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FA878" w14:textId="77777777" w:rsidR="00C41905" w:rsidRDefault="00C41905" w:rsidP="00C41905">
      <w:pPr>
        <w:rPr>
          <w:b/>
          <w:bCs/>
          <w:sz w:val="28"/>
          <w:szCs w:val="28"/>
          <w:u w:val="single"/>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49BED8F0" w14:textId="77777777" w:rsidR="00C41905" w:rsidRPr="00A930CB" w:rsidRDefault="00C41905" w:rsidP="00C41905">
          <w:pPr>
            <w:spacing w:after="165" w:line="360" w:lineRule="auto"/>
            <w:rPr>
              <w:rFonts w:ascii="Tahoma" w:hAnsi="Tahoma" w:cs="Tahoma"/>
              <w:color w:val="000000"/>
              <w:sz w:val="40"/>
              <w:szCs w:val="40"/>
            </w:rPr>
          </w:pPr>
          <w:r>
            <w:rPr>
              <w:b/>
              <w:noProof/>
              <w:lang w:eastAsia="en-GB"/>
            </w:rPr>
            <w:drawing>
              <wp:inline distT="0" distB="0" distL="0" distR="0" wp14:anchorId="25B66A3A" wp14:editId="6215F21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99544C2" w14:textId="77777777" w:rsidR="00C41905" w:rsidRPr="00A930CB" w:rsidRDefault="00C41905" w:rsidP="00C41905">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41905" w:rsidRPr="00A930CB" w14:paraId="5FEC452D" w14:textId="77777777" w:rsidTr="00EA3355">
            <w:tc>
              <w:tcPr>
                <w:tcW w:w="3438" w:type="dxa"/>
                <w:shd w:val="clear" w:color="auto" w:fill="D9D9D9" w:themeFill="background1" w:themeFillShade="D9"/>
              </w:tcPr>
              <w:p w14:paraId="2E7B8A96" w14:textId="77777777" w:rsidR="00C41905" w:rsidRPr="00A930CB" w:rsidRDefault="00C41905" w:rsidP="00EA335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54807A9A" w14:textId="77777777" w:rsidR="00C41905" w:rsidRPr="00A930CB" w:rsidRDefault="00C41905" w:rsidP="00EA3355">
                <w:pPr>
                  <w:spacing w:before="120" w:after="120" w:line="360" w:lineRule="auto"/>
                  <w:rPr>
                    <w:rFonts w:ascii="Tahoma" w:hAnsi="Tahoma" w:cs="Tahoma"/>
                    <w:sz w:val="32"/>
                    <w:szCs w:val="32"/>
                  </w:rPr>
                </w:pPr>
                <w:r>
                  <w:rPr>
                    <w:rFonts w:ascii="Tahoma" w:hAnsi="Tahoma" w:cs="Tahoma"/>
                    <w:sz w:val="32"/>
                    <w:szCs w:val="32"/>
                  </w:rPr>
                  <w:t>Lyssa Muir</w:t>
                </w:r>
              </w:p>
            </w:tc>
          </w:tr>
          <w:tr w:rsidR="00C41905" w:rsidRPr="00A930CB" w14:paraId="33C11120" w14:textId="77777777" w:rsidTr="00EA3355">
            <w:tc>
              <w:tcPr>
                <w:tcW w:w="3438" w:type="dxa"/>
                <w:shd w:val="clear" w:color="auto" w:fill="D9D9D9" w:themeFill="background1" w:themeFillShade="D9"/>
              </w:tcPr>
              <w:p w14:paraId="0626CA62" w14:textId="77777777" w:rsidR="00C41905" w:rsidRPr="00A930CB" w:rsidRDefault="00C41905" w:rsidP="00EA335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92ECED2" w14:textId="77777777" w:rsidR="00C41905" w:rsidRPr="00A930CB" w:rsidRDefault="00C41905" w:rsidP="00EA3355">
                <w:pPr>
                  <w:spacing w:before="120" w:after="120" w:line="360" w:lineRule="auto"/>
                  <w:rPr>
                    <w:rFonts w:ascii="Tahoma" w:hAnsi="Tahoma" w:cs="Tahoma"/>
                    <w:sz w:val="32"/>
                    <w:szCs w:val="32"/>
                  </w:rPr>
                </w:pPr>
                <w:r>
                  <w:rPr>
                    <w:rFonts w:ascii="Tahoma" w:hAnsi="Tahoma" w:cs="Tahoma"/>
                    <w:sz w:val="32"/>
                    <w:szCs w:val="32"/>
                  </w:rPr>
                  <w:t>1917752</w:t>
                </w:r>
              </w:p>
            </w:tc>
          </w:tr>
          <w:tr w:rsidR="00C41905" w:rsidRPr="00A930CB" w14:paraId="6AFB9DFE" w14:textId="77777777" w:rsidTr="00EA3355">
            <w:tc>
              <w:tcPr>
                <w:tcW w:w="3438" w:type="dxa"/>
                <w:shd w:val="clear" w:color="auto" w:fill="D9D9D9" w:themeFill="background1" w:themeFillShade="D9"/>
              </w:tcPr>
              <w:p w14:paraId="10BAD35E" w14:textId="77777777" w:rsidR="00C41905" w:rsidRPr="00A930CB" w:rsidRDefault="00C41905" w:rsidP="00EA335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A4B6F59" w14:textId="77777777" w:rsidR="00C41905" w:rsidRPr="00A930CB" w:rsidRDefault="00C41905" w:rsidP="00EA3355">
                <w:pPr>
                  <w:spacing w:before="120" w:after="120" w:line="360" w:lineRule="auto"/>
                  <w:rPr>
                    <w:rFonts w:ascii="Tahoma" w:hAnsi="Tahoma" w:cs="Tahoma"/>
                    <w:color w:val="FF0000"/>
                    <w:sz w:val="32"/>
                    <w:szCs w:val="32"/>
                  </w:rPr>
                </w:pPr>
                <w:r>
                  <w:rPr>
                    <w:rFonts w:ascii="Tahoma" w:hAnsi="Tahoma" w:cs="Tahoma"/>
                    <w:color w:val="FF0000"/>
                    <w:sz w:val="32"/>
                    <w:szCs w:val="32"/>
                  </w:rPr>
                  <w:t>BMSK4014</w:t>
                </w:r>
              </w:p>
            </w:tc>
          </w:tr>
          <w:tr w:rsidR="00C41905" w:rsidRPr="00A930CB" w14:paraId="358D540D" w14:textId="77777777" w:rsidTr="00EA3355">
            <w:trPr>
              <w:trHeight w:val="413"/>
            </w:trPr>
            <w:tc>
              <w:tcPr>
                <w:tcW w:w="3438" w:type="dxa"/>
                <w:shd w:val="clear" w:color="auto" w:fill="D9D9D9" w:themeFill="background1" w:themeFillShade="D9"/>
              </w:tcPr>
              <w:p w14:paraId="51E9125B" w14:textId="77777777" w:rsidR="00C41905" w:rsidRPr="00A930CB" w:rsidRDefault="00C41905" w:rsidP="00EA335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5721B46" w14:textId="4801D094" w:rsidR="00C41905" w:rsidRPr="00A930CB" w:rsidRDefault="00C41905" w:rsidP="00EA3355">
                <w:pPr>
                  <w:spacing w:before="120" w:after="120" w:line="360" w:lineRule="auto"/>
                  <w:rPr>
                    <w:rFonts w:ascii="Tahoma" w:hAnsi="Tahoma" w:cs="Tahoma"/>
                    <w:color w:val="FF0000"/>
                    <w:sz w:val="32"/>
                    <w:szCs w:val="32"/>
                  </w:rPr>
                </w:pPr>
                <w:r>
                  <w:rPr>
                    <w:rFonts w:ascii="Tahoma" w:hAnsi="Tahoma" w:cs="Tahoma"/>
                    <w:color w:val="FF0000"/>
                    <w:sz w:val="32"/>
                    <w:szCs w:val="32"/>
                  </w:rPr>
                  <w:t>Problem Solving</w:t>
                </w:r>
                <w:r w:rsidR="00CD6946">
                  <w:rPr>
                    <w:rFonts w:ascii="Tahoma" w:hAnsi="Tahoma" w:cs="Tahoma"/>
                    <w:color w:val="FF0000"/>
                    <w:sz w:val="32"/>
                    <w:szCs w:val="32"/>
                  </w:rPr>
                  <w:t xml:space="preserve"> and Decision Making</w:t>
                </w:r>
              </w:p>
            </w:tc>
          </w:tr>
        </w:tbl>
        <w:p w14:paraId="09DE47E0" w14:textId="77777777" w:rsidR="00C41905" w:rsidRPr="00A930CB" w:rsidRDefault="00C41905" w:rsidP="00C41905">
          <w:pPr>
            <w:spacing w:before="120" w:after="120" w:line="360" w:lineRule="auto"/>
            <w:rPr>
              <w:rFonts w:ascii="Calibri" w:hAnsi="Calibri"/>
              <w:color w:val="FF0000"/>
              <w:sz w:val="24"/>
              <w:szCs w:val="24"/>
            </w:rPr>
          </w:pPr>
        </w:p>
        <w:p w14:paraId="2F7804FD" w14:textId="77777777" w:rsidR="00C41905" w:rsidRPr="00A930CB" w:rsidRDefault="00C41905" w:rsidP="00C4190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A64229F" w14:textId="77777777" w:rsidR="00C41905" w:rsidRPr="00A930CB" w:rsidRDefault="00C41905" w:rsidP="00C4190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E90F6E4" w14:textId="77777777" w:rsidR="00C41905" w:rsidRPr="007C7B6F" w:rsidRDefault="00C41905" w:rsidP="00C4190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Content>
    </w:sdt>
    <w:p w14:paraId="7A5C6D74" w14:textId="77777777" w:rsidR="00762F60" w:rsidRDefault="00762F60">
      <w:pPr>
        <w:rPr>
          <w:sz w:val="20"/>
          <w:szCs w:val="20"/>
        </w:rPr>
      </w:pPr>
    </w:p>
    <w:p w14:paraId="29E9C277" w14:textId="77777777" w:rsidR="00E26FD1" w:rsidRDefault="00E26FD1">
      <w:pPr>
        <w:rPr>
          <w:sz w:val="20"/>
          <w:szCs w:val="20"/>
        </w:rPr>
      </w:pPr>
    </w:p>
    <w:p w14:paraId="5A05FAA4" w14:textId="0A68A2BF" w:rsidR="00E26FD1" w:rsidRPr="001758FE" w:rsidRDefault="00867675" w:rsidP="00E26FD1">
      <w:pPr>
        <w:pStyle w:val="paragraph"/>
        <w:spacing w:before="0" w:beforeAutospacing="0" w:after="0" w:afterAutospacing="0"/>
        <w:textAlignment w:val="baseline"/>
        <w:rPr>
          <w:rFonts w:ascii="Arial" w:hAnsi="Arial" w:cs="Arial"/>
        </w:rPr>
      </w:pPr>
      <w:r w:rsidRPr="001758FE">
        <w:rPr>
          <w:rStyle w:val="normaltextrun"/>
          <w:rFonts w:ascii="Arial" w:hAnsi="Arial" w:cs="Arial"/>
        </w:rPr>
        <w:lastRenderedPageBreak/>
        <w:t xml:space="preserve"> As part of my job role my team</w:t>
      </w:r>
      <w:r w:rsidR="00E26FD1" w:rsidRPr="001758FE">
        <w:rPr>
          <w:rStyle w:val="normaltextrun"/>
          <w:rFonts w:ascii="Arial" w:hAnsi="Arial" w:cs="Arial"/>
        </w:rPr>
        <w:t xml:space="preserve"> are</w:t>
      </w:r>
      <w:r w:rsidRPr="001758FE">
        <w:rPr>
          <w:rStyle w:val="normaltextrun"/>
          <w:rFonts w:ascii="Arial" w:hAnsi="Arial" w:cs="Arial"/>
        </w:rPr>
        <w:t xml:space="preserve"> based</w:t>
      </w:r>
      <w:r w:rsidR="00E26FD1" w:rsidRPr="001758FE">
        <w:rPr>
          <w:rStyle w:val="normaltextrun"/>
          <w:rFonts w:ascii="Arial" w:hAnsi="Arial" w:cs="Arial"/>
        </w:rPr>
        <w:t xml:space="preserve"> in a hospital</w:t>
      </w:r>
      <w:r w:rsidRPr="001758FE">
        <w:rPr>
          <w:rStyle w:val="normaltextrun"/>
          <w:rFonts w:ascii="Arial" w:hAnsi="Arial" w:cs="Arial"/>
        </w:rPr>
        <w:t xml:space="preserve"> environment</w:t>
      </w:r>
      <w:r w:rsidR="00E26FD1" w:rsidRPr="001758FE">
        <w:rPr>
          <w:rStyle w:val="normaltextrun"/>
          <w:rFonts w:ascii="Arial" w:hAnsi="Arial" w:cs="Arial"/>
        </w:rPr>
        <w:t>. The hoist has broken, the battery pack and charger have stopped working, we know this as our maintenance team have confirmed this. The hoist is a</w:t>
      </w:r>
      <w:r w:rsidR="00284163">
        <w:rPr>
          <w:rStyle w:val="normaltextrun"/>
          <w:rFonts w:ascii="Arial" w:hAnsi="Arial" w:cs="Arial"/>
        </w:rPr>
        <w:t>n</w:t>
      </w:r>
      <w:r w:rsidR="00E26FD1" w:rsidRPr="001758FE">
        <w:rPr>
          <w:rStyle w:val="normaltextrun"/>
          <w:rFonts w:ascii="Arial" w:hAnsi="Arial" w:cs="Arial"/>
        </w:rPr>
        <w:t xml:space="preserve"> </w:t>
      </w:r>
      <w:r w:rsidR="00C8364A" w:rsidRPr="001758FE">
        <w:rPr>
          <w:rStyle w:val="normaltextrun"/>
          <w:rFonts w:ascii="Arial" w:hAnsi="Arial" w:cs="Arial"/>
        </w:rPr>
        <w:t>important</w:t>
      </w:r>
      <w:r w:rsidR="00E26FD1" w:rsidRPr="001758FE">
        <w:rPr>
          <w:rStyle w:val="normaltextrun"/>
          <w:rFonts w:ascii="Arial" w:hAnsi="Arial" w:cs="Arial"/>
        </w:rPr>
        <w:t xml:space="preserve"> piece of equipment in </w:t>
      </w:r>
      <w:r w:rsidR="00C8364A" w:rsidRPr="001758FE">
        <w:rPr>
          <w:rStyle w:val="normaltextrun"/>
          <w:rFonts w:ascii="Arial" w:hAnsi="Arial" w:cs="Arial"/>
        </w:rPr>
        <w:t>hospital and care home</w:t>
      </w:r>
      <w:r w:rsidR="00E26FD1" w:rsidRPr="001758FE">
        <w:rPr>
          <w:rStyle w:val="normaltextrun"/>
          <w:rFonts w:ascii="Arial" w:hAnsi="Arial" w:cs="Arial"/>
        </w:rPr>
        <w:t xml:space="preserve"> settings as we</w:t>
      </w:r>
      <w:r w:rsidR="00B414A8" w:rsidRPr="001758FE">
        <w:rPr>
          <w:rStyle w:val="normaltextrun"/>
          <w:rFonts w:ascii="Arial" w:hAnsi="Arial" w:cs="Arial"/>
        </w:rPr>
        <w:t xml:space="preserve"> heavily</w:t>
      </w:r>
      <w:r w:rsidR="00E26FD1" w:rsidRPr="001758FE">
        <w:rPr>
          <w:rStyle w:val="normaltextrun"/>
          <w:rFonts w:ascii="Arial" w:hAnsi="Arial" w:cs="Arial"/>
        </w:rPr>
        <w:t xml:space="preserve"> rely on </w:t>
      </w:r>
      <w:r w:rsidR="00B414A8" w:rsidRPr="001758FE">
        <w:rPr>
          <w:rStyle w:val="normaltextrun"/>
          <w:rFonts w:ascii="Arial" w:hAnsi="Arial" w:cs="Arial"/>
        </w:rPr>
        <w:t>it</w:t>
      </w:r>
      <w:r w:rsidR="00E26FD1" w:rsidRPr="001758FE">
        <w:rPr>
          <w:rStyle w:val="normaltextrun"/>
          <w:rFonts w:ascii="Arial" w:hAnsi="Arial" w:cs="Arial"/>
        </w:rPr>
        <w:t xml:space="preserve"> to assist/ transfer individuals who are unable weight bare, those that are unable to mobilise independently through walking or </w:t>
      </w:r>
      <w:r w:rsidR="00284163" w:rsidRPr="001758FE">
        <w:rPr>
          <w:rStyle w:val="normaltextrun"/>
          <w:rFonts w:ascii="Arial" w:hAnsi="Arial" w:cs="Arial"/>
        </w:rPr>
        <w:t>using</w:t>
      </w:r>
      <w:r w:rsidR="00526A94" w:rsidRPr="001758FE">
        <w:rPr>
          <w:rStyle w:val="normaltextrun"/>
          <w:rFonts w:ascii="Arial" w:hAnsi="Arial" w:cs="Arial"/>
        </w:rPr>
        <w:t xml:space="preserve"> other aids</w:t>
      </w:r>
      <w:r w:rsidR="00E26FD1" w:rsidRPr="001758FE">
        <w:rPr>
          <w:rStyle w:val="normaltextrun"/>
          <w:rFonts w:ascii="Arial" w:hAnsi="Arial" w:cs="Arial"/>
        </w:rPr>
        <w:t xml:space="preserve"> </w:t>
      </w:r>
      <w:r w:rsidR="00526A94" w:rsidRPr="001758FE">
        <w:rPr>
          <w:rStyle w:val="normaltextrun"/>
          <w:rFonts w:ascii="Arial" w:hAnsi="Arial" w:cs="Arial"/>
        </w:rPr>
        <w:t xml:space="preserve">and </w:t>
      </w:r>
      <w:r w:rsidR="00E26FD1" w:rsidRPr="001758FE">
        <w:rPr>
          <w:rStyle w:val="normaltextrun"/>
          <w:rFonts w:ascii="Arial" w:hAnsi="Arial" w:cs="Arial"/>
        </w:rPr>
        <w:t xml:space="preserve">equipment. Not having a working/ functioning hoist in a hospital or care home setting </w:t>
      </w:r>
      <w:r w:rsidR="00526A94" w:rsidRPr="001758FE">
        <w:rPr>
          <w:rStyle w:val="normaltextrun"/>
          <w:rFonts w:ascii="Arial" w:hAnsi="Arial" w:cs="Arial"/>
        </w:rPr>
        <w:t xml:space="preserve">can have </w:t>
      </w:r>
      <w:r w:rsidR="00E26FD1" w:rsidRPr="001758FE">
        <w:rPr>
          <w:rStyle w:val="normaltextrun"/>
          <w:rFonts w:ascii="Arial" w:hAnsi="Arial" w:cs="Arial"/>
        </w:rPr>
        <w:t xml:space="preserve">a detrimental effect on those who rely on it. </w:t>
      </w:r>
      <w:r w:rsidR="00511ABF" w:rsidRPr="001758FE">
        <w:rPr>
          <w:rStyle w:val="normaltextrun"/>
          <w:rFonts w:ascii="Arial" w:hAnsi="Arial" w:cs="Arial"/>
        </w:rPr>
        <w:t xml:space="preserve">Individuals </w:t>
      </w:r>
      <w:r w:rsidR="00E26FD1" w:rsidRPr="001758FE">
        <w:rPr>
          <w:rStyle w:val="normaltextrun"/>
          <w:rFonts w:ascii="Arial" w:hAnsi="Arial" w:cs="Arial"/>
        </w:rPr>
        <w:t>who rely on this vital piece of equipment would be left stuck left in their beds. There are many</w:t>
      </w:r>
      <w:r w:rsidR="00DB2771" w:rsidRPr="001758FE">
        <w:rPr>
          <w:rStyle w:val="normaltextrun"/>
          <w:rFonts w:ascii="Arial" w:hAnsi="Arial" w:cs="Arial"/>
        </w:rPr>
        <w:t xml:space="preserve"> </w:t>
      </w:r>
      <w:r w:rsidR="00A42465" w:rsidRPr="001758FE">
        <w:rPr>
          <w:rStyle w:val="normaltextrun"/>
          <w:rFonts w:ascii="Arial" w:hAnsi="Arial" w:cs="Arial"/>
        </w:rPr>
        <w:t>potential</w:t>
      </w:r>
      <w:r w:rsidR="00E26FD1" w:rsidRPr="001758FE">
        <w:rPr>
          <w:rStyle w:val="normaltextrun"/>
          <w:rFonts w:ascii="Arial" w:hAnsi="Arial" w:cs="Arial"/>
        </w:rPr>
        <w:t xml:space="preserve"> issues that </w:t>
      </w:r>
      <w:r w:rsidR="00A42465" w:rsidRPr="001758FE">
        <w:rPr>
          <w:rStyle w:val="normaltextrun"/>
          <w:rFonts w:ascii="Arial" w:hAnsi="Arial" w:cs="Arial"/>
        </w:rPr>
        <w:t>could arise</w:t>
      </w:r>
      <w:r w:rsidR="00E26FD1" w:rsidRPr="001758FE">
        <w:rPr>
          <w:rStyle w:val="normaltextrun"/>
          <w:rFonts w:ascii="Arial" w:hAnsi="Arial" w:cs="Arial"/>
        </w:rPr>
        <w:t xml:space="preserve"> with being stuck in bed, immobility</w:t>
      </w:r>
      <w:r w:rsidR="00316F79" w:rsidRPr="001758FE">
        <w:rPr>
          <w:rStyle w:val="normaltextrun"/>
          <w:rFonts w:ascii="Arial" w:hAnsi="Arial" w:cs="Arial"/>
        </w:rPr>
        <w:t>, chest infection</w:t>
      </w:r>
      <w:r w:rsidR="00511ABF" w:rsidRPr="001758FE">
        <w:rPr>
          <w:rStyle w:val="normaltextrun"/>
          <w:rFonts w:ascii="Arial" w:hAnsi="Arial" w:cs="Arial"/>
        </w:rPr>
        <w:t>s</w:t>
      </w:r>
      <w:r w:rsidR="00C5381F" w:rsidRPr="001758FE">
        <w:rPr>
          <w:rStyle w:val="normaltextrun"/>
          <w:rFonts w:ascii="Arial" w:hAnsi="Arial" w:cs="Arial"/>
        </w:rPr>
        <w:t>, Deep vein thrombosis,</w:t>
      </w:r>
      <w:r w:rsidR="00316F79" w:rsidRPr="001758FE">
        <w:rPr>
          <w:rStyle w:val="normaltextrun"/>
          <w:rFonts w:ascii="Arial" w:hAnsi="Arial" w:cs="Arial"/>
        </w:rPr>
        <w:t xml:space="preserve"> being at increased risk of developing pressure </w:t>
      </w:r>
      <w:r w:rsidR="00C5381F" w:rsidRPr="001758FE">
        <w:rPr>
          <w:rStyle w:val="normaltextrun"/>
          <w:rFonts w:ascii="Arial" w:hAnsi="Arial" w:cs="Arial"/>
        </w:rPr>
        <w:t>sores, the list is endless</w:t>
      </w:r>
      <w:r w:rsidR="005D2484" w:rsidRPr="001758FE">
        <w:rPr>
          <w:rStyle w:val="normaltextrun"/>
          <w:rFonts w:ascii="Arial" w:hAnsi="Arial" w:cs="Arial"/>
        </w:rPr>
        <w:t xml:space="preserve">. </w:t>
      </w:r>
      <w:r w:rsidR="00E26FD1" w:rsidRPr="001758FE">
        <w:rPr>
          <w:rStyle w:val="normaltextrun"/>
          <w:rFonts w:ascii="Arial" w:hAnsi="Arial" w:cs="Arial"/>
        </w:rPr>
        <w:t xml:space="preserve">Individuals who are bed bound are more at risk of developing </w:t>
      </w:r>
      <w:r w:rsidR="008C393F" w:rsidRPr="001758FE">
        <w:rPr>
          <w:rStyle w:val="normaltextrun"/>
          <w:rFonts w:ascii="Arial" w:hAnsi="Arial" w:cs="Arial"/>
        </w:rPr>
        <w:t>these conditions being stuck in bed</w:t>
      </w:r>
      <w:r w:rsidR="00E26FD1" w:rsidRPr="001758FE">
        <w:rPr>
          <w:rStyle w:val="normaltextrun"/>
          <w:rFonts w:ascii="Arial" w:hAnsi="Arial" w:cs="Arial"/>
        </w:rPr>
        <w:t xml:space="preserve">, due to immobility. </w:t>
      </w:r>
      <w:r w:rsidR="008C393F" w:rsidRPr="001758FE">
        <w:rPr>
          <w:rStyle w:val="normaltextrun"/>
          <w:rFonts w:ascii="Arial" w:hAnsi="Arial" w:cs="Arial"/>
        </w:rPr>
        <w:t>Not</w:t>
      </w:r>
      <w:r w:rsidR="00E26FD1" w:rsidRPr="001758FE">
        <w:rPr>
          <w:rStyle w:val="normaltextrun"/>
          <w:rFonts w:ascii="Arial" w:hAnsi="Arial" w:cs="Arial"/>
        </w:rPr>
        <w:t xml:space="preserve"> only </w:t>
      </w:r>
      <w:r w:rsidR="008C393F" w:rsidRPr="001758FE">
        <w:rPr>
          <w:rStyle w:val="normaltextrun"/>
          <w:rFonts w:ascii="Arial" w:hAnsi="Arial" w:cs="Arial"/>
        </w:rPr>
        <w:t xml:space="preserve">are the </w:t>
      </w:r>
      <w:r w:rsidR="00E26FD1" w:rsidRPr="001758FE">
        <w:rPr>
          <w:rStyle w:val="normaltextrun"/>
          <w:rFonts w:ascii="Arial" w:hAnsi="Arial" w:cs="Arial"/>
        </w:rPr>
        <w:t>issues</w:t>
      </w:r>
      <w:r w:rsidR="008C393F" w:rsidRPr="001758FE">
        <w:rPr>
          <w:rStyle w:val="normaltextrun"/>
          <w:rFonts w:ascii="Arial" w:hAnsi="Arial" w:cs="Arial"/>
        </w:rPr>
        <w:t xml:space="preserve"> physical</w:t>
      </w:r>
      <w:r w:rsidR="00E26FD1" w:rsidRPr="001758FE">
        <w:rPr>
          <w:rStyle w:val="normaltextrun"/>
          <w:rFonts w:ascii="Arial" w:hAnsi="Arial" w:cs="Arial"/>
        </w:rPr>
        <w:t xml:space="preserve"> that those who rely on the hoist are faced with, it </w:t>
      </w:r>
      <w:r w:rsidR="00653841" w:rsidRPr="001758FE">
        <w:rPr>
          <w:rStyle w:val="normaltextrun"/>
          <w:rFonts w:ascii="Arial" w:hAnsi="Arial" w:cs="Arial"/>
        </w:rPr>
        <w:t>can take</w:t>
      </w:r>
      <w:r w:rsidR="00E26FD1" w:rsidRPr="001758FE">
        <w:rPr>
          <w:rStyle w:val="normaltextrun"/>
          <w:rFonts w:ascii="Arial" w:hAnsi="Arial" w:cs="Arial"/>
        </w:rPr>
        <w:t xml:space="preserve"> away </w:t>
      </w:r>
      <w:r w:rsidR="00653841" w:rsidRPr="001758FE">
        <w:rPr>
          <w:rStyle w:val="normaltextrun"/>
          <w:rFonts w:ascii="Arial" w:hAnsi="Arial" w:cs="Arial"/>
        </w:rPr>
        <w:t>an individual’s</w:t>
      </w:r>
      <w:r w:rsidR="00E26FD1" w:rsidRPr="001758FE">
        <w:rPr>
          <w:rStyle w:val="normaltextrun"/>
          <w:rFonts w:ascii="Arial" w:hAnsi="Arial" w:cs="Arial"/>
        </w:rPr>
        <w:t xml:space="preserve"> independence and </w:t>
      </w:r>
      <w:r w:rsidR="009F3B42" w:rsidRPr="001758FE">
        <w:rPr>
          <w:rStyle w:val="normaltextrun"/>
          <w:rFonts w:ascii="Arial" w:hAnsi="Arial" w:cs="Arial"/>
        </w:rPr>
        <w:t>dignity, this</w:t>
      </w:r>
      <w:r w:rsidR="00E26FD1" w:rsidRPr="001758FE">
        <w:rPr>
          <w:rStyle w:val="normaltextrun"/>
          <w:rFonts w:ascii="Arial" w:hAnsi="Arial" w:cs="Arial"/>
        </w:rPr>
        <w:t xml:space="preserve"> is why it is vital that we need a working/ functioning hoist in</w:t>
      </w:r>
      <w:r w:rsidR="000A0B83" w:rsidRPr="001758FE">
        <w:rPr>
          <w:rStyle w:val="normaltextrun"/>
          <w:rFonts w:ascii="Arial" w:hAnsi="Arial" w:cs="Arial"/>
        </w:rPr>
        <w:t xml:space="preserve"> these</w:t>
      </w:r>
      <w:r w:rsidR="00E26FD1" w:rsidRPr="001758FE">
        <w:rPr>
          <w:rStyle w:val="normaltextrun"/>
          <w:rFonts w:ascii="Arial" w:hAnsi="Arial" w:cs="Arial"/>
        </w:rPr>
        <w:t xml:space="preserve"> </w:t>
      </w:r>
      <w:r w:rsidR="000A0B83" w:rsidRPr="001758FE">
        <w:rPr>
          <w:rStyle w:val="normaltextrun"/>
          <w:rFonts w:ascii="Arial" w:hAnsi="Arial" w:cs="Arial"/>
        </w:rPr>
        <w:t>settings</w:t>
      </w:r>
      <w:r w:rsidR="00E26FD1" w:rsidRPr="001758FE">
        <w:rPr>
          <w:rStyle w:val="normaltextrun"/>
          <w:rFonts w:ascii="Arial" w:hAnsi="Arial" w:cs="Arial"/>
        </w:rPr>
        <w:t>. Hospitals</w:t>
      </w:r>
      <w:r w:rsidR="00BC0D04" w:rsidRPr="001758FE">
        <w:rPr>
          <w:rStyle w:val="normaltextrun"/>
          <w:rFonts w:ascii="Arial" w:hAnsi="Arial" w:cs="Arial"/>
        </w:rPr>
        <w:t xml:space="preserve"> and </w:t>
      </w:r>
      <w:r w:rsidR="00E26FD1" w:rsidRPr="001758FE">
        <w:rPr>
          <w:rStyle w:val="normaltextrun"/>
          <w:rFonts w:ascii="Arial" w:hAnsi="Arial" w:cs="Arial"/>
        </w:rPr>
        <w:t>care home</w:t>
      </w:r>
      <w:r w:rsidR="00BC0D04" w:rsidRPr="001758FE">
        <w:rPr>
          <w:rStyle w:val="normaltextrun"/>
          <w:rFonts w:ascii="Arial" w:hAnsi="Arial" w:cs="Arial"/>
        </w:rPr>
        <w:t>s</w:t>
      </w:r>
      <w:r w:rsidR="00E26FD1" w:rsidRPr="001758FE">
        <w:rPr>
          <w:rStyle w:val="normaltextrun"/>
          <w:rFonts w:ascii="Arial" w:hAnsi="Arial" w:cs="Arial"/>
        </w:rPr>
        <w:t xml:space="preserve"> are set with an annual budget so when looking at different options we will need to take into consideration the budget we have and the costs when deciding. The department I work in has an annual budget of £20,000. Although £20,000 seems a lot of money, we will need </w:t>
      </w:r>
      <w:r w:rsidR="007C0857" w:rsidRPr="001758FE">
        <w:rPr>
          <w:rStyle w:val="normaltextrun"/>
          <w:rFonts w:ascii="Arial" w:hAnsi="Arial" w:cs="Arial"/>
        </w:rPr>
        <w:t>to consider</w:t>
      </w:r>
      <w:r w:rsidR="00E26FD1" w:rsidRPr="001758FE">
        <w:rPr>
          <w:rStyle w:val="normaltextrun"/>
          <w:rFonts w:ascii="Arial" w:hAnsi="Arial" w:cs="Arial"/>
        </w:rPr>
        <w:t xml:space="preserve"> that the budget is for the year and is also set aside for other things. The solution will have to be approved by management, it is up to me to present my findings to them and my suggestion of how to solve the problem.</w:t>
      </w:r>
      <w:r w:rsidR="00E26FD1" w:rsidRPr="001758FE">
        <w:rPr>
          <w:rStyle w:val="eop"/>
          <w:rFonts w:ascii="Arial" w:hAnsi="Arial" w:cs="Arial"/>
        </w:rPr>
        <w:t> </w:t>
      </w:r>
    </w:p>
    <w:p w14:paraId="4B234D9D" w14:textId="77777777" w:rsidR="00E26FD1" w:rsidRPr="001758FE" w:rsidRDefault="00E26FD1">
      <w:pPr>
        <w:rPr>
          <w:rFonts w:ascii="Arial" w:hAnsi="Arial" w:cs="Arial"/>
          <w:sz w:val="24"/>
          <w:szCs w:val="24"/>
        </w:rPr>
      </w:pPr>
    </w:p>
    <w:p w14:paraId="6981A31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u w:val="single"/>
          <w:lang w:eastAsia="en-GB"/>
          <w14:ligatures w14:val="none"/>
        </w:rPr>
        <w:t>Scope</w:t>
      </w:r>
      <w:r w:rsidRPr="001758FE">
        <w:rPr>
          <w:rFonts w:ascii="Arial" w:eastAsia="Times New Roman" w:hAnsi="Arial" w:cs="Arial"/>
          <w:kern w:val="0"/>
          <w:sz w:val="24"/>
          <w:szCs w:val="24"/>
          <w:lang w:eastAsia="en-GB"/>
          <w14:ligatures w14:val="none"/>
        </w:rPr>
        <w:t> </w:t>
      </w:r>
    </w:p>
    <w:p w14:paraId="20CE9CA5" w14:textId="77777777" w:rsidR="00FC4312" w:rsidRPr="001758FE" w:rsidRDefault="00FC4312" w:rsidP="002D1148">
      <w:pPr>
        <w:spacing w:after="0" w:line="240" w:lineRule="auto"/>
        <w:textAlignment w:val="baseline"/>
        <w:rPr>
          <w:rFonts w:ascii="Arial" w:eastAsia="Times New Roman" w:hAnsi="Arial" w:cs="Arial"/>
          <w:kern w:val="0"/>
          <w:sz w:val="24"/>
          <w:szCs w:val="24"/>
          <w:lang w:eastAsia="en-GB"/>
          <w14:ligatures w14:val="none"/>
        </w:rPr>
      </w:pPr>
    </w:p>
    <w:p w14:paraId="6DD17EFF" w14:textId="2D9D4C8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The Problem is specific to the </w:t>
      </w:r>
      <w:r w:rsidR="00A22E3A" w:rsidRPr="001758FE">
        <w:rPr>
          <w:rFonts w:ascii="Arial" w:eastAsia="Times New Roman" w:hAnsi="Arial" w:cs="Arial"/>
          <w:kern w:val="0"/>
          <w:sz w:val="24"/>
          <w:szCs w:val="24"/>
          <w:lang w:eastAsia="en-GB"/>
          <w14:ligatures w14:val="none"/>
        </w:rPr>
        <w:t>ward</w:t>
      </w:r>
      <w:r w:rsidRPr="001758FE">
        <w:rPr>
          <w:rFonts w:ascii="Arial" w:eastAsia="Times New Roman" w:hAnsi="Arial" w:cs="Arial"/>
          <w:kern w:val="0"/>
          <w:sz w:val="24"/>
          <w:szCs w:val="24"/>
          <w:lang w:eastAsia="en-GB"/>
          <w14:ligatures w14:val="none"/>
        </w:rPr>
        <w:t xml:space="preserve"> where the hoist has broken, this will affect the staff and patients directly. Although the short</w:t>
      </w:r>
      <w:r w:rsidR="00A22E3A" w:rsidRPr="001758FE">
        <w:rPr>
          <w:rFonts w:ascii="Arial" w:eastAsia="Times New Roman" w:hAnsi="Arial" w:cs="Arial"/>
          <w:kern w:val="0"/>
          <w:sz w:val="24"/>
          <w:szCs w:val="24"/>
          <w:lang w:eastAsia="en-GB"/>
          <w14:ligatures w14:val="none"/>
        </w:rPr>
        <w:t>-</w:t>
      </w:r>
      <w:r w:rsidRPr="001758FE">
        <w:rPr>
          <w:rFonts w:ascii="Arial" w:eastAsia="Times New Roman" w:hAnsi="Arial" w:cs="Arial"/>
          <w:kern w:val="0"/>
          <w:sz w:val="24"/>
          <w:szCs w:val="24"/>
          <w:lang w:eastAsia="en-GB"/>
          <w14:ligatures w14:val="none"/>
        </w:rPr>
        <w:t xml:space="preserve">term solution is to borrow a hoist from another </w:t>
      </w:r>
      <w:r w:rsidR="00A22E3A" w:rsidRPr="001758FE">
        <w:rPr>
          <w:rFonts w:ascii="Arial" w:eastAsia="Times New Roman" w:hAnsi="Arial" w:cs="Arial"/>
          <w:kern w:val="0"/>
          <w:sz w:val="24"/>
          <w:szCs w:val="24"/>
          <w:lang w:eastAsia="en-GB"/>
          <w14:ligatures w14:val="none"/>
        </w:rPr>
        <w:t>ward</w:t>
      </w:r>
      <w:r w:rsidRPr="001758FE">
        <w:rPr>
          <w:rFonts w:ascii="Arial" w:eastAsia="Times New Roman" w:hAnsi="Arial" w:cs="Arial"/>
          <w:kern w:val="0"/>
          <w:sz w:val="24"/>
          <w:szCs w:val="24"/>
          <w:lang w:eastAsia="en-GB"/>
          <w14:ligatures w14:val="none"/>
        </w:rPr>
        <w:t>, this will also have an impact on the</w:t>
      </w:r>
      <w:r w:rsidR="00A22E3A" w:rsidRPr="001758FE">
        <w:rPr>
          <w:rFonts w:ascii="Arial" w:eastAsia="Times New Roman" w:hAnsi="Arial" w:cs="Arial"/>
          <w:kern w:val="0"/>
          <w:sz w:val="24"/>
          <w:szCs w:val="24"/>
          <w:lang w:eastAsia="en-GB"/>
          <w14:ligatures w14:val="none"/>
        </w:rPr>
        <w:t>m</w:t>
      </w:r>
      <w:r w:rsidRPr="001758FE">
        <w:rPr>
          <w:rFonts w:ascii="Arial" w:eastAsia="Times New Roman" w:hAnsi="Arial" w:cs="Arial"/>
          <w:kern w:val="0"/>
          <w:sz w:val="24"/>
          <w:szCs w:val="24"/>
          <w:lang w:eastAsia="en-GB"/>
          <w14:ligatures w14:val="none"/>
        </w:rPr>
        <w:t xml:space="preserve"> as they will no longer have full access to their own hoist</w:t>
      </w:r>
      <w:r w:rsidR="00A22E3A" w:rsidRPr="001758FE">
        <w:rPr>
          <w:rFonts w:ascii="Arial" w:eastAsia="Times New Roman" w:hAnsi="Arial" w:cs="Arial"/>
          <w:kern w:val="0"/>
          <w:sz w:val="24"/>
          <w:szCs w:val="24"/>
          <w:lang w:eastAsia="en-GB"/>
          <w14:ligatures w14:val="none"/>
        </w:rPr>
        <w:t>.</w:t>
      </w:r>
      <w:r w:rsidRPr="001758FE">
        <w:rPr>
          <w:rFonts w:ascii="Arial" w:eastAsia="Times New Roman" w:hAnsi="Arial" w:cs="Arial"/>
          <w:kern w:val="0"/>
          <w:sz w:val="24"/>
          <w:szCs w:val="24"/>
          <w:lang w:eastAsia="en-GB"/>
          <w14:ligatures w14:val="none"/>
        </w:rPr>
        <w:t xml:space="preserve"> </w:t>
      </w:r>
      <w:r w:rsidR="00A22E3A" w:rsidRPr="001758FE">
        <w:rPr>
          <w:rFonts w:ascii="Arial" w:eastAsia="Times New Roman" w:hAnsi="Arial" w:cs="Arial"/>
          <w:kern w:val="0"/>
          <w:sz w:val="24"/>
          <w:szCs w:val="24"/>
          <w:lang w:eastAsia="en-GB"/>
          <w14:ligatures w14:val="none"/>
        </w:rPr>
        <w:t xml:space="preserve">Also, </w:t>
      </w:r>
      <w:r w:rsidRPr="001758FE">
        <w:rPr>
          <w:rFonts w:ascii="Arial" w:eastAsia="Times New Roman" w:hAnsi="Arial" w:cs="Arial"/>
          <w:kern w:val="0"/>
          <w:sz w:val="24"/>
          <w:szCs w:val="24"/>
          <w:lang w:eastAsia="en-GB"/>
          <w14:ligatures w14:val="none"/>
        </w:rPr>
        <w:t xml:space="preserve">both </w:t>
      </w:r>
      <w:r w:rsidR="00A22E3A" w:rsidRPr="001758FE">
        <w:rPr>
          <w:rFonts w:ascii="Arial" w:eastAsia="Times New Roman" w:hAnsi="Arial" w:cs="Arial"/>
          <w:kern w:val="0"/>
          <w:sz w:val="24"/>
          <w:szCs w:val="24"/>
          <w:lang w:eastAsia="en-GB"/>
          <w14:ligatures w14:val="none"/>
        </w:rPr>
        <w:t xml:space="preserve">wards </w:t>
      </w:r>
      <w:r w:rsidRPr="001758FE">
        <w:rPr>
          <w:rFonts w:ascii="Arial" w:eastAsia="Times New Roman" w:hAnsi="Arial" w:cs="Arial"/>
          <w:kern w:val="0"/>
          <w:sz w:val="24"/>
          <w:szCs w:val="24"/>
          <w:lang w:eastAsia="en-GB"/>
          <w14:ligatures w14:val="none"/>
        </w:rPr>
        <w:t>could potentially require the</w:t>
      </w:r>
      <w:r w:rsidR="00A22E3A" w:rsidRPr="001758FE">
        <w:rPr>
          <w:rFonts w:ascii="Arial" w:eastAsia="Times New Roman" w:hAnsi="Arial" w:cs="Arial"/>
          <w:kern w:val="0"/>
          <w:sz w:val="24"/>
          <w:szCs w:val="24"/>
          <w:lang w:eastAsia="en-GB"/>
          <w14:ligatures w14:val="none"/>
        </w:rPr>
        <w:t xml:space="preserve"> use of the</w:t>
      </w:r>
      <w:r w:rsidRPr="001758FE">
        <w:rPr>
          <w:rFonts w:ascii="Arial" w:eastAsia="Times New Roman" w:hAnsi="Arial" w:cs="Arial"/>
          <w:kern w:val="0"/>
          <w:sz w:val="24"/>
          <w:szCs w:val="24"/>
          <w:lang w:eastAsia="en-GB"/>
          <w14:ligatures w14:val="none"/>
        </w:rPr>
        <w:t xml:space="preserve"> hoist at the same time. I will</w:t>
      </w:r>
      <w:r w:rsidR="00A22E3A" w:rsidRPr="001758FE">
        <w:rPr>
          <w:rFonts w:ascii="Arial" w:eastAsia="Times New Roman" w:hAnsi="Arial" w:cs="Arial"/>
          <w:kern w:val="0"/>
          <w:sz w:val="24"/>
          <w:szCs w:val="24"/>
          <w:lang w:eastAsia="en-GB"/>
          <w14:ligatures w14:val="none"/>
        </w:rPr>
        <w:t xml:space="preserve"> be </w:t>
      </w:r>
      <w:r w:rsidRPr="001758FE">
        <w:rPr>
          <w:rFonts w:ascii="Arial" w:eastAsia="Times New Roman" w:hAnsi="Arial" w:cs="Arial"/>
          <w:kern w:val="0"/>
          <w:sz w:val="24"/>
          <w:szCs w:val="24"/>
          <w:lang w:eastAsia="en-GB"/>
          <w14:ligatures w14:val="none"/>
        </w:rPr>
        <w:t>explor</w:t>
      </w:r>
      <w:r w:rsidR="00A22E3A" w:rsidRPr="001758FE">
        <w:rPr>
          <w:rFonts w:ascii="Arial" w:eastAsia="Times New Roman" w:hAnsi="Arial" w:cs="Arial"/>
          <w:kern w:val="0"/>
          <w:sz w:val="24"/>
          <w:szCs w:val="24"/>
          <w:lang w:eastAsia="en-GB"/>
          <w14:ligatures w14:val="none"/>
        </w:rPr>
        <w:t>ing</w:t>
      </w:r>
      <w:r w:rsidRPr="001758FE">
        <w:rPr>
          <w:rFonts w:ascii="Arial" w:eastAsia="Times New Roman" w:hAnsi="Arial" w:cs="Arial"/>
          <w:kern w:val="0"/>
          <w:sz w:val="24"/>
          <w:szCs w:val="24"/>
          <w:lang w:eastAsia="en-GB"/>
          <w14:ligatures w14:val="none"/>
        </w:rPr>
        <w:t xml:space="preserve"> all options and solutions to rectify the problem of the broken hoist. </w:t>
      </w:r>
    </w:p>
    <w:p w14:paraId="03911709" w14:textId="77777777" w:rsidR="000013ED" w:rsidRPr="001758FE" w:rsidRDefault="000013ED" w:rsidP="002D1148">
      <w:pPr>
        <w:spacing w:after="0" w:line="240" w:lineRule="auto"/>
        <w:textAlignment w:val="baseline"/>
        <w:rPr>
          <w:rFonts w:ascii="Arial" w:eastAsia="Times New Roman" w:hAnsi="Arial" w:cs="Arial"/>
          <w:b/>
          <w:bCs/>
          <w:kern w:val="0"/>
          <w:sz w:val="24"/>
          <w:szCs w:val="24"/>
          <w:u w:val="single"/>
          <w:lang w:eastAsia="en-GB"/>
          <w14:ligatures w14:val="none"/>
        </w:rPr>
      </w:pPr>
    </w:p>
    <w:p w14:paraId="190200D0" w14:textId="1DF9647F"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u w:val="single"/>
          <w:lang w:eastAsia="en-GB"/>
          <w14:ligatures w14:val="none"/>
        </w:rPr>
        <w:t>Impact</w:t>
      </w:r>
      <w:r w:rsidRPr="001758FE">
        <w:rPr>
          <w:rFonts w:ascii="Arial" w:eastAsia="Times New Roman" w:hAnsi="Arial" w:cs="Arial"/>
          <w:kern w:val="0"/>
          <w:sz w:val="24"/>
          <w:szCs w:val="24"/>
          <w:lang w:eastAsia="en-GB"/>
          <w14:ligatures w14:val="none"/>
        </w:rPr>
        <w:t> </w:t>
      </w:r>
    </w:p>
    <w:p w14:paraId="65046198" w14:textId="77777777" w:rsidR="000013ED" w:rsidRPr="001758FE" w:rsidRDefault="000013ED" w:rsidP="002D1148">
      <w:pPr>
        <w:spacing w:after="0" w:line="240" w:lineRule="auto"/>
        <w:textAlignment w:val="baseline"/>
        <w:rPr>
          <w:rFonts w:ascii="Arial" w:eastAsia="Times New Roman" w:hAnsi="Arial" w:cs="Arial"/>
          <w:kern w:val="0"/>
          <w:sz w:val="24"/>
          <w:szCs w:val="24"/>
          <w:lang w:eastAsia="en-GB"/>
          <w14:ligatures w14:val="none"/>
        </w:rPr>
      </w:pPr>
    </w:p>
    <w:p w14:paraId="1C0BB8E4" w14:textId="3D27AA54"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The impact on the staff is that they will not be able to assist patients as quick</w:t>
      </w:r>
      <w:r w:rsidR="008470C8" w:rsidRPr="001758FE">
        <w:rPr>
          <w:rFonts w:ascii="Arial" w:eastAsia="Times New Roman" w:hAnsi="Arial" w:cs="Arial"/>
          <w:kern w:val="0"/>
          <w:sz w:val="24"/>
          <w:szCs w:val="24"/>
          <w:lang w:eastAsia="en-GB"/>
          <w14:ligatures w14:val="none"/>
        </w:rPr>
        <w:t>ly and efficiently</w:t>
      </w:r>
      <w:r w:rsidRPr="001758FE">
        <w:rPr>
          <w:rFonts w:ascii="Arial" w:eastAsia="Times New Roman" w:hAnsi="Arial" w:cs="Arial"/>
          <w:kern w:val="0"/>
          <w:sz w:val="24"/>
          <w:szCs w:val="24"/>
          <w:lang w:eastAsia="en-GB"/>
          <w14:ligatures w14:val="none"/>
        </w:rPr>
        <w:t xml:space="preserve"> as they normally </w:t>
      </w:r>
      <w:r w:rsidR="00F83DFA" w:rsidRPr="001758FE">
        <w:rPr>
          <w:rFonts w:ascii="Arial" w:eastAsia="Times New Roman" w:hAnsi="Arial" w:cs="Arial"/>
          <w:kern w:val="0"/>
          <w:sz w:val="24"/>
          <w:szCs w:val="24"/>
          <w:lang w:eastAsia="en-GB"/>
          <w14:ligatures w14:val="none"/>
        </w:rPr>
        <w:t>would,</w:t>
      </w:r>
      <w:r w:rsidRPr="001758FE">
        <w:rPr>
          <w:rFonts w:ascii="Arial" w:eastAsia="Times New Roman" w:hAnsi="Arial" w:cs="Arial"/>
          <w:kern w:val="0"/>
          <w:sz w:val="24"/>
          <w:szCs w:val="24"/>
          <w:lang w:eastAsia="en-GB"/>
          <w14:ligatures w14:val="none"/>
        </w:rPr>
        <w:t xml:space="preserve"> and </w:t>
      </w:r>
      <w:r w:rsidR="00F83DFA" w:rsidRPr="001758FE">
        <w:rPr>
          <w:rFonts w:ascii="Arial" w:eastAsia="Times New Roman" w:hAnsi="Arial" w:cs="Arial"/>
          <w:kern w:val="0"/>
          <w:sz w:val="24"/>
          <w:szCs w:val="24"/>
          <w:lang w:eastAsia="en-GB"/>
          <w14:ligatures w14:val="none"/>
        </w:rPr>
        <w:t xml:space="preserve">they </w:t>
      </w:r>
      <w:r w:rsidRPr="001758FE">
        <w:rPr>
          <w:rFonts w:ascii="Arial" w:eastAsia="Times New Roman" w:hAnsi="Arial" w:cs="Arial"/>
          <w:kern w:val="0"/>
          <w:sz w:val="24"/>
          <w:szCs w:val="24"/>
          <w:lang w:eastAsia="en-GB"/>
          <w14:ligatures w14:val="none"/>
        </w:rPr>
        <w:t xml:space="preserve">would </w:t>
      </w:r>
      <w:r w:rsidR="00F83DFA" w:rsidRPr="001758FE">
        <w:rPr>
          <w:rFonts w:ascii="Arial" w:eastAsia="Times New Roman" w:hAnsi="Arial" w:cs="Arial"/>
          <w:kern w:val="0"/>
          <w:sz w:val="24"/>
          <w:szCs w:val="24"/>
          <w:lang w:eastAsia="en-GB"/>
          <w14:ligatures w14:val="none"/>
        </w:rPr>
        <w:t>need</w:t>
      </w:r>
      <w:r w:rsidRPr="001758FE">
        <w:rPr>
          <w:rFonts w:ascii="Arial" w:eastAsia="Times New Roman" w:hAnsi="Arial" w:cs="Arial"/>
          <w:kern w:val="0"/>
          <w:sz w:val="24"/>
          <w:szCs w:val="24"/>
          <w:lang w:eastAsia="en-GB"/>
          <w14:ligatures w14:val="none"/>
        </w:rPr>
        <w:t xml:space="preserve"> to borrow a hoist from another </w:t>
      </w:r>
      <w:r w:rsidR="00F83DFA" w:rsidRPr="001758FE">
        <w:rPr>
          <w:rFonts w:ascii="Arial" w:eastAsia="Times New Roman" w:hAnsi="Arial" w:cs="Arial"/>
          <w:kern w:val="0"/>
          <w:sz w:val="24"/>
          <w:szCs w:val="24"/>
          <w:lang w:eastAsia="en-GB"/>
          <w14:ligatures w14:val="none"/>
        </w:rPr>
        <w:t>ward when</w:t>
      </w:r>
      <w:r w:rsidRPr="001758FE">
        <w:rPr>
          <w:rFonts w:ascii="Arial" w:eastAsia="Times New Roman" w:hAnsi="Arial" w:cs="Arial"/>
          <w:kern w:val="0"/>
          <w:sz w:val="24"/>
          <w:szCs w:val="24"/>
          <w:lang w:eastAsia="en-GB"/>
          <w14:ligatures w14:val="none"/>
        </w:rPr>
        <w:t xml:space="preserve"> required. This would have the greatest impact on the patient, as some</w:t>
      </w:r>
      <w:r w:rsidR="00F83DFA" w:rsidRPr="001758FE">
        <w:rPr>
          <w:rFonts w:ascii="Arial" w:eastAsia="Times New Roman" w:hAnsi="Arial" w:cs="Arial"/>
          <w:kern w:val="0"/>
          <w:sz w:val="24"/>
          <w:szCs w:val="24"/>
          <w:lang w:eastAsia="en-GB"/>
          <w14:ligatures w14:val="none"/>
        </w:rPr>
        <w:t xml:space="preserve"> </w:t>
      </w:r>
      <w:r w:rsidRPr="001758FE">
        <w:rPr>
          <w:rFonts w:ascii="Arial" w:eastAsia="Times New Roman" w:hAnsi="Arial" w:cs="Arial"/>
          <w:kern w:val="0"/>
          <w:sz w:val="24"/>
          <w:szCs w:val="24"/>
          <w:lang w:eastAsia="en-GB"/>
          <w14:ligatures w14:val="none"/>
        </w:rPr>
        <w:t>rely on the hoist to t</w:t>
      </w:r>
      <w:r w:rsidR="00F83DFA" w:rsidRPr="001758FE">
        <w:rPr>
          <w:rFonts w:ascii="Arial" w:eastAsia="Times New Roman" w:hAnsi="Arial" w:cs="Arial"/>
          <w:kern w:val="0"/>
          <w:sz w:val="24"/>
          <w:szCs w:val="24"/>
          <w:lang w:eastAsia="en-GB"/>
          <w14:ligatures w14:val="none"/>
        </w:rPr>
        <w:t>ransfer</w:t>
      </w:r>
      <w:r w:rsidRPr="001758FE">
        <w:rPr>
          <w:rFonts w:ascii="Arial" w:eastAsia="Times New Roman" w:hAnsi="Arial" w:cs="Arial"/>
          <w:kern w:val="0"/>
          <w:sz w:val="24"/>
          <w:szCs w:val="24"/>
          <w:lang w:eastAsia="en-GB"/>
          <w14:ligatures w14:val="none"/>
        </w:rPr>
        <w:t xml:space="preserve"> them</w:t>
      </w:r>
      <w:r w:rsidR="00F83DFA" w:rsidRPr="001758FE">
        <w:rPr>
          <w:rFonts w:ascii="Arial" w:eastAsia="Times New Roman" w:hAnsi="Arial" w:cs="Arial"/>
          <w:kern w:val="0"/>
          <w:sz w:val="24"/>
          <w:szCs w:val="24"/>
          <w:lang w:eastAsia="en-GB"/>
          <w14:ligatures w14:val="none"/>
        </w:rPr>
        <w:t xml:space="preserve"> on</w:t>
      </w:r>
      <w:r w:rsidRPr="001758FE">
        <w:rPr>
          <w:rFonts w:ascii="Arial" w:eastAsia="Times New Roman" w:hAnsi="Arial" w:cs="Arial"/>
          <w:kern w:val="0"/>
          <w:sz w:val="24"/>
          <w:szCs w:val="24"/>
          <w:lang w:eastAsia="en-GB"/>
          <w14:ligatures w14:val="none"/>
        </w:rPr>
        <w:t xml:space="preserve"> to the toilet or move them from the bed to the chair/ wheelchair or for a bath</w:t>
      </w:r>
      <w:r w:rsidR="00556FA6" w:rsidRPr="001758FE">
        <w:rPr>
          <w:rFonts w:ascii="Arial" w:eastAsia="Times New Roman" w:hAnsi="Arial" w:cs="Arial"/>
          <w:kern w:val="0"/>
          <w:sz w:val="24"/>
          <w:szCs w:val="24"/>
          <w:lang w:eastAsia="en-GB"/>
          <w14:ligatures w14:val="none"/>
        </w:rPr>
        <w:t>ing and</w:t>
      </w:r>
      <w:r w:rsidRPr="001758FE">
        <w:rPr>
          <w:rFonts w:ascii="Arial" w:eastAsia="Times New Roman" w:hAnsi="Arial" w:cs="Arial"/>
          <w:kern w:val="0"/>
          <w:sz w:val="24"/>
          <w:szCs w:val="24"/>
          <w:lang w:eastAsia="en-GB"/>
          <w14:ligatures w14:val="none"/>
        </w:rPr>
        <w:t xml:space="preserve"> shower</w:t>
      </w:r>
      <w:r w:rsidR="00556FA6" w:rsidRPr="001758FE">
        <w:rPr>
          <w:rFonts w:ascii="Arial" w:eastAsia="Times New Roman" w:hAnsi="Arial" w:cs="Arial"/>
          <w:kern w:val="0"/>
          <w:sz w:val="24"/>
          <w:szCs w:val="24"/>
          <w:lang w:eastAsia="en-GB"/>
          <w14:ligatures w14:val="none"/>
        </w:rPr>
        <w:t>ing</w:t>
      </w:r>
      <w:r w:rsidRPr="001758FE">
        <w:rPr>
          <w:rFonts w:ascii="Arial" w:eastAsia="Times New Roman" w:hAnsi="Arial" w:cs="Arial"/>
          <w:kern w:val="0"/>
          <w:sz w:val="24"/>
          <w:szCs w:val="24"/>
          <w:lang w:eastAsia="en-GB"/>
          <w14:ligatures w14:val="none"/>
        </w:rPr>
        <w:t xml:space="preserve">, this may lead to only moving patients where necessary which will affect the </w:t>
      </w:r>
      <w:r w:rsidR="00803A75" w:rsidRPr="001758FE">
        <w:rPr>
          <w:rFonts w:ascii="Arial" w:eastAsia="Times New Roman" w:hAnsi="Arial" w:cs="Arial"/>
          <w:kern w:val="0"/>
          <w:sz w:val="24"/>
          <w:szCs w:val="24"/>
          <w:lang w:eastAsia="en-GB"/>
          <w14:ligatures w14:val="none"/>
        </w:rPr>
        <w:t xml:space="preserve">individual’s </w:t>
      </w:r>
      <w:r w:rsidRPr="001758FE">
        <w:rPr>
          <w:rFonts w:ascii="Arial" w:eastAsia="Times New Roman" w:hAnsi="Arial" w:cs="Arial"/>
          <w:kern w:val="0"/>
          <w:sz w:val="24"/>
          <w:szCs w:val="24"/>
          <w:lang w:eastAsia="en-GB"/>
          <w14:ligatures w14:val="none"/>
        </w:rPr>
        <w:t>independence and quality of life in the short term</w:t>
      </w:r>
      <w:r w:rsidR="00803A75" w:rsidRPr="001758FE">
        <w:rPr>
          <w:rFonts w:ascii="Arial" w:eastAsia="Times New Roman" w:hAnsi="Arial" w:cs="Arial"/>
          <w:kern w:val="0"/>
          <w:sz w:val="24"/>
          <w:szCs w:val="24"/>
          <w:lang w:eastAsia="en-GB"/>
          <w14:ligatures w14:val="none"/>
        </w:rPr>
        <w:t>.</w:t>
      </w:r>
      <w:r w:rsidRPr="001758FE">
        <w:rPr>
          <w:rFonts w:ascii="Arial" w:eastAsia="Times New Roman" w:hAnsi="Arial" w:cs="Arial"/>
          <w:kern w:val="0"/>
          <w:sz w:val="24"/>
          <w:szCs w:val="24"/>
          <w:lang w:eastAsia="en-GB"/>
          <w14:ligatures w14:val="none"/>
        </w:rPr>
        <w:t xml:space="preserve"> </w:t>
      </w:r>
      <w:r w:rsidR="00803A75" w:rsidRPr="001758FE">
        <w:rPr>
          <w:rFonts w:ascii="Arial" w:eastAsia="Times New Roman" w:hAnsi="Arial" w:cs="Arial"/>
          <w:kern w:val="0"/>
          <w:sz w:val="24"/>
          <w:szCs w:val="24"/>
          <w:lang w:eastAsia="en-GB"/>
          <w14:ligatures w14:val="none"/>
        </w:rPr>
        <w:t>I</w:t>
      </w:r>
      <w:r w:rsidRPr="001758FE">
        <w:rPr>
          <w:rFonts w:ascii="Arial" w:eastAsia="Times New Roman" w:hAnsi="Arial" w:cs="Arial"/>
          <w:kern w:val="0"/>
          <w:sz w:val="24"/>
          <w:szCs w:val="24"/>
          <w:lang w:eastAsia="en-GB"/>
          <w14:ligatures w14:val="none"/>
        </w:rPr>
        <w:t>f this issue isn’t resolved in a timely manner patients</w:t>
      </w:r>
      <w:r w:rsidR="00803A75" w:rsidRPr="001758FE">
        <w:rPr>
          <w:rFonts w:ascii="Arial" w:eastAsia="Times New Roman" w:hAnsi="Arial" w:cs="Arial"/>
          <w:kern w:val="0"/>
          <w:sz w:val="24"/>
          <w:szCs w:val="24"/>
          <w:lang w:eastAsia="en-GB"/>
          <w14:ligatures w14:val="none"/>
        </w:rPr>
        <w:t xml:space="preserve"> </w:t>
      </w:r>
      <w:r w:rsidRPr="001758FE">
        <w:rPr>
          <w:rFonts w:ascii="Arial" w:eastAsia="Times New Roman" w:hAnsi="Arial" w:cs="Arial"/>
          <w:kern w:val="0"/>
          <w:sz w:val="24"/>
          <w:szCs w:val="24"/>
          <w:lang w:eastAsia="en-GB"/>
          <w14:ligatures w14:val="none"/>
        </w:rPr>
        <w:t>could develop pressure sores, chest infections and deep vein thrombosis (blood clots) from being in bed for prolonged periods of time. Research suggests that those who are less mobile are at higher of developing conditions such as these along with many other</w:t>
      </w:r>
      <w:r w:rsidR="002C3B1A" w:rsidRPr="001758FE">
        <w:rPr>
          <w:rFonts w:ascii="Arial" w:eastAsia="Times New Roman" w:hAnsi="Arial" w:cs="Arial"/>
          <w:kern w:val="0"/>
          <w:sz w:val="24"/>
          <w:szCs w:val="24"/>
          <w:lang w:eastAsia="en-GB"/>
          <w14:ligatures w14:val="none"/>
        </w:rPr>
        <w:t xml:space="preserve"> conditions</w:t>
      </w:r>
      <w:r w:rsidRPr="001758FE">
        <w:rPr>
          <w:rFonts w:ascii="Arial" w:eastAsia="Times New Roman" w:hAnsi="Arial" w:cs="Arial"/>
          <w:kern w:val="0"/>
          <w:sz w:val="24"/>
          <w:szCs w:val="24"/>
          <w:lang w:eastAsia="en-GB"/>
          <w14:ligatures w14:val="none"/>
        </w:rPr>
        <w:t>. There are other procedure</w:t>
      </w:r>
      <w:r w:rsidR="002C3B1A" w:rsidRPr="001758FE">
        <w:rPr>
          <w:rFonts w:ascii="Arial" w:eastAsia="Times New Roman" w:hAnsi="Arial" w:cs="Arial"/>
          <w:kern w:val="0"/>
          <w:sz w:val="24"/>
          <w:szCs w:val="24"/>
          <w:lang w:eastAsia="en-GB"/>
          <w14:ligatures w14:val="none"/>
        </w:rPr>
        <w:t>s</w:t>
      </w:r>
      <w:r w:rsidRPr="001758FE">
        <w:rPr>
          <w:rFonts w:ascii="Arial" w:eastAsia="Times New Roman" w:hAnsi="Arial" w:cs="Arial"/>
          <w:kern w:val="0"/>
          <w:sz w:val="24"/>
          <w:szCs w:val="24"/>
          <w:lang w:eastAsia="en-GB"/>
          <w14:ligatures w14:val="none"/>
        </w:rPr>
        <w:t xml:space="preserve"> put into place that could help prevent these conditions from </w:t>
      </w:r>
      <w:r w:rsidR="00E67E1C" w:rsidRPr="001758FE">
        <w:rPr>
          <w:rFonts w:ascii="Arial" w:eastAsia="Times New Roman" w:hAnsi="Arial" w:cs="Arial"/>
          <w:kern w:val="0"/>
          <w:sz w:val="24"/>
          <w:szCs w:val="24"/>
          <w:lang w:eastAsia="en-GB"/>
          <w14:ligatures w14:val="none"/>
        </w:rPr>
        <w:t>occurring</w:t>
      </w:r>
      <w:r w:rsidRPr="001758FE">
        <w:rPr>
          <w:rFonts w:ascii="Arial" w:eastAsia="Times New Roman" w:hAnsi="Arial" w:cs="Arial"/>
          <w:kern w:val="0"/>
          <w:sz w:val="24"/>
          <w:szCs w:val="24"/>
          <w:lang w:eastAsia="en-GB"/>
          <w14:ligatures w14:val="none"/>
        </w:rPr>
        <w:t>, but not as much as if they were able to get out of bed and into the chair when they wanted. Not only t</w:t>
      </w:r>
      <w:r w:rsidR="006E465E" w:rsidRPr="001758FE">
        <w:rPr>
          <w:rFonts w:ascii="Arial" w:eastAsia="Times New Roman" w:hAnsi="Arial" w:cs="Arial"/>
          <w:kern w:val="0"/>
          <w:sz w:val="24"/>
          <w:szCs w:val="24"/>
          <w:lang w:eastAsia="en-GB"/>
          <w14:ligatures w14:val="none"/>
        </w:rPr>
        <w:t xml:space="preserve">he physical implications, </w:t>
      </w:r>
      <w:r w:rsidRPr="001758FE">
        <w:rPr>
          <w:rFonts w:ascii="Arial" w:eastAsia="Times New Roman" w:hAnsi="Arial" w:cs="Arial"/>
          <w:kern w:val="0"/>
          <w:sz w:val="24"/>
          <w:szCs w:val="24"/>
          <w:lang w:eastAsia="en-GB"/>
          <w14:ligatures w14:val="none"/>
        </w:rPr>
        <w:t>but it c</w:t>
      </w:r>
      <w:r w:rsidR="006E465E" w:rsidRPr="001758FE">
        <w:rPr>
          <w:rFonts w:ascii="Arial" w:eastAsia="Times New Roman" w:hAnsi="Arial" w:cs="Arial"/>
          <w:kern w:val="0"/>
          <w:sz w:val="24"/>
          <w:szCs w:val="24"/>
          <w:lang w:eastAsia="en-GB"/>
          <w14:ligatures w14:val="none"/>
        </w:rPr>
        <w:t xml:space="preserve">an </w:t>
      </w:r>
      <w:r w:rsidRPr="001758FE">
        <w:rPr>
          <w:rFonts w:ascii="Arial" w:eastAsia="Times New Roman" w:hAnsi="Arial" w:cs="Arial"/>
          <w:kern w:val="0"/>
          <w:sz w:val="24"/>
          <w:szCs w:val="24"/>
          <w:lang w:eastAsia="en-GB"/>
          <w14:ligatures w14:val="none"/>
        </w:rPr>
        <w:t xml:space="preserve">have a negative impact on </w:t>
      </w:r>
      <w:r w:rsidR="006C6369" w:rsidRPr="001758FE">
        <w:rPr>
          <w:rFonts w:ascii="Arial" w:eastAsia="Times New Roman" w:hAnsi="Arial" w:cs="Arial"/>
          <w:kern w:val="0"/>
          <w:sz w:val="24"/>
          <w:szCs w:val="24"/>
          <w:lang w:eastAsia="en-GB"/>
          <w14:ligatures w14:val="none"/>
        </w:rPr>
        <w:t>patient’s</w:t>
      </w:r>
      <w:r w:rsidRPr="001758FE">
        <w:rPr>
          <w:rFonts w:ascii="Arial" w:eastAsia="Times New Roman" w:hAnsi="Arial" w:cs="Arial"/>
          <w:kern w:val="0"/>
          <w:sz w:val="24"/>
          <w:szCs w:val="24"/>
          <w:lang w:eastAsia="en-GB"/>
          <w14:ligatures w14:val="none"/>
        </w:rPr>
        <w:t xml:space="preserve"> mental health</w:t>
      </w:r>
      <w:r w:rsidR="006C6369" w:rsidRPr="001758FE">
        <w:rPr>
          <w:rFonts w:ascii="Arial" w:eastAsia="Times New Roman" w:hAnsi="Arial" w:cs="Arial"/>
          <w:kern w:val="0"/>
          <w:sz w:val="24"/>
          <w:szCs w:val="24"/>
          <w:lang w:eastAsia="en-GB"/>
          <w14:ligatures w14:val="none"/>
        </w:rPr>
        <w:t xml:space="preserve">. </w:t>
      </w:r>
      <w:r w:rsidRPr="001758FE">
        <w:rPr>
          <w:rFonts w:ascii="Arial" w:eastAsia="Times New Roman" w:hAnsi="Arial" w:cs="Arial"/>
          <w:kern w:val="0"/>
          <w:sz w:val="24"/>
          <w:szCs w:val="24"/>
          <w:lang w:eastAsia="en-GB"/>
          <w14:ligatures w14:val="none"/>
        </w:rPr>
        <w:t xml:space="preserve">I have </w:t>
      </w:r>
      <w:r w:rsidR="002052D6" w:rsidRPr="001758FE">
        <w:rPr>
          <w:rFonts w:ascii="Arial" w:eastAsia="Times New Roman" w:hAnsi="Arial" w:cs="Arial"/>
          <w:kern w:val="0"/>
          <w:sz w:val="24"/>
          <w:szCs w:val="24"/>
          <w:lang w:eastAsia="en-GB"/>
          <w14:ligatures w14:val="none"/>
        </w:rPr>
        <w:t>investigated</w:t>
      </w:r>
      <w:r w:rsidRPr="001758FE">
        <w:rPr>
          <w:rFonts w:ascii="Arial" w:eastAsia="Times New Roman" w:hAnsi="Arial" w:cs="Arial"/>
          <w:kern w:val="0"/>
          <w:sz w:val="24"/>
          <w:szCs w:val="24"/>
          <w:lang w:eastAsia="en-GB"/>
          <w14:ligatures w14:val="none"/>
        </w:rPr>
        <w:t xml:space="preserve"> this and found that a study conducted in 1988 stated that elderly patients </w:t>
      </w:r>
      <w:r w:rsidR="002E1AB4" w:rsidRPr="001758FE">
        <w:rPr>
          <w:rFonts w:ascii="Arial" w:eastAsia="Times New Roman" w:hAnsi="Arial" w:cs="Arial"/>
          <w:kern w:val="0"/>
          <w:sz w:val="24"/>
          <w:szCs w:val="24"/>
          <w:lang w:eastAsia="en-GB"/>
          <w14:ligatures w14:val="none"/>
        </w:rPr>
        <w:t>who</w:t>
      </w:r>
      <w:r w:rsidRPr="001758FE">
        <w:rPr>
          <w:rFonts w:ascii="Arial" w:eastAsia="Times New Roman" w:hAnsi="Arial" w:cs="Arial"/>
          <w:kern w:val="0"/>
          <w:sz w:val="24"/>
          <w:szCs w:val="24"/>
          <w:lang w:eastAsia="en-GB"/>
          <w14:ligatures w14:val="none"/>
        </w:rPr>
        <w:t xml:space="preserve"> are immobile </w:t>
      </w:r>
      <w:r w:rsidRPr="001758FE">
        <w:rPr>
          <w:rFonts w:ascii="Arial" w:eastAsia="Times New Roman" w:hAnsi="Arial" w:cs="Arial"/>
          <w:kern w:val="0"/>
          <w:sz w:val="24"/>
          <w:szCs w:val="24"/>
          <w:lang w:eastAsia="en-GB"/>
          <w14:ligatures w14:val="none"/>
        </w:rPr>
        <w:lastRenderedPageBreak/>
        <w:t>are at greater risk of developing dementia.</w:t>
      </w:r>
      <w:r w:rsidR="002052D6" w:rsidRPr="001758FE">
        <w:rPr>
          <w:rFonts w:ascii="Arial" w:eastAsia="Times New Roman" w:hAnsi="Arial" w:cs="Arial"/>
          <w:kern w:val="0"/>
          <w:sz w:val="24"/>
          <w:szCs w:val="24"/>
          <w:lang w:eastAsia="en-GB"/>
          <w14:ligatures w14:val="none"/>
        </w:rPr>
        <w:t xml:space="preserve"> E</w:t>
      </w:r>
      <w:r w:rsidRPr="001758FE">
        <w:rPr>
          <w:rFonts w:ascii="Arial" w:eastAsia="Times New Roman" w:hAnsi="Arial" w:cs="Arial"/>
          <w:kern w:val="0"/>
          <w:sz w:val="24"/>
          <w:szCs w:val="24"/>
          <w:lang w:eastAsia="en-GB"/>
          <w14:ligatures w14:val="none"/>
        </w:rPr>
        <w:t>lderly</w:t>
      </w:r>
      <w:r w:rsidR="002052D6" w:rsidRPr="001758FE">
        <w:rPr>
          <w:rFonts w:ascii="Arial" w:eastAsia="Times New Roman" w:hAnsi="Arial" w:cs="Arial"/>
          <w:kern w:val="0"/>
          <w:sz w:val="24"/>
          <w:szCs w:val="24"/>
          <w:lang w:eastAsia="en-GB"/>
          <w14:ligatures w14:val="none"/>
        </w:rPr>
        <w:t xml:space="preserve"> individuals</w:t>
      </w:r>
      <w:r w:rsidRPr="001758FE">
        <w:rPr>
          <w:rFonts w:ascii="Arial" w:eastAsia="Times New Roman" w:hAnsi="Arial" w:cs="Arial"/>
          <w:kern w:val="0"/>
          <w:sz w:val="24"/>
          <w:szCs w:val="24"/>
          <w:lang w:eastAsia="en-GB"/>
          <w14:ligatures w14:val="none"/>
        </w:rPr>
        <w:t xml:space="preserve"> require more human contact to help them cope with issues of loneliness, reassurance, if they are in pain and just someone to talk to. Patients </w:t>
      </w:r>
      <w:r w:rsidR="003052B5" w:rsidRPr="001758FE">
        <w:rPr>
          <w:rFonts w:ascii="Arial" w:eastAsia="Times New Roman" w:hAnsi="Arial" w:cs="Arial"/>
          <w:kern w:val="0"/>
          <w:sz w:val="24"/>
          <w:szCs w:val="24"/>
          <w:lang w:eastAsia="en-GB"/>
          <w14:ligatures w14:val="none"/>
        </w:rPr>
        <w:t xml:space="preserve">may </w:t>
      </w:r>
      <w:r w:rsidRPr="001758FE">
        <w:rPr>
          <w:rFonts w:ascii="Arial" w:eastAsia="Times New Roman" w:hAnsi="Arial" w:cs="Arial"/>
          <w:kern w:val="0"/>
          <w:sz w:val="24"/>
          <w:szCs w:val="24"/>
          <w:lang w:eastAsia="en-GB"/>
          <w14:ligatures w14:val="none"/>
        </w:rPr>
        <w:t xml:space="preserve">become depressed by being stuck in bed for </w:t>
      </w:r>
      <w:r w:rsidR="003052B5" w:rsidRPr="001758FE">
        <w:rPr>
          <w:rFonts w:ascii="Arial" w:eastAsia="Times New Roman" w:hAnsi="Arial" w:cs="Arial"/>
          <w:kern w:val="0"/>
          <w:sz w:val="24"/>
          <w:szCs w:val="24"/>
          <w:lang w:eastAsia="en-GB"/>
          <w14:ligatures w14:val="none"/>
        </w:rPr>
        <w:t>pro</w:t>
      </w:r>
      <w:r w:rsidRPr="001758FE">
        <w:rPr>
          <w:rFonts w:ascii="Arial" w:eastAsia="Times New Roman" w:hAnsi="Arial" w:cs="Arial"/>
          <w:kern w:val="0"/>
          <w:sz w:val="24"/>
          <w:szCs w:val="24"/>
          <w:lang w:eastAsia="en-GB"/>
          <w14:ligatures w14:val="none"/>
        </w:rPr>
        <w:t>long</w:t>
      </w:r>
      <w:r w:rsidR="003052B5" w:rsidRPr="001758FE">
        <w:rPr>
          <w:rFonts w:ascii="Arial" w:eastAsia="Times New Roman" w:hAnsi="Arial" w:cs="Arial"/>
          <w:kern w:val="0"/>
          <w:sz w:val="24"/>
          <w:szCs w:val="24"/>
          <w:lang w:eastAsia="en-GB"/>
          <w14:ligatures w14:val="none"/>
        </w:rPr>
        <w:t>ed</w:t>
      </w:r>
      <w:r w:rsidRPr="001758FE">
        <w:rPr>
          <w:rFonts w:ascii="Arial" w:eastAsia="Times New Roman" w:hAnsi="Arial" w:cs="Arial"/>
          <w:kern w:val="0"/>
          <w:sz w:val="24"/>
          <w:szCs w:val="24"/>
          <w:lang w:eastAsia="en-GB"/>
          <w14:ligatures w14:val="none"/>
        </w:rPr>
        <w:t xml:space="preserve"> periods of time as their choice has been taken away from them, although they are likely to understand the situation, it still isn’t very pleasant for them as it takes away a piece of their identity and their independence.  </w:t>
      </w:r>
    </w:p>
    <w:p w14:paraId="6560918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44BB99DF" w14:textId="3BDF02DB"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To help analyse the information regarding the problem, I have brainstormed ideas on how to find a solution to the problem and the effects of having a broken hoist will have on the </w:t>
      </w:r>
      <w:r w:rsidR="00F80EFF" w:rsidRPr="001758FE">
        <w:rPr>
          <w:rFonts w:ascii="Arial" w:eastAsia="Times New Roman" w:hAnsi="Arial" w:cs="Arial"/>
          <w:kern w:val="0"/>
          <w:sz w:val="24"/>
          <w:szCs w:val="24"/>
          <w:lang w:eastAsia="en-GB"/>
          <w14:ligatures w14:val="none"/>
        </w:rPr>
        <w:t>ward.</w:t>
      </w:r>
    </w:p>
    <w:p w14:paraId="6C0AD1D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7620BFB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hAnsi="Arial" w:cs="Arial"/>
          <w:noProof/>
          <w:sz w:val="24"/>
          <w:szCs w:val="24"/>
        </w:rPr>
        <w:drawing>
          <wp:inline distT="0" distB="0" distL="0" distR="0" wp14:anchorId="35AC9FFD" wp14:editId="3A8280C1">
            <wp:extent cx="5676900" cy="3333750"/>
            <wp:effectExtent l="0" t="0" r="0" b="0"/>
            <wp:docPr id="27281692" name="Picture 27281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6900" cy="3333750"/>
                    </a:xfrm>
                    <a:prstGeom prst="rect">
                      <a:avLst/>
                    </a:prstGeom>
                    <a:noFill/>
                    <a:ln>
                      <a:noFill/>
                    </a:ln>
                  </pic:spPr>
                </pic:pic>
              </a:graphicData>
            </a:graphic>
          </wp:inline>
        </w:drawing>
      </w:r>
      <w:r w:rsidRPr="001758FE">
        <w:rPr>
          <w:rFonts w:ascii="Arial" w:eastAsia="Times New Roman" w:hAnsi="Arial" w:cs="Arial"/>
          <w:kern w:val="0"/>
          <w:sz w:val="24"/>
          <w:szCs w:val="24"/>
          <w:lang w:eastAsia="en-GB"/>
          <w14:ligatures w14:val="none"/>
        </w:rPr>
        <w:t> </w:t>
      </w:r>
    </w:p>
    <w:p w14:paraId="616748CF" w14:textId="56C57EF8" w:rsidR="002D1148" w:rsidRPr="001758FE" w:rsidRDefault="00E14F19"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F</w:t>
      </w:r>
      <w:r w:rsidR="000E3F95" w:rsidRPr="001758FE">
        <w:rPr>
          <w:rFonts w:ascii="Arial" w:eastAsia="Times New Roman" w:hAnsi="Arial" w:cs="Arial"/>
          <w:kern w:val="0"/>
          <w:sz w:val="24"/>
          <w:szCs w:val="24"/>
          <w:lang w:eastAsia="en-GB"/>
          <w14:ligatures w14:val="none"/>
        </w:rPr>
        <w:t>ollowing on from brainstorming</w:t>
      </w:r>
      <w:r w:rsidR="002D1148" w:rsidRPr="001758FE">
        <w:rPr>
          <w:rFonts w:ascii="Arial" w:eastAsia="Times New Roman" w:hAnsi="Arial" w:cs="Arial"/>
          <w:kern w:val="0"/>
          <w:sz w:val="24"/>
          <w:szCs w:val="24"/>
          <w:lang w:eastAsia="en-GB"/>
          <w14:ligatures w14:val="none"/>
        </w:rPr>
        <w:t xml:space="preserve">, I </w:t>
      </w:r>
      <w:r w:rsidR="000E3F95" w:rsidRPr="001758FE">
        <w:rPr>
          <w:rFonts w:ascii="Arial" w:eastAsia="Times New Roman" w:hAnsi="Arial" w:cs="Arial"/>
          <w:kern w:val="0"/>
          <w:sz w:val="24"/>
          <w:szCs w:val="24"/>
          <w:lang w:eastAsia="en-GB"/>
          <w14:ligatures w14:val="none"/>
        </w:rPr>
        <w:t>have</w:t>
      </w:r>
      <w:r w:rsidR="002D1148" w:rsidRPr="001758FE">
        <w:rPr>
          <w:rFonts w:ascii="Arial" w:eastAsia="Times New Roman" w:hAnsi="Arial" w:cs="Arial"/>
          <w:kern w:val="0"/>
          <w:sz w:val="24"/>
          <w:szCs w:val="24"/>
          <w:lang w:eastAsia="en-GB"/>
          <w14:ligatures w14:val="none"/>
        </w:rPr>
        <w:t xml:space="preserve"> identif</w:t>
      </w:r>
      <w:r w:rsidR="000E3F95" w:rsidRPr="001758FE">
        <w:rPr>
          <w:rFonts w:ascii="Arial" w:eastAsia="Times New Roman" w:hAnsi="Arial" w:cs="Arial"/>
          <w:kern w:val="0"/>
          <w:sz w:val="24"/>
          <w:szCs w:val="24"/>
          <w:lang w:eastAsia="en-GB"/>
          <w14:ligatures w14:val="none"/>
        </w:rPr>
        <w:t>ied</w:t>
      </w:r>
      <w:r w:rsidR="002D1148" w:rsidRPr="001758FE">
        <w:rPr>
          <w:rFonts w:ascii="Arial" w:eastAsia="Times New Roman" w:hAnsi="Arial" w:cs="Arial"/>
          <w:kern w:val="0"/>
          <w:sz w:val="24"/>
          <w:szCs w:val="24"/>
          <w:lang w:eastAsia="en-GB"/>
          <w14:ligatures w14:val="none"/>
        </w:rPr>
        <w:t xml:space="preserve"> </w:t>
      </w:r>
      <w:r w:rsidR="00621471" w:rsidRPr="001758FE">
        <w:rPr>
          <w:rFonts w:ascii="Arial" w:eastAsia="Times New Roman" w:hAnsi="Arial" w:cs="Arial"/>
          <w:kern w:val="0"/>
          <w:sz w:val="24"/>
          <w:szCs w:val="24"/>
          <w:lang w:eastAsia="en-GB"/>
          <w14:ligatures w14:val="none"/>
        </w:rPr>
        <w:t>several</w:t>
      </w:r>
      <w:r w:rsidR="002D1148" w:rsidRPr="001758FE">
        <w:rPr>
          <w:rFonts w:ascii="Arial" w:eastAsia="Times New Roman" w:hAnsi="Arial" w:cs="Arial"/>
          <w:kern w:val="0"/>
          <w:sz w:val="24"/>
          <w:szCs w:val="24"/>
          <w:lang w:eastAsia="en-GB"/>
          <w14:ligatures w14:val="none"/>
        </w:rPr>
        <w:t xml:space="preserve"> potential problems &amp; solutions</w:t>
      </w:r>
      <w:r w:rsidR="000E3F95" w:rsidRPr="001758FE">
        <w:rPr>
          <w:rFonts w:ascii="Arial" w:eastAsia="Times New Roman" w:hAnsi="Arial" w:cs="Arial"/>
          <w:kern w:val="0"/>
          <w:sz w:val="24"/>
          <w:szCs w:val="24"/>
          <w:lang w:eastAsia="en-GB"/>
          <w14:ligatures w14:val="none"/>
        </w:rPr>
        <w:t>-</w:t>
      </w:r>
      <w:r w:rsidR="002D1148" w:rsidRPr="001758FE">
        <w:rPr>
          <w:rFonts w:ascii="Arial" w:eastAsia="Times New Roman" w:hAnsi="Arial" w:cs="Arial"/>
          <w:kern w:val="0"/>
          <w:sz w:val="24"/>
          <w:szCs w:val="24"/>
          <w:lang w:eastAsia="en-GB"/>
          <w14:ligatures w14:val="none"/>
        </w:rPr>
        <w:t> </w:t>
      </w:r>
    </w:p>
    <w:p w14:paraId="02033003" w14:textId="77777777" w:rsidR="00E14F19" w:rsidRPr="001758FE" w:rsidRDefault="00E14F19" w:rsidP="002D1148">
      <w:pPr>
        <w:spacing w:after="0" w:line="240" w:lineRule="auto"/>
        <w:textAlignment w:val="baseline"/>
        <w:rPr>
          <w:rFonts w:ascii="Arial" w:eastAsia="Times New Roman" w:hAnsi="Arial" w:cs="Arial"/>
          <w:b/>
          <w:bCs/>
          <w:kern w:val="0"/>
          <w:sz w:val="24"/>
          <w:szCs w:val="24"/>
          <w:u w:val="single"/>
          <w:lang w:eastAsia="en-GB"/>
          <w14:ligatures w14:val="none"/>
        </w:rPr>
      </w:pPr>
    </w:p>
    <w:p w14:paraId="5261271B" w14:textId="1FD67996"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u w:val="single"/>
          <w:lang w:eastAsia="en-GB"/>
          <w14:ligatures w14:val="none"/>
        </w:rPr>
        <w:t>Solutions</w:t>
      </w:r>
      <w:r w:rsidRPr="001758FE">
        <w:rPr>
          <w:rFonts w:ascii="Arial" w:eastAsia="Times New Roman" w:hAnsi="Arial" w:cs="Arial"/>
          <w:kern w:val="0"/>
          <w:sz w:val="24"/>
          <w:szCs w:val="24"/>
          <w:lang w:eastAsia="en-GB"/>
          <w14:ligatures w14:val="none"/>
        </w:rPr>
        <w:t> </w:t>
      </w:r>
    </w:p>
    <w:p w14:paraId="2A1A2659" w14:textId="77777777" w:rsidR="00B42400" w:rsidRPr="001758FE" w:rsidRDefault="00B42400" w:rsidP="002D1148">
      <w:pPr>
        <w:spacing w:after="0" w:line="240" w:lineRule="auto"/>
        <w:textAlignment w:val="baseline"/>
        <w:rPr>
          <w:rFonts w:ascii="Arial" w:eastAsia="Times New Roman" w:hAnsi="Arial" w:cs="Arial"/>
          <w:b/>
          <w:bCs/>
          <w:kern w:val="0"/>
          <w:sz w:val="24"/>
          <w:szCs w:val="24"/>
          <w:lang w:eastAsia="en-GB"/>
          <w14:ligatures w14:val="none"/>
        </w:rPr>
      </w:pPr>
    </w:p>
    <w:p w14:paraId="742624F3" w14:textId="3A60AEAE"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lang w:eastAsia="en-GB"/>
          <w14:ligatures w14:val="none"/>
        </w:rPr>
        <w:t>Buy New Hoist</w:t>
      </w:r>
      <w:r w:rsidRPr="001758FE">
        <w:rPr>
          <w:rFonts w:ascii="Arial" w:eastAsia="Times New Roman" w:hAnsi="Arial" w:cs="Arial"/>
          <w:kern w:val="0"/>
          <w:sz w:val="24"/>
          <w:szCs w:val="24"/>
          <w:lang w:eastAsia="en-GB"/>
          <w14:ligatures w14:val="none"/>
        </w:rPr>
        <w:t> </w:t>
      </w:r>
    </w:p>
    <w:p w14:paraId="76647EED" w14:textId="77777777" w:rsidR="002D1148" w:rsidRPr="001758FE" w:rsidRDefault="002D1148" w:rsidP="002D1148">
      <w:pPr>
        <w:numPr>
          <w:ilvl w:val="0"/>
          <w:numId w:val="1"/>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Expensive Initial Cost </w:t>
      </w:r>
    </w:p>
    <w:p w14:paraId="086645A8" w14:textId="77777777" w:rsidR="002D1148" w:rsidRPr="001758FE" w:rsidRDefault="002D1148" w:rsidP="002D1148">
      <w:pPr>
        <w:numPr>
          <w:ilvl w:val="0"/>
          <w:numId w:val="1"/>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Long Term Solution/Future Proof </w:t>
      </w:r>
    </w:p>
    <w:p w14:paraId="568B05BD" w14:textId="77777777" w:rsidR="002D1148" w:rsidRPr="001758FE" w:rsidRDefault="002D1148" w:rsidP="002D1148">
      <w:pPr>
        <w:numPr>
          <w:ilvl w:val="0"/>
          <w:numId w:val="1"/>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Potential Long Delivery Time </w:t>
      </w:r>
    </w:p>
    <w:p w14:paraId="2E67F6F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lang w:eastAsia="en-GB"/>
          <w14:ligatures w14:val="none"/>
        </w:rPr>
        <w:t>Hire Hoist</w:t>
      </w:r>
      <w:r w:rsidRPr="001758FE">
        <w:rPr>
          <w:rFonts w:ascii="Arial" w:eastAsia="Times New Roman" w:hAnsi="Arial" w:cs="Arial"/>
          <w:kern w:val="0"/>
          <w:sz w:val="24"/>
          <w:szCs w:val="24"/>
          <w:lang w:eastAsia="en-GB"/>
          <w14:ligatures w14:val="none"/>
        </w:rPr>
        <w:t> </w:t>
      </w:r>
    </w:p>
    <w:p w14:paraId="657AD46C" w14:textId="77777777" w:rsidR="002D1148" w:rsidRPr="001758FE" w:rsidRDefault="002D1148" w:rsidP="002D1148">
      <w:pPr>
        <w:numPr>
          <w:ilvl w:val="0"/>
          <w:numId w:val="2"/>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Short Term Solution </w:t>
      </w:r>
    </w:p>
    <w:p w14:paraId="343419E3" w14:textId="77777777" w:rsidR="002D1148" w:rsidRPr="001758FE" w:rsidRDefault="002D1148" w:rsidP="002D1148">
      <w:pPr>
        <w:numPr>
          <w:ilvl w:val="0"/>
          <w:numId w:val="2"/>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Costly option over time </w:t>
      </w:r>
    </w:p>
    <w:p w14:paraId="4DD1ED75" w14:textId="3E2D0B50" w:rsidR="002D1148" w:rsidRPr="001758FE" w:rsidRDefault="002D1148" w:rsidP="002D1148">
      <w:pPr>
        <w:numPr>
          <w:ilvl w:val="0"/>
          <w:numId w:val="2"/>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Must not damage hire </w:t>
      </w:r>
      <w:r w:rsidR="00B42400" w:rsidRPr="001758FE">
        <w:rPr>
          <w:rFonts w:ascii="Arial" w:eastAsia="Times New Roman" w:hAnsi="Arial" w:cs="Arial"/>
          <w:kern w:val="0"/>
          <w:sz w:val="24"/>
          <w:szCs w:val="24"/>
          <w:lang w:eastAsia="en-GB"/>
          <w14:ligatures w14:val="none"/>
        </w:rPr>
        <w:t>items.</w:t>
      </w:r>
      <w:r w:rsidRPr="001758FE">
        <w:rPr>
          <w:rFonts w:ascii="Arial" w:eastAsia="Times New Roman" w:hAnsi="Arial" w:cs="Arial"/>
          <w:kern w:val="0"/>
          <w:sz w:val="24"/>
          <w:szCs w:val="24"/>
          <w:lang w:eastAsia="en-GB"/>
          <w14:ligatures w14:val="none"/>
        </w:rPr>
        <w:t> </w:t>
      </w:r>
    </w:p>
    <w:p w14:paraId="098F9319" w14:textId="5D27200F"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lang w:eastAsia="en-GB"/>
          <w14:ligatures w14:val="none"/>
        </w:rPr>
        <w:t xml:space="preserve">Replace battery pack &amp; </w:t>
      </w:r>
      <w:proofErr w:type="gramStart"/>
      <w:r w:rsidR="00B42400" w:rsidRPr="001758FE">
        <w:rPr>
          <w:rFonts w:ascii="Arial" w:eastAsia="Times New Roman" w:hAnsi="Arial" w:cs="Arial"/>
          <w:b/>
          <w:bCs/>
          <w:kern w:val="0"/>
          <w:sz w:val="24"/>
          <w:szCs w:val="24"/>
          <w:lang w:eastAsia="en-GB"/>
          <w14:ligatures w14:val="none"/>
        </w:rPr>
        <w:t>charger</w:t>
      </w:r>
      <w:proofErr w:type="gramEnd"/>
    </w:p>
    <w:p w14:paraId="640AE7A4" w14:textId="1BC74EF2" w:rsidR="002D1148" w:rsidRPr="001758FE" w:rsidRDefault="002D1148" w:rsidP="002D1148">
      <w:pPr>
        <w:numPr>
          <w:ilvl w:val="0"/>
          <w:numId w:val="3"/>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Cost Saving on buying </w:t>
      </w:r>
      <w:r w:rsidR="00B42400" w:rsidRPr="001758FE">
        <w:rPr>
          <w:rFonts w:ascii="Arial" w:eastAsia="Times New Roman" w:hAnsi="Arial" w:cs="Arial"/>
          <w:kern w:val="0"/>
          <w:sz w:val="24"/>
          <w:szCs w:val="24"/>
          <w:lang w:eastAsia="en-GB"/>
          <w14:ligatures w14:val="none"/>
        </w:rPr>
        <w:t>new.</w:t>
      </w:r>
      <w:r w:rsidRPr="001758FE">
        <w:rPr>
          <w:rFonts w:ascii="Arial" w:eastAsia="Times New Roman" w:hAnsi="Arial" w:cs="Arial"/>
          <w:kern w:val="0"/>
          <w:sz w:val="24"/>
          <w:szCs w:val="24"/>
          <w:lang w:eastAsia="en-GB"/>
          <w14:ligatures w14:val="none"/>
        </w:rPr>
        <w:t> </w:t>
      </w:r>
    </w:p>
    <w:p w14:paraId="11657C50" w14:textId="77777777" w:rsidR="002D1148" w:rsidRPr="001758FE" w:rsidRDefault="002D1148" w:rsidP="002D1148">
      <w:pPr>
        <w:numPr>
          <w:ilvl w:val="0"/>
          <w:numId w:val="3"/>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Quick Fix </w:t>
      </w:r>
    </w:p>
    <w:p w14:paraId="7D5EB498" w14:textId="49FF9BBA" w:rsidR="002D1148" w:rsidRPr="001758FE" w:rsidRDefault="002D1148" w:rsidP="002D1148">
      <w:pPr>
        <w:numPr>
          <w:ilvl w:val="0"/>
          <w:numId w:val="3"/>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Reliability/ May not fix the issue, could be wasted money? </w:t>
      </w:r>
    </w:p>
    <w:p w14:paraId="3543198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lang w:eastAsia="en-GB"/>
          <w14:ligatures w14:val="none"/>
        </w:rPr>
        <w:t>Do Nothing</w:t>
      </w:r>
      <w:r w:rsidRPr="001758FE">
        <w:rPr>
          <w:rFonts w:ascii="Arial" w:eastAsia="Times New Roman" w:hAnsi="Arial" w:cs="Arial"/>
          <w:kern w:val="0"/>
          <w:sz w:val="24"/>
          <w:szCs w:val="24"/>
          <w:lang w:eastAsia="en-GB"/>
          <w14:ligatures w14:val="none"/>
        </w:rPr>
        <w:t> </w:t>
      </w:r>
    </w:p>
    <w:p w14:paraId="6A369ED0" w14:textId="0D6DE8EA" w:rsidR="002D1148" w:rsidRPr="001758FE" w:rsidRDefault="002D1148" w:rsidP="002D1148">
      <w:pPr>
        <w:numPr>
          <w:ilvl w:val="0"/>
          <w:numId w:val="4"/>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Save on costs of replace/</w:t>
      </w:r>
      <w:r w:rsidR="00192C89" w:rsidRPr="001758FE">
        <w:rPr>
          <w:rFonts w:ascii="Arial" w:eastAsia="Times New Roman" w:hAnsi="Arial" w:cs="Arial"/>
          <w:kern w:val="0"/>
          <w:sz w:val="24"/>
          <w:szCs w:val="24"/>
          <w:lang w:eastAsia="en-GB"/>
          <w14:ligatures w14:val="none"/>
        </w:rPr>
        <w:t>repair.</w:t>
      </w:r>
      <w:r w:rsidRPr="001758FE">
        <w:rPr>
          <w:rFonts w:ascii="Arial" w:eastAsia="Times New Roman" w:hAnsi="Arial" w:cs="Arial"/>
          <w:kern w:val="0"/>
          <w:sz w:val="24"/>
          <w:szCs w:val="24"/>
          <w:lang w:eastAsia="en-GB"/>
          <w14:ligatures w14:val="none"/>
        </w:rPr>
        <w:t> </w:t>
      </w:r>
    </w:p>
    <w:p w14:paraId="4C7784CD" w14:textId="77777777" w:rsidR="002D1148" w:rsidRPr="001758FE" w:rsidRDefault="002D1148" w:rsidP="002D1148">
      <w:pPr>
        <w:numPr>
          <w:ilvl w:val="0"/>
          <w:numId w:val="5"/>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Reliance on other departments equipment </w:t>
      </w:r>
    </w:p>
    <w:p w14:paraId="202E9440" w14:textId="77777777" w:rsidR="002D1148" w:rsidRPr="001758FE" w:rsidRDefault="002D1148" w:rsidP="002D1148">
      <w:pPr>
        <w:numPr>
          <w:ilvl w:val="0"/>
          <w:numId w:val="5"/>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lastRenderedPageBreak/>
        <w:t>Lower Staff morale </w:t>
      </w:r>
    </w:p>
    <w:p w14:paraId="35FA24A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u w:val="single"/>
          <w:lang w:eastAsia="en-GB"/>
          <w14:ligatures w14:val="none"/>
        </w:rPr>
        <w:t>Problems Caused</w:t>
      </w:r>
      <w:r w:rsidRPr="001758FE">
        <w:rPr>
          <w:rFonts w:ascii="Arial" w:eastAsia="Times New Roman" w:hAnsi="Arial" w:cs="Arial"/>
          <w:kern w:val="0"/>
          <w:sz w:val="24"/>
          <w:szCs w:val="24"/>
          <w:lang w:eastAsia="en-GB"/>
          <w14:ligatures w14:val="none"/>
        </w:rPr>
        <w:t> </w:t>
      </w:r>
    </w:p>
    <w:p w14:paraId="4ECEFFD0" w14:textId="77777777" w:rsidR="00B70534" w:rsidRPr="001758FE" w:rsidRDefault="00B70534" w:rsidP="002D1148">
      <w:pPr>
        <w:spacing w:after="0" w:line="240" w:lineRule="auto"/>
        <w:textAlignment w:val="baseline"/>
        <w:rPr>
          <w:rFonts w:ascii="Arial" w:eastAsia="Times New Roman" w:hAnsi="Arial" w:cs="Arial"/>
          <w:b/>
          <w:bCs/>
          <w:kern w:val="0"/>
          <w:sz w:val="24"/>
          <w:szCs w:val="24"/>
          <w:lang w:eastAsia="en-GB"/>
          <w14:ligatures w14:val="none"/>
        </w:rPr>
      </w:pPr>
    </w:p>
    <w:p w14:paraId="585E0159" w14:textId="5BCFD298"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lang w:eastAsia="en-GB"/>
          <w14:ligatures w14:val="none"/>
        </w:rPr>
        <w:t xml:space="preserve">Longer time to move </w:t>
      </w:r>
      <w:proofErr w:type="gramStart"/>
      <w:r w:rsidRPr="001758FE">
        <w:rPr>
          <w:rFonts w:ascii="Arial" w:eastAsia="Times New Roman" w:hAnsi="Arial" w:cs="Arial"/>
          <w:b/>
          <w:bCs/>
          <w:kern w:val="0"/>
          <w:sz w:val="24"/>
          <w:szCs w:val="24"/>
          <w:lang w:eastAsia="en-GB"/>
          <w14:ligatures w14:val="none"/>
        </w:rPr>
        <w:t>Patients</w:t>
      </w:r>
      <w:proofErr w:type="gramEnd"/>
      <w:r w:rsidRPr="001758FE">
        <w:rPr>
          <w:rFonts w:ascii="Arial" w:eastAsia="Times New Roman" w:hAnsi="Arial" w:cs="Arial"/>
          <w:kern w:val="0"/>
          <w:sz w:val="24"/>
          <w:szCs w:val="24"/>
          <w:lang w:eastAsia="en-GB"/>
          <w14:ligatures w14:val="none"/>
        </w:rPr>
        <w:t> </w:t>
      </w:r>
    </w:p>
    <w:p w14:paraId="2966A0E1" w14:textId="545C7B6E" w:rsidR="002D1148" w:rsidRPr="001758FE" w:rsidRDefault="002D1148" w:rsidP="002D1148">
      <w:pPr>
        <w:numPr>
          <w:ilvl w:val="0"/>
          <w:numId w:val="6"/>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Patients </w:t>
      </w:r>
      <w:r w:rsidR="00B6420E" w:rsidRPr="001758FE">
        <w:rPr>
          <w:rFonts w:ascii="Arial" w:eastAsia="Times New Roman" w:hAnsi="Arial" w:cs="Arial"/>
          <w:kern w:val="0"/>
          <w:sz w:val="24"/>
          <w:szCs w:val="24"/>
          <w:lang w:eastAsia="en-GB"/>
          <w14:ligatures w14:val="none"/>
        </w:rPr>
        <w:t>at risk of</w:t>
      </w:r>
      <w:r w:rsidRPr="001758FE">
        <w:rPr>
          <w:rFonts w:ascii="Arial" w:eastAsia="Times New Roman" w:hAnsi="Arial" w:cs="Arial"/>
          <w:kern w:val="0"/>
          <w:sz w:val="24"/>
          <w:szCs w:val="24"/>
          <w:lang w:eastAsia="en-GB"/>
          <w14:ligatures w14:val="none"/>
        </w:rPr>
        <w:t xml:space="preserve"> develop</w:t>
      </w:r>
      <w:r w:rsidR="00B6420E" w:rsidRPr="001758FE">
        <w:rPr>
          <w:rFonts w:ascii="Arial" w:eastAsia="Times New Roman" w:hAnsi="Arial" w:cs="Arial"/>
          <w:kern w:val="0"/>
          <w:sz w:val="24"/>
          <w:szCs w:val="24"/>
          <w:lang w:eastAsia="en-GB"/>
          <w14:ligatures w14:val="none"/>
        </w:rPr>
        <w:t xml:space="preserve">ing </w:t>
      </w:r>
      <w:r w:rsidRPr="001758FE">
        <w:rPr>
          <w:rFonts w:ascii="Arial" w:eastAsia="Times New Roman" w:hAnsi="Arial" w:cs="Arial"/>
          <w:kern w:val="0"/>
          <w:sz w:val="24"/>
          <w:szCs w:val="24"/>
          <w:lang w:eastAsia="en-GB"/>
          <w14:ligatures w14:val="none"/>
        </w:rPr>
        <w:t>pressure sores  </w:t>
      </w:r>
    </w:p>
    <w:p w14:paraId="6136A0A4" w14:textId="202DA02F" w:rsidR="002D1148" w:rsidRPr="001758FE" w:rsidRDefault="002D1148" w:rsidP="002D1148">
      <w:pPr>
        <w:numPr>
          <w:ilvl w:val="0"/>
          <w:numId w:val="7"/>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Patients </w:t>
      </w:r>
      <w:r w:rsidR="00B6420E" w:rsidRPr="001758FE">
        <w:rPr>
          <w:rFonts w:ascii="Arial" w:eastAsia="Times New Roman" w:hAnsi="Arial" w:cs="Arial"/>
          <w:kern w:val="0"/>
          <w:sz w:val="24"/>
          <w:szCs w:val="24"/>
          <w:lang w:eastAsia="en-GB"/>
          <w14:ligatures w14:val="none"/>
        </w:rPr>
        <w:t>at risk of</w:t>
      </w:r>
      <w:r w:rsidRPr="001758FE">
        <w:rPr>
          <w:rFonts w:ascii="Arial" w:eastAsia="Times New Roman" w:hAnsi="Arial" w:cs="Arial"/>
          <w:kern w:val="0"/>
          <w:sz w:val="24"/>
          <w:szCs w:val="24"/>
          <w:lang w:eastAsia="en-GB"/>
          <w14:ligatures w14:val="none"/>
        </w:rPr>
        <w:t xml:space="preserve"> develop</w:t>
      </w:r>
      <w:r w:rsidR="00B6420E" w:rsidRPr="001758FE">
        <w:rPr>
          <w:rFonts w:ascii="Arial" w:eastAsia="Times New Roman" w:hAnsi="Arial" w:cs="Arial"/>
          <w:kern w:val="0"/>
          <w:sz w:val="24"/>
          <w:szCs w:val="24"/>
          <w:lang w:eastAsia="en-GB"/>
          <w14:ligatures w14:val="none"/>
        </w:rPr>
        <w:t>ing</w:t>
      </w:r>
      <w:r w:rsidRPr="001758FE">
        <w:rPr>
          <w:rFonts w:ascii="Arial" w:eastAsia="Times New Roman" w:hAnsi="Arial" w:cs="Arial"/>
          <w:kern w:val="0"/>
          <w:sz w:val="24"/>
          <w:szCs w:val="24"/>
          <w:lang w:eastAsia="en-GB"/>
          <w14:ligatures w14:val="none"/>
        </w:rPr>
        <w:t xml:space="preserve"> chest infections </w:t>
      </w:r>
    </w:p>
    <w:p w14:paraId="07BDA9AB" w14:textId="15BC306D" w:rsidR="002D1148" w:rsidRPr="001758FE" w:rsidRDefault="00B45C12" w:rsidP="002D1148">
      <w:pPr>
        <w:numPr>
          <w:ilvl w:val="0"/>
          <w:numId w:val="7"/>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Patients’</w:t>
      </w:r>
      <w:r w:rsidR="00B6420E" w:rsidRPr="001758FE">
        <w:rPr>
          <w:rFonts w:ascii="Arial" w:eastAsia="Times New Roman" w:hAnsi="Arial" w:cs="Arial"/>
          <w:kern w:val="0"/>
          <w:sz w:val="24"/>
          <w:szCs w:val="24"/>
          <w:lang w:eastAsia="en-GB"/>
          <w14:ligatures w14:val="none"/>
        </w:rPr>
        <w:t xml:space="preserve"> </w:t>
      </w:r>
      <w:r w:rsidR="002D1148" w:rsidRPr="001758FE">
        <w:rPr>
          <w:rFonts w:ascii="Arial" w:eastAsia="Times New Roman" w:hAnsi="Arial" w:cs="Arial"/>
          <w:kern w:val="0"/>
          <w:sz w:val="24"/>
          <w:szCs w:val="24"/>
          <w:lang w:eastAsia="en-GB"/>
          <w14:ligatures w14:val="none"/>
        </w:rPr>
        <w:t xml:space="preserve">mental health could be </w:t>
      </w:r>
      <w:r w:rsidRPr="001758FE">
        <w:rPr>
          <w:rFonts w:ascii="Arial" w:eastAsia="Times New Roman" w:hAnsi="Arial" w:cs="Arial"/>
          <w:kern w:val="0"/>
          <w:sz w:val="24"/>
          <w:szCs w:val="24"/>
          <w:lang w:eastAsia="en-GB"/>
          <w14:ligatures w14:val="none"/>
        </w:rPr>
        <w:t>affected.</w:t>
      </w:r>
      <w:r w:rsidR="002D1148" w:rsidRPr="001758FE">
        <w:rPr>
          <w:rFonts w:ascii="Arial" w:eastAsia="Times New Roman" w:hAnsi="Arial" w:cs="Arial"/>
          <w:kern w:val="0"/>
          <w:sz w:val="24"/>
          <w:szCs w:val="24"/>
          <w:lang w:eastAsia="en-GB"/>
          <w14:ligatures w14:val="none"/>
        </w:rPr>
        <w:t> </w:t>
      </w:r>
    </w:p>
    <w:p w14:paraId="17E24DAD" w14:textId="77777777" w:rsidR="00B6420E" w:rsidRPr="001758FE" w:rsidRDefault="00B6420E" w:rsidP="002D1148">
      <w:pPr>
        <w:spacing w:after="0" w:line="240" w:lineRule="auto"/>
        <w:textAlignment w:val="baseline"/>
        <w:rPr>
          <w:rFonts w:ascii="Arial" w:eastAsia="Times New Roman" w:hAnsi="Arial" w:cs="Arial"/>
          <w:b/>
          <w:bCs/>
          <w:kern w:val="0"/>
          <w:sz w:val="24"/>
          <w:szCs w:val="24"/>
          <w:lang w:eastAsia="en-GB"/>
          <w14:ligatures w14:val="none"/>
        </w:rPr>
      </w:pPr>
    </w:p>
    <w:p w14:paraId="1222C2CA" w14:textId="1CD44EDE"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lang w:eastAsia="en-GB"/>
          <w14:ligatures w14:val="none"/>
        </w:rPr>
        <w:t>Less Patient Independence</w:t>
      </w:r>
      <w:r w:rsidRPr="001758FE">
        <w:rPr>
          <w:rFonts w:ascii="Arial" w:eastAsia="Times New Roman" w:hAnsi="Arial" w:cs="Arial"/>
          <w:kern w:val="0"/>
          <w:sz w:val="24"/>
          <w:szCs w:val="24"/>
          <w:lang w:eastAsia="en-GB"/>
          <w14:ligatures w14:val="none"/>
        </w:rPr>
        <w:t> </w:t>
      </w:r>
    </w:p>
    <w:p w14:paraId="5A9785AA" w14:textId="77777777" w:rsidR="002D1148" w:rsidRPr="001758FE" w:rsidRDefault="002D1148" w:rsidP="002D1148">
      <w:pPr>
        <w:numPr>
          <w:ilvl w:val="0"/>
          <w:numId w:val="8"/>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Lack of Patient Dignity </w:t>
      </w:r>
    </w:p>
    <w:p w14:paraId="01EFB323" w14:textId="09AAEC81" w:rsidR="002D1148" w:rsidRPr="001758FE" w:rsidRDefault="002D1148" w:rsidP="002D1148">
      <w:pPr>
        <w:numPr>
          <w:ilvl w:val="0"/>
          <w:numId w:val="8"/>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Lower standard of care </w:t>
      </w:r>
      <w:r w:rsidR="00B6420E" w:rsidRPr="001758FE">
        <w:rPr>
          <w:rFonts w:ascii="Arial" w:eastAsia="Times New Roman" w:hAnsi="Arial" w:cs="Arial"/>
          <w:kern w:val="0"/>
          <w:sz w:val="24"/>
          <w:szCs w:val="24"/>
          <w:lang w:eastAsia="en-GB"/>
          <w14:ligatures w14:val="none"/>
        </w:rPr>
        <w:t>provided.</w:t>
      </w:r>
      <w:r w:rsidRPr="001758FE">
        <w:rPr>
          <w:rFonts w:ascii="Arial" w:eastAsia="Times New Roman" w:hAnsi="Arial" w:cs="Arial"/>
          <w:kern w:val="0"/>
          <w:sz w:val="24"/>
          <w:szCs w:val="24"/>
          <w:lang w:eastAsia="en-GB"/>
          <w14:ligatures w14:val="none"/>
        </w:rPr>
        <w:t> </w:t>
      </w:r>
    </w:p>
    <w:p w14:paraId="63B7FA2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6128EC7D" w14:textId="1E6DDCEC" w:rsidR="002D1148" w:rsidRPr="001758FE" w:rsidRDefault="002D1148" w:rsidP="00D77AF9">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7A0562EE" w14:textId="63D04696"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There are many ways we could look at this to resolve the issue, we will need to </w:t>
      </w:r>
      <w:r w:rsidR="00DA7DA6" w:rsidRPr="001758FE">
        <w:rPr>
          <w:rFonts w:ascii="Arial" w:eastAsia="Times New Roman" w:hAnsi="Arial" w:cs="Arial"/>
          <w:kern w:val="0"/>
          <w:sz w:val="24"/>
          <w:szCs w:val="24"/>
          <w:lang w:eastAsia="en-GB"/>
          <w14:ligatures w14:val="none"/>
        </w:rPr>
        <w:t>consider</w:t>
      </w:r>
      <w:r w:rsidRPr="001758FE">
        <w:rPr>
          <w:rFonts w:ascii="Arial" w:eastAsia="Times New Roman" w:hAnsi="Arial" w:cs="Arial"/>
          <w:kern w:val="0"/>
          <w:sz w:val="24"/>
          <w:szCs w:val="24"/>
          <w:lang w:eastAsia="en-GB"/>
          <w14:ligatures w14:val="none"/>
        </w:rPr>
        <w:t xml:space="preserve"> the </w:t>
      </w:r>
      <w:r w:rsidR="00DA7DA6" w:rsidRPr="001758FE">
        <w:rPr>
          <w:rFonts w:ascii="Arial" w:eastAsia="Times New Roman" w:hAnsi="Arial" w:cs="Arial"/>
          <w:kern w:val="0"/>
          <w:sz w:val="24"/>
          <w:szCs w:val="24"/>
          <w:lang w:eastAsia="en-GB"/>
          <w14:ligatures w14:val="none"/>
        </w:rPr>
        <w:t>wards</w:t>
      </w:r>
      <w:r w:rsidRPr="001758FE">
        <w:rPr>
          <w:rFonts w:ascii="Arial" w:eastAsia="Times New Roman" w:hAnsi="Arial" w:cs="Arial"/>
          <w:kern w:val="0"/>
          <w:sz w:val="24"/>
          <w:szCs w:val="24"/>
          <w:lang w:eastAsia="en-GB"/>
          <w14:ligatures w14:val="none"/>
        </w:rPr>
        <w:t xml:space="preserve"> annual budget. Although the </w:t>
      </w:r>
      <w:r w:rsidR="00DA7DA6" w:rsidRPr="001758FE">
        <w:rPr>
          <w:rFonts w:ascii="Arial" w:eastAsia="Times New Roman" w:hAnsi="Arial" w:cs="Arial"/>
          <w:kern w:val="0"/>
          <w:sz w:val="24"/>
          <w:szCs w:val="24"/>
          <w:lang w:eastAsia="en-GB"/>
          <w14:ligatures w14:val="none"/>
        </w:rPr>
        <w:t>ward</w:t>
      </w:r>
      <w:r w:rsidRPr="001758FE">
        <w:rPr>
          <w:rFonts w:ascii="Arial" w:eastAsia="Times New Roman" w:hAnsi="Arial" w:cs="Arial"/>
          <w:kern w:val="0"/>
          <w:sz w:val="24"/>
          <w:szCs w:val="24"/>
          <w:lang w:eastAsia="en-GB"/>
          <w14:ligatures w14:val="none"/>
        </w:rPr>
        <w:t xml:space="preserve">s budget appears </w:t>
      </w:r>
      <w:r w:rsidR="00DA7DA6" w:rsidRPr="001758FE">
        <w:rPr>
          <w:rFonts w:ascii="Arial" w:eastAsia="Times New Roman" w:hAnsi="Arial" w:cs="Arial"/>
          <w:kern w:val="0"/>
          <w:sz w:val="24"/>
          <w:szCs w:val="24"/>
          <w:lang w:eastAsia="en-GB"/>
          <w14:ligatures w14:val="none"/>
        </w:rPr>
        <w:t>to be a</w:t>
      </w:r>
      <w:r w:rsidRPr="001758FE">
        <w:rPr>
          <w:rFonts w:ascii="Arial" w:eastAsia="Times New Roman" w:hAnsi="Arial" w:cs="Arial"/>
          <w:kern w:val="0"/>
          <w:sz w:val="24"/>
          <w:szCs w:val="24"/>
          <w:lang w:eastAsia="en-GB"/>
          <w14:ligatures w14:val="none"/>
        </w:rPr>
        <w:t xml:space="preserve"> large sum of </w:t>
      </w:r>
      <w:r w:rsidR="00DA7DA6" w:rsidRPr="001758FE">
        <w:rPr>
          <w:rFonts w:ascii="Arial" w:eastAsia="Times New Roman" w:hAnsi="Arial" w:cs="Arial"/>
          <w:kern w:val="0"/>
          <w:sz w:val="24"/>
          <w:szCs w:val="24"/>
          <w:lang w:eastAsia="en-GB"/>
          <w14:ligatures w14:val="none"/>
        </w:rPr>
        <w:t>money, it</w:t>
      </w:r>
      <w:r w:rsidRPr="001758FE">
        <w:rPr>
          <w:rFonts w:ascii="Arial" w:eastAsia="Times New Roman" w:hAnsi="Arial" w:cs="Arial"/>
          <w:kern w:val="0"/>
          <w:sz w:val="24"/>
          <w:szCs w:val="24"/>
          <w:lang w:eastAsia="en-GB"/>
          <w14:ligatures w14:val="none"/>
        </w:rPr>
        <w:t xml:space="preserve"> is also set aside for other items etc. Listed are some of the solutions to solve the problem. As a department we need to find the most reliable yet cost effective solution. The options include: -  </w:t>
      </w:r>
    </w:p>
    <w:p w14:paraId="3BB13767" w14:textId="3F06B8A7" w:rsidR="002D1148" w:rsidRPr="001758FE" w:rsidRDefault="002D1148" w:rsidP="002D1148">
      <w:pPr>
        <w:numPr>
          <w:ilvl w:val="0"/>
          <w:numId w:val="9"/>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Purchase a new </w:t>
      </w:r>
      <w:r w:rsidR="00945831" w:rsidRPr="001758FE">
        <w:rPr>
          <w:rFonts w:ascii="Arial" w:eastAsia="Times New Roman" w:hAnsi="Arial" w:cs="Arial"/>
          <w:kern w:val="0"/>
          <w:sz w:val="24"/>
          <w:szCs w:val="24"/>
          <w:lang w:eastAsia="en-GB"/>
          <w14:ligatures w14:val="none"/>
        </w:rPr>
        <w:t>hoist.</w:t>
      </w:r>
      <w:r w:rsidRPr="001758FE">
        <w:rPr>
          <w:rFonts w:ascii="Arial" w:eastAsia="Times New Roman" w:hAnsi="Arial" w:cs="Arial"/>
          <w:kern w:val="0"/>
          <w:sz w:val="24"/>
          <w:szCs w:val="24"/>
          <w:lang w:eastAsia="en-GB"/>
          <w14:ligatures w14:val="none"/>
        </w:rPr>
        <w:t> </w:t>
      </w:r>
    </w:p>
    <w:p w14:paraId="18A73679" w14:textId="30D11FAD" w:rsidR="002D1148" w:rsidRPr="001758FE" w:rsidRDefault="002D1148" w:rsidP="002D1148">
      <w:pPr>
        <w:numPr>
          <w:ilvl w:val="0"/>
          <w:numId w:val="9"/>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Hire a </w:t>
      </w:r>
      <w:r w:rsidR="00945831" w:rsidRPr="001758FE">
        <w:rPr>
          <w:rFonts w:ascii="Arial" w:eastAsia="Times New Roman" w:hAnsi="Arial" w:cs="Arial"/>
          <w:kern w:val="0"/>
          <w:sz w:val="24"/>
          <w:szCs w:val="24"/>
          <w:lang w:eastAsia="en-GB"/>
          <w14:ligatures w14:val="none"/>
        </w:rPr>
        <w:t>hoist.</w:t>
      </w:r>
      <w:r w:rsidRPr="001758FE">
        <w:rPr>
          <w:rFonts w:ascii="Arial" w:eastAsia="Times New Roman" w:hAnsi="Arial" w:cs="Arial"/>
          <w:kern w:val="0"/>
          <w:sz w:val="24"/>
          <w:szCs w:val="24"/>
          <w:lang w:eastAsia="en-GB"/>
          <w14:ligatures w14:val="none"/>
        </w:rPr>
        <w:t> </w:t>
      </w:r>
    </w:p>
    <w:p w14:paraId="61E18171" w14:textId="77777777" w:rsidR="002D1148" w:rsidRPr="001758FE" w:rsidRDefault="002D1148" w:rsidP="002D1148">
      <w:pPr>
        <w:numPr>
          <w:ilvl w:val="0"/>
          <w:numId w:val="9"/>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Replacement of hoist battery and charger cable </w:t>
      </w:r>
    </w:p>
    <w:p w14:paraId="232FC2D0" w14:textId="7B53FF65" w:rsidR="002D1148" w:rsidRPr="001758FE" w:rsidRDefault="002D1148" w:rsidP="002D1148">
      <w:pPr>
        <w:numPr>
          <w:ilvl w:val="0"/>
          <w:numId w:val="9"/>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Do </w:t>
      </w:r>
      <w:r w:rsidR="00945831" w:rsidRPr="001758FE">
        <w:rPr>
          <w:rFonts w:ascii="Arial" w:eastAsia="Times New Roman" w:hAnsi="Arial" w:cs="Arial"/>
          <w:kern w:val="0"/>
          <w:sz w:val="24"/>
          <w:szCs w:val="24"/>
          <w:lang w:eastAsia="en-GB"/>
          <w14:ligatures w14:val="none"/>
        </w:rPr>
        <w:t>nothing.</w:t>
      </w:r>
      <w:r w:rsidRPr="001758FE">
        <w:rPr>
          <w:rFonts w:ascii="Arial" w:eastAsia="Times New Roman" w:hAnsi="Arial" w:cs="Arial"/>
          <w:kern w:val="0"/>
          <w:sz w:val="24"/>
          <w:szCs w:val="24"/>
          <w:lang w:eastAsia="en-GB"/>
          <w14:ligatures w14:val="none"/>
        </w:rPr>
        <w:t> </w:t>
      </w:r>
    </w:p>
    <w:p w14:paraId="7A517B9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22FECAB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u w:val="single"/>
          <w:lang w:eastAsia="en-GB"/>
          <w14:ligatures w14:val="none"/>
        </w:rPr>
        <w:t xml:space="preserve">Purchase a new </w:t>
      </w:r>
      <w:proofErr w:type="gramStart"/>
      <w:r w:rsidRPr="001758FE">
        <w:rPr>
          <w:rFonts w:ascii="Arial" w:eastAsia="Times New Roman" w:hAnsi="Arial" w:cs="Arial"/>
          <w:b/>
          <w:bCs/>
          <w:kern w:val="0"/>
          <w:sz w:val="24"/>
          <w:szCs w:val="24"/>
          <w:u w:val="single"/>
          <w:lang w:eastAsia="en-GB"/>
          <w14:ligatures w14:val="none"/>
        </w:rPr>
        <w:t>hoist</w:t>
      </w:r>
      <w:proofErr w:type="gramEnd"/>
      <w:r w:rsidRPr="001758FE">
        <w:rPr>
          <w:rFonts w:ascii="Arial" w:eastAsia="Times New Roman" w:hAnsi="Arial" w:cs="Arial"/>
          <w:kern w:val="0"/>
          <w:sz w:val="24"/>
          <w:szCs w:val="24"/>
          <w:lang w:eastAsia="en-GB"/>
          <w14:ligatures w14:val="none"/>
        </w:rPr>
        <w:t> </w:t>
      </w:r>
    </w:p>
    <w:p w14:paraId="23B2876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1301162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It would cost the department £1183.14 to purchase a similar hoist to the one we were using already. This solution is do able, but we will need to take into consideration the length of time for the delivery also delivery costs. Also once delivered we would need to have the hoist PAT tested to ensure it is safe to use. Delivery time would take approximately 3 weeks as it is a large item and comes from a different supplier. PAT testing the hoist itself would not take much time at all, but the test engineers often have a large workload so it could potentially take a few days to have that done. Finding the correct solution in a timely manner is essential as patients/ residents physical/ mental health are at risk.   </w:t>
      </w:r>
    </w:p>
    <w:p w14:paraId="2BBB44D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hAnsi="Arial" w:cs="Arial"/>
          <w:noProof/>
          <w:sz w:val="24"/>
          <w:szCs w:val="24"/>
        </w:rPr>
        <w:lastRenderedPageBreak/>
        <w:drawing>
          <wp:inline distT="0" distB="0" distL="0" distR="0" wp14:anchorId="3B924FC5" wp14:editId="770B025E">
            <wp:extent cx="5562600" cy="3076575"/>
            <wp:effectExtent l="0" t="0" r="0" b="9525"/>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2600" cy="3076575"/>
                    </a:xfrm>
                    <a:prstGeom prst="rect">
                      <a:avLst/>
                    </a:prstGeom>
                    <a:noFill/>
                    <a:ln>
                      <a:noFill/>
                    </a:ln>
                  </pic:spPr>
                </pic:pic>
              </a:graphicData>
            </a:graphic>
          </wp:inline>
        </w:drawing>
      </w:r>
      <w:r w:rsidRPr="001758FE">
        <w:rPr>
          <w:rFonts w:ascii="Arial" w:eastAsia="Times New Roman" w:hAnsi="Arial" w:cs="Arial"/>
          <w:kern w:val="0"/>
          <w:sz w:val="24"/>
          <w:szCs w:val="24"/>
          <w:lang w:eastAsia="en-GB"/>
          <w14:ligatures w14:val="none"/>
        </w:rPr>
        <w:t> </w:t>
      </w:r>
    </w:p>
    <w:p w14:paraId="4A4D875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u w:val="single"/>
          <w:lang w:eastAsia="en-GB"/>
          <w14:ligatures w14:val="none"/>
        </w:rPr>
        <w:t>Hiring a hoist</w:t>
      </w:r>
      <w:r w:rsidRPr="001758FE">
        <w:rPr>
          <w:rFonts w:ascii="Arial" w:eastAsia="Times New Roman" w:hAnsi="Arial" w:cs="Arial"/>
          <w:kern w:val="0"/>
          <w:sz w:val="24"/>
          <w:szCs w:val="24"/>
          <w:lang w:eastAsia="en-GB"/>
          <w14:ligatures w14:val="none"/>
        </w:rPr>
        <w:t> </w:t>
      </w:r>
    </w:p>
    <w:p w14:paraId="1B4DB8C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0FB739B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Hiring a hoist is another option to the broken hoist solution. Hiring a hoist is not a permanent solution to the problem but more of a quick solution. When hiring hoists, they can be delivered the following day. which will be more beneficial to patients/ residents than the 3 weeks estimated delivery time of purchasing a hoist. If we were to hire a hoist, we would hire it out for 52 weeks (1 year). The negative factors of hiring a hoist include that it is not a very cost-effective option. If we were to hire a hoist for the year it would cost us £3900.00, which makes it the most expensive option.  We would also need to ensure that the hoist does not get damaged etc during the time we have it.  </w:t>
      </w:r>
    </w:p>
    <w:p w14:paraId="032CC4A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hAnsi="Arial" w:cs="Arial"/>
          <w:noProof/>
          <w:sz w:val="24"/>
          <w:szCs w:val="24"/>
        </w:rPr>
        <w:drawing>
          <wp:inline distT="0" distB="0" distL="0" distR="0" wp14:anchorId="7C66CD20" wp14:editId="0ED843EE">
            <wp:extent cx="6410325" cy="2190750"/>
            <wp:effectExtent l="0" t="0" r="9525"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10325" cy="2190750"/>
                    </a:xfrm>
                    <a:prstGeom prst="rect">
                      <a:avLst/>
                    </a:prstGeom>
                    <a:noFill/>
                    <a:ln>
                      <a:noFill/>
                    </a:ln>
                  </pic:spPr>
                </pic:pic>
              </a:graphicData>
            </a:graphic>
          </wp:inline>
        </w:drawing>
      </w:r>
      <w:r w:rsidRPr="001758FE">
        <w:rPr>
          <w:rFonts w:ascii="Arial" w:eastAsia="Times New Roman" w:hAnsi="Arial" w:cs="Arial"/>
          <w:kern w:val="0"/>
          <w:sz w:val="24"/>
          <w:szCs w:val="24"/>
          <w:lang w:eastAsia="en-GB"/>
          <w14:ligatures w14:val="none"/>
        </w:rPr>
        <w:t> </w:t>
      </w:r>
    </w:p>
    <w:p w14:paraId="6781A2A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73497B9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kern w:val="0"/>
          <w:sz w:val="24"/>
          <w:szCs w:val="24"/>
          <w:u w:val="single"/>
          <w:lang w:eastAsia="en-GB"/>
          <w14:ligatures w14:val="none"/>
        </w:rPr>
        <w:t>Replacement hoist battery and charger </w:t>
      </w:r>
      <w:r w:rsidRPr="001758FE">
        <w:rPr>
          <w:rFonts w:ascii="Arial" w:eastAsia="Times New Roman" w:hAnsi="Arial" w:cs="Arial"/>
          <w:kern w:val="0"/>
          <w:sz w:val="24"/>
          <w:szCs w:val="24"/>
          <w:lang w:eastAsia="en-GB"/>
          <w14:ligatures w14:val="none"/>
        </w:rPr>
        <w:t> </w:t>
      </w:r>
    </w:p>
    <w:p w14:paraId="6516628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26CEFB29" w14:textId="2180F1FC"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Another option would be to purchase a replacement battery pack and charger kit for the current hoist. Delivery time for these pieces </w:t>
      </w:r>
      <w:r w:rsidR="001758FE" w:rsidRPr="001758FE">
        <w:rPr>
          <w:rFonts w:ascii="Arial" w:eastAsia="Times New Roman" w:hAnsi="Arial" w:cs="Arial"/>
          <w:kern w:val="0"/>
          <w:sz w:val="24"/>
          <w:szCs w:val="24"/>
          <w:lang w:eastAsia="en-GB"/>
          <w14:ligatures w14:val="none"/>
        </w:rPr>
        <w:t>is</w:t>
      </w:r>
      <w:r w:rsidRPr="001758FE">
        <w:rPr>
          <w:rFonts w:ascii="Arial" w:eastAsia="Times New Roman" w:hAnsi="Arial" w:cs="Arial"/>
          <w:kern w:val="0"/>
          <w:sz w:val="24"/>
          <w:szCs w:val="24"/>
          <w:lang w:eastAsia="en-GB"/>
          <w14:ligatures w14:val="none"/>
        </w:rPr>
        <w:t xml:space="preserve"> next working day, a lot sooner than the delivery time of an entire hoist. This is also the most cost-effective option of all options, coming in at £</w:t>
      </w:r>
      <w:r w:rsidR="00564501" w:rsidRPr="001758FE">
        <w:rPr>
          <w:rFonts w:ascii="Arial" w:eastAsia="Times New Roman" w:hAnsi="Arial" w:cs="Arial"/>
          <w:kern w:val="0"/>
          <w:sz w:val="24"/>
          <w:szCs w:val="24"/>
          <w:lang w:eastAsia="en-GB"/>
          <w14:ligatures w14:val="none"/>
        </w:rPr>
        <w:t>3</w:t>
      </w:r>
      <w:r w:rsidRPr="001758FE">
        <w:rPr>
          <w:rFonts w:ascii="Arial" w:eastAsia="Times New Roman" w:hAnsi="Arial" w:cs="Arial"/>
          <w:kern w:val="0"/>
          <w:sz w:val="24"/>
          <w:szCs w:val="24"/>
          <w:lang w:eastAsia="en-GB"/>
          <w14:ligatures w14:val="none"/>
        </w:rPr>
        <w:t>3</w:t>
      </w:r>
      <w:r w:rsidR="00564501" w:rsidRPr="001758FE">
        <w:rPr>
          <w:rFonts w:ascii="Arial" w:eastAsia="Times New Roman" w:hAnsi="Arial" w:cs="Arial"/>
          <w:kern w:val="0"/>
          <w:sz w:val="24"/>
          <w:szCs w:val="24"/>
          <w:lang w:eastAsia="en-GB"/>
          <w14:ligatures w14:val="none"/>
        </w:rPr>
        <w:t>8</w:t>
      </w:r>
      <w:r w:rsidRPr="001758FE">
        <w:rPr>
          <w:rFonts w:ascii="Arial" w:eastAsia="Times New Roman" w:hAnsi="Arial" w:cs="Arial"/>
          <w:kern w:val="0"/>
          <w:sz w:val="24"/>
          <w:szCs w:val="24"/>
          <w:lang w:eastAsia="en-GB"/>
          <w14:ligatures w14:val="none"/>
        </w:rPr>
        <w:t>.</w:t>
      </w:r>
      <w:r w:rsidR="00564501" w:rsidRPr="001758FE">
        <w:rPr>
          <w:rFonts w:ascii="Arial" w:eastAsia="Times New Roman" w:hAnsi="Arial" w:cs="Arial"/>
          <w:kern w:val="0"/>
          <w:sz w:val="24"/>
          <w:szCs w:val="24"/>
          <w:lang w:eastAsia="en-GB"/>
          <w14:ligatures w14:val="none"/>
        </w:rPr>
        <w:t>53</w:t>
      </w:r>
      <w:r w:rsidRPr="001758FE">
        <w:rPr>
          <w:rFonts w:ascii="Arial" w:eastAsia="Times New Roman" w:hAnsi="Arial" w:cs="Arial"/>
          <w:kern w:val="0"/>
          <w:sz w:val="24"/>
          <w:szCs w:val="24"/>
          <w:lang w:eastAsia="en-GB"/>
          <w14:ligatures w14:val="none"/>
        </w:rPr>
        <w:t xml:space="preserve"> for both items. It does leave us with some questions, such as will the replacement battery and charger be reliable, or will it be </w:t>
      </w:r>
      <w:r w:rsidRPr="001758FE">
        <w:rPr>
          <w:rFonts w:ascii="Arial" w:eastAsia="Times New Roman" w:hAnsi="Arial" w:cs="Arial"/>
          <w:kern w:val="0"/>
          <w:sz w:val="24"/>
          <w:szCs w:val="24"/>
          <w:lang w:eastAsia="en-GB"/>
          <w14:ligatures w14:val="none"/>
        </w:rPr>
        <w:lastRenderedPageBreak/>
        <w:t>money spent with no positive outcome. Having spoken to the maintenance team even with the replacement hoist battery &amp; charger, due to the age of the hoist they believe the hoist will be unusable within the next 6-12 months. </w:t>
      </w:r>
      <w:r w:rsidR="001758FE">
        <w:rPr>
          <w:rFonts w:ascii="Arial" w:eastAsia="Times New Roman" w:hAnsi="Arial" w:cs="Arial"/>
          <w:kern w:val="0"/>
          <w:sz w:val="24"/>
          <w:szCs w:val="24"/>
          <w:lang w:eastAsia="en-GB"/>
          <w14:ligatures w14:val="none"/>
        </w:rPr>
        <w:t>T</w:t>
      </w:r>
      <w:r w:rsidRPr="001758FE">
        <w:rPr>
          <w:rFonts w:ascii="Arial" w:eastAsia="Times New Roman" w:hAnsi="Arial" w:cs="Arial"/>
          <w:kern w:val="0"/>
          <w:sz w:val="24"/>
          <w:szCs w:val="24"/>
          <w:lang w:eastAsia="en-GB"/>
          <w14:ligatures w14:val="none"/>
        </w:rPr>
        <w:t xml:space="preserve">his choice could be </w:t>
      </w:r>
      <w:r w:rsidR="00481419">
        <w:rPr>
          <w:rFonts w:ascii="Arial" w:eastAsia="Times New Roman" w:hAnsi="Arial" w:cs="Arial"/>
          <w:kern w:val="0"/>
          <w:sz w:val="24"/>
          <w:szCs w:val="24"/>
          <w:lang w:eastAsia="en-GB"/>
          <w14:ligatures w14:val="none"/>
        </w:rPr>
        <w:t>utilised</w:t>
      </w:r>
      <w:r w:rsidRPr="001758FE">
        <w:rPr>
          <w:rFonts w:ascii="Arial" w:eastAsia="Times New Roman" w:hAnsi="Arial" w:cs="Arial"/>
          <w:kern w:val="0"/>
          <w:sz w:val="24"/>
          <w:szCs w:val="24"/>
          <w:lang w:eastAsia="en-GB"/>
          <w14:ligatures w14:val="none"/>
        </w:rPr>
        <w:t xml:space="preserve"> as a </w:t>
      </w:r>
      <w:r w:rsidR="00481419" w:rsidRPr="001758FE">
        <w:rPr>
          <w:rFonts w:ascii="Arial" w:eastAsia="Times New Roman" w:hAnsi="Arial" w:cs="Arial"/>
          <w:kern w:val="0"/>
          <w:sz w:val="24"/>
          <w:szCs w:val="24"/>
          <w:lang w:eastAsia="en-GB"/>
          <w14:ligatures w14:val="none"/>
        </w:rPr>
        <w:t>short-term</w:t>
      </w:r>
      <w:r w:rsidRPr="001758FE">
        <w:rPr>
          <w:rFonts w:ascii="Arial" w:eastAsia="Times New Roman" w:hAnsi="Arial" w:cs="Arial"/>
          <w:kern w:val="0"/>
          <w:sz w:val="24"/>
          <w:szCs w:val="24"/>
          <w:lang w:eastAsia="en-GB"/>
          <w14:ligatures w14:val="none"/>
        </w:rPr>
        <w:t xml:space="preserve"> solution, to a </w:t>
      </w:r>
      <w:proofErr w:type="gramStart"/>
      <w:r w:rsidRPr="001758FE">
        <w:rPr>
          <w:rFonts w:ascii="Arial" w:eastAsia="Times New Roman" w:hAnsi="Arial" w:cs="Arial"/>
          <w:kern w:val="0"/>
          <w:sz w:val="24"/>
          <w:szCs w:val="24"/>
          <w:lang w:eastAsia="en-GB"/>
          <w14:ligatures w14:val="none"/>
        </w:rPr>
        <w:t>long term</w:t>
      </w:r>
      <w:proofErr w:type="gramEnd"/>
      <w:r w:rsidRPr="001758FE">
        <w:rPr>
          <w:rFonts w:ascii="Arial" w:eastAsia="Times New Roman" w:hAnsi="Arial" w:cs="Arial"/>
          <w:kern w:val="0"/>
          <w:sz w:val="24"/>
          <w:szCs w:val="24"/>
          <w:lang w:eastAsia="en-GB"/>
          <w14:ligatures w14:val="none"/>
        </w:rPr>
        <w:t xml:space="preserve"> issue. </w:t>
      </w:r>
    </w:p>
    <w:p w14:paraId="6D86221E" w14:textId="62C038A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r w:rsidR="00AD03EA" w:rsidRPr="001758FE">
        <w:rPr>
          <w:rFonts w:ascii="Arial" w:eastAsia="Times New Roman" w:hAnsi="Arial" w:cs="Arial"/>
          <w:noProof/>
          <w:kern w:val="0"/>
          <w:sz w:val="24"/>
          <w:szCs w:val="24"/>
          <w:lang w:eastAsia="en-GB"/>
          <w14:ligatures w14:val="none"/>
        </w:rPr>
        <w:drawing>
          <wp:inline distT="0" distB="0" distL="0" distR="0" wp14:anchorId="034A3B22" wp14:editId="1958A932">
            <wp:extent cx="5731510" cy="2725420"/>
            <wp:effectExtent l="0" t="0" r="2540" b="0"/>
            <wp:docPr id="1255415035" name="Picture 1" descr="A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415035" name="Picture 1" descr="A screen shot of a device&#10;&#10;Description automatically generated"/>
                    <pic:cNvPicPr/>
                  </pic:nvPicPr>
                  <pic:blipFill>
                    <a:blip r:embed="rId12"/>
                    <a:stretch>
                      <a:fillRect/>
                    </a:stretch>
                  </pic:blipFill>
                  <pic:spPr>
                    <a:xfrm>
                      <a:off x="0" y="0"/>
                      <a:ext cx="5731510" cy="2725420"/>
                    </a:xfrm>
                    <a:prstGeom prst="rect">
                      <a:avLst/>
                    </a:prstGeom>
                  </pic:spPr>
                </pic:pic>
              </a:graphicData>
            </a:graphic>
          </wp:inline>
        </w:drawing>
      </w:r>
    </w:p>
    <w:p w14:paraId="4DD7CB04" w14:textId="7CD1565C"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6A942481" w14:textId="22382CA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r w:rsidR="00AB1996" w:rsidRPr="001758FE">
        <w:rPr>
          <w:rFonts w:ascii="Arial" w:eastAsia="Times New Roman" w:hAnsi="Arial" w:cs="Arial"/>
          <w:noProof/>
          <w:color w:val="000000"/>
          <w:kern w:val="0"/>
          <w:sz w:val="24"/>
          <w:szCs w:val="24"/>
          <w:lang w:eastAsia="en-GB"/>
          <w14:ligatures w14:val="none"/>
        </w:rPr>
        <w:drawing>
          <wp:inline distT="0" distB="0" distL="0" distR="0" wp14:anchorId="6015BBD6" wp14:editId="1536D5F4">
            <wp:extent cx="5731510" cy="2385060"/>
            <wp:effectExtent l="0" t="0" r="2540" b="0"/>
            <wp:docPr id="6454283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428361" name="Picture 1" descr="A screenshot of a computer&#10;&#10;Description automatically generated"/>
                    <pic:cNvPicPr/>
                  </pic:nvPicPr>
                  <pic:blipFill>
                    <a:blip r:embed="rId13"/>
                    <a:stretch>
                      <a:fillRect/>
                    </a:stretch>
                  </pic:blipFill>
                  <pic:spPr>
                    <a:xfrm>
                      <a:off x="0" y="0"/>
                      <a:ext cx="5731510" cy="2385060"/>
                    </a:xfrm>
                    <a:prstGeom prst="rect">
                      <a:avLst/>
                    </a:prstGeom>
                  </pic:spPr>
                </pic:pic>
              </a:graphicData>
            </a:graphic>
          </wp:inline>
        </w:drawing>
      </w:r>
    </w:p>
    <w:p w14:paraId="504950B7"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p w14:paraId="27AA4CE1"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p w14:paraId="4B5429C1" w14:textId="31B27A56" w:rsidR="002D1148" w:rsidRPr="00861BC9" w:rsidRDefault="002D1148" w:rsidP="002D1148">
      <w:pPr>
        <w:spacing w:after="0" w:line="240" w:lineRule="auto"/>
        <w:textAlignment w:val="baseline"/>
        <w:rPr>
          <w:rFonts w:ascii="Arial" w:eastAsia="Times New Roman" w:hAnsi="Arial" w:cs="Arial"/>
          <w:b/>
          <w:bCs/>
          <w:color w:val="000000"/>
          <w:kern w:val="0"/>
          <w:sz w:val="24"/>
          <w:szCs w:val="24"/>
          <w:u w:val="single"/>
          <w:lang w:eastAsia="en-GB"/>
          <w14:ligatures w14:val="none"/>
        </w:rPr>
      </w:pPr>
      <w:r w:rsidRPr="00861BC9">
        <w:rPr>
          <w:rFonts w:ascii="Arial" w:eastAsia="Times New Roman" w:hAnsi="Arial" w:cs="Arial"/>
          <w:b/>
          <w:bCs/>
          <w:color w:val="000000"/>
          <w:kern w:val="0"/>
          <w:sz w:val="24"/>
          <w:szCs w:val="24"/>
          <w:u w:val="single"/>
          <w:lang w:eastAsia="en-GB"/>
          <w14:ligatures w14:val="none"/>
        </w:rPr>
        <w:t xml:space="preserve">Do </w:t>
      </w:r>
      <w:r w:rsidR="0051002A" w:rsidRPr="00861BC9">
        <w:rPr>
          <w:rFonts w:ascii="Arial" w:eastAsia="Times New Roman" w:hAnsi="Arial" w:cs="Arial"/>
          <w:b/>
          <w:bCs/>
          <w:color w:val="000000"/>
          <w:kern w:val="0"/>
          <w:sz w:val="24"/>
          <w:szCs w:val="24"/>
          <w:u w:val="single"/>
          <w:lang w:eastAsia="en-GB"/>
          <w14:ligatures w14:val="none"/>
        </w:rPr>
        <w:t>N</w:t>
      </w:r>
      <w:r w:rsidRPr="00861BC9">
        <w:rPr>
          <w:rFonts w:ascii="Arial" w:eastAsia="Times New Roman" w:hAnsi="Arial" w:cs="Arial"/>
          <w:b/>
          <w:bCs/>
          <w:color w:val="000000"/>
          <w:kern w:val="0"/>
          <w:sz w:val="24"/>
          <w:szCs w:val="24"/>
          <w:u w:val="single"/>
          <w:lang w:eastAsia="en-GB"/>
          <w14:ligatures w14:val="none"/>
        </w:rPr>
        <w:t>othing </w:t>
      </w:r>
    </w:p>
    <w:p w14:paraId="4A5122B7" w14:textId="77777777" w:rsidR="00861BC9" w:rsidRDefault="00861BC9" w:rsidP="002D1148">
      <w:pPr>
        <w:spacing w:after="0" w:line="240" w:lineRule="auto"/>
        <w:textAlignment w:val="baseline"/>
        <w:rPr>
          <w:rFonts w:ascii="Arial" w:eastAsia="Times New Roman" w:hAnsi="Arial" w:cs="Arial"/>
          <w:color w:val="000000"/>
          <w:kern w:val="0"/>
          <w:sz w:val="24"/>
          <w:szCs w:val="24"/>
          <w:lang w:eastAsia="en-GB"/>
          <w14:ligatures w14:val="none"/>
        </w:rPr>
      </w:pPr>
    </w:p>
    <w:p w14:paraId="76D2BF08" w14:textId="1741972C"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xml:space="preserve">The fourth option would be to do nothing. The short-term resolution would be to borrow a hoist from a different </w:t>
      </w:r>
      <w:r w:rsidR="00570625">
        <w:rPr>
          <w:rFonts w:ascii="Arial" w:eastAsia="Times New Roman" w:hAnsi="Arial" w:cs="Arial"/>
          <w:color w:val="000000"/>
          <w:kern w:val="0"/>
          <w:sz w:val="24"/>
          <w:szCs w:val="24"/>
          <w:lang w:eastAsia="en-GB"/>
          <w14:ligatures w14:val="none"/>
        </w:rPr>
        <w:t>w</w:t>
      </w:r>
      <w:r w:rsidR="003866A0">
        <w:rPr>
          <w:rFonts w:ascii="Arial" w:eastAsia="Times New Roman" w:hAnsi="Arial" w:cs="Arial"/>
          <w:color w:val="000000"/>
          <w:kern w:val="0"/>
          <w:sz w:val="24"/>
          <w:szCs w:val="24"/>
          <w:lang w:eastAsia="en-GB"/>
          <w14:ligatures w14:val="none"/>
        </w:rPr>
        <w:t>ard</w:t>
      </w:r>
      <w:r w:rsidRPr="001758FE">
        <w:rPr>
          <w:rFonts w:ascii="Arial" w:eastAsia="Times New Roman" w:hAnsi="Arial" w:cs="Arial"/>
          <w:color w:val="000000"/>
          <w:kern w:val="0"/>
          <w:sz w:val="24"/>
          <w:szCs w:val="24"/>
          <w:lang w:eastAsia="en-GB"/>
          <w14:ligatures w14:val="none"/>
        </w:rPr>
        <w:t xml:space="preserve">, although we would have to return it after every use. This option would save the department money on the purchase or hiring of </w:t>
      </w:r>
      <w:r w:rsidR="003866A0">
        <w:rPr>
          <w:rFonts w:ascii="Arial" w:eastAsia="Times New Roman" w:hAnsi="Arial" w:cs="Arial"/>
          <w:color w:val="000000"/>
          <w:kern w:val="0"/>
          <w:sz w:val="24"/>
          <w:szCs w:val="24"/>
          <w:lang w:eastAsia="en-GB"/>
          <w14:ligatures w14:val="none"/>
        </w:rPr>
        <w:t xml:space="preserve">a </w:t>
      </w:r>
      <w:r w:rsidR="006107AB">
        <w:rPr>
          <w:rFonts w:ascii="Arial" w:eastAsia="Times New Roman" w:hAnsi="Arial" w:cs="Arial"/>
          <w:color w:val="000000"/>
          <w:kern w:val="0"/>
          <w:sz w:val="24"/>
          <w:szCs w:val="24"/>
          <w:lang w:eastAsia="en-GB"/>
          <w14:ligatures w14:val="none"/>
        </w:rPr>
        <w:t>hoist but</w:t>
      </w:r>
      <w:r w:rsidRPr="001758FE">
        <w:rPr>
          <w:rFonts w:ascii="Arial" w:eastAsia="Times New Roman" w:hAnsi="Arial" w:cs="Arial"/>
          <w:color w:val="000000"/>
          <w:kern w:val="0"/>
          <w:sz w:val="24"/>
          <w:szCs w:val="24"/>
          <w:lang w:eastAsia="en-GB"/>
          <w14:ligatures w14:val="none"/>
        </w:rPr>
        <w:t xml:space="preserve"> would require the staff to work additional hours to compensate for moving the hoist between </w:t>
      </w:r>
      <w:r w:rsidR="00570625">
        <w:rPr>
          <w:rFonts w:ascii="Arial" w:eastAsia="Times New Roman" w:hAnsi="Arial" w:cs="Arial"/>
          <w:color w:val="000000"/>
          <w:kern w:val="0"/>
          <w:sz w:val="24"/>
          <w:szCs w:val="24"/>
          <w:lang w:eastAsia="en-GB"/>
          <w14:ligatures w14:val="none"/>
        </w:rPr>
        <w:t>wards</w:t>
      </w:r>
      <w:r w:rsidR="006107AB">
        <w:rPr>
          <w:rFonts w:ascii="Arial" w:eastAsia="Times New Roman" w:hAnsi="Arial" w:cs="Arial"/>
          <w:color w:val="000000"/>
          <w:kern w:val="0"/>
          <w:sz w:val="24"/>
          <w:szCs w:val="24"/>
          <w:lang w:eastAsia="en-GB"/>
          <w14:ligatures w14:val="none"/>
        </w:rPr>
        <w:t>.</w:t>
      </w:r>
      <w:r w:rsidRPr="001758FE">
        <w:rPr>
          <w:rFonts w:ascii="Arial" w:eastAsia="Times New Roman" w:hAnsi="Arial" w:cs="Arial"/>
          <w:color w:val="000000"/>
          <w:kern w:val="0"/>
          <w:sz w:val="24"/>
          <w:szCs w:val="24"/>
          <w:lang w:eastAsia="en-GB"/>
          <w14:ligatures w14:val="none"/>
        </w:rPr>
        <w:t xml:space="preserve"> </w:t>
      </w:r>
      <w:r w:rsidR="006107AB">
        <w:rPr>
          <w:rFonts w:ascii="Arial" w:eastAsia="Times New Roman" w:hAnsi="Arial" w:cs="Arial"/>
          <w:color w:val="000000"/>
          <w:kern w:val="0"/>
          <w:sz w:val="24"/>
          <w:szCs w:val="24"/>
          <w:lang w:eastAsia="en-GB"/>
          <w14:ligatures w14:val="none"/>
        </w:rPr>
        <w:t>W</w:t>
      </w:r>
      <w:r w:rsidRPr="001758FE">
        <w:rPr>
          <w:rFonts w:ascii="Arial" w:eastAsia="Times New Roman" w:hAnsi="Arial" w:cs="Arial"/>
          <w:color w:val="000000"/>
          <w:kern w:val="0"/>
          <w:sz w:val="24"/>
          <w:szCs w:val="24"/>
          <w:lang w:eastAsia="en-GB"/>
          <w14:ligatures w14:val="none"/>
        </w:rPr>
        <w:t xml:space="preserve">e have </w:t>
      </w:r>
      <w:r w:rsidR="0051002A" w:rsidRPr="001758FE">
        <w:rPr>
          <w:rFonts w:ascii="Arial" w:eastAsia="Times New Roman" w:hAnsi="Arial" w:cs="Arial"/>
          <w:color w:val="000000"/>
          <w:kern w:val="0"/>
          <w:sz w:val="24"/>
          <w:szCs w:val="24"/>
          <w:lang w:eastAsia="en-GB"/>
          <w14:ligatures w14:val="none"/>
        </w:rPr>
        <w:t>assumed</w:t>
      </w:r>
      <w:r w:rsidRPr="001758FE">
        <w:rPr>
          <w:rFonts w:ascii="Arial" w:eastAsia="Times New Roman" w:hAnsi="Arial" w:cs="Arial"/>
          <w:color w:val="000000"/>
          <w:kern w:val="0"/>
          <w:sz w:val="24"/>
          <w:szCs w:val="24"/>
          <w:lang w:eastAsia="en-GB"/>
          <w14:ligatures w14:val="none"/>
        </w:rPr>
        <w:t xml:space="preserve"> that it would cost 1 hours’ worth of overtime per day, costing £11 per hour. There is also an impact on the time it would take to from the request of borrowing the hoist from another department, to when the hoist can be used. This would lessen the quality of care the hospital</w:t>
      </w:r>
      <w:r w:rsidR="00397AFA">
        <w:rPr>
          <w:rFonts w:ascii="Arial" w:eastAsia="Times New Roman" w:hAnsi="Arial" w:cs="Arial"/>
          <w:color w:val="000000"/>
          <w:kern w:val="0"/>
          <w:sz w:val="24"/>
          <w:szCs w:val="24"/>
          <w:lang w:eastAsia="en-GB"/>
          <w14:ligatures w14:val="none"/>
        </w:rPr>
        <w:t xml:space="preserve"> </w:t>
      </w:r>
      <w:r w:rsidRPr="001758FE">
        <w:rPr>
          <w:rFonts w:ascii="Arial" w:eastAsia="Times New Roman" w:hAnsi="Arial" w:cs="Arial"/>
          <w:color w:val="000000"/>
          <w:kern w:val="0"/>
          <w:sz w:val="24"/>
          <w:szCs w:val="24"/>
          <w:lang w:eastAsia="en-GB"/>
          <w14:ligatures w14:val="none"/>
        </w:rPr>
        <w:t>c</w:t>
      </w:r>
      <w:r w:rsidR="00397AFA">
        <w:rPr>
          <w:rFonts w:ascii="Arial" w:eastAsia="Times New Roman" w:hAnsi="Arial" w:cs="Arial"/>
          <w:color w:val="000000"/>
          <w:kern w:val="0"/>
          <w:sz w:val="24"/>
          <w:szCs w:val="24"/>
          <w:lang w:eastAsia="en-GB"/>
          <w14:ligatures w14:val="none"/>
        </w:rPr>
        <w:t xml:space="preserve">an </w:t>
      </w:r>
      <w:r w:rsidRPr="001758FE">
        <w:rPr>
          <w:rFonts w:ascii="Arial" w:eastAsia="Times New Roman" w:hAnsi="Arial" w:cs="Arial"/>
          <w:color w:val="000000"/>
          <w:kern w:val="0"/>
          <w:sz w:val="24"/>
          <w:szCs w:val="24"/>
          <w:lang w:eastAsia="en-GB"/>
          <w14:ligatures w14:val="none"/>
        </w:rPr>
        <w:t xml:space="preserve">provide. There is also a greater risk to the company as if the other hoist were to </w:t>
      </w:r>
      <w:r w:rsidR="0051002A" w:rsidRPr="001758FE">
        <w:rPr>
          <w:rFonts w:ascii="Arial" w:eastAsia="Times New Roman" w:hAnsi="Arial" w:cs="Arial"/>
          <w:color w:val="000000"/>
          <w:kern w:val="0"/>
          <w:sz w:val="24"/>
          <w:szCs w:val="24"/>
          <w:lang w:eastAsia="en-GB"/>
          <w14:ligatures w14:val="none"/>
        </w:rPr>
        <w:t>break,</w:t>
      </w:r>
      <w:r w:rsidRPr="001758FE">
        <w:rPr>
          <w:rFonts w:ascii="Arial" w:eastAsia="Times New Roman" w:hAnsi="Arial" w:cs="Arial"/>
          <w:color w:val="000000"/>
          <w:kern w:val="0"/>
          <w:sz w:val="24"/>
          <w:szCs w:val="24"/>
          <w:lang w:eastAsia="en-GB"/>
          <w14:ligatures w14:val="none"/>
        </w:rPr>
        <w:t xml:space="preserve"> we would not have a readily available </w:t>
      </w:r>
      <w:r w:rsidR="0051002A" w:rsidRPr="001758FE">
        <w:rPr>
          <w:rFonts w:ascii="Arial" w:eastAsia="Times New Roman" w:hAnsi="Arial" w:cs="Arial"/>
          <w:color w:val="000000"/>
          <w:kern w:val="0"/>
          <w:sz w:val="24"/>
          <w:szCs w:val="24"/>
          <w:lang w:eastAsia="en-GB"/>
          <w14:ligatures w14:val="none"/>
        </w:rPr>
        <w:t>replacement.</w:t>
      </w:r>
      <w:r w:rsidRPr="001758FE">
        <w:rPr>
          <w:rFonts w:ascii="Arial" w:eastAsia="Times New Roman" w:hAnsi="Arial" w:cs="Arial"/>
          <w:color w:val="000000"/>
          <w:kern w:val="0"/>
          <w:sz w:val="24"/>
          <w:szCs w:val="24"/>
          <w:lang w:eastAsia="en-GB"/>
          <w14:ligatures w14:val="none"/>
        </w:rPr>
        <w:t> </w:t>
      </w:r>
    </w:p>
    <w:p w14:paraId="0DF781A8"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lastRenderedPageBreak/>
        <w:t> </w:t>
      </w:r>
    </w:p>
    <w:p w14:paraId="08DEE874" w14:textId="1C0FB4B0" w:rsidR="002D1148" w:rsidRPr="001758FE" w:rsidRDefault="00D77AF9" w:rsidP="002D1148">
      <w:pPr>
        <w:spacing w:after="0" w:line="240" w:lineRule="auto"/>
        <w:textAlignment w:val="baseline"/>
        <w:rPr>
          <w:rFonts w:ascii="Arial" w:eastAsia="Times New Roman" w:hAnsi="Arial" w:cs="Arial"/>
          <w:b/>
          <w:bCs/>
          <w:color w:val="000000" w:themeColor="text1"/>
          <w:kern w:val="0"/>
          <w:sz w:val="24"/>
          <w:szCs w:val="24"/>
          <w:u w:val="single"/>
          <w:lang w:eastAsia="en-GB"/>
          <w14:ligatures w14:val="none"/>
        </w:rPr>
      </w:pPr>
      <w:r w:rsidRPr="001758FE">
        <w:rPr>
          <w:rFonts w:ascii="Arial" w:eastAsia="Times New Roman" w:hAnsi="Arial" w:cs="Arial"/>
          <w:b/>
          <w:bCs/>
          <w:color w:val="000000" w:themeColor="text1"/>
          <w:kern w:val="0"/>
          <w:sz w:val="24"/>
          <w:szCs w:val="24"/>
          <w:u w:val="single"/>
          <w:lang w:eastAsia="en-GB"/>
          <w14:ligatures w14:val="none"/>
        </w:rPr>
        <w:t>Grid Analysis</w:t>
      </w:r>
      <w:r w:rsidR="002D1148" w:rsidRPr="001758FE">
        <w:rPr>
          <w:rFonts w:ascii="Arial" w:eastAsia="Times New Roman" w:hAnsi="Arial" w:cs="Arial"/>
          <w:b/>
          <w:bCs/>
          <w:color w:val="000000" w:themeColor="text1"/>
          <w:kern w:val="0"/>
          <w:sz w:val="24"/>
          <w:szCs w:val="24"/>
          <w:u w:val="single"/>
          <w:lang w:eastAsia="en-GB"/>
          <w14:ligatures w14:val="none"/>
        </w:rPr>
        <w:t> </w:t>
      </w:r>
    </w:p>
    <w:p w14:paraId="6A8856B8" w14:textId="19962586"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I have created a grid analysis in order to compare the different options available and to see which would be the most beneficial, a grid analysis works well when the factors chosen to score against are important to the decision making, the factors I have chosen in order to complete the grid analysis are as </w:t>
      </w:r>
      <w:r w:rsidR="00325B5F" w:rsidRPr="001758FE">
        <w:rPr>
          <w:rFonts w:ascii="Arial" w:eastAsia="Times New Roman" w:hAnsi="Arial" w:cs="Arial"/>
          <w:kern w:val="0"/>
          <w:sz w:val="24"/>
          <w:szCs w:val="24"/>
          <w:lang w:eastAsia="en-GB"/>
          <w14:ligatures w14:val="none"/>
        </w:rPr>
        <w:t>follows.</w:t>
      </w:r>
      <w:r w:rsidRPr="001758FE">
        <w:rPr>
          <w:rFonts w:ascii="Arial" w:eastAsia="Times New Roman" w:hAnsi="Arial" w:cs="Arial"/>
          <w:kern w:val="0"/>
          <w:sz w:val="24"/>
          <w:szCs w:val="24"/>
          <w:lang w:eastAsia="en-GB"/>
          <w14:ligatures w14:val="none"/>
        </w:rPr>
        <w:t> </w:t>
      </w:r>
    </w:p>
    <w:p w14:paraId="0B73D3F9" w14:textId="77777777" w:rsidR="002D1148" w:rsidRPr="001758FE" w:rsidRDefault="002D1148" w:rsidP="002D1148">
      <w:pPr>
        <w:numPr>
          <w:ilvl w:val="0"/>
          <w:numId w:val="10"/>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Cost </w:t>
      </w:r>
    </w:p>
    <w:p w14:paraId="7597A5FC" w14:textId="77777777" w:rsidR="002D1148" w:rsidRPr="001758FE" w:rsidRDefault="002D1148" w:rsidP="002D1148">
      <w:pPr>
        <w:numPr>
          <w:ilvl w:val="0"/>
          <w:numId w:val="10"/>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Reliability </w:t>
      </w:r>
    </w:p>
    <w:p w14:paraId="55C7AD08" w14:textId="77777777" w:rsidR="002D1148" w:rsidRPr="001758FE" w:rsidRDefault="002D1148" w:rsidP="002D1148">
      <w:pPr>
        <w:numPr>
          <w:ilvl w:val="0"/>
          <w:numId w:val="11"/>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Solution Time </w:t>
      </w:r>
    </w:p>
    <w:p w14:paraId="6845E8BE" w14:textId="77777777" w:rsidR="002D1148" w:rsidRPr="001758FE" w:rsidRDefault="002D1148" w:rsidP="002D1148">
      <w:pPr>
        <w:numPr>
          <w:ilvl w:val="0"/>
          <w:numId w:val="11"/>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Level of Care </w:t>
      </w:r>
    </w:p>
    <w:p w14:paraId="5CFE9CE2" w14:textId="775A7B80"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Each of these items I will score between 1 and 5, these will be classified as </w:t>
      </w:r>
      <w:r w:rsidR="00325B5F" w:rsidRPr="001758FE">
        <w:rPr>
          <w:rFonts w:ascii="Arial" w:eastAsia="Times New Roman" w:hAnsi="Arial" w:cs="Arial"/>
          <w:kern w:val="0"/>
          <w:sz w:val="24"/>
          <w:szCs w:val="24"/>
          <w:lang w:eastAsia="en-GB"/>
          <w14:ligatures w14:val="none"/>
        </w:rPr>
        <w:t>follows.</w:t>
      </w:r>
      <w:r w:rsidRPr="001758FE">
        <w:rPr>
          <w:rFonts w:ascii="Arial" w:eastAsia="Times New Roman" w:hAnsi="Arial" w:cs="Arial"/>
          <w:kern w:val="0"/>
          <w:sz w:val="24"/>
          <w:szCs w:val="24"/>
          <w:lang w:eastAsia="en-GB"/>
          <w14:ligatures w14:val="none"/>
        </w:rPr>
        <w:t> </w:t>
      </w:r>
    </w:p>
    <w:p w14:paraId="2ED57E77" w14:textId="77777777" w:rsidR="002D1148" w:rsidRPr="001758FE" w:rsidRDefault="002D1148" w:rsidP="002D1148">
      <w:pPr>
        <w:numPr>
          <w:ilvl w:val="0"/>
          <w:numId w:val="12"/>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Very Poor </w:t>
      </w:r>
    </w:p>
    <w:p w14:paraId="4F617871" w14:textId="77777777" w:rsidR="002D1148" w:rsidRPr="001758FE" w:rsidRDefault="002D1148" w:rsidP="002D1148">
      <w:pPr>
        <w:numPr>
          <w:ilvl w:val="0"/>
          <w:numId w:val="13"/>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Poor </w:t>
      </w:r>
    </w:p>
    <w:p w14:paraId="69565F64" w14:textId="77777777" w:rsidR="002D1148" w:rsidRPr="001758FE" w:rsidRDefault="002D1148" w:rsidP="002D1148">
      <w:pPr>
        <w:numPr>
          <w:ilvl w:val="0"/>
          <w:numId w:val="14"/>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Satisfactory </w:t>
      </w:r>
    </w:p>
    <w:p w14:paraId="31965F16" w14:textId="77777777" w:rsidR="002D1148" w:rsidRPr="001758FE" w:rsidRDefault="002D1148" w:rsidP="002D1148">
      <w:pPr>
        <w:numPr>
          <w:ilvl w:val="0"/>
          <w:numId w:val="15"/>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Good  </w:t>
      </w:r>
    </w:p>
    <w:p w14:paraId="70CAAE13" w14:textId="77777777" w:rsidR="002D1148" w:rsidRPr="001758FE" w:rsidRDefault="002D1148" w:rsidP="002D1148">
      <w:pPr>
        <w:numPr>
          <w:ilvl w:val="0"/>
          <w:numId w:val="16"/>
        </w:numPr>
        <w:spacing w:after="0" w:line="240" w:lineRule="auto"/>
        <w:ind w:left="1080" w:firstLine="0"/>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Excellent </w:t>
      </w:r>
    </w:p>
    <w:p w14:paraId="2A84FC0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5"/>
        <w:gridCol w:w="945"/>
        <w:gridCol w:w="1124"/>
        <w:gridCol w:w="945"/>
        <w:gridCol w:w="945"/>
        <w:gridCol w:w="945"/>
      </w:tblGrid>
      <w:tr w:rsidR="002D1148" w:rsidRPr="001758FE" w14:paraId="02668062" w14:textId="77777777" w:rsidTr="002D1148">
        <w:trPr>
          <w:trHeight w:val="585"/>
        </w:trPr>
        <w:tc>
          <w:tcPr>
            <w:tcW w:w="199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AC4517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945" w:type="dxa"/>
            <w:tcBorders>
              <w:top w:val="single" w:sz="12" w:space="0" w:color="auto"/>
              <w:left w:val="nil"/>
              <w:bottom w:val="single" w:sz="12" w:space="0" w:color="auto"/>
              <w:right w:val="single" w:sz="12" w:space="0" w:color="auto"/>
            </w:tcBorders>
            <w:shd w:val="clear" w:color="auto" w:fill="auto"/>
            <w:vAlign w:val="bottom"/>
            <w:hideMark/>
          </w:tcPr>
          <w:p w14:paraId="6875DDF4"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Cost </w:t>
            </w:r>
          </w:p>
        </w:tc>
        <w:tc>
          <w:tcPr>
            <w:tcW w:w="1080" w:type="dxa"/>
            <w:tcBorders>
              <w:top w:val="single" w:sz="12" w:space="0" w:color="auto"/>
              <w:left w:val="nil"/>
              <w:bottom w:val="single" w:sz="12" w:space="0" w:color="auto"/>
              <w:right w:val="single" w:sz="12" w:space="0" w:color="auto"/>
            </w:tcBorders>
            <w:shd w:val="clear" w:color="auto" w:fill="auto"/>
            <w:vAlign w:val="bottom"/>
            <w:hideMark/>
          </w:tcPr>
          <w:p w14:paraId="0CD0BB6D"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Reliability </w:t>
            </w:r>
          </w:p>
        </w:tc>
        <w:tc>
          <w:tcPr>
            <w:tcW w:w="945" w:type="dxa"/>
            <w:tcBorders>
              <w:top w:val="single" w:sz="12" w:space="0" w:color="auto"/>
              <w:left w:val="nil"/>
              <w:bottom w:val="single" w:sz="12" w:space="0" w:color="auto"/>
              <w:right w:val="single" w:sz="12" w:space="0" w:color="auto"/>
            </w:tcBorders>
            <w:shd w:val="clear" w:color="auto" w:fill="auto"/>
            <w:vAlign w:val="bottom"/>
            <w:hideMark/>
          </w:tcPr>
          <w:p w14:paraId="3EB2F9A6"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Solution Time </w:t>
            </w:r>
          </w:p>
        </w:tc>
        <w:tc>
          <w:tcPr>
            <w:tcW w:w="945" w:type="dxa"/>
            <w:tcBorders>
              <w:top w:val="single" w:sz="12" w:space="0" w:color="auto"/>
              <w:left w:val="nil"/>
              <w:bottom w:val="single" w:sz="12" w:space="0" w:color="auto"/>
              <w:right w:val="single" w:sz="12" w:space="0" w:color="auto"/>
            </w:tcBorders>
            <w:shd w:val="clear" w:color="auto" w:fill="auto"/>
            <w:vAlign w:val="bottom"/>
            <w:hideMark/>
          </w:tcPr>
          <w:p w14:paraId="73201FDB"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Level of Care </w:t>
            </w:r>
          </w:p>
        </w:tc>
        <w:tc>
          <w:tcPr>
            <w:tcW w:w="945" w:type="dxa"/>
            <w:tcBorders>
              <w:top w:val="single" w:sz="12" w:space="0" w:color="auto"/>
              <w:left w:val="nil"/>
              <w:bottom w:val="single" w:sz="12" w:space="0" w:color="auto"/>
              <w:right w:val="single" w:sz="12" w:space="0" w:color="auto"/>
            </w:tcBorders>
            <w:shd w:val="clear" w:color="auto" w:fill="auto"/>
            <w:vAlign w:val="bottom"/>
            <w:hideMark/>
          </w:tcPr>
          <w:p w14:paraId="32730A7F"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Total</w:t>
            </w:r>
            <w:r w:rsidRPr="001758FE">
              <w:rPr>
                <w:rFonts w:ascii="Arial" w:eastAsia="Times New Roman" w:hAnsi="Arial" w:cs="Arial"/>
                <w:color w:val="000000"/>
                <w:kern w:val="0"/>
                <w:sz w:val="24"/>
                <w:szCs w:val="24"/>
                <w:lang w:eastAsia="en-GB"/>
                <w14:ligatures w14:val="none"/>
              </w:rPr>
              <w:t> </w:t>
            </w:r>
          </w:p>
        </w:tc>
      </w:tr>
      <w:tr w:rsidR="002D1148" w:rsidRPr="001758FE" w14:paraId="160500E4" w14:textId="77777777" w:rsidTr="002D1148">
        <w:trPr>
          <w:trHeight w:val="300"/>
        </w:trPr>
        <w:tc>
          <w:tcPr>
            <w:tcW w:w="1995" w:type="dxa"/>
            <w:tcBorders>
              <w:top w:val="nil"/>
              <w:left w:val="single" w:sz="12" w:space="0" w:color="auto"/>
              <w:bottom w:val="single" w:sz="12" w:space="0" w:color="auto"/>
              <w:right w:val="single" w:sz="12" w:space="0" w:color="auto"/>
            </w:tcBorders>
            <w:shd w:val="clear" w:color="auto" w:fill="auto"/>
            <w:vAlign w:val="bottom"/>
            <w:hideMark/>
          </w:tcPr>
          <w:p w14:paraId="3157E5B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Buying A Hoist </w:t>
            </w:r>
          </w:p>
        </w:tc>
        <w:tc>
          <w:tcPr>
            <w:tcW w:w="945" w:type="dxa"/>
            <w:tcBorders>
              <w:top w:val="nil"/>
              <w:left w:val="nil"/>
              <w:bottom w:val="single" w:sz="12" w:space="0" w:color="auto"/>
              <w:right w:val="single" w:sz="12" w:space="0" w:color="auto"/>
            </w:tcBorders>
            <w:shd w:val="clear" w:color="auto" w:fill="auto"/>
            <w:vAlign w:val="bottom"/>
            <w:hideMark/>
          </w:tcPr>
          <w:p w14:paraId="1413E36B"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2 </w:t>
            </w:r>
          </w:p>
        </w:tc>
        <w:tc>
          <w:tcPr>
            <w:tcW w:w="1080" w:type="dxa"/>
            <w:tcBorders>
              <w:top w:val="nil"/>
              <w:left w:val="nil"/>
              <w:bottom w:val="single" w:sz="12" w:space="0" w:color="auto"/>
              <w:right w:val="single" w:sz="12" w:space="0" w:color="auto"/>
            </w:tcBorders>
            <w:shd w:val="clear" w:color="auto" w:fill="auto"/>
            <w:vAlign w:val="bottom"/>
            <w:hideMark/>
          </w:tcPr>
          <w:p w14:paraId="5A082CC0"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5 </w:t>
            </w:r>
          </w:p>
        </w:tc>
        <w:tc>
          <w:tcPr>
            <w:tcW w:w="945" w:type="dxa"/>
            <w:tcBorders>
              <w:top w:val="nil"/>
              <w:left w:val="nil"/>
              <w:bottom w:val="single" w:sz="12" w:space="0" w:color="auto"/>
              <w:right w:val="single" w:sz="12" w:space="0" w:color="auto"/>
            </w:tcBorders>
            <w:shd w:val="clear" w:color="auto" w:fill="auto"/>
            <w:vAlign w:val="bottom"/>
            <w:hideMark/>
          </w:tcPr>
          <w:p w14:paraId="06A9BA63"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2 </w:t>
            </w:r>
          </w:p>
        </w:tc>
        <w:tc>
          <w:tcPr>
            <w:tcW w:w="945" w:type="dxa"/>
            <w:tcBorders>
              <w:top w:val="nil"/>
              <w:left w:val="nil"/>
              <w:bottom w:val="single" w:sz="12" w:space="0" w:color="auto"/>
              <w:right w:val="single" w:sz="12" w:space="0" w:color="auto"/>
            </w:tcBorders>
            <w:shd w:val="clear" w:color="auto" w:fill="auto"/>
            <w:vAlign w:val="bottom"/>
            <w:hideMark/>
          </w:tcPr>
          <w:p w14:paraId="38602C60"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5 </w:t>
            </w:r>
          </w:p>
        </w:tc>
        <w:tc>
          <w:tcPr>
            <w:tcW w:w="945" w:type="dxa"/>
            <w:tcBorders>
              <w:top w:val="nil"/>
              <w:left w:val="nil"/>
              <w:bottom w:val="single" w:sz="12" w:space="0" w:color="auto"/>
              <w:right w:val="single" w:sz="12" w:space="0" w:color="auto"/>
            </w:tcBorders>
            <w:shd w:val="clear" w:color="auto" w:fill="auto"/>
            <w:vAlign w:val="bottom"/>
            <w:hideMark/>
          </w:tcPr>
          <w:p w14:paraId="5C93327E"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14</w:t>
            </w:r>
            <w:r w:rsidRPr="001758FE">
              <w:rPr>
                <w:rFonts w:ascii="Arial" w:eastAsia="Times New Roman" w:hAnsi="Arial" w:cs="Arial"/>
                <w:color w:val="000000"/>
                <w:kern w:val="0"/>
                <w:sz w:val="24"/>
                <w:szCs w:val="24"/>
                <w:lang w:eastAsia="en-GB"/>
                <w14:ligatures w14:val="none"/>
              </w:rPr>
              <w:t> </w:t>
            </w:r>
          </w:p>
        </w:tc>
      </w:tr>
      <w:tr w:rsidR="002D1148" w:rsidRPr="001758FE" w14:paraId="58FC564B" w14:textId="77777777" w:rsidTr="002D1148">
        <w:trPr>
          <w:trHeight w:val="300"/>
        </w:trPr>
        <w:tc>
          <w:tcPr>
            <w:tcW w:w="1995" w:type="dxa"/>
            <w:tcBorders>
              <w:top w:val="nil"/>
              <w:left w:val="single" w:sz="12" w:space="0" w:color="auto"/>
              <w:bottom w:val="single" w:sz="12" w:space="0" w:color="auto"/>
              <w:right w:val="single" w:sz="12" w:space="0" w:color="auto"/>
            </w:tcBorders>
            <w:shd w:val="clear" w:color="auto" w:fill="auto"/>
            <w:vAlign w:val="bottom"/>
            <w:hideMark/>
          </w:tcPr>
          <w:p w14:paraId="58FFDAA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Hiring a Hoist </w:t>
            </w:r>
          </w:p>
        </w:tc>
        <w:tc>
          <w:tcPr>
            <w:tcW w:w="945" w:type="dxa"/>
            <w:tcBorders>
              <w:top w:val="nil"/>
              <w:left w:val="nil"/>
              <w:bottom w:val="single" w:sz="12" w:space="0" w:color="auto"/>
              <w:right w:val="single" w:sz="12" w:space="0" w:color="auto"/>
            </w:tcBorders>
            <w:shd w:val="clear" w:color="auto" w:fill="auto"/>
            <w:vAlign w:val="bottom"/>
            <w:hideMark/>
          </w:tcPr>
          <w:p w14:paraId="6A734E58"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w:t>
            </w:r>
          </w:p>
        </w:tc>
        <w:tc>
          <w:tcPr>
            <w:tcW w:w="1080" w:type="dxa"/>
            <w:tcBorders>
              <w:top w:val="nil"/>
              <w:left w:val="nil"/>
              <w:bottom w:val="single" w:sz="12" w:space="0" w:color="auto"/>
              <w:right w:val="single" w:sz="12" w:space="0" w:color="auto"/>
            </w:tcBorders>
            <w:shd w:val="clear" w:color="auto" w:fill="auto"/>
            <w:vAlign w:val="bottom"/>
            <w:hideMark/>
          </w:tcPr>
          <w:p w14:paraId="64916979"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3 </w:t>
            </w:r>
          </w:p>
        </w:tc>
        <w:tc>
          <w:tcPr>
            <w:tcW w:w="945" w:type="dxa"/>
            <w:tcBorders>
              <w:top w:val="nil"/>
              <w:left w:val="nil"/>
              <w:bottom w:val="single" w:sz="12" w:space="0" w:color="auto"/>
              <w:right w:val="single" w:sz="12" w:space="0" w:color="auto"/>
            </w:tcBorders>
            <w:shd w:val="clear" w:color="auto" w:fill="auto"/>
            <w:vAlign w:val="bottom"/>
            <w:hideMark/>
          </w:tcPr>
          <w:p w14:paraId="39882930"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5 </w:t>
            </w:r>
          </w:p>
        </w:tc>
        <w:tc>
          <w:tcPr>
            <w:tcW w:w="945" w:type="dxa"/>
            <w:tcBorders>
              <w:top w:val="nil"/>
              <w:left w:val="nil"/>
              <w:bottom w:val="single" w:sz="12" w:space="0" w:color="auto"/>
              <w:right w:val="single" w:sz="12" w:space="0" w:color="auto"/>
            </w:tcBorders>
            <w:shd w:val="clear" w:color="auto" w:fill="auto"/>
            <w:vAlign w:val="bottom"/>
            <w:hideMark/>
          </w:tcPr>
          <w:p w14:paraId="37A0F54C"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4 </w:t>
            </w:r>
          </w:p>
        </w:tc>
        <w:tc>
          <w:tcPr>
            <w:tcW w:w="945" w:type="dxa"/>
            <w:tcBorders>
              <w:top w:val="nil"/>
              <w:left w:val="nil"/>
              <w:bottom w:val="single" w:sz="12" w:space="0" w:color="auto"/>
              <w:right w:val="single" w:sz="12" w:space="0" w:color="auto"/>
            </w:tcBorders>
            <w:shd w:val="clear" w:color="auto" w:fill="auto"/>
            <w:vAlign w:val="bottom"/>
            <w:hideMark/>
          </w:tcPr>
          <w:p w14:paraId="34EF3CCD"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13</w:t>
            </w:r>
            <w:r w:rsidRPr="001758FE">
              <w:rPr>
                <w:rFonts w:ascii="Arial" w:eastAsia="Times New Roman" w:hAnsi="Arial" w:cs="Arial"/>
                <w:color w:val="000000"/>
                <w:kern w:val="0"/>
                <w:sz w:val="24"/>
                <w:szCs w:val="24"/>
                <w:lang w:eastAsia="en-GB"/>
                <w14:ligatures w14:val="none"/>
              </w:rPr>
              <w:t> </w:t>
            </w:r>
          </w:p>
        </w:tc>
      </w:tr>
      <w:tr w:rsidR="002D1148" w:rsidRPr="001758FE" w14:paraId="20343312" w14:textId="77777777" w:rsidTr="002D1148">
        <w:trPr>
          <w:trHeight w:val="585"/>
        </w:trPr>
        <w:tc>
          <w:tcPr>
            <w:tcW w:w="1995" w:type="dxa"/>
            <w:tcBorders>
              <w:top w:val="nil"/>
              <w:left w:val="single" w:sz="12" w:space="0" w:color="auto"/>
              <w:bottom w:val="single" w:sz="12" w:space="0" w:color="auto"/>
              <w:right w:val="single" w:sz="12" w:space="0" w:color="auto"/>
            </w:tcBorders>
            <w:shd w:val="clear" w:color="auto" w:fill="auto"/>
            <w:vAlign w:val="bottom"/>
            <w:hideMark/>
          </w:tcPr>
          <w:p w14:paraId="6387629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Replacing Battery &amp; charger </w:t>
            </w:r>
          </w:p>
        </w:tc>
        <w:tc>
          <w:tcPr>
            <w:tcW w:w="945" w:type="dxa"/>
            <w:tcBorders>
              <w:top w:val="nil"/>
              <w:left w:val="nil"/>
              <w:bottom w:val="single" w:sz="12" w:space="0" w:color="auto"/>
              <w:right w:val="single" w:sz="12" w:space="0" w:color="auto"/>
            </w:tcBorders>
            <w:shd w:val="clear" w:color="auto" w:fill="auto"/>
            <w:vAlign w:val="bottom"/>
            <w:hideMark/>
          </w:tcPr>
          <w:p w14:paraId="5BDD6762"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4 </w:t>
            </w:r>
          </w:p>
        </w:tc>
        <w:tc>
          <w:tcPr>
            <w:tcW w:w="1080" w:type="dxa"/>
            <w:tcBorders>
              <w:top w:val="nil"/>
              <w:left w:val="nil"/>
              <w:bottom w:val="single" w:sz="12" w:space="0" w:color="auto"/>
              <w:right w:val="single" w:sz="12" w:space="0" w:color="auto"/>
            </w:tcBorders>
            <w:shd w:val="clear" w:color="auto" w:fill="auto"/>
            <w:vAlign w:val="bottom"/>
            <w:hideMark/>
          </w:tcPr>
          <w:p w14:paraId="57D40D77"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2 </w:t>
            </w:r>
          </w:p>
        </w:tc>
        <w:tc>
          <w:tcPr>
            <w:tcW w:w="945" w:type="dxa"/>
            <w:tcBorders>
              <w:top w:val="nil"/>
              <w:left w:val="nil"/>
              <w:bottom w:val="single" w:sz="12" w:space="0" w:color="auto"/>
              <w:right w:val="single" w:sz="12" w:space="0" w:color="auto"/>
            </w:tcBorders>
            <w:shd w:val="clear" w:color="auto" w:fill="auto"/>
            <w:vAlign w:val="bottom"/>
            <w:hideMark/>
          </w:tcPr>
          <w:p w14:paraId="7D157986"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3 </w:t>
            </w:r>
          </w:p>
        </w:tc>
        <w:tc>
          <w:tcPr>
            <w:tcW w:w="945" w:type="dxa"/>
            <w:tcBorders>
              <w:top w:val="nil"/>
              <w:left w:val="nil"/>
              <w:bottom w:val="single" w:sz="12" w:space="0" w:color="auto"/>
              <w:right w:val="single" w:sz="12" w:space="0" w:color="auto"/>
            </w:tcBorders>
            <w:shd w:val="clear" w:color="auto" w:fill="auto"/>
            <w:vAlign w:val="bottom"/>
            <w:hideMark/>
          </w:tcPr>
          <w:p w14:paraId="3BE40E14"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3 </w:t>
            </w:r>
          </w:p>
        </w:tc>
        <w:tc>
          <w:tcPr>
            <w:tcW w:w="945" w:type="dxa"/>
            <w:tcBorders>
              <w:top w:val="nil"/>
              <w:left w:val="nil"/>
              <w:bottom w:val="single" w:sz="12" w:space="0" w:color="auto"/>
              <w:right w:val="single" w:sz="12" w:space="0" w:color="auto"/>
            </w:tcBorders>
            <w:shd w:val="clear" w:color="auto" w:fill="auto"/>
            <w:vAlign w:val="bottom"/>
            <w:hideMark/>
          </w:tcPr>
          <w:p w14:paraId="36FCED9B"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12</w:t>
            </w:r>
            <w:r w:rsidRPr="001758FE">
              <w:rPr>
                <w:rFonts w:ascii="Arial" w:eastAsia="Times New Roman" w:hAnsi="Arial" w:cs="Arial"/>
                <w:color w:val="000000"/>
                <w:kern w:val="0"/>
                <w:sz w:val="24"/>
                <w:szCs w:val="24"/>
                <w:lang w:eastAsia="en-GB"/>
                <w14:ligatures w14:val="none"/>
              </w:rPr>
              <w:t> </w:t>
            </w:r>
          </w:p>
        </w:tc>
      </w:tr>
      <w:tr w:rsidR="002D1148" w:rsidRPr="001758FE" w14:paraId="6AFCF872" w14:textId="77777777" w:rsidTr="002D1148">
        <w:trPr>
          <w:trHeight w:val="300"/>
        </w:trPr>
        <w:tc>
          <w:tcPr>
            <w:tcW w:w="1995" w:type="dxa"/>
            <w:tcBorders>
              <w:top w:val="nil"/>
              <w:left w:val="single" w:sz="12" w:space="0" w:color="auto"/>
              <w:bottom w:val="single" w:sz="12" w:space="0" w:color="auto"/>
              <w:right w:val="single" w:sz="12" w:space="0" w:color="auto"/>
            </w:tcBorders>
            <w:shd w:val="clear" w:color="auto" w:fill="auto"/>
            <w:vAlign w:val="bottom"/>
            <w:hideMark/>
          </w:tcPr>
          <w:p w14:paraId="0D97F24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Do Nothing </w:t>
            </w:r>
          </w:p>
        </w:tc>
        <w:tc>
          <w:tcPr>
            <w:tcW w:w="945" w:type="dxa"/>
            <w:tcBorders>
              <w:top w:val="nil"/>
              <w:left w:val="nil"/>
              <w:bottom w:val="single" w:sz="12" w:space="0" w:color="auto"/>
              <w:right w:val="single" w:sz="12" w:space="0" w:color="auto"/>
            </w:tcBorders>
            <w:shd w:val="clear" w:color="auto" w:fill="auto"/>
            <w:vAlign w:val="bottom"/>
            <w:hideMark/>
          </w:tcPr>
          <w:p w14:paraId="1935BB13"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5 </w:t>
            </w:r>
          </w:p>
        </w:tc>
        <w:tc>
          <w:tcPr>
            <w:tcW w:w="1080" w:type="dxa"/>
            <w:tcBorders>
              <w:top w:val="nil"/>
              <w:left w:val="nil"/>
              <w:bottom w:val="single" w:sz="12" w:space="0" w:color="auto"/>
              <w:right w:val="single" w:sz="12" w:space="0" w:color="auto"/>
            </w:tcBorders>
            <w:shd w:val="clear" w:color="auto" w:fill="auto"/>
            <w:vAlign w:val="bottom"/>
            <w:hideMark/>
          </w:tcPr>
          <w:p w14:paraId="3D568D5D"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w:t>
            </w:r>
          </w:p>
        </w:tc>
        <w:tc>
          <w:tcPr>
            <w:tcW w:w="945" w:type="dxa"/>
            <w:tcBorders>
              <w:top w:val="nil"/>
              <w:left w:val="nil"/>
              <w:bottom w:val="single" w:sz="12" w:space="0" w:color="auto"/>
              <w:right w:val="single" w:sz="12" w:space="0" w:color="auto"/>
            </w:tcBorders>
            <w:shd w:val="clear" w:color="auto" w:fill="auto"/>
            <w:vAlign w:val="bottom"/>
            <w:hideMark/>
          </w:tcPr>
          <w:p w14:paraId="3C79EADF"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w:t>
            </w:r>
          </w:p>
        </w:tc>
        <w:tc>
          <w:tcPr>
            <w:tcW w:w="945" w:type="dxa"/>
            <w:tcBorders>
              <w:top w:val="nil"/>
              <w:left w:val="nil"/>
              <w:bottom w:val="single" w:sz="12" w:space="0" w:color="auto"/>
              <w:right w:val="single" w:sz="12" w:space="0" w:color="auto"/>
            </w:tcBorders>
            <w:shd w:val="clear" w:color="auto" w:fill="auto"/>
            <w:vAlign w:val="bottom"/>
            <w:hideMark/>
          </w:tcPr>
          <w:p w14:paraId="2C344ECB"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w:t>
            </w:r>
          </w:p>
        </w:tc>
        <w:tc>
          <w:tcPr>
            <w:tcW w:w="945" w:type="dxa"/>
            <w:tcBorders>
              <w:top w:val="nil"/>
              <w:left w:val="nil"/>
              <w:bottom w:val="single" w:sz="12" w:space="0" w:color="auto"/>
              <w:right w:val="single" w:sz="12" w:space="0" w:color="auto"/>
            </w:tcBorders>
            <w:shd w:val="clear" w:color="auto" w:fill="auto"/>
            <w:vAlign w:val="bottom"/>
            <w:hideMark/>
          </w:tcPr>
          <w:p w14:paraId="6DBF9D28"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8</w:t>
            </w:r>
            <w:r w:rsidRPr="001758FE">
              <w:rPr>
                <w:rFonts w:ascii="Arial" w:eastAsia="Times New Roman" w:hAnsi="Arial" w:cs="Arial"/>
                <w:color w:val="000000"/>
                <w:kern w:val="0"/>
                <w:sz w:val="24"/>
                <w:szCs w:val="24"/>
                <w:lang w:eastAsia="en-GB"/>
                <w14:ligatures w14:val="none"/>
              </w:rPr>
              <w:t> </w:t>
            </w:r>
          </w:p>
        </w:tc>
      </w:tr>
    </w:tbl>
    <w:p w14:paraId="05D4236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365FE9BC"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Costings </w:t>
      </w:r>
    </w:p>
    <w:p w14:paraId="1896A2AC" w14:textId="7E6ED542"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xml:space="preserve">I have evaluated the costs </w:t>
      </w:r>
      <w:r w:rsidR="00325B5F" w:rsidRPr="001758FE">
        <w:rPr>
          <w:rFonts w:ascii="Arial" w:eastAsia="Times New Roman" w:hAnsi="Arial" w:cs="Arial"/>
          <w:color w:val="000000"/>
          <w:kern w:val="0"/>
          <w:sz w:val="24"/>
          <w:szCs w:val="24"/>
          <w:lang w:eastAsia="en-GB"/>
          <w14:ligatures w14:val="none"/>
        </w:rPr>
        <w:t>below for</w:t>
      </w:r>
      <w:r w:rsidRPr="001758FE">
        <w:rPr>
          <w:rFonts w:ascii="Arial" w:eastAsia="Times New Roman" w:hAnsi="Arial" w:cs="Arial"/>
          <w:color w:val="000000"/>
          <w:kern w:val="0"/>
          <w:sz w:val="24"/>
          <w:szCs w:val="24"/>
          <w:lang w:eastAsia="en-GB"/>
          <w14:ligatures w14:val="none"/>
        </w:rPr>
        <w:t xml:space="preserve"> each option available, I have assessed the impact of these cost over a </w:t>
      </w:r>
      <w:r w:rsidR="00325B5F" w:rsidRPr="001758FE">
        <w:rPr>
          <w:rFonts w:ascii="Arial" w:eastAsia="Times New Roman" w:hAnsi="Arial" w:cs="Arial"/>
          <w:color w:val="000000"/>
          <w:kern w:val="0"/>
          <w:sz w:val="24"/>
          <w:szCs w:val="24"/>
          <w:lang w:eastAsia="en-GB"/>
          <w14:ligatures w14:val="none"/>
        </w:rPr>
        <w:t>year’s</w:t>
      </w:r>
      <w:r w:rsidRPr="001758FE">
        <w:rPr>
          <w:rFonts w:ascii="Arial" w:eastAsia="Times New Roman" w:hAnsi="Arial" w:cs="Arial"/>
          <w:color w:val="000000"/>
          <w:kern w:val="0"/>
          <w:sz w:val="24"/>
          <w:szCs w:val="24"/>
          <w:lang w:eastAsia="en-GB"/>
          <w14:ligatures w14:val="none"/>
        </w:rPr>
        <w:t xml:space="preserve"> basis, this is to be able to assess the </w:t>
      </w:r>
      <w:r w:rsidR="005C65C2" w:rsidRPr="001758FE">
        <w:rPr>
          <w:rFonts w:ascii="Arial" w:eastAsia="Times New Roman" w:hAnsi="Arial" w:cs="Arial"/>
          <w:color w:val="000000"/>
          <w:kern w:val="0"/>
          <w:sz w:val="24"/>
          <w:szCs w:val="24"/>
          <w:lang w:eastAsia="en-GB"/>
          <w14:ligatures w14:val="none"/>
        </w:rPr>
        <w:t>long-term</w:t>
      </w:r>
      <w:r w:rsidRPr="001758FE">
        <w:rPr>
          <w:rFonts w:ascii="Arial" w:eastAsia="Times New Roman" w:hAnsi="Arial" w:cs="Arial"/>
          <w:color w:val="000000"/>
          <w:kern w:val="0"/>
          <w:sz w:val="24"/>
          <w:szCs w:val="24"/>
          <w:lang w:eastAsia="en-GB"/>
          <w14:ligatures w14:val="none"/>
        </w:rPr>
        <w:t xml:space="preserve"> impact on costs instead of being misguided in the short term.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17"/>
        <w:gridCol w:w="1429"/>
        <w:gridCol w:w="1496"/>
        <w:gridCol w:w="2629"/>
        <w:gridCol w:w="1439"/>
      </w:tblGrid>
      <w:tr w:rsidR="002D1148" w:rsidRPr="001758FE" w14:paraId="769C5D35" w14:textId="77777777" w:rsidTr="002D1148">
        <w:trPr>
          <w:trHeight w:val="285"/>
        </w:trPr>
        <w:tc>
          <w:tcPr>
            <w:tcW w:w="33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5EB5E0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1275" w:type="dxa"/>
            <w:tcBorders>
              <w:top w:val="single" w:sz="6" w:space="0" w:color="auto"/>
              <w:left w:val="nil"/>
              <w:bottom w:val="single" w:sz="6" w:space="0" w:color="auto"/>
              <w:right w:val="single" w:sz="6" w:space="0" w:color="auto"/>
            </w:tcBorders>
            <w:shd w:val="clear" w:color="auto" w:fill="auto"/>
            <w:vAlign w:val="bottom"/>
            <w:hideMark/>
          </w:tcPr>
          <w:p w14:paraId="118204B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Buy A Hoist </w:t>
            </w:r>
          </w:p>
        </w:tc>
        <w:tc>
          <w:tcPr>
            <w:tcW w:w="1290" w:type="dxa"/>
            <w:tcBorders>
              <w:top w:val="single" w:sz="6" w:space="0" w:color="auto"/>
              <w:left w:val="nil"/>
              <w:bottom w:val="single" w:sz="6" w:space="0" w:color="auto"/>
              <w:right w:val="single" w:sz="6" w:space="0" w:color="auto"/>
            </w:tcBorders>
            <w:shd w:val="clear" w:color="auto" w:fill="auto"/>
            <w:vAlign w:val="bottom"/>
            <w:hideMark/>
          </w:tcPr>
          <w:p w14:paraId="43FB845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Hire a Hoist </w:t>
            </w:r>
          </w:p>
        </w:tc>
        <w:tc>
          <w:tcPr>
            <w:tcW w:w="2115" w:type="dxa"/>
            <w:tcBorders>
              <w:top w:val="single" w:sz="6" w:space="0" w:color="auto"/>
              <w:left w:val="nil"/>
              <w:bottom w:val="single" w:sz="6" w:space="0" w:color="auto"/>
              <w:right w:val="single" w:sz="6" w:space="0" w:color="auto"/>
            </w:tcBorders>
            <w:shd w:val="clear" w:color="auto" w:fill="auto"/>
            <w:vAlign w:val="bottom"/>
            <w:hideMark/>
          </w:tcPr>
          <w:p w14:paraId="23120A9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Replace Battery Pack </w:t>
            </w:r>
          </w:p>
        </w:tc>
        <w:tc>
          <w:tcPr>
            <w:tcW w:w="1455" w:type="dxa"/>
            <w:tcBorders>
              <w:top w:val="single" w:sz="6" w:space="0" w:color="auto"/>
              <w:left w:val="nil"/>
              <w:bottom w:val="single" w:sz="6" w:space="0" w:color="auto"/>
              <w:right w:val="single" w:sz="6" w:space="0" w:color="auto"/>
            </w:tcBorders>
            <w:shd w:val="clear" w:color="auto" w:fill="auto"/>
            <w:vAlign w:val="bottom"/>
            <w:hideMark/>
          </w:tcPr>
          <w:p w14:paraId="062C8FF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Do Nothing </w:t>
            </w:r>
          </w:p>
        </w:tc>
      </w:tr>
      <w:tr w:rsidR="002D1148" w:rsidRPr="001758FE" w14:paraId="0648A6F6" w14:textId="77777777" w:rsidTr="002D1148">
        <w:trPr>
          <w:trHeight w:val="285"/>
        </w:trPr>
        <w:tc>
          <w:tcPr>
            <w:tcW w:w="3360" w:type="dxa"/>
            <w:tcBorders>
              <w:top w:val="nil"/>
              <w:left w:val="single" w:sz="6" w:space="0" w:color="auto"/>
              <w:bottom w:val="single" w:sz="6" w:space="0" w:color="auto"/>
              <w:right w:val="single" w:sz="6" w:space="0" w:color="auto"/>
            </w:tcBorders>
            <w:shd w:val="clear" w:color="auto" w:fill="auto"/>
            <w:vAlign w:val="bottom"/>
            <w:hideMark/>
          </w:tcPr>
          <w:p w14:paraId="67B0AFF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Initial Equipment Cost </w:t>
            </w:r>
          </w:p>
        </w:tc>
        <w:tc>
          <w:tcPr>
            <w:tcW w:w="1275" w:type="dxa"/>
            <w:tcBorders>
              <w:top w:val="nil"/>
              <w:left w:val="nil"/>
              <w:bottom w:val="single" w:sz="6" w:space="0" w:color="auto"/>
              <w:right w:val="single" w:sz="6" w:space="0" w:color="auto"/>
            </w:tcBorders>
            <w:shd w:val="clear" w:color="auto" w:fill="auto"/>
            <w:vAlign w:val="bottom"/>
            <w:hideMark/>
          </w:tcPr>
          <w:p w14:paraId="005B7E5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£ 1,183.14  </w:t>
            </w:r>
          </w:p>
        </w:tc>
        <w:tc>
          <w:tcPr>
            <w:tcW w:w="1290" w:type="dxa"/>
            <w:tcBorders>
              <w:top w:val="nil"/>
              <w:left w:val="nil"/>
              <w:bottom w:val="single" w:sz="6" w:space="0" w:color="auto"/>
              <w:right w:val="single" w:sz="6" w:space="0" w:color="auto"/>
            </w:tcBorders>
            <w:shd w:val="clear" w:color="auto" w:fill="auto"/>
            <w:vAlign w:val="bottom"/>
            <w:hideMark/>
          </w:tcPr>
          <w:p w14:paraId="510B4AE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2115" w:type="dxa"/>
            <w:tcBorders>
              <w:top w:val="nil"/>
              <w:left w:val="nil"/>
              <w:bottom w:val="single" w:sz="6" w:space="0" w:color="auto"/>
              <w:right w:val="single" w:sz="6" w:space="0" w:color="auto"/>
            </w:tcBorders>
            <w:shd w:val="clear" w:color="auto" w:fill="auto"/>
            <w:vAlign w:val="bottom"/>
            <w:hideMark/>
          </w:tcPr>
          <w:p w14:paraId="3945D564" w14:textId="5D9AE97C"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xml:space="preserve"> £                      </w:t>
            </w:r>
            <w:r w:rsidR="00650973">
              <w:rPr>
                <w:rFonts w:ascii="Arial" w:eastAsia="Times New Roman" w:hAnsi="Arial" w:cs="Arial"/>
                <w:color w:val="000000"/>
                <w:kern w:val="0"/>
                <w:sz w:val="24"/>
                <w:szCs w:val="24"/>
                <w:lang w:eastAsia="en-GB"/>
                <w14:ligatures w14:val="none"/>
              </w:rPr>
              <w:t>338</w:t>
            </w:r>
            <w:r w:rsidRPr="001758FE">
              <w:rPr>
                <w:rFonts w:ascii="Arial" w:eastAsia="Times New Roman" w:hAnsi="Arial" w:cs="Arial"/>
                <w:color w:val="000000"/>
                <w:kern w:val="0"/>
                <w:sz w:val="24"/>
                <w:szCs w:val="24"/>
                <w:lang w:eastAsia="en-GB"/>
                <w14:ligatures w14:val="none"/>
              </w:rPr>
              <w:t>.</w:t>
            </w:r>
            <w:r w:rsidR="00650973">
              <w:rPr>
                <w:rFonts w:ascii="Arial" w:eastAsia="Times New Roman" w:hAnsi="Arial" w:cs="Arial"/>
                <w:color w:val="000000"/>
                <w:kern w:val="0"/>
                <w:sz w:val="24"/>
                <w:szCs w:val="24"/>
                <w:lang w:eastAsia="en-GB"/>
                <w14:ligatures w14:val="none"/>
              </w:rPr>
              <w:t>53</w:t>
            </w:r>
            <w:r w:rsidRPr="001758FE">
              <w:rPr>
                <w:rFonts w:ascii="Arial" w:eastAsia="Times New Roman" w:hAnsi="Arial" w:cs="Arial"/>
                <w:color w:val="000000"/>
                <w:kern w:val="0"/>
                <w:sz w:val="24"/>
                <w:szCs w:val="24"/>
                <w:lang w:eastAsia="en-GB"/>
                <w14:ligatures w14:val="none"/>
              </w:rPr>
              <w:t>  </w:t>
            </w:r>
          </w:p>
        </w:tc>
        <w:tc>
          <w:tcPr>
            <w:tcW w:w="1455" w:type="dxa"/>
            <w:tcBorders>
              <w:top w:val="nil"/>
              <w:left w:val="nil"/>
              <w:bottom w:val="single" w:sz="6" w:space="0" w:color="auto"/>
              <w:right w:val="single" w:sz="6" w:space="0" w:color="auto"/>
            </w:tcBorders>
            <w:shd w:val="clear" w:color="auto" w:fill="auto"/>
            <w:vAlign w:val="bottom"/>
            <w:hideMark/>
          </w:tcPr>
          <w:p w14:paraId="4718322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r>
      <w:tr w:rsidR="002D1148" w:rsidRPr="001758FE" w14:paraId="7B58B73B" w14:textId="77777777" w:rsidTr="002D1148">
        <w:trPr>
          <w:trHeight w:val="285"/>
        </w:trPr>
        <w:tc>
          <w:tcPr>
            <w:tcW w:w="3360" w:type="dxa"/>
            <w:tcBorders>
              <w:top w:val="nil"/>
              <w:left w:val="single" w:sz="6" w:space="0" w:color="auto"/>
              <w:bottom w:val="single" w:sz="6" w:space="0" w:color="auto"/>
              <w:right w:val="single" w:sz="6" w:space="0" w:color="auto"/>
            </w:tcBorders>
            <w:shd w:val="clear" w:color="auto" w:fill="auto"/>
            <w:vAlign w:val="bottom"/>
            <w:hideMark/>
          </w:tcPr>
          <w:p w14:paraId="2C39E5F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Hire Costs per week </w:t>
            </w:r>
          </w:p>
        </w:tc>
        <w:tc>
          <w:tcPr>
            <w:tcW w:w="1275" w:type="dxa"/>
            <w:tcBorders>
              <w:top w:val="nil"/>
              <w:left w:val="nil"/>
              <w:bottom w:val="single" w:sz="6" w:space="0" w:color="auto"/>
              <w:right w:val="single" w:sz="6" w:space="0" w:color="auto"/>
            </w:tcBorders>
            <w:shd w:val="clear" w:color="auto" w:fill="auto"/>
            <w:vAlign w:val="bottom"/>
            <w:hideMark/>
          </w:tcPr>
          <w:p w14:paraId="4437E9D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1290" w:type="dxa"/>
            <w:tcBorders>
              <w:top w:val="nil"/>
              <w:left w:val="nil"/>
              <w:bottom w:val="single" w:sz="6" w:space="0" w:color="auto"/>
              <w:right w:val="single" w:sz="6" w:space="0" w:color="auto"/>
            </w:tcBorders>
            <w:shd w:val="clear" w:color="auto" w:fill="auto"/>
            <w:vAlign w:val="bottom"/>
            <w:hideMark/>
          </w:tcPr>
          <w:p w14:paraId="3013481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75.00  </w:t>
            </w:r>
          </w:p>
        </w:tc>
        <w:tc>
          <w:tcPr>
            <w:tcW w:w="2115" w:type="dxa"/>
            <w:tcBorders>
              <w:top w:val="nil"/>
              <w:left w:val="nil"/>
              <w:bottom w:val="single" w:sz="6" w:space="0" w:color="auto"/>
              <w:right w:val="single" w:sz="6" w:space="0" w:color="auto"/>
            </w:tcBorders>
            <w:shd w:val="clear" w:color="auto" w:fill="auto"/>
            <w:vAlign w:val="bottom"/>
            <w:hideMark/>
          </w:tcPr>
          <w:p w14:paraId="6EC1191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1455" w:type="dxa"/>
            <w:tcBorders>
              <w:top w:val="nil"/>
              <w:left w:val="nil"/>
              <w:bottom w:val="single" w:sz="6" w:space="0" w:color="auto"/>
              <w:right w:val="single" w:sz="6" w:space="0" w:color="auto"/>
            </w:tcBorders>
            <w:shd w:val="clear" w:color="auto" w:fill="auto"/>
            <w:vAlign w:val="bottom"/>
            <w:hideMark/>
          </w:tcPr>
          <w:p w14:paraId="00EC111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r>
      <w:tr w:rsidR="002D1148" w:rsidRPr="001758FE" w14:paraId="7CC88CD7" w14:textId="77777777" w:rsidTr="002D1148">
        <w:trPr>
          <w:trHeight w:val="285"/>
        </w:trPr>
        <w:tc>
          <w:tcPr>
            <w:tcW w:w="3360" w:type="dxa"/>
            <w:tcBorders>
              <w:top w:val="nil"/>
              <w:left w:val="single" w:sz="6" w:space="0" w:color="auto"/>
              <w:bottom w:val="single" w:sz="6" w:space="0" w:color="auto"/>
              <w:right w:val="single" w:sz="6" w:space="0" w:color="auto"/>
            </w:tcBorders>
            <w:shd w:val="clear" w:color="auto" w:fill="auto"/>
            <w:vAlign w:val="bottom"/>
            <w:hideMark/>
          </w:tcPr>
          <w:p w14:paraId="157A59C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Additional Staff Costs per week </w:t>
            </w:r>
          </w:p>
        </w:tc>
        <w:tc>
          <w:tcPr>
            <w:tcW w:w="1275" w:type="dxa"/>
            <w:tcBorders>
              <w:top w:val="nil"/>
              <w:left w:val="nil"/>
              <w:bottom w:val="single" w:sz="6" w:space="0" w:color="auto"/>
              <w:right w:val="single" w:sz="6" w:space="0" w:color="auto"/>
            </w:tcBorders>
            <w:shd w:val="clear" w:color="auto" w:fill="auto"/>
            <w:vAlign w:val="bottom"/>
            <w:hideMark/>
          </w:tcPr>
          <w:p w14:paraId="11D2282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1290" w:type="dxa"/>
            <w:tcBorders>
              <w:top w:val="nil"/>
              <w:left w:val="nil"/>
              <w:bottom w:val="single" w:sz="6" w:space="0" w:color="auto"/>
              <w:right w:val="single" w:sz="6" w:space="0" w:color="auto"/>
            </w:tcBorders>
            <w:shd w:val="clear" w:color="auto" w:fill="auto"/>
            <w:vAlign w:val="bottom"/>
            <w:hideMark/>
          </w:tcPr>
          <w:p w14:paraId="465ABD8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2115" w:type="dxa"/>
            <w:tcBorders>
              <w:top w:val="nil"/>
              <w:left w:val="nil"/>
              <w:bottom w:val="single" w:sz="6" w:space="0" w:color="auto"/>
              <w:right w:val="single" w:sz="6" w:space="0" w:color="auto"/>
            </w:tcBorders>
            <w:shd w:val="clear" w:color="auto" w:fill="auto"/>
            <w:vAlign w:val="bottom"/>
            <w:hideMark/>
          </w:tcPr>
          <w:p w14:paraId="2226A73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1455" w:type="dxa"/>
            <w:tcBorders>
              <w:top w:val="nil"/>
              <w:left w:val="nil"/>
              <w:bottom w:val="single" w:sz="6" w:space="0" w:color="auto"/>
              <w:right w:val="single" w:sz="6" w:space="0" w:color="auto"/>
            </w:tcBorders>
            <w:shd w:val="clear" w:color="auto" w:fill="auto"/>
            <w:vAlign w:val="bottom"/>
            <w:hideMark/>
          </w:tcPr>
          <w:p w14:paraId="3FE9860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77.00  </w:t>
            </w:r>
          </w:p>
        </w:tc>
      </w:tr>
      <w:tr w:rsidR="002D1148" w:rsidRPr="001758FE" w14:paraId="08D4D4BD" w14:textId="77777777" w:rsidTr="002D1148">
        <w:trPr>
          <w:trHeight w:val="285"/>
        </w:trPr>
        <w:tc>
          <w:tcPr>
            <w:tcW w:w="3360" w:type="dxa"/>
            <w:tcBorders>
              <w:top w:val="nil"/>
              <w:left w:val="single" w:sz="6" w:space="0" w:color="auto"/>
              <w:bottom w:val="single" w:sz="6" w:space="0" w:color="auto"/>
              <w:right w:val="single" w:sz="6" w:space="0" w:color="auto"/>
            </w:tcBorders>
            <w:shd w:val="clear" w:color="auto" w:fill="auto"/>
            <w:vAlign w:val="bottom"/>
            <w:hideMark/>
          </w:tcPr>
          <w:p w14:paraId="34D0186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Potential Future Cost </w:t>
            </w:r>
          </w:p>
        </w:tc>
        <w:tc>
          <w:tcPr>
            <w:tcW w:w="1275" w:type="dxa"/>
            <w:tcBorders>
              <w:top w:val="nil"/>
              <w:left w:val="nil"/>
              <w:bottom w:val="single" w:sz="6" w:space="0" w:color="auto"/>
              <w:right w:val="single" w:sz="6" w:space="0" w:color="auto"/>
            </w:tcBorders>
            <w:shd w:val="clear" w:color="auto" w:fill="auto"/>
            <w:vAlign w:val="bottom"/>
            <w:hideMark/>
          </w:tcPr>
          <w:p w14:paraId="2E46056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1290" w:type="dxa"/>
            <w:tcBorders>
              <w:top w:val="nil"/>
              <w:left w:val="nil"/>
              <w:bottom w:val="single" w:sz="6" w:space="0" w:color="auto"/>
              <w:right w:val="single" w:sz="6" w:space="0" w:color="auto"/>
            </w:tcBorders>
            <w:shd w:val="clear" w:color="auto" w:fill="auto"/>
            <w:vAlign w:val="bottom"/>
            <w:hideMark/>
          </w:tcPr>
          <w:p w14:paraId="4F4A51A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2115" w:type="dxa"/>
            <w:tcBorders>
              <w:top w:val="nil"/>
              <w:left w:val="nil"/>
              <w:bottom w:val="single" w:sz="6" w:space="0" w:color="auto"/>
              <w:right w:val="single" w:sz="6" w:space="0" w:color="auto"/>
            </w:tcBorders>
            <w:shd w:val="clear" w:color="auto" w:fill="auto"/>
            <w:vAlign w:val="bottom"/>
            <w:hideMark/>
          </w:tcPr>
          <w:p w14:paraId="712A681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1,183.14  </w:t>
            </w:r>
          </w:p>
        </w:tc>
        <w:tc>
          <w:tcPr>
            <w:tcW w:w="1455" w:type="dxa"/>
            <w:tcBorders>
              <w:top w:val="nil"/>
              <w:left w:val="nil"/>
              <w:bottom w:val="single" w:sz="6" w:space="0" w:color="auto"/>
              <w:right w:val="single" w:sz="6" w:space="0" w:color="auto"/>
            </w:tcBorders>
            <w:shd w:val="clear" w:color="auto" w:fill="auto"/>
            <w:vAlign w:val="bottom"/>
            <w:hideMark/>
          </w:tcPr>
          <w:p w14:paraId="02E791E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r>
      <w:tr w:rsidR="002D1148" w:rsidRPr="001758FE" w14:paraId="0D8B2785" w14:textId="77777777" w:rsidTr="002D1148">
        <w:trPr>
          <w:trHeight w:val="285"/>
        </w:trPr>
        <w:tc>
          <w:tcPr>
            <w:tcW w:w="3360" w:type="dxa"/>
            <w:tcBorders>
              <w:top w:val="nil"/>
              <w:left w:val="nil"/>
              <w:bottom w:val="nil"/>
              <w:right w:val="nil"/>
            </w:tcBorders>
            <w:shd w:val="clear" w:color="auto" w:fill="auto"/>
            <w:vAlign w:val="bottom"/>
            <w:hideMark/>
          </w:tcPr>
          <w:p w14:paraId="67F2024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1275" w:type="dxa"/>
            <w:tcBorders>
              <w:top w:val="nil"/>
              <w:left w:val="nil"/>
              <w:bottom w:val="nil"/>
              <w:right w:val="nil"/>
            </w:tcBorders>
            <w:shd w:val="clear" w:color="auto" w:fill="auto"/>
            <w:vAlign w:val="bottom"/>
            <w:hideMark/>
          </w:tcPr>
          <w:p w14:paraId="4A4DF6F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c>
        <w:tc>
          <w:tcPr>
            <w:tcW w:w="1290" w:type="dxa"/>
            <w:tcBorders>
              <w:top w:val="nil"/>
              <w:left w:val="nil"/>
              <w:bottom w:val="nil"/>
              <w:right w:val="nil"/>
            </w:tcBorders>
            <w:shd w:val="clear" w:color="auto" w:fill="auto"/>
            <w:vAlign w:val="bottom"/>
            <w:hideMark/>
          </w:tcPr>
          <w:p w14:paraId="2C08071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c>
        <w:tc>
          <w:tcPr>
            <w:tcW w:w="2115" w:type="dxa"/>
            <w:tcBorders>
              <w:top w:val="nil"/>
              <w:left w:val="nil"/>
              <w:bottom w:val="nil"/>
              <w:right w:val="nil"/>
            </w:tcBorders>
            <w:shd w:val="clear" w:color="auto" w:fill="auto"/>
            <w:vAlign w:val="bottom"/>
            <w:hideMark/>
          </w:tcPr>
          <w:p w14:paraId="4B05FC3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c>
        <w:tc>
          <w:tcPr>
            <w:tcW w:w="1455" w:type="dxa"/>
            <w:tcBorders>
              <w:top w:val="nil"/>
              <w:left w:val="nil"/>
              <w:bottom w:val="nil"/>
              <w:right w:val="nil"/>
            </w:tcBorders>
            <w:shd w:val="clear" w:color="auto" w:fill="auto"/>
            <w:vAlign w:val="bottom"/>
            <w:hideMark/>
          </w:tcPr>
          <w:p w14:paraId="3FAA910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c>
      </w:tr>
      <w:tr w:rsidR="002D1148" w:rsidRPr="001758FE" w14:paraId="4344FE41" w14:textId="77777777" w:rsidTr="002D1148">
        <w:trPr>
          <w:trHeight w:val="285"/>
        </w:trPr>
        <w:tc>
          <w:tcPr>
            <w:tcW w:w="336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E77C89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Estimated Costs over the year</w:t>
            </w:r>
            <w:r w:rsidRPr="001758FE">
              <w:rPr>
                <w:rFonts w:ascii="Arial" w:eastAsia="Times New Roman" w:hAnsi="Arial" w:cs="Arial"/>
                <w:color w:val="000000"/>
                <w:kern w:val="0"/>
                <w:sz w:val="24"/>
                <w:szCs w:val="24"/>
                <w:lang w:eastAsia="en-GB"/>
                <w14:ligatures w14:val="none"/>
              </w:rPr>
              <w:t> </w:t>
            </w:r>
          </w:p>
        </w:tc>
        <w:tc>
          <w:tcPr>
            <w:tcW w:w="1275" w:type="dxa"/>
            <w:tcBorders>
              <w:top w:val="single" w:sz="6" w:space="0" w:color="auto"/>
              <w:left w:val="nil"/>
              <w:bottom w:val="single" w:sz="6" w:space="0" w:color="auto"/>
              <w:right w:val="single" w:sz="6" w:space="0" w:color="auto"/>
            </w:tcBorders>
            <w:shd w:val="clear" w:color="auto" w:fill="auto"/>
            <w:vAlign w:val="bottom"/>
            <w:hideMark/>
          </w:tcPr>
          <w:p w14:paraId="445760A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 £ 1,183.14 </w:t>
            </w:r>
            <w:r w:rsidRPr="001758FE">
              <w:rPr>
                <w:rFonts w:ascii="Arial" w:eastAsia="Times New Roman" w:hAnsi="Arial" w:cs="Arial"/>
                <w:color w:val="000000"/>
                <w:kern w:val="0"/>
                <w:sz w:val="24"/>
                <w:szCs w:val="24"/>
                <w:lang w:eastAsia="en-GB"/>
                <w14:ligatures w14:val="none"/>
              </w:rPr>
              <w:t> </w:t>
            </w:r>
          </w:p>
        </w:tc>
        <w:tc>
          <w:tcPr>
            <w:tcW w:w="1290" w:type="dxa"/>
            <w:tcBorders>
              <w:top w:val="single" w:sz="6" w:space="0" w:color="auto"/>
              <w:left w:val="nil"/>
              <w:bottom w:val="single" w:sz="6" w:space="0" w:color="auto"/>
              <w:right w:val="single" w:sz="6" w:space="0" w:color="auto"/>
            </w:tcBorders>
            <w:shd w:val="clear" w:color="auto" w:fill="auto"/>
            <w:vAlign w:val="bottom"/>
            <w:hideMark/>
          </w:tcPr>
          <w:p w14:paraId="67240D6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 £ 3,900.00 </w:t>
            </w:r>
            <w:r w:rsidRPr="001758FE">
              <w:rPr>
                <w:rFonts w:ascii="Arial" w:eastAsia="Times New Roman" w:hAnsi="Arial" w:cs="Arial"/>
                <w:color w:val="000000"/>
                <w:kern w:val="0"/>
                <w:sz w:val="24"/>
                <w:szCs w:val="24"/>
                <w:lang w:eastAsia="en-GB"/>
                <w14:ligatures w14:val="none"/>
              </w:rPr>
              <w:t> </w:t>
            </w:r>
          </w:p>
        </w:tc>
        <w:tc>
          <w:tcPr>
            <w:tcW w:w="2115" w:type="dxa"/>
            <w:tcBorders>
              <w:top w:val="single" w:sz="6" w:space="0" w:color="auto"/>
              <w:left w:val="nil"/>
              <w:bottom w:val="single" w:sz="6" w:space="0" w:color="auto"/>
              <w:right w:val="single" w:sz="6" w:space="0" w:color="auto"/>
            </w:tcBorders>
            <w:shd w:val="clear" w:color="auto" w:fill="auto"/>
            <w:vAlign w:val="bottom"/>
            <w:hideMark/>
          </w:tcPr>
          <w:p w14:paraId="6D224835" w14:textId="4911329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 £                   1,</w:t>
            </w:r>
            <w:r w:rsidR="00650973">
              <w:rPr>
                <w:rFonts w:ascii="Arial" w:eastAsia="Times New Roman" w:hAnsi="Arial" w:cs="Arial"/>
                <w:b/>
                <w:bCs/>
                <w:color w:val="000000"/>
                <w:kern w:val="0"/>
                <w:sz w:val="24"/>
                <w:szCs w:val="24"/>
                <w:lang w:eastAsia="en-GB"/>
                <w14:ligatures w14:val="none"/>
              </w:rPr>
              <w:t>521</w:t>
            </w:r>
            <w:r w:rsidRPr="001758FE">
              <w:rPr>
                <w:rFonts w:ascii="Arial" w:eastAsia="Times New Roman" w:hAnsi="Arial" w:cs="Arial"/>
                <w:b/>
                <w:bCs/>
                <w:color w:val="000000"/>
                <w:kern w:val="0"/>
                <w:sz w:val="24"/>
                <w:szCs w:val="24"/>
                <w:lang w:eastAsia="en-GB"/>
                <w14:ligatures w14:val="none"/>
              </w:rPr>
              <w:t>.</w:t>
            </w:r>
            <w:r w:rsidR="00650973">
              <w:rPr>
                <w:rFonts w:ascii="Arial" w:eastAsia="Times New Roman" w:hAnsi="Arial" w:cs="Arial"/>
                <w:b/>
                <w:bCs/>
                <w:color w:val="000000"/>
                <w:kern w:val="0"/>
                <w:sz w:val="24"/>
                <w:szCs w:val="24"/>
                <w:lang w:eastAsia="en-GB"/>
                <w14:ligatures w14:val="none"/>
              </w:rPr>
              <w:t>67</w:t>
            </w:r>
            <w:r w:rsidRPr="001758FE">
              <w:rPr>
                <w:rFonts w:ascii="Arial" w:eastAsia="Times New Roman" w:hAnsi="Arial" w:cs="Arial"/>
                <w:b/>
                <w:bCs/>
                <w:color w:val="000000"/>
                <w:kern w:val="0"/>
                <w:sz w:val="24"/>
                <w:szCs w:val="24"/>
                <w:lang w:eastAsia="en-GB"/>
                <w14:ligatures w14:val="none"/>
              </w:rPr>
              <w:t> </w:t>
            </w:r>
            <w:r w:rsidRPr="001758FE">
              <w:rPr>
                <w:rFonts w:ascii="Arial" w:eastAsia="Times New Roman" w:hAnsi="Arial" w:cs="Arial"/>
                <w:color w:val="000000"/>
                <w:kern w:val="0"/>
                <w:sz w:val="24"/>
                <w:szCs w:val="24"/>
                <w:lang w:eastAsia="en-GB"/>
                <w14:ligatures w14:val="none"/>
              </w:rPr>
              <w:t> </w:t>
            </w:r>
          </w:p>
        </w:tc>
        <w:tc>
          <w:tcPr>
            <w:tcW w:w="1455" w:type="dxa"/>
            <w:tcBorders>
              <w:top w:val="single" w:sz="6" w:space="0" w:color="auto"/>
              <w:left w:val="nil"/>
              <w:bottom w:val="single" w:sz="6" w:space="0" w:color="auto"/>
              <w:right w:val="single" w:sz="6" w:space="0" w:color="auto"/>
            </w:tcBorders>
            <w:shd w:val="clear" w:color="auto" w:fill="auto"/>
            <w:vAlign w:val="bottom"/>
            <w:hideMark/>
          </w:tcPr>
          <w:p w14:paraId="573910C3" w14:textId="3C90C5B0"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 xml:space="preserve"> £ </w:t>
            </w:r>
            <w:r w:rsidR="005B5FE3">
              <w:rPr>
                <w:rFonts w:ascii="Arial" w:eastAsia="Times New Roman" w:hAnsi="Arial" w:cs="Arial"/>
                <w:b/>
                <w:bCs/>
                <w:color w:val="000000"/>
                <w:kern w:val="0"/>
                <w:sz w:val="24"/>
                <w:szCs w:val="24"/>
                <w:lang w:eastAsia="en-GB"/>
                <w14:ligatures w14:val="none"/>
              </w:rPr>
              <w:t>6604</w:t>
            </w:r>
            <w:r w:rsidRPr="001758FE">
              <w:rPr>
                <w:rFonts w:ascii="Arial" w:eastAsia="Times New Roman" w:hAnsi="Arial" w:cs="Arial"/>
                <w:b/>
                <w:bCs/>
                <w:color w:val="000000"/>
                <w:kern w:val="0"/>
                <w:sz w:val="24"/>
                <w:szCs w:val="24"/>
                <w:lang w:eastAsia="en-GB"/>
                <w14:ligatures w14:val="none"/>
              </w:rPr>
              <w:t>.</w:t>
            </w:r>
            <w:r w:rsidR="005B5FE3">
              <w:rPr>
                <w:rFonts w:ascii="Arial" w:eastAsia="Times New Roman" w:hAnsi="Arial" w:cs="Arial"/>
                <w:b/>
                <w:bCs/>
                <w:color w:val="000000"/>
                <w:kern w:val="0"/>
                <w:sz w:val="24"/>
                <w:szCs w:val="24"/>
                <w:lang w:eastAsia="en-GB"/>
                <w14:ligatures w14:val="none"/>
              </w:rPr>
              <w:t>81</w:t>
            </w:r>
            <w:r w:rsidRPr="001758FE">
              <w:rPr>
                <w:rFonts w:ascii="Arial" w:eastAsia="Times New Roman" w:hAnsi="Arial" w:cs="Arial"/>
                <w:b/>
                <w:bCs/>
                <w:color w:val="000000"/>
                <w:kern w:val="0"/>
                <w:sz w:val="24"/>
                <w:szCs w:val="24"/>
                <w:lang w:eastAsia="en-GB"/>
                <w14:ligatures w14:val="none"/>
              </w:rPr>
              <w:t> </w:t>
            </w:r>
            <w:r w:rsidRPr="001758FE">
              <w:rPr>
                <w:rFonts w:ascii="Arial" w:eastAsia="Times New Roman" w:hAnsi="Arial" w:cs="Arial"/>
                <w:color w:val="000000"/>
                <w:kern w:val="0"/>
                <w:sz w:val="24"/>
                <w:szCs w:val="24"/>
                <w:lang w:eastAsia="en-GB"/>
                <w14:ligatures w14:val="none"/>
              </w:rPr>
              <w:t> </w:t>
            </w:r>
          </w:p>
        </w:tc>
      </w:tr>
    </w:tbl>
    <w:p w14:paraId="336878FE" w14:textId="77777777" w:rsidR="001D6E1C" w:rsidRDefault="001D6E1C" w:rsidP="002D1148">
      <w:pPr>
        <w:spacing w:after="0" w:line="240" w:lineRule="auto"/>
        <w:textAlignment w:val="baseline"/>
        <w:rPr>
          <w:rFonts w:ascii="Arial" w:eastAsia="Times New Roman" w:hAnsi="Arial" w:cs="Arial"/>
          <w:color w:val="000000"/>
          <w:kern w:val="0"/>
          <w:sz w:val="24"/>
          <w:szCs w:val="24"/>
          <w:lang w:eastAsia="en-GB"/>
          <w14:ligatures w14:val="none"/>
        </w:rPr>
      </w:pPr>
    </w:p>
    <w:p w14:paraId="0D4F3542" w14:textId="6571329E"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xml:space="preserve">From the costings above, </w:t>
      </w:r>
      <w:proofErr w:type="gramStart"/>
      <w:r w:rsidRPr="001758FE">
        <w:rPr>
          <w:rFonts w:ascii="Arial" w:eastAsia="Times New Roman" w:hAnsi="Arial" w:cs="Arial"/>
          <w:color w:val="000000"/>
          <w:kern w:val="0"/>
          <w:sz w:val="24"/>
          <w:szCs w:val="24"/>
          <w:lang w:eastAsia="en-GB"/>
          <w14:ligatures w14:val="none"/>
        </w:rPr>
        <w:t>it is clear that the</w:t>
      </w:r>
      <w:proofErr w:type="gramEnd"/>
      <w:r w:rsidRPr="001758FE">
        <w:rPr>
          <w:rFonts w:ascii="Arial" w:eastAsia="Times New Roman" w:hAnsi="Arial" w:cs="Arial"/>
          <w:color w:val="000000"/>
          <w:kern w:val="0"/>
          <w:sz w:val="24"/>
          <w:szCs w:val="24"/>
          <w:lang w:eastAsia="en-GB"/>
          <w14:ligatures w14:val="none"/>
        </w:rPr>
        <w:t xml:space="preserve"> most </w:t>
      </w:r>
      <w:r w:rsidR="009F25CF" w:rsidRPr="001758FE">
        <w:rPr>
          <w:rFonts w:ascii="Arial" w:eastAsia="Times New Roman" w:hAnsi="Arial" w:cs="Arial"/>
          <w:color w:val="000000"/>
          <w:kern w:val="0"/>
          <w:sz w:val="24"/>
          <w:szCs w:val="24"/>
          <w:lang w:eastAsia="en-GB"/>
          <w14:ligatures w14:val="none"/>
        </w:rPr>
        <w:t>cost-effective</w:t>
      </w:r>
      <w:r w:rsidRPr="001758FE">
        <w:rPr>
          <w:rFonts w:ascii="Arial" w:eastAsia="Times New Roman" w:hAnsi="Arial" w:cs="Arial"/>
          <w:color w:val="000000"/>
          <w:kern w:val="0"/>
          <w:sz w:val="24"/>
          <w:szCs w:val="24"/>
          <w:lang w:eastAsia="en-GB"/>
          <w14:ligatures w14:val="none"/>
        </w:rPr>
        <w:t xml:space="preserve"> option is to buy a new hoist, even though it is the highest initial cost it is apparent that over the year it would be substantially more to hire a hoist or even to not replace the hoist and borrow from a different ward, this is because of the increase staffing costs to move the hoist back and forth throughout the shift. The option to replace the battery pack could give the broken hoist more of a lifespan, but as the hoist maintenance team </w:t>
      </w:r>
      <w:r w:rsidRPr="001758FE">
        <w:rPr>
          <w:rFonts w:ascii="Arial" w:eastAsia="Times New Roman" w:hAnsi="Arial" w:cs="Arial"/>
          <w:color w:val="000000"/>
          <w:kern w:val="0"/>
          <w:sz w:val="24"/>
          <w:szCs w:val="24"/>
          <w:lang w:eastAsia="en-GB"/>
          <w14:ligatures w14:val="none"/>
        </w:rPr>
        <w:lastRenderedPageBreak/>
        <w:t xml:space="preserve">have suggested even after repair the hoist would need to be replaced within a year then this would just be delaying the inevitable decision to purchase a new hoist. The issue we now have is that the new hoist will take 4 weeks to be delivered and ready to be utilised in the department, in the short term, we will have to </w:t>
      </w:r>
      <w:r w:rsidR="00C54FF7" w:rsidRPr="001758FE">
        <w:rPr>
          <w:rFonts w:ascii="Arial" w:eastAsia="Times New Roman" w:hAnsi="Arial" w:cs="Arial"/>
          <w:color w:val="000000"/>
          <w:kern w:val="0"/>
          <w:sz w:val="24"/>
          <w:szCs w:val="24"/>
          <w:lang w:eastAsia="en-GB"/>
          <w14:ligatures w14:val="none"/>
        </w:rPr>
        <w:t>decide</w:t>
      </w:r>
      <w:r w:rsidRPr="001758FE">
        <w:rPr>
          <w:rFonts w:ascii="Arial" w:eastAsia="Times New Roman" w:hAnsi="Arial" w:cs="Arial"/>
          <w:color w:val="000000"/>
          <w:kern w:val="0"/>
          <w:sz w:val="24"/>
          <w:szCs w:val="24"/>
          <w:lang w:eastAsia="en-GB"/>
          <w14:ligatures w14:val="none"/>
        </w:rPr>
        <w:t xml:space="preserve"> on how we will continue until the new hoist is operational, I have analysed this in the additional costings below. </w:t>
      </w:r>
    </w:p>
    <w:p w14:paraId="32BAE39E"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5"/>
        <w:gridCol w:w="1755"/>
        <w:gridCol w:w="1725"/>
      </w:tblGrid>
      <w:tr w:rsidR="002D1148" w:rsidRPr="001758FE" w14:paraId="3C130B62" w14:textId="77777777" w:rsidTr="002D1148">
        <w:trPr>
          <w:trHeight w:val="240"/>
        </w:trPr>
        <w:tc>
          <w:tcPr>
            <w:tcW w:w="457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46BAF88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1755" w:type="dxa"/>
            <w:tcBorders>
              <w:top w:val="single" w:sz="6" w:space="0" w:color="auto"/>
              <w:left w:val="nil"/>
              <w:bottom w:val="single" w:sz="6" w:space="0" w:color="auto"/>
              <w:right w:val="single" w:sz="6" w:space="0" w:color="auto"/>
            </w:tcBorders>
            <w:shd w:val="clear" w:color="auto" w:fill="auto"/>
            <w:vAlign w:val="bottom"/>
            <w:hideMark/>
          </w:tcPr>
          <w:p w14:paraId="0DDDC5A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Hire a Hoist </w:t>
            </w:r>
          </w:p>
        </w:tc>
        <w:tc>
          <w:tcPr>
            <w:tcW w:w="1725" w:type="dxa"/>
            <w:tcBorders>
              <w:top w:val="single" w:sz="6" w:space="0" w:color="auto"/>
              <w:left w:val="nil"/>
              <w:bottom w:val="single" w:sz="6" w:space="0" w:color="auto"/>
              <w:right w:val="single" w:sz="6" w:space="0" w:color="auto"/>
            </w:tcBorders>
            <w:shd w:val="clear" w:color="auto" w:fill="auto"/>
            <w:vAlign w:val="bottom"/>
            <w:hideMark/>
          </w:tcPr>
          <w:p w14:paraId="0FF4C41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Do Nothing </w:t>
            </w:r>
          </w:p>
        </w:tc>
      </w:tr>
      <w:tr w:rsidR="002D1148" w:rsidRPr="001758FE" w14:paraId="76948553" w14:textId="77777777" w:rsidTr="002D1148">
        <w:trPr>
          <w:trHeight w:val="240"/>
        </w:trPr>
        <w:tc>
          <w:tcPr>
            <w:tcW w:w="4575" w:type="dxa"/>
            <w:tcBorders>
              <w:top w:val="nil"/>
              <w:left w:val="single" w:sz="6" w:space="0" w:color="auto"/>
              <w:bottom w:val="single" w:sz="6" w:space="0" w:color="auto"/>
              <w:right w:val="single" w:sz="6" w:space="0" w:color="auto"/>
            </w:tcBorders>
            <w:shd w:val="clear" w:color="auto" w:fill="auto"/>
            <w:vAlign w:val="bottom"/>
            <w:hideMark/>
          </w:tcPr>
          <w:p w14:paraId="41A8797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Hire Costs per week </w:t>
            </w:r>
          </w:p>
        </w:tc>
        <w:tc>
          <w:tcPr>
            <w:tcW w:w="1755" w:type="dxa"/>
            <w:tcBorders>
              <w:top w:val="nil"/>
              <w:left w:val="nil"/>
              <w:bottom w:val="single" w:sz="6" w:space="0" w:color="auto"/>
              <w:right w:val="single" w:sz="6" w:space="0" w:color="auto"/>
            </w:tcBorders>
            <w:shd w:val="clear" w:color="auto" w:fill="auto"/>
            <w:vAlign w:val="bottom"/>
            <w:hideMark/>
          </w:tcPr>
          <w:p w14:paraId="7748429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75.00  </w:t>
            </w:r>
          </w:p>
        </w:tc>
        <w:tc>
          <w:tcPr>
            <w:tcW w:w="1725" w:type="dxa"/>
            <w:tcBorders>
              <w:top w:val="nil"/>
              <w:left w:val="nil"/>
              <w:bottom w:val="single" w:sz="6" w:space="0" w:color="auto"/>
              <w:right w:val="single" w:sz="6" w:space="0" w:color="auto"/>
            </w:tcBorders>
            <w:shd w:val="clear" w:color="auto" w:fill="auto"/>
            <w:vAlign w:val="bottom"/>
            <w:hideMark/>
          </w:tcPr>
          <w:p w14:paraId="2A2F607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r>
      <w:tr w:rsidR="002D1148" w:rsidRPr="001758FE" w14:paraId="72BFFC6C" w14:textId="77777777" w:rsidTr="002D1148">
        <w:trPr>
          <w:trHeight w:val="240"/>
        </w:trPr>
        <w:tc>
          <w:tcPr>
            <w:tcW w:w="4575" w:type="dxa"/>
            <w:tcBorders>
              <w:top w:val="nil"/>
              <w:left w:val="single" w:sz="6" w:space="0" w:color="auto"/>
              <w:bottom w:val="single" w:sz="6" w:space="0" w:color="auto"/>
              <w:right w:val="single" w:sz="6" w:space="0" w:color="auto"/>
            </w:tcBorders>
            <w:shd w:val="clear" w:color="auto" w:fill="auto"/>
            <w:vAlign w:val="bottom"/>
            <w:hideMark/>
          </w:tcPr>
          <w:p w14:paraId="3ACBC80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Additional Staff Costs per week </w:t>
            </w:r>
          </w:p>
        </w:tc>
        <w:tc>
          <w:tcPr>
            <w:tcW w:w="1755" w:type="dxa"/>
            <w:tcBorders>
              <w:top w:val="nil"/>
              <w:left w:val="nil"/>
              <w:bottom w:val="single" w:sz="6" w:space="0" w:color="auto"/>
              <w:right w:val="single" w:sz="6" w:space="0" w:color="auto"/>
            </w:tcBorders>
            <w:shd w:val="clear" w:color="auto" w:fill="auto"/>
            <w:vAlign w:val="bottom"/>
            <w:hideMark/>
          </w:tcPr>
          <w:p w14:paraId="36C5663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    </w:t>
            </w:r>
          </w:p>
        </w:tc>
        <w:tc>
          <w:tcPr>
            <w:tcW w:w="1725" w:type="dxa"/>
            <w:tcBorders>
              <w:top w:val="nil"/>
              <w:left w:val="nil"/>
              <w:bottom w:val="single" w:sz="6" w:space="0" w:color="auto"/>
              <w:right w:val="single" w:sz="6" w:space="0" w:color="auto"/>
            </w:tcBorders>
            <w:shd w:val="clear" w:color="auto" w:fill="auto"/>
            <w:vAlign w:val="bottom"/>
            <w:hideMark/>
          </w:tcPr>
          <w:p w14:paraId="4DEF5C9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      77.00  </w:t>
            </w:r>
          </w:p>
        </w:tc>
      </w:tr>
      <w:tr w:rsidR="002D1148" w:rsidRPr="001758FE" w14:paraId="66453D06" w14:textId="77777777" w:rsidTr="002D1148">
        <w:trPr>
          <w:trHeight w:val="240"/>
        </w:trPr>
        <w:tc>
          <w:tcPr>
            <w:tcW w:w="4575" w:type="dxa"/>
            <w:tcBorders>
              <w:top w:val="nil"/>
              <w:left w:val="nil"/>
              <w:bottom w:val="nil"/>
              <w:right w:val="nil"/>
            </w:tcBorders>
            <w:shd w:val="clear" w:color="auto" w:fill="auto"/>
            <w:vAlign w:val="bottom"/>
            <w:hideMark/>
          </w:tcPr>
          <w:p w14:paraId="4A43A6D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1755" w:type="dxa"/>
            <w:tcBorders>
              <w:top w:val="nil"/>
              <w:left w:val="nil"/>
              <w:bottom w:val="nil"/>
              <w:right w:val="nil"/>
            </w:tcBorders>
            <w:shd w:val="clear" w:color="auto" w:fill="auto"/>
            <w:vAlign w:val="bottom"/>
            <w:hideMark/>
          </w:tcPr>
          <w:p w14:paraId="20640CE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c>
        <w:tc>
          <w:tcPr>
            <w:tcW w:w="1725" w:type="dxa"/>
            <w:tcBorders>
              <w:top w:val="nil"/>
              <w:left w:val="nil"/>
              <w:bottom w:val="nil"/>
              <w:right w:val="nil"/>
            </w:tcBorders>
            <w:shd w:val="clear" w:color="auto" w:fill="auto"/>
            <w:vAlign w:val="bottom"/>
            <w:hideMark/>
          </w:tcPr>
          <w:p w14:paraId="3950A7E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c>
      </w:tr>
      <w:tr w:rsidR="002D1148" w:rsidRPr="001758FE" w14:paraId="5E7F5BE3" w14:textId="77777777" w:rsidTr="002D1148">
        <w:trPr>
          <w:trHeight w:val="240"/>
        </w:trPr>
        <w:tc>
          <w:tcPr>
            <w:tcW w:w="457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09430AA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Estimated Costs over the year</w:t>
            </w:r>
            <w:r w:rsidRPr="001758FE">
              <w:rPr>
                <w:rFonts w:ascii="Arial" w:eastAsia="Times New Roman" w:hAnsi="Arial" w:cs="Arial"/>
                <w:color w:val="000000"/>
                <w:kern w:val="0"/>
                <w:sz w:val="24"/>
                <w:szCs w:val="24"/>
                <w:lang w:eastAsia="en-GB"/>
                <w14:ligatures w14:val="none"/>
              </w:rPr>
              <w:t> </w:t>
            </w:r>
          </w:p>
        </w:tc>
        <w:tc>
          <w:tcPr>
            <w:tcW w:w="1755" w:type="dxa"/>
            <w:tcBorders>
              <w:top w:val="single" w:sz="6" w:space="0" w:color="auto"/>
              <w:left w:val="nil"/>
              <w:bottom w:val="single" w:sz="6" w:space="0" w:color="auto"/>
              <w:right w:val="single" w:sz="6" w:space="0" w:color="auto"/>
            </w:tcBorders>
            <w:shd w:val="clear" w:color="auto" w:fill="auto"/>
            <w:vAlign w:val="bottom"/>
            <w:hideMark/>
          </w:tcPr>
          <w:p w14:paraId="6BFCDC6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 £     300.00 </w:t>
            </w:r>
            <w:r w:rsidRPr="001758FE">
              <w:rPr>
                <w:rFonts w:ascii="Arial" w:eastAsia="Times New Roman" w:hAnsi="Arial" w:cs="Arial"/>
                <w:color w:val="000000"/>
                <w:kern w:val="0"/>
                <w:sz w:val="24"/>
                <w:szCs w:val="24"/>
                <w:lang w:eastAsia="en-GB"/>
                <w14:ligatures w14:val="none"/>
              </w:rPr>
              <w:t> </w:t>
            </w:r>
          </w:p>
        </w:tc>
        <w:tc>
          <w:tcPr>
            <w:tcW w:w="1725" w:type="dxa"/>
            <w:tcBorders>
              <w:top w:val="single" w:sz="6" w:space="0" w:color="auto"/>
              <w:left w:val="nil"/>
              <w:bottom w:val="single" w:sz="6" w:space="0" w:color="auto"/>
              <w:right w:val="single" w:sz="6" w:space="0" w:color="auto"/>
            </w:tcBorders>
            <w:shd w:val="clear" w:color="auto" w:fill="auto"/>
            <w:vAlign w:val="bottom"/>
            <w:hideMark/>
          </w:tcPr>
          <w:p w14:paraId="5EA0EBB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 £    308.00 </w:t>
            </w:r>
            <w:r w:rsidRPr="001758FE">
              <w:rPr>
                <w:rFonts w:ascii="Arial" w:eastAsia="Times New Roman" w:hAnsi="Arial" w:cs="Arial"/>
                <w:color w:val="000000"/>
                <w:kern w:val="0"/>
                <w:sz w:val="24"/>
                <w:szCs w:val="24"/>
                <w:lang w:eastAsia="en-GB"/>
                <w14:ligatures w14:val="none"/>
              </w:rPr>
              <w:t> </w:t>
            </w:r>
          </w:p>
        </w:tc>
      </w:tr>
    </w:tbl>
    <w:p w14:paraId="0083D7C6" w14:textId="77777777" w:rsidR="00353675" w:rsidRDefault="00353675" w:rsidP="002D1148">
      <w:pPr>
        <w:spacing w:after="0" w:line="240" w:lineRule="auto"/>
        <w:textAlignment w:val="baseline"/>
        <w:rPr>
          <w:rFonts w:ascii="Arial" w:eastAsia="Times New Roman" w:hAnsi="Arial" w:cs="Arial"/>
          <w:color w:val="000000"/>
          <w:kern w:val="0"/>
          <w:sz w:val="24"/>
          <w:szCs w:val="24"/>
          <w:lang w:eastAsia="en-GB"/>
          <w14:ligatures w14:val="none"/>
        </w:rPr>
      </w:pPr>
    </w:p>
    <w:p w14:paraId="56F50B33" w14:textId="6C48CBA4"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xml:space="preserve">As shown in the costings above, it would be £8 overall cheaper to </w:t>
      </w:r>
      <w:r w:rsidR="00353675" w:rsidRPr="001758FE">
        <w:rPr>
          <w:rFonts w:ascii="Arial" w:eastAsia="Times New Roman" w:hAnsi="Arial" w:cs="Arial"/>
          <w:color w:val="000000"/>
          <w:kern w:val="0"/>
          <w:sz w:val="24"/>
          <w:szCs w:val="24"/>
          <w:lang w:eastAsia="en-GB"/>
          <w14:ligatures w14:val="none"/>
        </w:rPr>
        <w:t>hire a</w:t>
      </w:r>
      <w:r w:rsidRPr="001758FE">
        <w:rPr>
          <w:rFonts w:ascii="Arial" w:eastAsia="Times New Roman" w:hAnsi="Arial" w:cs="Arial"/>
          <w:color w:val="000000"/>
          <w:kern w:val="0"/>
          <w:sz w:val="24"/>
          <w:szCs w:val="24"/>
          <w:lang w:eastAsia="en-GB"/>
          <w14:ligatures w14:val="none"/>
        </w:rPr>
        <w:t xml:space="preserve"> hoist until the new replacement hoist is ready to use, this is not only the best financial option but also does not affect the level of service provided to the patients/residents. The outcome we will propose to the management is that we purchase a new hoist, and then hire a hoist in the meantime until the new hoist is delivered. We have clearly demonstrated this is the most cost-effective decision and can be achieved for a total cost of </w:t>
      </w:r>
      <w:r w:rsidR="00353675" w:rsidRPr="001758FE">
        <w:rPr>
          <w:rFonts w:ascii="Arial" w:eastAsia="Times New Roman" w:hAnsi="Arial" w:cs="Arial"/>
          <w:color w:val="000000"/>
          <w:kern w:val="0"/>
          <w:sz w:val="24"/>
          <w:szCs w:val="24"/>
          <w:lang w:eastAsia="en-GB"/>
          <w14:ligatures w14:val="none"/>
        </w:rPr>
        <w:t>£1483</w:t>
      </w:r>
      <w:r w:rsidR="00353675">
        <w:rPr>
          <w:rFonts w:ascii="Arial" w:eastAsia="Times New Roman" w:hAnsi="Arial" w:cs="Arial"/>
          <w:color w:val="000000"/>
          <w:kern w:val="0"/>
          <w:sz w:val="24"/>
          <w:szCs w:val="24"/>
          <w:lang w:eastAsia="en-GB"/>
          <w14:ligatures w14:val="none"/>
        </w:rPr>
        <w:t>.</w:t>
      </w:r>
      <w:r w:rsidR="00353675" w:rsidRPr="001758FE">
        <w:rPr>
          <w:rFonts w:ascii="Arial" w:eastAsia="Times New Roman" w:hAnsi="Arial" w:cs="Arial"/>
          <w:color w:val="000000"/>
          <w:kern w:val="0"/>
          <w:sz w:val="24"/>
          <w:szCs w:val="24"/>
          <w:lang w:eastAsia="en-GB"/>
          <w14:ligatures w14:val="none"/>
        </w:rPr>
        <w:t>14.</w:t>
      </w:r>
      <w:r w:rsidRPr="001758FE">
        <w:rPr>
          <w:rFonts w:ascii="Arial" w:eastAsia="Times New Roman" w:hAnsi="Arial" w:cs="Arial"/>
          <w:color w:val="000000"/>
          <w:kern w:val="0"/>
          <w:sz w:val="24"/>
          <w:szCs w:val="24"/>
          <w:lang w:eastAsia="en-GB"/>
          <w14:ligatures w14:val="none"/>
        </w:rPr>
        <w:t> </w:t>
      </w:r>
    </w:p>
    <w:p w14:paraId="11BB8769"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p w14:paraId="62467F7D"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p w14:paraId="4595CF07"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p w14:paraId="1F34199C" w14:textId="77777777" w:rsidR="002D1148" w:rsidRPr="001758FE" w:rsidRDefault="002D1148" w:rsidP="002D1148">
      <w:pPr>
        <w:spacing w:after="0" w:line="240" w:lineRule="auto"/>
        <w:textAlignment w:val="baseline"/>
        <w:rPr>
          <w:rFonts w:ascii="Arial" w:eastAsia="Times New Roman" w:hAnsi="Arial" w:cs="Arial"/>
          <w:color w:val="000000"/>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p w14:paraId="2CC735E3" w14:textId="2939F67B" w:rsidR="002D1148" w:rsidRPr="001758FE" w:rsidRDefault="006171F6" w:rsidP="002D1148">
      <w:pPr>
        <w:spacing w:after="0" w:line="240" w:lineRule="auto"/>
        <w:textAlignment w:val="baseline"/>
        <w:rPr>
          <w:rFonts w:ascii="Arial" w:eastAsia="Times New Roman" w:hAnsi="Arial" w:cs="Arial"/>
          <w:b/>
          <w:bCs/>
          <w:color w:val="000000" w:themeColor="text1"/>
          <w:kern w:val="0"/>
          <w:sz w:val="24"/>
          <w:szCs w:val="24"/>
          <w:u w:val="single"/>
          <w:lang w:eastAsia="en-GB"/>
          <w14:ligatures w14:val="none"/>
        </w:rPr>
      </w:pPr>
      <w:r w:rsidRPr="001758FE">
        <w:rPr>
          <w:rFonts w:ascii="Arial" w:eastAsia="Times New Roman" w:hAnsi="Arial" w:cs="Arial"/>
          <w:b/>
          <w:bCs/>
          <w:color w:val="000000" w:themeColor="text1"/>
          <w:kern w:val="0"/>
          <w:sz w:val="24"/>
          <w:szCs w:val="24"/>
          <w:u w:val="single"/>
          <w:lang w:eastAsia="en-GB"/>
          <w14:ligatures w14:val="none"/>
        </w:rPr>
        <w:t>Action Plan</w:t>
      </w:r>
    </w:p>
    <w:p w14:paraId="716B127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33B13B20" w14:textId="43A9946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After gathering some information and looking into all the different options available, we have decided to hire a hoist and purchase a hoist. The reason being for choosing both options is that we will use the hired hoist whilst we wait for the new hoist to be delivered. Having decided the best course of action to solve the problem, I will now need to create an action plan in order to follow the plan through and provide a </w:t>
      </w:r>
      <w:proofErr w:type="spellStart"/>
      <w:r w:rsidRPr="001758FE">
        <w:rPr>
          <w:rFonts w:ascii="Arial" w:eastAsia="Times New Roman" w:hAnsi="Arial" w:cs="Arial"/>
          <w:kern w:val="0"/>
          <w:sz w:val="24"/>
          <w:szCs w:val="24"/>
          <w:lang w:eastAsia="en-GB"/>
          <w14:ligatures w14:val="none"/>
        </w:rPr>
        <w:t>gan</w:t>
      </w:r>
      <w:r w:rsidR="00353675">
        <w:rPr>
          <w:rFonts w:ascii="Arial" w:eastAsia="Times New Roman" w:hAnsi="Arial" w:cs="Arial"/>
          <w:kern w:val="0"/>
          <w:sz w:val="24"/>
          <w:szCs w:val="24"/>
          <w:lang w:eastAsia="en-GB"/>
          <w14:ligatures w14:val="none"/>
        </w:rPr>
        <w:t>t</w:t>
      </w:r>
      <w:r w:rsidRPr="001758FE">
        <w:rPr>
          <w:rFonts w:ascii="Arial" w:eastAsia="Times New Roman" w:hAnsi="Arial" w:cs="Arial"/>
          <w:kern w:val="0"/>
          <w:sz w:val="24"/>
          <w:szCs w:val="24"/>
          <w:lang w:eastAsia="en-GB"/>
          <w14:ligatures w14:val="none"/>
        </w:rPr>
        <w:t>t</w:t>
      </w:r>
      <w:proofErr w:type="spellEnd"/>
      <w:r w:rsidRPr="001758FE">
        <w:rPr>
          <w:rFonts w:ascii="Arial" w:eastAsia="Times New Roman" w:hAnsi="Arial" w:cs="Arial"/>
          <w:kern w:val="0"/>
          <w:sz w:val="24"/>
          <w:szCs w:val="24"/>
          <w:lang w:eastAsia="en-GB"/>
          <w14:ligatures w14:val="none"/>
        </w:rPr>
        <w:t xml:space="preserve"> chart in order to give a clear timeline in which to complete the task</w:t>
      </w:r>
      <w:r w:rsidR="00353675">
        <w:rPr>
          <w:rFonts w:ascii="Arial" w:eastAsia="Times New Roman" w:hAnsi="Arial" w:cs="Arial"/>
          <w:kern w:val="0"/>
          <w:sz w:val="24"/>
          <w:szCs w:val="24"/>
          <w:lang w:eastAsia="en-GB"/>
          <w14:ligatures w14:val="none"/>
        </w:rPr>
        <w:t>.</w:t>
      </w:r>
      <w:r w:rsidRPr="001758FE">
        <w:rPr>
          <w:rFonts w:ascii="Arial" w:eastAsia="Times New Roman" w:hAnsi="Arial" w:cs="Arial"/>
          <w:kern w:val="0"/>
          <w:sz w:val="24"/>
          <w:szCs w:val="24"/>
          <w:lang w:eastAsia="en-GB"/>
          <w14:ligatures w14:val="none"/>
        </w:rPr>
        <w:t> </w:t>
      </w:r>
    </w:p>
    <w:p w14:paraId="3135FBE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33F7CD2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3"/>
        <w:gridCol w:w="1564"/>
        <w:gridCol w:w="1583"/>
        <w:gridCol w:w="1116"/>
        <w:gridCol w:w="2974"/>
      </w:tblGrid>
      <w:tr w:rsidR="002D1148" w:rsidRPr="001758FE" w14:paraId="1A16A03A" w14:textId="77777777" w:rsidTr="002D1148">
        <w:trPr>
          <w:trHeight w:val="285"/>
        </w:trPr>
        <w:tc>
          <w:tcPr>
            <w:tcW w:w="180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4486D77E"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Objectives</w:t>
            </w:r>
            <w:r w:rsidRPr="001758FE">
              <w:rPr>
                <w:rFonts w:ascii="Arial" w:eastAsia="Times New Roman" w:hAnsi="Arial" w:cs="Arial"/>
                <w:color w:val="000000"/>
                <w:kern w:val="0"/>
                <w:sz w:val="24"/>
                <w:szCs w:val="24"/>
                <w:lang w:eastAsia="en-GB"/>
                <w14:ligatures w14:val="none"/>
              </w:rPr>
              <w:t> </w:t>
            </w:r>
          </w:p>
        </w:tc>
        <w:tc>
          <w:tcPr>
            <w:tcW w:w="1575" w:type="dxa"/>
            <w:tcBorders>
              <w:top w:val="single" w:sz="6" w:space="0" w:color="auto"/>
              <w:left w:val="nil"/>
              <w:bottom w:val="single" w:sz="6" w:space="0" w:color="auto"/>
              <w:right w:val="single" w:sz="6" w:space="0" w:color="auto"/>
            </w:tcBorders>
            <w:shd w:val="clear" w:color="auto" w:fill="auto"/>
            <w:vAlign w:val="bottom"/>
            <w:hideMark/>
          </w:tcPr>
          <w:p w14:paraId="0405D3B2"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Tasks</w:t>
            </w:r>
            <w:r w:rsidRPr="001758FE">
              <w:rPr>
                <w:rFonts w:ascii="Arial" w:eastAsia="Times New Roman" w:hAnsi="Arial" w:cs="Arial"/>
                <w:color w:val="000000"/>
                <w:kern w:val="0"/>
                <w:sz w:val="24"/>
                <w:szCs w:val="24"/>
                <w:lang w:eastAsia="en-GB"/>
                <w14:ligatures w14:val="none"/>
              </w:rPr>
              <w:t> </w:t>
            </w:r>
          </w:p>
        </w:tc>
        <w:tc>
          <w:tcPr>
            <w:tcW w:w="1590" w:type="dxa"/>
            <w:tcBorders>
              <w:top w:val="single" w:sz="6" w:space="0" w:color="auto"/>
              <w:left w:val="nil"/>
              <w:bottom w:val="single" w:sz="6" w:space="0" w:color="auto"/>
              <w:right w:val="single" w:sz="6" w:space="0" w:color="auto"/>
            </w:tcBorders>
            <w:shd w:val="clear" w:color="auto" w:fill="auto"/>
            <w:vAlign w:val="bottom"/>
            <w:hideMark/>
          </w:tcPr>
          <w:p w14:paraId="6E96FBC0"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Success</w:t>
            </w:r>
            <w:r w:rsidRPr="001758FE">
              <w:rPr>
                <w:rFonts w:ascii="Arial" w:eastAsia="Times New Roman" w:hAnsi="Arial" w:cs="Arial"/>
                <w:color w:val="000000"/>
                <w:kern w:val="0"/>
                <w:sz w:val="24"/>
                <w:szCs w:val="24"/>
                <w:lang w:eastAsia="en-GB"/>
                <w14:ligatures w14:val="none"/>
              </w:rPr>
              <w:t> </w:t>
            </w:r>
          </w:p>
        </w:tc>
        <w:tc>
          <w:tcPr>
            <w:tcW w:w="1125" w:type="dxa"/>
            <w:tcBorders>
              <w:top w:val="single" w:sz="6" w:space="0" w:color="auto"/>
              <w:left w:val="nil"/>
              <w:bottom w:val="single" w:sz="6" w:space="0" w:color="auto"/>
              <w:right w:val="single" w:sz="6" w:space="0" w:color="auto"/>
            </w:tcBorders>
            <w:shd w:val="clear" w:color="auto" w:fill="auto"/>
            <w:vAlign w:val="bottom"/>
            <w:hideMark/>
          </w:tcPr>
          <w:p w14:paraId="3144D569"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Time Frame</w:t>
            </w:r>
            <w:r w:rsidRPr="001758FE">
              <w:rPr>
                <w:rFonts w:ascii="Arial" w:eastAsia="Times New Roman" w:hAnsi="Arial" w:cs="Arial"/>
                <w:color w:val="000000"/>
                <w:kern w:val="0"/>
                <w:sz w:val="24"/>
                <w:szCs w:val="24"/>
                <w:lang w:eastAsia="en-GB"/>
                <w14:ligatures w14:val="none"/>
              </w:rPr>
              <w:t> </w:t>
            </w:r>
          </w:p>
        </w:tc>
        <w:tc>
          <w:tcPr>
            <w:tcW w:w="3075" w:type="dxa"/>
            <w:tcBorders>
              <w:top w:val="single" w:sz="6" w:space="0" w:color="auto"/>
              <w:left w:val="nil"/>
              <w:bottom w:val="single" w:sz="6" w:space="0" w:color="auto"/>
              <w:right w:val="single" w:sz="6" w:space="0" w:color="auto"/>
            </w:tcBorders>
            <w:shd w:val="clear" w:color="auto" w:fill="auto"/>
            <w:vAlign w:val="bottom"/>
            <w:hideMark/>
          </w:tcPr>
          <w:p w14:paraId="38BBDCE9"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b/>
                <w:bCs/>
                <w:color w:val="000000"/>
                <w:kern w:val="0"/>
                <w:sz w:val="24"/>
                <w:szCs w:val="24"/>
                <w:lang w:eastAsia="en-GB"/>
                <w14:ligatures w14:val="none"/>
              </w:rPr>
              <w:t>Resources</w:t>
            </w:r>
            <w:r w:rsidRPr="001758FE">
              <w:rPr>
                <w:rFonts w:ascii="Arial" w:eastAsia="Times New Roman" w:hAnsi="Arial" w:cs="Arial"/>
                <w:color w:val="000000"/>
                <w:kern w:val="0"/>
                <w:sz w:val="24"/>
                <w:szCs w:val="24"/>
                <w:lang w:eastAsia="en-GB"/>
                <w14:ligatures w14:val="none"/>
              </w:rPr>
              <w:t> </w:t>
            </w:r>
          </w:p>
        </w:tc>
      </w:tr>
      <w:tr w:rsidR="002D1148" w:rsidRPr="001758FE" w14:paraId="534422D6" w14:textId="77777777" w:rsidTr="002D1148">
        <w:trPr>
          <w:trHeight w:val="1440"/>
        </w:trPr>
        <w:tc>
          <w:tcPr>
            <w:tcW w:w="1800" w:type="dxa"/>
            <w:tcBorders>
              <w:top w:val="nil"/>
              <w:left w:val="single" w:sz="6" w:space="0" w:color="auto"/>
              <w:bottom w:val="single" w:sz="6" w:space="0" w:color="auto"/>
              <w:right w:val="single" w:sz="6" w:space="0" w:color="auto"/>
            </w:tcBorders>
            <w:shd w:val="clear" w:color="auto" w:fill="auto"/>
            <w:vAlign w:val="bottom"/>
            <w:hideMark/>
          </w:tcPr>
          <w:p w14:paraId="710D92C8"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Propose solution to management for approval </w:t>
            </w:r>
          </w:p>
        </w:tc>
        <w:tc>
          <w:tcPr>
            <w:tcW w:w="1575" w:type="dxa"/>
            <w:tcBorders>
              <w:top w:val="nil"/>
              <w:left w:val="nil"/>
              <w:bottom w:val="single" w:sz="6" w:space="0" w:color="auto"/>
              <w:right w:val="single" w:sz="6" w:space="0" w:color="auto"/>
            </w:tcBorders>
            <w:shd w:val="clear" w:color="auto" w:fill="auto"/>
            <w:vAlign w:val="bottom"/>
            <w:hideMark/>
          </w:tcPr>
          <w:p w14:paraId="30C4E7F6"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Propose solution to management for approval </w:t>
            </w:r>
          </w:p>
        </w:tc>
        <w:tc>
          <w:tcPr>
            <w:tcW w:w="1590" w:type="dxa"/>
            <w:tcBorders>
              <w:top w:val="nil"/>
              <w:left w:val="nil"/>
              <w:bottom w:val="single" w:sz="6" w:space="0" w:color="auto"/>
              <w:right w:val="single" w:sz="6" w:space="0" w:color="auto"/>
            </w:tcBorders>
            <w:shd w:val="clear" w:color="auto" w:fill="auto"/>
            <w:vAlign w:val="bottom"/>
            <w:hideMark/>
          </w:tcPr>
          <w:p w14:paraId="0D039206"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Gain approval from management </w:t>
            </w:r>
          </w:p>
        </w:tc>
        <w:tc>
          <w:tcPr>
            <w:tcW w:w="1125" w:type="dxa"/>
            <w:tcBorders>
              <w:top w:val="nil"/>
              <w:left w:val="nil"/>
              <w:bottom w:val="single" w:sz="6" w:space="0" w:color="auto"/>
              <w:right w:val="single" w:sz="6" w:space="0" w:color="auto"/>
            </w:tcBorders>
            <w:shd w:val="clear" w:color="auto" w:fill="auto"/>
            <w:vAlign w:val="bottom"/>
            <w:hideMark/>
          </w:tcPr>
          <w:p w14:paraId="5D05B8DC"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As soon as possible </w:t>
            </w:r>
          </w:p>
        </w:tc>
        <w:tc>
          <w:tcPr>
            <w:tcW w:w="3075" w:type="dxa"/>
            <w:tcBorders>
              <w:top w:val="nil"/>
              <w:left w:val="nil"/>
              <w:bottom w:val="single" w:sz="6" w:space="0" w:color="auto"/>
              <w:right w:val="single" w:sz="6" w:space="0" w:color="auto"/>
            </w:tcBorders>
            <w:shd w:val="clear" w:color="auto" w:fill="auto"/>
            <w:vAlign w:val="bottom"/>
            <w:hideMark/>
          </w:tcPr>
          <w:p w14:paraId="3F91B11B"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Communicate the plan clearly, and demonstrate how you’ve come to the proposal </w:t>
            </w:r>
          </w:p>
        </w:tc>
      </w:tr>
      <w:tr w:rsidR="002D1148" w:rsidRPr="001758FE" w14:paraId="635F1A45" w14:textId="77777777" w:rsidTr="002D1148">
        <w:trPr>
          <w:trHeight w:val="1245"/>
        </w:trPr>
        <w:tc>
          <w:tcPr>
            <w:tcW w:w="1800" w:type="dxa"/>
            <w:tcBorders>
              <w:top w:val="nil"/>
              <w:left w:val="single" w:sz="6" w:space="0" w:color="auto"/>
              <w:bottom w:val="single" w:sz="6" w:space="0" w:color="auto"/>
              <w:right w:val="single" w:sz="6" w:space="0" w:color="auto"/>
            </w:tcBorders>
            <w:shd w:val="clear" w:color="auto" w:fill="auto"/>
            <w:vAlign w:val="bottom"/>
            <w:hideMark/>
          </w:tcPr>
          <w:p w14:paraId="77F95743"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Hire in Hoist </w:t>
            </w:r>
          </w:p>
        </w:tc>
        <w:tc>
          <w:tcPr>
            <w:tcW w:w="1575" w:type="dxa"/>
            <w:tcBorders>
              <w:top w:val="nil"/>
              <w:left w:val="nil"/>
              <w:bottom w:val="single" w:sz="6" w:space="0" w:color="auto"/>
              <w:right w:val="single" w:sz="6" w:space="0" w:color="auto"/>
            </w:tcBorders>
            <w:shd w:val="clear" w:color="auto" w:fill="auto"/>
            <w:vAlign w:val="bottom"/>
            <w:hideMark/>
          </w:tcPr>
          <w:p w14:paraId="33959848"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Hire Hoist </w:t>
            </w:r>
          </w:p>
        </w:tc>
        <w:tc>
          <w:tcPr>
            <w:tcW w:w="1590" w:type="dxa"/>
            <w:tcBorders>
              <w:top w:val="nil"/>
              <w:left w:val="nil"/>
              <w:bottom w:val="single" w:sz="6" w:space="0" w:color="auto"/>
              <w:right w:val="single" w:sz="6" w:space="0" w:color="auto"/>
            </w:tcBorders>
            <w:shd w:val="clear" w:color="auto" w:fill="auto"/>
            <w:vAlign w:val="bottom"/>
            <w:hideMark/>
          </w:tcPr>
          <w:p w14:paraId="0CFFCE36"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Order placed to hire hoist </w:t>
            </w:r>
          </w:p>
        </w:tc>
        <w:tc>
          <w:tcPr>
            <w:tcW w:w="1125" w:type="dxa"/>
            <w:tcBorders>
              <w:top w:val="nil"/>
              <w:left w:val="nil"/>
              <w:bottom w:val="single" w:sz="6" w:space="0" w:color="auto"/>
              <w:right w:val="single" w:sz="6" w:space="0" w:color="auto"/>
            </w:tcBorders>
            <w:shd w:val="clear" w:color="auto" w:fill="auto"/>
            <w:vAlign w:val="bottom"/>
            <w:hideMark/>
          </w:tcPr>
          <w:p w14:paraId="4C96AF1B"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Same day as approval </w:t>
            </w:r>
          </w:p>
        </w:tc>
        <w:tc>
          <w:tcPr>
            <w:tcW w:w="3075" w:type="dxa"/>
            <w:tcBorders>
              <w:top w:val="nil"/>
              <w:left w:val="nil"/>
              <w:bottom w:val="single" w:sz="6" w:space="0" w:color="auto"/>
              <w:right w:val="single" w:sz="6" w:space="0" w:color="auto"/>
            </w:tcBorders>
            <w:shd w:val="clear" w:color="auto" w:fill="auto"/>
            <w:vAlign w:val="bottom"/>
            <w:hideMark/>
          </w:tcPr>
          <w:p w14:paraId="4BC86F35"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The Finance Team can assist in placing the order for the hoist  </w:t>
            </w:r>
          </w:p>
        </w:tc>
      </w:tr>
      <w:tr w:rsidR="002D1148" w:rsidRPr="001758FE" w14:paraId="65E630B6" w14:textId="77777777" w:rsidTr="002D1148">
        <w:trPr>
          <w:trHeight w:val="1140"/>
        </w:trPr>
        <w:tc>
          <w:tcPr>
            <w:tcW w:w="1800" w:type="dxa"/>
            <w:tcBorders>
              <w:top w:val="nil"/>
              <w:left w:val="single" w:sz="6" w:space="0" w:color="auto"/>
              <w:bottom w:val="single" w:sz="6" w:space="0" w:color="auto"/>
              <w:right w:val="single" w:sz="6" w:space="0" w:color="auto"/>
            </w:tcBorders>
            <w:shd w:val="clear" w:color="auto" w:fill="auto"/>
            <w:vAlign w:val="bottom"/>
            <w:hideMark/>
          </w:tcPr>
          <w:p w14:paraId="527FB6FC"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Purchase Hoist </w:t>
            </w:r>
          </w:p>
        </w:tc>
        <w:tc>
          <w:tcPr>
            <w:tcW w:w="1575" w:type="dxa"/>
            <w:tcBorders>
              <w:top w:val="nil"/>
              <w:left w:val="nil"/>
              <w:bottom w:val="single" w:sz="6" w:space="0" w:color="auto"/>
              <w:right w:val="single" w:sz="6" w:space="0" w:color="auto"/>
            </w:tcBorders>
            <w:shd w:val="clear" w:color="auto" w:fill="auto"/>
            <w:vAlign w:val="bottom"/>
            <w:hideMark/>
          </w:tcPr>
          <w:p w14:paraId="089BCD4C"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Purchase Hoist </w:t>
            </w:r>
          </w:p>
        </w:tc>
        <w:tc>
          <w:tcPr>
            <w:tcW w:w="1590" w:type="dxa"/>
            <w:tcBorders>
              <w:top w:val="nil"/>
              <w:left w:val="nil"/>
              <w:bottom w:val="single" w:sz="6" w:space="0" w:color="auto"/>
              <w:right w:val="single" w:sz="6" w:space="0" w:color="auto"/>
            </w:tcBorders>
            <w:shd w:val="clear" w:color="auto" w:fill="auto"/>
            <w:vAlign w:val="bottom"/>
            <w:hideMark/>
          </w:tcPr>
          <w:p w14:paraId="5C1F97BA"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Order placed to purchase hoist </w:t>
            </w:r>
          </w:p>
        </w:tc>
        <w:tc>
          <w:tcPr>
            <w:tcW w:w="1125" w:type="dxa"/>
            <w:tcBorders>
              <w:top w:val="nil"/>
              <w:left w:val="nil"/>
              <w:bottom w:val="single" w:sz="6" w:space="0" w:color="auto"/>
              <w:right w:val="single" w:sz="6" w:space="0" w:color="auto"/>
            </w:tcBorders>
            <w:shd w:val="clear" w:color="auto" w:fill="auto"/>
            <w:vAlign w:val="bottom"/>
            <w:hideMark/>
          </w:tcPr>
          <w:p w14:paraId="430CA079"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Same day as approval </w:t>
            </w:r>
          </w:p>
        </w:tc>
        <w:tc>
          <w:tcPr>
            <w:tcW w:w="3075" w:type="dxa"/>
            <w:tcBorders>
              <w:top w:val="nil"/>
              <w:left w:val="nil"/>
              <w:bottom w:val="single" w:sz="6" w:space="0" w:color="auto"/>
              <w:right w:val="single" w:sz="6" w:space="0" w:color="auto"/>
            </w:tcBorders>
            <w:shd w:val="clear" w:color="auto" w:fill="auto"/>
            <w:vAlign w:val="bottom"/>
            <w:hideMark/>
          </w:tcPr>
          <w:p w14:paraId="56751CFE"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The Finance Team can assist in placing the order for the hoist  </w:t>
            </w:r>
          </w:p>
        </w:tc>
      </w:tr>
      <w:tr w:rsidR="002D1148" w:rsidRPr="001758FE" w14:paraId="581A37E9" w14:textId="77777777" w:rsidTr="002D1148">
        <w:trPr>
          <w:trHeight w:val="855"/>
        </w:trPr>
        <w:tc>
          <w:tcPr>
            <w:tcW w:w="1800" w:type="dxa"/>
            <w:tcBorders>
              <w:top w:val="nil"/>
              <w:left w:val="single" w:sz="6" w:space="0" w:color="auto"/>
              <w:bottom w:val="single" w:sz="6" w:space="0" w:color="auto"/>
              <w:right w:val="single" w:sz="6" w:space="0" w:color="auto"/>
            </w:tcBorders>
            <w:shd w:val="clear" w:color="auto" w:fill="auto"/>
            <w:vAlign w:val="bottom"/>
            <w:hideMark/>
          </w:tcPr>
          <w:p w14:paraId="4AE79A4C"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lastRenderedPageBreak/>
              <w:t>Confirm the delivery date of the hoist </w:t>
            </w:r>
          </w:p>
        </w:tc>
        <w:tc>
          <w:tcPr>
            <w:tcW w:w="1575" w:type="dxa"/>
            <w:tcBorders>
              <w:top w:val="nil"/>
              <w:left w:val="nil"/>
              <w:bottom w:val="single" w:sz="6" w:space="0" w:color="auto"/>
              <w:right w:val="single" w:sz="6" w:space="0" w:color="auto"/>
            </w:tcBorders>
            <w:shd w:val="clear" w:color="auto" w:fill="auto"/>
            <w:vAlign w:val="bottom"/>
            <w:hideMark/>
          </w:tcPr>
          <w:p w14:paraId="321729D4"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Contact supplier to confirm delivery date </w:t>
            </w:r>
          </w:p>
        </w:tc>
        <w:tc>
          <w:tcPr>
            <w:tcW w:w="1590" w:type="dxa"/>
            <w:tcBorders>
              <w:top w:val="nil"/>
              <w:left w:val="nil"/>
              <w:bottom w:val="single" w:sz="6" w:space="0" w:color="auto"/>
              <w:right w:val="single" w:sz="6" w:space="0" w:color="auto"/>
            </w:tcBorders>
            <w:shd w:val="clear" w:color="auto" w:fill="auto"/>
            <w:vAlign w:val="bottom"/>
            <w:hideMark/>
          </w:tcPr>
          <w:p w14:paraId="3DAC8A26"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Receive a confirmed delivery date </w:t>
            </w:r>
          </w:p>
        </w:tc>
        <w:tc>
          <w:tcPr>
            <w:tcW w:w="1125" w:type="dxa"/>
            <w:tcBorders>
              <w:top w:val="nil"/>
              <w:left w:val="nil"/>
              <w:bottom w:val="single" w:sz="6" w:space="0" w:color="auto"/>
              <w:right w:val="single" w:sz="6" w:space="0" w:color="auto"/>
            </w:tcBorders>
            <w:shd w:val="clear" w:color="auto" w:fill="auto"/>
            <w:vAlign w:val="bottom"/>
            <w:hideMark/>
          </w:tcPr>
          <w:p w14:paraId="1F3CAF5F"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 weeks prior to delivery </w:t>
            </w:r>
          </w:p>
        </w:tc>
        <w:tc>
          <w:tcPr>
            <w:tcW w:w="3075" w:type="dxa"/>
            <w:tcBorders>
              <w:top w:val="nil"/>
              <w:left w:val="nil"/>
              <w:bottom w:val="single" w:sz="6" w:space="0" w:color="auto"/>
              <w:right w:val="single" w:sz="6" w:space="0" w:color="auto"/>
            </w:tcBorders>
            <w:shd w:val="clear" w:color="auto" w:fill="auto"/>
            <w:vAlign w:val="bottom"/>
            <w:hideMark/>
          </w:tcPr>
          <w:p w14:paraId="762081A3"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Contact the supplier by phone or email </w:t>
            </w:r>
          </w:p>
        </w:tc>
      </w:tr>
      <w:tr w:rsidR="002D1148" w:rsidRPr="001758FE" w14:paraId="6EA3E4D3" w14:textId="77777777" w:rsidTr="002D1148">
        <w:trPr>
          <w:trHeight w:val="1725"/>
        </w:trPr>
        <w:tc>
          <w:tcPr>
            <w:tcW w:w="1800" w:type="dxa"/>
            <w:tcBorders>
              <w:top w:val="nil"/>
              <w:left w:val="single" w:sz="6" w:space="0" w:color="auto"/>
              <w:bottom w:val="single" w:sz="6" w:space="0" w:color="auto"/>
              <w:right w:val="single" w:sz="6" w:space="0" w:color="auto"/>
            </w:tcBorders>
            <w:shd w:val="clear" w:color="auto" w:fill="auto"/>
            <w:vAlign w:val="bottom"/>
            <w:hideMark/>
          </w:tcPr>
          <w:p w14:paraId="00DFBC7E"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Inform the maintenance team of the delivery date </w:t>
            </w:r>
          </w:p>
        </w:tc>
        <w:tc>
          <w:tcPr>
            <w:tcW w:w="1575" w:type="dxa"/>
            <w:tcBorders>
              <w:top w:val="nil"/>
              <w:left w:val="nil"/>
              <w:bottom w:val="single" w:sz="6" w:space="0" w:color="auto"/>
              <w:right w:val="single" w:sz="6" w:space="0" w:color="auto"/>
            </w:tcBorders>
            <w:shd w:val="clear" w:color="auto" w:fill="auto"/>
            <w:vAlign w:val="bottom"/>
            <w:hideMark/>
          </w:tcPr>
          <w:p w14:paraId="224ECEE5"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Email the maintenance team to book in the PAT Test </w:t>
            </w:r>
          </w:p>
        </w:tc>
        <w:tc>
          <w:tcPr>
            <w:tcW w:w="1590" w:type="dxa"/>
            <w:tcBorders>
              <w:top w:val="nil"/>
              <w:left w:val="nil"/>
              <w:bottom w:val="single" w:sz="6" w:space="0" w:color="auto"/>
              <w:right w:val="single" w:sz="6" w:space="0" w:color="auto"/>
            </w:tcBorders>
            <w:shd w:val="clear" w:color="auto" w:fill="auto"/>
            <w:vAlign w:val="bottom"/>
            <w:hideMark/>
          </w:tcPr>
          <w:p w14:paraId="4463E59C"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Maintenance team have made a provision to pat test new kit </w:t>
            </w:r>
          </w:p>
        </w:tc>
        <w:tc>
          <w:tcPr>
            <w:tcW w:w="1125" w:type="dxa"/>
            <w:tcBorders>
              <w:top w:val="nil"/>
              <w:left w:val="nil"/>
              <w:bottom w:val="single" w:sz="6" w:space="0" w:color="auto"/>
              <w:right w:val="single" w:sz="6" w:space="0" w:color="auto"/>
            </w:tcBorders>
            <w:shd w:val="clear" w:color="auto" w:fill="auto"/>
            <w:vAlign w:val="bottom"/>
            <w:hideMark/>
          </w:tcPr>
          <w:p w14:paraId="476C5C6A"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week prior to delivery </w:t>
            </w:r>
          </w:p>
        </w:tc>
        <w:tc>
          <w:tcPr>
            <w:tcW w:w="3075" w:type="dxa"/>
            <w:tcBorders>
              <w:top w:val="nil"/>
              <w:left w:val="nil"/>
              <w:bottom w:val="single" w:sz="6" w:space="0" w:color="auto"/>
              <w:right w:val="single" w:sz="6" w:space="0" w:color="auto"/>
            </w:tcBorders>
            <w:shd w:val="clear" w:color="auto" w:fill="auto"/>
            <w:vAlign w:val="bottom"/>
            <w:hideMark/>
          </w:tcPr>
          <w:p w14:paraId="23221C49" w14:textId="0E73602D"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xml:space="preserve">Make sure </w:t>
            </w:r>
            <w:r w:rsidR="009E5804" w:rsidRPr="001758FE">
              <w:rPr>
                <w:rFonts w:ascii="Arial" w:eastAsia="Times New Roman" w:hAnsi="Arial" w:cs="Arial"/>
                <w:color w:val="000000"/>
                <w:kern w:val="0"/>
                <w:sz w:val="24"/>
                <w:szCs w:val="24"/>
                <w:lang w:eastAsia="en-GB"/>
                <w14:ligatures w14:val="none"/>
              </w:rPr>
              <w:t>your</w:t>
            </w:r>
            <w:r w:rsidRPr="001758FE">
              <w:rPr>
                <w:rFonts w:ascii="Arial" w:eastAsia="Times New Roman" w:hAnsi="Arial" w:cs="Arial"/>
                <w:color w:val="000000"/>
                <w:kern w:val="0"/>
                <w:sz w:val="24"/>
                <w:szCs w:val="24"/>
                <w:lang w:eastAsia="en-GB"/>
                <w14:ligatures w14:val="none"/>
              </w:rPr>
              <w:t xml:space="preserve"> communication is clear and recorded, so all staff are aware </w:t>
            </w:r>
          </w:p>
        </w:tc>
      </w:tr>
      <w:tr w:rsidR="002D1148" w:rsidRPr="001758FE" w14:paraId="7ED81307" w14:textId="77777777" w:rsidTr="002D1148">
        <w:trPr>
          <w:trHeight w:val="1140"/>
        </w:trPr>
        <w:tc>
          <w:tcPr>
            <w:tcW w:w="1800" w:type="dxa"/>
            <w:tcBorders>
              <w:top w:val="nil"/>
              <w:left w:val="single" w:sz="6" w:space="0" w:color="auto"/>
              <w:bottom w:val="single" w:sz="6" w:space="0" w:color="auto"/>
              <w:right w:val="single" w:sz="6" w:space="0" w:color="auto"/>
            </w:tcBorders>
            <w:shd w:val="clear" w:color="auto" w:fill="auto"/>
            <w:vAlign w:val="bottom"/>
            <w:hideMark/>
          </w:tcPr>
          <w:p w14:paraId="208E575C"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Receive Hoist </w:t>
            </w:r>
          </w:p>
        </w:tc>
        <w:tc>
          <w:tcPr>
            <w:tcW w:w="1575" w:type="dxa"/>
            <w:tcBorders>
              <w:top w:val="nil"/>
              <w:left w:val="nil"/>
              <w:bottom w:val="single" w:sz="6" w:space="0" w:color="auto"/>
              <w:right w:val="single" w:sz="6" w:space="0" w:color="auto"/>
            </w:tcBorders>
            <w:shd w:val="clear" w:color="auto" w:fill="auto"/>
            <w:vAlign w:val="bottom"/>
            <w:hideMark/>
          </w:tcPr>
          <w:p w14:paraId="0FBA1CB2"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Receive hoist and inspect condition  </w:t>
            </w:r>
          </w:p>
        </w:tc>
        <w:tc>
          <w:tcPr>
            <w:tcW w:w="1590" w:type="dxa"/>
            <w:tcBorders>
              <w:top w:val="nil"/>
              <w:left w:val="nil"/>
              <w:bottom w:val="single" w:sz="6" w:space="0" w:color="auto"/>
              <w:right w:val="single" w:sz="6" w:space="0" w:color="auto"/>
            </w:tcBorders>
            <w:shd w:val="clear" w:color="auto" w:fill="auto"/>
            <w:vAlign w:val="bottom"/>
            <w:hideMark/>
          </w:tcPr>
          <w:p w14:paraId="71EB9BF2"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Hoist checked and safe to use </w:t>
            </w:r>
          </w:p>
        </w:tc>
        <w:tc>
          <w:tcPr>
            <w:tcW w:w="1125" w:type="dxa"/>
            <w:tcBorders>
              <w:top w:val="nil"/>
              <w:left w:val="nil"/>
              <w:bottom w:val="single" w:sz="6" w:space="0" w:color="auto"/>
              <w:right w:val="single" w:sz="6" w:space="0" w:color="auto"/>
            </w:tcBorders>
            <w:shd w:val="clear" w:color="auto" w:fill="auto"/>
            <w:vAlign w:val="bottom"/>
            <w:hideMark/>
          </w:tcPr>
          <w:p w14:paraId="76CA9776"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Day </w:t>
            </w:r>
          </w:p>
        </w:tc>
        <w:tc>
          <w:tcPr>
            <w:tcW w:w="3075" w:type="dxa"/>
            <w:tcBorders>
              <w:top w:val="nil"/>
              <w:left w:val="nil"/>
              <w:bottom w:val="single" w:sz="6" w:space="0" w:color="auto"/>
              <w:right w:val="single" w:sz="6" w:space="0" w:color="auto"/>
            </w:tcBorders>
            <w:shd w:val="clear" w:color="auto" w:fill="auto"/>
            <w:vAlign w:val="bottom"/>
            <w:hideMark/>
          </w:tcPr>
          <w:p w14:paraId="55217025"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Maintenance team can check hoist to ensure it is fit for purpose </w:t>
            </w:r>
          </w:p>
        </w:tc>
      </w:tr>
      <w:tr w:rsidR="002D1148" w:rsidRPr="001758FE" w14:paraId="223117A5" w14:textId="77777777" w:rsidTr="002D1148">
        <w:trPr>
          <w:trHeight w:val="1440"/>
        </w:trPr>
        <w:tc>
          <w:tcPr>
            <w:tcW w:w="1800" w:type="dxa"/>
            <w:tcBorders>
              <w:top w:val="nil"/>
              <w:left w:val="single" w:sz="6" w:space="0" w:color="auto"/>
              <w:bottom w:val="single" w:sz="6" w:space="0" w:color="auto"/>
              <w:right w:val="single" w:sz="6" w:space="0" w:color="auto"/>
            </w:tcBorders>
            <w:shd w:val="clear" w:color="auto" w:fill="auto"/>
            <w:vAlign w:val="bottom"/>
            <w:hideMark/>
          </w:tcPr>
          <w:p w14:paraId="425F00B5"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PAT Test Hoist </w:t>
            </w:r>
          </w:p>
        </w:tc>
        <w:tc>
          <w:tcPr>
            <w:tcW w:w="1575" w:type="dxa"/>
            <w:tcBorders>
              <w:top w:val="nil"/>
              <w:left w:val="nil"/>
              <w:bottom w:val="single" w:sz="6" w:space="0" w:color="auto"/>
              <w:right w:val="single" w:sz="6" w:space="0" w:color="auto"/>
            </w:tcBorders>
            <w:shd w:val="clear" w:color="auto" w:fill="auto"/>
            <w:vAlign w:val="bottom"/>
            <w:hideMark/>
          </w:tcPr>
          <w:p w14:paraId="51AB01AF"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Maintenance team to complete PAT Test </w:t>
            </w:r>
          </w:p>
        </w:tc>
        <w:tc>
          <w:tcPr>
            <w:tcW w:w="1590" w:type="dxa"/>
            <w:tcBorders>
              <w:top w:val="nil"/>
              <w:left w:val="nil"/>
              <w:bottom w:val="single" w:sz="6" w:space="0" w:color="auto"/>
              <w:right w:val="single" w:sz="6" w:space="0" w:color="auto"/>
            </w:tcBorders>
            <w:shd w:val="clear" w:color="auto" w:fill="auto"/>
            <w:vAlign w:val="bottom"/>
            <w:hideMark/>
          </w:tcPr>
          <w:p w14:paraId="286C7FED"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PAT Test passed </w:t>
            </w:r>
          </w:p>
        </w:tc>
        <w:tc>
          <w:tcPr>
            <w:tcW w:w="1125" w:type="dxa"/>
            <w:tcBorders>
              <w:top w:val="nil"/>
              <w:left w:val="nil"/>
              <w:bottom w:val="single" w:sz="6" w:space="0" w:color="auto"/>
              <w:right w:val="single" w:sz="6" w:space="0" w:color="auto"/>
            </w:tcBorders>
            <w:shd w:val="clear" w:color="auto" w:fill="auto"/>
            <w:vAlign w:val="bottom"/>
            <w:hideMark/>
          </w:tcPr>
          <w:p w14:paraId="65746968"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Day </w:t>
            </w:r>
          </w:p>
        </w:tc>
        <w:tc>
          <w:tcPr>
            <w:tcW w:w="3075" w:type="dxa"/>
            <w:tcBorders>
              <w:top w:val="nil"/>
              <w:left w:val="nil"/>
              <w:bottom w:val="single" w:sz="6" w:space="0" w:color="auto"/>
              <w:right w:val="single" w:sz="6" w:space="0" w:color="auto"/>
            </w:tcBorders>
            <w:shd w:val="clear" w:color="auto" w:fill="auto"/>
            <w:vAlign w:val="bottom"/>
            <w:hideMark/>
          </w:tcPr>
          <w:p w14:paraId="3DFCB178"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Maintenance team completed test. Inform staff and return hoist to department </w:t>
            </w:r>
          </w:p>
        </w:tc>
      </w:tr>
      <w:tr w:rsidR="002D1148" w:rsidRPr="001758FE" w14:paraId="0A987ED9" w14:textId="77777777" w:rsidTr="002D1148">
        <w:trPr>
          <w:trHeight w:val="2025"/>
        </w:trPr>
        <w:tc>
          <w:tcPr>
            <w:tcW w:w="1800" w:type="dxa"/>
            <w:tcBorders>
              <w:top w:val="nil"/>
              <w:left w:val="single" w:sz="6" w:space="0" w:color="auto"/>
              <w:bottom w:val="single" w:sz="6" w:space="0" w:color="auto"/>
              <w:right w:val="single" w:sz="6" w:space="0" w:color="auto"/>
            </w:tcBorders>
            <w:shd w:val="clear" w:color="auto" w:fill="auto"/>
            <w:vAlign w:val="bottom"/>
            <w:hideMark/>
          </w:tcPr>
          <w:p w14:paraId="5064E09E"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Return Hired Hoist </w:t>
            </w:r>
          </w:p>
        </w:tc>
        <w:tc>
          <w:tcPr>
            <w:tcW w:w="1575" w:type="dxa"/>
            <w:tcBorders>
              <w:top w:val="nil"/>
              <w:left w:val="nil"/>
              <w:bottom w:val="single" w:sz="6" w:space="0" w:color="auto"/>
              <w:right w:val="single" w:sz="6" w:space="0" w:color="auto"/>
            </w:tcBorders>
            <w:shd w:val="clear" w:color="auto" w:fill="auto"/>
            <w:vAlign w:val="bottom"/>
            <w:hideMark/>
          </w:tcPr>
          <w:p w14:paraId="4909F8C5"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Contact company of the hired hoist and arrange collection </w:t>
            </w:r>
          </w:p>
        </w:tc>
        <w:tc>
          <w:tcPr>
            <w:tcW w:w="1590" w:type="dxa"/>
            <w:tcBorders>
              <w:top w:val="nil"/>
              <w:left w:val="nil"/>
              <w:bottom w:val="single" w:sz="6" w:space="0" w:color="auto"/>
              <w:right w:val="single" w:sz="6" w:space="0" w:color="auto"/>
            </w:tcBorders>
            <w:shd w:val="clear" w:color="auto" w:fill="auto"/>
            <w:vAlign w:val="bottom"/>
            <w:hideMark/>
          </w:tcPr>
          <w:p w14:paraId="1E998292"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Arrange for collection/ return of hired hoist </w:t>
            </w:r>
          </w:p>
        </w:tc>
        <w:tc>
          <w:tcPr>
            <w:tcW w:w="1125" w:type="dxa"/>
            <w:tcBorders>
              <w:top w:val="nil"/>
              <w:left w:val="nil"/>
              <w:bottom w:val="single" w:sz="6" w:space="0" w:color="auto"/>
              <w:right w:val="single" w:sz="6" w:space="0" w:color="auto"/>
            </w:tcBorders>
            <w:shd w:val="clear" w:color="auto" w:fill="auto"/>
            <w:vAlign w:val="bottom"/>
            <w:hideMark/>
          </w:tcPr>
          <w:p w14:paraId="0232EF30"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Day </w:t>
            </w:r>
          </w:p>
        </w:tc>
        <w:tc>
          <w:tcPr>
            <w:tcW w:w="3075" w:type="dxa"/>
            <w:tcBorders>
              <w:top w:val="nil"/>
              <w:left w:val="nil"/>
              <w:bottom w:val="single" w:sz="6" w:space="0" w:color="auto"/>
              <w:right w:val="single" w:sz="6" w:space="0" w:color="auto"/>
            </w:tcBorders>
            <w:shd w:val="clear" w:color="auto" w:fill="auto"/>
            <w:vAlign w:val="bottom"/>
            <w:hideMark/>
          </w:tcPr>
          <w:p w14:paraId="770EB73C"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Communicate to staff that hired hoist is being returned as purchased hoist is all set up and safe to use </w:t>
            </w:r>
          </w:p>
        </w:tc>
      </w:tr>
    </w:tbl>
    <w:p w14:paraId="1747139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1CC749A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246104D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2"/>
        <w:gridCol w:w="195"/>
        <w:gridCol w:w="195"/>
        <w:gridCol w:w="195"/>
        <w:gridCol w:w="196"/>
        <w:gridCol w:w="196"/>
        <w:gridCol w:w="196"/>
        <w:gridCol w:w="196"/>
        <w:gridCol w:w="196"/>
        <w:gridCol w:w="196"/>
        <w:gridCol w:w="315"/>
        <w:gridCol w:w="315"/>
        <w:gridCol w:w="315"/>
        <w:gridCol w:w="315"/>
        <w:gridCol w:w="315"/>
        <w:gridCol w:w="315"/>
        <w:gridCol w:w="315"/>
        <w:gridCol w:w="315"/>
        <w:gridCol w:w="315"/>
        <w:gridCol w:w="315"/>
        <w:gridCol w:w="315"/>
        <w:gridCol w:w="315"/>
        <w:gridCol w:w="315"/>
        <w:gridCol w:w="315"/>
        <w:gridCol w:w="315"/>
        <w:gridCol w:w="315"/>
        <w:gridCol w:w="315"/>
        <w:gridCol w:w="315"/>
        <w:gridCol w:w="315"/>
      </w:tblGrid>
      <w:tr w:rsidR="002D1148" w:rsidRPr="001758FE" w14:paraId="10D2BCD9" w14:textId="77777777" w:rsidTr="002D1148">
        <w:trPr>
          <w:trHeight w:val="180"/>
        </w:trPr>
        <w:tc>
          <w:tcPr>
            <w:tcW w:w="1515" w:type="dxa"/>
            <w:tcBorders>
              <w:top w:val="nil"/>
              <w:left w:val="nil"/>
              <w:bottom w:val="nil"/>
              <w:right w:val="nil"/>
            </w:tcBorders>
            <w:shd w:val="clear" w:color="auto" w:fill="auto"/>
            <w:vAlign w:val="bottom"/>
            <w:hideMark/>
          </w:tcPr>
          <w:p w14:paraId="3903E4B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tc>
        <w:tc>
          <w:tcPr>
            <w:tcW w:w="24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56AA2FD"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1 </w:t>
            </w:r>
          </w:p>
        </w:tc>
        <w:tc>
          <w:tcPr>
            <w:tcW w:w="240" w:type="dxa"/>
            <w:tcBorders>
              <w:top w:val="single" w:sz="6" w:space="0" w:color="auto"/>
              <w:left w:val="nil"/>
              <w:bottom w:val="single" w:sz="6" w:space="0" w:color="auto"/>
              <w:right w:val="single" w:sz="6" w:space="0" w:color="auto"/>
            </w:tcBorders>
            <w:shd w:val="clear" w:color="auto" w:fill="auto"/>
            <w:vAlign w:val="bottom"/>
            <w:hideMark/>
          </w:tcPr>
          <w:p w14:paraId="46FBA192"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2 </w:t>
            </w:r>
          </w:p>
        </w:tc>
        <w:tc>
          <w:tcPr>
            <w:tcW w:w="240" w:type="dxa"/>
            <w:tcBorders>
              <w:top w:val="single" w:sz="6" w:space="0" w:color="auto"/>
              <w:left w:val="nil"/>
              <w:bottom w:val="single" w:sz="6" w:space="0" w:color="auto"/>
              <w:right w:val="single" w:sz="6" w:space="0" w:color="auto"/>
            </w:tcBorders>
            <w:shd w:val="clear" w:color="auto" w:fill="auto"/>
            <w:vAlign w:val="bottom"/>
            <w:hideMark/>
          </w:tcPr>
          <w:p w14:paraId="3E7239D4"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3 </w:t>
            </w:r>
          </w:p>
        </w:tc>
        <w:tc>
          <w:tcPr>
            <w:tcW w:w="240" w:type="dxa"/>
            <w:tcBorders>
              <w:top w:val="single" w:sz="6" w:space="0" w:color="auto"/>
              <w:left w:val="nil"/>
              <w:bottom w:val="single" w:sz="6" w:space="0" w:color="auto"/>
              <w:right w:val="single" w:sz="6" w:space="0" w:color="auto"/>
            </w:tcBorders>
            <w:shd w:val="clear" w:color="auto" w:fill="auto"/>
            <w:vAlign w:val="bottom"/>
            <w:hideMark/>
          </w:tcPr>
          <w:p w14:paraId="3F21410C"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4 </w:t>
            </w:r>
          </w:p>
        </w:tc>
        <w:tc>
          <w:tcPr>
            <w:tcW w:w="240" w:type="dxa"/>
            <w:tcBorders>
              <w:top w:val="single" w:sz="6" w:space="0" w:color="auto"/>
              <w:left w:val="nil"/>
              <w:bottom w:val="single" w:sz="6" w:space="0" w:color="auto"/>
              <w:right w:val="single" w:sz="6" w:space="0" w:color="auto"/>
            </w:tcBorders>
            <w:shd w:val="clear" w:color="auto" w:fill="auto"/>
            <w:vAlign w:val="bottom"/>
            <w:hideMark/>
          </w:tcPr>
          <w:p w14:paraId="79C94AB0"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5 </w:t>
            </w:r>
          </w:p>
        </w:tc>
        <w:tc>
          <w:tcPr>
            <w:tcW w:w="240" w:type="dxa"/>
            <w:tcBorders>
              <w:top w:val="single" w:sz="6" w:space="0" w:color="auto"/>
              <w:left w:val="nil"/>
              <w:bottom w:val="single" w:sz="6" w:space="0" w:color="auto"/>
              <w:right w:val="single" w:sz="6" w:space="0" w:color="auto"/>
            </w:tcBorders>
            <w:shd w:val="clear" w:color="auto" w:fill="auto"/>
            <w:vAlign w:val="bottom"/>
            <w:hideMark/>
          </w:tcPr>
          <w:p w14:paraId="3A434044"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6 </w:t>
            </w:r>
          </w:p>
        </w:tc>
        <w:tc>
          <w:tcPr>
            <w:tcW w:w="240" w:type="dxa"/>
            <w:tcBorders>
              <w:top w:val="single" w:sz="6" w:space="0" w:color="auto"/>
              <w:left w:val="nil"/>
              <w:bottom w:val="single" w:sz="6" w:space="0" w:color="auto"/>
              <w:right w:val="single" w:sz="6" w:space="0" w:color="auto"/>
            </w:tcBorders>
            <w:shd w:val="clear" w:color="auto" w:fill="auto"/>
            <w:vAlign w:val="bottom"/>
            <w:hideMark/>
          </w:tcPr>
          <w:p w14:paraId="41055422"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7 </w:t>
            </w:r>
          </w:p>
        </w:tc>
        <w:tc>
          <w:tcPr>
            <w:tcW w:w="240" w:type="dxa"/>
            <w:tcBorders>
              <w:top w:val="single" w:sz="6" w:space="0" w:color="auto"/>
              <w:left w:val="nil"/>
              <w:bottom w:val="single" w:sz="6" w:space="0" w:color="auto"/>
              <w:right w:val="single" w:sz="6" w:space="0" w:color="auto"/>
            </w:tcBorders>
            <w:shd w:val="clear" w:color="auto" w:fill="auto"/>
            <w:vAlign w:val="bottom"/>
            <w:hideMark/>
          </w:tcPr>
          <w:p w14:paraId="0479779E"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8 </w:t>
            </w:r>
          </w:p>
        </w:tc>
        <w:tc>
          <w:tcPr>
            <w:tcW w:w="240" w:type="dxa"/>
            <w:tcBorders>
              <w:top w:val="single" w:sz="6" w:space="0" w:color="auto"/>
              <w:left w:val="nil"/>
              <w:bottom w:val="single" w:sz="6" w:space="0" w:color="auto"/>
              <w:right w:val="single" w:sz="6" w:space="0" w:color="auto"/>
            </w:tcBorders>
            <w:shd w:val="clear" w:color="auto" w:fill="auto"/>
            <w:vAlign w:val="bottom"/>
            <w:hideMark/>
          </w:tcPr>
          <w:p w14:paraId="42EEA504"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9 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583D6245"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10 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45EFC669"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11 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1A9B7FB7"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12 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5A7F5397"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13 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61B6A5F7"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14 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3709D3F7"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15 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0F157F67"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16 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46C54FA2"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17 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1A8CE30E"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18 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29EF4476"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19 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5B223B6E"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20 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4B4EDFA0"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21 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2BE5CFD9"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22 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2A637FB1"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23 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46266432"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24 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49DEA329"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25 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7D26434B"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26 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3FF08790"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27 </w:t>
            </w:r>
          </w:p>
        </w:tc>
        <w:tc>
          <w:tcPr>
            <w:tcW w:w="285" w:type="dxa"/>
            <w:tcBorders>
              <w:top w:val="single" w:sz="6" w:space="0" w:color="auto"/>
              <w:left w:val="nil"/>
              <w:bottom w:val="single" w:sz="6" w:space="0" w:color="auto"/>
              <w:right w:val="single" w:sz="6" w:space="0" w:color="auto"/>
            </w:tcBorders>
            <w:shd w:val="clear" w:color="auto" w:fill="auto"/>
            <w:vAlign w:val="bottom"/>
            <w:hideMark/>
          </w:tcPr>
          <w:p w14:paraId="098D67C6" w14:textId="77777777" w:rsidR="002D1148" w:rsidRPr="001758FE" w:rsidRDefault="002D1148" w:rsidP="002D1148">
            <w:pPr>
              <w:spacing w:after="0" w:line="240" w:lineRule="auto"/>
              <w:jc w:val="right"/>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28 </w:t>
            </w:r>
          </w:p>
        </w:tc>
      </w:tr>
      <w:tr w:rsidR="002D1148" w:rsidRPr="001758FE" w14:paraId="20ED6DE9" w14:textId="77777777" w:rsidTr="002D1148">
        <w:trPr>
          <w:trHeight w:val="255"/>
        </w:trPr>
        <w:tc>
          <w:tcPr>
            <w:tcW w:w="151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7FA380DC"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Propose solution to management for approval </w:t>
            </w:r>
          </w:p>
        </w:tc>
        <w:tc>
          <w:tcPr>
            <w:tcW w:w="240" w:type="dxa"/>
            <w:tcBorders>
              <w:top w:val="nil"/>
              <w:left w:val="nil"/>
              <w:bottom w:val="single" w:sz="6" w:space="0" w:color="auto"/>
              <w:right w:val="single" w:sz="6" w:space="0" w:color="auto"/>
            </w:tcBorders>
            <w:shd w:val="clear" w:color="auto" w:fill="F4B084"/>
            <w:vAlign w:val="bottom"/>
            <w:hideMark/>
          </w:tcPr>
          <w:p w14:paraId="3E93625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372FBAE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3D231FD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788693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1739707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119B9CD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19DD566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5B49576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27AB196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9F98DF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5C7C32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B9760A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963AF3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0450AC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3BB204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CD20F2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19CE8D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B9E7D6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A3E338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F4AE09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695C21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A43B4A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2769C1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B4F49B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BCBDB2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6A25F5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E2FC0E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90932C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r>
      <w:tr w:rsidR="002D1148" w:rsidRPr="001758FE" w14:paraId="20852C8D" w14:textId="77777777" w:rsidTr="002D1148">
        <w:trPr>
          <w:trHeight w:val="255"/>
        </w:trPr>
        <w:tc>
          <w:tcPr>
            <w:tcW w:w="1515" w:type="dxa"/>
            <w:tcBorders>
              <w:top w:val="nil"/>
              <w:left w:val="single" w:sz="6" w:space="0" w:color="auto"/>
              <w:bottom w:val="single" w:sz="6" w:space="0" w:color="auto"/>
              <w:right w:val="single" w:sz="6" w:space="0" w:color="auto"/>
            </w:tcBorders>
            <w:shd w:val="clear" w:color="auto" w:fill="auto"/>
            <w:vAlign w:val="bottom"/>
            <w:hideMark/>
          </w:tcPr>
          <w:p w14:paraId="4F9E3BEA"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Hire in Hoist </w:t>
            </w:r>
          </w:p>
        </w:tc>
        <w:tc>
          <w:tcPr>
            <w:tcW w:w="240" w:type="dxa"/>
            <w:tcBorders>
              <w:top w:val="nil"/>
              <w:left w:val="nil"/>
              <w:bottom w:val="single" w:sz="6" w:space="0" w:color="auto"/>
              <w:right w:val="single" w:sz="6" w:space="0" w:color="auto"/>
            </w:tcBorders>
            <w:shd w:val="clear" w:color="auto" w:fill="F4B084"/>
            <w:vAlign w:val="bottom"/>
            <w:hideMark/>
          </w:tcPr>
          <w:p w14:paraId="046D69A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747B303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34F5942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4C429F9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32F27AB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1B5AA42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7F587F0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010E09F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12A1C55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631B73D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2F36F18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69DCAD0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51E7798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382D230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36A5A33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0B73C03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2A0BC4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1B644E5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21DD8A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E0CC32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4AA866C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397C64A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42ED5A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3C83AB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3817BD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978962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2257F6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396855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r>
      <w:tr w:rsidR="002D1148" w:rsidRPr="001758FE" w14:paraId="264867A1" w14:textId="77777777" w:rsidTr="002D1148">
        <w:trPr>
          <w:trHeight w:val="255"/>
        </w:trPr>
        <w:tc>
          <w:tcPr>
            <w:tcW w:w="1515" w:type="dxa"/>
            <w:tcBorders>
              <w:top w:val="nil"/>
              <w:left w:val="single" w:sz="6" w:space="0" w:color="auto"/>
              <w:bottom w:val="single" w:sz="6" w:space="0" w:color="auto"/>
              <w:right w:val="single" w:sz="6" w:space="0" w:color="auto"/>
            </w:tcBorders>
            <w:shd w:val="clear" w:color="auto" w:fill="auto"/>
            <w:vAlign w:val="bottom"/>
            <w:hideMark/>
          </w:tcPr>
          <w:p w14:paraId="300AD293"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Purchase Hoist </w:t>
            </w:r>
          </w:p>
        </w:tc>
        <w:tc>
          <w:tcPr>
            <w:tcW w:w="240" w:type="dxa"/>
            <w:tcBorders>
              <w:top w:val="nil"/>
              <w:left w:val="nil"/>
              <w:bottom w:val="single" w:sz="6" w:space="0" w:color="auto"/>
              <w:right w:val="single" w:sz="6" w:space="0" w:color="auto"/>
            </w:tcBorders>
            <w:shd w:val="clear" w:color="auto" w:fill="F4B084"/>
            <w:vAlign w:val="bottom"/>
            <w:hideMark/>
          </w:tcPr>
          <w:p w14:paraId="2A3D117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03D3E7B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736BFC2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10B5BE1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2749276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3C789D9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7A426C2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613C7DF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68B87BF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08787E6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1196472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4D34882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358D42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31CECF2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65EDEB0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35D450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5C2EECB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0F3B54F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23640B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265DC24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5F2621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EA955A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147F77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0ED0CD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113272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6D26EF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1F7EB7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F11507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r>
      <w:tr w:rsidR="002D1148" w:rsidRPr="001758FE" w14:paraId="51A2B05F" w14:textId="77777777" w:rsidTr="002D1148">
        <w:trPr>
          <w:trHeight w:val="255"/>
        </w:trPr>
        <w:tc>
          <w:tcPr>
            <w:tcW w:w="1515" w:type="dxa"/>
            <w:tcBorders>
              <w:top w:val="nil"/>
              <w:left w:val="single" w:sz="6" w:space="0" w:color="auto"/>
              <w:bottom w:val="single" w:sz="6" w:space="0" w:color="auto"/>
              <w:right w:val="single" w:sz="6" w:space="0" w:color="auto"/>
            </w:tcBorders>
            <w:shd w:val="clear" w:color="auto" w:fill="auto"/>
            <w:vAlign w:val="bottom"/>
            <w:hideMark/>
          </w:tcPr>
          <w:p w14:paraId="42BC5E22"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Confirm the delivery date of the hoist </w:t>
            </w:r>
          </w:p>
        </w:tc>
        <w:tc>
          <w:tcPr>
            <w:tcW w:w="240" w:type="dxa"/>
            <w:tcBorders>
              <w:top w:val="nil"/>
              <w:left w:val="nil"/>
              <w:bottom w:val="single" w:sz="6" w:space="0" w:color="auto"/>
              <w:right w:val="single" w:sz="6" w:space="0" w:color="auto"/>
            </w:tcBorders>
            <w:shd w:val="clear" w:color="auto" w:fill="auto"/>
            <w:vAlign w:val="bottom"/>
            <w:hideMark/>
          </w:tcPr>
          <w:p w14:paraId="4F74259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35D36A5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AA2C2C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211710D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CEE5CC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2F691E9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6EC890A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1F6331A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3B75012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12B9159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617D5FE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21D5D16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22D023A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5F3B9F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231465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7635D4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9FD599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7619FB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738DE0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BA9EB3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0B1537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DDB650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4BEA55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0DAC98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470F41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C50DFD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5A8DC0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A0DE1F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r>
      <w:tr w:rsidR="002D1148" w:rsidRPr="001758FE" w14:paraId="1076D753" w14:textId="77777777" w:rsidTr="002D1148">
        <w:trPr>
          <w:trHeight w:val="255"/>
        </w:trPr>
        <w:tc>
          <w:tcPr>
            <w:tcW w:w="1515" w:type="dxa"/>
            <w:tcBorders>
              <w:top w:val="nil"/>
              <w:left w:val="single" w:sz="6" w:space="0" w:color="auto"/>
              <w:bottom w:val="single" w:sz="6" w:space="0" w:color="auto"/>
              <w:right w:val="single" w:sz="6" w:space="0" w:color="auto"/>
            </w:tcBorders>
            <w:shd w:val="clear" w:color="auto" w:fill="auto"/>
            <w:vAlign w:val="bottom"/>
            <w:hideMark/>
          </w:tcPr>
          <w:p w14:paraId="69551F13"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xml:space="preserve">Inform the maintenance team of </w:t>
            </w:r>
            <w:r w:rsidRPr="001758FE">
              <w:rPr>
                <w:rFonts w:ascii="Arial" w:eastAsia="Times New Roman" w:hAnsi="Arial" w:cs="Arial"/>
                <w:color w:val="000000"/>
                <w:kern w:val="0"/>
                <w:sz w:val="24"/>
                <w:szCs w:val="24"/>
                <w:lang w:eastAsia="en-GB"/>
                <w14:ligatures w14:val="none"/>
              </w:rPr>
              <w:lastRenderedPageBreak/>
              <w:t>the delivery date </w:t>
            </w:r>
          </w:p>
        </w:tc>
        <w:tc>
          <w:tcPr>
            <w:tcW w:w="240" w:type="dxa"/>
            <w:tcBorders>
              <w:top w:val="nil"/>
              <w:left w:val="nil"/>
              <w:bottom w:val="single" w:sz="6" w:space="0" w:color="auto"/>
              <w:right w:val="single" w:sz="6" w:space="0" w:color="auto"/>
            </w:tcBorders>
            <w:shd w:val="clear" w:color="auto" w:fill="auto"/>
            <w:vAlign w:val="bottom"/>
            <w:hideMark/>
          </w:tcPr>
          <w:p w14:paraId="019611B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lastRenderedPageBreak/>
              <w:t>  </w:t>
            </w:r>
          </w:p>
        </w:tc>
        <w:tc>
          <w:tcPr>
            <w:tcW w:w="240" w:type="dxa"/>
            <w:tcBorders>
              <w:top w:val="nil"/>
              <w:left w:val="nil"/>
              <w:bottom w:val="single" w:sz="6" w:space="0" w:color="auto"/>
              <w:right w:val="single" w:sz="6" w:space="0" w:color="auto"/>
            </w:tcBorders>
            <w:shd w:val="clear" w:color="auto" w:fill="auto"/>
            <w:vAlign w:val="bottom"/>
            <w:hideMark/>
          </w:tcPr>
          <w:p w14:paraId="75317B7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65A0E4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47E25F7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5275D98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E272D2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FFCA0A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69AB7B2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F4B084"/>
            <w:vAlign w:val="bottom"/>
            <w:hideMark/>
          </w:tcPr>
          <w:p w14:paraId="729FB31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3A6A79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5B77254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04DE69F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6393F9A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3EDD5C1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D23228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7F0105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FAF08F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8F8744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E92962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8960F8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FDEC04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F84396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E9A8EF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A6C5BB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A06A90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C9085C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F69219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F3BB40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r>
      <w:tr w:rsidR="002D1148" w:rsidRPr="001758FE" w14:paraId="1E64500B" w14:textId="77777777" w:rsidTr="002D1148">
        <w:trPr>
          <w:trHeight w:val="255"/>
        </w:trPr>
        <w:tc>
          <w:tcPr>
            <w:tcW w:w="1515" w:type="dxa"/>
            <w:tcBorders>
              <w:top w:val="nil"/>
              <w:left w:val="single" w:sz="6" w:space="0" w:color="auto"/>
              <w:bottom w:val="single" w:sz="6" w:space="0" w:color="auto"/>
              <w:right w:val="single" w:sz="6" w:space="0" w:color="auto"/>
            </w:tcBorders>
            <w:shd w:val="clear" w:color="auto" w:fill="auto"/>
            <w:vAlign w:val="bottom"/>
            <w:hideMark/>
          </w:tcPr>
          <w:p w14:paraId="3A2F5003"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Receive Hoist </w:t>
            </w:r>
          </w:p>
        </w:tc>
        <w:tc>
          <w:tcPr>
            <w:tcW w:w="240" w:type="dxa"/>
            <w:tcBorders>
              <w:top w:val="nil"/>
              <w:left w:val="nil"/>
              <w:bottom w:val="single" w:sz="6" w:space="0" w:color="auto"/>
              <w:right w:val="single" w:sz="6" w:space="0" w:color="auto"/>
            </w:tcBorders>
            <w:shd w:val="clear" w:color="auto" w:fill="auto"/>
            <w:vAlign w:val="bottom"/>
            <w:hideMark/>
          </w:tcPr>
          <w:p w14:paraId="441D5A2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35188CE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9E2EBC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617C64B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7C31CE5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1DC619C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53D8B5D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3BC520A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1482397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2E3C77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7694C9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DAC4DE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635FD0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038A21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7B0826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986E50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70C5DC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076BC9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62EAFA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8153A4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7168F6B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2CD337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53CB24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4910BC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B7E19B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FADCA2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9308B2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6588E9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r>
      <w:tr w:rsidR="002D1148" w:rsidRPr="001758FE" w14:paraId="7D7BB181" w14:textId="77777777" w:rsidTr="002D1148">
        <w:trPr>
          <w:trHeight w:val="255"/>
        </w:trPr>
        <w:tc>
          <w:tcPr>
            <w:tcW w:w="1515" w:type="dxa"/>
            <w:tcBorders>
              <w:top w:val="nil"/>
              <w:left w:val="single" w:sz="6" w:space="0" w:color="auto"/>
              <w:bottom w:val="single" w:sz="6" w:space="0" w:color="auto"/>
              <w:right w:val="single" w:sz="6" w:space="0" w:color="auto"/>
            </w:tcBorders>
            <w:shd w:val="clear" w:color="auto" w:fill="auto"/>
            <w:vAlign w:val="bottom"/>
            <w:hideMark/>
          </w:tcPr>
          <w:p w14:paraId="095F6727"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PAT Test Hoist </w:t>
            </w:r>
          </w:p>
        </w:tc>
        <w:tc>
          <w:tcPr>
            <w:tcW w:w="240" w:type="dxa"/>
            <w:tcBorders>
              <w:top w:val="nil"/>
              <w:left w:val="nil"/>
              <w:bottom w:val="single" w:sz="6" w:space="0" w:color="auto"/>
              <w:right w:val="single" w:sz="6" w:space="0" w:color="auto"/>
            </w:tcBorders>
            <w:shd w:val="clear" w:color="auto" w:fill="auto"/>
            <w:vAlign w:val="bottom"/>
            <w:hideMark/>
          </w:tcPr>
          <w:p w14:paraId="2C04FCA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565CDF4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43EE1CA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20CF050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41015BE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6C30604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16EA3AB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32DB5DD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24ACC9E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3CA0B2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91B343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3AEA8F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E9447F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99AD3A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3B7B67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9DEED0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8383FE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0F814E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8478EA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C39871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600946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6F4A612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37EDDC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50FF56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045B0B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C99C0A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1800AB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8284F6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r>
      <w:tr w:rsidR="002D1148" w:rsidRPr="001758FE" w14:paraId="6D0DF545" w14:textId="77777777" w:rsidTr="002D1148">
        <w:trPr>
          <w:trHeight w:val="255"/>
        </w:trPr>
        <w:tc>
          <w:tcPr>
            <w:tcW w:w="1515" w:type="dxa"/>
            <w:tcBorders>
              <w:top w:val="nil"/>
              <w:left w:val="single" w:sz="6" w:space="0" w:color="auto"/>
              <w:bottom w:val="single" w:sz="6" w:space="0" w:color="auto"/>
              <w:right w:val="single" w:sz="6" w:space="0" w:color="auto"/>
            </w:tcBorders>
            <w:shd w:val="clear" w:color="auto" w:fill="auto"/>
            <w:vAlign w:val="bottom"/>
            <w:hideMark/>
          </w:tcPr>
          <w:p w14:paraId="0D55A8D0" w14:textId="77777777" w:rsidR="002D1148" w:rsidRPr="001758FE" w:rsidRDefault="002D1148" w:rsidP="002D1148">
            <w:pPr>
              <w:spacing w:after="0" w:line="240" w:lineRule="auto"/>
              <w:jc w:val="center"/>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Return Hired Hoist </w:t>
            </w:r>
          </w:p>
        </w:tc>
        <w:tc>
          <w:tcPr>
            <w:tcW w:w="240" w:type="dxa"/>
            <w:tcBorders>
              <w:top w:val="nil"/>
              <w:left w:val="nil"/>
              <w:bottom w:val="single" w:sz="6" w:space="0" w:color="auto"/>
              <w:right w:val="single" w:sz="6" w:space="0" w:color="auto"/>
            </w:tcBorders>
            <w:shd w:val="clear" w:color="auto" w:fill="auto"/>
            <w:vAlign w:val="bottom"/>
            <w:hideMark/>
          </w:tcPr>
          <w:p w14:paraId="2A39EC4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B2A7341"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76944A1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31EA7CF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0BC9D7D8"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596A3C74"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5B9E16D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5ADE203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40" w:type="dxa"/>
            <w:tcBorders>
              <w:top w:val="nil"/>
              <w:left w:val="nil"/>
              <w:bottom w:val="single" w:sz="6" w:space="0" w:color="auto"/>
              <w:right w:val="single" w:sz="6" w:space="0" w:color="auto"/>
            </w:tcBorders>
            <w:shd w:val="clear" w:color="auto" w:fill="auto"/>
            <w:vAlign w:val="bottom"/>
            <w:hideMark/>
          </w:tcPr>
          <w:p w14:paraId="1688064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B6683A6"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6D562AE"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3376BED"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0343E3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F4372A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9929D7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8AF3FB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62CEBE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7463109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780BE5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111B8F0"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5FF099A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2C43FDBA"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F4B084"/>
            <w:vAlign w:val="bottom"/>
            <w:hideMark/>
          </w:tcPr>
          <w:p w14:paraId="4769A2C9"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3A96C72C"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4563A7C5"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1B2800AB"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68AE5A43"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c>
          <w:tcPr>
            <w:tcW w:w="285" w:type="dxa"/>
            <w:tcBorders>
              <w:top w:val="nil"/>
              <w:left w:val="nil"/>
              <w:bottom w:val="single" w:sz="6" w:space="0" w:color="auto"/>
              <w:right w:val="single" w:sz="6" w:space="0" w:color="auto"/>
            </w:tcBorders>
            <w:shd w:val="clear" w:color="auto" w:fill="auto"/>
            <w:vAlign w:val="bottom"/>
            <w:hideMark/>
          </w:tcPr>
          <w:p w14:paraId="03C9BABF"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color w:val="000000"/>
                <w:kern w:val="0"/>
                <w:sz w:val="24"/>
                <w:szCs w:val="24"/>
                <w:lang w:eastAsia="en-GB"/>
                <w14:ligatures w14:val="none"/>
              </w:rPr>
              <w:t>  </w:t>
            </w:r>
          </w:p>
        </w:tc>
      </w:tr>
    </w:tbl>
    <w:p w14:paraId="4B8747A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1FD3FD87"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w:t>
      </w:r>
    </w:p>
    <w:p w14:paraId="22B1D832" w14:textId="77777777"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The action plan shows the individual tasks that need to be completed in order to implement the plan effectively, doing this in the order they have been set out will assure that the task will be carried out effectively. The </w:t>
      </w:r>
      <w:proofErr w:type="spellStart"/>
      <w:r w:rsidRPr="001758FE">
        <w:rPr>
          <w:rFonts w:ascii="Arial" w:eastAsia="Times New Roman" w:hAnsi="Arial" w:cs="Arial"/>
          <w:kern w:val="0"/>
          <w:sz w:val="24"/>
          <w:szCs w:val="24"/>
          <w:lang w:eastAsia="en-GB"/>
          <w14:ligatures w14:val="none"/>
        </w:rPr>
        <w:t>gantt</w:t>
      </w:r>
      <w:proofErr w:type="spellEnd"/>
      <w:r w:rsidRPr="001758FE">
        <w:rPr>
          <w:rFonts w:ascii="Arial" w:eastAsia="Times New Roman" w:hAnsi="Arial" w:cs="Arial"/>
          <w:kern w:val="0"/>
          <w:sz w:val="24"/>
          <w:szCs w:val="24"/>
          <w:lang w:eastAsia="en-GB"/>
          <w14:ligatures w14:val="none"/>
        </w:rPr>
        <w:t xml:space="preserve"> chart is the timeline of the tasks and shows which tasks need to be completed until we can move on to the next task, this is a great tool to manage the timescale of a project, and feeding information back into this sheet is a great way to monitoring the progress of a project. If one of the items is completed earlier or later than this will affect the available start date of the next task. </w:t>
      </w:r>
    </w:p>
    <w:p w14:paraId="1FA2E6CB" w14:textId="77777777" w:rsidR="001F3E09" w:rsidRPr="001758FE" w:rsidRDefault="001F3E09" w:rsidP="002D1148">
      <w:pPr>
        <w:spacing w:after="0" w:line="240" w:lineRule="auto"/>
        <w:textAlignment w:val="baseline"/>
        <w:rPr>
          <w:rFonts w:ascii="Arial" w:eastAsia="Times New Roman" w:hAnsi="Arial" w:cs="Arial"/>
          <w:color w:val="2E74B5"/>
          <w:kern w:val="0"/>
          <w:sz w:val="24"/>
          <w:szCs w:val="24"/>
          <w:lang w:eastAsia="en-GB"/>
          <w14:ligatures w14:val="none"/>
        </w:rPr>
      </w:pPr>
    </w:p>
    <w:p w14:paraId="70542B05" w14:textId="6A380C7E" w:rsidR="002D1148" w:rsidRPr="001758FE" w:rsidRDefault="001F3E09" w:rsidP="002D1148">
      <w:pPr>
        <w:spacing w:after="0" w:line="240" w:lineRule="auto"/>
        <w:textAlignment w:val="baseline"/>
        <w:rPr>
          <w:rFonts w:ascii="Arial" w:eastAsia="Times New Roman" w:hAnsi="Arial" w:cs="Arial"/>
          <w:b/>
          <w:bCs/>
          <w:color w:val="000000" w:themeColor="text1"/>
          <w:kern w:val="0"/>
          <w:sz w:val="24"/>
          <w:szCs w:val="24"/>
          <w:u w:val="single"/>
          <w:lang w:eastAsia="en-GB"/>
          <w14:ligatures w14:val="none"/>
        </w:rPr>
      </w:pPr>
      <w:r w:rsidRPr="001758FE">
        <w:rPr>
          <w:rFonts w:ascii="Arial" w:eastAsia="Times New Roman" w:hAnsi="Arial" w:cs="Arial"/>
          <w:b/>
          <w:bCs/>
          <w:color w:val="000000" w:themeColor="text1"/>
          <w:kern w:val="0"/>
          <w:sz w:val="24"/>
          <w:szCs w:val="24"/>
          <w:u w:val="single"/>
          <w:lang w:eastAsia="en-GB"/>
          <w14:ligatures w14:val="none"/>
        </w:rPr>
        <w:t>Stakeholders</w:t>
      </w:r>
      <w:r w:rsidR="002D1148" w:rsidRPr="001758FE">
        <w:rPr>
          <w:rFonts w:ascii="Arial" w:eastAsia="Times New Roman" w:hAnsi="Arial" w:cs="Arial"/>
          <w:b/>
          <w:bCs/>
          <w:color w:val="000000" w:themeColor="text1"/>
          <w:kern w:val="0"/>
          <w:sz w:val="24"/>
          <w:szCs w:val="24"/>
          <w:u w:val="single"/>
          <w:lang w:eastAsia="en-GB"/>
          <w14:ligatures w14:val="none"/>
        </w:rPr>
        <w:t> </w:t>
      </w:r>
    </w:p>
    <w:p w14:paraId="68E87592" w14:textId="77777777" w:rsidR="001F3E09" w:rsidRPr="001758FE" w:rsidRDefault="001F3E09" w:rsidP="002D1148">
      <w:pPr>
        <w:spacing w:after="0" w:line="240" w:lineRule="auto"/>
        <w:textAlignment w:val="baseline"/>
        <w:rPr>
          <w:rFonts w:ascii="Arial" w:eastAsia="Times New Roman" w:hAnsi="Arial" w:cs="Arial"/>
          <w:kern w:val="0"/>
          <w:sz w:val="24"/>
          <w:szCs w:val="24"/>
          <w:lang w:eastAsia="en-GB"/>
          <w14:ligatures w14:val="none"/>
        </w:rPr>
      </w:pPr>
    </w:p>
    <w:p w14:paraId="68035799" w14:textId="373BAC2F"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1758FE">
        <w:rPr>
          <w:rFonts w:ascii="Arial" w:eastAsia="Times New Roman" w:hAnsi="Arial" w:cs="Arial"/>
          <w:kern w:val="0"/>
          <w:sz w:val="24"/>
          <w:szCs w:val="24"/>
          <w:lang w:eastAsia="en-GB"/>
          <w14:ligatures w14:val="none"/>
        </w:rPr>
        <w:t xml:space="preserve">In order to communicate the plan to the relevant stakeholders, I firstly need to identify the stakeholders and the influence they have on the </w:t>
      </w:r>
      <w:r w:rsidR="00353675" w:rsidRPr="001758FE">
        <w:rPr>
          <w:rFonts w:ascii="Arial" w:eastAsia="Times New Roman" w:hAnsi="Arial" w:cs="Arial"/>
          <w:kern w:val="0"/>
          <w:sz w:val="24"/>
          <w:szCs w:val="24"/>
          <w:lang w:eastAsia="en-GB"/>
          <w14:ligatures w14:val="none"/>
        </w:rPr>
        <w:t>issue.</w:t>
      </w:r>
      <w:r w:rsidRPr="001758FE">
        <w:rPr>
          <w:rFonts w:ascii="Arial" w:eastAsia="Times New Roman" w:hAnsi="Arial" w:cs="Arial"/>
          <w:kern w:val="0"/>
          <w:sz w:val="24"/>
          <w:szCs w:val="24"/>
          <w:lang w:eastAsia="en-GB"/>
          <w14:ligatures w14:val="none"/>
        </w:rPr>
        <w:t> </w:t>
      </w:r>
    </w:p>
    <w:p w14:paraId="1FDA5FA3" w14:textId="77777777" w:rsidR="000C134B" w:rsidRDefault="000C134B" w:rsidP="002D1148">
      <w:pPr>
        <w:spacing w:after="0" w:line="240" w:lineRule="auto"/>
        <w:textAlignment w:val="baseline"/>
        <w:rPr>
          <w:rFonts w:ascii="Arial" w:eastAsia="Times New Roman" w:hAnsi="Arial" w:cs="Arial"/>
          <w:b/>
          <w:bCs/>
          <w:kern w:val="0"/>
          <w:sz w:val="24"/>
          <w:szCs w:val="24"/>
          <w:lang w:eastAsia="en-GB"/>
          <w14:ligatures w14:val="none"/>
        </w:rPr>
      </w:pPr>
    </w:p>
    <w:p w14:paraId="6344814A" w14:textId="2C9D0BCC"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0C134B">
        <w:rPr>
          <w:rFonts w:ascii="Arial" w:eastAsia="Times New Roman" w:hAnsi="Arial" w:cs="Arial"/>
          <w:b/>
          <w:bCs/>
          <w:kern w:val="0"/>
          <w:sz w:val="24"/>
          <w:szCs w:val="24"/>
          <w:lang w:eastAsia="en-GB"/>
          <w14:ligatures w14:val="none"/>
        </w:rPr>
        <w:t xml:space="preserve">Management </w:t>
      </w:r>
      <w:r w:rsidRPr="001758FE">
        <w:rPr>
          <w:rFonts w:ascii="Arial" w:eastAsia="Times New Roman" w:hAnsi="Arial" w:cs="Arial"/>
          <w:kern w:val="0"/>
          <w:sz w:val="24"/>
          <w:szCs w:val="24"/>
          <w:lang w:eastAsia="en-GB"/>
          <w14:ligatures w14:val="none"/>
        </w:rPr>
        <w:t>– Management is a key stakeholder, they will have the final decision on which option we take to resolve the issue, they will be not only focused on the financial impact but also how the decision affects the level of care provided and the impact on staffing levels. </w:t>
      </w:r>
    </w:p>
    <w:p w14:paraId="5620E59F" w14:textId="42DA48A4"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0C134B">
        <w:rPr>
          <w:rFonts w:ascii="Arial" w:eastAsia="Times New Roman" w:hAnsi="Arial" w:cs="Arial"/>
          <w:b/>
          <w:bCs/>
          <w:kern w:val="0"/>
          <w:sz w:val="24"/>
          <w:szCs w:val="24"/>
          <w:lang w:eastAsia="en-GB"/>
          <w14:ligatures w14:val="none"/>
        </w:rPr>
        <w:t>Financial Team</w:t>
      </w:r>
      <w:r w:rsidRPr="001758FE">
        <w:rPr>
          <w:rFonts w:ascii="Arial" w:eastAsia="Times New Roman" w:hAnsi="Arial" w:cs="Arial"/>
          <w:kern w:val="0"/>
          <w:sz w:val="24"/>
          <w:szCs w:val="24"/>
          <w:lang w:eastAsia="en-GB"/>
          <w14:ligatures w14:val="none"/>
        </w:rPr>
        <w:t xml:space="preserve"> – The Financial Team are also a very important </w:t>
      </w:r>
      <w:r w:rsidR="00353675" w:rsidRPr="001758FE">
        <w:rPr>
          <w:rFonts w:ascii="Arial" w:eastAsia="Times New Roman" w:hAnsi="Arial" w:cs="Arial"/>
          <w:kern w:val="0"/>
          <w:sz w:val="24"/>
          <w:szCs w:val="24"/>
          <w:lang w:eastAsia="en-GB"/>
          <w14:ligatures w14:val="none"/>
        </w:rPr>
        <w:t>stakeholder;</w:t>
      </w:r>
      <w:r w:rsidRPr="001758FE">
        <w:rPr>
          <w:rFonts w:ascii="Arial" w:eastAsia="Times New Roman" w:hAnsi="Arial" w:cs="Arial"/>
          <w:kern w:val="0"/>
          <w:sz w:val="24"/>
          <w:szCs w:val="24"/>
          <w:lang w:eastAsia="en-GB"/>
          <w14:ligatures w14:val="none"/>
        </w:rPr>
        <w:t xml:space="preserve"> they will want to know the detail cost impact of the decision process. But will not have the authority of the management to </w:t>
      </w:r>
      <w:r w:rsidR="00353675" w:rsidRPr="001758FE">
        <w:rPr>
          <w:rFonts w:ascii="Arial" w:eastAsia="Times New Roman" w:hAnsi="Arial" w:cs="Arial"/>
          <w:kern w:val="0"/>
          <w:sz w:val="24"/>
          <w:szCs w:val="24"/>
          <w:lang w:eastAsia="en-GB"/>
          <w14:ligatures w14:val="none"/>
        </w:rPr>
        <w:t>decide</w:t>
      </w:r>
      <w:r w:rsidRPr="001758FE">
        <w:rPr>
          <w:rFonts w:ascii="Arial" w:eastAsia="Times New Roman" w:hAnsi="Arial" w:cs="Arial"/>
          <w:kern w:val="0"/>
          <w:sz w:val="24"/>
          <w:szCs w:val="24"/>
          <w:lang w:eastAsia="en-GB"/>
          <w14:ligatures w14:val="none"/>
        </w:rPr>
        <w:t xml:space="preserve">, they could only raise their concerns over financial </w:t>
      </w:r>
      <w:r w:rsidR="00353675" w:rsidRPr="001758FE">
        <w:rPr>
          <w:rFonts w:ascii="Arial" w:eastAsia="Times New Roman" w:hAnsi="Arial" w:cs="Arial"/>
          <w:kern w:val="0"/>
          <w:sz w:val="24"/>
          <w:szCs w:val="24"/>
          <w:lang w:eastAsia="en-GB"/>
          <w14:ligatures w14:val="none"/>
        </w:rPr>
        <w:t>implications.</w:t>
      </w:r>
      <w:r w:rsidRPr="001758FE">
        <w:rPr>
          <w:rFonts w:ascii="Arial" w:eastAsia="Times New Roman" w:hAnsi="Arial" w:cs="Arial"/>
          <w:kern w:val="0"/>
          <w:sz w:val="24"/>
          <w:szCs w:val="24"/>
          <w:lang w:eastAsia="en-GB"/>
          <w14:ligatures w14:val="none"/>
        </w:rPr>
        <w:t> </w:t>
      </w:r>
    </w:p>
    <w:p w14:paraId="4715FAA0" w14:textId="379E0F2C"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0C134B">
        <w:rPr>
          <w:rFonts w:ascii="Arial" w:eastAsia="Times New Roman" w:hAnsi="Arial" w:cs="Arial"/>
          <w:b/>
          <w:bCs/>
          <w:kern w:val="0"/>
          <w:sz w:val="24"/>
          <w:szCs w:val="24"/>
          <w:lang w:eastAsia="en-GB"/>
          <w14:ligatures w14:val="none"/>
        </w:rPr>
        <w:t>Staff</w:t>
      </w:r>
      <w:r w:rsidRPr="001758FE">
        <w:rPr>
          <w:rFonts w:ascii="Arial" w:eastAsia="Times New Roman" w:hAnsi="Arial" w:cs="Arial"/>
          <w:kern w:val="0"/>
          <w:sz w:val="24"/>
          <w:szCs w:val="24"/>
          <w:lang w:eastAsia="en-GB"/>
          <w14:ligatures w14:val="none"/>
        </w:rPr>
        <w:t xml:space="preserve"> – Staff can have a big influence on the decision process, as there is high potential that they could be requested to work additional hours in the short term in order to maintain the high standard of care and cope with using a hoist from a different </w:t>
      </w:r>
      <w:r w:rsidR="00353675">
        <w:rPr>
          <w:rFonts w:ascii="Arial" w:eastAsia="Times New Roman" w:hAnsi="Arial" w:cs="Arial"/>
          <w:kern w:val="0"/>
          <w:sz w:val="24"/>
          <w:szCs w:val="24"/>
          <w:lang w:eastAsia="en-GB"/>
          <w14:ligatures w14:val="none"/>
        </w:rPr>
        <w:t>ward.</w:t>
      </w:r>
    </w:p>
    <w:p w14:paraId="313C9B40" w14:textId="561EA87E"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0C134B">
        <w:rPr>
          <w:rFonts w:ascii="Arial" w:eastAsia="Times New Roman" w:hAnsi="Arial" w:cs="Arial"/>
          <w:b/>
          <w:bCs/>
          <w:kern w:val="0"/>
          <w:sz w:val="24"/>
          <w:szCs w:val="24"/>
          <w:lang w:eastAsia="en-GB"/>
          <w14:ligatures w14:val="none"/>
        </w:rPr>
        <w:t>Patients</w:t>
      </w:r>
      <w:r w:rsidRPr="001758FE">
        <w:rPr>
          <w:rFonts w:ascii="Arial" w:eastAsia="Times New Roman" w:hAnsi="Arial" w:cs="Arial"/>
          <w:kern w:val="0"/>
          <w:sz w:val="24"/>
          <w:szCs w:val="24"/>
          <w:lang w:eastAsia="en-GB"/>
          <w14:ligatures w14:val="none"/>
        </w:rPr>
        <w:t xml:space="preserve">– This group have a little impact on the decision process and are likely to have very little interest the problem and how </w:t>
      </w:r>
      <w:r w:rsidR="00353675" w:rsidRPr="001758FE">
        <w:rPr>
          <w:rFonts w:ascii="Arial" w:eastAsia="Times New Roman" w:hAnsi="Arial" w:cs="Arial"/>
          <w:kern w:val="0"/>
          <w:sz w:val="24"/>
          <w:szCs w:val="24"/>
          <w:lang w:eastAsia="en-GB"/>
          <w14:ligatures w14:val="none"/>
        </w:rPr>
        <w:t>it’s</w:t>
      </w:r>
      <w:r w:rsidRPr="001758FE">
        <w:rPr>
          <w:rFonts w:ascii="Arial" w:eastAsia="Times New Roman" w:hAnsi="Arial" w:cs="Arial"/>
          <w:kern w:val="0"/>
          <w:sz w:val="24"/>
          <w:szCs w:val="24"/>
          <w:lang w:eastAsia="en-GB"/>
          <w14:ligatures w14:val="none"/>
        </w:rPr>
        <w:t xml:space="preserve"> being addressed. </w:t>
      </w:r>
      <w:r w:rsidR="000C134B" w:rsidRPr="001758FE">
        <w:rPr>
          <w:rFonts w:ascii="Arial" w:eastAsia="Times New Roman" w:hAnsi="Arial" w:cs="Arial"/>
          <w:kern w:val="0"/>
          <w:sz w:val="24"/>
          <w:szCs w:val="24"/>
          <w:lang w:eastAsia="en-GB"/>
          <w14:ligatures w14:val="none"/>
        </w:rPr>
        <w:t>If</w:t>
      </w:r>
      <w:r w:rsidRPr="001758FE">
        <w:rPr>
          <w:rFonts w:ascii="Arial" w:eastAsia="Times New Roman" w:hAnsi="Arial" w:cs="Arial"/>
          <w:kern w:val="0"/>
          <w:sz w:val="24"/>
          <w:szCs w:val="24"/>
          <w:lang w:eastAsia="en-GB"/>
          <w14:ligatures w14:val="none"/>
        </w:rPr>
        <w:t xml:space="preserve"> </w:t>
      </w:r>
      <w:r w:rsidR="00F35A0D">
        <w:rPr>
          <w:rFonts w:ascii="Arial" w:eastAsia="Times New Roman" w:hAnsi="Arial" w:cs="Arial"/>
          <w:kern w:val="0"/>
          <w:sz w:val="24"/>
          <w:szCs w:val="24"/>
          <w:lang w:eastAsia="en-GB"/>
          <w14:ligatures w14:val="none"/>
        </w:rPr>
        <w:t xml:space="preserve">a high standard </w:t>
      </w:r>
      <w:r w:rsidRPr="001758FE">
        <w:rPr>
          <w:rFonts w:ascii="Arial" w:eastAsia="Times New Roman" w:hAnsi="Arial" w:cs="Arial"/>
          <w:kern w:val="0"/>
          <w:sz w:val="24"/>
          <w:szCs w:val="24"/>
          <w:lang w:eastAsia="en-GB"/>
          <w14:ligatures w14:val="none"/>
        </w:rPr>
        <w:t xml:space="preserve">of care is being </w:t>
      </w:r>
      <w:r w:rsidR="00F35A0D">
        <w:rPr>
          <w:rFonts w:ascii="Arial" w:eastAsia="Times New Roman" w:hAnsi="Arial" w:cs="Arial"/>
          <w:kern w:val="0"/>
          <w:sz w:val="24"/>
          <w:szCs w:val="24"/>
          <w:lang w:eastAsia="en-GB"/>
          <w14:ligatures w14:val="none"/>
        </w:rPr>
        <w:t>delivered</w:t>
      </w:r>
      <w:r w:rsidR="00353675" w:rsidRPr="001758FE">
        <w:rPr>
          <w:rFonts w:ascii="Arial" w:eastAsia="Times New Roman" w:hAnsi="Arial" w:cs="Arial"/>
          <w:kern w:val="0"/>
          <w:sz w:val="24"/>
          <w:szCs w:val="24"/>
          <w:lang w:eastAsia="en-GB"/>
          <w14:ligatures w14:val="none"/>
        </w:rPr>
        <w:t>,</w:t>
      </w:r>
      <w:r w:rsidRPr="001758FE">
        <w:rPr>
          <w:rFonts w:ascii="Arial" w:eastAsia="Times New Roman" w:hAnsi="Arial" w:cs="Arial"/>
          <w:kern w:val="0"/>
          <w:sz w:val="24"/>
          <w:szCs w:val="24"/>
          <w:lang w:eastAsia="en-GB"/>
          <w14:ligatures w14:val="none"/>
        </w:rPr>
        <w:t xml:space="preserve"> they </w:t>
      </w:r>
      <w:r w:rsidR="00F35A0D">
        <w:rPr>
          <w:rFonts w:ascii="Arial" w:eastAsia="Times New Roman" w:hAnsi="Arial" w:cs="Arial"/>
          <w:kern w:val="0"/>
          <w:sz w:val="24"/>
          <w:szCs w:val="24"/>
          <w:lang w:eastAsia="en-GB"/>
          <w14:ligatures w14:val="none"/>
        </w:rPr>
        <w:t>are likely to</w:t>
      </w:r>
      <w:r w:rsidRPr="001758FE">
        <w:rPr>
          <w:rFonts w:ascii="Arial" w:eastAsia="Times New Roman" w:hAnsi="Arial" w:cs="Arial"/>
          <w:kern w:val="0"/>
          <w:sz w:val="24"/>
          <w:szCs w:val="24"/>
          <w:lang w:eastAsia="en-GB"/>
          <w14:ligatures w14:val="none"/>
        </w:rPr>
        <w:t xml:space="preserve"> be </w:t>
      </w:r>
      <w:r w:rsidR="00353675" w:rsidRPr="001758FE">
        <w:rPr>
          <w:rFonts w:ascii="Arial" w:eastAsia="Times New Roman" w:hAnsi="Arial" w:cs="Arial"/>
          <w:kern w:val="0"/>
          <w:sz w:val="24"/>
          <w:szCs w:val="24"/>
          <w:lang w:eastAsia="en-GB"/>
          <w14:ligatures w14:val="none"/>
        </w:rPr>
        <w:t>content.</w:t>
      </w:r>
      <w:r w:rsidRPr="001758FE">
        <w:rPr>
          <w:rFonts w:ascii="Arial" w:eastAsia="Times New Roman" w:hAnsi="Arial" w:cs="Arial"/>
          <w:kern w:val="0"/>
          <w:sz w:val="24"/>
          <w:szCs w:val="24"/>
          <w:lang w:eastAsia="en-GB"/>
          <w14:ligatures w14:val="none"/>
        </w:rPr>
        <w:t> </w:t>
      </w:r>
    </w:p>
    <w:p w14:paraId="7D1CB8E4" w14:textId="2A445D1C" w:rsidR="002D1148" w:rsidRPr="001758FE"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0C134B">
        <w:rPr>
          <w:rFonts w:ascii="Arial" w:eastAsia="Times New Roman" w:hAnsi="Arial" w:cs="Arial"/>
          <w:b/>
          <w:bCs/>
          <w:kern w:val="0"/>
          <w:sz w:val="24"/>
          <w:szCs w:val="24"/>
          <w:lang w:eastAsia="en-GB"/>
          <w14:ligatures w14:val="none"/>
        </w:rPr>
        <w:t>Maintenance Team</w:t>
      </w:r>
      <w:r w:rsidRPr="001758FE">
        <w:rPr>
          <w:rFonts w:ascii="Arial" w:eastAsia="Times New Roman" w:hAnsi="Arial" w:cs="Arial"/>
          <w:kern w:val="0"/>
          <w:sz w:val="24"/>
          <w:szCs w:val="24"/>
          <w:lang w:eastAsia="en-GB"/>
          <w14:ligatures w14:val="none"/>
        </w:rPr>
        <w:t xml:space="preserve"> – The maintenance team would be very interested in the decision process, as the </w:t>
      </w:r>
      <w:r w:rsidR="00353675" w:rsidRPr="001758FE">
        <w:rPr>
          <w:rFonts w:ascii="Arial" w:eastAsia="Times New Roman" w:hAnsi="Arial" w:cs="Arial"/>
          <w:kern w:val="0"/>
          <w:sz w:val="24"/>
          <w:szCs w:val="24"/>
          <w:lang w:eastAsia="en-GB"/>
          <w14:ligatures w14:val="none"/>
        </w:rPr>
        <w:t>focus</w:t>
      </w:r>
      <w:r w:rsidRPr="001758FE">
        <w:rPr>
          <w:rFonts w:ascii="Arial" w:eastAsia="Times New Roman" w:hAnsi="Arial" w:cs="Arial"/>
          <w:kern w:val="0"/>
          <w:sz w:val="24"/>
          <w:szCs w:val="24"/>
          <w:lang w:eastAsia="en-GB"/>
          <w14:ligatures w14:val="none"/>
        </w:rPr>
        <w:t xml:space="preserve"> of </w:t>
      </w:r>
      <w:r w:rsidR="00353675" w:rsidRPr="001758FE">
        <w:rPr>
          <w:rFonts w:ascii="Arial" w:eastAsia="Times New Roman" w:hAnsi="Arial" w:cs="Arial"/>
          <w:kern w:val="0"/>
          <w:sz w:val="24"/>
          <w:szCs w:val="24"/>
          <w:lang w:eastAsia="en-GB"/>
          <w14:ligatures w14:val="none"/>
        </w:rPr>
        <w:t>their</w:t>
      </w:r>
      <w:r w:rsidRPr="001758FE">
        <w:rPr>
          <w:rFonts w:ascii="Arial" w:eastAsia="Times New Roman" w:hAnsi="Arial" w:cs="Arial"/>
          <w:kern w:val="0"/>
          <w:sz w:val="24"/>
          <w:szCs w:val="24"/>
          <w:lang w:eastAsia="en-GB"/>
          <w14:ligatures w14:val="none"/>
        </w:rPr>
        <w:t xml:space="preserve"> job is the maintain the equipment, although they will have little influence on the decision on which option is </w:t>
      </w:r>
      <w:r w:rsidR="001758FE" w:rsidRPr="001758FE">
        <w:rPr>
          <w:rFonts w:ascii="Arial" w:eastAsia="Times New Roman" w:hAnsi="Arial" w:cs="Arial"/>
          <w:kern w:val="0"/>
          <w:sz w:val="24"/>
          <w:szCs w:val="24"/>
          <w:lang w:eastAsia="en-GB"/>
          <w14:ligatures w14:val="none"/>
        </w:rPr>
        <w:t>chosen.</w:t>
      </w:r>
      <w:r w:rsidRPr="001758FE">
        <w:rPr>
          <w:rFonts w:ascii="Arial" w:eastAsia="Times New Roman" w:hAnsi="Arial" w:cs="Arial"/>
          <w:kern w:val="0"/>
          <w:sz w:val="24"/>
          <w:szCs w:val="24"/>
          <w:lang w:eastAsia="en-GB"/>
          <w14:ligatures w14:val="none"/>
        </w:rPr>
        <w:t> </w:t>
      </w:r>
    </w:p>
    <w:p w14:paraId="51EE1071" w14:textId="0790C38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1758FE">
        <w:rPr>
          <w:rFonts w:ascii="Arial" w:eastAsia="Times New Roman" w:hAnsi="Arial" w:cs="Arial"/>
          <w:kern w:val="0"/>
          <w:sz w:val="24"/>
          <w:szCs w:val="24"/>
          <w:lang w:eastAsia="en-GB"/>
          <w14:ligatures w14:val="none"/>
        </w:rPr>
        <w:lastRenderedPageBreak/>
        <w:t>I have completed a</w:t>
      </w:r>
      <w:r w:rsidR="0007038E">
        <w:rPr>
          <w:rFonts w:ascii="Arial" w:eastAsia="Times New Roman" w:hAnsi="Arial" w:cs="Arial"/>
          <w:kern w:val="0"/>
          <w:sz w:val="24"/>
          <w:szCs w:val="24"/>
          <w:lang w:eastAsia="en-GB"/>
          <w14:ligatures w14:val="none"/>
        </w:rPr>
        <w:t>n</w:t>
      </w:r>
      <w:r w:rsidRPr="001758FE">
        <w:rPr>
          <w:rFonts w:ascii="Arial" w:eastAsia="Times New Roman" w:hAnsi="Arial" w:cs="Arial"/>
          <w:kern w:val="0"/>
          <w:sz w:val="24"/>
          <w:szCs w:val="24"/>
          <w:lang w:eastAsia="en-GB"/>
          <w14:ligatures w14:val="none"/>
        </w:rPr>
        <w:t xml:space="preserve"> Influence Interest Matrix as below to help establish how I will communicate the issue to each of the stakeholders</w:t>
      </w:r>
      <w:r w:rsidRPr="002D1148">
        <w:rPr>
          <w:noProof/>
          <w:sz w:val="20"/>
          <w:szCs w:val="20"/>
        </w:rPr>
        <w:drawing>
          <wp:inline distT="0" distB="0" distL="0" distR="0" wp14:anchorId="2C0FF1A2" wp14:editId="7AB5ABE4">
            <wp:extent cx="4991100" cy="3095625"/>
            <wp:effectExtent l="0" t="0" r="0" b="952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1100" cy="3095625"/>
                    </a:xfrm>
                    <a:prstGeom prst="rect">
                      <a:avLst/>
                    </a:prstGeom>
                    <a:noFill/>
                    <a:ln>
                      <a:noFill/>
                    </a:ln>
                  </pic:spPr>
                </pic:pic>
              </a:graphicData>
            </a:graphic>
          </wp:inline>
        </w:drawing>
      </w:r>
      <w:r w:rsidRPr="002D1148">
        <w:rPr>
          <w:rFonts w:ascii="Calibri" w:eastAsia="Times New Roman" w:hAnsi="Calibri" w:cs="Calibri"/>
          <w:kern w:val="0"/>
          <w:lang w:eastAsia="en-GB"/>
          <w14:ligatures w14:val="none"/>
        </w:rPr>
        <w:t> </w:t>
      </w:r>
    </w:p>
    <w:p w14:paraId="34F9A494"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Calibri" w:eastAsia="Times New Roman" w:hAnsi="Calibri" w:cs="Calibri"/>
          <w:kern w:val="0"/>
          <w:lang w:eastAsia="en-GB"/>
          <w14:ligatures w14:val="none"/>
        </w:rPr>
        <w:t> </w:t>
      </w:r>
    </w:p>
    <w:p w14:paraId="682BA053" w14:textId="7A6398E3" w:rsidR="002D1148" w:rsidRPr="00A50BF4"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A50BF4">
        <w:rPr>
          <w:rFonts w:ascii="Arial" w:eastAsia="Times New Roman" w:hAnsi="Arial" w:cs="Arial"/>
          <w:kern w:val="0"/>
          <w:sz w:val="24"/>
          <w:szCs w:val="24"/>
          <w:lang w:eastAsia="en-GB"/>
          <w14:ligatures w14:val="none"/>
        </w:rPr>
        <w:t xml:space="preserve">By identifying the stakeholders and completing </w:t>
      </w:r>
      <w:r w:rsidR="00A50BF4" w:rsidRPr="00A50BF4">
        <w:rPr>
          <w:rFonts w:ascii="Arial" w:eastAsia="Times New Roman" w:hAnsi="Arial" w:cs="Arial"/>
          <w:kern w:val="0"/>
          <w:sz w:val="24"/>
          <w:szCs w:val="24"/>
          <w:lang w:eastAsia="en-GB"/>
          <w14:ligatures w14:val="none"/>
        </w:rPr>
        <w:t>an</w:t>
      </w:r>
      <w:r w:rsidRPr="00A50BF4">
        <w:rPr>
          <w:rFonts w:ascii="Arial" w:eastAsia="Times New Roman" w:hAnsi="Arial" w:cs="Arial"/>
          <w:kern w:val="0"/>
          <w:sz w:val="24"/>
          <w:szCs w:val="24"/>
          <w:lang w:eastAsia="en-GB"/>
          <w14:ligatures w14:val="none"/>
        </w:rPr>
        <w:t xml:space="preserve"> influence/interest matrix, I have been able to clearly the differences between each stakeholder and how to communicate with each of them. This has allowed me to complete a communication plan as below, which will demonstrate the timeframe, frequency and method of communication outlined with each of the stakeholders. </w:t>
      </w:r>
    </w:p>
    <w:p w14:paraId="6CB272D5" w14:textId="77777777" w:rsidR="002D1148" w:rsidRPr="00A50BF4" w:rsidRDefault="002D1148" w:rsidP="002D1148">
      <w:pPr>
        <w:spacing w:after="0" w:line="240" w:lineRule="auto"/>
        <w:textAlignment w:val="baseline"/>
        <w:rPr>
          <w:rFonts w:ascii="Arial" w:eastAsia="Times New Roman" w:hAnsi="Arial" w:cs="Arial"/>
          <w:kern w:val="0"/>
          <w:sz w:val="24"/>
          <w:szCs w:val="24"/>
          <w:lang w:eastAsia="en-GB"/>
          <w14:ligatures w14:val="none"/>
        </w:rPr>
      </w:pPr>
      <w:r w:rsidRPr="00A50BF4">
        <w:rPr>
          <w:rFonts w:ascii="Arial" w:eastAsia="Times New Roman" w:hAnsi="Arial" w:cs="Arial"/>
          <w:kern w:val="0"/>
          <w:sz w:val="24"/>
          <w:szCs w:val="24"/>
          <w:lang w:eastAsia="en-GB"/>
          <w14:ligatures w14:val="none"/>
        </w:rPr>
        <w:t> </w:t>
      </w:r>
    </w:p>
    <w:p w14:paraId="14EC37B0"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Calibri" w:eastAsia="Times New Roman" w:hAnsi="Calibri" w:cs="Calibri"/>
          <w:kern w:val="0"/>
          <w:lang w:eastAsia="en-GB"/>
          <w14:ligatures w14:val="none"/>
        </w:rPr>
        <w:t> </w:t>
      </w:r>
    </w:p>
    <w:p w14:paraId="45211A67"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Calibri" w:eastAsia="Times New Roman" w:hAnsi="Calibri" w:cs="Calibri"/>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75"/>
        <w:gridCol w:w="1815"/>
        <w:gridCol w:w="1875"/>
        <w:gridCol w:w="2715"/>
      </w:tblGrid>
      <w:tr w:rsidR="002D1148" w:rsidRPr="002D1148" w14:paraId="1981F63F" w14:textId="77777777" w:rsidTr="002D1148">
        <w:trPr>
          <w:trHeight w:val="300"/>
        </w:trPr>
        <w:tc>
          <w:tcPr>
            <w:tcW w:w="2175" w:type="dxa"/>
            <w:tcBorders>
              <w:top w:val="single" w:sz="12" w:space="0" w:color="2F75B5"/>
              <w:left w:val="single" w:sz="12" w:space="0" w:color="2F75B5"/>
              <w:bottom w:val="single" w:sz="12" w:space="0" w:color="2F75B5"/>
              <w:right w:val="single" w:sz="12" w:space="0" w:color="2F75B5"/>
            </w:tcBorders>
            <w:shd w:val="clear" w:color="auto" w:fill="auto"/>
            <w:vAlign w:val="bottom"/>
            <w:hideMark/>
          </w:tcPr>
          <w:p w14:paraId="21FEB57D"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b/>
                <w:bCs/>
                <w:color w:val="000000"/>
                <w:kern w:val="0"/>
                <w:lang w:eastAsia="en-GB"/>
                <w14:ligatures w14:val="none"/>
              </w:rPr>
              <w:t>Deliverable Info</w:t>
            </w:r>
            <w:r w:rsidRPr="002D1148">
              <w:rPr>
                <w:rFonts w:ascii="Calibri" w:eastAsia="Times New Roman" w:hAnsi="Calibri" w:cs="Calibri"/>
                <w:color w:val="000000"/>
                <w:kern w:val="0"/>
                <w:lang w:eastAsia="en-GB"/>
                <w14:ligatures w14:val="none"/>
              </w:rPr>
              <w:t> </w:t>
            </w:r>
          </w:p>
        </w:tc>
        <w:tc>
          <w:tcPr>
            <w:tcW w:w="1815" w:type="dxa"/>
            <w:tcBorders>
              <w:top w:val="single" w:sz="12" w:space="0" w:color="2F75B5"/>
              <w:left w:val="nil"/>
              <w:bottom w:val="single" w:sz="12" w:space="0" w:color="2F75B5"/>
              <w:right w:val="single" w:sz="12" w:space="0" w:color="2F75B5"/>
            </w:tcBorders>
            <w:shd w:val="clear" w:color="auto" w:fill="auto"/>
            <w:vAlign w:val="bottom"/>
            <w:hideMark/>
          </w:tcPr>
          <w:p w14:paraId="43854E9B"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b/>
                <w:bCs/>
                <w:color w:val="000000"/>
                <w:kern w:val="0"/>
                <w:lang w:eastAsia="en-GB"/>
                <w14:ligatures w14:val="none"/>
              </w:rPr>
              <w:t>Recipient </w:t>
            </w:r>
            <w:r w:rsidRPr="002D1148">
              <w:rPr>
                <w:rFonts w:ascii="Calibri" w:eastAsia="Times New Roman" w:hAnsi="Calibri" w:cs="Calibri"/>
                <w:color w:val="000000"/>
                <w:kern w:val="0"/>
                <w:lang w:eastAsia="en-GB"/>
                <w14:ligatures w14:val="none"/>
              </w:rPr>
              <w:t> </w:t>
            </w:r>
          </w:p>
        </w:tc>
        <w:tc>
          <w:tcPr>
            <w:tcW w:w="1875" w:type="dxa"/>
            <w:tcBorders>
              <w:top w:val="single" w:sz="12" w:space="0" w:color="2F75B5"/>
              <w:left w:val="nil"/>
              <w:bottom w:val="single" w:sz="12" w:space="0" w:color="2F75B5"/>
              <w:right w:val="single" w:sz="12" w:space="0" w:color="2F75B5"/>
            </w:tcBorders>
            <w:shd w:val="clear" w:color="auto" w:fill="auto"/>
            <w:vAlign w:val="bottom"/>
            <w:hideMark/>
          </w:tcPr>
          <w:p w14:paraId="6C25741C"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b/>
                <w:bCs/>
                <w:color w:val="000000"/>
                <w:kern w:val="0"/>
                <w:lang w:eastAsia="en-GB"/>
                <w14:ligatures w14:val="none"/>
              </w:rPr>
              <w:t>Method of Delivery</w:t>
            </w:r>
            <w:r w:rsidRPr="002D1148">
              <w:rPr>
                <w:rFonts w:ascii="Calibri" w:eastAsia="Times New Roman" w:hAnsi="Calibri" w:cs="Calibri"/>
                <w:color w:val="000000"/>
                <w:kern w:val="0"/>
                <w:lang w:eastAsia="en-GB"/>
                <w14:ligatures w14:val="none"/>
              </w:rPr>
              <w:t> </w:t>
            </w:r>
          </w:p>
        </w:tc>
        <w:tc>
          <w:tcPr>
            <w:tcW w:w="2715" w:type="dxa"/>
            <w:tcBorders>
              <w:top w:val="single" w:sz="12" w:space="0" w:color="2F75B5"/>
              <w:left w:val="nil"/>
              <w:bottom w:val="single" w:sz="12" w:space="0" w:color="2F75B5"/>
              <w:right w:val="single" w:sz="12" w:space="0" w:color="2F75B5"/>
            </w:tcBorders>
            <w:shd w:val="clear" w:color="auto" w:fill="auto"/>
            <w:vAlign w:val="bottom"/>
            <w:hideMark/>
          </w:tcPr>
          <w:p w14:paraId="73E45446"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b/>
                <w:bCs/>
                <w:color w:val="000000"/>
                <w:kern w:val="0"/>
                <w:lang w:eastAsia="en-GB"/>
                <w14:ligatures w14:val="none"/>
              </w:rPr>
              <w:t>Schedule</w:t>
            </w:r>
            <w:r w:rsidRPr="002D1148">
              <w:rPr>
                <w:rFonts w:ascii="Calibri" w:eastAsia="Times New Roman" w:hAnsi="Calibri" w:cs="Calibri"/>
                <w:color w:val="000000"/>
                <w:kern w:val="0"/>
                <w:lang w:eastAsia="en-GB"/>
                <w14:ligatures w14:val="none"/>
              </w:rPr>
              <w:t> </w:t>
            </w:r>
          </w:p>
        </w:tc>
      </w:tr>
      <w:tr w:rsidR="002D1148" w:rsidRPr="002D1148" w14:paraId="3BEF8D92" w14:textId="77777777" w:rsidTr="002D1148">
        <w:trPr>
          <w:trHeight w:val="885"/>
        </w:trPr>
        <w:tc>
          <w:tcPr>
            <w:tcW w:w="2175" w:type="dxa"/>
            <w:tcBorders>
              <w:top w:val="nil"/>
              <w:left w:val="single" w:sz="12" w:space="0" w:color="2F75B5"/>
              <w:bottom w:val="single" w:sz="12" w:space="0" w:color="2F75B5"/>
              <w:right w:val="single" w:sz="12" w:space="0" w:color="2F75B5"/>
            </w:tcBorders>
            <w:shd w:val="clear" w:color="auto" w:fill="auto"/>
            <w:vAlign w:val="center"/>
            <w:hideMark/>
          </w:tcPr>
          <w:p w14:paraId="29D08942"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Inform people of broken hoist </w:t>
            </w:r>
          </w:p>
        </w:tc>
        <w:tc>
          <w:tcPr>
            <w:tcW w:w="1815" w:type="dxa"/>
            <w:tcBorders>
              <w:top w:val="nil"/>
              <w:left w:val="nil"/>
              <w:bottom w:val="single" w:sz="12" w:space="0" w:color="2F75B5"/>
              <w:right w:val="single" w:sz="12" w:space="0" w:color="2F75B5"/>
            </w:tcBorders>
            <w:shd w:val="clear" w:color="auto" w:fill="auto"/>
            <w:vAlign w:val="center"/>
            <w:hideMark/>
          </w:tcPr>
          <w:p w14:paraId="402E6F8F"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Management </w:t>
            </w:r>
            <w:r w:rsidRPr="002D1148">
              <w:rPr>
                <w:rFonts w:ascii="Calibri" w:eastAsia="Times New Roman" w:hAnsi="Calibri" w:cs="Calibri"/>
                <w:color w:val="000000"/>
                <w:kern w:val="0"/>
                <w:lang w:eastAsia="en-GB"/>
                <w14:ligatures w14:val="none"/>
              </w:rPr>
              <w:br/>
              <w:t>Staff </w:t>
            </w:r>
            <w:r w:rsidRPr="002D1148">
              <w:rPr>
                <w:rFonts w:ascii="Calibri" w:eastAsia="Times New Roman" w:hAnsi="Calibri" w:cs="Calibri"/>
                <w:color w:val="000000"/>
                <w:kern w:val="0"/>
                <w:lang w:eastAsia="en-GB"/>
                <w14:ligatures w14:val="none"/>
              </w:rPr>
              <w:br/>
              <w:t>Maintenance Staff </w:t>
            </w:r>
          </w:p>
        </w:tc>
        <w:tc>
          <w:tcPr>
            <w:tcW w:w="1875" w:type="dxa"/>
            <w:tcBorders>
              <w:top w:val="nil"/>
              <w:left w:val="nil"/>
              <w:bottom w:val="single" w:sz="12" w:space="0" w:color="2F75B5"/>
              <w:right w:val="single" w:sz="12" w:space="0" w:color="2F75B5"/>
            </w:tcBorders>
            <w:shd w:val="clear" w:color="auto" w:fill="auto"/>
            <w:vAlign w:val="center"/>
            <w:hideMark/>
          </w:tcPr>
          <w:p w14:paraId="507A9ED5"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Email/ Staff memo </w:t>
            </w:r>
          </w:p>
        </w:tc>
        <w:tc>
          <w:tcPr>
            <w:tcW w:w="2715" w:type="dxa"/>
            <w:tcBorders>
              <w:top w:val="nil"/>
              <w:left w:val="nil"/>
              <w:bottom w:val="single" w:sz="12" w:space="0" w:color="2F75B5"/>
              <w:right w:val="single" w:sz="12" w:space="0" w:color="2F75B5"/>
            </w:tcBorders>
            <w:shd w:val="clear" w:color="auto" w:fill="auto"/>
            <w:vAlign w:val="center"/>
            <w:hideMark/>
          </w:tcPr>
          <w:p w14:paraId="0B2C4213"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Earliest opportunity </w:t>
            </w:r>
          </w:p>
        </w:tc>
      </w:tr>
      <w:tr w:rsidR="002D1148" w:rsidRPr="002D1148" w14:paraId="4C5819B7" w14:textId="77777777" w:rsidTr="002D1148">
        <w:trPr>
          <w:trHeight w:val="885"/>
        </w:trPr>
        <w:tc>
          <w:tcPr>
            <w:tcW w:w="2175" w:type="dxa"/>
            <w:tcBorders>
              <w:top w:val="nil"/>
              <w:left w:val="single" w:sz="12" w:space="0" w:color="2F75B5"/>
              <w:bottom w:val="single" w:sz="12" w:space="0" w:color="2F75B5"/>
              <w:right w:val="single" w:sz="12" w:space="0" w:color="2F75B5"/>
            </w:tcBorders>
            <w:shd w:val="clear" w:color="auto" w:fill="auto"/>
            <w:vAlign w:val="center"/>
            <w:hideMark/>
          </w:tcPr>
          <w:p w14:paraId="7016FC7E"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Propose decision based on problem solving investigation </w:t>
            </w:r>
          </w:p>
        </w:tc>
        <w:tc>
          <w:tcPr>
            <w:tcW w:w="1815" w:type="dxa"/>
            <w:tcBorders>
              <w:top w:val="nil"/>
              <w:left w:val="nil"/>
              <w:bottom w:val="single" w:sz="12" w:space="0" w:color="2F75B5"/>
              <w:right w:val="single" w:sz="12" w:space="0" w:color="2F75B5"/>
            </w:tcBorders>
            <w:shd w:val="clear" w:color="auto" w:fill="auto"/>
            <w:vAlign w:val="center"/>
            <w:hideMark/>
          </w:tcPr>
          <w:p w14:paraId="3CE1618A"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Management </w:t>
            </w:r>
            <w:r w:rsidRPr="002D1148">
              <w:rPr>
                <w:rFonts w:ascii="Calibri" w:eastAsia="Times New Roman" w:hAnsi="Calibri" w:cs="Calibri"/>
                <w:color w:val="000000"/>
                <w:kern w:val="0"/>
                <w:lang w:eastAsia="en-GB"/>
                <w14:ligatures w14:val="none"/>
              </w:rPr>
              <w:br/>
              <w:t>Finance Team </w:t>
            </w:r>
          </w:p>
        </w:tc>
        <w:tc>
          <w:tcPr>
            <w:tcW w:w="1875" w:type="dxa"/>
            <w:tcBorders>
              <w:top w:val="nil"/>
              <w:left w:val="nil"/>
              <w:bottom w:val="single" w:sz="12" w:space="0" w:color="2F75B5"/>
              <w:right w:val="single" w:sz="12" w:space="0" w:color="2F75B5"/>
            </w:tcBorders>
            <w:shd w:val="clear" w:color="auto" w:fill="auto"/>
            <w:vAlign w:val="center"/>
            <w:hideMark/>
          </w:tcPr>
          <w:p w14:paraId="2D67B709"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Meeting / Email </w:t>
            </w:r>
          </w:p>
        </w:tc>
        <w:tc>
          <w:tcPr>
            <w:tcW w:w="2715" w:type="dxa"/>
            <w:tcBorders>
              <w:top w:val="nil"/>
              <w:left w:val="nil"/>
              <w:bottom w:val="single" w:sz="12" w:space="0" w:color="2F75B5"/>
              <w:right w:val="single" w:sz="12" w:space="0" w:color="2F75B5"/>
            </w:tcBorders>
            <w:shd w:val="clear" w:color="auto" w:fill="auto"/>
            <w:vAlign w:val="center"/>
            <w:hideMark/>
          </w:tcPr>
          <w:p w14:paraId="7EE5AE2E"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Earliest opportunity </w:t>
            </w:r>
          </w:p>
        </w:tc>
      </w:tr>
      <w:tr w:rsidR="002D1148" w:rsidRPr="002D1148" w14:paraId="50863449" w14:textId="77777777" w:rsidTr="002D1148">
        <w:trPr>
          <w:trHeight w:val="885"/>
        </w:trPr>
        <w:tc>
          <w:tcPr>
            <w:tcW w:w="2175" w:type="dxa"/>
            <w:tcBorders>
              <w:top w:val="nil"/>
              <w:left w:val="single" w:sz="12" w:space="0" w:color="2F75B5"/>
              <w:bottom w:val="single" w:sz="12" w:space="0" w:color="2F75B5"/>
              <w:right w:val="single" w:sz="12" w:space="0" w:color="2F75B5"/>
            </w:tcBorders>
            <w:shd w:val="clear" w:color="auto" w:fill="auto"/>
            <w:vAlign w:val="center"/>
            <w:hideMark/>
          </w:tcPr>
          <w:p w14:paraId="6ADF56D2"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Decision to Share other departments Hoist </w:t>
            </w:r>
          </w:p>
        </w:tc>
        <w:tc>
          <w:tcPr>
            <w:tcW w:w="1815" w:type="dxa"/>
            <w:tcBorders>
              <w:top w:val="nil"/>
              <w:left w:val="nil"/>
              <w:bottom w:val="single" w:sz="12" w:space="0" w:color="2F75B5"/>
              <w:right w:val="single" w:sz="12" w:space="0" w:color="2F75B5"/>
            </w:tcBorders>
            <w:shd w:val="clear" w:color="auto" w:fill="auto"/>
            <w:vAlign w:val="center"/>
            <w:hideMark/>
          </w:tcPr>
          <w:p w14:paraId="1512B239"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Staff </w:t>
            </w:r>
            <w:r w:rsidRPr="002D1148">
              <w:rPr>
                <w:rFonts w:ascii="Calibri" w:eastAsia="Times New Roman" w:hAnsi="Calibri" w:cs="Calibri"/>
                <w:color w:val="000000"/>
                <w:kern w:val="0"/>
                <w:lang w:eastAsia="en-GB"/>
                <w14:ligatures w14:val="none"/>
              </w:rPr>
              <w:br/>
              <w:t>Management </w:t>
            </w:r>
          </w:p>
        </w:tc>
        <w:tc>
          <w:tcPr>
            <w:tcW w:w="1875" w:type="dxa"/>
            <w:tcBorders>
              <w:top w:val="nil"/>
              <w:left w:val="nil"/>
              <w:bottom w:val="single" w:sz="12" w:space="0" w:color="2F75B5"/>
              <w:right w:val="single" w:sz="12" w:space="0" w:color="2F75B5"/>
            </w:tcBorders>
            <w:shd w:val="clear" w:color="auto" w:fill="auto"/>
            <w:vAlign w:val="center"/>
            <w:hideMark/>
          </w:tcPr>
          <w:p w14:paraId="094BF8F8"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Team Meeting </w:t>
            </w:r>
          </w:p>
        </w:tc>
        <w:tc>
          <w:tcPr>
            <w:tcW w:w="2715" w:type="dxa"/>
            <w:tcBorders>
              <w:top w:val="nil"/>
              <w:left w:val="nil"/>
              <w:bottom w:val="single" w:sz="12" w:space="0" w:color="2F75B5"/>
              <w:right w:val="single" w:sz="12" w:space="0" w:color="2F75B5"/>
            </w:tcBorders>
            <w:shd w:val="clear" w:color="auto" w:fill="auto"/>
            <w:vAlign w:val="center"/>
            <w:hideMark/>
          </w:tcPr>
          <w:p w14:paraId="429B07C7"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Shift Handover meeting </w:t>
            </w:r>
          </w:p>
        </w:tc>
      </w:tr>
      <w:tr w:rsidR="002D1148" w:rsidRPr="002D1148" w14:paraId="56080909" w14:textId="77777777" w:rsidTr="002D1148">
        <w:trPr>
          <w:trHeight w:val="585"/>
        </w:trPr>
        <w:tc>
          <w:tcPr>
            <w:tcW w:w="2175" w:type="dxa"/>
            <w:tcBorders>
              <w:top w:val="nil"/>
              <w:left w:val="single" w:sz="12" w:space="0" w:color="2F75B5"/>
              <w:bottom w:val="single" w:sz="12" w:space="0" w:color="2F75B5"/>
              <w:right w:val="single" w:sz="12" w:space="0" w:color="2F75B5"/>
            </w:tcBorders>
            <w:shd w:val="clear" w:color="auto" w:fill="auto"/>
            <w:vAlign w:val="center"/>
            <w:hideMark/>
          </w:tcPr>
          <w:p w14:paraId="4790A9F0"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Potential request for staff to work overtime </w:t>
            </w:r>
          </w:p>
        </w:tc>
        <w:tc>
          <w:tcPr>
            <w:tcW w:w="1815" w:type="dxa"/>
            <w:tcBorders>
              <w:top w:val="nil"/>
              <w:left w:val="nil"/>
              <w:bottom w:val="single" w:sz="12" w:space="0" w:color="2F75B5"/>
              <w:right w:val="single" w:sz="12" w:space="0" w:color="2F75B5"/>
            </w:tcBorders>
            <w:shd w:val="clear" w:color="auto" w:fill="auto"/>
            <w:vAlign w:val="center"/>
            <w:hideMark/>
          </w:tcPr>
          <w:p w14:paraId="13D438BA"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Staff </w:t>
            </w:r>
            <w:r w:rsidRPr="002D1148">
              <w:rPr>
                <w:rFonts w:ascii="Calibri" w:eastAsia="Times New Roman" w:hAnsi="Calibri" w:cs="Calibri"/>
                <w:color w:val="000000"/>
                <w:kern w:val="0"/>
                <w:lang w:eastAsia="en-GB"/>
                <w14:ligatures w14:val="none"/>
              </w:rPr>
              <w:br/>
              <w:t>Finance Team </w:t>
            </w:r>
          </w:p>
        </w:tc>
        <w:tc>
          <w:tcPr>
            <w:tcW w:w="1875" w:type="dxa"/>
            <w:tcBorders>
              <w:top w:val="nil"/>
              <w:left w:val="nil"/>
              <w:bottom w:val="single" w:sz="12" w:space="0" w:color="2F75B5"/>
              <w:right w:val="single" w:sz="12" w:space="0" w:color="2F75B5"/>
            </w:tcBorders>
            <w:shd w:val="clear" w:color="auto" w:fill="auto"/>
            <w:vAlign w:val="center"/>
            <w:hideMark/>
          </w:tcPr>
          <w:p w14:paraId="4F90F78F"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Verbal </w:t>
            </w:r>
          </w:p>
        </w:tc>
        <w:tc>
          <w:tcPr>
            <w:tcW w:w="2715" w:type="dxa"/>
            <w:tcBorders>
              <w:top w:val="nil"/>
              <w:left w:val="nil"/>
              <w:bottom w:val="single" w:sz="12" w:space="0" w:color="2F75B5"/>
              <w:right w:val="single" w:sz="12" w:space="0" w:color="2F75B5"/>
            </w:tcBorders>
            <w:shd w:val="clear" w:color="auto" w:fill="auto"/>
            <w:vAlign w:val="center"/>
            <w:hideMark/>
          </w:tcPr>
          <w:p w14:paraId="07760770"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Earliest opportunity </w:t>
            </w:r>
          </w:p>
        </w:tc>
      </w:tr>
      <w:tr w:rsidR="002D1148" w:rsidRPr="002D1148" w14:paraId="0295F78D" w14:textId="77777777" w:rsidTr="002D1148">
        <w:trPr>
          <w:trHeight w:val="585"/>
        </w:trPr>
        <w:tc>
          <w:tcPr>
            <w:tcW w:w="2175" w:type="dxa"/>
            <w:tcBorders>
              <w:top w:val="nil"/>
              <w:left w:val="single" w:sz="12" w:space="0" w:color="2F75B5"/>
              <w:bottom w:val="single" w:sz="12" w:space="0" w:color="2F75B5"/>
              <w:right w:val="single" w:sz="12" w:space="0" w:color="2F75B5"/>
            </w:tcBorders>
            <w:shd w:val="clear" w:color="auto" w:fill="auto"/>
            <w:vAlign w:val="center"/>
            <w:hideMark/>
          </w:tcPr>
          <w:p w14:paraId="0D4F84B3"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Hire of Hoist </w:t>
            </w:r>
          </w:p>
        </w:tc>
        <w:tc>
          <w:tcPr>
            <w:tcW w:w="1815" w:type="dxa"/>
            <w:tcBorders>
              <w:top w:val="nil"/>
              <w:left w:val="nil"/>
              <w:bottom w:val="single" w:sz="12" w:space="0" w:color="2F75B5"/>
              <w:right w:val="single" w:sz="12" w:space="0" w:color="2F75B5"/>
            </w:tcBorders>
            <w:shd w:val="clear" w:color="auto" w:fill="auto"/>
            <w:vAlign w:val="center"/>
            <w:hideMark/>
          </w:tcPr>
          <w:p w14:paraId="3EA2861E"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Staff </w:t>
            </w:r>
            <w:r w:rsidRPr="002D1148">
              <w:rPr>
                <w:rFonts w:ascii="Calibri" w:eastAsia="Times New Roman" w:hAnsi="Calibri" w:cs="Calibri"/>
                <w:color w:val="000000"/>
                <w:kern w:val="0"/>
                <w:lang w:eastAsia="en-GB"/>
                <w14:ligatures w14:val="none"/>
              </w:rPr>
              <w:br/>
              <w:t>Finance Team </w:t>
            </w:r>
          </w:p>
        </w:tc>
        <w:tc>
          <w:tcPr>
            <w:tcW w:w="1875" w:type="dxa"/>
            <w:tcBorders>
              <w:top w:val="nil"/>
              <w:left w:val="nil"/>
              <w:bottom w:val="single" w:sz="12" w:space="0" w:color="2F75B5"/>
              <w:right w:val="single" w:sz="12" w:space="0" w:color="2F75B5"/>
            </w:tcBorders>
            <w:shd w:val="clear" w:color="auto" w:fill="auto"/>
            <w:vAlign w:val="center"/>
            <w:hideMark/>
          </w:tcPr>
          <w:p w14:paraId="7C00047C"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Staff Memo </w:t>
            </w:r>
          </w:p>
        </w:tc>
        <w:tc>
          <w:tcPr>
            <w:tcW w:w="2715" w:type="dxa"/>
            <w:tcBorders>
              <w:top w:val="nil"/>
              <w:left w:val="nil"/>
              <w:bottom w:val="single" w:sz="12" w:space="0" w:color="2F75B5"/>
              <w:right w:val="single" w:sz="12" w:space="0" w:color="2F75B5"/>
            </w:tcBorders>
            <w:shd w:val="clear" w:color="auto" w:fill="auto"/>
            <w:vAlign w:val="center"/>
            <w:hideMark/>
          </w:tcPr>
          <w:p w14:paraId="27B91637"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Before Delivery of hired hoist </w:t>
            </w:r>
          </w:p>
        </w:tc>
      </w:tr>
      <w:tr w:rsidR="002D1148" w:rsidRPr="002D1148" w14:paraId="1E1FC6A7" w14:textId="77777777" w:rsidTr="002D1148">
        <w:trPr>
          <w:trHeight w:val="585"/>
        </w:trPr>
        <w:tc>
          <w:tcPr>
            <w:tcW w:w="2175" w:type="dxa"/>
            <w:tcBorders>
              <w:top w:val="nil"/>
              <w:left w:val="single" w:sz="12" w:space="0" w:color="2F75B5"/>
              <w:bottom w:val="single" w:sz="12" w:space="0" w:color="2F75B5"/>
              <w:right w:val="single" w:sz="12" w:space="0" w:color="2F75B5"/>
            </w:tcBorders>
            <w:shd w:val="clear" w:color="auto" w:fill="auto"/>
            <w:vAlign w:val="center"/>
            <w:hideMark/>
          </w:tcPr>
          <w:p w14:paraId="4E469F35"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Ordering of new hoist </w:t>
            </w:r>
          </w:p>
        </w:tc>
        <w:tc>
          <w:tcPr>
            <w:tcW w:w="1815" w:type="dxa"/>
            <w:tcBorders>
              <w:top w:val="nil"/>
              <w:left w:val="nil"/>
              <w:bottom w:val="single" w:sz="12" w:space="0" w:color="2F75B5"/>
              <w:right w:val="single" w:sz="12" w:space="0" w:color="2F75B5"/>
            </w:tcBorders>
            <w:shd w:val="clear" w:color="auto" w:fill="auto"/>
            <w:vAlign w:val="center"/>
            <w:hideMark/>
          </w:tcPr>
          <w:p w14:paraId="06569CEF"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Management </w:t>
            </w:r>
            <w:r w:rsidRPr="002D1148">
              <w:rPr>
                <w:rFonts w:ascii="Calibri" w:eastAsia="Times New Roman" w:hAnsi="Calibri" w:cs="Calibri"/>
                <w:color w:val="000000"/>
                <w:kern w:val="0"/>
                <w:lang w:eastAsia="en-GB"/>
                <w14:ligatures w14:val="none"/>
              </w:rPr>
              <w:br/>
              <w:t>Finance Team  </w:t>
            </w:r>
          </w:p>
        </w:tc>
        <w:tc>
          <w:tcPr>
            <w:tcW w:w="1875" w:type="dxa"/>
            <w:tcBorders>
              <w:top w:val="nil"/>
              <w:left w:val="nil"/>
              <w:bottom w:val="single" w:sz="12" w:space="0" w:color="2F75B5"/>
              <w:right w:val="single" w:sz="12" w:space="0" w:color="2F75B5"/>
            </w:tcBorders>
            <w:shd w:val="clear" w:color="auto" w:fill="auto"/>
            <w:vAlign w:val="center"/>
            <w:hideMark/>
          </w:tcPr>
          <w:p w14:paraId="43CF3DCA"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Email </w:t>
            </w:r>
          </w:p>
        </w:tc>
        <w:tc>
          <w:tcPr>
            <w:tcW w:w="2715" w:type="dxa"/>
            <w:tcBorders>
              <w:top w:val="nil"/>
              <w:left w:val="nil"/>
              <w:bottom w:val="single" w:sz="12" w:space="0" w:color="2F75B5"/>
              <w:right w:val="single" w:sz="12" w:space="0" w:color="2F75B5"/>
            </w:tcBorders>
            <w:shd w:val="clear" w:color="auto" w:fill="auto"/>
            <w:vAlign w:val="center"/>
            <w:hideMark/>
          </w:tcPr>
          <w:p w14:paraId="0082345F"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Day of order </w:t>
            </w:r>
          </w:p>
        </w:tc>
      </w:tr>
      <w:tr w:rsidR="002D1148" w:rsidRPr="002D1148" w14:paraId="0DC1C8F4" w14:textId="77777777" w:rsidTr="002D1148">
        <w:trPr>
          <w:trHeight w:val="585"/>
        </w:trPr>
        <w:tc>
          <w:tcPr>
            <w:tcW w:w="2175" w:type="dxa"/>
            <w:tcBorders>
              <w:top w:val="nil"/>
              <w:left w:val="single" w:sz="12" w:space="0" w:color="2F75B5"/>
              <w:bottom w:val="single" w:sz="12" w:space="0" w:color="2F75B5"/>
              <w:right w:val="single" w:sz="12" w:space="0" w:color="2F75B5"/>
            </w:tcBorders>
            <w:shd w:val="clear" w:color="auto" w:fill="auto"/>
            <w:vAlign w:val="center"/>
            <w:hideMark/>
          </w:tcPr>
          <w:p w14:paraId="4414B99A"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Delivery of New Hoist </w:t>
            </w:r>
          </w:p>
        </w:tc>
        <w:tc>
          <w:tcPr>
            <w:tcW w:w="1815" w:type="dxa"/>
            <w:tcBorders>
              <w:top w:val="nil"/>
              <w:left w:val="nil"/>
              <w:bottom w:val="single" w:sz="12" w:space="0" w:color="2F75B5"/>
              <w:right w:val="single" w:sz="12" w:space="0" w:color="2F75B5"/>
            </w:tcBorders>
            <w:shd w:val="clear" w:color="auto" w:fill="auto"/>
            <w:vAlign w:val="center"/>
            <w:hideMark/>
          </w:tcPr>
          <w:p w14:paraId="6A21327B"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Management  </w:t>
            </w:r>
            <w:r w:rsidRPr="002D1148">
              <w:rPr>
                <w:rFonts w:ascii="Calibri" w:eastAsia="Times New Roman" w:hAnsi="Calibri" w:cs="Calibri"/>
                <w:color w:val="000000"/>
                <w:kern w:val="0"/>
                <w:lang w:eastAsia="en-GB"/>
                <w14:ligatures w14:val="none"/>
              </w:rPr>
              <w:br/>
              <w:t>Maintenance Team </w:t>
            </w:r>
          </w:p>
        </w:tc>
        <w:tc>
          <w:tcPr>
            <w:tcW w:w="1875" w:type="dxa"/>
            <w:tcBorders>
              <w:top w:val="nil"/>
              <w:left w:val="nil"/>
              <w:bottom w:val="single" w:sz="12" w:space="0" w:color="2F75B5"/>
              <w:right w:val="single" w:sz="12" w:space="0" w:color="2F75B5"/>
            </w:tcBorders>
            <w:shd w:val="clear" w:color="auto" w:fill="auto"/>
            <w:vAlign w:val="center"/>
            <w:hideMark/>
          </w:tcPr>
          <w:p w14:paraId="169A7FA3"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Email </w:t>
            </w:r>
          </w:p>
        </w:tc>
        <w:tc>
          <w:tcPr>
            <w:tcW w:w="2715" w:type="dxa"/>
            <w:tcBorders>
              <w:top w:val="nil"/>
              <w:left w:val="nil"/>
              <w:bottom w:val="single" w:sz="12" w:space="0" w:color="2F75B5"/>
              <w:right w:val="single" w:sz="12" w:space="0" w:color="2F75B5"/>
            </w:tcBorders>
            <w:shd w:val="clear" w:color="auto" w:fill="auto"/>
            <w:vAlign w:val="center"/>
            <w:hideMark/>
          </w:tcPr>
          <w:p w14:paraId="401F59B8"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3 Days prior to delivery </w:t>
            </w:r>
          </w:p>
        </w:tc>
      </w:tr>
      <w:tr w:rsidR="002D1148" w:rsidRPr="002D1148" w14:paraId="66AA21F0" w14:textId="77777777" w:rsidTr="002D1148">
        <w:trPr>
          <w:trHeight w:val="585"/>
        </w:trPr>
        <w:tc>
          <w:tcPr>
            <w:tcW w:w="2175" w:type="dxa"/>
            <w:tcBorders>
              <w:top w:val="nil"/>
              <w:left w:val="single" w:sz="12" w:space="0" w:color="2F75B5"/>
              <w:bottom w:val="single" w:sz="12" w:space="0" w:color="2F75B5"/>
              <w:right w:val="single" w:sz="12" w:space="0" w:color="2F75B5"/>
            </w:tcBorders>
            <w:shd w:val="clear" w:color="auto" w:fill="auto"/>
            <w:vAlign w:val="center"/>
            <w:hideMark/>
          </w:tcPr>
          <w:p w14:paraId="5E46FBB3"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lastRenderedPageBreak/>
              <w:t>Commission of new hoist </w:t>
            </w:r>
          </w:p>
        </w:tc>
        <w:tc>
          <w:tcPr>
            <w:tcW w:w="1815" w:type="dxa"/>
            <w:tcBorders>
              <w:top w:val="nil"/>
              <w:left w:val="nil"/>
              <w:bottom w:val="single" w:sz="12" w:space="0" w:color="2F75B5"/>
              <w:right w:val="single" w:sz="12" w:space="0" w:color="2F75B5"/>
            </w:tcBorders>
            <w:shd w:val="clear" w:color="auto" w:fill="auto"/>
            <w:vAlign w:val="center"/>
            <w:hideMark/>
          </w:tcPr>
          <w:p w14:paraId="6432F1AB"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Staff </w:t>
            </w:r>
            <w:r w:rsidRPr="002D1148">
              <w:rPr>
                <w:rFonts w:ascii="Calibri" w:eastAsia="Times New Roman" w:hAnsi="Calibri" w:cs="Calibri"/>
                <w:color w:val="000000"/>
                <w:kern w:val="0"/>
                <w:lang w:eastAsia="en-GB"/>
                <w14:ligatures w14:val="none"/>
              </w:rPr>
              <w:br/>
              <w:t>Management </w:t>
            </w:r>
          </w:p>
        </w:tc>
        <w:tc>
          <w:tcPr>
            <w:tcW w:w="1875" w:type="dxa"/>
            <w:tcBorders>
              <w:top w:val="nil"/>
              <w:left w:val="nil"/>
              <w:bottom w:val="single" w:sz="12" w:space="0" w:color="2F75B5"/>
              <w:right w:val="single" w:sz="12" w:space="0" w:color="2F75B5"/>
            </w:tcBorders>
            <w:shd w:val="clear" w:color="auto" w:fill="auto"/>
            <w:vAlign w:val="center"/>
            <w:hideMark/>
          </w:tcPr>
          <w:p w14:paraId="116E1FB1"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Team Meeting </w:t>
            </w:r>
          </w:p>
        </w:tc>
        <w:tc>
          <w:tcPr>
            <w:tcW w:w="2715" w:type="dxa"/>
            <w:tcBorders>
              <w:top w:val="nil"/>
              <w:left w:val="nil"/>
              <w:bottom w:val="single" w:sz="12" w:space="0" w:color="2F75B5"/>
              <w:right w:val="single" w:sz="12" w:space="0" w:color="2F75B5"/>
            </w:tcBorders>
            <w:shd w:val="clear" w:color="auto" w:fill="auto"/>
            <w:vAlign w:val="center"/>
            <w:hideMark/>
          </w:tcPr>
          <w:p w14:paraId="48C2725C" w14:textId="77777777" w:rsidR="002D1148" w:rsidRPr="002D1148" w:rsidRDefault="002D1148" w:rsidP="002D1148">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1148">
              <w:rPr>
                <w:rFonts w:ascii="Calibri" w:eastAsia="Times New Roman" w:hAnsi="Calibri" w:cs="Calibri"/>
                <w:color w:val="000000"/>
                <w:kern w:val="0"/>
                <w:lang w:eastAsia="en-GB"/>
                <w14:ligatures w14:val="none"/>
              </w:rPr>
              <w:t>Upon commission of hoist </w:t>
            </w:r>
          </w:p>
        </w:tc>
      </w:tr>
    </w:tbl>
    <w:p w14:paraId="27E4F152" w14:textId="77777777" w:rsidR="002D1148" w:rsidRPr="002D1148" w:rsidRDefault="002D1148" w:rsidP="002D1148">
      <w:pPr>
        <w:spacing w:after="0" w:line="240" w:lineRule="auto"/>
        <w:textAlignment w:val="baseline"/>
        <w:rPr>
          <w:rFonts w:ascii="Segoe UI" w:eastAsia="Times New Roman" w:hAnsi="Segoe UI" w:cs="Segoe UI"/>
          <w:color w:val="000000"/>
          <w:kern w:val="0"/>
          <w:sz w:val="18"/>
          <w:szCs w:val="18"/>
          <w:lang w:eastAsia="en-GB"/>
          <w14:ligatures w14:val="none"/>
        </w:rPr>
      </w:pPr>
      <w:r w:rsidRPr="002D1148">
        <w:rPr>
          <w:rFonts w:ascii="Calibri" w:eastAsia="Times New Roman" w:hAnsi="Calibri" w:cs="Calibri"/>
          <w:color w:val="000000"/>
          <w:kern w:val="0"/>
          <w:lang w:eastAsia="en-GB"/>
          <w14:ligatures w14:val="none"/>
        </w:rPr>
        <w:t> </w:t>
      </w:r>
    </w:p>
    <w:p w14:paraId="13C7493E" w14:textId="72C1B131" w:rsidR="002D1148" w:rsidRPr="00861BC9" w:rsidRDefault="002D1148" w:rsidP="002D1148">
      <w:pPr>
        <w:spacing w:after="0" w:line="240" w:lineRule="auto"/>
        <w:textAlignment w:val="baseline"/>
        <w:rPr>
          <w:rFonts w:ascii="Segoe UI" w:eastAsia="Times New Roman" w:hAnsi="Segoe UI" w:cs="Segoe UI"/>
          <w:color w:val="000000"/>
          <w:kern w:val="0"/>
          <w:sz w:val="18"/>
          <w:szCs w:val="18"/>
          <w:lang w:eastAsia="en-GB"/>
          <w14:ligatures w14:val="none"/>
        </w:rPr>
      </w:pPr>
      <w:r w:rsidRPr="002D1148">
        <w:rPr>
          <w:rFonts w:ascii="Calibri" w:eastAsia="Times New Roman" w:hAnsi="Calibri" w:cs="Calibri"/>
          <w:color w:val="000000"/>
          <w:kern w:val="0"/>
          <w:lang w:eastAsia="en-GB"/>
          <w14:ligatures w14:val="none"/>
        </w:rPr>
        <w:t> </w:t>
      </w:r>
      <w:r w:rsidRPr="002D1148">
        <w:rPr>
          <w:rFonts w:ascii="Calibri" w:eastAsia="Times New Roman" w:hAnsi="Calibri" w:cs="Calibri"/>
          <w:kern w:val="0"/>
          <w:lang w:eastAsia="en-GB"/>
          <w14:ligatures w14:val="none"/>
        </w:rPr>
        <w:t> </w:t>
      </w:r>
    </w:p>
    <w:p w14:paraId="5F519235" w14:textId="7AB15391"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Arial" w:eastAsia="Times New Roman" w:hAnsi="Arial" w:cs="Arial"/>
          <w:kern w:val="0"/>
          <w:sz w:val="24"/>
          <w:szCs w:val="24"/>
          <w:lang w:eastAsia="en-GB"/>
          <w14:ligatures w14:val="none"/>
        </w:rPr>
        <w:t xml:space="preserve">To review how I approached the problem and decided on a method of solution, I will break down each step on how I </w:t>
      </w:r>
      <w:r w:rsidR="00A828DE" w:rsidRPr="002D1148">
        <w:rPr>
          <w:rFonts w:ascii="Arial" w:eastAsia="Times New Roman" w:hAnsi="Arial" w:cs="Arial"/>
          <w:kern w:val="0"/>
          <w:sz w:val="24"/>
          <w:szCs w:val="24"/>
          <w:lang w:eastAsia="en-GB"/>
          <w14:ligatures w14:val="none"/>
        </w:rPr>
        <w:t>concluded</w:t>
      </w:r>
      <w:r w:rsidRPr="002D1148">
        <w:rPr>
          <w:rFonts w:ascii="Arial" w:eastAsia="Times New Roman" w:hAnsi="Arial" w:cs="Arial"/>
          <w:kern w:val="0"/>
          <w:sz w:val="24"/>
          <w:szCs w:val="24"/>
          <w:lang w:eastAsia="en-GB"/>
          <w14:ligatures w14:val="none"/>
        </w:rPr>
        <w:t>. </w:t>
      </w:r>
    </w:p>
    <w:p w14:paraId="5762EE6B"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Arial" w:eastAsia="Times New Roman" w:hAnsi="Arial" w:cs="Arial"/>
          <w:kern w:val="0"/>
          <w:sz w:val="24"/>
          <w:szCs w:val="24"/>
          <w:lang w:eastAsia="en-GB"/>
          <w14:ligatures w14:val="none"/>
        </w:rPr>
        <w:t>The problem was that the hoist in our department used to transfer immobile patients/residents had broken unexpectedly. </w:t>
      </w:r>
    </w:p>
    <w:p w14:paraId="09615FAF" w14:textId="0BB7938C" w:rsidR="002D1148" w:rsidRPr="002D1148" w:rsidRDefault="002D1148" w:rsidP="002D1148">
      <w:pPr>
        <w:numPr>
          <w:ilvl w:val="0"/>
          <w:numId w:val="17"/>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I identified the problem and the impacts it could have on th</w:t>
      </w:r>
      <w:r w:rsidR="00A828DE">
        <w:rPr>
          <w:rFonts w:ascii="Arial" w:eastAsia="Times New Roman" w:hAnsi="Arial" w:cs="Arial"/>
          <w:kern w:val="0"/>
          <w:sz w:val="24"/>
          <w:szCs w:val="24"/>
          <w:lang w:eastAsia="en-GB"/>
          <w14:ligatures w14:val="none"/>
        </w:rPr>
        <w:t>e ward</w:t>
      </w:r>
      <w:r w:rsidR="00861BC9">
        <w:rPr>
          <w:rFonts w:ascii="Arial" w:eastAsia="Times New Roman" w:hAnsi="Arial" w:cs="Arial"/>
          <w:kern w:val="0"/>
          <w:sz w:val="24"/>
          <w:szCs w:val="24"/>
          <w:lang w:eastAsia="en-GB"/>
          <w14:ligatures w14:val="none"/>
        </w:rPr>
        <w:t>.</w:t>
      </w:r>
    </w:p>
    <w:p w14:paraId="77A063C2" w14:textId="77777777" w:rsidR="002D1148" w:rsidRPr="002D1148" w:rsidRDefault="002D1148" w:rsidP="002D1148">
      <w:pPr>
        <w:numPr>
          <w:ilvl w:val="0"/>
          <w:numId w:val="17"/>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Defined the restrictions on the solution (time &amp; cost) </w:t>
      </w:r>
    </w:p>
    <w:p w14:paraId="5F20099A" w14:textId="77777777" w:rsidR="002D1148" w:rsidRPr="002D1148" w:rsidRDefault="002D1148" w:rsidP="002D1148">
      <w:pPr>
        <w:numPr>
          <w:ilvl w:val="0"/>
          <w:numId w:val="17"/>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Identified who makes the decision (management) </w:t>
      </w:r>
    </w:p>
    <w:p w14:paraId="6B1D4A29" w14:textId="3D7D36A2" w:rsidR="002D1148" w:rsidRPr="002D1148" w:rsidRDefault="002D1148" w:rsidP="002D1148">
      <w:pPr>
        <w:numPr>
          <w:ilvl w:val="0"/>
          <w:numId w:val="17"/>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 xml:space="preserve">Communicated with the </w:t>
      </w:r>
      <w:r w:rsidR="00A828DE" w:rsidRPr="002D1148">
        <w:rPr>
          <w:rFonts w:ascii="Arial" w:eastAsia="Times New Roman" w:hAnsi="Arial" w:cs="Arial"/>
          <w:kern w:val="0"/>
          <w:sz w:val="24"/>
          <w:szCs w:val="24"/>
          <w:lang w:eastAsia="en-GB"/>
          <w14:ligatures w14:val="none"/>
        </w:rPr>
        <w:t>stakeholders.</w:t>
      </w:r>
      <w:r w:rsidRPr="002D1148">
        <w:rPr>
          <w:rFonts w:ascii="Arial" w:eastAsia="Times New Roman" w:hAnsi="Arial" w:cs="Arial"/>
          <w:kern w:val="0"/>
          <w:sz w:val="24"/>
          <w:szCs w:val="24"/>
          <w:lang w:eastAsia="en-GB"/>
          <w14:ligatures w14:val="none"/>
        </w:rPr>
        <w:t>  </w:t>
      </w:r>
    </w:p>
    <w:p w14:paraId="5DB2F257" w14:textId="1CA42752" w:rsidR="002D1148" w:rsidRPr="002D1148" w:rsidRDefault="002D1148" w:rsidP="002D1148">
      <w:pPr>
        <w:numPr>
          <w:ilvl w:val="0"/>
          <w:numId w:val="18"/>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Analyse information arisen from the problem</w:t>
      </w:r>
      <w:r w:rsidR="00861BC9">
        <w:rPr>
          <w:rFonts w:ascii="Arial" w:eastAsia="Times New Roman" w:hAnsi="Arial" w:cs="Arial"/>
          <w:kern w:val="0"/>
          <w:sz w:val="24"/>
          <w:szCs w:val="24"/>
          <w:lang w:eastAsia="en-GB"/>
          <w14:ligatures w14:val="none"/>
        </w:rPr>
        <w:t>.</w:t>
      </w:r>
      <w:r w:rsidRPr="002D1148">
        <w:rPr>
          <w:rFonts w:ascii="Arial" w:eastAsia="Times New Roman" w:hAnsi="Arial" w:cs="Arial"/>
          <w:kern w:val="0"/>
          <w:sz w:val="24"/>
          <w:szCs w:val="24"/>
          <w:lang w:eastAsia="en-GB"/>
          <w14:ligatures w14:val="none"/>
        </w:rPr>
        <w:t>  </w:t>
      </w:r>
    </w:p>
    <w:p w14:paraId="3507DFBA" w14:textId="77777777" w:rsidR="002D1148" w:rsidRPr="002D1148" w:rsidRDefault="002D1148" w:rsidP="002D1148">
      <w:pPr>
        <w:numPr>
          <w:ilvl w:val="0"/>
          <w:numId w:val="18"/>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Brainstorm possible solutions </w:t>
      </w:r>
    </w:p>
    <w:p w14:paraId="0A1EC089" w14:textId="77777777" w:rsidR="002D1148" w:rsidRPr="002D1148" w:rsidRDefault="002D1148" w:rsidP="002D1148">
      <w:pPr>
        <w:numPr>
          <w:ilvl w:val="0"/>
          <w:numId w:val="18"/>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Investigate some of the potential solutions further (research) </w:t>
      </w:r>
    </w:p>
    <w:p w14:paraId="58CCF2B4" w14:textId="77777777" w:rsidR="002D1148" w:rsidRPr="002D1148" w:rsidRDefault="002D1148" w:rsidP="002D1148">
      <w:pPr>
        <w:numPr>
          <w:ilvl w:val="0"/>
          <w:numId w:val="18"/>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Cost benefit analysis of the different options </w:t>
      </w:r>
    </w:p>
    <w:p w14:paraId="4987C04D" w14:textId="77777777" w:rsidR="002D1148" w:rsidRPr="002D1148" w:rsidRDefault="002D1148" w:rsidP="002D1148">
      <w:pPr>
        <w:numPr>
          <w:ilvl w:val="0"/>
          <w:numId w:val="18"/>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Grid Analysis for the different solutions </w:t>
      </w:r>
    </w:p>
    <w:p w14:paraId="77E92CCD" w14:textId="7038C878" w:rsidR="002D1148" w:rsidRPr="002D1148" w:rsidRDefault="002D1148" w:rsidP="002D1148">
      <w:pPr>
        <w:numPr>
          <w:ilvl w:val="0"/>
          <w:numId w:val="19"/>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 xml:space="preserve">Present the information to management for </w:t>
      </w:r>
      <w:r w:rsidR="00A828DE" w:rsidRPr="002D1148">
        <w:rPr>
          <w:rFonts w:ascii="Arial" w:eastAsia="Times New Roman" w:hAnsi="Arial" w:cs="Arial"/>
          <w:kern w:val="0"/>
          <w:sz w:val="24"/>
          <w:szCs w:val="24"/>
          <w:lang w:eastAsia="en-GB"/>
          <w14:ligatures w14:val="none"/>
        </w:rPr>
        <w:t>approval.</w:t>
      </w:r>
      <w:r w:rsidRPr="002D1148">
        <w:rPr>
          <w:rFonts w:ascii="Arial" w:eastAsia="Times New Roman" w:hAnsi="Arial" w:cs="Arial"/>
          <w:kern w:val="0"/>
          <w:sz w:val="24"/>
          <w:szCs w:val="24"/>
          <w:lang w:eastAsia="en-GB"/>
          <w14:ligatures w14:val="none"/>
        </w:rPr>
        <w:t> </w:t>
      </w:r>
    </w:p>
    <w:p w14:paraId="4768A4B7" w14:textId="608536E0" w:rsidR="002D1148" w:rsidRPr="002D1148" w:rsidRDefault="002D1148" w:rsidP="002D1148">
      <w:pPr>
        <w:numPr>
          <w:ilvl w:val="0"/>
          <w:numId w:val="19"/>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 xml:space="preserve">Put together an action plan &amp; </w:t>
      </w:r>
      <w:proofErr w:type="spellStart"/>
      <w:r w:rsidRPr="002D1148">
        <w:rPr>
          <w:rFonts w:ascii="Arial" w:eastAsia="Times New Roman" w:hAnsi="Arial" w:cs="Arial"/>
          <w:kern w:val="0"/>
          <w:sz w:val="24"/>
          <w:szCs w:val="24"/>
          <w:lang w:eastAsia="en-GB"/>
          <w14:ligatures w14:val="none"/>
        </w:rPr>
        <w:t>gantt</w:t>
      </w:r>
      <w:proofErr w:type="spellEnd"/>
      <w:r w:rsidRPr="002D1148">
        <w:rPr>
          <w:rFonts w:ascii="Arial" w:eastAsia="Times New Roman" w:hAnsi="Arial" w:cs="Arial"/>
          <w:kern w:val="0"/>
          <w:sz w:val="24"/>
          <w:szCs w:val="24"/>
          <w:lang w:eastAsia="en-GB"/>
          <w14:ligatures w14:val="none"/>
        </w:rPr>
        <w:t xml:space="preserve"> chart to monitor the progress</w:t>
      </w:r>
      <w:r w:rsidR="00861BC9">
        <w:rPr>
          <w:rFonts w:ascii="Arial" w:eastAsia="Times New Roman" w:hAnsi="Arial" w:cs="Arial"/>
          <w:kern w:val="0"/>
          <w:sz w:val="24"/>
          <w:szCs w:val="24"/>
          <w:lang w:eastAsia="en-GB"/>
          <w14:ligatures w14:val="none"/>
        </w:rPr>
        <w:t>.</w:t>
      </w:r>
      <w:r w:rsidRPr="002D1148">
        <w:rPr>
          <w:rFonts w:ascii="Arial" w:eastAsia="Times New Roman" w:hAnsi="Arial" w:cs="Arial"/>
          <w:kern w:val="0"/>
          <w:sz w:val="24"/>
          <w:szCs w:val="24"/>
          <w:lang w:eastAsia="en-GB"/>
          <w14:ligatures w14:val="none"/>
        </w:rPr>
        <w:t>  </w:t>
      </w:r>
    </w:p>
    <w:p w14:paraId="1483DE38" w14:textId="23693C78" w:rsidR="002D1148" w:rsidRPr="002D1148" w:rsidRDefault="002D1148" w:rsidP="002D1148">
      <w:pPr>
        <w:numPr>
          <w:ilvl w:val="0"/>
          <w:numId w:val="19"/>
        </w:numPr>
        <w:spacing w:after="0" w:line="240" w:lineRule="auto"/>
        <w:ind w:left="1080" w:firstLine="0"/>
        <w:textAlignment w:val="baseline"/>
        <w:rPr>
          <w:rFonts w:ascii="Arial" w:eastAsia="Times New Roman" w:hAnsi="Arial" w:cs="Arial"/>
          <w:kern w:val="0"/>
          <w:sz w:val="24"/>
          <w:szCs w:val="24"/>
          <w:lang w:eastAsia="en-GB"/>
          <w14:ligatures w14:val="none"/>
        </w:rPr>
      </w:pPr>
      <w:r w:rsidRPr="002D1148">
        <w:rPr>
          <w:rFonts w:ascii="Arial" w:eastAsia="Times New Roman" w:hAnsi="Arial" w:cs="Arial"/>
          <w:kern w:val="0"/>
          <w:sz w:val="24"/>
          <w:szCs w:val="24"/>
          <w:lang w:eastAsia="en-GB"/>
          <w14:ligatures w14:val="none"/>
        </w:rPr>
        <w:t xml:space="preserve">Continue to monitor progress to stay on </w:t>
      </w:r>
      <w:r w:rsidR="00861BC9" w:rsidRPr="002D1148">
        <w:rPr>
          <w:rFonts w:ascii="Arial" w:eastAsia="Times New Roman" w:hAnsi="Arial" w:cs="Arial"/>
          <w:kern w:val="0"/>
          <w:sz w:val="24"/>
          <w:szCs w:val="24"/>
          <w:lang w:eastAsia="en-GB"/>
          <w14:ligatures w14:val="none"/>
        </w:rPr>
        <w:t>task.</w:t>
      </w:r>
      <w:r w:rsidRPr="002D1148">
        <w:rPr>
          <w:rFonts w:ascii="Arial" w:eastAsia="Times New Roman" w:hAnsi="Arial" w:cs="Arial"/>
          <w:kern w:val="0"/>
          <w:sz w:val="24"/>
          <w:szCs w:val="24"/>
          <w:lang w:eastAsia="en-GB"/>
          <w14:ligatures w14:val="none"/>
        </w:rPr>
        <w:t> </w:t>
      </w:r>
    </w:p>
    <w:p w14:paraId="21F0C6BD"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Arial" w:eastAsia="Times New Roman" w:hAnsi="Arial" w:cs="Arial"/>
          <w:kern w:val="0"/>
          <w:sz w:val="24"/>
          <w:szCs w:val="24"/>
          <w:lang w:eastAsia="en-GB"/>
          <w14:ligatures w14:val="none"/>
        </w:rPr>
        <w:t>The above checklist can be used in any situation and would prove effective in identifying a problem, and then working towards a solution to the issue. </w:t>
      </w:r>
    </w:p>
    <w:p w14:paraId="2D050393"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Arial" w:eastAsia="Times New Roman" w:hAnsi="Arial" w:cs="Arial"/>
          <w:kern w:val="0"/>
          <w:sz w:val="24"/>
          <w:szCs w:val="24"/>
          <w:lang w:eastAsia="en-GB"/>
          <w14:ligatures w14:val="none"/>
        </w:rPr>
        <w:t> </w:t>
      </w:r>
    </w:p>
    <w:p w14:paraId="3466D9BF"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Arial" w:eastAsia="Times New Roman" w:hAnsi="Arial" w:cs="Arial"/>
          <w:kern w:val="0"/>
          <w:sz w:val="24"/>
          <w:szCs w:val="24"/>
          <w:lang w:eastAsia="en-GB"/>
          <w14:ligatures w14:val="none"/>
        </w:rPr>
        <w:t> </w:t>
      </w:r>
    </w:p>
    <w:p w14:paraId="68BC48D4"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Arial" w:eastAsia="Times New Roman" w:hAnsi="Arial" w:cs="Arial"/>
          <w:kern w:val="0"/>
          <w:sz w:val="24"/>
          <w:szCs w:val="24"/>
          <w:lang w:eastAsia="en-GB"/>
          <w14:ligatures w14:val="none"/>
        </w:rPr>
        <w:t> </w:t>
      </w:r>
    </w:p>
    <w:p w14:paraId="1A42E20E"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Arial" w:eastAsia="Times New Roman" w:hAnsi="Arial" w:cs="Arial"/>
          <w:kern w:val="0"/>
          <w:sz w:val="24"/>
          <w:szCs w:val="24"/>
          <w:lang w:eastAsia="en-GB"/>
          <w14:ligatures w14:val="none"/>
        </w:rPr>
        <w:t> </w:t>
      </w:r>
    </w:p>
    <w:p w14:paraId="12E7024A"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Arial" w:eastAsia="Times New Roman" w:hAnsi="Arial" w:cs="Arial"/>
          <w:kern w:val="0"/>
          <w:sz w:val="24"/>
          <w:szCs w:val="24"/>
          <w:lang w:eastAsia="en-GB"/>
          <w14:ligatures w14:val="none"/>
        </w:rPr>
        <w:t> </w:t>
      </w:r>
    </w:p>
    <w:p w14:paraId="434F8422" w14:textId="77777777" w:rsidR="002D1148" w:rsidRPr="002D1148" w:rsidRDefault="002D1148" w:rsidP="002D1148">
      <w:pPr>
        <w:spacing w:after="0" w:line="240" w:lineRule="auto"/>
        <w:textAlignment w:val="baseline"/>
        <w:rPr>
          <w:rFonts w:ascii="Segoe UI" w:eastAsia="Times New Roman" w:hAnsi="Segoe UI" w:cs="Segoe UI"/>
          <w:color w:val="2E74B5"/>
          <w:kern w:val="0"/>
          <w:sz w:val="18"/>
          <w:szCs w:val="18"/>
          <w:lang w:eastAsia="en-GB"/>
          <w14:ligatures w14:val="none"/>
        </w:rPr>
      </w:pPr>
      <w:r w:rsidRPr="002D1148">
        <w:rPr>
          <w:rFonts w:ascii="Calibri Light" w:eastAsia="Times New Roman" w:hAnsi="Calibri Light" w:cs="Calibri Light"/>
          <w:color w:val="2E74B5"/>
          <w:kern w:val="0"/>
          <w:sz w:val="26"/>
          <w:szCs w:val="26"/>
          <w:lang w:eastAsia="en-GB"/>
          <w14:ligatures w14:val="none"/>
        </w:rPr>
        <w:t> </w:t>
      </w:r>
    </w:p>
    <w:p w14:paraId="5C8CEF7B"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Calibri Light" w:eastAsia="Times New Roman" w:hAnsi="Calibri Light" w:cs="Calibri Light"/>
          <w:color w:val="2E74B5"/>
          <w:kern w:val="0"/>
          <w:sz w:val="26"/>
          <w:szCs w:val="26"/>
          <w:lang w:eastAsia="en-GB"/>
          <w14:ligatures w14:val="none"/>
        </w:rPr>
        <w:t> </w:t>
      </w:r>
    </w:p>
    <w:p w14:paraId="25CC2770" w14:textId="77777777" w:rsidR="002D1148" w:rsidRDefault="002D1148" w:rsidP="002D1148">
      <w:pPr>
        <w:spacing w:after="0" w:line="240" w:lineRule="auto"/>
        <w:textAlignment w:val="baseline"/>
        <w:rPr>
          <w:rFonts w:ascii="Calibri Light" w:eastAsia="Times New Roman" w:hAnsi="Calibri Light" w:cs="Calibri Light"/>
          <w:color w:val="2E74B5"/>
          <w:kern w:val="0"/>
          <w:sz w:val="26"/>
          <w:szCs w:val="26"/>
          <w:lang w:eastAsia="en-GB"/>
          <w14:ligatures w14:val="none"/>
        </w:rPr>
      </w:pPr>
      <w:r w:rsidRPr="002D1148">
        <w:rPr>
          <w:rFonts w:ascii="Calibri Light" w:eastAsia="Times New Roman" w:hAnsi="Calibri Light" w:cs="Calibri Light"/>
          <w:color w:val="2E74B5"/>
          <w:kern w:val="0"/>
          <w:sz w:val="26"/>
          <w:szCs w:val="26"/>
          <w:lang w:eastAsia="en-GB"/>
          <w14:ligatures w14:val="none"/>
        </w:rPr>
        <w:t>References </w:t>
      </w:r>
    </w:p>
    <w:p w14:paraId="7E84273D" w14:textId="77777777" w:rsidR="004069F5" w:rsidRDefault="004069F5" w:rsidP="002D1148">
      <w:pPr>
        <w:spacing w:after="0" w:line="240" w:lineRule="auto"/>
        <w:textAlignment w:val="baseline"/>
        <w:rPr>
          <w:rFonts w:ascii="Calibri Light" w:eastAsia="Times New Roman" w:hAnsi="Calibri Light" w:cs="Calibri Light"/>
          <w:color w:val="2E74B5"/>
          <w:kern w:val="0"/>
          <w:sz w:val="26"/>
          <w:szCs w:val="26"/>
          <w:lang w:eastAsia="en-GB"/>
          <w14:ligatures w14:val="none"/>
        </w:rPr>
      </w:pPr>
    </w:p>
    <w:p w14:paraId="30675B50" w14:textId="204ADAC1" w:rsidR="004069F5" w:rsidRPr="004069F5" w:rsidRDefault="004069F5" w:rsidP="004069F5">
      <w:pPr>
        <w:pStyle w:val="NormalWeb"/>
        <w:numPr>
          <w:ilvl w:val="0"/>
          <w:numId w:val="22"/>
        </w:numPr>
        <w:rPr>
          <w:rFonts w:ascii="Arial" w:hAnsi="Arial" w:cs="Arial"/>
          <w:color w:val="4472C4" w:themeColor="accent1"/>
        </w:rPr>
      </w:pPr>
      <w:r w:rsidRPr="004069F5">
        <w:rPr>
          <w:rFonts w:ascii="Arial" w:hAnsi="Arial" w:cs="Arial"/>
          <w:color w:val="4472C4" w:themeColor="accent1"/>
        </w:rPr>
        <w:t>Hoist hire. (n.d.). https://mobilityhoistsandparts.co.uk/hoisthire</w:t>
      </w:r>
      <w:r>
        <w:rPr>
          <w:rFonts w:ascii="Arial" w:hAnsi="Arial" w:cs="Arial"/>
          <w:color w:val="4472C4" w:themeColor="accent1"/>
        </w:rPr>
        <w:t xml:space="preserve">- </w:t>
      </w:r>
      <w:r w:rsidR="002C3261" w:rsidRPr="002C3261">
        <w:rPr>
          <w:rFonts w:ascii="Arial" w:hAnsi="Arial" w:cs="Arial"/>
          <w:b/>
          <w:bCs/>
          <w:color w:val="4472C4" w:themeColor="accent1"/>
        </w:rPr>
        <w:t xml:space="preserve">Accessed </w:t>
      </w:r>
      <w:r w:rsidR="002C3261">
        <w:rPr>
          <w:rFonts w:ascii="Arial" w:hAnsi="Arial" w:cs="Arial"/>
          <w:b/>
          <w:bCs/>
          <w:color w:val="4472C4" w:themeColor="accent1"/>
        </w:rPr>
        <w:t xml:space="preserve">on: </w:t>
      </w:r>
      <w:proofErr w:type="gramStart"/>
      <w:r w:rsidR="002C3261" w:rsidRPr="002C3261">
        <w:rPr>
          <w:rFonts w:ascii="Arial" w:hAnsi="Arial" w:cs="Arial"/>
          <w:b/>
          <w:bCs/>
          <w:color w:val="4472C4" w:themeColor="accent1"/>
        </w:rPr>
        <w:t>30/8/2023</w:t>
      </w:r>
      <w:proofErr w:type="gramEnd"/>
    </w:p>
    <w:p w14:paraId="3A9B5980" w14:textId="77777777" w:rsidR="004069F5" w:rsidRPr="002D1148" w:rsidRDefault="004069F5" w:rsidP="002D1148">
      <w:pPr>
        <w:spacing w:after="0" w:line="240" w:lineRule="auto"/>
        <w:textAlignment w:val="baseline"/>
        <w:rPr>
          <w:rFonts w:ascii="Segoe UI" w:eastAsia="Times New Roman" w:hAnsi="Segoe UI" w:cs="Segoe UI"/>
          <w:color w:val="2E74B5"/>
          <w:kern w:val="0"/>
          <w:sz w:val="18"/>
          <w:szCs w:val="18"/>
          <w:lang w:eastAsia="en-GB"/>
          <w14:ligatures w14:val="none"/>
        </w:rPr>
      </w:pPr>
    </w:p>
    <w:p w14:paraId="2411C0CA"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Calibri" w:eastAsia="Times New Roman" w:hAnsi="Calibri" w:cs="Calibri"/>
          <w:kern w:val="0"/>
          <w:lang w:eastAsia="en-GB"/>
          <w14:ligatures w14:val="none"/>
        </w:rPr>
        <w:t> </w:t>
      </w:r>
    </w:p>
    <w:p w14:paraId="24DF5B4C" w14:textId="17FD624F" w:rsidR="00D93A01" w:rsidRPr="00EA49C6" w:rsidRDefault="00D93A01" w:rsidP="00D93A01">
      <w:pPr>
        <w:pStyle w:val="NormalWeb"/>
        <w:numPr>
          <w:ilvl w:val="0"/>
          <w:numId w:val="21"/>
        </w:numPr>
        <w:rPr>
          <w:rFonts w:ascii="Arial" w:hAnsi="Arial" w:cs="Arial"/>
          <w:color w:val="4472C4" w:themeColor="accent1"/>
        </w:rPr>
      </w:pPr>
      <w:r w:rsidRPr="00EA49C6">
        <w:rPr>
          <w:rFonts w:ascii="Arial" w:hAnsi="Arial" w:cs="Arial"/>
          <w:i/>
          <w:iCs/>
          <w:color w:val="4472C4" w:themeColor="accent1"/>
        </w:rPr>
        <w:t>Nursing homes can’t leave immobile patients alone without risk of pressure sores</w:t>
      </w:r>
      <w:r w:rsidRPr="00EA49C6">
        <w:rPr>
          <w:rFonts w:ascii="Arial" w:hAnsi="Arial" w:cs="Arial"/>
          <w:color w:val="4472C4" w:themeColor="accent1"/>
        </w:rPr>
        <w:t xml:space="preserve">. Nursing Homes Can’t Leave Immobile Patients Alone Without Risk </w:t>
      </w:r>
      <w:proofErr w:type="gramStart"/>
      <w:r w:rsidRPr="00EA49C6">
        <w:rPr>
          <w:rFonts w:ascii="Arial" w:hAnsi="Arial" w:cs="Arial"/>
          <w:color w:val="4472C4" w:themeColor="accent1"/>
        </w:rPr>
        <w:t>Of</w:t>
      </w:r>
      <w:proofErr w:type="gramEnd"/>
      <w:r w:rsidRPr="00EA49C6">
        <w:rPr>
          <w:rFonts w:ascii="Arial" w:hAnsi="Arial" w:cs="Arial"/>
          <w:color w:val="4472C4" w:themeColor="accent1"/>
        </w:rPr>
        <w:t xml:space="preserve"> Pressure Sores. (n.d.). https://www.nursinghomelawcenter.org/nursing-homes-cant-leave-immobile-patients-alone-without-risk-of. </w:t>
      </w:r>
      <w:r w:rsidRPr="00EA49C6">
        <w:rPr>
          <w:rFonts w:ascii="Arial" w:hAnsi="Arial" w:cs="Arial"/>
          <w:b/>
          <w:bCs/>
          <w:color w:val="4472C4" w:themeColor="accent1"/>
        </w:rPr>
        <w:t xml:space="preserve">Accessed on: </w:t>
      </w:r>
      <w:proofErr w:type="gramStart"/>
      <w:r w:rsidRPr="00EA49C6">
        <w:rPr>
          <w:rFonts w:ascii="Arial" w:hAnsi="Arial" w:cs="Arial"/>
          <w:b/>
          <w:bCs/>
          <w:color w:val="4472C4" w:themeColor="accent1"/>
        </w:rPr>
        <w:t>30/8/2023</w:t>
      </w:r>
      <w:proofErr w:type="gramEnd"/>
    </w:p>
    <w:p w14:paraId="0C824576" w14:textId="27BE4BDA"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p>
    <w:p w14:paraId="7CAF74C3" w14:textId="0FAEC5D5" w:rsidR="002D1148" w:rsidRPr="002768C7" w:rsidRDefault="002768C7" w:rsidP="002768C7">
      <w:pPr>
        <w:pStyle w:val="NormalWeb"/>
        <w:numPr>
          <w:ilvl w:val="0"/>
          <w:numId w:val="20"/>
        </w:numPr>
        <w:rPr>
          <w:rFonts w:ascii="Arial" w:hAnsi="Arial" w:cs="Arial"/>
          <w:color w:val="4472C4" w:themeColor="accent1"/>
        </w:rPr>
      </w:pPr>
      <w:r w:rsidRPr="002768C7">
        <w:rPr>
          <w:rFonts w:ascii="Arial" w:hAnsi="Arial" w:cs="Arial"/>
          <w:i/>
          <w:iCs/>
          <w:color w:val="4472C4" w:themeColor="accent1"/>
        </w:rPr>
        <w:t>Oxford MIDI 180 electric hoist - electric</w:t>
      </w:r>
      <w:r w:rsidRPr="002768C7">
        <w:rPr>
          <w:rFonts w:ascii="Arial" w:hAnsi="Arial" w:cs="Arial"/>
          <w:color w:val="4472C4" w:themeColor="accent1"/>
        </w:rPr>
        <w:t>. Complete Care Shop. (n.d.). https://www.completecareshop.co.uk/living-aids/hoists-lifts-transfer-</w:t>
      </w:r>
      <w:r w:rsidRPr="002768C7">
        <w:rPr>
          <w:rFonts w:ascii="Arial" w:hAnsi="Arial" w:cs="Arial"/>
          <w:color w:val="4472C4" w:themeColor="accent1"/>
        </w:rPr>
        <w:lastRenderedPageBreak/>
        <w:t>aids/hoists-2/oxford-midi-180-mobile-hoist?sku=F25005 -</w:t>
      </w:r>
      <w:r w:rsidR="002D1148" w:rsidRPr="002768C7">
        <w:rPr>
          <w:rFonts w:ascii="Arial" w:hAnsi="Arial" w:cs="Arial"/>
          <w:b/>
          <w:bCs/>
          <w:color w:val="4472C4" w:themeColor="accent1"/>
        </w:rPr>
        <w:t xml:space="preserve">Accessed on: </w:t>
      </w:r>
      <w:proofErr w:type="gramStart"/>
      <w:r w:rsidR="00E623CB" w:rsidRPr="002768C7">
        <w:rPr>
          <w:rFonts w:ascii="Arial" w:hAnsi="Arial" w:cs="Arial"/>
          <w:b/>
          <w:bCs/>
          <w:color w:val="4472C4" w:themeColor="accent1"/>
        </w:rPr>
        <w:t>30/8/2023</w:t>
      </w:r>
      <w:proofErr w:type="gramEnd"/>
    </w:p>
    <w:p w14:paraId="4F6343F5" w14:textId="329B751B" w:rsidR="006B30A2" w:rsidRDefault="006B30A2" w:rsidP="006B30A2">
      <w:pPr>
        <w:pStyle w:val="NormalWeb"/>
        <w:ind w:firstLine="720"/>
      </w:pPr>
    </w:p>
    <w:p w14:paraId="4DA0468F" w14:textId="3764F429" w:rsidR="006B30A2" w:rsidRPr="00577FB0" w:rsidRDefault="006B30A2" w:rsidP="006B30A2">
      <w:pPr>
        <w:pStyle w:val="NormalWeb"/>
        <w:numPr>
          <w:ilvl w:val="0"/>
          <w:numId w:val="20"/>
        </w:numPr>
        <w:rPr>
          <w:rFonts w:ascii="Arial" w:hAnsi="Arial" w:cs="Arial"/>
          <w:color w:val="4472C4" w:themeColor="accent1"/>
        </w:rPr>
      </w:pPr>
      <w:r w:rsidRPr="006B30A2">
        <w:rPr>
          <w:rFonts w:ascii="Arial" w:hAnsi="Arial" w:cs="Arial"/>
          <w:color w:val="4472C4" w:themeColor="accent1"/>
        </w:rPr>
        <w:t xml:space="preserve">Hoist hire. (n.d.). https://mobilityhoistsandparts.co.uk/hoisthire </w:t>
      </w:r>
      <w:r>
        <w:rPr>
          <w:rFonts w:ascii="Arial" w:hAnsi="Arial" w:cs="Arial"/>
          <w:b/>
          <w:bCs/>
          <w:color w:val="4472C4" w:themeColor="accent1"/>
        </w:rPr>
        <w:t xml:space="preserve">– Accessed on: </w:t>
      </w:r>
      <w:proofErr w:type="gramStart"/>
      <w:r>
        <w:rPr>
          <w:rFonts w:ascii="Arial" w:hAnsi="Arial" w:cs="Arial"/>
          <w:b/>
          <w:bCs/>
          <w:color w:val="4472C4" w:themeColor="accent1"/>
        </w:rPr>
        <w:t>30/8/2023</w:t>
      </w:r>
      <w:proofErr w:type="gramEnd"/>
    </w:p>
    <w:p w14:paraId="7E484BBE" w14:textId="77777777" w:rsidR="00577FB0" w:rsidRDefault="00577FB0" w:rsidP="00577FB0">
      <w:pPr>
        <w:pStyle w:val="ListParagraph"/>
        <w:rPr>
          <w:rFonts w:ascii="Arial" w:hAnsi="Arial" w:cs="Arial"/>
          <w:color w:val="4472C4" w:themeColor="accent1"/>
        </w:rPr>
      </w:pPr>
    </w:p>
    <w:p w14:paraId="3884EDE4" w14:textId="39C45E4B" w:rsidR="00577FB0" w:rsidRPr="00F51717" w:rsidRDefault="00577FB0" w:rsidP="00577FB0">
      <w:pPr>
        <w:pStyle w:val="NormalWeb"/>
        <w:numPr>
          <w:ilvl w:val="0"/>
          <w:numId w:val="20"/>
        </w:numPr>
        <w:rPr>
          <w:rFonts w:ascii="Arial" w:hAnsi="Arial" w:cs="Arial"/>
          <w:color w:val="4472C4" w:themeColor="accent1"/>
        </w:rPr>
      </w:pPr>
      <w:r w:rsidRPr="00577FB0">
        <w:rPr>
          <w:rFonts w:ascii="Arial" w:hAnsi="Arial" w:cs="Arial"/>
          <w:i/>
          <w:iCs/>
          <w:color w:val="4472C4" w:themeColor="accent1"/>
        </w:rPr>
        <w:t>Oxford Battery Charger (with power lead)</w:t>
      </w:r>
      <w:r w:rsidRPr="00577FB0">
        <w:rPr>
          <w:rFonts w:ascii="Arial" w:hAnsi="Arial" w:cs="Arial"/>
          <w:color w:val="4472C4" w:themeColor="accent1"/>
        </w:rPr>
        <w:t xml:space="preserve">. Oxford battery charger for </w:t>
      </w:r>
      <w:proofErr w:type="gramStart"/>
      <w:r w:rsidRPr="00577FB0">
        <w:rPr>
          <w:rFonts w:ascii="Arial" w:hAnsi="Arial" w:cs="Arial"/>
          <w:color w:val="4472C4" w:themeColor="accent1"/>
        </w:rPr>
        <w:t>mini 140</w:t>
      </w:r>
      <w:proofErr w:type="gramEnd"/>
      <w:r w:rsidRPr="00577FB0">
        <w:rPr>
          <w:rFonts w:ascii="Arial" w:hAnsi="Arial" w:cs="Arial"/>
          <w:color w:val="4472C4" w:themeColor="accent1"/>
        </w:rPr>
        <w:t xml:space="preserve">, midi 180, major 200, maxi 180, </w:t>
      </w:r>
      <w:proofErr w:type="spellStart"/>
      <w:r w:rsidRPr="00577FB0">
        <w:rPr>
          <w:rFonts w:ascii="Arial" w:hAnsi="Arial" w:cs="Arial"/>
          <w:color w:val="4472C4" w:themeColor="accent1"/>
        </w:rPr>
        <w:t>standaid</w:t>
      </w:r>
      <w:proofErr w:type="spellEnd"/>
      <w:r w:rsidRPr="00577FB0">
        <w:rPr>
          <w:rFonts w:ascii="Arial" w:hAnsi="Arial" w:cs="Arial"/>
          <w:color w:val="4472C4" w:themeColor="accent1"/>
        </w:rPr>
        <w:t xml:space="preserve"> 140. (n.d.). https://mobilityhoistsandparts.co.uk/oxford-chargers/oxford-battery-charger-with-power-lead </w:t>
      </w:r>
      <w:r>
        <w:rPr>
          <w:rFonts w:ascii="Arial" w:hAnsi="Arial" w:cs="Arial"/>
          <w:b/>
          <w:bCs/>
          <w:color w:val="4472C4" w:themeColor="accent1"/>
        </w:rPr>
        <w:t xml:space="preserve">-Accessed on: </w:t>
      </w:r>
      <w:proofErr w:type="gramStart"/>
      <w:r>
        <w:rPr>
          <w:rFonts w:ascii="Arial" w:hAnsi="Arial" w:cs="Arial"/>
          <w:b/>
          <w:bCs/>
          <w:color w:val="4472C4" w:themeColor="accent1"/>
        </w:rPr>
        <w:t>30/8/2023</w:t>
      </w:r>
      <w:proofErr w:type="gramEnd"/>
    </w:p>
    <w:p w14:paraId="4AE5B4C6" w14:textId="77777777" w:rsidR="00F51717" w:rsidRDefault="00F51717" w:rsidP="00F51717">
      <w:pPr>
        <w:pStyle w:val="ListParagraph"/>
        <w:rPr>
          <w:rFonts w:ascii="Arial" w:hAnsi="Arial" w:cs="Arial"/>
          <w:color w:val="4472C4" w:themeColor="accent1"/>
        </w:rPr>
      </w:pPr>
    </w:p>
    <w:p w14:paraId="75B5A7A4" w14:textId="4358BEE7" w:rsidR="00F51717" w:rsidRPr="00F51717" w:rsidRDefault="00F51717" w:rsidP="00F51717">
      <w:pPr>
        <w:pStyle w:val="NormalWeb"/>
        <w:numPr>
          <w:ilvl w:val="0"/>
          <w:numId w:val="20"/>
        </w:numPr>
        <w:rPr>
          <w:rFonts w:ascii="Arial" w:hAnsi="Arial" w:cs="Arial"/>
          <w:color w:val="4472C4" w:themeColor="accent1"/>
        </w:rPr>
      </w:pPr>
      <w:r w:rsidRPr="00F51717">
        <w:rPr>
          <w:rFonts w:ascii="Arial" w:hAnsi="Arial" w:cs="Arial"/>
          <w:color w:val="4472C4" w:themeColor="accent1"/>
        </w:rPr>
        <w:t>Muir, L. (n.d.). (</w:t>
      </w:r>
      <w:proofErr w:type="gramStart"/>
      <w:r w:rsidRPr="00F51717">
        <w:rPr>
          <w:rFonts w:ascii="Arial" w:hAnsi="Arial" w:cs="Arial"/>
          <w:color w:val="4472C4" w:themeColor="accent1"/>
        </w:rPr>
        <w:t>working</w:t>
      </w:r>
      <w:proofErr w:type="gramEnd"/>
      <w:r w:rsidRPr="00F51717">
        <w:rPr>
          <w:rFonts w:ascii="Arial" w:hAnsi="Arial" w:cs="Arial"/>
          <w:color w:val="4472C4" w:themeColor="accent1"/>
        </w:rPr>
        <w:t xml:space="preserve"> paper). </w:t>
      </w:r>
      <w:r w:rsidRPr="00F51717">
        <w:rPr>
          <w:rFonts w:ascii="Arial" w:hAnsi="Arial" w:cs="Arial"/>
          <w:i/>
          <w:iCs/>
          <w:color w:val="4472C4" w:themeColor="accent1"/>
        </w:rPr>
        <w:t>Problem Solving BMSK4004</w:t>
      </w:r>
      <w:r w:rsidRPr="00F51717">
        <w:rPr>
          <w:rFonts w:ascii="Arial" w:hAnsi="Arial" w:cs="Arial"/>
          <w:color w:val="4472C4" w:themeColor="accent1"/>
        </w:rPr>
        <w:t xml:space="preserve"> (p. 2020). </w:t>
      </w:r>
      <w:r w:rsidR="00D95038">
        <w:rPr>
          <w:rFonts w:ascii="Arial" w:hAnsi="Arial" w:cs="Arial"/>
          <w:b/>
          <w:bCs/>
          <w:color w:val="4472C4" w:themeColor="accent1"/>
        </w:rPr>
        <w:t xml:space="preserve">-Accessed on: </w:t>
      </w:r>
      <w:r w:rsidR="007959EC">
        <w:rPr>
          <w:rFonts w:ascii="Arial" w:hAnsi="Arial" w:cs="Arial"/>
          <w:b/>
          <w:bCs/>
          <w:color w:val="4472C4" w:themeColor="accent1"/>
        </w:rPr>
        <w:t>31/8/2023</w:t>
      </w:r>
    </w:p>
    <w:p w14:paraId="505E40B8" w14:textId="77777777" w:rsidR="00F51717" w:rsidRPr="00577FB0" w:rsidRDefault="00F51717" w:rsidP="00F51717">
      <w:pPr>
        <w:pStyle w:val="NormalWeb"/>
        <w:ind w:left="720"/>
        <w:rPr>
          <w:rFonts w:ascii="Arial" w:hAnsi="Arial" w:cs="Arial"/>
          <w:color w:val="4472C4" w:themeColor="accent1"/>
        </w:rPr>
      </w:pPr>
    </w:p>
    <w:p w14:paraId="1FDC3659" w14:textId="557E68B9" w:rsidR="002D1148" w:rsidRPr="002D1148" w:rsidRDefault="002D1148" w:rsidP="00A828DE">
      <w:pPr>
        <w:spacing w:after="0" w:line="240" w:lineRule="auto"/>
        <w:jc w:val="both"/>
        <w:textAlignment w:val="baseline"/>
        <w:rPr>
          <w:rFonts w:ascii="Segoe UI" w:eastAsia="Times New Roman" w:hAnsi="Segoe UI" w:cs="Segoe UI"/>
          <w:kern w:val="0"/>
          <w:sz w:val="18"/>
          <w:szCs w:val="18"/>
          <w:lang w:eastAsia="en-GB"/>
          <w14:ligatures w14:val="none"/>
        </w:rPr>
      </w:pPr>
    </w:p>
    <w:p w14:paraId="5E1DBB70" w14:textId="77777777" w:rsidR="002D1148" w:rsidRPr="002D1148" w:rsidRDefault="002D1148" w:rsidP="002D1148">
      <w:pPr>
        <w:spacing w:after="0" w:line="240" w:lineRule="auto"/>
        <w:textAlignment w:val="baseline"/>
        <w:rPr>
          <w:rFonts w:ascii="Segoe UI" w:eastAsia="Times New Roman" w:hAnsi="Segoe UI" w:cs="Segoe UI"/>
          <w:kern w:val="0"/>
          <w:sz w:val="18"/>
          <w:szCs w:val="18"/>
          <w:lang w:eastAsia="en-GB"/>
          <w14:ligatures w14:val="none"/>
        </w:rPr>
      </w:pPr>
      <w:r w:rsidRPr="002D1148">
        <w:rPr>
          <w:rFonts w:ascii="Calibri" w:eastAsia="Times New Roman" w:hAnsi="Calibri" w:cs="Calibri"/>
          <w:kern w:val="0"/>
          <w:lang w:eastAsia="en-GB"/>
          <w14:ligatures w14:val="none"/>
        </w:rPr>
        <w:t> </w:t>
      </w:r>
    </w:p>
    <w:p w14:paraId="24A5EB37" w14:textId="77777777" w:rsidR="00E26FD1" w:rsidRPr="00C41905" w:rsidRDefault="00E26FD1">
      <w:pPr>
        <w:rPr>
          <w:sz w:val="20"/>
          <w:szCs w:val="20"/>
        </w:rPr>
      </w:pPr>
    </w:p>
    <w:sectPr w:rsidR="00E26FD1" w:rsidRPr="00C419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96002"/>
    <w:multiLevelType w:val="multilevel"/>
    <w:tmpl w:val="CF0A5D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866EA"/>
    <w:multiLevelType w:val="hybridMultilevel"/>
    <w:tmpl w:val="C52E3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109BD"/>
    <w:multiLevelType w:val="multilevel"/>
    <w:tmpl w:val="82882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C449AC"/>
    <w:multiLevelType w:val="multilevel"/>
    <w:tmpl w:val="2F866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E07A93"/>
    <w:multiLevelType w:val="multilevel"/>
    <w:tmpl w:val="3AB6C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95623D"/>
    <w:multiLevelType w:val="multilevel"/>
    <w:tmpl w:val="37AE7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7303FB"/>
    <w:multiLevelType w:val="multilevel"/>
    <w:tmpl w:val="DB56F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726E08"/>
    <w:multiLevelType w:val="multilevel"/>
    <w:tmpl w:val="F8DE0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B3C295D"/>
    <w:multiLevelType w:val="multilevel"/>
    <w:tmpl w:val="FA44A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F01067"/>
    <w:multiLevelType w:val="hybridMultilevel"/>
    <w:tmpl w:val="D5106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515D6D"/>
    <w:multiLevelType w:val="multilevel"/>
    <w:tmpl w:val="E7E02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0B1EE9"/>
    <w:multiLevelType w:val="multilevel"/>
    <w:tmpl w:val="0108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3860099"/>
    <w:multiLevelType w:val="multilevel"/>
    <w:tmpl w:val="1D209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6E77F3"/>
    <w:multiLevelType w:val="multilevel"/>
    <w:tmpl w:val="00B0D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294C24"/>
    <w:multiLevelType w:val="multilevel"/>
    <w:tmpl w:val="8BF820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2D0E35"/>
    <w:multiLevelType w:val="multilevel"/>
    <w:tmpl w:val="83D2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A743F4B"/>
    <w:multiLevelType w:val="multilevel"/>
    <w:tmpl w:val="B21EB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EF6F92"/>
    <w:multiLevelType w:val="hybridMultilevel"/>
    <w:tmpl w:val="0F382F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779C62C4"/>
    <w:multiLevelType w:val="multilevel"/>
    <w:tmpl w:val="9C8E5B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C92B78"/>
    <w:multiLevelType w:val="multilevel"/>
    <w:tmpl w:val="9C5AC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84F4392"/>
    <w:multiLevelType w:val="multilevel"/>
    <w:tmpl w:val="F5CEA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CD9568B"/>
    <w:multiLevelType w:val="multilevel"/>
    <w:tmpl w:val="D91EF7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6907178">
    <w:abstractNumId w:val="5"/>
  </w:num>
  <w:num w:numId="2" w16cid:durableId="1361857441">
    <w:abstractNumId w:val="7"/>
  </w:num>
  <w:num w:numId="3" w16cid:durableId="527110389">
    <w:abstractNumId w:val="6"/>
  </w:num>
  <w:num w:numId="4" w16cid:durableId="876897238">
    <w:abstractNumId w:val="11"/>
  </w:num>
  <w:num w:numId="5" w16cid:durableId="1439912199">
    <w:abstractNumId w:val="19"/>
  </w:num>
  <w:num w:numId="6" w16cid:durableId="986280338">
    <w:abstractNumId w:val="15"/>
  </w:num>
  <w:num w:numId="7" w16cid:durableId="792478346">
    <w:abstractNumId w:val="12"/>
  </w:num>
  <w:num w:numId="8" w16cid:durableId="1849561108">
    <w:abstractNumId w:val="10"/>
  </w:num>
  <w:num w:numId="9" w16cid:durableId="1931162977">
    <w:abstractNumId w:val="3"/>
  </w:num>
  <w:num w:numId="10" w16cid:durableId="295599834">
    <w:abstractNumId w:val="8"/>
  </w:num>
  <w:num w:numId="11" w16cid:durableId="1231844916">
    <w:abstractNumId w:val="20"/>
  </w:num>
  <w:num w:numId="12" w16cid:durableId="150413396">
    <w:abstractNumId w:val="13"/>
  </w:num>
  <w:num w:numId="13" w16cid:durableId="2012684732">
    <w:abstractNumId w:val="21"/>
  </w:num>
  <w:num w:numId="14" w16cid:durableId="1446995382">
    <w:abstractNumId w:val="18"/>
  </w:num>
  <w:num w:numId="15" w16cid:durableId="1014454620">
    <w:abstractNumId w:val="0"/>
  </w:num>
  <w:num w:numId="16" w16cid:durableId="1753971970">
    <w:abstractNumId w:val="14"/>
  </w:num>
  <w:num w:numId="17" w16cid:durableId="1994947483">
    <w:abstractNumId w:val="4"/>
  </w:num>
  <w:num w:numId="18" w16cid:durableId="1277181639">
    <w:abstractNumId w:val="2"/>
  </w:num>
  <w:num w:numId="19" w16cid:durableId="703484057">
    <w:abstractNumId w:val="16"/>
  </w:num>
  <w:num w:numId="20" w16cid:durableId="356078117">
    <w:abstractNumId w:val="1"/>
  </w:num>
  <w:num w:numId="21" w16cid:durableId="1880892547">
    <w:abstractNumId w:val="17"/>
  </w:num>
  <w:num w:numId="22" w16cid:durableId="13169093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905"/>
    <w:rsid w:val="000013ED"/>
    <w:rsid w:val="000229B1"/>
    <w:rsid w:val="000514D8"/>
    <w:rsid w:val="00054125"/>
    <w:rsid w:val="0007038E"/>
    <w:rsid w:val="00082542"/>
    <w:rsid w:val="000A0B83"/>
    <w:rsid w:val="000C134B"/>
    <w:rsid w:val="000E3F95"/>
    <w:rsid w:val="001743E3"/>
    <w:rsid w:val="001758FE"/>
    <w:rsid w:val="00190221"/>
    <w:rsid w:val="00192C89"/>
    <w:rsid w:val="001D6E1C"/>
    <w:rsid w:val="001F3E09"/>
    <w:rsid w:val="00203E43"/>
    <w:rsid w:val="002052D6"/>
    <w:rsid w:val="002768C7"/>
    <w:rsid w:val="00284163"/>
    <w:rsid w:val="002C3261"/>
    <w:rsid w:val="002C3B1A"/>
    <w:rsid w:val="002D1148"/>
    <w:rsid w:val="002E1AB4"/>
    <w:rsid w:val="003052B5"/>
    <w:rsid w:val="00316F79"/>
    <w:rsid w:val="00325B5F"/>
    <w:rsid w:val="00353675"/>
    <w:rsid w:val="003866A0"/>
    <w:rsid w:val="00397AFA"/>
    <w:rsid w:val="003A1E91"/>
    <w:rsid w:val="004069F5"/>
    <w:rsid w:val="00481419"/>
    <w:rsid w:val="0051002A"/>
    <w:rsid w:val="00511ABF"/>
    <w:rsid w:val="00526A94"/>
    <w:rsid w:val="00556FA6"/>
    <w:rsid w:val="00564501"/>
    <w:rsid w:val="0056455F"/>
    <w:rsid w:val="00570625"/>
    <w:rsid w:val="00577FB0"/>
    <w:rsid w:val="005B5FE3"/>
    <w:rsid w:val="005C65C2"/>
    <w:rsid w:val="005D2484"/>
    <w:rsid w:val="006107AB"/>
    <w:rsid w:val="006171F6"/>
    <w:rsid w:val="00621471"/>
    <w:rsid w:val="00632DF1"/>
    <w:rsid w:val="00650973"/>
    <w:rsid w:val="00653841"/>
    <w:rsid w:val="006B30A2"/>
    <w:rsid w:val="006C6369"/>
    <w:rsid w:val="006D0E9A"/>
    <w:rsid w:val="006E465E"/>
    <w:rsid w:val="00762F60"/>
    <w:rsid w:val="007959EC"/>
    <w:rsid w:val="007C0857"/>
    <w:rsid w:val="00803A75"/>
    <w:rsid w:val="008470C8"/>
    <w:rsid w:val="00861BC9"/>
    <w:rsid w:val="00867675"/>
    <w:rsid w:val="00887483"/>
    <w:rsid w:val="008C393F"/>
    <w:rsid w:val="00945831"/>
    <w:rsid w:val="009E5804"/>
    <w:rsid w:val="009F25CF"/>
    <w:rsid w:val="009F3B42"/>
    <w:rsid w:val="00A22E3A"/>
    <w:rsid w:val="00A42465"/>
    <w:rsid w:val="00A50BF4"/>
    <w:rsid w:val="00A828DE"/>
    <w:rsid w:val="00AB1996"/>
    <w:rsid w:val="00AD03EA"/>
    <w:rsid w:val="00B414A8"/>
    <w:rsid w:val="00B42400"/>
    <w:rsid w:val="00B45C12"/>
    <w:rsid w:val="00B6420E"/>
    <w:rsid w:val="00B70534"/>
    <w:rsid w:val="00BC0D04"/>
    <w:rsid w:val="00C3723C"/>
    <w:rsid w:val="00C41905"/>
    <w:rsid w:val="00C5381F"/>
    <w:rsid w:val="00C54FF7"/>
    <w:rsid w:val="00C8364A"/>
    <w:rsid w:val="00CA124D"/>
    <w:rsid w:val="00CD6946"/>
    <w:rsid w:val="00D77AF9"/>
    <w:rsid w:val="00D93A01"/>
    <w:rsid w:val="00D95038"/>
    <w:rsid w:val="00DA264A"/>
    <w:rsid w:val="00DA7DA6"/>
    <w:rsid w:val="00DB2771"/>
    <w:rsid w:val="00E14F19"/>
    <w:rsid w:val="00E26FD1"/>
    <w:rsid w:val="00E623CB"/>
    <w:rsid w:val="00E67E1C"/>
    <w:rsid w:val="00EA49C6"/>
    <w:rsid w:val="00F214C9"/>
    <w:rsid w:val="00F35A0D"/>
    <w:rsid w:val="00F51717"/>
    <w:rsid w:val="00F72EE9"/>
    <w:rsid w:val="00F80EFF"/>
    <w:rsid w:val="00F83DFA"/>
    <w:rsid w:val="00FC4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B9FF6"/>
  <w15:chartTrackingRefBased/>
  <w15:docId w15:val="{DD546308-810B-4A5D-831E-E62D1862F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90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26F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26FD1"/>
  </w:style>
  <w:style w:type="character" w:customStyle="1" w:styleId="eop">
    <w:name w:val="eop"/>
    <w:basedOn w:val="DefaultParagraphFont"/>
    <w:rsid w:val="00E26FD1"/>
  </w:style>
  <w:style w:type="numbering" w:customStyle="1" w:styleId="NoList1">
    <w:name w:val="No List1"/>
    <w:next w:val="NoList"/>
    <w:uiPriority w:val="99"/>
    <w:semiHidden/>
    <w:unhideWhenUsed/>
    <w:rsid w:val="002D1148"/>
  </w:style>
  <w:style w:type="paragraph" w:customStyle="1" w:styleId="msonormal0">
    <w:name w:val="msonormal"/>
    <w:basedOn w:val="Normal"/>
    <w:rsid w:val="002D11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2D1148"/>
  </w:style>
  <w:style w:type="character" w:customStyle="1" w:styleId="wacimagecontainer">
    <w:name w:val="wacimagecontainer"/>
    <w:basedOn w:val="DefaultParagraphFont"/>
    <w:rsid w:val="002D1148"/>
  </w:style>
  <w:style w:type="paragraph" w:customStyle="1" w:styleId="outlineelement">
    <w:name w:val="outlineelement"/>
    <w:basedOn w:val="Normal"/>
    <w:rsid w:val="002D11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nebreakblob">
    <w:name w:val="linebreakblob"/>
    <w:basedOn w:val="DefaultParagraphFont"/>
    <w:rsid w:val="002D1148"/>
  </w:style>
  <w:style w:type="character" w:customStyle="1" w:styleId="scxw123005339">
    <w:name w:val="scxw123005339"/>
    <w:basedOn w:val="DefaultParagraphFont"/>
    <w:rsid w:val="002D1148"/>
  </w:style>
  <w:style w:type="character" w:styleId="Hyperlink">
    <w:name w:val="Hyperlink"/>
    <w:basedOn w:val="DefaultParagraphFont"/>
    <w:uiPriority w:val="99"/>
    <w:unhideWhenUsed/>
    <w:rsid w:val="002D1148"/>
    <w:rPr>
      <w:color w:val="0000FF"/>
      <w:u w:val="single"/>
    </w:rPr>
  </w:style>
  <w:style w:type="character" w:styleId="FollowedHyperlink">
    <w:name w:val="FollowedHyperlink"/>
    <w:basedOn w:val="DefaultParagraphFont"/>
    <w:uiPriority w:val="99"/>
    <w:semiHidden/>
    <w:unhideWhenUsed/>
    <w:rsid w:val="002D1148"/>
    <w:rPr>
      <w:color w:val="800080"/>
      <w:u w:val="single"/>
    </w:rPr>
  </w:style>
  <w:style w:type="paragraph" w:styleId="NormalWeb">
    <w:name w:val="Normal (Web)"/>
    <w:basedOn w:val="Normal"/>
    <w:uiPriority w:val="99"/>
    <w:unhideWhenUsed/>
    <w:rsid w:val="002768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0229B1"/>
    <w:pPr>
      <w:ind w:left="720"/>
      <w:contextualSpacing/>
    </w:pPr>
  </w:style>
  <w:style w:type="character" w:styleId="UnresolvedMention">
    <w:name w:val="Unresolved Mention"/>
    <w:basedOn w:val="DefaultParagraphFont"/>
    <w:uiPriority w:val="99"/>
    <w:semiHidden/>
    <w:unhideWhenUsed/>
    <w:rsid w:val="004069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361385">
      <w:bodyDiv w:val="1"/>
      <w:marLeft w:val="0"/>
      <w:marRight w:val="0"/>
      <w:marTop w:val="0"/>
      <w:marBottom w:val="0"/>
      <w:divBdr>
        <w:top w:val="none" w:sz="0" w:space="0" w:color="auto"/>
        <w:left w:val="none" w:sz="0" w:space="0" w:color="auto"/>
        <w:bottom w:val="none" w:sz="0" w:space="0" w:color="auto"/>
        <w:right w:val="none" w:sz="0" w:space="0" w:color="auto"/>
      </w:divBdr>
      <w:divsChild>
        <w:div w:id="460732183">
          <w:marLeft w:val="0"/>
          <w:marRight w:val="0"/>
          <w:marTop w:val="0"/>
          <w:marBottom w:val="0"/>
          <w:divBdr>
            <w:top w:val="none" w:sz="0" w:space="0" w:color="auto"/>
            <w:left w:val="none" w:sz="0" w:space="0" w:color="auto"/>
            <w:bottom w:val="none" w:sz="0" w:space="0" w:color="auto"/>
            <w:right w:val="none" w:sz="0" w:space="0" w:color="auto"/>
          </w:divBdr>
        </w:div>
        <w:div w:id="2055503329">
          <w:marLeft w:val="0"/>
          <w:marRight w:val="0"/>
          <w:marTop w:val="0"/>
          <w:marBottom w:val="0"/>
          <w:divBdr>
            <w:top w:val="none" w:sz="0" w:space="0" w:color="auto"/>
            <w:left w:val="none" w:sz="0" w:space="0" w:color="auto"/>
            <w:bottom w:val="none" w:sz="0" w:space="0" w:color="auto"/>
            <w:right w:val="none" w:sz="0" w:space="0" w:color="auto"/>
          </w:divBdr>
        </w:div>
        <w:div w:id="1549101449">
          <w:marLeft w:val="0"/>
          <w:marRight w:val="0"/>
          <w:marTop w:val="0"/>
          <w:marBottom w:val="0"/>
          <w:divBdr>
            <w:top w:val="none" w:sz="0" w:space="0" w:color="auto"/>
            <w:left w:val="none" w:sz="0" w:space="0" w:color="auto"/>
            <w:bottom w:val="none" w:sz="0" w:space="0" w:color="auto"/>
            <w:right w:val="none" w:sz="0" w:space="0" w:color="auto"/>
          </w:divBdr>
        </w:div>
        <w:div w:id="1304194557">
          <w:marLeft w:val="0"/>
          <w:marRight w:val="0"/>
          <w:marTop w:val="0"/>
          <w:marBottom w:val="0"/>
          <w:divBdr>
            <w:top w:val="none" w:sz="0" w:space="0" w:color="auto"/>
            <w:left w:val="none" w:sz="0" w:space="0" w:color="auto"/>
            <w:bottom w:val="none" w:sz="0" w:space="0" w:color="auto"/>
            <w:right w:val="none" w:sz="0" w:space="0" w:color="auto"/>
          </w:divBdr>
        </w:div>
      </w:divsChild>
    </w:div>
    <w:div w:id="666593463">
      <w:bodyDiv w:val="1"/>
      <w:marLeft w:val="0"/>
      <w:marRight w:val="0"/>
      <w:marTop w:val="0"/>
      <w:marBottom w:val="0"/>
      <w:divBdr>
        <w:top w:val="none" w:sz="0" w:space="0" w:color="auto"/>
        <w:left w:val="none" w:sz="0" w:space="0" w:color="auto"/>
        <w:bottom w:val="none" w:sz="0" w:space="0" w:color="auto"/>
        <w:right w:val="none" w:sz="0" w:space="0" w:color="auto"/>
      </w:divBdr>
    </w:div>
    <w:div w:id="857693943">
      <w:bodyDiv w:val="1"/>
      <w:marLeft w:val="0"/>
      <w:marRight w:val="0"/>
      <w:marTop w:val="0"/>
      <w:marBottom w:val="0"/>
      <w:divBdr>
        <w:top w:val="none" w:sz="0" w:space="0" w:color="auto"/>
        <w:left w:val="none" w:sz="0" w:space="0" w:color="auto"/>
        <w:bottom w:val="none" w:sz="0" w:space="0" w:color="auto"/>
        <w:right w:val="none" w:sz="0" w:space="0" w:color="auto"/>
      </w:divBdr>
      <w:divsChild>
        <w:div w:id="703363329">
          <w:marLeft w:val="0"/>
          <w:marRight w:val="0"/>
          <w:marTop w:val="0"/>
          <w:marBottom w:val="0"/>
          <w:divBdr>
            <w:top w:val="none" w:sz="0" w:space="0" w:color="auto"/>
            <w:left w:val="none" w:sz="0" w:space="0" w:color="auto"/>
            <w:bottom w:val="none" w:sz="0" w:space="0" w:color="auto"/>
            <w:right w:val="none" w:sz="0" w:space="0" w:color="auto"/>
          </w:divBdr>
        </w:div>
        <w:div w:id="959267652">
          <w:marLeft w:val="0"/>
          <w:marRight w:val="0"/>
          <w:marTop w:val="0"/>
          <w:marBottom w:val="0"/>
          <w:divBdr>
            <w:top w:val="none" w:sz="0" w:space="0" w:color="auto"/>
            <w:left w:val="none" w:sz="0" w:space="0" w:color="auto"/>
            <w:bottom w:val="none" w:sz="0" w:space="0" w:color="auto"/>
            <w:right w:val="none" w:sz="0" w:space="0" w:color="auto"/>
          </w:divBdr>
        </w:div>
        <w:div w:id="393819333">
          <w:marLeft w:val="0"/>
          <w:marRight w:val="0"/>
          <w:marTop w:val="0"/>
          <w:marBottom w:val="0"/>
          <w:divBdr>
            <w:top w:val="none" w:sz="0" w:space="0" w:color="auto"/>
            <w:left w:val="none" w:sz="0" w:space="0" w:color="auto"/>
            <w:bottom w:val="none" w:sz="0" w:space="0" w:color="auto"/>
            <w:right w:val="none" w:sz="0" w:space="0" w:color="auto"/>
          </w:divBdr>
        </w:div>
        <w:div w:id="2140145060">
          <w:marLeft w:val="0"/>
          <w:marRight w:val="0"/>
          <w:marTop w:val="0"/>
          <w:marBottom w:val="0"/>
          <w:divBdr>
            <w:top w:val="none" w:sz="0" w:space="0" w:color="auto"/>
            <w:left w:val="none" w:sz="0" w:space="0" w:color="auto"/>
            <w:bottom w:val="none" w:sz="0" w:space="0" w:color="auto"/>
            <w:right w:val="none" w:sz="0" w:space="0" w:color="auto"/>
          </w:divBdr>
        </w:div>
        <w:div w:id="1735006947">
          <w:marLeft w:val="0"/>
          <w:marRight w:val="0"/>
          <w:marTop w:val="0"/>
          <w:marBottom w:val="0"/>
          <w:divBdr>
            <w:top w:val="none" w:sz="0" w:space="0" w:color="auto"/>
            <w:left w:val="none" w:sz="0" w:space="0" w:color="auto"/>
            <w:bottom w:val="none" w:sz="0" w:space="0" w:color="auto"/>
            <w:right w:val="none" w:sz="0" w:space="0" w:color="auto"/>
          </w:divBdr>
        </w:div>
        <w:div w:id="321857424">
          <w:marLeft w:val="0"/>
          <w:marRight w:val="0"/>
          <w:marTop w:val="0"/>
          <w:marBottom w:val="0"/>
          <w:divBdr>
            <w:top w:val="none" w:sz="0" w:space="0" w:color="auto"/>
            <w:left w:val="none" w:sz="0" w:space="0" w:color="auto"/>
            <w:bottom w:val="none" w:sz="0" w:space="0" w:color="auto"/>
            <w:right w:val="none" w:sz="0" w:space="0" w:color="auto"/>
          </w:divBdr>
        </w:div>
        <w:div w:id="1145002665">
          <w:marLeft w:val="0"/>
          <w:marRight w:val="0"/>
          <w:marTop w:val="0"/>
          <w:marBottom w:val="0"/>
          <w:divBdr>
            <w:top w:val="none" w:sz="0" w:space="0" w:color="auto"/>
            <w:left w:val="none" w:sz="0" w:space="0" w:color="auto"/>
            <w:bottom w:val="none" w:sz="0" w:space="0" w:color="auto"/>
            <w:right w:val="none" w:sz="0" w:space="0" w:color="auto"/>
          </w:divBdr>
        </w:div>
        <w:div w:id="380908714">
          <w:marLeft w:val="0"/>
          <w:marRight w:val="0"/>
          <w:marTop w:val="0"/>
          <w:marBottom w:val="0"/>
          <w:divBdr>
            <w:top w:val="none" w:sz="0" w:space="0" w:color="auto"/>
            <w:left w:val="none" w:sz="0" w:space="0" w:color="auto"/>
            <w:bottom w:val="none" w:sz="0" w:space="0" w:color="auto"/>
            <w:right w:val="none" w:sz="0" w:space="0" w:color="auto"/>
          </w:divBdr>
        </w:div>
        <w:div w:id="11542268">
          <w:marLeft w:val="0"/>
          <w:marRight w:val="0"/>
          <w:marTop w:val="0"/>
          <w:marBottom w:val="0"/>
          <w:divBdr>
            <w:top w:val="none" w:sz="0" w:space="0" w:color="auto"/>
            <w:left w:val="none" w:sz="0" w:space="0" w:color="auto"/>
            <w:bottom w:val="none" w:sz="0" w:space="0" w:color="auto"/>
            <w:right w:val="none" w:sz="0" w:space="0" w:color="auto"/>
          </w:divBdr>
        </w:div>
        <w:div w:id="1093471545">
          <w:marLeft w:val="0"/>
          <w:marRight w:val="0"/>
          <w:marTop w:val="0"/>
          <w:marBottom w:val="0"/>
          <w:divBdr>
            <w:top w:val="none" w:sz="0" w:space="0" w:color="auto"/>
            <w:left w:val="none" w:sz="0" w:space="0" w:color="auto"/>
            <w:bottom w:val="none" w:sz="0" w:space="0" w:color="auto"/>
            <w:right w:val="none" w:sz="0" w:space="0" w:color="auto"/>
          </w:divBdr>
        </w:div>
        <w:div w:id="1334144033">
          <w:marLeft w:val="0"/>
          <w:marRight w:val="0"/>
          <w:marTop w:val="0"/>
          <w:marBottom w:val="0"/>
          <w:divBdr>
            <w:top w:val="none" w:sz="0" w:space="0" w:color="auto"/>
            <w:left w:val="none" w:sz="0" w:space="0" w:color="auto"/>
            <w:bottom w:val="none" w:sz="0" w:space="0" w:color="auto"/>
            <w:right w:val="none" w:sz="0" w:space="0" w:color="auto"/>
          </w:divBdr>
        </w:div>
        <w:div w:id="1191072086">
          <w:marLeft w:val="0"/>
          <w:marRight w:val="0"/>
          <w:marTop w:val="0"/>
          <w:marBottom w:val="0"/>
          <w:divBdr>
            <w:top w:val="none" w:sz="0" w:space="0" w:color="auto"/>
            <w:left w:val="none" w:sz="0" w:space="0" w:color="auto"/>
            <w:bottom w:val="none" w:sz="0" w:space="0" w:color="auto"/>
            <w:right w:val="none" w:sz="0" w:space="0" w:color="auto"/>
          </w:divBdr>
        </w:div>
        <w:div w:id="1621379836">
          <w:marLeft w:val="0"/>
          <w:marRight w:val="0"/>
          <w:marTop w:val="0"/>
          <w:marBottom w:val="0"/>
          <w:divBdr>
            <w:top w:val="none" w:sz="0" w:space="0" w:color="auto"/>
            <w:left w:val="none" w:sz="0" w:space="0" w:color="auto"/>
            <w:bottom w:val="none" w:sz="0" w:space="0" w:color="auto"/>
            <w:right w:val="none" w:sz="0" w:space="0" w:color="auto"/>
          </w:divBdr>
          <w:divsChild>
            <w:div w:id="1568342089">
              <w:marLeft w:val="0"/>
              <w:marRight w:val="0"/>
              <w:marTop w:val="0"/>
              <w:marBottom w:val="0"/>
              <w:divBdr>
                <w:top w:val="none" w:sz="0" w:space="0" w:color="auto"/>
                <w:left w:val="none" w:sz="0" w:space="0" w:color="auto"/>
                <w:bottom w:val="none" w:sz="0" w:space="0" w:color="auto"/>
                <w:right w:val="none" w:sz="0" w:space="0" w:color="auto"/>
              </w:divBdr>
            </w:div>
            <w:div w:id="1896163859">
              <w:marLeft w:val="0"/>
              <w:marRight w:val="0"/>
              <w:marTop w:val="0"/>
              <w:marBottom w:val="0"/>
              <w:divBdr>
                <w:top w:val="none" w:sz="0" w:space="0" w:color="auto"/>
                <w:left w:val="none" w:sz="0" w:space="0" w:color="auto"/>
                <w:bottom w:val="none" w:sz="0" w:space="0" w:color="auto"/>
                <w:right w:val="none" w:sz="0" w:space="0" w:color="auto"/>
              </w:divBdr>
            </w:div>
            <w:div w:id="1780879250">
              <w:marLeft w:val="0"/>
              <w:marRight w:val="0"/>
              <w:marTop w:val="0"/>
              <w:marBottom w:val="0"/>
              <w:divBdr>
                <w:top w:val="none" w:sz="0" w:space="0" w:color="auto"/>
                <w:left w:val="none" w:sz="0" w:space="0" w:color="auto"/>
                <w:bottom w:val="none" w:sz="0" w:space="0" w:color="auto"/>
                <w:right w:val="none" w:sz="0" w:space="0" w:color="auto"/>
              </w:divBdr>
            </w:div>
          </w:divsChild>
        </w:div>
        <w:div w:id="1331759219">
          <w:marLeft w:val="0"/>
          <w:marRight w:val="0"/>
          <w:marTop w:val="0"/>
          <w:marBottom w:val="0"/>
          <w:divBdr>
            <w:top w:val="none" w:sz="0" w:space="0" w:color="auto"/>
            <w:left w:val="none" w:sz="0" w:space="0" w:color="auto"/>
            <w:bottom w:val="none" w:sz="0" w:space="0" w:color="auto"/>
            <w:right w:val="none" w:sz="0" w:space="0" w:color="auto"/>
          </w:divBdr>
          <w:divsChild>
            <w:div w:id="1311596605">
              <w:marLeft w:val="0"/>
              <w:marRight w:val="0"/>
              <w:marTop w:val="0"/>
              <w:marBottom w:val="0"/>
              <w:divBdr>
                <w:top w:val="none" w:sz="0" w:space="0" w:color="auto"/>
                <w:left w:val="none" w:sz="0" w:space="0" w:color="auto"/>
                <w:bottom w:val="none" w:sz="0" w:space="0" w:color="auto"/>
                <w:right w:val="none" w:sz="0" w:space="0" w:color="auto"/>
              </w:divBdr>
            </w:div>
            <w:div w:id="1087964554">
              <w:marLeft w:val="0"/>
              <w:marRight w:val="0"/>
              <w:marTop w:val="0"/>
              <w:marBottom w:val="0"/>
              <w:divBdr>
                <w:top w:val="none" w:sz="0" w:space="0" w:color="auto"/>
                <w:left w:val="none" w:sz="0" w:space="0" w:color="auto"/>
                <w:bottom w:val="none" w:sz="0" w:space="0" w:color="auto"/>
                <w:right w:val="none" w:sz="0" w:space="0" w:color="auto"/>
              </w:divBdr>
            </w:div>
            <w:div w:id="316305605">
              <w:marLeft w:val="0"/>
              <w:marRight w:val="0"/>
              <w:marTop w:val="0"/>
              <w:marBottom w:val="0"/>
              <w:divBdr>
                <w:top w:val="none" w:sz="0" w:space="0" w:color="auto"/>
                <w:left w:val="none" w:sz="0" w:space="0" w:color="auto"/>
                <w:bottom w:val="none" w:sz="0" w:space="0" w:color="auto"/>
                <w:right w:val="none" w:sz="0" w:space="0" w:color="auto"/>
              </w:divBdr>
            </w:div>
          </w:divsChild>
        </w:div>
        <w:div w:id="19094317">
          <w:marLeft w:val="0"/>
          <w:marRight w:val="0"/>
          <w:marTop w:val="0"/>
          <w:marBottom w:val="0"/>
          <w:divBdr>
            <w:top w:val="none" w:sz="0" w:space="0" w:color="auto"/>
            <w:left w:val="none" w:sz="0" w:space="0" w:color="auto"/>
            <w:bottom w:val="none" w:sz="0" w:space="0" w:color="auto"/>
            <w:right w:val="none" w:sz="0" w:space="0" w:color="auto"/>
          </w:divBdr>
          <w:divsChild>
            <w:div w:id="1249118368">
              <w:marLeft w:val="0"/>
              <w:marRight w:val="0"/>
              <w:marTop w:val="0"/>
              <w:marBottom w:val="0"/>
              <w:divBdr>
                <w:top w:val="none" w:sz="0" w:space="0" w:color="auto"/>
                <w:left w:val="none" w:sz="0" w:space="0" w:color="auto"/>
                <w:bottom w:val="none" w:sz="0" w:space="0" w:color="auto"/>
                <w:right w:val="none" w:sz="0" w:space="0" w:color="auto"/>
              </w:divBdr>
            </w:div>
            <w:div w:id="1539581286">
              <w:marLeft w:val="0"/>
              <w:marRight w:val="0"/>
              <w:marTop w:val="0"/>
              <w:marBottom w:val="0"/>
              <w:divBdr>
                <w:top w:val="none" w:sz="0" w:space="0" w:color="auto"/>
                <w:left w:val="none" w:sz="0" w:space="0" w:color="auto"/>
                <w:bottom w:val="none" w:sz="0" w:space="0" w:color="auto"/>
                <w:right w:val="none" w:sz="0" w:space="0" w:color="auto"/>
              </w:divBdr>
            </w:div>
            <w:div w:id="138040002">
              <w:marLeft w:val="0"/>
              <w:marRight w:val="0"/>
              <w:marTop w:val="0"/>
              <w:marBottom w:val="0"/>
              <w:divBdr>
                <w:top w:val="none" w:sz="0" w:space="0" w:color="auto"/>
                <w:left w:val="none" w:sz="0" w:space="0" w:color="auto"/>
                <w:bottom w:val="none" w:sz="0" w:space="0" w:color="auto"/>
                <w:right w:val="none" w:sz="0" w:space="0" w:color="auto"/>
              </w:divBdr>
            </w:div>
          </w:divsChild>
        </w:div>
        <w:div w:id="1090275312">
          <w:marLeft w:val="0"/>
          <w:marRight w:val="0"/>
          <w:marTop w:val="0"/>
          <w:marBottom w:val="0"/>
          <w:divBdr>
            <w:top w:val="none" w:sz="0" w:space="0" w:color="auto"/>
            <w:left w:val="none" w:sz="0" w:space="0" w:color="auto"/>
            <w:bottom w:val="none" w:sz="0" w:space="0" w:color="auto"/>
            <w:right w:val="none" w:sz="0" w:space="0" w:color="auto"/>
          </w:divBdr>
          <w:divsChild>
            <w:div w:id="1772118095">
              <w:marLeft w:val="0"/>
              <w:marRight w:val="0"/>
              <w:marTop w:val="0"/>
              <w:marBottom w:val="0"/>
              <w:divBdr>
                <w:top w:val="none" w:sz="0" w:space="0" w:color="auto"/>
                <w:left w:val="none" w:sz="0" w:space="0" w:color="auto"/>
                <w:bottom w:val="none" w:sz="0" w:space="0" w:color="auto"/>
                <w:right w:val="none" w:sz="0" w:space="0" w:color="auto"/>
              </w:divBdr>
            </w:div>
            <w:div w:id="1651246028">
              <w:marLeft w:val="0"/>
              <w:marRight w:val="0"/>
              <w:marTop w:val="0"/>
              <w:marBottom w:val="0"/>
              <w:divBdr>
                <w:top w:val="none" w:sz="0" w:space="0" w:color="auto"/>
                <w:left w:val="none" w:sz="0" w:space="0" w:color="auto"/>
                <w:bottom w:val="none" w:sz="0" w:space="0" w:color="auto"/>
                <w:right w:val="none" w:sz="0" w:space="0" w:color="auto"/>
              </w:divBdr>
            </w:div>
            <w:div w:id="1077287777">
              <w:marLeft w:val="0"/>
              <w:marRight w:val="0"/>
              <w:marTop w:val="0"/>
              <w:marBottom w:val="0"/>
              <w:divBdr>
                <w:top w:val="none" w:sz="0" w:space="0" w:color="auto"/>
                <w:left w:val="none" w:sz="0" w:space="0" w:color="auto"/>
                <w:bottom w:val="none" w:sz="0" w:space="0" w:color="auto"/>
                <w:right w:val="none" w:sz="0" w:space="0" w:color="auto"/>
              </w:divBdr>
            </w:div>
            <w:div w:id="300422998">
              <w:marLeft w:val="0"/>
              <w:marRight w:val="0"/>
              <w:marTop w:val="0"/>
              <w:marBottom w:val="0"/>
              <w:divBdr>
                <w:top w:val="none" w:sz="0" w:space="0" w:color="auto"/>
                <w:left w:val="none" w:sz="0" w:space="0" w:color="auto"/>
                <w:bottom w:val="none" w:sz="0" w:space="0" w:color="auto"/>
                <w:right w:val="none" w:sz="0" w:space="0" w:color="auto"/>
              </w:divBdr>
            </w:div>
          </w:divsChild>
        </w:div>
        <w:div w:id="1719863726">
          <w:marLeft w:val="0"/>
          <w:marRight w:val="0"/>
          <w:marTop w:val="0"/>
          <w:marBottom w:val="0"/>
          <w:divBdr>
            <w:top w:val="none" w:sz="0" w:space="0" w:color="auto"/>
            <w:left w:val="none" w:sz="0" w:space="0" w:color="auto"/>
            <w:bottom w:val="none" w:sz="0" w:space="0" w:color="auto"/>
            <w:right w:val="none" w:sz="0" w:space="0" w:color="auto"/>
          </w:divBdr>
          <w:divsChild>
            <w:div w:id="765033175">
              <w:marLeft w:val="0"/>
              <w:marRight w:val="0"/>
              <w:marTop w:val="0"/>
              <w:marBottom w:val="0"/>
              <w:divBdr>
                <w:top w:val="none" w:sz="0" w:space="0" w:color="auto"/>
                <w:left w:val="none" w:sz="0" w:space="0" w:color="auto"/>
                <w:bottom w:val="none" w:sz="0" w:space="0" w:color="auto"/>
                <w:right w:val="none" w:sz="0" w:space="0" w:color="auto"/>
              </w:divBdr>
            </w:div>
            <w:div w:id="833493753">
              <w:marLeft w:val="0"/>
              <w:marRight w:val="0"/>
              <w:marTop w:val="0"/>
              <w:marBottom w:val="0"/>
              <w:divBdr>
                <w:top w:val="none" w:sz="0" w:space="0" w:color="auto"/>
                <w:left w:val="none" w:sz="0" w:space="0" w:color="auto"/>
                <w:bottom w:val="none" w:sz="0" w:space="0" w:color="auto"/>
                <w:right w:val="none" w:sz="0" w:space="0" w:color="auto"/>
              </w:divBdr>
            </w:div>
            <w:div w:id="1697734662">
              <w:marLeft w:val="0"/>
              <w:marRight w:val="0"/>
              <w:marTop w:val="0"/>
              <w:marBottom w:val="0"/>
              <w:divBdr>
                <w:top w:val="none" w:sz="0" w:space="0" w:color="auto"/>
                <w:left w:val="none" w:sz="0" w:space="0" w:color="auto"/>
                <w:bottom w:val="none" w:sz="0" w:space="0" w:color="auto"/>
                <w:right w:val="none" w:sz="0" w:space="0" w:color="auto"/>
              </w:divBdr>
            </w:div>
          </w:divsChild>
        </w:div>
        <w:div w:id="1519344655">
          <w:marLeft w:val="0"/>
          <w:marRight w:val="0"/>
          <w:marTop w:val="0"/>
          <w:marBottom w:val="0"/>
          <w:divBdr>
            <w:top w:val="none" w:sz="0" w:space="0" w:color="auto"/>
            <w:left w:val="none" w:sz="0" w:space="0" w:color="auto"/>
            <w:bottom w:val="none" w:sz="0" w:space="0" w:color="auto"/>
            <w:right w:val="none" w:sz="0" w:space="0" w:color="auto"/>
          </w:divBdr>
        </w:div>
        <w:div w:id="1308168629">
          <w:marLeft w:val="0"/>
          <w:marRight w:val="0"/>
          <w:marTop w:val="0"/>
          <w:marBottom w:val="0"/>
          <w:divBdr>
            <w:top w:val="none" w:sz="0" w:space="0" w:color="auto"/>
            <w:left w:val="none" w:sz="0" w:space="0" w:color="auto"/>
            <w:bottom w:val="none" w:sz="0" w:space="0" w:color="auto"/>
            <w:right w:val="none" w:sz="0" w:space="0" w:color="auto"/>
          </w:divBdr>
        </w:div>
        <w:div w:id="1339501201">
          <w:marLeft w:val="0"/>
          <w:marRight w:val="0"/>
          <w:marTop w:val="0"/>
          <w:marBottom w:val="0"/>
          <w:divBdr>
            <w:top w:val="none" w:sz="0" w:space="0" w:color="auto"/>
            <w:left w:val="none" w:sz="0" w:space="0" w:color="auto"/>
            <w:bottom w:val="none" w:sz="0" w:space="0" w:color="auto"/>
            <w:right w:val="none" w:sz="0" w:space="0" w:color="auto"/>
          </w:divBdr>
        </w:div>
        <w:div w:id="611087097">
          <w:marLeft w:val="0"/>
          <w:marRight w:val="0"/>
          <w:marTop w:val="0"/>
          <w:marBottom w:val="0"/>
          <w:divBdr>
            <w:top w:val="none" w:sz="0" w:space="0" w:color="auto"/>
            <w:left w:val="none" w:sz="0" w:space="0" w:color="auto"/>
            <w:bottom w:val="none" w:sz="0" w:space="0" w:color="auto"/>
            <w:right w:val="none" w:sz="0" w:space="0" w:color="auto"/>
          </w:divBdr>
        </w:div>
        <w:div w:id="1641960388">
          <w:marLeft w:val="0"/>
          <w:marRight w:val="0"/>
          <w:marTop w:val="0"/>
          <w:marBottom w:val="0"/>
          <w:divBdr>
            <w:top w:val="none" w:sz="0" w:space="0" w:color="auto"/>
            <w:left w:val="none" w:sz="0" w:space="0" w:color="auto"/>
            <w:bottom w:val="none" w:sz="0" w:space="0" w:color="auto"/>
            <w:right w:val="none" w:sz="0" w:space="0" w:color="auto"/>
          </w:divBdr>
        </w:div>
        <w:div w:id="2027752284">
          <w:marLeft w:val="0"/>
          <w:marRight w:val="0"/>
          <w:marTop w:val="0"/>
          <w:marBottom w:val="0"/>
          <w:divBdr>
            <w:top w:val="none" w:sz="0" w:space="0" w:color="auto"/>
            <w:left w:val="none" w:sz="0" w:space="0" w:color="auto"/>
            <w:bottom w:val="none" w:sz="0" w:space="0" w:color="auto"/>
            <w:right w:val="none" w:sz="0" w:space="0" w:color="auto"/>
          </w:divBdr>
          <w:divsChild>
            <w:div w:id="920332866">
              <w:marLeft w:val="0"/>
              <w:marRight w:val="0"/>
              <w:marTop w:val="0"/>
              <w:marBottom w:val="0"/>
              <w:divBdr>
                <w:top w:val="none" w:sz="0" w:space="0" w:color="auto"/>
                <w:left w:val="none" w:sz="0" w:space="0" w:color="auto"/>
                <w:bottom w:val="none" w:sz="0" w:space="0" w:color="auto"/>
                <w:right w:val="none" w:sz="0" w:space="0" w:color="auto"/>
              </w:divBdr>
            </w:div>
            <w:div w:id="854810263">
              <w:marLeft w:val="0"/>
              <w:marRight w:val="0"/>
              <w:marTop w:val="0"/>
              <w:marBottom w:val="0"/>
              <w:divBdr>
                <w:top w:val="none" w:sz="0" w:space="0" w:color="auto"/>
                <w:left w:val="none" w:sz="0" w:space="0" w:color="auto"/>
                <w:bottom w:val="none" w:sz="0" w:space="0" w:color="auto"/>
                <w:right w:val="none" w:sz="0" w:space="0" w:color="auto"/>
              </w:divBdr>
            </w:div>
          </w:divsChild>
        </w:div>
        <w:div w:id="1477641851">
          <w:marLeft w:val="0"/>
          <w:marRight w:val="0"/>
          <w:marTop w:val="0"/>
          <w:marBottom w:val="0"/>
          <w:divBdr>
            <w:top w:val="none" w:sz="0" w:space="0" w:color="auto"/>
            <w:left w:val="none" w:sz="0" w:space="0" w:color="auto"/>
            <w:bottom w:val="none" w:sz="0" w:space="0" w:color="auto"/>
            <w:right w:val="none" w:sz="0" w:space="0" w:color="auto"/>
          </w:divBdr>
        </w:div>
        <w:div w:id="853768289">
          <w:marLeft w:val="0"/>
          <w:marRight w:val="0"/>
          <w:marTop w:val="0"/>
          <w:marBottom w:val="0"/>
          <w:divBdr>
            <w:top w:val="none" w:sz="0" w:space="0" w:color="auto"/>
            <w:left w:val="none" w:sz="0" w:space="0" w:color="auto"/>
            <w:bottom w:val="none" w:sz="0" w:space="0" w:color="auto"/>
            <w:right w:val="none" w:sz="0" w:space="0" w:color="auto"/>
          </w:divBdr>
        </w:div>
        <w:div w:id="1149591050">
          <w:marLeft w:val="0"/>
          <w:marRight w:val="0"/>
          <w:marTop w:val="0"/>
          <w:marBottom w:val="0"/>
          <w:divBdr>
            <w:top w:val="none" w:sz="0" w:space="0" w:color="auto"/>
            <w:left w:val="none" w:sz="0" w:space="0" w:color="auto"/>
            <w:bottom w:val="none" w:sz="0" w:space="0" w:color="auto"/>
            <w:right w:val="none" w:sz="0" w:space="0" w:color="auto"/>
          </w:divBdr>
        </w:div>
        <w:div w:id="1066538561">
          <w:marLeft w:val="0"/>
          <w:marRight w:val="0"/>
          <w:marTop w:val="0"/>
          <w:marBottom w:val="0"/>
          <w:divBdr>
            <w:top w:val="none" w:sz="0" w:space="0" w:color="auto"/>
            <w:left w:val="none" w:sz="0" w:space="0" w:color="auto"/>
            <w:bottom w:val="none" w:sz="0" w:space="0" w:color="auto"/>
            <w:right w:val="none" w:sz="0" w:space="0" w:color="auto"/>
          </w:divBdr>
        </w:div>
        <w:div w:id="1238133053">
          <w:marLeft w:val="0"/>
          <w:marRight w:val="0"/>
          <w:marTop w:val="0"/>
          <w:marBottom w:val="0"/>
          <w:divBdr>
            <w:top w:val="none" w:sz="0" w:space="0" w:color="auto"/>
            <w:left w:val="none" w:sz="0" w:space="0" w:color="auto"/>
            <w:bottom w:val="none" w:sz="0" w:space="0" w:color="auto"/>
            <w:right w:val="none" w:sz="0" w:space="0" w:color="auto"/>
          </w:divBdr>
        </w:div>
        <w:div w:id="1641576234">
          <w:marLeft w:val="0"/>
          <w:marRight w:val="0"/>
          <w:marTop w:val="0"/>
          <w:marBottom w:val="0"/>
          <w:divBdr>
            <w:top w:val="none" w:sz="0" w:space="0" w:color="auto"/>
            <w:left w:val="none" w:sz="0" w:space="0" w:color="auto"/>
            <w:bottom w:val="none" w:sz="0" w:space="0" w:color="auto"/>
            <w:right w:val="none" w:sz="0" w:space="0" w:color="auto"/>
          </w:divBdr>
        </w:div>
        <w:div w:id="1062409517">
          <w:marLeft w:val="0"/>
          <w:marRight w:val="0"/>
          <w:marTop w:val="0"/>
          <w:marBottom w:val="0"/>
          <w:divBdr>
            <w:top w:val="none" w:sz="0" w:space="0" w:color="auto"/>
            <w:left w:val="none" w:sz="0" w:space="0" w:color="auto"/>
            <w:bottom w:val="none" w:sz="0" w:space="0" w:color="auto"/>
            <w:right w:val="none" w:sz="0" w:space="0" w:color="auto"/>
          </w:divBdr>
        </w:div>
        <w:div w:id="1529945873">
          <w:marLeft w:val="0"/>
          <w:marRight w:val="0"/>
          <w:marTop w:val="0"/>
          <w:marBottom w:val="0"/>
          <w:divBdr>
            <w:top w:val="none" w:sz="0" w:space="0" w:color="auto"/>
            <w:left w:val="none" w:sz="0" w:space="0" w:color="auto"/>
            <w:bottom w:val="none" w:sz="0" w:space="0" w:color="auto"/>
            <w:right w:val="none" w:sz="0" w:space="0" w:color="auto"/>
          </w:divBdr>
        </w:div>
        <w:div w:id="1717847218">
          <w:marLeft w:val="0"/>
          <w:marRight w:val="0"/>
          <w:marTop w:val="0"/>
          <w:marBottom w:val="0"/>
          <w:divBdr>
            <w:top w:val="none" w:sz="0" w:space="0" w:color="auto"/>
            <w:left w:val="none" w:sz="0" w:space="0" w:color="auto"/>
            <w:bottom w:val="none" w:sz="0" w:space="0" w:color="auto"/>
            <w:right w:val="none" w:sz="0" w:space="0" w:color="auto"/>
          </w:divBdr>
        </w:div>
        <w:div w:id="253905474">
          <w:marLeft w:val="0"/>
          <w:marRight w:val="0"/>
          <w:marTop w:val="0"/>
          <w:marBottom w:val="0"/>
          <w:divBdr>
            <w:top w:val="none" w:sz="0" w:space="0" w:color="auto"/>
            <w:left w:val="none" w:sz="0" w:space="0" w:color="auto"/>
            <w:bottom w:val="none" w:sz="0" w:space="0" w:color="auto"/>
            <w:right w:val="none" w:sz="0" w:space="0" w:color="auto"/>
          </w:divBdr>
        </w:div>
        <w:div w:id="1757750816">
          <w:marLeft w:val="0"/>
          <w:marRight w:val="0"/>
          <w:marTop w:val="0"/>
          <w:marBottom w:val="0"/>
          <w:divBdr>
            <w:top w:val="none" w:sz="0" w:space="0" w:color="auto"/>
            <w:left w:val="none" w:sz="0" w:space="0" w:color="auto"/>
            <w:bottom w:val="none" w:sz="0" w:space="0" w:color="auto"/>
            <w:right w:val="none" w:sz="0" w:space="0" w:color="auto"/>
          </w:divBdr>
        </w:div>
        <w:div w:id="753665445">
          <w:marLeft w:val="0"/>
          <w:marRight w:val="0"/>
          <w:marTop w:val="0"/>
          <w:marBottom w:val="0"/>
          <w:divBdr>
            <w:top w:val="none" w:sz="0" w:space="0" w:color="auto"/>
            <w:left w:val="none" w:sz="0" w:space="0" w:color="auto"/>
            <w:bottom w:val="none" w:sz="0" w:space="0" w:color="auto"/>
            <w:right w:val="none" w:sz="0" w:space="0" w:color="auto"/>
          </w:divBdr>
        </w:div>
        <w:div w:id="367146161">
          <w:marLeft w:val="0"/>
          <w:marRight w:val="0"/>
          <w:marTop w:val="0"/>
          <w:marBottom w:val="0"/>
          <w:divBdr>
            <w:top w:val="none" w:sz="0" w:space="0" w:color="auto"/>
            <w:left w:val="none" w:sz="0" w:space="0" w:color="auto"/>
            <w:bottom w:val="none" w:sz="0" w:space="0" w:color="auto"/>
            <w:right w:val="none" w:sz="0" w:space="0" w:color="auto"/>
          </w:divBdr>
        </w:div>
        <w:div w:id="2107572232">
          <w:marLeft w:val="0"/>
          <w:marRight w:val="0"/>
          <w:marTop w:val="0"/>
          <w:marBottom w:val="0"/>
          <w:divBdr>
            <w:top w:val="none" w:sz="0" w:space="0" w:color="auto"/>
            <w:left w:val="none" w:sz="0" w:space="0" w:color="auto"/>
            <w:bottom w:val="none" w:sz="0" w:space="0" w:color="auto"/>
            <w:right w:val="none" w:sz="0" w:space="0" w:color="auto"/>
          </w:divBdr>
        </w:div>
        <w:div w:id="1097553703">
          <w:marLeft w:val="0"/>
          <w:marRight w:val="0"/>
          <w:marTop w:val="0"/>
          <w:marBottom w:val="0"/>
          <w:divBdr>
            <w:top w:val="none" w:sz="0" w:space="0" w:color="auto"/>
            <w:left w:val="none" w:sz="0" w:space="0" w:color="auto"/>
            <w:bottom w:val="none" w:sz="0" w:space="0" w:color="auto"/>
            <w:right w:val="none" w:sz="0" w:space="0" w:color="auto"/>
          </w:divBdr>
        </w:div>
        <w:div w:id="114761038">
          <w:marLeft w:val="0"/>
          <w:marRight w:val="0"/>
          <w:marTop w:val="0"/>
          <w:marBottom w:val="0"/>
          <w:divBdr>
            <w:top w:val="none" w:sz="0" w:space="0" w:color="auto"/>
            <w:left w:val="none" w:sz="0" w:space="0" w:color="auto"/>
            <w:bottom w:val="none" w:sz="0" w:space="0" w:color="auto"/>
            <w:right w:val="none" w:sz="0" w:space="0" w:color="auto"/>
          </w:divBdr>
        </w:div>
        <w:div w:id="1094982557">
          <w:marLeft w:val="0"/>
          <w:marRight w:val="0"/>
          <w:marTop w:val="0"/>
          <w:marBottom w:val="0"/>
          <w:divBdr>
            <w:top w:val="none" w:sz="0" w:space="0" w:color="auto"/>
            <w:left w:val="none" w:sz="0" w:space="0" w:color="auto"/>
            <w:bottom w:val="none" w:sz="0" w:space="0" w:color="auto"/>
            <w:right w:val="none" w:sz="0" w:space="0" w:color="auto"/>
          </w:divBdr>
        </w:div>
        <w:div w:id="1621643042">
          <w:marLeft w:val="0"/>
          <w:marRight w:val="0"/>
          <w:marTop w:val="0"/>
          <w:marBottom w:val="0"/>
          <w:divBdr>
            <w:top w:val="none" w:sz="0" w:space="0" w:color="auto"/>
            <w:left w:val="none" w:sz="0" w:space="0" w:color="auto"/>
            <w:bottom w:val="none" w:sz="0" w:space="0" w:color="auto"/>
            <w:right w:val="none" w:sz="0" w:space="0" w:color="auto"/>
          </w:divBdr>
        </w:div>
        <w:div w:id="1487745773">
          <w:marLeft w:val="0"/>
          <w:marRight w:val="0"/>
          <w:marTop w:val="0"/>
          <w:marBottom w:val="0"/>
          <w:divBdr>
            <w:top w:val="none" w:sz="0" w:space="0" w:color="auto"/>
            <w:left w:val="none" w:sz="0" w:space="0" w:color="auto"/>
            <w:bottom w:val="none" w:sz="0" w:space="0" w:color="auto"/>
            <w:right w:val="none" w:sz="0" w:space="0" w:color="auto"/>
          </w:divBdr>
        </w:div>
        <w:div w:id="882710704">
          <w:marLeft w:val="0"/>
          <w:marRight w:val="0"/>
          <w:marTop w:val="0"/>
          <w:marBottom w:val="0"/>
          <w:divBdr>
            <w:top w:val="none" w:sz="0" w:space="0" w:color="auto"/>
            <w:left w:val="none" w:sz="0" w:space="0" w:color="auto"/>
            <w:bottom w:val="none" w:sz="0" w:space="0" w:color="auto"/>
            <w:right w:val="none" w:sz="0" w:space="0" w:color="auto"/>
          </w:divBdr>
        </w:div>
        <w:div w:id="1147547377">
          <w:marLeft w:val="0"/>
          <w:marRight w:val="0"/>
          <w:marTop w:val="0"/>
          <w:marBottom w:val="0"/>
          <w:divBdr>
            <w:top w:val="none" w:sz="0" w:space="0" w:color="auto"/>
            <w:left w:val="none" w:sz="0" w:space="0" w:color="auto"/>
            <w:bottom w:val="none" w:sz="0" w:space="0" w:color="auto"/>
            <w:right w:val="none" w:sz="0" w:space="0" w:color="auto"/>
          </w:divBdr>
          <w:divsChild>
            <w:div w:id="909073722">
              <w:marLeft w:val="0"/>
              <w:marRight w:val="0"/>
              <w:marTop w:val="0"/>
              <w:marBottom w:val="0"/>
              <w:divBdr>
                <w:top w:val="none" w:sz="0" w:space="0" w:color="auto"/>
                <w:left w:val="none" w:sz="0" w:space="0" w:color="auto"/>
                <w:bottom w:val="none" w:sz="0" w:space="0" w:color="auto"/>
                <w:right w:val="none" w:sz="0" w:space="0" w:color="auto"/>
              </w:divBdr>
            </w:div>
            <w:div w:id="431164941">
              <w:marLeft w:val="0"/>
              <w:marRight w:val="0"/>
              <w:marTop w:val="0"/>
              <w:marBottom w:val="0"/>
              <w:divBdr>
                <w:top w:val="none" w:sz="0" w:space="0" w:color="auto"/>
                <w:left w:val="none" w:sz="0" w:space="0" w:color="auto"/>
                <w:bottom w:val="none" w:sz="0" w:space="0" w:color="auto"/>
                <w:right w:val="none" w:sz="0" w:space="0" w:color="auto"/>
              </w:divBdr>
            </w:div>
            <w:div w:id="280117004">
              <w:marLeft w:val="0"/>
              <w:marRight w:val="0"/>
              <w:marTop w:val="0"/>
              <w:marBottom w:val="0"/>
              <w:divBdr>
                <w:top w:val="none" w:sz="0" w:space="0" w:color="auto"/>
                <w:left w:val="none" w:sz="0" w:space="0" w:color="auto"/>
                <w:bottom w:val="none" w:sz="0" w:space="0" w:color="auto"/>
                <w:right w:val="none" w:sz="0" w:space="0" w:color="auto"/>
              </w:divBdr>
            </w:div>
            <w:div w:id="2038197698">
              <w:marLeft w:val="0"/>
              <w:marRight w:val="0"/>
              <w:marTop w:val="0"/>
              <w:marBottom w:val="0"/>
              <w:divBdr>
                <w:top w:val="none" w:sz="0" w:space="0" w:color="auto"/>
                <w:left w:val="none" w:sz="0" w:space="0" w:color="auto"/>
                <w:bottom w:val="none" w:sz="0" w:space="0" w:color="auto"/>
                <w:right w:val="none" w:sz="0" w:space="0" w:color="auto"/>
              </w:divBdr>
            </w:div>
          </w:divsChild>
        </w:div>
        <w:div w:id="119807528">
          <w:marLeft w:val="0"/>
          <w:marRight w:val="0"/>
          <w:marTop w:val="0"/>
          <w:marBottom w:val="0"/>
          <w:divBdr>
            <w:top w:val="none" w:sz="0" w:space="0" w:color="auto"/>
            <w:left w:val="none" w:sz="0" w:space="0" w:color="auto"/>
            <w:bottom w:val="none" w:sz="0" w:space="0" w:color="auto"/>
            <w:right w:val="none" w:sz="0" w:space="0" w:color="auto"/>
          </w:divBdr>
          <w:divsChild>
            <w:div w:id="1268389697">
              <w:marLeft w:val="0"/>
              <w:marRight w:val="0"/>
              <w:marTop w:val="0"/>
              <w:marBottom w:val="0"/>
              <w:divBdr>
                <w:top w:val="none" w:sz="0" w:space="0" w:color="auto"/>
                <w:left w:val="none" w:sz="0" w:space="0" w:color="auto"/>
                <w:bottom w:val="none" w:sz="0" w:space="0" w:color="auto"/>
                <w:right w:val="none" w:sz="0" w:space="0" w:color="auto"/>
              </w:divBdr>
            </w:div>
            <w:div w:id="914901817">
              <w:marLeft w:val="0"/>
              <w:marRight w:val="0"/>
              <w:marTop w:val="0"/>
              <w:marBottom w:val="0"/>
              <w:divBdr>
                <w:top w:val="none" w:sz="0" w:space="0" w:color="auto"/>
                <w:left w:val="none" w:sz="0" w:space="0" w:color="auto"/>
                <w:bottom w:val="none" w:sz="0" w:space="0" w:color="auto"/>
                <w:right w:val="none" w:sz="0" w:space="0" w:color="auto"/>
              </w:divBdr>
            </w:div>
            <w:div w:id="1742943149">
              <w:marLeft w:val="0"/>
              <w:marRight w:val="0"/>
              <w:marTop w:val="0"/>
              <w:marBottom w:val="0"/>
              <w:divBdr>
                <w:top w:val="none" w:sz="0" w:space="0" w:color="auto"/>
                <w:left w:val="none" w:sz="0" w:space="0" w:color="auto"/>
                <w:bottom w:val="none" w:sz="0" w:space="0" w:color="auto"/>
                <w:right w:val="none" w:sz="0" w:space="0" w:color="auto"/>
              </w:divBdr>
            </w:div>
            <w:div w:id="693653506">
              <w:marLeft w:val="0"/>
              <w:marRight w:val="0"/>
              <w:marTop w:val="0"/>
              <w:marBottom w:val="0"/>
              <w:divBdr>
                <w:top w:val="none" w:sz="0" w:space="0" w:color="auto"/>
                <w:left w:val="none" w:sz="0" w:space="0" w:color="auto"/>
                <w:bottom w:val="none" w:sz="0" w:space="0" w:color="auto"/>
                <w:right w:val="none" w:sz="0" w:space="0" w:color="auto"/>
              </w:divBdr>
            </w:div>
          </w:divsChild>
        </w:div>
        <w:div w:id="1708676239">
          <w:marLeft w:val="0"/>
          <w:marRight w:val="0"/>
          <w:marTop w:val="0"/>
          <w:marBottom w:val="0"/>
          <w:divBdr>
            <w:top w:val="none" w:sz="0" w:space="0" w:color="auto"/>
            <w:left w:val="none" w:sz="0" w:space="0" w:color="auto"/>
            <w:bottom w:val="none" w:sz="0" w:space="0" w:color="auto"/>
            <w:right w:val="none" w:sz="0" w:space="0" w:color="auto"/>
          </w:divBdr>
          <w:divsChild>
            <w:div w:id="1684015435">
              <w:marLeft w:val="0"/>
              <w:marRight w:val="0"/>
              <w:marTop w:val="0"/>
              <w:marBottom w:val="0"/>
              <w:divBdr>
                <w:top w:val="none" w:sz="0" w:space="0" w:color="auto"/>
                <w:left w:val="none" w:sz="0" w:space="0" w:color="auto"/>
                <w:bottom w:val="none" w:sz="0" w:space="0" w:color="auto"/>
                <w:right w:val="none" w:sz="0" w:space="0" w:color="auto"/>
              </w:divBdr>
            </w:div>
            <w:div w:id="1751195900">
              <w:marLeft w:val="0"/>
              <w:marRight w:val="0"/>
              <w:marTop w:val="0"/>
              <w:marBottom w:val="0"/>
              <w:divBdr>
                <w:top w:val="none" w:sz="0" w:space="0" w:color="auto"/>
                <w:left w:val="none" w:sz="0" w:space="0" w:color="auto"/>
                <w:bottom w:val="none" w:sz="0" w:space="0" w:color="auto"/>
                <w:right w:val="none" w:sz="0" w:space="0" w:color="auto"/>
              </w:divBdr>
            </w:div>
            <w:div w:id="909997999">
              <w:marLeft w:val="0"/>
              <w:marRight w:val="0"/>
              <w:marTop w:val="0"/>
              <w:marBottom w:val="0"/>
              <w:divBdr>
                <w:top w:val="none" w:sz="0" w:space="0" w:color="auto"/>
                <w:left w:val="none" w:sz="0" w:space="0" w:color="auto"/>
                <w:bottom w:val="none" w:sz="0" w:space="0" w:color="auto"/>
                <w:right w:val="none" w:sz="0" w:space="0" w:color="auto"/>
              </w:divBdr>
            </w:div>
            <w:div w:id="628165589">
              <w:marLeft w:val="0"/>
              <w:marRight w:val="0"/>
              <w:marTop w:val="0"/>
              <w:marBottom w:val="0"/>
              <w:divBdr>
                <w:top w:val="none" w:sz="0" w:space="0" w:color="auto"/>
                <w:left w:val="none" w:sz="0" w:space="0" w:color="auto"/>
                <w:bottom w:val="none" w:sz="0" w:space="0" w:color="auto"/>
                <w:right w:val="none" w:sz="0" w:space="0" w:color="auto"/>
              </w:divBdr>
            </w:div>
          </w:divsChild>
        </w:div>
        <w:div w:id="392195587">
          <w:marLeft w:val="0"/>
          <w:marRight w:val="0"/>
          <w:marTop w:val="0"/>
          <w:marBottom w:val="0"/>
          <w:divBdr>
            <w:top w:val="none" w:sz="0" w:space="0" w:color="auto"/>
            <w:left w:val="none" w:sz="0" w:space="0" w:color="auto"/>
            <w:bottom w:val="none" w:sz="0" w:space="0" w:color="auto"/>
            <w:right w:val="none" w:sz="0" w:space="0" w:color="auto"/>
          </w:divBdr>
          <w:divsChild>
            <w:div w:id="663125498">
              <w:marLeft w:val="-75"/>
              <w:marRight w:val="0"/>
              <w:marTop w:val="30"/>
              <w:marBottom w:val="30"/>
              <w:divBdr>
                <w:top w:val="none" w:sz="0" w:space="0" w:color="auto"/>
                <w:left w:val="none" w:sz="0" w:space="0" w:color="auto"/>
                <w:bottom w:val="none" w:sz="0" w:space="0" w:color="auto"/>
                <w:right w:val="none" w:sz="0" w:space="0" w:color="auto"/>
              </w:divBdr>
              <w:divsChild>
                <w:div w:id="298920022">
                  <w:marLeft w:val="0"/>
                  <w:marRight w:val="0"/>
                  <w:marTop w:val="0"/>
                  <w:marBottom w:val="0"/>
                  <w:divBdr>
                    <w:top w:val="none" w:sz="0" w:space="0" w:color="auto"/>
                    <w:left w:val="none" w:sz="0" w:space="0" w:color="auto"/>
                    <w:bottom w:val="none" w:sz="0" w:space="0" w:color="auto"/>
                    <w:right w:val="none" w:sz="0" w:space="0" w:color="auto"/>
                  </w:divBdr>
                  <w:divsChild>
                    <w:div w:id="375542620">
                      <w:marLeft w:val="0"/>
                      <w:marRight w:val="0"/>
                      <w:marTop w:val="0"/>
                      <w:marBottom w:val="0"/>
                      <w:divBdr>
                        <w:top w:val="none" w:sz="0" w:space="0" w:color="auto"/>
                        <w:left w:val="none" w:sz="0" w:space="0" w:color="auto"/>
                        <w:bottom w:val="none" w:sz="0" w:space="0" w:color="auto"/>
                        <w:right w:val="none" w:sz="0" w:space="0" w:color="auto"/>
                      </w:divBdr>
                    </w:div>
                  </w:divsChild>
                </w:div>
                <w:div w:id="349382696">
                  <w:marLeft w:val="0"/>
                  <w:marRight w:val="0"/>
                  <w:marTop w:val="0"/>
                  <w:marBottom w:val="0"/>
                  <w:divBdr>
                    <w:top w:val="none" w:sz="0" w:space="0" w:color="auto"/>
                    <w:left w:val="none" w:sz="0" w:space="0" w:color="auto"/>
                    <w:bottom w:val="none" w:sz="0" w:space="0" w:color="auto"/>
                    <w:right w:val="none" w:sz="0" w:space="0" w:color="auto"/>
                  </w:divBdr>
                  <w:divsChild>
                    <w:div w:id="1979798194">
                      <w:marLeft w:val="0"/>
                      <w:marRight w:val="0"/>
                      <w:marTop w:val="0"/>
                      <w:marBottom w:val="0"/>
                      <w:divBdr>
                        <w:top w:val="none" w:sz="0" w:space="0" w:color="auto"/>
                        <w:left w:val="none" w:sz="0" w:space="0" w:color="auto"/>
                        <w:bottom w:val="none" w:sz="0" w:space="0" w:color="auto"/>
                        <w:right w:val="none" w:sz="0" w:space="0" w:color="auto"/>
                      </w:divBdr>
                    </w:div>
                  </w:divsChild>
                </w:div>
                <w:div w:id="371001629">
                  <w:marLeft w:val="0"/>
                  <w:marRight w:val="0"/>
                  <w:marTop w:val="0"/>
                  <w:marBottom w:val="0"/>
                  <w:divBdr>
                    <w:top w:val="none" w:sz="0" w:space="0" w:color="auto"/>
                    <w:left w:val="none" w:sz="0" w:space="0" w:color="auto"/>
                    <w:bottom w:val="none" w:sz="0" w:space="0" w:color="auto"/>
                    <w:right w:val="none" w:sz="0" w:space="0" w:color="auto"/>
                  </w:divBdr>
                  <w:divsChild>
                    <w:div w:id="441532838">
                      <w:marLeft w:val="0"/>
                      <w:marRight w:val="0"/>
                      <w:marTop w:val="0"/>
                      <w:marBottom w:val="0"/>
                      <w:divBdr>
                        <w:top w:val="none" w:sz="0" w:space="0" w:color="auto"/>
                        <w:left w:val="none" w:sz="0" w:space="0" w:color="auto"/>
                        <w:bottom w:val="none" w:sz="0" w:space="0" w:color="auto"/>
                        <w:right w:val="none" w:sz="0" w:space="0" w:color="auto"/>
                      </w:divBdr>
                    </w:div>
                  </w:divsChild>
                </w:div>
                <w:div w:id="1153915825">
                  <w:marLeft w:val="0"/>
                  <w:marRight w:val="0"/>
                  <w:marTop w:val="0"/>
                  <w:marBottom w:val="0"/>
                  <w:divBdr>
                    <w:top w:val="none" w:sz="0" w:space="0" w:color="auto"/>
                    <w:left w:val="none" w:sz="0" w:space="0" w:color="auto"/>
                    <w:bottom w:val="none" w:sz="0" w:space="0" w:color="auto"/>
                    <w:right w:val="none" w:sz="0" w:space="0" w:color="auto"/>
                  </w:divBdr>
                  <w:divsChild>
                    <w:div w:id="805002418">
                      <w:marLeft w:val="0"/>
                      <w:marRight w:val="0"/>
                      <w:marTop w:val="0"/>
                      <w:marBottom w:val="0"/>
                      <w:divBdr>
                        <w:top w:val="none" w:sz="0" w:space="0" w:color="auto"/>
                        <w:left w:val="none" w:sz="0" w:space="0" w:color="auto"/>
                        <w:bottom w:val="none" w:sz="0" w:space="0" w:color="auto"/>
                        <w:right w:val="none" w:sz="0" w:space="0" w:color="auto"/>
                      </w:divBdr>
                    </w:div>
                  </w:divsChild>
                </w:div>
                <w:div w:id="1404571020">
                  <w:marLeft w:val="0"/>
                  <w:marRight w:val="0"/>
                  <w:marTop w:val="0"/>
                  <w:marBottom w:val="0"/>
                  <w:divBdr>
                    <w:top w:val="none" w:sz="0" w:space="0" w:color="auto"/>
                    <w:left w:val="none" w:sz="0" w:space="0" w:color="auto"/>
                    <w:bottom w:val="none" w:sz="0" w:space="0" w:color="auto"/>
                    <w:right w:val="none" w:sz="0" w:space="0" w:color="auto"/>
                  </w:divBdr>
                  <w:divsChild>
                    <w:div w:id="708342807">
                      <w:marLeft w:val="0"/>
                      <w:marRight w:val="0"/>
                      <w:marTop w:val="0"/>
                      <w:marBottom w:val="0"/>
                      <w:divBdr>
                        <w:top w:val="none" w:sz="0" w:space="0" w:color="auto"/>
                        <w:left w:val="none" w:sz="0" w:space="0" w:color="auto"/>
                        <w:bottom w:val="none" w:sz="0" w:space="0" w:color="auto"/>
                        <w:right w:val="none" w:sz="0" w:space="0" w:color="auto"/>
                      </w:divBdr>
                    </w:div>
                  </w:divsChild>
                </w:div>
                <w:div w:id="1271820335">
                  <w:marLeft w:val="0"/>
                  <w:marRight w:val="0"/>
                  <w:marTop w:val="0"/>
                  <w:marBottom w:val="0"/>
                  <w:divBdr>
                    <w:top w:val="none" w:sz="0" w:space="0" w:color="auto"/>
                    <w:left w:val="none" w:sz="0" w:space="0" w:color="auto"/>
                    <w:bottom w:val="none" w:sz="0" w:space="0" w:color="auto"/>
                    <w:right w:val="none" w:sz="0" w:space="0" w:color="auto"/>
                  </w:divBdr>
                  <w:divsChild>
                    <w:div w:id="951589151">
                      <w:marLeft w:val="0"/>
                      <w:marRight w:val="0"/>
                      <w:marTop w:val="0"/>
                      <w:marBottom w:val="0"/>
                      <w:divBdr>
                        <w:top w:val="none" w:sz="0" w:space="0" w:color="auto"/>
                        <w:left w:val="none" w:sz="0" w:space="0" w:color="auto"/>
                        <w:bottom w:val="none" w:sz="0" w:space="0" w:color="auto"/>
                        <w:right w:val="none" w:sz="0" w:space="0" w:color="auto"/>
                      </w:divBdr>
                    </w:div>
                  </w:divsChild>
                </w:div>
                <w:div w:id="166213751">
                  <w:marLeft w:val="0"/>
                  <w:marRight w:val="0"/>
                  <w:marTop w:val="0"/>
                  <w:marBottom w:val="0"/>
                  <w:divBdr>
                    <w:top w:val="none" w:sz="0" w:space="0" w:color="auto"/>
                    <w:left w:val="none" w:sz="0" w:space="0" w:color="auto"/>
                    <w:bottom w:val="none" w:sz="0" w:space="0" w:color="auto"/>
                    <w:right w:val="none" w:sz="0" w:space="0" w:color="auto"/>
                  </w:divBdr>
                  <w:divsChild>
                    <w:div w:id="1813399274">
                      <w:marLeft w:val="0"/>
                      <w:marRight w:val="0"/>
                      <w:marTop w:val="0"/>
                      <w:marBottom w:val="0"/>
                      <w:divBdr>
                        <w:top w:val="none" w:sz="0" w:space="0" w:color="auto"/>
                        <w:left w:val="none" w:sz="0" w:space="0" w:color="auto"/>
                        <w:bottom w:val="none" w:sz="0" w:space="0" w:color="auto"/>
                        <w:right w:val="none" w:sz="0" w:space="0" w:color="auto"/>
                      </w:divBdr>
                    </w:div>
                  </w:divsChild>
                </w:div>
                <w:div w:id="21706328">
                  <w:marLeft w:val="0"/>
                  <w:marRight w:val="0"/>
                  <w:marTop w:val="0"/>
                  <w:marBottom w:val="0"/>
                  <w:divBdr>
                    <w:top w:val="none" w:sz="0" w:space="0" w:color="auto"/>
                    <w:left w:val="none" w:sz="0" w:space="0" w:color="auto"/>
                    <w:bottom w:val="none" w:sz="0" w:space="0" w:color="auto"/>
                    <w:right w:val="none" w:sz="0" w:space="0" w:color="auto"/>
                  </w:divBdr>
                  <w:divsChild>
                    <w:div w:id="1339819008">
                      <w:marLeft w:val="0"/>
                      <w:marRight w:val="0"/>
                      <w:marTop w:val="0"/>
                      <w:marBottom w:val="0"/>
                      <w:divBdr>
                        <w:top w:val="none" w:sz="0" w:space="0" w:color="auto"/>
                        <w:left w:val="none" w:sz="0" w:space="0" w:color="auto"/>
                        <w:bottom w:val="none" w:sz="0" w:space="0" w:color="auto"/>
                        <w:right w:val="none" w:sz="0" w:space="0" w:color="auto"/>
                      </w:divBdr>
                    </w:div>
                  </w:divsChild>
                </w:div>
                <w:div w:id="1073313434">
                  <w:marLeft w:val="0"/>
                  <w:marRight w:val="0"/>
                  <w:marTop w:val="0"/>
                  <w:marBottom w:val="0"/>
                  <w:divBdr>
                    <w:top w:val="none" w:sz="0" w:space="0" w:color="auto"/>
                    <w:left w:val="none" w:sz="0" w:space="0" w:color="auto"/>
                    <w:bottom w:val="none" w:sz="0" w:space="0" w:color="auto"/>
                    <w:right w:val="none" w:sz="0" w:space="0" w:color="auto"/>
                  </w:divBdr>
                  <w:divsChild>
                    <w:div w:id="1453791529">
                      <w:marLeft w:val="0"/>
                      <w:marRight w:val="0"/>
                      <w:marTop w:val="0"/>
                      <w:marBottom w:val="0"/>
                      <w:divBdr>
                        <w:top w:val="none" w:sz="0" w:space="0" w:color="auto"/>
                        <w:left w:val="none" w:sz="0" w:space="0" w:color="auto"/>
                        <w:bottom w:val="none" w:sz="0" w:space="0" w:color="auto"/>
                        <w:right w:val="none" w:sz="0" w:space="0" w:color="auto"/>
                      </w:divBdr>
                    </w:div>
                  </w:divsChild>
                </w:div>
                <w:div w:id="677970603">
                  <w:marLeft w:val="0"/>
                  <w:marRight w:val="0"/>
                  <w:marTop w:val="0"/>
                  <w:marBottom w:val="0"/>
                  <w:divBdr>
                    <w:top w:val="none" w:sz="0" w:space="0" w:color="auto"/>
                    <w:left w:val="none" w:sz="0" w:space="0" w:color="auto"/>
                    <w:bottom w:val="none" w:sz="0" w:space="0" w:color="auto"/>
                    <w:right w:val="none" w:sz="0" w:space="0" w:color="auto"/>
                  </w:divBdr>
                  <w:divsChild>
                    <w:div w:id="573784470">
                      <w:marLeft w:val="0"/>
                      <w:marRight w:val="0"/>
                      <w:marTop w:val="0"/>
                      <w:marBottom w:val="0"/>
                      <w:divBdr>
                        <w:top w:val="none" w:sz="0" w:space="0" w:color="auto"/>
                        <w:left w:val="none" w:sz="0" w:space="0" w:color="auto"/>
                        <w:bottom w:val="none" w:sz="0" w:space="0" w:color="auto"/>
                        <w:right w:val="none" w:sz="0" w:space="0" w:color="auto"/>
                      </w:divBdr>
                    </w:div>
                  </w:divsChild>
                </w:div>
                <w:div w:id="1242174257">
                  <w:marLeft w:val="0"/>
                  <w:marRight w:val="0"/>
                  <w:marTop w:val="0"/>
                  <w:marBottom w:val="0"/>
                  <w:divBdr>
                    <w:top w:val="none" w:sz="0" w:space="0" w:color="auto"/>
                    <w:left w:val="none" w:sz="0" w:space="0" w:color="auto"/>
                    <w:bottom w:val="none" w:sz="0" w:space="0" w:color="auto"/>
                    <w:right w:val="none" w:sz="0" w:space="0" w:color="auto"/>
                  </w:divBdr>
                  <w:divsChild>
                    <w:div w:id="1562788640">
                      <w:marLeft w:val="0"/>
                      <w:marRight w:val="0"/>
                      <w:marTop w:val="0"/>
                      <w:marBottom w:val="0"/>
                      <w:divBdr>
                        <w:top w:val="none" w:sz="0" w:space="0" w:color="auto"/>
                        <w:left w:val="none" w:sz="0" w:space="0" w:color="auto"/>
                        <w:bottom w:val="none" w:sz="0" w:space="0" w:color="auto"/>
                        <w:right w:val="none" w:sz="0" w:space="0" w:color="auto"/>
                      </w:divBdr>
                    </w:div>
                  </w:divsChild>
                </w:div>
                <w:div w:id="1387295036">
                  <w:marLeft w:val="0"/>
                  <w:marRight w:val="0"/>
                  <w:marTop w:val="0"/>
                  <w:marBottom w:val="0"/>
                  <w:divBdr>
                    <w:top w:val="none" w:sz="0" w:space="0" w:color="auto"/>
                    <w:left w:val="none" w:sz="0" w:space="0" w:color="auto"/>
                    <w:bottom w:val="none" w:sz="0" w:space="0" w:color="auto"/>
                    <w:right w:val="none" w:sz="0" w:space="0" w:color="auto"/>
                  </w:divBdr>
                  <w:divsChild>
                    <w:div w:id="1555698595">
                      <w:marLeft w:val="0"/>
                      <w:marRight w:val="0"/>
                      <w:marTop w:val="0"/>
                      <w:marBottom w:val="0"/>
                      <w:divBdr>
                        <w:top w:val="none" w:sz="0" w:space="0" w:color="auto"/>
                        <w:left w:val="none" w:sz="0" w:space="0" w:color="auto"/>
                        <w:bottom w:val="none" w:sz="0" w:space="0" w:color="auto"/>
                        <w:right w:val="none" w:sz="0" w:space="0" w:color="auto"/>
                      </w:divBdr>
                    </w:div>
                  </w:divsChild>
                </w:div>
                <w:div w:id="897935467">
                  <w:marLeft w:val="0"/>
                  <w:marRight w:val="0"/>
                  <w:marTop w:val="0"/>
                  <w:marBottom w:val="0"/>
                  <w:divBdr>
                    <w:top w:val="none" w:sz="0" w:space="0" w:color="auto"/>
                    <w:left w:val="none" w:sz="0" w:space="0" w:color="auto"/>
                    <w:bottom w:val="none" w:sz="0" w:space="0" w:color="auto"/>
                    <w:right w:val="none" w:sz="0" w:space="0" w:color="auto"/>
                  </w:divBdr>
                  <w:divsChild>
                    <w:div w:id="1120076087">
                      <w:marLeft w:val="0"/>
                      <w:marRight w:val="0"/>
                      <w:marTop w:val="0"/>
                      <w:marBottom w:val="0"/>
                      <w:divBdr>
                        <w:top w:val="none" w:sz="0" w:space="0" w:color="auto"/>
                        <w:left w:val="none" w:sz="0" w:space="0" w:color="auto"/>
                        <w:bottom w:val="none" w:sz="0" w:space="0" w:color="auto"/>
                        <w:right w:val="none" w:sz="0" w:space="0" w:color="auto"/>
                      </w:divBdr>
                    </w:div>
                  </w:divsChild>
                </w:div>
                <w:div w:id="441807724">
                  <w:marLeft w:val="0"/>
                  <w:marRight w:val="0"/>
                  <w:marTop w:val="0"/>
                  <w:marBottom w:val="0"/>
                  <w:divBdr>
                    <w:top w:val="none" w:sz="0" w:space="0" w:color="auto"/>
                    <w:left w:val="none" w:sz="0" w:space="0" w:color="auto"/>
                    <w:bottom w:val="none" w:sz="0" w:space="0" w:color="auto"/>
                    <w:right w:val="none" w:sz="0" w:space="0" w:color="auto"/>
                  </w:divBdr>
                  <w:divsChild>
                    <w:div w:id="1804927390">
                      <w:marLeft w:val="0"/>
                      <w:marRight w:val="0"/>
                      <w:marTop w:val="0"/>
                      <w:marBottom w:val="0"/>
                      <w:divBdr>
                        <w:top w:val="none" w:sz="0" w:space="0" w:color="auto"/>
                        <w:left w:val="none" w:sz="0" w:space="0" w:color="auto"/>
                        <w:bottom w:val="none" w:sz="0" w:space="0" w:color="auto"/>
                        <w:right w:val="none" w:sz="0" w:space="0" w:color="auto"/>
                      </w:divBdr>
                    </w:div>
                  </w:divsChild>
                </w:div>
                <w:div w:id="396711783">
                  <w:marLeft w:val="0"/>
                  <w:marRight w:val="0"/>
                  <w:marTop w:val="0"/>
                  <w:marBottom w:val="0"/>
                  <w:divBdr>
                    <w:top w:val="none" w:sz="0" w:space="0" w:color="auto"/>
                    <w:left w:val="none" w:sz="0" w:space="0" w:color="auto"/>
                    <w:bottom w:val="none" w:sz="0" w:space="0" w:color="auto"/>
                    <w:right w:val="none" w:sz="0" w:space="0" w:color="auto"/>
                  </w:divBdr>
                  <w:divsChild>
                    <w:div w:id="244151338">
                      <w:marLeft w:val="0"/>
                      <w:marRight w:val="0"/>
                      <w:marTop w:val="0"/>
                      <w:marBottom w:val="0"/>
                      <w:divBdr>
                        <w:top w:val="none" w:sz="0" w:space="0" w:color="auto"/>
                        <w:left w:val="none" w:sz="0" w:space="0" w:color="auto"/>
                        <w:bottom w:val="none" w:sz="0" w:space="0" w:color="auto"/>
                        <w:right w:val="none" w:sz="0" w:space="0" w:color="auto"/>
                      </w:divBdr>
                    </w:div>
                  </w:divsChild>
                </w:div>
                <w:div w:id="84108608">
                  <w:marLeft w:val="0"/>
                  <w:marRight w:val="0"/>
                  <w:marTop w:val="0"/>
                  <w:marBottom w:val="0"/>
                  <w:divBdr>
                    <w:top w:val="none" w:sz="0" w:space="0" w:color="auto"/>
                    <w:left w:val="none" w:sz="0" w:space="0" w:color="auto"/>
                    <w:bottom w:val="none" w:sz="0" w:space="0" w:color="auto"/>
                    <w:right w:val="none" w:sz="0" w:space="0" w:color="auto"/>
                  </w:divBdr>
                  <w:divsChild>
                    <w:div w:id="1057633080">
                      <w:marLeft w:val="0"/>
                      <w:marRight w:val="0"/>
                      <w:marTop w:val="0"/>
                      <w:marBottom w:val="0"/>
                      <w:divBdr>
                        <w:top w:val="none" w:sz="0" w:space="0" w:color="auto"/>
                        <w:left w:val="none" w:sz="0" w:space="0" w:color="auto"/>
                        <w:bottom w:val="none" w:sz="0" w:space="0" w:color="auto"/>
                        <w:right w:val="none" w:sz="0" w:space="0" w:color="auto"/>
                      </w:divBdr>
                    </w:div>
                  </w:divsChild>
                </w:div>
                <w:div w:id="219901213">
                  <w:marLeft w:val="0"/>
                  <w:marRight w:val="0"/>
                  <w:marTop w:val="0"/>
                  <w:marBottom w:val="0"/>
                  <w:divBdr>
                    <w:top w:val="none" w:sz="0" w:space="0" w:color="auto"/>
                    <w:left w:val="none" w:sz="0" w:space="0" w:color="auto"/>
                    <w:bottom w:val="none" w:sz="0" w:space="0" w:color="auto"/>
                    <w:right w:val="none" w:sz="0" w:space="0" w:color="auto"/>
                  </w:divBdr>
                  <w:divsChild>
                    <w:div w:id="1804469786">
                      <w:marLeft w:val="0"/>
                      <w:marRight w:val="0"/>
                      <w:marTop w:val="0"/>
                      <w:marBottom w:val="0"/>
                      <w:divBdr>
                        <w:top w:val="none" w:sz="0" w:space="0" w:color="auto"/>
                        <w:left w:val="none" w:sz="0" w:space="0" w:color="auto"/>
                        <w:bottom w:val="none" w:sz="0" w:space="0" w:color="auto"/>
                        <w:right w:val="none" w:sz="0" w:space="0" w:color="auto"/>
                      </w:divBdr>
                    </w:div>
                  </w:divsChild>
                </w:div>
                <w:div w:id="1012992619">
                  <w:marLeft w:val="0"/>
                  <w:marRight w:val="0"/>
                  <w:marTop w:val="0"/>
                  <w:marBottom w:val="0"/>
                  <w:divBdr>
                    <w:top w:val="none" w:sz="0" w:space="0" w:color="auto"/>
                    <w:left w:val="none" w:sz="0" w:space="0" w:color="auto"/>
                    <w:bottom w:val="none" w:sz="0" w:space="0" w:color="auto"/>
                    <w:right w:val="none" w:sz="0" w:space="0" w:color="auto"/>
                  </w:divBdr>
                  <w:divsChild>
                    <w:div w:id="259073448">
                      <w:marLeft w:val="0"/>
                      <w:marRight w:val="0"/>
                      <w:marTop w:val="0"/>
                      <w:marBottom w:val="0"/>
                      <w:divBdr>
                        <w:top w:val="none" w:sz="0" w:space="0" w:color="auto"/>
                        <w:left w:val="none" w:sz="0" w:space="0" w:color="auto"/>
                        <w:bottom w:val="none" w:sz="0" w:space="0" w:color="auto"/>
                        <w:right w:val="none" w:sz="0" w:space="0" w:color="auto"/>
                      </w:divBdr>
                    </w:div>
                  </w:divsChild>
                </w:div>
                <w:div w:id="291789902">
                  <w:marLeft w:val="0"/>
                  <w:marRight w:val="0"/>
                  <w:marTop w:val="0"/>
                  <w:marBottom w:val="0"/>
                  <w:divBdr>
                    <w:top w:val="none" w:sz="0" w:space="0" w:color="auto"/>
                    <w:left w:val="none" w:sz="0" w:space="0" w:color="auto"/>
                    <w:bottom w:val="none" w:sz="0" w:space="0" w:color="auto"/>
                    <w:right w:val="none" w:sz="0" w:space="0" w:color="auto"/>
                  </w:divBdr>
                  <w:divsChild>
                    <w:div w:id="1058670940">
                      <w:marLeft w:val="0"/>
                      <w:marRight w:val="0"/>
                      <w:marTop w:val="0"/>
                      <w:marBottom w:val="0"/>
                      <w:divBdr>
                        <w:top w:val="none" w:sz="0" w:space="0" w:color="auto"/>
                        <w:left w:val="none" w:sz="0" w:space="0" w:color="auto"/>
                        <w:bottom w:val="none" w:sz="0" w:space="0" w:color="auto"/>
                        <w:right w:val="none" w:sz="0" w:space="0" w:color="auto"/>
                      </w:divBdr>
                    </w:div>
                  </w:divsChild>
                </w:div>
                <w:div w:id="649869104">
                  <w:marLeft w:val="0"/>
                  <w:marRight w:val="0"/>
                  <w:marTop w:val="0"/>
                  <w:marBottom w:val="0"/>
                  <w:divBdr>
                    <w:top w:val="none" w:sz="0" w:space="0" w:color="auto"/>
                    <w:left w:val="none" w:sz="0" w:space="0" w:color="auto"/>
                    <w:bottom w:val="none" w:sz="0" w:space="0" w:color="auto"/>
                    <w:right w:val="none" w:sz="0" w:space="0" w:color="auto"/>
                  </w:divBdr>
                  <w:divsChild>
                    <w:div w:id="879394636">
                      <w:marLeft w:val="0"/>
                      <w:marRight w:val="0"/>
                      <w:marTop w:val="0"/>
                      <w:marBottom w:val="0"/>
                      <w:divBdr>
                        <w:top w:val="none" w:sz="0" w:space="0" w:color="auto"/>
                        <w:left w:val="none" w:sz="0" w:space="0" w:color="auto"/>
                        <w:bottom w:val="none" w:sz="0" w:space="0" w:color="auto"/>
                        <w:right w:val="none" w:sz="0" w:space="0" w:color="auto"/>
                      </w:divBdr>
                    </w:div>
                  </w:divsChild>
                </w:div>
                <w:div w:id="1690333254">
                  <w:marLeft w:val="0"/>
                  <w:marRight w:val="0"/>
                  <w:marTop w:val="0"/>
                  <w:marBottom w:val="0"/>
                  <w:divBdr>
                    <w:top w:val="none" w:sz="0" w:space="0" w:color="auto"/>
                    <w:left w:val="none" w:sz="0" w:space="0" w:color="auto"/>
                    <w:bottom w:val="none" w:sz="0" w:space="0" w:color="auto"/>
                    <w:right w:val="none" w:sz="0" w:space="0" w:color="auto"/>
                  </w:divBdr>
                  <w:divsChild>
                    <w:div w:id="1294600185">
                      <w:marLeft w:val="0"/>
                      <w:marRight w:val="0"/>
                      <w:marTop w:val="0"/>
                      <w:marBottom w:val="0"/>
                      <w:divBdr>
                        <w:top w:val="none" w:sz="0" w:space="0" w:color="auto"/>
                        <w:left w:val="none" w:sz="0" w:space="0" w:color="auto"/>
                        <w:bottom w:val="none" w:sz="0" w:space="0" w:color="auto"/>
                        <w:right w:val="none" w:sz="0" w:space="0" w:color="auto"/>
                      </w:divBdr>
                    </w:div>
                  </w:divsChild>
                </w:div>
                <w:div w:id="833567839">
                  <w:marLeft w:val="0"/>
                  <w:marRight w:val="0"/>
                  <w:marTop w:val="0"/>
                  <w:marBottom w:val="0"/>
                  <w:divBdr>
                    <w:top w:val="none" w:sz="0" w:space="0" w:color="auto"/>
                    <w:left w:val="none" w:sz="0" w:space="0" w:color="auto"/>
                    <w:bottom w:val="none" w:sz="0" w:space="0" w:color="auto"/>
                    <w:right w:val="none" w:sz="0" w:space="0" w:color="auto"/>
                  </w:divBdr>
                  <w:divsChild>
                    <w:div w:id="1657957528">
                      <w:marLeft w:val="0"/>
                      <w:marRight w:val="0"/>
                      <w:marTop w:val="0"/>
                      <w:marBottom w:val="0"/>
                      <w:divBdr>
                        <w:top w:val="none" w:sz="0" w:space="0" w:color="auto"/>
                        <w:left w:val="none" w:sz="0" w:space="0" w:color="auto"/>
                        <w:bottom w:val="none" w:sz="0" w:space="0" w:color="auto"/>
                        <w:right w:val="none" w:sz="0" w:space="0" w:color="auto"/>
                      </w:divBdr>
                    </w:div>
                  </w:divsChild>
                </w:div>
                <w:div w:id="319627124">
                  <w:marLeft w:val="0"/>
                  <w:marRight w:val="0"/>
                  <w:marTop w:val="0"/>
                  <w:marBottom w:val="0"/>
                  <w:divBdr>
                    <w:top w:val="none" w:sz="0" w:space="0" w:color="auto"/>
                    <w:left w:val="none" w:sz="0" w:space="0" w:color="auto"/>
                    <w:bottom w:val="none" w:sz="0" w:space="0" w:color="auto"/>
                    <w:right w:val="none" w:sz="0" w:space="0" w:color="auto"/>
                  </w:divBdr>
                  <w:divsChild>
                    <w:div w:id="492644118">
                      <w:marLeft w:val="0"/>
                      <w:marRight w:val="0"/>
                      <w:marTop w:val="0"/>
                      <w:marBottom w:val="0"/>
                      <w:divBdr>
                        <w:top w:val="none" w:sz="0" w:space="0" w:color="auto"/>
                        <w:left w:val="none" w:sz="0" w:space="0" w:color="auto"/>
                        <w:bottom w:val="none" w:sz="0" w:space="0" w:color="auto"/>
                        <w:right w:val="none" w:sz="0" w:space="0" w:color="auto"/>
                      </w:divBdr>
                    </w:div>
                  </w:divsChild>
                </w:div>
                <w:div w:id="1086924283">
                  <w:marLeft w:val="0"/>
                  <w:marRight w:val="0"/>
                  <w:marTop w:val="0"/>
                  <w:marBottom w:val="0"/>
                  <w:divBdr>
                    <w:top w:val="none" w:sz="0" w:space="0" w:color="auto"/>
                    <w:left w:val="none" w:sz="0" w:space="0" w:color="auto"/>
                    <w:bottom w:val="none" w:sz="0" w:space="0" w:color="auto"/>
                    <w:right w:val="none" w:sz="0" w:space="0" w:color="auto"/>
                  </w:divBdr>
                  <w:divsChild>
                    <w:div w:id="601301917">
                      <w:marLeft w:val="0"/>
                      <w:marRight w:val="0"/>
                      <w:marTop w:val="0"/>
                      <w:marBottom w:val="0"/>
                      <w:divBdr>
                        <w:top w:val="none" w:sz="0" w:space="0" w:color="auto"/>
                        <w:left w:val="none" w:sz="0" w:space="0" w:color="auto"/>
                        <w:bottom w:val="none" w:sz="0" w:space="0" w:color="auto"/>
                        <w:right w:val="none" w:sz="0" w:space="0" w:color="auto"/>
                      </w:divBdr>
                    </w:div>
                  </w:divsChild>
                </w:div>
                <w:div w:id="1765761585">
                  <w:marLeft w:val="0"/>
                  <w:marRight w:val="0"/>
                  <w:marTop w:val="0"/>
                  <w:marBottom w:val="0"/>
                  <w:divBdr>
                    <w:top w:val="none" w:sz="0" w:space="0" w:color="auto"/>
                    <w:left w:val="none" w:sz="0" w:space="0" w:color="auto"/>
                    <w:bottom w:val="none" w:sz="0" w:space="0" w:color="auto"/>
                    <w:right w:val="none" w:sz="0" w:space="0" w:color="auto"/>
                  </w:divBdr>
                  <w:divsChild>
                    <w:div w:id="324473533">
                      <w:marLeft w:val="0"/>
                      <w:marRight w:val="0"/>
                      <w:marTop w:val="0"/>
                      <w:marBottom w:val="0"/>
                      <w:divBdr>
                        <w:top w:val="none" w:sz="0" w:space="0" w:color="auto"/>
                        <w:left w:val="none" w:sz="0" w:space="0" w:color="auto"/>
                        <w:bottom w:val="none" w:sz="0" w:space="0" w:color="auto"/>
                        <w:right w:val="none" w:sz="0" w:space="0" w:color="auto"/>
                      </w:divBdr>
                    </w:div>
                  </w:divsChild>
                </w:div>
                <w:div w:id="1203246893">
                  <w:marLeft w:val="0"/>
                  <w:marRight w:val="0"/>
                  <w:marTop w:val="0"/>
                  <w:marBottom w:val="0"/>
                  <w:divBdr>
                    <w:top w:val="none" w:sz="0" w:space="0" w:color="auto"/>
                    <w:left w:val="none" w:sz="0" w:space="0" w:color="auto"/>
                    <w:bottom w:val="none" w:sz="0" w:space="0" w:color="auto"/>
                    <w:right w:val="none" w:sz="0" w:space="0" w:color="auto"/>
                  </w:divBdr>
                  <w:divsChild>
                    <w:div w:id="622687669">
                      <w:marLeft w:val="0"/>
                      <w:marRight w:val="0"/>
                      <w:marTop w:val="0"/>
                      <w:marBottom w:val="0"/>
                      <w:divBdr>
                        <w:top w:val="none" w:sz="0" w:space="0" w:color="auto"/>
                        <w:left w:val="none" w:sz="0" w:space="0" w:color="auto"/>
                        <w:bottom w:val="none" w:sz="0" w:space="0" w:color="auto"/>
                        <w:right w:val="none" w:sz="0" w:space="0" w:color="auto"/>
                      </w:divBdr>
                    </w:div>
                  </w:divsChild>
                </w:div>
                <w:div w:id="1678993256">
                  <w:marLeft w:val="0"/>
                  <w:marRight w:val="0"/>
                  <w:marTop w:val="0"/>
                  <w:marBottom w:val="0"/>
                  <w:divBdr>
                    <w:top w:val="none" w:sz="0" w:space="0" w:color="auto"/>
                    <w:left w:val="none" w:sz="0" w:space="0" w:color="auto"/>
                    <w:bottom w:val="none" w:sz="0" w:space="0" w:color="auto"/>
                    <w:right w:val="none" w:sz="0" w:space="0" w:color="auto"/>
                  </w:divBdr>
                  <w:divsChild>
                    <w:div w:id="454250461">
                      <w:marLeft w:val="0"/>
                      <w:marRight w:val="0"/>
                      <w:marTop w:val="0"/>
                      <w:marBottom w:val="0"/>
                      <w:divBdr>
                        <w:top w:val="none" w:sz="0" w:space="0" w:color="auto"/>
                        <w:left w:val="none" w:sz="0" w:space="0" w:color="auto"/>
                        <w:bottom w:val="none" w:sz="0" w:space="0" w:color="auto"/>
                        <w:right w:val="none" w:sz="0" w:space="0" w:color="auto"/>
                      </w:divBdr>
                    </w:div>
                  </w:divsChild>
                </w:div>
                <w:div w:id="268389410">
                  <w:marLeft w:val="0"/>
                  <w:marRight w:val="0"/>
                  <w:marTop w:val="0"/>
                  <w:marBottom w:val="0"/>
                  <w:divBdr>
                    <w:top w:val="none" w:sz="0" w:space="0" w:color="auto"/>
                    <w:left w:val="none" w:sz="0" w:space="0" w:color="auto"/>
                    <w:bottom w:val="none" w:sz="0" w:space="0" w:color="auto"/>
                    <w:right w:val="none" w:sz="0" w:space="0" w:color="auto"/>
                  </w:divBdr>
                  <w:divsChild>
                    <w:div w:id="822699406">
                      <w:marLeft w:val="0"/>
                      <w:marRight w:val="0"/>
                      <w:marTop w:val="0"/>
                      <w:marBottom w:val="0"/>
                      <w:divBdr>
                        <w:top w:val="none" w:sz="0" w:space="0" w:color="auto"/>
                        <w:left w:val="none" w:sz="0" w:space="0" w:color="auto"/>
                        <w:bottom w:val="none" w:sz="0" w:space="0" w:color="auto"/>
                        <w:right w:val="none" w:sz="0" w:space="0" w:color="auto"/>
                      </w:divBdr>
                    </w:div>
                  </w:divsChild>
                </w:div>
                <w:div w:id="15160976">
                  <w:marLeft w:val="0"/>
                  <w:marRight w:val="0"/>
                  <w:marTop w:val="0"/>
                  <w:marBottom w:val="0"/>
                  <w:divBdr>
                    <w:top w:val="none" w:sz="0" w:space="0" w:color="auto"/>
                    <w:left w:val="none" w:sz="0" w:space="0" w:color="auto"/>
                    <w:bottom w:val="none" w:sz="0" w:space="0" w:color="auto"/>
                    <w:right w:val="none" w:sz="0" w:space="0" w:color="auto"/>
                  </w:divBdr>
                  <w:divsChild>
                    <w:div w:id="1512641477">
                      <w:marLeft w:val="0"/>
                      <w:marRight w:val="0"/>
                      <w:marTop w:val="0"/>
                      <w:marBottom w:val="0"/>
                      <w:divBdr>
                        <w:top w:val="none" w:sz="0" w:space="0" w:color="auto"/>
                        <w:left w:val="none" w:sz="0" w:space="0" w:color="auto"/>
                        <w:bottom w:val="none" w:sz="0" w:space="0" w:color="auto"/>
                        <w:right w:val="none" w:sz="0" w:space="0" w:color="auto"/>
                      </w:divBdr>
                    </w:div>
                  </w:divsChild>
                </w:div>
                <w:div w:id="1580170350">
                  <w:marLeft w:val="0"/>
                  <w:marRight w:val="0"/>
                  <w:marTop w:val="0"/>
                  <w:marBottom w:val="0"/>
                  <w:divBdr>
                    <w:top w:val="none" w:sz="0" w:space="0" w:color="auto"/>
                    <w:left w:val="none" w:sz="0" w:space="0" w:color="auto"/>
                    <w:bottom w:val="none" w:sz="0" w:space="0" w:color="auto"/>
                    <w:right w:val="none" w:sz="0" w:space="0" w:color="auto"/>
                  </w:divBdr>
                  <w:divsChild>
                    <w:div w:id="192637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36710">
          <w:marLeft w:val="0"/>
          <w:marRight w:val="0"/>
          <w:marTop w:val="0"/>
          <w:marBottom w:val="0"/>
          <w:divBdr>
            <w:top w:val="none" w:sz="0" w:space="0" w:color="auto"/>
            <w:left w:val="none" w:sz="0" w:space="0" w:color="auto"/>
            <w:bottom w:val="none" w:sz="0" w:space="0" w:color="auto"/>
            <w:right w:val="none" w:sz="0" w:space="0" w:color="auto"/>
          </w:divBdr>
        </w:div>
        <w:div w:id="171647067">
          <w:marLeft w:val="0"/>
          <w:marRight w:val="0"/>
          <w:marTop w:val="0"/>
          <w:marBottom w:val="0"/>
          <w:divBdr>
            <w:top w:val="none" w:sz="0" w:space="0" w:color="auto"/>
            <w:left w:val="none" w:sz="0" w:space="0" w:color="auto"/>
            <w:bottom w:val="none" w:sz="0" w:space="0" w:color="auto"/>
            <w:right w:val="none" w:sz="0" w:space="0" w:color="auto"/>
          </w:divBdr>
        </w:div>
        <w:div w:id="1098871804">
          <w:marLeft w:val="0"/>
          <w:marRight w:val="0"/>
          <w:marTop w:val="0"/>
          <w:marBottom w:val="0"/>
          <w:divBdr>
            <w:top w:val="none" w:sz="0" w:space="0" w:color="auto"/>
            <w:left w:val="none" w:sz="0" w:space="0" w:color="auto"/>
            <w:bottom w:val="none" w:sz="0" w:space="0" w:color="auto"/>
            <w:right w:val="none" w:sz="0" w:space="0" w:color="auto"/>
          </w:divBdr>
        </w:div>
        <w:div w:id="1177042106">
          <w:marLeft w:val="0"/>
          <w:marRight w:val="0"/>
          <w:marTop w:val="0"/>
          <w:marBottom w:val="0"/>
          <w:divBdr>
            <w:top w:val="none" w:sz="0" w:space="0" w:color="auto"/>
            <w:left w:val="none" w:sz="0" w:space="0" w:color="auto"/>
            <w:bottom w:val="none" w:sz="0" w:space="0" w:color="auto"/>
            <w:right w:val="none" w:sz="0" w:space="0" w:color="auto"/>
          </w:divBdr>
          <w:divsChild>
            <w:div w:id="1657418767">
              <w:marLeft w:val="-75"/>
              <w:marRight w:val="0"/>
              <w:marTop w:val="30"/>
              <w:marBottom w:val="30"/>
              <w:divBdr>
                <w:top w:val="none" w:sz="0" w:space="0" w:color="auto"/>
                <w:left w:val="none" w:sz="0" w:space="0" w:color="auto"/>
                <w:bottom w:val="none" w:sz="0" w:space="0" w:color="auto"/>
                <w:right w:val="none" w:sz="0" w:space="0" w:color="auto"/>
              </w:divBdr>
              <w:divsChild>
                <w:div w:id="1558740518">
                  <w:marLeft w:val="0"/>
                  <w:marRight w:val="0"/>
                  <w:marTop w:val="0"/>
                  <w:marBottom w:val="0"/>
                  <w:divBdr>
                    <w:top w:val="none" w:sz="0" w:space="0" w:color="auto"/>
                    <w:left w:val="none" w:sz="0" w:space="0" w:color="auto"/>
                    <w:bottom w:val="none" w:sz="0" w:space="0" w:color="auto"/>
                    <w:right w:val="none" w:sz="0" w:space="0" w:color="auto"/>
                  </w:divBdr>
                  <w:divsChild>
                    <w:div w:id="999583364">
                      <w:marLeft w:val="0"/>
                      <w:marRight w:val="0"/>
                      <w:marTop w:val="0"/>
                      <w:marBottom w:val="0"/>
                      <w:divBdr>
                        <w:top w:val="none" w:sz="0" w:space="0" w:color="auto"/>
                        <w:left w:val="none" w:sz="0" w:space="0" w:color="auto"/>
                        <w:bottom w:val="none" w:sz="0" w:space="0" w:color="auto"/>
                        <w:right w:val="none" w:sz="0" w:space="0" w:color="auto"/>
                      </w:divBdr>
                    </w:div>
                  </w:divsChild>
                </w:div>
                <w:div w:id="481970277">
                  <w:marLeft w:val="0"/>
                  <w:marRight w:val="0"/>
                  <w:marTop w:val="0"/>
                  <w:marBottom w:val="0"/>
                  <w:divBdr>
                    <w:top w:val="none" w:sz="0" w:space="0" w:color="auto"/>
                    <w:left w:val="none" w:sz="0" w:space="0" w:color="auto"/>
                    <w:bottom w:val="none" w:sz="0" w:space="0" w:color="auto"/>
                    <w:right w:val="none" w:sz="0" w:space="0" w:color="auto"/>
                  </w:divBdr>
                  <w:divsChild>
                    <w:div w:id="755782172">
                      <w:marLeft w:val="0"/>
                      <w:marRight w:val="0"/>
                      <w:marTop w:val="0"/>
                      <w:marBottom w:val="0"/>
                      <w:divBdr>
                        <w:top w:val="none" w:sz="0" w:space="0" w:color="auto"/>
                        <w:left w:val="none" w:sz="0" w:space="0" w:color="auto"/>
                        <w:bottom w:val="none" w:sz="0" w:space="0" w:color="auto"/>
                        <w:right w:val="none" w:sz="0" w:space="0" w:color="auto"/>
                      </w:divBdr>
                    </w:div>
                  </w:divsChild>
                </w:div>
                <w:div w:id="1799570891">
                  <w:marLeft w:val="0"/>
                  <w:marRight w:val="0"/>
                  <w:marTop w:val="0"/>
                  <w:marBottom w:val="0"/>
                  <w:divBdr>
                    <w:top w:val="none" w:sz="0" w:space="0" w:color="auto"/>
                    <w:left w:val="none" w:sz="0" w:space="0" w:color="auto"/>
                    <w:bottom w:val="none" w:sz="0" w:space="0" w:color="auto"/>
                    <w:right w:val="none" w:sz="0" w:space="0" w:color="auto"/>
                  </w:divBdr>
                  <w:divsChild>
                    <w:div w:id="1572420281">
                      <w:marLeft w:val="0"/>
                      <w:marRight w:val="0"/>
                      <w:marTop w:val="0"/>
                      <w:marBottom w:val="0"/>
                      <w:divBdr>
                        <w:top w:val="none" w:sz="0" w:space="0" w:color="auto"/>
                        <w:left w:val="none" w:sz="0" w:space="0" w:color="auto"/>
                        <w:bottom w:val="none" w:sz="0" w:space="0" w:color="auto"/>
                        <w:right w:val="none" w:sz="0" w:space="0" w:color="auto"/>
                      </w:divBdr>
                    </w:div>
                  </w:divsChild>
                </w:div>
                <w:div w:id="1400516748">
                  <w:marLeft w:val="0"/>
                  <w:marRight w:val="0"/>
                  <w:marTop w:val="0"/>
                  <w:marBottom w:val="0"/>
                  <w:divBdr>
                    <w:top w:val="none" w:sz="0" w:space="0" w:color="auto"/>
                    <w:left w:val="none" w:sz="0" w:space="0" w:color="auto"/>
                    <w:bottom w:val="none" w:sz="0" w:space="0" w:color="auto"/>
                    <w:right w:val="none" w:sz="0" w:space="0" w:color="auto"/>
                  </w:divBdr>
                  <w:divsChild>
                    <w:div w:id="267547545">
                      <w:marLeft w:val="0"/>
                      <w:marRight w:val="0"/>
                      <w:marTop w:val="0"/>
                      <w:marBottom w:val="0"/>
                      <w:divBdr>
                        <w:top w:val="none" w:sz="0" w:space="0" w:color="auto"/>
                        <w:left w:val="none" w:sz="0" w:space="0" w:color="auto"/>
                        <w:bottom w:val="none" w:sz="0" w:space="0" w:color="auto"/>
                        <w:right w:val="none" w:sz="0" w:space="0" w:color="auto"/>
                      </w:divBdr>
                    </w:div>
                  </w:divsChild>
                </w:div>
                <w:div w:id="626737826">
                  <w:marLeft w:val="0"/>
                  <w:marRight w:val="0"/>
                  <w:marTop w:val="0"/>
                  <w:marBottom w:val="0"/>
                  <w:divBdr>
                    <w:top w:val="none" w:sz="0" w:space="0" w:color="auto"/>
                    <w:left w:val="none" w:sz="0" w:space="0" w:color="auto"/>
                    <w:bottom w:val="none" w:sz="0" w:space="0" w:color="auto"/>
                    <w:right w:val="none" w:sz="0" w:space="0" w:color="auto"/>
                  </w:divBdr>
                  <w:divsChild>
                    <w:div w:id="109591310">
                      <w:marLeft w:val="0"/>
                      <w:marRight w:val="0"/>
                      <w:marTop w:val="0"/>
                      <w:marBottom w:val="0"/>
                      <w:divBdr>
                        <w:top w:val="none" w:sz="0" w:space="0" w:color="auto"/>
                        <w:left w:val="none" w:sz="0" w:space="0" w:color="auto"/>
                        <w:bottom w:val="none" w:sz="0" w:space="0" w:color="auto"/>
                        <w:right w:val="none" w:sz="0" w:space="0" w:color="auto"/>
                      </w:divBdr>
                    </w:div>
                  </w:divsChild>
                </w:div>
                <w:div w:id="482242122">
                  <w:marLeft w:val="0"/>
                  <w:marRight w:val="0"/>
                  <w:marTop w:val="0"/>
                  <w:marBottom w:val="0"/>
                  <w:divBdr>
                    <w:top w:val="none" w:sz="0" w:space="0" w:color="auto"/>
                    <w:left w:val="none" w:sz="0" w:space="0" w:color="auto"/>
                    <w:bottom w:val="none" w:sz="0" w:space="0" w:color="auto"/>
                    <w:right w:val="none" w:sz="0" w:space="0" w:color="auto"/>
                  </w:divBdr>
                  <w:divsChild>
                    <w:div w:id="1377196172">
                      <w:marLeft w:val="0"/>
                      <w:marRight w:val="0"/>
                      <w:marTop w:val="0"/>
                      <w:marBottom w:val="0"/>
                      <w:divBdr>
                        <w:top w:val="none" w:sz="0" w:space="0" w:color="auto"/>
                        <w:left w:val="none" w:sz="0" w:space="0" w:color="auto"/>
                        <w:bottom w:val="none" w:sz="0" w:space="0" w:color="auto"/>
                        <w:right w:val="none" w:sz="0" w:space="0" w:color="auto"/>
                      </w:divBdr>
                    </w:div>
                  </w:divsChild>
                </w:div>
                <w:div w:id="1971739633">
                  <w:marLeft w:val="0"/>
                  <w:marRight w:val="0"/>
                  <w:marTop w:val="0"/>
                  <w:marBottom w:val="0"/>
                  <w:divBdr>
                    <w:top w:val="none" w:sz="0" w:space="0" w:color="auto"/>
                    <w:left w:val="none" w:sz="0" w:space="0" w:color="auto"/>
                    <w:bottom w:val="none" w:sz="0" w:space="0" w:color="auto"/>
                    <w:right w:val="none" w:sz="0" w:space="0" w:color="auto"/>
                  </w:divBdr>
                  <w:divsChild>
                    <w:div w:id="1187597681">
                      <w:marLeft w:val="0"/>
                      <w:marRight w:val="0"/>
                      <w:marTop w:val="0"/>
                      <w:marBottom w:val="0"/>
                      <w:divBdr>
                        <w:top w:val="none" w:sz="0" w:space="0" w:color="auto"/>
                        <w:left w:val="none" w:sz="0" w:space="0" w:color="auto"/>
                        <w:bottom w:val="none" w:sz="0" w:space="0" w:color="auto"/>
                        <w:right w:val="none" w:sz="0" w:space="0" w:color="auto"/>
                      </w:divBdr>
                    </w:div>
                  </w:divsChild>
                </w:div>
                <w:div w:id="525868622">
                  <w:marLeft w:val="0"/>
                  <w:marRight w:val="0"/>
                  <w:marTop w:val="0"/>
                  <w:marBottom w:val="0"/>
                  <w:divBdr>
                    <w:top w:val="none" w:sz="0" w:space="0" w:color="auto"/>
                    <w:left w:val="none" w:sz="0" w:space="0" w:color="auto"/>
                    <w:bottom w:val="none" w:sz="0" w:space="0" w:color="auto"/>
                    <w:right w:val="none" w:sz="0" w:space="0" w:color="auto"/>
                  </w:divBdr>
                  <w:divsChild>
                    <w:div w:id="1428696111">
                      <w:marLeft w:val="0"/>
                      <w:marRight w:val="0"/>
                      <w:marTop w:val="0"/>
                      <w:marBottom w:val="0"/>
                      <w:divBdr>
                        <w:top w:val="none" w:sz="0" w:space="0" w:color="auto"/>
                        <w:left w:val="none" w:sz="0" w:space="0" w:color="auto"/>
                        <w:bottom w:val="none" w:sz="0" w:space="0" w:color="auto"/>
                        <w:right w:val="none" w:sz="0" w:space="0" w:color="auto"/>
                      </w:divBdr>
                    </w:div>
                  </w:divsChild>
                </w:div>
                <w:div w:id="353115232">
                  <w:marLeft w:val="0"/>
                  <w:marRight w:val="0"/>
                  <w:marTop w:val="0"/>
                  <w:marBottom w:val="0"/>
                  <w:divBdr>
                    <w:top w:val="none" w:sz="0" w:space="0" w:color="auto"/>
                    <w:left w:val="none" w:sz="0" w:space="0" w:color="auto"/>
                    <w:bottom w:val="none" w:sz="0" w:space="0" w:color="auto"/>
                    <w:right w:val="none" w:sz="0" w:space="0" w:color="auto"/>
                  </w:divBdr>
                  <w:divsChild>
                    <w:div w:id="370955871">
                      <w:marLeft w:val="0"/>
                      <w:marRight w:val="0"/>
                      <w:marTop w:val="0"/>
                      <w:marBottom w:val="0"/>
                      <w:divBdr>
                        <w:top w:val="none" w:sz="0" w:space="0" w:color="auto"/>
                        <w:left w:val="none" w:sz="0" w:space="0" w:color="auto"/>
                        <w:bottom w:val="none" w:sz="0" w:space="0" w:color="auto"/>
                        <w:right w:val="none" w:sz="0" w:space="0" w:color="auto"/>
                      </w:divBdr>
                    </w:div>
                  </w:divsChild>
                </w:div>
                <w:div w:id="792360974">
                  <w:marLeft w:val="0"/>
                  <w:marRight w:val="0"/>
                  <w:marTop w:val="0"/>
                  <w:marBottom w:val="0"/>
                  <w:divBdr>
                    <w:top w:val="none" w:sz="0" w:space="0" w:color="auto"/>
                    <w:left w:val="none" w:sz="0" w:space="0" w:color="auto"/>
                    <w:bottom w:val="none" w:sz="0" w:space="0" w:color="auto"/>
                    <w:right w:val="none" w:sz="0" w:space="0" w:color="auto"/>
                  </w:divBdr>
                  <w:divsChild>
                    <w:div w:id="411240003">
                      <w:marLeft w:val="0"/>
                      <w:marRight w:val="0"/>
                      <w:marTop w:val="0"/>
                      <w:marBottom w:val="0"/>
                      <w:divBdr>
                        <w:top w:val="none" w:sz="0" w:space="0" w:color="auto"/>
                        <w:left w:val="none" w:sz="0" w:space="0" w:color="auto"/>
                        <w:bottom w:val="none" w:sz="0" w:space="0" w:color="auto"/>
                        <w:right w:val="none" w:sz="0" w:space="0" w:color="auto"/>
                      </w:divBdr>
                    </w:div>
                  </w:divsChild>
                </w:div>
                <w:div w:id="397870397">
                  <w:marLeft w:val="0"/>
                  <w:marRight w:val="0"/>
                  <w:marTop w:val="0"/>
                  <w:marBottom w:val="0"/>
                  <w:divBdr>
                    <w:top w:val="none" w:sz="0" w:space="0" w:color="auto"/>
                    <w:left w:val="none" w:sz="0" w:space="0" w:color="auto"/>
                    <w:bottom w:val="none" w:sz="0" w:space="0" w:color="auto"/>
                    <w:right w:val="none" w:sz="0" w:space="0" w:color="auto"/>
                  </w:divBdr>
                  <w:divsChild>
                    <w:div w:id="1441876547">
                      <w:marLeft w:val="0"/>
                      <w:marRight w:val="0"/>
                      <w:marTop w:val="0"/>
                      <w:marBottom w:val="0"/>
                      <w:divBdr>
                        <w:top w:val="none" w:sz="0" w:space="0" w:color="auto"/>
                        <w:left w:val="none" w:sz="0" w:space="0" w:color="auto"/>
                        <w:bottom w:val="none" w:sz="0" w:space="0" w:color="auto"/>
                        <w:right w:val="none" w:sz="0" w:space="0" w:color="auto"/>
                      </w:divBdr>
                    </w:div>
                  </w:divsChild>
                </w:div>
                <w:div w:id="1981306465">
                  <w:marLeft w:val="0"/>
                  <w:marRight w:val="0"/>
                  <w:marTop w:val="0"/>
                  <w:marBottom w:val="0"/>
                  <w:divBdr>
                    <w:top w:val="none" w:sz="0" w:space="0" w:color="auto"/>
                    <w:left w:val="none" w:sz="0" w:space="0" w:color="auto"/>
                    <w:bottom w:val="none" w:sz="0" w:space="0" w:color="auto"/>
                    <w:right w:val="none" w:sz="0" w:space="0" w:color="auto"/>
                  </w:divBdr>
                  <w:divsChild>
                    <w:div w:id="2092463168">
                      <w:marLeft w:val="0"/>
                      <w:marRight w:val="0"/>
                      <w:marTop w:val="0"/>
                      <w:marBottom w:val="0"/>
                      <w:divBdr>
                        <w:top w:val="none" w:sz="0" w:space="0" w:color="auto"/>
                        <w:left w:val="none" w:sz="0" w:space="0" w:color="auto"/>
                        <w:bottom w:val="none" w:sz="0" w:space="0" w:color="auto"/>
                        <w:right w:val="none" w:sz="0" w:space="0" w:color="auto"/>
                      </w:divBdr>
                    </w:div>
                  </w:divsChild>
                </w:div>
                <w:div w:id="1045446557">
                  <w:marLeft w:val="0"/>
                  <w:marRight w:val="0"/>
                  <w:marTop w:val="0"/>
                  <w:marBottom w:val="0"/>
                  <w:divBdr>
                    <w:top w:val="none" w:sz="0" w:space="0" w:color="auto"/>
                    <w:left w:val="none" w:sz="0" w:space="0" w:color="auto"/>
                    <w:bottom w:val="none" w:sz="0" w:space="0" w:color="auto"/>
                    <w:right w:val="none" w:sz="0" w:space="0" w:color="auto"/>
                  </w:divBdr>
                  <w:divsChild>
                    <w:div w:id="1906648749">
                      <w:marLeft w:val="0"/>
                      <w:marRight w:val="0"/>
                      <w:marTop w:val="0"/>
                      <w:marBottom w:val="0"/>
                      <w:divBdr>
                        <w:top w:val="none" w:sz="0" w:space="0" w:color="auto"/>
                        <w:left w:val="none" w:sz="0" w:space="0" w:color="auto"/>
                        <w:bottom w:val="none" w:sz="0" w:space="0" w:color="auto"/>
                        <w:right w:val="none" w:sz="0" w:space="0" w:color="auto"/>
                      </w:divBdr>
                    </w:div>
                  </w:divsChild>
                </w:div>
                <w:div w:id="2132168969">
                  <w:marLeft w:val="0"/>
                  <w:marRight w:val="0"/>
                  <w:marTop w:val="0"/>
                  <w:marBottom w:val="0"/>
                  <w:divBdr>
                    <w:top w:val="none" w:sz="0" w:space="0" w:color="auto"/>
                    <w:left w:val="none" w:sz="0" w:space="0" w:color="auto"/>
                    <w:bottom w:val="none" w:sz="0" w:space="0" w:color="auto"/>
                    <w:right w:val="none" w:sz="0" w:space="0" w:color="auto"/>
                  </w:divBdr>
                  <w:divsChild>
                    <w:div w:id="191767081">
                      <w:marLeft w:val="0"/>
                      <w:marRight w:val="0"/>
                      <w:marTop w:val="0"/>
                      <w:marBottom w:val="0"/>
                      <w:divBdr>
                        <w:top w:val="none" w:sz="0" w:space="0" w:color="auto"/>
                        <w:left w:val="none" w:sz="0" w:space="0" w:color="auto"/>
                        <w:bottom w:val="none" w:sz="0" w:space="0" w:color="auto"/>
                        <w:right w:val="none" w:sz="0" w:space="0" w:color="auto"/>
                      </w:divBdr>
                    </w:div>
                  </w:divsChild>
                </w:div>
                <w:div w:id="1106538185">
                  <w:marLeft w:val="0"/>
                  <w:marRight w:val="0"/>
                  <w:marTop w:val="0"/>
                  <w:marBottom w:val="0"/>
                  <w:divBdr>
                    <w:top w:val="none" w:sz="0" w:space="0" w:color="auto"/>
                    <w:left w:val="none" w:sz="0" w:space="0" w:color="auto"/>
                    <w:bottom w:val="none" w:sz="0" w:space="0" w:color="auto"/>
                    <w:right w:val="none" w:sz="0" w:space="0" w:color="auto"/>
                  </w:divBdr>
                  <w:divsChild>
                    <w:div w:id="1866093522">
                      <w:marLeft w:val="0"/>
                      <w:marRight w:val="0"/>
                      <w:marTop w:val="0"/>
                      <w:marBottom w:val="0"/>
                      <w:divBdr>
                        <w:top w:val="none" w:sz="0" w:space="0" w:color="auto"/>
                        <w:left w:val="none" w:sz="0" w:space="0" w:color="auto"/>
                        <w:bottom w:val="none" w:sz="0" w:space="0" w:color="auto"/>
                        <w:right w:val="none" w:sz="0" w:space="0" w:color="auto"/>
                      </w:divBdr>
                    </w:div>
                  </w:divsChild>
                </w:div>
                <w:div w:id="1983191814">
                  <w:marLeft w:val="0"/>
                  <w:marRight w:val="0"/>
                  <w:marTop w:val="0"/>
                  <w:marBottom w:val="0"/>
                  <w:divBdr>
                    <w:top w:val="none" w:sz="0" w:space="0" w:color="auto"/>
                    <w:left w:val="none" w:sz="0" w:space="0" w:color="auto"/>
                    <w:bottom w:val="none" w:sz="0" w:space="0" w:color="auto"/>
                    <w:right w:val="none" w:sz="0" w:space="0" w:color="auto"/>
                  </w:divBdr>
                  <w:divsChild>
                    <w:div w:id="764107168">
                      <w:marLeft w:val="0"/>
                      <w:marRight w:val="0"/>
                      <w:marTop w:val="0"/>
                      <w:marBottom w:val="0"/>
                      <w:divBdr>
                        <w:top w:val="none" w:sz="0" w:space="0" w:color="auto"/>
                        <w:left w:val="none" w:sz="0" w:space="0" w:color="auto"/>
                        <w:bottom w:val="none" w:sz="0" w:space="0" w:color="auto"/>
                        <w:right w:val="none" w:sz="0" w:space="0" w:color="auto"/>
                      </w:divBdr>
                    </w:div>
                  </w:divsChild>
                </w:div>
                <w:div w:id="1151630401">
                  <w:marLeft w:val="0"/>
                  <w:marRight w:val="0"/>
                  <w:marTop w:val="0"/>
                  <w:marBottom w:val="0"/>
                  <w:divBdr>
                    <w:top w:val="none" w:sz="0" w:space="0" w:color="auto"/>
                    <w:left w:val="none" w:sz="0" w:space="0" w:color="auto"/>
                    <w:bottom w:val="none" w:sz="0" w:space="0" w:color="auto"/>
                    <w:right w:val="none" w:sz="0" w:space="0" w:color="auto"/>
                  </w:divBdr>
                  <w:divsChild>
                    <w:div w:id="850728893">
                      <w:marLeft w:val="0"/>
                      <w:marRight w:val="0"/>
                      <w:marTop w:val="0"/>
                      <w:marBottom w:val="0"/>
                      <w:divBdr>
                        <w:top w:val="none" w:sz="0" w:space="0" w:color="auto"/>
                        <w:left w:val="none" w:sz="0" w:space="0" w:color="auto"/>
                        <w:bottom w:val="none" w:sz="0" w:space="0" w:color="auto"/>
                        <w:right w:val="none" w:sz="0" w:space="0" w:color="auto"/>
                      </w:divBdr>
                    </w:div>
                  </w:divsChild>
                </w:div>
                <w:div w:id="458111822">
                  <w:marLeft w:val="0"/>
                  <w:marRight w:val="0"/>
                  <w:marTop w:val="0"/>
                  <w:marBottom w:val="0"/>
                  <w:divBdr>
                    <w:top w:val="none" w:sz="0" w:space="0" w:color="auto"/>
                    <w:left w:val="none" w:sz="0" w:space="0" w:color="auto"/>
                    <w:bottom w:val="none" w:sz="0" w:space="0" w:color="auto"/>
                    <w:right w:val="none" w:sz="0" w:space="0" w:color="auto"/>
                  </w:divBdr>
                  <w:divsChild>
                    <w:div w:id="1815640443">
                      <w:marLeft w:val="0"/>
                      <w:marRight w:val="0"/>
                      <w:marTop w:val="0"/>
                      <w:marBottom w:val="0"/>
                      <w:divBdr>
                        <w:top w:val="none" w:sz="0" w:space="0" w:color="auto"/>
                        <w:left w:val="none" w:sz="0" w:space="0" w:color="auto"/>
                        <w:bottom w:val="none" w:sz="0" w:space="0" w:color="auto"/>
                        <w:right w:val="none" w:sz="0" w:space="0" w:color="auto"/>
                      </w:divBdr>
                    </w:div>
                  </w:divsChild>
                </w:div>
                <w:div w:id="1056467397">
                  <w:marLeft w:val="0"/>
                  <w:marRight w:val="0"/>
                  <w:marTop w:val="0"/>
                  <w:marBottom w:val="0"/>
                  <w:divBdr>
                    <w:top w:val="none" w:sz="0" w:space="0" w:color="auto"/>
                    <w:left w:val="none" w:sz="0" w:space="0" w:color="auto"/>
                    <w:bottom w:val="none" w:sz="0" w:space="0" w:color="auto"/>
                    <w:right w:val="none" w:sz="0" w:space="0" w:color="auto"/>
                  </w:divBdr>
                  <w:divsChild>
                    <w:div w:id="1109812630">
                      <w:marLeft w:val="0"/>
                      <w:marRight w:val="0"/>
                      <w:marTop w:val="0"/>
                      <w:marBottom w:val="0"/>
                      <w:divBdr>
                        <w:top w:val="none" w:sz="0" w:space="0" w:color="auto"/>
                        <w:left w:val="none" w:sz="0" w:space="0" w:color="auto"/>
                        <w:bottom w:val="none" w:sz="0" w:space="0" w:color="auto"/>
                        <w:right w:val="none" w:sz="0" w:space="0" w:color="auto"/>
                      </w:divBdr>
                    </w:div>
                  </w:divsChild>
                </w:div>
                <w:div w:id="1679845573">
                  <w:marLeft w:val="0"/>
                  <w:marRight w:val="0"/>
                  <w:marTop w:val="0"/>
                  <w:marBottom w:val="0"/>
                  <w:divBdr>
                    <w:top w:val="none" w:sz="0" w:space="0" w:color="auto"/>
                    <w:left w:val="none" w:sz="0" w:space="0" w:color="auto"/>
                    <w:bottom w:val="none" w:sz="0" w:space="0" w:color="auto"/>
                    <w:right w:val="none" w:sz="0" w:space="0" w:color="auto"/>
                  </w:divBdr>
                  <w:divsChild>
                    <w:div w:id="1692340198">
                      <w:marLeft w:val="0"/>
                      <w:marRight w:val="0"/>
                      <w:marTop w:val="0"/>
                      <w:marBottom w:val="0"/>
                      <w:divBdr>
                        <w:top w:val="none" w:sz="0" w:space="0" w:color="auto"/>
                        <w:left w:val="none" w:sz="0" w:space="0" w:color="auto"/>
                        <w:bottom w:val="none" w:sz="0" w:space="0" w:color="auto"/>
                        <w:right w:val="none" w:sz="0" w:space="0" w:color="auto"/>
                      </w:divBdr>
                    </w:div>
                  </w:divsChild>
                </w:div>
                <w:div w:id="972634944">
                  <w:marLeft w:val="0"/>
                  <w:marRight w:val="0"/>
                  <w:marTop w:val="0"/>
                  <w:marBottom w:val="0"/>
                  <w:divBdr>
                    <w:top w:val="none" w:sz="0" w:space="0" w:color="auto"/>
                    <w:left w:val="none" w:sz="0" w:space="0" w:color="auto"/>
                    <w:bottom w:val="none" w:sz="0" w:space="0" w:color="auto"/>
                    <w:right w:val="none" w:sz="0" w:space="0" w:color="auto"/>
                  </w:divBdr>
                  <w:divsChild>
                    <w:div w:id="2025325810">
                      <w:marLeft w:val="0"/>
                      <w:marRight w:val="0"/>
                      <w:marTop w:val="0"/>
                      <w:marBottom w:val="0"/>
                      <w:divBdr>
                        <w:top w:val="none" w:sz="0" w:space="0" w:color="auto"/>
                        <w:left w:val="none" w:sz="0" w:space="0" w:color="auto"/>
                        <w:bottom w:val="none" w:sz="0" w:space="0" w:color="auto"/>
                        <w:right w:val="none" w:sz="0" w:space="0" w:color="auto"/>
                      </w:divBdr>
                    </w:div>
                  </w:divsChild>
                </w:div>
                <w:div w:id="565532939">
                  <w:marLeft w:val="0"/>
                  <w:marRight w:val="0"/>
                  <w:marTop w:val="0"/>
                  <w:marBottom w:val="0"/>
                  <w:divBdr>
                    <w:top w:val="none" w:sz="0" w:space="0" w:color="auto"/>
                    <w:left w:val="none" w:sz="0" w:space="0" w:color="auto"/>
                    <w:bottom w:val="none" w:sz="0" w:space="0" w:color="auto"/>
                    <w:right w:val="none" w:sz="0" w:space="0" w:color="auto"/>
                  </w:divBdr>
                  <w:divsChild>
                    <w:div w:id="608703403">
                      <w:marLeft w:val="0"/>
                      <w:marRight w:val="0"/>
                      <w:marTop w:val="0"/>
                      <w:marBottom w:val="0"/>
                      <w:divBdr>
                        <w:top w:val="none" w:sz="0" w:space="0" w:color="auto"/>
                        <w:left w:val="none" w:sz="0" w:space="0" w:color="auto"/>
                        <w:bottom w:val="none" w:sz="0" w:space="0" w:color="auto"/>
                        <w:right w:val="none" w:sz="0" w:space="0" w:color="auto"/>
                      </w:divBdr>
                    </w:div>
                  </w:divsChild>
                </w:div>
                <w:div w:id="1529760507">
                  <w:marLeft w:val="0"/>
                  <w:marRight w:val="0"/>
                  <w:marTop w:val="0"/>
                  <w:marBottom w:val="0"/>
                  <w:divBdr>
                    <w:top w:val="none" w:sz="0" w:space="0" w:color="auto"/>
                    <w:left w:val="none" w:sz="0" w:space="0" w:color="auto"/>
                    <w:bottom w:val="none" w:sz="0" w:space="0" w:color="auto"/>
                    <w:right w:val="none" w:sz="0" w:space="0" w:color="auto"/>
                  </w:divBdr>
                  <w:divsChild>
                    <w:div w:id="216012804">
                      <w:marLeft w:val="0"/>
                      <w:marRight w:val="0"/>
                      <w:marTop w:val="0"/>
                      <w:marBottom w:val="0"/>
                      <w:divBdr>
                        <w:top w:val="none" w:sz="0" w:space="0" w:color="auto"/>
                        <w:left w:val="none" w:sz="0" w:space="0" w:color="auto"/>
                        <w:bottom w:val="none" w:sz="0" w:space="0" w:color="auto"/>
                        <w:right w:val="none" w:sz="0" w:space="0" w:color="auto"/>
                      </w:divBdr>
                    </w:div>
                  </w:divsChild>
                </w:div>
                <w:div w:id="410740496">
                  <w:marLeft w:val="0"/>
                  <w:marRight w:val="0"/>
                  <w:marTop w:val="0"/>
                  <w:marBottom w:val="0"/>
                  <w:divBdr>
                    <w:top w:val="none" w:sz="0" w:space="0" w:color="auto"/>
                    <w:left w:val="none" w:sz="0" w:space="0" w:color="auto"/>
                    <w:bottom w:val="none" w:sz="0" w:space="0" w:color="auto"/>
                    <w:right w:val="none" w:sz="0" w:space="0" w:color="auto"/>
                  </w:divBdr>
                  <w:divsChild>
                    <w:div w:id="725035298">
                      <w:marLeft w:val="0"/>
                      <w:marRight w:val="0"/>
                      <w:marTop w:val="0"/>
                      <w:marBottom w:val="0"/>
                      <w:divBdr>
                        <w:top w:val="none" w:sz="0" w:space="0" w:color="auto"/>
                        <w:left w:val="none" w:sz="0" w:space="0" w:color="auto"/>
                        <w:bottom w:val="none" w:sz="0" w:space="0" w:color="auto"/>
                        <w:right w:val="none" w:sz="0" w:space="0" w:color="auto"/>
                      </w:divBdr>
                    </w:div>
                  </w:divsChild>
                </w:div>
                <w:div w:id="1027174144">
                  <w:marLeft w:val="0"/>
                  <w:marRight w:val="0"/>
                  <w:marTop w:val="0"/>
                  <w:marBottom w:val="0"/>
                  <w:divBdr>
                    <w:top w:val="none" w:sz="0" w:space="0" w:color="auto"/>
                    <w:left w:val="none" w:sz="0" w:space="0" w:color="auto"/>
                    <w:bottom w:val="none" w:sz="0" w:space="0" w:color="auto"/>
                    <w:right w:val="none" w:sz="0" w:space="0" w:color="auto"/>
                  </w:divBdr>
                  <w:divsChild>
                    <w:div w:id="89130286">
                      <w:marLeft w:val="0"/>
                      <w:marRight w:val="0"/>
                      <w:marTop w:val="0"/>
                      <w:marBottom w:val="0"/>
                      <w:divBdr>
                        <w:top w:val="none" w:sz="0" w:space="0" w:color="auto"/>
                        <w:left w:val="none" w:sz="0" w:space="0" w:color="auto"/>
                        <w:bottom w:val="none" w:sz="0" w:space="0" w:color="auto"/>
                        <w:right w:val="none" w:sz="0" w:space="0" w:color="auto"/>
                      </w:divBdr>
                    </w:div>
                  </w:divsChild>
                </w:div>
                <w:div w:id="788279136">
                  <w:marLeft w:val="0"/>
                  <w:marRight w:val="0"/>
                  <w:marTop w:val="0"/>
                  <w:marBottom w:val="0"/>
                  <w:divBdr>
                    <w:top w:val="none" w:sz="0" w:space="0" w:color="auto"/>
                    <w:left w:val="none" w:sz="0" w:space="0" w:color="auto"/>
                    <w:bottom w:val="none" w:sz="0" w:space="0" w:color="auto"/>
                    <w:right w:val="none" w:sz="0" w:space="0" w:color="auto"/>
                  </w:divBdr>
                  <w:divsChild>
                    <w:div w:id="2065635070">
                      <w:marLeft w:val="0"/>
                      <w:marRight w:val="0"/>
                      <w:marTop w:val="0"/>
                      <w:marBottom w:val="0"/>
                      <w:divBdr>
                        <w:top w:val="none" w:sz="0" w:space="0" w:color="auto"/>
                        <w:left w:val="none" w:sz="0" w:space="0" w:color="auto"/>
                        <w:bottom w:val="none" w:sz="0" w:space="0" w:color="auto"/>
                        <w:right w:val="none" w:sz="0" w:space="0" w:color="auto"/>
                      </w:divBdr>
                    </w:div>
                  </w:divsChild>
                </w:div>
                <w:div w:id="2133749397">
                  <w:marLeft w:val="0"/>
                  <w:marRight w:val="0"/>
                  <w:marTop w:val="0"/>
                  <w:marBottom w:val="0"/>
                  <w:divBdr>
                    <w:top w:val="none" w:sz="0" w:space="0" w:color="auto"/>
                    <w:left w:val="none" w:sz="0" w:space="0" w:color="auto"/>
                    <w:bottom w:val="none" w:sz="0" w:space="0" w:color="auto"/>
                    <w:right w:val="none" w:sz="0" w:space="0" w:color="auto"/>
                  </w:divBdr>
                  <w:divsChild>
                    <w:div w:id="245959140">
                      <w:marLeft w:val="0"/>
                      <w:marRight w:val="0"/>
                      <w:marTop w:val="0"/>
                      <w:marBottom w:val="0"/>
                      <w:divBdr>
                        <w:top w:val="none" w:sz="0" w:space="0" w:color="auto"/>
                        <w:left w:val="none" w:sz="0" w:space="0" w:color="auto"/>
                        <w:bottom w:val="none" w:sz="0" w:space="0" w:color="auto"/>
                        <w:right w:val="none" w:sz="0" w:space="0" w:color="auto"/>
                      </w:divBdr>
                    </w:div>
                  </w:divsChild>
                </w:div>
                <w:div w:id="1121847067">
                  <w:marLeft w:val="0"/>
                  <w:marRight w:val="0"/>
                  <w:marTop w:val="0"/>
                  <w:marBottom w:val="0"/>
                  <w:divBdr>
                    <w:top w:val="none" w:sz="0" w:space="0" w:color="auto"/>
                    <w:left w:val="none" w:sz="0" w:space="0" w:color="auto"/>
                    <w:bottom w:val="none" w:sz="0" w:space="0" w:color="auto"/>
                    <w:right w:val="none" w:sz="0" w:space="0" w:color="auto"/>
                  </w:divBdr>
                  <w:divsChild>
                    <w:div w:id="2056274650">
                      <w:marLeft w:val="0"/>
                      <w:marRight w:val="0"/>
                      <w:marTop w:val="0"/>
                      <w:marBottom w:val="0"/>
                      <w:divBdr>
                        <w:top w:val="none" w:sz="0" w:space="0" w:color="auto"/>
                        <w:left w:val="none" w:sz="0" w:space="0" w:color="auto"/>
                        <w:bottom w:val="none" w:sz="0" w:space="0" w:color="auto"/>
                        <w:right w:val="none" w:sz="0" w:space="0" w:color="auto"/>
                      </w:divBdr>
                    </w:div>
                  </w:divsChild>
                </w:div>
                <w:div w:id="1661345632">
                  <w:marLeft w:val="0"/>
                  <w:marRight w:val="0"/>
                  <w:marTop w:val="0"/>
                  <w:marBottom w:val="0"/>
                  <w:divBdr>
                    <w:top w:val="none" w:sz="0" w:space="0" w:color="auto"/>
                    <w:left w:val="none" w:sz="0" w:space="0" w:color="auto"/>
                    <w:bottom w:val="none" w:sz="0" w:space="0" w:color="auto"/>
                    <w:right w:val="none" w:sz="0" w:space="0" w:color="auto"/>
                  </w:divBdr>
                  <w:divsChild>
                    <w:div w:id="789591593">
                      <w:marLeft w:val="0"/>
                      <w:marRight w:val="0"/>
                      <w:marTop w:val="0"/>
                      <w:marBottom w:val="0"/>
                      <w:divBdr>
                        <w:top w:val="none" w:sz="0" w:space="0" w:color="auto"/>
                        <w:left w:val="none" w:sz="0" w:space="0" w:color="auto"/>
                        <w:bottom w:val="none" w:sz="0" w:space="0" w:color="auto"/>
                        <w:right w:val="none" w:sz="0" w:space="0" w:color="auto"/>
                      </w:divBdr>
                    </w:div>
                  </w:divsChild>
                </w:div>
                <w:div w:id="640231449">
                  <w:marLeft w:val="0"/>
                  <w:marRight w:val="0"/>
                  <w:marTop w:val="0"/>
                  <w:marBottom w:val="0"/>
                  <w:divBdr>
                    <w:top w:val="none" w:sz="0" w:space="0" w:color="auto"/>
                    <w:left w:val="none" w:sz="0" w:space="0" w:color="auto"/>
                    <w:bottom w:val="none" w:sz="0" w:space="0" w:color="auto"/>
                    <w:right w:val="none" w:sz="0" w:space="0" w:color="auto"/>
                  </w:divBdr>
                  <w:divsChild>
                    <w:div w:id="1126464295">
                      <w:marLeft w:val="0"/>
                      <w:marRight w:val="0"/>
                      <w:marTop w:val="0"/>
                      <w:marBottom w:val="0"/>
                      <w:divBdr>
                        <w:top w:val="none" w:sz="0" w:space="0" w:color="auto"/>
                        <w:left w:val="none" w:sz="0" w:space="0" w:color="auto"/>
                        <w:bottom w:val="none" w:sz="0" w:space="0" w:color="auto"/>
                        <w:right w:val="none" w:sz="0" w:space="0" w:color="auto"/>
                      </w:divBdr>
                    </w:div>
                  </w:divsChild>
                </w:div>
                <w:div w:id="1006517099">
                  <w:marLeft w:val="0"/>
                  <w:marRight w:val="0"/>
                  <w:marTop w:val="0"/>
                  <w:marBottom w:val="0"/>
                  <w:divBdr>
                    <w:top w:val="none" w:sz="0" w:space="0" w:color="auto"/>
                    <w:left w:val="none" w:sz="0" w:space="0" w:color="auto"/>
                    <w:bottom w:val="none" w:sz="0" w:space="0" w:color="auto"/>
                    <w:right w:val="none" w:sz="0" w:space="0" w:color="auto"/>
                  </w:divBdr>
                  <w:divsChild>
                    <w:div w:id="1264920277">
                      <w:marLeft w:val="0"/>
                      <w:marRight w:val="0"/>
                      <w:marTop w:val="0"/>
                      <w:marBottom w:val="0"/>
                      <w:divBdr>
                        <w:top w:val="none" w:sz="0" w:space="0" w:color="auto"/>
                        <w:left w:val="none" w:sz="0" w:space="0" w:color="auto"/>
                        <w:bottom w:val="none" w:sz="0" w:space="0" w:color="auto"/>
                        <w:right w:val="none" w:sz="0" w:space="0" w:color="auto"/>
                      </w:divBdr>
                    </w:div>
                  </w:divsChild>
                </w:div>
                <w:div w:id="1811094105">
                  <w:marLeft w:val="0"/>
                  <w:marRight w:val="0"/>
                  <w:marTop w:val="0"/>
                  <w:marBottom w:val="0"/>
                  <w:divBdr>
                    <w:top w:val="none" w:sz="0" w:space="0" w:color="auto"/>
                    <w:left w:val="none" w:sz="0" w:space="0" w:color="auto"/>
                    <w:bottom w:val="none" w:sz="0" w:space="0" w:color="auto"/>
                    <w:right w:val="none" w:sz="0" w:space="0" w:color="auto"/>
                  </w:divBdr>
                  <w:divsChild>
                    <w:div w:id="526990703">
                      <w:marLeft w:val="0"/>
                      <w:marRight w:val="0"/>
                      <w:marTop w:val="0"/>
                      <w:marBottom w:val="0"/>
                      <w:divBdr>
                        <w:top w:val="none" w:sz="0" w:space="0" w:color="auto"/>
                        <w:left w:val="none" w:sz="0" w:space="0" w:color="auto"/>
                        <w:bottom w:val="none" w:sz="0" w:space="0" w:color="auto"/>
                        <w:right w:val="none" w:sz="0" w:space="0" w:color="auto"/>
                      </w:divBdr>
                    </w:div>
                  </w:divsChild>
                </w:div>
                <w:div w:id="690498230">
                  <w:marLeft w:val="0"/>
                  <w:marRight w:val="0"/>
                  <w:marTop w:val="0"/>
                  <w:marBottom w:val="0"/>
                  <w:divBdr>
                    <w:top w:val="none" w:sz="0" w:space="0" w:color="auto"/>
                    <w:left w:val="none" w:sz="0" w:space="0" w:color="auto"/>
                    <w:bottom w:val="none" w:sz="0" w:space="0" w:color="auto"/>
                    <w:right w:val="none" w:sz="0" w:space="0" w:color="auto"/>
                  </w:divBdr>
                  <w:divsChild>
                    <w:div w:id="1707296447">
                      <w:marLeft w:val="0"/>
                      <w:marRight w:val="0"/>
                      <w:marTop w:val="0"/>
                      <w:marBottom w:val="0"/>
                      <w:divBdr>
                        <w:top w:val="none" w:sz="0" w:space="0" w:color="auto"/>
                        <w:left w:val="none" w:sz="0" w:space="0" w:color="auto"/>
                        <w:bottom w:val="none" w:sz="0" w:space="0" w:color="auto"/>
                        <w:right w:val="none" w:sz="0" w:space="0" w:color="auto"/>
                      </w:divBdr>
                    </w:div>
                  </w:divsChild>
                </w:div>
                <w:div w:id="1525556926">
                  <w:marLeft w:val="0"/>
                  <w:marRight w:val="0"/>
                  <w:marTop w:val="0"/>
                  <w:marBottom w:val="0"/>
                  <w:divBdr>
                    <w:top w:val="none" w:sz="0" w:space="0" w:color="auto"/>
                    <w:left w:val="none" w:sz="0" w:space="0" w:color="auto"/>
                    <w:bottom w:val="none" w:sz="0" w:space="0" w:color="auto"/>
                    <w:right w:val="none" w:sz="0" w:space="0" w:color="auto"/>
                  </w:divBdr>
                  <w:divsChild>
                    <w:div w:id="779446608">
                      <w:marLeft w:val="0"/>
                      <w:marRight w:val="0"/>
                      <w:marTop w:val="0"/>
                      <w:marBottom w:val="0"/>
                      <w:divBdr>
                        <w:top w:val="none" w:sz="0" w:space="0" w:color="auto"/>
                        <w:left w:val="none" w:sz="0" w:space="0" w:color="auto"/>
                        <w:bottom w:val="none" w:sz="0" w:space="0" w:color="auto"/>
                        <w:right w:val="none" w:sz="0" w:space="0" w:color="auto"/>
                      </w:divBdr>
                    </w:div>
                  </w:divsChild>
                </w:div>
                <w:div w:id="2063406075">
                  <w:marLeft w:val="0"/>
                  <w:marRight w:val="0"/>
                  <w:marTop w:val="0"/>
                  <w:marBottom w:val="0"/>
                  <w:divBdr>
                    <w:top w:val="none" w:sz="0" w:space="0" w:color="auto"/>
                    <w:left w:val="none" w:sz="0" w:space="0" w:color="auto"/>
                    <w:bottom w:val="none" w:sz="0" w:space="0" w:color="auto"/>
                    <w:right w:val="none" w:sz="0" w:space="0" w:color="auto"/>
                  </w:divBdr>
                  <w:divsChild>
                    <w:div w:id="146238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874771">
          <w:marLeft w:val="0"/>
          <w:marRight w:val="0"/>
          <w:marTop w:val="0"/>
          <w:marBottom w:val="0"/>
          <w:divBdr>
            <w:top w:val="none" w:sz="0" w:space="0" w:color="auto"/>
            <w:left w:val="none" w:sz="0" w:space="0" w:color="auto"/>
            <w:bottom w:val="none" w:sz="0" w:space="0" w:color="auto"/>
            <w:right w:val="none" w:sz="0" w:space="0" w:color="auto"/>
          </w:divBdr>
        </w:div>
        <w:div w:id="594900690">
          <w:marLeft w:val="0"/>
          <w:marRight w:val="0"/>
          <w:marTop w:val="0"/>
          <w:marBottom w:val="0"/>
          <w:divBdr>
            <w:top w:val="none" w:sz="0" w:space="0" w:color="auto"/>
            <w:left w:val="none" w:sz="0" w:space="0" w:color="auto"/>
            <w:bottom w:val="none" w:sz="0" w:space="0" w:color="auto"/>
            <w:right w:val="none" w:sz="0" w:space="0" w:color="auto"/>
          </w:divBdr>
        </w:div>
        <w:div w:id="57022415">
          <w:marLeft w:val="0"/>
          <w:marRight w:val="0"/>
          <w:marTop w:val="0"/>
          <w:marBottom w:val="0"/>
          <w:divBdr>
            <w:top w:val="none" w:sz="0" w:space="0" w:color="auto"/>
            <w:left w:val="none" w:sz="0" w:space="0" w:color="auto"/>
            <w:bottom w:val="none" w:sz="0" w:space="0" w:color="auto"/>
            <w:right w:val="none" w:sz="0" w:space="0" w:color="auto"/>
          </w:divBdr>
        </w:div>
        <w:div w:id="1959749587">
          <w:marLeft w:val="0"/>
          <w:marRight w:val="0"/>
          <w:marTop w:val="0"/>
          <w:marBottom w:val="0"/>
          <w:divBdr>
            <w:top w:val="none" w:sz="0" w:space="0" w:color="auto"/>
            <w:left w:val="none" w:sz="0" w:space="0" w:color="auto"/>
            <w:bottom w:val="none" w:sz="0" w:space="0" w:color="auto"/>
            <w:right w:val="none" w:sz="0" w:space="0" w:color="auto"/>
          </w:divBdr>
          <w:divsChild>
            <w:div w:id="295841301">
              <w:marLeft w:val="-75"/>
              <w:marRight w:val="0"/>
              <w:marTop w:val="30"/>
              <w:marBottom w:val="30"/>
              <w:divBdr>
                <w:top w:val="none" w:sz="0" w:space="0" w:color="auto"/>
                <w:left w:val="none" w:sz="0" w:space="0" w:color="auto"/>
                <w:bottom w:val="none" w:sz="0" w:space="0" w:color="auto"/>
                <w:right w:val="none" w:sz="0" w:space="0" w:color="auto"/>
              </w:divBdr>
              <w:divsChild>
                <w:div w:id="1718040950">
                  <w:marLeft w:val="0"/>
                  <w:marRight w:val="0"/>
                  <w:marTop w:val="0"/>
                  <w:marBottom w:val="0"/>
                  <w:divBdr>
                    <w:top w:val="none" w:sz="0" w:space="0" w:color="auto"/>
                    <w:left w:val="none" w:sz="0" w:space="0" w:color="auto"/>
                    <w:bottom w:val="none" w:sz="0" w:space="0" w:color="auto"/>
                    <w:right w:val="none" w:sz="0" w:space="0" w:color="auto"/>
                  </w:divBdr>
                  <w:divsChild>
                    <w:div w:id="2016373183">
                      <w:marLeft w:val="0"/>
                      <w:marRight w:val="0"/>
                      <w:marTop w:val="0"/>
                      <w:marBottom w:val="0"/>
                      <w:divBdr>
                        <w:top w:val="none" w:sz="0" w:space="0" w:color="auto"/>
                        <w:left w:val="none" w:sz="0" w:space="0" w:color="auto"/>
                        <w:bottom w:val="none" w:sz="0" w:space="0" w:color="auto"/>
                        <w:right w:val="none" w:sz="0" w:space="0" w:color="auto"/>
                      </w:divBdr>
                    </w:div>
                  </w:divsChild>
                </w:div>
                <w:div w:id="1695113299">
                  <w:marLeft w:val="0"/>
                  <w:marRight w:val="0"/>
                  <w:marTop w:val="0"/>
                  <w:marBottom w:val="0"/>
                  <w:divBdr>
                    <w:top w:val="none" w:sz="0" w:space="0" w:color="auto"/>
                    <w:left w:val="none" w:sz="0" w:space="0" w:color="auto"/>
                    <w:bottom w:val="none" w:sz="0" w:space="0" w:color="auto"/>
                    <w:right w:val="none" w:sz="0" w:space="0" w:color="auto"/>
                  </w:divBdr>
                  <w:divsChild>
                    <w:div w:id="2083486017">
                      <w:marLeft w:val="0"/>
                      <w:marRight w:val="0"/>
                      <w:marTop w:val="0"/>
                      <w:marBottom w:val="0"/>
                      <w:divBdr>
                        <w:top w:val="none" w:sz="0" w:space="0" w:color="auto"/>
                        <w:left w:val="none" w:sz="0" w:space="0" w:color="auto"/>
                        <w:bottom w:val="none" w:sz="0" w:space="0" w:color="auto"/>
                        <w:right w:val="none" w:sz="0" w:space="0" w:color="auto"/>
                      </w:divBdr>
                    </w:div>
                  </w:divsChild>
                </w:div>
                <w:div w:id="69037292">
                  <w:marLeft w:val="0"/>
                  <w:marRight w:val="0"/>
                  <w:marTop w:val="0"/>
                  <w:marBottom w:val="0"/>
                  <w:divBdr>
                    <w:top w:val="none" w:sz="0" w:space="0" w:color="auto"/>
                    <w:left w:val="none" w:sz="0" w:space="0" w:color="auto"/>
                    <w:bottom w:val="none" w:sz="0" w:space="0" w:color="auto"/>
                    <w:right w:val="none" w:sz="0" w:space="0" w:color="auto"/>
                  </w:divBdr>
                  <w:divsChild>
                    <w:div w:id="1688143342">
                      <w:marLeft w:val="0"/>
                      <w:marRight w:val="0"/>
                      <w:marTop w:val="0"/>
                      <w:marBottom w:val="0"/>
                      <w:divBdr>
                        <w:top w:val="none" w:sz="0" w:space="0" w:color="auto"/>
                        <w:left w:val="none" w:sz="0" w:space="0" w:color="auto"/>
                        <w:bottom w:val="none" w:sz="0" w:space="0" w:color="auto"/>
                        <w:right w:val="none" w:sz="0" w:space="0" w:color="auto"/>
                      </w:divBdr>
                    </w:div>
                  </w:divsChild>
                </w:div>
                <w:div w:id="692650438">
                  <w:marLeft w:val="0"/>
                  <w:marRight w:val="0"/>
                  <w:marTop w:val="0"/>
                  <w:marBottom w:val="0"/>
                  <w:divBdr>
                    <w:top w:val="none" w:sz="0" w:space="0" w:color="auto"/>
                    <w:left w:val="none" w:sz="0" w:space="0" w:color="auto"/>
                    <w:bottom w:val="none" w:sz="0" w:space="0" w:color="auto"/>
                    <w:right w:val="none" w:sz="0" w:space="0" w:color="auto"/>
                  </w:divBdr>
                  <w:divsChild>
                    <w:div w:id="1005090782">
                      <w:marLeft w:val="0"/>
                      <w:marRight w:val="0"/>
                      <w:marTop w:val="0"/>
                      <w:marBottom w:val="0"/>
                      <w:divBdr>
                        <w:top w:val="none" w:sz="0" w:space="0" w:color="auto"/>
                        <w:left w:val="none" w:sz="0" w:space="0" w:color="auto"/>
                        <w:bottom w:val="none" w:sz="0" w:space="0" w:color="auto"/>
                        <w:right w:val="none" w:sz="0" w:space="0" w:color="auto"/>
                      </w:divBdr>
                    </w:div>
                  </w:divsChild>
                </w:div>
                <w:div w:id="862595348">
                  <w:marLeft w:val="0"/>
                  <w:marRight w:val="0"/>
                  <w:marTop w:val="0"/>
                  <w:marBottom w:val="0"/>
                  <w:divBdr>
                    <w:top w:val="none" w:sz="0" w:space="0" w:color="auto"/>
                    <w:left w:val="none" w:sz="0" w:space="0" w:color="auto"/>
                    <w:bottom w:val="none" w:sz="0" w:space="0" w:color="auto"/>
                    <w:right w:val="none" w:sz="0" w:space="0" w:color="auto"/>
                  </w:divBdr>
                  <w:divsChild>
                    <w:div w:id="344940819">
                      <w:marLeft w:val="0"/>
                      <w:marRight w:val="0"/>
                      <w:marTop w:val="0"/>
                      <w:marBottom w:val="0"/>
                      <w:divBdr>
                        <w:top w:val="none" w:sz="0" w:space="0" w:color="auto"/>
                        <w:left w:val="none" w:sz="0" w:space="0" w:color="auto"/>
                        <w:bottom w:val="none" w:sz="0" w:space="0" w:color="auto"/>
                        <w:right w:val="none" w:sz="0" w:space="0" w:color="auto"/>
                      </w:divBdr>
                    </w:div>
                  </w:divsChild>
                </w:div>
                <w:div w:id="1306088048">
                  <w:marLeft w:val="0"/>
                  <w:marRight w:val="0"/>
                  <w:marTop w:val="0"/>
                  <w:marBottom w:val="0"/>
                  <w:divBdr>
                    <w:top w:val="none" w:sz="0" w:space="0" w:color="auto"/>
                    <w:left w:val="none" w:sz="0" w:space="0" w:color="auto"/>
                    <w:bottom w:val="none" w:sz="0" w:space="0" w:color="auto"/>
                    <w:right w:val="none" w:sz="0" w:space="0" w:color="auto"/>
                  </w:divBdr>
                  <w:divsChild>
                    <w:div w:id="48263148">
                      <w:marLeft w:val="0"/>
                      <w:marRight w:val="0"/>
                      <w:marTop w:val="0"/>
                      <w:marBottom w:val="0"/>
                      <w:divBdr>
                        <w:top w:val="none" w:sz="0" w:space="0" w:color="auto"/>
                        <w:left w:val="none" w:sz="0" w:space="0" w:color="auto"/>
                        <w:bottom w:val="none" w:sz="0" w:space="0" w:color="auto"/>
                        <w:right w:val="none" w:sz="0" w:space="0" w:color="auto"/>
                      </w:divBdr>
                    </w:div>
                  </w:divsChild>
                </w:div>
                <w:div w:id="1152142397">
                  <w:marLeft w:val="0"/>
                  <w:marRight w:val="0"/>
                  <w:marTop w:val="0"/>
                  <w:marBottom w:val="0"/>
                  <w:divBdr>
                    <w:top w:val="none" w:sz="0" w:space="0" w:color="auto"/>
                    <w:left w:val="none" w:sz="0" w:space="0" w:color="auto"/>
                    <w:bottom w:val="none" w:sz="0" w:space="0" w:color="auto"/>
                    <w:right w:val="none" w:sz="0" w:space="0" w:color="auto"/>
                  </w:divBdr>
                  <w:divsChild>
                    <w:div w:id="630786437">
                      <w:marLeft w:val="0"/>
                      <w:marRight w:val="0"/>
                      <w:marTop w:val="0"/>
                      <w:marBottom w:val="0"/>
                      <w:divBdr>
                        <w:top w:val="none" w:sz="0" w:space="0" w:color="auto"/>
                        <w:left w:val="none" w:sz="0" w:space="0" w:color="auto"/>
                        <w:bottom w:val="none" w:sz="0" w:space="0" w:color="auto"/>
                        <w:right w:val="none" w:sz="0" w:space="0" w:color="auto"/>
                      </w:divBdr>
                    </w:div>
                  </w:divsChild>
                </w:div>
                <w:div w:id="1978870455">
                  <w:marLeft w:val="0"/>
                  <w:marRight w:val="0"/>
                  <w:marTop w:val="0"/>
                  <w:marBottom w:val="0"/>
                  <w:divBdr>
                    <w:top w:val="none" w:sz="0" w:space="0" w:color="auto"/>
                    <w:left w:val="none" w:sz="0" w:space="0" w:color="auto"/>
                    <w:bottom w:val="none" w:sz="0" w:space="0" w:color="auto"/>
                    <w:right w:val="none" w:sz="0" w:space="0" w:color="auto"/>
                  </w:divBdr>
                  <w:divsChild>
                    <w:div w:id="1335301908">
                      <w:marLeft w:val="0"/>
                      <w:marRight w:val="0"/>
                      <w:marTop w:val="0"/>
                      <w:marBottom w:val="0"/>
                      <w:divBdr>
                        <w:top w:val="none" w:sz="0" w:space="0" w:color="auto"/>
                        <w:left w:val="none" w:sz="0" w:space="0" w:color="auto"/>
                        <w:bottom w:val="none" w:sz="0" w:space="0" w:color="auto"/>
                        <w:right w:val="none" w:sz="0" w:space="0" w:color="auto"/>
                      </w:divBdr>
                    </w:div>
                  </w:divsChild>
                </w:div>
                <w:div w:id="255753580">
                  <w:marLeft w:val="0"/>
                  <w:marRight w:val="0"/>
                  <w:marTop w:val="0"/>
                  <w:marBottom w:val="0"/>
                  <w:divBdr>
                    <w:top w:val="none" w:sz="0" w:space="0" w:color="auto"/>
                    <w:left w:val="none" w:sz="0" w:space="0" w:color="auto"/>
                    <w:bottom w:val="none" w:sz="0" w:space="0" w:color="auto"/>
                    <w:right w:val="none" w:sz="0" w:space="0" w:color="auto"/>
                  </w:divBdr>
                  <w:divsChild>
                    <w:div w:id="905146480">
                      <w:marLeft w:val="0"/>
                      <w:marRight w:val="0"/>
                      <w:marTop w:val="0"/>
                      <w:marBottom w:val="0"/>
                      <w:divBdr>
                        <w:top w:val="none" w:sz="0" w:space="0" w:color="auto"/>
                        <w:left w:val="none" w:sz="0" w:space="0" w:color="auto"/>
                        <w:bottom w:val="none" w:sz="0" w:space="0" w:color="auto"/>
                        <w:right w:val="none" w:sz="0" w:space="0" w:color="auto"/>
                      </w:divBdr>
                    </w:div>
                  </w:divsChild>
                </w:div>
                <w:div w:id="1015426772">
                  <w:marLeft w:val="0"/>
                  <w:marRight w:val="0"/>
                  <w:marTop w:val="0"/>
                  <w:marBottom w:val="0"/>
                  <w:divBdr>
                    <w:top w:val="none" w:sz="0" w:space="0" w:color="auto"/>
                    <w:left w:val="none" w:sz="0" w:space="0" w:color="auto"/>
                    <w:bottom w:val="none" w:sz="0" w:space="0" w:color="auto"/>
                    <w:right w:val="none" w:sz="0" w:space="0" w:color="auto"/>
                  </w:divBdr>
                  <w:divsChild>
                    <w:div w:id="909272069">
                      <w:marLeft w:val="0"/>
                      <w:marRight w:val="0"/>
                      <w:marTop w:val="0"/>
                      <w:marBottom w:val="0"/>
                      <w:divBdr>
                        <w:top w:val="none" w:sz="0" w:space="0" w:color="auto"/>
                        <w:left w:val="none" w:sz="0" w:space="0" w:color="auto"/>
                        <w:bottom w:val="none" w:sz="0" w:space="0" w:color="auto"/>
                        <w:right w:val="none" w:sz="0" w:space="0" w:color="auto"/>
                      </w:divBdr>
                    </w:div>
                  </w:divsChild>
                </w:div>
                <w:div w:id="907811365">
                  <w:marLeft w:val="0"/>
                  <w:marRight w:val="0"/>
                  <w:marTop w:val="0"/>
                  <w:marBottom w:val="0"/>
                  <w:divBdr>
                    <w:top w:val="none" w:sz="0" w:space="0" w:color="auto"/>
                    <w:left w:val="none" w:sz="0" w:space="0" w:color="auto"/>
                    <w:bottom w:val="none" w:sz="0" w:space="0" w:color="auto"/>
                    <w:right w:val="none" w:sz="0" w:space="0" w:color="auto"/>
                  </w:divBdr>
                  <w:divsChild>
                    <w:div w:id="601451005">
                      <w:marLeft w:val="0"/>
                      <w:marRight w:val="0"/>
                      <w:marTop w:val="0"/>
                      <w:marBottom w:val="0"/>
                      <w:divBdr>
                        <w:top w:val="none" w:sz="0" w:space="0" w:color="auto"/>
                        <w:left w:val="none" w:sz="0" w:space="0" w:color="auto"/>
                        <w:bottom w:val="none" w:sz="0" w:space="0" w:color="auto"/>
                        <w:right w:val="none" w:sz="0" w:space="0" w:color="auto"/>
                      </w:divBdr>
                    </w:div>
                  </w:divsChild>
                </w:div>
                <w:div w:id="2114281939">
                  <w:marLeft w:val="0"/>
                  <w:marRight w:val="0"/>
                  <w:marTop w:val="0"/>
                  <w:marBottom w:val="0"/>
                  <w:divBdr>
                    <w:top w:val="none" w:sz="0" w:space="0" w:color="auto"/>
                    <w:left w:val="none" w:sz="0" w:space="0" w:color="auto"/>
                    <w:bottom w:val="none" w:sz="0" w:space="0" w:color="auto"/>
                    <w:right w:val="none" w:sz="0" w:space="0" w:color="auto"/>
                  </w:divBdr>
                  <w:divsChild>
                    <w:div w:id="2095861629">
                      <w:marLeft w:val="0"/>
                      <w:marRight w:val="0"/>
                      <w:marTop w:val="0"/>
                      <w:marBottom w:val="0"/>
                      <w:divBdr>
                        <w:top w:val="none" w:sz="0" w:space="0" w:color="auto"/>
                        <w:left w:val="none" w:sz="0" w:space="0" w:color="auto"/>
                        <w:bottom w:val="none" w:sz="0" w:space="0" w:color="auto"/>
                        <w:right w:val="none" w:sz="0" w:space="0" w:color="auto"/>
                      </w:divBdr>
                    </w:div>
                  </w:divsChild>
                </w:div>
                <w:div w:id="2036076130">
                  <w:marLeft w:val="0"/>
                  <w:marRight w:val="0"/>
                  <w:marTop w:val="0"/>
                  <w:marBottom w:val="0"/>
                  <w:divBdr>
                    <w:top w:val="none" w:sz="0" w:space="0" w:color="auto"/>
                    <w:left w:val="none" w:sz="0" w:space="0" w:color="auto"/>
                    <w:bottom w:val="none" w:sz="0" w:space="0" w:color="auto"/>
                    <w:right w:val="none" w:sz="0" w:space="0" w:color="auto"/>
                  </w:divBdr>
                  <w:divsChild>
                    <w:div w:id="2075543370">
                      <w:marLeft w:val="0"/>
                      <w:marRight w:val="0"/>
                      <w:marTop w:val="0"/>
                      <w:marBottom w:val="0"/>
                      <w:divBdr>
                        <w:top w:val="none" w:sz="0" w:space="0" w:color="auto"/>
                        <w:left w:val="none" w:sz="0" w:space="0" w:color="auto"/>
                        <w:bottom w:val="none" w:sz="0" w:space="0" w:color="auto"/>
                        <w:right w:val="none" w:sz="0" w:space="0" w:color="auto"/>
                      </w:divBdr>
                    </w:div>
                  </w:divsChild>
                </w:div>
                <w:div w:id="378434373">
                  <w:marLeft w:val="0"/>
                  <w:marRight w:val="0"/>
                  <w:marTop w:val="0"/>
                  <w:marBottom w:val="0"/>
                  <w:divBdr>
                    <w:top w:val="none" w:sz="0" w:space="0" w:color="auto"/>
                    <w:left w:val="none" w:sz="0" w:space="0" w:color="auto"/>
                    <w:bottom w:val="none" w:sz="0" w:space="0" w:color="auto"/>
                    <w:right w:val="none" w:sz="0" w:space="0" w:color="auto"/>
                  </w:divBdr>
                  <w:divsChild>
                    <w:div w:id="1311405171">
                      <w:marLeft w:val="0"/>
                      <w:marRight w:val="0"/>
                      <w:marTop w:val="0"/>
                      <w:marBottom w:val="0"/>
                      <w:divBdr>
                        <w:top w:val="none" w:sz="0" w:space="0" w:color="auto"/>
                        <w:left w:val="none" w:sz="0" w:space="0" w:color="auto"/>
                        <w:bottom w:val="none" w:sz="0" w:space="0" w:color="auto"/>
                        <w:right w:val="none" w:sz="0" w:space="0" w:color="auto"/>
                      </w:divBdr>
                    </w:div>
                  </w:divsChild>
                </w:div>
                <w:div w:id="149493035">
                  <w:marLeft w:val="0"/>
                  <w:marRight w:val="0"/>
                  <w:marTop w:val="0"/>
                  <w:marBottom w:val="0"/>
                  <w:divBdr>
                    <w:top w:val="none" w:sz="0" w:space="0" w:color="auto"/>
                    <w:left w:val="none" w:sz="0" w:space="0" w:color="auto"/>
                    <w:bottom w:val="none" w:sz="0" w:space="0" w:color="auto"/>
                    <w:right w:val="none" w:sz="0" w:space="0" w:color="auto"/>
                  </w:divBdr>
                  <w:divsChild>
                    <w:div w:id="90040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850481">
          <w:marLeft w:val="0"/>
          <w:marRight w:val="0"/>
          <w:marTop w:val="0"/>
          <w:marBottom w:val="0"/>
          <w:divBdr>
            <w:top w:val="none" w:sz="0" w:space="0" w:color="auto"/>
            <w:left w:val="none" w:sz="0" w:space="0" w:color="auto"/>
            <w:bottom w:val="none" w:sz="0" w:space="0" w:color="auto"/>
            <w:right w:val="none" w:sz="0" w:space="0" w:color="auto"/>
          </w:divBdr>
        </w:div>
        <w:div w:id="1358386729">
          <w:marLeft w:val="0"/>
          <w:marRight w:val="0"/>
          <w:marTop w:val="0"/>
          <w:marBottom w:val="0"/>
          <w:divBdr>
            <w:top w:val="none" w:sz="0" w:space="0" w:color="auto"/>
            <w:left w:val="none" w:sz="0" w:space="0" w:color="auto"/>
            <w:bottom w:val="none" w:sz="0" w:space="0" w:color="auto"/>
            <w:right w:val="none" w:sz="0" w:space="0" w:color="auto"/>
          </w:divBdr>
        </w:div>
        <w:div w:id="311518845">
          <w:marLeft w:val="0"/>
          <w:marRight w:val="0"/>
          <w:marTop w:val="0"/>
          <w:marBottom w:val="0"/>
          <w:divBdr>
            <w:top w:val="none" w:sz="0" w:space="0" w:color="auto"/>
            <w:left w:val="none" w:sz="0" w:space="0" w:color="auto"/>
            <w:bottom w:val="none" w:sz="0" w:space="0" w:color="auto"/>
            <w:right w:val="none" w:sz="0" w:space="0" w:color="auto"/>
          </w:divBdr>
        </w:div>
        <w:div w:id="2106462245">
          <w:marLeft w:val="0"/>
          <w:marRight w:val="0"/>
          <w:marTop w:val="0"/>
          <w:marBottom w:val="0"/>
          <w:divBdr>
            <w:top w:val="none" w:sz="0" w:space="0" w:color="auto"/>
            <w:left w:val="none" w:sz="0" w:space="0" w:color="auto"/>
            <w:bottom w:val="none" w:sz="0" w:space="0" w:color="auto"/>
            <w:right w:val="none" w:sz="0" w:space="0" w:color="auto"/>
          </w:divBdr>
        </w:div>
        <w:div w:id="1577202319">
          <w:marLeft w:val="0"/>
          <w:marRight w:val="0"/>
          <w:marTop w:val="0"/>
          <w:marBottom w:val="0"/>
          <w:divBdr>
            <w:top w:val="none" w:sz="0" w:space="0" w:color="auto"/>
            <w:left w:val="none" w:sz="0" w:space="0" w:color="auto"/>
            <w:bottom w:val="none" w:sz="0" w:space="0" w:color="auto"/>
            <w:right w:val="none" w:sz="0" w:space="0" w:color="auto"/>
          </w:divBdr>
        </w:div>
        <w:div w:id="692612805">
          <w:marLeft w:val="0"/>
          <w:marRight w:val="0"/>
          <w:marTop w:val="0"/>
          <w:marBottom w:val="0"/>
          <w:divBdr>
            <w:top w:val="none" w:sz="0" w:space="0" w:color="auto"/>
            <w:left w:val="none" w:sz="0" w:space="0" w:color="auto"/>
            <w:bottom w:val="none" w:sz="0" w:space="0" w:color="auto"/>
            <w:right w:val="none" w:sz="0" w:space="0" w:color="auto"/>
          </w:divBdr>
        </w:div>
        <w:div w:id="536622282">
          <w:marLeft w:val="0"/>
          <w:marRight w:val="0"/>
          <w:marTop w:val="0"/>
          <w:marBottom w:val="0"/>
          <w:divBdr>
            <w:top w:val="none" w:sz="0" w:space="0" w:color="auto"/>
            <w:left w:val="none" w:sz="0" w:space="0" w:color="auto"/>
            <w:bottom w:val="none" w:sz="0" w:space="0" w:color="auto"/>
            <w:right w:val="none" w:sz="0" w:space="0" w:color="auto"/>
          </w:divBdr>
        </w:div>
        <w:div w:id="866869489">
          <w:marLeft w:val="0"/>
          <w:marRight w:val="0"/>
          <w:marTop w:val="0"/>
          <w:marBottom w:val="0"/>
          <w:divBdr>
            <w:top w:val="none" w:sz="0" w:space="0" w:color="auto"/>
            <w:left w:val="none" w:sz="0" w:space="0" w:color="auto"/>
            <w:bottom w:val="none" w:sz="0" w:space="0" w:color="auto"/>
            <w:right w:val="none" w:sz="0" w:space="0" w:color="auto"/>
          </w:divBdr>
        </w:div>
        <w:div w:id="461269808">
          <w:marLeft w:val="0"/>
          <w:marRight w:val="0"/>
          <w:marTop w:val="0"/>
          <w:marBottom w:val="0"/>
          <w:divBdr>
            <w:top w:val="none" w:sz="0" w:space="0" w:color="auto"/>
            <w:left w:val="none" w:sz="0" w:space="0" w:color="auto"/>
            <w:bottom w:val="none" w:sz="0" w:space="0" w:color="auto"/>
            <w:right w:val="none" w:sz="0" w:space="0" w:color="auto"/>
          </w:divBdr>
        </w:div>
        <w:div w:id="1109398430">
          <w:marLeft w:val="0"/>
          <w:marRight w:val="0"/>
          <w:marTop w:val="0"/>
          <w:marBottom w:val="0"/>
          <w:divBdr>
            <w:top w:val="none" w:sz="0" w:space="0" w:color="auto"/>
            <w:left w:val="none" w:sz="0" w:space="0" w:color="auto"/>
            <w:bottom w:val="none" w:sz="0" w:space="0" w:color="auto"/>
            <w:right w:val="none" w:sz="0" w:space="0" w:color="auto"/>
          </w:divBdr>
        </w:div>
        <w:div w:id="508452511">
          <w:marLeft w:val="0"/>
          <w:marRight w:val="0"/>
          <w:marTop w:val="0"/>
          <w:marBottom w:val="0"/>
          <w:divBdr>
            <w:top w:val="none" w:sz="0" w:space="0" w:color="auto"/>
            <w:left w:val="none" w:sz="0" w:space="0" w:color="auto"/>
            <w:bottom w:val="none" w:sz="0" w:space="0" w:color="auto"/>
            <w:right w:val="none" w:sz="0" w:space="0" w:color="auto"/>
          </w:divBdr>
        </w:div>
        <w:div w:id="2082831200">
          <w:marLeft w:val="0"/>
          <w:marRight w:val="0"/>
          <w:marTop w:val="0"/>
          <w:marBottom w:val="0"/>
          <w:divBdr>
            <w:top w:val="none" w:sz="0" w:space="0" w:color="auto"/>
            <w:left w:val="none" w:sz="0" w:space="0" w:color="auto"/>
            <w:bottom w:val="none" w:sz="0" w:space="0" w:color="auto"/>
            <w:right w:val="none" w:sz="0" w:space="0" w:color="auto"/>
          </w:divBdr>
          <w:divsChild>
            <w:div w:id="2123839855">
              <w:marLeft w:val="-75"/>
              <w:marRight w:val="0"/>
              <w:marTop w:val="30"/>
              <w:marBottom w:val="30"/>
              <w:divBdr>
                <w:top w:val="none" w:sz="0" w:space="0" w:color="auto"/>
                <w:left w:val="none" w:sz="0" w:space="0" w:color="auto"/>
                <w:bottom w:val="none" w:sz="0" w:space="0" w:color="auto"/>
                <w:right w:val="none" w:sz="0" w:space="0" w:color="auto"/>
              </w:divBdr>
              <w:divsChild>
                <w:div w:id="1296377935">
                  <w:marLeft w:val="0"/>
                  <w:marRight w:val="0"/>
                  <w:marTop w:val="0"/>
                  <w:marBottom w:val="0"/>
                  <w:divBdr>
                    <w:top w:val="none" w:sz="0" w:space="0" w:color="auto"/>
                    <w:left w:val="none" w:sz="0" w:space="0" w:color="auto"/>
                    <w:bottom w:val="none" w:sz="0" w:space="0" w:color="auto"/>
                    <w:right w:val="none" w:sz="0" w:space="0" w:color="auto"/>
                  </w:divBdr>
                  <w:divsChild>
                    <w:div w:id="411048780">
                      <w:marLeft w:val="0"/>
                      <w:marRight w:val="0"/>
                      <w:marTop w:val="0"/>
                      <w:marBottom w:val="0"/>
                      <w:divBdr>
                        <w:top w:val="none" w:sz="0" w:space="0" w:color="auto"/>
                        <w:left w:val="none" w:sz="0" w:space="0" w:color="auto"/>
                        <w:bottom w:val="none" w:sz="0" w:space="0" w:color="auto"/>
                        <w:right w:val="none" w:sz="0" w:space="0" w:color="auto"/>
                      </w:divBdr>
                    </w:div>
                  </w:divsChild>
                </w:div>
                <w:div w:id="1658728246">
                  <w:marLeft w:val="0"/>
                  <w:marRight w:val="0"/>
                  <w:marTop w:val="0"/>
                  <w:marBottom w:val="0"/>
                  <w:divBdr>
                    <w:top w:val="none" w:sz="0" w:space="0" w:color="auto"/>
                    <w:left w:val="none" w:sz="0" w:space="0" w:color="auto"/>
                    <w:bottom w:val="none" w:sz="0" w:space="0" w:color="auto"/>
                    <w:right w:val="none" w:sz="0" w:space="0" w:color="auto"/>
                  </w:divBdr>
                  <w:divsChild>
                    <w:div w:id="2096856526">
                      <w:marLeft w:val="0"/>
                      <w:marRight w:val="0"/>
                      <w:marTop w:val="0"/>
                      <w:marBottom w:val="0"/>
                      <w:divBdr>
                        <w:top w:val="none" w:sz="0" w:space="0" w:color="auto"/>
                        <w:left w:val="none" w:sz="0" w:space="0" w:color="auto"/>
                        <w:bottom w:val="none" w:sz="0" w:space="0" w:color="auto"/>
                        <w:right w:val="none" w:sz="0" w:space="0" w:color="auto"/>
                      </w:divBdr>
                    </w:div>
                  </w:divsChild>
                </w:div>
                <w:div w:id="940261966">
                  <w:marLeft w:val="0"/>
                  <w:marRight w:val="0"/>
                  <w:marTop w:val="0"/>
                  <w:marBottom w:val="0"/>
                  <w:divBdr>
                    <w:top w:val="none" w:sz="0" w:space="0" w:color="auto"/>
                    <w:left w:val="none" w:sz="0" w:space="0" w:color="auto"/>
                    <w:bottom w:val="none" w:sz="0" w:space="0" w:color="auto"/>
                    <w:right w:val="none" w:sz="0" w:space="0" w:color="auto"/>
                  </w:divBdr>
                  <w:divsChild>
                    <w:div w:id="1063021907">
                      <w:marLeft w:val="0"/>
                      <w:marRight w:val="0"/>
                      <w:marTop w:val="0"/>
                      <w:marBottom w:val="0"/>
                      <w:divBdr>
                        <w:top w:val="none" w:sz="0" w:space="0" w:color="auto"/>
                        <w:left w:val="none" w:sz="0" w:space="0" w:color="auto"/>
                        <w:bottom w:val="none" w:sz="0" w:space="0" w:color="auto"/>
                        <w:right w:val="none" w:sz="0" w:space="0" w:color="auto"/>
                      </w:divBdr>
                    </w:div>
                  </w:divsChild>
                </w:div>
                <w:div w:id="1500078813">
                  <w:marLeft w:val="0"/>
                  <w:marRight w:val="0"/>
                  <w:marTop w:val="0"/>
                  <w:marBottom w:val="0"/>
                  <w:divBdr>
                    <w:top w:val="none" w:sz="0" w:space="0" w:color="auto"/>
                    <w:left w:val="none" w:sz="0" w:space="0" w:color="auto"/>
                    <w:bottom w:val="none" w:sz="0" w:space="0" w:color="auto"/>
                    <w:right w:val="none" w:sz="0" w:space="0" w:color="auto"/>
                  </w:divBdr>
                  <w:divsChild>
                    <w:div w:id="1358043730">
                      <w:marLeft w:val="0"/>
                      <w:marRight w:val="0"/>
                      <w:marTop w:val="0"/>
                      <w:marBottom w:val="0"/>
                      <w:divBdr>
                        <w:top w:val="none" w:sz="0" w:space="0" w:color="auto"/>
                        <w:left w:val="none" w:sz="0" w:space="0" w:color="auto"/>
                        <w:bottom w:val="none" w:sz="0" w:space="0" w:color="auto"/>
                        <w:right w:val="none" w:sz="0" w:space="0" w:color="auto"/>
                      </w:divBdr>
                    </w:div>
                  </w:divsChild>
                </w:div>
                <w:div w:id="1467821390">
                  <w:marLeft w:val="0"/>
                  <w:marRight w:val="0"/>
                  <w:marTop w:val="0"/>
                  <w:marBottom w:val="0"/>
                  <w:divBdr>
                    <w:top w:val="none" w:sz="0" w:space="0" w:color="auto"/>
                    <w:left w:val="none" w:sz="0" w:space="0" w:color="auto"/>
                    <w:bottom w:val="none" w:sz="0" w:space="0" w:color="auto"/>
                    <w:right w:val="none" w:sz="0" w:space="0" w:color="auto"/>
                  </w:divBdr>
                  <w:divsChild>
                    <w:div w:id="1284460468">
                      <w:marLeft w:val="0"/>
                      <w:marRight w:val="0"/>
                      <w:marTop w:val="0"/>
                      <w:marBottom w:val="0"/>
                      <w:divBdr>
                        <w:top w:val="none" w:sz="0" w:space="0" w:color="auto"/>
                        <w:left w:val="none" w:sz="0" w:space="0" w:color="auto"/>
                        <w:bottom w:val="none" w:sz="0" w:space="0" w:color="auto"/>
                        <w:right w:val="none" w:sz="0" w:space="0" w:color="auto"/>
                      </w:divBdr>
                    </w:div>
                  </w:divsChild>
                </w:div>
                <w:div w:id="694356114">
                  <w:marLeft w:val="0"/>
                  <w:marRight w:val="0"/>
                  <w:marTop w:val="0"/>
                  <w:marBottom w:val="0"/>
                  <w:divBdr>
                    <w:top w:val="none" w:sz="0" w:space="0" w:color="auto"/>
                    <w:left w:val="none" w:sz="0" w:space="0" w:color="auto"/>
                    <w:bottom w:val="none" w:sz="0" w:space="0" w:color="auto"/>
                    <w:right w:val="none" w:sz="0" w:space="0" w:color="auto"/>
                  </w:divBdr>
                  <w:divsChild>
                    <w:div w:id="228655986">
                      <w:marLeft w:val="0"/>
                      <w:marRight w:val="0"/>
                      <w:marTop w:val="0"/>
                      <w:marBottom w:val="0"/>
                      <w:divBdr>
                        <w:top w:val="none" w:sz="0" w:space="0" w:color="auto"/>
                        <w:left w:val="none" w:sz="0" w:space="0" w:color="auto"/>
                        <w:bottom w:val="none" w:sz="0" w:space="0" w:color="auto"/>
                        <w:right w:val="none" w:sz="0" w:space="0" w:color="auto"/>
                      </w:divBdr>
                    </w:div>
                  </w:divsChild>
                </w:div>
                <w:div w:id="2002542183">
                  <w:marLeft w:val="0"/>
                  <w:marRight w:val="0"/>
                  <w:marTop w:val="0"/>
                  <w:marBottom w:val="0"/>
                  <w:divBdr>
                    <w:top w:val="none" w:sz="0" w:space="0" w:color="auto"/>
                    <w:left w:val="none" w:sz="0" w:space="0" w:color="auto"/>
                    <w:bottom w:val="none" w:sz="0" w:space="0" w:color="auto"/>
                    <w:right w:val="none" w:sz="0" w:space="0" w:color="auto"/>
                  </w:divBdr>
                  <w:divsChild>
                    <w:div w:id="1600217234">
                      <w:marLeft w:val="0"/>
                      <w:marRight w:val="0"/>
                      <w:marTop w:val="0"/>
                      <w:marBottom w:val="0"/>
                      <w:divBdr>
                        <w:top w:val="none" w:sz="0" w:space="0" w:color="auto"/>
                        <w:left w:val="none" w:sz="0" w:space="0" w:color="auto"/>
                        <w:bottom w:val="none" w:sz="0" w:space="0" w:color="auto"/>
                        <w:right w:val="none" w:sz="0" w:space="0" w:color="auto"/>
                      </w:divBdr>
                    </w:div>
                  </w:divsChild>
                </w:div>
                <w:div w:id="1891913836">
                  <w:marLeft w:val="0"/>
                  <w:marRight w:val="0"/>
                  <w:marTop w:val="0"/>
                  <w:marBottom w:val="0"/>
                  <w:divBdr>
                    <w:top w:val="none" w:sz="0" w:space="0" w:color="auto"/>
                    <w:left w:val="none" w:sz="0" w:space="0" w:color="auto"/>
                    <w:bottom w:val="none" w:sz="0" w:space="0" w:color="auto"/>
                    <w:right w:val="none" w:sz="0" w:space="0" w:color="auto"/>
                  </w:divBdr>
                  <w:divsChild>
                    <w:div w:id="1124155026">
                      <w:marLeft w:val="0"/>
                      <w:marRight w:val="0"/>
                      <w:marTop w:val="0"/>
                      <w:marBottom w:val="0"/>
                      <w:divBdr>
                        <w:top w:val="none" w:sz="0" w:space="0" w:color="auto"/>
                        <w:left w:val="none" w:sz="0" w:space="0" w:color="auto"/>
                        <w:bottom w:val="none" w:sz="0" w:space="0" w:color="auto"/>
                        <w:right w:val="none" w:sz="0" w:space="0" w:color="auto"/>
                      </w:divBdr>
                    </w:div>
                  </w:divsChild>
                </w:div>
                <w:div w:id="939334246">
                  <w:marLeft w:val="0"/>
                  <w:marRight w:val="0"/>
                  <w:marTop w:val="0"/>
                  <w:marBottom w:val="0"/>
                  <w:divBdr>
                    <w:top w:val="none" w:sz="0" w:space="0" w:color="auto"/>
                    <w:left w:val="none" w:sz="0" w:space="0" w:color="auto"/>
                    <w:bottom w:val="none" w:sz="0" w:space="0" w:color="auto"/>
                    <w:right w:val="none" w:sz="0" w:space="0" w:color="auto"/>
                  </w:divBdr>
                  <w:divsChild>
                    <w:div w:id="1472821144">
                      <w:marLeft w:val="0"/>
                      <w:marRight w:val="0"/>
                      <w:marTop w:val="0"/>
                      <w:marBottom w:val="0"/>
                      <w:divBdr>
                        <w:top w:val="none" w:sz="0" w:space="0" w:color="auto"/>
                        <w:left w:val="none" w:sz="0" w:space="0" w:color="auto"/>
                        <w:bottom w:val="none" w:sz="0" w:space="0" w:color="auto"/>
                        <w:right w:val="none" w:sz="0" w:space="0" w:color="auto"/>
                      </w:divBdr>
                    </w:div>
                  </w:divsChild>
                </w:div>
                <w:div w:id="2066249114">
                  <w:marLeft w:val="0"/>
                  <w:marRight w:val="0"/>
                  <w:marTop w:val="0"/>
                  <w:marBottom w:val="0"/>
                  <w:divBdr>
                    <w:top w:val="none" w:sz="0" w:space="0" w:color="auto"/>
                    <w:left w:val="none" w:sz="0" w:space="0" w:color="auto"/>
                    <w:bottom w:val="none" w:sz="0" w:space="0" w:color="auto"/>
                    <w:right w:val="none" w:sz="0" w:space="0" w:color="auto"/>
                  </w:divBdr>
                  <w:divsChild>
                    <w:div w:id="1036396159">
                      <w:marLeft w:val="0"/>
                      <w:marRight w:val="0"/>
                      <w:marTop w:val="0"/>
                      <w:marBottom w:val="0"/>
                      <w:divBdr>
                        <w:top w:val="none" w:sz="0" w:space="0" w:color="auto"/>
                        <w:left w:val="none" w:sz="0" w:space="0" w:color="auto"/>
                        <w:bottom w:val="none" w:sz="0" w:space="0" w:color="auto"/>
                        <w:right w:val="none" w:sz="0" w:space="0" w:color="auto"/>
                      </w:divBdr>
                    </w:div>
                  </w:divsChild>
                </w:div>
                <w:div w:id="1643382757">
                  <w:marLeft w:val="0"/>
                  <w:marRight w:val="0"/>
                  <w:marTop w:val="0"/>
                  <w:marBottom w:val="0"/>
                  <w:divBdr>
                    <w:top w:val="none" w:sz="0" w:space="0" w:color="auto"/>
                    <w:left w:val="none" w:sz="0" w:space="0" w:color="auto"/>
                    <w:bottom w:val="none" w:sz="0" w:space="0" w:color="auto"/>
                    <w:right w:val="none" w:sz="0" w:space="0" w:color="auto"/>
                  </w:divBdr>
                  <w:divsChild>
                    <w:div w:id="1109163756">
                      <w:marLeft w:val="0"/>
                      <w:marRight w:val="0"/>
                      <w:marTop w:val="0"/>
                      <w:marBottom w:val="0"/>
                      <w:divBdr>
                        <w:top w:val="none" w:sz="0" w:space="0" w:color="auto"/>
                        <w:left w:val="none" w:sz="0" w:space="0" w:color="auto"/>
                        <w:bottom w:val="none" w:sz="0" w:space="0" w:color="auto"/>
                        <w:right w:val="none" w:sz="0" w:space="0" w:color="auto"/>
                      </w:divBdr>
                    </w:div>
                  </w:divsChild>
                </w:div>
                <w:div w:id="734547955">
                  <w:marLeft w:val="0"/>
                  <w:marRight w:val="0"/>
                  <w:marTop w:val="0"/>
                  <w:marBottom w:val="0"/>
                  <w:divBdr>
                    <w:top w:val="none" w:sz="0" w:space="0" w:color="auto"/>
                    <w:left w:val="none" w:sz="0" w:space="0" w:color="auto"/>
                    <w:bottom w:val="none" w:sz="0" w:space="0" w:color="auto"/>
                    <w:right w:val="none" w:sz="0" w:space="0" w:color="auto"/>
                  </w:divBdr>
                  <w:divsChild>
                    <w:div w:id="1645423924">
                      <w:marLeft w:val="0"/>
                      <w:marRight w:val="0"/>
                      <w:marTop w:val="0"/>
                      <w:marBottom w:val="0"/>
                      <w:divBdr>
                        <w:top w:val="none" w:sz="0" w:space="0" w:color="auto"/>
                        <w:left w:val="none" w:sz="0" w:space="0" w:color="auto"/>
                        <w:bottom w:val="none" w:sz="0" w:space="0" w:color="auto"/>
                        <w:right w:val="none" w:sz="0" w:space="0" w:color="auto"/>
                      </w:divBdr>
                    </w:div>
                  </w:divsChild>
                </w:div>
                <w:div w:id="52508552">
                  <w:marLeft w:val="0"/>
                  <w:marRight w:val="0"/>
                  <w:marTop w:val="0"/>
                  <w:marBottom w:val="0"/>
                  <w:divBdr>
                    <w:top w:val="none" w:sz="0" w:space="0" w:color="auto"/>
                    <w:left w:val="none" w:sz="0" w:space="0" w:color="auto"/>
                    <w:bottom w:val="none" w:sz="0" w:space="0" w:color="auto"/>
                    <w:right w:val="none" w:sz="0" w:space="0" w:color="auto"/>
                  </w:divBdr>
                  <w:divsChild>
                    <w:div w:id="1060396088">
                      <w:marLeft w:val="0"/>
                      <w:marRight w:val="0"/>
                      <w:marTop w:val="0"/>
                      <w:marBottom w:val="0"/>
                      <w:divBdr>
                        <w:top w:val="none" w:sz="0" w:space="0" w:color="auto"/>
                        <w:left w:val="none" w:sz="0" w:space="0" w:color="auto"/>
                        <w:bottom w:val="none" w:sz="0" w:space="0" w:color="auto"/>
                        <w:right w:val="none" w:sz="0" w:space="0" w:color="auto"/>
                      </w:divBdr>
                    </w:div>
                  </w:divsChild>
                </w:div>
                <w:div w:id="1546524333">
                  <w:marLeft w:val="0"/>
                  <w:marRight w:val="0"/>
                  <w:marTop w:val="0"/>
                  <w:marBottom w:val="0"/>
                  <w:divBdr>
                    <w:top w:val="none" w:sz="0" w:space="0" w:color="auto"/>
                    <w:left w:val="none" w:sz="0" w:space="0" w:color="auto"/>
                    <w:bottom w:val="none" w:sz="0" w:space="0" w:color="auto"/>
                    <w:right w:val="none" w:sz="0" w:space="0" w:color="auto"/>
                  </w:divBdr>
                  <w:divsChild>
                    <w:div w:id="1980530022">
                      <w:marLeft w:val="0"/>
                      <w:marRight w:val="0"/>
                      <w:marTop w:val="0"/>
                      <w:marBottom w:val="0"/>
                      <w:divBdr>
                        <w:top w:val="none" w:sz="0" w:space="0" w:color="auto"/>
                        <w:left w:val="none" w:sz="0" w:space="0" w:color="auto"/>
                        <w:bottom w:val="none" w:sz="0" w:space="0" w:color="auto"/>
                        <w:right w:val="none" w:sz="0" w:space="0" w:color="auto"/>
                      </w:divBdr>
                    </w:div>
                  </w:divsChild>
                </w:div>
                <w:div w:id="824707775">
                  <w:marLeft w:val="0"/>
                  <w:marRight w:val="0"/>
                  <w:marTop w:val="0"/>
                  <w:marBottom w:val="0"/>
                  <w:divBdr>
                    <w:top w:val="none" w:sz="0" w:space="0" w:color="auto"/>
                    <w:left w:val="none" w:sz="0" w:space="0" w:color="auto"/>
                    <w:bottom w:val="none" w:sz="0" w:space="0" w:color="auto"/>
                    <w:right w:val="none" w:sz="0" w:space="0" w:color="auto"/>
                  </w:divBdr>
                  <w:divsChild>
                    <w:div w:id="141772549">
                      <w:marLeft w:val="0"/>
                      <w:marRight w:val="0"/>
                      <w:marTop w:val="0"/>
                      <w:marBottom w:val="0"/>
                      <w:divBdr>
                        <w:top w:val="none" w:sz="0" w:space="0" w:color="auto"/>
                        <w:left w:val="none" w:sz="0" w:space="0" w:color="auto"/>
                        <w:bottom w:val="none" w:sz="0" w:space="0" w:color="auto"/>
                        <w:right w:val="none" w:sz="0" w:space="0" w:color="auto"/>
                      </w:divBdr>
                    </w:div>
                  </w:divsChild>
                </w:div>
                <w:div w:id="468060980">
                  <w:marLeft w:val="0"/>
                  <w:marRight w:val="0"/>
                  <w:marTop w:val="0"/>
                  <w:marBottom w:val="0"/>
                  <w:divBdr>
                    <w:top w:val="none" w:sz="0" w:space="0" w:color="auto"/>
                    <w:left w:val="none" w:sz="0" w:space="0" w:color="auto"/>
                    <w:bottom w:val="none" w:sz="0" w:space="0" w:color="auto"/>
                    <w:right w:val="none" w:sz="0" w:space="0" w:color="auto"/>
                  </w:divBdr>
                  <w:divsChild>
                    <w:div w:id="1379890402">
                      <w:marLeft w:val="0"/>
                      <w:marRight w:val="0"/>
                      <w:marTop w:val="0"/>
                      <w:marBottom w:val="0"/>
                      <w:divBdr>
                        <w:top w:val="none" w:sz="0" w:space="0" w:color="auto"/>
                        <w:left w:val="none" w:sz="0" w:space="0" w:color="auto"/>
                        <w:bottom w:val="none" w:sz="0" w:space="0" w:color="auto"/>
                        <w:right w:val="none" w:sz="0" w:space="0" w:color="auto"/>
                      </w:divBdr>
                    </w:div>
                  </w:divsChild>
                </w:div>
                <w:div w:id="1055159073">
                  <w:marLeft w:val="0"/>
                  <w:marRight w:val="0"/>
                  <w:marTop w:val="0"/>
                  <w:marBottom w:val="0"/>
                  <w:divBdr>
                    <w:top w:val="none" w:sz="0" w:space="0" w:color="auto"/>
                    <w:left w:val="none" w:sz="0" w:space="0" w:color="auto"/>
                    <w:bottom w:val="none" w:sz="0" w:space="0" w:color="auto"/>
                    <w:right w:val="none" w:sz="0" w:space="0" w:color="auto"/>
                  </w:divBdr>
                  <w:divsChild>
                    <w:div w:id="1153453036">
                      <w:marLeft w:val="0"/>
                      <w:marRight w:val="0"/>
                      <w:marTop w:val="0"/>
                      <w:marBottom w:val="0"/>
                      <w:divBdr>
                        <w:top w:val="none" w:sz="0" w:space="0" w:color="auto"/>
                        <w:left w:val="none" w:sz="0" w:space="0" w:color="auto"/>
                        <w:bottom w:val="none" w:sz="0" w:space="0" w:color="auto"/>
                        <w:right w:val="none" w:sz="0" w:space="0" w:color="auto"/>
                      </w:divBdr>
                    </w:div>
                  </w:divsChild>
                </w:div>
                <w:div w:id="1654720085">
                  <w:marLeft w:val="0"/>
                  <w:marRight w:val="0"/>
                  <w:marTop w:val="0"/>
                  <w:marBottom w:val="0"/>
                  <w:divBdr>
                    <w:top w:val="none" w:sz="0" w:space="0" w:color="auto"/>
                    <w:left w:val="none" w:sz="0" w:space="0" w:color="auto"/>
                    <w:bottom w:val="none" w:sz="0" w:space="0" w:color="auto"/>
                    <w:right w:val="none" w:sz="0" w:space="0" w:color="auto"/>
                  </w:divBdr>
                  <w:divsChild>
                    <w:div w:id="1497695128">
                      <w:marLeft w:val="0"/>
                      <w:marRight w:val="0"/>
                      <w:marTop w:val="0"/>
                      <w:marBottom w:val="0"/>
                      <w:divBdr>
                        <w:top w:val="none" w:sz="0" w:space="0" w:color="auto"/>
                        <w:left w:val="none" w:sz="0" w:space="0" w:color="auto"/>
                        <w:bottom w:val="none" w:sz="0" w:space="0" w:color="auto"/>
                        <w:right w:val="none" w:sz="0" w:space="0" w:color="auto"/>
                      </w:divBdr>
                    </w:div>
                  </w:divsChild>
                </w:div>
                <w:div w:id="405107472">
                  <w:marLeft w:val="0"/>
                  <w:marRight w:val="0"/>
                  <w:marTop w:val="0"/>
                  <w:marBottom w:val="0"/>
                  <w:divBdr>
                    <w:top w:val="none" w:sz="0" w:space="0" w:color="auto"/>
                    <w:left w:val="none" w:sz="0" w:space="0" w:color="auto"/>
                    <w:bottom w:val="none" w:sz="0" w:space="0" w:color="auto"/>
                    <w:right w:val="none" w:sz="0" w:space="0" w:color="auto"/>
                  </w:divBdr>
                  <w:divsChild>
                    <w:div w:id="1868178221">
                      <w:marLeft w:val="0"/>
                      <w:marRight w:val="0"/>
                      <w:marTop w:val="0"/>
                      <w:marBottom w:val="0"/>
                      <w:divBdr>
                        <w:top w:val="none" w:sz="0" w:space="0" w:color="auto"/>
                        <w:left w:val="none" w:sz="0" w:space="0" w:color="auto"/>
                        <w:bottom w:val="none" w:sz="0" w:space="0" w:color="auto"/>
                        <w:right w:val="none" w:sz="0" w:space="0" w:color="auto"/>
                      </w:divBdr>
                    </w:div>
                  </w:divsChild>
                </w:div>
                <w:div w:id="227769968">
                  <w:marLeft w:val="0"/>
                  <w:marRight w:val="0"/>
                  <w:marTop w:val="0"/>
                  <w:marBottom w:val="0"/>
                  <w:divBdr>
                    <w:top w:val="none" w:sz="0" w:space="0" w:color="auto"/>
                    <w:left w:val="none" w:sz="0" w:space="0" w:color="auto"/>
                    <w:bottom w:val="none" w:sz="0" w:space="0" w:color="auto"/>
                    <w:right w:val="none" w:sz="0" w:space="0" w:color="auto"/>
                  </w:divBdr>
                  <w:divsChild>
                    <w:div w:id="1552234300">
                      <w:marLeft w:val="0"/>
                      <w:marRight w:val="0"/>
                      <w:marTop w:val="0"/>
                      <w:marBottom w:val="0"/>
                      <w:divBdr>
                        <w:top w:val="none" w:sz="0" w:space="0" w:color="auto"/>
                        <w:left w:val="none" w:sz="0" w:space="0" w:color="auto"/>
                        <w:bottom w:val="none" w:sz="0" w:space="0" w:color="auto"/>
                        <w:right w:val="none" w:sz="0" w:space="0" w:color="auto"/>
                      </w:divBdr>
                    </w:div>
                  </w:divsChild>
                </w:div>
                <w:div w:id="830219403">
                  <w:marLeft w:val="0"/>
                  <w:marRight w:val="0"/>
                  <w:marTop w:val="0"/>
                  <w:marBottom w:val="0"/>
                  <w:divBdr>
                    <w:top w:val="none" w:sz="0" w:space="0" w:color="auto"/>
                    <w:left w:val="none" w:sz="0" w:space="0" w:color="auto"/>
                    <w:bottom w:val="none" w:sz="0" w:space="0" w:color="auto"/>
                    <w:right w:val="none" w:sz="0" w:space="0" w:color="auto"/>
                  </w:divBdr>
                  <w:divsChild>
                    <w:div w:id="933434734">
                      <w:marLeft w:val="0"/>
                      <w:marRight w:val="0"/>
                      <w:marTop w:val="0"/>
                      <w:marBottom w:val="0"/>
                      <w:divBdr>
                        <w:top w:val="none" w:sz="0" w:space="0" w:color="auto"/>
                        <w:left w:val="none" w:sz="0" w:space="0" w:color="auto"/>
                        <w:bottom w:val="none" w:sz="0" w:space="0" w:color="auto"/>
                        <w:right w:val="none" w:sz="0" w:space="0" w:color="auto"/>
                      </w:divBdr>
                    </w:div>
                  </w:divsChild>
                </w:div>
                <w:div w:id="1644044838">
                  <w:marLeft w:val="0"/>
                  <w:marRight w:val="0"/>
                  <w:marTop w:val="0"/>
                  <w:marBottom w:val="0"/>
                  <w:divBdr>
                    <w:top w:val="none" w:sz="0" w:space="0" w:color="auto"/>
                    <w:left w:val="none" w:sz="0" w:space="0" w:color="auto"/>
                    <w:bottom w:val="none" w:sz="0" w:space="0" w:color="auto"/>
                    <w:right w:val="none" w:sz="0" w:space="0" w:color="auto"/>
                  </w:divBdr>
                  <w:divsChild>
                    <w:div w:id="1950425373">
                      <w:marLeft w:val="0"/>
                      <w:marRight w:val="0"/>
                      <w:marTop w:val="0"/>
                      <w:marBottom w:val="0"/>
                      <w:divBdr>
                        <w:top w:val="none" w:sz="0" w:space="0" w:color="auto"/>
                        <w:left w:val="none" w:sz="0" w:space="0" w:color="auto"/>
                        <w:bottom w:val="none" w:sz="0" w:space="0" w:color="auto"/>
                        <w:right w:val="none" w:sz="0" w:space="0" w:color="auto"/>
                      </w:divBdr>
                    </w:div>
                  </w:divsChild>
                </w:div>
                <w:div w:id="435517746">
                  <w:marLeft w:val="0"/>
                  <w:marRight w:val="0"/>
                  <w:marTop w:val="0"/>
                  <w:marBottom w:val="0"/>
                  <w:divBdr>
                    <w:top w:val="none" w:sz="0" w:space="0" w:color="auto"/>
                    <w:left w:val="none" w:sz="0" w:space="0" w:color="auto"/>
                    <w:bottom w:val="none" w:sz="0" w:space="0" w:color="auto"/>
                    <w:right w:val="none" w:sz="0" w:space="0" w:color="auto"/>
                  </w:divBdr>
                  <w:divsChild>
                    <w:div w:id="220600446">
                      <w:marLeft w:val="0"/>
                      <w:marRight w:val="0"/>
                      <w:marTop w:val="0"/>
                      <w:marBottom w:val="0"/>
                      <w:divBdr>
                        <w:top w:val="none" w:sz="0" w:space="0" w:color="auto"/>
                        <w:left w:val="none" w:sz="0" w:space="0" w:color="auto"/>
                        <w:bottom w:val="none" w:sz="0" w:space="0" w:color="auto"/>
                        <w:right w:val="none" w:sz="0" w:space="0" w:color="auto"/>
                      </w:divBdr>
                    </w:div>
                  </w:divsChild>
                </w:div>
                <w:div w:id="330257150">
                  <w:marLeft w:val="0"/>
                  <w:marRight w:val="0"/>
                  <w:marTop w:val="0"/>
                  <w:marBottom w:val="0"/>
                  <w:divBdr>
                    <w:top w:val="none" w:sz="0" w:space="0" w:color="auto"/>
                    <w:left w:val="none" w:sz="0" w:space="0" w:color="auto"/>
                    <w:bottom w:val="none" w:sz="0" w:space="0" w:color="auto"/>
                    <w:right w:val="none" w:sz="0" w:space="0" w:color="auto"/>
                  </w:divBdr>
                  <w:divsChild>
                    <w:div w:id="684095010">
                      <w:marLeft w:val="0"/>
                      <w:marRight w:val="0"/>
                      <w:marTop w:val="0"/>
                      <w:marBottom w:val="0"/>
                      <w:divBdr>
                        <w:top w:val="none" w:sz="0" w:space="0" w:color="auto"/>
                        <w:left w:val="none" w:sz="0" w:space="0" w:color="auto"/>
                        <w:bottom w:val="none" w:sz="0" w:space="0" w:color="auto"/>
                        <w:right w:val="none" w:sz="0" w:space="0" w:color="auto"/>
                      </w:divBdr>
                    </w:div>
                  </w:divsChild>
                </w:div>
                <w:div w:id="1057507498">
                  <w:marLeft w:val="0"/>
                  <w:marRight w:val="0"/>
                  <w:marTop w:val="0"/>
                  <w:marBottom w:val="0"/>
                  <w:divBdr>
                    <w:top w:val="none" w:sz="0" w:space="0" w:color="auto"/>
                    <w:left w:val="none" w:sz="0" w:space="0" w:color="auto"/>
                    <w:bottom w:val="none" w:sz="0" w:space="0" w:color="auto"/>
                    <w:right w:val="none" w:sz="0" w:space="0" w:color="auto"/>
                  </w:divBdr>
                  <w:divsChild>
                    <w:div w:id="1939557810">
                      <w:marLeft w:val="0"/>
                      <w:marRight w:val="0"/>
                      <w:marTop w:val="0"/>
                      <w:marBottom w:val="0"/>
                      <w:divBdr>
                        <w:top w:val="none" w:sz="0" w:space="0" w:color="auto"/>
                        <w:left w:val="none" w:sz="0" w:space="0" w:color="auto"/>
                        <w:bottom w:val="none" w:sz="0" w:space="0" w:color="auto"/>
                        <w:right w:val="none" w:sz="0" w:space="0" w:color="auto"/>
                      </w:divBdr>
                    </w:div>
                  </w:divsChild>
                </w:div>
                <w:div w:id="776412224">
                  <w:marLeft w:val="0"/>
                  <w:marRight w:val="0"/>
                  <w:marTop w:val="0"/>
                  <w:marBottom w:val="0"/>
                  <w:divBdr>
                    <w:top w:val="none" w:sz="0" w:space="0" w:color="auto"/>
                    <w:left w:val="none" w:sz="0" w:space="0" w:color="auto"/>
                    <w:bottom w:val="none" w:sz="0" w:space="0" w:color="auto"/>
                    <w:right w:val="none" w:sz="0" w:space="0" w:color="auto"/>
                  </w:divBdr>
                  <w:divsChild>
                    <w:div w:id="1149051030">
                      <w:marLeft w:val="0"/>
                      <w:marRight w:val="0"/>
                      <w:marTop w:val="0"/>
                      <w:marBottom w:val="0"/>
                      <w:divBdr>
                        <w:top w:val="none" w:sz="0" w:space="0" w:color="auto"/>
                        <w:left w:val="none" w:sz="0" w:space="0" w:color="auto"/>
                        <w:bottom w:val="none" w:sz="0" w:space="0" w:color="auto"/>
                        <w:right w:val="none" w:sz="0" w:space="0" w:color="auto"/>
                      </w:divBdr>
                    </w:div>
                  </w:divsChild>
                </w:div>
                <w:div w:id="970094173">
                  <w:marLeft w:val="0"/>
                  <w:marRight w:val="0"/>
                  <w:marTop w:val="0"/>
                  <w:marBottom w:val="0"/>
                  <w:divBdr>
                    <w:top w:val="none" w:sz="0" w:space="0" w:color="auto"/>
                    <w:left w:val="none" w:sz="0" w:space="0" w:color="auto"/>
                    <w:bottom w:val="none" w:sz="0" w:space="0" w:color="auto"/>
                    <w:right w:val="none" w:sz="0" w:space="0" w:color="auto"/>
                  </w:divBdr>
                  <w:divsChild>
                    <w:div w:id="1222516519">
                      <w:marLeft w:val="0"/>
                      <w:marRight w:val="0"/>
                      <w:marTop w:val="0"/>
                      <w:marBottom w:val="0"/>
                      <w:divBdr>
                        <w:top w:val="none" w:sz="0" w:space="0" w:color="auto"/>
                        <w:left w:val="none" w:sz="0" w:space="0" w:color="auto"/>
                        <w:bottom w:val="none" w:sz="0" w:space="0" w:color="auto"/>
                        <w:right w:val="none" w:sz="0" w:space="0" w:color="auto"/>
                      </w:divBdr>
                    </w:div>
                  </w:divsChild>
                </w:div>
                <w:div w:id="913508734">
                  <w:marLeft w:val="0"/>
                  <w:marRight w:val="0"/>
                  <w:marTop w:val="0"/>
                  <w:marBottom w:val="0"/>
                  <w:divBdr>
                    <w:top w:val="none" w:sz="0" w:space="0" w:color="auto"/>
                    <w:left w:val="none" w:sz="0" w:space="0" w:color="auto"/>
                    <w:bottom w:val="none" w:sz="0" w:space="0" w:color="auto"/>
                    <w:right w:val="none" w:sz="0" w:space="0" w:color="auto"/>
                  </w:divBdr>
                  <w:divsChild>
                    <w:div w:id="206337564">
                      <w:marLeft w:val="0"/>
                      <w:marRight w:val="0"/>
                      <w:marTop w:val="0"/>
                      <w:marBottom w:val="0"/>
                      <w:divBdr>
                        <w:top w:val="none" w:sz="0" w:space="0" w:color="auto"/>
                        <w:left w:val="none" w:sz="0" w:space="0" w:color="auto"/>
                        <w:bottom w:val="none" w:sz="0" w:space="0" w:color="auto"/>
                        <w:right w:val="none" w:sz="0" w:space="0" w:color="auto"/>
                      </w:divBdr>
                    </w:div>
                  </w:divsChild>
                </w:div>
                <w:div w:id="2111536552">
                  <w:marLeft w:val="0"/>
                  <w:marRight w:val="0"/>
                  <w:marTop w:val="0"/>
                  <w:marBottom w:val="0"/>
                  <w:divBdr>
                    <w:top w:val="none" w:sz="0" w:space="0" w:color="auto"/>
                    <w:left w:val="none" w:sz="0" w:space="0" w:color="auto"/>
                    <w:bottom w:val="none" w:sz="0" w:space="0" w:color="auto"/>
                    <w:right w:val="none" w:sz="0" w:space="0" w:color="auto"/>
                  </w:divBdr>
                  <w:divsChild>
                    <w:div w:id="974485239">
                      <w:marLeft w:val="0"/>
                      <w:marRight w:val="0"/>
                      <w:marTop w:val="0"/>
                      <w:marBottom w:val="0"/>
                      <w:divBdr>
                        <w:top w:val="none" w:sz="0" w:space="0" w:color="auto"/>
                        <w:left w:val="none" w:sz="0" w:space="0" w:color="auto"/>
                        <w:bottom w:val="none" w:sz="0" w:space="0" w:color="auto"/>
                        <w:right w:val="none" w:sz="0" w:space="0" w:color="auto"/>
                      </w:divBdr>
                    </w:div>
                  </w:divsChild>
                </w:div>
                <w:div w:id="662321253">
                  <w:marLeft w:val="0"/>
                  <w:marRight w:val="0"/>
                  <w:marTop w:val="0"/>
                  <w:marBottom w:val="0"/>
                  <w:divBdr>
                    <w:top w:val="none" w:sz="0" w:space="0" w:color="auto"/>
                    <w:left w:val="none" w:sz="0" w:space="0" w:color="auto"/>
                    <w:bottom w:val="none" w:sz="0" w:space="0" w:color="auto"/>
                    <w:right w:val="none" w:sz="0" w:space="0" w:color="auto"/>
                  </w:divBdr>
                  <w:divsChild>
                    <w:div w:id="847521212">
                      <w:marLeft w:val="0"/>
                      <w:marRight w:val="0"/>
                      <w:marTop w:val="0"/>
                      <w:marBottom w:val="0"/>
                      <w:divBdr>
                        <w:top w:val="none" w:sz="0" w:space="0" w:color="auto"/>
                        <w:left w:val="none" w:sz="0" w:space="0" w:color="auto"/>
                        <w:bottom w:val="none" w:sz="0" w:space="0" w:color="auto"/>
                        <w:right w:val="none" w:sz="0" w:space="0" w:color="auto"/>
                      </w:divBdr>
                    </w:div>
                  </w:divsChild>
                </w:div>
                <w:div w:id="93284932">
                  <w:marLeft w:val="0"/>
                  <w:marRight w:val="0"/>
                  <w:marTop w:val="0"/>
                  <w:marBottom w:val="0"/>
                  <w:divBdr>
                    <w:top w:val="none" w:sz="0" w:space="0" w:color="auto"/>
                    <w:left w:val="none" w:sz="0" w:space="0" w:color="auto"/>
                    <w:bottom w:val="none" w:sz="0" w:space="0" w:color="auto"/>
                    <w:right w:val="none" w:sz="0" w:space="0" w:color="auto"/>
                  </w:divBdr>
                  <w:divsChild>
                    <w:div w:id="313947248">
                      <w:marLeft w:val="0"/>
                      <w:marRight w:val="0"/>
                      <w:marTop w:val="0"/>
                      <w:marBottom w:val="0"/>
                      <w:divBdr>
                        <w:top w:val="none" w:sz="0" w:space="0" w:color="auto"/>
                        <w:left w:val="none" w:sz="0" w:space="0" w:color="auto"/>
                        <w:bottom w:val="none" w:sz="0" w:space="0" w:color="auto"/>
                        <w:right w:val="none" w:sz="0" w:space="0" w:color="auto"/>
                      </w:divBdr>
                    </w:div>
                  </w:divsChild>
                </w:div>
                <w:div w:id="1304895749">
                  <w:marLeft w:val="0"/>
                  <w:marRight w:val="0"/>
                  <w:marTop w:val="0"/>
                  <w:marBottom w:val="0"/>
                  <w:divBdr>
                    <w:top w:val="none" w:sz="0" w:space="0" w:color="auto"/>
                    <w:left w:val="none" w:sz="0" w:space="0" w:color="auto"/>
                    <w:bottom w:val="none" w:sz="0" w:space="0" w:color="auto"/>
                    <w:right w:val="none" w:sz="0" w:space="0" w:color="auto"/>
                  </w:divBdr>
                  <w:divsChild>
                    <w:div w:id="1376544297">
                      <w:marLeft w:val="0"/>
                      <w:marRight w:val="0"/>
                      <w:marTop w:val="0"/>
                      <w:marBottom w:val="0"/>
                      <w:divBdr>
                        <w:top w:val="none" w:sz="0" w:space="0" w:color="auto"/>
                        <w:left w:val="none" w:sz="0" w:space="0" w:color="auto"/>
                        <w:bottom w:val="none" w:sz="0" w:space="0" w:color="auto"/>
                        <w:right w:val="none" w:sz="0" w:space="0" w:color="auto"/>
                      </w:divBdr>
                    </w:div>
                  </w:divsChild>
                </w:div>
                <w:div w:id="16279099">
                  <w:marLeft w:val="0"/>
                  <w:marRight w:val="0"/>
                  <w:marTop w:val="0"/>
                  <w:marBottom w:val="0"/>
                  <w:divBdr>
                    <w:top w:val="none" w:sz="0" w:space="0" w:color="auto"/>
                    <w:left w:val="none" w:sz="0" w:space="0" w:color="auto"/>
                    <w:bottom w:val="none" w:sz="0" w:space="0" w:color="auto"/>
                    <w:right w:val="none" w:sz="0" w:space="0" w:color="auto"/>
                  </w:divBdr>
                  <w:divsChild>
                    <w:div w:id="1194727426">
                      <w:marLeft w:val="0"/>
                      <w:marRight w:val="0"/>
                      <w:marTop w:val="0"/>
                      <w:marBottom w:val="0"/>
                      <w:divBdr>
                        <w:top w:val="none" w:sz="0" w:space="0" w:color="auto"/>
                        <w:left w:val="none" w:sz="0" w:space="0" w:color="auto"/>
                        <w:bottom w:val="none" w:sz="0" w:space="0" w:color="auto"/>
                        <w:right w:val="none" w:sz="0" w:space="0" w:color="auto"/>
                      </w:divBdr>
                    </w:div>
                  </w:divsChild>
                </w:div>
                <w:div w:id="573246321">
                  <w:marLeft w:val="0"/>
                  <w:marRight w:val="0"/>
                  <w:marTop w:val="0"/>
                  <w:marBottom w:val="0"/>
                  <w:divBdr>
                    <w:top w:val="none" w:sz="0" w:space="0" w:color="auto"/>
                    <w:left w:val="none" w:sz="0" w:space="0" w:color="auto"/>
                    <w:bottom w:val="none" w:sz="0" w:space="0" w:color="auto"/>
                    <w:right w:val="none" w:sz="0" w:space="0" w:color="auto"/>
                  </w:divBdr>
                  <w:divsChild>
                    <w:div w:id="2106879431">
                      <w:marLeft w:val="0"/>
                      <w:marRight w:val="0"/>
                      <w:marTop w:val="0"/>
                      <w:marBottom w:val="0"/>
                      <w:divBdr>
                        <w:top w:val="none" w:sz="0" w:space="0" w:color="auto"/>
                        <w:left w:val="none" w:sz="0" w:space="0" w:color="auto"/>
                        <w:bottom w:val="none" w:sz="0" w:space="0" w:color="auto"/>
                        <w:right w:val="none" w:sz="0" w:space="0" w:color="auto"/>
                      </w:divBdr>
                    </w:div>
                  </w:divsChild>
                </w:div>
                <w:div w:id="1735273276">
                  <w:marLeft w:val="0"/>
                  <w:marRight w:val="0"/>
                  <w:marTop w:val="0"/>
                  <w:marBottom w:val="0"/>
                  <w:divBdr>
                    <w:top w:val="none" w:sz="0" w:space="0" w:color="auto"/>
                    <w:left w:val="none" w:sz="0" w:space="0" w:color="auto"/>
                    <w:bottom w:val="none" w:sz="0" w:space="0" w:color="auto"/>
                    <w:right w:val="none" w:sz="0" w:space="0" w:color="auto"/>
                  </w:divBdr>
                  <w:divsChild>
                    <w:div w:id="1781605184">
                      <w:marLeft w:val="0"/>
                      <w:marRight w:val="0"/>
                      <w:marTop w:val="0"/>
                      <w:marBottom w:val="0"/>
                      <w:divBdr>
                        <w:top w:val="none" w:sz="0" w:space="0" w:color="auto"/>
                        <w:left w:val="none" w:sz="0" w:space="0" w:color="auto"/>
                        <w:bottom w:val="none" w:sz="0" w:space="0" w:color="auto"/>
                        <w:right w:val="none" w:sz="0" w:space="0" w:color="auto"/>
                      </w:divBdr>
                    </w:div>
                  </w:divsChild>
                </w:div>
                <w:div w:id="1674410058">
                  <w:marLeft w:val="0"/>
                  <w:marRight w:val="0"/>
                  <w:marTop w:val="0"/>
                  <w:marBottom w:val="0"/>
                  <w:divBdr>
                    <w:top w:val="none" w:sz="0" w:space="0" w:color="auto"/>
                    <w:left w:val="none" w:sz="0" w:space="0" w:color="auto"/>
                    <w:bottom w:val="none" w:sz="0" w:space="0" w:color="auto"/>
                    <w:right w:val="none" w:sz="0" w:space="0" w:color="auto"/>
                  </w:divBdr>
                  <w:divsChild>
                    <w:div w:id="862938685">
                      <w:marLeft w:val="0"/>
                      <w:marRight w:val="0"/>
                      <w:marTop w:val="0"/>
                      <w:marBottom w:val="0"/>
                      <w:divBdr>
                        <w:top w:val="none" w:sz="0" w:space="0" w:color="auto"/>
                        <w:left w:val="none" w:sz="0" w:space="0" w:color="auto"/>
                        <w:bottom w:val="none" w:sz="0" w:space="0" w:color="auto"/>
                        <w:right w:val="none" w:sz="0" w:space="0" w:color="auto"/>
                      </w:divBdr>
                    </w:div>
                  </w:divsChild>
                </w:div>
                <w:div w:id="382679698">
                  <w:marLeft w:val="0"/>
                  <w:marRight w:val="0"/>
                  <w:marTop w:val="0"/>
                  <w:marBottom w:val="0"/>
                  <w:divBdr>
                    <w:top w:val="none" w:sz="0" w:space="0" w:color="auto"/>
                    <w:left w:val="none" w:sz="0" w:space="0" w:color="auto"/>
                    <w:bottom w:val="none" w:sz="0" w:space="0" w:color="auto"/>
                    <w:right w:val="none" w:sz="0" w:space="0" w:color="auto"/>
                  </w:divBdr>
                  <w:divsChild>
                    <w:div w:id="1239051279">
                      <w:marLeft w:val="0"/>
                      <w:marRight w:val="0"/>
                      <w:marTop w:val="0"/>
                      <w:marBottom w:val="0"/>
                      <w:divBdr>
                        <w:top w:val="none" w:sz="0" w:space="0" w:color="auto"/>
                        <w:left w:val="none" w:sz="0" w:space="0" w:color="auto"/>
                        <w:bottom w:val="none" w:sz="0" w:space="0" w:color="auto"/>
                        <w:right w:val="none" w:sz="0" w:space="0" w:color="auto"/>
                      </w:divBdr>
                    </w:div>
                  </w:divsChild>
                </w:div>
                <w:div w:id="1017735030">
                  <w:marLeft w:val="0"/>
                  <w:marRight w:val="0"/>
                  <w:marTop w:val="0"/>
                  <w:marBottom w:val="0"/>
                  <w:divBdr>
                    <w:top w:val="none" w:sz="0" w:space="0" w:color="auto"/>
                    <w:left w:val="none" w:sz="0" w:space="0" w:color="auto"/>
                    <w:bottom w:val="none" w:sz="0" w:space="0" w:color="auto"/>
                    <w:right w:val="none" w:sz="0" w:space="0" w:color="auto"/>
                  </w:divBdr>
                  <w:divsChild>
                    <w:div w:id="307562138">
                      <w:marLeft w:val="0"/>
                      <w:marRight w:val="0"/>
                      <w:marTop w:val="0"/>
                      <w:marBottom w:val="0"/>
                      <w:divBdr>
                        <w:top w:val="none" w:sz="0" w:space="0" w:color="auto"/>
                        <w:left w:val="none" w:sz="0" w:space="0" w:color="auto"/>
                        <w:bottom w:val="none" w:sz="0" w:space="0" w:color="auto"/>
                        <w:right w:val="none" w:sz="0" w:space="0" w:color="auto"/>
                      </w:divBdr>
                    </w:div>
                  </w:divsChild>
                </w:div>
                <w:div w:id="487602152">
                  <w:marLeft w:val="0"/>
                  <w:marRight w:val="0"/>
                  <w:marTop w:val="0"/>
                  <w:marBottom w:val="0"/>
                  <w:divBdr>
                    <w:top w:val="none" w:sz="0" w:space="0" w:color="auto"/>
                    <w:left w:val="none" w:sz="0" w:space="0" w:color="auto"/>
                    <w:bottom w:val="none" w:sz="0" w:space="0" w:color="auto"/>
                    <w:right w:val="none" w:sz="0" w:space="0" w:color="auto"/>
                  </w:divBdr>
                  <w:divsChild>
                    <w:div w:id="1371538753">
                      <w:marLeft w:val="0"/>
                      <w:marRight w:val="0"/>
                      <w:marTop w:val="0"/>
                      <w:marBottom w:val="0"/>
                      <w:divBdr>
                        <w:top w:val="none" w:sz="0" w:space="0" w:color="auto"/>
                        <w:left w:val="none" w:sz="0" w:space="0" w:color="auto"/>
                        <w:bottom w:val="none" w:sz="0" w:space="0" w:color="auto"/>
                        <w:right w:val="none" w:sz="0" w:space="0" w:color="auto"/>
                      </w:divBdr>
                    </w:div>
                  </w:divsChild>
                </w:div>
                <w:div w:id="296570978">
                  <w:marLeft w:val="0"/>
                  <w:marRight w:val="0"/>
                  <w:marTop w:val="0"/>
                  <w:marBottom w:val="0"/>
                  <w:divBdr>
                    <w:top w:val="none" w:sz="0" w:space="0" w:color="auto"/>
                    <w:left w:val="none" w:sz="0" w:space="0" w:color="auto"/>
                    <w:bottom w:val="none" w:sz="0" w:space="0" w:color="auto"/>
                    <w:right w:val="none" w:sz="0" w:space="0" w:color="auto"/>
                  </w:divBdr>
                  <w:divsChild>
                    <w:div w:id="1179081521">
                      <w:marLeft w:val="0"/>
                      <w:marRight w:val="0"/>
                      <w:marTop w:val="0"/>
                      <w:marBottom w:val="0"/>
                      <w:divBdr>
                        <w:top w:val="none" w:sz="0" w:space="0" w:color="auto"/>
                        <w:left w:val="none" w:sz="0" w:space="0" w:color="auto"/>
                        <w:bottom w:val="none" w:sz="0" w:space="0" w:color="auto"/>
                        <w:right w:val="none" w:sz="0" w:space="0" w:color="auto"/>
                      </w:divBdr>
                    </w:div>
                  </w:divsChild>
                </w:div>
                <w:div w:id="690452380">
                  <w:marLeft w:val="0"/>
                  <w:marRight w:val="0"/>
                  <w:marTop w:val="0"/>
                  <w:marBottom w:val="0"/>
                  <w:divBdr>
                    <w:top w:val="none" w:sz="0" w:space="0" w:color="auto"/>
                    <w:left w:val="none" w:sz="0" w:space="0" w:color="auto"/>
                    <w:bottom w:val="none" w:sz="0" w:space="0" w:color="auto"/>
                    <w:right w:val="none" w:sz="0" w:space="0" w:color="auto"/>
                  </w:divBdr>
                  <w:divsChild>
                    <w:div w:id="1356274387">
                      <w:marLeft w:val="0"/>
                      <w:marRight w:val="0"/>
                      <w:marTop w:val="0"/>
                      <w:marBottom w:val="0"/>
                      <w:divBdr>
                        <w:top w:val="none" w:sz="0" w:space="0" w:color="auto"/>
                        <w:left w:val="none" w:sz="0" w:space="0" w:color="auto"/>
                        <w:bottom w:val="none" w:sz="0" w:space="0" w:color="auto"/>
                        <w:right w:val="none" w:sz="0" w:space="0" w:color="auto"/>
                      </w:divBdr>
                    </w:div>
                  </w:divsChild>
                </w:div>
                <w:div w:id="132338441">
                  <w:marLeft w:val="0"/>
                  <w:marRight w:val="0"/>
                  <w:marTop w:val="0"/>
                  <w:marBottom w:val="0"/>
                  <w:divBdr>
                    <w:top w:val="none" w:sz="0" w:space="0" w:color="auto"/>
                    <w:left w:val="none" w:sz="0" w:space="0" w:color="auto"/>
                    <w:bottom w:val="none" w:sz="0" w:space="0" w:color="auto"/>
                    <w:right w:val="none" w:sz="0" w:space="0" w:color="auto"/>
                  </w:divBdr>
                  <w:divsChild>
                    <w:div w:id="1014921461">
                      <w:marLeft w:val="0"/>
                      <w:marRight w:val="0"/>
                      <w:marTop w:val="0"/>
                      <w:marBottom w:val="0"/>
                      <w:divBdr>
                        <w:top w:val="none" w:sz="0" w:space="0" w:color="auto"/>
                        <w:left w:val="none" w:sz="0" w:space="0" w:color="auto"/>
                        <w:bottom w:val="none" w:sz="0" w:space="0" w:color="auto"/>
                        <w:right w:val="none" w:sz="0" w:space="0" w:color="auto"/>
                      </w:divBdr>
                    </w:div>
                  </w:divsChild>
                </w:div>
                <w:div w:id="174736607">
                  <w:marLeft w:val="0"/>
                  <w:marRight w:val="0"/>
                  <w:marTop w:val="0"/>
                  <w:marBottom w:val="0"/>
                  <w:divBdr>
                    <w:top w:val="none" w:sz="0" w:space="0" w:color="auto"/>
                    <w:left w:val="none" w:sz="0" w:space="0" w:color="auto"/>
                    <w:bottom w:val="none" w:sz="0" w:space="0" w:color="auto"/>
                    <w:right w:val="none" w:sz="0" w:space="0" w:color="auto"/>
                  </w:divBdr>
                  <w:divsChild>
                    <w:div w:id="773135816">
                      <w:marLeft w:val="0"/>
                      <w:marRight w:val="0"/>
                      <w:marTop w:val="0"/>
                      <w:marBottom w:val="0"/>
                      <w:divBdr>
                        <w:top w:val="none" w:sz="0" w:space="0" w:color="auto"/>
                        <w:left w:val="none" w:sz="0" w:space="0" w:color="auto"/>
                        <w:bottom w:val="none" w:sz="0" w:space="0" w:color="auto"/>
                        <w:right w:val="none" w:sz="0" w:space="0" w:color="auto"/>
                      </w:divBdr>
                    </w:div>
                  </w:divsChild>
                </w:div>
                <w:div w:id="160971880">
                  <w:marLeft w:val="0"/>
                  <w:marRight w:val="0"/>
                  <w:marTop w:val="0"/>
                  <w:marBottom w:val="0"/>
                  <w:divBdr>
                    <w:top w:val="none" w:sz="0" w:space="0" w:color="auto"/>
                    <w:left w:val="none" w:sz="0" w:space="0" w:color="auto"/>
                    <w:bottom w:val="none" w:sz="0" w:space="0" w:color="auto"/>
                    <w:right w:val="none" w:sz="0" w:space="0" w:color="auto"/>
                  </w:divBdr>
                  <w:divsChild>
                    <w:div w:id="1067535065">
                      <w:marLeft w:val="0"/>
                      <w:marRight w:val="0"/>
                      <w:marTop w:val="0"/>
                      <w:marBottom w:val="0"/>
                      <w:divBdr>
                        <w:top w:val="none" w:sz="0" w:space="0" w:color="auto"/>
                        <w:left w:val="none" w:sz="0" w:space="0" w:color="auto"/>
                        <w:bottom w:val="none" w:sz="0" w:space="0" w:color="auto"/>
                        <w:right w:val="none" w:sz="0" w:space="0" w:color="auto"/>
                      </w:divBdr>
                    </w:div>
                  </w:divsChild>
                </w:div>
                <w:div w:id="1040789757">
                  <w:marLeft w:val="0"/>
                  <w:marRight w:val="0"/>
                  <w:marTop w:val="0"/>
                  <w:marBottom w:val="0"/>
                  <w:divBdr>
                    <w:top w:val="none" w:sz="0" w:space="0" w:color="auto"/>
                    <w:left w:val="none" w:sz="0" w:space="0" w:color="auto"/>
                    <w:bottom w:val="none" w:sz="0" w:space="0" w:color="auto"/>
                    <w:right w:val="none" w:sz="0" w:space="0" w:color="auto"/>
                  </w:divBdr>
                  <w:divsChild>
                    <w:div w:id="21851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219306">
          <w:marLeft w:val="0"/>
          <w:marRight w:val="0"/>
          <w:marTop w:val="0"/>
          <w:marBottom w:val="0"/>
          <w:divBdr>
            <w:top w:val="none" w:sz="0" w:space="0" w:color="auto"/>
            <w:left w:val="none" w:sz="0" w:space="0" w:color="auto"/>
            <w:bottom w:val="none" w:sz="0" w:space="0" w:color="auto"/>
            <w:right w:val="none" w:sz="0" w:space="0" w:color="auto"/>
          </w:divBdr>
        </w:div>
        <w:div w:id="1883664654">
          <w:marLeft w:val="0"/>
          <w:marRight w:val="0"/>
          <w:marTop w:val="0"/>
          <w:marBottom w:val="0"/>
          <w:divBdr>
            <w:top w:val="none" w:sz="0" w:space="0" w:color="auto"/>
            <w:left w:val="none" w:sz="0" w:space="0" w:color="auto"/>
            <w:bottom w:val="none" w:sz="0" w:space="0" w:color="auto"/>
            <w:right w:val="none" w:sz="0" w:space="0" w:color="auto"/>
          </w:divBdr>
        </w:div>
        <w:div w:id="1600024877">
          <w:marLeft w:val="0"/>
          <w:marRight w:val="0"/>
          <w:marTop w:val="0"/>
          <w:marBottom w:val="0"/>
          <w:divBdr>
            <w:top w:val="none" w:sz="0" w:space="0" w:color="auto"/>
            <w:left w:val="none" w:sz="0" w:space="0" w:color="auto"/>
            <w:bottom w:val="none" w:sz="0" w:space="0" w:color="auto"/>
            <w:right w:val="none" w:sz="0" w:space="0" w:color="auto"/>
          </w:divBdr>
        </w:div>
        <w:div w:id="1772318959">
          <w:marLeft w:val="0"/>
          <w:marRight w:val="0"/>
          <w:marTop w:val="0"/>
          <w:marBottom w:val="0"/>
          <w:divBdr>
            <w:top w:val="none" w:sz="0" w:space="0" w:color="auto"/>
            <w:left w:val="none" w:sz="0" w:space="0" w:color="auto"/>
            <w:bottom w:val="none" w:sz="0" w:space="0" w:color="auto"/>
            <w:right w:val="none" w:sz="0" w:space="0" w:color="auto"/>
          </w:divBdr>
          <w:divsChild>
            <w:div w:id="62291239">
              <w:marLeft w:val="-75"/>
              <w:marRight w:val="0"/>
              <w:marTop w:val="30"/>
              <w:marBottom w:val="30"/>
              <w:divBdr>
                <w:top w:val="none" w:sz="0" w:space="0" w:color="auto"/>
                <w:left w:val="none" w:sz="0" w:space="0" w:color="auto"/>
                <w:bottom w:val="none" w:sz="0" w:space="0" w:color="auto"/>
                <w:right w:val="none" w:sz="0" w:space="0" w:color="auto"/>
              </w:divBdr>
              <w:divsChild>
                <w:div w:id="1448935673">
                  <w:marLeft w:val="0"/>
                  <w:marRight w:val="0"/>
                  <w:marTop w:val="0"/>
                  <w:marBottom w:val="0"/>
                  <w:divBdr>
                    <w:top w:val="none" w:sz="0" w:space="0" w:color="auto"/>
                    <w:left w:val="none" w:sz="0" w:space="0" w:color="auto"/>
                    <w:bottom w:val="none" w:sz="0" w:space="0" w:color="auto"/>
                    <w:right w:val="none" w:sz="0" w:space="0" w:color="auto"/>
                  </w:divBdr>
                  <w:divsChild>
                    <w:div w:id="1809283173">
                      <w:marLeft w:val="0"/>
                      <w:marRight w:val="0"/>
                      <w:marTop w:val="0"/>
                      <w:marBottom w:val="0"/>
                      <w:divBdr>
                        <w:top w:val="none" w:sz="0" w:space="0" w:color="auto"/>
                        <w:left w:val="none" w:sz="0" w:space="0" w:color="auto"/>
                        <w:bottom w:val="none" w:sz="0" w:space="0" w:color="auto"/>
                        <w:right w:val="none" w:sz="0" w:space="0" w:color="auto"/>
                      </w:divBdr>
                    </w:div>
                  </w:divsChild>
                </w:div>
                <w:div w:id="1601797012">
                  <w:marLeft w:val="0"/>
                  <w:marRight w:val="0"/>
                  <w:marTop w:val="0"/>
                  <w:marBottom w:val="0"/>
                  <w:divBdr>
                    <w:top w:val="none" w:sz="0" w:space="0" w:color="auto"/>
                    <w:left w:val="none" w:sz="0" w:space="0" w:color="auto"/>
                    <w:bottom w:val="none" w:sz="0" w:space="0" w:color="auto"/>
                    <w:right w:val="none" w:sz="0" w:space="0" w:color="auto"/>
                  </w:divBdr>
                  <w:divsChild>
                    <w:div w:id="1259406509">
                      <w:marLeft w:val="0"/>
                      <w:marRight w:val="0"/>
                      <w:marTop w:val="0"/>
                      <w:marBottom w:val="0"/>
                      <w:divBdr>
                        <w:top w:val="none" w:sz="0" w:space="0" w:color="auto"/>
                        <w:left w:val="none" w:sz="0" w:space="0" w:color="auto"/>
                        <w:bottom w:val="none" w:sz="0" w:space="0" w:color="auto"/>
                        <w:right w:val="none" w:sz="0" w:space="0" w:color="auto"/>
                      </w:divBdr>
                    </w:div>
                  </w:divsChild>
                </w:div>
                <w:div w:id="178667082">
                  <w:marLeft w:val="0"/>
                  <w:marRight w:val="0"/>
                  <w:marTop w:val="0"/>
                  <w:marBottom w:val="0"/>
                  <w:divBdr>
                    <w:top w:val="none" w:sz="0" w:space="0" w:color="auto"/>
                    <w:left w:val="none" w:sz="0" w:space="0" w:color="auto"/>
                    <w:bottom w:val="none" w:sz="0" w:space="0" w:color="auto"/>
                    <w:right w:val="none" w:sz="0" w:space="0" w:color="auto"/>
                  </w:divBdr>
                  <w:divsChild>
                    <w:div w:id="23989262">
                      <w:marLeft w:val="0"/>
                      <w:marRight w:val="0"/>
                      <w:marTop w:val="0"/>
                      <w:marBottom w:val="0"/>
                      <w:divBdr>
                        <w:top w:val="none" w:sz="0" w:space="0" w:color="auto"/>
                        <w:left w:val="none" w:sz="0" w:space="0" w:color="auto"/>
                        <w:bottom w:val="none" w:sz="0" w:space="0" w:color="auto"/>
                        <w:right w:val="none" w:sz="0" w:space="0" w:color="auto"/>
                      </w:divBdr>
                    </w:div>
                  </w:divsChild>
                </w:div>
                <w:div w:id="1049955475">
                  <w:marLeft w:val="0"/>
                  <w:marRight w:val="0"/>
                  <w:marTop w:val="0"/>
                  <w:marBottom w:val="0"/>
                  <w:divBdr>
                    <w:top w:val="none" w:sz="0" w:space="0" w:color="auto"/>
                    <w:left w:val="none" w:sz="0" w:space="0" w:color="auto"/>
                    <w:bottom w:val="none" w:sz="0" w:space="0" w:color="auto"/>
                    <w:right w:val="none" w:sz="0" w:space="0" w:color="auto"/>
                  </w:divBdr>
                  <w:divsChild>
                    <w:div w:id="1147237636">
                      <w:marLeft w:val="0"/>
                      <w:marRight w:val="0"/>
                      <w:marTop w:val="0"/>
                      <w:marBottom w:val="0"/>
                      <w:divBdr>
                        <w:top w:val="none" w:sz="0" w:space="0" w:color="auto"/>
                        <w:left w:val="none" w:sz="0" w:space="0" w:color="auto"/>
                        <w:bottom w:val="none" w:sz="0" w:space="0" w:color="auto"/>
                        <w:right w:val="none" w:sz="0" w:space="0" w:color="auto"/>
                      </w:divBdr>
                    </w:div>
                  </w:divsChild>
                </w:div>
                <w:div w:id="779033211">
                  <w:marLeft w:val="0"/>
                  <w:marRight w:val="0"/>
                  <w:marTop w:val="0"/>
                  <w:marBottom w:val="0"/>
                  <w:divBdr>
                    <w:top w:val="none" w:sz="0" w:space="0" w:color="auto"/>
                    <w:left w:val="none" w:sz="0" w:space="0" w:color="auto"/>
                    <w:bottom w:val="none" w:sz="0" w:space="0" w:color="auto"/>
                    <w:right w:val="none" w:sz="0" w:space="0" w:color="auto"/>
                  </w:divBdr>
                  <w:divsChild>
                    <w:div w:id="2023319844">
                      <w:marLeft w:val="0"/>
                      <w:marRight w:val="0"/>
                      <w:marTop w:val="0"/>
                      <w:marBottom w:val="0"/>
                      <w:divBdr>
                        <w:top w:val="none" w:sz="0" w:space="0" w:color="auto"/>
                        <w:left w:val="none" w:sz="0" w:space="0" w:color="auto"/>
                        <w:bottom w:val="none" w:sz="0" w:space="0" w:color="auto"/>
                        <w:right w:val="none" w:sz="0" w:space="0" w:color="auto"/>
                      </w:divBdr>
                    </w:div>
                  </w:divsChild>
                </w:div>
                <w:div w:id="785588149">
                  <w:marLeft w:val="0"/>
                  <w:marRight w:val="0"/>
                  <w:marTop w:val="0"/>
                  <w:marBottom w:val="0"/>
                  <w:divBdr>
                    <w:top w:val="none" w:sz="0" w:space="0" w:color="auto"/>
                    <w:left w:val="none" w:sz="0" w:space="0" w:color="auto"/>
                    <w:bottom w:val="none" w:sz="0" w:space="0" w:color="auto"/>
                    <w:right w:val="none" w:sz="0" w:space="0" w:color="auto"/>
                  </w:divBdr>
                  <w:divsChild>
                    <w:div w:id="1936009263">
                      <w:marLeft w:val="0"/>
                      <w:marRight w:val="0"/>
                      <w:marTop w:val="0"/>
                      <w:marBottom w:val="0"/>
                      <w:divBdr>
                        <w:top w:val="none" w:sz="0" w:space="0" w:color="auto"/>
                        <w:left w:val="none" w:sz="0" w:space="0" w:color="auto"/>
                        <w:bottom w:val="none" w:sz="0" w:space="0" w:color="auto"/>
                        <w:right w:val="none" w:sz="0" w:space="0" w:color="auto"/>
                      </w:divBdr>
                    </w:div>
                  </w:divsChild>
                </w:div>
                <w:div w:id="1868332171">
                  <w:marLeft w:val="0"/>
                  <w:marRight w:val="0"/>
                  <w:marTop w:val="0"/>
                  <w:marBottom w:val="0"/>
                  <w:divBdr>
                    <w:top w:val="none" w:sz="0" w:space="0" w:color="auto"/>
                    <w:left w:val="none" w:sz="0" w:space="0" w:color="auto"/>
                    <w:bottom w:val="none" w:sz="0" w:space="0" w:color="auto"/>
                    <w:right w:val="none" w:sz="0" w:space="0" w:color="auto"/>
                  </w:divBdr>
                  <w:divsChild>
                    <w:div w:id="2110546477">
                      <w:marLeft w:val="0"/>
                      <w:marRight w:val="0"/>
                      <w:marTop w:val="0"/>
                      <w:marBottom w:val="0"/>
                      <w:divBdr>
                        <w:top w:val="none" w:sz="0" w:space="0" w:color="auto"/>
                        <w:left w:val="none" w:sz="0" w:space="0" w:color="auto"/>
                        <w:bottom w:val="none" w:sz="0" w:space="0" w:color="auto"/>
                        <w:right w:val="none" w:sz="0" w:space="0" w:color="auto"/>
                      </w:divBdr>
                    </w:div>
                  </w:divsChild>
                </w:div>
                <w:div w:id="22365883">
                  <w:marLeft w:val="0"/>
                  <w:marRight w:val="0"/>
                  <w:marTop w:val="0"/>
                  <w:marBottom w:val="0"/>
                  <w:divBdr>
                    <w:top w:val="none" w:sz="0" w:space="0" w:color="auto"/>
                    <w:left w:val="none" w:sz="0" w:space="0" w:color="auto"/>
                    <w:bottom w:val="none" w:sz="0" w:space="0" w:color="auto"/>
                    <w:right w:val="none" w:sz="0" w:space="0" w:color="auto"/>
                  </w:divBdr>
                  <w:divsChild>
                    <w:div w:id="43993657">
                      <w:marLeft w:val="0"/>
                      <w:marRight w:val="0"/>
                      <w:marTop w:val="0"/>
                      <w:marBottom w:val="0"/>
                      <w:divBdr>
                        <w:top w:val="none" w:sz="0" w:space="0" w:color="auto"/>
                        <w:left w:val="none" w:sz="0" w:space="0" w:color="auto"/>
                        <w:bottom w:val="none" w:sz="0" w:space="0" w:color="auto"/>
                        <w:right w:val="none" w:sz="0" w:space="0" w:color="auto"/>
                      </w:divBdr>
                    </w:div>
                  </w:divsChild>
                </w:div>
                <w:div w:id="1690333045">
                  <w:marLeft w:val="0"/>
                  <w:marRight w:val="0"/>
                  <w:marTop w:val="0"/>
                  <w:marBottom w:val="0"/>
                  <w:divBdr>
                    <w:top w:val="none" w:sz="0" w:space="0" w:color="auto"/>
                    <w:left w:val="none" w:sz="0" w:space="0" w:color="auto"/>
                    <w:bottom w:val="none" w:sz="0" w:space="0" w:color="auto"/>
                    <w:right w:val="none" w:sz="0" w:space="0" w:color="auto"/>
                  </w:divBdr>
                  <w:divsChild>
                    <w:div w:id="115687491">
                      <w:marLeft w:val="0"/>
                      <w:marRight w:val="0"/>
                      <w:marTop w:val="0"/>
                      <w:marBottom w:val="0"/>
                      <w:divBdr>
                        <w:top w:val="none" w:sz="0" w:space="0" w:color="auto"/>
                        <w:left w:val="none" w:sz="0" w:space="0" w:color="auto"/>
                        <w:bottom w:val="none" w:sz="0" w:space="0" w:color="auto"/>
                        <w:right w:val="none" w:sz="0" w:space="0" w:color="auto"/>
                      </w:divBdr>
                    </w:div>
                  </w:divsChild>
                </w:div>
                <w:div w:id="456535723">
                  <w:marLeft w:val="0"/>
                  <w:marRight w:val="0"/>
                  <w:marTop w:val="0"/>
                  <w:marBottom w:val="0"/>
                  <w:divBdr>
                    <w:top w:val="none" w:sz="0" w:space="0" w:color="auto"/>
                    <w:left w:val="none" w:sz="0" w:space="0" w:color="auto"/>
                    <w:bottom w:val="none" w:sz="0" w:space="0" w:color="auto"/>
                    <w:right w:val="none" w:sz="0" w:space="0" w:color="auto"/>
                  </w:divBdr>
                  <w:divsChild>
                    <w:div w:id="267588149">
                      <w:marLeft w:val="0"/>
                      <w:marRight w:val="0"/>
                      <w:marTop w:val="0"/>
                      <w:marBottom w:val="0"/>
                      <w:divBdr>
                        <w:top w:val="none" w:sz="0" w:space="0" w:color="auto"/>
                        <w:left w:val="none" w:sz="0" w:space="0" w:color="auto"/>
                        <w:bottom w:val="none" w:sz="0" w:space="0" w:color="auto"/>
                        <w:right w:val="none" w:sz="0" w:space="0" w:color="auto"/>
                      </w:divBdr>
                    </w:div>
                  </w:divsChild>
                </w:div>
                <w:div w:id="1549032144">
                  <w:marLeft w:val="0"/>
                  <w:marRight w:val="0"/>
                  <w:marTop w:val="0"/>
                  <w:marBottom w:val="0"/>
                  <w:divBdr>
                    <w:top w:val="none" w:sz="0" w:space="0" w:color="auto"/>
                    <w:left w:val="none" w:sz="0" w:space="0" w:color="auto"/>
                    <w:bottom w:val="none" w:sz="0" w:space="0" w:color="auto"/>
                    <w:right w:val="none" w:sz="0" w:space="0" w:color="auto"/>
                  </w:divBdr>
                  <w:divsChild>
                    <w:div w:id="1810591761">
                      <w:marLeft w:val="0"/>
                      <w:marRight w:val="0"/>
                      <w:marTop w:val="0"/>
                      <w:marBottom w:val="0"/>
                      <w:divBdr>
                        <w:top w:val="none" w:sz="0" w:space="0" w:color="auto"/>
                        <w:left w:val="none" w:sz="0" w:space="0" w:color="auto"/>
                        <w:bottom w:val="none" w:sz="0" w:space="0" w:color="auto"/>
                        <w:right w:val="none" w:sz="0" w:space="0" w:color="auto"/>
                      </w:divBdr>
                    </w:div>
                  </w:divsChild>
                </w:div>
                <w:div w:id="1637025130">
                  <w:marLeft w:val="0"/>
                  <w:marRight w:val="0"/>
                  <w:marTop w:val="0"/>
                  <w:marBottom w:val="0"/>
                  <w:divBdr>
                    <w:top w:val="none" w:sz="0" w:space="0" w:color="auto"/>
                    <w:left w:val="none" w:sz="0" w:space="0" w:color="auto"/>
                    <w:bottom w:val="none" w:sz="0" w:space="0" w:color="auto"/>
                    <w:right w:val="none" w:sz="0" w:space="0" w:color="auto"/>
                  </w:divBdr>
                  <w:divsChild>
                    <w:div w:id="9796996">
                      <w:marLeft w:val="0"/>
                      <w:marRight w:val="0"/>
                      <w:marTop w:val="0"/>
                      <w:marBottom w:val="0"/>
                      <w:divBdr>
                        <w:top w:val="none" w:sz="0" w:space="0" w:color="auto"/>
                        <w:left w:val="none" w:sz="0" w:space="0" w:color="auto"/>
                        <w:bottom w:val="none" w:sz="0" w:space="0" w:color="auto"/>
                        <w:right w:val="none" w:sz="0" w:space="0" w:color="auto"/>
                      </w:divBdr>
                    </w:div>
                  </w:divsChild>
                </w:div>
                <w:div w:id="1059743959">
                  <w:marLeft w:val="0"/>
                  <w:marRight w:val="0"/>
                  <w:marTop w:val="0"/>
                  <w:marBottom w:val="0"/>
                  <w:divBdr>
                    <w:top w:val="none" w:sz="0" w:space="0" w:color="auto"/>
                    <w:left w:val="none" w:sz="0" w:space="0" w:color="auto"/>
                    <w:bottom w:val="none" w:sz="0" w:space="0" w:color="auto"/>
                    <w:right w:val="none" w:sz="0" w:space="0" w:color="auto"/>
                  </w:divBdr>
                  <w:divsChild>
                    <w:div w:id="918290604">
                      <w:marLeft w:val="0"/>
                      <w:marRight w:val="0"/>
                      <w:marTop w:val="0"/>
                      <w:marBottom w:val="0"/>
                      <w:divBdr>
                        <w:top w:val="none" w:sz="0" w:space="0" w:color="auto"/>
                        <w:left w:val="none" w:sz="0" w:space="0" w:color="auto"/>
                        <w:bottom w:val="none" w:sz="0" w:space="0" w:color="auto"/>
                        <w:right w:val="none" w:sz="0" w:space="0" w:color="auto"/>
                      </w:divBdr>
                    </w:div>
                  </w:divsChild>
                </w:div>
                <w:div w:id="350567674">
                  <w:marLeft w:val="0"/>
                  <w:marRight w:val="0"/>
                  <w:marTop w:val="0"/>
                  <w:marBottom w:val="0"/>
                  <w:divBdr>
                    <w:top w:val="none" w:sz="0" w:space="0" w:color="auto"/>
                    <w:left w:val="none" w:sz="0" w:space="0" w:color="auto"/>
                    <w:bottom w:val="none" w:sz="0" w:space="0" w:color="auto"/>
                    <w:right w:val="none" w:sz="0" w:space="0" w:color="auto"/>
                  </w:divBdr>
                  <w:divsChild>
                    <w:div w:id="360397615">
                      <w:marLeft w:val="0"/>
                      <w:marRight w:val="0"/>
                      <w:marTop w:val="0"/>
                      <w:marBottom w:val="0"/>
                      <w:divBdr>
                        <w:top w:val="none" w:sz="0" w:space="0" w:color="auto"/>
                        <w:left w:val="none" w:sz="0" w:space="0" w:color="auto"/>
                        <w:bottom w:val="none" w:sz="0" w:space="0" w:color="auto"/>
                        <w:right w:val="none" w:sz="0" w:space="0" w:color="auto"/>
                      </w:divBdr>
                    </w:div>
                  </w:divsChild>
                </w:div>
                <w:div w:id="1296989398">
                  <w:marLeft w:val="0"/>
                  <w:marRight w:val="0"/>
                  <w:marTop w:val="0"/>
                  <w:marBottom w:val="0"/>
                  <w:divBdr>
                    <w:top w:val="none" w:sz="0" w:space="0" w:color="auto"/>
                    <w:left w:val="none" w:sz="0" w:space="0" w:color="auto"/>
                    <w:bottom w:val="none" w:sz="0" w:space="0" w:color="auto"/>
                    <w:right w:val="none" w:sz="0" w:space="0" w:color="auto"/>
                  </w:divBdr>
                  <w:divsChild>
                    <w:div w:id="1493594499">
                      <w:marLeft w:val="0"/>
                      <w:marRight w:val="0"/>
                      <w:marTop w:val="0"/>
                      <w:marBottom w:val="0"/>
                      <w:divBdr>
                        <w:top w:val="none" w:sz="0" w:space="0" w:color="auto"/>
                        <w:left w:val="none" w:sz="0" w:space="0" w:color="auto"/>
                        <w:bottom w:val="none" w:sz="0" w:space="0" w:color="auto"/>
                        <w:right w:val="none" w:sz="0" w:space="0" w:color="auto"/>
                      </w:divBdr>
                    </w:div>
                  </w:divsChild>
                </w:div>
                <w:div w:id="1977637087">
                  <w:marLeft w:val="0"/>
                  <w:marRight w:val="0"/>
                  <w:marTop w:val="0"/>
                  <w:marBottom w:val="0"/>
                  <w:divBdr>
                    <w:top w:val="none" w:sz="0" w:space="0" w:color="auto"/>
                    <w:left w:val="none" w:sz="0" w:space="0" w:color="auto"/>
                    <w:bottom w:val="none" w:sz="0" w:space="0" w:color="auto"/>
                    <w:right w:val="none" w:sz="0" w:space="0" w:color="auto"/>
                  </w:divBdr>
                  <w:divsChild>
                    <w:div w:id="1332371456">
                      <w:marLeft w:val="0"/>
                      <w:marRight w:val="0"/>
                      <w:marTop w:val="0"/>
                      <w:marBottom w:val="0"/>
                      <w:divBdr>
                        <w:top w:val="none" w:sz="0" w:space="0" w:color="auto"/>
                        <w:left w:val="none" w:sz="0" w:space="0" w:color="auto"/>
                        <w:bottom w:val="none" w:sz="0" w:space="0" w:color="auto"/>
                        <w:right w:val="none" w:sz="0" w:space="0" w:color="auto"/>
                      </w:divBdr>
                    </w:div>
                  </w:divsChild>
                </w:div>
                <w:div w:id="234050883">
                  <w:marLeft w:val="0"/>
                  <w:marRight w:val="0"/>
                  <w:marTop w:val="0"/>
                  <w:marBottom w:val="0"/>
                  <w:divBdr>
                    <w:top w:val="none" w:sz="0" w:space="0" w:color="auto"/>
                    <w:left w:val="none" w:sz="0" w:space="0" w:color="auto"/>
                    <w:bottom w:val="none" w:sz="0" w:space="0" w:color="auto"/>
                    <w:right w:val="none" w:sz="0" w:space="0" w:color="auto"/>
                  </w:divBdr>
                  <w:divsChild>
                    <w:div w:id="1939218982">
                      <w:marLeft w:val="0"/>
                      <w:marRight w:val="0"/>
                      <w:marTop w:val="0"/>
                      <w:marBottom w:val="0"/>
                      <w:divBdr>
                        <w:top w:val="none" w:sz="0" w:space="0" w:color="auto"/>
                        <w:left w:val="none" w:sz="0" w:space="0" w:color="auto"/>
                        <w:bottom w:val="none" w:sz="0" w:space="0" w:color="auto"/>
                        <w:right w:val="none" w:sz="0" w:space="0" w:color="auto"/>
                      </w:divBdr>
                    </w:div>
                  </w:divsChild>
                </w:div>
                <w:div w:id="989791487">
                  <w:marLeft w:val="0"/>
                  <w:marRight w:val="0"/>
                  <w:marTop w:val="0"/>
                  <w:marBottom w:val="0"/>
                  <w:divBdr>
                    <w:top w:val="none" w:sz="0" w:space="0" w:color="auto"/>
                    <w:left w:val="none" w:sz="0" w:space="0" w:color="auto"/>
                    <w:bottom w:val="none" w:sz="0" w:space="0" w:color="auto"/>
                    <w:right w:val="none" w:sz="0" w:space="0" w:color="auto"/>
                  </w:divBdr>
                  <w:divsChild>
                    <w:div w:id="124737193">
                      <w:marLeft w:val="0"/>
                      <w:marRight w:val="0"/>
                      <w:marTop w:val="0"/>
                      <w:marBottom w:val="0"/>
                      <w:divBdr>
                        <w:top w:val="none" w:sz="0" w:space="0" w:color="auto"/>
                        <w:left w:val="none" w:sz="0" w:space="0" w:color="auto"/>
                        <w:bottom w:val="none" w:sz="0" w:space="0" w:color="auto"/>
                        <w:right w:val="none" w:sz="0" w:space="0" w:color="auto"/>
                      </w:divBdr>
                    </w:div>
                  </w:divsChild>
                </w:div>
                <w:div w:id="2122920979">
                  <w:marLeft w:val="0"/>
                  <w:marRight w:val="0"/>
                  <w:marTop w:val="0"/>
                  <w:marBottom w:val="0"/>
                  <w:divBdr>
                    <w:top w:val="none" w:sz="0" w:space="0" w:color="auto"/>
                    <w:left w:val="none" w:sz="0" w:space="0" w:color="auto"/>
                    <w:bottom w:val="none" w:sz="0" w:space="0" w:color="auto"/>
                    <w:right w:val="none" w:sz="0" w:space="0" w:color="auto"/>
                  </w:divBdr>
                  <w:divsChild>
                    <w:div w:id="1028680061">
                      <w:marLeft w:val="0"/>
                      <w:marRight w:val="0"/>
                      <w:marTop w:val="0"/>
                      <w:marBottom w:val="0"/>
                      <w:divBdr>
                        <w:top w:val="none" w:sz="0" w:space="0" w:color="auto"/>
                        <w:left w:val="none" w:sz="0" w:space="0" w:color="auto"/>
                        <w:bottom w:val="none" w:sz="0" w:space="0" w:color="auto"/>
                        <w:right w:val="none" w:sz="0" w:space="0" w:color="auto"/>
                      </w:divBdr>
                    </w:div>
                  </w:divsChild>
                </w:div>
                <w:div w:id="480587112">
                  <w:marLeft w:val="0"/>
                  <w:marRight w:val="0"/>
                  <w:marTop w:val="0"/>
                  <w:marBottom w:val="0"/>
                  <w:divBdr>
                    <w:top w:val="none" w:sz="0" w:space="0" w:color="auto"/>
                    <w:left w:val="none" w:sz="0" w:space="0" w:color="auto"/>
                    <w:bottom w:val="none" w:sz="0" w:space="0" w:color="auto"/>
                    <w:right w:val="none" w:sz="0" w:space="0" w:color="auto"/>
                  </w:divBdr>
                  <w:divsChild>
                    <w:div w:id="1712916201">
                      <w:marLeft w:val="0"/>
                      <w:marRight w:val="0"/>
                      <w:marTop w:val="0"/>
                      <w:marBottom w:val="0"/>
                      <w:divBdr>
                        <w:top w:val="none" w:sz="0" w:space="0" w:color="auto"/>
                        <w:left w:val="none" w:sz="0" w:space="0" w:color="auto"/>
                        <w:bottom w:val="none" w:sz="0" w:space="0" w:color="auto"/>
                        <w:right w:val="none" w:sz="0" w:space="0" w:color="auto"/>
                      </w:divBdr>
                    </w:div>
                  </w:divsChild>
                </w:div>
                <w:div w:id="298650442">
                  <w:marLeft w:val="0"/>
                  <w:marRight w:val="0"/>
                  <w:marTop w:val="0"/>
                  <w:marBottom w:val="0"/>
                  <w:divBdr>
                    <w:top w:val="none" w:sz="0" w:space="0" w:color="auto"/>
                    <w:left w:val="none" w:sz="0" w:space="0" w:color="auto"/>
                    <w:bottom w:val="none" w:sz="0" w:space="0" w:color="auto"/>
                    <w:right w:val="none" w:sz="0" w:space="0" w:color="auto"/>
                  </w:divBdr>
                  <w:divsChild>
                    <w:div w:id="1966810929">
                      <w:marLeft w:val="0"/>
                      <w:marRight w:val="0"/>
                      <w:marTop w:val="0"/>
                      <w:marBottom w:val="0"/>
                      <w:divBdr>
                        <w:top w:val="none" w:sz="0" w:space="0" w:color="auto"/>
                        <w:left w:val="none" w:sz="0" w:space="0" w:color="auto"/>
                        <w:bottom w:val="none" w:sz="0" w:space="0" w:color="auto"/>
                        <w:right w:val="none" w:sz="0" w:space="0" w:color="auto"/>
                      </w:divBdr>
                    </w:div>
                  </w:divsChild>
                </w:div>
                <w:div w:id="746807">
                  <w:marLeft w:val="0"/>
                  <w:marRight w:val="0"/>
                  <w:marTop w:val="0"/>
                  <w:marBottom w:val="0"/>
                  <w:divBdr>
                    <w:top w:val="none" w:sz="0" w:space="0" w:color="auto"/>
                    <w:left w:val="none" w:sz="0" w:space="0" w:color="auto"/>
                    <w:bottom w:val="none" w:sz="0" w:space="0" w:color="auto"/>
                    <w:right w:val="none" w:sz="0" w:space="0" w:color="auto"/>
                  </w:divBdr>
                  <w:divsChild>
                    <w:div w:id="707724011">
                      <w:marLeft w:val="0"/>
                      <w:marRight w:val="0"/>
                      <w:marTop w:val="0"/>
                      <w:marBottom w:val="0"/>
                      <w:divBdr>
                        <w:top w:val="none" w:sz="0" w:space="0" w:color="auto"/>
                        <w:left w:val="none" w:sz="0" w:space="0" w:color="auto"/>
                        <w:bottom w:val="none" w:sz="0" w:space="0" w:color="auto"/>
                        <w:right w:val="none" w:sz="0" w:space="0" w:color="auto"/>
                      </w:divBdr>
                    </w:div>
                  </w:divsChild>
                </w:div>
                <w:div w:id="70278480">
                  <w:marLeft w:val="0"/>
                  <w:marRight w:val="0"/>
                  <w:marTop w:val="0"/>
                  <w:marBottom w:val="0"/>
                  <w:divBdr>
                    <w:top w:val="none" w:sz="0" w:space="0" w:color="auto"/>
                    <w:left w:val="none" w:sz="0" w:space="0" w:color="auto"/>
                    <w:bottom w:val="none" w:sz="0" w:space="0" w:color="auto"/>
                    <w:right w:val="none" w:sz="0" w:space="0" w:color="auto"/>
                  </w:divBdr>
                  <w:divsChild>
                    <w:div w:id="274365682">
                      <w:marLeft w:val="0"/>
                      <w:marRight w:val="0"/>
                      <w:marTop w:val="0"/>
                      <w:marBottom w:val="0"/>
                      <w:divBdr>
                        <w:top w:val="none" w:sz="0" w:space="0" w:color="auto"/>
                        <w:left w:val="none" w:sz="0" w:space="0" w:color="auto"/>
                        <w:bottom w:val="none" w:sz="0" w:space="0" w:color="auto"/>
                        <w:right w:val="none" w:sz="0" w:space="0" w:color="auto"/>
                      </w:divBdr>
                    </w:div>
                  </w:divsChild>
                </w:div>
                <w:div w:id="788203357">
                  <w:marLeft w:val="0"/>
                  <w:marRight w:val="0"/>
                  <w:marTop w:val="0"/>
                  <w:marBottom w:val="0"/>
                  <w:divBdr>
                    <w:top w:val="none" w:sz="0" w:space="0" w:color="auto"/>
                    <w:left w:val="none" w:sz="0" w:space="0" w:color="auto"/>
                    <w:bottom w:val="none" w:sz="0" w:space="0" w:color="auto"/>
                    <w:right w:val="none" w:sz="0" w:space="0" w:color="auto"/>
                  </w:divBdr>
                  <w:divsChild>
                    <w:div w:id="1911890337">
                      <w:marLeft w:val="0"/>
                      <w:marRight w:val="0"/>
                      <w:marTop w:val="0"/>
                      <w:marBottom w:val="0"/>
                      <w:divBdr>
                        <w:top w:val="none" w:sz="0" w:space="0" w:color="auto"/>
                        <w:left w:val="none" w:sz="0" w:space="0" w:color="auto"/>
                        <w:bottom w:val="none" w:sz="0" w:space="0" w:color="auto"/>
                        <w:right w:val="none" w:sz="0" w:space="0" w:color="auto"/>
                      </w:divBdr>
                    </w:div>
                  </w:divsChild>
                </w:div>
                <w:div w:id="1309743343">
                  <w:marLeft w:val="0"/>
                  <w:marRight w:val="0"/>
                  <w:marTop w:val="0"/>
                  <w:marBottom w:val="0"/>
                  <w:divBdr>
                    <w:top w:val="none" w:sz="0" w:space="0" w:color="auto"/>
                    <w:left w:val="none" w:sz="0" w:space="0" w:color="auto"/>
                    <w:bottom w:val="none" w:sz="0" w:space="0" w:color="auto"/>
                    <w:right w:val="none" w:sz="0" w:space="0" w:color="auto"/>
                  </w:divBdr>
                  <w:divsChild>
                    <w:div w:id="2026516659">
                      <w:marLeft w:val="0"/>
                      <w:marRight w:val="0"/>
                      <w:marTop w:val="0"/>
                      <w:marBottom w:val="0"/>
                      <w:divBdr>
                        <w:top w:val="none" w:sz="0" w:space="0" w:color="auto"/>
                        <w:left w:val="none" w:sz="0" w:space="0" w:color="auto"/>
                        <w:bottom w:val="none" w:sz="0" w:space="0" w:color="auto"/>
                        <w:right w:val="none" w:sz="0" w:space="0" w:color="auto"/>
                      </w:divBdr>
                    </w:div>
                  </w:divsChild>
                </w:div>
                <w:div w:id="566957259">
                  <w:marLeft w:val="0"/>
                  <w:marRight w:val="0"/>
                  <w:marTop w:val="0"/>
                  <w:marBottom w:val="0"/>
                  <w:divBdr>
                    <w:top w:val="none" w:sz="0" w:space="0" w:color="auto"/>
                    <w:left w:val="none" w:sz="0" w:space="0" w:color="auto"/>
                    <w:bottom w:val="none" w:sz="0" w:space="0" w:color="auto"/>
                    <w:right w:val="none" w:sz="0" w:space="0" w:color="auto"/>
                  </w:divBdr>
                  <w:divsChild>
                    <w:div w:id="422382227">
                      <w:marLeft w:val="0"/>
                      <w:marRight w:val="0"/>
                      <w:marTop w:val="0"/>
                      <w:marBottom w:val="0"/>
                      <w:divBdr>
                        <w:top w:val="none" w:sz="0" w:space="0" w:color="auto"/>
                        <w:left w:val="none" w:sz="0" w:space="0" w:color="auto"/>
                        <w:bottom w:val="none" w:sz="0" w:space="0" w:color="auto"/>
                        <w:right w:val="none" w:sz="0" w:space="0" w:color="auto"/>
                      </w:divBdr>
                    </w:div>
                  </w:divsChild>
                </w:div>
                <w:div w:id="1269582939">
                  <w:marLeft w:val="0"/>
                  <w:marRight w:val="0"/>
                  <w:marTop w:val="0"/>
                  <w:marBottom w:val="0"/>
                  <w:divBdr>
                    <w:top w:val="none" w:sz="0" w:space="0" w:color="auto"/>
                    <w:left w:val="none" w:sz="0" w:space="0" w:color="auto"/>
                    <w:bottom w:val="none" w:sz="0" w:space="0" w:color="auto"/>
                    <w:right w:val="none" w:sz="0" w:space="0" w:color="auto"/>
                  </w:divBdr>
                  <w:divsChild>
                    <w:div w:id="1000428875">
                      <w:marLeft w:val="0"/>
                      <w:marRight w:val="0"/>
                      <w:marTop w:val="0"/>
                      <w:marBottom w:val="0"/>
                      <w:divBdr>
                        <w:top w:val="none" w:sz="0" w:space="0" w:color="auto"/>
                        <w:left w:val="none" w:sz="0" w:space="0" w:color="auto"/>
                        <w:bottom w:val="none" w:sz="0" w:space="0" w:color="auto"/>
                        <w:right w:val="none" w:sz="0" w:space="0" w:color="auto"/>
                      </w:divBdr>
                    </w:div>
                  </w:divsChild>
                </w:div>
                <w:div w:id="2066565390">
                  <w:marLeft w:val="0"/>
                  <w:marRight w:val="0"/>
                  <w:marTop w:val="0"/>
                  <w:marBottom w:val="0"/>
                  <w:divBdr>
                    <w:top w:val="none" w:sz="0" w:space="0" w:color="auto"/>
                    <w:left w:val="none" w:sz="0" w:space="0" w:color="auto"/>
                    <w:bottom w:val="none" w:sz="0" w:space="0" w:color="auto"/>
                    <w:right w:val="none" w:sz="0" w:space="0" w:color="auto"/>
                  </w:divBdr>
                  <w:divsChild>
                    <w:div w:id="1549954336">
                      <w:marLeft w:val="0"/>
                      <w:marRight w:val="0"/>
                      <w:marTop w:val="0"/>
                      <w:marBottom w:val="0"/>
                      <w:divBdr>
                        <w:top w:val="none" w:sz="0" w:space="0" w:color="auto"/>
                        <w:left w:val="none" w:sz="0" w:space="0" w:color="auto"/>
                        <w:bottom w:val="none" w:sz="0" w:space="0" w:color="auto"/>
                        <w:right w:val="none" w:sz="0" w:space="0" w:color="auto"/>
                      </w:divBdr>
                    </w:div>
                  </w:divsChild>
                </w:div>
                <w:div w:id="52505414">
                  <w:marLeft w:val="0"/>
                  <w:marRight w:val="0"/>
                  <w:marTop w:val="0"/>
                  <w:marBottom w:val="0"/>
                  <w:divBdr>
                    <w:top w:val="none" w:sz="0" w:space="0" w:color="auto"/>
                    <w:left w:val="none" w:sz="0" w:space="0" w:color="auto"/>
                    <w:bottom w:val="none" w:sz="0" w:space="0" w:color="auto"/>
                    <w:right w:val="none" w:sz="0" w:space="0" w:color="auto"/>
                  </w:divBdr>
                  <w:divsChild>
                    <w:div w:id="991257473">
                      <w:marLeft w:val="0"/>
                      <w:marRight w:val="0"/>
                      <w:marTop w:val="0"/>
                      <w:marBottom w:val="0"/>
                      <w:divBdr>
                        <w:top w:val="none" w:sz="0" w:space="0" w:color="auto"/>
                        <w:left w:val="none" w:sz="0" w:space="0" w:color="auto"/>
                        <w:bottom w:val="none" w:sz="0" w:space="0" w:color="auto"/>
                        <w:right w:val="none" w:sz="0" w:space="0" w:color="auto"/>
                      </w:divBdr>
                    </w:div>
                  </w:divsChild>
                </w:div>
                <w:div w:id="279721625">
                  <w:marLeft w:val="0"/>
                  <w:marRight w:val="0"/>
                  <w:marTop w:val="0"/>
                  <w:marBottom w:val="0"/>
                  <w:divBdr>
                    <w:top w:val="none" w:sz="0" w:space="0" w:color="auto"/>
                    <w:left w:val="none" w:sz="0" w:space="0" w:color="auto"/>
                    <w:bottom w:val="none" w:sz="0" w:space="0" w:color="auto"/>
                    <w:right w:val="none" w:sz="0" w:space="0" w:color="auto"/>
                  </w:divBdr>
                  <w:divsChild>
                    <w:div w:id="1042248259">
                      <w:marLeft w:val="0"/>
                      <w:marRight w:val="0"/>
                      <w:marTop w:val="0"/>
                      <w:marBottom w:val="0"/>
                      <w:divBdr>
                        <w:top w:val="none" w:sz="0" w:space="0" w:color="auto"/>
                        <w:left w:val="none" w:sz="0" w:space="0" w:color="auto"/>
                        <w:bottom w:val="none" w:sz="0" w:space="0" w:color="auto"/>
                        <w:right w:val="none" w:sz="0" w:space="0" w:color="auto"/>
                      </w:divBdr>
                    </w:div>
                  </w:divsChild>
                </w:div>
                <w:div w:id="2061705846">
                  <w:marLeft w:val="0"/>
                  <w:marRight w:val="0"/>
                  <w:marTop w:val="0"/>
                  <w:marBottom w:val="0"/>
                  <w:divBdr>
                    <w:top w:val="none" w:sz="0" w:space="0" w:color="auto"/>
                    <w:left w:val="none" w:sz="0" w:space="0" w:color="auto"/>
                    <w:bottom w:val="none" w:sz="0" w:space="0" w:color="auto"/>
                    <w:right w:val="none" w:sz="0" w:space="0" w:color="auto"/>
                  </w:divBdr>
                  <w:divsChild>
                    <w:div w:id="412361120">
                      <w:marLeft w:val="0"/>
                      <w:marRight w:val="0"/>
                      <w:marTop w:val="0"/>
                      <w:marBottom w:val="0"/>
                      <w:divBdr>
                        <w:top w:val="none" w:sz="0" w:space="0" w:color="auto"/>
                        <w:left w:val="none" w:sz="0" w:space="0" w:color="auto"/>
                        <w:bottom w:val="none" w:sz="0" w:space="0" w:color="auto"/>
                        <w:right w:val="none" w:sz="0" w:space="0" w:color="auto"/>
                      </w:divBdr>
                    </w:div>
                  </w:divsChild>
                </w:div>
                <w:div w:id="1749696382">
                  <w:marLeft w:val="0"/>
                  <w:marRight w:val="0"/>
                  <w:marTop w:val="0"/>
                  <w:marBottom w:val="0"/>
                  <w:divBdr>
                    <w:top w:val="none" w:sz="0" w:space="0" w:color="auto"/>
                    <w:left w:val="none" w:sz="0" w:space="0" w:color="auto"/>
                    <w:bottom w:val="none" w:sz="0" w:space="0" w:color="auto"/>
                    <w:right w:val="none" w:sz="0" w:space="0" w:color="auto"/>
                  </w:divBdr>
                  <w:divsChild>
                    <w:div w:id="390153567">
                      <w:marLeft w:val="0"/>
                      <w:marRight w:val="0"/>
                      <w:marTop w:val="0"/>
                      <w:marBottom w:val="0"/>
                      <w:divBdr>
                        <w:top w:val="none" w:sz="0" w:space="0" w:color="auto"/>
                        <w:left w:val="none" w:sz="0" w:space="0" w:color="auto"/>
                        <w:bottom w:val="none" w:sz="0" w:space="0" w:color="auto"/>
                        <w:right w:val="none" w:sz="0" w:space="0" w:color="auto"/>
                      </w:divBdr>
                    </w:div>
                  </w:divsChild>
                </w:div>
                <w:div w:id="1855876183">
                  <w:marLeft w:val="0"/>
                  <w:marRight w:val="0"/>
                  <w:marTop w:val="0"/>
                  <w:marBottom w:val="0"/>
                  <w:divBdr>
                    <w:top w:val="none" w:sz="0" w:space="0" w:color="auto"/>
                    <w:left w:val="none" w:sz="0" w:space="0" w:color="auto"/>
                    <w:bottom w:val="none" w:sz="0" w:space="0" w:color="auto"/>
                    <w:right w:val="none" w:sz="0" w:space="0" w:color="auto"/>
                  </w:divBdr>
                  <w:divsChild>
                    <w:div w:id="1319966191">
                      <w:marLeft w:val="0"/>
                      <w:marRight w:val="0"/>
                      <w:marTop w:val="0"/>
                      <w:marBottom w:val="0"/>
                      <w:divBdr>
                        <w:top w:val="none" w:sz="0" w:space="0" w:color="auto"/>
                        <w:left w:val="none" w:sz="0" w:space="0" w:color="auto"/>
                        <w:bottom w:val="none" w:sz="0" w:space="0" w:color="auto"/>
                        <w:right w:val="none" w:sz="0" w:space="0" w:color="auto"/>
                      </w:divBdr>
                    </w:div>
                  </w:divsChild>
                </w:div>
                <w:div w:id="1650405537">
                  <w:marLeft w:val="0"/>
                  <w:marRight w:val="0"/>
                  <w:marTop w:val="0"/>
                  <w:marBottom w:val="0"/>
                  <w:divBdr>
                    <w:top w:val="none" w:sz="0" w:space="0" w:color="auto"/>
                    <w:left w:val="none" w:sz="0" w:space="0" w:color="auto"/>
                    <w:bottom w:val="none" w:sz="0" w:space="0" w:color="auto"/>
                    <w:right w:val="none" w:sz="0" w:space="0" w:color="auto"/>
                  </w:divBdr>
                  <w:divsChild>
                    <w:div w:id="1530143876">
                      <w:marLeft w:val="0"/>
                      <w:marRight w:val="0"/>
                      <w:marTop w:val="0"/>
                      <w:marBottom w:val="0"/>
                      <w:divBdr>
                        <w:top w:val="none" w:sz="0" w:space="0" w:color="auto"/>
                        <w:left w:val="none" w:sz="0" w:space="0" w:color="auto"/>
                        <w:bottom w:val="none" w:sz="0" w:space="0" w:color="auto"/>
                        <w:right w:val="none" w:sz="0" w:space="0" w:color="auto"/>
                      </w:divBdr>
                    </w:div>
                  </w:divsChild>
                </w:div>
                <w:div w:id="594478057">
                  <w:marLeft w:val="0"/>
                  <w:marRight w:val="0"/>
                  <w:marTop w:val="0"/>
                  <w:marBottom w:val="0"/>
                  <w:divBdr>
                    <w:top w:val="none" w:sz="0" w:space="0" w:color="auto"/>
                    <w:left w:val="none" w:sz="0" w:space="0" w:color="auto"/>
                    <w:bottom w:val="none" w:sz="0" w:space="0" w:color="auto"/>
                    <w:right w:val="none" w:sz="0" w:space="0" w:color="auto"/>
                  </w:divBdr>
                  <w:divsChild>
                    <w:div w:id="799765470">
                      <w:marLeft w:val="0"/>
                      <w:marRight w:val="0"/>
                      <w:marTop w:val="0"/>
                      <w:marBottom w:val="0"/>
                      <w:divBdr>
                        <w:top w:val="none" w:sz="0" w:space="0" w:color="auto"/>
                        <w:left w:val="none" w:sz="0" w:space="0" w:color="auto"/>
                        <w:bottom w:val="none" w:sz="0" w:space="0" w:color="auto"/>
                        <w:right w:val="none" w:sz="0" w:space="0" w:color="auto"/>
                      </w:divBdr>
                    </w:div>
                  </w:divsChild>
                </w:div>
                <w:div w:id="34473269">
                  <w:marLeft w:val="0"/>
                  <w:marRight w:val="0"/>
                  <w:marTop w:val="0"/>
                  <w:marBottom w:val="0"/>
                  <w:divBdr>
                    <w:top w:val="none" w:sz="0" w:space="0" w:color="auto"/>
                    <w:left w:val="none" w:sz="0" w:space="0" w:color="auto"/>
                    <w:bottom w:val="none" w:sz="0" w:space="0" w:color="auto"/>
                    <w:right w:val="none" w:sz="0" w:space="0" w:color="auto"/>
                  </w:divBdr>
                  <w:divsChild>
                    <w:div w:id="463155937">
                      <w:marLeft w:val="0"/>
                      <w:marRight w:val="0"/>
                      <w:marTop w:val="0"/>
                      <w:marBottom w:val="0"/>
                      <w:divBdr>
                        <w:top w:val="none" w:sz="0" w:space="0" w:color="auto"/>
                        <w:left w:val="none" w:sz="0" w:space="0" w:color="auto"/>
                        <w:bottom w:val="none" w:sz="0" w:space="0" w:color="auto"/>
                        <w:right w:val="none" w:sz="0" w:space="0" w:color="auto"/>
                      </w:divBdr>
                    </w:div>
                  </w:divsChild>
                </w:div>
                <w:div w:id="1464735917">
                  <w:marLeft w:val="0"/>
                  <w:marRight w:val="0"/>
                  <w:marTop w:val="0"/>
                  <w:marBottom w:val="0"/>
                  <w:divBdr>
                    <w:top w:val="none" w:sz="0" w:space="0" w:color="auto"/>
                    <w:left w:val="none" w:sz="0" w:space="0" w:color="auto"/>
                    <w:bottom w:val="none" w:sz="0" w:space="0" w:color="auto"/>
                    <w:right w:val="none" w:sz="0" w:space="0" w:color="auto"/>
                  </w:divBdr>
                  <w:divsChild>
                    <w:div w:id="1120219342">
                      <w:marLeft w:val="0"/>
                      <w:marRight w:val="0"/>
                      <w:marTop w:val="0"/>
                      <w:marBottom w:val="0"/>
                      <w:divBdr>
                        <w:top w:val="none" w:sz="0" w:space="0" w:color="auto"/>
                        <w:left w:val="none" w:sz="0" w:space="0" w:color="auto"/>
                        <w:bottom w:val="none" w:sz="0" w:space="0" w:color="auto"/>
                        <w:right w:val="none" w:sz="0" w:space="0" w:color="auto"/>
                      </w:divBdr>
                    </w:div>
                  </w:divsChild>
                </w:div>
                <w:div w:id="1299528473">
                  <w:marLeft w:val="0"/>
                  <w:marRight w:val="0"/>
                  <w:marTop w:val="0"/>
                  <w:marBottom w:val="0"/>
                  <w:divBdr>
                    <w:top w:val="none" w:sz="0" w:space="0" w:color="auto"/>
                    <w:left w:val="none" w:sz="0" w:space="0" w:color="auto"/>
                    <w:bottom w:val="none" w:sz="0" w:space="0" w:color="auto"/>
                    <w:right w:val="none" w:sz="0" w:space="0" w:color="auto"/>
                  </w:divBdr>
                  <w:divsChild>
                    <w:div w:id="692347476">
                      <w:marLeft w:val="0"/>
                      <w:marRight w:val="0"/>
                      <w:marTop w:val="0"/>
                      <w:marBottom w:val="0"/>
                      <w:divBdr>
                        <w:top w:val="none" w:sz="0" w:space="0" w:color="auto"/>
                        <w:left w:val="none" w:sz="0" w:space="0" w:color="auto"/>
                        <w:bottom w:val="none" w:sz="0" w:space="0" w:color="auto"/>
                        <w:right w:val="none" w:sz="0" w:space="0" w:color="auto"/>
                      </w:divBdr>
                    </w:div>
                  </w:divsChild>
                </w:div>
                <w:div w:id="8532436">
                  <w:marLeft w:val="0"/>
                  <w:marRight w:val="0"/>
                  <w:marTop w:val="0"/>
                  <w:marBottom w:val="0"/>
                  <w:divBdr>
                    <w:top w:val="none" w:sz="0" w:space="0" w:color="auto"/>
                    <w:left w:val="none" w:sz="0" w:space="0" w:color="auto"/>
                    <w:bottom w:val="none" w:sz="0" w:space="0" w:color="auto"/>
                    <w:right w:val="none" w:sz="0" w:space="0" w:color="auto"/>
                  </w:divBdr>
                  <w:divsChild>
                    <w:div w:id="1134907281">
                      <w:marLeft w:val="0"/>
                      <w:marRight w:val="0"/>
                      <w:marTop w:val="0"/>
                      <w:marBottom w:val="0"/>
                      <w:divBdr>
                        <w:top w:val="none" w:sz="0" w:space="0" w:color="auto"/>
                        <w:left w:val="none" w:sz="0" w:space="0" w:color="auto"/>
                        <w:bottom w:val="none" w:sz="0" w:space="0" w:color="auto"/>
                        <w:right w:val="none" w:sz="0" w:space="0" w:color="auto"/>
                      </w:divBdr>
                    </w:div>
                  </w:divsChild>
                </w:div>
                <w:div w:id="261690819">
                  <w:marLeft w:val="0"/>
                  <w:marRight w:val="0"/>
                  <w:marTop w:val="0"/>
                  <w:marBottom w:val="0"/>
                  <w:divBdr>
                    <w:top w:val="none" w:sz="0" w:space="0" w:color="auto"/>
                    <w:left w:val="none" w:sz="0" w:space="0" w:color="auto"/>
                    <w:bottom w:val="none" w:sz="0" w:space="0" w:color="auto"/>
                    <w:right w:val="none" w:sz="0" w:space="0" w:color="auto"/>
                  </w:divBdr>
                  <w:divsChild>
                    <w:div w:id="992561207">
                      <w:marLeft w:val="0"/>
                      <w:marRight w:val="0"/>
                      <w:marTop w:val="0"/>
                      <w:marBottom w:val="0"/>
                      <w:divBdr>
                        <w:top w:val="none" w:sz="0" w:space="0" w:color="auto"/>
                        <w:left w:val="none" w:sz="0" w:space="0" w:color="auto"/>
                        <w:bottom w:val="none" w:sz="0" w:space="0" w:color="auto"/>
                        <w:right w:val="none" w:sz="0" w:space="0" w:color="auto"/>
                      </w:divBdr>
                    </w:div>
                  </w:divsChild>
                </w:div>
                <w:div w:id="833574579">
                  <w:marLeft w:val="0"/>
                  <w:marRight w:val="0"/>
                  <w:marTop w:val="0"/>
                  <w:marBottom w:val="0"/>
                  <w:divBdr>
                    <w:top w:val="none" w:sz="0" w:space="0" w:color="auto"/>
                    <w:left w:val="none" w:sz="0" w:space="0" w:color="auto"/>
                    <w:bottom w:val="none" w:sz="0" w:space="0" w:color="auto"/>
                    <w:right w:val="none" w:sz="0" w:space="0" w:color="auto"/>
                  </w:divBdr>
                  <w:divsChild>
                    <w:div w:id="1848906945">
                      <w:marLeft w:val="0"/>
                      <w:marRight w:val="0"/>
                      <w:marTop w:val="0"/>
                      <w:marBottom w:val="0"/>
                      <w:divBdr>
                        <w:top w:val="none" w:sz="0" w:space="0" w:color="auto"/>
                        <w:left w:val="none" w:sz="0" w:space="0" w:color="auto"/>
                        <w:bottom w:val="none" w:sz="0" w:space="0" w:color="auto"/>
                        <w:right w:val="none" w:sz="0" w:space="0" w:color="auto"/>
                      </w:divBdr>
                    </w:div>
                  </w:divsChild>
                </w:div>
                <w:div w:id="1213269578">
                  <w:marLeft w:val="0"/>
                  <w:marRight w:val="0"/>
                  <w:marTop w:val="0"/>
                  <w:marBottom w:val="0"/>
                  <w:divBdr>
                    <w:top w:val="none" w:sz="0" w:space="0" w:color="auto"/>
                    <w:left w:val="none" w:sz="0" w:space="0" w:color="auto"/>
                    <w:bottom w:val="none" w:sz="0" w:space="0" w:color="auto"/>
                    <w:right w:val="none" w:sz="0" w:space="0" w:color="auto"/>
                  </w:divBdr>
                  <w:divsChild>
                    <w:div w:id="670327593">
                      <w:marLeft w:val="0"/>
                      <w:marRight w:val="0"/>
                      <w:marTop w:val="0"/>
                      <w:marBottom w:val="0"/>
                      <w:divBdr>
                        <w:top w:val="none" w:sz="0" w:space="0" w:color="auto"/>
                        <w:left w:val="none" w:sz="0" w:space="0" w:color="auto"/>
                        <w:bottom w:val="none" w:sz="0" w:space="0" w:color="auto"/>
                        <w:right w:val="none" w:sz="0" w:space="0" w:color="auto"/>
                      </w:divBdr>
                    </w:div>
                  </w:divsChild>
                </w:div>
                <w:div w:id="2090809719">
                  <w:marLeft w:val="0"/>
                  <w:marRight w:val="0"/>
                  <w:marTop w:val="0"/>
                  <w:marBottom w:val="0"/>
                  <w:divBdr>
                    <w:top w:val="none" w:sz="0" w:space="0" w:color="auto"/>
                    <w:left w:val="none" w:sz="0" w:space="0" w:color="auto"/>
                    <w:bottom w:val="none" w:sz="0" w:space="0" w:color="auto"/>
                    <w:right w:val="none" w:sz="0" w:space="0" w:color="auto"/>
                  </w:divBdr>
                  <w:divsChild>
                    <w:div w:id="1082096635">
                      <w:marLeft w:val="0"/>
                      <w:marRight w:val="0"/>
                      <w:marTop w:val="0"/>
                      <w:marBottom w:val="0"/>
                      <w:divBdr>
                        <w:top w:val="none" w:sz="0" w:space="0" w:color="auto"/>
                        <w:left w:val="none" w:sz="0" w:space="0" w:color="auto"/>
                        <w:bottom w:val="none" w:sz="0" w:space="0" w:color="auto"/>
                        <w:right w:val="none" w:sz="0" w:space="0" w:color="auto"/>
                      </w:divBdr>
                    </w:div>
                  </w:divsChild>
                </w:div>
                <w:div w:id="1784886530">
                  <w:marLeft w:val="0"/>
                  <w:marRight w:val="0"/>
                  <w:marTop w:val="0"/>
                  <w:marBottom w:val="0"/>
                  <w:divBdr>
                    <w:top w:val="none" w:sz="0" w:space="0" w:color="auto"/>
                    <w:left w:val="none" w:sz="0" w:space="0" w:color="auto"/>
                    <w:bottom w:val="none" w:sz="0" w:space="0" w:color="auto"/>
                    <w:right w:val="none" w:sz="0" w:space="0" w:color="auto"/>
                  </w:divBdr>
                  <w:divsChild>
                    <w:div w:id="606160016">
                      <w:marLeft w:val="0"/>
                      <w:marRight w:val="0"/>
                      <w:marTop w:val="0"/>
                      <w:marBottom w:val="0"/>
                      <w:divBdr>
                        <w:top w:val="none" w:sz="0" w:space="0" w:color="auto"/>
                        <w:left w:val="none" w:sz="0" w:space="0" w:color="auto"/>
                        <w:bottom w:val="none" w:sz="0" w:space="0" w:color="auto"/>
                        <w:right w:val="none" w:sz="0" w:space="0" w:color="auto"/>
                      </w:divBdr>
                    </w:div>
                  </w:divsChild>
                </w:div>
                <w:div w:id="2048556176">
                  <w:marLeft w:val="0"/>
                  <w:marRight w:val="0"/>
                  <w:marTop w:val="0"/>
                  <w:marBottom w:val="0"/>
                  <w:divBdr>
                    <w:top w:val="none" w:sz="0" w:space="0" w:color="auto"/>
                    <w:left w:val="none" w:sz="0" w:space="0" w:color="auto"/>
                    <w:bottom w:val="none" w:sz="0" w:space="0" w:color="auto"/>
                    <w:right w:val="none" w:sz="0" w:space="0" w:color="auto"/>
                  </w:divBdr>
                  <w:divsChild>
                    <w:div w:id="719016515">
                      <w:marLeft w:val="0"/>
                      <w:marRight w:val="0"/>
                      <w:marTop w:val="0"/>
                      <w:marBottom w:val="0"/>
                      <w:divBdr>
                        <w:top w:val="none" w:sz="0" w:space="0" w:color="auto"/>
                        <w:left w:val="none" w:sz="0" w:space="0" w:color="auto"/>
                        <w:bottom w:val="none" w:sz="0" w:space="0" w:color="auto"/>
                        <w:right w:val="none" w:sz="0" w:space="0" w:color="auto"/>
                      </w:divBdr>
                    </w:div>
                  </w:divsChild>
                </w:div>
                <w:div w:id="1399859124">
                  <w:marLeft w:val="0"/>
                  <w:marRight w:val="0"/>
                  <w:marTop w:val="0"/>
                  <w:marBottom w:val="0"/>
                  <w:divBdr>
                    <w:top w:val="none" w:sz="0" w:space="0" w:color="auto"/>
                    <w:left w:val="none" w:sz="0" w:space="0" w:color="auto"/>
                    <w:bottom w:val="none" w:sz="0" w:space="0" w:color="auto"/>
                    <w:right w:val="none" w:sz="0" w:space="0" w:color="auto"/>
                  </w:divBdr>
                  <w:divsChild>
                    <w:div w:id="1183277198">
                      <w:marLeft w:val="0"/>
                      <w:marRight w:val="0"/>
                      <w:marTop w:val="0"/>
                      <w:marBottom w:val="0"/>
                      <w:divBdr>
                        <w:top w:val="none" w:sz="0" w:space="0" w:color="auto"/>
                        <w:left w:val="none" w:sz="0" w:space="0" w:color="auto"/>
                        <w:bottom w:val="none" w:sz="0" w:space="0" w:color="auto"/>
                        <w:right w:val="none" w:sz="0" w:space="0" w:color="auto"/>
                      </w:divBdr>
                    </w:div>
                  </w:divsChild>
                </w:div>
                <w:div w:id="1172791250">
                  <w:marLeft w:val="0"/>
                  <w:marRight w:val="0"/>
                  <w:marTop w:val="0"/>
                  <w:marBottom w:val="0"/>
                  <w:divBdr>
                    <w:top w:val="none" w:sz="0" w:space="0" w:color="auto"/>
                    <w:left w:val="none" w:sz="0" w:space="0" w:color="auto"/>
                    <w:bottom w:val="none" w:sz="0" w:space="0" w:color="auto"/>
                    <w:right w:val="none" w:sz="0" w:space="0" w:color="auto"/>
                  </w:divBdr>
                  <w:divsChild>
                    <w:div w:id="1018579248">
                      <w:marLeft w:val="0"/>
                      <w:marRight w:val="0"/>
                      <w:marTop w:val="0"/>
                      <w:marBottom w:val="0"/>
                      <w:divBdr>
                        <w:top w:val="none" w:sz="0" w:space="0" w:color="auto"/>
                        <w:left w:val="none" w:sz="0" w:space="0" w:color="auto"/>
                        <w:bottom w:val="none" w:sz="0" w:space="0" w:color="auto"/>
                        <w:right w:val="none" w:sz="0" w:space="0" w:color="auto"/>
                      </w:divBdr>
                    </w:div>
                  </w:divsChild>
                </w:div>
                <w:div w:id="1096512406">
                  <w:marLeft w:val="0"/>
                  <w:marRight w:val="0"/>
                  <w:marTop w:val="0"/>
                  <w:marBottom w:val="0"/>
                  <w:divBdr>
                    <w:top w:val="none" w:sz="0" w:space="0" w:color="auto"/>
                    <w:left w:val="none" w:sz="0" w:space="0" w:color="auto"/>
                    <w:bottom w:val="none" w:sz="0" w:space="0" w:color="auto"/>
                    <w:right w:val="none" w:sz="0" w:space="0" w:color="auto"/>
                  </w:divBdr>
                  <w:divsChild>
                    <w:div w:id="733090852">
                      <w:marLeft w:val="0"/>
                      <w:marRight w:val="0"/>
                      <w:marTop w:val="0"/>
                      <w:marBottom w:val="0"/>
                      <w:divBdr>
                        <w:top w:val="none" w:sz="0" w:space="0" w:color="auto"/>
                        <w:left w:val="none" w:sz="0" w:space="0" w:color="auto"/>
                        <w:bottom w:val="none" w:sz="0" w:space="0" w:color="auto"/>
                        <w:right w:val="none" w:sz="0" w:space="0" w:color="auto"/>
                      </w:divBdr>
                    </w:div>
                  </w:divsChild>
                </w:div>
                <w:div w:id="278411367">
                  <w:marLeft w:val="0"/>
                  <w:marRight w:val="0"/>
                  <w:marTop w:val="0"/>
                  <w:marBottom w:val="0"/>
                  <w:divBdr>
                    <w:top w:val="none" w:sz="0" w:space="0" w:color="auto"/>
                    <w:left w:val="none" w:sz="0" w:space="0" w:color="auto"/>
                    <w:bottom w:val="none" w:sz="0" w:space="0" w:color="auto"/>
                    <w:right w:val="none" w:sz="0" w:space="0" w:color="auto"/>
                  </w:divBdr>
                  <w:divsChild>
                    <w:div w:id="1612593129">
                      <w:marLeft w:val="0"/>
                      <w:marRight w:val="0"/>
                      <w:marTop w:val="0"/>
                      <w:marBottom w:val="0"/>
                      <w:divBdr>
                        <w:top w:val="none" w:sz="0" w:space="0" w:color="auto"/>
                        <w:left w:val="none" w:sz="0" w:space="0" w:color="auto"/>
                        <w:bottom w:val="none" w:sz="0" w:space="0" w:color="auto"/>
                        <w:right w:val="none" w:sz="0" w:space="0" w:color="auto"/>
                      </w:divBdr>
                    </w:div>
                  </w:divsChild>
                </w:div>
                <w:div w:id="710150413">
                  <w:marLeft w:val="0"/>
                  <w:marRight w:val="0"/>
                  <w:marTop w:val="0"/>
                  <w:marBottom w:val="0"/>
                  <w:divBdr>
                    <w:top w:val="none" w:sz="0" w:space="0" w:color="auto"/>
                    <w:left w:val="none" w:sz="0" w:space="0" w:color="auto"/>
                    <w:bottom w:val="none" w:sz="0" w:space="0" w:color="auto"/>
                    <w:right w:val="none" w:sz="0" w:space="0" w:color="auto"/>
                  </w:divBdr>
                  <w:divsChild>
                    <w:div w:id="1755588465">
                      <w:marLeft w:val="0"/>
                      <w:marRight w:val="0"/>
                      <w:marTop w:val="0"/>
                      <w:marBottom w:val="0"/>
                      <w:divBdr>
                        <w:top w:val="none" w:sz="0" w:space="0" w:color="auto"/>
                        <w:left w:val="none" w:sz="0" w:space="0" w:color="auto"/>
                        <w:bottom w:val="none" w:sz="0" w:space="0" w:color="auto"/>
                        <w:right w:val="none" w:sz="0" w:space="0" w:color="auto"/>
                      </w:divBdr>
                    </w:div>
                  </w:divsChild>
                </w:div>
                <w:div w:id="1884368658">
                  <w:marLeft w:val="0"/>
                  <w:marRight w:val="0"/>
                  <w:marTop w:val="0"/>
                  <w:marBottom w:val="0"/>
                  <w:divBdr>
                    <w:top w:val="none" w:sz="0" w:space="0" w:color="auto"/>
                    <w:left w:val="none" w:sz="0" w:space="0" w:color="auto"/>
                    <w:bottom w:val="none" w:sz="0" w:space="0" w:color="auto"/>
                    <w:right w:val="none" w:sz="0" w:space="0" w:color="auto"/>
                  </w:divBdr>
                  <w:divsChild>
                    <w:div w:id="1431387437">
                      <w:marLeft w:val="0"/>
                      <w:marRight w:val="0"/>
                      <w:marTop w:val="0"/>
                      <w:marBottom w:val="0"/>
                      <w:divBdr>
                        <w:top w:val="none" w:sz="0" w:space="0" w:color="auto"/>
                        <w:left w:val="none" w:sz="0" w:space="0" w:color="auto"/>
                        <w:bottom w:val="none" w:sz="0" w:space="0" w:color="auto"/>
                        <w:right w:val="none" w:sz="0" w:space="0" w:color="auto"/>
                      </w:divBdr>
                    </w:div>
                  </w:divsChild>
                </w:div>
                <w:div w:id="191462843">
                  <w:marLeft w:val="0"/>
                  <w:marRight w:val="0"/>
                  <w:marTop w:val="0"/>
                  <w:marBottom w:val="0"/>
                  <w:divBdr>
                    <w:top w:val="none" w:sz="0" w:space="0" w:color="auto"/>
                    <w:left w:val="none" w:sz="0" w:space="0" w:color="auto"/>
                    <w:bottom w:val="none" w:sz="0" w:space="0" w:color="auto"/>
                    <w:right w:val="none" w:sz="0" w:space="0" w:color="auto"/>
                  </w:divBdr>
                  <w:divsChild>
                    <w:div w:id="1597326267">
                      <w:marLeft w:val="0"/>
                      <w:marRight w:val="0"/>
                      <w:marTop w:val="0"/>
                      <w:marBottom w:val="0"/>
                      <w:divBdr>
                        <w:top w:val="none" w:sz="0" w:space="0" w:color="auto"/>
                        <w:left w:val="none" w:sz="0" w:space="0" w:color="auto"/>
                        <w:bottom w:val="none" w:sz="0" w:space="0" w:color="auto"/>
                        <w:right w:val="none" w:sz="0" w:space="0" w:color="auto"/>
                      </w:divBdr>
                    </w:div>
                  </w:divsChild>
                </w:div>
                <w:div w:id="1298948177">
                  <w:marLeft w:val="0"/>
                  <w:marRight w:val="0"/>
                  <w:marTop w:val="0"/>
                  <w:marBottom w:val="0"/>
                  <w:divBdr>
                    <w:top w:val="none" w:sz="0" w:space="0" w:color="auto"/>
                    <w:left w:val="none" w:sz="0" w:space="0" w:color="auto"/>
                    <w:bottom w:val="none" w:sz="0" w:space="0" w:color="auto"/>
                    <w:right w:val="none" w:sz="0" w:space="0" w:color="auto"/>
                  </w:divBdr>
                  <w:divsChild>
                    <w:div w:id="463158568">
                      <w:marLeft w:val="0"/>
                      <w:marRight w:val="0"/>
                      <w:marTop w:val="0"/>
                      <w:marBottom w:val="0"/>
                      <w:divBdr>
                        <w:top w:val="none" w:sz="0" w:space="0" w:color="auto"/>
                        <w:left w:val="none" w:sz="0" w:space="0" w:color="auto"/>
                        <w:bottom w:val="none" w:sz="0" w:space="0" w:color="auto"/>
                        <w:right w:val="none" w:sz="0" w:space="0" w:color="auto"/>
                      </w:divBdr>
                    </w:div>
                  </w:divsChild>
                </w:div>
                <w:div w:id="604188712">
                  <w:marLeft w:val="0"/>
                  <w:marRight w:val="0"/>
                  <w:marTop w:val="0"/>
                  <w:marBottom w:val="0"/>
                  <w:divBdr>
                    <w:top w:val="none" w:sz="0" w:space="0" w:color="auto"/>
                    <w:left w:val="none" w:sz="0" w:space="0" w:color="auto"/>
                    <w:bottom w:val="none" w:sz="0" w:space="0" w:color="auto"/>
                    <w:right w:val="none" w:sz="0" w:space="0" w:color="auto"/>
                  </w:divBdr>
                  <w:divsChild>
                    <w:div w:id="861823350">
                      <w:marLeft w:val="0"/>
                      <w:marRight w:val="0"/>
                      <w:marTop w:val="0"/>
                      <w:marBottom w:val="0"/>
                      <w:divBdr>
                        <w:top w:val="none" w:sz="0" w:space="0" w:color="auto"/>
                        <w:left w:val="none" w:sz="0" w:space="0" w:color="auto"/>
                        <w:bottom w:val="none" w:sz="0" w:space="0" w:color="auto"/>
                        <w:right w:val="none" w:sz="0" w:space="0" w:color="auto"/>
                      </w:divBdr>
                    </w:div>
                  </w:divsChild>
                </w:div>
                <w:div w:id="472605700">
                  <w:marLeft w:val="0"/>
                  <w:marRight w:val="0"/>
                  <w:marTop w:val="0"/>
                  <w:marBottom w:val="0"/>
                  <w:divBdr>
                    <w:top w:val="none" w:sz="0" w:space="0" w:color="auto"/>
                    <w:left w:val="none" w:sz="0" w:space="0" w:color="auto"/>
                    <w:bottom w:val="none" w:sz="0" w:space="0" w:color="auto"/>
                    <w:right w:val="none" w:sz="0" w:space="0" w:color="auto"/>
                  </w:divBdr>
                  <w:divsChild>
                    <w:div w:id="253519439">
                      <w:marLeft w:val="0"/>
                      <w:marRight w:val="0"/>
                      <w:marTop w:val="0"/>
                      <w:marBottom w:val="0"/>
                      <w:divBdr>
                        <w:top w:val="none" w:sz="0" w:space="0" w:color="auto"/>
                        <w:left w:val="none" w:sz="0" w:space="0" w:color="auto"/>
                        <w:bottom w:val="none" w:sz="0" w:space="0" w:color="auto"/>
                        <w:right w:val="none" w:sz="0" w:space="0" w:color="auto"/>
                      </w:divBdr>
                    </w:div>
                  </w:divsChild>
                </w:div>
                <w:div w:id="867832809">
                  <w:marLeft w:val="0"/>
                  <w:marRight w:val="0"/>
                  <w:marTop w:val="0"/>
                  <w:marBottom w:val="0"/>
                  <w:divBdr>
                    <w:top w:val="none" w:sz="0" w:space="0" w:color="auto"/>
                    <w:left w:val="none" w:sz="0" w:space="0" w:color="auto"/>
                    <w:bottom w:val="none" w:sz="0" w:space="0" w:color="auto"/>
                    <w:right w:val="none" w:sz="0" w:space="0" w:color="auto"/>
                  </w:divBdr>
                  <w:divsChild>
                    <w:div w:id="92433217">
                      <w:marLeft w:val="0"/>
                      <w:marRight w:val="0"/>
                      <w:marTop w:val="0"/>
                      <w:marBottom w:val="0"/>
                      <w:divBdr>
                        <w:top w:val="none" w:sz="0" w:space="0" w:color="auto"/>
                        <w:left w:val="none" w:sz="0" w:space="0" w:color="auto"/>
                        <w:bottom w:val="none" w:sz="0" w:space="0" w:color="auto"/>
                        <w:right w:val="none" w:sz="0" w:space="0" w:color="auto"/>
                      </w:divBdr>
                    </w:div>
                  </w:divsChild>
                </w:div>
                <w:div w:id="611936963">
                  <w:marLeft w:val="0"/>
                  <w:marRight w:val="0"/>
                  <w:marTop w:val="0"/>
                  <w:marBottom w:val="0"/>
                  <w:divBdr>
                    <w:top w:val="none" w:sz="0" w:space="0" w:color="auto"/>
                    <w:left w:val="none" w:sz="0" w:space="0" w:color="auto"/>
                    <w:bottom w:val="none" w:sz="0" w:space="0" w:color="auto"/>
                    <w:right w:val="none" w:sz="0" w:space="0" w:color="auto"/>
                  </w:divBdr>
                  <w:divsChild>
                    <w:div w:id="1803184880">
                      <w:marLeft w:val="0"/>
                      <w:marRight w:val="0"/>
                      <w:marTop w:val="0"/>
                      <w:marBottom w:val="0"/>
                      <w:divBdr>
                        <w:top w:val="none" w:sz="0" w:space="0" w:color="auto"/>
                        <w:left w:val="none" w:sz="0" w:space="0" w:color="auto"/>
                        <w:bottom w:val="none" w:sz="0" w:space="0" w:color="auto"/>
                        <w:right w:val="none" w:sz="0" w:space="0" w:color="auto"/>
                      </w:divBdr>
                    </w:div>
                  </w:divsChild>
                </w:div>
                <w:div w:id="47343944">
                  <w:marLeft w:val="0"/>
                  <w:marRight w:val="0"/>
                  <w:marTop w:val="0"/>
                  <w:marBottom w:val="0"/>
                  <w:divBdr>
                    <w:top w:val="none" w:sz="0" w:space="0" w:color="auto"/>
                    <w:left w:val="none" w:sz="0" w:space="0" w:color="auto"/>
                    <w:bottom w:val="none" w:sz="0" w:space="0" w:color="auto"/>
                    <w:right w:val="none" w:sz="0" w:space="0" w:color="auto"/>
                  </w:divBdr>
                  <w:divsChild>
                    <w:div w:id="1420296956">
                      <w:marLeft w:val="0"/>
                      <w:marRight w:val="0"/>
                      <w:marTop w:val="0"/>
                      <w:marBottom w:val="0"/>
                      <w:divBdr>
                        <w:top w:val="none" w:sz="0" w:space="0" w:color="auto"/>
                        <w:left w:val="none" w:sz="0" w:space="0" w:color="auto"/>
                        <w:bottom w:val="none" w:sz="0" w:space="0" w:color="auto"/>
                        <w:right w:val="none" w:sz="0" w:space="0" w:color="auto"/>
                      </w:divBdr>
                    </w:div>
                  </w:divsChild>
                </w:div>
                <w:div w:id="671565906">
                  <w:marLeft w:val="0"/>
                  <w:marRight w:val="0"/>
                  <w:marTop w:val="0"/>
                  <w:marBottom w:val="0"/>
                  <w:divBdr>
                    <w:top w:val="none" w:sz="0" w:space="0" w:color="auto"/>
                    <w:left w:val="none" w:sz="0" w:space="0" w:color="auto"/>
                    <w:bottom w:val="none" w:sz="0" w:space="0" w:color="auto"/>
                    <w:right w:val="none" w:sz="0" w:space="0" w:color="auto"/>
                  </w:divBdr>
                  <w:divsChild>
                    <w:div w:id="431631067">
                      <w:marLeft w:val="0"/>
                      <w:marRight w:val="0"/>
                      <w:marTop w:val="0"/>
                      <w:marBottom w:val="0"/>
                      <w:divBdr>
                        <w:top w:val="none" w:sz="0" w:space="0" w:color="auto"/>
                        <w:left w:val="none" w:sz="0" w:space="0" w:color="auto"/>
                        <w:bottom w:val="none" w:sz="0" w:space="0" w:color="auto"/>
                        <w:right w:val="none" w:sz="0" w:space="0" w:color="auto"/>
                      </w:divBdr>
                    </w:div>
                  </w:divsChild>
                </w:div>
                <w:div w:id="1577591602">
                  <w:marLeft w:val="0"/>
                  <w:marRight w:val="0"/>
                  <w:marTop w:val="0"/>
                  <w:marBottom w:val="0"/>
                  <w:divBdr>
                    <w:top w:val="none" w:sz="0" w:space="0" w:color="auto"/>
                    <w:left w:val="none" w:sz="0" w:space="0" w:color="auto"/>
                    <w:bottom w:val="none" w:sz="0" w:space="0" w:color="auto"/>
                    <w:right w:val="none" w:sz="0" w:space="0" w:color="auto"/>
                  </w:divBdr>
                  <w:divsChild>
                    <w:div w:id="410082209">
                      <w:marLeft w:val="0"/>
                      <w:marRight w:val="0"/>
                      <w:marTop w:val="0"/>
                      <w:marBottom w:val="0"/>
                      <w:divBdr>
                        <w:top w:val="none" w:sz="0" w:space="0" w:color="auto"/>
                        <w:left w:val="none" w:sz="0" w:space="0" w:color="auto"/>
                        <w:bottom w:val="none" w:sz="0" w:space="0" w:color="auto"/>
                        <w:right w:val="none" w:sz="0" w:space="0" w:color="auto"/>
                      </w:divBdr>
                    </w:div>
                  </w:divsChild>
                </w:div>
                <w:div w:id="1886870240">
                  <w:marLeft w:val="0"/>
                  <w:marRight w:val="0"/>
                  <w:marTop w:val="0"/>
                  <w:marBottom w:val="0"/>
                  <w:divBdr>
                    <w:top w:val="none" w:sz="0" w:space="0" w:color="auto"/>
                    <w:left w:val="none" w:sz="0" w:space="0" w:color="auto"/>
                    <w:bottom w:val="none" w:sz="0" w:space="0" w:color="auto"/>
                    <w:right w:val="none" w:sz="0" w:space="0" w:color="auto"/>
                  </w:divBdr>
                  <w:divsChild>
                    <w:div w:id="1198352538">
                      <w:marLeft w:val="0"/>
                      <w:marRight w:val="0"/>
                      <w:marTop w:val="0"/>
                      <w:marBottom w:val="0"/>
                      <w:divBdr>
                        <w:top w:val="none" w:sz="0" w:space="0" w:color="auto"/>
                        <w:left w:val="none" w:sz="0" w:space="0" w:color="auto"/>
                        <w:bottom w:val="none" w:sz="0" w:space="0" w:color="auto"/>
                        <w:right w:val="none" w:sz="0" w:space="0" w:color="auto"/>
                      </w:divBdr>
                    </w:div>
                  </w:divsChild>
                </w:div>
                <w:div w:id="1095246996">
                  <w:marLeft w:val="0"/>
                  <w:marRight w:val="0"/>
                  <w:marTop w:val="0"/>
                  <w:marBottom w:val="0"/>
                  <w:divBdr>
                    <w:top w:val="none" w:sz="0" w:space="0" w:color="auto"/>
                    <w:left w:val="none" w:sz="0" w:space="0" w:color="auto"/>
                    <w:bottom w:val="none" w:sz="0" w:space="0" w:color="auto"/>
                    <w:right w:val="none" w:sz="0" w:space="0" w:color="auto"/>
                  </w:divBdr>
                  <w:divsChild>
                    <w:div w:id="1803497730">
                      <w:marLeft w:val="0"/>
                      <w:marRight w:val="0"/>
                      <w:marTop w:val="0"/>
                      <w:marBottom w:val="0"/>
                      <w:divBdr>
                        <w:top w:val="none" w:sz="0" w:space="0" w:color="auto"/>
                        <w:left w:val="none" w:sz="0" w:space="0" w:color="auto"/>
                        <w:bottom w:val="none" w:sz="0" w:space="0" w:color="auto"/>
                        <w:right w:val="none" w:sz="0" w:space="0" w:color="auto"/>
                      </w:divBdr>
                    </w:div>
                  </w:divsChild>
                </w:div>
                <w:div w:id="2119569081">
                  <w:marLeft w:val="0"/>
                  <w:marRight w:val="0"/>
                  <w:marTop w:val="0"/>
                  <w:marBottom w:val="0"/>
                  <w:divBdr>
                    <w:top w:val="none" w:sz="0" w:space="0" w:color="auto"/>
                    <w:left w:val="none" w:sz="0" w:space="0" w:color="auto"/>
                    <w:bottom w:val="none" w:sz="0" w:space="0" w:color="auto"/>
                    <w:right w:val="none" w:sz="0" w:space="0" w:color="auto"/>
                  </w:divBdr>
                  <w:divsChild>
                    <w:div w:id="1335455101">
                      <w:marLeft w:val="0"/>
                      <w:marRight w:val="0"/>
                      <w:marTop w:val="0"/>
                      <w:marBottom w:val="0"/>
                      <w:divBdr>
                        <w:top w:val="none" w:sz="0" w:space="0" w:color="auto"/>
                        <w:left w:val="none" w:sz="0" w:space="0" w:color="auto"/>
                        <w:bottom w:val="none" w:sz="0" w:space="0" w:color="auto"/>
                        <w:right w:val="none" w:sz="0" w:space="0" w:color="auto"/>
                      </w:divBdr>
                    </w:div>
                  </w:divsChild>
                </w:div>
                <w:div w:id="1733504292">
                  <w:marLeft w:val="0"/>
                  <w:marRight w:val="0"/>
                  <w:marTop w:val="0"/>
                  <w:marBottom w:val="0"/>
                  <w:divBdr>
                    <w:top w:val="none" w:sz="0" w:space="0" w:color="auto"/>
                    <w:left w:val="none" w:sz="0" w:space="0" w:color="auto"/>
                    <w:bottom w:val="none" w:sz="0" w:space="0" w:color="auto"/>
                    <w:right w:val="none" w:sz="0" w:space="0" w:color="auto"/>
                  </w:divBdr>
                  <w:divsChild>
                    <w:div w:id="1573083328">
                      <w:marLeft w:val="0"/>
                      <w:marRight w:val="0"/>
                      <w:marTop w:val="0"/>
                      <w:marBottom w:val="0"/>
                      <w:divBdr>
                        <w:top w:val="none" w:sz="0" w:space="0" w:color="auto"/>
                        <w:left w:val="none" w:sz="0" w:space="0" w:color="auto"/>
                        <w:bottom w:val="none" w:sz="0" w:space="0" w:color="auto"/>
                        <w:right w:val="none" w:sz="0" w:space="0" w:color="auto"/>
                      </w:divBdr>
                    </w:div>
                  </w:divsChild>
                </w:div>
                <w:div w:id="1976637500">
                  <w:marLeft w:val="0"/>
                  <w:marRight w:val="0"/>
                  <w:marTop w:val="0"/>
                  <w:marBottom w:val="0"/>
                  <w:divBdr>
                    <w:top w:val="none" w:sz="0" w:space="0" w:color="auto"/>
                    <w:left w:val="none" w:sz="0" w:space="0" w:color="auto"/>
                    <w:bottom w:val="none" w:sz="0" w:space="0" w:color="auto"/>
                    <w:right w:val="none" w:sz="0" w:space="0" w:color="auto"/>
                  </w:divBdr>
                  <w:divsChild>
                    <w:div w:id="1263997459">
                      <w:marLeft w:val="0"/>
                      <w:marRight w:val="0"/>
                      <w:marTop w:val="0"/>
                      <w:marBottom w:val="0"/>
                      <w:divBdr>
                        <w:top w:val="none" w:sz="0" w:space="0" w:color="auto"/>
                        <w:left w:val="none" w:sz="0" w:space="0" w:color="auto"/>
                        <w:bottom w:val="none" w:sz="0" w:space="0" w:color="auto"/>
                        <w:right w:val="none" w:sz="0" w:space="0" w:color="auto"/>
                      </w:divBdr>
                    </w:div>
                  </w:divsChild>
                </w:div>
                <w:div w:id="831530208">
                  <w:marLeft w:val="0"/>
                  <w:marRight w:val="0"/>
                  <w:marTop w:val="0"/>
                  <w:marBottom w:val="0"/>
                  <w:divBdr>
                    <w:top w:val="none" w:sz="0" w:space="0" w:color="auto"/>
                    <w:left w:val="none" w:sz="0" w:space="0" w:color="auto"/>
                    <w:bottom w:val="none" w:sz="0" w:space="0" w:color="auto"/>
                    <w:right w:val="none" w:sz="0" w:space="0" w:color="auto"/>
                  </w:divBdr>
                  <w:divsChild>
                    <w:div w:id="847911642">
                      <w:marLeft w:val="0"/>
                      <w:marRight w:val="0"/>
                      <w:marTop w:val="0"/>
                      <w:marBottom w:val="0"/>
                      <w:divBdr>
                        <w:top w:val="none" w:sz="0" w:space="0" w:color="auto"/>
                        <w:left w:val="none" w:sz="0" w:space="0" w:color="auto"/>
                        <w:bottom w:val="none" w:sz="0" w:space="0" w:color="auto"/>
                        <w:right w:val="none" w:sz="0" w:space="0" w:color="auto"/>
                      </w:divBdr>
                    </w:div>
                  </w:divsChild>
                </w:div>
                <w:div w:id="881674252">
                  <w:marLeft w:val="0"/>
                  <w:marRight w:val="0"/>
                  <w:marTop w:val="0"/>
                  <w:marBottom w:val="0"/>
                  <w:divBdr>
                    <w:top w:val="none" w:sz="0" w:space="0" w:color="auto"/>
                    <w:left w:val="none" w:sz="0" w:space="0" w:color="auto"/>
                    <w:bottom w:val="none" w:sz="0" w:space="0" w:color="auto"/>
                    <w:right w:val="none" w:sz="0" w:space="0" w:color="auto"/>
                  </w:divBdr>
                  <w:divsChild>
                    <w:div w:id="899485755">
                      <w:marLeft w:val="0"/>
                      <w:marRight w:val="0"/>
                      <w:marTop w:val="0"/>
                      <w:marBottom w:val="0"/>
                      <w:divBdr>
                        <w:top w:val="none" w:sz="0" w:space="0" w:color="auto"/>
                        <w:left w:val="none" w:sz="0" w:space="0" w:color="auto"/>
                        <w:bottom w:val="none" w:sz="0" w:space="0" w:color="auto"/>
                        <w:right w:val="none" w:sz="0" w:space="0" w:color="auto"/>
                      </w:divBdr>
                    </w:div>
                  </w:divsChild>
                </w:div>
                <w:div w:id="1790204539">
                  <w:marLeft w:val="0"/>
                  <w:marRight w:val="0"/>
                  <w:marTop w:val="0"/>
                  <w:marBottom w:val="0"/>
                  <w:divBdr>
                    <w:top w:val="none" w:sz="0" w:space="0" w:color="auto"/>
                    <w:left w:val="none" w:sz="0" w:space="0" w:color="auto"/>
                    <w:bottom w:val="none" w:sz="0" w:space="0" w:color="auto"/>
                    <w:right w:val="none" w:sz="0" w:space="0" w:color="auto"/>
                  </w:divBdr>
                  <w:divsChild>
                    <w:div w:id="64618669">
                      <w:marLeft w:val="0"/>
                      <w:marRight w:val="0"/>
                      <w:marTop w:val="0"/>
                      <w:marBottom w:val="0"/>
                      <w:divBdr>
                        <w:top w:val="none" w:sz="0" w:space="0" w:color="auto"/>
                        <w:left w:val="none" w:sz="0" w:space="0" w:color="auto"/>
                        <w:bottom w:val="none" w:sz="0" w:space="0" w:color="auto"/>
                        <w:right w:val="none" w:sz="0" w:space="0" w:color="auto"/>
                      </w:divBdr>
                    </w:div>
                  </w:divsChild>
                </w:div>
                <w:div w:id="1338995287">
                  <w:marLeft w:val="0"/>
                  <w:marRight w:val="0"/>
                  <w:marTop w:val="0"/>
                  <w:marBottom w:val="0"/>
                  <w:divBdr>
                    <w:top w:val="none" w:sz="0" w:space="0" w:color="auto"/>
                    <w:left w:val="none" w:sz="0" w:space="0" w:color="auto"/>
                    <w:bottom w:val="none" w:sz="0" w:space="0" w:color="auto"/>
                    <w:right w:val="none" w:sz="0" w:space="0" w:color="auto"/>
                  </w:divBdr>
                  <w:divsChild>
                    <w:div w:id="1253586222">
                      <w:marLeft w:val="0"/>
                      <w:marRight w:val="0"/>
                      <w:marTop w:val="0"/>
                      <w:marBottom w:val="0"/>
                      <w:divBdr>
                        <w:top w:val="none" w:sz="0" w:space="0" w:color="auto"/>
                        <w:left w:val="none" w:sz="0" w:space="0" w:color="auto"/>
                        <w:bottom w:val="none" w:sz="0" w:space="0" w:color="auto"/>
                        <w:right w:val="none" w:sz="0" w:space="0" w:color="auto"/>
                      </w:divBdr>
                    </w:div>
                  </w:divsChild>
                </w:div>
                <w:div w:id="878082194">
                  <w:marLeft w:val="0"/>
                  <w:marRight w:val="0"/>
                  <w:marTop w:val="0"/>
                  <w:marBottom w:val="0"/>
                  <w:divBdr>
                    <w:top w:val="none" w:sz="0" w:space="0" w:color="auto"/>
                    <w:left w:val="none" w:sz="0" w:space="0" w:color="auto"/>
                    <w:bottom w:val="none" w:sz="0" w:space="0" w:color="auto"/>
                    <w:right w:val="none" w:sz="0" w:space="0" w:color="auto"/>
                  </w:divBdr>
                  <w:divsChild>
                    <w:div w:id="763964620">
                      <w:marLeft w:val="0"/>
                      <w:marRight w:val="0"/>
                      <w:marTop w:val="0"/>
                      <w:marBottom w:val="0"/>
                      <w:divBdr>
                        <w:top w:val="none" w:sz="0" w:space="0" w:color="auto"/>
                        <w:left w:val="none" w:sz="0" w:space="0" w:color="auto"/>
                        <w:bottom w:val="none" w:sz="0" w:space="0" w:color="auto"/>
                        <w:right w:val="none" w:sz="0" w:space="0" w:color="auto"/>
                      </w:divBdr>
                    </w:div>
                  </w:divsChild>
                </w:div>
                <w:div w:id="280310468">
                  <w:marLeft w:val="0"/>
                  <w:marRight w:val="0"/>
                  <w:marTop w:val="0"/>
                  <w:marBottom w:val="0"/>
                  <w:divBdr>
                    <w:top w:val="none" w:sz="0" w:space="0" w:color="auto"/>
                    <w:left w:val="none" w:sz="0" w:space="0" w:color="auto"/>
                    <w:bottom w:val="none" w:sz="0" w:space="0" w:color="auto"/>
                    <w:right w:val="none" w:sz="0" w:space="0" w:color="auto"/>
                  </w:divBdr>
                  <w:divsChild>
                    <w:div w:id="441922220">
                      <w:marLeft w:val="0"/>
                      <w:marRight w:val="0"/>
                      <w:marTop w:val="0"/>
                      <w:marBottom w:val="0"/>
                      <w:divBdr>
                        <w:top w:val="none" w:sz="0" w:space="0" w:color="auto"/>
                        <w:left w:val="none" w:sz="0" w:space="0" w:color="auto"/>
                        <w:bottom w:val="none" w:sz="0" w:space="0" w:color="auto"/>
                        <w:right w:val="none" w:sz="0" w:space="0" w:color="auto"/>
                      </w:divBdr>
                    </w:div>
                  </w:divsChild>
                </w:div>
                <w:div w:id="361056471">
                  <w:marLeft w:val="0"/>
                  <w:marRight w:val="0"/>
                  <w:marTop w:val="0"/>
                  <w:marBottom w:val="0"/>
                  <w:divBdr>
                    <w:top w:val="none" w:sz="0" w:space="0" w:color="auto"/>
                    <w:left w:val="none" w:sz="0" w:space="0" w:color="auto"/>
                    <w:bottom w:val="none" w:sz="0" w:space="0" w:color="auto"/>
                    <w:right w:val="none" w:sz="0" w:space="0" w:color="auto"/>
                  </w:divBdr>
                  <w:divsChild>
                    <w:div w:id="429469022">
                      <w:marLeft w:val="0"/>
                      <w:marRight w:val="0"/>
                      <w:marTop w:val="0"/>
                      <w:marBottom w:val="0"/>
                      <w:divBdr>
                        <w:top w:val="none" w:sz="0" w:space="0" w:color="auto"/>
                        <w:left w:val="none" w:sz="0" w:space="0" w:color="auto"/>
                        <w:bottom w:val="none" w:sz="0" w:space="0" w:color="auto"/>
                        <w:right w:val="none" w:sz="0" w:space="0" w:color="auto"/>
                      </w:divBdr>
                    </w:div>
                  </w:divsChild>
                </w:div>
                <w:div w:id="1253246407">
                  <w:marLeft w:val="0"/>
                  <w:marRight w:val="0"/>
                  <w:marTop w:val="0"/>
                  <w:marBottom w:val="0"/>
                  <w:divBdr>
                    <w:top w:val="none" w:sz="0" w:space="0" w:color="auto"/>
                    <w:left w:val="none" w:sz="0" w:space="0" w:color="auto"/>
                    <w:bottom w:val="none" w:sz="0" w:space="0" w:color="auto"/>
                    <w:right w:val="none" w:sz="0" w:space="0" w:color="auto"/>
                  </w:divBdr>
                  <w:divsChild>
                    <w:div w:id="2022731095">
                      <w:marLeft w:val="0"/>
                      <w:marRight w:val="0"/>
                      <w:marTop w:val="0"/>
                      <w:marBottom w:val="0"/>
                      <w:divBdr>
                        <w:top w:val="none" w:sz="0" w:space="0" w:color="auto"/>
                        <w:left w:val="none" w:sz="0" w:space="0" w:color="auto"/>
                        <w:bottom w:val="none" w:sz="0" w:space="0" w:color="auto"/>
                        <w:right w:val="none" w:sz="0" w:space="0" w:color="auto"/>
                      </w:divBdr>
                    </w:div>
                  </w:divsChild>
                </w:div>
                <w:div w:id="284118570">
                  <w:marLeft w:val="0"/>
                  <w:marRight w:val="0"/>
                  <w:marTop w:val="0"/>
                  <w:marBottom w:val="0"/>
                  <w:divBdr>
                    <w:top w:val="none" w:sz="0" w:space="0" w:color="auto"/>
                    <w:left w:val="none" w:sz="0" w:space="0" w:color="auto"/>
                    <w:bottom w:val="none" w:sz="0" w:space="0" w:color="auto"/>
                    <w:right w:val="none" w:sz="0" w:space="0" w:color="auto"/>
                  </w:divBdr>
                  <w:divsChild>
                    <w:div w:id="466045974">
                      <w:marLeft w:val="0"/>
                      <w:marRight w:val="0"/>
                      <w:marTop w:val="0"/>
                      <w:marBottom w:val="0"/>
                      <w:divBdr>
                        <w:top w:val="none" w:sz="0" w:space="0" w:color="auto"/>
                        <w:left w:val="none" w:sz="0" w:space="0" w:color="auto"/>
                        <w:bottom w:val="none" w:sz="0" w:space="0" w:color="auto"/>
                        <w:right w:val="none" w:sz="0" w:space="0" w:color="auto"/>
                      </w:divBdr>
                    </w:div>
                  </w:divsChild>
                </w:div>
                <w:div w:id="371930102">
                  <w:marLeft w:val="0"/>
                  <w:marRight w:val="0"/>
                  <w:marTop w:val="0"/>
                  <w:marBottom w:val="0"/>
                  <w:divBdr>
                    <w:top w:val="none" w:sz="0" w:space="0" w:color="auto"/>
                    <w:left w:val="none" w:sz="0" w:space="0" w:color="auto"/>
                    <w:bottom w:val="none" w:sz="0" w:space="0" w:color="auto"/>
                    <w:right w:val="none" w:sz="0" w:space="0" w:color="auto"/>
                  </w:divBdr>
                  <w:divsChild>
                    <w:div w:id="1028264675">
                      <w:marLeft w:val="0"/>
                      <w:marRight w:val="0"/>
                      <w:marTop w:val="0"/>
                      <w:marBottom w:val="0"/>
                      <w:divBdr>
                        <w:top w:val="none" w:sz="0" w:space="0" w:color="auto"/>
                        <w:left w:val="none" w:sz="0" w:space="0" w:color="auto"/>
                        <w:bottom w:val="none" w:sz="0" w:space="0" w:color="auto"/>
                        <w:right w:val="none" w:sz="0" w:space="0" w:color="auto"/>
                      </w:divBdr>
                    </w:div>
                  </w:divsChild>
                </w:div>
                <w:div w:id="1194998853">
                  <w:marLeft w:val="0"/>
                  <w:marRight w:val="0"/>
                  <w:marTop w:val="0"/>
                  <w:marBottom w:val="0"/>
                  <w:divBdr>
                    <w:top w:val="none" w:sz="0" w:space="0" w:color="auto"/>
                    <w:left w:val="none" w:sz="0" w:space="0" w:color="auto"/>
                    <w:bottom w:val="none" w:sz="0" w:space="0" w:color="auto"/>
                    <w:right w:val="none" w:sz="0" w:space="0" w:color="auto"/>
                  </w:divBdr>
                  <w:divsChild>
                    <w:div w:id="2128039333">
                      <w:marLeft w:val="0"/>
                      <w:marRight w:val="0"/>
                      <w:marTop w:val="0"/>
                      <w:marBottom w:val="0"/>
                      <w:divBdr>
                        <w:top w:val="none" w:sz="0" w:space="0" w:color="auto"/>
                        <w:left w:val="none" w:sz="0" w:space="0" w:color="auto"/>
                        <w:bottom w:val="none" w:sz="0" w:space="0" w:color="auto"/>
                        <w:right w:val="none" w:sz="0" w:space="0" w:color="auto"/>
                      </w:divBdr>
                    </w:div>
                  </w:divsChild>
                </w:div>
                <w:div w:id="1538736561">
                  <w:marLeft w:val="0"/>
                  <w:marRight w:val="0"/>
                  <w:marTop w:val="0"/>
                  <w:marBottom w:val="0"/>
                  <w:divBdr>
                    <w:top w:val="none" w:sz="0" w:space="0" w:color="auto"/>
                    <w:left w:val="none" w:sz="0" w:space="0" w:color="auto"/>
                    <w:bottom w:val="none" w:sz="0" w:space="0" w:color="auto"/>
                    <w:right w:val="none" w:sz="0" w:space="0" w:color="auto"/>
                  </w:divBdr>
                  <w:divsChild>
                    <w:div w:id="1116438409">
                      <w:marLeft w:val="0"/>
                      <w:marRight w:val="0"/>
                      <w:marTop w:val="0"/>
                      <w:marBottom w:val="0"/>
                      <w:divBdr>
                        <w:top w:val="none" w:sz="0" w:space="0" w:color="auto"/>
                        <w:left w:val="none" w:sz="0" w:space="0" w:color="auto"/>
                        <w:bottom w:val="none" w:sz="0" w:space="0" w:color="auto"/>
                        <w:right w:val="none" w:sz="0" w:space="0" w:color="auto"/>
                      </w:divBdr>
                    </w:div>
                  </w:divsChild>
                </w:div>
                <w:div w:id="574583748">
                  <w:marLeft w:val="0"/>
                  <w:marRight w:val="0"/>
                  <w:marTop w:val="0"/>
                  <w:marBottom w:val="0"/>
                  <w:divBdr>
                    <w:top w:val="none" w:sz="0" w:space="0" w:color="auto"/>
                    <w:left w:val="none" w:sz="0" w:space="0" w:color="auto"/>
                    <w:bottom w:val="none" w:sz="0" w:space="0" w:color="auto"/>
                    <w:right w:val="none" w:sz="0" w:space="0" w:color="auto"/>
                  </w:divBdr>
                  <w:divsChild>
                    <w:div w:id="864296179">
                      <w:marLeft w:val="0"/>
                      <w:marRight w:val="0"/>
                      <w:marTop w:val="0"/>
                      <w:marBottom w:val="0"/>
                      <w:divBdr>
                        <w:top w:val="none" w:sz="0" w:space="0" w:color="auto"/>
                        <w:left w:val="none" w:sz="0" w:space="0" w:color="auto"/>
                        <w:bottom w:val="none" w:sz="0" w:space="0" w:color="auto"/>
                        <w:right w:val="none" w:sz="0" w:space="0" w:color="auto"/>
                      </w:divBdr>
                    </w:div>
                  </w:divsChild>
                </w:div>
                <w:div w:id="1041638737">
                  <w:marLeft w:val="0"/>
                  <w:marRight w:val="0"/>
                  <w:marTop w:val="0"/>
                  <w:marBottom w:val="0"/>
                  <w:divBdr>
                    <w:top w:val="none" w:sz="0" w:space="0" w:color="auto"/>
                    <w:left w:val="none" w:sz="0" w:space="0" w:color="auto"/>
                    <w:bottom w:val="none" w:sz="0" w:space="0" w:color="auto"/>
                    <w:right w:val="none" w:sz="0" w:space="0" w:color="auto"/>
                  </w:divBdr>
                  <w:divsChild>
                    <w:div w:id="1212889781">
                      <w:marLeft w:val="0"/>
                      <w:marRight w:val="0"/>
                      <w:marTop w:val="0"/>
                      <w:marBottom w:val="0"/>
                      <w:divBdr>
                        <w:top w:val="none" w:sz="0" w:space="0" w:color="auto"/>
                        <w:left w:val="none" w:sz="0" w:space="0" w:color="auto"/>
                        <w:bottom w:val="none" w:sz="0" w:space="0" w:color="auto"/>
                        <w:right w:val="none" w:sz="0" w:space="0" w:color="auto"/>
                      </w:divBdr>
                    </w:div>
                  </w:divsChild>
                </w:div>
                <w:div w:id="332267707">
                  <w:marLeft w:val="0"/>
                  <w:marRight w:val="0"/>
                  <w:marTop w:val="0"/>
                  <w:marBottom w:val="0"/>
                  <w:divBdr>
                    <w:top w:val="none" w:sz="0" w:space="0" w:color="auto"/>
                    <w:left w:val="none" w:sz="0" w:space="0" w:color="auto"/>
                    <w:bottom w:val="none" w:sz="0" w:space="0" w:color="auto"/>
                    <w:right w:val="none" w:sz="0" w:space="0" w:color="auto"/>
                  </w:divBdr>
                  <w:divsChild>
                    <w:div w:id="961500673">
                      <w:marLeft w:val="0"/>
                      <w:marRight w:val="0"/>
                      <w:marTop w:val="0"/>
                      <w:marBottom w:val="0"/>
                      <w:divBdr>
                        <w:top w:val="none" w:sz="0" w:space="0" w:color="auto"/>
                        <w:left w:val="none" w:sz="0" w:space="0" w:color="auto"/>
                        <w:bottom w:val="none" w:sz="0" w:space="0" w:color="auto"/>
                        <w:right w:val="none" w:sz="0" w:space="0" w:color="auto"/>
                      </w:divBdr>
                    </w:div>
                  </w:divsChild>
                </w:div>
                <w:div w:id="1855918574">
                  <w:marLeft w:val="0"/>
                  <w:marRight w:val="0"/>
                  <w:marTop w:val="0"/>
                  <w:marBottom w:val="0"/>
                  <w:divBdr>
                    <w:top w:val="none" w:sz="0" w:space="0" w:color="auto"/>
                    <w:left w:val="none" w:sz="0" w:space="0" w:color="auto"/>
                    <w:bottom w:val="none" w:sz="0" w:space="0" w:color="auto"/>
                    <w:right w:val="none" w:sz="0" w:space="0" w:color="auto"/>
                  </w:divBdr>
                  <w:divsChild>
                    <w:div w:id="302194863">
                      <w:marLeft w:val="0"/>
                      <w:marRight w:val="0"/>
                      <w:marTop w:val="0"/>
                      <w:marBottom w:val="0"/>
                      <w:divBdr>
                        <w:top w:val="none" w:sz="0" w:space="0" w:color="auto"/>
                        <w:left w:val="none" w:sz="0" w:space="0" w:color="auto"/>
                        <w:bottom w:val="none" w:sz="0" w:space="0" w:color="auto"/>
                        <w:right w:val="none" w:sz="0" w:space="0" w:color="auto"/>
                      </w:divBdr>
                    </w:div>
                  </w:divsChild>
                </w:div>
                <w:div w:id="565651457">
                  <w:marLeft w:val="0"/>
                  <w:marRight w:val="0"/>
                  <w:marTop w:val="0"/>
                  <w:marBottom w:val="0"/>
                  <w:divBdr>
                    <w:top w:val="none" w:sz="0" w:space="0" w:color="auto"/>
                    <w:left w:val="none" w:sz="0" w:space="0" w:color="auto"/>
                    <w:bottom w:val="none" w:sz="0" w:space="0" w:color="auto"/>
                    <w:right w:val="none" w:sz="0" w:space="0" w:color="auto"/>
                  </w:divBdr>
                  <w:divsChild>
                    <w:div w:id="1519155242">
                      <w:marLeft w:val="0"/>
                      <w:marRight w:val="0"/>
                      <w:marTop w:val="0"/>
                      <w:marBottom w:val="0"/>
                      <w:divBdr>
                        <w:top w:val="none" w:sz="0" w:space="0" w:color="auto"/>
                        <w:left w:val="none" w:sz="0" w:space="0" w:color="auto"/>
                        <w:bottom w:val="none" w:sz="0" w:space="0" w:color="auto"/>
                        <w:right w:val="none" w:sz="0" w:space="0" w:color="auto"/>
                      </w:divBdr>
                    </w:div>
                  </w:divsChild>
                </w:div>
                <w:div w:id="2034262464">
                  <w:marLeft w:val="0"/>
                  <w:marRight w:val="0"/>
                  <w:marTop w:val="0"/>
                  <w:marBottom w:val="0"/>
                  <w:divBdr>
                    <w:top w:val="none" w:sz="0" w:space="0" w:color="auto"/>
                    <w:left w:val="none" w:sz="0" w:space="0" w:color="auto"/>
                    <w:bottom w:val="none" w:sz="0" w:space="0" w:color="auto"/>
                    <w:right w:val="none" w:sz="0" w:space="0" w:color="auto"/>
                  </w:divBdr>
                  <w:divsChild>
                    <w:div w:id="1132360969">
                      <w:marLeft w:val="0"/>
                      <w:marRight w:val="0"/>
                      <w:marTop w:val="0"/>
                      <w:marBottom w:val="0"/>
                      <w:divBdr>
                        <w:top w:val="none" w:sz="0" w:space="0" w:color="auto"/>
                        <w:left w:val="none" w:sz="0" w:space="0" w:color="auto"/>
                        <w:bottom w:val="none" w:sz="0" w:space="0" w:color="auto"/>
                        <w:right w:val="none" w:sz="0" w:space="0" w:color="auto"/>
                      </w:divBdr>
                    </w:div>
                  </w:divsChild>
                </w:div>
                <w:div w:id="359670582">
                  <w:marLeft w:val="0"/>
                  <w:marRight w:val="0"/>
                  <w:marTop w:val="0"/>
                  <w:marBottom w:val="0"/>
                  <w:divBdr>
                    <w:top w:val="none" w:sz="0" w:space="0" w:color="auto"/>
                    <w:left w:val="none" w:sz="0" w:space="0" w:color="auto"/>
                    <w:bottom w:val="none" w:sz="0" w:space="0" w:color="auto"/>
                    <w:right w:val="none" w:sz="0" w:space="0" w:color="auto"/>
                  </w:divBdr>
                  <w:divsChild>
                    <w:div w:id="987367358">
                      <w:marLeft w:val="0"/>
                      <w:marRight w:val="0"/>
                      <w:marTop w:val="0"/>
                      <w:marBottom w:val="0"/>
                      <w:divBdr>
                        <w:top w:val="none" w:sz="0" w:space="0" w:color="auto"/>
                        <w:left w:val="none" w:sz="0" w:space="0" w:color="auto"/>
                        <w:bottom w:val="none" w:sz="0" w:space="0" w:color="auto"/>
                        <w:right w:val="none" w:sz="0" w:space="0" w:color="auto"/>
                      </w:divBdr>
                    </w:div>
                  </w:divsChild>
                </w:div>
                <w:div w:id="971784216">
                  <w:marLeft w:val="0"/>
                  <w:marRight w:val="0"/>
                  <w:marTop w:val="0"/>
                  <w:marBottom w:val="0"/>
                  <w:divBdr>
                    <w:top w:val="none" w:sz="0" w:space="0" w:color="auto"/>
                    <w:left w:val="none" w:sz="0" w:space="0" w:color="auto"/>
                    <w:bottom w:val="none" w:sz="0" w:space="0" w:color="auto"/>
                    <w:right w:val="none" w:sz="0" w:space="0" w:color="auto"/>
                  </w:divBdr>
                  <w:divsChild>
                    <w:div w:id="1465386389">
                      <w:marLeft w:val="0"/>
                      <w:marRight w:val="0"/>
                      <w:marTop w:val="0"/>
                      <w:marBottom w:val="0"/>
                      <w:divBdr>
                        <w:top w:val="none" w:sz="0" w:space="0" w:color="auto"/>
                        <w:left w:val="none" w:sz="0" w:space="0" w:color="auto"/>
                        <w:bottom w:val="none" w:sz="0" w:space="0" w:color="auto"/>
                        <w:right w:val="none" w:sz="0" w:space="0" w:color="auto"/>
                      </w:divBdr>
                    </w:div>
                  </w:divsChild>
                </w:div>
                <w:div w:id="2030250109">
                  <w:marLeft w:val="0"/>
                  <w:marRight w:val="0"/>
                  <w:marTop w:val="0"/>
                  <w:marBottom w:val="0"/>
                  <w:divBdr>
                    <w:top w:val="none" w:sz="0" w:space="0" w:color="auto"/>
                    <w:left w:val="none" w:sz="0" w:space="0" w:color="auto"/>
                    <w:bottom w:val="none" w:sz="0" w:space="0" w:color="auto"/>
                    <w:right w:val="none" w:sz="0" w:space="0" w:color="auto"/>
                  </w:divBdr>
                  <w:divsChild>
                    <w:div w:id="1674332475">
                      <w:marLeft w:val="0"/>
                      <w:marRight w:val="0"/>
                      <w:marTop w:val="0"/>
                      <w:marBottom w:val="0"/>
                      <w:divBdr>
                        <w:top w:val="none" w:sz="0" w:space="0" w:color="auto"/>
                        <w:left w:val="none" w:sz="0" w:space="0" w:color="auto"/>
                        <w:bottom w:val="none" w:sz="0" w:space="0" w:color="auto"/>
                        <w:right w:val="none" w:sz="0" w:space="0" w:color="auto"/>
                      </w:divBdr>
                    </w:div>
                  </w:divsChild>
                </w:div>
                <w:div w:id="652804851">
                  <w:marLeft w:val="0"/>
                  <w:marRight w:val="0"/>
                  <w:marTop w:val="0"/>
                  <w:marBottom w:val="0"/>
                  <w:divBdr>
                    <w:top w:val="none" w:sz="0" w:space="0" w:color="auto"/>
                    <w:left w:val="none" w:sz="0" w:space="0" w:color="auto"/>
                    <w:bottom w:val="none" w:sz="0" w:space="0" w:color="auto"/>
                    <w:right w:val="none" w:sz="0" w:space="0" w:color="auto"/>
                  </w:divBdr>
                  <w:divsChild>
                    <w:div w:id="1146094259">
                      <w:marLeft w:val="0"/>
                      <w:marRight w:val="0"/>
                      <w:marTop w:val="0"/>
                      <w:marBottom w:val="0"/>
                      <w:divBdr>
                        <w:top w:val="none" w:sz="0" w:space="0" w:color="auto"/>
                        <w:left w:val="none" w:sz="0" w:space="0" w:color="auto"/>
                        <w:bottom w:val="none" w:sz="0" w:space="0" w:color="auto"/>
                        <w:right w:val="none" w:sz="0" w:space="0" w:color="auto"/>
                      </w:divBdr>
                    </w:div>
                  </w:divsChild>
                </w:div>
                <w:div w:id="2006781728">
                  <w:marLeft w:val="0"/>
                  <w:marRight w:val="0"/>
                  <w:marTop w:val="0"/>
                  <w:marBottom w:val="0"/>
                  <w:divBdr>
                    <w:top w:val="none" w:sz="0" w:space="0" w:color="auto"/>
                    <w:left w:val="none" w:sz="0" w:space="0" w:color="auto"/>
                    <w:bottom w:val="none" w:sz="0" w:space="0" w:color="auto"/>
                    <w:right w:val="none" w:sz="0" w:space="0" w:color="auto"/>
                  </w:divBdr>
                  <w:divsChild>
                    <w:div w:id="618072535">
                      <w:marLeft w:val="0"/>
                      <w:marRight w:val="0"/>
                      <w:marTop w:val="0"/>
                      <w:marBottom w:val="0"/>
                      <w:divBdr>
                        <w:top w:val="none" w:sz="0" w:space="0" w:color="auto"/>
                        <w:left w:val="none" w:sz="0" w:space="0" w:color="auto"/>
                        <w:bottom w:val="none" w:sz="0" w:space="0" w:color="auto"/>
                        <w:right w:val="none" w:sz="0" w:space="0" w:color="auto"/>
                      </w:divBdr>
                    </w:div>
                  </w:divsChild>
                </w:div>
                <w:div w:id="1574583318">
                  <w:marLeft w:val="0"/>
                  <w:marRight w:val="0"/>
                  <w:marTop w:val="0"/>
                  <w:marBottom w:val="0"/>
                  <w:divBdr>
                    <w:top w:val="none" w:sz="0" w:space="0" w:color="auto"/>
                    <w:left w:val="none" w:sz="0" w:space="0" w:color="auto"/>
                    <w:bottom w:val="none" w:sz="0" w:space="0" w:color="auto"/>
                    <w:right w:val="none" w:sz="0" w:space="0" w:color="auto"/>
                  </w:divBdr>
                  <w:divsChild>
                    <w:div w:id="943657881">
                      <w:marLeft w:val="0"/>
                      <w:marRight w:val="0"/>
                      <w:marTop w:val="0"/>
                      <w:marBottom w:val="0"/>
                      <w:divBdr>
                        <w:top w:val="none" w:sz="0" w:space="0" w:color="auto"/>
                        <w:left w:val="none" w:sz="0" w:space="0" w:color="auto"/>
                        <w:bottom w:val="none" w:sz="0" w:space="0" w:color="auto"/>
                        <w:right w:val="none" w:sz="0" w:space="0" w:color="auto"/>
                      </w:divBdr>
                    </w:div>
                  </w:divsChild>
                </w:div>
                <w:div w:id="1883399437">
                  <w:marLeft w:val="0"/>
                  <w:marRight w:val="0"/>
                  <w:marTop w:val="0"/>
                  <w:marBottom w:val="0"/>
                  <w:divBdr>
                    <w:top w:val="none" w:sz="0" w:space="0" w:color="auto"/>
                    <w:left w:val="none" w:sz="0" w:space="0" w:color="auto"/>
                    <w:bottom w:val="none" w:sz="0" w:space="0" w:color="auto"/>
                    <w:right w:val="none" w:sz="0" w:space="0" w:color="auto"/>
                  </w:divBdr>
                  <w:divsChild>
                    <w:div w:id="905340358">
                      <w:marLeft w:val="0"/>
                      <w:marRight w:val="0"/>
                      <w:marTop w:val="0"/>
                      <w:marBottom w:val="0"/>
                      <w:divBdr>
                        <w:top w:val="none" w:sz="0" w:space="0" w:color="auto"/>
                        <w:left w:val="none" w:sz="0" w:space="0" w:color="auto"/>
                        <w:bottom w:val="none" w:sz="0" w:space="0" w:color="auto"/>
                        <w:right w:val="none" w:sz="0" w:space="0" w:color="auto"/>
                      </w:divBdr>
                    </w:div>
                  </w:divsChild>
                </w:div>
                <w:div w:id="954286040">
                  <w:marLeft w:val="0"/>
                  <w:marRight w:val="0"/>
                  <w:marTop w:val="0"/>
                  <w:marBottom w:val="0"/>
                  <w:divBdr>
                    <w:top w:val="none" w:sz="0" w:space="0" w:color="auto"/>
                    <w:left w:val="none" w:sz="0" w:space="0" w:color="auto"/>
                    <w:bottom w:val="none" w:sz="0" w:space="0" w:color="auto"/>
                    <w:right w:val="none" w:sz="0" w:space="0" w:color="auto"/>
                  </w:divBdr>
                  <w:divsChild>
                    <w:div w:id="1519729883">
                      <w:marLeft w:val="0"/>
                      <w:marRight w:val="0"/>
                      <w:marTop w:val="0"/>
                      <w:marBottom w:val="0"/>
                      <w:divBdr>
                        <w:top w:val="none" w:sz="0" w:space="0" w:color="auto"/>
                        <w:left w:val="none" w:sz="0" w:space="0" w:color="auto"/>
                        <w:bottom w:val="none" w:sz="0" w:space="0" w:color="auto"/>
                        <w:right w:val="none" w:sz="0" w:space="0" w:color="auto"/>
                      </w:divBdr>
                    </w:div>
                  </w:divsChild>
                </w:div>
                <w:div w:id="1952711625">
                  <w:marLeft w:val="0"/>
                  <w:marRight w:val="0"/>
                  <w:marTop w:val="0"/>
                  <w:marBottom w:val="0"/>
                  <w:divBdr>
                    <w:top w:val="none" w:sz="0" w:space="0" w:color="auto"/>
                    <w:left w:val="none" w:sz="0" w:space="0" w:color="auto"/>
                    <w:bottom w:val="none" w:sz="0" w:space="0" w:color="auto"/>
                    <w:right w:val="none" w:sz="0" w:space="0" w:color="auto"/>
                  </w:divBdr>
                  <w:divsChild>
                    <w:div w:id="1759327202">
                      <w:marLeft w:val="0"/>
                      <w:marRight w:val="0"/>
                      <w:marTop w:val="0"/>
                      <w:marBottom w:val="0"/>
                      <w:divBdr>
                        <w:top w:val="none" w:sz="0" w:space="0" w:color="auto"/>
                        <w:left w:val="none" w:sz="0" w:space="0" w:color="auto"/>
                        <w:bottom w:val="none" w:sz="0" w:space="0" w:color="auto"/>
                        <w:right w:val="none" w:sz="0" w:space="0" w:color="auto"/>
                      </w:divBdr>
                    </w:div>
                  </w:divsChild>
                </w:div>
                <w:div w:id="160396748">
                  <w:marLeft w:val="0"/>
                  <w:marRight w:val="0"/>
                  <w:marTop w:val="0"/>
                  <w:marBottom w:val="0"/>
                  <w:divBdr>
                    <w:top w:val="none" w:sz="0" w:space="0" w:color="auto"/>
                    <w:left w:val="none" w:sz="0" w:space="0" w:color="auto"/>
                    <w:bottom w:val="none" w:sz="0" w:space="0" w:color="auto"/>
                    <w:right w:val="none" w:sz="0" w:space="0" w:color="auto"/>
                  </w:divBdr>
                  <w:divsChild>
                    <w:div w:id="1087966389">
                      <w:marLeft w:val="0"/>
                      <w:marRight w:val="0"/>
                      <w:marTop w:val="0"/>
                      <w:marBottom w:val="0"/>
                      <w:divBdr>
                        <w:top w:val="none" w:sz="0" w:space="0" w:color="auto"/>
                        <w:left w:val="none" w:sz="0" w:space="0" w:color="auto"/>
                        <w:bottom w:val="none" w:sz="0" w:space="0" w:color="auto"/>
                        <w:right w:val="none" w:sz="0" w:space="0" w:color="auto"/>
                      </w:divBdr>
                    </w:div>
                  </w:divsChild>
                </w:div>
                <w:div w:id="323435674">
                  <w:marLeft w:val="0"/>
                  <w:marRight w:val="0"/>
                  <w:marTop w:val="0"/>
                  <w:marBottom w:val="0"/>
                  <w:divBdr>
                    <w:top w:val="none" w:sz="0" w:space="0" w:color="auto"/>
                    <w:left w:val="none" w:sz="0" w:space="0" w:color="auto"/>
                    <w:bottom w:val="none" w:sz="0" w:space="0" w:color="auto"/>
                    <w:right w:val="none" w:sz="0" w:space="0" w:color="auto"/>
                  </w:divBdr>
                  <w:divsChild>
                    <w:div w:id="1046294588">
                      <w:marLeft w:val="0"/>
                      <w:marRight w:val="0"/>
                      <w:marTop w:val="0"/>
                      <w:marBottom w:val="0"/>
                      <w:divBdr>
                        <w:top w:val="none" w:sz="0" w:space="0" w:color="auto"/>
                        <w:left w:val="none" w:sz="0" w:space="0" w:color="auto"/>
                        <w:bottom w:val="none" w:sz="0" w:space="0" w:color="auto"/>
                        <w:right w:val="none" w:sz="0" w:space="0" w:color="auto"/>
                      </w:divBdr>
                    </w:div>
                  </w:divsChild>
                </w:div>
                <w:div w:id="1761826538">
                  <w:marLeft w:val="0"/>
                  <w:marRight w:val="0"/>
                  <w:marTop w:val="0"/>
                  <w:marBottom w:val="0"/>
                  <w:divBdr>
                    <w:top w:val="none" w:sz="0" w:space="0" w:color="auto"/>
                    <w:left w:val="none" w:sz="0" w:space="0" w:color="auto"/>
                    <w:bottom w:val="none" w:sz="0" w:space="0" w:color="auto"/>
                    <w:right w:val="none" w:sz="0" w:space="0" w:color="auto"/>
                  </w:divBdr>
                  <w:divsChild>
                    <w:div w:id="1938975564">
                      <w:marLeft w:val="0"/>
                      <w:marRight w:val="0"/>
                      <w:marTop w:val="0"/>
                      <w:marBottom w:val="0"/>
                      <w:divBdr>
                        <w:top w:val="none" w:sz="0" w:space="0" w:color="auto"/>
                        <w:left w:val="none" w:sz="0" w:space="0" w:color="auto"/>
                        <w:bottom w:val="none" w:sz="0" w:space="0" w:color="auto"/>
                        <w:right w:val="none" w:sz="0" w:space="0" w:color="auto"/>
                      </w:divBdr>
                    </w:div>
                  </w:divsChild>
                </w:div>
                <w:div w:id="1456800662">
                  <w:marLeft w:val="0"/>
                  <w:marRight w:val="0"/>
                  <w:marTop w:val="0"/>
                  <w:marBottom w:val="0"/>
                  <w:divBdr>
                    <w:top w:val="none" w:sz="0" w:space="0" w:color="auto"/>
                    <w:left w:val="none" w:sz="0" w:space="0" w:color="auto"/>
                    <w:bottom w:val="none" w:sz="0" w:space="0" w:color="auto"/>
                    <w:right w:val="none" w:sz="0" w:space="0" w:color="auto"/>
                  </w:divBdr>
                  <w:divsChild>
                    <w:div w:id="1947493519">
                      <w:marLeft w:val="0"/>
                      <w:marRight w:val="0"/>
                      <w:marTop w:val="0"/>
                      <w:marBottom w:val="0"/>
                      <w:divBdr>
                        <w:top w:val="none" w:sz="0" w:space="0" w:color="auto"/>
                        <w:left w:val="none" w:sz="0" w:space="0" w:color="auto"/>
                        <w:bottom w:val="none" w:sz="0" w:space="0" w:color="auto"/>
                        <w:right w:val="none" w:sz="0" w:space="0" w:color="auto"/>
                      </w:divBdr>
                    </w:div>
                  </w:divsChild>
                </w:div>
                <w:div w:id="131295380">
                  <w:marLeft w:val="0"/>
                  <w:marRight w:val="0"/>
                  <w:marTop w:val="0"/>
                  <w:marBottom w:val="0"/>
                  <w:divBdr>
                    <w:top w:val="none" w:sz="0" w:space="0" w:color="auto"/>
                    <w:left w:val="none" w:sz="0" w:space="0" w:color="auto"/>
                    <w:bottom w:val="none" w:sz="0" w:space="0" w:color="auto"/>
                    <w:right w:val="none" w:sz="0" w:space="0" w:color="auto"/>
                  </w:divBdr>
                  <w:divsChild>
                    <w:div w:id="662389027">
                      <w:marLeft w:val="0"/>
                      <w:marRight w:val="0"/>
                      <w:marTop w:val="0"/>
                      <w:marBottom w:val="0"/>
                      <w:divBdr>
                        <w:top w:val="none" w:sz="0" w:space="0" w:color="auto"/>
                        <w:left w:val="none" w:sz="0" w:space="0" w:color="auto"/>
                        <w:bottom w:val="none" w:sz="0" w:space="0" w:color="auto"/>
                        <w:right w:val="none" w:sz="0" w:space="0" w:color="auto"/>
                      </w:divBdr>
                    </w:div>
                  </w:divsChild>
                </w:div>
                <w:div w:id="71854160">
                  <w:marLeft w:val="0"/>
                  <w:marRight w:val="0"/>
                  <w:marTop w:val="0"/>
                  <w:marBottom w:val="0"/>
                  <w:divBdr>
                    <w:top w:val="none" w:sz="0" w:space="0" w:color="auto"/>
                    <w:left w:val="none" w:sz="0" w:space="0" w:color="auto"/>
                    <w:bottom w:val="none" w:sz="0" w:space="0" w:color="auto"/>
                    <w:right w:val="none" w:sz="0" w:space="0" w:color="auto"/>
                  </w:divBdr>
                  <w:divsChild>
                    <w:div w:id="170991168">
                      <w:marLeft w:val="0"/>
                      <w:marRight w:val="0"/>
                      <w:marTop w:val="0"/>
                      <w:marBottom w:val="0"/>
                      <w:divBdr>
                        <w:top w:val="none" w:sz="0" w:space="0" w:color="auto"/>
                        <w:left w:val="none" w:sz="0" w:space="0" w:color="auto"/>
                        <w:bottom w:val="none" w:sz="0" w:space="0" w:color="auto"/>
                        <w:right w:val="none" w:sz="0" w:space="0" w:color="auto"/>
                      </w:divBdr>
                    </w:div>
                  </w:divsChild>
                </w:div>
                <w:div w:id="1301837080">
                  <w:marLeft w:val="0"/>
                  <w:marRight w:val="0"/>
                  <w:marTop w:val="0"/>
                  <w:marBottom w:val="0"/>
                  <w:divBdr>
                    <w:top w:val="none" w:sz="0" w:space="0" w:color="auto"/>
                    <w:left w:val="none" w:sz="0" w:space="0" w:color="auto"/>
                    <w:bottom w:val="none" w:sz="0" w:space="0" w:color="auto"/>
                    <w:right w:val="none" w:sz="0" w:space="0" w:color="auto"/>
                  </w:divBdr>
                  <w:divsChild>
                    <w:div w:id="1875776552">
                      <w:marLeft w:val="0"/>
                      <w:marRight w:val="0"/>
                      <w:marTop w:val="0"/>
                      <w:marBottom w:val="0"/>
                      <w:divBdr>
                        <w:top w:val="none" w:sz="0" w:space="0" w:color="auto"/>
                        <w:left w:val="none" w:sz="0" w:space="0" w:color="auto"/>
                        <w:bottom w:val="none" w:sz="0" w:space="0" w:color="auto"/>
                        <w:right w:val="none" w:sz="0" w:space="0" w:color="auto"/>
                      </w:divBdr>
                    </w:div>
                  </w:divsChild>
                </w:div>
                <w:div w:id="259023688">
                  <w:marLeft w:val="0"/>
                  <w:marRight w:val="0"/>
                  <w:marTop w:val="0"/>
                  <w:marBottom w:val="0"/>
                  <w:divBdr>
                    <w:top w:val="none" w:sz="0" w:space="0" w:color="auto"/>
                    <w:left w:val="none" w:sz="0" w:space="0" w:color="auto"/>
                    <w:bottom w:val="none" w:sz="0" w:space="0" w:color="auto"/>
                    <w:right w:val="none" w:sz="0" w:space="0" w:color="auto"/>
                  </w:divBdr>
                  <w:divsChild>
                    <w:div w:id="853033225">
                      <w:marLeft w:val="0"/>
                      <w:marRight w:val="0"/>
                      <w:marTop w:val="0"/>
                      <w:marBottom w:val="0"/>
                      <w:divBdr>
                        <w:top w:val="none" w:sz="0" w:space="0" w:color="auto"/>
                        <w:left w:val="none" w:sz="0" w:space="0" w:color="auto"/>
                        <w:bottom w:val="none" w:sz="0" w:space="0" w:color="auto"/>
                        <w:right w:val="none" w:sz="0" w:space="0" w:color="auto"/>
                      </w:divBdr>
                    </w:div>
                  </w:divsChild>
                </w:div>
                <w:div w:id="240064065">
                  <w:marLeft w:val="0"/>
                  <w:marRight w:val="0"/>
                  <w:marTop w:val="0"/>
                  <w:marBottom w:val="0"/>
                  <w:divBdr>
                    <w:top w:val="none" w:sz="0" w:space="0" w:color="auto"/>
                    <w:left w:val="none" w:sz="0" w:space="0" w:color="auto"/>
                    <w:bottom w:val="none" w:sz="0" w:space="0" w:color="auto"/>
                    <w:right w:val="none" w:sz="0" w:space="0" w:color="auto"/>
                  </w:divBdr>
                  <w:divsChild>
                    <w:div w:id="1452548475">
                      <w:marLeft w:val="0"/>
                      <w:marRight w:val="0"/>
                      <w:marTop w:val="0"/>
                      <w:marBottom w:val="0"/>
                      <w:divBdr>
                        <w:top w:val="none" w:sz="0" w:space="0" w:color="auto"/>
                        <w:left w:val="none" w:sz="0" w:space="0" w:color="auto"/>
                        <w:bottom w:val="none" w:sz="0" w:space="0" w:color="auto"/>
                        <w:right w:val="none" w:sz="0" w:space="0" w:color="auto"/>
                      </w:divBdr>
                    </w:div>
                  </w:divsChild>
                </w:div>
                <w:div w:id="1939366679">
                  <w:marLeft w:val="0"/>
                  <w:marRight w:val="0"/>
                  <w:marTop w:val="0"/>
                  <w:marBottom w:val="0"/>
                  <w:divBdr>
                    <w:top w:val="none" w:sz="0" w:space="0" w:color="auto"/>
                    <w:left w:val="none" w:sz="0" w:space="0" w:color="auto"/>
                    <w:bottom w:val="none" w:sz="0" w:space="0" w:color="auto"/>
                    <w:right w:val="none" w:sz="0" w:space="0" w:color="auto"/>
                  </w:divBdr>
                  <w:divsChild>
                    <w:div w:id="1216086900">
                      <w:marLeft w:val="0"/>
                      <w:marRight w:val="0"/>
                      <w:marTop w:val="0"/>
                      <w:marBottom w:val="0"/>
                      <w:divBdr>
                        <w:top w:val="none" w:sz="0" w:space="0" w:color="auto"/>
                        <w:left w:val="none" w:sz="0" w:space="0" w:color="auto"/>
                        <w:bottom w:val="none" w:sz="0" w:space="0" w:color="auto"/>
                        <w:right w:val="none" w:sz="0" w:space="0" w:color="auto"/>
                      </w:divBdr>
                    </w:div>
                  </w:divsChild>
                </w:div>
                <w:div w:id="1327710989">
                  <w:marLeft w:val="0"/>
                  <w:marRight w:val="0"/>
                  <w:marTop w:val="0"/>
                  <w:marBottom w:val="0"/>
                  <w:divBdr>
                    <w:top w:val="none" w:sz="0" w:space="0" w:color="auto"/>
                    <w:left w:val="none" w:sz="0" w:space="0" w:color="auto"/>
                    <w:bottom w:val="none" w:sz="0" w:space="0" w:color="auto"/>
                    <w:right w:val="none" w:sz="0" w:space="0" w:color="auto"/>
                  </w:divBdr>
                  <w:divsChild>
                    <w:div w:id="278149806">
                      <w:marLeft w:val="0"/>
                      <w:marRight w:val="0"/>
                      <w:marTop w:val="0"/>
                      <w:marBottom w:val="0"/>
                      <w:divBdr>
                        <w:top w:val="none" w:sz="0" w:space="0" w:color="auto"/>
                        <w:left w:val="none" w:sz="0" w:space="0" w:color="auto"/>
                        <w:bottom w:val="none" w:sz="0" w:space="0" w:color="auto"/>
                        <w:right w:val="none" w:sz="0" w:space="0" w:color="auto"/>
                      </w:divBdr>
                    </w:div>
                  </w:divsChild>
                </w:div>
                <w:div w:id="1962418271">
                  <w:marLeft w:val="0"/>
                  <w:marRight w:val="0"/>
                  <w:marTop w:val="0"/>
                  <w:marBottom w:val="0"/>
                  <w:divBdr>
                    <w:top w:val="none" w:sz="0" w:space="0" w:color="auto"/>
                    <w:left w:val="none" w:sz="0" w:space="0" w:color="auto"/>
                    <w:bottom w:val="none" w:sz="0" w:space="0" w:color="auto"/>
                    <w:right w:val="none" w:sz="0" w:space="0" w:color="auto"/>
                  </w:divBdr>
                  <w:divsChild>
                    <w:div w:id="1581451694">
                      <w:marLeft w:val="0"/>
                      <w:marRight w:val="0"/>
                      <w:marTop w:val="0"/>
                      <w:marBottom w:val="0"/>
                      <w:divBdr>
                        <w:top w:val="none" w:sz="0" w:space="0" w:color="auto"/>
                        <w:left w:val="none" w:sz="0" w:space="0" w:color="auto"/>
                        <w:bottom w:val="none" w:sz="0" w:space="0" w:color="auto"/>
                        <w:right w:val="none" w:sz="0" w:space="0" w:color="auto"/>
                      </w:divBdr>
                    </w:div>
                  </w:divsChild>
                </w:div>
                <w:div w:id="1033311897">
                  <w:marLeft w:val="0"/>
                  <w:marRight w:val="0"/>
                  <w:marTop w:val="0"/>
                  <w:marBottom w:val="0"/>
                  <w:divBdr>
                    <w:top w:val="none" w:sz="0" w:space="0" w:color="auto"/>
                    <w:left w:val="none" w:sz="0" w:space="0" w:color="auto"/>
                    <w:bottom w:val="none" w:sz="0" w:space="0" w:color="auto"/>
                    <w:right w:val="none" w:sz="0" w:space="0" w:color="auto"/>
                  </w:divBdr>
                  <w:divsChild>
                    <w:div w:id="1760177807">
                      <w:marLeft w:val="0"/>
                      <w:marRight w:val="0"/>
                      <w:marTop w:val="0"/>
                      <w:marBottom w:val="0"/>
                      <w:divBdr>
                        <w:top w:val="none" w:sz="0" w:space="0" w:color="auto"/>
                        <w:left w:val="none" w:sz="0" w:space="0" w:color="auto"/>
                        <w:bottom w:val="none" w:sz="0" w:space="0" w:color="auto"/>
                        <w:right w:val="none" w:sz="0" w:space="0" w:color="auto"/>
                      </w:divBdr>
                    </w:div>
                  </w:divsChild>
                </w:div>
                <w:div w:id="1659768185">
                  <w:marLeft w:val="0"/>
                  <w:marRight w:val="0"/>
                  <w:marTop w:val="0"/>
                  <w:marBottom w:val="0"/>
                  <w:divBdr>
                    <w:top w:val="none" w:sz="0" w:space="0" w:color="auto"/>
                    <w:left w:val="none" w:sz="0" w:space="0" w:color="auto"/>
                    <w:bottom w:val="none" w:sz="0" w:space="0" w:color="auto"/>
                    <w:right w:val="none" w:sz="0" w:space="0" w:color="auto"/>
                  </w:divBdr>
                  <w:divsChild>
                    <w:div w:id="2073041848">
                      <w:marLeft w:val="0"/>
                      <w:marRight w:val="0"/>
                      <w:marTop w:val="0"/>
                      <w:marBottom w:val="0"/>
                      <w:divBdr>
                        <w:top w:val="none" w:sz="0" w:space="0" w:color="auto"/>
                        <w:left w:val="none" w:sz="0" w:space="0" w:color="auto"/>
                        <w:bottom w:val="none" w:sz="0" w:space="0" w:color="auto"/>
                        <w:right w:val="none" w:sz="0" w:space="0" w:color="auto"/>
                      </w:divBdr>
                    </w:div>
                  </w:divsChild>
                </w:div>
                <w:div w:id="1982149990">
                  <w:marLeft w:val="0"/>
                  <w:marRight w:val="0"/>
                  <w:marTop w:val="0"/>
                  <w:marBottom w:val="0"/>
                  <w:divBdr>
                    <w:top w:val="none" w:sz="0" w:space="0" w:color="auto"/>
                    <w:left w:val="none" w:sz="0" w:space="0" w:color="auto"/>
                    <w:bottom w:val="none" w:sz="0" w:space="0" w:color="auto"/>
                    <w:right w:val="none" w:sz="0" w:space="0" w:color="auto"/>
                  </w:divBdr>
                  <w:divsChild>
                    <w:div w:id="1809856225">
                      <w:marLeft w:val="0"/>
                      <w:marRight w:val="0"/>
                      <w:marTop w:val="0"/>
                      <w:marBottom w:val="0"/>
                      <w:divBdr>
                        <w:top w:val="none" w:sz="0" w:space="0" w:color="auto"/>
                        <w:left w:val="none" w:sz="0" w:space="0" w:color="auto"/>
                        <w:bottom w:val="none" w:sz="0" w:space="0" w:color="auto"/>
                        <w:right w:val="none" w:sz="0" w:space="0" w:color="auto"/>
                      </w:divBdr>
                    </w:div>
                  </w:divsChild>
                </w:div>
                <w:div w:id="404185091">
                  <w:marLeft w:val="0"/>
                  <w:marRight w:val="0"/>
                  <w:marTop w:val="0"/>
                  <w:marBottom w:val="0"/>
                  <w:divBdr>
                    <w:top w:val="none" w:sz="0" w:space="0" w:color="auto"/>
                    <w:left w:val="none" w:sz="0" w:space="0" w:color="auto"/>
                    <w:bottom w:val="none" w:sz="0" w:space="0" w:color="auto"/>
                    <w:right w:val="none" w:sz="0" w:space="0" w:color="auto"/>
                  </w:divBdr>
                  <w:divsChild>
                    <w:div w:id="669482227">
                      <w:marLeft w:val="0"/>
                      <w:marRight w:val="0"/>
                      <w:marTop w:val="0"/>
                      <w:marBottom w:val="0"/>
                      <w:divBdr>
                        <w:top w:val="none" w:sz="0" w:space="0" w:color="auto"/>
                        <w:left w:val="none" w:sz="0" w:space="0" w:color="auto"/>
                        <w:bottom w:val="none" w:sz="0" w:space="0" w:color="auto"/>
                        <w:right w:val="none" w:sz="0" w:space="0" w:color="auto"/>
                      </w:divBdr>
                    </w:div>
                  </w:divsChild>
                </w:div>
                <w:div w:id="583150271">
                  <w:marLeft w:val="0"/>
                  <w:marRight w:val="0"/>
                  <w:marTop w:val="0"/>
                  <w:marBottom w:val="0"/>
                  <w:divBdr>
                    <w:top w:val="none" w:sz="0" w:space="0" w:color="auto"/>
                    <w:left w:val="none" w:sz="0" w:space="0" w:color="auto"/>
                    <w:bottom w:val="none" w:sz="0" w:space="0" w:color="auto"/>
                    <w:right w:val="none" w:sz="0" w:space="0" w:color="auto"/>
                  </w:divBdr>
                  <w:divsChild>
                    <w:div w:id="1827360317">
                      <w:marLeft w:val="0"/>
                      <w:marRight w:val="0"/>
                      <w:marTop w:val="0"/>
                      <w:marBottom w:val="0"/>
                      <w:divBdr>
                        <w:top w:val="none" w:sz="0" w:space="0" w:color="auto"/>
                        <w:left w:val="none" w:sz="0" w:space="0" w:color="auto"/>
                        <w:bottom w:val="none" w:sz="0" w:space="0" w:color="auto"/>
                        <w:right w:val="none" w:sz="0" w:space="0" w:color="auto"/>
                      </w:divBdr>
                    </w:div>
                  </w:divsChild>
                </w:div>
                <w:div w:id="546113175">
                  <w:marLeft w:val="0"/>
                  <w:marRight w:val="0"/>
                  <w:marTop w:val="0"/>
                  <w:marBottom w:val="0"/>
                  <w:divBdr>
                    <w:top w:val="none" w:sz="0" w:space="0" w:color="auto"/>
                    <w:left w:val="none" w:sz="0" w:space="0" w:color="auto"/>
                    <w:bottom w:val="none" w:sz="0" w:space="0" w:color="auto"/>
                    <w:right w:val="none" w:sz="0" w:space="0" w:color="auto"/>
                  </w:divBdr>
                  <w:divsChild>
                    <w:div w:id="118258067">
                      <w:marLeft w:val="0"/>
                      <w:marRight w:val="0"/>
                      <w:marTop w:val="0"/>
                      <w:marBottom w:val="0"/>
                      <w:divBdr>
                        <w:top w:val="none" w:sz="0" w:space="0" w:color="auto"/>
                        <w:left w:val="none" w:sz="0" w:space="0" w:color="auto"/>
                        <w:bottom w:val="none" w:sz="0" w:space="0" w:color="auto"/>
                        <w:right w:val="none" w:sz="0" w:space="0" w:color="auto"/>
                      </w:divBdr>
                    </w:div>
                  </w:divsChild>
                </w:div>
                <w:div w:id="1518273912">
                  <w:marLeft w:val="0"/>
                  <w:marRight w:val="0"/>
                  <w:marTop w:val="0"/>
                  <w:marBottom w:val="0"/>
                  <w:divBdr>
                    <w:top w:val="none" w:sz="0" w:space="0" w:color="auto"/>
                    <w:left w:val="none" w:sz="0" w:space="0" w:color="auto"/>
                    <w:bottom w:val="none" w:sz="0" w:space="0" w:color="auto"/>
                    <w:right w:val="none" w:sz="0" w:space="0" w:color="auto"/>
                  </w:divBdr>
                  <w:divsChild>
                    <w:div w:id="1368946075">
                      <w:marLeft w:val="0"/>
                      <w:marRight w:val="0"/>
                      <w:marTop w:val="0"/>
                      <w:marBottom w:val="0"/>
                      <w:divBdr>
                        <w:top w:val="none" w:sz="0" w:space="0" w:color="auto"/>
                        <w:left w:val="none" w:sz="0" w:space="0" w:color="auto"/>
                        <w:bottom w:val="none" w:sz="0" w:space="0" w:color="auto"/>
                        <w:right w:val="none" w:sz="0" w:space="0" w:color="auto"/>
                      </w:divBdr>
                    </w:div>
                  </w:divsChild>
                </w:div>
                <w:div w:id="1687442670">
                  <w:marLeft w:val="0"/>
                  <w:marRight w:val="0"/>
                  <w:marTop w:val="0"/>
                  <w:marBottom w:val="0"/>
                  <w:divBdr>
                    <w:top w:val="none" w:sz="0" w:space="0" w:color="auto"/>
                    <w:left w:val="none" w:sz="0" w:space="0" w:color="auto"/>
                    <w:bottom w:val="none" w:sz="0" w:space="0" w:color="auto"/>
                    <w:right w:val="none" w:sz="0" w:space="0" w:color="auto"/>
                  </w:divBdr>
                  <w:divsChild>
                    <w:div w:id="1730222087">
                      <w:marLeft w:val="0"/>
                      <w:marRight w:val="0"/>
                      <w:marTop w:val="0"/>
                      <w:marBottom w:val="0"/>
                      <w:divBdr>
                        <w:top w:val="none" w:sz="0" w:space="0" w:color="auto"/>
                        <w:left w:val="none" w:sz="0" w:space="0" w:color="auto"/>
                        <w:bottom w:val="none" w:sz="0" w:space="0" w:color="auto"/>
                        <w:right w:val="none" w:sz="0" w:space="0" w:color="auto"/>
                      </w:divBdr>
                    </w:div>
                  </w:divsChild>
                </w:div>
                <w:div w:id="1439565713">
                  <w:marLeft w:val="0"/>
                  <w:marRight w:val="0"/>
                  <w:marTop w:val="0"/>
                  <w:marBottom w:val="0"/>
                  <w:divBdr>
                    <w:top w:val="none" w:sz="0" w:space="0" w:color="auto"/>
                    <w:left w:val="none" w:sz="0" w:space="0" w:color="auto"/>
                    <w:bottom w:val="none" w:sz="0" w:space="0" w:color="auto"/>
                    <w:right w:val="none" w:sz="0" w:space="0" w:color="auto"/>
                  </w:divBdr>
                  <w:divsChild>
                    <w:div w:id="1615021393">
                      <w:marLeft w:val="0"/>
                      <w:marRight w:val="0"/>
                      <w:marTop w:val="0"/>
                      <w:marBottom w:val="0"/>
                      <w:divBdr>
                        <w:top w:val="none" w:sz="0" w:space="0" w:color="auto"/>
                        <w:left w:val="none" w:sz="0" w:space="0" w:color="auto"/>
                        <w:bottom w:val="none" w:sz="0" w:space="0" w:color="auto"/>
                        <w:right w:val="none" w:sz="0" w:space="0" w:color="auto"/>
                      </w:divBdr>
                    </w:div>
                  </w:divsChild>
                </w:div>
                <w:div w:id="316345500">
                  <w:marLeft w:val="0"/>
                  <w:marRight w:val="0"/>
                  <w:marTop w:val="0"/>
                  <w:marBottom w:val="0"/>
                  <w:divBdr>
                    <w:top w:val="none" w:sz="0" w:space="0" w:color="auto"/>
                    <w:left w:val="none" w:sz="0" w:space="0" w:color="auto"/>
                    <w:bottom w:val="none" w:sz="0" w:space="0" w:color="auto"/>
                    <w:right w:val="none" w:sz="0" w:space="0" w:color="auto"/>
                  </w:divBdr>
                  <w:divsChild>
                    <w:div w:id="1536042948">
                      <w:marLeft w:val="0"/>
                      <w:marRight w:val="0"/>
                      <w:marTop w:val="0"/>
                      <w:marBottom w:val="0"/>
                      <w:divBdr>
                        <w:top w:val="none" w:sz="0" w:space="0" w:color="auto"/>
                        <w:left w:val="none" w:sz="0" w:space="0" w:color="auto"/>
                        <w:bottom w:val="none" w:sz="0" w:space="0" w:color="auto"/>
                        <w:right w:val="none" w:sz="0" w:space="0" w:color="auto"/>
                      </w:divBdr>
                    </w:div>
                  </w:divsChild>
                </w:div>
                <w:div w:id="281150443">
                  <w:marLeft w:val="0"/>
                  <w:marRight w:val="0"/>
                  <w:marTop w:val="0"/>
                  <w:marBottom w:val="0"/>
                  <w:divBdr>
                    <w:top w:val="none" w:sz="0" w:space="0" w:color="auto"/>
                    <w:left w:val="none" w:sz="0" w:space="0" w:color="auto"/>
                    <w:bottom w:val="none" w:sz="0" w:space="0" w:color="auto"/>
                    <w:right w:val="none" w:sz="0" w:space="0" w:color="auto"/>
                  </w:divBdr>
                  <w:divsChild>
                    <w:div w:id="1430540277">
                      <w:marLeft w:val="0"/>
                      <w:marRight w:val="0"/>
                      <w:marTop w:val="0"/>
                      <w:marBottom w:val="0"/>
                      <w:divBdr>
                        <w:top w:val="none" w:sz="0" w:space="0" w:color="auto"/>
                        <w:left w:val="none" w:sz="0" w:space="0" w:color="auto"/>
                        <w:bottom w:val="none" w:sz="0" w:space="0" w:color="auto"/>
                        <w:right w:val="none" w:sz="0" w:space="0" w:color="auto"/>
                      </w:divBdr>
                    </w:div>
                  </w:divsChild>
                </w:div>
                <w:div w:id="1812333346">
                  <w:marLeft w:val="0"/>
                  <w:marRight w:val="0"/>
                  <w:marTop w:val="0"/>
                  <w:marBottom w:val="0"/>
                  <w:divBdr>
                    <w:top w:val="none" w:sz="0" w:space="0" w:color="auto"/>
                    <w:left w:val="none" w:sz="0" w:space="0" w:color="auto"/>
                    <w:bottom w:val="none" w:sz="0" w:space="0" w:color="auto"/>
                    <w:right w:val="none" w:sz="0" w:space="0" w:color="auto"/>
                  </w:divBdr>
                  <w:divsChild>
                    <w:div w:id="1523084729">
                      <w:marLeft w:val="0"/>
                      <w:marRight w:val="0"/>
                      <w:marTop w:val="0"/>
                      <w:marBottom w:val="0"/>
                      <w:divBdr>
                        <w:top w:val="none" w:sz="0" w:space="0" w:color="auto"/>
                        <w:left w:val="none" w:sz="0" w:space="0" w:color="auto"/>
                        <w:bottom w:val="none" w:sz="0" w:space="0" w:color="auto"/>
                        <w:right w:val="none" w:sz="0" w:space="0" w:color="auto"/>
                      </w:divBdr>
                    </w:div>
                  </w:divsChild>
                </w:div>
                <w:div w:id="86191579">
                  <w:marLeft w:val="0"/>
                  <w:marRight w:val="0"/>
                  <w:marTop w:val="0"/>
                  <w:marBottom w:val="0"/>
                  <w:divBdr>
                    <w:top w:val="none" w:sz="0" w:space="0" w:color="auto"/>
                    <w:left w:val="none" w:sz="0" w:space="0" w:color="auto"/>
                    <w:bottom w:val="none" w:sz="0" w:space="0" w:color="auto"/>
                    <w:right w:val="none" w:sz="0" w:space="0" w:color="auto"/>
                  </w:divBdr>
                  <w:divsChild>
                    <w:div w:id="1092093028">
                      <w:marLeft w:val="0"/>
                      <w:marRight w:val="0"/>
                      <w:marTop w:val="0"/>
                      <w:marBottom w:val="0"/>
                      <w:divBdr>
                        <w:top w:val="none" w:sz="0" w:space="0" w:color="auto"/>
                        <w:left w:val="none" w:sz="0" w:space="0" w:color="auto"/>
                        <w:bottom w:val="none" w:sz="0" w:space="0" w:color="auto"/>
                        <w:right w:val="none" w:sz="0" w:space="0" w:color="auto"/>
                      </w:divBdr>
                    </w:div>
                  </w:divsChild>
                </w:div>
                <w:div w:id="595290223">
                  <w:marLeft w:val="0"/>
                  <w:marRight w:val="0"/>
                  <w:marTop w:val="0"/>
                  <w:marBottom w:val="0"/>
                  <w:divBdr>
                    <w:top w:val="none" w:sz="0" w:space="0" w:color="auto"/>
                    <w:left w:val="none" w:sz="0" w:space="0" w:color="auto"/>
                    <w:bottom w:val="none" w:sz="0" w:space="0" w:color="auto"/>
                    <w:right w:val="none" w:sz="0" w:space="0" w:color="auto"/>
                  </w:divBdr>
                  <w:divsChild>
                    <w:div w:id="839201823">
                      <w:marLeft w:val="0"/>
                      <w:marRight w:val="0"/>
                      <w:marTop w:val="0"/>
                      <w:marBottom w:val="0"/>
                      <w:divBdr>
                        <w:top w:val="none" w:sz="0" w:space="0" w:color="auto"/>
                        <w:left w:val="none" w:sz="0" w:space="0" w:color="auto"/>
                        <w:bottom w:val="none" w:sz="0" w:space="0" w:color="auto"/>
                        <w:right w:val="none" w:sz="0" w:space="0" w:color="auto"/>
                      </w:divBdr>
                    </w:div>
                  </w:divsChild>
                </w:div>
                <w:div w:id="359428594">
                  <w:marLeft w:val="0"/>
                  <w:marRight w:val="0"/>
                  <w:marTop w:val="0"/>
                  <w:marBottom w:val="0"/>
                  <w:divBdr>
                    <w:top w:val="none" w:sz="0" w:space="0" w:color="auto"/>
                    <w:left w:val="none" w:sz="0" w:space="0" w:color="auto"/>
                    <w:bottom w:val="none" w:sz="0" w:space="0" w:color="auto"/>
                    <w:right w:val="none" w:sz="0" w:space="0" w:color="auto"/>
                  </w:divBdr>
                  <w:divsChild>
                    <w:div w:id="2133858743">
                      <w:marLeft w:val="0"/>
                      <w:marRight w:val="0"/>
                      <w:marTop w:val="0"/>
                      <w:marBottom w:val="0"/>
                      <w:divBdr>
                        <w:top w:val="none" w:sz="0" w:space="0" w:color="auto"/>
                        <w:left w:val="none" w:sz="0" w:space="0" w:color="auto"/>
                        <w:bottom w:val="none" w:sz="0" w:space="0" w:color="auto"/>
                        <w:right w:val="none" w:sz="0" w:space="0" w:color="auto"/>
                      </w:divBdr>
                    </w:div>
                  </w:divsChild>
                </w:div>
                <w:div w:id="292248483">
                  <w:marLeft w:val="0"/>
                  <w:marRight w:val="0"/>
                  <w:marTop w:val="0"/>
                  <w:marBottom w:val="0"/>
                  <w:divBdr>
                    <w:top w:val="none" w:sz="0" w:space="0" w:color="auto"/>
                    <w:left w:val="none" w:sz="0" w:space="0" w:color="auto"/>
                    <w:bottom w:val="none" w:sz="0" w:space="0" w:color="auto"/>
                    <w:right w:val="none" w:sz="0" w:space="0" w:color="auto"/>
                  </w:divBdr>
                  <w:divsChild>
                    <w:div w:id="2052416566">
                      <w:marLeft w:val="0"/>
                      <w:marRight w:val="0"/>
                      <w:marTop w:val="0"/>
                      <w:marBottom w:val="0"/>
                      <w:divBdr>
                        <w:top w:val="none" w:sz="0" w:space="0" w:color="auto"/>
                        <w:left w:val="none" w:sz="0" w:space="0" w:color="auto"/>
                        <w:bottom w:val="none" w:sz="0" w:space="0" w:color="auto"/>
                        <w:right w:val="none" w:sz="0" w:space="0" w:color="auto"/>
                      </w:divBdr>
                    </w:div>
                  </w:divsChild>
                </w:div>
                <w:div w:id="960384708">
                  <w:marLeft w:val="0"/>
                  <w:marRight w:val="0"/>
                  <w:marTop w:val="0"/>
                  <w:marBottom w:val="0"/>
                  <w:divBdr>
                    <w:top w:val="none" w:sz="0" w:space="0" w:color="auto"/>
                    <w:left w:val="none" w:sz="0" w:space="0" w:color="auto"/>
                    <w:bottom w:val="none" w:sz="0" w:space="0" w:color="auto"/>
                    <w:right w:val="none" w:sz="0" w:space="0" w:color="auto"/>
                  </w:divBdr>
                  <w:divsChild>
                    <w:div w:id="835420030">
                      <w:marLeft w:val="0"/>
                      <w:marRight w:val="0"/>
                      <w:marTop w:val="0"/>
                      <w:marBottom w:val="0"/>
                      <w:divBdr>
                        <w:top w:val="none" w:sz="0" w:space="0" w:color="auto"/>
                        <w:left w:val="none" w:sz="0" w:space="0" w:color="auto"/>
                        <w:bottom w:val="none" w:sz="0" w:space="0" w:color="auto"/>
                        <w:right w:val="none" w:sz="0" w:space="0" w:color="auto"/>
                      </w:divBdr>
                    </w:div>
                  </w:divsChild>
                </w:div>
                <w:div w:id="1434326119">
                  <w:marLeft w:val="0"/>
                  <w:marRight w:val="0"/>
                  <w:marTop w:val="0"/>
                  <w:marBottom w:val="0"/>
                  <w:divBdr>
                    <w:top w:val="none" w:sz="0" w:space="0" w:color="auto"/>
                    <w:left w:val="none" w:sz="0" w:space="0" w:color="auto"/>
                    <w:bottom w:val="none" w:sz="0" w:space="0" w:color="auto"/>
                    <w:right w:val="none" w:sz="0" w:space="0" w:color="auto"/>
                  </w:divBdr>
                  <w:divsChild>
                    <w:div w:id="1483808195">
                      <w:marLeft w:val="0"/>
                      <w:marRight w:val="0"/>
                      <w:marTop w:val="0"/>
                      <w:marBottom w:val="0"/>
                      <w:divBdr>
                        <w:top w:val="none" w:sz="0" w:space="0" w:color="auto"/>
                        <w:left w:val="none" w:sz="0" w:space="0" w:color="auto"/>
                        <w:bottom w:val="none" w:sz="0" w:space="0" w:color="auto"/>
                        <w:right w:val="none" w:sz="0" w:space="0" w:color="auto"/>
                      </w:divBdr>
                    </w:div>
                  </w:divsChild>
                </w:div>
                <w:div w:id="1930195134">
                  <w:marLeft w:val="0"/>
                  <w:marRight w:val="0"/>
                  <w:marTop w:val="0"/>
                  <w:marBottom w:val="0"/>
                  <w:divBdr>
                    <w:top w:val="none" w:sz="0" w:space="0" w:color="auto"/>
                    <w:left w:val="none" w:sz="0" w:space="0" w:color="auto"/>
                    <w:bottom w:val="none" w:sz="0" w:space="0" w:color="auto"/>
                    <w:right w:val="none" w:sz="0" w:space="0" w:color="auto"/>
                  </w:divBdr>
                  <w:divsChild>
                    <w:div w:id="1359889222">
                      <w:marLeft w:val="0"/>
                      <w:marRight w:val="0"/>
                      <w:marTop w:val="0"/>
                      <w:marBottom w:val="0"/>
                      <w:divBdr>
                        <w:top w:val="none" w:sz="0" w:space="0" w:color="auto"/>
                        <w:left w:val="none" w:sz="0" w:space="0" w:color="auto"/>
                        <w:bottom w:val="none" w:sz="0" w:space="0" w:color="auto"/>
                        <w:right w:val="none" w:sz="0" w:space="0" w:color="auto"/>
                      </w:divBdr>
                    </w:div>
                  </w:divsChild>
                </w:div>
                <w:div w:id="70349591">
                  <w:marLeft w:val="0"/>
                  <w:marRight w:val="0"/>
                  <w:marTop w:val="0"/>
                  <w:marBottom w:val="0"/>
                  <w:divBdr>
                    <w:top w:val="none" w:sz="0" w:space="0" w:color="auto"/>
                    <w:left w:val="none" w:sz="0" w:space="0" w:color="auto"/>
                    <w:bottom w:val="none" w:sz="0" w:space="0" w:color="auto"/>
                    <w:right w:val="none" w:sz="0" w:space="0" w:color="auto"/>
                  </w:divBdr>
                  <w:divsChild>
                    <w:div w:id="1251349032">
                      <w:marLeft w:val="0"/>
                      <w:marRight w:val="0"/>
                      <w:marTop w:val="0"/>
                      <w:marBottom w:val="0"/>
                      <w:divBdr>
                        <w:top w:val="none" w:sz="0" w:space="0" w:color="auto"/>
                        <w:left w:val="none" w:sz="0" w:space="0" w:color="auto"/>
                        <w:bottom w:val="none" w:sz="0" w:space="0" w:color="auto"/>
                        <w:right w:val="none" w:sz="0" w:space="0" w:color="auto"/>
                      </w:divBdr>
                    </w:div>
                  </w:divsChild>
                </w:div>
                <w:div w:id="1062412738">
                  <w:marLeft w:val="0"/>
                  <w:marRight w:val="0"/>
                  <w:marTop w:val="0"/>
                  <w:marBottom w:val="0"/>
                  <w:divBdr>
                    <w:top w:val="none" w:sz="0" w:space="0" w:color="auto"/>
                    <w:left w:val="none" w:sz="0" w:space="0" w:color="auto"/>
                    <w:bottom w:val="none" w:sz="0" w:space="0" w:color="auto"/>
                    <w:right w:val="none" w:sz="0" w:space="0" w:color="auto"/>
                  </w:divBdr>
                  <w:divsChild>
                    <w:div w:id="1599866672">
                      <w:marLeft w:val="0"/>
                      <w:marRight w:val="0"/>
                      <w:marTop w:val="0"/>
                      <w:marBottom w:val="0"/>
                      <w:divBdr>
                        <w:top w:val="none" w:sz="0" w:space="0" w:color="auto"/>
                        <w:left w:val="none" w:sz="0" w:space="0" w:color="auto"/>
                        <w:bottom w:val="none" w:sz="0" w:space="0" w:color="auto"/>
                        <w:right w:val="none" w:sz="0" w:space="0" w:color="auto"/>
                      </w:divBdr>
                    </w:div>
                  </w:divsChild>
                </w:div>
                <w:div w:id="1464689463">
                  <w:marLeft w:val="0"/>
                  <w:marRight w:val="0"/>
                  <w:marTop w:val="0"/>
                  <w:marBottom w:val="0"/>
                  <w:divBdr>
                    <w:top w:val="none" w:sz="0" w:space="0" w:color="auto"/>
                    <w:left w:val="none" w:sz="0" w:space="0" w:color="auto"/>
                    <w:bottom w:val="none" w:sz="0" w:space="0" w:color="auto"/>
                    <w:right w:val="none" w:sz="0" w:space="0" w:color="auto"/>
                  </w:divBdr>
                  <w:divsChild>
                    <w:div w:id="665476789">
                      <w:marLeft w:val="0"/>
                      <w:marRight w:val="0"/>
                      <w:marTop w:val="0"/>
                      <w:marBottom w:val="0"/>
                      <w:divBdr>
                        <w:top w:val="none" w:sz="0" w:space="0" w:color="auto"/>
                        <w:left w:val="none" w:sz="0" w:space="0" w:color="auto"/>
                        <w:bottom w:val="none" w:sz="0" w:space="0" w:color="auto"/>
                        <w:right w:val="none" w:sz="0" w:space="0" w:color="auto"/>
                      </w:divBdr>
                    </w:div>
                  </w:divsChild>
                </w:div>
                <w:div w:id="928538898">
                  <w:marLeft w:val="0"/>
                  <w:marRight w:val="0"/>
                  <w:marTop w:val="0"/>
                  <w:marBottom w:val="0"/>
                  <w:divBdr>
                    <w:top w:val="none" w:sz="0" w:space="0" w:color="auto"/>
                    <w:left w:val="none" w:sz="0" w:space="0" w:color="auto"/>
                    <w:bottom w:val="none" w:sz="0" w:space="0" w:color="auto"/>
                    <w:right w:val="none" w:sz="0" w:space="0" w:color="auto"/>
                  </w:divBdr>
                  <w:divsChild>
                    <w:div w:id="1665164053">
                      <w:marLeft w:val="0"/>
                      <w:marRight w:val="0"/>
                      <w:marTop w:val="0"/>
                      <w:marBottom w:val="0"/>
                      <w:divBdr>
                        <w:top w:val="none" w:sz="0" w:space="0" w:color="auto"/>
                        <w:left w:val="none" w:sz="0" w:space="0" w:color="auto"/>
                        <w:bottom w:val="none" w:sz="0" w:space="0" w:color="auto"/>
                        <w:right w:val="none" w:sz="0" w:space="0" w:color="auto"/>
                      </w:divBdr>
                    </w:div>
                  </w:divsChild>
                </w:div>
                <w:div w:id="841360991">
                  <w:marLeft w:val="0"/>
                  <w:marRight w:val="0"/>
                  <w:marTop w:val="0"/>
                  <w:marBottom w:val="0"/>
                  <w:divBdr>
                    <w:top w:val="none" w:sz="0" w:space="0" w:color="auto"/>
                    <w:left w:val="none" w:sz="0" w:space="0" w:color="auto"/>
                    <w:bottom w:val="none" w:sz="0" w:space="0" w:color="auto"/>
                    <w:right w:val="none" w:sz="0" w:space="0" w:color="auto"/>
                  </w:divBdr>
                  <w:divsChild>
                    <w:div w:id="471337048">
                      <w:marLeft w:val="0"/>
                      <w:marRight w:val="0"/>
                      <w:marTop w:val="0"/>
                      <w:marBottom w:val="0"/>
                      <w:divBdr>
                        <w:top w:val="none" w:sz="0" w:space="0" w:color="auto"/>
                        <w:left w:val="none" w:sz="0" w:space="0" w:color="auto"/>
                        <w:bottom w:val="none" w:sz="0" w:space="0" w:color="auto"/>
                        <w:right w:val="none" w:sz="0" w:space="0" w:color="auto"/>
                      </w:divBdr>
                    </w:div>
                  </w:divsChild>
                </w:div>
                <w:div w:id="1366446497">
                  <w:marLeft w:val="0"/>
                  <w:marRight w:val="0"/>
                  <w:marTop w:val="0"/>
                  <w:marBottom w:val="0"/>
                  <w:divBdr>
                    <w:top w:val="none" w:sz="0" w:space="0" w:color="auto"/>
                    <w:left w:val="none" w:sz="0" w:space="0" w:color="auto"/>
                    <w:bottom w:val="none" w:sz="0" w:space="0" w:color="auto"/>
                    <w:right w:val="none" w:sz="0" w:space="0" w:color="auto"/>
                  </w:divBdr>
                  <w:divsChild>
                    <w:div w:id="306517986">
                      <w:marLeft w:val="0"/>
                      <w:marRight w:val="0"/>
                      <w:marTop w:val="0"/>
                      <w:marBottom w:val="0"/>
                      <w:divBdr>
                        <w:top w:val="none" w:sz="0" w:space="0" w:color="auto"/>
                        <w:left w:val="none" w:sz="0" w:space="0" w:color="auto"/>
                        <w:bottom w:val="none" w:sz="0" w:space="0" w:color="auto"/>
                        <w:right w:val="none" w:sz="0" w:space="0" w:color="auto"/>
                      </w:divBdr>
                    </w:div>
                  </w:divsChild>
                </w:div>
                <w:div w:id="1089933406">
                  <w:marLeft w:val="0"/>
                  <w:marRight w:val="0"/>
                  <w:marTop w:val="0"/>
                  <w:marBottom w:val="0"/>
                  <w:divBdr>
                    <w:top w:val="none" w:sz="0" w:space="0" w:color="auto"/>
                    <w:left w:val="none" w:sz="0" w:space="0" w:color="auto"/>
                    <w:bottom w:val="none" w:sz="0" w:space="0" w:color="auto"/>
                    <w:right w:val="none" w:sz="0" w:space="0" w:color="auto"/>
                  </w:divBdr>
                  <w:divsChild>
                    <w:div w:id="683820369">
                      <w:marLeft w:val="0"/>
                      <w:marRight w:val="0"/>
                      <w:marTop w:val="0"/>
                      <w:marBottom w:val="0"/>
                      <w:divBdr>
                        <w:top w:val="none" w:sz="0" w:space="0" w:color="auto"/>
                        <w:left w:val="none" w:sz="0" w:space="0" w:color="auto"/>
                        <w:bottom w:val="none" w:sz="0" w:space="0" w:color="auto"/>
                        <w:right w:val="none" w:sz="0" w:space="0" w:color="auto"/>
                      </w:divBdr>
                    </w:div>
                  </w:divsChild>
                </w:div>
                <w:div w:id="31001044">
                  <w:marLeft w:val="0"/>
                  <w:marRight w:val="0"/>
                  <w:marTop w:val="0"/>
                  <w:marBottom w:val="0"/>
                  <w:divBdr>
                    <w:top w:val="none" w:sz="0" w:space="0" w:color="auto"/>
                    <w:left w:val="none" w:sz="0" w:space="0" w:color="auto"/>
                    <w:bottom w:val="none" w:sz="0" w:space="0" w:color="auto"/>
                    <w:right w:val="none" w:sz="0" w:space="0" w:color="auto"/>
                  </w:divBdr>
                  <w:divsChild>
                    <w:div w:id="1896970605">
                      <w:marLeft w:val="0"/>
                      <w:marRight w:val="0"/>
                      <w:marTop w:val="0"/>
                      <w:marBottom w:val="0"/>
                      <w:divBdr>
                        <w:top w:val="none" w:sz="0" w:space="0" w:color="auto"/>
                        <w:left w:val="none" w:sz="0" w:space="0" w:color="auto"/>
                        <w:bottom w:val="none" w:sz="0" w:space="0" w:color="auto"/>
                        <w:right w:val="none" w:sz="0" w:space="0" w:color="auto"/>
                      </w:divBdr>
                    </w:div>
                  </w:divsChild>
                </w:div>
                <w:div w:id="7756650">
                  <w:marLeft w:val="0"/>
                  <w:marRight w:val="0"/>
                  <w:marTop w:val="0"/>
                  <w:marBottom w:val="0"/>
                  <w:divBdr>
                    <w:top w:val="none" w:sz="0" w:space="0" w:color="auto"/>
                    <w:left w:val="none" w:sz="0" w:space="0" w:color="auto"/>
                    <w:bottom w:val="none" w:sz="0" w:space="0" w:color="auto"/>
                    <w:right w:val="none" w:sz="0" w:space="0" w:color="auto"/>
                  </w:divBdr>
                  <w:divsChild>
                    <w:div w:id="345519571">
                      <w:marLeft w:val="0"/>
                      <w:marRight w:val="0"/>
                      <w:marTop w:val="0"/>
                      <w:marBottom w:val="0"/>
                      <w:divBdr>
                        <w:top w:val="none" w:sz="0" w:space="0" w:color="auto"/>
                        <w:left w:val="none" w:sz="0" w:space="0" w:color="auto"/>
                        <w:bottom w:val="none" w:sz="0" w:space="0" w:color="auto"/>
                        <w:right w:val="none" w:sz="0" w:space="0" w:color="auto"/>
                      </w:divBdr>
                    </w:div>
                  </w:divsChild>
                </w:div>
                <w:div w:id="1530685374">
                  <w:marLeft w:val="0"/>
                  <w:marRight w:val="0"/>
                  <w:marTop w:val="0"/>
                  <w:marBottom w:val="0"/>
                  <w:divBdr>
                    <w:top w:val="none" w:sz="0" w:space="0" w:color="auto"/>
                    <w:left w:val="none" w:sz="0" w:space="0" w:color="auto"/>
                    <w:bottom w:val="none" w:sz="0" w:space="0" w:color="auto"/>
                    <w:right w:val="none" w:sz="0" w:space="0" w:color="auto"/>
                  </w:divBdr>
                  <w:divsChild>
                    <w:div w:id="304625377">
                      <w:marLeft w:val="0"/>
                      <w:marRight w:val="0"/>
                      <w:marTop w:val="0"/>
                      <w:marBottom w:val="0"/>
                      <w:divBdr>
                        <w:top w:val="none" w:sz="0" w:space="0" w:color="auto"/>
                        <w:left w:val="none" w:sz="0" w:space="0" w:color="auto"/>
                        <w:bottom w:val="none" w:sz="0" w:space="0" w:color="auto"/>
                        <w:right w:val="none" w:sz="0" w:space="0" w:color="auto"/>
                      </w:divBdr>
                    </w:div>
                  </w:divsChild>
                </w:div>
                <w:div w:id="1602105870">
                  <w:marLeft w:val="0"/>
                  <w:marRight w:val="0"/>
                  <w:marTop w:val="0"/>
                  <w:marBottom w:val="0"/>
                  <w:divBdr>
                    <w:top w:val="none" w:sz="0" w:space="0" w:color="auto"/>
                    <w:left w:val="none" w:sz="0" w:space="0" w:color="auto"/>
                    <w:bottom w:val="none" w:sz="0" w:space="0" w:color="auto"/>
                    <w:right w:val="none" w:sz="0" w:space="0" w:color="auto"/>
                  </w:divBdr>
                  <w:divsChild>
                    <w:div w:id="2070961261">
                      <w:marLeft w:val="0"/>
                      <w:marRight w:val="0"/>
                      <w:marTop w:val="0"/>
                      <w:marBottom w:val="0"/>
                      <w:divBdr>
                        <w:top w:val="none" w:sz="0" w:space="0" w:color="auto"/>
                        <w:left w:val="none" w:sz="0" w:space="0" w:color="auto"/>
                        <w:bottom w:val="none" w:sz="0" w:space="0" w:color="auto"/>
                        <w:right w:val="none" w:sz="0" w:space="0" w:color="auto"/>
                      </w:divBdr>
                    </w:div>
                  </w:divsChild>
                </w:div>
                <w:div w:id="1988320109">
                  <w:marLeft w:val="0"/>
                  <w:marRight w:val="0"/>
                  <w:marTop w:val="0"/>
                  <w:marBottom w:val="0"/>
                  <w:divBdr>
                    <w:top w:val="none" w:sz="0" w:space="0" w:color="auto"/>
                    <w:left w:val="none" w:sz="0" w:space="0" w:color="auto"/>
                    <w:bottom w:val="none" w:sz="0" w:space="0" w:color="auto"/>
                    <w:right w:val="none" w:sz="0" w:space="0" w:color="auto"/>
                  </w:divBdr>
                  <w:divsChild>
                    <w:div w:id="1790589415">
                      <w:marLeft w:val="0"/>
                      <w:marRight w:val="0"/>
                      <w:marTop w:val="0"/>
                      <w:marBottom w:val="0"/>
                      <w:divBdr>
                        <w:top w:val="none" w:sz="0" w:space="0" w:color="auto"/>
                        <w:left w:val="none" w:sz="0" w:space="0" w:color="auto"/>
                        <w:bottom w:val="none" w:sz="0" w:space="0" w:color="auto"/>
                        <w:right w:val="none" w:sz="0" w:space="0" w:color="auto"/>
                      </w:divBdr>
                    </w:div>
                  </w:divsChild>
                </w:div>
                <w:div w:id="826017008">
                  <w:marLeft w:val="0"/>
                  <w:marRight w:val="0"/>
                  <w:marTop w:val="0"/>
                  <w:marBottom w:val="0"/>
                  <w:divBdr>
                    <w:top w:val="none" w:sz="0" w:space="0" w:color="auto"/>
                    <w:left w:val="none" w:sz="0" w:space="0" w:color="auto"/>
                    <w:bottom w:val="none" w:sz="0" w:space="0" w:color="auto"/>
                    <w:right w:val="none" w:sz="0" w:space="0" w:color="auto"/>
                  </w:divBdr>
                  <w:divsChild>
                    <w:div w:id="2106998710">
                      <w:marLeft w:val="0"/>
                      <w:marRight w:val="0"/>
                      <w:marTop w:val="0"/>
                      <w:marBottom w:val="0"/>
                      <w:divBdr>
                        <w:top w:val="none" w:sz="0" w:space="0" w:color="auto"/>
                        <w:left w:val="none" w:sz="0" w:space="0" w:color="auto"/>
                        <w:bottom w:val="none" w:sz="0" w:space="0" w:color="auto"/>
                        <w:right w:val="none" w:sz="0" w:space="0" w:color="auto"/>
                      </w:divBdr>
                    </w:div>
                  </w:divsChild>
                </w:div>
                <w:div w:id="630986142">
                  <w:marLeft w:val="0"/>
                  <w:marRight w:val="0"/>
                  <w:marTop w:val="0"/>
                  <w:marBottom w:val="0"/>
                  <w:divBdr>
                    <w:top w:val="none" w:sz="0" w:space="0" w:color="auto"/>
                    <w:left w:val="none" w:sz="0" w:space="0" w:color="auto"/>
                    <w:bottom w:val="none" w:sz="0" w:space="0" w:color="auto"/>
                    <w:right w:val="none" w:sz="0" w:space="0" w:color="auto"/>
                  </w:divBdr>
                  <w:divsChild>
                    <w:div w:id="1681546341">
                      <w:marLeft w:val="0"/>
                      <w:marRight w:val="0"/>
                      <w:marTop w:val="0"/>
                      <w:marBottom w:val="0"/>
                      <w:divBdr>
                        <w:top w:val="none" w:sz="0" w:space="0" w:color="auto"/>
                        <w:left w:val="none" w:sz="0" w:space="0" w:color="auto"/>
                        <w:bottom w:val="none" w:sz="0" w:space="0" w:color="auto"/>
                        <w:right w:val="none" w:sz="0" w:space="0" w:color="auto"/>
                      </w:divBdr>
                    </w:div>
                  </w:divsChild>
                </w:div>
                <w:div w:id="1533346790">
                  <w:marLeft w:val="0"/>
                  <w:marRight w:val="0"/>
                  <w:marTop w:val="0"/>
                  <w:marBottom w:val="0"/>
                  <w:divBdr>
                    <w:top w:val="none" w:sz="0" w:space="0" w:color="auto"/>
                    <w:left w:val="none" w:sz="0" w:space="0" w:color="auto"/>
                    <w:bottom w:val="none" w:sz="0" w:space="0" w:color="auto"/>
                    <w:right w:val="none" w:sz="0" w:space="0" w:color="auto"/>
                  </w:divBdr>
                  <w:divsChild>
                    <w:div w:id="1367563823">
                      <w:marLeft w:val="0"/>
                      <w:marRight w:val="0"/>
                      <w:marTop w:val="0"/>
                      <w:marBottom w:val="0"/>
                      <w:divBdr>
                        <w:top w:val="none" w:sz="0" w:space="0" w:color="auto"/>
                        <w:left w:val="none" w:sz="0" w:space="0" w:color="auto"/>
                        <w:bottom w:val="none" w:sz="0" w:space="0" w:color="auto"/>
                        <w:right w:val="none" w:sz="0" w:space="0" w:color="auto"/>
                      </w:divBdr>
                    </w:div>
                  </w:divsChild>
                </w:div>
                <w:div w:id="854198947">
                  <w:marLeft w:val="0"/>
                  <w:marRight w:val="0"/>
                  <w:marTop w:val="0"/>
                  <w:marBottom w:val="0"/>
                  <w:divBdr>
                    <w:top w:val="none" w:sz="0" w:space="0" w:color="auto"/>
                    <w:left w:val="none" w:sz="0" w:space="0" w:color="auto"/>
                    <w:bottom w:val="none" w:sz="0" w:space="0" w:color="auto"/>
                    <w:right w:val="none" w:sz="0" w:space="0" w:color="auto"/>
                  </w:divBdr>
                  <w:divsChild>
                    <w:div w:id="193273085">
                      <w:marLeft w:val="0"/>
                      <w:marRight w:val="0"/>
                      <w:marTop w:val="0"/>
                      <w:marBottom w:val="0"/>
                      <w:divBdr>
                        <w:top w:val="none" w:sz="0" w:space="0" w:color="auto"/>
                        <w:left w:val="none" w:sz="0" w:space="0" w:color="auto"/>
                        <w:bottom w:val="none" w:sz="0" w:space="0" w:color="auto"/>
                        <w:right w:val="none" w:sz="0" w:space="0" w:color="auto"/>
                      </w:divBdr>
                    </w:div>
                  </w:divsChild>
                </w:div>
                <w:div w:id="495925469">
                  <w:marLeft w:val="0"/>
                  <w:marRight w:val="0"/>
                  <w:marTop w:val="0"/>
                  <w:marBottom w:val="0"/>
                  <w:divBdr>
                    <w:top w:val="none" w:sz="0" w:space="0" w:color="auto"/>
                    <w:left w:val="none" w:sz="0" w:space="0" w:color="auto"/>
                    <w:bottom w:val="none" w:sz="0" w:space="0" w:color="auto"/>
                    <w:right w:val="none" w:sz="0" w:space="0" w:color="auto"/>
                  </w:divBdr>
                  <w:divsChild>
                    <w:div w:id="548028231">
                      <w:marLeft w:val="0"/>
                      <w:marRight w:val="0"/>
                      <w:marTop w:val="0"/>
                      <w:marBottom w:val="0"/>
                      <w:divBdr>
                        <w:top w:val="none" w:sz="0" w:space="0" w:color="auto"/>
                        <w:left w:val="none" w:sz="0" w:space="0" w:color="auto"/>
                        <w:bottom w:val="none" w:sz="0" w:space="0" w:color="auto"/>
                        <w:right w:val="none" w:sz="0" w:space="0" w:color="auto"/>
                      </w:divBdr>
                    </w:div>
                  </w:divsChild>
                </w:div>
                <w:div w:id="799373575">
                  <w:marLeft w:val="0"/>
                  <w:marRight w:val="0"/>
                  <w:marTop w:val="0"/>
                  <w:marBottom w:val="0"/>
                  <w:divBdr>
                    <w:top w:val="none" w:sz="0" w:space="0" w:color="auto"/>
                    <w:left w:val="none" w:sz="0" w:space="0" w:color="auto"/>
                    <w:bottom w:val="none" w:sz="0" w:space="0" w:color="auto"/>
                    <w:right w:val="none" w:sz="0" w:space="0" w:color="auto"/>
                  </w:divBdr>
                  <w:divsChild>
                    <w:div w:id="471796728">
                      <w:marLeft w:val="0"/>
                      <w:marRight w:val="0"/>
                      <w:marTop w:val="0"/>
                      <w:marBottom w:val="0"/>
                      <w:divBdr>
                        <w:top w:val="none" w:sz="0" w:space="0" w:color="auto"/>
                        <w:left w:val="none" w:sz="0" w:space="0" w:color="auto"/>
                        <w:bottom w:val="none" w:sz="0" w:space="0" w:color="auto"/>
                        <w:right w:val="none" w:sz="0" w:space="0" w:color="auto"/>
                      </w:divBdr>
                    </w:div>
                  </w:divsChild>
                </w:div>
                <w:div w:id="683438546">
                  <w:marLeft w:val="0"/>
                  <w:marRight w:val="0"/>
                  <w:marTop w:val="0"/>
                  <w:marBottom w:val="0"/>
                  <w:divBdr>
                    <w:top w:val="none" w:sz="0" w:space="0" w:color="auto"/>
                    <w:left w:val="none" w:sz="0" w:space="0" w:color="auto"/>
                    <w:bottom w:val="none" w:sz="0" w:space="0" w:color="auto"/>
                    <w:right w:val="none" w:sz="0" w:space="0" w:color="auto"/>
                  </w:divBdr>
                  <w:divsChild>
                    <w:div w:id="717707011">
                      <w:marLeft w:val="0"/>
                      <w:marRight w:val="0"/>
                      <w:marTop w:val="0"/>
                      <w:marBottom w:val="0"/>
                      <w:divBdr>
                        <w:top w:val="none" w:sz="0" w:space="0" w:color="auto"/>
                        <w:left w:val="none" w:sz="0" w:space="0" w:color="auto"/>
                        <w:bottom w:val="none" w:sz="0" w:space="0" w:color="auto"/>
                        <w:right w:val="none" w:sz="0" w:space="0" w:color="auto"/>
                      </w:divBdr>
                    </w:div>
                  </w:divsChild>
                </w:div>
                <w:div w:id="433329897">
                  <w:marLeft w:val="0"/>
                  <w:marRight w:val="0"/>
                  <w:marTop w:val="0"/>
                  <w:marBottom w:val="0"/>
                  <w:divBdr>
                    <w:top w:val="none" w:sz="0" w:space="0" w:color="auto"/>
                    <w:left w:val="none" w:sz="0" w:space="0" w:color="auto"/>
                    <w:bottom w:val="none" w:sz="0" w:space="0" w:color="auto"/>
                    <w:right w:val="none" w:sz="0" w:space="0" w:color="auto"/>
                  </w:divBdr>
                  <w:divsChild>
                    <w:div w:id="504243690">
                      <w:marLeft w:val="0"/>
                      <w:marRight w:val="0"/>
                      <w:marTop w:val="0"/>
                      <w:marBottom w:val="0"/>
                      <w:divBdr>
                        <w:top w:val="none" w:sz="0" w:space="0" w:color="auto"/>
                        <w:left w:val="none" w:sz="0" w:space="0" w:color="auto"/>
                        <w:bottom w:val="none" w:sz="0" w:space="0" w:color="auto"/>
                        <w:right w:val="none" w:sz="0" w:space="0" w:color="auto"/>
                      </w:divBdr>
                    </w:div>
                  </w:divsChild>
                </w:div>
                <w:div w:id="7995798">
                  <w:marLeft w:val="0"/>
                  <w:marRight w:val="0"/>
                  <w:marTop w:val="0"/>
                  <w:marBottom w:val="0"/>
                  <w:divBdr>
                    <w:top w:val="none" w:sz="0" w:space="0" w:color="auto"/>
                    <w:left w:val="none" w:sz="0" w:space="0" w:color="auto"/>
                    <w:bottom w:val="none" w:sz="0" w:space="0" w:color="auto"/>
                    <w:right w:val="none" w:sz="0" w:space="0" w:color="auto"/>
                  </w:divBdr>
                  <w:divsChild>
                    <w:div w:id="134950545">
                      <w:marLeft w:val="0"/>
                      <w:marRight w:val="0"/>
                      <w:marTop w:val="0"/>
                      <w:marBottom w:val="0"/>
                      <w:divBdr>
                        <w:top w:val="none" w:sz="0" w:space="0" w:color="auto"/>
                        <w:left w:val="none" w:sz="0" w:space="0" w:color="auto"/>
                        <w:bottom w:val="none" w:sz="0" w:space="0" w:color="auto"/>
                        <w:right w:val="none" w:sz="0" w:space="0" w:color="auto"/>
                      </w:divBdr>
                    </w:div>
                  </w:divsChild>
                </w:div>
                <w:div w:id="1433160474">
                  <w:marLeft w:val="0"/>
                  <w:marRight w:val="0"/>
                  <w:marTop w:val="0"/>
                  <w:marBottom w:val="0"/>
                  <w:divBdr>
                    <w:top w:val="none" w:sz="0" w:space="0" w:color="auto"/>
                    <w:left w:val="none" w:sz="0" w:space="0" w:color="auto"/>
                    <w:bottom w:val="none" w:sz="0" w:space="0" w:color="auto"/>
                    <w:right w:val="none" w:sz="0" w:space="0" w:color="auto"/>
                  </w:divBdr>
                  <w:divsChild>
                    <w:div w:id="1435789028">
                      <w:marLeft w:val="0"/>
                      <w:marRight w:val="0"/>
                      <w:marTop w:val="0"/>
                      <w:marBottom w:val="0"/>
                      <w:divBdr>
                        <w:top w:val="none" w:sz="0" w:space="0" w:color="auto"/>
                        <w:left w:val="none" w:sz="0" w:space="0" w:color="auto"/>
                        <w:bottom w:val="none" w:sz="0" w:space="0" w:color="auto"/>
                        <w:right w:val="none" w:sz="0" w:space="0" w:color="auto"/>
                      </w:divBdr>
                    </w:div>
                  </w:divsChild>
                </w:div>
                <w:div w:id="1365866218">
                  <w:marLeft w:val="0"/>
                  <w:marRight w:val="0"/>
                  <w:marTop w:val="0"/>
                  <w:marBottom w:val="0"/>
                  <w:divBdr>
                    <w:top w:val="none" w:sz="0" w:space="0" w:color="auto"/>
                    <w:left w:val="none" w:sz="0" w:space="0" w:color="auto"/>
                    <w:bottom w:val="none" w:sz="0" w:space="0" w:color="auto"/>
                    <w:right w:val="none" w:sz="0" w:space="0" w:color="auto"/>
                  </w:divBdr>
                  <w:divsChild>
                    <w:div w:id="1009480147">
                      <w:marLeft w:val="0"/>
                      <w:marRight w:val="0"/>
                      <w:marTop w:val="0"/>
                      <w:marBottom w:val="0"/>
                      <w:divBdr>
                        <w:top w:val="none" w:sz="0" w:space="0" w:color="auto"/>
                        <w:left w:val="none" w:sz="0" w:space="0" w:color="auto"/>
                        <w:bottom w:val="none" w:sz="0" w:space="0" w:color="auto"/>
                        <w:right w:val="none" w:sz="0" w:space="0" w:color="auto"/>
                      </w:divBdr>
                    </w:div>
                  </w:divsChild>
                </w:div>
                <w:div w:id="1285382323">
                  <w:marLeft w:val="0"/>
                  <w:marRight w:val="0"/>
                  <w:marTop w:val="0"/>
                  <w:marBottom w:val="0"/>
                  <w:divBdr>
                    <w:top w:val="none" w:sz="0" w:space="0" w:color="auto"/>
                    <w:left w:val="none" w:sz="0" w:space="0" w:color="auto"/>
                    <w:bottom w:val="none" w:sz="0" w:space="0" w:color="auto"/>
                    <w:right w:val="none" w:sz="0" w:space="0" w:color="auto"/>
                  </w:divBdr>
                  <w:divsChild>
                    <w:div w:id="412052640">
                      <w:marLeft w:val="0"/>
                      <w:marRight w:val="0"/>
                      <w:marTop w:val="0"/>
                      <w:marBottom w:val="0"/>
                      <w:divBdr>
                        <w:top w:val="none" w:sz="0" w:space="0" w:color="auto"/>
                        <w:left w:val="none" w:sz="0" w:space="0" w:color="auto"/>
                        <w:bottom w:val="none" w:sz="0" w:space="0" w:color="auto"/>
                        <w:right w:val="none" w:sz="0" w:space="0" w:color="auto"/>
                      </w:divBdr>
                    </w:div>
                  </w:divsChild>
                </w:div>
                <w:div w:id="2031485123">
                  <w:marLeft w:val="0"/>
                  <w:marRight w:val="0"/>
                  <w:marTop w:val="0"/>
                  <w:marBottom w:val="0"/>
                  <w:divBdr>
                    <w:top w:val="none" w:sz="0" w:space="0" w:color="auto"/>
                    <w:left w:val="none" w:sz="0" w:space="0" w:color="auto"/>
                    <w:bottom w:val="none" w:sz="0" w:space="0" w:color="auto"/>
                    <w:right w:val="none" w:sz="0" w:space="0" w:color="auto"/>
                  </w:divBdr>
                  <w:divsChild>
                    <w:div w:id="1724132605">
                      <w:marLeft w:val="0"/>
                      <w:marRight w:val="0"/>
                      <w:marTop w:val="0"/>
                      <w:marBottom w:val="0"/>
                      <w:divBdr>
                        <w:top w:val="none" w:sz="0" w:space="0" w:color="auto"/>
                        <w:left w:val="none" w:sz="0" w:space="0" w:color="auto"/>
                        <w:bottom w:val="none" w:sz="0" w:space="0" w:color="auto"/>
                        <w:right w:val="none" w:sz="0" w:space="0" w:color="auto"/>
                      </w:divBdr>
                    </w:div>
                  </w:divsChild>
                </w:div>
                <w:div w:id="217984674">
                  <w:marLeft w:val="0"/>
                  <w:marRight w:val="0"/>
                  <w:marTop w:val="0"/>
                  <w:marBottom w:val="0"/>
                  <w:divBdr>
                    <w:top w:val="none" w:sz="0" w:space="0" w:color="auto"/>
                    <w:left w:val="none" w:sz="0" w:space="0" w:color="auto"/>
                    <w:bottom w:val="none" w:sz="0" w:space="0" w:color="auto"/>
                    <w:right w:val="none" w:sz="0" w:space="0" w:color="auto"/>
                  </w:divBdr>
                  <w:divsChild>
                    <w:div w:id="1048608340">
                      <w:marLeft w:val="0"/>
                      <w:marRight w:val="0"/>
                      <w:marTop w:val="0"/>
                      <w:marBottom w:val="0"/>
                      <w:divBdr>
                        <w:top w:val="none" w:sz="0" w:space="0" w:color="auto"/>
                        <w:left w:val="none" w:sz="0" w:space="0" w:color="auto"/>
                        <w:bottom w:val="none" w:sz="0" w:space="0" w:color="auto"/>
                        <w:right w:val="none" w:sz="0" w:space="0" w:color="auto"/>
                      </w:divBdr>
                    </w:div>
                  </w:divsChild>
                </w:div>
                <w:div w:id="1369525364">
                  <w:marLeft w:val="0"/>
                  <w:marRight w:val="0"/>
                  <w:marTop w:val="0"/>
                  <w:marBottom w:val="0"/>
                  <w:divBdr>
                    <w:top w:val="none" w:sz="0" w:space="0" w:color="auto"/>
                    <w:left w:val="none" w:sz="0" w:space="0" w:color="auto"/>
                    <w:bottom w:val="none" w:sz="0" w:space="0" w:color="auto"/>
                    <w:right w:val="none" w:sz="0" w:space="0" w:color="auto"/>
                  </w:divBdr>
                  <w:divsChild>
                    <w:div w:id="327372437">
                      <w:marLeft w:val="0"/>
                      <w:marRight w:val="0"/>
                      <w:marTop w:val="0"/>
                      <w:marBottom w:val="0"/>
                      <w:divBdr>
                        <w:top w:val="none" w:sz="0" w:space="0" w:color="auto"/>
                        <w:left w:val="none" w:sz="0" w:space="0" w:color="auto"/>
                        <w:bottom w:val="none" w:sz="0" w:space="0" w:color="auto"/>
                        <w:right w:val="none" w:sz="0" w:space="0" w:color="auto"/>
                      </w:divBdr>
                    </w:div>
                  </w:divsChild>
                </w:div>
                <w:div w:id="1800486376">
                  <w:marLeft w:val="0"/>
                  <w:marRight w:val="0"/>
                  <w:marTop w:val="0"/>
                  <w:marBottom w:val="0"/>
                  <w:divBdr>
                    <w:top w:val="none" w:sz="0" w:space="0" w:color="auto"/>
                    <w:left w:val="none" w:sz="0" w:space="0" w:color="auto"/>
                    <w:bottom w:val="none" w:sz="0" w:space="0" w:color="auto"/>
                    <w:right w:val="none" w:sz="0" w:space="0" w:color="auto"/>
                  </w:divBdr>
                  <w:divsChild>
                    <w:div w:id="181289134">
                      <w:marLeft w:val="0"/>
                      <w:marRight w:val="0"/>
                      <w:marTop w:val="0"/>
                      <w:marBottom w:val="0"/>
                      <w:divBdr>
                        <w:top w:val="none" w:sz="0" w:space="0" w:color="auto"/>
                        <w:left w:val="none" w:sz="0" w:space="0" w:color="auto"/>
                        <w:bottom w:val="none" w:sz="0" w:space="0" w:color="auto"/>
                        <w:right w:val="none" w:sz="0" w:space="0" w:color="auto"/>
                      </w:divBdr>
                    </w:div>
                  </w:divsChild>
                </w:div>
                <w:div w:id="422382954">
                  <w:marLeft w:val="0"/>
                  <w:marRight w:val="0"/>
                  <w:marTop w:val="0"/>
                  <w:marBottom w:val="0"/>
                  <w:divBdr>
                    <w:top w:val="none" w:sz="0" w:space="0" w:color="auto"/>
                    <w:left w:val="none" w:sz="0" w:space="0" w:color="auto"/>
                    <w:bottom w:val="none" w:sz="0" w:space="0" w:color="auto"/>
                    <w:right w:val="none" w:sz="0" w:space="0" w:color="auto"/>
                  </w:divBdr>
                  <w:divsChild>
                    <w:div w:id="416054898">
                      <w:marLeft w:val="0"/>
                      <w:marRight w:val="0"/>
                      <w:marTop w:val="0"/>
                      <w:marBottom w:val="0"/>
                      <w:divBdr>
                        <w:top w:val="none" w:sz="0" w:space="0" w:color="auto"/>
                        <w:left w:val="none" w:sz="0" w:space="0" w:color="auto"/>
                        <w:bottom w:val="none" w:sz="0" w:space="0" w:color="auto"/>
                        <w:right w:val="none" w:sz="0" w:space="0" w:color="auto"/>
                      </w:divBdr>
                    </w:div>
                  </w:divsChild>
                </w:div>
                <w:div w:id="822815634">
                  <w:marLeft w:val="0"/>
                  <w:marRight w:val="0"/>
                  <w:marTop w:val="0"/>
                  <w:marBottom w:val="0"/>
                  <w:divBdr>
                    <w:top w:val="none" w:sz="0" w:space="0" w:color="auto"/>
                    <w:left w:val="none" w:sz="0" w:space="0" w:color="auto"/>
                    <w:bottom w:val="none" w:sz="0" w:space="0" w:color="auto"/>
                    <w:right w:val="none" w:sz="0" w:space="0" w:color="auto"/>
                  </w:divBdr>
                  <w:divsChild>
                    <w:div w:id="447771954">
                      <w:marLeft w:val="0"/>
                      <w:marRight w:val="0"/>
                      <w:marTop w:val="0"/>
                      <w:marBottom w:val="0"/>
                      <w:divBdr>
                        <w:top w:val="none" w:sz="0" w:space="0" w:color="auto"/>
                        <w:left w:val="none" w:sz="0" w:space="0" w:color="auto"/>
                        <w:bottom w:val="none" w:sz="0" w:space="0" w:color="auto"/>
                        <w:right w:val="none" w:sz="0" w:space="0" w:color="auto"/>
                      </w:divBdr>
                    </w:div>
                  </w:divsChild>
                </w:div>
                <w:div w:id="404231044">
                  <w:marLeft w:val="0"/>
                  <w:marRight w:val="0"/>
                  <w:marTop w:val="0"/>
                  <w:marBottom w:val="0"/>
                  <w:divBdr>
                    <w:top w:val="none" w:sz="0" w:space="0" w:color="auto"/>
                    <w:left w:val="none" w:sz="0" w:space="0" w:color="auto"/>
                    <w:bottom w:val="none" w:sz="0" w:space="0" w:color="auto"/>
                    <w:right w:val="none" w:sz="0" w:space="0" w:color="auto"/>
                  </w:divBdr>
                  <w:divsChild>
                    <w:div w:id="257258481">
                      <w:marLeft w:val="0"/>
                      <w:marRight w:val="0"/>
                      <w:marTop w:val="0"/>
                      <w:marBottom w:val="0"/>
                      <w:divBdr>
                        <w:top w:val="none" w:sz="0" w:space="0" w:color="auto"/>
                        <w:left w:val="none" w:sz="0" w:space="0" w:color="auto"/>
                        <w:bottom w:val="none" w:sz="0" w:space="0" w:color="auto"/>
                        <w:right w:val="none" w:sz="0" w:space="0" w:color="auto"/>
                      </w:divBdr>
                    </w:div>
                  </w:divsChild>
                </w:div>
                <w:div w:id="1898121971">
                  <w:marLeft w:val="0"/>
                  <w:marRight w:val="0"/>
                  <w:marTop w:val="0"/>
                  <w:marBottom w:val="0"/>
                  <w:divBdr>
                    <w:top w:val="none" w:sz="0" w:space="0" w:color="auto"/>
                    <w:left w:val="none" w:sz="0" w:space="0" w:color="auto"/>
                    <w:bottom w:val="none" w:sz="0" w:space="0" w:color="auto"/>
                    <w:right w:val="none" w:sz="0" w:space="0" w:color="auto"/>
                  </w:divBdr>
                  <w:divsChild>
                    <w:div w:id="732579341">
                      <w:marLeft w:val="0"/>
                      <w:marRight w:val="0"/>
                      <w:marTop w:val="0"/>
                      <w:marBottom w:val="0"/>
                      <w:divBdr>
                        <w:top w:val="none" w:sz="0" w:space="0" w:color="auto"/>
                        <w:left w:val="none" w:sz="0" w:space="0" w:color="auto"/>
                        <w:bottom w:val="none" w:sz="0" w:space="0" w:color="auto"/>
                        <w:right w:val="none" w:sz="0" w:space="0" w:color="auto"/>
                      </w:divBdr>
                    </w:div>
                  </w:divsChild>
                </w:div>
                <w:div w:id="1384866337">
                  <w:marLeft w:val="0"/>
                  <w:marRight w:val="0"/>
                  <w:marTop w:val="0"/>
                  <w:marBottom w:val="0"/>
                  <w:divBdr>
                    <w:top w:val="none" w:sz="0" w:space="0" w:color="auto"/>
                    <w:left w:val="none" w:sz="0" w:space="0" w:color="auto"/>
                    <w:bottom w:val="none" w:sz="0" w:space="0" w:color="auto"/>
                    <w:right w:val="none" w:sz="0" w:space="0" w:color="auto"/>
                  </w:divBdr>
                  <w:divsChild>
                    <w:div w:id="495808949">
                      <w:marLeft w:val="0"/>
                      <w:marRight w:val="0"/>
                      <w:marTop w:val="0"/>
                      <w:marBottom w:val="0"/>
                      <w:divBdr>
                        <w:top w:val="none" w:sz="0" w:space="0" w:color="auto"/>
                        <w:left w:val="none" w:sz="0" w:space="0" w:color="auto"/>
                        <w:bottom w:val="none" w:sz="0" w:space="0" w:color="auto"/>
                        <w:right w:val="none" w:sz="0" w:space="0" w:color="auto"/>
                      </w:divBdr>
                    </w:div>
                  </w:divsChild>
                </w:div>
                <w:div w:id="2053918440">
                  <w:marLeft w:val="0"/>
                  <w:marRight w:val="0"/>
                  <w:marTop w:val="0"/>
                  <w:marBottom w:val="0"/>
                  <w:divBdr>
                    <w:top w:val="none" w:sz="0" w:space="0" w:color="auto"/>
                    <w:left w:val="none" w:sz="0" w:space="0" w:color="auto"/>
                    <w:bottom w:val="none" w:sz="0" w:space="0" w:color="auto"/>
                    <w:right w:val="none" w:sz="0" w:space="0" w:color="auto"/>
                  </w:divBdr>
                  <w:divsChild>
                    <w:div w:id="832717538">
                      <w:marLeft w:val="0"/>
                      <w:marRight w:val="0"/>
                      <w:marTop w:val="0"/>
                      <w:marBottom w:val="0"/>
                      <w:divBdr>
                        <w:top w:val="none" w:sz="0" w:space="0" w:color="auto"/>
                        <w:left w:val="none" w:sz="0" w:space="0" w:color="auto"/>
                        <w:bottom w:val="none" w:sz="0" w:space="0" w:color="auto"/>
                        <w:right w:val="none" w:sz="0" w:space="0" w:color="auto"/>
                      </w:divBdr>
                    </w:div>
                  </w:divsChild>
                </w:div>
                <w:div w:id="944117974">
                  <w:marLeft w:val="0"/>
                  <w:marRight w:val="0"/>
                  <w:marTop w:val="0"/>
                  <w:marBottom w:val="0"/>
                  <w:divBdr>
                    <w:top w:val="none" w:sz="0" w:space="0" w:color="auto"/>
                    <w:left w:val="none" w:sz="0" w:space="0" w:color="auto"/>
                    <w:bottom w:val="none" w:sz="0" w:space="0" w:color="auto"/>
                    <w:right w:val="none" w:sz="0" w:space="0" w:color="auto"/>
                  </w:divBdr>
                  <w:divsChild>
                    <w:div w:id="1141267634">
                      <w:marLeft w:val="0"/>
                      <w:marRight w:val="0"/>
                      <w:marTop w:val="0"/>
                      <w:marBottom w:val="0"/>
                      <w:divBdr>
                        <w:top w:val="none" w:sz="0" w:space="0" w:color="auto"/>
                        <w:left w:val="none" w:sz="0" w:space="0" w:color="auto"/>
                        <w:bottom w:val="none" w:sz="0" w:space="0" w:color="auto"/>
                        <w:right w:val="none" w:sz="0" w:space="0" w:color="auto"/>
                      </w:divBdr>
                    </w:div>
                  </w:divsChild>
                </w:div>
                <w:div w:id="1351252356">
                  <w:marLeft w:val="0"/>
                  <w:marRight w:val="0"/>
                  <w:marTop w:val="0"/>
                  <w:marBottom w:val="0"/>
                  <w:divBdr>
                    <w:top w:val="none" w:sz="0" w:space="0" w:color="auto"/>
                    <w:left w:val="none" w:sz="0" w:space="0" w:color="auto"/>
                    <w:bottom w:val="none" w:sz="0" w:space="0" w:color="auto"/>
                    <w:right w:val="none" w:sz="0" w:space="0" w:color="auto"/>
                  </w:divBdr>
                  <w:divsChild>
                    <w:div w:id="1730034104">
                      <w:marLeft w:val="0"/>
                      <w:marRight w:val="0"/>
                      <w:marTop w:val="0"/>
                      <w:marBottom w:val="0"/>
                      <w:divBdr>
                        <w:top w:val="none" w:sz="0" w:space="0" w:color="auto"/>
                        <w:left w:val="none" w:sz="0" w:space="0" w:color="auto"/>
                        <w:bottom w:val="none" w:sz="0" w:space="0" w:color="auto"/>
                        <w:right w:val="none" w:sz="0" w:space="0" w:color="auto"/>
                      </w:divBdr>
                    </w:div>
                  </w:divsChild>
                </w:div>
                <w:div w:id="1217429344">
                  <w:marLeft w:val="0"/>
                  <w:marRight w:val="0"/>
                  <w:marTop w:val="0"/>
                  <w:marBottom w:val="0"/>
                  <w:divBdr>
                    <w:top w:val="none" w:sz="0" w:space="0" w:color="auto"/>
                    <w:left w:val="none" w:sz="0" w:space="0" w:color="auto"/>
                    <w:bottom w:val="none" w:sz="0" w:space="0" w:color="auto"/>
                    <w:right w:val="none" w:sz="0" w:space="0" w:color="auto"/>
                  </w:divBdr>
                  <w:divsChild>
                    <w:div w:id="1869098716">
                      <w:marLeft w:val="0"/>
                      <w:marRight w:val="0"/>
                      <w:marTop w:val="0"/>
                      <w:marBottom w:val="0"/>
                      <w:divBdr>
                        <w:top w:val="none" w:sz="0" w:space="0" w:color="auto"/>
                        <w:left w:val="none" w:sz="0" w:space="0" w:color="auto"/>
                        <w:bottom w:val="none" w:sz="0" w:space="0" w:color="auto"/>
                        <w:right w:val="none" w:sz="0" w:space="0" w:color="auto"/>
                      </w:divBdr>
                    </w:div>
                  </w:divsChild>
                </w:div>
                <w:div w:id="456877365">
                  <w:marLeft w:val="0"/>
                  <w:marRight w:val="0"/>
                  <w:marTop w:val="0"/>
                  <w:marBottom w:val="0"/>
                  <w:divBdr>
                    <w:top w:val="none" w:sz="0" w:space="0" w:color="auto"/>
                    <w:left w:val="none" w:sz="0" w:space="0" w:color="auto"/>
                    <w:bottom w:val="none" w:sz="0" w:space="0" w:color="auto"/>
                    <w:right w:val="none" w:sz="0" w:space="0" w:color="auto"/>
                  </w:divBdr>
                  <w:divsChild>
                    <w:div w:id="1062143164">
                      <w:marLeft w:val="0"/>
                      <w:marRight w:val="0"/>
                      <w:marTop w:val="0"/>
                      <w:marBottom w:val="0"/>
                      <w:divBdr>
                        <w:top w:val="none" w:sz="0" w:space="0" w:color="auto"/>
                        <w:left w:val="none" w:sz="0" w:space="0" w:color="auto"/>
                        <w:bottom w:val="none" w:sz="0" w:space="0" w:color="auto"/>
                        <w:right w:val="none" w:sz="0" w:space="0" w:color="auto"/>
                      </w:divBdr>
                    </w:div>
                  </w:divsChild>
                </w:div>
                <w:div w:id="1213536986">
                  <w:marLeft w:val="0"/>
                  <w:marRight w:val="0"/>
                  <w:marTop w:val="0"/>
                  <w:marBottom w:val="0"/>
                  <w:divBdr>
                    <w:top w:val="none" w:sz="0" w:space="0" w:color="auto"/>
                    <w:left w:val="none" w:sz="0" w:space="0" w:color="auto"/>
                    <w:bottom w:val="none" w:sz="0" w:space="0" w:color="auto"/>
                    <w:right w:val="none" w:sz="0" w:space="0" w:color="auto"/>
                  </w:divBdr>
                  <w:divsChild>
                    <w:div w:id="1520268141">
                      <w:marLeft w:val="0"/>
                      <w:marRight w:val="0"/>
                      <w:marTop w:val="0"/>
                      <w:marBottom w:val="0"/>
                      <w:divBdr>
                        <w:top w:val="none" w:sz="0" w:space="0" w:color="auto"/>
                        <w:left w:val="none" w:sz="0" w:space="0" w:color="auto"/>
                        <w:bottom w:val="none" w:sz="0" w:space="0" w:color="auto"/>
                        <w:right w:val="none" w:sz="0" w:space="0" w:color="auto"/>
                      </w:divBdr>
                    </w:div>
                  </w:divsChild>
                </w:div>
                <w:div w:id="2021882999">
                  <w:marLeft w:val="0"/>
                  <w:marRight w:val="0"/>
                  <w:marTop w:val="0"/>
                  <w:marBottom w:val="0"/>
                  <w:divBdr>
                    <w:top w:val="none" w:sz="0" w:space="0" w:color="auto"/>
                    <w:left w:val="none" w:sz="0" w:space="0" w:color="auto"/>
                    <w:bottom w:val="none" w:sz="0" w:space="0" w:color="auto"/>
                    <w:right w:val="none" w:sz="0" w:space="0" w:color="auto"/>
                  </w:divBdr>
                  <w:divsChild>
                    <w:div w:id="815754754">
                      <w:marLeft w:val="0"/>
                      <w:marRight w:val="0"/>
                      <w:marTop w:val="0"/>
                      <w:marBottom w:val="0"/>
                      <w:divBdr>
                        <w:top w:val="none" w:sz="0" w:space="0" w:color="auto"/>
                        <w:left w:val="none" w:sz="0" w:space="0" w:color="auto"/>
                        <w:bottom w:val="none" w:sz="0" w:space="0" w:color="auto"/>
                        <w:right w:val="none" w:sz="0" w:space="0" w:color="auto"/>
                      </w:divBdr>
                    </w:div>
                  </w:divsChild>
                </w:div>
                <w:div w:id="402413684">
                  <w:marLeft w:val="0"/>
                  <w:marRight w:val="0"/>
                  <w:marTop w:val="0"/>
                  <w:marBottom w:val="0"/>
                  <w:divBdr>
                    <w:top w:val="none" w:sz="0" w:space="0" w:color="auto"/>
                    <w:left w:val="none" w:sz="0" w:space="0" w:color="auto"/>
                    <w:bottom w:val="none" w:sz="0" w:space="0" w:color="auto"/>
                    <w:right w:val="none" w:sz="0" w:space="0" w:color="auto"/>
                  </w:divBdr>
                  <w:divsChild>
                    <w:div w:id="249198904">
                      <w:marLeft w:val="0"/>
                      <w:marRight w:val="0"/>
                      <w:marTop w:val="0"/>
                      <w:marBottom w:val="0"/>
                      <w:divBdr>
                        <w:top w:val="none" w:sz="0" w:space="0" w:color="auto"/>
                        <w:left w:val="none" w:sz="0" w:space="0" w:color="auto"/>
                        <w:bottom w:val="none" w:sz="0" w:space="0" w:color="auto"/>
                        <w:right w:val="none" w:sz="0" w:space="0" w:color="auto"/>
                      </w:divBdr>
                    </w:div>
                  </w:divsChild>
                </w:div>
                <w:div w:id="1283413917">
                  <w:marLeft w:val="0"/>
                  <w:marRight w:val="0"/>
                  <w:marTop w:val="0"/>
                  <w:marBottom w:val="0"/>
                  <w:divBdr>
                    <w:top w:val="none" w:sz="0" w:space="0" w:color="auto"/>
                    <w:left w:val="none" w:sz="0" w:space="0" w:color="auto"/>
                    <w:bottom w:val="none" w:sz="0" w:space="0" w:color="auto"/>
                    <w:right w:val="none" w:sz="0" w:space="0" w:color="auto"/>
                  </w:divBdr>
                  <w:divsChild>
                    <w:div w:id="1841848045">
                      <w:marLeft w:val="0"/>
                      <w:marRight w:val="0"/>
                      <w:marTop w:val="0"/>
                      <w:marBottom w:val="0"/>
                      <w:divBdr>
                        <w:top w:val="none" w:sz="0" w:space="0" w:color="auto"/>
                        <w:left w:val="none" w:sz="0" w:space="0" w:color="auto"/>
                        <w:bottom w:val="none" w:sz="0" w:space="0" w:color="auto"/>
                        <w:right w:val="none" w:sz="0" w:space="0" w:color="auto"/>
                      </w:divBdr>
                    </w:div>
                  </w:divsChild>
                </w:div>
                <w:div w:id="678655607">
                  <w:marLeft w:val="0"/>
                  <w:marRight w:val="0"/>
                  <w:marTop w:val="0"/>
                  <w:marBottom w:val="0"/>
                  <w:divBdr>
                    <w:top w:val="none" w:sz="0" w:space="0" w:color="auto"/>
                    <w:left w:val="none" w:sz="0" w:space="0" w:color="auto"/>
                    <w:bottom w:val="none" w:sz="0" w:space="0" w:color="auto"/>
                    <w:right w:val="none" w:sz="0" w:space="0" w:color="auto"/>
                  </w:divBdr>
                  <w:divsChild>
                    <w:div w:id="1132164579">
                      <w:marLeft w:val="0"/>
                      <w:marRight w:val="0"/>
                      <w:marTop w:val="0"/>
                      <w:marBottom w:val="0"/>
                      <w:divBdr>
                        <w:top w:val="none" w:sz="0" w:space="0" w:color="auto"/>
                        <w:left w:val="none" w:sz="0" w:space="0" w:color="auto"/>
                        <w:bottom w:val="none" w:sz="0" w:space="0" w:color="auto"/>
                        <w:right w:val="none" w:sz="0" w:space="0" w:color="auto"/>
                      </w:divBdr>
                    </w:div>
                  </w:divsChild>
                </w:div>
                <w:div w:id="133254556">
                  <w:marLeft w:val="0"/>
                  <w:marRight w:val="0"/>
                  <w:marTop w:val="0"/>
                  <w:marBottom w:val="0"/>
                  <w:divBdr>
                    <w:top w:val="none" w:sz="0" w:space="0" w:color="auto"/>
                    <w:left w:val="none" w:sz="0" w:space="0" w:color="auto"/>
                    <w:bottom w:val="none" w:sz="0" w:space="0" w:color="auto"/>
                    <w:right w:val="none" w:sz="0" w:space="0" w:color="auto"/>
                  </w:divBdr>
                  <w:divsChild>
                    <w:div w:id="1830172873">
                      <w:marLeft w:val="0"/>
                      <w:marRight w:val="0"/>
                      <w:marTop w:val="0"/>
                      <w:marBottom w:val="0"/>
                      <w:divBdr>
                        <w:top w:val="none" w:sz="0" w:space="0" w:color="auto"/>
                        <w:left w:val="none" w:sz="0" w:space="0" w:color="auto"/>
                        <w:bottom w:val="none" w:sz="0" w:space="0" w:color="auto"/>
                        <w:right w:val="none" w:sz="0" w:space="0" w:color="auto"/>
                      </w:divBdr>
                    </w:div>
                  </w:divsChild>
                </w:div>
                <w:div w:id="1478956724">
                  <w:marLeft w:val="0"/>
                  <w:marRight w:val="0"/>
                  <w:marTop w:val="0"/>
                  <w:marBottom w:val="0"/>
                  <w:divBdr>
                    <w:top w:val="none" w:sz="0" w:space="0" w:color="auto"/>
                    <w:left w:val="none" w:sz="0" w:space="0" w:color="auto"/>
                    <w:bottom w:val="none" w:sz="0" w:space="0" w:color="auto"/>
                    <w:right w:val="none" w:sz="0" w:space="0" w:color="auto"/>
                  </w:divBdr>
                  <w:divsChild>
                    <w:div w:id="2066638407">
                      <w:marLeft w:val="0"/>
                      <w:marRight w:val="0"/>
                      <w:marTop w:val="0"/>
                      <w:marBottom w:val="0"/>
                      <w:divBdr>
                        <w:top w:val="none" w:sz="0" w:space="0" w:color="auto"/>
                        <w:left w:val="none" w:sz="0" w:space="0" w:color="auto"/>
                        <w:bottom w:val="none" w:sz="0" w:space="0" w:color="auto"/>
                        <w:right w:val="none" w:sz="0" w:space="0" w:color="auto"/>
                      </w:divBdr>
                    </w:div>
                  </w:divsChild>
                </w:div>
                <w:div w:id="883449098">
                  <w:marLeft w:val="0"/>
                  <w:marRight w:val="0"/>
                  <w:marTop w:val="0"/>
                  <w:marBottom w:val="0"/>
                  <w:divBdr>
                    <w:top w:val="none" w:sz="0" w:space="0" w:color="auto"/>
                    <w:left w:val="none" w:sz="0" w:space="0" w:color="auto"/>
                    <w:bottom w:val="none" w:sz="0" w:space="0" w:color="auto"/>
                    <w:right w:val="none" w:sz="0" w:space="0" w:color="auto"/>
                  </w:divBdr>
                  <w:divsChild>
                    <w:div w:id="245040013">
                      <w:marLeft w:val="0"/>
                      <w:marRight w:val="0"/>
                      <w:marTop w:val="0"/>
                      <w:marBottom w:val="0"/>
                      <w:divBdr>
                        <w:top w:val="none" w:sz="0" w:space="0" w:color="auto"/>
                        <w:left w:val="none" w:sz="0" w:space="0" w:color="auto"/>
                        <w:bottom w:val="none" w:sz="0" w:space="0" w:color="auto"/>
                        <w:right w:val="none" w:sz="0" w:space="0" w:color="auto"/>
                      </w:divBdr>
                    </w:div>
                  </w:divsChild>
                </w:div>
                <w:div w:id="2110856006">
                  <w:marLeft w:val="0"/>
                  <w:marRight w:val="0"/>
                  <w:marTop w:val="0"/>
                  <w:marBottom w:val="0"/>
                  <w:divBdr>
                    <w:top w:val="none" w:sz="0" w:space="0" w:color="auto"/>
                    <w:left w:val="none" w:sz="0" w:space="0" w:color="auto"/>
                    <w:bottom w:val="none" w:sz="0" w:space="0" w:color="auto"/>
                    <w:right w:val="none" w:sz="0" w:space="0" w:color="auto"/>
                  </w:divBdr>
                  <w:divsChild>
                    <w:div w:id="1840656227">
                      <w:marLeft w:val="0"/>
                      <w:marRight w:val="0"/>
                      <w:marTop w:val="0"/>
                      <w:marBottom w:val="0"/>
                      <w:divBdr>
                        <w:top w:val="none" w:sz="0" w:space="0" w:color="auto"/>
                        <w:left w:val="none" w:sz="0" w:space="0" w:color="auto"/>
                        <w:bottom w:val="none" w:sz="0" w:space="0" w:color="auto"/>
                        <w:right w:val="none" w:sz="0" w:space="0" w:color="auto"/>
                      </w:divBdr>
                    </w:div>
                  </w:divsChild>
                </w:div>
                <w:div w:id="1365058044">
                  <w:marLeft w:val="0"/>
                  <w:marRight w:val="0"/>
                  <w:marTop w:val="0"/>
                  <w:marBottom w:val="0"/>
                  <w:divBdr>
                    <w:top w:val="none" w:sz="0" w:space="0" w:color="auto"/>
                    <w:left w:val="none" w:sz="0" w:space="0" w:color="auto"/>
                    <w:bottom w:val="none" w:sz="0" w:space="0" w:color="auto"/>
                    <w:right w:val="none" w:sz="0" w:space="0" w:color="auto"/>
                  </w:divBdr>
                  <w:divsChild>
                    <w:div w:id="1510608222">
                      <w:marLeft w:val="0"/>
                      <w:marRight w:val="0"/>
                      <w:marTop w:val="0"/>
                      <w:marBottom w:val="0"/>
                      <w:divBdr>
                        <w:top w:val="none" w:sz="0" w:space="0" w:color="auto"/>
                        <w:left w:val="none" w:sz="0" w:space="0" w:color="auto"/>
                        <w:bottom w:val="none" w:sz="0" w:space="0" w:color="auto"/>
                        <w:right w:val="none" w:sz="0" w:space="0" w:color="auto"/>
                      </w:divBdr>
                    </w:div>
                  </w:divsChild>
                </w:div>
                <w:div w:id="1003581243">
                  <w:marLeft w:val="0"/>
                  <w:marRight w:val="0"/>
                  <w:marTop w:val="0"/>
                  <w:marBottom w:val="0"/>
                  <w:divBdr>
                    <w:top w:val="none" w:sz="0" w:space="0" w:color="auto"/>
                    <w:left w:val="none" w:sz="0" w:space="0" w:color="auto"/>
                    <w:bottom w:val="none" w:sz="0" w:space="0" w:color="auto"/>
                    <w:right w:val="none" w:sz="0" w:space="0" w:color="auto"/>
                  </w:divBdr>
                  <w:divsChild>
                    <w:div w:id="1436827701">
                      <w:marLeft w:val="0"/>
                      <w:marRight w:val="0"/>
                      <w:marTop w:val="0"/>
                      <w:marBottom w:val="0"/>
                      <w:divBdr>
                        <w:top w:val="none" w:sz="0" w:space="0" w:color="auto"/>
                        <w:left w:val="none" w:sz="0" w:space="0" w:color="auto"/>
                        <w:bottom w:val="none" w:sz="0" w:space="0" w:color="auto"/>
                        <w:right w:val="none" w:sz="0" w:space="0" w:color="auto"/>
                      </w:divBdr>
                    </w:div>
                  </w:divsChild>
                </w:div>
                <w:div w:id="580993464">
                  <w:marLeft w:val="0"/>
                  <w:marRight w:val="0"/>
                  <w:marTop w:val="0"/>
                  <w:marBottom w:val="0"/>
                  <w:divBdr>
                    <w:top w:val="none" w:sz="0" w:space="0" w:color="auto"/>
                    <w:left w:val="none" w:sz="0" w:space="0" w:color="auto"/>
                    <w:bottom w:val="none" w:sz="0" w:space="0" w:color="auto"/>
                    <w:right w:val="none" w:sz="0" w:space="0" w:color="auto"/>
                  </w:divBdr>
                  <w:divsChild>
                    <w:div w:id="1116095540">
                      <w:marLeft w:val="0"/>
                      <w:marRight w:val="0"/>
                      <w:marTop w:val="0"/>
                      <w:marBottom w:val="0"/>
                      <w:divBdr>
                        <w:top w:val="none" w:sz="0" w:space="0" w:color="auto"/>
                        <w:left w:val="none" w:sz="0" w:space="0" w:color="auto"/>
                        <w:bottom w:val="none" w:sz="0" w:space="0" w:color="auto"/>
                        <w:right w:val="none" w:sz="0" w:space="0" w:color="auto"/>
                      </w:divBdr>
                    </w:div>
                  </w:divsChild>
                </w:div>
                <w:div w:id="2067680247">
                  <w:marLeft w:val="0"/>
                  <w:marRight w:val="0"/>
                  <w:marTop w:val="0"/>
                  <w:marBottom w:val="0"/>
                  <w:divBdr>
                    <w:top w:val="none" w:sz="0" w:space="0" w:color="auto"/>
                    <w:left w:val="none" w:sz="0" w:space="0" w:color="auto"/>
                    <w:bottom w:val="none" w:sz="0" w:space="0" w:color="auto"/>
                    <w:right w:val="none" w:sz="0" w:space="0" w:color="auto"/>
                  </w:divBdr>
                  <w:divsChild>
                    <w:div w:id="1022631271">
                      <w:marLeft w:val="0"/>
                      <w:marRight w:val="0"/>
                      <w:marTop w:val="0"/>
                      <w:marBottom w:val="0"/>
                      <w:divBdr>
                        <w:top w:val="none" w:sz="0" w:space="0" w:color="auto"/>
                        <w:left w:val="none" w:sz="0" w:space="0" w:color="auto"/>
                        <w:bottom w:val="none" w:sz="0" w:space="0" w:color="auto"/>
                        <w:right w:val="none" w:sz="0" w:space="0" w:color="auto"/>
                      </w:divBdr>
                    </w:div>
                  </w:divsChild>
                </w:div>
                <w:div w:id="796417461">
                  <w:marLeft w:val="0"/>
                  <w:marRight w:val="0"/>
                  <w:marTop w:val="0"/>
                  <w:marBottom w:val="0"/>
                  <w:divBdr>
                    <w:top w:val="none" w:sz="0" w:space="0" w:color="auto"/>
                    <w:left w:val="none" w:sz="0" w:space="0" w:color="auto"/>
                    <w:bottom w:val="none" w:sz="0" w:space="0" w:color="auto"/>
                    <w:right w:val="none" w:sz="0" w:space="0" w:color="auto"/>
                  </w:divBdr>
                  <w:divsChild>
                    <w:div w:id="1488864435">
                      <w:marLeft w:val="0"/>
                      <w:marRight w:val="0"/>
                      <w:marTop w:val="0"/>
                      <w:marBottom w:val="0"/>
                      <w:divBdr>
                        <w:top w:val="none" w:sz="0" w:space="0" w:color="auto"/>
                        <w:left w:val="none" w:sz="0" w:space="0" w:color="auto"/>
                        <w:bottom w:val="none" w:sz="0" w:space="0" w:color="auto"/>
                        <w:right w:val="none" w:sz="0" w:space="0" w:color="auto"/>
                      </w:divBdr>
                    </w:div>
                  </w:divsChild>
                </w:div>
                <w:div w:id="1377513399">
                  <w:marLeft w:val="0"/>
                  <w:marRight w:val="0"/>
                  <w:marTop w:val="0"/>
                  <w:marBottom w:val="0"/>
                  <w:divBdr>
                    <w:top w:val="none" w:sz="0" w:space="0" w:color="auto"/>
                    <w:left w:val="none" w:sz="0" w:space="0" w:color="auto"/>
                    <w:bottom w:val="none" w:sz="0" w:space="0" w:color="auto"/>
                    <w:right w:val="none" w:sz="0" w:space="0" w:color="auto"/>
                  </w:divBdr>
                  <w:divsChild>
                    <w:div w:id="101536175">
                      <w:marLeft w:val="0"/>
                      <w:marRight w:val="0"/>
                      <w:marTop w:val="0"/>
                      <w:marBottom w:val="0"/>
                      <w:divBdr>
                        <w:top w:val="none" w:sz="0" w:space="0" w:color="auto"/>
                        <w:left w:val="none" w:sz="0" w:space="0" w:color="auto"/>
                        <w:bottom w:val="none" w:sz="0" w:space="0" w:color="auto"/>
                        <w:right w:val="none" w:sz="0" w:space="0" w:color="auto"/>
                      </w:divBdr>
                    </w:div>
                  </w:divsChild>
                </w:div>
                <w:div w:id="105926897">
                  <w:marLeft w:val="0"/>
                  <w:marRight w:val="0"/>
                  <w:marTop w:val="0"/>
                  <w:marBottom w:val="0"/>
                  <w:divBdr>
                    <w:top w:val="none" w:sz="0" w:space="0" w:color="auto"/>
                    <w:left w:val="none" w:sz="0" w:space="0" w:color="auto"/>
                    <w:bottom w:val="none" w:sz="0" w:space="0" w:color="auto"/>
                    <w:right w:val="none" w:sz="0" w:space="0" w:color="auto"/>
                  </w:divBdr>
                  <w:divsChild>
                    <w:div w:id="323317538">
                      <w:marLeft w:val="0"/>
                      <w:marRight w:val="0"/>
                      <w:marTop w:val="0"/>
                      <w:marBottom w:val="0"/>
                      <w:divBdr>
                        <w:top w:val="none" w:sz="0" w:space="0" w:color="auto"/>
                        <w:left w:val="none" w:sz="0" w:space="0" w:color="auto"/>
                        <w:bottom w:val="none" w:sz="0" w:space="0" w:color="auto"/>
                        <w:right w:val="none" w:sz="0" w:space="0" w:color="auto"/>
                      </w:divBdr>
                    </w:div>
                  </w:divsChild>
                </w:div>
                <w:div w:id="397872864">
                  <w:marLeft w:val="0"/>
                  <w:marRight w:val="0"/>
                  <w:marTop w:val="0"/>
                  <w:marBottom w:val="0"/>
                  <w:divBdr>
                    <w:top w:val="none" w:sz="0" w:space="0" w:color="auto"/>
                    <w:left w:val="none" w:sz="0" w:space="0" w:color="auto"/>
                    <w:bottom w:val="none" w:sz="0" w:space="0" w:color="auto"/>
                    <w:right w:val="none" w:sz="0" w:space="0" w:color="auto"/>
                  </w:divBdr>
                  <w:divsChild>
                    <w:div w:id="1426422029">
                      <w:marLeft w:val="0"/>
                      <w:marRight w:val="0"/>
                      <w:marTop w:val="0"/>
                      <w:marBottom w:val="0"/>
                      <w:divBdr>
                        <w:top w:val="none" w:sz="0" w:space="0" w:color="auto"/>
                        <w:left w:val="none" w:sz="0" w:space="0" w:color="auto"/>
                        <w:bottom w:val="none" w:sz="0" w:space="0" w:color="auto"/>
                        <w:right w:val="none" w:sz="0" w:space="0" w:color="auto"/>
                      </w:divBdr>
                    </w:div>
                  </w:divsChild>
                </w:div>
                <w:div w:id="524639351">
                  <w:marLeft w:val="0"/>
                  <w:marRight w:val="0"/>
                  <w:marTop w:val="0"/>
                  <w:marBottom w:val="0"/>
                  <w:divBdr>
                    <w:top w:val="none" w:sz="0" w:space="0" w:color="auto"/>
                    <w:left w:val="none" w:sz="0" w:space="0" w:color="auto"/>
                    <w:bottom w:val="none" w:sz="0" w:space="0" w:color="auto"/>
                    <w:right w:val="none" w:sz="0" w:space="0" w:color="auto"/>
                  </w:divBdr>
                  <w:divsChild>
                    <w:div w:id="1070613933">
                      <w:marLeft w:val="0"/>
                      <w:marRight w:val="0"/>
                      <w:marTop w:val="0"/>
                      <w:marBottom w:val="0"/>
                      <w:divBdr>
                        <w:top w:val="none" w:sz="0" w:space="0" w:color="auto"/>
                        <w:left w:val="none" w:sz="0" w:space="0" w:color="auto"/>
                        <w:bottom w:val="none" w:sz="0" w:space="0" w:color="auto"/>
                        <w:right w:val="none" w:sz="0" w:space="0" w:color="auto"/>
                      </w:divBdr>
                    </w:div>
                  </w:divsChild>
                </w:div>
                <w:div w:id="1115249845">
                  <w:marLeft w:val="0"/>
                  <w:marRight w:val="0"/>
                  <w:marTop w:val="0"/>
                  <w:marBottom w:val="0"/>
                  <w:divBdr>
                    <w:top w:val="none" w:sz="0" w:space="0" w:color="auto"/>
                    <w:left w:val="none" w:sz="0" w:space="0" w:color="auto"/>
                    <w:bottom w:val="none" w:sz="0" w:space="0" w:color="auto"/>
                    <w:right w:val="none" w:sz="0" w:space="0" w:color="auto"/>
                  </w:divBdr>
                  <w:divsChild>
                    <w:div w:id="1946618042">
                      <w:marLeft w:val="0"/>
                      <w:marRight w:val="0"/>
                      <w:marTop w:val="0"/>
                      <w:marBottom w:val="0"/>
                      <w:divBdr>
                        <w:top w:val="none" w:sz="0" w:space="0" w:color="auto"/>
                        <w:left w:val="none" w:sz="0" w:space="0" w:color="auto"/>
                        <w:bottom w:val="none" w:sz="0" w:space="0" w:color="auto"/>
                        <w:right w:val="none" w:sz="0" w:space="0" w:color="auto"/>
                      </w:divBdr>
                    </w:div>
                  </w:divsChild>
                </w:div>
                <w:div w:id="1578899089">
                  <w:marLeft w:val="0"/>
                  <w:marRight w:val="0"/>
                  <w:marTop w:val="0"/>
                  <w:marBottom w:val="0"/>
                  <w:divBdr>
                    <w:top w:val="none" w:sz="0" w:space="0" w:color="auto"/>
                    <w:left w:val="none" w:sz="0" w:space="0" w:color="auto"/>
                    <w:bottom w:val="none" w:sz="0" w:space="0" w:color="auto"/>
                    <w:right w:val="none" w:sz="0" w:space="0" w:color="auto"/>
                  </w:divBdr>
                  <w:divsChild>
                    <w:div w:id="720636244">
                      <w:marLeft w:val="0"/>
                      <w:marRight w:val="0"/>
                      <w:marTop w:val="0"/>
                      <w:marBottom w:val="0"/>
                      <w:divBdr>
                        <w:top w:val="none" w:sz="0" w:space="0" w:color="auto"/>
                        <w:left w:val="none" w:sz="0" w:space="0" w:color="auto"/>
                        <w:bottom w:val="none" w:sz="0" w:space="0" w:color="auto"/>
                        <w:right w:val="none" w:sz="0" w:space="0" w:color="auto"/>
                      </w:divBdr>
                    </w:div>
                  </w:divsChild>
                </w:div>
                <w:div w:id="1043019954">
                  <w:marLeft w:val="0"/>
                  <w:marRight w:val="0"/>
                  <w:marTop w:val="0"/>
                  <w:marBottom w:val="0"/>
                  <w:divBdr>
                    <w:top w:val="none" w:sz="0" w:space="0" w:color="auto"/>
                    <w:left w:val="none" w:sz="0" w:space="0" w:color="auto"/>
                    <w:bottom w:val="none" w:sz="0" w:space="0" w:color="auto"/>
                    <w:right w:val="none" w:sz="0" w:space="0" w:color="auto"/>
                  </w:divBdr>
                  <w:divsChild>
                    <w:div w:id="908803665">
                      <w:marLeft w:val="0"/>
                      <w:marRight w:val="0"/>
                      <w:marTop w:val="0"/>
                      <w:marBottom w:val="0"/>
                      <w:divBdr>
                        <w:top w:val="none" w:sz="0" w:space="0" w:color="auto"/>
                        <w:left w:val="none" w:sz="0" w:space="0" w:color="auto"/>
                        <w:bottom w:val="none" w:sz="0" w:space="0" w:color="auto"/>
                        <w:right w:val="none" w:sz="0" w:space="0" w:color="auto"/>
                      </w:divBdr>
                    </w:div>
                  </w:divsChild>
                </w:div>
                <w:div w:id="73286131">
                  <w:marLeft w:val="0"/>
                  <w:marRight w:val="0"/>
                  <w:marTop w:val="0"/>
                  <w:marBottom w:val="0"/>
                  <w:divBdr>
                    <w:top w:val="none" w:sz="0" w:space="0" w:color="auto"/>
                    <w:left w:val="none" w:sz="0" w:space="0" w:color="auto"/>
                    <w:bottom w:val="none" w:sz="0" w:space="0" w:color="auto"/>
                    <w:right w:val="none" w:sz="0" w:space="0" w:color="auto"/>
                  </w:divBdr>
                  <w:divsChild>
                    <w:div w:id="296953298">
                      <w:marLeft w:val="0"/>
                      <w:marRight w:val="0"/>
                      <w:marTop w:val="0"/>
                      <w:marBottom w:val="0"/>
                      <w:divBdr>
                        <w:top w:val="none" w:sz="0" w:space="0" w:color="auto"/>
                        <w:left w:val="none" w:sz="0" w:space="0" w:color="auto"/>
                        <w:bottom w:val="none" w:sz="0" w:space="0" w:color="auto"/>
                        <w:right w:val="none" w:sz="0" w:space="0" w:color="auto"/>
                      </w:divBdr>
                    </w:div>
                  </w:divsChild>
                </w:div>
                <w:div w:id="573586600">
                  <w:marLeft w:val="0"/>
                  <w:marRight w:val="0"/>
                  <w:marTop w:val="0"/>
                  <w:marBottom w:val="0"/>
                  <w:divBdr>
                    <w:top w:val="none" w:sz="0" w:space="0" w:color="auto"/>
                    <w:left w:val="none" w:sz="0" w:space="0" w:color="auto"/>
                    <w:bottom w:val="none" w:sz="0" w:space="0" w:color="auto"/>
                    <w:right w:val="none" w:sz="0" w:space="0" w:color="auto"/>
                  </w:divBdr>
                  <w:divsChild>
                    <w:div w:id="567808195">
                      <w:marLeft w:val="0"/>
                      <w:marRight w:val="0"/>
                      <w:marTop w:val="0"/>
                      <w:marBottom w:val="0"/>
                      <w:divBdr>
                        <w:top w:val="none" w:sz="0" w:space="0" w:color="auto"/>
                        <w:left w:val="none" w:sz="0" w:space="0" w:color="auto"/>
                        <w:bottom w:val="none" w:sz="0" w:space="0" w:color="auto"/>
                        <w:right w:val="none" w:sz="0" w:space="0" w:color="auto"/>
                      </w:divBdr>
                    </w:div>
                  </w:divsChild>
                </w:div>
                <w:div w:id="1710062139">
                  <w:marLeft w:val="0"/>
                  <w:marRight w:val="0"/>
                  <w:marTop w:val="0"/>
                  <w:marBottom w:val="0"/>
                  <w:divBdr>
                    <w:top w:val="none" w:sz="0" w:space="0" w:color="auto"/>
                    <w:left w:val="none" w:sz="0" w:space="0" w:color="auto"/>
                    <w:bottom w:val="none" w:sz="0" w:space="0" w:color="auto"/>
                    <w:right w:val="none" w:sz="0" w:space="0" w:color="auto"/>
                  </w:divBdr>
                  <w:divsChild>
                    <w:div w:id="593977140">
                      <w:marLeft w:val="0"/>
                      <w:marRight w:val="0"/>
                      <w:marTop w:val="0"/>
                      <w:marBottom w:val="0"/>
                      <w:divBdr>
                        <w:top w:val="none" w:sz="0" w:space="0" w:color="auto"/>
                        <w:left w:val="none" w:sz="0" w:space="0" w:color="auto"/>
                        <w:bottom w:val="none" w:sz="0" w:space="0" w:color="auto"/>
                        <w:right w:val="none" w:sz="0" w:space="0" w:color="auto"/>
                      </w:divBdr>
                    </w:div>
                  </w:divsChild>
                </w:div>
                <w:div w:id="1213299895">
                  <w:marLeft w:val="0"/>
                  <w:marRight w:val="0"/>
                  <w:marTop w:val="0"/>
                  <w:marBottom w:val="0"/>
                  <w:divBdr>
                    <w:top w:val="none" w:sz="0" w:space="0" w:color="auto"/>
                    <w:left w:val="none" w:sz="0" w:space="0" w:color="auto"/>
                    <w:bottom w:val="none" w:sz="0" w:space="0" w:color="auto"/>
                    <w:right w:val="none" w:sz="0" w:space="0" w:color="auto"/>
                  </w:divBdr>
                  <w:divsChild>
                    <w:div w:id="1752504941">
                      <w:marLeft w:val="0"/>
                      <w:marRight w:val="0"/>
                      <w:marTop w:val="0"/>
                      <w:marBottom w:val="0"/>
                      <w:divBdr>
                        <w:top w:val="none" w:sz="0" w:space="0" w:color="auto"/>
                        <w:left w:val="none" w:sz="0" w:space="0" w:color="auto"/>
                        <w:bottom w:val="none" w:sz="0" w:space="0" w:color="auto"/>
                        <w:right w:val="none" w:sz="0" w:space="0" w:color="auto"/>
                      </w:divBdr>
                    </w:div>
                  </w:divsChild>
                </w:div>
                <w:div w:id="364523253">
                  <w:marLeft w:val="0"/>
                  <w:marRight w:val="0"/>
                  <w:marTop w:val="0"/>
                  <w:marBottom w:val="0"/>
                  <w:divBdr>
                    <w:top w:val="none" w:sz="0" w:space="0" w:color="auto"/>
                    <w:left w:val="none" w:sz="0" w:space="0" w:color="auto"/>
                    <w:bottom w:val="none" w:sz="0" w:space="0" w:color="auto"/>
                    <w:right w:val="none" w:sz="0" w:space="0" w:color="auto"/>
                  </w:divBdr>
                  <w:divsChild>
                    <w:div w:id="438186331">
                      <w:marLeft w:val="0"/>
                      <w:marRight w:val="0"/>
                      <w:marTop w:val="0"/>
                      <w:marBottom w:val="0"/>
                      <w:divBdr>
                        <w:top w:val="none" w:sz="0" w:space="0" w:color="auto"/>
                        <w:left w:val="none" w:sz="0" w:space="0" w:color="auto"/>
                        <w:bottom w:val="none" w:sz="0" w:space="0" w:color="auto"/>
                        <w:right w:val="none" w:sz="0" w:space="0" w:color="auto"/>
                      </w:divBdr>
                    </w:div>
                  </w:divsChild>
                </w:div>
                <w:div w:id="2082828054">
                  <w:marLeft w:val="0"/>
                  <w:marRight w:val="0"/>
                  <w:marTop w:val="0"/>
                  <w:marBottom w:val="0"/>
                  <w:divBdr>
                    <w:top w:val="none" w:sz="0" w:space="0" w:color="auto"/>
                    <w:left w:val="none" w:sz="0" w:space="0" w:color="auto"/>
                    <w:bottom w:val="none" w:sz="0" w:space="0" w:color="auto"/>
                    <w:right w:val="none" w:sz="0" w:space="0" w:color="auto"/>
                  </w:divBdr>
                  <w:divsChild>
                    <w:div w:id="2033266431">
                      <w:marLeft w:val="0"/>
                      <w:marRight w:val="0"/>
                      <w:marTop w:val="0"/>
                      <w:marBottom w:val="0"/>
                      <w:divBdr>
                        <w:top w:val="none" w:sz="0" w:space="0" w:color="auto"/>
                        <w:left w:val="none" w:sz="0" w:space="0" w:color="auto"/>
                        <w:bottom w:val="none" w:sz="0" w:space="0" w:color="auto"/>
                        <w:right w:val="none" w:sz="0" w:space="0" w:color="auto"/>
                      </w:divBdr>
                    </w:div>
                  </w:divsChild>
                </w:div>
                <w:div w:id="1292245159">
                  <w:marLeft w:val="0"/>
                  <w:marRight w:val="0"/>
                  <w:marTop w:val="0"/>
                  <w:marBottom w:val="0"/>
                  <w:divBdr>
                    <w:top w:val="none" w:sz="0" w:space="0" w:color="auto"/>
                    <w:left w:val="none" w:sz="0" w:space="0" w:color="auto"/>
                    <w:bottom w:val="none" w:sz="0" w:space="0" w:color="auto"/>
                    <w:right w:val="none" w:sz="0" w:space="0" w:color="auto"/>
                  </w:divBdr>
                  <w:divsChild>
                    <w:div w:id="1426071052">
                      <w:marLeft w:val="0"/>
                      <w:marRight w:val="0"/>
                      <w:marTop w:val="0"/>
                      <w:marBottom w:val="0"/>
                      <w:divBdr>
                        <w:top w:val="none" w:sz="0" w:space="0" w:color="auto"/>
                        <w:left w:val="none" w:sz="0" w:space="0" w:color="auto"/>
                        <w:bottom w:val="none" w:sz="0" w:space="0" w:color="auto"/>
                        <w:right w:val="none" w:sz="0" w:space="0" w:color="auto"/>
                      </w:divBdr>
                    </w:div>
                  </w:divsChild>
                </w:div>
                <w:div w:id="1867981308">
                  <w:marLeft w:val="0"/>
                  <w:marRight w:val="0"/>
                  <w:marTop w:val="0"/>
                  <w:marBottom w:val="0"/>
                  <w:divBdr>
                    <w:top w:val="none" w:sz="0" w:space="0" w:color="auto"/>
                    <w:left w:val="none" w:sz="0" w:space="0" w:color="auto"/>
                    <w:bottom w:val="none" w:sz="0" w:space="0" w:color="auto"/>
                    <w:right w:val="none" w:sz="0" w:space="0" w:color="auto"/>
                  </w:divBdr>
                  <w:divsChild>
                    <w:div w:id="1017852434">
                      <w:marLeft w:val="0"/>
                      <w:marRight w:val="0"/>
                      <w:marTop w:val="0"/>
                      <w:marBottom w:val="0"/>
                      <w:divBdr>
                        <w:top w:val="none" w:sz="0" w:space="0" w:color="auto"/>
                        <w:left w:val="none" w:sz="0" w:space="0" w:color="auto"/>
                        <w:bottom w:val="none" w:sz="0" w:space="0" w:color="auto"/>
                        <w:right w:val="none" w:sz="0" w:space="0" w:color="auto"/>
                      </w:divBdr>
                    </w:div>
                  </w:divsChild>
                </w:div>
                <w:div w:id="1232275388">
                  <w:marLeft w:val="0"/>
                  <w:marRight w:val="0"/>
                  <w:marTop w:val="0"/>
                  <w:marBottom w:val="0"/>
                  <w:divBdr>
                    <w:top w:val="none" w:sz="0" w:space="0" w:color="auto"/>
                    <w:left w:val="none" w:sz="0" w:space="0" w:color="auto"/>
                    <w:bottom w:val="none" w:sz="0" w:space="0" w:color="auto"/>
                    <w:right w:val="none" w:sz="0" w:space="0" w:color="auto"/>
                  </w:divBdr>
                  <w:divsChild>
                    <w:div w:id="1302227944">
                      <w:marLeft w:val="0"/>
                      <w:marRight w:val="0"/>
                      <w:marTop w:val="0"/>
                      <w:marBottom w:val="0"/>
                      <w:divBdr>
                        <w:top w:val="none" w:sz="0" w:space="0" w:color="auto"/>
                        <w:left w:val="none" w:sz="0" w:space="0" w:color="auto"/>
                        <w:bottom w:val="none" w:sz="0" w:space="0" w:color="auto"/>
                        <w:right w:val="none" w:sz="0" w:space="0" w:color="auto"/>
                      </w:divBdr>
                    </w:div>
                  </w:divsChild>
                </w:div>
                <w:div w:id="32969892">
                  <w:marLeft w:val="0"/>
                  <w:marRight w:val="0"/>
                  <w:marTop w:val="0"/>
                  <w:marBottom w:val="0"/>
                  <w:divBdr>
                    <w:top w:val="none" w:sz="0" w:space="0" w:color="auto"/>
                    <w:left w:val="none" w:sz="0" w:space="0" w:color="auto"/>
                    <w:bottom w:val="none" w:sz="0" w:space="0" w:color="auto"/>
                    <w:right w:val="none" w:sz="0" w:space="0" w:color="auto"/>
                  </w:divBdr>
                  <w:divsChild>
                    <w:div w:id="1030912686">
                      <w:marLeft w:val="0"/>
                      <w:marRight w:val="0"/>
                      <w:marTop w:val="0"/>
                      <w:marBottom w:val="0"/>
                      <w:divBdr>
                        <w:top w:val="none" w:sz="0" w:space="0" w:color="auto"/>
                        <w:left w:val="none" w:sz="0" w:space="0" w:color="auto"/>
                        <w:bottom w:val="none" w:sz="0" w:space="0" w:color="auto"/>
                        <w:right w:val="none" w:sz="0" w:space="0" w:color="auto"/>
                      </w:divBdr>
                    </w:div>
                  </w:divsChild>
                </w:div>
                <w:div w:id="1649166580">
                  <w:marLeft w:val="0"/>
                  <w:marRight w:val="0"/>
                  <w:marTop w:val="0"/>
                  <w:marBottom w:val="0"/>
                  <w:divBdr>
                    <w:top w:val="none" w:sz="0" w:space="0" w:color="auto"/>
                    <w:left w:val="none" w:sz="0" w:space="0" w:color="auto"/>
                    <w:bottom w:val="none" w:sz="0" w:space="0" w:color="auto"/>
                    <w:right w:val="none" w:sz="0" w:space="0" w:color="auto"/>
                  </w:divBdr>
                  <w:divsChild>
                    <w:div w:id="1817187302">
                      <w:marLeft w:val="0"/>
                      <w:marRight w:val="0"/>
                      <w:marTop w:val="0"/>
                      <w:marBottom w:val="0"/>
                      <w:divBdr>
                        <w:top w:val="none" w:sz="0" w:space="0" w:color="auto"/>
                        <w:left w:val="none" w:sz="0" w:space="0" w:color="auto"/>
                        <w:bottom w:val="none" w:sz="0" w:space="0" w:color="auto"/>
                        <w:right w:val="none" w:sz="0" w:space="0" w:color="auto"/>
                      </w:divBdr>
                    </w:div>
                  </w:divsChild>
                </w:div>
                <w:div w:id="1566449130">
                  <w:marLeft w:val="0"/>
                  <w:marRight w:val="0"/>
                  <w:marTop w:val="0"/>
                  <w:marBottom w:val="0"/>
                  <w:divBdr>
                    <w:top w:val="none" w:sz="0" w:space="0" w:color="auto"/>
                    <w:left w:val="none" w:sz="0" w:space="0" w:color="auto"/>
                    <w:bottom w:val="none" w:sz="0" w:space="0" w:color="auto"/>
                    <w:right w:val="none" w:sz="0" w:space="0" w:color="auto"/>
                  </w:divBdr>
                  <w:divsChild>
                    <w:div w:id="1374578124">
                      <w:marLeft w:val="0"/>
                      <w:marRight w:val="0"/>
                      <w:marTop w:val="0"/>
                      <w:marBottom w:val="0"/>
                      <w:divBdr>
                        <w:top w:val="none" w:sz="0" w:space="0" w:color="auto"/>
                        <w:left w:val="none" w:sz="0" w:space="0" w:color="auto"/>
                        <w:bottom w:val="none" w:sz="0" w:space="0" w:color="auto"/>
                        <w:right w:val="none" w:sz="0" w:space="0" w:color="auto"/>
                      </w:divBdr>
                    </w:div>
                  </w:divsChild>
                </w:div>
                <w:div w:id="194082283">
                  <w:marLeft w:val="0"/>
                  <w:marRight w:val="0"/>
                  <w:marTop w:val="0"/>
                  <w:marBottom w:val="0"/>
                  <w:divBdr>
                    <w:top w:val="none" w:sz="0" w:space="0" w:color="auto"/>
                    <w:left w:val="none" w:sz="0" w:space="0" w:color="auto"/>
                    <w:bottom w:val="none" w:sz="0" w:space="0" w:color="auto"/>
                    <w:right w:val="none" w:sz="0" w:space="0" w:color="auto"/>
                  </w:divBdr>
                  <w:divsChild>
                    <w:div w:id="493181688">
                      <w:marLeft w:val="0"/>
                      <w:marRight w:val="0"/>
                      <w:marTop w:val="0"/>
                      <w:marBottom w:val="0"/>
                      <w:divBdr>
                        <w:top w:val="none" w:sz="0" w:space="0" w:color="auto"/>
                        <w:left w:val="none" w:sz="0" w:space="0" w:color="auto"/>
                        <w:bottom w:val="none" w:sz="0" w:space="0" w:color="auto"/>
                        <w:right w:val="none" w:sz="0" w:space="0" w:color="auto"/>
                      </w:divBdr>
                    </w:div>
                  </w:divsChild>
                </w:div>
                <w:div w:id="967125231">
                  <w:marLeft w:val="0"/>
                  <w:marRight w:val="0"/>
                  <w:marTop w:val="0"/>
                  <w:marBottom w:val="0"/>
                  <w:divBdr>
                    <w:top w:val="none" w:sz="0" w:space="0" w:color="auto"/>
                    <w:left w:val="none" w:sz="0" w:space="0" w:color="auto"/>
                    <w:bottom w:val="none" w:sz="0" w:space="0" w:color="auto"/>
                    <w:right w:val="none" w:sz="0" w:space="0" w:color="auto"/>
                  </w:divBdr>
                  <w:divsChild>
                    <w:div w:id="1474248203">
                      <w:marLeft w:val="0"/>
                      <w:marRight w:val="0"/>
                      <w:marTop w:val="0"/>
                      <w:marBottom w:val="0"/>
                      <w:divBdr>
                        <w:top w:val="none" w:sz="0" w:space="0" w:color="auto"/>
                        <w:left w:val="none" w:sz="0" w:space="0" w:color="auto"/>
                        <w:bottom w:val="none" w:sz="0" w:space="0" w:color="auto"/>
                        <w:right w:val="none" w:sz="0" w:space="0" w:color="auto"/>
                      </w:divBdr>
                    </w:div>
                  </w:divsChild>
                </w:div>
                <w:div w:id="34430199">
                  <w:marLeft w:val="0"/>
                  <w:marRight w:val="0"/>
                  <w:marTop w:val="0"/>
                  <w:marBottom w:val="0"/>
                  <w:divBdr>
                    <w:top w:val="none" w:sz="0" w:space="0" w:color="auto"/>
                    <w:left w:val="none" w:sz="0" w:space="0" w:color="auto"/>
                    <w:bottom w:val="none" w:sz="0" w:space="0" w:color="auto"/>
                    <w:right w:val="none" w:sz="0" w:space="0" w:color="auto"/>
                  </w:divBdr>
                  <w:divsChild>
                    <w:div w:id="1613052895">
                      <w:marLeft w:val="0"/>
                      <w:marRight w:val="0"/>
                      <w:marTop w:val="0"/>
                      <w:marBottom w:val="0"/>
                      <w:divBdr>
                        <w:top w:val="none" w:sz="0" w:space="0" w:color="auto"/>
                        <w:left w:val="none" w:sz="0" w:space="0" w:color="auto"/>
                        <w:bottom w:val="none" w:sz="0" w:space="0" w:color="auto"/>
                        <w:right w:val="none" w:sz="0" w:space="0" w:color="auto"/>
                      </w:divBdr>
                    </w:div>
                  </w:divsChild>
                </w:div>
                <w:div w:id="1005130223">
                  <w:marLeft w:val="0"/>
                  <w:marRight w:val="0"/>
                  <w:marTop w:val="0"/>
                  <w:marBottom w:val="0"/>
                  <w:divBdr>
                    <w:top w:val="none" w:sz="0" w:space="0" w:color="auto"/>
                    <w:left w:val="none" w:sz="0" w:space="0" w:color="auto"/>
                    <w:bottom w:val="none" w:sz="0" w:space="0" w:color="auto"/>
                    <w:right w:val="none" w:sz="0" w:space="0" w:color="auto"/>
                  </w:divBdr>
                  <w:divsChild>
                    <w:div w:id="566963248">
                      <w:marLeft w:val="0"/>
                      <w:marRight w:val="0"/>
                      <w:marTop w:val="0"/>
                      <w:marBottom w:val="0"/>
                      <w:divBdr>
                        <w:top w:val="none" w:sz="0" w:space="0" w:color="auto"/>
                        <w:left w:val="none" w:sz="0" w:space="0" w:color="auto"/>
                        <w:bottom w:val="none" w:sz="0" w:space="0" w:color="auto"/>
                        <w:right w:val="none" w:sz="0" w:space="0" w:color="auto"/>
                      </w:divBdr>
                    </w:div>
                  </w:divsChild>
                </w:div>
                <w:div w:id="641928354">
                  <w:marLeft w:val="0"/>
                  <w:marRight w:val="0"/>
                  <w:marTop w:val="0"/>
                  <w:marBottom w:val="0"/>
                  <w:divBdr>
                    <w:top w:val="none" w:sz="0" w:space="0" w:color="auto"/>
                    <w:left w:val="none" w:sz="0" w:space="0" w:color="auto"/>
                    <w:bottom w:val="none" w:sz="0" w:space="0" w:color="auto"/>
                    <w:right w:val="none" w:sz="0" w:space="0" w:color="auto"/>
                  </w:divBdr>
                  <w:divsChild>
                    <w:div w:id="97066774">
                      <w:marLeft w:val="0"/>
                      <w:marRight w:val="0"/>
                      <w:marTop w:val="0"/>
                      <w:marBottom w:val="0"/>
                      <w:divBdr>
                        <w:top w:val="none" w:sz="0" w:space="0" w:color="auto"/>
                        <w:left w:val="none" w:sz="0" w:space="0" w:color="auto"/>
                        <w:bottom w:val="none" w:sz="0" w:space="0" w:color="auto"/>
                        <w:right w:val="none" w:sz="0" w:space="0" w:color="auto"/>
                      </w:divBdr>
                    </w:div>
                  </w:divsChild>
                </w:div>
                <w:div w:id="196090215">
                  <w:marLeft w:val="0"/>
                  <w:marRight w:val="0"/>
                  <w:marTop w:val="0"/>
                  <w:marBottom w:val="0"/>
                  <w:divBdr>
                    <w:top w:val="none" w:sz="0" w:space="0" w:color="auto"/>
                    <w:left w:val="none" w:sz="0" w:space="0" w:color="auto"/>
                    <w:bottom w:val="none" w:sz="0" w:space="0" w:color="auto"/>
                    <w:right w:val="none" w:sz="0" w:space="0" w:color="auto"/>
                  </w:divBdr>
                  <w:divsChild>
                    <w:div w:id="549852091">
                      <w:marLeft w:val="0"/>
                      <w:marRight w:val="0"/>
                      <w:marTop w:val="0"/>
                      <w:marBottom w:val="0"/>
                      <w:divBdr>
                        <w:top w:val="none" w:sz="0" w:space="0" w:color="auto"/>
                        <w:left w:val="none" w:sz="0" w:space="0" w:color="auto"/>
                        <w:bottom w:val="none" w:sz="0" w:space="0" w:color="auto"/>
                        <w:right w:val="none" w:sz="0" w:space="0" w:color="auto"/>
                      </w:divBdr>
                    </w:div>
                  </w:divsChild>
                </w:div>
                <w:div w:id="559555140">
                  <w:marLeft w:val="0"/>
                  <w:marRight w:val="0"/>
                  <w:marTop w:val="0"/>
                  <w:marBottom w:val="0"/>
                  <w:divBdr>
                    <w:top w:val="none" w:sz="0" w:space="0" w:color="auto"/>
                    <w:left w:val="none" w:sz="0" w:space="0" w:color="auto"/>
                    <w:bottom w:val="none" w:sz="0" w:space="0" w:color="auto"/>
                    <w:right w:val="none" w:sz="0" w:space="0" w:color="auto"/>
                  </w:divBdr>
                  <w:divsChild>
                    <w:div w:id="177887623">
                      <w:marLeft w:val="0"/>
                      <w:marRight w:val="0"/>
                      <w:marTop w:val="0"/>
                      <w:marBottom w:val="0"/>
                      <w:divBdr>
                        <w:top w:val="none" w:sz="0" w:space="0" w:color="auto"/>
                        <w:left w:val="none" w:sz="0" w:space="0" w:color="auto"/>
                        <w:bottom w:val="none" w:sz="0" w:space="0" w:color="auto"/>
                        <w:right w:val="none" w:sz="0" w:space="0" w:color="auto"/>
                      </w:divBdr>
                    </w:div>
                  </w:divsChild>
                </w:div>
                <w:div w:id="2116243532">
                  <w:marLeft w:val="0"/>
                  <w:marRight w:val="0"/>
                  <w:marTop w:val="0"/>
                  <w:marBottom w:val="0"/>
                  <w:divBdr>
                    <w:top w:val="none" w:sz="0" w:space="0" w:color="auto"/>
                    <w:left w:val="none" w:sz="0" w:space="0" w:color="auto"/>
                    <w:bottom w:val="none" w:sz="0" w:space="0" w:color="auto"/>
                    <w:right w:val="none" w:sz="0" w:space="0" w:color="auto"/>
                  </w:divBdr>
                  <w:divsChild>
                    <w:div w:id="399786632">
                      <w:marLeft w:val="0"/>
                      <w:marRight w:val="0"/>
                      <w:marTop w:val="0"/>
                      <w:marBottom w:val="0"/>
                      <w:divBdr>
                        <w:top w:val="none" w:sz="0" w:space="0" w:color="auto"/>
                        <w:left w:val="none" w:sz="0" w:space="0" w:color="auto"/>
                        <w:bottom w:val="none" w:sz="0" w:space="0" w:color="auto"/>
                        <w:right w:val="none" w:sz="0" w:space="0" w:color="auto"/>
                      </w:divBdr>
                    </w:div>
                  </w:divsChild>
                </w:div>
                <w:div w:id="1705711605">
                  <w:marLeft w:val="0"/>
                  <w:marRight w:val="0"/>
                  <w:marTop w:val="0"/>
                  <w:marBottom w:val="0"/>
                  <w:divBdr>
                    <w:top w:val="none" w:sz="0" w:space="0" w:color="auto"/>
                    <w:left w:val="none" w:sz="0" w:space="0" w:color="auto"/>
                    <w:bottom w:val="none" w:sz="0" w:space="0" w:color="auto"/>
                    <w:right w:val="none" w:sz="0" w:space="0" w:color="auto"/>
                  </w:divBdr>
                  <w:divsChild>
                    <w:div w:id="646592932">
                      <w:marLeft w:val="0"/>
                      <w:marRight w:val="0"/>
                      <w:marTop w:val="0"/>
                      <w:marBottom w:val="0"/>
                      <w:divBdr>
                        <w:top w:val="none" w:sz="0" w:space="0" w:color="auto"/>
                        <w:left w:val="none" w:sz="0" w:space="0" w:color="auto"/>
                        <w:bottom w:val="none" w:sz="0" w:space="0" w:color="auto"/>
                        <w:right w:val="none" w:sz="0" w:space="0" w:color="auto"/>
                      </w:divBdr>
                    </w:div>
                  </w:divsChild>
                </w:div>
                <w:div w:id="693843376">
                  <w:marLeft w:val="0"/>
                  <w:marRight w:val="0"/>
                  <w:marTop w:val="0"/>
                  <w:marBottom w:val="0"/>
                  <w:divBdr>
                    <w:top w:val="none" w:sz="0" w:space="0" w:color="auto"/>
                    <w:left w:val="none" w:sz="0" w:space="0" w:color="auto"/>
                    <w:bottom w:val="none" w:sz="0" w:space="0" w:color="auto"/>
                    <w:right w:val="none" w:sz="0" w:space="0" w:color="auto"/>
                  </w:divBdr>
                  <w:divsChild>
                    <w:div w:id="384834509">
                      <w:marLeft w:val="0"/>
                      <w:marRight w:val="0"/>
                      <w:marTop w:val="0"/>
                      <w:marBottom w:val="0"/>
                      <w:divBdr>
                        <w:top w:val="none" w:sz="0" w:space="0" w:color="auto"/>
                        <w:left w:val="none" w:sz="0" w:space="0" w:color="auto"/>
                        <w:bottom w:val="none" w:sz="0" w:space="0" w:color="auto"/>
                        <w:right w:val="none" w:sz="0" w:space="0" w:color="auto"/>
                      </w:divBdr>
                    </w:div>
                  </w:divsChild>
                </w:div>
                <w:div w:id="352919572">
                  <w:marLeft w:val="0"/>
                  <w:marRight w:val="0"/>
                  <w:marTop w:val="0"/>
                  <w:marBottom w:val="0"/>
                  <w:divBdr>
                    <w:top w:val="none" w:sz="0" w:space="0" w:color="auto"/>
                    <w:left w:val="none" w:sz="0" w:space="0" w:color="auto"/>
                    <w:bottom w:val="none" w:sz="0" w:space="0" w:color="auto"/>
                    <w:right w:val="none" w:sz="0" w:space="0" w:color="auto"/>
                  </w:divBdr>
                  <w:divsChild>
                    <w:div w:id="1174494612">
                      <w:marLeft w:val="0"/>
                      <w:marRight w:val="0"/>
                      <w:marTop w:val="0"/>
                      <w:marBottom w:val="0"/>
                      <w:divBdr>
                        <w:top w:val="none" w:sz="0" w:space="0" w:color="auto"/>
                        <w:left w:val="none" w:sz="0" w:space="0" w:color="auto"/>
                        <w:bottom w:val="none" w:sz="0" w:space="0" w:color="auto"/>
                        <w:right w:val="none" w:sz="0" w:space="0" w:color="auto"/>
                      </w:divBdr>
                    </w:div>
                  </w:divsChild>
                </w:div>
                <w:div w:id="2024892339">
                  <w:marLeft w:val="0"/>
                  <w:marRight w:val="0"/>
                  <w:marTop w:val="0"/>
                  <w:marBottom w:val="0"/>
                  <w:divBdr>
                    <w:top w:val="none" w:sz="0" w:space="0" w:color="auto"/>
                    <w:left w:val="none" w:sz="0" w:space="0" w:color="auto"/>
                    <w:bottom w:val="none" w:sz="0" w:space="0" w:color="auto"/>
                    <w:right w:val="none" w:sz="0" w:space="0" w:color="auto"/>
                  </w:divBdr>
                  <w:divsChild>
                    <w:div w:id="758721599">
                      <w:marLeft w:val="0"/>
                      <w:marRight w:val="0"/>
                      <w:marTop w:val="0"/>
                      <w:marBottom w:val="0"/>
                      <w:divBdr>
                        <w:top w:val="none" w:sz="0" w:space="0" w:color="auto"/>
                        <w:left w:val="none" w:sz="0" w:space="0" w:color="auto"/>
                        <w:bottom w:val="none" w:sz="0" w:space="0" w:color="auto"/>
                        <w:right w:val="none" w:sz="0" w:space="0" w:color="auto"/>
                      </w:divBdr>
                    </w:div>
                  </w:divsChild>
                </w:div>
                <w:div w:id="1338341244">
                  <w:marLeft w:val="0"/>
                  <w:marRight w:val="0"/>
                  <w:marTop w:val="0"/>
                  <w:marBottom w:val="0"/>
                  <w:divBdr>
                    <w:top w:val="none" w:sz="0" w:space="0" w:color="auto"/>
                    <w:left w:val="none" w:sz="0" w:space="0" w:color="auto"/>
                    <w:bottom w:val="none" w:sz="0" w:space="0" w:color="auto"/>
                    <w:right w:val="none" w:sz="0" w:space="0" w:color="auto"/>
                  </w:divBdr>
                  <w:divsChild>
                    <w:div w:id="1711564739">
                      <w:marLeft w:val="0"/>
                      <w:marRight w:val="0"/>
                      <w:marTop w:val="0"/>
                      <w:marBottom w:val="0"/>
                      <w:divBdr>
                        <w:top w:val="none" w:sz="0" w:space="0" w:color="auto"/>
                        <w:left w:val="none" w:sz="0" w:space="0" w:color="auto"/>
                        <w:bottom w:val="none" w:sz="0" w:space="0" w:color="auto"/>
                        <w:right w:val="none" w:sz="0" w:space="0" w:color="auto"/>
                      </w:divBdr>
                    </w:div>
                  </w:divsChild>
                </w:div>
                <w:div w:id="107970491">
                  <w:marLeft w:val="0"/>
                  <w:marRight w:val="0"/>
                  <w:marTop w:val="0"/>
                  <w:marBottom w:val="0"/>
                  <w:divBdr>
                    <w:top w:val="none" w:sz="0" w:space="0" w:color="auto"/>
                    <w:left w:val="none" w:sz="0" w:space="0" w:color="auto"/>
                    <w:bottom w:val="none" w:sz="0" w:space="0" w:color="auto"/>
                    <w:right w:val="none" w:sz="0" w:space="0" w:color="auto"/>
                  </w:divBdr>
                  <w:divsChild>
                    <w:div w:id="114835577">
                      <w:marLeft w:val="0"/>
                      <w:marRight w:val="0"/>
                      <w:marTop w:val="0"/>
                      <w:marBottom w:val="0"/>
                      <w:divBdr>
                        <w:top w:val="none" w:sz="0" w:space="0" w:color="auto"/>
                        <w:left w:val="none" w:sz="0" w:space="0" w:color="auto"/>
                        <w:bottom w:val="none" w:sz="0" w:space="0" w:color="auto"/>
                        <w:right w:val="none" w:sz="0" w:space="0" w:color="auto"/>
                      </w:divBdr>
                    </w:div>
                  </w:divsChild>
                </w:div>
                <w:div w:id="171460743">
                  <w:marLeft w:val="0"/>
                  <w:marRight w:val="0"/>
                  <w:marTop w:val="0"/>
                  <w:marBottom w:val="0"/>
                  <w:divBdr>
                    <w:top w:val="none" w:sz="0" w:space="0" w:color="auto"/>
                    <w:left w:val="none" w:sz="0" w:space="0" w:color="auto"/>
                    <w:bottom w:val="none" w:sz="0" w:space="0" w:color="auto"/>
                    <w:right w:val="none" w:sz="0" w:space="0" w:color="auto"/>
                  </w:divBdr>
                  <w:divsChild>
                    <w:div w:id="1459300835">
                      <w:marLeft w:val="0"/>
                      <w:marRight w:val="0"/>
                      <w:marTop w:val="0"/>
                      <w:marBottom w:val="0"/>
                      <w:divBdr>
                        <w:top w:val="none" w:sz="0" w:space="0" w:color="auto"/>
                        <w:left w:val="none" w:sz="0" w:space="0" w:color="auto"/>
                        <w:bottom w:val="none" w:sz="0" w:space="0" w:color="auto"/>
                        <w:right w:val="none" w:sz="0" w:space="0" w:color="auto"/>
                      </w:divBdr>
                    </w:div>
                  </w:divsChild>
                </w:div>
                <w:div w:id="992955189">
                  <w:marLeft w:val="0"/>
                  <w:marRight w:val="0"/>
                  <w:marTop w:val="0"/>
                  <w:marBottom w:val="0"/>
                  <w:divBdr>
                    <w:top w:val="none" w:sz="0" w:space="0" w:color="auto"/>
                    <w:left w:val="none" w:sz="0" w:space="0" w:color="auto"/>
                    <w:bottom w:val="none" w:sz="0" w:space="0" w:color="auto"/>
                    <w:right w:val="none" w:sz="0" w:space="0" w:color="auto"/>
                  </w:divBdr>
                  <w:divsChild>
                    <w:div w:id="2130933299">
                      <w:marLeft w:val="0"/>
                      <w:marRight w:val="0"/>
                      <w:marTop w:val="0"/>
                      <w:marBottom w:val="0"/>
                      <w:divBdr>
                        <w:top w:val="none" w:sz="0" w:space="0" w:color="auto"/>
                        <w:left w:val="none" w:sz="0" w:space="0" w:color="auto"/>
                        <w:bottom w:val="none" w:sz="0" w:space="0" w:color="auto"/>
                        <w:right w:val="none" w:sz="0" w:space="0" w:color="auto"/>
                      </w:divBdr>
                    </w:div>
                  </w:divsChild>
                </w:div>
                <w:div w:id="2137288183">
                  <w:marLeft w:val="0"/>
                  <w:marRight w:val="0"/>
                  <w:marTop w:val="0"/>
                  <w:marBottom w:val="0"/>
                  <w:divBdr>
                    <w:top w:val="none" w:sz="0" w:space="0" w:color="auto"/>
                    <w:left w:val="none" w:sz="0" w:space="0" w:color="auto"/>
                    <w:bottom w:val="none" w:sz="0" w:space="0" w:color="auto"/>
                    <w:right w:val="none" w:sz="0" w:space="0" w:color="auto"/>
                  </w:divBdr>
                  <w:divsChild>
                    <w:div w:id="1495955474">
                      <w:marLeft w:val="0"/>
                      <w:marRight w:val="0"/>
                      <w:marTop w:val="0"/>
                      <w:marBottom w:val="0"/>
                      <w:divBdr>
                        <w:top w:val="none" w:sz="0" w:space="0" w:color="auto"/>
                        <w:left w:val="none" w:sz="0" w:space="0" w:color="auto"/>
                        <w:bottom w:val="none" w:sz="0" w:space="0" w:color="auto"/>
                        <w:right w:val="none" w:sz="0" w:space="0" w:color="auto"/>
                      </w:divBdr>
                    </w:div>
                  </w:divsChild>
                </w:div>
                <w:div w:id="1825000881">
                  <w:marLeft w:val="0"/>
                  <w:marRight w:val="0"/>
                  <w:marTop w:val="0"/>
                  <w:marBottom w:val="0"/>
                  <w:divBdr>
                    <w:top w:val="none" w:sz="0" w:space="0" w:color="auto"/>
                    <w:left w:val="none" w:sz="0" w:space="0" w:color="auto"/>
                    <w:bottom w:val="none" w:sz="0" w:space="0" w:color="auto"/>
                    <w:right w:val="none" w:sz="0" w:space="0" w:color="auto"/>
                  </w:divBdr>
                  <w:divsChild>
                    <w:div w:id="1236934337">
                      <w:marLeft w:val="0"/>
                      <w:marRight w:val="0"/>
                      <w:marTop w:val="0"/>
                      <w:marBottom w:val="0"/>
                      <w:divBdr>
                        <w:top w:val="none" w:sz="0" w:space="0" w:color="auto"/>
                        <w:left w:val="none" w:sz="0" w:space="0" w:color="auto"/>
                        <w:bottom w:val="none" w:sz="0" w:space="0" w:color="auto"/>
                        <w:right w:val="none" w:sz="0" w:space="0" w:color="auto"/>
                      </w:divBdr>
                    </w:div>
                  </w:divsChild>
                </w:div>
                <w:div w:id="485169631">
                  <w:marLeft w:val="0"/>
                  <w:marRight w:val="0"/>
                  <w:marTop w:val="0"/>
                  <w:marBottom w:val="0"/>
                  <w:divBdr>
                    <w:top w:val="none" w:sz="0" w:space="0" w:color="auto"/>
                    <w:left w:val="none" w:sz="0" w:space="0" w:color="auto"/>
                    <w:bottom w:val="none" w:sz="0" w:space="0" w:color="auto"/>
                    <w:right w:val="none" w:sz="0" w:space="0" w:color="auto"/>
                  </w:divBdr>
                  <w:divsChild>
                    <w:div w:id="426731071">
                      <w:marLeft w:val="0"/>
                      <w:marRight w:val="0"/>
                      <w:marTop w:val="0"/>
                      <w:marBottom w:val="0"/>
                      <w:divBdr>
                        <w:top w:val="none" w:sz="0" w:space="0" w:color="auto"/>
                        <w:left w:val="none" w:sz="0" w:space="0" w:color="auto"/>
                        <w:bottom w:val="none" w:sz="0" w:space="0" w:color="auto"/>
                        <w:right w:val="none" w:sz="0" w:space="0" w:color="auto"/>
                      </w:divBdr>
                    </w:div>
                  </w:divsChild>
                </w:div>
                <w:div w:id="1715232273">
                  <w:marLeft w:val="0"/>
                  <w:marRight w:val="0"/>
                  <w:marTop w:val="0"/>
                  <w:marBottom w:val="0"/>
                  <w:divBdr>
                    <w:top w:val="none" w:sz="0" w:space="0" w:color="auto"/>
                    <w:left w:val="none" w:sz="0" w:space="0" w:color="auto"/>
                    <w:bottom w:val="none" w:sz="0" w:space="0" w:color="auto"/>
                    <w:right w:val="none" w:sz="0" w:space="0" w:color="auto"/>
                  </w:divBdr>
                  <w:divsChild>
                    <w:div w:id="417672821">
                      <w:marLeft w:val="0"/>
                      <w:marRight w:val="0"/>
                      <w:marTop w:val="0"/>
                      <w:marBottom w:val="0"/>
                      <w:divBdr>
                        <w:top w:val="none" w:sz="0" w:space="0" w:color="auto"/>
                        <w:left w:val="none" w:sz="0" w:space="0" w:color="auto"/>
                        <w:bottom w:val="none" w:sz="0" w:space="0" w:color="auto"/>
                        <w:right w:val="none" w:sz="0" w:space="0" w:color="auto"/>
                      </w:divBdr>
                    </w:div>
                  </w:divsChild>
                </w:div>
                <w:div w:id="1906912327">
                  <w:marLeft w:val="0"/>
                  <w:marRight w:val="0"/>
                  <w:marTop w:val="0"/>
                  <w:marBottom w:val="0"/>
                  <w:divBdr>
                    <w:top w:val="none" w:sz="0" w:space="0" w:color="auto"/>
                    <w:left w:val="none" w:sz="0" w:space="0" w:color="auto"/>
                    <w:bottom w:val="none" w:sz="0" w:space="0" w:color="auto"/>
                    <w:right w:val="none" w:sz="0" w:space="0" w:color="auto"/>
                  </w:divBdr>
                  <w:divsChild>
                    <w:div w:id="1648052926">
                      <w:marLeft w:val="0"/>
                      <w:marRight w:val="0"/>
                      <w:marTop w:val="0"/>
                      <w:marBottom w:val="0"/>
                      <w:divBdr>
                        <w:top w:val="none" w:sz="0" w:space="0" w:color="auto"/>
                        <w:left w:val="none" w:sz="0" w:space="0" w:color="auto"/>
                        <w:bottom w:val="none" w:sz="0" w:space="0" w:color="auto"/>
                        <w:right w:val="none" w:sz="0" w:space="0" w:color="auto"/>
                      </w:divBdr>
                    </w:div>
                  </w:divsChild>
                </w:div>
                <w:div w:id="1296179924">
                  <w:marLeft w:val="0"/>
                  <w:marRight w:val="0"/>
                  <w:marTop w:val="0"/>
                  <w:marBottom w:val="0"/>
                  <w:divBdr>
                    <w:top w:val="none" w:sz="0" w:space="0" w:color="auto"/>
                    <w:left w:val="none" w:sz="0" w:space="0" w:color="auto"/>
                    <w:bottom w:val="none" w:sz="0" w:space="0" w:color="auto"/>
                    <w:right w:val="none" w:sz="0" w:space="0" w:color="auto"/>
                  </w:divBdr>
                  <w:divsChild>
                    <w:div w:id="1174219728">
                      <w:marLeft w:val="0"/>
                      <w:marRight w:val="0"/>
                      <w:marTop w:val="0"/>
                      <w:marBottom w:val="0"/>
                      <w:divBdr>
                        <w:top w:val="none" w:sz="0" w:space="0" w:color="auto"/>
                        <w:left w:val="none" w:sz="0" w:space="0" w:color="auto"/>
                        <w:bottom w:val="none" w:sz="0" w:space="0" w:color="auto"/>
                        <w:right w:val="none" w:sz="0" w:space="0" w:color="auto"/>
                      </w:divBdr>
                    </w:div>
                  </w:divsChild>
                </w:div>
                <w:div w:id="1880243388">
                  <w:marLeft w:val="0"/>
                  <w:marRight w:val="0"/>
                  <w:marTop w:val="0"/>
                  <w:marBottom w:val="0"/>
                  <w:divBdr>
                    <w:top w:val="none" w:sz="0" w:space="0" w:color="auto"/>
                    <w:left w:val="none" w:sz="0" w:space="0" w:color="auto"/>
                    <w:bottom w:val="none" w:sz="0" w:space="0" w:color="auto"/>
                    <w:right w:val="none" w:sz="0" w:space="0" w:color="auto"/>
                  </w:divBdr>
                  <w:divsChild>
                    <w:div w:id="985745459">
                      <w:marLeft w:val="0"/>
                      <w:marRight w:val="0"/>
                      <w:marTop w:val="0"/>
                      <w:marBottom w:val="0"/>
                      <w:divBdr>
                        <w:top w:val="none" w:sz="0" w:space="0" w:color="auto"/>
                        <w:left w:val="none" w:sz="0" w:space="0" w:color="auto"/>
                        <w:bottom w:val="none" w:sz="0" w:space="0" w:color="auto"/>
                        <w:right w:val="none" w:sz="0" w:space="0" w:color="auto"/>
                      </w:divBdr>
                    </w:div>
                  </w:divsChild>
                </w:div>
                <w:div w:id="391777043">
                  <w:marLeft w:val="0"/>
                  <w:marRight w:val="0"/>
                  <w:marTop w:val="0"/>
                  <w:marBottom w:val="0"/>
                  <w:divBdr>
                    <w:top w:val="none" w:sz="0" w:space="0" w:color="auto"/>
                    <w:left w:val="none" w:sz="0" w:space="0" w:color="auto"/>
                    <w:bottom w:val="none" w:sz="0" w:space="0" w:color="auto"/>
                    <w:right w:val="none" w:sz="0" w:space="0" w:color="auto"/>
                  </w:divBdr>
                  <w:divsChild>
                    <w:div w:id="136799707">
                      <w:marLeft w:val="0"/>
                      <w:marRight w:val="0"/>
                      <w:marTop w:val="0"/>
                      <w:marBottom w:val="0"/>
                      <w:divBdr>
                        <w:top w:val="none" w:sz="0" w:space="0" w:color="auto"/>
                        <w:left w:val="none" w:sz="0" w:space="0" w:color="auto"/>
                        <w:bottom w:val="none" w:sz="0" w:space="0" w:color="auto"/>
                        <w:right w:val="none" w:sz="0" w:space="0" w:color="auto"/>
                      </w:divBdr>
                    </w:div>
                  </w:divsChild>
                </w:div>
                <w:div w:id="1653867887">
                  <w:marLeft w:val="0"/>
                  <w:marRight w:val="0"/>
                  <w:marTop w:val="0"/>
                  <w:marBottom w:val="0"/>
                  <w:divBdr>
                    <w:top w:val="none" w:sz="0" w:space="0" w:color="auto"/>
                    <w:left w:val="none" w:sz="0" w:space="0" w:color="auto"/>
                    <w:bottom w:val="none" w:sz="0" w:space="0" w:color="auto"/>
                    <w:right w:val="none" w:sz="0" w:space="0" w:color="auto"/>
                  </w:divBdr>
                  <w:divsChild>
                    <w:div w:id="1486320681">
                      <w:marLeft w:val="0"/>
                      <w:marRight w:val="0"/>
                      <w:marTop w:val="0"/>
                      <w:marBottom w:val="0"/>
                      <w:divBdr>
                        <w:top w:val="none" w:sz="0" w:space="0" w:color="auto"/>
                        <w:left w:val="none" w:sz="0" w:space="0" w:color="auto"/>
                        <w:bottom w:val="none" w:sz="0" w:space="0" w:color="auto"/>
                        <w:right w:val="none" w:sz="0" w:space="0" w:color="auto"/>
                      </w:divBdr>
                    </w:div>
                  </w:divsChild>
                </w:div>
                <w:div w:id="1055198337">
                  <w:marLeft w:val="0"/>
                  <w:marRight w:val="0"/>
                  <w:marTop w:val="0"/>
                  <w:marBottom w:val="0"/>
                  <w:divBdr>
                    <w:top w:val="none" w:sz="0" w:space="0" w:color="auto"/>
                    <w:left w:val="none" w:sz="0" w:space="0" w:color="auto"/>
                    <w:bottom w:val="none" w:sz="0" w:space="0" w:color="auto"/>
                    <w:right w:val="none" w:sz="0" w:space="0" w:color="auto"/>
                  </w:divBdr>
                  <w:divsChild>
                    <w:div w:id="2005087698">
                      <w:marLeft w:val="0"/>
                      <w:marRight w:val="0"/>
                      <w:marTop w:val="0"/>
                      <w:marBottom w:val="0"/>
                      <w:divBdr>
                        <w:top w:val="none" w:sz="0" w:space="0" w:color="auto"/>
                        <w:left w:val="none" w:sz="0" w:space="0" w:color="auto"/>
                        <w:bottom w:val="none" w:sz="0" w:space="0" w:color="auto"/>
                        <w:right w:val="none" w:sz="0" w:space="0" w:color="auto"/>
                      </w:divBdr>
                    </w:div>
                  </w:divsChild>
                </w:div>
                <w:div w:id="93944520">
                  <w:marLeft w:val="0"/>
                  <w:marRight w:val="0"/>
                  <w:marTop w:val="0"/>
                  <w:marBottom w:val="0"/>
                  <w:divBdr>
                    <w:top w:val="none" w:sz="0" w:space="0" w:color="auto"/>
                    <w:left w:val="none" w:sz="0" w:space="0" w:color="auto"/>
                    <w:bottom w:val="none" w:sz="0" w:space="0" w:color="auto"/>
                    <w:right w:val="none" w:sz="0" w:space="0" w:color="auto"/>
                  </w:divBdr>
                  <w:divsChild>
                    <w:div w:id="723795859">
                      <w:marLeft w:val="0"/>
                      <w:marRight w:val="0"/>
                      <w:marTop w:val="0"/>
                      <w:marBottom w:val="0"/>
                      <w:divBdr>
                        <w:top w:val="none" w:sz="0" w:space="0" w:color="auto"/>
                        <w:left w:val="none" w:sz="0" w:space="0" w:color="auto"/>
                        <w:bottom w:val="none" w:sz="0" w:space="0" w:color="auto"/>
                        <w:right w:val="none" w:sz="0" w:space="0" w:color="auto"/>
                      </w:divBdr>
                    </w:div>
                  </w:divsChild>
                </w:div>
                <w:div w:id="910121742">
                  <w:marLeft w:val="0"/>
                  <w:marRight w:val="0"/>
                  <w:marTop w:val="0"/>
                  <w:marBottom w:val="0"/>
                  <w:divBdr>
                    <w:top w:val="none" w:sz="0" w:space="0" w:color="auto"/>
                    <w:left w:val="none" w:sz="0" w:space="0" w:color="auto"/>
                    <w:bottom w:val="none" w:sz="0" w:space="0" w:color="auto"/>
                    <w:right w:val="none" w:sz="0" w:space="0" w:color="auto"/>
                  </w:divBdr>
                  <w:divsChild>
                    <w:div w:id="47729590">
                      <w:marLeft w:val="0"/>
                      <w:marRight w:val="0"/>
                      <w:marTop w:val="0"/>
                      <w:marBottom w:val="0"/>
                      <w:divBdr>
                        <w:top w:val="none" w:sz="0" w:space="0" w:color="auto"/>
                        <w:left w:val="none" w:sz="0" w:space="0" w:color="auto"/>
                        <w:bottom w:val="none" w:sz="0" w:space="0" w:color="auto"/>
                        <w:right w:val="none" w:sz="0" w:space="0" w:color="auto"/>
                      </w:divBdr>
                    </w:div>
                  </w:divsChild>
                </w:div>
                <w:div w:id="385105296">
                  <w:marLeft w:val="0"/>
                  <w:marRight w:val="0"/>
                  <w:marTop w:val="0"/>
                  <w:marBottom w:val="0"/>
                  <w:divBdr>
                    <w:top w:val="none" w:sz="0" w:space="0" w:color="auto"/>
                    <w:left w:val="none" w:sz="0" w:space="0" w:color="auto"/>
                    <w:bottom w:val="none" w:sz="0" w:space="0" w:color="auto"/>
                    <w:right w:val="none" w:sz="0" w:space="0" w:color="auto"/>
                  </w:divBdr>
                  <w:divsChild>
                    <w:div w:id="1475369177">
                      <w:marLeft w:val="0"/>
                      <w:marRight w:val="0"/>
                      <w:marTop w:val="0"/>
                      <w:marBottom w:val="0"/>
                      <w:divBdr>
                        <w:top w:val="none" w:sz="0" w:space="0" w:color="auto"/>
                        <w:left w:val="none" w:sz="0" w:space="0" w:color="auto"/>
                        <w:bottom w:val="none" w:sz="0" w:space="0" w:color="auto"/>
                        <w:right w:val="none" w:sz="0" w:space="0" w:color="auto"/>
                      </w:divBdr>
                    </w:div>
                  </w:divsChild>
                </w:div>
                <w:div w:id="1761441514">
                  <w:marLeft w:val="0"/>
                  <w:marRight w:val="0"/>
                  <w:marTop w:val="0"/>
                  <w:marBottom w:val="0"/>
                  <w:divBdr>
                    <w:top w:val="none" w:sz="0" w:space="0" w:color="auto"/>
                    <w:left w:val="none" w:sz="0" w:space="0" w:color="auto"/>
                    <w:bottom w:val="none" w:sz="0" w:space="0" w:color="auto"/>
                    <w:right w:val="none" w:sz="0" w:space="0" w:color="auto"/>
                  </w:divBdr>
                  <w:divsChild>
                    <w:div w:id="1164394500">
                      <w:marLeft w:val="0"/>
                      <w:marRight w:val="0"/>
                      <w:marTop w:val="0"/>
                      <w:marBottom w:val="0"/>
                      <w:divBdr>
                        <w:top w:val="none" w:sz="0" w:space="0" w:color="auto"/>
                        <w:left w:val="none" w:sz="0" w:space="0" w:color="auto"/>
                        <w:bottom w:val="none" w:sz="0" w:space="0" w:color="auto"/>
                        <w:right w:val="none" w:sz="0" w:space="0" w:color="auto"/>
                      </w:divBdr>
                    </w:div>
                  </w:divsChild>
                </w:div>
                <w:div w:id="490604004">
                  <w:marLeft w:val="0"/>
                  <w:marRight w:val="0"/>
                  <w:marTop w:val="0"/>
                  <w:marBottom w:val="0"/>
                  <w:divBdr>
                    <w:top w:val="none" w:sz="0" w:space="0" w:color="auto"/>
                    <w:left w:val="none" w:sz="0" w:space="0" w:color="auto"/>
                    <w:bottom w:val="none" w:sz="0" w:space="0" w:color="auto"/>
                    <w:right w:val="none" w:sz="0" w:space="0" w:color="auto"/>
                  </w:divBdr>
                  <w:divsChild>
                    <w:div w:id="464470168">
                      <w:marLeft w:val="0"/>
                      <w:marRight w:val="0"/>
                      <w:marTop w:val="0"/>
                      <w:marBottom w:val="0"/>
                      <w:divBdr>
                        <w:top w:val="none" w:sz="0" w:space="0" w:color="auto"/>
                        <w:left w:val="none" w:sz="0" w:space="0" w:color="auto"/>
                        <w:bottom w:val="none" w:sz="0" w:space="0" w:color="auto"/>
                        <w:right w:val="none" w:sz="0" w:space="0" w:color="auto"/>
                      </w:divBdr>
                    </w:div>
                  </w:divsChild>
                </w:div>
                <w:div w:id="1290353325">
                  <w:marLeft w:val="0"/>
                  <w:marRight w:val="0"/>
                  <w:marTop w:val="0"/>
                  <w:marBottom w:val="0"/>
                  <w:divBdr>
                    <w:top w:val="none" w:sz="0" w:space="0" w:color="auto"/>
                    <w:left w:val="none" w:sz="0" w:space="0" w:color="auto"/>
                    <w:bottom w:val="none" w:sz="0" w:space="0" w:color="auto"/>
                    <w:right w:val="none" w:sz="0" w:space="0" w:color="auto"/>
                  </w:divBdr>
                  <w:divsChild>
                    <w:div w:id="2077438004">
                      <w:marLeft w:val="0"/>
                      <w:marRight w:val="0"/>
                      <w:marTop w:val="0"/>
                      <w:marBottom w:val="0"/>
                      <w:divBdr>
                        <w:top w:val="none" w:sz="0" w:space="0" w:color="auto"/>
                        <w:left w:val="none" w:sz="0" w:space="0" w:color="auto"/>
                        <w:bottom w:val="none" w:sz="0" w:space="0" w:color="auto"/>
                        <w:right w:val="none" w:sz="0" w:space="0" w:color="auto"/>
                      </w:divBdr>
                    </w:div>
                  </w:divsChild>
                </w:div>
                <w:div w:id="1063257772">
                  <w:marLeft w:val="0"/>
                  <w:marRight w:val="0"/>
                  <w:marTop w:val="0"/>
                  <w:marBottom w:val="0"/>
                  <w:divBdr>
                    <w:top w:val="none" w:sz="0" w:space="0" w:color="auto"/>
                    <w:left w:val="none" w:sz="0" w:space="0" w:color="auto"/>
                    <w:bottom w:val="none" w:sz="0" w:space="0" w:color="auto"/>
                    <w:right w:val="none" w:sz="0" w:space="0" w:color="auto"/>
                  </w:divBdr>
                  <w:divsChild>
                    <w:div w:id="267277113">
                      <w:marLeft w:val="0"/>
                      <w:marRight w:val="0"/>
                      <w:marTop w:val="0"/>
                      <w:marBottom w:val="0"/>
                      <w:divBdr>
                        <w:top w:val="none" w:sz="0" w:space="0" w:color="auto"/>
                        <w:left w:val="none" w:sz="0" w:space="0" w:color="auto"/>
                        <w:bottom w:val="none" w:sz="0" w:space="0" w:color="auto"/>
                        <w:right w:val="none" w:sz="0" w:space="0" w:color="auto"/>
                      </w:divBdr>
                    </w:div>
                  </w:divsChild>
                </w:div>
                <w:div w:id="1701081216">
                  <w:marLeft w:val="0"/>
                  <w:marRight w:val="0"/>
                  <w:marTop w:val="0"/>
                  <w:marBottom w:val="0"/>
                  <w:divBdr>
                    <w:top w:val="none" w:sz="0" w:space="0" w:color="auto"/>
                    <w:left w:val="none" w:sz="0" w:space="0" w:color="auto"/>
                    <w:bottom w:val="none" w:sz="0" w:space="0" w:color="auto"/>
                    <w:right w:val="none" w:sz="0" w:space="0" w:color="auto"/>
                  </w:divBdr>
                  <w:divsChild>
                    <w:div w:id="2037804159">
                      <w:marLeft w:val="0"/>
                      <w:marRight w:val="0"/>
                      <w:marTop w:val="0"/>
                      <w:marBottom w:val="0"/>
                      <w:divBdr>
                        <w:top w:val="none" w:sz="0" w:space="0" w:color="auto"/>
                        <w:left w:val="none" w:sz="0" w:space="0" w:color="auto"/>
                        <w:bottom w:val="none" w:sz="0" w:space="0" w:color="auto"/>
                        <w:right w:val="none" w:sz="0" w:space="0" w:color="auto"/>
                      </w:divBdr>
                    </w:div>
                  </w:divsChild>
                </w:div>
                <w:div w:id="1535270889">
                  <w:marLeft w:val="0"/>
                  <w:marRight w:val="0"/>
                  <w:marTop w:val="0"/>
                  <w:marBottom w:val="0"/>
                  <w:divBdr>
                    <w:top w:val="none" w:sz="0" w:space="0" w:color="auto"/>
                    <w:left w:val="none" w:sz="0" w:space="0" w:color="auto"/>
                    <w:bottom w:val="none" w:sz="0" w:space="0" w:color="auto"/>
                    <w:right w:val="none" w:sz="0" w:space="0" w:color="auto"/>
                  </w:divBdr>
                  <w:divsChild>
                    <w:div w:id="166940960">
                      <w:marLeft w:val="0"/>
                      <w:marRight w:val="0"/>
                      <w:marTop w:val="0"/>
                      <w:marBottom w:val="0"/>
                      <w:divBdr>
                        <w:top w:val="none" w:sz="0" w:space="0" w:color="auto"/>
                        <w:left w:val="none" w:sz="0" w:space="0" w:color="auto"/>
                        <w:bottom w:val="none" w:sz="0" w:space="0" w:color="auto"/>
                        <w:right w:val="none" w:sz="0" w:space="0" w:color="auto"/>
                      </w:divBdr>
                    </w:div>
                  </w:divsChild>
                </w:div>
                <w:div w:id="2022582362">
                  <w:marLeft w:val="0"/>
                  <w:marRight w:val="0"/>
                  <w:marTop w:val="0"/>
                  <w:marBottom w:val="0"/>
                  <w:divBdr>
                    <w:top w:val="none" w:sz="0" w:space="0" w:color="auto"/>
                    <w:left w:val="none" w:sz="0" w:space="0" w:color="auto"/>
                    <w:bottom w:val="none" w:sz="0" w:space="0" w:color="auto"/>
                    <w:right w:val="none" w:sz="0" w:space="0" w:color="auto"/>
                  </w:divBdr>
                  <w:divsChild>
                    <w:div w:id="454298054">
                      <w:marLeft w:val="0"/>
                      <w:marRight w:val="0"/>
                      <w:marTop w:val="0"/>
                      <w:marBottom w:val="0"/>
                      <w:divBdr>
                        <w:top w:val="none" w:sz="0" w:space="0" w:color="auto"/>
                        <w:left w:val="none" w:sz="0" w:space="0" w:color="auto"/>
                        <w:bottom w:val="none" w:sz="0" w:space="0" w:color="auto"/>
                        <w:right w:val="none" w:sz="0" w:space="0" w:color="auto"/>
                      </w:divBdr>
                    </w:div>
                  </w:divsChild>
                </w:div>
                <w:div w:id="1898199378">
                  <w:marLeft w:val="0"/>
                  <w:marRight w:val="0"/>
                  <w:marTop w:val="0"/>
                  <w:marBottom w:val="0"/>
                  <w:divBdr>
                    <w:top w:val="none" w:sz="0" w:space="0" w:color="auto"/>
                    <w:left w:val="none" w:sz="0" w:space="0" w:color="auto"/>
                    <w:bottom w:val="none" w:sz="0" w:space="0" w:color="auto"/>
                    <w:right w:val="none" w:sz="0" w:space="0" w:color="auto"/>
                  </w:divBdr>
                  <w:divsChild>
                    <w:div w:id="246771646">
                      <w:marLeft w:val="0"/>
                      <w:marRight w:val="0"/>
                      <w:marTop w:val="0"/>
                      <w:marBottom w:val="0"/>
                      <w:divBdr>
                        <w:top w:val="none" w:sz="0" w:space="0" w:color="auto"/>
                        <w:left w:val="none" w:sz="0" w:space="0" w:color="auto"/>
                        <w:bottom w:val="none" w:sz="0" w:space="0" w:color="auto"/>
                        <w:right w:val="none" w:sz="0" w:space="0" w:color="auto"/>
                      </w:divBdr>
                    </w:div>
                  </w:divsChild>
                </w:div>
                <w:div w:id="421874068">
                  <w:marLeft w:val="0"/>
                  <w:marRight w:val="0"/>
                  <w:marTop w:val="0"/>
                  <w:marBottom w:val="0"/>
                  <w:divBdr>
                    <w:top w:val="none" w:sz="0" w:space="0" w:color="auto"/>
                    <w:left w:val="none" w:sz="0" w:space="0" w:color="auto"/>
                    <w:bottom w:val="none" w:sz="0" w:space="0" w:color="auto"/>
                    <w:right w:val="none" w:sz="0" w:space="0" w:color="auto"/>
                  </w:divBdr>
                  <w:divsChild>
                    <w:div w:id="262998447">
                      <w:marLeft w:val="0"/>
                      <w:marRight w:val="0"/>
                      <w:marTop w:val="0"/>
                      <w:marBottom w:val="0"/>
                      <w:divBdr>
                        <w:top w:val="none" w:sz="0" w:space="0" w:color="auto"/>
                        <w:left w:val="none" w:sz="0" w:space="0" w:color="auto"/>
                        <w:bottom w:val="none" w:sz="0" w:space="0" w:color="auto"/>
                        <w:right w:val="none" w:sz="0" w:space="0" w:color="auto"/>
                      </w:divBdr>
                    </w:div>
                  </w:divsChild>
                </w:div>
                <w:div w:id="182400230">
                  <w:marLeft w:val="0"/>
                  <w:marRight w:val="0"/>
                  <w:marTop w:val="0"/>
                  <w:marBottom w:val="0"/>
                  <w:divBdr>
                    <w:top w:val="none" w:sz="0" w:space="0" w:color="auto"/>
                    <w:left w:val="none" w:sz="0" w:space="0" w:color="auto"/>
                    <w:bottom w:val="none" w:sz="0" w:space="0" w:color="auto"/>
                    <w:right w:val="none" w:sz="0" w:space="0" w:color="auto"/>
                  </w:divBdr>
                  <w:divsChild>
                    <w:div w:id="1322582760">
                      <w:marLeft w:val="0"/>
                      <w:marRight w:val="0"/>
                      <w:marTop w:val="0"/>
                      <w:marBottom w:val="0"/>
                      <w:divBdr>
                        <w:top w:val="none" w:sz="0" w:space="0" w:color="auto"/>
                        <w:left w:val="none" w:sz="0" w:space="0" w:color="auto"/>
                        <w:bottom w:val="none" w:sz="0" w:space="0" w:color="auto"/>
                        <w:right w:val="none" w:sz="0" w:space="0" w:color="auto"/>
                      </w:divBdr>
                    </w:div>
                  </w:divsChild>
                </w:div>
                <w:div w:id="1591810656">
                  <w:marLeft w:val="0"/>
                  <w:marRight w:val="0"/>
                  <w:marTop w:val="0"/>
                  <w:marBottom w:val="0"/>
                  <w:divBdr>
                    <w:top w:val="none" w:sz="0" w:space="0" w:color="auto"/>
                    <w:left w:val="none" w:sz="0" w:space="0" w:color="auto"/>
                    <w:bottom w:val="none" w:sz="0" w:space="0" w:color="auto"/>
                    <w:right w:val="none" w:sz="0" w:space="0" w:color="auto"/>
                  </w:divBdr>
                  <w:divsChild>
                    <w:div w:id="1938363349">
                      <w:marLeft w:val="0"/>
                      <w:marRight w:val="0"/>
                      <w:marTop w:val="0"/>
                      <w:marBottom w:val="0"/>
                      <w:divBdr>
                        <w:top w:val="none" w:sz="0" w:space="0" w:color="auto"/>
                        <w:left w:val="none" w:sz="0" w:space="0" w:color="auto"/>
                        <w:bottom w:val="none" w:sz="0" w:space="0" w:color="auto"/>
                        <w:right w:val="none" w:sz="0" w:space="0" w:color="auto"/>
                      </w:divBdr>
                    </w:div>
                  </w:divsChild>
                </w:div>
                <w:div w:id="515273620">
                  <w:marLeft w:val="0"/>
                  <w:marRight w:val="0"/>
                  <w:marTop w:val="0"/>
                  <w:marBottom w:val="0"/>
                  <w:divBdr>
                    <w:top w:val="none" w:sz="0" w:space="0" w:color="auto"/>
                    <w:left w:val="none" w:sz="0" w:space="0" w:color="auto"/>
                    <w:bottom w:val="none" w:sz="0" w:space="0" w:color="auto"/>
                    <w:right w:val="none" w:sz="0" w:space="0" w:color="auto"/>
                  </w:divBdr>
                  <w:divsChild>
                    <w:div w:id="1513760912">
                      <w:marLeft w:val="0"/>
                      <w:marRight w:val="0"/>
                      <w:marTop w:val="0"/>
                      <w:marBottom w:val="0"/>
                      <w:divBdr>
                        <w:top w:val="none" w:sz="0" w:space="0" w:color="auto"/>
                        <w:left w:val="none" w:sz="0" w:space="0" w:color="auto"/>
                        <w:bottom w:val="none" w:sz="0" w:space="0" w:color="auto"/>
                        <w:right w:val="none" w:sz="0" w:space="0" w:color="auto"/>
                      </w:divBdr>
                    </w:div>
                  </w:divsChild>
                </w:div>
                <w:div w:id="238909212">
                  <w:marLeft w:val="0"/>
                  <w:marRight w:val="0"/>
                  <w:marTop w:val="0"/>
                  <w:marBottom w:val="0"/>
                  <w:divBdr>
                    <w:top w:val="none" w:sz="0" w:space="0" w:color="auto"/>
                    <w:left w:val="none" w:sz="0" w:space="0" w:color="auto"/>
                    <w:bottom w:val="none" w:sz="0" w:space="0" w:color="auto"/>
                    <w:right w:val="none" w:sz="0" w:space="0" w:color="auto"/>
                  </w:divBdr>
                  <w:divsChild>
                    <w:div w:id="826045682">
                      <w:marLeft w:val="0"/>
                      <w:marRight w:val="0"/>
                      <w:marTop w:val="0"/>
                      <w:marBottom w:val="0"/>
                      <w:divBdr>
                        <w:top w:val="none" w:sz="0" w:space="0" w:color="auto"/>
                        <w:left w:val="none" w:sz="0" w:space="0" w:color="auto"/>
                        <w:bottom w:val="none" w:sz="0" w:space="0" w:color="auto"/>
                        <w:right w:val="none" w:sz="0" w:space="0" w:color="auto"/>
                      </w:divBdr>
                    </w:div>
                  </w:divsChild>
                </w:div>
                <w:div w:id="457338932">
                  <w:marLeft w:val="0"/>
                  <w:marRight w:val="0"/>
                  <w:marTop w:val="0"/>
                  <w:marBottom w:val="0"/>
                  <w:divBdr>
                    <w:top w:val="none" w:sz="0" w:space="0" w:color="auto"/>
                    <w:left w:val="none" w:sz="0" w:space="0" w:color="auto"/>
                    <w:bottom w:val="none" w:sz="0" w:space="0" w:color="auto"/>
                    <w:right w:val="none" w:sz="0" w:space="0" w:color="auto"/>
                  </w:divBdr>
                  <w:divsChild>
                    <w:div w:id="292562006">
                      <w:marLeft w:val="0"/>
                      <w:marRight w:val="0"/>
                      <w:marTop w:val="0"/>
                      <w:marBottom w:val="0"/>
                      <w:divBdr>
                        <w:top w:val="none" w:sz="0" w:space="0" w:color="auto"/>
                        <w:left w:val="none" w:sz="0" w:space="0" w:color="auto"/>
                        <w:bottom w:val="none" w:sz="0" w:space="0" w:color="auto"/>
                        <w:right w:val="none" w:sz="0" w:space="0" w:color="auto"/>
                      </w:divBdr>
                    </w:div>
                  </w:divsChild>
                </w:div>
                <w:div w:id="737750935">
                  <w:marLeft w:val="0"/>
                  <w:marRight w:val="0"/>
                  <w:marTop w:val="0"/>
                  <w:marBottom w:val="0"/>
                  <w:divBdr>
                    <w:top w:val="none" w:sz="0" w:space="0" w:color="auto"/>
                    <w:left w:val="none" w:sz="0" w:space="0" w:color="auto"/>
                    <w:bottom w:val="none" w:sz="0" w:space="0" w:color="auto"/>
                    <w:right w:val="none" w:sz="0" w:space="0" w:color="auto"/>
                  </w:divBdr>
                  <w:divsChild>
                    <w:div w:id="716275215">
                      <w:marLeft w:val="0"/>
                      <w:marRight w:val="0"/>
                      <w:marTop w:val="0"/>
                      <w:marBottom w:val="0"/>
                      <w:divBdr>
                        <w:top w:val="none" w:sz="0" w:space="0" w:color="auto"/>
                        <w:left w:val="none" w:sz="0" w:space="0" w:color="auto"/>
                        <w:bottom w:val="none" w:sz="0" w:space="0" w:color="auto"/>
                        <w:right w:val="none" w:sz="0" w:space="0" w:color="auto"/>
                      </w:divBdr>
                    </w:div>
                  </w:divsChild>
                </w:div>
                <w:div w:id="1081834040">
                  <w:marLeft w:val="0"/>
                  <w:marRight w:val="0"/>
                  <w:marTop w:val="0"/>
                  <w:marBottom w:val="0"/>
                  <w:divBdr>
                    <w:top w:val="none" w:sz="0" w:space="0" w:color="auto"/>
                    <w:left w:val="none" w:sz="0" w:space="0" w:color="auto"/>
                    <w:bottom w:val="none" w:sz="0" w:space="0" w:color="auto"/>
                    <w:right w:val="none" w:sz="0" w:space="0" w:color="auto"/>
                  </w:divBdr>
                  <w:divsChild>
                    <w:div w:id="1209146815">
                      <w:marLeft w:val="0"/>
                      <w:marRight w:val="0"/>
                      <w:marTop w:val="0"/>
                      <w:marBottom w:val="0"/>
                      <w:divBdr>
                        <w:top w:val="none" w:sz="0" w:space="0" w:color="auto"/>
                        <w:left w:val="none" w:sz="0" w:space="0" w:color="auto"/>
                        <w:bottom w:val="none" w:sz="0" w:space="0" w:color="auto"/>
                        <w:right w:val="none" w:sz="0" w:space="0" w:color="auto"/>
                      </w:divBdr>
                    </w:div>
                  </w:divsChild>
                </w:div>
                <w:div w:id="1915578905">
                  <w:marLeft w:val="0"/>
                  <w:marRight w:val="0"/>
                  <w:marTop w:val="0"/>
                  <w:marBottom w:val="0"/>
                  <w:divBdr>
                    <w:top w:val="none" w:sz="0" w:space="0" w:color="auto"/>
                    <w:left w:val="none" w:sz="0" w:space="0" w:color="auto"/>
                    <w:bottom w:val="none" w:sz="0" w:space="0" w:color="auto"/>
                    <w:right w:val="none" w:sz="0" w:space="0" w:color="auto"/>
                  </w:divBdr>
                  <w:divsChild>
                    <w:div w:id="1613246230">
                      <w:marLeft w:val="0"/>
                      <w:marRight w:val="0"/>
                      <w:marTop w:val="0"/>
                      <w:marBottom w:val="0"/>
                      <w:divBdr>
                        <w:top w:val="none" w:sz="0" w:space="0" w:color="auto"/>
                        <w:left w:val="none" w:sz="0" w:space="0" w:color="auto"/>
                        <w:bottom w:val="none" w:sz="0" w:space="0" w:color="auto"/>
                        <w:right w:val="none" w:sz="0" w:space="0" w:color="auto"/>
                      </w:divBdr>
                    </w:div>
                  </w:divsChild>
                </w:div>
                <w:div w:id="1517040015">
                  <w:marLeft w:val="0"/>
                  <w:marRight w:val="0"/>
                  <w:marTop w:val="0"/>
                  <w:marBottom w:val="0"/>
                  <w:divBdr>
                    <w:top w:val="none" w:sz="0" w:space="0" w:color="auto"/>
                    <w:left w:val="none" w:sz="0" w:space="0" w:color="auto"/>
                    <w:bottom w:val="none" w:sz="0" w:space="0" w:color="auto"/>
                    <w:right w:val="none" w:sz="0" w:space="0" w:color="auto"/>
                  </w:divBdr>
                  <w:divsChild>
                    <w:div w:id="1964774250">
                      <w:marLeft w:val="0"/>
                      <w:marRight w:val="0"/>
                      <w:marTop w:val="0"/>
                      <w:marBottom w:val="0"/>
                      <w:divBdr>
                        <w:top w:val="none" w:sz="0" w:space="0" w:color="auto"/>
                        <w:left w:val="none" w:sz="0" w:space="0" w:color="auto"/>
                        <w:bottom w:val="none" w:sz="0" w:space="0" w:color="auto"/>
                        <w:right w:val="none" w:sz="0" w:space="0" w:color="auto"/>
                      </w:divBdr>
                    </w:div>
                  </w:divsChild>
                </w:div>
                <w:div w:id="1391032842">
                  <w:marLeft w:val="0"/>
                  <w:marRight w:val="0"/>
                  <w:marTop w:val="0"/>
                  <w:marBottom w:val="0"/>
                  <w:divBdr>
                    <w:top w:val="none" w:sz="0" w:space="0" w:color="auto"/>
                    <w:left w:val="none" w:sz="0" w:space="0" w:color="auto"/>
                    <w:bottom w:val="none" w:sz="0" w:space="0" w:color="auto"/>
                    <w:right w:val="none" w:sz="0" w:space="0" w:color="auto"/>
                  </w:divBdr>
                  <w:divsChild>
                    <w:div w:id="1554728547">
                      <w:marLeft w:val="0"/>
                      <w:marRight w:val="0"/>
                      <w:marTop w:val="0"/>
                      <w:marBottom w:val="0"/>
                      <w:divBdr>
                        <w:top w:val="none" w:sz="0" w:space="0" w:color="auto"/>
                        <w:left w:val="none" w:sz="0" w:space="0" w:color="auto"/>
                        <w:bottom w:val="none" w:sz="0" w:space="0" w:color="auto"/>
                        <w:right w:val="none" w:sz="0" w:space="0" w:color="auto"/>
                      </w:divBdr>
                    </w:div>
                  </w:divsChild>
                </w:div>
                <w:div w:id="1944412100">
                  <w:marLeft w:val="0"/>
                  <w:marRight w:val="0"/>
                  <w:marTop w:val="0"/>
                  <w:marBottom w:val="0"/>
                  <w:divBdr>
                    <w:top w:val="none" w:sz="0" w:space="0" w:color="auto"/>
                    <w:left w:val="none" w:sz="0" w:space="0" w:color="auto"/>
                    <w:bottom w:val="none" w:sz="0" w:space="0" w:color="auto"/>
                    <w:right w:val="none" w:sz="0" w:space="0" w:color="auto"/>
                  </w:divBdr>
                  <w:divsChild>
                    <w:div w:id="1866602581">
                      <w:marLeft w:val="0"/>
                      <w:marRight w:val="0"/>
                      <w:marTop w:val="0"/>
                      <w:marBottom w:val="0"/>
                      <w:divBdr>
                        <w:top w:val="none" w:sz="0" w:space="0" w:color="auto"/>
                        <w:left w:val="none" w:sz="0" w:space="0" w:color="auto"/>
                        <w:bottom w:val="none" w:sz="0" w:space="0" w:color="auto"/>
                        <w:right w:val="none" w:sz="0" w:space="0" w:color="auto"/>
                      </w:divBdr>
                    </w:div>
                  </w:divsChild>
                </w:div>
                <w:div w:id="395133724">
                  <w:marLeft w:val="0"/>
                  <w:marRight w:val="0"/>
                  <w:marTop w:val="0"/>
                  <w:marBottom w:val="0"/>
                  <w:divBdr>
                    <w:top w:val="none" w:sz="0" w:space="0" w:color="auto"/>
                    <w:left w:val="none" w:sz="0" w:space="0" w:color="auto"/>
                    <w:bottom w:val="none" w:sz="0" w:space="0" w:color="auto"/>
                    <w:right w:val="none" w:sz="0" w:space="0" w:color="auto"/>
                  </w:divBdr>
                  <w:divsChild>
                    <w:div w:id="165026098">
                      <w:marLeft w:val="0"/>
                      <w:marRight w:val="0"/>
                      <w:marTop w:val="0"/>
                      <w:marBottom w:val="0"/>
                      <w:divBdr>
                        <w:top w:val="none" w:sz="0" w:space="0" w:color="auto"/>
                        <w:left w:val="none" w:sz="0" w:space="0" w:color="auto"/>
                        <w:bottom w:val="none" w:sz="0" w:space="0" w:color="auto"/>
                        <w:right w:val="none" w:sz="0" w:space="0" w:color="auto"/>
                      </w:divBdr>
                    </w:div>
                  </w:divsChild>
                </w:div>
                <w:div w:id="2093308424">
                  <w:marLeft w:val="0"/>
                  <w:marRight w:val="0"/>
                  <w:marTop w:val="0"/>
                  <w:marBottom w:val="0"/>
                  <w:divBdr>
                    <w:top w:val="none" w:sz="0" w:space="0" w:color="auto"/>
                    <w:left w:val="none" w:sz="0" w:space="0" w:color="auto"/>
                    <w:bottom w:val="none" w:sz="0" w:space="0" w:color="auto"/>
                    <w:right w:val="none" w:sz="0" w:space="0" w:color="auto"/>
                  </w:divBdr>
                  <w:divsChild>
                    <w:div w:id="360280682">
                      <w:marLeft w:val="0"/>
                      <w:marRight w:val="0"/>
                      <w:marTop w:val="0"/>
                      <w:marBottom w:val="0"/>
                      <w:divBdr>
                        <w:top w:val="none" w:sz="0" w:space="0" w:color="auto"/>
                        <w:left w:val="none" w:sz="0" w:space="0" w:color="auto"/>
                        <w:bottom w:val="none" w:sz="0" w:space="0" w:color="auto"/>
                        <w:right w:val="none" w:sz="0" w:space="0" w:color="auto"/>
                      </w:divBdr>
                    </w:div>
                  </w:divsChild>
                </w:div>
                <w:div w:id="228268326">
                  <w:marLeft w:val="0"/>
                  <w:marRight w:val="0"/>
                  <w:marTop w:val="0"/>
                  <w:marBottom w:val="0"/>
                  <w:divBdr>
                    <w:top w:val="none" w:sz="0" w:space="0" w:color="auto"/>
                    <w:left w:val="none" w:sz="0" w:space="0" w:color="auto"/>
                    <w:bottom w:val="none" w:sz="0" w:space="0" w:color="auto"/>
                    <w:right w:val="none" w:sz="0" w:space="0" w:color="auto"/>
                  </w:divBdr>
                  <w:divsChild>
                    <w:div w:id="427431631">
                      <w:marLeft w:val="0"/>
                      <w:marRight w:val="0"/>
                      <w:marTop w:val="0"/>
                      <w:marBottom w:val="0"/>
                      <w:divBdr>
                        <w:top w:val="none" w:sz="0" w:space="0" w:color="auto"/>
                        <w:left w:val="none" w:sz="0" w:space="0" w:color="auto"/>
                        <w:bottom w:val="none" w:sz="0" w:space="0" w:color="auto"/>
                        <w:right w:val="none" w:sz="0" w:space="0" w:color="auto"/>
                      </w:divBdr>
                    </w:div>
                  </w:divsChild>
                </w:div>
                <w:div w:id="1767386037">
                  <w:marLeft w:val="0"/>
                  <w:marRight w:val="0"/>
                  <w:marTop w:val="0"/>
                  <w:marBottom w:val="0"/>
                  <w:divBdr>
                    <w:top w:val="none" w:sz="0" w:space="0" w:color="auto"/>
                    <w:left w:val="none" w:sz="0" w:space="0" w:color="auto"/>
                    <w:bottom w:val="none" w:sz="0" w:space="0" w:color="auto"/>
                    <w:right w:val="none" w:sz="0" w:space="0" w:color="auto"/>
                  </w:divBdr>
                  <w:divsChild>
                    <w:div w:id="1380125643">
                      <w:marLeft w:val="0"/>
                      <w:marRight w:val="0"/>
                      <w:marTop w:val="0"/>
                      <w:marBottom w:val="0"/>
                      <w:divBdr>
                        <w:top w:val="none" w:sz="0" w:space="0" w:color="auto"/>
                        <w:left w:val="none" w:sz="0" w:space="0" w:color="auto"/>
                        <w:bottom w:val="none" w:sz="0" w:space="0" w:color="auto"/>
                        <w:right w:val="none" w:sz="0" w:space="0" w:color="auto"/>
                      </w:divBdr>
                    </w:div>
                  </w:divsChild>
                </w:div>
                <w:div w:id="832111742">
                  <w:marLeft w:val="0"/>
                  <w:marRight w:val="0"/>
                  <w:marTop w:val="0"/>
                  <w:marBottom w:val="0"/>
                  <w:divBdr>
                    <w:top w:val="none" w:sz="0" w:space="0" w:color="auto"/>
                    <w:left w:val="none" w:sz="0" w:space="0" w:color="auto"/>
                    <w:bottom w:val="none" w:sz="0" w:space="0" w:color="auto"/>
                    <w:right w:val="none" w:sz="0" w:space="0" w:color="auto"/>
                  </w:divBdr>
                  <w:divsChild>
                    <w:div w:id="1234661682">
                      <w:marLeft w:val="0"/>
                      <w:marRight w:val="0"/>
                      <w:marTop w:val="0"/>
                      <w:marBottom w:val="0"/>
                      <w:divBdr>
                        <w:top w:val="none" w:sz="0" w:space="0" w:color="auto"/>
                        <w:left w:val="none" w:sz="0" w:space="0" w:color="auto"/>
                        <w:bottom w:val="none" w:sz="0" w:space="0" w:color="auto"/>
                        <w:right w:val="none" w:sz="0" w:space="0" w:color="auto"/>
                      </w:divBdr>
                    </w:div>
                  </w:divsChild>
                </w:div>
                <w:div w:id="1976838070">
                  <w:marLeft w:val="0"/>
                  <w:marRight w:val="0"/>
                  <w:marTop w:val="0"/>
                  <w:marBottom w:val="0"/>
                  <w:divBdr>
                    <w:top w:val="none" w:sz="0" w:space="0" w:color="auto"/>
                    <w:left w:val="none" w:sz="0" w:space="0" w:color="auto"/>
                    <w:bottom w:val="none" w:sz="0" w:space="0" w:color="auto"/>
                    <w:right w:val="none" w:sz="0" w:space="0" w:color="auto"/>
                  </w:divBdr>
                  <w:divsChild>
                    <w:div w:id="1863588222">
                      <w:marLeft w:val="0"/>
                      <w:marRight w:val="0"/>
                      <w:marTop w:val="0"/>
                      <w:marBottom w:val="0"/>
                      <w:divBdr>
                        <w:top w:val="none" w:sz="0" w:space="0" w:color="auto"/>
                        <w:left w:val="none" w:sz="0" w:space="0" w:color="auto"/>
                        <w:bottom w:val="none" w:sz="0" w:space="0" w:color="auto"/>
                        <w:right w:val="none" w:sz="0" w:space="0" w:color="auto"/>
                      </w:divBdr>
                    </w:div>
                  </w:divsChild>
                </w:div>
                <w:div w:id="502202668">
                  <w:marLeft w:val="0"/>
                  <w:marRight w:val="0"/>
                  <w:marTop w:val="0"/>
                  <w:marBottom w:val="0"/>
                  <w:divBdr>
                    <w:top w:val="none" w:sz="0" w:space="0" w:color="auto"/>
                    <w:left w:val="none" w:sz="0" w:space="0" w:color="auto"/>
                    <w:bottom w:val="none" w:sz="0" w:space="0" w:color="auto"/>
                    <w:right w:val="none" w:sz="0" w:space="0" w:color="auto"/>
                  </w:divBdr>
                  <w:divsChild>
                    <w:div w:id="1960914147">
                      <w:marLeft w:val="0"/>
                      <w:marRight w:val="0"/>
                      <w:marTop w:val="0"/>
                      <w:marBottom w:val="0"/>
                      <w:divBdr>
                        <w:top w:val="none" w:sz="0" w:space="0" w:color="auto"/>
                        <w:left w:val="none" w:sz="0" w:space="0" w:color="auto"/>
                        <w:bottom w:val="none" w:sz="0" w:space="0" w:color="auto"/>
                        <w:right w:val="none" w:sz="0" w:space="0" w:color="auto"/>
                      </w:divBdr>
                    </w:div>
                  </w:divsChild>
                </w:div>
                <w:div w:id="1297176830">
                  <w:marLeft w:val="0"/>
                  <w:marRight w:val="0"/>
                  <w:marTop w:val="0"/>
                  <w:marBottom w:val="0"/>
                  <w:divBdr>
                    <w:top w:val="none" w:sz="0" w:space="0" w:color="auto"/>
                    <w:left w:val="none" w:sz="0" w:space="0" w:color="auto"/>
                    <w:bottom w:val="none" w:sz="0" w:space="0" w:color="auto"/>
                    <w:right w:val="none" w:sz="0" w:space="0" w:color="auto"/>
                  </w:divBdr>
                  <w:divsChild>
                    <w:div w:id="55708234">
                      <w:marLeft w:val="0"/>
                      <w:marRight w:val="0"/>
                      <w:marTop w:val="0"/>
                      <w:marBottom w:val="0"/>
                      <w:divBdr>
                        <w:top w:val="none" w:sz="0" w:space="0" w:color="auto"/>
                        <w:left w:val="none" w:sz="0" w:space="0" w:color="auto"/>
                        <w:bottom w:val="none" w:sz="0" w:space="0" w:color="auto"/>
                        <w:right w:val="none" w:sz="0" w:space="0" w:color="auto"/>
                      </w:divBdr>
                    </w:div>
                  </w:divsChild>
                </w:div>
                <w:div w:id="660499506">
                  <w:marLeft w:val="0"/>
                  <w:marRight w:val="0"/>
                  <w:marTop w:val="0"/>
                  <w:marBottom w:val="0"/>
                  <w:divBdr>
                    <w:top w:val="none" w:sz="0" w:space="0" w:color="auto"/>
                    <w:left w:val="none" w:sz="0" w:space="0" w:color="auto"/>
                    <w:bottom w:val="none" w:sz="0" w:space="0" w:color="auto"/>
                    <w:right w:val="none" w:sz="0" w:space="0" w:color="auto"/>
                  </w:divBdr>
                  <w:divsChild>
                    <w:div w:id="1019702557">
                      <w:marLeft w:val="0"/>
                      <w:marRight w:val="0"/>
                      <w:marTop w:val="0"/>
                      <w:marBottom w:val="0"/>
                      <w:divBdr>
                        <w:top w:val="none" w:sz="0" w:space="0" w:color="auto"/>
                        <w:left w:val="none" w:sz="0" w:space="0" w:color="auto"/>
                        <w:bottom w:val="none" w:sz="0" w:space="0" w:color="auto"/>
                        <w:right w:val="none" w:sz="0" w:space="0" w:color="auto"/>
                      </w:divBdr>
                    </w:div>
                  </w:divsChild>
                </w:div>
                <w:div w:id="1155537124">
                  <w:marLeft w:val="0"/>
                  <w:marRight w:val="0"/>
                  <w:marTop w:val="0"/>
                  <w:marBottom w:val="0"/>
                  <w:divBdr>
                    <w:top w:val="none" w:sz="0" w:space="0" w:color="auto"/>
                    <w:left w:val="none" w:sz="0" w:space="0" w:color="auto"/>
                    <w:bottom w:val="none" w:sz="0" w:space="0" w:color="auto"/>
                    <w:right w:val="none" w:sz="0" w:space="0" w:color="auto"/>
                  </w:divBdr>
                  <w:divsChild>
                    <w:div w:id="1570923959">
                      <w:marLeft w:val="0"/>
                      <w:marRight w:val="0"/>
                      <w:marTop w:val="0"/>
                      <w:marBottom w:val="0"/>
                      <w:divBdr>
                        <w:top w:val="none" w:sz="0" w:space="0" w:color="auto"/>
                        <w:left w:val="none" w:sz="0" w:space="0" w:color="auto"/>
                        <w:bottom w:val="none" w:sz="0" w:space="0" w:color="auto"/>
                        <w:right w:val="none" w:sz="0" w:space="0" w:color="auto"/>
                      </w:divBdr>
                    </w:div>
                  </w:divsChild>
                </w:div>
                <w:div w:id="963148290">
                  <w:marLeft w:val="0"/>
                  <w:marRight w:val="0"/>
                  <w:marTop w:val="0"/>
                  <w:marBottom w:val="0"/>
                  <w:divBdr>
                    <w:top w:val="none" w:sz="0" w:space="0" w:color="auto"/>
                    <w:left w:val="none" w:sz="0" w:space="0" w:color="auto"/>
                    <w:bottom w:val="none" w:sz="0" w:space="0" w:color="auto"/>
                    <w:right w:val="none" w:sz="0" w:space="0" w:color="auto"/>
                  </w:divBdr>
                  <w:divsChild>
                    <w:div w:id="1823764976">
                      <w:marLeft w:val="0"/>
                      <w:marRight w:val="0"/>
                      <w:marTop w:val="0"/>
                      <w:marBottom w:val="0"/>
                      <w:divBdr>
                        <w:top w:val="none" w:sz="0" w:space="0" w:color="auto"/>
                        <w:left w:val="none" w:sz="0" w:space="0" w:color="auto"/>
                        <w:bottom w:val="none" w:sz="0" w:space="0" w:color="auto"/>
                        <w:right w:val="none" w:sz="0" w:space="0" w:color="auto"/>
                      </w:divBdr>
                    </w:div>
                  </w:divsChild>
                </w:div>
                <w:div w:id="1433428673">
                  <w:marLeft w:val="0"/>
                  <w:marRight w:val="0"/>
                  <w:marTop w:val="0"/>
                  <w:marBottom w:val="0"/>
                  <w:divBdr>
                    <w:top w:val="none" w:sz="0" w:space="0" w:color="auto"/>
                    <w:left w:val="none" w:sz="0" w:space="0" w:color="auto"/>
                    <w:bottom w:val="none" w:sz="0" w:space="0" w:color="auto"/>
                    <w:right w:val="none" w:sz="0" w:space="0" w:color="auto"/>
                  </w:divBdr>
                  <w:divsChild>
                    <w:div w:id="1138451939">
                      <w:marLeft w:val="0"/>
                      <w:marRight w:val="0"/>
                      <w:marTop w:val="0"/>
                      <w:marBottom w:val="0"/>
                      <w:divBdr>
                        <w:top w:val="none" w:sz="0" w:space="0" w:color="auto"/>
                        <w:left w:val="none" w:sz="0" w:space="0" w:color="auto"/>
                        <w:bottom w:val="none" w:sz="0" w:space="0" w:color="auto"/>
                        <w:right w:val="none" w:sz="0" w:space="0" w:color="auto"/>
                      </w:divBdr>
                    </w:div>
                  </w:divsChild>
                </w:div>
                <w:div w:id="1752237291">
                  <w:marLeft w:val="0"/>
                  <w:marRight w:val="0"/>
                  <w:marTop w:val="0"/>
                  <w:marBottom w:val="0"/>
                  <w:divBdr>
                    <w:top w:val="none" w:sz="0" w:space="0" w:color="auto"/>
                    <w:left w:val="none" w:sz="0" w:space="0" w:color="auto"/>
                    <w:bottom w:val="none" w:sz="0" w:space="0" w:color="auto"/>
                    <w:right w:val="none" w:sz="0" w:space="0" w:color="auto"/>
                  </w:divBdr>
                  <w:divsChild>
                    <w:div w:id="642196295">
                      <w:marLeft w:val="0"/>
                      <w:marRight w:val="0"/>
                      <w:marTop w:val="0"/>
                      <w:marBottom w:val="0"/>
                      <w:divBdr>
                        <w:top w:val="none" w:sz="0" w:space="0" w:color="auto"/>
                        <w:left w:val="none" w:sz="0" w:space="0" w:color="auto"/>
                        <w:bottom w:val="none" w:sz="0" w:space="0" w:color="auto"/>
                        <w:right w:val="none" w:sz="0" w:space="0" w:color="auto"/>
                      </w:divBdr>
                    </w:div>
                  </w:divsChild>
                </w:div>
                <w:div w:id="514462431">
                  <w:marLeft w:val="0"/>
                  <w:marRight w:val="0"/>
                  <w:marTop w:val="0"/>
                  <w:marBottom w:val="0"/>
                  <w:divBdr>
                    <w:top w:val="none" w:sz="0" w:space="0" w:color="auto"/>
                    <w:left w:val="none" w:sz="0" w:space="0" w:color="auto"/>
                    <w:bottom w:val="none" w:sz="0" w:space="0" w:color="auto"/>
                    <w:right w:val="none" w:sz="0" w:space="0" w:color="auto"/>
                  </w:divBdr>
                  <w:divsChild>
                    <w:div w:id="757748606">
                      <w:marLeft w:val="0"/>
                      <w:marRight w:val="0"/>
                      <w:marTop w:val="0"/>
                      <w:marBottom w:val="0"/>
                      <w:divBdr>
                        <w:top w:val="none" w:sz="0" w:space="0" w:color="auto"/>
                        <w:left w:val="none" w:sz="0" w:space="0" w:color="auto"/>
                        <w:bottom w:val="none" w:sz="0" w:space="0" w:color="auto"/>
                        <w:right w:val="none" w:sz="0" w:space="0" w:color="auto"/>
                      </w:divBdr>
                    </w:div>
                  </w:divsChild>
                </w:div>
                <w:div w:id="957299408">
                  <w:marLeft w:val="0"/>
                  <w:marRight w:val="0"/>
                  <w:marTop w:val="0"/>
                  <w:marBottom w:val="0"/>
                  <w:divBdr>
                    <w:top w:val="none" w:sz="0" w:space="0" w:color="auto"/>
                    <w:left w:val="none" w:sz="0" w:space="0" w:color="auto"/>
                    <w:bottom w:val="none" w:sz="0" w:space="0" w:color="auto"/>
                    <w:right w:val="none" w:sz="0" w:space="0" w:color="auto"/>
                  </w:divBdr>
                  <w:divsChild>
                    <w:div w:id="1898934605">
                      <w:marLeft w:val="0"/>
                      <w:marRight w:val="0"/>
                      <w:marTop w:val="0"/>
                      <w:marBottom w:val="0"/>
                      <w:divBdr>
                        <w:top w:val="none" w:sz="0" w:space="0" w:color="auto"/>
                        <w:left w:val="none" w:sz="0" w:space="0" w:color="auto"/>
                        <w:bottom w:val="none" w:sz="0" w:space="0" w:color="auto"/>
                        <w:right w:val="none" w:sz="0" w:space="0" w:color="auto"/>
                      </w:divBdr>
                    </w:div>
                  </w:divsChild>
                </w:div>
                <w:div w:id="1261140273">
                  <w:marLeft w:val="0"/>
                  <w:marRight w:val="0"/>
                  <w:marTop w:val="0"/>
                  <w:marBottom w:val="0"/>
                  <w:divBdr>
                    <w:top w:val="none" w:sz="0" w:space="0" w:color="auto"/>
                    <w:left w:val="none" w:sz="0" w:space="0" w:color="auto"/>
                    <w:bottom w:val="none" w:sz="0" w:space="0" w:color="auto"/>
                    <w:right w:val="none" w:sz="0" w:space="0" w:color="auto"/>
                  </w:divBdr>
                  <w:divsChild>
                    <w:div w:id="1581209905">
                      <w:marLeft w:val="0"/>
                      <w:marRight w:val="0"/>
                      <w:marTop w:val="0"/>
                      <w:marBottom w:val="0"/>
                      <w:divBdr>
                        <w:top w:val="none" w:sz="0" w:space="0" w:color="auto"/>
                        <w:left w:val="none" w:sz="0" w:space="0" w:color="auto"/>
                        <w:bottom w:val="none" w:sz="0" w:space="0" w:color="auto"/>
                        <w:right w:val="none" w:sz="0" w:space="0" w:color="auto"/>
                      </w:divBdr>
                    </w:div>
                  </w:divsChild>
                </w:div>
                <w:div w:id="1766800140">
                  <w:marLeft w:val="0"/>
                  <w:marRight w:val="0"/>
                  <w:marTop w:val="0"/>
                  <w:marBottom w:val="0"/>
                  <w:divBdr>
                    <w:top w:val="none" w:sz="0" w:space="0" w:color="auto"/>
                    <w:left w:val="none" w:sz="0" w:space="0" w:color="auto"/>
                    <w:bottom w:val="none" w:sz="0" w:space="0" w:color="auto"/>
                    <w:right w:val="none" w:sz="0" w:space="0" w:color="auto"/>
                  </w:divBdr>
                  <w:divsChild>
                    <w:div w:id="1787236466">
                      <w:marLeft w:val="0"/>
                      <w:marRight w:val="0"/>
                      <w:marTop w:val="0"/>
                      <w:marBottom w:val="0"/>
                      <w:divBdr>
                        <w:top w:val="none" w:sz="0" w:space="0" w:color="auto"/>
                        <w:left w:val="none" w:sz="0" w:space="0" w:color="auto"/>
                        <w:bottom w:val="none" w:sz="0" w:space="0" w:color="auto"/>
                        <w:right w:val="none" w:sz="0" w:space="0" w:color="auto"/>
                      </w:divBdr>
                    </w:div>
                  </w:divsChild>
                </w:div>
                <w:div w:id="1396318105">
                  <w:marLeft w:val="0"/>
                  <w:marRight w:val="0"/>
                  <w:marTop w:val="0"/>
                  <w:marBottom w:val="0"/>
                  <w:divBdr>
                    <w:top w:val="none" w:sz="0" w:space="0" w:color="auto"/>
                    <w:left w:val="none" w:sz="0" w:space="0" w:color="auto"/>
                    <w:bottom w:val="none" w:sz="0" w:space="0" w:color="auto"/>
                    <w:right w:val="none" w:sz="0" w:space="0" w:color="auto"/>
                  </w:divBdr>
                  <w:divsChild>
                    <w:div w:id="132423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592282">
          <w:marLeft w:val="0"/>
          <w:marRight w:val="0"/>
          <w:marTop w:val="0"/>
          <w:marBottom w:val="0"/>
          <w:divBdr>
            <w:top w:val="none" w:sz="0" w:space="0" w:color="auto"/>
            <w:left w:val="none" w:sz="0" w:space="0" w:color="auto"/>
            <w:bottom w:val="none" w:sz="0" w:space="0" w:color="auto"/>
            <w:right w:val="none" w:sz="0" w:space="0" w:color="auto"/>
          </w:divBdr>
        </w:div>
        <w:div w:id="3556957">
          <w:marLeft w:val="0"/>
          <w:marRight w:val="0"/>
          <w:marTop w:val="0"/>
          <w:marBottom w:val="0"/>
          <w:divBdr>
            <w:top w:val="none" w:sz="0" w:space="0" w:color="auto"/>
            <w:left w:val="none" w:sz="0" w:space="0" w:color="auto"/>
            <w:bottom w:val="none" w:sz="0" w:space="0" w:color="auto"/>
            <w:right w:val="none" w:sz="0" w:space="0" w:color="auto"/>
          </w:divBdr>
        </w:div>
        <w:div w:id="174732983">
          <w:marLeft w:val="0"/>
          <w:marRight w:val="0"/>
          <w:marTop w:val="0"/>
          <w:marBottom w:val="0"/>
          <w:divBdr>
            <w:top w:val="none" w:sz="0" w:space="0" w:color="auto"/>
            <w:left w:val="none" w:sz="0" w:space="0" w:color="auto"/>
            <w:bottom w:val="none" w:sz="0" w:space="0" w:color="auto"/>
            <w:right w:val="none" w:sz="0" w:space="0" w:color="auto"/>
          </w:divBdr>
        </w:div>
        <w:div w:id="322899749">
          <w:marLeft w:val="0"/>
          <w:marRight w:val="0"/>
          <w:marTop w:val="0"/>
          <w:marBottom w:val="0"/>
          <w:divBdr>
            <w:top w:val="none" w:sz="0" w:space="0" w:color="auto"/>
            <w:left w:val="none" w:sz="0" w:space="0" w:color="auto"/>
            <w:bottom w:val="none" w:sz="0" w:space="0" w:color="auto"/>
            <w:right w:val="none" w:sz="0" w:space="0" w:color="auto"/>
          </w:divBdr>
        </w:div>
        <w:div w:id="11297823">
          <w:marLeft w:val="0"/>
          <w:marRight w:val="0"/>
          <w:marTop w:val="0"/>
          <w:marBottom w:val="0"/>
          <w:divBdr>
            <w:top w:val="none" w:sz="0" w:space="0" w:color="auto"/>
            <w:left w:val="none" w:sz="0" w:space="0" w:color="auto"/>
            <w:bottom w:val="none" w:sz="0" w:space="0" w:color="auto"/>
            <w:right w:val="none" w:sz="0" w:space="0" w:color="auto"/>
          </w:divBdr>
        </w:div>
        <w:div w:id="241529161">
          <w:marLeft w:val="0"/>
          <w:marRight w:val="0"/>
          <w:marTop w:val="0"/>
          <w:marBottom w:val="0"/>
          <w:divBdr>
            <w:top w:val="none" w:sz="0" w:space="0" w:color="auto"/>
            <w:left w:val="none" w:sz="0" w:space="0" w:color="auto"/>
            <w:bottom w:val="none" w:sz="0" w:space="0" w:color="auto"/>
            <w:right w:val="none" w:sz="0" w:space="0" w:color="auto"/>
          </w:divBdr>
        </w:div>
        <w:div w:id="628703092">
          <w:marLeft w:val="0"/>
          <w:marRight w:val="0"/>
          <w:marTop w:val="0"/>
          <w:marBottom w:val="0"/>
          <w:divBdr>
            <w:top w:val="none" w:sz="0" w:space="0" w:color="auto"/>
            <w:left w:val="none" w:sz="0" w:space="0" w:color="auto"/>
            <w:bottom w:val="none" w:sz="0" w:space="0" w:color="auto"/>
            <w:right w:val="none" w:sz="0" w:space="0" w:color="auto"/>
          </w:divBdr>
        </w:div>
        <w:div w:id="1688285399">
          <w:marLeft w:val="0"/>
          <w:marRight w:val="0"/>
          <w:marTop w:val="0"/>
          <w:marBottom w:val="0"/>
          <w:divBdr>
            <w:top w:val="none" w:sz="0" w:space="0" w:color="auto"/>
            <w:left w:val="none" w:sz="0" w:space="0" w:color="auto"/>
            <w:bottom w:val="none" w:sz="0" w:space="0" w:color="auto"/>
            <w:right w:val="none" w:sz="0" w:space="0" w:color="auto"/>
          </w:divBdr>
        </w:div>
        <w:div w:id="971524802">
          <w:marLeft w:val="0"/>
          <w:marRight w:val="0"/>
          <w:marTop w:val="0"/>
          <w:marBottom w:val="0"/>
          <w:divBdr>
            <w:top w:val="none" w:sz="0" w:space="0" w:color="auto"/>
            <w:left w:val="none" w:sz="0" w:space="0" w:color="auto"/>
            <w:bottom w:val="none" w:sz="0" w:space="0" w:color="auto"/>
            <w:right w:val="none" w:sz="0" w:space="0" w:color="auto"/>
          </w:divBdr>
        </w:div>
        <w:div w:id="547571447">
          <w:marLeft w:val="0"/>
          <w:marRight w:val="0"/>
          <w:marTop w:val="0"/>
          <w:marBottom w:val="0"/>
          <w:divBdr>
            <w:top w:val="none" w:sz="0" w:space="0" w:color="auto"/>
            <w:left w:val="none" w:sz="0" w:space="0" w:color="auto"/>
            <w:bottom w:val="none" w:sz="0" w:space="0" w:color="auto"/>
            <w:right w:val="none" w:sz="0" w:space="0" w:color="auto"/>
          </w:divBdr>
        </w:div>
        <w:div w:id="373504509">
          <w:marLeft w:val="0"/>
          <w:marRight w:val="0"/>
          <w:marTop w:val="0"/>
          <w:marBottom w:val="0"/>
          <w:divBdr>
            <w:top w:val="none" w:sz="0" w:space="0" w:color="auto"/>
            <w:left w:val="none" w:sz="0" w:space="0" w:color="auto"/>
            <w:bottom w:val="none" w:sz="0" w:space="0" w:color="auto"/>
            <w:right w:val="none" w:sz="0" w:space="0" w:color="auto"/>
          </w:divBdr>
        </w:div>
        <w:div w:id="1120761609">
          <w:marLeft w:val="0"/>
          <w:marRight w:val="0"/>
          <w:marTop w:val="0"/>
          <w:marBottom w:val="0"/>
          <w:divBdr>
            <w:top w:val="none" w:sz="0" w:space="0" w:color="auto"/>
            <w:left w:val="none" w:sz="0" w:space="0" w:color="auto"/>
            <w:bottom w:val="none" w:sz="0" w:space="0" w:color="auto"/>
            <w:right w:val="none" w:sz="0" w:space="0" w:color="auto"/>
          </w:divBdr>
        </w:div>
        <w:div w:id="917978526">
          <w:marLeft w:val="0"/>
          <w:marRight w:val="0"/>
          <w:marTop w:val="0"/>
          <w:marBottom w:val="0"/>
          <w:divBdr>
            <w:top w:val="none" w:sz="0" w:space="0" w:color="auto"/>
            <w:left w:val="none" w:sz="0" w:space="0" w:color="auto"/>
            <w:bottom w:val="none" w:sz="0" w:space="0" w:color="auto"/>
            <w:right w:val="none" w:sz="0" w:space="0" w:color="auto"/>
          </w:divBdr>
        </w:div>
        <w:div w:id="2125731100">
          <w:marLeft w:val="0"/>
          <w:marRight w:val="0"/>
          <w:marTop w:val="0"/>
          <w:marBottom w:val="0"/>
          <w:divBdr>
            <w:top w:val="none" w:sz="0" w:space="0" w:color="auto"/>
            <w:left w:val="none" w:sz="0" w:space="0" w:color="auto"/>
            <w:bottom w:val="none" w:sz="0" w:space="0" w:color="auto"/>
            <w:right w:val="none" w:sz="0" w:space="0" w:color="auto"/>
          </w:divBdr>
        </w:div>
        <w:div w:id="1396315106">
          <w:marLeft w:val="0"/>
          <w:marRight w:val="0"/>
          <w:marTop w:val="0"/>
          <w:marBottom w:val="0"/>
          <w:divBdr>
            <w:top w:val="none" w:sz="0" w:space="0" w:color="auto"/>
            <w:left w:val="none" w:sz="0" w:space="0" w:color="auto"/>
            <w:bottom w:val="none" w:sz="0" w:space="0" w:color="auto"/>
            <w:right w:val="none" w:sz="0" w:space="0" w:color="auto"/>
          </w:divBdr>
        </w:div>
        <w:div w:id="1447460148">
          <w:marLeft w:val="0"/>
          <w:marRight w:val="0"/>
          <w:marTop w:val="0"/>
          <w:marBottom w:val="0"/>
          <w:divBdr>
            <w:top w:val="none" w:sz="0" w:space="0" w:color="auto"/>
            <w:left w:val="none" w:sz="0" w:space="0" w:color="auto"/>
            <w:bottom w:val="none" w:sz="0" w:space="0" w:color="auto"/>
            <w:right w:val="none" w:sz="0" w:space="0" w:color="auto"/>
          </w:divBdr>
        </w:div>
        <w:div w:id="1911773723">
          <w:marLeft w:val="0"/>
          <w:marRight w:val="0"/>
          <w:marTop w:val="0"/>
          <w:marBottom w:val="0"/>
          <w:divBdr>
            <w:top w:val="none" w:sz="0" w:space="0" w:color="auto"/>
            <w:left w:val="none" w:sz="0" w:space="0" w:color="auto"/>
            <w:bottom w:val="none" w:sz="0" w:space="0" w:color="auto"/>
            <w:right w:val="none" w:sz="0" w:space="0" w:color="auto"/>
          </w:divBdr>
        </w:div>
        <w:div w:id="1338772127">
          <w:marLeft w:val="0"/>
          <w:marRight w:val="0"/>
          <w:marTop w:val="0"/>
          <w:marBottom w:val="0"/>
          <w:divBdr>
            <w:top w:val="none" w:sz="0" w:space="0" w:color="auto"/>
            <w:left w:val="none" w:sz="0" w:space="0" w:color="auto"/>
            <w:bottom w:val="none" w:sz="0" w:space="0" w:color="auto"/>
            <w:right w:val="none" w:sz="0" w:space="0" w:color="auto"/>
          </w:divBdr>
        </w:div>
        <w:div w:id="961959921">
          <w:marLeft w:val="0"/>
          <w:marRight w:val="0"/>
          <w:marTop w:val="0"/>
          <w:marBottom w:val="0"/>
          <w:divBdr>
            <w:top w:val="none" w:sz="0" w:space="0" w:color="auto"/>
            <w:left w:val="none" w:sz="0" w:space="0" w:color="auto"/>
            <w:bottom w:val="none" w:sz="0" w:space="0" w:color="auto"/>
            <w:right w:val="none" w:sz="0" w:space="0" w:color="auto"/>
          </w:divBdr>
          <w:divsChild>
            <w:div w:id="1499495044">
              <w:marLeft w:val="-75"/>
              <w:marRight w:val="0"/>
              <w:marTop w:val="30"/>
              <w:marBottom w:val="30"/>
              <w:divBdr>
                <w:top w:val="none" w:sz="0" w:space="0" w:color="auto"/>
                <w:left w:val="none" w:sz="0" w:space="0" w:color="auto"/>
                <w:bottom w:val="none" w:sz="0" w:space="0" w:color="auto"/>
                <w:right w:val="none" w:sz="0" w:space="0" w:color="auto"/>
              </w:divBdr>
              <w:divsChild>
                <w:div w:id="1267078602">
                  <w:marLeft w:val="0"/>
                  <w:marRight w:val="0"/>
                  <w:marTop w:val="0"/>
                  <w:marBottom w:val="0"/>
                  <w:divBdr>
                    <w:top w:val="none" w:sz="0" w:space="0" w:color="auto"/>
                    <w:left w:val="none" w:sz="0" w:space="0" w:color="auto"/>
                    <w:bottom w:val="none" w:sz="0" w:space="0" w:color="auto"/>
                    <w:right w:val="none" w:sz="0" w:space="0" w:color="auto"/>
                  </w:divBdr>
                  <w:divsChild>
                    <w:div w:id="128673284">
                      <w:marLeft w:val="0"/>
                      <w:marRight w:val="0"/>
                      <w:marTop w:val="0"/>
                      <w:marBottom w:val="0"/>
                      <w:divBdr>
                        <w:top w:val="none" w:sz="0" w:space="0" w:color="auto"/>
                        <w:left w:val="none" w:sz="0" w:space="0" w:color="auto"/>
                        <w:bottom w:val="none" w:sz="0" w:space="0" w:color="auto"/>
                        <w:right w:val="none" w:sz="0" w:space="0" w:color="auto"/>
                      </w:divBdr>
                    </w:div>
                  </w:divsChild>
                </w:div>
                <w:div w:id="2039308867">
                  <w:marLeft w:val="0"/>
                  <w:marRight w:val="0"/>
                  <w:marTop w:val="0"/>
                  <w:marBottom w:val="0"/>
                  <w:divBdr>
                    <w:top w:val="none" w:sz="0" w:space="0" w:color="auto"/>
                    <w:left w:val="none" w:sz="0" w:space="0" w:color="auto"/>
                    <w:bottom w:val="none" w:sz="0" w:space="0" w:color="auto"/>
                    <w:right w:val="none" w:sz="0" w:space="0" w:color="auto"/>
                  </w:divBdr>
                  <w:divsChild>
                    <w:div w:id="2031449203">
                      <w:marLeft w:val="0"/>
                      <w:marRight w:val="0"/>
                      <w:marTop w:val="0"/>
                      <w:marBottom w:val="0"/>
                      <w:divBdr>
                        <w:top w:val="none" w:sz="0" w:space="0" w:color="auto"/>
                        <w:left w:val="none" w:sz="0" w:space="0" w:color="auto"/>
                        <w:bottom w:val="none" w:sz="0" w:space="0" w:color="auto"/>
                        <w:right w:val="none" w:sz="0" w:space="0" w:color="auto"/>
                      </w:divBdr>
                    </w:div>
                  </w:divsChild>
                </w:div>
                <w:div w:id="232785040">
                  <w:marLeft w:val="0"/>
                  <w:marRight w:val="0"/>
                  <w:marTop w:val="0"/>
                  <w:marBottom w:val="0"/>
                  <w:divBdr>
                    <w:top w:val="none" w:sz="0" w:space="0" w:color="auto"/>
                    <w:left w:val="none" w:sz="0" w:space="0" w:color="auto"/>
                    <w:bottom w:val="none" w:sz="0" w:space="0" w:color="auto"/>
                    <w:right w:val="none" w:sz="0" w:space="0" w:color="auto"/>
                  </w:divBdr>
                  <w:divsChild>
                    <w:div w:id="1262688515">
                      <w:marLeft w:val="0"/>
                      <w:marRight w:val="0"/>
                      <w:marTop w:val="0"/>
                      <w:marBottom w:val="0"/>
                      <w:divBdr>
                        <w:top w:val="none" w:sz="0" w:space="0" w:color="auto"/>
                        <w:left w:val="none" w:sz="0" w:space="0" w:color="auto"/>
                        <w:bottom w:val="none" w:sz="0" w:space="0" w:color="auto"/>
                        <w:right w:val="none" w:sz="0" w:space="0" w:color="auto"/>
                      </w:divBdr>
                    </w:div>
                  </w:divsChild>
                </w:div>
                <w:div w:id="1386173546">
                  <w:marLeft w:val="0"/>
                  <w:marRight w:val="0"/>
                  <w:marTop w:val="0"/>
                  <w:marBottom w:val="0"/>
                  <w:divBdr>
                    <w:top w:val="none" w:sz="0" w:space="0" w:color="auto"/>
                    <w:left w:val="none" w:sz="0" w:space="0" w:color="auto"/>
                    <w:bottom w:val="none" w:sz="0" w:space="0" w:color="auto"/>
                    <w:right w:val="none" w:sz="0" w:space="0" w:color="auto"/>
                  </w:divBdr>
                  <w:divsChild>
                    <w:div w:id="452022106">
                      <w:marLeft w:val="0"/>
                      <w:marRight w:val="0"/>
                      <w:marTop w:val="0"/>
                      <w:marBottom w:val="0"/>
                      <w:divBdr>
                        <w:top w:val="none" w:sz="0" w:space="0" w:color="auto"/>
                        <w:left w:val="none" w:sz="0" w:space="0" w:color="auto"/>
                        <w:bottom w:val="none" w:sz="0" w:space="0" w:color="auto"/>
                        <w:right w:val="none" w:sz="0" w:space="0" w:color="auto"/>
                      </w:divBdr>
                    </w:div>
                  </w:divsChild>
                </w:div>
                <w:div w:id="1921861826">
                  <w:marLeft w:val="0"/>
                  <w:marRight w:val="0"/>
                  <w:marTop w:val="0"/>
                  <w:marBottom w:val="0"/>
                  <w:divBdr>
                    <w:top w:val="none" w:sz="0" w:space="0" w:color="auto"/>
                    <w:left w:val="none" w:sz="0" w:space="0" w:color="auto"/>
                    <w:bottom w:val="none" w:sz="0" w:space="0" w:color="auto"/>
                    <w:right w:val="none" w:sz="0" w:space="0" w:color="auto"/>
                  </w:divBdr>
                  <w:divsChild>
                    <w:div w:id="357237152">
                      <w:marLeft w:val="0"/>
                      <w:marRight w:val="0"/>
                      <w:marTop w:val="0"/>
                      <w:marBottom w:val="0"/>
                      <w:divBdr>
                        <w:top w:val="none" w:sz="0" w:space="0" w:color="auto"/>
                        <w:left w:val="none" w:sz="0" w:space="0" w:color="auto"/>
                        <w:bottom w:val="none" w:sz="0" w:space="0" w:color="auto"/>
                        <w:right w:val="none" w:sz="0" w:space="0" w:color="auto"/>
                      </w:divBdr>
                    </w:div>
                  </w:divsChild>
                </w:div>
                <w:div w:id="246887916">
                  <w:marLeft w:val="0"/>
                  <w:marRight w:val="0"/>
                  <w:marTop w:val="0"/>
                  <w:marBottom w:val="0"/>
                  <w:divBdr>
                    <w:top w:val="none" w:sz="0" w:space="0" w:color="auto"/>
                    <w:left w:val="none" w:sz="0" w:space="0" w:color="auto"/>
                    <w:bottom w:val="none" w:sz="0" w:space="0" w:color="auto"/>
                    <w:right w:val="none" w:sz="0" w:space="0" w:color="auto"/>
                  </w:divBdr>
                  <w:divsChild>
                    <w:div w:id="1187674364">
                      <w:marLeft w:val="0"/>
                      <w:marRight w:val="0"/>
                      <w:marTop w:val="0"/>
                      <w:marBottom w:val="0"/>
                      <w:divBdr>
                        <w:top w:val="none" w:sz="0" w:space="0" w:color="auto"/>
                        <w:left w:val="none" w:sz="0" w:space="0" w:color="auto"/>
                        <w:bottom w:val="none" w:sz="0" w:space="0" w:color="auto"/>
                        <w:right w:val="none" w:sz="0" w:space="0" w:color="auto"/>
                      </w:divBdr>
                    </w:div>
                  </w:divsChild>
                </w:div>
                <w:div w:id="2023704993">
                  <w:marLeft w:val="0"/>
                  <w:marRight w:val="0"/>
                  <w:marTop w:val="0"/>
                  <w:marBottom w:val="0"/>
                  <w:divBdr>
                    <w:top w:val="none" w:sz="0" w:space="0" w:color="auto"/>
                    <w:left w:val="none" w:sz="0" w:space="0" w:color="auto"/>
                    <w:bottom w:val="none" w:sz="0" w:space="0" w:color="auto"/>
                    <w:right w:val="none" w:sz="0" w:space="0" w:color="auto"/>
                  </w:divBdr>
                  <w:divsChild>
                    <w:div w:id="789710384">
                      <w:marLeft w:val="0"/>
                      <w:marRight w:val="0"/>
                      <w:marTop w:val="0"/>
                      <w:marBottom w:val="0"/>
                      <w:divBdr>
                        <w:top w:val="none" w:sz="0" w:space="0" w:color="auto"/>
                        <w:left w:val="none" w:sz="0" w:space="0" w:color="auto"/>
                        <w:bottom w:val="none" w:sz="0" w:space="0" w:color="auto"/>
                        <w:right w:val="none" w:sz="0" w:space="0" w:color="auto"/>
                      </w:divBdr>
                    </w:div>
                  </w:divsChild>
                </w:div>
                <w:div w:id="620496983">
                  <w:marLeft w:val="0"/>
                  <w:marRight w:val="0"/>
                  <w:marTop w:val="0"/>
                  <w:marBottom w:val="0"/>
                  <w:divBdr>
                    <w:top w:val="none" w:sz="0" w:space="0" w:color="auto"/>
                    <w:left w:val="none" w:sz="0" w:space="0" w:color="auto"/>
                    <w:bottom w:val="none" w:sz="0" w:space="0" w:color="auto"/>
                    <w:right w:val="none" w:sz="0" w:space="0" w:color="auto"/>
                  </w:divBdr>
                  <w:divsChild>
                    <w:div w:id="1087577641">
                      <w:marLeft w:val="0"/>
                      <w:marRight w:val="0"/>
                      <w:marTop w:val="0"/>
                      <w:marBottom w:val="0"/>
                      <w:divBdr>
                        <w:top w:val="none" w:sz="0" w:space="0" w:color="auto"/>
                        <w:left w:val="none" w:sz="0" w:space="0" w:color="auto"/>
                        <w:bottom w:val="none" w:sz="0" w:space="0" w:color="auto"/>
                        <w:right w:val="none" w:sz="0" w:space="0" w:color="auto"/>
                      </w:divBdr>
                    </w:div>
                  </w:divsChild>
                </w:div>
                <w:div w:id="1946576906">
                  <w:marLeft w:val="0"/>
                  <w:marRight w:val="0"/>
                  <w:marTop w:val="0"/>
                  <w:marBottom w:val="0"/>
                  <w:divBdr>
                    <w:top w:val="none" w:sz="0" w:space="0" w:color="auto"/>
                    <w:left w:val="none" w:sz="0" w:space="0" w:color="auto"/>
                    <w:bottom w:val="none" w:sz="0" w:space="0" w:color="auto"/>
                    <w:right w:val="none" w:sz="0" w:space="0" w:color="auto"/>
                  </w:divBdr>
                  <w:divsChild>
                    <w:div w:id="199166509">
                      <w:marLeft w:val="0"/>
                      <w:marRight w:val="0"/>
                      <w:marTop w:val="0"/>
                      <w:marBottom w:val="0"/>
                      <w:divBdr>
                        <w:top w:val="none" w:sz="0" w:space="0" w:color="auto"/>
                        <w:left w:val="none" w:sz="0" w:space="0" w:color="auto"/>
                        <w:bottom w:val="none" w:sz="0" w:space="0" w:color="auto"/>
                        <w:right w:val="none" w:sz="0" w:space="0" w:color="auto"/>
                      </w:divBdr>
                    </w:div>
                  </w:divsChild>
                </w:div>
                <w:div w:id="591478534">
                  <w:marLeft w:val="0"/>
                  <w:marRight w:val="0"/>
                  <w:marTop w:val="0"/>
                  <w:marBottom w:val="0"/>
                  <w:divBdr>
                    <w:top w:val="none" w:sz="0" w:space="0" w:color="auto"/>
                    <w:left w:val="none" w:sz="0" w:space="0" w:color="auto"/>
                    <w:bottom w:val="none" w:sz="0" w:space="0" w:color="auto"/>
                    <w:right w:val="none" w:sz="0" w:space="0" w:color="auto"/>
                  </w:divBdr>
                  <w:divsChild>
                    <w:div w:id="2000621176">
                      <w:marLeft w:val="0"/>
                      <w:marRight w:val="0"/>
                      <w:marTop w:val="0"/>
                      <w:marBottom w:val="0"/>
                      <w:divBdr>
                        <w:top w:val="none" w:sz="0" w:space="0" w:color="auto"/>
                        <w:left w:val="none" w:sz="0" w:space="0" w:color="auto"/>
                        <w:bottom w:val="none" w:sz="0" w:space="0" w:color="auto"/>
                        <w:right w:val="none" w:sz="0" w:space="0" w:color="auto"/>
                      </w:divBdr>
                    </w:div>
                  </w:divsChild>
                </w:div>
                <w:div w:id="355086046">
                  <w:marLeft w:val="0"/>
                  <w:marRight w:val="0"/>
                  <w:marTop w:val="0"/>
                  <w:marBottom w:val="0"/>
                  <w:divBdr>
                    <w:top w:val="none" w:sz="0" w:space="0" w:color="auto"/>
                    <w:left w:val="none" w:sz="0" w:space="0" w:color="auto"/>
                    <w:bottom w:val="none" w:sz="0" w:space="0" w:color="auto"/>
                    <w:right w:val="none" w:sz="0" w:space="0" w:color="auto"/>
                  </w:divBdr>
                  <w:divsChild>
                    <w:div w:id="1858422873">
                      <w:marLeft w:val="0"/>
                      <w:marRight w:val="0"/>
                      <w:marTop w:val="0"/>
                      <w:marBottom w:val="0"/>
                      <w:divBdr>
                        <w:top w:val="none" w:sz="0" w:space="0" w:color="auto"/>
                        <w:left w:val="none" w:sz="0" w:space="0" w:color="auto"/>
                        <w:bottom w:val="none" w:sz="0" w:space="0" w:color="auto"/>
                        <w:right w:val="none" w:sz="0" w:space="0" w:color="auto"/>
                      </w:divBdr>
                    </w:div>
                  </w:divsChild>
                </w:div>
                <w:div w:id="1080178150">
                  <w:marLeft w:val="0"/>
                  <w:marRight w:val="0"/>
                  <w:marTop w:val="0"/>
                  <w:marBottom w:val="0"/>
                  <w:divBdr>
                    <w:top w:val="none" w:sz="0" w:space="0" w:color="auto"/>
                    <w:left w:val="none" w:sz="0" w:space="0" w:color="auto"/>
                    <w:bottom w:val="none" w:sz="0" w:space="0" w:color="auto"/>
                    <w:right w:val="none" w:sz="0" w:space="0" w:color="auto"/>
                  </w:divBdr>
                  <w:divsChild>
                    <w:div w:id="304891473">
                      <w:marLeft w:val="0"/>
                      <w:marRight w:val="0"/>
                      <w:marTop w:val="0"/>
                      <w:marBottom w:val="0"/>
                      <w:divBdr>
                        <w:top w:val="none" w:sz="0" w:space="0" w:color="auto"/>
                        <w:left w:val="none" w:sz="0" w:space="0" w:color="auto"/>
                        <w:bottom w:val="none" w:sz="0" w:space="0" w:color="auto"/>
                        <w:right w:val="none" w:sz="0" w:space="0" w:color="auto"/>
                      </w:divBdr>
                    </w:div>
                  </w:divsChild>
                </w:div>
                <w:div w:id="837039031">
                  <w:marLeft w:val="0"/>
                  <w:marRight w:val="0"/>
                  <w:marTop w:val="0"/>
                  <w:marBottom w:val="0"/>
                  <w:divBdr>
                    <w:top w:val="none" w:sz="0" w:space="0" w:color="auto"/>
                    <w:left w:val="none" w:sz="0" w:space="0" w:color="auto"/>
                    <w:bottom w:val="none" w:sz="0" w:space="0" w:color="auto"/>
                    <w:right w:val="none" w:sz="0" w:space="0" w:color="auto"/>
                  </w:divBdr>
                  <w:divsChild>
                    <w:div w:id="1077674913">
                      <w:marLeft w:val="0"/>
                      <w:marRight w:val="0"/>
                      <w:marTop w:val="0"/>
                      <w:marBottom w:val="0"/>
                      <w:divBdr>
                        <w:top w:val="none" w:sz="0" w:space="0" w:color="auto"/>
                        <w:left w:val="none" w:sz="0" w:space="0" w:color="auto"/>
                        <w:bottom w:val="none" w:sz="0" w:space="0" w:color="auto"/>
                        <w:right w:val="none" w:sz="0" w:space="0" w:color="auto"/>
                      </w:divBdr>
                    </w:div>
                  </w:divsChild>
                </w:div>
                <w:div w:id="2023703810">
                  <w:marLeft w:val="0"/>
                  <w:marRight w:val="0"/>
                  <w:marTop w:val="0"/>
                  <w:marBottom w:val="0"/>
                  <w:divBdr>
                    <w:top w:val="none" w:sz="0" w:space="0" w:color="auto"/>
                    <w:left w:val="none" w:sz="0" w:space="0" w:color="auto"/>
                    <w:bottom w:val="none" w:sz="0" w:space="0" w:color="auto"/>
                    <w:right w:val="none" w:sz="0" w:space="0" w:color="auto"/>
                  </w:divBdr>
                  <w:divsChild>
                    <w:div w:id="246618057">
                      <w:marLeft w:val="0"/>
                      <w:marRight w:val="0"/>
                      <w:marTop w:val="0"/>
                      <w:marBottom w:val="0"/>
                      <w:divBdr>
                        <w:top w:val="none" w:sz="0" w:space="0" w:color="auto"/>
                        <w:left w:val="none" w:sz="0" w:space="0" w:color="auto"/>
                        <w:bottom w:val="none" w:sz="0" w:space="0" w:color="auto"/>
                        <w:right w:val="none" w:sz="0" w:space="0" w:color="auto"/>
                      </w:divBdr>
                    </w:div>
                  </w:divsChild>
                </w:div>
                <w:div w:id="1866597618">
                  <w:marLeft w:val="0"/>
                  <w:marRight w:val="0"/>
                  <w:marTop w:val="0"/>
                  <w:marBottom w:val="0"/>
                  <w:divBdr>
                    <w:top w:val="none" w:sz="0" w:space="0" w:color="auto"/>
                    <w:left w:val="none" w:sz="0" w:space="0" w:color="auto"/>
                    <w:bottom w:val="none" w:sz="0" w:space="0" w:color="auto"/>
                    <w:right w:val="none" w:sz="0" w:space="0" w:color="auto"/>
                  </w:divBdr>
                  <w:divsChild>
                    <w:div w:id="1858032298">
                      <w:marLeft w:val="0"/>
                      <w:marRight w:val="0"/>
                      <w:marTop w:val="0"/>
                      <w:marBottom w:val="0"/>
                      <w:divBdr>
                        <w:top w:val="none" w:sz="0" w:space="0" w:color="auto"/>
                        <w:left w:val="none" w:sz="0" w:space="0" w:color="auto"/>
                        <w:bottom w:val="none" w:sz="0" w:space="0" w:color="auto"/>
                        <w:right w:val="none" w:sz="0" w:space="0" w:color="auto"/>
                      </w:divBdr>
                    </w:div>
                  </w:divsChild>
                </w:div>
                <w:div w:id="1718235400">
                  <w:marLeft w:val="0"/>
                  <w:marRight w:val="0"/>
                  <w:marTop w:val="0"/>
                  <w:marBottom w:val="0"/>
                  <w:divBdr>
                    <w:top w:val="none" w:sz="0" w:space="0" w:color="auto"/>
                    <w:left w:val="none" w:sz="0" w:space="0" w:color="auto"/>
                    <w:bottom w:val="none" w:sz="0" w:space="0" w:color="auto"/>
                    <w:right w:val="none" w:sz="0" w:space="0" w:color="auto"/>
                  </w:divBdr>
                  <w:divsChild>
                    <w:div w:id="1170367554">
                      <w:marLeft w:val="0"/>
                      <w:marRight w:val="0"/>
                      <w:marTop w:val="0"/>
                      <w:marBottom w:val="0"/>
                      <w:divBdr>
                        <w:top w:val="none" w:sz="0" w:space="0" w:color="auto"/>
                        <w:left w:val="none" w:sz="0" w:space="0" w:color="auto"/>
                        <w:bottom w:val="none" w:sz="0" w:space="0" w:color="auto"/>
                        <w:right w:val="none" w:sz="0" w:space="0" w:color="auto"/>
                      </w:divBdr>
                    </w:div>
                  </w:divsChild>
                </w:div>
                <w:div w:id="750929365">
                  <w:marLeft w:val="0"/>
                  <w:marRight w:val="0"/>
                  <w:marTop w:val="0"/>
                  <w:marBottom w:val="0"/>
                  <w:divBdr>
                    <w:top w:val="none" w:sz="0" w:space="0" w:color="auto"/>
                    <w:left w:val="none" w:sz="0" w:space="0" w:color="auto"/>
                    <w:bottom w:val="none" w:sz="0" w:space="0" w:color="auto"/>
                    <w:right w:val="none" w:sz="0" w:space="0" w:color="auto"/>
                  </w:divBdr>
                  <w:divsChild>
                    <w:div w:id="170529454">
                      <w:marLeft w:val="0"/>
                      <w:marRight w:val="0"/>
                      <w:marTop w:val="0"/>
                      <w:marBottom w:val="0"/>
                      <w:divBdr>
                        <w:top w:val="none" w:sz="0" w:space="0" w:color="auto"/>
                        <w:left w:val="none" w:sz="0" w:space="0" w:color="auto"/>
                        <w:bottom w:val="none" w:sz="0" w:space="0" w:color="auto"/>
                        <w:right w:val="none" w:sz="0" w:space="0" w:color="auto"/>
                      </w:divBdr>
                    </w:div>
                  </w:divsChild>
                </w:div>
                <w:div w:id="1686975212">
                  <w:marLeft w:val="0"/>
                  <w:marRight w:val="0"/>
                  <w:marTop w:val="0"/>
                  <w:marBottom w:val="0"/>
                  <w:divBdr>
                    <w:top w:val="none" w:sz="0" w:space="0" w:color="auto"/>
                    <w:left w:val="none" w:sz="0" w:space="0" w:color="auto"/>
                    <w:bottom w:val="none" w:sz="0" w:space="0" w:color="auto"/>
                    <w:right w:val="none" w:sz="0" w:space="0" w:color="auto"/>
                  </w:divBdr>
                  <w:divsChild>
                    <w:div w:id="165021289">
                      <w:marLeft w:val="0"/>
                      <w:marRight w:val="0"/>
                      <w:marTop w:val="0"/>
                      <w:marBottom w:val="0"/>
                      <w:divBdr>
                        <w:top w:val="none" w:sz="0" w:space="0" w:color="auto"/>
                        <w:left w:val="none" w:sz="0" w:space="0" w:color="auto"/>
                        <w:bottom w:val="none" w:sz="0" w:space="0" w:color="auto"/>
                        <w:right w:val="none" w:sz="0" w:space="0" w:color="auto"/>
                      </w:divBdr>
                    </w:div>
                  </w:divsChild>
                </w:div>
                <w:div w:id="264925132">
                  <w:marLeft w:val="0"/>
                  <w:marRight w:val="0"/>
                  <w:marTop w:val="0"/>
                  <w:marBottom w:val="0"/>
                  <w:divBdr>
                    <w:top w:val="none" w:sz="0" w:space="0" w:color="auto"/>
                    <w:left w:val="none" w:sz="0" w:space="0" w:color="auto"/>
                    <w:bottom w:val="none" w:sz="0" w:space="0" w:color="auto"/>
                    <w:right w:val="none" w:sz="0" w:space="0" w:color="auto"/>
                  </w:divBdr>
                  <w:divsChild>
                    <w:div w:id="549416361">
                      <w:marLeft w:val="0"/>
                      <w:marRight w:val="0"/>
                      <w:marTop w:val="0"/>
                      <w:marBottom w:val="0"/>
                      <w:divBdr>
                        <w:top w:val="none" w:sz="0" w:space="0" w:color="auto"/>
                        <w:left w:val="none" w:sz="0" w:space="0" w:color="auto"/>
                        <w:bottom w:val="none" w:sz="0" w:space="0" w:color="auto"/>
                        <w:right w:val="none" w:sz="0" w:space="0" w:color="auto"/>
                      </w:divBdr>
                    </w:div>
                  </w:divsChild>
                </w:div>
                <w:div w:id="873344772">
                  <w:marLeft w:val="0"/>
                  <w:marRight w:val="0"/>
                  <w:marTop w:val="0"/>
                  <w:marBottom w:val="0"/>
                  <w:divBdr>
                    <w:top w:val="none" w:sz="0" w:space="0" w:color="auto"/>
                    <w:left w:val="none" w:sz="0" w:space="0" w:color="auto"/>
                    <w:bottom w:val="none" w:sz="0" w:space="0" w:color="auto"/>
                    <w:right w:val="none" w:sz="0" w:space="0" w:color="auto"/>
                  </w:divBdr>
                  <w:divsChild>
                    <w:div w:id="556816842">
                      <w:marLeft w:val="0"/>
                      <w:marRight w:val="0"/>
                      <w:marTop w:val="0"/>
                      <w:marBottom w:val="0"/>
                      <w:divBdr>
                        <w:top w:val="none" w:sz="0" w:space="0" w:color="auto"/>
                        <w:left w:val="none" w:sz="0" w:space="0" w:color="auto"/>
                        <w:bottom w:val="none" w:sz="0" w:space="0" w:color="auto"/>
                        <w:right w:val="none" w:sz="0" w:space="0" w:color="auto"/>
                      </w:divBdr>
                    </w:div>
                  </w:divsChild>
                </w:div>
                <w:div w:id="455568051">
                  <w:marLeft w:val="0"/>
                  <w:marRight w:val="0"/>
                  <w:marTop w:val="0"/>
                  <w:marBottom w:val="0"/>
                  <w:divBdr>
                    <w:top w:val="none" w:sz="0" w:space="0" w:color="auto"/>
                    <w:left w:val="none" w:sz="0" w:space="0" w:color="auto"/>
                    <w:bottom w:val="none" w:sz="0" w:space="0" w:color="auto"/>
                    <w:right w:val="none" w:sz="0" w:space="0" w:color="auto"/>
                  </w:divBdr>
                  <w:divsChild>
                    <w:div w:id="1189872374">
                      <w:marLeft w:val="0"/>
                      <w:marRight w:val="0"/>
                      <w:marTop w:val="0"/>
                      <w:marBottom w:val="0"/>
                      <w:divBdr>
                        <w:top w:val="none" w:sz="0" w:space="0" w:color="auto"/>
                        <w:left w:val="none" w:sz="0" w:space="0" w:color="auto"/>
                        <w:bottom w:val="none" w:sz="0" w:space="0" w:color="auto"/>
                        <w:right w:val="none" w:sz="0" w:space="0" w:color="auto"/>
                      </w:divBdr>
                    </w:div>
                  </w:divsChild>
                </w:div>
                <w:div w:id="1060598224">
                  <w:marLeft w:val="0"/>
                  <w:marRight w:val="0"/>
                  <w:marTop w:val="0"/>
                  <w:marBottom w:val="0"/>
                  <w:divBdr>
                    <w:top w:val="none" w:sz="0" w:space="0" w:color="auto"/>
                    <w:left w:val="none" w:sz="0" w:space="0" w:color="auto"/>
                    <w:bottom w:val="none" w:sz="0" w:space="0" w:color="auto"/>
                    <w:right w:val="none" w:sz="0" w:space="0" w:color="auto"/>
                  </w:divBdr>
                  <w:divsChild>
                    <w:div w:id="19086919">
                      <w:marLeft w:val="0"/>
                      <w:marRight w:val="0"/>
                      <w:marTop w:val="0"/>
                      <w:marBottom w:val="0"/>
                      <w:divBdr>
                        <w:top w:val="none" w:sz="0" w:space="0" w:color="auto"/>
                        <w:left w:val="none" w:sz="0" w:space="0" w:color="auto"/>
                        <w:bottom w:val="none" w:sz="0" w:space="0" w:color="auto"/>
                        <w:right w:val="none" w:sz="0" w:space="0" w:color="auto"/>
                      </w:divBdr>
                    </w:div>
                  </w:divsChild>
                </w:div>
                <w:div w:id="1249577260">
                  <w:marLeft w:val="0"/>
                  <w:marRight w:val="0"/>
                  <w:marTop w:val="0"/>
                  <w:marBottom w:val="0"/>
                  <w:divBdr>
                    <w:top w:val="none" w:sz="0" w:space="0" w:color="auto"/>
                    <w:left w:val="none" w:sz="0" w:space="0" w:color="auto"/>
                    <w:bottom w:val="none" w:sz="0" w:space="0" w:color="auto"/>
                    <w:right w:val="none" w:sz="0" w:space="0" w:color="auto"/>
                  </w:divBdr>
                  <w:divsChild>
                    <w:div w:id="1497529965">
                      <w:marLeft w:val="0"/>
                      <w:marRight w:val="0"/>
                      <w:marTop w:val="0"/>
                      <w:marBottom w:val="0"/>
                      <w:divBdr>
                        <w:top w:val="none" w:sz="0" w:space="0" w:color="auto"/>
                        <w:left w:val="none" w:sz="0" w:space="0" w:color="auto"/>
                        <w:bottom w:val="none" w:sz="0" w:space="0" w:color="auto"/>
                        <w:right w:val="none" w:sz="0" w:space="0" w:color="auto"/>
                      </w:divBdr>
                    </w:div>
                  </w:divsChild>
                </w:div>
                <w:div w:id="510295434">
                  <w:marLeft w:val="0"/>
                  <w:marRight w:val="0"/>
                  <w:marTop w:val="0"/>
                  <w:marBottom w:val="0"/>
                  <w:divBdr>
                    <w:top w:val="none" w:sz="0" w:space="0" w:color="auto"/>
                    <w:left w:val="none" w:sz="0" w:space="0" w:color="auto"/>
                    <w:bottom w:val="none" w:sz="0" w:space="0" w:color="auto"/>
                    <w:right w:val="none" w:sz="0" w:space="0" w:color="auto"/>
                  </w:divBdr>
                  <w:divsChild>
                    <w:div w:id="2036877898">
                      <w:marLeft w:val="0"/>
                      <w:marRight w:val="0"/>
                      <w:marTop w:val="0"/>
                      <w:marBottom w:val="0"/>
                      <w:divBdr>
                        <w:top w:val="none" w:sz="0" w:space="0" w:color="auto"/>
                        <w:left w:val="none" w:sz="0" w:space="0" w:color="auto"/>
                        <w:bottom w:val="none" w:sz="0" w:space="0" w:color="auto"/>
                        <w:right w:val="none" w:sz="0" w:space="0" w:color="auto"/>
                      </w:divBdr>
                    </w:div>
                  </w:divsChild>
                </w:div>
                <w:div w:id="1078208905">
                  <w:marLeft w:val="0"/>
                  <w:marRight w:val="0"/>
                  <w:marTop w:val="0"/>
                  <w:marBottom w:val="0"/>
                  <w:divBdr>
                    <w:top w:val="none" w:sz="0" w:space="0" w:color="auto"/>
                    <w:left w:val="none" w:sz="0" w:space="0" w:color="auto"/>
                    <w:bottom w:val="none" w:sz="0" w:space="0" w:color="auto"/>
                    <w:right w:val="none" w:sz="0" w:space="0" w:color="auto"/>
                  </w:divBdr>
                  <w:divsChild>
                    <w:div w:id="1066220963">
                      <w:marLeft w:val="0"/>
                      <w:marRight w:val="0"/>
                      <w:marTop w:val="0"/>
                      <w:marBottom w:val="0"/>
                      <w:divBdr>
                        <w:top w:val="none" w:sz="0" w:space="0" w:color="auto"/>
                        <w:left w:val="none" w:sz="0" w:space="0" w:color="auto"/>
                        <w:bottom w:val="none" w:sz="0" w:space="0" w:color="auto"/>
                        <w:right w:val="none" w:sz="0" w:space="0" w:color="auto"/>
                      </w:divBdr>
                    </w:div>
                  </w:divsChild>
                </w:div>
                <w:div w:id="1678267357">
                  <w:marLeft w:val="0"/>
                  <w:marRight w:val="0"/>
                  <w:marTop w:val="0"/>
                  <w:marBottom w:val="0"/>
                  <w:divBdr>
                    <w:top w:val="none" w:sz="0" w:space="0" w:color="auto"/>
                    <w:left w:val="none" w:sz="0" w:space="0" w:color="auto"/>
                    <w:bottom w:val="none" w:sz="0" w:space="0" w:color="auto"/>
                    <w:right w:val="none" w:sz="0" w:space="0" w:color="auto"/>
                  </w:divBdr>
                  <w:divsChild>
                    <w:div w:id="180122288">
                      <w:marLeft w:val="0"/>
                      <w:marRight w:val="0"/>
                      <w:marTop w:val="0"/>
                      <w:marBottom w:val="0"/>
                      <w:divBdr>
                        <w:top w:val="none" w:sz="0" w:space="0" w:color="auto"/>
                        <w:left w:val="none" w:sz="0" w:space="0" w:color="auto"/>
                        <w:bottom w:val="none" w:sz="0" w:space="0" w:color="auto"/>
                        <w:right w:val="none" w:sz="0" w:space="0" w:color="auto"/>
                      </w:divBdr>
                    </w:div>
                  </w:divsChild>
                </w:div>
                <w:div w:id="1211305289">
                  <w:marLeft w:val="0"/>
                  <w:marRight w:val="0"/>
                  <w:marTop w:val="0"/>
                  <w:marBottom w:val="0"/>
                  <w:divBdr>
                    <w:top w:val="none" w:sz="0" w:space="0" w:color="auto"/>
                    <w:left w:val="none" w:sz="0" w:space="0" w:color="auto"/>
                    <w:bottom w:val="none" w:sz="0" w:space="0" w:color="auto"/>
                    <w:right w:val="none" w:sz="0" w:space="0" w:color="auto"/>
                  </w:divBdr>
                  <w:divsChild>
                    <w:div w:id="1849102125">
                      <w:marLeft w:val="0"/>
                      <w:marRight w:val="0"/>
                      <w:marTop w:val="0"/>
                      <w:marBottom w:val="0"/>
                      <w:divBdr>
                        <w:top w:val="none" w:sz="0" w:space="0" w:color="auto"/>
                        <w:left w:val="none" w:sz="0" w:space="0" w:color="auto"/>
                        <w:bottom w:val="none" w:sz="0" w:space="0" w:color="auto"/>
                        <w:right w:val="none" w:sz="0" w:space="0" w:color="auto"/>
                      </w:divBdr>
                    </w:div>
                  </w:divsChild>
                </w:div>
                <w:div w:id="201291427">
                  <w:marLeft w:val="0"/>
                  <w:marRight w:val="0"/>
                  <w:marTop w:val="0"/>
                  <w:marBottom w:val="0"/>
                  <w:divBdr>
                    <w:top w:val="none" w:sz="0" w:space="0" w:color="auto"/>
                    <w:left w:val="none" w:sz="0" w:space="0" w:color="auto"/>
                    <w:bottom w:val="none" w:sz="0" w:space="0" w:color="auto"/>
                    <w:right w:val="none" w:sz="0" w:space="0" w:color="auto"/>
                  </w:divBdr>
                  <w:divsChild>
                    <w:div w:id="900291234">
                      <w:marLeft w:val="0"/>
                      <w:marRight w:val="0"/>
                      <w:marTop w:val="0"/>
                      <w:marBottom w:val="0"/>
                      <w:divBdr>
                        <w:top w:val="none" w:sz="0" w:space="0" w:color="auto"/>
                        <w:left w:val="none" w:sz="0" w:space="0" w:color="auto"/>
                        <w:bottom w:val="none" w:sz="0" w:space="0" w:color="auto"/>
                        <w:right w:val="none" w:sz="0" w:space="0" w:color="auto"/>
                      </w:divBdr>
                    </w:div>
                  </w:divsChild>
                </w:div>
                <w:div w:id="849685133">
                  <w:marLeft w:val="0"/>
                  <w:marRight w:val="0"/>
                  <w:marTop w:val="0"/>
                  <w:marBottom w:val="0"/>
                  <w:divBdr>
                    <w:top w:val="none" w:sz="0" w:space="0" w:color="auto"/>
                    <w:left w:val="none" w:sz="0" w:space="0" w:color="auto"/>
                    <w:bottom w:val="none" w:sz="0" w:space="0" w:color="auto"/>
                    <w:right w:val="none" w:sz="0" w:space="0" w:color="auto"/>
                  </w:divBdr>
                  <w:divsChild>
                    <w:div w:id="1760783586">
                      <w:marLeft w:val="0"/>
                      <w:marRight w:val="0"/>
                      <w:marTop w:val="0"/>
                      <w:marBottom w:val="0"/>
                      <w:divBdr>
                        <w:top w:val="none" w:sz="0" w:space="0" w:color="auto"/>
                        <w:left w:val="none" w:sz="0" w:space="0" w:color="auto"/>
                        <w:bottom w:val="none" w:sz="0" w:space="0" w:color="auto"/>
                        <w:right w:val="none" w:sz="0" w:space="0" w:color="auto"/>
                      </w:divBdr>
                    </w:div>
                  </w:divsChild>
                </w:div>
                <w:div w:id="732585131">
                  <w:marLeft w:val="0"/>
                  <w:marRight w:val="0"/>
                  <w:marTop w:val="0"/>
                  <w:marBottom w:val="0"/>
                  <w:divBdr>
                    <w:top w:val="none" w:sz="0" w:space="0" w:color="auto"/>
                    <w:left w:val="none" w:sz="0" w:space="0" w:color="auto"/>
                    <w:bottom w:val="none" w:sz="0" w:space="0" w:color="auto"/>
                    <w:right w:val="none" w:sz="0" w:space="0" w:color="auto"/>
                  </w:divBdr>
                  <w:divsChild>
                    <w:div w:id="1711538444">
                      <w:marLeft w:val="0"/>
                      <w:marRight w:val="0"/>
                      <w:marTop w:val="0"/>
                      <w:marBottom w:val="0"/>
                      <w:divBdr>
                        <w:top w:val="none" w:sz="0" w:space="0" w:color="auto"/>
                        <w:left w:val="none" w:sz="0" w:space="0" w:color="auto"/>
                        <w:bottom w:val="none" w:sz="0" w:space="0" w:color="auto"/>
                        <w:right w:val="none" w:sz="0" w:space="0" w:color="auto"/>
                      </w:divBdr>
                    </w:div>
                  </w:divsChild>
                </w:div>
                <w:div w:id="1624925861">
                  <w:marLeft w:val="0"/>
                  <w:marRight w:val="0"/>
                  <w:marTop w:val="0"/>
                  <w:marBottom w:val="0"/>
                  <w:divBdr>
                    <w:top w:val="none" w:sz="0" w:space="0" w:color="auto"/>
                    <w:left w:val="none" w:sz="0" w:space="0" w:color="auto"/>
                    <w:bottom w:val="none" w:sz="0" w:space="0" w:color="auto"/>
                    <w:right w:val="none" w:sz="0" w:space="0" w:color="auto"/>
                  </w:divBdr>
                  <w:divsChild>
                    <w:div w:id="547691751">
                      <w:marLeft w:val="0"/>
                      <w:marRight w:val="0"/>
                      <w:marTop w:val="0"/>
                      <w:marBottom w:val="0"/>
                      <w:divBdr>
                        <w:top w:val="none" w:sz="0" w:space="0" w:color="auto"/>
                        <w:left w:val="none" w:sz="0" w:space="0" w:color="auto"/>
                        <w:bottom w:val="none" w:sz="0" w:space="0" w:color="auto"/>
                        <w:right w:val="none" w:sz="0" w:space="0" w:color="auto"/>
                      </w:divBdr>
                    </w:div>
                  </w:divsChild>
                </w:div>
                <w:div w:id="428476431">
                  <w:marLeft w:val="0"/>
                  <w:marRight w:val="0"/>
                  <w:marTop w:val="0"/>
                  <w:marBottom w:val="0"/>
                  <w:divBdr>
                    <w:top w:val="none" w:sz="0" w:space="0" w:color="auto"/>
                    <w:left w:val="none" w:sz="0" w:space="0" w:color="auto"/>
                    <w:bottom w:val="none" w:sz="0" w:space="0" w:color="auto"/>
                    <w:right w:val="none" w:sz="0" w:space="0" w:color="auto"/>
                  </w:divBdr>
                  <w:divsChild>
                    <w:div w:id="1927569499">
                      <w:marLeft w:val="0"/>
                      <w:marRight w:val="0"/>
                      <w:marTop w:val="0"/>
                      <w:marBottom w:val="0"/>
                      <w:divBdr>
                        <w:top w:val="none" w:sz="0" w:space="0" w:color="auto"/>
                        <w:left w:val="none" w:sz="0" w:space="0" w:color="auto"/>
                        <w:bottom w:val="none" w:sz="0" w:space="0" w:color="auto"/>
                        <w:right w:val="none" w:sz="0" w:space="0" w:color="auto"/>
                      </w:divBdr>
                    </w:div>
                  </w:divsChild>
                </w:div>
                <w:div w:id="963080528">
                  <w:marLeft w:val="0"/>
                  <w:marRight w:val="0"/>
                  <w:marTop w:val="0"/>
                  <w:marBottom w:val="0"/>
                  <w:divBdr>
                    <w:top w:val="none" w:sz="0" w:space="0" w:color="auto"/>
                    <w:left w:val="none" w:sz="0" w:space="0" w:color="auto"/>
                    <w:bottom w:val="none" w:sz="0" w:space="0" w:color="auto"/>
                    <w:right w:val="none" w:sz="0" w:space="0" w:color="auto"/>
                  </w:divBdr>
                  <w:divsChild>
                    <w:div w:id="564417476">
                      <w:marLeft w:val="0"/>
                      <w:marRight w:val="0"/>
                      <w:marTop w:val="0"/>
                      <w:marBottom w:val="0"/>
                      <w:divBdr>
                        <w:top w:val="none" w:sz="0" w:space="0" w:color="auto"/>
                        <w:left w:val="none" w:sz="0" w:space="0" w:color="auto"/>
                        <w:bottom w:val="none" w:sz="0" w:space="0" w:color="auto"/>
                        <w:right w:val="none" w:sz="0" w:space="0" w:color="auto"/>
                      </w:divBdr>
                    </w:div>
                  </w:divsChild>
                </w:div>
                <w:div w:id="1170489031">
                  <w:marLeft w:val="0"/>
                  <w:marRight w:val="0"/>
                  <w:marTop w:val="0"/>
                  <w:marBottom w:val="0"/>
                  <w:divBdr>
                    <w:top w:val="none" w:sz="0" w:space="0" w:color="auto"/>
                    <w:left w:val="none" w:sz="0" w:space="0" w:color="auto"/>
                    <w:bottom w:val="none" w:sz="0" w:space="0" w:color="auto"/>
                    <w:right w:val="none" w:sz="0" w:space="0" w:color="auto"/>
                  </w:divBdr>
                  <w:divsChild>
                    <w:div w:id="1116407019">
                      <w:marLeft w:val="0"/>
                      <w:marRight w:val="0"/>
                      <w:marTop w:val="0"/>
                      <w:marBottom w:val="0"/>
                      <w:divBdr>
                        <w:top w:val="none" w:sz="0" w:space="0" w:color="auto"/>
                        <w:left w:val="none" w:sz="0" w:space="0" w:color="auto"/>
                        <w:bottom w:val="none" w:sz="0" w:space="0" w:color="auto"/>
                        <w:right w:val="none" w:sz="0" w:space="0" w:color="auto"/>
                      </w:divBdr>
                    </w:div>
                  </w:divsChild>
                </w:div>
                <w:div w:id="1023287813">
                  <w:marLeft w:val="0"/>
                  <w:marRight w:val="0"/>
                  <w:marTop w:val="0"/>
                  <w:marBottom w:val="0"/>
                  <w:divBdr>
                    <w:top w:val="none" w:sz="0" w:space="0" w:color="auto"/>
                    <w:left w:val="none" w:sz="0" w:space="0" w:color="auto"/>
                    <w:bottom w:val="none" w:sz="0" w:space="0" w:color="auto"/>
                    <w:right w:val="none" w:sz="0" w:space="0" w:color="auto"/>
                  </w:divBdr>
                  <w:divsChild>
                    <w:div w:id="1701541364">
                      <w:marLeft w:val="0"/>
                      <w:marRight w:val="0"/>
                      <w:marTop w:val="0"/>
                      <w:marBottom w:val="0"/>
                      <w:divBdr>
                        <w:top w:val="none" w:sz="0" w:space="0" w:color="auto"/>
                        <w:left w:val="none" w:sz="0" w:space="0" w:color="auto"/>
                        <w:bottom w:val="none" w:sz="0" w:space="0" w:color="auto"/>
                        <w:right w:val="none" w:sz="0" w:space="0" w:color="auto"/>
                      </w:divBdr>
                    </w:div>
                  </w:divsChild>
                </w:div>
                <w:div w:id="208611884">
                  <w:marLeft w:val="0"/>
                  <w:marRight w:val="0"/>
                  <w:marTop w:val="0"/>
                  <w:marBottom w:val="0"/>
                  <w:divBdr>
                    <w:top w:val="none" w:sz="0" w:space="0" w:color="auto"/>
                    <w:left w:val="none" w:sz="0" w:space="0" w:color="auto"/>
                    <w:bottom w:val="none" w:sz="0" w:space="0" w:color="auto"/>
                    <w:right w:val="none" w:sz="0" w:space="0" w:color="auto"/>
                  </w:divBdr>
                  <w:divsChild>
                    <w:div w:id="87958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317680">
          <w:marLeft w:val="0"/>
          <w:marRight w:val="0"/>
          <w:marTop w:val="0"/>
          <w:marBottom w:val="0"/>
          <w:divBdr>
            <w:top w:val="none" w:sz="0" w:space="0" w:color="auto"/>
            <w:left w:val="none" w:sz="0" w:space="0" w:color="auto"/>
            <w:bottom w:val="none" w:sz="0" w:space="0" w:color="auto"/>
            <w:right w:val="none" w:sz="0" w:space="0" w:color="auto"/>
          </w:divBdr>
        </w:div>
        <w:div w:id="1444884118">
          <w:marLeft w:val="0"/>
          <w:marRight w:val="0"/>
          <w:marTop w:val="0"/>
          <w:marBottom w:val="0"/>
          <w:divBdr>
            <w:top w:val="none" w:sz="0" w:space="0" w:color="auto"/>
            <w:left w:val="none" w:sz="0" w:space="0" w:color="auto"/>
            <w:bottom w:val="none" w:sz="0" w:space="0" w:color="auto"/>
            <w:right w:val="none" w:sz="0" w:space="0" w:color="auto"/>
          </w:divBdr>
        </w:div>
        <w:div w:id="942496998">
          <w:marLeft w:val="0"/>
          <w:marRight w:val="0"/>
          <w:marTop w:val="0"/>
          <w:marBottom w:val="0"/>
          <w:divBdr>
            <w:top w:val="none" w:sz="0" w:space="0" w:color="auto"/>
            <w:left w:val="none" w:sz="0" w:space="0" w:color="auto"/>
            <w:bottom w:val="none" w:sz="0" w:space="0" w:color="auto"/>
            <w:right w:val="none" w:sz="0" w:space="0" w:color="auto"/>
          </w:divBdr>
        </w:div>
        <w:div w:id="147481621">
          <w:marLeft w:val="0"/>
          <w:marRight w:val="0"/>
          <w:marTop w:val="0"/>
          <w:marBottom w:val="0"/>
          <w:divBdr>
            <w:top w:val="none" w:sz="0" w:space="0" w:color="auto"/>
            <w:left w:val="none" w:sz="0" w:space="0" w:color="auto"/>
            <w:bottom w:val="none" w:sz="0" w:space="0" w:color="auto"/>
            <w:right w:val="none" w:sz="0" w:space="0" w:color="auto"/>
          </w:divBdr>
        </w:div>
        <w:div w:id="716396412">
          <w:marLeft w:val="0"/>
          <w:marRight w:val="0"/>
          <w:marTop w:val="0"/>
          <w:marBottom w:val="0"/>
          <w:divBdr>
            <w:top w:val="none" w:sz="0" w:space="0" w:color="auto"/>
            <w:left w:val="none" w:sz="0" w:space="0" w:color="auto"/>
            <w:bottom w:val="none" w:sz="0" w:space="0" w:color="auto"/>
            <w:right w:val="none" w:sz="0" w:space="0" w:color="auto"/>
          </w:divBdr>
        </w:div>
        <w:div w:id="961687339">
          <w:marLeft w:val="0"/>
          <w:marRight w:val="0"/>
          <w:marTop w:val="0"/>
          <w:marBottom w:val="0"/>
          <w:divBdr>
            <w:top w:val="none" w:sz="0" w:space="0" w:color="auto"/>
            <w:left w:val="none" w:sz="0" w:space="0" w:color="auto"/>
            <w:bottom w:val="none" w:sz="0" w:space="0" w:color="auto"/>
            <w:right w:val="none" w:sz="0" w:space="0" w:color="auto"/>
          </w:divBdr>
          <w:divsChild>
            <w:div w:id="1278759896">
              <w:marLeft w:val="0"/>
              <w:marRight w:val="0"/>
              <w:marTop w:val="0"/>
              <w:marBottom w:val="0"/>
              <w:divBdr>
                <w:top w:val="none" w:sz="0" w:space="0" w:color="auto"/>
                <w:left w:val="none" w:sz="0" w:space="0" w:color="auto"/>
                <w:bottom w:val="none" w:sz="0" w:space="0" w:color="auto"/>
                <w:right w:val="none" w:sz="0" w:space="0" w:color="auto"/>
              </w:divBdr>
            </w:div>
            <w:div w:id="720860506">
              <w:marLeft w:val="0"/>
              <w:marRight w:val="0"/>
              <w:marTop w:val="0"/>
              <w:marBottom w:val="0"/>
              <w:divBdr>
                <w:top w:val="none" w:sz="0" w:space="0" w:color="auto"/>
                <w:left w:val="none" w:sz="0" w:space="0" w:color="auto"/>
                <w:bottom w:val="none" w:sz="0" w:space="0" w:color="auto"/>
                <w:right w:val="none" w:sz="0" w:space="0" w:color="auto"/>
              </w:divBdr>
            </w:div>
          </w:divsChild>
        </w:div>
        <w:div w:id="168496005">
          <w:marLeft w:val="0"/>
          <w:marRight w:val="0"/>
          <w:marTop w:val="0"/>
          <w:marBottom w:val="0"/>
          <w:divBdr>
            <w:top w:val="none" w:sz="0" w:space="0" w:color="auto"/>
            <w:left w:val="none" w:sz="0" w:space="0" w:color="auto"/>
            <w:bottom w:val="none" w:sz="0" w:space="0" w:color="auto"/>
            <w:right w:val="none" w:sz="0" w:space="0" w:color="auto"/>
          </w:divBdr>
          <w:divsChild>
            <w:div w:id="1691374178">
              <w:marLeft w:val="0"/>
              <w:marRight w:val="0"/>
              <w:marTop w:val="0"/>
              <w:marBottom w:val="0"/>
              <w:divBdr>
                <w:top w:val="none" w:sz="0" w:space="0" w:color="auto"/>
                <w:left w:val="none" w:sz="0" w:space="0" w:color="auto"/>
                <w:bottom w:val="none" w:sz="0" w:space="0" w:color="auto"/>
                <w:right w:val="none" w:sz="0" w:space="0" w:color="auto"/>
              </w:divBdr>
            </w:div>
          </w:divsChild>
        </w:div>
        <w:div w:id="243685848">
          <w:marLeft w:val="0"/>
          <w:marRight w:val="0"/>
          <w:marTop w:val="0"/>
          <w:marBottom w:val="0"/>
          <w:divBdr>
            <w:top w:val="none" w:sz="0" w:space="0" w:color="auto"/>
            <w:left w:val="none" w:sz="0" w:space="0" w:color="auto"/>
            <w:bottom w:val="none" w:sz="0" w:space="0" w:color="auto"/>
            <w:right w:val="none" w:sz="0" w:space="0" w:color="auto"/>
          </w:divBdr>
          <w:divsChild>
            <w:div w:id="1524053779">
              <w:marLeft w:val="0"/>
              <w:marRight w:val="0"/>
              <w:marTop w:val="0"/>
              <w:marBottom w:val="0"/>
              <w:divBdr>
                <w:top w:val="none" w:sz="0" w:space="0" w:color="auto"/>
                <w:left w:val="none" w:sz="0" w:space="0" w:color="auto"/>
                <w:bottom w:val="none" w:sz="0" w:space="0" w:color="auto"/>
                <w:right w:val="none" w:sz="0" w:space="0" w:color="auto"/>
              </w:divBdr>
            </w:div>
            <w:div w:id="1512716070">
              <w:marLeft w:val="0"/>
              <w:marRight w:val="0"/>
              <w:marTop w:val="0"/>
              <w:marBottom w:val="0"/>
              <w:divBdr>
                <w:top w:val="none" w:sz="0" w:space="0" w:color="auto"/>
                <w:left w:val="none" w:sz="0" w:space="0" w:color="auto"/>
                <w:bottom w:val="none" w:sz="0" w:space="0" w:color="auto"/>
                <w:right w:val="none" w:sz="0" w:space="0" w:color="auto"/>
              </w:divBdr>
            </w:div>
            <w:div w:id="1429110450">
              <w:marLeft w:val="0"/>
              <w:marRight w:val="0"/>
              <w:marTop w:val="0"/>
              <w:marBottom w:val="0"/>
              <w:divBdr>
                <w:top w:val="none" w:sz="0" w:space="0" w:color="auto"/>
                <w:left w:val="none" w:sz="0" w:space="0" w:color="auto"/>
                <w:bottom w:val="none" w:sz="0" w:space="0" w:color="auto"/>
                <w:right w:val="none" w:sz="0" w:space="0" w:color="auto"/>
              </w:divBdr>
            </w:div>
          </w:divsChild>
        </w:div>
        <w:div w:id="1511600197">
          <w:marLeft w:val="0"/>
          <w:marRight w:val="0"/>
          <w:marTop w:val="0"/>
          <w:marBottom w:val="0"/>
          <w:divBdr>
            <w:top w:val="none" w:sz="0" w:space="0" w:color="auto"/>
            <w:left w:val="none" w:sz="0" w:space="0" w:color="auto"/>
            <w:bottom w:val="none" w:sz="0" w:space="0" w:color="auto"/>
            <w:right w:val="none" w:sz="0" w:space="0" w:color="auto"/>
          </w:divBdr>
        </w:div>
        <w:div w:id="1492872517">
          <w:marLeft w:val="0"/>
          <w:marRight w:val="0"/>
          <w:marTop w:val="0"/>
          <w:marBottom w:val="0"/>
          <w:divBdr>
            <w:top w:val="none" w:sz="0" w:space="0" w:color="auto"/>
            <w:left w:val="none" w:sz="0" w:space="0" w:color="auto"/>
            <w:bottom w:val="none" w:sz="0" w:space="0" w:color="auto"/>
            <w:right w:val="none" w:sz="0" w:space="0" w:color="auto"/>
          </w:divBdr>
        </w:div>
        <w:div w:id="408429383">
          <w:marLeft w:val="0"/>
          <w:marRight w:val="0"/>
          <w:marTop w:val="0"/>
          <w:marBottom w:val="0"/>
          <w:divBdr>
            <w:top w:val="none" w:sz="0" w:space="0" w:color="auto"/>
            <w:left w:val="none" w:sz="0" w:space="0" w:color="auto"/>
            <w:bottom w:val="none" w:sz="0" w:space="0" w:color="auto"/>
            <w:right w:val="none" w:sz="0" w:space="0" w:color="auto"/>
          </w:divBdr>
        </w:div>
        <w:div w:id="2020154957">
          <w:marLeft w:val="0"/>
          <w:marRight w:val="0"/>
          <w:marTop w:val="0"/>
          <w:marBottom w:val="0"/>
          <w:divBdr>
            <w:top w:val="none" w:sz="0" w:space="0" w:color="auto"/>
            <w:left w:val="none" w:sz="0" w:space="0" w:color="auto"/>
            <w:bottom w:val="none" w:sz="0" w:space="0" w:color="auto"/>
            <w:right w:val="none" w:sz="0" w:space="0" w:color="auto"/>
          </w:divBdr>
        </w:div>
        <w:div w:id="274792835">
          <w:marLeft w:val="0"/>
          <w:marRight w:val="0"/>
          <w:marTop w:val="0"/>
          <w:marBottom w:val="0"/>
          <w:divBdr>
            <w:top w:val="none" w:sz="0" w:space="0" w:color="auto"/>
            <w:left w:val="none" w:sz="0" w:space="0" w:color="auto"/>
            <w:bottom w:val="none" w:sz="0" w:space="0" w:color="auto"/>
            <w:right w:val="none" w:sz="0" w:space="0" w:color="auto"/>
          </w:divBdr>
        </w:div>
        <w:div w:id="384069309">
          <w:marLeft w:val="0"/>
          <w:marRight w:val="0"/>
          <w:marTop w:val="0"/>
          <w:marBottom w:val="0"/>
          <w:divBdr>
            <w:top w:val="none" w:sz="0" w:space="0" w:color="auto"/>
            <w:left w:val="none" w:sz="0" w:space="0" w:color="auto"/>
            <w:bottom w:val="none" w:sz="0" w:space="0" w:color="auto"/>
            <w:right w:val="none" w:sz="0" w:space="0" w:color="auto"/>
          </w:divBdr>
        </w:div>
        <w:div w:id="30764853">
          <w:marLeft w:val="0"/>
          <w:marRight w:val="0"/>
          <w:marTop w:val="0"/>
          <w:marBottom w:val="0"/>
          <w:divBdr>
            <w:top w:val="none" w:sz="0" w:space="0" w:color="auto"/>
            <w:left w:val="none" w:sz="0" w:space="0" w:color="auto"/>
            <w:bottom w:val="none" w:sz="0" w:space="0" w:color="auto"/>
            <w:right w:val="none" w:sz="0" w:space="0" w:color="auto"/>
          </w:divBdr>
        </w:div>
        <w:div w:id="1596328234">
          <w:marLeft w:val="0"/>
          <w:marRight w:val="0"/>
          <w:marTop w:val="0"/>
          <w:marBottom w:val="0"/>
          <w:divBdr>
            <w:top w:val="none" w:sz="0" w:space="0" w:color="auto"/>
            <w:left w:val="none" w:sz="0" w:space="0" w:color="auto"/>
            <w:bottom w:val="none" w:sz="0" w:space="0" w:color="auto"/>
            <w:right w:val="none" w:sz="0" w:space="0" w:color="auto"/>
          </w:divBdr>
        </w:div>
        <w:div w:id="430274217">
          <w:marLeft w:val="0"/>
          <w:marRight w:val="0"/>
          <w:marTop w:val="0"/>
          <w:marBottom w:val="0"/>
          <w:divBdr>
            <w:top w:val="none" w:sz="0" w:space="0" w:color="auto"/>
            <w:left w:val="none" w:sz="0" w:space="0" w:color="auto"/>
            <w:bottom w:val="none" w:sz="0" w:space="0" w:color="auto"/>
            <w:right w:val="none" w:sz="0" w:space="0" w:color="auto"/>
          </w:divBdr>
        </w:div>
        <w:div w:id="1680691105">
          <w:marLeft w:val="0"/>
          <w:marRight w:val="0"/>
          <w:marTop w:val="0"/>
          <w:marBottom w:val="0"/>
          <w:divBdr>
            <w:top w:val="none" w:sz="0" w:space="0" w:color="auto"/>
            <w:left w:val="none" w:sz="0" w:space="0" w:color="auto"/>
            <w:bottom w:val="none" w:sz="0" w:space="0" w:color="auto"/>
            <w:right w:val="none" w:sz="0" w:space="0" w:color="auto"/>
          </w:divBdr>
        </w:div>
        <w:div w:id="1871409012">
          <w:marLeft w:val="0"/>
          <w:marRight w:val="0"/>
          <w:marTop w:val="0"/>
          <w:marBottom w:val="0"/>
          <w:divBdr>
            <w:top w:val="none" w:sz="0" w:space="0" w:color="auto"/>
            <w:left w:val="none" w:sz="0" w:space="0" w:color="auto"/>
            <w:bottom w:val="none" w:sz="0" w:space="0" w:color="auto"/>
            <w:right w:val="none" w:sz="0" w:space="0" w:color="auto"/>
          </w:divBdr>
        </w:div>
        <w:div w:id="1433285842">
          <w:marLeft w:val="0"/>
          <w:marRight w:val="0"/>
          <w:marTop w:val="0"/>
          <w:marBottom w:val="0"/>
          <w:divBdr>
            <w:top w:val="none" w:sz="0" w:space="0" w:color="auto"/>
            <w:left w:val="none" w:sz="0" w:space="0" w:color="auto"/>
            <w:bottom w:val="none" w:sz="0" w:space="0" w:color="auto"/>
            <w:right w:val="none" w:sz="0" w:space="0" w:color="auto"/>
          </w:divBdr>
        </w:div>
        <w:div w:id="2045667243">
          <w:marLeft w:val="0"/>
          <w:marRight w:val="0"/>
          <w:marTop w:val="0"/>
          <w:marBottom w:val="0"/>
          <w:divBdr>
            <w:top w:val="none" w:sz="0" w:space="0" w:color="auto"/>
            <w:left w:val="none" w:sz="0" w:space="0" w:color="auto"/>
            <w:bottom w:val="none" w:sz="0" w:space="0" w:color="auto"/>
            <w:right w:val="none" w:sz="0" w:space="0" w:color="auto"/>
          </w:divBdr>
        </w:div>
        <w:div w:id="718478886">
          <w:marLeft w:val="0"/>
          <w:marRight w:val="0"/>
          <w:marTop w:val="0"/>
          <w:marBottom w:val="0"/>
          <w:divBdr>
            <w:top w:val="none" w:sz="0" w:space="0" w:color="auto"/>
            <w:left w:val="none" w:sz="0" w:space="0" w:color="auto"/>
            <w:bottom w:val="none" w:sz="0" w:space="0" w:color="auto"/>
            <w:right w:val="none" w:sz="0" w:space="0" w:color="auto"/>
          </w:divBdr>
        </w:div>
        <w:div w:id="790592693">
          <w:marLeft w:val="0"/>
          <w:marRight w:val="0"/>
          <w:marTop w:val="0"/>
          <w:marBottom w:val="0"/>
          <w:divBdr>
            <w:top w:val="none" w:sz="0" w:space="0" w:color="auto"/>
            <w:left w:val="none" w:sz="0" w:space="0" w:color="auto"/>
            <w:bottom w:val="none" w:sz="0" w:space="0" w:color="auto"/>
            <w:right w:val="none" w:sz="0" w:space="0" w:color="auto"/>
          </w:divBdr>
        </w:div>
        <w:div w:id="1221360770">
          <w:marLeft w:val="0"/>
          <w:marRight w:val="0"/>
          <w:marTop w:val="0"/>
          <w:marBottom w:val="0"/>
          <w:divBdr>
            <w:top w:val="none" w:sz="0" w:space="0" w:color="auto"/>
            <w:left w:val="none" w:sz="0" w:space="0" w:color="auto"/>
            <w:bottom w:val="none" w:sz="0" w:space="0" w:color="auto"/>
            <w:right w:val="none" w:sz="0" w:space="0" w:color="auto"/>
          </w:divBdr>
        </w:div>
        <w:div w:id="951670900">
          <w:marLeft w:val="0"/>
          <w:marRight w:val="0"/>
          <w:marTop w:val="0"/>
          <w:marBottom w:val="0"/>
          <w:divBdr>
            <w:top w:val="none" w:sz="0" w:space="0" w:color="auto"/>
            <w:left w:val="none" w:sz="0" w:space="0" w:color="auto"/>
            <w:bottom w:val="none" w:sz="0" w:space="0" w:color="auto"/>
            <w:right w:val="none" w:sz="0" w:space="0" w:color="auto"/>
          </w:divBdr>
        </w:div>
        <w:div w:id="2082557528">
          <w:marLeft w:val="0"/>
          <w:marRight w:val="0"/>
          <w:marTop w:val="0"/>
          <w:marBottom w:val="0"/>
          <w:divBdr>
            <w:top w:val="none" w:sz="0" w:space="0" w:color="auto"/>
            <w:left w:val="none" w:sz="0" w:space="0" w:color="auto"/>
            <w:bottom w:val="none" w:sz="0" w:space="0" w:color="auto"/>
            <w:right w:val="none" w:sz="0" w:space="0" w:color="auto"/>
          </w:divBdr>
        </w:div>
      </w:divsChild>
    </w:div>
    <w:div w:id="1151630796">
      <w:bodyDiv w:val="1"/>
      <w:marLeft w:val="0"/>
      <w:marRight w:val="0"/>
      <w:marTop w:val="0"/>
      <w:marBottom w:val="0"/>
      <w:divBdr>
        <w:top w:val="none" w:sz="0" w:space="0" w:color="auto"/>
        <w:left w:val="none" w:sz="0" w:space="0" w:color="auto"/>
        <w:bottom w:val="none" w:sz="0" w:space="0" w:color="auto"/>
        <w:right w:val="none" w:sz="0" w:space="0" w:color="auto"/>
      </w:divBdr>
    </w:div>
    <w:div w:id="1331984748">
      <w:bodyDiv w:val="1"/>
      <w:marLeft w:val="0"/>
      <w:marRight w:val="0"/>
      <w:marTop w:val="0"/>
      <w:marBottom w:val="0"/>
      <w:divBdr>
        <w:top w:val="none" w:sz="0" w:space="0" w:color="auto"/>
        <w:left w:val="none" w:sz="0" w:space="0" w:color="auto"/>
        <w:bottom w:val="none" w:sz="0" w:space="0" w:color="auto"/>
        <w:right w:val="none" w:sz="0" w:space="0" w:color="auto"/>
      </w:divBdr>
    </w:div>
    <w:div w:id="1537505341">
      <w:bodyDiv w:val="1"/>
      <w:marLeft w:val="0"/>
      <w:marRight w:val="0"/>
      <w:marTop w:val="0"/>
      <w:marBottom w:val="0"/>
      <w:divBdr>
        <w:top w:val="none" w:sz="0" w:space="0" w:color="auto"/>
        <w:left w:val="none" w:sz="0" w:space="0" w:color="auto"/>
        <w:bottom w:val="none" w:sz="0" w:space="0" w:color="auto"/>
        <w:right w:val="none" w:sz="0" w:space="0" w:color="auto"/>
      </w:divBdr>
    </w:div>
    <w:div w:id="1847551267">
      <w:bodyDiv w:val="1"/>
      <w:marLeft w:val="0"/>
      <w:marRight w:val="0"/>
      <w:marTop w:val="0"/>
      <w:marBottom w:val="0"/>
      <w:divBdr>
        <w:top w:val="none" w:sz="0" w:space="0" w:color="auto"/>
        <w:left w:val="none" w:sz="0" w:space="0" w:color="auto"/>
        <w:bottom w:val="none" w:sz="0" w:space="0" w:color="auto"/>
        <w:right w:val="none" w:sz="0" w:space="0" w:color="auto"/>
      </w:divBdr>
    </w:div>
    <w:div w:id="1872111984">
      <w:bodyDiv w:val="1"/>
      <w:marLeft w:val="0"/>
      <w:marRight w:val="0"/>
      <w:marTop w:val="0"/>
      <w:marBottom w:val="0"/>
      <w:divBdr>
        <w:top w:val="none" w:sz="0" w:space="0" w:color="auto"/>
        <w:left w:val="none" w:sz="0" w:space="0" w:color="auto"/>
        <w:bottom w:val="none" w:sz="0" w:space="0" w:color="auto"/>
        <w:right w:val="none" w:sz="0" w:space="0" w:color="auto"/>
      </w:divBdr>
    </w:div>
    <w:div w:id="2024476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1" ma:contentTypeDescription="Create a new document." ma:contentTypeScope="" ma:versionID="71696d1f6933c2e771604d26dc13c07a">
  <xsd:schema xmlns:xsd="http://www.w3.org/2001/XMLSchema" xmlns:xs="http://www.w3.org/2001/XMLSchema" xmlns:p="http://schemas.microsoft.com/office/2006/metadata/properties" xmlns:ns3="c82ff366-8b5f-4e68-9f1d-9bc90fbcbde6" targetNamespace="http://schemas.microsoft.com/office/2006/metadata/properties" ma:root="true" ma:fieldsID="0f46694242f4e48568a141ff58cb0601"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Props1.xml><?xml version="1.0" encoding="utf-8"?>
<ds:datastoreItem xmlns:ds="http://schemas.openxmlformats.org/officeDocument/2006/customXml" ds:itemID="{2BBF190A-88D4-4C6B-8A6C-0B8EF10AC4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9B2CDF-766A-425D-85FB-E13D2E12605C}">
  <ds:schemaRefs>
    <ds:schemaRef ds:uri="http://schemas.microsoft.com/sharepoint/v3/contenttype/forms"/>
  </ds:schemaRefs>
</ds:datastoreItem>
</file>

<file path=customXml/itemProps3.xml><?xml version="1.0" encoding="utf-8"?>
<ds:datastoreItem xmlns:ds="http://schemas.openxmlformats.org/officeDocument/2006/customXml" ds:itemID="{9FBC78DF-9C55-4935-9C21-54289CEACEFB}">
  <ds:schemaRefs>
    <ds:schemaRef ds:uri="http://schemas.microsoft.com/office/2006/documentManagement/types"/>
    <ds:schemaRef ds:uri="http://schemas.openxmlformats.org/package/2006/metadata/core-properties"/>
    <ds:schemaRef ds:uri="http://www.w3.org/XML/1998/namespace"/>
    <ds:schemaRef ds:uri="c82ff366-8b5f-4e68-9f1d-9bc90fbcbde6"/>
    <ds:schemaRef ds:uri="http://schemas.microsoft.com/office/2006/metadata/properties"/>
    <ds:schemaRef ds:uri="http://purl.org/dc/terms/"/>
    <ds:schemaRef ds:uri="http://schemas.microsoft.com/office/infopath/2007/PartnerControl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13</Pages>
  <Words>3176</Words>
  <Characters>18109</Characters>
  <Application>Microsoft Office Word</Application>
  <DocSecurity>0</DocSecurity>
  <Lines>150</Lines>
  <Paragraphs>42</Paragraphs>
  <ScaleCrop>false</ScaleCrop>
  <Company/>
  <LinksUpToDate>false</LinksUpToDate>
  <CharactersWithSpaces>21243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121</cp:revision>
  <dcterms:created xsi:type="dcterms:W3CDTF">2023-08-30T12:28:00Z</dcterms:created>
  <dcterms:modified xsi:type="dcterms:W3CDTF">2023-08-31T15:54:00Z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