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E72E22A"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1D3E9C">
      <w:pPr>
        <w:overflowPunct/>
        <w:autoSpaceDE/>
        <w:autoSpaceDN/>
        <w:adjustRightInd/>
        <w:ind w:right="-330"/>
        <w:jc w:val="center"/>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12FE589" w:rsidR="007B491F" w:rsidRPr="008F22BD" w:rsidRDefault="007B491F" w:rsidP="001D3E9C">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D3E9C">
              <w:rPr>
                <w:b/>
                <w:color w:val="auto"/>
                <w:sz w:val="32"/>
              </w:rPr>
              <w:t>Joshua Peake</w:t>
            </w:r>
          </w:p>
          <w:p w14:paraId="44290483" w14:textId="77777777" w:rsidR="00FF6BE0" w:rsidRDefault="00FF6BE0" w:rsidP="001D3E9C">
            <w:pPr>
              <w:overflowPunct/>
              <w:autoSpaceDE/>
              <w:autoSpaceDN/>
              <w:adjustRightInd/>
              <w:ind w:right="-330"/>
              <w:jc w:val="center"/>
              <w:textAlignment w:val="auto"/>
              <w:rPr>
                <w:b/>
                <w:color w:val="auto"/>
                <w:sz w:val="32"/>
              </w:rPr>
            </w:pPr>
          </w:p>
          <w:p w14:paraId="4A4B1989" w14:textId="39855CDA" w:rsidR="005A1BA3" w:rsidRDefault="0085230E" w:rsidP="001D3E9C">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D3E9C">
              <w:rPr>
                <w:b/>
                <w:color w:val="auto"/>
                <w:sz w:val="32"/>
              </w:rPr>
              <w:t xml:space="preserve"> 2134359</w:t>
            </w:r>
          </w:p>
          <w:p w14:paraId="161E8B2D" w14:textId="77777777" w:rsidR="005A1BA3" w:rsidRDefault="005A1BA3" w:rsidP="001D3E9C">
            <w:pPr>
              <w:overflowPunct/>
              <w:autoSpaceDE/>
              <w:autoSpaceDN/>
              <w:adjustRightInd/>
              <w:ind w:right="-330"/>
              <w:jc w:val="center"/>
              <w:textAlignment w:val="auto"/>
              <w:rPr>
                <w:b/>
                <w:color w:val="auto"/>
                <w:sz w:val="32"/>
              </w:rPr>
            </w:pPr>
          </w:p>
          <w:p w14:paraId="52B439D7" w14:textId="44A05FEA" w:rsidR="005A1BA3" w:rsidRPr="008F22BD" w:rsidRDefault="005A1BA3" w:rsidP="001D3E9C">
            <w:pPr>
              <w:overflowPunct/>
              <w:autoSpaceDE/>
              <w:autoSpaceDN/>
              <w:adjustRightInd/>
              <w:ind w:right="-330"/>
              <w:jc w:val="center"/>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49175B06" w14:textId="23017432"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F54D3A8"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r w:rsidR="00FE7811" w:rsidRPr="00D8652C">
        <w:rPr>
          <w:sz w:val="24"/>
          <w:szCs w:val="24"/>
        </w:rPr>
        <w:t>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3C8BC3D7" w14:textId="7DE15814" w:rsidR="0037A2D4" w:rsidRDefault="0037A2D4" w:rsidP="0037A2D4">
      <w:pPr>
        <w:jc w:val="both"/>
      </w:pPr>
      <w:r w:rsidRPr="0037A2D4">
        <w:rPr>
          <w:rFonts w:eastAsia="Arial"/>
          <w:color w:val="000000" w:themeColor="text1"/>
          <w:sz w:val="24"/>
          <w:szCs w:val="24"/>
        </w:rPr>
        <w:t xml:space="preserve"> 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137D1611"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w:t>
      </w:r>
      <w:r w:rsidR="00FE7811"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1226AB3C" w14:textId="3012B004"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FA6E101" w14:textId="77777777" w:rsidR="007853AE"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r w:rsidR="007853AE">
        <w:t xml:space="preserve"> </w:t>
      </w:r>
    </w:p>
    <w:p w14:paraId="3F0651C1" w14:textId="6B93A44D" w:rsidR="00F546D1" w:rsidRPr="00270EEB" w:rsidRDefault="0037A2D4" w:rsidP="00FF7EBB">
      <w:pPr>
        <w:jc w:val="both"/>
        <w:rPr>
          <w:b/>
          <w:sz w:val="24"/>
          <w:szCs w:val="24"/>
        </w:rPr>
      </w:pPr>
      <w:r w:rsidRPr="0037A2D4">
        <w:rPr>
          <w:rFonts w:eastAsia="Arial"/>
          <w:color w:val="000000" w:themeColor="text1"/>
          <w:sz w:val="24"/>
          <w:szCs w:val="24"/>
        </w:rPr>
        <w:t>Once submitted your workbook will be assessed and marked independently.</w:t>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7D2579E1" w14:textId="77777777" w:rsidR="003A6560" w:rsidRPr="003A6560" w:rsidRDefault="003A6560" w:rsidP="003A6560">
      <w:pPr>
        <w:spacing w:line="259" w:lineRule="auto"/>
        <w:jc w:val="both"/>
        <w:rPr>
          <w:color w:val="auto"/>
          <w:sz w:val="24"/>
          <w:szCs w:val="24"/>
        </w:rPr>
      </w:pPr>
    </w:p>
    <w:p w14:paraId="5314D85C" w14:textId="41E8B393"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FE7811" w:rsidRPr="62FE5CAF">
        <w:rPr>
          <w:color w:val="auto"/>
          <w:sz w:val="24"/>
          <w:szCs w:val="24"/>
        </w:rPr>
        <w:t>plagiarism.</w:t>
      </w:r>
    </w:p>
    <w:p w14:paraId="61BD2FDD" w14:textId="3DC9BB46"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r w:rsidR="00FE7811" w:rsidRPr="62FE5CAF">
        <w:rPr>
          <w:color w:val="auto"/>
          <w:sz w:val="24"/>
          <w:szCs w:val="24"/>
        </w:rPr>
        <w:t>name.</w:t>
      </w:r>
    </w:p>
    <w:p w14:paraId="31E22773" w14:textId="5E7ED2CD"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0FE7811" w:rsidRPr="62FE5CAF">
        <w:rPr>
          <w:color w:val="auto"/>
          <w:sz w:val="24"/>
          <w:szCs w:val="24"/>
        </w:rPr>
        <w:t>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235E43AC" w14:textId="77777777" w:rsidR="00FF7EBB" w:rsidRPr="00270EEB" w:rsidRDefault="00FF7EBB" w:rsidP="00FF7EBB">
      <w:pPr>
        <w:jc w:val="both"/>
        <w:rPr>
          <w:color w:val="auto"/>
          <w:sz w:val="24"/>
          <w:szCs w:val="24"/>
        </w:rPr>
      </w:pPr>
    </w:p>
    <w:p w14:paraId="228A8C57" w14:textId="20BCDE2D" w:rsidR="00FF7EBB" w:rsidRPr="00F54263" w:rsidRDefault="00FF7EBB" w:rsidP="62FE5CAF">
      <w:pPr>
        <w:jc w:val="both"/>
        <w:rPr>
          <w:b/>
          <w:color w:val="auto"/>
          <w:sz w:val="24"/>
          <w:szCs w:val="24"/>
        </w:rPr>
      </w:pPr>
      <w:r w:rsidRPr="00270EEB">
        <w:rPr>
          <w:b/>
          <w:color w:val="auto"/>
          <w:sz w:val="24"/>
          <w:szCs w:val="24"/>
        </w:rPr>
        <w:t>NOTE</w:t>
      </w:r>
      <w:r w:rsidR="00F54263">
        <w:rPr>
          <w:b/>
          <w:color w:val="auto"/>
          <w:sz w:val="24"/>
          <w:szCs w:val="24"/>
        </w:rPr>
        <w:t xml:space="preserve"> - </w:t>
      </w:r>
      <w:r w:rsidR="62FE5CAF"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132279D5" w14:textId="77777777" w:rsidR="007D78FA" w:rsidRDefault="007D78FA" w:rsidP="62FE5CAF">
      <w:pPr>
        <w:jc w:val="both"/>
        <w:rPr>
          <w:b/>
          <w:bCs/>
          <w:sz w:val="24"/>
          <w:szCs w:val="24"/>
        </w:rPr>
      </w:pPr>
    </w:p>
    <w:p w14:paraId="224F2FC7" w14:textId="68D37453" w:rsidR="007C1D94" w:rsidRPr="00270EEB" w:rsidRDefault="62FE5CAF" w:rsidP="62FE5CAF">
      <w:pPr>
        <w:jc w:val="both"/>
        <w:rPr>
          <w:b/>
          <w:bCs/>
          <w:sz w:val="24"/>
          <w:szCs w:val="24"/>
        </w:rPr>
      </w:pPr>
      <w:r w:rsidRPr="62FE5CAF">
        <w:rPr>
          <w:b/>
          <w:bCs/>
          <w:sz w:val="24"/>
          <w:szCs w:val="24"/>
        </w:rPr>
        <w:t xml:space="preserve">Guidance: </w:t>
      </w:r>
    </w:p>
    <w:p w14:paraId="3FF77237" w14:textId="73F066D1"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r w:rsidR="00FE7811" w:rsidRPr="62FE5CAF">
        <w:rPr>
          <w:i/>
          <w:iCs/>
          <w:sz w:val="24"/>
          <w:szCs w:val="24"/>
        </w:rPr>
        <w:t>).</w:t>
      </w:r>
    </w:p>
    <w:p w14:paraId="12E56D11" w14:textId="28354877"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r w:rsidR="00FE7811" w:rsidRPr="48DF4B50">
        <w:rPr>
          <w:i/>
          <w:iCs/>
          <w:sz w:val="24"/>
          <w:szCs w:val="24"/>
        </w:rPr>
        <w:t>workbook.</w:t>
      </w:r>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405CF10B" w14:textId="4503AC3E" w:rsidR="008B28E7" w:rsidRPr="00270EEB" w:rsidRDefault="62FE5CAF" w:rsidP="62FE5CAF">
      <w:pPr>
        <w:jc w:val="both"/>
        <w:rPr>
          <w:b/>
          <w:bCs/>
          <w:sz w:val="24"/>
          <w:szCs w:val="24"/>
        </w:rPr>
      </w:pPr>
      <w:r w:rsidRPr="62FE5CAF">
        <w:rPr>
          <w:b/>
          <w:bCs/>
          <w:sz w:val="24"/>
          <w:szCs w:val="24"/>
        </w:rPr>
        <w:lastRenderedPageBreak/>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6E82740B" w:rsidR="00446F80" w:rsidRDefault="62FE5CAF" w:rsidP="62FE5CAF">
            <w:pPr>
              <w:jc w:val="both"/>
              <w:rPr>
                <w:b/>
                <w:bCs/>
                <w:sz w:val="22"/>
                <w:szCs w:val="22"/>
              </w:rPr>
            </w:pPr>
            <w:r w:rsidRPr="62FE5CAF">
              <w:rPr>
                <w:b/>
                <w:bCs/>
                <w:sz w:val="22"/>
                <w:szCs w:val="22"/>
              </w:rPr>
              <w:t xml:space="preserve">Criminal Justice, Valuing difference and </w:t>
            </w:r>
            <w:r w:rsidR="00FE7811" w:rsidRPr="62FE5CAF">
              <w:rPr>
                <w:b/>
                <w:bCs/>
                <w:sz w:val="22"/>
                <w:szCs w:val="22"/>
              </w:rPr>
              <w:t>inclusion.</w:t>
            </w:r>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66D3EE4E" w14:textId="77777777" w:rsidR="003A6560" w:rsidRDefault="003A6560" w:rsidP="00FF7EBB">
      <w:pPr>
        <w:jc w:val="both"/>
        <w:rPr>
          <w:i/>
          <w:sz w:val="24"/>
          <w:szCs w:val="24"/>
        </w:rPr>
      </w:pPr>
    </w:p>
    <w:p w14:paraId="6AB96EC0" w14:textId="074E6DB8"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601C32E" w:rsidR="00CE75AC"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39DE469A" w14:textId="77777777" w:rsidR="00747480" w:rsidRDefault="00747480" w:rsidP="00FF7EBB">
      <w:pPr>
        <w:jc w:val="both"/>
        <w:rPr>
          <w:b/>
          <w:sz w:val="24"/>
          <w:szCs w:val="24"/>
        </w:rPr>
      </w:pPr>
    </w:p>
    <w:p w14:paraId="61825E14" w14:textId="1B26C849" w:rsidR="00AA666E" w:rsidRDefault="00025650" w:rsidP="00FF7EBB">
      <w:pPr>
        <w:jc w:val="both"/>
        <w:rPr>
          <w:b/>
          <w:sz w:val="24"/>
          <w:szCs w:val="24"/>
        </w:rPr>
      </w:pPr>
      <w:r w:rsidRPr="00025650">
        <w:rPr>
          <w:b/>
          <w:sz w:val="24"/>
          <w:szCs w:val="24"/>
        </w:rPr>
        <w:t>ANSWER:</w:t>
      </w:r>
    </w:p>
    <w:p w14:paraId="084F722C" w14:textId="1332F4D6" w:rsidR="00E107DC" w:rsidRPr="00AE2FC7" w:rsidRDefault="00200A46" w:rsidP="00FF7EBB">
      <w:pPr>
        <w:jc w:val="both"/>
        <w:rPr>
          <w:bCs/>
          <w:sz w:val="24"/>
          <w:szCs w:val="24"/>
        </w:rPr>
      </w:pPr>
      <w:r w:rsidRPr="00AE2FC7">
        <w:rPr>
          <w:bCs/>
          <w:sz w:val="24"/>
          <w:szCs w:val="24"/>
        </w:rPr>
        <w:t xml:space="preserve">As a result of </w:t>
      </w:r>
      <w:r w:rsidR="00B04F5C" w:rsidRPr="00AE2FC7">
        <w:rPr>
          <w:bCs/>
          <w:sz w:val="24"/>
          <w:szCs w:val="24"/>
        </w:rPr>
        <w:t>my</w:t>
      </w:r>
      <w:r w:rsidRPr="00AE2FC7">
        <w:rPr>
          <w:bCs/>
          <w:sz w:val="24"/>
          <w:szCs w:val="24"/>
        </w:rPr>
        <w:t xml:space="preserve"> experiences with stress which I have faced during my first 6 months of </w:t>
      </w:r>
      <w:r w:rsidR="00B04F5C" w:rsidRPr="00AE2FC7">
        <w:rPr>
          <w:bCs/>
          <w:sz w:val="24"/>
          <w:szCs w:val="24"/>
        </w:rPr>
        <w:t xml:space="preserve">training school, I now have a firm understanding of the importance of </w:t>
      </w:r>
      <w:r w:rsidR="00F5299B" w:rsidRPr="00AE2FC7">
        <w:rPr>
          <w:bCs/>
          <w:sz w:val="24"/>
          <w:szCs w:val="24"/>
        </w:rPr>
        <w:t>developing</w:t>
      </w:r>
      <w:r w:rsidR="00F460C1" w:rsidRPr="00AE2FC7">
        <w:rPr>
          <w:bCs/>
          <w:sz w:val="24"/>
          <w:szCs w:val="24"/>
        </w:rPr>
        <w:t xml:space="preserve"> resilience to overcome stress, and the impact this has on wellbeing. </w:t>
      </w:r>
      <w:r w:rsidR="00E92403" w:rsidRPr="00AE2FC7">
        <w:rPr>
          <w:bCs/>
          <w:sz w:val="24"/>
          <w:szCs w:val="24"/>
        </w:rPr>
        <w:t xml:space="preserve">During my time in training school, </w:t>
      </w:r>
      <w:r w:rsidR="002B25B9" w:rsidRPr="00AE2FC7">
        <w:rPr>
          <w:bCs/>
          <w:sz w:val="24"/>
          <w:szCs w:val="24"/>
        </w:rPr>
        <w:t>I have faced</w:t>
      </w:r>
      <w:r w:rsidR="0090132F" w:rsidRPr="00AE2FC7">
        <w:rPr>
          <w:bCs/>
          <w:sz w:val="24"/>
          <w:szCs w:val="24"/>
        </w:rPr>
        <w:t xml:space="preserve"> multiple </w:t>
      </w:r>
      <w:r w:rsidR="000F4A27" w:rsidRPr="00AE2FC7">
        <w:rPr>
          <w:bCs/>
          <w:sz w:val="24"/>
          <w:szCs w:val="24"/>
        </w:rPr>
        <w:t>work-related</w:t>
      </w:r>
      <w:r w:rsidR="00060070" w:rsidRPr="00AE2FC7">
        <w:rPr>
          <w:bCs/>
          <w:sz w:val="24"/>
          <w:szCs w:val="24"/>
        </w:rPr>
        <w:t xml:space="preserve"> </w:t>
      </w:r>
      <w:r w:rsidR="00473763" w:rsidRPr="00AE2FC7">
        <w:rPr>
          <w:bCs/>
          <w:sz w:val="24"/>
          <w:szCs w:val="24"/>
        </w:rPr>
        <w:t>stress issues, such as, exam and revision stress</w:t>
      </w:r>
      <w:r w:rsidR="002F02D3" w:rsidRPr="00AE2FC7">
        <w:rPr>
          <w:bCs/>
          <w:sz w:val="24"/>
          <w:szCs w:val="24"/>
        </w:rPr>
        <w:t xml:space="preserve"> and </w:t>
      </w:r>
      <w:r w:rsidR="00473763" w:rsidRPr="00AE2FC7">
        <w:rPr>
          <w:bCs/>
          <w:sz w:val="24"/>
          <w:szCs w:val="24"/>
        </w:rPr>
        <w:t>practical</w:t>
      </w:r>
      <w:r w:rsidR="00060070" w:rsidRPr="00AE2FC7">
        <w:rPr>
          <w:bCs/>
          <w:sz w:val="24"/>
          <w:szCs w:val="24"/>
        </w:rPr>
        <w:t xml:space="preserve"> assessment</w:t>
      </w:r>
      <w:r w:rsidR="00473763" w:rsidRPr="00AE2FC7">
        <w:rPr>
          <w:bCs/>
          <w:sz w:val="24"/>
          <w:szCs w:val="24"/>
        </w:rPr>
        <w:t xml:space="preserve"> stress</w:t>
      </w:r>
      <w:r w:rsidR="002F02D3" w:rsidRPr="00AE2FC7">
        <w:rPr>
          <w:bCs/>
          <w:sz w:val="24"/>
          <w:szCs w:val="24"/>
        </w:rPr>
        <w:t xml:space="preserve">. During this time, </w:t>
      </w:r>
      <w:r w:rsidR="00A30D9C" w:rsidRPr="00AE2FC7">
        <w:rPr>
          <w:bCs/>
          <w:sz w:val="24"/>
          <w:szCs w:val="24"/>
        </w:rPr>
        <w:t>I faced many struggles with my mental wellbeing, therefore</w:t>
      </w:r>
      <w:r w:rsidR="00C40164" w:rsidRPr="00AE2FC7">
        <w:rPr>
          <w:bCs/>
          <w:sz w:val="24"/>
          <w:szCs w:val="24"/>
        </w:rPr>
        <w:t xml:space="preserve"> it was essential for me to develop coping strategies to </w:t>
      </w:r>
      <w:r w:rsidR="000F4A27" w:rsidRPr="00AE2FC7">
        <w:rPr>
          <w:bCs/>
          <w:sz w:val="24"/>
          <w:szCs w:val="24"/>
        </w:rPr>
        <w:t xml:space="preserve">minimise stress and benefit my wellbeing. </w:t>
      </w:r>
      <w:r w:rsidR="000323FE" w:rsidRPr="00AE2FC7">
        <w:rPr>
          <w:bCs/>
          <w:sz w:val="24"/>
          <w:szCs w:val="24"/>
        </w:rPr>
        <w:t xml:space="preserve">Within this essay, </w:t>
      </w:r>
      <w:r w:rsidR="004C2470" w:rsidRPr="00AE2FC7">
        <w:rPr>
          <w:bCs/>
          <w:sz w:val="24"/>
          <w:szCs w:val="24"/>
        </w:rPr>
        <w:t>I will</w:t>
      </w:r>
      <w:r w:rsidR="00F7770E" w:rsidRPr="00AE2FC7">
        <w:rPr>
          <w:bCs/>
          <w:sz w:val="24"/>
          <w:szCs w:val="24"/>
        </w:rPr>
        <w:t xml:space="preserve"> review and e</w:t>
      </w:r>
      <w:r w:rsidR="003E5476" w:rsidRPr="00AE2FC7">
        <w:rPr>
          <w:bCs/>
          <w:sz w:val="24"/>
          <w:szCs w:val="24"/>
        </w:rPr>
        <w:t xml:space="preserve">valuate the coping strategies which I found most </w:t>
      </w:r>
      <w:r w:rsidR="006813A3" w:rsidRPr="00AE2FC7">
        <w:rPr>
          <w:bCs/>
          <w:sz w:val="24"/>
          <w:szCs w:val="24"/>
        </w:rPr>
        <w:t>beneficial,</w:t>
      </w:r>
      <w:r w:rsidR="003E5476" w:rsidRPr="00AE2FC7">
        <w:rPr>
          <w:bCs/>
          <w:sz w:val="24"/>
          <w:szCs w:val="24"/>
        </w:rPr>
        <w:t xml:space="preserve"> and I will</w:t>
      </w:r>
      <w:r w:rsidR="004C2470" w:rsidRPr="00AE2FC7">
        <w:rPr>
          <w:bCs/>
          <w:sz w:val="24"/>
          <w:szCs w:val="24"/>
        </w:rPr>
        <w:t xml:space="preserve"> </w:t>
      </w:r>
      <w:r w:rsidR="00F7770E" w:rsidRPr="00AE2FC7">
        <w:rPr>
          <w:bCs/>
          <w:sz w:val="24"/>
          <w:szCs w:val="24"/>
        </w:rPr>
        <w:t xml:space="preserve">research additional coping </w:t>
      </w:r>
      <w:r w:rsidR="003E5476" w:rsidRPr="00AE2FC7">
        <w:rPr>
          <w:bCs/>
          <w:sz w:val="24"/>
          <w:szCs w:val="24"/>
        </w:rPr>
        <w:t xml:space="preserve">strategies which have been put forward by </w:t>
      </w:r>
      <w:r w:rsidR="00270393" w:rsidRPr="00AE2FC7">
        <w:rPr>
          <w:bCs/>
          <w:sz w:val="24"/>
          <w:szCs w:val="24"/>
        </w:rPr>
        <w:t xml:space="preserve">experts. My reflections and evaluations </w:t>
      </w:r>
      <w:r w:rsidR="00480598">
        <w:rPr>
          <w:bCs/>
          <w:sz w:val="24"/>
          <w:szCs w:val="24"/>
        </w:rPr>
        <w:t>have been influenced through the use of</w:t>
      </w:r>
      <w:r w:rsidR="008D190D" w:rsidRPr="00AE2FC7">
        <w:rPr>
          <w:bCs/>
          <w:sz w:val="24"/>
          <w:szCs w:val="24"/>
        </w:rPr>
        <w:t xml:space="preserve"> Gibbs’ Model of Reflection</w:t>
      </w:r>
      <w:r w:rsidR="00710BCB">
        <w:rPr>
          <w:bCs/>
          <w:sz w:val="24"/>
          <w:szCs w:val="24"/>
        </w:rPr>
        <w:t xml:space="preserve">. This model of reflection allows for </w:t>
      </w:r>
      <w:r w:rsidR="00BE5136">
        <w:rPr>
          <w:bCs/>
          <w:sz w:val="24"/>
          <w:szCs w:val="24"/>
        </w:rPr>
        <w:t xml:space="preserve">deep thinking as it instructs </w:t>
      </w:r>
      <w:r w:rsidR="002B3A2C">
        <w:rPr>
          <w:bCs/>
          <w:sz w:val="24"/>
          <w:szCs w:val="24"/>
        </w:rPr>
        <w:t xml:space="preserve">you to </w:t>
      </w:r>
      <w:r w:rsidR="006240AC">
        <w:rPr>
          <w:bCs/>
          <w:sz w:val="24"/>
          <w:szCs w:val="24"/>
        </w:rPr>
        <w:t>think</w:t>
      </w:r>
      <w:r w:rsidR="006B068A">
        <w:rPr>
          <w:bCs/>
          <w:sz w:val="24"/>
          <w:szCs w:val="24"/>
        </w:rPr>
        <w:t>,</w:t>
      </w:r>
      <w:r w:rsidR="00483662">
        <w:rPr>
          <w:bCs/>
          <w:sz w:val="24"/>
          <w:szCs w:val="24"/>
        </w:rPr>
        <w:t xml:space="preserve"> </w:t>
      </w:r>
      <w:r w:rsidR="006B068A">
        <w:rPr>
          <w:bCs/>
          <w:sz w:val="24"/>
          <w:szCs w:val="24"/>
        </w:rPr>
        <w:t>evaluate and</w:t>
      </w:r>
      <w:r w:rsidR="006240AC">
        <w:rPr>
          <w:bCs/>
          <w:sz w:val="24"/>
          <w:szCs w:val="24"/>
        </w:rPr>
        <w:t xml:space="preserve"> analyse </w:t>
      </w:r>
      <w:r w:rsidR="00710BCB">
        <w:rPr>
          <w:bCs/>
          <w:sz w:val="24"/>
          <w:szCs w:val="24"/>
        </w:rPr>
        <w:t>an event</w:t>
      </w:r>
      <w:r w:rsidR="002B3A2C">
        <w:rPr>
          <w:bCs/>
          <w:sz w:val="24"/>
          <w:szCs w:val="24"/>
        </w:rPr>
        <w:t>/strategy</w:t>
      </w:r>
      <w:r w:rsidR="00710BCB">
        <w:rPr>
          <w:bCs/>
          <w:sz w:val="24"/>
          <w:szCs w:val="24"/>
        </w:rPr>
        <w:t xml:space="preserve"> in order to draw a conclusion on the effectiveness of it</w:t>
      </w:r>
      <w:r w:rsidR="006B068A">
        <w:rPr>
          <w:bCs/>
          <w:sz w:val="24"/>
          <w:szCs w:val="24"/>
        </w:rPr>
        <w:t xml:space="preserve">. This then allows for </w:t>
      </w:r>
      <w:r w:rsidR="00B14DBE">
        <w:rPr>
          <w:bCs/>
          <w:sz w:val="24"/>
          <w:szCs w:val="24"/>
        </w:rPr>
        <w:t xml:space="preserve">individuals to create </w:t>
      </w:r>
      <w:r w:rsidR="00710BCB">
        <w:rPr>
          <w:bCs/>
          <w:sz w:val="24"/>
          <w:szCs w:val="24"/>
        </w:rPr>
        <w:t xml:space="preserve">an action plan </w:t>
      </w:r>
      <w:r w:rsidR="00B14DBE">
        <w:rPr>
          <w:bCs/>
          <w:sz w:val="24"/>
          <w:szCs w:val="24"/>
        </w:rPr>
        <w:t>which will effectively</w:t>
      </w:r>
      <w:r w:rsidR="00710BCB">
        <w:rPr>
          <w:bCs/>
          <w:sz w:val="24"/>
          <w:szCs w:val="24"/>
        </w:rPr>
        <w:t xml:space="preserve"> support them in the future</w:t>
      </w:r>
      <w:r w:rsidR="006240AC">
        <w:rPr>
          <w:bCs/>
          <w:sz w:val="24"/>
          <w:szCs w:val="24"/>
        </w:rPr>
        <w:t xml:space="preserve"> </w:t>
      </w:r>
      <w:r w:rsidR="008D190D" w:rsidRPr="00AE2FC7">
        <w:rPr>
          <w:bCs/>
          <w:sz w:val="24"/>
          <w:szCs w:val="24"/>
        </w:rPr>
        <w:t xml:space="preserve">(MindTools, 2016). </w:t>
      </w:r>
    </w:p>
    <w:p w14:paraId="0BF528B6" w14:textId="77777777" w:rsidR="00E107DC" w:rsidRPr="00AE2FC7" w:rsidRDefault="00E107DC" w:rsidP="00FF7EBB">
      <w:pPr>
        <w:jc w:val="both"/>
        <w:rPr>
          <w:b/>
          <w:sz w:val="24"/>
          <w:szCs w:val="24"/>
        </w:rPr>
      </w:pPr>
    </w:p>
    <w:p w14:paraId="23BFDD94" w14:textId="77777777" w:rsidR="00E107DC" w:rsidRPr="00AE2FC7" w:rsidRDefault="00E107DC" w:rsidP="00FF7EBB">
      <w:pPr>
        <w:jc w:val="both"/>
        <w:rPr>
          <w:b/>
          <w:sz w:val="24"/>
          <w:szCs w:val="24"/>
        </w:rPr>
      </w:pPr>
    </w:p>
    <w:p w14:paraId="1551C17E" w14:textId="23A45D90" w:rsidR="0069504F" w:rsidRDefault="003F6B64" w:rsidP="0059578C">
      <w:pPr>
        <w:jc w:val="both"/>
        <w:rPr>
          <w:color w:val="141414"/>
          <w:sz w:val="24"/>
          <w:szCs w:val="24"/>
        </w:rPr>
      </w:pPr>
      <w:r w:rsidRPr="00AE2FC7">
        <w:rPr>
          <w:bCs/>
          <w:sz w:val="24"/>
          <w:szCs w:val="24"/>
        </w:rPr>
        <w:t xml:space="preserve">According to </w:t>
      </w:r>
      <w:r w:rsidR="0095587F" w:rsidRPr="00AE2FC7">
        <w:rPr>
          <w:bCs/>
          <w:sz w:val="24"/>
          <w:szCs w:val="24"/>
        </w:rPr>
        <w:t>Falconer, Alexande</w:t>
      </w:r>
      <w:r w:rsidR="008B3A45" w:rsidRPr="00AE2FC7">
        <w:rPr>
          <w:bCs/>
          <w:sz w:val="24"/>
          <w:szCs w:val="24"/>
        </w:rPr>
        <w:t>r</w:t>
      </w:r>
      <w:r w:rsidR="0095587F" w:rsidRPr="00AE2FC7">
        <w:rPr>
          <w:bCs/>
          <w:sz w:val="24"/>
          <w:szCs w:val="24"/>
        </w:rPr>
        <w:t xml:space="preserve"> and Klein</w:t>
      </w:r>
      <w:r w:rsidR="004A0681" w:rsidRPr="00AE2FC7">
        <w:rPr>
          <w:bCs/>
          <w:sz w:val="24"/>
          <w:szCs w:val="24"/>
        </w:rPr>
        <w:t xml:space="preserve"> (</w:t>
      </w:r>
      <w:r w:rsidR="0095587F" w:rsidRPr="00AE2FC7">
        <w:rPr>
          <w:bCs/>
          <w:sz w:val="24"/>
          <w:szCs w:val="24"/>
        </w:rPr>
        <w:t>2013)</w:t>
      </w:r>
      <w:r w:rsidRPr="00AE2FC7">
        <w:rPr>
          <w:bCs/>
          <w:sz w:val="24"/>
          <w:szCs w:val="24"/>
        </w:rPr>
        <w:t xml:space="preserve"> </w:t>
      </w:r>
      <w:r w:rsidR="00FE7ED7" w:rsidRPr="00AE2FC7">
        <w:rPr>
          <w:bCs/>
          <w:sz w:val="24"/>
          <w:szCs w:val="24"/>
        </w:rPr>
        <w:t xml:space="preserve">resilience is defined as </w:t>
      </w:r>
      <w:r w:rsidR="009B7139" w:rsidRPr="00AE2FC7">
        <w:rPr>
          <w:bCs/>
          <w:sz w:val="24"/>
          <w:szCs w:val="24"/>
        </w:rPr>
        <w:t xml:space="preserve">complex </w:t>
      </w:r>
      <w:r w:rsidR="00DA5EC3" w:rsidRPr="00AE2FC7">
        <w:rPr>
          <w:bCs/>
          <w:sz w:val="24"/>
          <w:szCs w:val="24"/>
        </w:rPr>
        <w:t>concept, wh</w:t>
      </w:r>
      <w:r w:rsidR="00427922" w:rsidRPr="00AE2FC7">
        <w:rPr>
          <w:bCs/>
          <w:sz w:val="24"/>
          <w:szCs w:val="24"/>
        </w:rPr>
        <w:t xml:space="preserve">ereby the </w:t>
      </w:r>
      <w:r w:rsidR="006D4D8F" w:rsidRPr="00AE2FC7">
        <w:rPr>
          <w:bCs/>
          <w:sz w:val="24"/>
          <w:szCs w:val="24"/>
        </w:rPr>
        <w:t xml:space="preserve">social and emotional </w:t>
      </w:r>
      <w:r w:rsidR="00427922" w:rsidRPr="00AE2FC7">
        <w:rPr>
          <w:bCs/>
          <w:sz w:val="24"/>
          <w:szCs w:val="24"/>
        </w:rPr>
        <w:t xml:space="preserve">characteristics of an </w:t>
      </w:r>
      <w:r w:rsidR="003B69EC" w:rsidRPr="00AE2FC7">
        <w:rPr>
          <w:bCs/>
          <w:sz w:val="24"/>
          <w:szCs w:val="24"/>
        </w:rPr>
        <w:t>individual</w:t>
      </w:r>
      <w:r w:rsidR="00427922" w:rsidRPr="00AE2FC7">
        <w:rPr>
          <w:bCs/>
          <w:sz w:val="24"/>
          <w:szCs w:val="24"/>
        </w:rPr>
        <w:t xml:space="preserve"> </w:t>
      </w:r>
      <w:r w:rsidR="003B69EC" w:rsidRPr="00AE2FC7">
        <w:rPr>
          <w:bCs/>
          <w:sz w:val="24"/>
          <w:szCs w:val="24"/>
        </w:rPr>
        <w:t xml:space="preserve">can determine how they overcome </w:t>
      </w:r>
      <w:r w:rsidR="006D4D8F" w:rsidRPr="00AE2FC7">
        <w:rPr>
          <w:bCs/>
          <w:sz w:val="24"/>
          <w:szCs w:val="24"/>
        </w:rPr>
        <w:t>a</w:t>
      </w:r>
      <w:r w:rsidR="003B69EC" w:rsidRPr="00AE2FC7">
        <w:rPr>
          <w:bCs/>
          <w:sz w:val="24"/>
          <w:szCs w:val="24"/>
        </w:rPr>
        <w:t xml:space="preserve"> problem</w:t>
      </w:r>
      <w:r w:rsidR="001C0F13" w:rsidRPr="00AE2FC7">
        <w:rPr>
          <w:bCs/>
          <w:sz w:val="24"/>
          <w:szCs w:val="24"/>
        </w:rPr>
        <w:t>.</w:t>
      </w:r>
      <w:r w:rsidR="006D4D8F" w:rsidRPr="00AE2FC7">
        <w:rPr>
          <w:bCs/>
          <w:sz w:val="24"/>
          <w:szCs w:val="24"/>
        </w:rPr>
        <w:t xml:space="preserve"> </w:t>
      </w:r>
      <w:r w:rsidR="000F34E5" w:rsidRPr="00AE2FC7">
        <w:rPr>
          <w:bCs/>
          <w:sz w:val="24"/>
          <w:szCs w:val="24"/>
        </w:rPr>
        <w:t xml:space="preserve">Burke and Paton (2006) </w:t>
      </w:r>
      <w:r w:rsidR="00CA5990" w:rsidRPr="00AE2FC7">
        <w:rPr>
          <w:bCs/>
          <w:sz w:val="24"/>
          <w:szCs w:val="24"/>
        </w:rPr>
        <w:t xml:space="preserve">found that </w:t>
      </w:r>
      <w:r w:rsidR="00D76445" w:rsidRPr="00AE2FC7">
        <w:rPr>
          <w:bCs/>
          <w:sz w:val="24"/>
          <w:szCs w:val="24"/>
        </w:rPr>
        <w:t xml:space="preserve">workplace related stress can have a negative impact on a Police </w:t>
      </w:r>
      <w:r w:rsidR="00F80493" w:rsidRPr="00AE2FC7">
        <w:rPr>
          <w:bCs/>
          <w:sz w:val="24"/>
          <w:szCs w:val="24"/>
        </w:rPr>
        <w:t xml:space="preserve">officer’s </w:t>
      </w:r>
      <w:r w:rsidR="00384794" w:rsidRPr="00AE2FC7">
        <w:rPr>
          <w:bCs/>
          <w:sz w:val="24"/>
          <w:szCs w:val="24"/>
        </w:rPr>
        <w:t>ability to carry out their job</w:t>
      </w:r>
      <w:r w:rsidR="00372766" w:rsidRPr="00AE2FC7">
        <w:rPr>
          <w:bCs/>
          <w:sz w:val="24"/>
          <w:szCs w:val="24"/>
        </w:rPr>
        <w:t xml:space="preserve">, therefore </w:t>
      </w:r>
      <w:r w:rsidR="00D05A0E" w:rsidRPr="00AE2FC7">
        <w:rPr>
          <w:bCs/>
          <w:sz w:val="24"/>
          <w:szCs w:val="24"/>
        </w:rPr>
        <w:t xml:space="preserve">it is </w:t>
      </w:r>
      <w:r w:rsidR="00187AF3" w:rsidRPr="00AE2FC7">
        <w:rPr>
          <w:bCs/>
          <w:sz w:val="24"/>
          <w:szCs w:val="24"/>
        </w:rPr>
        <w:t>important to develop useful coping strategies to manage work-related stress</w:t>
      </w:r>
      <w:r w:rsidR="00384794" w:rsidRPr="00AE2FC7">
        <w:rPr>
          <w:bCs/>
          <w:sz w:val="24"/>
          <w:szCs w:val="24"/>
        </w:rPr>
        <w:t>.</w:t>
      </w:r>
      <w:r w:rsidR="00542C2E" w:rsidRPr="00AE2FC7">
        <w:rPr>
          <w:bCs/>
          <w:sz w:val="24"/>
          <w:szCs w:val="24"/>
        </w:rPr>
        <w:t xml:space="preserve"> One</w:t>
      </w:r>
      <w:r w:rsidR="004D05C6" w:rsidRPr="00AE2FC7">
        <w:rPr>
          <w:bCs/>
          <w:sz w:val="24"/>
          <w:szCs w:val="24"/>
        </w:rPr>
        <w:t xml:space="preserve"> </w:t>
      </w:r>
      <w:r w:rsidR="009A1F87" w:rsidRPr="00AE2FC7">
        <w:rPr>
          <w:bCs/>
          <w:sz w:val="24"/>
          <w:szCs w:val="24"/>
        </w:rPr>
        <w:t xml:space="preserve">of the most beneficial </w:t>
      </w:r>
      <w:r w:rsidR="004D44CA" w:rsidRPr="00AE2FC7">
        <w:rPr>
          <w:bCs/>
          <w:sz w:val="24"/>
          <w:szCs w:val="24"/>
        </w:rPr>
        <w:t xml:space="preserve">coping strategies which I have found during training is </w:t>
      </w:r>
      <w:r w:rsidR="0069504F" w:rsidRPr="00AE2FC7">
        <w:rPr>
          <w:sz w:val="24"/>
          <w:szCs w:val="24"/>
        </w:rPr>
        <w:t xml:space="preserve">listening to music </w:t>
      </w:r>
      <w:r w:rsidR="004D44CA" w:rsidRPr="00AE2FC7">
        <w:rPr>
          <w:sz w:val="24"/>
          <w:szCs w:val="24"/>
        </w:rPr>
        <w:t xml:space="preserve">through </w:t>
      </w:r>
      <w:r w:rsidR="0069504F" w:rsidRPr="00AE2FC7">
        <w:rPr>
          <w:sz w:val="24"/>
          <w:szCs w:val="24"/>
        </w:rPr>
        <w:t>headphones</w:t>
      </w:r>
      <w:r w:rsidR="004D44CA" w:rsidRPr="00AE2FC7">
        <w:rPr>
          <w:sz w:val="24"/>
          <w:szCs w:val="24"/>
        </w:rPr>
        <w:t xml:space="preserve"> which</w:t>
      </w:r>
      <w:r w:rsidR="0069504F" w:rsidRPr="00AE2FC7">
        <w:rPr>
          <w:sz w:val="24"/>
          <w:szCs w:val="24"/>
        </w:rPr>
        <w:t xml:space="preserve"> block</w:t>
      </w:r>
      <w:r w:rsidR="004D44CA" w:rsidRPr="00AE2FC7">
        <w:rPr>
          <w:sz w:val="24"/>
          <w:szCs w:val="24"/>
        </w:rPr>
        <w:t>s</w:t>
      </w:r>
      <w:r w:rsidR="0069504F" w:rsidRPr="00AE2FC7">
        <w:rPr>
          <w:sz w:val="24"/>
          <w:szCs w:val="24"/>
        </w:rPr>
        <w:t xml:space="preserve"> the outside world out. I feel that this de-stresses me a</w:t>
      </w:r>
      <w:r w:rsidR="00771791" w:rsidRPr="00AE2FC7">
        <w:rPr>
          <w:sz w:val="24"/>
          <w:szCs w:val="24"/>
        </w:rPr>
        <w:t>s it</w:t>
      </w:r>
      <w:r w:rsidR="0069504F" w:rsidRPr="00AE2FC7">
        <w:rPr>
          <w:sz w:val="24"/>
          <w:szCs w:val="24"/>
        </w:rPr>
        <w:t xml:space="preserve"> allows for distraction from </w:t>
      </w:r>
      <w:r w:rsidR="00771791" w:rsidRPr="00AE2FC7">
        <w:rPr>
          <w:sz w:val="24"/>
          <w:szCs w:val="24"/>
        </w:rPr>
        <w:t>any</w:t>
      </w:r>
      <w:r w:rsidR="0069504F" w:rsidRPr="00AE2FC7">
        <w:rPr>
          <w:sz w:val="24"/>
          <w:szCs w:val="24"/>
        </w:rPr>
        <w:t xml:space="preserve"> </w:t>
      </w:r>
      <w:r w:rsidR="00F6760B" w:rsidRPr="00AE2FC7">
        <w:rPr>
          <w:sz w:val="24"/>
          <w:szCs w:val="24"/>
        </w:rPr>
        <w:t>work-related</w:t>
      </w:r>
      <w:r w:rsidR="0069504F" w:rsidRPr="00AE2FC7">
        <w:rPr>
          <w:sz w:val="24"/>
          <w:szCs w:val="24"/>
        </w:rPr>
        <w:t xml:space="preserve"> worries. Research conducted by </w:t>
      </w:r>
      <w:r w:rsidR="00771791" w:rsidRPr="00AE2FC7">
        <w:rPr>
          <w:sz w:val="24"/>
          <w:szCs w:val="24"/>
        </w:rPr>
        <w:t>M</w:t>
      </w:r>
      <w:r w:rsidR="0069504F" w:rsidRPr="00AE2FC7">
        <w:rPr>
          <w:sz w:val="24"/>
          <w:szCs w:val="24"/>
        </w:rPr>
        <w:t>ind (20</w:t>
      </w:r>
      <w:r w:rsidR="007D0121" w:rsidRPr="00AE2FC7">
        <w:rPr>
          <w:sz w:val="24"/>
          <w:szCs w:val="24"/>
        </w:rPr>
        <w:t>11</w:t>
      </w:r>
      <w:r w:rsidR="0069504F" w:rsidRPr="00AE2FC7">
        <w:rPr>
          <w:sz w:val="24"/>
          <w:szCs w:val="24"/>
        </w:rPr>
        <w:t xml:space="preserve">) puts forward that listening to music through headphones produces the </w:t>
      </w:r>
      <w:r w:rsidR="00771791" w:rsidRPr="00AE2FC7">
        <w:rPr>
          <w:sz w:val="24"/>
          <w:szCs w:val="24"/>
        </w:rPr>
        <w:t xml:space="preserve">‘feel good chemical’ </w:t>
      </w:r>
      <w:r w:rsidR="0069504F" w:rsidRPr="00AE2FC7">
        <w:rPr>
          <w:sz w:val="24"/>
          <w:szCs w:val="24"/>
        </w:rPr>
        <w:t>dopamine which enhances the mental wellbeing of the brain. Mind (20</w:t>
      </w:r>
      <w:r w:rsidR="007D0121" w:rsidRPr="00AE2FC7">
        <w:rPr>
          <w:sz w:val="24"/>
          <w:szCs w:val="24"/>
        </w:rPr>
        <w:t>11</w:t>
      </w:r>
      <w:r w:rsidR="0069504F" w:rsidRPr="00AE2FC7">
        <w:rPr>
          <w:sz w:val="24"/>
          <w:szCs w:val="24"/>
        </w:rPr>
        <w:t>) further explain</w:t>
      </w:r>
      <w:r w:rsidR="00F6760B" w:rsidRPr="00AE2FC7">
        <w:rPr>
          <w:sz w:val="24"/>
          <w:szCs w:val="24"/>
        </w:rPr>
        <w:t xml:space="preserve">s </w:t>
      </w:r>
      <w:r w:rsidR="0069504F" w:rsidRPr="00AE2FC7">
        <w:rPr>
          <w:sz w:val="24"/>
          <w:szCs w:val="24"/>
        </w:rPr>
        <w:t>that listening to music which you enjoy produces around 9% more dopamine</w:t>
      </w:r>
      <w:r w:rsidR="00970E65" w:rsidRPr="00AE2FC7">
        <w:rPr>
          <w:sz w:val="24"/>
          <w:szCs w:val="24"/>
        </w:rPr>
        <w:t xml:space="preserve"> which </w:t>
      </w:r>
      <w:r w:rsidR="00D14F01" w:rsidRPr="00AE2FC7">
        <w:rPr>
          <w:sz w:val="24"/>
          <w:szCs w:val="24"/>
        </w:rPr>
        <w:t xml:space="preserve">will help to </w:t>
      </w:r>
      <w:r w:rsidR="00866873" w:rsidRPr="00AE2FC7">
        <w:rPr>
          <w:sz w:val="24"/>
          <w:szCs w:val="24"/>
        </w:rPr>
        <w:t>combat stress</w:t>
      </w:r>
      <w:r w:rsidR="0069504F" w:rsidRPr="00AE2FC7">
        <w:rPr>
          <w:sz w:val="24"/>
          <w:szCs w:val="24"/>
        </w:rPr>
        <w:t xml:space="preserve">, compared to general listening. </w:t>
      </w:r>
      <w:r w:rsidR="0069504F" w:rsidRPr="00AE2FC7">
        <w:rPr>
          <w:color w:val="141414"/>
          <w:sz w:val="24"/>
          <w:szCs w:val="24"/>
          <w:shd w:val="clear" w:color="auto" w:fill="FFFFFF"/>
        </w:rPr>
        <w:t xml:space="preserve">Music psychologist, Dr Williamson from the University of London conducted </w:t>
      </w:r>
      <w:r w:rsidR="00F6760B" w:rsidRPr="00AE2FC7">
        <w:rPr>
          <w:color w:val="141414"/>
          <w:sz w:val="24"/>
          <w:szCs w:val="24"/>
          <w:shd w:val="clear" w:color="auto" w:fill="FFFFFF"/>
        </w:rPr>
        <w:t>a</w:t>
      </w:r>
      <w:r w:rsidR="0069504F" w:rsidRPr="00AE2FC7">
        <w:rPr>
          <w:color w:val="141414"/>
          <w:sz w:val="24"/>
          <w:szCs w:val="24"/>
          <w:shd w:val="clear" w:color="auto" w:fill="FFFFFF"/>
        </w:rPr>
        <w:t xml:space="preserve"> study which involved a group of eight volunteers.</w:t>
      </w:r>
      <w:r w:rsidR="00067ED7" w:rsidRPr="00AE2FC7">
        <w:rPr>
          <w:color w:val="141414"/>
          <w:sz w:val="24"/>
          <w:szCs w:val="24"/>
          <w:shd w:val="clear" w:color="auto" w:fill="FFFFFF"/>
        </w:rPr>
        <w:t xml:space="preserve"> </w:t>
      </w:r>
      <w:r w:rsidR="0069504F" w:rsidRPr="00AE2FC7">
        <w:rPr>
          <w:color w:val="141414"/>
          <w:sz w:val="24"/>
          <w:szCs w:val="24"/>
          <w:shd w:val="clear" w:color="auto" w:fill="FFFFFF"/>
        </w:rPr>
        <w:t xml:space="preserve">The study took place over three sessions and involved </w:t>
      </w:r>
      <w:r w:rsidR="00F6760B" w:rsidRPr="00AE2FC7">
        <w:rPr>
          <w:color w:val="141414"/>
          <w:sz w:val="24"/>
          <w:szCs w:val="24"/>
          <w:shd w:val="clear" w:color="auto" w:fill="FFFFFF"/>
        </w:rPr>
        <w:t>two</w:t>
      </w:r>
      <w:r w:rsidR="0069504F" w:rsidRPr="00AE2FC7">
        <w:rPr>
          <w:color w:val="141414"/>
          <w:sz w:val="24"/>
          <w:szCs w:val="24"/>
          <w:shd w:val="clear" w:color="auto" w:fill="FFFFFF"/>
        </w:rPr>
        <w:t xml:space="preserve"> different types of brain scans (PET scan and an MRI scan). The </w:t>
      </w:r>
      <w:r w:rsidR="00F6760B" w:rsidRPr="00AE2FC7">
        <w:rPr>
          <w:color w:val="141414"/>
          <w:sz w:val="24"/>
          <w:szCs w:val="24"/>
          <w:shd w:val="clear" w:color="auto" w:fill="FFFFFF"/>
        </w:rPr>
        <w:t xml:space="preserve">study looked at the effects listening </w:t>
      </w:r>
      <w:r w:rsidR="0059578C" w:rsidRPr="00AE2FC7">
        <w:rPr>
          <w:color w:val="141414"/>
          <w:sz w:val="24"/>
          <w:szCs w:val="24"/>
          <w:shd w:val="clear" w:color="auto" w:fill="FFFFFF"/>
        </w:rPr>
        <w:t xml:space="preserve">on </w:t>
      </w:r>
      <w:r w:rsidR="00F6760B" w:rsidRPr="00AE2FC7">
        <w:rPr>
          <w:color w:val="141414"/>
          <w:sz w:val="24"/>
          <w:szCs w:val="24"/>
          <w:shd w:val="clear" w:color="auto" w:fill="FFFFFF"/>
        </w:rPr>
        <w:t xml:space="preserve">to music </w:t>
      </w:r>
      <w:r w:rsidR="0059578C" w:rsidRPr="00AE2FC7">
        <w:rPr>
          <w:color w:val="141414"/>
          <w:sz w:val="24"/>
          <w:szCs w:val="24"/>
          <w:shd w:val="clear" w:color="auto" w:fill="FFFFFF"/>
        </w:rPr>
        <w:t xml:space="preserve">has on stress </w:t>
      </w:r>
      <w:r w:rsidR="00F6760B" w:rsidRPr="00AE2FC7">
        <w:rPr>
          <w:color w:val="141414"/>
          <w:sz w:val="24"/>
          <w:szCs w:val="24"/>
          <w:shd w:val="clear" w:color="auto" w:fill="FFFFFF"/>
        </w:rPr>
        <w:t xml:space="preserve">and the </w:t>
      </w:r>
      <w:r w:rsidR="0069504F" w:rsidRPr="00AE2FC7">
        <w:rPr>
          <w:color w:val="141414"/>
          <w:sz w:val="24"/>
          <w:szCs w:val="24"/>
          <w:shd w:val="clear" w:color="auto" w:fill="FFFFFF"/>
        </w:rPr>
        <w:t xml:space="preserve">results from the study </w:t>
      </w:r>
      <w:r w:rsidR="00606B53" w:rsidRPr="00AE2FC7">
        <w:rPr>
          <w:color w:val="141414"/>
          <w:sz w:val="24"/>
          <w:szCs w:val="24"/>
          <w:shd w:val="clear" w:color="auto" w:fill="FFFFFF"/>
        </w:rPr>
        <w:t>show</w:t>
      </w:r>
      <w:r w:rsidR="0069504F" w:rsidRPr="00AE2FC7">
        <w:rPr>
          <w:color w:val="141414"/>
          <w:sz w:val="24"/>
          <w:szCs w:val="24"/>
          <w:shd w:val="clear" w:color="auto" w:fill="FFFFFF"/>
        </w:rPr>
        <w:t xml:space="preserve"> d</w:t>
      </w:r>
      <w:r w:rsidR="0069504F" w:rsidRPr="00AE2FC7">
        <w:rPr>
          <w:color w:val="141414"/>
          <w:sz w:val="24"/>
          <w:szCs w:val="24"/>
        </w:rPr>
        <w:t>opamine was higher when the participants were listening to music they enjoyed</w:t>
      </w:r>
      <w:r w:rsidR="0059578C" w:rsidRPr="00AE2FC7">
        <w:rPr>
          <w:color w:val="141414"/>
          <w:sz w:val="24"/>
          <w:szCs w:val="24"/>
        </w:rPr>
        <w:t>, hence reducing stress</w:t>
      </w:r>
      <w:r w:rsidR="0069504F" w:rsidRPr="00AE2FC7">
        <w:rPr>
          <w:color w:val="141414"/>
          <w:sz w:val="24"/>
          <w:szCs w:val="24"/>
        </w:rPr>
        <w:t xml:space="preserve"> (BBC, 2023). This cohobates the study shown by mind.org. </w:t>
      </w:r>
      <w:r w:rsidR="0059578C" w:rsidRPr="00AE2FC7">
        <w:rPr>
          <w:color w:val="141414"/>
          <w:sz w:val="24"/>
          <w:szCs w:val="24"/>
        </w:rPr>
        <w:t xml:space="preserve">However, results from another </w:t>
      </w:r>
      <w:r w:rsidR="0069504F" w:rsidRPr="00AE2FC7">
        <w:rPr>
          <w:color w:val="141414"/>
          <w:sz w:val="24"/>
          <w:szCs w:val="24"/>
        </w:rPr>
        <w:t>study</w:t>
      </w:r>
      <w:r w:rsidR="0059578C" w:rsidRPr="00AE2FC7">
        <w:rPr>
          <w:color w:val="141414"/>
          <w:sz w:val="24"/>
          <w:szCs w:val="24"/>
        </w:rPr>
        <w:t xml:space="preserve"> on the effects of music conducted by Linnemann (2023)</w:t>
      </w:r>
      <w:r w:rsidR="0069504F" w:rsidRPr="00AE2FC7">
        <w:rPr>
          <w:color w:val="141414"/>
          <w:sz w:val="24"/>
          <w:szCs w:val="24"/>
        </w:rPr>
        <w:t xml:space="preserve"> suggest that music alone isn’t effective in reducing stress levels</w:t>
      </w:r>
      <w:r w:rsidR="0059578C" w:rsidRPr="00AE2FC7">
        <w:rPr>
          <w:color w:val="141414"/>
          <w:sz w:val="24"/>
          <w:szCs w:val="24"/>
        </w:rPr>
        <w:t xml:space="preserve">. </w:t>
      </w:r>
      <w:r w:rsidR="004E3DD8" w:rsidRPr="00AE2FC7">
        <w:rPr>
          <w:color w:val="141414"/>
          <w:sz w:val="24"/>
          <w:szCs w:val="24"/>
        </w:rPr>
        <w:t xml:space="preserve">The </w:t>
      </w:r>
      <w:r w:rsidR="00F97975" w:rsidRPr="00AE2FC7">
        <w:rPr>
          <w:color w:val="141414"/>
          <w:sz w:val="24"/>
          <w:szCs w:val="24"/>
        </w:rPr>
        <w:t xml:space="preserve">findings </w:t>
      </w:r>
      <w:r w:rsidR="0059578C" w:rsidRPr="00AE2FC7">
        <w:rPr>
          <w:color w:val="141414"/>
          <w:sz w:val="24"/>
          <w:szCs w:val="24"/>
        </w:rPr>
        <w:t xml:space="preserve">suggests that </w:t>
      </w:r>
      <w:r w:rsidR="00F97975" w:rsidRPr="00AE2FC7">
        <w:rPr>
          <w:color w:val="141414"/>
          <w:sz w:val="24"/>
          <w:szCs w:val="24"/>
        </w:rPr>
        <w:t xml:space="preserve">the people </w:t>
      </w:r>
      <w:r w:rsidR="00F97975" w:rsidRPr="00AE2FC7">
        <w:rPr>
          <w:color w:val="141414"/>
          <w:sz w:val="24"/>
          <w:szCs w:val="24"/>
        </w:rPr>
        <w:lastRenderedPageBreak/>
        <w:t xml:space="preserve">you’re with </w:t>
      </w:r>
      <w:r w:rsidR="0069504F" w:rsidRPr="00AE2FC7">
        <w:rPr>
          <w:color w:val="141414"/>
          <w:sz w:val="24"/>
          <w:szCs w:val="24"/>
        </w:rPr>
        <w:t xml:space="preserve">whilst listening to music </w:t>
      </w:r>
      <w:r w:rsidR="00F97975" w:rsidRPr="00AE2FC7">
        <w:rPr>
          <w:color w:val="141414"/>
          <w:sz w:val="24"/>
          <w:szCs w:val="24"/>
        </w:rPr>
        <w:t>is</w:t>
      </w:r>
      <w:r w:rsidR="0069504F" w:rsidRPr="00AE2FC7">
        <w:rPr>
          <w:color w:val="141414"/>
          <w:sz w:val="24"/>
          <w:szCs w:val="24"/>
        </w:rPr>
        <w:t xml:space="preserve"> </w:t>
      </w:r>
      <w:r w:rsidR="00F97975" w:rsidRPr="00AE2FC7">
        <w:rPr>
          <w:color w:val="141414"/>
          <w:sz w:val="24"/>
          <w:szCs w:val="24"/>
        </w:rPr>
        <w:t xml:space="preserve">the solution </w:t>
      </w:r>
      <w:r w:rsidR="0069504F" w:rsidRPr="00AE2FC7">
        <w:rPr>
          <w:color w:val="141414"/>
          <w:sz w:val="24"/>
          <w:szCs w:val="24"/>
        </w:rPr>
        <w:t>to reduc</w:t>
      </w:r>
      <w:r w:rsidR="00F97975" w:rsidRPr="00AE2FC7">
        <w:rPr>
          <w:color w:val="141414"/>
          <w:sz w:val="24"/>
          <w:szCs w:val="24"/>
        </w:rPr>
        <w:t>ing</w:t>
      </w:r>
      <w:r w:rsidR="0069504F" w:rsidRPr="00AE2FC7">
        <w:rPr>
          <w:color w:val="141414"/>
          <w:sz w:val="24"/>
          <w:szCs w:val="24"/>
        </w:rPr>
        <w:t xml:space="preserve"> stress levels</w:t>
      </w:r>
      <w:r w:rsidR="00F97975" w:rsidRPr="00AE2FC7">
        <w:rPr>
          <w:color w:val="141414"/>
          <w:sz w:val="24"/>
          <w:szCs w:val="24"/>
        </w:rPr>
        <w:t xml:space="preserve"> (</w:t>
      </w:r>
      <w:r w:rsidR="00E4672E" w:rsidRPr="00AE2FC7">
        <w:rPr>
          <w:color w:val="141414"/>
          <w:sz w:val="24"/>
          <w:szCs w:val="24"/>
        </w:rPr>
        <w:t>Linnemann, 2023)</w:t>
      </w:r>
      <w:r w:rsidR="0069504F" w:rsidRPr="00AE2FC7">
        <w:rPr>
          <w:color w:val="141414"/>
          <w:sz w:val="24"/>
          <w:szCs w:val="24"/>
        </w:rPr>
        <w:t xml:space="preserve">. </w:t>
      </w:r>
      <w:r w:rsidR="002A1932">
        <w:rPr>
          <w:color w:val="141414"/>
          <w:sz w:val="24"/>
          <w:szCs w:val="24"/>
        </w:rPr>
        <w:t xml:space="preserve">Overall, I found that the benefits of listening to music far outweighed the disadvantages, and I feel that this coping strategy was very beneficial to my professional development whilst at training school. </w:t>
      </w:r>
      <w:r w:rsidR="00B66AD6">
        <w:rPr>
          <w:color w:val="141414"/>
          <w:sz w:val="24"/>
          <w:szCs w:val="24"/>
        </w:rPr>
        <w:t xml:space="preserve">When using Gibbs’ </w:t>
      </w:r>
      <w:r w:rsidR="007C2BB3">
        <w:rPr>
          <w:color w:val="141414"/>
          <w:sz w:val="24"/>
          <w:szCs w:val="24"/>
        </w:rPr>
        <w:t>M</w:t>
      </w:r>
      <w:r w:rsidR="00B66AD6">
        <w:rPr>
          <w:color w:val="141414"/>
          <w:sz w:val="24"/>
          <w:szCs w:val="24"/>
        </w:rPr>
        <w:t xml:space="preserve">odel of </w:t>
      </w:r>
      <w:r w:rsidR="007C2BB3">
        <w:rPr>
          <w:color w:val="141414"/>
          <w:sz w:val="24"/>
          <w:szCs w:val="24"/>
        </w:rPr>
        <w:t>R</w:t>
      </w:r>
      <w:r w:rsidR="00B66AD6">
        <w:rPr>
          <w:color w:val="141414"/>
          <w:sz w:val="24"/>
          <w:szCs w:val="24"/>
        </w:rPr>
        <w:t xml:space="preserve">eflection, </w:t>
      </w:r>
      <w:r w:rsidR="00274CA4">
        <w:rPr>
          <w:color w:val="141414"/>
          <w:sz w:val="24"/>
          <w:szCs w:val="24"/>
        </w:rPr>
        <w:t>I</w:t>
      </w:r>
      <w:r w:rsidR="00B66AD6">
        <w:rPr>
          <w:color w:val="141414"/>
          <w:sz w:val="24"/>
          <w:szCs w:val="24"/>
        </w:rPr>
        <w:t xml:space="preserve"> </w:t>
      </w:r>
      <w:r w:rsidR="00274CA4">
        <w:rPr>
          <w:color w:val="141414"/>
          <w:sz w:val="24"/>
          <w:szCs w:val="24"/>
        </w:rPr>
        <w:t>evaluated</w:t>
      </w:r>
      <w:r w:rsidR="00B66AD6">
        <w:rPr>
          <w:color w:val="141414"/>
          <w:sz w:val="24"/>
          <w:szCs w:val="24"/>
        </w:rPr>
        <w:t xml:space="preserve"> and analys</w:t>
      </w:r>
      <w:r w:rsidR="00274CA4">
        <w:rPr>
          <w:color w:val="141414"/>
          <w:sz w:val="24"/>
          <w:szCs w:val="24"/>
        </w:rPr>
        <w:t xml:space="preserve">ed how </w:t>
      </w:r>
      <w:r w:rsidR="00B66AD6">
        <w:rPr>
          <w:color w:val="141414"/>
          <w:sz w:val="24"/>
          <w:szCs w:val="24"/>
        </w:rPr>
        <w:t>this strategy</w:t>
      </w:r>
      <w:r w:rsidR="00274CA4">
        <w:rPr>
          <w:color w:val="141414"/>
          <w:sz w:val="24"/>
          <w:szCs w:val="24"/>
        </w:rPr>
        <w:t xml:space="preserve"> supported </w:t>
      </w:r>
      <w:r w:rsidR="008F50C7">
        <w:rPr>
          <w:color w:val="141414"/>
          <w:sz w:val="24"/>
          <w:szCs w:val="24"/>
        </w:rPr>
        <w:t>my well-being and resilience</w:t>
      </w:r>
      <w:r w:rsidR="0068592F">
        <w:rPr>
          <w:color w:val="141414"/>
          <w:sz w:val="24"/>
          <w:szCs w:val="24"/>
        </w:rPr>
        <w:t>- I feel that it was successful in this as it was able to distract me from thoughts/worries, which allowed me to put all of my concentration into my work.</w:t>
      </w:r>
    </w:p>
    <w:p w14:paraId="7A84031F" w14:textId="77777777" w:rsidR="002A1932" w:rsidRDefault="002A1932" w:rsidP="0059578C">
      <w:pPr>
        <w:jc w:val="both"/>
        <w:rPr>
          <w:color w:val="141414"/>
          <w:sz w:val="24"/>
          <w:szCs w:val="24"/>
        </w:rPr>
      </w:pPr>
    </w:p>
    <w:p w14:paraId="4C58A430" w14:textId="3518B629" w:rsidR="002732A2" w:rsidRDefault="008242AC" w:rsidP="0059578C">
      <w:pPr>
        <w:jc w:val="both"/>
        <w:rPr>
          <w:color w:val="141414"/>
          <w:sz w:val="24"/>
          <w:szCs w:val="24"/>
        </w:rPr>
      </w:pPr>
      <w:r>
        <w:rPr>
          <w:color w:val="141414"/>
          <w:sz w:val="24"/>
          <w:szCs w:val="24"/>
        </w:rPr>
        <w:t>In addition, research suggests that</w:t>
      </w:r>
      <w:r w:rsidR="004725F0" w:rsidRPr="004725F0">
        <w:rPr>
          <w:color w:val="141414"/>
          <w:sz w:val="24"/>
          <w:szCs w:val="24"/>
        </w:rPr>
        <w:t xml:space="preserve"> regular exercise breaks away from work reduce</w:t>
      </w:r>
      <w:r>
        <w:rPr>
          <w:color w:val="141414"/>
          <w:sz w:val="24"/>
          <w:szCs w:val="24"/>
        </w:rPr>
        <w:t>s</w:t>
      </w:r>
      <w:r w:rsidR="004725F0" w:rsidRPr="004725F0">
        <w:rPr>
          <w:color w:val="141414"/>
          <w:sz w:val="24"/>
          <w:szCs w:val="24"/>
        </w:rPr>
        <w:t xml:space="preserve"> stress levels</w:t>
      </w:r>
      <w:r w:rsidR="002732A2">
        <w:rPr>
          <w:color w:val="141414"/>
          <w:sz w:val="24"/>
          <w:szCs w:val="24"/>
        </w:rPr>
        <w:t xml:space="preserve"> (Jackson, 2013)</w:t>
      </w:r>
      <w:r>
        <w:rPr>
          <w:color w:val="141414"/>
          <w:sz w:val="24"/>
          <w:szCs w:val="24"/>
        </w:rPr>
        <w:t>.</w:t>
      </w:r>
      <w:r w:rsidR="00091BBC">
        <w:rPr>
          <w:color w:val="141414"/>
          <w:sz w:val="24"/>
          <w:szCs w:val="24"/>
        </w:rPr>
        <w:t xml:space="preserve"> </w:t>
      </w:r>
      <w:r w:rsidR="006C7C22">
        <w:rPr>
          <w:color w:val="141414"/>
          <w:sz w:val="24"/>
          <w:szCs w:val="24"/>
        </w:rPr>
        <w:t>A study conducted by Mucke</w:t>
      </w:r>
      <w:r w:rsidR="007B190B">
        <w:rPr>
          <w:color w:val="141414"/>
          <w:sz w:val="24"/>
          <w:szCs w:val="24"/>
        </w:rPr>
        <w:t>,</w:t>
      </w:r>
      <w:r w:rsidR="006C7C22">
        <w:rPr>
          <w:color w:val="141414"/>
          <w:sz w:val="24"/>
          <w:szCs w:val="24"/>
        </w:rPr>
        <w:t xml:space="preserve"> </w:t>
      </w:r>
      <w:r w:rsidR="007B190B" w:rsidRPr="007B190B">
        <w:rPr>
          <w:sz w:val="24"/>
          <w:szCs w:val="24"/>
        </w:rPr>
        <w:t>Ludyga, Colledg and Gerber</w:t>
      </w:r>
      <w:r w:rsidR="007B190B">
        <w:rPr>
          <w:color w:val="141414"/>
          <w:sz w:val="24"/>
          <w:szCs w:val="24"/>
        </w:rPr>
        <w:t xml:space="preserve"> </w:t>
      </w:r>
      <w:r w:rsidR="006C7C22">
        <w:rPr>
          <w:color w:val="141414"/>
          <w:sz w:val="24"/>
          <w:szCs w:val="24"/>
        </w:rPr>
        <w:t>(20</w:t>
      </w:r>
      <w:r w:rsidR="006474C4">
        <w:rPr>
          <w:color w:val="141414"/>
          <w:sz w:val="24"/>
          <w:szCs w:val="24"/>
        </w:rPr>
        <w:t>18</w:t>
      </w:r>
      <w:r w:rsidR="006C7C22">
        <w:rPr>
          <w:color w:val="141414"/>
          <w:sz w:val="24"/>
          <w:szCs w:val="24"/>
        </w:rPr>
        <w:t xml:space="preserve">) </w:t>
      </w:r>
      <w:r w:rsidR="006C70B8">
        <w:rPr>
          <w:color w:val="141414"/>
          <w:sz w:val="24"/>
          <w:szCs w:val="24"/>
        </w:rPr>
        <w:t xml:space="preserve">found that </w:t>
      </w:r>
      <w:r w:rsidR="00830446">
        <w:rPr>
          <w:color w:val="141414"/>
          <w:sz w:val="24"/>
          <w:szCs w:val="24"/>
        </w:rPr>
        <w:t xml:space="preserve">short exercise breaks </w:t>
      </w:r>
      <w:r w:rsidR="00CB1F2D">
        <w:rPr>
          <w:color w:val="141414"/>
          <w:sz w:val="24"/>
          <w:szCs w:val="24"/>
        </w:rPr>
        <w:t xml:space="preserve">have a </w:t>
      </w:r>
      <w:r w:rsidR="002D4ACB">
        <w:rPr>
          <w:color w:val="141414"/>
          <w:sz w:val="24"/>
          <w:szCs w:val="24"/>
        </w:rPr>
        <w:t>positive impact on increasing mood</w:t>
      </w:r>
      <w:r w:rsidR="00D2478D">
        <w:rPr>
          <w:color w:val="141414"/>
          <w:sz w:val="24"/>
          <w:szCs w:val="24"/>
        </w:rPr>
        <w:t xml:space="preserve"> and </w:t>
      </w:r>
      <w:r w:rsidR="00104C82">
        <w:rPr>
          <w:color w:val="141414"/>
          <w:sz w:val="24"/>
          <w:szCs w:val="24"/>
        </w:rPr>
        <w:t>motivation and</w:t>
      </w:r>
      <w:r w:rsidR="002D4ACB">
        <w:rPr>
          <w:color w:val="141414"/>
          <w:sz w:val="24"/>
          <w:szCs w:val="24"/>
        </w:rPr>
        <w:t xml:space="preserve"> </w:t>
      </w:r>
      <w:r w:rsidR="00D2478D">
        <w:rPr>
          <w:color w:val="141414"/>
          <w:sz w:val="24"/>
          <w:szCs w:val="24"/>
        </w:rPr>
        <w:t xml:space="preserve">can help to </w:t>
      </w:r>
      <w:r w:rsidR="002D4ACB">
        <w:rPr>
          <w:color w:val="141414"/>
          <w:sz w:val="24"/>
          <w:szCs w:val="24"/>
        </w:rPr>
        <w:t>reduc</w:t>
      </w:r>
      <w:r w:rsidR="00D2478D">
        <w:rPr>
          <w:color w:val="141414"/>
          <w:sz w:val="24"/>
          <w:szCs w:val="24"/>
        </w:rPr>
        <w:t>e work-related</w:t>
      </w:r>
      <w:r w:rsidR="002D4ACB">
        <w:rPr>
          <w:color w:val="141414"/>
          <w:sz w:val="24"/>
          <w:szCs w:val="24"/>
        </w:rPr>
        <w:t xml:space="preserve"> stress</w:t>
      </w:r>
      <w:r w:rsidR="00D2478D">
        <w:rPr>
          <w:color w:val="141414"/>
          <w:sz w:val="24"/>
          <w:szCs w:val="24"/>
        </w:rPr>
        <w:t xml:space="preserve">. </w:t>
      </w:r>
      <w:r w:rsidR="00B23859">
        <w:rPr>
          <w:color w:val="141414"/>
          <w:sz w:val="24"/>
          <w:szCs w:val="24"/>
        </w:rPr>
        <w:t xml:space="preserve">Additionally, the study found that </w:t>
      </w:r>
      <w:r w:rsidR="00104C82">
        <w:rPr>
          <w:color w:val="141414"/>
          <w:sz w:val="24"/>
          <w:szCs w:val="24"/>
        </w:rPr>
        <w:t xml:space="preserve">exercise can help students to feel better about themselves, </w:t>
      </w:r>
      <w:r w:rsidR="004A42CC">
        <w:rPr>
          <w:color w:val="141414"/>
          <w:sz w:val="24"/>
          <w:szCs w:val="24"/>
        </w:rPr>
        <w:t xml:space="preserve">which helps to build resilience </w:t>
      </w:r>
      <w:r w:rsidR="001820A9">
        <w:rPr>
          <w:color w:val="141414"/>
          <w:sz w:val="24"/>
          <w:szCs w:val="24"/>
        </w:rPr>
        <w:t>which affect</w:t>
      </w:r>
      <w:r w:rsidR="00F465DF">
        <w:rPr>
          <w:color w:val="141414"/>
          <w:sz w:val="24"/>
          <w:szCs w:val="24"/>
        </w:rPr>
        <w:t>s</w:t>
      </w:r>
      <w:r w:rsidR="001820A9">
        <w:rPr>
          <w:color w:val="141414"/>
          <w:sz w:val="24"/>
          <w:szCs w:val="24"/>
        </w:rPr>
        <w:t xml:space="preserve"> how we handle stress. </w:t>
      </w:r>
      <w:r w:rsidR="008B2DB0">
        <w:rPr>
          <w:color w:val="141414"/>
          <w:sz w:val="24"/>
          <w:szCs w:val="24"/>
        </w:rPr>
        <w:t xml:space="preserve">I </w:t>
      </w:r>
      <w:r w:rsidR="00DF19BD">
        <w:rPr>
          <w:color w:val="141414"/>
          <w:sz w:val="24"/>
          <w:szCs w:val="24"/>
        </w:rPr>
        <w:t xml:space="preserve">used this coping strategy by taking short but regular movement breaks </w:t>
      </w:r>
      <w:r w:rsidR="00893F37">
        <w:rPr>
          <w:color w:val="141414"/>
          <w:sz w:val="24"/>
          <w:szCs w:val="24"/>
        </w:rPr>
        <w:t xml:space="preserve">whilst working from home. I found that setting myself an exercise goal, such as </w:t>
      </w:r>
      <w:r w:rsidR="00CE6017">
        <w:rPr>
          <w:color w:val="141414"/>
          <w:sz w:val="24"/>
          <w:szCs w:val="24"/>
        </w:rPr>
        <w:t xml:space="preserve">walking </w:t>
      </w:r>
      <w:r w:rsidR="00893F37">
        <w:rPr>
          <w:color w:val="141414"/>
          <w:sz w:val="24"/>
          <w:szCs w:val="24"/>
        </w:rPr>
        <w:t>500 steps,</w:t>
      </w:r>
      <w:r w:rsidR="00CE6017">
        <w:rPr>
          <w:color w:val="141414"/>
          <w:sz w:val="24"/>
          <w:szCs w:val="24"/>
        </w:rPr>
        <w:t xml:space="preserve"> useful as it was</w:t>
      </w:r>
      <w:r w:rsidR="00CB5C53">
        <w:rPr>
          <w:color w:val="141414"/>
          <w:sz w:val="24"/>
          <w:szCs w:val="24"/>
        </w:rPr>
        <w:t xml:space="preserve"> </w:t>
      </w:r>
      <w:r w:rsidR="0057725C">
        <w:rPr>
          <w:color w:val="141414"/>
          <w:sz w:val="24"/>
          <w:szCs w:val="24"/>
        </w:rPr>
        <w:t>an achievable</w:t>
      </w:r>
      <w:r w:rsidR="00CB5C53">
        <w:rPr>
          <w:color w:val="141414"/>
          <w:sz w:val="24"/>
          <w:szCs w:val="24"/>
        </w:rPr>
        <w:t>, quick and</w:t>
      </w:r>
      <w:r w:rsidR="00977C45">
        <w:rPr>
          <w:color w:val="141414"/>
          <w:sz w:val="24"/>
          <w:szCs w:val="24"/>
        </w:rPr>
        <w:t xml:space="preserve"> </w:t>
      </w:r>
      <w:r w:rsidR="0057725C">
        <w:rPr>
          <w:color w:val="141414"/>
          <w:sz w:val="24"/>
          <w:szCs w:val="24"/>
        </w:rPr>
        <w:t>convenient</w:t>
      </w:r>
      <w:r w:rsidR="00CB5C53">
        <w:rPr>
          <w:color w:val="141414"/>
          <w:sz w:val="24"/>
          <w:szCs w:val="24"/>
        </w:rPr>
        <w:t xml:space="preserve"> </w:t>
      </w:r>
      <w:r w:rsidR="00D6354A">
        <w:rPr>
          <w:color w:val="141414"/>
          <w:sz w:val="24"/>
          <w:szCs w:val="24"/>
        </w:rPr>
        <w:t xml:space="preserve">tool to help me </w:t>
      </w:r>
      <w:r w:rsidR="00977C45">
        <w:rPr>
          <w:color w:val="141414"/>
          <w:sz w:val="24"/>
          <w:szCs w:val="24"/>
        </w:rPr>
        <w:t>relieve stress and settle back into work tasks.</w:t>
      </w:r>
      <w:r w:rsidR="00CE6017">
        <w:rPr>
          <w:color w:val="141414"/>
          <w:sz w:val="24"/>
          <w:szCs w:val="24"/>
        </w:rPr>
        <w:t xml:space="preserve"> </w:t>
      </w:r>
      <w:r w:rsidR="0057725C">
        <w:rPr>
          <w:color w:val="141414"/>
          <w:sz w:val="24"/>
          <w:szCs w:val="24"/>
        </w:rPr>
        <w:t xml:space="preserve">However, </w:t>
      </w:r>
      <w:r w:rsidR="00F03FB0">
        <w:rPr>
          <w:color w:val="141414"/>
          <w:sz w:val="24"/>
          <w:szCs w:val="24"/>
        </w:rPr>
        <w:t xml:space="preserve">I completed the ‘evaluation’ section of Gibb’s </w:t>
      </w:r>
      <w:r w:rsidR="007C2BB3">
        <w:rPr>
          <w:color w:val="141414"/>
          <w:sz w:val="24"/>
          <w:szCs w:val="24"/>
        </w:rPr>
        <w:t>R</w:t>
      </w:r>
      <w:r w:rsidR="00F03FB0">
        <w:rPr>
          <w:color w:val="141414"/>
          <w:sz w:val="24"/>
          <w:szCs w:val="24"/>
        </w:rPr>
        <w:t xml:space="preserve">eflective </w:t>
      </w:r>
      <w:r w:rsidR="007C2BB3">
        <w:rPr>
          <w:color w:val="141414"/>
          <w:sz w:val="24"/>
          <w:szCs w:val="24"/>
        </w:rPr>
        <w:t>M</w:t>
      </w:r>
      <w:r w:rsidR="00F03FB0">
        <w:rPr>
          <w:color w:val="141414"/>
          <w:sz w:val="24"/>
          <w:szCs w:val="24"/>
        </w:rPr>
        <w:t xml:space="preserve">odel, </w:t>
      </w:r>
      <w:r w:rsidR="004725F0" w:rsidRPr="004725F0">
        <w:rPr>
          <w:color w:val="141414"/>
          <w:sz w:val="24"/>
          <w:szCs w:val="24"/>
        </w:rPr>
        <w:t xml:space="preserve">I found </w:t>
      </w:r>
      <w:r w:rsidR="00F03FB0">
        <w:rPr>
          <w:color w:val="141414"/>
          <w:sz w:val="24"/>
          <w:szCs w:val="24"/>
        </w:rPr>
        <w:t xml:space="preserve">that exercise </w:t>
      </w:r>
      <w:r w:rsidR="0057725C">
        <w:rPr>
          <w:color w:val="141414"/>
          <w:sz w:val="24"/>
          <w:szCs w:val="24"/>
        </w:rPr>
        <w:t xml:space="preserve">sometimes </w:t>
      </w:r>
      <w:r w:rsidR="004725F0" w:rsidRPr="004725F0">
        <w:rPr>
          <w:color w:val="141414"/>
          <w:sz w:val="24"/>
          <w:szCs w:val="24"/>
        </w:rPr>
        <w:t xml:space="preserve">had the adverse effect as </w:t>
      </w:r>
      <w:r w:rsidR="006474C4">
        <w:rPr>
          <w:color w:val="141414"/>
          <w:sz w:val="24"/>
          <w:szCs w:val="24"/>
        </w:rPr>
        <w:t xml:space="preserve">struggled </w:t>
      </w:r>
      <w:r w:rsidR="004725F0" w:rsidRPr="004725F0">
        <w:rPr>
          <w:color w:val="141414"/>
          <w:sz w:val="24"/>
          <w:szCs w:val="24"/>
        </w:rPr>
        <w:t>to return to work</w:t>
      </w:r>
      <w:r w:rsidR="006474C4">
        <w:rPr>
          <w:color w:val="141414"/>
          <w:sz w:val="24"/>
          <w:szCs w:val="24"/>
        </w:rPr>
        <w:t>,</w:t>
      </w:r>
      <w:r w:rsidR="004725F0" w:rsidRPr="004725F0">
        <w:rPr>
          <w:color w:val="141414"/>
          <w:sz w:val="24"/>
          <w:szCs w:val="24"/>
        </w:rPr>
        <w:t xml:space="preserve"> therefore causing more stress as m</w:t>
      </w:r>
      <w:r w:rsidR="006474C4">
        <w:rPr>
          <w:color w:val="141414"/>
          <w:sz w:val="24"/>
          <w:szCs w:val="24"/>
        </w:rPr>
        <w:t xml:space="preserve">y </w:t>
      </w:r>
      <w:r w:rsidR="004725F0" w:rsidRPr="004725F0">
        <w:rPr>
          <w:color w:val="141414"/>
          <w:sz w:val="24"/>
          <w:szCs w:val="24"/>
        </w:rPr>
        <w:t xml:space="preserve">workload was piling up. </w:t>
      </w:r>
      <w:r w:rsidR="00F465DF">
        <w:rPr>
          <w:color w:val="141414"/>
          <w:sz w:val="24"/>
          <w:szCs w:val="24"/>
        </w:rPr>
        <w:t>Additionally</w:t>
      </w:r>
      <w:r w:rsidR="00D851C7">
        <w:rPr>
          <w:color w:val="141414"/>
          <w:sz w:val="24"/>
          <w:szCs w:val="24"/>
        </w:rPr>
        <w:t>, a</w:t>
      </w:r>
      <w:r w:rsidR="004725F0" w:rsidRPr="004725F0">
        <w:rPr>
          <w:color w:val="141414"/>
          <w:sz w:val="24"/>
          <w:szCs w:val="24"/>
        </w:rPr>
        <w:t xml:space="preserve"> study </w:t>
      </w:r>
      <w:r w:rsidR="005A647C">
        <w:rPr>
          <w:color w:val="141414"/>
          <w:sz w:val="24"/>
          <w:szCs w:val="24"/>
        </w:rPr>
        <w:t>b</w:t>
      </w:r>
      <w:r w:rsidR="004725F0" w:rsidRPr="004725F0">
        <w:rPr>
          <w:color w:val="141414"/>
          <w:sz w:val="24"/>
          <w:szCs w:val="24"/>
        </w:rPr>
        <w:t xml:space="preserve">y Brazaitis </w:t>
      </w:r>
      <w:r w:rsidR="00961049">
        <w:rPr>
          <w:color w:val="141414"/>
          <w:sz w:val="24"/>
          <w:szCs w:val="24"/>
        </w:rPr>
        <w:t xml:space="preserve">and Satas </w:t>
      </w:r>
      <w:r w:rsidR="00D851C7">
        <w:rPr>
          <w:color w:val="141414"/>
          <w:sz w:val="24"/>
          <w:szCs w:val="24"/>
        </w:rPr>
        <w:t>(20</w:t>
      </w:r>
      <w:r w:rsidR="005048D4">
        <w:rPr>
          <w:color w:val="141414"/>
          <w:sz w:val="24"/>
          <w:szCs w:val="24"/>
        </w:rPr>
        <w:t>23</w:t>
      </w:r>
      <w:r w:rsidR="00D851C7">
        <w:rPr>
          <w:color w:val="141414"/>
          <w:sz w:val="24"/>
          <w:szCs w:val="24"/>
        </w:rPr>
        <w:t xml:space="preserve">) </w:t>
      </w:r>
      <w:r w:rsidR="004725F0" w:rsidRPr="004725F0">
        <w:rPr>
          <w:color w:val="141414"/>
          <w:sz w:val="24"/>
          <w:szCs w:val="24"/>
        </w:rPr>
        <w:t xml:space="preserve">found that regular breaks do not help mental fatigue and can have a negative impact on </w:t>
      </w:r>
      <w:r w:rsidR="00E749F8">
        <w:rPr>
          <w:color w:val="141414"/>
          <w:sz w:val="24"/>
          <w:szCs w:val="24"/>
        </w:rPr>
        <w:t>workload</w:t>
      </w:r>
      <w:r w:rsidR="004725F0" w:rsidRPr="004725F0">
        <w:rPr>
          <w:color w:val="141414"/>
          <w:sz w:val="24"/>
          <w:szCs w:val="24"/>
        </w:rPr>
        <w:t xml:space="preserve"> efficiency. The study was conducted by gathering 18 healthy males </w:t>
      </w:r>
      <w:r w:rsidR="00BD33E7">
        <w:rPr>
          <w:color w:val="141414"/>
          <w:sz w:val="24"/>
          <w:szCs w:val="24"/>
        </w:rPr>
        <w:t>and required them to take</w:t>
      </w:r>
      <w:r w:rsidR="004725F0" w:rsidRPr="004725F0">
        <w:rPr>
          <w:color w:val="141414"/>
          <w:sz w:val="24"/>
          <w:szCs w:val="24"/>
        </w:rPr>
        <w:t xml:space="preserve"> </w:t>
      </w:r>
      <w:r w:rsidR="00BD33E7">
        <w:rPr>
          <w:color w:val="141414"/>
          <w:sz w:val="24"/>
          <w:szCs w:val="24"/>
        </w:rPr>
        <w:t xml:space="preserve">a </w:t>
      </w:r>
      <w:r w:rsidR="00030B1E" w:rsidRPr="004725F0">
        <w:rPr>
          <w:color w:val="141414"/>
          <w:sz w:val="24"/>
          <w:szCs w:val="24"/>
        </w:rPr>
        <w:t>10-minute</w:t>
      </w:r>
      <w:r w:rsidR="004725F0" w:rsidRPr="004725F0">
        <w:rPr>
          <w:color w:val="141414"/>
          <w:sz w:val="24"/>
          <w:szCs w:val="24"/>
        </w:rPr>
        <w:t xml:space="preserve"> break for every 50 minutes of work completed over a 7-hour working day. </w:t>
      </w:r>
      <w:r w:rsidR="00035517">
        <w:rPr>
          <w:color w:val="141414"/>
          <w:sz w:val="24"/>
          <w:szCs w:val="24"/>
        </w:rPr>
        <w:t>T</w:t>
      </w:r>
      <w:r w:rsidR="004725F0" w:rsidRPr="004725F0">
        <w:rPr>
          <w:color w:val="141414"/>
          <w:sz w:val="24"/>
          <w:szCs w:val="24"/>
        </w:rPr>
        <w:t xml:space="preserve">he results show that </w:t>
      </w:r>
      <w:r w:rsidR="00035517">
        <w:rPr>
          <w:color w:val="141414"/>
          <w:sz w:val="24"/>
          <w:szCs w:val="24"/>
        </w:rPr>
        <w:t xml:space="preserve">the breaks did </w:t>
      </w:r>
      <w:r w:rsidR="001D61F8">
        <w:rPr>
          <w:color w:val="141414"/>
          <w:sz w:val="24"/>
          <w:szCs w:val="24"/>
        </w:rPr>
        <w:t xml:space="preserve">improve </w:t>
      </w:r>
      <w:r w:rsidR="00045F13">
        <w:rPr>
          <w:color w:val="141414"/>
          <w:sz w:val="24"/>
          <w:szCs w:val="24"/>
        </w:rPr>
        <w:t xml:space="preserve">the participants </w:t>
      </w:r>
      <w:r w:rsidR="00D84856">
        <w:rPr>
          <w:color w:val="141414"/>
          <w:sz w:val="24"/>
          <w:szCs w:val="24"/>
        </w:rPr>
        <w:t xml:space="preserve">mood </w:t>
      </w:r>
      <w:r w:rsidR="00116FCE">
        <w:rPr>
          <w:color w:val="141414"/>
          <w:sz w:val="24"/>
          <w:szCs w:val="24"/>
        </w:rPr>
        <w:t>which can support stress reduction but</w:t>
      </w:r>
      <w:r w:rsidR="00045F13">
        <w:rPr>
          <w:color w:val="141414"/>
          <w:sz w:val="24"/>
          <w:szCs w:val="24"/>
        </w:rPr>
        <w:t xml:space="preserve"> did not </w:t>
      </w:r>
      <w:r w:rsidR="00E84CBC">
        <w:rPr>
          <w:color w:val="141414"/>
          <w:sz w:val="24"/>
          <w:szCs w:val="24"/>
        </w:rPr>
        <w:t xml:space="preserve">improve productivity. </w:t>
      </w:r>
      <w:r w:rsidR="002A1932">
        <w:rPr>
          <w:color w:val="141414"/>
          <w:sz w:val="24"/>
          <w:szCs w:val="24"/>
        </w:rPr>
        <w:t>During my tutorship period,</w:t>
      </w:r>
      <w:r w:rsidR="00D565A3">
        <w:rPr>
          <w:color w:val="141414"/>
          <w:sz w:val="24"/>
          <w:szCs w:val="24"/>
        </w:rPr>
        <w:t xml:space="preserve"> I fe</w:t>
      </w:r>
      <w:r w:rsidR="002A1932">
        <w:rPr>
          <w:color w:val="141414"/>
          <w:sz w:val="24"/>
          <w:szCs w:val="24"/>
        </w:rPr>
        <w:t>lt</w:t>
      </w:r>
      <w:r w:rsidR="00D565A3">
        <w:rPr>
          <w:color w:val="141414"/>
          <w:sz w:val="24"/>
          <w:szCs w:val="24"/>
        </w:rPr>
        <w:t xml:space="preserve"> that short and realistic exercise breaks </w:t>
      </w:r>
      <w:r w:rsidR="002A1932">
        <w:rPr>
          <w:color w:val="141414"/>
          <w:sz w:val="24"/>
          <w:szCs w:val="24"/>
        </w:rPr>
        <w:t xml:space="preserve">were a useful tool and worked </w:t>
      </w:r>
      <w:r w:rsidR="001364D6">
        <w:rPr>
          <w:color w:val="141414"/>
          <w:sz w:val="24"/>
          <w:szCs w:val="24"/>
        </w:rPr>
        <w:t>as an effective strategy to manage stress.</w:t>
      </w:r>
      <w:r w:rsidR="005A647C">
        <w:rPr>
          <w:color w:val="141414"/>
          <w:sz w:val="24"/>
          <w:szCs w:val="24"/>
        </w:rPr>
        <w:t xml:space="preserve"> </w:t>
      </w:r>
    </w:p>
    <w:p w14:paraId="6C8BBCEC" w14:textId="77777777" w:rsidR="0057725C" w:rsidRDefault="0057725C" w:rsidP="0059578C">
      <w:pPr>
        <w:jc w:val="both"/>
        <w:rPr>
          <w:color w:val="141414"/>
          <w:sz w:val="24"/>
          <w:szCs w:val="24"/>
        </w:rPr>
      </w:pPr>
    </w:p>
    <w:p w14:paraId="2C029075" w14:textId="62D16BBB" w:rsidR="00BD42BB" w:rsidRDefault="00F70A91" w:rsidP="0059578C">
      <w:pPr>
        <w:jc w:val="both"/>
        <w:rPr>
          <w:sz w:val="24"/>
          <w:szCs w:val="24"/>
        </w:rPr>
      </w:pPr>
      <w:r>
        <w:rPr>
          <w:color w:val="141414"/>
          <w:sz w:val="24"/>
          <w:szCs w:val="24"/>
        </w:rPr>
        <w:t xml:space="preserve">Another coping strategy which </w:t>
      </w:r>
      <w:r w:rsidR="005D0562">
        <w:rPr>
          <w:color w:val="141414"/>
          <w:sz w:val="24"/>
          <w:szCs w:val="24"/>
        </w:rPr>
        <w:t xml:space="preserve">I used whilst at training school was </w:t>
      </w:r>
      <w:r w:rsidR="002E3B0D">
        <w:rPr>
          <w:color w:val="141414"/>
          <w:sz w:val="24"/>
          <w:szCs w:val="24"/>
        </w:rPr>
        <w:t xml:space="preserve">mindfulness due to the current emphasis </w:t>
      </w:r>
      <w:r w:rsidR="008B2DB0">
        <w:rPr>
          <w:color w:val="141414"/>
          <w:sz w:val="24"/>
          <w:szCs w:val="24"/>
        </w:rPr>
        <w:t xml:space="preserve">on the usefulness of it. </w:t>
      </w:r>
      <w:r w:rsidR="00611DA0">
        <w:rPr>
          <w:color w:val="141414"/>
          <w:sz w:val="24"/>
          <w:szCs w:val="24"/>
        </w:rPr>
        <w:t xml:space="preserve">Mindfulness is one of the </w:t>
      </w:r>
      <w:r w:rsidR="001631E3">
        <w:rPr>
          <w:color w:val="141414"/>
          <w:sz w:val="24"/>
          <w:szCs w:val="24"/>
        </w:rPr>
        <w:t>m</w:t>
      </w:r>
      <w:r w:rsidR="00611DA0">
        <w:rPr>
          <w:color w:val="141414"/>
          <w:sz w:val="24"/>
          <w:szCs w:val="24"/>
        </w:rPr>
        <w:t xml:space="preserve">ost important tools for </w:t>
      </w:r>
      <w:r w:rsidR="001631E3">
        <w:rPr>
          <w:color w:val="141414"/>
          <w:sz w:val="24"/>
          <w:szCs w:val="24"/>
        </w:rPr>
        <w:t xml:space="preserve">stress reduction </w:t>
      </w:r>
      <w:r w:rsidR="00611DA0">
        <w:rPr>
          <w:color w:val="141414"/>
          <w:sz w:val="24"/>
          <w:szCs w:val="24"/>
        </w:rPr>
        <w:t>(</w:t>
      </w:r>
      <w:r w:rsidR="005744B2" w:rsidRPr="009D28B4">
        <w:rPr>
          <w:sz w:val="24"/>
          <w:szCs w:val="24"/>
        </w:rPr>
        <w:t>Grossman</w:t>
      </w:r>
      <w:r w:rsidR="005744B2">
        <w:rPr>
          <w:sz w:val="24"/>
          <w:szCs w:val="24"/>
        </w:rPr>
        <w:t xml:space="preserve"> et al 2004)</w:t>
      </w:r>
      <w:r w:rsidR="001631E3">
        <w:rPr>
          <w:sz w:val="24"/>
          <w:szCs w:val="24"/>
        </w:rPr>
        <w:t xml:space="preserve">. </w:t>
      </w:r>
      <w:r w:rsidR="00B109E6">
        <w:rPr>
          <w:sz w:val="24"/>
          <w:szCs w:val="24"/>
        </w:rPr>
        <w:t>Whilst struggling with my men</w:t>
      </w:r>
      <w:r w:rsidR="00296EB4">
        <w:rPr>
          <w:sz w:val="24"/>
          <w:szCs w:val="24"/>
        </w:rPr>
        <w:t>tal health I w</w:t>
      </w:r>
      <w:r w:rsidR="003D59A0">
        <w:rPr>
          <w:sz w:val="24"/>
          <w:szCs w:val="24"/>
        </w:rPr>
        <w:t xml:space="preserve">as advised to use </w:t>
      </w:r>
      <w:r w:rsidR="00CB1B8A">
        <w:rPr>
          <w:sz w:val="24"/>
          <w:szCs w:val="24"/>
        </w:rPr>
        <w:t xml:space="preserve">an app called </w:t>
      </w:r>
      <w:r w:rsidR="00D86673">
        <w:rPr>
          <w:sz w:val="24"/>
          <w:szCs w:val="24"/>
        </w:rPr>
        <w:t>‘</w:t>
      </w:r>
      <w:r w:rsidR="002F2C29">
        <w:rPr>
          <w:sz w:val="24"/>
          <w:szCs w:val="24"/>
        </w:rPr>
        <w:t>MyPossibleSelf</w:t>
      </w:r>
      <w:r w:rsidR="00D86673">
        <w:rPr>
          <w:sz w:val="24"/>
          <w:szCs w:val="24"/>
        </w:rPr>
        <w:t>’.</w:t>
      </w:r>
      <w:r w:rsidR="003D2A81">
        <w:rPr>
          <w:sz w:val="24"/>
          <w:szCs w:val="24"/>
        </w:rPr>
        <w:t xml:space="preserve"> I found this app useful as it provided me with tailored techniques </w:t>
      </w:r>
      <w:r w:rsidR="007841AB">
        <w:rPr>
          <w:sz w:val="24"/>
          <w:szCs w:val="24"/>
        </w:rPr>
        <w:t>to reduce stress and enable m</w:t>
      </w:r>
      <w:r w:rsidR="00653513">
        <w:rPr>
          <w:sz w:val="24"/>
          <w:szCs w:val="24"/>
        </w:rPr>
        <w:t>e to focus on my work</w:t>
      </w:r>
      <w:r w:rsidR="0047772C">
        <w:rPr>
          <w:sz w:val="24"/>
          <w:szCs w:val="24"/>
        </w:rPr>
        <w:t>. O</w:t>
      </w:r>
      <w:r w:rsidR="00653513">
        <w:rPr>
          <w:sz w:val="24"/>
          <w:szCs w:val="24"/>
        </w:rPr>
        <w:t>ne of the tech</w:t>
      </w:r>
      <w:r w:rsidR="00CB7E71">
        <w:rPr>
          <w:sz w:val="24"/>
          <w:szCs w:val="24"/>
        </w:rPr>
        <w:t>niques was</w:t>
      </w:r>
      <w:r w:rsidR="001C4BE4">
        <w:rPr>
          <w:sz w:val="24"/>
          <w:szCs w:val="24"/>
        </w:rPr>
        <w:t xml:space="preserve"> a</w:t>
      </w:r>
      <w:r w:rsidR="00CB7E71">
        <w:rPr>
          <w:sz w:val="24"/>
          <w:szCs w:val="24"/>
        </w:rPr>
        <w:t xml:space="preserve"> breathing exercise</w:t>
      </w:r>
      <w:r w:rsidR="0047772C">
        <w:rPr>
          <w:sz w:val="24"/>
          <w:szCs w:val="24"/>
        </w:rPr>
        <w:t xml:space="preserve"> which </w:t>
      </w:r>
      <w:r w:rsidR="0061612A">
        <w:rPr>
          <w:sz w:val="24"/>
          <w:szCs w:val="24"/>
        </w:rPr>
        <w:t xml:space="preserve">I had to listen to through headphones. </w:t>
      </w:r>
      <w:r w:rsidR="00CB7E71">
        <w:rPr>
          <w:sz w:val="24"/>
          <w:szCs w:val="24"/>
        </w:rPr>
        <w:t xml:space="preserve"> </w:t>
      </w:r>
      <w:r w:rsidR="0061612A">
        <w:rPr>
          <w:sz w:val="24"/>
          <w:szCs w:val="24"/>
        </w:rPr>
        <w:t xml:space="preserve">This allowed me to focus </w:t>
      </w:r>
      <w:r w:rsidR="00CB7E71">
        <w:rPr>
          <w:sz w:val="24"/>
          <w:szCs w:val="24"/>
        </w:rPr>
        <w:t xml:space="preserve">on </w:t>
      </w:r>
      <w:r w:rsidR="00BD42BB">
        <w:rPr>
          <w:sz w:val="24"/>
          <w:szCs w:val="24"/>
        </w:rPr>
        <w:t>my breathing</w:t>
      </w:r>
      <w:r w:rsidR="0061612A">
        <w:rPr>
          <w:sz w:val="24"/>
          <w:szCs w:val="24"/>
        </w:rPr>
        <w:t xml:space="preserve"> which </w:t>
      </w:r>
      <w:r w:rsidR="00BD42BB">
        <w:rPr>
          <w:sz w:val="24"/>
          <w:szCs w:val="24"/>
        </w:rPr>
        <w:t xml:space="preserve">took away the stressful thoughts and allowed me a </w:t>
      </w:r>
      <w:r w:rsidR="00FE0A9B">
        <w:rPr>
          <w:sz w:val="24"/>
          <w:szCs w:val="24"/>
        </w:rPr>
        <w:t>clear-thinking</w:t>
      </w:r>
      <w:r w:rsidR="00BD42BB">
        <w:rPr>
          <w:sz w:val="24"/>
          <w:szCs w:val="24"/>
        </w:rPr>
        <w:t xml:space="preserve"> space </w:t>
      </w:r>
      <w:r w:rsidR="00C11E38">
        <w:rPr>
          <w:sz w:val="24"/>
          <w:szCs w:val="24"/>
        </w:rPr>
        <w:t xml:space="preserve">to develop more efficient </w:t>
      </w:r>
      <w:r w:rsidR="001A48F8">
        <w:rPr>
          <w:sz w:val="24"/>
          <w:szCs w:val="24"/>
        </w:rPr>
        <w:t>ways to overcome my stressful issues and put them into action.</w:t>
      </w:r>
      <w:r w:rsidR="00616108">
        <w:rPr>
          <w:sz w:val="24"/>
          <w:szCs w:val="24"/>
        </w:rPr>
        <w:t xml:space="preserve"> </w:t>
      </w:r>
      <w:r w:rsidR="007C2BB3">
        <w:rPr>
          <w:sz w:val="24"/>
          <w:szCs w:val="24"/>
        </w:rPr>
        <w:t xml:space="preserve">When analysing this coping strategy using Gibbs’ Model of Reflection, </w:t>
      </w:r>
      <w:r w:rsidR="0036173A">
        <w:rPr>
          <w:sz w:val="24"/>
          <w:szCs w:val="24"/>
        </w:rPr>
        <w:t xml:space="preserve">I found that </w:t>
      </w:r>
      <w:r w:rsidR="00A51DBB">
        <w:rPr>
          <w:sz w:val="24"/>
          <w:szCs w:val="24"/>
        </w:rPr>
        <w:t xml:space="preserve">my feelings on the effectiveness were not as strong as they were when </w:t>
      </w:r>
      <w:r w:rsidR="001B02E8">
        <w:rPr>
          <w:sz w:val="24"/>
          <w:szCs w:val="24"/>
        </w:rPr>
        <w:t xml:space="preserve">evaluating the positive impact which listening to music had on my well-being and resilience. </w:t>
      </w:r>
    </w:p>
    <w:p w14:paraId="70BC7EB9" w14:textId="77777777" w:rsidR="001A48F8" w:rsidRPr="00BD42BB" w:rsidRDefault="001A48F8" w:rsidP="0059578C">
      <w:pPr>
        <w:jc w:val="both"/>
        <w:rPr>
          <w:sz w:val="24"/>
          <w:szCs w:val="24"/>
        </w:rPr>
      </w:pPr>
    </w:p>
    <w:p w14:paraId="71EFC510" w14:textId="617165A3" w:rsidR="00BB4F81" w:rsidRPr="00BB4F81" w:rsidRDefault="00BB4F81" w:rsidP="00BB4F81">
      <w:pPr>
        <w:rPr>
          <w:color w:val="141414"/>
          <w:sz w:val="24"/>
          <w:szCs w:val="24"/>
        </w:rPr>
      </w:pPr>
      <w:r w:rsidRPr="00BB4F81">
        <w:rPr>
          <w:color w:val="141414"/>
          <w:sz w:val="24"/>
          <w:szCs w:val="24"/>
        </w:rPr>
        <w:t xml:space="preserve">Overall, </w:t>
      </w:r>
      <w:r w:rsidR="0068592F">
        <w:rPr>
          <w:color w:val="141414"/>
          <w:sz w:val="24"/>
          <w:szCs w:val="24"/>
        </w:rPr>
        <w:t xml:space="preserve">after using Gibbs’ </w:t>
      </w:r>
      <w:r w:rsidR="007C2BB3">
        <w:rPr>
          <w:color w:val="141414"/>
          <w:sz w:val="24"/>
          <w:szCs w:val="24"/>
        </w:rPr>
        <w:t>M</w:t>
      </w:r>
      <w:r w:rsidR="0068592F">
        <w:rPr>
          <w:color w:val="141414"/>
          <w:sz w:val="24"/>
          <w:szCs w:val="24"/>
        </w:rPr>
        <w:t xml:space="preserve">odel of </w:t>
      </w:r>
      <w:r w:rsidR="007C2BB3">
        <w:rPr>
          <w:color w:val="141414"/>
          <w:sz w:val="24"/>
          <w:szCs w:val="24"/>
        </w:rPr>
        <w:t>R</w:t>
      </w:r>
      <w:r w:rsidR="0068592F">
        <w:rPr>
          <w:color w:val="141414"/>
          <w:sz w:val="24"/>
          <w:szCs w:val="24"/>
        </w:rPr>
        <w:t xml:space="preserve">eflection for </w:t>
      </w:r>
      <w:r w:rsidR="0083758B">
        <w:rPr>
          <w:color w:val="141414"/>
          <w:sz w:val="24"/>
          <w:szCs w:val="24"/>
        </w:rPr>
        <w:t xml:space="preserve">the coping strategies highlighted, </w:t>
      </w:r>
      <w:r>
        <w:rPr>
          <w:color w:val="141414"/>
          <w:sz w:val="24"/>
          <w:szCs w:val="24"/>
        </w:rPr>
        <w:t xml:space="preserve">I </w:t>
      </w:r>
      <w:r w:rsidR="00543C13">
        <w:rPr>
          <w:color w:val="141414"/>
          <w:sz w:val="24"/>
          <w:szCs w:val="24"/>
        </w:rPr>
        <w:t xml:space="preserve">personally </w:t>
      </w:r>
      <w:r>
        <w:rPr>
          <w:color w:val="141414"/>
          <w:sz w:val="24"/>
          <w:szCs w:val="24"/>
        </w:rPr>
        <w:t>f</w:t>
      </w:r>
      <w:r w:rsidR="003D1619">
        <w:rPr>
          <w:color w:val="141414"/>
          <w:sz w:val="24"/>
          <w:szCs w:val="24"/>
        </w:rPr>
        <w:t>ound</w:t>
      </w:r>
      <w:r>
        <w:rPr>
          <w:color w:val="141414"/>
          <w:sz w:val="24"/>
          <w:szCs w:val="24"/>
        </w:rPr>
        <w:t xml:space="preserve"> that </w:t>
      </w:r>
      <w:r w:rsidRPr="00BB4F81">
        <w:rPr>
          <w:color w:val="141414"/>
          <w:sz w:val="24"/>
          <w:szCs w:val="24"/>
        </w:rPr>
        <w:t xml:space="preserve">the most effective method </w:t>
      </w:r>
      <w:r w:rsidR="00340AB2">
        <w:rPr>
          <w:color w:val="141414"/>
          <w:sz w:val="24"/>
          <w:szCs w:val="24"/>
        </w:rPr>
        <w:t xml:space="preserve">in reducing stress </w:t>
      </w:r>
      <w:r w:rsidR="003D1619">
        <w:rPr>
          <w:color w:val="141414"/>
          <w:sz w:val="24"/>
          <w:szCs w:val="24"/>
        </w:rPr>
        <w:t xml:space="preserve">and building resilience is </w:t>
      </w:r>
      <w:r w:rsidRPr="00BB4F81">
        <w:rPr>
          <w:color w:val="141414"/>
          <w:sz w:val="24"/>
          <w:szCs w:val="24"/>
        </w:rPr>
        <w:t>listening to music</w:t>
      </w:r>
      <w:r w:rsidR="003D1619">
        <w:rPr>
          <w:color w:val="141414"/>
          <w:sz w:val="24"/>
          <w:szCs w:val="24"/>
        </w:rPr>
        <w:t xml:space="preserve">. I found this the most </w:t>
      </w:r>
      <w:r w:rsidR="00543C13">
        <w:rPr>
          <w:color w:val="141414"/>
          <w:sz w:val="24"/>
          <w:szCs w:val="24"/>
        </w:rPr>
        <w:t>successful</w:t>
      </w:r>
      <w:r w:rsidR="003D1619">
        <w:rPr>
          <w:color w:val="141414"/>
          <w:sz w:val="24"/>
          <w:szCs w:val="24"/>
        </w:rPr>
        <w:t xml:space="preserve"> as </w:t>
      </w:r>
      <w:r w:rsidRPr="00BB4F81">
        <w:rPr>
          <w:color w:val="141414"/>
          <w:sz w:val="24"/>
          <w:szCs w:val="24"/>
        </w:rPr>
        <w:t>it was</w:t>
      </w:r>
      <w:r w:rsidR="003D1619">
        <w:rPr>
          <w:color w:val="141414"/>
          <w:sz w:val="24"/>
          <w:szCs w:val="24"/>
        </w:rPr>
        <w:t xml:space="preserve"> not </w:t>
      </w:r>
      <w:r w:rsidRPr="00BB4F81">
        <w:rPr>
          <w:color w:val="141414"/>
          <w:sz w:val="24"/>
          <w:szCs w:val="24"/>
        </w:rPr>
        <w:t xml:space="preserve">physically draining </w:t>
      </w:r>
      <w:r w:rsidR="00731471">
        <w:rPr>
          <w:color w:val="141414"/>
          <w:sz w:val="24"/>
          <w:szCs w:val="24"/>
        </w:rPr>
        <w:t xml:space="preserve">but it did have the same </w:t>
      </w:r>
      <w:r w:rsidR="005A647C">
        <w:rPr>
          <w:color w:val="141414"/>
          <w:sz w:val="24"/>
          <w:szCs w:val="24"/>
        </w:rPr>
        <w:t>effect</w:t>
      </w:r>
      <w:r w:rsidR="00731471">
        <w:rPr>
          <w:color w:val="141414"/>
          <w:sz w:val="24"/>
          <w:szCs w:val="24"/>
        </w:rPr>
        <w:t xml:space="preserve"> as exercise on the brain.</w:t>
      </w:r>
      <w:r w:rsidRPr="00BB4F81">
        <w:rPr>
          <w:color w:val="141414"/>
          <w:sz w:val="24"/>
          <w:szCs w:val="24"/>
        </w:rPr>
        <w:t xml:space="preserve"> </w:t>
      </w:r>
      <w:r w:rsidR="0006631A">
        <w:rPr>
          <w:color w:val="141414"/>
          <w:sz w:val="24"/>
          <w:szCs w:val="24"/>
        </w:rPr>
        <w:t xml:space="preserve">I also found that listening to music helped me to remain focused on the work task, </w:t>
      </w:r>
      <w:r w:rsidR="00E30047">
        <w:rPr>
          <w:color w:val="141414"/>
          <w:sz w:val="24"/>
          <w:szCs w:val="24"/>
        </w:rPr>
        <w:t xml:space="preserve">which helped me to get through the work quicker, </w:t>
      </w:r>
      <w:r w:rsidR="004E03D3">
        <w:rPr>
          <w:color w:val="141414"/>
          <w:sz w:val="24"/>
          <w:szCs w:val="24"/>
        </w:rPr>
        <w:t xml:space="preserve">which helped to ease some of my work-related stress. </w:t>
      </w:r>
      <w:r w:rsidR="004A2C77">
        <w:rPr>
          <w:color w:val="141414"/>
          <w:sz w:val="24"/>
          <w:szCs w:val="24"/>
        </w:rPr>
        <w:t xml:space="preserve">I </w:t>
      </w:r>
      <w:r w:rsidR="00211CC4">
        <w:rPr>
          <w:color w:val="141414"/>
          <w:sz w:val="24"/>
          <w:szCs w:val="24"/>
        </w:rPr>
        <w:t xml:space="preserve">believe that trailing different coping strategies has supported my </w:t>
      </w:r>
      <w:r w:rsidR="00211CC4">
        <w:rPr>
          <w:color w:val="141414"/>
          <w:sz w:val="24"/>
          <w:szCs w:val="24"/>
        </w:rPr>
        <w:lastRenderedPageBreak/>
        <w:t>professional development, enabling me to strengthen my resilience in dealing with stress in the workplace</w:t>
      </w:r>
      <w:r w:rsidR="00491D5D">
        <w:rPr>
          <w:color w:val="141414"/>
          <w:sz w:val="24"/>
          <w:szCs w:val="24"/>
        </w:rPr>
        <w:t xml:space="preserve"> going </w:t>
      </w:r>
      <w:r w:rsidR="007E552E">
        <w:rPr>
          <w:color w:val="141414"/>
          <w:sz w:val="24"/>
          <w:szCs w:val="24"/>
        </w:rPr>
        <w:t>forward</w:t>
      </w:r>
      <w:r w:rsidR="00211CC4">
        <w:rPr>
          <w:color w:val="141414"/>
          <w:sz w:val="24"/>
          <w:szCs w:val="24"/>
        </w:rPr>
        <w:t>.</w:t>
      </w:r>
    </w:p>
    <w:p w14:paraId="716E044A" w14:textId="77777777" w:rsidR="00BB4F81" w:rsidRDefault="00BB4F81" w:rsidP="0059578C">
      <w:pPr>
        <w:jc w:val="both"/>
        <w:rPr>
          <w:color w:val="141414"/>
          <w:sz w:val="24"/>
          <w:szCs w:val="24"/>
        </w:rPr>
      </w:pPr>
    </w:p>
    <w:p w14:paraId="6F844BF3" w14:textId="37A21A01" w:rsidR="00E16766" w:rsidRPr="00F87662" w:rsidRDefault="002A1932" w:rsidP="00F87662">
      <w:pPr>
        <w:jc w:val="center"/>
        <w:rPr>
          <w:b/>
          <w:bCs/>
          <w:color w:val="141414"/>
          <w:sz w:val="24"/>
          <w:szCs w:val="24"/>
        </w:rPr>
      </w:pPr>
      <w:r w:rsidRPr="00F87662">
        <w:rPr>
          <w:b/>
          <w:bCs/>
          <w:color w:val="141414"/>
          <w:sz w:val="24"/>
          <w:szCs w:val="24"/>
        </w:rPr>
        <w:t xml:space="preserve">Word count: </w:t>
      </w:r>
      <w:r w:rsidR="00F87662" w:rsidRPr="00F87662">
        <w:rPr>
          <w:b/>
          <w:bCs/>
          <w:color w:val="141414"/>
          <w:sz w:val="24"/>
          <w:szCs w:val="24"/>
        </w:rPr>
        <w:t>1094</w:t>
      </w:r>
    </w:p>
    <w:p w14:paraId="6555E178" w14:textId="5670E491" w:rsidR="004725F0" w:rsidRPr="00AE2FC7" w:rsidRDefault="004725F0" w:rsidP="0059578C">
      <w:pPr>
        <w:jc w:val="both"/>
        <w:rPr>
          <w:color w:val="141414"/>
          <w:sz w:val="24"/>
          <w:szCs w:val="24"/>
        </w:rPr>
      </w:pPr>
    </w:p>
    <w:p w14:paraId="6883B122" w14:textId="77777777" w:rsidR="00E107DC" w:rsidRPr="0069504F" w:rsidRDefault="00E107DC" w:rsidP="00FF7EBB">
      <w:pPr>
        <w:jc w:val="both"/>
        <w:rPr>
          <w:b/>
          <w:sz w:val="24"/>
          <w:szCs w:val="24"/>
        </w:rPr>
      </w:pPr>
    </w:p>
    <w:p w14:paraId="74AEB46A" w14:textId="77777777" w:rsidR="00E107DC" w:rsidRDefault="00E107DC" w:rsidP="00FF7EBB">
      <w:pPr>
        <w:jc w:val="both"/>
        <w:rPr>
          <w:b/>
          <w:sz w:val="24"/>
          <w:szCs w:val="24"/>
        </w:rPr>
      </w:pPr>
    </w:p>
    <w:p w14:paraId="224D0559" w14:textId="77777777" w:rsidR="00E107DC" w:rsidRDefault="00E107DC" w:rsidP="00FF7EBB">
      <w:pPr>
        <w:jc w:val="both"/>
        <w:rPr>
          <w:b/>
          <w:sz w:val="24"/>
          <w:szCs w:val="24"/>
        </w:rPr>
      </w:pPr>
    </w:p>
    <w:p w14:paraId="75C5AE46" w14:textId="5499E2AE" w:rsidR="00E107DC" w:rsidRDefault="00E107DC" w:rsidP="00FF7EBB">
      <w:pPr>
        <w:jc w:val="both"/>
        <w:rPr>
          <w:b/>
          <w:sz w:val="24"/>
          <w:szCs w:val="24"/>
        </w:rPr>
      </w:pPr>
    </w:p>
    <w:p w14:paraId="69E1834B" w14:textId="77777777" w:rsidR="00E107DC" w:rsidRDefault="00E107DC" w:rsidP="00FF7EBB">
      <w:pPr>
        <w:jc w:val="both"/>
        <w:rPr>
          <w:b/>
          <w:sz w:val="24"/>
          <w:szCs w:val="24"/>
        </w:rPr>
      </w:pPr>
    </w:p>
    <w:p w14:paraId="650F5BFF" w14:textId="77777777" w:rsidR="00E107DC" w:rsidRDefault="00E107DC" w:rsidP="00FF7EBB">
      <w:pPr>
        <w:jc w:val="both"/>
        <w:rPr>
          <w:b/>
          <w:sz w:val="24"/>
          <w:szCs w:val="24"/>
        </w:rPr>
      </w:pPr>
    </w:p>
    <w:p w14:paraId="1D51C890" w14:textId="77777777" w:rsidR="00F87662" w:rsidRDefault="00F87662" w:rsidP="00FF7EBB">
      <w:pPr>
        <w:jc w:val="both"/>
        <w:rPr>
          <w:b/>
          <w:sz w:val="24"/>
          <w:szCs w:val="24"/>
        </w:rPr>
      </w:pPr>
    </w:p>
    <w:p w14:paraId="2A5A71D1" w14:textId="77777777" w:rsidR="00F87662" w:rsidRDefault="00F87662" w:rsidP="00FF7EBB">
      <w:pPr>
        <w:jc w:val="both"/>
        <w:rPr>
          <w:b/>
          <w:sz w:val="24"/>
          <w:szCs w:val="24"/>
        </w:rPr>
      </w:pPr>
    </w:p>
    <w:p w14:paraId="5AC5EE61" w14:textId="77777777" w:rsidR="00F87662" w:rsidRDefault="00F87662" w:rsidP="00FF7EBB">
      <w:pPr>
        <w:jc w:val="both"/>
        <w:rPr>
          <w:b/>
          <w:sz w:val="24"/>
          <w:szCs w:val="24"/>
        </w:rPr>
      </w:pPr>
    </w:p>
    <w:p w14:paraId="7DA19C9F" w14:textId="77777777" w:rsidR="00F87662" w:rsidRDefault="00F87662" w:rsidP="00FF7EBB">
      <w:pPr>
        <w:jc w:val="both"/>
        <w:rPr>
          <w:b/>
          <w:sz w:val="24"/>
          <w:szCs w:val="24"/>
        </w:rPr>
      </w:pPr>
    </w:p>
    <w:p w14:paraId="486F6768" w14:textId="77777777" w:rsidR="00F87662" w:rsidRDefault="00F87662" w:rsidP="00FF7EBB">
      <w:pPr>
        <w:jc w:val="both"/>
        <w:rPr>
          <w:b/>
          <w:sz w:val="24"/>
          <w:szCs w:val="24"/>
        </w:rPr>
      </w:pPr>
    </w:p>
    <w:p w14:paraId="24677815" w14:textId="77777777" w:rsidR="00F87662" w:rsidRDefault="00F87662" w:rsidP="00FF7EBB">
      <w:pPr>
        <w:jc w:val="both"/>
        <w:rPr>
          <w:b/>
          <w:sz w:val="24"/>
          <w:szCs w:val="24"/>
        </w:rPr>
      </w:pPr>
    </w:p>
    <w:p w14:paraId="4DE60790" w14:textId="77777777" w:rsidR="00F87662" w:rsidRDefault="00F87662" w:rsidP="00FF7EBB">
      <w:pPr>
        <w:jc w:val="both"/>
        <w:rPr>
          <w:b/>
          <w:sz w:val="24"/>
          <w:szCs w:val="24"/>
        </w:rPr>
      </w:pPr>
    </w:p>
    <w:p w14:paraId="48981FE0" w14:textId="77777777" w:rsidR="00F87662" w:rsidRDefault="00F87662" w:rsidP="00FF7EBB">
      <w:pPr>
        <w:jc w:val="both"/>
        <w:rPr>
          <w:b/>
          <w:sz w:val="24"/>
          <w:szCs w:val="24"/>
        </w:rPr>
      </w:pPr>
    </w:p>
    <w:p w14:paraId="4D470FBD" w14:textId="77777777" w:rsidR="00F87662" w:rsidRDefault="00F87662" w:rsidP="00FF7EBB">
      <w:pPr>
        <w:jc w:val="both"/>
        <w:rPr>
          <w:b/>
          <w:sz w:val="24"/>
          <w:szCs w:val="24"/>
        </w:rPr>
      </w:pPr>
    </w:p>
    <w:p w14:paraId="6B972ADB" w14:textId="77777777" w:rsidR="00F87662" w:rsidRDefault="00F87662" w:rsidP="00FF7EBB">
      <w:pPr>
        <w:jc w:val="both"/>
        <w:rPr>
          <w:b/>
          <w:sz w:val="24"/>
          <w:szCs w:val="24"/>
        </w:rPr>
      </w:pPr>
    </w:p>
    <w:p w14:paraId="30563F4C" w14:textId="77777777" w:rsidR="00F87662" w:rsidRDefault="00F87662" w:rsidP="00FF7EBB">
      <w:pPr>
        <w:jc w:val="both"/>
        <w:rPr>
          <w:b/>
          <w:sz w:val="24"/>
          <w:szCs w:val="24"/>
        </w:rPr>
      </w:pPr>
    </w:p>
    <w:p w14:paraId="2AA82ACF" w14:textId="77777777" w:rsidR="00F87662" w:rsidRDefault="00F87662" w:rsidP="00FF7EBB">
      <w:pPr>
        <w:jc w:val="both"/>
        <w:rPr>
          <w:b/>
          <w:sz w:val="24"/>
          <w:szCs w:val="24"/>
        </w:rPr>
      </w:pPr>
    </w:p>
    <w:p w14:paraId="748B77B0" w14:textId="77777777" w:rsidR="00F87662" w:rsidRDefault="00F87662" w:rsidP="00FF7EBB">
      <w:pPr>
        <w:jc w:val="both"/>
        <w:rPr>
          <w:b/>
          <w:sz w:val="24"/>
          <w:szCs w:val="24"/>
        </w:rPr>
      </w:pPr>
    </w:p>
    <w:p w14:paraId="0E526FFD" w14:textId="77777777" w:rsidR="00F87662" w:rsidRDefault="00F87662" w:rsidP="00FF7EBB">
      <w:pPr>
        <w:jc w:val="both"/>
        <w:rPr>
          <w:b/>
          <w:sz w:val="24"/>
          <w:szCs w:val="24"/>
        </w:rPr>
      </w:pPr>
    </w:p>
    <w:p w14:paraId="6C8FAB17" w14:textId="77777777" w:rsidR="00F87662" w:rsidRDefault="00F87662" w:rsidP="00FF7EBB">
      <w:pPr>
        <w:jc w:val="both"/>
        <w:rPr>
          <w:b/>
          <w:sz w:val="24"/>
          <w:szCs w:val="24"/>
        </w:rPr>
      </w:pPr>
    </w:p>
    <w:p w14:paraId="4198A95A" w14:textId="77777777" w:rsidR="00F87662" w:rsidRDefault="00F87662" w:rsidP="00FF7EBB">
      <w:pPr>
        <w:jc w:val="both"/>
        <w:rPr>
          <w:b/>
          <w:sz w:val="24"/>
          <w:szCs w:val="24"/>
        </w:rPr>
      </w:pPr>
    </w:p>
    <w:p w14:paraId="299F625D" w14:textId="77777777" w:rsidR="00F87662" w:rsidRDefault="00F87662" w:rsidP="00FF7EBB">
      <w:pPr>
        <w:jc w:val="both"/>
        <w:rPr>
          <w:b/>
          <w:sz w:val="24"/>
          <w:szCs w:val="24"/>
        </w:rPr>
      </w:pPr>
    </w:p>
    <w:p w14:paraId="64DAA6CE" w14:textId="77777777" w:rsidR="00F87662" w:rsidRDefault="00F87662" w:rsidP="00FF7EBB">
      <w:pPr>
        <w:jc w:val="both"/>
        <w:rPr>
          <w:b/>
          <w:sz w:val="24"/>
          <w:szCs w:val="24"/>
        </w:rPr>
      </w:pPr>
    </w:p>
    <w:p w14:paraId="6F677770" w14:textId="77777777" w:rsidR="00F87662" w:rsidRDefault="00F87662" w:rsidP="00FF7EBB">
      <w:pPr>
        <w:jc w:val="both"/>
        <w:rPr>
          <w:b/>
          <w:sz w:val="24"/>
          <w:szCs w:val="24"/>
        </w:rPr>
      </w:pPr>
    </w:p>
    <w:p w14:paraId="01C89609" w14:textId="77777777" w:rsidR="00F87662" w:rsidRDefault="00F87662" w:rsidP="00FF7EBB">
      <w:pPr>
        <w:jc w:val="both"/>
        <w:rPr>
          <w:b/>
          <w:sz w:val="24"/>
          <w:szCs w:val="24"/>
        </w:rPr>
      </w:pPr>
    </w:p>
    <w:p w14:paraId="6A64A8C9" w14:textId="77777777" w:rsidR="00F87662" w:rsidRDefault="00F87662" w:rsidP="00FF7EBB">
      <w:pPr>
        <w:jc w:val="both"/>
        <w:rPr>
          <w:b/>
          <w:sz w:val="24"/>
          <w:szCs w:val="24"/>
        </w:rPr>
      </w:pPr>
    </w:p>
    <w:p w14:paraId="0F4FA38E" w14:textId="77777777" w:rsidR="00F87662" w:rsidRDefault="00F87662" w:rsidP="00FF7EBB">
      <w:pPr>
        <w:jc w:val="both"/>
        <w:rPr>
          <w:b/>
          <w:sz w:val="24"/>
          <w:szCs w:val="24"/>
        </w:rPr>
      </w:pPr>
    </w:p>
    <w:p w14:paraId="6FA7000F" w14:textId="77777777" w:rsidR="00F87662" w:rsidRDefault="00F87662" w:rsidP="00FF7EBB">
      <w:pPr>
        <w:jc w:val="both"/>
        <w:rPr>
          <w:b/>
          <w:sz w:val="24"/>
          <w:szCs w:val="24"/>
        </w:rPr>
      </w:pPr>
    </w:p>
    <w:p w14:paraId="270F0817" w14:textId="77777777" w:rsidR="00F87662" w:rsidRDefault="00F87662" w:rsidP="00FF7EBB">
      <w:pPr>
        <w:jc w:val="both"/>
        <w:rPr>
          <w:b/>
          <w:sz w:val="24"/>
          <w:szCs w:val="24"/>
        </w:rPr>
      </w:pPr>
    </w:p>
    <w:p w14:paraId="154287C1" w14:textId="77777777" w:rsidR="00F87662" w:rsidRDefault="00F87662" w:rsidP="00FF7EBB">
      <w:pPr>
        <w:jc w:val="both"/>
        <w:rPr>
          <w:b/>
          <w:sz w:val="24"/>
          <w:szCs w:val="24"/>
        </w:rPr>
      </w:pPr>
    </w:p>
    <w:p w14:paraId="31D1115A" w14:textId="77777777" w:rsidR="00F87662" w:rsidRDefault="00F87662" w:rsidP="00FF7EBB">
      <w:pPr>
        <w:jc w:val="both"/>
        <w:rPr>
          <w:b/>
          <w:sz w:val="24"/>
          <w:szCs w:val="24"/>
        </w:rPr>
      </w:pPr>
    </w:p>
    <w:p w14:paraId="00D6BFB5" w14:textId="77777777" w:rsidR="00F87662" w:rsidRDefault="00F87662" w:rsidP="00FF7EBB">
      <w:pPr>
        <w:jc w:val="both"/>
        <w:rPr>
          <w:b/>
          <w:sz w:val="24"/>
          <w:szCs w:val="24"/>
        </w:rPr>
      </w:pPr>
    </w:p>
    <w:p w14:paraId="148FDD5B" w14:textId="77777777" w:rsidR="00F87662" w:rsidRDefault="00F87662" w:rsidP="00FF7EBB">
      <w:pPr>
        <w:jc w:val="both"/>
        <w:rPr>
          <w:b/>
          <w:sz w:val="24"/>
          <w:szCs w:val="24"/>
        </w:rPr>
      </w:pPr>
    </w:p>
    <w:p w14:paraId="19384C18" w14:textId="77777777" w:rsidR="00F87662" w:rsidRDefault="00F87662" w:rsidP="00FF7EBB">
      <w:pPr>
        <w:jc w:val="both"/>
        <w:rPr>
          <w:b/>
          <w:sz w:val="24"/>
          <w:szCs w:val="24"/>
        </w:rPr>
      </w:pPr>
    </w:p>
    <w:p w14:paraId="6C86589C" w14:textId="77777777" w:rsidR="00F87662" w:rsidRDefault="00F87662" w:rsidP="00FF7EBB">
      <w:pPr>
        <w:jc w:val="both"/>
        <w:rPr>
          <w:b/>
          <w:sz w:val="24"/>
          <w:szCs w:val="24"/>
        </w:rPr>
      </w:pPr>
    </w:p>
    <w:p w14:paraId="67FBF36F" w14:textId="77777777" w:rsidR="00F87662" w:rsidRDefault="00F87662" w:rsidP="00FF7EBB">
      <w:pPr>
        <w:jc w:val="both"/>
        <w:rPr>
          <w:b/>
          <w:sz w:val="24"/>
          <w:szCs w:val="24"/>
        </w:rPr>
      </w:pPr>
    </w:p>
    <w:p w14:paraId="4B865B9E" w14:textId="77777777" w:rsidR="00F87662" w:rsidRDefault="00F87662" w:rsidP="00FF7EBB">
      <w:pPr>
        <w:jc w:val="both"/>
        <w:rPr>
          <w:b/>
          <w:sz w:val="24"/>
          <w:szCs w:val="24"/>
        </w:rPr>
      </w:pPr>
    </w:p>
    <w:p w14:paraId="44E0C18A" w14:textId="77777777" w:rsidR="00F87662" w:rsidRDefault="00F87662" w:rsidP="00FF7EBB">
      <w:pPr>
        <w:jc w:val="both"/>
        <w:rPr>
          <w:b/>
          <w:sz w:val="24"/>
          <w:szCs w:val="24"/>
        </w:rPr>
      </w:pPr>
    </w:p>
    <w:p w14:paraId="74869D4C" w14:textId="77777777" w:rsidR="00F87662" w:rsidRDefault="00F87662" w:rsidP="00FF7EBB">
      <w:pPr>
        <w:jc w:val="both"/>
        <w:rPr>
          <w:b/>
          <w:sz w:val="24"/>
          <w:szCs w:val="24"/>
        </w:rPr>
      </w:pPr>
    </w:p>
    <w:p w14:paraId="10B0E337" w14:textId="77777777" w:rsidR="00F87662" w:rsidRDefault="00F87662" w:rsidP="00FF7EBB">
      <w:pPr>
        <w:jc w:val="both"/>
        <w:rPr>
          <w:b/>
          <w:sz w:val="24"/>
          <w:szCs w:val="24"/>
        </w:rPr>
      </w:pPr>
    </w:p>
    <w:p w14:paraId="1CD6A3BB" w14:textId="77777777" w:rsidR="00F87662" w:rsidRDefault="00F87662" w:rsidP="00FF7EBB">
      <w:pPr>
        <w:jc w:val="both"/>
        <w:rPr>
          <w:b/>
          <w:sz w:val="24"/>
          <w:szCs w:val="24"/>
        </w:rPr>
      </w:pPr>
    </w:p>
    <w:p w14:paraId="3DD8AB32" w14:textId="77777777" w:rsidR="00F87662" w:rsidRDefault="00F87662" w:rsidP="00FF7EBB">
      <w:pPr>
        <w:jc w:val="both"/>
        <w:rPr>
          <w:b/>
          <w:sz w:val="24"/>
          <w:szCs w:val="24"/>
        </w:rPr>
      </w:pPr>
    </w:p>
    <w:p w14:paraId="272F2723" w14:textId="77777777" w:rsidR="00E107DC" w:rsidRDefault="00E107DC" w:rsidP="00FF7EBB">
      <w:pPr>
        <w:jc w:val="both"/>
        <w:rPr>
          <w:b/>
          <w:sz w:val="24"/>
          <w:szCs w:val="24"/>
        </w:rPr>
      </w:pPr>
    </w:p>
    <w:p w14:paraId="4C211B40" w14:textId="77777777" w:rsidR="00E107DC" w:rsidRDefault="00E107DC" w:rsidP="00FF7EBB">
      <w:pPr>
        <w:jc w:val="both"/>
        <w:rPr>
          <w:b/>
          <w:sz w:val="24"/>
          <w:szCs w:val="24"/>
        </w:r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0111C96">
        <w:tc>
          <w:tcPr>
            <w:tcW w:w="9016" w:type="dxa"/>
            <w:shd w:val="clear" w:color="auto" w:fill="auto"/>
          </w:tcPr>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075F08FB"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r w:rsidR="00FE7811" w:rsidRPr="061C8C24">
              <w:rPr>
                <w:sz w:val="24"/>
                <w:szCs w:val="24"/>
              </w:rPr>
              <w:t>e.g.,</w:t>
            </w:r>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B35B78D" w14:textId="77777777" w:rsidR="00A1500E" w:rsidRDefault="00A1500E" w:rsidP="00450C83">
      <w:pPr>
        <w:jc w:val="both"/>
        <w:rPr>
          <w:b/>
          <w:sz w:val="24"/>
          <w:szCs w:val="24"/>
        </w:rPr>
      </w:pPr>
    </w:p>
    <w:p w14:paraId="622DAAC5" w14:textId="0430A2FB" w:rsidR="00A1500E" w:rsidRDefault="00A1500E" w:rsidP="00A1500E">
      <w:pPr>
        <w:pStyle w:val="PlainText"/>
        <w:rPr>
          <w:rFonts w:ascii="Arial" w:hAnsi="Arial" w:cs="Arial"/>
          <w:sz w:val="24"/>
          <w:szCs w:val="24"/>
        </w:rPr>
      </w:pPr>
      <w:r>
        <w:rPr>
          <w:rFonts w:ascii="Arial" w:hAnsi="Arial" w:cs="Arial"/>
          <w:sz w:val="24"/>
          <w:szCs w:val="24"/>
        </w:rPr>
        <w:t>Police officers are considered the backbone of any society's law enforcement system, tasked with maintaining peace, order, and public safety. In fulfilling their roles, they often encounter various forms of conflicts — from minor disputes to highly volatile and potentially life-threatening situations</w:t>
      </w:r>
      <w:r w:rsidR="00CB25CF">
        <w:rPr>
          <w:rFonts w:ascii="Arial" w:hAnsi="Arial" w:cs="Arial"/>
          <w:sz w:val="24"/>
          <w:szCs w:val="24"/>
        </w:rPr>
        <w:t xml:space="preserve"> (Pugh, 1986)</w:t>
      </w:r>
      <w:r>
        <w:rPr>
          <w:rFonts w:ascii="Arial" w:hAnsi="Arial" w:cs="Arial"/>
          <w:sz w:val="24"/>
          <w:szCs w:val="24"/>
        </w:rPr>
        <w:t xml:space="preserve">. Effectively managing conflicts is crucial for both the officers themselves and the communities they serve. This essay explores the strategies, tactics, and challenges that </w:t>
      </w:r>
      <w:r w:rsidR="007208CA">
        <w:rPr>
          <w:rFonts w:ascii="Arial" w:hAnsi="Arial" w:cs="Arial"/>
          <w:sz w:val="24"/>
          <w:szCs w:val="24"/>
        </w:rPr>
        <w:t>we, as Police Officers</w:t>
      </w:r>
      <w:r>
        <w:rPr>
          <w:rFonts w:ascii="Arial" w:hAnsi="Arial" w:cs="Arial"/>
          <w:sz w:val="24"/>
          <w:szCs w:val="24"/>
        </w:rPr>
        <w:t xml:space="preserve"> face when dealing with conflict, in order to shed light on the complexities of th</w:t>
      </w:r>
      <w:r w:rsidR="008D0CD2">
        <w:rPr>
          <w:rFonts w:ascii="Arial" w:hAnsi="Arial" w:cs="Arial"/>
          <w:sz w:val="24"/>
          <w:szCs w:val="24"/>
        </w:rPr>
        <w:t>e</w:t>
      </w:r>
      <w:r>
        <w:rPr>
          <w:rFonts w:ascii="Arial" w:hAnsi="Arial" w:cs="Arial"/>
          <w:sz w:val="24"/>
          <w:szCs w:val="24"/>
        </w:rPr>
        <w:t xml:space="preserve"> roles and the importance of conflict resolution skills.</w:t>
      </w:r>
    </w:p>
    <w:p w14:paraId="0CFD3B56" w14:textId="77777777" w:rsidR="00A1500E" w:rsidRDefault="00A1500E" w:rsidP="00A1500E">
      <w:pPr>
        <w:pStyle w:val="PlainText"/>
        <w:rPr>
          <w:rFonts w:ascii="Arial" w:hAnsi="Arial" w:cs="Arial"/>
          <w:sz w:val="24"/>
          <w:szCs w:val="24"/>
        </w:rPr>
      </w:pPr>
    </w:p>
    <w:p w14:paraId="69D9F7B4" w14:textId="57E10436" w:rsidR="00A1500E" w:rsidRDefault="00A1500E" w:rsidP="00A1500E">
      <w:pPr>
        <w:pStyle w:val="PlainText"/>
        <w:rPr>
          <w:rFonts w:ascii="Arial" w:hAnsi="Arial" w:cs="Arial"/>
          <w:sz w:val="24"/>
          <w:szCs w:val="24"/>
        </w:rPr>
      </w:pPr>
      <w:r>
        <w:rPr>
          <w:rFonts w:ascii="Arial" w:hAnsi="Arial" w:cs="Arial"/>
          <w:sz w:val="24"/>
          <w:szCs w:val="24"/>
        </w:rPr>
        <w:t xml:space="preserve">My tutor and I recently attended a situation involving conflict, along with two female officers. The information received informed us that we would be attending the scene of an all-male fight which had erupted outside a local pub. The injuries sustained by the victim amounted to </w:t>
      </w:r>
      <w:r w:rsidR="000C5AE6">
        <w:rPr>
          <w:rFonts w:ascii="Arial" w:hAnsi="Arial" w:cs="Arial"/>
          <w:sz w:val="24"/>
          <w:szCs w:val="24"/>
        </w:rPr>
        <w:t>section 18</w:t>
      </w:r>
      <w:r w:rsidR="00391999">
        <w:rPr>
          <w:rFonts w:ascii="Arial" w:hAnsi="Arial" w:cs="Arial"/>
          <w:sz w:val="24"/>
          <w:szCs w:val="24"/>
        </w:rPr>
        <w:t xml:space="preserve"> GBH</w:t>
      </w:r>
      <w:r>
        <w:rPr>
          <w:rFonts w:ascii="Arial" w:hAnsi="Arial" w:cs="Arial"/>
          <w:sz w:val="24"/>
          <w:szCs w:val="24"/>
        </w:rPr>
        <w:t xml:space="preserve"> as it had resulted in a broken ankle. The call introduced myself and my colleagues into a chaotic scene filled with heightened emotions and physical violence. Whilst on-route to this incident, it was decided that I would be the officer to take charge of this ongoing incident to give me valuable experience in managing conflict. I communicated with the female </w:t>
      </w:r>
      <w:r w:rsidR="00CE75AC">
        <w:rPr>
          <w:rFonts w:ascii="Arial" w:hAnsi="Arial" w:cs="Arial"/>
          <w:sz w:val="24"/>
          <w:szCs w:val="24"/>
        </w:rPr>
        <w:t>colleagues,</w:t>
      </w:r>
      <w:r>
        <w:rPr>
          <w:rFonts w:ascii="Arial" w:hAnsi="Arial" w:cs="Arial"/>
          <w:sz w:val="24"/>
          <w:szCs w:val="24"/>
        </w:rPr>
        <w:t xml:space="preserve"> and it was decided that they would assess the victim whilst my tutor and I apprehended the suspect. </w:t>
      </w:r>
    </w:p>
    <w:p w14:paraId="6A00ADB3" w14:textId="77777777" w:rsidR="00A1500E" w:rsidRDefault="00A1500E" w:rsidP="00A1500E">
      <w:pPr>
        <w:pStyle w:val="PlainText"/>
        <w:rPr>
          <w:rFonts w:ascii="Arial" w:hAnsi="Arial" w:cs="Arial"/>
          <w:sz w:val="24"/>
          <w:szCs w:val="24"/>
        </w:rPr>
      </w:pPr>
    </w:p>
    <w:p w14:paraId="371488CA" w14:textId="77777777" w:rsidR="00A1500E" w:rsidRDefault="00A1500E" w:rsidP="00A1500E">
      <w:pPr>
        <w:pStyle w:val="PlainText"/>
        <w:rPr>
          <w:rFonts w:ascii="Arial" w:hAnsi="Arial" w:cs="Arial"/>
          <w:sz w:val="24"/>
          <w:szCs w:val="24"/>
        </w:rPr>
      </w:pPr>
    </w:p>
    <w:p w14:paraId="29D08247" w14:textId="360B1E6F" w:rsidR="00A1500E" w:rsidRDefault="0011475A" w:rsidP="00A1500E">
      <w:pPr>
        <w:pStyle w:val="PlainText"/>
        <w:rPr>
          <w:rFonts w:ascii="Arial" w:hAnsi="Arial" w:cs="Arial"/>
          <w:sz w:val="24"/>
          <w:szCs w:val="24"/>
        </w:rPr>
      </w:pPr>
      <w:r w:rsidRPr="0011475A">
        <w:rPr>
          <w:rFonts w:ascii="Arial" w:hAnsi="Arial" w:cs="Arial"/>
          <w:sz w:val="24"/>
          <w:szCs w:val="24"/>
        </w:rPr>
        <w:t>When I arrived at the scene the person was very irate, this made me think about Betari's box. Betari's box is</w:t>
      </w:r>
      <w:r w:rsidR="0054053B">
        <w:rPr>
          <w:rFonts w:ascii="Arial" w:hAnsi="Arial" w:cs="Arial"/>
          <w:sz w:val="24"/>
          <w:szCs w:val="24"/>
        </w:rPr>
        <w:t xml:space="preserve"> a tool which </w:t>
      </w:r>
      <w:r w:rsidR="006A745D">
        <w:rPr>
          <w:rFonts w:ascii="Arial" w:hAnsi="Arial" w:cs="Arial"/>
          <w:sz w:val="24"/>
          <w:szCs w:val="24"/>
        </w:rPr>
        <w:t xml:space="preserve">explains that our actions, demeanour and attitude directly affects the </w:t>
      </w:r>
      <w:r w:rsidR="00975CE6">
        <w:rPr>
          <w:rFonts w:ascii="Arial" w:hAnsi="Arial" w:cs="Arial"/>
          <w:sz w:val="24"/>
          <w:szCs w:val="24"/>
        </w:rPr>
        <w:t>attitudes and behaviours of those around us</w:t>
      </w:r>
      <w:r w:rsidR="00D14487">
        <w:rPr>
          <w:rFonts w:ascii="Arial" w:hAnsi="Arial" w:cs="Arial"/>
          <w:sz w:val="24"/>
          <w:szCs w:val="24"/>
        </w:rPr>
        <w:t xml:space="preserve"> (Wall, 2019)</w:t>
      </w:r>
      <w:r w:rsidR="00975CE6">
        <w:rPr>
          <w:rFonts w:ascii="Arial" w:hAnsi="Arial" w:cs="Arial"/>
          <w:sz w:val="24"/>
          <w:szCs w:val="24"/>
        </w:rPr>
        <w:t xml:space="preserve">. </w:t>
      </w:r>
      <w:r w:rsidRPr="0011475A">
        <w:rPr>
          <w:rFonts w:ascii="Arial" w:hAnsi="Arial" w:cs="Arial"/>
          <w:sz w:val="24"/>
          <w:szCs w:val="24"/>
        </w:rPr>
        <w:t>I approached the individual with a calm demeanour in the hope that the person would mirror my actions.</w:t>
      </w:r>
      <w:r w:rsidR="00531FD6">
        <w:rPr>
          <w:rFonts w:ascii="Arial" w:hAnsi="Arial" w:cs="Arial"/>
          <w:sz w:val="24"/>
          <w:szCs w:val="24"/>
        </w:rPr>
        <w:t xml:space="preserve"> </w:t>
      </w:r>
      <w:r w:rsidRPr="0011475A">
        <w:rPr>
          <w:rFonts w:ascii="Arial" w:hAnsi="Arial" w:cs="Arial"/>
          <w:sz w:val="24"/>
          <w:szCs w:val="24"/>
        </w:rPr>
        <w:t xml:space="preserve">I chose this approach as policy states that the </w:t>
      </w:r>
      <w:r w:rsidR="00531FD6" w:rsidRPr="0011475A">
        <w:rPr>
          <w:rFonts w:ascii="Arial" w:hAnsi="Arial" w:cs="Arial"/>
          <w:sz w:val="24"/>
          <w:szCs w:val="24"/>
        </w:rPr>
        <w:t>first</w:t>
      </w:r>
      <w:r w:rsidRPr="0011475A">
        <w:rPr>
          <w:rFonts w:ascii="Arial" w:hAnsi="Arial" w:cs="Arial"/>
          <w:sz w:val="24"/>
          <w:szCs w:val="24"/>
        </w:rPr>
        <w:t xml:space="preserve"> course of action when attending a scene is communication rather than force </w:t>
      </w:r>
      <w:r w:rsidR="00F143DA">
        <w:rPr>
          <w:rFonts w:ascii="Arial" w:hAnsi="Arial" w:cs="Arial"/>
          <w:sz w:val="24"/>
          <w:szCs w:val="24"/>
        </w:rPr>
        <w:t>(</w:t>
      </w:r>
      <w:r w:rsidR="00124CFB">
        <w:rPr>
          <w:rFonts w:ascii="Arial" w:hAnsi="Arial" w:cs="Arial"/>
          <w:sz w:val="24"/>
          <w:szCs w:val="24"/>
        </w:rPr>
        <w:t>College of Policing, 20</w:t>
      </w:r>
      <w:r w:rsidR="001F7B3B">
        <w:rPr>
          <w:rFonts w:ascii="Arial" w:hAnsi="Arial" w:cs="Arial"/>
          <w:sz w:val="24"/>
          <w:szCs w:val="24"/>
        </w:rPr>
        <w:t>22</w:t>
      </w:r>
      <w:r w:rsidR="00124CFB">
        <w:rPr>
          <w:rFonts w:ascii="Arial" w:hAnsi="Arial" w:cs="Arial"/>
          <w:sz w:val="24"/>
          <w:szCs w:val="24"/>
        </w:rPr>
        <w:t xml:space="preserve">). </w:t>
      </w:r>
      <w:r w:rsidR="00201806">
        <w:rPr>
          <w:rFonts w:ascii="Arial" w:hAnsi="Arial" w:cs="Arial"/>
          <w:sz w:val="24"/>
          <w:szCs w:val="24"/>
        </w:rPr>
        <w:t>T</w:t>
      </w:r>
      <w:r w:rsidR="00A1500E">
        <w:rPr>
          <w:rFonts w:ascii="Arial" w:hAnsi="Arial" w:cs="Arial"/>
          <w:sz w:val="24"/>
          <w:szCs w:val="24"/>
        </w:rPr>
        <w:t>he offender was making serious threats to end the victim’s life whilst punching him. The scene had attracted multiple bystanders who were intoxicated and hurling abuse at myself and my colleagues. It became evident that the ongoing situation would require rapid decision making and the necessary application of de-escalation techniques which I have learnt during Officer Safety Training (OST) to ensure the safety of all involved parties and bystanders. This included simple</w:t>
      </w:r>
      <w:r w:rsidR="00975CE6">
        <w:rPr>
          <w:rFonts w:ascii="Arial" w:hAnsi="Arial" w:cs="Arial"/>
          <w:sz w:val="24"/>
          <w:szCs w:val="24"/>
        </w:rPr>
        <w:t>, calm</w:t>
      </w:r>
      <w:r w:rsidR="00A1500E">
        <w:rPr>
          <w:rFonts w:ascii="Arial" w:hAnsi="Arial" w:cs="Arial"/>
          <w:sz w:val="24"/>
          <w:szCs w:val="24"/>
        </w:rPr>
        <w:t xml:space="preserve"> but direct instructions and the use of minimal reasonable force to assist in the moving on of them. </w:t>
      </w:r>
    </w:p>
    <w:p w14:paraId="3F22AFEA" w14:textId="77777777" w:rsidR="00A1500E" w:rsidRDefault="00A1500E" w:rsidP="00A1500E">
      <w:pPr>
        <w:pStyle w:val="PlainText"/>
        <w:rPr>
          <w:rFonts w:ascii="Arial" w:hAnsi="Arial" w:cs="Arial"/>
          <w:sz w:val="24"/>
          <w:szCs w:val="24"/>
        </w:rPr>
      </w:pPr>
    </w:p>
    <w:p w14:paraId="30C380D8" w14:textId="54615A96" w:rsidR="00A1500E" w:rsidRDefault="00556887" w:rsidP="00A1500E">
      <w:pPr>
        <w:pStyle w:val="PlainText"/>
        <w:rPr>
          <w:rFonts w:ascii="Arial" w:hAnsi="Arial" w:cs="Arial"/>
          <w:sz w:val="24"/>
          <w:szCs w:val="24"/>
        </w:rPr>
      </w:pPr>
      <w:r>
        <w:rPr>
          <w:rFonts w:ascii="Arial" w:hAnsi="Arial" w:cs="Arial"/>
          <w:sz w:val="24"/>
          <w:szCs w:val="24"/>
        </w:rPr>
        <w:t>After following Bertari’s box, i</w:t>
      </w:r>
      <w:r w:rsidR="00A1500E">
        <w:rPr>
          <w:rFonts w:ascii="Arial" w:hAnsi="Arial" w:cs="Arial"/>
          <w:sz w:val="24"/>
          <w:szCs w:val="24"/>
        </w:rPr>
        <w:t xml:space="preserve">t was clear to me that this incident would require more than verbal communication. The verbal communication which </w:t>
      </w:r>
      <w:r w:rsidR="00CE75AC">
        <w:rPr>
          <w:rFonts w:ascii="Arial" w:hAnsi="Arial" w:cs="Arial"/>
          <w:sz w:val="24"/>
          <w:szCs w:val="24"/>
        </w:rPr>
        <w:t>my tutor and I</w:t>
      </w:r>
      <w:r w:rsidR="00A1500E">
        <w:rPr>
          <w:rFonts w:ascii="Arial" w:hAnsi="Arial" w:cs="Arial"/>
          <w:sz w:val="24"/>
          <w:szCs w:val="24"/>
        </w:rPr>
        <w:t xml:space="preserve"> used whilst approaching the fight would prove to be ineffective as </w:t>
      </w:r>
      <w:r>
        <w:rPr>
          <w:rFonts w:ascii="Arial" w:hAnsi="Arial" w:cs="Arial"/>
          <w:sz w:val="24"/>
          <w:szCs w:val="24"/>
        </w:rPr>
        <w:t xml:space="preserve">our instructions </w:t>
      </w:r>
      <w:r w:rsidR="00A1500E">
        <w:rPr>
          <w:rFonts w:ascii="Arial" w:hAnsi="Arial" w:cs="Arial"/>
          <w:sz w:val="24"/>
          <w:szCs w:val="24"/>
        </w:rPr>
        <w:t xml:space="preserve">were ignored and the suspect continued to inflict harm to the victim. I considered which conflict management approach would be most appropriate for this </w:t>
      </w:r>
      <w:r w:rsidR="00CE75AC">
        <w:rPr>
          <w:rFonts w:ascii="Arial" w:hAnsi="Arial" w:cs="Arial"/>
          <w:sz w:val="24"/>
          <w:szCs w:val="24"/>
        </w:rPr>
        <w:t>situation and</w:t>
      </w:r>
      <w:r w:rsidR="00A1500E">
        <w:rPr>
          <w:rFonts w:ascii="Arial" w:hAnsi="Arial" w:cs="Arial"/>
          <w:sz w:val="24"/>
          <w:szCs w:val="24"/>
        </w:rPr>
        <w:t xml:space="preserve"> decided that physical restraint techniques would be most suitable for this situation due to the ongoing threat of violence. I managed to remain focused and analyse the situation efficiently by noting the threats and risks throughout. Training has reminded me the importance of maintaining my composure and the importance of effective communication in these circumstances. I actively sought engagement in effective teamwork with my tutor and other officers at the scene. Through communication, coordination and the sharing of responsibilities, we were able to control and de-escalate the situation promptly. After the fight had been de-escalated, the male suspect was detained and placed into the police vehicle. As the conflict and risk had been controlled, my attention turned to the victim. I spoke with the ambulance service and due to their busy workload, they informed me that it would likely be several hours minimum wait time. I discussed this with the female </w:t>
      </w:r>
      <w:r w:rsidR="00CE75AC">
        <w:rPr>
          <w:rFonts w:ascii="Arial" w:hAnsi="Arial" w:cs="Arial"/>
          <w:sz w:val="24"/>
          <w:szCs w:val="24"/>
        </w:rPr>
        <w:t>colleagues,</w:t>
      </w:r>
      <w:r w:rsidR="00A1500E">
        <w:rPr>
          <w:rFonts w:ascii="Arial" w:hAnsi="Arial" w:cs="Arial"/>
          <w:sz w:val="24"/>
          <w:szCs w:val="24"/>
        </w:rPr>
        <w:t xml:space="preserve"> and it was decided that they would take the victim to hospital to receive treatment. Whilst they followed this through, my tutor and I conveyed the suspect into custody. </w:t>
      </w:r>
    </w:p>
    <w:p w14:paraId="5732BA54" w14:textId="77777777" w:rsidR="00A1500E" w:rsidRDefault="00A1500E" w:rsidP="00A1500E">
      <w:pPr>
        <w:pStyle w:val="PlainText"/>
        <w:rPr>
          <w:rFonts w:ascii="Arial" w:hAnsi="Arial" w:cs="Arial"/>
          <w:sz w:val="24"/>
          <w:szCs w:val="24"/>
        </w:rPr>
      </w:pPr>
    </w:p>
    <w:p w14:paraId="50231CE1" w14:textId="77777777" w:rsidR="00A1500E" w:rsidRDefault="00A1500E" w:rsidP="00A1500E">
      <w:pPr>
        <w:pStyle w:val="PlainText"/>
        <w:rPr>
          <w:rFonts w:ascii="Arial" w:hAnsi="Arial" w:cs="Arial"/>
          <w:sz w:val="24"/>
          <w:szCs w:val="24"/>
        </w:rPr>
      </w:pPr>
      <w:r>
        <w:rPr>
          <w:rFonts w:ascii="Arial" w:hAnsi="Arial" w:cs="Arial"/>
          <w:sz w:val="24"/>
          <w:szCs w:val="24"/>
        </w:rPr>
        <w:t xml:space="preserve">The legislative context for this incident was clear as the main element of any assault is the application of unlawful force inflicted onto another individual, either intentionally or recklessly. The reports from eyewitnesses at the scene confirm that the victim had been subject to unlawful force and had sustained a serious injury as a result of the incident. Due to the nature of the injuries sustained, the offence committed was GBH (Grievous Bodily Harm). Additionally, as the act was carried out intentionally, this amounts to section 18 of the Offences Against the Person Act 1861 (Offences Against the Person Act, 1861). </w:t>
      </w:r>
    </w:p>
    <w:p w14:paraId="6E17C0F2" w14:textId="77777777" w:rsidR="00A1500E" w:rsidRDefault="00A1500E" w:rsidP="00A1500E">
      <w:pPr>
        <w:pStyle w:val="PlainText"/>
        <w:rPr>
          <w:rFonts w:ascii="Arial" w:hAnsi="Arial" w:cs="Arial"/>
          <w:sz w:val="24"/>
          <w:szCs w:val="24"/>
        </w:rPr>
      </w:pPr>
    </w:p>
    <w:p w14:paraId="2052029F" w14:textId="0A642C72" w:rsidR="00A1500E" w:rsidRDefault="00A1500E" w:rsidP="00A1500E">
      <w:pPr>
        <w:pStyle w:val="PlainText"/>
        <w:rPr>
          <w:rFonts w:ascii="Arial" w:hAnsi="Arial" w:cs="Arial"/>
          <w:sz w:val="28"/>
          <w:szCs w:val="24"/>
        </w:rPr>
      </w:pPr>
      <w:r>
        <w:rPr>
          <w:rFonts w:ascii="Arial" w:hAnsi="Arial" w:cs="Arial"/>
          <w:sz w:val="24"/>
          <w:szCs w:val="24"/>
        </w:rPr>
        <w:t xml:space="preserve">This incident involving conflict has a social context as it occurred in a notoriously deprived area, where crime rates are high. There were no cultural, ethical or language issues in this incident. The suspect was described as a white, working-class male who was under the influence of drugs and alcohol. </w:t>
      </w:r>
      <w:r>
        <w:rPr>
          <w:rFonts w:ascii="Arial" w:hAnsi="Arial" w:cs="Arial"/>
          <w:sz w:val="24"/>
          <w:szCs w:val="22"/>
        </w:rPr>
        <w:t xml:space="preserve">Police officers encounter various challenges when confronted with intoxicated individuals. </w:t>
      </w:r>
      <w:r w:rsidR="00E83CEC">
        <w:rPr>
          <w:rFonts w:ascii="Arial" w:hAnsi="Arial" w:cs="Arial"/>
          <w:sz w:val="24"/>
          <w:szCs w:val="22"/>
        </w:rPr>
        <w:lastRenderedPageBreak/>
        <w:t>I</w:t>
      </w:r>
      <w:r>
        <w:rPr>
          <w:rFonts w:ascii="Arial" w:hAnsi="Arial" w:cs="Arial"/>
          <w:sz w:val="24"/>
          <w:szCs w:val="22"/>
        </w:rPr>
        <w:t xml:space="preserve">ntoxicated individuals may exhibit unpredictable and aggressive behaviour. These erratic actions can complicate the officer's efforts to establish clear communication and ascertain the situation accurately (Ross, 2015). These challenges </w:t>
      </w:r>
      <w:r w:rsidR="00E83CEC">
        <w:rPr>
          <w:rFonts w:ascii="Arial" w:hAnsi="Arial" w:cs="Arial"/>
          <w:sz w:val="24"/>
          <w:szCs w:val="22"/>
        </w:rPr>
        <w:t>were noted at the scene and required de-escalation</w:t>
      </w:r>
      <w:r>
        <w:rPr>
          <w:rFonts w:ascii="Arial" w:hAnsi="Arial" w:cs="Arial"/>
          <w:sz w:val="24"/>
          <w:szCs w:val="22"/>
        </w:rPr>
        <w:t xml:space="preserve"> techniques to ensure the safety of all parties involved.</w:t>
      </w:r>
      <w:r>
        <w:rPr>
          <w:rFonts w:ascii="Arial" w:hAnsi="Arial" w:cs="Arial"/>
          <w:sz w:val="24"/>
          <w:szCs w:val="24"/>
        </w:rPr>
        <w:t xml:space="preserve"> According to George et al (2005) alcohol has a detrimental impact on our cognitive functions, leading to an impaired ability to make rational decisions. Furthermore, Russell and Beigel (1990) highlight the dangers which police officers face when dealing with incidents involving substance users</w:t>
      </w:r>
      <w:r>
        <w:rPr>
          <w:rFonts w:ascii="Arial" w:hAnsi="Arial" w:cs="Arial"/>
          <w:sz w:val="24"/>
          <w:szCs w:val="22"/>
        </w:rPr>
        <w:t xml:space="preserve">. By demonstrating professionalism and employing appropriate response strategies, </w:t>
      </w:r>
      <w:r w:rsidR="00E83CEC">
        <w:rPr>
          <w:rFonts w:ascii="Arial" w:hAnsi="Arial" w:cs="Arial"/>
          <w:sz w:val="24"/>
          <w:szCs w:val="22"/>
        </w:rPr>
        <w:t>we were able</w:t>
      </w:r>
      <w:r>
        <w:rPr>
          <w:rFonts w:ascii="Arial" w:hAnsi="Arial" w:cs="Arial"/>
          <w:sz w:val="24"/>
          <w:szCs w:val="22"/>
        </w:rPr>
        <w:t xml:space="preserve"> foster trust and cooperation. In the next part of this essay, I will review and describe the methods which I used to manage conflict in this incident. </w:t>
      </w:r>
    </w:p>
    <w:p w14:paraId="053B473C" w14:textId="77777777" w:rsidR="00A1500E" w:rsidRDefault="00A1500E" w:rsidP="00A1500E">
      <w:pPr>
        <w:pStyle w:val="PlainText"/>
        <w:rPr>
          <w:rFonts w:ascii="Arial" w:hAnsi="Arial" w:cs="Arial"/>
          <w:sz w:val="24"/>
          <w:szCs w:val="22"/>
        </w:rPr>
      </w:pPr>
    </w:p>
    <w:p w14:paraId="4E28887C" w14:textId="77777777" w:rsidR="00A1500E" w:rsidRDefault="00A1500E" w:rsidP="00A1500E">
      <w:pPr>
        <w:pStyle w:val="PlainText"/>
        <w:rPr>
          <w:rFonts w:ascii="Arial" w:hAnsi="Arial" w:cs="Arial"/>
          <w:sz w:val="24"/>
          <w:szCs w:val="24"/>
        </w:rPr>
      </w:pPr>
      <w:r>
        <w:rPr>
          <w:rFonts w:ascii="Arial" w:hAnsi="Arial" w:cs="Arial"/>
          <w:sz w:val="24"/>
          <w:szCs w:val="24"/>
        </w:rPr>
        <w:t xml:space="preserve"> </w:t>
      </w:r>
    </w:p>
    <w:p w14:paraId="0408E607" w14:textId="68C70927" w:rsidR="00A1500E" w:rsidRDefault="00A1500E" w:rsidP="00A1500E">
      <w:pPr>
        <w:pStyle w:val="PlainText"/>
        <w:rPr>
          <w:rFonts w:ascii="Arial" w:hAnsi="Arial" w:cs="Arial"/>
          <w:sz w:val="24"/>
          <w:szCs w:val="24"/>
        </w:rPr>
      </w:pPr>
      <w:r>
        <w:rPr>
          <w:rFonts w:ascii="Arial" w:hAnsi="Arial" w:cs="Arial"/>
          <w:sz w:val="24"/>
          <w:szCs w:val="24"/>
        </w:rPr>
        <w:t xml:space="preserve">Effective communication and listening </w:t>
      </w:r>
      <w:r w:rsidR="00B731A9">
        <w:rPr>
          <w:rFonts w:ascii="Arial" w:hAnsi="Arial" w:cs="Arial"/>
          <w:sz w:val="24"/>
          <w:szCs w:val="24"/>
        </w:rPr>
        <w:t>proved to be an</w:t>
      </w:r>
      <w:r>
        <w:rPr>
          <w:rFonts w:ascii="Arial" w:hAnsi="Arial" w:cs="Arial"/>
          <w:sz w:val="24"/>
          <w:szCs w:val="24"/>
        </w:rPr>
        <w:t xml:space="preserve"> essential skill</w:t>
      </w:r>
      <w:r w:rsidR="00E82025">
        <w:rPr>
          <w:rFonts w:ascii="Arial" w:hAnsi="Arial" w:cs="Arial"/>
          <w:sz w:val="24"/>
          <w:szCs w:val="24"/>
        </w:rPr>
        <w:t xml:space="preserve"> </w:t>
      </w:r>
      <w:r>
        <w:rPr>
          <w:rFonts w:ascii="Arial" w:hAnsi="Arial" w:cs="Arial"/>
          <w:sz w:val="24"/>
          <w:szCs w:val="24"/>
        </w:rPr>
        <w:t xml:space="preserve">when managing </w:t>
      </w:r>
      <w:r w:rsidR="00E82025">
        <w:rPr>
          <w:rFonts w:ascii="Arial" w:hAnsi="Arial" w:cs="Arial"/>
          <w:sz w:val="24"/>
          <w:szCs w:val="24"/>
        </w:rPr>
        <w:t xml:space="preserve">this incident involving </w:t>
      </w:r>
      <w:r>
        <w:rPr>
          <w:rFonts w:ascii="Arial" w:hAnsi="Arial" w:cs="Arial"/>
          <w:sz w:val="24"/>
          <w:szCs w:val="24"/>
        </w:rPr>
        <w:t xml:space="preserve">conflict. </w:t>
      </w:r>
      <w:r w:rsidR="001221B2">
        <w:rPr>
          <w:rFonts w:ascii="Arial" w:hAnsi="Arial" w:cs="Arial"/>
          <w:sz w:val="24"/>
          <w:szCs w:val="24"/>
        </w:rPr>
        <w:t>Verbalizing observations</w:t>
      </w:r>
      <w:r>
        <w:rPr>
          <w:rFonts w:ascii="Arial" w:hAnsi="Arial" w:cs="Arial"/>
          <w:sz w:val="24"/>
          <w:szCs w:val="24"/>
        </w:rPr>
        <w:t>, intentions, and expectations clearly and concisely can help diffuse tense situations</w:t>
      </w:r>
      <w:r w:rsidR="00DC7EEF">
        <w:rPr>
          <w:rFonts w:ascii="Arial" w:hAnsi="Arial" w:cs="Arial"/>
          <w:sz w:val="24"/>
          <w:szCs w:val="24"/>
        </w:rPr>
        <w:t xml:space="preserve"> (</w:t>
      </w:r>
      <w:r w:rsidR="00DC7EEF" w:rsidRPr="00DC7EEF">
        <w:rPr>
          <w:rFonts w:ascii="Arial" w:hAnsi="Arial" w:cs="Arial"/>
          <w:sz w:val="24"/>
          <w:szCs w:val="24"/>
        </w:rPr>
        <w:t>Holgersson</w:t>
      </w:r>
      <w:r w:rsidR="00DC7EEF">
        <w:rPr>
          <w:rFonts w:ascii="Arial" w:hAnsi="Arial" w:cs="Arial"/>
          <w:sz w:val="24"/>
          <w:szCs w:val="24"/>
        </w:rPr>
        <w:t xml:space="preserve"> and </w:t>
      </w:r>
      <w:r w:rsidR="00DC7EEF" w:rsidRPr="00DC7EEF">
        <w:rPr>
          <w:rFonts w:ascii="Arial" w:hAnsi="Arial" w:cs="Arial"/>
          <w:sz w:val="24"/>
          <w:szCs w:val="24"/>
        </w:rPr>
        <w:t>Gottschalk,</w:t>
      </w:r>
      <w:r w:rsidR="00DC7EEF">
        <w:rPr>
          <w:rFonts w:ascii="Arial" w:hAnsi="Arial" w:cs="Arial"/>
          <w:sz w:val="24"/>
          <w:szCs w:val="24"/>
        </w:rPr>
        <w:t xml:space="preserve"> </w:t>
      </w:r>
      <w:r w:rsidR="00DC7EEF" w:rsidRPr="00DC7EEF">
        <w:rPr>
          <w:rFonts w:ascii="Arial" w:hAnsi="Arial" w:cs="Arial"/>
          <w:sz w:val="24"/>
          <w:szCs w:val="24"/>
        </w:rPr>
        <w:t>2008</w:t>
      </w:r>
      <w:r w:rsidR="00DC7EEF">
        <w:rPr>
          <w:rFonts w:ascii="Arial" w:hAnsi="Arial" w:cs="Arial"/>
          <w:sz w:val="24"/>
          <w:szCs w:val="24"/>
        </w:rPr>
        <w:t>)</w:t>
      </w:r>
      <w:r>
        <w:rPr>
          <w:rFonts w:ascii="Arial" w:hAnsi="Arial" w:cs="Arial"/>
          <w:sz w:val="24"/>
          <w:szCs w:val="24"/>
        </w:rPr>
        <w:t>. Whilst dealing with complex situations, it is imperative to actively listen, paying close attention to both verbal and non-verbal cues provided by the individuals involved in the conflict. This allow</w:t>
      </w:r>
      <w:r w:rsidR="001221B2">
        <w:rPr>
          <w:rFonts w:ascii="Arial" w:hAnsi="Arial" w:cs="Arial"/>
          <w:sz w:val="24"/>
          <w:szCs w:val="24"/>
        </w:rPr>
        <w:t>ed me to</w:t>
      </w:r>
      <w:r>
        <w:rPr>
          <w:rFonts w:ascii="Arial" w:hAnsi="Arial" w:cs="Arial"/>
          <w:sz w:val="24"/>
          <w:szCs w:val="24"/>
        </w:rPr>
        <w:t xml:space="preserve"> better understand the</w:t>
      </w:r>
      <w:r w:rsidR="001221B2">
        <w:rPr>
          <w:rFonts w:ascii="Arial" w:hAnsi="Arial" w:cs="Arial"/>
          <w:sz w:val="24"/>
          <w:szCs w:val="24"/>
        </w:rPr>
        <w:t xml:space="preserve"> suspects </w:t>
      </w:r>
      <w:r>
        <w:rPr>
          <w:rFonts w:ascii="Arial" w:hAnsi="Arial" w:cs="Arial"/>
          <w:sz w:val="24"/>
          <w:szCs w:val="24"/>
        </w:rPr>
        <w:t xml:space="preserve">concerns and motivations. This strategy has been highlighted extensively by Bordieri and Davis (2019) as an effective means of reducing hostility during interactions. </w:t>
      </w:r>
      <w:r w:rsidR="00EB63E1">
        <w:rPr>
          <w:rFonts w:ascii="Arial" w:hAnsi="Arial" w:cs="Arial"/>
          <w:sz w:val="24"/>
          <w:szCs w:val="24"/>
        </w:rPr>
        <w:t xml:space="preserve">After reflecting on this incident, </w:t>
      </w:r>
      <w:r w:rsidR="00876098">
        <w:rPr>
          <w:rFonts w:ascii="Arial" w:hAnsi="Arial" w:cs="Arial"/>
          <w:sz w:val="24"/>
          <w:szCs w:val="24"/>
        </w:rPr>
        <w:t>I can analyse how effective communication played a pivotal role</w:t>
      </w:r>
      <w:r w:rsidR="005C33EE">
        <w:rPr>
          <w:rFonts w:ascii="Arial" w:hAnsi="Arial" w:cs="Arial"/>
          <w:sz w:val="24"/>
          <w:szCs w:val="24"/>
        </w:rPr>
        <w:t xml:space="preserve">. </w:t>
      </w:r>
      <w:r w:rsidR="001D5547">
        <w:rPr>
          <w:rFonts w:ascii="Arial" w:hAnsi="Arial" w:cs="Arial"/>
          <w:sz w:val="24"/>
          <w:szCs w:val="24"/>
        </w:rPr>
        <w:t xml:space="preserve">As the lead officer, it was crucial to use concise and clear communication </w:t>
      </w:r>
      <w:r>
        <w:rPr>
          <w:rFonts w:ascii="Arial" w:hAnsi="Arial" w:cs="Arial"/>
          <w:sz w:val="24"/>
          <w:szCs w:val="24"/>
        </w:rPr>
        <w:t>instructions,</w:t>
      </w:r>
      <w:r w:rsidR="00D97EA6">
        <w:rPr>
          <w:rFonts w:ascii="Arial" w:hAnsi="Arial" w:cs="Arial"/>
          <w:sz w:val="24"/>
          <w:szCs w:val="24"/>
        </w:rPr>
        <w:t xml:space="preserve"> as this allowed for</w:t>
      </w:r>
      <w:r>
        <w:rPr>
          <w:rFonts w:ascii="Arial" w:hAnsi="Arial" w:cs="Arial"/>
          <w:sz w:val="24"/>
          <w:szCs w:val="24"/>
        </w:rPr>
        <w:t xml:space="preserve"> </w:t>
      </w:r>
      <w:r w:rsidR="00D97EA6">
        <w:rPr>
          <w:rFonts w:ascii="Arial" w:hAnsi="Arial" w:cs="Arial"/>
          <w:sz w:val="24"/>
          <w:szCs w:val="24"/>
        </w:rPr>
        <w:t>other</w:t>
      </w:r>
      <w:r>
        <w:rPr>
          <w:rFonts w:ascii="Arial" w:hAnsi="Arial" w:cs="Arial"/>
          <w:sz w:val="24"/>
          <w:szCs w:val="24"/>
        </w:rPr>
        <w:t xml:space="preserve"> officers</w:t>
      </w:r>
      <w:r w:rsidR="00D97EA6">
        <w:rPr>
          <w:rFonts w:ascii="Arial" w:hAnsi="Arial" w:cs="Arial"/>
          <w:sz w:val="24"/>
          <w:szCs w:val="24"/>
        </w:rPr>
        <w:t xml:space="preserve"> to fully comprehend </w:t>
      </w:r>
      <w:r w:rsidR="00E42661">
        <w:rPr>
          <w:rFonts w:ascii="Arial" w:hAnsi="Arial" w:cs="Arial"/>
          <w:sz w:val="24"/>
          <w:szCs w:val="24"/>
        </w:rPr>
        <w:t>their role</w:t>
      </w:r>
      <w:r>
        <w:rPr>
          <w:rFonts w:ascii="Arial" w:hAnsi="Arial" w:cs="Arial"/>
          <w:sz w:val="24"/>
          <w:szCs w:val="24"/>
        </w:rPr>
        <w:t xml:space="preserve">. Additionally, the victim and the suspect were given step by step instructions and information on what would happen, which helped to diffuse any anger caused by </w:t>
      </w:r>
      <w:r w:rsidR="000C7193">
        <w:rPr>
          <w:rFonts w:ascii="Arial" w:hAnsi="Arial" w:cs="Arial"/>
          <w:sz w:val="24"/>
          <w:szCs w:val="24"/>
        </w:rPr>
        <w:t xml:space="preserve">fear </w:t>
      </w:r>
      <w:r>
        <w:rPr>
          <w:rFonts w:ascii="Arial" w:hAnsi="Arial" w:cs="Arial"/>
          <w:sz w:val="24"/>
          <w:szCs w:val="24"/>
        </w:rPr>
        <w:t>of the unknown.</w:t>
      </w:r>
    </w:p>
    <w:p w14:paraId="646D3A03" w14:textId="77777777" w:rsidR="00A1500E" w:rsidRDefault="00A1500E" w:rsidP="00A1500E">
      <w:pPr>
        <w:pStyle w:val="PlainText"/>
        <w:rPr>
          <w:rFonts w:ascii="Arial" w:hAnsi="Arial" w:cs="Arial"/>
          <w:sz w:val="24"/>
          <w:szCs w:val="24"/>
        </w:rPr>
      </w:pPr>
    </w:p>
    <w:p w14:paraId="4D576A05" w14:textId="4A695BD1" w:rsidR="00A1500E" w:rsidRDefault="00A1500E" w:rsidP="00A1500E">
      <w:pPr>
        <w:pStyle w:val="PlainText"/>
        <w:rPr>
          <w:rFonts w:ascii="Arial" w:hAnsi="Arial" w:cs="Arial"/>
          <w:sz w:val="24"/>
          <w:szCs w:val="24"/>
        </w:rPr>
      </w:pPr>
      <w:r>
        <w:rPr>
          <w:rFonts w:ascii="Arial" w:hAnsi="Arial" w:cs="Arial"/>
          <w:sz w:val="24"/>
          <w:szCs w:val="24"/>
        </w:rPr>
        <w:t>Another method which was used to manage conflict was de-escalation techniques which I learnt during OST. De-escalation techniques enable officers to defuse conflicts by reducing hostility and aggression, ultimately minimizing the need for physical force</w:t>
      </w:r>
      <w:r w:rsidR="000C7193">
        <w:rPr>
          <w:rFonts w:ascii="Arial" w:hAnsi="Arial" w:cs="Arial"/>
          <w:sz w:val="24"/>
          <w:szCs w:val="24"/>
        </w:rPr>
        <w:t xml:space="preserve"> (Honeyman, 2018)</w:t>
      </w:r>
      <w:r>
        <w:rPr>
          <w:rFonts w:ascii="Arial" w:hAnsi="Arial" w:cs="Arial"/>
          <w:sz w:val="24"/>
          <w:szCs w:val="24"/>
        </w:rPr>
        <w:t xml:space="preserve">. Research by Honeyman (2018) indicates that techniques such as giving individuals involved in the conflict ample space and time, maintaining a calm demeanour, and using non-threatening body language can contribute significantly to lowering tension levels. </w:t>
      </w:r>
      <w:r w:rsidR="00876168">
        <w:rPr>
          <w:rFonts w:ascii="Arial" w:hAnsi="Arial" w:cs="Arial"/>
          <w:sz w:val="24"/>
          <w:szCs w:val="24"/>
        </w:rPr>
        <w:t>In this inc</w:t>
      </w:r>
      <w:r w:rsidR="00712F16">
        <w:rPr>
          <w:rFonts w:ascii="Arial" w:hAnsi="Arial" w:cs="Arial"/>
          <w:sz w:val="24"/>
          <w:szCs w:val="24"/>
        </w:rPr>
        <w:t xml:space="preserve">ident, I used the following de-escalation </w:t>
      </w:r>
      <w:r w:rsidR="00B731A9">
        <w:rPr>
          <w:rFonts w:ascii="Arial" w:hAnsi="Arial" w:cs="Arial"/>
          <w:sz w:val="24"/>
          <w:szCs w:val="24"/>
        </w:rPr>
        <w:t>techniques,</w:t>
      </w:r>
      <w:r>
        <w:rPr>
          <w:rFonts w:ascii="Arial" w:hAnsi="Arial" w:cs="Arial"/>
          <w:sz w:val="24"/>
          <w:szCs w:val="24"/>
        </w:rPr>
        <w:t xml:space="preserve"> speaking clearly</w:t>
      </w:r>
      <w:r w:rsidR="009E4044">
        <w:rPr>
          <w:rFonts w:ascii="Arial" w:hAnsi="Arial" w:cs="Arial"/>
          <w:sz w:val="24"/>
          <w:szCs w:val="24"/>
        </w:rPr>
        <w:t xml:space="preserve"> without shouting</w:t>
      </w:r>
      <w:r w:rsidR="00CA4BB6">
        <w:rPr>
          <w:rFonts w:ascii="Arial" w:hAnsi="Arial" w:cs="Arial"/>
          <w:sz w:val="24"/>
          <w:szCs w:val="24"/>
        </w:rPr>
        <w:t xml:space="preserve">, </w:t>
      </w:r>
      <w:r w:rsidR="0076161A">
        <w:rPr>
          <w:rFonts w:ascii="Arial" w:hAnsi="Arial" w:cs="Arial"/>
          <w:sz w:val="24"/>
          <w:szCs w:val="24"/>
        </w:rPr>
        <w:t>using non-verbal and verbal communication</w:t>
      </w:r>
      <w:r w:rsidR="005979B8">
        <w:rPr>
          <w:rFonts w:ascii="Arial" w:hAnsi="Arial" w:cs="Arial"/>
          <w:sz w:val="24"/>
          <w:szCs w:val="24"/>
        </w:rPr>
        <w:t>,</w:t>
      </w:r>
      <w:r w:rsidR="00C3081F">
        <w:rPr>
          <w:rFonts w:ascii="Arial" w:hAnsi="Arial" w:cs="Arial"/>
          <w:sz w:val="24"/>
          <w:szCs w:val="24"/>
        </w:rPr>
        <w:t xml:space="preserve"> acting calm and actively listening.</w:t>
      </w:r>
      <w:r w:rsidR="005979B8">
        <w:rPr>
          <w:rFonts w:ascii="Arial" w:hAnsi="Arial" w:cs="Arial"/>
          <w:sz w:val="24"/>
          <w:szCs w:val="24"/>
        </w:rPr>
        <w:t xml:space="preserve"> </w:t>
      </w:r>
      <w:r w:rsidR="00CA4BB6">
        <w:rPr>
          <w:rFonts w:ascii="Arial" w:hAnsi="Arial" w:cs="Arial"/>
          <w:sz w:val="24"/>
          <w:szCs w:val="24"/>
        </w:rPr>
        <w:t>By employing these techniques, I aimed to facilitate open dialogue, whereby the threat level could be managed</w:t>
      </w:r>
      <w:r w:rsidR="00B731A9">
        <w:rPr>
          <w:rFonts w:ascii="Arial" w:hAnsi="Arial" w:cs="Arial"/>
          <w:sz w:val="24"/>
          <w:szCs w:val="24"/>
        </w:rPr>
        <w:t xml:space="preserve"> in order to resolve the incident promptly</w:t>
      </w:r>
      <w:r w:rsidR="00CA4BB6">
        <w:rPr>
          <w:rFonts w:ascii="Arial" w:hAnsi="Arial" w:cs="Arial"/>
          <w:sz w:val="24"/>
          <w:szCs w:val="24"/>
        </w:rPr>
        <w:t>.</w:t>
      </w:r>
      <w:r>
        <w:rPr>
          <w:rFonts w:ascii="Arial" w:hAnsi="Arial" w:cs="Arial"/>
          <w:sz w:val="24"/>
          <w:szCs w:val="24"/>
        </w:rPr>
        <w:t xml:space="preserve"> Additionally, </w:t>
      </w:r>
      <w:r w:rsidR="00B731A9">
        <w:rPr>
          <w:rFonts w:ascii="Arial" w:hAnsi="Arial" w:cs="Arial"/>
          <w:sz w:val="24"/>
          <w:szCs w:val="24"/>
        </w:rPr>
        <w:t>I en</w:t>
      </w:r>
      <w:r>
        <w:rPr>
          <w:rFonts w:ascii="Arial" w:hAnsi="Arial" w:cs="Arial"/>
          <w:sz w:val="24"/>
          <w:szCs w:val="24"/>
        </w:rPr>
        <w:t>sure</w:t>
      </w:r>
      <w:r w:rsidR="00B731A9">
        <w:rPr>
          <w:rFonts w:ascii="Arial" w:hAnsi="Arial" w:cs="Arial"/>
          <w:sz w:val="24"/>
          <w:szCs w:val="24"/>
        </w:rPr>
        <w:t>d to detain</w:t>
      </w:r>
      <w:r>
        <w:rPr>
          <w:rFonts w:ascii="Arial" w:hAnsi="Arial" w:cs="Arial"/>
          <w:sz w:val="24"/>
          <w:szCs w:val="24"/>
        </w:rPr>
        <w:t xml:space="preserve"> the main perpetrator swiftly</w:t>
      </w:r>
      <w:r w:rsidR="000C7193">
        <w:rPr>
          <w:rFonts w:ascii="Arial" w:hAnsi="Arial" w:cs="Arial"/>
          <w:sz w:val="24"/>
          <w:szCs w:val="24"/>
        </w:rPr>
        <w:t>, calmly</w:t>
      </w:r>
      <w:r>
        <w:rPr>
          <w:rFonts w:ascii="Arial" w:hAnsi="Arial" w:cs="Arial"/>
          <w:sz w:val="24"/>
          <w:szCs w:val="24"/>
        </w:rPr>
        <w:t xml:space="preserve"> and carefully</w:t>
      </w:r>
      <w:r w:rsidR="00B731A9">
        <w:rPr>
          <w:rFonts w:ascii="Arial" w:hAnsi="Arial" w:cs="Arial"/>
          <w:sz w:val="24"/>
          <w:szCs w:val="24"/>
        </w:rPr>
        <w:t xml:space="preserve"> to</w:t>
      </w:r>
      <w:r>
        <w:rPr>
          <w:rFonts w:ascii="Arial" w:hAnsi="Arial" w:cs="Arial"/>
          <w:sz w:val="24"/>
          <w:szCs w:val="24"/>
        </w:rPr>
        <w:t xml:space="preserve"> ensure safety and </w:t>
      </w:r>
      <w:r w:rsidR="00FE2D5B">
        <w:rPr>
          <w:rFonts w:ascii="Arial" w:hAnsi="Arial" w:cs="Arial"/>
          <w:sz w:val="24"/>
          <w:szCs w:val="24"/>
        </w:rPr>
        <w:t>ensur</w:t>
      </w:r>
      <w:r w:rsidR="00B731A9">
        <w:rPr>
          <w:rFonts w:ascii="Arial" w:hAnsi="Arial" w:cs="Arial"/>
          <w:sz w:val="24"/>
          <w:szCs w:val="24"/>
        </w:rPr>
        <w:t>e to</w:t>
      </w:r>
      <w:r w:rsidR="00FE2D5B">
        <w:rPr>
          <w:rFonts w:ascii="Arial" w:hAnsi="Arial" w:cs="Arial"/>
          <w:sz w:val="24"/>
          <w:szCs w:val="24"/>
        </w:rPr>
        <w:t xml:space="preserve"> that the ongoing situation was handled as calmly and professionally as possible.</w:t>
      </w:r>
    </w:p>
    <w:p w14:paraId="69546441" w14:textId="4EF2EBA3" w:rsidR="00A1500E" w:rsidRPr="009A49A6" w:rsidRDefault="00A1500E" w:rsidP="00A1500E">
      <w:pPr>
        <w:pStyle w:val="PlainText"/>
        <w:rPr>
          <w:rFonts w:ascii="Arial" w:hAnsi="Arial" w:cs="Arial"/>
          <w:sz w:val="24"/>
          <w:szCs w:val="24"/>
        </w:rPr>
      </w:pPr>
      <w:r>
        <w:rPr>
          <w:rFonts w:ascii="Arial" w:hAnsi="Arial" w:cs="Arial"/>
          <w:sz w:val="24"/>
          <w:szCs w:val="24"/>
        </w:rPr>
        <w:tab/>
      </w:r>
    </w:p>
    <w:p w14:paraId="6597139D" w14:textId="264DD24D" w:rsidR="00A1500E" w:rsidRDefault="002A18D0" w:rsidP="00A1500E">
      <w:pPr>
        <w:pStyle w:val="PlainText"/>
        <w:rPr>
          <w:rFonts w:ascii="Arial" w:hAnsi="Arial" w:cs="Arial"/>
          <w:sz w:val="24"/>
          <w:szCs w:val="22"/>
        </w:rPr>
      </w:pPr>
      <w:r>
        <w:rPr>
          <w:rFonts w:ascii="Arial" w:hAnsi="Arial" w:cs="Arial"/>
          <w:sz w:val="24"/>
          <w:szCs w:val="22"/>
        </w:rPr>
        <w:t xml:space="preserve">As </w:t>
      </w:r>
      <w:r w:rsidR="00A3365B">
        <w:rPr>
          <w:rFonts w:ascii="Arial" w:hAnsi="Arial" w:cs="Arial"/>
          <w:sz w:val="24"/>
          <w:szCs w:val="22"/>
        </w:rPr>
        <w:t xml:space="preserve">a Police Officer, it is important to </w:t>
      </w:r>
      <w:r w:rsidR="00A1500E">
        <w:rPr>
          <w:rFonts w:ascii="Arial" w:hAnsi="Arial" w:cs="Arial"/>
          <w:sz w:val="24"/>
          <w:szCs w:val="22"/>
        </w:rPr>
        <w:t xml:space="preserve">maintain an accurate understanding of an individual's legal rights when dealing with intoxicated persons. Familiarity with applicable laws surrounding intoxication, temporary detainment, and field sobriety tests equips officers with the necessary knowledge to handle these situations in a legal and ethical manner (Ross, 2015). By maintaining adherence to legal protocols, </w:t>
      </w:r>
      <w:r w:rsidR="00A3365B">
        <w:rPr>
          <w:rFonts w:ascii="Arial" w:hAnsi="Arial" w:cs="Arial"/>
          <w:sz w:val="24"/>
          <w:szCs w:val="22"/>
        </w:rPr>
        <w:t xml:space="preserve">I was able to </w:t>
      </w:r>
      <w:r w:rsidR="005868C8">
        <w:rPr>
          <w:rFonts w:ascii="Arial" w:hAnsi="Arial" w:cs="Arial"/>
          <w:sz w:val="24"/>
          <w:szCs w:val="22"/>
        </w:rPr>
        <w:t xml:space="preserve">protect the </w:t>
      </w:r>
      <w:r w:rsidR="00A1500E">
        <w:rPr>
          <w:rFonts w:ascii="Arial" w:hAnsi="Arial" w:cs="Arial"/>
          <w:sz w:val="24"/>
          <w:szCs w:val="22"/>
        </w:rPr>
        <w:t>accused individual's rights</w:t>
      </w:r>
      <w:r w:rsidR="005868C8">
        <w:rPr>
          <w:rFonts w:ascii="Arial" w:hAnsi="Arial" w:cs="Arial"/>
          <w:sz w:val="24"/>
          <w:szCs w:val="22"/>
        </w:rPr>
        <w:t>,</w:t>
      </w:r>
      <w:r w:rsidR="00A1500E">
        <w:rPr>
          <w:rFonts w:ascii="Arial" w:hAnsi="Arial" w:cs="Arial"/>
          <w:sz w:val="24"/>
          <w:szCs w:val="22"/>
        </w:rPr>
        <w:t xml:space="preserve"> while protecting public safety. This was achieved in numerous ways- such as cautioning the suspect and explaining </w:t>
      </w:r>
      <w:r w:rsidR="00A1500E">
        <w:rPr>
          <w:rFonts w:ascii="Arial" w:hAnsi="Arial" w:cs="Arial"/>
          <w:sz w:val="24"/>
          <w:szCs w:val="22"/>
        </w:rPr>
        <w:lastRenderedPageBreak/>
        <w:t>his rights to legal representation</w:t>
      </w:r>
      <w:r w:rsidR="005868C8">
        <w:rPr>
          <w:rFonts w:ascii="Arial" w:hAnsi="Arial" w:cs="Arial"/>
          <w:sz w:val="24"/>
          <w:szCs w:val="22"/>
        </w:rPr>
        <w:t xml:space="preserve">. </w:t>
      </w:r>
      <w:r w:rsidR="00402535">
        <w:rPr>
          <w:rFonts w:ascii="Arial" w:hAnsi="Arial" w:cs="Arial"/>
          <w:sz w:val="24"/>
          <w:szCs w:val="22"/>
        </w:rPr>
        <w:t xml:space="preserve">This helped to manage conflict </w:t>
      </w:r>
      <w:r w:rsidR="0083636C">
        <w:rPr>
          <w:rFonts w:ascii="Arial" w:hAnsi="Arial" w:cs="Arial"/>
          <w:sz w:val="24"/>
          <w:szCs w:val="22"/>
        </w:rPr>
        <w:t>as the individual was fully aware the reason for detainment and of his rights as a suspect to a crime.</w:t>
      </w:r>
    </w:p>
    <w:p w14:paraId="6FD84D7E" w14:textId="77777777" w:rsidR="00A1500E" w:rsidRDefault="00A1500E" w:rsidP="00A1500E">
      <w:pPr>
        <w:pStyle w:val="PlainText"/>
        <w:rPr>
          <w:rFonts w:ascii="Arial" w:hAnsi="Arial" w:cs="Arial"/>
          <w:sz w:val="24"/>
          <w:szCs w:val="24"/>
        </w:rPr>
      </w:pPr>
    </w:p>
    <w:p w14:paraId="227661A0" w14:textId="456105E4" w:rsidR="00A1500E" w:rsidRPr="00A51874" w:rsidRDefault="006701BA" w:rsidP="00A1500E">
      <w:pPr>
        <w:pStyle w:val="PlainText"/>
        <w:rPr>
          <w:rFonts w:ascii="Arial" w:hAnsi="Arial" w:cs="Arial"/>
          <w:sz w:val="24"/>
          <w:szCs w:val="22"/>
        </w:rPr>
      </w:pPr>
      <w:r>
        <w:rPr>
          <w:rFonts w:ascii="Arial" w:hAnsi="Arial" w:cs="Arial"/>
          <w:sz w:val="24"/>
          <w:szCs w:val="24"/>
        </w:rPr>
        <w:t>During my time in the force, I have been</w:t>
      </w:r>
      <w:r w:rsidR="00A1500E">
        <w:rPr>
          <w:rFonts w:ascii="Arial" w:hAnsi="Arial" w:cs="Arial"/>
          <w:sz w:val="24"/>
          <w:szCs w:val="24"/>
        </w:rPr>
        <w:t xml:space="preserve"> confronted with various conflicts and </w:t>
      </w:r>
      <w:r>
        <w:rPr>
          <w:rFonts w:ascii="Arial" w:hAnsi="Arial" w:cs="Arial"/>
          <w:sz w:val="24"/>
          <w:szCs w:val="24"/>
        </w:rPr>
        <w:t xml:space="preserve">faced many </w:t>
      </w:r>
      <w:r w:rsidR="00A1500E">
        <w:rPr>
          <w:rFonts w:ascii="Arial" w:hAnsi="Arial" w:cs="Arial"/>
          <w:sz w:val="24"/>
          <w:szCs w:val="22"/>
        </w:rPr>
        <w:t xml:space="preserve">intoxicated individuals </w:t>
      </w:r>
      <w:r>
        <w:rPr>
          <w:rFonts w:ascii="Arial" w:hAnsi="Arial" w:cs="Arial"/>
          <w:sz w:val="24"/>
          <w:szCs w:val="22"/>
        </w:rPr>
        <w:t xml:space="preserve">which has </w:t>
      </w:r>
      <w:r w:rsidR="0032054E">
        <w:rPr>
          <w:rFonts w:ascii="Arial" w:hAnsi="Arial" w:cs="Arial"/>
          <w:sz w:val="24"/>
          <w:szCs w:val="22"/>
        </w:rPr>
        <w:t>helped to develop my conflict management skills.</w:t>
      </w:r>
      <w:r w:rsidR="00A1500E">
        <w:rPr>
          <w:rFonts w:ascii="Arial" w:hAnsi="Arial" w:cs="Arial"/>
          <w:sz w:val="24"/>
          <w:szCs w:val="22"/>
        </w:rPr>
        <w:t xml:space="preserve"> </w:t>
      </w:r>
      <w:r w:rsidR="00A1500E">
        <w:rPr>
          <w:rFonts w:ascii="Arial" w:hAnsi="Arial" w:cs="Arial"/>
          <w:sz w:val="24"/>
          <w:szCs w:val="24"/>
        </w:rPr>
        <w:t>Successful conflict resolution promotes a positive perception of the police force, which is crucial for ensuring support from the public (Guardiola-Rivera, 2017). Conflict causes a host of challenges which stem from power imbalance, heightened emotions, and the unpredictable nature of conflict. As highlighted by Chan (2016)</w:t>
      </w:r>
      <w:r w:rsidR="0032054E">
        <w:rPr>
          <w:rFonts w:ascii="Arial" w:hAnsi="Arial" w:cs="Arial"/>
          <w:sz w:val="24"/>
          <w:szCs w:val="24"/>
        </w:rPr>
        <w:t>, we</w:t>
      </w:r>
      <w:r w:rsidR="00A1500E">
        <w:rPr>
          <w:rFonts w:ascii="Arial" w:hAnsi="Arial" w:cs="Arial"/>
          <w:sz w:val="24"/>
          <w:szCs w:val="24"/>
        </w:rPr>
        <w:t xml:space="preserve"> must balance authority with sensitivity</w:t>
      </w:r>
      <w:r w:rsidR="0032054E">
        <w:rPr>
          <w:rFonts w:ascii="Arial" w:hAnsi="Arial" w:cs="Arial"/>
          <w:sz w:val="24"/>
          <w:szCs w:val="24"/>
        </w:rPr>
        <w:t>,</w:t>
      </w:r>
      <w:r w:rsidR="00A1500E">
        <w:rPr>
          <w:rFonts w:ascii="Arial" w:hAnsi="Arial" w:cs="Arial"/>
          <w:sz w:val="24"/>
          <w:szCs w:val="24"/>
        </w:rPr>
        <w:t xml:space="preserve"> to ensure actions are seen as fair and just.</w:t>
      </w:r>
      <w:r w:rsidR="00A51874">
        <w:rPr>
          <w:rFonts w:ascii="Arial" w:hAnsi="Arial" w:cs="Arial"/>
          <w:sz w:val="24"/>
          <w:szCs w:val="22"/>
        </w:rPr>
        <w:t xml:space="preserve"> </w:t>
      </w:r>
      <w:r w:rsidR="00A1500E">
        <w:rPr>
          <w:rFonts w:ascii="Arial" w:hAnsi="Arial" w:cs="Arial"/>
          <w:sz w:val="24"/>
          <w:szCs w:val="24"/>
        </w:rPr>
        <w:t>Upon reflection, this incident provided me with an invaluable learning opportunity to ascertain my strengths and areas for growth. The intensity and unpredictable nature of this particular situation (due to high levels of intoxication) required swift decision making with little room for error. It proved to be a pivotal exercise in developing adaptability and also the ability to think on my feet. Using Betari’s box</w:t>
      </w:r>
      <w:r w:rsidR="00521346">
        <w:rPr>
          <w:rFonts w:ascii="Arial" w:hAnsi="Arial" w:cs="Arial"/>
          <w:sz w:val="24"/>
          <w:szCs w:val="24"/>
        </w:rPr>
        <w:t xml:space="preserve"> as a tool for reflection,</w:t>
      </w:r>
      <w:r w:rsidR="00A1500E">
        <w:rPr>
          <w:rFonts w:ascii="Arial" w:hAnsi="Arial" w:cs="Arial"/>
          <w:sz w:val="24"/>
          <w:szCs w:val="24"/>
        </w:rPr>
        <w:t xml:space="preserve"> I am of the opinion that my attitude and behaviour throughout</w:t>
      </w:r>
      <w:r w:rsidR="00521346">
        <w:rPr>
          <w:rFonts w:ascii="Arial" w:hAnsi="Arial" w:cs="Arial"/>
          <w:sz w:val="24"/>
          <w:szCs w:val="24"/>
        </w:rPr>
        <w:t xml:space="preserve"> this call</w:t>
      </w:r>
      <w:r w:rsidR="00A1500E">
        <w:rPr>
          <w:rFonts w:ascii="Arial" w:hAnsi="Arial" w:cs="Arial"/>
          <w:sz w:val="24"/>
          <w:szCs w:val="24"/>
        </w:rPr>
        <w:t xml:space="preserve"> fully contributed to the successful de-escalation of </w:t>
      </w:r>
      <w:r w:rsidR="00521346">
        <w:rPr>
          <w:rFonts w:ascii="Arial" w:hAnsi="Arial" w:cs="Arial"/>
          <w:sz w:val="24"/>
          <w:szCs w:val="24"/>
        </w:rPr>
        <w:t xml:space="preserve">the </w:t>
      </w:r>
      <w:r w:rsidR="00A1500E">
        <w:rPr>
          <w:rFonts w:ascii="Arial" w:hAnsi="Arial" w:cs="Arial"/>
          <w:sz w:val="24"/>
          <w:szCs w:val="24"/>
        </w:rPr>
        <w:t xml:space="preserve">attitude and behaviour </w:t>
      </w:r>
      <w:r w:rsidR="00521346">
        <w:rPr>
          <w:rFonts w:ascii="Arial" w:hAnsi="Arial" w:cs="Arial"/>
          <w:sz w:val="24"/>
          <w:szCs w:val="24"/>
        </w:rPr>
        <w:t>of those involved, r</w:t>
      </w:r>
      <w:r w:rsidR="00A1500E">
        <w:rPr>
          <w:rFonts w:ascii="Arial" w:hAnsi="Arial" w:cs="Arial"/>
          <w:sz w:val="24"/>
          <w:szCs w:val="24"/>
        </w:rPr>
        <w:t xml:space="preserve">esulting in swift results for all involved. </w:t>
      </w:r>
    </w:p>
    <w:p w14:paraId="328C020E" w14:textId="77777777" w:rsidR="00A1500E" w:rsidRDefault="00A1500E" w:rsidP="00A1500E">
      <w:pPr>
        <w:jc w:val="center"/>
        <w:rPr>
          <w:b/>
          <w:bCs/>
          <w:sz w:val="24"/>
          <w:szCs w:val="24"/>
        </w:rPr>
      </w:pPr>
    </w:p>
    <w:p w14:paraId="40379F23" w14:textId="77777777" w:rsidR="00A1500E" w:rsidRDefault="00A1500E" w:rsidP="00A1500E">
      <w:pPr>
        <w:jc w:val="center"/>
        <w:rPr>
          <w:b/>
          <w:bCs/>
          <w:sz w:val="24"/>
          <w:szCs w:val="24"/>
        </w:rPr>
      </w:pPr>
    </w:p>
    <w:p w14:paraId="30E0E991" w14:textId="1F66B7FC" w:rsidR="00A1500E" w:rsidRDefault="00A1500E" w:rsidP="00A1500E">
      <w:pPr>
        <w:jc w:val="center"/>
        <w:rPr>
          <w:b/>
          <w:bCs/>
          <w:sz w:val="24"/>
          <w:szCs w:val="24"/>
        </w:rPr>
      </w:pPr>
      <w:r>
        <w:rPr>
          <w:b/>
          <w:bCs/>
          <w:sz w:val="24"/>
          <w:szCs w:val="24"/>
        </w:rPr>
        <w:t>Word count- 15</w:t>
      </w:r>
      <w:r w:rsidR="003B7915">
        <w:rPr>
          <w:b/>
          <w:bCs/>
          <w:sz w:val="24"/>
          <w:szCs w:val="24"/>
        </w:rPr>
        <w:t>48</w:t>
      </w:r>
    </w:p>
    <w:p w14:paraId="61022959" w14:textId="77777777" w:rsidR="00A1500E" w:rsidRDefault="00A1500E" w:rsidP="00450C83">
      <w:pPr>
        <w:jc w:val="both"/>
        <w:rPr>
          <w:b/>
          <w:sz w:val="24"/>
          <w:szCs w:val="24"/>
        </w:rPr>
      </w:pPr>
    </w:p>
    <w:p w14:paraId="161A843D" w14:textId="77777777" w:rsidR="00A1500E" w:rsidRDefault="00A1500E" w:rsidP="00450C83">
      <w:pPr>
        <w:jc w:val="both"/>
        <w:rPr>
          <w:b/>
          <w:sz w:val="24"/>
          <w:szCs w:val="24"/>
        </w:rPr>
      </w:pPr>
    </w:p>
    <w:p w14:paraId="010B05DD" w14:textId="77777777" w:rsidR="00C84D58" w:rsidRDefault="00C84D58" w:rsidP="00450C83">
      <w:pPr>
        <w:jc w:val="both"/>
        <w:rPr>
          <w:b/>
          <w:sz w:val="24"/>
          <w:szCs w:val="24"/>
        </w:rPr>
      </w:pPr>
    </w:p>
    <w:p w14:paraId="4DB0391A" w14:textId="77777777" w:rsidR="00747480" w:rsidRDefault="00747480" w:rsidP="64D01D80">
      <w:pPr>
        <w:jc w:val="center"/>
        <w:rPr>
          <w:b/>
          <w:bCs/>
          <w:sz w:val="24"/>
          <w:szCs w:val="24"/>
        </w:rPr>
      </w:pPr>
    </w:p>
    <w:p w14:paraId="1018023E" w14:textId="77777777" w:rsidR="00747480" w:rsidRDefault="00747480" w:rsidP="64D01D80">
      <w:pPr>
        <w:jc w:val="center"/>
        <w:rPr>
          <w:b/>
          <w:bCs/>
          <w:sz w:val="24"/>
          <w:szCs w:val="24"/>
        </w:rPr>
      </w:pPr>
    </w:p>
    <w:p w14:paraId="10C9A166" w14:textId="77777777" w:rsidR="00747480" w:rsidRDefault="00747480" w:rsidP="64D01D80">
      <w:pPr>
        <w:jc w:val="center"/>
        <w:rPr>
          <w:b/>
          <w:bCs/>
          <w:sz w:val="24"/>
          <w:szCs w:val="24"/>
        </w:rPr>
      </w:pPr>
    </w:p>
    <w:p w14:paraId="4586E094" w14:textId="77777777" w:rsidR="00747480" w:rsidRDefault="00747480" w:rsidP="64D01D80">
      <w:pPr>
        <w:jc w:val="center"/>
        <w:rPr>
          <w:b/>
          <w:bCs/>
          <w:sz w:val="24"/>
          <w:szCs w:val="24"/>
        </w:rPr>
      </w:pPr>
    </w:p>
    <w:p w14:paraId="72C90704" w14:textId="77777777" w:rsidR="00747480" w:rsidRDefault="00747480" w:rsidP="64D01D80">
      <w:pPr>
        <w:jc w:val="center"/>
        <w:rPr>
          <w:b/>
          <w:bCs/>
          <w:sz w:val="24"/>
          <w:szCs w:val="24"/>
        </w:rPr>
      </w:pPr>
    </w:p>
    <w:p w14:paraId="32D4808F" w14:textId="77777777" w:rsidR="00747480" w:rsidRDefault="00747480" w:rsidP="64D01D80">
      <w:pPr>
        <w:jc w:val="center"/>
        <w:rPr>
          <w:b/>
          <w:bCs/>
          <w:sz w:val="24"/>
          <w:szCs w:val="24"/>
        </w:rPr>
      </w:pPr>
    </w:p>
    <w:p w14:paraId="59A3B4FE" w14:textId="77777777" w:rsidR="00747480" w:rsidRDefault="00747480" w:rsidP="64D01D80">
      <w:pPr>
        <w:jc w:val="center"/>
        <w:rPr>
          <w:b/>
          <w:bCs/>
          <w:sz w:val="24"/>
          <w:szCs w:val="24"/>
        </w:rPr>
      </w:pPr>
    </w:p>
    <w:p w14:paraId="15849707" w14:textId="77777777" w:rsidR="00747480" w:rsidRDefault="00747480" w:rsidP="64D01D80">
      <w:pPr>
        <w:jc w:val="center"/>
        <w:rPr>
          <w:b/>
          <w:bCs/>
          <w:sz w:val="24"/>
          <w:szCs w:val="24"/>
        </w:rPr>
      </w:pPr>
    </w:p>
    <w:p w14:paraId="6D38886E" w14:textId="77777777" w:rsidR="00747480" w:rsidRDefault="00747480" w:rsidP="64D01D80">
      <w:pPr>
        <w:jc w:val="center"/>
        <w:rPr>
          <w:b/>
          <w:bCs/>
          <w:sz w:val="24"/>
          <w:szCs w:val="24"/>
        </w:rPr>
      </w:pPr>
    </w:p>
    <w:p w14:paraId="4B07707D" w14:textId="77777777" w:rsidR="00747480" w:rsidRDefault="00747480" w:rsidP="64D01D80">
      <w:pPr>
        <w:jc w:val="center"/>
        <w:rPr>
          <w:b/>
          <w:bCs/>
          <w:sz w:val="24"/>
          <w:szCs w:val="24"/>
        </w:rPr>
      </w:pPr>
    </w:p>
    <w:p w14:paraId="1AB62B20" w14:textId="77777777" w:rsidR="00747480" w:rsidRDefault="00747480" w:rsidP="64D01D80">
      <w:pPr>
        <w:jc w:val="center"/>
        <w:rPr>
          <w:b/>
          <w:bCs/>
          <w:sz w:val="24"/>
          <w:szCs w:val="24"/>
        </w:rPr>
      </w:pPr>
    </w:p>
    <w:p w14:paraId="4312C050" w14:textId="77777777" w:rsidR="003A6560" w:rsidRDefault="003A6560" w:rsidP="64D01D80">
      <w:pPr>
        <w:jc w:val="center"/>
        <w:rPr>
          <w:b/>
          <w:bCs/>
          <w:sz w:val="24"/>
          <w:szCs w:val="24"/>
        </w:rPr>
      </w:pPr>
    </w:p>
    <w:p w14:paraId="6512E658" w14:textId="77777777" w:rsidR="003A6560" w:rsidRDefault="003A6560" w:rsidP="64D01D80">
      <w:pPr>
        <w:jc w:val="center"/>
        <w:rPr>
          <w:b/>
          <w:bCs/>
          <w:sz w:val="24"/>
          <w:szCs w:val="24"/>
        </w:rPr>
      </w:pPr>
    </w:p>
    <w:p w14:paraId="16A4CAC1" w14:textId="77777777" w:rsidR="00747480" w:rsidRDefault="00747480" w:rsidP="64D01D80">
      <w:pPr>
        <w:jc w:val="center"/>
        <w:rPr>
          <w:b/>
          <w:bCs/>
          <w:sz w:val="24"/>
          <w:szCs w:val="24"/>
        </w:rPr>
      </w:pPr>
    </w:p>
    <w:p w14:paraId="51999EE6" w14:textId="77777777" w:rsidR="00747480" w:rsidRDefault="00747480" w:rsidP="64D01D80">
      <w:pPr>
        <w:jc w:val="center"/>
        <w:rPr>
          <w:b/>
          <w:bCs/>
          <w:sz w:val="24"/>
          <w:szCs w:val="24"/>
        </w:rPr>
      </w:pPr>
    </w:p>
    <w:p w14:paraId="620507CA" w14:textId="77777777" w:rsidR="00747480" w:rsidRDefault="00747480" w:rsidP="64D01D80">
      <w:pPr>
        <w:jc w:val="center"/>
        <w:rPr>
          <w:b/>
          <w:bCs/>
          <w:sz w:val="24"/>
          <w:szCs w:val="24"/>
        </w:rPr>
      </w:pPr>
    </w:p>
    <w:p w14:paraId="4623969F" w14:textId="77777777" w:rsidR="00747480" w:rsidRDefault="00747480" w:rsidP="64D01D80">
      <w:pPr>
        <w:jc w:val="center"/>
        <w:rPr>
          <w:b/>
          <w:bCs/>
          <w:sz w:val="24"/>
          <w:szCs w:val="24"/>
        </w:rPr>
      </w:pPr>
    </w:p>
    <w:p w14:paraId="2838A29F" w14:textId="77777777" w:rsidR="00747480" w:rsidRDefault="00747480" w:rsidP="64D01D80">
      <w:pPr>
        <w:jc w:val="center"/>
        <w:rPr>
          <w:b/>
          <w:bCs/>
          <w:sz w:val="24"/>
          <w:szCs w:val="24"/>
        </w:rPr>
      </w:pPr>
    </w:p>
    <w:p w14:paraId="3576D00D" w14:textId="77777777" w:rsidR="00111C96" w:rsidRDefault="00111C96" w:rsidP="64D01D80">
      <w:pPr>
        <w:jc w:val="center"/>
        <w:rPr>
          <w:b/>
          <w:bCs/>
          <w:sz w:val="24"/>
          <w:szCs w:val="24"/>
        </w:rPr>
      </w:pPr>
    </w:p>
    <w:p w14:paraId="009BB4E8" w14:textId="77777777" w:rsidR="00111C96" w:rsidRDefault="00111C96" w:rsidP="64D01D80">
      <w:pPr>
        <w:jc w:val="center"/>
        <w:rPr>
          <w:b/>
          <w:bCs/>
          <w:sz w:val="24"/>
          <w:szCs w:val="24"/>
        </w:rPr>
      </w:pPr>
    </w:p>
    <w:p w14:paraId="5E5C311F" w14:textId="77777777" w:rsidR="00AF17C1" w:rsidRDefault="00AF17C1" w:rsidP="64D01D80">
      <w:pPr>
        <w:jc w:val="center"/>
        <w:rPr>
          <w:b/>
          <w:bCs/>
          <w:sz w:val="24"/>
          <w:szCs w:val="24"/>
        </w:rPr>
      </w:pPr>
    </w:p>
    <w:p w14:paraId="3F1A5004" w14:textId="77777777" w:rsidR="00AF17C1" w:rsidRDefault="00AF17C1" w:rsidP="64D01D80">
      <w:pPr>
        <w:jc w:val="center"/>
        <w:rPr>
          <w:b/>
          <w:bCs/>
          <w:sz w:val="24"/>
          <w:szCs w:val="24"/>
        </w:rPr>
      </w:pPr>
    </w:p>
    <w:p w14:paraId="0389B1FB" w14:textId="77777777" w:rsidR="00CE75AC" w:rsidRDefault="00CE75AC" w:rsidP="64D01D80">
      <w:pPr>
        <w:jc w:val="center"/>
        <w:rPr>
          <w:b/>
          <w:bCs/>
          <w:sz w:val="24"/>
          <w:szCs w:val="24"/>
        </w:rPr>
      </w:pPr>
    </w:p>
    <w:p w14:paraId="0009FF24" w14:textId="77777777" w:rsidR="003B7915" w:rsidRDefault="003B7915" w:rsidP="64D01D80">
      <w:pPr>
        <w:jc w:val="center"/>
        <w:rPr>
          <w:b/>
          <w:bCs/>
          <w:sz w:val="24"/>
          <w:szCs w:val="24"/>
        </w:rPr>
      </w:pPr>
    </w:p>
    <w:p w14:paraId="48D739FA" w14:textId="77777777" w:rsidR="003B7915" w:rsidRDefault="003B7915" w:rsidP="64D01D80">
      <w:pPr>
        <w:jc w:val="center"/>
        <w:rPr>
          <w:b/>
          <w:bCs/>
          <w:sz w:val="24"/>
          <w:szCs w:val="24"/>
        </w:rPr>
      </w:pPr>
    </w:p>
    <w:p w14:paraId="4E18122D" w14:textId="77777777" w:rsidR="00782BE1" w:rsidRDefault="00782BE1" w:rsidP="00782BE1">
      <w:pPr>
        <w:rPr>
          <w:b/>
          <w:bCs/>
          <w:sz w:val="24"/>
          <w:szCs w:val="24"/>
        </w:rPr>
      </w:pPr>
    </w:p>
    <w:p w14:paraId="3E7AABAF" w14:textId="22F62911" w:rsidR="00025650" w:rsidRPr="00270EEB" w:rsidRDefault="64D01D80" w:rsidP="00782BE1">
      <w:pPr>
        <w:ind w:left="3600"/>
        <w:rPr>
          <w:b/>
          <w:bCs/>
          <w:sz w:val="24"/>
          <w:szCs w:val="24"/>
        </w:rPr>
      </w:pPr>
      <w:r w:rsidRPr="64D01D80">
        <w:rPr>
          <w:b/>
          <w:bCs/>
          <w:sz w:val="24"/>
          <w:szCs w:val="24"/>
        </w:rPr>
        <w:lastRenderedPageBreak/>
        <w:t xml:space="preserve">Task </w:t>
      </w:r>
      <w:r w:rsidR="00363D5A">
        <w:rPr>
          <w:b/>
          <w:bCs/>
          <w:sz w:val="24"/>
          <w:szCs w:val="24"/>
        </w:rPr>
        <w:t>3</w:t>
      </w:r>
    </w:p>
    <w:p w14:paraId="4DEB2F3F" w14:textId="77777777" w:rsidR="00111C96" w:rsidRPr="00270EEB" w:rsidRDefault="00111C96"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513B9745"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r w:rsidR="00FE7811">
        <w:rPr>
          <w:b/>
          <w:sz w:val="24"/>
          <w:szCs w:val="24"/>
        </w:rPr>
        <w:t>inclusion.</w:t>
      </w:r>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03A6560">
        <w:tc>
          <w:tcPr>
            <w:tcW w:w="9016" w:type="dxa"/>
            <w:shd w:val="clear" w:color="auto" w:fill="auto"/>
          </w:tcPr>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27806333" w:rsidR="00711A70" w:rsidRDefault="00711A70" w:rsidP="00711A70">
      <w:pPr>
        <w:jc w:val="both"/>
        <w:rPr>
          <w:b/>
          <w:sz w:val="24"/>
          <w:szCs w:val="24"/>
        </w:rPr>
      </w:pPr>
      <w:r w:rsidRPr="00450C83">
        <w:rPr>
          <w:b/>
          <w:sz w:val="24"/>
          <w:szCs w:val="24"/>
        </w:rPr>
        <w:t>ANSWER:</w:t>
      </w:r>
    </w:p>
    <w:p w14:paraId="42CF5883" w14:textId="6D38B3C7" w:rsidR="00A16FD6" w:rsidRDefault="00A16FD6" w:rsidP="00711A70">
      <w:pPr>
        <w:jc w:val="both"/>
        <w:rPr>
          <w:b/>
          <w:sz w:val="24"/>
          <w:szCs w:val="24"/>
        </w:rPr>
      </w:pPr>
    </w:p>
    <w:p w14:paraId="3401D563" w14:textId="50B78185" w:rsidR="00A16FD6" w:rsidRDefault="00880D9E" w:rsidP="005D5552">
      <w:pPr>
        <w:pStyle w:val="PlainText"/>
        <w:rPr>
          <w:rFonts w:ascii="Arial" w:hAnsi="Arial" w:cs="Arial"/>
          <w:sz w:val="24"/>
          <w:szCs w:val="24"/>
        </w:rPr>
      </w:pPr>
      <w:r>
        <w:rPr>
          <w:rFonts w:ascii="Arial" w:hAnsi="Arial" w:cs="Arial"/>
          <w:sz w:val="24"/>
          <w:szCs w:val="24"/>
        </w:rPr>
        <w:t xml:space="preserve">Over the past few years, the Criminal Justice System has been scrutinized and reassessed to </w:t>
      </w:r>
      <w:r w:rsidRPr="00B546DA">
        <w:rPr>
          <w:rFonts w:ascii="Arial" w:hAnsi="Arial" w:cs="Arial"/>
          <w:sz w:val="24"/>
          <w:szCs w:val="24"/>
        </w:rPr>
        <w:t xml:space="preserve">ensure that victim’s needs are met to ensure their health and well-being. </w:t>
      </w:r>
      <w:r w:rsidR="00A21F5D">
        <w:rPr>
          <w:rFonts w:ascii="Arial" w:hAnsi="Arial" w:cs="Arial"/>
          <w:sz w:val="24"/>
          <w:szCs w:val="24"/>
        </w:rPr>
        <w:t>T</w:t>
      </w:r>
      <w:r w:rsidRPr="00B546DA">
        <w:rPr>
          <w:rFonts w:ascii="Arial" w:hAnsi="Arial" w:cs="Arial"/>
          <w:sz w:val="24"/>
          <w:szCs w:val="24"/>
        </w:rPr>
        <w:t>he Home Office (2018</w:t>
      </w:r>
      <w:r>
        <w:rPr>
          <w:rFonts w:ascii="Arial" w:hAnsi="Arial" w:cs="Arial"/>
          <w:sz w:val="24"/>
          <w:szCs w:val="24"/>
        </w:rPr>
        <w:t>)</w:t>
      </w:r>
      <w:r w:rsidR="00A21F5D">
        <w:rPr>
          <w:rFonts w:ascii="Arial" w:hAnsi="Arial" w:cs="Arial"/>
          <w:sz w:val="24"/>
          <w:szCs w:val="24"/>
        </w:rPr>
        <w:t xml:space="preserve"> explains that all service users</w:t>
      </w:r>
      <w:r>
        <w:rPr>
          <w:rFonts w:ascii="Arial" w:hAnsi="Arial" w:cs="Arial"/>
          <w:sz w:val="24"/>
          <w:szCs w:val="24"/>
        </w:rPr>
        <w:t xml:space="preserve"> are entitled to a good standard of service by</w:t>
      </w:r>
      <w:r w:rsidR="00C443E4">
        <w:rPr>
          <w:rFonts w:ascii="Arial" w:hAnsi="Arial" w:cs="Arial"/>
          <w:sz w:val="24"/>
          <w:szCs w:val="24"/>
        </w:rPr>
        <w:t xml:space="preserve"> all</w:t>
      </w:r>
      <w:r>
        <w:rPr>
          <w:rFonts w:ascii="Arial" w:hAnsi="Arial" w:cs="Arial"/>
          <w:sz w:val="24"/>
          <w:szCs w:val="24"/>
        </w:rPr>
        <w:t xml:space="preserve"> criminal justice practitioners. Furthermore, it is important </w:t>
      </w:r>
      <w:r w:rsidR="00C7034A">
        <w:rPr>
          <w:rFonts w:ascii="Arial" w:hAnsi="Arial" w:cs="Arial"/>
          <w:sz w:val="24"/>
          <w:szCs w:val="24"/>
        </w:rPr>
        <w:t xml:space="preserve">that, as </w:t>
      </w:r>
      <w:r>
        <w:rPr>
          <w:rFonts w:ascii="Arial" w:hAnsi="Arial" w:cs="Arial"/>
          <w:sz w:val="24"/>
          <w:szCs w:val="24"/>
        </w:rPr>
        <w:t xml:space="preserve">police officers </w:t>
      </w:r>
      <w:r w:rsidR="00C7034A">
        <w:rPr>
          <w:rFonts w:ascii="Arial" w:hAnsi="Arial" w:cs="Arial"/>
          <w:sz w:val="24"/>
          <w:szCs w:val="24"/>
        </w:rPr>
        <w:t xml:space="preserve">we </w:t>
      </w:r>
      <w:r>
        <w:rPr>
          <w:rFonts w:ascii="Arial" w:hAnsi="Arial" w:cs="Arial"/>
          <w:sz w:val="24"/>
          <w:szCs w:val="24"/>
        </w:rPr>
        <w:t xml:space="preserve">consider how we can prevent service users </w:t>
      </w:r>
      <w:r w:rsidR="00C7034A">
        <w:rPr>
          <w:rFonts w:ascii="Arial" w:hAnsi="Arial" w:cs="Arial"/>
          <w:sz w:val="24"/>
          <w:szCs w:val="24"/>
        </w:rPr>
        <w:t>from being</w:t>
      </w:r>
      <w:r>
        <w:rPr>
          <w:rFonts w:ascii="Arial" w:hAnsi="Arial" w:cs="Arial"/>
          <w:sz w:val="24"/>
          <w:szCs w:val="24"/>
        </w:rPr>
        <w:t xml:space="preserve"> </w:t>
      </w:r>
      <w:r w:rsidR="00C7034A">
        <w:rPr>
          <w:rFonts w:ascii="Arial" w:hAnsi="Arial" w:cs="Arial"/>
          <w:sz w:val="24"/>
          <w:szCs w:val="24"/>
        </w:rPr>
        <w:t xml:space="preserve">in </w:t>
      </w:r>
      <w:r>
        <w:rPr>
          <w:rFonts w:ascii="Arial" w:hAnsi="Arial" w:cs="Arial"/>
          <w:sz w:val="24"/>
          <w:szCs w:val="24"/>
        </w:rPr>
        <w:t xml:space="preserve">the criminal justice system in the future, by </w:t>
      </w:r>
      <w:r w:rsidR="00BC23F5">
        <w:rPr>
          <w:rFonts w:ascii="Arial" w:hAnsi="Arial" w:cs="Arial"/>
          <w:sz w:val="24"/>
          <w:szCs w:val="24"/>
        </w:rPr>
        <w:t xml:space="preserve">listening to and </w:t>
      </w:r>
      <w:r>
        <w:rPr>
          <w:rFonts w:ascii="Arial" w:hAnsi="Arial" w:cs="Arial"/>
          <w:sz w:val="24"/>
          <w:szCs w:val="24"/>
        </w:rPr>
        <w:t>understanding their needs</w:t>
      </w:r>
      <w:r w:rsidR="00BC23F5">
        <w:rPr>
          <w:rFonts w:ascii="Arial" w:hAnsi="Arial" w:cs="Arial"/>
          <w:sz w:val="24"/>
          <w:szCs w:val="24"/>
        </w:rPr>
        <w:t>, we can decide the best course of action or support for individuals</w:t>
      </w:r>
      <w:r w:rsidR="009312D3">
        <w:rPr>
          <w:rFonts w:ascii="Arial" w:hAnsi="Arial" w:cs="Arial"/>
          <w:sz w:val="24"/>
          <w:szCs w:val="24"/>
        </w:rPr>
        <w:t xml:space="preserve"> </w:t>
      </w:r>
      <w:r w:rsidR="006263D6">
        <w:rPr>
          <w:rFonts w:ascii="Arial" w:hAnsi="Arial" w:cs="Arial"/>
          <w:sz w:val="24"/>
          <w:szCs w:val="24"/>
        </w:rPr>
        <w:t>(McNeill</w:t>
      </w:r>
      <w:r w:rsidR="002C40BE">
        <w:rPr>
          <w:rFonts w:ascii="Arial" w:hAnsi="Arial" w:cs="Arial"/>
          <w:sz w:val="24"/>
          <w:szCs w:val="24"/>
        </w:rPr>
        <w:t xml:space="preserve"> and Whyte</w:t>
      </w:r>
      <w:r w:rsidR="00C5759F">
        <w:rPr>
          <w:rFonts w:ascii="Arial" w:hAnsi="Arial" w:cs="Arial"/>
          <w:sz w:val="24"/>
          <w:szCs w:val="24"/>
        </w:rPr>
        <w:t>, 2013)</w:t>
      </w:r>
      <w:r w:rsidR="00BC23F5">
        <w:rPr>
          <w:rFonts w:ascii="Arial" w:hAnsi="Arial" w:cs="Arial"/>
          <w:sz w:val="24"/>
          <w:szCs w:val="24"/>
        </w:rPr>
        <w:t xml:space="preserve">. </w:t>
      </w:r>
      <w:r>
        <w:rPr>
          <w:rFonts w:ascii="Arial" w:hAnsi="Arial" w:cs="Arial"/>
          <w:sz w:val="24"/>
          <w:szCs w:val="24"/>
        </w:rPr>
        <w:t>In</w:t>
      </w:r>
      <w:r w:rsidR="00A16FD6">
        <w:rPr>
          <w:rFonts w:ascii="Arial" w:hAnsi="Arial" w:cs="Arial"/>
          <w:sz w:val="24"/>
          <w:szCs w:val="24"/>
        </w:rPr>
        <w:t xml:space="preserve"> today’s diverse and rapidly changing society, it is crucial for police officers to prioritize valuing differences and promoting inclusion. By respecting, acknowledging and celebrating individual differences, we can create a stronger sense of community support whilst enhancing the capacity to serve and protect all members of society. Within this essay, I will explain and reflect on a recent incident which involved valuing difference and inclusion</w:t>
      </w:r>
      <w:r>
        <w:rPr>
          <w:rFonts w:ascii="Arial" w:hAnsi="Arial" w:cs="Arial"/>
          <w:sz w:val="24"/>
          <w:szCs w:val="24"/>
        </w:rPr>
        <w:t xml:space="preserve"> of a</w:t>
      </w:r>
      <w:r w:rsidR="00CA265A">
        <w:rPr>
          <w:rFonts w:ascii="Arial" w:hAnsi="Arial" w:cs="Arial"/>
          <w:sz w:val="24"/>
          <w:szCs w:val="24"/>
        </w:rPr>
        <w:t xml:space="preserve"> suspect</w:t>
      </w:r>
      <w:r w:rsidR="0066639D">
        <w:rPr>
          <w:rFonts w:ascii="Arial" w:hAnsi="Arial" w:cs="Arial"/>
          <w:sz w:val="24"/>
          <w:szCs w:val="24"/>
        </w:rPr>
        <w:t>.</w:t>
      </w:r>
    </w:p>
    <w:p w14:paraId="2AF72042" w14:textId="5BA54559" w:rsidR="00A16FD6" w:rsidRDefault="00A16FD6" w:rsidP="005D5552">
      <w:pPr>
        <w:pStyle w:val="PlainText"/>
        <w:rPr>
          <w:rFonts w:ascii="Arial" w:hAnsi="Arial" w:cs="Arial"/>
          <w:sz w:val="24"/>
          <w:szCs w:val="24"/>
        </w:rPr>
      </w:pPr>
      <w:r>
        <w:rPr>
          <w:rFonts w:ascii="Arial" w:hAnsi="Arial" w:cs="Arial"/>
          <w:sz w:val="24"/>
          <w:szCs w:val="24"/>
        </w:rPr>
        <w:t xml:space="preserve"> </w:t>
      </w:r>
    </w:p>
    <w:p w14:paraId="287352D4" w14:textId="25638985" w:rsidR="00A34350" w:rsidRPr="005D5557" w:rsidRDefault="00BC23F5" w:rsidP="005D5557">
      <w:pPr>
        <w:pStyle w:val="PlainText"/>
        <w:rPr>
          <w:rFonts w:ascii="Arial" w:hAnsi="Arial" w:cs="Arial"/>
          <w:sz w:val="24"/>
          <w:szCs w:val="24"/>
        </w:rPr>
      </w:pPr>
      <w:r>
        <w:rPr>
          <w:rFonts w:ascii="Arial" w:hAnsi="Arial" w:cs="Arial"/>
          <w:sz w:val="24"/>
          <w:szCs w:val="24"/>
        </w:rPr>
        <w:t xml:space="preserve">Recently, </w:t>
      </w:r>
      <w:r w:rsidR="00903A49">
        <w:rPr>
          <w:rFonts w:ascii="Arial" w:hAnsi="Arial" w:cs="Arial"/>
          <w:sz w:val="24"/>
          <w:szCs w:val="24"/>
        </w:rPr>
        <w:t xml:space="preserve">I </w:t>
      </w:r>
      <w:r w:rsidR="00002A5D">
        <w:rPr>
          <w:rFonts w:ascii="Arial" w:hAnsi="Arial" w:cs="Arial"/>
          <w:sz w:val="24"/>
          <w:szCs w:val="24"/>
        </w:rPr>
        <w:t xml:space="preserve">received a call </w:t>
      </w:r>
      <w:r w:rsidR="003031EF">
        <w:rPr>
          <w:rFonts w:ascii="Arial" w:hAnsi="Arial" w:cs="Arial"/>
          <w:sz w:val="24"/>
          <w:szCs w:val="24"/>
        </w:rPr>
        <w:t>from a member of the pub</w:t>
      </w:r>
      <w:r w:rsidR="006C650A">
        <w:rPr>
          <w:rFonts w:ascii="Arial" w:hAnsi="Arial" w:cs="Arial"/>
          <w:sz w:val="24"/>
          <w:szCs w:val="24"/>
        </w:rPr>
        <w:t>l</w:t>
      </w:r>
      <w:r w:rsidR="003031EF">
        <w:rPr>
          <w:rFonts w:ascii="Arial" w:hAnsi="Arial" w:cs="Arial"/>
          <w:sz w:val="24"/>
          <w:szCs w:val="24"/>
        </w:rPr>
        <w:t xml:space="preserve">ic </w:t>
      </w:r>
      <w:r w:rsidR="00CA265A">
        <w:rPr>
          <w:rFonts w:ascii="Arial" w:hAnsi="Arial" w:cs="Arial"/>
          <w:sz w:val="24"/>
          <w:szCs w:val="24"/>
        </w:rPr>
        <w:t xml:space="preserve">detailing </w:t>
      </w:r>
      <w:r w:rsidR="00002A5D">
        <w:rPr>
          <w:rFonts w:ascii="Arial" w:hAnsi="Arial" w:cs="Arial"/>
          <w:sz w:val="24"/>
          <w:szCs w:val="24"/>
        </w:rPr>
        <w:t>an abandoned vehicle</w:t>
      </w:r>
      <w:r w:rsidR="003031EF">
        <w:rPr>
          <w:rFonts w:ascii="Arial" w:hAnsi="Arial" w:cs="Arial"/>
          <w:sz w:val="24"/>
          <w:szCs w:val="24"/>
        </w:rPr>
        <w:t xml:space="preserve"> on the side of the road</w:t>
      </w:r>
      <w:r w:rsidR="00CA265A">
        <w:rPr>
          <w:rFonts w:ascii="Arial" w:hAnsi="Arial" w:cs="Arial"/>
          <w:sz w:val="24"/>
          <w:szCs w:val="24"/>
        </w:rPr>
        <w:t>. O</w:t>
      </w:r>
      <w:r w:rsidR="003031EF">
        <w:rPr>
          <w:rFonts w:ascii="Arial" w:hAnsi="Arial" w:cs="Arial"/>
          <w:sz w:val="24"/>
          <w:szCs w:val="24"/>
        </w:rPr>
        <w:t xml:space="preserve">nce </w:t>
      </w:r>
      <w:r w:rsidR="00CA265A">
        <w:rPr>
          <w:rFonts w:ascii="Arial" w:hAnsi="Arial" w:cs="Arial"/>
          <w:sz w:val="24"/>
          <w:szCs w:val="24"/>
        </w:rPr>
        <w:t>w</w:t>
      </w:r>
      <w:r w:rsidR="003031EF">
        <w:rPr>
          <w:rFonts w:ascii="Arial" w:hAnsi="Arial" w:cs="Arial"/>
          <w:sz w:val="24"/>
          <w:szCs w:val="24"/>
        </w:rPr>
        <w:t>e arrived</w:t>
      </w:r>
      <w:r w:rsidR="00CA265A">
        <w:rPr>
          <w:rFonts w:ascii="Arial" w:hAnsi="Arial" w:cs="Arial"/>
          <w:sz w:val="24"/>
          <w:szCs w:val="24"/>
        </w:rPr>
        <w:t>,</w:t>
      </w:r>
      <w:r w:rsidR="003031EF">
        <w:rPr>
          <w:rFonts w:ascii="Arial" w:hAnsi="Arial" w:cs="Arial"/>
          <w:sz w:val="24"/>
          <w:szCs w:val="24"/>
        </w:rPr>
        <w:t xml:space="preserve"> we could see that the vehicle had been started without </w:t>
      </w:r>
      <w:r w:rsidR="00524469">
        <w:rPr>
          <w:rFonts w:ascii="Arial" w:hAnsi="Arial" w:cs="Arial"/>
          <w:sz w:val="24"/>
          <w:szCs w:val="24"/>
        </w:rPr>
        <w:t>a</w:t>
      </w:r>
      <w:r w:rsidR="003031EF">
        <w:rPr>
          <w:rFonts w:ascii="Arial" w:hAnsi="Arial" w:cs="Arial"/>
          <w:sz w:val="24"/>
          <w:szCs w:val="24"/>
        </w:rPr>
        <w:t xml:space="preserve"> key</w:t>
      </w:r>
      <w:r w:rsidR="00D251D3">
        <w:rPr>
          <w:rFonts w:ascii="Arial" w:hAnsi="Arial" w:cs="Arial"/>
          <w:sz w:val="24"/>
          <w:szCs w:val="24"/>
        </w:rPr>
        <w:t xml:space="preserve"> and </w:t>
      </w:r>
      <w:r w:rsidR="00D12258">
        <w:rPr>
          <w:rFonts w:ascii="Arial" w:hAnsi="Arial" w:cs="Arial"/>
          <w:sz w:val="24"/>
          <w:szCs w:val="24"/>
        </w:rPr>
        <w:t xml:space="preserve">the vehicle </w:t>
      </w:r>
      <w:r w:rsidR="00D251D3">
        <w:rPr>
          <w:rFonts w:ascii="Arial" w:hAnsi="Arial" w:cs="Arial"/>
          <w:sz w:val="24"/>
          <w:szCs w:val="24"/>
        </w:rPr>
        <w:t>had extensive damage to the interior</w:t>
      </w:r>
      <w:r w:rsidR="00D12258">
        <w:rPr>
          <w:rFonts w:ascii="Arial" w:hAnsi="Arial" w:cs="Arial"/>
          <w:sz w:val="24"/>
          <w:szCs w:val="24"/>
        </w:rPr>
        <w:t xml:space="preserve"> which </w:t>
      </w:r>
      <w:r w:rsidR="00A34350">
        <w:rPr>
          <w:rFonts w:ascii="Arial" w:hAnsi="Arial" w:cs="Arial"/>
          <w:sz w:val="24"/>
          <w:szCs w:val="24"/>
        </w:rPr>
        <w:t>was consistent with fire damage</w:t>
      </w:r>
      <w:r w:rsidR="00D12258">
        <w:rPr>
          <w:rFonts w:ascii="Arial" w:hAnsi="Arial" w:cs="Arial"/>
          <w:sz w:val="24"/>
          <w:szCs w:val="24"/>
        </w:rPr>
        <w:t>. The car did not have a</w:t>
      </w:r>
      <w:r w:rsidR="004654B6">
        <w:rPr>
          <w:rFonts w:ascii="Arial" w:hAnsi="Arial" w:cs="Arial"/>
          <w:sz w:val="24"/>
          <w:szCs w:val="24"/>
        </w:rPr>
        <w:t xml:space="preserve"> vehicle </w:t>
      </w:r>
      <w:r w:rsidR="00CE485F">
        <w:rPr>
          <w:rFonts w:ascii="Arial" w:hAnsi="Arial" w:cs="Arial"/>
          <w:sz w:val="24"/>
          <w:szCs w:val="24"/>
        </w:rPr>
        <w:t>registration number plate</w:t>
      </w:r>
      <w:r w:rsidR="00D12258">
        <w:rPr>
          <w:rFonts w:ascii="Arial" w:hAnsi="Arial" w:cs="Arial"/>
          <w:sz w:val="24"/>
          <w:szCs w:val="24"/>
        </w:rPr>
        <w:t xml:space="preserve"> which provided a challenge as we were initially unable to contact the owner. </w:t>
      </w:r>
      <w:r w:rsidR="00541FA4">
        <w:rPr>
          <w:rFonts w:ascii="Arial" w:hAnsi="Arial" w:cs="Arial"/>
          <w:sz w:val="24"/>
          <w:szCs w:val="24"/>
        </w:rPr>
        <w:t>After a local search of the area</w:t>
      </w:r>
      <w:r w:rsidR="00DF5738">
        <w:rPr>
          <w:rFonts w:ascii="Arial" w:hAnsi="Arial" w:cs="Arial"/>
          <w:sz w:val="24"/>
          <w:szCs w:val="24"/>
        </w:rPr>
        <w:t>,</w:t>
      </w:r>
      <w:r w:rsidR="00541FA4">
        <w:rPr>
          <w:rFonts w:ascii="Arial" w:hAnsi="Arial" w:cs="Arial"/>
          <w:sz w:val="24"/>
          <w:szCs w:val="24"/>
        </w:rPr>
        <w:t xml:space="preserve"> we came across </w:t>
      </w:r>
      <w:r w:rsidR="008862E3">
        <w:rPr>
          <w:rFonts w:ascii="Arial" w:hAnsi="Arial" w:cs="Arial"/>
          <w:sz w:val="24"/>
          <w:szCs w:val="24"/>
        </w:rPr>
        <w:t xml:space="preserve">a vehicle registration number plate </w:t>
      </w:r>
      <w:r w:rsidR="003E2473">
        <w:rPr>
          <w:rFonts w:ascii="Arial" w:hAnsi="Arial" w:cs="Arial"/>
          <w:sz w:val="24"/>
          <w:szCs w:val="24"/>
        </w:rPr>
        <w:t>on the road</w:t>
      </w:r>
      <w:r w:rsidR="008C1653">
        <w:rPr>
          <w:rFonts w:ascii="Arial" w:hAnsi="Arial" w:cs="Arial"/>
          <w:sz w:val="24"/>
          <w:szCs w:val="24"/>
        </w:rPr>
        <w:t>. After checking on the police computer system, I found that the number plate</w:t>
      </w:r>
      <w:r w:rsidR="008862E3">
        <w:rPr>
          <w:rFonts w:ascii="Arial" w:hAnsi="Arial" w:cs="Arial"/>
          <w:sz w:val="24"/>
          <w:szCs w:val="24"/>
        </w:rPr>
        <w:t xml:space="preserve"> matched the </w:t>
      </w:r>
      <w:r w:rsidR="00DF5738">
        <w:rPr>
          <w:rFonts w:ascii="Arial" w:hAnsi="Arial" w:cs="Arial"/>
          <w:sz w:val="24"/>
          <w:szCs w:val="24"/>
        </w:rPr>
        <w:t xml:space="preserve">abandoned </w:t>
      </w:r>
      <w:r w:rsidR="008862E3">
        <w:rPr>
          <w:rFonts w:ascii="Arial" w:hAnsi="Arial" w:cs="Arial"/>
          <w:sz w:val="24"/>
          <w:szCs w:val="24"/>
        </w:rPr>
        <w:t xml:space="preserve">vehicle </w:t>
      </w:r>
      <w:r w:rsidR="008C1653">
        <w:rPr>
          <w:rFonts w:ascii="Arial" w:hAnsi="Arial" w:cs="Arial"/>
          <w:sz w:val="24"/>
          <w:szCs w:val="24"/>
        </w:rPr>
        <w:t xml:space="preserve">which </w:t>
      </w:r>
      <w:r w:rsidR="008862E3">
        <w:rPr>
          <w:rFonts w:ascii="Arial" w:hAnsi="Arial" w:cs="Arial"/>
          <w:sz w:val="24"/>
          <w:szCs w:val="24"/>
        </w:rPr>
        <w:t>we</w:t>
      </w:r>
      <w:r w:rsidR="00DF5738">
        <w:rPr>
          <w:rFonts w:ascii="Arial" w:hAnsi="Arial" w:cs="Arial"/>
          <w:sz w:val="24"/>
          <w:szCs w:val="24"/>
        </w:rPr>
        <w:t xml:space="preserve"> had located.</w:t>
      </w:r>
    </w:p>
    <w:p w14:paraId="174FC38C" w14:textId="4EFE842F" w:rsidR="00720A98" w:rsidRDefault="00A92E63" w:rsidP="00A23B3A">
      <w:pPr>
        <w:rPr>
          <w:sz w:val="24"/>
          <w:szCs w:val="24"/>
        </w:rPr>
      </w:pPr>
      <w:r>
        <w:rPr>
          <w:sz w:val="24"/>
          <w:szCs w:val="24"/>
        </w:rPr>
        <w:lastRenderedPageBreak/>
        <w:t>The police computer systems also provided us with</w:t>
      </w:r>
      <w:r w:rsidR="0082579C">
        <w:rPr>
          <w:sz w:val="24"/>
          <w:szCs w:val="24"/>
        </w:rPr>
        <w:t xml:space="preserve"> contact details of the registered </w:t>
      </w:r>
      <w:r w:rsidR="00655DF6">
        <w:rPr>
          <w:sz w:val="24"/>
          <w:szCs w:val="24"/>
        </w:rPr>
        <w:t>owner,</w:t>
      </w:r>
      <w:r w:rsidR="00F3699B">
        <w:rPr>
          <w:sz w:val="24"/>
          <w:szCs w:val="24"/>
        </w:rPr>
        <w:t xml:space="preserve"> and </w:t>
      </w:r>
      <w:r w:rsidR="009A2605">
        <w:rPr>
          <w:sz w:val="24"/>
          <w:szCs w:val="24"/>
        </w:rPr>
        <w:t xml:space="preserve">we attended the </w:t>
      </w:r>
      <w:r w:rsidR="00D3792B">
        <w:rPr>
          <w:sz w:val="24"/>
          <w:szCs w:val="24"/>
        </w:rPr>
        <w:t>women’s</w:t>
      </w:r>
      <w:r w:rsidR="009A2605">
        <w:rPr>
          <w:sz w:val="24"/>
          <w:szCs w:val="24"/>
        </w:rPr>
        <w:t xml:space="preserve"> property </w:t>
      </w:r>
      <w:r w:rsidR="00F3699B">
        <w:rPr>
          <w:sz w:val="24"/>
          <w:szCs w:val="24"/>
        </w:rPr>
        <w:t xml:space="preserve">to conduct a welfare check as </w:t>
      </w:r>
      <w:r w:rsidR="00ED729A">
        <w:rPr>
          <w:sz w:val="24"/>
          <w:szCs w:val="24"/>
        </w:rPr>
        <w:t>she did not answer the contact attempts. At her address,</w:t>
      </w:r>
      <w:r w:rsidR="00FF418D">
        <w:rPr>
          <w:sz w:val="24"/>
          <w:szCs w:val="24"/>
        </w:rPr>
        <w:t xml:space="preserve"> we located </w:t>
      </w:r>
      <w:r w:rsidR="00073BC1">
        <w:rPr>
          <w:sz w:val="24"/>
          <w:szCs w:val="24"/>
        </w:rPr>
        <w:t>a broken window</w:t>
      </w:r>
      <w:r w:rsidR="009B6518">
        <w:rPr>
          <w:sz w:val="24"/>
          <w:szCs w:val="24"/>
        </w:rPr>
        <w:t xml:space="preserve">, therefore </w:t>
      </w:r>
      <w:r w:rsidR="00D53B82">
        <w:rPr>
          <w:sz w:val="24"/>
          <w:szCs w:val="24"/>
        </w:rPr>
        <w:t xml:space="preserve">believed that we were at the scene of a </w:t>
      </w:r>
      <w:r w:rsidR="00874FCB">
        <w:rPr>
          <w:sz w:val="24"/>
          <w:szCs w:val="24"/>
        </w:rPr>
        <w:t>burglary</w:t>
      </w:r>
      <w:r w:rsidR="00D53B82">
        <w:rPr>
          <w:sz w:val="24"/>
          <w:szCs w:val="24"/>
        </w:rPr>
        <w:t>.</w:t>
      </w:r>
      <w:r w:rsidR="00073BC1">
        <w:rPr>
          <w:sz w:val="24"/>
          <w:szCs w:val="24"/>
        </w:rPr>
        <w:t xml:space="preserve"> </w:t>
      </w:r>
      <w:r w:rsidR="00D53B82">
        <w:rPr>
          <w:sz w:val="24"/>
          <w:szCs w:val="24"/>
        </w:rPr>
        <w:t xml:space="preserve">At the scene, we were careful not to interfere with the forensics side of the investigation. </w:t>
      </w:r>
      <w:r w:rsidR="00576691">
        <w:rPr>
          <w:sz w:val="24"/>
          <w:szCs w:val="24"/>
        </w:rPr>
        <w:t>Fortuna</w:t>
      </w:r>
      <w:r w:rsidR="003206E2">
        <w:rPr>
          <w:sz w:val="24"/>
          <w:szCs w:val="24"/>
        </w:rPr>
        <w:t>tely, the victim was not inside the house at the time of the burglary. When we were able to make contact, we found that she was on holiday</w:t>
      </w:r>
      <w:r w:rsidR="00680776">
        <w:rPr>
          <w:sz w:val="24"/>
          <w:szCs w:val="24"/>
        </w:rPr>
        <w:t xml:space="preserve">. </w:t>
      </w:r>
      <w:r w:rsidR="00C44C0E">
        <w:rPr>
          <w:sz w:val="24"/>
          <w:szCs w:val="24"/>
        </w:rPr>
        <w:t xml:space="preserve">I asked the lady if she was in a </w:t>
      </w:r>
      <w:r w:rsidR="00506B5F">
        <w:rPr>
          <w:sz w:val="24"/>
          <w:szCs w:val="24"/>
        </w:rPr>
        <w:t xml:space="preserve">quiet place and </w:t>
      </w:r>
      <w:r w:rsidR="00332041">
        <w:rPr>
          <w:sz w:val="24"/>
          <w:szCs w:val="24"/>
        </w:rPr>
        <w:t>was not</w:t>
      </w:r>
      <w:r w:rsidR="00506B5F">
        <w:rPr>
          <w:sz w:val="24"/>
          <w:szCs w:val="24"/>
        </w:rPr>
        <w:t xml:space="preserve"> driving</w:t>
      </w:r>
      <w:r w:rsidR="00680776">
        <w:rPr>
          <w:sz w:val="24"/>
          <w:szCs w:val="24"/>
        </w:rPr>
        <w:t xml:space="preserve"> before disclosing what had happened as I was aware of the sensitive and distressing nature of the phone call</w:t>
      </w:r>
      <w:r w:rsidR="005E7320">
        <w:rPr>
          <w:sz w:val="24"/>
          <w:szCs w:val="24"/>
        </w:rPr>
        <w:t xml:space="preserve">. I </w:t>
      </w:r>
      <w:r w:rsidR="00680776">
        <w:rPr>
          <w:sz w:val="24"/>
          <w:szCs w:val="24"/>
        </w:rPr>
        <w:t>explained that</w:t>
      </w:r>
      <w:r w:rsidR="005E7320">
        <w:rPr>
          <w:sz w:val="24"/>
          <w:szCs w:val="24"/>
        </w:rPr>
        <w:t xml:space="preserve"> she had been a victim of a burglary</w:t>
      </w:r>
      <w:r w:rsidR="00680776">
        <w:rPr>
          <w:sz w:val="24"/>
          <w:szCs w:val="24"/>
        </w:rPr>
        <w:t>,</w:t>
      </w:r>
      <w:r w:rsidR="005E7320">
        <w:rPr>
          <w:sz w:val="24"/>
          <w:szCs w:val="24"/>
        </w:rPr>
        <w:t xml:space="preserve"> and as a result her car </w:t>
      </w:r>
      <w:r w:rsidR="00C85EB8">
        <w:rPr>
          <w:sz w:val="24"/>
          <w:szCs w:val="24"/>
        </w:rPr>
        <w:t xml:space="preserve">was located away from her home with damage consistent with a fire. </w:t>
      </w:r>
      <w:r w:rsidR="00180C65">
        <w:rPr>
          <w:sz w:val="24"/>
          <w:szCs w:val="24"/>
        </w:rPr>
        <w:t xml:space="preserve">I then asked if it </w:t>
      </w:r>
      <w:r w:rsidR="00332041">
        <w:rPr>
          <w:sz w:val="24"/>
          <w:szCs w:val="24"/>
        </w:rPr>
        <w:t>were</w:t>
      </w:r>
      <w:r w:rsidR="00180C65">
        <w:rPr>
          <w:sz w:val="24"/>
          <w:szCs w:val="24"/>
        </w:rPr>
        <w:t xml:space="preserve"> </w:t>
      </w:r>
      <w:r w:rsidR="001168ED">
        <w:rPr>
          <w:sz w:val="24"/>
          <w:szCs w:val="24"/>
        </w:rPr>
        <w:t xml:space="preserve">possible for her to return home so we could </w:t>
      </w:r>
      <w:r w:rsidR="002959B3">
        <w:rPr>
          <w:sz w:val="24"/>
          <w:szCs w:val="24"/>
        </w:rPr>
        <w:t>take statements and follow up on any leads that would arise from the statement</w:t>
      </w:r>
      <w:r w:rsidR="00180C65">
        <w:rPr>
          <w:sz w:val="24"/>
          <w:szCs w:val="24"/>
        </w:rPr>
        <w:t xml:space="preserve">. </w:t>
      </w:r>
      <w:r w:rsidR="00655DF6">
        <w:rPr>
          <w:sz w:val="24"/>
          <w:szCs w:val="24"/>
        </w:rPr>
        <w:t xml:space="preserve">I then </w:t>
      </w:r>
      <w:r w:rsidR="00864002">
        <w:rPr>
          <w:sz w:val="24"/>
          <w:szCs w:val="24"/>
        </w:rPr>
        <w:t>conduct</w:t>
      </w:r>
      <w:r w:rsidR="00655DF6">
        <w:rPr>
          <w:sz w:val="24"/>
          <w:szCs w:val="24"/>
        </w:rPr>
        <w:t xml:space="preserve">ed </w:t>
      </w:r>
      <w:r w:rsidR="00661786">
        <w:rPr>
          <w:sz w:val="24"/>
          <w:szCs w:val="24"/>
        </w:rPr>
        <w:t>G</w:t>
      </w:r>
      <w:r w:rsidR="00A23B3A">
        <w:rPr>
          <w:sz w:val="24"/>
          <w:szCs w:val="24"/>
        </w:rPr>
        <w:t xml:space="preserve">olden </w:t>
      </w:r>
      <w:r w:rsidR="00661786">
        <w:rPr>
          <w:sz w:val="24"/>
          <w:szCs w:val="24"/>
        </w:rPr>
        <w:t>H</w:t>
      </w:r>
      <w:r w:rsidR="00A23B3A">
        <w:rPr>
          <w:sz w:val="24"/>
          <w:szCs w:val="24"/>
        </w:rPr>
        <w:t>our enquire</w:t>
      </w:r>
      <w:r w:rsidR="00661786">
        <w:rPr>
          <w:sz w:val="24"/>
          <w:szCs w:val="24"/>
        </w:rPr>
        <w:t>s</w:t>
      </w:r>
      <w:r w:rsidR="00655DF6">
        <w:rPr>
          <w:sz w:val="24"/>
          <w:szCs w:val="24"/>
        </w:rPr>
        <w:t xml:space="preserve"> which involve</w:t>
      </w:r>
      <w:r w:rsidR="00661786">
        <w:rPr>
          <w:sz w:val="24"/>
          <w:szCs w:val="24"/>
        </w:rPr>
        <w:t>d</w:t>
      </w:r>
      <w:r w:rsidR="00D658E7">
        <w:rPr>
          <w:sz w:val="24"/>
          <w:szCs w:val="24"/>
        </w:rPr>
        <w:t xml:space="preserve"> obtaining</w:t>
      </w:r>
      <w:r w:rsidR="00AA668A">
        <w:rPr>
          <w:sz w:val="24"/>
          <w:szCs w:val="24"/>
        </w:rPr>
        <w:t xml:space="preserve"> CCTV</w:t>
      </w:r>
      <w:r w:rsidR="008E10EC">
        <w:rPr>
          <w:sz w:val="24"/>
          <w:szCs w:val="24"/>
        </w:rPr>
        <w:t xml:space="preserve">, </w:t>
      </w:r>
      <w:r w:rsidR="00D658E7">
        <w:rPr>
          <w:sz w:val="24"/>
          <w:szCs w:val="24"/>
        </w:rPr>
        <w:t xml:space="preserve">protecting </w:t>
      </w:r>
      <w:r w:rsidR="008E10EC">
        <w:rPr>
          <w:sz w:val="24"/>
          <w:szCs w:val="24"/>
        </w:rPr>
        <w:t>forensic opportunities</w:t>
      </w:r>
      <w:r w:rsidR="00661786">
        <w:rPr>
          <w:sz w:val="24"/>
          <w:szCs w:val="24"/>
        </w:rPr>
        <w:t xml:space="preserve">, </w:t>
      </w:r>
      <w:r w:rsidR="002D6D66">
        <w:rPr>
          <w:sz w:val="24"/>
          <w:szCs w:val="24"/>
        </w:rPr>
        <w:t>conducting a body walk through the scene, as well as other duties</w:t>
      </w:r>
      <w:r w:rsidR="00625780">
        <w:rPr>
          <w:sz w:val="24"/>
          <w:szCs w:val="24"/>
        </w:rPr>
        <w:t>.</w:t>
      </w:r>
      <w:r w:rsidR="00864002">
        <w:rPr>
          <w:sz w:val="24"/>
          <w:szCs w:val="24"/>
        </w:rPr>
        <w:t xml:space="preserve"> Golden hour enquiries are</w:t>
      </w:r>
      <w:r w:rsidR="00E63931">
        <w:rPr>
          <w:sz w:val="24"/>
          <w:szCs w:val="24"/>
        </w:rPr>
        <w:t xml:space="preserve"> </w:t>
      </w:r>
      <w:r w:rsidR="00D658E7">
        <w:rPr>
          <w:sz w:val="24"/>
          <w:szCs w:val="24"/>
        </w:rPr>
        <w:t>an important tool as they</w:t>
      </w:r>
      <w:r w:rsidR="00A8216E">
        <w:rPr>
          <w:sz w:val="24"/>
          <w:szCs w:val="24"/>
        </w:rPr>
        <w:t xml:space="preserve"> can help </w:t>
      </w:r>
      <w:r w:rsidR="00A23B3A">
        <w:rPr>
          <w:sz w:val="24"/>
          <w:szCs w:val="24"/>
        </w:rPr>
        <w:t xml:space="preserve">to </w:t>
      </w:r>
      <w:r w:rsidR="00330291">
        <w:rPr>
          <w:sz w:val="24"/>
          <w:szCs w:val="24"/>
        </w:rPr>
        <w:t>secure a</w:t>
      </w:r>
      <w:r w:rsidR="00542EE4">
        <w:rPr>
          <w:sz w:val="24"/>
          <w:szCs w:val="24"/>
        </w:rPr>
        <w:t xml:space="preserve"> suspect in any</w:t>
      </w:r>
      <w:r w:rsidR="00330291">
        <w:rPr>
          <w:sz w:val="24"/>
          <w:szCs w:val="24"/>
        </w:rPr>
        <w:t xml:space="preserve"> </w:t>
      </w:r>
      <w:r w:rsidR="00794A92">
        <w:rPr>
          <w:sz w:val="24"/>
          <w:szCs w:val="24"/>
        </w:rPr>
        <w:t>crime</w:t>
      </w:r>
      <w:r w:rsidR="00A8216E">
        <w:rPr>
          <w:sz w:val="24"/>
          <w:szCs w:val="24"/>
        </w:rPr>
        <w:t xml:space="preserve"> </w:t>
      </w:r>
      <w:r w:rsidR="00794A92">
        <w:rPr>
          <w:sz w:val="24"/>
          <w:szCs w:val="24"/>
        </w:rPr>
        <w:t>(</w:t>
      </w:r>
      <w:r w:rsidR="001A3F0B">
        <w:rPr>
          <w:sz w:val="24"/>
          <w:szCs w:val="24"/>
        </w:rPr>
        <w:t>C</w:t>
      </w:r>
      <w:r w:rsidR="00794A92">
        <w:rPr>
          <w:sz w:val="24"/>
          <w:szCs w:val="24"/>
        </w:rPr>
        <w:t>ollege of policing</w:t>
      </w:r>
      <w:r w:rsidR="009758B2">
        <w:rPr>
          <w:sz w:val="24"/>
          <w:szCs w:val="24"/>
        </w:rPr>
        <w:t>,</w:t>
      </w:r>
      <w:r w:rsidR="00794A92">
        <w:rPr>
          <w:sz w:val="24"/>
          <w:szCs w:val="24"/>
        </w:rPr>
        <w:t xml:space="preserve"> </w:t>
      </w:r>
      <w:r w:rsidR="001A3F0B">
        <w:rPr>
          <w:sz w:val="24"/>
          <w:szCs w:val="24"/>
        </w:rPr>
        <w:t>2013)</w:t>
      </w:r>
      <w:r w:rsidR="00A8216E">
        <w:rPr>
          <w:sz w:val="24"/>
          <w:szCs w:val="24"/>
        </w:rPr>
        <w:t>. Therefore, it was crucial for me to follow the Code of Practice when conducting these enquires</w:t>
      </w:r>
      <w:r w:rsidR="00625780">
        <w:rPr>
          <w:sz w:val="24"/>
          <w:szCs w:val="24"/>
        </w:rPr>
        <w:t xml:space="preserve"> in order to preserve any evidence to </w:t>
      </w:r>
      <w:r w:rsidR="00076121">
        <w:rPr>
          <w:sz w:val="24"/>
          <w:szCs w:val="24"/>
        </w:rPr>
        <w:t>find the suspect</w:t>
      </w:r>
      <w:r w:rsidR="00A8216E">
        <w:rPr>
          <w:sz w:val="24"/>
          <w:szCs w:val="24"/>
        </w:rPr>
        <w:t>.</w:t>
      </w:r>
    </w:p>
    <w:p w14:paraId="05ED8675" w14:textId="77777777" w:rsidR="00A8216E" w:rsidRDefault="00A8216E" w:rsidP="00A23B3A">
      <w:pPr>
        <w:rPr>
          <w:sz w:val="24"/>
          <w:szCs w:val="24"/>
        </w:rPr>
      </w:pPr>
    </w:p>
    <w:p w14:paraId="6E624F1B" w14:textId="7484CF61" w:rsidR="00822C1A" w:rsidRDefault="000614D6" w:rsidP="00822C1A">
      <w:pPr>
        <w:pStyle w:val="PlainText"/>
        <w:rPr>
          <w:rFonts w:ascii="Arial" w:hAnsi="Arial" w:cs="Arial"/>
          <w:sz w:val="24"/>
          <w:szCs w:val="24"/>
        </w:rPr>
      </w:pPr>
      <w:r w:rsidRPr="00E57DB5">
        <w:rPr>
          <w:rFonts w:ascii="Arial" w:hAnsi="Arial" w:cs="Arial"/>
          <w:sz w:val="24"/>
          <w:szCs w:val="24"/>
        </w:rPr>
        <w:t xml:space="preserve">I used golden hour enquires to aid my search for the </w:t>
      </w:r>
      <w:r w:rsidR="00A1371B" w:rsidRPr="00E57DB5">
        <w:rPr>
          <w:rFonts w:ascii="Arial" w:hAnsi="Arial" w:cs="Arial"/>
          <w:sz w:val="24"/>
          <w:szCs w:val="24"/>
        </w:rPr>
        <w:t>suspect who we found to be</w:t>
      </w:r>
      <w:r w:rsidR="008A3B57" w:rsidRPr="00E57DB5">
        <w:rPr>
          <w:rFonts w:ascii="Arial" w:hAnsi="Arial" w:cs="Arial"/>
          <w:sz w:val="24"/>
          <w:szCs w:val="24"/>
        </w:rPr>
        <w:t xml:space="preserve"> a transgender </w:t>
      </w:r>
      <w:r w:rsidR="00EC47F4" w:rsidRPr="00E57DB5">
        <w:rPr>
          <w:rFonts w:ascii="Arial" w:hAnsi="Arial" w:cs="Arial"/>
          <w:sz w:val="24"/>
          <w:szCs w:val="24"/>
        </w:rPr>
        <w:t>wo</w:t>
      </w:r>
      <w:r w:rsidR="008A3B57" w:rsidRPr="00E57DB5">
        <w:rPr>
          <w:rFonts w:ascii="Arial" w:hAnsi="Arial" w:cs="Arial"/>
          <w:sz w:val="24"/>
          <w:szCs w:val="24"/>
        </w:rPr>
        <w:t>man</w:t>
      </w:r>
      <w:r w:rsidR="00C9241C">
        <w:rPr>
          <w:rFonts w:ascii="Arial" w:hAnsi="Arial" w:cs="Arial"/>
          <w:sz w:val="24"/>
          <w:szCs w:val="24"/>
        </w:rPr>
        <w:t xml:space="preserve"> </w:t>
      </w:r>
      <w:r w:rsidR="002D5D2D">
        <w:rPr>
          <w:rFonts w:ascii="Arial" w:hAnsi="Arial" w:cs="Arial"/>
          <w:sz w:val="24"/>
          <w:szCs w:val="24"/>
        </w:rPr>
        <w:t>who</w:t>
      </w:r>
      <w:r w:rsidR="00C9241C">
        <w:rPr>
          <w:rFonts w:ascii="Arial" w:hAnsi="Arial" w:cs="Arial"/>
          <w:sz w:val="24"/>
          <w:szCs w:val="24"/>
        </w:rPr>
        <w:t xml:space="preserve"> was under the influence of drugs</w:t>
      </w:r>
      <w:r w:rsidR="00137A5C" w:rsidRPr="00E57DB5">
        <w:rPr>
          <w:rFonts w:ascii="Arial" w:hAnsi="Arial" w:cs="Arial"/>
          <w:sz w:val="24"/>
          <w:szCs w:val="24"/>
        </w:rPr>
        <w:t>.</w:t>
      </w:r>
      <w:r w:rsidR="00354155">
        <w:rPr>
          <w:rFonts w:ascii="Arial" w:hAnsi="Arial" w:cs="Arial"/>
          <w:sz w:val="24"/>
          <w:szCs w:val="24"/>
        </w:rPr>
        <w:t xml:space="preserve"> There were no </w:t>
      </w:r>
      <w:r w:rsidR="006807F0">
        <w:rPr>
          <w:rFonts w:ascii="Arial" w:hAnsi="Arial" w:cs="Arial"/>
          <w:sz w:val="24"/>
          <w:szCs w:val="24"/>
        </w:rPr>
        <w:t xml:space="preserve">ethnicity or </w:t>
      </w:r>
      <w:r w:rsidR="00354155">
        <w:rPr>
          <w:rFonts w:ascii="Arial" w:hAnsi="Arial" w:cs="Arial"/>
          <w:sz w:val="24"/>
          <w:szCs w:val="24"/>
        </w:rPr>
        <w:t xml:space="preserve">language </w:t>
      </w:r>
      <w:r w:rsidR="006807F0">
        <w:rPr>
          <w:rFonts w:ascii="Arial" w:hAnsi="Arial" w:cs="Arial"/>
          <w:sz w:val="24"/>
          <w:szCs w:val="24"/>
        </w:rPr>
        <w:t>issues with this occurrence</w:t>
      </w:r>
      <w:r w:rsidR="00FB2BB3">
        <w:rPr>
          <w:rFonts w:ascii="Arial" w:hAnsi="Arial" w:cs="Arial"/>
          <w:sz w:val="24"/>
          <w:szCs w:val="24"/>
        </w:rPr>
        <w:t xml:space="preserve">, and the suspect identified as a </w:t>
      </w:r>
      <w:r w:rsidR="00D16108">
        <w:rPr>
          <w:rFonts w:ascii="Arial" w:hAnsi="Arial" w:cs="Arial"/>
          <w:sz w:val="24"/>
          <w:szCs w:val="24"/>
        </w:rPr>
        <w:t>white, Welsh female</w:t>
      </w:r>
      <w:r w:rsidR="006807F0">
        <w:rPr>
          <w:rFonts w:ascii="Arial" w:hAnsi="Arial" w:cs="Arial"/>
          <w:sz w:val="24"/>
          <w:szCs w:val="24"/>
        </w:rPr>
        <w:t>.</w:t>
      </w:r>
      <w:r w:rsidR="00137A5C" w:rsidRPr="00E57DB5">
        <w:rPr>
          <w:rFonts w:ascii="Arial" w:hAnsi="Arial" w:cs="Arial"/>
          <w:sz w:val="24"/>
          <w:szCs w:val="24"/>
        </w:rPr>
        <w:t xml:space="preserve"> The woman </w:t>
      </w:r>
      <w:r w:rsidR="008A3B57" w:rsidRPr="00E57DB5">
        <w:rPr>
          <w:rFonts w:ascii="Arial" w:hAnsi="Arial" w:cs="Arial"/>
          <w:sz w:val="24"/>
          <w:szCs w:val="24"/>
        </w:rPr>
        <w:t xml:space="preserve">was arrested for </w:t>
      </w:r>
      <w:r w:rsidR="00F730FC">
        <w:rPr>
          <w:rFonts w:ascii="Arial" w:hAnsi="Arial" w:cs="Arial"/>
          <w:sz w:val="24"/>
          <w:szCs w:val="24"/>
        </w:rPr>
        <w:t>b</w:t>
      </w:r>
      <w:r w:rsidR="008A3B57" w:rsidRPr="00E57DB5">
        <w:rPr>
          <w:rFonts w:ascii="Arial" w:hAnsi="Arial" w:cs="Arial"/>
          <w:sz w:val="24"/>
          <w:szCs w:val="24"/>
        </w:rPr>
        <w:t xml:space="preserve">urglary </w:t>
      </w:r>
      <w:r w:rsidR="00F730FC">
        <w:rPr>
          <w:rFonts w:ascii="Arial" w:hAnsi="Arial" w:cs="Arial"/>
          <w:sz w:val="24"/>
          <w:szCs w:val="24"/>
        </w:rPr>
        <w:t xml:space="preserve">(Section 9 of the Theft Act 1968) </w:t>
      </w:r>
      <w:r w:rsidR="008A3B57" w:rsidRPr="00E57DB5">
        <w:rPr>
          <w:rFonts w:ascii="Arial" w:hAnsi="Arial" w:cs="Arial"/>
          <w:sz w:val="24"/>
          <w:szCs w:val="24"/>
        </w:rPr>
        <w:t xml:space="preserve">and </w:t>
      </w:r>
      <w:r w:rsidR="00F730FC">
        <w:rPr>
          <w:rFonts w:ascii="Arial" w:hAnsi="Arial" w:cs="Arial"/>
          <w:sz w:val="24"/>
          <w:szCs w:val="24"/>
        </w:rPr>
        <w:t>a</w:t>
      </w:r>
      <w:r w:rsidR="002818F8">
        <w:rPr>
          <w:rFonts w:ascii="Arial" w:hAnsi="Arial" w:cs="Arial"/>
          <w:sz w:val="24"/>
          <w:szCs w:val="24"/>
        </w:rPr>
        <w:t>rson (Section 1 of the Criminal Damage Act 1971)</w:t>
      </w:r>
      <w:r w:rsidR="00EC47F4" w:rsidRPr="00E57DB5">
        <w:rPr>
          <w:rFonts w:ascii="Arial" w:hAnsi="Arial" w:cs="Arial"/>
          <w:sz w:val="24"/>
          <w:szCs w:val="24"/>
        </w:rPr>
        <w:t xml:space="preserve">. </w:t>
      </w:r>
      <w:r w:rsidR="009B4679" w:rsidRPr="00E57DB5">
        <w:rPr>
          <w:rFonts w:ascii="Arial" w:hAnsi="Arial" w:cs="Arial"/>
          <w:sz w:val="24"/>
          <w:szCs w:val="24"/>
        </w:rPr>
        <w:t>It was important to</w:t>
      </w:r>
      <w:r w:rsidR="00816DCD" w:rsidRPr="00E57DB5">
        <w:rPr>
          <w:rFonts w:ascii="Arial" w:hAnsi="Arial" w:cs="Arial"/>
          <w:sz w:val="24"/>
          <w:szCs w:val="24"/>
        </w:rPr>
        <w:t xml:space="preserve"> </w:t>
      </w:r>
      <w:r w:rsidR="005A403A" w:rsidRPr="00E57DB5">
        <w:rPr>
          <w:rFonts w:ascii="Arial" w:hAnsi="Arial" w:cs="Arial"/>
          <w:sz w:val="24"/>
          <w:szCs w:val="24"/>
        </w:rPr>
        <w:t>abid</w:t>
      </w:r>
      <w:r w:rsidR="009B4679" w:rsidRPr="00E57DB5">
        <w:rPr>
          <w:rFonts w:ascii="Arial" w:hAnsi="Arial" w:cs="Arial"/>
          <w:sz w:val="24"/>
          <w:szCs w:val="24"/>
        </w:rPr>
        <w:t xml:space="preserve">e </w:t>
      </w:r>
      <w:r w:rsidR="00816DCD" w:rsidRPr="00E57DB5">
        <w:rPr>
          <w:rFonts w:ascii="Arial" w:hAnsi="Arial" w:cs="Arial"/>
          <w:sz w:val="24"/>
          <w:szCs w:val="24"/>
        </w:rPr>
        <w:t>by</w:t>
      </w:r>
      <w:r w:rsidR="005A403A" w:rsidRPr="00E57DB5">
        <w:rPr>
          <w:rFonts w:ascii="Arial" w:hAnsi="Arial" w:cs="Arial"/>
          <w:sz w:val="24"/>
          <w:szCs w:val="24"/>
        </w:rPr>
        <w:t xml:space="preserve"> t</w:t>
      </w:r>
      <w:r w:rsidR="00CB0C46" w:rsidRPr="00E57DB5">
        <w:rPr>
          <w:rFonts w:ascii="Arial" w:hAnsi="Arial" w:cs="Arial"/>
          <w:sz w:val="24"/>
          <w:szCs w:val="24"/>
        </w:rPr>
        <w:t xml:space="preserve">he </w:t>
      </w:r>
      <w:r w:rsidR="009B4679" w:rsidRPr="00E57DB5">
        <w:rPr>
          <w:rFonts w:ascii="Arial" w:hAnsi="Arial" w:cs="Arial"/>
          <w:sz w:val="24"/>
          <w:szCs w:val="24"/>
        </w:rPr>
        <w:t>P</w:t>
      </w:r>
      <w:r w:rsidR="00CB0C46" w:rsidRPr="00E57DB5">
        <w:rPr>
          <w:rFonts w:ascii="Arial" w:hAnsi="Arial" w:cs="Arial"/>
          <w:sz w:val="24"/>
          <w:szCs w:val="24"/>
        </w:rPr>
        <w:t xml:space="preserve">olice and </w:t>
      </w:r>
      <w:r w:rsidR="009B4679" w:rsidRPr="00E57DB5">
        <w:rPr>
          <w:rFonts w:ascii="Arial" w:hAnsi="Arial" w:cs="Arial"/>
          <w:sz w:val="24"/>
          <w:szCs w:val="24"/>
        </w:rPr>
        <w:t>C</w:t>
      </w:r>
      <w:r w:rsidR="00CB0C46" w:rsidRPr="00E57DB5">
        <w:rPr>
          <w:rFonts w:ascii="Arial" w:hAnsi="Arial" w:cs="Arial"/>
          <w:sz w:val="24"/>
          <w:szCs w:val="24"/>
        </w:rPr>
        <w:t xml:space="preserve">riminal </w:t>
      </w:r>
      <w:r w:rsidR="009B4679" w:rsidRPr="00E57DB5">
        <w:rPr>
          <w:rFonts w:ascii="Arial" w:hAnsi="Arial" w:cs="Arial"/>
          <w:sz w:val="24"/>
          <w:szCs w:val="24"/>
        </w:rPr>
        <w:t>E</w:t>
      </w:r>
      <w:r w:rsidR="00CB0C46" w:rsidRPr="00E57DB5">
        <w:rPr>
          <w:rFonts w:ascii="Arial" w:hAnsi="Arial" w:cs="Arial"/>
          <w:sz w:val="24"/>
          <w:szCs w:val="24"/>
        </w:rPr>
        <w:t xml:space="preserve">vidence </w:t>
      </w:r>
      <w:r w:rsidR="009B4679" w:rsidRPr="00E57DB5">
        <w:rPr>
          <w:rFonts w:ascii="Arial" w:hAnsi="Arial" w:cs="Arial"/>
          <w:sz w:val="24"/>
          <w:szCs w:val="24"/>
        </w:rPr>
        <w:t>A</w:t>
      </w:r>
      <w:r w:rsidR="00CB0C46" w:rsidRPr="00E57DB5">
        <w:rPr>
          <w:rFonts w:ascii="Arial" w:hAnsi="Arial" w:cs="Arial"/>
          <w:sz w:val="24"/>
          <w:szCs w:val="24"/>
        </w:rPr>
        <w:t>ct</w:t>
      </w:r>
      <w:r w:rsidR="00806C06" w:rsidRPr="00E57DB5">
        <w:rPr>
          <w:rFonts w:ascii="Arial" w:hAnsi="Arial" w:cs="Arial"/>
          <w:sz w:val="24"/>
          <w:szCs w:val="24"/>
        </w:rPr>
        <w:t xml:space="preserve"> (P.A.C.E)</w:t>
      </w:r>
      <w:r w:rsidR="00334BEA" w:rsidRPr="00E57DB5">
        <w:rPr>
          <w:rFonts w:ascii="Arial" w:hAnsi="Arial" w:cs="Arial"/>
          <w:sz w:val="24"/>
          <w:szCs w:val="24"/>
        </w:rPr>
        <w:t xml:space="preserve"> and the Code of Ethics</w:t>
      </w:r>
      <w:r w:rsidR="00CC067D" w:rsidRPr="00E57DB5">
        <w:rPr>
          <w:rFonts w:ascii="Arial" w:hAnsi="Arial" w:cs="Arial"/>
          <w:sz w:val="24"/>
          <w:szCs w:val="24"/>
        </w:rPr>
        <w:t>, therefore</w:t>
      </w:r>
      <w:r w:rsidR="00CB0C46" w:rsidRPr="00E57DB5">
        <w:rPr>
          <w:rFonts w:ascii="Arial" w:hAnsi="Arial" w:cs="Arial"/>
          <w:sz w:val="24"/>
          <w:szCs w:val="24"/>
        </w:rPr>
        <w:t xml:space="preserve"> </w:t>
      </w:r>
      <w:r w:rsidR="00816DCD" w:rsidRPr="00E57DB5">
        <w:rPr>
          <w:rFonts w:ascii="Arial" w:hAnsi="Arial" w:cs="Arial"/>
          <w:sz w:val="24"/>
          <w:szCs w:val="24"/>
        </w:rPr>
        <w:t>the suspect was placed into a police cell whi</w:t>
      </w:r>
      <w:r w:rsidR="006D6FC5" w:rsidRPr="00E57DB5">
        <w:rPr>
          <w:rFonts w:ascii="Arial" w:hAnsi="Arial" w:cs="Arial"/>
          <w:sz w:val="24"/>
          <w:szCs w:val="24"/>
        </w:rPr>
        <w:t>l</w:t>
      </w:r>
      <w:r w:rsidR="00816DCD" w:rsidRPr="00E57DB5">
        <w:rPr>
          <w:rFonts w:ascii="Arial" w:hAnsi="Arial" w:cs="Arial"/>
          <w:sz w:val="24"/>
          <w:szCs w:val="24"/>
        </w:rPr>
        <w:t>st</w:t>
      </w:r>
      <w:r w:rsidR="00CC067D" w:rsidRPr="00E57DB5">
        <w:rPr>
          <w:rFonts w:ascii="Arial" w:hAnsi="Arial" w:cs="Arial"/>
          <w:sz w:val="24"/>
          <w:szCs w:val="24"/>
        </w:rPr>
        <w:t xml:space="preserve"> </w:t>
      </w:r>
      <w:r w:rsidR="002B2C80" w:rsidRPr="00E57DB5">
        <w:rPr>
          <w:rFonts w:ascii="Arial" w:hAnsi="Arial" w:cs="Arial"/>
          <w:sz w:val="24"/>
          <w:szCs w:val="24"/>
        </w:rPr>
        <w:t xml:space="preserve">we obtained further evidence. </w:t>
      </w:r>
      <w:r w:rsidR="00806C06" w:rsidRPr="00E57DB5">
        <w:rPr>
          <w:rFonts w:ascii="Arial" w:hAnsi="Arial" w:cs="Arial"/>
          <w:sz w:val="24"/>
          <w:szCs w:val="24"/>
        </w:rPr>
        <w:t>P.</w:t>
      </w:r>
      <w:r w:rsidR="006D6FC5" w:rsidRPr="00E57DB5">
        <w:rPr>
          <w:rFonts w:ascii="Arial" w:hAnsi="Arial" w:cs="Arial"/>
          <w:sz w:val="24"/>
          <w:szCs w:val="24"/>
        </w:rPr>
        <w:t>A</w:t>
      </w:r>
      <w:r w:rsidR="00806C06" w:rsidRPr="00E57DB5">
        <w:rPr>
          <w:rFonts w:ascii="Arial" w:hAnsi="Arial" w:cs="Arial"/>
          <w:sz w:val="24"/>
          <w:szCs w:val="24"/>
        </w:rPr>
        <w:t>.</w:t>
      </w:r>
      <w:r w:rsidR="006D6FC5" w:rsidRPr="00E57DB5">
        <w:rPr>
          <w:rFonts w:ascii="Arial" w:hAnsi="Arial" w:cs="Arial"/>
          <w:sz w:val="24"/>
          <w:szCs w:val="24"/>
        </w:rPr>
        <w:t>C</w:t>
      </w:r>
      <w:r w:rsidR="00806C06" w:rsidRPr="00E57DB5">
        <w:rPr>
          <w:rFonts w:ascii="Arial" w:hAnsi="Arial" w:cs="Arial"/>
          <w:sz w:val="24"/>
          <w:szCs w:val="24"/>
        </w:rPr>
        <w:t>.</w:t>
      </w:r>
      <w:r w:rsidR="006D6FC5" w:rsidRPr="00E57DB5">
        <w:rPr>
          <w:rFonts w:ascii="Arial" w:hAnsi="Arial" w:cs="Arial"/>
          <w:sz w:val="24"/>
          <w:szCs w:val="24"/>
        </w:rPr>
        <w:t>E</w:t>
      </w:r>
      <w:r w:rsidR="00806C06" w:rsidRPr="00E57DB5">
        <w:rPr>
          <w:rFonts w:ascii="Arial" w:hAnsi="Arial" w:cs="Arial"/>
          <w:sz w:val="24"/>
          <w:szCs w:val="24"/>
        </w:rPr>
        <w:t xml:space="preserve"> </w:t>
      </w:r>
      <w:r w:rsidR="00F37DE4" w:rsidRPr="00E57DB5">
        <w:rPr>
          <w:rFonts w:ascii="Arial" w:hAnsi="Arial" w:cs="Arial"/>
          <w:sz w:val="24"/>
          <w:szCs w:val="24"/>
        </w:rPr>
        <w:t xml:space="preserve">regulates </w:t>
      </w:r>
      <w:r w:rsidR="006D6FC5" w:rsidRPr="00E57DB5">
        <w:rPr>
          <w:rFonts w:ascii="Arial" w:hAnsi="Arial" w:cs="Arial"/>
          <w:sz w:val="24"/>
          <w:szCs w:val="24"/>
        </w:rPr>
        <w:t xml:space="preserve">the powers that </w:t>
      </w:r>
      <w:r w:rsidR="00E46DA6">
        <w:rPr>
          <w:rFonts w:ascii="Arial" w:hAnsi="Arial" w:cs="Arial"/>
          <w:sz w:val="24"/>
          <w:szCs w:val="24"/>
        </w:rPr>
        <w:t>Officers</w:t>
      </w:r>
      <w:r w:rsidR="00F37DE4" w:rsidRPr="00E57DB5">
        <w:rPr>
          <w:rFonts w:ascii="Arial" w:hAnsi="Arial" w:cs="Arial"/>
          <w:sz w:val="24"/>
          <w:szCs w:val="24"/>
        </w:rPr>
        <w:t xml:space="preserve"> u</w:t>
      </w:r>
      <w:r w:rsidR="000505DA" w:rsidRPr="00E57DB5">
        <w:rPr>
          <w:rFonts w:ascii="Arial" w:hAnsi="Arial" w:cs="Arial"/>
          <w:sz w:val="24"/>
          <w:szCs w:val="24"/>
        </w:rPr>
        <w:t>se to ensure that rights of the public are protected (</w:t>
      </w:r>
      <w:r w:rsidR="00050B13" w:rsidRPr="00E57DB5">
        <w:rPr>
          <w:rFonts w:ascii="Arial" w:hAnsi="Arial" w:cs="Arial"/>
          <w:sz w:val="24"/>
          <w:szCs w:val="24"/>
        </w:rPr>
        <w:t>Home Office, 2013)</w:t>
      </w:r>
      <w:r w:rsidR="00822C1A" w:rsidRPr="00E57DB5">
        <w:rPr>
          <w:rFonts w:ascii="Arial" w:hAnsi="Arial" w:cs="Arial"/>
          <w:sz w:val="24"/>
          <w:szCs w:val="24"/>
        </w:rPr>
        <w:t>.</w:t>
      </w:r>
      <w:r w:rsidR="0051316A" w:rsidRPr="00E57DB5">
        <w:rPr>
          <w:rFonts w:ascii="Arial" w:hAnsi="Arial" w:cs="Arial"/>
          <w:sz w:val="24"/>
          <w:szCs w:val="24"/>
        </w:rPr>
        <w:t xml:space="preserve"> Whereas the code of ethics </w:t>
      </w:r>
      <w:r w:rsidR="001A561E" w:rsidRPr="00E57DB5">
        <w:rPr>
          <w:rFonts w:ascii="Arial" w:hAnsi="Arial" w:cs="Arial"/>
          <w:sz w:val="24"/>
          <w:szCs w:val="24"/>
        </w:rPr>
        <w:t>demonstrates</w:t>
      </w:r>
      <w:r w:rsidR="0051316A" w:rsidRPr="00E57DB5">
        <w:rPr>
          <w:rFonts w:ascii="Arial" w:hAnsi="Arial" w:cs="Arial"/>
          <w:sz w:val="24"/>
          <w:szCs w:val="24"/>
        </w:rPr>
        <w:t xml:space="preserve"> the values</w:t>
      </w:r>
      <w:r w:rsidR="001A561E" w:rsidRPr="00E57DB5">
        <w:rPr>
          <w:rFonts w:ascii="Arial" w:hAnsi="Arial" w:cs="Arial"/>
          <w:sz w:val="24"/>
          <w:szCs w:val="24"/>
        </w:rPr>
        <w:t xml:space="preserve"> police uphold, such as </w:t>
      </w:r>
      <w:r w:rsidR="00357BFF">
        <w:rPr>
          <w:rFonts w:ascii="Arial" w:hAnsi="Arial" w:cs="Arial"/>
          <w:sz w:val="24"/>
          <w:szCs w:val="24"/>
        </w:rPr>
        <w:t>i</w:t>
      </w:r>
      <w:r w:rsidR="001A561E" w:rsidRPr="00E57DB5">
        <w:rPr>
          <w:rFonts w:ascii="Arial" w:hAnsi="Arial" w:cs="Arial"/>
          <w:sz w:val="24"/>
          <w:szCs w:val="24"/>
        </w:rPr>
        <w:t xml:space="preserve">ntegrity, </w:t>
      </w:r>
      <w:r w:rsidR="00357BFF">
        <w:rPr>
          <w:rFonts w:ascii="Arial" w:hAnsi="Arial" w:cs="Arial"/>
          <w:sz w:val="24"/>
          <w:szCs w:val="24"/>
        </w:rPr>
        <w:t>i</w:t>
      </w:r>
      <w:r w:rsidR="001A561E" w:rsidRPr="00E57DB5">
        <w:rPr>
          <w:rFonts w:ascii="Arial" w:hAnsi="Arial" w:cs="Arial"/>
          <w:sz w:val="24"/>
          <w:szCs w:val="24"/>
        </w:rPr>
        <w:t xml:space="preserve">mpartiality, </w:t>
      </w:r>
      <w:r w:rsidR="00357BFF">
        <w:rPr>
          <w:rFonts w:ascii="Arial" w:hAnsi="Arial" w:cs="Arial"/>
          <w:sz w:val="24"/>
          <w:szCs w:val="24"/>
        </w:rPr>
        <w:t>p</w:t>
      </w:r>
      <w:r w:rsidR="001A561E" w:rsidRPr="00E57DB5">
        <w:rPr>
          <w:rFonts w:ascii="Arial" w:hAnsi="Arial" w:cs="Arial"/>
          <w:sz w:val="24"/>
          <w:szCs w:val="24"/>
        </w:rPr>
        <w:t xml:space="preserve">ublic </w:t>
      </w:r>
      <w:r w:rsidR="00357BFF">
        <w:rPr>
          <w:rFonts w:ascii="Arial" w:hAnsi="Arial" w:cs="Arial"/>
          <w:sz w:val="24"/>
          <w:szCs w:val="24"/>
        </w:rPr>
        <w:t>s</w:t>
      </w:r>
      <w:r w:rsidR="001A561E" w:rsidRPr="00E57DB5">
        <w:rPr>
          <w:rFonts w:ascii="Arial" w:hAnsi="Arial" w:cs="Arial"/>
          <w:sz w:val="24"/>
          <w:szCs w:val="24"/>
        </w:rPr>
        <w:t xml:space="preserve">ervice and </w:t>
      </w:r>
      <w:r w:rsidR="00357BFF">
        <w:rPr>
          <w:rFonts w:ascii="Arial" w:hAnsi="Arial" w:cs="Arial"/>
          <w:sz w:val="24"/>
          <w:szCs w:val="24"/>
        </w:rPr>
        <w:t>t</w:t>
      </w:r>
      <w:r w:rsidR="001A561E" w:rsidRPr="00E57DB5">
        <w:rPr>
          <w:rFonts w:ascii="Arial" w:hAnsi="Arial" w:cs="Arial"/>
          <w:sz w:val="24"/>
          <w:szCs w:val="24"/>
        </w:rPr>
        <w:t>ransparency (College of Policing, 2022)</w:t>
      </w:r>
      <w:r w:rsidR="0058454B">
        <w:rPr>
          <w:rFonts w:ascii="Arial" w:hAnsi="Arial" w:cs="Arial"/>
          <w:sz w:val="24"/>
          <w:szCs w:val="24"/>
        </w:rPr>
        <w:t>.</w:t>
      </w:r>
      <w:r w:rsidR="001A561E" w:rsidRPr="00E57DB5">
        <w:rPr>
          <w:rFonts w:ascii="Arial" w:hAnsi="Arial" w:cs="Arial"/>
          <w:sz w:val="24"/>
          <w:szCs w:val="24"/>
        </w:rPr>
        <w:t xml:space="preserve"> </w:t>
      </w:r>
    </w:p>
    <w:p w14:paraId="18EBF5BA" w14:textId="2F3EA222" w:rsidR="00D94D24" w:rsidRDefault="00D94D24" w:rsidP="00822C1A">
      <w:pPr>
        <w:pStyle w:val="PlainText"/>
        <w:rPr>
          <w:rFonts w:ascii="Arial" w:hAnsi="Arial" w:cs="Arial"/>
          <w:sz w:val="24"/>
          <w:szCs w:val="24"/>
        </w:rPr>
      </w:pPr>
    </w:p>
    <w:p w14:paraId="591D6EB4" w14:textId="77777777" w:rsidR="00A87F5E" w:rsidRDefault="002C4DEF" w:rsidP="00822C1A">
      <w:pPr>
        <w:pStyle w:val="PlainText"/>
        <w:rPr>
          <w:rFonts w:ascii="Arial" w:hAnsi="Arial" w:cs="Arial"/>
          <w:sz w:val="24"/>
          <w:szCs w:val="24"/>
        </w:rPr>
      </w:pPr>
      <w:r>
        <w:rPr>
          <w:rFonts w:ascii="Arial" w:hAnsi="Arial" w:cs="Arial"/>
          <w:sz w:val="24"/>
          <w:szCs w:val="24"/>
        </w:rPr>
        <w:t xml:space="preserve">Once all evidence was </w:t>
      </w:r>
      <w:r w:rsidR="00F455FC">
        <w:rPr>
          <w:rFonts w:ascii="Arial" w:hAnsi="Arial" w:cs="Arial"/>
          <w:sz w:val="24"/>
          <w:szCs w:val="24"/>
        </w:rPr>
        <w:t>gathered,</w:t>
      </w:r>
      <w:r>
        <w:rPr>
          <w:rFonts w:ascii="Arial" w:hAnsi="Arial" w:cs="Arial"/>
          <w:sz w:val="24"/>
          <w:szCs w:val="24"/>
        </w:rPr>
        <w:t xml:space="preserve"> we began the interview </w:t>
      </w:r>
      <w:r w:rsidR="00F455FC">
        <w:rPr>
          <w:rFonts w:ascii="Arial" w:hAnsi="Arial" w:cs="Arial"/>
          <w:sz w:val="24"/>
          <w:szCs w:val="24"/>
        </w:rPr>
        <w:t xml:space="preserve">in line with all relevant </w:t>
      </w:r>
      <w:r w:rsidR="00357BFF">
        <w:rPr>
          <w:rFonts w:ascii="Arial" w:hAnsi="Arial" w:cs="Arial"/>
          <w:sz w:val="24"/>
          <w:szCs w:val="24"/>
        </w:rPr>
        <w:t xml:space="preserve">policies and </w:t>
      </w:r>
      <w:r w:rsidR="00F455FC">
        <w:rPr>
          <w:rFonts w:ascii="Arial" w:hAnsi="Arial" w:cs="Arial"/>
          <w:sz w:val="24"/>
          <w:szCs w:val="24"/>
        </w:rPr>
        <w:t>procedures</w:t>
      </w:r>
      <w:r w:rsidR="001F542C">
        <w:rPr>
          <w:rFonts w:ascii="Arial" w:hAnsi="Arial" w:cs="Arial"/>
          <w:sz w:val="24"/>
          <w:szCs w:val="24"/>
        </w:rPr>
        <w:t>, such as offering free legal advice</w:t>
      </w:r>
      <w:r w:rsidR="00B90C9B">
        <w:rPr>
          <w:rFonts w:ascii="Arial" w:hAnsi="Arial" w:cs="Arial"/>
          <w:sz w:val="24"/>
          <w:szCs w:val="24"/>
        </w:rPr>
        <w:t xml:space="preserve"> and reading the offenders rights</w:t>
      </w:r>
      <w:r w:rsidR="007141BB">
        <w:rPr>
          <w:rFonts w:ascii="Arial" w:hAnsi="Arial" w:cs="Arial"/>
          <w:sz w:val="24"/>
          <w:szCs w:val="24"/>
        </w:rPr>
        <w:t xml:space="preserve">. </w:t>
      </w:r>
      <w:r w:rsidR="00B90C9B">
        <w:rPr>
          <w:rFonts w:ascii="Arial" w:hAnsi="Arial" w:cs="Arial"/>
          <w:sz w:val="24"/>
          <w:szCs w:val="24"/>
        </w:rPr>
        <w:t>Valuing difference and inclusion is an integral part of being an officer, there</w:t>
      </w:r>
      <w:r w:rsidR="002542C8">
        <w:rPr>
          <w:rFonts w:ascii="Arial" w:hAnsi="Arial" w:cs="Arial"/>
          <w:sz w:val="24"/>
          <w:szCs w:val="24"/>
        </w:rPr>
        <w:t xml:space="preserve">fore I completed the necessary paperwork to ensure that they were being supported within the CJS. </w:t>
      </w:r>
      <w:r w:rsidR="00A87F5E">
        <w:rPr>
          <w:rFonts w:ascii="Arial" w:hAnsi="Arial" w:cs="Arial"/>
          <w:sz w:val="24"/>
          <w:szCs w:val="24"/>
        </w:rPr>
        <w:t>This included</w:t>
      </w:r>
      <w:r w:rsidR="007141BB">
        <w:rPr>
          <w:rFonts w:ascii="Arial" w:hAnsi="Arial" w:cs="Arial"/>
          <w:sz w:val="24"/>
          <w:szCs w:val="24"/>
        </w:rPr>
        <w:t xml:space="preserve"> </w:t>
      </w:r>
      <w:r w:rsidR="004229FF">
        <w:rPr>
          <w:rFonts w:ascii="Arial" w:hAnsi="Arial" w:cs="Arial"/>
          <w:sz w:val="24"/>
          <w:szCs w:val="24"/>
        </w:rPr>
        <w:t>support from outside agencies to assist with her transition</w:t>
      </w:r>
      <w:r w:rsidR="007141BB">
        <w:rPr>
          <w:rFonts w:ascii="Arial" w:hAnsi="Arial" w:cs="Arial"/>
          <w:sz w:val="24"/>
          <w:szCs w:val="24"/>
        </w:rPr>
        <w:t xml:space="preserve"> </w:t>
      </w:r>
      <w:r w:rsidR="002D5D2D">
        <w:rPr>
          <w:rFonts w:ascii="Arial" w:hAnsi="Arial" w:cs="Arial"/>
          <w:sz w:val="24"/>
          <w:szCs w:val="24"/>
        </w:rPr>
        <w:t xml:space="preserve">and a referral to </w:t>
      </w:r>
      <w:r w:rsidR="006A0194">
        <w:rPr>
          <w:rFonts w:ascii="Arial" w:hAnsi="Arial" w:cs="Arial"/>
          <w:sz w:val="24"/>
          <w:szCs w:val="24"/>
        </w:rPr>
        <w:t>GDAS – Gwent Drug and Alcohol Ser</w:t>
      </w:r>
      <w:r w:rsidR="00AF3082">
        <w:rPr>
          <w:rFonts w:ascii="Arial" w:hAnsi="Arial" w:cs="Arial"/>
          <w:sz w:val="24"/>
          <w:szCs w:val="24"/>
        </w:rPr>
        <w:t>vice</w:t>
      </w:r>
      <w:r w:rsidR="007141BB">
        <w:rPr>
          <w:rFonts w:ascii="Arial" w:hAnsi="Arial" w:cs="Arial"/>
          <w:sz w:val="24"/>
          <w:szCs w:val="24"/>
        </w:rPr>
        <w:t xml:space="preserve"> to support the </w:t>
      </w:r>
      <w:r w:rsidR="00A87F5E">
        <w:rPr>
          <w:rFonts w:ascii="Arial" w:hAnsi="Arial" w:cs="Arial"/>
          <w:sz w:val="24"/>
          <w:szCs w:val="24"/>
        </w:rPr>
        <w:t>offender with their drug addiction</w:t>
      </w:r>
      <w:r w:rsidR="00AB2A9C">
        <w:rPr>
          <w:rFonts w:ascii="Arial" w:hAnsi="Arial" w:cs="Arial"/>
          <w:sz w:val="24"/>
          <w:szCs w:val="24"/>
        </w:rPr>
        <w:t xml:space="preserve">. </w:t>
      </w:r>
    </w:p>
    <w:p w14:paraId="2A4F9EA5" w14:textId="77777777" w:rsidR="00A87F5E" w:rsidRDefault="00A87F5E" w:rsidP="00822C1A">
      <w:pPr>
        <w:pStyle w:val="PlainText"/>
        <w:rPr>
          <w:rFonts w:ascii="Arial" w:hAnsi="Arial" w:cs="Arial"/>
          <w:sz w:val="24"/>
          <w:szCs w:val="24"/>
        </w:rPr>
      </w:pPr>
    </w:p>
    <w:p w14:paraId="6045926D" w14:textId="194C5F52" w:rsidR="00B43112" w:rsidRPr="00E57DB5" w:rsidRDefault="00EC409E" w:rsidP="00822C1A">
      <w:pPr>
        <w:pStyle w:val="PlainText"/>
        <w:rPr>
          <w:rFonts w:ascii="Arial" w:hAnsi="Arial" w:cs="Arial"/>
          <w:sz w:val="24"/>
          <w:szCs w:val="24"/>
        </w:rPr>
      </w:pPr>
      <w:r>
        <w:rPr>
          <w:rFonts w:ascii="Arial" w:hAnsi="Arial" w:cs="Arial"/>
          <w:sz w:val="24"/>
          <w:szCs w:val="24"/>
        </w:rPr>
        <w:t xml:space="preserve">During the interview the woman disclosed that </w:t>
      </w:r>
      <w:r w:rsidR="00A87F5E">
        <w:rPr>
          <w:rFonts w:ascii="Arial" w:hAnsi="Arial" w:cs="Arial"/>
          <w:sz w:val="24"/>
          <w:szCs w:val="24"/>
        </w:rPr>
        <w:t xml:space="preserve">the motive for the burglary was </w:t>
      </w:r>
      <w:r>
        <w:rPr>
          <w:rFonts w:ascii="Arial" w:hAnsi="Arial" w:cs="Arial"/>
          <w:sz w:val="24"/>
          <w:szCs w:val="24"/>
        </w:rPr>
        <w:t>to steal</w:t>
      </w:r>
      <w:r w:rsidR="00672D4B">
        <w:rPr>
          <w:rFonts w:ascii="Arial" w:hAnsi="Arial" w:cs="Arial"/>
          <w:sz w:val="24"/>
          <w:szCs w:val="24"/>
        </w:rPr>
        <w:t xml:space="preserve"> the</w:t>
      </w:r>
      <w:r>
        <w:rPr>
          <w:rFonts w:ascii="Arial" w:hAnsi="Arial" w:cs="Arial"/>
          <w:sz w:val="24"/>
          <w:szCs w:val="24"/>
        </w:rPr>
        <w:t xml:space="preserve"> car keys</w:t>
      </w:r>
      <w:r w:rsidR="00672D4B">
        <w:rPr>
          <w:rFonts w:ascii="Arial" w:hAnsi="Arial" w:cs="Arial"/>
          <w:sz w:val="24"/>
          <w:szCs w:val="24"/>
        </w:rPr>
        <w:t xml:space="preserve"> so that </w:t>
      </w:r>
      <w:r w:rsidR="00A87F5E">
        <w:rPr>
          <w:rFonts w:ascii="Arial" w:hAnsi="Arial" w:cs="Arial"/>
          <w:sz w:val="24"/>
          <w:szCs w:val="24"/>
        </w:rPr>
        <w:t>the</w:t>
      </w:r>
      <w:r w:rsidR="0056601E">
        <w:rPr>
          <w:rFonts w:ascii="Arial" w:hAnsi="Arial" w:cs="Arial"/>
          <w:sz w:val="24"/>
          <w:szCs w:val="24"/>
        </w:rPr>
        <w:t xml:space="preserve"> car </w:t>
      </w:r>
      <w:r w:rsidR="00A87F5E">
        <w:rPr>
          <w:rFonts w:ascii="Arial" w:hAnsi="Arial" w:cs="Arial"/>
          <w:sz w:val="24"/>
          <w:szCs w:val="24"/>
        </w:rPr>
        <w:t xml:space="preserve">could be sold </w:t>
      </w:r>
      <w:r w:rsidR="0056601E">
        <w:rPr>
          <w:rFonts w:ascii="Arial" w:hAnsi="Arial" w:cs="Arial"/>
          <w:sz w:val="24"/>
          <w:szCs w:val="24"/>
        </w:rPr>
        <w:t>as payment for drugs</w:t>
      </w:r>
      <w:r w:rsidR="00A87F5E">
        <w:rPr>
          <w:rFonts w:ascii="Arial" w:hAnsi="Arial" w:cs="Arial"/>
          <w:sz w:val="24"/>
          <w:szCs w:val="24"/>
        </w:rPr>
        <w:t>. She went on to explain that as</w:t>
      </w:r>
      <w:r w:rsidR="0056601E">
        <w:rPr>
          <w:rFonts w:ascii="Arial" w:hAnsi="Arial" w:cs="Arial"/>
          <w:sz w:val="24"/>
          <w:szCs w:val="24"/>
        </w:rPr>
        <w:t xml:space="preserve"> this was her first offence</w:t>
      </w:r>
      <w:r w:rsidR="00A87F5E">
        <w:rPr>
          <w:rFonts w:ascii="Arial" w:hAnsi="Arial" w:cs="Arial"/>
          <w:sz w:val="24"/>
          <w:szCs w:val="24"/>
        </w:rPr>
        <w:t>,</w:t>
      </w:r>
      <w:r w:rsidR="0056601E">
        <w:rPr>
          <w:rFonts w:ascii="Arial" w:hAnsi="Arial" w:cs="Arial"/>
          <w:sz w:val="24"/>
          <w:szCs w:val="24"/>
        </w:rPr>
        <w:t xml:space="preserve"> she panicked and therefore decided to </w:t>
      </w:r>
      <w:r w:rsidR="003F6729">
        <w:rPr>
          <w:rFonts w:ascii="Arial" w:hAnsi="Arial" w:cs="Arial"/>
          <w:sz w:val="24"/>
          <w:szCs w:val="24"/>
        </w:rPr>
        <w:t xml:space="preserve">try </w:t>
      </w:r>
      <w:r w:rsidR="00810CB9">
        <w:rPr>
          <w:rFonts w:ascii="Arial" w:hAnsi="Arial" w:cs="Arial"/>
          <w:sz w:val="24"/>
          <w:szCs w:val="24"/>
        </w:rPr>
        <w:t>set fire to</w:t>
      </w:r>
      <w:r w:rsidR="003F6729">
        <w:rPr>
          <w:rFonts w:ascii="Arial" w:hAnsi="Arial" w:cs="Arial"/>
          <w:sz w:val="24"/>
          <w:szCs w:val="24"/>
        </w:rPr>
        <w:t xml:space="preserve"> the </w:t>
      </w:r>
      <w:r w:rsidR="004E60EA">
        <w:rPr>
          <w:rFonts w:ascii="Arial" w:hAnsi="Arial" w:cs="Arial"/>
          <w:sz w:val="24"/>
          <w:szCs w:val="24"/>
        </w:rPr>
        <w:t>car</w:t>
      </w:r>
      <w:r w:rsidR="008C2C43">
        <w:rPr>
          <w:rFonts w:ascii="Arial" w:hAnsi="Arial" w:cs="Arial"/>
          <w:sz w:val="24"/>
          <w:szCs w:val="24"/>
        </w:rPr>
        <w:t>, hoping that she would be untraceable as the evidence would be burnt in the fire.</w:t>
      </w:r>
      <w:r w:rsidR="003F6729">
        <w:rPr>
          <w:rFonts w:ascii="Arial" w:hAnsi="Arial" w:cs="Arial"/>
          <w:sz w:val="24"/>
          <w:szCs w:val="24"/>
        </w:rPr>
        <w:t xml:space="preserve"> </w:t>
      </w:r>
      <w:r w:rsidR="004E60EA">
        <w:rPr>
          <w:rFonts w:ascii="Arial" w:hAnsi="Arial" w:cs="Arial"/>
          <w:sz w:val="24"/>
          <w:szCs w:val="24"/>
        </w:rPr>
        <w:t>W</w:t>
      </w:r>
      <w:r w:rsidR="000F40AE">
        <w:rPr>
          <w:rFonts w:ascii="Arial" w:hAnsi="Arial" w:cs="Arial"/>
          <w:sz w:val="24"/>
          <w:szCs w:val="24"/>
        </w:rPr>
        <w:t xml:space="preserve">hen </w:t>
      </w:r>
      <w:r w:rsidR="004E60EA">
        <w:rPr>
          <w:rFonts w:ascii="Arial" w:hAnsi="Arial" w:cs="Arial"/>
          <w:sz w:val="24"/>
          <w:szCs w:val="24"/>
        </w:rPr>
        <w:t>questioned</w:t>
      </w:r>
      <w:r w:rsidR="000F40AE">
        <w:rPr>
          <w:rFonts w:ascii="Arial" w:hAnsi="Arial" w:cs="Arial"/>
          <w:sz w:val="24"/>
          <w:szCs w:val="24"/>
        </w:rPr>
        <w:t xml:space="preserve"> about the drug element</w:t>
      </w:r>
      <w:r w:rsidR="004E60EA">
        <w:rPr>
          <w:rFonts w:ascii="Arial" w:hAnsi="Arial" w:cs="Arial"/>
          <w:sz w:val="24"/>
          <w:szCs w:val="24"/>
        </w:rPr>
        <w:t xml:space="preserve">, </w:t>
      </w:r>
      <w:r w:rsidR="000F40AE">
        <w:rPr>
          <w:rFonts w:ascii="Arial" w:hAnsi="Arial" w:cs="Arial"/>
          <w:sz w:val="24"/>
          <w:szCs w:val="24"/>
        </w:rPr>
        <w:t xml:space="preserve">she disclosed that </w:t>
      </w:r>
      <w:r w:rsidR="002C3271">
        <w:rPr>
          <w:rFonts w:ascii="Arial" w:hAnsi="Arial" w:cs="Arial"/>
          <w:sz w:val="24"/>
          <w:szCs w:val="24"/>
        </w:rPr>
        <w:t xml:space="preserve">she </w:t>
      </w:r>
      <w:r w:rsidR="006D3AEE">
        <w:rPr>
          <w:rFonts w:ascii="Arial" w:hAnsi="Arial" w:cs="Arial"/>
          <w:sz w:val="24"/>
          <w:szCs w:val="24"/>
        </w:rPr>
        <w:t>uses</w:t>
      </w:r>
      <w:r w:rsidR="002C3271">
        <w:rPr>
          <w:rFonts w:ascii="Arial" w:hAnsi="Arial" w:cs="Arial"/>
          <w:sz w:val="24"/>
          <w:szCs w:val="24"/>
        </w:rPr>
        <w:t xml:space="preserve"> cannabis daily to help support her through her transitioning phase as she suffers really bad </w:t>
      </w:r>
      <w:r w:rsidR="002B481F">
        <w:rPr>
          <w:rFonts w:ascii="Arial" w:hAnsi="Arial" w:cs="Arial"/>
          <w:sz w:val="24"/>
          <w:szCs w:val="24"/>
        </w:rPr>
        <w:t>anxiety</w:t>
      </w:r>
      <w:r w:rsidR="002C3271">
        <w:rPr>
          <w:rFonts w:ascii="Arial" w:hAnsi="Arial" w:cs="Arial"/>
          <w:sz w:val="24"/>
          <w:szCs w:val="24"/>
        </w:rPr>
        <w:t xml:space="preserve"> and depression</w:t>
      </w:r>
      <w:r w:rsidR="006D3AEE">
        <w:rPr>
          <w:rFonts w:ascii="Arial" w:hAnsi="Arial" w:cs="Arial"/>
          <w:sz w:val="24"/>
          <w:szCs w:val="24"/>
        </w:rPr>
        <w:t xml:space="preserve">. She also disclosed that she </w:t>
      </w:r>
      <w:r w:rsidR="00631425">
        <w:rPr>
          <w:rFonts w:ascii="Arial" w:hAnsi="Arial" w:cs="Arial"/>
          <w:sz w:val="24"/>
          <w:szCs w:val="24"/>
        </w:rPr>
        <w:t xml:space="preserve">is suffering from suicidal thoughts, and occasionally has feelings of committing suicide. </w:t>
      </w:r>
      <w:r w:rsidR="00B43112">
        <w:rPr>
          <w:rFonts w:ascii="Arial" w:hAnsi="Arial" w:cs="Arial"/>
          <w:sz w:val="24"/>
          <w:szCs w:val="24"/>
        </w:rPr>
        <w:t xml:space="preserve">As an officer, it is my duty to protect all service users, therefore, I ensured that the offender was </w:t>
      </w:r>
      <w:r w:rsidR="00B86690">
        <w:rPr>
          <w:rFonts w:ascii="Arial" w:hAnsi="Arial" w:cs="Arial"/>
          <w:sz w:val="24"/>
          <w:szCs w:val="24"/>
        </w:rPr>
        <w:t xml:space="preserve">put onto a 2 to 1 watch to ensure that her health and well-being was protected during her time in custody. </w:t>
      </w:r>
    </w:p>
    <w:p w14:paraId="304E68A7" w14:textId="396C6A80" w:rsidR="00374214" w:rsidRDefault="00374214" w:rsidP="00A23B3A">
      <w:pPr>
        <w:rPr>
          <w:b/>
          <w:bCs/>
          <w:sz w:val="24"/>
          <w:szCs w:val="24"/>
        </w:rPr>
      </w:pPr>
    </w:p>
    <w:p w14:paraId="6DB5789E" w14:textId="77777777" w:rsidR="001262B4" w:rsidRDefault="001262B4" w:rsidP="003401F4">
      <w:pPr>
        <w:rPr>
          <w:sz w:val="24"/>
          <w:szCs w:val="24"/>
        </w:rPr>
      </w:pPr>
    </w:p>
    <w:p w14:paraId="0EEA2EAD" w14:textId="05E3B4A7" w:rsidR="001262B4" w:rsidRDefault="004D1C10" w:rsidP="003401F4">
      <w:pPr>
        <w:rPr>
          <w:sz w:val="24"/>
          <w:szCs w:val="24"/>
        </w:rPr>
      </w:pPr>
      <w:r>
        <w:rPr>
          <w:sz w:val="24"/>
          <w:szCs w:val="24"/>
        </w:rPr>
        <w:t>T</w:t>
      </w:r>
      <w:r w:rsidR="001405AD">
        <w:rPr>
          <w:sz w:val="24"/>
          <w:szCs w:val="24"/>
        </w:rPr>
        <w:t>he suspect</w:t>
      </w:r>
      <w:r w:rsidR="001262B4">
        <w:rPr>
          <w:sz w:val="24"/>
          <w:szCs w:val="24"/>
        </w:rPr>
        <w:t xml:space="preserve"> is currently </w:t>
      </w:r>
      <w:r w:rsidR="00FE6812">
        <w:rPr>
          <w:sz w:val="24"/>
          <w:szCs w:val="24"/>
        </w:rPr>
        <w:t xml:space="preserve">in the CJS and is </w:t>
      </w:r>
      <w:r w:rsidR="001262B4">
        <w:rPr>
          <w:sz w:val="24"/>
          <w:szCs w:val="24"/>
        </w:rPr>
        <w:t xml:space="preserve">awaiting a court case where she will receive a </w:t>
      </w:r>
      <w:r w:rsidR="00331976">
        <w:rPr>
          <w:sz w:val="24"/>
          <w:szCs w:val="24"/>
        </w:rPr>
        <w:t>sentence</w:t>
      </w:r>
      <w:r w:rsidR="001262B4">
        <w:rPr>
          <w:sz w:val="24"/>
          <w:szCs w:val="24"/>
        </w:rPr>
        <w:t xml:space="preserve"> for </w:t>
      </w:r>
      <w:r w:rsidR="00331976">
        <w:rPr>
          <w:sz w:val="24"/>
          <w:szCs w:val="24"/>
        </w:rPr>
        <w:t>burglary and arson. In the meantime, I have requested that she attends several courses- such as GDAS</w:t>
      </w:r>
      <w:r w:rsidR="005013CF">
        <w:rPr>
          <w:sz w:val="24"/>
          <w:szCs w:val="24"/>
        </w:rPr>
        <w:t xml:space="preserve"> to support the individual with their transition and with their drug use.</w:t>
      </w:r>
      <w:r w:rsidR="00331976">
        <w:rPr>
          <w:sz w:val="24"/>
          <w:szCs w:val="24"/>
        </w:rPr>
        <w:t xml:space="preserve"> </w:t>
      </w:r>
      <w:r w:rsidR="00CC7130">
        <w:rPr>
          <w:sz w:val="24"/>
          <w:szCs w:val="24"/>
        </w:rPr>
        <w:t xml:space="preserve">I also </w:t>
      </w:r>
      <w:r w:rsidR="00E53B00">
        <w:rPr>
          <w:sz w:val="24"/>
          <w:szCs w:val="24"/>
        </w:rPr>
        <w:t xml:space="preserve">submitted a PPN (Public Protection Notice) which will enable the support of Social Services. </w:t>
      </w:r>
      <w:r w:rsidR="00574A19">
        <w:rPr>
          <w:sz w:val="24"/>
          <w:szCs w:val="24"/>
        </w:rPr>
        <w:t>This</w:t>
      </w:r>
      <w:r w:rsidR="00D70F5A">
        <w:rPr>
          <w:sz w:val="24"/>
          <w:szCs w:val="24"/>
        </w:rPr>
        <w:t xml:space="preserve"> was in the best intention of the service user </w:t>
      </w:r>
      <w:r w:rsidR="00BF348D">
        <w:rPr>
          <w:sz w:val="24"/>
          <w:szCs w:val="24"/>
        </w:rPr>
        <w:t>the support is</w:t>
      </w:r>
      <w:r w:rsidR="00E5517A">
        <w:rPr>
          <w:sz w:val="24"/>
          <w:szCs w:val="24"/>
        </w:rPr>
        <w:t xml:space="preserve"> designed to delve deeper into the root cause of criminal behaviour</w:t>
      </w:r>
      <w:r w:rsidR="00BF348D">
        <w:rPr>
          <w:sz w:val="24"/>
          <w:szCs w:val="24"/>
        </w:rPr>
        <w:t>-</w:t>
      </w:r>
      <w:r w:rsidR="00E5517A">
        <w:rPr>
          <w:sz w:val="24"/>
          <w:szCs w:val="24"/>
        </w:rPr>
        <w:t xml:space="preserve"> such as substance abuse and anger management</w:t>
      </w:r>
      <w:r w:rsidR="00BF348D">
        <w:rPr>
          <w:sz w:val="24"/>
          <w:szCs w:val="24"/>
        </w:rPr>
        <w:t xml:space="preserve">- </w:t>
      </w:r>
      <w:r w:rsidR="008F1390">
        <w:rPr>
          <w:sz w:val="24"/>
          <w:szCs w:val="24"/>
        </w:rPr>
        <w:t xml:space="preserve">so that the individual can understand their triggers and are supported to overcome them. According to Vacca (2004), courses </w:t>
      </w:r>
      <w:r w:rsidR="00453CB8">
        <w:rPr>
          <w:sz w:val="24"/>
          <w:szCs w:val="24"/>
        </w:rPr>
        <w:t>can be effective in the successful rehabilitation of previous offenders</w:t>
      </w:r>
      <w:r w:rsidR="009B0FED">
        <w:rPr>
          <w:sz w:val="24"/>
          <w:szCs w:val="24"/>
        </w:rPr>
        <w:t xml:space="preserve"> and further explains that they can prevent reoffences from occurring again in the future.</w:t>
      </w:r>
    </w:p>
    <w:p w14:paraId="6889E6AA" w14:textId="3183BC64" w:rsidR="00720A98" w:rsidRDefault="00720A98" w:rsidP="003401F4">
      <w:pPr>
        <w:rPr>
          <w:sz w:val="24"/>
          <w:szCs w:val="24"/>
        </w:rPr>
      </w:pPr>
    </w:p>
    <w:p w14:paraId="67EDF5D4" w14:textId="19993CE9" w:rsidR="00FE0478" w:rsidRDefault="00285430" w:rsidP="003401F4">
      <w:pPr>
        <w:rPr>
          <w:sz w:val="24"/>
          <w:szCs w:val="24"/>
        </w:rPr>
      </w:pPr>
      <w:r>
        <w:rPr>
          <w:sz w:val="24"/>
          <w:szCs w:val="24"/>
        </w:rPr>
        <w:t>In a report carried out by McNeill</w:t>
      </w:r>
      <w:r w:rsidR="004D4119">
        <w:rPr>
          <w:sz w:val="24"/>
          <w:szCs w:val="24"/>
        </w:rPr>
        <w:t xml:space="preserve"> </w:t>
      </w:r>
      <w:r>
        <w:rPr>
          <w:sz w:val="24"/>
          <w:szCs w:val="24"/>
        </w:rPr>
        <w:t>(200</w:t>
      </w:r>
      <w:r w:rsidR="004D4119">
        <w:rPr>
          <w:sz w:val="24"/>
          <w:szCs w:val="24"/>
        </w:rPr>
        <w:t>6</w:t>
      </w:r>
      <w:r>
        <w:rPr>
          <w:sz w:val="24"/>
          <w:szCs w:val="24"/>
        </w:rPr>
        <w:t xml:space="preserve">), findings suggested </w:t>
      </w:r>
      <w:r w:rsidR="00192550">
        <w:rPr>
          <w:sz w:val="24"/>
          <w:szCs w:val="24"/>
        </w:rPr>
        <w:t xml:space="preserve">that a complex mix of skills are required </w:t>
      </w:r>
      <w:r w:rsidR="00415AF9">
        <w:rPr>
          <w:sz w:val="24"/>
          <w:szCs w:val="24"/>
        </w:rPr>
        <w:t xml:space="preserve">in order to </w:t>
      </w:r>
      <w:r w:rsidR="001D515E">
        <w:rPr>
          <w:sz w:val="24"/>
          <w:szCs w:val="24"/>
        </w:rPr>
        <w:t xml:space="preserve">consistently support an offender through the CJS to prevent </w:t>
      </w:r>
      <w:r w:rsidR="001C6CF3">
        <w:rPr>
          <w:sz w:val="24"/>
          <w:szCs w:val="24"/>
        </w:rPr>
        <w:t xml:space="preserve">reoffending. Furthermore, </w:t>
      </w:r>
      <w:r w:rsidR="00615690">
        <w:rPr>
          <w:sz w:val="24"/>
          <w:szCs w:val="24"/>
        </w:rPr>
        <w:t>Rif</w:t>
      </w:r>
      <w:r w:rsidR="00037AB0">
        <w:rPr>
          <w:sz w:val="24"/>
          <w:szCs w:val="24"/>
        </w:rPr>
        <w:t xml:space="preserve">kind (1989) put forward that imprisonment is not always the correct method for </w:t>
      </w:r>
      <w:r w:rsidR="008571B3">
        <w:rPr>
          <w:sz w:val="24"/>
          <w:szCs w:val="24"/>
        </w:rPr>
        <w:t xml:space="preserve">preventing reoffending by explaining that </w:t>
      </w:r>
      <w:r w:rsidR="00341D83">
        <w:rPr>
          <w:sz w:val="24"/>
          <w:szCs w:val="24"/>
        </w:rPr>
        <w:t>some service users require appropriate support in order to be successfully rehabilitated which will therefore see a reduction in the chance of a reoffence.</w:t>
      </w:r>
      <w:r w:rsidR="006F7FE6">
        <w:rPr>
          <w:sz w:val="24"/>
          <w:szCs w:val="24"/>
        </w:rPr>
        <w:t xml:space="preserve"> </w:t>
      </w:r>
      <w:r w:rsidR="00216D93">
        <w:rPr>
          <w:sz w:val="24"/>
          <w:szCs w:val="24"/>
        </w:rPr>
        <w:t>T</w:t>
      </w:r>
      <w:r w:rsidR="004206A6">
        <w:rPr>
          <w:sz w:val="24"/>
          <w:szCs w:val="24"/>
        </w:rPr>
        <w:t>aking these points into consideration, I feel that I have best supported this offender through the CJS,</w:t>
      </w:r>
      <w:r w:rsidR="00550283">
        <w:rPr>
          <w:sz w:val="24"/>
          <w:szCs w:val="24"/>
        </w:rPr>
        <w:t xml:space="preserve"> by offering support, empathy and professionalism throughout. Both verbal and non-verbal communication are essential in Policing, </w:t>
      </w:r>
      <w:r w:rsidR="009D5E18">
        <w:rPr>
          <w:sz w:val="24"/>
          <w:szCs w:val="24"/>
        </w:rPr>
        <w:t xml:space="preserve">and </w:t>
      </w:r>
      <w:r w:rsidR="00574A19">
        <w:rPr>
          <w:sz w:val="24"/>
          <w:szCs w:val="24"/>
        </w:rPr>
        <w:t>I</w:t>
      </w:r>
      <w:r w:rsidR="009D5E18">
        <w:rPr>
          <w:sz w:val="24"/>
          <w:szCs w:val="24"/>
        </w:rPr>
        <w:t xml:space="preserve"> took time to listen to the </w:t>
      </w:r>
      <w:r w:rsidR="00780438">
        <w:rPr>
          <w:sz w:val="24"/>
          <w:szCs w:val="24"/>
        </w:rPr>
        <w:t>offender</w:t>
      </w:r>
      <w:r w:rsidR="00FE0478">
        <w:rPr>
          <w:sz w:val="24"/>
          <w:szCs w:val="24"/>
        </w:rPr>
        <w:t xml:space="preserve"> so that I knew how best to support her. For example, at the scene, she told me that even though she was biologically a male, she identified as a female and would like to use the pronouns she/her</w:t>
      </w:r>
      <w:r w:rsidR="004D134A">
        <w:rPr>
          <w:sz w:val="24"/>
          <w:szCs w:val="24"/>
        </w:rPr>
        <w:t xml:space="preserve">. </w:t>
      </w:r>
      <w:r w:rsidR="006B6A31">
        <w:rPr>
          <w:sz w:val="24"/>
          <w:szCs w:val="24"/>
        </w:rPr>
        <w:t xml:space="preserve">I ensured to respect her wishes, however I sensitively explained to her that I would have to input her legal name into the Police Computer System </w:t>
      </w:r>
      <w:r w:rsidR="009C3975">
        <w:rPr>
          <w:sz w:val="24"/>
          <w:szCs w:val="24"/>
        </w:rPr>
        <w:t>as per protocol</w:t>
      </w:r>
      <w:r w:rsidR="009F0E4B">
        <w:rPr>
          <w:sz w:val="24"/>
          <w:szCs w:val="24"/>
        </w:rPr>
        <w:t xml:space="preserve"> but ensured </w:t>
      </w:r>
      <w:r w:rsidR="00515CCC">
        <w:rPr>
          <w:sz w:val="24"/>
          <w:szCs w:val="24"/>
        </w:rPr>
        <w:t>to only use her preferred pronouns when communicating with her</w:t>
      </w:r>
      <w:r w:rsidR="009C3975">
        <w:rPr>
          <w:sz w:val="24"/>
          <w:szCs w:val="24"/>
        </w:rPr>
        <w:t>.</w:t>
      </w:r>
      <w:r w:rsidR="00515CCC">
        <w:rPr>
          <w:sz w:val="24"/>
          <w:szCs w:val="24"/>
        </w:rPr>
        <w:t xml:space="preserve"> </w:t>
      </w:r>
      <w:r w:rsidR="00C00016">
        <w:rPr>
          <w:sz w:val="24"/>
          <w:szCs w:val="24"/>
        </w:rPr>
        <w:t xml:space="preserve">I also ensured that I </w:t>
      </w:r>
      <w:r w:rsidR="00B46F81">
        <w:rPr>
          <w:sz w:val="24"/>
          <w:szCs w:val="24"/>
        </w:rPr>
        <w:t>highlighted her preferred name and pronouns onto the Police Computer System so that other Officers will treat her with the same re</w:t>
      </w:r>
      <w:r w:rsidR="00150A4B">
        <w:rPr>
          <w:sz w:val="24"/>
          <w:szCs w:val="24"/>
        </w:rPr>
        <w:t xml:space="preserve">spect. </w:t>
      </w:r>
      <w:r w:rsidR="00515CCC">
        <w:rPr>
          <w:sz w:val="24"/>
          <w:szCs w:val="24"/>
        </w:rPr>
        <w:t xml:space="preserve">This ensured that I respected difference </w:t>
      </w:r>
      <w:r w:rsidR="00107C8C">
        <w:rPr>
          <w:sz w:val="24"/>
          <w:szCs w:val="24"/>
        </w:rPr>
        <w:t>and upheld inclusivity throughout this call.</w:t>
      </w:r>
      <w:r w:rsidR="009C3975">
        <w:rPr>
          <w:sz w:val="24"/>
          <w:szCs w:val="24"/>
        </w:rPr>
        <w:t xml:space="preserve"> </w:t>
      </w:r>
    </w:p>
    <w:p w14:paraId="5F64CA54" w14:textId="77777777" w:rsidR="004D134A" w:rsidRDefault="004D134A" w:rsidP="003401F4">
      <w:pPr>
        <w:rPr>
          <w:sz w:val="24"/>
          <w:szCs w:val="24"/>
        </w:rPr>
      </w:pPr>
    </w:p>
    <w:p w14:paraId="09C10DC3" w14:textId="2357E0ED" w:rsidR="00860A25" w:rsidRDefault="00C53C0C" w:rsidP="00193315">
      <w:pPr>
        <w:rPr>
          <w:sz w:val="24"/>
          <w:szCs w:val="24"/>
        </w:rPr>
      </w:pPr>
      <w:r>
        <w:rPr>
          <w:sz w:val="24"/>
          <w:szCs w:val="24"/>
        </w:rPr>
        <w:t>As Nappo (2010) recognised</w:t>
      </w:r>
      <w:r w:rsidR="003F5C4E">
        <w:rPr>
          <w:sz w:val="24"/>
          <w:szCs w:val="24"/>
        </w:rPr>
        <w:t xml:space="preserve">, the LGBTQ+ community has had a </w:t>
      </w:r>
      <w:r>
        <w:rPr>
          <w:sz w:val="24"/>
          <w:szCs w:val="24"/>
        </w:rPr>
        <w:t>not</w:t>
      </w:r>
      <w:r w:rsidR="006E4BF5">
        <w:rPr>
          <w:sz w:val="24"/>
          <w:szCs w:val="24"/>
        </w:rPr>
        <w:t xml:space="preserve">ably </w:t>
      </w:r>
      <w:r w:rsidR="00040053">
        <w:rPr>
          <w:sz w:val="24"/>
          <w:szCs w:val="24"/>
        </w:rPr>
        <w:t xml:space="preserve">strained </w:t>
      </w:r>
      <w:r w:rsidR="00B2022B">
        <w:rPr>
          <w:sz w:val="24"/>
          <w:szCs w:val="24"/>
        </w:rPr>
        <w:t xml:space="preserve">relationship with </w:t>
      </w:r>
      <w:r>
        <w:rPr>
          <w:sz w:val="24"/>
          <w:szCs w:val="24"/>
        </w:rPr>
        <w:t xml:space="preserve">the police force </w:t>
      </w:r>
      <w:r w:rsidR="006E4BF5">
        <w:rPr>
          <w:sz w:val="24"/>
          <w:szCs w:val="24"/>
        </w:rPr>
        <w:t xml:space="preserve">since the </w:t>
      </w:r>
      <w:r w:rsidR="003B00EC">
        <w:rPr>
          <w:sz w:val="24"/>
          <w:szCs w:val="24"/>
        </w:rPr>
        <w:t xml:space="preserve">‘Stonewall </w:t>
      </w:r>
      <w:r w:rsidR="006E4BF5">
        <w:rPr>
          <w:sz w:val="24"/>
          <w:szCs w:val="24"/>
        </w:rPr>
        <w:t>riot</w:t>
      </w:r>
      <w:r w:rsidR="003B00EC">
        <w:rPr>
          <w:sz w:val="24"/>
          <w:szCs w:val="24"/>
        </w:rPr>
        <w:t>s’</w:t>
      </w:r>
      <w:r w:rsidR="006E4BF5">
        <w:rPr>
          <w:sz w:val="24"/>
          <w:szCs w:val="24"/>
        </w:rPr>
        <w:t xml:space="preserve"> which occurred in </w:t>
      </w:r>
      <w:r w:rsidR="00506828">
        <w:rPr>
          <w:sz w:val="24"/>
          <w:szCs w:val="24"/>
        </w:rPr>
        <w:t xml:space="preserve">the USA in </w:t>
      </w:r>
      <w:r w:rsidR="003B00EC">
        <w:rPr>
          <w:sz w:val="24"/>
          <w:szCs w:val="24"/>
        </w:rPr>
        <w:t>1969</w:t>
      </w:r>
      <w:r w:rsidR="00C3758B">
        <w:rPr>
          <w:sz w:val="24"/>
          <w:szCs w:val="24"/>
        </w:rPr>
        <w:t>.</w:t>
      </w:r>
      <w:r w:rsidR="003B00EC">
        <w:rPr>
          <w:sz w:val="24"/>
          <w:szCs w:val="24"/>
        </w:rPr>
        <w:t xml:space="preserve"> For this reason, </w:t>
      </w:r>
      <w:r w:rsidR="00BE22E8">
        <w:rPr>
          <w:sz w:val="24"/>
          <w:szCs w:val="24"/>
        </w:rPr>
        <w:t>members of the LGBTQ+ community still admit to holding a grievance with Police Officers</w:t>
      </w:r>
      <w:r w:rsidR="00C3758B">
        <w:rPr>
          <w:sz w:val="24"/>
          <w:szCs w:val="24"/>
        </w:rPr>
        <w:t xml:space="preserve"> and the Force</w:t>
      </w:r>
      <w:r w:rsidR="00040053">
        <w:rPr>
          <w:sz w:val="24"/>
          <w:szCs w:val="24"/>
        </w:rPr>
        <w:t xml:space="preserve"> (Owen et al, 2018)</w:t>
      </w:r>
      <w:r w:rsidR="00BE22E8">
        <w:rPr>
          <w:sz w:val="24"/>
          <w:szCs w:val="24"/>
        </w:rPr>
        <w:t>.</w:t>
      </w:r>
      <w:r w:rsidR="00866E2C">
        <w:rPr>
          <w:sz w:val="24"/>
          <w:szCs w:val="24"/>
        </w:rPr>
        <w:t xml:space="preserve"> Furthermore, </w:t>
      </w:r>
      <w:r w:rsidR="00A722FF">
        <w:rPr>
          <w:sz w:val="24"/>
          <w:szCs w:val="24"/>
        </w:rPr>
        <w:t xml:space="preserve">Mallory et al (2015) argue that discrimination and harassment </w:t>
      </w:r>
      <w:r w:rsidR="00040E93">
        <w:rPr>
          <w:sz w:val="24"/>
          <w:szCs w:val="24"/>
        </w:rPr>
        <w:t>based on sexual orientation and gender identity is still</w:t>
      </w:r>
      <w:r w:rsidR="0080534E">
        <w:rPr>
          <w:sz w:val="24"/>
          <w:szCs w:val="24"/>
        </w:rPr>
        <w:t xml:space="preserve"> present from law enforcement</w:t>
      </w:r>
      <w:r w:rsidR="00085948">
        <w:rPr>
          <w:sz w:val="24"/>
          <w:szCs w:val="24"/>
        </w:rPr>
        <w:t xml:space="preserve"> officers</w:t>
      </w:r>
      <w:r w:rsidR="0080534E">
        <w:rPr>
          <w:sz w:val="24"/>
          <w:szCs w:val="24"/>
        </w:rPr>
        <w:t>.</w:t>
      </w:r>
      <w:r w:rsidR="00BE22E8">
        <w:rPr>
          <w:sz w:val="24"/>
          <w:szCs w:val="24"/>
        </w:rPr>
        <w:t xml:space="preserve"> In today’s everchanging society, it is </w:t>
      </w:r>
      <w:r w:rsidR="00257042">
        <w:rPr>
          <w:sz w:val="24"/>
          <w:szCs w:val="24"/>
        </w:rPr>
        <w:t xml:space="preserve">crucial to respect and value the rights of everyone, this is especially important for members of the LGBTQ+ community who already struggle to </w:t>
      </w:r>
      <w:r w:rsidR="00C3758B">
        <w:rPr>
          <w:sz w:val="24"/>
          <w:szCs w:val="24"/>
        </w:rPr>
        <w:t xml:space="preserve">trust the motive of law enforcers. </w:t>
      </w:r>
      <w:r w:rsidR="003802E2">
        <w:rPr>
          <w:sz w:val="24"/>
          <w:szCs w:val="24"/>
        </w:rPr>
        <w:t xml:space="preserve">This </w:t>
      </w:r>
      <w:r w:rsidR="005537AC">
        <w:rPr>
          <w:sz w:val="24"/>
          <w:szCs w:val="24"/>
        </w:rPr>
        <w:t>is integral within the Human Rights Act and The Code of Ethics</w:t>
      </w:r>
      <w:r w:rsidR="00193315">
        <w:rPr>
          <w:sz w:val="24"/>
          <w:szCs w:val="24"/>
        </w:rPr>
        <w:t xml:space="preserve">, as enforcers of the law, it is our duty to protect and serve all members of the public, and to </w:t>
      </w:r>
      <w:r w:rsidR="00DD636E">
        <w:rPr>
          <w:sz w:val="24"/>
          <w:szCs w:val="24"/>
        </w:rPr>
        <w:t xml:space="preserve">value diversity whilst fostering and inclusive environment. </w:t>
      </w:r>
    </w:p>
    <w:p w14:paraId="17ACF1CD" w14:textId="77777777" w:rsidR="002E4147" w:rsidRDefault="002E4147" w:rsidP="00193315">
      <w:pPr>
        <w:rPr>
          <w:sz w:val="24"/>
          <w:szCs w:val="24"/>
        </w:rPr>
      </w:pPr>
    </w:p>
    <w:p w14:paraId="6B4786D3" w14:textId="095229F9" w:rsidR="00D72C26" w:rsidRDefault="00D16108" w:rsidP="00961A86">
      <w:pPr>
        <w:rPr>
          <w:sz w:val="24"/>
          <w:szCs w:val="24"/>
        </w:rPr>
      </w:pPr>
      <w:r w:rsidRPr="005B0C2B">
        <w:rPr>
          <w:sz w:val="24"/>
          <w:szCs w:val="24"/>
        </w:rPr>
        <w:t>Respecting diversity and difference is something which</w:t>
      </w:r>
      <w:r w:rsidR="00BB505A" w:rsidRPr="005B0C2B">
        <w:rPr>
          <w:sz w:val="24"/>
          <w:szCs w:val="24"/>
        </w:rPr>
        <w:t xml:space="preserve"> is always at the forefront of my mind as an officer. When I first apprehend the suspect, protocol requires a full body search</w:t>
      </w:r>
      <w:r w:rsidR="00DB6F87" w:rsidRPr="005B0C2B">
        <w:rPr>
          <w:sz w:val="24"/>
          <w:szCs w:val="24"/>
        </w:rPr>
        <w:t xml:space="preserve">, however I recognised that this may have caused the suspect some feelings of discomfort. </w:t>
      </w:r>
      <w:r w:rsidR="00D85A0F">
        <w:rPr>
          <w:sz w:val="24"/>
          <w:szCs w:val="24"/>
        </w:rPr>
        <w:t>R</w:t>
      </w:r>
      <w:r w:rsidR="00D72C26">
        <w:rPr>
          <w:sz w:val="24"/>
          <w:szCs w:val="24"/>
        </w:rPr>
        <w:t>espect</w:t>
      </w:r>
      <w:r w:rsidR="00D85A0F">
        <w:rPr>
          <w:sz w:val="24"/>
          <w:szCs w:val="24"/>
        </w:rPr>
        <w:t>, fairness</w:t>
      </w:r>
      <w:r w:rsidR="00D72C26">
        <w:rPr>
          <w:sz w:val="24"/>
          <w:szCs w:val="24"/>
        </w:rPr>
        <w:t xml:space="preserve"> and courtesy are pertinent values within the </w:t>
      </w:r>
      <w:r w:rsidR="00D72C26">
        <w:rPr>
          <w:sz w:val="24"/>
          <w:szCs w:val="24"/>
        </w:rPr>
        <w:lastRenderedPageBreak/>
        <w:t xml:space="preserve">Principles of Policing, put forward by the COP (COP, 2014). </w:t>
      </w:r>
      <w:r w:rsidR="00DB6F87" w:rsidRPr="005B0C2B">
        <w:rPr>
          <w:sz w:val="24"/>
          <w:szCs w:val="24"/>
        </w:rPr>
        <w:t xml:space="preserve">Therefore, to respect </w:t>
      </w:r>
      <w:r w:rsidR="00773620" w:rsidRPr="005B0C2B">
        <w:rPr>
          <w:sz w:val="24"/>
          <w:szCs w:val="24"/>
        </w:rPr>
        <w:t xml:space="preserve">the </w:t>
      </w:r>
      <w:r w:rsidR="00597637" w:rsidRPr="005B0C2B">
        <w:rPr>
          <w:sz w:val="24"/>
          <w:szCs w:val="24"/>
        </w:rPr>
        <w:t>individuals’</w:t>
      </w:r>
      <w:r w:rsidR="00773620" w:rsidRPr="005B0C2B">
        <w:rPr>
          <w:sz w:val="24"/>
          <w:szCs w:val="24"/>
        </w:rPr>
        <w:t xml:space="preserve"> rights, I offered </w:t>
      </w:r>
      <w:r w:rsidR="00820D39" w:rsidRPr="005B0C2B">
        <w:rPr>
          <w:sz w:val="24"/>
          <w:szCs w:val="24"/>
        </w:rPr>
        <w:t xml:space="preserve">to call for a female officer to attend the scene in order to carry out the body search. </w:t>
      </w:r>
      <w:r w:rsidR="00433853">
        <w:rPr>
          <w:sz w:val="24"/>
          <w:szCs w:val="24"/>
        </w:rPr>
        <w:t>T</w:t>
      </w:r>
      <w:r w:rsidR="00820D39" w:rsidRPr="005B0C2B">
        <w:rPr>
          <w:sz w:val="24"/>
          <w:szCs w:val="24"/>
        </w:rPr>
        <w:t>he suspect de</w:t>
      </w:r>
      <w:r w:rsidR="002A56E9" w:rsidRPr="005B0C2B">
        <w:rPr>
          <w:sz w:val="24"/>
          <w:szCs w:val="24"/>
        </w:rPr>
        <w:t>cline</w:t>
      </w:r>
      <w:r w:rsidR="00820D39" w:rsidRPr="005B0C2B">
        <w:rPr>
          <w:sz w:val="24"/>
          <w:szCs w:val="24"/>
        </w:rPr>
        <w:t>d this offer and explained that they were happy for me to carry out the search, however expressed gratitude at my</w:t>
      </w:r>
      <w:r w:rsidR="002A56E9" w:rsidRPr="005B0C2B">
        <w:rPr>
          <w:sz w:val="24"/>
          <w:szCs w:val="24"/>
        </w:rPr>
        <w:t xml:space="preserve"> willingness to </w:t>
      </w:r>
      <w:r w:rsidR="005B0C2B" w:rsidRPr="005B0C2B">
        <w:rPr>
          <w:sz w:val="24"/>
          <w:szCs w:val="24"/>
        </w:rPr>
        <w:t xml:space="preserve">help and respect for her. </w:t>
      </w:r>
      <w:r w:rsidR="00D25EA3">
        <w:rPr>
          <w:sz w:val="24"/>
          <w:szCs w:val="24"/>
        </w:rPr>
        <w:t xml:space="preserve"> </w:t>
      </w:r>
    </w:p>
    <w:p w14:paraId="27567D48" w14:textId="77777777" w:rsidR="00EC42B6" w:rsidRDefault="00EC42B6" w:rsidP="00961A86">
      <w:pPr>
        <w:rPr>
          <w:sz w:val="24"/>
          <w:szCs w:val="24"/>
        </w:rPr>
      </w:pPr>
    </w:p>
    <w:p w14:paraId="167AA462" w14:textId="7F171145" w:rsidR="00720A98" w:rsidRDefault="00D25EA3" w:rsidP="00961A86">
      <w:pPr>
        <w:rPr>
          <w:b/>
          <w:bCs/>
          <w:sz w:val="24"/>
          <w:szCs w:val="24"/>
        </w:rPr>
      </w:pPr>
      <w:r>
        <w:rPr>
          <w:sz w:val="24"/>
          <w:szCs w:val="24"/>
        </w:rPr>
        <w:t>Throughout the call</w:t>
      </w:r>
      <w:r w:rsidR="00D73D07">
        <w:rPr>
          <w:sz w:val="24"/>
          <w:szCs w:val="24"/>
        </w:rPr>
        <w:t xml:space="preserve"> and </w:t>
      </w:r>
      <w:r w:rsidR="004F407B">
        <w:rPr>
          <w:sz w:val="24"/>
          <w:szCs w:val="24"/>
        </w:rPr>
        <w:t xml:space="preserve">during the investigation, I ensured to go above and beyond </w:t>
      </w:r>
      <w:r w:rsidR="00176AB3">
        <w:rPr>
          <w:sz w:val="24"/>
          <w:szCs w:val="24"/>
        </w:rPr>
        <w:t>to support the suspect through the CJS as I feel that they needed support</w:t>
      </w:r>
      <w:r w:rsidR="00C33575">
        <w:rPr>
          <w:sz w:val="24"/>
          <w:szCs w:val="24"/>
        </w:rPr>
        <w:t>, rather than punishment</w:t>
      </w:r>
      <w:r w:rsidR="00D72C26">
        <w:rPr>
          <w:sz w:val="24"/>
          <w:szCs w:val="24"/>
        </w:rPr>
        <w:t xml:space="preserve"> or judgement</w:t>
      </w:r>
      <w:r w:rsidR="00C33575">
        <w:rPr>
          <w:sz w:val="24"/>
          <w:szCs w:val="24"/>
        </w:rPr>
        <w:t xml:space="preserve"> for the</w:t>
      </w:r>
      <w:r w:rsidR="00D72C26">
        <w:rPr>
          <w:sz w:val="24"/>
          <w:szCs w:val="24"/>
        </w:rPr>
        <w:t xml:space="preserve"> crime committed. </w:t>
      </w:r>
      <w:r w:rsidR="00574A19">
        <w:rPr>
          <w:sz w:val="24"/>
          <w:szCs w:val="24"/>
        </w:rPr>
        <w:t>My actions and treatment of the suspect</w:t>
      </w:r>
      <w:r w:rsidR="00460F64">
        <w:rPr>
          <w:sz w:val="24"/>
          <w:szCs w:val="24"/>
        </w:rPr>
        <w:t xml:space="preserve"> strongly encompassed our values at Gwent Police. I am very satisfied at my professionalism within this case, as well as the way that I have shown respect, valued difference and fostered inclusivit</w:t>
      </w:r>
      <w:r w:rsidR="00D92584">
        <w:rPr>
          <w:sz w:val="24"/>
          <w:szCs w:val="24"/>
        </w:rPr>
        <w:t xml:space="preserve">y. </w:t>
      </w:r>
      <w:r w:rsidR="00961A86">
        <w:rPr>
          <w:sz w:val="24"/>
          <w:szCs w:val="24"/>
        </w:rPr>
        <w:br/>
      </w:r>
    </w:p>
    <w:p w14:paraId="15F8FF10" w14:textId="0C5DD7B7" w:rsidR="00720A98" w:rsidRDefault="00720A98" w:rsidP="64D01D80">
      <w:pPr>
        <w:jc w:val="center"/>
        <w:rPr>
          <w:b/>
          <w:bCs/>
          <w:sz w:val="24"/>
          <w:szCs w:val="24"/>
        </w:rPr>
      </w:pPr>
    </w:p>
    <w:p w14:paraId="0729453A" w14:textId="682B07FD" w:rsidR="00720A98" w:rsidRDefault="006A4873" w:rsidP="64D01D80">
      <w:pPr>
        <w:jc w:val="center"/>
        <w:rPr>
          <w:b/>
          <w:bCs/>
          <w:sz w:val="24"/>
          <w:szCs w:val="24"/>
        </w:rPr>
      </w:pPr>
      <w:r>
        <w:rPr>
          <w:b/>
          <w:bCs/>
          <w:sz w:val="24"/>
          <w:szCs w:val="24"/>
        </w:rPr>
        <w:t>Word count- 164</w:t>
      </w:r>
      <w:r w:rsidR="00574A19">
        <w:rPr>
          <w:b/>
          <w:bCs/>
          <w:sz w:val="24"/>
          <w:szCs w:val="24"/>
        </w:rPr>
        <w:t>1</w:t>
      </w:r>
    </w:p>
    <w:p w14:paraId="2F346342" w14:textId="07D0B62B" w:rsidR="00720A98" w:rsidRDefault="00720A98" w:rsidP="64D01D80">
      <w:pPr>
        <w:jc w:val="center"/>
        <w:rPr>
          <w:b/>
          <w:bCs/>
          <w:sz w:val="24"/>
          <w:szCs w:val="24"/>
        </w:rPr>
      </w:pPr>
    </w:p>
    <w:p w14:paraId="6CE94544" w14:textId="4C134401" w:rsidR="00720A98" w:rsidRDefault="00720A98" w:rsidP="64D01D80">
      <w:pPr>
        <w:jc w:val="center"/>
        <w:rPr>
          <w:b/>
          <w:bCs/>
          <w:sz w:val="24"/>
          <w:szCs w:val="24"/>
        </w:rPr>
      </w:pPr>
    </w:p>
    <w:p w14:paraId="1A24AF69" w14:textId="0C6A08D8" w:rsidR="00720A98" w:rsidRDefault="00720A98" w:rsidP="64D01D80">
      <w:pPr>
        <w:jc w:val="center"/>
        <w:rPr>
          <w:b/>
          <w:bCs/>
          <w:sz w:val="24"/>
          <w:szCs w:val="24"/>
        </w:rPr>
      </w:pPr>
    </w:p>
    <w:p w14:paraId="5AE1F4B3" w14:textId="297553A4" w:rsidR="00720A98" w:rsidRDefault="00720A98" w:rsidP="64D01D80">
      <w:pPr>
        <w:jc w:val="center"/>
        <w:rPr>
          <w:b/>
          <w:bCs/>
          <w:sz w:val="24"/>
          <w:szCs w:val="24"/>
        </w:rPr>
      </w:pPr>
    </w:p>
    <w:p w14:paraId="1516818A" w14:textId="1B743F23" w:rsidR="00720A98" w:rsidRDefault="00720A98" w:rsidP="64D01D80">
      <w:pPr>
        <w:jc w:val="center"/>
        <w:rPr>
          <w:b/>
          <w:bCs/>
          <w:sz w:val="24"/>
          <w:szCs w:val="24"/>
        </w:rPr>
      </w:pPr>
    </w:p>
    <w:p w14:paraId="55A6D770" w14:textId="7CA3C697" w:rsidR="00720A98" w:rsidRDefault="00720A98" w:rsidP="64D01D80">
      <w:pPr>
        <w:jc w:val="center"/>
        <w:rPr>
          <w:b/>
          <w:bCs/>
          <w:sz w:val="24"/>
          <w:szCs w:val="24"/>
        </w:rPr>
      </w:pPr>
    </w:p>
    <w:p w14:paraId="32068611" w14:textId="3F5213B7" w:rsidR="00720A98" w:rsidRDefault="00720A98" w:rsidP="64D01D80">
      <w:pPr>
        <w:jc w:val="center"/>
        <w:rPr>
          <w:b/>
          <w:bCs/>
          <w:sz w:val="24"/>
          <w:szCs w:val="24"/>
        </w:rPr>
      </w:pPr>
    </w:p>
    <w:p w14:paraId="4ACB2FA4" w14:textId="6FEF9073" w:rsidR="00720A98" w:rsidRDefault="00720A98" w:rsidP="64D01D80">
      <w:pPr>
        <w:jc w:val="center"/>
        <w:rPr>
          <w:b/>
          <w:bCs/>
          <w:sz w:val="24"/>
          <w:szCs w:val="24"/>
        </w:rPr>
      </w:pPr>
    </w:p>
    <w:p w14:paraId="54857EDE" w14:textId="2060E47D" w:rsidR="00720A98" w:rsidRDefault="00720A98" w:rsidP="64D01D80">
      <w:pPr>
        <w:jc w:val="center"/>
        <w:rPr>
          <w:b/>
          <w:bCs/>
          <w:sz w:val="24"/>
          <w:szCs w:val="24"/>
        </w:rPr>
      </w:pPr>
    </w:p>
    <w:p w14:paraId="402A6115" w14:textId="34DB3C05" w:rsidR="00720A98" w:rsidRDefault="00720A98" w:rsidP="64D01D80">
      <w:pPr>
        <w:jc w:val="center"/>
        <w:rPr>
          <w:b/>
          <w:bCs/>
          <w:sz w:val="24"/>
          <w:szCs w:val="24"/>
        </w:rPr>
      </w:pPr>
    </w:p>
    <w:p w14:paraId="599A5A0A" w14:textId="117D23C0" w:rsidR="00720A98" w:rsidRDefault="00720A98" w:rsidP="64D01D80">
      <w:pPr>
        <w:jc w:val="center"/>
        <w:rPr>
          <w:b/>
          <w:bCs/>
          <w:sz w:val="24"/>
          <w:szCs w:val="24"/>
        </w:rPr>
      </w:pPr>
    </w:p>
    <w:p w14:paraId="08D148BB" w14:textId="5FDFE873" w:rsidR="00720A98" w:rsidRDefault="00720A98" w:rsidP="64D01D80">
      <w:pPr>
        <w:jc w:val="center"/>
        <w:rPr>
          <w:b/>
          <w:bCs/>
          <w:sz w:val="24"/>
          <w:szCs w:val="24"/>
        </w:rPr>
      </w:pPr>
    </w:p>
    <w:p w14:paraId="09B93765" w14:textId="77777777" w:rsidR="004D4119" w:rsidRDefault="004D4119" w:rsidP="64D01D80">
      <w:pPr>
        <w:jc w:val="center"/>
        <w:rPr>
          <w:b/>
          <w:bCs/>
          <w:sz w:val="24"/>
          <w:szCs w:val="24"/>
        </w:rPr>
      </w:pPr>
    </w:p>
    <w:p w14:paraId="0159B502" w14:textId="77777777" w:rsidR="004D4119" w:rsidRDefault="004D4119" w:rsidP="64D01D80">
      <w:pPr>
        <w:jc w:val="center"/>
        <w:rPr>
          <w:b/>
          <w:bCs/>
          <w:sz w:val="24"/>
          <w:szCs w:val="24"/>
        </w:rPr>
      </w:pPr>
    </w:p>
    <w:p w14:paraId="33B8043A" w14:textId="77777777" w:rsidR="004D4119" w:rsidRDefault="004D4119" w:rsidP="64D01D80">
      <w:pPr>
        <w:jc w:val="center"/>
        <w:rPr>
          <w:b/>
          <w:bCs/>
          <w:sz w:val="24"/>
          <w:szCs w:val="24"/>
        </w:rPr>
      </w:pPr>
    </w:p>
    <w:p w14:paraId="146A1F4A" w14:textId="77777777" w:rsidR="004D4119" w:rsidRDefault="004D4119" w:rsidP="64D01D80">
      <w:pPr>
        <w:jc w:val="center"/>
        <w:rPr>
          <w:b/>
          <w:bCs/>
          <w:sz w:val="24"/>
          <w:szCs w:val="24"/>
        </w:rPr>
      </w:pPr>
    </w:p>
    <w:p w14:paraId="7C3B10BA" w14:textId="77777777" w:rsidR="004D4119" w:rsidRDefault="004D4119" w:rsidP="64D01D80">
      <w:pPr>
        <w:jc w:val="center"/>
        <w:rPr>
          <w:b/>
          <w:bCs/>
          <w:sz w:val="24"/>
          <w:szCs w:val="24"/>
        </w:rPr>
      </w:pPr>
    </w:p>
    <w:p w14:paraId="206C83BF" w14:textId="77777777" w:rsidR="004D4119" w:rsidRDefault="004D4119" w:rsidP="64D01D80">
      <w:pPr>
        <w:jc w:val="center"/>
        <w:rPr>
          <w:b/>
          <w:bCs/>
          <w:sz w:val="24"/>
          <w:szCs w:val="24"/>
        </w:rPr>
      </w:pPr>
    </w:p>
    <w:p w14:paraId="6CBC2422" w14:textId="77777777" w:rsidR="004D4119" w:rsidRDefault="004D4119" w:rsidP="64D01D80">
      <w:pPr>
        <w:jc w:val="center"/>
        <w:rPr>
          <w:b/>
          <w:bCs/>
          <w:sz w:val="24"/>
          <w:szCs w:val="24"/>
        </w:rPr>
      </w:pPr>
    </w:p>
    <w:p w14:paraId="41B0DF6C" w14:textId="77777777" w:rsidR="004D4119" w:rsidRDefault="004D4119" w:rsidP="64D01D80">
      <w:pPr>
        <w:jc w:val="center"/>
        <w:rPr>
          <w:b/>
          <w:bCs/>
          <w:sz w:val="24"/>
          <w:szCs w:val="24"/>
        </w:rPr>
      </w:pPr>
    </w:p>
    <w:p w14:paraId="4ADC0473" w14:textId="77777777" w:rsidR="004D4119" w:rsidRDefault="004D4119" w:rsidP="64D01D80">
      <w:pPr>
        <w:jc w:val="center"/>
        <w:rPr>
          <w:b/>
          <w:bCs/>
          <w:sz w:val="24"/>
          <w:szCs w:val="24"/>
        </w:rPr>
      </w:pPr>
    </w:p>
    <w:p w14:paraId="59FEC079" w14:textId="77777777" w:rsidR="00FF1A7E" w:rsidRDefault="00FF1A7E" w:rsidP="64D01D80">
      <w:pPr>
        <w:jc w:val="center"/>
        <w:rPr>
          <w:b/>
          <w:bCs/>
          <w:sz w:val="24"/>
          <w:szCs w:val="24"/>
        </w:rPr>
      </w:pPr>
    </w:p>
    <w:p w14:paraId="0CE901F9" w14:textId="77777777" w:rsidR="00FF1A7E" w:rsidRDefault="00FF1A7E" w:rsidP="64D01D80">
      <w:pPr>
        <w:jc w:val="center"/>
        <w:rPr>
          <w:b/>
          <w:bCs/>
          <w:sz w:val="24"/>
          <w:szCs w:val="24"/>
        </w:rPr>
      </w:pPr>
    </w:p>
    <w:p w14:paraId="509F00F2" w14:textId="77777777" w:rsidR="00FF1A7E" w:rsidRDefault="00FF1A7E" w:rsidP="64D01D80">
      <w:pPr>
        <w:jc w:val="center"/>
        <w:rPr>
          <w:b/>
          <w:bCs/>
          <w:sz w:val="24"/>
          <w:szCs w:val="24"/>
        </w:rPr>
      </w:pPr>
    </w:p>
    <w:p w14:paraId="746B9AB3" w14:textId="77777777" w:rsidR="00FF1A7E" w:rsidRDefault="00FF1A7E" w:rsidP="64D01D80">
      <w:pPr>
        <w:jc w:val="center"/>
        <w:rPr>
          <w:b/>
          <w:bCs/>
          <w:sz w:val="24"/>
          <w:szCs w:val="24"/>
        </w:rPr>
      </w:pPr>
    </w:p>
    <w:p w14:paraId="1E5B5939" w14:textId="77777777" w:rsidR="00FF1A7E" w:rsidRDefault="00FF1A7E" w:rsidP="64D01D80">
      <w:pPr>
        <w:jc w:val="center"/>
        <w:rPr>
          <w:b/>
          <w:bCs/>
          <w:sz w:val="24"/>
          <w:szCs w:val="24"/>
        </w:rPr>
      </w:pPr>
    </w:p>
    <w:p w14:paraId="462566FB" w14:textId="77777777" w:rsidR="00FF1A7E" w:rsidRDefault="00FF1A7E" w:rsidP="64D01D80">
      <w:pPr>
        <w:jc w:val="center"/>
        <w:rPr>
          <w:b/>
          <w:bCs/>
          <w:sz w:val="24"/>
          <w:szCs w:val="24"/>
        </w:rPr>
      </w:pPr>
    </w:p>
    <w:p w14:paraId="41D7FE73" w14:textId="77777777" w:rsidR="00FF1A7E" w:rsidRDefault="00FF1A7E" w:rsidP="64D01D80">
      <w:pPr>
        <w:jc w:val="center"/>
        <w:rPr>
          <w:b/>
          <w:bCs/>
          <w:sz w:val="24"/>
          <w:szCs w:val="24"/>
        </w:rPr>
      </w:pPr>
    </w:p>
    <w:p w14:paraId="16E232DC" w14:textId="77777777" w:rsidR="00FF1A7E" w:rsidRDefault="00FF1A7E" w:rsidP="64D01D80">
      <w:pPr>
        <w:jc w:val="center"/>
        <w:rPr>
          <w:b/>
          <w:bCs/>
          <w:sz w:val="24"/>
          <w:szCs w:val="24"/>
        </w:rPr>
      </w:pPr>
    </w:p>
    <w:p w14:paraId="0661DE30" w14:textId="77777777" w:rsidR="00FF1A7E" w:rsidRDefault="00FF1A7E" w:rsidP="64D01D80">
      <w:pPr>
        <w:jc w:val="center"/>
        <w:rPr>
          <w:b/>
          <w:bCs/>
          <w:sz w:val="24"/>
          <w:szCs w:val="24"/>
        </w:rPr>
      </w:pPr>
    </w:p>
    <w:p w14:paraId="4B2D029C" w14:textId="77777777" w:rsidR="00FF1A7E" w:rsidRDefault="00FF1A7E" w:rsidP="64D01D80">
      <w:pPr>
        <w:jc w:val="center"/>
        <w:rPr>
          <w:b/>
          <w:bCs/>
          <w:sz w:val="24"/>
          <w:szCs w:val="24"/>
        </w:rPr>
      </w:pPr>
    </w:p>
    <w:p w14:paraId="18488529" w14:textId="77777777" w:rsidR="00FF1A7E" w:rsidRDefault="00FF1A7E" w:rsidP="64D01D80">
      <w:pPr>
        <w:jc w:val="center"/>
        <w:rPr>
          <w:b/>
          <w:bCs/>
          <w:sz w:val="24"/>
          <w:szCs w:val="24"/>
        </w:rPr>
      </w:pPr>
    </w:p>
    <w:p w14:paraId="12DA368D" w14:textId="77777777" w:rsidR="00FF1A7E" w:rsidRDefault="00FF1A7E" w:rsidP="64D01D80">
      <w:pPr>
        <w:jc w:val="center"/>
        <w:rPr>
          <w:b/>
          <w:bCs/>
          <w:sz w:val="24"/>
          <w:szCs w:val="24"/>
        </w:rPr>
      </w:pPr>
    </w:p>
    <w:p w14:paraId="2BE57EA9" w14:textId="1E38EF0A" w:rsidR="00720A98" w:rsidRDefault="00720A98" w:rsidP="64D01D80">
      <w:pPr>
        <w:jc w:val="center"/>
        <w:rPr>
          <w:b/>
          <w:bCs/>
          <w:sz w:val="24"/>
          <w:szCs w:val="24"/>
        </w:rPr>
      </w:pPr>
    </w:p>
    <w:p w14:paraId="7430202F" w14:textId="77777777" w:rsidR="00E35DEB" w:rsidRDefault="00E35DEB" w:rsidP="00E35DEB">
      <w:pPr>
        <w:rPr>
          <w:b/>
          <w:bCs/>
          <w:sz w:val="24"/>
          <w:szCs w:val="24"/>
        </w:rPr>
      </w:pPr>
    </w:p>
    <w:p w14:paraId="6B0989EF" w14:textId="3DA4BE95" w:rsidR="00025650" w:rsidRPr="00270EEB" w:rsidRDefault="64D01D80" w:rsidP="00E35DEB">
      <w:pPr>
        <w:ind w:left="2880" w:firstLine="720"/>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633D0C43" w14:textId="7377AF10" w:rsidR="00111C96"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0111C96">
        <w:tc>
          <w:tcPr>
            <w:tcW w:w="9016" w:type="dxa"/>
            <w:shd w:val="clear" w:color="auto" w:fill="auto"/>
          </w:tcPr>
          <w:p w14:paraId="3E3B108D" w14:textId="77777777" w:rsidR="00111C96" w:rsidRDefault="00111C96" w:rsidP="62FE5CAF">
            <w:pPr>
              <w:jc w:val="both"/>
              <w:rPr>
                <w:b/>
                <w:bCs/>
                <w:sz w:val="24"/>
                <w:szCs w:val="24"/>
              </w:rPr>
            </w:pPr>
          </w:p>
          <w:p w14:paraId="365A5AC9" w14:textId="585489E6"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5A93EC2F" w14:textId="77777777" w:rsidR="003C458C" w:rsidRPr="00270EEB" w:rsidRDefault="003C458C" w:rsidP="62FE5CAF">
            <w:pPr>
              <w:jc w:val="both"/>
              <w:rPr>
                <w:sz w:val="24"/>
                <w:szCs w:val="24"/>
              </w:rPr>
            </w:pPr>
          </w:p>
          <w:p w14:paraId="26B57B3F" w14:textId="77777777" w:rsidR="003C458C"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77D8AC39" w14:textId="66D223D4" w:rsidR="00111C96" w:rsidRPr="00270EEB" w:rsidRDefault="00111C96" w:rsidP="62FE5CAF">
            <w:pPr>
              <w:jc w:val="both"/>
              <w:rPr>
                <w:sz w:val="24"/>
                <w:szCs w:val="24"/>
              </w:rPr>
            </w:pP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79B53939" w14:textId="3188C6CF" w:rsidR="008516EC" w:rsidRPr="00194260" w:rsidRDefault="008516EC" w:rsidP="008516EC">
      <w:pPr>
        <w:pStyle w:val="PlainText"/>
        <w:rPr>
          <w:rFonts w:ascii="Arial" w:hAnsi="Arial" w:cs="Arial"/>
          <w:sz w:val="24"/>
          <w:szCs w:val="24"/>
        </w:rPr>
      </w:pPr>
    </w:p>
    <w:p w14:paraId="39FEF534" w14:textId="720FD78E" w:rsidR="00A732C9" w:rsidRPr="00A732C9" w:rsidRDefault="00A732C9" w:rsidP="00A732C9">
      <w:pPr>
        <w:overflowPunct/>
        <w:autoSpaceDE/>
        <w:autoSpaceDN/>
        <w:adjustRightInd/>
        <w:textAlignment w:val="auto"/>
        <w:rPr>
          <w:rFonts w:eastAsiaTheme="minorHAnsi"/>
          <w:color w:val="auto"/>
          <w:sz w:val="24"/>
          <w:szCs w:val="24"/>
          <w:lang w:eastAsia="en-US"/>
        </w:rPr>
      </w:pPr>
      <w:r w:rsidRPr="00A732C9">
        <w:rPr>
          <w:rFonts w:eastAsiaTheme="minorHAnsi"/>
          <w:color w:val="auto"/>
          <w:sz w:val="24"/>
          <w:szCs w:val="24"/>
          <w:lang w:eastAsia="en-US"/>
        </w:rPr>
        <w:t xml:space="preserve">The National Policing Curriculum plays a crucial role in shaping the knowledge, skills, and attributes that police officers need to possess in order to effectively perform their duties. </w:t>
      </w:r>
      <w:r w:rsidR="001C1D33">
        <w:rPr>
          <w:rFonts w:eastAsiaTheme="minorHAnsi"/>
          <w:color w:val="auto"/>
          <w:sz w:val="24"/>
          <w:szCs w:val="24"/>
          <w:lang w:eastAsia="en-US"/>
        </w:rPr>
        <w:t xml:space="preserve">Of these attributes, quality decision making is arguably one of the most important key skills. Police officers attend a vast amount of complex, consequential and varied incidents daily, therefore the ability to make justifiable decisions is paramount for the de-escalations of situations, in addition to the safety of officers and the public. </w:t>
      </w:r>
      <w:r w:rsidR="005254D4">
        <w:rPr>
          <w:rFonts w:eastAsiaTheme="minorHAnsi"/>
          <w:color w:val="auto"/>
          <w:sz w:val="24"/>
          <w:szCs w:val="24"/>
          <w:lang w:eastAsia="en-US"/>
        </w:rPr>
        <w:t xml:space="preserve">The College of Policing created the National Decision-making Model to support officers in finding the most suitable solution. </w:t>
      </w:r>
      <w:r w:rsidR="001C1D33">
        <w:rPr>
          <w:rFonts w:eastAsiaTheme="minorHAnsi"/>
          <w:color w:val="auto"/>
          <w:sz w:val="24"/>
          <w:szCs w:val="24"/>
          <w:lang w:eastAsia="en-US"/>
        </w:rPr>
        <w:t xml:space="preserve">In this </w:t>
      </w:r>
      <w:r w:rsidRPr="00A732C9">
        <w:rPr>
          <w:rFonts w:eastAsiaTheme="minorHAnsi"/>
          <w:color w:val="auto"/>
          <w:sz w:val="24"/>
          <w:szCs w:val="24"/>
          <w:lang w:eastAsia="en-US"/>
        </w:rPr>
        <w:t>essay</w:t>
      </w:r>
      <w:r w:rsidR="001C1D33">
        <w:rPr>
          <w:rFonts w:eastAsiaTheme="minorHAnsi"/>
          <w:color w:val="auto"/>
          <w:sz w:val="24"/>
          <w:szCs w:val="24"/>
          <w:lang w:eastAsia="en-US"/>
        </w:rPr>
        <w:t xml:space="preserve">, I will </w:t>
      </w:r>
      <w:r w:rsidRPr="00A732C9">
        <w:rPr>
          <w:rFonts w:eastAsiaTheme="minorHAnsi"/>
          <w:color w:val="auto"/>
          <w:sz w:val="24"/>
          <w:szCs w:val="24"/>
          <w:lang w:eastAsia="en-US"/>
        </w:rPr>
        <w:t xml:space="preserve">explore three central areas of the curriculum: decision making and discretion, conducting investigations, and criminal justice. </w:t>
      </w:r>
      <w:r w:rsidR="001C1D33">
        <w:rPr>
          <w:rFonts w:eastAsiaTheme="minorHAnsi"/>
          <w:color w:val="auto"/>
          <w:sz w:val="24"/>
          <w:szCs w:val="24"/>
          <w:lang w:eastAsia="en-US"/>
        </w:rPr>
        <w:t xml:space="preserve">I will </w:t>
      </w:r>
      <w:r w:rsidR="00381318">
        <w:rPr>
          <w:rFonts w:eastAsiaTheme="minorHAnsi"/>
          <w:color w:val="auto"/>
          <w:sz w:val="24"/>
          <w:szCs w:val="24"/>
          <w:lang w:eastAsia="en-US"/>
        </w:rPr>
        <w:t xml:space="preserve">do this by </w:t>
      </w:r>
      <w:r w:rsidR="001C1D33">
        <w:rPr>
          <w:rFonts w:eastAsiaTheme="minorHAnsi"/>
          <w:color w:val="auto"/>
          <w:sz w:val="24"/>
          <w:szCs w:val="24"/>
          <w:lang w:eastAsia="en-US"/>
        </w:rPr>
        <w:t>reflect</w:t>
      </w:r>
      <w:r w:rsidR="00381318">
        <w:rPr>
          <w:rFonts w:eastAsiaTheme="minorHAnsi"/>
          <w:color w:val="auto"/>
          <w:sz w:val="24"/>
          <w:szCs w:val="24"/>
          <w:lang w:eastAsia="en-US"/>
        </w:rPr>
        <w:t>ing</w:t>
      </w:r>
      <w:r w:rsidR="001C1D33">
        <w:rPr>
          <w:rFonts w:eastAsiaTheme="minorHAnsi"/>
          <w:color w:val="auto"/>
          <w:sz w:val="24"/>
          <w:szCs w:val="24"/>
          <w:lang w:eastAsia="en-US"/>
        </w:rPr>
        <w:t xml:space="preserve"> upon a recent call where I used the NDM (National Decision-Making Model) to inform my decision</w:t>
      </w:r>
      <w:r w:rsidR="00381318">
        <w:rPr>
          <w:rFonts w:eastAsiaTheme="minorHAnsi"/>
          <w:color w:val="auto"/>
          <w:sz w:val="24"/>
          <w:szCs w:val="24"/>
          <w:lang w:eastAsia="en-US"/>
        </w:rPr>
        <w:t>-making process</w:t>
      </w:r>
      <w:r w:rsidR="001C1D33">
        <w:rPr>
          <w:rFonts w:eastAsiaTheme="minorHAnsi"/>
          <w:color w:val="auto"/>
          <w:sz w:val="24"/>
          <w:szCs w:val="24"/>
          <w:lang w:eastAsia="en-US"/>
        </w:rPr>
        <w:t xml:space="preserve">. </w:t>
      </w:r>
      <w:r w:rsidRPr="00A732C9">
        <w:rPr>
          <w:rFonts w:eastAsiaTheme="minorHAnsi"/>
          <w:color w:val="auto"/>
          <w:sz w:val="24"/>
          <w:szCs w:val="24"/>
          <w:lang w:eastAsia="en-US"/>
        </w:rPr>
        <w:t>By analysing these areas, we can gain insight into the challenges faced by police officers and how they are trained to uphold justice while balancing their roles as enforcers and protectors within society.</w:t>
      </w:r>
    </w:p>
    <w:p w14:paraId="05119699" w14:textId="77777777" w:rsidR="00A732C9" w:rsidRPr="00A732C9" w:rsidRDefault="00A732C9" w:rsidP="00A732C9">
      <w:pPr>
        <w:overflowPunct/>
        <w:autoSpaceDE/>
        <w:autoSpaceDN/>
        <w:adjustRightInd/>
        <w:textAlignment w:val="auto"/>
        <w:rPr>
          <w:rFonts w:eastAsiaTheme="minorHAnsi"/>
          <w:color w:val="auto"/>
          <w:sz w:val="24"/>
          <w:szCs w:val="24"/>
          <w:lang w:eastAsia="en-US"/>
        </w:rPr>
      </w:pPr>
    </w:p>
    <w:p w14:paraId="22002DC9" w14:textId="3EE88286" w:rsidR="00A732C9" w:rsidRPr="00A732C9" w:rsidRDefault="005254D4" w:rsidP="00A732C9">
      <w:pPr>
        <w:overflowPunct/>
        <w:autoSpaceDE/>
        <w:autoSpaceDN/>
        <w:adjustRightInd/>
        <w:textAlignment w:val="auto"/>
        <w:rPr>
          <w:rFonts w:eastAsiaTheme="minorHAnsi"/>
          <w:color w:val="auto"/>
          <w:sz w:val="24"/>
          <w:szCs w:val="24"/>
          <w:lang w:eastAsia="en-US"/>
        </w:rPr>
      </w:pPr>
      <w:r>
        <w:rPr>
          <w:rFonts w:eastAsiaTheme="minorHAnsi"/>
          <w:color w:val="auto"/>
          <w:sz w:val="24"/>
          <w:szCs w:val="24"/>
          <w:lang w:eastAsia="en-US"/>
        </w:rPr>
        <w:t>R</w:t>
      </w:r>
      <w:r w:rsidR="00A732C9" w:rsidRPr="00A732C9">
        <w:rPr>
          <w:rFonts w:eastAsiaTheme="minorHAnsi"/>
          <w:color w:val="auto"/>
          <w:sz w:val="24"/>
          <w:szCs w:val="24"/>
          <w:lang w:eastAsia="en-US"/>
        </w:rPr>
        <w:t>ecently</w:t>
      </w:r>
      <w:r>
        <w:rPr>
          <w:rFonts w:eastAsiaTheme="minorHAnsi"/>
          <w:color w:val="auto"/>
          <w:sz w:val="24"/>
          <w:szCs w:val="24"/>
          <w:lang w:eastAsia="en-US"/>
        </w:rPr>
        <w:t>, I</w:t>
      </w:r>
      <w:r w:rsidR="00A732C9" w:rsidRPr="00A732C9">
        <w:rPr>
          <w:rFonts w:eastAsiaTheme="minorHAnsi"/>
          <w:color w:val="auto"/>
          <w:sz w:val="24"/>
          <w:szCs w:val="24"/>
          <w:lang w:eastAsia="en-US"/>
        </w:rPr>
        <w:t xml:space="preserve"> attended a </w:t>
      </w:r>
      <w:r w:rsidR="005B6D05">
        <w:rPr>
          <w:rFonts w:eastAsiaTheme="minorHAnsi"/>
          <w:color w:val="auto"/>
          <w:sz w:val="24"/>
          <w:szCs w:val="24"/>
          <w:lang w:eastAsia="en-US"/>
        </w:rPr>
        <w:t>R</w:t>
      </w:r>
      <w:r w:rsidR="00A732C9" w:rsidRPr="00A732C9">
        <w:rPr>
          <w:rFonts w:eastAsiaTheme="minorHAnsi"/>
          <w:color w:val="auto"/>
          <w:sz w:val="24"/>
          <w:szCs w:val="24"/>
          <w:lang w:eastAsia="en-US"/>
        </w:rPr>
        <w:t xml:space="preserve">oad </w:t>
      </w:r>
      <w:r w:rsidR="005B6D05">
        <w:rPr>
          <w:rFonts w:eastAsiaTheme="minorHAnsi"/>
          <w:color w:val="auto"/>
          <w:sz w:val="24"/>
          <w:szCs w:val="24"/>
          <w:lang w:eastAsia="en-US"/>
        </w:rPr>
        <w:t>T</w:t>
      </w:r>
      <w:r w:rsidR="00A732C9" w:rsidRPr="00A732C9">
        <w:rPr>
          <w:rFonts w:eastAsiaTheme="minorHAnsi"/>
          <w:color w:val="auto"/>
          <w:sz w:val="24"/>
          <w:szCs w:val="24"/>
          <w:lang w:eastAsia="en-US"/>
        </w:rPr>
        <w:t xml:space="preserve">raffic </w:t>
      </w:r>
      <w:r w:rsidR="005B6D05">
        <w:rPr>
          <w:rFonts w:eastAsiaTheme="minorHAnsi"/>
          <w:color w:val="auto"/>
          <w:sz w:val="24"/>
          <w:szCs w:val="24"/>
          <w:lang w:eastAsia="en-US"/>
        </w:rPr>
        <w:t>C</w:t>
      </w:r>
      <w:r w:rsidR="00A732C9" w:rsidRPr="00A732C9">
        <w:rPr>
          <w:rFonts w:eastAsiaTheme="minorHAnsi"/>
          <w:color w:val="auto"/>
          <w:sz w:val="24"/>
          <w:szCs w:val="24"/>
          <w:lang w:eastAsia="en-US"/>
        </w:rPr>
        <w:t>ollision (RTC) whereby a learner driver had lost control and had driven</w:t>
      </w:r>
      <w:r w:rsidR="00E767E0">
        <w:rPr>
          <w:rFonts w:eastAsiaTheme="minorHAnsi"/>
          <w:color w:val="auto"/>
          <w:sz w:val="24"/>
          <w:szCs w:val="24"/>
          <w:lang w:eastAsia="en-US"/>
        </w:rPr>
        <w:t xml:space="preserve"> the vehicle</w:t>
      </w:r>
      <w:r w:rsidR="00A732C9" w:rsidRPr="00A732C9">
        <w:rPr>
          <w:rFonts w:eastAsiaTheme="minorHAnsi"/>
          <w:color w:val="auto"/>
          <w:sz w:val="24"/>
          <w:szCs w:val="24"/>
          <w:lang w:eastAsia="en-US"/>
        </w:rPr>
        <w:t xml:space="preserve"> into a bus stop. One we arrived</w:t>
      </w:r>
      <w:r w:rsidR="000F1DCA">
        <w:rPr>
          <w:rFonts w:eastAsiaTheme="minorHAnsi"/>
          <w:color w:val="auto"/>
          <w:sz w:val="24"/>
          <w:szCs w:val="24"/>
          <w:lang w:eastAsia="en-US"/>
        </w:rPr>
        <w:t xml:space="preserve"> and verified that there were no significant injuries</w:t>
      </w:r>
      <w:r>
        <w:rPr>
          <w:rFonts w:eastAsiaTheme="minorHAnsi"/>
          <w:color w:val="auto"/>
          <w:sz w:val="24"/>
          <w:szCs w:val="24"/>
          <w:lang w:eastAsia="en-US"/>
        </w:rPr>
        <w:t>, I completed my responsibilities and followed policing procedures by</w:t>
      </w:r>
      <w:r w:rsidR="00A732C9" w:rsidRPr="00A732C9">
        <w:rPr>
          <w:rFonts w:eastAsiaTheme="minorHAnsi"/>
          <w:color w:val="auto"/>
          <w:sz w:val="24"/>
          <w:szCs w:val="24"/>
          <w:lang w:eastAsia="en-US"/>
        </w:rPr>
        <w:t xml:space="preserve"> conduct</w:t>
      </w:r>
      <w:r>
        <w:rPr>
          <w:rFonts w:eastAsiaTheme="minorHAnsi"/>
          <w:color w:val="auto"/>
          <w:sz w:val="24"/>
          <w:szCs w:val="24"/>
          <w:lang w:eastAsia="en-US"/>
        </w:rPr>
        <w:t>ing</w:t>
      </w:r>
      <w:r w:rsidR="00A732C9" w:rsidRPr="00A732C9">
        <w:rPr>
          <w:rFonts w:eastAsiaTheme="minorHAnsi"/>
          <w:color w:val="auto"/>
          <w:sz w:val="24"/>
          <w:szCs w:val="24"/>
          <w:lang w:eastAsia="en-US"/>
        </w:rPr>
        <w:t xml:space="preserve"> enquiries</w:t>
      </w:r>
      <w:r w:rsidR="004C164C">
        <w:rPr>
          <w:rFonts w:eastAsiaTheme="minorHAnsi"/>
          <w:color w:val="auto"/>
          <w:sz w:val="24"/>
          <w:szCs w:val="24"/>
          <w:lang w:eastAsia="en-US"/>
        </w:rPr>
        <w:t xml:space="preserve">. These </w:t>
      </w:r>
      <w:r w:rsidR="00040684">
        <w:rPr>
          <w:rFonts w:eastAsiaTheme="minorHAnsi"/>
          <w:color w:val="auto"/>
          <w:sz w:val="24"/>
          <w:szCs w:val="24"/>
          <w:lang w:eastAsia="en-US"/>
        </w:rPr>
        <w:t xml:space="preserve">responsibilities and enquires </w:t>
      </w:r>
      <w:r w:rsidR="00A732C9" w:rsidRPr="00A732C9">
        <w:rPr>
          <w:rFonts w:eastAsiaTheme="minorHAnsi"/>
          <w:color w:val="auto"/>
          <w:sz w:val="24"/>
          <w:szCs w:val="24"/>
          <w:lang w:eastAsia="en-US"/>
        </w:rPr>
        <w:t>includ</w:t>
      </w:r>
      <w:r w:rsidR="00040684">
        <w:rPr>
          <w:rFonts w:eastAsiaTheme="minorHAnsi"/>
          <w:color w:val="auto"/>
          <w:sz w:val="24"/>
          <w:szCs w:val="24"/>
          <w:lang w:eastAsia="en-US"/>
        </w:rPr>
        <w:t>ed</w:t>
      </w:r>
      <w:r w:rsidR="00A732C9" w:rsidRPr="00A732C9">
        <w:rPr>
          <w:rFonts w:eastAsiaTheme="minorHAnsi"/>
          <w:color w:val="auto"/>
          <w:sz w:val="24"/>
          <w:szCs w:val="24"/>
          <w:lang w:eastAsia="en-US"/>
        </w:rPr>
        <w:t xml:space="preserve"> a vehicle and persons </w:t>
      </w:r>
      <w:r w:rsidR="00040684" w:rsidRPr="00A732C9">
        <w:rPr>
          <w:rFonts w:eastAsiaTheme="minorHAnsi"/>
          <w:color w:val="auto"/>
          <w:sz w:val="24"/>
          <w:szCs w:val="24"/>
          <w:lang w:eastAsia="en-US"/>
        </w:rPr>
        <w:t>check</w:t>
      </w:r>
      <w:r w:rsidR="00A732C9" w:rsidRPr="00A732C9">
        <w:rPr>
          <w:rFonts w:eastAsiaTheme="minorHAnsi"/>
          <w:color w:val="auto"/>
          <w:sz w:val="24"/>
          <w:szCs w:val="24"/>
          <w:lang w:eastAsia="en-US"/>
        </w:rPr>
        <w:t xml:space="preserve"> on both the driver and the supervising passenger. Once my investigation </w:t>
      </w:r>
      <w:r w:rsidR="000F1DCA" w:rsidRPr="00A732C9">
        <w:rPr>
          <w:rFonts w:eastAsiaTheme="minorHAnsi"/>
          <w:color w:val="auto"/>
          <w:sz w:val="24"/>
          <w:szCs w:val="24"/>
          <w:lang w:eastAsia="en-US"/>
        </w:rPr>
        <w:t>w</w:t>
      </w:r>
      <w:r w:rsidR="000F1DCA">
        <w:rPr>
          <w:rFonts w:eastAsiaTheme="minorHAnsi"/>
          <w:color w:val="auto"/>
          <w:sz w:val="24"/>
          <w:szCs w:val="24"/>
          <w:lang w:eastAsia="en-US"/>
        </w:rPr>
        <w:t xml:space="preserve">as </w:t>
      </w:r>
      <w:r w:rsidR="00A732C9" w:rsidRPr="00A732C9">
        <w:rPr>
          <w:rFonts w:eastAsiaTheme="minorHAnsi"/>
          <w:color w:val="auto"/>
          <w:sz w:val="24"/>
          <w:szCs w:val="24"/>
          <w:lang w:eastAsia="en-US"/>
        </w:rPr>
        <w:t>complete</w:t>
      </w:r>
      <w:r w:rsidR="000F1DCA">
        <w:rPr>
          <w:rFonts w:eastAsiaTheme="minorHAnsi"/>
          <w:color w:val="auto"/>
          <w:sz w:val="24"/>
          <w:szCs w:val="24"/>
          <w:lang w:eastAsia="en-US"/>
        </w:rPr>
        <w:t>,</w:t>
      </w:r>
      <w:r w:rsidR="00A732C9" w:rsidRPr="00A732C9">
        <w:rPr>
          <w:rFonts w:eastAsiaTheme="minorHAnsi"/>
          <w:color w:val="auto"/>
          <w:sz w:val="24"/>
          <w:szCs w:val="24"/>
          <w:lang w:eastAsia="en-US"/>
        </w:rPr>
        <w:t xml:space="preserve"> it transpired that the male learner was uninsured and was not driving within accordance of his licence. A fixed penalty notice (FPN) was issued for the offences of Section 143 Road Traffic Act 1988, no </w:t>
      </w:r>
      <w:r w:rsidR="00A732C9" w:rsidRPr="00A732C9">
        <w:rPr>
          <w:rFonts w:eastAsiaTheme="minorHAnsi"/>
          <w:color w:val="auto"/>
          <w:sz w:val="24"/>
          <w:szCs w:val="24"/>
          <w:lang w:eastAsia="en-US"/>
        </w:rPr>
        <w:lastRenderedPageBreak/>
        <w:t xml:space="preserve">insurance and section 87 Road Traffic Act 1988 driving otherwise in accordance with a driving licence. </w:t>
      </w:r>
      <w:r w:rsidR="00C310BC">
        <w:rPr>
          <w:rFonts w:eastAsiaTheme="minorHAnsi"/>
          <w:color w:val="auto"/>
          <w:sz w:val="24"/>
          <w:szCs w:val="24"/>
          <w:lang w:eastAsia="en-US"/>
        </w:rPr>
        <w:t xml:space="preserve">After issuing the </w:t>
      </w:r>
      <w:r w:rsidR="006640B6">
        <w:rPr>
          <w:rFonts w:eastAsiaTheme="minorHAnsi"/>
          <w:color w:val="auto"/>
          <w:sz w:val="24"/>
          <w:szCs w:val="24"/>
          <w:lang w:eastAsia="en-US"/>
        </w:rPr>
        <w:t>fixed penalty notices</w:t>
      </w:r>
      <w:r w:rsidR="00A732C9" w:rsidRPr="00A732C9">
        <w:rPr>
          <w:rFonts w:eastAsiaTheme="minorHAnsi"/>
          <w:color w:val="auto"/>
          <w:sz w:val="24"/>
          <w:szCs w:val="24"/>
          <w:lang w:eastAsia="en-US"/>
        </w:rPr>
        <w:t xml:space="preserve">, </w:t>
      </w:r>
      <w:r w:rsidR="006640B6">
        <w:rPr>
          <w:rFonts w:eastAsiaTheme="minorHAnsi"/>
          <w:color w:val="auto"/>
          <w:sz w:val="24"/>
          <w:szCs w:val="24"/>
          <w:lang w:eastAsia="en-US"/>
        </w:rPr>
        <w:t>I conducted a</w:t>
      </w:r>
      <w:r w:rsidR="00A732C9" w:rsidRPr="00A732C9">
        <w:rPr>
          <w:rFonts w:eastAsiaTheme="minorHAnsi"/>
          <w:color w:val="auto"/>
          <w:sz w:val="24"/>
          <w:szCs w:val="24"/>
          <w:lang w:eastAsia="en-US"/>
        </w:rPr>
        <w:t xml:space="preserve"> further inspection of his car </w:t>
      </w:r>
      <w:r w:rsidR="006640B6">
        <w:rPr>
          <w:rFonts w:eastAsiaTheme="minorHAnsi"/>
          <w:color w:val="auto"/>
          <w:sz w:val="24"/>
          <w:szCs w:val="24"/>
          <w:lang w:eastAsia="en-US"/>
        </w:rPr>
        <w:t xml:space="preserve">as </w:t>
      </w:r>
      <w:r w:rsidR="00A732C9" w:rsidRPr="00A732C9">
        <w:rPr>
          <w:rFonts w:eastAsiaTheme="minorHAnsi"/>
          <w:color w:val="auto"/>
          <w:sz w:val="24"/>
          <w:szCs w:val="24"/>
          <w:lang w:eastAsia="en-US"/>
        </w:rPr>
        <w:t>I noticed that the rear number plate was defective</w:t>
      </w:r>
      <w:r w:rsidR="00967202">
        <w:rPr>
          <w:rFonts w:eastAsiaTheme="minorHAnsi"/>
          <w:color w:val="auto"/>
          <w:sz w:val="24"/>
          <w:szCs w:val="24"/>
          <w:lang w:eastAsia="en-US"/>
        </w:rPr>
        <w:t>. Closer inspection revealed</w:t>
      </w:r>
      <w:r w:rsidR="009A502A">
        <w:rPr>
          <w:rFonts w:eastAsiaTheme="minorHAnsi"/>
          <w:color w:val="auto"/>
          <w:sz w:val="24"/>
          <w:szCs w:val="24"/>
          <w:lang w:eastAsia="en-US"/>
        </w:rPr>
        <w:t xml:space="preserve"> that the number plate was</w:t>
      </w:r>
      <w:r w:rsidR="00A732C9" w:rsidRPr="00A732C9">
        <w:rPr>
          <w:rFonts w:eastAsiaTheme="minorHAnsi"/>
          <w:color w:val="auto"/>
          <w:sz w:val="24"/>
          <w:szCs w:val="24"/>
          <w:lang w:eastAsia="en-US"/>
        </w:rPr>
        <w:t xml:space="preserve"> illegal</w:t>
      </w:r>
      <w:r w:rsidR="00010C95">
        <w:rPr>
          <w:rFonts w:eastAsiaTheme="minorHAnsi"/>
          <w:color w:val="auto"/>
          <w:sz w:val="24"/>
          <w:szCs w:val="24"/>
          <w:lang w:eastAsia="en-US"/>
        </w:rPr>
        <w:t xml:space="preserve"> due to serval </w:t>
      </w:r>
      <w:r w:rsidR="00256E57">
        <w:rPr>
          <w:rFonts w:eastAsiaTheme="minorHAnsi"/>
          <w:color w:val="auto"/>
          <w:sz w:val="24"/>
          <w:szCs w:val="24"/>
          <w:lang w:eastAsia="en-US"/>
        </w:rPr>
        <w:t>of the index number</w:t>
      </w:r>
      <w:r w:rsidR="009A502A">
        <w:rPr>
          <w:rFonts w:eastAsiaTheme="minorHAnsi"/>
          <w:color w:val="auto"/>
          <w:sz w:val="24"/>
          <w:szCs w:val="24"/>
          <w:lang w:eastAsia="en-US"/>
        </w:rPr>
        <w:t>s</w:t>
      </w:r>
      <w:r w:rsidR="00256E57">
        <w:rPr>
          <w:rFonts w:eastAsiaTheme="minorHAnsi"/>
          <w:color w:val="auto"/>
          <w:sz w:val="24"/>
          <w:szCs w:val="24"/>
          <w:lang w:eastAsia="en-US"/>
        </w:rPr>
        <w:t xml:space="preserve"> </w:t>
      </w:r>
      <w:r w:rsidR="00930B72">
        <w:rPr>
          <w:rFonts w:eastAsiaTheme="minorHAnsi"/>
          <w:color w:val="auto"/>
          <w:sz w:val="24"/>
          <w:szCs w:val="24"/>
          <w:lang w:eastAsia="en-US"/>
        </w:rPr>
        <w:t xml:space="preserve">and letters </w:t>
      </w:r>
      <w:r w:rsidR="00BB30BA">
        <w:rPr>
          <w:rFonts w:eastAsiaTheme="minorHAnsi"/>
          <w:color w:val="auto"/>
          <w:sz w:val="24"/>
          <w:szCs w:val="24"/>
          <w:lang w:eastAsia="en-US"/>
        </w:rPr>
        <w:t xml:space="preserve">being </w:t>
      </w:r>
      <w:r w:rsidR="0071234F">
        <w:rPr>
          <w:rFonts w:eastAsiaTheme="minorHAnsi"/>
          <w:color w:val="auto"/>
          <w:sz w:val="24"/>
          <w:szCs w:val="24"/>
          <w:lang w:eastAsia="en-US"/>
        </w:rPr>
        <w:t>faded</w:t>
      </w:r>
      <w:r w:rsidR="00BB30BA">
        <w:rPr>
          <w:rFonts w:eastAsiaTheme="minorHAnsi"/>
          <w:color w:val="auto"/>
          <w:sz w:val="24"/>
          <w:szCs w:val="24"/>
          <w:lang w:eastAsia="en-US"/>
        </w:rPr>
        <w:t xml:space="preserve">. </w:t>
      </w:r>
      <w:r w:rsidR="00E0768F" w:rsidRPr="00764E59">
        <w:rPr>
          <w:rFonts w:eastAsiaTheme="minorHAnsi"/>
          <w:color w:val="auto"/>
          <w:sz w:val="24"/>
          <w:szCs w:val="24"/>
          <w:lang w:eastAsia="en-US"/>
        </w:rPr>
        <w:t>According to protocol</w:t>
      </w:r>
      <w:r w:rsidR="00756BEA">
        <w:rPr>
          <w:rFonts w:eastAsiaTheme="minorHAnsi"/>
          <w:color w:val="auto"/>
          <w:sz w:val="24"/>
          <w:szCs w:val="24"/>
          <w:lang w:eastAsia="en-US"/>
        </w:rPr>
        <w:t xml:space="preserve"> and due to the damage caused by the crash</w:t>
      </w:r>
      <w:r w:rsidR="00E0768F">
        <w:rPr>
          <w:rFonts w:eastAsiaTheme="minorHAnsi"/>
          <w:color w:val="auto"/>
          <w:sz w:val="24"/>
          <w:szCs w:val="24"/>
          <w:lang w:eastAsia="en-US"/>
        </w:rPr>
        <w:t>, the</w:t>
      </w:r>
      <w:r w:rsidR="00A732C9" w:rsidRPr="00A732C9">
        <w:rPr>
          <w:rFonts w:eastAsiaTheme="minorHAnsi"/>
          <w:color w:val="auto"/>
          <w:sz w:val="24"/>
          <w:szCs w:val="24"/>
          <w:lang w:eastAsia="en-US"/>
        </w:rPr>
        <w:t xml:space="preserve"> </w:t>
      </w:r>
      <w:r w:rsidR="00264765">
        <w:rPr>
          <w:rFonts w:eastAsiaTheme="minorHAnsi"/>
          <w:color w:val="auto"/>
          <w:sz w:val="24"/>
          <w:szCs w:val="24"/>
          <w:lang w:eastAsia="en-US"/>
        </w:rPr>
        <w:t>offender’s</w:t>
      </w:r>
      <w:r w:rsidR="00A732C9" w:rsidRPr="00A732C9">
        <w:rPr>
          <w:rFonts w:eastAsiaTheme="minorHAnsi"/>
          <w:color w:val="auto"/>
          <w:sz w:val="24"/>
          <w:szCs w:val="24"/>
          <w:lang w:eastAsia="en-US"/>
        </w:rPr>
        <w:t xml:space="preserve"> car </w:t>
      </w:r>
      <w:r w:rsidR="00264765">
        <w:rPr>
          <w:rFonts w:eastAsiaTheme="minorHAnsi"/>
          <w:color w:val="auto"/>
          <w:sz w:val="24"/>
          <w:szCs w:val="24"/>
          <w:lang w:eastAsia="en-US"/>
        </w:rPr>
        <w:t>would need to be</w:t>
      </w:r>
      <w:r w:rsidR="00A732C9" w:rsidRPr="00A732C9">
        <w:rPr>
          <w:rFonts w:eastAsiaTheme="minorHAnsi"/>
          <w:color w:val="auto"/>
          <w:sz w:val="24"/>
          <w:szCs w:val="24"/>
          <w:lang w:eastAsia="en-US"/>
        </w:rPr>
        <w:t xml:space="preserve"> recovered </w:t>
      </w:r>
      <w:r w:rsidR="00264765">
        <w:rPr>
          <w:rFonts w:eastAsiaTheme="minorHAnsi"/>
          <w:color w:val="auto"/>
          <w:sz w:val="24"/>
          <w:szCs w:val="24"/>
          <w:lang w:eastAsia="en-US"/>
        </w:rPr>
        <w:t xml:space="preserve">from the scene </w:t>
      </w:r>
      <w:r w:rsidR="00A732C9" w:rsidRPr="00A732C9">
        <w:rPr>
          <w:rFonts w:eastAsiaTheme="minorHAnsi"/>
          <w:color w:val="auto"/>
          <w:sz w:val="24"/>
          <w:szCs w:val="24"/>
          <w:lang w:eastAsia="en-US"/>
        </w:rPr>
        <w:t>and</w:t>
      </w:r>
      <w:r w:rsidR="006A2DF0">
        <w:rPr>
          <w:rFonts w:eastAsiaTheme="minorHAnsi"/>
          <w:color w:val="auto"/>
          <w:sz w:val="24"/>
          <w:szCs w:val="24"/>
          <w:lang w:eastAsia="en-US"/>
        </w:rPr>
        <w:t xml:space="preserve"> it would</w:t>
      </w:r>
      <w:r w:rsidR="00A732C9" w:rsidRPr="00A732C9">
        <w:rPr>
          <w:rFonts w:eastAsiaTheme="minorHAnsi"/>
          <w:color w:val="auto"/>
          <w:sz w:val="24"/>
          <w:szCs w:val="24"/>
          <w:lang w:eastAsia="en-US"/>
        </w:rPr>
        <w:t xml:space="preserve"> likely be a write off</w:t>
      </w:r>
      <w:r w:rsidR="006A2DF0">
        <w:rPr>
          <w:rFonts w:eastAsiaTheme="minorHAnsi"/>
          <w:color w:val="auto"/>
          <w:sz w:val="24"/>
          <w:szCs w:val="24"/>
          <w:lang w:eastAsia="en-US"/>
        </w:rPr>
        <w:t>. Due to th</w:t>
      </w:r>
      <w:r w:rsidR="002A1286">
        <w:rPr>
          <w:rFonts w:eastAsiaTheme="minorHAnsi"/>
          <w:color w:val="auto"/>
          <w:sz w:val="24"/>
          <w:szCs w:val="24"/>
          <w:lang w:eastAsia="en-US"/>
        </w:rPr>
        <w:t xml:space="preserve">ese reasons, </w:t>
      </w:r>
      <w:r w:rsidR="00A732C9" w:rsidRPr="00A732C9">
        <w:rPr>
          <w:rFonts w:eastAsiaTheme="minorHAnsi"/>
          <w:color w:val="auto"/>
          <w:sz w:val="24"/>
          <w:szCs w:val="24"/>
          <w:lang w:eastAsia="en-US"/>
        </w:rPr>
        <w:t>I decided to use my discretion with regards to this matter</w:t>
      </w:r>
      <w:r w:rsidR="002A1286">
        <w:rPr>
          <w:rFonts w:eastAsiaTheme="minorHAnsi"/>
          <w:color w:val="auto"/>
          <w:sz w:val="24"/>
          <w:szCs w:val="24"/>
          <w:lang w:eastAsia="en-US"/>
        </w:rPr>
        <w:t xml:space="preserve"> and not raise it as </w:t>
      </w:r>
      <w:r w:rsidR="002A1286" w:rsidRPr="0063768E">
        <w:rPr>
          <w:rFonts w:eastAsiaTheme="minorHAnsi"/>
          <w:color w:val="auto"/>
          <w:sz w:val="24"/>
          <w:szCs w:val="24"/>
          <w:lang w:eastAsia="en-US"/>
        </w:rPr>
        <w:t xml:space="preserve">another </w:t>
      </w:r>
      <w:r w:rsidR="0063768E">
        <w:rPr>
          <w:rFonts w:eastAsiaTheme="minorHAnsi"/>
          <w:color w:val="auto"/>
          <w:sz w:val="24"/>
          <w:szCs w:val="24"/>
          <w:lang w:eastAsia="en-US"/>
        </w:rPr>
        <w:t>offence</w:t>
      </w:r>
      <w:r w:rsidR="00A732C9" w:rsidRPr="00A732C9">
        <w:rPr>
          <w:rFonts w:eastAsiaTheme="minorHAnsi"/>
          <w:color w:val="auto"/>
          <w:sz w:val="24"/>
          <w:szCs w:val="24"/>
          <w:lang w:eastAsia="en-US"/>
        </w:rPr>
        <w:t xml:space="preserve">. </w:t>
      </w:r>
      <w:r w:rsidR="002A1286">
        <w:rPr>
          <w:rFonts w:eastAsiaTheme="minorHAnsi"/>
          <w:color w:val="auto"/>
          <w:sz w:val="24"/>
          <w:szCs w:val="24"/>
          <w:lang w:eastAsia="en-US"/>
        </w:rPr>
        <w:t>After the scene was managed, t</w:t>
      </w:r>
      <w:r w:rsidR="000F1DCA">
        <w:rPr>
          <w:rFonts w:eastAsiaTheme="minorHAnsi"/>
          <w:color w:val="auto"/>
          <w:sz w:val="24"/>
          <w:szCs w:val="24"/>
          <w:lang w:eastAsia="en-US"/>
        </w:rPr>
        <w:t>he m</w:t>
      </w:r>
      <w:r w:rsidR="00A732C9" w:rsidRPr="00A732C9">
        <w:rPr>
          <w:rFonts w:eastAsiaTheme="minorHAnsi"/>
          <w:color w:val="auto"/>
          <w:sz w:val="24"/>
          <w:szCs w:val="24"/>
          <w:lang w:eastAsia="en-US"/>
        </w:rPr>
        <w:t>ale</w:t>
      </w:r>
      <w:r w:rsidR="000F1DCA">
        <w:rPr>
          <w:rFonts w:eastAsiaTheme="minorHAnsi"/>
          <w:color w:val="auto"/>
          <w:sz w:val="24"/>
          <w:szCs w:val="24"/>
          <w:lang w:eastAsia="en-US"/>
        </w:rPr>
        <w:t xml:space="preserve"> driver and the passenger</w:t>
      </w:r>
      <w:r w:rsidR="00A732C9" w:rsidRPr="00A732C9">
        <w:rPr>
          <w:rFonts w:eastAsiaTheme="minorHAnsi"/>
          <w:color w:val="auto"/>
          <w:sz w:val="24"/>
          <w:szCs w:val="24"/>
          <w:lang w:eastAsia="en-US"/>
        </w:rPr>
        <w:t xml:space="preserve"> w</w:t>
      </w:r>
      <w:r w:rsidR="000F1DCA">
        <w:rPr>
          <w:rFonts w:eastAsiaTheme="minorHAnsi"/>
          <w:color w:val="auto"/>
          <w:sz w:val="24"/>
          <w:szCs w:val="24"/>
          <w:lang w:eastAsia="en-US"/>
        </w:rPr>
        <w:t>ere</w:t>
      </w:r>
      <w:r w:rsidR="00A732C9" w:rsidRPr="00A732C9">
        <w:rPr>
          <w:rFonts w:eastAsiaTheme="minorHAnsi"/>
          <w:color w:val="auto"/>
          <w:sz w:val="24"/>
          <w:szCs w:val="24"/>
          <w:lang w:eastAsia="en-US"/>
        </w:rPr>
        <w:t xml:space="preserve"> sent </w:t>
      </w:r>
      <w:r w:rsidR="000F1DCA">
        <w:rPr>
          <w:rFonts w:eastAsiaTheme="minorHAnsi"/>
          <w:color w:val="auto"/>
          <w:sz w:val="24"/>
          <w:szCs w:val="24"/>
          <w:lang w:eastAsia="en-US"/>
        </w:rPr>
        <w:t>home</w:t>
      </w:r>
      <w:r w:rsidR="00A732C9" w:rsidRPr="00A732C9">
        <w:rPr>
          <w:rFonts w:eastAsiaTheme="minorHAnsi"/>
          <w:color w:val="auto"/>
          <w:sz w:val="24"/>
          <w:szCs w:val="24"/>
          <w:lang w:eastAsia="en-US"/>
        </w:rPr>
        <w:t xml:space="preserve"> whilst I </w:t>
      </w:r>
      <w:r w:rsidR="000F1DCA">
        <w:rPr>
          <w:rFonts w:eastAsiaTheme="minorHAnsi"/>
          <w:color w:val="auto"/>
          <w:sz w:val="24"/>
          <w:szCs w:val="24"/>
          <w:lang w:eastAsia="en-US"/>
        </w:rPr>
        <w:t>arranged for the</w:t>
      </w:r>
      <w:r w:rsidR="00A732C9" w:rsidRPr="00A732C9">
        <w:rPr>
          <w:rFonts w:eastAsiaTheme="minorHAnsi"/>
          <w:color w:val="auto"/>
          <w:sz w:val="24"/>
          <w:szCs w:val="24"/>
          <w:lang w:eastAsia="en-US"/>
        </w:rPr>
        <w:t xml:space="preserve"> vehicle </w:t>
      </w:r>
      <w:r w:rsidR="000F1DCA">
        <w:rPr>
          <w:rFonts w:eastAsiaTheme="minorHAnsi"/>
          <w:color w:val="auto"/>
          <w:sz w:val="24"/>
          <w:szCs w:val="24"/>
          <w:lang w:eastAsia="en-US"/>
        </w:rPr>
        <w:t xml:space="preserve">to be </w:t>
      </w:r>
      <w:r w:rsidR="00A732C9" w:rsidRPr="00A732C9">
        <w:rPr>
          <w:rFonts w:eastAsiaTheme="minorHAnsi"/>
          <w:color w:val="auto"/>
          <w:sz w:val="24"/>
          <w:szCs w:val="24"/>
          <w:lang w:eastAsia="en-US"/>
        </w:rPr>
        <w:t xml:space="preserve">recovered. </w:t>
      </w:r>
    </w:p>
    <w:p w14:paraId="7BE9474A" w14:textId="77777777" w:rsidR="00A732C9" w:rsidRPr="00A732C9" w:rsidRDefault="00A732C9" w:rsidP="00A732C9">
      <w:pPr>
        <w:overflowPunct/>
        <w:autoSpaceDE/>
        <w:autoSpaceDN/>
        <w:adjustRightInd/>
        <w:textAlignment w:val="auto"/>
        <w:rPr>
          <w:rFonts w:eastAsiaTheme="minorHAnsi"/>
          <w:color w:val="auto"/>
          <w:sz w:val="24"/>
          <w:szCs w:val="24"/>
          <w:lang w:eastAsia="en-US"/>
        </w:rPr>
      </w:pPr>
    </w:p>
    <w:p w14:paraId="1B13D76E" w14:textId="0DBC4A75" w:rsidR="00F041FA" w:rsidRPr="00BD4A57" w:rsidRDefault="001C1D33" w:rsidP="00020B88">
      <w:pPr>
        <w:pStyle w:val="PlainText"/>
        <w:rPr>
          <w:rFonts w:ascii="Arial" w:hAnsi="Arial" w:cs="Arial"/>
          <w:sz w:val="24"/>
          <w:szCs w:val="24"/>
        </w:rPr>
      </w:pPr>
      <w:r>
        <w:rPr>
          <w:rFonts w:ascii="Arial" w:hAnsi="Arial" w:cs="Arial"/>
          <w:sz w:val="24"/>
          <w:szCs w:val="24"/>
        </w:rPr>
        <w:t xml:space="preserve">As a police officer, encountering and effectively responding to diverse situations are an integral part of our duty to safeguard our community whilst utilizing the National Decision Model (NDM). </w:t>
      </w:r>
      <w:r w:rsidR="00094D00" w:rsidRPr="000F1DCA">
        <w:rPr>
          <w:rFonts w:ascii="Arial" w:hAnsi="Arial" w:cs="Arial"/>
          <w:sz w:val="24"/>
          <w:szCs w:val="24"/>
        </w:rPr>
        <w:t>The Police National Decision-Making Model is a decision-making framework developed to guide and aid officers in making sound, ethical, and effective decisions. It comprises six stages, namely: gather information, assess risk, develop options, take action, review, and explain. These stages ensure a systematic and comprehensive approach to decision making within the police force (College of Policing, 2013).</w:t>
      </w:r>
      <w:r w:rsidR="00720A98">
        <w:rPr>
          <w:rFonts w:ascii="Arial" w:hAnsi="Arial" w:cs="Arial"/>
          <w:sz w:val="24"/>
          <w:szCs w:val="24"/>
        </w:rPr>
        <w:t xml:space="preserve"> I </w:t>
      </w:r>
      <w:r w:rsidR="009A5775">
        <w:rPr>
          <w:rFonts w:ascii="Arial" w:hAnsi="Arial" w:cs="Arial"/>
          <w:sz w:val="24"/>
          <w:szCs w:val="24"/>
        </w:rPr>
        <w:t>followed the</w:t>
      </w:r>
      <w:r w:rsidR="00720A98">
        <w:rPr>
          <w:rFonts w:ascii="Arial" w:hAnsi="Arial" w:cs="Arial"/>
          <w:sz w:val="24"/>
          <w:szCs w:val="24"/>
        </w:rPr>
        <w:t xml:space="preserve"> NDM approach</w:t>
      </w:r>
      <w:r w:rsidR="00A57D0B">
        <w:rPr>
          <w:rFonts w:ascii="Arial" w:hAnsi="Arial" w:cs="Arial"/>
          <w:sz w:val="24"/>
          <w:szCs w:val="24"/>
        </w:rPr>
        <w:t xml:space="preserve"> step-by-step to support my actions and judgements for</w:t>
      </w:r>
      <w:r w:rsidR="00720A98">
        <w:rPr>
          <w:rFonts w:ascii="Arial" w:hAnsi="Arial" w:cs="Arial"/>
          <w:sz w:val="24"/>
          <w:szCs w:val="24"/>
        </w:rPr>
        <w:t xml:space="preserve"> this call systematically and methodically. </w:t>
      </w:r>
      <w:r w:rsidR="00A57D0B">
        <w:rPr>
          <w:rFonts w:ascii="Arial" w:hAnsi="Arial" w:cs="Arial"/>
          <w:sz w:val="24"/>
          <w:szCs w:val="24"/>
        </w:rPr>
        <w:t xml:space="preserve">First, </w:t>
      </w:r>
      <w:r w:rsidR="00720A98">
        <w:rPr>
          <w:rFonts w:ascii="Arial" w:hAnsi="Arial" w:cs="Arial"/>
          <w:sz w:val="24"/>
          <w:szCs w:val="24"/>
        </w:rPr>
        <w:t xml:space="preserve">I obtained </w:t>
      </w:r>
      <w:r w:rsidR="000541D3">
        <w:rPr>
          <w:rFonts w:ascii="Arial" w:hAnsi="Arial" w:cs="Arial"/>
          <w:sz w:val="24"/>
          <w:szCs w:val="24"/>
        </w:rPr>
        <w:t xml:space="preserve">and gathered </w:t>
      </w:r>
      <w:r w:rsidR="00720A98">
        <w:rPr>
          <w:rFonts w:ascii="Arial" w:hAnsi="Arial" w:cs="Arial"/>
          <w:sz w:val="24"/>
          <w:szCs w:val="24"/>
        </w:rPr>
        <w:t xml:space="preserve">all </w:t>
      </w:r>
      <w:r w:rsidR="005330DB">
        <w:rPr>
          <w:rFonts w:ascii="Arial" w:hAnsi="Arial" w:cs="Arial"/>
          <w:sz w:val="24"/>
          <w:szCs w:val="24"/>
        </w:rPr>
        <w:t xml:space="preserve">of </w:t>
      </w:r>
      <w:r w:rsidR="00720A98">
        <w:rPr>
          <w:rFonts w:ascii="Arial" w:hAnsi="Arial" w:cs="Arial"/>
          <w:sz w:val="24"/>
          <w:szCs w:val="24"/>
        </w:rPr>
        <w:t xml:space="preserve">the relevant </w:t>
      </w:r>
      <w:r w:rsidR="00020B88">
        <w:rPr>
          <w:rFonts w:ascii="Arial" w:hAnsi="Arial" w:cs="Arial"/>
          <w:sz w:val="24"/>
          <w:szCs w:val="24"/>
        </w:rPr>
        <w:t xml:space="preserve">information from all the parties involved before disseminating it to relevant departments that were able to assist myself within this call. </w:t>
      </w:r>
      <w:r w:rsidR="000541D3">
        <w:rPr>
          <w:rFonts w:ascii="Arial" w:hAnsi="Arial" w:cs="Arial"/>
          <w:sz w:val="24"/>
          <w:szCs w:val="24"/>
        </w:rPr>
        <w:t xml:space="preserve">Then, </w:t>
      </w:r>
      <w:r w:rsidR="00020B88">
        <w:rPr>
          <w:rFonts w:ascii="Arial" w:hAnsi="Arial" w:cs="Arial"/>
          <w:sz w:val="24"/>
          <w:szCs w:val="24"/>
        </w:rPr>
        <w:t xml:space="preserve">I assessed the threat, harm, risk and vulnerabilities of all involved before weighing up all options and making any decisions. Once the call had been completed, I re-assessed </w:t>
      </w:r>
      <w:r w:rsidR="00BD4A57">
        <w:rPr>
          <w:rFonts w:ascii="Arial" w:hAnsi="Arial" w:cs="Arial"/>
          <w:sz w:val="24"/>
          <w:szCs w:val="24"/>
        </w:rPr>
        <w:t xml:space="preserve">and reviewed </w:t>
      </w:r>
      <w:r w:rsidR="00020B88">
        <w:rPr>
          <w:rFonts w:ascii="Arial" w:hAnsi="Arial" w:cs="Arial"/>
          <w:sz w:val="24"/>
          <w:szCs w:val="24"/>
        </w:rPr>
        <w:t>the actions taken by myself</w:t>
      </w:r>
      <w:r w:rsidR="00872CDD">
        <w:rPr>
          <w:rFonts w:ascii="Arial" w:hAnsi="Arial" w:cs="Arial"/>
          <w:sz w:val="24"/>
          <w:szCs w:val="24"/>
        </w:rPr>
        <w:t xml:space="preserve">. I am confident in the </w:t>
      </w:r>
      <w:r w:rsidR="003F2246">
        <w:rPr>
          <w:rFonts w:ascii="Arial" w:hAnsi="Arial" w:cs="Arial"/>
          <w:sz w:val="24"/>
          <w:szCs w:val="24"/>
        </w:rPr>
        <w:t>actions</w:t>
      </w:r>
      <w:r w:rsidR="00872CDD">
        <w:rPr>
          <w:rFonts w:ascii="Arial" w:hAnsi="Arial" w:cs="Arial"/>
          <w:sz w:val="24"/>
          <w:szCs w:val="24"/>
        </w:rPr>
        <w:t xml:space="preserve">, judgements and discretion which I used </w:t>
      </w:r>
      <w:r w:rsidR="007B6345">
        <w:rPr>
          <w:rFonts w:ascii="Arial" w:hAnsi="Arial" w:cs="Arial"/>
          <w:sz w:val="24"/>
          <w:szCs w:val="24"/>
        </w:rPr>
        <w:t xml:space="preserve">for this particular call, and I am happy that all of the actions taken </w:t>
      </w:r>
      <w:r w:rsidR="003F2246">
        <w:rPr>
          <w:rFonts w:ascii="Arial" w:hAnsi="Arial" w:cs="Arial"/>
          <w:sz w:val="24"/>
          <w:szCs w:val="24"/>
        </w:rPr>
        <w:t xml:space="preserve">were proportionate and </w:t>
      </w:r>
      <w:r w:rsidR="00940948">
        <w:rPr>
          <w:rFonts w:ascii="Arial" w:hAnsi="Arial" w:cs="Arial"/>
          <w:sz w:val="24"/>
          <w:szCs w:val="24"/>
        </w:rPr>
        <w:t>justified.</w:t>
      </w:r>
      <w:r w:rsidR="003F2246">
        <w:rPr>
          <w:rFonts w:ascii="Arial" w:hAnsi="Arial" w:cs="Arial"/>
          <w:sz w:val="24"/>
          <w:szCs w:val="24"/>
        </w:rPr>
        <w:t xml:space="preserve"> </w:t>
      </w:r>
    </w:p>
    <w:p w14:paraId="3F60E8D4" w14:textId="11B5744D" w:rsidR="00A732C9" w:rsidRPr="00A732C9" w:rsidRDefault="00A732C9" w:rsidP="00A732C9">
      <w:pPr>
        <w:overflowPunct/>
        <w:autoSpaceDE/>
        <w:autoSpaceDN/>
        <w:adjustRightInd/>
        <w:textAlignment w:val="auto"/>
        <w:rPr>
          <w:rFonts w:eastAsiaTheme="minorHAnsi"/>
          <w:color w:val="auto"/>
          <w:sz w:val="24"/>
          <w:szCs w:val="24"/>
          <w:lang w:eastAsia="en-US"/>
        </w:rPr>
      </w:pPr>
    </w:p>
    <w:p w14:paraId="3AEF722C" w14:textId="548087F0" w:rsidR="00A732C9" w:rsidRPr="00A732C9" w:rsidRDefault="00243DED" w:rsidP="00A732C9">
      <w:pPr>
        <w:overflowPunct/>
        <w:autoSpaceDE/>
        <w:autoSpaceDN/>
        <w:adjustRightInd/>
        <w:textAlignment w:val="auto"/>
        <w:rPr>
          <w:rFonts w:eastAsiaTheme="minorHAnsi"/>
          <w:color w:val="auto"/>
          <w:sz w:val="24"/>
          <w:szCs w:val="24"/>
          <w:lang w:eastAsia="en-US"/>
        </w:rPr>
      </w:pPr>
      <w:r>
        <w:rPr>
          <w:rFonts w:eastAsiaTheme="minorHAnsi"/>
          <w:color w:val="auto"/>
          <w:sz w:val="24"/>
          <w:szCs w:val="24"/>
          <w:lang w:eastAsia="en-US"/>
        </w:rPr>
        <w:t>In my experience, d</w:t>
      </w:r>
      <w:r w:rsidR="00A732C9" w:rsidRPr="00A732C9">
        <w:rPr>
          <w:rFonts w:eastAsiaTheme="minorHAnsi"/>
          <w:color w:val="auto"/>
          <w:sz w:val="24"/>
          <w:szCs w:val="24"/>
          <w:lang w:eastAsia="en-US"/>
        </w:rPr>
        <w:t xml:space="preserve">ecision </w:t>
      </w:r>
      <w:r w:rsidR="00FE7811" w:rsidRPr="00A732C9">
        <w:rPr>
          <w:rFonts w:eastAsiaTheme="minorHAnsi"/>
          <w:color w:val="auto"/>
          <w:sz w:val="24"/>
          <w:szCs w:val="24"/>
          <w:lang w:eastAsia="en-US"/>
        </w:rPr>
        <w:t>making,</w:t>
      </w:r>
      <w:r w:rsidR="002F66E3">
        <w:rPr>
          <w:rFonts w:eastAsiaTheme="minorHAnsi"/>
          <w:color w:val="auto"/>
          <w:sz w:val="24"/>
          <w:szCs w:val="24"/>
          <w:lang w:eastAsia="en-US"/>
        </w:rPr>
        <w:t xml:space="preserve"> </w:t>
      </w:r>
      <w:r w:rsidR="00A732C9" w:rsidRPr="00A732C9">
        <w:rPr>
          <w:rFonts w:eastAsiaTheme="minorHAnsi"/>
          <w:color w:val="auto"/>
          <w:sz w:val="24"/>
          <w:szCs w:val="24"/>
          <w:lang w:eastAsia="en-US"/>
        </w:rPr>
        <w:t xml:space="preserve">and discretion are </w:t>
      </w:r>
      <w:r>
        <w:rPr>
          <w:rFonts w:eastAsiaTheme="minorHAnsi"/>
          <w:color w:val="auto"/>
          <w:sz w:val="24"/>
          <w:szCs w:val="24"/>
          <w:lang w:eastAsia="en-US"/>
        </w:rPr>
        <w:t>important</w:t>
      </w:r>
      <w:r w:rsidR="00A732C9" w:rsidRPr="00A732C9">
        <w:rPr>
          <w:rFonts w:eastAsiaTheme="minorHAnsi"/>
          <w:color w:val="auto"/>
          <w:sz w:val="24"/>
          <w:szCs w:val="24"/>
          <w:lang w:eastAsia="en-US"/>
        </w:rPr>
        <w:t xml:space="preserve"> aspects of policing</w:t>
      </w:r>
      <w:r>
        <w:rPr>
          <w:rFonts w:eastAsiaTheme="minorHAnsi"/>
          <w:color w:val="auto"/>
          <w:sz w:val="24"/>
          <w:szCs w:val="24"/>
          <w:lang w:eastAsia="en-US"/>
        </w:rPr>
        <w:t xml:space="preserve"> </w:t>
      </w:r>
      <w:r w:rsidR="00A732C9" w:rsidRPr="00A732C9">
        <w:rPr>
          <w:rFonts w:eastAsiaTheme="minorHAnsi"/>
          <w:color w:val="auto"/>
          <w:sz w:val="24"/>
          <w:szCs w:val="24"/>
          <w:lang w:eastAsia="en-US"/>
        </w:rPr>
        <w:t xml:space="preserve">as </w:t>
      </w:r>
      <w:r>
        <w:rPr>
          <w:rFonts w:eastAsiaTheme="minorHAnsi"/>
          <w:color w:val="auto"/>
          <w:sz w:val="24"/>
          <w:szCs w:val="24"/>
          <w:lang w:eastAsia="en-US"/>
        </w:rPr>
        <w:t>we</w:t>
      </w:r>
      <w:r w:rsidR="00A732C9" w:rsidRPr="00A732C9">
        <w:rPr>
          <w:rFonts w:eastAsiaTheme="minorHAnsi"/>
          <w:color w:val="auto"/>
          <w:sz w:val="24"/>
          <w:szCs w:val="24"/>
          <w:lang w:eastAsia="en-US"/>
        </w:rPr>
        <w:t xml:space="preserve"> often encounter complex situations that require mak</w:t>
      </w:r>
      <w:r>
        <w:rPr>
          <w:rFonts w:eastAsiaTheme="minorHAnsi"/>
          <w:color w:val="auto"/>
          <w:sz w:val="24"/>
          <w:szCs w:val="24"/>
          <w:lang w:eastAsia="en-US"/>
        </w:rPr>
        <w:t>ing</w:t>
      </w:r>
      <w:r w:rsidR="00A732C9" w:rsidRPr="00A732C9">
        <w:rPr>
          <w:rFonts w:eastAsiaTheme="minorHAnsi"/>
          <w:color w:val="auto"/>
          <w:sz w:val="24"/>
          <w:szCs w:val="24"/>
          <w:lang w:eastAsia="en-US"/>
        </w:rPr>
        <w:t xml:space="preserve"> rapid</w:t>
      </w:r>
      <w:r>
        <w:rPr>
          <w:rFonts w:eastAsiaTheme="minorHAnsi"/>
          <w:color w:val="auto"/>
          <w:sz w:val="24"/>
          <w:szCs w:val="24"/>
          <w:lang w:eastAsia="en-US"/>
        </w:rPr>
        <w:t xml:space="preserve"> and </w:t>
      </w:r>
      <w:r w:rsidR="00A732C9" w:rsidRPr="00A732C9">
        <w:rPr>
          <w:rFonts w:eastAsiaTheme="minorHAnsi"/>
          <w:color w:val="auto"/>
          <w:sz w:val="24"/>
          <w:szCs w:val="24"/>
          <w:lang w:eastAsia="en-US"/>
        </w:rPr>
        <w:t xml:space="preserve">informed judgments. The curriculum emphasizes the development of decision-making frameworks, which include ethical considerations, risk analysis, and the use of discretion in enforcing the law. </w:t>
      </w:r>
      <w:r w:rsidR="002F66E3">
        <w:rPr>
          <w:rFonts w:eastAsiaTheme="minorHAnsi"/>
          <w:color w:val="auto"/>
          <w:sz w:val="24"/>
          <w:szCs w:val="24"/>
          <w:lang w:eastAsia="en-US"/>
        </w:rPr>
        <w:t>We</w:t>
      </w:r>
      <w:r w:rsidR="00A732C9" w:rsidRPr="00A732C9">
        <w:rPr>
          <w:rFonts w:eastAsiaTheme="minorHAnsi"/>
          <w:color w:val="auto"/>
          <w:sz w:val="24"/>
          <w:szCs w:val="24"/>
          <w:lang w:eastAsia="en-US"/>
        </w:rPr>
        <w:t xml:space="preserve"> are </w:t>
      </w:r>
      <w:r w:rsidR="002F66E3">
        <w:rPr>
          <w:rFonts w:eastAsiaTheme="minorHAnsi"/>
          <w:color w:val="auto"/>
          <w:sz w:val="24"/>
          <w:szCs w:val="24"/>
          <w:lang w:eastAsia="en-US"/>
        </w:rPr>
        <w:t>encouraged</w:t>
      </w:r>
      <w:r w:rsidR="00A732C9" w:rsidRPr="00A732C9">
        <w:rPr>
          <w:rFonts w:eastAsiaTheme="minorHAnsi"/>
          <w:color w:val="auto"/>
          <w:sz w:val="24"/>
          <w:szCs w:val="24"/>
          <w:lang w:eastAsia="en-US"/>
        </w:rPr>
        <w:t xml:space="preserve"> to evaluate all available information and </w:t>
      </w:r>
      <w:r w:rsidR="002F66E3">
        <w:rPr>
          <w:rFonts w:eastAsiaTheme="minorHAnsi"/>
          <w:color w:val="auto"/>
          <w:sz w:val="24"/>
          <w:szCs w:val="24"/>
          <w:lang w:eastAsia="en-US"/>
        </w:rPr>
        <w:t xml:space="preserve">then use </w:t>
      </w:r>
      <w:r w:rsidR="00A732C9" w:rsidRPr="00A732C9">
        <w:rPr>
          <w:rFonts w:eastAsiaTheme="minorHAnsi"/>
          <w:color w:val="auto"/>
          <w:sz w:val="24"/>
          <w:szCs w:val="24"/>
          <w:lang w:eastAsia="en-US"/>
        </w:rPr>
        <w:t>discretion to assess the severity of a situation before deciding on the appropriate course of action.</w:t>
      </w:r>
      <w:r w:rsidR="000F1DCA">
        <w:rPr>
          <w:rFonts w:eastAsiaTheme="minorHAnsi"/>
          <w:color w:val="auto"/>
          <w:sz w:val="24"/>
          <w:szCs w:val="24"/>
          <w:lang w:eastAsia="en-US"/>
        </w:rPr>
        <w:t xml:space="preserve"> </w:t>
      </w:r>
      <w:r w:rsidR="000F4734">
        <w:rPr>
          <w:rFonts w:eastAsiaTheme="minorHAnsi"/>
          <w:color w:val="auto"/>
          <w:sz w:val="24"/>
          <w:szCs w:val="24"/>
          <w:lang w:eastAsia="en-US"/>
        </w:rPr>
        <w:t>T</w:t>
      </w:r>
      <w:r w:rsidR="00A732C9" w:rsidRPr="00A732C9">
        <w:rPr>
          <w:rFonts w:eastAsiaTheme="minorHAnsi"/>
          <w:color w:val="auto"/>
          <w:sz w:val="24"/>
          <w:szCs w:val="24"/>
          <w:lang w:eastAsia="en-US"/>
        </w:rPr>
        <w:t xml:space="preserve">he curriculum instructs </w:t>
      </w:r>
      <w:r w:rsidR="000F4734">
        <w:rPr>
          <w:rFonts w:eastAsiaTheme="minorHAnsi"/>
          <w:color w:val="auto"/>
          <w:sz w:val="24"/>
          <w:szCs w:val="24"/>
          <w:lang w:eastAsia="en-US"/>
        </w:rPr>
        <w:t>us</w:t>
      </w:r>
      <w:r w:rsidR="00A732C9" w:rsidRPr="00A732C9">
        <w:rPr>
          <w:rFonts w:eastAsiaTheme="minorHAnsi"/>
          <w:color w:val="auto"/>
          <w:sz w:val="24"/>
          <w:szCs w:val="24"/>
          <w:lang w:eastAsia="en-US"/>
        </w:rPr>
        <w:t xml:space="preserve"> to consider potential consequences when </w:t>
      </w:r>
      <w:r w:rsidR="000F4734">
        <w:rPr>
          <w:rFonts w:eastAsiaTheme="minorHAnsi"/>
          <w:color w:val="auto"/>
          <w:sz w:val="24"/>
          <w:szCs w:val="24"/>
          <w:lang w:eastAsia="en-US"/>
        </w:rPr>
        <w:t>decision making</w:t>
      </w:r>
      <w:r w:rsidR="00A732C9" w:rsidRPr="00A732C9">
        <w:rPr>
          <w:rFonts w:eastAsiaTheme="minorHAnsi"/>
          <w:color w:val="auto"/>
          <w:sz w:val="24"/>
          <w:szCs w:val="24"/>
          <w:lang w:eastAsia="en-US"/>
        </w:rPr>
        <w:t xml:space="preserve">. These considerations help to ensure that decisions </w:t>
      </w:r>
      <w:r w:rsidR="000F4734">
        <w:rPr>
          <w:rFonts w:eastAsiaTheme="minorHAnsi"/>
          <w:color w:val="auto"/>
          <w:sz w:val="24"/>
          <w:szCs w:val="24"/>
          <w:lang w:eastAsia="en-US"/>
        </w:rPr>
        <w:t xml:space="preserve">made </w:t>
      </w:r>
      <w:r w:rsidR="00A732C9" w:rsidRPr="00A732C9">
        <w:rPr>
          <w:rFonts w:eastAsiaTheme="minorHAnsi"/>
          <w:color w:val="auto"/>
          <w:sz w:val="24"/>
          <w:szCs w:val="24"/>
          <w:lang w:eastAsia="en-US"/>
        </w:rPr>
        <w:t xml:space="preserve">align with legal and ethical guidelines, contributing to the fair treatment of citizens. </w:t>
      </w:r>
      <w:r w:rsidR="004510FE">
        <w:rPr>
          <w:rFonts w:eastAsiaTheme="minorHAnsi"/>
          <w:color w:val="auto"/>
          <w:sz w:val="24"/>
          <w:szCs w:val="24"/>
          <w:lang w:eastAsia="en-US"/>
        </w:rPr>
        <w:t>I feel</w:t>
      </w:r>
      <w:r w:rsidR="000F4734">
        <w:rPr>
          <w:rFonts w:eastAsiaTheme="minorHAnsi"/>
          <w:color w:val="auto"/>
          <w:sz w:val="24"/>
          <w:szCs w:val="24"/>
          <w:lang w:eastAsia="en-US"/>
        </w:rPr>
        <w:t xml:space="preserve"> that</w:t>
      </w:r>
      <w:r w:rsidR="004F2646">
        <w:rPr>
          <w:rFonts w:eastAsiaTheme="minorHAnsi"/>
          <w:color w:val="auto"/>
          <w:sz w:val="24"/>
          <w:szCs w:val="24"/>
          <w:lang w:eastAsia="en-US"/>
        </w:rPr>
        <w:t xml:space="preserve"> by carefully considering decisions and </w:t>
      </w:r>
      <w:r w:rsidR="00A1271F">
        <w:rPr>
          <w:rFonts w:eastAsiaTheme="minorHAnsi"/>
          <w:color w:val="auto"/>
          <w:sz w:val="24"/>
          <w:szCs w:val="24"/>
          <w:lang w:eastAsia="en-US"/>
        </w:rPr>
        <w:t>discretion, we are better able to</w:t>
      </w:r>
      <w:r w:rsidR="00A732C9" w:rsidRPr="00A732C9">
        <w:rPr>
          <w:rFonts w:eastAsiaTheme="minorHAnsi"/>
          <w:color w:val="auto"/>
          <w:sz w:val="24"/>
          <w:szCs w:val="24"/>
          <w:lang w:eastAsia="en-US"/>
        </w:rPr>
        <w:t xml:space="preserve"> foster public trust</w:t>
      </w:r>
      <w:r w:rsidR="00A1271F">
        <w:rPr>
          <w:rFonts w:eastAsiaTheme="minorHAnsi"/>
          <w:color w:val="auto"/>
          <w:sz w:val="24"/>
          <w:szCs w:val="24"/>
          <w:lang w:eastAsia="en-US"/>
        </w:rPr>
        <w:t xml:space="preserve"> and </w:t>
      </w:r>
      <w:r w:rsidR="00A732C9" w:rsidRPr="00A732C9">
        <w:rPr>
          <w:rFonts w:eastAsiaTheme="minorHAnsi"/>
          <w:color w:val="auto"/>
          <w:sz w:val="24"/>
          <w:szCs w:val="24"/>
          <w:lang w:eastAsia="en-US"/>
        </w:rPr>
        <w:t>accountability</w:t>
      </w:r>
      <w:r w:rsidR="00A1271F">
        <w:rPr>
          <w:rFonts w:eastAsiaTheme="minorHAnsi"/>
          <w:color w:val="auto"/>
          <w:sz w:val="24"/>
          <w:szCs w:val="24"/>
          <w:lang w:eastAsia="en-US"/>
        </w:rPr>
        <w:t xml:space="preserve">. At this scene, the male </w:t>
      </w:r>
      <w:r w:rsidR="00D45CC3">
        <w:rPr>
          <w:rFonts w:eastAsiaTheme="minorHAnsi"/>
          <w:color w:val="auto"/>
          <w:sz w:val="24"/>
          <w:szCs w:val="24"/>
          <w:lang w:eastAsia="en-US"/>
        </w:rPr>
        <w:t>suspect explained that he thought that I was being ‘reasonable’</w:t>
      </w:r>
      <w:r w:rsidR="00444226">
        <w:rPr>
          <w:rFonts w:eastAsiaTheme="minorHAnsi"/>
          <w:color w:val="auto"/>
          <w:sz w:val="24"/>
          <w:szCs w:val="24"/>
          <w:lang w:eastAsia="en-US"/>
        </w:rPr>
        <w:t>.</w:t>
      </w:r>
      <w:r w:rsidR="00171283">
        <w:rPr>
          <w:rFonts w:eastAsiaTheme="minorHAnsi"/>
          <w:color w:val="auto"/>
          <w:sz w:val="24"/>
          <w:szCs w:val="24"/>
          <w:lang w:eastAsia="en-US"/>
        </w:rPr>
        <w:t xml:space="preserve"> </w:t>
      </w:r>
      <w:r w:rsidR="004016B0" w:rsidRPr="008E526D">
        <w:rPr>
          <w:rFonts w:eastAsiaTheme="minorHAnsi"/>
          <w:color w:val="auto"/>
          <w:sz w:val="24"/>
          <w:szCs w:val="24"/>
          <w:lang w:eastAsia="en-US"/>
        </w:rPr>
        <w:t xml:space="preserve">Therefore, it can by </w:t>
      </w:r>
      <w:r w:rsidR="00855EF1" w:rsidRPr="008E526D">
        <w:rPr>
          <w:rFonts w:eastAsiaTheme="minorHAnsi"/>
          <w:color w:val="auto"/>
          <w:sz w:val="24"/>
          <w:szCs w:val="24"/>
          <w:lang w:eastAsia="en-US"/>
        </w:rPr>
        <w:t>concluded that the</w:t>
      </w:r>
      <w:r w:rsidR="003D4645" w:rsidRPr="008E526D">
        <w:rPr>
          <w:rFonts w:eastAsiaTheme="minorHAnsi"/>
          <w:color w:val="auto"/>
          <w:sz w:val="24"/>
          <w:szCs w:val="24"/>
          <w:lang w:eastAsia="en-US"/>
        </w:rPr>
        <w:t xml:space="preserve"> use of </w:t>
      </w:r>
      <w:r w:rsidR="00046AFC" w:rsidRPr="008E526D">
        <w:rPr>
          <w:rFonts w:eastAsiaTheme="minorHAnsi"/>
          <w:color w:val="auto"/>
          <w:sz w:val="24"/>
          <w:szCs w:val="24"/>
          <w:lang w:eastAsia="en-US"/>
        </w:rPr>
        <w:t xml:space="preserve">discretion to </w:t>
      </w:r>
      <w:r w:rsidR="00855EF1" w:rsidRPr="008E526D">
        <w:rPr>
          <w:rFonts w:eastAsiaTheme="minorHAnsi"/>
          <w:color w:val="auto"/>
          <w:sz w:val="24"/>
          <w:szCs w:val="24"/>
          <w:lang w:eastAsia="en-US"/>
        </w:rPr>
        <w:t>overlook the</w:t>
      </w:r>
      <w:r w:rsidR="0071507E" w:rsidRPr="008E526D">
        <w:rPr>
          <w:rFonts w:eastAsiaTheme="minorHAnsi"/>
          <w:color w:val="auto"/>
          <w:sz w:val="24"/>
          <w:szCs w:val="24"/>
          <w:lang w:eastAsia="en-US"/>
        </w:rPr>
        <w:t xml:space="preserve"> defective numberplate</w:t>
      </w:r>
      <w:r w:rsidR="00444226" w:rsidRPr="008E526D">
        <w:rPr>
          <w:rFonts w:eastAsiaTheme="minorHAnsi"/>
          <w:color w:val="auto"/>
          <w:sz w:val="24"/>
          <w:szCs w:val="24"/>
          <w:lang w:eastAsia="en-US"/>
        </w:rPr>
        <w:t xml:space="preserve"> </w:t>
      </w:r>
      <w:r w:rsidR="00BF3AB3" w:rsidRPr="008E526D">
        <w:rPr>
          <w:rFonts w:eastAsiaTheme="minorHAnsi"/>
          <w:color w:val="auto"/>
          <w:sz w:val="24"/>
          <w:szCs w:val="24"/>
          <w:lang w:eastAsia="en-US"/>
        </w:rPr>
        <w:t>made the</w:t>
      </w:r>
      <w:r w:rsidR="00444226" w:rsidRPr="008E526D">
        <w:rPr>
          <w:rFonts w:eastAsiaTheme="minorHAnsi"/>
          <w:color w:val="auto"/>
          <w:sz w:val="24"/>
          <w:szCs w:val="24"/>
          <w:lang w:eastAsia="en-US"/>
        </w:rPr>
        <w:t xml:space="preserve"> suspect fe</w:t>
      </w:r>
      <w:r w:rsidR="00BF3AB3" w:rsidRPr="008E526D">
        <w:rPr>
          <w:rFonts w:eastAsiaTheme="minorHAnsi"/>
          <w:color w:val="auto"/>
          <w:sz w:val="24"/>
          <w:szCs w:val="24"/>
          <w:lang w:eastAsia="en-US"/>
        </w:rPr>
        <w:t>el</w:t>
      </w:r>
      <w:r w:rsidR="00444226" w:rsidRPr="008E526D">
        <w:rPr>
          <w:rFonts w:eastAsiaTheme="minorHAnsi"/>
          <w:color w:val="auto"/>
          <w:sz w:val="24"/>
          <w:szCs w:val="24"/>
          <w:lang w:eastAsia="en-US"/>
        </w:rPr>
        <w:t xml:space="preserve"> that I had treated him fairly, </w:t>
      </w:r>
      <w:r w:rsidR="00BF3AB3" w:rsidRPr="008E526D">
        <w:rPr>
          <w:rFonts w:eastAsiaTheme="minorHAnsi"/>
          <w:color w:val="auto"/>
          <w:sz w:val="24"/>
          <w:szCs w:val="24"/>
          <w:lang w:eastAsia="en-US"/>
        </w:rPr>
        <w:t xml:space="preserve">respectfully </w:t>
      </w:r>
      <w:r w:rsidR="00444226" w:rsidRPr="008E526D">
        <w:rPr>
          <w:rFonts w:eastAsiaTheme="minorHAnsi"/>
          <w:color w:val="auto"/>
          <w:sz w:val="24"/>
          <w:szCs w:val="24"/>
          <w:lang w:eastAsia="en-US"/>
        </w:rPr>
        <w:t xml:space="preserve">and </w:t>
      </w:r>
      <w:r w:rsidR="008E526D" w:rsidRPr="008E526D">
        <w:rPr>
          <w:rFonts w:eastAsiaTheme="minorHAnsi"/>
          <w:color w:val="auto"/>
          <w:sz w:val="24"/>
          <w:szCs w:val="24"/>
          <w:lang w:eastAsia="en-US"/>
        </w:rPr>
        <w:t>reasonably</w:t>
      </w:r>
      <w:r w:rsidR="00043985" w:rsidRPr="008E526D">
        <w:rPr>
          <w:rFonts w:eastAsiaTheme="minorHAnsi"/>
          <w:color w:val="auto"/>
          <w:sz w:val="24"/>
          <w:szCs w:val="24"/>
          <w:lang w:eastAsia="en-US"/>
        </w:rPr>
        <w:t xml:space="preserve">. </w:t>
      </w:r>
      <w:r w:rsidR="00A665A3" w:rsidRPr="008E526D">
        <w:rPr>
          <w:rFonts w:eastAsiaTheme="minorHAnsi"/>
          <w:color w:val="auto"/>
          <w:sz w:val="24"/>
          <w:szCs w:val="24"/>
          <w:lang w:eastAsia="en-US"/>
        </w:rPr>
        <w:t>I fe</w:t>
      </w:r>
      <w:r w:rsidR="004136E8">
        <w:rPr>
          <w:rFonts w:eastAsiaTheme="minorHAnsi"/>
          <w:color w:val="auto"/>
          <w:sz w:val="24"/>
          <w:szCs w:val="24"/>
          <w:lang w:eastAsia="en-US"/>
        </w:rPr>
        <w:t>el</w:t>
      </w:r>
      <w:r w:rsidR="00A665A3" w:rsidRPr="008E526D">
        <w:rPr>
          <w:rFonts w:eastAsiaTheme="minorHAnsi"/>
          <w:color w:val="auto"/>
          <w:sz w:val="24"/>
          <w:szCs w:val="24"/>
          <w:lang w:eastAsia="en-US"/>
        </w:rPr>
        <w:t xml:space="preserve"> it was most appropriate to use discretion as the suspect remained fully compliant and co-operative with the investigation, and also due to the fact that I recognised that this would have been </w:t>
      </w:r>
      <w:r w:rsidR="004C3CC7" w:rsidRPr="008E526D">
        <w:rPr>
          <w:rFonts w:eastAsiaTheme="minorHAnsi"/>
          <w:color w:val="auto"/>
          <w:sz w:val="24"/>
          <w:szCs w:val="24"/>
          <w:lang w:eastAsia="en-US"/>
        </w:rPr>
        <w:t>a very stressful</w:t>
      </w:r>
      <w:r w:rsidR="008E526D" w:rsidRPr="008E526D">
        <w:rPr>
          <w:rFonts w:eastAsiaTheme="minorHAnsi"/>
          <w:color w:val="auto"/>
          <w:sz w:val="24"/>
          <w:szCs w:val="24"/>
          <w:lang w:eastAsia="en-US"/>
        </w:rPr>
        <w:t xml:space="preserve"> situation</w:t>
      </w:r>
      <w:r w:rsidR="004C3CC7" w:rsidRPr="008E526D">
        <w:rPr>
          <w:rFonts w:eastAsiaTheme="minorHAnsi"/>
          <w:color w:val="auto"/>
          <w:sz w:val="24"/>
          <w:szCs w:val="24"/>
          <w:lang w:eastAsia="en-US"/>
        </w:rPr>
        <w:t>.</w:t>
      </w:r>
      <w:r w:rsidR="00444226">
        <w:rPr>
          <w:rFonts w:eastAsiaTheme="minorHAnsi"/>
          <w:color w:val="auto"/>
          <w:sz w:val="24"/>
          <w:szCs w:val="24"/>
          <w:lang w:eastAsia="en-US"/>
        </w:rPr>
        <w:t xml:space="preserve"> </w:t>
      </w:r>
      <w:r w:rsidR="00220113">
        <w:rPr>
          <w:rFonts w:eastAsiaTheme="minorHAnsi"/>
          <w:color w:val="auto"/>
          <w:sz w:val="24"/>
          <w:szCs w:val="24"/>
          <w:lang w:eastAsia="en-US"/>
        </w:rPr>
        <w:t xml:space="preserve"> </w:t>
      </w:r>
      <w:r w:rsidR="008E13F1">
        <w:rPr>
          <w:rFonts w:eastAsiaTheme="minorHAnsi"/>
          <w:color w:val="auto"/>
          <w:sz w:val="24"/>
          <w:szCs w:val="24"/>
          <w:lang w:eastAsia="en-US"/>
        </w:rPr>
        <w:t xml:space="preserve">I feel </w:t>
      </w:r>
      <w:r w:rsidR="00CA2BB1">
        <w:rPr>
          <w:rFonts w:eastAsiaTheme="minorHAnsi"/>
          <w:color w:val="auto"/>
          <w:sz w:val="24"/>
          <w:szCs w:val="24"/>
          <w:lang w:eastAsia="en-US"/>
        </w:rPr>
        <w:t xml:space="preserve">that </w:t>
      </w:r>
      <w:r w:rsidR="00171283">
        <w:rPr>
          <w:rFonts w:eastAsiaTheme="minorHAnsi"/>
          <w:color w:val="auto"/>
          <w:sz w:val="24"/>
          <w:szCs w:val="24"/>
          <w:lang w:eastAsia="en-US"/>
        </w:rPr>
        <w:t>using discretion</w:t>
      </w:r>
      <w:r w:rsidR="00CA2BB1">
        <w:rPr>
          <w:rFonts w:eastAsiaTheme="minorHAnsi"/>
          <w:color w:val="auto"/>
          <w:sz w:val="24"/>
          <w:szCs w:val="24"/>
          <w:lang w:eastAsia="en-US"/>
        </w:rPr>
        <w:t xml:space="preserve"> was the </w:t>
      </w:r>
      <w:r w:rsidR="005F7C1B">
        <w:rPr>
          <w:rFonts w:eastAsiaTheme="minorHAnsi"/>
          <w:color w:val="auto"/>
          <w:sz w:val="24"/>
          <w:szCs w:val="24"/>
          <w:lang w:eastAsia="en-US"/>
        </w:rPr>
        <w:t>most appropriate</w:t>
      </w:r>
      <w:r w:rsidR="00CA2BB1">
        <w:rPr>
          <w:rFonts w:eastAsiaTheme="minorHAnsi"/>
          <w:color w:val="auto"/>
          <w:sz w:val="24"/>
          <w:szCs w:val="24"/>
          <w:lang w:eastAsia="en-US"/>
        </w:rPr>
        <w:t xml:space="preserve"> decision to </w:t>
      </w:r>
      <w:r w:rsidR="005F7C1B">
        <w:rPr>
          <w:rFonts w:eastAsiaTheme="minorHAnsi"/>
          <w:color w:val="auto"/>
          <w:sz w:val="24"/>
          <w:szCs w:val="24"/>
          <w:lang w:eastAsia="en-US"/>
        </w:rPr>
        <w:t>make</w:t>
      </w:r>
      <w:r w:rsidR="00CA2BB1">
        <w:rPr>
          <w:rFonts w:eastAsiaTheme="minorHAnsi"/>
          <w:color w:val="auto"/>
          <w:sz w:val="24"/>
          <w:szCs w:val="24"/>
          <w:lang w:eastAsia="en-US"/>
        </w:rPr>
        <w:t xml:space="preserve"> whilst at this call.</w:t>
      </w:r>
      <w:r w:rsidR="0064050C">
        <w:rPr>
          <w:rFonts w:eastAsiaTheme="minorHAnsi"/>
          <w:color w:val="auto"/>
          <w:sz w:val="24"/>
          <w:szCs w:val="24"/>
          <w:lang w:eastAsia="en-US"/>
        </w:rPr>
        <w:t xml:space="preserve"> This aligns with the National Policing Curriculum </w:t>
      </w:r>
      <w:r w:rsidR="00EB4D94">
        <w:rPr>
          <w:rFonts w:eastAsiaTheme="minorHAnsi"/>
          <w:color w:val="auto"/>
          <w:sz w:val="24"/>
          <w:szCs w:val="24"/>
          <w:lang w:eastAsia="en-US"/>
        </w:rPr>
        <w:t xml:space="preserve">values as </w:t>
      </w:r>
      <w:r w:rsidR="002C281E">
        <w:rPr>
          <w:rFonts w:eastAsiaTheme="minorHAnsi"/>
          <w:color w:val="auto"/>
          <w:sz w:val="24"/>
          <w:szCs w:val="24"/>
          <w:lang w:eastAsia="en-US"/>
        </w:rPr>
        <w:t xml:space="preserve">I used my </w:t>
      </w:r>
      <w:r w:rsidR="00F80C54">
        <w:rPr>
          <w:rFonts w:eastAsiaTheme="minorHAnsi"/>
          <w:color w:val="auto"/>
          <w:sz w:val="24"/>
          <w:szCs w:val="24"/>
          <w:lang w:eastAsia="en-US"/>
        </w:rPr>
        <w:t xml:space="preserve">own reasonable judgement to decide that </w:t>
      </w:r>
      <w:r w:rsidR="003B1AB1">
        <w:rPr>
          <w:rFonts w:eastAsiaTheme="minorHAnsi"/>
          <w:color w:val="auto"/>
          <w:sz w:val="24"/>
          <w:szCs w:val="24"/>
          <w:lang w:eastAsia="en-US"/>
        </w:rPr>
        <w:t xml:space="preserve">adding another offence to the charge would </w:t>
      </w:r>
      <w:r w:rsidR="001F307A">
        <w:rPr>
          <w:rFonts w:eastAsiaTheme="minorHAnsi"/>
          <w:color w:val="auto"/>
          <w:sz w:val="24"/>
          <w:szCs w:val="24"/>
          <w:lang w:eastAsia="en-US"/>
        </w:rPr>
        <w:t>not be an effective use of my time</w:t>
      </w:r>
      <w:r w:rsidR="005F7C1B">
        <w:rPr>
          <w:rFonts w:eastAsiaTheme="minorHAnsi"/>
          <w:color w:val="auto"/>
          <w:sz w:val="24"/>
          <w:szCs w:val="24"/>
          <w:lang w:eastAsia="en-US"/>
        </w:rPr>
        <w:t xml:space="preserve">, </w:t>
      </w:r>
      <w:r w:rsidR="005F7C1B" w:rsidRPr="001825FC">
        <w:rPr>
          <w:rFonts w:eastAsiaTheme="minorHAnsi"/>
          <w:color w:val="auto"/>
          <w:sz w:val="24"/>
          <w:szCs w:val="24"/>
          <w:lang w:eastAsia="en-US"/>
        </w:rPr>
        <w:t>nor would it support the mental health of the suspect</w:t>
      </w:r>
      <w:r w:rsidR="001F307A" w:rsidRPr="001825FC">
        <w:rPr>
          <w:rFonts w:eastAsiaTheme="minorHAnsi"/>
          <w:color w:val="auto"/>
          <w:sz w:val="24"/>
          <w:szCs w:val="24"/>
          <w:lang w:eastAsia="en-US"/>
        </w:rPr>
        <w:t>.</w:t>
      </w:r>
    </w:p>
    <w:p w14:paraId="0EFBC413" w14:textId="04272450" w:rsidR="00A732C9" w:rsidRPr="00A732C9" w:rsidRDefault="00A732C9" w:rsidP="00A732C9">
      <w:pPr>
        <w:overflowPunct/>
        <w:autoSpaceDE/>
        <w:autoSpaceDN/>
        <w:adjustRightInd/>
        <w:textAlignment w:val="auto"/>
        <w:rPr>
          <w:rFonts w:eastAsiaTheme="minorHAnsi"/>
          <w:color w:val="auto"/>
          <w:sz w:val="24"/>
          <w:szCs w:val="24"/>
          <w:lang w:eastAsia="en-US"/>
        </w:rPr>
      </w:pPr>
    </w:p>
    <w:p w14:paraId="7112452F" w14:textId="4B9791D8" w:rsidR="00C341D8" w:rsidRDefault="00A732C9" w:rsidP="00A732C9">
      <w:pPr>
        <w:overflowPunct/>
        <w:autoSpaceDE/>
        <w:autoSpaceDN/>
        <w:adjustRightInd/>
        <w:textAlignment w:val="auto"/>
        <w:rPr>
          <w:rFonts w:eastAsiaTheme="minorHAnsi"/>
          <w:color w:val="auto"/>
          <w:sz w:val="24"/>
          <w:szCs w:val="24"/>
          <w:lang w:eastAsia="en-US"/>
        </w:rPr>
      </w:pPr>
      <w:r w:rsidRPr="00A732C9">
        <w:rPr>
          <w:rFonts w:eastAsiaTheme="minorHAnsi"/>
          <w:color w:val="auto"/>
          <w:sz w:val="24"/>
          <w:szCs w:val="24"/>
          <w:lang w:eastAsia="en-US"/>
        </w:rPr>
        <w:lastRenderedPageBreak/>
        <w:t xml:space="preserve">The National Policing Curriculum is </w:t>
      </w:r>
      <w:r w:rsidR="00123D4E">
        <w:rPr>
          <w:rFonts w:eastAsiaTheme="minorHAnsi"/>
          <w:color w:val="auto"/>
          <w:sz w:val="24"/>
          <w:szCs w:val="24"/>
          <w:lang w:eastAsia="en-US"/>
        </w:rPr>
        <w:t>conc</w:t>
      </w:r>
      <w:r w:rsidR="005B6272">
        <w:rPr>
          <w:rFonts w:eastAsiaTheme="minorHAnsi"/>
          <w:color w:val="auto"/>
          <w:sz w:val="24"/>
          <w:szCs w:val="24"/>
          <w:lang w:eastAsia="en-US"/>
        </w:rPr>
        <w:t xml:space="preserve">erned with </w:t>
      </w:r>
      <w:r w:rsidRPr="00A732C9">
        <w:rPr>
          <w:rFonts w:eastAsiaTheme="minorHAnsi"/>
          <w:color w:val="auto"/>
          <w:sz w:val="24"/>
          <w:szCs w:val="24"/>
          <w:lang w:eastAsia="en-US"/>
        </w:rPr>
        <w:t xml:space="preserve">the management of offenders within the criminal justice system. This aspect extends beyond arrest and encompasses the entire process of dealing with offenders, including welfare, rehabilitation, and reintegration into society. The curriculum emphasizes an approach </w:t>
      </w:r>
      <w:r w:rsidR="005B6272">
        <w:rPr>
          <w:rFonts w:eastAsiaTheme="minorHAnsi"/>
          <w:color w:val="auto"/>
          <w:sz w:val="24"/>
          <w:szCs w:val="24"/>
          <w:lang w:eastAsia="en-US"/>
        </w:rPr>
        <w:t xml:space="preserve">which </w:t>
      </w:r>
      <w:r w:rsidRPr="00A732C9">
        <w:rPr>
          <w:rFonts w:eastAsiaTheme="minorHAnsi"/>
          <w:color w:val="auto"/>
          <w:sz w:val="24"/>
          <w:szCs w:val="24"/>
          <w:lang w:eastAsia="en-US"/>
        </w:rPr>
        <w:t>balances punishment with efforts to address the root causes of criminal behaviour and prevent reoffending.</w:t>
      </w:r>
      <w:r w:rsidR="00720A98">
        <w:rPr>
          <w:rFonts w:eastAsiaTheme="minorHAnsi"/>
          <w:color w:val="auto"/>
          <w:sz w:val="24"/>
          <w:szCs w:val="24"/>
          <w:lang w:eastAsia="en-US"/>
        </w:rPr>
        <w:t xml:space="preserve"> </w:t>
      </w:r>
      <w:r w:rsidR="00264550">
        <w:rPr>
          <w:rFonts w:eastAsiaTheme="minorHAnsi"/>
          <w:color w:val="auto"/>
          <w:sz w:val="24"/>
          <w:szCs w:val="24"/>
          <w:lang w:eastAsia="en-US"/>
        </w:rPr>
        <w:t>At this call, f</w:t>
      </w:r>
      <w:r w:rsidR="00720A98">
        <w:rPr>
          <w:rFonts w:eastAsiaTheme="minorHAnsi"/>
          <w:color w:val="auto"/>
          <w:sz w:val="24"/>
          <w:szCs w:val="24"/>
          <w:lang w:eastAsia="en-US"/>
        </w:rPr>
        <w:t xml:space="preserve">ailure to act upon this type of </w:t>
      </w:r>
      <w:r w:rsidR="00685629">
        <w:rPr>
          <w:rFonts w:eastAsiaTheme="minorHAnsi"/>
          <w:color w:val="auto"/>
          <w:sz w:val="24"/>
          <w:szCs w:val="24"/>
          <w:lang w:eastAsia="en-US"/>
        </w:rPr>
        <w:t xml:space="preserve">offence </w:t>
      </w:r>
      <w:r w:rsidR="00720A98">
        <w:rPr>
          <w:rFonts w:eastAsiaTheme="minorHAnsi"/>
          <w:color w:val="auto"/>
          <w:sz w:val="24"/>
          <w:szCs w:val="24"/>
          <w:lang w:eastAsia="en-US"/>
        </w:rPr>
        <w:t>would result in</w:t>
      </w:r>
      <w:r w:rsidR="00C11C71">
        <w:rPr>
          <w:rFonts w:eastAsiaTheme="minorHAnsi"/>
          <w:color w:val="auto"/>
          <w:sz w:val="24"/>
          <w:szCs w:val="24"/>
          <w:lang w:eastAsia="en-US"/>
        </w:rPr>
        <w:t xml:space="preserve"> a possible threat to the safety of other road users, as well as a threat to the safety of the driver himself.</w:t>
      </w:r>
      <w:r w:rsidR="00720A98">
        <w:rPr>
          <w:rFonts w:eastAsiaTheme="minorHAnsi"/>
          <w:color w:val="auto"/>
          <w:sz w:val="24"/>
          <w:szCs w:val="24"/>
          <w:lang w:eastAsia="en-US"/>
        </w:rPr>
        <w:t xml:space="preserve"> I believe that </w:t>
      </w:r>
      <w:r w:rsidR="00E01A4C">
        <w:rPr>
          <w:rFonts w:eastAsiaTheme="minorHAnsi"/>
          <w:color w:val="auto"/>
          <w:sz w:val="24"/>
          <w:szCs w:val="24"/>
          <w:lang w:eastAsia="en-US"/>
        </w:rPr>
        <w:t>the outcome of this scenario</w:t>
      </w:r>
      <w:r w:rsidR="00720A98">
        <w:rPr>
          <w:rFonts w:eastAsiaTheme="minorHAnsi"/>
          <w:color w:val="auto"/>
          <w:sz w:val="24"/>
          <w:szCs w:val="24"/>
          <w:lang w:eastAsia="en-US"/>
        </w:rPr>
        <w:t xml:space="preserve"> </w:t>
      </w:r>
      <w:r w:rsidR="00E01A4C">
        <w:rPr>
          <w:rFonts w:eastAsiaTheme="minorHAnsi"/>
          <w:color w:val="auto"/>
          <w:sz w:val="24"/>
          <w:szCs w:val="24"/>
          <w:lang w:eastAsia="en-US"/>
        </w:rPr>
        <w:t xml:space="preserve">and the fairness </w:t>
      </w:r>
      <w:r w:rsidR="00F45023">
        <w:rPr>
          <w:rFonts w:eastAsiaTheme="minorHAnsi"/>
          <w:color w:val="auto"/>
          <w:sz w:val="24"/>
          <w:szCs w:val="24"/>
          <w:lang w:eastAsia="en-US"/>
        </w:rPr>
        <w:t xml:space="preserve">which I treated the suspect with </w:t>
      </w:r>
      <w:r w:rsidR="00720A98">
        <w:rPr>
          <w:rFonts w:eastAsiaTheme="minorHAnsi"/>
          <w:color w:val="auto"/>
          <w:sz w:val="24"/>
          <w:szCs w:val="24"/>
          <w:lang w:eastAsia="en-US"/>
        </w:rPr>
        <w:t xml:space="preserve">should </w:t>
      </w:r>
      <w:r w:rsidR="00F45023">
        <w:rPr>
          <w:rFonts w:eastAsiaTheme="minorHAnsi"/>
          <w:color w:val="auto"/>
          <w:sz w:val="24"/>
          <w:szCs w:val="24"/>
          <w:lang w:eastAsia="en-US"/>
        </w:rPr>
        <w:t xml:space="preserve">hopefully help </w:t>
      </w:r>
      <w:r w:rsidR="00720A98">
        <w:rPr>
          <w:rFonts w:eastAsiaTheme="minorHAnsi"/>
          <w:color w:val="auto"/>
          <w:sz w:val="24"/>
          <w:szCs w:val="24"/>
          <w:lang w:eastAsia="en-US"/>
        </w:rPr>
        <w:t xml:space="preserve">deter reoffending </w:t>
      </w:r>
      <w:r w:rsidR="007F6D91">
        <w:rPr>
          <w:rFonts w:eastAsiaTheme="minorHAnsi"/>
          <w:color w:val="auto"/>
          <w:sz w:val="24"/>
          <w:szCs w:val="24"/>
          <w:lang w:eastAsia="en-US"/>
        </w:rPr>
        <w:t>behaviour.</w:t>
      </w:r>
      <w:r w:rsidR="00720A98">
        <w:rPr>
          <w:rFonts w:eastAsiaTheme="minorHAnsi"/>
          <w:color w:val="auto"/>
          <w:sz w:val="24"/>
          <w:szCs w:val="24"/>
          <w:lang w:eastAsia="en-US"/>
        </w:rPr>
        <w:t xml:space="preserve"> </w:t>
      </w:r>
      <w:r w:rsidR="008F24E5" w:rsidRPr="00EB3EA9">
        <w:rPr>
          <w:rFonts w:eastAsiaTheme="minorHAnsi"/>
          <w:color w:val="auto"/>
          <w:sz w:val="24"/>
          <w:szCs w:val="24"/>
          <w:lang w:eastAsia="en-US"/>
        </w:rPr>
        <w:t>The curriculum acknowledges the importance of collaboration between the police, probation services, and rehabilitation providers</w:t>
      </w:r>
      <w:r w:rsidR="00367B67">
        <w:rPr>
          <w:rFonts w:eastAsiaTheme="minorHAnsi"/>
          <w:color w:val="auto"/>
          <w:sz w:val="24"/>
          <w:szCs w:val="24"/>
          <w:lang w:eastAsia="en-US"/>
        </w:rPr>
        <w:t xml:space="preserve"> (Home Office, 2020)</w:t>
      </w:r>
      <w:r w:rsidR="008F24E5" w:rsidRPr="00EB3EA9">
        <w:rPr>
          <w:rFonts w:eastAsiaTheme="minorHAnsi"/>
          <w:color w:val="auto"/>
          <w:sz w:val="24"/>
          <w:szCs w:val="24"/>
          <w:lang w:eastAsia="en-US"/>
        </w:rPr>
        <w:t>. By promoting a multi-agency approach, officers are encouraged to collaborate with other professionals to ensure consistent support, supervision, and interventions aimed at reducing crime rates. This collaborative approach involves engaging with various stakeholders to develop effective strategies for offender management (National Police Chiefs' Council, 2020).</w:t>
      </w:r>
      <w:r w:rsidR="008F24E5">
        <w:rPr>
          <w:rFonts w:eastAsiaTheme="minorHAnsi"/>
          <w:color w:val="auto"/>
          <w:sz w:val="24"/>
          <w:szCs w:val="24"/>
          <w:lang w:eastAsia="en-US"/>
        </w:rPr>
        <w:t xml:space="preserve"> </w:t>
      </w:r>
      <w:r w:rsidR="005F3A20">
        <w:rPr>
          <w:rFonts w:eastAsiaTheme="minorHAnsi"/>
          <w:color w:val="auto"/>
          <w:sz w:val="24"/>
          <w:szCs w:val="24"/>
          <w:lang w:eastAsia="en-US"/>
        </w:rPr>
        <w:t>I</w:t>
      </w:r>
      <w:r w:rsidR="005C2C89">
        <w:rPr>
          <w:rFonts w:eastAsiaTheme="minorHAnsi"/>
          <w:color w:val="auto"/>
          <w:sz w:val="24"/>
          <w:szCs w:val="24"/>
          <w:lang w:eastAsia="en-US"/>
        </w:rPr>
        <w:t xml:space="preserve">t was imperative that I made the correct decisions regarding this call </w:t>
      </w:r>
      <w:r w:rsidR="0068028B">
        <w:rPr>
          <w:rFonts w:eastAsiaTheme="minorHAnsi"/>
          <w:color w:val="auto"/>
          <w:sz w:val="24"/>
          <w:szCs w:val="24"/>
          <w:lang w:eastAsia="en-US"/>
        </w:rPr>
        <w:t>to do my best efforts to stop this individual from offending again.</w:t>
      </w:r>
      <w:r w:rsidR="005F3A20">
        <w:rPr>
          <w:rFonts w:eastAsiaTheme="minorHAnsi"/>
          <w:color w:val="auto"/>
          <w:sz w:val="24"/>
          <w:szCs w:val="24"/>
          <w:lang w:eastAsia="en-US"/>
        </w:rPr>
        <w:t xml:space="preserve"> Therefore, it was essential to </w:t>
      </w:r>
      <w:r w:rsidR="00AE02B8">
        <w:rPr>
          <w:rFonts w:eastAsiaTheme="minorHAnsi"/>
          <w:color w:val="auto"/>
          <w:sz w:val="24"/>
          <w:szCs w:val="24"/>
          <w:lang w:eastAsia="en-US"/>
        </w:rPr>
        <w:t xml:space="preserve">seize the vehicle and report the individual to the DVLA </w:t>
      </w:r>
      <w:r w:rsidR="00C00E25">
        <w:rPr>
          <w:rFonts w:eastAsiaTheme="minorHAnsi"/>
          <w:color w:val="auto"/>
          <w:sz w:val="24"/>
          <w:szCs w:val="24"/>
          <w:lang w:eastAsia="en-US"/>
        </w:rPr>
        <w:t>to try to discourage this event</w:t>
      </w:r>
      <w:r w:rsidR="00EB3EA9">
        <w:rPr>
          <w:rFonts w:eastAsiaTheme="minorHAnsi"/>
          <w:color w:val="auto"/>
          <w:sz w:val="24"/>
          <w:szCs w:val="24"/>
          <w:lang w:eastAsia="en-US"/>
        </w:rPr>
        <w:t xml:space="preserve"> from reoccurring</w:t>
      </w:r>
      <w:r w:rsidR="00C00E25">
        <w:rPr>
          <w:rFonts w:eastAsiaTheme="minorHAnsi"/>
          <w:color w:val="auto"/>
          <w:sz w:val="24"/>
          <w:szCs w:val="24"/>
          <w:lang w:eastAsia="en-US"/>
        </w:rPr>
        <w:t xml:space="preserve">. </w:t>
      </w:r>
      <w:r w:rsidR="00367B67">
        <w:rPr>
          <w:rFonts w:eastAsiaTheme="minorHAnsi"/>
          <w:color w:val="auto"/>
          <w:sz w:val="24"/>
          <w:szCs w:val="24"/>
          <w:lang w:eastAsia="en-US"/>
        </w:rPr>
        <w:t>Th</w:t>
      </w:r>
      <w:r w:rsidR="00367B67" w:rsidRPr="001C75EB">
        <w:rPr>
          <w:rFonts w:eastAsiaTheme="minorHAnsi"/>
          <w:color w:val="auto"/>
          <w:sz w:val="24"/>
          <w:szCs w:val="24"/>
          <w:lang w:eastAsia="en-US"/>
        </w:rPr>
        <w:t xml:space="preserve">e DVLA will </w:t>
      </w:r>
      <w:r w:rsidR="00E460BF">
        <w:rPr>
          <w:rFonts w:eastAsiaTheme="minorHAnsi"/>
          <w:color w:val="auto"/>
          <w:sz w:val="24"/>
          <w:szCs w:val="24"/>
          <w:lang w:eastAsia="en-US"/>
        </w:rPr>
        <w:t xml:space="preserve">issue points to the offender </w:t>
      </w:r>
      <w:r w:rsidR="00C341D8">
        <w:rPr>
          <w:rFonts w:eastAsiaTheme="minorHAnsi"/>
          <w:color w:val="auto"/>
          <w:sz w:val="24"/>
          <w:szCs w:val="24"/>
          <w:lang w:eastAsia="en-US"/>
        </w:rPr>
        <w:t xml:space="preserve">which will require him to </w:t>
      </w:r>
      <w:r w:rsidR="00B53DC2">
        <w:rPr>
          <w:rFonts w:eastAsiaTheme="minorHAnsi"/>
          <w:color w:val="auto"/>
          <w:sz w:val="24"/>
          <w:szCs w:val="24"/>
          <w:lang w:eastAsia="en-US"/>
        </w:rPr>
        <w:t xml:space="preserve">re-sit his driving test </w:t>
      </w:r>
      <w:r w:rsidR="00C902EB">
        <w:rPr>
          <w:rFonts w:eastAsiaTheme="minorHAnsi"/>
          <w:color w:val="auto"/>
          <w:sz w:val="24"/>
          <w:szCs w:val="24"/>
          <w:lang w:eastAsia="en-US"/>
        </w:rPr>
        <w:t xml:space="preserve">after a period of time </w:t>
      </w:r>
      <w:r w:rsidR="002E45BE">
        <w:rPr>
          <w:rFonts w:eastAsiaTheme="minorHAnsi"/>
          <w:color w:val="auto"/>
          <w:sz w:val="24"/>
          <w:szCs w:val="24"/>
          <w:lang w:eastAsia="en-US"/>
        </w:rPr>
        <w:t>due to him already having</w:t>
      </w:r>
      <w:r w:rsidR="00C902EB">
        <w:rPr>
          <w:rFonts w:eastAsiaTheme="minorHAnsi"/>
          <w:color w:val="auto"/>
          <w:sz w:val="24"/>
          <w:szCs w:val="24"/>
          <w:lang w:eastAsia="en-US"/>
        </w:rPr>
        <w:t xml:space="preserve"> points on his license. </w:t>
      </w:r>
    </w:p>
    <w:p w14:paraId="11987265" w14:textId="31E8AF7E" w:rsidR="00A732C9" w:rsidRDefault="00A732C9" w:rsidP="00A732C9">
      <w:pPr>
        <w:overflowPunct/>
        <w:autoSpaceDE/>
        <w:autoSpaceDN/>
        <w:adjustRightInd/>
        <w:textAlignment w:val="auto"/>
        <w:rPr>
          <w:rFonts w:eastAsiaTheme="minorHAnsi"/>
          <w:color w:val="auto"/>
          <w:sz w:val="24"/>
          <w:szCs w:val="24"/>
          <w:lang w:eastAsia="en-US"/>
        </w:rPr>
      </w:pPr>
    </w:p>
    <w:p w14:paraId="4D0D2A84" w14:textId="5E9A571B" w:rsidR="004E446C" w:rsidRPr="00A732C9" w:rsidRDefault="004E446C" w:rsidP="004E446C">
      <w:pPr>
        <w:overflowPunct/>
        <w:autoSpaceDE/>
        <w:autoSpaceDN/>
        <w:adjustRightInd/>
        <w:textAlignment w:val="auto"/>
        <w:rPr>
          <w:rFonts w:eastAsiaTheme="minorHAnsi"/>
          <w:color w:val="auto"/>
          <w:sz w:val="24"/>
          <w:szCs w:val="24"/>
          <w:lang w:eastAsia="en-US"/>
        </w:rPr>
      </w:pPr>
      <w:r w:rsidRPr="00A732C9">
        <w:rPr>
          <w:rFonts w:eastAsiaTheme="minorHAnsi"/>
          <w:color w:val="auto"/>
          <w:sz w:val="24"/>
          <w:szCs w:val="24"/>
          <w:lang w:eastAsia="en-US"/>
        </w:rPr>
        <w:t xml:space="preserve">The National Policing Curriculum also encompasses training in conducting thorough and impartial investigations. </w:t>
      </w:r>
      <w:r>
        <w:rPr>
          <w:rFonts w:eastAsiaTheme="minorHAnsi"/>
          <w:color w:val="auto"/>
          <w:sz w:val="24"/>
          <w:szCs w:val="24"/>
          <w:lang w:eastAsia="en-US"/>
        </w:rPr>
        <w:t>At training, we are</w:t>
      </w:r>
      <w:r w:rsidRPr="00A732C9">
        <w:rPr>
          <w:rFonts w:eastAsiaTheme="minorHAnsi"/>
          <w:color w:val="auto"/>
          <w:sz w:val="24"/>
          <w:szCs w:val="24"/>
          <w:lang w:eastAsia="en-US"/>
        </w:rPr>
        <w:t xml:space="preserve"> taught a range of investigative techniques, which include evidence collection, interviewing witnesses, and analysing crime scenes. These skills are vital for gathering compelling evidence and ensuring the integrity of investigations.</w:t>
      </w:r>
      <w:r>
        <w:rPr>
          <w:rFonts w:eastAsiaTheme="minorHAnsi"/>
          <w:color w:val="auto"/>
          <w:sz w:val="24"/>
          <w:szCs w:val="24"/>
          <w:lang w:eastAsia="en-US"/>
        </w:rPr>
        <w:t xml:space="preserve"> </w:t>
      </w:r>
      <w:r w:rsidRPr="00A732C9">
        <w:rPr>
          <w:rFonts w:eastAsiaTheme="minorHAnsi"/>
          <w:color w:val="auto"/>
          <w:sz w:val="24"/>
          <w:szCs w:val="24"/>
          <w:lang w:eastAsia="en-US"/>
        </w:rPr>
        <w:t>Moreover, the curriculum emphasizes the importance of upholding human rights and legal requirements during the investigative process. Police officers are trained to maintain objectivity, avoid biases, and apply ethical principles when conducting inquiries</w:t>
      </w:r>
      <w:r>
        <w:rPr>
          <w:rFonts w:eastAsiaTheme="minorHAnsi"/>
          <w:color w:val="auto"/>
          <w:sz w:val="24"/>
          <w:szCs w:val="24"/>
          <w:lang w:eastAsia="en-US"/>
        </w:rPr>
        <w:t xml:space="preserve"> </w:t>
      </w:r>
      <w:r w:rsidRPr="00A732C9">
        <w:rPr>
          <w:rFonts w:eastAsiaTheme="minorHAnsi"/>
          <w:color w:val="auto"/>
          <w:sz w:val="24"/>
          <w:szCs w:val="24"/>
          <w:lang w:eastAsia="en-US"/>
        </w:rPr>
        <w:t>(Home Office, 2020).</w:t>
      </w:r>
      <w:r>
        <w:rPr>
          <w:rFonts w:eastAsiaTheme="minorHAnsi"/>
          <w:color w:val="auto"/>
          <w:sz w:val="24"/>
          <w:szCs w:val="24"/>
          <w:lang w:eastAsia="en-US"/>
        </w:rPr>
        <w:t xml:space="preserve"> </w:t>
      </w:r>
      <w:r w:rsidRPr="00A732C9">
        <w:rPr>
          <w:rFonts w:eastAsiaTheme="minorHAnsi"/>
          <w:color w:val="auto"/>
          <w:sz w:val="24"/>
          <w:szCs w:val="24"/>
          <w:lang w:eastAsia="en-US"/>
        </w:rPr>
        <w:t xml:space="preserve"> By adhering to fairness, transparency, and professionalism</w:t>
      </w:r>
      <w:r>
        <w:rPr>
          <w:rFonts w:eastAsiaTheme="minorHAnsi"/>
          <w:color w:val="auto"/>
          <w:sz w:val="24"/>
          <w:szCs w:val="24"/>
          <w:lang w:eastAsia="en-US"/>
        </w:rPr>
        <w:t xml:space="preserve"> whilst at this call,</w:t>
      </w:r>
      <w:r w:rsidRPr="00A732C9">
        <w:rPr>
          <w:rFonts w:eastAsiaTheme="minorHAnsi"/>
          <w:color w:val="auto"/>
          <w:sz w:val="24"/>
          <w:szCs w:val="24"/>
          <w:lang w:eastAsia="en-US"/>
        </w:rPr>
        <w:t xml:space="preserve"> </w:t>
      </w:r>
      <w:r>
        <w:rPr>
          <w:rFonts w:eastAsiaTheme="minorHAnsi"/>
          <w:color w:val="auto"/>
          <w:sz w:val="24"/>
          <w:szCs w:val="24"/>
          <w:lang w:eastAsia="en-US"/>
        </w:rPr>
        <w:t>I</w:t>
      </w:r>
      <w:r w:rsidRPr="00A732C9">
        <w:rPr>
          <w:rFonts w:eastAsiaTheme="minorHAnsi"/>
          <w:color w:val="auto"/>
          <w:sz w:val="24"/>
          <w:szCs w:val="24"/>
          <w:lang w:eastAsia="en-US"/>
        </w:rPr>
        <w:t xml:space="preserve"> secure</w:t>
      </w:r>
      <w:r>
        <w:rPr>
          <w:rFonts w:eastAsiaTheme="minorHAnsi"/>
          <w:color w:val="auto"/>
          <w:sz w:val="24"/>
          <w:szCs w:val="24"/>
          <w:lang w:eastAsia="en-US"/>
        </w:rPr>
        <w:t>d</w:t>
      </w:r>
      <w:r w:rsidRPr="00A732C9">
        <w:rPr>
          <w:rFonts w:eastAsiaTheme="minorHAnsi"/>
          <w:color w:val="auto"/>
          <w:sz w:val="24"/>
          <w:szCs w:val="24"/>
          <w:lang w:eastAsia="en-US"/>
        </w:rPr>
        <w:t xml:space="preserve"> the trust and cooperation of </w:t>
      </w:r>
      <w:r>
        <w:rPr>
          <w:rFonts w:eastAsiaTheme="minorHAnsi"/>
          <w:color w:val="auto"/>
          <w:sz w:val="24"/>
          <w:szCs w:val="24"/>
          <w:lang w:eastAsia="en-US"/>
        </w:rPr>
        <w:t xml:space="preserve">the suspect and the witness. This was achieved by avoiding bias and completing a full and thorough investigation into events which unfolded to fully understand the situation. I was very mindful whilst dealing with this incident to uphold fairness and transparency throughout. This was important because I knew that the driver was under a significant amount of stress and shock due to the incident. In addition to this, I was professional throughout and gained the co-operation through effective communication of all involved in the collision. </w:t>
      </w:r>
    </w:p>
    <w:p w14:paraId="46A146D2" w14:textId="77777777" w:rsidR="004E446C" w:rsidRPr="00A732C9" w:rsidRDefault="004E446C" w:rsidP="00A732C9">
      <w:pPr>
        <w:overflowPunct/>
        <w:autoSpaceDE/>
        <w:autoSpaceDN/>
        <w:adjustRightInd/>
        <w:textAlignment w:val="auto"/>
        <w:rPr>
          <w:rFonts w:eastAsiaTheme="minorHAnsi"/>
          <w:color w:val="auto"/>
          <w:sz w:val="24"/>
          <w:szCs w:val="24"/>
          <w:lang w:eastAsia="en-US"/>
        </w:rPr>
      </w:pPr>
    </w:p>
    <w:p w14:paraId="28444C8C" w14:textId="42A0DF99" w:rsidR="003305F6" w:rsidRDefault="00A732C9" w:rsidP="00A732C9">
      <w:pPr>
        <w:overflowPunct/>
        <w:autoSpaceDE/>
        <w:autoSpaceDN/>
        <w:adjustRightInd/>
        <w:textAlignment w:val="auto"/>
        <w:rPr>
          <w:rFonts w:eastAsiaTheme="minorHAnsi"/>
          <w:color w:val="auto"/>
          <w:sz w:val="24"/>
          <w:szCs w:val="24"/>
          <w:lang w:eastAsia="en-US"/>
        </w:rPr>
      </w:pPr>
      <w:r w:rsidRPr="00A732C9">
        <w:rPr>
          <w:rFonts w:eastAsiaTheme="minorHAnsi"/>
          <w:color w:val="auto"/>
          <w:sz w:val="24"/>
          <w:szCs w:val="24"/>
          <w:lang w:eastAsia="en-US"/>
        </w:rPr>
        <w:t xml:space="preserve">The National Policing Curriculum provides </w:t>
      </w:r>
      <w:r w:rsidR="00CF2959">
        <w:rPr>
          <w:rFonts w:eastAsiaTheme="minorHAnsi"/>
          <w:color w:val="auto"/>
          <w:sz w:val="24"/>
          <w:szCs w:val="24"/>
          <w:lang w:eastAsia="en-US"/>
        </w:rPr>
        <w:t>P</w:t>
      </w:r>
      <w:r w:rsidRPr="00A732C9">
        <w:rPr>
          <w:rFonts w:eastAsiaTheme="minorHAnsi"/>
          <w:color w:val="auto"/>
          <w:sz w:val="24"/>
          <w:szCs w:val="24"/>
          <w:lang w:eastAsia="en-US"/>
        </w:rPr>
        <w:t xml:space="preserve">olice </w:t>
      </w:r>
      <w:r w:rsidR="00CF2959">
        <w:rPr>
          <w:rFonts w:eastAsiaTheme="minorHAnsi"/>
          <w:color w:val="auto"/>
          <w:sz w:val="24"/>
          <w:szCs w:val="24"/>
          <w:lang w:eastAsia="en-US"/>
        </w:rPr>
        <w:t>O</w:t>
      </w:r>
      <w:r w:rsidRPr="00A732C9">
        <w:rPr>
          <w:rFonts w:eastAsiaTheme="minorHAnsi"/>
          <w:color w:val="auto"/>
          <w:sz w:val="24"/>
          <w:szCs w:val="24"/>
          <w:lang w:eastAsia="en-US"/>
        </w:rPr>
        <w:t xml:space="preserve">fficers with the essential knowledge and skills required to make critical decisions, conduct comprehensive investigations, and manage offenders within the criminal justice system. Through ethical decision making, the use of discretion, and the application of investigative techniques, </w:t>
      </w:r>
      <w:r w:rsidR="00CF2959">
        <w:rPr>
          <w:rFonts w:eastAsiaTheme="minorHAnsi"/>
          <w:color w:val="auto"/>
          <w:sz w:val="24"/>
          <w:szCs w:val="24"/>
          <w:lang w:eastAsia="en-US"/>
        </w:rPr>
        <w:t xml:space="preserve">I was able </w:t>
      </w:r>
      <w:r w:rsidRPr="00A732C9">
        <w:rPr>
          <w:rFonts w:eastAsiaTheme="minorHAnsi"/>
          <w:color w:val="auto"/>
          <w:sz w:val="24"/>
          <w:szCs w:val="24"/>
          <w:lang w:eastAsia="en-US"/>
        </w:rPr>
        <w:t>to address the challenges encounter</w:t>
      </w:r>
      <w:r w:rsidR="00CF2959">
        <w:rPr>
          <w:rFonts w:eastAsiaTheme="minorHAnsi"/>
          <w:color w:val="auto"/>
          <w:sz w:val="24"/>
          <w:szCs w:val="24"/>
          <w:lang w:eastAsia="en-US"/>
        </w:rPr>
        <w:t>ed in this scenario</w:t>
      </w:r>
      <w:r w:rsidRPr="00A732C9">
        <w:rPr>
          <w:rFonts w:eastAsiaTheme="minorHAnsi"/>
          <w:color w:val="auto"/>
          <w:sz w:val="24"/>
          <w:szCs w:val="24"/>
          <w:lang w:eastAsia="en-US"/>
        </w:rPr>
        <w:t>.</w:t>
      </w:r>
      <w:r w:rsidR="00307783">
        <w:rPr>
          <w:rFonts w:eastAsiaTheme="minorHAnsi"/>
          <w:color w:val="auto"/>
          <w:sz w:val="24"/>
          <w:szCs w:val="24"/>
          <w:lang w:eastAsia="en-US"/>
        </w:rPr>
        <w:t xml:space="preserve"> </w:t>
      </w:r>
      <w:r w:rsidRPr="00A732C9">
        <w:rPr>
          <w:rFonts w:eastAsiaTheme="minorHAnsi"/>
          <w:color w:val="auto"/>
          <w:sz w:val="24"/>
          <w:szCs w:val="24"/>
          <w:lang w:eastAsia="en-US"/>
        </w:rPr>
        <w:t xml:space="preserve">By upholding the principles set forth in the curriculum, </w:t>
      </w:r>
      <w:r w:rsidR="001A573B">
        <w:rPr>
          <w:rFonts w:eastAsiaTheme="minorHAnsi"/>
          <w:color w:val="auto"/>
          <w:sz w:val="24"/>
          <w:szCs w:val="24"/>
          <w:lang w:eastAsia="en-US"/>
        </w:rPr>
        <w:t>we are equipped to</w:t>
      </w:r>
      <w:r w:rsidRPr="00A732C9">
        <w:rPr>
          <w:rFonts w:eastAsiaTheme="minorHAnsi"/>
          <w:color w:val="auto"/>
          <w:sz w:val="24"/>
          <w:szCs w:val="24"/>
          <w:lang w:eastAsia="en-US"/>
        </w:rPr>
        <w:t xml:space="preserve"> maintain public trust, promote justice, and protect the well-being of communities. The curriculum's emphasis on fairness, transparency, and collaboration enables </w:t>
      </w:r>
      <w:r w:rsidR="001A573B">
        <w:rPr>
          <w:rFonts w:eastAsiaTheme="minorHAnsi"/>
          <w:color w:val="auto"/>
          <w:sz w:val="24"/>
          <w:szCs w:val="24"/>
          <w:lang w:eastAsia="en-US"/>
        </w:rPr>
        <w:t>the</w:t>
      </w:r>
      <w:r w:rsidRPr="00A732C9">
        <w:rPr>
          <w:rFonts w:eastAsiaTheme="minorHAnsi"/>
          <w:color w:val="auto"/>
          <w:sz w:val="24"/>
          <w:szCs w:val="24"/>
          <w:lang w:eastAsia="en-US"/>
        </w:rPr>
        <w:t xml:space="preserve"> navigat</w:t>
      </w:r>
      <w:r w:rsidR="001A573B">
        <w:rPr>
          <w:rFonts w:eastAsiaTheme="minorHAnsi"/>
          <w:color w:val="auto"/>
          <w:sz w:val="24"/>
          <w:szCs w:val="24"/>
          <w:lang w:eastAsia="en-US"/>
        </w:rPr>
        <w:t>ion of</w:t>
      </w:r>
      <w:r w:rsidRPr="00A732C9">
        <w:rPr>
          <w:rFonts w:eastAsiaTheme="minorHAnsi"/>
          <w:color w:val="auto"/>
          <w:sz w:val="24"/>
          <w:szCs w:val="24"/>
          <w:lang w:eastAsia="en-US"/>
        </w:rPr>
        <w:t xml:space="preserve"> complex situations with professionalism, integrity, and </w:t>
      </w:r>
      <w:r w:rsidR="00307783" w:rsidRPr="00A732C9">
        <w:rPr>
          <w:rFonts w:eastAsiaTheme="minorHAnsi"/>
          <w:color w:val="auto"/>
          <w:sz w:val="24"/>
          <w:szCs w:val="24"/>
          <w:lang w:eastAsia="en-US"/>
        </w:rPr>
        <w:t>respect, reinforcing</w:t>
      </w:r>
      <w:r w:rsidRPr="00A732C9">
        <w:rPr>
          <w:rFonts w:eastAsiaTheme="minorHAnsi"/>
          <w:color w:val="auto"/>
          <w:sz w:val="24"/>
          <w:szCs w:val="24"/>
          <w:lang w:eastAsia="en-US"/>
        </w:rPr>
        <w:t xml:space="preserve"> their role as guardians of the law.</w:t>
      </w:r>
      <w:r w:rsidR="00307783">
        <w:rPr>
          <w:rFonts w:eastAsiaTheme="minorHAnsi"/>
          <w:color w:val="auto"/>
          <w:sz w:val="24"/>
          <w:szCs w:val="24"/>
          <w:lang w:eastAsia="en-US"/>
        </w:rPr>
        <w:t xml:space="preserve"> Ultimately, I feel that I handled this case with upmost professionalism</w:t>
      </w:r>
      <w:r w:rsidR="001A573B">
        <w:rPr>
          <w:rFonts w:eastAsiaTheme="minorHAnsi"/>
          <w:color w:val="auto"/>
          <w:sz w:val="24"/>
          <w:szCs w:val="24"/>
          <w:lang w:eastAsia="en-US"/>
        </w:rPr>
        <w:t>,</w:t>
      </w:r>
      <w:r w:rsidR="00307783">
        <w:rPr>
          <w:rFonts w:eastAsiaTheme="minorHAnsi"/>
          <w:color w:val="auto"/>
          <w:sz w:val="24"/>
          <w:szCs w:val="24"/>
          <w:lang w:eastAsia="en-US"/>
        </w:rPr>
        <w:t xml:space="preserve"> ensuring the case was quickly and efficiently </w:t>
      </w:r>
      <w:r w:rsidR="00307783">
        <w:rPr>
          <w:rFonts w:eastAsiaTheme="minorHAnsi"/>
          <w:color w:val="auto"/>
          <w:sz w:val="24"/>
          <w:szCs w:val="24"/>
          <w:lang w:eastAsia="en-US"/>
        </w:rPr>
        <w:lastRenderedPageBreak/>
        <w:t>resolved, and that I made well-informed decisions due to the implementation of the NDM.</w:t>
      </w:r>
      <w:r w:rsidR="00D47107">
        <w:rPr>
          <w:rFonts w:eastAsiaTheme="minorHAnsi"/>
          <w:color w:val="auto"/>
          <w:sz w:val="24"/>
          <w:szCs w:val="24"/>
          <w:lang w:eastAsia="en-US"/>
        </w:rPr>
        <w:t xml:space="preserve"> After </w:t>
      </w:r>
      <w:r w:rsidR="00B71682">
        <w:rPr>
          <w:rFonts w:eastAsiaTheme="minorHAnsi"/>
          <w:color w:val="auto"/>
          <w:sz w:val="24"/>
          <w:szCs w:val="24"/>
          <w:lang w:eastAsia="en-US"/>
        </w:rPr>
        <w:t xml:space="preserve">describing, reviewing and explaining my actions throughout this essay, </w:t>
      </w:r>
      <w:r w:rsidR="00D47107">
        <w:rPr>
          <w:rFonts w:eastAsiaTheme="minorHAnsi"/>
          <w:color w:val="auto"/>
          <w:sz w:val="24"/>
          <w:szCs w:val="24"/>
          <w:lang w:eastAsia="en-US"/>
        </w:rPr>
        <w:t>I am very satisfied with my performance in this particular incident</w:t>
      </w:r>
      <w:r w:rsidR="00B71682">
        <w:rPr>
          <w:rFonts w:eastAsiaTheme="minorHAnsi"/>
          <w:color w:val="auto"/>
          <w:sz w:val="24"/>
          <w:szCs w:val="24"/>
          <w:lang w:eastAsia="en-US"/>
        </w:rPr>
        <w:t xml:space="preserve">, and feel that I </w:t>
      </w:r>
      <w:r w:rsidR="009B5A46">
        <w:rPr>
          <w:rFonts w:eastAsiaTheme="minorHAnsi"/>
          <w:color w:val="auto"/>
          <w:sz w:val="24"/>
          <w:szCs w:val="24"/>
          <w:lang w:eastAsia="en-US"/>
        </w:rPr>
        <w:t>was very professional</w:t>
      </w:r>
      <w:r w:rsidR="00846C2E">
        <w:rPr>
          <w:rFonts w:eastAsiaTheme="minorHAnsi"/>
          <w:color w:val="auto"/>
          <w:sz w:val="24"/>
          <w:szCs w:val="24"/>
          <w:lang w:eastAsia="en-US"/>
        </w:rPr>
        <w:t xml:space="preserve">, </w:t>
      </w:r>
      <w:r w:rsidR="00891D39">
        <w:rPr>
          <w:rFonts w:eastAsiaTheme="minorHAnsi"/>
          <w:color w:val="auto"/>
          <w:sz w:val="24"/>
          <w:szCs w:val="24"/>
          <w:lang w:eastAsia="en-US"/>
        </w:rPr>
        <w:t>fair</w:t>
      </w:r>
      <w:r w:rsidR="00846C2E">
        <w:rPr>
          <w:rFonts w:eastAsiaTheme="minorHAnsi"/>
          <w:color w:val="auto"/>
          <w:sz w:val="24"/>
          <w:szCs w:val="24"/>
          <w:lang w:eastAsia="en-US"/>
        </w:rPr>
        <w:t xml:space="preserve">, </w:t>
      </w:r>
      <w:r w:rsidR="00595E40">
        <w:rPr>
          <w:rFonts w:eastAsiaTheme="minorHAnsi"/>
          <w:color w:val="auto"/>
          <w:sz w:val="24"/>
          <w:szCs w:val="24"/>
          <w:lang w:eastAsia="en-US"/>
        </w:rPr>
        <w:t>integral</w:t>
      </w:r>
      <w:r w:rsidR="00891D39">
        <w:rPr>
          <w:rFonts w:eastAsiaTheme="minorHAnsi"/>
          <w:color w:val="auto"/>
          <w:sz w:val="24"/>
          <w:szCs w:val="24"/>
          <w:lang w:eastAsia="en-US"/>
        </w:rPr>
        <w:t xml:space="preserve"> and </w:t>
      </w:r>
      <w:r w:rsidR="000D0967">
        <w:rPr>
          <w:rFonts w:eastAsiaTheme="minorHAnsi"/>
          <w:color w:val="auto"/>
          <w:sz w:val="24"/>
          <w:szCs w:val="24"/>
          <w:lang w:eastAsia="en-US"/>
        </w:rPr>
        <w:t xml:space="preserve">respectful </w:t>
      </w:r>
      <w:r w:rsidR="00846C2E">
        <w:rPr>
          <w:rFonts w:eastAsiaTheme="minorHAnsi"/>
          <w:color w:val="auto"/>
          <w:sz w:val="24"/>
          <w:szCs w:val="24"/>
          <w:lang w:eastAsia="en-US"/>
        </w:rPr>
        <w:t xml:space="preserve">which are the core </w:t>
      </w:r>
      <w:r w:rsidR="00595E40">
        <w:rPr>
          <w:rFonts w:eastAsiaTheme="minorHAnsi"/>
          <w:color w:val="auto"/>
          <w:sz w:val="24"/>
          <w:szCs w:val="24"/>
          <w:lang w:eastAsia="en-US"/>
        </w:rPr>
        <w:t xml:space="preserve">policing principles </w:t>
      </w:r>
      <w:r w:rsidR="00891D39">
        <w:rPr>
          <w:rFonts w:eastAsiaTheme="minorHAnsi"/>
          <w:color w:val="auto"/>
          <w:sz w:val="24"/>
          <w:szCs w:val="24"/>
          <w:lang w:eastAsia="en-US"/>
        </w:rPr>
        <w:t xml:space="preserve">here </w:t>
      </w:r>
      <w:r w:rsidR="00595E40">
        <w:rPr>
          <w:rFonts w:eastAsiaTheme="minorHAnsi"/>
          <w:color w:val="auto"/>
          <w:sz w:val="24"/>
          <w:szCs w:val="24"/>
          <w:lang w:eastAsia="en-US"/>
        </w:rPr>
        <w:t>at Gwent Police</w:t>
      </w:r>
      <w:r w:rsidR="003305F6">
        <w:rPr>
          <w:rFonts w:eastAsiaTheme="minorHAnsi"/>
          <w:color w:val="auto"/>
          <w:sz w:val="24"/>
          <w:szCs w:val="24"/>
          <w:lang w:eastAsia="en-US"/>
        </w:rPr>
        <w:t>.</w:t>
      </w:r>
    </w:p>
    <w:p w14:paraId="0B38A4ED" w14:textId="77777777" w:rsidR="001A573B" w:rsidRDefault="001A573B" w:rsidP="003305F6">
      <w:pPr>
        <w:overflowPunct/>
        <w:autoSpaceDE/>
        <w:autoSpaceDN/>
        <w:adjustRightInd/>
        <w:jc w:val="center"/>
        <w:textAlignment w:val="auto"/>
        <w:rPr>
          <w:rFonts w:eastAsiaTheme="minorHAnsi"/>
          <w:b/>
          <w:bCs/>
          <w:color w:val="auto"/>
          <w:sz w:val="24"/>
          <w:szCs w:val="24"/>
          <w:lang w:eastAsia="en-US"/>
        </w:rPr>
      </w:pPr>
    </w:p>
    <w:p w14:paraId="61B8F2ED" w14:textId="314ABFDF" w:rsidR="003305F6" w:rsidRPr="003305F6" w:rsidRDefault="003305F6" w:rsidP="003305F6">
      <w:pPr>
        <w:overflowPunct/>
        <w:autoSpaceDE/>
        <w:autoSpaceDN/>
        <w:adjustRightInd/>
        <w:jc w:val="center"/>
        <w:textAlignment w:val="auto"/>
        <w:rPr>
          <w:rFonts w:eastAsiaTheme="minorHAnsi"/>
          <w:b/>
          <w:bCs/>
          <w:color w:val="auto"/>
          <w:sz w:val="24"/>
          <w:szCs w:val="24"/>
          <w:lang w:eastAsia="en-US"/>
        </w:rPr>
      </w:pPr>
      <w:r w:rsidRPr="003305F6">
        <w:rPr>
          <w:rFonts w:eastAsiaTheme="minorHAnsi"/>
          <w:b/>
          <w:bCs/>
          <w:color w:val="auto"/>
          <w:sz w:val="24"/>
          <w:szCs w:val="24"/>
          <w:lang w:eastAsia="en-US"/>
        </w:rPr>
        <w:t>Word count</w:t>
      </w:r>
      <w:r w:rsidR="006A4873">
        <w:rPr>
          <w:rFonts w:eastAsiaTheme="minorHAnsi"/>
          <w:b/>
          <w:bCs/>
          <w:color w:val="auto"/>
          <w:sz w:val="24"/>
          <w:szCs w:val="24"/>
          <w:lang w:eastAsia="en-US"/>
        </w:rPr>
        <w:t>-</w:t>
      </w:r>
      <w:r w:rsidRPr="003305F6">
        <w:rPr>
          <w:rFonts w:eastAsiaTheme="minorHAnsi"/>
          <w:b/>
          <w:bCs/>
          <w:color w:val="auto"/>
          <w:sz w:val="24"/>
          <w:szCs w:val="24"/>
          <w:lang w:eastAsia="en-US"/>
        </w:rPr>
        <w:t xml:space="preserve"> 1</w:t>
      </w:r>
      <w:r w:rsidR="001A573B">
        <w:rPr>
          <w:rFonts w:eastAsiaTheme="minorHAnsi"/>
          <w:b/>
          <w:bCs/>
          <w:color w:val="auto"/>
          <w:sz w:val="24"/>
          <w:szCs w:val="24"/>
          <w:lang w:eastAsia="en-US"/>
        </w:rPr>
        <w:t>50</w:t>
      </w:r>
      <w:r w:rsidR="004136E8">
        <w:rPr>
          <w:rFonts w:eastAsiaTheme="minorHAnsi"/>
          <w:b/>
          <w:bCs/>
          <w:color w:val="auto"/>
          <w:sz w:val="24"/>
          <w:szCs w:val="24"/>
          <w:lang w:eastAsia="en-US"/>
        </w:rPr>
        <w:t>4</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92CAEBA" w14:textId="472B7298" w:rsidR="000F7ECD" w:rsidRPr="00270EEB" w:rsidRDefault="000F7ECD" w:rsidP="62FE5CAF">
      <w:pPr>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0CFD162A" w14:textId="4F82CBC7" w:rsidR="42A396E4" w:rsidRDefault="004715CC" w:rsidP="004715CC">
      <w:pPr>
        <w:jc w:val="center"/>
        <w:rPr>
          <w:b/>
          <w:bCs/>
          <w:sz w:val="24"/>
          <w:szCs w:val="24"/>
        </w:rPr>
      </w:pPr>
      <w:r>
        <w:rPr>
          <w:b/>
          <w:bCs/>
          <w:sz w:val="24"/>
          <w:szCs w:val="24"/>
        </w:rPr>
        <w:lastRenderedPageBreak/>
        <w:t>T</w:t>
      </w:r>
      <w:r w:rsidR="42A396E4" w:rsidRPr="48DF4B50">
        <w:rPr>
          <w:b/>
          <w:bCs/>
          <w:sz w:val="24"/>
          <w:szCs w:val="24"/>
        </w:rPr>
        <w: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4C1AF58E" w14:textId="6DBA071E" w:rsidR="00846D84"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7B4FD282" w14:textId="77777777" w:rsidR="00402A91" w:rsidRPr="00270EEB" w:rsidRDefault="00402A91" w:rsidP="48DF4B50">
      <w:pPr>
        <w:jc w:val="both"/>
        <w:rPr>
          <w:b/>
          <w:bCs/>
          <w:i/>
          <w:iCs/>
          <w:sz w:val="24"/>
          <w:szCs w:val="24"/>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3260"/>
        <w:gridCol w:w="2694"/>
        <w:gridCol w:w="1417"/>
      </w:tblGrid>
      <w:tr w:rsidR="00220D06" w:rsidRPr="00270EEB" w14:paraId="7286CFA3" w14:textId="77777777" w:rsidTr="00077C54">
        <w:trPr>
          <w:trHeight w:val="1042"/>
        </w:trPr>
        <w:tc>
          <w:tcPr>
            <w:tcW w:w="2977" w:type="dxa"/>
            <w:shd w:val="clear" w:color="auto" w:fill="auto"/>
          </w:tcPr>
          <w:p w14:paraId="414B1F94" w14:textId="77777777" w:rsidR="00B17FA0" w:rsidRPr="00270EEB" w:rsidRDefault="00B17FA0" w:rsidP="00B17FA0">
            <w:pPr>
              <w:jc w:val="center"/>
              <w:rPr>
                <w:b/>
                <w:sz w:val="24"/>
                <w:szCs w:val="24"/>
              </w:rPr>
            </w:pPr>
          </w:p>
          <w:p w14:paraId="041C559D" w14:textId="4A620750" w:rsidR="00B17FA0" w:rsidRPr="002668B9" w:rsidRDefault="62FE5CAF" w:rsidP="002668B9">
            <w:pPr>
              <w:jc w:val="center"/>
              <w:rPr>
                <w:b/>
                <w:bCs/>
                <w:sz w:val="24"/>
                <w:szCs w:val="24"/>
              </w:rPr>
            </w:pPr>
            <w:r w:rsidRPr="62FE5CAF">
              <w:rPr>
                <w:b/>
                <w:bCs/>
                <w:sz w:val="24"/>
                <w:szCs w:val="24"/>
              </w:rPr>
              <w:t xml:space="preserve">Identified area for </w:t>
            </w:r>
            <w:r w:rsidR="00B53C26" w:rsidRPr="62FE5CAF">
              <w:rPr>
                <w:b/>
                <w:bCs/>
                <w:sz w:val="24"/>
                <w:szCs w:val="24"/>
              </w:rPr>
              <w:t>development.</w:t>
            </w:r>
            <w:r w:rsidRPr="62FE5CAF">
              <w:rPr>
                <w:b/>
                <w:bCs/>
                <w:sz w:val="24"/>
                <w:szCs w:val="24"/>
              </w:rPr>
              <w:t xml:space="preserve"> </w:t>
            </w:r>
          </w:p>
        </w:tc>
        <w:tc>
          <w:tcPr>
            <w:tcW w:w="326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694"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1417"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077C54">
        <w:trPr>
          <w:trHeight w:val="2106"/>
        </w:trPr>
        <w:tc>
          <w:tcPr>
            <w:tcW w:w="2977" w:type="dxa"/>
            <w:shd w:val="clear" w:color="auto" w:fill="auto"/>
          </w:tcPr>
          <w:p w14:paraId="2E2C22BA" w14:textId="77777777" w:rsidR="00CB5E24" w:rsidRDefault="00C82F1E" w:rsidP="00C82F1E">
            <w:pPr>
              <w:rPr>
                <w:sz w:val="24"/>
                <w:szCs w:val="24"/>
              </w:rPr>
            </w:pPr>
            <w:r>
              <w:rPr>
                <w:sz w:val="24"/>
                <w:szCs w:val="24"/>
              </w:rPr>
              <w:t>D</w:t>
            </w:r>
            <w:r w:rsidR="005E1B9C">
              <w:rPr>
                <w:sz w:val="24"/>
                <w:szCs w:val="24"/>
              </w:rPr>
              <w:t>e-escalation techniques</w:t>
            </w:r>
            <w:r w:rsidR="00313464">
              <w:rPr>
                <w:sz w:val="24"/>
                <w:szCs w:val="24"/>
              </w:rPr>
              <w:t xml:space="preserve"> </w:t>
            </w:r>
          </w:p>
          <w:p w14:paraId="0ED85F85" w14:textId="7CB3A825" w:rsidR="00220D06" w:rsidRPr="00270EEB" w:rsidRDefault="00CB5E24" w:rsidP="00077C54">
            <w:pPr>
              <w:rPr>
                <w:sz w:val="24"/>
                <w:szCs w:val="24"/>
              </w:rPr>
            </w:pPr>
            <w:r>
              <w:rPr>
                <w:sz w:val="24"/>
                <w:szCs w:val="24"/>
              </w:rPr>
              <w:t>-</w:t>
            </w:r>
            <w:r w:rsidR="00313464">
              <w:rPr>
                <w:sz w:val="24"/>
                <w:szCs w:val="24"/>
              </w:rPr>
              <w:t xml:space="preserve"> I have the basic </w:t>
            </w:r>
            <w:r w:rsidR="00C82F1E">
              <w:rPr>
                <w:sz w:val="24"/>
                <w:szCs w:val="24"/>
              </w:rPr>
              <w:t>techniques,</w:t>
            </w:r>
            <w:r w:rsidR="00ED07F2">
              <w:rPr>
                <w:sz w:val="24"/>
                <w:szCs w:val="24"/>
              </w:rPr>
              <w:t xml:space="preserve"> I feel that </w:t>
            </w:r>
            <w:r w:rsidR="00C82F1E">
              <w:rPr>
                <w:sz w:val="24"/>
                <w:szCs w:val="24"/>
              </w:rPr>
              <w:t>they are</w:t>
            </w:r>
            <w:r w:rsidR="00ED07F2">
              <w:rPr>
                <w:sz w:val="24"/>
                <w:szCs w:val="24"/>
              </w:rPr>
              <w:t xml:space="preserve"> not always beneficial and not enough </w:t>
            </w:r>
            <w:r w:rsidR="009F7953">
              <w:rPr>
                <w:sz w:val="24"/>
                <w:szCs w:val="24"/>
              </w:rPr>
              <w:t>sometimes.</w:t>
            </w:r>
            <w:r w:rsidR="00ED07F2">
              <w:rPr>
                <w:sz w:val="24"/>
                <w:szCs w:val="24"/>
              </w:rPr>
              <w:t xml:space="preserve"> </w:t>
            </w:r>
          </w:p>
        </w:tc>
        <w:tc>
          <w:tcPr>
            <w:tcW w:w="3260" w:type="dxa"/>
            <w:shd w:val="clear" w:color="auto" w:fill="auto"/>
          </w:tcPr>
          <w:p w14:paraId="3918812F" w14:textId="7FD8C1BF" w:rsidR="001538A6" w:rsidRDefault="00EA5D3F" w:rsidP="00C82F1E">
            <w:pPr>
              <w:rPr>
                <w:sz w:val="24"/>
                <w:szCs w:val="24"/>
              </w:rPr>
            </w:pPr>
            <w:r>
              <w:rPr>
                <w:sz w:val="24"/>
                <w:szCs w:val="24"/>
              </w:rPr>
              <w:t>-</w:t>
            </w:r>
            <w:r w:rsidR="00B70440">
              <w:rPr>
                <w:sz w:val="24"/>
                <w:szCs w:val="24"/>
              </w:rPr>
              <w:t>Take a</w:t>
            </w:r>
            <w:r w:rsidR="005D40E7">
              <w:rPr>
                <w:sz w:val="24"/>
                <w:szCs w:val="24"/>
              </w:rPr>
              <w:t>n</w:t>
            </w:r>
            <w:r w:rsidR="00B70440">
              <w:rPr>
                <w:sz w:val="24"/>
                <w:szCs w:val="24"/>
              </w:rPr>
              <w:t xml:space="preserve"> open </w:t>
            </w:r>
            <w:r w:rsidR="00AE49DA">
              <w:rPr>
                <w:sz w:val="24"/>
                <w:szCs w:val="24"/>
              </w:rPr>
              <w:t>approach</w:t>
            </w:r>
            <w:r w:rsidR="002C3B61">
              <w:rPr>
                <w:sz w:val="24"/>
                <w:szCs w:val="24"/>
              </w:rPr>
              <w:t xml:space="preserve">, using effective communication techniques </w:t>
            </w:r>
            <w:r w:rsidR="00AE49DA">
              <w:rPr>
                <w:sz w:val="24"/>
                <w:szCs w:val="24"/>
              </w:rPr>
              <w:t>listen to their issues, and their point of view</w:t>
            </w:r>
            <w:r w:rsidR="001538A6">
              <w:rPr>
                <w:sz w:val="24"/>
                <w:szCs w:val="24"/>
              </w:rPr>
              <w:t>.</w:t>
            </w:r>
          </w:p>
          <w:p w14:paraId="38E27F3C" w14:textId="77777777" w:rsidR="001538A6" w:rsidRDefault="001538A6" w:rsidP="00C82F1E">
            <w:pPr>
              <w:rPr>
                <w:sz w:val="24"/>
                <w:szCs w:val="24"/>
              </w:rPr>
            </w:pPr>
            <w:r>
              <w:rPr>
                <w:sz w:val="24"/>
                <w:szCs w:val="24"/>
              </w:rPr>
              <w:t>use a calming language to engage with them.</w:t>
            </w:r>
          </w:p>
          <w:p w14:paraId="1DD535CE" w14:textId="630860F9" w:rsidR="00220D06" w:rsidRPr="00270EEB" w:rsidRDefault="00220D06" w:rsidP="00C82F1E">
            <w:pPr>
              <w:rPr>
                <w:sz w:val="24"/>
                <w:szCs w:val="24"/>
              </w:rPr>
            </w:pPr>
          </w:p>
        </w:tc>
        <w:tc>
          <w:tcPr>
            <w:tcW w:w="2694" w:type="dxa"/>
            <w:shd w:val="clear" w:color="auto" w:fill="auto"/>
          </w:tcPr>
          <w:p w14:paraId="79D6304F" w14:textId="77777777" w:rsidR="00220D06" w:rsidRDefault="003E4867" w:rsidP="00C82F1E">
            <w:pPr>
              <w:rPr>
                <w:sz w:val="24"/>
                <w:szCs w:val="24"/>
              </w:rPr>
            </w:pPr>
            <w:r>
              <w:rPr>
                <w:sz w:val="24"/>
                <w:szCs w:val="24"/>
              </w:rPr>
              <w:t>- My tutor and other colleagues.</w:t>
            </w:r>
          </w:p>
          <w:p w14:paraId="177DD410" w14:textId="330F4620" w:rsidR="003E4867" w:rsidRPr="00270EEB" w:rsidRDefault="003E4867" w:rsidP="00C82F1E">
            <w:pPr>
              <w:rPr>
                <w:sz w:val="24"/>
                <w:szCs w:val="24"/>
              </w:rPr>
            </w:pPr>
            <w:r>
              <w:rPr>
                <w:sz w:val="24"/>
                <w:szCs w:val="24"/>
              </w:rPr>
              <w:t xml:space="preserve">- Recent research and books </w:t>
            </w:r>
            <w:r w:rsidR="002668B9">
              <w:rPr>
                <w:sz w:val="24"/>
                <w:szCs w:val="24"/>
              </w:rPr>
              <w:t>on de</w:t>
            </w:r>
            <w:r>
              <w:rPr>
                <w:sz w:val="24"/>
                <w:szCs w:val="24"/>
              </w:rPr>
              <w:t xml:space="preserve">-escalation techniques. </w:t>
            </w:r>
          </w:p>
        </w:tc>
        <w:tc>
          <w:tcPr>
            <w:tcW w:w="1417" w:type="dxa"/>
            <w:shd w:val="clear" w:color="auto" w:fill="auto"/>
          </w:tcPr>
          <w:p w14:paraId="1F90E38B" w14:textId="33A6671F" w:rsidR="62FE5CAF" w:rsidRDefault="002C3B61" w:rsidP="00C82F1E">
            <w:pPr>
              <w:rPr>
                <w:sz w:val="24"/>
                <w:szCs w:val="24"/>
              </w:rPr>
            </w:pPr>
            <w:r>
              <w:rPr>
                <w:sz w:val="24"/>
                <w:szCs w:val="24"/>
              </w:rPr>
              <w:t>September 2023</w:t>
            </w:r>
            <w:r w:rsidR="00C82F1E">
              <w:rPr>
                <w:sz w:val="24"/>
                <w:szCs w:val="24"/>
              </w:rPr>
              <w:t xml:space="preserve"> </w:t>
            </w:r>
            <w:r w:rsidR="006D7576">
              <w:rPr>
                <w:sz w:val="24"/>
                <w:szCs w:val="24"/>
              </w:rPr>
              <w:t xml:space="preserve"> </w:t>
            </w:r>
          </w:p>
        </w:tc>
      </w:tr>
      <w:tr w:rsidR="00220D06" w:rsidRPr="00270EEB" w14:paraId="4DD6097A" w14:textId="77777777" w:rsidTr="00077C54">
        <w:tc>
          <w:tcPr>
            <w:tcW w:w="2977" w:type="dxa"/>
            <w:shd w:val="clear" w:color="auto" w:fill="auto"/>
          </w:tcPr>
          <w:p w14:paraId="4E19B183" w14:textId="77777777" w:rsidR="00CB5E24" w:rsidRDefault="00C82F1E" w:rsidP="004112EE">
            <w:pPr>
              <w:rPr>
                <w:sz w:val="24"/>
                <w:szCs w:val="24"/>
              </w:rPr>
            </w:pPr>
            <w:r>
              <w:rPr>
                <w:sz w:val="24"/>
                <w:szCs w:val="24"/>
              </w:rPr>
              <w:t>S</w:t>
            </w:r>
            <w:r w:rsidR="005E1B9C">
              <w:rPr>
                <w:sz w:val="24"/>
                <w:szCs w:val="24"/>
              </w:rPr>
              <w:t>ituational awareness</w:t>
            </w:r>
            <w:r>
              <w:rPr>
                <w:sz w:val="24"/>
                <w:szCs w:val="24"/>
              </w:rPr>
              <w:t xml:space="preserve"> </w:t>
            </w:r>
          </w:p>
          <w:p w14:paraId="24A3FE31" w14:textId="4056048F" w:rsidR="00220D06" w:rsidRPr="00270EEB" w:rsidRDefault="00C82F1E" w:rsidP="004112EE">
            <w:pPr>
              <w:rPr>
                <w:sz w:val="24"/>
                <w:szCs w:val="24"/>
              </w:rPr>
            </w:pPr>
            <w:r>
              <w:rPr>
                <w:sz w:val="24"/>
                <w:szCs w:val="24"/>
              </w:rPr>
              <w:t xml:space="preserve">– </w:t>
            </w:r>
            <w:r w:rsidR="003E4867">
              <w:rPr>
                <w:sz w:val="24"/>
                <w:szCs w:val="24"/>
              </w:rPr>
              <w:t xml:space="preserve">I need to be mindful when dealing with unknown situations to ensure the safety of myself and my colleagues.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2D083A00" w14:textId="77777777" w:rsidR="00220D06" w:rsidRDefault="00220D06" w:rsidP="00FF7EBB">
            <w:pPr>
              <w:jc w:val="both"/>
              <w:rPr>
                <w:sz w:val="24"/>
                <w:szCs w:val="24"/>
              </w:rPr>
            </w:pPr>
          </w:p>
          <w:p w14:paraId="4B5300CC" w14:textId="6EC23F6D" w:rsidR="00077C54" w:rsidRPr="00270EEB" w:rsidRDefault="00077C54" w:rsidP="00FF7EBB">
            <w:pPr>
              <w:jc w:val="both"/>
              <w:rPr>
                <w:sz w:val="24"/>
                <w:szCs w:val="24"/>
              </w:rPr>
            </w:pPr>
          </w:p>
        </w:tc>
        <w:tc>
          <w:tcPr>
            <w:tcW w:w="3260" w:type="dxa"/>
            <w:shd w:val="clear" w:color="auto" w:fill="auto"/>
          </w:tcPr>
          <w:p w14:paraId="17F64B35" w14:textId="7FBA40C4" w:rsidR="00FB037E" w:rsidRDefault="00164834" w:rsidP="00683F71">
            <w:pPr>
              <w:rPr>
                <w:sz w:val="24"/>
                <w:szCs w:val="24"/>
              </w:rPr>
            </w:pPr>
            <w:r>
              <w:rPr>
                <w:sz w:val="24"/>
                <w:szCs w:val="24"/>
              </w:rPr>
              <w:t xml:space="preserve">- </w:t>
            </w:r>
            <w:r w:rsidR="00BE3078">
              <w:rPr>
                <w:sz w:val="24"/>
                <w:szCs w:val="24"/>
              </w:rPr>
              <w:t xml:space="preserve">I will make a conscious effort to observe and notice </w:t>
            </w:r>
            <w:r w:rsidR="00FB037E">
              <w:rPr>
                <w:sz w:val="24"/>
                <w:szCs w:val="24"/>
              </w:rPr>
              <w:t>what’s</w:t>
            </w:r>
            <w:r w:rsidR="00BE3078">
              <w:rPr>
                <w:sz w:val="24"/>
                <w:szCs w:val="24"/>
              </w:rPr>
              <w:t xml:space="preserve"> happening </w:t>
            </w:r>
            <w:r w:rsidR="00FB037E">
              <w:rPr>
                <w:sz w:val="24"/>
                <w:szCs w:val="24"/>
              </w:rPr>
              <w:t>around me</w:t>
            </w:r>
            <w:r>
              <w:rPr>
                <w:sz w:val="24"/>
                <w:szCs w:val="24"/>
              </w:rPr>
              <w:t xml:space="preserve"> whilst </w:t>
            </w:r>
            <w:r w:rsidR="0058769D">
              <w:rPr>
                <w:sz w:val="24"/>
                <w:szCs w:val="24"/>
              </w:rPr>
              <w:t>adopting</w:t>
            </w:r>
            <w:r w:rsidR="00DE4098">
              <w:rPr>
                <w:sz w:val="24"/>
                <w:szCs w:val="24"/>
              </w:rPr>
              <w:t xml:space="preserve"> a </w:t>
            </w:r>
            <w:r>
              <w:rPr>
                <w:sz w:val="24"/>
                <w:szCs w:val="24"/>
              </w:rPr>
              <w:t>360-degree</w:t>
            </w:r>
            <w:r w:rsidR="00DE4098">
              <w:rPr>
                <w:sz w:val="24"/>
                <w:szCs w:val="24"/>
              </w:rPr>
              <w:t xml:space="preserve"> mindset where I will </w:t>
            </w:r>
            <w:r w:rsidR="00EA5D3F">
              <w:rPr>
                <w:sz w:val="24"/>
                <w:szCs w:val="24"/>
              </w:rPr>
              <w:t xml:space="preserve">consider the environment in all directions not just what in front of </w:t>
            </w:r>
            <w:r>
              <w:rPr>
                <w:sz w:val="24"/>
                <w:szCs w:val="24"/>
              </w:rPr>
              <w:t>me.</w:t>
            </w:r>
            <w:r w:rsidR="00EA5D3F">
              <w:rPr>
                <w:sz w:val="24"/>
                <w:szCs w:val="24"/>
              </w:rPr>
              <w:t xml:space="preserve"> </w:t>
            </w:r>
          </w:p>
          <w:p w14:paraId="522B5780" w14:textId="5A444A67" w:rsidR="00220D06" w:rsidRDefault="00164834" w:rsidP="00683F71">
            <w:pPr>
              <w:rPr>
                <w:sz w:val="24"/>
                <w:szCs w:val="24"/>
              </w:rPr>
            </w:pPr>
            <w:r>
              <w:rPr>
                <w:sz w:val="24"/>
                <w:szCs w:val="24"/>
              </w:rPr>
              <w:t xml:space="preserve">- </w:t>
            </w:r>
            <w:r w:rsidR="00FB037E">
              <w:rPr>
                <w:sz w:val="24"/>
                <w:szCs w:val="24"/>
              </w:rPr>
              <w:t>I will avoid distractions like my phone smart watch ect</w:t>
            </w:r>
            <w:r w:rsidR="005803B7">
              <w:rPr>
                <w:sz w:val="24"/>
                <w:szCs w:val="24"/>
              </w:rPr>
              <w:t>.</w:t>
            </w:r>
          </w:p>
          <w:p w14:paraId="4A5263DB" w14:textId="5F61CF5B" w:rsidR="0001551E" w:rsidRPr="00270EEB" w:rsidRDefault="0001551E" w:rsidP="00683F71">
            <w:pPr>
              <w:rPr>
                <w:sz w:val="24"/>
                <w:szCs w:val="24"/>
              </w:rPr>
            </w:pPr>
            <w:r>
              <w:rPr>
                <w:sz w:val="24"/>
                <w:szCs w:val="24"/>
              </w:rPr>
              <w:t xml:space="preserve">- I will seek to engage in </w:t>
            </w:r>
            <w:r w:rsidR="00A73FB4">
              <w:rPr>
                <w:sz w:val="24"/>
                <w:szCs w:val="24"/>
              </w:rPr>
              <w:t xml:space="preserve">conversations </w:t>
            </w:r>
            <w:r w:rsidR="00393B1F">
              <w:rPr>
                <w:sz w:val="24"/>
                <w:szCs w:val="24"/>
              </w:rPr>
              <w:t xml:space="preserve">with other and take notice of their viewpoint, this will help broaden my </w:t>
            </w:r>
            <w:r w:rsidR="005A3C23">
              <w:rPr>
                <w:sz w:val="24"/>
                <w:szCs w:val="24"/>
              </w:rPr>
              <w:t xml:space="preserve">perspective of the situation, </w:t>
            </w:r>
            <w:r w:rsidR="005803B7">
              <w:rPr>
                <w:sz w:val="24"/>
                <w:szCs w:val="24"/>
              </w:rPr>
              <w:t xml:space="preserve">hence </w:t>
            </w:r>
            <w:r w:rsidR="005A3C23">
              <w:rPr>
                <w:sz w:val="24"/>
                <w:szCs w:val="24"/>
              </w:rPr>
              <w:t xml:space="preserve">enhancing my awareness </w:t>
            </w:r>
          </w:p>
        </w:tc>
        <w:tc>
          <w:tcPr>
            <w:tcW w:w="2694" w:type="dxa"/>
            <w:shd w:val="clear" w:color="auto" w:fill="auto"/>
          </w:tcPr>
          <w:p w14:paraId="6D32F4AC" w14:textId="717E3427" w:rsidR="007B141B" w:rsidRDefault="0058769D" w:rsidP="00F33CE6">
            <w:pPr>
              <w:rPr>
                <w:sz w:val="24"/>
                <w:szCs w:val="24"/>
              </w:rPr>
            </w:pPr>
            <w:r>
              <w:rPr>
                <w:sz w:val="24"/>
                <w:szCs w:val="24"/>
              </w:rPr>
              <w:t xml:space="preserve">- </w:t>
            </w:r>
            <w:r w:rsidR="00683F71">
              <w:rPr>
                <w:sz w:val="24"/>
                <w:szCs w:val="24"/>
              </w:rPr>
              <w:t xml:space="preserve">My colleagues </w:t>
            </w:r>
            <w:r w:rsidR="00F33CE6">
              <w:rPr>
                <w:sz w:val="24"/>
                <w:szCs w:val="24"/>
              </w:rPr>
              <w:t xml:space="preserve">at the incident or </w:t>
            </w:r>
            <w:r w:rsidR="007B141B">
              <w:rPr>
                <w:sz w:val="24"/>
                <w:szCs w:val="24"/>
              </w:rPr>
              <w:t>other colleagues who</w:t>
            </w:r>
            <w:r w:rsidR="00F33CE6">
              <w:rPr>
                <w:sz w:val="24"/>
                <w:szCs w:val="24"/>
              </w:rPr>
              <w:t xml:space="preserve"> have attended similar incidents</w:t>
            </w:r>
            <w:r w:rsidR="007B141B">
              <w:rPr>
                <w:sz w:val="24"/>
                <w:szCs w:val="24"/>
              </w:rPr>
              <w:t xml:space="preserve">. </w:t>
            </w:r>
          </w:p>
          <w:p w14:paraId="3E1F5F21" w14:textId="77777777" w:rsidR="00220D06" w:rsidRDefault="007B141B" w:rsidP="00F33CE6">
            <w:pPr>
              <w:rPr>
                <w:sz w:val="24"/>
                <w:szCs w:val="24"/>
              </w:rPr>
            </w:pPr>
            <w:r>
              <w:rPr>
                <w:sz w:val="24"/>
                <w:szCs w:val="24"/>
              </w:rPr>
              <w:t>- T</w:t>
            </w:r>
            <w:r w:rsidR="00F33CE6">
              <w:rPr>
                <w:sz w:val="24"/>
                <w:szCs w:val="24"/>
              </w:rPr>
              <w:t>he force control room (FCR) who have on hand information regarding the call</w:t>
            </w:r>
            <w:r w:rsidR="009C3516">
              <w:rPr>
                <w:sz w:val="24"/>
                <w:szCs w:val="24"/>
              </w:rPr>
              <w:t xml:space="preserve">. </w:t>
            </w:r>
          </w:p>
          <w:p w14:paraId="55CDA8EA" w14:textId="3E4FA0EA" w:rsidR="009C3516" w:rsidRPr="00270EEB" w:rsidRDefault="009C3516" w:rsidP="00F33CE6">
            <w:pPr>
              <w:rPr>
                <w:sz w:val="24"/>
                <w:szCs w:val="24"/>
              </w:rPr>
            </w:pPr>
            <w:r>
              <w:rPr>
                <w:sz w:val="24"/>
                <w:szCs w:val="24"/>
              </w:rPr>
              <w:t xml:space="preserve">- </w:t>
            </w:r>
            <w:r w:rsidR="005803B7">
              <w:rPr>
                <w:sz w:val="24"/>
                <w:szCs w:val="24"/>
              </w:rPr>
              <w:t>Requesting that m</w:t>
            </w:r>
            <w:r>
              <w:rPr>
                <w:sz w:val="24"/>
                <w:szCs w:val="24"/>
              </w:rPr>
              <w:t xml:space="preserve">y </w:t>
            </w:r>
            <w:r w:rsidR="005803B7">
              <w:rPr>
                <w:sz w:val="24"/>
                <w:szCs w:val="24"/>
              </w:rPr>
              <w:t>f</w:t>
            </w:r>
            <w:r>
              <w:rPr>
                <w:sz w:val="24"/>
                <w:szCs w:val="24"/>
              </w:rPr>
              <w:t>amily and friends</w:t>
            </w:r>
            <w:r w:rsidR="005803B7">
              <w:rPr>
                <w:sz w:val="24"/>
                <w:szCs w:val="24"/>
              </w:rPr>
              <w:t xml:space="preserve"> </w:t>
            </w:r>
            <w:r w:rsidR="0055047D">
              <w:rPr>
                <w:sz w:val="24"/>
                <w:szCs w:val="24"/>
              </w:rPr>
              <w:t xml:space="preserve">only contact me in an emergency, this enables me to fully focus on the situation </w:t>
            </w:r>
            <w:r w:rsidR="005803B7">
              <w:rPr>
                <w:sz w:val="24"/>
                <w:szCs w:val="24"/>
              </w:rPr>
              <w:t>and not be distracted by my phone.</w:t>
            </w:r>
          </w:p>
        </w:tc>
        <w:tc>
          <w:tcPr>
            <w:tcW w:w="1417" w:type="dxa"/>
            <w:shd w:val="clear" w:color="auto" w:fill="auto"/>
          </w:tcPr>
          <w:p w14:paraId="25AAFC86" w14:textId="4CABB260" w:rsidR="62FE5CAF" w:rsidRDefault="005803B7" w:rsidP="0072280C">
            <w:pPr>
              <w:rPr>
                <w:sz w:val="24"/>
                <w:szCs w:val="24"/>
              </w:rPr>
            </w:pPr>
            <w:r>
              <w:rPr>
                <w:sz w:val="24"/>
                <w:szCs w:val="24"/>
              </w:rPr>
              <w:t>September 2023</w:t>
            </w:r>
          </w:p>
        </w:tc>
      </w:tr>
      <w:tr w:rsidR="00220D06" w:rsidRPr="00270EEB" w14:paraId="32973BBE" w14:textId="77777777" w:rsidTr="00F20CF9">
        <w:trPr>
          <w:trHeight w:val="3707"/>
        </w:trPr>
        <w:tc>
          <w:tcPr>
            <w:tcW w:w="2977" w:type="dxa"/>
            <w:shd w:val="clear" w:color="auto" w:fill="auto"/>
          </w:tcPr>
          <w:p w14:paraId="59B02BC7" w14:textId="290335A3" w:rsidR="00220D06" w:rsidRPr="00270EEB" w:rsidRDefault="004112EE" w:rsidP="00C45C89">
            <w:pPr>
              <w:rPr>
                <w:sz w:val="24"/>
                <w:szCs w:val="24"/>
              </w:rPr>
            </w:pPr>
            <w:r>
              <w:rPr>
                <w:sz w:val="24"/>
                <w:szCs w:val="24"/>
              </w:rPr>
              <w:t>U</w:t>
            </w:r>
            <w:r w:rsidR="005E1B9C">
              <w:rPr>
                <w:sz w:val="24"/>
                <w:szCs w:val="24"/>
              </w:rPr>
              <w:t>nderstanding</w:t>
            </w:r>
            <w:r>
              <w:rPr>
                <w:sz w:val="24"/>
                <w:szCs w:val="24"/>
              </w:rPr>
              <w:t xml:space="preserve"> </w:t>
            </w:r>
            <w:r w:rsidR="005E1B9C">
              <w:rPr>
                <w:sz w:val="24"/>
                <w:szCs w:val="24"/>
              </w:rPr>
              <w:t>of relevant legislation in more dept</w:t>
            </w:r>
            <w:r w:rsidR="00626F0F">
              <w:rPr>
                <w:sz w:val="24"/>
                <w:szCs w:val="24"/>
              </w:rPr>
              <w:t>h – having just left training school I have a</w:t>
            </w:r>
            <w:r w:rsidR="005803B7">
              <w:rPr>
                <w:sz w:val="24"/>
                <w:szCs w:val="24"/>
              </w:rPr>
              <w:t xml:space="preserve"> sufficient </w:t>
            </w:r>
            <w:r w:rsidR="00626F0F">
              <w:rPr>
                <w:sz w:val="24"/>
                <w:szCs w:val="24"/>
              </w:rPr>
              <w:t>understanding of the law</w:t>
            </w:r>
            <w:r w:rsidR="005803B7">
              <w:rPr>
                <w:sz w:val="24"/>
                <w:szCs w:val="24"/>
              </w:rPr>
              <w:t>. However, due</w:t>
            </w:r>
            <w:r w:rsidR="00626F0F">
              <w:rPr>
                <w:sz w:val="24"/>
                <w:szCs w:val="24"/>
              </w:rPr>
              <w:t xml:space="preserve"> to the amount </w:t>
            </w:r>
            <w:r w:rsidR="00040863">
              <w:rPr>
                <w:sz w:val="24"/>
                <w:szCs w:val="24"/>
              </w:rPr>
              <w:t>of information around laws and the short time we ha</w:t>
            </w:r>
            <w:r w:rsidR="005803B7">
              <w:rPr>
                <w:sz w:val="24"/>
                <w:szCs w:val="24"/>
              </w:rPr>
              <w:t>d</w:t>
            </w:r>
            <w:r w:rsidR="00040863">
              <w:rPr>
                <w:sz w:val="24"/>
                <w:szCs w:val="24"/>
              </w:rPr>
              <w:t xml:space="preserve"> to learn it, I feel it would be very beneficial to revisit some of the </w:t>
            </w:r>
            <w:r w:rsidR="005803B7">
              <w:rPr>
                <w:sz w:val="24"/>
                <w:szCs w:val="24"/>
              </w:rPr>
              <w:t>policies and procedures.</w:t>
            </w:r>
          </w:p>
        </w:tc>
        <w:tc>
          <w:tcPr>
            <w:tcW w:w="3260" w:type="dxa"/>
            <w:shd w:val="clear" w:color="auto" w:fill="auto"/>
          </w:tcPr>
          <w:p w14:paraId="465DAD76" w14:textId="77777777" w:rsidR="00F20CF9" w:rsidRDefault="00F20CF9" w:rsidP="00C45C89">
            <w:pPr>
              <w:rPr>
                <w:sz w:val="24"/>
                <w:szCs w:val="24"/>
              </w:rPr>
            </w:pPr>
          </w:p>
          <w:p w14:paraId="3FEE01A7" w14:textId="4EEBC7D2" w:rsidR="005803B7" w:rsidRDefault="00D15727" w:rsidP="00C45C89">
            <w:pPr>
              <w:rPr>
                <w:sz w:val="24"/>
                <w:szCs w:val="24"/>
              </w:rPr>
            </w:pPr>
            <w:r>
              <w:rPr>
                <w:sz w:val="24"/>
                <w:szCs w:val="24"/>
              </w:rPr>
              <w:t xml:space="preserve">I will </w:t>
            </w:r>
            <w:r w:rsidR="00C45C89">
              <w:rPr>
                <w:sz w:val="24"/>
                <w:szCs w:val="24"/>
              </w:rPr>
              <w:t>achieve</w:t>
            </w:r>
            <w:r>
              <w:rPr>
                <w:sz w:val="24"/>
                <w:szCs w:val="24"/>
              </w:rPr>
              <w:t xml:space="preserve"> this by </w:t>
            </w:r>
            <w:r w:rsidR="00C45C89">
              <w:rPr>
                <w:sz w:val="24"/>
                <w:szCs w:val="24"/>
              </w:rPr>
              <w:t>revisiting</w:t>
            </w:r>
            <w:r>
              <w:rPr>
                <w:sz w:val="24"/>
                <w:szCs w:val="24"/>
              </w:rPr>
              <w:t xml:space="preserve"> my lesson notes </w:t>
            </w:r>
            <w:r w:rsidR="00342276">
              <w:rPr>
                <w:sz w:val="24"/>
                <w:szCs w:val="24"/>
              </w:rPr>
              <w:t>that I received in training school</w:t>
            </w:r>
            <w:r w:rsidR="005803B7">
              <w:rPr>
                <w:sz w:val="24"/>
                <w:szCs w:val="24"/>
              </w:rPr>
              <w:t xml:space="preserve">. Additionally, I will </w:t>
            </w:r>
            <w:r w:rsidR="00342276">
              <w:rPr>
                <w:sz w:val="24"/>
                <w:szCs w:val="24"/>
              </w:rPr>
              <w:t xml:space="preserve">look at our force information page to see if any updated </w:t>
            </w:r>
            <w:r w:rsidR="00C45C89">
              <w:rPr>
                <w:sz w:val="24"/>
                <w:szCs w:val="24"/>
              </w:rPr>
              <w:t>laws/information ha</w:t>
            </w:r>
            <w:r w:rsidR="005803B7">
              <w:rPr>
                <w:sz w:val="24"/>
                <w:szCs w:val="24"/>
              </w:rPr>
              <w:t>ve</w:t>
            </w:r>
            <w:r w:rsidR="00C45C89">
              <w:rPr>
                <w:sz w:val="24"/>
                <w:szCs w:val="24"/>
              </w:rPr>
              <w:t xml:space="preserve"> been passed</w:t>
            </w:r>
            <w:r w:rsidR="005803B7">
              <w:rPr>
                <w:sz w:val="24"/>
                <w:szCs w:val="24"/>
              </w:rPr>
              <w:t>.</w:t>
            </w:r>
          </w:p>
          <w:p w14:paraId="568C69DA" w14:textId="59B7FCCF" w:rsidR="00220D06" w:rsidRPr="00270EEB" w:rsidRDefault="005803B7" w:rsidP="00C45C89">
            <w:pPr>
              <w:rPr>
                <w:sz w:val="24"/>
                <w:szCs w:val="24"/>
              </w:rPr>
            </w:pPr>
            <w:r>
              <w:rPr>
                <w:sz w:val="24"/>
                <w:szCs w:val="24"/>
              </w:rPr>
              <w:t xml:space="preserve">I will use my workbook notes and research to support my professional development. </w:t>
            </w:r>
            <w:r w:rsidR="00C45C89">
              <w:rPr>
                <w:sz w:val="24"/>
                <w:szCs w:val="24"/>
              </w:rPr>
              <w:t xml:space="preserve"> </w:t>
            </w:r>
          </w:p>
        </w:tc>
        <w:tc>
          <w:tcPr>
            <w:tcW w:w="2694" w:type="dxa"/>
            <w:shd w:val="clear" w:color="auto" w:fill="auto"/>
          </w:tcPr>
          <w:p w14:paraId="4FAA5C05" w14:textId="77777777" w:rsidR="00F20CF9" w:rsidRDefault="00F20CF9" w:rsidP="00C45C89">
            <w:pPr>
              <w:rPr>
                <w:sz w:val="24"/>
                <w:szCs w:val="24"/>
              </w:rPr>
            </w:pPr>
          </w:p>
          <w:p w14:paraId="63C5B3FF" w14:textId="2B434B3E" w:rsidR="00220D06" w:rsidRPr="00270EEB" w:rsidRDefault="00C45C89" w:rsidP="00C45C89">
            <w:pPr>
              <w:rPr>
                <w:sz w:val="24"/>
                <w:szCs w:val="24"/>
              </w:rPr>
            </w:pPr>
            <w:r>
              <w:rPr>
                <w:sz w:val="24"/>
                <w:szCs w:val="24"/>
              </w:rPr>
              <w:t xml:space="preserve">If I’m struggling with a particular </w:t>
            </w:r>
            <w:r w:rsidR="005803B7">
              <w:rPr>
                <w:sz w:val="24"/>
                <w:szCs w:val="24"/>
              </w:rPr>
              <w:t>situation,</w:t>
            </w:r>
            <w:r>
              <w:rPr>
                <w:sz w:val="24"/>
                <w:szCs w:val="24"/>
              </w:rPr>
              <w:t xml:space="preserve"> I can ask my tutor, colleagues, the force training team or my managers, who have </w:t>
            </w:r>
            <w:r w:rsidR="00387622">
              <w:rPr>
                <w:sz w:val="24"/>
                <w:szCs w:val="24"/>
              </w:rPr>
              <w:t>all given</w:t>
            </w:r>
            <w:r>
              <w:rPr>
                <w:sz w:val="24"/>
                <w:szCs w:val="24"/>
              </w:rPr>
              <w:t xml:space="preserve"> their support and assistance should I </w:t>
            </w:r>
            <w:r w:rsidR="005803B7">
              <w:rPr>
                <w:sz w:val="24"/>
                <w:szCs w:val="24"/>
              </w:rPr>
              <w:t>require support.</w:t>
            </w:r>
          </w:p>
        </w:tc>
        <w:tc>
          <w:tcPr>
            <w:tcW w:w="1417" w:type="dxa"/>
            <w:shd w:val="clear" w:color="auto" w:fill="auto"/>
          </w:tcPr>
          <w:p w14:paraId="5A4090B6" w14:textId="02D1D767" w:rsidR="62FE5CAF" w:rsidRDefault="005803B7" w:rsidP="005A0584">
            <w:pPr>
              <w:rPr>
                <w:sz w:val="24"/>
                <w:szCs w:val="24"/>
              </w:rPr>
            </w:pPr>
            <w:r>
              <w:rPr>
                <w:sz w:val="24"/>
                <w:szCs w:val="24"/>
              </w:rPr>
              <w:t>September 2023</w:t>
            </w:r>
          </w:p>
        </w:tc>
      </w:tr>
    </w:tbl>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49DA406D" w14:textId="57C93B39" w:rsidR="005014B4" w:rsidRDefault="000F7ECD" w:rsidP="005014B4">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EFB95B9" w14:textId="77777777" w:rsidR="005014B4" w:rsidRPr="005014B4" w:rsidRDefault="005014B4" w:rsidP="005014B4">
      <w:pPr>
        <w:keepNext/>
        <w:spacing w:before="240" w:after="60"/>
        <w:jc w:val="both"/>
        <w:rPr>
          <w:b/>
          <w:sz w:val="24"/>
          <w:szCs w:val="24"/>
        </w:rPr>
      </w:pPr>
    </w:p>
    <w:p w14:paraId="7D920399" w14:textId="77777777" w:rsidR="008A560D" w:rsidRPr="008A560D" w:rsidRDefault="008A560D" w:rsidP="008A560D">
      <w:pPr>
        <w:spacing w:after="240"/>
        <w:rPr>
          <w:sz w:val="24"/>
          <w:szCs w:val="24"/>
        </w:rPr>
      </w:pPr>
      <w:r w:rsidRPr="008A560D">
        <w:rPr>
          <w:sz w:val="24"/>
          <w:szCs w:val="24"/>
        </w:rPr>
        <w:t>Andrews, B., Lester, J., &amp; Rutherford, F. (2016). Police Autism Awareness Programmes: Geographical Variations and Good Practice. Good Autism Practice, 17(1), 34-42.</w:t>
      </w:r>
    </w:p>
    <w:p w14:paraId="7061392D" w14:textId="2953A0BF" w:rsidR="006B778E" w:rsidRDefault="006B778E" w:rsidP="008A560D">
      <w:pPr>
        <w:pStyle w:val="NormalWeb"/>
        <w:spacing w:after="240" w:afterAutospacing="0"/>
        <w:rPr>
          <w:rFonts w:ascii="Arial" w:hAnsi="Arial" w:cs="Arial"/>
          <w:color w:val="000000"/>
        </w:rPr>
      </w:pPr>
      <w:r w:rsidRPr="006B778E">
        <w:rPr>
          <w:rFonts w:ascii="Arial" w:hAnsi="Arial" w:cs="Arial"/>
          <w:color w:val="000000"/>
        </w:rPr>
        <w:t>Atkinson, M</w:t>
      </w:r>
      <w:r>
        <w:rPr>
          <w:rFonts w:ascii="Arial" w:hAnsi="Arial" w:cs="Arial"/>
          <w:color w:val="000000"/>
        </w:rPr>
        <w:t>.,</w:t>
      </w:r>
      <w:r w:rsidRPr="006B778E">
        <w:rPr>
          <w:rFonts w:ascii="Arial" w:hAnsi="Arial" w:cs="Arial"/>
          <w:color w:val="000000"/>
        </w:rPr>
        <w:t xml:space="preserve"> Wilkin, A</w:t>
      </w:r>
      <w:r>
        <w:rPr>
          <w:rFonts w:ascii="Arial" w:hAnsi="Arial" w:cs="Arial"/>
          <w:color w:val="000000"/>
        </w:rPr>
        <w:t>.,</w:t>
      </w:r>
      <w:r w:rsidRPr="006B778E">
        <w:rPr>
          <w:rFonts w:ascii="Arial" w:hAnsi="Arial" w:cs="Arial"/>
          <w:color w:val="000000"/>
        </w:rPr>
        <w:t xml:space="preserve"> Stott, </w:t>
      </w:r>
      <w:r w:rsidR="00815A4B">
        <w:rPr>
          <w:rFonts w:ascii="Arial" w:hAnsi="Arial" w:cs="Arial"/>
          <w:color w:val="000000"/>
        </w:rPr>
        <w:t>A.,</w:t>
      </w:r>
      <w:r w:rsidRPr="006B778E">
        <w:rPr>
          <w:rFonts w:ascii="Arial" w:hAnsi="Arial" w:cs="Arial"/>
          <w:color w:val="000000"/>
        </w:rPr>
        <w:t xml:space="preserve"> Doherty, P</w:t>
      </w:r>
      <w:r w:rsidR="00815A4B">
        <w:rPr>
          <w:rFonts w:ascii="Arial" w:hAnsi="Arial" w:cs="Arial"/>
          <w:color w:val="000000"/>
        </w:rPr>
        <w:t xml:space="preserve">., </w:t>
      </w:r>
      <w:r w:rsidR="007C61E0">
        <w:rPr>
          <w:rFonts w:ascii="Arial" w:hAnsi="Arial" w:cs="Arial"/>
          <w:color w:val="000000"/>
        </w:rPr>
        <w:t xml:space="preserve">&amp; </w:t>
      </w:r>
      <w:r w:rsidR="007C61E0" w:rsidRPr="006B778E">
        <w:rPr>
          <w:rFonts w:ascii="Arial" w:hAnsi="Arial" w:cs="Arial"/>
          <w:color w:val="000000"/>
        </w:rPr>
        <w:t>Kinder</w:t>
      </w:r>
      <w:r w:rsidRPr="006B778E">
        <w:rPr>
          <w:rFonts w:ascii="Arial" w:hAnsi="Arial" w:cs="Arial"/>
          <w:color w:val="000000"/>
        </w:rPr>
        <w:t xml:space="preserve">, Kay. (2002). Multi-Agency Working: A Detailed Study. </w:t>
      </w:r>
      <w:r w:rsidR="007061E5">
        <w:rPr>
          <w:rFonts w:ascii="Arial" w:hAnsi="Arial" w:cs="Arial"/>
          <w:color w:val="000000"/>
        </w:rPr>
        <w:t>Available at:</w:t>
      </w:r>
      <w:r w:rsidR="00E51E33">
        <w:rPr>
          <w:rFonts w:ascii="Arial" w:hAnsi="Arial" w:cs="Arial"/>
          <w:color w:val="000000"/>
        </w:rPr>
        <w:t xml:space="preserve"> </w:t>
      </w:r>
      <w:hyperlink r:id="rId15" w:history="1">
        <w:r w:rsidR="00E51E33" w:rsidRPr="00941649">
          <w:rPr>
            <w:rStyle w:val="Hyperlink"/>
            <w:rFonts w:ascii="Arial" w:hAnsi="Arial" w:cs="Arial"/>
          </w:rPr>
          <w:t>http://lst-iiep.iiep-unesco.org/cgi-bin/wwwi32.exe/[in=epidoc1.in]/?t2000=014162/(100)</w:t>
        </w:r>
      </w:hyperlink>
      <w:r w:rsidRPr="006B778E">
        <w:rPr>
          <w:rFonts w:ascii="Arial" w:hAnsi="Arial" w:cs="Arial"/>
          <w:color w:val="000000"/>
        </w:rPr>
        <w:t>.</w:t>
      </w:r>
      <w:r w:rsidR="00E51E33">
        <w:rPr>
          <w:rFonts w:ascii="Arial" w:hAnsi="Arial" w:cs="Arial"/>
          <w:color w:val="000000"/>
        </w:rPr>
        <w:t xml:space="preserve"> (Accessed: 4</w:t>
      </w:r>
      <w:r w:rsidR="00E51E33" w:rsidRPr="00E51E33">
        <w:rPr>
          <w:rFonts w:ascii="Arial" w:hAnsi="Arial" w:cs="Arial"/>
          <w:color w:val="000000"/>
          <w:vertAlign w:val="superscript"/>
        </w:rPr>
        <w:t>th</w:t>
      </w:r>
      <w:r w:rsidR="00E51E33">
        <w:rPr>
          <w:rFonts w:ascii="Arial" w:hAnsi="Arial" w:cs="Arial"/>
          <w:color w:val="000000"/>
        </w:rPr>
        <w:t xml:space="preserve"> August 2023)</w:t>
      </w:r>
    </w:p>
    <w:p w14:paraId="6C640ECC" w14:textId="77777777" w:rsidR="008A560D" w:rsidRPr="008A560D" w:rsidRDefault="008A560D" w:rsidP="008A560D">
      <w:pPr>
        <w:spacing w:after="240"/>
        <w:rPr>
          <w:bCs/>
          <w:sz w:val="24"/>
          <w:szCs w:val="24"/>
        </w:rPr>
      </w:pPr>
      <w:r w:rsidRPr="008A560D">
        <w:rPr>
          <w:bCs/>
          <w:sz w:val="24"/>
          <w:szCs w:val="24"/>
        </w:rPr>
        <w:t xml:space="preserve">BBC (2011) Music releases mood-enhancing chemical in the brain. Available at: </w:t>
      </w:r>
      <w:hyperlink r:id="rId16" w:history="1">
        <w:r w:rsidRPr="008A560D">
          <w:rPr>
            <w:rStyle w:val="Hyperlink"/>
            <w:bCs/>
            <w:sz w:val="24"/>
            <w:szCs w:val="24"/>
          </w:rPr>
          <w:t>https://www.bbc.co.uk/news/health-12135590</w:t>
        </w:r>
      </w:hyperlink>
      <w:r w:rsidRPr="008A560D">
        <w:rPr>
          <w:bCs/>
          <w:sz w:val="24"/>
          <w:szCs w:val="24"/>
        </w:rPr>
        <w:t xml:space="preserve"> (Accessed: 3 July 2023).</w:t>
      </w:r>
    </w:p>
    <w:p w14:paraId="559899D9" w14:textId="77777777" w:rsidR="008A560D" w:rsidRPr="008A560D" w:rsidRDefault="008A560D" w:rsidP="008A560D">
      <w:pPr>
        <w:spacing w:after="240"/>
        <w:rPr>
          <w:sz w:val="24"/>
          <w:szCs w:val="24"/>
        </w:rPr>
      </w:pPr>
      <w:r w:rsidRPr="008A560D">
        <w:rPr>
          <w:sz w:val="24"/>
          <w:szCs w:val="24"/>
        </w:rPr>
        <w:t>Bordieri, J. E., &amp; Davis, J. R. (2019). De-escalation techniques for law enforcement professionals: Managing confrontations effectively. Springer Publishing Company.</w:t>
      </w:r>
    </w:p>
    <w:p w14:paraId="5A530FD8" w14:textId="77777777" w:rsidR="008A560D" w:rsidRPr="008A560D" w:rsidRDefault="008A560D" w:rsidP="008A560D">
      <w:pPr>
        <w:spacing w:after="240"/>
        <w:rPr>
          <w:sz w:val="24"/>
          <w:szCs w:val="24"/>
        </w:rPr>
      </w:pPr>
      <w:r w:rsidRPr="008A560D">
        <w:rPr>
          <w:sz w:val="24"/>
          <w:szCs w:val="24"/>
        </w:rPr>
        <w:t>Brazaitis, M. and Satas, A. (2023). Regular short-duration breaks do not prevent mental fatigue and decline in cognitive efficiency in healthy young men during an office-like simulated mental working day: An EEG study. International Journal of Psychophysiology, 188, pp.33-46.</w:t>
      </w:r>
    </w:p>
    <w:p w14:paraId="3F93AE88" w14:textId="496D1DD3" w:rsidR="008A560D" w:rsidRPr="008A560D" w:rsidRDefault="008A560D" w:rsidP="008A560D">
      <w:pPr>
        <w:keepNext/>
        <w:spacing w:after="240"/>
        <w:rPr>
          <w:bCs/>
          <w:sz w:val="24"/>
          <w:szCs w:val="24"/>
        </w:rPr>
      </w:pPr>
      <w:r w:rsidRPr="008A560D">
        <w:rPr>
          <w:bCs/>
          <w:sz w:val="24"/>
          <w:szCs w:val="24"/>
        </w:rPr>
        <w:t>Burke, K. and Paton, D. (2006) ‘</w:t>
      </w:r>
      <w:r w:rsidR="00FE7811" w:rsidRPr="008A560D">
        <w:rPr>
          <w:bCs/>
          <w:sz w:val="24"/>
          <w:szCs w:val="24"/>
        </w:rPr>
        <w:t>Wellbeing</w:t>
      </w:r>
      <w:r w:rsidRPr="008A560D">
        <w:rPr>
          <w:bCs/>
          <w:sz w:val="24"/>
          <w:szCs w:val="24"/>
        </w:rPr>
        <w:t xml:space="preserve"> in protective services and personnel: organisational </w:t>
      </w:r>
      <w:r w:rsidR="00FE7811" w:rsidRPr="008A560D">
        <w:rPr>
          <w:bCs/>
          <w:sz w:val="24"/>
          <w:szCs w:val="24"/>
        </w:rPr>
        <w:t>influences’</w:t>
      </w:r>
      <w:r w:rsidRPr="008A560D">
        <w:rPr>
          <w:bCs/>
          <w:sz w:val="24"/>
          <w:szCs w:val="24"/>
        </w:rPr>
        <w:t xml:space="preserve">, </w:t>
      </w:r>
      <w:r w:rsidRPr="008A560D">
        <w:rPr>
          <w:bCs/>
          <w:i/>
          <w:iCs/>
          <w:sz w:val="24"/>
          <w:szCs w:val="24"/>
        </w:rPr>
        <w:t>The Australasian Journal of Disaster and Trauma Studies</w:t>
      </w:r>
      <w:r w:rsidRPr="008A560D">
        <w:rPr>
          <w:bCs/>
          <w:sz w:val="24"/>
          <w:szCs w:val="24"/>
        </w:rPr>
        <w:t xml:space="preserve">, 2. </w:t>
      </w:r>
    </w:p>
    <w:p w14:paraId="1F9B61D0" w14:textId="77777777" w:rsidR="008A560D" w:rsidRPr="008A560D" w:rsidRDefault="008A560D" w:rsidP="008A560D">
      <w:pPr>
        <w:spacing w:after="240"/>
        <w:rPr>
          <w:sz w:val="24"/>
          <w:szCs w:val="24"/>
        </w:rPr>
      </w:pPr>
      <w:r w:rsidRPr="008A560D">
        <w:rPr>
          <w:sz w:val="24"/>
          <w:szCs w:val="24"/>
        </w:rPr>
        <w:t>Chan, J. B. (2016). Police discretion and the application of law: Civil rights challenges in protests against the police. Law and Contemporary Problems, 79(2), pp. 101-134.</w:t>
      </w:r>
    </w:p>
    <w:p w14:paraId="6F4949D1" w14:textId="0EA0370D" w:rsidR="003D7BDF" w:rsidRDefault="003D7BDF" w:rsidP="003D7BDF">
      <w:pPr>
        <w:spacing w:after="240"/>
        <w:rPr>
          <w:sz w:val="24"/>
          <w:szCs w:val="24"/>
        </w:rPr>
      </w:pPr>
      <w:r w:rsidRPr="008A560D">
        <w:rPr>
          <w:sz w:val="24"/>
          <w:szCs w:val="24"/>
        </w:rPr>
        <w:t xml:space="preserve">College of Policing (2013) </w:t>
      </w:r>
      <w:r>
        <w:rPr>
          <w:sz w:val="24"/>
          <w:szCs w:val="24"/>
        </w:rPr>
        <w:t>Investigation Process – Golden Hour Enquiries.</w:t>
      </w:r>
      <w:r w:rsidRPr="008A560D">
        <w:rPr>
          <w:sz w:val="24"/>
          <w:szCs w:val="24"/>
        </w:rPr>
        <w:t xml:space="preserve"> Available at: </w:t>
      </w:r>
      <w:r w:rsidRPr="00547AA1">
        <w:rPr>
          <w:sz w:val="24"/>
          <w:szCs w:val="24"/>
        </w:rPr>
        <w:t>(</w:t>
      </w:r>
      <w:r w:rsidRPr="003D7BDF">
        <w:rPr>
          <w:sz w:val="24"/>
          <w:szCs w:val="24"/>
        </w:rPr>
        <w:t>https://www.college.police.uk/app/investigation/investigation-process?highlight=golden%20hour</w:t>
      </w:r>
      <w:r>
        <w:rPr>
          <w:sz w:val="24"/>
          <w:szCs w:val="24"/>
        </w:rPr>
        <w:t xml:space="preserve"> </w:t>
      </w:r>
      <w:r w:rsidR="009758B2">
        <w:rPr>
          <w:sz w:val="24"/>
          <w:szCs w:val="24"/>
        </w:rPr>
        <w:t>(</w:t>
      </w:r>
      <w:r w:rsidRPr="00547AA1">
        <w:rPr>
          <w:sz w:val="24"/>
          <w:szCs w:val="24"/>
        </w:rPr>
        <w:t xml:space="preserve">Accessed: </w:t>
      </w:r>
      <w:r>
        <w:rPr>
          <w:sz w:val="24"/>
          <w:szCs w:val="24"/>
        </w:rPr>
        <w:t>29</w:t>
      </w:r>
      <w:r w:rsidRPr="00547AA1">
        <w:rPr>
          <w:sz w:val="24"/>
          <w:szCs w:val="24"/>
        </w:rPr>
        <w:t xml:space="preserve"> August 2023).</w:t>
      </w:r>
    </w:p>
    <w:p w14:paraId="27042A34" w14:textId="461E574B" w:rsidR="008A560D" w:rsidRDefault="008A560D" w:rsidP="008A560D">
      <w:pPr>
        <w:spacing w:after="240"/>
        <w:rPr>
          <w:sz w:val="24"/>
          <w:szCs w:val="24"/>
        </w:rPr>
      </w:pPr>
      <w:r w:rsidRPr="008A560D">
        <w:rPr>
          <w:sz w:val="24"/>
          <w:szCs w:val="24"/>
        </w:rPr>
        <w:t xml:space="preserve">College of Policing (2013) National Decision Model. Available at: </w:t>
      </w:r>
      <w:r w:rsidR="00547AA1" w:rsidRPr="00547AA1">
        <w:rPr>
          <w:sz w:val="24"/>
          <w:szCs w:val="24"/>
        </w:rPr>
        <w:t>https://www.app.college.police.uk/app-content/national-decision-model/the-nationaldecision-model/#policing-principles (Accessed: 03 August 2023).</w:t>
      </w:r>
    </w:p>
    <w:p w14:paraId="1507AA38" w14:textId="76C7AB8D" w:rsidR="00CA3CA5" w:rsidRDefault="00CA3CA5" w:rsidP="008A560D">
      <w:pPr>
        <w:spacing w:after="240"/>
        <w:rPr>
          <w:sz w:val="24"/>
          <w:szCs w:val="24"/>
        </w:rPr>
      </w:pPr>
      <w:r w:rsidRPr="00CA3CA5">
        <w:rPr>
          <w:sz w:val="24"/>
          <w:szCs w:val="24"/>
        </w:rPr>
        <w:t>College of Policing (2022) Competency and Values. Available at: https://profdev.college.police.uk/competency-values/ (Accessed: 01 A</w:t>
      </w:r>
      <w:r>
        <w:rPr>
          <w:sz w:val="24"/>
          <w:szCs w:val="24"/>
        </w:rPr>
        <w:t xml:space="preserve">ugust </w:t>
      </w:r>
      <w:r w:rsidRPr="00CA3CA5">
        <w:rPr>
          <w:sz w:val="24"/>
          <w:szCs w:val="24"/>
        </w:rPr>
        <w:t>202</w:t>
      </w:r>
      <w:r>
        <w:rPr>
          <w:sz w:val="24"/>
          <w:szCs w:val="24"/>
        </w:rPr>
        <w:t>3</w:t>
      </w:r>
      <w:r w:rsidRPr="00CA3CA5">
        <w:rPr>
          <w:sz w:val="24"/>
          <w:szCs w:val="24"/>
        </w:rPr>
        <w:t>).</w:t>
      </w:r>
    </w:p>
    <w:p w14:paraId="65D3C4DC" w14:textId="77777777" w:rsidR="008A560D" w:rsidRPr="008A560D" w:rsidRDefault="008A560D" w:rsidP="008A560D">
      <w:pPr>
        <w:spacing w:after="240"/>
        <w:rPr>
          <w:sz w:val="24"/>
          <w:szCs w:val="24"/>
        </w:rPr>
      </w:pPr>
      <w:r w:rsidRPr="008A560D">
        <w:rPr>
          <w:sz w:val="24"/>
          <w:szCs w:val="24"/>
        </w:rPr>
        <w:t>Department for Education. (2003). Every Child Matters. Home Office. (2020). National Police Curriculum.</w:t>
      </w:r>
    </w:p>
    <w:p w14:paraId="08342011" w14:textId="77777777" w:rsidR="008A560D" w:rsidRPr="008A560D" w:rsidRDefault="008A560D" w:rsidP="008A560D">
      <w:pPr>
        <w:keepNext/>
        <w:spacing w:after="240"/>
        <w:rPr>
          <w:bCs/>
          <w:sz w:val="24"/>
          <w:szCs w:val="24"/>
        </w:rPr>
      </w:pPr>
      <w:r w:rsidRPr="008A560D">
        <w:rPr>
          <w:bCs/>
          <w:sz w:val="24"/>
          <w:szCs w:val="24"/>
        </w:rPr>
        <w:lastRenderedPageBreak/>
        <w:t>Falconer, M., Alexander, D.A. and Klein, S. (2013). Resilience and well-being in a Scottish police force. Scottish Institute for Policing Research, SIPR Report–November 2013.</w:t>
      </w:r>
    </w:p>
    <w:p w14:paraId="49C6C9BC" w14:textId="2A7EEF2B" w:rsidR="00547AA1" w:rsidRPr="008A560D" w:rsidRDefault="008A560D" w:rsidP="00547AA1">
      <w:pPr>
        <w:spacing w:after="240"/>
        <w:rPr>
          <w:sz w:val="24"/>
          <w:szCs w:val="24"/>
        </w:rPr>
      </w:pPr>
      <w:r w:rsidRPr="008A560D">
        <w:rPr>
          <w:sz w:val="24"/>
          <w:szCs w:val="24"/>
        </w:rPr>
        <w:t xml:space="preserve">George, S. Rogers, R. Duka T. (2005) ‘The acute effect of alcohol on decision-making in social drinkers’, Psychopharmacology, 182(1), pp 160-66. Available at: </w:t>
      </w:r>
      <w:r w:rsidR="00547AA1" w:rsidRPr="008A560D">
        <w:rPr>
          <w:sz w:val="24"/>
          <w:szCs w:val="24"/>
        </w:rPr>
        <w:t>https://link.springer.com/article/10.1007/s00213-005-0057-9 (Accessed: 04 August</w:t>
      </w:r>
      <w:r w:rsidR="00547AA1">
        <w:rPr>
          <w:sz w:val="24"/>
          <w:szCs w:val="24"/>
        </w:rPr>
        <w:t>)</w:t>
      </w:r>
      <w:r w:rsidR="00547AA1" w:rsidRPr="008A560D">
        <w:rPr>
          <w:sz w:val="24"/>
          <w:szCs w:val="24"/>
        </w:rPr>
        <w:t xml:space="preserve"> </w:t>
      </w:r>
    </w:p>
    <w:p w14:paraId="7CF63999" w14:textId="77777777" w:rsidR="008A560D" w:rsidRPr="008A560D" w:rsidRDefault="008A560D" w:rsidP="008A560D">
      <w:pPr>
        <w:spacing w:after="240"/>
        <w:rPr>
          <w:sz w:val="24"/>
          <w:szCs w:val="24"/>
        </w:rPr>
      </w:pPr>
      <w:r w:rsidRPr="008A560D">
        <w:rPr>
          <w:sz w:val="24"/>
          <w:szCs w:val="24"/>
        </w:rPr>
        <w:t>Grossman, P., Niemann, L., Schmidt, S. and Walach, H. (2004). Mindfulness-based stress reduction and health benefits: A meta-analysis. Journal of psychosomatic research, 57(1), pp.35-43.</w:t>
      </w:r>
    </w:p>
    <w:p w14:paraId="0D0CA795" w14:textId="435DE845" w:rsidR="008A560D" w:rsidRDefault="008A560D" w:rsidP="008A560D">
      <w:pPr>
        <w:spacing w:after="240"/>
        <w:rPr>
          <w:sz w:val="24"/>
          <w:szCs w:val="24"/>
        </w:rPr>
      </w:pPr>
      <w:r w:rsidRPr="008A560D">
        <w:rPr>
          <w:sz w:val="24"/>
          <w:szCs w:val="24"/>
        </w:rPr>
        <w:t xml:space="preserve">Guardiola-Rivera, O. (2017). What if Latin America ruled the </w:t>
      </w:r>
      <w:r w:rsidR="00266235" w:rsidRPr="008A560D">
        <w:rPr>
          <w:sz w:val="24"/>
          <w:szCs w:val="24"/>
        </w:rPr>
        <w:t>world?</w:t>
      </w:r>
      <w:r w:rsidRPr="008A560D">
        <w:rPr>
          <w:sz w:val="24"/>
          <w:szCs w:val="24"/>
        </w:rPr>
        <w:t xml:space="preserve"> How the South will take the North through the 21st century. Bloomsbury Publishing.</w:t>
      </w:r>
    </w:p>
    <w:p w14:paraId="65C4694A" w14:textId="468CB08F" w:rsidR="0067678B" w:rsidRDefault="0067678B" w:rsidP="008A560D">
      <w:pPr>
        <w:spacing w:after="240"/>
        <w:rPr>
          <w:sz w:val="24"/>
          <w:szCs w:val="24"/>
        </w:rPr>
      </w:pPr>
      <w:bookmarkStart w:id="0" w:name="_Hlk144218730"/>
      <w:r w:rsidRPr="0067678B">
        <w:rPr>
          <w:sz w:val="24"/>
          <w:szCs w:val="24"/>
        </w:rPr>
        <w:t>Holgersson, S. and Gottschalk, P., 2008</w:t>
      </w:r>
      <w:bookmarkEnd w:id="0"/>
      <w:r w:rsidRPr="0067678B">
        <w:rPr>
          <w:sz w:val="24"/>
          <w:szCs w:val="24"/>
        </w:rPr>
        <w:t>. Police officers’ professional knowledge. Police Practice and Research: An International Journal, 9(5), pp.365-377.</w:t>
      </w:r>
    </w:p>
    <w:p w14:paraId="0A3D67B7" w14:textId="1DCAC2CF" w:rsidR="00F459A3" w:rsidRDefault="00F459A3" w:rsidP="0094636F">
      <w:pPr>
        <w:rPr>
          <w:sz w:val="24"/>
          <w:szCs w:val="24"/>
        </w:rPr>
      </w:pPr>
      <w:r w:rsidRPr="0094636F">
        <w:rPr>
          <w:sz w:val="24"/>
          <w:szCs w:val="24"/>
        </w:rPr>
        <w:t xml:space="preserve">Home Office (2013). Police and Criminal Evidence Act 1984 (PACE) Codes of Practice. [online] GOV.UK. Available at: </w:t>
      </w:r>
      <w:r w:rsidR="00216D9A" w:rsidRPr="0094636F">
        <w:rPr>
          <w:sz w:val="24"/>
          <w:szCs w:val="24"/>
        </w:rPr>
        <w:t>https://www.gov.uk/guidance/police-and-criminal-evidence-act-1984-pace-codes-of-practice</w:t>
      </w:r>
      <w:r w:rsidRPr="0094636F">
        <w:rPr>
          <w:sz w:val="24"/>
          <w:szCs w:val="24"/>
        </w:rPr>
        <w:t>.</w:t>
      </w:r>
      <w:r w:rsidR="00216D9A" w:rsidRPr="0094636F">
        <w:rPr>
          <w:sz w:val="24"/>
          <w:szCs w:val="24"/>
        </w:rPr>
        <w:t xml:space="preserve"> (</w:t>
      </w:r>
      <w:r w:rsidR="000E56BF" w:rsidRPr="0094636F">
        <w:rPr>
          <w:sz w:val="24"/>
          <w:szCs w:val="24"/>
        </w:rPr>
        <w:t>Accessed:</w:t>
      </w:r>
      <w:r w:rsidR="00216D9A" w:rsidRPr="0094636F">
        <w:rPr>
          <w:sz w:val="24"/>
          <w:szCs w:val="24"/>
        </w:rPr>
        <w:t xml:space="preserve"> </w:t>
      </w:r>
      <w:r w:rsidR="000E56BF" w:rsidRPr="0094636F">
        <w:rPr>
          <w:sz w:val="24"/>
          <w:szCs w:val="24"/>
        </w:rPr>
        <w:t>29 August 2023)</w:t>
      </w:r>
    </w:p>
    <w:p w14:paraId="4E87DD32" w14:textId="77777777" w:rsidR="0094636F" w:rsidRPr="0094636F" w:rsidRDefault="0094636F" w:rsidP="0094636F">
      <w:pPr>
        <w:rPr>
          <w:sz w:val="24"/>
          <w:szCs w:val="24"/>
        </w:rPr>
      </w:pPr>
    </w:p>
    <w:p w14:paraId="3985C27D" w14:textId="77777777" w:rsidR="008A560D" w:rsidRPr="008A560D" w:rsidRDefault="008A560D" w:rsidP="008A560D">
      <w:pPr>
        <w:spacing w:after="240"/>
        <w:rPr>
          <w:sz w:val="24"/>
          <w:szCs w:val="24"/>
        </w:rPr>
      </w:pPr>
      <w:r w:rsidRPr="008A560D">
        <w:rPr>
          <w:sz w:val="24"/>
          <w:szCs w:val="24"/>
        </w:rPr>
        <w:t>Home Office (2018) Victims Strategy. London: Her Majesty’s Stationary Office. Available at: https://assets.publishing.service.gov.uk/government/uploads/system/uploads/attachment_data/file/746930/victim-strategy.pdf (Accessed: 12 August 2023).</w:t>
      </w:r>
    </w:p>
    <w:p w14:paraId="5B831A90" w14:textId="77777777" w:rsidR="008A560D" w:rsidRPr="008A560D" w:rsidRDefault="008A560D" w:rsidP="008A560D">
      <w:pPr>
        <w:spacing w:after="240"/>
        <w:rPr>
          <w:sz w:val="24"/>
          <w:szCs w:val="24"/>
        </w:rPr>
      </w:pPr>
      <w:r w:rsidRPr="008A560D">
        <w:rPr>
          <w:sz w:val="24"/>
          <w:szCs w:val="24"/>
        </w:rPr>
        <w:t>Honeyman, C. (2018). Police officer perceptions of conflict and communication in encounters with the public. Criminal Justice Review, 43(1), pp. 73-92.</w:t>
      </w:r>
    </w:p>
    <w:p w14:paraId="0769D679" w14:textId="77777777" w:rsidR="008A560D" w:rsidRPr="008A560D" w:rsidRDefault="008A560D" w:rsidP="008A560D">
      <w:pPr>
        <w:spacing w:after="240"/>
        <w:rPr>
          <w:sz w:val="24"/>
          <w:szCs w:val="24"/>
        </w:rPr>
      </w:pPr>
      <w:r w:rsidRPr="008A560D">
        <w:rPr>
          <w:sz w:val="24"/>
          <w:szCs w:val="24"/>
        </w:rPr>
        <w:t>Jackson, E.M. (2013). Stress relief: The role of exercise in stress management. ACSM's Health &amp; Fitness Journal, 17(3), pp.14-19.</w:t>
      </w:r>
    </w:p>
    <w:p w14:paraId="02558AAC" w14:textId="0A216A3A" w:rsidR="008A560D" w:rsidRPr="008A560D" w:rsidRDefault="008A560D" w:rsidP="008A560D">
      <w:pPr>
        <w:spacing w:after="240"/>
        <w:rPr>
          <w:sz w:val="24"/>
          <w:szCs w:val="24"/>
        </w:rPr>
      </w:pPr>
      <w:r w:rsidRPr="008A560D">
        <w:rPr>
          <w:sz w:val="24"/>
          <w:szCs w:val="24"/>
        </w:rPr>
        <w:t xml:space="preserve">Linnemann, A., Strahler, J. and Nater, U.M., (2016). The stress-reducing effect of music listening varies depending on the social context. </w:t>
      </w:r>
      <w:r w:rsidR="00CC34AF" w:rsidRPr="008A560D">
        <w:rPr>
          <w:sz w:val="24"/>
          <w:szCs w:val="24"/>
        </w:rPr>
        <w:t>Psych neuroendocrinology</w:t>
      </w:r>
      <w:r w:rsidRPr="008A560D">
        <w:rPr>
          <w:sz w:val="24"/>
          <w:szCs w:val="24"/>
        </w:rPr>
        <w:t>, 72, pp.97-105.</w:t>
      </w:r>
    </w:p>
    <w:p w14:paraId="26B58A21" w14:textId="77777777" w:rsidR="008A560D" w:rsidRDefault="008A560D" w:rsidP="008A560D">
      <w:pPr>
        <w:spacing w:after="240"/>
        <w:rPr>
          <w:sz w:val="24"/>
          <w:szCs w:val="24"/>
        </w:rPr>
      </w:pPr>
      <w:r w:rsidRPr="008A560D">
        <w:rPr>
          <w:sz w:val="24"/>
          <w:szCs w:val="24"/>
        </w:rPr>
        <w:t>Mackey, G., &amp; Pothier, D. (2017). Empathy as resistance: Narratives of the colonized police officer. Social &amp; Legal Studies, 26(1), pp. 89-110.</w:t>
      </w:r>
    </w:p>
    <w:p w14:paraId="59890B76" w14:textId="45E1D428" w:rsidR="00F81F49" w:rsidRDefault="00F81F49" w:rsidP="008A560D">
      <w:pPr>
        <w:spacing w:after="240"/>
        <w:rPr>
          <w:sz w:val="24"/>
          <w:szCs w:val="24"/>
        </w:rPr>
      </w:pPr>
      <w:r w:rsidRPr="00F81F49">
        <w:rPr>
          <w:sz w:val="24"/>
          <w:szCs w:val="24"/>
        </w:rPr>
        <w:t>Mallory, C., Hasenbush, A., &amp; Sears, B. (2015). Discrimination and Harassment by Law Enforcement Officers in the LGBT Community. </w:t>
      </w:r>
      <w:r w:rsidRPr="00F81F49">
        <w:rPr>
          <w:i/>
          <w:iCs/>
          <w:sz w:val="24"/>
          <w:szCs w:val="24"/>
        </w:rPr>
        <w:t>UCLA: The Williams Institute</w:t>
      </w:r>
      <w:r w:rsidRPr="00F81F49">
        <w:rPr>
          <w:sz w:val="24"/>
          <w:szCs w:val="24"/>
        </w:rPr>
        <w:t xml:space="preserve">. </w:t>
      </w:r>
      <w:r>
        <w:rPr>
          <w:sz w:val="24"/>
          <w:szCs w:val="24"/>
        </w:rPr>
        <w:t>Available at:</w:t>
      </w:r>
      <w:r w:rsidRPr="00F81F49">
        <w:rPr>
          <w:sz w:val="24"/>
          <w:szCs w:val="24"/>
        </w:rPr>
        <w:t xml:space="preserve"> </w:t>
      </w:r>
      <w:hyperlink r:id="rId17" w:history="1">
        <w:r w:rsidRPr="008C210D">
          <w:rPr>
            <w:rStyle w:val="Hyperlink"/>
            <w:sz w:val="24"/>
            <w:szCs w:val="24"/>
          </w:rPr>
          <w:t>https://escholarship.org/uc/item/5663q0w1</w:t>
        </w:r>
      </w:hyperlink>
      <w:r>
        <w:rPr>
          <w:sz w:val="24"/>
          <w:szCs w:val="24"/>
        </w:rPr>
        <w:t xml:space="preserve"> (Accessed: 24 August 2023).</w:t>
      </w:r>
    </w:p>
    <w:p w14:paraId="07A279CB" w14:textId="08BD0297" w:rsidR="006B2CC4" w:rsidRDefault="006B2CC4" w:rsidP="008A560D">
      <w:pPr>
        <w:spacing w:after="240"/>
        <w:rPr>
          <w:sz w:val="24"/>
          <w:szCs w:val="24"/>
        </w:rPr>
      </w:pPr>
      <w:r w:rsidRPr="006B2CC4">
        <w:rPr>
          <w:sz w:val="24"/>
          <w:szCs w:val="24"/>
        </w:rPr>
        <w:t>McNeill, F. (2006). A desistance paradigm for offender management. </w:t>
      </w:r>
      <w:r w:rsidRPr="006B2CC4">
        <w:rPr>
          <w:i/>
          <w:iCs/>
          <w:sz w:val="24"/>
          <w:szCs w:val="24"/>
        </w:rPr>
        <w:t>Criminology &amp; Criminal Justice</w:t>
      </w:r>
      <w:r w:rsidRPr="006B2CC4">
        <w:rPr>
          <w:sz w:val="24"/>
          <w:szCs w:val="24"/>
        </w:rPr>
        <w:t>, </w:t>
      </w:r>
      <w:r w:rsidRPr="006B2CC4">
        <w:rPr>
          <w:i/>
          <w:iCs/>
          <w:sz w:val="24"/>
          <w:szCs w:val="24"/>
        </w:rPr>
        <w:t>6</w:t>
      </w:r>
      <w:r w:rsidRPr="006B2CC4">
        <w:rPr>
          <w:sz w:val="24"/>
          <w:szCs w:val="24"/>
        </w:rPr>
        <w:t>(1), 39–62.</w:t>
      </w:r>
      <w:r>
        <w:rPr>
          <w:sz w:val="24"/>
          <w:szCs w:val="24"/>
        </w:rPr>
        <w:t xml:space="preserve"> Available at: </w:t>
      </w:r>
      <w:r w:rsidRPr="006B2CC4">
        <w:rPr>
          <w:sz w:val="24"/>
          <w:szCs w:val="24"/>
        </w:rPr>
        <w:t> </w:t>
      </w:r>
      <w:hyperlink r:id="rId18" w:history="1">
        <w:r w:rsidRPr="006B2CC4">
          <w:rPr>
            <w:rStyle w:val="Hyperlink"/>
            <w:sz w:val="24"/>
            <w:szCs w:val="24"/>
          </w:rPr>
          <w:t>https://doi.org/10.1177/1748895806060666</w:t>
        </w:r>
      </w:hyperlink>
      <w:r>
        <w:rPr>
          <w:sz w:val="24"/>
          <w:szCs w:val="24"/>
        </w:rPr>
        <w:t xml:space="preserve"> </w:t>
      </w:r>
      <w:r w:rsidR="004D4119">
        <w:rPr>
          <w:sz w:val="24"/>
          <w:szCs w:val="24"/>
        </w:rPr>
        <w:t>(</w:t>
      </w:r>
      <w:r>
        <w:rPr>
          <w:sz w:val="24"/>
          <w:szCs w:val="24"/>
        </w:rPr>
        <w:t xml:space="preserve">Accessed: </w:t>
      </w:r>
      <w:r w:rsidR="004D4119">
        <w:rPr>
          <w:sz w:val="24"/>
          <w:szCs w:val="24"/>
        </w:rPr>
        <w:t>29 August 2023).</w:t>
      </w:r>
    </w:p>
    <w:p w14:paraId="3AF710B3" w14:textId="3F1CC555" w:rsidR="006B2CC4" w:rsidRDefault="00907D2B" w:rsidP="008A560D">
      <w:pPr>
        <w:spacing w:after="240"/>
        <w:rPr>
          <w:sz w:val="24"/>
          <w:szCs w:val="24"/>
        </w:rPr>
      </w:pPr>
      <w:r w:rsidRPr="00907D2B">
        <w:rPr>
          <w:sz w:val="24"/>
          <w:szCs w:val="24"/>
        </w:rPr>
        <w:t xml:space="preserve">McNeill, </w:t>
      </w:r>
      <w:r>
        <w:rPr>
          <w:sz w:val="24"/>
          <w:szCs w:val="24"/>
        </w:rPr>
        <w:t>F.,</w:t>
      </w:r>
      <w:r w:rsidRPr="00907D2B">
        <w:rPr>
          <w:sz w:val="24"/>
          <w:szCs w:val="24"/>
        </w:rPr>
        <w:t xml:space="preserve"> and Whyte, B. </w:t>
      </w:r>
      <w:r>
        <w:rPr>
          <w:sz w:val="24"/>
          <w:szCs w:val="24"/>
        </w:rPr>
        <w:t>(</w:t>
      </w:r>
      <w:r w:rsidRPr="00907D2B">
        <w:rPr>
          <w:sz w:val="24"/>
          <w:szCs w:val="24"/>
        </w:rPr>
        <w:t>2013</w:t>
      </w:r>
      <w:r>
        <w:rPr>
          <w:sz w:val="24"/>
          <w:szCs w:val="24"/>
        </w:rPr>
        <w:t>)</w:t>
      </w:r>
      <w:r w:rsidRPr="00907D2B">
        <w:rPr>
          <w:sz w:val="24"/>
          <w:szCs w:val="24"/>
        </w:rPr>
        <w:t>. </w:t>
      </w:r>
      <w:r w:rsidRPr="00907D2B">
        <w:rPr>
          <w:i/>
          <w:iCs/>
          <w:sz w:val="24"/>
          <w:szCs w:val="24"/>
        </w:rPr>
        <w:t>Reducing reoffending</w:t>
      </w:r>
      <w:r w:rsidRPr="00907D2B">
        <w:rPr>
          <w:sz w:val="24"/>
          <w:szCs w:val="24"/>
        </w:rPr>
        <w:t>. Routledge.</w:t>
      </w:r>
    </w:p>
    <w:p w14:paraId="1D80DCD3" w14:textId="5A466477" w:rsidR="008A560D" w:rsidRPr="008A560D" w:rsidRDefault="008A560D" w:rsidP="008A560D">
      <w:pPr>
        <w:spacing w:after="240"/>
        <w:rPr>
          <w:sz w:val="24"/>
          <w:szCs w:val="24"/>
        </w:rPr>
      </w:pPr>
      <w:r w:rsidRPr="008A560D">
        <w:rPr>
          <w:sz w:val="24"/>
          <w:szCs w:val="24"/>
        </w:rPr>
        <w:lastRenderedPageBreak/>
        <w:t xml:space="preserve">Mind (2011) Why music is great for your mental health. Available at: </w:t>
      </w:r>
      <w:r w:rsidRPr="00CC34AF">
        <w:rPr>
          <w:sz w:val="24"/>
          <w:szCs w:val="24"/>
        </w:rPr>
        <w:t>https://www.mind.org.uk/information-support/your-stories/why-music-is-great-for-your-mental-health/</w:t>
      </w:r>
      <w:r w:rsidRPr="008A560D">
        <w:rPr>
          <w:sz w:val="24"/>
          <w:szCs w:val="24"/>
        </w:rPr>
        <w:t xml:space="preserve"> (Accessed: 3 July 2023).</w:t>
      </w:r>
    </w:p>
    <w:p w14:paraId="73A4440B" w14:textId="6C73ED36" w:rsidR="008A560D" w:rsidRPr="008A560D" w:rsidRDefault="008A560D" w:rsidP="008A560D">
      <w:pPr>
        <w:spacing w:after="240"/>
        <w:rPr>
          <w:sz w:val="24"/>
          <w:szCs w:val="24"/>
        </w:rPr>
      </w:pPr>
      <w:r w:rsidRPr="008A560D">
        <w:rPr>
          <w:sz w:val="24"/>
          <w:szCs w:val="24"/>
        </w:rPr>
        <w:t xml:space="preserve">MindTools (2016) Gibbs' Reflective Cycle Helping People Learn </w:t>
      </w:r>
      <w:r w:rsidR="00FE7811" w:rsidRPr="008A560D">
        <w:rPr>
          <w:sz w:val="24"/>
          <w:szCs w:val="24"/>
        </w:rPr>
        <w:t>from</w:t>
      </w:r>
      <w:r w:rsidRPr="008A560D">
        <w:rPr>
          <w:sz w:val="24"/>
          <w:szCs w:val="24"/>
        </w:rPr>
        <w:t xml:space="preserve"> Experience. Available at: https://www.mindtools.com/pages/article/reflective-cycle.htm (Accessed: 1 July 2023).</w:t>
      </w:r>
    </w:p>
    <w:p w14:paraId="7FD35F71" w14:textId="77777777" w:rsidR="008A560D" w:rsidRDefault="008A560D" w:rsidP="008A560D">
      <w:pPr>
        <w:spacing w:after="240"/>
        <w:rPr>
          <w:sz w:val="24"/>
          <w:szCs w:val="24"/>
        </w:rPr>
      </w:pPr>
      <w:r w:rsidRPr="008A560D">
        <w:rPr>
          <w:sz w:val="24"/>
          <w:szCs w:val="24"/>
        </w:rPr>
        <w:t>Mücke, M., Ludyga, S., Colledge, F. and Gerber, M. (2018). Influence of regular physical activity and fitness on stress reactivity as measured with the trier social stress test protocol: A systematic review. Sports medicine, 48, pp.2607-2622.</w:t>
      </w:r>
    </w:p>
    <w:p w14:paraId="2EF8676E" w14:textId="07453D1D" w:rsidR="00973103" w:rsidRPr="008A560D" w:rsidRDefault="00973103" w:rsidP="008A560D">
      <w:pPr>
        <w:spacing w:after="240"/>
        <w:rPr>
          <w:sz w:val="24"/>
          <w:szCs w:val="24"/>
        </w:rPr>
      </w:pPr>
      <w:r w:rsidRPr="00973103">
        <w:rPr>
          <w:sz w:val="24"/>
          <w:szCs w:val="24"/>
        </w:rPr>
        <w:t>Nappo, Meaghan K. (2010) Not a Quiet Riot: Stonewall, and the Creation of Lesbian, Bisexual, Gay and Transgender Community and Identity Through Public History Techniques. Unpublished PHD thesis. University of North Carolina Wilmington. Available at: https://www.econstor.eu/bitstream/10419/228376/1/1703722116.pdf (Accessed</w:t>
      </w:r>
      <w:r w:rsidR="00C36D49">
        <w:rPr>
          <w:sz w:val="24"/>
          <w:szCs w:val="24"/>
        </w:rPr>
        <w:t>: 14</w:t>
      </w:r>
      <w:r w:rsidRPr="00973103">
        <w:rPr>
          <w:sz w:val="24"/>
          <w:szCs w:val="24"/>
        </w:rPr>
        <w:t xml:space="preserve"> </w:t>
      </w:r>
      <w:r w:rsidR="00C36D49">
        <w:rPr>
          <w:sz w:val="24"/>
          <w:szCs w:val="24"/>
        </w:rPr>
        <w:t>July</w:t>
      </w:r>
      <w:r w:rsidRPr="00973103">
        <w:rPr>
          <w:sz w:val="24"/>
          <w:szCs w:val="24"/>
        </w:rPr>
        <w:t xml:space="preserve"> 202</w:t>
      </w:r>
      <w:r w:rsidR="00C36D49">
        <w:rPr>
          <w:sz w:val="24"/>
          <w:szCs w:val="24"/>
        </w:rPr>
        <w:t>3</w:t>
      </w:r>
      <w:r w:rsidRPr="00973103">
        <w:rPr>
          <w:sz w:val="24"/>
          <w:szCs w:val="24"/>
        </w:rPr>
        <w:t>).</w:t>
      </w:r>
    </w:p>
    <w:p w14:paraId="6B015F38" w14:textId="77777777" w:rsidR="008A560D" w:rsidRPr="008A560D" w:rsidRDefault="008A560D" w:rsidP="008A560D">
      <w:pPr>
        <w:spacing w:after="240"/>
        <w:rPr>
          <w:sz w:val="24"/>
          <w:szCs w:val="24"/>
        </w:rPr>
      </w:pPr>
      <w:r w:rsidRPr="008A560D">
        <w:rPr>
          <w:sz w:val="24"/>
          <w:szCs w:val="24"/>
        </w:rPr>
        <w:t>Newton, D., &amp; Jozkowski, K. (2016). Living while intoxicated: An analysis of police interaction with intoxicated persons. Policing: An International Journal, 39(2), pp. 332-347.</w:t>
      </w:r>
    </w:p>
    <w:p w14:paraId="2EAEDA36" w14:textId="77777777" w:rsidR="008A560D" w:rsidRPr="00E91792" w:rsidRDefault="008A560D" w:rsidP="008A560D">
      <w:pPr>
        <w:pStyle w:val="NormalWeb"/>
        <w:spacing w:after="240" w:afterAutospacing="0"/>
        <w:rPr>
          <w:rFonts w:ascii="Arial" w:hAnsi="Arial" w:cs="Arial"/>
          <w:color w:val="000000"/>
        </w:rPr>
      </w:pPr>
      <w:r w:rsidRPr="00E91792">
        <w:rPr>
          <w:rFonts w:ascii="Arial" w:hAnsi="Arial" w:cs="Arial"/>
          <w:color w:val="000000"/>
        </w:rPr>
        <w:t>NFER.AC.UK. The Mere, Upton Park, Slough, Berkshire SL1 2DQ: National Foundation for Educational Research. Available at: https://www.nfer.ac.uk/media/1663/css02.pdf (Accessed: 10 August 2023).</w:t>
      </w:r>
    </w:p>
    <w:p w14:paraId="04F60EA1" w14:textId="56E41765" w:rsidR="008A560D" w:rsidRDefault="008A560D" w:rsidP="008A560D">
      <w:pPr>
        <w:spacing w:after="240"/>
        <w:rPr>
          <w:sz w:val="24"/>
          <w:szCs w:val="24"/>
        </w:rPr>
      </w:pPr>
      <w:r w:rsidRPr="008A560D">
        <w:rPr>
          <w:sz w:val="24"/>
          <w:szCs w:val="24"/>
        </w:rPr>
        <w:t xml:space="preserve">Offences Against the Person Act </w:t>
      </w:r>
      <w:r w:rsidR="00417E27">
        <w:rPr>
          <w:sz w:val="24"/>
          <w:szCs w:val="24"/>
        </w:rPr>
        <w:t>(</w:t>
      </w:r>
      <w:r w:rsidRPr="008A560D">
        <w:rPr>
          <w:sz w:val="24"/>
          <w:szCs w:val="24"/>
        </w:rPr>
        <w:t>1861</w:t>
      </w:r>
      <w:r w:rsidR="00417E27">
        <w:rPr>
          <w:sz w:val="24"/>
          <w:szCs w:val="24"/>
        </w:rPr>
        <w:t>)</w:t>
      </w:r>
      <w:r w:rsidRPr="008A560D">
        <w:rPr>
          <w:sz w:val="24"/>
          <w:szCs w:val="24"/>
        </w:rPr>
        <w:t>. Available at: Offences against the Person Act 1861 (legislation.gov.uk) (Accessed: 03 August 2023).</w:t>
      </w:r>
    </w:p>
    <w:p w14:paraId="6C40FACE" w14:textId="28B8167F" w:rsidR="00123D01" w:rsidRDefault="00123D01" w:rsidP="008A560D">
      <w:pPr>
        <w:spacing w:after="240"/>
        <w:rPr>
          <w:sz w:val="24"/>
          <w:szCs w:val="24"/>
        </w:rPr>
      </w:pPr>
      <w:r w:rsidRPr="00123D01">
        <w:rPr>
          <w:sz w:val="24"/>
          <w:szCs w:val="24"/>
        </w:rPr>
        <w:t>Owen, S., Burke, T., Few-Demo, A.</w:t>
      </w:r>
      <w:r w:rsidR="004D5D4B">
        <w:rPr>
          <w:sz w:val="24"/>
          <w:szCs w:val="24"/>
        </w:rPr>
        <w:t>,</w:t>
      </w:r>
      <w:r w:rsidRPr="00123D01">
        <w:rPr>
          <w:sz w:val="24"/>
          <w:szCs w:val="24"/>
        </w:rPr>
        <w:t xml:space="preserve"> and Natwick, J</w:t>
      </w:r>
      <w:r>
        <w:rPr>
          <w:sz w:val="24"/>
          <w:szCs w:val="24"/>
        </w:rPr>
        <w:t>.</w:t>
      </w:r>
      <w:r w:rsidRPr="00123D01">
        <w:rPr>
          <w:sz w:val="24"/>
          <w:szCs w:val="24"/>
        </w:rPr>
        <w:t xml:space="preserve"> </w:t>
      </w:r>
      <w:r>
        <w:rPr>
          <w:sz w:val="24"/>
          <w:szCs w:val="24"/>
        </w:rPr>
        <w:t>(</w:t>
      </w:r>
      <w:r w:rsidRPr="00123D01">
        <w:rPr>
          <w:sz w:val="24"/>
          <w:szCs w:val="24"/>
        </w:rPr>
        <w:t>2018</w:t>
      </w:r>
      <w:r>
        <w:rPr>
          <w:sz w:val="24"/>
          <w:szCs w:val="24"/>
        </w:rPr>
        <w:t>)</w:t>
      </w:r>
      <w:r w:rsidRPr="00123D01">
        <w:rPr>
          <w:sz w:val="24"/>
          <w:szCs w:val="24"/>
        </w:rPr>
        <w:t>. Perceptions of the police by LGBT communities. </w:t>
      </w:r>
      <w:r w:rsidRPr="00123D01">
        <w:rPr>
          <w:i/>
          <w:iCs/>
          <w:sz w:val="24"/>
          <w:szCs w:val="24"/>
        </w:rPr>
        <w:t>American Journal of Criminal Justice</w:t>
      </w:r>
      <w:r w:rsidRPr="00123D01">
        <w:rPr>
          <w:sz w:val="24"/>
          <w:szCs w:val="24"/>
        </w:rPr>
        <w:t>, </w:t>
      </w:r>
      <w:r w:rsidRPr="00123D01">
        <w:rPr>
          <w:i/>
          <w:iCs/>
          <w:sz w:val="24"/>
          <w:szCs w:val="24"/>
        </w:rPr>
        <w:t>43</w:t>
      </w:r>
      <w:r w:rsidRPr="00123D01">
        <w:rPr>
          <w:sz w:val="24"/>
          <w:szCs w:val="24"/>
        </w:rPr>
        <w:t>, pp.668-693.</w:t>
      </w:r>
    </w:p>
    <w:p w14:paraId="06B14911" w14:textId="08942B7F" w:rsidR="00CB25CF" w:rsidRDefault="004A3561" w:rsidP="008A560D">
      <w:pPr>
        <w:spacing w:after="240"/>
        <w:rPr>
          <w:sz w:val="24"/>
          <w:szCs w:val="24"/>
        </w:rPr>
      </w:pPr>
      <w:r w:rsidRPr="004A3561">
        <w:rPr>
          <w:sz w:val="24"/>
          <w:szCs w:val="24"/>
        </w:rPr>
        <w:t>Pugh, G.M., 1986. The good police officer: qualities, roles, and concepts. Journal of police science and administration, 14(1), pp.1-5.</w:t>
      </w:r>
    </w:p>
    <w:p w14:paraId="43A59C50" w14:textId="54723AA0" w:rsidR="001E4A7F" w:rsidRPr="008A560D" w:rsidRDefault="001E4A7F" w:rsidP="008A560D">
      <w:pPr>
        <w:spacing w:after="240"/>
        <w:rPr>
          <w:sz w:val="24"/>
          <w:szCs w:val="24"/>
        </w:rPr>
      </w:pPr>
      <w:r w:rsidRPr="00CF0C3E">
        <w:rPr>
          <w:sz w:val="24"/>
          <w:szCs w:val="24"/>
        </w:rPr>
        <w:t>R</w:t>
      </w:r>
      <w:r>
        <w:rPr>
          <w:sz w:val="24"/>
          <w:szCs w:val="24"/>
        </w:rPr>
        <w:t>ifkind</w:t>
      </w:r>
      <w:r w:rsidRPr="00CF0C3E">
        <w:rPr>
          <w:sz w:val="24"/>
          <w:szCs w:val="24"/>
        </w:rPr>
        <w:t>, T.R.H.M. (1989), Penal Policy: The Way Ahead. The Howard Journal of Criminal Justice, 28: 81-90. </w:t>
      </w:r>
      <w:r>
        <w:rPr>
          <w:sz w:val="24"/>
          <w:szCs w:val="24"/>
        </w:rPr>
        <w:t xml:space="preserve">Available at: </w:t>
      </w:r>
      <w:hyperlink r:id="rId19" w:history="1">
        <w:r w:rsidRPr="008C210D">
          <w:rPr>
            <w:rStyle w:val="Hyperlink"/>
            <w:sz w:val="24"/>
            <w:szCs w:val="24"/>
          </w:rPr>
          <w:t>https://doi.org/10.1111/j.1468-2311.1989.tb00639.x</w:t>
        </w:r>
      </w:hyperlink>
      <w:r>
        <w:rPr>
          <w:sz w:val="24"/>
          <w:szCs w:val="24"/>
        </w:rPr>
        <w:t xml:space="preserve"> (Accessed: 01 September 2023).</w:t>
      </w:r>
    </w:p>
    <w:p w14:paraId="6E9BF520" w14:textId="1AD4F179" w:rsidR="008A560D" w:rsidRPr="003834A7" w:rsidRDefault="008A560D" w:rsidP="008A560D">
      <w:pPr>
        <w:pStyle w:val="NormalWeb"/>
        <w:spacing w:before="0" w:beforeAutospacing="0" w:after="240" w:afterAutospacing="0"/>
        <w:rPr>
          <w:rFonts w:ascii="Arial" w:hAnsi="Arial" w:cs="Arial"/>
          <w:color w:val="000000"/>
        </w:rPr>
      </w:pPr>
      <w:r w:rsidRPr="003834A7">
        <w:rPr>
          <w:rFonts w:ascii="Arial" w:hAnsi="Arial" w:cs="Arial"/>
          <w:color w:val="000000"/>
        </w:rPr>
        <w:t xml:space="preserve">Reiman, J.H. and Leighton, P. (2017) The rich get </w:t>
      </w:r>
      <w:r w:rsidR="00FE7811" w:rsidRPr="003834A7">
        <w:rPr>
          <w:rFonts w:ascii="Arial" w:hAnsi="Arial" w:cs="Arial"/>
          <w:color w:val="000000"/>
        </w:rPr>
        <w:t>richer,</w:t>
      </w:r>
      <w:r w:rsidRPr="003834A7">
        <w:rPr>
          <w:rFonts w:ascii="Arial" w:hAnsi="Arial" w:cs="Arial"/>
          <w:color w:val="000000"/>
        </w:rPr>
        <w:t xml:space="preserve"> and the poor get </w:t>
      </w:r>
      <w:r w:rsidR="00FE7811" w:rsidRPr="003834A7">
        <w:rPr>
          <w:rFonts w:ascii="Arial" w:hAnsi="Arial" w:cs="Arial"/>
          <w:color w:val="000000"/>
        </w:rPr>
        <w:t>prison:</w:t>
      </w:r>
      <w:r w:rsidRPr="003834A7">
        <w:rPr>
          <w:rFonts w:ascii="Arial" w:hAnsi="Arial" w:cs="Arial"/>
          <w:color w:val="000000"/>
        </w:rPr>
        <w:t xml:space="preserve"> ideology, class, and criminal justice. 11th edn. New York, Ny: Routledge/Taylor &amp; Francis Group.</w:t>
      </w:r>
    </w:p>
    <w:p w14:paraId="7017C721" w14:textId="77777777" w:rsidR="008A560D" w:rsidRPr="008A560D" w:rsidRDefault="008A560D" w:rsidP="008A560D">
      <w:pPr>
        <w:spacing w:after="240"/>
        <w:rPr>
          <w:sz w:val="24"/>
          <w:szCs w:val="24"/>
        </w:rPr>
      </w:pPr>
      <w:r w:rsidRPr="008A560D">
        <w:rPr>
          <w:sz w:val="24"/>
          <w:szCs w:val="24"/>
        </w:rPr>
        <w:t>Ross, J. (2015). Drunkenness, disorder, and disorientation: Conceptualizing responsive and preventive practice for policing intoxication. Criminology &amp; Criminal Justice, 15(4), pp. 440-459.</w:t>
      </w:r>
    </w:p>
    <w:p w14:paraId="5B3F3C97" w14:textId="53657BCB" w:rsidR="008A560D" w:rsidRPr="008A560D" w:rsidRDefault="008A560D" w:rsidP="008A560D">
      <w:pPr>
        <w:spacing w:after="240"/>
        <w:rPr>
          <w:sz w:val="24"/>
          <w:szCs w:val="24"/>
        </w:rPr>
      </w:pPr>
      <w:r w:rsidRPr="008A560D">
        <w:rPr>
          <w:sz w:val="24"/>
          <w:szCs w:val="24"/>
        </w:rPr>
        <w:t>Russell, H.E. and Beigel, A. (1990). Understanding human behavio</w:t>
      </w:r>
      <w:r w:rsidR="00FA1ACA">
        <w:rPr>
          <w:sz w:val="24"/>
          <w:szCs w:val="24"/>
        </w:rPr>
        <w:t>u</w:t>
      </w:r>
      <w:r w:rsidRPr="008A560D">
        <w:rPr>
          <w:sz w:val="24"/>
          <w:szCs w:val="24"/>
        </w:rPr>
        <w:t>r for effective police work. New York: Basic Books.</w:t>
      </w:r>
    </w:p>
    <w:p w14:paraId="24045396" w14:textId="62ADFC25" w:rsidR="008A560D" w:rsidRPr="008A560D" w:rsidRDefault="008A560D" w:rsidP="008A560D">
      <w:pPr>
        <w:spacing w:after="240"/>
        <w:rPr>
          <w:sz w:val="24"/>
          <w:szCs w:val="24"/>
        </w:rPr>
      </w:pPr>
      <w:r w:rsidRPr="008A560D">
        <w:rPr>
          <w:sz w:val="24"/>
          <w:szCs w:val="24"/>
        </w:rPr>
        <w:lastRenderedPageBreak/>
        <w:t xml:space="preserve">Sewell, A. K., &amp; Lowrey, B. V. (2020). The impact of communication and training on police attitudes and </w:t>
      </w:r>
      <w:r w:rsidR="00FA1ACA" w:rsidRPr="008A560D">
        <w:rPr>
          <w:sz w:val="24"/>
          <w:szCs w:val="24"/>
        </w:rPr>
        <w:t>behaviour</w:t>
      </w:r>
      <w:r w:rsidRPr="008A560D">
        <w:rPr>
          <w:sz w:val="24"/>
          <w:szCs w:val="24"/>
        </w:rPr>
        <w:t>: Insights from experimental research. Annual Review of Law and Social Science, 16(1), pp. 141-161.</w:t>
      </w:r>
    </w:p>
    <w:p w14:paraId="55075617" w14:textId="796F2168" w:rsidR="008A560D" w:rsidRPr="008A560D" w:rsidRDefault="008A560D" w:rsidP="008A560D">
      <w:pPr>
        <w:spacing w:after="240"/>
        <w:rPr>
          <w:sz w:val="24"/>
          <w:szCs w:val="24"/>
        </w:rPr>
      </w:pPr>
      <w:r w:rsidRPr="008A560D">
        <w:rPr>
          <w:sz w:val="24"/>
          <w:szCs w:val="24"/>
        </w:rPr>
        <w:t xml:space="preserve">Smith, T., Klorman, R., &amp; Mruzek, D. W. (2015). Predicting Outcome of Community-based Early Intensive </w:t>
      </w:r>
      <w:r w:rsidR="00FA1ACA" w:rsidRPr="008A560D">
        <w:rPr>
          <w:sz w:val="24"/>
          <w:szCs w:val="24"/>
        </w:rPr>
        <w:t>Behavioural</w:t>
      </w:r>
      <w:r w:rsidRPr="008A560D">
        <w:rPr>
          <w:sz w:val="24"/>
          <w:szCs w:val="24"/>
        </w:rPr>
        <w:t xml:space="preserve"> Intervention for Children </w:t>
      </w:r>
      <w:r w:rsidR="00FE7811" w:rsidRPr="008A560D">
        <w:rPr>
          <w:sz w:val="24"/>
          <w:szCs w:val="24"/>
        </w:rPr>
        <w:t>with</w:t>
      </w:r>
      <w:r w:rsidRPr="008A560D">
        <w:rPr>
          <w:sz w:val="24"/>
          <w:szCs w:val="24"/>
        </w:rPr>
        <w:t xml:space="preserve"> Autism. Journal of Abnormal Child Psychology, 43(7), pp. 1271-1282.</w:t>
      </w:r>
    </w:p>
    <w:p w14:paraId="157E9DD4" w14:textId="26BD5766" w:rsidR="008A560D" w:rsidRDefault="008A560D" w:rsidP="008A560D">
      <w:pPr>
        <w:spacing w:after="240"/>
        <w:rPr>
          <w:sz w:val="24"/>
          <w:szCs w:val="24"/>
        </w:rPr>
      </w:pPr>
      <w:r w:rsidRPr="008A560D">
        <w:rPr>
          <w:sz w:val="24"/>
          <w:szCs w:val="24"/>
        </w:rPr>
        <w:t>Tyler, T. (2014). Why people cooperate: The role of social motivations. Princeton University Press.</w:t>
      </w:r>
    </w:p>
    <w:p w14:paraId="48CEAB63" w14:textId="77821355" w:rsidR="008F4F5F" w:rsidRDefault="008F4F5F" w:rsidP="00BB3484">
      <w:pPr>
        <w:overflowPunct/>
        <w:autoSpaceDE/>
        <w:autoSpaceDN/>
        <w:adjustRightInd/>
        <w:textAlignment w:val="auto"/>
        <w:rPr>
          <w:rFonts w:ascii="Times New Roman" w:hAnsi="Times New Roman" w:cs="Times New Roman"/>
          <w:color w:val="auto"/>
          <w:sz w:val="24"/>
          <w:szCs w:val="24"/>
        </w:rPr>
      </w:pPr>
      <w:r w:rsidRPr="00EF262C">
        <w:rPr>
          <w:color w:val="auto"/>
          <w:sz w:val="24"/>
          <w:szCs w:val="24"/>
        </w:rPr>
        <w:t>Vacca, J</w:t>
      </w:r>
      <w:r w:rsidR="00EF262C">
        <w:rPr>
          <w:color w:val="auto"/>
          <w:sz w:val="24"/>
          <w:szCs w:val="24"/>
        </w:rPr>
        <w:t>.</w:t>
      </w:r>
      <w:r w:rsidRPr="00EF262C">
        <w:rPr>
          <w:color w:val="auto"/>
          <w:sz w:val="24"/>
          <w:szCs w:val="24"/>
        </w:rPr>
        <w:t>S.</w:t>
      </w:r>
      <w:r w:rsidR="000E13F8" w:rsidRPr="00EF262C">
        <w:rPr>
          <w:color w:val="auto"/>
          <w:sz w:val="24"/>
          <w:szCs w:val="24"/>
        </w:rPr>
        <w:t xml:space="preserve"> (2004) </w:t>
      </w:r>
      <w:r w:rsidRPr="00EF262C">
        <w:rPr>
          <w:color w:val="auto"/>
          <w:sz w:val="24"/>
          <w:szCs w:val="24"/>
        </w:rPr>
        <w:t>Educated Prisoners Are Less Likely to Return to Prison.</w:t>
      </w:r>
      <w:r w:rsidR="00BB3484">
        <w:rPr>
          <w:color w:val="auto"/>
          <w:sz w:val="24"/>
          <w:szCs w:val="24"/>
        </w:rPr>
        <w:t xml:space="preserve"> </w:t>
      </w:r>
      <w:r w:rsidRPr="00EF262C">
        <w:rPr>
          <w:i/>
          <w:iCs/>
          <w:color w:val="auto"/>
          <w:sz w:val="24"/>
          <w:szCs w:val="24"/>
        </w:rPr>
        <w:t>Journal of Correctional Education</w:t>
      </w:r>
      <w:r w:rsidRPr="00EF262C">
        <w:rPr>
          <w:color w:val="auto"/>
          <w:sz w:val="24"/>
          <w:szCs w:val="24"/>
        </w:rPr>
        <w:t>, 55</w:t>
      </w:r>
      <w:r w:rsidR="000E13F8" w:rsidRPr="00EF262C">
        <w:rPr>
          <w:color w:val="auto"/>
          <w:sz w:val="24"/>
          <w:szCs w:val="24"/>
        </w:rPr>
        <w:t>(4),</w:t>
      </w:r>
      <w:r w:rsidRPr="00EF262C">
        <w:rPr>
          <w:color w:val="auto"/>
          <w:sz w:val="24"/>
          <w:szCs w:val="24"/>
        </w:rPr>
        <w:t xml:space="preserve"> pp. 297–305.</w:t>
      </w:r>
      <w:r w:rsidR="00EF262C" w:rsidRPr="00EF262C">
        <w:rPr>
          <w:color w:val="auto"/>
          <w:sz w:val="24"/>
          <w:szCs w:val="24"/>
        </w:rPr>
        <w:t xml:space="preserve"> Available at: </w:t>
      </w:r>
      <w:r w:rsidRPr="00EF262C">
        <w:rPr>
          <w:color w:val="auto"/>
          <w:sz w:val="24"/>
          <w:szCs w:val="24"/>
        </w:rPr>
        <w:t xml:space="preserve">http://www.jstor.org/stable/23292095. </w:t>
      </w:r>
      <w:r w:rsidR="00EF262C" w:rsidRPr="00EF262C">
        <w:rPr>
          <w:color w:val="auto"/>
          <w:sz w:val="24"/>
          <w:szCs w:val="24"/>
        </w:rPr>
        <w:t>(</w:t>
      </w:r>
      <w:r w:rsidRPr="00EF262C">
        <w:rPr>
          <w:color w:val="auto"/>
          <w:sz w:val="24"/>
          <w:szCs w:val="24"/>
        </w:rPr>
        <w:t>Accessed 30 Aug</w:t>
      </w:r>
      <w:r w:rsidR="00EF262C" w:rsidRPr="00EF262C">
        <w:rPr>
          <w:color w:val="auto"/>
          <w:sz w:val="24"/>
          <w:szCs w:val="24"/>
        </w:rPr>
        <w:t>ust</w:t>
      </w:r>
      <w:r w:rsidRPr="00EF262C">
        <w:rPr>
          <w:color w:val="auto"/>
          <w:sz w:val="24"/>
          <w:szCs w:val="24"/>
        </w:rPr>
        <w:t xml:space="preserve"> 2023</w:t>
      </w:r>
      <w:r w:rsidR="00EF262C" w:rsidRPr="00EF262C">
        <w:rPr>
          <w:color w:val="auto"/>
          <w:sz w:val="24"/>
          <w:szCs w:val="24"/>
        </w:rPr>
        <w:t>)</w:t>
      </w:r>
      <w:r w:rsidRPr="00EF262C">
        <w:rPr>
          <w:rFonts w:ascii="Times New Roman" w:hAnsi="Times New Roman" w:cs="Times New Roman"/>
          <w:color w:val="auto"/>
          <w:sz w:val="24"/>
          <w:szCs w:val="24"/>
        </w:rPr>
        <w:t>.</w:t>
      </w:r>
    </w:p>
    <w:p w14:paraId="50E17CE4" w14:textId="77777777" w:rsidR="00BB3484" w:rsidRPr="00BB3484" w:rsidRDefault="00BB3484" w:rsidP="00BB3484">
      <w:pPr>
        <w:overflowPunct/>
        <w:autoSpaceDE/>
        <w:autoSpaceDN/>
        <w:adjustRightInd/>
        <w:textAlignment w:val="auto"/>
        <w:rPr>
          <w:rFonts w:ascii="Times New Roman" w:hAnsi="Times New Roman" w:cs="Times New Roman"/>
          <w:color w:val="auto"/>
          <w:sz w:val="24"/>
          <w:szCs w:val="24"/>
        </w:rPr>
      </w:pPr>
    </w:p>
    <w:p w14:paraId="469208F0" w14:textId="0402B22A" w:rsidR="00062330" w:rsidRDefault="00712C45" w:rsidP="004136E8">
      <w:pPr>
        <w:spacing w:after="240"/>
        <w:rPr>
          <w:sz w:val="24"/>
          <w:szCs w:val="24"/>
        </w:rPr>
      </w:pPr>
      <w:r w:rsidRPr="00712C45">
        <w:rPr>
          <w:sz w:val="24"/>
          <w:szCs w:val="24"/>
        </w:rPr>
        <w:t xml:space="preserve">Wall, I.R. </w:t>
      </w:r>
      <w:r w:rsidR="00BB3484">
        <w:rPr>
          <w:sz w:val="24"/>
          <w:szCs w:val="24"/>
        </w:rPr>
        <w:t>(</w:t>
      </w:r>
      <w:r w:rsidRPr="00712C45">
        <w:rPr>
          <w:sz w:val="24"/>
          <w:szCs w:val="24"/>
        </w:rPr>
        <w:t>2019</w:t>
      </w:r>
      <w:r w:rsidR="00BB3484">
        <w:rPr>
          <w:sz w:val="24"/>
          <w:szCs w:val="24"/>
        </w:rPr>
        <w:t>)</w:t>
      </w:r>
      <w:r w:rsidRPr="00712C45">
        <w:rPr>
          <w:sz w:val="24"/>
          <w:szCs w:val="24"/>
        </w:rPr>
        <w:t>. Policing atmospheres: Crowds, protest and ‘atmotechnics’. </w:t>
      </w:r>
      <w:r w:rsidRPr="00712C45">
        <w:rPr>
          <w:i/>
          <w:iCs/>
          <w:sz w:val="24"/>
          <w:szCs w:val="24"/>
        </w:rPr>
        <w:t>Theory, Culture &amp; Society</w:t>
      </w:r>
      <w:r w:rsidRPr="00712C45">
        <w:rPr>
          <w:sz w:val="24"/>
          <w:szCs w:val="24"/>
        </w:rPr>
        <w:t>, </w:t>
      </w:r>
      <w:r w:rsidRPr="00712C45">
        <w:rPr>
          <w:i/>
          <w:iCs/>
          <w:sz w:val="24"/>
          <w:szCs w:val="24"/>
        </w:rPr>
        <w:t>36</w:t>
      </w:r>
      <w:r w:rsidRPr="00712C45">
        <w:rPr>
          <w:sz w:val="24"/>
          <w:szCs w:val="24"/>
        </w:rPr>
        <w:t>(4), pp.143-162.</w:t>
      </w:r>
    </w:p>
    <w:p w14:paraId="3B9345F7" w14:textId="77777777" w:rsidR="004136E8" w:rsidRDefault="004136E8" w:rsidP="004136E8">
      <w:pPr>
        <w:spacing w:after="240"/>
        <w:rPr>
          <w:sz w:val="24"/>
          <w:szCs w:val="24"/>
        </w:rPr>
      </w:pPr>
    </w:p>
    <w:p w14:paraId="6071D3C2" w14:textId="77777777" w:rsidR="004136E8" w:rsidRDefault="004136E8" w:rsidP="004136E8">
      <w:pPr>
        <w:spacing w:after="240"/>
        <w:rPr>
          <w:sz w:val="24"/>
          <w:szCs w:val="24"/>
        </w:rPr>
      </w:pPr>
    </w:p>
    <w:p w14:paraId="64DFB54C" w14:textId="77777777" w:rsidR="004136E8" w:rsidRDefault="004136E8" w:rsidP="004136E8">
      <w:pPr>
        <w:spacing w:after="240"/>
        <w:rPr>
          <w:sz w:val="24"/>
          <w:szCs w:val="24"/>
        </w:rPr>
      </w:pPr>
    </w:p>
    <w:p w14:paraId="77A16102" w14:textId="77777777" w:rsidR="004136E8" w:rsidRDefault="004136E8" w:rsidP="004136E8">
      <w:pPr>
        <w:spacing w:after="240"/>
        <w:rPr>
          <w:sz w:val="24"/>
          <w:szCs w:val="24"/>
        </w:rPr>
      </w:pPr>
    </w:p>
    <w:p w14:paraId="5A293B00" w14:textId="77777777" w:rsidR="004136E8" w:rsidRDefault="004136E8" w:rsidP="004136E8">
      <w:pPr>
        <w:spacing w:after="240"/>
        <w:rPr>
          <w:sz w:val="24"/>
          <w:szCs w:val="24"/>
        </w:rPr>
      </w:pPr>
    </w:p>
    <w:p w14:paraId="171050E0" w14:textId="77777777" w:rsidR="004136E8" w:rsidRDefault="004136E8" w:rsidP="004136E8">
      <w:pPr>
        <w:spacing w:after="240"/>
        <w:rPr>
          <w:sz w:val="24"/>
          <w:szCs w:val="24"/>
        </w:rPr>
      </w:pPr>
    </w:p>
    <w:p w14:paraId="3151B117" w14:textId="77777777" w:rsidR="004136E8" w:rsidRDefault="004136E8" w:rsidP="004136E8">
      <w:pPr>
        <w:spacing w:after="240"/>
        <w:rPr>
          <w:sz w:val="24"/>
          <w:szCs w:val="24"/>
        </w:rPr>
      </w:pPr>
    </w:p>
    <w:p w14:paraId="726C6C98" w14:textId="77777777" w:rsidR="004136E8" w:rsidRDefault="004136E8" w:rsidP="004136E8">
      <w:pPr>
        <w:spacing w:after="240"/>
        <w:rPr>
          <w:sz w:val="24"/>
          <w:szCs w:val="24"/>
        </w:rPr>
      </w:pPr>
    </w:p>
    <w:p w14:paraId="3A417D7C" w14:textId="77777777" w:rsidR="004136E8" w:rsidRDefault="004136E8" w:rsidP="004136E8">
      <w:pPr>
        <w:spacing w:after="240"/>
        <w:rPr>
          <w:sz w:val="24"/>
          <w:szCs w:val="24"/>
        </w:rPr>
      </w:pPr>
    </w:p>
    <w:p w14:paraId="7B7C3BCB" w14:textId="77777777" w:rsidR="004136E8" w:rsidRDefault="004136E8" w:rsidP="004136E8">
      <w:pPr>
        <w:spacing w:after="240"/>
        <w:rPr>
          <w:sz w:val="24"/>
          <w:szCs w:val="24"/>
        </w:rPr>
      </w:pPr>
    </w:p>
    <w:p w14:paraId="1E795C70" w14:textId="77777777" w:rsidR="004136E8" w:rsidRDefault="004136E8" w:rsidP="004136E8">
      <w:pPr>
        <w:spacing w:after="240"/>
        <w:rPr>
          <w:sz w:val="24"/>
          <w:szCs w:val="24"/>
        </w:rPr>
      </w:pPr>
    </w:p>
    <w:p w14:paraId="029F5FD1" w14:textId="77777777" w:rsidR="004136E8" w:rsidRDefault="004136E8" w:rsidP="004136E8">
      <w:pPr>
        <w:spacing w:after="240"/>
        <w:rPr>
          <w:sz w:val="24"/>
          <w:szCs w:val="24"/>
        </w:rPr>
      </w:pPr>
    </w:p>
    <w:p w14:paraId="50F11715" w14:textId="77777777" w:rsidR="000C2860" w:rsidRDefault="000C2860" w:rsidP="004136E8">
      <w:pPr>
        <w:spacing w:after="240"/>
        <w:rPr>
          <w:sz w:val="24"/>
          <w:szCs w:val="24"/>
        </w:rPr>
      </w:pPr>
    </w:p>
    <w:p w14:paraId="3C143655" w14:textId="77777777" w:rsidR="004136E8" w:rsidRDefault="004136E8" w:rsidP="004136E8">
      <w:pPr>
        <w:spacing w:after="240"/>
        <w:rPr>
          <w:sz w:val="24"/>
          <w:szCs w:val="24"/>
        </w:rPr>
      </w:pPr>
    </w:p>
    <w:p w14:paraId="22B63A09" w14:textId="77777777" w:rsidR="004136E8" w:rsidRDefault="004136E8" w:rsidP="004136E8">
      <w:pPr>
        <w:spacing w:after="240"/>
        <w:rPr>
          <w:sz w:val="24"/>
          <w:szCs w:val="24"/>
        </w:rPr>
      </w:pPr>
    </w:p>
    <w:p w14:paraId="14B7D9A6" w14:textId="77777777" w:rsidR="004136E8" w:rsidRDefault="004136E8" w:rsidP="004136E8">
      <w:pPr>
        <w:spacing w:after="240"/>
        <w:rPr>
          <w:sz w:val="24"/>
          <w:szCs w:val="24"/>
        </w:rPr>
      </w:pPr>
    </w:p>
    <w:p w14:paraId="507A75C6" w14:textId="77777777" w:rsidR="004136E8" w:rsidRPr="004136E8" w:rsidRDefault="004136E8" w:rsidP="004136E8">
      <w:pPr>
        <w:spacing w:after="240"/>
        <w:rPr>
          <w:sz w:val="24"/>
          <w:szCs w:val="24"/>
        </w:rPr>
      </w:pPr>
    </w:p>
    <w:p w14:paraId="61C970FF" w14:textId="6A12A237" w:rsidR="000F7ECD" w:rsidRPr="00062330" w:rsidRDefault="64D01D80" w:rsidP="00FF7EBB">
      <w:pPr>
        <w:pBdr>
          <w:top w:val="single" w:sz="6" w:space="1" w:color="auto"/>
          <w:left w:val="single" w:sz="6" w:space="1" w:color="auto"/>
          <w:bottom w:val="single" w:sz="6" w:space="1" w:color="auto"/>
          <w:right w:val="single" w:sz="6" w:space="1" w:color="auto"/>
        </w:pBdr>
        <w:jc w:val="both"/>
        <w:rPr>
          <w:b/>
          <w:bCs/>
          <w:sz w:val="24"/>
          <w:szCs w:val="24"/>
        </w:rPr>
        <w:sectPr w:rsidR="000F7ECD" w:rsidRPr="00062330" w:rsidSect="0022001B">
          <w:pgSz w:w="11906" w:h="16838" w:code="9"/>
          <w:pgMar w:top="1440" w:right="1440" w:bottom="1440" w:left="1440" w:header="720" w:footer="720" w:gutter="0"/>
          <w:cols w:space="720"/>
          <w:docGrid w:linePitch="272"/>
        </w:sect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r w:rsidR="00062330">
        <w:rPr>
          <w:b/>
          <w:bCs/>
          <w:sz w:val="24"/>
          <w:szCs w:val="24"/>
        </w:rPr>
        <w:t>.</w:t>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778778AC" w:rsidR="61D270E8" w:rsidRDefault="61D270E8" w:rsidP="48DF4B50">
      <w:pPr>
        <w:rPr>
          <w:sz w:val="24"/>
          <w:szCs w:val="24"/>
        </w:rPr>
      </w:pPr>
      <w:r w:rsidRPr="48DF4B50">
        <w:rPr>
          <w:sz w:val="24"/>
          <w:szCs w:val="24"/>
        </w:rPr>
        <w:t xml:space="preserve">By signing the section </w:t>
      </w:r>
      <w:r w:rsidR="00FE7811"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21D91727"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FE7811">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23659643" w:rsidR="62FE5CAF" w:rsidRDefault="006D7576" w:rsidP="62FE5CAF">
      <w:pPr>
        <w:jc w:val="both"/>
        <w:rPr>
          <w:sz w:val="24"/>
          <w:szCs w:val="24"/>
        </w:rPr>
      </w:pPr>
      <w:r>
        <w:rPr>
          <w:noProof/>
          <w:sz w:val="24"/>
          <w:szCs w:val="24"/>
        </w:rPr>
        <mc:AlternateContent>
          <mc:Choice Requires="wpi">
            <w:drawing>
              <wp:anchor distT="0" distB="0" distL="114300" distR="114300" simplePos="0" relativeHeight="251659264" behindDoc="0" locked="0" layoutInCell="1" allowOverlap="1" wp14:anchorId="0B425C1D" wp14:editId="1AE2D371">
                <wp:simplePos x="0" y="0"/>
                <wp:positionH relativeFrom="column">
                  <wp:posOffset>812626</wp:posOffset>
                </wp:positionH>
                <wp:positionV relativeFrom="paragraph">
                  <wp:posOffset>-109389</wp:posOffset>
                </wp:positionV>
                <wp:extent cx="1131840" cy="291960"/>
                <wp:effectExtent l="38100" t="38100" r="0" b="51435"/>
                <wp:wrapNone/>
                <wp:docPr id="1" name="Ink 1"/>
                <wp:cNvGraphicFramePr/>
                <a:graphic xmlns:a="http://schemas.openxmlformats.org/drawingml/2006/main">
                  <a:graphicData uri="http://schemas.microsoft.com/office/word/2010/wordprocessingInk">
                    <w14:contentPart bwMode="auto" r:id="rId20">
                      <w14:nvContentPartPr>
                        <w14:cNvContentPartPr/>
                      </w14:nvContentPartPr>
                      <w14:xfrm>
                        <a:off x="0" y="0"/>
                        <a:ext cx="1131840" cy="291960"/>
                      </w14:xfrm>
                    </w14:contentPart>
                  </a:graphicData>
                </a:graphic>
              </wp:anchor>
            </w:drawing>
          </mc:Choice>
          <mc:Fallback>
            <w:pict>
              <v:shapetype w14:anchorId="2DDE76E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63.3pt;margin-top:-9.3pt;width:90.5pt;height:24.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">
                <v:imagedata r:id="rId21" o:title=""/>
              </v:shape>
            </w:pict>
          </mc:Fallback>
        </mc:AlternateContent>
      </w:r>
      <w:r w:rsidR="62FE5CAF"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191FF244" w:rsidR="62FE5CAF" w:rsidRDefault="62FE5CAF" w:rsidP="62FE5CAF">
      <w:pPr>
        <w:jc w:val="both"/>
        <w:rPr>
          <w:sz w:val="24"/>
          <w:szCs w:val="24"/>
        </w:rPr>
      </w:pPr>
      <w:r w:rsidRPr="62FE5CAF">
        <w:rPr>
          <w:sz w:val="24"/>
          <w:szCs w:val="24"/>
        </w:rPr>
        <w:t xml:space="preserve">Date: </w:t>
      </w:r>
      <w:r w:rsidR="004136E8">
        <w:rPr>
          <w:sz w:val="24"/>
          <w:szCs w:val="24"/>
        </w:rPr>
        <w:t>03/09</w:t>
      </w:r>
      <w:r w:rsidR="00062330">
        <w:rPr>
          <w:sz w:val="24"/>
          <w:szCs w:val="24"/>
        </w:rPr>
        <w:t>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3A4BA" w14:textId="77777777" w:rsidR="00392DDC" w:rsidRDefault="00392DDC">
      <w:r>
        <w:separator/>
      </w:r>
    </w:p>
  </w:endnote>
  <w:endnote w:type="continuationSeparator" w:id="0">
    <w:p w14:paraId="7997EC6E" w14:textId="77777777" w:rsidR="00392DDC" w:rsidRDefault="00392D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Default="00F6513F" w:rsidP="004C2D3A">
    <w:pPr>
      <w:pStyle w:val="Footer"/>
      <w:ind w:right="360"/>
      <w:jc w:val="center"/>
    </w:pPr>
  </w:p>
  <w:p w14:paraId="2FA75B23" w14:textId="77777777" w:rsidR="003802BE" w:rsidRPr="00BB5EAA" w:rsidRDefault="003802BE"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E2611" w14:textId="77777777" w:rsidR="00392DDC" w:rsidRDefault="00392DDC">
      <w:r>
        <w:separator/>
      </w:r>
    </w:p>
  </w:footnote>
  <w:footnote w:type="continuationSeparator" w:id="0">
    <w:p w14:paraId="13FE9ED9" w14:textId="77777777" w:rsidR="00392DDC" w:rsidRDefault="00392D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63123D5"/>
    <w:multiLevelType w:val="hybridMultilevel"/>
    <w:tmpl w:val="C3F63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D6039D"/>
    <w:multiLevelType w:val="hybridMultilevel"/>
    <w:tmpl w:val="77F45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9569992">
    <w:abstractNumId w:val="31"/>
  </w:num>
  <w:num w:numId="2" w16cid:durableId="2090499133">
    <w:abstractNumId w:val="1"/>
    <w:lvlOverride w:ilvl="0">
      <w:lvl w:ilvl="0">
        <w:start w:val="1"/>
        <w:numFmt w:val="bullet"/>
        <w:lvlText w:val=""/>
        <w:lvlJc w:val="left"/>
        <w:pPr>
          <w:ind w:left="720" w:hanging="360"/>
        </w:pPr>
        <w:rPr>
          <w:rFonts w:ascii="Symbol" w:hAnsi="Symbol" w:hint="default"/>
        </w:rPr>
      </w:lvl>
    </w:lvlOverride>
  </w:num>
  <w:num w:numId="3" w16cid:durableId="1512334242">
    <w:abstractNumId w:val="21"/>
  </w:num>
  <w:num w:numId="4" w16cid:durableId="168251127">
    <w:abstractNumId w:val="46"/>
  </w:num>
  <w:num w:numId="5" w16cid:durableId="877736995">
    <w:abstractNumId w:val="48"/>
  </w:num>
  <w:num w:numId="6" w16cid:durableId="221789651">
    <w:abstractNumId w:val="34"/>
  </w:num>
  <w:num w:numId="7" w16cid:durableId="1812206482">
    <w:abstractNumId w:val="32"/>
  </w:num>
  <w:num w:numId="8" w16cid:durableId="174275041">
    <w:abstractNumId w:val="28"/>
  </w:num>
  <w:num w:numId="9" w16cid:durableId="1470174656">
    <w:abstractNumId w:val="29"/>
  </w:num>
  <w:num w:numId="10" w16cid:durableId="51585688">
    <w:abstractNumId w:val="9"/>
  </w:num>
  <w:num w:numId="11" w16cid:durableId="328096608">
    <w:abstractNumId w:val="33"/>
  </w:num>
  <w:num w:numId="12" w16cid:durableId="1738673375">
    <w:abstractNumId w:val="16"/>
  </w:num>
  <w:num w:numId="13" w16cid:durableId="1526484937">
    <w:abstractNumId w:val="15"/>
  </w:num>
  <w:num w:numId="14" w16cid:durableId="1593510727">
    <w:abstractNumId w:val="25"/>
  </w:num>
  <w:num w:numId="15" w16cid:durableId="430130062">
    <w:abstractNumId w:val="7"/>
  </w:num>
  <w:num w:numId="16" w16cid:durableId="1670908321">
    <w:abstractNumId w:val="24"/>
  </w:num>
  <w:num w:numId="17" w16cid:durableId="2001276108">
    <w:abstractNumId w:val="14"/>
  </w:num>
  <w:num w:numId="18" w16cid:durableId="2100325102">
    <w:abstractNumId w:val="12"/>
  </w:num>
  <w:num w:numId="19" w16cid:durableId="204336448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3175942">
    <w:abstractNumId w:val="22"/>
  </w:num>
  <w:num w:numId="21" w16cid:durableId="909729535">
    <w:abstractNumId w:val="17"/>
  </w:num>
  <w:num w:numId="22" w16cid:durableId="732895678">
    <w:abstractNumId w:val="13"/>
  </w:num>
  <w:num w:numId="23" w16cid:durableId="1202207912">
    <w:abstractNumId w:val="10"/>
  </w:num>
  <w:num w:numId="24" w16cid:durableId="1032223757">
    <w:abstractNumId w:val="26"/>
  </w:num>
  <w:num w:numId="25" w16cid:durableId="123502053">
    <w:abstractNumId w:val="18"/>
  </w:num>
  <w:num w:numId="26" w16cid:durableId="1813137766">
    <w:abstractNumId w:val="42"/>
  </w:num>
  <w:num w:numId="27" w16cid:durableId="494801814">
    <w:abstractNumId w:val="35"/>
  </w:num>
  <w:num w:numId="28" w16cid:durableId="952369881">
    <w:abstractNumId w:val="41"/>
  </w:num>
  <w:num w:numId="29" w16cid:durableId="333992373">
    <w:abstractNumId w:val="19"/>
  </w:num>
  <w:num w:numId="30" w16cid:durableId="2038970192">
    <w:abstractNumId w:val="44"/>
  </w:num>
  <w:num w:numId="31" w16cid:durableId="53480094">
    <w:abstractNumId w:val="30"/>
  </w:num>
  <w:num w:numId="32" w16cid:durableId="373118101">
    <w:abstractNumId w:val="11"/>
  </w:num>
  <w:num w:numId="33" w16cid:durableId="2057001941">
    <w:abstractNumId w:val="45"/>
  </w:num>
  <w:num w:numId="34" w16cid:durableId="430590216">
    <w:abstractNumId w:val="40"/>
  </w:num>
  <w:num w:numId="35" w16cid:durableId="290016830">
    <w:abstractNumId w:val="4"/>
  </w:num>
  <w:num w:numId="36" w16cid:durableId="1692998548">
    <w:abstractNumId w:val="47"/>
  </w:num>
  <w:num w:numId="37" w16cid:durableId="1981809739">
    <w:abstractNumId w:val="43"/>
  </w:num>
  <w:num w:numId="38" w16cid:durableId="1696929078">
    <w:abstractNumId w:val="36"/>
  </w:num>
  <w:num w:numId="39" w16cid:durableId="1376587562">
    <w:abstractNumId w:val="38"/>
  </w:num>
  <w:num w:numId="40" w16cid:durableId="608044902">
    <w:abstractNumId w:val="3"/>
  </w:num>
  <w:num w:numId="41" w16cid:durableId="619187175">
    <w:abstractNumId w:val="5"/>
  </w:num>
  <w:num w:numId="42" w16cid:durableId="157888177">
    <w:abstractNumId w:val="23"/>
  </w:num>
  <w:num w:numId="43" w16cid:durableId="1548253984">
    <w:abstractNumId w:val="6"/>
  </w:num>
  <w:num w:numId="44" w16cid:durableId="81416296">
    <w:abstractNumId w:val="2"/>
  </w:num>
  <w:num w:numId="45" w16cid:durableId="2006669757">
    <w:abstractNumId w:val="0"/>
  </w:num>
  <w:num w:numId="46" w16cid:durableId="621695063">
    <w:abstractNumId w:val="20"/>
  </w:num>
  <w:num w:numId="47" w16cid:durableId="405961568">
    <w:abstractNumId w:val="27"/>
  </w:num>
  <w:num w:numId="48" w16cid:durableId="2115779006">
    <w:abstractNumId w:val="49"/>
  </w:num>
  <w:num w:numId="49" w16cid:durableId="851458497">
    <w:abstractNumId w:val="37"/>
  </w:num>
  <w:num w:numId="50" w16cid:durableId="2074504992">
    <w:abstractNumId w:val="3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67A"/>
    <w:rsid w:val="00002A5D"/>
    <w:rsid w:val="00003990"/>
    <w:rsid w:val="000045B8"/>
    <w:rsid w:val="00004721"/>
    <w:rsid w:val="000067B1"/>
    <w:rsid w:val="0000698D"/>
    <w:rsid w:val="00007041"/>
    <w:rsid w:val="000107C8"/>
    <w:rsid w:val="00010C95"/>
    <w:rsid w:val="00011119"/>
    <w:rsid w:val="00014C13"/>
    <w:rsid w:val="00015363"/>
    <w:rsid w:val="0001551E"/>
    <w:rsid w:val="00020340"/>
    <w:rsid w:val="00020AC5"/>
    <w:rsid w:val="00020B88"/>
    <w:rsid w:val="00020EEC"/>
    <w:rsid w:val="0002203D"/>
    <w:rsid w:val="00025650"/>
    <w:rsid w:val="00026503"/>
    <w:rsid w:val="00026FAB"/>
    <w:rsid w:val="00027B1F"/>
    <w:rsid w:val="0003088B"/>
    <w:rsid w:val="00030B1E"/>
    <w:rsid w:val="000323FE"/>
    <w:rsid w:val="000325D9"/>
    <w:rsid w:val="000335C6"/>
    <w:rsid w:val="00035517"/>
    <w:rsid w:val="000372B2"/>
    <w:rsid w:val="00037AB0"/>
    <w:rsid w:val="00040053"/>
    <w:rsid w:val="00040684"/>
    <w:rsid w:val="0004079F"/>
    <w:rsid w:val="00040863"/>
    <w:rsid w:val="00040E93"/>
    <w:rsid w:val="00043985"/>
    <w:rsid w:val="00045B87"/>
    <w:rsid w:val="00045C07"/>
    <w:rsid w:val="00045F13"/>
    <w:rsid w:val="00046AFC"/>
    <w:rsid w:val="000505DA"/>
    <w:rsid w:val="00050B13"/>
    <w:rsid w:val="0005248C"/>
    <w:rsid w:val="000541D3"/>
    <w:rsid w:val="00055D43"/>
    <w:rsid w:val="00056FAC"/>
    <w:rsid w:val="00057751"/>
    <w:rsid w:val="00060070"/>
    <w:rsid w:val="000614D6"/>
    <w:rsid w:val="00061AAD"/>
    <w:rsid w:val="000621D6"/>
    <w:rsid w:val="00062330"/>
    <w:rsid w:val="00062465"/>
    <w:rsid w:val="00062E39"/>
    <w:rsid w:val="00065659"/>
    <w:rsid w:val="00065CDC"/>
    <w:rsid w:val="0006631A"/>
    <w:rsid w:val="000677B2"/>
    <w:rsid w:val="00067ED7"/>
    <w:rsid w:val="00073BC1"/>
    <w:rsid w:val="00076121"/>
    <w:rsid w:val="00077C54"/>
    <w:rsid w:val="00080E58"/>
    <w:rsid w:val="00083D99"/>
    <w:rsid w:val="00084EA6"/>
    <w:rsid w:val="00085699"/>
    <w:rsid w:val="00085948"/>
    <w:rsid w:val="00087891"/>
    <w:rsid w:val="00090986"/>
    <w:rsid w:val="00091BBC"/>
    <w:rsid w:val="00091F52"/>
    <w:rsid w:val="00092970"/>
    <w:rsid w:val="00092BC7"/>
    <w:rsid w:val="00093720"/>
    <w:rsid w:val="000938E6"/>
    <w:rsid w:val="00093B3C"/>
    <w:rsid w:val="0009488C"/>
    <w:rsid w:val="00094D00"/>
    <w:rsid w:val="00095C1B"/>
    <w:rsid w:val="00096DEA"/>
    <w:rsid w:val="000A4240"/>
    <w:rsid w:val="000A469A"/>
    <w:rsid w:val="000B1E96"/>
    <w:rsid w:val="000B24F5"/>
    <w:rsid w:val="000C0905"/>
    <w:rsid w:val="000C2860"/>
    <w:rsid w:val="000C378F"/>
    <w:rsid w:val="000C3ECF"/>
    <w:rsid w:val="000C4964"/>
    <w:rsid w:val="000C4A8D"/>
    <w:rsid w:val="000C5AE6"/>
    <w:rsid w:val="000C6892"/>
    <w:rsid w:val="000C6FFE"/>
    <w:rsid w:val="000C7193"/>
    <w:rsid w:val="000C71BF"/>
    <w:rsid w:val="000D0967"/>
    <w:rsid w:val="000D0BB6"/>
    <w:rsid w:val="000D2EDC"/>
    <w:rsid w:val="000D5A2E"/>
    <w:rsid w:val="000D60F0"/>
    <w:rsid w:val="000D6164"/>
    <w:rsid w:val="000D74D4"/>
    <w:rsid w:val="000D793B"/>
    <w:rsid w:val="000E13F8"/>
    <w:rsid w:val="000E26B0"/>
    <w:rsid w:val="000E56BF"/>
    <w:rsid w:val="000F1023"/>
    <w:rsid w:val="000F113C"/>
    <w:rsid w:val="000F1599"/>
    <w:rsid w:val="000F1769"/>
    <w:rsid w:val="000F1DCA"/>
    <w:rsid w:val="000F2278"/>
    <w:rsid w:val="000F2A37"/>
    <w:rsid w:val="000F34E5"/>
    <w:rsid w:val="000F40AE"/>
    <w:rsid w:val="000F4734"/>
    <w:rsid w:val="000F4A27"/>
    <w:rsid w:val="000F60EC"/>
    <w:rsid w:val="000F6196"/>
    <w:rsid w:val="000F7ECD"/>
    <w:rsid w:val="001018AF"/>
    <w:rsid w:val="0010242C"/>
    <w:rsid w:val="00102E64"/>
    <w:rsid w:val="0010312C"/>
    <w:rsid w:val="00103D6B"/>
    <w:rsid w:val="00104C82"/>
    <w:rsid w:val="00106DC7"/>
    <w:rsid w:val="00107C8C"/>
    <w:rsid w:val="00110FC2"/>
    <w:rsid w:val="00111C96"/>
    <w:rsid w:val="00112391"/>
    <w:rsid w:val="0011475A"/>
    <w:rsid w:val="00114F52"/>
    <w:rsid w:val="001156BC"/>
    <w:rsid w:val="00115AE9"/>
    <w:rsid w:val="001168ED"/>
    <w:rsid w:val="00116FCE"/>
    <w:rsid w:val="001179F6"/>
    <w:rsid w:val="001221B2"/>
    <w:rsid w:val="00123D01"/>
    <w:rsid w:val="00123D4E"/>
    <w:rsid w:val="001241B8"/>
    <w:rsid w:val="00124CFB"/>
    <w:rsid w:val="00125610"/>
    <w:rsid w:val="001262B4"/>
    <w:rsid w:val="00126DF1"/>
    <w:rsid w:val="001305CD"/>
    <w:rsid w:val="00131118"/>
    <w:rsid w:val="00133519"/>
    <w:rsid w:val="00133B69"/>
    <w:rsid w:val="001347F8"/>
    <w:rsid w:val="00135C48"/>
    <w:rsid w:val="001364D6"/>
    <w:rsid w:val="0013666B"/>
    <w:rsid w:val="00137116"/>
    <w:rsid w:val="00137A5C"/>
    <w:rsid w:val="00137BB5"/>
    <w:rsid w:val="00137E05"/>
    <w:rsid w:val="001405AD"/>
    <w:rsid w:val="001447F6"/>
    <w:rsid w:val="00145273"/>
    <w:rsid w:val="00147DE3"/>
    <w:rsid w:val="00150794"/>
    <w:rsid w:val="00150A4B"/>
    <w:rsid w:val="001538A6"/>
    <w:rsid w:val="001608C4"/>
    <w:rsid w:val="001631E3"/>
    <w:rsid w:val="00164834"/>
    <w:rsid w:val="00166048"/>
    <w:rsid w:val="00167B85"/>
    <w:rsid w:val="00171283"/>
    <w:rsid w:val="001712D3"/>
    <w:rsid w:val="00171418"/>
    <w:rsid w:val="001716A4"/>
    <w:rsid w:val="00171DAD"/>
    <w:rsid w:val="0017514F"/>
    <w:rsid w:val="00176AB3"/>
    <w:rsid w:val="00180C65"/>
    <w:rsid w:val="001820A9"/>
    <w:rsid w:val="001825FC"/>
    <w:rsid w:val="00182C3A"/>
    <w:rsid w:val="001835D7"/>
    <w:rsid w:val="00184417"/>
    <w:rsid w:val="00187AF3"/>
    <w:rsid w:val="0019062A"/>
    <w:rsid w:val="00190913"/>
    <w:rsid w:val="00192550"/>
    <w:rsid w:val="00193315"/>
    <w:rsid w:val="00194260"/>
    <w:rsid w:val="001961CF"/>
    <w:rsid w:val="001973E2"/>
    <w:rsid w:val="001A1B0A"/>
    <w:rsid w:val="001A1C64"/>
    <w:rsid w:val="001A3F0B"/>
    <w:rsid w:val="001A48F8"/>
    <w:rsid w:val="001A4BCC"/>
    <w:rsid w:val="001A561E"/>
    <w:rsid w:val="001A573B"/>
    <w:rsid w:val="001A59BB"/>
    <w:rsid w:val="001A6A51"/>
    <w:rsid w:val="001A6E8C"/>
    <w:rsid w:val="001A79C4"/>
    <w:rsid w:val="001B02E8"/>
    <w:rsid w:val="001B331A"/>
    <w:rsid w:val="001B42A1"/>
    <w:rsid w:val="001C0E74"/>
    <w:rsid w:val="001C0F13"/>
    <w:rsid w:val="001C1D33"/>
    <w:rsid w:val="001C1FD7"/>
    <w:rsid w:val="001C2590"/>
    <w:rsid w:val="001C30F1"/>
    <w:rsid w:val="001C3B6C"/>
    <w:rsid w:val="001C4BE4"/>
    <w:rsid w:val="001C6CEC"/>
    <w:rsid w:val="001C6CF3"/>
    <w:rsid w:val="001C75EB"/>
    <w:rsid w:val="001D1CCC"/>
    <w:rsid w:val="001D229F"/>
    <w:rsid w:val="001D3E9C"/>
    <w:rsid w:val="001D515E"/>
    <w:rsid w:val="001D5547"/>
    <w:rsid w:val="001D6162"/>
    <w:rsid w:val="001D61F8"/>
    <w:rsid w:val="001E181C"/>
    <w:rsid w:val="001E447A"/>
    <w:rsid w:val="001E4A7F"/>
    <w:rsid w:val="001E7592"/>
    <w:rsid w:val="001F307A"/>
    <w:rsid w:val="001F3878"/>
    <w:rsid w:val="001F4552"/>
    <w:rsid w:val="001F4569"/>
    <w:rsid w:val="001F542C"/>
    <w:rsid w:val="001F603D"/>
    <w:rsid w:val="001F7B3B"/>
    <w:rsid w:val="00200A46"/>
    <w:rsid w:val="00201806"/>
    <w:rsid w:val="002019EB"/>
    <w:rsid w:val="002030F2"/>
    <w:rsid w:val="00205051"/>
    <w:rsid w:val="0020739A"/>
    <w:rsid w:val="0021049A"/>
    <w:rsid w:val="00211CC4"/>
    <w:rsid w:val="00211F65"/>
    <w:rsid w:val="00215A1D"/>
    <w:rsid w:val="00216D93"/>
    <w:rsid w:val="00216D9A"/>
    <w:rsid w:val="00217B2F"/>
    <w:rsid w:val="0022001B"/>
    <w:rsid w:val="00220113"/>
    <w:rsid w:val="00220D06"/>
    <w:rsid w:val="002246A0"/>
    <w:rsid w:val="00224AF9"/>
    <w:rsid w:val="0022793A"/>
    <w:rsid w:val="00230439"/>
    <w:rsid w:val="00230E25"/>
    <w:rsid w:val="00235176"/>
    <w:rsid w:val="00236061"/>
    <w:rsid w:val="002379ED"/>
    <w:rsid w:val="0024100E"/>
    <w:rsid w:val="00241B0B"/>
    <w:rsid w:val="00241C1B"/>
    <w:rsid w:val="0024288B"/>
    <w:rsid w:val="00243DED"/>
    <w:rsid w:val="002536C2"/>
    <w:rsid w:val="002542C8"/>
    <w:rsid w:val="00255D8E"/>
    <w:rsid w:val="00256E57"/>
    <w:rsid w:val="00257042"/>
    <w:rsid w:val="002617AA"/>
    <w:rsid w:val="00264067"/>
    <w:rsid w:val="00264550"/>
    <w:rsid w:val="00264765"/>
    <w:rsid w:val="00264A67"/>
    <w:rsid w:val="00264AFA"/>
    <w:rsid w:val="00265550"/>
    <w:rsid w:val="002657E9"/>
    <w:rsid w:val="00266235"/>
    <w:rsid w:val="0026665E"/>
    <w:rsid w:val="002668B9"/>
    <w:rsid w:val="00270393"/>
    <w:rsid w:val="00270EEB"/>
    <w:rsid w:val="0027147E"/>
    <w:rsid w:val="002732A2"/>
    <w:rsid w:val="002739DD"/>
    <w:rsid w:val="00274CA4"/>
    <w:rsid w:val="00274DE8"/>
    <w:rsid w:val="002761F4"/>
    <w:rsid w:val="002775E1"/>
    <w:rsid w:val="0027788F"/>
    <w:rsid w:val="00277979"/>
    <w:rsid w:val="002808EB"/>
    <w:rsid w:val="0028095D"/>
    <w:rsid w:val="002818F8"/>
    <w:rsid w:val="0028373B"/>
    <w:rsid w:val="00285430"/>
    <w:rsid w:val="00291ADD"/>
    <w:rsid w:val="00291F07"/>
    <w:rsid w:val="00293817"/>
    <w:rsid w:val="00294868"/>
    <w:rsid w:val="00294A21"/>
    <w:rsid w:val="002959B3"/>
    <w:rsid w:val="002959B4"/>
    <w:rsid w:val="00295CA1"/>
    <w:rsid w:val="00296EB4"/>
    <w:rsid w:val="002A1286"/>
    <w:rsid w:val="002A18D0"/>
    <w:rsid w:val="002A1932"/>
    <w:rsid w:val="002A291A"/>
    <w:rsid w:val="002A5604"/>
    <w:rsid w:val="002A56E9"/>
    <w:rsid w:val="002A6ACC"/>
    <w:rsid w:val="002A6B2C"/>
    <w:rsid w:val="002A77C2"/>
    <w:rsid w:val="002B1701"/>
    <w:rsid w:val="002B23C3"/>
    <w:rsid w:val="002B25B9"/>
    <w:rsid w:val="002B2C80"/>
    <w:rsid w:val="002B3A2C"/>
    <w:rsid w:val="002B443A"/>
    <w:rsid w:val="002B481F"/>
    <w:rsid w:val="002B5B35"/>
    <w:rsid w:val="002C256A"/>
    <w:rsid w:val="002C281E"/>
    <w:rsid w:val="002C3271"/>
    <w:rsid w:val="002C3B61"/>
    <w:rsid w:val="002C40BE"/>
    <w:rsid w:val="002C496D"/>
    <w:rsid w:val="002C4DEF"/>
    <w:rsid w:val="002C6C82"/>
    <w:rsid w:val="002D05EB"/>
    <w:rsid w:val="002D2F29"/>
    <w:rsid w:val="002D2FD3"/>
    <w:rsid w:val="002D4ACB"/>
    <w:rsid w:val="002D5D2D"/>
    <w:rsid w:val="002D6D66"/>
    <w:rsid w:val="002D6EF2"/>
    <w:rsid w:val="002E072B"/>
    <w:rsid w:val="002E2781"/>
    <w:rsid w:val="002E2A59"/>
    <w:rsid w:val="002E3B0D"/>
    <w:rsid w:val="002E4147"/>
    <w:rsid w:val="002E45BE"/>
    <w:rsid w:val="002E7017"/>
    <w:rsid w:val="002E72C5"/>
    <w:rsid w:val="002E733D"/>
    <w:rsid w:val="002F02D3"/>
    <w:rsid w:val="002F2C29"/>
    <w:rsid w:val="002F4F6E"/>
    <w:rsid w:val="002F536B"/>
    <w:rsid w:val="002F66E3"/>
    <w:rsid w:val="003015C3"/>
    <w:rsid w:val="00302F2C"/>
    <w:rsid w:val="003031EF"/>
    <w:rsid w:val="00303649"/>
    <w:rsid w:val="00303DC5"/>
    <w:rsid w:val="0030698D"/>
    <w:rsid w:val="00307783"/>
    <w:rsid w:val="00310BB1"/>
    <w:rsid w:val="00311F9C"/>
    <w:rsid w:val="00313464"/>
    <w:rsid w:val="0031350A"/>
    <w:rsid w:val="00316815"/>
    <w:rsid w:val="003168CA"/>
    <w:rsid w:val="003179D7"/>
    <w:rsid w:val="0032054E"/>
    <w:rsid w:val="003206E2"/>
    <w:rsid w:val="00321255"/>
    <w:rsid w:val="0032230D"/>
    <w:rsid w:val="00322A0B"/>
    <w:rsid w:val="00327FDA"/>
    <w:rsid w:val="00330291"/>
    <w:rsid w:val="003305F6"/>
    <w:rsid w:val="00331976"/>
    <w:rsid w:val="00332041"/>
    <w:rsid w:val="00334BEA"/>
    <w:rsid w:val="00335FC5"/>
    <w:rsid w:val="003401F4"/>
    <w:rsid w:val="00340AB2"/>
    <w:rsid w:val="00341A27"/>
    <w:rsid w:val="00341D83"/>
    <w:rsid w:val="00342276"/>
    <w:rsid w:val="00342E0D"/>
    <w:rsid w:val="00346ED6"/>
    <w:rsid w:val="00347EC5"/>
    <w:rsid w:val="003516C0"/>
    <w:rsid w:val="00352E59"/>
    <w:rsid w:val="00354016"/>
    <w:rsid w:val="00354155"/>
    <w:rsid w:val="00354DBE"/>
    <w:rsid w:val="00355210"/>
    <w:rsid w:val="00357751"/>
    <w:rsid w:val="00357BFF"/>
    <w:rsid w:val="0036173A"/>
    <w:rsid w:val="00361E82"/>
    <w:rsid w:val="00363D5A"/>
    <w:rsid w:val="003658FF"/>
    <w:rsid w:val="00365DF9"/>
    <w:rsid w:val="00367B67"/>
    <w:rsid w:val="003700D6"/>
    <w:rsid w:val="00372453"/>
    <w:rsid w:val="00372766"/>
    <w:rsid w:val="00372DB4"/>
    <w:rsid w:val="00374214"/>
    <w:rsid w:val="0037490C"/>
    <w:rsid w:val="00375AF5"/>
    <w:rsid w:val="003761BD"/>
    <w:rsid w:val="003769F6"/>
    <w:rsid w:val="003778DF"/>
    <w:rsid w:val="0037A2D4"/>
    <w:rsid w:val="003802BE"/>
    <w:rsid w:val="003802E2"/>
    <w:rsid w:val="00380AC4"/>
    <w:rsid w:val="00381318"/>
    <w:rsid w:val="003834A7"/>
    <w:rsid w:val="00384794"/>
    <w:rsid w:val="00385414"/>
    <w:rsid w:val="00387622"/>
    <w:rsid w:val="00390074"/>
    <w:rsid w:val="0039132E"/>
    <w:rsid w:val="00391999"/>
    <w:rsid w:val="00392DDC"/>
    <w:rsid w:val="00393B1F"/>
    <w:rsid w:val="00394BC4"/>
    <w:rsid w:val="003956E0"/>
    <w:rsid w:val="0039762B"/>
    <w:rsid w:val="003A0B69"/>
    <w:rsid w:val="003A0C37"/>
    <w:rsid w:val="003A1B6B"/>
    <w:rsid w:val="003A352B"/>
    <w:rsid w:val="003A46C0"/>
    <w:rsid w:val="003A600E"/>
    <w:rsid w:val="003A6513"/>
    <w:rsid w:val="003A6560"/>
    <w:rsid w:val="003B00EC"/>
    <w:rsid w:val="003B16C7"/>
    <w:rsid w:val="003B1AB1"/>
    <w:rsid w:val="003B2780"/>
    <w:rsid w:val="003B491E"/>
    <w:rsid w:val="003B69EC"/>
    <w:rsid w:val="003B7915"/>
    <w:rsid w:val="003C19F1"/>
    <w:rsid w:val="003C25DF"/>
    <w:rsid w:val="003C4186"/>
    <w:rsid w:val="003C458C"/>
    <w:rsid w:val="003C5191"/>
    <w:rsid w:val="003C6185"/>
    <w:rsid w:val="003D023A"/>
    <w:rsid w:val="003D0D2D"/>
    <w:rsid w:val="003D1619"/>
    <w:rsid w:val="003D2A81"/>
    <w:rsid w:val="003D4645"/>
    <w:rsid w:val="003D4710"/>
    <w:rsid w:val="003D544D"/>
    <w:rsid w:val="003D59A0"/>
    <w:rsid w:val="003D7BDF"/>
    <w:rsid w:val="003E16D7"/>
    <w:rsid w:val="003E197E"/>
    <w:rsid w:val="003E1C7D"/>
    <w:rsid w:val="003E21C6"/>
    <w:rsid w:val="003E2473"/>
    <w:rsid w:val="003E2DCC"/>
    <w:rsid w:val="003E3C64"/>
    <w:rsid w:val="003E4867"/>
    <w:rsid w:val="003E5228"/>
    <w:rsid w:val="003E5476"/>
    <w:rsid w:val="003E668D"/>
    <w:rsid w:val="003F06EA"/>
    <w:rsid w:val="003F2246"/>
    <w:rsid w:val="003F5C4E"/>
    <w:rsid w:val="003F6729"/>
    <w:rsid w:val="003F6B64"/>
    <w:rsid w:val="003F71F9"/>
    <w:rsid w:val="004000FC"/>
    <w:rsid w:val="004016B0"/>
    <w:rsid w:val="00402242"/>
    <w:rsid w:val="00402535"/>
    <w:rsid w:val="00402A91"/>
    <w:rsid w:val="00402EA9"/>
    <w:rsid w:val="004041A3"/>
    <w:rsid w:val="004046F0"/>
    <w:rsid w:val="0040668F"/>
    <w:rsid w:val="004112EE"/>
    <w:rsid w:val="00412677"/>
    <w:rsid w:val="004126B7"/>
    <w:rsid w:val="00412E83"/>
    <w:rsid w:val="004136E8"/>
    <w:rsid w:val="00414427"/>
    <w:rsid w:val="00415AF9"/>
    <w:rsid w:val="00417925"/>
    <w:rsid w:val="00417E27"/>
    <w:rsid w:val="0042067A"/>
    <w:rsid w:val="004206A6"/>
    <w:rsid w:val="0042158C"/>
    <w:rsid w:val="00422615"/>
    <w:rsid w:val="0042277D"/>
    <w:rsid w:val="004229FF"/>
    <w:rsid w:val="00427922"/>
    <w:rsid w:val="004310D6"/>
    <w:rsid w:val="00431E82"/>
    <w:rsid w:val="00432CD3"/>
    <w:rsid w:val="00433853"/>
    <w:rsid w:val="004348AE"/>
    <w:rsid w:val="00434905"/>
    <w:rsid w:val="004376C0"/>
    <w:rsid w:val="0044115F"/>
    <w:rsid w:val="0044223A"/>
    <w:rsid w:val="00444226"/>
    <w:rsid w:val="00446792"/>
    <w:rsid w:val="00446F80"/>
    <w:rsid w:val="00450C83"/>
    <w:rsid w:val="004510FE"/>
    <w:rsid w:val="00451851"/>
    <w:rsid w:val="00451DC9"/>
    <w:rsid w:val="00453343"/>
    <w:rsid w:val="00453CB8"/>
    <w:rsid w:val="004608B9"/>
    <w:rsid w:val="00460F64"/>
    <w:rsid w:val="00465099"/>
    <w:rsid w:val="004654B6"/>
    <w:rsid w:val="00465947"/>
    <w:rsid w:val="00467644"/>
    <w:rsid w:val="00470818"/>
    <w:rsid w:val="00470BB1"/>
    <w:rsid w:val="004715CC"/>
    <w:rsid w:val="004718F7"/>
    <w:rsid w:val="004725F0"/>
    <w:rsid w:val="00473153"/>
    <w:rsid w:val="00473763"/>
    <w:rsid w:val="004743AF"/>
    <w:rsid w:val="0047772C"/>
    <w:rsid w:val="00480598"/>
    <w:rsid w:val="004826E9"/>
    <w:rsid w:val="00482C17"/>
    <w:rsid w:val="00483662"/>
    <w:rsid w:val="00483A44"/>
    <w:rsid w:val="004911B4"/>
    <w:rsid w:val="0049196A"/>
    <w:rsid w:val="00491D5D"/>
    <w:rsid w:val="004923DA"/>
    <w:rsid w:val="00493434"/>
    <w:rsid w:val="0049497F"/>
    <w:rsid w:val="004962F9"/>
    <w:rsid w:val="004968E2"/>
    <w:rsid w:val="004A0681"/>
    <w:rsid w:val="004A222E"/>
    <w:rsid w:val="004A26ED"/>
    <w:rsid w:val="004A2A49"/>
    <w:rsid w:val="004A2C4C"/>
    <w:rsid w:val="004A2C77"/>
    <w:rsid w:val="004A3561"/>
    <w:rsid w:val="004A42CC"/>
    <w:rsid w:val="004B09BA"/>
    <w:rsid w:val="004B179A"/>
    <w:rsid w:val="004B600B"/>
    <w:rsid w:val="004B6822"/>
    <w:rsid w:val="004B69F6"/>
    <w:rsid w:val="004C164C"/>
    <w:rsid w:val="004C2470"/>
    <w:rsid w:val="004C2D3A"/>
    <w:rsid w:val="004C3CC7"/>
    <w:rsid w:val="004C67C9"/>
    <w:rsid w:val="004D03C4"/>
    <w:rsid w:val="004D05C6"/>
    <w:rsid w:val="004D0BF1"/>
    <w:rsid w:val="004D134A"/>
    <w:rsid w:val="004D1C10"/>
    <w:rsid w:val="004D24D2"/>
    <w:rsid w:val="004D35A4"/>
    <w:rsid w:val="004D4119"/>
    <w:rsid w:val="004D445F"/>
    <w:rsid w:val="004D44CA"/>
    <w:rsid w:val="004D5D4B"/>
    <w:rsid w:val="004D7561"/>
    <w:rsid w:val="004D7DDC"/>
    <w:rsid w:val="004E03D3"/>
    <w:rsid w:val="004E087B"/>
    <w:rsid w:val="004E19E6"/>
    <w:rsid w:val="004E3DD8"/>
    <w:rsid w:val="004E446C"/>
    <w:rsid w:val="004E44A4"/>
    <w:rsid w:val="004E60EA"/>
    <w:rsid w:val="004E6832"/>
    <w:rsid w:val="004E6F79"/>
    <w:rsid w:val="004E75C7"/>
    <w:rsid w:val="004E7B8B"/>
    <w:rsid w:val="004E7BDD"/>
    <w:rsid w:val="004F16EC"/>
    <w:rsid w:val="004F1E21"/>
    <w:rsid w:val="004F2646"/>
    <w:rsid w:val="004F407B"/>
    <w:rsid w:val="004F740D"/>
    <w:rsid w:val="004F7B8F"/>
    <w:rsid w:val="005003FC"/>
    <w:rsid w:val="00500748"/>
    <w:rsid w:val="005011D6"/>
    <w:rsid w:val="005013CF"/>
    <w:rsid w:val="005014B4"/>
    <w:rsid w:val="0050167A"/>
    <w:rsid w:val="0050329B"/>
    <w:rsid w:val="005042F1"/>
    <w:rsid w:val="005048D4"/>
    <w:rsid w:val="00504CBC"/>
    <w:rsid w:val="00506828"/>
    <w:rsid w:val="00506B5F"/>
    <w:rsid w:val="0051316A"/>
    <w:rsid w:val="00513C7D"/>
    <w:rsid w:val="00514540"/>
    <w:rsid w:val="00515686"/>
    <w:rsid w:val="00515707"/>
    <w:rsid w:val="0051590B"/>
    <w:rsid w:val="00515CCC"/>
    <w:rsid w:val="00516279"/>
    <w:rsid w:val="005169D1"/>
    <w:rsid w:val="00521123"/>
    <w:rsid w:val="00521221"/>
    <w:rsid w:val="00521346"/>
    <w:rsid w:val="00522A23"/>
    <w:rsid w:val="00524469"/>
    <w:rsid w:val="005254D4"/>
    <w:rsid w:val="00531FD6"/>
    <w:rsid w:val="005330DB"/>
    <w:rsid w:val="00536FA9"/>
    <w:rsid w:val="00540314"/>
    <w:rsid w:val="0054053B"/>
    <w:rsid w:val="005414F4"/>
    <w:rsid w:val="00541FA4"/>
    <w:rsid w:val="00542C2E"/>
    <w:rsid w:val="00542EE4"/>
    <w:rsid w:val="00543461"/>
    <w:rsid w:val="00543C13"/>
    <w:rsid w:val="005455D6"/>
    <w:rsid w:val="00546187"/>
    <w:rsid w:val="005463F1"/>
    <w:rsid w:val="00547AA1"/>
    <w:rsid w:val="00550283"/>
    <w:rsid w:val="0055047D"/>
    <w:rsid w:val="005537AC"/>
    <w:rsid w:val="00556887"/>
    <w:rsid w:val="005573B4"/>
    <w:rsid w:val="00557D77"/>
    <w:rsid w:val="0056084A"/>
    <w:rsid w:val="00561797"/>
    <w:rsid w:val="00562EAA"/>
    <w:rsid w:val="00563B58"/>
    <w:rsid w:val="005640C4"/>
    <w:rsid w:val="00564663"/>
    <w:rsid w:val="00565CD1"/>
    <w:rsid w:val="0056601E"/>
    <w:rsid w:val="0056684C"/>
    <w:rsid w:val="005671C6"/>
    <w:rsid w:val="005679D3"/>
    <w:rsid w:val="0057144A"/>
    <w:rsid w:val="005737F4"/>
    <w:rsid w:val="00573DC8"/>
    <w:rsid w:val="005744B2"/>
    <w:rsid w:val="00574A0C"/>
    <w:rsid w:val="00574A19"/>
    <w:rsid w:val="00576691"/>
    <w:rsid w:val="00576E4C"/>
    <w:rsid w:val="0057725C"/>
    <w:rsid w:val="0057748A"/>
    <w:rsid w:val="0057780F"/>
    <w:rsid w:val="005803B7"/>
    <w:rsid w:val="00581E0A"/>
    <w:rsid w:val="00584267"/>
    <w:rsid w:val="0058454B"/>
    <w:rsid w:val="005868C8"/>
    <w:rsid w:val="00586D89"/>
    <w:rsid w:val="0058769D"/>
    <w:rsid w:val="005916B8"/>
    <w:rsid w:val="0059578C"/>
    <w:rsid w:val="00595D4E"/>
    <w:rsid w:val="00595E40"/>
    <w:rsid w:val="00597637"/>
    <w:rsid w:val="005979B8"/>
    <w:rsid w:val="005A0584"/>
    <w:rsid w:val="005A1434"/>
    <w:rsid w:val="005A1B4C"/>
    <w:rsid w:val="005A1BA3"/>
    <w:rsid w:val="005A3C23"/>
    <w:rsid w:val="005A403A"/>
    <w:rsid w:val="005A545C"/>
    <w:rsid w:val="005A647C"/>
    <w:rsid w:val="005B0C2B"/>
    <w:rsid w:val="005B6272"/>
    <w:rsid w:val="005B6D05"/>
    <w:rsid w:val="005C1567"/>
    <w:rsid w:val="005C2C89"/>
    <w:rsid w:val="005C33EE"/>
    <w:rsid w:val="005C3EB9"/>
    <w:rsid w:val="005C537B"/>
    <w:rsid w:val="005C684F"/>
    <w:rsid w:val="005C6CE5"/>
    <w:rsid w:val="005D0562"/>
    <w:rsid w:val="005D193E"/>
    <w:rsid w:val="005D3F07"/>
    <w:rsid w:val="005D40E7"/>
    <w:rsid w:val="005D5552"/>
    <w:rsid w:val="005D5557"/>
    <w:rsid w:val="005D583E"/>
    <w:rsid w:val="005D759F"/>
    <w:rsid w:val="005E13EA"/>
    <w:rsid w:val="005E1B9C"/>
    <w:rsid w:val="005E29D5"/>
    <w:rsid w:val="005E37E5"/>
    <w:rsid w:val="005E3965"/>
    <w:rsid w:val="005E3982"/>
    <w:rsid w:val="005E6475"/>
    <w:rsid w:val="005E664A"/>
    <w:rsid w:val="005E7320"/>
    <w:rsid w:val="005F0B8C"/>
    <w:rsid w:val="005F3A20"/>
    <w:rsid w:val="005F50D8"/>
    <w:rsid w:val="005F7C1B"/>
    <w:rsid w:val="00601222"/>
    <w:rsid w:val="00606B53"/>
    <w:rsid w:val="00606E27"/>
    <w:rsid w:val="006108C9"/>
    <w:rsid w:val="00611DA0"/>
    <w:rsid w:val="00612A41"/>
    <w:rsid w:val="00615690"/>
    <w:rsid w:val="006157D9"/>
    <w:rsid w:val="00615C7E"/>
    <w:rsid w:val="00616108"/>
    <w:rsid w:val="0061612A"/>
    <w:rsid w:val="0062158D"/>
    <w:rsid w:val="006240AC"/>
    <w:rsid w:val="006253E9"/>
    <w:rsid w:val="00625599"/>
    <w:rsid w:val="00625780"/>
    <w:rsid w:val="006263D6"/>
    <w:rsid w:val="00626F0F"/>
    <w:rsid w:val="0062739E"/>
    <w:rsid w:val="00630F39"/>
    <w:rsid w:val="00631425"/>
    <w:rsid w:val="006315FC"/>
    <w:rsid w:val="006326D1"/>
    <w:rsid w:val="00632E0A"/>
    <w:rsid w:val="00633165"/>
    <w:rsid w:val="00635FC8"/>
    <w:rsid w:val="00636AAA"/>
    <w:rsid w:val="00636B6C"/>
    <w:rsid w:val="0063768E"/>
    <w:rsid w:val="0064050C"/>
    <w:rsid w:val="006447DE"/>
    <w:rsid w:val="006474C4"/>
    <w:rsid w:val="0065182A"/>
    <w:rsid w:val="0065276E"/>
    <w:rsid w:val="00653513"/>
    <w:rsid w:val="00654329"/>
    <w:rsid w:val="00654706"/>
    <w:rsid w:val="00654CEC"/>
    <w:rsid w:val="00655507"/>
    <w:rsid w:val="0065596D"/>
    <w:rsid w:val="00655DF6"/>
    <w:rsid w:val="00661786"/>
    <w:rsid w:val="006635D8"/>
    <w:rsid w:val="006640B6"/>
    <w:rsid w:val="00665897"/>
    <w:rsid w:val="00665FFA"/>
    <w:rsid w:val="006661A9"/>
    <w:rsid w:val="0066639D"/>
    <w:rsid w:val="00667B7F"/>
    <w:rsid w:val="006701BA"/>
    <w:rsid w:val="006712A7"/>
    <w:rsid w:val="00672D4B"/>
    <w:rsid w:val="006733CC"/>
    <w:rsid w:val="00674FC2"/>
    <w:rsid w:val="0067678B"/>
    <w:rsid w:val="00676D48"/>
    <w:rsid w:val="00677E42"/>
    <w:rsid w:val="0068028B"/>
    <w:rsid w:val="00680776"/>
    <w:rsid w:val="006807F0"/>
    <w:rsid w:val="006813A3"/>
    <w:rsid w:val="00682334"/>
    <w:rsid w:val="00683F71"/>
    <w:rsid w:val="00683FE5"/>
    <w:rsid w:val="00684B16"/>
    <w:rsid w:val="00685629"/>
    <w:rsid w:val="0068592F"/>
    <w:rsid w:val="006861E0"/>
    <w:rsid w:val="00687B72"/>
    <w:rsid w:val="00692F99"/>
    <w:rsid w:val="0069504F"/>
    <w:rsid w:val="00696F65"/>
    <w:rsid w:val="006A0194"/>
    <w:rsid w:val="006A2DF0"/>
    <w:rsid w:val="006A4873"/>
    <w:rsid w:val="006A69F5"/>
    <w:rsid w:val="006A745D"/>
    <w:rsid w:val="006A7A6D"/>
    <w:rsid w:val="006B000A"/>
    <w:rsid w:val="006B068A"/>
    <w:rsid w:val="006B2CC4"/>
    <w:rsid w:val="006B5E67"/>
    <w:rsid w:val="006B6A31"/>
    <w:rsid w:val="006B778E"/>
    <w:rsid w:val="006C096C"/>
    <w:rsid w:val="006C2EB5"/>
    <w:rsid w:val="006C3261"/>
    <w:rsid w:val="006C3CE4"/>
    <w:rsid w:val="006C650A"/>
    <w:rsid w:val="006C70B8"/>
    <w:rsid w:val="006C7C22"/>
    <w:rsid w:val="006D15F8"/>
    <w:rsid w:val="006D18A3"/>
    <w:rsid w:val="006D2991"/>
    <w:rsid w:val="006D3AEE"/>
    <w:rsid w:val="006D40D2"/>
    <w:rsid w:val="006D4D8F"/>
    <w:rsid w:val="006D5970"/>
    <w:rsid w:val="006D6FC5"/>
    <w:rsid w:val="006D7576"/>
    <w:rsid w:val="006E481E"/>
    <w:rsid w:val="006E4BF5"/>
    <w:rsid w:val="006E72B2"/>
    <w:rsid w:val="006E795F"/>
    <w:rsid w:val="006F3031"/>
    <w:rsid w:val="006F7FE6"/>
    <w:rsid w:val="00700249"/>
    <w:rsid w:val="00700D5D"/>
    <w:rsid w:val="0070459B"/>
    <w:rsid w:val="00705CBE"/>
    <w:rsid w:val="0070604C"/>
    <w:rsid w:val="00706077"/>
    <w:rsid w:val="007061E5"/>
    <w:rsid w:val="007069CD"/>
    <w:rsid w:val="00706E39"/>
    <w:rsid w:val="00710BCB"/>
    <w:rsid w:val="007110E6"/>
    <w:rsid w:val="00711A70"/>
    <w:rsid w:val="0071234F"/>
    <w:rsid w:val="00712C45"/>
    <w:rsid w:val="00712E6F"/>
    <w:rsid w:val="00712E90"/>
    <w:rsid w:val="00712F16"/>
    <w:rsid w:val="00713B7E"/>
    <w:rsid w:val="007141BB"/>
    <w:rsid w:val="00714E70"/>
    <w:rsid w:val="00715016"/>
    <w:rsid w:val="0071507E"/>
    <w:rsid w:val="00716B8E"/>
    <w:rsid w:val="007204AE"/>
    <w:rsid w:val="007208CA"/>
    <w:rsid w:val="00720A98"/>
    <w:rsid w:val="0072280C"/>
    <w:rsid w:val="00725A7C"/>
    <w:rsid w:val="0072678F"/>
    <w:rsid w:val="00727C4C"/>
    <w:rsid w:val="00730065"/>
    <w:rsid w:val="00731471"/>
    <w:rsid w:val="00734809"/>
    <w:rsid w:val="0073517A"/>
    <w:rsid w:val="00740679"/>
    <w:rsid w:val="007406E1"/>
    <w:rsid w:val="007437D2"/>
    <w:rsid w:val="007439B2"/>
    <w:rsid w:val="00743E40"/>
    <w:rsid w:val="007471C5"/>
    <w:rsid w:val="00747480"/>
    <w:rsid w:val="00747FEC"/>
    <w:rsid w:val="00750404"/>
    <w:rsid w:val="00751263"/>
    <w:rsid w:val="00754B63"/>
    <w:rsid w:val="00756BEA"/>
    <w:rsid w:val="0075704F"/>
    <w:rsid w:val="00761163"/>
    <w:rsid w:val="0076161A"/>
    <w:rsid w:val="00762BE0"/>
    <w:rsid w:val="007632AB"/>
    <w:rsid w:val="00763B2D"/>
    <w:rsid w:val="00764E59"/>
    <w:rsid w:val="0076616A"/>
    <w:rsid w:val="0076666F"/>
    <w:rsid w:val="00767D66"/>
    <w:rsid w:val="00771791"/>
    <w:rsid w:val="00771D7A"/>
    <w:rsid w:val="00772924"/>
    <w:rsid w:val="00773620"/>
    <w:rsid w:val="007738BC"/>
    <w:rsid w:val="00780438"/>
    <w:rsid w:val="00782BE1"/>
    <w:rsid w:val="007841AB"/>
    <w:rsid w:val="007845F9"/>
    <w:rsid w:val="00784EC4"/>
    <w:rsid w:val="007853AE"/>
    <w:rsid w:val="007853C9"/>
    <w:rsid w:val="00785F21"/>
    <w:rsid w:val="007872F2"/>
    <w:rsid w:val="007874BC"/>
    <w:rsid w:val="007908E0"/>
    <w:rsid w:val="00790F51"/>
    <w:rsid w:val="00793EB3"/>
    <w:rsid w:val="00794205"/>
    <w:rsid w:val="00794A92"/>
    <w:rsid w:val="007976EE"/>
    <w:rsid w:val="007A1F6A"/>
    <w:rsid w:val="007A2377"/>
    <w:rsid w:val="007A3B78"/>
    <w:rsid w:val="007A466E"/>
    <w:rsid w:val="007A4A6C"/>
    <w:rsid w:val="007A5BBA"/>
    <w:rsid w:val="007B0DE3"/>
    <w:rsid w:val="007B141B"/>
    <w:rsid w:val="007B190B"/>
    <w:rsid w:val="007B1ED4"/>
    <w:rsid w:val="007B491F"/>
    <w:rsid w:val="007B55AA"/>
    <w:rsid w:val="007B5CB2"/>
    <w:rsid w:val="007B6345"/>
    <w:rsid w:val="007B7191"/>
    <w:rsid w:val="007C06BA"/>
    <w:rsid w:val="007C1634"/>
    <w:rsid w:val="007C1D94"/>
    <w:rsid w:val="007C2879"/>
    <w:rsid w:val="007C2BB3"/>
    <w:rsid w:val="007C5C2F"/>
    <w:rsid w:val="007C61E0"/>
    <w:rsid w:val="007C6A87"/>
    <w:rsid w:val="007C6C05"/>
    <w:rsid w:val="007C705D"/>
    <w:rsid w:val="007D0121"/>
    <w:rsid w:val="007D0A07"/>
    <w:rsid w:val="007D0C96"/>
    <w:rsid w:val="007D12C6"/>
    <w:rsid w:val="007D133D"/>
    <w:rsid w:val="007D3EB4"/>
    <w:rsid w:val="007D3F16"/>
    <w:rsid w:val="007D53BF"/>
    <w:rsid w:val="007D78FA"/>
    <w:rsid w:val="007E13C1"/>
    <w:rsid w:val="007E2E66"/>
    <w:rsid w:val="007E552E"/>
    <w:rsid w:val="007E59A2"/>
    <w:rsid w:val="007F3F7E"/>
    <w:rsid w:val="007F5497"/>
    <w:rsid w:val="007F67B3"/>
    <w:rsid w:val="007F6D91"/>
    <w:rsid w:val="007F7056"/>
    <w:rsid w:val="007F75F6"/>
    <w:rsid w:val="00801420"/>
    <w:rsid w:val="0080534E"/>
    <w:rsid w:val="00805446"/>
    <w:rsid w:val="00805B0C"/>
    <w:rsid w:val="00806C06"/>
    <w:rsid w:val="0080759B"/>
    <w:rsid w:val="00810CB9"/>
    <w:rsid w:val="00812D30"/>
    <w:rsid w:val="00813CEC"/>
    <w:rsid w:val="00815115"/>
    <w:rsid w:val="0081534C"/>
    <w:rsid w:val="00815604"/>
    <w:rsid w:val="00815A4B"/>
    <w:rsid w:val="00816002"/>
    <w:rsid w:val="008165DF"/>
    <w:rsid w:val="00816DCD"/>
    <w:rsid w:val="008171E4"/>
    <w:rsid w:val="008208EA"/>
    <w:rsid w:val="00820D39"/>
    <w:rsid w:val="00822C1A"/>
    <w:rsid w:val="008242AC"/>
    <w:rsid w:val="00824E67"/>
    <w:rsid w:val="0082579C"/>
    <w:rsid w:val="00825A64"/>
    <w:rsid w:val="00826F48"/>
    <w:rsid w:val="00830446"/>
    <w:rsid w:val="008308AE"/>
    <w:rsid w:val="0083166E"/>
    <w:rsid w:val="00831DC3"/>
    <w:rsid w:val="008322C7"/>
    <w:rsid w:val="00834F1D"/>
    <w:rsid w:val="0083636C"/>
    <w:rsid w:val="008367F6"/>
    <w:rsid w:val="00836FEC"/>
    <w:rsid w:val="0083758B"/>
    <w:rsid w:val="00837FED"/>
    <w:rsid w:val="00841F9D"/>
    <w:rsid w:val="008420E1"/>
    <w:rsid w:val="0084386E"/>
    <w:rsid w:val="00843D58"/>
    <w:rsid w:val="00843EBA"/>
    <w:rsid w:val="0084487A"/>
    <w:rsid w:val="00844D98"/>
    <w:rsid w:val="00846C2E"/>
    <w:rsid w:val="00846D84"/>
    <w:rsid w:val="008516EC"/>
    <w:rsid w:val="0085230E"/>
    <w:rsid w:val="008532BD"/>
    <w:rsid w:val="008550A1"/>
    <w:rsid w:val="00855EF1"/>
    <w:rsid w:val="008571B3"/>
    <w:rsid w:val="0085743A"/>
    <w:rsid w:val="00860A25"/>
    <w:rsid w:val="00861035"/>
    <w:rsid w:val="00861038"/>
    <w:rsid w:val="00863473"/>
    <w:rsid w:val="00864002"/>
    <w:rsid w:val="00865008"/>
    <w:rsid w:val="00866873"/>
    <w:rsid w:val="00866B50"/>
    <w:rsid w:val="00866CE6"/>
    <w:rsid w:val="00866E2C"/>
    <w:rsid w:val="008674FA"/>
    <w:rsid w:val="008708F1"/>
    <w:rsid w:val="00872CDD"/>
    <w:rsid w:val="00873033"/>
    <w:rsid w:val="00874FCB"/>
    <w:rsid w:val="00876098"/>
    <w:rsid w:val="00876168"/>
    <w:rsid w:val="00880539"/>
    <w:rsid w:val="00880D9E"/>
    <w:rsid w:val="00882C83"/>
    <w:rsid w:val="00884F82"/>
    <w:rsid w:val="008859E8"/>
    <w:rsid w:val="008862E3"/>
    <w:rsid w:val="0088737B"/>
    <w:rsid w:val="00891D39"/>
    <w:rsid w:val="00892716"/>
    <w:rsid w:val="00893067"/>
    <w:rsid w:val="008933DE"/>
    <w:rsid w:val="00893F37"/>
    <w:rsid w:val="00895FCE"/>
    <w:rsid w:val="00897F3E"/>
    <w:rsid w:val="008A1BA8"/>
    <w:rsid w:val="008A1C7A"/>
    <w:rsid w:val="008A21B4"/>
    <w:rsid w:val="008A3952"/>
    <w:rsid w:val="008A3B57"/>
    <w:rsid w:val="008A43AD"/>
    <w:rsid w:val="008A4576"/>
    <w:rsid w:val="008A4F13"/>
    <w:rsid w:val="008A560D"/>
    <w:rsid w:val="008A7AFD"/>
    <w:rsid w:val="008B07DE"/>
    <w:rsid w:val="008B28E7"/>
    <w:rsid w:val="008B2DB0"/>
    <w:rsid w:val="008B3A45"/>
    <w:rsid w:val="008B5EE3"/>
    <w:rsid w:val="008B72C0"/>
    <w:rsid w:val="008C14C7"/>
    <w:rsid w:val="008C1653"/>
    <w:rsid w:val="008C2C43"/>
    <w:rsid w:val="008C2FFB"/>
    <w:rsid w:val="008C3AA7"/>
    <w:rsid w:val="008C53B8"/>
    <w:rsid w:val="008C647A"/>
    <w:rsid w:val="008C6A32"/>
    <w:rsid w:val="008C6EEA"/>
    <w:rsid w:val="008D0912"/>
    <w:rsid w:val="008D0CD2"/>
    <w:rsid w:val="008D190D"/>
    <w:rsid w:val="008D5813"/>
    <w:rsid w:val="008D634E"/>
    <w:rsid w:val="008D778A"/>
    <w:rsid w:val="008D7A84"/>
    <w:rsid w:val="008E10EC"/>
    <w:rsid w:val="008E13F1"/>
    <w:rsid w:val="008E2707"/>
    <w:rsid w:val="008E526D"/>
    <w:rsid w:val="008E6F48"/>
    <w:rsid w:val="008F1390"/>
    <w:rsid w:val="008F1660"/>
    <w:rsid w:val="008F22BD"/>
    <w:rsid w:val="008F24E5"/>
    <w:rsid w:val="008F400C"/>
    <w:rsid w:val="008F4F5F"/>
    <w:rsid w:val="008F50C7"/>
    <w:rsid w:val="008F55CC"/>
    <w:rsid w:val="00900A94"/>
    <w:rsid w:val="00900DB9"/>
    <w:rsid w:val="00901128"/>
    <w:rsid w:val="0090132F"/>
    <w:rsid w:val="00903A49"/>
    <w:rsid w:val="00904AFE"/>
    <w:rsid w:val="009079BD"/>
    <w:rsid w:val="00907D2B"/>
    <w:rsid w:val="00911597"/>
    <w:rsid w:val="00911F4F"/>
    <w:rsid w:val="0091258A"/>
    <w:rsid w:val="00912BD9"/>
    <w:rsid w:val="009170DC"/>
    <w:rsid w:val="00920E5B"/>
    <w:rsid w:val="00922011"/>
    <w:rsid w:val="009231B3"/>
    <w:rsid w:val="00923EE9"/>
    <w:rsid w:val="00925AE6"/>
    <w:rsid w:val="00926436"/>
    <w:rsid w:val="0093018C"/>
    <w:rsid w:val="00930B72"/>
    <w:rsid w:val="009312D3"/>
    <w:rsid w:val="00931A24"/>
    <w:rsid w:val="00932CCA"/>
    <w:rsid w:val="00936663"/>
    <w:rsid w:val="00940142"/>
    <w:rsid w:val="00940948"/>
    <w:rsid w:val="0094636F"/>
    <w:rsid w:val="009469AD"/>
    <w:rsid w:val="00950ADF"/>
    <w:rsid w:val="009544C0"/>
    <w:rsid w:val="00954510"/>
    <w:rsid w:val="00954FA4"/>
    <w:rsid w:val="0095587F"/>
    <w:rsid w:val="00956AE9"/>
    <w:rsid w:val="00961049"/>
    <w:rsid w:val="00961A86"/>
    <w:rsid w:val="009641D3"/>
    <w:rsid w:val="0096434A"/>
    <w:rsid w:val="00964CC6"/>
    <w:rsid w:val="0096512E"/>
    <w:rsid w:val="00966656"/>
    <w:rsid w:val="00967202"/>
    <w:rsid w:val="0096764E"/>
    <w:rsid w:val="00970932"/>
    <w:rsid w:val="00970E2F"/>
    <w:rsid w:val="00970E65"/>
    <w:rsid w:val="00972EB0"/>
    <w:rsid w:val="00973103"/>
    <w:rsid w:val="009744DA"/>
    <w:rsid w:val="009758B2"/>
    <w:rsid w:val="00975CE6"/>
    <w:rsid w:val="00977C45"/>
    <w:rsid w:val="009861B9"/>
    <w:rsid w:val="00991FDA"/>
    <w:rsid w:val="009927A1"/>
    <w:rsid w:val="00995477"/>
    <w:rsid w:val="00996787"/>
    <w:rsid w:val="0099774D"/>
    <w:rsid w:val="009A1F87"/>
    <w:rsid w:val="009A2605"/>
    <w:rsid w:val="009A45A8"/>
    <w:rsid w:val="009A49A6"/>
    <w:rsid w:val="009A4EC0"/>
    <w:rsid w:val="009A4F2D"/>
    <w:rsid w:val="009A502A"/>
    <w:rsid w:val="009A5695"/>
    <w:rsid w:val="009A5775"/>
    <w:rsid w:val="009A5F3B"/>
    <w:rsid w:val="009A70D0"/>
    <w:rsid w:val="009B0B61"/>
    <w:rsid w:val="009B0FED"/>
    <w:rsid w:val="009B1502"/>
    <w:rsid w:val="009B28C0"/>
    <w:rsid w:val="009B3EED"/>
    <w:rsid w:val="009B4679"/>
    <w:rsid w:val="009B5A46"/>
    <w:rsid w:val="009B6518"/>
    <w:rsid w:val="009B7136"/>
    <w:rsid w:val="009B7139"/>
    <w:rsid w:val="009B7806"/>
    <w:rsid w:val="009C3516"/>
    <w:rsid w:val="009C3975"/>
    <w:rsid w:val="009C3AC2"/>
    <w:rsid w:val="009C7744"/>
    <w:rsid w:val="009D28B4"/>
    <w:rsid w:val="009D2BC3"/>
    <w:rsid w:val="009D4365"/>
    <w:rsid w:val="009D4E3B"/>
    <w:rsid w:val="009D5338"/>
    <w:rsid w:val="009D5E18"/>
    <w:rsid w:val="009D7BC9"/>
    <w:rsid w:val="009E1982"/>
    <w:rsid w:val="009E4044"/>
    <w:rsid w:val="009E4D2C"/>
    <w:rsid w:val="009E55C2"/>
    <w:rsid w:val="009F0978"/>
    <w:rsid w:val="009F0E4B"/>
    <w:rsid w:val="009F3AEC"/>
    <w:rsid w:val="009F46C6"/>
    <w:rsid w:val="009F673C"/>
    <w:rsid w:val="009F7953"/>
    <w:rsid w:val="00A00081"/>
    <w:rsid w:val="00A015F7"/>
    <w:rsid w:val="00A06B67"/>
    <w:rsid w:val="00A10D56"/>
    <w:rsid w:val="00A1271F"/>
    <w:rsid w:val="00A12AAE"/>
    <w:rsid w:val="00A1371B"/>
    <w:rsid w:val="00A1500E"/>
    <w:rsid w:val="00A16DD1"/>
    <w:rsid w:val="00A16FD6"/>
    <w:rsid w:val="00A205D5"/>
    <w:rsid w:val="00A21F5D"/>
    <w:rsid w:val="00A22441"/>
    <w:rsid w:val="00A23806"/>
    <w:rsid w:val="00A23B3A"/>
    <w:rsid w:val="00A23F3B"/>
    <w:rsid w:val="00A24406"/>
    <w:rsid w:val="00A25F64"/>
    <w:rsid w:val="00A27CC2"/>
    <w:rsid w:val="00A30D9C"/>
    <w:rsid w:val="00A3273B"/>
    <w:rsid w:val="00A3365B"/>
    <w:rsid w:val="00A34350"/>
    <w:rsid w:val="00A36D5C"/>
    <w:rsid w:val="00A3700E"/>
    <w:rsid w:val="00A40ED6"/>
    <w:rsid w:val="00A4376F"/>
    <w:rsid w:val="00A470EE"/>
    <w:rsid w:val="00A47621"/>
    <w:rsid w:val="00A479CD"/>
    <w:rsid w:val="00A50CFC"/>
    <w:rsid w:val="00A51874"/>
    <w:rsid w:val="00A51DBB"/>
    <w:rsid w:val="00A530D2"/>
    <w:rsid w:val="00A5368A"/>
    <w:rsid w:val="00A54D67"/>
    <w:rsid w:val="00A55832"/>
    <w:rsid w:val="00A55A3F"/>
    <w:rsid w:val="00A55A95"/>
    <w:rsid w:val="00A57D0B"/>
    <w:rsid w:val="00A652F6"/>
    <w:rsid w:val="00A665A3"/>
    <w:rsid w:val="00A706A7"/>
    <w:rsid w:val="00A722FF"/>
    <w:rsid w:val="00A732C9"/>
    <w:rsid w:val="00A732EA"/>
    <w:rsid w:val="00A73C23"/>
    <w:rsid w:val="00A73FB4"/>
    <w:rsid w:val="00A7489E"/>
    <w:rsid w:val="00A75A60"/>
    <w:rsid w:val="00A765C0"/>
    <w:rsid w:val="00A77071"/>
    <w:rsid w:val="00A8015F"/>
    <w:rsid w:val="00A80BD2"/>
    <w:rsid w:val="00A8216E"/>
    <w:rsid w:val="00A85039"/>
    <w:rsid w:val="00A851F7"/>
    <w:rsid w:val="00A87F5E"/>
    <w:rsid w:val="00A906AA"/>
    <w:rsid w:val="00A92E63"/>
    <w:rsid w:val="00A94C5E"/>
    <w:rsid w:val="00AA241A"/>
    <w:rsid w:val="00AA252C"/>
    <w:rsid w:val="00AA666E"/>
    <w:rsid w:val="00AA668A"/>
    <w:rsid w:val="00AB2A9C"/>
    <w:rsid w:val="00AB311E"/>
    <w:rsid w:val="00AB3B59"/>
    <w:rsid w:val="00AB4EE1"/>
    <w:rsid w:val="00AB5070"/>
    <w:rsid w:val="00AB5518"/>
    <w:rsid w:val="00AC01D4"/>
    <w:rsid w:val="00AC1B38"/>
    <w:rsid w:val="00AC4A04"/>
    <w:rsid w:val="00AD208A"/>
    <w:rsid w:val="00AD336F"/>
    <w:rsid w:val="00AD3550"/>
    <w:rsid w:val="00AE02B8"/>
    <w:rsid w:val="00AE2564"/>
    <w:rsid w:val="00AE2A44"/>
    <w:rsid w:val="00AE2FC7"/>
    <w:rsid w:val="00AE301F"/>
    <w:rsid w:val="00AE3302"/>
    <w:rsid w:val="00AE49DA"/>
    <w:rsid w:val="00AE7077"/>
    <w:rsid w:val="00AF17C1"/>
    <w:rsid w:val="00AF3082"/>
    <w:rsid w:val="00AF61C2"/>
    <w:rsid w:val="00AF6CC6"/>
    <w:rsid w:val="00B011CD"/>
    <w:rsid w:val="00B0296A"/>
    <w:rsid w:val="00B04F5C"/>
    <w:rsid w:val="00B05029"/>
    <w:rsid w:val="00B109E6"/>
    <w:rsid w:val="00B12295"/>
    <w:rsid w:val="00B123C9"/>
    <w:rsid w:val="00B137BE"/>
    <w:rsid w:val="00B14DBE"/>
    <w:rsid w:val="00B17FA0"/>
    <w:rsid w:val="00B2022B"/>
    <w:rsid w:val="00B21872"/>
    <w:rsid w:val="00B23859"/>
    <w:rsid w:val="00B24344"/>
    <w:rsid w:val="00B2471F"/>
    <w:rsid w:val="00B26769"/>
    <w:rsid w:val="00B31C91"/>
    <w:rsid w:val="00B351E1"/>
    <w:rsid w:val="00B35A4A"/>
    <w:rsid w:val="00B36197"/>
    <w:rsid w:val="00B3747F"/>
    <w:rsid w:val="00B40499"/>
    <w:rsid w:val="00B43112"/>
    <w:rsid w:val="00B43194"/>
    <w:rsid w:val="00B4349E"/>
    <w:rsid w:val="00B44D32"/>
    <w:rsid w:val="00B46F81"/>
    <w:rsid w:val="00B47734"/>
    <w:rsid w:val="00B50FBA"/>
    <w:rsid w:val="00B53C26"/>
    <w:rsid w:val="00B53DC2"/>
    <w:rsid w:val="00B546DA"/>
    <w:rsid w:val="00B558EB"/>
    <w:rsid w:val="00B577D3"/>
    <w:rsid w:val="00B60466"/>
    <w:rsid w:val="00B62F3F"/>
    <w:rsid w:val="00B6548F"/>
    <w:rsid w:val="00B657C8"/>
    <w:rsid w:val="00B66AD6"/>
    <w:rsid w:val="00B70440"/>
    <w:rsid w:val="00B71147"/>
    <w:rsid w:val="00B71682"/>
    <w:rsid w:val="00B71840"/>
    <w:rsid w:val="00B731A9"/>
    <w:rsid w:val="00B7502A"/>
    <w:rsid w:val="00B7597A"/>
    <w:rsid w:val="00B77305"/>
    <w:rsid w:val="00B82CC2"/>
    <w:rsid w:val="00B84A89"/>
    <w:rsid w:val="00B86690"/>
    <w:rsid w:val="00B90310"/>
    <w:rsid w:val="00B90C9B"/>
    <w:rsid w:val="00B92BEF"/>
    <w:rsid w:val="00B9689A"/>
    <w:rsid w:val="00BA1FFA"/>
    <w:rsid w:val="00BA6455"/>
    <w:rsid w:val="00BA7FF1"/>
    <w:rsid w:val="00BB06CB"/>
    <w:rsid w:val="00BB261F"/>
    <w:rsid w:val="00BB2887"/>
    <w:rsid w:val="00BB30BA"/>
    <w:rsid w:val="00BB3484"/>
    <w:rsid w:val="00BB4F81"/>
    <w:rsid w:val="00BB505A"/>
    <w:rsid w:val="00BB5EAA"/>
    <w:rsid w:val="00BB5F11"/>
    <w:rsid w:val="00BB793C"/>
    <w:rsid w:val="00BC0401"/>
    <w:rsid w:val="00BC04FA"/>
    <w:rsid w:val="00BC1C22"/>
    <w:rsid w:val="00BC23F5"/>
    <w:rsid w:val="00BC460B"/>
    <w:rsid w:val="00BC5725"/>
    <w:rsid w:val="00BC5EE9"/>
    <w:rsid w:val="00BC63E6"/>
    <w:rsid w:val="00BC726A"/>
    <w:rsid w:val="00BC75F5"/>
    <w:rsid w:val="00BC7BF0"/>
    <w:rsid w:val="00BD30B1"/>
    <w:rsid w:val="00BD33E7"/>
    <w:rsid w:val="00BD3B24"/>
    <w:rsid w:val="00BD42BB"/>
    <w:rsid w:val="00BD4A57"/>
    <w:rsid w:val="00BE0BFF"/>
    <w:rsid w:val="00BE0D0C"/>
    <w:rsid w:val="00BE0F7B"/>
    <w:rsid w:val="00BE10C2"/>
    <w:rsid w:val="00BE22E8"/>
    <w:rsid w:val="00BE3078"/>
    <w:rsid w:val="00BE3D38"/>
    <w:rsid w:val="00BE4A5E"/>
    <w:rsid w:val="00BE5136"/>
    <w:rsid w:val="00BF348D"/>
    <w:rsid w:val="00BF3AB3"/>
    <w:rsid w:val="00BF5F38"/>
    <w:rsid w:val="00C00016"/>
    <w:rsid w:val="00C00E25"/>
    <w:rsid w:val="00C01D14"/>
    <w:rsid w:val="00C025B4"/>
    <w:rsid w:val="00C02FFA"/>
    <w:rsid w:val="00C11C71"/>
    <w:rsid w:val="00C11E38"/>
    <w:rsid w:val="00C15405"/>
    <w:rsid w:val="00C161FD"/>
    <w:rsid w:val="00C17C7F"/>
    <w:rsid w:val="00C23F17"/>
    <w:rsid w:val="00C24B63"/>
    <w:rsid w:val="00C26D0D"/>
    <w:rsid w:val="00C27C95"/>
    <w:rsid w:val="00C300D2"/>
    <w:rsid w:val="00C3081F"/>
    <w:rsid w:val="00C310BC"/>
    <w:rsid w:val="00C31351"/>
    <w:rsid w:val="00C3270F"/>
    <w:rsid w:val="00C3278B"/>
    <w:rsid w:val="00C33375"/>
    <w:rsid w:val="00C33575"/>
    <w:rsid w:val="00C341D8"/>
    <w:rsid w:val="00C34C23"/>
    <w:rsid w:val="00C36540"/>
    <w:rsid w:val="00C36D49"/>
    <w:rsid w:val="00C3758B"/>
    <w:rsid w:val="00C376CD"/>
    <w:rsid w:val="00C40024"/>
    <w:rsid w:val="00C40164"/>
    <w:rsid w:val="00C41332"/>
    <w:rsid w:val="00C42005"/>
    <w:rsid w:val="00C432BE"/>
    <w:rsid w:val="00C43FAA"/>
    <w:rsid w:val="00C443E4"/>
    <w:rsid w:val="00C44446"/>
    <w:rsid w:val="00C44C0E"/>
    <w:rsid w:val="00C45C89"/>
    <w:rsid w:val="00C4664D"/>
    <w:rsid w:val="00C472AA"/>
    <w:rsid w:val="00C47C67"/>
    <w:rsid w:val="00C47F2B"/>
    <w:rsid w:val="00C50A05"/>
    <w:rsid w:val="00C515F9"/>
    <w:rsid w:val="00C53C0C"/>
    <w:rsid w:val="00C54AED"/>
    <w:rsid w:val="00C5759F"/>
    <w:rsid w:val="00C57764"/>
    <w:rsid w:val="00C578A6"/>
    <w:rsid w:val="00C63D00"/>
    <w:rsid w:val="00C6441B"/>
    <w:rsid w:val="00C64CF6"/>
    <w:rsid w:val="00C653F5"/>
    <w:rsid w:val="00C7034A"/>
    <w:rsid w:val="00C7108B"/>
    <w:rsid w:val="00C721AC"/>
    <w:rsid w:val="00C8089F"/>
    <w:rsid w:val="00C82D15"/>
    <w:rsid w:val="00C82F1E"/>
    <w:rsid w:val="00C836CC"/>
    <w:rsid w:val="00C84D58"/>
    <w:rsid w:val="00C8593E"/>
    <w:rsid w:val="00C85EB8"/>
    <w:rsid w:val="00C87A74"/>
    <w:rsid w:val="00C902EB"/>
    <w:rsid w:val="00C90A71"/>
    <w:rsid w:val="00C9241C"/>
    <w:rsid w:val="00C92C71"/>
    <w:rsid w:val="00C93F8F"/>
    <w:rsid w:val="00C94AA5"/>
    <w:rsid w:val="00CA265A"/>
    <w:rsid w:val="00CA2BB1"/>
    <w:rsid w:val="00CA3593"/>
    <w:rsid w:val="00CA3CA5"/>
    <w:rsid w:val="00CA3F95"/>
    <w:rsid w:val="00CA4BB6"/>
    <w:rsid w:val="00CA5285"/>
    <w:rsid w:val="00CA5990"/>
    <w:rsid w:val="00CA7F4F"/>
    <w:rsid w:val="00CB0C46"/>
    <w:rsid w:val="00CB127D"/>
    <w:rsid w:val="00CB15F6"/>
    <w:rsid w:val="00CB1B8A"/>
    <w:rsid w:val="00CB1F2D"/>
    <w:rsid w:val="00CB258E"/>
    <w:rsid w:val="00CB25CF"/>
    <w:rsid w:val="00CB3C8F"/>
    <w:rsid w:val="00CB5C53"/>
    <w:rsid w:val="00CB5E24"/>
    <w:rsid w:val="00CB7672"/>
    <w:rsid w:val="00CB7E71"/>
    <w:rsid w:val="00CC02F1"/>
    <w:rsid w:val="00CC067D"/>
    <w:rsid w:val="00CC0D68"/>
    <w:rsid w:val="00CC11A6"/>
    <w:rsid w:val="00CC135E"/>
    <w:rsid w:val="00CC34AF"/>
    <w:rsid w:val="00CC3636"/>
    <w:rsid w:val="00CC7130"/>
    <w:rsid w:val="00CC7CD5"/>
    <w:rsid w:val="00CD55AA"/>
    <w:rsid w:val="00CD5D3F"/>
    <w:rsid w:val="00CE02B8"/>
    <w:rsid w:val="00CE485F"/>
    <w:rsid w:val="00CE5752"/>
    <w:rsid w:val="00CE6017"/>
    <w:rsid w:val="00CE75AC"/>
    <w:rsid w:val="00CF0864"/>
    <w:rsid w:val="00CF0C3E"/>
    <w:rsid w:val="00CF1E90"/>
    <w:rsid w:val="00CF2959"/>
    <w:rsid w:val="00CF3073"/>
    <w:rsid w:val="00CF3DB3"/>
    <w:rsid w:val="00D04F56"/>
    <w:rsid w:val="00D052BC"/>
    <w:rsid w:val="00D05A0E"/>
    <w:rsid w:val="00D07026"/>
    <w:rsid w:val="00D12258"/>
    <w:rsid w:val="00D14487"/>
    <w:rsid w:val="00D14F01"/>
    <w:rsid w:val="00D15727"/>
    <w:rsid w:val="00D16108"/>
    <w:rsid w:val="00D168B4"/>
    <w:rsid w:val="00D178B0"/>
    <w:rsid w:val="00D22C8F"/>
    <w:rsid w:val="00D2478D"/>
    <w:rsid w:val="00D251D3"/>
    <w:rsid w:val="00D25EA3"/>
    <w:rsid w:val="00D27935"/>
    <w:rsid w:val="00D33491"/>
    <w:rsid w:val="00D34C03"/>
    <w:rsid w:val="00D356BD"/>
    <w:rsid w:val="00D359C9"/>
    <w:rsid w:val="00D36449"/>
    <w:rsid w:val="00D36484"/>
    <w:rsid w:val="00D36AEA"/>
    <w:rsid w:val="00D36DE0"/>
    <w:rsid w:val="00D3792B"/>
    <w:rsid w:val="00D40D50"/>
    <w:rsid w:val="00D44F8E"/>
    <w:rsid w:val="00D44FD0"/>
    <w:rsid w:val="00D45CC3"/>
    <w:rsid w:val="00D47107"/>
    <w:rsid w:val="00D50409"/>
    <w:rsid w:val="00D51376"/>
    <w:rsid w:val="00D53B82"/>
    <w:rsid w:val="00D565A3"/>
    <w:rsid w:val="00D565FA"/>
    <w:rsid w:val="00D605A3"/>
    <w:rsid w:val="00D607EF"/>
    <w:rsid w:val="00D60F88"/>
    <w:rsid w:val="00D617F9"/>
    <w:rsid w:val="00D625E7"/>
    <w:rsid w:val="00D6354A"/>
    <w:rsid w:val="00D646BD"/>
    <w:rsid w:val="00D658E7"/>
    <w:rsid w:val="00D665FE"/>
    <w:rsid w:val="00D70239"/>
    <w:rsid w:val="00D70F5A"/>
    <w:rsid w:val="00D71201"/>
    <w:rsid w:val="00D71B8B"/>
    <w:rsid w:val="00D720C7"/>
    <w:rsid w:val="00D72C26"/>
    <w:rsid w:val="00D73D07"/>
    <w:rsid w:val="00D75746"/>
    <w:rsid w:val="00D75EB5"/>
    <w:rsid w:val="00D76445"/>
    <w:rsid w:val="00D77614"/>
    <w:rsid w:val="00D81D06"/>
    <w:rsid w:val="00D81DB7"/>
    <w:rsid w:val="00D84856"/>
    <w:rsid w:val="00D851C7"/>
    <w:rsid w:val="00D85933"/>
    <w:rsid w:val="00D85A0F"/>
    <w:rsid w:val="00D8652C"/>
    <w:rsid w:val="00D86673"/>
    <w:rsid w:val="00D876E6"/>
    <w:rsid w:val="00D91BE4"/>
    <w:rsid w:val="00D92216"/>
    <w:rsid w:val="00D92584"/>
    <w:rsid w:val="00D92FE7"/>
    <w:rsid w:val="00D93A97"/>
    <w:rsid w:val="00D94D24"/>
    <w:rsid w:val="00D96580"/>
    <w:rsid w:val="00D97EA6"/>
    <w:rsid w:val="00DA1025"/>
    <w:rsid w:val="00DA22EC"/>
    <w:rsid w:val="00DA30FC"/>
    <w:rsid w:val="00DA5860"/>
    <w:rsid w:val="00DA5EC3"/>
    <w:rsid w:val="00DA6627"/>
    <w:rsid w:val="00DB2767"/>
    <w:rsid w:val="00DB689D"/>
    <w:rsid w:val="00DB6F87"/>
    <w:rsid w:val="00DC4729"/>
    <w:rsid w:val="00DC7EEF"/>
    <w:rsid w:val="00DD3966"/>
    <w:rsid w:val="00DD490C"/>
    <w:rsid w:val="00DD636E"/>
    <w:rsid w:val="00DE2EED"/>
    <w:rsid w:val="00DE4098"/>
    <w:rsid w:val="00DE556F"/>
    <w:rsid w:val="00DE5A41"/>
    <w:rsid w:val="00DE6876"/>
    <w:rsid w:val="00DF0D5D"/>
    <w:rsid w:val="00DF19BD"/>
    <w:rsid w:val="00DF5738"/>
    <w:rsid w:val="00DF64BA"/>
    <w:rsid w:val="00DF790D"/>
    <w:rsid w:val="00E000CE"/>
    <w:rsid w:val="00E01A4C"/>
    <w:rsid w:val="00E02F16"/>
    <w:rsid w:val="00E03B6D"/>
    <w:rsid w:val="00E0768F"/>
    <w:rsid w:val="00E107DC"/>
    <w:rsid w:val="00E11868"/>
    <w:rsid w:val="00E127B7"/>
    <w:rsid w:val="00E132C9"/>
    <w:rsid w:val="00E14EBE"/>
    <w:rsid w:val="00E150C0"/>
    <w:rsid w:val="00E16766"/>
    <w:rsid w:val="00E17160"/>
    <w:rsid w:val="00E24014"/>
    <w:rsid w:val="00E24F80"/>
    <w:rsid w:val="00E26362"/>
    <w:rsid w:val="00E26DAF"/>
    <w:rsid w:val="00E30047"/>
    <w:rsid w:val="00E35BEC"/>
    <w:rsid w:val="00E35DEB"/>
    <w:rsid w:val="00E40F02"/>
    <w:rsid w:val="00E42094"/>
    <w:rsid w:val="00E42661"/>
    <w:rsid w:val="00E460BF"/>
    <w:rsid w:val="00E4672E"/>
    <w:rsid w:val="00E46DA6"/>
    <w:rsid w:val="00E50821"/>
    <w:rsid w:val="00E50C21"/>
    <w:rsid w:val="00E51E33"/>
    <w:rsid w:val="00E51F91"/>
    <w:rsid w:val="00E529DD"/>
    <w:rsid w:val="00E53B00"/>
    <w:rsid w:val="00E5517A"/>
    <w:rsid w:val="00E57A04"/>
    <w:rsid w:val="00E57DB5"/>
    <w:rsid w:val="00E63931"/>
    <w:rsid w:val="00E7086E"/>
    <w:rsid w:val="00E71EB9"/>
    <w:rsid w:val="00E7374A"/>
    <w:rsid w:val="00E73C41"/>
    <w:rsid w:val="00E74580"/>
    <w:rsid w:val="00E74812"/>
    <w:rsid w:val="00E749F8"/>
    <w:rsid w:val="00E7598F"/>
    <w:rsid w:val="00E767E0"/>
    <w:rsid w:val="00E76F60"/>
    <w:rsid w:val="00E80B34"/>
    <w:rsid w:val="00E81CD9"/>
    <w:rsid w:val="00E82025"/>
    <w:rsid w:val="00E83CEC"/>
    <w:rsid w:val="00E83D90"/>
    <w:rsid w:val="00E83F28"/>
    <w:rsid w:val="00E83F91"/>
    <w:rsid w:val="00E84CBC"/>
    <w:rsid w:val="00E9011C"/>
    <w:rsid w:val="00E9107A"/>
    <w:rsid w:val="00E913C8"/>
    <w:rsid w:val="00E91792"/>
    <w:rsid w:val="00E91F62"/>
    <w:rsid w:val="00E92403"/>
    <w:rsid w:val="00E929FD"/>
    <w:rsid w:val="00E93240"/>
    <w:rsid w:val="00E9479B"/>
    <w:rsid w:val="00EA1CF8"/>
    <w:rsid w:val="00EA3A10"/>
    <w:rsid w:val="00EA4D48"/>
    <w:rsid w:val="00EA5D3F"/>
    <w:rsid w:val="00EA6AAA"/>
    <w:rsid w:val="00EA6C8A"/>
    <w:rsid w:val="00EB1F22"/>
    <w:rsid w:val="00EB2173"/>
    <w:rsid w:val="00EB2621"/>
    <w:rsid w:val="00EB3EA9"/>
    <w:rsid w:val="00EB4D94"/>
    <w:rsid w:val="00EB6290"/>
    <w:rsid w:val="00EB62E6"/>
    <w:rsid w:val="00EB63E1"/>
    <w:rsid w:val="00EC409E"/>
    <w:rsid w:val="00EC42B6"/>
    <w:rsid w:val="00EC4602"/>
    <w:rsid w:val="00EC47F4"/>
    <w:rsid w:val="00EC674F"/>
    <w:rsid w:val="00EC72C4"/>
    <w:rsid w:val="00ED07F2"/>
    <w:rsid w:val="00ED1A4D"/>
    <w:rsid w:val="00ED1B30"/>
    <w:rsid w:val="00ED217A"/>
    <w:rsid w:val="00ED250E"/>
    <w:rsid w:val="00ED66B8"/>
    <w:rsid w:val="00ED6C1A"/>
    <w:rsid w:val="00ED729A"/>
    <w:rsid w:val="00EE1AC1"/>
    <w:rsid w:val="00EE30EB"/>
    <w:rsid w:val="00EE39D6"/>
    <w:rsid w:val="00EE413C"/>
    <w:rsid w:val="00EE52AD"/>
    <w:rsid w:val="00EF262C"/>
    <w:rsid w:val="00EF6405"/>
    <w:rsid w:val="00EF6D64"/>
    <w:rsid w:val="00F01A93"/>
    <w:rsid w:val="00F01F92"/>
    <w:rsid w:val="00F03CB2"/>
    <w:rsid w:val="00F03FB0"/>
    <w:rsid w:val="00F041FA"/>
    <w:rsid w:val="00F04D6F"/>
    <w:rsid w:val="00F10A08"/>
    <w:rsid w:val="00F12A90"/>
    <w:rsid w:val="00F139CF"/>
    <w:rsid w:val="00F143DA"/>
    <w:rsid w:val="00F20CF9"/>
    <w:rsid w:val="00F228B8"/>
    <w:rsid w:val="00F22AC5"/>
    <w:rsid w:val="00F239DB"/>
    <w:rsid w:val="00F24F79"/>
    <w:rsid w:val="00F254D1"/>
    <w:rsid w:val="00F32B82"/>
    <w:rsid w:val="00F33B1E"/>
    <w:rsid w:val="00F33CE6"/>
    <w:rsid w:val="00F34FD8"/>
    <w:rsid w:val="00F36539"/>
    <w:rsid w:val="00F3699B"/>
    <w:rsid w:val="00F3739C"/>
    <w:rsid w:val="00F37DE4"/>
    <w:rsid w:val="00F4043E"/>
    <w:rsid w:val="00F40B92"/>
    <w:rsid w:val="00F40CB5"/>
    <w:rsid w:val="00F41BBC"/>
    <w:rsid w:val="00F41EBB"/>
    <w:rsid w:val="00F43B9D"/>
    <w:rsid w:val="00F444F0"/>
    <w:rsid w:val="00F45023"/>
    <w:rsid w:val="00F455FC"/>
    <w:rsid w:val="00F459A3"/>
    <w:rsid w:val="00F460C1"/>
    <w:rsid w:val="00F465DF"/>
    <w:rsid w:val="00F507A9"/>
    <w:rsid w:val="00F50847"/>
    <w:rsid w:val="00F51BFF"/>
    <w:rsid w:val="00F51EB9"/>
    <w:rsid w:val="00F5299B"/>
    <w:rsid w:val="00F53F27"/>
    <w:rsid w:val="00F54263"/>
    <w:rsid w:val="00F546D1"/>
    <w:rsid w:val="00F559A2"/>
    <w:rsid w:val="00F57061"/>
    <w:rsid w:val="00F61951"/>
    <w:rsid w:val="00F61E18"/>
    <w:rsid w:val="00F63638"/>
    <w:rsid w:val="00F63C98"/>
    <w:rsid w:val="00F6513F"/>
    <w:rsid w:val="00F66272"/>
    <w:rsid w:val="00F6760B"/>
    <w:rsid w:val="00F709C0"/>
    <w:rsid w:val="00F70A91"/>
    <w:rsid w:val="00F730FC"/>
    <w:rsid w:val="00F739AF"/>
    <w:rsid w:val="00F7438B"/>
    <w:rsid w:val="00F74AB6"/>
    <w:rsid w:val="00F7770E"/>
    <w:rsid w:val="00F80493"/>
    <w:rsid w:val="00F80C54"/>
    <w:rsid w:val="00F81F49"/>
    <w:rsid w:val="00F823D9"/>
    <w:rsid w:val="00F846DD"/>
    <w:rsid w:val="00F862D0"/>
    <w:rsid w:val="00F87662"/>
    <w:rsid w:val="00F90B95"/>
    <w:rsid w:val="00F90F82"/>
    <w:rsid w:val="00F927A1"/>
    <w:rsid w:val="00F92E4D"/>
    <w:rsid w:val="00F97975"/>
    <w:rsid w:val="00FA1ACA"/>
    <w:rsid w:val="00FA2AB0"/>
    <w:rsid w:val="00FA3764"/>
    <w:rsid w:val="00FA56ED"/>
    <w:rsid w:val="00FA5E2F"/>
    <w:rsid w:val="00FA5EAB"/>
    <w:rsid w:val="00FA718A"/>
    <w:rsid w:val="00FB037E"/>
    <w:rsid w:val="00FB239C"/>
    <w:rsid w:val="00FB2681"/>
    <w:rsid w:val="00FB2BB3"/>
    <w:rsid w:val="00FB5106"/>
    <w:rsid w:val="00FB5FA6"/>
    <w:rsid w:val="00FC1310"/>
    <w:rsid w:val="00FC2FF3"/>
    <w:rsid w:val="00FC3263"/>
    <w:rsid w:val="00FC38DB"/>
    <w:rsid w:val="00FC3DD1"/>
    <w:rsid w:val="00FC446C"/>
    <w:rsid w:val="00FC51F9"/>
    <w:rsid w:val="00FC521F"/>
    <w:rsid w:val="00FC54D1"/>
    <w:rsid w:val="00FC5B40"/>
    <w:rsid w:val="00FC5FF8"/>
    <w:rsid w:val="00FD34D3"/>
    <w:rsid w:val="00FD3D7C"/>
    <w:rsid w:val="00FD4F8F"/>
    <w:rsid w:val="00FD5FFC"/>
    <w:rsid w:val="00FD6984"/>
    <w:rsid w:val="00FD7009"/>
    <w:rsid w:val="00FD77BD"/>
    <w:rsid w:val="00FE0478"/>
    <w:rsid w:val="00FE0A9B"/>
    <w:rsid w:val="00FE0C16"/>
    <w:rsid w:val="00FE14AD"/>
    <w:rsid w:val="00FE14B1"/>
    <w:rsid w:val="00FE29A8"/>
    <w:rsid w:val="00FE2CF3"/>
    <w:rsid w:val="00FE2D5B"/>
    <w:rsid w:val="00FE5BA8"/>
    <w:rsid w:val="00FE6812"/>
    <w:rsid w:val="00FE7811"/>
    <w:rsid w:val="00FE7ED7"/>
    <w:rsid w:val="00FF0070"/>
    <w:rsid w:val="00FF1A7E"/>
    <w:rsid w:val="00FF2083"/>
    <w:rsid w:val="00FF248B"/>
    <w:rsid w:val="00FF418D"/>
    <w:rsid w:val="00FF594A"/>
    <w:rsid w:val="00FF5F6A"/>
    <w:rsid w:val="00FF60A3"/>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ssrcss-1q0x1qg-paragraph">
    <w:name w:val="ssrcss-1q0x1qg-paragraph"/>
    <w:basedOn w:val="Normal"/>
    <w:rsid w:val="00D5137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AB311E"/>
    <w:rPr>
      <w:color w:val="954F72" w:themeColor="followedHyperlink"/>
      <w:u w:val="single"/>
    </w:rPr>
  </w:style>
  <w:style w:type="character" w:styleId="UnresolvedMention">
    <w:name w:val="Unresolved Mention"/>
    <w:basedOn w:val="DefaultParagraphFont"/>
    <w:uiPriority w:val="99"/>
    <w:semiHidden/>
    <w:unhideWhenUsed/>
    <w:rsid w:val="00FD7009"/>
    <w:rPr>
      <w:color w:val="605E5C"/>
      <w:shd w:val="clear" w:color="auto" w:fill="E1DFDD"/>
    </w:rPr>
  </w:style>
  <w:style w:type="paragraph" w:styleId="PlainText">
    <w:name w:val="Plain Text"/>
    <w:basedOn w:val="Normal"/>
    <w:link w:val="PlainTextChar"/>
    <w:uiPriority w:val="99"/>
    <w:unhideWhenUsed/>
    <w:rsid w:val="008D0912"/>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8D0912"/>
    <w:rPr>
      <w:rFonts w:ascii="Calibri" w:eastAsiaTheme="minorHAnsi" w:hAnsi="Calibri" w:cstheme="minorBidi"/>
      <w:sz w:val="22"/>
      <w:szCs w:val="21"/>
      <w:lang w:eastAsia="en-US"/>
    </w:rPr>
  </w:style>
  <w:style w:type="paragraph" w:styleId="NormalWeb">
    <w:name w:val="Normal (Web)"/>
    <w:basedOn w:val="Normal"/>
    <w:uiPriority w:val="99"/>
    <w:unhideWhenUsed/>
    <w:rsid w:val="003834A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1286">
      <w:bodyDiv w:val="1"/>
      <w:marLeft w:val="0"/>
      <w:marRight w:val="0"/>
      <w:marTop w:val="0"/>
      <w:marBottom w:val="0"/>
      <w:divBdr>
        <w:top w:val="none" w:sz="0" w:space="0" w:color="auto"/>
        <w:left w:val="none" w:sz="0" w:space="0" w:color="auto"/>
        <w:bottom w:val="none" w:sz="0" w:space="0" w:color="auto"/>
        <w:right w:val="none" w:sz="0" w:space="0" w:color="auto"/>
      </w:divBdr>
    </w:div>
    <w:div w:id="7756532">
      <w:bodyDiv w:val="1"/>
      <w:marLeft w:val="0"/>
      <w:marRight w:val="0"/>
      <w:marTop w:val="0"/>
      <w:marBottom w:val="0"/>
      <w:divBdr>
        <w:top w:val="none" w:sz="0" w:space="0" w:color="auto"/>
        <w:left w:val="none" w:sz="0" w:space="0" w:color="auto"/>
        <w:bottom w:val="none" w:sz="0" w:space="0" w:color="auto"/>
        <w:right w:val="none" w:sz="0" w:space="0" w:color="auto"/>
      </w:divBdr>
    </w:div>
    <w:div w:id="252251705">
      <w:bodyDiv w:val="1"/>
      <w:marLeft w:val="0"/>
      <w:marRight w:val="0"/>
      <w:marTop w:val="0"/>
      <w:marBottom w:val="0"/>
      <w:divBdr>
        <w:top w:val="none" w:sz="0" w:space="0" w:color="auto"/>
        <w:left w:val="none" w:sz="0" w:space="0" w:color="auto"/>
        <w:bottom w:val="none" w:sz="0" w:space="0" w:color="auto"/>
        <w:right w:val="none" w:sz="0" w:space="0" w:color="auto"/>
      </w:divBdr>
    </w:div>
    <w:div w:id="314726696">
      <w:bodyDiv w:val="1"/>
      <w:marLeft w:val="0"/>
      <w:marRight w:val="0"/>
      <w:marTop w:val="0"/>
      <w:marBottom w:val="0"/>
      <w:divBdr>
        <w:top w:val="none" w:sz="0" w:space="0" w:color="auto"/>
        <w:left w:val="none" w:sz="0" w:space="0" w:color="auto"/>
        <w:bottom w:val="none" w:sz="0" w:space="0" w:color="auto"/>
        <w:right w:val="none" w:sz="0" w:space="0" w:color="auto"/>
      </w:divBdr>
    </w:div>
    <w:div w:id="349068573">
      <w:bodyDiv w:val="1"/>
      <w:marLeft w:val="0"/>
      <w:marRight w:val="0"/>
      <w:marTop w:val="0"/>
      <w:marBottom w:val="0"/>
      <w:divBdr>
        <w:top w:val="none" w:sz="0" w:space="0" w:color="auto"/>
        <w:left w:val="none" w:sz="0" w:space="0" w:color="auto"/>
        <w:bottom w:val="none" w:sz="0" w:space="0" w:color="auto"/>
        <w:right w:val="none" w:sz="0" w:space="0" w:color="auto"/>
      </w:divBdr>
      <w:divsChild>
        <w:div w:id="280496844">
          <w:marLeft w:val="0"/>
          <w:marRight w:val="0"/>
          <w:marTop w:val="0"/>
          <w:marBottom w:val="0"/>
          <w:divBdr>
            <w:top w:val="none" w:sz="0" w:space="0" w:color="auto"/>
            <w:left w:val="none" w:sz="0" w:space="0" w:color="auto"/>
            <w:bottom w:val="none" w:sz="0" w:space="0" w:color="auto"/>
            <w:right w:val="none" w:sz="0" w:space="0" w:color="auto"/>
          </w:divBdr>
          <w:divsChild>
            <w:div w:id="1725251202">
              <w:marLeft w:val="0"/>
              <w:marRight w:val="0"/>
              <w:marTop w:val="0"/>
              <w:marBottom w:val="0"/>
              <w:divBdr>
                <w:top w:val="none" w:sz="0" w:space="0" w:color="auto"/>
                <w:left w:val="none" w:sz="0" w:space="0" w:color="auto"/>
                <w:bottom w:val="none" w:sz="0" w:space="0" w:color="auto"/>
                <w:right w:val="none" w:sz="0" w:space="0" w:color="auto"/>
              </w:divBdr>
            </w:div>
          </w:divsChild>
        </w:div>
        <w:div w:id="765350828">
          <w:marLeft w:val="0"/>
          <w:marRight w:val="0"/>
          <w:marTop w:val="0"/>
          <w:marBottom w:val="0"/>
          <w:divBdr>
            <w:top w:val="none" w:sz="0" w:space="0" w:color="auto"/>
            <w:left w:val="none" w:sz="0" w:space="0" w:color="auto"/>
            <w:bottom w:val="none" w:sz="0" w:space="0" w:color="auto"/>
            <w:right w:val="none" w:sz="0" w:space="0" w:color="auto"/>
          </w:divBdr>
          <w:divsChild>
            <w:div w:id="132967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153344">
      <w:bodyDiv w:val="1"/>
      <w:marLeft w:val="0"/>
      <w:marRight w:val="0"/>
      <w:marTop w:val="0"/>
      <w:marBottom w:val="0"/>
      <w:divBdr>
        <w:top w:val="none" w:sz="0" w:space="0" w:color="auto"/>
        <w:left w:val="none" w:sz="0" w:space="0" w:color="auto"/>
        <w:bottom w:val="none" w:sz="0" w:space="0" w:color="auto"/>
        <w:right w:val="none" w:sz="0" w:space="0" w:color="auto"/>
      </w:divBdr>
    </w:div>
    <w:div w:id="924653695">
      <w:bodyDiv w:val="1"/>
      <w:marLeft w:val="0"/>
      <w:marRight w:val="0"/>
      <w:marTop w:val="0"/>
      <w:marBottom w:val="0"/>
      <w:divBdr>
        <w:top w:val="none" w:sz="0" w:space="0" w:color="auto"/>
        <w:left w:val="none" w:sz="0" w:space="0" w:color="auto"/>
        <w:bottom w:val="none" w:sz="0" w:space="0" w:color="auto"/>
        <w:right w:val="none" w:sz="0" w:space="0" w:color="auto"/>
      </w:divBdr>
    </w:div>
    <w:div w:id="991449528">
      <w:bodyDiv w:val="1"/>
      <w:marLeft w:val="0"/>
      <w:marRight w:val="0"/>
      <w:marTop w:val="0"/>
      <w:marBottom w:val="0"/>
      <w:divBdr>
        <w:top w:val="none" w:sz="0" w:space="0" w:color="auto"/>
        <w:left w:val="none" w:sz="0" w:space="0" w:color="auto"/>
        <w:bottom w:val="none" w:sz="0" w:space="0" w:color="auto"/>
        <w:right w:val="none" w:sz="0" w:space="0" w:color="auto"/>
      </w:divBdr>
    </w:div>
    <w:div w:id="103858088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97888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7964869">
      <w:bodyDiv w:val="1"/>
      <w:marLeft w:val="0"/>
      <w:marRight w:val="0"/>
      <w:marTop w:val="0"/>
      <w:marBottom w:val="0"/>
      <w:divBdr>
        <w:top w:val="none" w:sz="0" w:space="0" w:color="auto"/>
        <w:left w:val="none" w:sz="0" w:space="0" w:color="auto"/>
        <w:bottom w:val="none" w:sz="0" w:space="0" w:color="auto"/>
        <w:right w:val="none" w:sz="0" w:space="0" w:color="auto"/>
      </w:divBdr>
    </w:div>
    <w:div w:id="1234778018">
      <w:bodyDiv w:val="1"/>
      <w:marLeft w:val="0"/>
      <w:marRight w:val="0"/>
      <w:marTop w:val="0"/>
      <w:marBottom w:val="0"/>
      <w:divBdr>
        <w:top w:val="none" w:sz="0" w:space="0" w:color="auto"/>
        <w:left w:val="none" w:sz="0" w:space="0" w:color="auto"/>
        <w:bottom w:val="none" w:sz="0" w:space="0" w:color="auto"/>
        <w:right w:val="none" w:sz="0" w:space="0" w:color="auto"/>
      </w:divBdr>
    </w:div>
    <w:div w:id="1390307327">
      <w:bodyDiv w:val="1"/>
      <w:marLeft w:val="0"/>
      <w:marRight w:val="0"/>
      <w:marTop w:val="0"/>
      <w:marBottom w:val="0"/>
      <w:divBdr>
        <w:top w:val="none" w:sz="0" w:space="0" w:color="auto"/>
        <w:left w:val="none" w:sz="0" w:space="0" w:color="auto"/>
        <w:bottom w:val="none" w:sz="0" w:space="0" w:color="auto"/>
        <w:right w:val="none" w:sz="0" w:space="0" w:color="auto"/>
      </w:divBdr>
      <w:divsChild>
        <w:div w:id="1949312321">
          <w:marLeft w:val="0"/>
          <w:marRight w:val="0"/>
          <w:marTop w:val="0"/>
          <w:marBottom w:val="0"/>
          <w:divBdr>
            <w:top w:val="none" w:sz="0" w:space="0" w:color="auto"/>
            <w:left w:val="none" w:sz="0" w:space="0" w:color="auto"/>
            <w:bottom w:val="none" w:sz="0" w:space="0" w:color="auto"/>
            <w:right w:val="none" w:sz="0" w:space="0" w:color="auto"/>
          </w:divBdr>
          <w:divsChild>
            <w:div w:id="147102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61649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349604">
      <w:bodyDiv w:val="1"/>
      <w:marLeft w:val="0"/>
      <w:marRight w:val="0"/>
      <w:marTop w:val="0"/>
      <w:marBottom w:val="0"/>
      <w:divBdr>
        <w:top w:val="none" w:sz="0" w:space="0" w:color="auto"/>
        <w:left w:val="none" w:sz="0" w:space="0" w:color="auto"/>
        <w:bottom w:val="none" w:sz="0" w:space="0" w:color="auto"/>
        <w:right w:val="none" w:sz="0" w:space="0" w:color="auto"/>
      </w:divBdr>
    </w:div>
    <w:div w:id="18535711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10.1177/1748895806060666"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escholarship.org/uc/item/5663q0w1" TargetMode="External"/><Relationship Id="rId2" Type="http://schemas.openxmlformats.org/officeDocument/2006/relationships/customXml" Target="../customXml/item2.xml"/><Relationship Id="rId16" Type="http://schemas.openxmlformats.org/officeDocument/2006/relationships/hyperlink" Target="https://www.bbc.co.uk/news/health-12135590" TargetMode="External"/><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lst-iiep.iiep-unesco.org/cgi-bin/wwwi32.exe/%5bin=epidoc1.in%5d/?t2000=014162/(10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11/j.1468-2311.1989.tb00639.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6T12:14:37.630"/>
    </inkml:context>
    <inkml:brush xml:id="br0">
      <inkml:brushProperty name="width" value="0.05" units="cm"/>
      <inkml:brushProperty name="height" value="0.05" units="cm"/>
    </inkml:brush>
  </inkml:definitions>
  <inkml:trace contextRef="#ctx0" brushRef="#br0">288 559 24575,'-25'13'0,"-3"2"0,-1-1 0,-33 12 0,54-24 0,1 1 0,-1-1 0,0 0 0,0-1 0,0 0 0,0 0 0,0-1 0,1 0 0,-1-1 0,0 1 0,0-1 0,0-1 0,-14-4 0,21 6 0,-1-1 0,1 0 0,0 0 0,0 0 0,-1 0 0,1 0 0,0 0 0,0 0 0,0 0 0,0 0 0,1 0 0,-1-1 0,0 1 0,0 0 0,1-1 0,-1 1 0,0 0 0,1-1 0,0 1 0,-1-1 0,1 1 0,0-1 0,0 1 0,0-1 0,0 1 0,0-1 0,0 1 0,0-1 0,0 1 0,0 0 0,1-1 0,-1 1 0,1-1 0,0-1 0,3-8 0,0 1 0,0 0 0,9-14 0,-11 21 0,29-46 0,3 0 0,2 2 0,1 2 0,3 2 0,1 1 0,3 2 0,1 2 0,1 2 0,56-32 0,-91 61 0,10-6 0,2 0 0,23-9 0,-41 20 0,0 0 0,0 0 0,-1 0 0,1 1 0,0 0 0,0 0 0,1 0 0,-1 1 0,0-1 0,0 1 0,0 0 0,0 1 0,0 0 0,0-1 0,0 1 0,9 3 0,-12-2 0,0-1 0,0 1 0,0-1 0,-1 1 0,1 0 0,0-1 0,-1 1 0,1 0 0,-1 0 0,0 0 0,1 0 0,-1 0 0,0 1 0,0-1 0,0 0 0,-1 0 0,1 1 0,0-1 0,-1 0 0,0 1 0,0-1 0,1 1 0,-1-1 0,0 0 0,-1 1 0,1-1 0,-1 4 0,-1 7 0,-1 1 0,-1-1 0,-6 18 0,10-30 0,-11 25 0,-1-1 0,-1 0 0,-1 0 0,-2-2 0,0 0 0,-1-1 0,-1 0 0,-1-2 0,-42 35 0,12-16 0,-2-2 0,-1-3 0,-79 38 0,106-59 0,0-1 0,0-1 0,-1-1 0,-1-1 0,-32 6 0,67-24 0,12-5 0,-8 8 0,0 0 0,0 2 0,1-1 0,0 1 0,-1 1 0,1 0 0,0 1 0,1 1 0,-1 0 0,0 0 0,0 1 0,1 1 0,-1 1 0,0-1 0,21 7 0,8 6 0,-1 1 0,0 2 0,52 31 0,1 0 0,-87-44 0,1-1 0,0 0 0,1-1 0,-1 1 0,0-2 0,1 1 0,-1-1 0,1 0 0,-1-1 0,1 0 0,0 0 0,-1-1 0,1 0 0,10-3 0,-9 1 0,0-1 0,-1 0 0,1 0 0,-1-1 0,0 0 0,0-1 0,-1 0 0,1 0 0,-1-1 0,-1 0 0,11-12 0,-6 5 0,0-1 0,-1 0 0,-1-1 0,-1 0 0,0-1 0,-1 0 0,-1 0 0,0-1 0,-1 0 0,-1 0 0,-1 0 0,-1-1 0,2-18 0,-5 36 0,0-1 0,0 1 0,0 0 0,0-1 0,0 1 0,0 0 0,0-1 0,0 1 0,-1 0 0,1-1 0,0 1 0,-1 0 0,1 0 0,-1-1 0,1 1 0,-1 0 0,0 0 0,1 0 0,-1 0 0,0 0 0,0 0 0,0 0 0,0 0 0,-1-1 0,1 2 0,-1-1 0,1 1 0,0 0 0,-1 0 0,1 0 0,-1 0 0,1 0 0,0 0 0,-1 0 0,1 1 0,0-1 0,-1 0 0,1 1 0,0-1 0,-1 1 0,1-1 0,0 1 0,-2 1 0,-4 3 0,0-1 0,0 2 0,0-1 0,1 1 0,0 0 0,-7 8 0,6-2 0,0 0 0,1 0 0,0 0 0,0 1 0,1 0 0,1 0 0,0 0 0,1 0 0,1 1 0,0-1 0,1 1 0,0 0 0,1-1 0,0 1 0,1 0 0,1 0 0,0-1 0,1 0 0,0 1 0,1-1 0,7 15 0,-9-24 0,0-1 0,0 0 0,0 0 0,0 0 0,0 0 0,0 0 0,1-1 0,0 1 0,-1-1 0,1 1 0,0-1 0,0 0 0,0 0 0,0 0 0,1-1 0,-1 1 0,6 1 0,-3-2 0,-1 0 0,1 0 0,-1-1 0,1 1 0,0-2 0,-1 1 0,1 0 0,-1-1 0,1 0 0,7-3 0,8-3 0,0-2 0,-1 0 0,-1-1 0,32-22 0,124-106 0,-131 99 0,2 3 0,1 1 0,67-37 0,-98 63 0,-20 10 0,-27 14 0,5-2 0,1 1 0,1 1 0,-43 34 0,60-44 0,1 1 0,0-1 0,0 1 0,1 0 0,0 0 0,0 1 0,0-1 0,1 1 0,0 0 0,0 0 0,1 1 0,0-1 0,0 1 0,1-1 0,0 1 0,0 0 0,1 0 0,-1 15 0,2-20 0,0 0 0,0-1 0,1 1 0,-1-1 0,1 1 0,0 0 0,0-1 0,0 1 0,0-1 0,0 0 0,0 1 0,1-1 0,-1 0 0,1 0 0,-1 0 0,1 0 0,0 0 0,0 0 0,4 3 0,-2-3 0,0 0 0,0 0 0,0 0 0,0 0 0,1-1 0,-1 0 0,1 0 0,-1 0 0,1 0 0,7 0 0,2-1 0,0-1 0,0 0 0,1-1 0,-1-1 0,-1 0 0,21-7 0,-21 4 0,0 0 0,0 0 0,-1-2 0,0 1 0,0-1 0,-1-1 0,16-15 0,-21 19 0,-1-1 0,1 0 0,-1-1 0,0 1 0,-1-1 0,0 0 0,0 0 0,0 0 0,-1-1 0,0 1 0,0-1 0,-1 0 0,0 0 0,2-13 0,-4 10 0,-1 14 0,6 21 0,4-5 0,1 0 0,0-1 0,2-1 0,23 29 0,-29-38 0,0-1 0,1 0 0,0-1 0,1 1 0,-1-1 0,1-1 0,1 1 0,-1-1 0,1-1 0,-1 0 0,1 0 0,14 4 0,-18-7 0,-1 0 0,1-1 0,-1 1 0,1-1 0,0 0 0,-1 0 0,1-1 0,-1 1 0,1-1 0,0 0 0,-1 0 0,0-1 0,1 0 0,-1 1 0,0-1 0,8-5 0,-6 2 0,0 0 0,-1 0 0,1 0 0,-1 0 0,0-1 0,-1 0 0,0 0 0,0-1 0,6-10 0,-1-5 0,-1-1 0,0 0 0,-2 0 0,0 0 0,3-36 0,0-116 0,26 342 0,-28-143 0,1 0 0,1 0 0,0 0 0,23 37 0,-30-58 0,0 1 0,1-1 0,-1 0 0,1 0 0,-1 0 0,1 0 0,0 0 0,0-1 0,0 1 0,0-1 0,0 0 0,1 0 0,-1 0 0,1 0 0,6 2 0,-7-3 0,1-1 0,-1 0 0,1 0 0,0 0 0,-1 0 0,1-1 0,-1 1 0,1-1 0,-1 0 0,1 0 0,-1 0 0,1 0 0,-1-1 0,0 1 0,0-1 0,0 0 0,5-3 0,9-8 0,0-1 0,-1 0 0,-1-1 0,0-1 0,-1 0 0,-1-1 0,0-1 0,-1 0 0,11-25 0,-6 10 0,-3-2 0,0 1 0,-2-2 0,10-56 0,-22 89 0,-5 7 0,-10 22 0,-19 35 0,-18 39 0,-124 176 0,183-283 0,0-1 0,1 1 0,0 1 0,0-1 0,1 1 0,0 1 0,0 0 0,0 0 0,0 0 0,1 2 0,0-1 0,0 1 0,0 0 0,0 1 0,0 0 0,0 1 0,1 0 0,-1 1 0,1 0 0,-1 0 0,14 3 0,65 24 0,-64-18 0,1-1 0,0-1 0,0-1 0,45 4 0,-63-10 0,0 0 0,0-1 0,0 0 0,0 0 0,0 0 0,0-1 0,0-1 0,0 1 0,-1-1 0,1 0 0,-1-1 0,0 0 0,0 0 0,0-1 0,0 1 0,-1-1 0,0-1 0,0 1 0,9-13 0,-4 5 0,-1-1 0,-1 0 0,-1-1 0,0 0 0,-1 0 0,0-1 0,-1 0 0,-1 0 0,-1 0 0,0-1 0,-1 1 0,-1-1 0,0 0 0,-2 0 0,1 0 0,-2 0 0,-5-31 0,5 44 0,-1 0 0,0 0 0,1 0 0,-1 0 0,-1 0 0,1 1 0,0-1 0,-1 1 0,0-1 0,0 1 0,-6-5 0,8 7 0,0 0 0,0 1 0,0-1 0,0 0 0,0 1 0,0-1 0,0 1 0,0-1 0,0 1 0,-1 0 0,1 0 0,0-1 0,0 1 0,0 0 0,-1 0 0,1 0 0,0 0 0,-2 0 0,1 1 0,1 0 0,-1-1 0,1 1 0,0 0 0,0 0 0,-1 0 0,1 0 0,0 0 0,0 0 0,0 0 0,0 0 0,0 1 0,0-1 0,0 0 0,0 1 0,1-1 0,-1 0 0,-1 3 0,-1 5 0,1 0 0,-1 0 0,1 0 0,1 1 0,0-1 0,0 0 0,1 1 0,0-1 0,2 17 0,3 7 0,13 43 0,-13-55 17,1 0 0,2-1 1,0 0-1,1 0 0,1-1 0,24 35 0,-29-46-91,1-1-1,0-1 1,0 1 0,1-1 0,-1 0-1,1 0 1,1-1 0,-1 0 0,1 0-1,0-1 1,0 0 0,0 0 0,1-1-1,-1 0 1,1-1 0,0 0 0,0 0-1,0 0 1,9-1 0,30-2-6752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009ffaf-daef-4566-8b5a-5d730c96ca09">
      <UserInfo>
        <DisplayName>Kelly Andrews</DisplayName>
        <AccountId>647</AccountId>
        <AccountType/>
      </UserInfo>
    </SharedWithUsers>
    <_activity xmlns="627e797c-4fb4-4db6-98ba-0b327568741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1D4C16265B14C4FAC6CAB022E2163B3" ma:contentTypeVersion="16" ma:contentTypeDescription="Create a new document." ma:contentTypeScope="" ma:versionID="d221d29f28bbb37d3a284b268ea4c3f3">
  <xsd:schema xmlns:xsd="http://www.w3.org/2001/XMLSchema" xmlns:xs="http://www.w3.org/2001/XMLSchema" xmlns:p="http://schemas.microsoft.com/office/2006/metadata/properties" xmlns:ns3="627e797c-4fb4-4db6-98ba-0b3275687411" xmlns:ns4="a009ffaf-daef-4566-8b5a-5d730c96ca09" targetNamespace="http://schemas.microsoft.com/office/2006/metadata/properties" ma:root="true" ma:fieldsID="02934e5bad1e6d0f410eb5e74d11112e" ns3:_="" ns4:_="">
    <xsd:import namespace="627e797c-4fb4-4db6-98ba-0b3275687411"/>
    <xsd:import namespace="a009ffaf-daef-4566-8b5a-5d730c96ca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7e797c-4fb4-4db6-98ba-0b3275687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09ffaf-daef-4566-8b5a-5d730c96ca0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a009ffaf-daef-4566-8b5a-5d730c96ca09"/>
    <ds:schemaRef ds:uri="627e797c-4fb4-4db6-98ba-0b3275687411"/>
  </ds:schemaRefs>
</ds:datastoreItem>
</file>

<file path=customXml/itemProps4.xml><?xml version="1.0" encoding="utf-8"?>
<ds:datastoreItem xmlns:ds="http://schemas.openxmlformats.org/officeDocument/2006/customXml" ds:itemID="{D5837DA8-5BC1-4FDF-BBA0-AEFC0D5001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7e797c-4fb4-4db6-98ba-0b3275687411"/>
    <ds:schemaRef ds:uri="a009ffaf-daef-4566-8b5a-5d730c96ca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4257</TotalTime>
  <Pages>25</Pages>
  <Words>8734</Words>
  <Characters>49788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Peake, Joshua</cp:lastModifiedBy>
  <cp:revision>248</cp:revision>
  <cp:lastPrinted>2014-08-26T08:55:00Z</cp:lastPrinted>
  <dcterms:created xsi:type="dcterms:W3CDTF">2023-08-30T09:37:00Z</dcterms:created>
  <dcterms:modified xsi:type="dcterms:W3CDTF">2023-09-03T14:05:00Z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0x01010001D4C16265B14C4FAC6CAB022E2163B3</vt:lpwstr>
  </property>
  <property fmtid="{D5CDD505-2E9C-101B-9397-08002B2CF9AE}" pid="3" name="MSIP_Label_f2acd28b-79a3-4a0f-b0ff-4b75658b1549_Enabled">
    <vt:lpwstr>true</vt:lpwstr>
  </property>
  <property fmtid="{D5CDD505-2E9C-101B-9397-08002B2CF9AE}" pid="4" name="MSIP_Label_f2acd28b-79a3-4a0f-b0ff-4b75658b1549_SetDate">
    <vt:lpwstr>2023-06-16T11:35:43Z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561bfce1-037f-4ff4-a661-b27389aa52b1</vt:lpwstr>
  </property>
  <property fmtid="{D5CDD505-2E9C-101B-9397-08002B2CF9AE}" pid="9" name="MSIP_Label_f2acd28b-79a3-4a0f-b0ff-4b75658b1549_ContentBits">
    <vt:lpwstr>0</vt:lpwstr>
  </property>
</Properties>
</file>