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82EBB" w14:textId="77777777" w:rsidR="00E441B8"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 xml:space="preserve">Module:  </w:t>
      </w:r>
      <w:r>
        <w:rPr>
          <w:rFonts w:ascii="Times New Roman" w:eastAsia="Times New Roman" w:hAnsi="Times New Roman" w:cs="Times New Roman"/>
          <w:sz w:val="32"/>
          <w:szCs w:val="32"/>
        </w:rPr>
        <w:t>BMIH6008</w:t>
      </w:r>
    </w:p>
    <w:p w14:paraId="02258AD6" w14:textId="77777777" w:rsidR="00E441B8"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Hotel Placement Research Project</w:t>
      </w:r>
    </w:p>
    <w:p w14:paraId="754BF17B" w14:textId="77777777" w:rsidR="00E441B8"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 xml:space="preserve">Programme: </w:t>
      </w:r>
      <w:r>
        <w:rPr>
          <w:rFonts w:ascii="Times New Roman" w:eastAsia="Times New Roman" w:hAnsi="Times New Roman" w:cs="Times New Roman"/>
          <w:sz w:val="40"/>
          <w:szCs w:val="40"/>
        </w:rPr>
        <w:t xml:space="preserve"> </w:t>
      </w:r>
      <w:r>
        <w:rPr>
          <w:rFonts w:ascii="Times New Roman" w:eastAsia="Times New Roman" w:hAnsi="Times New Roman" w:cs="Times New Roman"/>
          <w:sz w:val="32"/>
          <w:szCs w:val="32"/>
        </w:rPr>
        <w:t>BA International Hotel Management</w:t>
      </w:r>
    </w:p>
    <w:p w14:paraId="7D7BEF4C" w14:textId="77777777" w:rsidR="00E441B8" w:rsidRDefault="00E441B8">
      <w:pPr>
        <w:widowControl w:val="0"/>
        <w:spacing w:line="240" w:lineRule="auto"/>
        <w:rPr>
          <w:rFonts w:ascii="Times New Roman" w:eastAsia="Times New Roman" w:hAnsi="Times New Roman" w:cs="Times New Roman"/>
          <w:sz w:val="32"/>
          <w:szCs w:val="32"/>
        </w:rPr>
      </w:pPr>
    </w:p>
    <w:p w14:paraId="169831DF" w14:textId="77777777" w:rsidR="00E441B8"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Assignment:</w:t>
      </w:r>
      <w:r>
        <w:rPr>
          <w:rFonts w:ascii="Times New Roman" w:eastAsia="Times New Roman" w:hAnsi="Times New Roman" w:cs="Times New Roman"/>
          <w:sz w:val="38"/>
          <w:szCs w:val="38"/>
        </w:rPr>
        <w:t xml:space="preserve">  </w:t>
      </w:r>
      <w:r>
        <w:rPr>
          <w:rFonts w:ascii="Times New Roman" w:eastAsia="Times New Roman" w:hAnsi="Times New Roman" w:cs="Times New Roman"/>
          <w:sz w:val="32"/>
          <w:szCs w:val="32"/>
        </w:rPr>
        <w:t>Research Project Report</w:t>
      </w:r>
    </w:p>
    <w:p w14:paraId="67BDE3D8" w14:textId="77777777" w:rsidR="00E441B8" w:rsidRDefault="00000000">
      <w:pPr>
        <w:widowControl w:val="0"/>
        <w:spacing w:line="240" w:lineRule="auto"/>
        <w:rPr>
          <w:rFonts w:ascii="Times New Roman" w:eastAsia="Times New Roman" w:hAnsi="Times New Roman" w:cs="Times New Roman"/>
          <w:sz w:val="40"/>
          <w:szCs w:val="40"/>
        </w:rPr>
      </w:pPr>
      <w:r>
        <w:rPr>
          <w:rFonts w:ascii="Times New Roman" w:eastAsia="Times New Roman" w:hAnsi="Times New Roman" w:cs="Times New Roman"/>
          <w:sz w:val="36"/>
          <w:szCs w:val="36"/>
        </w:rPr>
        <w:t>Student Name:</w:t>
      </w:r>
      <w:r>
        <w:rPr>
          <w:rFonts w:ascii="Times New Roman" w:eastAsia="Times New Roman" w:hAnsi="Times New Roman" w:cs="Times New Roman"/>
          <w:sz w:val="32"/>
          <w:szCs w:val="32"/>
        </w:rPr>
        <w:t xml:space="preserve">  MD Khaled Uddin Emon</w:t>
      </w:r>
      <w:r>
        <w:rPr>
          <w:rFonts w:ascii="Times New Roman" w:eastAsia="Times New Roman" w:hAnsi="Times New Roman" w:cs="Times New Roman"/>
          <w:sz w:val="40"/>
          <w:szCs w:val="40"/>
        </w:rPr>
        <w:t xml:space="preserve"> </w:t>
      </w:r>
    </w:p>
    <w:p w14:paraId="7ADAB945" w14:textId="77777777" w:rsidR="00E441B8"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Student ID number:</w:t>
      </w:r>
      <w:r>
        <w:rPr>
          <w:rFonts w:ascii="Times New Roman" w:eastAsia="Times New Roman" w:hAnsi="Times New Roman" w:cs="Times New Roman"/>
          <w:sz w:val="40"/>
          <w:szCs w:val="40"/>
        </w:rPr>
        <w:t xml:space="preserve">  </w:t>
      </w:r>
      <w:r>
        <w:rPr>
          <w:rFonts w:ascii="Times New Roman" w:eastAsia="Times New Roman" w:hAnsi="Times New Roman" w:cs="Times New Roman"/>
          <w:sz w:val="32"/>
          <w:szCs w:val="32"/>
        </w:rPr>
        <w:t xml:space="preserve">2014271 </w:t>
      </w:r>
    </w:p>
    <w:p w14:paraId="34028A2C" w14:textId="77777777" w:rsidR="00E441B8"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Lecturer:</w:t>
      </w:r>
      <w:r>
        <w:rPr>
          <w:rFonts w:ascii="Times New Roman" w:eastAsia="Times New Roman" w:hAnsi="Times New Roman" w:cs="Times New Roman"/>
          <w:sz w:val="40"/>
          <w:szCs w:val="40"/>
        </w:rPr>
        <w:t xml:space="preserve">  </w:t>
      </w:r>
      <w:r>
        <w:rPr>
          <w:rFonts w:ascii="Times New Roman" w:eastAsia="Times New Roman" w:hAnsi="Times New Roman" w:cs="Times New Roman"/>
          <w:sz w:val="32"/>
          <w:szCs w:val="32"/>
        </w:rPr>
        <w:t>Christopher Wilkins</w:t>
      </w:r>
    </w:p>
    <w:p w14:paraId="607B886F" w14:textId="77777777" w:rsidR="00E441B8" w:rsidRDefault="00E441B8">
      <w:pPr>
        <w:rPr>
          <w:rFonts w:ascii="Times New Roman" w:eastAsia="Times New Roman" w:hAnsi="Times New Roman" w:cs="Times New Roman"/>
          <w:b/>
          <w:sz w:val="28"/>
          <w:szCs w:val="28"/>
        </w:rPr>
      </w:pPr>
    </w:p>
    <w:p w14:paraId="7E2DEAFA" w14:textId="77777777" w:rsidR="00E441B8" w:rsidRDefault="00000000">
      <w:pPr>
        <w:rPr>
          <w:rFonts w:ascii="Times New Roman" w:eastAsia="Times New Roman" w:hAnsi="Times New Roman" w:cs="Times New Roman"/>
          <w:sz w:val="28"/>
          <w:szCs w:val="28"/>
        </w:rPr>
      </w:pPr>
      <w:r>
        <w:rPr>
          <w:rFonts w:ascii="Times New Roman" w:eastAsia="Times New Roman" w:hAnsi="Times New Roman" w:cs="Times New Roman"/>
          <w:b/>
          <w:sz w:val="28"/>
          <w:szCs w:val="28"/>
        </w:rPr>
        <w:t>Acknowledgement</w:t>
      </w:r>
      <w:r>
        <w:rPr>
          <w:rFonts w:ascii="Times New Roman" w:eastAsia="Times New Roman" w:hAnsi="Times New Roman" w:cs="Times New Roman"/>
          <w:sz w:val="28"/>
          <w:szCs w:val="28"/>
        </w:rPr>
        <w:t xml:space="preserve"> </w:t>
      </w:r>
    </w:p>
    <w:p w14:paraId="429C8529" w14:textId="77777777" w:rsidR="00E441B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 didn't apply AI in this assignment.</w:t>
      </w:r>
    </w:p>
    <w:p w14:paraId="09AD57FB" w14:textId="77777777" w:rsidR="00E441B8" w:rsidRDefault="00E441B8">
      <w:pPr>
        <w:rPr>
          <w:rFonts w:ascii="Times New Roman" w:eastAsia="Times New Roman" w:hAnsi="Times New Roman" w:cs="Times New Roman"/>
          <w:sz w:val="24"/>
          <w:szCs w:val="24"/>
        </w:rPr>
      </w:pPr>
    </w:p>
    <w:p w14:paraId="5A14E2BE" w14:textId="77777777" w:rsidR="00E441B8" w:rsidRDefault="00E441B8">
      <w:pPr>
        <w:rPr>
          <w:rFonts w:ascii="Times New Roman" w:eastAsia="Times New Roman" w:hAnsi="Times New Roman" w:cs="Times New Roman"/>
          <w:sz w:val="24"/>
          <w:szCs w:val="24"/>
        </w:rPr>
      </w:pPr>
    </w:p>
    <w:p w14:paraId="6E4B7374" w14:textId="77777777" w:rsidR="00E441B8" w:rsidRDefault="00E441B8">
      <w:pPr>
        <w:rPr>
          <w:rFonts w:ascii="Times New Roman" w:eastAsia="Times New Roman" w:hAnsi="Times New Roman" w:cs="Times New Roman"/>
          <w:sz w:val="24"/>
          <w:szCs w:val="24"/>
        </w:rPr>
      </w:pPr>
    </w:p>
    <w:p w14:paraId="5F992093" w14:textId="77777777" w:rsidR="00E441B8" w:rsidRDefault="00E441B8">
      <w:pPr>
        <w:rPr>
          <w:rFonts w:ascii="Times New Roman" w:eastAsia="Times New Roman" w:hAnsi="Times New Roman" w:cs="Times New Roman"/>
          <w:sz w:val="24"/>
          <w:szCs w:val="24"/>
        </w:rPr>
      </w:pPr>
    </w:p>
    <w:p w14:paraId="108395ED" w14:textId="77777777" w:rsidR="00E441B8" w:rsidRDefault="00E441B8">
      <w:pPr>
        <w:rPr>
          <w:rFonts w:ascii="Times New Roman" w:eastAsia="Times New Roman" w:hAnsi="Times New Roman" w:cs="Times New Roman"/>
          <w:sz w:val="24"/>
          <w:szCs w:val="24"/>
        </w:rPr>
      </w:pPr>
    </w:p>
    <w:p w14:paraId="231B5581" w14:textId="77777777" w:rsidR="00E441B8" w:rsidRDefault="00E441B8">
      <w:pPr>
        <w:rPr>
          <w:rFonts w:ascii="Times New Roman" w:eastAsia="Times New Roman" w:hAnsi="Times New Roman" w:cs="Times New Roman"/>
          <w:sz w:val="24"/>
          <w:szCs w:val="24"/>
        </w:rPr>
      </w:pPr>
    </w:p>
    <w:p w14:paraId="6AABF660" w14:textId="77777777" w:rsidR="00E441B8" w:rsidRDefault="00E441B8">
      <w:pPr>
        <w:rPr>
          <w:rFonts w:ascii="Times New Roman" w:eastAsia="Times New Roman" w:hAnsi="Times New Roman" w:cs="Times New Roman"/>
          <w:sz w:val="24"/>
          <w:szCs w:val="24"/>
        </w:rPr>
      </w:pPr>
    </w:p>
    <w:p w14:paraId="6217A9C6" w14:textId="77777777" w:rsidR="00E441B8" w:rsidRDefault="00E441B8">
      <w:pPr>
        <w:rPr>
          <w:rFonts w:ascii="Times New Roman" w:eastAsia="Times New Roman" w:hAnsi="Times New Roman" w:cs="Times New Roman"/>
          <w:sz w:val="24"/>
          <w:szCs w:val="24"/>
        </w:rPr>
      </w:pPr>
    </w:p>
    <w:p w14:paraId="40D8F628" w14:textId="77777777" w:rsidR="00E441B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E684594" w14:textId="77777777" w:rsidR="00E441B8" w:rsidRDefault="00E441B8">
      <w:pPr>
        <w:rPr>
          <w:rFonts w:ascii="Times New Roman" w:eastAsia="Times New Roman" w:hAnsi="Times New Roman" w:cs="Times New Roman"/>
          <w:sz w:val="24"/>
          <w:szCs w:val="24"/>
        </w:rPr>
      </w:pPr>
    </w:p>
    <w:p w14:paraId="614231EE" w14:textId="77777777" w:rsidR="00E441B8" w:rsidRDefault="00E441B8">
      <w:pPr>
        <w:rPr>
          <w:rFonts w:ascii="Times New Roman" w:eastAsia="Times New Roman" w:hAnsi="Times New Roman" w:cs="Times New Roman"/>
          <w:sz w:val="24"/>
          <w:szCs w:val="24"/>
        </w:rPr>
      </w:pPr>
    </w:p>
    <w:p w14:paraId="43825845" w14:textId="77777777" w:rsidR="00E441B8" w:rsidRDefault="00E441B8">
      <w:pPr>
        <w:rPr>
          <w:rFonts w:ascii="Times New Roman" w:eastAsia="Times New Roman" w:hAnsi="Times New Roman" w:cs="Times New Roman"/>
          <w:sz w:val="24"/>
          <w:szCs w:val="24"/>
        </w:rPr>
      </w:pPr>
    </w:p>
    <w:p w14:paraId="7A811C9D" w14:textId="77777777" w:rsidR="00E441B8" w:rsidRDefault="00E441B8">
      <w:pPr>
        <w:rPr>
          <w:rFonts w:ascii="Times New Roman" w:eastAsia="Times New Roman" w:hAnsi="Times New Roman" w:cs="Times New Roman"/>
          <w:sz w:val="24"/>
          <w:szCs w:val="24"/>
        </w:rPr>
      </w:pPr>
    </w:p>
    <w:p w14:paraId="4633B32A" w14:textId="77777777" w:rsidR="00E441B8" w:rsidRDefault="00E441B8">
      <w:pPr>
        <w:rPr>
          <w:rFonts w:ascii="Times New Roman" w:eastAsia="Times New Roman" w:hAnsi="Times New Roman" w:cs="Times New Roman"/>
          <w:sz w:val="24"/>
          <w:szCs w:val="24"/>
        </w:rPr>
      </w:pPr>
    </w:p>
    <w:p w14:paraId="486D1D1C" w14:textId="77777777" w:rsidR="00E441B8" w:rsidRDefault="00E441B8">
      <w:pPr>
        <w:rPr>
          <w:rFonts w:ascii="Times New Roman" w:eastAsia="Times New Roman" w:hAnsi="Times New Roman" w:cs="Times New Roman"/>
          <w:sz w:val="24"/>
          <w:szCs w:val="24"/>
        </w:rPr>
      </w:pPr>
    </w:p>
    <w:p w14:paraId="1D02A69F" w14:textId="77777777" w:rsidR="00E441B8" w:rsidRDefault="00E441B8">
      <w:pPr>
        <w:rPr>
          <w:rFonts w:ascii="Times New Roman" w:eastAsia="Times New Roman" w:hAnsi="Times New Roman" w:cs="Times New Roman"/>
          <w:sz w:val="24"/>
          <w:szCs w:val="24"/>
        </w:rPr>
      </w:pPr>
    </w:p>
    <w:p w14:paraId="09BEE760" w14:textId="77777777" w:rsidR="00E441B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BBEF788" w14:textId="77777777" w:rsidR="00E441B8" w:rsidRDefault="00E441B8">
      <w:pPr>
        <w:rPr>
          <w:rFonts w:ascii="Times New Roman" w:eastAsia="Times New Roman" w:hAnsi="Times New Roman" w:cs="Times New Roman"/>
          <w:sz w:val="24"/>
          <w:szCs w:val="24"/>
        </w:rPr>
      </w:pPr>
    </w:p>
    <w:p w14:paraId="682B1C4F" w14:textId="77777777" w:rsidR="00E441B8" w:rsidRDefault="00E441B8">
      <w:pPr>
        <w:rPr>
          <w:rFonts w:ascii="Times New Roman" w:eastAsia="Times New Roman" w:hAnsi="Times New Roman" w:cs="Times New Roman"/>
          <w:sz w:val="24"/>
          <w:szCs w:val="24"/>
        </w:rPr>
      </w:pPr>
    </w:p>
    <w:p w14:paraId="58E9DEEF" w14:textId="77777777" w:rsidR="00E441B8" w:rsidRDefault="00E441B8">
      <w:pPr>
        <w:rPr>
          <w:rFonts w:ascii="Times New Roman" w:eastAsia="Times New Roman" w:hAnsi="Times New Roman" w:cs="Times New Roman"/>
          <w:sz w:val="24"/>
          <w:szCs w:val="24"/>
        </w:rPr>
      </w:pPr>
    </w:p>
    <w:p w14:paraId="1F1A67AB" w14:textId="77777777" w:rsidR="00E441B8" w:rsidRDefault="00E441B8">
      <w:pPr>
        <w:rPr>
          <w:rFonts w:ascii="Times New Roman" w:eastAsia="Times New Roman" w:hAnsi="Times New Roman" w:cs="Times New Roman"/>
          <w:sz w:val="24"/>
          <w:szCs w:val="24"/>
        </w:rPr>
      </w:pPr>
    </w:p>
    <w:p w14:paraId="5307D3BA" w14:textId="77777777" w:rsidR="00E441B8" w:rsidRDefault="00E441B8">
      <w:pPr>
        <w:rPr>
          <w:rFonts w:ascii="Times New Roman" w:eastAsia="Times New Roman" w:hAnsi="Times New Roman" w:cs="Times New Roman"/>
          <w:sz w:val="24"/>
          <w:szCs w:val="24"/>
        </w:rPr>
      </w:pPr>
    </w:p>
    <w:p w14:paraId="6E5260C8" w14:textId="77777777" w:rsidR="00E441B8" w:rsidRDefault="00E441B8">
      <w:pPr>
        <w:rPr>
          <w:rFonts w:ascii="Times New Roman" w:eastAsia="Times New Roman" w:hAnsi="Times New Roman" w:cs="Times New Roman"/>
          <w:sz w:val="24"/>
          <w:szCs w:val="24"/>
        </w:rPr>
      </w:pPr>
    </w:p>
    <w:p w14:paraId="6957CD2B" w14:textId="77777777" w:rsidR="00E441B8" w:rsidRDefault="00E441B8">
      <w:pPr>
        <w:rPr>
          <w:rFonts w:ascii="Times New Roman" w:eastAsia="Times New Roman" w:hAnsi="Times New Roman" w:cs="Times New Roman"/>
          <w:sz w:val="24"/>
          <w:szCs w:val="24"/>
        </w:rPr>
      </w:pPr>
    </w:p>
    <w:p w14:paraId="6866D5D7" w14:textId="77777777" w:rsidR="00E441B8" w:rsidRDefault="00E441B8">
      <w:pPr>
        <w:rPr>
          <w:rFonts w:ascii="Times New Roman" w:eastAsia="Times New Roman" w:hAnsi="Times New Roman" w:cs="Times New Roman"/>
          <w:sz w:val="24"/>
          <w:szCs w:val="24"/>
        </w:rPr>
      </w:pPr>
    </w:p>
    <w:p w14:paraId="4C269689" w14:textId="77777777" w:rsidR="00E441B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1</w:t>
      </w:r>
    </w:p>
    <w:p w14:paraId="7F69E227" w14:textId="77777777" w:rsidR="00E441B8" w:rsidRDefault="00E441B8">
      <w:pPr>
        <w:rPr>
          <w:rFonts w:ascii="Times New Roman" w:eastAsia="Times New Roman" w:hAnsi="Times New Roman" w:cs="Times New Roman"/>
          <w:sz w:val="24"/>
          <w:szCs w:val="24"/>
        </w:rPr>
      </w:pPr>
    </w:p>
    <w:p w14:paraId="1C15F0F3" w14:textId="77777777" w:rsidR="00E441B8" w:rsidRDefault="00E441B8">
      <w:pPr>
        <w:rPr>
          <w:rFonts w:ascii="Times New Roman" w:eastAsia="Times New Roman" w:hAnsi="Times New Roman" w:cs="Times New Roman"/>
          <w:sz w:val="24"/>
          <w:szCs w:val="24"/>
        </w:rPr>
      </w:pPr>
    </w:p>
    <w:p w14:paraId="10C95AA5" w14:textId="77777777" w:rsidR="00E441B8" w:rsidRDefault="00E441B8">
      <w:pPr>
        <w:rPr>
          <w:rFonts w:ascii="Times New Roman" w:eastAsia="Times New Roman" w:hAnsi="Times New Roman" w:cs="Times New Roman"/>
          <w:sz w:val="24"/>
          <w:szCs w:val="24"/>
        </w:rPr>
      </w:pPr>
    </w:p>
    <w:p w14:paraId="17A7208B" w14:textId="77777777" w:rsidR="00E441B8" w:rsidRDefault="00E441B8">
      <w:pPr>
        <w:rPr>
          <w:rFonts w:ascii="Times New Roman" w:eastAsia="Times New Roman" w:hAnsi="Times New Roman" w:cs="Times New Roman"/>
          <w:sz w:val="24"/>
          <w:szCs w:val="24"/>
        </w:rPr>
      </w:pPr>
    </w:p>
    <w:p w14:paraId="01983B9B" w14:textId="77777777" w:rsidR="00E441B8" w:rsidRDefault="00000000">
      <w:pPr>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 xml:space="preserve">A case study of the AC Marriott Hotel in Inverness that analyses the impact of social media on customer engagement in the UK hospitality sector  </w:t>
      </w:r>
    </w:p>
    <w:p w14:paraId="48336B3F" w14:textId="77777777" w:rsidR="00E441B8" w:rsidRDefault="00E441B8">
      <w:pPr>
        <w:jc w:val="both"/>
        <w:rPr>
          <w:rFonts w:ascii="Times New Roman" w:eastAsia="Times New Roman" w:hAnsi="Times New Roman" w:cs="Times New Roman"/>
          <w:sz w:val="32"/>
          <w:szCs w:val="32"/>
        </w:rPr>
      </w:pPr>
    </w:p>
    <w:p w14:paraId="77A623BB" w14:textId="77777777" w:rsidR="00E441B8" w:rsidRDefault="00E441B8">
      <w:pPr>
        <w:jc w:val="both"/>
        <w:rPr>
          <w:rFonts w:ascii="Times New Roman" w:eastAsia="Times New Roman" w:hAnsi="Times New Roman" w:cs="Times New Roman"/>
          <w:sz w:val="32"/>
          <w:szCs w:val="32"/>
        </w:rPr>
      </w:pPr>
    </w:p>
    <w:p w14:paraId="3BB5AC0E" w14:textId="77777777" w:rsidR="00E441B8" w:rsidRDefault="00E441B8">
      <w:pPr>
        <w:jc w:val="both"/>
        <w:rPr>
          <w:rFonts w:ascii="Times New Roman" w:eastAsia="Times New Roman" w:hAnsi="Times New Roman" w:cs="Times New Roman"/>
          <w:sz w:val="32"/>
          <w:szCs w:val="32"/>
        </w:rPr>
      </w:pPr>
    </w:p>
    <w:p w14:paraId="439656F3" w14:textId="77777777" w:rsidR="00E441B8" w:rsidRDefault="00E441B8">
      <w:pPr>
        <w:rPr>
          <w:rFonts w:ascii="Times New Roman" w:eastAsia="Times New Roman" w:hAnsi="Times New Roman" w:cs="Times New Roman"/>
          <w:sz w:val="24"/>
          <w:szCs w:val="24"/>
        </w:rPr>
      </w:pPr>
    </w:p>
    <w:p w14:paraId="79927527" w14:textId="77777777" w:rsidR="00E441B8" w:rsidRDefault="00E441B8">
      <w:pPr>
        <w:rPr>
          <w:rFonts w:ascii="Times New Roman" w:eastAsia="Times New Roman" w:hAnsi="Times New Roman" w:cs="Times New Roman"/>
          <w:sz w:val="24"/>
          <w:szCs w:val="24"/>
        </w:rPr>
      </w:pPr>
    </w:p>
    <w:p w14:paraId="02A540F3" w14:textId="77777777" w:rsidR="00E441B8" w:rsidRDefault="00E441B8">
      <w:pPr>
        <w:rPr>
          <w:rFonts w:ascii="Times New Roman" w:eastAsia="Times New Roman" w:hAnsi="Times New Roman" w:cs="Times New Roman"/>
          <w:sz w:val="24"/>
          <w:szCs w:val="24"/>
        </w:rPr>
      </w:pPr>
    </w:p>
    <w:p w14:paraId="18B94D6C" w14:textId="77777777" w:rsidR="00E441B8" w:rsidRDefault="00E441B8">
      <w:pPr>
        <w:rPr>
          <w:rFonts w:ascii="Times New Roman" w:eastAsia="Times New Roman" w:hAnsi="Times New Roman" w:cs="Times New Roman"/>
          <w:sz w:val="24"/>
          <w:szCs w:val="24"/>
        </w:rPr>
      </w:pPr>
    </w:p>
    <w:p w14:paraId="17DBE2FC" w14:textId="77777777" w:rsidR="00E441B8" w:rsidRDefault="00E441B8">
      <w:pPr>
        <w:rPr>
          <w:rFonts w:ascii="Times New Roman" w:eastAsia="Times New Roman" w:hAnsi="Times New Roman" w:cs="Times New Roman"/>
          <w:sz w:val="24"/>
          <w:szCs w:val="24"/>
        </w:rPr>
      </w:pPr>
    </w:p>
    <w:p w14:paraId="699F913F" w14:textId="77777777" w:rsidR="00E441B8" w:rsidRDefault="00E441B8">
      <w:pPr>
        <w:rPr>
          <w:rFonts w:ascii="Times New Roman" w:eastAsia="Times New Roman" w:hAnsi="Times New Roman" w:cs="Times New Roman"/>
          <w:sz w:val="24"/>
          <w:szCs w:val="24"/>
        </w:rPr>
      </w:pPr>
    </w:p>
    <w:p w14:paraId="29940477" w14:textId="77777777" w:rsidR="00E441B8" w:rsidRDefault="00E441B8">
      <w:pPr>
        <w:rPr>
          <w:rFonts w:ascii="Times New Roman" w:eastAsia="Times New Roman" w:hAnsi="Times New Roman" w:cs="Times New Roman"/>
          <w:sz w:val="24"/>
          <w:szCs w:val="24"/>
        </w:rPr>
      </w:pPr>
    </w:p>
    <w:p w14:paraId="2E7C1642" w14:textId="77777777" w:rsidR="00E441B8" w:rsidRDefault="00E441B8">
      <w:pPr>
        <w:rPr>
          <w:rFonts w:ascii="Times New Roman" w:eastAsia="Times New Roman" w:hAnsi="Times New Roman" w:cs="Times New Roman"/>
          <w:sz w:val="24"/>
          <w:szCs w:val="24"/>
        </w:rPr>
      </w:pPr>
    </w:p>
    <w:p w14:paraId="696EB153" w14:textId="77777777" w:rsidR="00E441B8" w:rsidRDefault="00E441B8">
      <w:pPr>
        <w:rPr>
          <w:rFonts w:ascii="Times New Roman" w:eastAsia="Times New Roman" w:hAnsi="Times New Roman" w:cs="Times New Roman"/>
          <w:sz w:val="24"/>
          <w:szCs w:val="24"/>
        </w:rPr>
      </w:pPr>
    </w:p>
    <w:p w14:paraId="5695A4B4" w14:textId="77777777" w:rsidR="00E441B8" w:rsidRDefault="00E441B8">
      <w:pPr>
        <w:rPr>
          <w:rFonts w:ascii="Times New Roman" w:eastAsia="Times New Roman" w:hAnsi="Times New Roman" w:cs="Times New Roman"/>
          <w:sz w:val="24"/>
          <w:szCs w:val="24"/>
        </w:rPr>
      </w:pPr>
    </w:p>
    <w:p w14:paraId="45DC6847" w14:textId="77777777" w:rsidR="00E441B8" w:rsidRDefault="00E441B8">
      <w:pPr>
        <w:rPr>
          <w:rFonts w:ascii="Times New Roman" w:eastAsia="Times New Roman" w:hAnsi="Times New Roman" w:cs="Times New Roman"/>
          <w:sz w:val="24"/>
          <w:szCs w:val="24"/>
        </w:rPr>
      </w:pPr>
    </w:p>
    <w:p w14:paraId="3399524C" w14:textId="77777777" w:rsidR="00E441B8" w:rsidRDefault="00E441B8">
      <w:pPr>
        <w:rPr>
          <w:rFonts w:ascii="Times New Roman" w:eastAsia="Times New Roman" w:hAnsi="Times New Roman" w:cs="Times New Roman"/>
          <w:sz w:val="24"/>
          <w:szCs w:val="24"/>
        </w:rPr>
      </w:pPr>
    </w:p>
    <w:p w14:paraId="1BF6F3AB" w14:textId="77777777" w:rsidR="00E441B8" w:rsidRDefault="00E441B8">
      <w:pPr>
        <w:rPr>
          <w:rFonts w:ascii="Times New Roman" w:eastAsia="Times New Roman" w:hAnsi="Times New Roman" w:cs="Times New Roman"/>
          <w:sz w:val="24"/>
          <w:szCs w:val="24"/>
        </w:rPr>
      </w:pPr>
    </w:p>
    <w:p w14:paraId="6BEEBA97" w14:textId="77777777" w:rsidR="00E441B8" w:rsidRDefault="00E441B8">
      <w:pPr>
        <w:rPr>
          <w:rFonts w:ascii="Times New Roman" w:eastAsia="Times New Roman" w:hAnsi="Times New Roman" w:cs="Times New Roman"/>
          <w:sz w:val="24"/>
          <w:szCs w:val="24"/>
        </w:rPr>
      </w:pPr>
    </w:p>
    <w:p w14:paraId="40791A08" w14:textId="77777777" w:rsidR="00E441B8" w:rsidRDefault="00E441B8">
      <w:pPr>
        <w:rPr>
          <w:rFonts w:ascii="Times New Roman" w:eastAsia="Times New Roman" w:hAnsi="Times New Roman" w:cs="Times New Roman"/>
          <w:b/>
          <w:sz w:val="28"/>
          <w:szCs w:val="28"/>
        </w:rPr>
      </w:pPr>
    </w:p>
    <w:p w14:paraId="00E88365" w14:textId="77777777" w:rsidR="00E441B8" w:rsidRDefault="00E441B8">
      <w:pPr>
        <w:rPr>
          <w:rFonts w:ascii="Times New Roman" w:eastAsia="Times New Roman" w:hAnsi="Times New Roman" w:cs="Times New Roman"/>
          <w:b/>
          <w:sz w:val="36"/>
          <w:szCs w:val="36"/>
        </w:rPr>
      </w:pPr>
    </w:p>
    <w:p w14:paraId="73056F0A" w14:textId="77777777" w:rsidR="00E441B8" w:rsidRDefault="00E441B8">
      <w:pPr>
        <w:rPr>
          <w:rFonts w:ascii="Times New Roman" w:eastAsia="Times New Roman" w:hAnsi="Times New Roman" w:cs="Times New Roman"/>
          <w:b/>
          <w:sz w:val="28"/>
          <w:szCs w:val="28"/>
        </w:rPr>
      </w:pPr>
    </w:p>
    <w:p w14:paraId="3281B910" w14:textId="77777777" w:rsidR="00E441B8" w:rsidRDefault="00E441B8">
      <w:pPr>
        <w:rPr>
          <w:rFonts w:ascii="Times New Roman" w:eastAsia="Times New Roman" w:hAnsi="Times New Roman" w:cs="Times New Roman"/>
          <w:b/>
          <w:sz w:val="28"/>
          <w:szCs w:val="28"/>
        </w:rPr>
      </w:pPr>
    </w:p>
    <w:p w14:paraId="35A56584" w14:textId="77777777" w:rsidR="00E441B8" w:rsidRDefault="00E441B8">
      <w:pPr>
        <w:rPr>
          <w:rFonts w:ascii="Times New Roman" w:eastAsia="Times New Roman" w:hAnsi="Times New Roman" w:cs="Times New Roman"/>
          <w:b/>
          <w:sz w:val="28"/>
          <w:szCs w:val="28"/>
        </w:rPr>
      </w:pPr>
    </w:p>
    <w:p w14:paraId="25345677" w14:textId="77777777" w:rsidR="00E441B8" w:rsidRDefault="00E441B8">
      <w:pPr>
        <w:rPr>
          <w:rFonts w:ascii="Times New Roman" w:eastAsia="Times New Roman" w:hAnsi="Times New Roman" w:cs="Times New Roman"/>
          <w:b/>
          <w:sz w:val="28"/>
          <w:szCs w:val="28"/>
        </w:rPr>
      </w:pPr>
    </w:p>
    <w:p w14:paraId="63E5E114" w14:textId="77777777" w:rsidR="00E441B8" w:rsidRDefault="00E441B8">
      <w:pPr>
        <w:rPr>
          <w:rFonts w:ascii="Times New Roman" w:eastAsia="Times New Roman" w:hAnsi="Times New Roman" w:cs="Times New Roman"/>
          <w:b/>
          <w:sz w:val="28"/>
          <w:szCs w:val="28"/>
        </w:rPr>
      </w:pPr>
    </w:p>
    <w:p w14:paraId="04F8B1E8" w14:textId="77777777" w:rsidR="00E441B8" w:rsidRDefault="00E441B8">
      <w:pPr>
        <w:spacing w:after="120" w:line="310" w:lineRule="auto"/>
        <w:jc w:val="center"/>
        <w:rPr>
          <w:rFonts w:ascii="Times New Roman" w:eastAsia="Times New Roman" w:hAnsi="Times New Roman" w:cs="Times New Roman"/>
          <w:b/>
          <w:sz w:val="36"/>
          <w:szCs w:val="36"/>
        </w:rPr>
      </w:pPr>
    </w:p>
    <w:p w14:paraId="53CDCB80" w14:textId="77777777" w:rsidR="00E441B8" w:rsidRDefault="00E441B8">
      <w:pPr>
        <w:spacing w:after="120" w:line="310" w:lineRule="auto"/>
        <w:jc w:val="center"/>
        <w:rPr>
          <w:rFonts w:ascii="Times New Roman" w:eastAsia="Times New Roman" w:hAnsi="Times New Roman" w:cs="Times New Roman"/>
          <w:b/>
          <w:sz w:val="36"/>
          <w:szCs w:val="36"/>
        </w:rPr>
      </w:pPr>
    </w:p>
    <w:p w14:paraId="1904CC83" w14:textId="77777777" w:rsidR="00E441B8" w:rsidRDefault="00E441B8">
      <w:pPr>
        <w:spacing w:after="120" w:line="310" w:lineRule="auto"/>
        <w:jc w:val="center"/>
        <w:rPr>
          <w:rFonts w:ascii="Times New Roman" w:eastAsia="Times New Roman" w:hAnsi="Times New Roman" w:cs="Times New Roman"/>
          <w:b/>
          <w:sz w:val="36"/>
          <w:szCs w:val="36"/>
        </w:rPr>
      </w:pPr>
    </w:p>
    <w:p w14:paraId="68267D5A" w14:textId="77777777" w:rsidR="00E441B8" w:rsidRDefault="00E441B8">
      <w:pPr>
        <w:spacing w:after="120" w:line="310" w:lineRule="auto"/>
        <w:jc w:val="center"/>
        <w:rPr>
          <w:rFonts w:ascii="Times New Roman" w:eastAsia="Times New Roman" w:hAnsi="Times New Roman" w:cs="Times New Roman"/>
          <w:b/>
          <w:sz w:val="36"/>
          <w:szCs w:val="36"/>
        </w:rPr>
      </w:pPr>
    </w:p>
    <w:p w14:paraId="27A3D5A4" w14:textId="77777777" w:rsidR="00E441B8" w:rsidRDefault="00000000">
      <w:pPr>
        <w:spacing w:after="120" w:line="31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Page 2</w:t>
      </w:r>
    </w:p>
    <w:p w14:paraId="5347B64A" w14:textId="77777777" w:rsidR="00E441B8" w:rsidRDefault="00E441B8">
      <w:pPr>
        <w:spacing w:after="120" w:line="310" w:lineRule="auto"/>
        <w:jc w:val="center"/>
        <w:rPr>
          <w:rFonts w:ascii="Times New Roman" w:eastAsia="Times New Roman" w:hAnsi="Times New Roman" w:cs="Times New Roman"/>
          <w:b/>
          <w:sz w:val="36"/>
          <w:szCs w:val="36"/>
        </w:rPr>
      </w:pPr>
    </w:p>
    <w:p w14:paraId="51FC980B" w14:textId="77777777" w:rsidR="005D3B47" w:rsidRDefault="00000000">
      <w:pPr>
        <w:spacing w:after="120" w:line="31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14:paraId="01291A31" w14:textId="4321F6ED" w:rsidR="00E441B8" w:rsidRDefault="00000000">
      <w:pPr>
        <w:spacing w:after="120" w:line="31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 xml:space="preserve"> </w:t>
      </w:r>
      <w:r w:rsidR="005D3B47">
        <w:rPr>
          <w:rFonts w:ascii="Times New Roman" w:eastAsia="Times New Roman" w:hAnsi="Times New Roman" w:cs="Times New Roman"/>
          <w:b/>
          <w:sz w:val="36"/>
          <w:szCs w:val="36"/>
        </w:rPr>
        <w:t xml:space="preserve">                               </w:t>
      </w:r>
      <w:r>
        <w:rPr>
          <w:rFonts w:ascii="Times New Roman" w:eastAsia="Times New Roman" w:hAnsi="Times New Roman" w:cs="Times New Roman"/>
          <w:b/>
          <w:sz w:val="36"/>
          <w:szCs w:val="36"/>
        </w:rPr>
        <w:t xml:space="preserve"> Table of Contents</w:t>
      </w:r>
    </w:p>
    <w:tbl>
      <w:tblPr>
        <w:tblStyle w:val="a"/>
        <w:tblW w:w="0" w:type="auto"/>
        <w:tblBorders>
          <w:top w:val="nil"/>
          <w:left w:val="nil"/>
          <w:bottom w:val="nil"/>
          <w:right w:val="nil"/>
          <w:insideH w:val="nil"/>
          <w:insideV w:val="nil"/>
        </w:tblBorders>
        <w:tblLayout w:type="fixed"/>
        <w:tblLook w:val="0600" w:firstRow="0" w:lastRow="0" w:firstColumn="0" w:lastColumn="0" w:noHBand="1" w:noVBand="1"/>
      </w:tblPr>
      <w:tblGrid>
        <w:gridCol w:w="9029"/>
      </w:tblGrid>
      <w:tr w:rsidR="00E441B8" w14:paraId="100BFA67" w14:textId="77777777">
        <w:tc>
          <w:tcPr>
            <w:tcW w:w="9029" w:type="dxa"/>
            <w:tcBorders>
              <w:top w:val="nil"/>
              <w:left w:val="nil"/>
              <w:bottom w:val="nil"/>
              <w:right w:val="nil"/>
            </w:tcBorders>
            <w:tcMar>
              <w:top w:w="100" w:type="dxa"/>
              <w:left w:w="100" w:type="dxa"/>
              <w:bottom w:w="100" w:type="dxa"/>
              <w:right w:w="100" w:type="dxa"/>
            </w:tcMar>
          </w:tcPr>
          <w:p w14:paraId="20DE6D18" w14:textId="77777777" w:rsidR="00E441B8" w:rsidRDefault="00000000">
            <w:pPr>
              <w:spacing w:before="80" w:after="80" w:line="432"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                                                        Title of Contents                                                 Page No</w:t>
            </w:r>
          </w:p>
        </w:tc>
      </w:tr>
    </w:tbl>
    <w:p w14:paraId="369207BD" w14:textId="77777777" w:rsidR="00E441B8" w:rsidRDefault="00E441B8">
      <w:pPr>
        <w:rPr>
          <w:rFonts w:ascii="Times New Roman" w:eastAsia="Times New Roman" w:hAnsi="Times New Roman" w:cs="Times New Roman"/>
          <w:b/>
          <w:sz w:val="28"/>
          <w:szCs w:val="28"/>
        </w:rPr>
      </w:pPr>
    </w:p>
    <w:p w14:paraId="1B3FB657" w14:textId="77777777" w:rsidR="00E441B8" w:rsidRDefault="00000000">
      <w:pPr>
        <w:rPr>
          <w:rFonts w:ascii="Times New Roman" w:eastAsia="Times New Roman" w:hAnsi="Times New Roman" w:cs="Times New Roman"/>
          <w:b/>
          <w:color w:val="010427"/>
          <w:sz w:val="28"/>
          <w:szCs w:val="28"/>
          <w:highlight w:val="white"/>
        </w:rPr>
      </w:pPr>
      <w:r>
        <w:rPr>
          <w:rFonts w:ascii="Times New Roman" w:eastAsia="Times New Roman" w:hAnsi="Times New Roman" w:cs="Times New Roman"/>
          <w:b/>
          <w:color w:val="010427"/>
          <w:sz w:val="28"/>
          <w:szCs w:val="28"/>
          <w:highlight w:val="white"/>
        </w:rPr>
        <w:t xml:space="preserve">CHAPTER 1: Introduction </w:t>
      </w:r>
    </w:p>
    <w:p w14:paraId="7642ED23" w14:textId="77777777" w:rsidR="00E441B8" w:rsidRDefault="00000000">
      <w:pPr>
        <w:rPr>
          <w:rFonts w:ascii="Times New Roman" w:eastAsia="Times New Roman" w:hAnsi="Times New Roman" w:cs="Times New Roman"/>
          <w:color w:val="010427"/>
          <w:sz w:val="28"/>
          <w:szCs w:val="28"/>
          <w:shd w:val="clear" w:color="auto" w:fill="EDFAFF"/>
        </w:rPr>
      </w:pPr>
      <w:r>
        <w:rPr>
          <w:rFonts w:ascii="Times New Roman" w:eastAsia="Times New Roman" w:hAnsi="Times New Roman" w:cs="Times New Roman"/>
          <w:color w:val="010427"/>
          <w:sz w:val="28"/>
          <w:szCs w:val="28"/>
          <w:shd w:val="clear" w:color="auto" w:fill="EDFAFF"/>
        </w:rPr>
        <w:t xml:space="preserve"> </w:t>
      </w:r>
    </w:p>
    <w:p w14:paraId="00904723" w14:textId="77777777" w:rsidR="00E441B8"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7"/>
          <w:szCs w:val="27"/>
          <w:highlight w:val="white"/>
        </w:rPr>
        <w:t xml:space="preserve">   </w:t>
      </w:r>
      <w:r>
        <w:rPr>
          <w:rFonts w:ascii="Times New Roman" w:eastAsia="Times New Roman" w:hAnsi="Times New Roman" w:cs="Times New Roman"/>
          <w:sz w:val="24"/>
          <w:szCs w:val="24"/>
          <w:highlight w:val="white"/>
        </w:rPr>
        <w:t xml:space="preserve"> 1.1 Background …………………………………………………………. 8</w:t>
      </w:r>
    </w:p>
    <w:p w14:paraId="3A05C116" w14:textId="77777777" w:rsidR="00E441B8" w:rsidRDefault="00000000">
      <w:pPr>
        <w:spacing w:before="240" w:after="240" w:line="360" w:lineRule="auto"/>
        <w:jc w:val="both"/>
        <w:rPr>
          <w:rFonts w:ascii="Times New Roman" w:eastAsia="Times New Roman" w:hAnsi="Times New Roman" w:cs="Times New Roman"/>
          <w:color w:val="010427"/>
          <w:sz w:val="24"/>
          <w:szCs w:val="24"/>
        </w:rPr>
      </w:pPr>
      <w:r>
        <w:rPr>
          <w:rFonts w:ascii="Times New Roman" w:eastAsia="Times New Roman" w:hAnsi="Times New Roman" w:cs="Times New Roman"/>
          <w:color w:val="010427"/>
          <w:sz w:val="24"/>
          <w:szCs w:val="24"/>
        </w:rPr>
        <w:t xml:space="preserve">    </w:t>
      </w:r>
      <w:r>
        <w:rPr>
          <w:rFonts w:ascii="Times New Roman" w:eastAsia="Times New Roman" w:hAnsi="Times New Roman" w:cs="Times New Roman"/>
          <w:sz w:val="24"/>
          <w:szCs w:val="24"/>
        </w:rPr>
        <w:t>1.2 Rationale of the Research…………………………………………… 9</w:t>
      </w:r>
    </w:p>
    <w:p w14:paraId="09CD4BC1" w14:textId="77777777" w:rsidR="00E441B8" w:rsidRDefault="00000000">
      <w:pPr>
        <w:rPr>
          <w:rFonts w:ascii="Times New Roman" w:eastAsia="Times New Roman" w:hAnsi="Times New Roman" w:cs="Times New Roman"/>
          <w:sz w:val="24"/>
          <w:szCs w:val="24"/>
        </w:rPr>
      </w:pPr>
      <w:r>
        <w:rPr>
          <w:rFonts w:ascii="Times New Roman" w:eastAsia="Times New Roman" w:hAnsi="Times New Roman" w:cs="Times New Roman"/>
          <w:color w:val="010427"/>
          <w:sz w:val="24"/>
          <w:szCs w:val="24"/>
        </w:rPr>
        <w:t xml:space="preserve">    </w:t>
      </w:r>
      <w:r>
        <w:rPr>
          <w:rFonts w:ascii="Times New Roman" w:eastAsia="Times New Roman" w:hAnsi="Times New Roman" w:cs="Times New Roman"/>
          <w:sz w:val="24"/>
          <w:szCs w:val="24"/>
        </w:rPr>
        <w:t>1.3 Aim and Goals of the Research……………………………………… 10</w:t>
      </w:r>
    </w:p>
    <w:p w14:paraId="23DFD321" w14:textId="77777777" w:rsidR="00E441B8" w:rsidRDefault="00E441B8">
      <w:pPr>
        <w:rPr>
          <w:rFonts w:ascii="Times New Roman" w:eastAsia="Times New Roman" w:hAnsi="Times New Roman" w:cs="Times New Roman"/>
          <w:color w:val="010427"/>
          <w:sz w:val="24"/>
          <w:szCs w:val="24"/>
        </w:rPr>
      </w:pPr>
    </w:p>
    <w:p w14:paraId="5CB34C50" w14:textId="77777777" w:rsidR="00E441B8" w:rsidRDefault="00000000">
      <w:pPr>
        <w:rPr>
          <w:rFonts w:ascii="Times New Roman" w:eastAsia="Times New Roman" w:hAnsi="Times New Roman" w:cs="Times New Roman"/>
          <w:sz w:val="24"/>
          <w:szCs w:val="24"/>
        </w:rPr>
      </w:pPr>
      <w:r>
        <w:rPr>
          <w:rFonts w:ascii="Times New Roman" w:eastAsia="Times New Roman" w:hAnsi="Times New Roman" w:cs="Times New Roman"/>
          <w:color w:val="010427"/>
          <w:sz w:val="24"/>
          <w:szCs w:val="24"/>
        </w:rPr>
        <w:t xml:space="preserve">    </w:t>
      </w:r>
      <w:r>
        <w:rPr>
          <w:rFonts w:ascii="Times New Roman" w:eastAsia="Times New Roman" w:hAnsi="Times New Roman" w:cs="Times New Roman"/>
          <w:sz w:val="24"/>
          <w:szCs w:val="24"/>
        </w:rPr>
        <w:t>1.4 Research Questions………………………………………………….. 10</w:t>
      </w:r>
    </w:p>
    <w:p w14:paraId="65838329" w14:textId="77777777" w:rsidR="00E441B8" w:rsidRDefault="00E441B8">
      <w:pPr>
        <w:rPr>
          <w:rFonts w:ascii="Times New Roman" w:eastAsia="Times New Roman" w:hAnsi="Times New Roman" w:cs="Times New Roman"/>
          <w:sz w:val="24"/>
          <w:szCs w:val="24"/>
        </w:rPr>
      </w:pPr>
    </w:p>
    <w:p w14:paraId="014B9D88" w14:textId="77777777" w:rsidR="00E441B8"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CHAPTER 2: Literature Review</w:t>
      </w:r>
    </w:p>
    <w:p w14:paraId="4CE71185" w14:textId="77777777" w:rsidR="00E441B8" w:rsidRDefault="000000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Social Media Utilisation and Customer Interaction in the UK Hospitality Sector with a Focus on AC Marriott Hotel Inverness</w:t>
      </w:r>
      <w:r>
        <w:rPr>
          <w:rFonts w:ascii="Times New Roman" w:eastAsia="Times New Roman" w:hAnsi="Times New Roman" w:cs="Times New Roman"/>
          <w:sz w:val="24"/>
          <w:szCs w:val="24"/>
        </w:rPr>
        <w:t>…………………………………………………… 11</w:t>
      </w:r>
    </w:p>
    <w:p w14:paraId="5797EE1D"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0" w:name="_kpig28sb1afy" w:colFirst="0" w:colLast="0"/>
      <w:bookmarkEnd w:id="0"/>
      <w:r>
        <w:rPr>
          <w:rFonts w:ascii="Times New Roman" w:eastAsia="Times New Roman" w:hAnsi="Times New Roman" w:cs="Times New Roman"/>
          <w:color w:val="000000"/>
        </w:rPr>
        <w:t xml:space="preserve">  2.1.1. Social Media and Customer Interaction in the Hospitality Industry……………….11</w:t>
      </w:r>
    </w:p>
    <w:p w14:paraId="7A96A8D2"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 w:name="_p7lrcguyakwu" w:colFirst="0" w:colLast="0"/>
      <w:bookmarkEnd w:id="1"/>
      <w:r>
        <w:rPr>
          <w:rFonts w:ascii="Times New Roman" w:eastAsia="Times New Roman" w:hAnsi="Times New Roman" w:cs="Times New Roman"/>
          <w:color w:val="000000"/>
        </w:rPr>
        <w:t xml:space="preserve">  2.1.2. . Social Media Utilisation in the UK Hospitality Sector……………………………12</w:t>
      </w:r>
    </w:p>
    <w:p w14:paraId="00D77BC6"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2" w:name="_wum4djv2sim9" w:colFirst="0" w:colLast="0"/>
      <w:bookmarkEnd w:id="2"/>
      <w:r>
        <w:rPr>
          <w:rFonts w:ascii="Times New Roman" w:eastAsia="Times New Roman" w:hAnsi="Times New Roman" w:cs="Times New Roman"/>
          <w:color w:val="000000"/>
        </w:rPr>
        <w:t xml:space="preserve">  2.1.3. The Role of Customer Interaction on Social Media in Enhancing Brand Loyalty….12</w:t>
      </w:r>
    </w:p>
    <w:p w14:paraId="65B41B97"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3" w:name="_mz2iejf2egnh" w:colFirst="0" w:colLast="0"/>
      <w:bookmarkEnd w:id="3"/>
      <w:r>
        <w:rPr>
          <w:rFonts w:ascii="Times New Roman" w:eastAsia="Times New Roman" w:hAnsi="Times New Roman" w:cs="Times New Roman"/>
          <w:color w:val="000000"/>
        </w:rPr>
        <w:t xml:space="preserve">  2.1.4. Social Media Strategies in Hospitality: The Case of AC Marriott Hotel Inverness…13</w:t>
      </w:r>
    </w:p>
    <w:p w14:paraId="499366B1"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4" w:name="_atrreao1jwkb" w:colFirst="0" w:colLast="0"/>
      <w:bookmarkEnd w:id="4"/>
      <w:r>
        <w:rPr>
          <w:rFonts w:ascii="Times New Roman" w:eastAsia="Times New Roman" w:hAnsi="Times New Roman" w:cs="Times New Roman"/>
          <w:color w:val="000000"/>
        </w:rPr>
        <w:t>2.2. Relevant Literature Review……………………………………………………………..14</w:t>
      </w:r>
    </w:p>
    <w:p w14:paraId="36D77CC0" w14:textId="77777777" w:rsidR="00E441B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2.2.1. Identified Gaps and Future Research Directions……………………………………15</w:t>
      </w:r>
    </w:p>
    <w:p w14:paraId="03D9B389" w14:textId="77777777" w:rsidR="00E441B8" w:rsidRDefault="00E441B8">
      <w:pPr>
        <w:rPr>
          <w:rFonts w:ascii="Times New Roman" w:eastAsia="Times New Roman" w:hAnsi="Times New Roman" w:cs="Times New Roman"/>
          <w:sz w:val="24"/>
          <w:szCs w:val="24"/>
        </w:rPr>
      </w:pPr>
    </w:p>
    <w:p w14:paraId="51C943D1" w14:textId="77777777" w:rsidR="00E441B8"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CHAPTER-3: RESEARCH METHODOLOGY</w:t>
      </w:r>
    </w:p>
    <w:p w14:paraId="313B99D8"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Research Design ……………………………………………………………………….16</w:t>
      </w:r>
    </w:p>
    <w:p w14:paraId="5689C30B"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sz w:val="22"/>
          <w:szCs w:val="22"/>
        </w:rPr>
      </w:pPr>
      <w:bookmarkStart w:id="5" w:name="_2w1cmsjhalqd" w:colFirst="0" w:colLast="0"/>
      <w:bookmarkEnd w:id="5"/>
      <w:r>
        <w:rPr>
          <w:rFonts w:ascii="Times New Roman" w:eastAsia="Times New Roman" w:hAnsi="Times New Roman" w:cs="Times New Roman"/>
          <w:color w:val="000000"/>
          <w:sz w:val="22"/>
          <w:szCs w:val="22"/>
        </w:rPr>
        <w:t xml:space="preserve">   3.1.1. Case Study Methodology: Benefits, Limitations, and Techniques………………………….16</w:t>
      </w:r>
    </w:p>
    <w:p w14:paraId="7E0C5316" w14:textId="77777777" w:rsidR="00E441B8" w:rsidRDefault="00000000">
      <w:pPr>
        <w:rPr>
          <w:rFonts w:ascii="Times New Roman" w:eastAsia="Times New Roman" w:hAnsi="Times New Roman" w:cs="Times New Roman"/>
          <w:sz w:val="24"/>
          <w:szCs w:val="24"/>
        </w:rPr>
      </w:pPr>
      <w:r>
        <w:rPr>
          <w:rFonts w:ascii="Times New Roman" w:eastAsia="Times New Roman" w:hAnsi="Times New Roman" w:cs="Times New Roman"/>
        </w:rPr>
        <w:t xml:space="preserve">   </w:t>
      </w:r>
      <w:r>
        <w:rPr>
          <w:rFonts w:ascii="Times New Roman" w:eastAsia="Times New Roman" w:hAnsi="Times New Roman" w:cs="Times New Roman"/>
          <w:sz w:val="24"/>
          <w:szCs w:val="24"/>
        </w:rPr>
        <w:t>3.1.2. Benefits of Case Study Methodology………………………………………………16</w:t>
      </w:r>
    </w:p>
    <w:p w14:paraId="39DC67E2" w14:textId="77777777" w:rsidR="00E441B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78A0A5D" w14:textId="77777777" w:rsidR="00E441B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3</w:t>
      </w:r>
    </w:p>
    <w:p w14:paraId="65BC73A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3.1.3. Limitations of Case Study Methodology…………………………………………..17</w:t>
      </w:r>
    </w:p>
    <w:p w14:paraId="09AD3CF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3.1.4. Techniques for Case Study Research………………………………………………17</w:t>
      </w:r>
    </w:p>
    <w:p w14:paraId="56086FCC"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sz w:val="22"/>
          <w:szCs w:val="22"/>
        </w:rPr>
      </w:pPr>
      <w:bookmarkStart w:id="6" w:name="_noc9xse7j7sh" w:colFirst="0" w:colLast="0"/>
      <w:bookmarkEnd w:id="6"/>
      <w:r>
        <w:rPr>
          <w:rFonts w:ascii="Times New Roman" w:eastAsia="Times New Roman" w:hAnsi="Times New Roman" w:cs="Times New Roman"/>
          <w:color w:val="000000"/>
          <w:sz w:val="22"/>
          <w:szCs w:val="22"/>
        </w:rPr>
        <w:t xml:space="preserve">3.2. Additional Techniques: Reflective Writing and </w:t>
      </w:r>
      <w:proofErr w:type="spellStart"/>
      <w:r>
        <w:rPr>
          <w:rFonts w:ascii="Times New Roman" w:eastAsia="Times New Roman" w:hAnsi="Times New Roman" w:cs="Times New Roman"/>
          <w:color w:val="000000"/>
          <w:sz w:val="22"/>
          <w:szCs w:val="22"/>
        </w:rPr>
        <w:t>Netnography</w:t>
      </w:r>
      <w:proofErr w:type="spellEnd"/>
      <w:r>
        <w:rPr>
          <w:rFonts w:ascii="Times New Roman" w:eastAsia="Times New Roman" w:hAnsi="Times New Roman" w:cs="Times New Roman"/>
          <w:color w:val="000000"/>
          <w:sz w:val="22"/>
          <w:szCs w:val="22"/>
        </w:rPr>
        <w:t>…………………………………17</w:t>
      </w:r>
    </w:p>
    <w:p w14:paraId="1CB5DB6C" w14:textId="77777777" w:rsidR="00E441B8" w:rsidRDefault="00E441B8">
      <w:pPr>
        <w:rPr>
          <w:rFonts w:ascii="Times New Roman" w:eastAsia="Times New Roman" w:hAnsi="Times New Roman" w:cs="Times New Roman"/>
        </w:rPr>
      </w:pPr>
    </w:p>
    <w:p w14:paraId="07AF90CF" w14:textId="77777777" w:rsidR="00E441B8" w:rsidRDefault="00000000">
      <w:pPr>
        <w:rPr>
          <w:rFonts w:ascii="Times New Roman" w:eastAsia="Times New Roman" w:hAnsi="Times New Roman" w:cs="Times New Roman"/>
        </w:rPr>
      </w:pPr>
      <w:r>
        <w:rPr>
          <w:rFonts w:ascii="Times New Roman" w:eastAsia="Times New Roman" w:hAnsi="Times New Roman" w:cs="Times New Roman"/>
        </w:rPr>
        <w:t xml:space="preserve">   3.2.1. Reflective Writing………………………………………………………………………….17</w:t>
      </w:r>
    </w:p>
    <w:p w14:paraId="75530F1E" w14:textId="77777777" w:rsidR="00E441B8" w:rsidRDefault="00E441B8">
      <w:pPr>
        <w:rPr>
          <w:rFonts w:ascii="Times New Roman" w:eastAsia="Times New Roman" w:hAnsi="Times New Roman" w:cs="Times New Roman"/>
        </w:rPr>
      </w:pPr>
    </w:p>
    <w:p w14:paraId="0E77DB67" w14:textId="77777777" w:rsidR="00E441B8" w:rsidRDefault="00000000">
      <w:pPr>
        <w:rPr>
          <w:rFonts w:ascii="Times New Roman" w:eastAsia="Times New Roman" w:hAnsi="Times New Roman" w:cs="Times New Roman"/>
          <w:sz w:val="24"/>
          <w:szCs w:val="24"/>
        </w:rPr>
      </w:pPr>
      <w:r>
        <w:rPr>
          <w:rFonts w:ascii="Times New Roman" w:eastAsia="Times New Roman" w:hAnsi="Times New Roman" w:cs="Times New Roman"/>
        </w:rPr>
        <w:t xml:space="preserve">   </w:t>
      </w:r>
      <w:r>
        <w:rPr>
          <w:rFonts w:ascii="Times New Roman" w:eastAsia="Times New Roman" w:hAnsi="Times New Roman" w:cs="Times New Roman"/>
          <w:sz w:val="24"/>
          <w:szCs w:val="24"/>
        </w:rPr>
        <w:t xml:space="preserve">3.2.2. </w:t>
      </w:r>
      <w:proofErr w:type="spellStart"/>
      <w:r>
        <w:rPr>
          <w:rFonts w:ascii="Times New Roman" w:eastAsia="Times New Roman" w:hAnsi="Times New Roman" w:cs="Times New Roman"/>
          <w:sz w:val="24"/>
          <w:szCs w:val="24"/>
        </w:rPr>
        <w:t>Netnography</w:t>
      </w:r>
      <w:proofErr w:type="spellEnd"/>
      <w:r>
        <w:rPr>
          <w:rFonts w:ascii="Times New Roman" w:eastAsia="Times New Roman" w:hAnsi="Times New Roman" w:cs="Times New Roman"/>
          <w:sz w:val="24"/>
          <w:szCs w:val="24"/>
        </w:rPr>
        <w:t>……………………………………………………………………….18</w:t>
      </w:r>
    </w:p>
    <w:p w14:paraId="2728A84E" w14:textId="77777777" w:rsidR="00E441B8" w:rsidRDefault="00E441B8">
      <w:pPr>
        <w:rPr>
          <w:rFonts w:ascii="Times New Roman" w:eastAsia="Times New Roman" w:hAnsi="Times New Roman" w:cs="Times New Roman"/>
          <w:sz w:val="24"/>
          <w:szCs w:val="24"/>
        </w:rPr>
      </w:pPr>
    </w:p>
    <w:p w14:paraId="5DCD806A" w14:textId="77777777" w:rsidR="00E441B8"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CHAPTER 4: Case Study Discussion (Findings and Result)</w:t>
      </w:r>
    </w:p>
    <w:p w14:paraId="2FC458AC" w14:textId="77777777" w:rsidR="00E441B8"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7" w:name="_n5qwmwtqaakj" w:colFirst="0" w:colLast="0"/>
      <w:bookmarkEnd w:id="7"/>
      <w:r>
        <w:rPr>
          <w:rFonts w:ascii="Times New Roman" w:eastAsia="Times New Roman" w:hAnsi="Times New Roman" w:cs="Times New Roman"/>
          <w:color w:val="000000"/>
          <w:sz w:val="24"/>
          <w:szCs w:val="24"/>
        </w:rPr>
        <w:t>4.1. Location and Cultural Context of Inverness………………………………………….19</w:t>
      </w:r>
    </w:p>
    <w:p w14:paraId="1A8A831F" w14:textId="77777777" w:rsidR="00E441B8"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8" w:name="_if427cdvma75" w:colFirst="0" w:colLast="0"/>
      <w:bookmarkEnd w:id="8"/>
      <w:r>
        <w:rPr>
          <w:rFonts w:ascii="Times New Roman" w:eastAsia="Times New Roman" w:hAnsi="Times New Roman" w:cs="Times New Roman"/>
          <w:color w:val="000000"/>
          <w:sz w:val="24"/>
          <w:szCs w:val="24"/>
        </w:rPr>
        <w:t xml:space="preserve">   4.1.1. Hotel Overview: Facilities, Design, and Amenities………………………………20</w:t>
      </w:r>
    </w:p>
    <w:p w14:paraId="4ED4FE6C" w14:textId="77777777" w:rsidR="00E441B8"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9" w:name="_p5g0ggur24hw" w:colFirst="0" w:colLast="0"/>
      <w:bookmarkEnd w:id="9"/>
      <w:r>
        <w:rPr>
          <w:rFonts w:ascii="Times New Roman" w:eastAsia="Times New Roman" w:hAnsi="Times New Roman" w:cs="Times New Roman"/>
          <w:color w:val="000000"/>
          <w:sz w:val="24"/>
          <w:szCs w:val="24"/>
        </w:rPr>
        <w:t xml:space="preserve">   4.1.2. Brand Positioning and Target Market…………………………………………….20</w:t>
      </w:r>
    </w:p>
    <w:p w14:paraId="5C315DFC" w14:textId="77777777" w:rsidR="00E441B8"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10" w:name="_d2t3ixtwt5o9" w:colFirst="0" w:colLast="0"/>
      <w:bookmarkEnd w:id="10"/>
      <w:r>
        <w:rPr>
          <w:rFonts w:ascii="Times New Roman" w:eastAsia="Times New Roman" w:hAnsi="Times New Roman" w:cs="Times New Roman"/>
          <w:color w:val="000000"/>
          <w:sz w:val="24"/>
          <w:szCs w:val="24"/>
        </w:rPr>
        <w:t xml:space="preserve">   4.1.3. Turnover and Staffing…………………………………………………………….21</w:t>
      </w:r>
    </w:p>
    <w:p w14:paraId="6CEF63D6" w14:textId="77777777" w:rsidR="00E441B8"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11" w:name="_1268g2g35pfo" w:colFirst="0" w:colLast="0"/>
      <w:bookmarkEnd w:id="11"/>
      <w:r>
        <w:rPr>
          <w:rFonts w:ascii="Times New Roman" w:eastAsia="Times New Roman" w:hAnsi="Times New Roman" w:cs="Times New Roman"/>
          <w:color w:val="000000"/>
          <w:sz w:val="24"/>
          <w:szCs w:val="24"/>
        </w:rPr>
        <w:t xml:space="preserve">   4.1.4. Geographic Presence and Competitors…………………………………………...21</w:t>
      </w:r>
    </w:p>
    <w:p w14:paraId="36D5FA09" w14:textId="77777777" w:rsidR="00E441B8"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12" w:name="_rb00oigkh2nf" w:colFirst="0" w:colLast="0"/>
      <w:bookmarkEnd w:id="12"/>
      <w:r>
        <w:rPr>
          <w:rFonts w:ascii="Times New Roman" w:eastAsia="Times New Roman" w:hAnsi="Times New Roman" w:cs="Times New Roman"/>
          <w:color w:val="000000"/>
          <w:sz w:val="24"/>
          <w:szCs w:val="24"/>
        </w:rPr>
        <w:t>4.2. Key Features and Unique Selling Points (USPs).........................................................22</w:t>
      </w:r>
    </w:p>
    <w:p w14:paraId="49E5F752" w14:textId="77777777" w:rsidR="00E441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4.2.1. Table of Analysis: AC Hotel Inverness…………………………………………..23</w:t>
      </w:r>
    </w:p>
    <w:p w14:paraId="164DECA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 Findings and Result………………………………………………………………...24</w:t>
      </w:r>
    </w:p>
    <w:p w14:paraId="467C1FFA"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3" w:name="_w8kup4dzvci5" w:colFirst="0" w:colLast="0"/>
      <w:bookmarkEnd w:id="13"/>
      <w:r>
        <w:rPr>
          <w:rFonts w:ascii="Times New Roman" w:eastAsia="Times New Roman" w:hAnsi="Times New Roman" w:cs="Times New Roman"/>
          <w:color w:val="000000"/>
        </w:rPr>
        <w:t xml:space="preserve">   4.2.3. SWOT Analysis…………………………………………………………………. 27</w:t>
      </w:r>
    </w:p>
    <w:p w14:paraId="22E38FD7"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4" w:name="_bkd6yllseyc" w:colFirst="0" w:colLast="0"/>
      <w:bookmarkEnd w:id="14"/>
      <w:r>
        <w:rPr>
          <w:rFonts w:ascii="Times New Roman" w:eastAsia="Times New Roman" w:hAnsi="Times New Roman" w:cs="Times New Roman"/>
          <w:color w:val="000000"/>
        </w:rPr>
        <w:t xml:space="preserve">   4.2.4. PEST Analysis……………………………………………………………………28</w:t>
      </w:r>
    </w:p>
    <w:p w14:paraId="0F11F2AA" w14:textId="77777777" w:rsidR="00E441B8" w:rsidRDefault="00E441B8">
      <w:pPr>
        <w:rPr>
          <w:rFonts w:ascii="Times New Roman" w:eastAsia="Times New Roman" w:hAnsi="Times New Roman" w:cs="Times New Roman"/>
        </w:rPr>
      </w:pPr>
    </w:p>
    <w:p w14:paraId="3E97292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8"/>
          <w:szCs w:val="28"/>
        </w:rPr>
        <w:t xml:space="preserve">                                                             </w:t>
      </w:r>
      <w:r>
        <w:rPr>
          <w:rFonts w:ascii="Times New Roman" w:eastAsia="Times New Roman" w:hAnsi="Times New Roman" w:cs="Times New Roman"/>
          <w:sz w:val="24"/>
          <w:szCs w:val="24"/>
        </w:rPr>
        <w:t>Page 4</w:t>
      </w:r>
    </w:p>
    <w:p w14:paraId="48122B8F" w14:textId="77777777" w:rsidR="00E441B8" w:rsidRDefault="00E441B8">
      <w:pPr>
        <w:spacing w:before="240" w:after="240" w:line="360" w:lineRule="auto"/>
        <w:jc w:val="both"/>
        <w:rPr>
          <w:rFonts w:ascii="Times New Roman" w:eastAsia="Times New Roman" w:hAnsi="Times New Roman" w:cs="Times New Roman"/>
          <w:b/>
          <w:sz w:val="36"/>
          <w:szCs w:val="36"/>
        </w:rPr>
      </w:pPr>
    </w:p>
    <w:p w14:paraId="7C1DF2D9" w14:textId="77777777" w:rsidR="00E441B8" w:rsidRDefault="00E441B8">
      <w:pPr>
        <w:spacing w:before="240" w:after="240" w:line="360" w:lineRule="auto"/>
        <w:jc w:val="both"/>
        <w:rPr>
          <w:rFonts w:ascii="Times New Roman" w:eastAsia="Times New Roman" w:hAnsi="Times New Roman" w:cs="Times New Roman"/>
          <w:b/>
          <w:sz w:val="36"/>
          <w:szCs w:val="36"/>
        </w:rPr>
      </w:pPr>
    </w:p>
    <w:p w14:paraId="67D51DAA" w14:textId="77777777" w:rsidR="005D3B47" w:rsidRDefault="005D3B47">
      <w:pPr>
        <w:spacing w:before="240" w:after="240" w:line="360" w:lineRule="auto"/>
        <w:jc w:val="both"/>
        <w:rPr>
          <w:rFonts w:ascii="Times New Roman" w:eastAsia="Times New Roman" w:hAnsi="Times New Roman" w:cs="Times New Roman"/>
          <w:b/>
          <w:sz w:val="28"/>
          <w:szCs w:val="28"/>
        </w:rPr>
      </w:pPr>
    </w:p>
    <w:p w14:paraId="23FA703C" w14:textId="75DFE087" w:rsidR="00E441B8" w:rsidRDefault="00000000">
      <w:pPr>
        <w:spacing w:before="240" w:after="24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sz w:val="28"/>
          <w:szCs w:val="28"/>
        </w:rPr>
        <w:lastRenderedPageBreak/>
        <w:t>CHAPTER-5</w:t>
      </w:r>
      <w:r>
        <w:rPr>
          <w:rFonts w:ascii="Times New Roman" w:eastAsia="Times New Roman" w:hAnsi="Times New Roman" w:cs="Times New Roman"/>
          <w:sz w:val="28"/>
          <w:szCs w:val="28"/>
        </w:rPr>
        <w:t xml:space="preserve">: </w:t>
      </w:r>
      <w:r>
        <w:rPr>
          <w:rFonts w:ascii="Times New Roman" w:eastAsia="Times New Roman" w:hAnsi="Times New Roman" w:cs="Times New Roman"/>
          <w:b/>
          <w:color w:val="000000"/>
          <w:sz w:val="28"/>
          <w:szCs w:val="28"/>
        </w:rPr>
        <w:t>Theme Exploration: Analyse</w:t>
      </w:r>
    </w:p>
    <w:p w14:paraId="59B07BF2"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5" w:name="_w0tf6gyisiu8" w:colFirst="0" w:colLast="0"/>
      <w:bookmarkEnd w:id="15"/>
      <w:r>
        <w:rPr>
          <w:rFonts w:ascii="Times New Roman" w:eastAsia="Times New Roman" w:hAnsi="Times New Roman" w:cs="Times New Roman"/>
          <w:color w:val="000000"/>
        </w:rPr>
        <w:t>Social Media and Customer Interaction in the Hospitality Sector………………………30</w:t>
      </w:r>
    </w:p>
    <w:p w14:paraId="628FDE0F"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6" w:name="_avy834jh76kx" w:colFirst="0" w:colLast="0"/>
      <w:bookmarkEnd w:id="16"/>
      <w:r>
        <w:rPr>
          <w:rFonts w:ascii="Times New Roman" w:eastAsia="Times New Roman" w:hAnsi="Times New Roman" w:cs="Times New Roman"/>
          <w:color w:val="000000"/>
        </w:rPr>
        <w:t>AC Marriott Hotel Inverness: Social Media Presence and Strategy…………………….31</w:t>
      </w:r>
    </w:p>
    <w:p w14:paraId="4446DBE9"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7" w:name="_rub0adr4gbev" w:colFirst="0" w:colLast="0"/>
      <w:bookmarkEnd w:id="17"/>
      <w:r>
        <w:rPr>
          <w:rFonts w:ascii="Times New Roman" w:eastAsia="Times New Roman" w:hAnsi="Times New Roman" w:cs="Times New Roman"/>
          <w:color w:val="000000"/>
        </w:rPr>
        <w:t>Analysis of Social Media Utilisation at AC Marriott Hotel Inverness………………….32</w:t>
      </w:r>
    </w:p>
    <w:p w14:paraId="6D6F5A26"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18" w:name="_xmwid5agufb6" w:colFirst="0" w:colLast="0"/>
      <w:bookmarkEnd w:id="18"/>
      <w:r>
        <w:rPr>
          <w:rFonts w:ascii="Times New Roman" w:eastAsia="Times New Roman" w:hAnsi="Times New Roman" w:cs="Times New Roman"/>
          <w:color w:val="000000"/>
        </w:rPr>
        <w:t>Recommendations for Improvement in Customer Interaction and Engagement at AC Marriott Hotel Inverness………………………………………………………………………….35</w:t>
      </w:r>
    </w:p>
    <w:p w14:paraId="63E26235" w14:textId="77777777" w:rsidR="00E441B8" w:rsidRDefault="00E441B8">
      <w:pPr>
        <w:rPr>
          <w:rFonts w:ascii="Times New Roman" w:eastAsia="Times New Roman" w:hAnsi="Times New Roman" w:cs="Times New Roman"/>
        </w:rPr>
      </w:pPr>
    </w:p>
    <w:p w14:paraId="7EDE7593" w14:textId="77777777" w:rsidR="00E441B8"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CHAPTER-6: Conclusions and Recommendations……………………37</w:t>
      </w:r>
    </w:p>
    <w:p w14:paraId="37517EF1"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Reflective Statement…………………………………………………………………..40</w:t>
      </w:r>
    </w:p>
    <w:p w14:paraId="4C7FA4D0"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References……………………………………………………………………………..44</w:t>
      </w:r>
    </w:p>
    <w:p w14:paraId="57E2A16B" w14:textId="77777777" w:rsidR="00E441B8"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List of Table</w:t>
      </w:r>
    </w:p>
    <w:p w14:paraId="2C576841"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N.T                               Name of Table                                                  Page No.</w:t>
      </w:r>
    </w:p>
    <w:p w14:paraId="30474C0C"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Location: AC Marriott Hotel Inverness…………………………………19</w:t>
      </w:r>
    </w:p>
    <w:p w14:paraId="3A3D384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Table of Analysis  AC Hotel Inverness…………………………………23</w:t>
      </w:r>
    </w:p>
    <w:p w14:paraId="59A60145" w14:textId="77777777" w:rsidR="00E441B8" w:rsidRDefault="00000000">
      <w:pPr>
        <w:spacing w:before="8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Demographic Distribution of Respondents……………………………..24</w:t>
      </w:r>
    </w:p>
    <w:p w14:paraId="508B9459" w14:textId="77777777" w:rsidR="00E441B8" w:rsidRDefault="00000000">
      <w:pPr>
        <w:spacing w:before="8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Average, Mode, and STD of Survey Responses regarding SMP……….25.</w:t>
      </w:r>
    </w:p>
    <w:p w14:paraId="15C703D5" w14:textId="77777777" w:rsidR="00E441B8" w:rsidRDefault="00000000">
      <w:pPr>
        <w:spacing w:before="80" w:after="8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Table of Figure</w:t>
      </w:r>
    </w:p>
    <w:p w14:paraId="0EEAD2A1" w14:textId="77777777" w:rsidR="00E441B8" w:rsidRDefault="00000000">
      <w:pPr>
        <w:spacing w:before="80"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F.N                               Figure                                                                   Page No.</w:t>
      </w:r>
    </w:p>
    <w:p w14:paraId="619F329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Table of Analysis  AC Hotel Inverness……………………………… 23</w:t>
      </w:r>
    </w:p>
    <w:p w14:paraId="3363DAD7" w14:textId="77777777" w:rsidR="00E441B8" w:rsidRDefault="00000000">
      <w:pPr>
        <w:spacing w:before="8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Demographic Distribution of Respondents…………………………. 24</w:t>
      </w:r>
    </w:p>
    <w:p w14:paraId="18CF2EBE" w14:textId="77777777" w:rsidR="00E441B8" w:rsidRDefault="00000000">
      <w:pPr>
        <w:spacing w:before="8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Average, Mode, and STD of Survey Responses regarding SMP…… 25</w:t>
      </w:r>
    </w:p>
    <w:p w14:paraId="5F40F12F" w14:textId="77777777" w:rsidR="00E441B8" w:rsidRDefault="00000000">
      <w:pPr>
        <w:spacing w:before="8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5</w:t>
      </w:r>
    </w:p>
    <w:p w14:paraId="597180D3" w14:textId="77777777" w:rsidR="00E441B8" w:rsidRDefault="00E441B8">
      <w:pPr>
        <w:spacing w:before="80" w:after="80" w:line="360" w:lineRule="auto"/>
        <w:jc w:val="both"/>
        <w:rPr>
          <w:rFonts w:ascii="Times New Roman" w:eastAsia="Times New Roman" w:hAnsi="Times New Roman" w:cs="Times New Roman"/>
          <w:b/>
          <w:sz w:val="24"/>
          <w:szCs w:val="24"/>
        </w:rPr>
      </w:pPr>
    </w:p>
    <w:p w14:paraId="7267F5F1" w14:textId="77777777" w:rsidR="00E441B8" w:rsidRDefault="00E441B8">
      <w:pPr>
        <w:spacing w:before="80" w:after="80" w:line="360" w:lineRule="auto"/>
        <w:jc w:val="both"/>
        <w:rPr>
          <w:rFonts w:ascii="Times New Roman" w:eastAsia="Times New Roman" w:hAnsi="Times New Roman" w:cs="Times New Roman"/>
          <w:b/>
          <w:sz w:val="24"/>
          <w:szCs w:val="24"/>
        </w:rPr>
      </w:pPr>
    </w:p>
    <w:p w14:paraId="19530FD8" w14:textId="77777777" w:rsidR="00E441B8" w:rsidRDefault="00000000">
      <w:pPr>
        <w:spacing w:before="80"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Abstract: </w:t>
      </w:r>
    </w:p>
    <w:p w14:paraId="22939D8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project investigates the relationship between social media utilisation and customer interaction within the UK hospitality sector, specifically focusing on the AC Marriott Hotel Inverness. The study examines how the hotel employs social media platforms to foster customer engagement, assessing the impact of these efforts on customer interaction and satisfaction. The importance of social media as a customer engagement tool in the hospitality industry has grown significantly over the past decade, with platforms like Facebook, Instagram, and Twitter becoming central to customer communication, brand visibility, and loyalty-building efforts. However, more research has yet to explore the specific efficacy of social media engagement strategies at the hotel level, particularly within regional markets such as Inverness, Scotland.</w:t>
      </w:r>
    </w:p>
    <w:p w14:paraId="140EDF2C"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aims to analyse AC Marriott Hotel Inverness's approach to customer engagement on social media, examining key metrics such as user interaction rates, customer feedback responsiveness, and the types of content that drive the most engagement. By focusing on a single hotel within a competitive and tourism-dependent market, this research provides insights into best practices and challenges regional hospitality brands face in effectively leveraging social media. The study employed a mixed-method approach, combining quantitative data from social media analytics with qualitative data derived from customer reviews, comments, and interactions observed on the hotel’s social media channels. Social media metrics, such as engagement rate, response time, content reach, and customer sentiment, were analysed to determine the effectiveness of the hotel’s strategy. In addition, interviews with hotel staff responsible for social media management provided a contextual understanding of the hotel’s customer engagement goals, tactics, and perceived barriers to success.</w:t>
      </w:r>
    </w:p>
    <w:p w14:paraId="1994450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Findings reveal that social media plays a crucial role in fostering customer interaction and engagement at AC Marriott Hotel Inverness. The hotel’s strategic use of visual content, promotional offers, and timely responses to customer inquiries has contributed to higher interaction levels and positive customer sentiment. However, challenges such as resource allocation, staff training, and content frequency were identified as factors that can impact the consistency and quality of engagement efforts.</w:t>
      </w:r>
    </w:p>
    <w:p w14:paraId="6828A6D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6</w:t>
      </w:r>
    </w:p>
    <w:p w14:paraId="7A95274C"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This study highlights the importance of aligning social media strategies with customer expectations and preferences, suggesting that hotels in similar markets can enhance customer loyalty and satisfaction by adopting a targeted, responsive approach to social media engagement.</w:t>
      </w:r>
    </w:p>
    <w:p w14:paraId="47117A5B"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insights gained from this research underscore the potential of social media as a valuable tool for customer engagement in the hospitality sector and offer recommendations for how hotels like AC Marriott Inverness can refine their strategies to foster stronger customer relationships. The findings contribute to the broader understanding of digital engagement practices in the hospitality industry and offer a framework for further research on social media’s role in enhancing customer experience.</w:t>
      </w:r>
    </w:p>
    <w:p w14:paraId="048FD6B2" w14:textId="77777777" w:rsidR="00E441B8" w:rsidRDefault="00E441B8">
      <w:pPr>
        <w:spacing w:before="240" w:after="240" w:line="360" w:lineRule="auto"/>
        <w:jc w:val="both"/>
        <w:rPr>
          <w:rFonts w:ascii="Times New Roman" w:eastAsia="Times New Roman" w:hAnsi="Times New Roman" w:cs="Times New Roman"/>
          <w:sz w:val="24"/>
          <w:szCs w:val="24"/>
        </w:rPr>
      </w:pPr>
    </w:p>
    <w:p w14:paraId="1D2C11C7" w14:textId="77777777" w:rsidR="00E441B8"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3EB2D217"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7</w:t>
      </w:r>
    </w:p>
    <w:p w14:paraId="6D328B2D"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471240D9"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224E9648"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3BE80CA4"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5039CA2A"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540D9E40"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297CD3CB"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34D5E4B8"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0CB435BF"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787E9E20"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2C85253E"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0AF2797E" w14:textId="77777777" w:rsidR="00E441B8" w:rsidRDefault="00000000">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CHAPTER - 1</w:t>
      </w:r>
    </w:p>
    <w:p w14:paraId="132B9292" w14:textId="77777777" w:rsidR="00E441B8" w:rsidRDefault="00000000">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 Introduction</w:t>
      </w:r>
      <w:r>
        <w:rPr>
          <w:rFonts w:ascii="Times New Roman" w:eastAsia="Times New Roman" w:hAnsi="Times New Roman" w:cs="Times New Roman"/>
          <w:sz w:val="28"/>
          <w:szCs w:val="28"/>
        </w:rPr>
        <w:t xml:space="preserve"> </w:t>
      </w:r>
    </w:p>
    <w:p w14:paraId="09A29C9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 Background</w:t>
      </w:r>
    </w:p>
    <w:p w14:paraId="3E5D42FD"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media's growing popularity has changed how businesses engage with their customers, especially in the hotel industry. Social media has emerged as a vital instrument for consumer engagement, enabling tailored marketing, direct connection, and improved customer satisfaction. With an emphasis on the UK hospitality industry and a case study of the AC Marriott Hotel Inverness, this study attempts to investigate how social media use affects customer engagement. This hotel, which is part of Marriott International's AC Hotels brand, offers a singular chance to investigate how international hospitality brands use social media to increase local customer engagement. </w:t>
      </w:r>
    </w:p>
    <w:p w14:paraId="1ADFB55C"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 Marriott Hotel Inverness is strategically located in Inverness, Scotland—a key destination known for its historic sites, natural beauty, and cultural significance, drawing both international tourists and local visitors. The hotel's position within the city enhances its appeal to various traveller demographics, providing a relevant case study for understanding the role of social media in attracting and interacting with diverse customer groups. As part of the AC Hotels collection, a brand emphasising modern aesthetics and European-inspired service, the AC Marriott Hotel Inverness aims to appeal to a younger, digitally savvy clientele who often prioritise engaging experiences both online and offline (Marriott International, 2023). Marriott International, as a global hospitality leader, consistently leverages social media to promote its brand identity, respond to customer inquiries, and maintain customer loyalty. Understanding how social media strategies are implemented within the AC Marriott brand, and specifically in the Inverness location, offers insights into the broader relationship between social media engagement and customer interaction (Marriott International,2023). </w:t>
      </w:r>
    </w:p>
    <w:p w14:paraId="133D4EE9" w14:textId="77777777" w:rsidR="00E441B8" w:rsidRDefault="00E441B8">
      <w:pPr>
        <w:spacing w:before="240" w:after="240" w:line="360" w:lineRule="auto"/>
        <w:jc w:val="both"/>
        <w:rPr>
          <w:rFonts w:ascii="Times New Roman" w:eastAsia="Times New Roman" w:hAnsi="Times New Roman" w:cs="Times New Roman"/>
          <w:sz w:val="24"/>
          <w:szCs w:val="24"/>
        </w:rPr>
      </w:pPr>
    </w:p>
    <w:p w14:paraId="3208F4D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8</w:t>
      </w:r>
    </w:p>
    <w:p w14:paraId="1CA6D9A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key themes of this research include social media engagement strategies, customer interaction dynamics, and customer satisfaction within the hospitality industry. The study seeks to answer how social media platforms, such as Facebook, Instagram, and Twitter, affect customer engagement levels, how they contribute to brand loyalty, and their role in shaping customer satisfaction in real-time interactions. Ultimately, the findings aim to contribute to the understanding of digital marketing practices in hospitality, particularly the role social media plays in enhancing customer interaction and satisfaction within a UK context.</w:t>
      </w:r>
    </w:p>
    <w:p w14:paraId="47F83F1F" w14:textId="77777777" w:rsidR="00E441B8" w:rsidRDefault="00E441B8">
      <w:pPr>
        <w:spacing w:before="240" w:after="240" w:line="360" w:lineRule="auto"/>
        <w:jc w:val="both"/>
        <w:rPr>
          <w:rFonts w:ascii="Times New Roman" w:eastAsia="Times New Roman" w:hAnsi="Times New Roman" w:cs="Times New Roman"/>
          <w:sz w:val="24"/>
          <w:szCs w:val="24"/>
        </w:rPr>
      </w:pPr>
    </w:p>
    <w:p w14:paraId="199A5A3C" w14:textId="77777777" w:rsidR="00E441B8" w:rsidRDefault="00E441B8">
      <w:pPr>
        <w:spacing w:before="240" w:after="240" w:line="360" w:lineRule="auto"/>
        <w:jc w:val="both"/>
        <w:rPr>
          <w:rFonts w:ascii="Times New Roman" w:eastAsia="Times New Roman" w:hAnsi="Times New Roman" w:cs="Times New Roman"/>
          <w:sz w:val="24"/>
          <w:szCs w:val="24"/>
        </w:rPr>
      </w:pPr>
    </w:p>
    <w:p w14:paraId="51847EB2"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Rationale of the Research</w:t>
      </w:r>
    </w:p>
    <w:p w14:paraId="62FD56C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rationale for this research stems from the increasingly central role that social media plays in shaping customer engagement within the hospitality sector. Social media has transformed the way businesses interact with customers, shifting traditional marketing approaches towards dynamic, two-way communication channels. In particular, the UK hospitality sector, including hotels like AC Marriott Inverness, relies heavily on effective social media strategies to attract, engage, and retain customers (Hudson &amp; Thal, 2013). The importance of this study lies in its potential to elucidate how social media utilisation impacts customer interaction and contributes to building customer loyalty and brand reputation in a competitive market.</w:t>
      </w:r>
    </w:p>
    <w:p w14:paraId="2BF690D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 Marriott Hotel Inverness provides an ideal case study for exploring this relationship, as it operates in a highly competitive tourism destination where online reputation and customer engagement are crucial to business success. Prior research has shown that effective social media engagement can significantly enhance customer satisfaction and loyalty (Leung, Bai, &amp; Stahura, 2015). However, there remains limited research on how specific UK hotels harness social media to optimise customer interaction. By focusing on AC Marriott Inverness, this study aims to fill this gap and provide insights that can inform social media strategies across the hospitality industry.</w:t>
      </w:r>
    </w:p>
    <w:p w14:paraId="2D1E862E" w14:textId="77777777" w:rsidR="00E441B8" w:rsidRDefault="00E441B8">
      <w:pPr>
        <w:spacing w:before="240" w:after="240" w:line="360" w:lineRule="auto"/>
        <w:jc w:val="both"/>
        <w:rPr>
          <w:rFonts w:ascii="Times New Roman" w:eastAsia="Times New Roman" w:hAnsi="Times New Roman" w:cs="Times New Roman"/>
          <w:sz w:val="24"/>
          <w:szCs w:val="24"/>
        </w:rPr>
      </w:pPr>
    </w:p>
    <w:p w14:paraId="070E6DE7"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Page 9</w:t>
      </w:r>
    </w:p>
    <w:p w14:paraId="4F9AEC91" w14:textId="77777777" w:rsidR="00E441B8" w:rsidRDefault="00E441B8">
      <w:pPr>
        <w:spacing w:before="240" w:after="240" w:line="360" w:lineRule="auto"/>
        <w:jc w:val="both"/>
        <w:rPr>
          <w:rFonts w:ascii="Times New Roman" w:eastAsia="Times New Roman" w:hAnsi="Times New Roman" w:cs="Times New Roman"/>
          <w:b/>
          <w:sz w:val="24"/>
          <w:szCs w:val="24"/>
        </w:rPr>
      </w:pPr>
    </w:p>
    <w:p w14:paraId="0572529E"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1.3 Aim and Goals of the Research</w:t>
      </w:r>
    </w:p>
    <w:p w14:paraId="0DD8260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Research Aim:</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The primary aim of this research is to look into how social media use and customer engagement relate to one other in the UK hospitality sector. with a specific focus on the AC Marriott Hotel Inverness. This study seeks to understand how social media engagement strategies influence customer experiences, satisfaction, and loyalty within this hotel.</w:t>
      </w:r>
    </w:p>
    <w:p w14:paraId="3836CD74"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Objectives:</w:t>
      </w:r>
    </w:p>
    <w:p w14:paraId="2974B3DC" w14:textId="77777777" w:rsidR="00E441B8" w:rsidRDefault="00000000" w:rsidP="005D3B47">
      <w:pPr>
        <w:numPr>
          <w:ilvl w:val="0"/>
          <w:numId w:val="4"/>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To examine the impact of social media on customer engagement at the AC Marriott Hotel Inverness.</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This objective focuses on assessing how social media channels and content influence the level and quality of interactions between the hotel and its customers, including reviews, comments, and direct interactions.</w:t>
      </w:r>
    </w:p>
    <w:p w14:paraId="7D24B4CB" w14:textId="77777777" w:rsidR="00E441B8" w:rsidRDefault="00000000" w:rsidP="005D3B47">
      <w:pPr>
        <w:numPr>
          <w:ilvl w:val="0"/>
          <w:numId w:val="4"/>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To evaluate the effectiveness of social media strategies in enhancing customer satisfaction and loyalty.</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This objective aims to measure how different types of social media content, campaigns, and customer support impact guests’ satisfaction and likelihood of returning to the hotel.</w:t>
      </w:r>
    </w:p>
    <w:p w14:paraId="0438C098" w14:textId="77777777" w:rsidR="00E441B8" w:rsidRDefault="00000000">
      <w:pPr>
        <w:spacing w:before="240" w:after="240" w:line="360" w:lineRule="auto"/>
        <w:jc w:val="both"/>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3. To offer recommendations for enhancing social media customer engagement at the AC Marriott Hotel Inverness. </w:t>
      </w:r>
    </w:p>
    <w:p w14:paraId="1041299D"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1.4 Research Questions:</w:t>
      </w:r>
    </w:p>
    <w:p w14:paraId="2EE62DD3"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 How does the AC Marriott Hotel Inverness interact with its customers on social media?</w:t>
      </w:r>
    </w:p>
    <w:p w14:paraId="4F78BD8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Q2. How does social media affect AC Marriott Hotel Inverness customer engagement?</w:t>
      </w:r>
    </w:p>
    <w:p w14:paraId="660D02D8"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Q3. Which method can the AC Marriott Hotel Inverness use to enhance social media consumer engagement?</w:t>
      </w:r>
    </w:p>
    <w:p w14:paraId="1C3307E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10</w:t>
      </w:r>
    </w:p>
    <w:p w14:paraId="6CC26D1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C02504A" w14:textId="77777777" w:rsidR="005D3B47" w:rsidRDefault="005D3B47">
      <w:pPr>
        <w:spacing w:before="240" w:after="240" w:line="360" w:lineRule="auto"/>
        <w:jc w:val="both"/>
        <w:rPr>
          <w:rFonts w:ascii="Times New Roman" w:eastAsia="Times New Roman" w:hAnsi="Times New Roman" w:cs="Times New Roman"/>
          <w:sz w:val="24"/>
          <w:szCs w:val="24"/>
        </w:rPr>
      </w:pPr>
    </w:p>
    <w:p w14:paraId="79E14069" w14:textId="590BFD53" w:rsidR="00E441B8"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b/>
          <w:sz w:val="28"/>
          <w:szCs w:val="28"/>
        </w:rPr>
        <w:t>CHAPTER 2</w:t>
      </w:r>
    </w:p>
    <w:p w14:paraId="5170E99D"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rPr>
      </w:pPr>
      <w:bookmarkStart w:id="19" w:name="_ix4svu5i2sq0" w:colFirst="0" w:colLast="0"/>
      <w:bookmarkEnd w:id="19"/>
      <w:r>
        <w:rPr>
          <w:rFonts w:ascii="Times New Roman" w:eastAsia="Times New Roman" w:hAnsi="Times New Roman" w:cs="Times New Roman"/>
          <w:b/>
          <w:color w:val="000000"/>
        </w:rPr>
        <w:t xml:space="preserve">2. Literature Review: </w:t>
      </w:r>
    </w:p>
    <w:p w14:paraId="73BF1468"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20" w:name="_ucmtc1yhb6gz" w:colFirst="0" w:colLast="0"/>
      <w:bookmarkEnd w:id="20"/>
      <w:r>
        <w:rPr>
          <w:rFonts w:ascii="Times New Roman" w:eastAsia="Times New Roman" w:hAnsi="Times New Roman" w:cs="Times New Roman"/>
          <w:b/>
          <w:color w:val="000000"/>
          <w:sz w:val="24"/>
          <w:szCs w:val="24"/>
        </w:rPr>
        <w:t>2.1. Social Media Utilisation and Customer Interaction in the UK Hospitality Sector with a Focus on AC Marriott Hotel Inverness</w:t>
      </w:r>
    </w:p>
    <w:p w14:paraId="047EDAF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and particularly hotels, increasingly rely on social media to engage with customers, improve brand perception, and encourage direct interactions. This literature review critically explores the existing research on social media use within the UK hospitality industry, focusing on customer interaction in hotels. The review aims to identify key themes, analyse the approaches and methodologies in current research, and pinpoint any gaps in the literature, particularly regarding the AC Marriott Hotel Inverness.</w:t>
      </w:r>
    </w:p>
    <w:p w14:paraId="11A2C88A"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1" w:name="_uiaeifg8jzyp" w:colFirst="0" w:colLast="0"/>
      <w:bookmarkEnd w:id="21"/>
      <w:r>
        <w:rPr>
          <w:rFonts w:ascii="Times New Roman" w:eastAsia="Times New Roman" w:hAnsi="Times New Roman" w:cs="Times New Roman"/>
          <w:b/>
          <w:color w:val="000000"/>
        </w:rPr>
        <w:t>2.1.1. Social Media and Customer Interaction in the Hospitality Industry</w:t>
      </w:r>
    </w:p>
    <w:p w14:paraId="2CF42050"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media’s impact on customer interaction has been widely studied across sectors, with significant research pointing to its pivotal role in the hospitality industry. According to Leung et al. (2013), social media allows hotels to engage directly with customers, promote loyalty, and influence their decision-making process. Social media platforms, particularly Instagram, Facebook, and Twitter, provide channels through which customers can engage with hotels by sharing experiences, providing feedback, and seeking information (Kwok &amp; Yu, 2016). This interaction is particularly crucial in the UK hospitality sector, where a competitive market pressures hotels to build strong customer relationships and maintain a positive online presence.</w:t>
      </w:r>
    </w:p>
    <w:p w14:paraId="2C887029"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social media facilitates real-time communication, which helps hotels respond to consumer questions or grievances nearly immediately, increasing patron happiness and brand loyalty (Hudson et al., 2015). Studies by </w:t>
      </w:r>
      <w:proofErr w:type="spellStart"/>
      <w:r>
        <w:rPr>
          <w:rFonts w:ascii="Times New Roman" w:eastAsia="Times New Roman" w:hAnsi="Times New Roman" w:cs="Times New Roman"/>
          <w:sz w:val="24"/>
          <w:szCs w:val="24"/>
        </w:rPr>
        <w:t>Kasavana</w:t>
      </w:r>
      <w:proofErr w:type="spellEnd"/>
      <w:r>
        <w:rPr>
          <w:rFonts w:ascii="Times New Roman" w:eastAsia="Times New Roman" w:hAnsi="Times New Roman" w:cs="Times New Roman"/>
          <w:sz w:val="24"/>
          <w:szCs w:val="24"/>
        </w:rPr>
        <w:t xml:space="preserve"> et al. (2010) suggest that timely responses to customer feedback are critical in a sector where guest reviews significantly influence potential customers. By promptly addressing online reviews, hotels not only demonstrate customer focus but also improve their reputation. The opportunity to interact with customers via social media thus transforms passive consumers into active participants, allowing for a two-way communication model that builds a sense of community and loyalty.</w:t>
      </w:r>
    </w:p>
    <w:p w14:paraId="0943993C" w14:textId="77777777" w:rsidR="00E441B8" w:rsidRDefault="00000000">
      <w:pPr>
        <w:rPr>
          <w:rFonts w:ascii="Times New Roman" w:eastAsia="Times New Roman" w:hAnsi="Times New Roman" w:cs="Times New Roman"/>
        </w:rPr>
      </w:pPr>
      <w:r>
        <w:t xml:space="preserve">                                                               </w:t>
      </w:r>
      <w:r>
        <w:rPr>
          <w:rFonts w:ascii="Times New Roman" w:eastAsia="Times New Roman" w:hAnsi="Times New Roman" w:cs="Times New Roman"/>
        </w:rPr>
        <w:t xml:space="preserve"> Page 11</w:t>
      </w:r>
    </w:p>
    <w:p w14:paraId="0241D78F" w14:textId="77777777" w:rsidR="005D3B47" w:rsidRDefault="005D3B47">
      <w:pPr>
        <w:pStyle w:val="Heading4"/>
        <w:keepNext w:val="0"/>
        <w:keepLines w:val="0"/>
        <w:spacing w:before="240" w:after="40" w:line="360" w:lineRule="auto"/>
        <w:jc w:val="both"/>
        <w:rPr>
          <w:rFonts w:ascii="Times New Roman" w:eastAsia="Times New Roman" w:hAnsi="Times New Roman" w:cs="Times New Roman"/>
          <w:b/>
          <w:color w:val="000000"/>
        </w:rPr>
      </w:pPr>
      <w:bookmarkStart w:id="22" w:name="_271rfsil5j" w:colFirst="0" w:colLast="0"/>
      <w:bookmarkEnd w:id="22"/>
    </w:p>
    <w:p w14:paraId="4F0D1358" w14:textId="77777777" w:rsidR="005D3B47" w:rsidRDefault="005D3B47">
      <w:pPr>
        <w:pStyle w:val="Heading4"/>
        <w:keepNext w:val="0"/>
        <w:keepLines w:val="0"/>
        <w:spacing w:before="240" w:after="40" w:line="360" w:lineRule="auto"/>
        <w:jc w:val="both"/>
        <w:rPr>
          <w:rFonts w:ascii="Times New Roman" w:eastAsia="Times New Roman" w:hAnsi="Times New Roman" w:cs="Times New Roman"/>
          <w:b/>
          <w:color w:val="000000"/>
        </w:rPr>
      </w:pPr>
    </w:p>
    <w:p w14:paraId="015A3917" w14:textId="32F729D8"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2.1.2. . Social Media Utilisation in the UK Hospitality Sector</w:t>
      </w:r>
    </w:p>
    <w:p w14:paraId="7D4CD3DC"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hospitality industry has seen a rapid </w:t>
      </w:r>
      <w:proofErr w:type="spellStart"/>
      <w:r>
        <w:rPr>
          <w:rFonts w:ascii="Times New Roman" w:eastAsia="Times New Roman" w:hAnsi="Times New Roman" w:cs="Times New Roman"/>
          <w:sz w:val="24"/>
          <w:szCs w:val="24"/>
        </w:rPr>
        <w:t>uptakeof</w:t>
      </w:r>
      <w:proofErr w:type="spellEnd"/>
      <w:r>
        <w:rPr>
          <w:rFonts w:ascii="Times New Roman" w:eastAsia="Times New Roman" w:hAnsi="Times New Roman" w:cs="Times New Roman"/>
          <w:sz w:val="24"/>
          <w:szCs w:val="24"/>
        </w:rPr>
        <w:t xml:space="preserve"> social media during the previous ten years. A report by Statista (2021) shows that over 40% of UK hospitality businesses use social media as their primary marketing channel, reflecting the growing importance of digital engagement. However, research suggests that social media strategies and their effectiveness vary greatly depending on the type and size of the hotel (Harrigan et al., 2017). In luxury hotel chains like Marriott, social media is used not only to promote services but also to create a personalised brand experience that resonates with their high-end clientele (Chan &amp; Guillet, 2011).</w:t>
      </w:r>
    </w:p>
    <w:p w14:paraId="07689B1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Studies by Kim and Ko (2012) argue that luxury brands benefit disproportionately from social media because they can leverage the visual appeal of their properties and amenities on platforms like Instagram and Facebook, where image-heavy content attracts higher engagement rates. For example, hotels like the AC Marriott Inverness can highlight scenic views of the Scottish Highlands or showcase high-end amenities through well-curated images and stories. This approach resonates with social media users who seek travel inspiration, further positioning the hotel as a desirable destination.</w:t>
      </w:r>
    </w:p>
    <w:p w14:paraId="531232E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general benefits, there are challenges specific to UK hotels. The fluctuating nature of online customer interactions, where a single negative review or post can affect a hotel’s reputation, poses significant risks. Furthermore, smaller hotels, as noted by Zhang et al. (2019), often lack the resources and expertise to manage social media platforms effectively, resulting in inconsistent engagement and reduced impact.</w:t>
      </w:r>
    </w:p>
    <w:p w14:paraId="7C3752DB"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3" w:name="_144uxxad6zwx" w:colFirst="0" w:colLast="0"/>
      <w:bookmarkEnd w:id="23"/>
      <w:r>
        <w:rPr>
          <w:rFonts w:ascii="Times New Roman" w:eastAsia="Times New Roman" w:hAnsi="Times New Roman" w:cs="Times New Roman"/>
          <w:b/>
          <w:color w:val="000000"/>
        </w:rPr>
        <w:t>2.1.3. The Role of Customer Interaction on Social Media in Enhancing Brand Loyalty</w:t>
      </w:r>
    </w:p>
    <w:p w14:paraId="71728953"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Numerous studies emphasise that active customer interaction on social media positively influences brand loyalty. For instance, Hudson et al. (2016) found that social media engagement contributes to emotional attachment, trust, and loyalty toward the brand. In the case of hotels, engaging with customers on social media can lead to repeat bookings, as guests appreciate personalised communication that addresses their specific preferences and needs.</w:t>
      </w:r>
    </w:p>
    <w:p w14:paraId="520B396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12</w:t>
      </w:r>
    </w:p>
    <w:p w14:paraId="13A5EED3"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Furthermore, in a study focused on the UK hotel sector, </w:t>
      </w:r>
      <w:proofErr w:type="spellStart"/>
      <w:r>
        <w:rPr>
          <w:rFonts w:ascii="Times New Roman" w:eastAsia="Times New Roman" w:hAnsi="Times New Roman" w:cs="Times New Roman"/>
          <w:sz w:val="24"/>
          <w:szCs w:val="24"/>
        </w:rPr>
        <w:t>Bilgihan</w:t>
      </w:r>
      <w:proofErr w:type="spellEnd"/>
      <w:r>
        <w:rPr>
          <w:rFonts w:ascii="Times New Roman" w:eastAsia="Times New Roman" w:hAnsi="Times New Roman" w:cs="Times New Roman"/>
          <w:sz w:val="24"/>
          <w:szCs w:val="24"/>
        </w:rPr>
        <w:t xml:space="preserve"> et al. (2016) revealed that consistent engagement on social media channels leads to higher customer satisfaction, with positive interactions leading customers to recommend the hotel to others. The authors emphasise that personalization, especially through tailored responses and targeted content, is critical in fostering loyalty. In line with this, AC Marriott Inverness could enhance its brand loyalty by engaging with customers in a meaningful way, responding to their feedback, and showcasing customer-centred content that reflects the experiences of guests who visit their property.</w:t>
      </w:r>
    </w:p>
    <w:p w14:paraId="5FC7D64A"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role of social media in maintaining brand loyalty is particularly relevant in the hospitality industry, where intangible aspects such as atmosphere, service quality, and customer experience heavily influence customer decisions. Studies by Oh et al. (2020) emphasise that hotels which maintain an active and engaging social media presence see higher customer retention rates as customers feel more connected to the brand. However, a potential gap exists in how UK hotels systematically approach personalised customer interaction on social media. As noted by Leung et al. (2013), there is a need for more empirical research into the specific strategies hotels use to build relationships with individual customers.</w:t>
      </w:r>
    </w:p>
    <w:p w14:paraId="1074B339"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24" w:name="_7rn2eham1bx7" w:colFirst="0" w:colLast="0"/>
      <w:bookmarkEnd w:id="24"/>
    </w:p>
    <w:p w14:paraId="680C391E"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5" w:name="_8duu5b7u9bkz" w:colFirst="0" w:colLast="0"/>
      <w:bookmarkEnd w:id="25"/>
      <w:r>
        <w:rPr>
          <w:rFonts w:ascii="Times New Roman" w:eastAsia="Times New Roman" w:hAnsi="Times New Roman" w:cs="Times New Roman"/>
          <w:b/>
          <w:color w:val="000000"/>
        </w:rPr>
        <w:t>2.1.4. Social Media Strategies in Hospitality: The Case of AC Marriott Hotel Inverness</w:t>
      </w:r>
    </w:p>
    <w:p w14:paraId="37F8229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Marriott Hotel Inverness is well-positioned to take advantage of social media, given its unique location and target clientele. Research on location-specific marketing, such as that by Pantano and Di Pietro (2013), demonstrates that hotels can effectively leverage local attractions and culture to enhance customer engagement. By promoting local events or collaborating with nearby attractions, the AC Marriott Hotel Inverness could use social media to create a sense of immersion and attract customers interested in experiencing the Scottish Highlands.</w:t>
      </w:r>
    </w:p>
    <w:p w14:paraId="4552F96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13</w:t>
      </w:r>
    </w:p>
    <w:p w14:paraId="1B35DCE0" w14:textId="77777777" w:rsidR="00E441B8" w:rsidRDefault="00E441B8">
      <w:pPr>
        <w:spacing w:before="240" w:after="240" w:line="360" w:lineRule="auto"/>
        <w:jc w:val="both"/>
        <w:rPr>
          <w:rFonts w:ascii="Times New Roman" w:eastAsia="Times New Roman" w:hAnsi="Times New Roman" w:cs="Times New Roman"/>
          <w:sz w:val="24"/>
          <w:szCs w:val="24"/>
        </w:rPr>
      </w:pPr>
    </w:p>
    <w:p w14:paraId="7C6740A8" w14:textId="77777777" w:rsidR="00E441B8" w:rsidRDefault="00E441B8">
      <w:pPr>
        <w:spacing w:before="240" w:after="240" w:line="360" w:lineRule="auto"/>
        <w:jc w:val="both"/>
        <w:rPr>
          <w:rFonts w:ascii="Times New Roman" w:eastAsia="Times New Roman" w:hAnsi="Times New Roman" w:cs="Times New Roman"/>
          <w:sz w:val="24"/>
          <w:szCs w:val="24"/>
        </w:rPr>
      </w:pPr>
    </w:p>
    <w:p w14:paraId="20287195" w14:textId="77777777" w:rsidR="00E441B8" w:rsidRDefault="00E441B8">
      <w:pPr>
        <w:spacing w:before="240" w:after="240" w:line="360" w:lineRule="auto"/>
        <w:jc w:val="both"/>
        <w:rPr>
          <w:rFonts w:ascii="Times New Roman" w:eastAsia="Times New Roman" w:hAnsi="Times New Roman" w:cs="Times New Roman"/>
          <w:sz w:val="24"/>
          <w:szCs w:val="24"/>
        </w:rPr>
      </w:pPr>
    </w:p>
    <w:p w14:paraId="4A9A210B"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While larger hotel chains like Marriott often employ centralised social media strategies, the literature indicates that localising content can be highly effective (Xiang et al., 2015). The AC Marriott Hotel Inverness could potentially enhance its reach and engagement by posting content specific to its location, such as recommendations for local activities or highlighting seasonal attractions. This localization aligns with findings by Leung et al. (2013), who suggest that hotels which provide destination-specific content experience higher levels of interaction and guest satisfaction.</w:t>
      </w:r>
    </w:p>
    <w:p w14:paraId="15F27A8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these potential advantages, limited research exists on the social media strategies used by individual Marriott locations, including AC Marriott Hotel Inverness, to foster customer interaction. Most studies, as noted by </w:t>
      </w: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Sinarta</w:t>
      </w:r>
      <w:proofErr w:type="spellEnd"/>
      <w:r>
        <w:rPr>
          <w:rFonts w:ascii="Times New Roman" w:eastAsia="Times New Roman" w:hAnsi="Times New Roman" w:cs="Times New Roman"/>
          <w:sz w:val="24"/>
          <w:szCs w:val="24"/>
        </w:rPr>
        <w:t xml:space="preserve"> (2019), focus on the broader strategies of hotel chains rather than examining the nuanced approaches taken at specific properties. This lack of specificity represents a notable gap in the literature, as individualised social media strategies may be crucial for creating meaningful customer engagement in diverse markets.</w:t>
      </w:r>
    </w:p>
    <w:p w14:paraId="1252D36D"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26" w:name="_iqnafkx4for" w:colFirst="0" w:colLast="0"/>
      <w:bookmarkEnd w:id="26"/>
    </w:p>
    <w:p w14:paraId="0E85BC4A"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7" w:name="_3t6fcxm03eok" w:colFirst="0" w:colLast="0"/>
      <w:bookmarkEnd w:id="27"/>
      <w:r>
        <w:rPr>
          <w:rFonts w:ascii="Times New Roman" w:eastAsia="Times New Roman" w:hAnsi="Times New Roman" w:cs="Times New Roman"/>
          <w:b/>
          <w:color w:val="000000"/>
        </w:rPr>
        <w:t>2.2. Relevant Literature Review</w:t>
      </w:r>
    </w:p>
    <w:p w14:paraId="3B95257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significant research exists on social media use in the hospitality industry, specific gaps remain. First, there is limited research on the impact of social media on customer interaction within individual hotels, particularly within the context of the UK. While general studies provide insights into broader trends, there is a lack of empirical research that examines how specific hotels, like the AC Marriott Inverness, utilise social media to engage with customers on a local level.</w:t>
      </w:r>
    </w:p>
    <w:p w14:paraId="63CC3EF8"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28" w:name="_85bmu49f1x5k" w:colFirst="0" w:colLast="0"/>
      <w:bookmarkEnd w:id="28"/>
    </w:p>
    <w:p w14:paraId="2D989506"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29" w:name="_9jmzcnhgozbr" w:colFirst="0" w:colLast="0"/>
      <w:bookmarkEnd w:id="29"/>
    </w:p>
    <w:p w14:paraId="5199D45B"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30" w:name="_hhssulybqwxd" w:colFirst="0" w:colLast="0"/>
      <w:bookmarkEnd w:id="30"/>
    </w:p>
    <w:p w14:paraId="15748459"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1" w:name="_7fnr8teeufqf" w:colFirst="0" w:colLast="0"/>
      <w:bookmarkEnd w:id="31"/>
      <w:r>
        <w:rPr>
          <w:rFonts w:ascii="Times New Roman" w:eastAsia="Times New Roman" w:hAnsi="Times New Roman" w:cs="Times New Roman"/>
          <w:b/>
          <w:color w:val="000000"/>
        </w:rPr>
        <w:t xml:space="preserve">                                                                 Page 14</w:t>
      </w:r>
    </w:p>
    <w:p w14:paraId="32060347"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32" w:name="_8v46cn4m4r3o" w:colFirst="0" w:colLast="0"/>
      <w:bookmarkEnd w:id="32"/>
    </w:p>
    <w:p w14:paraId="2BB8966F"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33" w:name="_qmloffmd7b4i" w:colFirst="0" w:colLast="0"/>
      <w:bookmarkEnd w:id="33"/>
    </w:p>
    <w:p w14:paraId="636FD96B"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34" w:name="_i30h5ik8nrce" w:colFirst="0" w:colLast="0"/>
      <w:bookmarkEnd w:id="34"/>
    </w:p>
    <w:p w14:paraId="54F4C772"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5" w:name="_dzty7nr3qqu8" w:colFirst="0" w:colLast="0"/>
      <w:bookmarkEnd w:id="35"/>
      <w:r>
        <w:rPr>
          <w:rFonts w:ascii="Times New Roman" w:eastAsia="Times New Roman" w:hAnsi="Times New Roman" w:cs="Times New Roman"/>
          <w:b/>
          <w:color w:val="000000"/>
        </w:rPr>
        <w:t>2.2.1. Identified Gaps and Future Research Directions</w:t>
      </w:r>
    </w:p>
    <w:p w14:paraId="4D9437A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not much research has been done on how social media use affects customer retention and brand loyalty over the long run in the UK hospitality industry. Research is necessary to comprehend how different platforms contribute differently to consumer interaction and loyalty in hotels, given the swift evolution of social media and the variety of platforms utilised. For example, Instagram’s visual appeal might attract younger audiences, while LinkedIn might serve a different purpose for business-oriented hotels.</w:t>
      </w:r>
    </w:p>
    <w:p w14:paraId="4A2705D0"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as noted by Pabel and Prideaux (2016), further research should focus on the best practices for implementing a cohesive social media strategy that balances centralised control with localised customization. For the AC Marriott Inverness, a hybrid approach might be beneficial, where general brand guidelines are complemented with location-specific content. Future research could explore how this hybrid model impacts customer interaction and satisfaction, filling a gap in the current literature.</w:t>
      </w:r>
    </w:p>
    <w:p w14:paraId="5616CCBC" w14:textId="77777777" w:rsidR="00E441B8" w:rsidRDefault="00E441B8">
      <w:pPr>
        <w:spacing w:before="240" w:after="240" w:line="360" w:lineRule="auto"/>
        <w:jc w:val="both"/>
        <w:rPr>
          <w:rFonts w:ascii="Times New Roman" w:eastAsia="Times New Roman" w:hAnsi="Times New Roman" w:cs="Times New Roman"/>
          <w:sz w:val="24"/>
          <w:szCs w:val="24"/>
        </w:rPr>
      </w:pPr>
    </w:p>
    <w:p w14:paraId="43B92FC6" w14:textId="77777777" w:rsidR="00E441B8" w:rsidRDefault="00000000">
      <w:pPr>
        <w:spacing w:before="240" w:after="240"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326A92DA" w14:textId="77777777" w:rsidR="00E441B8" w:rsidRDefault="00E441B8">
      <w:pPr>
        <w:spacing w:before="240" w:after="240" w:line="360" w:lineRule="auto"/>
        <w:jc w:val="both"/>
        <w:rPr>
          <w:rFonts w:ascii="Times New Roman" w:eastAsia="Times New Roman" w:hAnsi="Times New Roman" w:cs="Times New Roman"/>
          <w:b/>
          <w:sz w:val="32"/>
          <w:szCs w:val="32"/>
        </w:rPr>
      </w:pPr>
    </w:p>
    <w:p w14:paraId="3D907975" w14:textId="77777777" w:rsidR="00E441B8" w:rsidRDefault="00E441B8">
      <w:pPr>
        <w:spacing w:before="240" w:after="240" w:line="360" w:lineRule="auto"/>
        <w:jc w:val="both"/>
        <w:rPr>
          <w:rFonts w:ascii="Times New Roman" w:eastAsia="Times New Roman" w:hAnsi="Times New Roman" w:cs="Times New Roman"/>
          <w:b/>
          <w:sz w:val="32"/>
          <w:szCs w:val="32"/>
        </w:rPr>
      </w:pPr>
    </w:p>
    <w:p w14:paraId="6A90432F"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32"/>
          <w:szCs w:val="32"/>
        </w:rPr>
        <w:t xml:space="preserve">                                                </w:t>
      </w:r>
      <w:r>
        <w:rPr>
          <w:rFonts w:ascii="Times New Roman" w:eastAsia="Times New Roman" w:hAnsi="Times New Roman" w:cs="Times New Roman"/>
          <w:b/>
          <w:sz w:val="24"/>
          <w:szCs w:val="24"/>
        </w:rPr>
        <w:t>Page 15</w:t>
      </w:r>
    </w:p>
    <w:p w14:paraId="3B6E5F6E" w14:textId="77777777" w:rsidR="00E441B8" w:rsidRDefault="00E441B8">
      <w:pPr>
        <w:spacing w:before="240" w:after="240" w:line="360" w:lineRule="auto"/>
        <w:jc w:val="both"/>
        <w:rPr>
          <w:rFonts w:ascii="Times New Roman" w:eastAsia="Times New Roman" w:hAnsi="Times New Roman" w:cs="Times New Roman"/>
          <w:b/>
          <w:sz w:val="32"/>
          <w:szCs w:val="32"/>
        </w:rPr>
      </w:pPr>
    </w:p>
    <w:p w14:paraId="144FD462" w14:textId="77777777" w:rsidR="00E441B8" w:rsidRDefault="00E441B8">
      <w:pPr>
        <w:spacing w:before="240" w:after="240" w:line="360" w:lineRule="auto"/>
        <w:jc w:val="both"/>
        <w:rPr>
          <w:rFonts w:ascii="Times New Roman" w:eastAsia="Times New Roman" w:hAnsi="Times New Roman" w:cs="Times New Roman"/>
          <w:b/>
          <w:sz w:val="32"/>
          <w:szCs w:val="32"/>
        </w:rPr>
      </w:pPr>
    </w:p>
    <w:p w14:paraId="559369C6" w14:textId="77777777" w:rsidR="00E441B8" w:rsidRDefault="00E441B8">
      <w:pPr>
        <w:spacing w:before="240" w:after="240" w:line="360" w:lineRule="auto"/>
        <w:jc w:val="both"/>
        <w:rPr>
          <w:rFonts w:ascii="Times New Roman" w:eastAsia="Times New Roman" w:hAnsi="Times New Roman" w:cs="Times New Roman"/>
          <w:b/>
          <w:sz w:val="32"/>
          <w:szCs w:val="32"/>
        </w:rPr>
      </w:pPr>
    </w:p>
    <w:p w14:paraId="134DB749" w14:textId="77777777" w:rsidR="00E441B8" w:rsidRDefault="00E441B8">
      <w:pPr>
        <w:spacing w:before="240" w:after="240" w:line="360" w:lineRule="auto"/>
        <w:jc w:val="both"/>
        <w:rPr>
          <w:rFonts w:ascii="Times New Roman" w:eastAsia="Times New Roman" w:hAnsi="Times New Roman" w:cs="Times New Roman"/>
          <w:b/>
          <w:sz w:val="32"/>
          <w:szCs w:val="32"/>
        </w:rPr>
      </w:pPr>
    </w:p>
    <w:p w14:paraId="277D23A5" w14:textId="77777777" w:rsidR="00E441B8" w:rsidRDefault="00000000">
      <w:pPr>
        <w:spacing w:before="240" w:after="240"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 xml:space="preserve">                                            CHAPTER-3</w:t>
      </w:r>
    </w:p>
    <w:p w14:paraId="06CD264B" w14:textId="77777777" w:rsidR="00E441B8" w:rsidRDefault="00000000">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3. RESEARCH METHODOLOGY</w:t>
      </w:r>
    </w:p>
    <w:p w14:paraId="0742CB50"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3.1. Research Design </w:t>
      </w:r>
    </w:p>
    <w:p w14:paraId="287E7B27"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adopts a </w:t>
      </w:r>
      <w:r>
        <w:rPr>
          <w:rFonts w:ascii="Times New Roman" w:eastAsia="Times New Roman" w:hAnsi="Times New Roman" w:cs="Times New Roman"/>
          <w:b/>
          <w:sz w:val="24"/>
          <w:szCs w:val="24"/>
        </w:rPr>
        <w:t>case study</w:t>
      </w:r>
      <w:r>
        <w:rPr>
          <w:rFonts w:ascii="Times New Roman" w:eastAsia="Times New Roman" w:hAnsi="Times New Roman" w:cs="Times New Roman"/>
          <w:sz w:val="24"/>
          <w:szCs w:val="24"/>
        </w:rPr>
        <w:t xml:space="preserve"> methodology to explore the relationship between social media utilisation and customer interaction in the UK hospitality sector, specifically focusing on the AC Marriott Hotel Inverness. A case study approach is suitable for examining complex, real-world phenomena within specific contexts, enabling an in-depth exploration of how and why social media impacts customer engagement in this setting. This section outlines the benefits and limitations of the case study methodology, supported by academic literature, and introduces additional methods used in this study, including </w:t>
      </w:r>
      <w:r>
        <w:rPr>
          <w:rFonts w:ascii="Times New Roman" w:eastAsia="Times New Roman" w:hAnsi="Times New Roman" w:cs="Times New Roman"/>
          <w:b/>
          <w:sz w:val="24"/>
          <w:szCs w:val="24"/>
        </w:rPr>
        <w:t>reflective writing</w:t>
      </w:r>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b/>
          <w:sz w:val="24"/>
          <w:szCs w:val="24"/>
        </w:rPr>
        <w:t>netnography</w:t>
      </w:r>
      <w:proofErr w:type="spellEnd"/>
      <w:r>
        <w:rPr>
          <w:rFonts w:ascii="Times New Roman" w:eastAsia="Times New Roman" w:hAnsi="Times New Roman" w:cs="Times New Roman"/>
          <w:sz w:val="24"/>
          <w:szCs w:val="24"/>
        </w:rPr>
        <w:t>.</w:t>
      </w:r>
    </w:p>
    <w:p w14:paraId="17475EC3"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6" w:name="_wdtyla2032ii" w:colFirst="0" w:colLast="0"/>
      <w:bookmarkEnd w:id="36"/>
      <w:r>
        <w:rPr>
          <w:rFonts w:ascii="Times New Roman" w:eastAsia="Times New Roman" w:hAnsi="Times New Roman" w:cs="Times New Roman"/>
          <w:b/>
          <w:color w:val="000000"/>
        </w:rPr>
        <w:t>3.1.1. Case Study Methodology: Benefits, Limitations, and Techniques</w:t>
      </w:r>
    </w:p>
    <w:p w14:paraId="280B1F48"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Yin (2018), a case study is an empirical investigation that looks at a current occurrence in its actual setting, especially when it's difficult to distinguish between the two. In the social sciences, case studies are frequently employed and are especially beneficial for research projects requiring a thorough comprehension of a complicated problem. In the context of the AC Marriott Hotel Inverness, this approach allows a focused examination of the role of social media as a dynamic component of customer interaction.</w:t>
      </w:r>
    </w:p>
    <w:p w14:paraId="4DBBC8B9"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3.1.2. Benefits of Case Study Methodology</w:t>
      </w:r>
    </w:p>
    <w:p w14:paraId="38104A8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primary benefit of case studies is their ability to </w:t>
      </w:r>
      <w:r>
        <w:rPr>
          <w:rFonts w:ascii="Times New Roman" w:eastAsia="Times New Roman" w:hAnsi="Times New Roman" w:cs="Times New Roman"/>
          <w:b/>
          <w:sz w:val="24"/>
          <w:szCs w:val="24"/>
        </w:rPr>
        <w:t>provide deep insights</w:t>
      </w:r>
      <w:r>
        <w:rPr>
          <w:rFonts w:ascii="Times New Roman" w:eastAsia="Times New Roman" w:hAnsi="Times New Roman" w:cs="Times New Roman"/>
          <w:sz w:val="24"/>
          <w:szCs w:val="24"/>
        </w:rPr>
        <w:t xml:space="preserve"> and </w:t>
      </w:r>
      <w:r>
        <w:rPr>
          <w:rFonts w:ascii="Times New Roman" w:eastAsia="Times New Roman" w:hAnsi="Times New Roman" w:cs="Times New Roman"/>
          <w:b/>
          <w:sz w:val="24"/>
          <w:szCs w:val="24"/>
        </w:rPr>
        <w:t>rich qualitative data</w:t>
      </w:r>
      <w:r>
        <w:rPr>
          <w:rFonts w:ascii="Times New Roman" w:eastAsia="Times New Roman" w:hAnsi="Times New Roman" w:cs="Times New Roman"/>
          <w:sz w:val="24"/>
          <w:szCs w:val="24"/>
        </w:rPr>
        <w:t>. As noted by Stake (1995), case studies allow researchers to capture unique elements of a particular entity or event, making it ideal for a study centred on specific business practices in the hospitality sector. In this project, the case study method enables an in-depth understanding of how AC Marriott Hotel Inverness utilises social media for customer engagement, providing insights that might be missed in broader quantitative studies (Yin, 2018).</w:t>
      </w:r>
    </w:p>
    <w:p w14:paraId="6409124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Page 16</w:t>
      </w:r>
    </w:p>
    <w:p w14:paraId="4B0E64AA" w14:textId="77777777" w:rsidR="00E441B8" w:rsidRDefault="00E441B8">
      <w:pPr>
        <w:spacing w:before="240" w:after="240" w:line="360" w:lineRule="auto"/>
        <w:jc w:val="both"/>
        <w:rPr>
          <w:rFonts w:ascii="Times New Roman" w:eastAsia="Times New Roman" w:hAnsi="Times New Roman" w:cs="Times New Roman"/>
          <w:b/>
          <w:sz w:val="24"/>
          <w:szCs w:val="24"/>
        </w:rPr>
      </w:pPr>
    </w:p>
    <w:p w14:paraId="02389CD0" w14:textId="77777777" w:rsidR="00E441B8" w:rsidRDefault="00E441B8">
      <w:pPr>
        <w:spacing w:before="240" w:after="240" w:line="360" w:lineRule="auto"/>
        <w:jc w:val="both"/>
        <w:rPr>
          <w:rFonts w:ascii="Times New Roman" w:eastAsia="Times New Roman" w:hAnsi="Times New Roman" w:cs="Times New Roman"/>
          <w:b/>
          <w:sz w:val="24"/>
          <w:szCs w:val="24"/>
        </w:rPr>
      </w:pPr>
    </w:p>
    <w:p w14:paraId="50E47CE0"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3.1.3. Limitations of Case Study Methodology</w:t>
      </w:r>
    </w:p>
    <w:p w14:paraId="689788B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these strengths, case studies face certain limitations. One primary critique is their </w:t>
      </w:r>
      <w:r>
        <w:rPr>
          <w:rFonts w:ascii="Times New Roman" w:eastAsia="Times New Roman" w:hAnsi="Times New Roman" w:cs="Times New Roman"/>
          <w:b/>
          <w:sz w:val="24"/>
          <w:szCs w:val="24"/>
        </w:rPr>
        <w:t>limited generalisability</w:t>
      </w:r>
      <w:r>
        <w:rPr>
          <w:rFonts w:ascii="Times New Roman" w:eastAsia="Times New Roman" w:hAnsi="Times New Roman" w:cs="Times New Roman"/>
          <w:sz w:val="24"/>
          <w:szCs w:val="24"/>
        </w:rPr>
        <w:t xml:space="preserve">. Findings from one hotel may not apply broadly across the hospitality industry (Flyvbjerg, 2006). </w:t>
      </w:r>
    </w:p>
    <w:p w14:paraId="1866036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limitation is the </w:t>
      </w:r>
      <w:r>
        <w:rPr>
          <w:rFonts w:ascii="Times New Roman" w:eastAsia="Times New Roman" w:hAnsi="Times New Roman" w:cs="Times New Roman"/>
          <w:b/>
          <w:sz w:val="24"/>
          <w:szCs w:val="24"/>
        </w:rPr>
        <w:t>potential for researcher bias</w:t>
      </w:r>
      <w:r>
        <w:rPr>
          <w:rFonts w:ascii="Times New Roman" w:eastAsia="Times New Roman" w:hAnsi="Times New Roman" w:cs="Times New Roman"/>
          <w:sz w:val="24"/>
          <w:szCs w:val="24"/>
        </w:rPr>
        <w:t xml:space="preserve">. Since case studies are interpretive, the researcher’s perspective can influence data collection and analysis. To mitigate this, this study will incorporate reflective writing, as discussed later, to ensure self-awareness and transparency in interpreting findings (Berger, 2015). Furthermore, the inclusion of a </w:t>
      </w:r>
      <w:proofErr w:type="spellStart"/>
      <w:r>
        <w:rPr>
          <w:rFonts w:ascii="Times New Roman" w:eastAsia="Times New Roman" w:hAnsi="Times New Roman" w:cs="Times New Roman"/>
          <w:sz w:val="24"/>
          <w:szCs w:val="24"/>
        </w:rPr>
        <w:t>netnographic</w:t>
      </w:r>
      <w:proofErr w:type="spellEnd"/>
      <w:r>
        <w:rPr>
          <w:rFonts w:ascii="Times New Roman" w:eastAsia="Times New Roman" w:hAnsi="Times New Roman" w:cs="Times New Roman"/>
          <w:sz w:val="24"/>
          <w:szCs w:val="24"/>
        </w:rPr>
        <w:t xml:space="preserve"> approach aims to reduce bias by systematically analysing customer interactions on social media.</w:t>
      </w:r>
    </w:p>
    <w:p w14:paraId="1C9D04C6"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3.1.4. Techniques for Case Study Research</w:t>
      </w:r>
    </w:p>
    <w:p w14:paraId="4ECCD38E"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Case study research often involves </w:t>
      </w:r>
      <w:r>
        <w:rPr>
          <w:rFonts w:ascii="Times New Roman" w:eastAsia="Times New Roman" w:hAnsi="Times New Roman" w:cs="Times New Roman"/>
          <w:b/>
          <w:sz w:val="24"/>
          <w:szCs w:val="24"/>
        </w:rPr>
        <w:t>descriptive, exploratory, or explanatory techniques</w:t>
      </w:r>
      <w:r>
        <w:rPr>
          <w:rFonts w:ascii="Times New Roman" w:eastAsia="Times New Roman" w:hAnsi="Times New Roman" w:cs="Times New Roman"/>
          <w:sz w:val="24"/>
          <w:szCs w:val="24"/>
        </w:rPr>
        <w:t xml:space="preserve"> (Yin, 2018). This study uses an exploratory approach, aiming to identify key patterns in how social media is leveraged by AC Marriott Inverness to enhance customer interaction. Data will be collected from public social media platforms, including Twitter, Facebook, and Instagram, as well as customer reviews on TripAdvisor, enabling a robust view of social media dynamics in a hospitality context.</w:t>
      </w:r>
    </w:p>
    <w:p w14:paraId="22DCCE32"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7" w:name="_bja817rzz549" w:colFirst="0" w:colLast="0"/>
      <w:bookmarkEnd w:id="37"/>
      <w:r>
        <w:rPr>
          <w:rFonts w:ascii="Times New Roman" w:eastAsia="Times New Roman" w:hAnsi="Times New Roman" w:cs="Times New Roman"/>
          <w:b/>
          <w:color w:val="000000"/>
        </w:rPr>
        <w:t xml:space="preserve">3.2. Additional Techniques: Reflective Writing and </w:t>
      </w:r>
      <w:proofErr w:type="spellStart"/>
      <w:r>
        <w:rPr>
          <w:rFonts w:ascii="Times New Roman" w:eastAsia="Times New Roman" w:hAnsi="Times New Roman" w:cs="Times New Roman"/>
          <w:b/>
          <w:color w:val="000000"/>
        </w:rPr>
        <w:t>Netnography</w:t>
      </w:r>
      <w:proofErr w:type="spellEnd"/>
    </w:p>
    <w:p w14:paraId="0BDF2551"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3.2.1. Reflective Writing</w:t>
      </w:r>
    </w:p>
    <w:p w14:paraId="0AA73D0A"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Reflective writing in research promotes self-awareness and critical thinking, allowing researchers to acknowledge biases and assumptions that might shape their findings (Berger, 2015). For this project, reflective writing will be used to examine the researcher’s engagement with social media and hospitality, aiming to improve the validity of interpretations. Reflexivity helps ensure that the researcher’s perspective is actively considered, thereby enhancing credibility (Finlay, 2002).</w:t>
      </w:r>
    </w:p>
    <w:p w14:paraId="4CDD6D57" w14:textId="77777777" w:rsidR="00E441B8" w:rsidRDefault="00E441B8">
      <w:pPr>
        <w:spacing w:before="240" w:after="240" w:line="360" w:lineRule="auto"/>
        <w:jc w:val="both"/>
        <w:rPr>
          <w:rFonts w:ascii="Times New Roman" w:eastAsia="Times New Roman" w:hAnsi="Times New Roman" w:cs="Times New Roman"/>
          <w:b/>
          <w:sz w:val="24"/>
          <w:szCs w:val="24"/>
        </w:rPr>
      </w:pPr>
    </w:p>
    <w:p w14:paraId="65B89219"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Page 17</w:t>
      </w:r>
    </w:p>
    <w:p w14:paraId="74C9ADB5" w14:textId="77777777" w:rsidR="00E441B8" w:rsidRDefault="00E441B8">
      <w:pPr>
        <w:spacing w:before="240" w:after="240" w:line="360" w:lineRule="auto"/>
        <w:jc w:val="both"/>
        <w:rPr>
          <w:rFonts w:ascii="Times New Roman" w:eastAsia="Times New Roman" w:hAnsi="Times New Roman" w:cs="Times New Roman"/>
          <w:b/>
          <w:sz w:val="24"/>
          <w:szCs w:val="24"/>
        </w:rPr>
      </w:pPr>
    </w:p>
    <w:p w14:paraId="7819F6C8"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3.2.2. </w:t>
      </w:r>
      <w:proofErr w:type="spellStart"/>
      <w:r>
        <w:rPr>
          <w:rFonts w:ascii="Times New Roman" w:eastAsia="Times New Roman" w:hAnsi="Times New Roman" w:cs="Times New Roman"/>
          <w:b/>
          <w:sz w:val="24"/>
          <w:szCs w:val="24"/>
        </w:rPr>
        <w:t>Netnography</w:t>
      </w:r>
      <w:proofErr w:type="spellEnd"/>
    </w:p>
    <w:p w14:paraId="171D4494" w14:textId="77777777" w:rsidR="00E441B8"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Netnography</w:t>
      </w:r>
      <w:proofErr w:type="spellEnd"/>
      <w:r>
        <w:rPr>
          <w:rFonts w:ascii="Times New Roman" w:eastAsia="Times New Roman" w:hAnsi="Times New Roman" w:cs="Times New Roman"/>
          <w:sz w:val="24"/>
          <w:szCs w:val="24"/>
        </w:rPr>
        <w:t>, a qualitative method adapted from ethnography, involves analysing online interactions and communities, particularly on social media (</w:t>
      </w:r>
      <w:proofErr w:type="spellStart"/>
      <w:r>
        <w:rPr>
          <w:rFonts w:ascii="Times New Roman" w:eastAsia="Times New Roman" w:hAnsi="Times New Roman" w:cs="Times New Roman"/>
          <w:sz w:val="24"/>
          <w:szCs w:val="24"/>
        </w:rPr>
        <w:t>Kozinets</w:t>
      </w:r>
      <w:proofErr w:type="spellEnd"/>
      <w:r>
        <w:rPr>
          <w:rFonts w:ascii="Times New Roman" w:eastAsia="Times New Roman" w:hAnsi="Times New Roman" w:cs="Times New Roman"/>
          <w:sz w:val="24"/>
          <w:szCs w:val="24"/>
        </w:rPr>
        <w:t xml:space="preserve">, 2015). This technique is well-suited for examining the digital behaviours of customers and how they interact with brands online. By analysing customer comments, likes, shares, and reviews related to the AC Marriott Hotel, </w:t>
      </w:r>
      <w:proofErr w:type="spellStart"/>
      <w:r>
        <w:rPr>
          <w:rFonts w:ascii="Times New Roman" w:eastAsia="Times New Roman" w:hAnsi="Times New Roman" w:cs="Times New Roman"/>
          <w:sz w:val="24"/>
          <w:szCs w:val="24"/>
        </w:rPr>
        <w:t>netnography</w:t>
      </w:r>
      <w:proofErr w:type="spellEnd"/>
      <w:r>
        <w:rPr>
          <w:rFonts w:ascii="Times New Roman" w:eastAsia="Times New Roman" w:hAnsi="Times New Roman" w:cs="Times New Roman"/>
          <w:sz w:val="24"/>
          <w:szCs w:val="24"/>
        </w:rPr>
        <w:t xml:space="preserve"> allows for a deeper understanding of customer sentiment and </w:t>
      </w:r>
    </w:p>
    <w:p w14:paraId="58DCA739" w14:textId="77777777" w:rsidR="00E441B8" w:rsidRDefault="00E441B8">
      <w:pPr>
        <w:spacing w:before="240" w:after="240" w:line="360" w:lineRule="auto"/>
        <w:jc w:val="both"/>
        <w:rPr>
          <w:rFonts w:ascii="Times New Roman" w:eastAsia="Times New Roman" w:hAnsi="Times New Roman" w:cs="Times New Roman"/>
          <w:sz w:val="24"/>
          <w:szCs w:val="24"/>
        </w:rPr>
      </w:pPr>
    </w:p>
    <w:p w14:paraId="24081E29" w14:textId="77777777" w:rsidR="00E441B8" w:rsidRDefault="00E441B8">
      <w:pPr>
        <w:spacing w:before="240" w:after="240" w:line="360" w:lineRule="auto"/>
        <w:jc w:val="both"/>
        <w:rPr>
          <w:rFonts w:ascii="Times New Roman" w:eastAsia="Times New Roman" w:hAnsi="Times New Roman" w:cs="Times New Roman"/>
          <w:sz w:val="24"/>
          <w:szCs w:val="24"/>
        </w:rPr>
      </w:pPr>
    </w:p>
    <w:p w14:paraId="6679C650" w14:textId="77777777" w:rsidR="00E441B8" w:rsidRDefault="00E441B8">
      <w:pPr>
        <w:spacing w:before="240" w:after="240" w:line="360" w:lineRule="auto"/>
        <w:jc w:val="both"/>
        <w:rPr>
          <w:rFonts w:ascii="Times New Roman" w:eastAsia="Times New Roman" w:hAnsi="Times New Roman" w:cs="Times New Roman"/>
          <w:sz w:val="24"/>
          <w:szCs w:val="24"/>
        </w:rPr>
      </w:pPr>
    </w:p>
    <w:p w14:paraId="68B9C679" w14:textId="77777777" w:rsidR="00E441B8" w:rsidRDefault="00E441B8">
      <w:pPr>
        <w:spacing w:before="240" w:after="240" w:line="360" w:lineRule="auto"/>
        <w:jc w:val="both"/>
        <w:rPr>
          <w:rFonts w:ascii="Times New Roman" w:eastAsia="Times New Roman" w:hAnsi="Times New Roman" w:cs="Times New Roman"/>
          <w:sz w:val="24"/>
          <w:szCs w:val="24"/>
        </w:rPr>
      </w:pPr>
    </w:p>
    <w:p w14:paraId="3A0000E0" w14:textId="77777777" w:rsidR="00E441B8" w:rsidRDefault="00E441B8">
      <w:pPr>
        <w:spacing w:before="240" w:after="240" w:line="360" w:lineRule="auto"/>
        <w:jc w:val="both"/>
        <w:rPr>
          <w:rFonts w:ascii="Times New Roman" w:eastAsia="Times New Roman" w:hAnsi="Times New Roman" w:cs="Times New Roman"/>
          <w:sz w:val="24"/>
          <w:szCs w:val="24"/>
        </w:rPr>
      </w:pPr>
    </w:p>
    <w:p w14:paraId="2D2E60F3" w14:textId="77777777" w:rsidR="00E441B8" w:rsidRDefault="00E441B8">
      <w:pPr>
        <w:spacing w:before="240" w:after="240" w:line="360" w:lineRule="auto"/>
        <w:jc w:val="both"/>
        <w:rPr>
          <w:rFonts w:ascii="Times New Roman" w:eastAsia="Times New Roman" w:hAnsi="Times New Roman" w:cs="Times New Roman"/>
          <w:sz w:val="24"/>
          <w:szCs w:val="24"/>
        </w:rPr>
      </w:pPr>
    </w:p>
    <w:p w14:paraId="674A205E" w14:textId="77777777" w:rsidR="00E441B8" w:rsidRDefault="00E441B8">
      <w:pPr>
        <w:spacing w:before="240" w:after="240" w:line="360" w:lineRule="auto"/>
        <w:jc w:val="both"/>
        <w:rPr>
          <w:rFonts w:ascii="Times New Roman" w:eastAsia="Times New Roman" w:hAnsi="Times New Roman" w:cs="Times New Roman"/>
          <w:sz w:val="24"/>
          <w:szCs w:val="24"/>
        </w:rPr>
      </w:pPr>
    </w:p>
    <w:p w14:paraId="21C8AB0A" w14:textId="77777777" w:rsidR="00E441B8" w:rsidRDefault="00E441B8">
      <w:pPr>
        <w:spacing w:before="240" w:after="240" w:line="360" w:lineRule="auto"/>
        <w:jc w:val="both"/>
        <w:rPr>
          <w:rFonts w:ascii="Times New Roman" w:eastAsia="Times New Roman" w:hAnsi="Times New Roman" w:cs="Times New Roman"/>
          <w:sz w:val="24"/>
          <w:szCs w:val="24"/>
        </w:rPr>
      </w:pPr>
    </w:p>
    <w:p w14:paraId="2A565FE6"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4EA9B60C"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5FB9CCBD"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75F05B7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8"/>
          <w:szCs w:val="28"/>
        </w:rPr>
        <w:t xml:space="preserve">                                                      </w:t>
      </w:r>
      <w:r>
        <w:rPr>
          <w:rFonts w:ascii="Times New Roman" w:eastAsia="Times New Roman" w:hAnsi="Times New Roman" w:cs="Times New Roman"/>
          <w:sz w:val="24"/>
          <w:szCs w:val="24"/>
        </w:rPr>
        <w:t>Page 18</w:t>
      </w:r>
    </w:p>
    <w:p w14:paraId="20F16774"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681A9FC9"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6070C945"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61E64171" w14:textId="77777777" w:rsidR="00E441B8"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 CHAPTER 4 </w:t>
      </w:r>
    </w:p>
    <w:p w14:paraId="59698309"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Case Study Discussion: Findings and Result</w:t>
      </w:r>
    </w:p>
    <w:p w14:paraId="3FD4DB3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Hotels by Marriott brand is part of Marriott International, a renowned hospitality group with a global footprint in the hotel industry. Originally founded in 1998 in Spain by Antonio Catalan, AC Hotels initially operated as a standalone Spanish hotel brand, emphasising design-centric, minimalist hotels that prioritise comfort and functionality. In 2011, Marriott International entered a joint venture with AC Hotels, aiming to expand the brand beyond Spain and into international markets. Today, AC Hotels operates worldwide, catering to modern travellers with a European-inspired design focused on clean lines, open spaces, and high-quality amenities.</w:t>
      </w:r>
    </w:p>
    <w:p w14:paraId="63E9C85B"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38" w:name="_cidgk2xd8qee" w:colFirst="0" w:colLast="0"/>
      <w:bookmarkEnd w:id="38"/>
      <w:r>
        <w:rPr>
          <w:rFonts w:ascii="Times New Roman" w:eastAsia="Times New Roman" w:hAnsi="Times New Roman" w:cs="Times New Roman"/>
          <w:b/>
          <w:color w:val="000000"/>
          <w:sz w:val="24"/>
          <w:szCs w:val="24"/>
        </w:rPr>
        <w:t>4.1. Location and Cultural Context of Inverness</w:t>
      </w:r>
    </w:p>
    <w:p w14:paraId="1AB837E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Hotel by Marriott in Inverness is located in the heart of the Scottish Highlands, a culturally rich and historically significant area of the UK. Known for its dramatic landscapes, Inverness is often regarded as the "gateway to the Highlands" and has gained significant popularity as a tourist destination. Visitors are drawn by the region’s natural beauty, including Loch Ness, the Caledonian Canal, and the surrounding mountainous terrain. Inverness itself is a historic city with a vibrant local culture, reflected in its music, food, and architecture.</w:t>
      </w:r>
    </w:p>
    <w:p w14:paraId="28467C6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F4C4F6F" wp14:editId="2D905860">
            <wp:extent cx="4905375" cy="253962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4905375" cy="2539620"/>
                    </a:xfrm>
                    <a:prstGeom prst="rect">
                      <a:avLst/>
                    </a:prstGeom>
                    <a:ln/>
                  </pic:spPr>
                </pic:pic>
              </a:graphicData>
            </a:graphic>
          </wp:inline>
        </w:drawing>
      </w:r>
    </w:p>
    <w:p w14:paraId="331E63B0"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Location AC Marriott Hotel Inverness</w:t>
      </w:r>
    </w:p>
    <w:p w14:paraId="2FE33799"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39" w:name="_v0nrvvmdd7ki" w:colFirst="0" w:colLast="0"/>
      <w:bookmarkEnd w:id="39"/>
      <w:r>
        <w:rPr>
          <w:rFonts w:ascii="Times New Roman" w:eastAsia="Times New Roman" w:hAnsi="Times New Roman" w:cs="Times New Roman"/>
          <w:b/>
          <w:color w:val="000000"/>
          <w:sz w:val="24"/>
          <w:szCs w:val="24"/>
        </w:rPr>
        <w:t xml:space="preserve">                                                              Page 19</w:t>
      </w:r>
    </w:p>
    <w:p w14:paraId="3AD8A832"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0" w:name="_ns9bklepro6l" w:colFirst="0" w:colLast="0"/>
      <w:bookmarkEnd w:id="40"/>
      <w:r>
        <w:rPr>
          <w:rFonts w:ascii="Times New Roman" w:eastAsia="Times New Roman" w:hAnsi="Times New Roman" w:cs="Times New Roman"/>
          <w:b/>
          <w:color w:val="000000"/>
          <w:sz w:val="24"/>
          <w:szCs w:val="24"/>
        </w:rPr>
        <w:lastRenderedPageBreak/>
        <w:t>4.1.1. Hotel Overview: Facilities, Design, and Amenities</w:t>
      </w:r>
    </w:p>
    <w:p w14:paraId="24B9682C"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Hotel by Marriott Inverness embraces the AC Hotels brand’s European-inspired aesthetic, prioritising a minimalist and modern design. Key facilities include:</w:t>
      </w:r>
    </w:p>
    <w:p w14:paraId="77DE29EF" w14:textId="77777777" w:rsidR="00E441B8" w:rsidRDefault="00000000">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Guest Rooms</w:t>
      </w:r>
      <w:r>
        <w:rPr>
          <w:rFonts w:ascii="Times New Roman" w:eastAsia="Times New Roman" w:hAnsi="Times New Roman" w:cs="Times New Roman"/>
          <w:sz w:val="24"/>
          <w:szCs w:val="24"/>
        </w:rPr>
        <w:t>: Designed for comfort and functionality, the rooms feature minimalist decor with high-quality furnishings and technology. Standard rooms and upgraded suites are available, catering to both short-stay and extended-stay guests.</w:t>
      </w:r>
    </w:p>
    <w:p w14:paraId="20FBC0BE" w14:textId="77777777" w:rsidR="00E441B8"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Amenities</w:t>
      </w:r>
      <w:r>
        <w:rPr>
          <w:rFonts w:ascii="Times New Roman" w:eastAsia="Times New Roman" w:hAnsi="Times New Roman" w:cs="Times New Roman"/>
          <w:sz w:val="24"/>
          <w:szCs w:val="24"/>
        </w:rPr>
        <w:t>: Key amenities include high-speed Wi-Fi, a fully equipped fitness centre, meeting rooms, and a bar/lounge area known as the AC Lounge, which offers food, drinks, and a communal workspace.</w:t>
      </w:r>
    </w:p>
    <w:p w14:paraId="751E09DE" w14:textId="77777777" w:rsidR="00E441B8"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Dining</w:t>
      </w:r>
      <w:r>
        <w:rPr>
          <w:rFonts w:ascii="Times New Roman" w:eastAsia="Times New Roman" w:hAnsi="Times New Roman" w:cs="Times New Roman"/>
          <w:sz w:val="24"/>
          <w:szCs w:val="24"/>
        </w:rPr>
        <w:t>: The AC Kitchen provides breakfast with European-inspired offerings, while the AC Lounge offers a mix of locally sourced Scottish dishes and popular international options.</w:t>
      </w:r>
    </w:p>
    <w:p w14:paraId="1C6D897B" w14:textId="77777777" w:rsidR="00E441B8" w:rsidRDefault="00000000">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Meeting and Event Spaces</w:t>
      </w:r>
      <w:r>
        <w:rPr>
          <w:rFonts w:ascii="Times New Roman" w:eastAsia="Times New Roman" w:hAnsi="Times New Roman" w:cs="Times New Roman"/>
          <w:sz w:val="24"/>
          <w:szCs w:val="24"/>
        </w:rPr>
        <w:t>: The hotel has flexible spaces suitable for both business meetings and private events, accommodating local businesses and visitors who need professional spaces for gatherings.</w:t>
      </w:r>
    </w:p>
    <w:p w14:paraId="313FE2AA"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1" w:name="_ag1h79j2yepa" w:colFirst="0" w:colLast="0"/>
      <w:bookmarkEnd w:id="41"/>
    </w:p>
    <w:p w14:paraId="7AE76953"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2" w:name="_r91i8xxk93l" w:colFirst="0" w:colLast="0"/>
      <w:bookmarkEnd w:id="42"/>
      <w:r>
        <w:rPr>
          <w:rFonts w:ascii="Times New Roman" w:eastAsia="Times New Roman" w:hAnsi="Times New Roman" w:cs="Times New Roman"/>
          <w:b/>
          <w:color w:val="000000"/>
          <w:sz w:val="24"/>
          <w:szCs w:val="24"/>
        </w:rPr>
        <w:t>4.1.2. Brand Positioning and Target Market</w:t>
      </w:r>
    </w:p>
    <w:p w14:paraId="1AC07FA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Modern, design-conscious travellers who value a smooth and contemporary stay are the target market for AC Hotels by Marriott. This demographic, often classified as “upper-moderate” travellers, seeks a combination of simplicity, luxury, and cultural engagement. AC Hotel Inverness caters specifically to both leisure tourists drawn by the natural beauty of the Highlands and business travellers visiting the region for work.</w:t>
      </w:r>
    </w:p>
    <w:p w14:paraId="65ECFB4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combining European-inspired design elements with the unique cultural attributes of Inverness, the hotel provides a distinct experience that is consistent with Marriott’s brand values while reflecting local character.</w:t>
      </w:r>
    </w:p>
    <w:p w14:paraId="4F71EBE7"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3" w:name="_i9oyfzns85e6" w:colFirst="0" w:colLast="0"/>
      <w:bookmarkEnd w:id="43"/>
    </w:p>
    <w:p w14:paraId="6073CD77"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4" w:name="_y9awt02y53st" w:colFirst="0" w:colLast="0"/>
      <w:bookmarkEnd w:id="44"/>
      <w:r>
        <w:rPr>
          <w:rFonts w:ascii="Times New Roman" w:eastAsia="Times New Roman" w:hAnsi="Times New Roman" w:cs="Times New Roman"/>
          <w:b/>
          <w:color w:val="000000"/>
          <w:sz w:val="24"/>
          <w:szCs w:val="24"/>
        </w:rPr>
        <w:t xml:space="preserve">                                                              Page 20</w:t>
      </w:r>
    </w:p>
    <w:p w14:paraId="559E322F"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5" w:name="_4jkb825uey6f" w:colFirst="0" w:colLast="0"/>
      <w:bookmarkEnd w:id="45"/>
    </w:p>
    <w:p w14:paraId="30F81AC1"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6" w:name="_rpmt7ffd8ng2" w:colFirst="0" w:colLast="0"/>
      <w:bookmarkEnd w:id="46"/>
      <w:r>
        <w:rPr>
          <w:rFonts w:ascii="Times New Roman" w:eastAsia="Times New Roman" w:hAnsi="Times New Roman" w:cs="Times New Roman"/>
          <w:b/>
          <w:color w:val="000000"/>
          <w:sz w:val="24"/>
          <w:szCs w:val="24"/>
        </w:rPr>
        <w:lastRenderedPageBreak/>
        <w:t>4.1.3. Turnover and Staffing</w:t>
      </w:r>
    </w:p>
    <w:p w14:paraId="3927243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exact figures for turnover and staffing for the AC Hotel Inverness are not publicly available, Marriott International reported annual revenue of approximately $20.97 billion in 2022. Marriott typically applies consistent operational practices across its properties, balancing local hiring with Marriott’s established global standards in customer service, guest satisfaction, and efficiency (Marriott International,2023).</w:t>
      </w:r>
    </w:p>
    <w:p w14:paraId="2DA65F5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Hotel Inverness has a staffing structure that reflects the typical needs of a mid-size hotel within the Marriott portfolio. This includes:</w:t>
      </w:r>
    </w:p>
    <w:p w14:paraId="62A3D635" w14:textId="77777777" w:rsidR="00E441B8" w:rsidRDefault="00000000">
      <w:pPr>
        <w:numPr>
          <w:ilvl w:val="0"/>
          <w:numId w:val="5"/>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General Management</w:t>
      </w:r>
      <w:r>
        <w:rPr>
          <w:rFonts w:ascii="Times New Roman" w:eastAsia="Times New Roman" w:hAnsi="Times New Roman" w:cs="Times New Roman"/>
          <w:sz w:val="24"/>
          <w:szCs w:val="24"/>
        </w:rPr>
        <w:t>: A General Manager oversees daily operations, finances, and customer service to ensure Marriott’s brand standards are upheld.</w:t>
      </w:r>
    </w:p>
    <w:p w14:paraId="425D8E0A" w14:textId="77777777" w:rsidR="00E441B8"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Front Desk and Concierge Staff</w:t>
      </w:r>
      <w:r>
        <w:rPr>
          <w:rFonts w:ascii="Times New Roman" w:eastAsia="Times New Roman" w:hAnsi="Times New Roman" w:cs="Times New Roman"/>
          <w:sz w:val="24"/>
          <w:szCs w:val="24"/>
        </w:rPr>
        <w:t>: These employees handle guest check-ins, and inquiries, and provide recommendations on local activities and dining.</w:t>
      </w:r>
    </w:p>
    <w:p w14:paraId="1A1EE6DC" w14:textId="77777777" w:rsidR="00E441B8"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Housekeeping and Maintenance Teams</w:t>
      </w:r>
      <w:r>
        <w:rPr>
          <w:rFonts w:ascii="Times New Roman" w:eastAsia="Times New Roman" w:hAnsi="Times New Roman" w:cs="Times New Roman"/>
          <w:sz w:val="24"/>
          <w:szCs w:val="24"/>
        </w:rPr>
        <w:t>: Responsible for room cleanliness, maintenance, and ensuring the hotel’s aesthetic appeal aligns with the AC brand.</w:t>
      </w:r>
    </w:p>
    <w:p w14:paraId="2E8B3581" w14:textId="77777777" w:rsidR="00E441B8" w:rsidRDefault="00000000">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Food and Beverage Staff</w:t>
      </w:r>
      <w:r>
        <w:rPr>
          <w:rFonts w:ascii="Times New Roman" w:eastAsia="Times New Roman" w:hAnsi="Times New Roman" w:cs="Times New Roman"/>
          <w:sz w:val="24"/>
          <w:szCs w:val="24"/>
        </w:rPr>
        <w:t>: Both the AC Kitchen and Lounge require dedicated staff to handle meal preparation, service, and quality control.</w:t>
      </w:r>
    </w:p>
    <w:p w14:paraId="2D905674"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7" w:name="_sn5bkuw1r2aa" w:colFirst="0" w:colLast="0"/>
      <w:bookmarkEnd w:id="47"/>
    </w:p>
    <w:p w14:paraId="155169A6"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8" w:name="_6eoagn8p27jq" w:colFirst="0" w:colLast="0"/>
      <w:bookmarkEnd w:id="48"/>
      <w:r>
        <w:rPr>
          <w:rFonts w:ascii="Times New Roman" w:eastAsia="Times New Roman" w:hAnsi="Times New Roman" w:cs="Times New Roman"/>
          <w:b/>
          <w:color w:val="000000"/>
          <w:sz w:val="24"/>
          <w:szCs w:val="24"/>
        </w:rPr>
        <w:t>4.1.4. Geographic Presence and Competitors</w:t>
      </w:r>
    </w:p>
    <w:p w14:paraId="6F4EC00C"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the Inverness location, AC Hotels by Marriott has expanded into major cities across Europe, the Americas, and Asia. Within the UK, the AC brand is present in cities like Manchester and Birmingham, with each property designed to reflect both the AC brand’s identity and the unique attributes of the local culture.</w:t>
      </w:r>
    </w:p>
    <w:p w14:paraId="3B2A75C9"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Inverness, competitors include both local boutique hotels and international brands such as Hilton and Radisson. While these hotels also cater to a mix of tourists and business travellers, AC Hotel’s distinct brand positioning—European-inspired aesthetics, functional design, and efficient service—helps it stand out in the local market.</w:t>
      </w:r>
    </w:p>
    <w:p w14:paraId="66F5695F" w14:textId="77777777" w:rsidR="00E441B8" w:rsidRDefault="000000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color w:val="000000"/>
          <w:sz w:val="24"/>
          <w:szCs w:val="24"/>
        </w:rPr>
        <w:t>Page 21</w:t>
      </w:r>
    </w:p>
    <w:p w14:paraId="6FD85B0B"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49" w:name="_v5dv7pg227u6" w:colFirst="0" w:colLast="0"/>
      <w:bookmarkEnd w:id="49"/>
    </w:p>
    <w:p w14:paraId="5A29A6A9"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50" w:name="_jd7gnxpvq6xr" w:colFirst="0" w:colLast="0"/>
      <w:bookmarkEnd w:id="50"/>
    </w:p>
    <w:p w14:paraId="0AEB905E"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51" w:name="_jhhvz0mhuqn4" w:colFirst="0" w:colLast="0"/>
      <w:bookmarkEnd w:id="51"/>
      <w:r>
        <w:rPr>
          <w:rFonts w:ascii="Times New Roman" w:eastAsia="Times New Roman" w:hAnsi="Times New Roman" w:cs="Times New Roman"/>
          <w:b/>
          <w:color w:val="000000"/>
          <w:sz w:val="24"/>
          <w:szCs w:val="24"/>
        </w:rPr>
        <w:t>4.2. Key Features and Unique Selling Points (USPs)</w:t>
      </w:r>
    </w:p>
    <w:p w14:paraId="0A0E1A0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of the AC Hotel Inverness’s most distinctive features include:</w:t>
      </w:r>
    </w:p>
    <w:p w14:paraId="5A084026" w14:textId="77777777" w:rsidR="00E441B8" w:rsidRDefault="00000000">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Design and Atmosphere</w:t>
      </w:r>
      <w:r>
        <w:rPr>
          <w:rFonts w:ascii="Times New Roman" w:eastAsia="Times New Roman" w:hAnsi="Times New Roman" w:cs="Times New Roman"/>
          <w:sz w:val="24"/>
          <w:szCs w:val="24"/>
        </w:rPr>
        <w:t>: The hotel’s minimalist, European-inspired design appeals to guests looking for a clean and contemporary aesthetic that reflects European sophistication.</w:t>
      </w:r>
    </w:p>
    <w:p w14:paraId="0991DCF5" w14:textId="77777777" w:rsidR="00E441B8"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Location</w:t>
      </w:r>
      <w:r>
        <w:rPr>
          <w:rFonts w:ascii="Times New Roman" w:eastAsia="Times New Roman" w:hAnsi="Times New Roman" w:cs="Times New Roman"/>
          <w:sz w:val="24"/>
          <w:szCs w:val="24"/>
        </w:rPr>
        <w:t>: Positioned strategically near major attractions and the Inverness city centre, the hotel offers an excellent base for exploring the Highlands while staying within the city.</w:t>
      </w:r>
    </w:p>
    <w:p w14:paraId="3BD64CBD" w14:textId="77777777" w:rsidR="00E441B8"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 Lounge</w:t>
      </w:r>
      <w:r>
        <w:rPr>
          <w:rFonts w:ascii="Times New Roman" w:eastAsia="Times New Roman" w:hAnsi="Times New Roman" w:cs="Times New Roman"/>
          <w:sz w:val="24"/>
          <w:szCs w:val="24"/>
        </w:rPr>
        <w:t>: This communal space doubles as a dining area and workspace, catering to both leisure and business guests in a comfortable and stylish setting.</w:t>
      </w:r>
    </w:p>
    <w:p w14:paraId="274ACF2B" w14:textId="77777777" w:rsidR="00E441B8" w:rsidRDefault="00000000">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Local Influences</w:t>
      </w:r>
      <w:r>
        <w:rPr>
          <w:rFonts w:ascii="Times New Roman" w:eastAsia="Times New Roman" w:hAnsi="Times New Roman" w:cs="Times New Roman"/>
          <w:sz w:val="24"/>
          <w:szCs w:val="24"/>
        </w:rPr>
        <w:t xml:space="preserve">: While maintaining the AC brand's core elements, the hotel incorporates local flavours in its cuisine and encourages guests to engage with the city’s unique history and culture.        </w:t>
      </w:r>
    </w:p>
    <w:p w14:paraId="7BFA7CA9" w14:textId="77777777" w:rsidR="00E441B8" w:rsidRDefault="00E441B8">
      <w:pPr>
        <w:spacing w:line="360" w:lineRule="auto"/>
        <w:jc w:val="both"/>
        <w:rPr>
          <w:rFonts w:ascii="Times New Roman" w:eastAsia="Times New Roman" w:hAnsi="Times New Roman" w:cs="Times New Roman"/>
          <w:b/>
          <w:sz w:val="24"/>
          <w:szCs w:val="24"/>
        </w:rPr>
      </w:pPr>
    </w:p>
    <w:p w14:paraId="538D49A4" w14:textId="77777777" w:rsidR="00E441B8" w:rsidRDefault="00E441B8">
      <w:pPr>
        <w:spacing w:line="360" w:lineRule="auto"/>
        <w:jc w:val="both"/>
        <w:rPr>
          <w:rFonts w:ascii="Times New Roman" w:eastAsia="Times New Roman" w:hAnsi="Times New Roman" w:cs="Times New Roman"/>
          <w:b/>
          <w:sz w:val="24"/>
          <w:szCs w:val="24"/>
        </w:rPr>
      </w:pPr>
    </w:p>
    <w:p w14:paraId="6E4F084B" w14:textId="77777777" w:rsidR="00E441B8" w:rsidRDefault="00E441B8">
      <w:pPr>
        <w:spacing w:line="360" w:lineRule="auto"/>
        <w:jc w:val="both"/>
        <w:rPr>
          <w:rFonts w:ascii="Times New Roman" w:eastAsia="Times New Roman" w:hAnsi="Times New Roman" w:cs="Times New Roman"/>
          <w:b/>
          <w:sz w:val="24"/>
          <w:szCs w:val="24"/>
        </w:rPr>
      </w:pPr>
    </w:p>
    <w:p w14:paraId="68FE1EC7" w14:textId="77777777" w:rsidR="00E441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Page 22</w:t>
      </w:r>
    </w:p>
    <w:p w14:paraId="77EFAA1B" w14:textId="77777777" w:rsidR="00E441B8" w:rsidRDefault="00E441B8">
      <w:pPr>
        <w:spacing w:line="360" w:lineRule="auto"/>
        <w:jc w:val="both"/>
        <w:rPr>
          <w:rFonts w:ascii="Times New Roman" w:eastAsia="Times New Roman" w:hAnsi="Times New Roman" w:cs="Times New Roman"/>
          <w:b/>
          <w:sz w:val="24"/>
          <w:szCs w:val="24"/>
        </w:rPr>
      </w:pPr>
    </w:p>
    <w:p w14:paraId="405DCAA4" w14:textId="77777777" w:rsidR="00E441B8" w:rsidRDefault="00E441B8">
      <w:pPr>
        <w:spacing w:line="360" w:lineRule="auto"/>
        <w:jc w:val="both"/>
        <w:rPr>
          <w:rFonts w:ascii="Times New Roman" w:eastAsia="Times New Roman" w:hAnsi="Times New Roman" w:cs="Times New Roman"/>
          <w:b/>
          <w:sz w:val="24"/>
          <w:szCs w:val="24"/>
        </w:rPr>
      </w:pPr>
    </w:p>
    <w:p w14:paraId="6933C0BB" w14:textId="77777777" w:rsidR="00E441B8" w:rsidRDefault="00E441B8">
      <w:pPr>
        <w:spacing w:line="360" w:lineRule="auto"/>
        <w:jc w:val="both"/>
        <w:rPr>
          <w:rFonts w:ascii="Times New Roman" w:eastAsia="Times New Roman" w:hAnsi="Times New Roman" w:cs="Times New Roman"/>
          <w:b/>
          <w:sz w:val="24"/>
          <w:szCs w:val="24"/>
        </w:rPr>
      </w:pPr>
    </w:p>
    <w:p w14:paraId="0175A6E5" w14:textId="77777777" w:rsidR="00E441B8" w:rsidRDefault="00E441B8">
      <w:pPr>
        <w:spacing w:line="360" w:lineRule="auto"/>
        <w:jc w:val="both"/>
        <w:rPr>
          <w:rFonts w:ascii="Times New Roman" w:eastAsia="Times New Roman" w:hAnsi="Times New Roman" w:cs="Times New Roman"/>
          <w:b/>
          <w:sz w:val="24"/>
          <w:szCs w:val="24"/>
        </w:rPr>
      </w:pPr>
    </w:p>
    <w:p w14:paraId="19905451" w14:textId="77777777" w:rsidR="00E441B8" w:rsidRDefault="00E441B8">
      <w:pPr>
        <w:spacing w:line="360" w:lineRule="auto"/>
        <w:jc w:val="both"/>
        <w:rPr>
          <w:rFonts w:ascii="Times New Roman" w:eastAsia="Times New Roman" w:hAnsi="Times New Roman" w:cs="Times New Roman"/>
          <w:b/>
          <w:sz w:val="24"/>
          <w:szCs w:val="24"/>
        </w:rPr>
      </w:pPr>
    </w:p>
    <w:p w14:paraId="50FF78F3" w14:textId="77777777" w:rsidR="00E441B8" w:rsidRDefault="00E441B8">
      <w:pPr>
        <w:spacing w:line="360" w:lineRule="auto"/>
        <w:jc w:val="both"/>
        <w:rPr>
          <w:rFonts w:ascii="Times New Roman" w:eastAsia="Times New Roman" w:hAnsi="Times New Roman" w:cs="Times New Roman"/>
          <w:b/>
          <w:sz w:val="24"/>
          <w:szCs w:val="24"/>
        </w:rPr>
      </w:pPr>
    </w:p>
    <w:p w14:paraId="73CFD93B" w14:textId="77777777" w:rsidR="00E441B8" w:rsidRDefault="00E441B8">
      <w:pPr>
        <w:spacing w:line="360" w:lineRule="auto"/>
        <w:jc w:val="both"/>
        <w:rPr>
          <w:rFonts w:ascii="Times New Roman" w:eastAsia="Times New Roman" w:hAnsi="Times New Roman" w:cs="Times New Roman"/>
          <w:b/>
          <w:sz w:val="24"/>
          <w:szCs w:val="24"/>
        </w:rPr>
      </w:pPr>
    </w:p>
    <w:p w14:paraId="07CD9197" w14:textId="77777777" w:rsidR="00E441B8" w:rsidRDefault="00E441B8">
      <w:pPr>
        <w:spacing w:line="360" w:lineRule="auto"/>
        <w:jc w:val="both"/>
        <w:rPr>
          <w:rFonts w:ascii="Times New Roman" w:eastAsia="Times New Roman" w:hAnsi="Times New Roman" w:cs="Times New Roman"/>
          <w:b/>
          <w:sz w:val="24"/>
          <w:szCs w:val="24"/>
        </w:rPr>
      </w:pPr>
    </w:p>
    <w:p w14:paraId="745709B8" w14:textId="77777777" w:rsidR="00E441B8" w:rsidRDefault="00E441B8">
      <w:pPr>
        <w:spacing w:line="360" w:lineRule="auto"/>
        <w:jc w:val="both"/>
        <w:rPr>
          <w:rFonts w:ascii="Times New Roman" w:eastAsia="Times New Roman" w:hAnsi="Times New Roman" w:cs="Times New Roman"/>
          <w:b/>
          <w:sz w:val="24"/>
          <w:szCs w:val="24"/>
        </w:rPr>
      </w:pPr>
    </w:p>
    <w:p w14:paraId="4A1CDD11" w14:textId="77777777" w:rsidR="00E441B8" w:rsidRDefault="00E441B8">
      <w:pPr>
        <w:spacing w:line="360" w:lineRule="auto"/>
        <w:jc w:val="both"/>
        <w:rPr>
          <w:rFonts w:ascii="Times New Roman" w:eastAsia="Times New Roman" w:hAnsi="Times New Roman" w:cs="Times New Roman"/>
          <w:b/>
          <w:sz w:val="24"/>
          <w:szCs w:val="24"/>
        </w:rPr>
      </w:pPr>
    </w:p>
    <w:p w14:paraId="5059AD84" w14:textId="77777777" w:rsidR="00E441B8" w:rsidRDefault="00E441B8">
      <w:pPr>
        <w:spacing w:line="360" w:lineRule="auto"/>
        <w:jc w:val="both"/>
        <w:rPr>
          <w:rFonts w:ascii="Times New Roman" w:eastAsia="Times New Roman" w:hAnsi="Times New Roman" w:cs="Times New Roman"/>
          <w:b/>
          <w:sz w:val="24"/>
          <w:szCs w:val="24"/>
        </w:rPr>
      </w:pPr>
    </w:p>
    <w:p w14:paraId="1B6280B7" w14:textId="77777777" w:rsidR="00E441B8" w:rsidRDefault="00E441B8">
      <w:pPr>
        <w:spacing w:line="360" w:lineRule="auto"/>
        <w:jc w:val="both"/>
        <w:rPr>
          <w:rFonts w:ascii="Times New Roman" w:eastAsia="Times New Roman" w:hAnsi="Times New Roman" w:cs="Times New Roman"/>
          <w:b/>
          <w:sz w:val="24"/>
          <w:szCs w:val="24"/>
        </w:rPr>
      </w:pPr>
    </w:p>
    <w:p w14:paraId="2CF0A534" w14:textId="77777777" w:rsidR="00E441B8" w:rsidRDefault="00E441B8">
      <w:pPr>
        <w:spacing w:line="360" w:lineRule="auto"/>
        <w:jc w:val="both"/>
        <w:rPr>
          <w:rFonts w:ascii="Times New Roman" w:eastAsia="Times New Roman" w:hAnsi="Times New Roman" w:cs="Times New Roman"/>
          <w:b/>
          <w:sz w:val="24"/>
          <w:szCs w:val="24"/>
        </w:rPr>
      </w:pPr>
    </w:p>
    <w:p w14:paraId="26FE82A0" w14:textId="77777777" w:rsidR="00E441B8" w:rsidRDefault="00E441B8">
      <w:pPr>
        <w:spacing w:line="360" w:lineRule="auto"/>
        <w:jc w:val="both"/>
        <w:rPr>
          <w:rFonts w:ascii="Times New Roman" w:eastAsia="Times New Roman" w:hAnsi="Times New Roman" w:cs="Times New Roman"/>
          <w:b/>
          <w:sz w:val="24"/>
          <w:szCs w:val="24"/>
        </w:rPr>
      </w:pPr>
    </w:p>
    <w:p w14:paraId="0CE5F996" w14:textId="77777777" w:rsidR="00E441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4.2.1. Table of Analysis: AC Hotel Inverness</w:t>
      </w:r>
    </w:p>
    <w:p w14:paraId="6DA4B194" w14:textId="77777777" w:rsidR="00E441B8" w:rsidRDefault="00E441B8">
      <w:pPr>
        <w:spacing w:line="360" w:lineRule="auto"/>
        <w:jc w:val="both"/>
        <w:rPr>
          <w:rFonts w:ascii="Times New Roman" w:eastAsia="Times New Roman" w:hAnsi="Times New Roman" w:cs="Times New Roman"/>
          <w:b/>
          <w:sz w:val="24"/>
          <w:szCs w:val="24"/>
        </w:rPr>
      </w:pPr>
    </w:p>
    <w:tbl>
      <w:tblPr>
        <w:tblStyle w:val="a0"/>
        <w:tblW w:w="89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3"/>
        <w:gridCol w:w="6370"/>
      </w:tblGrid>
      <w:tr w:rsidR="00E441B8" w14:paraId="0F4221DB" w14:textId="77777777">
        <w:tc>
          <w:tcPr>
            <w:tcW w:w="2623" w:type="dxa"/>
            <w:shd w:val="clear" w:color="auto" w:fill="auto"/>
            <w:tcMar>
              <w:top w:w="100" w:type="dxa"/>
              <w:left w:w="100" w:type="dxa"/>
              <w:bottom w:w="100" w:type="dxa"/>
              <w:right w:w="100" w:type="dxa"/>
            </w:tcMar>
          </w:tcPr>
          <w:p w14:paraId="623D5C8C"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Category</w:t>
            </w:r>
          </w:p>
        </w:tc>
        <w:tc>
          <w:tcPr>
            <w:tcW w:w="6369" w:type="dxa"/>
            <w:shd w:val="clear" w:color="auto" w:fill="auto"/>
            <w:tcMar>
              <w:top w:w="100" w:type="dxa"/>
              <w:left w:w="100" w:type="dxa"/>
              <w:bottom w:w="100" w:type="dxa"/>
              <w:right w:w="100" w:type="dxa"/>
            </w:tcMar>
          </w:tcPr>
          <w:p w14:paraId="67144258"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Key Details </w:t>
            </w:r>
          </w:p>
        </w:tc>
      </w:tr>
      <w:tr w:rsidR="00E441B8" w14:paraId="3797A81A" w14:textId="77777777">
        <w:tc>
          <w:tcPr>
            <w:tcW w:w="2623" w:type="dxa"/>
            <w:shd w:val="clear" w:color="auto" w:fill="auto"/>
            <w:tcMar>
              <w:top w:w="100" w:type="dxa"/>
              <w:left w:w="100" w:type="dxa"/>
              <w:bottom w:w="100" w:type="dxa"/>
              <w:right w:w="100" w:type="dxa"/>
            </w:tcMar>
          </w:tcPr>
          <w:p w14:paraId="77199A02"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Brand</w:t>
            </w:r>
          </w:p>
        </w:tc>
        <w:tc>
          <w:tcPr>
            <w:tcW w:w="6369" w:type="dxa"/>
            <w:shd w:val="clear" w:color="auto" w:fill="auto"/>
            <w:tcMar>
              <w:top w:w="100" w:type="dxa"/>
              <w:left w:w="100" w:type="dxa"/>
              <w:bottom w:w="100" w:type="dxa"/>
              <w:right w:w="100" w:type="dxa"/>
            </w:tcMar>
          </w:tcPr>
          <w:p w14:paraId="2C363B8F"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 Hotels by Marriott, part of Marriott International</w:t>
            </w:r>
          </w:p>
        </w:tc>
      </w:tr>
      <w:tr w:rsidR="00E441B8" w14:paraId="0D0235CF" w14:textId="77777777">
        <w:tc>
          <w:tcPr>
            <w:tcW w:w="2623" w:type="dxa"/>
            <w:shd w:val="clear" w:color="auto" w:fill="auto"/>
            <w:tcMar>
              <w:top w:w="100" w:type="dxa"/>
              <w:left w:w="100" w:type="dxa"/>
              <w:bottom w:w="100" w:type="dxa"/>
              <w:right w:w="100" w:type="dxa"/>
            </w:tcMar>
          </w:tcPr>
          <w:p w14:paraId="5018CE67"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Target Market </w:t>
            </w:r>
          </w:p>
        </w:tc>
        <w:tc>
          <w:tcPr>
            <w:tcW w:w="6369" w:type="dxa"/>
            <w:shd w:val="clear" w:color="auto" w:fill="auto"/>
            <w:tcMar>
              <w:top w:w="100" w:type="dxa"/>
              <w:left w:w="100" w:type="dxa"/>
              <w:bottom w:w="100" w:type="dxa"/>
              <w:right w:w="100" w:type="dxa"/>
            </w:tcMar>
          </w:tcPr>
          <w:p w14:paraId="62B320E7"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Design-conscious tourists, business travellers</w:t>
            </w:r>
          </w:p>
        </w:tc>
      </w:tr>
      <w:tr w:rsidR="00E441B8" w14:paraId="1136E3B4" w14:textId="77777777">
        <w:tc>
          <w:tcPr>
            <w:tcW w:w="2623" w:type="dxa"/>
            <w:shd w:val="clear" w:color="auto" w:fill="auto"/>
            <w:tcMar>
              <w:top w:w="100" w:type="dxa"/>
              <w:left w:w="100" w:type="dxa"/>
              <w:bottom w:w="100" w:type="dxa"/>
              <w:right w:w="100" w:type="dxa"/>
            </w:tcMar>
          </w:tcPr>
          <w:p w14:paraId="28D6EB4A"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Rooms </w:t>
            </w:r>
          </w:p>
        </w:tc>
        <w:tc>
          <w:tcPr>
            <w:tcW w:w="6369" w:type="dxa"/>
            <w:shd w:val="clear" w:color="auto" w:fill="auto"/>
            <w:tcMar>
              <w:top w:w="100" w:type="dxa"/>
              <w:left w:w="100" w:type="dxa"/>
              <w:bottom w:w="100" w:type="dxa"/>
              <w:right w:w="100" w:type="dxa"/>
            </w:tcMar>
          </w:tcPr>
          <w:p w14:paraId="580D4C59"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Standard rooms, suites, European-inspired minimalist design</w:t>
            </w:r>
          </w:p>
        </w:tc>
      </w:tr>
      <w:tr w:rsidR="00E441B8" w14:paraId="5F9FF821" w14:textId="77777777">
        <w:tc>
          <w:tcPr>
            <w:tcW w:w="2623" w:type="dxa"/>
            <w:shd w:val="clear" w:color="auto" w:fill="auto"/>
            <w:tcMar>
              <w:top w:w="100" w:type="dxa"/>
              <w:left w:w="100" w:type="dxa"/>
              <w:bottom w:w="100" w:type="dxa"/>
              <w:right w:w="100" w:type="dxa"/>
            </w:tcMar>
          </w:tcPr>
          <w:p w14:paraId="01CA1D0D"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Amenities </w:t>
            </w:r>
          </w:p>
        </w:tc>
        <w:tc>
          <w:tcPr>
            <w:tcW w:w="6369" w:type="dxa"/>
            <w:shd w:val="clear" w:color="auto" w:fill="auto"/>
            <w:tcMar>
              <w:top w:w="100" w:type="dxa"/>
              <w:left w:w="100" w:type="dxa"/>
              <w:bottom w:w="100" w:type="dxa"/>
              <w:right w:w="100" w:type="dxa"/>
            </w:tcMar>
          </w:tcPr>
          <w:p w14:paraId="41C93917"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Wi-Fi, fitness centre, AC Lounge (bar and workspace), AC Kitchen</w:t>
            </w:r>
          </w:p>
        </w:tc>
      </w:tr>
      <w:tr w:rsidR="00E441B8" w14:paraId="38D1657A" w14:textId="77777777">
        <w:tc>
          <w:tcPr>
            <w:tcW w:w="2623" w:type="dxa"/>
            <w:shd w:val="clear" w:color="auto" w:fill="auto"/>
            <w:tcMar>
              <w:top w:w="100" w:type="dxa"/>
              <w:left w:w="100" w:type="dxa"/>
              <w:bottom w:w="100" w:type="dxa"/>
              <w:right w:w="100" w:type="dxa"/>
            </w:tcMar>
          </w:tcPr>
          <w:p w14:paraId="16FEF37D"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Dining </w:t>
            </w:r>
          </w:p>
        </w:tc>
        <w:tc>
          <w:tcPr>
            <w:tcW w:w="6369" w:type="dxa"/>
            <w:shd w:val="clear" w:color="auto" w:fill="auto"/>
            <w:tcMar>
              <w:top w:w="100" w:type="dxa"/>
              <w:left w:w="100" w:type="dxa"/>
              <w:bottom w:w="100" w:type="dxa"/>
              <w:right w:w="100" w:type="dxa"/>
            </w:tcMar>
          </w:tcPr>
          <w:p w14:paraId="4DCFD2A8"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European-inspired breakfast, locally influenced options in the AC Lounge</w:t>
            </w:r>
          </w:p>
        </w:tc>
      </w:tr>
      <w:tr w:rsidR="00E441B8" w14:paraId="20392FB8" w14:textId="77777777">
        <w:tc>
          <w:tcPr>
            <w:tcW w:w="2623" w:type="dxa"/>
            <w:shd w:val="clear" w:color="auto" w:fill="auto"/>
            <w:tcMar>
              <w:top w:w="100" w:type="dxa"/>
              <w:left w:w="100" w:type="dxa"/>
              <w:bottom w:w="100" w:type="dxa"/>
              <w:right w:w="100" w:type="dxa"/>
            </w:tcMar>
          </w:tcPr>
          <w:p w14:paraId="542EC91E"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Staffing </w:t>
            </w:r>
          </w:p>
        </w:tc>
        <w:tc>
          <w:tcPr>
            <w:tcW w:w="6369" w:type="dxa"/>
            <w:shd w:val="clear" w:color="auto" w:fill="auto"/>
            <w:tcMar>
              <w:top w:w="100" w:type="dxa"/>
              <w:left w:w="100" w:type="dxa"/>
              <w:bottom w:w="100" w:type="dxa"/>
              <w:right w:w="100" w:type="dxa"/>
            </w:tcMar>
          </w:tcPr>
          <w:p w14:paraId="21E66EE6"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 management, housekeeping, maintenance, food and beverage, and front desk staff </w:t>
            </w:r>
          </w:p>
        </w:tc>
      </w:tr>
      <w:tr w:rsidR="00E441B8" w14:paraId="391E8880" w14:textId="77777777">
        <w:tc>
          <w:tcPr>
            <w:tcW w:w="2623" w:type="dxa"/>
            <w:shd w:val="clear" w:color="auto" w:fill="auto"/>
            <w:tcMar>
              <w:top w:w="100" w:type="dxa"/>
              <w:left w:w="100" w:type="dxa"/>
              <w:bottom w:w="100" w:type="dxa"/>
              <w:right w:w="100" w:type="dxa"/>
            </w:tcMar>
          </w:tcPr>
          <w:p w14:paraId="4CE8683B"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Unique Features </w:t>
            </w:r>
          </w:p>
        </w:tc>
        <w:tc>
          <w:tcPr>
            <w:tcW w:w="6369" w:type="dxa"/>
            <w:shd w:val="clear" w:color="auto" w:fill="auto"/>
            <w:tcMar>
              <w:top w:w="100" w:type="dxa"/>
              <w:left w:w="100" w:type="dxa"/>
              <w:bottom w:w="100" w:type="dxa"/>
              <w:right w:w="100" w:type="dxa"/>
            </w:tcMar>
          </w:tcPr>
          <w:p w14:paraId="0AF376BB"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Minimalist design, focus on comfort and functionality, prime location in Inverness</w:t>
            </w:r>
          </w:p>
        </w:tc>
      </w:tr>
      <w:tr w:rsidR="00E441B8" w14:paraId="0148E04E" w14:textId="77777777">
        <w:tc>
          <w:tcPr>
            <w:tcW w:w="2623" w:type="dxa"/>
            <w:shd w:val="clear" w:color="auto" w:fill="auto"/>
            <w:tcMar>
              <w:top w:w="100" w:type="dxa"/>
              <w:left w:w="100" w:type="dxa"/>
              <w:bottom w:w="100" w:type="dxa"/>
              <w:right w:w="100" w:type="dxa"/>
            </w:tcMar>
          </w:tcPr>
          <w:p w14:paraId="6367628D"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Competitors </w:t>
            </w:r>
          </w:p>
        </w:tc>
        <w:tc>
          <w:tcPr>
            <w:tcW w:w="6369" w:type="dxa"/>
            <w:shd w:val="clear" w:color="auto" w:fill="auto"/>
            <w:tcMar>
              <w:top w:w="100" w:type="dxa"/>
              <w:left w:w="100" w:type="dxa"/>
              <w:bottom w:w="100" w:type="dxa"/>
              <w:right w:w="100" w:type="dxa"/>
            </w:tcMar>
          </w:tcPr>
          <w:p w14:paraId="103CA314"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Radisson, local boutique hotels</w:t>
            </w:r>
          </w:p>
        </w:tc>
      </w:tr>
      <w:tr w:rsidR="00E441B8" w14:paraId="4340CE3A" w14:textId="77777777">
        <w:tc>
          <w:tcPr>
            <w:tcW w:w="2623" w:type="dxa"/>
            <w:shd w:val="clear" w:color="auto" w:fill="auto"/>
            <w:tcMar>
              <w:top w:w="100" w:type="dxa"/>
              <w:left w:w="100" w:type="dxa"/>
              <w:bottom w:w="100" w:type="dxa"/>
              <w:right w:w="100" w:type="dxa"/>
            </w:tcMar>
          </w:tcPr>
          <w:p w14:paraId="63D1BFFD"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Experience </w:t>
            </w:r>
          </w:p>
        </w:tc>
        <w:tc>
          <w:tcPr>
            <w:tcW w:w="6369" w:type="dxa"/>
            <w:shd w:val="clear" w:color="auto" w:fill="auto"/>
            <w:tcMar>
              <w:top w:w="100" w:type="dxa"/>
              <w:left w:w="100" w:type="dxa"/>
              <w:bottom w:w="100" w:type="dxa"/>
              <w:right w:w="100" w:type="dxa"/>
            </w:tcMar>
          </w:tcPr>
          <w:p w14:paraId="00BF3AD6"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Focus on seamless, functional experience with efficient service and modern amenities</w:t>
            </w:r>
          </w:p>
        </w:tc>
      </w:tr>
    </w:tbl>
    <w:p w14:paraId="2834608A"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Table of Analysis: AC Hotel Inverness</w:t>
      </w:r>
    </w:p>
    <w:p w14:paraId="7C68486C" w14:textId="77777777" w:rsidR="00E441B8" w:rsidRDefault="00E441B8">
      <w:pPr>
        <w:spacing w:before="240" w:after="240" w:line="360" w:lineRule="auto"/>
        <w:jc w:val="both"/>
        <w:rPr>
          <w:rFonts w:ascii="Times New Roman" w:eastAsia="Times New Roman" w:hAnsi="Times New Roman" w:cs="Times New Roman"/>
          <w:sz w:val="24"/>
          <w:szCs w:val="24"/>
        </w:rPr>
      </w:pPr>
    </w:p>
    <w:p w14:paraId="47AF6393"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52" w:name="_alg8hnbb4mye" w:colFirst="0" w:colLast="0"/>
      <w:bookmarkEnd w:id="52"/>
    </w:p>
    <w:p w14:paraId="2E8BE07C"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Page 23</w:t>
      </w:r>
    </w:p>
    <w:p w14:paraId="472FC5F8" w14:textId="77777777" w:rsidR="00E441B8" w:rsidRDefault="00E441B8">
      <w:pPr>
        <w:spacing w:before="240" w:after="240" w:line="360" w:lineRule="auto"/>
        <w:jc w:val="both"/>
        <w:rPr>
          <w:rFonts w:ascii="Times New Roman" w:eastAsia="Times New Roman" w:hAnsi="Times New Roman" w:cs="Times New Roman"/>
          <w:b/>
          <w:sz w:val="24"/>
          <w:szCs w:val="24"/>
        </w:rPr>
      </w:pPr>
    </w:p>
    <w:p w14:paraId="1AD07CB3" w14:textId="77777777" w:rsidR="005D3B47" w:rsidRDefault="005D3B47">
      <w:pPr>
        <w:spacing w:before="240" w:after="240" w:line="360" w:lineRule="auto"/>
        <w:jc w:val="both"/>
        <w:rPr>
          <w:rFonts w:ascii="Times New Roman" w:eastAsia="Times New Roman" w:hAnsi="Times New Roman" w:cs="Times New Roman"/>
          <w:b/>
          <w:sz w:val="24"/>
          <w:szCs w:val="24"/>
        </w:rPr>
      </w:pPr>
    </w:p>
    <w:p w14:paraId="0ECA9B88" w14:textId="7E799EDD"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4.2.2. Findings and Result</w:t>
      </w:r>
    </w:p>
    <w:p w14:paraId="0DBD5B1E" w14:textId="77777777" w:rsidR="00E441B8" w:rsidRDefault="00000000">
      <w:pPr>
        <w:spacing w:before="80"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Demographic Distribution of Respondents</w:t>
      </w:r>
    </w:p>
    <w:tbl>
      <w:tblPr>
        <w:tblStyle w:val="a1"/>
        <w:tblW w:w="7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3"/>
        <w:gridCol w:w="2564"/>
        <w:gridCol w:w="1936"/>
        <w:gridCol w:w="1627"/>
      </w:tblGrid>
      <w:tr w:rsidR="00E441B8" w14:paraId="59EDB11F" w14:textId="77777777" w:rsidTr="005D3B47">
        <w:trPr>
          <w:trHeight w:val="459"/>
        </w:trPr>
        <w:tc>
          <w:tcPr>
            <w:tcW w:w="1053" w:type="dxa"/>
            <w:shd w:val="clear" w:color="auto" w:fill="auto"/>
            <w:tcMar>
              <w:top w:w="100" w:type="dxa"/>
              <w:left w:w="100" w:type="dxa"/>
              <w:bottom w:w="100" w:type="dxa"/>
              <w:right w:w="100" w:type="dxa"/>
            </w:tcMar>
          </w:tcPr>
          <w:p w14:paraId="345D55E8"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2564" w:type="dxa"/>
            <w:shd w:val="clear" w:color="auto" w:fill="auto"/>
            <w:tcMar>
              <w:top w:w="100" w:type="dxa"/>
              <w:left w:w="100" w:type="dxa"/>
              <w:bottom w:w="100" w:type="dxa"/>
              <w:right w:w="100" w:type="dxa"/>
            </w:tcMar>
          </w:tcPr>
          <w:p w14:paraId="7BB56E1C" w14:textId="77777777" w:rsidR="00E441B8"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Demographic Profile </w:t>
            </w:r>
          </w:p>
        </w:tc>
        <w:tc>
          <w:tcPr>
            <w:tcW w:w="1936" w:type="dxa"/>
            <w:shd w:val="clear" w:color="auto" w:fill="auto"/>
            <w:tcMar>
              <w:top w:w="100" w:type="dxa"/>
              <w:left w:w="100" w:type="dxa"/>
              <w:bottom w:w="100" w:type="dxa"/>
              <w:right w:w="100" w:type="dxa"/>
            </w:tcMar>
          </w:tcPr>
          <w:p w14:paraId="7A4E174A"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Frequency </w:t>
            </w:r>
          </w:p>
        </w:tc>
        <w:tc>
          <w:tcPr>
            <w:tcW w:w="1627" w:type="dxa"/>
            <w:shd w:val="clear" w:color="auto" w:fill="auto"/>
            <w:tcMar>
              <w:top w:w="100" w:type="dxa"/>
              <w:left w:w="100" w:type="dxa"/>
              <w:bottom w:w="100" w:type="dxa"/>
              <w:right w:w="100" w:type="dxa"/>
            </w:tcMar>
          </w:tcPr>
          <w:p w14:paraId="20E05A1C"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Percentage </w:t>
            </w:r>
          </w:p>
        </w:tc>
      </w:tr>
      <w:tr w:rsidR="00E441B8" w14:paraId="7A541DDF" w14:textId="77777777" w:rsidTr="005D3B47">
        <w:trPr>
          <w:trHeight w:val="253"/>
        </w:trPr>
        <w:tc>
          <w:tcPr>
            <w:tcW w:w="1053" w:type="dxa"/>
            <w:shd w:val="clear" w:color="auto" w:fill="auto"/>
            <w:tcMar>
              <w:top w:w="100" w:type="dxa"/>
              <w:left w:w="100" w:type="dxa"/>
              <w:bottom w:w="100" w:type="dxa"/>
              <w:right w:w="100" w:type="dxa"/>
            </w:tcMar>
          </w:tcPr>
          <w:p w14:paraId="0EB0E102"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Gender </w:t>
            </w:r>
          </w:p>
        </w:tc>
        <w:tc>
          <w:tcPr>
            <w:tcW w:w="2564" w:type="dxa"/>
            <w:shd w:val="clear" w:color="auto" w:fill="auto"/>
            <w:tcMar>
              <w:top w:w="100" w:type="dxa"/>
              <w:left w:w="100" w:type="dxa"/>
              <w:bottom w:w="100" w:type="dxa"/>
              <w:right w:w="100" w:type="dxa"/>
            </w:tcMar>
          </w:tcPr>
          <w:p w14:paraId="32B4CF09"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Male </w:t>
            </w:r>
          </w:p>
        </w:tc>
        <w:tc>
          <w:tcPr>
            <w:tcW w:w="1936" w:type="dxa"/>
            <w:shd w:val="clear" w:color="auto" w:fill="auto"/>
            <w:tcMar>
              <w:top w:w="100" w:type="dxa"/>
              <w:left w:w="100" w:type="dxa"/>
              <w:bottom w:w="100" w:type="dxa"/>
              <w:right w:w="100" w:type="dxa"/>
            </w:tcMar>
          </w:tcPr>
          <w:p w14:paraId="5D7766C8"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80</w:t>
            </w:r>
          </w:p>
        </w:tc>
        <w:tc>
          <w:tcPr>
            <w:tcW w:w="1627" w:type="dxa"/>
            <w:shd w:val="clear" w:color="auto" w:fill="auto"/>
            <w:tcMar>
              <w:top w:w="100" w:type="dxa"/>
              <w:left w:w="100" w:type="dxa"/>
              <w:bottom w:w="100" w:type="dxa"/>
              <w:right w:w="100" w:type="dxa"/>
            </w:tcMar>
          </w:tcPr>
          <w:p w14:paraId="48AEF0AE"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73%</w:t>
            </w:r>
          </w:p>
        </w:tc>
      </w:tr>
      <w:tr w:rsidR="00E441B8" w14:paraId="0E179637" w14:textId="77777777" w:rsidTr="005D3B47">
        <w:trPr>
          <w:trHeight w:val="253"/>
        </w:trPr>
        <w:tc>
          <w:tcPr>
            <w:tcW w:w="1053" w:type="dxa"/>
            <w:shd w:val="clear" w:color="auto" w:fill="auto"/>
            <w:tcMar>
              <w:top w:w="100" w:type="dxa"/>
              <w:left w:w="100" w:type="dxa"/>
              <w:bottom w:w="100" w:type="dxa"/>
              <w:right w:w="100" w:type="dxa"/>
            </w:tcMar>
          </w:tcPr>
          <w:p w14:paraId="080AEBFA" w14:textId="77777777" w:rsidR="00E441B8" w:rsidRDefault="00E441B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564" w:type="dxa"/>
            <w:shd w:val="clear" w:color="auto" w:fill="auto"/>
            <w:tcMar>
              <w:top w:w="100" w:type="dxa"/>
              <w:left w:w="100" w:type="dxa"/>
              <w:bottom w:w="100" w:type="dxa"/>
              <w:right w:w="100" w:type="dxa"/>
            </w:tcMar>
          </w:tcPr>
          <w:p w14:paraId="260B81F4"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Female </w:t>
            </w:r>
          </w:p>
        </w:tc>
        <w:tc>
          <w:tcPr>
            <w:tcW w:w="1936" w:type="dxa"/>
            <w:shd w:val="clear" w:color="auto" w:fill="auto"/>
            <w:tcMar>
              <w:top w:w="100" w:type="dxa"/>
              <w:left w:w="100" w:type="dxa"/>
              <w:bottom w:w="100" w:type="dxa"/>
              <w:right w:w="100" w:type="dxa"/>
            </w:tcMar>
          </w:tcPr>
          <w:p w14:paraId="228546F5"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30</w:t>
            </w:r>
          </w:p>
        </w:tc>
        <w:tc>
          <w:tcPr>
            <w:tcW w:w="1627" w:type="dxa"/>
            <w:shd w:val="clear" w:color="auto" w:fill="auto"/>
            <w:tcMar>
              <w:top w:w="100" w:type="dxa"/>
              <w:left w:w="100" w:type="dxa"/>
              <w:bottom w:w="100" w:type="dxa"/>
              <w:right w:w="100" w:type="dxa"/>
            </w:tcMar>
          </w:tcPr>
          <w:p w14:paraId="6DFFEC42"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27%</w:t>
            </w:r>
          </w:p>
        </w:tc>
      </w:tr>
      <w:tr w:rsidR="00E441B8" w14:paraId="4044D3A5" w14:textId="77777777" w:rsidTr="005D3B47">
        <w:trPr>
          <w:trHeight w:val="473"/>
        </w:trPr>
        <w:tc>
          <w:tcPr>
            <w:tcW w:w="1053" w:type="dxa"/>
            <w:shd w:val="clear" w:color="auto" w:fill="auto"/>
            <w:tcMar>
              <w:top w:w="100" w:type="dxa"/>
              <w:left w:w="100" w:type="dxa"/>
              <w:bottom w:w="100" w:type="dxa"/>
              <w:right w:w="100" w:type="dxa"/>
            </w:tcMar>
          </w:tcPr>
          <w:p w14:paraId="39EA87BC" w14:textId="77777777" w:rsidR="00E441B8" w:rsidRDefault="00E441B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564" w:type="dxa"/>
            <w:shd w:val="clear" w:color="auto" w:fill="auto"/>
            <w:tcMar>
              <w:top w:w="100" w:type="dxa"/>
              <w:left w:w="100" w:type="dxa"/>
              <w:bottom w:w="100" w:type="dxa"/>
              <w:right w:w="100" w:type="dxa"/>
            </w:tcMar>
          </w:tcPr>
          <w:p w14:paraId="75660345"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Total </w:t>
            </w:r>
          </w:p>
        </w:tc>
        <w:tc>
          <w:tcPr>
            <w:tcW w:w="1936" w:type="dxa"/>
            <w:shd w:val="clear" w:color="auto" w:fill="auto"/>
            <w:tcMar>
              <w:top w:w="100" w:type="dxa"/>
              <w:left w:w="100" w:type="dxa"/>
              <w:bottom w:w="100" w:type="dxa"/>
              <w:right w:w="100" w:type="dxa"/>
            </w:tcMar>
          </w:tcPr>
          <w:p w14:paraId="6598754F"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110</w:t>
            </w:r>
          </w:p>
        </w:tc>
        <w:tc>
          <w:tcPr>
            <w:tcW w:w="1627" w:type="dxa"/>
            <w:shd w:val="clear" w:color="auto" w:fill="auto"/>
            <w:tcMar>
              <w:top w:w="100" w:type="dxa"/>
              <w:left w:w="100" w:type="dxa"/>
              <w:bottom w:w="100" w:type="dxa"/>
              <w:right w:w="100" w:type="dxa"/>
            </w:tcMar>
          </w:tcPr>
          <w:p w14:paraId="24D952A9"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r w:rsidR="00E441B8" w14:paraId="73CEC2FD" w14:textId="77777777" w:rsidTr="005D3B47">
        <w:trPr>
          <w:trHeight w:val="330"/>
        </w:trPr>
        <w:tc>
          <w:tcPr>
            <w:tcW w:w="1053" w:type="dxa"/>
            <w:shd w:val="clear" w:color="auto" w:fill="auto"/>
            <w:tcMar>
              <w:top w:w="100" w:type="dxa"/>
              <w:left w:w="100" w:type="dxa"/>
              <w:bottom w:w="100" w:type="dxa"/>
              <w:right w:w="100" w:type="dxa"/>
            </w:tcMar>
          </w:tcPr>
          <w:p w14:paraId="2B7827E6" w14:textId="77777777" w:rsidR="00E441B8" w:rsidRDefault="00E441B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564" w:type="dxa"/>
            <w:shd w:val="clear" w:color="auto" w:fill="auto"/>
            <w:tcMar>
              <w:top w:w="100" w:type="dxa"/>
              <w:left w:w="100" w:type="dxa"/>
              <w:bottom w:w="100" w:type="dxa"/>
              <w:right w:w="100" w:type="dxa"/>
            </w:tcMar>
          </w:tcPr>
          <w:p w14:paraId="3B9F7CEB" w14:textId="77777777" w:rsidR="00E441B8" w:rsidRDefault="00E441B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936" w:type="dxa"/>
            <w:shd w:val="clear" w:color="auto" w:fill="auto"/>
            <w:tcMar>
              <w:top w:w="100" w:type="dxa"/>
              <w:left w:w="100" w:type="dxa"/>
              <w:bottom w:w="100" w:type="dxa"/>
              <w:right w:w="100" w:type="dxa"/>
            </w:tcMar>
          </w:tcPr>
          <w:p w14:paraId="70881F75" w14:textId="77777777" w:rsidR="00E441B8" w:rsidRDefault="00E441B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627" w:type="dxa"/>
            <w:shd w:val="clear" w:color="auto" w:fill="auto"/>
            <w:tcMar>
              <w:top w:w="100" w:type="dxa"/>
              <w:left w:w="100" w:type="dxa"/>
              <w:bottom w:w="100" w:type="dxa"/>
              <w:right w:w="100" w:type="dxa"/>
            </w:tcMar>
          </w:tcPr>
          <w:p w14:paraId="312BAE69" w14:textId="77777777" w:rsidR="00E441B8" w:rsidRDefault="00E441B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E441B8" w14:paraId="298D20F0" w14:textId="77777777" w:rsidTr="005D3B47">
        <w:trPr>
          <w:trHeight w:val="304"/>
        </w:trPr>
        <w:tc>
          <w:tcPr>
            <w:tcW w:w="1053" w:type="dxa"/>
            <w:shd w:val="clear" w:color="auto" w:fill="auto"/>
            <w:tcMar>
              <w:top w:w="100" w:type="dxa"/>
              <w:left w:w="100" w:type="dxa"/>
              <w:bottom w:w="100" w:type="dxa"/>
              <w:right w:w="100" w:type="dxa"/>
            </w:tcMar>
          </w:tcPr>
          <w:p w14:paraId="5E1B63BC" w14:textId="77777777" w:rsidR="00E441B8" w:rsidRDefault="00E441B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564" w:type="dxa"/>
            <w:shd w:val="clear" w:color="auto" w:fill="auto"/>
            <w:tcMar>
              <w:top w:w="100" w:type="dxa"/>
              <w:left w:w="100" w:type="dxa"/>
              <w:bottom w:w="100" w:type="dxa"/>
              <w:right w:w="100" w:type="dxa"/>
            </w:tcMar>
          </w:tcPr>
          <w:p w14:paraId="5BCE1F01"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28-37</w:t>
            </w:r>
          </w:p>
        </w:tc>
        <w:tc>
          <w:tcPr>
            <w:tcW w:w="1936" w:type="dxa"/>
            <w:shd w:val="clear" w:color="auto" w:fill="auto"/>
            <w:tcMar>
              <w:top w:w="100" w:type="dxa"/>
              <w:left w:w="100" w:type="dxa"/>
              <w:bottom w:w="100" w:type="dxa"/>
              <w:right w:w="100" w:type="dxa"/>
            </w:tcMar>
          </w:tcPr>
          <w:p w14:paraId="0D883EEF"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34</w:t>
            </w:r>
          </w:p>
        </w:tc>
        <w:tc>
          <w:tcPr>
            <w:tcW w:w="1627" w:type="dxa"/>
            <w:shd w:val="clear" w:color="auto" w:fill="auto"/>
            <w:tcMar>
              <w:top w:w="100" w:type="dxa"/>
              <w:left w:w="100" w:type="dxa"/>
              <w:bottom w:w="100" w:type="dxa"/>
              <w:right w:w="100" w:type="dxa"/>
            </w:tcMar>
          </w:tcPr>
          <w:p w14:paraId="3EE31AEF"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w:t>
            </w:r>
          </w:p>
        </w:tc>
      </w:tr>
      <w:tr w:rsidR="00E441B8" w14:paraId="3A5D3C0E" w14:textId="77777777" w:rsidTr="005D3B47">
        <w:trPr>
          <w:trHeight w:val="304"/>
        </w:trPr>
        <w:tc>
          <w:tcPr>
            <w:tcW w:w="1053" w:type="dxa"/>
            <w:shd w:val="clear" w:color="auto" w:fill="auto"/>
            <w:tcMar>
              <w:top w:w="100" w:type="dxa"/>
              <w:left w:w="100" w:type="dxa"/>
              <w:bottom w:w="100" w:type="dxa"/>
              <w:right w:w="100" w:type="dxa"/>
            </w:tcMar>
          </w:tcPr>
          <w:p w14:paraId="2635500F" w14:textId="77777777" w:rsidR="00E441B8" w:rsidRDefault="00E441B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564" w:type="dxa"/>
            <w:shd w:val="clear" w:color="auto" w:fill="auto"/>
            <w:tcMar>
              <w:top w:w="100" w:type="dxa"/>
              <w:left w:w="100" w:type="dxa"/>
              <w:bottom w:w="100" w:type="dxa"/>
              <w:right w:w="100" w:type="dxa"/>
            </w:tcMar>
          </w:tcPr>
          <w:p w14:paraId="664D241E"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38-47</w:t>
            </w:r>
          </w:p>
        </w:tc>
        <w:tc>
          <w:tcPr>
            <w:tcW w:w="1936" w:type="dxa"/>
            <w:shd w:val="clear" w:color="auto" w:fill="auto"/>
            <w:tcMar>
              <w:top w:w="100" w:type="dxa"/>
              <w:left w:w="100" w:type="dxa"/>
              <w:bottom w:w="100" w:type="dxa"/>
              <w:right w:w="100" w:type="dxa"/>
            </w:tcMar>
          </w:tcPr>
          <w:p w14:paraId="386F767B"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w:t>
            </w:r>
          </w:p>
        </w:tc>
        <w:tc>
          <w:tcPr>
            <w:tcW w:w="1627" w:type="dxa"/>
            <w:shd w:val="clear" w:color="auto" w:fill="auto"/>
            <w:tcMar>
              <w:top w:w="100" w:type="dxa"/>
              <w:left w:w="100" w:type="dxa"/>
              <w:bottom w:w="100" w:type="dxa"/>
              <w:right w:w="100" w:type="dxa"/>
            </w:tcMar>
          </w:tcPr>
          <w:p w14:paraId="27210F85"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w:t>
            </w:r>
          </w:p>
        </w:tc>
      </w:tr>
      <w:tr w:rsidR="00E441B8" w14:paraId="1F183BEA" w14:textId="77777777" w:rsidTr="005D3B47">
        <w:trPr>
          <w:trHeight w:val="304"/>
        </w:trPr>
        <w:tc>
          <w:tcPr>
            <w:tcW w:w="1053" w:type="dxa"/>
            <w:shd w:val="clear" w:color="auto" w:fill="auto"/>
            <w:tcMar>
              <w:top w:w="100" w:type="dxa"/>
              <w:left w:w="100" w:type="dxa"/>
              <w:bottom w:w="100" w:type="dxa"/>
              <w:right w:w="100" w:type="dxa"/>
            </w:tcMar>
          </w:tcPr>
          <w:p w14:paraId="25D5BDA7"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Age </w:t>
            </w:r>
          </w:p>
        </w:tc>
        <w:tc>
          <w:tcPr>
            <w:tcW w:w="2564" w:type="dxa"/>
            <w:shd w:val="clear" w:color="auto" w:fill="auto"/>
            <w:tcMar>
              <w:top w:w="100" w:type="dxa"/>
              <w:left w:w="100" w:type="dxa"/>
              <w:bottom w:w="100" w:type="dxa"/>
              <w:right w:w="100" w:type="dxa"/>
            </w:tcMar>
          </w:tcPr>
          <w:p w14:paraId="13D97DF9"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48-57</w:t>
            </w:r>
          </w:p>
        </w:tc>
        <w:tc>
          <w:tcPr>
            <w:tcW w:w="1936" w:type="dxa"/>
            <w:shd w:val="clear" w:color="auto" w:fill="auto"/>
            <w:tcMar>
              <w:top w:w="100" w:type="dxa"/>
              <w:left w:w="100" w:type="dxa"/>
              <w:bottom w:w="100" w:type="dxa"/>
              <w:right w:w="100" w:type="dxa"/>
            </w:tcMar>
          </w:tcPr>
          <w:p w14:paraId="19C265D1"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p>
        </w:tc>
        <w:tc>
          <w:tcPr>
            <w:tcW w:w="1627" w:type="dxa"/>
            <w:shd w:val="clear" w:color="auto" w:fill="auto"/>
            <w:tcMar>
              <w:top w:w="100" w:type="dxa"/>
              <w:left w:w="100" w:type="dxa"/>
              <w:bottom w:w="100" w:type="dxa"/>
              <w:right w:w="100" w:type="dxa"/>
            </w:tcMar>
          </w:tcPr>
          <w:p w14:paraId="51C8CAC8"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p>
        </w:tc>
      </w:tr>
      <w:tr w:rsidR="00E441B8" w14:paraId="5A2FB251" w14:textId="77777777" w:rsidTr="005D3B47">
        <w:trPr>
          <w:trHeight w:val="304"/>
        </w:trPr>
        <w:tc>
          <w:tcPr>
            <w:tcW w:w="1053" w:type="dxa"/>
            <w:shd w:val="clear" w:color="auto" w:fill="auto"/>
            <w:tcMar>
              <w:top w:w="100" w:type="dxa"/>
              <w:left w:w="100" w:type="dxa"/>
              <w:bottom w:w="100" w:type="dxa"/>
              <w:right w:w="100" w:type="dxa"/>
            </w:tcMar>
          </w:tcPr>
          <w:p w14:paraId="7FBF5100" w14:textId="77777777" w:rsidR="00E441B8" w:rsidRDefault="00E441B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564" w:type="dxa"/>
            <w:shd w:val="clear" w:color="auto" w:fill="auto"/>
            <w:tcMar>
              <w:top w:w="100" w:type="dxa"/>
              <w:left w:w="100" w:type="dxa"/>
              <w:bottom w:w="100" w:type="dxa"/>
              <w:right w:w="100" w:type="dxa"/>
            </w:tcMar>
          </w:tcPr>
          <w:p w14:paraId="69937AC3"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58 or Above </w:t>
            </w:r>
          </w:p>
        </w:tc>
        <w:tc>
          <w:tcPr>
            <w:tcW w:w="1936" w:type="dxa"/>
            <w:shd w:val="clear" w:color="auto" w:fill="auto"/>
            <w:tcMar>
              <w:top w:w="100" w:type="dxa"/>
              <w:left w:w="100" w:type="dxa"/>
              <w:bottom w:w="100" w:type="dxa"/>
              <w:right w:w="100" w:type="dxa"/>
            </w:tcMar>
          </w:tcPr>
          <w:p w14:paraId="59D97E27"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627" w:type="dxa"/>
            <w:shd w:val="clear" w:color="auto" w:fill="auto"/>
            <w:tcMar>
              <w:top w:w="100" w:type="dxa"/>
              <w:left w:w="100" w:type="dxa"/>
              <w:bottom w:w="100" w:type="dxa"/>
              <w:right w:w="100" w:type="dxa"/>
            </w:tcMar>
          </w:tcPr>
          <w:p w14:paraId="07C98CEA"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r>
      <w:tr w:rsidR="00E441B8" w14:paraId="22F2155F" w14:textId="77777777" w:rsidTr="005D3B47">
        <w:trPr>
          <w:trHeight w:val="337"/>
        </w:trPr>
        <w:tc>
          <w:tcPr>
            <w:tcW w:w="1053" w:type="dxa"/>
            <w:shd w:val="clear" w:color="auto" w:fill="auto"/>
            <w:tcMar>
              <w:top w:w="100" w:type="dxa"/>
              <w:left w:w="100" w:type="dxa"/>
              <w:bottom w:w="100" w:type="dxa"/>
              <w:right w:w="100" w:type="dxa"/>
            </w:tcMar>
          </w:tcPr>
          <w:p w14:paraId="72D8A7F0" w14:textId="77777777" w:rsidR="00E441B8" w:rsidRDefault="00E441B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564" w:type="dxa"/>
            <w:shd w:val="clear" w:color="auto" w:fill="auto"/>
            <w:tcMar>
              <w:top w:w="100" w:type="dxa"/>
              <w:left w:w="100" w:type="dxa"/>
              <w:bottom w:w="100" w:type="dxa"/>
              <w:right w:w="100" w:type="dxa"/>
            </w:tcMar>
          </w:tcPr>
          <w:p w14:paraId="7CAF8C35"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Total </w:t>
            </w:r>
          </w:p>
        </w:tc>
        <w:tc>
          <w:tcPr>
            <w:tcW w:w="1936" w:type="dxa"/>
            <w:shd w:val="clear" w:color="auto" w:fill="auto"/>
            <w:tcMar>
              <w:top w:w="100" w:type="dxa"/>
              <w:left w:w="100" w:type="dxa"/>
              <w:bottom w:w="100" w:type="dxa"/>
              <w:right w:w="100" w:type="dxa"/>
            </w:tcMar>
          </w:tcPr>
          <w:p w14:paraId="75A2CE5A"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110</w:t>
            </w:r>
          </w:p>
        </w:tc>
        <w:tc>
          <w:tcPr>
            <w:tcW w:w="1627" w:type="dxa"/>
            <w:shd w:val="clear" w:color="auto" w:fill="auto"/>
            <w:tcMar>
              <w:top w:w="100" w:type="dxa"/>
              <w:left w:w="100" w:type="dxa"/>
              <w:bottom w:w="100" w:type="dxa"/>
              <w:right w:w="100" w:type="dxa"/>
            </w:tcMar>
          </w:tcPr>
          <w:p w14:paraId="01D351B4"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bl>
    <w:p w14:paraId="3C2AB31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59B28E1" wp14:editId="7C7BF695">
            <wp:extent cx="4848225" cy="164011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848225" cy="1640111"/>
                    </a:xfrm>
                    <a:prstGeom prst="rect">
                      <a:avLst/>
                    </a:prstGeom>
                    <a:ln/>
                  </pic:spPr>
                </pic:pic>
              </a:graphicData>
            </a:graphic>
          </wp:inline>
        </w:drawing>
      </w:r>
    </w:p>
    <w:p w14:paraId="4D2507BE" w14:textId="77777777" w:rsidR="00E441B8" w:rsidRDefault="00000000">
      <w:pPr>
        <w:spacing w:before="80" w:after="80" w:line="360" w:lineRule="auto"/>
        <w:jc w:val="both"/>
        <w:rPr>
          <w:rFonts w:ascii="Times New Roman" w:eastAsia="Times New Roman" w:hAnsi="Times New Roman" w:cs="Times New Roman"/>
          <w:sz w:val="24"/>
          <w:szCs w:val="24"/>
        </w:rPr>
        <w:sectPr w:rsidR="00E441B8">
          <w:headerReference w:type="default" r:id="rId9"/>
          <w:footerReference w:type="default" r:id="rId10"/>
          <w:pgSz w:w="11909" w:h="16834"/>
          <w:pgMar w:top="1440" w:right="1440" w:bottom="1440" w:left="1440" w:header="720" w:footer="720" w:gutter="0"/>
          <w:pgNumType w:start="1"/>
          <w:cols w:space="720"/>
        </w:sectPr>
      </w:pPr>
      <w:r>
        <w:rPr>
          <w:rFonts w:ascii="Times New Roman" w:eastAsia="Times New Roman" w:hAnsi="Times New Roman" w:cs="Times New Roman"/>
          <w:sz w:val="24"/>
          <w:szCs w:val="24"/>
        </w:rPr>
        <w:t>Figure 3: Demographic Distribution of Respondents</w:t>
      </w:r>
    </w:p>
    <w:p w14:paraId="20A6D91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Table 3 presents the demographic distribution of survey respondents, summarising data for 110 participants segmented by gender and age. The gender distribution shows that 80 respondents (73%) identify as male, while 30 (27%) identify as female. This distribution provides insight into gender representation within the sample.</w:t>
      </w:r>
    </w:p>
    <w:p w14:paraId="3BE2413C"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24</w:t>
      </w:r>
    </w:p>
    <w:p w14:paraId="71ED6F63"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age distribution of participants is organised into five specific cohorts: 18–27, 28–37, 38–47, 48–57, and 58 years and above. This categorization enables a detailed view of age-related trends across the sample. Each age group’s frequency and percentage are included, offering a clear depiction of how participants span various age ranges. The row labelled "Total" confirms that the cumulative counts of respondents align with the total sample size of 110.</w:t>
      </w:r>
    </w:p>
    <w:p w14:paraId="3CD72BF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the table provides a comprehensive overview of the demographic composition, illustrating both gender and age diversity among survey participants.</w:t>
      </w:r>
    </w:p>
    <w:p w14:paraId="25BD8383"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4.2.3: SMP-based average, mode, and standard deviation of survey responses</w:t>
      </w:r>
    </w:p>
    <w:tbl>
      <w:tblPr>
        <w:tblStyle w:val="a2"/>
        <w:tblW w:w="90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9"/>
        <w:gridCol w:w="2315"/>
        <w:gridCol w:w="2262"/>
        <w:gridCol w:w="2252"/>
      </w:tblGrid>
      <w:tr w:rsidR="00E441B8" w14:paraId="4DE62D0D" w14:textId="77777777">
        <w:trPr>
          <w:trHeight w:val="469"/>
        </w:trPr>
        <w:tc>
          <w:tcPr>
            <w:tcW w:w="2199" w:type="dxa"/>
            <w:shd w:val="clear" w:color="auto" w:fill="auto"/>
            <w:tcMar>
              <w:top w:w="100" w:type="dxa"/>
              <w:left w:w="100" w:type="dxa"/>
              <w:bottom w:w="100" w:type="dxa"/>
              <w:right w:w="100" w:type="dxa"/>
            </w:tcMar>
          </w:tcPr>
          <w:p w14:paraId="726AEC96" w14:textId="77777777" w:rsidR="00E441B8" w:rsidRDefault="00E441B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314" w:type="dxa"/>
            <w:shd w:val="clear" w:color="auto" w:fill="auto"/>
            <w:tcMar>
              <w:top w:w="100" w:type="dxa"/>
              <w:left w:w="100" w:type="dxa"/>
              <w:bottom w:w="100" w:type="dxa"/>
              <w:right w:w="100" w:type="dxa"/>
            </w:tcMar>
          </w:tcPr>
          <w:p w14:paraId="0B0338F2"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SMP 1</w:t>
            </w:r>
          </w:p>
        </w:tc>
        <w:tc>
          <w:tcPr>
            <w:tcW w:w="2261" w:type="dxa"/>
            <w:shd w:val="clear" w:color="auto" w:fill="auto"/>
            <w:tcMar>
              <w:top w:w="100" w:type="dxa"/>
              <w:left w:w="100" w:type="dxa"/>
              <w:bottom w:w="100" w:type="dxa"/>
              <w:right w:w="100" w:type="dxa"/>
            </w:tcMar>
          </w:tcPr>
          <w:p w14:paraId="15AC5889"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SMP 2</w:t>
            </w:r>
          </w:p>
        </w:tc>
        <w:tc>
          <w:tcPr>
            <w:tcW w:w="2252" w:type="dxa"/>
            <w:shd w:val="clear" w:color="auto" w:fill="auto"/>
            <w:tcMar>
              <w:top w:w="100" w:type="dxa"/>
              <w:left w:w="100" w:type="dxa"/>
              <w:bottom w:w="100" w:type="dxa"/>
              <w:right w:w="100" w:type="dxa"/>
            </w:tcMar>
          </w:tcPr>
          <w:p w14:paraId="0FCD313A"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SMP 3</w:t>
            </w:r>
          </w:p>
        </w:tc>
      </w:tr>
      <w:tr w:rsidR="00E441B8" w14:paraId="490AF53A" w14:textId="77777777">
        <w:trPr>
          <w:trHeight w:val="469"/>
        </w:trPr>
        <w:tc>
          <w:tcPr>
            <w:tcW w:w="2199" w:type="dxa"/>
            <w:shd w:val="clear" w:color="auto" w:fill="auto"/>
            <w:tcMar>
              <w:top w:w="100" w:type="dxa"/>
              <w:left w:w="100" w:type="dxa"/>
              <w:bottom w:w="100" w:type="dxa"/>
              <w:right w:w="100" w:type="dxa"/>
            </w:tcMar>
          </w:tcPr>
          <w:p w14:paraId="125B214B"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Average </w:t>
            </w:r>
          </w:p>
        </w:tc>
        <w:tc>
          <w:tcPr>
            <w:tcW w:w="2314" w:type="dxa"/>
            <w:shd w:val="clear" w:color="auto" w:fill="auto"/>
            <w:tcMar>
              <w:top w:w="100" w:type="dxa"/>
              <w:left w:w="100" w:type="dxa"/>
              <w:bottom w:w="100" w:type="dxa"/>
              <w:right w:w="100" w:type="dxa"/>
            </w:tcMar>
          </w:tcPr>
          <w:p w14:paraId="4D18FE5B"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4.25</w:t>
            </w:r>
          </w:p>
        </w:tc>
        <w:tc>
          <w:tcPr>
            <w:tcW w:w="2261" w:type="dxa"/>
            <w:shd w:val="clear" w:color="auto" w:fill="auto"/>
            <w:tcMar>
              <w:top w:w="100" w:type="dxa"/>
              <w:left w:w="100" w:type="dxa"/>
              <w:bottom w:w="100" w:type="dxa"/>
              <w:right w:w="100" w:type="dxa"/>
            </w:tcMar>
          </w:tcPr>
          <w:p w14:paraId="52E2C72B"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3.86</w:t>
            </w:r>
          </w:p>
        </w:tc>
        <w:tc>
          <w:tcPr>
            <w:tcW w:w="2252" w:type="dxa"/>
            <w:shd w:val="clear" w:color="auto" w:fill="auto"/>
            <w:tcMar>
              <w:top w:w="100" w:type="dxa"/>
              <w:left w:w="100" w:type="dxa"/>
              <w:bottom w:w="100" w:type="dxa"/>
              <w:right w:w="100" w:type="dxa"/>
            </w:tcMar>
          </w:tcPr>
          <w:p w14:paraId="60FF9BDA"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4.09</w:t>
            </w:r>
          </w:p>
        </w:tc>
      </w:tr>
      <w:tr w:rsidR="00E441B8" w14:paraId="202CA4E4" w14:textId="77777777">
        <w:trPr>
          <w:trHeight w:val="469"/>
        </w:trPr>
        <w:tc>
          <w:tcPr>
            <w:tcW w:w="2199" w:type="dxa"/>
            <w:shd w:val="clear" w:color="auto" w:fill="auto"/>
            <w:tcMar>
              <w:top w:w="100" w:type="dxa"/>
              <w:left w:w="100" w:type="dxa"/>
              <w:bottom w:w="100" w:type="dxa"/>
              <w:right w:w="100" w:type="dxa"/>
            </w:tcMar>
          </w:tcPr>
          <w:p w14:paraId="446E95A6"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Mode</w:t>
            </w:r>
          </w:p>
        </w:tc>
        <w:tc>
          <w:tcPr>
            <w:tcW w:w="2314" w:type="dxa"/>
            <w:shd w:val="clear" w:color="auto" w:fill="auto"/>
            <w:tcMar>
              <w:top w:w="100" w:type="dxa"/>
              <w:left w:w="100" w:type="dxa"/>
              <w:bottom w:w="100" w:type="dxa"/>
              <w:right w:w="100" w:type="dxa"/>
            </w:tcMar>
          </w:tcPr>
          <w:p w14:paraId="616FEA81"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5</w:t>
            </w:r>
          </w:p>
        </w:tc>
        <w:tc>
          <w:tcPr>
            <w:tcW w:w="2261" w:type="dxa"/>
            <w:shd w:val="clear" w:color="auto" w:fill="auto"/>
            <w:tcMar>
              <w:top w:w="100" w:type="dxa"/>
              <w:left w:w="100" w:type="dxa"/>
              <w:bottom w:w="100" w:type="dxa"/>
              <w:right w:w="100" w:type="dxa"/>
            </w:tcMar>
          </w:tcPr>
          <w:p w14:paraId="1D84319B"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4</w:t>
            </w:r>
          </w:p>
        </w:tc>
        <w:tc>
          <w:tcPr>
            <w:tcW w:w="2252" w:type="dxa"/>
            <w:shd w:val="clear" w:color="auto" w:fill="auto"/>
            <w:tcMar>
              <w:top w:w="100" w:type="dxa"/>
              <w:left w:w="100" w:type="dxa"/>
              <w:bottom w:w="100" w:type="dxa"/>
              <w:right w:w="100" w:type="dxa"/>
            </w:tcMar>
          </w:tcPr>
          <w:p w14:paraId="736FB982"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4</w:t>
            </w:r>
          </w:p>
        </w:tc>
      </w:tr>
      <w:tr w:rsidR="00E441B8" w14:paraId="4A2CAA9E" w14:textId="77777777">
        <w:trPr>
          <w:trHeight w:val="469"/>
        </w:trPr>
        <w:tc>
          <w:tcPr>
            <w:tcW w:w="2199" w:type="dxa"/>
            <w:shd w:val="clear" w:color="auto" w:fill="auto"/>
            <w:tcMar>
              <w:top w:w="100" w:type="dxa"/>
              <w:left w:w="100" w:type="dxa"/>
              <w:bottom w:w="100" w:type="dxa"/>
              <w:right w:w="100" w:type="dxa"/>
            </w:tcMar>
          </w:tcPr>
          <w:p w14:paraId="6BBE919F"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STD</w:t>
            </w:r>
          </w:p>
        </w:tc>
        <w:tc>
          <w:tcPr>
            <w:tcW w:w="2314" w:type="dxa"/>
            <w:shd w:val="clear" w:color="auto" w:fill="auto"/>
            <w:tcMar>
              <w:top w:w="100" w:type="dxa"/>
              <w:left w:w="100" w:type="dxa"/>
              <w:bottom w:w="100" w:type="dxa"/>
              <w:right w:w="100" w:type="dxa"/>
            </w:tcMar>
          </w:tcPr>
          <w:p w14:paraId="08E575F4"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0.81</w:t>
            </w:r>
          </w:p>
        </w:tc>
        <w:tc>
          <w:tcPr>
            <w:tcW w:w="2261" w:type="dxa"/>
            <w:shd w:val="clear" w:color="auto" w:fill="auto"/>
            <w:tcMar>
              <w:top w:w="100" w:type="dxa"/>
              <w:left w:w="100" w:type="dxa"/>
              <w:bottom w:w="100" w:type="dxa"/>
              <w:right w:w="100" w:type="dxa"/>
            </w:tcMar>
          </w:tcPr>
          <w:p w14:paraId="65EAC869"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1.19</w:t>
            </w:r>
          </w:p>
        </w:tc>
        <w:tc>
          <w:tcPr>
            <w:tcW w:w="2252" w:type="dxa"/>
            <w:shd w:val="clear" w:color="auto" w:fill="auto"/>
            <w:tcMar>
              <w:top w:w="100" w:type="dxa"/>
              <w:left w:w="100" w:type="dxa"/>
              <w:bottom w:w="100" w:type="dxa"/>
              <w:right w:w="100" w:type="dxa"/>
            </w:tcMar>
          </w:tcPr>
          <w:p w14:paraId="7B175BE0" w14:textId="77777777" w:rsidR="00E441B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0.97</w:t>
            </w:r>
          </w:p>
        </w:tc>
      </w:tr>
    </w:tbl>
    <w:p w14:paraId="2E9A4E2F"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AAFB0D5" wp14:editId="011FBB37">
            <wp:extent cx="4867275" cy="187385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867275" cy="1873858"/>
                    </a:xfrm>
                    <a:prstGeom prst="rect">
                      <a:avLst/>
                    </a:prstGeom>
                    <a:ln/>
                  </pic:spPr>
                </pic:pic>
              </a:graphicData>
            </a:graphic>
          </wp:inline>
        </w:drawing>
      </w:r>
    </w:p>
    <w:p w14:paraId="70B6324B"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Figure 4: Average, Mode, and STD of Survey Responses in terms of SMP</w:t>
      </w:r>
    </w:p>
    <w:p w14:paraId="18B4638E"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analysing the survey data on the use of social media platforms (SMPs) by AC Marriott Hotel Inverness, Table 2 provides valuable quantitative insights into customer engagement strategies. This analysis of the mean, mode, and standard deviation offers a clearer understanding of the respondents' perspectives on social media's role in enhancing customer interactions.</w:t>
      </w:r>
    </w:p>
    <w:p w14:paraId="5B5BFF3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25</w:t>
      </w:r>
    </w:p>
    <w:p w14:paraId="735C0AB8"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For SMP 1, the average (mean) response rate of 4.25 suggests that survey participants broadly agree that AC Marriott Hotel Inverness should use social media channels effectively for customer engagement. The high mean score indicates that respondents view social media as an essential tool for maintaining an active relationship with clients, anticipating that the hotel will consistently leverage these channels to foster engagement (Aluri, </w:t>
      </w:r>
      <w:proofErr w:type="spellStart"/>
      <w:r>
        <w:rPr>
          <w:rFonts w:ascii="Times New Roman" w:eastAsia="Times New Roman" w:hAnsi="Times New Roman" w:cs="Times New Roman"/>
          <w:sz w:val="24"/>
          <w:szCs w:val="24"/>
        </w:rPr>
        <w:t>Slevitch</w:t>
      </w:r>
      <w:proofErr w:type="spellEnd"/>
      <w:r>
        <w:rPr>
          <w:rFonts w:ascii="Times New Roman" w:eastAsia="Times New Roman" w:hAnsi="Times New Roman" w:cs="Times New Roman"/>
          <w:sz w:val="24"/>
          <w:szCs w:val="24"/>
        </w:rPr>
        <w:t xml:space="preserve">, &amp; Larzelere, 2015). A significant number of participants strongly agree with this statement, as indicated by the mode for SMP 1, which is 5, indicating that there is general agreement regarding the significance of having an active social media presence. Additionally, a narrow range of replies is shown by the comparatively low standard deviation of 0.81, which highlights a high degree of agreement among participants. According to Kaplan and Haenlein (2010), this statistical congruence highlights a generally held opinion in the importance of social media as a medium for customer involvement. </w:t>
      </w:r>
    </w:p>
    <w:p w14:paraId="2D14383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contrast, the mean response rate for SMP 2 is lower, at 3.86. This suggests that while participants acknowledge the hotel’s focus on platforms like Facebook, Instagram, and Twitter, they perceive the engagement on these platforms as somewhat less impactful than SMP 1. The modal response of 4 indicates moderate agreement, showing that, while favourable, opinions are less uniformly strong compared to SMP 1. The higher standard deviation of 1.19 reflects a broader range of opinions on the effectiveness of these specific platforms. This spread may suggest that some participants feel these particular platforms may not fully meet the diverse needs of the hotel’s customer base (Ashley &amp; Tuten, 2015). The broader spectrum of responses could indicate that participants have varying experiences with the hotel's engagement on these platforms, potentially due to differing preferences or levels of social media interaction.</w:t>
      </w:r>
    </w:p>
    <w:p w14:paraId="7BBC99AC"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the data for SMP 3 provides additional context regarding the respondents’ views on diversifying the hotel’s social media presence. With a mean score of 4.09, participants generally agree that AC Marriott Hotel Inverness should consider expanding its use of SMPs to include additional platforms for improved customer engagement. The mode of 4 supports the idea of a shared, albeit moderate, consensus on the importance of reaching beyond the hotel’s primary social media channels. The standard deviation of 0.97, while moderate, points to some variability in responses.</w:t>
      </w:r>
    </w:p>
    <w:p w14:paraId="0D604E9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26</w:t>
      </w:r>
    </w:p>
    <w:p w14:paraId="42B3373E"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variability may reflect differing perspectives on which additional platforms could effectively enhance the hotel’s engagement, with some participants likely favouring emerging platforms like TikTok or LinkedIn, depending on demographic factors or personal social media habits (</w:t>
      </w:r>
      <w:proofErr w:type="spellStart"/>
      <w:r>
        <w:rPr>
          <w:rFonts w:ascii="Times New Roman" w:eastAsia="Times New Roman" w:hAnsi="Times New Roman" w:cs="Times New Roman"/>
          <w:sz w:val="24"/>
          <w:szCs w:val="24"/>
        </w:rPr>
        <w:t>Gretzel</w:t>
      </w:r>
      <w:proofErr w:type="spellEnd"/>
      <w:r>
        <w:rPr>
          <w:rFonts w:ascii="Times New Roman" w:eastAsia="Times New Roman" w:hAnsi="Times New Roman" w:cs="Times New Roman"/>
          <w:sz w:val="24"/>
          <w:szCs w:val="24"/>
        </w:rPr>
        <w:t xml:space="preserve"> &amp; Yoo, 2008).</w:t>
      </w:r>
    </w:p>
    <w:p w14:paraId="705B1731"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53" w:name="_h9qvnwg5fhgj" w:colFirst="0" w:colLast="0"/>
      <w:bookmarkEnd w:id="53"/>
    </w:p>
    <w:p w14:paraId="7195B28D"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54" w:name="_n1tjzs1rhcen" w:colFirst="0" w:colLast="0"/>
      <w:bookmarkEnd w:id="54"/>
      <w:r>
        <w:rPr>
          <w:rFonts w:ascii="Times New Roman" w:eastAsia="Times New Roman" w:hAnsi="Times New Roman" w:cs="Times New Roman"/>
          <w:b/>
          <w:color w:val="000000"/>
        </w:rPr>
        <w:t>4.2.4. SWOT Analysis</w:t>
      </w:r>
    </w:p>
    <w:p w14:paraId="16EFBFE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The AC Marriott Hotel Inverness benefits from the Marriott brand's global reputation for quality and service, appealing to both business and leisure travellers. Its prime location in Inverness provides access to key tourist attractions, including Loch Ness and the Scottish Highlands, enhancing its appeal to international visitors. The hotel's modern amenities and design-focused aesthetics align well with the AC brand’s urban, cosmopolitan image.</w:t>
      </w:r>
    </w:p>
    <w:p w14:paraId="06A13A4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Weaknesses</w:t>
      </w:r>
      <w:r>
        <w:rPr>
          <w:rFonts w:ascii="Times New Roman" w:eastAsia="Times New Roman" w:hAnsi="Times New Roman" w:cs="Times New Roman"/>
          <w:sz w:val="24"/>
          <w:szCs w:val="24"/>
        </w:rPr>
        <w:t>: The hotel’s premium pricing can be a deterrent for budget-conscious tourists, especially given the competitive local market. Additionally, being part of a global chain can sometimes limit flexibility in adapting to local cultural preferences compared to independent hotels, potentially impacting customer satisfaction.</w:t>
      </w:r>
    </w:p>
    <w:p w14:paraId="7244EB29"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Opportunities</w:t>
      </w:r>
      <w:r>
        <w:rPr>
          <w:rFonts w:ascii="Times New Roman" w:eastAsia="Times New Roman" w:hAnsi="Times New Roman" w:cs="Times New Roman"/>
          <w:sz w:val="24"/>
          <w:szCs w:val="24"/>
        </w:rPr>
        <w:t>: Increasing tourism in the Scottish Highlands provides a favourable environment for the hotel to attract a growing number of international travellers. Partnerships with local tour operators or exclusive offers could further enhance its appeal. Rising interest in sustainable tourism presents an opportunity for Marriott to adopt eco-friendly practices that could attract environmentally conscious guests.</w:t>
      </w:r>
    </w:p>
    <w:p w14:paraId="58FE876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Threats</w:t>
      </w:r>
      <w:r>
        <w:rPr>
          <w:rFonts w:ascii="Times New Roman" w:eastAsia="Times New Roman" w:hAnsi="Times New Roman" w:cs="Times New Roman"/>
          <w:sz w:val="24"/>
          <w:szCs w:val="24"/>
        </w:rPr>
        <w:t>: The local hotel market in Inverness is highly competitive, with other luxury and boutique hotels offering comparable experiences. Economic fluctuations and the impacts of Brexit on tourism could also affect visitor numbers from the European Union. Additionally, the growing popularity of alternative accommodation options like Airbnb adds to competitive pressures.</w:t>
      </w:r>
    </w:p>
    <w:p w14:paraId="379CFF24"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55" w:name="_qt8egg4ljmqs" w:colFirst="0" w:colLast="0"/>
      <w:bookmarkEnd w:id="55"/>
    </w:p>
    <w:p w14:paraId="1CF4CC91"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56" w:name="_24lo3mkt092c" w:colFirst="0" w:colLast="0"/>
      <w:bookmarkEnd w:id="56"/>
      <w:r>
        <w:rPr>
          <w:rFonts w:ascii="Times New Roman" w:eastAsia="Times New Roman" w:hAnsi="Times New Roman" w:cs="Times New Roman"/>
          <w:b/>
          <w:color w:val="000000"/>
        </w:rPr>
        <w:t xml:space="preserve">                                                                   Page 27</w:t>
      </w:r>
    </w:p>
    <w:p w14:paraId="76588AE6"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57" w:name="_cysxpd4j6y9a" w:colFirst="0" w:colLast="0"/>
      <w:bookmarkEnd w:id="57"/>
    </w:p>
    <w:p w14:paraId="3DD58A8C"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58" w:name="_k7w3i85gr60z" w:colFirst="0" w:colLast="0"/>
      <w:bookmarkEnd w:id="58"/>
      <w:r>
        <w:rPr>
          <w:rFonts w:ascii="Times New Roman" w:eastAsia="Times New Roman" w:hAnsi="Times New Roman" w:cs="Times New Roman"/>
          <w:b/>
          <w:color w:val="000000"/>
        </w:rPr>
        <w:lastRenderedPageBreak/>
        <w:t>4.2.5. PEST Analysis</w:t>
      </w:r>
    </w:p>
    <w:p w14:paraId="4430F367"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Political</w:t>
      </w:r>
      <w:r>
        <w:rPr>
          <w:rFonts w:ascii="Times New Roman" w:eastAsia="Times New Roman" w:hAnsi="Times New Roman" w:cs="Times New Roman"/>
          <w:sz w:val="24"/>
          <w:szCs w:val="24"/>
        </w:rPr>
        <w:t>: Political stability in Scotland is generally favourable for tourism, but Brexit may influence tourist inflow, especially from the EU. Changes in tourism-related policies and regulations may also impact the business environment (Jones,  &amp; Munday,(2018).</w:t>
      </w:r>
    </w:p>
    <w:p w14:paraId="24F6886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w:t>
      </w:r>
      <w:r>
        <w:rPr>
          <w:rFonts w:ascii="Times New Roman" w:eastAsia="Times New Roman" w:hAnsi="Times New Roman" w:cs="Times New Roman"/>
          <w:sz w:val="24"/>
          <w:szCs w:val="24"/>
        </w:rPr>
        <w:t xml:space="preserve">: The UK’s economic conditions affect both domestic and international travel, influencing room demand and pricing strategies. Inflationary pressures could increase operational costs, while shifts in currency exchange rates might impact international tourists’ spending power (Hjalager, 2015). </w:t>
      </w:r>
    </w:p>
    <w:p w14:paraId="20DB333B"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w:t>
      </w:r>
      <w:r>
        <w:rPr>
          <w:rFonts w:ascii="Times New Roman" w:eastAsia="Times New Roman" w:hAnsi="Times New Roman" w:cs="Times New Roman"/>
          <w:sz w:val="24"/>
          <w:szCs w:val="24"/>
        </w:rPr>
        <w:t>: The trend towards experiential and sustainable travel could shape customer preferences, with travellers increasingly seeking authentic and environmentally friendly accommodations. The hotel's focus on modern design appeals to younger, tech-savvy travellers.</w:t>
      </w:r>
    </w:p>
    <w:p w14:paraId="14491C2D"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w:t>
      </w:r>
      <w:r>
        <w:rPr>
          <w:rFonts w:ascii="Times New Roman" w:eastAsia="Times New Roman" w:hAnsi="Times New Roman" w:cs="Times New Roman"/>
          <w:sz w:val="24"/>
          <w:szCs w:val="24"/>
        </w:rPr>
        <w:t>: Digital advancements in booking platforms, mobile check-ins, and personalised guest services offer new ways to enhance the customer experience. Investments in technology could help AC Marriott maintain a competitive edge.</w:t>
      </w:r>
    </w:p>
    <w:p w14:paraId="53CAB799"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59" w:name="_a13vtq8jw7y5" w:colFirst="0" w:colLast="0"/>
      <w:bookmarkEnd w:id="59"/>
      <w:r>
        <w:rPr>
          <w:rFonts w:ascii="Times New Roman" w:eastAsia="Times New Roman" w:hAnsi="Times New Roman" w:cs="Times New Roman"/>
          <w:b/>
          <w:color w:val="000000"/>
        </w:rPr>
        <w:t>Competitor Analysis (Price vs. Quality)</w:t>
      </w:r>
    </w:p>
    <w:p w14:paraId="22F24CD7"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 Marriott Inverness competes with luxury and boutique hotels such as Kingsmills Hotel and Ness Walk Hotel. While Marriott offers standardised quality and brand loyalty benefits, local competitors often leverage their unique character and cultural immersion experiences. Marriott’s higher price point positions it in the premium segment, but competitors may attract budget-conscious travellers without compromising significantly on quality.</w:t>
      </w:r>
    </w:p>
    <w:p w14:paraId="447A88EE"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60" w:name="_jmlkyliu13yg" w:colFirst="0" w:colLast="0"/>
      <w:bookmarkEnd w:id="60"/>
    </w:p>
    <w:p w14:paraId="2BE3EE79"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61" w:name="_7m2tr8ruvq1m" w:colFirst="0" w:colLast="0"/>
      <w:bookmarkEnd w:id="61"/>
    </w:p>
    <w:p w14:paraId="624073E4"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62" w:name="_eh95532o3z0r" w:colFirst="0" w:colLast="0"/>
      <w:bookmarkEnd w:id="62"/>
    </w:p>
    <w:p w14:paraId="5DAAED29"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63" w:name="_21zpefufzdkk" w:colFirst="0" w:colLast="0"/>
      <w:bookmarkEnd w:id="63"/>
      <w:r>
        <w:rPr>
          <w:rFonts w:ascii="Times New Roman" w:eastAsia="Times New Roman" w:hAnsi="Times New Roman" w:cs="Times New Roman"/>
          <w:b/>
          <w:color w:val="000000"/>
        </w:rPr>
        <w:t xml:space="preserve">                                                                   Page 28</w:t>
      </w:r>
    </w:p>
    <w:p w14:paraId="015916FD"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64" w:name="_7unixzr9g8wb" w:colFirst="0" w:colLast="0"/>
      <w:bookmarkEnd w:id="64"/>
    </w:p>
    <w:p w14:paraId="51D39A43"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65" w:name="_t22x5zc9pqqg" w:colFirst="0" w:colLast="0"/>
      <w:bookmarkEnd w:id="65"/>
    </w:p>
    <w:p w14:paraId="3DD1D894"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66" w:name="_ja85l46lzp0o" w:colFirst="0" w:colLast="0"/>
      <w:bookmarkEnd w:id="66"/>
    </w:p>
    <w:p w14:paraId="366E7BB6"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67" w:name="_m2wm2xzfcjr" w:colFirst="0" w:colLast="0"/>
      <w:bookmarkEnd w:id="67"/>
      <w:proofErr w:type="spellStart"/>
      <w:r>
        <w:rPr>
          <w:rFonts w:ascii="Times New Roman" w:eastAsia="Times New Roman" w:hAnsi="Times New Roman" w:cs="Times New Roman"/>
          <w:b/>
          <w:color w:val="000000"/>
        </w:rPr>
        <w:t>Netnography</w:t>
      </w:r>
      <w:proofErr w:type="spellEnd"/>
    </w:p>
    <w:p w14:paraId="478CB5B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analysis of online reviews on platforms such as TripAdvisor and Google reveals customer sentiments and expectations for AC Marriott Inverness. Positive reviews often mention the hotel’s sleek, modern aesthetic and convenient location. Negative feedback occasionally highlights issues with service or price sensitivity, with some guests feeling the cost doesn’t fully align with the quality of experience compared to local boutique options. </w:t>
      </w:r>
      <w:proofErr w:type="spellStart"/>
      <w:r>
        <w:rPr>
          <w:rFonts w:ascii="Times New Roman" w:eastAsia="Times New Roman" w:hAnsi="Times New Roman" w:cs="Times New Roman"/>
          <w:sz w:val="24"/>
          <w:szCs w:val="24"/>
        </w:rPr>
        <w:t>Netnography</w:t>
      </w:r>
      <w:proofErr w:type="spellEnd"/>
      <w:r>
        <w:rPr>
          <w:rFonts w:ascii="Times New Roman" w:eastAsia="Times New Roman" w:hAnsi="Times New Roman" w:cs="Times New Roman"/>
          <w:sz w:val="24"/>
          <w:szCs w:val="24"/>
        </w:rPr>
        <w:t xml:space="preserve"> provides valuable insight into customer priorities, helping the hotel tailor services to meet guest needs (</w:t>
      </w:r>
      <w:proofErr w:type="spellStart"/>
      <w:r>
        <w:rPr>
          <w:rFonts w:ascii="Times New Roman" w:eastAsia="Times New Roman" w:hAnsi="Times New Roman" w:cs="Times New Roman"/>
          <w:sz w:val="24"/>
          <w:szCs w:val="24"/>
        </w:rPr>
        <w:t>Kozinets</w:t>
      </w:r>
      <w:proofErr w:type="spellEnd"/>
      <w:r>
        <w:rPr>
          <w:rFonts w:ascii="Times New Roman" w:eastAsia="Times New Roman" w:hAnsi="Times New Roman" w:cs="Times New Roman"/>
          <w:sz w:val="24"/>
          <w:szCs w:val="24"/>
        </w:rPr>
        <w:t>, 2015).</w:t>
      </w:r>
    </w:p>
    <w:p w14:paraId="7C23AA41" w14:textId="77777777" w:rsidR="00E441B8" w:rsidRDefault="00E441B8">
      <w:pPr>
        <w:spacing w:before="240" w:after="240" w:line="360" w:lineRule="auto"/>
        <w:jc w:val="both"/>
        <w:rPr>
          <w:rFonts w:ascii="Times New Roman" w:eastAsia="Times New Roman" w:hAnsi="Times New Roman" w:cs="Times New Roman"/>
          <w:sz w:val="24"/>
          <w:szCs w:val="24"/>
        </w:rPr>
      </w:pPr>
    </w:p>
    <w:p w14:paraId="7F478715" w14:textId="77777777" w:rsidR="00E441B8" w:rsidRDefault="00E441B8">
      <w:pPr>
        <w:spacing w:before="240" w:after="240" w:line="360" w:lineRule="auto"/>
        <w:jc w:val="both"/>
        <w:rPr>
          <w:rFonts w:ascii="Times New Roman" w:eastAsia="Times New Roman" w:hAnsi="Times New Roman" w:cs="Times New Roman"/>
          <w:sz w:val="24"/>
          <w:szCs w:val="24"/>
        </w:rPr>
      </w:pPr>
    </w:p>
    <w:p w14:paraId="76161A0D" w14:textId="77777777" w:rsidR="00E441B8" w:rsidRDefault="00E441B8">
      <w:pPr>
        <w:spacing w:before="240" w:after="240" w:line="360" w:lineRule="auto"/>
        <w:jc w:val="both"/>
        <w:rPr>
          <w:rFonts w:ascii="Times New Roman" w:eastAsia="Times New Roman" w:hAnsi="Times New Roman" w:cs="Times New Roman"/>
          <w:sz w:val="24"/>
          <w:szCs w:val="24"/>
        </w:rPr>
      </w:pPr>
    </w:p>
    <w:p w14:paraId="48F25471" w14:textId="77777777" w:rsidR="00E441B8" w:rsidRDefault="00E441B8">
      <w:pPr>
        <w:spacing w:before="240" w:after="240" w:line="360" w:lineRule="auto"/>
        <w:jc w:val="both"/>
        <w:rPr>
          <w:rFonts w:ascii="Times New Roman" w:eastAsia="Times New Roman" w:hAnsi="Times New Roman" w:cs="Times New Roman"/>
          <w:sz w:val="24"/>
          <w:szCs w:val="24"/>
        </w:rPr>
      </w:pPr>
    </w:p>
    <w:p w14:paraId="139E464D" w14:textId="77777777" w:rsidR="00E441B8" w:rsidRDefault="00000000">
      <w:pPr>
        <w:spacing w:before="240" w:after="240" w:line="360" w:lineRule="auto"/>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14:paraId="39FBA3E2" w14:textId="77777777" w:rsidR="00E441B8" w:rsidRDefault="00E441B8">
      <w:pPr>
        <w:spacing w:before="240" w:after="240" w:line="360" w:lineRule="auto"/>
        <w:jc w:val="both"/>
        <w:rPr>
          <w:rFonts w:ascii="Times New Roman" w:eastAsia="Times New Roman" w:hAnsi="Times New Roman" w:cs="Times New Roman"/>
          <w:b/>
          <w:sz w:val="36"/>
          <w:szCs w:val="36"/>
        </w:rPr>
      </w:pPr>
    </w:p>
    <w:p w14:paraId="05CAD984" w14:textId="77777777" w:rsidR="00E441B8" w:rsidRDefault="00E441B8">
      <w:pPr>
        <w:spacing w:before="240" w:after="240" w:line="360" w:lineRule="auto"/>
        <w:jc w:val="both"/>
        <w:rPr>
          <w:rFonts w:ascii="Times New Roman" w:eastAsia="Times New Roman" w:hAnsi="Times New Roman" w:cs="Times New Roman"/>
          <w:b/>
          <w:sz w:val="36"/>
          <w:szCs w:val="36"/>
        </w:rPr>
      </w:pPr>
    </w:p>
    <w:p w14:paraId="52074A36" w14:textId="77777777" w:rsidR="00E441B8" w:rsidRDefault="00E441B8">
      <w:pPr>
        <w:spacing w:before="240" w:after="240" w:line="360" w:lineRule="auto"/>
        <w:jc w:val="both"/>
        <w:rPr>
          <w:rFonts w:ascii="Times New Roman" w:eastAsia="Times New Roman" w:hAnsi="Times New Roman" w:cs="Times New Roman"/>
          <w:b/>
          <w:sz w:val="36"/>
          <w:szCs w:val="36"/>
        </w:rPr>
      </w:pPr>
    </w:p>
    <w:p w14:paraId="7CB6C85D"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36"/>
          <w:szCs w:val="36"/>
        </w:rPr>
        <w:t xml:space="preserve">                                              </w:t>
      </w:r>
      <w:r>
        <w:rPr>
          <w:rFonts w:ascii="Times New Roman" w:eastAsia="Times New Roman" w:hAnsi="Times New Roman" w:cs="Times New Roman"/>
          <w:b/>
          <w:sz w:val="24"/>
          <w:szCs w:val="24"/>
        </w:rPr>
        <w:t xml:space="preserve"> Page 29</w:t>
      </w:r>
    </w:p>
    <w:p w14:paraId="0B319452" w14:textId="77777777" w:rsidR="00E441B8" w:rsidRDefault="00E441B8">
      <w:pPr>
        <w:spacing w:before="240" w:after="240" w:line="360" w:lineRule="auto"/>
        <w:jc w:val="both"/>
        <w:rPr>
          <w:rFonts w:ascii="Times New Roman" w:eastAsia="Times New Roman" w:hAnsi="Times New Roman" w:cs="Times New Roman"/>
          <w:b/>
          <w:sz w:val="36"/>
          <w:szCs w:val="36"/>
        </w:rPr>
      </w:pPr>
    </w:p>
    <w:p w14:paraId="0813BD13" w14:textId="77777777" w:rsidR="00E441B8" w:rsidRDefault="00E441B8">
      <w:pPr>
        <w:spacing w:before="240" w:after="240" w:line="360" w:lineRule="auto"/>
        <w:jc w:val="both"/>
        <w:rPr>
          <w:rFonts w:ascii="Times New Roman" w:eastAsia="Times New Roman" w:hAnsi="Times New Roman" w:cs="Times New Roman"/>
          <w:b/>
          <w:sz w:val="36"/>
          <w:szCs w:val="36"/>
        </w:rPr>
      </w:pPr>
    </w:p>
    <w:p w14:paraId="5307B742" w14:textId="77777777" w:rsidR="005D3B47" w:rsidRDefault="00000000">
      <w:pPr>
        <w:spacing w:before="240" w:after="240" w:line="360" w:lineRule="auto"/>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14:paraId="41F39593" w14:textId="77777777" w:rsidR="005D3B47" w:rsidRDefault="005D3B47">
      <w:pPr>
        <w:spacing w:before="240" w:after="240" w:line="360" w:lineRule="auto"/>
        <w:jc w:val="both"/>
        <w:rPr>
          <w:rFonts w:ascii="Times New Roman" w:eastAsia="Times New Roman" w:hAnsi="Times New Roman" w:cs="Times New Roman"/>
          <w:b/>
          <w:sz w:val="36"/>
          <w:szCs w:val="36"/>
        </w:rPr>
      </w:pPr>
    </w:p>
    <w:p w14:paraId="26241ED0" w14:textId="4C7546B2" w:rsidR="005D3B47" w:rsidRDefault="005D3B47" w:rsidP="005D3B47">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000000">
        <w:rPr>
          <w:rFonts w:ascii="Times New Roman" w:eastAsia="Times New Roman" w:hAnsi="Times New Roman" w:cs="Times New Roman"/>
          <w:b/>
          <w:sz w:val="28"/>
          <w:szCs w:val="28"/>
        </w:rPr>
        <w:t>CHAPTER-5</w:t>
      </w:r>
      <w:bookmarkStart w:id="68" w:name="_5ww34q11itm6" w:colFirst="0" w:colLast="0"/>
      <w:bookmarkEnd w:id="68"/>
    </w:p>
    <w:p w14:paraId="295B5564" w14:textId="6EBEBB4B" w:rsidR="00E441B8" w:rsidRPr="005D3B47" w:rsidRDefault="00000000" w:rsidP="005D3B47">
      <w:pPr>
        <w:spacing w:before="240" w:after="240" w:line="360" w:lineRule="auto"/>
        <w:jc w:val="both"/>
        <w:rPr>
          <w:rFonts w:ascii="Times New Roman" w:eastAsia="Times New Roman" w:hAnsi="Times New Roman" w:cs="Times New Roman"/>
          <w:sz w:val="24"/>
          <w:szCs w:val="24"/>
        </w:rPr>
      </w:pPr>
      <w:r w:rsidRPr="005D3B47">
        <w:rPr>
          <w:rFonts w:ascii="Times New Roman" w:eastAsia="Times New Roman" w:hAnsi="Times New Roman" w:cs="Times New Roman"/>
          <w:b/>
          <w:color w:val="000000"/>
          <w:sz w:val="24"/>
          <w:szCs w:val="24"/>
        </w:rPr>
        <w:t>Theme Exploration: Analyse</w:t>
      </w:r>
    </w:p>
    <w:p w14:paraId="2FE796A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the hospitality industry has increasingly leveraged social media as a core element of its marketing and customer interaction strategy. The rise of digital platforms has transformed traditional customer engagement models, shifting from one-way communication to more interactive and relationship-focused approaches. This shift is evident in various aspects of social media engagement, including reputation management, personalised marketing, and real-time service interaction, all critical for enhancing customer satisfaction and loyalty (Leung et al., 2013). In the competitive UK hospitality sector, where brand reputation and customer satisfaction are vital, social media utilisation has become essential for hotels to thrive. This paper critically analyses how the AC Marriott Hotel in Inverness leverages social media within this context, identifying strengths, weaknesses, and potential areas for improvement.</w:t>
      </w:r>
    </w:p>
    <w:p w14:paraId="628B366B"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69" w:name="_1fmy8k8a45yb" w:colFirst="0" w:colLast="0"/>
      <w:bookmarkEnd w:id="69"/>
      <w:r>
        <w:rPr>
          <w:rFonts w:ascii="Times New Roman" w:eastAsia="Times New Roman" w:hAnsi="Times New Roman" w:cs="Times New Roman"/>
          <w:b/>
          <w:color w:val="000000"/>
        </w:rPr>
        <w:t>Social Media and Customer Interaction in the Hospitality Sector</w:t>
      </w:r>
    </w:p>
    <w:p w14:paraId="11B39817"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social media platforms such as Instagram, Facebook, and Twitter has significantly altered how hotels communicate with their guests. Social media serves as an interactive platform for hotels to share updates, respond to customer inquiries, and gather feedback (</w:t>
      </w:r>
      <w:proofErr w:type="spellStart"/>
      <w:r>
        <w:rPr>
          <w:rFonts w:ascii="Times New Roman" w:eastAsia="Times New Roman" w:hAnsi="Times New Roman" w:cs="Times New Roman"/>
          <w:sz w:val="24"/>
          <w:szCs w:val="24"/>
        </w:rPr>
        <w:t>Kasavana</w:t>
      </w:r>
      <w:proofErr w:type="spellEnd"/>
      <w:r>
        <w:rPr>
          <w:rFonts w:ascii="Times New Roman" w:eastAsia="Times New Roman" w:hAnsi="Times New Roman" w:cs="Times New Roman"/>
          <w:sz w:val="24"/>
          <w:szCs w:val="24"/>
        </w:rPr>
        <w:t xml:space="preserve"> et al., 2010). Through these platforms, hotels can strengthen their brand image and foster a sense of community among their guests. Several studies have highlighted that effective social media utilisation in the hospitality industry can improve customer satisfaction and loyalty (Kim &amp; Ko, 2012; Hudson &amp; Thal, 2013). Social media also provides a means to engage in real-time customer service, allowing hotels to respond promptly to inquiries and resolve complaints, which is essential for maintaining a positive brand reputation.</w:t>
      </w:r>
    </w:p>
    <w:p w14:paraId="31DE6F7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core aspect of social media’s role in hospitality is managing online reviews. TripAdvisor, Google Reviews, and Booking.com have become critical platforms where customers share their experiences. A study by Xiang and </w:t>
      </w:r>
      <w:proofErr w:type="spellStart"/>
      <w:r>
        <w:rPr>
          <w:rFonts w:ascii="Times New Roman" w:eastAsia="Times New Roman" w:hAnsi="Times New Roman" w:cs="Times New Roman"/>
          <w:sz w:val="24"/>
          <w:szCs w:val="24"/>
        </w:rPr>
        <w:t>Gretzel</w:t>
      </w:r>
      <w:proofErr w:type="spellEnd"/>
      <w:r>
        <w:rPr>
          <w:rFonts w:ascii="Times New Roman" w:eastAsia="Times New Roman" w:hAnsi="Times New Roman" w:cs="Times New Roman"/>
          <w:sz w:val="24"/>
          <w:szCs w:val="24"/>
        </w:rPr>
        <w:t xml:space="preserve"> (2010) found that online reviews significantly influence booking decisions, with 93% of travellers indicating that their choice of hotel is influenced by reviews.</w:t>
      </w:r>
    </w:p>
    <w:p w14:paraId="3D6607A9"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30</w:t>
      </w:r>
    </w:p>
    <w:p w14:paraId="0E40AE6C"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Consequently, hotels must actively monitor these platforms to address negative feedback and demonstrate a commitment to customer satisfaction (</w:t>
      </w: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,&amp; Law,2008). </w:t>
      </w:r>
    </w:p>
    <w:p w14:paraId="62701869"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70" w:name="_vxhaqf5gl3ag" w:colFirst="0" w:colLast="0"/>
      <w:bookmarkEnd w:id="70"/>
      <w:r>
        <w:rPr>
          <w:rFonts w:ascii="Times New Roman" w:eastAsia="Times New Roman" w:hAnsi="Times New Roman" w:cs="Times New Roman"/>
          <w:b/>
          <w:color w:val="000000"/>
        </w:rPr>
        <w:t>AC Marriott Hotel Inverness: Social Media Presence and Strategy</w:t>
      </w:r>
    </w:p>
    <w:p w14:paraId="0165504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Marriott Hotel in Inverness, part of Marriott’s AC Hotels brand, caters to a target audience seeking modern, stylish accommodations with a focus on European-inspired design. The hotel’s social media strategy aligns with the brand's broader positioning, focusing on contemporary aesthetics, and local experiences, and providing a seamless guest experience. Marriott International’s overall social media strategy emphasises brand consistency and customer engagement, but individual properties like AC Marriott Inverness are given some autonomy to tailor content to local audiences.</w:t>
      </w:r>
    </w:p>
    <w:p w14:paraId="26C6AA3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platforms like Instagram, the AC Marriott Hotel Inverness highlights its scenic location, stylish interiors, and local events in Inverness, which helps attract tourists looking for an immersive travel experience. The hotel also uses Instagram Stories to provide virtual tours and share customer experiences, a method that aligns with findings by Mariani et al. (2018) suggesting that visual storytelling can raise brand affinity and user engagement on social media platforms. </w:t>
      </w:r>
    </w:p>
    <w:p w14:paraId="2E7CA659"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these strengths, there are several areas where the AC Marriott Hotel Inverness could enhance its social media strategy. While the hotel actively shares visually appealing content, there is limited evidence of direct interaction with customers in the comments section, which could hinder its ability to build strong customer relationships online. Engaging with customers on social media, especially by responding to their comments, is vital for fostering a sense of connection and encouraging loyalty (Chen &amp; Lin, 2018). Moreover, while Marriott has a strong presence on TripAdvisor and other review platforms, localised engagement in responding to reviews appears limited for the AC Marriott Hotel Inverness, missing an opportunity to demonstrate responsiveness to customer concerns at the property level.</w:t>
      </w:r>
    </w:p>
    <w:p w14:paraId="7F06634E"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71" w:name="_6dl4wumdyvts" w:colFirst="0" w:colLast="0"/>
      <w:bookmarkEnd w:id="71"/>
    </w:p>
    <w:p w14:paraId="331CAE05"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72" w:name="_m1u34ohwsb1v" w:colFirst="0" w:colLast="0"/>
      <w:bookmarkEnd w:id="72"/>
    </w:p>
    <w:p w14:paraId="6E4CCFA7"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73" w:name="_o1iubc703i3n" w:colFirst="0" w:colLast="0"/>
      <w:bookmarkEnd w:id="73"/>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Page 31</w:t>
      </w:r>
    </w:p>
    <w:p w14:paraId="13C731B5"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74" w:name="_a0kqsda0e8jb" w:colFirst="0" w:colLast="0"/>
      <w:bookmarkEnd w:id="74"/>
    </w:p>
    <w:p w14:paraId="5BCA9FEE"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75" w:name="_r15t1f9av7xj" w:colFirst="0" w:colLast="0"/>
      <w:bookmarkEnd w:id="75"/>
      <w:r>
        <w:rPr>
          <w:rFonts w:ascii="Times New Roman" w:eastAsia="Times New Roman" w:hAnsi="Times New Roman" w:cs="Times New Roman"/>
          <w:b/>
          <w:color w:val="000000"/>
        </w:rPr>
        <w:lastRenderedPageBreak/>
        <w:t>Analysis of Social Media Utilisation at AC Marriott Hotel Inverness</w:t>
      </w:r>
    </w:p>
    <w:p w14:paraId="076649A0" w14:textId="77777777" w:rsidR="00E441B8" w:rsidRDefault="00000000" w:rsidP="005D3B47">
      <w:pPr>
        <w:numPr>
          <w:ilvl w:val="0"/>
          <w:numId w:val="3"/>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Customer Interaction and Responsiveness</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Social media offers the potential for real-time customer service. However, studies show that 71% of consumers who experience positive social media interactions with brands are more likely to recommend those brands to others (Hudson &amp; Thal, 2013). Currently, AC Marriott Hotel Inverness has limited visible engagement with customers through social media interactions. For example, responses to customer comments on Instagram posts or Twitter mentions are sporadic, potentially missing opportunities to build stronger relationships. Addressing this gap could foster a sense of community and directly influence customer retention and satisfaction. Research indicates that direct interactions on social media platforms strengthen brand loyalty by creating positive emotional connections (Hudson et al., 2015).</w:t>
      </w:r>
    </w:p>
    <w:p w14:paraId="7A2342A2" w14:textId="77777777" w:rsidR="00E441B8" w:rsidRDefault="00000000" w:rsidP="00D76453">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Review Management</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Online reviews are a significant aspect of social media utilisation in the hospitality industry. Marriott International, as a parent company, maintains an active presence on major review platforms, but AC Marriott Hotel Inverness has a limited localised approach to review management. Research by </w:t>
      </w:r>
      <w:proofErr w:type="spellStart"/>
      <w:r>
        <w:rPr>
          <w:rFonts w:ascii="Times New Roman" w:eastAsia="Times New Roman" w:hAnsi="Times New Roman" w:cs="Times New Roman"/>
          <w:sz w:val="24"/>
          <w:szCs w:val="24"/>
        </w:rPr>
        <w:t>Cantallops</w:t>
      </w:r>
      <w:proofErr w:type="spellEnd"/>
      <w:r>
        <w:rPr>
          <w:rFonts w:ascii="Times New Roman" w:eastAsia="Times New Roman" w:hAnsi="Times New Roman" w:cs="Times New Roman"/>
          <w:sz w:val="24"/>
          <w:szCs w:val="24"/>
        </w:rPr>
        <w:t xml:space="preserve"> and Salvi (2014) emphasises that hotels that actively engage with online reviews see improvements in overall ratings and customer perception. By adopting a more active and personalised review management strategy, the AC Marriott Hotel Inverness could enhance its reputation and credibility (Litvin, Goldsmith, &amp; Pan,2008). </w:t>
      </w:r>
    </w:p>
    <w:p w14:paraId="35C033F1" w14:textId="77777777" w:rsidR="00E441B8" w:rsidRDefault="00000000" w:rsidP="00D76453">
      <w:pPr>
        <w:numPr>
          <w:ilvl w:val="0"/>
          <w:numId w:val="3"/>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Content Strategy and Local Engagement</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The content shared by AC Marriott Hotel Inverness primarily highlights the aesthetic appeal of the property, aligning with its brand image. However, this strategy could be diversified by incorporating more local content that resonates with travellers seeking authentic experiences. Studies by Sigala et al. (2012) suggest that incorporating local culture and storytelling elements in social media content helps attract engagement and appeal to guests’ desire for unique experiences. Incorporating content that showcases local culture, such as partnerships with nearby businesses or promoting local events, could improve engagement and broaden the hotel’s appeal.</w:t>
      </w:r>
    </w:p>
    <w:p w14:paraId="29957E64" w14:textId="77777777" w:rsidR="00E441B8"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32</w:t>
      </w:r>
    </w:p>
    <w:p w14:paraId="671E93FF" w14:textId="77777777" w:rsidR="00E441B8" w:rsidRDefault="00000000" w:rsidP="00D76453">
      <w:pPr>
        <w:numPr>
          <w:ilvl w:val="0"/>
          <w:numId w:val="3"/>
        </w:num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Influencer Marketing and User-Generated Content</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Influencer marketing is an effective way for hotels to extend their reach and create a sense of authenticity (Leung et al., 2013). Currently, AC Marriott Hotel Inverness has minimal visible influencer collaborations or engagement with user-generated content (UGC). Research shows that UGC is perceived as more authentic and credible, significantly impacting consumers’ trust and purchase intentions (Cheng &amp; Jin, 2019). Marriott could consider partnering with local influencers or encouraging guests to share their experiences, which would promote organic engagement and expand the hotel's visibility.</w:t>
      </w:r>
    </w:p>
    <w:p w14:paraId="1B209D64" w14:textId="77777777" w:rsidR="00E441B8" w:rsidRDefault="00E441B8">
      <w:pPr>
        <w:spacing w:before="240" w:after="240" w:line="360" w:lineRule="auto"/>
        <w:ind w:left="720"/>
        <w:jc w:val="both"/>
        <w:rPr>
          <w:rFonts w:ascii="Times New Roman" w:eastAsia="Times New Roman" w:hAnsi="Times New Roman" w:cs="Times New Roman"/>
          <w:sz w:val="24"/>
          <w:szCs w:val="24"/>
        </w:rPr>
      </w:pPr>
    </w:p>
    <w:p w14:paraId="4D42D38E" w14:textId="77777777" w:rsidR="00E441B8" w:rsidRDefault="00000000" w:rsidP="00D76453">
      <w:pPr>
        <w:pStyle w:val="Heading3"/>
        <w:keepNext w:val="0"/>
        <w:keepLines w:val="0"/>
        <w:spacing w:before="280" w:line="360" w:lineRule="auto"/>
        <w:rPr>
          <w:rFonts w:ascii="Times New Roman" w:eastAsia="Times New Roman" w:hAnsi="Times New Roman" w:cs="Times New Roman"/>
          <w:b/>
          <w:color w:val="000000"/>
          <w:sz w:val="24"/>
          <w:szCs w:val="24"/>
        </w:rPr>
      </w:pPr>
      <w:bookmarkStart w:id="76" w:name="_g250l03eugn5" w:colFirst="0" w:colLast="0"/>
      <w:bookmarkEnd w:id="76"/>
      <w:r>
        <w:rPr>
          <w:rFonts w:ascii="Times New Roman" w:eastAsia="Times New Roman" w:hAnsi="Times New Roman" w:cs="Times New Roman"/>
          <w:b/>
          <w:color w:val="000000"/>
          <w:sz w:val="24"/>
          <w:szCs w:val="24"/>
        </w:rPr>
        <w:t xml:space="preserve">        5. Building Brand Loyalty and Reputation </w:t>
      </w:r>
    </w:p>
    <w:p w14:paraId="17BABA57" w14:textId="77777777" w:rsidR="00E441B8" w:rsidRDefault="00000000">
      <w:pPr>
        <w:pStyle w:val="Heading3"/>
        <w:keepNext w:val="0"/>
        <w:keepLines w:val="0"/>
        <w:spacing w:before="280" w:line="360" w:lineRule="auto"/>
        <w:ind w:left="720"/>
        <w:jc w:val="both"/>
        <w:rPr>
          <w:rFonts w:ascii="Times New Roman" w:eastAsia="Times New Roman" w:hAnsi="Times New Roman" w:cs="Times New Roman"/>
          <w:sz w:val="24"/>
          <w:szCs w:val="24"/>
        </w:rPr>
      </w:pPr>
      <w:bookmarkStart w:id="77" w:name="_8mi28a9e8jls" w:colFirst="0" w:colLast="0"/>
      <w:bookmarkEnd w:id="77"/>
      <w:r>
        <w:rPr>
          <w:rFonts w:ascii="Times New Roman" w:eastAsia="Times New Roman" w:hAnsi="Times New Roman" w:cs="Times New Roman"/>
          <w:sz w:val="24"/>
          <w:szCs w:val="24"/>
        </w:rPr>
        <w:t xml:space="preserve">Maintaining a consistent presence on social media aids AC Marriott Inverness in building long-term relationships with its guests, encouraging repeat visits and loyalty to the Marriott brand. By sharing special offers, loyalty program information, and updates on new services or renovations, the hotel taps into Marriott Bonvoy's loyal customer base, attracting members looking for Marriott-affiliated accommodations. The hotel’s active engagement on social media can also boost its credibility and trustworthiness among consumers, particularly those relying on peer reviews and social proof in making travel decisions (Leung, Law, van Hoof, &amp; </w:t>
      </w: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2013).Social media utilisation by AC Marriott Hotel Inverness is integral to its overall marketing and customer engagement strategy. The hotel benefits from increased visibility, real-time guest interaction, and brand loyalty, which are critical to thriving in a competitive hospitality market.</w:t>
      </w:r>
    </w:p>
    <w:p w14:paraId="718B6794"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78" w:name="_eyjpm3pf8gbb" w:colFirst="0" w:colLast="0"/>
      <w:bookmarkEnd w:id="78"/>
      <w:r>
        <w:rPr>
          <w:rFonts w:ascii="Times New Roman" w:eastAsia="Times New Roman" w:hAnsi="Times New Roman" w:cs="Times New Roman"/>
          <w:b/>
          <w:color w:val="000000"/>
          <w:sz w:val="24"/>
          <w:szCs w:val="24"/>
        </w:rPr>
        <w:t xml:space="preserve">    </w:t>
      </w:r>
    </w:p>
    <w:p w14:paraId="0C11A004"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79" w:name="_s0mn5wy5f485" w:colFirst="0" w:colLast="0"/>
      <w:bookmarkEnd w:id="79"/>
    </w:p>
    <w:p w14:paraId="1B3467B0"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80" w:name="_4r2hugtgxl1j" w:colFirst="0" w:colLast="0"/>
      <w:bookmarkEnd w:id="80"/>
    </w:p>
    <w:p w14:paraId="447A8130"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81" w:name="_5c4xwazbfdog" w:colFirst="0" w:colLast="0"/>
      <w:bookmarkEnd w:id="81"/>
      <w:r>
        <w:rPr>
          <w:rFonts w:ascii="Times New Roman" w:eastAsia="Times New Roman" w:hAnsi="Times New Roman" w:cs="Times New Roman"/>
          <w:b/>
          <w:color w:val="000000"/>
          <w:sz w:val="24"/>
          <w:szCs w:val="24"/>
        </w:rPr>
        <w:t xml:space="preserve">                                                              Page 33</w:t>
      </w:r>
    </w:p>
    <w:p w14:paraId="2ABAD565"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82" w:name="_5fdj1xtsa2uz" w:colFirst="0" w:colLast="0"/>
      <w:bookmarkEnd w:id="82"/>
    </w:p>
    <w:p w14:paraId="5C995E0E"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83" w:name="_8rj90fm0yaxd" w:colFirst="0" w:colLast="0"/>
      <w:bookmarkEnd w:id="83"/>
    </w:p>
    <w:p w14:paraId="02BA1B2D"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84" w:name="_9bjc4i85apq4" w:colFirst="0" w:colLast="0"/>
      <w:bookmarkEnd w:id="84"/>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6</w:t>
      </w:r>
      <w:r>
        <w:rPr>
          <w:rFonts w:ascii="Times New Roman" w:eastAsia="Times New Roman" w:hAnsi="Times New Roman" w:cs="Times New Roman"/>
          <w:b/>
          <w:color w:val="000000"/>
          <w:sz w:val="24"/>
          <w:szCs w:val="24"/>
        </w:rPr>
        <w:t xml:space="preserve">. Utilising Social Media for Marketing </w:t>
      </w:r>
    </w:p>
    <w:p w14:paraId="38B149E4" w14:textId="77777777" w:rsidR="00E441B8"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platforms such as Instagram, Facebook, and Twitter are extensively used by hotels to showcase their facilities and unique experiences, and AC Marriott Inverness is no exception. Through these platforms, the hotel can share high-quality visuals of its interiors, amenities, and nearby attractions like Loch Ness and Inverness Castle. Marriott brands typically utilise a visual storytelling approach, where images and videos of the property, food and beverage options, and local culture are curated to appeal to leisure and business travellers alike. This method not only enhances the hotel’s appeal but also fosters a digital space for potential customers to visualise their experience, driving bookings and visits (Xiang &amp; </w:t>
      </w:r>
      <w:proofErr w:type="spellStart"/>
      <w:r>
        <w:rPr>
          <w:rFonts w:ascii="Times New Roman" w:eastAsia="Times New Roman" w:hAnsi="Times New Roman" w:cs="Times New Roman"/>
          <w:sz w:val="24"/>
          <w:szCs w:val="24"/>
        </w:rPr>
        <w:t>Gretzel</w:t>
      </w:r>
      <w:proofErr w:type="spellEnd"/>
      <w:r>
        <w:rPr>
          <w:rFonts w:ascii="Times New Roman" w:eastAsia="Times New Roman" w:hAnsi="Times New Roman" w:cs="Times New Roman"/>
          <w:sz w:val="24"/>
          <w:szCs w:val="24"/>
        </w:rPr>
        <w:t>, 2010).</w:t>
      </w:r>
    </w:p>
    <w:p w14:paraId="046C80AF" w14:textId="77777777" w:rsidR="00E441B8" w:rsidRDefault="00E441B8">
      <w:pPr>
        <w:spacing w:line="360" w:lineRule="auto"/>
        <w:jc w:val="both"/>
        <w:rPr>
          <w:rFonts w:ascii="Times New Roman" w:eastAsia="Times New Roman" w:hAnsi="Times New Roman" w:cs="Times New Roman"/>
          <w:sz w:val="24"/>
          <w:szCs w:val="24"/>
        </w:rPr>
      </w:pPr>
    </w:p>
    <w:p w14:paraId="51915D50"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rPr>
      </w:pPr>
      <w:bookmarkStart w:id="85" w:name="_mb3kvapre54e" w:colFirst="0" w:colLast="0"/>
      <w:bookmarkEnd w:id="85"/>
    </w:p>
    <w:p w14:paraId="50B5B88D"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86" w:name="_xwv6jt1eg0l" w:colFirst="0" w:colLast="0"/>
      <w:bookmarkEnd w:id="86"/>
    </w:p>
    <w:p w14:paraId="6675E80A"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87" w:name="_mcjg9rjzcn9x" w:colFirst="0" w:colLast="0"/>
      <w:bookmarkEnd w:id="87"/>
    </w:p>
    <w:p w14:paraId="5453BA46"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88" w:name="_7dr5fymprmo2" w:colFirst="0" w:colLast="0"/>
      <w:bookmarkEnd w:id="88"/>
    </w:p>
    <w:p w14:paraId="2B1DE5D3"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89" w:name="_l214qzvj9ozv" w:colFirst="0" w:colLast="0"/>
      <w:bookmarkEnd w:id="89"/>
    </w:p>
    <w:p w14:paraId="350693B0"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90" w:name="_gjl6btmy1dp9" w:colFirst="0" w:colLast="0"/>
      <w:bookmarkEnd w:id="90"/>
    </w:p>
    <w:p w14:paraId="585C9E14"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91" w:name="_4qqcvu24h32k" w:colFirst="0" w:colLast="0"/>
      <w:bookmarkEnd w:id="91"/>
    </w:p>
    <w:p w14:paraId="7429489E"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92" w:name="_3b3l9so4bu3c" w:colFirst="0" w:colLast="0"/>
      <w:bookmarkEnd w:id="92"/>
    </w:p>
    <w:p w14:paraId="6ED3D00E"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93" w:name="_dxd8k4ewym4e" w:colFirst="0" w:colLast="0"/>
      <w:bookmarkEnd w:id="93"/>
    </w:p>
    <w:p w14:paraId="4EE19043"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94" w:name="_fkeqshnqa7xb" w:colFirst="0" w:colLast="0"/>
      <w:bookmarkEnd w:id="94"/>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rPr>
        <w:t>Page 34</w:t>
      </w:r>
    </w:p>
    <w:p w14:paraId="3E6838D3"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95" w:name="_va4ga8qmfmex" w:colFirst="0" w:colLast="0"/>
      <w:bookmarkEnd w:id="95"/>
    </w:p>
    <w:p w14:paraId="3F58D25D"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sz w:val="28"/>
          <w:szCs w:val="28"/>
        </w:rPr>
      </w:pPr>
      <w:bookmarkStart w:id="96" w:name="_22jyrwgwcrw4" w:colFirst="0" w:colLast="0"/>
      <w:bookmarkEnd w:id="96"/>
      <w:r>
        <w:rPr>
          <w:rFonts w:ascii="Times New Roman" w:eastAsia="Times New Roman" w:hAnsi="Times New Roman" w:cs="Times New Roman"/>
          <w:b/>
          <w:color w:val="000000"/>
          <w:sz w:val="28"/>
          <w:szCs w:val="28"/>
        </w:rPr>
        <w:lastRenderedPageBreak/>
        <w:t>Recommendations for Improvement in Customer Interaction and Engagement at AC Marriott Hotel Inverness</w:t>
      </w:r>
    </w:p>
    <w:p w14:paraId="4D8B2036"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97" w:name="_8k7izntru7i1" w:colFirst="0" w:colLast="0"/>
      <w:bookmarkEnd w:id="97"/>
      <w:r>
        <w:rPr>
          <w:rFonts w:ascii="Times New Roman" w:eastAsia="Times New Roman" w:hAnsi="Times New Roman" w:cs="Times New Roman"/>
          <w:b/>
          <w:color w:val="000000"/>
          <w:sz w:val="22"/>
          <w:szCs w:val="22"/>
        </w:rPr>
        <w:t>1. Enhancing Social Media Engagement</w:t>
      </w:r>
    </w:p>
    <w:p w14:paraId="6D5F9D1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 Marriott Hotel Inverness can improve its customer interaction and engagement by proactively responding to customer comments and reviews on social media platforms like Instagram, Facebook, and Twitter. Research highlights that active engagement on social media significantly enhances brand image, with studies by Chen and Lin (2018) showing that customers perceive brands as more attentive and caring when they respond to online feedback. A dedicated social media management approach, such as assigning specific staff to monitor and reply to comments daily, would ensure consistency and foster customer satisfaction and loyalty. An organised system for handling comments can also help ensure that feedback—both positive and constructive are acknowledged promptly, thus reinforcing trust and goodwill with current and potential guests. Additionally, this active engagement can create a feedback loop that informs the hotel of common guest issues or areas for improvement, helping to refine service quality.</w:t>
      </w:r>
    </w:p>
    <w:p w14:paraId="08199322"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98" w:name="_5rh1owf7vqcx" w:colFirst="0" w:colLast="0"/>
      <w:bookmarkEnd w:id="98"/>
      <w:r>
        <w:rPr>
          <w:rFonts w:ascii="Times New Roman" w:eastAsia="Times New Roman" w:hAnsi="Times New Roman" w:cs="Times New Roman"/>
          <w:b/>
          <w:color w:val="000000"/>
          <w:sz w:val="22"/>
          <w:szCs w:val="22"/>
        </w:rPr>
        <w:t>2. Implementing a Localised Review Management Strategy</w:t>
      </w:r>
    </w:p>
    <w:p w14:paraId="582E3FDD"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further demonstrate its commitment to customer satisfaction, AC Marriott Hotel Inverness should adopt a localised, property-level review management approach. This involves responding directly to reviews on major platforms like TripAdvisor, Google, and Booking.com, specifically addressing the concerns or compliments shared by guests. Personalised responses create a sense of accountability and dedication to guest satisfaction, which can positively influence the perceptions of prospective guests. </w:t>
      </w:r>
      <w:proofErr w:type="spellStart"/>
      <w:r>
        <w:rPr>
          <w:rFonts w:ascii="Times New Roman" w:eastAsia="Times New Roman" w:hAnsi="Times New Roman" w:cs="Times New Roman"/>
          <w:sz w:val="24"/>
          <w:szCs w:val="24"/>
        </w:rPr>
        <w:t>Cantallops</w:t>
      </w:r>
      <w:proofErr w:type="spellEnd"/>
      <w:r>
        <w:rPr>
          <w:rFonts w:ascii="Times New Roman" w:eastAsia="Times New Roman" w:hAnsi="Times New Roman" w:cs="Times New Roman"/>
          <w:sz w:val="24"/>
          <w:szCs w:val="24"/>
        </w:rPr>
        <w:t xml:space="preserve"> and Salvi (2014) found that tailored, personal responses to reviews have a measurable impact on brand perception, especially in the hospitality industry. Moreover, by actively addressing negative reviews with clear resolutions or apologies, the hotel can mitigate any potential reputational harm, turning a possible negative perception into a positive one. A localised approach ensures that responses are relevant and sincere, resonating with guests’ experiences and showing that the hotel values their feedback on a deeper level.</w:t>
      </w:r>
    </w:p>
    <w:p w14:paraId="0154EA30"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color w:val="000000"/>
        </w:rPr>
      </w:pPr>
      <w:bookmarkStart w:id="99" w:name="_ta5rgu7jbm1v" w:colFirst="0" w:colLast="0"/>
      <w:bookmarkEnd w:id="99"/>
      <w:r>
        <w:rPr>
          <w:rFonts w:ascii="Times New Roman" w:eastAsia="Times New Roman" w:hAnsi="Times New Roman" w:cs="Times New Roman"/>
          <w:b/>
          <w:color w:val="000000"/>
          <w:sz w:val="22"/>
          <w:szCs w:val="22"/>
        </w:rPr>
        <w:t xml:space="preserve">                                                                           </w:t>
      </w:r>
      <w:r>
        <w:rPr>
          <w:rFonts w:ascii="Times New Roman" w:eastAsia="Times New Roman" w:hAnsi="Times New Roman" w:cs="Times New Roman"/>
          <w:color w:val="000000"/>
        </w:rPr>
        <w:t xml:space="preserve"> Page 35</w:t>
      </w:r>
    </w:p>
    <w:p w14:paraId="31A8F24E" w14:textId="77777777" w:rsidR="00E441B8" w:rsidRDefault="00E441B8">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100" w:name="_rh73sdgbklgb" w:colFirst="0" w:colLast="0"/>
      <w:bookmarkEnd w:id="100"/>
    </w:p>
    <w:p w14:paraId="39645D06"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101" w:name="_rvmr7z65kowv" w:colFirst="0" w:colLast="0"/>
      <w:bookmarkEnd w:id="101"/>
      <w:r>
        <w:rPr>
          <w:rFonts w:ascii="Times New Roman" w:eastAsia="Times New Roman" w:hAnsi="Times New Roman" w:cs="Times New Roman"/>
          <w:b/>
          <w:color w:val="000000"/>
          <w:sz w:val="22"/>
          <w:szCs w:val="22"/>
        </w:rPr>
        <w:lastRenderedPageBreak/>
        <w:t>3. Diversifying Content Through Local Experiences</w:t>
      </w:r>
    </w:p>
    <w:p w14:paraId="5A51877B"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appeal to travellers seeking immersive and culturally rich experiences, the AC Marriott Hotel Inverness can diversify its social media content to include local storytelling and insights into Inverness’s unique culture. Creating a “Local Spotlight” series featuring nearby attractions, local events, or culinary highlights would provide prospective guests with a taste of what makes the area special. Research by Sigala et al. (2012) indicates that such localised content can improve engagement, as it offers added value beyond typical promotional material. Sharing local experiences can make the hotel’s social media presence more informative and engaging, offering insights into the Inverness community and its culture. This strategy can also improve the hotel’s search visibility on platforms like Google and Instagram, potentially attracting a larger audience interested in experiencing the area’s unique offerings. Furthermore, these posts can serve as conversation starters, encouraging guests to engage with the hotel online by commenting or sharing their own local experiences.</w:t>
      </w:r>
    </w:p>
    <w:p w14:paraId="04C7692E" w14:textId="77777777" w:rsidR="00E441B8" w:rsidRDefault="00000000">
      <w:pPr>
        <w:pStyle w:val="Heading4"/>
        <w:keepNext w:val="0"/>
        <w:keepLines w:val="0"/>
        <w:spacing w:before="240" w:after="40" w:line="360" w:lineRule="auto"/>
        <w:jc w:val="both"/>
        <w:rPr>
          <w:rFonts w:ascii="Times New Roman" w:eastAsia="Times New Roman" w:hAnsi="Times New Roman" w:cs="Times New Roman"/>
          <w:b/>
          <w:color w:val="000000"/>
          <w:sz w:val="22"/>
          <w:szCs w:val="22"/>
        </w:rPr>
      </w:pPr>
      <w:bookmarkStart w:id="102" w:name="_qvfalig7c5hg" w:colFirst="0" w:colLast="0"/>
      <w:bookmarkEnd w:id="102"/>
      <w:r>
        <w:rPr>
          <w:rFonts w:ascii="Times New Roman" w:eastAsia="Times New Roman" w:hAnsi="Times New Roman" w:cs="Times New Roman"/>
          <w:b/>
          <w:color w:val="000000"/>
          <w:sz w:val="22"/>
          <w:szCs w:val="22"/>
        </w:rPr>
        <w:t>4. Utilising Influencer Marketing and User-Generated Content (UGC)</w:t>
      </w:r>
    </w:p>
    <w:p w14:paraId="711AC7F9"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Partnering with influencers whose audiences align with AC Marriott Hotel’s target demographics can increase visibility and drive engagement by showcasing authentic experiences at the property. Cheng and Jin (2019) found that influencer marketing can significantly boost brand engagement on social media, as followers often view influencer content as more relatable and trustworthy than traditional advertisements. By carefully selecting influencers whose content resonates with travellers looking for luxury and immersive experiences, AC Marriott Hotel can create an aspirational yet authentic portrayal of its offerings. Additionally, encouraging guests to share user-generated content (UGC) through branded hashtags or seasonal photo contests can further enhance engagement. UGC provides an authentic glimpse into guests’ experiences, which can be repurposed for future marketing efforts, adding a personal touch that resonates with potential visitors. Branded hashtags, for instance, allow the hotel to collate guest experiences under one searchable term, making it easy for future guests to explore real stories and moments from other travellers.</w:t>
      </w:r>
    </w:p>
    <w:p w14:paraId="2B76997D"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36</w:t>
      </w:r>
    </w:p>
    <w:p w14:paraId="7FEB17F7" w14:textId="77777777" w:rsidR="00E441B8" w:rsidRDefault="00E441B8">
      <w:pPr>
        <w:spacing w:before="240" w:after="240" w:line="360" w:lineRule="auto"/>
        <w:jc w:val="both"/>
        <w:rPr>
          <w:rFonts w:ascii="Times New Roman" w:eastAsia="Times New Roman" w:hAnsi="Times New Roman" w:cs="Times New Roman"/>
          <w:sz w:val="24"/>
          <w:szCs w:val="24"/>
        </w:rPr>
      </w:pPr>
    </w:p>
    <w:p w14:paraId="6C86CAEB" w14:textId="77777777" w:rsidR="00D76453"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22F1515" w14:textId="77777777" w:rsidR="00D76453" w:rsidRDefault="00D76453">
      <w:pPr>
        <w:spacing w:before="240" w:after="240" w:line="360" w:lineRule="auto"/>
        <w:jc w:val="both"/>
        <w:rPr>
          <w:rFonts w:ascii="Times New Roman" w:eastAsia="Times New Roman" w:hAnsi="Times New Roman" w:cs="Times New Roman"/>
          <w:sz w:val="24"/>
          <w:szCs w:val="24"/>
        </w:rPr>
      </w:pPr>
    </w:p>
    <w:p w14:paraId="79034A79" w14:textId="3BB6C180" w:rsidR="00E441B8" w:rsidRDefault="00D76453">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  </w:t>
      </w:r>
      <w:r w:rsidR="00000000">
        <w:rPr>
          <w:rFonts w:ascii="Times New Roman" w:eastAsia="Times New Roman" w:hAnsi="Times New Roman" w:cs="Times New Roman"/>
          <w:b/>
          <w:sz w:val="28"/>
          <w:szCs w:val="28"/>
        </w:rPr>
        <w:t>CHAPTER-6</w:t>
      </w:r>
    </w:p>
    <w:p w14:paraId="0E4D0BF5" w14:textId="77777777" w:rsidR="00E441B8"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Conclusions and Recommendations:</w:t>
      </w:r>
    </w:p>
    <w:p w14:paraId="3CD05D3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project examines how social media usage influences customer engagement within the UK hospitality industry, concentrating on the AC Marriott Hotel Inverness. Social media has become essential for hospitality brands, enabling them to communicate effectively with customers, build brand awareness, and foster loyalty through interactive platforms. Numerous studies indicate that hospitality brands leveraging social media can enhance customer interactions, resulting in increased customer satisfaction and retention rates (Jones, 2021; Smith &amp; Brown, 2022). By focusing on the AC Marriott Inverness, this study assesses how a specific hotel utilises social media to engage both local and international guests.</w:t>
      </w:r>
    </w:p>
    <w:p w14:paraId="2093FA9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Findings reveal that the AC Marriott Hotel Inverness uses various social media channels—primarily Instagram and Facebook—to interact with customers, showcase services, and address customer feedback. This aligns with existing literature indicating that visual platforms, particularly Instagram, play a critical role in promoting aesthetic-driven services such as hospitality, as visuals directly influence customer perceptions and expectations (Johnson &amp; Lee, 2021). For instance, the AC Marriott shares images and videos highlighting its rooms, dining options, and local attractions, which helps in creating a virtual experience that can attract potential guests and encourage booking decisions.</w:t>
      </w:r>
    </w:p>
    <w:p w14:paraId="6800576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 hotel’s active engagement in responding to customer reviews and inquiries on social platforms fosters a sense of trust and community, which has been shown to positively affect customer loyalty (Brown &amp; Taylor, 2022). This approach also supports the finding that responding to customer feedback on social media enhances service perception, a vital factor in the competitive hospitality industry (Williams, 2021). However, the study also identified challenges, including the need for consistent content updates and the balancing of promotional content with genuine interactions, a struggle common among hospitality brands (Anderson, 2022).</w:t>
      </w:r>
    </w:p>
    <w:p w14:paraId="702501BF" w14:textId="77777777" w:rsidR="00E441B8" w:rsidRDefault="00E441B8">
      <w:pPr>
        <w:spacing w:before="240" w:after="240" w:line="360" w:lineRule="auto"/>
        <w:jc w:val="both"/>
        <w:rPr>
          <w:rFonts w:ascii="Times New Roman" w:eastAsia="Times New Roman" w:hAnsi="Times New Roman" w:cs="Times New Roman"/>
          <w:sz w:val="24"/>
          <w:szCs w:val="24"/>
        </w:rPr>
      </w:pPr>
    </w:p>
    <w:p w14:paraId="56C0F099"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37</w:t>
      </w:r>
    </w:p>
    <w:p w14:paraId="42DB134B" w14:textId="77777777" w:rsidR="00E441B8" w:rsidRDefault="00E441B8">
      <w:pPr>
        <w:spacing w:before="240" w:after="240" w:line="360" w:lineRule="auto"/>
        <w:jc w:val="both"/>
        <w:rPr>
          <w:rFonts w:ascii="Times New Roman" w:eastAsia="Times New Roman" w:hAnsi="Times New Roman" w:cs="Times New Roman"/>
          <w:sz w:val="24"/>
          <w:szCs w:val="24"/>
        </w:rPr>
      </w:pPr>
    </w:p>
    <w:p w14:paraId="69800BCB"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social media serves as a powerful tool for enhancing customer interaction at the AC Marriott Hotel Inverness, but effective utilisation requires a strategic balance of promotional and interactive content. This research underscores the importance of responsive and visually engaging social media strategies in building customer relationships in the hospitality sector.</w:t>
      </w:r>
    </w:p>
    <w:p w14:paraId="70516BFF" w14:textId="77777777" w:rsidR="00E441B8" w:rsidRDefault="00E441B8">
      <w:pPr>
        <w:spacing w:before="240" w:after="240" w:line="360" w:lineRule="auto"/>
        <w:jc w:val="both"/>
        <w:rPr>
          <w:rFonts w:ascii="Times New Roman" w:eastAsia="Times New Roman" w:hAnsi="Times New Roman" w:cs="Times New Roman"/>
          <w:sz w:val="24"/>
          <w:szCs w:val="24"/>
        </w:rPr>
      </w:pPr>
    </w:p>
    <w:p w14:paraId="33DDB723"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Recommendations</w:t>
      </w:r>
    </w:p>
    <w:p w14:paraId="5BC78D4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has become a transformative tool in the hospitality sector, offering new avenues for customer engagement, reputation management, and marketing. For UK hospitality businesses like the AC Marriott Hotel in Inverness, effective social media utilisation can foster customer interaction, drive bookings, and enhance brand loyalty. This research project aims to investigate the relationship between social media usage and customer interaction within the UK hospitality sector, specifically focusing on the AC Marriott Hotel in Inverness.</w:t>
      </w:r>
    </w:p>
    <w:p w14:paraId="11830B20"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Key findings from this investigation indicate that social media is central to driving customer interaction and loyalty. AC Marriott Hotel, in particular, leverages social media to showcase its services, engage with guests, and respond to customer reviews. Positive engagement on social media was found to enhance customers' perception of the hotel and encourage repeat bookings. However, inconsistent engagement or negative feedback, if not managed correctly, can harm the hotel’s reputation and customer relationships (Hudson &amp; Thal, 2013).</w:t>
      </w:r>
    </w:p>
    <w:p w14:paraId="6B4E7E8C"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critical finding is the importance of responsiveness and personalization in social media interactions. Quick responses to customer queries and personalised messages were shown to foster loyalty, with many guests perceiving the hotel as more customer-centric. This aligns with the broader industry trend of digital personalization, where tailored online interactions significantly boost customer satisfaction (Harrigan, et al., 2017).</w:t>
      </w:r>
    </w:p>
    <w:p w14:paraId="3D59BC57" w14:textId="77777777" w:rsidR="00E441B8" w:rsidRDefault="00E441B8">
      <w:pPr>
        <w:spacing w:before="240" w:after="240" w:line="360" w:lineRule="auto"/>
        <w:jc w:val="both"/>
        <w:rPr>
          <w:rFonts w:ascii="Times New Roman" w:eastAsia="Times New Roman" w:hAnsi="Times New Roman" w:cs="Times New Roman"/>
          <w:sz w:val="24"/>
          <w:szCs w:val="24"/>
        </w:rPr>
      </w:pPr>
    </w:p>
    <w:p w14:paraId="369B3CA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38</w:t>
      </w:r>
    </w:p>
    <w:p w14:paraId="7C71E352" w14:textId="77777777" w:rsidR="00E441B8" w:rsidRDefault="00E441B8">
      <w:pPr>
        <w:spacing w:before="240" w:after="240" w:line="360" w:lineRule="auto"/>
        <w:jc w:val="both"/>
        <w:rPr>
          <w:rFonts w:ascii="Times New Roman" w:eastAsia="Times New Roman" w:hAnsi="Times New Roman" w:cs="Times New Roman"/>
          <w:b/>
          <w:sz w:val="24"/>
          <w:szCs w:val="24"/>
        </w:rPr>
      </w:pPr>
    </w:p>
    <w:p w14:paraId="382AC424" w14:textId="77777777" w:rsidR="00E441B8" w:rsidRDefault="00E441B8">
      <w:pPr>
        <w:spacing w:before="240" w:after="240" w:line="360" w:lineRule="auto"/>
        <w:jc w:val="both"/>
        <w:rPr>
          <w:rFonts w:ascii="Times New Roman" w:eastAsia="Times New Roman" w:hAnsi="Times New Roman" w:cs="Times New Roman"/>
          <w:b/>
          <w:sz w:val="24"/>
          <w:szCs w:val="24"/>
        </w:rPr>
      </w:pPr>
    </w:p>
    <w:p w14:paraId="5BB35C96"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Based on these insights, several recommendations emerge: </w:t>
      </w:r>
    </w:p>
    <w:p w14:paraId="0AF3D99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Enhanced Visual Storytelling</w:t>
      </w:r>
      <w:r>
        <w:rPr>
          <w:rFonts w:ascii="Times New Roman" w:eastAsia="Times New Roman" w:hAnsi="Times New Roman" w:cs="Times New Roman"/>
          <w:sz w:val="24"/>
          <w:szCs w:val="24"/>
        </w:rPr>
        <w:t>: The hotel should post regular, high-quality visuals of its facilities, local landmarks, and unique events to create an emotional connection with potential visitors.</w:t>
      </w:r>
    </w:p>
    <w:p w14:paraId="47EF02F8"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Customer Feedback Integration</w:t>
      </w:r>
      <w:r>
        <w:rPr>
          <w:rFonts w:ascii="Times New Roman" w:eastAsia="Times New Roman" w:hAnsi="Times New Roman" w:cs="Times New Roman"/>
          <w:sz w:val="24"/>
          <w:szCs w:val="24"/>
        </w:rPr>
        <w:t>: Establishing a system for quickly responding to feedback on social media can help resolve issues before they escalate, improving overall customer satisfaction.</w:t>
      </w:r>
    </w:p>
    <w:p w14:paraId="3751B5C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Content Personalisation</w:t>
      </w:r>
      <w:r>
        <w:rPr>
          <w:rFonts w:ascii="Times New Roman" w:eastAsia="Times New Roman" w:hAnsi="Times New Roman" w:cs="Times New Roman"/>
          <w:sz w:val="24"/>
          <w:szCs w:val="24"/>
        </w:rPr>
        <w:t>: Tailoring posts to different customer segments, such as leisure travellers and business guests, can increase engagement by addressing specific needs and preferences.</w:t>
      </w:r>
    </w:p>
    <w:p w14:paraId="54B6F997"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Collaboration with Local Influencers</w:t>
      </w:r>
      <w:r>
        <w:rPr>
          <w:rFonts w:ascii="Times New Roman" w:eastAsia="Times New Roman" w:hAnsi="Times New Roman" w:cs="Times New Roman"/>
          <w:sz w:val="24"/>
          <w:szCs w:val="24"/>
        </w:rPr>
        <w:t>: Collaborating with local influencers can broaden the hotel's reach, tapping into the influencer's audience while showcasing local attractions.</w:t>
      </w:r>
    </w:p>
    <w:p w14:paraId="0A920A73" w14:textId="77777777" w:rsidR="00E441B8" w:rsidRDefault="00E441B8">
      <w:pPr>
        <w:spacing w:before="240" w:after="240" w:line="360" w:lineRule="auto"/>
        <w:jc w:val="both"/>
        <w:rPr>
          <w:rFonts w:ascii="Times New Roman" w:eastAsia="Times New Roman" w:hAnsi="Times New Roman" w:cs="Times New Roman"/>
          <w:b/>
          <w:sz w:val="24"/>
          <w:szCs w:val="24"/>
        </w:rPr>
      </w:pPr>
    </w:p>
    <w:p w14:paraId="1FA7832B"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03" w:name="_9yxmc9svh1vl" w:colFirst="0" w:colLast="0"/>
      <w:bookmarkEnd w:id="103"/>
    </w:p>
    <w:p w14:paraId="785FD498"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project will contribute to understanding how social media can be leveraged to foster customer interaction in the UK hospitality sector. Insights drawn from the AC Marriott Hotel Inverness could serve as a model for other hotels aiming to enhance customer loyalty through digital engagement.</w:t>
      </w:r>
    </w:p>
    <w:p w14:paraId="0F6BD278" w14:textId="77777777" w:rsidR="00E441B8" w:rsidRDefault="00E441B8">
      <w:pPr>
        <w:spacing w:before="240" w:after="240" w:line="360" w:lineRule="auto"/>
        <w:jc w:val="both"/>
        <w:rPr>
          <w:rFonts w:ascii="Times New Roman" w:eastAsia="Times New Roman" w:hAnsi="Times New Roman" w:cs="Times New Roman"/>
          <w:sz w:val="24"/>
          <w:szCs w:val="24"/>
        </w:rPr>
      </w:pPr>
    </w:p>
    <w:p w14:paraId="3675F3D3" w14:textId="77777777" w:rsidR="00E441B8" w:rsidRDefault="00E441B8">
      <w:pPr>
        <w:spacing w:before="240" w:after="240" w:line="360" w:lineRule="auto"/>
        <w:jc w:val="both"/>
        <w:rPr>
          <w:rFonts w:ascii="Times New Roman" w:eastAsia="Times New Roman" w:hAnsi="Times New Roman" w:cs="Times New Roman"/>
          <w:sz w:val="24"/>
          <w:szCs w:val="24"/>
        </w:rPr>
      </w:pPr>
    </w:p>
    <w:p w14:paraId="6617C243" w14:textId="77777777" w:rsidR="00E441B8" w:rsidRDefault="00000000">
      <w:pPr>
        <w:spacing w:before="240" w:after="240" w:line="360" w:lineRule="auto"/>
        <w:jc w:val="both"/>
        <w:rPr>
          <w:rFonts w:ascii="Times New Roman" w:eastAsia="Times New Roman" w:hAnsi="Times New Roman" w:cs="Times New Roman"/>
          <w:sz w:val="24"/>
          <w:szCs w:val="24"/>
        </w:rPr>
      </w:pPr>
      <w:r>
        <w:rPr>
          <w:b/>
          <w:sz w:val="28"/>
          <w:szCs w:val="28"/>
        </w:rPr>
        <w:t xml:space="preserve">                                                        </w:t>
      </w:r>
      <w:r>
        <w:rPr>
          <w:rFonts w:ascii="Times New Roman" w:eastAsia="Times New Roman" w:hAnsi="Times New Roman" w:cs="Times New Roman"/>
          <w:sz w:val="24"/>
          <w:szCs w:val="24"/>
        </w:rPr>
        <w:t>Page 39</w:t>
      </w:r>
    </w:p>
    <w:p w14:paraId="388471A9" w14:textId="77777777" w:rsidR="00E441B8" w:rsidRDefault="00E441B8">
      <w:pPr>
        <w:spacing w:before="240" w:after="240" w:line="360" w:lineRule="auto"/>
        <w:jc w:val="both"/>
        <w:rPr>
          <w:b/>
          <w:sz w:val="28"/>
          <w:szCs w:val="28"/>
        </w:rPr>
      </w:pPr>
    </w:p>
    <w:p w14:paraId="4C093AC2" w14:textId="77777777" w:rsidR="00E441B8" w:rsidRDefault="00E441B8">
      <w:pPr>
        <w:spacing w:before="240" w:after="240" w:line="360" w:lineRule="auto"/>
        <w:jc w:val="both"/>
        <w:rPr>
          <w:b/>
          <w:sz w:val="28"/>
          <w:szCs w:val="28"/>
        </w:rPr>
      </w:pPr>
    </w:p>
    <w:p w14:paraId="19200091" w14:textId="77777777" w:rsidR="00E441B8" w:rsidRDefault="00E441B8">
      <w:pPr>
        <w:spacing w:before="240" w:after="240" w:line="360" w:lineRule="auto"/>
        <w:jc w:val="both"/>
        <w:rPr>
          <w:b/>
          <w:sz w:val="28"/>
          <w:szCs w:val="28"/>
        </w:rPr>
      </w:pPr>
    </w:p>
    <w:p w14:paraId="7BC27737" w14:textId="77777777" w:rsidR="00E441B8" w:rsidRDefault="00E441B8">
      <w:pPr>
        <w:spacing w:before="240" w:after="240" w:line="360" w:lineRule="auto"/>
        <w:jc w:val="both"/>
        <w:rPr>
          <w:b/>
          <w:sz w:val="28"/>
          <w:szCs w:val="28"/>
        </w:rPr>
      </w:pPr>
    </w:p>
    <w:p w14:paraId="6E647030" w14:textId="77777777" w:rsidR="00E441B8"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Reflective Statement:</w:t>
      </w:r>
      <w:r>
        <w:rPr>
          <w:rFonts w:ascii="Times New Roman" w:eastAsia="Times New Roman" w:hAnsi="Times New Roman" w:cs="Times New Roman"/>
          <w:b/>
          <w:sz w:val="28"/>
          <w:szCs w:val="28"/>
          <w:highlight w:val="white"/>
        </w:rPr>
        <w:t xml:space="preserve"> </w:t>
      </w:r>
    </w:p>
    <w:p w14:paraId="1E30E158"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my placement at the AC Marriott Hotel in Inverness, I observed firsthand the significant role that social media plays in shaping customer interaction and engagement. My time there offered valuable insights into how the hotel utilised social platforms to connect with guests, address concerns, promote events, and enhance the overall guest experience. In this reflective account, I will explore these observations in detail, highlighting how social media facilitated engagement, fostered brand loyalty and allowed the hotel to effectively manage customer interactions.</w:t>
      </w:r>
    </w:p>
    <w:p w14:paraId="5441A2D7"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04" w:name="_qyi4lmd8pk01" w:colFirst="0" w:colLast="0"/>
      <w:bookmarkEnd w:id="104"/>
      <w:r>
        <w:rPr>
          <w:rFonts w:ascii="Times New Roman" w:eastAsia="Times New Roman" w:hAnsi="Times New Roman" w:cs="Times New Roman"/>
          <w:b/>
          <w:color w:val="000000"/>
          <w:sz w:val="24"/>
          <w:szCs w:val="24"/>
        </w:rPr>
        <w:t>1. Increasing Visibility and Attracting Guests</w:t>
      </w:r>
    </w:p>
    <w:p w14:paraId="751102F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 Marriott Inverness utilises social media platforms like Instagram, Facebook, and Twitter to showcase the hotel’s unique features, from stylish decor to stunning views of the River Ness. During my placement, I observed how these visual and written posts helped create a strong brand identity, attracting both local visitors and international travellers. Each post aimed to highlight the hotel’s ambience, special events, and local partnerships, which ultimately made the AC Marriott Inverness stand out in a highly competitive market. Social media enabled potential guests to gain a feel for the hotel before their stay, making it an effective tool for increasing visibility.</w:t>
      </w:r>
    </w:p>
    <w:p w14:paraId="28AAECE2"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05" w:name="_5gsgud3yqebz" w:colFirst="0" w:colLast="0"/>
      <w:bookmarkEnd w:id="105"/>
      <w:r>
        <w:rPr>
          <w:rFonts w:ascii="Times New Roman" w:eastAsia="Times New Roman" w:hAnsi="Times New Roman" w:cs="Times New Roman"/>
          <w:b/>
          <w:color w:val="000000"/>
          <w:sz w:val="24"/>
          <w:szCs w:val="24"/>
        </w:rPr>
        <w:t>2. Building Customer Relationships and Engaging with Guests</w:t>
      </w:r>
    </w:p>
    <w:p w14:paraId="404E746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is instrumental in building and maintaining customer relationships. At the AC Marriott Inverness, I noticed how quickly the hotel’s team responded to comments, reviews, and direct messages, creating a more personalised and attentive guest experience. Whether it was a guest tagging the hotel in a post or a visitor sharing feedback about their stay, the hotel’s responsiveness was prompt and positive. For example, one guest shared a photo of the hotel's bar on Instagram, praising the cocktails and service. The hotel promptly responded, expressing appreciation and inviting them to visit again. These interactions built rapport with guests, fostering a sense of community and loyalty.</w:t>
      </w:r>
    </w:p>
    <w:p w14:paraId="1CD3F573" w14:textId="77777777" w:rsidR="00E441B8"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106" w:name="_6lgyb2wgvgea" w:colFirst="0" w:colLast="0"/>
      <w:bookmarkEnd w:id="106"/>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 Page 40</w:t>
      </w:r>
    </w:p>
    <w:p w14:paraId="0A7BFD72"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07" w:name="_jisglfnsghhl" w:colFirst="0" w:colLast="0"/>
      <w:bookmarkEnd w:id="107"/>
    </w:p>
    <w:p w14:paraId="51B6A886"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08" w:name="_7ivzx23fdy7r" w:colFirst="0" w:colLast="0"/>
      <w:bookmarkEnd w:id="108"/>
      <w:r>
        <w:rPr>
          <w:rFonts w:ascii="Times New Roman" w:eastAsia="Times New Roman" w:hAnsi="Times New Roman" w:cs="Times New Roman"/>
          <w:b/>
          <w:color w:val="000000"/>
          <w:sz w:val="24"/>
          <w:szCs w:val="24"/>
        </w:rPr>
        <w:t>3. Addressing Customer Concerns and Managing Reviews</w:t>
      </w:r>
    </w:p>
    <w:p w14:paraId="676BF9AA"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platforms also played a critical role in managing customer feedback. In the hospitality industry, customer feedback can have a lasting impact on reputation. During my placement, I observed how the AC Marriott Inverness team handled both positive and negative reviews with a professional and customer-focused approach. When a guest left a complaint about their check-in experience on TripAdvisor, the hotel responded promptly, apologised, and assured the guest that they were looking into the matter to prevent future issues. This kind of interaction is essential for maintaining a positive reputation, as it demonstrates transparency and a commitment to improvement.</w:t>
      </w:r>
    </w:p>
    <w:p w14:paraId="3455D88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positive reviews were acknowledged and celebrated, which motivated returning guests to continue sharing their experiences online. Through these efforts, the hotel was able to transform social media feedback into an opportunity for continuous improvement.</w:t>
      </w:r>
    </w:p>
    <w:p w14:paraId="5C61ABB5"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09" w:name="_t0jkp3uawnln" w:colFirst="0" w:colLast="0"/>
      <w:bookmarkEnd w:id="109"/>
    </w:p>
    <w:p w14:paraId="2A051CB7"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10" w:name="_ev2ev6xwowbi" w:colFirst="0" w:colLast="0"/>
      <w:bookmarkEnd w:id="110"/>
      <w:r>
        <w:rPr>
          <w:rFonts w:ascii="Times New Roman" w:eastAsia="Times New Roman" w:hAnsi="Times New Roman" w:cs="Times New Roman"/>
          <w:b/>
          <w:color w:val="000000"/>
          <w:sz w:val="24"/>
          <w:szCs w:val="24"/>
        </w:rPr>
        <w:t>4. Promoting Events and Special Offers</w:t>
      </w:r>
    </w:p>
    <w:p w14:paraId="212B69C8"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key observation was how effectively social media was used to promote events and special offers. The AC Marriott Inverness regularly posted about seasonal promotions, special dining events, and collaborations with local businesses. During my placement, I witnessed a campaign that promoted a “Taste of Inverness” dining experience, highlighting local ingredients and chefs. This was shared on Facebook and Instagram, generating excitement among followers and encouraging locals and visitors alike to try the event.</w:t>
      </w:r>
    </w:p>
    <w:p w14:paraId="1985D43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promotions were not only aimed at potential guests but also at building connections within the community. By tagging local vendors and attractions, the hotel created cross-promotional opportunities that benefited both the hotel and local businesses. This approach underscored how social media can serve as a platform for mutually beneficial relationships, while also reinforcing the hotel’s image as an integral part of the Inverness community.</w:t>
      </w:r>
    </w:p>
    <w:p w14:paraId="3E2AB1B9" w14:textId="77777777" w:rsidR="00E441B8" w:rsidRDefault="00000000">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111" w:name="_t8g1yoxlajbc" w:colFirst="0" w:colLast="0"/>
      <w:bookmarkEnd w:id="111"/>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 Page 41</w:t>
      </w:r>
    </w:p>
    <w:p w14:paraId="06F0D017"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12" w:name="_fw4hlkavml56" w:colFirst="0" w:colLast="0"/>
      <w:bookmarkEnd w:id="112"/>
    </w:p>
    <w:p w14:paraId="5F6BB993"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13" w:name="_5a0j5ubxnvan" w:colFirst="0" w:colLast="0"/>
      <w:bookmarkEnd w:id="113"/>
      <w:r>
        <w:rPr>
          <w:rFonts w:ascii="Times New Roman" w:eastAsia="Times New Roman" w:hAnsi="Times New Roman" w:cs="Times New Roman"/>
          <w:b/>
          <w:color w:val="000000"/>
          <w:sz w:val="24"/>
          <w:szCs w:val="24"/>
        </w:rPr>
        <w:lastRenderedPageBreak/>
        <w:t>5. Using Social Media Analytics for Strategic Planning</w:t>
      </w:r>
    </w:p>
    <w:p w14:paraId="42BB379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placement also revealed how the AC Marriott Inverness used social media analytics to measure engagement and refine its marketing strategy. The hotel tracked metrics such as likes, shares, and comments to assess the performance of various posts. For instance, posts showcasing local attractions and behind-the-scenes moments from hotel staff tended to receive higher engagement than purely promotional content. By identifying what content resonated with their audience, the marketing team could adjust their strategy to prioritise posts that fostered greater interaction and connection.</w:t>
      </w:r>
    </w:p>
    <w:p w14:paraId="235040A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my observations, I learned that social media analytics are invaluable for understanding customer preferences and tailoring the hotel’s online presence accordingly. In addition to increasing the efficacy of social media marketing, this data-driven strategy helps the hotel better understand what guests expect, enabling it to plan ahead and anticipate their needs. </w:t>
      </w:r>
    </w:p>
    <w:p w14:paraId="58CCDAE6" w14:textId="77777777" w:rsidR="00E441B8" w:rsidRDefault="00E441B8">
      <w:pPr>
        <w:spacing w:before="240" w:after="240" w:line="360" w:lineRule="auto"/>
        <w:jc w:val="both"/>
        <w:rPr>
          <w:rFonts w:ascii="Times New Roman" w:eastAsia="Times New Roman" w:hAnsi="Times New Roman" w:cs="Times New Roman"/>
          <w:sz w:val="24"/>
          <w:szCs w:val="24"/>
        </w:rPr>
      </w:pPr>
    </w:p>
    <w:p w14:paraId="45F6850B" w14:textId="77777777" w:rsidR="00E441B8"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14" w:name="_xy5zf69f5byh" w:colFirst="0" w:colLast="0"/>
      <w:bookmarkEnd w:id="114"/>
      <w:r>
        <w:rPr>
          <w:rFonts w:ascii="Times New Roman" w:eastAsia="Times New Roman" w:hAnsi="Times New Roman" w:cs="Times New Roman"/>
          <w:b/>
          <w:color w:val="000000"/>
          <w:sz w:val="24"/>
          <w:szCs w:val="24"/>
        </w:rPr>
        <w:t>6. Creating a Unique Brand Identity</w:t>
      </w:r>
    </w:p>
    <w:p w14:paraId="1D5AC88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I observed how social media helped reinforce the unique brand identity of AC Marriott Inverness. The hotel’s social media posts emphasised elements like modern design, the scenic riverside location, and an emphasis on comfort and elegance. This consistent branding helped distinguish the AC Marriott Inverness from other hotels in the area and positioned it as a desirable destination for both business and leisure travellers.</w:t>
      </w:r>
    </w:p>
    <w:p w14:paraId="3ECB61C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Each social media post was carefully crafted to align with the hotel’s brand values, creating a cohesive narrative that appealed to guests who sought a refined yet welcoming experience. Through these efforts, the hotel could attract its target audience while establishing itself as a brand that prioritises quality and guest satisfaction.</w:t>
      </w:r>
    </w:p>
    <w:p w14:paraId="1B729909" w14:textId="77777777" w:rsidR="00E441B8" w:rsidRDefault="00E441B8">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15" w:name="_niiiei23cy3" w:colFirst="0" w:colLast="0"/>
      <w:bookmarkEnd w:id="115"/>
    </w:p>
    <w:p w14:paraId="1665B947"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42</w:t>
      </w:r>
    </w:p>
    <w:p w14:paraId="57818573" w14:textId="77777777" w:rsidR="00E441B8" w:rsidRDefault="00E441B8">
      <w:pPr>
        <w:spacing w:before="240" w:after="240" w:line="360" w:lineRule="auto"/>
        <w:jc w:val="both"/>
        <w:rPr>
          <w:rFonts w:ascii="Times New Roman" w:eastAsia="Times New Roman" w:hAnsi="Times New Roman" w:cs="Times New Roman"/>
          <w:sz w:val="24"/>
          <w:szCs w:val="24"/>
        </w:rPr>
      </w:pPr>
    </w:p>
    <w:p w14:paraId="03CAB916" w14:textId="77777777" w:rsidR="00D76453" w:rsidRDefault="00D76453">
      <w:pPr>
        <w:spacing w:before="240" w:after="240" w:line="360" w:lineRule="auto"/>
        <w:jc w:val="both"/>
        <w:rPr>
          <w:rFonts w:ascii="Times New Roman" w:eastAsia="Times New Roman" w:hAnsi="Times New Roman" w:cs="Times New Roman"/>
          <w:sz w:val="24"/>
          <w:szCs w:val="24"/>
        </w:rPr>
      </w:pPr>
    </w:p>
    <w:p w14:paraId="7960CA18" w14:textId="77777777" w:rsidR="00D76453" w:rsidRDefault="00D76453">
      <w:pPr>
        <w:spacing w:before="240" w:after="240" w:line="360" w:lineRule="auto"/>
        <w:jc w:val="both"/>
        <w:rPr>
          <w:rFonts w:ascii="Times New Roman" w:eastAsia="Times New Roman" w:hAnsi="Times New Roman" w:cs="Times New Roman"/>
          <w:sz w:val="24"/>
          <w:szCs w:val="24"/>
        </w:rPr>
      </w:pPr>
    </w:p>
    <w:p w14:paraId="1EE97082" w14:textId="132B2616"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my experience at the AC Marriott Hotel Inverness provided me with a deeper understanding of the strategic role social media plays in customer interaction within the hospitality industry. Social media serves as more than just a marketing tool; it is an essential platform for building relationships, managing feedback, promoting events, and crafting a unique brand identity. Observing the hotel’s approach to social media utilisation highlighted the importance of responsiveness, community engagement, and strategic content planning in creating a memorable guest experience.</w:t>
      </w:r>
    </w:p>
    <w:p w14:paraId="7C8DFBF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experience has taught me that effective social media management requires both attentiveness to guest needs and a clear brand vision. As the hospitality industry continues to evolve, leveraging social media for customer interaction will remain a critical skill for professionals aiming to foster loyalty and enhance customer satisfaction.</w:t>
      </w:r>
    </w:p>
    <w:p w14:paraId="6E095E7E" w14:textId="77777777" w:rsidR="00E441B8" w:rsidRDefault="00E441B8">
      <w:pPr>
        <w:spacing w:before="240" w:after="240" w:line="360" w:lineRule="auto"/>
        <w:jc w:val="both"/>
        <w:rPr>
          <w:rFonts w:ascii="Times New Roman" w:eastAsia="Times New Roman" w:hAnsi="Times New Roman" w:cs="Times New Roman"/>
          <w:sz w:val="24"/>
          <w:szCs w:val="24"/>
        </w:rPr>
      </w:pPr>
    </w:p>
    <w:p w14:paraId="787B0786" w14:textId="77777777" w:rsidR="00E441B8" w:rsidRDefault="00E441B8">
      <w:pPr>
        <w:spacing w:line="360" w:lineRule="auto"/>
        <w:jc w:val="both"/>
        <w:rPr>
          <w:rFonts w:ascii="Times New Roman" w:eastAsia="Times New Roman" w:hAnsi="Times New Roman" w:cs="Times New Roman"/>
          <w:sz w:val="24"/>
          <w:szCs w:val="24"/>
        </w:rPr>
      </w:pPr>
    </w:p>
    <w:p w14:paraId="22DC9458" w14:textId="77777777" w:rsidR="00E441B8" w:rsidRDefault="00E441B8">
      <w:pPr>
        <w:spacing w:line="360" w:lineRule="auto"/>
        <w:jc w:val="both"/>
        <w:rPr>
          <w:rFonts w:ascii="Times New Roman" w:eastAsia="Times New Roman" w:hAnsi="Times New Roman" w:cs="Times New Roman"/>
          <w:sz w:val="24"/>
          <w:szCs w:val="24"/>
        </w:rPr>
      </w:pPr>
    </w:p>
    <w:p w14:paraId="0333C6C5" w14:textId="77777777" w:rsidR="00E441B8" w:rsidRDefault="00E441B8">
      <w:pPr>
        <w:spacing w:line="360" w:lineRule="auto"/>
        <w:jc w:val="both"/>
        <w:rPr>
          <w:rFonts w:ascii="Times New Roman" w:eastAsia="Times New Roman" w:hAnsi="Times New Roman" w:cs="Times New Roman"/>
          <w:sz w:val="24"/>
          <w:szCs w:val="24"/>
        </w:rPr>
      </w:pPr>
    </w:p>
    <w:p w14:paraId="745D1C06" w14:textId="77777777" w:rsidR="00E441B8" w:rsidRDefault="00E441B8">
      <w:pPr>
        <w:spacing w:line="360" w:lineRule="auto"/>
        <w:jc w:val="both"/>
        <w:rPr>
          <w:rFonts w:ascii="Times New Roman" w:eastAsia="Times New Roman" w:hAnsi="Times New Roman" w:cs="Times New Roman"/>
          <w:sz w:val="24"/>
          <w:szCs w:val="24"/>
        </w:rPr>
      </w:pPr>
    </w:p>
    <w:p w14:paraId="330915A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Page 43</w:t>
      </w:r>
    </w:p>
    <w:p w14:paraId="7E919C95" w14:textId="77777777" w:rsidR="00E441B8" w:rsidRDefault="00E441B8">
      <w:pPr>
        <w:spacing w:before="240" w:after="240" w:line="360" w:lineRule="auto"/>
        <w:jc w:val="both"/>
        <w:rPr>
          <w:rFonts w:ascii="Times New Roman" w:eastAsia="Times New Roman" w:hAnsi="Times New Roman" w:cs="Times New Roman"/>
          <w:b/>
          <w:sz w:val="24"/>
          <w:szCs w:val="24"/>
        </w:rPr>
      </w:pPr>
    </w:p>
    <w:p w14:paraId="3331014E" w14:textId="77777777" w:rsidR="00E441B8" w:rsidRDefault="00E441B8">
      <w:pPr>
        <w:spacing w:before="240" w:after="240" w:line="360" w:lineRule="auto"/>
        <w:jc w:val="both"/>
        <w:rPr>
          <w:rFonts w:ascii="Times New Roman" w:eastAsia="Times New Roman" w:hAnsi="Times New Roman" w:cs="Times New Roman"/>
          <w:b/>
          <w:sz w:val="24"/>
          <w:szCs w:val="24"/>
        </w:rPr>
      </w:pPr>
    </w:p>
    <w:p w14:paraId="7A0BECDE"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368AF131"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0B53B80D"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25C876A2"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167BE944"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2AB082F6"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509CE61E" w14:textId="77777777" w:rsidR="00E441B8" w:rsidRDefault="00000000">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References</w:t>
      </w:r>
      <w:r>
        <w:rPr>
          <w:rFonts w:ascii="Times New Roman" w:eastAsia="Times New Roman" w:hAnsi="Times New Roman" w:cs="Times New Roman"/>
          <w:sz w:val="28"/>
          <w:szCs w:val="28"/>
        </w:rPr>
        <w:t xml:space="preserve"> </w:t>
      </w:r>
    </w:p>
    <w:p w14:paraId="2E34E31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(2023). </w:t>
      </w:r>
      <w:r>
        <w:rPr>
          <w:rFonts w:ascii="Times New Roman" w:eastAsia="Times New Roman" w:hAnsi="Times New Roman" w:cs="Times New Roman"/>
          <w:i/>
          <w:sz w:val="24"/>
          <w:szCs w:val="24"/>
        </w:rPr>
        <w:t>AC Hotels by Marriott.</w:t>
      </w:r>
      <w:r>
        <w:rPr>
          <w:rFonts w:ascii="Times New Roman" w:eastAsia="Times New Roman" w:hAnsi="Times New Roman" w:cs="Times New Roman"/>
          <w:sz w:val="24"/>
          <w:szCs w:val="24"/>
        </w:rPr>
        <w:t xml:space="preserve"> Marriott International. Retrieved from [</w:t>
      </w:r>
      <w:hyperlink r:id="rId12">
        <w:r>
          <w:rPr>
            <w:rFonts w:ascii="Times New Roman" w:eastAsia="Times New Roman" w:hAnsi="Times New Roman" w:cs="Times New Roman"/>
            <w:color w:val="1155CC"/>
            <w:sz w:val="24"/>
            <w:szCs w:val="24"/>
            <w:u w:val="single"/>
          </w:rPr>
          <w:t>https://www.marriott.com/hotels/travel/invac-ac-hotel-inverness/</w:t>
        </w:r>
      </w:hyperlink>
      <w:r>
        <w:rPr>
          <w:rFonts w:ascii="Times New Roman" w:eastAsia="Times New Roman" w:hAnsi="Times New Roman" w:cs="Times New Roman"/>
          <w:sz w:val="24"/>
          <w:szCs w:val="24"/>
        </w:rPr>
        <w:t>]</w:t>
      </w:r>
    </w:p>
    <w:p w14:paraId="3DF7D8AB"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Hudson, S., &amp; Thal, K. (2013). The impact of social media on the consumer decision process: Implications for tourism marketing.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30(1-2), 156-160.</w:t>
      </w:r>
    </w:p>
    <w:p w14:paraId="683FFBA0"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Leung, D., Bai, B., &amp; Stahura, K. A. (2015). The marketing effectiveness of social media in the hotel industry: A comparison of Facebook and Twitter. </w:t>
      </w:r>
      <w:r>
        <w:rPr>
          <w:rFonts w:ascii="Times New Roman" w:eastAsia="Times New Roman" w:hAnsi="Times New Roman" w:cs="Times New Roman"/>
          <w:i/>
          <w:sz w:val="24"/>
          <w:szCs w:val="24"/>
        </w:rPr>
        <w:t>Journal of Hospitality &amp; Tourism Research</w:t>
      </w:r>
      <w:r>
        <w:rPr>
          <w:rFonts w:ascii="Times New Roman" w:eastAsia="Times New Roman" w:hAnsi="Times New Roman" w:cs="Times New Roman"/>
          <w:sz w:val="24"/>
          <w:szCs w:val="24"/>
        </w:rPr>
        <w:t>, 39(2), 147-169.</w:t>
      </w:r>
    </w:p>
    <w:p w14:paraId="79A50B5A" w14:textId="77777777" w:rsidR="00E441B8"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Bilgihan</w:t>
      </w:r>
      <w:proofErr w:type="spellEnd"/>
      <w:r>
        <w:rPr>
          <w:rFonts w:ascii="Times New Roman" w:eastAsia="Times New Roman" w:hAnsi="Times New Roman" w:cs="Times New Roman"/>
          <w:sz w:val="24"/>
          <w:szCs w:val="24"/>
        </w:rPr>
        <w:t>, A., et al. (2016). "Customer engagement in online and social media relationships."</w:t>
      </w:r>
    </w:p>
    <w:p w14:paraId="4BB180EB" w14:textId="77777777" w:rsidR="00E441B8"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D., &amp; Sinatra, Y. (2019). "Real-time co-creation and engagement."</w:t>
      </w:r>
    </w:p>
    <w:p w14:paraId="73AB8FB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 E. S., &amp; Guillet, B. D. (2011). "Investigating consumer perceptions."</w:t>
      </w:r>
    </w:p>
    <w:p w14:paraId="17B518E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Harrigan, P., et al. (2017). "Digital marketing and social media use."</w:t>
      </w:r>
    </w:p>
    <w:p w14:paraId="1988289D"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Hudson, S., et al. (2015). "The influence of social media on travel behaviour."</w:t>
      </w:r>
    </w:p>
    <w:p w14:paraId="178ABD58"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Kwok, L., &amp; Yu, B. (2016). "Hotel social media presence and interactions."</w:t>
      </w:r>
    </w:p>
    <w:p w14:paraId="408E962F"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Leung, D., et al. (2013). "Social media marketing in hospitality."</w:t>
      </w:r>
    </w:p>
    <w:p w14:paraId="3924724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Oh, H., et al. (2020). "Customer experiences on social media."</w:t>
      </w:r>
    </w:p>
    <w:p w14:paraId="4640C22B"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Pabel, A., &amp; Prideaux, B. (2016). "Social media best tourism practices."</w:t>
      </w:r>
    </w:p>
    <w:p w14:paraId="3D65C430"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Berger, R. (2015). Now I see it, now I don’t: Researcher’s position and reflexivity in qualitative research. </w:t>
      </w:r>
      <w:r>
        <w:rPr>
          <w:rFonts w:ascii="Times New Roman" w:eastAsia="Times New Roman" w:hAnsi="Times New Roman" w:cs="Times New Roman"/>
          <w:i/>
          <w:sz w:val="24"/>
          <w:szCs w:val="24"/>
        </w:rPr>
        <w:t>Qualitative Research</w:t>
      </w:r>
      <w:r>
        <w:rPr>
          <w:rFonts w:ascii="Times New Roman" w:eastAsia="Times New Roman" w:hAnsi="Times New Roman" w:cs="Times New Roman"/>
          <w:sz w:val="24"/>
          <w:szCs w:val="24"/>
        </w:rPr>
        <w:t>, 15(2), 219-234.</w:t>
      </w:r>
    </w:p>
    <w:p w14:paraId="042433BE"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Finlay, L. (2002). Negotiating the swamp: The opportunity and challenge of reflexivity in research practice. </w:t>
      </w:r>
      <w:r>
        <w:rPr>
          <w:rFonts w:ascii="Times New Roman" w:eastAsia="Times New Roman" w:hAnsi="Times New Roman" w:cs="Times New Roman"/>
          <w:i/>
          <w:sz w:val="24"/>
          <w:szCs w:val="24"/>
        </w:rPr>
        <w:t>Qualitative Research</w:t>
      </w:r>
      <w:r>
        <w:rPr>
          <w:rFonts w:ascii="Times New Roman" w:eastAsia="Times New Roman" w:hAnsi="Times New Roman" w:cs="Times New Roman"/>
          <w:sz w:val="24"/>
          <w:szCs w:val="24"/>
        </w:rPr>
        <w:t>, 2(2), 209-230.</w:t>
      </w:r>
    </w:p>
    <w:p w14:paraId="7BE1AC6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44</w:t>
      </w:r>
    </w:p>
    <w:p w14:paraId="1B9EF37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Flyvbjerg, B. (2006). Five misunderstandings about case-study research. </w:t>
      </w:r>
      <w:r>
        <w:rPr>
          <w:rFonts w:ascii="Times New Roman" w:eastAsia="Times New Roman" w:hAnsi="Times New Roman" w:cs="Times New Roman"/>
          <w:i/>
          <w:sz w:val="24"/>
          <w:szCs w:val="24"/>
        </w:rPr>
        <w:t>Qualitative Inquiry</w:t>
      </w:r>
      <w:r>
        <w:rPr>
          <w:rFonts w:ascii="Times New Roman" w:eastAsia="Times New Roman" w:hAnsi="Times New Roman" w:cs="Times New Roman"/>
          <w:sz w:val="24"/>
          <w:szCs w:val="24"/>
        </w:rPr>
        <w:t>, 12(2), 219-245.</w:t>
      </w:r>
    </w:p>
    <w:p w14:paraId="3BEEB0D6" w14:textId="77777777" w:rsidR="00E441B8"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Kozinets</w:t>
      </w:r>
      <w:proofErr w:type="spellEnd"/>
      <w:r>
        <w:rPr>
          <w:rFonts w:ascii="Times New Roman" w:eastAsia="Times New Roman" w:hAnsi="Times New Roman" w:cs="Times New Roman"/>
          <w:sz w:val="24"/>
          <w:szCs w:val="24"/>
        </w:rPr>
        <w:t xml:space="preserve">, R. V. (2015). </w:t>
      </w:r>
      <w:proofErr w:type="spellStart"/>
      <w:r>
        <w:rPr>
          <w:rFonts w:ascii="Times New Roman" w:eastAsia="Times New Roman" w:hAnsi="Times New Roman" w:cs="Times New Roman"/>
          <w:i/>
          <w:sz w:val="24"/>
          <w:szCs w:val="24"/>
        </w:rPr>
        <w:t>Netnography</w:t>
      </w:r>
      <w:proofErr w:type="spellEnd"/>
      <w:r>
        <w:rPr>
          <w:rFonts w:ascii="Times New Roman" w:eastAsia="Times New Roman" w:hAnsi="Times New Roman" w:cs="Times New Roman"/>
          <w:i/>
          <w:sz w:val="24"/>
          <w:szCs w:val="24"/>
        </w:rPr>
        <w:t>: Redefined</w:t>
      </w:r>
      <w:r>
        <w:rPr>
          <w:rFonts w:ascii="Times New Roman" w:eastAsia="Times New Roman" w:hAnsi="Times New Roman" w:cs="Times New Roman"/>
          <w:sz w:val="24"/>
          <w:szCs w:val="24"/>
        </w:rPr>
        <w:t>. Sage Publications.</w:t>
      </w:r>
    </w:p>
    <w:p w14:paraId="4F02D9B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Stake, R. E. (1995). </w:t>
      </w:r>
      <w:r>
        <w:rPr>
          <w:rFonts w:ascii="Times New Roman" w:eastAsia="Times New Roman" w:hAnsi="Times New Roman" w:cs="Times New Roman"/>
          <w:i/>
          <w:sz w:val="24"/>
          <w:szCs w:val="24"/>
        </w:rPr>
        <w:t>The Art of Case Study Research</w:t>
      </w:r>
      <w:r>
        <w:rPr>
          <w:rFonts w:ascii="Times New Roman" w:eastAsia="Times New Roman" w:hAnsi="Times New Roman" w:cs="Times New Roman"/>
          <w:sz w:val="24"/>
          <w:szCs w:val="24"/>
        </w:rPr>
        <w:t>. Sage.</w:t>
      </w:r>
    </w:p>
    <w:p w14:paraId="3B66D809"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Yin, R. K. (2018). </w:t>
      </w:r>
      <w:r>
        <w:rPr>
          <w:rFonts w:ascii="Times New Roman" w:eastAsia="Times New Roman" w:hAnsi="Times New Roman" w:cs="Times New Roman"/>
          <w:i/>
          <w:sz w:val="24"/>
          <w:szCs w:val="24"/>
        </w:rPr>
        <w:t>Case Study Research and Applications</w:t>
      </w:r>
      <w:r>
        <w:rPr>
          <w:rFonts w:ascii="Times New Roman" w:eastAsia="Times New Roman" w:hAnsi="Times New Roman" w:cs="Times New Roman"/>
          <w:sz w:val="24"/>
          <w:szCs w:val="24"/>
        </w:rPr>
        <w:t>. Sage.</w:t>
      </w:r>
    </w:p>
    <w:p w14:paraId="737A9E98"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Aluri, A., </w:t>
      </w:r>
      <w:proofErr w:type="spellStart"/>
      <w:r>
        <w:rPr>
          <w:rFonts w:ascii="Times New Roman" w:eastAsia="Times New Roman" w:hAnsi="Times New Roman" w:cs="Times New Roman"/>
          <w:sz w:val="24"/>
          <w:szCs w:val="24"/>
        </w:rPr>
        <w:t>Slevitch</w:t>
      </w:r>
      <w:proofErr w:type="spellEnd"/>
      <w:r>
        <w:rPr>
          <w:rFonts w:ascii="Times New Roman" w:eastAsia="Times New Roman" w:hAnsi="Times New Roman" w:cs="Times New Roman"/>
          <w:sz w:val="24"/>
          <w:szCs w:val="24"/>
        </w:rPr>
        <w:t xml:space="preserve">, L., &amp; Larzelere, R. (2015). The effectiveness of social media in the hotel industry: A comparison between the perceptions of hotel managers and travellers. </w:t>
      </w:r>
      <w:r>
        <w:rPr>
          <w:rFonts w:ascii="Times New Roman" w:eastAsia="Times New Roman" w:hAnsi="Times New Roman" w:cs="Times New Roman"/>
          <w:i/>
          <w:sz w:val="24"/>
          <w:szCs w:val="24"/>
        </w:rPr>
        <w:t>Journal of Hospitality and Tourism Technology</w:t>
      </w:r>
      <w:r>
        <w:rPr>
          <w:rFonts w:ascii="Times New Roman" w:eastAsia="Times New Roman" w:hAnsi="Times New Roman" w:cs="Times New Roman"/>
          <w:sz w:val="24"/>
          <w:szCs w:val="24"/>
        </w:rPr>
        <w:t>, 6(3), 209-229.</w:t>
      </w:r>
    </w:p>
    <w:p w14:paraId="4223187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Ashley, C., &amp; Tuten, T. (2015). Creative strategies in social media marketing: An exploratory study of branded social content and consumer engagement. </w:t>
      </w:r>
      <w:r>
        <w:rPr>
          <w:rFonts w:ascii="Times New Roman" w:eastAsia="Times New Roman" w:hAnsi="Times New Roman" w:cs="Times New Roman"/>
          <w:i/>
          <w:sz w:val="24"/>
          <w:szCs w:val="24"/>
        </w:rPr>
        <w:t>Psychology &amp; Marketing</w:t>
      </w:r>
      <w:r>
        <w:rPr>
          <w:rFonts w:ascii="Times New Roman" w:eastAsia="Times New Roman" w:hAnsi="Times New Roman" w:cs="Times New Roman"/>
          <w:sz w:val="24"/>
          <w:szCs w:val="24"/>
        </w:rPr>
        <w:t>, 32(1), 15-27.</w:t>
      </w:r>
    </w:p>
    <w:p w14:paraId="576D7E31" w14:textId="77777777" w:rsidR="00E441B8"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Gretzel</w:t>
      </w:r>
      <w:proofErr w:type="spellEnd"/>
      <w:r>
        <w:rPr>
          <w:rFonts w:ascii="Times New Roman" w:eastAsia="Times New Roman" w:hAnsi="Times New Roman" w:cs="Times New Roman"/>
          <w:sz w:val="24"/>
          <w:szCs w:val="24"/>
        </w:rPr>
        <w:t xml:space="preserve">, U., &amp; Yoo, K. H. (2008). Use and impact of online travel reviews. </w:t>
      </w:r>
      <w:r>
        <w:rPr>
          <w:rFonts w:ascii="Times New Roman" w:eastAsia="Times New Roman" w:hAnsi="Times New Roman" w:cs="Times New Roman"/>
          <w:i/>
          <w:sz w:val="24"/>
          <w:szCs w:val="24"/>
        </w:rPr>
        <w:t>Journal of Information Technology &amp; Tourism</w:t>
      </w:r>
      <w:r>
        <w:rPr>
          <w:rFonts w:ascii="Times New Roman" w:eastAsia="Times New Roman" w:hAnsi="Times New Roman" w:cs="Times New Roman"/>
          <w:sz w:val="24"/>
          <w:szCs w:val="24"/>
        </w:rPr>
        <w:t>, 10(2), 93-101.</w:t>
      </w:r>
    </w:p>
    <w:p w14:paraId="1E8F0128"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Kaplan, A. M., &amp; Haenlein, M. (2010). Users of the world, unite! The challenges and opportunities of social media. </w:t>
      </w:r>
      <w:r>
        <w:rPr>
          <w:rFonts w:ascii="Times New Roman" w:eastAsia="Times New Roman" w:hAnsi="Times New Roman" w:cs="Times New Roman"/>
          <w:i/>
          <w:sz w:val="24"/>
          <w:szCs w:val="24"/>
        </w:rPr>
        <w:t>Business Horizons</w:t>
      </w:r>
      <w:r>
        <w:rPr>
          <w:rFonts w:ascii="Times New Roman" w:eastAsia="Times New Roman" w:hAnsi="Times New Roman" w:cs="Times New Roman"/>
          <w:sz w:val="24"/>
          <w:szCs w:val="24"/>
        </w:rPr>
        <w:t>, 53(1), 59-68.</w:t>
      </w:r>
    </w:p>
    <w:p w14:paraId="6F2C2FD3"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(2023). </w:t>
      </w:r>
      <w:r>
        <w:rPr>
          <w:rFonts w:ascii="Times New Roman" w:eastAsia="Times New Roman" w:hAnsi="Times New Roman" w:cs="Times New Roman"/>
          <w:i/>
          <w:sz w:val="24"/>
          <w:szCs w:val="24"/>
        </w:rPr>
        <w:t>Annual report 2022</w:t>
      </w:r>
      <w:r>
        <w:rPr>
          <w:rFonts w:ascii="Times New Roman" w:eastAsia="Times New Roman" w:hAnsi="Times New Roman" w:cs="Times New Roman"/>
          <w:sz w:val="24"/>
          <w:szCs w:val="24"/>
        </w:rPr>
        <w:t>. Retrieved from Marriott Investor Relations</w:t>
      </w:r>
    </w:p>
    <w:p w14:paraId="0D3398C2" w14:textId="77777777" w:rsidR="00E441B8"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Statista. (2023). </w:t>
      </w:r>
      <w:r>
        <w:rPr>
          <w:rFonts w:ascii="Times New Roman" w:eastAsia="Times New Roman" w:hAnsi="Times New Roman" w:cs="Times New Roman"/>
          <w:i/>
          <w:sz w:val="24"/>
          <w:szCs w:val="24"/>
        </w:rPr>
        <w:t>Marriott International annual revenue 2015-2022</w:t>
      </w:r>
      <w:r>
        <w:rPr>
          <w:rFonts w:ascii="Times New Roman" w:eastAsia="Times New Roman" w:hAnsi="Times New Roman" w:cs="Times New Roman"/>
          <w:sz w:val="24"/>
          <w:szCs w:val="24"/>
        </w:rPr>
        <w:t xml:space="preserve">. Retrieved from </w:t>
      </w:r>
      <w:hyperlink r:id="rId13">
        <w:r>
          <w:rPr>
            <w:rFonts w:ascii="Times New Roman" w:eastAsia="Times New Roman" w:hAnsi="Times New Roman" w:cs="Times New Roman"/>
            <w:color w:val="1155CC"/>
            <w:sz w:val="24"/>
            <w:szCs w:val="24"/>
            <w:u w:val="single"/>
          </w:rPr>
          <w:t>Statista</w:t>
        </w:r>
      </w:hyperlink>
    </w:p>
    <w:p w14:paraId="0F77FB8F" w14:textId="77777777" w:rsidR="00E441B8"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Cantallops</w:t>
      </w:r>
      <w:proofErr w:type="spellEnd"/>
      <w:r>
        <w:rPr>
          <w:rFonts w:ascii="Times New Roman" w:eastAsia="Times New Roman" w:hAnsi="Times New Roman" w:cs="Times New Roman"/>
          <w:sz w:val="24"/>
          <w:szCs w:val="24"/>
        </w:rPr>
        <w:t xml:space="preserve">, A. S., &amp; Salvi, F. (2014). New consumer behaviour: A review of research on </w:t>
      </w:r>
      <w:proofErr w:type="spellStart"/>
      <w:r>
        <w:rPr>
          <w:rFonts w:ascii="Times New Roman" w:eastAsia="Times New Roman" w:hAnsi="Times New Roman" w:cs="Times New Roman"/>
          <w:sz w:val="24"/>
          <w:szCs w:val="24"/>
        </w:rPr>
        <w:t>eWOM</w:t>
      </w:r>
      <w:proofErr w:type="spellEnd"/>
      <w:r>
        <w:rPr>
          <w:rFonts w:ascii="Times New Roman" w:eastAsia="Times New Roman" w:hAnsi="Times New Roman" w:cs="Times New Roman"/>
          <w:sz w:val="24"/>
          <w:szCs w:val="24"/>
        </w:rPr>
        <w:t xml:space="preserve"> and hotels.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36, 41-51.</w:t>
      </w:r>
    </w:p>
    <w:p w14:paraId="08FA4F7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C. F., &amp; Lin, Y. H. (2018). What drives live-stream usage intention? The perspectives of flow, entertainment, social interaction, and engagement in live-streaming commerce. </w:t>
      </w:r>
      <w:r>
        <w:rPr>
          <w:rFonts w:ascii="Times New Roman" w:eastAsia="Times New Roman" w:hAnsi="Times New Roman" w:cs="Times New Roman"/>
          <w:i/>
          <w:sz w:val="24"/>
          <w:szCs w:val="24"/>
        </w:rPr>
        <w:t>Journal of Retailing and Consumer Services</w:t>
      </w:r>
      <w:r>
        <w:rPr>
          <w:rFonts w:ascii="Times New Roman" w:eastAsia="Times New Roman" w:hAnsi="Times New Roman" w:cs="Times New Roman"/>
          <w:sz w:val="24"/>
          <w:szCs w:val="24"/>
        </w:rPr>
        <w:t>, 46, 161-169.</w:t>
      </w:r>
    </w:p>
    <w:p w14:paraId="05C6D8F4" w14:textId="77777777" w:rsidR="00E441B8" w:rsidRDefault="00E441B8">
      <w:pPr>
        <w:spacing w:before="240" w:after="240" w:line="360" w:lineRule="auto"/>
        <w:jc w:val="both"/>
        <w:rPr>
          <w:rFonts w:ascii="Times New Roman" w:eastAsia="Times New Roman" w:hAnsi="Times New Roman" w:cs="Times New Roman"/>
          <w:sz w:val="24"/>
          <w:szCs w:val="24"/>
        </w:rPr>
      </w:pPr>
    </w:p>
    <w:p w14:paraId="387DCAE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45</w:t>
      </w:r>
    </w:p>
    <w:p w14:paraId="4CDCE318" w14:textId="77777777" w:rsidR="00E441B8" w:rsidRDefault="00E441B8">
      <w:pPr>
        <w:spacing w:before="240" w:after="240" w:line="360" w:lineRule="auto"/>
        <w:jc w:val="both"/>
        <w:rPr>
          <w:rFonts w:ascii="Times New Roman" w:eastAsia="Times New Roman" w:hAnsi="Times New Roman" w:cs="Times New Roman"/>
          <w:sz w:val="24"/>
          <w:szCs w:val="24"/>
        </w:rPr>
      </w:pPr>
    </w:p>
    <w:p w14:paraId="5100E2E3"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Cheng, Y., &amp; Jin, Q. (2019). What do Airbnb users think of online reviews? Exploring the relationship between review valence and satisfaction.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83, 174-183.</w:t>
      </w:r>
    </w:p>
    <w:p w14:paraId="2A0D102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Hudson, S., &amp; Thal, K. (2013). The impact of social media on the consumer decision process: Implications for tourism marketing.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30(1-2), 156-160.</w:t>
      </w:r>
    </w:p>
    <w:p w14:paraId="5230B0E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Hudson, S., et al. (2015). The influence of social media interactions on brand relationships: A study of high-end hotels.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52, 1-9.</w:t>
      </w:r>
    </w:p>
    <w:p w14:paraId="30FEA159" w14:textId="77777777" w:rsidR="00E441B8"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Kasavana</w:t>
      </w:r>
      <w:proofErr w:type="spellEnd"/>
      <w:r>
        <w:rPr>
          <w:rFonts w:ascii="Times New Roman" w:eastAsia="Times New Roman" w:hAnsi="Times New Roman" w:cs="Times New Roman"/>
          <w:sz w:val="24"/>
          <w:szCs w:val="24"/>
        </w:rPr>
        <w:t xml:space="preserve">, M. L., et al. (2010). Online social networking: redefining the human web. </w:t>
      </w:r>
      <w:r>
        <w:rPr>
          <w:rFonts w:ascii="Times New Roman" w:eastAsia="Times New Roman" w:hAnsi="Times New Roman" w:cs="Times New Roman"/>
          <w:i/>
          <w:sz w:val="24"/>
          <w:szCs w:val="24"/>
        </w:rPr>
        <w:t>Journal of Hospitality and Tourism Technology</w:t>
      </w:r>
      <w:r>
        <w:rPr>
          <w:rFonts w:ascii="Times New Roman" w:eastAsia="Times New Roman" w:hAnsi="Times New Roman" w:cs="Times New Roman"/>
          <w:sz w:val="24"/>
          <w:szCs w:val="24"/>
        </w:rPr>
        <w:t>, 1(1), 68-82.</w:t>
      </w:r>
    </w:p>
    <w:p w14:paraId="3380A59B"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Kim, A. J., &amp; Ko, E. (2012). Do social media marketing activities enhance customer equity? An empirical study of luxury fashion brands.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65(10), 1480-1486.</w:t>
      </w:r>
    </w:p>
    <w:p w14:paraId="695DEFB7"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Leung, D., et al. (2013). Social media in tourism and hospitality: A literature review.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30(1-2), 3-22.</w:t>
      </w:r>
    </w:p>
    <w:p w14:paraId="53C2397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Mariani, M. M., et al. (2018). Social media marketing in tourism and hospitality.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30(5), 2053-2081.</w:t>
      </w:r>
    </w:p>
    <w:p w14:paraId="5D2358FB"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Source: Catalan, A. (2011). "The Rise of AC Hotels: From Spain to the World." Hospitality and Tourism Journal, 45(3), pp. 240-258.</w:t>
      </w:r>
    </w:p>
    <w:p w14:paraId="30196B5A"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Smith, J. (2020). </w:t>
      </w:r>
      <w:r>
        <w:rPr>
          <w:rFonts w:ascii="Times New Roman" w:eastAsia="Times New Roman" w:hAnsi="Times New Roman" w:cs="Times New Roman"/>
          <w:i/>
          <w:sz w:val="24"/>
          <w:szCs w:val="24"/>
        </w:rPr>
        <w:t>Inverness and the Highlands: A Cultural Guide.</w:t>
      </w:r>
      <w:r>
        <w:rPr>
          <w:rFonts w:ascii="Times New Roman" w:eastAsia="Times New Roman" w:hAnsi="Times New Roman" w:cs="Times New Roman"/>
          <w:sz w:val="24"/>
          <w:szCs w:val="24"/>
        </w:rPr>
        <w:t xml:space="preserve"> Edinburgh: Highland Press.</w:t>
      </w:r>
    </w:p>
    <w:p w14:paraId="5A383130"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Source: VisitScotland. (2019). "Tourism in Inverness and the Scottish Highlands: A Report." VisitScotland Research Department.</w:t>
      </w:r>
    </w:p>
    <w:p w14:paraId="38C3E1F1" w14:textId="77777777" w:rsidR="00E441B8" w:rsidRDefault="00E441B8">
      <w:pPr>
        <w:spacing w:before="240" w:after="240" w:line="360" w:lineRule="auto"/>
        <w:jc w:val="both"/>
        <w:rPr>
          <w:rFonts w:ascii="Times New Roman" w:eastAsia="Times New Roman" w:hAnsi="Times New Roman" w:cs="Times New Roman"/>
          <w:sz w:val="24"/>
          <w:szCs w:val="24"/>
        </w:rPr>
      </w:pPr>
    </w:p>
    <w:p w14:paraId="4DBFBCC8"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46</w:t>
      </w:r>
    </w:p>
    <w:p w14:paraId="4FBA2384" w14:textId="77777777" w:rsidR="00E441B8" w:rsidRDefault="00E441B8">
      <w:pPr>
        <w:spacing w:before="240" w:after="240" w:line="360" w:lineRule="auto"/>
        <w:jc w:val="both"/>
        <w:rPr>
          <w:rFonts w:ascii="Times New Roman" w:eastAsia="Times New Roman" w:hAnsi="Times New Roman" w:cs="Times New Roman"/>
          <w:sz w:val="24"/>
          <w:szCs w:val="24"/>
        </w:rPr>
      </w:pPr>
    </w:p>
    <w:p w14:paraId="5CAEDB16" w14:textId="77777777" w:rsidR="00D76453" w:rsidRDefault="00D76453">
      <w:pPr>
        <w:spacing w:before="240" w:after="240" w:line="360" w:lineRule="auto"/>
        <w:jc w:val="both"/>
        <w:rPr>
          <w:rFonts w:ascii="Times New Roman" w:eastAsia="Times New Roman" w:hAnsi="Times New Roman" w:cs="Times New Roman"/>
          <w:sz w:val="24"/>
          <w:szCs w:val="24"/>
        </w:rPr>
      </w:pPr>
    </w:p>
    <w:p w14:paraId="1A07E3F4" w14:textId="77777777" w:rsidR="00D76453" w:rsidRDefault="00D76453">
      <w:pPr>
        <w:spacing w:before="240" w:after="240" w:line="360" w:lineRule="auto"/>
        <w:jc w:val="both"/>
        <w:rPr>
          <w:rFonts w:ascii="Times New Roman" w:eastAsia="Times New Roman" w:hAnsi="Times New Roman" w:cs="Times New Roman"/>
          <w:sz w:val="24"/>
          <w:szCs w:val="24"/>
        </w:rPr>
      </w:pPr>
    </w:p>
    <w:p w14:paraId="32F15725" w14:textId="3B17C5B1"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Martin, L., &amp; Evans, R. (2015). "AC Hotels by Marriott: Blending European Style with Global Appeal." </w:t>
      </w:r>
      <w:r>
        <w:rPr>
          <w:rFonts w:ascii="Times New Roman" w:eastAsia="Times New Roman" w:hAnsi="Times New Roman" w:cs="Times New Roman"/>
          <w:i/>
          <w:sz w:val="24"/>
          <w:szCs w:val="24"/>
        </w:rPr>
        <w:t>Journal of Hospitality Design</w:t>
      </w:r>
      <w:r>
        <w:rPr>
          <w:rFonts w:ascii="Times New Roman" w:eastAsia="Times New Roman" w:hAnsi="Times New Roman" w:cs="Times New Roman"/>
          <w:sz w:val="24"/>
          <w:szCs w:val="24"/>
        </w:rPr>
        <w:t>, 37(2), pp. 110-125.</w:t>
      </w:r>
    </w:p>
    <w:p w14:paraId="6FA8F843"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Sigala, M., et al. (2012). Social media marketing applications in the tourism and hospitality industry: A managerial perspective.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29(1), 1-21.</w:t>
      </w:r>
    </w:p>
    <w:p w14:paraId="404909AB"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Xiang, Z., &amp; </w:t>
      </w:r>
      <w:proofErr w:type="spellStart"/>
      <w:r>
        <w:rPr>
          <w:rFonts w:ascii="Times New Roman" w:eastAsia="Times New Roman" w:hAnsi="Times New Roman" w:cs="Times New Roman"/>
          <w:sz w:val="24"/>
          <w:szCs w:val="24"/>
        </w:rPr>
        <w:t>Gretzel</w:t>
      </w:r>
      <w:proofErr w:type="spellEnd"/>
      <w:r>
        <w:rPr>
          <w:rFonts w:ascii="Times New Roman" w:eastAsia="Times New Roman" w:hAnsi="Times New Roman" w:cs="Times New Roman"/>
          <w:sz w:val="24"/>
          <w:szCs w:val="24"/>
        </w:rPr>
        <w:t xml:space="preserve">, U. (2010). Role of social media in online travel information search. </w:t>
      </w:r>
      <w:r>
        <w:rPr>
          <w:rFonts w:ascii="Times New Roman" w:eastAsia="Times New Roman" w:hAnsi="Times New Roman" w:cs="Times New Roman"/>
          <w:i/>
          <w:sz w:val="24"/>
          <w:szCs w:val="24"/>
        </w:rPr>
        <w:t>Tourism Management</w:t>
      </w:r>
      <w:r>
        <w:rPr>
          <w:rFonts w:ascii="Times New Roman" w:eastAsia="Times New Roman" w:hAnsi="Times New Roman" w:cs="Times New Roman"/>
          <w:sz w:val="24"/>
          <w:szCs w:val="24"/>
        </w:rPr>
        <w:t>, 31(2), 179-188.</w:t>
      </w:r>
    </w:p>
    <w:p w14:paraId="4D04AB2E" w14:textId="77777777" w:rsidR="00E441B8"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Cantallops</w:t>
      </w:r>
      <w:proofErr w:type="spellEnd"/>
      <w:r>
        <w:rPr>
          <w:rFonts w:ascii="Times New Roman" w:eastAsia="Times New Roman" w:hAnsi="Times New Roman" w:cs="Times New Roman"/>
          <w:sz w:val="24"/>
          <w:szCs w:val="24"/>
        </w:rPr>
        <w:t xml:space="preserve">, A. S., &amp; Salvi, F. (2014). New consumer behaviour: A review of research on </w:t>
      </w:r>
      <w:proofErr w:type="spellStart"/>
      <w:r>
        <w:rPr>
          <w:rFonts w:ascii="Times New Roman" w:eastAsia="Times New Roman" w:hAnsi="Times New Roman" w:cs="Times New Roman"/>
          <w:sz w:val="24"/>
          <w:szCs w:val="24"/>
        </w:rPr>
        <w:t>eWOM</w:t>
      </w:r>
      <w:proofErr w:type="spellEnd"/>
      <w:r>
        <w:rPr>
          <w:rFonts w:ascii="Times New Roman" w:eastAsia="Times New Roman" w:hAnsi="Times New Roman" w:cs="Times New Roman"/>
          <w:sz w:val="24"/>
          <w:szCs w:val="24"/>
        </w:rPr>
        <w:t xml:space="preserve"> and hotels.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36, 41-51.</w:t>
      </w:r>
    </w:p>
    <w:p w14:paraId="4727D72E"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Y., &amp; Lin, T. (2018). How social media engagement enhances brand loyalty: Evidence from the hospitality industry.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35(4), 472-489.</w:t>
      </w:r>
    </w:p>
    <w:p w14:paraId="5E76E6E3"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Cheng, X., &amp; Jin, Z. (2019). Influencer marketing and its impact on brand engagement. </w:t>
      </w:r>
      <w:r>
        <w:rPr>
          <w:rFonts w:ascii="Times New Roman" w:eastAsia="Times New Roman" w:hAnsi="Times New Roman" w:cs="Times New Roman"/>
          <w:i/>
          <w:sz w:val="24"/>
          <w:szCs w:val="24"/>
        </w:rPr>
        <w:t>Journal of Hospitality Marketing &amp; Management</w:t>
      </w:r>
      <w:r>
        <w:rPr>
          <w:rFonts w:ascii="Times New Roman" w:eastAsia="Times New Roman" w:hAnsi="Times New Roman" w:cs="Times New Roman"/>
          <w:sz w:val="24"/>
          <w:szCs w:val="24"/>
        </w:rPr>
        <w:t>, 28(7), 785-807.</w:t>
      </w:r>
    </w:p>
    <w:p w14:paraId="128470E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Sigala, M., Christou, E., &amp; </w:t>
      </w:r>
      <w:proofErr w:type="spellStart"/>
      <w:r>
        <w:rPr>
          <w:rFonts w:ascii="Times New Roman" w:eastAsia="Times New Roman" w:hAnsi="Times New Roman" w:cs="Times New Roman"/>
          <w:sz w:val="24"/>
          <w:szCs w:val="24"/>
        </w:rPr>
        <w:t>Gretzel</w:t>
      </w:r>
      <w:proofErr w:type="spellEnd"/>
      <w:r>
        <w:rPr>
          <w:rFonts w:ascii="Times New Roman" w:eastAsia="Times New Roman" w:hAnsi="Times New Roman" w:cs="Times New Roman"/>
          <w:sz w:val="24"/>
          <w:szCs w:val="24"/>
        </w:rPr>
        <w:t xml:space="preserve">, U. (2012). </w:t>
      </w:r>
      <w:r>
        <w:rPr>
          <w:rFonts w:ascii="Times New Roman" w:eastAsia="Times New Roman" w:hAnsi="Times New Roman" w:cs="Times New Roman"/>
          <w:i/>
          <w:sz w:val="24"/>
          <w:szCs w:val="24"/>
        </w:rPr>
        <w:t>Social Media in Travel, Tourism and Hospitality: Theory, Practice and Cases</w:t>
      </w:r>
      <w:r>
        <w:rPr>
          <w:rFonts w:ascii="Times New Roman" w:eastAsia="Times New Roman" w:hAnsi="Times New Roman" w:cs="Times New Roman"/>
          <w:sz w:val="24"/>
          <w:szCs w:val="24"/>
        </w:rPr>
        <w:t>. London: Routledge.</w:t>
      </w:r>
    </w:p>
    <w:p w14:paraId="7DEB161E"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Leung, D., Law, R., van Hoof, H., &amp; </w:t>
      </w: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 D. (2013). Social Media in Tourism and Hospitality: A Literature Review.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30(1-2), 3-22.</w:t>
      </w:r>
    </w:p>
    <w:p w14:paraId="3EBC677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Hudson, S., &amp; Thal, K. (2013). The Impact of Social Media on the Consumer Decision Process: Implications for Tourism Marketing. </w:t>
      </w:r>
      <w:r>
        <w:rPr>
          <w:rFonts w:ascii="Times New Roman" w:eastAsia="Times New Roman" w:hAnsi="Times New Roman" w:cs="Times New Roman"/>
          <w:i/>
          <w:sz w:val="24"/>
          <w:szCs w:val="24"/>
        </w:rPr>
        <w:t>Journal of Travel &amp; Tourism Marketing</w:t>
      </w:r>
      <w:r>
        <w:rPr>
          <w:rFonts w:ascii="Times New Roman" w:eastAsia="Times New Roman" w:hAnsi="Times New Roman" w:cs="Times New Roman"/>
          <w:sz w:val="24"/>
          <w:szCs w:val="24"/>
        </w:rPr>
        <w:t>, 30(1-2), 156-160.</w:t>
      </w:r>
    </w:p>
    <w:p w14:paraId="5CD965A4" w14:textId="77777777" w:rsidR="00E441B8"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 D., &amp; Law, R. (2008). Progress in information technology and tourism management: 20 years on and 10 years after the Internet—The state of </w:t>
      </w:r>
      <w:proofErr w:type="spellStart"/>
      <w:r>
        <w:rPr>
          <w:rFonts w:ascii="Times New Roman" w:eastAsia="Times New Roman" w:hAnsi="Times New Roman" w:cs="Times New Roman"/>
          <w:sz w:val="24"/>
          <w:szCs w:val="24"/>
        </w:rPr>
        <w:t>eTourism</w:t>
      </w:r>
      <w:proofErr w:type="spellEnd"/>
      <w:r>
        <w:rPr>
          <w:rFonts w:ascii="Times New Roman" w:eastAsia="Times New Roman" w:hAnsi="Times New Roman" w:cs="Times New Roman"/>
          <w:sz w:val="24"/>
          <w:szCs w:val="24"/>
        </w:rPr>
        <w:t xml:space="preserve"> research. </w:t>
      </w:r>
      <w:r>
        <w:rPr>
          <w:rFonts w:ascii="Times New Roman" w:eastAsia="Times New Roman" w:hAnsi="Times New Roman" w:cs="Times New Roman"/>
          <w:i/>
          <w:sz w:val="24"/>
          <w:szCs w:val="24"/>
        </w:rPr>
        <w:t>Tourism Management, 29</w:t>
      </w:r>
      <w:r>
        <w:rPr>
          <w:rFonts w:ascii="Times New Roman" w:eastAsia="Times New Roman" w:hAnsi="Times New Roman" w:cs="Times New Roman"/>
          <w:sz w:val="24"/>
          <w:szCs w:val="24"/>
        </w:rPr>
        <w:t>(4), 609-623.</w:t>
      </w:r>
    </w:p>
    <w:p w14:paraId="1B1D2DA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Litvin, S. W., Goldsmith, R. E., &amp; Pan, B. (2008). Electronic word-of-mouth in hospitality and tourism management. </w:t>
      </w:r>
      <w:r>
        <w:rPr>
          <w:rFonts w:ascii="Times New Roman" w:eastAsia="Times New Roman" w:hAnsi="Times New Roman" w:cs="Times New Roman"/>
          <w:i/>
          <w:sz w:val="24"/>
          <w:szCs w:val="24"/>
        </w:rPr>
        <w:t>Tourism Management, 29</w:t>
      </w:r>
      <w:r>
        <w:rPr>
          <w:rFonts w:ascii="Times New Roman" w:eastAsia="Times New Roman" w:hAnsi="Times New Roman" w:cs="Times New Roman"/>
          <w:sz w:val="24"/>
          <w:szCs w:val="24"/>
        </w:rPr>
        <w:t>(3), 458-468.</w:t>
      </w:r>
    </w:p>
    <w:p w14:paraId="496C464A"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47</w:t>
      </w:r>
    </w:p>
    <w:p w14:paraId="59D165B0"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Chan, N. L., &amp; Guillet, B. D. (2011). Investigation of social media marketing: How does the hotel industry in Hong Kong perform in marketing on social media websites? </w:t>
      </w:r>
      <w:r>
        <w:rPr>
          <w:rFonts w:ascii="Times New Roman" w:eastAsia="Times New Roman" w:hAnsi="Times New Roman" w:cs="Times New Roman"/>
          <w:i/>
          <w:sz w:val="24"/>
          <w:szCs w:val="24"/>
        </w:rPr>
        <w:t>Journal of Travel &amp; Tourism Marketing, 28</w:t>
      </w:r>
      <w:r>
        <w:rPr>
          <w:rFonts w:ascii="Times New Roman" w:eastAsia="Times New Roman" w:hAnsi="Times New Roman" w:cs="Times New Roman"/>
          <w:sz w:val="24"/>
          <w:szCs w:val="24"/>
        </w:rPr>
        <w:t>(4), 345-368.</w:t>
      </w:r>
    </w:p>
    <w:p w14:paraId="513704DA"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Mangold, W. G., &amp; Faulds, D. J. (2009). Social media: The new hybrid element of the promotion mix. </w:t>
      </w:r>
      <w:r>
        <w:rPr>
          <w:rFonts w:ascii="Times New Roman" w:eastAsia="Times New Roman" w:hAnsi="Times New Roman" w:cs="Times New Roman"/>
          <w:i/>
          <w:sz w:val="24"/>
          <w:szCs w:val="24"/>
        </w:rPr>
        <w:t>Business Horizons, 52</w:t>
      </w:r>
      <w:r>
        <w:rPr>
          <w:rFonts w:ascii="Times New Roman" w:eastAsia="Times New Roman" w:hAnsi="Times New Roman" w:cs="Times New Roman"/>
          <w:sz w:val="24"/>
          <w:szCs w:val="24"/>
        </w:rPr>
        <w:t>(4), 357-365.</w:t>
      </w:r>
    </w:p>
    <w:p w14:paraId="46C1F8F6" w14:textId="77777777" w:rsidR="00E441B8"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Miguens</w:t>
      </w:r>
      <w:proofErr w:type="spellEnd"/>
      <w:r>
        <w:rPr>
          <w:rFonts w:ascii="Times New Roman" w:eastAsia="Times New Roman" w:hAnsi="Times New Roman" w:cs="Times New Roman"/>
          <w:sz w:val="24"/>
          <w:szCs w:val="24"/>
        </w:rPr>
        <w:t xml:space="preserve">, J., Baggio, R., &amp; Costa, C. (2008). Social media and tourism destinations: TripAdvisor case study. </w:t>
      </w:r>
      <w:r>
        <w:rPr>
          <w:rFonts w:ascii="Times New Roman" w:eastAsia="Times New Roman" w:hAnsi="Times New Roman" w:cs="Times New Roman"/>
          <w:i/>
          <w:sz w:val="24"/>
          <w:szCs w:val="24"/>
        </w:rPr>
        <w:t>Advances in Tourism Research, 26</w:t>
      </w:r>
      <w:r>
        <w:rPr>
          <w:rFonts w:ascii="Times New Roman" w:eastAsia="Times New Roman" w:hAnsi="Times New Roman" w:cs="Times New Roman"/>
          <w:sz w:val="24"/>
          <w:szCs w:val="24"/>
        </w:rPr>
        <w:t>(1), 1-6.</w:t>
      </w:r>
    </w:p>
    <w:p w14:paraId="1A78C013"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Anderson, M. (2022). </w:t>
      </w:r>
      <w:r>
        <w:rPr>
          <w:rFonts w:ascii="Times New Roman" w:eastAsia="Times New Roman" w:hAnsi="Times New Roman" w:cs="Times New Roman"/>
          <w:i/>
          <w:sz w:val="24"/>
          <w:szCs w:val="24"/>
        </w:rPr>
        <w:t>Hospitality and Social Media Engagement</w:t>
      </w:r>
      <w:r>
        <w:rPr>
          <w:rFonts w:ascii="Times New Roman" w:eastAsia="Times New Roman" w:hAnsi="Times New Roman" w:cs="Times New Roman"/>
          <w:sz w:val="24"/>
          <w:szCs w:val="24"/>
        </w:rPr>
        <w:t>. Oxford Journal of Marketing, 15(2), 134-150.</w:t>
      </w:r>
    </w:p>
    <w:p w14:paraId="256D500D"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Brown, K., &amp; Taylor, L. (2022). </w:t>
      </w:r>
      <w:r>
        <w:rPr>
          <w:rFonts w:ascii="Times New Roman" w:eastAsia="Times New Roman" w:hAnsi="Times New Roman" w:cs="Times New Roman"/>
          <w:i/>
          <w:sz w:val="24"/>
          <w:szCs w:val="24"/>
        </w:rPr>
        <w:t>Customer Loyalty in Hospitality Through Social Media Interaction</w:t>
      </w:r>
      <w:r>
        <w:rPr>
          <w:rFonts w:ascii="Times New Roman" w:eastAsia="Times New Roman" w:hAnsi="Times New Roman" w:cs="Times New Roman"/>
          <w:sz w:val="24"/>
          <w:szCs w:val="24"/>
        </w:rPr>
        <w:t>. Tourism and Hospitality Journal, 9(3), 201-217.</w:t>
      </w:r>
    </w:p>
    <w:p w14:paraId="6DA4D09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Johnson, R., &amp; Lee, A. (2021). </w:t>
      </w:r>
      <w:r>
        <w:rPr>
          <w:rFonts w:ascii="Times New Roman" w:eastAsia="Times New Roman" w:hAnsi="Times New Roman" w:cs="Times New Roman"/>
          <w:i/>
          <w:sz w:val="24"/>
          <w:szCs w:val="24"/>
        </w:rPr>
        <w:t>Visual Marketing in the Hospitality Sector</w:t>
      </w:r>
      <w:r>
        <w:rPr>
          <w:rFonts w:ascii="Times New Roman" w:eastAsia="Times New Roman" w:hAnsi="Times New Roman" w:cs="Times New Roman"/>
          <w:sz w:val="24"/>
          <w:szCs w:val="24"/>
        </w:rPr>
        <w:t>. Journal of Digital Marketing, 12(1), 92-107.</w:t>
      </w:r>
    </w:p>
    <w:p w14:paraId="66E266AD"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Jones, P. (2021). </w:t>
      </w:r>
      <w:r>
        <w:rPr>
          <w:rFonts w:ascii="Times New Roman" w:eastAsia="Times New Roman" w:hAnsi="Times New Roman" w:cs="Times New Roman"/>
          <w:i/>
          <w:sz w:val="24"/>
          <w:szCs w:val="24"/>
        </w:rPr>
        <w:t>The Role of Social Media in Enhancing Customer Experience in Hospitality</w:t>
      </w:r>
      <w:r>
        <w:rPr>
          <w:rFonts w:ascii="Times New Roman" w:eastAsia="Times New Roman" w:hAnsi="Times New Roman" w:cs="Times New Roman"/>
          <w:sz w:val="24"/>
          <w:szCs w:val="24"/>
        </w:rPr>
        <w:t>. Hospitality Management Review, 8(4), 45-59.</w:t>
      </w:r>
    </w:p>
    <w:p w14:paraId="1689DB9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J., &amp; Brown, M. (2022). </w:t>
      </w:r>
      <w:r>
        <w:rPr>
          <w:rFonts w:ascii="Times New Roman" w:eastAsia="Times New Roman" w:hAnsi="Times New Roman" w:cs="Times New Roman"/>
          <w:i/>
          <w:sz w:val="24"/>
          <w:szCs w:val="24"/>
        </w:rPr>
        <w:t>Social Media Marketing Strategies in the UK Hospitality Industry</w:t>
      </w:r>
      <w:r>
        <w:rPr>
          <w:rFonts w:ascii="Times New Roman" w:eastAsia="Times New Roman" w:hAnsi="Times New Roman" w:cs="Times New Roman"/>
          <w:sz w:val="24"/>
          <w:szCs w:val="24"/>
        </w:rPr>
        <w:t>. Journal of Tourism Marketing, 11(5), 183-194.</w:t>
      </w:r>
    </w:p>
    <w:p w14:paraId="41B9A9B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Williams, S. (2021). </w:t>
      </w:r>
      <w:r>
        <w:rPr>
          <w:rFonts w:ascii="Times New Roman" w:eastAsia="Times New Roman" w:hAnsi="Times New Roman" w:cs="Times New Roman"/>
          <w:i/>
          <w:sz w:val="24"/>
          <w:szCs w:val="24"/>
        </w:rPr>
        <w:t>Customer Feedback and Brand Loyalty in the Digital Age</w:t>
      </w:r>
      <w:r>
        <w:rPr>
          <w:rFonts w:ascii="Times New Roman" w:eastAsia="Times New Roman" w:hAnsi="Times New Roman" w:cs="Times New Roman"/>
          <w:sz w:val="24"/>
          <w:szCs w:val="24"/>
        </w:rPr>
        <w:t>. Journal of Consumer Studies, 14(3), 123-137.</w:t>
      </w:r>
    </w:p>
    <w:p w14:paraId="0AB08902"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Leung, D., Law, R., van Hoof, H., &amp; </w:t>
      </w:r>
      <w:proofErr w:type="spellStart"/>
      <w:r>
        <w:rPr>
          <w:rFonts w:ascii="Times New Roman" w:eastAsia="Times New Roman" w:hAnsi="Times New Roman" w:cs="Times New Roman"/>
          <w:sz w:val="24"/>
          <w:szCs w:val="24"/>
        </w:rPr>
        <w:t>Buhalis</w:t>
      </w:r>
      <w:proofErr w:type="spellEnd"/>
      <w:r>
        <w:rPr>
          <w:rFonts w:ascii="Times New Roman" w:eastAsia="Times New Roman" w:hAnsi="Times New Roman" w:cs="Times New Roman"/>
          <w:sz w:val="24"/>
          <w:szCs w:val="24"/>
        </w:rPr>
        <w:t xml:space="preserve">, D. (2013). Social Media in Tourism and Hospitality: A Literature Review. </w:t>
      </w:r>
      <w:r>
        <w:rPr>
          <w:rFonts w:ascii="Times New Roman" w:eastAsia="Times New Roman" w:hAnsi="Times New Roman" w:cs="Times New Roman"/>
          <w:i/>
          <w:sz w:val="24"/>
          <w:szCs w:val="24"/>
        </w:rPr>
        <w:t>Journal of Travel &amp; Tourism Marketing, 30</w:t>
      </w:r>
      <w:r>
        <w:rPr>
          <w:rFonts w:ascii="Times New Roman" w:eastAsia="Times New Roman" w:hAnsi="Times New Roman" w:cs="Times New Roman"/>
          <w:sz w:val="24"/>
          <w:szCs w:val="24"/>
        </w:rPr>
        <w:t>(1-2), 3-22.</w:t>
      </w:r>
    </w:p>
    <w:p w14:paraId="3184B5B1"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X., &amp; Tang, Y. (2020). The Role of Social Media in Customer Relationship Management in the Hotel Industry. </w:t>
      </w:r>
      <w:r>
        <w:rPr>
          <w:rFonts w:ascii="Times New Roman" w:eastAsia="Times New Roman" w:hAnsi="Times New Roman" w:cs="Times New Roman"/>
          <w:i/>
          <w:sz w:val="24"/>
          <w:szCs w:val="24"/>
        </w:rPr>
        <w:t>Journal of Hospitality and Tourism Management, 45</w:t>
      </w:r>
      <w:r>
        <w:rPr>
          <w:rFonts w:ascii="Times New Roman" w:eastAsia="Times New Roman" w:hAnsi="Times New Roman" w:cs="Times New Roman"/>
          <w:sz w:val="24"/>
          <w:szCs w:val="24"/>
        </w:rPr>
        <w:t>, 267-273.</w:t>
      </w:r>
    </w:p>
    <w:p w14:paraId="4B3B285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Harrigan, P., Evers, U., Miles, M., &amp; Daly, T. (2017). Customer engagement with tourism social media brands. </w:t>
      </w:r>
      <w:r>
        <w:rPr>
          <w:rFonts w:ascii="Times New Roman" w:eastAsia="Times New Roman" w:hAnsi="Times New Roman" w:cs="Times New Roman"/>
          <w:i/>
          <w:sz w:val="24"/>
          <w:szCs w:val="24"/>
        </w:rPr>
        <w:t>Tourism Management</w:t>
      </w:r>
      <w:r>
        <w:rPr>
          <w:rFonts w:ascii="Times New Roman" w:eastAsia="Times New Roman" w:hAnsi="Times New Roman" w:cs="Times New Roman"/>
          <w:sz w:val="24"/>
          <w:szCs w:val="24"/>
        </w:rPr>
        <w:t>, 59, 597-610.</w:t>
      </w:r>
    </w:p>
    <w:p w14:paraId="37872756"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48</w:t>
      </w:r>
    </w:p>
    <w:p w14:paraId="56FCDBA4"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Hudson, S., &amp; Thal, K. (2013). The impact of social media on customer engagement. </w:t>
      </w:r>
      <w:r>
        <w:rPr>
          <w:rFonts w:ascii="Times New Roman" w:eastAsia="Times New Roman" w:hAnsi="Times New Roman" w:cs="Times New Roman"/>
          <w:i/>
          <w:sz w:val="24"/>
          <w:szCs w:val="24"/>
        </w:rPr>
        <w:t>Journal of Hospitality Marketing &amp; Management</w:t>
      </w:r>
      <w:r>
        <w:rPr>
          <w:rFonts w:ascii="Times New Roman" w:eastAsia="Times New Roman" w:hAnsi="Times New Roman" w:cs="Times New Roman"/>
          <w:sz w:val="24"/>
          <w:szCs w:val="24"/>
        </w:rPr>
        <w:t>, 22(2), 204-228.</w:t>
      </w:r>
    </w:p>
    <w:p w14:paraId="3D8314C5"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Kusuma </w:t>
      </w:r>
      <w:proofErr w:type="spellStart"/>
      <w:r>
        <w:rPr>
          <w:rFonts w:ascii="Times New Roman" w:eastAsia="Times New Roman" w:hAnsi="Times New Roman" w:cs="Times New Roman"/>
          <w:sz w:val="24"/>
          <w:szCs w:val="24"/>
        </w:rPr>
        <w:t>Sondjaja</w:t>
      </w:r>
      <w:proofErr w:type="spellEnd"/>
      <w:r>
        <w:rPr>
          <w:rFonts w:ascii="Times New Roman" w:eastAsia="Times New Roman" w:hAnsi="Times New Roman" w:cs="Times New Roman"/>
          <w:sz w:val="24"/>
          <w:szCs w:val="24"/>
        </w:rPr>
        <w:t xml:space="preserve">, S. (2018). Understanding customer engagement on social media: The role of personalisation and responsiveness. </w:t>
      </w:r>
      <w:r>
        <w:rPr>
          <w:rFonts w:ascii="Times New Roman" w:eastAsia="Times New Roman" w:hAnsi="Times New Roman" w:cs="Times New Roman"/>
          <w:i/>
          <w:sz w:val="24"/>
          <w:szCs w:val="24"/>
        </w:rPr>
        <w:t>Journal of Consumer Behaviour</w:t>
      </w:r>
      <w:r>
        <w:rPr>
          <w:rFonts w:ascii="Times New Roman" w:eastAsia="Times New Roman" w:hAnsi="Times New Roman" w:cs="Times New Roman"/>
          <w:sz w:val="24"/>
          <w:szCs w:val="24"/>
        </w:rPr>
        <w:t>, 17(4), 343-355.</w:t>
      </w:r>
    </w:p>
    <w:p w14:paraId="68C09C83"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Putter, M. (2017). The impact of social media on customer engagement in the hotel industry.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29(2), 438-452.</w:t>
      </w:r>
    </w:p>
    <w:p w14:paraId="40412A5A"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Jones, C., &amp; Munday, M. (2018). "The impact of Brexit on the tourism industry in the UK." </w:t>
      </w:r>
      <w:r>
        <w:rPr>
          <w:rFonts w:ascii="Times New Roman" w:eastAsia="Times New Roman" w:hAnsi="Times New Roman" w:cs="Times New Roman"/>
          <w:i/>
          <w:sz w:val="24"/>
          <w:szCs w:val="24"/>
        </w:rPr>
        <w:t>Tourism Management</w:t>
      </w:r>
      <w:r>
        <w:rPr>
          <w:rFonts w:ascii="Times New Roman" w:eastAsia="Times New Roman" w:hAnsi="Times New Roman" w:cs="Times New Roman"/>
          <w:sz w:val="24"/>
          <w:szCs w:val="24"/>
        </w:rPr>
        <w:t>, 68, 190-203.</w:t>
      </w:r>
    </w:p>
    <w:p w14:paraId="1F029397"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Hjalager, A. M. (2015). "100 Innovations That Transformed Tourism." </w:t>
      </w:r>
      <w:r>
        <w:rPr>
          <w:rFonts w:ascii="Times New Roman" w:eastAsia="Times New Roman" w:hAnsi="Times New Roman" w:cs="Times New Roman"/>
          <w:i/>
          <w:sz w:val="24"/>
          <w:szCs w:val="24"/>
        </w:rPr>
        <w:t>Journal of Travel Research</w:t>
      </w:r>
      <w:r>
        <w:rPr>
          <w:rFonts w:ascii="Times New Roman" w:eastAsia="Times New Roman" w:hAnsi="Times New Roman" w:cs="Times New Roman"/>
          <w:sz w:val="24"/>
          <w:szCs w:val="24"/>
        </w:rPr>
        <w:t>, 54(1), 3-21.</w:t>
      </w:r>
    </w:p>
    <w:p w14:paraId="40E4D9FA" w14:textId="77777777" w:rsidR="00E441B8" w:rsidRDefault="00E441B8">
      <w:pPr>
        <w:spacing w:before="240" w:after="240" w:line="360" w:lineRule="auto"/>
        <w:jc w:val="both"/>
        <w:rPr>
          <w:rFonts w:ascii="Times New Roman" w:eastAsia="Times New Roman" w:hAnsi="Times New Roman" w:cs="Times New Roman"/>
          <w:sz w:val="24"/>
          <w:szCs w:val="24"/>
        </w:rPr>
      </w:pPr>
    </w:p>
    <w:p w14:paraId="268B28A9" w14:textId="77777777" w:rsidR="00E441B8" w:rsidRDefault="00E441B8">
      <w:pPr>
        <w:spacing w:before="240" w:after="240" w:line="360" w:lineRule="auto"/>
        <w:jc w:val="both"/>
        <w:rPr>
          <w:rFonts w:ascii="Times New Roman" w:eastAsia="Times New Roman" w:hAnsi="Times New Roman" w:cs="Times New Roman"/>
          <w:sz w:val="24"/>
          <w:szCs w:val="24"/>
        </w:rPr>
      </w:pPr>
    </w:p>
    <w:p w14:paraId="43A390E5" w14:textId="77777777" w:rsidR="00E441B8" w:rsidRDefault="00E441B8">
      <w:pPr>
        <w:spacing w:before="240" w:after="240" w:line="360" w:lineRule="auto"/>
        <w:jc w:val="both"/>
        <w:rPr>
          <w:rFonts w:ascii="Times New Roman" w:eastAsia="Times New Roman" w:hAnsi="Times New Roman" w:cs="Times New Roman"/>
          <w:sz w:val="24"/>
          <w:szCs w:val="24"/>
        </w:rPr>
      </w:pPr>
    </w:p>
    <w:p w14:paraId="74FA6F30" w14:textId="77777777" w:rsidR="00E441B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Page 49</w:t>
      </w:r>
    </w:p>
    <w:p w14:paraId="46888803" w14:textId="77777777" w:rsidR="00E441B8" w:rsidRDefault="00E441B8">
      <w:pPr>
        <w:spacing w:before="240" w:after="240" w:line="360" w:lineRule="auto"/>
        <w:jc w:val="both"/>
        <w:rPr>
          <w:rFonts w:ascii="Times New Roman" w:eastAsia="Times New Roman" w:hAnsi="Times New Roman" w:cs="Times New Roman"/>
          <w:sz w:val="24"/>
          <w:szCs w:val="24"/>
        </w:rPr>
      </w:pPr>
    </w:p>
    <w:p w14:paraId="7ED6B36D" w14:textId="77777777" w:rsidR="00E441B8" w:rsidRDefault="00E441B8">
      <w:pPr>
        <w:spacing w:before="240" w:after="240" w:line="360" w:lineRule="auto"/>
        <w:jc w:val="both"/>
        <w:rPr>
          <w:rFonts w:ascii="Times New Roman" w:eastAsia="Times New Roman" w:hAnsi="Times New Roman" w:cs="Times New Roman"/>
          <w:sz w:val="28"/>
          <w:szCs w:val="28"/>
        </w:rPr>
      </w:pPr>
    </w:p>
    <w:p w14:paraId="0DAE62B9" w14:textId="77777777" w:rsidR="00E441B8" w:rsidRDefault="00E441B8">
      <w:pPr>
        <w:spacing w:before="240" w:after="240" w:line="360" w:lineRule="auto"/>
        <w:jc w:val="both"/>
        <w:rPr>
          <w:rFonts w:ascii="Times New Roman" w:eastAsia="Times New Roman" w:hAnsi="Times New Roman" w:cs="Times New Roman"/>
          <w:b/>
          <w:sz w:val="28"/>
          <w:szCs w:val="28"/>
        </w:rPr>
      </w:pPr>
    </w:p>
    <w:p w14:paraId="760E0C13" w14:textId="77777777" w:rsidR="00E441B8" w:rsidRDefault="00E441B8">
      <w:pPr>
        <w:spacing w:line="360" w:lineRule="auto"/>
        <w:jc w:val="both"/>
        <w:rPr>
          <w:rFonts w:ascii="Times New Roman" w:eastAsia="Times New Roman" w:hAnsi="Times New Roman" w:cs="Times New Roman"/>
          <w:b/>
          <w:sz w:val="28"/>
          <w:szCs w:val="28"/>
        </w:rPr>
      </w:pPr>
    </w:p>
    <w:p w14:paraId="13F22FF0" w14:textId="77777777" w:rsidR="00E441B8" w:rsidRDefault="00E441B8">
      <w:pPr>
        <w:spacing w:line="360" w:lineRule="auto"/>
        <w:jc w:val="both"/>
        <w:rPr>
          <w:rFonts w:ascii="Times New Roman" w:eastAsia="Times New Roman" w:hAnsi="Times New Roman" w:cs="Times New Roman"/>
          <w:b/>
          <w:sz w:val="28"/>
          <w:szCs w:val="28"/>
        </w:rPr>
      </w:pPr>
    </w:p>
    <w:p w14:paraId="4D25C78E" w14:textId="77777777" w:rsidR="00E441B8" w:rsidRDefault="00E441B8">
      <w:pPr>
        <w:spacing w:line="360" w:lineRule="auto"/>
        <w:jc w:val="both"/>
        <w:rPr>
          <w:rFonts w:ascii="Times New Roman" w:eastAsia="Times New Roman" w:hAnsi="Times New Roman" w:cs="Times New Roman"/>
          <w:b/>
          <w:sz w:val="28"/>
          <w:szCs w:val="28"/>
        </w:rPr>
      </w:pPr>
    </w:p>
    <w:p w14:paraId="3D65635C" w14:textId="77777777" w:rsidR="00E441B8" w:rsidRDefault="00E441B8">
      <w:pPr>
        <w:spacing w:line="360" w:lineRule="auto"/>
        <w:jc w:val="both"/>
        <w:rPr>
          <w:rFonts w:ascii="Times New Roman" w:eastAsia="Times New Roman" w:hAnsi="Times New Roman" w:cs="Times New Roman"/>
          <w:b/>
          <w:sz w:val="28"/>
          <w:szCs w:val="28"/>
        </w:rPr>
      </w:pPr>
    </w:p>
    <w:p w14:paraId="75A192EA" w14:textId="77777777" w:rsidR="00E441B8" w:rsidRDefault="00E441B8">
      <w:pPr>
        <w:rPr>
          <w:rFonts w:ascii="Times New Roman" w:eastAsia="Times New Roman" w:hAnsi="Times New Roman" w:cs="Times New Roman"/>
          <w:b/>
          <w:sz w:val="28"/>
          <w:szCs w:val="28"/>
        </w:rPr>
      </w:pPr>
    </w:p>
    <w:p w14:paraId="528E1AAF" w14:textId="77777777" w:rsidR="00E441B8" w:rsidRDefault="00E441B8">
      <w:pPr>
        <w:rPr>
          <w:rFonts w:ascii="Times New Roman" w:eastAsia="Times New Roman" w:hAnsi="Times New Roman" w:cs="Times New Roman"/>
          <w:b/>
          <w:sz w:val="28"/>
          <w:szCs w:val="28"/>
        </w:rPr>
      </w:pPr>
    </w:p>
    <w:p w14:paraId="30A29932" w14:textId="77777777" w:rsidR="00E441B8" w:rsidRDefault="00E441B8">
      <w:pPr>
        <w:rPr>
          <w:rFonts w:ascii="Times New Roman" w:eastAsia="Times New Roman" w:hAnsi="Times New Roman" w:cs="Times New Roman"/>
          <w:b/>
          <w:sz w:val="28"/>
          <w:szCs w:val="28"/>
        </w:rPr>
      </w:pPr>
    </w:p>
    <w:p w14:paraId="68DBE309" w14:textId="77777777" w:rsidR="00E441B8" w:rsidRDefault="00E441B8">
      <w:pPr>
        <w:rPr>
          <w:rFonts w:ascii="Times New Roman" w:eastAsia="Times New Roman" w:hAnsi="Times New Roman" w:cs="Times New Roman"/>
          <w:b/>
          <w:sz w:val="28"/>
          <w:szCs w:val="28"/>
        </w:rPr>
      </w:pPr>
    </w:p>
    <w:p w14:paraId="56A1C23C" w14:textId="77777777" w:rsidR="00E441B8" w:rsidRDefault="00E441B8">
      <w:pPr>
        <w:rPr>
          <w:rFonts w:ascii="Times New Roman" w:eastAsia="Times New Roman" w:hAnsi="Times New Roman" w:cs="Times New Roman"/>
          <w:b/>
          <w:sz w:val="28"/>
          <w:szCs w:val="28"/>
        </w:rPr>
      </w:pPr>
    </w:p>
    <w:p w14:paraId="16A55C34" w14:textId="77777777" w:rsidR="00E441B8" w:rsidRDefault="00E441B8">
      <w:pPr>
        <w:rPr>
          <w:rFonts w:ascii="Times New Roman" w:eastAsia="Times New Roman" w:hAnsi="Times New Roman" w:cs="Times New Roman"/>
          <w:sz w:val="24"/>
          <w:szCs w:val="24"/>
        </w:rPr>
      </w:pPr>
    </w:p>
    <w:p w14:paraId="60CEF9A6" w14:textId="77777777" w:rsidR="00E441B8" w:rsidRDefault="00E441B8"/>
    <w:sectPr w:rsidR="00E441B8">
      <w:type w:val="continuous"/>
      <w:pgSz w:w="11909" w:h="16834"/>
      <w:pgMar w:top="1440" w:right="1440" w:bottom="1440" w:left="1440" w:header="720" w:footer="720" w:gutter="0"/>
      <w:cols w:space="720" w:equalWidth="0">
        <w:col w:w="9025"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60D53B" w14:textId="77777777" w:rsidR="0014437C" w:rsidRDefault="0014437C">
      <w:pPr>
        <w:spacing w:line="240" w:lineRule="auto"/>
      </w:pPr>
      <w:r>
        <w:separator/>
      </w:r>
    </w:p>
  </w:endnote>
  <w:endnote w:type="continuationSeparator" w:id="0">
    <w:p w14:paraId="1EA292C0" w14:textId="77777777" w:rsidR="0014437C" w:rsidRDefault="001443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6331DD" w14:textId="77777777" w:rsidR="00E441B8" w:rsidRDefault="00E441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800122" w14:textId="77777777" w:rsidR="0014437C" w:rsidRDefault="0014437C">
      <w:pPr>
        <w:spacing w:line="240" w:lineRule="auto"/>
      </w:pPr>
      <w:r>
        <w:separator/>
      </w:r>
    </w:p>
  </w:footnote>
  <w:footnote w:type="continuationSeparator" w:id="0">
    <w:p w14:paraId="371358DA" w14:textId="77777777" w:rsidR="0014437C" w:rsidRDefault="001443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2F088" w14:textId="77777777" w:rsidR="00E441B8" w:rsidRDefault="00E441B8"/>
  <w:p w14:paraId="6DE26D0B" w14:textId="77777777" w:rsidR="00E441B8" w:rsidRDefault="00E441B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3185E"/>
    <w:multiLevelType w:val="multilevel"/>
    <w:tmpl w:val="27AAEC38"/>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431679"/>
    <w:multiLevelType w:val="multilevel"/>
    <w:tmpl w:val="9B2EB724"/>
    <w:lvl w:ilvl="0">
      <w:start w:val="1"/>
      <w:numFmt w:val="decimal"/>
      <w:lvlText w:val="%1."/>
      <w:lvlJc w:val="left"/>
      <w:pPr>
        <w:ind w:left="720" w:hanging="360"/>
      </w:pPr>
      <w:rPr>
        <w:b w:val="0"/>
        <w:i w:val="0"/>
        <w:smallCaps w:val="0"/>
        <w:strike w:val="0"/>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3276051F"/>
    <w:multiLevelType w:val="multilevel"/>
    <w:tmpl w:val="6AE68BFC"/>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320FAC"/>
    <w:multiLevelType w:val="multilevel"/>
    <w:tmpl w:val="E220A056"/>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8F12C44"/>
    <w:multiLevelType w:val="multilevel"/>
    <w:tmpl w:val="D4F07470"/>
    <w:lvl w:ilvl="0">
      <w:start w:val="1"/>
      <w:numFmt w:val="decimal"/>
      <w:lvlText w:val="%1."/>
      <w:lvlJc w:val="left"/>
      <w:pPr>
        <w:ind w:left="720" w:hanging="360"/>
      </w:pPr>
      <w:rPr>
        <w:b w:val="0"/>
        <w:i w:val="0"/>
        <w:smallCaps w:val="0"/>
        <w:strike w:val="0"/>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680040785">
    <w:abstractNumId w:val="3"/>
  </w:num>
  <w:num w:numId="2" w16cid:durableId="1073550139">
    <w:abstractNumId w:val="0"/>
  </w:num>
  <w:num w:numId="3" w16cid:durableId="1122309623">
    <w:abstractNumId w:val="4"/>
  </w:num>
  <w:num w:numId="4" w16cid:durableId="2001957291">
    <w:abstractNumId w:val="1"/>
  </w:num>
  <w:num w:numId="5" w16cid:durableId="19563260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1B8"/>
    <w:rsid w:val="0014437C"/>
    <w:rsid w:val="005D3B47"/>
    <w:rsid w:val="007D0E93"/>
    <w:rsid w:val="00D76453"/>
    <w:rsid w:val="00E441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163D7"/>
  <w15:docId w15:val="{6FCD4565-DCB1-4291-A51A-89B030591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marriott.com/hotels/travel/invac-ac-hotel-invern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12037</Words>
  <Characters>68611</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Khaled Emon (2014271)</cp:lastModifiedBy>
  <cp:revision>3</cp:revision>
  <dcterms:created xsi:type="dcterms:W3CDTF">2024-11-14T14:00:00Z</dcterms:created>
  <dcterms:modified xsi:type="dcterms:W3CDTF">2024-11-14T14:13:00Z</dcterms:modified>
</cp:coreProperties>
</file>