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B28A72A" w14:textId="77777777" w:rsidR="00CD30F6" w:rsidRDefault="00DC62F7">
      <w:pPr>
        <w:spacing w:after="239" w:line="259" w:lineRule="auto"/>
        <w:ind w:left="3780" w:firstLine="0"/>
        <w:jc w:val="left"/>
      </w:pPr>
      <w:r>
        <w:rPr>
          <w:noProof/>
        </w:rPr>
        <w:drawing>
          <wp:anchor distT="0" distB="0" distL="114300" distR="114300" simplePos="0" relativeHeight="251658240" behindDoc="0" locked="0" layoutInCell="1" allowOverlap="0" wp14:anchorId="30FDD24E" wp14:editId="1479BB27">
            <wp:simplePos x="0" y="0"/>
            <wp:positionH relativeFrom="column">
              <wp:posOffset>-460957</wp:posOffset>
            </wp:positionH>
            <wp:positionV relativeFrom="paragraph">
              <wp:posOffset>-27431</wp:posOffset>
            </wp:positionV>
            <wp:extent cx="2746375" cy="914400"/>
            <wp:effectExtent l="0" t="0" r="0" b="0"/>
            <wp:wrapSquare wrapText="bothSides"/>
            <wp:docPr id="51" name="Picture 51"/>
            <wp:cNvGraphicFramePr/>
            <a:graphic xmlns:a="http://schemas.openxmlformats.org/drawingml/2006/main">
              <a:graphicData uri="http://schemas.openxmlformats.org/drawingml/2006/picture">
                <pic:pic xmlns:pic="http://schemas.openxmlformats.org/drawingml/2006/picture">
                  <pic:nvPicPr>
                    <pic:cNvPr id="51" name="Picture 51"/>
                    <pic:cNvPicPr/>
                  </pic:nvPicPr>
                  <pic:blipFill>
                    <a:blip r:embed="rId7"/>
                    <a:stretch>
                      <a:fillRect/>
                    </a:stretch>
                  </pic:blipFill>
                  <pic:spPr>
                    <a:xfrm>
                      <a:off x="0" y="0"/>
                      <a:ext cx="2746375" cy="914400"/>
                    </a:xfrm>
                    <a:prstGeom prst="rect">
                      <a:avLst/>
                    </a:prstGeom>
                  </pic:spPr>
                </pic:pic>
              </a:graphicData>
            </a:graphic>
          </wp:anchor>
        </w:drawing>
      </w:r>
      <w:r>
        <w:rPr>
          <w:rFonts w:ascii="Calibri" w:eastAsia="Calibri" w:hAnsi="Calibri" w:cs="Calibri"/>
          <w:sz w:val="22"/>
        </w:rPr>
        <w:t xml:space="preserve"> </w:t>
      </w:r>
    </w:p>
    <w:p w14:paraId="61A1E094" w14:textId="77777777" w:rsidR="00CD30F6" w:rsidRDefault="00DC62F7">
      <w:pPr>
        <w:spacing w:after="0" w:line="259" w:lineRule="auto"/>
        <w:ind w:left="3780" w:firstLine="0"/>
        <w:jc w:val="left"/>
      </w:pPr>
      <w:r>
        <w:rPr>
          <w:rFonts w:ascii="Calibri" w:eastAsia="Calibri" w:hAnsi="Calibri" w:cs="Calibri"/>
          <w:sz w:val="24"/>
        </w:rPr>
        <w:t xml:space="preserve"> </w:t>
      </w:r>
    </w:p>
    <w:p w14:paraId="1A318461" w14:textId="77777777" w:rsidR="00CD30F6" w:rsidRDefault="00DC62F7">
      <w:pPr>
        <w:spacing w:after="22" w:line="259" w:lineRule="auto"/>
        <w:ind w:left="-4027" w:right="226"/>
        <w:jc w:val="right"/>
      </w:pPr>
      <w:r>
        <w:rPr>
          <w:rFonts w:ascii="Calibri" w:eastAsia="Calibri" w:hAnsi="Calibri" w:cs="Calibri"/>
          <w:b/>
          <w:sz w:val="28"/>
        </w:rPr>
        <w:t xml:space="preserve">Applied Computing </w:t>
      </w:r>
    </w:p>
    <w:p w14:paraId="78B04551" w14:textId="77777777" w:rsidR="00CD30F6" w:rsidRDefault="00DC62F7">
      <w:pPr>
        <w:spacing w:after="0" w:line="259" w:lineRule="auto"/>
        <w:ind w:left="3780" w:firstLine="0"/>
        <w:jc w:val="left"/>
      </w:pPr>
      <w:r>
        <w:rPr>
          <w:rFonts w:ascii="Calibri" w:eastAsia="Calibri" w:hAnsi="Calibri" w:cs="Calibri"/>
          <w:sz w:val="24"/>
        </w:rPr>
        <w:t xml:space="preserve"> </w:t>
      </w:r>
    </w:p>
    <w:p w14:paraId="1D602A97" w14:textId="77777777" w:rsidR="00CD30F6" w:rsidRDefault="00DC62F7">
      <w:pPr>
        <w:spacing w:after="22" w:line="259" w:lineRule="auto"/>
        <w:ind w:left="-4027" w:right="226"/>
        <w:jc w:val="right"/>
      </w:pPr>
      <w:r>
        <w:rPr>
          <w:rFonts w:ascii="Calibri" w:eastAsia="Calibri" w:hAnsi="Calibri" w:cs="Calibri"/>
          <w:b/>
          <w:sz w:val="28"/>
        </w:rPr>
        <w:t xml:space="preserve">Wales Institute of Science and Art (WISA) </w:t>
      </w:r>
    </w:p>
    <w:p w14:paraId="0D4EA791" w14:textId="77777777" w:rsidR="00CD30F6" w:rsidRDefault="00DC62F7">
      <w:pPr>
        <w:spacing w:after="221" w:line="259" w:lineRule="auto"/>
        <w:ind w:left="0" w:firstLine="0"/>
        <w:jc w:val="left"/>
      </w:pPr>
      <w:r>
        <w:rPr>
          <w:rFonts w:ascii="Calibri" w:eastAsia="Calibri" w:hAnsi="Calibri" w:cs="Calibri"/>
          <w:sz w:val="24"/>
        </w:rPr>
        <w:t xml:space="preserve"> </w:t>
      </w:r>
    </w:p>
    <w:p w14:paraId="1D7F2ECF" w14:textId="77777777" w:rsidR="00CD30F6" w:rsidRDefault="00DC62F7">
      <w:pPr>
        <w:spacing w:after="162" w:line="259" w:lineRule="auto"/>
        <w:ind w:left="0" w:firstLine="0"/>
        <w:jc w:val="left"/>
      </w:pPr>
      <w:r>
        <w:rPr>
          <w:rFonts w:ascii="Calibri" w:eastAsia="Calibri" w:hAnsi="Calibri" w:cs="Calibri"/>
          <w:sz w:val="24"/>
        </w:rPr>
        <w:t xml:space="preserve"> </w:t>
      </w:r>
    </w:p>
    <w:p w14:paraId="33337977" w14:textId="77777777" w:rsidR="00CD30F6" w:rsidRDefault="00DC62F7">
      <w:pPr>
        <w:pStyle w:val="Heading1"/>
        <w:tabs>
          <w:tab w:val="center" w:pos="4513"/>
        </w:tabs>
      </w:pPr>
      <w:r>
        <w:rPr>
          <w:b w:val="0"/>
          <w:sz w:val="24"/>
        </w:rPr>
        <w:t xml:space="preserve"> </w:t>
      </w:r>
      <w:r>
        <w:rPr>
          <w:b w:val="0"/>
          <w:sz w:val="24"/>
        </w:rPr>
        <w:tab/>
      </w:r>
      <w:r>
        <w:t>Advanced Cybersecurity (ACCB6000)</w:t>
      </w:r>
      <w:r>
        <w:rPr>
          <w:b w:val="0"/>
          <w:sz w:val="38"/>
        </w:rPr>
        <w:t xml:space="preserve"> </w:t>
      </w:r>
    </w:p>
    <w:p w14:paraId="58C7A1E5" w14:textId="77777777" w:rsidR="00CD30F6" w:rsidRDefault="00DC62F7">
      <w:pPr>
        <w:spacing w:after="219" w:line="259" w:lineRule="auto"/>
        <w:ind w:left="0" w:firstLine="0"/>
        <w:jc w:val="left"/>
      </w:pPr>
      <w:r>
        <w:rPr>
          <w:rFonts w:ascii="Calibri" w:eastAsia="Calibri" w:hAnsi="Calibri" w:cs="Calibri"/>
          <w:sz w:val="24"/>
        </w:rPr>
        <w:t xml:space="preserve"> </w:t>
      </w:r>
    </w:p>
    <w:p w14:paraId="7D9ABBF5" w14:textId="77777777" w:rsidR="00CD30F6" w:rsidRDefault="00DC62F7">
      <w:pPr>
        <w:spacing w:after="221" w:line="259" w:lineRule="auto"/>
        <w:ind w:left="0" w:firstLine="0"/>
        <w:jc w:val="left"/>
      </w:pPr>
      <w:r>
        <w:rPr>
          <w:rFonts w:ascii="Calibri" w:eastAsia="Calibri" w:hAnsi="Calibri" w:cs="Calibri"/>
          <w:sz w:val="24"/>
        </w:rPr>
        <w:t xml:space="preserve"> </w:t>
      </w:r>
    </w:p>
    <w:p w14:paraId="3429AA2E" w14:textId="77777777" w:rsidR="00CD30F6" w:rsidRDefault="00DC62F7">
      <w:pPr>
        <w:spacing w:after="124" w:line="259" w:lineRule="auto"/>
        <w:ind w:left="0" w:firstLine="0"/>
        <w:jc w:val="left"/>
      </w:pPr>
      <w:r>
        <w:rPr>
          <w:rFonts w:ascii="Calibri" w:eastAsia="Calibri" w:hAnsi="Calibri" w:cs="Calibri"/>
          <w:sz w:val="24"/>
        </w:rPr>
        <w:t xml:space="preserve"> </w:t>
      </w:r>
    </w:p>
    <w:p w14:paraId="3D726A12" w14:textId="27F413E4" w:rsidR="00CD30F6" w:rsidRDefault="00DC62F7">
      <w:pPr>
        <w:tabs>
          <w:tab w:val="center" w:pos="4511"/>
        </w:tabs>
        <w:spacing w:after="321" w:line="259" w:lineRule="auto"/>
        <w:ind w:left="0" w:firstLine="0"/>
        <w:jc w:val="left"/>
        <w:rPr>
          <w:rFonts w:ascii="Verdana" w:eastAsia="Verdana" w:hAnsi="Verdana" w:cs="Verdana"/>
          <w:sz w:val="32"/>
        </w:rPr>
      </w:pPr>
      <w:r>
        <w:rPr>
          <w:rFonts w:ascii="Calibri" w:eastAsia="Calibri" w:hAnsi="Calibri" w:cs="Calibri"/>
          <w:sz w:val="24"/>
        </w:rPr>
        <w:t xml:space="preserve"> </w:t>
      </w:r>
      <w:r>
        <w:rPr>
          <w:rFonts w:ascii="Calibri" w:eastAsia="Calibri" w:hAnsi="Calibri" w:cs="Calibri"/>
          <w:sz w:val="24"/>
        </w:rPr>
        <w:tab/>
      </w:r>
      <w:r>
        <w:rPr>
          <w:rFonts w:ascii="Verdana" w:eastAsia="Verdana" w:hAnsi="Verdana" w:cs="Verdana"/>
          <w:sz w:val="32"/>
        </w:rPr>
        <w:t xml:space="preserve">Lab 1: Attack and </w:t>
      </w:r>
      <w:proofErr w:type="spellStart"/>
      <w:r>
        <w:rPr>
          <w:rFonts w:ascii="Verdana" w:eastAsia="Verdana" w:hAnsi="Verdana" w:cs="Verdana"/>
          <w:sz w:val="32"/>
        </w:rPr>
        <w:t>Defense</w:t>
      </w:r>
      <w:proofErr w:type="spellEnd"/>
      <w:r>
        <w:rPr>
          <w:rFonts w:ascii="Verdana" w:eastAsia="Verdana" w:hAnsi="Verdana" w:cs="Verdana"/>
          <w:sz w:val="32"/>
        </w:rPr>
        <w:t xml:space="preserve">: A Warmup </w:t>
      </w:r>
    </w:p>
    <w:p w14:paraId="59ABCFDE" w14:textId="662F9B8F" w:rsidR="00974BB7" w:rsidRDefault="00974BB7">
      <w:pPr>
        <w:tabs>
          <w:tab w:val="center" w:pos="4511"/>
        </w:tabs>
        <w:spacing w:after="321" w:line="259" w:lineRule="auto"/>
        <w:ind w:left="0" w:firstLine="0"/>
        <w:jc w:val="left"/>
      </w:pPr>
      <w:r>
        <w:rPr>
          <w:rFonts w:ascii="Verdana" w:eastAsia="Verdana" w:hAnsi="Verdana" w:cs="Verdana"/>
          <w:sz w:val="32"/>
        </w:rPr>
        <w:t>1800042</w:t>
      </w:r>
    </w:p>
    <w:p w14:paraId="695C19B1" w14:textId="77777777" w:rsidR="00CD30F6" w:rsidRDefault="00DC62F7">
      <w:pPr>
        <w:spacing w:after="200" w:line="259" w:lineRule="auto"/>
        <w:ind w:left="0" w:firstLine="0"/>
        <w:jc w:val="left"/>
      </w:pPr>
      <w:r>
        <w:rPr>
          <w:rFonts w:ascii="Calibri" w:eastAsia="Calibri" w:hAnsi="Calibri" w:cs="Calibri"/>
          <w:sz w:val="24"/>
        </w:rPr>
        <w:t xml:space="preserve"> </w:t>
      </w:r>
    </w:p>
    <w:p w14:paraId="0D527D63" w14:textId="77777777" w:rsidR="00CD30F6" w:rsidRDefault="00DC62F7">
      <w:pPr>
        <w:spacing w:after="218" w:line="259" w:lineRule="auto"/>
        <w:ind w:left="0" w:firstLine="0"/>
        <w:jc w:val="right"/>
      </w:pPr>
      <w:r>
        <w:rPr>
          <w:rFonts w:ascii="Calibri" w:eastAsia="Calibri" w:hAnsi="Calibri" w:cs="Calibri"/>
          <w:sz w:val="22"/>
        </w:rPr>
        <w:t xml:space="preserve"> </w:t>
      </w:r>
    </w:p>
    <w:p w14:paraId="30A0E986" w14:textId="77777777" w:rsidR="00CD30F6" w:rsidRDefault="00DC62F7">
      <w:pPr>
        <w:spacing w:after="218" w:line="259" w:lineRule="auto"/>
        <w:ind w:left="0" w:firstLine="0"/>
        <w:jc w:val="left"/>
      </w:pPr>
      <w:r>
        <w:rPr>
          <w:rFonts w:ascii="Calibri" w:eastAsia="Calibri" w:hAnsi="Calibri" w:cs="Calibri"/>
          <w:sz w:val="22"/>
        </w:rPr>
        <w:t xml:space="preserve"> </w:t>
      </w:r>
    </w:p>
    <w:p w14:paraId="282B9A1D" w14:textId="77777777" w:rsidR="00CD30F6" w:rsidRDefault="00DC62F7">
      <w:pPr>
        <w:spacing w:after="218"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14:anchorId="1D0D7F37" wp14:editId="29D635BA">
                <wp:simplePos x="0" y="0"/>
                <wp:positionH relativeFrom="page">
                  <wp:posOffset>47625</wp:posOffset>
                </wp:positionH>
                <wp:positionV relativeFrom="page">
                  <wp:posOffset>9761150</wp:posOffset>
                </wp:positionV>
                <wp:extent cx="7505065" cy="12065"/>
                <wp:effectExtent l="0" t="0" r="0" b="0"/>
                <wp:wrapTopAndBottom/>
                <wp:docPr id="3354" name="Group 3354"/>
                <wp:cNvGraphicFramePr/>
                <a:graphic xmlns:a="http://schemas.openxmlformats.org/drawingml/2006/main">
                  <a:graphicData uri="http://schemas.microsoft.com/office/word/2010/wordprocessingGroup">
                    <wpg:wgp>
                      <wpg:cNvGrpSpPr/>
                      <wpg:grpSpPr>
                        <a:xfrm>
                          <a:off x="0" y="0"/>
                          <a:ext cx="7505065" cy="12065"/>
                          <a:chOff x="0" y="0"/>
                          <a:chExt cx="7505065" cy="12065"/>
                        </a:xfrm>
                      </wpg:grpSpPr>
                      <wps:wsp>
                        <wps:cNvPr id="9" name="Shape 9"/>
                        <wps:cNvSpPr/>
                        <wps:spPr>
                          <a:xfrm>
                            <a:off x="0" y="0"/>
                            <a:ext cx="7505065" cy="12065"/>
                          </a:xfrm>
                          <a:custGeom>
                            <a:avLst/>
                            <a:gdLst/>
                            <a:ahLst/>
                            <a:cxnLst/>
                            <a:rect l="0" t="0" r="0" b="0"/>
                            <a:pathLst>
                              <a:path w="7505065" h="12065">
                                <a:moveTo>
                                  <a:pt x="0" y="12065"/>
                                </a:moveTo>
                                <a:lnTo>
                                  <a:pt x="7505065"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3354" style="width:590.95pt;height:0.950012pt;position:absolute;mso-position-horizontal-relative:page;mso-position-horizontal:absolute;margin-left:3.75pt;mso-position-vertical-relative:page;margin-top:768.594pt;" coordsize="75050,120">
                <v:shape id="Shape 9" style="position:absolute;width:75050;height:120;left:0;top:0;" coordsize="7505065,12065" path="m0,12065l7505065,0">
                  <v:stroke weight="0.75pt" endcap="flat" joinstyle="round" on="true" color="#000000"/>
                  <v:fill on="false" color="#000000" opacity="0"/>
                </v:shape>
                <w10:wrap type="topAndBottom"/>
              </v:group>
            </w:pict>
          </mc:Fallback>
        </mc:AlternateContent>
      </w:r>
      <w:r>
        <w:rPr>
          <w:rFonts w:ascii="Calibri" w:eastAsia="Calibri" w:hAnsi="Calibri" w:cs="Calibri"/>
          <w:sz w:val="22"/>
        </w:rPr>
        <w:t xml:space="preserve"> </w:t>
      </w:r>
    </w:p>
    <w:p w14:paraId="2BC41B9C" w14:textId="77777777" w:rsidR="00CD30F6" w:rsidRDefault="00DC62F7">
      <w:pPr>
        <w:spacing w:after="218" w:line="259" w:lineRule="auto"/>
        <w:ind w:left="0" w:firstLine="0"/>
        <w:jc w:val="left"/>
      </w:pPr>
      <w:r>
        <w:rPr>
          <w:rFonts w:ascii="Calibri" w:eastAsia="Calibri" w:hAnsi="Calibri" w:cs="Calibri"/>
          <w:sz w:val="22"/>
        </w:rPr>
        <w:t xml:space="preserve"> </w:t>
      </w:r>
    </w:p>
    <w:p w14:paraId="1D63F7AE" w14:textId="77777777" w:rsidR="00CD30F6" w:rsidRDefault="00DC62F7">
      <w:pPr>
        <w:spacing w:after="218" w:line="259" w:lineRule="auto"/>
        <w:ind w:left="0" w:firstLine="0"/>
        <w:jc w:val="left"/>
      </w:pPr>
      <w:r>
        <w:rPr>
          <w:rFonts w:ascii="Calibri" w:eastAsia="Calibri" w:hAnsi="Calibri" w:cs="Calibri"/>
          <w:sz w:val="22"/>
        </w:rPr>
        <w:t xml:space="preserve"> </w:t>
      </w:r>
    </w:p>
    <w:p w14:paraId="1F21970B" w14:textId="77777777" w:rsidR="00CD30F6" w:rsidRDefault="00DC62F7">
      <w:pPr>
        <w:spacing w:after="218" w:line="259" w:lineRule="auto"/>
        <w:ind w:left="0" w:firstLine="0"/>
        <w:jc w:val="left"/>
      </w:pPr>
      <w:r>
        <w:rPr>
          <w:rFonts w:ascii="Calibri" w:eastAsia="Calibri" w:hAnsi="Calibri" w:cs="Calibri"/>
          <w:sz w:val="22"/>
        </w:rPr>
        <w:t xml:space="preserve"> </w:t>
      </w:r>
    </w:p>
    <w:p w14:paraId="66AC49C0" w14:textId="77777777" w:rsidR="00CD30F6" w:rsidRDefault="00DC62F7">
      <w:pPr>
        <w:spacing w:after="218" w:line="259" w:lineRule="auto"/>
        <w:ind w:left="0" w:firstLine="0"/>
        <w:jc w:val="left"/>
      </w:pPr>
      <w:r>
        <w:rPr>
          <w:rFonts w:ascii="Calibri" w:eastAsia="Calibri" w:hAnsi="Calibri" w:cs="Calibri"/>
          <w:sz w:val="22"/>
        </w:rPr>
        <w:t xml:space="preserve"> </w:t>
      </w:r>
    </w:p>
    <w:p w14:paraId="7A9632E6" w14:textId="77777777" w:rsidR="00CD30F6" w:rsidRDefault="00DC62F7">
      <w:pPr>
        <w:spacing w:after="218" w:line="259" w:lineRule="auto"/>
        <w:ind w:left="0" w:firstLine="0"/>
        <w:jc w:val="left"/>
      </w:pPr>
      <w:r>
        <w:rPr>
          <w:rFonts w:ascii="Calibri" w:eastAsia="Calibri" w:hAnsi="Calibri" w:cs="Calibri"/>
          <w:sz w:val="22"/>
        </w:rPr>
        <w:t xml:space="preserve"> </w:t>
      </w:r>
    </w:p>
    <w:p w14:paraId="6F2B8DD3" w14:textId="77777777" w:rsidR="00CD30F6" w:rsidRDefault="00DC62F7">
      <w:pPr>
        <w:spacing w:after="218" w:line="259" w:lineRule="auto"/>
        <w:ind w:left="0" w:firstLine="0"/>
        <w:jc w:val="left"/>
      </w:pPr>
      <w:r>
        <w:rPr>
          <w:rFonts w:ascii="Calibri" w:eastAsia="Calibri" w:hAnsi="Calibri" w:cs="Calibri"/>
          <w:sz w:val="22"/>
        </w:rPr>
        <w:t xml:space="preserve"> </w:t>
      </w:r>
    </w:p>
    <w:p w14:paraId="74ECC39F" w14:textId="77777777" w:rsidR="00CD30F6" w:rsidRDefault="00DC62F7">
      <w:pPr>
        <w:spacing w:after="218" w:line="259" w:lineRule="auto"/>
        <w:ind w:left="0" w:firstLine="0"/>
        <w:jc w:val="left"/>
      </w:pPr>
      <w:r>
        <w:rPr>
          <w:rFonts w:ascii="Calibri" w:eastAsia="Calibri" w:hAnsi="Calibri" w:cs="Calibri"/>
          <w:sz w:val="22"/>
        </w:rPr>
        <w:t xml:space="preserve"> </w:t>
      </w:r>
    </w:p>
    <w:p w14:paraId="3A19A139" w14:textId="77777777" w:rsidR="00CD30F6" w:rsidRDefault="00DC62F7">
      <w:pPr>
        <w:spacing w:after="0" w:line="259" w:lineRule="auto"/>
        <w:ind w:left="0" w:firstLine="0"/>
        <w:jc w:val="left"/>
      </w:pPr>
      <w:r>
        <w:rPr>
          <w:rFonts w:ascii="Calibri" w:eastAsia="Calibri" w:hAnsi="Calibri" w:cs="Calibri"/>
          <w:sz w:val="22"/>
        </w:rPr>
        <w:t xml:space="preserve"> </w:t>
      </w:r>
    </w:p>
    <w:p w14:paraId="044AE84B" w14:textId="77777777" w:rsidR="00CD30F6" w:rsidRDefault="00DC62F7">
      <w:pPr>
        <w:spacing w:after="1136" w:line="259" w:lineRule="auto"/>
        <w:ind w:left="0" w:firstLine="0"/>
        <w:jc w:val="left"/>
      </w:pPr>
      <w:r>
        <w:rPr>
          <w:noProof/>
        </w:rPr>
        <w:drawing>
          <wp:inline distT="0" distB="0" distL="0" distR="0" wp14:anchorId="19D7E4C2" wp14:editId="0A6FA532">
            <wp:extent cx="5731510" cy="838835"/>
            <wp:effectExtent l="0" t="0" r="0" b="0"/>
            <wp:docPr id="33" name="Picture 33"/>
            <wp:cNvGraphicFramePr/>
            <a:graphic xmlns:a="http://schemas.openxmlformats.org/drawingml/2006/main">
              <a:graphicData uri="http://schemas.openxmlformats.org/drawingml/2006/picture">
                <pic:pic xmlns:pic="http://schemas.openxmlformats.org/drawingml/2006/picture">
                  <pic:nvPicPr>
                    <pic:cNvPr id="33" name="Picture 33"/>
                    <pic:cNvPicPr/>
                  </pic:nvPicPr>
                  <pic:blipFill>
                    <a:blip r:embed="rId8"/>
                    <a:stretch>
                      <a:fillRect/>
                    </a:stretch>
                  </pic:blipFill>
                  <pic:spPr>
                    <a:xfrm>
                      <a:off x="0" y="0"/>
                      <a:ext cx="5731510" cy="838835"/>
                    </a:xfrm>
                    <a:prstGeom prst="rect">
                      <a:avLst/>
                    </a:prstGeom>
                  </pic:spPr>
                </pic:pic>
              </a:graphicData>
            </a:graphic>
          </wp:inline>
        </w:drawing>
      </w:r>
    </w:p>
    <w:p w14:paraId="48BE3DE4" w14:textId="77777777" w:rsidR="00CD30F6" w:rsidRDefault="00DC62F7">
      <w:pPr>
        <w:spacing w:before="245" w:after="0" w:line="259" w:lineRule="auto"/>
        <w:ind w:left="26" w:firstLine="0"/>
        <w:jc w:val="left"/>
      </w:pPr>
      <w:r>
        <w:rPr>
          <w:rFonts w:ascii="Calibri" w:eastAsia="Calibri" w:hAnsi="Calibri" w:cs="Calibri"/>
          <w:b/>
          <w:sz w:val="22"/>
        </w:rPr>
        <w:t xml:space="preserve">n.kaliyamurthy@uwtsd.ac.uk                                                                                                                            </w:t>
      </w:r>
      <w:r>
        <w:rPr>
          <w:rFonts w:ascii="Calibri" w:eastAsia="Calibri" w:hAnsi="Calibri" w:cs="Calibri"/>
          <w:sz w:val="22"/>
        </w:rPr>
        <w:t xml:space="preserve">1 </w:t>
      </w:r>
    </w:p>
    <w:p w14:paraId="455939F5" w14:textId="77777777" w:rsidR="00CD30F6" w:rsidRDefault="00DC62F7">
      <w:pPr>
        <w:spacing w:after="0" w:line="259" w:lineRule="auto"/>
        <w:ind w:left="0" w:firstLine="0"/>
        <w:jc w:val="left"/>
      </w:pPr>
      <w:r>
        <w:rPr>
          <w:rFonts w:ascii="Calibri" w:eastAsia="Calibri" w:hAnsi="Calibri" w:cs="Calibri"/>
          <w:sz w:val="22"/>
        </w:rPr>
        <w:lastRenderedPageBreak/>
        <w:t xml:space="preserve"> </w:t>
      </w:r>
    </w:p>
    <w:p w14:paraId="0B113596" w14:textId="77777777" w:rsidR="00CD30F6" w:rsidRDefault="00DC62F7">
      <w:pPr>
        <w:pStyle w:val="Heading2"/>
      </w:pPr>
      <w:r>
        <w:t xml:space="preserve">Objectives </w:t>
      </w:r>
    </w:p>
    <w:p w14:paraId="2E417D35" w14:textId="77777777" w:rsidR="00CD30F6" w:rsidRDefault="00DC62F7">
      <w:pPr>
        <w:ind w:left="355" w:right="38"/>
      </w:pPr>
      <w:r>
        <w:t xml:space="preserve">Part 1: Attack </w:t>
      </w:r>
    </w:p>
    <w:p w14:paraId="216D1932" w14:textId="4B6FB582" w:rsidR="00CD30F6" w:rsidRDefault="00DC62F7">
      <w:pPr>
        <w:spacing w:after="0" w:line="367" w:lineRule="auto"/>
        <w:ind w:left="1425" w:right="188" w:hanging="1080"/>
      </w:pPr>
      <w:r>
        <w:t xml:space="preserve">  </w:t>
      </w:r>
      <w:r>
        <w:t xml:space="preserve">Task 1: Do a detailed search on high profile cyberattacks in the recent 5 years. Task 2: Based on your search, write an analysis of a cyberattack. </w:t>
      </w:r>
    </w:p>
    <w:p w14:paraId="17932009" w14:textId="3A7AA50D" w:rsidR="00974BB7" w:rsidRDefault="00974BB7" w:rsidP="00974BB7">
      <w:pPr>
        <w:pStyle w:val="ListParagraph"/>
        <w:spacing w:after="0" w:line="367" w:lineRule="auto"/>
        <w:ind w:left="705" w:right="188" w:firstLine="0"/>
      </w:pPr>
    </w:p>
    <w:p w14:paraId="716C5CD1" w14:textId="77777777" w:rsidR="00CD30F6" w:rsidRDefault="00DC62F7">
      <w:pPr>
        <w:spacing w:after="103" w:line="259" w:lineRule="auto"/>
        <w:ind w:left="360" w:firstLine="0"/>
        <w:jc w:val="left"/>
      </w:pPr>
      <w:r>
        <w:t xml:space="preserve"> </w:t>
      </w:r>
    </w:p>
    <w:p w14:paraId="6531ACF8" w14:textId="77777777" w:rsidR="00CD30F6" w:rsidRDefault="00DC62F7">
      <w:pPr>
        <w:ind w:left="355" w:right="38"/>
      </w:pPr>
      <w:r>
        <w:t xml:space="preserve">Part 2: </w:t>
      </w:r>
      <w:proofErr w:type="spellStart"/>
      <w:r>
        <w:t>Defense</w:t>
      </w:r>
      <w:proofErr w:type="spellEnd"/>
      <w:r>
        <w:t xml:space="preserve"> </w:t>
      </w:r>
    </w:p>
    <w:p w14:paraId="3DC5876D" w14:textId="77777777" w:rsidR="00CD30F6" w:rsidRDefault="00DC62F7">
      <w:pPr>
        <w:spacing w:after="281" w:line="259" w:lineRule="auto"/>
        <w:ind w:left="360" w:firstLine="0"/>
        <w:jc w:val="left"/>
      </w:pPr>
      <w:r>
        <w:rPr>
          <w:b/>
        </w:rPr>
        <w:t xml:space="preserve"> </w:t>
      </w:r>
    </w:p>
    <w:p w14:paraId="5DE93890" w14:textId="77777777" w:rsidR="00CD30F6" w:rsidRDefault="00DC62F7">
      <w:pPr>
        <w:pStyle w:val="Heading3"/>
        <w:ind w:left="-5"/>
      </w:pPr>
      <w:r>
        <w:t xml:space="preserve">Part 1: Background / Scenario </w:t>
      </w:r>
    </w:p>
    <w:p w14:paraId="572BCF97" w14:textId="77777777" w:rsidR="00CD30F6" w:rsidRDefault="00DC62F7">
      <w:pPr>
        <w:spacing w:after="288"/>
        <w:ind w:left="355" w:right="38"/>
      </w:pPr>
      <w:r>
        <w:t>Governments, businesses, and individual users are increa</w:t>
      </w:r>
      <w:r>
        <w:t>singly the targets of cyberattacks and experts predict that these attacks are likely to increase in the future. Cybersecurity education is a top international priority as high-profile cyber-security related incidents raise the fear that attacks could threa</w:t>
      </w:r>
      <w:r>
        <w:t xml:space="preserve">ten the global economy. The </w:t>
      </w:r>
      <w:proofErr w:type="spellStart"/>
      <w:r>
        <w:t>Center</w:t>
      </w:r>
      <w:proofErr w:type="spellEnd"/>
      <w:r>
        <w:t xml:space="preserve"> for Strategic and International Studies estimates that the cost of cybercrime to the global economy is more than $600 billion annually. In this lab, you will study four high profile cyberattacks and be prepared to discuss</w:t>
      </w:r>
      <w:r>
        <w:t xml:space="preserve"> the who, what, why and how of each attack. </w:t>
      </w:r>
    </w:p>
    <w:p w14:paraId="46C7C78B" w14:textId="77777777" w:rsidR="00CD30F6" w:rsidRDefault="00DC62F7">
      <w:pPr>
        <w:pStyle w:val="Heading3"/>
        <w:ind w:left="-5"/>
      </w:pPr>
      <w:r>
        <w:t xml:space="preserve">Required Resources </w:t>
      </w:r>
    </w:p>
    <w:p w14:paraId="793F0AB7" w14:textId="77777777" w:rsidR="00CD30F6" w:rsidRDefault="00DC62F7">
      <w:pPr>
        <w:spacing w:after="0" w:line="443" w:lineRule="auto"/>
        <w:ind w:left="0" w:right="4756" w:firstLine="360"/>
      </w:pPr>
      <w:r>
        <w:rPr>
          <w:rFonts w:ascii="Segoe UI Symbol" w:eastAsia="Segoe UI Symbol" w:hAnsi="Segoe UI Symbol" w:cs="Segoe UI Symbol"/>
        </w:rPr>
        <w:t>•</w:t>
      </w:r>
      <w:r>
        <w:t xml:space="preserve"> PC or mobile device with internet access </w:t>
      </w:r>
      <w:r>
        <w:rPr>
          <w:b/>
          <w:sz w:val="26"/>
        </w:rPr>
        <w:t xml:space="preserve">Instructions Part 1:  </w:t>
      </w:r>
    </w:p>
    <w:p w14:paraId="028B0BEA" w14:textId="77777777" w:rsidR="00CD30F6" w:rsidRDefault="00DC62F7">
      <w:pPr>
        <w:spacing w:after="42" w:line="259" w:lineRule="auto"/>
        <w:ind w:left="-5"/>
        <w:jc w:val="left"/>
      </w:pPr>
      <w:r>
        <w:rPr>
          <w:b/>
          <w:sz w:val="26"/>
        </w:rPr>
        <w:t xml:space="preserve">Task 1 Conduct search of high profile cyberattacks. </w:t>
      </w:r>
    </w:p>
    <w:p w14:paraId="2B54C62F" w14:textId="77777777" w:rsidR="00CD30F6" w:rsidRDefault="00DC62F7">
      <w:pPr>
        <w:numPr>
          <w:ilvl w:val="0"/>
          <w:numId w:val="1"/>
        </w:numPr>
        <w:spacing w:after="0"/>
        <w:ind w:right="38" w:hanging="360"/>
      </w:pPr>
      <w:r>
        <w:t xml:space="preserve">Using your </w:t>
      </w:r>
      <w:proofErr w:type="spellStart"/>
      <w:r>
        <w:t>favorite</w:t>
      </w:r>
      <w:proofErr w:type="spellEnd"/>
      <w:r>
        <w:t xml:space="preserve"> search engine conduct a search for each of the cyberattacks listed below. Your search will likely turn up multiple results ranging from news articles to technical articles. </w:t>
      </w:r>
    </w:p>
    <w:p w14:paraId="6E43B910" w14:textId="77777777" w:rsidR="00CD30F6" w:rsidRDefault="00DC62F7">
      <w:pPr>
        <w:ind w:left="730" w:right="38"/>
      </w:pPr>
      <w:r>
        <w:t xml:space="preserve">(Not limited to the following listed) </w:t>
      </w:r>
    </w:p>
    <w:p w14:paraId="371F904D" w14:textId="77777777" w:rsidR="00CD30F6" w:rsidRDefault="00DC62F7">
      <w:pPr>
        <w:numPr>
          <w:ilvl w:val="1"/>
          <w:numId w:val="1"/>
        </w:numPr>
        <w:spacing w:after="1" w:line="437" w:lineRule="auto"/>
        <w:ind w:right="38" w:firstLine="0"/>
      </w:pPr>
      <w:r>
        <w:t xml:space="preserve">The Stuxnet Virus </w:t>
      </w:r>
      <w:r>
        <w:rPr>
          <w:rFonts w:ascii="Courier New" w:eastAsia="Courier New" w:hAnsi="Courier New" w:cs="Courier New"/>
        </w:rPr>
        <w:t>o</w:t>
      </w:r>
      <w:r>
        <w:t xml:space="preserve"> </w:t>
      </w:r>
      <w:r>
        <w:tab/>
        <w:t>Ma</w:t>
      </w:r>
      <w:r>
        <w:t xml:space="preserve">rriott data breach </w:t>
      </w:r>
      <w:proofErr w:type="spellStart"/>
      <w:r>
        <w:rPr>
          <w:rFonts w:ascii="Courier New" w:eastAsia="Courier New" w:hAnsi="Courier New" w:cs="Courier New"/>
        </w:rPr>
        <w:t>o</w:t>
      </w:r>
      <w:proofErr w:type="spellEnd"/>
      <w:r>
        <w:t xml:space="preserve"> </w:t>
      </w:r>
      <w:r>
        <w:tab/>
        <w:t xml:space="preserve">United Nations data breach </w:t>
      </w:r>
    </w:p>
    <w:p w14:paraId="50EFAC9E" w14:textId="77777777" w:rsidR="00CD30F6" w:rsidRDefault="00DC62F7">
      <w:pPr>
        <w:numPr>
          <w:ilvl w:val="1"/>
          <w:numId w:val="1"/>
        </w:numPr>
        <w:spacing w:after="180"/>
        <w:ind w:right="38" w:firstLine="0"/>
      </w:pPr>
      <w:r>
        <w:t xml:space="preserve">Microsoft customer support database breach </w:t>
      </w:r>
    </w:p>
    <w:p w14:paraId="15BE10A7" w14:textId="77777777" w:rsidR="00CD30F6" w:rsidRDefault="00DC62F7">
      <w:pPr>
        <w:numPr>
          <w:ilvl w:val="1"/>
          <w:numId w:val="1"/>
        </w:numPr>
        <w:spacing w:after="176"/>
        <w:ind w:right="38" w:firstLine="0"/>
      </w:pPr>
      <w:proofErr w:type="spellStart"/>
      <w:r>
        <w:t>Lifelabs</w:t>
      </w:r>
      <w:proofErr w:type="spellEnd"/>
      <w:r>
        <w:t xml:space="preserve"> data breach </w:t>
      </w:r>
    </w:p>
    <w:p w14:paraId="379195AF" w14:textId="78F64A37" w:rsidR="00CD30F6" w:rsidRDefault="00DC62F7">
      <w:pPr>
        <w:ind w:left="730" w:right="38"/>
      </w:pPr>
      <w:r>
        <w:rPr>
          <w:b/>
        </w:rPr>
        <w:t>Note</w:t>
      </w:r>
      <w:r>
        <w:t>: You can use the web browser in virtual machine installed to research the hack. By using the virtual machine, you may prevent malware f</w:t>
      </w:r>
      <w:r>
        <w:t xml:space="preserve">rom being installed on your computer. </w:t>
      </w:r>
    </w:p>
    <w:p w14:paraId="1B8A0955" w14:textId="099B62B2" w:rsidR="00974BB7" w:rsidRDefault="00974BB7">
      <w:pPr>
        <w:ind w:left="730" w:right="38"/>
      </w:pPr>
      <w:r>
        <w:rPr>
          <w:b/>
        </w:rPr>
        <w:t xml:space="preserve">Stuxnet </w:t>
      </w:r>
      <w:r>
        <w:t xml:space="preserve">– a worm that was ‘aimed at Iran’s nuclear facilities’ and has since developed a lot more than what it was, it has spread to other organisations such as energy producing facilities. It targets programmable logic controllers which are used in automated machines. Once it found a PLC, it would update the code using the internet and would begin sending instructions through the PLC which would cause self-destruct, and nobody would be able to notice the worm until the systems started malfunctioning. </w:t>
      </w:r>
    </w:p>
    <w:p w14:paraId="2925FA97" w14:textId="109F01CA" w:rsidR="00974BB7" w:rsidRDefault="00974BB7">
      <w:pPr>
        <w:ind w:left="730" w:right="38"/>
      </w:pPr>
      <w:r>
        <w:rPr>
          <w:b/>
        </w:rPr>
        <w:t xml:space="preserve">Marriott Data Breach </w:t>
      </w:r>
      <w:r>
        <w:t>– around Jan/Feb of 2020 the Marriott had found that the network of one of their branch hotels had been compromised, hackers were able to obtain information regarding login credentials from employer</w:t>
      </w:r>
      <w:r w:rsidR="00BB22DF">
        <w:t xml:space="preserve">s, who were then able to access guest details. Prior to this in 2018, 500 million guests were affected by a similar issue. </w:t>
      </w:r>
    </w:p>
    <w:p w14:paraId="3F146A77" w14:textId="4342767A" w:rsidR="00BB22DF" w:rsidRDefault="00BB22DF">
      <w:pPr>
        <w:ind w:left="730" w:right="38"/>
      </w:pPr>
      <w:r>
        <w:rPr>
          <w:b/>
        </w:rPr>
        <w:t xml:space="preserve">United Nations Data Breach </w:t>
      </w:r>
      <w:r>
        <w:t xml:space="preserve">– in July 2019 the United Nations suffered a data breach which appeared to have stemmed from Microsoft </w:t>
      </w:r>
      <w:proofErr w:type="spellStart"/>
      <w:r>
        <w:t>Sharepoint</w:t>
      </w:r>
      <w:proofErr w:type="spellEnd"/>
      <w:r>
        <w:t>, which was found to have vulnerabilities. A total of 42 UN servers were compromised, and a further 25 were considered suspicious. They were thought to have accessed: human resources, insurance systems, databases, and network data, CVE-219-0604 was the vulnerability.</w:t>
      </w:r>
    </w:p>
    <w:p w14:paraId="67C7F6F1" w14:textId="1B1F5885" w:rsidR="00BB22DF" w:rsidRDefault="00BB22DF">
      <w:pPr>
        <w:ind w:left="730" w:right="38"/>
      </w:pPr>
      <w:r>
        <w:rPr>
          <w:b/>
        </w:rPr>
        <w:lastRenderedPageBreak/>
        <w:t>Microsoft Data breach -</w:t>
      </w:r>
      <w:r>
        <w:t xml:space="preserve"> Apparently, approx. 250 million Microsoft customer records dating back 14 years were leaked online without any sort of password protection. In Dec 2018, the databases were discovered on something called ‘Binary edge’ which is apparently is used as threat intelligence. Apparently, no malicious use of the data was recorded. </w:t>
      </w:r>
    </w:p>
    <w:p w14:paraId="1C93B452" w14:textId="01C532F1" w:rsidR="00BB22DF" w:rsidRDefault="00766886">
      <w:pPr>
        <w:ind w:left="730" w:right="38"/>
      </w:pPr>
      <w:r>
        <w:rPr>
          <w:b/>
        </w:rPr>
        <w:t>Life labs</w:t>
      </w:r>
      <w:r w:rsidR="00BB22DF">
        <w:rPr>
          <w:b/>
        </w:rPr>
        <w:t xml:space="preserve"> Data Breach –</w:t>
      </w:r>
      <w:r w:rsidR="00BB22DF">
        <w:t xml:space="preserve"> </w:t>
      </w:r>
      <w:r>
        <w:t>life labs</w:t>
      </w:r>
      <w:r w:rsidR="00BB22DF">
        <w:t xml:space="preserve"> </w:t>
      </w:r>
      <w:r>
        <w:t>were</w:t>
      </w:r>
      <w:r w:rsidR="00BB22DF">
        <w:t xml:space="preserve"> compromised in October, but the public were not made aware until </w:t>
      </w:r>
      <w:r>
        <w:t>mid-December</w:t>
      </w:r>
      <w:r w:rsidR="00BB22DF">
        <w:t xml:space="preserve">. </w:t>
      </w:r>
      <w:r>
        <w:t>Around 15 million Canadians which is roughly 40% of the population of Canada were affected by the breach. Information such as: Names, DOB, address, Login IDs and Passwords were leaked.</w:t>
      </w:r>
    </w:p>
    <w:p w14:paraId="357C1F5B" w14:textId="77777777" w:rsidR="00BB22DF" w:rsidRDefault="00BB22DF">
      <w:pPr>
        <w:ind w:left="730" w:right="38"/>
      </w:pPr>
    </w:p>
    <w:p w14:paraId="4BD8EA6F" w14:textId="5BA67000" w:rsidR="00974BB7" w:rsidRDefault="00974BB7">
      <w:pPr>
        <w:ind w:left="730" w:right="38"/>
      </w:pPr>
    </w:p>
    <w:p w14:paraId="1B239B60" w14:textId="400C7084" w:rsidR="00974BB7" w:rsidRDefault="00974BB7">
      <w:pPr>
        <w:ind w:left="730" w:right="38"/>
      </w:pPr>
    </w:p>
    <w:p w14:paraId="38454C19" w14:textId="5585343F" w:rsidR="00974BB7" w:rsidRDefault="00974BB7">
      <w:pPr>
        <w:ind w:left="730" w:right="38"/>
      </w:pPr>
    </w:p>
    <w:p w14:paraId="72323491" w14:textId="0B179D29" w:rsidR="00974BB7" w:rsidRDefault="00974BB7">
      <w:pPr>
        <w:ind w:left="730" w:right="38"/>
      </w:pPr>
    </w:p>
    <w:p w14:paraId="23F4D263" w14:textId="0237E50E" w:rsidR="00974BB7" w:rsidRDefault="00974BB7">
      <w:pPr>
        <w:ind w:left="730" w:right="38"/>
      </w:pPr>
    </w:p>
    <w:p w14:paraId="355AE955" w14:textId="7BB631E7" w:rsidR="00974BB7" w:rsidRDefault="00974BB7">
      <w:pPr>
        <w:ind w:left="730" w:right="38"/>
      </w:pPr>
    </w:p>
    <w:p w14:paraId="17A55B77" w14:textId="3DB2911D" w:rsidR="00974BB7" w:rsidRDefault="00974BB7">
      <w:pPr>
        <w:ind w:left="730" w:right="38"/>
      </w:pPr>
    </w:p>
    <w:p w14:paraId="0675D7CF" w14:textId="77777777" w:rsidR="00974BB7" w:rsidRDefault="00974BB7">
      <w:pPr>
        <w:ind w:left="730" w:right="38"/>
      </w:pPr>
    </w:p>
    <w:p w14:paraId="67282B32" w14:textId="7DBF594E" w:rsidR="00CD30F6" w:rsidRDefault="00DC62F7">
      <w:pPr>
        <w:numPr>
          <w:ilvl w:val="0"/>
          <w:numId w:val="1"/>
        </w:numPr>
        <w:ind w:right="38" w:hanging="360"/>
      </w:pPr>
      <w:r>
        <w:t xml:space="preserve">Also, conduct a search for Internet of Things (IoT) vulnerabilities. During your search, find an example of an IoT vulnerability for each of the IoT verticals: industry, energy systems, healthcare, and government.  </w:t>
      </w:r>
    </w:p>
    <w:p w14:paraId="30D1F80D" w14:textId="49B4116F" w:rsidR="0036765F" w:rsidRDefault="0036765F" w:rsidP="0036765F">
      <w:pPr>
        <w:pStyle w:val="ListParagraph"/>
        <w:numPr>
          <w:ilvl w:val="0"/>
          <w:numId w:val="5"/>
        </w:numPr>
        <w:ind w:right="38"/>
      </w:pPr>
      <w:r>
        <w:t>Healthcare: something like Stuxnet (a worm) would cause real issues in health care – it could result in actual physical harm or possibly death of patients. If data is manipulated, patients may receive the wrong health care, and if the devices are compromised they may malfunction and kill those who are relying on life support.</w:t>
      </w:r>
    </w:p>
    <w:p w14:paraId="39229660" w14:textId="11582BD0" w:rsidR="0036765F" w:rsidRDefault="0036765F" w:rsidP="0036765F">
      <w:pPr>
        <w:pStyle w:val="ListParagraph"/>
        <w:numPr>
          <w:ilvl w:val="0"/>
          <w:numId w:val="5"/>
        </w:numPr>
        <w:ind w:right="38"/>
      </w:pPr>
      <w:r>
        <w:t>Energy Systems - It has happened before, if energy systems fail many people will be left without electricity which could cause a multitude of issues ranging from minor to very severe.</w:t>
      </w:r>
    </w:p>
    <w:p w14:paraId="7E9596FC" w14:textId="2FA0C8C5" w:rsidR="0036765F" w:rsidRDefault="0036765F" w:rsidP="0036765F">
      <w:pPr>
        <w:pStyle w:val="ListParagraph"/>
        <w:numPr>
          <w:ilvl w:val="0"/>
          <w:numId w:val="5"/>
        </w:numPr>
        <w:ind w:right="38"/>
      </w:pPr>
      <w:r>
        <w:t xml:space="preserve">Industry – insecure systems could leak data such as: customer information (card details, address) and could also cost the company a LOT of money </w:t>
      </w:r>
    </w:p>
    <w:p w14:paraId="1C0DB3E1" w14:textId="551C48D2" w:rsidR="0036765F" w:rsidRDefault="0036765F" w:rsidP="0036765F">
      <w:pPr>
        <w:pStyle w:val="ListParagraph"/>
        <w:ind w:left="1065" w:right="38" w:firstLine="0"/>
      </w:pPr>
      <w:r>
        <w:t xml:space="preserve"> </w:t>
      </w:r>
    </w:p>
    <w:p w14:paraId="0B0E0817" w14:textId="4642FD5D" w:rsidR="00CD30F6" w:rsidRDefault="00DC62F7">
      <w:pPr>
        <w:numPr>
          <w:ilvl w:val="0"/>
          <w:numId w:val="1"/>
        </w:numPr>
        <w:spacing w:after="288"/>
        <w:ind w:right="38" w:hanging="360"/>
      </w:pPr>
      <w:r>
        <w:t>R</w:t>
      </w:r>
      <w:r>
        <w:t xml:space="preserve">ead the articles found from your search and share your thoughts (You shall select any one attack)  </w:t>
      </w:r>
    </w:p>
    <w:p w14:paraId="12FEC3C9" w14:textId="07EEF1C4" w:rsidR="0036765F" w:rsidRDefault="0036765F" w:rsidP="0036765F">
      <w:pPr>
        <w:pStyle w:val="ListParagraph"/>
        <w:numPr>
          <w:ilvl w:val="0"/>
          <w:numId w:val="5"/>
        </w:numPr>
        <w:spacing w:after="288"/>
        <w:ind w:right="38"/>
      </w:pPr>
      <w:r>
        <w:t xml:space="preserve">The Marriott Data breach is quite worrying &amp; </w:t>
      </w:r>
      <w:r w:rsidR="00BD38B0">
        <w:t>honestly,</w:t>
      </w:r>
      <w:r>
        <w:t xml:space="preserve"> it’s pathetic that a company so large who claim to be so secure were the victim of TWO attacks within two years. There is clearly an issue with their security regarding their network, 500 million or more were the real victims in this. </w:t>
      </w:r>
      <w:r w:rsidR="00BD38B0">
        <w:t xml:space="preserve">They need to get their systems sorted and more secure. </w:t>
      </w:r>
    </w:p>
    <w:p w14:paraId="3459158D" w14:textId="77777777" w:rsidR="00CD30F6" w:rsidRDefault="00DC62F7">
      <w:pPr>
        <w:spacing w:after="218" w:line="259" w:lineRule="auto"/>
        <w:ind w:left="0" w:firstLine="0"/>
        <w:jc w:val="left"/>
      </w:pPr>
      <w:r>
        <w:rPr>
          <w:b/>
          <w:sz w:val="26"/>
        </w:rPr>
        <w:t xml:space="preserve"> </w:t>
      </w:r>
    </w:p>
    <w:p w14:paraId="589C88BB" w14:textId="77777777" w:rsidR="00CD30F6" w:rsidRDefault="00DC62F7">
      <w:pPr>
        <w:spacing w:after="42" w:line="259" w:lineRule="auto"/>
        <w:ind w:left="-5"/>
        <w:jc w:val="left"/>
      </w:pPr>
      <w:r>
        <w:rPr>
          <w:b/>
          <w:sz w:val="26"/>
        </w:rPr>
        <w:t xml:space="preserve">Task 2 Analysis of a cyberattack. </w:t>
      </w:r>
    </w:p>
    <w:p w14:paraId="083644DB" w14:textId="77777777" w:rsidR="00CD30F6" w:rsidRDefault="00DC62F7">
      <w:pPr>
        <w:ind w:left="355" w:right="38"/>
      </w:pPr>
      <w:r>
        <w:t xml:space="preserve">Write an analysis of the attack you have selected and try to answer the questions below. (Brief each answers within 20 </w:t>
      </w:r>
      <w:r>
        <w:t xml:space="preserve">to 50 words) </w:t>
      </w:r>
    </w:p>
    <w:p w14:paraId="24FC2DA6" w14:textId="77777777" w:rsidR="00CD30F6" w:rsidRDefault="00DC62F7">
      <w:pPr>
        <w:tabs>
          <w:tab w:val="center" w:pos="2350"/>
        </w:tabs>
        <w:spacing w:after="245"/>
        <w:ind w:left="0" w:firstLine="0"/>
        <w:jc w:val="left"/>
      </w:pPr>
      <w:r>
        <w:rPr>
          <w:color w:val="FFFFFF"/>
          <w:sz w:val="9"/>
          <w:vertAlign w:val="superscript"/>
        </w:rPr>
        <w:t xml:space="preserve"> </w:t>
      </w:r>
      <w:r>
        <w:rPr>
          <w:color w:val="FFFFFF"/>
          <w:sz w:val="9"/>
          <w:vertAlign w:val="superscript"/>
        </w:rPr>
        <w:tab/>
      </w:r>
      <w:r>
        <w:t xml:space="preserve">Who were the victims of the attacks? </w:t>
      </w:r>
    </w:p>
    <w:p w14:paraId="796FF399" w14:textId="0462C56F" w:rsidR="00CD30F6" w:rsidRDefault="00DC62F7">
      <w:pPr>
        <w:spacing w:after="101" w:line="259" w:lineRule="auto"/>
        <w:ind w:left="720" w:firstLine="0"/>
        <w:jc w:val="left"/>
      </w:pPr>
      <w:r>
        <w:t xml:space="preserve"> </w:t>
      </w:r>
      <w:r w:rsidR="00BD38B0">
        <w:t xml:space="preserve">Two employees and the customers </w:t>
      </w:r>
    </w:p>
    <w:p w14:paraId="56E11A8F" w14:textId="77777777" w:rsidR="00CD30F6" w:rsidRDefault="00DC62F7">
      <w:pPr>
        <w:spacing w:after="103" w:line="259" w:lineRule="auto"/>
        <w:ind w:left="720" w:firstLine="0"/>
        <w:jc w:val="left"/>
      </w:pPr>
      <w:r>
        <w:t xml:space="preserve"> </w:t>
      </w:r>
    </w:p>
    <w:p w14:paraId="14C4C209" w14:textId="77777777" w:rsidR="00CD30F6" w:rsidRDefault="00DC62F7">
      <w:pPr>
        <w:spacing w:after="103" w:line="259" w:lineRule="auto"/>
        <w:ind w:left="720" w:firstLine="0"/>
        <w:jc w:val="left"/>
      </w:pPr>
      <w:r>
        <w:t xml:space="preserve"> </w:t>
      </w:r>
    </w:p>
    <w:p w14:paraId="25FC48D4" w14:textId="77777777" w:rsidR="00BD38B0" w:rsidRDefault="00BD38B0">
      <w:pPr>
        <w:ind w:left="730" w:right="38"/>
      </w:pPr>
    </w:p>
    <w:p w14:paraId="65307B72" w14:textId="77777777" w:rsidR="00BD38B0" w:rsidRDefault="00BD38B0">
      <w:pPr>
        <w:ind w:left="730" w:right="38"/>
      </w:pPr>
    </w:p>
    <w:p w14:paraId="5B547DD4" w14:textId="5A82C0EF" w:rsidR="00CD30F6" w:rsidRDefault="00DC62F7">
      <w:pPr>
        <w:ind w:left="730" w:right="38"/>
      </w:pPr>
      <w:r>
        <w:lastRenderedPageBreak/>
        <w:t xml:space="preserve">What technologies and tools were used in the attack? </w:t>
      </w:r>
    </w:p>
    <w:p w14:paraId="536C0E73" w14:textId="13827F64" w:rsidR="00CD30F6" w:rsidRDefault="00DC62F7">
      <w:pPr>
        <w:spacing w:after="103" w:line="259" w:lineRule="auto"/>
        <w:ind w:left="720" w:firstLine="0"/>
        <w:jc w:val="left"/>
      </w:pPr>
      <w:r>
        <w:t xml:space="preserve"> </w:t>
      </w:r>
      <w:r w:rsidR="00BD38B0">
        <w:t>Its unknown entirely HOW it was done but two employees login credentials were used by an unknown party. It was likely done using a PC.</w:t>
      </w:r>
    </w:p>
    <w:p w14:paraId="737322D9" w14:textId="77777777" w:rsidR="00CD30F6" w:rsidRDefault="00DC62F7">
      <w:pPr>
        <w:spacing w:after="103" w:line="259" w:lineRule="auto"/>
        <w:ind w:left="720" w:firstLine="0"/>
        <w:jc w:val="left"/>
      </w:pPr>
      <w:r>
        <w:t xml:space="preserve"> </w:t>
      </w:r>
    </w:p>
    <w:p w14:paraId="230CCD34" w14:textId="77777777" w:rsidR="00CD30F6" w:rsidRDefault="00DC62F7">
      <w:pPr>
        <w:spacing w:after="101" w:line="259" w:lineRule="auto"/>
        <w:ind w:left="720" w:firstLine="0"/>
        <w:jc w:val="left"/>
      </w:pPr>
      <w:r>
        <w:t xml:space="preserve"> </w:t>
      </w:r>
    </w:p>
    <w:p w14:paraId="3D290CCC" w14:textId="77777777" w:rsidR="00CD30F6" w:rsidRDefault="00DC62F7">
      <w:pPr>
        <w:ind w:left="730" w:right="38"/>
      </w:pPr>
      <w:r>
        <w:t xml:space="preserve">When did the attack happen within the network? </w:t>
      </w:r>
    </w:p>
    <w:p w14:paraId="6ADCBDD5" w14:textId="349BAAA2" w:rsidR="00CD30F6" w:rsidRDefault="00DC62F7">
      <w:pPr>
        <w:spacing w:after="103" w:line="259" w:lineRule="auto"/>
        <w:ind w:left="720" w:firstLine="0"/>
        <w:jc w:val="left"/>
      </w:pPr>
      <w:r>
        <w:t xml:space="preserve"> </w:t>
      </w:r>
      <w:r w:rsidR="00BD38B0">
        <w:t xml:space="preserve">There was no damage done to the system/network other than having millions of guests information leaked. </w:t>
      </w:r>
    </w:p>
    <w:p w14:paraId="316B7869" w14:textId="77777777" w:rsidR="00CD30F6" w:rsidRDefault="00DC62F7">
      <w:pPr>
        <w:spacing w:after="103" w:line="259" w:lineRule="auto"/>
        <w:ind w:left="720" w:firstLine="0"/>
        <w:jc w:val="left"/>
      </w:pPr>
      <w:r>
        <w:t xml:space="preserve"> </w:t>
      </w:r>
    </w:p>
    <w:p w14:paraId="02F71A82" w14:textId="77777777" w:rsidR="00CD30F6" w:rsidRDefault="00DC62F7">
      <w:pPr>
        <w:spacing w:after="103" w:line="259" w:lineRule="auto"/>
        <w:ind w:left="720" w:firstLine="0"/>
        <w:jc w:val="left"/>
      </w:pPr>
      <w:r>
        <w:t xml:space="preserve"> </w:t>
      </w:r>
    </w:p>
    <w:p w14:paraId="5CC08FD8" w14:textId="77777777" w:rsidR="00CD30F6" w:rsidRDefault="00DC62F7">
      <w:pPr>
        <w:ind w:left="730" w:right="38"/>
      </w:pPr>
      <w:r>
        <w:t xml:space="preserve">What systems were targeted? </w:t>
      </w:r>
    </w:p>
    <w:p w14:paraId="625B2829" w14:textId="77777777" w:rsidR="00CD30F6" w:rsidRDefault="00DC62F7">
      <w:pPr>
        <w:spacing w:after="103" w:line="259" w:lineRule="auto"/>
        <w:ind w:left="720" w:firstLine="0"/>
        <w:jc w:val="left"/>
      </w:pPr>
      <w:r>
        <w:t xml:space="preserve"> </w:t>
      </w:r>
    </w:p>
    <w:p w14:paraId="5E20A3CE" w14:textId="53283DEA" w:rsidR="00CD30F6" w:rsidRDefault="00DC62F7">
      <w:pPr>
        <w:spacing w:after="103" w:line="259" w:lineRule="auto"/>
        <w:ind w:left="720" w:firstLine="0"/>
        <w:jc w:val="left"/>
      </w:pPr>
      <w:r>
        <w:t xml:space="preserve"> </w:t>
      </w:r>
      <w:r w:rsidR="00BD38B0">
        <w:t>Guest Data</w:t>
      </w:r>
    </w:p>
    <w:p w14:paraId="2538F9CB" w14:textId="77777777" w:rsidR="00CD30F6" w:rsidRDefault="00DC62F7">
      <w:pPr>
        <w:spacing w:after="103" w:line="259" w:lineRule="auto"/>
        <w:ind w:left="720" w:firstLine="0"/>
        <w:jc w:val="left"/>
      </w:pPr>
      <w:r>
        <w:t xml:space="preserve"> </w:t>
      </w:r>
    </w:p>
    <w:p w14:paraId="15D3A010" w14:textId="77777777" w:rsidR="00CD30F6" w:rsidRDefault="00DC62F7">
      <w:pPr>
        <w:ind w:left="730" w:right="38"/>
      </w:pPr>
      <w:r>
        <w:t xml:space="preserve">What was the motivation of the attackers in this case? What did they hope to achieve?  </w:t>
      </w:r>
    </w:p>
    <w:p w14:paraId="72B04BF1" w14:textId="1F0B10F1" w:rsidR="00CD30F6" w:rsidRDefault="00DC62F7">
      <w:pPr>
        <w:spacing w:after="103" w:line="259" w:lineRule="auto"/>
        <w:ind w:left="720" w:firstLine="0"/>
        <w:jc w:val="left"/>
      </w:pPr>
      <w:r>
        <w:t xml:space="preserve"> </w:t>
      </w:r>
      <w:r w:rsidR="00BD38B0">
        <w:t xml:space="preserve">The Marriott were quite persistent in saying that no guest payment data was stolen, so other than accessing it for the fun of it (assuming they got what they wanted) seems to be the answer. </w:t>
      </w:r>
    </w:p>
    <w:p w14:paraId="0695B676" w14:textId="39A107C7" w:rsidR="00BD38B0" w:rsidRDefault="00BD38B0">
      <w:pPr>
        <w:spacing w:after="103" w:line="259" w:lineRule="auto"/>
        <w:ind w:left="720" w:firstLine="0"/>
        <w:jc w:val="left"/>
      </w:pPr>
      <w:r>
        <w:t>Otherwise, it could be assumed that they didn’t get what they wanted seeing as nothing else came from it.</w:t>
      </w:r>
    </w:p>
    <w:p w14:paraId="705E5D5A" w14:textId="77777777" w:rsidR="00CD30F6" w:rsidRDefault="00DC62F7">
      <w:pPr>
        <w:spacing w:after="101" w:line="259" w:lineRule="auto"/>
        <w:ind w:left="720" w:firstLine="0"/>
        <w:jc w:val="left"/>
      </w:pPr>
      <w:r>
        <w:t xml:space="preserve"> </w:t>
      </w:r>
    </w:p>
    <w:p w14:paraId="6F3028D3" w14:textId="77777777" w:rsidR="00CD30F6" w:rsidRDefault="00DC62F7">
      <w:pPr>
        <w:spacing w:after="103" w:line="259" w:lineRule="auto"/>
        <w:ind w:left="720" w:firstLine="0"/>
        <w:jc w:val="left"/>
      </w:pPr>
      <w:r>
        <w:t xml:space="preserve"> </w:t>
      </w:r>
    </w:p>
    <w:p w14:paraId="259B0C7B" w14:textId="77777777" w:rsidR="00CD30F6" w:rsidRDefault="00DC62F7">
      <w:pPr>
        <w:ind w:left="730" w:right="38"/>
      </w:pPr>
      <w:r>
        <w:t xml:space="preserve">What was the outcome of the attack? (stolen data, ransom, system damage, etc.) </w:t>
      </w:r>
    </w:p>
    <w:p w14:paraId="483A9ED4" w14:textId="49CC0B7E" w:rsidR="00CD30F6" w:rsidRDefault="00DC62F7">
      <w:pPr>
        <w:spacing w:after="103" w:line="259" w:lineRule="auto"/>
        <w:ind w:left="720" w:firstLine="0"/>
        <w:jc w:val="left"/>
      </w:pPr>
      <w:r>
        <w:t xml:space="preserve"> </w:t>
      </w:r>
      <w:r w:rsidR="00BD38B0">
        <w:t>Stolen data</w:t>
      </w:r>
    </w:p>
    <w:p w14:paraId="0BEC042F" w14:textId="77777777" w:rsidR="00CD30F6" w:rsidRDefault="00DC62F7">
      <w:pPr>
        <w:spacing w:after="103" w:line="259" w:lineRule="auto"/>
        <w:ind w:left="720" w:firstLine="0"/>
        <w:jc w:val="left"/>
      </w:pPr>
      <w:r>
        <w:t xml:space="preserve"> </w:t>
      </w:r>
    </w:p>
    <w:p w14:paraId="78693864" w14:textId="77777777" w:rsidR="00CD30F6" w:rsidRDefault="00DC62F7">
      <w:pPr>
        <w:spacing w:after="103" w:line="259" w:lineRule="auto"/>
        <w:ind w:left="720" w:firstLine="0"/>
        <w:jc w:val="left"/>
      </w:pPr>
      <w:r>
        <w:t xml:space="preserve"> </w:t>
      </w:r>
    </w:p>
    <w:p w14:paraId="77A552CE" w14:textId="77777777" w:rsidR="00CD30F6" w:rsidRDefault="00DC62F7">
      <w:pPr>
        <w:ind w:left="730" w:right="38"/>
      </w:pPr>
      <w:r>
        <w:t xml:space="preserve">What is the vulnerability and who might exploit it? Explain. </w:t>
      </w:r>
    </w:p>
    <w:p w14:paraId="1C669A0E" w14:textId="64699D98" w:rsidR="00CD30F6" w:rsidRDefault="00DC62F7">
      <w:pPr>
        <w:spacing w:after="103" w:line="259" w:lineRule="auto"/>
        <w:ind w:left="720" w:firstLine="0"/>
        <w:jc w:val="left"/>
      </w:pPr>
      <w:r>
        <w:t xml:space="preserve"> </w:t>
      </w:r>
      <w:r w:rsidR="00BD38B0">
        <w:t xml:space="preserve">Well, the employees data was leaked somehow – one can only make assumptions, either the employees leaked the credentials or it was obtained through hacking the system but one finds this unlikely as if they were able to hack credentials they wouldn’t have needed to go through obtaining credentials, they would be capable of directly accessing data. </w:t>
      </w:r>
    </w:p>
    <w:p w14:paraId="2730D03F" w14:textId="3494840E" w:rsidR="00CD30F6" w:rsidRDefault="00DC62F7">
      <w:pPr>
        <w:spacing w:after="103" w:line="259" w:lineRule="auto"/>
        <w:ind w:left="720" w:firstLine="0"/>
        <w:jc w:val="left"/>
      </w:pPr>
      <w:r>
        <w:t xml:space="preserve"> </w:t>
      </w:r>
      <w:r w:rsidR="00BD38B0">
        <w:t xml:space="preserve">However it was found that the guest data was stored without any sort of encryption, which means that anyone who can get into the system could take advantage. Fraudsters are a real threat in this situation. </w:t>
      </w:r>
    </w:p>
    <w:p w14:paraId="16B1CD77" w14:textId="77777777" w:rsidR="00CD30F6" w:rsidRDefault="00DC62F7">
      <w:pPr>
        <w:spacing w:after="103" w:line="259" w:lineRule="auto"/>
        <w:ind w:left="720" w:firstLine="0"/>
        <w:jc w:val="left"/>
      </w:pPr>
      <w:r>
        <w:t xml:space="preserve"> </w:t>
      </w:r>
    </w:p>
    <w:p w14:paraId="3E241A22" w14:textId="77777777" w:rsidR="00CD30F6" w:rsidRDefault="00DC62F7">
      <w:pPr>
        <w:ind w:left="730" w:right="38"/>
      </w:pPr>
      <w:r>
        <w:t xml:space="preserve">Why does the vulnerability exist? </w:t>
      </w:r>
    </w:p>
    <w:p w14:paraId="0A0B6445" w14:textId="6BCA56AF" w:rsidR="00CD30F6" w:rsidRDefault="00DC62F7">
      <w:pPr>
        <w:spacing w:after="103" w:line="259" w:lineRule="auto"/>
        <w:ind w:left="720" w:firstLine="0"/>
        <w:jc w:val="left"/>
      </w:pPr>
      <w:r>
        <w:t xml:space="preserve"> </w:t>
      </w:r>
      <w:r w:rsidR="00BD38B0">
        <w:t xml:space="preserve">Simply because of how POORLY the Marriott systems were developed and implemented. </w:t>
      </w:r>
    </w:p>
    <w:p w14:paraId="72125D57" w14:textId="77777777" w:rsidR="00CD30F6" w:rsidRDefault="00DC62F7">
      <w:pPr>
        <w:spacing w:after="101" w:line="259" w:lineRule="auto"/>
        <w:ind w:left="720" w:firstLine="0"/>
        <w:jc w:val="left"/>
      </w:pPr>
      <w:r>
        <w:t xml:space="preserve"> </w:t>
      </w:r>
    </w:p>
    <w:p w14:paraId="4593CE3D" w14:textId="77777777" w:rsidR="00CD30F6" w:rsidRDefault="00DC62F7">
      <w:pPr>
        <w:spacing w:after="103" w:line="259" w:lineRule="auto"/>
        <w:ind w:left="720" w:firstLine="0"/>
        <w:jc w:val="left"/>
      </w:pPr>
      <w:r>
        <w:t xml:space="preserve"> </w:t>
      </w:r>
    </w:p>
    <w:p w14:paraId="525BC8E9" w14:textId="77777777" w:rsidR="00CD30F6" w:rsidRDefault="00DC62F7">
      <w:pPr>
        <w:ind w:left="730" w:right="38"/>
      </w:pPr>
      <w:r>
        <w:t xml:space="preserve">What could be done to limit the vulnerability? </w:t>
      </w:r>
    </w:p>
    <w:p w14:paraId="263768D0" w14:textId="3C81DD6C" w:rsidR="00CD30F6" w:rsidRDefault="00DC62F7">
      <w:pPr>
        <w:spacing w:after="103" w:line="259" w:lineRule="auto"/>
        <w:ind w:left="720" w:firstLine="0"/>
        <w:jc w:val="left"/>
      </w:pPr>
      <w:r>
        <w:t xml:space="preserve"> </w:t>
      </w:r>
      <w:r w:rsidR="00BD38B0">
        <w:t xml:space="preserve">Actually try to encrypt guest data rather than leave it in plain text for the reader to instantly see </w:t>
      </w:r>
    </w:p>
    <w:p w14:paraId="36BCC90E" w14:textId="77777777" w:rsidR="00CD30F6" w:rsidRDefault="00DC62F7">
      <w:pPr>
        <w:spacing w:after="103" w:line="259" w:lineRule="auto"/>
        <w:ind w:left="720" w:firstLine="0"/>
        <w:jc w:val="left"/>
      </w:pPr>
      <w:r>
        <w:t xml:space="preserve"> </w:t>
      </w:r>
    </w:p>
    <w:p w14:paraId="037A0198" w14:textId="77777777" w:rsidR="00CD30F6" w:rsidRDefault="00DC62F7">
      <w:pPr>
        <w:spacing w:after="101" w:line="259" w:lineRule="auto"/>
        <w:ind w:left="720" w:firstLine="0"/>
        <w:jc w:val="left"/>
      </w:pPr>
      <w:r>
        <w:lastRenderedPageBreak/>
        <w:t xml:space="preserve"> </w:t>
      </w:r>
    </w:p>
    <w:p w14:paraId="7A9BE015" w14:textId="77777777" w:rsidR="00CD30F6" w:rsidRDefault="00DC62F7">
      <w:pPr>
        <w:spacing w:after="103" w:line="259" w:lineRule="auto"/>
        <w:ind w:left="720" w:firstLine="0"/>
        <w:jc w:val="left"/>
      </w:pPr>
      <w:r>
        <w:t xml:space="preserve"> </w:t>
      </w:r>
    </w:p>
    <w:p w14:paraId="48F08ADA" w14:textId="77777777" w:rsidR="00CD30F6" w:rsidRDefault="00DC62F7">
      <w:pPr>
        <w:spacing w:after="103" w:line="259" w:lineRule="auto"/>
        <w:ind w:left="720" w:firstLine="0"/>
        <w:jc w:val="left"/>
      </w:pPr>
      <w:r>
        <w:t xml:space="preserve"> </w:t>
      </w:r>
    </w:p>
    <w:p w14:paraId="4F0BA589" w14:textId="77777777" w:rsidR="00CD30F6" w:rsidRDefault="00DC62F7">
      <w:pPr>
        <w:spacing w:after="103" w:line="259" w:lineRule="auto"/>
        <w:ind w:left="720" w:firstLine="0"/>
        <w:jc w:val="left"/>
      </w:pPr>
      <w:r>
        <w:t xml:space="preserve"> </w:t>
      </w:r>
    </w:p>
    <w:p w14:paraId="0CDA5888" w14:textId="77777777" w:rsidR="00CD30F6" w:rsidRDefault="00DC62F7">
      <w:pPr>
        <w:spacing w:after="0" w:line="259" w:lineRule="auto"/>
        <w:ind w:left="720" w:firstLine="0"/>
        <w:jc w:val="left"/>
      </w:pPr>
      <w:r>
        <w:t xml:space="preserve"> </w:t>
      </w:r>
    </w:p>
    <w:p w14:paraId="2F831221" w14:textId="77777777" w:rsidR="00CD30F6" w:rsidRDefault="00DC62F7">
      <w:pPr>
        <w:pStyle w:val="Heading3"/>
        <w:ind w:left="-5"/>
      </w:pPr>
      <w:r>
        <w:t xml:space="preserve">Part 2: Background / Scenario </w:t>
      </w:r>
    </w:p>
    <w:p w14:paraId="525B42B8" w14:textId="77777777" w:rsidR="00CD30F6" w:rsidRDefault="00DC62F7">
      <w:pPr>
        <w:ind w:left="355" w:right="38"/>
      </w:pPr>
      <w:r>
        <w:t>Based on the lecture session, to defend any network, w</w:t>
      </w:r>
      <w:r>
        <w:t>hat is the available system? In other words. As individuals, in this field people perform a wide variety of jobs including, but not limited to, consultation, investigation, and program management services to mitigate risks from both internal and external s</w:t>
      </w:r>
      <w:r>
        <w:t xml:space="preserve">ources. Those individuals, known as cybersecurity professionals are required to evaluate, design and implement security plans, conduct in-depth fraud investigation, perform security research and risk assessment, and propose solutions to potential security </w:t>
      </w:r>
      <w:r>
        <w:t xml:space="preserve">breaches. </w:t>
      </w:r>
    </w:p>
    <w:p w14:paraId="121B78AB" w14:textId="77777777" w:rsidR="00CD30F6" w:rsidRDefault="00DC62F7">
      <w:pPr>
        <w:spacing w:after="288"/>
        <w:ind w:left="355" w:right="38"/>
      </w:pPr>
      <w:r>
        <w:t>Individuals with good security skills have a great earning potential. To be considered for one of these high paying jobs, it is very important to have the proper qualifications. Because of this, it is important to consider the industry certifications avail</w:t>
      </w:r>
      <w:r>
        <w:t xml:space="preserve">able for this career path. There are many certifications to choose from. Selecting the right certification(s) for you requires careful consideration. </w:t>
      </w:r>
    </w:p>
    <w:p w14:paraId="42F0FA35" w14:textId="77777777" w:rsidR="00CD30F6" w:rsidRDefault="00DC62F7">
      <w:pPr>
        <w:spacing w:after="42" w:line="259" w:lineRule="auto"/>
        <w:ind w:left="-5"/>
        <w:jc w:val="left"/>
      </w:pPr>
      <w:r>
        <w:rPr>
          <w:b/>
          <w:sz w:val="26"/>
        </w:rPr>
        <w:t xml:space="preserve">Required Resources </w:t>
      </w:r>
    </w:p>
    <w:p w14:paraId="31BBA509" w14:textId="77777777" w:rsidR="00CD30F6" w:rsidRDefault="00DC62F7">
      <w:pPr>
        <w:tabs>
          <w:tab w:val="center" w:pos="406"/>
          <w:tab w:val="center" w:pos="2520"/>
        </w:tabs>
        <w:spacing w:after="282"/>
        <w:ind w:left="0" w:firstLine="0"/>
        <w:jc w:val="left"/>
      </w:pPr>
      <w:r>
        <w:rPr>
          <w:rFonts w:ascii="Calibri" w:eastAsia="Calibri" w:hAnsi="Calibri" w:cs="Calibri"/>
          <w:sz w:val="22"/>
        </w:rPr>
        <w:tab/>
      </w:r>
      <w:r>
        <w:rPr>
          <w:rFonts w:ascii="Segoe UI Symbol" w:eastAsia="Segoe UI Symbol" w:hAnsi="Segoe UI Symbol" w:cs="Segoe UI Symbol"/>
        </w:rPr>
        <w:t>•</w:t>
      </w:r>
      <w:r>
        <w:t xml:space="preserve"> </w:t>
      </w:r>
      <w:r>
        <w:tab/>
        <w:t xml:space="preserve">PC or mobile device with internet access </w:t>
      </w:r>
    </w:p>
    <w:p w14:paraId="06B725B0" w14:textId="77777777" w:rsidR="00CD30F6" w:rsidRDefault="00DC62F7">
      <w:pPr>
        <w:pStyle w:val="Heading3"/>
        <w:spacing w:after="218"/>
        <w:ind w:left="-5"/>
      </w:pPr>
      <w:r>
        <w:t xml:space="preserve">Instructions </w:t>
      </w:r>
    </w:p>
    <w:p w14:paraId="3B2D7521" w14:textId="77777777" w:rsidR="00CD30F6" w:rsidRDefault="00DC62F7">
      <w:pPr>
        <w:spacing w:after="42" w:line="259" w:lineRule="auto"/>
        <w:ind w:left="-5"/>
        <w:jc w:val="left"/>
      </w:pPr>
      <w:r>
        <w:rPr>
          <w:b/>
          <w:sz w:val="26"/>
        </w:rPr>
        <w:t>Conduct search of Certifi</w:t>
      </w:r>
      <w:r>
        <w:rPr>
          <w:b/>
          <w:sz w:val="26"/>
        </w:rPr>
        <w:t xml:space="preserve">cations. </w:t>
      </w:r>
    </w:p>
    <w:p w14:paraId="59F34290" w14:textId="77777777" w:rsidR="00CD30F6" w:rsidRDefault="00DC62F7">
      <w:pPr>
        <w:numPr>
          <w:ilvl w:val="0"/>
          <w:numId w:val="2"/>
        </w:numPr>
        <w:ind w:right="38" w:hanging="281"/>
      </w:pPr>
      <w:r>
        <w:t xml:space="preserve">Use your </w:t>
      </w:r>
      <w:proofErr w:type="spellStart"/>
      <w:r>
        <w:t>favorite</w:t>
      </w:r>
      <w:proofErr w:type="spellEnd"/>
      <w:r>
        <w:t xml:space="preserve"> search engine to conduct a search for the most popular cybersecurity-related certifications. List them below with the organization that provides the certification. </w:t>
      </w:r>
    </w:p>
    <w:p w14:paraId="644D6467" w14:textId="77777777" w:rsidR="00CD30F6" w:rsidRDefault="00DC62F7">
      <w:pPr>
        <w:spacing w:after="103" w:line="259" w:lineRule="auto"/>
        <w:ind w:left="708" w:firstLine="0"/>
        <w:jc w:val="left"/>
      </w:pPr>
      <w:r>
        <w:t xml:space="preserve"> </w:t>
      </w:r>
    </w:p>
    <w:p w14:paraId="0811B84F" w14:textId="59A2413C" w:rsidR="00CD30F6" w:rsidRDefault="00DC62F7">
      <w:pPr>
        <w:spacing w:after="101" w:line="259" w:lineRule="auto"/>
        <w:ind w:left="708" w:firstLine="0"/>
        <w:jc w:val="left"/>
      </w:pPr>
      <w:r>
        <w:t xml:space="preserve"> </w:t>
      </w:r>
      <w:r w:rsidR="00BD38B0">
        <w:t>CompTIA Security+</w:t>
      </w:r>
    </w:p>
    <w:p w14:paraId="2AD86FF7" w14:textId="0F71D638" w:rsidR="00CD30F6" w:rsidRDefault="00DC62F7">
      <w:pPr>
        <w:spacing w:after="103" w:line="259" w:lineRule="auto"/>
        <w:ind w:left="708" w:firstLine="0"/>
        <w:jc w:val="left"/>
      </w:pPr>
      <w:r>
        <w:t xml:space="preserve"> </w:t>
      </w:r>
      <w:r w:rsidR="00BD38B0">
        <w:t xml:space="preserve">Certified information security manager CISM </w:t>
      </w:r>
    </w:p>
    <w:p w14:paraId="1D33C94F" w14:textId="76F4D2D9" w:rsidR="00BD38B0" w:rsidRDefault="00BD38B0">
      <w:pPr>
        <w:spacing w:after="103" w:line="259" w:lineRule="auto"/>
        <w:ind w:left="708" w:firstLine="0"/>
        <w:jc w:val="left"/>
      </w:pPr>
      <w:r>
        <w:t xml:space="preserve">Certified in Risk and Information Systems  Control CRISC </w:t>
      </w:r>
    </w:p>
    <w:p w14:paraId="2949D973" w14:textId="0995983F" w:rsidR="00BD38B0" w:rsidRPr="003C72E9" w:rsidRDefault="00BD38B0">
      <w:pPr>
        <w:spacing w:after="103" w:line="259" w:lineRule="auto"/>
        <w:ind w:left="708" w:firstLine="0"/>
        <w:jc w:val="left"/>
      </w:pPr>
      <w:r w:rsidRPr="003C72E9">
        <w:t xml:space="preserve">CompTIA Cyber Security Analyst </w:t>
      </w:r>
      <w:proofErr w:type="spellStart"/>
      <w:r w:rsidRPr="003C72E9">
        <w:t>CySA</w:t>
      </w:r>
      <w:proofErr w:type="spellEnd"/>
      <w:r w:rsidRPr="003C72E9">
        <w:t>+</w:t>
      </w:r>
    </w:p>
    <w:p w14:paraId="4AFE5B03" w14:textId="771DEE53" w:rsidR="00BD38B0" w:rsidRPr="003C72E9" w:rsidRDefault="00BD38B0">
      <w:pPr>
        <w:spacing w:after="103" w:line="259" w:lineRule="auto"/>
        <w:ind w:left="708" w:firstLine="0"/>
        <w:jc w:val="left"/>
      </w:pPr>
      <w:r w:rsidRPr="003C72E9">
        <w:t xml:space="preserve">CHFI </w:t>
      </w:r>
    </w:p>
    <w:p w14:paraId="524CEBD3" w14:textId="77777777" w:rsidR="00BD38B0" w:rsidRPr="003C72E9" w:rsidRDefault="00BD38B0">
      <w:pPr>
        <w:spacing w:after="103" w:line="259" w:lineRule="auto"/>
        <w:ind w:left="708" w:firstLine="0"/>
        <w:jc w:val="left"/>
      </w:pPr>
    </w:p>
    <w:p w14:paraId="67758541" w14:textId="77777777" w:rsidR="00BD38B0" w:rsidRPr="003C72E9" w:rsidRDefault="00BD38B0">
      <w:pPr>
        <w:spacing w:after="103" w:line="259" w:lineRule="auto"/>
        <w:ind w:left="708" w:firstLine="0"/>
        <w:jc w:val="left"/>
      </w:pPr>
    </w:p>
    <w:p w14:paraId="4C4C1239" w14:textId="77777777" w:rsidR="00CD30F6" w:rsidRPr="003C72E9" w:rsidRDefault="00DC62F7">
      <w:pPr>
        <w:spacing w:after="103" w:line="259" w:lineRule="auto"/>
        <w:ind w:left="708" w:firstLine="0"/>
        <w:jc w:val="left"/>
      </w:pPr>
      <w:r w:rsidRPr="003C72E9">
        <w:t xml:space="preserve"> </w:t>
      </w:r>
    </w:p>
    <w:p w14:paraId="1D63F717" w14:textId="77777777" w:rsidR="00CD30F6" w:rsidRPr="003C72E9" w:rsidRDefault="00DC62F7">
      <w:pPr>
        <w:spacing w:after="103" w:line="259" w:lineRule="auto"/>
        <w:ind w:left="708" w:firstLine="0"/>
        <w:jc w:val="left"/>
      </w:pPr>
      <w:r w:rsidRPr="003C72E9">
        <w:t xml:space="preserve"> </w:t>
      </w:r>
    </w:p>
    <w:p w14:paraId="1F0AF3CA" w14:textId="77777777" w:rsidR="00CD30F6" w:rsidRPr="003C72E9" w:rsidRDefault="00DC62F7">
      <w:pPr>
        <w:spacing w:after="103" w:line="259" w:lineRule="auto"/>
        <w:ind w:left="708" w:firstLine="0"/>
        <w:jc w:val="left"/>
      </w:pPr>
      <w:r w:rsidRPr="003C72E9">
        <w:t xml:space="preserve"> </w:t>
      </w:r>
    </w:p>
    <w:p w14:paraId="02375C56" w14:textId="77777777" w:rsidR="00CD30F6" w:rsidRPr="003C72E9" w:rsidRDefault="00DC62F7">
      <w:pPr>
        <w:numPr>
          <w:ilvl w:val="0"/>
          <w:numId w:val="2"/>
        </w:numPr>
        <w:spacing w:after="289"/>
        <w:ind w:right="38" w:hanging="281"/>
      </w:pPr>
      <w:r w:rsidRPr="003C72E9">
        <w:t xml:space="preserve">Pick three certifications from the list above and provide more detail about the certification requirements and knowledge gained i.e.: vendor specific or neutral, number of exams to gain certification, exam requirements, topics covered etc. </w:t>
      </w:r>
    </w:p>
    <w:p w14:paraId="20DDFB74" w14:textId="311F2CAC" w:rsidR="00CD30F6" w:rsidRDefault="00DC62F7">
      <w:pPr>
        <w:spacing w:after="218" w:line="259" w:lineRule="auto"/>
        <w:ind w:left="0" w:firstLine="0"/>
        <w:jc w:val="left"/>
        <w:rPr>
          <w:sz w:val="22"/>
          <w:szCs w:val="18"/>
        </w:rPr>
      </w:pPr>
      <w:r w:rsidRPr="003C72E9">
        <w:rPr>
          <w:sz w:val="22"/>
          <w:szCs w:val="18"/>
        </w:rPr>
        <w:t xml:space="preserve"> </w:t>
      </w:r>
      <w:r w:rsidR="003C72E9" w:rsidRPr="003C72E9">
        <w:rPr>
          <w:sz w:val="22"/>
          <w:szCs w:val="18"/>
        </w:rPr>
        <w:t xml:space="preserve">  CHFI – awarded by the EC council, need to take exams to pass. Focuses on detecting hackers and extracting evidence to report the crime to avoid further attacks. </w:t>
      </w:r>
    </w:p>
    <w:p w14:paraId="1401900A" w14:textId="7BE661D1" w:rsidR="003C72E9" w:rsidRDefault="003C72E9">
      <w:pPr>
        <w:spacing w:after="218" w:line="259" w:lineRule="auto"/>
        <w:ind w:left="0" w:firstLine="0"/>
        <w:jc w:val="left"/>
        <w:rPr>
          <w:sz w:val="22"/>
          <w:szCs w:val="18"/>
        </w:rPr>
      </w:pPr>
      <w:proofErr w:type="spellStart"/>
      <w:r>
        <w:rPr>
          <w:sz w:val="22"/>
          <w:szCs w:val="18"/>
        </w:rPr>
        <w:t>CySA</w:t>
      </w:r>
      <w:proofErr w:type="spellEnd"/>
      <w:r>
        <w:rPr>
          <w:sz w:val="22"/>
          <w:szCs w:val="18"/>
        </w:rPr>
        <w:t>+ is a workforce certification that applies ‘behavioural analytics to networks and devices’ in order to detect and combat any cyber security threats.</w:t>
      </w:r>
    </w:p>
    <w:p w14:paraId="504384B6" w14:textId="494728A3" w:rsidR="003C72E9" w:rsidRDefault="003C72E9">
      <w:pPr>
        <w:spacing w:after="218" w:line="259" w:lineRule="auto"/>
        <w:ind w:left="0" w:firstLine="0"/>
        <w:jc w:val="left"/>
        <w:rPr>
          <w:sz w:val="22"/>
          <w:szCs w:val="18"/>
        </w:rPr>
      </w:pPr>
    </w:p>
    <w:p w14:paraId="49EECBFB" w14:textId="49B63B7D" w:rsidR="003C72E9" w:rsidRPr="003C72E9" w:rsidRDefault="003C72E9">
      <w:pPr>
        <w:spacing w:after="218" w:line="259" w:lineRule="auto"/>
        <w:ind w:left="0" w:firstLine="0"/>
        <w:jc w:val="left"/>
        <w:rPr>
          <w:sz w:val="24"/>
          <w:szCs w:val="28"/>
        </w:rPr>
      </w:pPr>
      <w:proofErr w:type="spellStart"/>
      <w:r w:rsidRPr="003C72E9">
        <w:rPr>
          <w:sz w:val="24"/>
          <w:szCs w:val="28"/>
        </w:rPr>
        <w:lastRenderedPageBreak/>
        <w:t>Crisc</w:t>
      </w:r>
      <w:proofErr w:type="spellEnd"/>
      <w:r w:rsidRPr="003C72E9">
        <w:rPr>
          <w:sz w:val="24"/>
          <w:szCs w:val="28"/>
        </w:rPr>
        <w:t xml:space="preserve"> </w:t>
      </w:r>
      <w:r>
        <w:rPr>
          <w:sz w:val="24"/>
          <w:szCs w:val="28"/>
        </w:rPr>
        <w:t xml:space="preserve">is made up of a total of 4 exams, it focuses on risk identification, assessment, response, mitigation, and controlling/monitoring/reporting. </w:t>
      </w:r>
    </w:p>
    <w:p w14:paraId="7F044B0F" w14:textId="77777777" w:rsidR="00CD30F6" w:rsidRDefault="00DC62F7">
      <w:pPr>
        <w:spacing w:after="216" w:line="259" w:lineRule="auto"/>
        <w:ind w:left="0" w:firstLine="0"/>
        <w:jc w:val="left"/>
      </w:pPr>
      <w:r>
        <w:rPr>
          <w:b/>
          <w:sz w:val="26"/>
        </w:rPr>
        <w:t xml:space="preserve"> </w:t>
      </w:r>
    </w:p>
    <w:p w14:paraId="62C07EF3" w14:textId="77777777" w:rsidR="00CD30F6" w:rsidRDefault="00DC62F7">
      <w:pPr>
        <w:spacing w:after="218" w:line="259" w:lineRule="auto"/>
        <w:ind w:left="0" w:firstLine="0"/>
        <w:jc w:val="left"/>
      </w:pPr>
      <w:r>
        <w:rPr>
          <w:b/>
          <w:sz w:val="26"/>
        </w:rPr>
        <w:t xml:space="preserve"> </w:t>
      </w:r>
    </w:p>
    <w:p w14:paraId="0DD31DE7" w14:textId="77777777" w:rsidR="00CD30F6" w:rsidRDefault="00DC62F7">
      <w:pPr>
        <w:pStyle w:val="Heading3"/>
        <w:ind w:left="-5"/>
      </w:pPr>
      <w:r>
        <w:t xml:space="preserve">Investigate positions available within cybersecurity </w:t>
      </w:r>
    </w:p>
    <w:p w14:paraId="772ED06D" w14:textId="77777777" w:rsidR="00CD30F6" w:rsidRDefault="00DC62F7">
      <w:pPr>
        <w:spacing w:after="0"/>
        <w:ind w:left="355" w:right="38"/>
      </w:pPr>
      <w:r>
        <w:t>Glassdoor is one of the largest job sites worldwide. Using your browser of choice, access glassdoor.com and search to find cybersecurity jobs available that were posted within the last two weeks. Adjust</w:t>
      </w:r>
      <w:r>
        <w:t xml:space="preserve"> the search as you would like. You can search for jobs in your area or an area that you would like to live and work in. You could also use other job sites. </w:t>
      </w:r>
    </w:p>
    <w:p w14:paraId="59FED790" w14:textId="77777777" w:rsidR="00CD30F6" w:rsidRDefault="00DC62F7">
      <w:pPr>
        <w:spacing w:after="405" w:line="259" w:lineRule="auto"/>
        <w:ind w:left="0" w:firstLine="0"/>
        <w:jc w:val="left"/>
      </w:pPr>
      <w:r>
        <w:rPr>
          <w:color w:val="FFFFFF"/>
          <w:sz w:val="6"/>
        </w:rPr>
        <w:t xml:space="preserve">Questions </w:t>
      </w:r>
      <w:r>
        <w:t xml:space="preserve"> </w:t>
      </w:r>
    </w:p>
    <w:p w14:paraId="20A093CB" w14:textId="77777777" w:rsidR="00CD30F6" w:rsidRDefault="00DC62F7">
      <w:pPr>
        <w:numPr>
          <w:ilvl w:val="0"/>
          <w:numId w:val="3"/>
        </w:numPr>
        <w:ind w:right="38" w:hanging="281"/>
      </w:pPr>
      <w:r>
        <w:t xml:space="preserve">How many new job listings were posted within the last two weeks? </w:t>
      </w:r>
    </w:p>
    <w:p w14:paraId="4B529C7A" w14:textId="3A5FE7C1" w:rsidR="00CD30F6" w:rsidRDefault="00DC62F7">
      <w:pPr>
        <w:spacing w:after="103" w:line="259" w:lineRule="auto"/>
        <w:ind w:left="360" w:firstLine="0"/>
        <w:jc w:val="left"/>
      </w:pPr>
      <w:r>
        <w:t xml:space="preserve"> </w:t>
      </w:r>
      <w:r w:rsidR="003C72E9">
        <w:t xml:space="preserve">311 on </w:t>
      </w:r>
      <w:proofErr w:type="spellStart"/>
      <w:r w:rsidR="003C72E9">
        <w:t>inded</w:t>
      </w:r>
      <w:proofErr w:type="spellEnd"/>
    </w:p>
    <w:p w14:paraId="3B49C3F8" w14:textId="77777777" w:rsidR="00CD30F6" w:rsidRDefault="00DC62F7">
      <w:pPr>
        <w:spacing w:after="103" w:line="259" w:lineRule="auto"/>
        <w:ind w:left="360" w:firstLine="0"/>
        <w:jc w:val="left"/>
      </w:pPr>
      <w:r>
        <w:t xml:space="preserve"> </w:t>
      </w:r>
    </w:p>
    <w:p w14:paraId="17EFDE28" w14:textId="77777777" w:rsidR="00CD30F6" w:rsidRDefault="00DC62F7">
      <w:pPr>
        <w:spacing w:after="103" w:line="259" w:lineRule="auto"/>
        <w:ind w:left="360" w:firstLine="0"/>
        <w:jc w:val="left"/>
      </w:pPr>
      <w:r>
        <w:t xml:space="preserve"> </w:t>
      </w:r>
    </w:p>
    <w:p w14:paraId="682A6EEF" w14:textId="77777777" w:rsidR="00CD30F6" w:rsidRDefault="00DC62F7">
      <w:pPr>
        <w:spacing w:after="0" w:line="259" w:lineRule="auto"/>
        <w:ind w:left="360" w:firstLine="0"/>
        <w:jc w:val="left"/>
      </w:pPr>
      <w:r>
        <w:t xml:space="preserve"> </w:t>
      </w:r>
    </w:p>
    <w:p w14:paraId="3EEEAED3" w14:textId="77777777" w:rsidR="00CD30F6" w:rsidRDefault="00DC62F7">
      <w:pPr>
        <w:numPr>
          <w:ilvl w:val="0"/>
          <w:numId w:val="3"/>
        </w:numPr>
        <w:ind w:right="38" w:hanging="281"/>
      </w:pPr>
      <w:r>
        <w:t>What is the s</w:t>
      </w:r>
      <w:r>
        <w:t xml:space="preserve">alary range for the top 10 listings? </w:t>
      </w:r>
    </w:p>
    <w:p w14:paraId="65B5B2FC" w14:textId="0B6D3E6D" w:rsidR="00CD30F6" w:rsidRDefault="003C72E9">
      <w:pPr>
        <w:spacing w:after="103" w:line="259" w:lineRule="auto"/>
        <w:ind w:left="708" w:firstLine="0"/>
        <w:jc w:val="left"/>
      </w:pPr>
      <w:r>
        <w:t>Anything from 25k up to 90k</w:t>
      </w:r>
      <w:r w:rsidR="00DC62F7">
        <w:t xml:space="preserve"> </w:t>
      </w:r>
    </w:p>
    <w:p w14:paraId="06A061B1" w14:textId="41B5911F" w:rsidR="00CD30F6" w:rsidRDefault="00CD30F6" w:rsidP="003C72E9">
      <w:pPr>
        <w:spacing w:after="118" w:line="329" w:lineRule="auto"/>
        <w:ind w:left="0" w:right="8306" w:firstLine="0"/>
        <w:jc w:val="left"/>
      </w:pPr>
    </w:p>
    <w:p w14:paraId="51D0653E" w14:textId="77777777" w:rsidR="00CD30F6" w:rsidRDefault="00DC62F7">
      <w:pPr>
        <w:spacing w:after="103" w:line="259" w:lineRule="auto"/>
        <w:ind w:left="708" w:firstLine="0"/>
        <w:jc w:val="left"/>
      </w:pPr>
      <w:r>
        <w:t xml:space="preserve"> </w:t>
      </w:r>
    </w:p>
    <w:p w14:paraId="42C8E03A" w14:textId="77777777" w:rsidR="00CD30F6" w:rsidRDefault="00DC62F7">
      <w:pPr>
        <w:numPr>
          <w:ilvl w:val="0"/>
          <w:numId w:val="3"/>
        </w:numPr>
        <w:ind w:right="38" w:hanging="281"/>
      </w:pPr>
      <w:r>
        <w:t xml:space="preserve">What are the most common qualifications required by employers? </w:t>
      </w:r>
    </w:p>
    <w:p w14:paraId="2F4EEFB5" w14:textId="7D993004" w:rsidR="00CD30F6" w:rsidRDefault="003C72E9" w:rsidP="003C72E9">
      <w:pPr>
        <w:spacing w:after="103" w:line="259" w:lineRule="auto"/>
        <w:ind w:left="626" w:firstLine="0"/>
        <w:jc w:val="left"/>
      </w:pPr>
      <w:r>
        <w:t xml:space="preserve">To hold a relevant degree in the subject </w:t>
      </w:r>
    </w:p>
    <w:p w14:paraId="78D40502" w14:textId="704D9EF7" w:rsidR="003C72E9" w:rsidRDefault="003C72E9" w:rsidP="003C72E9">
      <w:pPr>
        <w:spacing w:after="103" w:line="259" w:lineRule="auto"/>
        <w:ind w:left="626" w:firstLine="0"/>
        <w:jc w:val="left"/>
      </w:pPr>
      <w:r>
        <w:t xml:space="preserve">Industry qualifications like CEH </w:t>
      </w:r>
    </w:p>
    <w:p w14:paraId="024EB60B" w14:textId="77777777" w:rsidR="00CD30F6" w:rsidRDefault="00DC62F7">
      <w:pPr>
        <w:spacing w:after="115" w:line="331" w:lineRule="auto"/>
        <w:ind w:left="0" w:right="8313" w:firstLine="0"/>
        <w:jc w:val="left"/>
      </w:pPr>
      <w:r>
        <w:t xml:space="preserve"> </w:t>
      </w:r>
      <w:r>
        <w:rPr>
          <w:rFonts w:ascii="Calibri" w:eastAsia="Calibri" w:hAnsi="Calibri" w:cs="Calibri"/>
          <w:sz w:val="22"/>
        </w:rPr>
        <w:t xml:space="preserve"> </w:t>
      </w:r>
    </w:p>
    <w:p w14:paraId="20AA7BD2" w14:textId="77777777" w:rsidR="00CD30F6" w:rsidRDefault="00DC62F7">
      <w:pPr>
        <w:numPr>
          <w:ilvl w:val="0"/>
          <w:numId w:val="3"/>
        </w:numPr>
        <w:ind w:right="38" w:hanging="281"/>
      </w:pPr>
      <w:r>
        <w:t xml:space="preserve">What industry certifications are required by these employers? </w:t>
      </w:r>
    </w:p>
    <w:p w14:paraId="0D54673C" w14:textId="77777777" w:rsidR="00041378" w:rsidRPr="00041378" w:rsidRDefault="00041378" w:rsidP="00041378">
      <w:pPr>
        <w:numPr>
          <w:ilvl w:val="0"/>
          <w:numId w:val="3"/>
        </w:numPr>
        <w:spacing w:before="100" w:beforeAutospacing="1" w:after="100" w:afterAutospacing="1" w:line="240" w:lineRule="auto"/>
        <w:jc w:val="left"/>
        <w:rPr>
          <w:rFonts w:ascii="Helvetica" w:eastAsia="Times New Roman" w:hAnsi="Helvetica" w:cs="Helvetica"/>
          <w:color w:val="auto"/>
          <w:sz w:val="21"/>
          <w:szCs w:val="21"/>
        </w:rPr>
      </w:pPr>
      <w:r w:rsidRPr="00041378">
        <w:rPr>
          <w:rFonts w:ascii="Helvetica" w:eastAsia="Times New Roman" w:hAnsi="Helvetica" w:cs="Helvetica"/>
          <w:color w:val="auto"/>
          <w:sz w:val="21"/>
          <w:szCs w:val="21"/>
        </w:rPr>
        <w:t>Technical/Information Security Degree or equivalent experience plus at least two of the following:</w:t>
      </w:r>
    </w:p>
    <w:p w14:paraId="7A092795" w14:textId="77777777" w:rsidR="00041378" w:rsidRPr="00041378" w:rsidRDefault="00041378" w:rsidP="00041378">
      <w:pPr>
        <w:numPr>
          <w:ilvl w:val="0"/>
          <w:numId w:val="3"/>
        </w:numPr>
        <w:spacing w:before="100" w:beforeAutospacing="1" w:after="100" w:afterAutospacing="1" w:line="240" w:lineRule="auto"/>
        <w:jc w:val="left"/>
        <w:rPr>
          <w:rFonts w:ascii="Helvetica" w:eastAsia="Times New Roman" w:hAnsi="Helvetica" w:cs="Helvetica"/>
          <w:color w:val="auto"/>
          <w:sz w:val="21"/>
          <w:szCs w:val="21"/>
        </w:rPr>
      </w:pPr>
      <w:r w:rsidRPr="00041378">
        <w:rPr>
          <w:rFonts w:ascii="Helvetica" w:eastAsia="Times New Roman" w:hAnsi="Helvetica" w:cs="Helvetica"/>
          <w:color w:val="auto"/>
          <w:sz w:val="21"/>
          <w:szCs w:val="21"/>
        </w:rPr>
        <w:t>Certified Ethical Hacker (CEH)</w:t>
      </w:r>
    </w:p>
    <w:p w14:paraId="4C408793" w14:textId="77777777" w:rsidR="00041378" w:rsidRPr="00041378" w:rsidRDefault="00041378" w:rsidP="00041378">
      <w:pPr>
        <w:numPr>
          <w:ilvl w:val="0"/>
          <w:numId w:val="3"/>
        </w:numPr>
        <w:spacing w:before="100" w:beforeAutospacing="1" w:after="100" w:afterAutospacing="1" w:line="240" w:lineRule="auto"/>
        <w:jc w:val="left"/>
        <w:rPr>
          <w:rFonts w:ascii="Helvetica" w:eastAsia="Times New Roman" w:hAnsi="Helvetica" w:cs="Helvetica"/>
          <w:color w:val="auto"/>
          <w:sz w:val="21"/>
          <w:szCs w:val="21"/>
        </w:rPr>
      </w:pPr>
      <w:r w:rsidRPr="00041378">
        <w:rPr>
          <w:rFonts w:ascii="Helvetica" w:eastAsia="Times New Roman" w:hAnsi="Helvetica" w:cs="Helvetica"/>
          <w:color w:val="auto"/>
          <w:sz w:val="21"/>
          <w:szCs w:val="21"/>
        </w:rPr>
        <w:t>CompTIA Security+</w:t>
      </w:r>
    </w:p>
    <w:p w14:paraId="629DE366" w14:textId="77777777" w:rsidR="00041378" w:rsidRPr="00041378" w:rsidRDefault="00041378" w:rsidP="00041378">
      <w:pPr>
        <w:numPr>
          <w:ilvl w:val="0"/>
          <w:numId w:val="3"/>
        </w:numPr>
        <w:spacing w:before="100" w:beforeAutospacing="1" w:after="100" w:afterAutospacing="1" w:line="240" w:lineRule="auto"/>
        <w:jc w:val="left"/>
        <w:rPr>
          <w:rFonts w:ascii="Helvetica" w:eastAsia="Times New Roman" w:hAnsi="Helvetica" w:cs="Helvetica"/>
          <w:color w:val="auto"/>
          <w:sz w:val="21"/>
          <w:szCs w:val="21"/>
        </w:rPr>
      </w:pPr>
      <w:r w:rsidRPr="00041378">
        <w:rPr>
          <w:rFonts w:ascii="Helvetica" w:eastAsia="Times New Roman" w:hAnsi="Helvetica" w:cs="Helvetica"/>
          <w:color w:val="auto"/>
          <w:sz w:val="21"/>
          <w:szCs w:val="21"/>
        </w:rPr>
        <w:t>Certified Information System Security Professional (CISSP)</w:t>
      </w:r>
    </w:p>
    <w:p w14:paraId="5E29A774" w14:textId="77777777" w:rsidR="00041378" w:rsidRPr="00041378" w:rsidRDefault="00041378" w:rsidP="00041378">
      <w:pPr>
        <w:numPr>
          <w:ilvl w:val="0"/>
          <w:numId w:val="3"/>
        </w:numPr>
        <w:spacing w:before="100" w:beforeAutospacing="1" w:after="100" w:afterAutospacing="1" w:line="240" w:lineRule="auto"/>
        <w:jc w:val="left"/>
        <w:rPr>
          <w:rFonts w:ascii="Helvetica" w:eastAsia="Times New Roman" w:hAnsi="Helvetica" w:cs="Helvetica"/>
          <w:color w:val="auto"/>
          <w:sz w:val="21"/>
          <w:szCs w:val="21"/>
        </w:rPr>
      </w:pPr>
      <w:r w:rsidRPr="00041378">
        <w:rPr>
          <w:rFonts w:ascii="Helvetica" w:eastAsia="Times New Roman" w:hAnsi="Helvetica" w:cs="Helvetica"/>
          <w:color w:val="auto"/>
          <w:sz w:val="21"/>
          <w:szCs w:val="21"/>
        </w:rPr>
        <w:t>Certified Information Security Manager (CISM)</w:t>
      </w:r>
    </w:p>
    <w:p w14:paraId="7F0A0074" w14:textId="77777777" w:rsidR="00041378" w:rsidRPr="00041378" w:rsidRDefault="00041378" w:rsidP="00041378">
      <w:pPr>
        <w:numPr>
          <w:ilvl w:val="0"/>
          <w:numId w:val="3"/>
        </w:numPr>
        <w:spacing w:before="100" w:beforeAutospacing="1" w:after="100" w:afterAutospacing="1" w:line="240" w:lineRule="auto"/>
        <w:jc w:val="left"/>
        <w:rPr>
          <w:rFonts w:ascii="Helvetica" w:eastAsia="Times New Roman" w:hAnsi="Helvetica" w:cs="Helvetica"/>
          <w:color w:val="auto"/>
          <w:sz w:val="21"/>
          <w:szCs w:val="21"/>
        </w:rPr>
      </w:pPr>
      <w:r w:rsidRPr="00041378">
        <w:rPr>
          <w:rFonts w:ascii="Helvetica" w:eastAsia="Times New Roman" w:hAnsi="Helvetica" w:cs="Helvetica"/>
          <w:color w:val="auto"/>
          <w:sz w:val="21"/>
          <w:szCs w:val="21"/>
        </w:rPr>
        <w:t>Certified Information Systems Auditor (CISA)</w:t>
      </w:r>
    </w:p>
    <w:p w14:paraId="3DC050E3" w14:textId="77777777" w:rsidR="00041378" w:rsidRPr="00041378" w:rsidRDefault="00041378" w:rsidP="00041378">
      <w:pPr>
        <w:numPr>
          <w:ilvl w:val="0"/>
          <w:numId w:val="3"/>
        </w:numPr>
        <w:spacing w:before="100" w:beforeAutospacing="1" w:after="100" w:afterAutospacing="1" w:line="240" w:lineRule="auto"/>
        <w:jc w:val="left"/>
        <w:rPr>
          <w:rFonts w:ascii="Helvetica" w:eastAsia="Times New Roman" w:hAnsi="Helvetica" w:cs="Helvetica"/>
          <w:color w:val="auto"/>
          <w:sz w:val="21"/>
          <w:szCs w:val="21"/>
        </w:rPr>
      </w:pPr>
      <w:r w:rsidRPr="00041378">
        <w:rPr>
          <w:rFonts w:ascii="Helvetica" w:eastAsia="Times New Roman" w:hAnsi="Helvetica" w:cs="Helvetica"/>
          <w:color w:val="auto"/>
          <w:sz w:val="21"/>
          <w:szCs w:val="21"/>
        </w:rPr>
        <w:t>NIST Cybersecurity Framework (NCSF)</w:t>
      </w:r>
    </w:p>
    <w:p w14:paraId="15EBD9ED" w14:textId="77777777" w:rsidR="00041378" w:rsidRPr="00041378" w:rsidRDefault="00041378" w:rsidP="00041378">
      <w:pPr>
        <w:numPr>
          <w:ilvl w:val="0"/>
          <w:numId w:val="3"/>
        </w:numPr>
        <w:spacing w:before="100" w:beforeAutospacing="1" w:after="100" w:afterAutospacing="1" w:line="240" w:lineRule="auto"/>
        <w:jc w:val="left"/>
        <w:rPr>
          <w:rFonts w:ascii="Helvetica" w:eastAsia="Times New Roman" w:hAnsi="Helvetica" w:cs="Helvetica"/>
          <w:color w:val="auto"/>
          <w:sz w:val="21"/>
          <w:szCs w:val="21"/>
        </w:rPr>
      </w:pPr>
      <w:r w:rsidRPr="00041378">
        <w:rPr>
          <w:rFonts w:ascii="Helvetica" w:eastAsia="Times New Roman" w:hAnsi="Helvetica" w:cs="Helvetica"/>
          <w:color w:val="auto"/>
          <w:sz w:val="21"/>
          <w:szCs w:val="21"/>
        </w:rPr>
        <w:t>Computer Hacking Forensic Investigator (CHFI)</w:t>
      </w:r>
    </w:p>
    <w:p w14:paraId="475CE721" w14:textId="50624E77" w:rsidR="00CD30F6" w:rsidRDefault="00CD30F6" w:rsidP="003C72E9">
      <w:pPr>
        <w:spacing w:after="101" w:line="259" w:lineRule="auto"/>
        <w:ind w:left="626" w:firstLine="0"/>
        <w:jc w:val="left"/>
      </w:pPr>
    </w:p>
    <w:p w14:paraId="521BC48A" w14:textId="77777777" w:rsidR="00CD30F6" w:rsidRDefault="00DC62F7">
      <w:pPr>
        <w:spacing w:after="103" w:line="259" w:lineRule="auto"/>
        <w:ind w:left="708" w:firstLine="0"/>
        <w:jc w:val="left"/>
      </w:pPr>
      <w:r>
        <w:t xml:space="preserve"> </w:t>
      </w:r>
    </w:p>
    <w:p w14:paraId="0E4FBD06" w14:textId="77777777" w:rsidR="00CD30F6" w:rsidRDefault="00DC62F7">
      <w:pPr>
        <w:spacing w:after="103" w:line="259" w:lineRule="auto"/>
        <w:ind w:left="708" w:firstLine="0"/>
        <w:jc w:val="left"/>
      </w:pPr>
      <w:r>
        <w:t xml:space="preserve"> </w:t>
      </w:r>
    </w:p>
    <w:p w14:paraId="24134F52" w14:textId="77777777" w:rsidR="00CD30F6" w:rsidRDefault="00DC62F7">
      <w:pPr>
        <w:spacing w:after="103" w:line="259" w:lineRule="auto"/>
        <w:ind w:left="708" w:firstLine="0"/>
        <w:jc w:val="left"/>
      </w:pPr>
      <w:r>
        <w:t xml:space="preserve"> </w:t>
      </w:r>
    </w:p>
    <w:p w14:paraId="13D6C2DA" w14:textId="592D10B8" w:rsidR="00CD30F6" w:rsidRDefault="00DC62F7">
      <w:pPr>
        <w:numPr>
          <w:ilvl w:val="0"/>
          <w:numId w:val="3"/>
        </w:numPr>
        <w:ind w:right="38" w:hanging="281"/>
      </w:pPr>
      <w:r>
        <w:t xml:space="preserve">Investigate online resources that allow you to legally test your hacking skills. These tools allow a novice with limited cyber security experience to sharpen their penetration testing skills. One such site is Google Gruyere (Web Application Exploits and </w:t>
      </w:r>
      <w:proofErr w:type="spellStart"/>
      <w:r>
        <w:t>De</w:t>
      </w:r>
      <w:r>
        <w:t>fenses</w:t>
      </w:r>
      <w:proofErr w:type="spellEnd"/>
      <w:r>
        <w:t xml:space="preserve">). What kinds of challenges can you find? </w:t>
      </w:r>
    </w:p>
    <w:p w14:paraId="30E74A79" w14:textId="3420BF73" w:rsidR="00041378" w:rsidRDefault="00041378" w:rsidP="00041378">
      <w:pPr>
        <w:ind w:right="38"/>
      </w:pPr>
    </w:p>
    <w:p w14:paraId="675D8128" w14:textId="0930C855" w:rsidR="00041378" w:rsidRDefault="00041378" w:rsidP="00041378">
      <w:pPr>
        <w:ind w:right="38"/>
      </w:pPr>
    </w:p>
    <w:p w14:paraId="2F820E77" w14:textId="2B71BDCE" w:rsidR="00041378" w:rsidRDefault="00041378" w:rsidP="00041378">
      <w:pPr>
        <w:ind w:right="38"/>
      </w:pPr>
    </w:p>
    <w:p w14:paraId="458B41C1" w14:textId="69C71CF3" w:rsidR="00041378" w:rsidRDefault="00041378" w:rsidP="00041378">
      <w:pPr>
        <w:ind w:right="38"/>
      </w:pPr>
      <w:r>
        <w:t xml:space="preserve">Using Buggy web Applications and DVIA which are insecure websites, Game of Hacks which makes you spot security vulnerabilities, </w:t>
      </w:r>
      <w:proofErr w:type="spellStart"/>
      <w:r>
        <w:t>McAffee</w:t>
      </w:r>
      <w:proofErr w:type="spellEnd"/>
      <w:r>
        <w:t xml:space="preserve"> </w:t>
      </w:r>
      <w:proofErr w:type="spellStart"/>
      <w:r>
        <w:t>HacMe</w:t>
      </w:r>
      <w:proofErr w:type="spellEnd"/>
      <w:r>
        <w:t xml:space="preserve"> sites which was made for pen testers </w:t>
      </w:r>
    </w:p>
    <w:sectPr w:rsidR="00041378">
      <w:headerReference w:type="even" r:id="rId9"/>
      <w:headerReference w:type="default" r:id="rId10"/>
      <w:footerReference w:type="even" r:id="rId11"/>
      <w:footerReference w:type="default" r:id="rId12"/>
      <w:headerReference w:type="first" r:id="rId13"/>
      <w:footerReference w:type="first" r:id="rId14"/>
      <w:pgSz w:w="11906" w:h="16838"/>
      <w:pgMar w:top="1398" w:right="1390" w:bottom="709"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F742360" w14:textId="77777777" w:rsidR="00DC62F7" w:rsidRDefault="00DC62F7">
      <w:pPr>
        <w:spacing w:after="0" w:line="240" w:lineRule="auto"/>
      </w:pPr>
      <w:r>
        <w:separator/>
      </w:r>
    </w:p>
  </w:endnote>
  <w:endnote w:type="continuationSeparator" w:id="0">
    <w:p w14:paraId="750B1513" w14:textId="77777777" w:rsidR="00DC62F7" w:rsidRDefault="00DC62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Segoe UI Symbol">
    <w:panose1 w:val="020B0502040204020203"/>
    <w:charset w:val="00"/>
    <w:family w:val="swiss"/>
    <w:pitch w:val="variable"/>
    <w:sig w:usb0="800001E3" w:usb1="1200FFEF" w:usb2="00040000" w:usb3="00000000" w:csb0="00000001"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1E9563A" w14:textId="77777777" w:rsidR="00CD30F6" w:rsidRDefault="00DC62F7">
    <w:pPr>
      <w:tabs>
        <w:tab w:val="center" w:pos="733"/>
        <w:tab w:val="center" w:pos="2363"/>
      </w:tabs>
      <w:spacing w:after="50"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60288" behindDoc="1" locked="0" layoutInCell="1" allowOverlap="1" wp14:anchorId="3A9DC82F" wp14:editId="5215833F">
              <wp:simplePos x="0" y="0"/>
              <wp:positionH relativeFrom="page">
                <wp:posOffset>694054</wp:posOffset>
              </wp:positionH>
              <wp:positionV relativeFrom="page">
                <wp:posOffset>9716455</wp:posOffset>
              </wp:positionV>
              <wp:extent cx="6866511" cy="355660"/>
              <wp:effectExtent l="0" t="0" r="0" b="0"/>
              <wp:wrapNone/>
              <wp:docPr id="4203" name="Group 4203"/>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4423" name="Shape 4423"/>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424" name="Shape 4424"/>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425" name="Shape 4425"/>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426" name="Shape 4426"/>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427" name="Shape 4427"/>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428" name="Shape 4428"/>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429" name="Shape 4429"/>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211" name="Shape 4211"/>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4203" style="width:540.67pt;height:28.0048pt;position:absolute;z-index:-2147483630;mso-position-horizontal-relative:page;mso-position-horizontal:absolute;margin-left:54.6499pt;mso-position-vertical-relative:page;margin-top:765.075pt;" coordsize="68665,3556">
              <v:shape id="Shape 4430" style="position:absolute;width:5730;height:2621;left:2203;top:935;" coordsize="573024,262127" path="m0,0l573024,0l573024,262127l0,262127l0,0">
                <v:stroke weight="0pt" endcap="flat" joinstyle="miter" miterlimit="10" on="false" color="#000000" opacity="0"/>
                <v:fill on="true" color="#933634"/>
              </v:shape>
              <v:shape id="Shape 4431" style="position:absolute;width:4267;height:1706;left:2934;top:1392;" coordsize="426720,170688" path="m0,0l426720,0l426720,170688l0,170688l0,0">
                <v:stroke weight="0pt" endcap="flat" joinstyle="miter" miterlimit="10" on="false" color="#000000" opacity="0"/>
                <v:fill on="true" color="#933634"/>
              </v:shape>
              <v:shape id="Shape 4432" style="position:absolute;width:5730;height:91;left:2203;top:874;" coordsize="573024,9144" path="m0,0l573024,0l573024,9144l0,9144l0,0">
                <v:stroke weight="0pt" endcap="flat" joinstyle="miter" miterlimit="10" on="false" color="#000000" opacity="0"/>
                <v:fill on="true" color="#933634"/>
              </v:shape>
              <v:shape id="Shape 4433" style="position:absolute;width:5730;height:457;left:2203;top:935;" coordsize="573024,45720" path="m0,0l573024,0l573024,45720l0,45720l0,0">
                <v:stroke weight="0pt" endcap="flat" joinstyle="miter" miterlimit="10" on="false" color="#000000" opacity="0"/>
                <v:fill on="true" color="#933634"/>
              </v:shape>
              <v:shape id="Shape 4434" style="position:absolute;width:91;height:91;left:7933;top:874;" coordsize="9144,9144" path="m0,0l9144,0l9144,9144l0,9144l0,0">
                <v:stroke weight="0pt" endcap="flat" joinstyle="miter" miterlimit="10" on="false" color="#000000" opacity="0"/>
                <v:fill on="true" color="#000000"/>
              </v:shape>
              <v:shape id="Shape 4435" style="position:absolute;width:51526;height:91;left:7994;top:874;" coordsize="5152644,9144" path="m0,0l5152644,0l5152644,9144l0,9144l0,0">
                <v:stroke weight="0pt" endcap="flat" joinstyle="miter" miterlimit="10" on="false" color="#000000" opacity="0"/>
                <v:fill on="true" color="#000000"/>
              </v:shape>
              <v:shape id="Shape 4436" style="position:absolute;width:5730;height:457;left:2203;top:3099;" coordsize="573024,45720" path="m0,0l573024,0l573024,45720l0,45720l0,0">
                <v:stroke weight="0pt" endcap="flat" joinstyle="miter" miterlimit="10" on="false" color="#000000" opacity="0"/>
                <v:fill on="true" color="#933634"/>
              </v:shape>
              <v:shape id="Shape 4211" style="position:absolute;width:68665;height:110;left:0;top:0;" coordsize="6866511,11039" path="m0,11039l6866511,0">
                <v:stroke weight="0.75pt" endcap="flat" joinstyle="round" on="true" color="#000000"/>
                <v:fill on="false" color="#000000" opacity="0"/>
              </v:shape>
            </v:group>
          </w:pict>
        </mc:Fallback>
      </mc:AlternateContent>
    </w:r>
    <w:r>
      <w:rPr>
        <w:rFonts w:ascii="Calibri" w:eastAsia="Calibri" w:hAnsi="Calibri" w:cs="Calibri"/>
        <w:sz w:val="22"/>
      </w:rPr>
      <w:tab/>
    </w: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r>
      <w:rPr>
        <w:rFonts w:ascii="Calibri" w:eastAsia="Calibri" w:hAnsi="Calibri" w:cs="Calibri"/>
        <w:b/>
        <w:color w:val="FFFFFF"/>
        <w:sz w:val="22"/>
      </w:rPr>
      <w:t xml:space="preserve"> </w:t>
    </w:r>
    <w:r>
      <w:rPr>
        <w:rFonts w:ascii="Calibri" w:eastAsia="Calibri" w:hAnsi="Calibri" w:cs="Calibri"/>
        <w:b/>
        <w:color w:val="FFFFFF"/>
        <w:sz w:val="22"/>
      </w:rPr>
      <w:tab/>
    </w:r>
    <w:r>
      <w:rPr>
        <w:rFonts w:ascii="Calibri" w:eastAsia="Calibri" w:hAnsi="Calibri" w:cs="Calibri"/>
        <w:b/>
        <w:sz w:val="22"/>
      </w:rPr>
      <w:t>n.kaliyamurthy@uwtsd.ac.uk</w:t>
    </w:r>
    <w:r>
      <w:rPr>
        <w:rFonts w:ascii="Calibri" w:eastAsia="Calibri" w:hAnsi="Calibri" w:cs="Calibri"/>
        <w:b/>
        <w:sz w:val="22"/>
      </w:rPr>
      <w:t xml:space="preserve">                                                                                                           </w:t>
    </w:r>
  </w:p>
  <w:p w14:paraId="2F9DC2C4" w14:textId="77777777" w:rsidR="00CD30F6" w:rsidRDefault="00DC62F7">
    <w:pPr>
      <w:spacing w:after="0" w:line="259" w:lineRule="auto"/>
      <w:ind w:left="0" w:firstLine="0"/>
      <w:jc w:val="left"/>
    </w:pPr>
    <w:r>
      <w:rPr>
        <w:rFonts w:ascii="Calibri" w:eastAsia="Calibri" w:hAnsi="Calibri" w:cs="Calibri"/>
        <w:sz w:val="22"/>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65465C8" w14:textId="77777777" w:rsidR="00CD30F6" w:rsidRDefault="00DC62F7">
    <w:pPr>
      <w:tabs>
        <w:tab w:val="center" w:pos="733"/>
        <w:tab w:val="center" w:pos="2363"/>
      </w:tabs>
      <w:spacing w:after="50"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61312" behindDoc="1" locked="0" layoutInCell="1" allowOverlap="1" wp14:anchorId="1E58EF5D" wp14:editId="54E396B4">
              <wp:simplePos x="0" y="0"/>
              <wp:positionH relativeFrom="page">
                <wp:posOffset>694054</wp:posOffset>
              </wp:positionH>
              <wp:positionV relativeFrom="page">
                <wp:posOffset>9716455</wp:posOffset>
              </wp:positionV>
              <wp:extent cx="6866511" cy="355660"/>
              <wp:effectExtent l="0" t="0" r="0" b="0"/>
              <wp:wrapNone/>
              <wp:docPr id="4163" name="Group 4163"/>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4409" name="Shape 4409"/>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410" name="Shape 4410"/>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411" name="Shape 4411"/>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412" name="Shape 4412"/>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413" name="Shape 4413"/>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414" name="Shape 4414"/>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415" name="Shape 4415"/>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171" name="Shape 4171"/>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4163" style="width:540.67pt;height:28.0048pt;position:absolute;z-index:-2147483630;mso-position-horizontal-relative:page;mso-position-horizontal:absolute;margin-left:54.6499pt;mso-position-vertical-relative:page;margin-top:765.075pt;" coordsize="68665,3556">
              <v:shape id="Shape 4416" style="position:absolute;width:5730;height:2621;left:2203;top:935;" coordsize="573024,262127" path="m0,0l573024,0l573024,262127l0,262127l0,0">
                <v:stroke weight="0pt" endcap="flat" joinstyle="miter" miterlimit="10" on="false" color="#000000" opacity="0"/>
                <v:fill on="true" color="#933634"/>
              </v:shape>
              <v:shape id="Shape 4417" style="position:absolute;width:4267;height:1706;left:2934;top:1392;" coordsize="426720,170688" path="m0,0l426720,0l426720,170688l0,170688l0,0">
                <v:stroke weight="0pt" endcap="flat" joinstyle="miter" miterlimit="10" on="false" color="#000000" opacity="0"/>
                <v:fill on="true" color="#933634"/>
              </v:shape>
              <v:shape id="Shape 4418" style="position:absolute;width:5730;height:91;left:2203;top:874;" coordsize="573024,9144" path="m0,0l573024,0l573024,9144l0,9144l0,0">
                <v:stroke weight="0pt" endcap="flat" joinstyle="miter" miterlimit="10" on="false" color="#000000" opacity="0"/>
                <v:fill on="true" color="#933634"/>
              </v:shape>
              <v:shape id="Shape 4419" style="position:absolute;width:5730;height:457;left:2203;top:935;" coordsize="573024,45720" path="m0,0l573024,0l573024,45720l0,45720l0,0">
                <v:stroke weight="0pt" endcap="flat" joinstyle="miter" miterlimit="10" on="false" color="#000000" opacity="0"/>
                <v:fill on="true" color="#933634"/>
              </v:shape>
              <v:shape id="Shape 4420" style="position:absolute;width:91;height:91;left:7933;top:874;" coordsize="9144,9144" path="m0,0l9144,0l9144,9144l0,9144l0,0">
                <v:stroke weight="0pt" endcap="flat" joinstyle="miter" miterlimit="10" on="false" color="#000000" opacity="0"/>
                <v:fill on="true" color="#000000"/>
              </v:shape>
              <v:shape id="Shape 4421" style="position:absolute;width:51526;height:91;left:7994;top:874;" coordsize="5152644,9144" path="m0,0l5152644,0l5152644,9144l0,9144l0,0">
                <v:stroke weight="0pt" endcap="flat" joinstyle="miter" miterlimit="10" on="false" color="#000000" opacity="0"/>
                <v:fill on="true" color="#000000"/>
              </v:shape>
              <v:shape id="Shape 4422" style="position:absolute;width:5730;height:457;left:2203;top:3099;" coordsize="573024,45720" path="m0,0l573024,0l573024,45720l0,45720l0,0">
                <v:stroke weight="0pt" endcap="flat" joinstyle="miter" miterlimit="10" on="false" color="#000000" opacity="0"/>
                <v:fill on="true" color="#933634"/>
              </v:shape>
              <v:shape id="Shape 4171" style="position:absolute;width:68665;height:110;left:0;top:0;" coordsize="6866511,11039" path="m0,11039l6866511,0">
                <v:stroke weight="0.75pt" endcap="flat" joinstyle="round" on="true" color="#000000"/>
                <v:fill on="false" color="#000000" opacity="0"/>
              </v:shape>
            </v:group>
          </w:pict>
        </mc:Fallback>
      </mc:AlternateContent>
    </w:r>
    <w:r>
      <w:rPr>
        <w:rFonts w:ascii="Calibri" w:eastAsia="Calibri" w:hAnsi="Calibri" w:cs="Calibri"/>
        <w:sz w:val="22"/>
      </w:rPr>
      <w:tab/>
    </w: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r>
      <w:rPr>
        <w:rFonts w:ascii="Calibri" w:eastAsia="Calibri" w:hAnsi="Calibri" w:cs="Calibri"/>
        <w:b/>
        <w:color w:val="FFFFFF"/>
        <w:sz w:val="22"/>
      </w:rPr>
      <w:t xml:space="preserve"> </w:t>
    </w:r>
    <w:r>
      <w:rPr>
        <w:rFonts w:ascii="Calibri" w:eastAsia="Calibri" w:hAnsi="Calibri" w:cs="Calibri"/>
        <w:b/>
        <w:color w:val="FFFFFF"/>
        <w:sz w:val="22"/>
      </w:rPr>
      <w:tab/>
    </w:r>
    <w:r>
      <w:rPr>
        <w:rFonts w:ascii="Calibri" w:eastAsia="Calibri" w:hAnsi="Calibri" w:cs="Calibri"/>
        <w:b/>
        <w:sz w:val="22"/>
      </w:rPr>
      <w:t xml:space="preserve">n.kaliyamurthy@uwtsd.ac.uk                                                                                        </w:t>
    </w:r>
    <w:r>
      <w:rPr>
        <w:rFonts w:ascii="Calibri" w:eastAsia="Calibri" w:hAnsi="Calibri" w:cs="Calibri"/>
        <w:b/>
        <w:sz w:val="22"/>
      </w:rPr>
      <w:t xml:space="preserve">                   </w:t>
    </w:r>
  </w:p>
  <w:p w14:paraId="7ED17F85" w14:textId="77777777" w:rsidR="00CD30F6" w:rsidRDefault="00DC62F7">
    <w:pPr>
      <w:spacing w:after="0" w:line="259" w:lineRule="auto"/>
      <w:ind w:left="0" w:firstLine="0"/>
      <w:jc w:val="left"/>
    </w:pPr>
    <w:r>
      <w:rPr>
        <w:rFonts w:ascii="Calibri" w:eastAsia="Calibri" w:hAnsi="Calibri" w:cs="Calibri"/>
        <w:sz w:val="22"/>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BA295B8" w14:textId="77777777" w:rsidR="00CD30F6" w:rsidRDefault="00CD30F6">
    <w:pPr>
      <w:spacing w:after="160" w:line="259" w:lineRule="auto"/>
      <w:ind w:left="0" w:firstLine="0"/>
      <w:jc w:val="lef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4AA967C" w14:textId="77777777" w:rsidR="00DC62F7" w:rsidRDefault="00DC62F7">
      <w:pPr>
        <w:spacing w:after="0" w:line="240" w:lineRule="auto"/>
      </w:pPr>
      <w:r>
        <w:separator/>
      </w:r>
    </w:p>
  </w:footnote>
  <w:footnote w:type="continuationSeparator" w:id="0">
    <w:p w14:paraId="081F49A9" w14:textId="77777777" w:rsidR="00DC62F7" w:rsidRDefault="00DC62F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A3152AC" w14:textId="77777777" w:rsidR="00CD30F6" w:rsidRDefault="00DC62F7">
    <w:pPr>
      <w:spacing w:after="0"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58240" behindDoc="0" locked="0" layoutInCell="1" allowOverlap="1" wp14:anchorId="3D5B9DCE" wp14:editId="7EC1CC29">
              <wp:simplePos x="0" y="0"/>
              <wp:positionH relativeFrom="page">
                <wp:posOffset>905256</wp:posOffset>
              </wp:positionH>
              <wp:positionV relativeFrom="page">
                <wp:posOffset>449580</wp:posOffset>
              </wp:positionV>
              <wp:extent cx="5740921" cy="283464"/>
              <wp:effectExtent l="0" t="0" r="0" b="0"/>
              <wp:wrapSquare wrapText="bothSides"/>
              <wp:docPr id="4181" name="Group 4181"/>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4395" name="Shape 4395"/>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396" name="Shape 4396"/>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189" name="Rectangle 4189"/>
                      <wps:cNvSpPr/>
                      <wps:spPr>
                        <a:xfrm>
                          <a:off x="571500" y="88392"/>
                          <a:ext cx="791798" cy="189937"/>
                        </a:xfrm>
                        <a:prstGeom prst="rect">
                          <a:avLst/>
                        </a:prstGeom>
                        <a:ln>
                          <a:noFill/>
                        </a:ln>
                      </wps:spPr>
                      <wps:txbx>
                        <w:txbxContent>
                          <w:p w14:paraId="3A196204" w14:textId="77777777" w:rsidR="00CD30F6" w:rsidRDefault="00DC62F7">
                            <w:pPr>
                              <w:spacing w:after="160" w:line="259" w:lineRule="auto"/>
                              <w:ind w:lef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4190" name="Rectangle 4190"/>
                      <wps:cNvSpPr/>
                      <wps:spPr>
                        <a:xfrm>
                          <a:off x="1165860" y="88392"/>
                          <a:ext cx="42144" cy="189937"/>
                        </a:xfrm>
                        <a:prstGeom prst="rect">
                          <a:avLst/>
                        </a:prstGeom>
                        <a:ln>
                          <a:noFill/>
                        </a:ln>
                      </wps:spPr>
                      <wps:txbx>
                        <w:txbxContent>
                          <w:p w14:paraId="644F8AB4" w14:textId="77777777" w:rsidR="00CD30F6" w:rsidRDefault="00DC62F7">
                            <w:pPr>
                              <w:spacing w:after="160" w:line="259" w:lineRule="auto"/>
                              <w:ind w:lef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4191" name="Rectangle 4191"/>
                      <wps:cNvSpPr/>
                      <wps:spPr>
                        <a:xfrm>
                          <a:off x="5667756" y="76200"/>
                          <a:ext cx="45808" cy="206453"/>
                        </a:xfrm>
                        <a:prstGeom prst="rect">
                          <a:avLst/>
                        </a:prstGeom>
                        <a:ln>
                          <a:noFill/>
                        </a:ln>
                      </wps:spPr>
                      <wps:txbx>
                        <w:txbxContent>
                          <w:p w14:paraId="584DAF64" w14:textId="77777777" w:rsidR="00CD30F6" w:rsidRDefault="00DC62F7">
                            <w:pPr>
                              <w:spacing w:after="160" w:line="259" w:lineRule="auto"/>
                              <w:ind w:left="0" w:firstLine="0"/>
                              <w:jc w:val="left"/>
                            </w:pPr>
                            <w:r>
                              <w:rPr>
                                <w:rFonts w:ascii="Calibri" w:eastAsia="Calibri" w:hAnsi="Calibri" w:cs="Calibri"/>
                                <w:color w:val="76923B"/>
                                <w:sz w:val="24"/>
                              </w:rPr>
                              <w:t xml:space="preserve"> </w:t>
                            </w:r>
                          </w:p>
                        </w:txbxContent>
                      </wps:txbx>
                      <wps:bodyPr horzOverflow="overflow" vert="horz" lIns="0" tIns="0" rIns="0" bIns="0" rtlCol="0">
                        <a:noAutofit/>
                      </wps:bodyPr>
                    </wps:wsp>
                    <wps:wsp>
                      <wps:cNvPr id="4397" name="Shape 4397"/>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398" name="Shape 4398"/>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399" name="Shape 4399"/>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400" name="Shape 4400"/>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401" name="Shape 4401"/>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3D5B9DCE" id="Group 4181" o:spid="_x0000_s1026" style="position:absolute;margin-left:71.3pt;margin-top:35.4pt;width:452.05pt;height:22.3pt;z-index:251658240;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">
              <v:shape id="Shape 4395" o:spid="_x0000_s1027"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" path="m,l1719072,r,277368l,277368,,e" fillcolor="#933634" stroked="f" strokeweight="0">
                <v:stroke miterlimit="83231f" joinstyle="miter"/>
                <v:path arrowok="t" textboxrect="0,0,1719072,277368"/>
              </v:shape>
              <v:shape id="Shape 4396" o:spid="_x0000_s1028"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" path="m,l1572768,r,170688l,170688,,e" fillcolor="#933634" stroked="f" strokeweight="0">
                <v:stroke miterlimit="83231f" joinstyle="miter"/>
                <v:path arrowok="t" textboxrect="0,0,1572768,170688"/>
              </v:shape>
              <v:rect id="Rectangle 4189" o:spid="_x0000_s1029"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" filled="f" stroked="f">
                <v:textbox inset="0,0,0,0">
                  <w:txbxContent>
                    <w:p w14:paraId="3A196204" w14:textId="77777777" w:rsidR="00CD30F6" w:rsidRDefault="00DC62F7">
                      <w:pPr>
                        <w:spacing w:after="160" w:line="259" w:lineRule="auto"/>
                        <w:ind w:left="0" w:firstLine="0"/>
                        <w:jc w:val="left"/>
                      </w:pPr>
                      <w:r>
                        <w:rPr>
                          <w:rFonts w:ascii="Calibri" w:eastAsia="Calibri" w:hAnsi="Calibri" w:cs="Calibri"/>
                          <w:color w:val="FFFFFF"/>
                          <w:sz w:val="22"/>
                        </w:rPr>
                        <w:t>ACCA4024</w:t>
                      </w:r>
                    </w:p>
                  </w:txbxContent>
                </v:textbox>
              </v:rect>
              <v:rect id="Rectangle 4190" o:spid="_x0000_s1030"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" filled="f" stroked="f">
                <v:textbox inset="0,0,0,0">
                  <w:txbxContent>
                    <w:p w14:paraId="644F8AB4" w14:textId="77777777" w:rsidR="00CD30F6" w:rsidRDefault="00DC62F7">
                      <w:pPr>
                        <w:spacing w:after="160" w:line="259" w:lineRule="auto"/>
                        <w:ind w:left="0" w:firstLine="0"/>
                        <w:jc w:val="left"/>
                      </w:pPr>
                      <w:r>
                        <w:rPr>
                          <w:rFonts w:ascii="Calibri" w:eastAsia="Calibri" w:hAnsi="Calibri" w:cs="Calibri"/>
                          <w:color w:val="FFFFFF"/>
                          <w:sz w:val="22"/>
                        </w:rPr>
                        <w:t xml:space="preserve"> </w:t>
                      </w:r>
                    </w:p>
                  </w:txbxContent>
                </v:textbox>
              </v:rect>
              <v:rect id="Rectangle 4191" o:spid="_x0000_s1031"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" filled="f" stroked="f">
                <v:textbox inset="0,0,0,0">
                  <w:txbxContent>
                    <w:p w14:paraId="584DAF64" w14:textId="77777777" w:rsidR="00CD30F6" w:rsidRDefault="00DC62F7">
                      <w:pPr>
                        <w:spacing w:after="160" w:line="259" w:lineRule="auto"/>
                        <w:ind w:left="0" w:firstLine="0"/>
                        <w:jc w:val="left"/>
                      </w:pPr>
                      <w:r>
                        <w:rPr>
                          <w:rFonts w:ascii="Calibri" w:eastAsia="Calibri" w:hAnsi="Calibri" w:cs="Calibri"/>
                          <w:color w:val="76923B"/>
                          <w:sz w:val="24"/>
                        </w:rPr>
                        <w:t xml:space="preserve"> </w:t>
                      </w:r>
                    </w:p>
                  </w:txbxContent>
                </v:textbox>
              </v:rect>
              <v:shape id="Shape 4397" o:spid="_x0000_s1032"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" path="m,l1719072,r,45720l,45720,,e" fillcolor="#933634" stroked="f" strokeweight="0">
                <v:stroke miterlimit="83231f" joinstyle="miter"/>
                <v:path arrowok="t" textboxrect="0,0,1719072,45720"/>
              </v:shape>
              <v:shape id="Shape 4398" o:spid="_x0000_s1033"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" path="m,l1719072,r,45720l,45720,,e" fillcolor="#933634" stroked="f" strokeweight="0">
                <v:stroke miterlimit="83231f" joinstyle="miter"/>
                <v:path arrowok="t" textboxrect="0,0,1719072,45720"/>
              </v:shape>
              <v:shape id="Shape 4399" o:spid="_x0000_s1034"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" path="m,l1728216,r,9144l,9144,,e" fillcolor="#933634" stroked="f" strokeweight="0">
                <v:stroke miterlimit="83231f" joinstyle="miter"/>
                <v:path arrowok="t" textboxrect="0,0,1728216,9144"/>
              </v:shape>
              <v:shape id="Shape 4400" o:spid="_x0000_s1035"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" path="m,l9144,r,9144l,9144,,e" fillcolor="black" stroked="f" strokeweight="0">
                <v:stroke miterlimit="83231f" joinstyle="miter"/>
                <v:path arrowok="t" textboxrect="0,0,9144,9144"/>
              </v:shape>
              <v:shape id="Shape 4401" o:spid="_x0000_s1036"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" path="m,l4015753,r,9144l,9144,,e" fillcolor="black" stroked="f" strokeweight="0">
                <v:stroke miterlimit="83231f" joinstyle="miter"/>
                <v:path arrowok="t" textboxrect="0,0,4015753,9144"/>
              </v:shape>
              <w10:wrap type="square" anchorx="page" anchory="page"/>
            </v:group>
          </w:pict>
        </mc:Fallback>
      </mc:AlternateContent>
    </w:r>
    <w:r>
      <w:rPr>
        <w:rFonts w:ascii="Calibri" w:eastAsia="Calibri" w:hAnsi="Calibri" w:cs="Calibri"/>
        <w:sz w:val="22"/>
      </w:rP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CF97A42" w14:textId="77777777" w:rsidR="00CD30F6" w:rsidRDefault="00DC62F7">
    <w:pPr>
      <w:spacing w:after="0"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14:anchorId="6BC24969" wp14:editId="17873F8D">
              <wp:simplePos x="0" y="0"/>
              <wp:positionH relativeFrom="page">
                <wp:posOffset>905256</wp:posOffset>
              </wp:positionH>
              <wp:positionV relativeFrom="page">
                <wp:posOffset>449580</wp:posOffset>
              </wp:positionV>
              <wp:extent cx="5740921" cy="283464"/>
              <wp:effectExtent l="0" t="0" r="0" b="0"/>
              <wp:wrapSquare wrapText="bothSides"/>
              <wp:docPr id="4141" name="Group 4141"/>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4381" name="Shape 4381"/>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382" name="Shape 4382"/>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149" name="Rectangle 4149"/>
                      <wps:cNvSpPr/>
                      <wps:spPr>
                        <a:xfrm>
                          <a:off x="571500" y="88392"/>
                          <a:ext cx="791798" cy="189937"/>
                        </a:xfrm>
                        <a:prstGeom prst="rect">
                          <a:avLst/>
                        </a:prstGeom>
                        <a:ln>
                          <a:noFill/>
                        </a:ln>
                      </wps:spPr>
                      <wps:txbx>
                        <w:txbxContent>
                          <w:p w14:paraId="576759CF" w14:textId="77777777" w:rsidR="00CD30F6" w:rsidRDefault="00DC62F7">
                            <w:pPr>
                              <w:spacing w:after="160" w:line="259" w:lineRule="auto"/>
                              <w:ind w:lef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4150" name="Rectangle 4150"/>
                      <wps:cNvSpPr/>
                      <wps:spPr>
                        <a:xfrm>
                          <a:off x="1165860" y="88392"/>
                          <a:ext cx="42144" cy="189937"/>
                        </a:xfrm>
                        <a:prstGeom prst="rect">
                          <a:avLst/>
                        </a:prstGeom>
                        <a:ln>
                          <a:noFill/>
                        </a:ln>
                      </wps:spPr>
                      <wps:txbx>
                        <w:txbxContent>
                          <w:p w14:paraId="50B2F826" w14:textId="77777777" w:rsidR="00CD30F6" w:rsidRDefault="00DC62F7">
                            <w:pPr>
                              <w:spacing w:after="160" w:line="259" w:lineRule="auto"/>
                              <w:ind w:lef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4151" name="Rectangle 4151"/>
                      <wps:cNvSpPr/>
                      <wps:spPr>
                        <a:xfrm>
                          <a:off x="5667756" y="76200"/>
                          <a:ext cx="45808" cy="206453"/>
                        </a:xfrm>
                        <a:prstGeom prst="rect">
                          <a:avLst/>
                        </a:prstGeom>
                        <a:ln>
                          <a:noFill/>
                        </a:ln>
                      </wps:spPr>
                      <wps:txbx>
                        <w:txbxContent>
                          <w:p w14:paraId="39262B56" w14:textId="77777777" w:rsidR="00CD30F6" w:rsidRDefault="00DC62F7">
                            <w:pPr>
                              <w:spacing w:after="160" w:line="259" w:lineRule="auto"/>
                              <w:ind w:left="0" w:firstLine="0"/>
                              <w:jc w:val="left"/>
                            </w:pPr>
                            <w:r>
                              <w:rPr>
                                <w:rFonts w:ascii="Calibri" w:eastAsia="Calibri" w:hAnsi="Calibri" w:cs="Calibri"/>
                                <w:color w:val="76923B"/>
                                <w:sz w:val="24"/>
                              </w:rPr>
                              <w:t xml:space="preserve"> </w:t>
                            </w:r>
                          </w:p>
                        </w:txbxContent>
                      </wps:txbx>
                      <wps:bodyPr horzOverflow="overflow" vert="horz" lIns="0" tIns="0" rIns="0" bIns="0" rtlCol="0">
                        <a:noAutofit/>
                      </wps:bodyPr>
                    </wps:wsp>
                    <wps:wsp>
                      <wps:cNvPr id="4383" name="Shape 4383"/>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384" name="Shape 4384"/>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385" name="Shape 4385"/>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4386" name="Shape 4386"/>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387" name="Shape 4387"/>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6BC24969" id="Group 4141" o:spid="_x0000_s1037" style="position:absolute;margin-left:71.3pt;margin-top:35.4pt;width:452.05pt;height:22.3pt;z-index:251659264;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">
              <v:shape id="Shape 4381" o:spid="_x0000_s1038"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" path="m,l1719072,r,277368l,277368,,e" fillcolor="#933634" stroked="f" strokeweight="0">
                <v:stroke miterlimit="83231f" joinstyle="miter"/>
                <v:path arrowok="t" textboxrect="0,0,1719072,277368"/>
              </v:shape>
              <v:shape id="Shape 4382" o:spid="_x0000_s1039"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" path="m,l1572768,r,170688l,170688,,e" fillcolor="#933634" stroked="f" strokeweight="0">
                <v:stroke miterlimit="83231f" joinstyle="miter"/>
                <v:path arrowok="t" textboxrect="0,0,1572768,170688"/>
              </v:shape>
              <v:rect id="Rectangle 4149" o:spid="_x0000_s1040"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" filled="f" stroked="f">
                <v:textbox inset="0,0,0,0">
                  <w:txbxContent>
                    <w:p w14:paraId="576759CF" w14:textId="77777777" w:rsidR="00CD30F6" w:rsidRDefault="00DC62F7">
                      <w:pPr>
                        <w:spacing w:after="160" w:line="259" w:lineRule="auto"/>
                        <w:ind w:left="0" w:firstLine="0"/>
                        <w:jc w:val="left"/>
                      </w:pPr>
                      <w:r>
                        <w:rPr>
                          <w:rFonts w:ascii="Calibri" w:eastAsia="Calibri" w:hAnsi="Calibri" w:cs="Calibri"/>
                          <w:color w:val="FFFFFF"/>
                          <w:sz w:val="22"/>
                        </w:rPr>
                        <w:t>ACCA4024</w:t>
                      </w:r>
                    </w:p>
                  </w:txbxContent>
                </v:textbox>
              </v:rect>
              <v:rect id="Rectangle 4150" o:spid="_x0000_s1041"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" filled="f" stroked="f">
                <v:textbox inset="0,0,0,0">
                  <w:txbxContent>
                    <w:p w14:paraId="50B2F826" w14:textId="77777777" w:rsidR="00CD30F6" w:rsidRDefault="00DC62F7">
                      <w:pPr>
                        <w:spacing w:after="160" w:line="259" w:lineRule="auto"/>
                        <w:ind w:left="0" w:firstLine="0"/>
                        <w:jc w:val="left"/>
                      </w:pPr>
                      <w:r>
                        <w:rPr>
                          <w:rFonts w:ascii="Calibri" w:eastAsia="Calibri" w:hAnsi="Calibri" w:cs="Calibri"/>
                          <w:color w:val="FFFFFF"/>
                          <w:sz w:val="22"/>
                        </w:rPr>
                        <w:t xml:space="preserve"> </w:t>
                      </w:r>
                    </w:p>
                  </w:txbxContent>
                </v:textbox>
              </v:rect>
              <v:rect id="Rectangle 4151" o:spid="_x0000_s1042"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" filled="f" stroked="f">
                <v:textbox inset="0,0,0,0">
                  <w:txbxContent>
                    <w:p w14:paraId="39262B56" w14:textId="77777777" w:rsidR="00CD30F6" w:rsidRDefault="00DC62F7">
                      <w:pPr>
                        <w:spacing w:after="160" w:line="259" w:lineRule="auto"/>
                        <w:ind w:left="0" w:firstLine="0"/>
                        <w:jc w:val="left"/>
                      </w:pPr>
                      <w:r>
                        <w:rPr>
                          <w:rFonts w:ascii="Calibri" w:eastAsia="Calibri" w:hAnsi="Calibri" w:cs="Calibri"/>
                          <w:color w:val="76923B"/>
                          <w:sz w:val="24"/>
                        </w:rPr>
                        <w:t xml:space="preserve"> </w:t>
                      </w:r>
                    </w:p>
                  </w:txbxContent>
                </v:textbox>
              </v:rect>
              <v:shape id="Shape 4383" o:spid="_x0000_s1043"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" path="m,l1719072,r,45720l,45720,,e" fillcolor="#933634" stroked="f" strokeweight="0">
                <v:stroke miterlimit="83231f" joinstyle="miter"/>
                <v:path arrowok="t" textboxrect="0,0,1719072,45720"/>
              </v:shape>
              <v:shape id="Shape 4384" o:spid="_x0000_s1044"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" path="m,l1719072,r,45720l,45720,,e" fillcolor="#933634" stroked="f" strokeweight="0">
                <v:stroke miterlimit="83231f" joinstyle="miter"/>
                <v:path arrowok="t" textboxrect="0,0,1719072,45720"/>
              </v:shape>
              <v:shape id="Shape 4385" o:spid="_x0000_s1045"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" path="m,l1728216,r,9144l,9144,,e" fillcolor="#933634" stroked="f" strokeweight="0">
                <v:stroke miterlimit="83231f" joinstyle="miter"/>
                <v:path arrowok="t" textboxrect="0,0,1728216,9144"/>
              </v:shape>
              <v:shape id="Shape 4386" o:spid="_x0000_s1046"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" path="m,l9144,r,9144l,9144,,e" fillcolor="black" stroked="f" strokeweight="0">
                <v:stroke miterlimit="83231f" joinstyle="miter"/>
                <v:path arrowok="t" textboxrect="0,0,9144,9144"/>
              </v:shape>
              <v:shape id="Shape 4387" o:spid="_x0000_s1047"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" path="m,l4015753,r,9144l,9144,,e" fillcolor="black" stroked="f" strokeweight="0">
                <v:stroke miterlimit="83231f" joinstyle="miter"/>
                <v:path arrowok="t" textboxrect="0,0,4015753,9144"/>
              </v:shape>
              <w10:wrap type="square" anchorx="page" anchory="page"/>
            </v:group>
          </w:pict>
        </mc:Fallback>
      </mc:AlternateContent>
    </w:r>
    <w:r>
      <w:rPr>
        <w:rFonts w:ascii="Calibri" w:eastAsia="Calibri" w:hAnsi="Calibri" w:cs="Calibri"/>
        <w:sz w:val="22"/>
      </w:rP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896A275" w14:textId="77777777" w:rsidR="00CD30F6" w:rsidRDefault="00CD30F6">
    <w:pPr>
      <w:spacing w:after="160" w:line="259" w:lineRule="auto"/>
      <w:ind w:left="0" w:firstLine="0"/>
      <w:jc w:val="lef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3916E9"/>
    <w:multiLevelType w:val="hybridMultilevel"/>
    <w:tmpl w:val="4F6EADEC"/>
    <w:lvl w:ilvl="0" w:tplc="D22C6A9E">
      <w:start w:val="1"/>
      <w:numFmt w:val="decimal"/>
      <w:lvlText w:val="%1."/>
      <w:lvlJc w:val="left"/>
      <w:pPr>
        <w:ind w:left="626"/>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CEAC1C08">
      <w:start w:val="1"/>
      <w:numFmt w:val="lowerLetter"/>
      <w:lvlText w:val="%2"/>
      <w:lvlJc w:val="left"/>
      <w:pPr>
        <w:ind w:left="1507"/>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2" w:tplc="D71CC9C2">
      <w:start w:val="1"/>
      <w:numFmt w:val="lowerRoman"/>
      <w:lvlText w:val="%3"/>
      <w:lvlJc w:val="left"/>
      <w:pPr>
        <w:ind w:left="2227"/>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3" w:tplc="B7827358">
      <w:start w:val="1"/>
      <w:numFmt w:val="decimal"/>
      <w:lvlText w:val="%4"/>
      <w:lvlJc w:val="left"/>
      <w:pPr>
        <w:ind w:left="2947"/>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6634679C">
      <w:start w:val="1"/>
      <w:numFmt w:val="lowerLetter"/>
      <w:lvlText w:val="%5"/>
      <w:lvlJc w:val="left"/>
      <w:pPr>
        <w:ind w:left="3667"/>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5" w:tplc="34D6488E">
      <w:start w:val="1"/>
      <w:numFmt w:val="lowerRoman"/>
      <w:lvlText w:val="%6"/>
      <w:lvlJc w:val="left"/>
      <w:pPr>
        <w:ind w:left="4387"/>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6" w:tplc="E7C650DA">
      <w:start w:val="1"/>
      <w:numFmt w:val="decimal"/>
      <w:lvlText w:val="%7"/>
      <w:lvlJc w:val="left"/>
      <w:pPr>
        <w:ind w:left="5107"/>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4D960518">
      <w:start w:val="1"/>
      <w:numFmt w:val="lowerLetter"/>
      <w:lvlText w:val="%8"/>
      <w:lvlJc w:val="left"/>
      <w:pPr>
        <w:ind w:left="5827"/>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8" w:tplc="E2B26658">
      <w:start w:val="1"/>
      <w:numFmt w:val="lowerRoman"/>
      <w:lvlText w:val="%9"/>
      <w:lvlJc w:val="left"/>
      <w:pPr>
        <w:ind w:left="6547"/>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abstractNum>
  <w:abstractNum w:abstractNumId="1" w15:restartNumberingAfterBreak="0">
    <w:nsid w:val="3C793BD4"/>
    <w:multiLevelType w:val="hybridMultilevel"/>
    <w:tmpl w:val="C2085962"/>
    <w:lvl w:ilvl="0" w:tplc="6B7AB9BA">
      <w:numFmt w:val="bullet"/>
      <w:lvlText w:val="-"/>
      <w:lvlJc w:val="left"/>
      <w:pPr>
        <w:ind w:left="1065" w:hanging="360"/>
      </w:pPr>
      <w:rPr>
        <w:rFonts w:ascii="Arial" w:eastAsia="Arial" w:hAnsi="Arial" w:cs="Arial" w:hint="default"/>
      </w:rPr>
    </w:lvl>
    <w:lvl w:ilvl="1" w:tplc="08090003" w:tentative="1">
      <w:start w:val="1"/>
      <w:numFmt w:val="bullet"/>
      <w:lvlText w:val="o"/>
      <w:lvlJc w:val="left"/>
      <w:pPr>
        <w:ind w:left="1785" w:hanging="360"/>
      </w:pPr>
      <w:rPr>
        <w:rFonts w:ascii="Courier New" w:hAnsi="Courier New" w:cs="Courier New" w:hint="default"/>
      </w:rPr>
    </w:lvl>
    <w:lvl w:ilvl="2" w:tplc="08090005" w:tentative="1">
      <w:start w:val="1"/>
      <w:numFmt w:val="bullet"/>
      <w:lvlText w:val=""/>
      <w:lvlJc w:val="left"/>
      <w:pPr>
        <w:ind w:left="2505" w:hanging="360"/>
      </w:pPr>
      <w:rPr>
        <w:rFonts w:ascii="Wingdings" w:hAnsi="Wingdings" w:hint="default"/>
      </w:rPr>
    </w:lvl>
    <w:lvl w:ilvl="3" w:tplc="08090001" w:tentative="1">
      <w:start w:val="1"/>
      <w:numFmt w:val="bullet"/>
      <w:lvlText w:val=""/>
      <w:lvlJc w:val="left"/>
      <w:pPr>
        <w:ind w:left="3225" w:hanging="360"/>
      </w:pPr>
      <w:rPr>
        <w:rFonts w:ascii="Symbol" w:hAnsi="Symbol" w:hint="default"/>
      </w:rPr>
    </w:lvl>
    <w:lvl w:ilvl="4" w:tplc="08090003" w:tentative="1">
      <w:start w:val="1"/>
      <w:numFmt w:val="bullet"/>
      <w:lvlText w:val="o"/>
      <w:lvlJc w:val="left"/>
      <w:pPr>
        <w:ind w:left="3945" w:hanging="360"/>
      </w:pPr>
      <w:rPr>
        <w:rFonts w:ascii="Courier New" w:hAnsi="Courier New" w:cs="Courier New" w:hint="default"/>
      </w:rPr>
    </w:lvl>
    <w:lvl w:ilvl="5" w:tplc="08090005" w:tentative="1">
      <w:start w:val="1"/>
      <w:numFmt w:val="bullet"/>
      <w:lvlText w:val=""/>
      <w:lvlJc w:val="left"/>
      <w:pPr>
        <w:ind w:left="4665" w:hanging="360"/>
      </w:pPr>
      <w:rPr>
        <w:rFonts w:ascii="Wingdings" w:hAnsi="Wingdings" w:hint="default"/>
      </w:rPr>
    </w:lvl>
    <w:lvl w:ilvl="6" w:tplc="08090001" w:tentative="1">
      <w:start w:val="1"/>
      <w:numFmt w:val="bullet"/>
      <w:lvlText w:val=""/>
      <w:lvlJc w:val="left"/>
      <w:pPr>
        <w:ind w:left="5385" w:hanging="360"/>
      </w:pPr>
      <w:rPr>
        <w:rFonts w:ascii="Symbol" w:hAnsi="Symbol" w:hint="default"/>
      </w:rPr>
    </w:lvl>
    <w:lvl w:ilvl="7" w:tplc="08090003" w:tentative="1">
      <w:start w:val="1"/>
      <w:numFmt w:val="bullet"/>
      <w:lvlText w:val="o"/>
      <w:lvlJc w:val="left"/>
      <w:pPr>
        <w:ind w:left="6105" w:hanging="360"/>
      </w:pPr>
      <w:rPr>
        <w:rFonts w:ascii="Courier New" w:hAnsi="Courier New" w:cs="Courier New" w:hint="default"/>
      </w:rPr>
    </w:lvl>
    <w:lvl w:ilvl="8" w:tplc="08090005" w:tentative="1">
      <w:start w:val="1"/>
      <w:numFmt w:val="bullet"/>
      <w:lvlText w:val=""/>
      <w:lvlJc w:val="left"/>
      <w:pPr>
        <w:ind w:left="6825" w:hanging="360"/>
      </w:pPr>
      <w:rPr>
        <w:rFonts w:ascii="Wingdings" w:hAnsi="Wingdings" w:hint="default"/>
      </w:rPr>
    </w:lvl>
  </w:abstractNum>
  <w:abstractNum w:abstractNumId="2" w15:restartNumberingAfterBreak="0">
    <w:nsid w:val="41983109"/>
    <w:multiLevelType w:val="multilevel"/>
    <w:tmpl w:val="E522DC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6A83612"/>
    <w:multiLevelType w:val="hybridMultilevel"/>
    <w:tmpl w:val="1E04CBF0"/>
    <w:lvl w:ilvl="0" w:tplc="734A3860">
      <w:start w:val="1"/>
      <w:numFmt w:val="lowerLetter"/>
      <w:lvlText w:val="%1."/>
      <w:lvlJc w:val="left"/>
      <w:pPr>
        <w:ind w:left="70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1EA28B32">
      <w:start w:val="1"/>
      <w:numFmt w:val="bullet"/>
      <w:lvlText w:val="o"/>
      <w:lvlJc w:val="left"/>
      <w:pPr>
        <w:ind w:left="720"/>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lvl w:ilvl="2" w:tplc="6C1AAC7E">
      <w:start w:val="1"/>
      <w:numFmt w:val="bullet"/>
      <w:lvlText w:val="▪"/>
      <w:lvlJc w:val="left"/>
      <w:pPr>
        <w:ind w:left="1800"/>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lvl w:ilvl="3" w:tplc="0D8CFD6A">
      <w:start w:val="1"/>
      <w:numFmt w:val="bullet"/>
      <w:lvlText w:val="•"/>
      <w:lvlJc w:val="left"/>
      <w:pPr>
        <w:ind w:left="2520"/>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lvl w:ilvl="4" w:tplc="89B676C0">
      <w:start w:val="1"/>
      <w:numFmt w:val="bullet"/>
      <w:lvlText w:val="o"/>
      <w:lvlJc w:val="left"/>
      <w:pPr>
        <w:ind w:left="3240"/>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lvl w:ilvl="5" w:tplc="1AA44612">
      <w:start w:val="1"/>
      <w:numFmt w:val="bullet"/>
      <w:lvlText w:val="▪"/>
      <w:lvlJc w:val="left"/>
      <w:pPr>
        <w:ind w:left="3960"/>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lvl w:ilvl="6" w:tplc="95ECF73A">
      <w:start w:val="1"/>
      <w:numFmt w:val="bullet"/>
      <w:lvlText w:val="•"/>
      <w:lvlJc w:val="left"/>
      <w:pPr>
        <w:ind w:left="4680"/>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lvl w:ilvl="7" w:tplc="100C0304">
      <w:start w:val="1"/>
      <w:numFmt w:val="bullet"/>
      <w:lvlText w:val="o"/>
      <w:lvlJc w:val="left"/>
      <w:pPr>
        <w:ind w:left="5400"/>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lvl w:ilvl="8" w:tplc="1FF0AAAC">
      <w:start w:val="1"/>
      <w:numFmt w:val="bullet"/>
      <w:lvlText w:val="▪"/>
      <w:lvlJc w:val="left"/>
      <w:pPr>
        <w:ind w:left="6120"/>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abstractNum>
  <w:abstractNum w:abstractNumId="4" w15:restartNumberingAfterBreak="0">
    <w:nsid w:val="5F2961E6"/>
    <w:multiLevelType w:val="hybridMultilevel"/>
    <w:tmpl w:val="E13C6156"/>
    <w:lvl w:ilvl="0" w:tplc="9EFE1254">
      <w:start w:val="3"/>
      <w:numFmt w:val="decimal"/>
      <w:lvlText w:val="%1."/>
      <w:lvlJc w:val="left"/>
      <w:pPr>
        <w:ind w:left="626"/>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6CC89124">
      <w:start w:val="1"/>
      <w:numFmt w:val="lowerLetter"/>
      <w:lvlText w:val="%2"/>
      <w:lvlJc w:val="left"/>
      <w:pPr>
        <w:ind w:left="1507"/>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2" w:tplc="8970F9DA">
      <w:start w:val="1"/>
      <w:numFmt w:val="lowerRoman"/>
      <w:lvlText w:val="%3"/>
      <w:lvlJc w:val="left"/>
      <w:pPr>
        <w:ind w:left="2227"/>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3" w:tplc="D578DE98">
      <w:start w:val="1"/>
      <w:numFmt w:val="decimal"/>
      <w:lvlText w:val="%4"/>
      <w:lvlJc w:val="left"/>
      <w:pPr>
        <w:ind w:left="2947"/>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0F06D3FA">
      <w:start w:val="1"/>
      <w:numFmt w:val="lowerLetter"/>
      <w:lvlText w:val="%5"/>
      <w:lvlJc w:val="left"/>
      <w:pPr>
        <w:ind w:left="3667"/>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5" w:tplc="96BE74B0">
      <w:start w:val="1"/>
      <w:numFmt w:val="lowerRoman"/>
      <w:lvlText w:val="%6"/>
      <w:lvlJc w:val="left"/>
      <w:pPr>
        <w:ind w:left="4387"/>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6" w:tplc="EEF84D7C">
      <w:start w:val="1"/>
      <w:numFmt w:val="decimal"/>
      <w:lvlText w:val="%7"/>
      <w:lvlJc w:val="left"/>
      <w:pPr>
        <w:ind w:left="5107"/>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1F24F88A">
      <w:start w:val="1"/>
      <w:numFmt w:val="lowerLetter"/>
      <w:lvlText w:val="%8"/>
      <w:lvlJc w:val="left"/>
      <w:pPr>
        <w:ind w:left="5827"/>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8" w:tplc="8A568A96">
      <w:start w:val="1"/>
      <w:numFmt w:val="lowerRoman"/>
      <w:lvlText w:val="%9"/>
      <w:lvlJc w:val="left"/>
      <w:pPr>
        <w:ind w:left="6547"/>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abstractNum>
  <w:abstractNum w:abstractNumId="5" w15:restartNumberingAfterBreak="0">
    <w:nsid w:val="617925DC"/>
    <w:multiLevelType w:val="hybridMultilevel"/>
    <w:tmpl w:val="28103460"/>
    <w:lvl w:ilvl="0" w:tplc="C04EED9C">
      <w:numFmt w:val="bullet"/>
      <w:lvlText w:val="-"/>
      <w:lvlJc w:val="left"/>
      <w:pPr>
        <w:ind w:left="705" w:hanging="360"/>
      </w:pPr>
      <w:rPr>
        <w:rFonts w:ascii="Arial" w:eastAsia="Arial" w:hAnsi="Arial" w:cs="Arial" w:hint="default"/>
      </w:rPr>
    </w:lvl>
    <w:lvl w:ilvl="1" w:tplc="08090003" w:tentative="1">
      <w:start w:val="1"/>
      <w:numFmt w:val="bullet"/>
      <w:lvlText w:val="o"/>
      <w:lvlJc w:val="left"/>
      <w:pPr>
        <w:ind w:left="1425" w:hanging="360"/>
      </w:pPr>
      <w:rPr>
        <w:rFonts w:ascii="Courier New" w:hAnsi="Courier New" w:cs="Courier New" w:hint="default"/>
      </w:rPr>
    </w:lvl>
    <w:lvl w:ilvl="2" w:tplc="08090005" w:tentative="1">
      <w:start w:val="1"/>
      <w:numFmt w:val="bullet"/>
      <w:lvlText w:val=""/>
      <w:lvlJc w:val="left"/>
      <w:pPr>
        <w:ind w:left="2145" w:hanging="360"/>
      </w:pPr>
      <w:rPr>
        <w:rFonts w:ascii="Wingdings" w:hAnsi="Wingdings" w:hint="default"/>
      </w:rPr>
    </w:lvl>
    <w:lvl w:ilvl="3" w:tplc="08090001" w:tentative="1">
      <w:start w:val="1"/>
      <w:numFmt w:val="bullet"/>
      <w:lvlText w:val=""/>
      <w:lvlJc w:val="left"/>
      <w:pPr>
        <w:ind w:left="2865" w:hanging="360"/>
      </w:pPr>
      <w:rPr>
        <w:rFonts w:ascii="Symbol" w:hAnsi="Symbol" w:hint="default"/>
      </w:rPr>
    </w:lvl>
    <w:lvl w:ilvl="4" w:tplc="08090003" w:tentative="1">
      <w:start w:val="1"/>
      <w:numFmt w:val="bullet"/>
      <w:lvlText w:val="o"/>
      <w:lvlJc w:val="left"/>
      <w:pPr>
        <w:ind w:left="3585" w:hanging="360"/>
      </w:pPr>
      <w:rPr>
        <w:rFonts w:ascii="Courier New" w:hAnsi="Courier New" w:cs="Courier New" w:hint="default"/>
      </w:rPr>
    </w:lvl>
    <w:lvl w:ilvl="5" w:tplc="08090005" w:tentative="1">
      <w:start w:val="1"/>
      <w:numFmt w:val="bullet"/>
      <w:lvlText w:val=""/>
      <w:lvlJc w:val="left"/>
      <w:pPr>
        <w:ind w:left="4305" w:hanging="360"/>
      </w:pPr>
      <w:rPr>
        <w:rFonts w:ascii="Wingdings" w:hAnsi="Wingdings" w:hint="default"/>
      </w:rPr>
    </w:lvl>
    <w:lvl w:ilvl="6" w:tplc="08090001" w:tentative="1">
      <w:start w:val="1"/>
      <w:numFmt w:val="bullet"/>
      <w:lvlText w:val=""/>
      <w:lvlJc w:val="left"/>
      <w:pPr>
        <w:ind w:left="5025" w:hanging="360"/>
      </w:pPr>
      <w:rPr>
        <w:rFonts w:ascii="Symbol" w:hAnsi="Symbol" w:hint="default"/>
      </w:rPr>
    </w:lvl>
    <w:lvl w:ilvl="7" w:tplc="08090003" w:tentative="1">
      <w:start w:val="1"/>
      <w:numFmt w:val="bullet"/>
      <w:lvlText w:val="o"/>
      <w:lvlJc w:val="left"/>
      <w:pPr>
        <w:ind w:left="5745" w:hanging="360"/>
      </w:pPr>
      <w:rPr>
        <w:rFonts w:ascii="Courier New" w:hAnsi="Courier New" w:cs="Courier New" w:hint="default"/>
      </w:rPr>
    </w:lvl>
    <w:lvl w:ilvl="8" w:tplc="08090005" w:tentative="1">
      <w:start w:val="1"/>
      <w:numFmt w:val="bullet"/>
      <w:lvlText w:val=""/>
      <w:lvlJc w:val="left"/>
      <w:pPr>
        <w:ind w:left="6465" w:hanging="360"/>
      </w:pPr>
      <w:rPr>
        <w:rFonts w:ascii="Wingdings" w:hAnsi="Wingdings" w:hint="default"/>
      </w:rPr>
    </w:lvl>
  </w:abstractNum>
  <w:num w:numId="1">
    <w:abstractNumId w:val="3"/>
  </w:num>
  <w:num w:numId="2">
    <w:abstractNumId w:val="0"/>
  </w:num>
  <w:num w:numId="3">
    <w:abstractNumId w:val="4"/>
  </w:num>
  <w:num w:numId="4">
    <w:abstractNumId w:val="5"/>
  </w:num>
  <w:num w:numId="5">
    <w:abstractNumId w:val="1"/>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30F6"/>
    <w:rsid w:val="00041378"/>
    <w:rsid w:val="0036765F"/>
    <w:rsid w:val="003C72E9"/>
    <w:rsid w:val="00766886"/>
    <w:rsid w:val="00974BB7"/>
    <w:rsid w:val="00BB22DF"/>
    <w:rsid w:val="00BD38B0"/>
    <w:rsid w:val="00CD30F6"/>
    <w:rsid w:val="00DC62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B44C52"/>
  <w15:docId w15:val="{44819265-61BF-4C5C-A041-E6BA06D4C2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10" w:line="249" w:lineRule="auto"/>
      <w:ind w:left="370" w:hanging="10"/>
      <w:jc w:val="both"/>
    </w:pPr>
    <w:rPr>
      <w:rFonts w:ascii="Arial" w:eastAsia="Arial" w:hAnsi="Arial" w:cs="Arial"/>
      <w:color w:val="000000"/>
      <w:sz w:val="20"/>
    </w:rPr>
  </w:style>
  <w:style w:type="paragraph" w:styleId="Heading1">
    <w:name w:val="heading 1"/>
    <w:next w:val="Normal"/>
    <w:link w:val="Heading1Char"/>
    <w:uiPriority w:val="9"/>
    <w:qFormat/>
    <w:pPr>
      <w:keepNext/>
      <w:keepLines/>
      <w:spacing w:after="114"/>
      <w:outlineLvl w:val="0"/>
    </w:pPr>
    <w:rPr>
      <w:rFonts w:ascii="Calibri" w:eastAsia="Calibri" w:hAnsi="Calibri" w:cs="Calibri"/>
      <w:b/>
      <w:color w:val="000000"/>
      <w:sz w:val="40"/>
    </w:rPr>
  </w:style>
  <w:style w:type="paragraph" w:styleId="Heading2">
    <w:name w:val="heading 2"/>
    <w:next w:val="Normal"/>
    <w:link w:val="Heading2Char"/>
    <w:uiPriority w:val="9"/>
    <w:unhideWhenUsed/>
    <w:qFormat/>
    <w:pPr>
      <w:keepNext/>
      <w:keepLines/>
      <w:spacing w:after="0"/>
      <w:outlineLvl w:val="1"/>
    </w:pPr>
    <w:rPr>
      <w:rFonts w:ascii="Arial" w:eastAsia="Arial" w:hAnsi="Arial" w:cs="Arial"/>
      <w:b/>
      <w:color w:val="000000"/>
      <w:sz w:val="32"/>
    </w:rPr>
  </w:style>
  <w:style w:type="paragraph" w:styleId="Heading3">
    <w:name w:val="heading 3"/>
    <w:next w:val="Normal"/>
    <w:link w:val="Heading3Char"/>
    <w:uiPriority w:val="9"/>
    <w:unhideWhenUsed/>
    <w:qFormat/>
    <w:pPr>
      <w:keepNext/>
      <w:keepLines/>
      <w:spacing w:after="42"/>
      <w:ind w:left="10" w:hanging="10"/>
      <w:outlineLvl w:val="2"/>
    </w:pPr>
    <w:rPr>
      <w:rFonts w:ascii="Arial" w:eastAsia="Arial" w:hAnsi="Arial" w:cs="Arial"/>
      <w:b/>
      <w:color w:val="000000"/>
      <w:sz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link w:val="Heading3"/>
    <w:rPr>
      <w:rFonts w:ascii="Arial" w:eastAsia="Arial" w:hAnsi="Arial" w:cs="Arial"/>
      <w:b/>
      <w:color w:val="000000"/>
      <w:sz w:val="26"/>
    </w:rPr>
  </w:style>
  <w:style w:type="character" w:customStyle="1" w:styleId="Heading2Char">
    <w:name w:val="Heading 2 Char"/>
    <w:link w:val="Heading2"/>
    <w:rPr>
      <w:rFonts w:ascii="Arial" w:eastAsia="Arial" w:hAnsi="Arial" w:cs="Arial"/>
      <w:b/>
      <w:color w:val="000000"/>
      <w:sz w:val="32"/>
    </w:rPr>
  </w:style>
  <w:style w:type="character" w:customStyle="1" w:styleId="Heading1Char">
    <w:name w:val="Heading 1 Char"/>
    <w:link w:val="Heading1"/>
    <w:rPr>
      <w:rFonts w:ascii="Calibri" w:eastAsia="Calibri" w:hAnsi="Calibri" w:cs="Calibri"/>
      <w:b/>
      <w:color w:val="000000"/>
      <w:sz w:val="40"/>
    </w:rPr>
  </w:style>
  <w:style w:type="paragraph" w:styleId="ListParagraph">
    <w:name w:val="List Paragraph"/>
    <w:basedOn w:val="Normal"/>
    <w:uiPriority w:val="34"/>
    <w:qFormat/>
    <w:rsid w:val="00974BB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3923705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34</TotalTime>
  <Pages>7</Pages>
  <Words>1648</Words>
  <Characters>9395</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Module Leader: Carlene Campbell</dc:creator>
  <cp:keywords/>
  <cp:lastModifiedBy>Kaylie Shoulder (1800042)</cp:lastModifiedBy>
  <cp:revision>3</cp:revision>
  <dcterms:created xsi:type="dcterms:W3CDTF">2020-10-07T19:11:00Z</dcterms:created>
  <dcterms:modified xsi:type="dcterms:W3CDTF">2020-10-07T19:43:00Z</dcterms:modified>
</cp:coreProperties>
</file>