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48833A" w14:textId="77777777" w:rsidR="009F23D3" w:rsidRDefault="009F23D3" w:rsidP="000242B4">
      <w:pPr>
        <w:shd w:val="clear" w:color="auto" w:fill="FFFFFF"/>
        <w:spacing w:after="240"/>
        <w:jc w:val="both"/>
        <w:rPr>
          <w:rFonts w:ascii="Arial" w:hAnsi="Arial" w:cs="Arial"/>
          <w:b/>
          <w:sz w:val="22"/>
          <w:szCs w:val="22"/>
        </w:rPr>
      </w:pPr>
    </w:p>
    <w:p w14:paraId="76521D7B" w14:textId="77777777" w:rsidR="009F23D3" w:rsidRDefault="009F23D3" w:rsidP="009F23D3">
      <w:pPr>
        <w:pStyle w:val="NormalWeb"/>
        <w:spacing w:before="0" w:beforeAutospacing="0" w:after="0" w:afterAutospacing="0"/>
        <w:ind w:left="-180" w:right="-334"/>
      </w:pPr>
      <w:r>
        <w:rPr>
          <w:noProof/>
        </w:rPr>
        <w:drawing>
          <wp:inline distT="0" distB="0" distL="0" distR="0" wp14:anchorId="4098E4E5" wp14:editId="4491FF8E">
            <wp:extent cx="1911350" cy="636905"/>
            <wp:effectExtent l="25400" t="25400" r="19050" b="10795"/>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350" cy="636905"/>
                    </a:xfrm>
                    <a:prstGeom prst="rect">
                      <a:avLst/>
                    </a:prstGeom>
                    <a:noFill/>
                    <a:ln w="19050" cmpd="sng">
                      <a:solidFill>
                        <a:srgbClr val="000000"/>
                      </a:solidFill>
                      <a:miter lim="800000"/>
                      <a:headEnd/>
                      <a:tailEnd/>
                    </a:ln>
                    <a:effectLst/>
                  </pic:spPr>
                </pic:pic>
              </a:graphicData>
            </a:graphic>
          </wp:inline>
        </w:drawing>
      </w:r>
    </w:p>
    <w:p w14:paraId="4741F317" w14:textId="77777777" w:rsidR="009F23D3" w:rsidRDefault="009F23D3" w:rsidP="009F23D3">
      <w:pPr>
        <w:pStyle w:val="NormalWeb"/>
        <w:spacing w:before="0" w:beforeAutospacing="0" w:after="0" w:afterAutospacing="0"/>
        <w:ind w:left="-180" w:right="-334"/>
      </w:pPr>
    </w:p>
    <w:p w14:paraId="4817997D" w14:textId="77777777" w:rsidR="009F23D3" w:rsidRDefault="009F23D3" w:rsidP="009F23D3">
      <w:pPr>
        <w:pStyle w:val="NormalWeb"/>
        <w:spacing w:before="0" w:beforeAutospacing="0" w:after="0" w:afterAutospacing="0"/>
        <w:ind w:left="-180" w:right="-334"/>
      </w:pPr>
    </w:p>
    <w:p w14:paraId="4C682BF9" w14:textId="77777777" w:rsidR="009F23D3" w:rsidRDefault="009F23D3" w:rsidP="009F23D3">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536BC7F2" w14:textId="77777777" w:rsidR="009F23D3" w:rsidRPr="00230F35" w:rsidRDefault="009F23D3" w:rsidP="009F23D3">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8E27C9B" w14:textId="77777777" w:rsidR="009F23D3" w:rsidRPr="00230F35" w:rsidRDefault="009F23D3" w:rsidP="009F23D3">
      <w:pPr>
        <w:rPr>
          <w:rFonts w:ascii="Arial" w:hAnsi="Arial" w:cs="Arial"/>
          <w:sz w:val="28"/>
          <w:szCs w:val="28"/>
          <w:lang w:val="cy-GB"/>
        </w:rPr>
      </w:pPr>
    </w:p>
    <w:p w14:paraId="53D34383" w14:textId="77777777" w:rsidR="009F23D3" w:rsidRDefault="009F23D3" w:rsidP="009F23D3">
      <w:pPr>
        <w:pStyle w:val="Heading3"/>
        <w:jc w:val="center"/>
        <w:rPr>
          <w:lang w:val="cy-GB"/>
        </w:rPr>
      </w:pPr>
      <w:r>
        <w:rPr>
          <w:lang w:val="cy-GB"/>
        </w:rPr>
        <w:t>THIS SHEET MUST BE THE FIRST PAGE OF THE ASSIGNMENT YOU ARE SUBMITTING  (DO NOT SEND AS A SEPARATE FILE)</w:t>
      </w:r>
    </w:p>
    <w:p w14:paraId="6AD1E66F" w14:textId="77777777" w:rsidR="009F23D3" w:rsidRDefault="009F23D3" w:rsidP="009F23D3">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F23D3" w:rsidRPr="00230F35" w14:paraId="46706C1F" w14:textId="77777777" w:rsidTr="00BD21F1">
        <w:trPr>
          <w:trHeight w:val="614"/>
        </w:trPr>
        <w:tc>
          <w:tcPr>
            <w:tcW w:w="8856" w:type="dxa"/>
            <w:gridSpan w:val="5"/>
          </w:tcPr>
          <w:p w14:paraId="1182151B" w14:textId="77777777" w:rsidR="009F23D3" w:rsidRPr="00230F35" w:rsidRDefault="009F23D3" w:rsidP="00BD21F1">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9F23D3" w:rsidRPr="00230F35" w14:paraId="43DBBF8C" w14:textId="77777777" w:rsidTr="00BD21F1">
        <w:trPr>
          <w:trHeight w:val="718"/>
        </w:trPr>
        <w:tc>
          <w:tcPr>
            <w:tcW w:w="8856" w:type="dxa"/>
            <w:gridSpan w:val="5"/>
          </w:tcPr>
          <w:p w14:paraId="61F0CDC2" w14:textId="77777777" w:rsidR="009F23D3" w:rsidRDefault="009F23D3" w:rsidP="00BD21F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Fernanda Paiva</w:t>
            </w:r>
          </w:p>
          <w:p w14:paraId="6E1265EA" w14:textId="77777777" w:rsidR="009F23D3" w:rsidRPr="00230F35" w:rsidRDefault="009F23D3" w:rsidP="00BD21F1">
            <w:pPr>
              <w:pStyle w:val="NormalWeb"/>
              <w:spacing w:before="0" w:beforeAutospacing="0" w:after="0" w:afterAutospacing="0"/>
              <w:ind w:right="34"/>
              <w:rPr>
                <w:rFonts w:ascii="Arial" w:hAnsi="Arial" w:cs="Arial"/>
                <w:sz w:val="22"/>
                <w:szCs w:val="22"/>
              </w:rPr>
            </w:pPr>
          </w:p>
          <w:p w14:paraId="52DCA510" w14:textId="77777777" w:rsidR="009F23D3" w:rsidRDefault="009F23D3" w:rsidP="00BD21F1">
            <w:pPr>
              <w:rPr>
                <w:rFonts w:ascii="Helvetica Neue" w:hAnsi="Helvetica Neue"/>
                <w:color w:val="373A3C"/>
                <w:sz w:val="23"/>
                <w:szCs w:val="23"/>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9" w:history="1">
              <w:r>
                <w:rPr>
                  <w:rStyle w:val="Hyperlink"/>
                  <w:rFonts w:ascii="Helvetica Neue" w:hAnsi="Helvetica Neue"/>
                  <w:color w:val="003E5A"/>
                  <w:sz w:val="23"/>
                  <w:szCs w:val="23"/>
                </w:rPr>
                <w:t>1808194@student.uwtsd.ac.uk</w:t>
              </w:r>
            </w:hyperlink>
          </w:p>
          <w:p w14:paraId="75B535BE" w14:textId="77777777" w:rsidR="009F23D3" w:rsidRPr="00230F35" w:rsidRDefault="009F23D3" w:rsidP="00BD21F1">
            <w:pPr>
              <w:pStyle w:val="NormalWeb"/>
              <w:spacing w:before="0" w:beforeAutospacing="0" w:after="0" w:afterAutospacing="0"/>
              <w:ind w:right="34"/>
              <w:rPr>
                <w:rFonts w:ascii="Arial" w:hAnsi="Arial" w:cs="Arial"/>
                <w:sz w:val="22"/>
                <w:szCs w:val="22"/>
              </w:rPr>
            </w:pPr>
          </w:p>
        </w:tc>
      </w:tr>
      <w:tr w:rsidR="009F23D3" w:rsidRPr="00230F35" w14:paraId="1E07D501" w14:textId="77777777" w:rsidTr="00BD21F1">
        <w:trPr>
          <w:trHeight w:val="849"/>
        </w:trPr>
        <w:tc>
          <w:tcPr>
            <w:tcW w:w="4788" w:type="dxa"/>
          </w:tcPr>
          <w:p w14:paraId="60502BB5" w14:textId="77777777" w:rsidR="009F23D3" w:rsidRPr="00230F35" w:rsidRDefault="009F23D3" w:rsidP="00BD21F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 7002</w:t>
            </w:r>
          </w:p>
          <w:p w14:paraId="7EA9B463" w14:textId="77777777" w:rsidR="009F23D3" w:rsidRPr="00230F35" w:rsidRDefault="009F23D3" w:rsidP="00BD21F1">
            <w:pPr>
              <w:pStyle w:val="NormalWeb"/>
              <w:spacing w:before="0" w:beforeAutospacing="0" w:after="0" w:afterAutospacing="0"/>
              <w:ind w:right="34"/>
              <w:rPr>
                <w:rFonts w:ascii="Arial" w:hAnsi="Arial" w:cs="Arial"/>
                <w:sz w:val="22"/>
                <w:szCs w:val="22"/>
              </w:rPr>
            </w:pPr>
          </w:p>
          <w:p w14:paraId="4F7A40E9" w14:textId="77777777" w:rsidR="009F23D3" w:rsidRDefault="009F23D3" w:rsidP="00BD21F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Researching Contemporary Cosmologies</w:t>
            </w:r>
          </w:p>
          <w:p w14:paraId="201909BB" w14:textId="77777777" w:rsidR="009F23D3" w:rsidRDefault="009F23D3" w:rsidP="00BD21F1">
            <w:pPr>
              <w:pStyle w:val="NormalWeb"/>
              <w:spacing w:before="0" w:beforeAutospacing="0" w:after="0" w:afterAutospacing="0"/>
              <w:ind w:right="34"/>
              <w:rPr>
                <w:rFonts w:ascii="Arial" w:hAnsi="Arial" w:cs="Arial"/>
                <w:sz w:val="22"/>
                <w:szCs w:val="22"/>
              </w:rPr>
            </w:pPr>
          </w:p>
          <w:p w14:paraId="7B9711AA" w14:textId="77777777" w:rsidR="009F23D3" w:rsidRDefault="009F23D3" w:rsidP="00BD21F1">
            <w:pPr>
              <w:pStyle w:val="NormalWeb"/>
              <w:spacing w:before="0" w:beforeAutospacing="0" w:after="0" w:afterAutospacing="0"/>
              <w:ind w:right="34"/>
              <w:rPr>
                <w:rFonts w:ascii="Arial" w:hAnsi="Arial" w:cs="Arial"/>
                <w:sz w:val="22"/>
                <w:szCs w:val="22"/>
              </w:rPr>
            </w:pPr>
          </w:p>
          <w:p w14:paraId="6D8D9294" w14:textId="77777777" w:rsidR="009F23D3" w:rsidRDefault="009F23D3" w:rsidP="00BD21F1">
            <w:pPr>
              <w:pStyle w:val="NormalWeb"/>
              <w:spacing w:before="0" w:beforeAutospacing="0" w:after="0" w:afterAutospacing="0"/>
              <w:ind w:right="34"/>
              <w:rPr>
                <w:rFonts w:ascii="Arial" w:hAnsi="Arial" w:cs="Arial"/>
                <w:sz w:val="22"/>
                <w:szCs w:val="22"/>
              </w:rPr>
            </w:pPr>
          </w:p>
          <w:p w14:paraId="6B3D204A" w14:textId="77777777" w:rsidR="009F23D3" w:rsidRPr="00230F35" w:rsidRDefault="009F23D3" w:rsidP="00BD21F1">
            <w:pPr>
              <w:pStyle w:val="NormalWeb"/>
              <w:spacing w:before="0" w:beforeAutospacing="0" w:after="0" w:afterAutospacing="0"/>
              <w:ind w:right="34"/>
              <w:rPr>
                <w:rFonts w:ascii="Arial" w:hAnsi="Arial" w:cs="Arial"/>
                <w:sz w:val="22"/>
                <w:szCs w:val="22"/>
              </w:rPr>
            </w:pPr>
          </w:p>
        </w:tc>
        <w:tc>
          <w:tcPr>
            <w:tcW w:w="2266" w:type="dxa"/>
            <w:gridSpan w:val="3"/>
          </w:tcPr>
          <w:p w14:paraId="230C9FB6" w14:textId="77777777" w:rsidR="009F23D3" w:rsidRDefault="009F23D3" w:rsidP="00BD21F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657C117" w14:textId="77777777" w:rsidR="009F23D3" w:rsidRDefault="009F23D3" w:rsidP="00BD21F1">
            <w:pPr>
              <w:pStyle w:val="NormalWeb"/>
              <w:spacing w:before="0" w:beforeAutospacing="0" w:after="0" w:afterAutospacing="0"/>
              <w:ind w:right="34"/>
              <w:rPr>
                <w:rFonts w:ascii="Arial" w:hAnsi="Arial" w:cs="Arial"/>
                <w:sz w:val="22"/>
                <w:szCs w:val="22"/>
              </w:rPr>
            </w:pPr>
          </w:p>
          <w:p w14:paraId="5F975D21" w14:textId="77777777" w:rsidR="009F23D3" w:rsidRDefault="009F23D3" w:rsidP="00BD21F1">
            <w:pPr>
              <w:pStyle w:val="NormalWeb"/>
              <w:spacing w:before="0" w:beforeAutospacing="0" w:after="0" w:afterAutospacing="0"/>
              <w:ind w:right="34"/>
              <w:rPr>
                <w:rFonts w:ascii="Arial" w:hAnsi="Arial" w:cs="Arial"/>
                <w:sz w:val="22"/>
                <w:szCs w:val="22"/>
              </w:rPr>
            </w:pPr>
          </w:p>
          <w:p w14:paraId="4CDCA9A8" w14:textId="77777777" w:rsidR="009F23D3" w:rsidRPr="00230F35" w:rsidRDefault="009F23D3" w:rsidP="00BD21F1">
            <w:pPr>
              <w:pStyle w:val="NormalWeb"/>
              <w:spacing w:before="0" w:beforeAutospacing="0" w:after="0" w:afterAutospacing="0"/>
              <w:ind w:right="34"/>
              <w:jc w:val="center"/>
              <w:rPr>
                <w:rFonts w:ascii="Arial" w:hAnsi="Arial" w:cs="Arial"/>
                <w:sz w:val="22"/>
                <w:szCs w:val="22"/>
              </w:rPr>
            </w:pPr>
            <w:r>
              <w:rPr>
                <w:rFonts w:ascii="Arial" w:hAnsi="Arial" w:cs="Arial"/>
                <w:sz w:val="22"/>
                <w:szCs w:val="22"/>
              </w:rPr>
              <w:t>1808194</w:t>
            </w:r>
          </w:p>
        </w:tc>
        <w:tc>
          <w:tcPr>
            <w:tcW w:w="1802" w:type="dxa"/>
          </w:tcPr>
          <w:p w14:paraId="486576BC" w14:textId="77777777" w:rsidR="009F23D3" w:rsidRPr="00230F35" w:rsidRDefault="009F23D3" w:rsidP="00BD21F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788E8EE" w14:textId="77777777" w:rsidR="009F23D3" w:rsidRDefault="009F23D3" w:rsidP="00BD21F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p w14:paraId="5A5CDC1C" w14:textId="77777777" w:rsidR="009F23D3" w:rsidRDefault="009F23D3" w:rsidP="00BD21F1">
            <w:pPr>
              <w:pStyle w:val="NormalWeb"/>
              <w:spacing w:before="0" w:beforeAutospacing="0" w:after="0" w:afterAutospacing="0"/>
              <w:ind w:right="34"/>
              <w:jc w:val="center"/>
              <w:rPr>
                <w:rFonts w:ascii="Arial" w:hAnsi="Arial" w:cs="Arial"/>
                <w:sz w:val="22"/>
                <w:szCs w:val="22"/>
              </w:rPr>
            </w:pPr>
          </w:p>
          <w:p w14:paraId="3774FC82" w14:textId="77777777" w:rsidR="009F23D3" w:rsidRPr="00230F35" w:rsidRDefault="009F23D3" w:rsidP="00BD21F1">
            <w:pPr>
              <w:pStyle w:val="NormalWeb"/>
              <w:spacing w:before="0" w:beforeAutospacing="0" w:after="0" w:afterAutospacing="0"/>
              <w:ind w:right="34"/>
              <w:jc w:val="center"/>
              <w:rPr>
                <w:rFonts w:ascii="Arial" w:hAnsi="Arial" w:cs="Arial"/>
                <w:sz w:val="22"/>
                <w:szCs w:val="22"/>
              </w:rPr>
            </w:pPr>
            <w:r>
              <w:rPr>
                <w:rFonts w:ascii="Arial" w:hAnsi="Arial" w:cs="Arial"/>
                <w:sz w:val="22"/>
                <w:szCs w:val="22"/>
              </w:rPr>
              <w:t>no</w:t>
            </w:r>
          </w:p>
        </w:tc>
      </w:tr>
      <w:tr w:rsidR="009F23D3" w:rsidRPr="00230F35" w14:paraId="362DB9CF" w14:textId="77777777" w:rsidTr="00BD21F1">
        <w:trPr>
          <w:trHeight w:val="1139"/>
        </w:trPr>
        <w:tc>
          <w:tcPr>
            <w:tcW w:w="8856" w:type="dxa"/>
            <w:gridSpan w:val="5"/>
          </w:tcPr>
          <w:p w14:paraId="76390DBC" w14:textId="77777777" w:rsidR="009F23D3" w:rsidRDefault="009F23D3" w:rsidP="009F23D3">
            <w:pPr>
              <w:shd w:val="clear" w:color="auto" w:fill="FFFFFF"/>
              <w:spacing w:after="240"/>
              <w:jc w:val="both"/>
              <w:rPr>
                <w:rFonts w:ascii="Arial" w:hAnsi="Arial" w:cs="Arial"/>
                <w:b/>
                <w:sz w:val="22"/>
                <w:szCs w:val="22"/>
              </w:rPr>
            </w:pPr>
            <w:r w:rsidRPr="00230F35">
              <w:rPr>
                <w:rFonts w:ascii="Arial" w:hAnsi="Arial" w:cs="Arial"/>
                <w:sz w:val="22"/>
                <w:szCs w:val="22"/>
              </w:rPr>
              <w:t>Assignment title:</w:t>
            </w:r>
            <w:r>
              <w:rPr>
                <w:rFonts w:ascii="Arial" w:hAnsi="Arial" w:cs="Arial"/>
                <w:sz w:val="22"/>
                <w:szCs w:val="22"/>
              </w:rPr>
              <w:t xml:space="preserve"> </w:t>
            </w:r>
            <w:r w:rsidRPr="007B6A3B">
              <w:rPr>
                <w:rFonts w:ascii="Arial" w:hAnsi="Arial" w:cs="Arial"/>
                <w:b/>
                <w:sz w:val="22"/>
                <w:szCs w:val="22"/>
              </w:rPr>
              <w:t xml:space="preserve">Project 5: What do people think about astrology? </w:t>
            </w:r>
            <w:r w:rsidRPr="007B6A3B">
              <w:rPr>
                <w:rFonts w:ascii="Arial" w:hAnsi="Arial" w:cs="Arial"/>
                <w:sz w:val="22"/>
                <w:szCs w:val="22"/>
              </w:rPr>
              <w:t>(The outsider perspective)</w:t>
            </w:r>
          </w:p>
          <w:p w14:paraId="2D834FAC" w14:textId="655E859F" w:rsidR="009F23D3" w:rsidRPr="00230F35" w:rsidRDefault="009F23D3" w:rsidP="00BD21F1">
            <w:pPr>
              <w:pStyle w:val="NormalWeb"/>
              <w:spacing w:before="0" w:beforeAutospacing="0" w:after="0" w:afterAutospacing="0"/>
              <w:ind w:right="34"/>
              <w:rPr>
                <w:rFonts w:ascii="Arial" w:hAnsi="Arial" w:cs="Arial"/>
                <w:sz w:val="22"/>
                <w:szCs w:val="22"/>
              </w:rPr>
            </w:pPr>
          </w:p>
          <w:p w14:paraId="219437D4" w14:textId="77777777" w:rsidR="009F23D3" w:rsidRPr="00230F35" w:rsidRDefault="009F23D3" w:rsidP="00BD21F1">
            <w:pPr>
              <w:pStyle w:val="NormalWeb"/>
              <w:spacing w:before="0" w:beforeAutospacing="0" w:after="0" w:afterAutospacing="0"/>
              <w:ind w:right="34"/>
              <w:rPr>
                <w:rFonts w:ascii="Arial" w:hAnsi="Arial" w:cs="Arial"/>
                <w:sz w:val="22"/>
                <w:szCs w:val="22"/>
              </w:rPr>
            </w:pPr>
          </w:p>
          <w:p w14:paraId="4E2E7849" w14:textId="77777777" w:rsidR="009F23D3" w:rsidRDefault="009F23D3" w:rsidP="00BD21F1">
            <w:pPr>
              <w:pStyle w:val="NormalWeb"/>
              <w:spacing w:before="0" w:beforeAutospacing="0" w:after="0" w:afterAutospacing="0"/>
              <w:ind w:right="34"/>
              <w:rPr>
                <w:rFonts w:ascii="Arial" w:hAnsi="Arial" w:cs="Arial"/>
                <w:sz w:val="22"/>
                <w:szCs w:val="22"/>
              </w:rPr>
            </w:pPr>
          </w:p>
          <w:p w14:paraId="67C9722B" w14:textId="77777777" w:rsidR="009F23D3" w:rsidRPr="00230F35" w:rsidRDefault="009F23D3" w:rsidP="00BD21F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13/05/2019</w:t>
            </w:r>
          </w:p>
        </w:tc>
      </w:tr>
      <w:tr w:rsidR="009F23D3" w:rsidRPr="00230F35" w14:paraId="4BAE222E" w14:textId="77777777" w:rsidTr="00BD21F1">
        <w:trPr>
          <w:trHeight w:val="978"/>
        </w:trPr>
        <w:tc>
          <w:tcPr>
            <w:tcW w:w="8856" w:type="dxa"/>
            <w:gridSpan w:val="5"/>
            <w:tcBorders>
              <w:bottom w:val="single" w:sz="4" w:space="0" w:color="000000"/>
            </w:tcBorders>
          </w:tcPr>
          <w:p w14:paraId="133DFA0B" w14:textId="77777777" w:rsidR="009F23D3" w:rsidRPr="00230F35" w:rsidRDefault="009F23D3" w:rsidP="00BD21F1">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t>x</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F23D3" w:rsidRPr="00230F35" w14:paraId="77831183" w14:textId="77777777" w:rsidTr="00BD21F1">
        <w:trPr>
          <w:trHeight w:val="978"/>
        </w:trPr>
        <w:tc>
          <w:tcPr>
            <w:tcW w:w="8856" w:type="dxa"/>
            <w:gridSpan w:val="5"/>
            <w:shd w:val="clear" w:color="auto" w:fill="D9D9D9"/>
          </w:tcPr>
          <w:p w14:paraId="726222AA" w14:textId="77777777" w:rsidR="009F23D3" w:rsidRPr="00230F35" w:rsidRDefault="009F23D3" w:rsidP="00BD21F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9D8B970" w14:textId="77777777" w:rsidR="009F23D3" w:rsidRDefault="009F23D3" w:rsidP="00BD21F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Fernanda Paiva</w:t>
            </w:r>
            <w:r w:rsidRPr="00230F35">
              <w:rPr>
                <w:rFonts w:ascii="Arial" w:hAnsi="Arial" w:cs="Arial"/>
                <w:sz w:val="22"/>
                <w:szCs w:val="22"/>
              </w:rPr>
              <w:t>………………………………………………………</w:t>
            </w:r>
          </w:p>
          <w:p w14:paraId="4A4EC3E5" w14:textId="77777777" w:rsidR="009F23D3" w:rsidRDefault="009F23D3" w:rsidP="00BD21F1">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sidRPr="005979EE">
              <w:rPr>
                <w:rFonts w:ascii="Calibri" w:hAnsi="Calibri" w:cs="Calibri"/>
                <w:b/>
                <w:sz w:val="44"/>
                <w:szCs w:val="44"/>
              </w:rPr>
              <w:t>□</w:t>
            </w:r>
          </w:p>
          <w:p w14:paraId="4ABE0999" w14:textId="77777777" w:rsidR="009F23D3" w:rsidRPr="00230F35" w:rsidRDefault="009F23D3" w:rsidP="00BD21F1">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9F23D3" w:rsidRPr="00230F35" w14:paraId="23C92408" w14:textId="77777777" w:rsidTr="00BD21F1">
        <w:trPr>
          <w:trHeight w:val="3972"/>
        </w:trPr>
        <w:tc>
          <w:tcPr>
            <w:tcW w:w="8856" w:type="dxa"/>
            <w:gridSpan w:val="5"/>
          </w:tcPr>
          <w:p w14:paraId="7A43D41C" w14:textId="77777777" w:rsidR="009F23D3" w:rsidRDefault="009F23D3" w:rsidP="00BD21F1">
            <w:pPr>
              <w:rPr>
                <w:rFonts w:ascii="Arial" w:hAnsi="Arial"/>
                <w:b/>
              </w:rPr>
            </w:pPr>
          </w:p>
          <w:p w14:paraId="172D2A63" w14:textId="77777777" w:rsidR="009F23D3" w:rsidRPr="00116CE6" w:rsidRDefault="009F23D3" w:rsidP="00BD21F1">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F23D3" w:rsidRPr="00116CE6" w14:paraId="17E40850" w14:textId="77777777" w:rsidTr="00BD21F1">
              <w:tc>
                <w:tcPr>
                  <w:tcW w:w="6970" w:type="dxa"/>
                </w:tcPr>
                <w:p w14:paraId="3ABFE751" w14:textId="77777777" w:rsidR="009F23D3" w:rsidRPr="00116CE6" w:rsidRDefault="009F23D3" w:rsidP="00BD21F1">
                  <w:pPr>
                    <w:rPr>
                      <w:rFonts w:ascii="Arial" w:hAnsi="Arial"/>
                      <w:sz w:val="20"/>
                      <w:szCs w:val="20"/>
                    </w:rPr>
                  </w:pPr>
                </w:p>
                <w:p w14:paraId="6F19CF9C" w14:textId="77777777" w:rsidR="009F23D3" w:rsidRPr="00116CE6" w:rsidRDefault="009F23D3" w:rsidP="00BD21F1">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C3E94EC" w14:textId="77777777" w:rsidR="009F23D3" w:rsidRPr="00116CE6" w:rsidRDefault="009F23D3" w:rsidP="00BD21F1">
                  <w:pPr>
                    <w:rPr>
                      <w:rFonts w:ascii="Arial" w:hAnsi="Arial"/>
                      <w:sz w:val="20"/>
                      <w:szCs w:val="20"/>
                    </w:rPr>
                  </w:pPr>
                </w:p>
              </w:tc>
            </w:tr>
            <w:tr w:rsidR="009F23D3" w:rsidRPr="00116CE6" w14:paraId="465BDB70" w14:textId="77777777" w:rsidTr="00BD21F1">
              <w:tc>
                <w:tcPr>
                  <w:tcW w:w="6970" w:type="dxa"/>
                </w:tcPr>
                <w:p w14:paraId="221FB217" w14:textId="77777777" w:rsidR="009F23D3" w:rsidRPr="00116CE6" w:rsidRDefault="009F23D3" w:rsidP="00BD21F1">
                  <w:pPr>
                    <w:rPr>
                      <w:rFonts w:ascii="Arial" w:hAnsi="Arial"/>
                      <w:sz w:val="20"/>
                      <w:szCs w:val="20"/>
                    </w:rPr>
                  </w:pPr>
                </w:p>
                <w:p w14:paraId="34FFEBB5" w14:textId="77777777" w:rsidR="009F23D3" w:rsidRPr="00116CE6" w:rsidRDefault="009F23D3" w:rsidP="00BD21F1">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9023FF1" w14:textId="77777777" w:rsidR="009F23D3" w:rsidRPr="00116CE6" w:rsidRDefault="009F23D3" w:rsidP="00BD21F1">
                  <w:pPr>
                    <w:rPr>
                      <w:rFonts w:ascii="Arial" w:hAnsi="Arial"/>
                      <w:sz w:val="20"/>
                      <w:szCs w:val="20"/>
                    </w:rPr>
                  </w:pPr>
                </w:p>
              </w:tc>
            </w:tr>
            <w:tr w:rsidR="009F23D3" w:rsidRPr="00116CE6" w14:paraId="417B9D81" w14:textId="77777777" w:rsidTr="00BD21F1">
              <w:tc>
                <w:tcPr>
                  <w:tcW w:w="6970" w:type="dxa"/>
                </w:tcPr>
                <w:p w14:paraId="4CFE3E30" w14:textId="77777777" w:rsidR="009F23D3" w:rsidRPr="00116CE6" w:rsidRDefault="009F23D3" w:rsidP="00BD21F1">
                  <w:pPr>
                    <w:rPr>
                      <w:rFonts w:ascii="Arial" w:hAnsi="Arial"/>
                      <w:sz w:val="20"/>
                      <w:szCs w:val="20"/>
                    </w:rPr>
                  </w:pPr>
                </w:p>
                <w:p w14:paraId="50A4A3DC" w14:textId="77777777" w:rsidR="009F23D3" w:rsidRPr="00116CE6" w:rsidRDefault="009F23D3" w:rsidP="00BD21F1">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72F0264" w14:textId="77777777" w:rsidR="009F23D3" w:rsidRPr="00116CE6" w:rsidRDefault="009F23D3" w:rsidP="00BD21F1">
                  <w:pPr>
                    <w:rPr>
                      <w:rFonts w:ascii="Arial" w:hAnsi="Arial"/>
                      <w:sz w:val="20"/>
                      <w:szCs w:val="20"/>
                    </w:rPr>
                  </w:pPr>
                </w:p>
              </w:tc>
            </w:tr>
            <w:tr w:rsidR="009F23D3" w:rsidRPr="00116CE6" w14:paraId="79F48628" w14:textId="77777777" w:rsidTr="00BD21F1">
              <w:tc>
                <w:tcPr>
                  <w:tcW w:w="6970" w:type="dxa"/>
                </w:tcPr>
                <w:p w14:paraId="3E563C46" w14:textId="77777777" w:rsidR="009F23D3" w:rsidRDefault="009F23D3" w:rsidP="00BD21F1">
                  <w:pPr>
                    <w:rPr>
                      <w:rFonts w:ascii="Arial" w:hAnsi="Arial"/>
                      <w:sz w:val="20"/>
                      <w:szCs w:val="20"/>
                    </w:rPr>
                  </w:pPr>
                </w:p>
                <w:p w14:paraId="0D531E2D" w14:textId="77777777" w:rsidR="009F23D3" w:rsidRPr="00022345" w:rsidRDefault="009F23D3" w:rsidP="00BD21F1">
                  <w:pPr>
                    <w:rPr>
                      <w:rFonts w:ascii="Arial" w:hAnsi="Arial"/>
                      <w:b/>
                      <w:sz w:val="20"/>
                      <w:szCs w:val="20"/>
                    </w:rPr>
                  </w:pPr>
                  <w:r w:rsidRPr="00022345">
                    <w:rPr>
                      <w:rFonts w:ascii="Arial" w:hAnsi="Arial"/>
                      <w:b/>
                      <w:sz w:val="20"/>
                      <w:szCs w:val="20"/>
                    </w:rPr>
                    <w:t>Final Mark</w:t>
                  </w:r>
                </w:p>
                <w:p w14:paraId="48B96888" w14:textId="77777777" w:rsidR="009F23D3" w:rsidRPr="00116CE6" w:rsidRDefault="009F23D3" w:rsidP="00BD21F1">
                  <w:pPr>
                    <w:rPr>
                      <w:rFonts w:ascii="Arial" w:hAnsi="Arial"/>
                      <w:sz w:val="20"/>
                      <w:szCs w:val="20"/>
                    </w:rPr>
                  </w:pPr>
                </w:p>
              </w:tc>
              <w:tc>
                <w:tcPr>
                  <w:tcW w:w="1660" w:type="dxa"/>
                </w:tcPr>
                <w:p w14:paraId="0BEC0E7D" w14:textId="77777777" w:rsidR="009F23D3" w:rsidRPr="00116CE6" w:rsidRDefault="009F23D3" w:rsidP="00BD21F1">
                  <w:pPr>
                    <w:rPr>
                      <w:rFonts w:ascii="Arial" w:hAnsi="Arial"/>
                      <w:sz w:val="20"/>
                      <w:szCs w:val="20"/>
                    </w:rPr>
                  </w:pPr>
                </w:p>
              </w:tc>
            </w:tr>
          </w:tbl>
          <w:p w14:paraId="34CBA7F0" w14:textId="77777777" w:rsidR="009F23D3" w:rsidRDefault="009F23D3" w:rsidP="00BD21F1">
            <w:pPr>
              <w:pStyle w:val="NormalWeb"/>
              <w:spacing w:before="0" w:beforeAutospacing="0" w:after="0" w:afterAutospacing="0"/>
              <w:ind w:left="142" w:right="34"/>
              <w:rPr>
                <w:rFonts w:ascii="Arial" w:hAnsi="Arial" w:cs="Arial"/>
                <w:b/>
                <w:sz w:val="22"/>
                <w:szCs w:val="22"/>
              </w:rPr>
            </w:pPr>
          </w:p>
          <w:p w14:paraId="03F68253" w14:textId="77777777" w:rsidR="009F23D3" w:rsidRPr="00230F35" w:rsidRDefault="009F23D3" w:rsidP="00BD21F1">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2F25F5B" w14:textId="77777777" w:rsidR="009F23D3" w:rsidRDefault="009F23D3" w:rsidP="00BD21F1">
            <w:pPr>
              <w:pStyle w:val="NormalWeb"/>
              <w:spacing w:before="0" w:beforeAutospacing="0" w:after="0" w:afterAutospacing="0"/>
              <w:rPr>
                <w:rFonts w:ascii="Arial" w:hAnsi="Arial" w:cs="Arial"/>
                <w:b/>
                <w:sz w:val="22"/>
                <w:szCs w:val="22"/>
              </w:rPr>
            </w:pPr>
          </w:p>
          <w:p w14:paraId="4740D82F" w14:textId="77777777" w:rsidR="009F23D3" w:rsidRDefault="009F23D3" w:rsidP="00BD21F1">
            <w:pPr>
              <w:pStyle w:val="NormalWeb"/>
              <w:spacing w:before="0" w:beforeAutospacing="0" w:after="0" w:afterAutospacing="0"/>
              <w:rPr>
                <w:rFonts w:ascii="Arial" w:hAnsi="Arial" w:cs="Arial"/>
                <w:b/>
                <w:sz w:val="22"/>
                <w:szCs w:val="22"/>
              </w:rPr>
            </w:pPr>
          </w:p>
          <w:p w14:paraId="1DB270C6" w14:textId="77777777" w:rsidR="009F23D3" w:rsidRDefault="009F23D3" w:rsidP="00BD21F1">
            <w:pPr>
              <w:pStyle w:val="NormalWeb"/>
              <w:spacing w:before="0" w:beforeAutospacing="0" w:after="0" w:afterAutospacing="0"/>
              <w:rPr>
                <w:rFonts w:ascii="Arial" w:hAnsi="Arial" w:cs="Arial"/>
                <w:b/>
                <w:sz w:val="22"/>
                <w:szCs w:val="22"/>
              </w:rPr>
            </w:pPr>
          </w:p>
          <w:p w14:paraId="619D0C68" w14:textId="77777777" w:rsidR="009F23D3" w:rsidRDefault="009F23D3" w:rsidP="00BD21F1">
            <w:pPr>
              <w:pStyle w:val="NormalWeb"/>
              <w:spacing w:before="0" w:beforeAutospacing="0" w:after="0" w:afterAutospacing="0"/>
              <w:rPr>
                <w:rFonts w:ascii="Arial" w:hAnsi="Arial" w:cs="Arial"/>
                <w:b/>
                <w:sz w:val="22"/>
                <w:szCs w:val="22"/>
              </w:rPr>
            </w:pPr>
          </w:p>
          <w:p w14:paraId="60F1DFA0" w14:textId="77777777" w:rsidR="009F23D3" w:rsidRDefault="009F23D3" w:rsidP="00BD21F1">
            <w:pPr>
              <w:pStyle w:val="NormalWeb"/>
              <w:spacing w:before="0" w:beforeAutospacing="0" w:after="0" w:afterAutospacing="0"/>
              <w:rPr>
                <w:rFonts w:ascii="Arial" w:hAnsi="Arial" w:cs="Arial"/>
                <w:b/>
                <w:sz w:val="22"/>
                <w:szCs w:val="22"/>
              </w:rPr>
            </w:pPr>
          </w:p>
          <w:p w14:paraId="3A1CE1E7" w14:textId="77777777" w:rsidR="009F23D3" w:rsidRPr="00230F35" w:rsidRDefault="009F23D3" w:rsidP="00BD21F1">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01134086" w14:textId="77777777" w:rsidR="009F23D3" w:rsidRDefault="009F23D3" w:rsidP="00BD21F1">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A9F13D8" w14:textId="77777777" w:rsidR="009F23D3" w:rsidRPr="00001C3B" w:rsidRDefault="009F23D3" w:rsidP="00BD21F1">
            <w:pPr>
              <w:pStyle w:val="NormalWeb"/>
              <w:rPr>
                <w:rFonts w:ascii="Arial" w:hAnsi="Arial" w:cs="Arial"/>
                <w:sz w:val="22"/>
                <w:szCs w:val="22"/>
              </w:rPr>
            </w:pPr>
          </w:p>
        </w:tc>
      </w:tr>
      <w:tr w:rsidR="009F23D3" w:rsidRPr="00230F35" w14:paraId="638A9643" w14:textId="77777777" w:rsidTr="00BD21F1">
        <w:trPr>
          <w:trHeight w:val="492"/>
        </w:trPr>
        <w:tc>
          <w:tcPr>
            <w:tcW w:w="6768" w:type="dxa"/>
            <w:gridSpan w:val="3"/>
          </w:tcPr>
          <w:p w14:paraId="76780EAF" w14:textId="77777777" w:rsidR="009F23D3" w:rsidRPr="00230F35" w:rsidRDefault="009F23D3" w:rsidP="00BD21F1">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6D85039" w14:textId="77777777" w:rsidR="009F23D3" w:rsidRPr="00230F35" w:rsidRDefault="009F23D3" w:rsidP="00BD21F1">
            <w:pPr>
              <w:pStyle w:val="NormalWeb"/>
              <w:spacing w:after="0"/>
              <w:ind w:left="142" w:right="34"/>
              <w:rPr>
                <w:rFonts w:ascii="Arial" w:hAnsi="Arial" w:cs="Arial"/>
                <w:sz w:val="22"/>
                <w:szCs w:val="22"/>
              </w:rPr>
            </w:pPr>
            <w:r w:rsidRPr="00230F35">
              <w:rPr>
                <w:rFonts w:ascii="Arial" w:hAnsi="Arial" w:cs="Arial"/>
                <w:sz w:val="22"/>
                <w:szCs w:val="22"/>
              </w:rPr>
              <w:t>Date:</w:t>
            </w:r>
          </w:p>
        </w:tc>
      </w:tr>
      <w:tr w:rsidR="009F23D3" w:rsidRPr="002F467C" w14:paraId="30210551" w14:textId="77777777" w:rsidTr="00BD21F1">
        <w:tc>
          <w:tcPr>
            <w:tcW w:w="8856" w:type="dxa"/>
            <w:gridSpan w:val="5"/>
          </w:tcPr>
          <w:p w14:paraId="56B37669" w14:textId="77777777" w:rsidR="009F23D3" w:rsidRPr="00230F35" w:rsidRDefault="009F23D3" w:rsidP="00BD21F1">
            <w:pPr>
              <w:pStyle w:val="NormalWeb"/>
              <w:spacing w:before="0" w:beforeAutospacing="0" w:after="0" w:afterAutospacing="0"/>
              <w:ind w:right="-334"/>
              <w:rPr>
                <w:rFonts w:ascii="Arial" w:hAnsi="Arial" w:cs="Arial"/>
                <w:bCs/>
                <w:i/>
                <w:sz w:val="22"/>
                <w:szCs w:val="22"/>
              </w:rPr>
            </w:pPr>
          </w:p>
          <w:p w14:paraId="3DD26D77" w14:textId="77777777" w:rsidR="009F23D3" w:rsidRPr="00230F35" w:rsidRDefault="009F23D3" w:rsidP="00BD21F1">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CBE4778" w14:textId="77777777" w:rsidR="009F23D3" w:rsidRPr="00230F35" w:rsidRDefault="009F23D3" w:rsidP="00BD21F1">
            <w:pPr>
              <w:pStyle w:val="NormalWeb"/>
              <w:spacing w:before="0" w:beforeAutospacing="0" w:after="0" w:afterAutospacing="0"/>
              <w:ind w:right="-334"/>
              <w:rPr>
                <w:rFonts w:ascii="Arial" w:hAnsi="Arial" w:cs="Arial"/>
                <w:b/>
                <w:bCs/>
                <w:sz w:val="22"/>
                <w:szCs w:val="22"/>
              </w:rPr>
            </w:pPr>
          </w:p>
          <w:p w14:paraId="3AC8AD3F" w14:textId="77777777" w:rsidR="009F23D3" w:rsidRPr="00230F35" w:rsidRDefault="009F23D3" w:rsidP="00BD21F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FAB1DE2" w14:textId="77777777" w:rsidR="009F23D3" w:rsidRPr="00230F35" w:rsidRDefault="009F23D3" w:rsidP="00BD21F1">
            <w:pPr>
              <w:pStyle w:val="NormalWeb"/>
              <w:spacing w:before="0" w:beforeAutospacing="0" w:after="0" w:afterAutospacing="0"/>
              <w:ind w:right="-334"/>
              <w:rPr>
                <w:rFonts w:ascii="Arial" w:hAnsi="Arial" w:cs="Arial"/>
                <w:bCs/>
                <w:sz w:val="22"/>
                <w:szCs w:val="22"/>
              </w:rPr>
            </w:pPr>
          </w:p>
          <w:p w14:paraId="22A63255" w14:textId="77777777" w:rsidR="009F23D3" w:rsidRPr="00230F35" w:rsidRDefault="009F23D3" w:rsidP="00BD21F1">
            <w:pPr>
              <w:pStyle w:val="NormalWeb"/>
              <w:spacing w:before="0" w:beforeAutospacing="0" w:after="0" w:afterAutospacing="0"/>
              <w:ind w:right="-334"/>
              <w:rPr>
                <w:rFonts w:ascii="Arial" w:hAnsi="Arial" w:cs="Arial"/>
                <w:bCs/>
                <w:sz w:val="22"/>
                <w:szCs w:val="22"/>
              </w:rPr>
            </w:pPr>
          </w:p>
          <w:p w14:paraId="5CE5A871" w14:textId="77777777" w:rsidR="009F23D3" w:rsidRPr="00230F35" w:rsidRDefault="009F23D3" w:rsidP="00BD21F1">
            <w:pPr>
              <w:pStyle w:val="NormalWeb"/>
              <w:spacing w:before="0" w:beforeAutospacing="0" w:after="0" w:afterAutospacing="0"/>
              <w:ind w:right="-334"/>
              <w:rPr>
                <w:rFonts w:ascii="Arial" w:hAnsi="Arial" w:cs="Arial"/>
                <w:bCs/>
                <w:sz w:val="22"/>
                <w:szCs w:val="22"/>
              </w:rPr>
            </w:pPr>
          </w:p>
          <w:p w14:paraId="717BCE6A" w14:textId="77777777" w:rsidR="009F23D3" w:rsidRPr="00230F35" w:rsidRDefault="009F23D3" w:rsidP="00BD21F1">
            <w:pPr>
              <w:pStyle w:val="NormalWeb"/>
              <w:spacing w:before="0" w:beforeAutospacing="0" w:after="0" w:afterAutospacing="0"/>
              <w:ind w:right="-334"/>
              <w:rPr>
                <w:rFonts w:ascii="Arial" w:hAnsi="Arial" w:cs="Arial"/>
                <w:bCs/>
                <w:sz w:val="22"/>
                <w:szCs w:val="22"/>
              </w:rPr>
            </w:pPr>
          </w:p>
          <w:p w14:paraId="35AAB0C5" w14:textId="77777777" w:rsidR="009F23D3" w:rsidRPr="00230F35" w:rsidRDefault="009F23D3" w:rsidP="00BD21F1">
            <w:pPr>
              <w:pStyle w:val="NormalWeb"/>
              <w:spacing w:before="0" w:beforeAutospacing="0" w:after="0" w:afterAutospacing="0"/>
              <w:ind w:right="-334"/>
              <w:rPr>
                <w:rFonts w:ascii="Arial" w:hAnsi="Arial" w:cs="Arial"/>
                <w:bCs/>
                <w:sz w:val="22"/>
                <w:szCs w:val="22"/>
              </w:rPr>
            </w:pPr>
          </w:p>
          <w:p w14:paraId="704C3D92" w14:textId="77777777" w:rsidR="009F23D3" w:rsidRPr="00230F35" w:rsidRDefault="009F23D3" w:rsidP="00BD21F1">
            <w:pPr>
              <w:pStyle w:val="NormalWeb"/>
              <w:spacing w:before="0" w:beforeAutospacing="0" w:after="0" w:afterAutospacing="0"/>
              <w:ind w:right="-334"/>
              <w:rPr>
                <w:rFonts w:ascii="Arial" w:hAnsi="Arial" w:cs="Arial"/>
                <w:bCs/>
                <w:sz w:val="22"/>
                <w:szCs w:val="22"/>
              </w:rPr>
            </w:pPr>
          </w:p>
          <w:p w14:paraId="37E2F93C" w14:textId="77777777" w:rsidR="009F23D3" w:rsidRPr="00230F35" w:rsidRDefault="009F23D3" w:rsidP="00BD21F1">
            <w:pPr>
              <w:pStyle w:val="NormalWeb"/>
              <w:spacing w:before="0" w:beforeAutospacing="0" w:after="0" w:afterAutospacing="0"/>
              <w:ind w:right="-334"/>
              <w:rPr>
                <w:rFonts w:ascii="Arial" w:hAnsi="Arial" w:cs="Arial"/>
                <w:bCs/>
                <w:sz w:val="22"/>
                <w:szCs w:val="22"/>
              </w:rPr>
            </w:pPr>
          </w:p>
          <w:p w14:paraId="19803B8E" w14:textId="77777777" w:rsidR="009F23D3" w:rsidRPr="00230F35" w:rsidRDefault="009F23D3" w:rsidP="00BD21F1">
            <w:pPr>
              <w:pStyle w:val="NormalWeb"/>
              <w:spacing w:before="0" w:beforeAutospacing="0" w:after="0" w:afterAutospacing="0"/>
              <w:ind w:right="-334"/>
              <w:rPr>
                <w:rFonts w:ascii="Arial" w:hAnsi="Arial" w:cs="Arial"/>
                <w:bCs/>
                <w:sz w:val="22"/>
                <w:szCs w:val="22"/>
              </w:rPr>
            </w:pPr>
          </w:p>
          <w:p w14:paraId="6779785F" w14:textId="77777777" w:rsidR="009F23D3" w:rsidRDefault="009F23D3" w:rsidP="00BD21F1">
            <w:pPr>
              <w:pStyle w:val="NormalWeb"/>
              <w:spacing w:before="0" w:beforeAutospacing="0" w:after="0" w:afterAutospacing="0"/>
              <w:ind w:right="-334"/>
              <w:rPr>
                <w:rFonts w:ascii="Arial" w:hAnsi="Arial" w:cs="Arial"/>
                <w:bCs/>
                <w:sz w:val="22"/>
                <w:szCs w:val="22"/>
              </w:rPr>
            </w:pPr>
          </w:p>
          <w:p w14:paraId="3A0BC0C9" w14:textId="77777777" w:rsidR="009F23D3" w:rsidRPr="00230F35" w:rsidRDefault="009F23D3" w:rsidP="00BD21F1">
            <w:pPr>
              <w:pStyle w:val="NormalWeb"/>
              <w:spacing w:before="0" w:beforeAutospacing="0" w:after="0" w:afterAutospacing="0"/>
              <w:ind w:right="-334"/>
              <w:rPr>
                <w:rFonts w:ascii="Arial" w:hAnsi="Arial" w:cs="Arial"/>
                <w:bCs/>
                <w:sz w:val="22"/>
                <w:szCs w:val="22"/>
              </w:rPr>
            </w:pPr>
          </w:p>
          <w:p w14:paraId="6FEFA48D" w14:textId="77777777" w:rsidR="009F23D3" w:rsidRPr="00230F35" w:rsidRDefault="009F23D3" w:rsidP="00BD21F1">
            <w:pPr>
              <w:pStyle w:val="NormalWeb"/>
              <w:spacing w:before="0" w:beforeAutospacing="0" w:after="0" w:afterAutospacing="0"/>
              <w:ind w:right="-334"/>
              <w:rPr>
                <w:rFonts w:ascii="Arial" w:hAnsi="Arial" w:cs="Arial"/>
                <w:bCs/>
                <w:sz w:val="22"/>
                <w:szCs w:val="22"/>
              </w:rPr>
            </w:pPr>
          </w:p>
          <w:p w14:paraId="5788A4A4" w14:textId="77777777" w:rsidR="009F23D3" w:rsidRPr="00230F35" w:rsidRDefault="009F23D3" w:rsidP="00BD21F1">
            <w:pPr>
              <w:pStyle w:val="NormalWeb"/>
              <w:spacing w:before="0" w:beforeAutospacing="0" w:after="0" w:afterAutospacing="0"/>
              <w:ind w:right="-334"/>
              <w:rPr>
                <w:rFonts w:ascii="Arial" w:hAnsi="Arial" w:cs="Arial"/>
                <w:bCs/>
                <w:sz w:val="22"/>
                <w:szCs w:val="22"/>
              </w:rPr>
            </w:pPr>
          </w:p>
        </w:tc>
      </w:tr>
      <w:tr w:rsidR="009F23D3" w:rsidRPr="002F467C" w14:paraId="6A9F254E" w14:textId="77777777" w:rsidTr="00BD21F1">
        <w:trPr>
          <w:trHeight w:val="720"/>
        </w:trPr>
        <w:tc>
          <w:tcPr>
            <w:tcW w:w="5211" w:type="dxa"/>
            <w:gridSpan w:val="2"/>
          </w:tcPr>
          <w:p w14:paraId="7DD5B0D1" w14:textId="77777777" w:rsidR="009F23D3" w:rsidRPr="00230F35" w:rsidRDefault="009F23D3" w:rsidP="00BD21F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9ED2B34" w14:textId="77777777" w:rsidR="009F23D3" w:rsidRPr="00230F35" w:rsidRDefault="009F23D3" w:rsidP="00BD21F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9F23D3" w:rsidRPr="002F467C" w14:paraId="5B7A070F" w14:textId="77777777" w:rsidTr="00BD21F1">
        <w:trPr>
          <w:trHeight w:val="720"/>
        </w:trPr>
        <w:tc>
          <w:tcPr>
            <w:tcW w:w="8856" w:type="dxa"/>
            <w:gridSpan w:val="5"/>
          </w:tcPr>
          <w:p w14:paraId="7667231C" w14:textId="77777777" w:rsidR="009F23D3" w:rsidRPr="00B34964" w:rsidRDefault="009F23D3" w:rsidP="00BD21F1">
            <w:pPr>
              <w:rPr>
                <w:rFonts w:ascii="Arial" w:hAnsi="Arial" w:cs="Arial"/>
                <w:b/>
                <w:sz w:val="22"/>
                <w:szCs w:val="22"/>
              </w:rPr>
            </w:pPr>
            <w:r w:rsidRPr="00B34964">
              <w:rPr>
                <w:rFonts w:ascii="Arial" w:hAnsi="Arial" w:cs="Arial"/>
                <w:b/>
                <w:sz w:val="22"/>
                <w:szCs w:val="22"/>
              </w:rPr>
              <w:t>External Examiner’s comments (if relevant)</w:t>
            </w:r>
          </w:p>
          <w:p w14:paraId="6DBADA16" w14:textId="77777777" w:rsidR="009F23D3" w:rsidRPr="00230F35" w:rsidRDefault="009F23D3" w:rsidP="00BD21F1">
            <w:pPr>
              <w:pStyle w:val="NormalWeb"/>
              <w:spacing w:before="0" w:beforeAutospacing="0" w:after="0" w:afterAutospacing="0"/>
              <w:ind w:right="-334"/>
              <w:rPr>
                <w:rFonts w:ascii="Arial" w:hAnsi="Arial" w:cs="Arial"/>
                <w:bCs/>
                <w:sz w:val="22"/>
                <w:szCs w:val="22"/>
              </w:rPr>
            </w:pPr>
          </w:p>
          <w:p w14:paraId="344D7401" w14:textId="77777777" w:rsidR="009F23D3" w:rsidRPr="00230F35" w:rsidRDefault="009F23D3" w:rsidP="00BD21F1">
            <w:pPr>
              <w:pStyle w:val="NormalWeb"/>
              <w:spacing w:before="0" w:beforeAutospacing="0" w:after="0" w:afterAutospacing="0"/>
              <w:ind w:right="-334"/>
              <w:rPr>
                <w:rFonts w:ascii="Arial" w:hAnsi="Arial" w:cs="Arial"/>
                <w:bCs/>
                <w:sz w:val="22"/>
                <w:szCs w:val="22"/>
              </w:rPr>
            </w:pPr>
          </w:p>
          <w:p w14:paraId="1A682780" w14:textId="77777777" w:rsidR="009F23D3" w:rsidRPr="00230F35" w:rsidRDefault="009F23D3" w:rsidP="00BD21F1">
            <w:pPr>
              <w:pStyle w:val="NormalWeb"/>
              <w:spacing w:before="0" w:beforeAutospacing="0" w:after="0" w:afterAutospacing="0"/>
              <w:ind w:right="-334"/>
              <w:rPr>
                <w:rFonts w:ascii="Arial" w:hAnsi="Arial" w:cs="Arial"/>
                <w:bCs/>
                <w:sz w:val="22"/>
                <w:szCs w:val="22"/>
              </w:rPr>
            </w:pPr>
          </w:p>
          <w:p w14:paraId="28C02AE0" w14:textId="77777777" w:rsidR="009F23D3" w:rsidRPr="00230F35" w:rsidRDefault="009F23D3" w:rsidP="00BD21F1">
            <w:pPr>
              <w:pStyle w:val="NormalWeb"/>
              <w:spacing w:before="0" w:beforeAutospacing="0" w:after="0" w:afterAutospacing="0"/>
              <w:ind w:right="-334"/>
              <w:rPr>
                <w:rFonts w:ascii="Arial" w:hAnsi="Arial" w:cs="Arial"/>
                <w:bCs/>
                <w:sz w:val="22"/>
                <w:szCs w:val="22"/>
              </w:rPr>
            </w:pPr>
          </w:p>
          <w:p w14:paraId="6F3990E3" w14:textId="77777777" w:rsidR="009F23D3" w:rsidRPr="00230F35" w:rsidRDefault="009F23D3" w:rsidP="00BD21F1">
            <w:pPr>
              <w:pStyle w:val="NormalWeb"/>
              <w:spacing w:before="0" w:beforeAutospacing="0" w:after="0" w:afterAutospacing="0"/>
              <w:ind w:right="-334"/>
              <w:rPr>
                <w:rFonts w:ascii="Arial" w:hAnsi="Arial" w:cs="Arial"/>
                <w:bCs/>
                <w:sz w:val="22"/>
                <w:szCs w:val="22"/>
              </w:rPr>
            </w:pPr>
          </w:p>
          <w:p w14:paraId="0E78598A" w14:textId="77777777" w:rsidR="009F23D3" w:rsidRPr="00230F35" w:rsidRDefault="009F23D3" w:rsidP="00BD21F1">
            <w:pPr>
              <w:pStyle w:val="NormalWeb"/>
              <w:spacing w:before="0" w:beforeAutospacing="0" w:after="0" w:afterAutospacing="0"/>
              <w:ind w:right="-334"/>
              <w:rPr>
                <w:rFonts w:ascii="Arial" w:hAnsi="Arial" w:cs="Arial"/>
                <w:bCs/>
                <w:sz w:val="22"/>
                <w:szCs w:val="22"/>
              </w:rPr>
            </w:pPr>
          </w:p>
          <w:p w14:paraId="3A0FCD63" w14:textId="77777777" w:rsidR="009F23D3" w:rsidRPr="00230F35" w:rsidRDefault="009F23D3" w:rsidP="00BD21F1">
            <w:pPr>
              <w:pStyle w:val="NormalWeb"/>
              <w:spacing w:before="0" w:beforeAutospacing="0" w:after="0" w:afterAutospacing="0"/>
              <w:ind w:right="-334"/>
              <w:rPr>
                <w:rFonts w:ascii="Arial" w:hAnsi="Arial" w:cs="Arial"/>
                <w:bCs/>
                <w:sz w:val="22"/>
                <w:szCs w:val="22"/>
              </w:rPr>
            </w:pPr>
          </w:p>
          <w:p w14:paraId="0B472908" w14:textId="77777777" w:rsidR="009F23D3" w:rsidRPr="00230F35" w:rsidRDefault="009F23D3" w:rsidP="00BD21F1">
            <w:pPr>
              <w:pStyle w:val="NormalWeb"/>
              <w:spacing w:before="0" w:beforeAutospacing="0" w:after="0" w:afterAutospacing="0"/>
              <w:ind w:right="-334"/>
              <w:rPr>
                <w:rFonts w:ascii="Arial" w:hAnsi="Arial" w:cs="Arial"/>
                <w:bCs/>
                <w:sz w:val="22"/>
                <w:szCs w:val="22"/>
              </w:rPr>
            </w:pPr>
          </w:p>
          <w:p w14:paraId="43FDD81F" w14:textId="77777777" w:rsidR="009F23D3" w:rsidRDefault="009F23D3" w:rsidP="00BD21F1">
            <w:pPr>
              <w:pStyle w:val="NormalWeb"/>
              <w:spacing w:before="0" w:beforeAutospacing="0" w:after="0" w:afterAutospacing="0"/>
              <w:ind w:right="-334"/>
              <w:rPr>
                <w:rFonts w:ascii="Arial" w:hAnsi="Arial" w:cs="Arial"/>
                <w:bCs/>
                <w:sz w:val="22"/>
                <w:szCs w:val="22"/>
              </w:rPr>
            </w:pPr>
          </w:p>
          <w:p w14:paraId="7C58EA49" w14:textId="77777777" w:rsidR="009F23D3" w:rsidRPr="00230F35" w:rsidRDefault="009F23D3" w:rsidP="00BD21F1">
            <w:pPr>
              <w:pStyle w:val="NormalWeb"/>
              <w:spacing w:before="0" w:beforeAutospacing="0" w:after="0" w:afterAutospacing="0"/>
              <w:ind w:right="-334"/>
              <w:rPr>
                <w:rFonts w:ascii="Arial" w:hAnsi="Arial" w:cs="Arial"/>
                <w:bCs/>
                <w:sz w:val="22"/>
                <w:szCs w:val="22"/>
              </w:rPr>
            </w:pPr>
          </w:p>
          <w:p w14:paraId="7A20E83B" w14:textId="77777777" w:rsidR="009F23D3" w:rsidRPr="00230F35" w:rsidRDefault="009F23D3" w:rsidP="00BD21F1">
            <w:pPr>
              <w:pStyle w:val="NormalWeb"/>
              <w:spacing w:before="0" w:beforeAutospacing="0" w:after="0" w:afterAutospacing="0"/>
              <w:ind w:right="-334"/>
              <w:rPr>
                <w:rFonts w:ascii="Arial" w:hAnsi="Arial" w:cs="Arial"/>
                <w:bCs/>
                <w:sz w:val="22"/>
                <w:szCs w:val="22"/>
              </w:rPr>
            </w:pPr>
          </w:p>
        </w:tc>
      </w:tr>
      <w:tr w:rsidR="009F23D3" w:rsidRPr="002F467C" w14:paraId="741FD950" w14:textId="77777777" w:rsidTr="00BD21F1">
        <w:trPr>
          <w:trHeight w:val="720"/>
        </w:trPr>
        <w:tc>
          <w:tcPr>
            <w:tcW w:w="5211" w:type="dxa"/>
            <w:gridSpan w:val="2"/>
          </w:tcPr>
          <w:p w14:paraId="736DAC61" w14:textId="77777777" w:rsidR="009F23D3" w:rsidRPr="00230F35" w:rsidRDefault="009F23D3" w:rsidP="00BD21F1">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517AEE96" w14:textId="77777777" w:rsidR="009F23D3" w:rsidRPr="00230F35" w:rsidRDefault="009F23D3" w:rsidP="00BD21F1">
            <w:pPr>
              <w:rPr>
                <w:rFonts w:ascii="Arial" w:hAnsi="Arial" w:cs="Arial"/>
                <w:sz w:val="22"/>
                <w:szCs w:val="22"/>
              </w:rPr>
            </w:pPr>
            <w:r w:rsidRPr="00230F35">
              <w:rPr>
                <w:rFonts w:ascii="Arial" w:hAnsi="Arial" w:cs="Arial"/>
                <w:sz w:val="22"/>
                <w:szCs w:val="22"/>
              </w:rPr>
              <w:t>Date:</w:t>
            </w:r>
          </w:p>
        </w:tc>
      </w:tr>
    </w:tbl>
    <w:p w14:paraId="04E0D6B1" w14:textId="77777777" w:rsidR="009F23D3" w:rsidRPr="00D67BF8" w:rsidRDefault="009F23D3" w:rsidP="009F23D3">
      <w:pPr>
        <w:pStyle w:val="NormalWeb"/>
        <w:spacing w:before="0" w:beforeAutospacing="0" w:after="0" w:afterAutospacing="0"/>
        <w:ind w:right="-334"/>
        <w:rPr>
          <w:rFonts w:ascii="Trebuchet MS" w:hAnsi="Trebuchet MS" w:cs="Tahoma"/>
          <w:bCs/>
        </w:rPr>
      </w:pPr>
    </w:p>
    <w:p w14:paraId="2CB3994D" w14:textId="77777777" w:rsidR="009F23D3" w:rsidRDefault="009F23D3">
      <w:pPr>
        <w:rPr>
          <w:rFonts w:ascii="Arial" w:hAnsi="Arial" w:cs="Arial"/>
          <w:b/>
          <w:sz w:val="22"/>
          <w:szCs w:val="22"/>
        </w:rPr>
      </w:pPr>
      <w:r>
        <w:rPr>
          <w:rFonts w:ascii="Arial" w:hAnsi="Arial" w:cs="Arial"/>
          <w:b/>
          <w:sz w:val="22"/>
          <w:szCs w:val="22"/>
        </w:rPr>
        <w:br w:type="page"/>
      </w:r>
    </w:p>
    <w:p w14:paraId="7D191858" w14:textId="4CDF4700" w:rsidR="000242B4" w:rsidRDefault="00DD4F2F" w:rsidP="000242B4">
      <w:pPr>
        <w:shd w:val="clear" w:color="auto" w:fill="FFFFFF"/>
        <w:spacing w:after="240"/>
        <w:jc w:val="both"/>
        <w:rPr>
          <w:rFonts w:ascii="Arial" w:hAnsi="Arial" w:cs="Arial"/>
          <w:b/>
          <w:sz w:val="22"/>
          <w:szCs w:val="22"/>
        </w:rPr>
      </w:pPr>
      <w:r>
        <w:rPr>
          <w:rFonts w:ascii="Arial" w:hAnsi="Arial" w:cs="Arial"/>
          <w:b/>
          <w:sz w:val="22"/>
          <w:szCs w:val="22"/>
        </w:rPr>
        <w:lastRenderedPageBreak/>
        <w:t xml:space="preserve">Essay 2 - </w:t>
      </w:r>
      <w:r w:rsidRPr="007B6A3B">
        <w:rPr>
          <w:rFonts w:ascii="Arial" w:hAnsi="Arial" w:cs="Arial"/>
          <w:b/>
          <w:sz w:val="22"/>
          <w:szCs w:val="22"/>
        </w:rPr>
        <w:t xml:space="preserve">Project 5: What do people think about astrology? </w:t>
      </w:r>
      <w:r w:rsidRPr="007B6A3B">
        <w:rPr>
          <w:rFonts w:ascii="Arial" w:hAnsi="Arial" w:cs="Arial"/>
          <w:sz w:val="22"/>
          <w:szCs w:val="22"/>
        </w:rPr>
        <w:t>(The outsider perspective)</w:t>
      </w:r>
    </w:p>
    <w:p w14:paraId="7B22850B" w14:textId="50D456F7" w:rsidR="00DD4F2F" w:rsidRPr="000242B4" w:rsidRDefault="000242B4" w:rsidP="000242B4">
      <w:pPr>
        <w:shd w:val="clear" w:color="auto" w:fill="FFFFFF"/>
        <w:spacing w:after="240"/>
        <w:jc w:val="both"/>
        <w:rPr>
          <w:rFonts w:ascii="Arial" w:hAnsi="Arial" w:cs="Arial"/>
          <w:b/>
          <w:sz w:val="22"/>
          <w:szCs w:val="22"/>
        </w:rPr>
      </w:pPr>
      <w:r>
        <w:rPr>
          <w:rFonts w:ascii="Times New Roman" w:hAnsi="Times New Roman" w:cs="Times New Roman"/>
        </w:rPr>
        <w:t>Word count: 4.088</w:t>
      </w:r>
    </w:p>
    <w:p w14:paraId="3FD0F0C7" w14:textId="77777777" w:rsidR="000242B4" w:rsidRDefault="000242B4" w:rsidP="00234E4D">
      <w:pPr>
        <w:jc w:val="both"/>
        <w:rPr>
          <w:rFonts w:ascii="Times New Roman" w:hAnsi="Times New Roman" w:cs="Times New Roman"/>
          <w:sz w:val="40"/>
          <w:szCs w:val="40"/>
        </w:rPr>
      </w:pPr>
    </w:p>
    <w:p w14:paraId="364B44EE" w14:textId="4C553015" w:rsidR="00C2483C" w:rsidRPr="0065746B" w:rsidRDefault="009727A5" w:rsidP="00234E4D">
      <w:pPr>
        <w:jc w:val="both"/>
        <w:rPr>
          <w:rFonts w:ascii="Times New Roman" w:hAnsi="Times New Roman" w:cs="Times New Roman"/>
          <w:color w:val="7030A0"/>
        </w:rPr>
      </w:pPr>
      <w:r w:rsidRPr="00A33BCE">
        <w:rPr>
          <w:rFonts w:ascii="Times New Roman" w:hAnsi="Times New Roman" w:cs="Times New Roman"/>
          <w:sz w:val="40"/>
          <w:szCs w:val="40"/>
        </w:rPr>
        <w:t>Introduction</w:t>
      </w:r>
      <w:r w:rsidRPr="009727A5">
        <w:rPr>
          <w:rFonts w:ascii="Times New Roman" w:hAnsi="Times New Roman" w:cs="Times New Roman"/>
          <w:sz w:val="32"/>
          <w:szCs w:val="32"/>
        </w:rPr>
        <w:t xml:space="preserve">: </w:t>
      </w:r>
    </w:p>
    <w:p w14:paraId="00A024BF" w14:textId="4EFCECB2" w:rsidR="009727A5" w:rsidRDefault="009727A5">
      <w:pPr>
        <w:rPr>
          <w:rFonts w:ascii="Times New Roman" w:hAnsi="Times New Roman" w:cs="Times New Roman"/>
          <w:sz w:val="32"/>
          <w:szCs w:val="32"/>
        </w:rPr>
      </w:pPr>
    </w:p>
    <w:p w14:paraId="5712B937" w14:textId="7BFE1ADC" w:rsidR="00EF7347" w:rsidRDefault="00812BE0" w:rsidP="001A0CBA">
      <w:pPr>
        <w:jc w:val="both"/>
        <w:rPr>
          <w:rFonts w:ascii="Times New Roman" w:hAnsi="Times New Roman" w:cs="Times New Roman"/>
        </w:rPr>
      </w:pPr>
      <w:r w:rsidRPr="00820B24">
        <w:rPr>
          <w:rFonts w:ascii="Times New Roman" w:hAnsi="Times New Roman" w:cs="Times New Roman"/>
        </w:rPr>
        <w:t>James Davison claimed that even though he does not believe in astrology he is ‘rather fond of it’ as it highlights a connection between the Earth and the Sky, and Laurel H. Campbell discusses the role of spirituality in Holistic Education as ‘an awareness of the interconnectedness of everyone and everything’.</w:t>
      </w:r>
      <w:r w:rsidRPr="00820B24">
        <w:rPr>
          <w:rStyle w:val="FootnoteReference"/>
          <w:rFonts w:ascii="Times New Roman" w:hAnsi="Times New Roman" w:cs="Times New Roman"/>
        </w:rPr>
        <w:footnoteReference w:id="1"/>
      </w:r>
      <w:r w:rsidR="00EF7347">
        <w:rPr>
          <w:rFonts w:ascii="Times New Roman" w:hAnsi="Times New Roman" w:cs="Times New Roman"/>
        </w:rPr>
        <w:t xml:space="preserve"> My aim in this research project is to explore these ideas amongst a group of participants in a training course on holistic education that took place </w:t>
      </w:r>
      <w:r w:rsidR="001A0CBA">
        <w:rPr>
          <w:rFonts w:ascii="Times New Roman" w:hAnsi="Times New Roman" w:cs="Times New Roman"/>
        </w:rPr>
        <w:t>at</w:t>
      </w:r>
      <w:r w:rsidR="00EF7347">
        <w:rPr>
          <w:rFonts w:ascii="Times New Roman" w:hAnsi="Times New Roman" w:cs="Times New Roman"/>
        </w:rPr>
        <w:t xml:space="preserve"> an educational charity in the UK. Two of the main questions that have guided this study are if amongst my target group </w:t>
      </w:r>
      <w:r w:rsidR="00460469">
        <w:rPr>
          <w:rFonts w:ascii="Times New Roman" w:hAnsi="Times New Roman" w:cs="Times New Roman"/>
        </w:rPr>
        <w:t xml:space="preserve">is </w:t>
      </w:r>
      <w:r w:rsidR="00EF7347">
        <w:rPr>
          <w:rFonts w:ascii="Times New Roman" w:hAnsi="Times New Roman" w:cs="Times New Roman"/>
        </w:rPr>
        <w:t xml:space="preserve">there </w:t>
      </w:r>
      <w:bookmarkStart w:id="6" w:name="_GoBack"/>
      <w:bookmarkEnd w:id="6"/>
      <w:r w:rsidR="00EF7347">
        <w:rPr>
          <w:rFonts w:ascii="Times New Roman" w:hAnsi="Times New Roman" w:cs="Times New Roman"/>
        </w:rPr>
        <w:t xml:space="preserve">any </w:t>
      </w:r>
      <w:r w:rsidR="00EF7347" w:rsidRPr="00820B24">
        <w:rPr>
          <w:rFonts w:ascii="Times New Roman" w:hAnsi="Times New Roman" w:cs="Times New Roman"/>
        </w:rPr>
        <w:t>awareness of astrology</w:t>
      </w:r>
      <w:r w:rsidR="001A0CBA">
        <w:rPr>
          <w:rFonts w:ascii="Times New Roman" w:hAnsi="Times New Roman" w:cs="Times New Roman"/>
        </w:rPr>
        <w:t xml:space="preserve">, including different views and levels of interest </w:t>
      </w:r>
      <w:r w:rsidR="00460469">
        <w:rPr>
          <w:rFonts w:ascii="Times New Roman" w:hAnsi="Times New Roman" w:cs="Times New Roman"/>
        </w:rPr>
        <w:t>i</w:t>
      </w:r>
      <w:r w:rsidR="001A0CBA">
        <w:rPr>
          <w:rFonts w:ascii="Times New Roman" w:hAnsi="Times New Roman" w:cs="Times New Roman"/>
        </w:rPr>
        <w:t>n it,</w:t>
      </w:r>
      <w:r w:rsidR="00EF7347" w:rsidRPr="00820B24">
        <w:rPr>
          <w:rFonts w:ascii="Times New Roman" w:hAnsi="Times New Roman" w:cs="Times New Roman"/>
        </w:rPr>
        <w:t xml:space="preserve"> </w:t>
      </w:r>
      <w:r w:rsidR="00EF7347">
        <w:rPr>
          <w:rFonts w:ascii="Times New Roman" w:hAnsi="Times New Roman" w:cs="Times New Roman"/>
        </w:rPr>
        <w:t xml:space="preserve">and if </w:t>
      </w:r>
      <w:r w:rsidR="00EF7347" w:rsidRPr="00820B24">
        <w:rPr>
          <w:rFonts w:ascii="Times New Roman" w:hAnsi="Times New Roman" w:cs="Times New Roman"/>
        </w:rPr>
        <w:t xml:space="preserve">the principle of interconnectedness in </w:t>
      </w:r>
      <w:r w:rsidR="001A0CBA">
        <w:rPr>
          <w:rFonts w:ascii="Times New Roman" w:hAnsi="Times New Roman" w:cs="Times New Roman"/>
        </w:rPr>
        <w:t>h</w:t>
      </w:r>
      <w:r w:rsidR="00EF7347" w:rsidRPr="00820B24">
        <w:rPr>
          <w:rFonts w:ascii="Times New Roman" w:hAnsi="Times New Roman" w:cs="Times New Roman"/>
        </w:rPr>
        <w:t xml:space="preserve">olistic </w:t>
      </w:r>
      <w:r w:rsidR="001A0CBA">
        <w:rPr>
          <w:rFonts w:ascii="Times New Roman" w:hAnsi="Times New Roman" w:cs="Times New Roman"/>
        </w:rPr>
        <w:t>e</w:t>
      </w:r>
      <w:r w:rsidR="00EF7347" w:rsidRPr="00820B24">
        <w:rPr>
          <w:rFonts w:ascii="Times New Roman" w:hAnsi="Times New Roman" w:cs="Times New Roman"/>
        </w:rPr>
        <w:t>ducation</w:t>
      </w:r>
      <w:r w:rsidR="00EF7347">
        <w:rPr>
          <w:rFonts w:ascii="Times New Roman" w:hAnsi="Times New Roman" w:cs="Times New Roman"/>
        </w:rPr>
        <w:t xml:space="preserve"> </w:t>
      </w:r>
      <w:r w:rsidR="001A0CBA">
        <w:rPr>
          <w:rFonts w:ascii="Times New Roman" w:hAnsi="Times New Roman" w:cs="Times New Roman"/>
        </w:rPr>
        <w:t>is inclusive of</w:t>
      </w:r>
      <w:r w:rsidR="00EF7347" w:rsidRPr="00820B24">
        <w:rPr>
          <w:rFonts w:ascii="Times New Roman" w:hAnsi="Times New Roman" w:cs="Times New Roman"/>
        </w:rPr>
        <w:t xml:space="preserve"> the Sky in any wa</w:t>
      </w:r>
      <w:r w:rsidR="00EF7347">
        <w:rPr>
          <w:rFonts w:ascii="Times New Roman" w:hAnsi="Times New Roman" w:cs="Times New Roman"/>
        </w:rPr>
        <w:t xml:space="preserve">y. </w:t>
      </w:r>
      <w:r w:rsidR="001A0CBA">
        <w:rPr>
          <w:rFonts w:ascii="Times New Roman" w:hAnsi="Times New Roman" w:cs="Times New Roman"/>
        </w:rPr>
        <w:t xml:space="preserve">In order to </w:t>
      </w:r>
      <w:r w:rsidR="0017189F">
        <w:rPr>
          <w:rFonts w:ascii="Times New Roman" w:hAnsi="Times New Roman" w:cs="Times New Roman"/>
        </w:rPr>
        <w:t>explore the potential answers to these questions</w:t>
      </w:r>
      <w:r w:rsidR="001A0CBA">
        <w:rPr>
          <w:rFonts w:ascii="Times New Roman" w:hAnsi="Times New Roman" w:cs="Times New Roman"/>
        </w:rPr>
        <w:t xml:space="preserve"> the research </w:t>
      </w:r>
      <w:r w:rsidR="00EF7347">
        <w:rPr>
          <w:rFonts w:ascii="Times New Roman" w:hAnsi="Times New Roman" w:cs="Times New Roman"/>
        </w:rPr>
        <w:t xml:space="preserve">was conducted using a mix of qualitative </w:t>
      </w:r>
      <w:r w:rsidR="0017189F">
        <w:rPr>
          <w:rFonts w:ascii="Times New Roman" w:hAnsi="Times New Roman" w:cs="Times New Roman"/>
        </w:rPr>
        <w:t>(semi-structured interviews)</w:t>
      </w:r>
      <w:r w:rsidR="00EF7347">
        <w:rPr>
          <w:rFonts w:ascii="Times New Roman" w:hAnsi="Times New Roman" w:cs="Times New Roman"/>
        </w:rPr>
        <w:t xml:space="preserve"> and quantitative</w:t>
      </w:r>
      <w:r w:rsidR="0017189F">
        <w:rPr>
          <w:rFonts w:ascii="Times New Roman" w:hAnsi="Times New Roman" w:cs="Times New Roman"/>
        </w:rPr>
        <w:t xml:space="preserve"> (questionnaires)</w:t>
      </w:r>
      <w:r w:rsidR="00EF7347">
        <w:rPr>
          <w:rFonts w:ascii="Times New Roman" w:hAnsi="Times New Roman" w:cs="Times New Roman"/>
        </w:rPr>
        <w:t xml:space="preserve"> methods</w:t>
      </w:r>
      <w:r w:rsidR="0017189F">
        <w:rPr>
          <w:rFonts w:ascii="Times New Roman" w:hAnsi="Times New Roman" w:cs="Times New Roman"/>
        </w:rPr>
        <w:t xml:space="preserve"> focusing on the qualitative paradigm which according to Alan Bryman ‘seeks to describe and analyse the culture and behaviour of humans and their groups from the point of view of those being studied’.</w:t>
      </w:r>
      <w:r w:rsidR="0017189F">
        <w:rPr>
          <w:rStyle w:val="FootnoteReference"/>
          <w:rFonts w:ascii="Times New Roman" w:hAnsi="Times New Roman" w:cs="Times New Roman"/>
        </w:rPr>
        <w:footnoteReference w:id="2"/>
      </w:r>
      <w:r w:rsidR="0017189F">
        <w:rPr>
          <w:rFonts w:ascii="Times New Roman" w:hAnsi="Times New Roman" w:cs="Times New Roman"/>
        </w:rPr>
        <w:t xml:space="preserve">   </w:t>
      </w:r>
      <w:r w:rsidR="001A0CBA">
        <w:rPr>
          <w:rFonts w:ascii="Times New Roman" w:hAnsi="Times New Roman" w:cs="Times New Roman"/>
        </w:rPr>
        <w:t xml:space="preserve"> </w:t>
      </w:r>
      <w:r w:rsidR="00EF7347">
        <w:rPr>
          <w:rFonts w:ascii="Times New Roman" w:hAnsi="Times New Roman" w:cs="Times New Roman"/>
        </w:rPr>
        <w:t xml:space="preserve"> </w:t>
      </w:r>
    </w:p>
    <w:p w14:paraId="4D2B6792" w14:textId="77777777" w:rsidR="00EF7347" w:rsidRDefault="00EF7347">
      <w:pPr>
        <w:rPr>
          <w:rFonts w:ascii="Times New Roman" w:hAnsi="Times New Roman" w:cs="Times New Roman"/>
        </w:rPr>
      </w:pPr>
    </w:p>
    <w:p w14:paraId="674450D5" w14:textId="62A68308" w:rsidR="00812BE0" w:rsidRDefault="00812BE0">
      <w:pPr>
        <w:rPr>
          <w:rFonts w:ascii="Times New Roman" w:hAnsi="Times New Roman" w:cs="Times New Roman"/>
        </w:rPr>
      </w:pPr>
    </w:p>
    <w:p w14:paraId="41A6E967" w14:textId="5C4C4D3C" w:rsidR="009727A5" w:rsidRDefault="009727A5" w:rsidP="001A0CBA">
      <w:pPr>
        <w:jc w:val="both"/>
        <w:rPr>
          <w:rFonts w:ascii="Times New Roman" w:hAnsi="Times New Roman" w:cs="Times New Roman"/>
          <w:sz w:val="32"/>
          <w:szCs w:val="32"/>
        </w:rPr>
      </w:pPr>
      <w:r w:rsidRPr="00A33BCE">
        <w:rPr>
          <w:rFonts w:ascii="Times New Roman" w:hAnsi="Times New Roman" w:cs="Times New Roman"/>
          <w:sz w:val="40"/>
          <w:szCs w:val="40"/>
        </w:rPr>
        <w:t>Academic Rationale</w:t>
      </w:r>
      <w:r w:rsidR="00294316">
        <w:rPr>
          <w:rFonts w:ascii="Times New Roman" w:hAnsi="Times New Roman" w:cs="Times New Roman"/>
          <w:sz w:val="40"/>
          <w:szCs w:val="40"/>
        </w:rPr>
        <w:t>:</w:t>
      </w:r>
      <w:r>
        <w:rPr>
          <w:rFonts w:ascii="Times New Roman" w:hAnsi="Times New Roman" w:cs="Times New Roman"/>
          <w:sz w:val="32"/>
          <w:szCs w:val="32"/>
        </w:rPr>
        <w:t xml:space="preserve"> </w:t>
      </w:r>
    </w:p>
    <w:p w14:paraId="3B54E7ED" w14:textId="2516A35B" w:rsidR="009727A5" w:rsidRDefault="009727A5">
      <w:pPr>
        <w:rPr>
          <w:rFonts w:ascii="Times New Roman" w:hAnsi="Times New Roman" w:cs="Times New Roman"/>
          <w:sz w:val="32"/>
          <w:szCs w:val="32"/>
        </w:rPr>
      </w:pPr>
    </w:p>
    <w:p w14:paraId="6D8DD09F" w14:textId="20707BE2" w:rsidR="00820B24" w:rsidRPr="00820B24" w:rsidRDefault="00820B24" w:rsidP="00820B24">
      <w:pPr>
        <w:rPr>
          <w:rFonts w:ascii="Times New Roman" w:hAnsi="Times New Roman" w:cs="Times New Roman"/>
        </w:rPr>
      </w:pPr>
      <w:r w:rsidRPr="00820B24">
        <w:rPr>
          <w:rFonts w:ascii="Times New Roman" w:hAnsi="Times New Roman" w:cs="Times New Roman"/>
        </w:rPr>
        <w:t>James Brockbank’s research entitled ‘The Awareness of Astrology Questionnaire’ h</w:t>
      </w:r>
      <w:r w:rsidR="002A7A82">
        <w:rPr>
          <w:rFonts w:ascii="Times New Roman" w:hAnsi="Times New Roman" w:cs="Times New Roman"/>
        </w:rPr>
        <w:t>as</w:t>
      </w:r>
      <w:r w:rsidRPr="00820B24">
        <w:rPr>
          <w:rFonts w:ascii="Times New Roman" w:hAnsi="Times New Roman" w:cs="Times New Roman"/>
        </w:rPr>
        <w:t xml:space="preserve"> found that even though half of his participants declared a belief in Astrology ‘only around one third of them have found anything of value in astrology’, most of the people interviewed was, according to Brockbank, ‘low income working class’.</w:t>
      </w:r>
      <w:r w:rsidRPr="00820B24">
        <w:rPr>
          <w:rStyle w:val="FootnoteReference"/>
          <w:rFonts w:ascii="Times New Roman" w:hAnsi="Times New Roman" w:cs="Times New Roman"/>
        </w:rPr>
        <w:footnoteReference w:id="3"/>
      </w:r>
      <w:r w:rsidRPr="00820B24">
        <w:rPr>
          <w:rFonts w:ascii="Times New Roman" w:hAnsi="Times New Roman" w:cs="Times New Roman"/>
        </w:rPr>
        <w:t xml:space="preserve"> I would like to find out if people involved with Holistic Education will present different results.      </w:t>
      </w:r>
    </w:p>
    <w:p w14:paraId="7085A3DC" w14:textId="77777777" w:rsidR="00820B24" w:rsidRPr="00820B24" w:rsidRDefault="00820B24">
      <w:pPr>
        <w:rPr>
          <w:rFonts w:ascii="Times New Roman" w:hAnsi="Times New Roman" w:cs="Times New Roman"/>
          <w:color w:val="000000" w:themeColor="text1"/>
        </w:rPr>
      </w:pPr>
    </w:p>
    <w:p w14:paraId="3165FAE9" w14:textId="4E505E43" w:rsidR="00621173" w:rsidRDefault="00E5284A" w:rsidP="002C73E7">
      <w:pPr>
        <w:jc w:val="both"/>
        <w:rPr>
          <w:rFonts w:ascii="Times New Roman" w:hAnsi="Times New Roman" w:cs="Times New Roman"/>
        </w:rPr>
      </w:pPr>
      <w:r>
        <w:rPr>
          <w:rFonts w:ascii="Times New Roman" w:hAnsi="Times New Roman" w:cs="Times New Roman"/>
        </w:rPr>
        <w:t>O</w:t>
      </w:r>
      <w:r w:rsidR="00FB191D">
        <w:rPr>
          <w:rFonts w:ascii="Times New Roman" w:hAnsi="Times New Roman" w:cs="Times New Roman"/>
        </w:rPr>
        <w:t xml:space="preserve">ther </w:t>
      </w:r>
      <w:r w:rsidR="00BA3138">
        <w:rPr>
          <w:rFonts w:ascii="Times New Roman" w:hAnsi="Times New Roman" w:cs="Times New Roman"/>
        </w:rPr>
        <w:t>studies</w:t>
      </w:r>
      <w:r w:rsidR="00890C10">
        <w:rPr>
          <w:rFonts w:ascii="Times New Roman" w:hAnsi="Times New Roman" w:cs="Times New Roman"/>
        </w:rPr>
        <w:t xml:space="preserve"> conducted previously</w:t>
      </w:r>
      <w:r w:rsidR="00546619">
        <w:rPr>
          <w:rFonts w:ascii="Times New Roman" w:hAnsi="Times New Roman" w:cs="Times New Roman"/>
        </w:rPr>
        <w:t xml:space="preserve"> searching for</w:t>
      </w:r>
      <w:r>
        <w:rPr>
          <w:rFonts w:ascii="Times New Roman" w:hAnsi="Times New Roman" w:cs="Times New Roman"/>
        </w:rPr>
        <w:t xml:space="preserve"> the profile of people interested in astrology </w:t>
      </w:r>
      <w:r w:rsidR="00367929">
        <w:rPr>
          <w:rFonts w:ascii="Times New Roman" w:hAnsi="Times New Roman" w:cs="Times New Roman"/>
        </w:rPr>
        <w:t xml:space="preserve">has found </w:t>
      </w:r>
      <w:r w:rsidR="00602B54">
        <w:rPr>
          <w:rFonts w:ascii="Times New Roman" w:hAnsi="Times New Roman" w:cs="Times New Roman"/>
        </w:rPr>
        <w:t>different</w:t>
      </w:r>
      <w:r>
        <w:rPr>
          <w:rFonts w:ascii="Times New Roman" w:hAnsi="Times New Roman" w:cs="Times New Roman"/>
        </w:rPr>
        <w:t xml:space="preserve"> evidence, </w:t>
      </w:r>
      <w:r w:rsidR="00D06B98">
        <w:rPr>
          <w:rFonts w:ascii="Times New Roman" w:hAnsi="Times New Roman" w:cs="Times New Roman"/>
        </w:rPr>
        <w:t xml:space="preserve">Robert </w:t>
      </w:r>
      <w:proofErr w:type="spellStart"/>
      <w:r w:rsidR="002C73E7">
        <w:rPr>
          <w:rFonts w:ascii="Times New Roman" w:hAnsi="Times New Roman" w:cs="Times New Roman"/>
        </w:rPr>
        <w:t>Wuthnow’s</w:t>
      </w:r>
      <w:proofErr w:type="spellEnd"/>
      <w:r w:rsidR="002C73E7">
        <w:rPr>
          <w:rFonts w:ascii="Times New Roman" w:hAnsi="Times New Roman" w:cs="Times New Roman"/>
        </w:rPr>
        <w:t xml:space="preserve"> </w:t>
      </w:r>
      <w:r w:rsidR="00FB191D">
        <w:rPr>
          <w:rFonts w:ascii="Times New Roman" w:hAnsi="Times New Roman" w:cs="Times New Roman"/>
        </w:rPr>
        <w:t xml:space="preserve">study </w:t>
      </w:r>
      <w:r w:rsidR="00D06B98">
        <w:rPr>
          <w:rFonts w:ascii="Times New Roman" w:hAnsi="Times New Roman" w:cs="Times New Roman"/>
        </w:rPr>
        <w:t xml:space="preserve">entitled ‘Astrology and Marginality’ </w:t>
      </w:r>
      <w:r w:rsidR="002C73E7">
        <w:rPr>
          <w:rFonts w:ascii="Times New Roman" w:hAnsi="Times New Roman" w:cs="Times New Roman"/>
        </w:rPr>
        <w:t>conclu</w:t>
      </w:r>
      <w:r w:rsidR="00FB191D">
        <w:rPr>
          <w:rFonts w:ascii="Times New Roman" w:hAnsi="Times New Roman" w:cs="Times New Roman"/>
        </w:rPr>
        <w:t>ded</w:t>
      </w:r>
      <w:r w:rsidR="002C73E7">
        <w:rPr>
          <w:rFonts w:ascii="Times New Roman" w:hAnsi="Times New Roman" w:cs="Times New Roman"/>
        </w:rPr>
        <w:t xml:space="preserve"> that ‘with each increase in educational level there is </w:t>
      </w:r>
      <w:r w:rsidR="00CE39D7">
        <w:rPr>
          <w:rFonts w:ascii="Times New Roman" w:hAnsi="Times New Roman" w:cs="Times New Roman"/>
        </w:rPr>
        <w:t xml:space="preserve">a </w:t>
      </w:r>
      <w:r w:rsidR="002C73E7">
        <w:rPr>
          <w:rFonts w:ascii="Times New Roman" w:hAnsi="Times New Roman" w:cs="Times New Roman"/>
        </w:rPr>
        <w:t>more or less steady decre</w:t>
      </w:r>
      <w:r w:rsidR="00CE39D7">
        <w:rPr>
          <w:rFonts w:ascii="Times New Roman" w:hAnsi="Times New Roman" w:cs="Times New Roman"/>
        </w:rPr>
        <w:t>a</w:t>
      </w:r>
      <w:r w:rsidR="002C73E7">
        <w:rPr>
          <w:rFonts w:ascii="Times New Roman" w:hAnsi="Times New Roman" w:cs="Times New Roman"/>
        </w:rPr>
        <w:t>se in commitment to astrology’</w:t>
      </w:r>
      <w:r w:rsidR="00CE39D7">
        <w:rPr>
          <w:rFonts w:ascii="Times New Roman" w:hAnsi="Times New Roman" w:cs="Times New Roman"/>
        </w:rPr>
        <w:t xml:space="preserve"> </w:t>
      </w:r>
      <w:r>
        <w:rPr>
          <w:rFonts w:ascii="Times New Roman" w:hAnsi="Times New Roman" w:cs="Times New Roman"/>
        </w:rPr>
        <w:t>while</w:t>
      </w:r>
      <w:r w:rsidR="00CE39D7">
        <w:rPr>
          <w:rFonts w:ascii="Times New Roman" w:hAnsi="Times New Roman" w:cs="Times New Roman"/>
        </w:rPr>
        <w:t xml:space="preserve"> </w:t>
      </w:r>
      <w:proofErr w:type="spellStart"/>
      <w:r w:rsidR="00CE39D7">
        <w:rPr>
          <w:rFonts w:ascii="Times New Roman" w:hAnsi="Times New Roman" w:cs="Times New Roman"/>
        </w:rPr>
        <w:t>Shoshana</w:t>
      </w:r>
      <w:r w:rsidR="004309BC">
        <w:rPr>
          <w:rFonts w:ascii="Times New Roman" w:hAnsi="Times New Roman" w:cs="Times New Roman"/>
        </w:rPr>
        <w:t>h</w:t>
      </w:r>
      <w:proofErr w:type="spellEnd"/>
      <w:r w:rsidR="00CE39D7">
        <w:rPr>
          <w:rFonts w:ascii="Times New Roman" w:hAnsi="Times New Roman" w:cs="Times New Roman"/>
        </w:rPr>
        <w:t xml:space="preserve"> </w:t>
      </w:r>
      <w:proofErr w:type="spellStart"/>
      <w:r w:rsidR="00CE39D7">
        <w:rPr>
          <w:rFonts w:ascii="Times New Roman" w:hAnsi="Times New Roman" w:cs="Times New Roman"/>
        </w:rPr>
        <w:t>Feher</w:t>
      </w:r>
      <w:r w:rsidR="00FB191D">
        <w:rPr>
          <w:rFonts w:ascii="Times New Roman" w:hAnsi="Times New Roman" w:cs="Times New Roman"/>
        </w:rPr>
        <w:t>’s</w:t>
      </w:r>
      <w:proofErr w:type="spellEnd"/>
      <w:r w:rsidR="00D06B98">
        <w:rPr>
          <w:rFonts w:ascii="Times New Roman" w:hAnsi="Times New Roman" w:cs="Times New Roman"/>
        </w:rPr>
        <w:t xml:space="preserve"> paper ‘Who looks to the stars? Astrology and its constituency’</w:t>
      </w:r>
      <w:r w:rsidR="00FB191D">
        <w:rPr>
          <w:rFonts w:ascii="Times New Roman" w:hAnsi="Times New Roman" w:cs="Times New Roman"/>
        </w:rPr>
        <w:t xml:space="preserve"> claim</w:t>
      </w:r>
      <w:r w:rsidR="00D06B98">
        <w:rPr>
          <w:rFonts w:ascii="Times New Roman" w:hAnsi="Times New Roman" w:cs="Times New Roman"/>
        </w:rPr>
        <w:t>s that</w:t>
      </w:r>
      <w:r w:rsidR="00CE39D7">
        <w:rPr>
          <w:rFonts w:ascii="Times New Roman" w:hAnsi="Times New Roman" w:cs="Times New Roman"/>
        </w:rPr>
        <w:t xml:space="preserve"> ‘(…) those interested in astrology were largely well educated’</w:t>
      </w:r>
      <w:r w:rsidR="001B5932">
        <w:rPr>
          <w:rFonts w:ascii="Times New Roman" w:hAnsi="Times New Roman" w:cs="Times New Roman"/>
        </w:rPr>
        <w:t>.</w:t>
      </w:r>
      <w:r w:rsidR="004309BC">
        <w:rPr>
          <w:rStyle w:val="FootnoteReference"/>
          <w:rFonts w:ascii="Times New Roman" w:hAnsi="Times New Roman" w:cs="Times New Roman"/>
        </w:rPr>
        <w:footnoteReference w:id="4"/>
      </w:r>
      <w:r w:rsidR="00CE39D7">
        <w:rPr>
          <w:rFonts w:ascii="Times New Roman" w:hAnsi="Times New Roman" w:cs="Times New Roman"/>
        </w:rPr>
        <w:t xml:space="preserve"> She further says that the degree of marginality is equivalent to a less active interest in astrology</w:t>
      </w:r>
      <w:r w:rsidR="00890C10">
        <w:rPr>
          <w:rFonts w:ascii="Times New Roman" w:hAnsi="Times New Roman" w:cs="Times New Roman"/>
        </w:rPr>
        <w:t>, bringing into discussion not only the search for a general interest in astrology</w:t>
      </w:r>
      <w:r w:rsidR="003207AC">
        <w:rPr>
          <w:rFonts w:ascii="Times New Roman" w:hAnsi="Times New Roman" w:cs="Times New Roman"/>
        </w:rPr>
        <w:t>,</w:t>
      </w:r>
      <w:r w:rsidR="00890C10">
        <w:rPr>
          <w:rFonts w:ascii="Times New Roman" w:hAnsi="Times New Roman" w:cs="Times New Roman"/>
        </w:rPr>
        <w:t xml:space="preserve"> but </w:t>
      </w:r>
      <w:r w:rsidR="003207AC">
        <w:rPr>
          <w:rFonts w:ascii="Times New Roman" w:hAnsi="Times New Roman" w:cs="Times New Roman"/>
        </w:rPr>
        <w:t>also an awareness of</w:t>
      </w:r>
      <w:r w:rsidR="00890C10">
        <w:rPr>
          <w:rFonts w:ascii="Times New Roman" w:hAnsi="Times New Roman" w:cs="Times New Roman"/>
        </w:rPr>
        <w:t xml:space="preserve"> </w:t>
      </w:r>
      <w:r w:rsidR="005D2AE8">
        <w:rPr>
          <w:rFonts w:ascii="Times New Roman" w:hAnsi="Times New Roman" w:cs="Times New Roman"/>
        </w:rPr>
        <w:t xml:space="preserve">the </w:t>
      </w:r>
      <w:r w:rsidR="00890C10">
        <w:rPr>
          <w:rFonts w:ascii="Times New Roman" w:hAnsi="Times New Roman" w:cs="Times New Roman"/>
        </w:rPr>
        <w:t xml:space="preserve">different levels of interest and commitment to </w:t>
      </w:r>
      <w:r w:rsidR="00D06B98">
        <w:rPr>
          <w:rFonts w:ascii="Times New Roman" w:hAnsi="Times New Roman" w:cs="Times New Roman"/>
        </w:rPr>
        <w:t>the subject</w:t>
      </w:r>
      <w:r w:rsidR="00890C10">
        <w:rPr>
          <w:rFonts w:ascii="Times New Roman" w:hAnsi="Times New Roman" w:cs="Times New Roman"/>
        </w:rPr>
        <w:t>.</w:t>
      </w:r>
      <w:r w:rsidR="004309BC">
        <w:rPr>
          <w:rStyle w:val="FootnoteReference"/>
          <w:rFonts w:ascii="Times New Roman" w:hAnsi="Times New Roman" w:cs="Times New Roman"/>
        </w:rPr>
        <w:footnoteReference w:id="5"/>
      </w:r>
      <w:r w:rsidR="00890C10">
        <w:rPr>
          <w:rFonts w:ascii="Times New Roman" w:hAnsi="Times New Roman" w:cs="Times New Roman"/>
        </w:rPr>
        <w:t xml:space="preserve"> </w:t>
      </w:r>
      <w:r w:rsidR="00621173">
        <w:rPr>
          <w:rFonts w:ascii="Times New Roman" w:hAnsi="Times New Roman" w:cs="Times New Roman"/>
        </w:rPr>
        <w:t xml:space="preserve">Section 2 </w:t>
      </w:r>
      <w:r w:rsidR="008A7C53">
        <w:rPr>
          <w:rFonts w:ascii="Times New Roman" w:hAnsi="Times New Roman" w:cs="Times New Roman"/>
        </w:rPr>
        <w:t>of</w:t>
      </w:r>
      <w:r w:rsidR="00621173">
        <w:rPr>
          <w:rFonts w:ascii="Times New Roman" w:hAnsi="Times New Roman" w:cs="Times New Roman"/>
        </w:rPr>
        <w:t xml:space="preserve"> my questionnaire was designed </w:t>
      </w:r>
      <w:r w:rsidR="0047586E">
        <w:rPr>
          <w:rFonts w:ascii="Times New Roman" w:hAnsi="Times New Roman" w:cs="Times New Roman"/>
        </w:rPr>
        <w:t>considering</w:t>
      </w:r>
      <w:r w:rsidR="00621173">
        <w:rPr>
          <w:rFonts w:ascii="Times New Roman" w:hAnsi="Times New Roman" w:cs="Times New Roman"/>
        </w:rPr>
        <w:t xml:space="preserve"> the</w:t>
      </w:r>
      <w:r w:rsidR="0047586E">
        <w:rPr>
          <w:rFonts w:ascii="Times New Roman" w:hAnsi="Times New Roman" w:cs="Times New Roman"/>
        </w:rPr>
        <w:t xml:space="preserve"> potential for</w:t>
      </w:r>
      <w:r w:rsidR="00621173">
        <w:rPr>
          <w:rFonts w:ascii="Times New Roman" w:hAnsi="Times New Roman" w:cs="Times New Roman"/>
        </w:rPr>
        <w:t xml:space="preserve"> different levels of interest in </w:t>
      </w:r>
      <w:r w:rsidR="00621173">
        <w:rPr>
          <w:rFonts w:ascii="Times New Roman" w:hAnsi="Times New Roman" w:cs="Times New Roman"/>
        </w:rPr>
        <w:lastRenderedPageBreak/>
        <w:t>astrology</w:t>
      </w:r>
      <w:r w:rsidR="0047586E">
        <w:rPr>
          <w:rFonts w:ascii="Times New Roman" w:hAnsi="Times New Roman" w:cs="Times New Roman"/>
        </w:rPr>
        <w:t xml:space="preserve"> and</w:t>
      </w:r>
      <w:r w:rsidR="00621173">
        <w:rPr>
          <w:rFonts w:ascii="Times New Roman" w:hAnsi="Times New Roman" w:cs="Times New Roman"/>
        </w:rPr>
        <w:t xml:space="preserve"> </w:t>
      </w:r>
      <w:r w:rsidR="0047586E">
        <w:rPr>
          <w:rFonts w:ascii="Times New Roman" w:hAnsi="Times New Roman" w:cs="Times New Roman"/>
        </w:rPr>
        <w:t>aim</w:t>
      </w:r>
      <w:r w:rsidR="00546619">
        <w:rPr>
          <w:rFonts w:ascii="Times New Roman" w:hAnsi="Times New Roman" w:cs="Times New Roman"/>
        </w:rPr>
        <w:t>ed</w:t>
      </w:r>
      <w:r w:rsidR="0047586E">
        <w:rPr>
          <w:rFonts w:ascii="Times New Roman" w:hAnsi="Times New Roman" w:cs="Times New Roman"/>
        </w:rPr>
        <w:t xml:space="preserve"> </w:t>
      </w:r>
      <w:r w:rsidR="00546619">
        <w:rPr>
          <w:rFonts w:ascii="Times New Roman" w:hAnsi="Times New Roman" w:cs="Times New Roman"/>
        </w:rPr>
        <w:t>a</w:t>
      </w:r>
      <w:r w:rsidR="0047586E">
        <w:rPr>
          <w:rFonts w:ascii="Times New Roman" w:hAnsi="Times New Roman" w:cs="Times New Roman"/>
        </w:rPr>
        <w:t>t</w:t>
      </w:r>
      <w:r w:rsidR="00621173">
        <w:rPr>
          <w:rFonts w:ascii="Times New Roman" w:hAnsi="Times New Roman" w:cs="Times New Roman"/>
        </w:rPr>
        <w:t xml:space="preserve"> </w:t>
      </w:r>
      <w:r w:rsidR="0047586E">
        <w:rPr>
          <w:rFonts w:ascii="Times New Roman" w:hAnsi="Times New Roman" w:cs="Times New Roman"/>
        </w:rPr>
        <w:t>reveal</w:t>
      </w:r>
      <w:r w:rsidR="00546619">
        <w:rPr>
          <w:rFonts w:ascii="Times New Roman" w:hAnsi="Times New Roman" w:cs="Times New Roman"/>
        </w:rPr>
        <w:t>ing</w:t>
      </w:r>
      <w:r w:rsidR="00621173">
        <w:rPr>
          <w:rFonts w:ascii="Times New Roman" w:hAnsi="Times New Roman" w:cs="Times New Roman"/>
        </w:rPr>
        <w:t xml:space="preserve"> that </w:t>
      </w:r>
      <w:r w:rsidR="00546619">
        <w:rPr>
          <w:rFonts w:ascii="Times New Roman" w:hAnsi="Times New Roman" w:cs="Times New Roman"/>
        </w:rPr>
        <w:t>difference</w:t>
      </w:r>
      <w:r w:rsidR="00864197">
        <w:rPr>
          <w:rFonts w:ascii="Times New Roman" w:hAnsi="Times New Roman" w:cs="Times New Roman"/>
        </w:rPr>
        <w:t>,</w:t>
      </w:r>
      <w:r w:rsidR="0056760F">
        <w:rPr>
          <w:rFonts w:ascii="Times New Roman" w:hAnsi="Times New Roman" w:cs="Times New Roman"/>
        </w:rPr>
        <w:t xml:space="preserve"> which was then explored further in the interviews</w:t>
      </w:r>
      <w:r w:rsidR="00621173">
        <w:rPr>
          <w:rFonts w:ascii="Times New Roman" w:hAnsi="Times New Roman" w:cs="Times New Roman"/>
        </w:rPr>
        <w:t xml:space="preserve">. </w:t>
      </w:r>
    </w:p>
    <w:p w14:paraId="466BD4DE" w14:textId="6433A685" w:rsidR="009727A5" w:rsidRDefault="00CE39D7" w:rsidP="002C73E7">
      <w:pPr>
        <w:jc w:val="both"/>
        <w:rPr>
          <w:rFonts w:ascii="Times New Roman" w:hAnsi="Times New Roman" w:cs="Times New Roman"/>
        </w:rPr>
      </w:pPr>
      <w:r>
        <w:rPr>
          <w:rFonts w:ascii="Times New Roman" w:hAnsi="Times New Roman" w:cs="Times New Roman"/>
        </w:rPr>
        <w:t xml:space="preserve"> </w:t>
      </w:r>
    </w:p>
    <w:p w14:paraId="0592A018" w14:textId="2C54A7BC" w:rsidR="004A5155" w:rsidRDefault="004A5155" w:rsidP="00B33452">
      <w:pPr>
        <w:jc w:val="both"/>
        <w:rPr>
          <w:rFonts w:ascii="Times New Roman" w:hAnsi="Times New Roman" w:cs="Times New Roman"/>
        </w:rPr>
      </w:pPr>
    </w:p>
    <w:p w14:paraId="77C9CEC3" w14:textId="77777777" w:rsidR="00F91E44" w:rsidRDefault="00F91E44">
      <w:pPr>
        <w:rPr>
          <w:rFonts w:ascii="Times New Roman" w:hAnsi="Times New Roman" w:cs="Times New Roman"/>
          <w:sz w:val="40"/>
          <w:szCs w:val="40"/>
        </w:rPr>
      </w:pPr>
    </w:p>
    <w:p w14:paraId="31D22EB4" w14:textId="40A43D20" w:rsidR="009727A5" w:rsidRPr="0065746B" w:rsidRDefault="009727A5">
      <w:pPr>
        <w:rPr>
          <w:rFonts w:ascii="Times New Roman" w:hAnsi="Times New Roman" w:cs="Times New Roman"/>
          <w:color w:val="7030A0"/>
          <w:sz w:val="32"/>
          <w:szCs w:val="32"/>
        </w:rPr>
      </w:pPr>
      <w:r w:rsidRPr="00A33BCE">
        <w:rPr>
          <w:rFonts w:ascii="Times New Roman" w:hAnsi="Times New Roman" w:cs="Times New Roman"/>
          <w:sz w:val="40"/>
          <w:szCs w:val="40"/>
        </w:rPr>
        <w:t>Methodology</w:t>
      </w:r>
      <w:r w:rsidR="00294316">
        <w:rPr>
          <w:rFonts w:ascii="Times New Roman" w:hAnsi="Times New Roman" w:cs="Times New Roman"/>
          <w:sz w:val="40"/>
          <w:szCs w:val="40"/>
        </w:rPr>
        <w:t>:</w:t>
      </w:r>
      <w:r>
        <w:rPr>
          <w:rFonts w:ascii="Times New Roman" w:hAnsi="Times New Roman" w:cs="Times New Roman"/>
          <w:sz w:val="32"/>
          <w:szCs w:val="32"/>
        </w:rPr>
        <w:t xml:space="preserve"> </w:t>
      </w:r>
    </w:p>
    <w:p w14:paraId="67567200" w14:textId="77777777" w:rsidR="009727A5" w:rsidRPr="0065746B" w:rsidRDefault="009727A5">
      <w:pPr>
        <w:rPr>
          <w:rFonts w:ascii="Times New Roman" w:hAnsi="Times New Roman" w:cs="Times New Roman"/>
          <w:color w:val="7030A0"/>
          <w:sz w:val="32"/>
          <w:szCs w:val="32"/>
        </w:rPr>
      </w:pPr>
    </w:p>
    <w:p w14:paraId="1D01F17B" w14:textId="7685B268" w:rsidR="0056760F" w:rsidRPr="008E5CA5" w:rsidRDefault="009C6820" w:rsidP="0056760F">
      <w:pPr>
        <w:jc w:val="both"/>
        <w:rPr>
          <w:rFonts w:ascii="Times New Roman" w:hAnsi="Times New Roman" w:cs="Times New Roman"/>
          <w:color w:val="FF0000"/>
        </w:rPr>
      </w:pPr>
      <w:r>
        <w:rPr>
          <w:rFonts w:ascii="Times New Roman" w:hAnsi="Times New Roman" w:cs="Times New Roman"/>
          <w:color w:val="000000" w:themeColor="text1"/>
        </w:rPr>
        <w:t>This research project was conducted in an educational charity in the UK</w:t>
      </w:r>
      <w:r w:rsidR="004603EB">
        <w:rPr>
          <w:rFonts w:ascii="Times New Roman" w:hAnsi="Times New Roman" w:cs="Times New Roman"/>
          <w:color w:val="000000" w:themeColor="text1"/>
        </w:rPr>
        <w:t>, which I will call ‘A. Centre’</w:t>
      </w:r>
      <w:r w:rsidR="0056760F">
        <w:rPr>
          <w:rFonts w:ascii="Times New Roman" w:hAnsi="Times New Roman" w:cs="Times New Roman"/>
          <w:color w:val="000000" w:themeColor="text1"/>
        </w:rPr>
        <w:t xml:space="preserve">, </w:t>
      </w:r>
      <w:r w:rsidR="0056760F">
        <w:rPr>
          <w:rFonts w:ascii="Times New Roman" w:hAnsi="Times New Roman" w:cs="Times New Roman"/>
        </w:rPr>
        <w:t>and it wa</w:t>
      </w:r>
      <w:r w:rsidR="0056760F" w:rsidRPr="00820B24">
        <w:rPr>
          <w:rFonts w:ascii="Times New Roman" w:hAnsi="Times New Roman" w:cs="Times New Roman"/>
        </w:rPr>
        <w:t xml:space="preserve">s largely inspired by the interpretive paradigm which according to </w:t>
      </w:r>
      <w:proofErr w:type="spellStart"/>
      <w:r w:rsidR="0056760F" w:rsidRPr="00820B24">
        <w:rPr>
          <w:rFonts w:ascii="Times New Roman" w:hAnsi="Times New Roman" w:cs="Times New Roman"/>
        </w:rPr>
        <w:t>Hennink</w:t>
      </w:r>
      <w:proofErr w:type="spellEnd"/>
      <w:r w:rsidR="0056760F" w:rsidRPr="00820B24">
        <w:rPr>
          <w:rFonts w:ascii="Times New Roman" w:hAnsi="Times New Roman" w:cs="Times New Roman"/>
        </w:rPr>
        <w:t xml:space="preserve">, </w:t>
      </w:r>
      <w:proofErr w:type="spellStart"/>
      <w:r w:rsidR="0056760F" w:rsidRPr="00820B24">
        <w:rPr>
          <w:rFonts w:ascii="Times New Roman" w:hAnsi="Times New Roman" w:cs="Times New Roman"/>
        </w:rPr>
        <w:t>Hutter</w:t>
      </w:r>
      <w:proofErr w:type="spellEnd"/>
      <w:r w:rsidR="0056760F" w:rsidRPr="00820B24">
        <w:rPr>
          <w:rFonts w:ascii="Times New Roman" w:hAnsi="Times New Roman" w:cs="Times New Roman"/>
        </w:rPr>
        <w:t xml:space="preserve"> and Bailey ‘seeks to understand people’s lived experience from the perspective of people themselves’.</w:t>
      </w:r>
      <w:r w:rsidR="0056760F" w:rsidRPr="00820B24">
        <w:rPr>
          <w:rStyle w:val="FootnoteReference"/>
          <w:rFonts w:ascii="Times New Roman" w:hAnsi="Times New Roman" w:cs="Times New Roman"/>
        </w:rPr>
        <w:footnoteReference w:id="6"/>
      </w:r>
      <w:r w:rsidR="0056760F" w:rsidRPr="00820B24">
        <w:rPr>
          <w:rFonts w:ascii="Times New Roman" w:hAnsi="Times New Roman" w:cs="Times New Roman"/>
        </w:rPr>
        <w:t xml:space="preserve"> </w:t>
      </w:r>
    </w:p>
    <w:p w14:paraId="238AA895" w14:textId="77777777" w:rsidR="0056760F" w:rsidRDefault="0056760F" w:rsidP="00F870FF">
      <w:pPr>
        <w:rPr>
          <w:rFonts w:ascii="Times New Roman" w:hAnsi="Times New Roman" w:cs="Times New Roman"/>
          <w:color w:val="000000" w:themeColor="text1"/>
        </w:rPr>
      </w:pPr>
    </w:p>
    <w:p w14:paraId="786DCAAD" w14:textId="36C41213" w:rsidR="009C6820" w:rsidRDefault="00ED7A2E" w:rsidP="00F870FF">
      <w:pPr>
        <w:rPr>
          <w:rFonts w:ascii="Times New Roman" w:hAnsi="Times New Roman" w:cs="Times New Roman"/>
          <w:color w:val="000000" w:themeColor="text1"/>
        </w:rPr>
      </w:pPr>
      <w:r>
        <w:rPr>
          <w:rFonts w:ascii="Times New Roman" w:hAnsi="Times New Roman" w:cs="Times New Roman"/>
          <w:color w:val="000000" w:themeColor="text1"/>
        </w:rPr>
        <w:t>My target group was participating in a</w:t>
      </w:r>
      <w:r w:rsidR="009C6820">
        <w:rPr>
          <w:rFonts w:ascii="Times New Roman" w:hAnsi="Times New Roman" w:cs="Times New Roman"/>
          <w:color w:val="000000" w:themeColor="text1"/>
        </w:rPr>
        <w:t xml:space="preserve"> training course entitled ‘Holistic Education, methods in youth work’</w:t>
      </w:r>
      <w:r w:rsidR="00546619">
        <w:rPr>
          <w:rFonts w:ascii="Times New Roman" w:hAnsi="Times New Roman" w:cs="Times New Roman"/>
          <w:color w:val="000000" w:themeColor="text1"/>
        </w:rPr>
        <w:t xml:space="preserve"> and t</w:t>
      </w:r>
      <w:r>
        <w:rPr>
          <w:rFonts w:ascii="Times New Roman" w:hAnsi="Times New Roman" w:cs="Times New Roman"/>
          <w:color w:val="000000" w:themeColor="text1"/>
        </w:rPr>
        <w:t>he centre provided them</w:t>
      </w:r>
      <w:r w:rsidR="009C6820">
        <w:rPr>
          <w:rFonts w:ascii="Times New Roman" w:hAnsi="Times New Roman" w:cs="Times New Roman"/>
          <w:color w:val="000000" w:themeColor="text1"/>
        </w:rPr>
        <w:t xml:space="preserve"> full board </w:t>
      </w:r>
      <w:r>
        <w:rPr>
          <w:rFonts w:ascii="Times New Roman" w:hAnsi="Times New Roman" w:cs="Times New Roman"/>
          <w:color w:val="000000" w:themeColor="text1"/>
        </w:rPr>
        <w:t>and</w:t>
      </w:r>
      <w:r w:rsidR="009C6820">
        <w:rPr>
          <w:rFonts w:ascii="Times New Roman" w:hAnsi="Times New Roman" w:cs="Times New Roman"/>
          <w:color w:val="000000" w:themeColor="text1"/>
        </w:rPr>
        <w:t xml:space="preserve"> all the training</w:t>
      </w:r>
      <w:r w:rsidR="003D7D39">
        <w:rPr>
          <w:rFonts w:ascii="Times New Roman" w:hAnsi="Times New Roman" w:cs="Times New Roman"/>
          <w:color w:val="000000" w:themeColor="text1"/>
        </w:rPr>
        <w:t xml:space="preserve"> during a period of</w:t>
      </w:r>
      <w:r w:rsidR="008A7C53">
        <w:rPr>
          <w:rFonts w:ascii="Times New Roman" w:hAnsi="Times New Roman" w:cs="Times New Roman"/>
          <w:color w:val="000000" w:themeColor="text1"/>
        </w:rPr>
        <w:t xml:space="preserve"> </w:t>
      </w:r>
      <w:r w:rsidR="00E5284A">
        <w:rPr>
          <w:rFonts w:ascii="Times New Roman" w:hAnsi="Times New Roman" w:cs="Times New Roman"/>
          <w:color w:val="000000" w:themeColor="text1"/>
        </w:rPr>
        <w:t>8</w:t>
      </w:r>
      <w:r w:rsidR="008A7C53">
        <w:rPr>
          <w:rFonts w:ascii="Times New Roman" w:hAnsi="Times New Roman" w:cs="Times New Roman"/>
          <w:color w:val="000000" w:themeColor="text1"/>
        </w:rPr>
        <w:t xml:space="preserve"> days</w:t>
      </w:r>
      <w:r w:rsidR="004603EB">
        <w:rPr>
          <w:rFonts w:ascii="Times New Roman" w:hAnsi="Times New Roman" w:cs="Times New Roman"/>
          <w:color w:val="000000" w:themeColor="text1"/>
        </w:rPr>
        <w:t>.</w:t>
      </w:r>
      <w:r w:rsidR="00367929">
        <w:rPr>
          <w:rFonts w:ascii="Times New Roman" w:hAnsi="Times New Roman" w:cs="Times New Roman"/>
          <w:color w:val="000000" w:themeColor="text1"/>
        </w:rPr>
        <w:t xml:space="preserve"> </w:t>
      </w:r>
      <w:r w:rsidR="009C6820">
        <w:rPr>
          <w:rFonts w:ascii="Times New Roman" w:hAnsi="Times New Roman" w:cs="Times New Roman"/>
          <w:color w:val="000000" w:themeColor="text1"/>
        </w:rPr>
        <w:t>The group was comprised of 32 people from different countries of Europe with</w:t>
      </w:r>
      <w:r w:rsidR="001A1C54">
        <w:rPr>
          <w:rFonts w:ascii="Times New Roman" w:hAnsi="Times New Roman" w:cs="Times New Roman"/>
          <w:color w:val="000000" w:themeColor="text1"/>
        </w:rPr>
        <w:t xml:space="preserve"> their</w:t>
      </w:r>
      <w:r w:rsidR="009C6820">
        <w:rPr>
          <w:rFonts w:ascii="Times New Roman" w:hAnsi="Times New Roman" w:cs="Times New Roman"/>
          <w:color w:val="000000" w:themeColor="text1"/>
        </w:rPr>
        <w:t xml:space="preserve"> ages ranging between 18 and 56 years old</w:t>
      </w:r>
      <w:r w:rsidR="001A1C54">
        <w:rPr>
          <w:rFonts w:ascii="Times New Roman" w:hAnsi="Times New Roman" w:cs="Times New Roman"/>
          <w:color w:val="000000" w:themeColor="text1"/>
        </w:rPr>
        <w:t>, and varied</w:t>
      </w:r>
      <w:r w:rsidR="009C6820">
        <w:rPr>
          <w:rFonts w:ascii="Times New Roman" w:hAnsi="Times New Roman" w:cs="Times New Roman"/>
          <w:color w:val="000000" w:themeColor="text1"/>
        </w:rPr>
        <w:t xml:space="preserve"> professional background</w:t>
      </w:r>
      <w:r w:rsidR="001A1C54">
        <w:rPr>
          <w:rFonts w:ascii="Times New Roman" w:hAnsi="Times New Roman" w:cs="Times New Roman"/>
          <w:color w:val="000000" w:themeColor="text1"/>
        </w:rPr>
        <w:t>, including</w:t>
      </w:r>
      <w:r w:rsidR="009C6820">
        <w:rPr>
          <w:rFonts w:ascii="Times New Roman" w:hAnsi="Times New Roman" w:cs="Times New Roman"/>
          <w:color w:val="000000" w:themeColor="text1"/>
        </w:rPr>
        <w:t xml:space="preserve"> teachers, educational trainers, youth workers, social workers, students</w:t>
      </w:r>
      <w:r w:rsidR="000120A4">
        <w:rPr>
          <w:rFonts w:ascii="Times New Roman" w:hAnsi="Times New Roman" w:cs="Times New Roman"/>
          <w:color w:val="000000" w:themeColor="text1"/>
        </w:rPr>
        <w:t>,</w:t>
      </w:r>
      <w:r w:rsidR="00D06B98">
        <w:rPr>
          <w:rFonts w:ascii="Times New Roman" w:hAnsi="Times New Roman" w:cs="Times New Roman"/>
          <w:color w:val="000000" w:themeColor="text1"/>
        </w:rPr>
        <w:t xml:space="preserve"> an</w:t>
      </w:r>
      <w:r w:rsidR="00621173">
        <w:rPr>
          <w:rFonts w:ascii="Times New Roman" w:hAnsi="Times New Roman" w:cs="Times New Roman"/>
          <w:color w:val="000000" w:themeColor="text1"/>
        </w:rPr>
        <w:t xml:space="preserve"> </w:t>
      </w:r>
      <w:r w:rsidR="004D1300">
        <w:rPr>
          <w:rFonts w:ascii="Times New Roman" w:hAnsi="Times New Roman" w:cs="Times New Roman"/>
          <w:color w:val="000000" w:themeColor="text1"/>
        </w:rPr>
        <w:t>account</w:t>
      </w:r>
      <w:r w:rsidR="00E5284A">
        <w:rPr>
          <w:rFonts w:ascii="Times New Roman" w:hAnsi="Times New Roman" w:cs="Times New Roman"/>
          <w:color w:val="000000" w:themeColor="text1"/>
        </w:rPr>
        <w:t>ant</w:t>
      </w:r>
      <w:r w:rsidR="004D1300">
        <w:rPr>
          <w:rFonts w:ascii="Times New Roman" w:hAnsi="Times New Roman" w:cs="Times New Roman"/>
          <w:color w:val="000000" w:themeColor="text1"/>
        </w:rPr>
        <w:t>,</w:t>
      </w:r>
      <w:r w:rsidR="00D06B98">
        <w:rPr>
          <w:rFonts w:ascii="Times New Roman" w:hAnsi="Times New Roman" w:cs="Times New Roman"/>
          <w:color w:val="000000" w:themeColor="text1"/>
        </w:rPr>
        <w:t xml:space="preserve"> a</w:t>
      </w:r>
      <w:r w:rsidR="004D1300">
        <w:rPr>
          <w:rFonts w:ascii="Times New Roman" w:hAnsi="Times New Roman" w:cs="Times New Roman"/>
          <w:color w:val="000000" w:themeColor="text1"/>
        </w:rPr>
        <w:t xml:space="preserve"> dentist,</w:t>
      </w:r>
      <w:r w:rsidR="00E5284A">
        <w:rPr>
          <w:rFonts w:ascii="Times New Roman" w:hAnsi="Times New Roman" w:cs="Times New Roman"/>
          <w:color w:val="000000" w:themeColor="text1"/>
        </w:rPr>
        <w:t xml:space="preserve"> etc</w:t>
      </w:r>
      <w:r w:rsidR="004D1300">
        <w:rPr>
          <w:rFonts w:ascii="Times New Roman" w:hAnsi="Times New Roman" w:cs="Times New Roman"/>
          <w:color w:val="000000" w:themeColor="text1"/>
        </w:rPr>
        <w:t xml:space="preserve">.  </w:t>
      </w:r>
      <w:r w:rsidR="000120A4">
        <w:rPr>
          <w:rFonts w:ascii="Times New Roman" w:hAnsi="Times New Roman" w:cs="Times New Roman"/>
          <w:color w:val="000000" w:themeColor="text1"/>
        </w:rPr>
        <w:t xml:space="preserve"> </w:t>
      </w:r>
    </w:p>
    <w:p w14:paraId="16D8B65A" w14:textId="77777777" w:rsidR="004D1300" w:rsidRDefault="004D1300" w:rsidP="009C6820">
      <w:pPr>
        <w:jc w:val="both"/>
        <w:rPr>
          <w:rFonts w:ascii="Times New Roman" w:hAnsi="Times New Roman" w:cs="Times New Roman"/>
          <w:color w:val="000000" w:themeColor="text1"/>
        </w:rPr>
      </w:pPr>
    </w:p>
    <w:p w14:paraId="019B605D" w14:textId="77777777" w:rsidR="00315D56" w:rsidRDefault="009C6820" w:rsidP="008523A8">
      <w:pPr>
        <w:jc w:val="both"/>
        <w:rPr>
          <w:rFonts w:ascii="Times New Roman" w:hAnsi="Times New Roman" w:cs="Times New Roman"/>
          <w:color w:val="000000" w:themeColor="text1"/>
        </w:rPr>
      </w:pPr>
      <w:r>
        <w:rPr>
          <w:rFonts w:ascii="Times New Roman" w:hAnsi="Times New Roman" w:cs="Times New Roman"/>
          <w:color w:val="000000" w:themeColor="text1"/>
        </w:rPr>
        <w:t>I live and work at the</w:t>
      </w:r>
      <w:r w:rsidR="004603EB">
        <w:rPr>
          <w:rFonts w:ascii="Times New Roman" w:hAnsi="Times New Roman" w:cs="Times New Roman"/>
          <w:color w:val="000000" w:themeColor="text1"/>
        </w:rPr>
        <w:t xml:space="preserve"> ‘A.</w:t>
      </w:r>
      <w:r>
        <w:rPr>
          <w:rFonts w:ascii="Times New Roman" w:hAnsi="Times New Roman" w:cs="Times New Roman"/>
          <w:color w:val="000000" w:themeColor="text1"/>
        </w:rPr>
        <w:t xml:space="preserve"> Centre</w:t>
      </w:r>
      <w:r w:rsidR="004603EB">
        <w:rPr>
          <w:rFonts w:ascii="Times New Roman" w:hAnsi="Times New Roman" w:cs="Times New Roman"/>
          <w:color w:val="000000" w:themeColor="text1"/>
        </w:rPr>
        <w:t>’</w:t>
      </w:r>
      <w:r w:rsidR="008B154E">
        <w:rPr>
          <w:rFonts w:ascii="Times New Roman" w:hAnsi="Times New Roman" w:cs="Times New Roman"/>
          <w:color w:val="000000" w:themeColor="text1"/>
        </w:rPr>
        <w:t xml:space="preserve"> as the volunteer</w:t>
      </w:r>
      <w:r w:rsidR="003207AC">
        <w:rPr>
          <w:rFonts w:ascii="Times New Roman" w:hAnsi="Times New Roman" w:cs="Times New Roman"/>
          <w:color w:val="000000" w:themeColor="text1"/>
        </w:rPr>
        <w:t>’s</w:t>
      </w:r>
      <w:r w:rsidR="008B154E">
        <w:rPr>
          <w:rFonts w:ascii="Times New Roman" w:hAnsi="Times New Roman" w:cs="Times New Roman"/>
          <w:color w:val="000000" w:themeColor="text1"/>
        </w:rPr>
        <w:t xml:space="preserve"> coordinator and also as a </w:t>
      </w:r>
      <w:r w:rsidR="008A7C53">
        <w:rPr>
          <w:rFonts w:ascii="Times New Roman" w:hAnsi="Times New Roman" w:cs="Times New Roman"/>
          <w:color w:val="000000" w:themeColor="text1"/>
        </w:rPr>
        <w:t xml:space="preserve">chef, and </w:t>
      </w:r>
      <w:r w:rsidR="008B154E">
        <w:rPr>
          <w:rFonts w:ascii="Times New Roman" w:hAnsi="Times New Roman" w:cs="Times New Roman"/>
          <w:color w:val="000000" w:themeColor="text1"/>
        </w:rPr>
        <w:t xml:space="preserve">during the training course I was working shifts in the </w:t>
      </w:r>
      <w:r w:rsidR="001A1C54">
        <w:rPr>
          <w:rFonts w:ascii="Times New Roman" w:hAnsi="Times New Roman" w:cs="Times New Roman"/>
          <w:color w:val="000000" w:themeColor="text1"/>
        </w:rPr>
        <w:t>kitchen,</w:t>
      </w:r>
      <w:r w:rsidR="008B154E">
        <w:rPr>
          <w:rFonts w:ascii="Times New Roman" w:hAnsi="Times New Roman" w:cs="Times New Roman"/>
          <w:color w:val="000000" w:themeColor="text1"/>
        </w:rPr>
        <w:t xml:space="preserve"> </w:t>
      </w:r>
      <w:r w:rsidR="001A1C54">
        <w:rPr>
          <w:rFonts w:ascii="Times New Roman" w:hAnsi="Times New Roman" w:cs="Times New Roman"/>
          <w:color w:val="000000" w:themeColor="text1"/>
        </w:rPr>
        <w:t>so</w:t>
      </w:r>
      <w:r w:rsidR="008B154E">
        <w:rPr>
          <w:rFonts w:ascii="Times New Roman" w:hAnsi="Times New Roman" w:cs="Times New Roman"/>
          <w:color w:val="000000" w:themeColor="text1"/>
        </w:rPr>
        <w:t xml:space="preserve"> the group was familia</w:t>
      </w:r>
      <w:r w:rsidR="003B74E1">
        <w:rPr>
          <w:rFonts w:ascii="Times New Roman" w:hAnsi="Times New Roman" w:cs="Times New Roman"/>
          <w:color w:val="000000" w:themeColor="text1"/>
        </w:rPr>
        <w:t>r</w:t>
      </w:r>
      <w:r w:rsidR="008A7C53">
        <w:rPr>
          <w:rFonts w:ascii="Times New Roman" w:hAnsi="Times New Roman" w:cs="Times New Roman"/>
          <w:color w:val="000000" w:themeColor="text1"/>
        </w:rPr>
        <w:t>ised</w:t>
      </w:r>
      <w:r w:rsidR="008B154E">
        <w:rPr>
          <w:rFonts w:ascii="Times New Roman" w:hAnsi="Times New Roman" w:cs="Times New Roman"/>
          <w:color w:val="000000" w:themeColor="text1"/>
        </w:rPr>
        <w:t xml:space="preserve"> with me </w:t>
      </w:r>
      <w:r w:rsidR="008A7C53">
        <w:rPr>
          <w:rFonts w:ascii="Times New Roman" w:hAnsi="Times New Roman" w:cs="Times New Roman"/>
          <w:color w:val="000000" w:themeColor="text1"/>
        </w:rPr>
        <w:t>for that reason</w:t>
      </w:r>
      <w:r w:rsidR="008B154E">
        <w:rPr>
          <w:rFonts w:ascii="Times New Roman" w:hAnsi="Times New Roman" w:cs="Times New Roman"/>
          <w:color w:val="000000" w:themeColor="text1"/>
        </w:rPr>
        <w:t>. One of the directors of the organisation was also one of the trainers in this course and he was my gate keeper, allowing me 20 minutes to come before one of the sessions to present my research project and also to distribute my questionnaires.</w:t>
      </w:r>
    </w:p>
    <w:p w14:paraId="71AA7643" w14:textId="77777777" w:rsidR="00315D56" w:rsidRDefault="00315D56" w:rsidP="008523A8">
      <w:pPr>
        <w:jc w:val="both"/>
        <w:rPr>
          <w:rFonts w:ascii="Times New Roman" w:hAnsi="Times New Roman" w:cs="Times New Roman"/>
          <w:color w:val="000000" w:themeColor="text1"/>
        </w:rPr>
      </w:pPr>
    </w:p>
    <w:p w14:paraId="3556C53C" w14:textId="7EA3EC3A" w:rsidR="009C6820" w:rsidRPr="008523A8" w:rsidRDefault="008B154E" w:rsidP="008523A8">
      <w:pPr>
        <w:jc w:val="both"/>
        <w:rPr>
          <w:rFonts w:ascii="Times New Roman" w:hAnsi="Times New Roman" w:cs="Times New Roman"/>
          <w:color w:val="000000" w:themeColor="text1"/>
        </w:rPr>
      </w:pPr>
      <w:r>
        <w:rPr>
          <w:rFonts w:ascii="Times New Roman" w:hAnsi="Times New Roman" w:cs="Times New Roman"/>
          <w:color w:val="000000" w:themeColor="text1"/>
        </w:rPr>
        <w:t>I conside</w:t>
      </w:r>
      <w:r w:rsidR="00010FC5">
        <w:rPr>
          <w:rFonts w:ascii="Times New Roman" w:hAnsi="Times New Roman" w:cs="Times New Roman"/>
          <w:color w:val="000000" w:themeColor="text1"/>
        </w:rPr>
        <w:t>r</w:t>
      </w:r>
      <w:r>
        <w:rPr>
          <w:rFonts w:ascii="Times New Roman" w:hAnsi="Times New Roman" w:cs="Times New Roman"/>
          <w:color w:val="000000" w:themeColor="text1"/>
        </w:rPr>
        <w:t xml:space="preserve"> myself to be simultaneously an insider, for I belong to the </w:t>
      </w:r>
      <w:r w:rsidR="004603EB">
        <w:rPr>
          <w:rFonts w:ascii="Times New Roman" w:hAnsi="Times New Roman" w:cs="Times New Roman"/>
          <w:color w:val="000000" w:themeColor="text1"/>
        </w:rPr>
        <w:t>‘</w:t>
      </w:r>
      <w:r>
        <w:rPr>
          <w:rFonts w:ascii="Times New Roman" w:hAnsi="Times New Roman" w:cs="Times New Roman"/>
          <w:color w:val="000000" w:themeColor="text1"/>
        </w:rPr>
        <w:t>A</w:t>
      </w:r>
      <w:r w:rsidR="004603EB">
        <w:rPr>
          <w:rFonts w:ascii="Times New Roman" w:hAnsi="Times New Roman" w:cs="Times New Roman"/>
          <w:color w:val="000000" w:themeColor="text1"/>
        </w:rPr>
        <w:t>. Centre</w:t>
      </w:r>
      <w:r>
        <w:rPr>
          <w:rFonts w:ascii="Times New Roman" w:hAnsi="Times New Roman" w:cs="Times New Roman"/>
          <w:color w:val="000000" w:themeColor="text1"/>
        </w:rPr>
        <w:t>’s community, and an outsider, for I was not participating in the training course.</w:t>
      </w:r>
      <w:r w:rsidR="000353A2">
        <w:rPr>
          <w:rFonts w:ascii="Times New Roman" w:hAnsi="Times New Roman" w:cs="Times New Roman"/>
          <w:color w:val="000000" w:themeColor="text1"/>
        </w:rPr>
        <w:t xml:space="preserve"> Alan Bryman discuss the importance of building relationships as ‘a product of the qualitative researcher’s need to see the world through his or her subject’s eyes’</w:t>
      </w:r>
      <w:r w:rsidR="008A7C53">
        <w:rPr>
          <w:rFonts w:ascii="Times New Roman" w:hAnsi="Times New Roman" w:cs="Times New Roman"/>
          <w:color w:val="FF0000"/>
        </w:rPr>
        <w:t xml:space="preserve"> </w:t>
      </w:r>
      <w:r w:rsidR="000353A2">
        <w:rPr>
          <w:rFonts w:ascii="Times New Roman" w:hAnsi="Times New Roman" w:cs="Times New Roman"/>
        </w:rPr>
        <w:t>and because of my position in the community t</w:t>
      </w:r>
      <w:r w:rsidR="00467161">
        <w:rPr>
          <w:rFonts w:ascii="Times New Roman" w:hAnsi="Times New Roman" w:cs="Times New Roman"/>
        </w:rPr>
        <w:t>he participants were generally of a very open and warm attitude towards me and my request</w:t>
      </w:r>
      <w:r w:rsidR="00CC481C">
        <w:rPr>
          <w:rFonts w:ascii="Times New Roman" w:hAnsi="Times New Roman" w:cs="Times New Roman"/>
        </w:rPr>
        <w:t>s</w:t>
      </w:r>
      <w:r w:rsidR="00467161">
        <w:rPr>
          <w:rFonts w:ascii="Times New Roman" w:hAnsi="Times New Roman" w:cs="Times New Roman"/>
        </w:rPr>
        <w:t>.</w:t>
      </w:r>
      <w:r w:rsidR="004309BC">
        <w:rPr>
          <w:rStyle w:val="FootnoteReference"/>
          <w:rFonts w:ascii="Times New Roman" w:hAnsi="Times New Roman" w:cs="Times New Roman"/>
        </w:rPr>
        <w:footnoteReference w:id="7"/>
      </w:r>
      <w:r w:rsidR="000353A2">
        <w:rPr>
          <w:rFonts w:ascii="Times New Roman" w:hAnsi="Times New Roman" w:cs="Times New Roman"/>
        </w:rPr>
        <w:t xml:space="preserve"> </w:t>
      </w:r>
      <w:r w:rsidR="00467161">
        <w:rPr>
          <w:rFonts w:ascii="Times New Roman" w:hAnsi="Times New Roman" w:cs="Times New Roman"/>
        </w:rPr>
        <w:t xml:space="preserve"> </w:t>
      </w:r>
    </w:p>
    <w:p w14:paraId="0A337715" w14:textId="77777777" w:rsidR="00040E68" w:rsidRDefault="00040E68" w:rsidP="009C6820">
      <w:pPr>
        <w:rPr>
          <w:rFonts w:ascii="Times New Roman" w:hAnsi="Times New Roman" w:cs="Times New Roman"/>
        </w:rPr>
      </w:pPr>
    </w:p>
    <w:p w14:paraId="43B2CD23" w14:textId="379D6265" w:rsidR="001E0365" w:rsidRDefault="007036BF" w:rsidP="001E0365">
      <w:pPr>
        <w:jc w:val="both"/>
        <w:rPr>
          <w:rFonts w:ascii="Times New Roman" w:hAnsi="Times New Roman" w:cs="Times New Roman"/>
        </w:rPr>
      </w:pPr>
      <w:r>
        <w:rPr>
          <w:rFonts w:ascii="Times New Roman" w:hAnsi="Times New Roman" w:cs="Times New Roman"/>
        </w:rPr>
        <w:t xml:space="preserve">In this </w:t>
      </w:r>
      <w:r w:rsidR="00F870FF">
        <w:rPr>
          <w:rFonts w:ascii="Times New Roman" w:hAnsi="Times New Roman" w:cs="Times New Roman"/>
        </w:rPr>
        <w:t>study</w:t>
      </w:r>
      <w:r w:rsidR="00D06B98">
        <w:rPr>
          <w:rFonts w:ascii="Times New Roman" w:hAnsi="Times New Roman" w:cs="Times New Roman"/>
        </w:rPr>
        <w:t>,</w:t>
      </w:r>
      <w:r>
        <w:rPr>
          <w:rFonts w:ascii="Times New Roman" w:hAnsi="Times New Roman" w:cs="Times New Roman"/>
        </w:rPr>
        <w:t xml:space="preserve"> the mixture of qualitative (semi-structured interviews) with quantitative (questionnaires) methods have enabled me to compare and contrast the results provided by each</w:t>
      </w:r>
      <w:r w:rsidR="004F57BA">
        <w:rPr>
          <w:rFonts w:ascii="Times New Roman" w:hAnsi="Times New Roman" w:cs="Times New Roman"/>
        </w:rPr>
        <w:t xml:space="preserve">, which according to </w:t>
      </w:r>
      <w:proofErr w:type="spellStart"/>
      <w:r w:rsidR="00B33452">
        <w:rPr>
          <w:rFonts w:ascii="Times New Roman" w:hAnsi="Times New Roman" w:cs="Times New Roman"/>
        </w:rPr>
        <w:t>Hennink</w:t>
      </w:r>
      <w:proofErr w:type="spellEnd"/>
      <w:r w:rsidR="00B33452">
        <w:rPr>
          <w:rFonts w:ascii="Times New Roman" w:hAnsi="Times New Roman" w:cs="Times New Roman"/>
        </w:rPr>
        <w:t xml:space="preserve">, </w:t>
      </w:r>
      <w:proofErr w:type="spellStart"/>
      <w:r w:rsidR="00B33452">
        <w:rPr>
          <w:rFonts w:ascii="Times New Roman" w:hAnsi="Times New Roman" w:cs="Times New Roman"/>
        </w:rPr>
        <w:t>Hutter</w:t>
      </w:r>
      <w:proofErr w:type="spellEnd"/>
      <w:r w:rsidR="00B33452">
        <w:rPr>
          <w:rFonts w:ascii="Times New Roman" w:hAnsi="Times New Roman" w:cs="Times New Roman"/>
        </w:rPr>
        <w:t xml:space="preserve"> and Bailey </w:t>
      </w:r>
      <w:r w:rsidR="004F57BA">
        <w:rPr>
          <w:rFonts w:ascii="Times New Roman" w:hAnsi="Times New Roman" w:cs="Times New Roman"/>
        </w:rPr>
        <w:t xml:space="preserve"> </w:t>
      </w:r>
      <w:r w:rsidR="004309BC">
        <w:rPr>
          <w:rFonts w:ascii="Times New Roman" w:hAnsi="Times New Roman" w:cs="Times New Roman"/>
        </w:rPr>
        <w:t>‘</w:t>
      </w:r>
      <w:r w:rsidR="004F57BA">
        <w:rPr>
          <w:rFonts w:ascii="Times New Roman" w:hAnsi="Times New Roman" w:cs="Times New Roman"/>
        </w:rPr>
        <w:t xml:space="preserve">(…) </w:t>
      </w:r>
      <w:r w:rsidR="00B33452">
        <w:rPr>
          <w:rFonts w:ascii="Times New Roman" w:hAnsi="Times New Roman" w:cs="Times New Roman"/>
        </w:rPr>
        <w:t>provides an effective way to examine different aspects of the research issues and develop a more comprehensive understanding of the phenomenon under study</w:t>
      </w:r>
      <w:r w:rsidR="004309BC">
        <w:rPr>
          <w:rFonts w:ascii="Times New Roman" w:hAnsi="Times New Roman" w:cs="Times New Roman"/>
        </w:rPr>
        <w:t>’.</w:t>
      </w:r>
      <w:r w:rsidR="004309BC">
        <w:rPr>
          <w:rStyle w:val="FootnoteReference"/>
          <w:rFonts w:ascii="Times New Roman" w:hAnsi="Times New Roman" w:cs="Times New Roman"/>
        </w:rPr>
        <w:footnoteReference w:id="8"/>
      </w:r>
      <w:r w:rsidR="001E0365">
        <w:rPr>
          <w:rFonts w:ascii="Times New Roman" w:hAnsi="Times New Roman" w:cs="Times New Roman"/>
        </w:rPr>
        <w:t xml:space="preserve"> During the interviews it became clear that some of the information and assumptions that I had made based on the information provided in the questionnaires were incomplete.</w:t>
      </w:r>
    </w:p>
    <w:p w14:paraId="368FAC9D" w14:textId="10F5B44E" w:rsidR="00B75CAA" w:rsidRDefault="00467161" w:rsidP="00B75CAA">
      <w:pPr>
        <w:spacing w:before="100" w:beforeAutospacing="1" w:after="100" w:afterAutospacing="1"/>
        <w:jc w:val="both"/>
        <w:rPr>
          <w:rFonts w:ascii="Times" w:eastAsia="Times New Roman" w:hAnsi="Times" w:cs="Times New Roman"/>
          <w:color w:val="000000" w:themeColor="text1"/>
        </w:rPr>
      </w:pPr>
      <w:r>
        <w:rPr>
          <w:rFonts w:ascii="Times New Roman" w:hAnsi="Times New Roman" w:cs="Times New Roman"/>
        </w:rPr>
        <w:t xml:space="preserve">I </w:t>
      </w:r>
      <w:r w:rsidR="00B75CAA">
        <w:rPr>
          <w:rFonts w:ascii="Times New Roman" w:hAnsi="Times New Roman" w:cs="Times New Roman"/>
        </w:rPr>
        <w:t>have designed my</w:t>
      </w:r>
      <w:r w:rsidR="00971731">
        <w:rPr>
          <w:rFonts w:ascii="Times New Roman" w:hAnsi="Times New Roman" w:cs="Times New Roman"/>
        </w:rPr>
        <w:t xml:space="preserve"> </w:t>
      </w:r>
      <w:r>
        <w:rPr>
          <w:rFonts w:ascii="Times New Roman" w:hAnsi="Times New Roman" w:cs="Times New Roman"/>
        </w:rPr>
        <w:t xml:space="preserve">questionnaires </w:t>
      </w:r>
      <w:r w:rsidR="007036BF">
        <w:rPr>
          <w:rFonts w:ascii="Times New Roman" w:hAnsi="Times New Roman" w:cs="Times New Roman"/>
        </w:rPr>
        <w:t>inspired by</w:t>
      </w:r>
      <w:r w:rsidR="00971731">
        <w:rPr>
          <w:rFonts w:ascii="Times New Roman" w:hAnsi="Times New Roman" w:cs="Times New Roman"/>
        </w:rPr>
        <w:t xml:space="preserve"> Nicholas Campion’s PHD thesis</w:t>
      </w:r>
      <w:r w:rsidR="00F870FF">
        <w:rPr>
          <w:rFonts w:ascii="Times New Roman" w:hAnsi="Times New Roman" w:cs="Times New Roman"/>
        </w:rPr>
        <w:t xml:space="preserve">, </w:t>
      </w:r>
      <w:r w:rsidR="00F870FF" w:rsidRPr="00F870FF">
        <w:rPr>
          <w:rFonts w:ascii="Times" w:eastAsia="Times New Roman" w:hAnsi="Times" w:cs="Times New Roman"/>
          <w:color w:val="000000" w:themeColor="text1"/>
        </w:rPr>
        <w:t xml:space="preserve">for example in the question ‘Do you value the advice of the astrologer?’ giving not only a yes/no, but </w:t>
      </w:r>
      <w:r w:rsidR="00B75CAA">
        <w:rPr>
          <w:rFonts w:ascii="Times" w:eastAsia="Times New Roman" w:hAnsi="Times" w:cs="Times New Roman"/>
          <w:color w:val="000000" w:themeColor="text1"/>
        </w:rPr>
        <w:t>also</w:t>
      </w:r>
      <w:r w:rsidR="00F870FF" w:rsidRPr="00F870FF">
        <w:rPr>
          <w:rFonts w:ascii="Times" w:eastAsia="Times New Roman" w:hAnsi="Times" w:cs="Times New Roman"/>
          <w:color w:val="000000" w:themeColor="text1"/>
        </w:rPr>
        <w:t xml:space="preserve"> includ</w:t>
      </w:r>
      <w:r w:rsidR="00B75CAA">
        <w:rPr>
          <w:rFonts w:ascii="Times" w:eastAsia="Times New Roman" w:hAnsi="Times" w:cs="Times New Roman"/>
          <w:color w:val="000000" w:themeColor="text1"/>
        </w:rPr>
        <w:t>ing</w:t>
      </w:r>
      <w:r w:rsidR="00F870FF" w:rsidRPr="00F870FF">
        <w:rPr>
          <w:rFonts w:ascii="Times" w:eastAsia="Times New Roman" w:hAnsi="Times" w:cs="Times New Roman"/>
          <w:color w:val="000000" w:themeColor="text1"/>
        </w:rPr>
        <w:t xml:space="preserve"> a ‘sometimes’ option</w:t>
      </w:r>
      <w:r w:rsidR="00F870FF">
        <w:rPr>
          <w:rFonts w:ascii="Times" w:eastAsia="Times New Roman" w:hAnsi="Times" w:cs="Times New Roman"/>
          <w:color w:val="000000" w:themeColor="text1"/>
        </w:rPr>
        <w:t>,</w:t>
      </w:r>
      <w:r w:rsidR="00F870FF" w:rsidRPr="00F870FF">
        <w:rPr>
          <w:rFonts w:ascii="Times" w:eastAsia="Times New Roman" w:hAnsi="Times" w:cs="Times New Roman"/>
          <w:color w:val="000000" w:themeColor="text1"/>
        </w:rPr>
        <w:t xml:space="preserve"> </w:t>
      </w:r>
      <w:r w:rsidR="00971731">
        <w:rPr>
          <w:rFonts w:ascii="Times New Roman" w:hAnsi="Times New Roman" w:cs="Times New Roman"/>
        </w:rPr>
        <w:t xml:space="preserve">and </w:t>
      </w:r>
      <w:r w:rsidR="000472DC">
        <w:rPr>
          <w:rFonts w:ascii="Times New Roman" w:hAnsi="Times New Roman" w:cs="Times New Roman"/>
        </w:rPr>
        <w:t xml:space="preserve">also by </w:t>
      </w:r>
      <w:r w:rsidR="00971731">
        <w:rPr>
          <w:rFonts w:ascii="Times New Roman" w:hAnsi="Times New Roman" w:cs="Times New Roman"/>
        </w:rPr>
        <w:t>James Brockbank’s ‘new Awareness of Astrology Questionnaire’</w:t>
      </w:r>
      <w:r w:rsidR="007036BF">
        <w:rPr>
          <w:rFonts w:ascii="Times New Roman" w:hAnsi="Times New Roman" w:cs="Times New Roman"/>
        </w:rPr>
        <w:t>,</w:t>
      </w:r>
      <w:r w:rsidR="00971731">
        <w:rPr>
          <w:rFonts w:ascii="Times New Roman" w:hAnsi="Times New Roman" w:cs="Times New Roman"/>
        </w:rPr>
        <w:t xml:space="preserve"> </w:t>
      </w:r>
      <w:r w:rsidR="00F870FF" w:rsidRPr="00F870FF">
        <w:rPr>
          <w:rFonts w:ascii="Times" w:eastAsia="Times New Roman" w:hAnsi="Times" w:cs="Times New Roman"/>
          <w:color w:val="000000" w:themeColor="text1"/>
        </w:rPr>
        <w:t>for example includ</w:t>
      </w:r>
      <w:r w:rsidR="00B75CAA">
        <w:rPr>
          <w:rFonts w:ascii="Times" w:eastAsia="Times New Roman" w:hAnsi="Times" w:cs="Times New Roman"/>
          <w:color w:val="000000" w:themeColor="text1"/>
        </w:rPr>
        <w:t>ing</w:t>
      </w:r>
      <w:r w:rsidR="00F870FF" w:rsidRPr="00F870FF">
        <w:rPr>
          <w:rFonts w:ascii="Times" w:eastAsia="Times New Roman" w:hAnsi="Times" w:cs="Times New Roman"/>
          <w:color w:val="000000" w:themeColor="text1"/>
        </w:rPr>
        <w:t xml:space="preserve"> the option ‘don’t know what a Moon sign is’ rather than </w:t>
      </w:r>
      <w:r w:rsidR="00F870FF" w:rsidRPr="00F870FF">
        <w:rPr>
          <w:rFonts w:ascii="Times" w:eastAsia="Times New Roman" w:hAnsi="Times" w:cs="Times New Roman"/>
          <w:color w:val="000000" w:themeColor="text1"/>
        </w:rPr>
        <w:lastRenderedPageBreak/>
        <w:t>just allowing yes or no for the question ‘Do you know your Moon sign?’</w:t>
      </w:r>
      <w:r w:rsidR="00040E68">
        <w:rPr>
          <w:rFonts w:ascii="Times" w:eastAsia="Times New Roman" w:hAnsi="Times" w:cs="Times New Roman"/>
          <w:color w:val="000000" w:themeColor="text1"/>
        </w:rPr>
        <w:t>.</w:t>
      </w:r>
      <w:r w:rsidR="00602B54">
        <w:rPr>
          <w:rStyle w:val="FootnoteReference"/>
          <w:rFonts w:ascii="Times" w:eastAsia="Times New Roman" w:hAnsi="Times" w:cs="Times New Roman"/>
          <w:color w:val="000000" w:themeColor="text1"/>
        </w:rPr>
        <w:footnoteReference w:id="9"/>
      </w:r>
      <w:r w:rsidR="000472DC">
        <w:rPr>
          <w:rFonts w:ascii="Times" w:eastAsia="Times New Roman" w:hAnsi="Times" w:cs="Times New Roman"/>
          <w:color w:val="000000" w:themeColor="text1"/>
        </w:rPr>
        <w:t xml:space="preserve"> Brockbank argues that thinking that people will know what a moon sig</w:t>
      </w:r>
      <w:r w:rsidR="00315D56">
        <w:rPr>
          <w:rFonts w:ascii="Times" w:eastAsia="Times New Roman" w:hAnsi="Times" w:cs="Times New Roman"/>
          <w:color w:val="000000" w:themeColor="text1"/>
        </w:rPr>
        <w:t>n</w:t>
      </w:r>
      <w:r w:rsidR="000472DC">
        <w:rPr>
          <w:rFonts w:ascii="Times" w:eastAsia="Times New Roman" w:hAnsi="Times" w:cs="Times New Roman"/>
          <w:color w:val="000000" w:themeColor="text1"/>
        </w:rPr>
        <w:t xml:space="preserve"> ‘assumes a level of astrological awareness which is not warranted’</w:t>
      </w:r>
      <w:r w:rsidR="00040E68">
        <w:rPr>
          <w:rFonts w:ascii="Times" w:eastAsia="Times New Roman" w:hAnsi="Times" w:cs="Times New Roman"/>
          <w:color w:val="000000" w:themeColor="text1"/>
        </w:rPr>
        <w:t xml:space="preserve"> </w:t>
      </w:r>
      <w:r w:rsidR="000472DC">
        <w:rPr>
          <w:rFonts w:ascii="Times" w:eastAsia="Times New Roman" w:hAnsi="Times" w:cs="Times New Roman"/>
          <w:color w:val="000000" w:themeColor="text1"/>
        </w:rPr>
        <w:t>and a</w:t>
      </w:r>
      <w:r w:rsidR="00040E68">
        <w:rPr>
          <w:rFonts w:ascii="Times" w:eastAsia="Times New Roman" w:hAnsi="Times" w:cs="Times New Roman"/>
          <w:color w:val="000000" w:themeColor="text1"/>
        </w:rPr>
        <w:t>ccording to Nicholas Campion allowing only yes/no answers is highly problematic when it comes to people’s beliefs and subjective experience</w:t>
      </w:r>
      <w:r w:rsidR="00150C18">
        <w:rPr>
          <w:rFonts w:ascii="Times" w:eastAsia="Times New Roman" w:hAnsi="Times" w:cs="Times New Roman"/>
          <w:color w:val="000000" w:themeColor="text1"/>
        </w:rPr>
        <w:t>,</w:t>
      </w:r>
      <w:r w:rsidR="00040E68">
        <w:rPr>
          <w:rFonts w:ascii="Times" w:eastAsia="Times New Roman" w:hAnsi="Times" w:cs="Times New Roman"/>
          <w:color w:val="000000" w:themeColor="text1"/>
        </w:rPr>
        <w:t xml:space="preserve"> and </w:t>
      </w:r>
      <w:r w:rsidR="00150C18">
        <w:rPr>
          <w:rFonts w:ascii="Times" w:eastAsia="Times New Roman" w:hAnsi="Times" w:cs="Times New Roman"/>
          <w:color w:val="000000" w:themeColor="text1"/>
        </w:rPr>
        <w:t>both</w:t>
      </w:r>
      <w:r w:rsidR="00040E68">
        <w:rPr>
          <w:rFonts w:ascii="Times" w:eastAsia="Times New Roman" w:hAnsi="Times" w:cs="Times New Roman"/>
          <w:color w:val="000000" w:themeColor="text1"/>
        </w:rPr>
        <w:t xml:space="preserve"> </w:t>
      </w:r>
      <w:r w:rsidR="000472DC">
        <w:rPr>
          <w:rFonts w:ascii="Times" w:eastAsia="Times New Roman" w:hAnsi="Times" w:cs="Times New Roman"/>
          <w:color w:val="000000" w:themeColor="text1"/>
        </w:rPr>
        <w:t xml:space="preserve">arguments </w:t>
      </w:r>
      <w:r w:rsidR="00040E68">
        <w:rPr>
          <w:rFonts w:ascii="Times" w:eastAsia="Times New Roman" w:hAnsi="Times" w:cs="Times New Roman"/>
          <w:color w:val="000000" w:themeColor="text1"/>
        </w:rPr>
        <w:t>w</w:t>
      </w:r>
      <w:r w:rsidR="000472DC">
        <w:rPr>
          <w:rFonts w:ascii="Times" w:eastAsia="Times New Roman" w:hAnsi="Times" w:cs="Times New Roman"/>
          <w:color w:val="000000" w:themeColor="text1"/>
        </w:rPr>
        <w:t>ere</w:t>
      </w:r>
      <w:r w:rsidR="00040E68">
        <w:rPr>
          <w:rFonts w:ascii="Times" w:eastAsia="Times New Roman" w:hAnsi="Times" w:cs="Times New Roman"/>
          <w:color w:val="000000" w:themeColor="text1"/>
        </w:rPr>
        <w:t xml:space="preserve"> taken under consideration when I </w:t>
      </w:r>
      <w:r w:rsidR="00315D56">
        <w:rPr>
          <w:rFonts w:ascii="Times" w:eastAsia="Times New Roman" w:hAnsi="Times" w:cs="Times New Roman"/>
          <w:color w:val="000000" w:themeColor="text1"/>
        </w:rPr>
        <w:t>created</w:t>
      </w:r>
      <w:r w:rsidR="00040E68">
        <w:rPr>
          <w:rFonts w:ascii="Times" w:eastAsia="Times New Roman" w:hAnsi="Times" w:cs="Times New Roman"/>
          <w:color w:val="000000" w:themeColor="text1"/>
        </w:rPr>
        <w:t xml:space="preserve"> the questionnaires.</w:t>
      </w:r>
      <w:r w:rsidR="006228C7">
        <w:rPr>
          <w:rStyle w:val="FootnoteReference"/>
          <w:rFonts w:ascii="Times" w:eastAsia="Times New Roman" w:hAnsi="Times" w:cs="Times New Roman"/>
          <w:color w:val="000000" w:themeColor="text1"/>
        </w:rPr>
        <w:footnoteReference w:id="10"/>
      </w:r>
      <w:r w:rsidR="00040E68">
        <w:rPr>
          <w:rFonts w:ascii="Times" w:eastAsia="Times New Roman" w:hAnsi="Times" w:cs="Times New Roman"/>
          <w:color w:val="000000" w:themeColor="text1"/>
        </w:rPr>
        <w:t xml:space="preserve">  </w:t>
      </w:r>
    </w:p>
    <w:p w14:paraId="0FC91F8E" w14:textId="3337D44B" w:rsidR="00D66F72" w:rsidRDefault="00C61A1D" w:rsidP="00040E68">
      <w:pPr>
        <w:jc w:val="both"/>
        <w:rPr>
          <w:rFonts w:ascii="Times New Roman" w:hAnsi="Times New Roman" w:cs="Times New Roman"/>
        </w:rPr>
      </w:pPr>
      <w:r>
        <w:rPr>
          <w:rFonts w:ascii="Times New Roman" w:hAnsi="Times New Roman" w:cs="Times New Roman"/>
        </w:rPr>
        <w:t>I interviewed three participants during their time here</w:t>
      </w:r>
      <w:r w:rsidR="000824A1">
        <w:rPr>
          <w:rFonts w:ascii="Times New Roman" w:hAnsi="Times New Roman" w:cs="Times New Roman"/>
        </w:rPr>
        <w:t xml:space="preserve"> </w:t>
      </w:r>
      <w:r>
        <w:rPr>
          <w:rFonts w:ascii="Times New Roman" w:hAnsi="Times New Roman" w:cs="Times New Roman"/>
        </w:rPr>
        <w:t>and other three</w:t>
      </w:r>
      <w:r w:rsidR="00CC481C">
        <w:rPr>
          <w:rFonts w:ascii="Times New Roman" w:hAnsi="Times New Roman" w:cs="Times New Roman"/>
        </w:rPr>
        <w:t xml:space="preserve"> afterwards</w:t>
      </w:r>
      <w:r>
        <w:rPr>
          <w:rFonts w:ascii="Times New Roman" w:hAnsi="Times New Roman" w:cs="Times New Roman"/>
        </w:rPr>
        <w:t xml:space="preserve"> via Skype</w:t>
      </w:r>
      <w:r w:rsidR="00D66F72">
        <w:rPr>
          <w:rFonts w:ascii="Times New Roman" w:hAnsi="Times New Roman" w:cs="Times New Roman"/>
        </w:rPr>
        <w:t xml:space="preserve">, </w:t>
      </w:r>
      <w:r w:rsidR="00CC481C">
        <w:rPr>
          <w:rFonts w:ascii="Times New Roman" w:hAnsi="Times New Roman" w:cs="Times New Roman"/>
        </w:rPr>
        <w:t xml:space="preserve">conducting </w:t>
      </w:r>
      <w:r w:rsidR="00D66F72">
        <w:rPr>
          <w:rFonts w:ascii="Times New Roman" w:hAnsi="Times New Roman" w:cs="Times New Roman"/>
        </w:rPr>
        <w:t>a total of 6 interviews</w:t>
      </w:r>
      <w:r>
        <w:rPr>
          <w:rFonts w:ascii="Times New Roman" w:hAnsi="Times New Roman" w:cs="Times New Roman"/>
        </w:rPr>
        <w:t>. I</w:t>
      </w:r>
      <w:r w:rsidR="00855922">
        <w:rPr>
          <w:rFonts w:ascii="Times New Roman" w:hAnsi="Times New Roman" w:cs="Times New Roman"/>
        </w:rPr>
        <w:t xml:space="preserve"> have</w:t>
      </w:r>
      <w:r>
        <w:rPr>
          <w:rFonts w:ascii="Times New Roman" w:hAnsi="Times New Roman" w:cs="Times New Roman"/>
        </w:rPr>
        <w:t xml:space="preserve"> noticed that the </w:t>
      </w:r>
      <w:r w:rsidR="00855922">
        <w:rPr>
          <w:rFonts w:ascii="Times New Roman" w:hAnsi="Times New Roman" w:cs="Times New Roman"/>
        </w:rPr>
        <w:t xml:space="preserve">online </w:t>
      </w:r>
      <w:r>
        <w:rPr>
          <w:rFonts w:ascii="Times New Roman" w:hAnsi="Times New Roman" w:cs="Times New Roman"/>
        </w:rPr>
        <w:t xml:space="preserve">interviews were shorter than the ones </w:t>
      </w:r>
      <w:r w:rsidR="00040E68">
        <w:rPr>
          <w:rFonts w:ascii="Times New Roman" w:hAnsi="Times New Roman" w:cs="Times New Roman"/>
        </w:rPr>
        <w:t>in person as a</w:t>
      </w:r>
      <w:r w:rsidR="005F516D">
        <w:rPr>
          <w:rFonts w:ascii="Times New Roman" w:hAnsi="Times New Roman" w:cs="Times New Roman"/>
        </w:rPr>
        <w:t xml:space="preserve"> few</w:t>
      </w:r>
      <w:r w:rsidR="00855922">
        <w:rPr>
          <w:rFonts w:ascii="Times New Roman" w:hAnsi="Times New Roman" w:cs="Times New Roman"/>
        </w:rPr>
        <w:t xml:space="preserve"> challenges</w:t>
      </w:r>
      <w:r w:rsidR="005F516D">
        <w:rPr>
          <w:rFonts w:ascii="Times New Roman" w:hAnsi="Times New Roman" w:cs="Times New Roman"/>
        </w:rPr>
        <w:t xml:space="preserve"> were</w:t>
      </w:r>
      <w:r>
        <w:rPr>
          <w:rFonts w:ascii="Times New Roman" w:hAnsi="Times New Roman" w:cs="Times New Roman"/>
        </w:rPr>
        <w:t xml:space="preserve"> </w:t>
      </w:r>
      <w:r w:rsidR="00E204DA">
        <w:rPr>
          <w:rFonts w:ascii="Times New Roman" w:hAnsi="Times New Roman" w:cs="Times New Roman"/>
        </w:rPr>
        <w:t xml:space="preserve">posed by the online </w:t>
      </w:r>
      <w:r w:rsidR="005C5595">
        <w:rPr>
          <w:rFonts w:ascii="Times New Roman" w:hAnsi="Times New Roman" w:cs="Times New Roman"/>
        </w:rPr>
        <w:t>set</w:t>
      </w:r>
      <w:r>
        <w:rPr>
          <w:rFonts w:ascii="Times New Roman" w:hAnsi="Times New Roman" w:cs="Times New Roman"/>
        </w:rPr>
        <w:t xml:space="preserve">, </w:t>
      </w:r>
      <w:r w:rsidR="005F516D">
        <w:rPr>
          <w:rFonts w:ascii="Times New Roman" w:hAnsi="Times New Roman" w:cs="Times New Roman"/>
        </w:rPr>
        <w:t>for example a</w:t>
      </w:r>
      <w:r>
        <w:rPr>
          <w:rFonts w:ascii="Times New Roman" w:hAnsi="Times New Roman" w:cs="Times New Roman"/>
        </w:rPr>
        <w:t xml:space="preserve"> connection</w:t>
      </w:r>
      <w:r w:rsidR="005F516D">
        <w:rPr>
          <w:rFonts w:ascii="Times New Roman" w:hAnsi="Times New Roman" w:cs="Times New Roman"/>
        </w:rPr>
        <w:t xml:space="preserve"> that</w:t>
      </w:r>
      <w:r>
        <w:rPr>
          <w:rFonts w:ascii="Times New Roman" w:hAnsi="Times New Roman" w:cs="Times New Roman"/>
        </w:rPr>
        <w:t xml:space="preserve"> was very </w:t>
      </w:r>
      <w:r w:rsidR="00855922">
        <w:rPr>
          <w:rFonts w:ascii="Times New Roman" w:hAnsi="Times New Roman" w:cs="Times New Roman"/>
        </w:rPr>
        <w:t>bad</w:t>
      </w:r>
      <w:r>
        <w:rPr>
          <w:rFonts w:ascii="Times New Roman" w:hAnsi="Times New Roman" w:cs="Times New Roman"/>
        </w:rPr>
        <w:t xml:space="preserve"> and kept </w:t>
      </w:r>
      <w:r w:rsidR="004F57BA">
        <w:rPr>
          <w:rFonts w:ascii="Times New Roman" w:hAnsi="Times New Roman" w:cs="Times New Roman"/>
        </w:rPr>
        <w:t>dropping</w:t>
      </w:r>
      <w:r w:rsidR="006228C7">
        <w:rPr>
          <w:rFonts w:ascii="Times New Roman" w:hAnsi="Times New Roman" w:cs="Times New Roman"/>
        </w:rPr>
        <w:t xml:space="preserve">. </w:t>
      </w:r>
      <w:r w:rsidR="00855922">
        <w:rPr>
          <w:rFonts w:ascii="Times New Roman" w:hAnsi="Times New Roman" w:cs="Times New Roman"/>
        </w:rPr>
        <w:t>All</w:t>
      </w:r>
      <w:r w:rsidR="00BE42BA">
        <w:rPr>
          <w:rFonts w:ascii="Times New Roman" w:hAnsi="Times New Roman" w:cs="Times New Roman"/>
        </w:rPr>
        <w:t xml:space="preserve"> the interview</w:t>
      </w:r>
      <w:r w:rsidR="00150C18">
        <w:rPr>
          <w:rFonts w:ascii="Times New Roman" w:hAnsi="Times New Roman" w:cs="Times New Roman"/>
        </w:rPr>
        <w:t xml:space="preserve">’s </w:t>
      </w:r>
      <w:r w:rsidR="00BE42BA">
        <w:rPr>
          <w:rFonts w:ascii="Times New Roman" w:hAnsi="Times New Roman" w:cs="Times New Roman"/>
        </w:rPr>
        <w:t xml:space="preserve">questions were </w:t>
      </w:r>
      <w:r w:rsidR="00D66F72">
        <w:rPr>
          <w:rFonts w:ascii="Times New Roman" w:hAnsi="Times New Roman" w:cs="Times New Roman"/>
        </w:rPr>
        <w:t xml:space="preserve">largely </w:t>
      </w:r>
      <w:r w:rsidR="00BE42BA">
        <w:rPr>
          <w:rFonts w:ascii="Times New Roman" w:hAnsi="Times New Roman" w:cs="Times New Roman"/>
        </w:rPr>
        <w:t>based on the responses I firstly received in the questionnaire</w:t>
      </w:r>
      <w:r w:rsidR="00D66F72">
        <w:rPr>
          <w:rFonts w:ascii="Times New Roman" w:hAnsi="Times New Roman" w:cs="Times New Roman"/>
        </w:rPr>
        <w:t>s</w:t>
      </w:r>
      <w:r w:rsidR="00BE42BA">
        <w:rPr>
          <w:rFonts w:ascii="Times New Roman" w:hAnsi="Times New Roman" w:cs="Times New Roman"/>
        </w:rPr>
        <w:t>.</w:t>
      </w:r>
    </w:p>
    <w:p w14:paraId="3977DFFF" w14:textId="46D9011E" w:rsidR="00622842" w:rsidRDefault="00622842" w:rsidP="009C6820">
      <w:pPr>
        <w:rPr>
          <w:rFonts w:ascii="Times New Roman" w:hAnsi="Times New Roman" w:cs="Times New Roman"/>
        </w:rPr>
      </w:pPr>
    </w:p>
    <w:p w14:paraId="447D4A2E" w14:textId="2FC493D9" w:rsidR="008462BE" w:rsidRDefault="00211455" w:rsidP="004F57BA">
      <w:pPr>
        <w:jc w:val="both"/>
        <w:rPr>
          <w:rFonts w:ascii="Times New Roman" w:hAnsi="Times New Roman" w:cs="Times New Roman"/>
        </w:rPr>
      </w:pPr>
      <w:r>
        <w:rPr>
          <w:rFonts w:ascii="Times New Roman" w:hAnsi="Times New Roman" w:cs="Times New Roman"/>
        </w:rPr>
        <w:t xml:space="preserve">Because </w:t>
      </w:r>
      <w:r w:rsidR="005C5595">
        <w:rPr>
          <w:rFonts w:ascii="Times New Roman" w:hAnsi="Times New Roman" w:cs="Times New Roman"/>
        </w:rPr>
        <w:t>of the</w:t>
      </w:r>
      <w:r>
        <w:rPr>
          <w:rFonts w:ascii="Times New Roman" w:hAnsi="Times New Roman" w:cs="Times New Roman"/>
        </w:rPr>
        <w:t xml:space="preserve"> training course</w:t>
      </w:r>
      <w:r w:rsidR="00A8392F">
        <w:rPr>
          <w:rFonts w:ascii="Times New Roman" w:hAnsi="Times New Roman" w:cs="Times New Roman"/>
        </w:rPr>
        <w:t>’s date</w:t>
      </w:r>
      <w:r>
        <w:rPr>
          <w:rFonts w:ascii="Times New Roman" w:hAnsi="Times New Roman" w:cs="Times New Roman"/>
        </w:rPr>
        <w:t xml:space="preserve">, </w:t>
      </w:r>
      <w:r w:rsidR="005C5595">
        <w:rPr>
          <w:rFonts w:ascii="Times New Roman" w:hAnsi="Times New Roman" w:cs="Times New Roman"/>
        </w:rPr>
        <w:t xml:space="preserve">combined with my </w:t>
      </w:r>
      <w:r w:rsidR="00315D56">
        <w:rPr>
          <w:rFonts w:ascii="Times New Roman" w:hAnsi="Times New Roman" w:cs="Times New Roman"/>
        </w:rPr>
        <w:t>attempt</w:t>
      </w:r>
      <w:r w:rsidR="005C5595">
        <w:rPr>
          <w:rFonts w:ascii="Times New Roman" w:hAnsi="Times New Roman" w:cs="Times New Roman"/>
        </w:rPr>
        <w:t xml:space="preserve"> to conduct most of the research in person rather than online, </w:t>
      </w:r>
      <w:r>
        <w:rPr>
          <w:rFonts w:ascii="Times New Roman" w:hAnsi="Times New Roman" w:cs="Times New Roman"/>
        </w:rPr>
        <w:t xml:space="preserve">I did not have time to </w:t>
      </w:r>
      <w:r w:rsidR="005C5595">
        <w:rPr>
          <w:rFonts w:ascii="Times New Roman" w:hAnsi="Times New Roman" w:cs="Times New Roman"/>
        </w:rPr>
        <w:t>perform</w:t>
      </w:r>
      <w:r>
        <w:rPr>
          <w:rFonts w:ascii="Times New Roman" w:hAnsi="Times New Roman" w:cs="Times New Roman"/>
        </w:rPr>
        <w:t xml:space="preserve"> a pilot study </w:t>
      </w:r>
      <w:r w:rsidR="004A5155">
        <w:rPr>
          <w:rFonts w:ascii="Times New Roman" w:hAnsi="Times New Roman" w:cs="Times New Roman"/>
        </w:rPr>
        <w:t xml:space="preserve">with my </w:t>
      </w:r>
      <w:r>
        <w:rPr>
          <w:rFonts w:ascii="Times New Roman" w:hAnsi="Times New Roman" w:cs="Times New Roman"/>
        </w:rPr>
        <w:t>questionnaire</w:t>
      </w:r>
      <w:r w:rsidR="004A5155">
        <w:rPr>
          <w:rFonts w:ascii="Times New Roman" w:hAnsi="Times New Roman" w:cs="Times New Roman"/>
        </w:rPr>
        <w:t>s</w:t>
      </w:r>
      <w:r>
        <w:rPr>
          <w:rFonts w:ascii="Times New Roman" w:hAnsi="Times New Roman" w:cs="Times New Roman"/>
        </w:rPr>
        <w:t xml:space="preserve">. </w:t>
      </w:r>
      <w:r w:rsidR="00B33452">
        <w:rPr>
          <w:rFonts w:ascii="Times New Roman" w:hAnsi="Times New Roman" w:cs="Times New Roman"/>
        </w:rPr>
        <w:t>L</w:t>
      </w:r>
      <w:r>
        <w:rPr>
          <w:rFonts w:ascii="Times New Roman" w:hAnsi="Times New Roman" w:cs="Times New Roman"/>
        </w:rPr>
        <w:t>ater on</w:t>
      </w:r>
      <w:r w:rsidR="00C74111">
        <w:rPr>
          <w:rFonts w:ascii="Times New Roman" w:hAnsi="Times New Roman" w:cs="Times New Roman"/>
        </w:rPr>
        <w:t>,</w:t>
      </w:r>
      <w:r>
        <w:rPr>
          <w:rFonts w:ascii="Times New Roman" w:hAnsi="Times New Roman" w:cs="Times New Roman"/>
        </w:rPr>
        <w:t xml:space="preserve"> while analysing the collected data</w:t>
      </w:r>
      <w:r w:rsidR="00C74111">
        <w:rPr>
          <w:rFonts w:ascii="Times New Roman" w:hAnsi="Times New Roman" w:cs="Times New Roman"/>
        </w:rPr>
        <w:t>,</w:t>
      </w:r>
      <w:r>
        <w:rPr>
          <w:rFonts w:ascii="Times New Roman" w:hAnsi="Times New Roman" w:cs="Times New Roman"/>
        </w:rPr>
        <w:t xml:space="preserve"> I realised</w:t>
      </w:r>
      <w:r w:rsidR="004F57BA">
        <w:rPr>
          <w:rFonts w:ascii="Times New Roman" w:hAnsi="Times New Roman" w:cs="Times New Roman"/>
        </w:rPr>
        <w:t xml:space="preserve"> that</w:t>
      </w:r>
      <w:r>
        <w:rPr>
          <w:rFonts w:ascii="Times New Roman" w:hAnsi="Times New Roman" w:cs="Times New Roman"/>
        </w:rPr>
        <w:t xml:space="preserve"> some things could have been included or excluded from the questionnaires</w:t>
      </w:r>
      <w:r w:rsidR="004F57BA">
        <w:rPr>
          <w:rFonts w:ascii="Times New Roman" w:hAnsi="Times New Roman" w:cs="Times New Roman"/>
        </w:rPr>
        <w:t xml:space="preserve"> for better results</w:t>
      </w:r>
      <w:r>
        <w:rPr>
          <w:rFonts w:ascii="Times New Roman" w:hAnsi="Times New Roman" w:cs="Times New Roman"/>
        </w:rPr>
        <w:t>. For instance, a section on Holistic Education would have been helpful to quantify the awareness and involvement each participant</w:t>
      </w:r>
      <w:r w:rsidR="00C61533">
        <w:rPr>
          <w:rFonts w:ascii="Times New Roman" w:hAnsi="Times New Roman" w:cs="Times New Roman"/>
        </w:rPr>
        <w:t>, and the group as a whole,</w:t>
      </w:r>
      <w:r>
        <w:rPr>
          <w:rFonts w:ascii="Times New Roman" w:hAnsi="Times New Roman" w:cs="Times New Roman"/>
        </w:rPr>
        <w:t xml:space="preserve"> had with this</w:t>
      </w:r>
      <w:r w:rsidR="004F57BA">
        <w:rPr>
          <w:rFonts w:ascii="Times New Roman" w:hAnsi="Times New Roman" w:cs="Times New Roman"/>
        </w:rPr>
        <w:t xml:space="preserve"> </w:t>
      </w:r>
      <w:r w:rsidR="00C74111">
        <w:rPr>
          <w:rFonts w:ascii="Times New Roman" w:hAnsi="Times New Roman" w:cs="Times New Roman"/>
        </w:rPr>
        <w:t xml:space="preserve">fundamental </w:t>
      </w:r>
      <w:r>
        <w:rPr>
          <w:rFonts w:ascii="Times New Roman" w:hAnsi="Times New Roman" w:cs="Times New Roman"/>
        </w:rPr>
        <w:t>theme</w:t>
      </w:r>
      <w:r w:rsidR="00C74111">
        <w:rPr>
          <w:rFonts w:ascii="Times New Roman" w:hAnsi="Times New Roman" w:cs="Times New Roman"/>
        </w:rPr>
        <w:t xml:space="preserve"> </w:t>
      </w:r>
      <w:r w:rsidR="005C5595">
        <w:rPr>
          <w:rFonts w:ascii="Times New Roman" w:hAnsi="Times New Roman" w:cs="Times New Roman"/>
        </w:rPr>
        <w:t>in</w:t>
      </w:r>
      <w:r w:rsidR="00C74111">
        <w:rPr>
          <w:rFonts w:ascii="Times New Roman" w:hAnsi="Times New Roman" w:cs="Times New Roman"/>
        </w:rPr>
        <w:t xml:space="preserve"> </w:t>
      </w:r>
      <w:r w:rsidR="005F516D">
        <w:rPr>
          <w:rFonts w:ascii="Times New Roman" w:hAnsi="Times New Roman" w:cs="Times New Roman"/>
        </w:rPr>
        <w:t>my project</w:t>
      </w:r>
      <w:r>
        <w:rPr>
          <w:rFonts w:ascii="Times New Roman" w:hAnsi="Times New Roman" w:cs="Times New Roman"/>
        </w:rPr>
        <w:t xml:space="preserve">.  </w:t>
      </w:r>
      <w:r w:rsidR="008462BE">
        <w:rPr>
          <w:rFonts w:ascii="Times New Roman" w:hAnsi="Times New Roman" w:cs="Times New Roman"/>
        </w:rPr>
        <w:t xml:space="preserve"> </w:t>
      </w:r>
    </w:p>
    <w:p w14:paraId="0663FBBC" w14:textId="77777777" w:rsidR="00D66F72" w:rsidRDefault="00D66F72" w:rsidP="009C6820">
      <w:pPr>
        <w:rPr>
          <w:rFonts w:ascii="Times New Roman" w:hAnsi="Times New Roman" w:cs="Times New Roman"/>
        </w:rPr>
      </w:pPr>
    </w:p>
    <w:p w14:paraId="1843AF57" w14:textId="77777777" w:rsidR="00060427" w:rsidRDefault="00060427" w:rsidP="0065121E">
      <w:pPr>
        <w:jc w:val="both"/>
        <w:rPr>
          <w:rFonts w:ascii="Times New Roman" w:hAnsi="Times New Roman" w:cs="Times New Roman"/>
        </w:rPr>
      </w:pPr>
    </w:p>
    <w:p w14:paraId="7A605631" w14:textId="3DE61457" w:rsidR="009727A5" w:rsidRDefault="001A2BFB" w:rsidP="0065121E">
      <w:pPr>
        <w:jc w:val="both"/>
        <w:rPr>
          <w:rFonts w:ascii="Times New Roman" w:hAnsi="Times New Roman" w:cs="Times New Roman"/>
          <w:sz w:val="32"/>
          <w:szCs w:val="32"/>
        </w:rPr>
      </w:pPr>
      <w:r>
        <w:rPr>
          <w:rFonts w:ascii="Times New Roman" w:hAnsi="Times New Roman" w:cs="Times New Roman"/>
        </w:rPr>
        <w:t xml:space="preserve">Judith Bell and Stephen Waters said that </w:t>
      </w:r>
      <w:r w:rsidR="0082603D">
        <w:rPr>
          <w:rFonts w:ascii="Times New Roman" w:hAnsi="Times New Roman" w:cs="Times New Roman"/>
        </w:rPr>
        <w:t>‘</w:t>
      </w:r>
      <w:r>
        <w:rPr>
          <w:rFonts w:ascii="Times New Roman" w:hAnsi="Times New Roman" w:cs="Times New Roman"/>
        </w:rPr>
        <w:t>(…) definitions of bias generally centre on the notion of distortion of judgement, prejudiced outlook and unfair influence</w:t>
      </w:r>
      <w:r w:rsidR="0082603D">
        <w:rPr>
          <w:rFonts w:ascii="Times New Roman" w:hAnsi="Times New Roman" w:cs="Times New Roman"/>
        </w:rPr>
        <w:t>’</w:t>
      </w:r>
      <w:r>
        <w:rPr>
          <w:rFonts w:ascii="Times New Roman" w:hAnsi="Times New Roman" w:cs="Times New Roman"/>
        </w:rPr>
        <w:t xml:space="preserve"> and in a process of self-reflection I have tried to keep my own biases at bay as much as possible while working in this project</w:t>
      </w:r>
      <w:r w:rsidR="0082603D">
        <w:rPr>
          <w:rFonts w:ascii="Times New Roman" w:hAnsi="Times New Roman" w:cs="Times New Roman"/>
        </w:rPr>
        <w:t>.</w:t>
      </w:r>
      <w:r w:rsidR="0082603D">
        <w:rPr>
          <w:rStyle w:val="FootnoteReference"/>
          <w:rFonts w:ascii="Times New Roman" w:hAnsi="Times New Roman" w:cs="Times New Roman"/>
        </w:rPr>
        <w:footnoteReference w:id="11"/>
      </w:r>
      <w:r w:rsidR="003E0025">
        <w:rPr>
          <w:rFonts w:ascii="Times New Roman" w:hAnsi="Times New Roman" w:cs="Times New Roman"/>
        </w:rPr>
        <w:t xml:space="preserve"> I am a member of the astrological community in the UK and have been cautious, as much as possible, not to let this aspect of my life </w:t>
      </w:r>
      <w:r w:rsidR="00150C18">
        <w:rPr>
          <w:rFonts w:ascii="Times New Roman" w:hAnsi="Times New Roman" w:cs="Times New Roman"/>
        </w:rPr>
        <w:t xml:space="preserve">dictate how I collected the data or </w:t>
      </w:r>
      <w:r w:rsidR="003E0025">
        <w:rPr>
          <w:rFonts w:ascii="Times New Roman" w:hAnsi="Times New Roman" w:cs="Times New Roman"/>
        </w:rPr>
        <w:t>my interpretation</w:t>
      </w:r>
      <w:r w:rsidR="00DB79AA">
        <w:rPr>
          <w:rFonts w:ascii="Times New Roman" w:hAnsi="Times New Roman" w:cs="Times New Roman"/>
        </w:rPr>
        <w:t>s</w:t>
      </w:r>
      <w:r w:rsidR="003E0025">
        <w:rPr>
          <w:rFonts w:ascii="Times New Roman" w:hAnsi="Times New Roman" w:cs="Times New Roman"/>
        </w:rPr>
        <w:t xml:space="preserve"> of </w:t>
      </w:r>
      <w:r w:rsidR="00150C18">
        <w:rPr>
          <w:rFonts w:ascii="Times New Roman" w:hAnsi="Times New Roman" w:cs="Times New Roman"/>
        </w:rPr>
        <w:t>it</w:t>
      </w:r>
      <w:r w:rsidR="003E0025">
        <w:rPr>
          <w:rFonts w:ascii="Times New Roman" w:hAnsi="Times New Roman" w:cs="Times New Roman"/>
        </w:rPr>
        <w:t xml:space="preserve">. </w:t>
      </w:r>
    </w:p>
    <w:p w14:paraId="3CE7BDDC" w14:textId="77777777" w:rsidR="009C6820" w:rsidRDefault="009C6820">
      <w:pPr>
        <w:rPr>
          <w:rFonts w:ascii="Times New Roman" w:hAnsi="Times New Roman" w:cs="Times New Roman"/>
          <w:sz w:val="32"/>
          <w:szCs w:val="32"/>
        </w:rPr>
      </w:pPr>
    </w:p>
    <w:p w14:paraId="5EAE4F09" w14:textId="77777777" w:rsidR="00A8392F" w:rsidRDefault="00A8392F">
      <w:pPr>
        <w:rPr>
          <w:rFonts w:ascii="Times New Roman" w:hAnsi="Times New Roman" w:cs="Times New Roman"/>
          <w:sz w:val="40"/>
          <w:szCs w:val="40"/>
        </w:rPr>
      </w:pPr>
    </w:p>
    <w:p w14:paraId="5CD7A117" w14:textId="7340A689" w:rsidR="009727A5" w:rsidRDefault="009727A5">
      <w:pPr>
        <w:rPr>
          <w:rFonts w:ascii="Times New Roman" w:hAnsi="Times New Roman" w:cs="Times New Roman"/>
          <w:color w:val="7030A0"/>
          <w:sz w:val="32"/>
          <w:szCs w:val="32"/>
        </w:rPr>
      </w:pPr>
      <w:r w:rsidRPr="00A33BCE">
        <w:rPr>
          <w:rFonts w:ascii="Times New Roman" w:hAnsi="Times New Roman" w:cs="Times New Roman"/>
          <w:sz w:val="40"/>
          <w:szCs w:val="40"/>
        </w:rPr>
        <w:t>Findings and Discussion</w:t>
      </w:r>
      <w:r w:rsidR="00294316">
        <w:rPr>
          <w:rFonts w:ascii="Times New Roman" w:hAnsi="Times New Roman" w:cs="Times New Roman"/>
          <w:sz w:val="40"/>
          <w:szCs w:val="40"/>
        </w:rPr>
        <w:t>:</w:t>
      </w:r>
      <w:r>
        <w:rPr>
          <w:rFonts w:ascii="Times New Roman" w:hAnsi="Times New Roman" w:cs="Times New Roman"/>
          <w:sz w:val="32"/>
          <w:szCs w:val="32"/>
        </w:rPr>
        <w:t xml:space="preserve"> </w:t>
      </w:r>
    </w:p>
    <w:p w14:paraId="03AD4754" w14:textId="1D868E43" w:rsidR="00B71C9E" w:rsidRDefault="00B71C9E">
      <w:pPr>
        <w:rPr>
          <w:rFonts w:ascii="Times New Roman" w:hAnsi="Times New Roman" w:cs="Times New Roman"/>
          <w:color w:val="7030A0"/>
          <w:sz w:val="32"/>
          <w:szCs w:val="32"/>
        </w:rPr>
      </w:pPr>
    </w:p>
    <w:p w14:paraId="2A1354BB" w14:textId="77777777" w:rsidR="007A70D4" w:rsidRDefault="00DF7EDD" w:rsidP="003030CE">
      <w:pPr>
        <w:jc w:val="both"/>
        <w:rPr>
          <w:rFonts w:ascii="Times New Roman" w:hAnsi="Times New Roman" w:cs="Times New Roman"/>
        </w:rPr>
      </w:pPr>
      <w:r>
        <w:rPr>
          <w:rFonts w:ascii="Times New Roman" w:hAnsi="Times New Roman" w:cs="Times New Roman"/>
        </w:rPr>
        <w:t xml:space="preserve">Some of the questions that I asked myself during the designing phase of this project was not only if people involved in Holistic Education was interested in astrology, but also what kind of astrology would they be interested in. </w:t>
      </w:r>
      <w:r w:rsidR="009E49F1">
        <w:rPr>
          <w:rFonts w:ascii="Times" w:hAnsi="Times"/>
        </w:rPr>
        <w:t>Al</w:t>
      </w:r>
      <w:r w:rsidR="00952E74">
        <w:rPr>
          <w:rFonts w:ascii="Times" w:hAnsi="Times"/>
        </w:rPr>
        <w:t>ison</w:t>
      </w:r>
      <w:r w:rsidR="009E49F1">
        <w:rPr>
          <w:rFonts w:ascii="Times" w:hAnsi="Times"/>
        </w:rPr>
        <w:t xml:space="preserve"> Bird claims that for some people ‘</w:t>
      </w:r>
      <w:r w:rsidR="00C33BE2">
        <w:rPr>
          <w:rFonts w:ascii="Times" w:hAnsi="Times"/>
        </w:rPr>
        <w:t xml:space="preserve">astrology </w:t>
      </w:r>
      <w:r w:rsidR="009E49F1" w:rsidRPr="005832DF">
        <w:rPr>
          <w:rFonts w:ascii="Times" w:hAnsi="Times"/>
          <w:i/>
          <w:iCs/>
        </w:rPr>
        <w:t xml:space="preserve">is </w:t>
      </w:r>
      <w:r w:rsidR="009E49F1" w:rsidRPr="005832DF">
        <w:rPr>
          <w:rFonts w:ascii="Times" w:hAnsi="Times"/>
        </w:rPr>
        <w:t xml:space="preserve">the column of Sun-sign forecasts which they read in their newspapers; </w:t>
      </w:r>
      <w:r w:rsidR="00C33BE2">
        <w:rPr>
          <w:rFonts w:ascii="Times" w:hAnsi="Times"/>
        </w:rPr>
        <w:t xml:space="preserve">(…) </w:t>
      </w:r>
      <w:r w:rsidR="009E49F1" w:rsidRPr="005832DF">
        <w:rPr>
          <w:rFonts w:ascii="Times" w:hAnsi="Times"/>
        </w:rPr>
        <w:t xml:space="preserve">it is superficial and entertaining; it is bonkers but harmless; it is </w:t>
      </w:r>
      <w:r w:rsidR="009E49F1" w:rsidRPr="005832DF">
        <w:rPr>
          <w:rFonts w:ascii="Times" w:hAnsi="Times"/>
          <w:i/>
          <w:iCs/>
        </w:rPr>
        <w:t xml:space="preserve">not </w:t>
      </w:r>
      <w:r w:rsidR="009E49F1" w:rsidRPr="005832DF">
        <w:rPr>
          <w:rFonts w:ascii="Times" w:hAnsi="Times"/>
        </w:rPr>
        <w:t>science</w:t>
      </w:r>
      <w:r w:rsidR="009E49F1">
        <w:rPr>
          <w:rFonts w:ascii="Times" w:hAnsi="Times"/>
        </w:rPr>
        <w:t xml:space="preserve">’ </w:t>
      </w:r>
      <w:r w:rsidR="00C33BE2">
        <w:rPr>
          <w:rFonts w:ascii="Times" w:hAnsi="Times"/>
        </w:rPr>
        <w:t xml:space="preserve">and </w:t>
      </w:r>
      <w:proofErr w:type="spellStart"/>
      <w:r w:rsidR="003717CF" w:rsidRPr="000B585B">
        <w:rPr>
          <w:rFonts w:ascii="Times New Roman" w:hAnsi="Times New Roman" w:cs="Times New Roman"/>
        </w:rPr>
        <w:t>Darrelyn</w:t>
      </w:r>
      <w:proofErr w:type="spellEnd"/>
      <w:r w:rsidR="003717CF" w:rsidRPr="000B585B">
        <w:rPr>
          <w:rFonts w:ascii="Times New Roman" w:hAnsi="Times New Roman" w:cs="Times New Roman"/>
        </w:rPr>
        <w:t xml:space="preserve"> </w:t>
      </w:r>
      <w:proofErr w:type="spellStart"/>
      <w:r w:rsidR="003717CF" w:rsidRPr="000B585B">
        <w:rPr>
          <w:rFonts w:ascii="Times New Roman" w:hAnsi="Times New Roman" w:cs="Times New Roman"/>
        </w:rPr>
        <w:t>Gunzburg</w:t>
      </w:r>
      <w:proofErr w:type="spellEnd"/>
      <w:r w:rsidR="003717CF" w:rsidRPr="000B585B">
        <w:rPr>
          <w:rFonts w:ascii="Times New Roman" w:hAnsi="Times New Roman" w:cs="Times New Roman"/>
        </w:rPr>
        <w:t xml:space="preserve"> explores the process </w:t>
      </w:r>
      <w:r w:rsidR="003717CF">
        <w:rPr>
          <w:rFonts w:ascii="Times New Roman" w:hAnsi="Times New Roman" w:cs="Times New Roman"/>
        </w:rPr>
        <w:t>that happens</w:t>
      </w:r>
      <w:r w:rsidR="003717CF" w:rsidRPr="000B585B">
        <w:rPr>
          <w:rFonts w:ascii="Times New Roman" w:hAnsi="Times New Roman" w:cs="Times New Roman"/>
        </w:rPr>
        <w:t xml:space="preserve"> in an astrological consultation in her paper entitled ‘How do astrologers read charts?’</w:t>
      </w:r>
      <w:r w:rsidR="003717CF">
        <w:rPr>
          <w:rFonts w:ascii="Times New Roman" w:hAnsi="Times New Roman" w:cs="Times New Roman"/>
        </w:rPr>
        <w:t xml:space="preserve">, </w:t>
      </w:r>
      <w:r w:rsidR="003717CF" w:rsidRPr="000B585B">
        <w:rPr>
          <w:rFonts w:ascii="Times New Roman" w:hAnsi="Times New Roman" w:cs="Times New Roman"/>
        </w:rPr>
        <w:t>argu</w:t>
      </w:r>
      <w:r w:rsidR="003717CF">
        <w:rPr>
          <w:rFonts w:ascii="Times New Roman" w:hAnsi="Times New Roman" w:cs="Times New Roman"/>
        </w:rPr>
        <w:t xml:space="preserve">ing </w:t>
      </w:r>
      <w:r w:rsidR="003717CF" w:rsidRPr="000B585B">
        <w:rPr>
          <w:rFonts w:ascii="Times New Roman" w:hAnsi="Times New Roman" w:cs="Times New Roman"/>
        </w:rPr>
        <w:t>that ‘(…) reading</w:t>
      </w:r>
      <w:r w:rsidR="003717CF">
        <w:rPr>
          <w:rFonts w:ascii="Times New Roman" w:hAnsi="Times New Roman" w:cs="Times New Roman"/>
        </w:rPr>
        <w:t xml:space="preserve"> a chart is more than reading each planetary algorithm </w:t>
      </w:r>
      <w:r w:rsidR="003717CF">
        <w:rPr>
          <w:rFonts w:ascii="Times New Roman" w:hAnsi="Times New Roman" w:cs="Times New Roman"/>
        </w:rPr>
        <w:lastRenderedPageBreak/>
        <w:t>as a reductionist exercise’ and further talks about the importance of the client’s context in an astrological consultation, a fundamental aspect left out from the monthly horoscope columns.</w:t>
      </w:r>
      <w:r w:rsidR="00952E74">
        <w:rPr>
          <w:rStyle w:val="FootnoteReference"/>
          <w:rFonts w:ascii="Times New Roman" w:hAnsi="Times New Roman" w:cs="Times New Roman"/>
        </w:rPr>
        <w:footnoteReference w:id="12"/>
      </w:r>
      <w:r w:rsidR="003717CF">
        <w:rPr>
          <w:rFonts w:ascii="Times New Roman" w:hAnsi="Times New Roman" w:cs="Times New Roman"/>
        </w:rPr>
        <w:t xml:space="preserve"> </w:t>
      </w:r>
    </w:p>
    <w:p w14:paraId="01465786" w14:textId="77777777" w:rsidR="007A70D4" w:rsidRDefault="007A70D4" w:rsidP="003030CE">
      <w:pPr>
        <w:jc w:val="both"/>
        <w:rPr>
          <w:rFonts w:ascii="Times New Roman" w:hAnsi="Times New Roman" w:cs="Times New Roman"/>
        </w:rPr>
      </w:pPr>
    </w:p>
    <w:p w14:paraId="2DE7504B" w14:textId="42A64F8B" w:rsidR="003030CE" w:rsidRPr="003D7D39" w:rsidRDefault="003030CE" w:rsidP="003030CE">
      <w:pPr>
        <w:jc w:val="both"/>
        <w:rPr>
          <w:rFonts w:ascii="Times New Roman" w:hAnsi="Times New Roman" w:cs="Times New Roman"/>
        </w:rPr>
      </w:pPr>
      <w:r w:rsidRPr="003030CE">
        <w:rPr>
          <w:rFonts w:ascii="Times New Roman" w:hAnsi="Times New Roman" w:cs="Times New Roman"/>
          <w:color w:val="000000" w:themeColor="text1"/>
        </w:rPr>
        <w:t xml:space="preserve">Amongst the </w:t>
      </w:r>
      <w:r>
        <w:rPr>
          <w:rFonts w:ascii="Times New Roman" w:hAnsi="Times New Roman" w:cs="Times New Roman"/>
          <w:color w:val="000000" w:themeColor="text1"/>
        </w:rPr>
        <w:t xml:space="preserve">12 </w:t>
      </w:r>
      <w:r w:rsidRPr="003030CE">
        <w:rPr>
          <w:rFonts w:ascii="Times New Roman" w:hAnsi="Times New Roman" w:cs="Times New Roman"/>
          <w:color w:val="000000" w:themeColor="text1"/>
        </w:rPr>
        <w:t>people that read horoscopes monthly, 4 stated not valuing the advice of the astrologer reflecting people’s interest in the type of astrology mentioned by Ali</w:t>
      </w:r>
      <w:r w:rsidR="002A0A5C">
        <w:rPr>
          <w:rFonts w:ascii="Times New Roman" w:hAnsi="Times New Roman" w:cs="Times New Roman"/>
          <w:color w:val="000000" w:themeColor="text1"/>
        </w:rPr>
        <w:t>son</w:t>
      </w:r>
      <w:r w:rsidRPr="003030CE">
        <w:rPr>
          <w:rFonts w:ascii="Times New Roman" w:hAnsi="Times New Roman" w:cs="Times New Roman"/>
          <w:color w:val="000000" w:themeColor="text1"/>
        </w:rPr>
        <w:t xml:space="preserve"> Bird as being ‘bonkers but harmless’</w:t>
      </w:r>
      <w:r>
        <w:rPr>
          <w:rFonts w:ascii="Times New Roman" w:hAnsi="Times New Roman" w:cs="Times New Roman"/>
          <w:color w:val="000000" w:themeColor="text1"/>
        </w:rPr>
        <w:t xml:space="preserve">, and </w:t>
      </w:r>
      <w:r w:rsidR="004C0F50">
        <w:rPr>
          <w:rFonts w:ascii="Times New Roman" w:hAnsi="Times New Roman" w:cs="Times New Roman"/>
          <w:color w:val="000000" w:themeColor="text1"/>
        </w:rPr>
        <w:t xml:space="preserve">at the same time, </w:t>
      </w:r>
      <w:r>
        <w:rPr>
          <w:rFonts w:ascii="Times New Roman" w:hAnsi="Times New Roman" w:cs="Times New Roman"/>
          <w:color w:val="000000" w:themeColor="text1"/>
        </w:rPr>
        <w:t>resonating with the issue raised in Brockbank’s conclusion about people having ‘some belief in astrology’ but not finding value in it</w:t>
      </w:r>
      <w:r w:rsidR="004C0F50">
        <w:rPr>
          <w:rFonts w:ascii="Times New Roman" w:hAnsi="Times New Roman" w:cs="Times New Roman"/>
          <w:color w:val="000000" w:themeColor="text1"/>
        </w:rPr>
        <w:t>, although in smaller numbers</w:t>
      </w:r>
      <w:r w:rsidR="00626D77">
        <w:rPr>
          <w:rFonts w:ascii="Times New Roman" w:hAnsi="Times New Roman" w:cs="Times New Roman"/>
          <w:color w:val="000000" w:themeColor="text1"/>
        </w:rPr>
        <w:t xml:space="preserve"> in my research</w:t>
      </w:r>
      <w:r w:rsidRPr="003030CE">
        <w:rPr>
          <w:rFonts w:ascii="Times New Roman" w:hAnsi="Times New Roman" w:cs="Times New Roman"/>
          <w:color w:val="000000" w:themeColor="text1"/>
        </w:rPr>
        <w:t>.</w:t>
      </w:r>
      <w:r w:rsidR="00A50BB7">
        <w:rPr>
          <w:rStyle w:val="FootnoteReference"/>
          <w:rFonts w:ascii="Times New Roman" w:hAnsi="Times New Roman" w:cs="Times New Roman"/>
          <w:color w:val="000000" w:themeColor="text1"/>
        </w:rPr>
        <w:footnoteReference w:id="13"/>
      </w:r>
      <w:r w:rsidRPr="003030CE">
        <w:rPr>
          <w:rFonts w:ascii="Times New Roman" w:hAnsi="Times New Roman" w:cs="Times New Roman"/>
          <w:color w:val="000000" w:themeColor="text1"/>
        </w:rPr>
        <w:t xml:space="preserve"> </w:t>
      </w:r>
      <w:r w:rsidR="00A50BB7">
        <w:rPr>
          <w:rFonts w:ascii="Times New Roman" w:hAnsi="Times New Roman" w:cs="Times New Roman"/>
          <w:color w:val="000000" w:themeColor="text1"/>
        </w:rPr>
        <w:t xml:space="preserve"> </w:t>
      </w:r>
      <w:r>
        <w:rPr>
          <w:rFonts w:ascii="Times New Roman" w:hAnsi="Times New Roman" w:cs="Times New Roman"/>
          <w:color w:val="000000" w:themeColor="text1"/>
        </w:rPr>
        <w:t>O</w:t>
      </w:r>
      <w:r w:rsidRPr="003030CE">
        <w:rPr>
          <w:rFonts w:ascii="Times New Roman" w:hAnsi="Times New Roman" w:cs="Times New Roman"/>
          <w:color w:val="000000" w:themeColor="text1"/>
        </w:rPr>
        <w:t>n another hand, 3 participants claimed not to read horoscopes but to value the advice of the astrologer sometimes, reflecting an awareness or involvement with a different kind of astrology.</w:t>
      </w:r>
    </w:p>
    <w:p w14:paraId="466FCE66" w14:textId="77777777" w:rsidR="007A70D4" w:rsidRDefault="007A70D4" w:rsidP="00AD7FDA">
      <w:pPr>
        <w:jc w:val="both"/>
        <w:rPr>
          <w:rFonts w:ascii="Times" w:hAnsi="Times"/>
        </w:rPr>
      </w:pPr>
    </w:p>
    <w:p w14:paraId="553C7B62" w14:textId="4199DAE8" w:rsidR="007A70D4" w:rsidRDefault="00C33BE2" w:rsidP="00AD7FDA">
      <w:pPr>
        <w:jc w:val="both"/>
        <w:rPr>
          <w:rFonts w:ascii="Times New Roman" w:hAnsi="Times New Roman" w:cs="Times New Roman"/>
        </w:rPr>
      </w:pPr>
      <w:r>
        <w:rPr>
          <w:rFonts w:ascii="Times" w:hAnsi="Times"/>
        </w:rPr>
        <w:t xml:space="preserve">Patrick </w:t>
      </w:r>
      <w:r w:rsidR="002D2F16" w:rsidRPr="007759A1">
        <w:rPr>
          <w:rFonts w:ascii="Times New Roman" w:hAnsi="Times New Roman" w:cs="Times New Roman"/>
        </w:rPr>
        <w:t>Curry</w:t>
      </w:r>
      <w:r w:rsidR="0029031E" w:rsidRPr="007759A1">
        <w:rPr>
          <w:rFonts w:ascii="Times New Roman" w:hAnsi="Times New Roman" w:cs="Times New Roman"/>
        </w:rPr>
        <w:t xml:space="preserve"> talks about ‘popular astrology’ </w:t>
      </w:r>
      <w:r w:rsidR="0029031E" w:rsidRPr="000B585B">
        <w:rPr>
          <w:rFonts w:ascii="Times New Roman" w:hAnsi="Times New Roman" w:cs="Times New Roman"/>
        </w:rPr>
        <w:t xml:space="preserve">being ‘vastly more widespread, per capita, than the kind of those who actually consult an astrologer’, which </w:t>
      </w:r>
      <w:r w:rsidR="00341FB8">
        <w:rPr>
          <w:rFonts w:ascii="Times New Roman" w:hAnsi="Times New Roman" w:cs="Times New Roman"/>
        </w:rPr>
        <w:t>was</w:t>
      </w:r>
      <w:r w:rsidR="0029031E" w:rsidRPr="000B585B">
        <w:rPr>
          <w:rFonts w:ascii="Times New Roman" w:hAnsi="Times New Roman" w:cs="Times New Roman"/>
        </w:rPr>
        <w:t xml:space="preserve"> confirmed by the answers I received in my questionnaire</w:t>
      </w:r>
      <w:r w:rsidR="005D1C6F" w:rsidRPr="000B585B">
        <w:rPr>
          <w:rFonts w:ascii="Times New Roman" w:hAnsi="Times New Roman" w:cs="Times New Roman"/>
        </w:rPr>
        <w:t>s</w:t>
      </w:r>
      <w:r w:rsidR="0029031E" w:rsidRPr="000B585B">
        <w:rPr>
          <w:rFonts w:ascii="Times New Roman" w:hAnsi="Times New Roman" w:cs="Times New Roman"/>
        </w:rPr>
        <w:t xml:space="preserve"> w</w:t>
      </w:r>
      <w:r w:rsidR="003717CF">
        <w:rPr>
          <w:rFonts w:ascii="Times New Roman" w:hAnsi="Times New Roman" w:cs="Times New Roman"/>
        </w:rPr>
        <w:t>ith</w:t>
      </w:r>
      <w:r w:rsidR="0029031E" w:rsidRPr="000B585B">
        <w:rPr>
          <w:rFonts w:ascii="Times New Roman" w:hAnsi="Times New Roman" w:cs="Times New Roman"/>
        </w:rPr>
        <w:t xml:space="preserve"> 12 people</w:t>
      </w:r>
      <w:r w:rsidR="002D2F16" w:rsidRPr="000B585B">
        <w:rPr>
          <w:rFonts w:ascii="Times New Roman" w:hAnsi="Times New Roman" w:cs="Times New Roman"/>
        </w:rPr>
        <w:t>, half of the total,</w:t>
      </w:r>
      <w:r w:rsidR="0029031E" w:rsidRPr="000B585B">
        <w:rPr>
          <w:rFonts w:ascii="Times New Roman" w:hAnsi="Times New Roman" w:cs="Times New Roman"/>
        </w:rPr>
        <w:t xml:space="preserve"> sa</w:t>
      </w:r>
      <w:r w:rsidR="003717CF">
        <w:rPr>
          <w:rFonts w:ascii="Times New Roman" w:hAnsi="Times New Roman" w:cs="Times New Roman"/>
        </w:rPr>
        <w:t>ying</w:t>
      </w:r>
      <w:r w:rsidR="0029031E" w:rsidRPr="000B585B">
        <w:rPr>
          <w:rFonts w:ascii="Times New Roman" w:hAnsi="Times New Roman" w:cs="Times New Roman"/>
        </w:rPr>
        <w:t xml:space="preserve"> </w:t>
      </w:r>
      <w:r w:rsidR="00A41215" w:rsidRPr="000B585B">
        <w:rPr>
          <w:rFonts w:ascii="Times New Roman" w:hAnsi="Times New Roman" w:cs="Times New Roman"/>
        </w:rPr>
        <w:t>yes for</w:t>
      </w:r>
      <w:r w:rsidR="0029031E" w:rsidRPr="000B585B">
        <w:rPr>
          <w:rFonts w:ascii="Times New Roman" w:hAnsi="Times New Roman" w:cs="Times New Roman"/>
        </w:rPr>
        <w:t xml:space="preserve"> read</w:t>
      </w:r>
      <w:r w:rsidR="00A41215" w:rsidRPr="000B585B">
        <w:rPr>
          <w:rFonts w:ascii="Times New Roman" w:hAnsi="Times New Roman" w:cs="Times New Roman"/>
        </w:rPr>
        <w:t>ing</w:t>
      </w:r>
      <w:r w:rsidR="0029031E" w:rsidRPr="000B585B">
        <w:rPr>
          <w:rFonts w:ascii="Times New Roman" w:hAnsi="Times New Roman" w:cs="Times New Roman"/>
        </w:rPr>
        <w:t xml:space="preserve"> monthly horoscopes against</w:t>
      </w:r>
      <w:r w:rsidR="002D2F16" w:rsidRPr="000B585B">
        <w:rPr>
          <w:rFonts w:ascii="Times New Roman" w:hAnsi="Times New Roman" w:cs="Times New Roman"/>
        </w:rPr>
        <w:t xml:space="preserve"> 5 who said </w:t>
      </w:r>
      <w:r w:rsidR="00004967" w:rsidRPr="000B585B">
        <w:rPr>
          <w:rFonts w:ascii="Times New Roman" w:hAnsi="Times New Roman" w:cs="Times New Roman"/>
        </w:rPr>
        <w:t xml:space="preserve">that </w:t>
      </w:r>
      <w:r w:rsidR="002D2F16" w:rsidRPr="000B585B">
        <w:rPr>
          <w:rFonts w:ascii="Times New Roman" w:hAnsi="Times New Roman" w:cs="Times New Roman"/>
        </w:rPr>
        <w:t>they have read a book or done a course on astrology, and</w:t>
      </w:r>
      <w:r w:rsidR="0029031E" w:rsidRPr="000B585B">
        <w:rPr>
          <w:rFonts w:ascii="Times New Roman" w:hAnsi="Times New Roman" w:cs="Times New Roman"/>
        </w:rPr>
        <w:t xml:space="preserve"> 7</w:t>
      </w:r>
      <w:r w:rsidR="00A41215" w:rsidRPr="000B585B">
        <w:rPr>
          <w:rFonts w:ascii="Times New Roman" w:hAnsi="Times New Roman" w:cs="Times New Roman"/>
        </w:rPr>
        <w:t xml:space="preserve"> participants</w:t>
      </w:r>
      <w:r w:rsidR="0029031E" w:rsidRPr="000B585B">
        <w:rPr>
          <w:rFonts w:ascii="Times New Roman" w:hAnsi="Times New Roman" w:cs="Times New Roman"/>
        </w:rPr>
        <w:t xml:space="preserve"> who </w:t>
      </w:r>
      <w:r w:rsidR="00004967" w:rsidRPr="000B585B">
        <w:rPr>
          <w:rFonts w:ascii="Times New Roman" w:hAnsi="Times New Roman" w:cs="Times New Roman"/>
        </w:rPr>
        <w:t xml:space="preserve">have </w:t>
      </w:r>
      <w:r w:rsidR="0029031E" w:rsidRPr="000B585B">
        <w:rPr>
          <w:rFonts w:ascii="Times New Roman" w:hAnsi="Times New Roman" w:cs="Times New Roman"/>
        </w:rPr>
        <w:t>had their astrology charts compiled by an astrologer</w:t>
      </w:r>
      <w:r w:rsidR="001E0365" w:rsidRPr="000B585B">
        <w:rPr>
          <w:rFonts w:ascii="Times New Roman" w:hAnsi="Times New Roman" w:cs="Times New Roman"/>
        </w:rPr>
        <w:t xml:space="preserve"> (see table 1.1)</w:t>
      </w:r>
      <w:r w:rsidR="0029031E" w:rsidRPr="000B585B">
        <w:rPr>
          <w:rFonts w:ascii="Times New Roman" w:hAnsi="Times New Roman" w:cs="Times New Roman"/>
        </w:rPr>
        <w:t>.</w:t>
      </w:r>
      <w:r w:rsidR="00862690">
        <w:rPr>
          <w:rStyle w:val="FootnoteReference"/>
          <w:rFonts w:ascii="Times New Roman" w:hAnsi="Times New Roman" w:cs="Times New Roman"/>
        </w:rPr>
        <w:footnoteReference w:id="14"/>
      </w:r>
      <w:r w:rsidR="002D2F16" w:rsidRPr="000B585B">
        <w:rPr>
          <w:rFonts w:ascii="Times New Roman" w:hAnsi="Times New Roman" w:cs="Times New Roman"/>
        </w:rPr>
        <w:t xml:space="preserve"> </w:t>
      </w:r>
    </w:p>
    <w:p w14:paraId="61E5A28D" w14:textId="77777777" w:rsidR="007A70D4" w:rsidRDefault="007A70D4" w:rsidP="00AD7FDA">
      <w:pPr>
        <w:jc w:val="both"/>
        <w:rPr>
          <w:rFonts w:ascii="Times New Roman" w:hAnsi="Times New Roman" w:cs="Times New Roman"/>
        </w:rPr>
      </w:pPr>
    </w:p>
    <w:p w14:paraId="2DB5F732" w14:textId="0C5632C0" w:rsidR="005832DF" w:rsidRDefault="00BD2CC2" w:rsidP="00AD7FDA">
      <w:pPr>
        <w:jc w:val="both"/>
        <w:rPr>
          <w:rFonts w:ascii="Times New Roman" w:hAnsi="Times New Roman" w:cs="Times New Roman"/>
        </w:rPr>
      </w:pPr>
      <w:r>
        <w:rPr>
          <w:rFonts w:ascii="Times New Roman" w:hAnsi="Times New Roman" w:cs="Times New Roman"/>
        </w:rPr>
        <w:t>My questionnaires reflected that the majority</w:t>
      </w:r>
      <w:r w:rsidR="00626D77">
        <w:rPr>
          <w:rFonts w:ascii="Times New Roman" w:hAnsi="Times New Roman" w:cs="Times New Roman"/>
        </w:rPr>
        <w:t xml:space="preserve"> in my target group</w:t>
      </w:r>
      <w:r>
        <w:rPr>
          <w:rFonts w:ascii="Times New Roman" w:hAnsi="Times New Roman" w:cs="Times New Roman"/>
        </w:rPr>
        <w:t xml:space="preserve"> </w:t>
      </w:r>
      <w:r w:rsidR="008057D0">
        <w:rPr>
          <w:rFonts w:ascii="Times New Roman" w:hAnsi="Times New Roman" w:cs="Times New Roman"/>
        </w:rPr>
        <w:t>demonstrated</w:t>
      </w:r>
      <w:r>
        <w:rPr>
          <w:rFonts w:ascii="Times New Roman" w:hAnsi="Times New Roman" w:cs="Times New Roman"/>
        </w:rPr>
        <w:t xml:space="preserve"> a combination of moderate and strong belief in astrology, respectively 8 and 4 people, rather than disbelief (see table 1.2). </w:t>
      </w:r>
      <w:r w:rsidR="0001172C">
        <w:rPr>
          <w:rFonts w:ascii="Times New Roman" w:hAnsi="Times New Roman" w:cs="Times New Roman"/>
        </w:rPr>
        <w:t>4</w:t>
      </w:r>
      <w:r>
        <w:rPr>
          <w:rFonts w:ascii="Times New Roman" w:hAnsi="Times New Roman" w:cs="Times New Roman"/>
        </w:rPr>
        <w:t xml:space="preserve"> of my interviewees </w:t>
      </w:r>
      <w:r w:rsidR="00DF7EDD">
        <w:rPr>
          <w:rFonts w:ascii="Times New Roman" w:hAnsi="Times New Roman" w:cs="Times New Roman"/>
        </w:rPr>
        <w:t xml:space="preserve">who </w:t>
      </w:r>
      <w:r>
        <w:rPr>
          <w:rFonts w:ascii="Times New Roman" w:hAnsi="Times New Roman" w:cs="Times New Roman"/>
        </w:rPr>
        <w:t>demonstrated either a strong or moderate belief in astrology in the questionnaires</w:t>
      </w:r>
      <w:r w:rsidR="00DF7EDD">
        <w:rPr>
          <w:rFonts w:ascii="Times New Roman" w:hAnsi="Times New Roman" w:cs="Times New Roman"/>
        </w:rPr>
        <w:t xml:space="preserve"> were</w:t>
      </w:r>
      <w:r w:rsidR="0001172C">
        <w:rPr>
          <w:rFonts w:ascii="Times New Roman" w:hAnsi="Times New Roman" w:cs="Times New Roman"/>
        </w:rPr>
        <w:t xml:space="preserve"> all</w:t>
      </w:r>
      <w:r>
        <w:rPr>
          <w:rFonts w:ascii="Times New Roman" w:hAnsi="Times New Roman" w:cs="Times New Roman"/>
        </w:rPr>
        <w:t xml:space="preserve"> aware of an astrology beyond the popular </w:t>
      </w:r>
      <w:r w:rsidR="00DF7EDD">
        <w:rPr>
          <w:rFonts w:ascii="Times New Roman" w:hAnsi="Times New Roman" w:cs="Times New Roman"/>
        </w:rPr>
        <w:t>version</w:t>
      </w:r>
      <w:r>
        <w:rPr>
          <w:rFonts w:ascii="Times New Roman" w:hAnsi="Times New Roman" w:cs="Times New Roman"/>
        </w:rPr>
        <w:t xml:space="preserve"> that Patrick Curry and Ali</w:t>
      </w:r>
      <w:r w:rsidR="002A0A5C">
        <w:rPr>
          <w:rFonts w:ascii="Times New Roman" w:hAnsi="Times New Roman" w:cs="Times New Roman"/>
        </w:rPr>
        <w:t>son</w:t>
      </w:r>
      <w:r>
        <w:rPr>
          <w:rFonts w:ascii="Times New Roman" w:hAnsi="Times New Roman" w:cs="Times New Roman"/>
        </w:rPr>
        <w:t xml:space="preserve"> Bird talked about, even though their knowledge </w:t>
      </w:r>
      <w:r w:rsidR="008057D0">
        <w:rPr>
          <w:rFonts w:ascii="Times New Roman" w:hAnsi="Times New Roman" w:cs="Times New Roman"/>
        </w:rPr>
        <w:t xml:space="preserve">and interest </w:t>
      </w:r>
      <w:r>
        <w:rPr>
          <w:rFonts w:ascii="Times New Roman" w:hAnsi="Times New Roman" w:cs="Times New Roman"/>
        </w:rPr>
        <w:t>o</w:t>
      </w:r>
      <w:r w:rsidR="008057D0">
        <w:rPr>
          <w:rFonts w:ascii="Times New Roman" w:hAnsi="Times New Roman" w:cs="Times New Roman"/>
        </w:rPr>
        <w:t>n</w:t>
      </w:r>
      <w:r>
        <w:rPr>
          <w:rFonts w:ascii="Times New Roman" w:hAnsi="Times New Roman" w:cs="Times New Roman"/>
        </w:rPr>
        <w:t xml:space="preserve"> the subject varied</w:t>
      </w:r>
      <w:r w:rsidR="00007E67">
        <w:rPr>
          <w:rFonts w:ascii="Times New Roman" w:hAnsi="Times New Roman" w:cs="Times New Roman"/>
        </w:rPr>
        <w:t xml:space="preserve"> between themselves.</w:t>
      </w:r>
      <w:r w:rsidR="0001172C">
        <w:rPr>
          <w:rFonts w:ascii="Times New Roman" w:hAnsi="Times New Roman" w:cs="Times New Roman"/>
        </w:rPr>
        <w:t xml:space="preserve"> </w:t>
      </w:r>
      <w:r w:rsidR="000B585B">
        <w:rPr>
          <w:rFonts w:ascii="Times New Roman" w:hAnsi="Times New Roman" w:cs="Times New Roman"/>
        </w:rPr>
        <w:t>Amongst</w:t>
      </w:r>
      <w:r w:rsidR="000537DC">
        <w:rPr>
          <w:rFonts w:ascii="Times New Roman" w:hAnsi="Times New Roman" w:cs="Times New Roman"/>
        </w:rPr>
        <w:t xml:space="preserve"> </w:t>
      </w:r>
      <w:r w:rsidR="008057D0">
        <w:rPr>
          <w:rFonts w:ascii="Times New Roman" w:hAnsi="Times New Roman" w:cs="Times New Roman"/>
        </w:rPr>
        <w:t xml:space="preserve">the </w:t>
      </w:r>
      <w:r w:rsidR="000537DC">
        <w:rPr>
          <w:rFonts w:ascii="Times New Roman" w:hAnsi="Times New Roman" w:cs="Times New Roman"/>
        </w:rPr>
        <w:t xml:space="preserve">4 </w:t>
      </w:r>
      <w:r w:rsidR="00D42510">
        <w:rPr>
          <w:rFonts w:ascii="Times New Roman" w:hAnsi="Times New Roman" w:cs="Times New Roman"/>
        </w:rPr>
        <w:t>people that</w:t>
      </w:r>
      <w:r w:rsidR="000537DC">
        <w:rPr>
          <w:rFonts w:ascii="Times New Roman" w:hAnsi="Times New Roman" w:cs="Times New Roman"/>
        </w:rPr>
        <w:t xml:space="preserve"> stated a strong disbelief in astrology</w:t>
      </w:r>
      <w:r w:rsidR="00626D77">
        <w:rPr>
          <w:rFonts w:ascii="Times New Roman" w:hAnsi="Times New Roman" w:cs="Times New Roman"/>
        </w:rPr>
        <w:t>,</w:t>
      </w:r>
      <w:r w:rsidR="000537DC">
        <w:rPr>
          <w:rFonts w:ascii="Times New Roman" w:hAnsi="Times New Roman" w:cs="Times New Roman"/>
        </w:rPr>
        <w:t xml:space="preserve"> 2 </w:t>
      </w:r>
      <w:r w:rsidR="00D42510">
        <w:rPr>
          <w:rFonts w:ascii="Times New Roman" w:hAnsi="Times New Roman" w:cs="Times New Roman"/>
        </w:rPr>
        <w:t>have had their horoscope done by an astrologer</w:t>
      </w:r>
      <w:r w:rsidR="00004967">
        <w:rPr>
          <w:rFonts w:ascii="Times New Roman" w:hAnsi="Times New Roman" w:cs="Times New Roman"/>
        </w:rPr>
        <w:t xml:space="preserve"> </w:t>
      </w:r>
      <w:r w:rsidR="000537DC">
        <w:rPr>
          <w:rFonts w:ascii="Times New Roman" w:hAnsi="Times New Roman" w:cs="Times New Roman"/>
        </w:rPr>
        <w:t>and I had the opportunity to interview both of them</w:t>
      </w:r>
      <w:r w:rsidR="00E260E3">
        <w:rPr>
          <w:rFonts w:ascii="Times New Roman" w:hAnsi="Times New Roman" w:cs="Times New Roman"/>
        </w:rPr>
        <w:t>.</w:t>
      </w:r>
    </w:p>
    <w:p w14:paraId="3CE5EADA" w14:textId="77777777" w:rsidR="00156144" w:rsidRDefault="00156144" w:rsidP="00AD7FDA">
      <w:pPr>
        <w:rPr>
          <w:rFonts w:ascii="Times New Roman" w:hAnsi="Times New Roman" w:cs="Times New Roman"/>
        </w:rPr>
      </w:pPr>
    </w:p>
    <w:p w14:paraId="01B7BEA1" w14:textId="4146DF26" w:rsidR="006A2E35" w:rsidRDefault="00AD7FDA" w:rsidP="006A2E35">
      <w:pPr>
        <w:rPr>
          <w:rFonts w:ascii="Times New Roman" w:hAnsi="Times New Roman" w:cs="Times New Roman"/>
          <w:color w:val="000000" w:themeColor="text1"/>
        </w:rPr>
      </w:pPr>
      <w:r>
        <w:rPr>
          <w:rFonts w:ascii="Times New Roman" w:hAnsi="Times New Roman" w:cs="Times New Roman"/>
        </w:rPr>
        <w:t xml:space="preserve">One was </w:t>
      </w:r>
      <w:r w:rsidR="00AB6E83">
        <w:rPr>
          <w:rFonts w:ascii="Times New Roman" w:hAnsi="Times New Roman" w:cs="Times New Roman"/>
        </w:rPr>
        <w:t>‘</w:t>
      </w:r>
      <w:r>
        <w:rPr>
          <w:rFonts w:ascii="Times New Roman" w:hAnsi="Times New Roman" w:cs="Times New Roman"/>
        </w:rPr>
        <w:t>Timothy</w:t>
      </w:r>
      <w:r w:rsidR="00AB6E83">
        <w:rPr>
          <w:rFonts w:ascii="Times New Roman" w:hAnsi="Times New Roman" w:cs="Times New Roman"/>
        </w:rPr>
        <w:t>’</w:t>
      </w:r>
      <w:r w:rsidR="00927467">
        <w:rPr>
          <w:rFonts w:ascii="Times New Roman" w:hAnsi="Times New Roman" w:cs="Times New Roman"/>
        </w:rPr>
        <w:t>,</w:t>
      </w:r>
      <w:r>
        <w:rPr>
          <w:rFonts w:ascii="Times New Roman" w:hAnsi="Times New Roman" w:cs="Times New Roman"/>
        </w:rPr>
        <w:t xml:space="preserve"> an engineer </w:t>
      </w:r>
      <w:r w:rsidR="00156144">
        <w:rPr>
          <w:rFonts w:ascii="Times New Roman" w:hAnsi="Times New Roman" w:cs="Times New Roman"/>
        </w:rPr>
        <w:t xml:space="preserve">from Romania </w:t>
      </w:r>
      <w:r>
        <w:rPr>
          <w:rFonts w:ascii="Times New Roman" w:hAnsi="Times New Roman" w:cs="Times New Roman"/>
        </w:rPr>
        <w:t>who had his astrological chart</w:t>
      </w:r>
      <w:r w:rsidR="000537DC">
        <w:rPr>
          <w:rFonts w:ascii="Times New Roman" w:hAnsi="Times New Roman" w:cs="Times New Roman"/>
        </w:rPr>
        <w:t xml:space="preserve"> </w:t>
      </w:r>
      <w:r>
        <w:rPr>
          <w:rFonts w:ascii="Times New Roman" w:hAnsi="Times New Roman" w:cs="Times New Roman"/>
        </w:rPr>
        <w:t xml:space="preserve">compiled by an astrologer at </w:t>
      </w:r>
      <w:r w:rsidRPr="00AD7FDA">
        <w:rPr>
          <w:rFonts w:ascii="Times New Roman" w:hAnsi="Times New Roman" w:cs="Times New Roman"/>
          <w:color w:val="000000" w:themeColor="text1"/>
        </w:rPr>
        <w:t xml:space="preserve">an astronomy club </w:t>
      </w:r>
      <w:r>
        <w:rPr>
          <w:rFonts w:ascii="Times New Roman" w:hAnsi="Times New Roman" w:cs="Times New Roman"/>
          <w:color w:val="000000" w:themeColor="text1"/>
        </w:rPr>
        <w:t>while</w:t>
      </w:r>
      <w:r w:rsidR="005D1C6F">
        <w:rPr>
          <w:rFonts w:ascii="Times New Roman" w:hAnsi="Times New Roman" w:cs="Times New Roman"/>
          <w:color w:val="000000" w:themeColor="text1"/>
        </w:rPr>
        <w:t xml:space="preserve"> </w:t>
      </w:r>
      <w:r w:rsidR="0001172C">
        <w:rPr>
          <w:rFonts w:ascii="Times New Roman" w:hAnsi="Times New Roman" w:cs="Times New Roman"/>
          <w:color w:val="000000" w:themeColor="text1"/>
        </w:rPr>
        <w:t xml:space="preserve">publicly observing </w:t>
      </w:r>
      <w:r w:rsidRPr="00AD7FDA">
        <w:rPr>
          <w:rFonts w:ascii="Times New Roman" w:hAnsi="Times New Roman" w:cs="Times New Roman"/>
          <w:color w:val="000000" w:themeColor="text1"/>
        </w:rPr>
        <w:t xml:space="preserve">the moon. </w:t>
      </w:r>
      <w:r w:rsidR="001C628E">
        <w:rPr>
          <w:rFonts w:ascii="Times New Roman" w:hAnsi="Times New Roman" w:cs="Times New Roman"/>
          <w:color w:val="000000" w:themeColor="text1"/>
        </w:rPr>
        <w:t>According to him, t</w:t>
      </w:r>
      <w:r w:rsidRPr="00AD7FDA">
        <w:rPr>
          <w:rFonts w:ascii="Times New Roman" w:hAnsi="Times New Roman" w:cs="Times New Roman"/>
          <w:color w:val="000000" w:themeColor="text1"/>
        </w:rPr>
        <w:t xml:space="preserve">he astrologer overheard </w:t>
      </w:r>
      <w:r w:rsidR="008057D0">
        <w:rPr>
          <w:rFonts w:ascii="Times New Roman" w:hAnsi="Times New Roman" w:cs="Times New Roman"/>
          <w:color w:val="000000" w:themeColor="text1"/>
        </w:rPr>
        <w:t>and approach</w:t>
      </w:r>
      <w:r w:rsidR="00626D77">
        <w:rPr>
          <w:rFonts w:ascii="Times New Roman" w:hAnsi="Times New Roman" w:cs="Times New Roman"/>
          <w:color w:val="000000" w:themeColor="text1"/>
        </w:rPr>
        <w:t>ed</w:t>
      </w:r>
      <w:r w:rsidR="008057D0">
        <w:rPr>
          <w:rFonts w:ascii="Times New Roman" w:hAnsi="Times New Roman" w:cs="Times New Roman"/>
          <w:color w:val="000000" w:themeColor="text1"/>
        </w:rPr>
        <w:t xml:space="preserve"> them telling that </w:t>
      </w:r>
      <w:r w:rsidRPr="00AD7FDA">
        <w:rPr>
          <w:rFonts w:ascii="Times New Roman" w:hAnsi="Times New Roman" w:cs="Times New Roman"/>
          <w:color w:val="000000" w:themeColor="text1"/>
        </w:rPr>
        <w:t xml:space="preserve">she was an astrologer, he then asked the astrologer to </w:t>
      </w:r>
      <w:r w:rsidR="008057D0">
        <w:rPr>
          <w:rFonts w:ascii="Times New Roman" w:hAnsi="Times New Roman" w:cs="Times New Roman"/>
          <w:color w:val="000000" w:themeColor="text1"/>
        </w:rPr>
        <w:t>‘</w:t>
      </w:r>
      <w:r w:rsidRPr="00AD7FDA">
        <w:rPr>
          <w:rFonts w:ascii="Times New Roman" w:hAnsi="Times New Roman" w:cs="Times New Roman"/>
          <w:color w:val="000000" w:themeColor="text1"/>
        </w:rPr>
        <w:t>prove that she knows something</w:t>
      </w:r>
      <w:r w:rsidR="008057D0">
        <w:rPr>
          <w:rFonts w:ascii="Times New Roman" w:hAnsi="Times New Roman" w:cs="Times New Roman"/>
          <w:color w:val="000000" w:themeColor="text1"/>
        </w:rPr>
        <w:t>’</w:t>
      </w:r>
      <w:r w:rsidRPr="00AD7FDA">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01172C">
        <w:rPr>
          <w:rFonts w:ascii="Times New Roman" w:hAnsi="Times New Roman" w:cs="Times New Roman"/>
          <w:color w:val="000000" w:themeColor="text1"/>
        </w:rPr>
        <w:t xml:space="preserve">‘Timothy’ told me that the information provided by the astrologer was not accurate. </w:t>
      </w:r>
      <w:r w:rsidR="008057D0">
        <w:rPr>
          <w:rFonts w:ascii="Times New Roman" w:hAnsi="Times New Roman" w:cs="Times New Roman"/>
          <w:color w:val="000000" w:themeColor="text1"/>
        </w:rPr>
        <w:t>In the questionnaire</w:t>
      </w:r>
      <w:r w:rsidR="00D072F0">
        <w:rPr>
          <w:rFonts w:ascii="Times New Roman" w:hAnsi="Times New Roman" w:cs="Times New Roman"/>
          <w:color w:val="000000" w:themeColor="text1"/>
        </w:rPr>
        <w:t xml:space="preserve"> he </w:t>
      </w:r>
      <w:r w:rsidR="006A2E35">
        <w:rPr>
          <w:rFonts w:ascii="Times New Roman" w:hAnsi="Times New Roman" w:cs="Times New Roman"/>
          <w:color w:val="000000" w:themeColor="text1"/>
        </w:rPr>
        <w:t>defined</w:t>
      </w:r>
      <w:r w:rsidR="00D072F0">
        <w:rPr>
          <w:rFonts w:ascii="Times New Roman" w:hAnsi="Times New Roman" w:cs="Times New Roman"/>
          <w:color w:val="000000" w:themeColor="text1"/>
        </w:rPr>
        <w:t xml:space="preserve"> astrology as</w:t>
      </w:r>
      <w:r w:rsidR="006A2E35">
        <w:rPr>
          <w:rFonts w:ascii="Times New Roman" w:hAnsi="Times New Roman" w:cs="Times New Roman"/>
          <w:color w:val="000000" w:themeColor="text1"/>
        </w:rPr>
        <w:t xml:space="preserve"> </w:t>
      </w:r>
      <w:r w:rsidR="006A2E35" w:rsidRPr="006A2E35">
        <w:rPr>
          <w:rFonts w:ascii="Times New Roman" w:hAnsi="Times New Roman" w:cs="Times New Roman"/>
          <w:color w:val="000000" w:themeColor="text1"/>
        </w:rPr>
        <w:t>an ‘ancient tool misused nowadays’, he tells me that</w:t>
      </w:r>
      <w:r w:rsidR="006A2E35">
        <w:rPr>
          <w:rFonts w:ascii="Times New Roman" w:hAnsi="Times New Roman" w:cs="Times New Roman"/>
          <w:color w:val="000000" w:themeColor="text1"/>
        </w:rPr>
        <w:t>:</w:t>
      </w:r>
      <w:r w:rsidR="006A2E35" w:rsidRPr="006A2E35">
        <w:rPr>
          <w:rFonts w:ascii="Times New Roman" w:hAnsi="Times New Roman" w:cs="Times New Roman"/>
          <w:color w:val="000000" w:themeColor="text1"/>
        </w:rPr>
        <w:t xml:space="preserve"> </w:t>
      </w:r>
    </w:p>
    <w:p w14:paraId="2FAE3E95" w14:textId="77777777" w:rsidR="006A2E35" w:rsidRDefault="006A2E35" w:rsidP="006A2E35">
      <w:pPr>
        <w:rPr>
          <w:rFonts w:ascii="Times New Roman" w:hAnsi="Times New Roman" w:cs="Times New Roman"/>
          <w:color w:val="000000" w:themeColor="text1"/>
        </w:rPr>
      </w:pPr>
    </w:p>
    <w:p w14:paraId="354797CE" w14:textId="3E180285" w:rsidR="006A2E35" w:rsidRDefault="006A2E35" w:rsidP="006A2E35">
      <w:r w:rsidRPr="006A2E35">
        <w:rPr>
          <w:rFonts w:ascii="Times New Roman" w:hAnsi="Times New Roman" w:cs="Times New Roman"/>
          <w:color w:val="000000" w:themeColor="text1"/>
        </w:rPr>
        <w:t>‘</w:t>
      </w:r>
      <w:r>
        <w:rPr>
          <w:rFonts w:ascii="Times New Roman" w:hAnsi="Times New Roman" w:cs="Times New Roman"/>
          <w:color w:val="000000" w:themeColor="text1"/>
        </w:rPr>
        <w:t>A</w:t>
      </w:r>
      <w:r w:rsidRPr="006A2E35">
        <w:rPr>
          <w:rFonts w:ascii="Times New Roman" w:hAnsi="Times New Roman" w:cs="Times New Roman"/>
          <w:color w:val="000000" w:themeColor="text1"/>
        </w:rPr>
        <w:t>s far as I know it was used mainly for predicting crops, times of the year, calendars, you didn’t have that much back then, so it had some practicalities. This is what I know from history of astrology, it was quite a tool, it was the religion between the stars and practical stuff. If I remember correctly, this is just documentaries that I’ve seen</w:t>
      </w:r>
      <w:r w:rsidR="00DF4B84">
        <w:rPr>
          <w:rFonts w:ascii="Times New Roman" w:hAnsi="Times New Roman" w:cs="Times New Roman"/>
          <w:color w:val="000000" w:themeColor="text1"/>
        </w:rPr>
        <w:t>,</w:t>
      </w:r>
      <w:r w:rsidRPr="006A2E35">
        <w:rPr>
          <w:rFonts w:ascii="Times New Roman" w:hAnsi="Times New Roman" w:cs="Times New Roman"/>
          <w:color w:val="000000" w:themeColor="text1"/>
        </w:rPr>
        <w:t xml:space="preserve"> and of course, then you had mythology, and because its night time and you have nothing to do you need some narrative that you need to relate to.’</w:t>
      </w:r>
      <w:r w:rsidRPr="006A2E35">
        <w:rPr>
          <w:color w:val="000000" w:themeColor="text1"/>
        </w:rPr>
        <w:t xml:space="preserve"> </w:t>
      </w:r>
    </w:p>
    <w:p w14:paraId="40143D74" w14:textId="546EAF4A" w:rsidR="00D072F0" w:rsidRDefault="00D072F0" w:rsidP="00D072F0">
      <w:pPr>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p>
    <w:p w14:paraId="4340879D" w14:textId="3D7B8121" w:rsidR="00A71F9B" w:rsidRPr="00927467" w:rsidRDefault="006A2E35" w:rsidP="00A71F9B">
      <w:pPr>
        <w:jc w:val="both"/>
        <w:rPr>
          <w:rFonts w:ascii="Times New Roman" w:hAnsi="Times New Roman" w:cs="Times New Roman"/>
          <w:color w:val="000000" w:themeColor="text1"/>
        </w:rPr>
      </w:pPr>
      <w:r>
        <w:rPr>
          <w:rFonts w:ascii="Times New Roman" w:hAnsi="Times New Roman" w:cs="Times New Roman"/>
          <w:color w:val="000000" w:themeColor="text1"/>
        </w:rPr>
        <w:t>Di</w:t>
      </w:r>
      <w:r w:rsidR="00BC6646">
        <w:rPr>
          <w:rFonts w:ascii="Times New Roman" w:hAnsi="Times New Roman" w:cs="Times New Roman"/>
          <w:color w:val="000000" w:themeColor="text1"/>
        </w:rPr>
        <w:t xml:space="preserve">sagreeing with </w:t>
      </w:r>
      <w:r>
        <w:rPr>
          <w:rFonts w:ascii="Times New Roman" w:hAnsi="Times New Roman" w:cs="Times New Roman"/>
          <w:color w:val="000000" w:themeColor="text1"/>
        </w:rPr>
        <w:t xml:space="preserve">James Davison’s claim, </w:t>
      </w:r>
      <w:r w:rsidR="00AB6E83">
        <w:rPr>
          <w:rFonts w:ascii="Times New Roman" w:hAnsi="Times New Roman" w:cs="Times New Roman"/>
          <w:color w:val="000000" w:themeColor="text1"/>
        </w:rPr>
        <w:t>‘</w:t>
      </w:r>
      <w:r w:rsidR="00A71F9B">
        <w:rPr>
          <w:rFonts w:ascii="Times New Roman" w:hAnsi="Times New Roman" w:cs="Times New Roman"/>
          <w:color w:val="000000" w:themeColor="text1"/>
        </w:rPr>
        <w:t>Timothy</w:t>
      </w:r>
      <w:r w:rsidR="00AB6E83">
        <w:rPr>
          <w:rFonts w:ascii="Times New Roman" w:hAnsi="Times New Roman" w:cs="Times New Roman"/>
          <w:color w:val="000000" w:themeColor="text1"/>
        </w:rPr>
        <w:t>’</w:t>
      </w:r>
      <w:r>
        <w:rPr>
          <w:rFonts w:ascii="Times New Roman" w:hAnsi="Times New Roman" w:cs="Times New Roman"/>
          <w:color w:val="000000" w:themeColor="text1"/>
        </w:rPr>
        <w:t xml:space="preserve"> does not believe in astrology and is not fond of it either</w:t>
      </w:r>
      <w:r w:rsidR="00CC0C99">
        <w:rPr>
          <w:rFonts w:ascii="Times New Roman" w:hAnsi="Times New Roman" w:cs="Times New Roman"/>
          <w:color w:val="000000" w:themeColor="text1"/>
        </w:rPr>
        <w:t xml:space="preserve">, as he </w:t>
      </w:r>
      <w:r w:rsidR="00BC6646">
        <w:rPr>
          <w:rFonts w:ascii="Times New Roman" w:hAnsi="Times New Roman" w:cs="Times New Roman"/>
          <w:color w:val="000000" w:themeColor="text1"/>
        </w:rPr>
        <w:t>confessed</w:t>
      </w:r>
      <w:r w:rsidR="00CC0C99">
        <w:rPr>
          <w:rFonts w:ascii="Times New Roman" w:hAnsi="Times New Roman" w:cs="Times New Roman"/>
          <w:color w:val="000000" w:themeColor="text1"/>
        </w:rPr>
        <w:t xml:space="preserve"> to believe that astrologers are all charlatans</w:t>
      </w:r>
      <w:r>
        <w:rPr>
          <w:rFonts w:ascii="Times New Roman" w:hAnsi="Times New Roman" w:cs="Times New Roman"/>
          <w:color w:val="000000" w:themeColor="text1"/>
        </w:rPr>
        <w:t>.</w:t>
      </w:r>
      <w:r w:rsidR="002A0A5C">
        <w:rPr>
          <w:rStyle w:val="FootnoteReference"/>
          <w:rFonts w:ascii="Times New Roman" w:hAnsi="Times New Roman" w:cs="Times New Roman"/>
          <w:color w:val="000000" w:themeColor="text1"/>
        </w:rPr>
        <w:footnoteReference w:id="15"/>
      </w:r>
      <w:r>
        <w:rPr>
          <w:rFonts w:ascii="Times New Roman" w:hAnsi="Times New Roman" w:cs="Times New Roman"/>
          <w:color w:val="000000" w:themeColor="text1"/>
        </w:rPr>
        <w:t xml:space="preserve"> H</w:t>
      </w:r>
      <w:r w:rsidR="00A71F9B" w:rsidRPr="00D4013E">
        <w:rPr>
          <w:rFonts w:ascii="Times New Roman" w:hAnsi="Times New Roman" w:cs="Times New Roman"/>
          <w:color w:val="000000" w:themeColor="text1"/>
        </w:rPr>
        <w:t xml:space="preserve">e is interested in the scientific side of holistic education rather than its mystical </w:t>
      </w:r>
      <w:r w:rsidR="00A71F9B">
        <w:rPr>
          <w:rFonts w:ascii="Times New Roman" w:hAnsi="Times New Roman" w:cs="Times New Roman"/>
          <w:color w:val="000000" w:themeColor="text1"/>
        </w:rPr>
        <w:t>dimension</w:t>
      </w:r>
      <w:r w:rsidR="00A71F9B" w:rsidRPr="00D4013E">
        <w:rPr>
          <w:rFonts w:ascii="Times New Roman" w:hAnsi="Times New Roman" w:cs="Times New Roman"/>
          <w:color w:val="000000" w:themeColor="text1"/>
        </w:rPr>
        <w:t xml:space="preserve">, a part which, according to him, is cherished by most people interested in </w:t>
      </w:r>
      <w:r w:rsidR="000537DC">
        <w:rPr>
          <w:rFonts w:ascii="Times New Roman" w:hAnsi="Times New Roman" w:cs="Times New Roman"/>
          <w:color w:val="000000" w:themeColor="text1"/>
        </w:rPr>
        <w:t>the subject</w:t>
      </w:r>
      <w:r w:rsidR="00A71F9B" w:rsidRPr="00D4013E">
        <w:rPr>
          <w:rFonts w:ascii="Times New Roman" w:hAnsi="Times New Roman" w:cs="Times New Roman"/>
          <w:color w:val="000000" w:themeColor="text1"/>
        </w:rPr>
        <w:t>.</w:t>
      </w:r>
      <w:r w:rsidR="005D1C6F">
        <w:rPr>
          <w:rFonts w:ascii="Times New Roman" w:hAnsi="Times New Roman" w:cs="Times New Roman"/>
          <w:color w:val="000000" w:themeColor="text1"/>
        </w:rPr>
        <w:t xml:space="preserve"> He </w:t>
      </w:r>
      <w:r w:rsidR="00DF4B84">
        <w:rPr>
          <w:rFonts w:ascii="Times New Roman" w:hAnsi="Times New Roman" w:cs="Times New Roman"/>
          <w:color w:val="000000" w:themeColor="text1"/>
        </w:rPr>
        <w:t>enjoys</w:t>
      </w:r>
      <w:r w:rsidR="000537DC">
        <w:rPr>
          <w:rFonts w:ascii="Times New Roman" w:hAnsi="Times New Roman" w:cs="Times New Roman"/>
          <w:color w:val="000000" w:themeColor="text1"/>
        </w:rPr>
        <w:t xml:space="preserve"> Holistic </w:t>
      </w:r>
      <w:r w:rsidR="000537DC">
        <w:rPr>
          <w:rFonts w:ascii="Times New Roman" w:hAnsi="Times New Roman" w:cs="Times New Roman"/>
          <w:color w:val="000000" w:themeColor="text1"/>
        </w:rPr>
        <w:lastRenderedPageBreak/>
        <w:t xml:space="preserve">Education </w:t>
      </w:r>
      <w:r w:rsidR="00DF4B84">
        <w:rPr>
          <w:rFonts w:ascii="Times New Roman" w:hAnsi="Times New Roman" w:cs="Times New Roman"/>
          <w:color w:val="000000" w:themeColor="text1"/>
        </w:rPr>
        <w:t xml:space="preserve">as </w:t>
      </w:r>
      <w:r w:rsidR="000537DC">
        <w:rPr>
          <w:rFonts w:ascii="Times New Roman" w:hAnsi="Times New Roman" w:cs="Times New Roman"/>
          <w:color w:val="000000" w:themeColor="text1"/>
        </w:rPr>
        <w:t>a challenge because he can’t quantify it</w:t>
      </w:r>
      <w:r w:rsidR="00007E67">
        <w:rPr>
          <w:rFonts w:ascii="Times New Roman" w:hAnsi="Times New Roman" w:cs="Times New Roman"/>
          <w:color w:val="000000" w:themeColor="text1"/>
        </w:rPr>
        <w:t xml:space="preserve"> and he is not interested in the subject as a potential career path</w:t>
      </w:r>
      <w:r w:rsidR="000537DC">
        <w:rPr>
          <w:rFonts w:ascii="Times New Roman" w:hAnsi="Times New Roman" w:cs="Times New Roman"/>
          <w:color w:val="000000" w:themeColor="text1"/>
        </w:rPr>
        <w:t xml:space="preserve">. </w:t>
      </w:r>
      <w:r w:rsidR="00A71F9B" w:rsidRPr="00D4013E">
        <w:rPr>
          <w:rFonts w:ascii="Times New Roman" w:hAnsi="Times New Roman" w:cs="Times New Roman"/>
          <w:color w:val="000000" w:themeColor="text1"/>
        </w:rPr>
        <w:t xml:space="preserve"> </w:t>
      </w:r>
    </w:p>
    <w:p w14:paraId="53A1C72F" w14:textId="77777777" w:rsidR="00156144" w:rsidRPr="00927467" w:rsidRDefault="00156144" w:rsidP="00156144">
      <w:pPr>
        <w:jc w:val="both"/>
        <w:rPr>
          <w:rFonts w:ascii="Times New Roman" w:hAnsi="Times New Roman" w:cs="Times New Roman"/>
          <w:color w:val="000000" w:themeColor="text1"/>
        </w:rPr>
      </w:pPr>
    </w:p>
    <w:p w14:paraId="1DC894D2" w14:textId="1A0BF5D9" w:rsidR="001C628E" w:rsidRDefault="00156144" w:rsidP="00156144">
      <w:pPr>
        <w:jc w:val="both"/>
        <w:rPr>
          <w:rFonts w:ascii="Times New Roman" w:hAnsi="Times New Roman" w:cs="Times New Roman"/>
          <w:color w:val="000000" w:themeColor="text1"/>
        </w:rPr>
      </w:pPr>
      <w:r>
        <w:rPr>
          <w:rFonts w:ascii="Times New Roman" w:hAnsi="Times New Roman" w:cs="Times New Roman"/>
          <w:color w:val="000000" w:themeColor="text1"/>
        </w:rPr>
        <w:t xml:space="preserve">The other interviewee </w:t>
      </w:r>
      <w:r w:rsidR="00007E67">
        <w:rPr>
          <w:rFonts w:ascii="Times New Roman" w:hAnsi="Times New Roman" w:cs="Times New Roman"/>
          <w:color w:val="000000" w:themeColor="text1"/>
        </w:rPr>
        <w:t>that</w:t>
      </w:r>
      <w:r>
        <w:rPr>
          <w:rFonts w:ascii="Times New Roman" w:hAnsi="Times New Roman" w:cs="Times New Roman"/>
          <w:color w:val="000000" w:themeColor="text1"/>
        </w:rPr>
        <w:t xml:space="preserve"> had the personal horoscope cast by an astrologer and </w:t>
      </w:r>
      <w:r w:rsidR="000537DC">
        <w:rPr>
          <w:rFonts w:ascii="Times New Roman" w:hAnsi="Times New Roman" w:cs="Times New Roman"/>
          <w:color w:val="000000" w:themeColor="text1"/>
        </w:rPr>
        <w:t xml:space="preserve">who </w:t>
      </w:r>
      <w:r>
        <w:rPr>
          <w:rFonts w:ascii="Times New Roman" w:hAnsi="Times New Roman" w:cs="Times New Roman"/>
          <w:color w:val="000000" w:themeColor="text1"/>
        </w:rPr>
        <w:t xml:space="preserve">was also a strong disbeliever was </w:t>
      </w:r>
      <w:r w:rsidR="00AB6E83">
        <w:rPr>
          <w:rFonts w:ascii="Times New Roman" w:hAnsi="Times New Roman" w:cs="Times New Roman"/>
          <w:color w:val="000000" w:themeColor="text1"/>
        </w:rPr>
        <w:t>‘</w:t>
      </w:r>
      <w:r>
        <w:rPr>
          <w:rFonts w:ascii="Times New Roman" w:hAnsi="Times New Roman" w:cs="Times New Roman"/>
          <w:color w:val="000000" w:themeColor="text1"/>
        </w:rPr>
        <w:t>Dani</w:t>
      </w:r>
      <w:r w:rsidR="00AB6E83">
        <w:rPr>
          <w:rFonts w:ascii="Times New Roman" w:hAnsi="Times New Roman" w:cs="Times New Roman"/>
          <w:color w:val="000000" w:themeColor="text1"/>
        </w:rPr>
        <w:t>’</w:t>
      </w:r>
      <w:r>
        <w:rPr>
          <w:rFonts w:ascii="Times New Roman" w:hAnsi="Times New Roman" w:cs="Times New Roman"/>
          <w:color w:val="000000" w:themeColor="text1"/>
        </w:rPr>
        <w:t>, a dentist from Greece. She explained that her uncle, who became an astrologer after retirement, offered her a</w:t>
      </w:r>
      <w:r w:rsidR="00AB6E83">
        <w:rPr>
          <w:rFonts w:ascii="Times New Roman" w:hAnsi="Times New Roman" w:cs="Times New Roman"/>
          <w:color w:val="000000" w:themeColor="text1"/>
        </w:rPr>
        <w:t>n astrology</w:t>
      </w:r>
      <w:r>
        <w:rPr>
          <w:rFonts w:ascii="Times New Roman" w:hAnsi="Times New Roman" w:cs="Times New Roman"/>
          <w:color w:val="000000" w:themeColor="text1"/>
        </w:rPr>
        <w:t xml:space="preserve"> reading to help her </w:t>
      </w:r>
      <w:r w:rsidR="0068132E">
        <w:rPr>
          <w:rFonts w:ascii="Times New Roman" w:hAnsi="Times New Roman" w:cs="Times New Roman"/>
          <w:color w:val="000000" w:themeColor="text1"/>
        </w:rPr>
        <w:t xml:space="preserve">with </w:t>
      </w:r>
      <w:r>
        <w:rPr>
          <w:rFonts w:ascii="Times New Roman" w:hAnsi="Times New Roman" w:cs="Times New Roman"/>
          <w:color w:val="000000" w:themeColor="text1"/>
        </w:rPr>
        <w:t>open</w:t>
      </w:r>
      <w:r w:rsidR="0068132E">
        <w:rPr>
          <w:rFonts w:ascii="Times New Roman" w:hAnsi="Times New Roman" w:cs="Times New Roman"/>
          <w:color w:val="000000" w:themeColor="text1"/>
        </w:rPr>
        <w:t>ing</w:t>
      </w:r>
      <w:r>
        <w:rPr>
          <w:rFonts w:ascii="Times New Roman" w:hAnsi="Times New Roman" w:cs="Times New Roman"/>
          <w:color w:val="000000" w:themeColor="text1"/>
        </w:rPr>
        <w:t xml:space="preserve"> her own dental practice</w:t>
      </w:r>
      <w:r w:rsidR="00AB6E83">
        <w:rPr>
          <w:rFonts w:ascii="Times New Roman" w:hAnsi="Times New Roman" w:cs="Times New Roman"/>
          <w:color w:val="000000" w:themeColor="text1"/>
        </w:rPr>
        <w:t xml:space="preserve"> at the time</w:t>
      </w:r>
      <w:r>
        <w:rPr>
          <w:rFonts w:ascii="Times New Roman" w:hAnsi="Times New Roman" w:cs="Times New Roman"/>
          <w:color w:val="000000" w:themeColor="text1"/>
        </w:rPr>
        <w:t xml:space="preserve">. According to </w:t>
      </w:r>
      <w:r w:rsidR="00AB6E83">
        <w:rPr>
          <w:rFonts w:ascii="Times New Roman" w:hAnsi="Times New Roman" w:cs="Times New Roman"/>
          <w:color w:val="000000" w:themeColor="text1"/>
        </w:rPr>
        <w:t>‘</w:t>
      </w:r>
      <w:r>
        <w:rPr>
          <w:rFonts w:ascii="Times New Roman" w:hAnsi="Times New Roman" w:cs="Times New Roman"/>
          <w:color w:val="000000" w:themeColor="text1"/>
        </w:rPr>
        <w:t>Dani</w:t>
      </w:r>
      <w:r w:rsidR="00AB6E83">
        <w:rPr>
          <w:rFonts w:ascii="Times New Roman" w:hAnsi="Times New Roman" w:cs="Times New Roman"/>
          <w:color w:val="000000" w:themeColor="text1"/>
        </w:rPr>
        <w:t>’</w:t>
      </w:r>
      <w:r>
        <w:rPr>
          <w:rFonts w:ascii="Times New Roman" w:hAnsi="Times New Roman" w:cs="Times New Roman"/>
          <w:color w:val="000000" w:themeColor="text1"/>
        </w:rPr>
        <w:t>, it was not helpful because it did not give answers to her questions. She has been trained in a formal educational set for most of her life</w:t>
      </w:r>
      <w:r w:rsidR="00DF4B84">
        <w:rPr>
          <w:rFonts w:ascii="Times New Roman" w:hAnsi="Times New Roman" w:cs="Times New Roman"/>
          <w:color w:val="000000" w:themeColor="text1"/>
        </w:rPr>
        <w:t xml:space="preserve"> and she told me about briefly experiencing holistic education one day at school when she was 10 years old and how much she enjoyed it</w:t>
      </w:r>
      <w:r>
        <w:rPr>
          <w:rFonts w:ascii="Times New Roman" w:hAnsi="Times New Roman" w:cs="Times New Roman"/>
          <w:color w:val="000000" w:themeColor="text1"/>
        </w:rPr>
        <w:t>. Her feeling is that her job as a dentist is also connected with educating her patients about good hygiene practices and this is one of the reasons why she came for the training cours</w:t>
      </w:r>
      <w:r w:rsidR="00DF4B84">
        <w:rPr>
          <w:rFonts w:ascii="Times New Roman" w:hAnsi="Times New Roman" w:cs="Times New Roman"/>
          <w:color w:val="000000" w:themeColor="text1"/>
        </w:rPr>
        <w:t>e</w:t>
      </w:r>
      <w:r w:rsidR="008057D0">
        <w:rPr>
          <w:rFonts w:ascii="Times New Roman" w:hAnsi="Times New Roman" w:cs="Times New Roman"/>
          <w:color w:val="000000" w:themeColor="text1"/>
        </w:rPr>
        <w:t xml:space="preserve"> on holistic education</w:t>
      </w:r>
      <w:r w:rsidR="00DF4B84">
        <w:rPr>
          <w:rFonts w:ascii="Times New Roman" w:hAnsi="Times New Roman" w:cs="Times New Roman"/>
          <w:color w:val="000000" w:themeColor="text1"/>
        </w:rPr>
        <w:t xml:space="preserve">. </w:t>
      </w:r>
      <w:r w:rsidR="00007E67">
        <w:rPr>
          <w:rFonts w:ascii="Times New Roman" w:hAnsi="Times New Roman" w:cs="Times New Roman"/>
          <w:color w:val="000000" w:themeColor="text1"/>
        </w:rPr>
        <w:t>‘Dani’ de</w:t>
      </w:r>
      <w:r w:rsidR="007762D2">
        <w:rPr>
          <w:rFonts w:ascii="Times New Roman" w:hAnsi="Times New Roman" w:cs="Times New Roman"/>
          <w:color w:val="000000" w:themeColor="text1"/>
        </w:rPr>
        <w:t>fined</w:t>
      </w:r>
      <w:r w:rsidR="00007E67">
        <w:rPr>
          <w:rFonts w:ascii="Times New Roman" w:hAnsi="Times New Roman" w:cs="Times New Roman"/>
          <w:color w:val="000000" w:themeColor="text1"/>
        </w:rPr>
        <w:t xml:space="preserve"> astrology as ‘a way of explaining the world’ and she claims not to be very interested </w:t>
      </w:r>
      <w:r w:rsidR="0001172C">
        <w:rPr>
          <w:rFonts w:ascii="Times New Roman" w:hAnsi="Times New Roman" w:cs="Times New Roman"/>
          <w:color w:val="000000" w:themeColor="text1"/>
        </w:rPr>
        <w:t>in</w:t>
      </w:r>
      <w:r w:rsidR="00007E67">
        <w:rPr>
          <w:rFonts w:ascii="Times New Roman" w:hAnsi="Times New Roman" w:cs="Times New Roman"/>
          <w:color w:val="000000" w:themeColor="text1"/>
        </w:rPr>
        <w:t xml:space="preserve"> the subject.</w:t>
      </w:r>
    </w:p>
    <w:p w14:paraId="1C2F406D" w14:textId="5BC75B21" w:rsidR="00DF4B84" w:rsidRDefault="00DF4B84" w:rsidP="00156144">
      <w:pPr>
        <w:jc w:val="both"/>
        <w:rPr>
          <w:rFonts w:ascii="Times New Roman" w:hAnsi="Times New Roman" w:cs="Times New Roman"/>
          <w:color w:val="000000" w:themeColor="text1"/>
        </w:rPr>
      </w:pPr>
    </w:p>
    <w:p w14:paraId="5BF79A61" w14:textId="13BD02B4" w:rsidR="00A934E4" w:rsidRDefault="001C628E" w:rsidP="00A5523B">
      <w:pPr>
        <w:jc w:val="both"/>
        <w:rPr>
          <w:rFonts w:ascii="Times New Roman" w:hAnsi="Times New Roman" w:cs="Times New Roman"/>
        </w:rPr>
      </w:pPr>
      <w:r>
        <w:rPr>
          <w:rFonts w:ascii="Times New Roman" w:hAnsi="Times New Roman" w:cs="Times New Roman"/>
          <w:color w:val="000000" w:themeColor="text1"/>
        </w:rPr>
        <w:t>In both situations</w:t>
      </w:r>
      <w:r w:rsidR="0016042C">
        <w:rPr>
          <w:rFonts w:ascii="Times New Roman" w:hAnsi="Times New Roman" w:cs="Times New Roman"/>
          <w:color w:val="000000" w:themeColor="text1"/>
        </w:rPr>
        <w:t>, although their answer is yes in the questionnaire for having a professional astrologer casting their horoscope,</w:t>
      </w:r>
      <w:r>
        <w:rPr>
          <w:rFonts w:ascii="Times New Roman" w:hAnsi="Times New Roman" w:cs="Times New Roman"/>
          <w:color w:val="000000" w:themeColor="text1"/>
        </w:rPr>
        <w:t xml:space="preserve"> neither </w:t>
      </w:r>
      <w:r w:rsidR="00C12B23">
        <w:rPr>
          <w:rFonts w:ascii="Times New Roman" w:hAnsi="Times New Roman" w:cs="Times New Roman"/>
          <w:color w:val="000000" w:themeColor="text1"/>
        </w:rPr>
        <w:t xml:space="preserve">of them </w:t>
      </w:r>
      <w:r w:rsidR="00DF4B84">
        <w:rPr>
          <w:rFonts w:ascii="Times New Roman" w:hAnsi="Times New Roman" w:cs="Times New Roman"/>
          <w:color w:val="000000" w:themeColor="text1"/>
        </w:rPr>
        <w:t>has</w:t>
      </w:r>
      <w:r>
        <w:rPr>
          <w:rFonts w:ascii="Times New Roman" w:hAnsi="Times New Roman" w:cs="Times New Roman"/>
          <w:color w:val="000000" w:themeColor="text1"/>
        </w:rPr>
        <w:t xml:space="preserve"> actively </w:t>
      </w:r>
      <w:r w:rsidR="00C12B23">
        <w:rPr>
          <w:rFonts w:ascii="Times New Roman" w:hAnsi="Times New Roman" w:cs="Times New Roman"/>
          <w:color w:val="000000" w:themeColor="text1"/>
        </w:rPr>
        <w:t>searched for</w:t>
      </w:r>
      <w:r>
        <w:rPr>
          <w:rFonts w:ascii="Times New Roman" w:hAnsi="Times New Roman" w:cs="Times New Roman"/>
          <w:color w:val="000000" w:themeColor="text1"/>
        </w:rPr>
        <w:t xml:space="preserve"> an astrological consultation but rather ha</w:t>
      </w:r>
      <w:r w:rsidR="001D0082">
        <w:rPr>
          <w:rFonts w:ascii="Times New Roman" w:hAnsi="Times New Roman" w:cs="Times New Roman"/>
          <w:color w:val="000000" w:themeColor="text1"/>
        </w:rPr>
        <w:t>d</w:t>
      </w:r>
      <w:r>
        <w:rPr>
          <w:rFonts w:ascii="Times New Roman" w:hAnsi="Times New Roman" w:cs="Times New Roman"/>
          <w:color w:val="000000" w:themeColor="text1"/>
        </w:rPr>
        <w:t xml:space="preserve"> been offered one</w:t>
      </w:r>
      <w:r w:rsidR="00C12B23">
        <w:rPr>
          <w:rFonts w:ascii="Times New Roman" w:hAnsi="Times New Roman" w:cs="Times New Roman"/>
          <w:color w:val="000000" w:themeColor="text1"/>
        </w:rPr>
        <w:t xml:space="preserve"> spontaneously</w:t>
      </w:r>
      <w:r w:rsidR="001D0082">
        <w:rPr>
          <w:rFonts w:ascii="Times New Roman" w:hAnsi="Times New Roman" w:cs="Times New Roman"/>
          <w:color w:val="000000" w:themeColor="text1"/>
        </w:rPr>
        <w:t>.</w:t>
      </w:r>
      <w:r w:rsidR="00C12B23">
        <w:rPr>
          <w:rFonts w:ascii="Times New Roman" w:hAnsi="Times New Roman" w:cs="Times New Roman"/>
          <w:color w:val="000000" w:themeColor="text1"/>
        </w:rPr>
        <w:t xml:space="preserve"> </w:t>
      </w:r>
      <w:r w:rsidR="00E3759E">
        <w:rPr>
          <w:rFonts w:ascii="Times New Roman" w:hAnsi="Times New Roman" w:cs="Times New Roman"/>
          <w:color w:val="000000" w:themeColor="text1"/>
        </w:rPr>
        <w:t>T</w:t>
      </w:r>
      <w:r w:rsidR="00156144">
        <w:rPr>
          <w:rFonts w:ascii="Times New Roman" w:hAnsi="Times New Roman" w:cs="Times New Roman"/>
          <w:color w:val="000000" w:themeColor="text1"/>
        </w:rPr>
        <w:t xml:space="preserve">hese two interviewees </w:t>
      </w:r>
      <w:r w:rsidR="00A71F9B">
        <w:rPr>
          <w:rFonts w:ascii="Times New Roman" w:hAnsi="Times New Roman" w:cs="Times New Roman"/>
          <w:color w:val="000000" w:themeColor="text1"/>
        </w:rPr>
        <w:t>demonstrated</w:t>
      </w:r>
      <w:r w:rsidR="00E3759E">
        <w:rPr>
          <w:rFonts w:ascii="Times New Roman" w:hAnsi="Times New Roman" w:cs="Times New Roman"/>
          <w:color w:val="000000" w:themeColor="text1"/>
        </w:rPr>
        <w:t xml:space="preserve"> a</w:t>
      </w:r>
      <w:r w:rsidR="00156144">
        <w:rPr>
          <w:rFonts w:ascii="Times New Roman" w:hAnsi="Times New Roman" w:cs="Times New Roman"/>
          <w:color w:val="000000" w:themeColor="text1"/>
        </w:rPr>
        <w:t xml:space="preserve"> strong disbelief in astrology</w:t>
      </w:r>
      <w:r w:rsidR="00E3759E">
        <w:rPr>
          <w:rFonts w:ascii="Times New Roman" w:hAnsi="Times New Roman" w:cs="Times New Roman"/>
          <w:color w:val="000000" w:themeColor="text1"/>
        </w:rPr>
        <w:t xml:space="preserve">, </w:t>
      </w:r>
      <w:r w:rsidR="00156144">
        <w:rPr>
          <w:rFonts w:ascii="Times New Roman" w:hAnsi="Times New Roman" w:cs="Times New Roman"/>
          <w:color w:val="000000" w:themeColor="text1"/>
        </w:rPr>
        <w:t>and neither of them mak</w:t>
      </w:r>
      <w:r w:rsidR="00A71F9B">
        <w:rPr>
          <w:rFonts w:ascii="Times New Roman" w:hAnsi="Times New Roman" w:cs="Times New Roman"/>
          <w:color w:val="000000" w:themeColor="text1"/>
        </w:rPr>
        <w:t>es</w:t>
      </w:r>
      <w:r w:rsidR="00156144">
        <w:rPr>
          <w:rFonts w:ascii="Times New Roman" w:hAnsi="Times New Roman" w:cs="Times New Roman"/>
          <w:color w:val="000000" w:themeColor="text1"/>
        </w:rPr>
        <w:t xml:space="preserve"> a living as a teacher </w:t>
      </w:r>
      <w:r w:rsidR="00A71F9B">
        <w:rPr>
          <w:rFonts w:ascii="Times New Roman" w:hAnsi="Times New Roman" w:cs="Times New Roman"/>
          <w:color w:val="000000" w:themeColor="text1"/>
        </w:rPr>
        <w:t xml:space="preserve">or </w:t>
      </w:r>
      <w:r w:rsidR="00E3759E">
        <w:rPr>
          <w:rFonts w:ascii="Times New Roman" w:hAnsi="Times New Roman" w:cs="Times New Roman"/>
          <w:color w:val="000000" w:themeColor="text1"/>
        </w:rPr>
        <w:t xml:space="preserve">have </w:t>
      </w:r>
      <w:r w:rsidR="00A71F9B">
        <w:rPr>
          <w:rFonts w:ascii="Times New Roman" w:hAnsi="Times New Roman" w:cs="Times New Roman"/>
          <w:color w:val="000000" w:themeColor="text1"/>
        </w:rPr>
        <w:t>their qualifications</w:t>
      </w:r>
      <w:r w:rsidR="00E3759E">
        <w:rPr>
          <w:rFonts w:ascii="Times New Roman" w:hAnsi="Times New Roman" w:cs="Times New Roman"/>
          <w:color w:val="000000" w:themeColor="text1"/>
        </w:rPr>
        <w:t xml:space="preserve"> directly </w:t>
      </w:r>
      <w:r w:rsidR="00156144">
        <w:rPr>
          <w:rFonts w:ascii="Times New Roman" w:hAnsi="Times New Roman" w:cs="Times New Roman"/>
          <w:color w:val="000000" w:themeColor="text1"/>
        </w:rPr>
        <w:t>related</w:t>
      </w:r>
      <w:r w:rsidR="00E3759E">
        <w:rPr>
          <w:rFonts w:ascii="Times New Roman" w:hAnsi="Times New Roman" w:cs="Times New Roman"/>
          <w:color w:val="000000" w:themeColor="text1"/>
        </w:rPr>
        <w:t xml:space="preserve"> to</w:t>
      </w:r>
      <w:r w:rsidR="00156144">
        <w:rPr>
          <w:rFonts w:ascii="Times New Roman" w:hAnsi="Times New Roman" w:cs="Times New Roman"/>
          <w:color w:val="000000" w:themeColor="text1"/>
        </w:rPr>
        <w:t xml:space="preserve"> education</w:t>
      </w:r>
      <w:r w:rsidR="00A71F9B">
        <w:rPr>
          <w:rFonts w:ascii="Times New Roman" w:hAnsi="Times New Roman" w:cs="Times New Roman"/>
          <w:color w:val="000000" w:themeColor="text1"/>
        </w:rPr>
        <w:t>, even though they are both interested in holistic education to some extent</w:t>
      </w:r>
      <w:r w:rsidR="00156144">
        <w:rPr>
          <w:rFonts w:ascii="Times New Roman" w:hAnsi="Times New Roman" w:cs="Times New Roman"/>
          <w:color w:val="000000" w:themeColor="text1"/>
        </w:rPr>
        <w:t>.</w:t>
      </w:r>
      <w:r w:rsidR="00A5523B">
        <w:rPr>
          <w:rFonts w:ascii="Times New Roman" w:hAnsi="Times New Roman" w:cs="Times New Roman"/>
          <w:color w:val="000000" w:themeColor="text1"/>
        </w:rPr>
        <w:t xml:space="preserve"> </w:t>
      </w:r>
      <w:r w:rsidR="00943134">
        <w:rPr>
          <w:rFonts w:ascii="Times New Roman" w:hAnsi="Times New Roman" w:cs="Times New Roman"/>
          <w:color w:val="000000" w:themeColor="text1"/>
        </w:rPr>
        <w:t>This information reveal</w:t>
      </w:r>
      <w:r w:rsidR="00626D77">
        <w:rPr>
          <w:rFonts w:ascii="Times New Roman" w:hAnsi="Times New Roman" w:cs="Times New Roman"/>
          <w:color w:val="000000" w:themeColor="text1"/>
        </w:rPr>
        <w:t>s</w:t>
      </w:r>
      <w:r w:rsidR="00A5523B">
        <w:rPr>
          <w:rFonts w:ascii="Times New Roman" w:hAnsi="Times New Roman" w:cs="Times New Roman"/>
          <w:color w:val="000000" w:themeColor="text1"/>
        </w:rPr>
        <w:t xml:space="preserve"> that </w:t>
      </w:r>
      <w:r w:rsidR="00A5523B">
        <w:rPr>
          <w:rFonts w:ascii="Times New Roman" w:hAnsi="Times New Roman" w:cs="Times New Roman"/>
        </w:rPr>
        <w:t>n</w:t>
      </w:r>
      <w:r w:rsidR="00CA47EB">
        <w:rPr>
          <w:rFonts w:ascii="Times New Roman" w:hAnsi="Times New Roman" w:cs="Times New Roman"/>
        </w:rPr>
        <w:t>ot only the levels of interest and commitment to astrology varied</w:t>
      </w:r>
      <w:r>
        <w:rPr>
          <w:rFonts w:ascii="Times New Roman" w:hAnsi="Times New Roman" w:cs="Times New Roman"/>
        </w:rPr>
        <w:t xml:space="preserve"> in my target group</w:t>
      </w:r>
      <w:r w:rsidR="00CA47EB">
        <w:rPr>
          <w:rFonts w:ascii="Times New Roman" w:hAnsi="Times New Roman" w:cs="Times New Roman"/>
        </w:rPr>
        <w:t>, but also the</w:t>
      </w:r>
      <w:r w:rsidR="00943134">
        <w:rPr>
          <w:rFonts w:ascii="Times New Roman" w:hAnsi="Times New Roman" w:cs="Times New Roman"/>
        </w:rPr>
        <w:t>ir</w:t>
      </w:r>
      <w:r w:rsidR="00CA47EB">
        <w:rPr>
          <w:rFonts w:ascii="Times New Roman" w:hAnsi="Times New Roman" w:cs="Times New Roman"/>
        </w:rPr>
        <w:t xml:space="preserve"> interest and involvement with holistic education</w:t>
      </w:r>
      <w:r w:rsidR="00943134">
        <w:rPr>
          <w:rFonts w:ascii="Times New Roman" w:hAnsi="Times New Roman" w:cs="Times New Roman"/>
        </w:rPr>
        <w:t xml:space="preserve"> was</w:t>
      </w:r>
      <w:r w:rsidR="00A5523B">
        <w:rPr>
          <w:rFonts w:ascii="Times New Roman" w:hAnsi="Times New Roman" w:cs="Times New Roman"/>
        </w:rPr>
        <w:t xml:space="preserve"> different </w:t>
      </w:r>
      <w:r w:rsidR="001D0082">
        <w:rPr>
          <w:rFonts w:ascii="Times New Roman" w:hAnsi="Times New Roman" w:cs="Times New Roman"/>
        </w:rPr>
        <w:t>amongst</w:t>
      </w:r>
      <w:r w:rsidR="00A5523B">
        <w:rPr>
          <w:rFonts w:ascii="Times New Roman" w:hAnsi="Times New Roman" w:cs="Times New Roman"/>
        </w:rPr>
        <w:t xml:space="preserve"> the</w:t>
      </w:r>
      <w:r w:rsidR="00943134">
        <w:rPr>
          <w:rFonts w:ascii="Times New Roman" w:hAnsi="Times New Roman" w:cs="Times New Roman"/>
        </w:rPr>
        <w:t>mselves</w:t>
      </w:r>
      <w:r w:rsidR="00CA47EB">
        <w:rPr>
          <w:rFonts w:ascii="Times New Roman" w:hAnsi="Times New Roman" w:cs="Times New Roman"/>
        </w:rPr>
        <w:t xml:space="preserve">. </w:t>
      </w:r>
    </w:p>
    <w:p w14:paraId="275FAA07" w14:textId="77777777" w:rsidR="00D91AA8" w:rsidRDefault="00D91AA8" w:rsidP="00A5523B">
      <w:pPr>
        <w:jc w:val="both"/>
        <w:rPr>
          <w:rFonts w:ascii="Times New Roman" w:hAnsi="Times New Roman" w:cs="Times New Roman"/>
        </w:rPr>
      </w:pPr>
    </w:p>
    <w:p w14:paraId="3BDE7BF6" w14:textId="2D71789C" w:rsidR="00CA47EB" w:rsidRPr="007762D2" w:rsidRDefault="00A934E4" w:rsidP="00A5523B">
      <w:pPr>
        <w:jc w:val="both"/>
        <w:rPr>
          <w:rFonts w:ascii="Times New Roman" w:hAnsi="Times New Roman" w:cs="Times New Roman"/>
          <w:color w:val="000000" w:themeColor="text1"/>
        </w:rPr>
      </w:pPr>
      <w:r>
        <w:rPr>
          <w:rFonts w:ascii="Times New Roman" w:hAnsi="Times New Roman" w:cs="Times New Roman"/>
        </w:rPr>
        <w:t xml:space="preserve">In a similar way that </w:t>
      </w:r>
      <w:proofErr w:type="spellStart"/>
      <w:r w:rsidR="00943134">
        <w:rPr>
          <w:rFonts w:ascii="Times New Roman" w:hAnsi="Times New Roman" w:cs="Times New Roman"/>
        </w:rPr>
        <w:t>Shoshanah</w:t>
      </w:r>
      <w:proofErr w:type="spellEnd"/>
      <w:r w:rsidR="00943134">
        <w:rPr>
          <w:rFonts w:ascii="Times New Roman" w:hAnsi="Times New Roman" w:cs="Times New Roman"/>
        </w:rPr>
        <w:t xml:space="preserve"> </w:t>
      </w:r>
      <w:proofErr w:type="spellStart"/>
      <w:r w:rsidR="00943134">
        <w:rPr>
          <w:rFonts w:ascii="Times New Roman" w:hAnsi="Times New Roman" w:cs="Times New Roman"/>
        </w:rPr>
        <w:t>Feher</w:t>
      </w:r>
      <w:proofErr w:type="spellEnd"/>
      <w:r w:rsidR="00943134">
        <w:rPr>
          <w:rFonts w:ascii="Times New Roman" w:hAnsi="Times New Roman" w:cs="Times New Roman"/>
        </w:rPr>
        <w:t xml:space="preserve"> argu</w:t>
      </w:r>
      <w:r>
        <w:rPr>
          <w:rFonts w:ascii="Times New Roman" w:hAnsi="Times New Roman" w:cs="Times New Roman"/>
        </w:rPr>
        <w:t>es</w:t>
      </w:r>
      <w:r w:rsidR="00943134">
        <w:rPr>
          <w:rFonts w:ascii="Times New Roman" w:hAnsi="Times New Roman" w:cs="Times New Roman"/>
        </w:rPr>
        <w:t xml:space="preserve"> that hers and </w:t>
      </w:r>
      <w:proofErr w:type="spellStart"/>
      <w:r w:rsidR="00943134">
        <w:rPr>
          <w:rFonts w:ascii="Times New Roman" w:hAnsi="Times New Roman" w:cs="Times New Roman"/>
        </w:rPr>
        <w:t>Wuthnow’s</w:t>
      </w:r>
      <w:proofErr w:type="spellEnd"/>
      <w:r w:rsidR="00943134">
        <w:rPr>
          <w:rFonts w:ascii="Times New Roman" w:hAnsi="Times New Roman" w:cs="Times New Roman"/>
        </w:rPr>
        <w:t xml:space="preserve"> </w:t>
      </w:r>
      <w:r>
        <w:rPr>
          <w:rFonts w:ascii="Times New Roman" w:hAnsi="Times New Roman" w:cs="Times New Roman"/>
        </w:rPr>
        <w:t xml:space="preserve">results </w:t>
      </w:r>
      <w:r w:rsidR="00D91AA8">
        <w:rPr>
          <w:rFonts w:ascii="Times New Roman" w:hAnsi="Times New Roman" w:cs="Times New Roman"/>
        </w:rPr>
        <w:t>we</w:t>
      </w:r>
      <w:r>
        <w:rPr>
          <w:rFonts w:ascii="Times New Roman" w:hAnsi="Times New Roman" w:cs="Times New Roman"/>
        </w:rPr>
        <w:t xml:space="preserve">re different </w:t>
      </w:r>
      <w:r w:rsidR="00CC0C99">
        <w:rPr>
          <w:rFonts w:ascii="Times New Roman" w:hAnsi="Times New Roman" w:cs="Times New Roman"/>
        </w:rPr>
        <w:t xml:space="preserve">potentially </w:t>
      </w:r>
      <w:r>
        <w:rPr>
          <w:rFonts w:ascii="Times New Roman" w:hAnsi="Times New Roman" w:cs="Times New Roman"/>
        </w:rPr>
        <w:t xml:space="preserve">because </w:t>
      </w:r>
      <w:r w:rsidR="00943134">
        <w:rPr>
          <w:rFonts w:ascii="Times New Roman" w:hAnsi="Times New Roman" w:cs="Times New Roman"/>
        </w:rPr>
        <w:t>they ‘captured two different populations with diverse interests in, and commitments to, astrology’, my research project has focused</w:t>
      </w:r>
      <w:r w:rsidR="00CC0C99">
        <w:rPr>
          <w:rFonts w:ascii="Times New Roman" w:hAnsi="Times New Roman" w:cs="Times New Roman"/>
        </w:rPr>
        <w:t xml:space="preserve"> in a group </w:t>
      </w:r>
      <w:r w:rsidR="00F13E72">
        <w:rPr>
          <w:rFonts w:ascii="Times New Roman" w:hAnsi="Times New Roman" w:cs="Times New Roman"/>
        </w:rPr>
        <w:t>of people</w:t>
      </w:r>
      <w:r w:rsidR="00D91AA8">
        <w:rPr>
          <w:rFonts w:ascii="Times New Roman" w:hAnsi="Times New Roman" w:cs="Times New Roman"/>
        </w:rPr>
        <w:t xml:space="preserve"> </w:t>
      </w:r>
      <w:r w:rsidR="00943134">
        <w:rPr>
          <w:rFonts w:ascii="Times New Roman" w:hAnsi="Times New Roman" w:cs="Times New Roman"/>
        </w:rPr>
        <w:t>interested in holistic education</w:t>
      </w:r>
      <w:r w:rsidR="00D91AA8">
        <w:rPr>
          <w:rFonts w:ascii="Times New Roman" w:hAnsi="Times New Roman" w:cs="Times New Roman"/>
        </w:rPr>
        <w:t xml:space="preserve"> and</w:t>
      </w:r>
      <w:r w:rsidR="00943134">
        <w:rPr>
          <w:rFonts w:ascii="Times New Roman" w:hAnsi="Times New Roman" w:cs="Times New Roman"/>
        </w:rPr>
        <w:t xml:space="preserve"> everyone was fairly educated regardless their interest or not in astrology</w:t>
      </w:r>
      <w:r w:rsidR="00D91AA8">
        <w:rPr>
          <w:rFonts w:ascii="Times New Roman" w:hAnsi="Times New Roman" w:cs="Times New Roman"/>
        </w:rPr>
        <w:t>.</w:t>
      </w:r>
      <w:r w:rsidR="00781405">
        <w:rPr>
          <w:rStyle w:val="FootnoteReference"/>
          <w:rFonts w:ascii="Times New Roman" w:hAnsi="Times New Roman" w:cs="Times New Roman"/>
        </w:rPr>
        <w:footnoteReference w:id="16"/>
      </w:r>
      <w:r w:rsidR="00BA7C91">
        <w:rPr>
          <w:rFonts w:ascii="Times New Roman" w:hAnsi="Times New Roman" w:cs="Times New Roman"/>
        </w:rPr>
        <w:t xml:space="preserve"> </w:t>
      </w:r>
      <w:r w:rsidR="00D91AA8">
        <w:rPr>
          <w:rFonts w:ascii="Times New Roman" w:hAnsi="Times New Roman" w:cs="Times New Roman"/>
        </w:rPr>
        <w:t>But a</w:t>
      </w:r>
      <w:r w:rsidR="00CA47EB">
        <w:rPr>
          <w:rFonts w:ascii="Times New Roman" w:hAnsi="Times New Roman" w:cs="Times New Roman"/>
        </w:rPr>
        <w:t xml:space="preserve">ccording to my </w:t>
      </w:r>
      <w:r w:rsidR="009A203D">
        <w:rPr>
          <w:rFonts w:ascii="Times New Roman" w:hAnsi="Times New Roman" w:cs="Times New Roman"/>
        </w:rPr>
        <w:t xml:space="preserve">interview </w:t>
      </w:r>
      <w:r w:rsidR="00CA47EB">
        <w:rPr>
          <w:rFonts w:ascii="Times New Roman" w:hAnsi="Times New Roman" w:cs="Times New Roman"/>
        </w:rPr>
        <w:t>results</w:t>
      </w:r>
      <w:r w:rsidR="009A203D">
        <w:rPr>
          <w:rFonts w:ascii="Times New Roman" w:hAnsi="Times New Roman" w:cs="Times New Roman"/>
        </w:rPr>
        <w:t xml:space="preserve">, </w:t>
      </w:r>
      <w:r w:rsidR="00CA47EB">
        <w:rPr>
          <w:rFonts w:ascii="Times New Roman" w:hAnsi="Times New Roman" w:cs="Times New Roman"/>
        </w:rPr>
        <w:t xml:space="preserve">the </w:t>
      </w:r>
      <w:r w:rsidR="00D64C26">
        <w:rPr>
          <w:rFonts w:ascii="Times New Roman" w:hAnsi="Times New Roman" w:cs="Times New Roman"/>
        </w:rPr>
        <w:t>people</w:t>
      </w:r>
      <w:r w:rsidR="00CA47EB">
        <w:rPr>
          <w:rFonts w:ascii="Times New Roman" w:hAnsi="Times New Roman" w:cs="Times New Roman"/>
        </w:rPr>
        <w:t xml:space="preserve"> that were more committed to </w:t>
      </w:r>
      <w:r w:rsidR="00943134">
        <w:rPr>
          <w:rFonts w:ascii="Times New Roman" w:hAnsi="Times New Roman" w:cs="Times New Roman"/>
        </w:rPr>
        <w:t>h</w:t>
      </w:r>
      <w:r w:rsidR="00CA47EB">
        <w:rPr>
          <w:rFonts w:ascii="Times New Roman" w:hAnsi="Times New Roman" w:cs="Times New Roman"/>
        </w:rPr>
        <w:t xml:space="preserve">olistic </w:t>
      </w:r>
      <w:r w:rsidR="00943134">
        <w:rPr>
          <w:rFonts w:ascii="Times New Roman" w:hAnsi="Times New Roman" w:cs="Times New Roman"/>
        </w:rPr>
        <w:t>e</w:t>
      </w:r>
      <w:r w:rsidR="00CA47EB">
        <w:rPr>
          <w:rFonts w:ascii="Times New Roman" w:hAnsi="Times New Roman" w:cs="Times New Roman"/>
        </w:rPr>
        <w:t>ducation</w:t>
      </w:r>
      <w:r w:rsidR="007762D2">
        <w:rPr>
          <w:rFonts w:ascii="Times New Roman" w:hAnsi="Times New Roman" w:cs="Times New Roman"/>
        </w:rPr>
        <w:t xml:space="preserve"> as a career path</w:t>
      </w:r>
      <w:r w:rsidR="00CA47EB">
        <w:rPr>
          <w:rFonts w:ascii="Times New Roman" w:hAnsi="Times New Roman" w:cs="Times New Roman"/>
        </w:rPr>
        <w:t xml:space="preserve"> were also </w:t>
      </w:r>
      <w:r w:rsidR="00D64C26">
        <w:rPr>
          <w:rFonts w:ascii="Times New Roman" w:hAnsi="Times New Roman" w:cs="Times New Roman"/>
        </w:rPr>
        <w:t xml:space="preserve">generally </w:t>
      </w:r>
      <w:r w:rsidR="00CA47EB">
        <w:rPr>
          <w:rFonts w:ascii="Times New Roman" w:hAnsi="Times New Roman" w:cs="Times New Roman"/>
        </w:rPr>
        <w:t xml:space="preserve">more </w:t>
      </w:r>
      <w:r>
        <w:rPr>
          <w:rFonts w:ascii="Times New Roman" w:hAnsi="Times New Roman" w:cs="Times New Roman"/>
        </w:rPr>
        <w:t>aware of or open to</w:t>
      </w:r>
      <w:r w:rsidR="001C628E">
        <w:rPr>
          <w:rFonts w:ascii="Times New Roman" w:hAnsi="Times New Roman" w:cs="Times New Roman"/>
        </w:rPr>
        <w:t xml:space="preserve"> an</w:t>
      </w:r>
      <w:r w:rsidR="00CA47EB">
        <w:rPr>
          <w:rFonts w:ascii="Times New Roman" w:hAnsi="Times New Roman" w:cs="Times New Roman"/>
        </w:rPr>
        <w:t xml:space="preserve"> astrology different</w:t>
      </w:r>
      <w:r w:rsidR="00D64C26">
        <w:rPr>
          <w:rFonts w:ascii="Times New Roman" w:hAnsi="Times New Roman" w:cs="Times New Roman"/>
        </w:rPr>
        <w:t xml:space="preserve"> from the horoscopes in magazines</w:t>
      </w:r>
      <w:r w:rsidR="00943134">
        <w:rPr>
          <w:rFonts w:ascii="Times New Roman" w:hAnsi="Times New Roman" w:cs="Times New Roman"/>
        </w:rPr>
        <w:t xml:space="preserve">.  </w:t>
      </w:r>
    </w:p>
    <w:p w14:paraId="47C5CA51" w14:textId="09EF633D" w:rsidR="001E0365" w:rsidRDefault="001E0365" w:rsidP="001E0365">
      <w:pPr>
        <w:jc w:val="both"/>
        <w:rPr>
          <w:rFonts w:ascii="Times New Roman" w:hAnsi="Times New Roman" w:cs="Times New Roman"/>
        </w:rPr>
      </w:pPr>
    </w:p>
    <w:p w14:paraId="07B1C8F4" w14:textId="08768453" w:rsidR="00A84F31" w:rsidRDefault="000537DC" w:rsidP="007B5F69">
      <w:pPr>
        <w:jc w:val="both"/>
        <w:rPr>
          <w:rFonts w:ascii="Times New Roman" w:hAnsi="Times New Roman" w:cs="Times New Roman"/>
        </w:rPr>
      </w:pPr>
      <w:r>
        <w:rPr>
          <w:rFonts w:ascii="Times New Roman" w:hAnsi="Times New Roman" w:cs="Times New Roman"/>
        </w:rPr>
        <w:t>‘</w:t>
      </w:r>
      <w:r w:rsidR="001E0365">
        <w:rPr>
          <w:rFonts w:ascii="Times New Roman" w:hAnsi="Times New Roman" w:cs="Times New Roman"/>
        </w:rPr>
        <w:t>Amanda</w:t>
      </w:r>
      <w:r>
        <w:rPr>
          <w:rFonts w:ascii="Times New Roman" w:hAnsi="Times New Roman" w:cs="Times New Roman"/>
        </w:rPr>
        <w:t>’</w:t>
      </w:r>
      <w:r w:rsidR="001E0365">
        <w:rPr>
          <w:rFonts w:ascii="Times New Roman" w:hAnsi="Times New Roman" w:cs="Times New Roman"/>
        </w:rPr>
        <w:t xml:space="preserve">, </w:t>
      </w:r>
      <w:r w:rsidR="00406F94">
        <w:rPr>
          <w:rFonts w:ascii="Times New Roman" w:hAnsi="Times New Roman" w:cs="Times New Roman"/>
        </w:rPr>
        <w:t xml:space="preserve">for example, </w:t>
      </w:r>
      <w:r w:rsidR="001E0365">
        <w:rPr>
          <w:rFonts w:ascii="Times New Roman" w:hAnsi="Times New Roman" w:cs="Times New Roman"/>
        </w:rPr>
        <w:t xml:space="preserve">a young professor at university </w:t>
      </w:r>
      <w:r w:rsidR="00BA7C91">
        <w:rPr>
          <w:rFonts w:ascii="Times New Roman" w:hAnsi="Times New Roman" w:cs="Times New Roman"/>
        </w:rPr>
        <w:t xml:space="preserve">in Barcelona </w:t>
      </w:r>
      <w:r w:rsidR="001E0365">
        <w:rPr>
          <w:rFonts w:ascii="Times New Roman" w:hAnsi="Times New Roman" w:cs="Times New Roman"/>
        </w:rPr>
        <w:t xml:space="preserve">who is very interested in holistic education and always tries </w:t>
      </w:r>
      <w:r w:rsidR="00BA7C91">
        <w:rPr>
          <w:rFonts w:ascii="Times New Roman" w:hAnsi="Times New Roman" w:cs="Times New Roman"/>
        </w:rPr>
        <w:t xml:space="preserve">to </w:t>
      </w:r>
      <w:r w:rsidR="007762D2">
        <w:rPr>
          <w:rFonts w:ascii="Times New Roman" w:hAnsi="Times New Roman" w:cs="Times New Roman"/>
        </w:rPr>
        <w:t>bring</w:t>
      </w:r>
      <w:r w:rsidR="001E0365">
        <w:rPr>
          <w:rFonts w:ascii="Times New Roman" w:hAnsi="Times New Roman" w:cs="Times New Roman"/>
        </w:rPr>
        <w:t xml:space="preserve"> its elements into </w:t>
      </w:r>
      <w:r w:rsidR="00BA7C91">
        <w:rPr>
          <w:rFonts w:ascii="Times New Roman" w:hAnsi="Times New Roman" w:cs="Times New Roman"/>
        </w:rPr>
        <w:t>her classes</w:t>
      </w:r>
      <w:r w:rsidR="001E0365">
        <w:rPr>
          <w:rFonts w:ascii="Times New Roman" w:hAnsi="Times New Roman" w:cs="Times New Roman"/>
        </w:rPr>
        <w:t xml:space="preserve">, says in the questionnaire that she does not read </w:t>
      </w:r>
      <w:r w:rsidR="00E3759E">
        <w:rPr>
          <w:rFonts w:ascii="Times New Roman" w:hAnsi="Times New Roman" w:cs="Times New Roman"/>
        </w:rPr>
        <w:t>horoscopes,</w:t>
      </w:r>
      <w:r w:rsidR="001E0365">
        <w:rPr>
          <w:rFonts w:ascii="Times New Roman" w:hAnsi="Times New Roman" w:cs="Times New Roman"/>
        </w:rPr>
        <w:t xml:space="preserve"> but she </w:t>
      </w:r>
      <w:r w:rsidR="001D0082">
        <w:rPr>
          <w:rFonts w:ascii="Times New Roman" w:hAnsi="Times New Roman" w:cs="Times New Roman"/>
        </w:rPr>
        <w:t xml:space="preserve">sometimes </w:t>
      </w:r>
      <w:r w:rsidR="001E0365">
        <w:rPr>
          <w:rFonts w:ascii="Times New Roman" w:hAnsi="Times New Roman" w:cs="Times New Roman"/>
        </w:rPr>
        <w:t>value</w:t>
      </w:r>
      <w:r w:rsidR="001D0082">
        <w:rPr>
          <w:rFonts w:ascii="Times New Roman" w:hAnsi="Times New Roman" w:cs="Times New Roman"/>
        </w:rPr>
        <w:t>s</w:t>
      </w:r>
      <w:r w:rsidR="001E0365">
        <w:rPr>
          <w:rFonts w:ascii="Times New Roman" w:hAnsi="Times New Roman" w:cs="Times New Roman"/>
        </w:rPr>
        <w:t xml:space="preserve"> the advice of the astrologer</w:t>
      </w:r>
      <w:r w:rsidR="00E3759E">
        <w:rPr>
          <w:rFonts w:ascii="Times New Roman" w:hAnsi="Times New Roman" w:cs="Times New Roman"/>
        </w:rPr>
        <w:t>.</w:t>
      </w:r>
      <w:r w:rsidR="00A84F31">
        <w:rPr>
          <w:rFonts w:ascii="Times New Roman" w:hAnsi="Times New Roman" w:cs="Times New Roman"/>
        </w:rPr>
        <w:t xml:space="preserve"> </w:t>
      </w:r>
      <w:r w:rsidR="00E3759E">
        <w:rPr>
          <w:rFonts w:ascii="Times New Roman" w:hAnsi="Times New Roman" w:cs="Times New Roman"/>
        </w:rPr>
        <w:t>I</w:t>
      </w:r>
      <w:r w:rsidR="00A84F31">
        <w:rPr>
          <w:rFonts w:ascii="Times New Roman" w:hAnsi="Times New Roman" w:cs="Times New Roman"/>
        </w:rPr>
        <w:t>n her own words:</w:t>
      </w:r>
    </w:p>
    <w:p w14:paraId="4E89955D" w14:textId="77777777" w:rsidR="00A84F31" w:rsidRDefault="00A84F31" w:rsidP="001E0365">
      <w:pPr>
        <w:rPr>
          <w:rFonts w:ascii="Times New Roman" w:hAnsi="Times New Roman" w:cs="Times New Roman"/>
        </w:rPr>
      </w:pPr>
    </w:p>
    <w:p w14:paraId="21911B46" w14:textId="664B566C" w:rsidR="001E0365" w:rsidRPr="00E3759E" w:rsidRDefault="001E0365" w:rsidP="007B5F69">
      <w:pPr>
        <w:jc w:val="both"/>
        <w:rPr>
          <w:rFonts w:ascii="Times New Roman" w:hAnsi="Times New Roman" w:cs="Times New Roman"/>
          <w:color w:val="C00000"/>
        </w:rPr>
      </w:pPr>
      <w:r>
        <w:rPr>
          <w:rFonts w:ascii="Times New Roman" w:hAnsi="Times New Roman" w:cs="Times New Roman"/>
        </w:rPr>
        <w:t xml:space="preserve">  </w:t>
      </w:r>
      <w:r w:rsidRPr="00E3759E">
        <w:rPr>
          <w:rFonts w:ascii="Times New Roman" w:hAnsi="Times New Roman" w:cs="Times New Roman"/>
          <w:color w:val="000000" w:themeColor="text1"/>
        </w:rPr>
        <w:t xml:space="preserve">‘If it’s from a magazine, I used to check with my friends for fun in the past, but if it comes from an astrologer or someone who knows to interpret, its different. I would be interested in a workshop’ </w:t>
      </w:r>
    </w:p>
    <w:p w14:paraId="733F6198" w14:textId="619007CB" w:rsidR="00B40CD9" w:rsidRDefault="00B40CD9" w:rsidP="001E0365">
      <w:pPr>
        <w:rPr>
          <w:color w:val="C00000"/>
        </w:rPr>
      </w:pPr>
    </w:p>
    <w:p w14:paraId="3F9A3184" w14:textId="1034DF5A" w:rsidR="003F7C2A" w:rsidRDefault="00B40CD9" w:rsidP="007B5F69">
      <w:pPr>
        <w:jc w:val="both"/>
        <w:rPr>
          <w:rFonts w:ascii="Times New Roman" w:hAnsi="Times New Roman" w:cs="Times New Roman"/>
        </w:rPr>
      </w:pPr>
      <w:r>
        <w:rPr>
          <w:rFonts w:ascii="Times New Roman" w:hAnsi="Times New Roman" w:cs="Times New Roman"/>
          <w:color w:val="000000" w:themeColor="text1"/>
        </w:rPr>
        <w:t xml:space="preserve">I also interviewed </w:t>
      </w:r>
      <w:r w:rsidR="000537DC">
        <w:rPr>
          <w:rFonts w:ascii="Times New Roman" w:hAnsi="Times New Roman" w:cs="Times New Roman"/>
          <w:color w:val="000000" w:themeColor="text1"/>
        </w:rPr>
        <w:t>‘</w:t>
      </w:r>
      <w:r>
        <w:rPr>
          <w:rFonts w:ascii="Times New Roman" w:hAnsi="Times New Roman" w:cs="Times New Roman"/>
          <w:color w:val="000000" w:themeColor="text1"/>
        </w:rPr>
        <w:t>Alina</w:t>
      </w:r>
      <w:r w:rsidR="000537DC">
        <w:rPr>
          <w:rFonts w:ascii="Times New Roman" w:hAnsi="Times New Roman" w:cs="Times New Roman"/>
          <w:color w:val="000000" w:themeColor="text1"/>
        </w:rPr>
        <w:t>’</w:t>
      </w:r>
      <w:r>
        <w:rPr>
          <w:rFonts w:ascii="Times New Roman" w:hAnsi="Times New Roman" w:cs="Times New Roman"/>
          <w:color w:val="000000" w:themeColor="text1"/>
        </w:rPr>
        <w:t xml:space="preserve">, an English teacher </w:t>
      </w:r>
      <w:r w:rsidR="00B90D71">
        <w:rPr>
          <w:rFonts w:ascii="Times New Roman" w:hAnsi="Times New Roman" w:cs="Times New Roman"/>
          <w:color w:val="000000" w:themeColor="text1"/>
        </w:rPr>
        <w:t xml:space="preserve">from Slovenia </w:t>
      </w:r>
      <w:r>
        <w:rPr>
          <w:rFonts w:ascii="Times New Roman" w:hAnsi="Times New Roman" w:cs="Times New Roman"/>
          <w:color w:val="000000" w:themeColor="text1"/>
        </w:rPr>
        <w:t xml:space="preserve">currently writing </w:t>
      </w:r>
      <w:r w:rsidR="00F13E72">
        <w:rPr>
          <w:rFonts w:ascii="Times New Roman" w:hAnsi="Times New Roman" w:cs="Times New Roman"/>
          <w:color w:val="000000" w:themeColor="text1"/>
        </w:rPr>
        <w:t>the</w:t>
      </w:r>
      <w:r>
        <w:rPr>
          <w:rFonts w:ascii="Times New Roman" w:hAnsi="Times New Roman" w:cs="Times New Roman"/>
          <w:color w:val="000000" w:themeColor="text1"/>
        </w:rPr>
        <w:t xml:space="preserve"> dissertation for her Master’s in holistic education</w:t>
      </w:r>
      <w:r w:rsidR="003F7C2A">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B90D71">
        <w:rPr>
          <w:rFonts w:ascii="Times New Roman" w:hAnsi="Times New Roman" w:cs="Times New Roman"/>
          <w:color w:val="000000" w:themeColor="text1"/>
        </w:rPr>
        <w:t xml:space="preserve">who </w:t>
      </w:r>
      <w:r w:rsidR="003F7C2A">
        <w:rPr>
          <w:rFonts w:ascii="Times New Roman" w:hAnsi="Times New Roman" w:cs="Times New Roman"/>
          <w:color w:val="000000" w:themeColor="text1"/>
        </w:rPr>
        <w:t>confessed to have</w:t>
      </w:r>
      <w:r>
        <w:rPr>
          <w:rFonts w:ascii="Times New Roman" w:hAnsi="Times New Roman" w:cs="Times New Roman"/>
          <w:color w:val="000000" w:themeColor="text1"/>
        </w:rPr>
        <w:t xml:space="preserve"> great interest </w:t>
      </w:r>
      <w:r w:rsidR="003F7C2A">
        <w:rPr>
          <w:rFonts w:ascii="Times New Roman" w:hAnsi="Times New Roman" w:cs="Times New Roman"/>
          <w:color w:val="000000" w:themeColor="text1"/>
        </w:rPr>
        <w:t>in</w:t>
      </w:r>
      <w:r>
        <w:rPr>
          <w:rFonts w:ascii="Times New Roman" w:hAnsi="Times New Roman" w:cs="Times New Roman"/>
          <w:color w:val="000000" w:themeColor="text1"/>
        </w:rPr>
        <w:t xml:space="preserve"> astrology</w:t>
      </w:r>
      <w:r w:rsidR="003F7C2A">
        <w:rPr>
          <w:rFonts w:ascii="Times New Roman" w:hAnsi="Times New Roman" w:cs="Times New Roman"/>
          <w:color w:val="000000" w:themeColor="text1"/>
        </w:rPr>
        <w:t xml:space="preserve"> since an early </w:t>
      </w:r>
      <w:r w:rsidR="00D072F0">
        <w:rPr>
          <w:rFonts w:ascii="Times New Roman" w:hAnsi="Times New Roman" w:cs="Times New Roman"/>
          <w:color w:val="000000" w:themeColor="text1"/>
        </w:rPr>
        <w:t xml:space="preserve">age and </w:t>
      </w:r>
      <w:r w:rsidR="00623EF9">
        <w:rPr>
          <w:rFonts w:ascii="Times New Roman" w:hAnsi="Times New Roman" w:cs="Times New Roman"/>
          <w:color w:val="000000" w:themeColor="text1"/>
        </w:rPr>
        <w:t xml:space="preserve">she </w:t>
      </w:r>
      <w:r w:rsidR="00CC0C99">
        <w:rPr>
          <w:rFonts w:ascii="Times New Roman" w:hAnsi="Times New Roman" w:cs="Times New Roman"/>
          <w:color w:val="000000" w:themeColor="text1"/>
        </w:rPr>
        <w:t xml:space="preserve">has </w:t>
      </w:r>
      <w:r w:rsidR="00D072F0">
        <w:rPr>
          <w:rFonts w:ascii="Times New Roman" w:hAnsi="Times New Roman" w:cs="Times New Roman"/>
          <w:color w:val="000000" w:themeColor="text1"/>
        </w:rPr>
        <w:t xml:space="preserve">read </w:t>
      </w:r>
      <w:r w:rsidR="00B90D71">
        <w:rPr>
          <w:rFonts w:ascii="Times New Roman" w:hAnsi="Times New Roman" w:cs="Times New Roman"/>
          <w:color w:val="000000" w:themeColor="text1"/>
        </w:rPr>
        <w:t xml:space="preserve">many </w:t>
      </w:r>
      <w:r w:rsidR="00D072F0">
        <w:rPr>
          <w:rFonts w:ascii="Times New Roman" w:hAnsi="Times New Roman" w:cs="Times New Roman"/>
          <w:color w:val="000000" w:themeColor="text1"/>
        </w:rPr>
        <w:t>books on the subject</w:t>
      </w:r>
      <w:r w:rsidR="003F7C2A">
        <w:rPr>
          <w:rFonts w:ascii="Times New Roman" w:hAnsi="Times New Roman" w:cs="Times New Roman"/>
          <w:color w:val="000000" w:themeColor="text1"/>
        </w:rPr>
        <w:t xml:space="preserve">. </w:t>
      </w:r>
      <w:r w:rsidR="00D072F0">
        <w:rPr>
          <w:rFonts w:ascii="Times New Roman" w:hAnsi="Times New Roman" w:cs="Times New Roman"/>
          <w:color w:val="000000" w:themeColor="text1"/>
        </w:rPr>
        <w:t>‘</w:t>
      </w:r>
      <w:r w:rsidR="003F7C2A">
        <w:rPr>
          <w:rFonts w:ascii="Times New Roman" w:hAnsi="Times New Roman" w:cs="Times New Roman"/>
          <w:color w:val="000000" w:themeColor="text1"/>
        </w:rPr>
        <w:t>Alina</w:t>
      </w:r>
      <w:r w:rsidR="00D072F0">
        <w:rPr>
          <w:rFonts w:ascii="Times New Roman" w:hAnsi="Times New Roman" w:cs="Times New Roman"/>
          <w:color w:val="000000" w:themeColor="text1"/>
        </w:rPr>
        <w:t>’</w:t>
      </w:r>
      <w:r w:rsidR="003F7C2A">
        <w:rPr>
          <w:rFonts w:ascii="Times New Roman" w:hAnsi="Times New Roman" w:cs="Times New Roman"/>
          <w:color w:val="000000" w:themeColor="text1"/>
        </w:rPr>
        <w:t xml:space="preserve"> told me that astrology </w:t>
      </w:r>
      <w:r w:rsidR="006356B8">
        <w:rPr>
          <w:rFonts w:ascii="Times New Roman" w:hAnsi="Times New Roman" w:cs="Times New Roman"/>
          <w:color w:val="000000" w:themeColor="text1"/>
        </w:rPr>
        <w:t>was</w:t>
      </w:r>
      <w:r w:rsidR="003F7C2A">
        <w:rPr>
          <w:rFonts w:ascii="Times New Roman" w:hAnsi="Times New Roman" w:cs="Times New Roman"/>
          <w:color w:val="000000" w:themeColor="text1"/>
        </w:rPr>
        <w:t xml:space="preserve"> helpful to understand her students</w:t>
      </w:r>
      <w:r w:rsidR="00AD1C7A">
        <w:rPr>
          <w:rFonts w:ascii="Times New Roman" w:hAnsi="Times New Roman" w:cs="Times New Roman"/>
          <w:color w:val="000000" w:themeColor="text1"/>
        </w:rPr>
        <w:t xml:space="preserve"> better</w:t>
      </w:r>
      <w:r w:rsidR="003F7C2A">
        <w:rPr>
          <w:rFonts w:ascii="Times New Roman" w:hAnsi="Times New Roman" w:cs="Times New Roman"/>
          <w:color w:val="000000" w:themeColor="text1"/>
        </w:rPr>
        <w:t xml:space="preserve"> while she was teaching in Spain a few years ago. </w:t>
      </w:r>
      <w:r w:rsidR="003F7C2A" w:rsidRPr="003F7C2A">
        <w:rPr>
          <w:rFonts w:ascii="Times New Roman" w:hAnsi="Times New Roman" w:cs="Times New Roman"/>
        </w:rPr>
        <w:t>S</w:t>
      </w:r>
      <w:r w:rsidR="003F7C2A">
        <w:rPr>
          <w:rFonts w:ascii="Times New Roman" w:hAnsi="Times New Roman" w:cs="Times New Roman"/>
        </w:rPr>
        <w:t xml:space="preserve">he </w:t>
      </w:r>
      <w:r w:rsidR="003F7C2A" w:rsidRPr="003F7C2A">
        <w:rPr>
          <w:rFonts w:ascii="Times New Roman" w:hAnsi="Times New Roman" w:cs="Times New Roman"/>
        </w:rPr>
        <w:t xml:space="preserve">didn’t have the opportunity for doing their </w:t>
      </w:r>
      <w:r w:rsidR="000537DC">
        <w:rPr>
          <w:rFonts w:ascii="Times New Roman" w:hAnsi="Times New Roman" w:cs="Times New Roman"/>
        </w:rPr>
        <w:t xml:space="preserve">astrology </w:t>
      </w:r>
      <w:r w:rsidR="003F7C2A" w:rsidRPr="003F7C2A">
        <w:rPr>
          <w:rFonts w:ascii="Times New Roman" w:hAnsi="Times New Roman" w:cs="Times New Roman"/>
        </w:rPr>
        <w:t xml:space="preserve">charts, but she would incorporate astrology in holistic education, not only for the educator’s sake, but also as a subject for the </w:t>
      </w:r>
      <w:r w:rsidR="003F7C2A" w:rsidRPr="003F7C2A">
        <w:rPr>
          <w:rFonts w:ascii="Times New Roman" w:hAnsi="Times New Roman" w:cs="Times New Roman"/>
        </w:rPr>
        <w:lastRenderedPageBreak/>
        <w:t>students to learn and, as a result, to increase their</w:t>
      </w:r>
      <w:r w:rsidR="00AD1C7A">
        <w:rPr>
          <w:rFonts w:ascii="Times New Roman" w:hAnsi="Times New Roman" w:cs="Times New Roman"/>
        </w:rPr>
        <w:t xml:space="preserve"> own</w:t>
      </w:r>
      <w:r w:rsidR="003F7C2A" w:rsidRPr="003F7C2A">
        <w:rPr>
          <w:rFonts w:ascii="Times New Roman" w:hAnsi="Times New Roman" w:cs="Times New Roman"/>
        </w:rPr>
        <w:t xml:space="preserve"> self-awareness.</w:t>
      </w:r>
      <w:r w:rsidR="00E3759E">
        <w:rPr>
          <w:rFonts w:ascii="Times New Roman" w:hAnsi="Times New Roman" w:cs="Times New Roman"/>
        </w:rPr>
        <w:t xml:space="preserve"> </w:t>
      </w:r>
      <w:r w:rsidR="00D072F0">
        <w:rPr>
          <w:rFonts w:ascii="Times New Roman" w:hAnsi="Times New Roman" w:cs="Times New Roman"/>
        </w:rPr>
        <w:t>‘</w:t>
      </w:r>
      <w:r w:rsidR="00E3759E">
        <w:rPr>
          <w:rFonts w:ascii="Times New Roman" w:hAnsi="Times New Roman" w:cs="Times New Roman"/>
        </w:rPr>
        <w:t>Alina</w:t>
      </w:r>
      <w:r w:rsidR="00D072F0">
        <w:rPr>
          <w:rFonts w:ascii="Times New Roman" w:hAnsi="Times New Roman" w:cs="Times New Roman"/>
        </w:rPr>
        <w:t>’</w:t>
      </w:r>
      <w:r w:rsidR="00E3759E">
        <w:rPr>
          <w:rFonts w:ascii="Times New Roman" w:hAnsi="Times New Roman" w:cs="Times New Roman"/>
        </w:rPr>
        <w:t xml:space="preserve"> defined astrology as follows:</w:t>
      </w:r>
    </w:p>
    <w:p w14:paraId="7E8BECC5" w14:textId="59072E70" w:rsidR="00E3759E" w:rsidRDefault="00E3759E" w:rsidP="007B5F69">
      <w:pPr>
        <w:jc w:val="both"/>
        <w:rPr>
          <w:rFonts w:ascii="Times New Roman" w:hAnsi="Times New Roman" w:cs="Times New Roman"/>
        </w:rPr>
      </w:pPr>
    </w:p>
    <w:p w14:paraId="038D55AF" w14:textId="281F788C" w:rsidR="00E3759E" w:rsidRPr="00E3759E" w:rsidRDefault="00E3759E" w:rsidP="007B5F69">
      <w:pPr>
        <w:jc w:val="both"/>
        <w:rPr>
          <w:rFonts w:ascii="Times New Roman" w:hAnsi="Times New Roman" w:cs="Times New Roman"/>
          <w:color w:val="000000" w:themeColor="text1"/>
        </w:rPr>
      </w:pPr>
      <w:r w:rsidRPr="00E3759E">
        <w:rPr>
          <w:rFonts w:ascii="Times New Roman" w:hAnsi="Times New Roman" w:cs="Times New Roman"/>
          <w:color w:val="000000" w:themeColor="text1"/>
        </w:rPr>
        <w:t>‘Is a science because is not like astrology is less than biology or geography, is the same as all the other sciences. It just became less important because of the rational part of our society that pushed it away, but it was more important in the past. (…) a lot of wise people and Scholars were studying and making use of astrology in the past like for example Leonardo Da Vinci. So, for me it is a science even though society doesn’t recognise as such. It is also an art because I feel that you need to be able to read the chart, to be creative and intuitive in order to be able to incorporate all the aspects of an astrological chart. And is a spiritual tool for it connects us with ourselves and our spirit, it connects us with the mirroring between what is inside us and the cosmos.’</w:t>
      </w:r>
    </w:p>
    <w:p w14:paraId="45BB0459" w14:textId="53538340" w:rsidR="002E17D5" w:rsidRDefault="002E17D5" w:rsidP="002E17D5">
      <w:pPr>
        <w:spacing w:before="100" w:beforeAutospacing="1" w:after="100" w:afterAutospacing="1"/>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When asking for astrology’s definition in the questionnaire (see table 1.3), 10 people defined it as a ‘spiritual tool’, and the 5 people that chose the option ‘other’ have all included ‘spiritual tool’ </w:t>
      </w:r>
      <w:r w:rsidR="0028315F">
        <w:rPr>
          <w:rFonts w:ascii="Times New Roman" w:eastAsia="Times New Roman" w:hAnsi="Times New Roman" w:cs="Times New Roman"/>
          <w:color w:val="000000" w:themeColor="text1"/>
        </w:rPr>
        <w:t>in addition to</w:t>
      </w:r>
      <w:r>
        <w:rPr>
          <w:rFonts w:ascii="Times New Roman" w:eastAsia="Times New Roman" w:hAnsi="Times New Roman" w:cs="Times New Roman"/>
          <w:color w:val="000000" w:themeColor="text1"/>
        </w:rPr>
        <w:t xml:space="preserve"> other definitions</w:t>
      </w:r>
      <w:r w:rsidR="00974185">
        <w:rPr>
          <w:rFonts w:ascii="Times New Roman" w:eastAsia="Times New Roman" w:hAnsi="Times New Roman" w:cs="Times New Roman"/>
          <w:color w:val="000000" w:themeColor="text1"/>
        </w:rPr>
        <w:t>, like ‘Alina’</w:t>
      </w:r>
      <w:r>
        <w:rPr>
          <w:rFonts w:ascii="Times New Roman" w:eastAsia="Times New Roman" w:hAnsi="Times New Roman" w:cs="Times New Roman"/>
          <w:color w:val="000000" w:themeColor="text1"/>
        </w:rPr>
        <w:t xml:space="preserve">. According to Anand </w:t>
      </w:r>
      <w:r w:rsidR="00EF1456">
        <w:rPr>
          <w:rFonts w:ascii="Times New Roman" w:eastAsia="Times New Roman" w:hAnsi="Times New Roman" w:cs="Times New Roman"/>
          <w:color w:val="000000" w:themeColor="text1"/>
        </w:rPr>
        <w:t xml:space="preserve">Rajini </w:t>
      </w:r>
      <w:r>
        <w:rPr>
          <w:rFonts w:ascii="Times New Roman" w:eastAsia="Times New Roman" w:hAnsi="Times New Roman" w:cs="Times New Roman"/>
          <w:color w:val="000000" w:themeColor="text1"/>
        </w:rPr>
        <w:t>the role of spirituality is fundamental in holistic education for:</w:t>
      </w:r>
    </w:p>
    <w:p w14:paraId="32A2B5EE" w14:textId="3B73C496" w:rsidR="002E17D5" w:rsidRPr="0035481D" w:rsidRDefault="002E17D5" w:rsidP="002E17D5">
      <w:pPr>
        <w:spacing w:before="100" w:beforeAutospacing="1" w:after="100" w:afterAutospacing="1"/>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w:t>
      </w:r>
      <w:r w:rsidRPr="0035481D">
        <w:rPr>
          <w:rFonts w:ascii="Times New Roman" w:eastAsia="Times New Roman" w:hAnsi="Times New Roman" w:cs="Times New Roman"/>
          <w:color w:val="000000" w:themeColor="text1"/>
        </w:rPr>
        <w:t>A spiritualized curriculum values physical, mental and spiritual knowledge and skills. It presents knowledge in holistic perspective on a conceptual format, rather than as facts to be memorized. It is integrative across all disciplines emphasizing interrelationship and inter-connectedness. Education is not just knowledge-based skill training but to develop self-awareness, a holistic perspective for wholesome development and oneness with the world.’</w:t>
      </w:r>
      <w:r w:rsidR="00EB4C18">
        <w:rPr>
          <w:rStyle w:val="FootnoteReference"/>
          <w:rFonts w:ascii="Times New Roman" w:eastAsia="Times New Roman" w:hAnsi="Times New Roman" w:cs="Times New Roman"/>
          <w:color w:val="000000" w:themeColor="text1"/>
        </w:rPr>
        <w:footnoteReference w:id="17"/>
      </w:r>
      <w:r w:rsidRPr="0035481D">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 xml:space="preserve"> </w:t>
      </w:r>
    </w:p>
    <w:p w14:paraId="0BC29734" w14:textId="0F5A00BE" w:rsidR="00B55CEC" w:rsidRDefault="00EA2325" w:rsidP="00B55CEC">
      <w:pPr>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This quote echoes ‘Alina’s idea of astrology as a spiritual tool that connects us with the cosmos through a mirroring process</w:t>
      </w:r>
      <w:r w:rsidR="00623EF9">
        <w:rPr>
          <w:rFonts w:ascii="Times New Roman" w:eastAsia="Times New Roman" w:hAnsi="Times New Roman" w:cs="Times New Roman"/>
          <w:color w:val="000000" w:themeColor="text1"/>
        </w:rPr>
        <w:t>,</w:t>
      </w:r>
      <w:r w:rsidR="005C40ED">
        <w:rPr>
          <w:rFonts w:ascii="Times New Roman" w:eastAsia="Times New Roman" w:hAnsi="Times New Roman" w:cs="Times New Roman"/>
          <w:color w:val="000000" w:themeColor="text1"/>
        </w:rPr>
        <w:t xml:space="preserve"> increasing self-awareness and a sense of ‘oneness with the world’, a </w:t>
      </w:r>
      <w:r w:rsidR="00B55CEC">
        <w:rPr>
          <w:rFonts w:ascii="Times New Roman" w:eastAsia="Times New Roman" w:hAnsi="Times New Roman" w:cs="Times New Roman"/>
          <w:color w:val="000000" w:themeColor="text1"/>
        </w:rPr>
        <w:t>holistic perspective of interconnection which most of my interviewees have expressed</w:t>
      </w:r>
      <w:r w:rsidR="004D1310">
        <w:rPr>
          <w:rFonts w:ascii="Times New Roman" w:eastAsia="Times New Roman" w:hAnsi="Times New Roman" w:cs="Times New Roman"/>
          <w:color w:val="000000" w:themeColor="text1"/>
        </w:rPr>
        <w:t>,</w:t>
      </w:r>
      <w:r w:rsidR="00B55CEC">
        <w:rPr>
          <w:rFonts w:ascii="Times New Roman" w:eastAsia="Times New Roman" w:hAnsi="Times New Roman" w:cs="Times New Roman"/>
          <w:color w:val="000000" w:themeColor="text1"/>
        </w:rPr>
        <w:t xml:space="preserve"> except</w:t>
      </w:r>
      <w:r w:rsidR="004D1310">
        <w:rPr>
          <w:rFonts w:ascii="Times New Roman" w:eastAsia="Times New Roman" w:hAnsi="Times New Roman" w:cs="Times New Roman"/>
          <w:color w:val="000000" w:themeColor="text1"/>
        </w:rPr>
        <w:t xml:space="preserve"> by</w:t>
      </w:r>
      <w:r w:rsidR="00B55CEC">
        <w:rPr>
          <w:rFonts w:ascii="Times New Roman" w:eastAsia="Times New Roman" w:hAnsi="Times New Roman" w:cs="Times New Roman"/>
          <w:color w:val="000000" w:themeColor="text1"/>
        </w:rPr>
        <w:t xml:space="preserve"> ‘Timothy’</w:t>
      </w:r>
      <w:r w:rsidR="004D1310">
        <w:rPr>
          <w:rFonts w:ascii="Times New Roman" w:eastAsia="Times New Roman" w:hAnsi="Times New Roman" w:cs="Times New Roman"/>
          <w:color w:val="000000" w:themeColor="text1"/>
        </w:rPr>
        <w:t xml:space="preserve"> </w:t>
      </w:r>
      <w:r w:rsidR="00B55CEC">
        <w:rPr>
          <w:rFonts w:ascii="Times New Roman" w:eastAsia="Times New Roman" w:hAnsi="Times New Roman" w:cs="Times New Roman"/>
          <w:color w:val="000000" w:themeColor="text1"/>
        </w:rPr>
        <w:t>the engineer, and ‘Dani’ the dentist, both</w:t>
      </w:r>
      <w:r w:rsidR="004D1310">
        <w:rPr>
          <w:rFonts w:ascii="Times New Roman" w:eastAsia="Times New Roman" w:hAnsi="Times New Roman" w:cs="Times New Roman"/>
          <w:color w:val="000000" w:themeColor="text1"/>
        </w:rPr>
        <w:t xml:space="preserve"> who</w:t>
      </w:r>
      <w:r w:rsidR="00B55CEC">
        <w:rPr>
          <w:rFonts w:ascii="Times New Roman" w:eastAsia="Times New Roman" w:hAnsi="Times New Roman" w:cs="Times New Roman"/>
          <w:color w:val="000000" w:themeColor="text1"/>
        </w:rPr>
        <w:t xml:space="preserve"> have</w:t>
      </w:r>
      <w:r w:rsidR="004D1310">
        <w:rPr>
          <w:rFonts w:ascii="Times New Roman" w:eastAsia="Times New Roman" w:hAnsi="Times New Roman" w:cs="Times New Roman"/>
          <w:color w:val="000000" w:themeColor="text1"/>
        </w:rPr>
        <w:t xml:space="preserve"> a strong disbelief in astrology and did</w:t>
      </w:r>
      <w:r w:rsidR="00B55CEC">
        <w:rPr>
          <w:rFonts w:ascii="Times New Roman" w:eastAsia="Times New Roman" w:hAnsi="Times New Roman" w:cs="Times New Roman"/>
          <w:color w:val="000000" w:themeColor="text1"/>
        </w:rPr>
        <w:t xml:space="preserve"> not define astrology as a spiritual tool, </w:t>
      </w:r>
      <w:r w:rsidR="00623EF9">
        <w:rPr>
          <w:rFonts w:ascii="Times New Roman" w:eastAsia="Times New Roman" w:hAnsi="Times New Roman" w:cs="Times New Roman"/>
          <w:color w:val="000000" w:themeColor="text1"/>
        </w:rPr>
        <w:t>suggesting again</w:t>
      </w:r>
      <w:r w:rsidR="00B55CEC">
        <w:rPr>
          <w:rFonts w:ascii="Times New Roman" w:eastAsia="Times New Roman" w:hAnsi="Times New Roman" w:cs="Times New Roman"/>
          <w:color w:val="000000" w:themeColor="text1"/>
        </w:rPr>
        <w:t xml:space="preserve"> that the </w:t>
      </w:r>
      <w:r w:rsidR="004D1310">
        <w:rPr>
          <w:rFonts w:ascii="Times New Roman" w:eastAsia="Times New Roman" w:hAnsi="Times New Roman" w:cs="Times New Roman"/>
          <w:color w:val="000000" w:themeColor="text1"/>
        </w:rPr>
        <w:t xml:space="preserve">degree of </w:t>
      </w:r>
      <w:r w:rsidR="00B55CEC">
        <w:rPr>
          <w:rFonts w:ascii="Times New Roman" w:eastAsia="Times New Roman" w:hAnsi="Times New Roman" w:cs="Times New Roman"/>
          <w:color w:val="000000" w:themeColor="text1"/>
        </w:rPr>
        <w:t xml:space="preserve">commitment to holistic education </w:t>
      </w:r>
      <w:r w:rsidR="004D1310">
        <w:rPr>
          <w:rFonts w:ascii="Times New Roman" w:eastAsia="Times New Roman" w:hAnsi="Times New Roman" w:cs="Times New Roman"/>
          <w:color w:val="000000" w:themeColor="text1"/>
        </w:rPr>
        <w:t>is connected to the level of openness to astrology.</w:t>
      </w:r>
      <w:r w:rsidR="00B55CEC">
        <w:rPr>
          <w:rFonts w:ascii="Times New Roman" w:eastAsia="Times New Roman" w:hAnsi="Times New Roman" w:cs="Times New Roman"/>
          <w:color w:val="000000" w:themeColor="text1"/>
        </w:rPr>
        <w:t xml:space="preserve"> </w:t>
      </w:r>
    </w:p>
    <w:p w14:paraId="2C8054E3" w14:textId="59DCEED0" w:rsidR="00B55CEC" w:rsidRDefault="00B55CEC" w:rsidP="00B55CEC">
      <w:pPr>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w:t>
      </w:r>
    </w:p>
    <w:p w14:paraId="1EFA38B8" w14:textId="7213C1F3" w:rsidR="006F1FF1" w:rsidRPr="008B3169" w:rsidRDefault="006F1FF1" w:rsidP="006F1FF1">
      <w:pPr>
        <w:rPr>
          <w:rFonts w:ascii="Times New Roman" w:hAnsi="Times New Roman" w:cs="Times New Roman"/>
          <w:color w:val="000000" w:themeColor="text1"/>
        </w:rPr>
      </w:pPr>
      <w:r>
        <w:rPr>
          <w:rFonts w:ascii="Times New Roman" w:eastAsia="Times New Roman" w:hAnsi="Times New Roman" w:cs="Times New Roman"/>
          <w:color w:val="000000" w:themeColor="text1"/>
        </w:rPr>
        <w:t>‘</w:t>
      </w:r>
      <w:r w:rsidRPr="008B3169">
        <w:rPr>
          <w:rFonts w:ascii="Times New Roman" w:eastAsia="Times New Roman" w:hAnsi="Times New Roman" w:cs="Times New Roman"/>
          <w:color w:val="000000" w:themeColor="text1"/>
        </w:rPr>
        <w:t>Amanda</w:t>
      </w:r>
      <w:r>
        <w:rPr>
          <w:rFonts w:ascii="Times New Roman" w:eastAsia="Times New Roman" w:hAnsi="Times New Roman" w:cs="Times New Roman"/>
          <w:color w:val="000000" w:themeColor="text1"/>
        </w:rPr>
        <w:t>’</w:t>
      </w:r>
      <w:r w:rsidR="004D1310">
        <w:rPr>
          <w:rFonts w:ascii="Times New Roman" w:eastAsia="Times New Roman" w:hAnsi="Times New Roman" w:cs="Times New Roman"/>
          <w:color w:val="000000" w:themeColor="text1"/>
        </w:rPr>
        <w:t>, the teacher at university,</w:t>
      </w:r>
      <w:r>
        <w:rPr>
          <w:rFonts w:ascii="Times New Roman" w:eastAsia="Times New Roman" w:hAnsi="Times New Roman" w:cs="Times New Roman"/>
          <w:color w:val="000000" w:themeColor="text1"/>
        </w:rPr>
        <w:t xml:space="preserve"> </w:t>
      </w:r>
      <w:r w:rsidRPr="008B3169">
        <w:rPr>
          <w:rFonts w:ascii="Times New Roman" w:eastAsia="Times New Roman" w:hAnsi="Times New Roman" w:cs="Times New Roman"/>
          <w:color w:val="000000" w:themeColor="text1"/>
        </w:rPr>
        <w:t>defined astrology as a spiritual</w:t>
      </w:r>
      <w:r w:rsidRPr="008B3169">
        <w:rPr>
          <w:rFonts w:ascii="Times New Roman" w:hAnsi="Times New Roman" w:cs="Times New Roman"/>
          <w:color w:val="000000" w:themeColor="text1"/>
        </w:rPr>
        <w:t xml:space="preserve"> tool </w:t>
      </w:r>
      <w:r w:rsidR="00905661">
        <w:rPr>
          <w:rFonts w:ascii="Times New Roman" w:hAnsi="Times New Roman" w:cs="Times New Roman"/>
          <w:color w:val="000000" w:themeColor="text1"/>
        </w:rPr>
        <w:t>in the questionnaire and in her own words she says</w:t>
      </w:r>
      <w:r>
        <w:rPr>
          <w:rFonts w:ascii="Times New Roman" w:hAnsi="Times New Roman" w:cs="Times New Roman"/>
          <w:color w:val="000000" w:themeColor="text1"/>
        </w:rPr>
        <w:t>:</w:t>
      </w:r>
      <w:r w:rsidRPr="008B3169">
        <w:rPr>
          <w:rFonts w:ascii="Times New Roman" w:hAnsi="Times New Roman" w:cs="Times New Roman"/>
          <w:color w:val="000000" w:themeColor="text1"/>
        </w:rPr>
        <w:t xml:space="preserve"> </w:t>
      </w:r>
    </w:p>
    <w:p w14:paraId="005EBDF2" w14:textId="77777777" w:rsidR="006F1FF1" w:rsidRPr="008B3169" w:rsidRDefault="006F1FF1" w:rsidP="006F1FF1">
      <w:pPr>
        <w:rPr>
          <w:rFonts w:ascii="Times New Roman" w:hAnsi="Times New Roman" w:cs="Times New Roman"/>
          <w:color w:val="000000" w:themeColor="text1"/>
        </w:rPr>
      </w:pPr>
    </w:p>
    <w:p w14:paraId="4DA98AE3" w14:textId="77777777" w:rsidR="006F1FF1" w:rsidRPr="008B3169" w:rsidRDefault="006F1FF1" w:rsidP="006F1FF1">
      <w:pPr>
        <w:rPr>
          <w:rFonts w:ascii="Times New Roman" w:hAnsi="Times New Roman" w:cs="Times New Roman"/>
          <w:color w:val="000000" w:themeColor="text1"/>
        </w:rPr>
      </w:pPr>
      <w:r w:rsidRPr="008B3169">
        <w:rPr>
          <w:rFonts w:ascii="Times New Roman" w:hAnsi="Times New Roman" w:cs="Times New Roman"/>
          <w:color w:val="000000" w:themeColor="text1"/>
        </w:rPr>
        <w:t>‘I’m trying to be open, maybe before I was more in the thinking part and in the last years, I’m trying to apply the emotional part also, so it includes other disciplines and approaches. I see it (astrology) as a kind of guidance to find our own answers. A kind of mirror that we can check and see what resonates better with ourselves. I would like to know more because I don’t feel very confident to define it.’</w:t>
      </w:r>
    </w:p>
    <w:p w14:paraId="728B6679" w14:textId="77777777" w:rsidR="004D1310" w:rsidRDefault="004D1310" w:rsidP="006F1FF1">
      <w:pPr>
        <w:jc w:val="both"/>
        <w:rPr>
          <w:rFonts w:ascii="Times New Roman" w:hAnsi="Times New Roman" w:cs="Times New Roman"/>
          <w:color w:val="000000" w:themeColor="text1"/>
        </w:rPr>
      </w:pPr>
    </w:p>
    <w:p w14:paraId="7C41F31D" w14:textId="6349864E" w:rsidR="006F1FF1" w:rsidRPr="008B3169" w:rsidRDefault="006F1FF1" w:rsidP="006F1FF1">
      <w:pPr>
        <w:jc w:val="both"/>
        <w:rPr>
          <w:rFonts w:ascii="Times New Roman" w:hAnsi="Times New Roman" w:cs="Times New Roman"/>
          <w:color w:val="000000" w:themeColor="text1"/>
        </w:rPr>
      </w:pPr>
      <w:r>
        <w:rPr>
          <w:rFonts w:ascii="Times New Roman" w:hAnsi="Times New Roman" w:cs="Times New Roman"/>
          <w:color w:val="000000" w:themeColor="text1"/>
        </w:rPr>
        <w:t>‘</w:t>
      </w:r>
      <w:r w:rsidRPr="008B3169">
        <w:rPr>
          <w:rFonts w:ascii="Times New Roman" w:hAnsi="Times New Roman" w:cs="Times New Roman"/>
          <w:color w:val="000000" w:themeColor="text1"/>
        </w:rPr>
        <w:t>Amanda</w:t>
      </w:r>
      <w:r>
        <w:rPr>
          <w:rFonts w:ascii="Times New Roman" w:hAnsi="Times New Roman" w:cs="Times New Roman"/>
          <w:color w:val="000000" w:themeColor="text1"/>
        </w:rPr>
        <w:t>’</w:t>
      </w:r>
      <w:r w:rsidRPr="008B3169">
        <w:rPr>
          <w:rFonts w:ascii="Times New Roman" w:hAnsi="Times New Roman" w:cs="Times New Roman"/>
          <w:color w:val="000000" w:themeColor="text1"/>
        </w:rPr>
        <w:t xml:space="preserve"> believes that the stars have an influence on earth because of the sense of interconnectedness of everything</w:t>
      </w:r>
      <w:r w:rsidR="0028315F">
        <w:rPr>
          <w:rFonts w:ascii="Times New Roman" w:hAnsi="Times New Roman" w:cs="Times New Roman"/>
          <w:color w:val="000000" w:themeColor="text1"/>
        </w:rPr>
        <w:t>, which is aligned with much of what Rajini talks about with the role of spirituality and the notions of interconnectedness in the holistic perspective of education.</w:t>
      </w:r>
      <w:r w:rsidR="00EB4C18">
        <w:rPr>
          <w:rStyle w:val="FootnoteReference"/>
          <w:rFonts w:ascii="Times New Roman" w:hAnsi="Times New Roman" w:cs="Times New Roman"/>
          <w:color w:val="000000" w:themeColor="text1"/>
        </w:rPr>
        <w:footnoteReference w:id="18"/>
      </w:r>
      <w:r w:rsidR="0028315F">
        <w:rPr>
          <w:rFonts w:ascii="Times New Roman" w:hAnsi="Times New Roman" w:cs="Times New Roman"/>
          <w:color w:val="000000" w:themeColor="text1"/>
        </w:rPr>
        <w:t xml:space="preserve"> </w:t>
      </w:r>
    </w:p>
    <w:p w14:paraId="264CA55B" w14:textId="77777777" w:rsidR="008B3169" w:rsidRDefault="008B3169" w:rsidP="007876AF">
      <w:pPr>
        <w:jc w:val="both"/>
        <w:rPr>
          <w:rFonts w:ascii="Times New Roman" w:hAnsi="Times New Roman" w:cs="Times New Roman"/>
          <w:color w:val="000000" w:themeColor="text1"/>
        </w:rPr>
      </w:pPr>
    </w:p>
    <w:p w14:paraId="732C72FE" w14:textId="11791713" w:rsidR="0016042C" w:rsidRDefault="00BA35EC" w:rsidP="007876AF">
      <w:pPr>
        <w:jc w:val="both"/>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Most of my interviewees have demonstrated a belief </w:t>
      </w:r>
      <w:r w:rsidR="0016042C">
        <w:rPr>
          <w:rFonts w:ascii="Times New Roman" w:hAnsi="Times New Roman" w:cs="Times New Roman"/>
          <w:color w:val="000000" w:themeColor="text1"/>
        </w:rPr>
        <w:t>i</w:t>
      </w:r>
      <w:r>
        <w:rPr>
          <w:rFonts w:ascii="Times New Roman" w:hAnsi="Times New Roman" w:cs="Times New Roman"/>
          <w:color w:val="000000" w:themeColor="text1"/>
        </w:rPr>
        <w:t>n the interconnection of everything</w:t>
      </w:r>
      <w:r w:rsidR="00623EF9">
        <w:rPr>
          <w:rFonts w:ascii="Times New Roman" w:hAnsi="Times New Roman" w:cs="Times New Roman"/>
          <w:color w:val="000000" w:themeColor="text1"/>
        </w:rPr>
        <w:t xml:space="preserve"> </w:t>
      </w:r>
      <w:r>
        <w:rPr>
          <w:rFonts w:ascii="Times New Roman" w:hAnsi="Times New Roman" w:cs="Times New Roman"/>
          <w:color w:val="000000" w:themeColor="text1"/>
        </w:rPr>
        <w:t>including the sky</w:t>
      </w:r>
      <w:r w:rsidR="00623EF9">
        <w:rPr>
          <w:rFonts w:ascii="Times New Roman" w:hAnsi="Times New Roman" w:cs="Times New Roman"/>
          <w:color w:val="000000" w:themeColor="text1"/>
        </w:rPr>
        <w:t xml:space="preserve"> and in the questionnaires 11 people responded yes for believing that the stars have an influence on earth against only 4 that said no</w:t>
      </w:r>
      <w:r>
        <w:rPr>
          <w:rFonts w:ascii="Times New Roman" w:hAnsi="Times New Roman" w:cs="Times New Roman"/>
          <w:color w:val="000000" w:themeColor="text1"/>
        </w:rPr>
        <w:t xml:space="preserve">. </w:t>
      </w:r>
      <w:r w:rsidR="008B3169">
        <w:rPr>
          <w:rFonts w:ascii="Times New Roman" w:hAnsi="Times New Roman" w:cs="Times New Roman"/>
          <w:color w:val="000000" w:themeColor="text1"/>
        </w:rPr>
        <w:t>‘</w:t>
      </w:r>
      <w:r w:rsidR="007876AF">
        <w:rPr>
          <w:rFonts w:ascii="Times New Roman" w:hAnsi="Times New Roman" w:cs="Times New Roman"/>
          <w:color w:val="000000" w:themeColor="text1"/>
        </w:rPr>
        <w:t>Wilson</w:t>
      </w:r>
      <w:r w:rsidR="008B3169">
        <w:rPr>
          <w:rFonts w:ascii="Times New Roman" w:hAnsi="Times New Roman" w:cs="Times New Roman"/>
          <w:color w:val="000000" w:themeColor="text1"/>
        </w:rPr>
        <w:t>’</w:t>
      </w:r>
      <w:r w:rsidR="007876AF">
        <w:rPr>
          <w:rFonts w:ascii="Times New Roman" w:hAnsi="Times New Roman" w:cs="Times New Roman"/>
          <w:color w:val="000000" w:themeColor="text1"/>
        </w:rPr>
        <w:t xml:space="preserve">, </w:t>
      </w:r>
      <w:r w:rsidR="00D976D3">
        <w:rPr>
          <w:rFonts w:ascii="Times New Roman" w:hAnsi="Times New Roman" w:cs="Times New Roman"/>
          <w:color w:val="000000" w:themeColor="text1"/>
        </w:rPr>
        <w:t>a participant who defined astrology as a ‘spiritual tool’ in the questionnaire, is designing his own training course with elements of holistic education and is interested in shamanism</w:t>
      </w:r>
      <w:r w:rsidR="008B41B9">
        <w:rPr>
          <w:rFonts w:ascii="Times New Roman" w:hAnsi="Times New Roman" w:cs="Times New Roman"/>
          <w:color w:val="000000" w:themeColor="text1"/>
        </w:rPr>
        <w:t>.</w:t>
      </w:r>
      <w:r w:rsidR="00D976D3">
        <w:rPr>
          <w:rFonts w:ascii="Times New Roman" w:hAnsi="Times New Roman" w:cs="Times New Roman"/>
          <w:color w:val="000000" w:themeColor="text1"/>
        </w:rPr>
        <w:t xml:space="preserve"> </w:t>
      </w:r>
      <w:r w:rsidR="002303A8">
        <w:rPr>
          <w:rFonts w:ascii="Times New Roman" w:hAnsi="Times New Roman" w:cs="Times New Roman"/>
          <w:color w:val="000000" w:themeColor="text1"/>
        </w:rPr>
        <w:t xml:space="preserve">When asked to define astrology he </w:t>
      </w:r>
      <w:r w:rsidR="00A93CF7">
        <w:rPr>
          <w:rFonts w:ascii="Times New Roman" w:hAnsi="Times New Roman" w:cs="Times New Roman"/>
          <w:color w:val="000000" w:themeColor="text1"/>
        </w:rPr>
        <w:t>s</w:t>
      </w:r>
      <w:r w:rsidR="001973DF">
        <w:rPr>
          <w:rFonts w:ascii="Times New Roman" w:hAnsi="Times New Roman" w:cs="Times New Roman"/>
          <w:color w:val="000000" w:themeColor="text1"/>
        </w:rPr>
        <w:t>a</w:t>
      </w:r>
      <w:r w:rsidR="00A93CF7">
        <w:rPr>
          <w:rFonts w:ascii="Times New Roman" w:hAnsi="Times New Roman" w:cs="Times New Roman"/>
          <w:color w:val="000000" w:themeColor="text1"/>
        </w:rPr>
        <w:t>ys:</w:t>
      </w:r>
    </w:p>
    <w:p w14:paraId="5AA30884" w14:textId="77777777" w:rsidR="0016042C" w:rsidRDefault="0016042C" w:rsidP="007876AF">
      <w:pPr>
        <w:jc w:val="both"/>
        <w:rPr>
          <w:rFonts w:ascii="Times New Roman" w:hAnsi="Times New Roman" w:cs="Times New Roman"/>
          <w:color w:val="000000" w:themeColor="text1"/>
        </w:rPr>
      </w:pPr>
    </w:p>
    <w:p w14:paraId="38C73519" w14:textId="15DD6E36" w:rsidR="002303A8" w:rsidRPr="00D976D3" w:rsidRDefault="002303A8" w:rsidP="002303A8">
      <w:pPr>
        <w:jc w:val="both"/>
        <w:rPr>
          <w:rFonts w:ascii="Times New Roman" w:hAnsi="Times New Roman" w:cs="Times New Roman"/>
          <w:color w:val="000000" w:themeColor="text1"/>
        </w:rPr>
      </w:pPr>
      <w:r w:rsidRPr="00D976D3">
        <w:rPr>
          <w:rFonts w:ascii="Times New Roman" w:hAnsi="Times New Roman" w:cs="Times New Roman"/>
          <w:color w:val="C00000"/>
        </w:rPr>
        <w:t xml:space="preserve"> </w:t>
      </w:r>
      <w:r w:rsidRPr="008B3169">
        <w:rPr>
          <w:rFonts w:ascii="Times New Roman" w:hAnsi="Times New Roman" w:cs="Times New Roman"/>
          <w:color w:val="000000" w:themeColor="text1"/>
        </w:rPr>
        <w:t xml:space="preserve">‘I haven’t used astrology in this sense, because I haven’t had the knowledge, because everything came from within. But I understand that lots of things are connected, and I do not really take this part of fortune telling because that’s where I think it went wrong, this is why astrology became not a science anymore, this is why astrology became mambo </w:t>
      </w:r>
      <w:proofErr w:type="spellStart"/>
      <w:r w:rsidRPr="008B3169">
        <w:rPr>
          <w:rFonts w:ascii="Times New Roman" w:hAnsi="Times New Roman" w:cs="Times New Roman"/>
          <w:color w:val="000000" w:themeColor="text1"/>
        </w:rPr>
        <w:t>jambo</w:t>
      </w:r>
      <w:proofErr w:type="spellEnd"/>
      <w:r w:rsidRPr="008B3169">
        <w:rPr>
          <w:rFonts w:ascii="Times New Roman" w:hAnsi="Times New Roman" w:cs="Times New Roman"/>
          <w:color w:val="000000" w:themeColor="text1"/>
        </w:rPr>
        <w:t xml:space="preserve">. I do not know too much about it, but as a sensitive person, I feel that everything is in correlation.’      </w:t>
      </w:r>
    </w:p>
    <w:p w14:paraId="60448B23" w14:textId="77777777" w:rsidR="008B3169" w:rsidRDefault="008B3169" w:rsidP="008B41B9">
      <w:pPr>
        <w:jc w:val="both"/>
        <w:rPr>
          <w:rFonts w:ascii="ZapfElliptical711BT" w:eastAsia="Times New Roman" w:hAnsi="ZapfElliptical711BT" w:cs="Times New Roman"/>
          <w:sz w:val="20"/>
          <w:szCs w:val="20"/>
        </w:rPr>
      </w:pPr>
    </w:p>
    <w:p w14:paraId="7A043C11" w14:textId="77777777" w:rsidR="003A1DB1" w:rsidRDefault="003A1DB1" w:rsidP="008B41B9">
      <w:pPr>
        <w:jc w:val="both"/>
        <w:rPr>
          <w:rFonts w:ascii="Times New Roman" w:hAnsi="Times New Roman" w:cs="Times New Roman"/>
          <w:color w:val="000000" w:themeColor="text1"/>
        </w:rPr>
      </w:pPr>
      <w:r>
        <w:rPr>
          <w:rFonts w:ascii="Times New Roman" w:hAnsi="Times New Roman" w:cs="Times New Roman"/>
          <w:color w:val="000000" w:themeColor="text1"/>
        </w:rPr>
        <w:t xml:space="preserve">Here ‘Wilson’ talks about the predictive side of astrology as ‘fortune telling’ being the reason why it has lost its status as science, which resonates with </w:t>
      </w:r>
      <w:proofErr w:type="spellStart"/>
      <w:r>
        <w:rPr>
          <w:rFonts w:ascii="Times New Roman" w:hAnsi="Times New Roman" w:cs="Times New Roman"/>
          <w:color w:val="000000" w:themeColor="text1"/>
        </w:rPr>
        <w:t>James</w:t>
      </w:r>
      <w:proofErr w:type="spellEnd"/>
      <w:r>
        <w:rPr>
          <w:rFonts w:ascii="Times New Roman" w:hAnsi="Times New Roman" w:cs="Times New Roman"/>
          <w:color w:val="000000" w:themeColor="text1"/>
        </w:rPr>
        <w:t xml:space="preserve"> Davison’s argument that people don’t believe in accurate astrological predictions but they rather appreciate astrology’s beauty as it provides a link between earth and sky.</w:t>
      </w:r>
      <w:r>
        <w:rPr>
          <w:rStyle w:val="FootnoteReference"/>
          <w:rFonts w:ascii="Times New Roman" w:hAnsi="Times New Roman" w:cs="Times New Roman"/>
          <w:color w:val="000000" w:themeColor="text1"/>
        </w:rPr>
        <w:footnoteReference w:id="19"/>
      </w:r>
      <w:r>
        <w:rPr>
          <w:rFonts w:ascii="Times New Roman" w:hAnsi="Times New Roman" w:cs="Times New Roman"/>
          <w:color w:val="000000" w:themeColor="text1"/>
        </w:rPr>
        <w:t xml:space="preserve">  </w:t>
      </w:r>
    </w:p>
    <w:p w14:paraId="6FAE2884" w14:textId="77777777" w:rsidR="003A1DB1" w:rsidRDefault="003A1DB1" w:rsidP="008B41B9">
      <w:pPr>
        <w:jc w:val="both"/>
        <w:rPr>
          <w:rFonts w:ascii="Times New Roman" w:hAnsi="Times New Roman" w:cs="Times New Roman"/>
          <w:color w:val="000000" w:themeColor="text1"/>
        </w:rPr>
      </w:pPr>
    </w:p>
    <w:p w14:paraId="537CCDB4" w14:textId="2EA44095" w:rsidR="008B41B9" w:rsidRDefault="00151FA2" w:rsidP="008B41B9">
      <w:pPr>
        <w:jc w:val="both"/>
      </w:pPr>
      <w:r>
        <w:rPr>
          <w:rFonts w:ascii="Times New Roman" w:hAnsi="Times New Roman" w:cs="Times New Roman"/>
          <w:color w:val="000000" w:themeColor="text1"/>
        </w:rPr>
        <w:t xml:space="preserve">Another </w:t>
      </w:r>
      <w:r w:rsidR="00C72F1F">
        <w:rPr>
          <w:rFonts w:ascii="Times New Roman" w:hAnsi="Times New Roman" w:cs="Times New Roman"/>
          <w:color w:val="000000" w:themeColor="text1"/>
        </w:rPr>
        <w:t>interviewee,</w:t>
      </w:r>
      <w:r w:rsidR="00F23A9F">
        <w:rPr>
          <w:rFonts w:ascii="Times New Roman" w:hAnsi="Times New Roman" w:cs="Times New Roman"/>
          <w:color w:val="000000" w:themeColor="text1"/>
        </w:rPr>
        <w:t xml:space="preserve"> </w:t>
      </w:r>
      <w:r w:rsidR="008B3169">
        <w:rPr>
          <w:rFonts w:ascii="Times New Roman" w:hAnsi="Times New Roman" w:cs="Times New Roman"/>
          <w:color w:val="000000" w:themeColor="text1"/>
        </w:rPr>
        <w:t>‘</w:t>
      </w:r>
      <w:r w:rsidR="00F23A9F">
        <w:rPr>
          <w:rFonts w:ascii="Times New Roman" w:hAnsi="Times New Roman" w:cs="Times New Roman"/>
          <w:color w:val="000000" w:themeColor="text1"/>
        </w:rPr>
        <w:t>Jo</w:t>
      </w:r>
      <w:r w:rsidR="008B3169">
        <w:rPr>
          <w:rFonts w:ascii="Times New Roman" w:hAnsi="Times New Roman" w:cs="Times New Roman"/>
          <w:color w:val="000000" w:themeColor="text1"/>
        </w:rPr>
        <w:t>’</w:t>
      </w:r>
      <w:r w:rsidR="00F23A9F">
        <w:rPr>
          <w:rFonts w:ascii="Times New Roman" w:hAnsi="Times New Roman" w:cs="Times New Roman"/>
          <w:color w:val="000000" w:themeColor="text1"/>
        </w:rPr>
        <w:t>,</w:t>
      </w:r>
      <w:r>
        <w:rPr>
          <w:rFonts w:ascii="Times New Roman" w:hAnsi="Times New Roman" w:cs="Times New Roman"/>
          <w:color w:val="000000" w:themeColor="text1"/>
        </w:rPr>
        <w:t xml:space="preserve"> has studied ‘Cultural Society Building’ in the Netherlands, a course that according to her involves much play and creativity</w:t>
      </w:r>
      <w:r w:rsidR="008B3169">
        <w:rPr>
          <w:rFonts w:ascii="Times New Roman" w:hAnsi="Times New Roman" w:cs="Times New Roman"/>
          <w:color w:val="000000" w:themeColor="text1"/>
        </w:rPr>
        <w:t xml:space="preserve">, </w:t>
      </w:r>
      <w:r w:rsidR="003A1DB1">
        <w:rPr>
          <w:rFonts w:ascii="Times New Roman" w:hAnsi="Times New Roman" w:cs="Times New Roman"/>
          <w:color w:val="000000" w:themeColor="text1"/>
        </w:rPr>
        <w:t xml:space="preserve">and she </w:t>
      </w:r>
      <w:r w:rsidR="008B3169">
        <w:rPr>
          <w:rFonts w:ascii="Times New Roman" w:hAnsi="Times New Roman" w:cs="Times New Roman"/>
          <w:color w:val="000000" w:themeColor="text1"/>
        </w:rPr>
        <w:t>does not like the formal educational set</w:t>
      </w:r>
      <w:r w:rsidRPr="008B41B9">
        <w:rPr>
          <w:rFonts w:ascii="Times New Roman" w:hAnsi="Times New Roman" w:cs="Times New Roman"/>
          <w:color w:val="000000" w:themeColor="text1"/>
        </w:rPr>
        <w:t xml:space="preserve">.  </w:t>
      </w:r>
      <w:r w:rsidR="008B3169">
        <w:rPr>
          <w:rFonts w:ascii="Times New Roman" w:hAnsi="Times New Roman" w:cs="Times New Roman"/>
          <w:color w:val="000000" w:themeColor="text1"/>
        </w:rPr>
        <w:t>‘Jo’</w:t>
      </w:r>
      <w:r w:rsidR="008B41B9" w:rsidRPr="008B41B9">
        <w:rPr>
          <w:rFonts w:ascii="Times New Roman" w:hAnsi="Times New Roman" w:cs="Times New Roman"/>
          <w:color w:val="000000" w:themeColor="text1"/>
        </w:rPr>
        <w:t xml:space="preserve"> </w:t>
      </w:r>
      <w:r w:rsidR="008B3169">
        <w:rPr>
          <w:rFonts w:ascii="Times New Roman" w:hAnsi="Times New Roman" w:cs="Times New Roman"/>
          <w:color w:val="000000" w:themeColor="text1"/>
        </w:rPr>
        <w:t xml:space="preserve">told me she </w:t>
      </w:r>
      <w:r w:rsidR="008B41B9" w:rsidRPr="008B41B9">
        <w:rPr>
          <w:rFonts w:ascii="Times New Roman" w:hAnsi="Times New Roman" w:cs="Times New Roman"/>
          <w:color w:val="000000" w:themeColor="text1"/>
        </w:rPr>
        <w:t>is very interested in astrology as it has helped her recognising more about herself as a sensitive person</w:t>
      </w:r>
      <w:r w:rsidR="008B41B9">
        <w:rPr>
          <w:color w:val="000000" w:themeColor="text1"/>
        </w:rPr>
        <w:t xml:space="preserve">. </w:t>
      </w:r>
      <w:r w:rsidR="008B3169">
        <w:rPr>
          <w:rFonts w:ascii="Times New Roman" w:hAnsi="Times New Roman" w:cs="Times New Roman"/>
        </w:rPr>
        <w:t>She</w:t>
      </w:r>
      <w:r w:rsidR="008B41B9" w:rsidRPr="008B41B9">
        <w:rPr>
          <w:rFonts w:ascii="Times New Roman" w:hAnsi="Times New Roman" w:cs="Times New Roman"/>
        </w:rPr>
        <w:t xml:space="preserve"> </w:t>
      </w:r>
      <w:r w:rsidR="00C72F1F">
        <w:rPr>
          <w:rFonts w:ascii="Times New Roman" w:hAnsi="Times New Roman" w:cs="Times New Roman"/>
        </w:rPr>
        <w:t xml:space="preserve">defined astrology as a mix of spiritual tool and </w:t>
      </w:r>
      <w:r w:rsidR="00F23A9F">
        <w:rPr>
          <w:rFonts w:ascii="Times New Roman" w:hAnsi="Times New Roman" w:cs="Times New Roman"/>
        </w:rPr>
        <w:t>science,</w:t>
      </w:r>
      <w:r w:rsidR="00C72F1F">
        <w:rPr>
          <w:rFonts w:ascii="Times New Roman" w:hAnsi="Times New Roman" w:cs="Times New Roman"/>
        </w:rPr>
        <w:t xml:space="preserve"> and she told me that </w:t>
      </w:r>
      <w:r w:rsidR="008B41B9" w:rsidRPr="008B41B9">
        <w:rPr>
          <w:rFonts w:ascii="Times New Roman" w:hAnsi="Times New Roman" w:cs="Times New Roman"/>
        </w:rPr>
        <w:t xml:space="preserve">the astrology on </w:t>
      </w:r>
      <w:r w:rsidR="008B41B9">
        <w:rPr>
          <w:rFonts w:ascii="Times New Roman" w:hAnsi="Times New Roman" w:cs="Times New Roman"/>
        </w:rPr>
        <w:t xml:space="preserve">the </w:t>
      </w:r>
      <w:r w:rsidR="008B41B9" w:rsidRPr="008B41B9">
        <w:rPr>
          <w:rFonts w:ascii="Times New Roman" w:hAnsi="Times New Roman" w:cs="Times New Roman"/>
        </w:rPr>
        <w:t xml:space="preserve">newspaper </w:t>
      </w:r>
      <w:r w:rsidR="008B41B9">
        <w:rPr>
          <w:rFonts w:ascii="Times New Roman" w:hAnsi="Times New Roman" w:cs="Times New Roman"/>
        </w:rPr>
        <w:t>is</w:t>
      </w:r>
      <w:r w:rsidR="008B41B9" w:rsidRPr="008B41B9">
        <w:rPr>
          <w:rFonts w:ascii="Times New Roman" w:hAnsi="Times New Roman" w:cs="Times New Roman"/>
        </w:rPr>
        <w:t xml:space="preserve"> not her type of thing. </w:t>
      </w:r>
      <w:r w:rsidR="00C72F1F">
        <w:rPr>
          <w:rFonts w:ascii="Times New Roman" w:hAnsi="Times New Roman" w:cs="Times New Roman"/>
        </w:rPr>
        <w:t>On the interconnection of everything she tells me about ‘something bigger’ which in her opinion i</w:t>
      </w:r>
      <w:r w:rsidR="00C72F1F" w:rsidRPr="008E6115">
        <w:rPr>
          <w:rFonts w:ascii="Times New Roman" w:hAnsi="Times New Roman" w:cs="Times New Roman"/>
        </w:rPr>
        <w:t>ncludes the sky and the universe</w:t>
      </w:r>
      <w:r w:rsidR="00C72F1F">
        <w:rPr>
          <w:rFonts w:ascii="Times New Roman" w:hAnsi="Times New Roman" w:cs="Times New Roman"/>
        </w:rPr>
        <w:t>:</w:t>
      </w:r>
      <w:r w:rsidR="008B41B9">
        <w:rPr>
          <w:rFonts w:ascii="Times New Roman" w:hAnsi="Times New Roman" w:cs="Times New Roman"/>
        </w:rPr>
        <w:t xml:space="preserve"> </w:t>
      </w:r>
    </w:p>
    <w:p w14:paraId="42A6A087" w14:textId="16CD0D1D" w:rsidR="008B41B9" w:rsidRDefault="008B41B9" w:rsidP="00151FA2">
      <w:pPr>
        <w:jc w:val="both"/>
        <w:rPr>
          <w:color w:val="000000" w:themeColor="text1"/>
        </w:rPr>
      </w:pPr>
    </w:p>
    <w:p w14:paraId="518D5526" w14:textId="47B34777" w:rsidR="00151FA2" w:rsidRPr="00C11DD2" w:rsidRDefault="00151FA2" w:rsidP="00151FA2">
      <w:pPr>
        <w:jc w:val="both"/>
        <w:rPr>
          <w:rFonts w:ascii="Times New Roman" w:hAnsi="Times New Roman" w:cs="Times New Roman"/>
          <w:color w:val="000000" w:themeColor="text1"/>
        </w:rPr>
      </w:pPr>
      <w:r w:rsidRPr="00C11DD2">
        <w:rPr>
          <w:rFonts w:ascii="Times New Roman" w:hAnsi="Times New Roman" w:cs="Times New Roman"/>
          <w:color w:val="000000" w:themeColor="text1"/>
        </w:rPr>
        <w:t xml:space="preserve">‘I think that coincidences don’t exist. There are too many things, synchronicities and things like that coming together, happening together, to be a case of coincidence. There is something bigger and what that is I don’t know either.’ </w:t>
      </w:r>
    </w:p>
    <w:p w14:paraId="4BD581F0" w14:textId="58E6A75C" w:rsidR="008B3169" w:rsidRDefault="008B3169" w:rsidP="00151FA2">
      <w:pPr>
        <w:jc w:val="both"/>
        <w:rPr>
          <w:rFonts w:ascii="Times New Roman" w:hAnsi="Times New Roman" w:cs="Times New Roman"/>
        </w:rPr>
      </w:pPr>
    </w:p>
    <w:p w14:paraId="39DA81C6" w14:textId="4F7D3D77" w:rsidR="00C11DD2" w:rsidRDefault="004872C5" w:rsidP="00D23FF4">
      <w:pPr>
        <w:jc w:val="both"/>
        <w:rPr>
          <w:rFonts w:ascii="Times New Roman" w:hAnsi="Times New Roman" w:cs="Times New Roman"/>
          <w:color w:val="000000" w:themeColor="text1"/>
        </w:rPr>
      </w:pPr>
      <w:r>
        <w:rPr>
          <w:rFonts w:ascii="Times New Roman" w:hAnsi="Times New Roman" w:cs="Times New Roman"/>
        </w:rPr>
        <w:t>What the participants</w:t>
      </w:r>
      <w:r w:rsidR="005A33C3">
        <w:rPr>
          <w:rFonts w:ascii="Times New Roman" w:hAnsi="Times New Roman" w:cs="Times New Roman"/>
        </w:rPr>
        <w:t xml:space="preserve">, including ‘Jo’, </w:t>
      </w:r>
      <w:r>
        <w:rPr>
          <w:rFonts w:ascii="Times New Roman" w:hAnsi="Times New Roman" w:cs="Times New Roman"/>
        </w:rPr>
        <w:t xml:space="preserve"> mentioned as the interconnectedness of everything relates to </w:t>
      </w:r>
      <w:r w:rsidR="008B3169">
        <w:rPr>
          <w:rFonts w:ascii="Times New Roman" w:hAnsi="Times New Roman" w:cs="Times New Roman"/>
        </w:rPr>
        <w:t>Patrick Curry’s definition of enchantment</w:t>
      </w:r>
      <w:r w:rsidR="00C11DD2">
        <w:rPr>
          <w:rFonts w:ascii="Times New Roman" w:hAnsi="Times New Roman" w:cs="Times New Roman"/>
        </w:rPr>
        <w:t xml:space="preserve"> as</w:t>
      </w:r>
      <w:r w:rsidR="008B3169">
        <w:rPr>
          <w:rFonts w:ascii="Times New Roman" w:hAnsi="Times New Roman" w:cs="Times New Roman"/>
        </w:rPr>
        <w:t xml:space="preserve"> ‘an experience of the world as </w:t>
      </w:r>
      <w:r w:rsidR="008B3169">
        <w:rPr>
          <w:rFonts w:ascii="Times New Roman" w:hAnsi="Times New Roman" w:cs="Times New Roman"/>
          <w:i/>
        </w:rPr>
        <w:t xml:space="preserve">intrinsically </w:t>
      </w:r>
      <w:r w:rsidR="008B3169">
        <w:rPr>
          <w:rFonts w:ascii="Times New Roman" w:hAnsi="Times New Roman" w:cs="Times New Roman"/>
        </w:rPr>
        <w:t>meaningful, significant, and whole in a way that is fundamentally mysterious (the opposite of what Weber called “calculable”) and that includes oneself, not observing it from the outside but participating in it’</w:t>
      </w:r>
      <w:r w:rsidR="002A2E4F">
        <w:rPr>
          <w:rFonts w:ascii="Times New Roman" w:hAnsi="Times New Roman" w:cs="Times New Roman"/>
        </w:rPr>
        <w:t>.</w:t>
      </w:r>
      <w:r w:rsidR="002A2E4F">
        <w:rPr>
          <w:rStyle w:val="FootnoteReference"/>
          <w:rFonts w:ascii="Times New Roman" w:hAnsi="Times New Roman" w:cs="Times New Roman"/>
        </w:rPr>
        <w:footnoteReference w:id="20"/>
      </w:r>
      <w:r w:rsidR="008B3169">
        <w:rPr>
          <w:rFonts w:ascii="Times New Roman" w:hAnsi="Times New Roman" w:cs="Times New Roman"/>
        </w:rPr>
        <w:t xml:space="preserve"> In the section about the sky, and later on, during the interviews the majority of the participants talked about their thoughts and feelings </w:t>
      </w:r>
      <w:r w:rsidR="00C11DD2">
        <w:rPr>
          <w:rFonts w:ascii="Times New Roman" w:hAnsi="Times New Roman" w:cs="Times New Roman"/>
        </w:rPr>
        <w:t>on</w:t>
      </w:r>
      <w:r w:rsidR="008B3169">
        <w:rPr>
          <w:rFonts w:ascii="Times New Roman" w:hAnsi="Times New Roman" w:cs="Times New Roman"/>
        </w:rPr>
        <w:t xml:space="preserve"> being part of something larger</w:t>
      </w:r>
      <w:r w:rsidR="00C11DD2">
        <w:rPr>
          <w:rFonts w:ascii="Times New Roman" w:hAnsi="Times New Roman" w:cs="Times New Roman"/>
        </w:rPr>
        <w:t xml:space="preserve"> and mysterious</w:t>
      </w:r>
      <w:r w:rsidR="00A93CF7">
        <w:rPr>
          <w:rFonts w:ascii="Times New Roman" w:hAnsi="Times New Roman" w:cs="Times New Roman"/>
        </w:rPr>
        <w:t>,</w:t>
      </w:r>
      <w:r w:rsidR="00D80795">
        <w:rPr>
          <w:rFonts w:ascii="Times New Roman" w:hAnsi="Times New Roman" w:cs="Times New Roman"/>
        </w:rPr>
        <w:t xml:space="preserve"> revealing that my target group’s notion of holistic education is inclusive of the sky</w:t>
      </w:r>
      <w:r w:rsidR="008B3169">
        <w:rPr>
          <w:rFonts w:ascii="Times New Roman" w:hAnsi="Times New Roman" w:cs="Times New Roman"/>
        </w:rPr>
        <w:t xml:space="preserve">. </w:t>
      </w:r>
      <w:r w:rsidR="00C11DD2">
        <w:rPr>
          <w:rFonts w:ascii="Times New Roman" w:hAnsi="Times New Roman" w:cs="Times New Roman"/>
        </w:rPr>
        <w:t>‘</w:t>
      </w:r>
      <w:r w:rsidR="00F76860" w:rsidRPr="004872C5">
        <w:rPr>
          <w:rFonts w:ascii="Times New Roman" w:hAnsi="Times New Roman" w:cs="Times New Roman"/>
          <w:color w:val="000000" w:themeColor="text1"/>
        </w:rPr>
        <w:t>Alina</w:t>
      </w:r>
      <w:r w:rsidR="00C11DD2">
        <w:rPr>
          <w:rFonts w:ascii="Times New Roman" w:hAnsi="Times New Roman" w:cs="Times New Roman"/>
          <w:color w:val="000000" w:themeColor="text1"/>
        </w:rPr>
        <w:t>’, the participant writing up her master’s dissertation,</w:t>
      </w:r>
      <w:r w:rsidR="00F76860" w:rsidRPr="004872C5">
        <w:rPr>
          <w:rFonts w:ascii="Times New Roman" w:hAnsi="Times New Roman" w:cs="Times New Roman"/>
          <w:color w:val="000000" w:themeColor="text1"/>
        </w:rPr>
        <w:t xml:space="preserve"> sa</w:t>
      </w:r>
      <w:r w:rsidR="00C11DD2">
        <w:rPr>
          <w:rFonts w:ascii="Times New Roman" w:hAnsi="Times New Roman" w:cs="Times New Roman"/>
          <w:color w:val="000000" w:themeColor="text1"/>
        </w:rPr>
        <w:t>id:</w:t>
      </w:r>
    </w:p>
    <w:p w14:paraId="446F2506" w14:textId="77777777" w:rsidR="00C11DD2" w:rsidRDefault="00C11DD2" w:rsidP="00F76860">
      <w:pPr>
        <w:rPr>
          <w:rFonts w:ascii="Times New Roman" w:hAnsi="Times New Roman" w:cs="Times New Roman"/>
          <w:color w:val="000000" w:themeColor="text1"/>
        </w:rPr>
      </w:pPr>
    </w:p>
    <w:p w14:paraId="603CBEFF" w14:textId="0EB1574F" w:rsidR="00F76860" w:rsidRPr="004872C5" w:rsidRDefault="00F76860" w:rsidP="00F76860">
      <w:pPr>
        <w:rPr>
          <w:rFonts w:ascii="Times New Roman" w:hAnsi="Times New Roman" w:cs="Times New Roman"/>
        </w:rPr>
      </w:pPr>
      <w:r w:rsidRPr="004872C5">
        <w:rPr>
          <w:rFonts w:ascii="Times New Roman" w:hAnsi="Times New Roman" w:cs="Times New Roman"/>
          <w:color w:val="000000" w:themeColor="text1"/>
        </w:rPr>
        <w:t xml:space="preserve"> ‘</w:t>
      </w:r>
      <w:r w:rsidRPr="004872C5">
        <w:rPr>
          <w:rFonts w:ascii="Times New Roman" w:hAnsi="Times New Roman" w:cs="Times New Roman"/>
        </w:rPr>
        <w:t xml:space="preserve">We are spiritual creatures having a human experience. There is an energy around us all, in everything, different vibrations. We are all vibrating in different ways, including the planets, and we share these vibrations.’   </w:t>
      </w:r>
    </w:p>
    <w:p w14:paraId="1578138E" w14:textId="77777777" w:rsidR="00F76860" w:rsidRDefault="00F76860" w:rsidP="00F76860"/>
    <w:p w14:paraId="22CFFC8D" w14:textId="3CB9C933" w:rsidR="005C40ED" w:rsidRDefault="00732C9B" w:rsidP="00C11DD2">
      <w:pPr>
        <w:jc w:val="both"/>
        <w:rPr>
          <w:rFonts w:ascii="Times New Roman" w:hAnsi="Times New Roman" w:cs="Times New Roman"/>
        </w:rPr>
      </w:pPr>
      <w:r>
        <w:rPr>
          <w:rFonts w:ascii="Times New Roman" w:hAnsi="Times New Roman" w:cs="Times New Roman"/>
        </w:rPr>
        <w:t>Th</w:t>
      </w:r>
      <w:r w:rsidR="00C11DD2">
        <w:rPr>
          <w:rFonts w:ascii="Times New Roman" w:hAnsi="Times New Roman" w:cs="Times New Roman"/>
        </w:rPr>
        <w:t>is notion of interconnectedness expressed by my target group</w:t>
      </w:r>
      <w:r>
        <w:rPr>
          <w:rFonts w:ascii="Times New Roman" w:hAnsi="Times New Roman" w:cs="Times New Roman"/>
        </w:rPr>
        <w:t xml:space="preserve"> is also </w:t>
      </w:r>
      <w:r w:rsidR="00C11DD2">
        <w:rPr>
          <w:rFonts w:ascii="Times New Roman" w:hAnsi="Times New Roman" w:cs="Times New Roman"/>
        </w:rPr>
        <w:t xml:space="preserve">linked to </w:t>
      </w:r>
      <w:r>
        <w:rPr>
          <w:rFonts w:ascii="Times New Roman" w:hAnsi="Times New Roman" w:cs="Times New Roman"/>
        </w:rPr>
        <w:t>a relation</w:t>
      </w:r>
      <w:r w:rsidR="0050071E">
        <w:rPr>
          <w:rFonts w:ascii="Times New Roman" w:hAnsi="Times New Roman" w:cs="Times New Roman"/>
        </w:rPr>
        <w:t>ship</w:t>
      </w:r>
      <w:r>
        <w:rPr>
          <w:rFonts w:ascii="Times New Roman" w:hAnsi="Times New Roman" w:cs="Times New Roman"/>
        </w:rPr>
        <w:t xml:space="preserve"> between the ideals of Holistic Education </w:t>
      </w:r>
      <w:r w:rsidR="0050071E">
        <w:rPr>
          <w:rFonts w:ascii="Times New Roman" w:hAnsi="Times New Roman" w:cs="Times New Roman"/>
        </w:rPr>
        <w:t>being against</w:t>
      </w:r>
      <w:r>
        <w:rPr>
          <w:rFonts w:ascii="Times New Roman" w:hAnsi="Times New Roman" w:cs="Times New Roman"/>
        </w:rPr>
        <w:t xml:space="preserve"> what Patrick Curry </w:t>
      </w:r>
      <w:r w:rsidR="0050071E">
        <w:rPr>
          <w:rFonts w:ascii="Times New Roman" w:hAnsi="Times New Roman" w:cs="Times New Roman"/>
        </w:rPr>
        <w:t>calls ‘Scientism’</w:t>
      </w:r>
      <w:r w:rsidR="00C11DD2">
        <w:rPr>
          <w:rFonts w:ascii="Times New Roman" w:hAnsi="Times New Roman" w:cs="Times New Roman"/>
        </w:rPr>
        <w:t>,</w:t>
      </w:r>
      <w:r w:rsidR="0050071E">
        <w:rPr>
          <w:rFonts w:ascii="Times New Roman" w:hAnsi="Times New Roman" w:cs="Times New Roman"/>
        </w:rPr>
        <w:t xml:space="preserve"> </w:t>
      </w:r>
      <w:r w:rsidR="00C11DD2">
        <w:rPr>
          <w:rFonts w:ascii="Times New Roman" w:hAnsi="Times New Roman" w:cs="Times New Roman"/>
        </w:rPr>
        <w:lastRenderedPageBreak/>
        <w:t>because</w:t>
      </w:r>
      <w:r w:rsidR="00480A8A">
        <w:rPr>
          <w:rFonts w:ascii="Times New Roman" w:hAnsi="Times New Roman" w:cs="Times New Roman"/>
        </w:rPr>
        <w:t xml:space="preserve"> </w:t>
      </w:r>
      <w:r w:rsidR="0050071E">
        <w:rPr>
          <w:rFonts w:ascii="Times New Roman" w:hAnsi="Times New Roman" w:cs="Times New Roman"/>
        </w:rPr>
        <w:t>‘theoretical explanations should add to and enrich our understanding, not occupy it’</w:t>
      </w:r>
      <w:r w:rsidR="00B40CD9">
        <w:rPr>
          <w:rFonts w:ascii="Times New Roman" w:hAnsi="Times New Roman" w:cs="Times New Roman"/>
        </w:rPr>
        <w:t>.</w:t>
      </w:r>
      <w:r w:rsidR="002A2E4F">
        <w:rPr>
          <w:rStyle w:val="FootnoteReference"/>
          <w:rFonts w:ascii="Times New Roman" w:hAnsi="Times New Roman" w:cs="Times New Roman"/>
        </w:rPr>
        <w:footnoteReference w:id="21"/>
      </w:r>
      <w:r w:rsidR="00B40CD9">
        <w:rPr>
          <w:rFonts w:ascii="Times New Roman" w:hAnsi="Times New Roman" w:cs="Times New Roman"/>
        </w:rPr>
        <w:t xml:space="preserve"> </w:t>
      </w:r>
      <w:r w:rsidR="00892825">
        <w:rPr>
          <w:rFonts w:ascii="Times New Roman" w:hAnsi="Times New Roman" w:cs="Times New Roman"/>
        </w:rPr>
        <w:t xml:space="preserve"> </w:t>
      </w:r>
      <w:r w:rsidR="006E577D">
        <w:rPr>
          <w:rFonts w:ascii="Times New Roman" w:hAnsi="Times New Roman" w:cs="Times New Roman"/>
        </w:rPr>
        <w:t>Tom Anderson</w:t>
      </w:r>
      <w:r w:rsidR="00B40CD9">
        <w:rPr>
          <w:rFonts w:ascii="Times New Roman" w:hAnsi="Times New Roman" w:cs="Times New Roman"/>
        </w:rPr>
        <w:t>, on holistic education,</w:t>
      </w:r>
      <w:r w:rsidR="006E577D">
        <w:rPr>
          <w:rFonts w:ascii="Times New Roman" w:hAnsi="Times New Roman" w:cs="Times New Roman"/>
        </w:rPr>
        <w:t xml:space="preserve"> claims that every approach to knowledge should be accepted: </w:t>
      </w:r>
    </w:p>
    <w:p w14:paraId="2322A5A7" w14:textId="77777777" w:rsidR="005C40ED" w:rsidRDefault="005C40ED" w:rsidP="00C11DD2">
      <w:pPr>
        <w:jc w:val="both"/>
        <w:rPr>
          <w:rFonts w:ascii="Times New Roman" w:hAnsi="Times New Roman" w:cs="Times New Roman"/>
        </w:rPr>
      </w:pPr>
    </w:p>
    <w:p w14:paraId="63B55404" w14:textId="29443C52" w:rsidR="005C40ED" w:rsidRDefault="006E577D" w:rsidP="00C11DD2">
      <w:pPr>
        <w:jc w:val="both"/>
        <w:rPr>
          <w:rFonts w:ascii="Times New Roman" w:hAnsi="Times New Roman" w:cs="Times New Roman"/>
        </w:rPr>
      </w:pPr>
      <w:r>
        <w:rPr>
          <w:rFonts w:ascii="Times New Roman" w:hAnsi="Times New Roman" w:cs="Times New Roman"/>
        </w:rPr>
        <w:t>‘The problem is that every system, every theory, and every point of view necessarily excludes certain knowledge available in other systems. It makes practical sense, then, to approach one’s life experience with a knowledge of as many systems as one can encompass. This approach may be defined as an educationally holistic point of view’</w:t>
      </w:r>
      <w:r w:rsidR="002A2E4F">
        <w:rPr>
          <w:rFonts w:ascii="Times New Roman" w:hAnsi="Times New Roman" w:cs="Times New Roman"/>
        </w:rPr>
        <w:t>.</w:t>
      </w:r>
      <w:r w:rsidR="002A2E4F">
        <w:rPr>
          <w:rStyle w:val="FootnoteReference"/>
          <w:rFonts w:ascii="Times New Roman" w:hAnsi="Times New Roman" w:cs="Times New Roman"/>
        </w:rPr>
        <w:footnoteReference w:id="22"/>
      </w:r>
      <w:r>
        <w:rPr>
          <w:rFonts w:ascii="Times New Roman" w:hAnsi="Times New Roman" w:cs="Times New Roman"/>
        </w:rPr>
        <w:t xml:space="preserve">  </w:t>
      </w:r>
    </w:p>
    <w:p w14:paraId="43306141" w14:textId="77777777" w:rsidR="005C40ED" w:rsidRDefault="005C40ED" w:rsidP="00C11DD2">
      <w:pPr>
        <w:jc w:val="both"/>
        <w:rPr>
          <w:rFonts w:ascii="Times New Roman" w:hAnsi="Times New Roman" w:cs="Times New Roman"/>
        </w:rPr>
      </w:pPr>
    </w:p>
    <w:p w14:paraId="1548F39E" w14:textId="77777777" w:rsidR="00C365D8" w:rsidRDefault="00063D11" w:rsidP="00C11DD2">
      <w:pPr>
        <w:jc w:val="both"/>
        <w:rPr>
          <w:rFonts w:ascii="Times New Roman" w:hAnsi="Times New Roman" w:cs="Times New Roman"/>
        </w:rPr>
      </w:pPr>
      <w:r>
        <w:rPr>
          <w:rFonts w:ascii="Times New Roman" w:hAnsi="Times New Roman" w:cs="Times New Roman"/>
        </w:rPr>
        <w:t>With this in mind it became clear that, even though the degree of interest in astrology varied amongst the participants, most people demonstrated an openness to the subject, reflecting the multidisciplinary holistic approach to knowledge</w:t>
      </w:r>
      <w:r w:rsidR="00C365D8">
        <w:rPr>
          <w:rFonts w:ascii="Times New Roman" w:hAnsi="Times New Roman" w:cs="Times New Roman"/>
        </w:rPr>
        <w:t xml:space="preserve"> mentioned by Anderson</w:t>
      </w:r>
      <w:r>
        <w:rPr>
          <w:rFonts w:ascii="Times New Roman" w:hAnsi="Times New Roman" w:cs="Times New Roman"/>
        </w:rPr>
        <w:t xml:space="preserve">. </w:t>
      </w:r>
    </w:p>
    <w:p w14:paraId="401322DA" w14:textId="77777777" w:rsidR="00C365D8" w:rsidRDefault="00C365D8" w:rsidP="00C11DD2">
      <w:pPr>
        <w:jc w:val="both"/>
        <w:rPr>
          <w:rFonts w:ascii="Times New Roman" w:hAnsi="Times New Roman" w:cs="Times New Roman"/>
        </w:rPr>
      </w:pPr>
    </w:p>
    <w:p w14:paraId="7F1912F4" w14:textId="309D1009" w:rsidR="001B3AF4" w:rsidRDefault="008C45AD" w:rsidP="00C11DD2">
      <w:pPr>
        <w:jc w:val="both"/>
        <w:rPr>
          <w:rFonts w:ascii="Times New Roman" w:hAnsi="Times New Roman" w:cs="Times New Roman"/>
        </w:rPr>
      </w:pPr>
      <w:r>
        <w:rPr>
          <w:rFonts w:ascii="Times New Roman" w:hAnsi="Times New Roman" w:cs="Times New Roman"/>
        </w:rPr>
        <w:t xml:space="preserve">In Shoshana </w:t>
      </w:r>
      <w:proofErr w:type="spellStart"/>
      <w:r>
        <w:rPr>
          <w:rFonts w:ascii="Times New Roman" w:hAnsi="Times New Roman" w:cs="Times New Roman"/>
        </w:rPr>
        <w:t>Feher’s</w:t>
      </w:r>
      <w:proofErr w:type="spellEnd"/>
      <w:r>
        <w:rPr>
          <w:rFonts w:ascii="Times New Roman" w:hAnsi="Times New Roman" w:cs="Times New Roman"/>
        </w:rPr>
        <w:t xml:space="preserve"> conclusion she claims that ‘the range of astrological activity – from the level of mass culture to professional status – corresponds with the degree of social marginality’</w:t>
      </w:r>
      <w:r w:rsidR="002A2E4F">
        <w:rPr>
          <w:rFonts w:ascii="Times New Roman" w:hAnsi="Times New Roman" w:cs="Times New Roman"/>
        </w:rPr>
        <w:t xml:space="preserve"> </w:t>
      </w:r>
      <w:r w:rsidR="00CD174A">
        <w:rPr>
          <w:rFonts w:ascii="Times New Roman" w:hAnsi="Times New Roman" w:cs="Times New Roman"/>
        </w:rPr>
        <w:t xml:space="preserve">and based on </w:t>
      </w:r>
      <w:proofErr w:type="spellStart"/>
      <w:r w:rsidR="00CD174A">
        <w:rPr>
          <w:rFonts w:ascii="Times New Roman" w:hAnsi="Times New Roman" w:cs="Times New Roman"/>
        </w:rPr>
        <w:t>Wuthnow’s</w:t>
      </w:r>
      <w:proofErr w:type="spellEnd"/>
      <w:r w:rsidR="00CD174A">
        <w:rPr>
          <w:rFonts w:ascii="Times New Roman" w:hAnsi="Times New Roman" w:cs="Times New Roman"/>
        </w:rPr>
        <w:t xml:space="preserve"> definition of socially marginal as ‘the more poorly educated, the unemployed, non-whites, (…) the overweight, the ill and the lonely’</w:t>
      </w:r>
      <w:r w:rsidR="005A33C3">
        <w:rPr>
          <w:rFonts w:ascii="Times New Roman" w:hAnsi="Times New Roman" w:cs="Times New Roman"/>
        </w:rPr>
        <w:t xml:space="preserve">, </w:t>
      </w:r>
      <w:r w:rsidR="00CD174A">
        <w:rPr>
          <w:rFonts w:ascii="Times New Roman" w:hAnsi="Times New Roman" w:cs="Times New Roman"/>
        </w:rPr>
        <w:t>my target group</w:t>
      </w:r>
      <w:r w:rsidR="00623EF9">
        <w:rPr>
          <w:rFonts w:ascii="Times New Roman" w:hAnsi="Times New Roman" w:cs="Times New Roman"/>
        </w:rPr>
        <w:t xml:space="preserve"> was not </w:t>
      </w:r>
      <w:r w:rsidR="00CD174A">
        <w:rPr>
          <w:rFonts w:ascii="Times New Roman" w:hAnsi="Times New Roman" w:cs="Times New Roman"/>
        </w:rPr>
        <w:t>comprise</w:t>
      </w:r>
      <w:r w:rsidR="00623EF9">
        <w:rPr>
          <w:rFonts w:ascii="Times New Roman" w:hAnsi="Times New Roman" w:cs="Times New Roman"/>
        </w:rPr>
        <w:t>d</w:t>
      </w:r>
      <w:r w:rsidR="00CD174A">
        <w:rPr>
          <w:rFonts w:ascii="Times New Roman" w:hAnsi="Times New Roman" w:cs="Times New Roman"/>
        </w:rPr>
        <w:t xml:space="preserve"> of a socially marginal population</w:t>
      </w:r>
      <w:r w:rsidR="008446BE">
        <w:rPr>
          <w:rFonts w:ascii="Times New Roman" w:hAnsi="Times New Roman" w:cs="Times New Roman"/>
        </w:rPr>
        <w:t>, but the ‘range of astrological activity’ was equivalent to the degree of involvement and alignment with holistic educational values</w:t>
      </w:r>
      <w:r w:rsidR="00CD174A">
        <w:rPr>
          <w:rFonts w:ascii="Times New Roman" w:hAnsi="Times New Roman" w:cs="Times New Roman"/>
        </w:rPr>
        <w:t>.</w:t>
      </w:r>
      <w:r w:rsidR="002A2E4F">
        <w:rPr>
          <w:rStyle w:val="FootnoteReference"/>
          <w:rFonts w:ascii="Times New Roman" w:hAnsi="Times New Roman" w:cs="Times New Roman"/>
        </w:rPr>
        <w:footnoteReference w:id="23"/>
      </w:r>
      <w:r w:rsidR="004938BA">
        <w:rPr>
          <w:rFonts w:ascii="Times New Roman" w:hAnsi="Times New Roman" w:cs="Times New Roman"/>
        </w:rPr>
        <w:t>With that in mind, this study has found that only for some people the claim made by James Davison</w:t>
      </w:r>
      <w:r w:rsidR="00CD174A">
        <w:rPr>
          <w:rFonts w:ascii="Times New Roman" w:hAnsi="Times New Roman" w:cs="Times New Roman"/>
        </w:rPr>
        <w:t xml:space="preserve"> </w:t>
      </w:r>
      <w:r w:rsidR="004938BA">
        <w:rPr>
          <w:rFonts w:ascii="Times New Roman" w:hAnsi="Times New Roman" w:cs="Times New Roman"/>
        </w:rPr>
        <w:t xml:space="preserve">on appreciating astrology because of the connection between the earth and sky was accurate but not for others.  </w:t>
      </w:r>
    </w:p>
    <w:p w14:paraId="6E22F468" w14:textId="4E072F58" w:rsidR="005C40ED" w:rsidRDefault="005C40ED" w:rsidP="00A96EAE">
      <w:pPr>
        <w:jc w:val="both"/>
        <w:rPr>
          <w:rFonts w:ascii="Times New Roman" w:hAnsi="Times New Roman" w:cs="Times New Roman"/>
        </w:rPr>
      </w:pPr>
    </w:p>
    <w:p w14:paraId="04B01CA9" w14:textId="77777777" w:rsidR="005C40ED" w:rsidRPr="0020194B" w:rsidRDefault="005C40ED" w:rsidP="00A96EAE">
      <w:pPr>
        <w:jc w:val="both"/>
        <w:rPr>
          <w:rFonts w:ascii="Times New Roman" w:hAnsi="Times New Roman" w:cs="Times New Roman"/>
        </w:rPr>
      </w:pPr>
    </w:p>
    <w:tbl>
      <w:tblPr>
        <w:tblStyle w:val="TableGrid"/>
        <w:tblW w:w="0" w:type="auto"/>
        <w:tblLook w:val="0000" w:firstRow="0" w:lastRow="0" w:firstColumn="0" w:lastColumn="0" w:noHBand="0" w:noVBand="0"/>
      </w:tblPr>
      <w:tblGrid>
        <w:gridCol w:w="1798"/>
        <w:gridCol w:w="1803"/>
        <w:gridCol w:w="1808"/>
        <w:gridCol w:w="1798"/>
        <w:gridCol w:w="1803"/>
      </w:tblGrid>
      <w:tr w:rsidR="009042C7" w14:paraId="41452E7D" w14:textId="77777777" w:rsidTr="009042C7">
        <w:trPr>
          <w:trHeight w:val="342"/>
        </w:trPr>
        <w:tc>
          <w:tcPr>
            <w:tcW w:w="9010" w:type="dxa"/>
            <w:gridSpan w:val="5"/>
          </w:tcPr>
          <w:p w14:paraId="5BCC221A" w14:textId="4A547F63" w:rsidR="009042C7" w:rsidRDefault="009042C7" w:rsidP="009042C7">
            <w:pPr>
              <w:jc w:val="center"/>
              <w:rPr>
                <w:rFonts w:ascii="Times New Roman" w:hAnsi="Times New Roman" w:cs="Times New Roman"/>
              </w:rPr>
            </w:pPr>
            <w:r>
              <w:rPr>
                <w:rFonts w:ascii="Times New Roman" w:hAnsi="Times New Roman" w:cs="Times New Roman"/>
              </w:rPr>
              <w:t>Astrological Awareness Section:</w:t>
            </w:r>
          </w:p>
        </w:tc>
      </w:tr>
      <w:tr w:rsidR="0000206B" w:rsidRPr="009042C7" w14:paraId="463B9AA4" w14:textId="77777777" w:rsidTr="009042C7">
        <w:tblPrEx>
          <w:tblLook w:val="04A0" w:firstRow="1" w:lastRow="0" w:firstColumn="1" w:lastColumn="0" w:noHBand="0" w:noVBand="1"/>
        </w:tblPrEx>
        <w:tc>
          <w:tcPr>
            <w:tcW w:w="1798" w:type="dxa"/>
          </w:tcPr>
          <w:p w14:paraId="07574165" w14:textId="6ACC19A7" w:rsidR="0058692B" w:rsidRPr="009042C7" w:rsidRDefault="0058692B" w:rsidP="009042C7">
            <w:pPr>
              <w:jc w:val="center"/>
              <w:rPr>
                <w:rFonts w:ascii="Times New Roman" w:hAnsi="Times New Roman" w:cs="Times New Roman"/>
              </w:rPr>
            </w:pPr>
          </w:p>
        </w:tc>
        <w:tc>
          <w:tcPr>
            <w:tcW w:w="1803" w:type="dxa"/>
          </w:tcPr>
          <w:p w14:paraId="29B8AFBB" w14:textId="3EA93809" w:rsidR="0000206B" w:rsidRPr="009042C7" w:rsidRDefault="0000206B" w:rsidP="009042C7">
            <w:pPr>
              <w:jc w:val="center"/>
              <w:rPr>
                <w:rFonts w:ascii="Times New Roman" w:hAnsi="Times New Roman" w:cs="Times New Roman"/>
              </w:rPr>
            </w:pPr>
          </w:p>
          <w:p w14:paraId="3974842D" w14:textId="7CD796F2" w:rsidR="0058692B" w:rsidRPr="009042C7" w:rsidRDefault="0058692B" w:rsidP="009042C7">
            <w:pPr>
              <w:jc w:val="center"/>
              <w:rPr>
                <w:rFonts w:ascii="Times New Roman" w:hAnsi="Times New Roman" w:cs="Times New Roman"/>
              </w:rPr>
            </w:pPr>
            <w:r w:rsidRPr="009042C7">
              <w:rPr>
                <w:rFonts w:ascii="Times New Roman" w:hAnsi="Times New Roman" w:cs="Times New Roman"/>
              </w:rPr>
              <w:t>Yes</w:t>
            </w:r>
          </w:p>
        </w:tc>
        <w:tc>
          <w:tcPr>
            <w:tcW w:w="1808" w:type="dxa"/>
          </w:tcPr>
          <w:p w14:paraId="70259B75" w14:textId="75C6AE68" w:rsidR="0000206B" w:rsidRPr="009042C7" w:rsidRDefault="0000206B" w:rsidP="009042C7">
            <w:pPr>
              <w:jc w:val="center"/>
              <w:rPr>
                <w:rFonts w:ascii="Times New Roman" w:hAnsi="Times New Roman" w:cs="Times New Roman"/>
              </w:rPr>
            </w:pPr>
          </w:p>
          <w:p w14:paraId="45FF8CF0" w14:textId="621DCC95" w:rsidR="0058692B" w:rsidRPr="009042C7" w:rsidRDefault="0000206B" w:rsidP="009042C7">
            <w:pPr>
              <w:jc w:val="center"/>
              <w:rPr>
                <w:rFonts w:ascii="Times New Roman" w:hAnsi="Times New Roman" w:cs="Times New Roman"/>
              </w:rPr>
            </w:pPr>
            <w:r w:rsidRPr="009042C7">
              <w:rPr>
                <w:rFonts w:ascii="Times New Roman" w:hAnsi="Times New Roman" w:cs="Times New Roman"/>
              </w:rPr>
              <w:t>No</w:t>
            </w:r>
          </w:p>
        </w:tc>
        <w:tc>
          <w:tcPr>
            <w:tcW w:w="1798" w:type="dxa"/>
          </w:tcPr>
          <w:p w14:paraId="77CE9DD0" w14:textId="51894E7A" w:rsidR="0058692B" w:rsidRPr="009042C7" w:rsidRDefault="0058692B" w:rsidP="009042C7">
            <w:pPr>
              <w:jc w:val="center"/>
              <w:rPr>
                <w:rFonts w:ascii="Times New Roman" w:hAnsi="Times New Roman" w:cs="Times New Roman"/>
              </w:rPr>
            </w:pPr>
            <w:r w:rsidRPr="009042C7">
              <w:rPr>
                <w:rFonts w:ascii="Times New Roman" w:hAnsi="Times New Roman" w:cs="Times New Roman"/>
              </w:rPr>
              <w:t>Don’t Know</w:t>
            </w:r>
            <w:r w:rsidR="0000206B" w:rsidRPr="009042C7">
              <w:rPr>
                <w:rFonts w:ascii="Times New Roman" w:hAnsi="Times New Roman" w:cs="Times New Roman"/>
              </w:rPr>
              <w:t xml:space="preserve"> what is</w:t>
            </w:r>
          </w:p>
        </w:tc>
        <w:tc>
          <w:tcPr>
            <w:tcW w:w="1803" w:type="dxa"/>
          </w:tcPr>
          <w:p w14:paraId="4C893178" w14:textId="10649137" w:rsidR="0058692B" w:rsidRPr="009042C7" w:rsidRDefault="0058692B" w:rsidP="009042C7">
            <w:pPr>
              <w:jc w:val="center"/>
              <w:rPr>
                <w:rFonts w:ascii="Times New Roman" w:hAnsi="Times New Roman" w:cs="Times New Roman"/>
              </w:rPr>
            </w:pPr>
          </w:p>
        </w:tc>
      </w:tr>
      <w:tr w:rsidR="0000206B" w:rsidRPr="009042C7" w14:paraId="56295539" w14:textId="77777777" w:rsidTr="009042C7">
        <w:tblPrEx>
          <w:tblLook w:val="04A0" w:firstRow="1" w:lastRow="0" w:firstColumn="1" w:lastColumn="0" w:noHBand="0" w:noVBand="1"/>
        </w:tblPrEx>
        <w:tc>
          <w:tcPr>
            <w:tcW w:w="1798" w:type="dxa"/>
          </w:tcPr>
          <w:p w14:paraId="77A85B71" w14:textId="1E0F07E0" w:rsidR="0058692B" w:rsidRPr="009042C7" w:rsidRDefault="0058692B" w:rsidP="009042C7">
            <w:pPr>
              <w:jc w:val="center"/>
              <w:rPr>
                <w:rFonts w:ascii="Times New Roman" w:hAnsi="Times New Roman" w:cs="Times New Roman"/>
              </w:rPr>
            </w:pPr>
            <w:r w:rsidRPr="009042C7">
              <w:rPr>
                <w:rFonts w:ascii="Times New Roman" w:hAnsi="Times New Roman" w:cs="Times New Roman"/>
              </w:rPr>
              <w:t>Know Sun Sign</w:t>
            </w:r>
          </w:p>
        </w:tc>
        <w:tc>
          <w:tcPr>
            <w:tcW w:w="1803" w:type="dxa"/>
          </w:tcPr>
          <w:p w14:paraId="77BB6A55" w14:textId="2C3E5343" w:rsidR="0058692B" w:rsidRPr="009042C7" w:rsidRDefault="0058692B" w:rsidP="009042C7">
            <w:pPr>
              <w:jc w:val="center"/>
              <w:rPr>
                <w:rFonts w:ascii="Times New Roman" w:hAnsi="Times New Roman" w:cs="Times New Roman"/>
              </w:rPr>
            </w:pPr>
          </w:p>
          <w:p w14:paraId="10C90467" w14:textId="6E0CF0BA" w:rsidR="0058692B" w:rsidRPr="009042C7" w:rsidRDefault="0058692B" w:rsidP="009042C7">
            <w:pPr>
              <w:jc w:val="center"/>
              <w:rPr>
                <w:rFonts w:ascii="Times New Roman" w:hAnsi="Times New Roman" w:cs="Times New Roman"/>
              </w:rPr>
            </w:pPr>
            <w:r w:rsidRPr="009042C7">
              <w:rPr>
                <w:rFonts w:ascii="Times New Roman" w:hAnsi="Times New Roman" w:cs="Times New Roman"/>
              </w:rPr>
              <w:t>18</w:t>
            </w:r>
          </w:p>
        </w:tc>
        <w:tc>
          <w:tcPr>
            <w:tcW w:w="1808" w:type="dxa"/>
          </w:tcPr>
          <w:p w14:paraId="1138D65A" w14:textId="77777777" w:rsidR="0058692B" w:rsidRPr="009042C7" w:rsidRDefault="0058692B" w:rsidP="009042C7">
            <w:pPr>
              <w:jc w:val="center"/>
              <w:rPr>
                <w:rFonts w:ascii="Times New Roman" w:hAnsi="Times New Roman" w:cs="Times New Roman"/>
              </w:rPr>
            </w:pPr>
          </w:p>
          <w:p w14:paraId="0ABA8AC2" w14:textId="017C030A" w:rsidR="0058692B" w:rsidRPr="009042C7" w:rsidRDefault="0000206B" w:rsidP="009042C7">
            <w:pPr>
              <w:jc w:val="center"/>
              <w:rPr>
                <w:rFonts w:ascii="Times New Roman" w:hAnsi="Times New Roman" w:cs="Times New Roman"/>
              </w:rPr>
            </w:pPr>
            <w:r w:rsidRPr="009042C7">
              <w:rPr>
                <w:rFonts w:ascii="Times New Roman" w:hAnsi="Times New Roman" w:cs="Times New Roman"/>
              </w:rPr>
              <w:t>1</w:t>
            </w:r>
          </w:p>
        </w:tc>
        <w:tc>
          <w:tcPr>
            <w:tcW w:w="1798" w:type="dxa"/>
          </w:tcPr>
          <w:p w14:paraId="485732EE" w14:textId="77777777" w:rsidR="0058692B" w:rsidRPr="009042C7" w:rsidRDefault="0058692B" w:rsidP="009042C7">
            <w:pPr>
              <w:jc w:val="center"/>
              <w:rPr>
                <w:rFonts w:ascii="Times New Roman" w:hAnsi="Times New Roman" w:cs="Times New Roman"/>
              </w:rPr>
            </w:pPr>
          </w:p>
          <w:p w14:paraId="3169F5D1" w14:textId="0D8D46AA" w:rsidR="0058692B" w:rsidRPr="009042C7" w:rsidRDefault="0058692B" w:rsidP="009042C7">
            <w:pPr>
              <w:jc w:val="center"/>
              <w:rPr>
                <w:rFonts w:ascii="Times New Roman" w:hAnsi="Times New Roman" w:cs="Times New Roman"/>
              </w:rPr>
            </w:pPr>
            <w:r w:rsidRPr="009042C7">
              <w:rPr>
                <w:rFonts w:ascii="Times New Roman" w:hAnsi="Times New Roman" w:cs="Times New Roman"/>
              </w:rPr>
              <w:t>5</w:t>
            </w:r>
          </w:p>
        </w:tc>
        <w:tc>
          <w:tcPr>
            <w:tcW w:w="1803" w:type="dxa"/>
          </w:tcPr>
          <w:p w14:paraId="05D848EA" w14:textId="77777777" w:rsidR="0058692B" w:rsidRPr="009042C7" w:rsidRDefault="0058692B" w:rsidP="009042C7">
            <w:pPr>
              <w:jc w:val="center"/>
              <w:rPr>
                <w:rFonts w:ascii="Times New Roman" w:hAnsi="Times New Roman" w:cs="Times New Roman"/>
              </w:rPr>
            </w:pPr>
          </w:p>
          <w:p w14:paraId="49081563" w14:textId="7FDCABCA" w:rsidR="0058692B" w:rsidRPr="009042C7" w:rsidRDefault="0058692B" w:rsidP="009042C7">
            <w:pPr>
              <w:jc w:val="center"/>
              <w:rPr>
                <w:rFonts w:ascii="Times New Roman" w:hAnsi="Times New Roman" w:cs="Times New Roman"/>
              </w:rPr>
            </w:pPr>
          </w:p>
        </w:tc>
      </w:tr>
      <w:tr w:rsidR="0000206B" w:rsidRPr="009042C7" w14:paraId="2851958D" w14:textId="77777777" w:rsidTr="009042C7">
        <w:tblPrEx>
          <w:tblLook w:val="04A0" w:firstRow="1" w:lastRow="0" w:firstColumn="1" w:lastColumn="0" w:noHBand="0" w:noVBand="1"/>
        </w:tblPrEx>
        <w:tc>
          <w:tcPr>
            <w:tcW w:w="1798" w:type="dxa"/>
          </w:tcPr>
          <w:p w14:paraId="0AB758E2" w14:textId="4838D0F2" w:rsidR="0058692B" w:rsidRPr="009042C7" w:rsidRDefault="0058692B" w:rsidP="009042C7">
            <w:pPr>
              <w:jc w:val="center"/>
              <w:rPr>
                <w:rFonts w:ascii="Times New Roman" w:hAnsi="Times New Roman" w:cs="Times New Roman"/>
              </w:rPr>
            </w:pPr>
            <w:r w:rsidRPr="009042C7">
              <w:rPr>
                <w:rFonts w:ascii="Times New Roman" w:hAnsi="Times New Roman" w:cs="Times New Roman"/>
              </w:rPr>
              <w:t>Know Moon Sign</w:t>
            </w:r>
          </w:p>
        </w:tc>
        <w:tc>
          <w:tcPr>
            <w:tcW w:w="1803" w:type="dxa"/>
          </w:tcPr>
          <w:p w14:paraId="369126CE" w14:textId="77777777" w:rsidR="0058692B" w:rsidRPr="009042C7" w:rsidRDefault="0058692B" w:rsidP="009042C7">
            <w:pPr>
              <w:jc w:val="center"/>
              <w:rPr>
                <w:rFonts w:ascii="Times New Roman" w:hAnsi="Times New Roman" w:cs="Times New Roman"/>
              </w:rPr>
            </w:pPr>
          </w:p>
          <w:p w14:paraId="36D97C2B" w14:textId="4FB76D63" w:rsidR="0058692B" w:rsidRPr="009042C7" w:rsidRDefault="0000206B" w:rsidP="009042C7">
            <w:pPr>
              <w:jc w:val="center"/>
              <w:rPr>
                <w:rFonts w:ascii="Times New Roman" w:hAnsi="Times New Roman" w:cs="Times New Roman"/>
              </w:rPr>
            </w:pPr>
            <w:r w:rsidRPr="009042C7">
              <w:rPr>
                <w:rFonts w:ascii="Times New Roman" w:hAnsi="Times New Roman" w:cs="Times New Roman"/>
              </w:rPr>
              <w:t>5</w:t>
            </w:r>
          </w:p>
        </w:tc>
        <w:tc>
          <w:tcPr>
            <w:tcW w:w="1808" w:type="dxa"/>
          </w:tcPr>
          <w:p w14:paraId="1C3B16C4" w14:textId="77777777" w:rsidR="0058692B" w:rsidRPr="009042C7" w:rsidRDefault="0058692B" w:rsidP="009042C7">
            <w:pPr>
              <w:jc w:val="center"/>
              <w:rPr>
                <w:rFonts w:ascii="Times New Roman" w:hAnsi="Times New Roman" w:cs="Times New Roman"/>
              </w:rPr>
            </w:pPr>
          </w:p>
          <w:p w14:paraId="507D3B96" w14:textId="4AEC6115" w:rsidR="0000206B" w:rsidRPr="009042C7" w:rsidRDefault="0000206B" w:rsidP="009042C7">
            <w:pPr>
              <w:jc w:val="center"/>
              <w:rPr>
                <w:rFonts w:ascii="Times New Roman" w:hAnsi="Times New Roman" w:cs="Times New Roman"/>
              </w:rPr>
            </w:pPr>
            <w:r w:rsidRPr="009042C7">
              <w:rPr>
                <w:rFonts w:ascii="Times New Roman" w:hAnsi="Times New Roman" w:cs="Times New Roman"/>
              </w:rPr>
              <w:t>9</w:t>
            </w:r>
          </w:p>
        </w:tc>
        <w:tc>
          <w:tcPr>
            <w:tcW w:w="1798" w:type="dxa"/>
          </w:tcPr>
          <w:p w14:paraId="381A2458" w14:textId="77777777" w:rsidR="0058692B" w:rsidRPr="009042C7" w:rsidRDefault="0058692B" w:rsidP="009042C7">
            <w:pPr>
              <w:jc w:val="center"/>
              <w:rPr>
                <w:rFonts w:ascii="Times New Roman" w:hAnsi="Times New Roman" w:cs="Times New Roman"/>
              </w:rPr>
            </w:pPr>
          </w:p>
          <w:p w14:paraId="6F63CBA5" w14:textId="69552E9B" w:rsidR="0000206B" w:rsidRPr="009042C7" w:rsidRDefault="0000206B" w:rsidP="009042C7">
            <w:pPr>
              <w:jc w:val="center"/>
              <w:rPr>
                <w:rFonts w:ascii="Times New Roman" w:hAnsi="Times New Roman" w:cs="Times New Roman"/>
              </w:rPr>
            </w:pPr>
            <w:r w:rsidRPr="009042C7">
              <w:rPr>
                <w:rFonts w:ascii="Times New Roman" w:hAnsi="Times New Roman" w:cs="Times New Roman"/>
              </w:rPr>
              <w:t>10</w:t>
            </w:r>
          </w:p>
        </w:tc>
        <w:tc>
          <w:tcPr>
            <w:tcW w:w="1803" w:type="dxa"/>
          </w:tcPr>
          <w:p w14:paraId="62887732" w14:textId="77777777" w:rsidR="0058692B" w:rsidRPr="009042C7" w:rsidRDefault="0058692B" w:rsidP="009042C7">
            <w:pPr>
              <w:jc w:val="center"/>
              <w:rPr>
                <w:rFonts w:ascii="Times New Roman" w:hAnsi="Times New Roman" w:cs="Times New Roman"/>
              </w:rPr>
            </w:pPr>
          </w:p>
        </w:tc>
      </w:tr>
      <w:tr w:rsidR="0000206B" w:rsidRPr="009042C7" w14:paraId="6781C40F" w14:textId="77777777" w:rsidTr="009042C7">
        <w:tblPrEx>
          <w:tblLook w:val="04A0" w:firstRow="1" w:lastRow="0" w:firstColumn="1" w:lastColumn="0" w:noHBand="0" w:noVBand="1"/>
        </w:tblPrEx>
        <w:tc>
          <w:tcPr>
            <w:tcW w:w="1798" w:type="dxa"/>
          </w:tcPr>
          <w:p w14:paraId="5CE31AA3" w14:textId="6BA71E5A" w:rsidR="0058692B" w:rsidRPr="009042C7" w:rsidRDefault="0058692B" w:rsidP="009042C7">
            <w:pPr>
              <w:jc w:val="center"/>
              <w:rPr>
                <w:rFonts w:ascii="Times New Roman" w:hAnsi="Times New Roman" w:cs="Times New Roman"/>
              </w:rPr>
            </w:pPr>
          </w:p>
        </w:tc>
        <w:tc>
          <w:tcPr>
            <w:tcW w:w="1803" w:type="dxa"/>
          </w:tcPr>
          <w:p w14:paraId="0F81C5F2" w14:textId="6B7FEAEF" w:rsidR="0058692B" w:rsidRPr="009042C7" w:rsidRDefault="0058692B" w:rsidP="009042C7">
            <w:pPr>
              <w:jc w:val="center"/>
              <w:rPr>
                <w:rFonts w:ascii="Times New Roman" w:hAnsi="Times New Roman" w:cs="Times New Roman"/>
              </w:rPr>
            </w:pPr>
            <w:r w:rsidRPr="009042C7">
              <w:rPr>
                <w:rFonts w:ascii="Times New Roman" w:hAnsi="Times New Roman" w:cs="Times New Roman"/>
              </w:rPr>
              <w:t>Monthly</w:t>
            </w:r>
          </w:p>
        </w:tc>
        <w:tc>
          <w:tcPr>
            <w:tcW w:w="1808" w:type="dxa"/>
          </w:tcPr>
          <w:p w14:paraId="00938985" w14:textId="4E54CC3B" w:rsidR="0058692B" w:rsidRPr="009042C7" w:rsidRDefault="0058692B" w:rsidP="009042C7">
            <w:pPr>
              <w:jc w:val="center"/>
              <w:rPr>
                <w:rFonts w:ascii="Times New Roman" w:hAnsi="Times New Roman" w:cs="Times New Roman"/>
              </w:rPr>
            </w:pPr>
            <w:r w:rsidRPr="009042C7">
              <w:rPr>
                <w:rFonts w:ascii="Times New Roman" w:hAnsi="Times New Roman" w:cs="Times New Roman"/>
              </w:rPr>
              <w:t>Rarely</w:t>
            </w:r>
          </w:p>
        </w:tc>
        <w:tc>
          <w:tcPr>
            <w:tcW w:w="1798" w:type="dxa"/>
          </w:tcPr>
          <w:p w14:paraId="370F5410" w14:textId="3B1DFAE7" w:rsidR="0058692B" w:rsidRPr="009042C7" w:rsidRDefault="0058692B" w:rsidP="009042C7">
            <w:pPr>
              <w:jc w:val="center"/>
              <w:rPr>
                <w:rFonts w:ascii="Times New Roman" w:hAnsi="Times New Roman" w:cs="Times New Roman"/>
              </w:rPr>
            </w:pPr>
            <w:r w:rsidRPr="009042C7">
              <w:rPr>
                <w:rFonts w:ascii="Times New Roman" w:hAnsi="Times New Roman" w:cs="Times New Roman"/>
              </w:rPr>
              <w:t>Never</w:t>
            </w:r>
          </w:p>
        </w:tc>
        <w:tc>
          <w:tcPr>
            <w:tcW w:w="1803" w:type="dxa"/>
          </w:tcPr>
          <w:p w14:paraId="6218ABC0" w14:textId="77777777" w:rsidR="0058692B" w:rsidRPr="009042C7" w:rsidRDefault="0058692B" w:rsidP="009042C7">
            <w:pPr>
              <w:jc w:val="center"/>
              <w:rPr>
                <w:rFonts w:ascii="Times New Roman" w:hAnsi="Times New Roman" w:cs="Times New Roman"/>
              </w:rPr>
            </w:pPr>
          </w:p>
        </w:tc>
      </w:tr>
      <w:tr w:rsidR="0000206B" w:rsidRPr="009042C7" w14:paraId="18962AB7" w14:textId="77777777" w:rsidTr="009042C7">
        <w:tblPrEx>
          <w:tblLook w:val="04A0" w:firstRow="1" w:lastRow="0" w:firstColumn="1" w:lastColumn="0" w:noHBand="0" w:noVBand="1"/>
        </w:tblPrEx>
        <w:tc>
          <w:tcPr>
            <w:tcW w:w="1798" w:type="dxa"/>
          </w:tcPr>
          <w:p w14:paraId="784B4F15" w14:textId="1682DD4C" w:rsidR="0058692B" w:rsidRPr="009042C7" w:rsidRDefault="0058692B" w:rsidP="009042C7">
            <w:pPr>
              <w:jc w:val="center"/>
              <w:rPr>
                <w:rFonts w:ascii="Times New Roman" w:hAnsi="Times New Roman" w:cs="Times New Roman"/>
              </w:rPr>
            </w:pPr>
            <w:r w:rsidRPr="009042C7">
              <w:rPr>
                <w:rFonts w:ascii="Times New Roman" w:hAnsi="Times New Roman" w:cs="Times New Roman"/>
              </w:rPr>
              <w:t>Read Horoscopes</w:t>
            </w:r>
          </w:p>
        </w:tc>
        <w:tc>
          <w:tcPr>
            <w:tcW w:w="1803" w:type="dxa"/>
          </w:tcPr>
          <w:p w14:paraId="49C31B77" w14:textId="77777777" w:rsidR="0058692B" w:rsidRPr="009042C7" w:rsidRDefault="0058692B" w:rsidP="009042C7">
            <w:pPr>
              <w:jc w:val="center"/>
              <w:rPr>
                <w:rFonts w:ascii="Times New Roman" w:hAnsi="Times New Roman" w:cs="Times New Roman"/>
              </w:rPr>
            </w:pPr>
          </w:p>
          <w:p w14:paraId="7C25DE73" w14:textId="03E9D132" w:rsidR="0000206B" w:rsidRPr="009042C7" w:rsidRDefault="0000206B" w:rsidP="009042C7">
            <w:pPr>
              <w:jc w:val="center"/>
              <w:rPr>
                <w:rFonts w:ascii="Times New Roman" w:hAnsi="Times New Roman" w:cs="Times New Roman"/>
              </w:rPr>
            </w:pPr>
            <w:r w:rsidRPr="009042C7">
              <w:rPr>
                <w:rFonts w:ascii="Times New Roman" w:hAnsi="Times New Roman" w:cs="Times New Roman"/>
              </w:rPr>
              <w:t>12</w:t>
            </w:r>
          </w:p>
        </w:tc>
        <w:tc>
          <w:tcPr>
            <w:tcW w:w="1808" w:type="dxa"/>
          </w:tcPr>
          <w:p w14:paraId="1B7E7A56" w14:textId="77777777" w:rsidR="0058692B" w:rsidRPr="009042C7" w:rsidRDefault="0058692B" w:rsidP="009042C7">
            <w:pPr>
              <w:jc w:val="center"/>
              <w:rPr>
                <w:rFonts w:ascii="Times New Roman" w:hAnsi="Times New Roman" w:cs="Times New Roman"/>
              </w:rPr>
            </w:pPr>
          </w:p>
          <w:p w14:paraId="53D3CB80" w14:textId="3C0B1952" w:rsidR="0000206B" w:rsidRPr="009042C7" w:rsidRDefault="0000206B" w:rsidP="009042C7">
            <w:pPr>
              <w:jc w:val="center"/>
              <w:rPr>
                <w:rFonts w:ascii="Times New Roman" w:hAnsi="Times New Roman" w:cs="Times New Roman"/>
              </w:rPr>
            </w:pPr>
            <w:r w:rsidRPr="009042C7">
              <w:rPr>
                <w:rFonts w:ascii="Times New Roman" w:hAnsi="Times New Roman" w:cs="Times New Roman"/>
              </w:rPr>
              <w:t>1</w:t>
            </w:r>
          </w:p>
        </w:tc>
        <w:tc>
          <w:tcPr>
            <w:tcW w:w="1798" w:type="dxa"/>
          </w:tcPr>
          <w:p w14:paraId="489592E1" w14:textId="77777777" w:rsidR="0058692B" w:rsidRPr="009042C7" w:rsidRDefault="0058692B" w:rsidP="009042C7">
            <w:pPr>
              <w:jc w:val="center"/>
              <w:rPr>
                <w:rFonts w:ascii="Times New Roman" w:hAnsi="Times New Roman" w:cs="Times New Roman"/>
              </w:rPr>
            </w:pPr>
          </w:p>
          <w:p w14:paraId="7F32D2B9" w14:textId="3EA79919" w:rsidR="0000206B" w:rsidRPr="009042C7" w:rsidRDefault="0000206B" w:rsidP="009042C7">
            <w:pPr>
              <w:jc w:val="center"/>
              <w:rPr>
                <w:rFonts w:ascii="Times New Roman" w:hAnsi="Times New Roman" w:cs="Times New Roman"/>
              </w:rPr>
            </w:pPr>
            <w:r w:rsidRPr="009042C7">
              <w:rPr>
                <w:rFonts w:ascii="Times New Roman" w:hAnsi="Times New Roman" w:cs="Times New Roman"/>
              </w:rPr>
              <w:t>11</w:t>
            </w:r>
          </w:p>
        </w:tc>
        <w:tc>
          <w:tcPr>
            <w:tcW w:w="1803" w:type="dxa"/>
          </w:tcPr>
          <w:p w14:paraId="5BCB129E" w14:textId="77777777" w:rsidR="0058692B" w:rsidRPr="009042C7" w:rsidRDefault="0058692B" w:rsidP="009042C7">
            <w:pPr>
              <w:jc w:val="center"/>
              <w:rPr>
                <w:rFonts w:ascii="Times New Roman" w:hAnsi="Times New Roman" w:cs="Times New Roman"/>
              </w:rPr>
            </w:pPr>
          </w:p>
        </w:tc>
      </w:tr>
      <w:tr w:rsidR="0000206B" w:rsidRPr="009042C7" w14:paraId="08BC8730" w14:textId="77777777" w:rsidTr="009042C7">
        <w:tblPrEx>
          <w:tblLook w:val="04A0" w:firstRow="1" w:lastRow="0" w:firstColumn="1" w:lastColumn="0" w:noHBand="0" w:noVBand="1"/>
        </w:tblPrEx>
        <w:tc>
          <w:tcPr>
            <w:tcW w:w="1798" w:type="dxa"/>
          </w:tcPr>
          <w:p w14:paraId="53F176DC" w14:textId="77777777" w:rsidR="0058692B" w:rsidRPr="009042C7" w:rsidRDefault="0058692B" w:rsidP="009042C7">
            <w:pPr>
              <w:jc w:val="center"/>
              <w:rPr>
                <w:rFonts w:ascii="Times New Roman" w:hAnsi="Times New Roman" w:cs="Times New Roman"/>
              </w:rPr>
            </w:pPr>
          </w:p>
        </w:tc>
        <w:tc>
          <w:tcPr>
            <w:tcW w:w="1803" w:type="dxa"/>
          </w:tcPr>
          <w:p w14:paraId="7169C197" w14:textId="1596FE7A" w:rsidR="0058692B" w:rsidRPr="009042C7" w:rsidRDefault="0058692B" w:rsidP="009042C7">
            <w:pPr>
              <w:jc w:val="center"/>
              <w:rPr>
                <w:rFonts w:ascii="Times New Roman" w:hAnsi="Times New Roman" w:cs="Times New Roman"/>
              </w:rPr>
            </w:pPr>
            <w:r w:rsidRPr="009042C7">
              <w:rPr>
                <w:rFonts w:ascii="Times New Roman" w:hAnsi="Times New Roman" w:cs="Times New Roman"/>
              </w:rPr>
              <w:t>Yes</w:t>
            </w:r>
          </w:p>
        </w:tc>
        <w:tc>
          <w:tcPr>
            <w:tcW w:w="1808" w:type="dxa"/>
          </w:tcPr>
          <w:p w14:paraId="0134BEBC" w14:textId="7CACFC08" w:rsidR="0058692B" w:rsidRPr="009042C7" w:rsidRDefault="0058692B" w:rsidP="009042C7">
            <w:pPr>
              <w:jc w:val="center"/>
              <w:rPr>
                <w:rFonts w:ascii="Times New Roman" w:hAnsi="Times New Roman" w:cs="Times New Roman"/>
              </w:rPr>
            </w:pPr>
            <w:r w:rsidRPr="009042C7">
              <w:rPr>
                <w:rFonts w:ascii="Times New Roman" w:hAnsi="Times New Roman" w:cs="Times New Roman"/>
              </w:rPr>
              <w:t>Sometimes</w:t>
            </w:r>
          </w:p>
        </w:tc>
        <w:tc>
          <w:tcPr>
            <w:tcW w:w="1798" w:type="dxa"/>
          </w:tcPr>
          <w:p w14:paraId="5F85F5F5" w14:textId="2847AB51" w:rsidR="0058692B" w:rsidRPr="009042C7" w:rsidRDefault="0058692B" w:rsidP="009042C7">
            <w:pPr>
              <w:jc w:val="center"/>
              <w:rPr>
                <w:rFonts w:ascii="Times New Roman" w:hAnsi="Times New Roman" w:cs="Times New Roman"/>
              </w:rPr>
            </w:pPr>
            <w:r w:rsidRPr="009042C7">
              <w:rPr>
                <w:rFonts w:ascii="Times New Roman" w:hAnsi="Times New Roman" w:cs="Times New Roman"/>
              </w:rPr>
              <w:t>No</w:t>
            </w:r>
          </w:p>
        </w:tc>
        <w:tc>
          <w:tcPr>
            <w:tcW w:w="1803" w:type="dxa"/>
          </w:tcPr>
          <w:p w14:paraId="313992AB" w14:textId="77777777" w:rsidR="0058692B" w:rsidRPr="009042C7" w:rsidRDefault="0058692B" w:rsidP="009042C7">
            <w:pPr>
              <w:jc w:val="center"/>
              <w:rPr>
                <w:rFonts w:ascii="Times New Roman" w:hAnsi="Times New Roman" w:cs="Times New Roman"/>
              </w:rPr>
            </w:pPr>
          </w:p>
        </w:tc>
      </w:tr>
      <w:tr w:rsidR="0000206B" w:rsidRPr="009042C7" w14:paraId="74BE11E8" w14:textId="77777777" w:rsidTr="009042C7">
        <w:tblPrEx>
          <w:tblLook w:val="04A0" w:firstRow="1" w:lastRow="0" w:firstColumn="1" w:lastColumn="0" w:noHBand="0" w:noVBand="1"/>
        </w:tblPrEx>
        <w:tc>
          <w:tcPr>
            <w:tcW w:w="1798" w:type="dxa"/>
          </w:tcPr>
          <w:p w14:paraId="439AE07A" w14:textId="1E4C02BF" w:rsidR="0058692B" w:rsidRPr="009042C7" w:rsidRDefault="0058692B" w:rsidP="009042C7">
            <w:pPr>
              <w:jc w:val="center"/>
              <w:rPr>
                <w:rFonts w:ascii="Times New Roman" w:hAnsi="Times New Roman" w:cs="Times New Roman"/>
              </w:rPr>
            </w:pPr>
            <w:r w:rsidRPr="009042C7">
              <w:rPr>
                <w:rFonts w:ascii="Times New Roman" w:hAnsi="Times New Roman" w:cs="Times New Roman"/>
              </w:rPr>
              <w:t>Values advice of astrologer</w:t>
            </w:r>
          </w:p>
        </w:tc>
        <w:tc>
          <w:tcPr>
            <w:tcW w:w="1803" w:type="dxa"/>
          </w:tcPr>
          <w:p w14:paraId="2B035167" w14:textId="77777777" w:rsidR="0058692B" w:rsidRPr="009042C7" w:rsidRDefault="0058692B" w:rsidP="009042C7">
            <w:pPr>
              <w:jc w:val="center"/>
              <w:rPr>
                <w:rFonts w:ascii="Times New Roman" w:hAnsi="Times New Roman" w:cs="Times New Roman"/>
              </w:rPr>
            </w:pPr>
          </w:p>
          <w:p w14:paraId="27A29053" w14:textId="3956B668" w:rsidR="0000206B" w:rsidRPr="009042C7" w:rsidRDefault="0000206B" w:rsidP="009042C7">
            <w:pPr>
              <w:jc w:val="center"/>
              <w:rPr>
                <w:rFonts w:ascii="Times New Roman" w:hAnsi="Times New Roman" w:cs="Times New Roman"/>
              </w:rPr>
            </w:pPr>
            <w:r w:rsidRPr="009042C7">
              <w:rPr>
                <w:rFonts w:ascii="Times New Roman" w:hAnsi="Times New Roman" w:cs="Times New Roman"/>
              </w:rPr>
              <w:t>5</w:t>
            </w:r>
          </w:p>
        </w:tc>
        <w:tc>
          <w:tcPr>
            <w:tcW w:w="1808" w:type="dxa"/>
          </w:tcPr>
          <w:p w14:paraId="0143347B" w14:textId="0A40FB4C" w:rsidR="0058692B" w:rsidRPr="009042C7" w:rsidRDefault="0058692B" w:rsidP="009042C7">
            <w:pPr>
              <w:jc w:val="center"/>
              <w:rPr>
                <w:rFonts w:ascii="Times New Roman" w:hAnsi="Times New Roman" w:cs="Times New Roman"/>
              </w:rPr>
            </w:pPr>
          </w:p>
          <w:p w14:paraId="79F55751" w14:textId="5423B96B" w:rsidR="0000206B" w:rsidRPr="009042C7" w:rsidRDefault="0000206B" w:rsidP="009042C7">
            <w:pPr>
              <w:jc w:val="center"/>
              <w:rPr>
                <w:rFonts w:ascii="Times New Roman" w:hAnsi="Times New Roman" w:cs="Times New Roman"/>
              </w:rPr>
            </w:pPr>
            <w:r w:rsidRPr="009042C7">
              <w:rPr>
                <w:rFonts w:ascii="Times New Roman" w:hAnsi="Times New Roman" w:cs="Times New Roman"/>
              </w:rPr>
              <w:t>9</w:t>
            </w:r>
          </w:p>
          <w:p w14:paraId="22877820" w14:textId="4EA09364" w:rsidR="0000206B" w:rsidRPr="009042C7" w:rsidRDefault="0000206B" w:rsidP="009042C7">
            <w:pPr>
              <w:jc w:val="center"/>
              <w:rPr>
                <w:rFonts w:ascii="Times New Roman" w:hAnsi="Times New Roman" w:cs="Times New Roman"/>
              </w:rPr>
            </w:pPr>
          </w:p>
        </w:tc>
        <w:tc>
          <w:tcPr>
            <w:tcW w:w="1798" w:type="dxa"/>
          </w:tcPr>
          <w:p w14:paraId="38A4C6D2" w14:textId="77777777" w:rsidR="0058692B" w:rsidRPr="009042C7" w:rsidRDefault="0058692B" w:rsidP="009042C7">
            <w:pPr>
              <w:jc w:val="center"/>
              <w:rPr>
                <w:rFonts w:ascii="Times New Roman" w:hAnsi="Times New Roman" w:cs="Times New Roman"/>
              </w:rPr>
            </w:pPr>
          </w:p>
          <w:p w14:paraId="42183167" w14:textId="64D726D6" w:rsidR="0000206B" w:rsidRPr="009042C7" w:rsidRDefault="0000206B" w:rsidP="009042C7">
            <w:pPr>
              <w:jc w:val="center"/>
              <w:rPr>
                <w:rFonts w:ascii="Times New Roman" w:hAnsi="Times New Roman" w:cs="Times New Roman"/>
              </w:rPr>
            </w:pPr>
            <w:r w:rsidRPr="009042C7">
              <w:rPr>
                <w:rFonts w:ascii="Times New Roman" w:hAnsi="Times New Roman" w:cs="Times New Roman"/>
              </w:rPr>
              <w:t>10</w:t>
            </w:r>
          </w:p>
        </w:tc>
        <w:tc>
          <w:tcPr>
            <w:tcW w:w="1803" w:type="dxa"/>
          </w:tcPr>
          <w:p w14:paraId="352C04BA" w14:textId="77777777" w:rsidR="0058692B" w:rsidRPr="009042C7" w:rsidRDefault="0058692B" w:rsidP="009042C7">
            <w:pPr>
              <w:jc w:val="center"/>
              <w:rPr>
                <w:rFonts w:ascii="Times New Roman" w:hAnsi="Times New Roman" w:cs="Times New Roman"/>
              </w:rPr>
            </w:pPr>
          </w:p>
        </w:tc>
      </w:tr>
      <w:tr w:rsidR="0000206B" w:rsidRPr="009042C7" w14:paraId="6EB9262E" w14:textId="77777777" w:rsidTr="009042C7">
        <w:tblPrEx>
          <w:tblLook w:val="04A0" w:firstRow="1" w:lastRow="0" w:firstColumn="1" w:lastColumn="0" w:noHBand="0" w:noVBand="1"/>
        </w:tblPrEx>
        <w:tc>
          <w:tcPr>
            <w:tcW w:w="1798" w:type="dxa"/>
          </w:tcPr>
          <w:p w14:paraId="3AC1F648" w14:textId="1ADAC429" w:rsidR="0058692B" w:rsidRPr="009042C7" w:rsidRDefault="0058692B" w:rsidP="009042C7">
            <w:pPr>
              <w:jc w:val="center"/>
              <w:rPr>
                <w:rFonts w:ascii="Times New Roman" w:hAnsi="Times New Roman" w:cs="Times New Roman"/>
              </w:rPr>
            </w:pPr>
            <w:r w:rsidRPr="009042C7">
              <w:rPr>
                <w:rFonts w:ascii="Times New Roman" w:hAnsi="Times New Roman" w:cs="Times New Roman"/>
              </w:rPr>
              <w:t>Astrology chart compiled</w:t>
            </w:r>
          </w:p>
        </w:tc>
        <w:tc>
          <w:tcPr>
            <w:tcW w:w="1803" w:type="dxa"/>
          </w:tcPr>
          <w:p w14:paraId="04820D19" w14:textId="77777777" w:rsidR="0058692B" w:rsidRPr="009042C7" w:rsidRDefault="0058692B" w:rsidP="009042C7">
            <w:pPr>
              <w:jc w:val="center"/>
              <w:rPr>
                <w:rFonts w:ascii="Times New Roman" w:hAnsi="Times New Roman" w:cs="Times New Roman"/>
              </w:rPr>
            </w:pPr>
          </w:p>
          <w:p w14:paraId="3E11EB84" w14:textId="0C3D1C47" w:rsidR="0000206B" w:rsidRPr="009042C7" w:rsidRDefault="0000206B" w:rsidP="009042C7">
            <w:pPr>
              <w:jc w:val="center"/>
              <w:rPr>
                <w:rFonts w:ascii="Times New Roman" w:hAnsi="Times New Roman" w:cs="Times New Roman"/>
              </w:rPr>
            </w:pPr>
            <w:r w:rsidRPr="009042C7">
              <w:rPr>
                <w:rFonts w:ascii="Times New Roman" w:hAnsi="Times New Roman" w:cs="Times New Roman"/>
              </w:rPr>
              <w:t>7</w:t>
            </w:r>
          </w:p>
        </w:tc>
        <w:tc>
          <w:tcPr>
            <w:tcW w:w="1808" w:type="dxa"/>
          </w:tcPr>
          <w:p w14:paraId="11F259B4" w14:textId="77777777" w:rsidR="0058692B" w:rsidRPr="009042C7" w:rsidRDefault="0058692B" w:rsidP="009042C7">
            <w:pPr>
              <w:jc w:val="center"/>
              <w:rPr>
                <w:rFonts w:ascii="Times New Roman" w:hAnsi="Times New Roman" w:cs="Times New Roman"/>
              </w:rPr>
            </w:pPr>
          </w:p>
          <w:p w14:paraId="50850C1B" w14:textId="196814D3" w:rsidR="0000206B" w:rsidRPr="009042C7" w:rsidRDefault="0000206B" w:rsidP="009042C7">
            <w:pPr>
              <w:jc w:val="center"/>
              <w:rPr>
                <w:rFonts w:ascii="Times New Roman" w:hAnsi="Times New Roman" w:cs="Times New Roman"/>
              </w:rPr>
            </w:pPr>
            <w:r w:rsidRPr="009042C7">
              <w:rPr>
                <w:rFonts w:ascii="Times New Roman" w:hAnsi="Times New Roman" w:cs="Times New Roman"/>
              </w:rPr>
              <w:t>-</w:t>
            </w:r>
          </w:p>
        </w:tc>
        <w:tc>
          <w:tcPr>
            <w:tcW w:w="1798" w:type="dxa"/>
          </w:tcPr>
          <w:p w14:paraId="0598F176" w14:textId="77777777" w:rsidR="0058692B" w:rsidRPr="009042C7" w:rsidRDefault="0058692B" w:rsidP="009042C7">
            <w:pPr>
              <w:jc w:val="center"/>
              <w:rPr>
                <w:rFonts w:ascii="Times New Roman" w:hAnsi="Times New Roman" w:cs="Times New Roman"/>
              </w:rPr>
            </w:pPr>
          </w:p>
          <w:p w14:paraId="1B2E49E4" w14:textId="13FFC82C" w:rsidR="0000206B" w:rsidRPr="009042C7" w:rsidRDefault="0000206B" w:rsidP="009042C7">
            <w:pPr>
              <w:jc w:val="center"/>
              <w:rPr>
                <w:rFonts w:ascii="Times New Roman" w:hAnsi="Times New Roman" w:cs="Times New Roman"/>
              </w:rPr>
            </w:pPr>
            <w:r w:rsidRPr="009042C7">
              <w:rPr>
                <w:rFonts w:ascii="Times New Roman" w:hAnsi="Times New Roman" w:cs="Times New Roman"/>
              </w:rPr>
              <w:t>17</w:t>
            </w:r>
          </w:p>
        </w:tc>
        <w:tc>
          <w:tcPr>
            <w:tcW w:w="1803" w:type="dxa"/>
          </w:tcPr>
          <w:p w14:paraId="59D580C0" w14:textId="77777777" w:rsidR="0058692B" w:rsidRPr="009042C7" w:rsidRDefault="0058692B" w:rsidP="009042C7">
            <w:pPr>
              <w:jc w:val="center"/>
              <w:rPr>
                <w:rFonts w:ascii="Times New Roman" w:hAnsi="Times New Roman" w:cs="Times New Roman"/>
              </w:rPr>
            </w:pPr>
          </w:p>
        </w:tc>
      </w:tr>
      <w:tr w:rsidR="0058692B" w:rsidRPr="009042C7" w14:paraId="51A12740" w14:textId="04FB2A12" w:rsidTr="009042C7">
        <w:trPr>
          <w:trHeight w:val="1000"/>
        </w:trPr>
        <w:tc>
          <w:tcPr>
            <w:tcW w:w="1798" w:type="dxa"/>
          </w:tcPr>
          <w:p w14:paraId="26DB999F" w14:textId="4F2E2433" w:rsidR="0058692B" w:rsidRPr="009042C7" w:rsidRDefault="0058692B" w:rsidP="009042C7">
            <w:pPr>
              <w:ind w:left="-5"/>
              <w:jc w:val="center"/>
              <w:rPr>
                <w:rFonts w:ascii="Times New Roman" w:hAnsi="Times New Roman" w:cs="Times New Roman"/>
              </w:rPr>
            </w:pPr>
            <w:r w:rsidRPr="009042C7">
              <w:rPr>
                <w:rFonts w:ascii="Times New Roman" w:hAnsi="Times New Roman" w:cs="Times New Roman"/>
              </w:rPr>
              <w:t>Read a book/course on astrology</w:t>
            </w:r>
          </w:p>
        </w:tc>
        <w:tc>
          <w:tcPr>
            <w:tcW w:w="1803" w:type="dxa"/>
          </w:tcPr>
          <w:p w14:paraId="48179084" w14:textId="77777777" w:rsidR="0058692B" w:rsidRPr="009042C7" w:rsidRDefault="0058692B" w:rsidP="009042C7">
            <w:pPr>
              <w:ind w:left="-5"/>
              <w:jc w:val="center"/>
              <w:rPr>
                <w:rFonts w:ascii="Times New Roman" w:hAnsi="Times New Roman" w:cs="Times New Roman"/>
              </w:rPr>
            </w:pPr>
          </w:p>
          <w:p w14:paraId="3EB2FF4C" w14:textId="77777777" w:rsidR="0000206B" w:rsidRPr="009042C7" w:rsidRDefault="0000206B" w:rsidP="009042C7">
            <w:pPr>
              <w:ind w:left="-5"/>
              <w:jc w:val="center"/>
              <w:rPr>
                <w:rFonts w:ascii="Times New Roman" w:hAnsi="Times New Roman" w:cs="Times New Roman"/>
              </w:rPr>
            </w:pPr>
          </w:p>
          <w:p w14:paraId="786394CA" w14:textId="73F8D6DB" w:rsidR="0000206B" w:rsidRPr="009042C7" w:rsidRDefault="0000206B" w:rsidP="009042C7">
            <w:pPr>
              <w:ind w:left="-5"/>
              <w:jc w:val="center"/>
              <w:rPr>
                <w:rFonts w:ascii="Times New Roman" w:hAnsi="Times New Roman" w:cs="Times New Roman"/>
              </w:rPr>
            </w:pPr>
            <w:r w:rsidRPr="009042C7">
              <w:rPr>
                <w:rFonts w:ascii="Times New Roman" w:hAnsi="Times New Roman" w:cs="Times New Roman"/>
              </w:rPr>
              <w:t>5</w:t>
            </w:r>
          </w:p>
        </w:tc>
        <w:tc>
          <w:tcPr>
            <w:tcW w:w="1808" w:type="dxa"/>
          </w:tcPr>
          <w:p w14:paraId="3389BC50" w14:textId="77777777" w:rsidR="0058692B" w:rsidRPr="009042C7" w:rsidRDefault="0058692B" w:rsidP="009042C7">
            <w:pPr>
              <w:ind w:left="-5"/>
              <w:jc w:val="center"/>
              <w:rPr>
                <w:rFonts w:ascii="Times New Roman" w:hAnsi="Times New Roman" w:cs="Times New Roman"/>
              </w:rPr>
            </w:pPr>
          </w:p>
          <w:p w14:paraId="0CD2F623" w14:textId="14395FDB" w:rsidR="0000206B" w:rsidRPr="009042C7" w:rsidRDefault="0000206B" w:rsidP="009042C7">
            <w:pPr>
              <w:ind w:left="-5"/>
              <w:jc w:val="center"/>
              <w:rPr>
                <w:rFonts w:ascii="Times New Roman" w:hAnsi="Times New Roman" w:cs="Times New Roman"/>
              </w:rPr>
            </w:pPr>
            <w:r w:rsidRPr="009042C7">
              <w:rPr>
                <w:rFonts w:ascii="Times New Roman" w:hAnsi="Times New Roman" w:cs="Times New Roman"/>
              </w:rPr>
              <w:t>-</w:t>
            </w:r>
          </w:p>
          <w:p w14:paraId="23456775" w14:textId="460A1BA2" w:rsidR="0000206B" w:rsidRPr="009042C7" w:rsidRDefault="0000206B" w:rsidP="009042C7">
            <w:pPr>
              <w:ind w:left="-5"/>
              <w:jc w:val="center"/>
              <w:rPr>
                <w:rFonts w:ascii="Times New Roman" w:hAnsi="Times New Roman" w:cs="Times New Roman"/>
              </w:rPr>
            </w:pPr>
          </w:p>
        </w:tc>
        <w:tc>
          <w:tcPr>
            <w:tcW w:w="1798" w:type="dxa"/>
          </w:tcPr>
          <w:p w14:paraId="5814237E" w14:textId="77777777" w:rsidR="0058692B" w:rsidRPr="009042C7" w:rsidRDefault="0058692B" w:rsidP="009042C7">
            <w:pPr>
              <w:ind w:left="-5"/>
              <w:jc w:val="center"/>
              <w:rPr>
                <w:rFonts w:ascii="Times New Roman" w:hAnsi="Times New Roman" w:cs="Times New Roman"/>
              </w:rPr>
            </w:pPr>
          </w:p>
          <w:p w14:paraId="52581190" w14:textId="77777777" w:rsidR="0000206B" w:rsidRPr="009042C7" w:rsidRDefault="0000206B" w:rsidP="009042C7">
            <w:pPr>
              <w:ind w:left="-5"/>
              <w:jc w:val="center"/>
              <w:rPr>
                <w:rFonts w:ascii="Times New Roman" w:hAnsi="Times New Roman" w:cs="Times New Roman"/>
              </w:rPr>
            </w:pPr>
          </w:p>
          <w:p w14:paraId="54272B22" w14:textId="6E922DB7" w:rsidR="0000206B" w:rsidRPr="009042C7" w:rsidRDefault="0000206B" w:rsidP="009042C7">
            <w:pPr>
              <w:ind w:left="-5"/>
              <w:jc w:val="center"/>
              <w:rPr>
                <w:rFonts w:ascii="Times New Roman" w:hAnsi="Times New Roman" w:cs="Times New Roman"/>
              </w:rPr>
            </w:pPr>
            <w:r w:rsidRPr="009042C7">
              <w:rPr>
                <w:rFonts w:ascii="Times New Roman" w:hAnsi="Times New Roman" w:cs="Times New Roman"/>
              </w:rPr>
              <w:t>19</w:t>
            </w:r>
          </w:p>
        </w:tc>
        <w:tc>
          <w:tcPr>
            <w:tcW w:w="1803" w:type="dxa"/>
          </w:tcPr>
          <w:p w14:paraId="328995E2" w14:textId="77777777" w:rsidR="0058692B" w:rsidRPr="009042C7" w:rsidRDefault="0058692B" w:rsidP="009042C7">
            <w:pPr>
              <w:ind w:left="-5"/>
              <w:jc w:val="center"/>
              <w:rPr>
                <w:rFonts w:ascii="Times New Roman" w:hAnsi="Times New Roman" w:cs="Times New Roman"/>
              </w:rPr>
            </w:pPr>
          </w:p>
        </w:tc>
      </w:tr>
      <w:tr w:rsidR="0058692B" w:rsidRPr="009042C7" w14:paraId="453F03F9" w14:textId="043C316E" w:rsidTr="009042C7">
        <w:trPr>
          <w:trHeight w:val="225"/>
        </w:trPr>
        <w:tc>
          <w:tcPr>
            <w:tcW w:w="1798" w:type="dxa"/>
          </w:tcPr>
          <w:p w14:paraId="4216AC9F" w14:textId="77777777" w:rsidR="0058692B" w:rsidRPr="009042C7" w:rsidRDefault="0058692B" w:rsidP="009042C7">
            <w:pPr>
              <w:ind w:left="-5"/>
              <w:jc w:val="center"/>
              <w:rPr>
                <w:rFonts w:ascii="Times New Roman" w:hAnsi="Times New Roman" w:cs="Times New Roman"/>
              </w:rPr>
            </w:pPr>
          </w:p>
          <w:p w14:paraId="6F5905C3" w14:textId="77777777" w:rsidR="0058692B" w:rsidRPr="009042C7" w:rsidRDefault="0058692B" w:rsidP="009042C7">
            <w:pPr>
              <w:ind w:left="-5"/>
              <w:jc w:val="center"/>
              <w:rPr>
                <w:rFonts w:ascii="Times New Roman" w:hAnsi="Times New Roman" w:cs="Times New Roman"/>
              </w:rPr>
            </w:pPr>
          </w:p>
        </w:tc>
        <w:tc>
          <w:tcPr>
            <w:tcW w:w="1803" w:type="dxa"/>
          </w:tcPr>
          <w:p w14:paraId="0EF54017" w14:textId="340C5B32" w:rsidR="0058692B" w:rsidRPr="009042C7" w:rsidRDefault="0058692B" w:rsidP="009042C7">
            <w:pPr>
              <w:jc w:val="center"/>
              <w:rPr>
                <w:rFonts w:ascii="Times New Roman" w:hAnsi="Times New Roman" w:cs="Times New Roman"/>
              </w:rPr>
            </w:pPr>
            <w:r w:rsidRPr="009042C7">
              <w:rPr>
                <w:rFonts w:ascii="Times New Roman" w:hAnsi="Times New Roman" w:cs="Times New Roman"/>
              </w:rPr>
              <w:t>Yes</w:t>
            </w:r>
          </w:p>
        </w:tc>
        <w:tc>
          <w:tcPr>
            <w:tcW w:w="1808" w:type="dxa"/>
          </w:tcPr>
          <w:p w14:paraId="5B085ACE" w14:textId="24488E54" w:rsidR="0058692B" w:rsidRPr="009042C7" w:rsidRDefault="0058692B" w:rsidP="009042C7">
            <w:pPr>
              <w:jc w:val="center"/>
              <w:rPr>
                <w:rFonts w:ascii="Times New Roman" w:hAnsi="Times New Roman" w:cs="Times New Roman"/>
              </w:rPr>
            </w:pPr>
            <w:r w:rsidRPr="009042C7">
              <w:rPr>
                <w:rFonts w:ascii="Times New Roman" w:hAnsi="Times New Roman" w:cs="Times New Roman"/>
              </w:rPr>
              <w:t>Possibly</w:t>
            </w:r>
          </w:p>
          <w:p w14:paraId="10CB1C46" w14:textId="77777777" w:rsidR="0058692B" w:rsidRPr="009042C7" w:rsidRDefault="0058692B" w:rsidP="009042C7">
            <w:pPr>
              <w:ind w:left="-5"/>
              <w:jc w:val="center"/>
              <w:rPr>
                <w:rFonts w:ascii="Times New Roman" w:hAnsi="Times New Roman" w:cs="Times New Roman"/>
              </w:rPr>
            </w:pPr>
          </w:p>
        </w:tc>
        <w:tc>
          <w:tcPr>
            <w:tcW w:w="1798" w:type="dxa"/>
          </w:tcPr>
          <w:p w14:paraId="7FC937CF" w14:textId="125B4352" w:rsidR="0058692B" w:rsidRPr="009042C7" w:rsidRDefault="0058692B" w:rsidP="009042C7">
            <w:pPr>
              <w:jc w:val="center"/>
              <w:rPr>
                <w:rFonts w:ascii="Times New Roman" w:hAnsi="Times New Roman" w:cs="Times New Roman"/>
              </w:rPr>
            </w:pPr>
            <w:r w:rsidRPr="009042C7">
              <w:rPr>
                <w:rFonts w:ascii="Times New Roman" w:hAnsi="Times New Roman" w:cs="Times New Roman"/>
              </w:rPr>
              <w:t>Don’t know</w:t>
            </w:r>
          </w:p>
          <w:p w14:paraId="6A815C92" w14:textId="77777777" w:rsidR="0058692B" w:rsidRPr="009042C7" w:rsidRDefault="0058692B" w:rsidP="009042C7">
            <w:pPr>
              <w:ind w:left="-5"/>
              <w:jc w:val="center"/>
              <w:rPr>
                <w:rFonts w:ascii="Times New Roman" w:hAnsi="Times New Roman" w:cs="Times New Roman"/>
              </w:rPr>
            </w:pPr>
          </w:p>
        </w:tc>
        <w:tc>
          <w:tcPr>
            <w:tcW w:w="1803" w:type="dxa"/>
          </w:tcPr>
          <w:p w14:paraId="1989243C" w14:textId="6F30CDE0" w:rsidR="0058692B" w:rsidRPr="009042C7" w:rsidRDefault="0058692B" w:rsidP="009042C7">
            <w:pPr>
              <w:jc w:val="center"/>
              <w:rPr>
                <w:rFonts w:ascii="Times New Roman" w:hAnsi="Times New Roman" w:cs="Times New Roman"/>
              </w:rPr>
            </w:pPr>
            <w:r w:rsidRPr="009042C7">
              <w:rPr>
                <w:rFonts w:ascii="Times New Roman" w:hAnsi="Times New Roman" w:cs="Times New Roman"/>
              </w:rPr>
              <w:t>No</w:t>
            </w:r>
          </w:p>
          <w:p w14:paraId="1440EB22" w14:textId="77777777" w:rsidR="0058692B" w:rsidRPr="009042C7" w:rsidRDefault="0058692B" w:rsidP="009042C7">
            <w:pPr>
              <w:ind w:left="-5"/>
              <w:jc w:val="center"/>
              <w:rPr>
                <w:rFonts w:ascii="Times New Roman" w:hAnsi="Times New Roman" w:cs="Times New Roman"/>
              </w:rPr>
            </w:pPr>
          </w:p>
        </w:tc>
      </w:tr>
      <w:tr w:rsidR="0058692B" w:rsidRPr="009042C7" w14:paraId="08A71F42" w14:textId="49BD4B81" w:rsidTr="009042C7">
        <w:trPr>
          <w:trHeight w:val="517"/>
        </w:trPr>
        <w:tc>
          <w:tcPr>
            <w:tcW w:w="1798" w:type="dxa"/>
          </w:tcPr>
          <w:p w14:paraId="3BB8B420" w14:textId="1019F291" w:rsidR="0058692B" w:rsidRPr="009042C7" w:rsidRDefault="0058692B" w:rsidP="009042C7">
            <w:pPr>
              <w:ind w:left="-5"/>
              <w:jc w:val="center"/>
              <w:rPr>
                <w:rFonts w:ascii="Times New Roman" w:hAnsi="Times New Roman" w:cs="Times New Roman"/>
              </w:rPr>
            </w:pPr>
            <w:r w:rsidRPr="009042C7">
              <w:rPr>
                <w:rFonts w:ascii="Times New Roman" w:hAnsi="Times New Roman" w:cs="Times New Roman"/>
              </w:rPr>
              <w:t>Would consult an astrologer</w:t>
            </w:r>
          </w:p>
          <w:p w14:paraId="4E0749CD" w14:textId="77777777" w:rsidR="0058692B" w:rsidRPr="009042C7" w:rsidRDefault="0058692B" w:rsidP="009042C7">
            <w:pPr>
              <w:ind w:left="-5"/>
              <w:jc w:val="center"/>
              <w:rPr>
                <w:rFonts w:ascii="Times New Roman" w:hAnsi="Times New Roman" w:cs="Times New Roman"/>
              </w:rPr>
            </w:pPr>
          </w:p>
        </w:tc>
        <w:tc>
          <w:tcPr>
            <w:tcW w:w="1803" w:type="dxa"/>
          </w:tcPr>
          <w:p w14:paraId="0FD30B26" w14:textId="77777777" w:rsidR="0058692B" w:rsidRPr="009042C7" w:rsidRDefault="0058692B" w:rsidP="009042C7">
            <w:pPr>
              <w:jc w:val="center"/>
              <w:rPr>
                <w:rFonts w:ascii="Times New Roman" w:hAnsi="Times New Roman" w:cs="Times New Roman"/>
              </w:rPr>
            </w:pPr>
          </w:p>
          <w:p w14:paraId="70EEAF96" w14:textId="78F0BC17" w:rsidR="0058692B" w:rsidRPr="009042C7" w:rsidRDefault="0000206B" w:rsidP="009042C7">
            <w:pPr>
              <w:ind w:left="-5"/>
              <w:jc w:val="center"/>
              <w:rPr>
                <w:rFonts w:ascii="Times New Roman" w:hAnsi="Times New Roman" w:cs="Times New Roman"/>
              </w:rPr>
            </w:pPr>
            <w:r w:rsidRPr="009042C7">
              <w:rPr>
                <w:rFonts w:ascii="Times New Roman" w:hAnsi="Times New Roman" w:cs="Times New Roman"/>
              </w:rPr>
              <w:t>3</w:t>
            </w:r>
          </w:p>
        </w:tc>
        <w:tc>
          <w:tcPr>
            <w:tcW w:w="1808" w:type="dxa"/>
          </w:tcPr>
          <w:p w14:paraId="4C947AAA" w14:textId="77777777" w:rsidR="0058692B" w:rsidRPr="009042C7" w:rsidRDefault="0058692B" w:rsidP="009042C7">
            <w:pPr>
              <w:jc w:val="center"/>
              <w:rPr>
                <w:rFonts w:ascii="Times New Roman" w:hAnsi="Times New Roman" w:cs="Times New Roman"/>
              </w:rPr>
            </w:pPr>
          </w:p>
          <w:p w14:paraId="09639695" w14:textId="466CACE0" w:rsidR="0058692B" w:rsidRPr="009042C7" w:rsidRDefault="0000206B" w:rsidP="009042C7">
            <w:pPr>
              <w:ind w:left="-5"/>
              <w:jc w:val="center"/>
              <w:rPr>
                <w:rFonts w:ascii="Times New Roman" w:hAnsi="Times New Roman" w:cs="Times New Roman"/>
              </w:rPr>
            </w:pPr>
            <w:r w:rsidRPr="009042C7">
              <w:rPr>
                <w:rFonts w:ascii="Times New Roman" w:hAnsi="Times New Roman" w:cs="Times New Roman"/>
              </w:rPr>
              <w:t>6</w:t>
            </w:r>
          </w:p>
        </w:tc>
        <w:tc>
          <w:tcPr>
            <w:tcW w:w="1798" w:type="dxa"/>
          </w:tcPr>
          <w:p w14:paraId="1AA57FC8" w14:textId="77777777" w:rsidR="0058692B" w:rsidRPr="009042C7" w:rsidRDefault="0058692B" w:rsidP="009042C7">
            <w:pPr>
              <w:jc w:val="center"/>
              <w:rPr>
                <w:rFonts w:ascii="Times New Roman" w:hAnsi="Times New Roman" w:cs="Times New Roman"/>
              </w:rPr>
            </w:pPr>
          </w:p>
          <w:p w14:paraId="19D4FAC8" w14:textId="5230E437" w:rsidR="0058692B" w:rsidRPr="009042C7" w:rsidRDefault="0000206B" w:rsidP="009042C7">
            <w:pPr>
              <w:ind w:left="-5"/>
              <w:jc w:val="center"/>
              <w:rPr>
                <w:rFonts w:ascii="Times New Roman" w:hAnsi="Times New Roman" w:cs="Times New Roman"/>
              </w:rPr>
            </w:pPr>
            <w:r w:rsidRPr="009042C7">
              <w:rPr>
                <w:rFonts w:ascii="Times New Roman" w:hAnsi="Times New Roman" w:cs="Times New Roman"/>
              </w:rPr>
              <w:t>5</w:t>
            </w:r>
          </w:p>
        </w:tc>
        <w:tc>
          <w:tcPr>
            <w:tcW w:w="1803" w:type="dxa"/>
          </w:tcPr>
          <w:p w14:paraId="5704AB90" w14:textId="77777777" w:rsidR="0058692B" w:rsidRPr="009042C7" w:rsidRDefault="0058692B" w:rsidP="009042C7">
            <w:pPr>
              <w:jc w:val="center"/>
              <w:rPr>
                <w:rFonts w:ascii="Times New Roman" w:hAnsi="Times New Roman" w:cs="Times New Roman"/>
              </w:rPr>
            </w:pPr>
          </w:p>
          <w:p w14:paraId="7E06695A" w14:textId="52F6266E" w:rsidR="0058692B" w:rsidRPr="009042C7" w:rsidRDefault="0000206B" w:rsidP="009042C7">
            <w:pPr>
              <w:ind w:left="-5"/>
              <w:jc w:val="center"/>
              <w:rPr>
                <w:rFonts w:ascii="Times New Roman" w:hAnsi="Times New Roman" w:cs="Times New Roman"/>
              </w:rPr>
            </w:pPr>
            <w:r w:rsidRPr="009042C7">
              <w:rPr>
                <w:rFonts w:ascii="Times New Roman" w:hAnsi="Times New Roman" w:cs="Times New Roman"/>
              </w:rPr>
              <w:t>10</w:t>
            </w:r>
          </w:p>
        </w:tc>
      </w:tr>
    </w:tbl>
    <w:p w14:paraId="2E96E183" w14:textId="7495DBED" w:rsidR="000E50E8" w:rsidRDefault="000366A8" w:rsidP="002D2F16">
      <w:pPr>
        <w:jc w:val="center"/>
        <w:rPr>
          <w:rFonts w:ascii="Times New Roman" w:hAnsi="Times New Roman" w:cs="Times New Roman"/>
        </w:rPr>
      </w:pPr>
      <w:r>
        <w:rPr>
          <w:rFonts w:ascii="Times New Roman" w:hAnsi="Times New Roman" w:cs="Times New Roman"/>
        </w:rPr>
        <w:t>Table 1.1</w:t>
      </w:r>
    </w:p>
    <w:p w14:paraId="3422FA20" w14:textId="3CE26E2C" w:rsidR="002D2F16" w:rsidRDefault="002D2F16" w:rsidP="002D2F16">
      <w:pPr>
        <w:jc w:val="center"/>
        <w:rPr>
          <w:rFonts w:ascii="Times New Roman" w:hAnsi="Times New Roman" w:cs="Times New Roman"/>
        </w:rPr>
      </w:pPr>
    </w:p>
    <w:p w14:paraId="55A971F0" w14:textId="6084E9DD" w:rsidR="002D2F16" w:rsidRDefault="002D2F16" w:rsidP="002D2F16">
      <w:pPr>
        <w:jc w:val="center"/>
        <w:rPr>
          <w:rFonts w:ascii="Times New Roman" w:hAnsi="Times New Roman" w:cs="Times New Roman"/>
        </w:rPr>
      </w:pPr>
    </w:p>
    <w:p w14:paraId="660CAFC8" w14:textId="12ABD394" w:rsidR="002D2F16" w:rsidRDefault="002D2F16" w:rsidP="002D2F16">
      <w:pPr>
        <w:jc w:val="center"/>
        <w:rPr>
          <w:rFonts w:ascii="Times New Roman" w:hAnsi="Times New Roman" w:cs="Times New Roman"/>
        </w:rPr>
      </w:pPr>
    </w:p>
    <w:p w14:paraId="64E083F8" w14:textId="77777777" w:rsidR="005A33C3" w:rsidRDefault="005A33C3" w:rsidP="002D2F16">
      <w:pPr>
        <w:jc w:val="center"/>
        <w:rPr>
          <w:rFonts w:ascii="Times New Roman" w:hAnsi="Times New Roman" w:cs="Times New Roman"/>
        </w:rPr>
      </w:pPr>
    </w:p>
    <w:p w14:paraId="631989C6" w14:textId="77777777" w:rsidR="002D2F16" w:rsidRDefault="002D2F16" w:rsidP="002D2F16">
      <w:pPr>
        <w:jc w:val="center"/>
        <w:rPr>
          <w:rFonts w:ascii="Times New Roman" w:hAnsi="Times New Roman" w:cs="Times New Roman"/>
        </w:rPr>
      </w:pPr>
    </w:p>
    <w:tbl>
      <w:tblPr>
        <w:tblStyle w:val="TableGrid"/>
        <w:tblW w:w="0" w:type="auto"/>
        <w:tblLook w:val="04A0" w:firstRow="1" w:lastRow="0" w:firstColumn="1" w:lastColumn="0" w:noHBand="0" w:noVBand="1"/>
      </w:tblPr>
      <w:tblGrid>
        <w:gridCol w:w="1501"/>
        <w:gridCol w:w="1501"/>
        <w:gridCol w:w="1502"/>
        <w:gridCol w:w="1502"/>
        <w:gridCol w:w="1502"/>
        <w:gridCol w:w="1502"/>
      </w:tblGrid>
      <w:tr w:rsidR="000366A8" w14:paraId="7A9053EC" w14:textId="77777777" w:rsidTr="000366A8">
        <w:trPr>
          <w:trHeight w:val="416"/>
        </w:trPr>
        <w:tc>
          <w:tcPr>
            <w:tcW w:w="1501" w:type="dxa"/>
          </w:tcPr>
          <w:p w14:paraId="42B1A1DA" w14:textId="2224BD50" w:rsidR="000366A8" w:rsidRDefault="000366A8" w:rsidP="009042C7">
            <w:pPr>
              <w:jc w:val="center"/>
              <w:rPr>
                <w:rFonts w:ascii="Times New Roman" w:hAnsi="Times New Roman" w:cs="Times New Roman"/>
              </w:rPr>
            </w:pPr>
            <w:r>
              <w:rPr>
                <w:rFonts w:ascii="Times New Roman" w:hAnsi="Times New Roman" w:cs="Times New Roman"/>
              </w:rPr>
              <w:t>Level of Belief in Astrology</w:t>
            </w:r>
          </w:p>
        </w:tc>
        <w:tc>
          <w:tcPr>
            <w:tcW w:w="1501" w:type="dxa"/>
          </w:tcPr>
          <w:p w14:paraId="339AF5AC" w14:textId="0DAB64C6" w:rsidR="000366A8" w:rsidRDefault="000366A8" w:rsidP="009042C7">
            <w:pPr>
              <w:jc w:val="center"/>
              <w:rPr>
                <w:rFonts w:ascii="Times New Roman" w:hAnsi="Times New Roman" w:cs="Times New Roman"/>
              </w:rPr>
            </w:pPr>
            <w:r>
              <w:rPr>
                <w:rFonts w:ascii="Times New Roman" w:hAnsi="Times New Roman" w:cs="Times New Roman"/>
              </w:rPr>
              <w:t>Strong Belief</w:t>
            </w:r>
          </w:p>
        </w:tc>
        <w:tc>
          <w:tcPr>
            <w:tcW w:w="1502" w:type="dxa"/>
          </w:tcPr>
          <w:p w14:paraId="5ACF9A47" w14:textId="0862A6CB" w:rsidR="000366A8" w:rsidRDefault="000366A8" w:rsidP="009042C7">
            <w:pPr>
              <w:jc w:val="center"/>
              <w:rPr>
                <w:rFonts w:ascii="Times New Roman" w:hAnsi="Times New Roman" w:cs="Times New Roman"/>
              </w:rPr>
            </w:pPr>
            <w:r>
              <w:rPr>
                <w:rFonts w:ascii="Times New Roman" w:hAnsi="Times New Roman" w:cs="Times New Roman"/>
              </w:rPr>
              <w:t>Moderate Belief</w:t>
            </w:r>
          </w:p>
        </w:tc>
        <w:tc>
          <w:tcPr>
            <w:tcW w:w="1502" w:type="dxa"/>
          </w:tcPr>
          <w:p w14:paraId="1CA65B1B" w14:textId="77777777" w:rsidR="000366A8" w:rsidRDefault="000366A8" w:rsidP="009042C7">
            <w:pPr>
              <w:jc w:val="center"/>
              <w:rPr>
                <w:rFonts w:ascii="Times New Roman" w:hAnsi="Times New Roman" w:cs="Times New Roman"/>
              </w:rPr>
            </w:pPr>
            <w:r>
              <w:rPr>
                <w:rFonts w:ascii="Times New Roman" w:hAnsi="Times New Roman" w:cs="Times New Roman"/>
              </w:rPr>
              <w:t>No opinion</w:t>
            </w:r>
          </w:p>
          <w:p w14:paraId="695E8AFB" w14:textId="4671F3E4" w:rsidR="000366A8" w:rsidRDefault="000366A8" w:rsidP="009042C7">
            <w:pPr>
              <w:jc w:val="center"/>
              <w:rPr>
                <w:rFonts w:ascii="Times New Roman" w:hAnsi="Times New Roman" w:cs="Times New Roman"/>
              </w:rPr>
            </w:pPr>
          </w:p>
        </w:tc>
        <w:tc>
          <w:tcPr>
            <w:tcW w:w="1502" w:type="dxa"/>
          </w:tcPr>
          <w:p w14:paraId="6B069C51" w14:textId="03799CF3" w:rsidR="000366A8" w:rsidRDefault="000366A8" w:rsidP="009042C7">
            <w:pPr>
              <w:jc w:val="center"/>
              <w:rPr>
                <w:rFonts w:ascii="Times New Roman" w:hAnsi="Times New Roman" w:cs="Times New Roman"/>
              </w:rPr>
            </w:pPr>
            <w:r>
              <w:rPr>
                <w:rFonts w:ascii="Times New Roman" w:hAnsi="Times New Roman" w:cs="Times New Roman"/>
              </w:rPr>
              <w:t>Moderate Disbelief</w:t>
            </w:r>
          </w:p>
        </w:tc>
        <w:tc>
          <w:tcPr>
            <w:tcW w:w="1502" w:type="dxa"/>
          </w:tcPr>
          <w:p w14:paraId="77A7C728" w14:textId="2CCD6AAD" w:rsidR="000366A8" w:rsidRDefault="000366A8" w:rsidP="009042C7">
            <w:pPr>
              <w:jc w:val="center"/>
              <w:rPr>
                <w:rFonts w:ascii="Times New Roman" w:hAnsi="Times New Roman" w:cs="Times New Roman"/>
              </w:rPr>
            </w:pPr>
            <w:r>
              <w:rPr>
                <w:rFonts w:ascii="Times New Roman" w:hAnsi="Times New Roman" w:cs="Times New Roman"/>
              </w:rPr>
              <w:t>Strong Disbelief</w:t>
            </w:r>
          </w:p>
        </w:tc>
      </w:tr>
      <w:tr w:rsidR="000366A8" w14:paraId="0C561E6F" w14:textId="77777777" w:rsidTr="000366A8">
        <w:trPr>
          <w:trHeight w:val="422"/>
        </w:trPr>
        <w:tc>
          <w:tcPr>
            <w:tcW w:w="1501" w:type="dxa"/>
          </w:tcPr>
          <w:p w14:paraId="0DF07175" w14:textId="77777777" w:rsidR="000366A8" w:rsidRDefault="000366A8" w:rsidP="009042C7">
            <w:pPr>
              <w:jc w:val="center"/>
              <w:rPr>
                <w:rFonts w:ascii="Times New Roman" w:hAnsi="Times New Roman" w:cs="Times New Roman"/>
              </w:rPr>
            </w:pPr>
          </w:p>
        </w:tc>
        <w:tc>
          <w:tcPr>
            <w:tcW w:w="1501" w:type="dxa"/>
          </w:tcPr>
          <w:p w14:paraId="5C3D5E8F" w14:textId="5F822DF0" w:rsidR="000366A8" w:rsidRDefault="000366A8" w:rsidP="009042C7">
            <w:pPr>
              <w:jc w:val="center"/>
              <w:rPr>
                <w:rFonts w:ascii="Times New Roman" w:hAnsi="Times New Roman" w:cs="Times New Roman"/>
              </w:rPr>
            </w:pPr>
            <w:r>
              <w:rPr>
                <w:rFonts w:ascii="Times New Roman" w:hAnsi="Times New Roman" w:cs="Times New Roman"/>
              </w:rPr>
              <w:t>4</w:t>
            </w:r>
          </w:p>
        </w:tc>
        <w:tc>
          <w:tcPr>
            <w:tcW w:w="1502" w:type="dxa"/>
          </w:tcPr>
          <w:p w14:paraId="3961719C" w14:textId="202927C8" w:rsidR="000366A8" w:rsidRDefault="000366A8" w:rsidP="009042C7">
            <w:pPr>
              <w:jc w:val="center"/>
              <w:rPr>
                <w:rFonts w:ascii="Times New Roman" w:hAnsi="Times New Roman" w:cs="Times New Roman"/>
              </w:rPr>
            </w:pPr>
            <w:r>
              <w:rPr>
                <w:rFonts w:ascii="Times New Roman" w:hAnsi="Times New Roman" w:cs="Times New Roman"/>
              </w:rPr>
              <w:t>8</w:t>
            </w:r>
          </w:p>
        </w:tc>
        <w:tc>
          <w:tcPr>
            <w:tcW w:w="1502" w:type="dxa"/>
          </w:tcPr>
          <w:p w14:paraId="6A504975" w14:textId="65E7E418" w:rsidR="000366A8" w:rsidRDefault="000366A8" w:rsidP="009042C7">
            <w:pPr>
              <w:jc w:val="center"/>
              <w:rPr>
                <w:rFonts w:ascii="Times New Roman" w:hAnsi="Times New Roman" w:cs="Times New Roman"/>
              </w:rPr>
            </w:pPr>
            <w:r>
              <w:rPr>
                <w:rFonts w:ascii="Times New Roman" w:hAnsi="Times New Roman" w:cs="Times New Roman"/>
              </w:rPr>
              <w:t>5</w:t>
            </w:r>
          </w:p>
        </w:tc>
        <w:tc>
          <w:tcPr>
            <w:tcW w:w="1502" w:type="dxa"/>
          </w:tcPr>
          <w:p w14:paraId="251EFAE7" w14:textId="0C264EA7" w:rsidR="000366A8" w:rsidRDefault="000366A8" w:rsidP="009042C7">
            <w:pPr>
              <w:jc w:val="center"/>
              <w:rPr>
                <w:rFonts w:ascii="Times New Roman" w:hAnsi="Times New Roman" w:cs="Times New Roman"/>
              </w:rPr>
            </w:pPr>
            <w:r>
              <w:rPr>
                <w:rFonts w:ascii="Times New Roman" w:hAnsi="Times New Roman" w:cs="Times New Roman"/>
              </w:rPr>
              <w:t>3</w:t>
            </w:r>
          </w:p>
        </w:tc>
        <w:tc>
          <w:tcPr>
            <w:tcW w:w="1502" w:type="dxa"/>
          </w:tcPr>
          <w:p w14:paraId="308C2AE3" w14:textId="34A41FA8" w:rsidR="000366A8" w:rsidRDefault="000366A8" w:rsidP="009042C7">
            <w:pPr>
              <w:jc w:val="center"/>
              <w:rPr>
                <w:rFonts w:ascii="Times New Roman" w:hAnsi="Times New Roman" w:cs="Times New Roman"/>
              </w:rPr>
            </w:pPr>
            <w:r>
              <w:rPr>
                <w:rFonts w:ascii="Times New Roman" w:hAnsi="Times New Roman" w:cs="Times New Roman"/>
              </w:rPr>
              <w:t>4</w:t>
            </w:r>
          </w:p>
        </w:tc>
      </w:tr>
    </w:tbl>
    <w:p w14:paraId="1F6CB84F" w14:textId="5E0BD33C" w:rsidR="005E39FE" w:rsidRDefault="000366A8" w:rsidP="009042C7">
      <w:pPr>
        <w:jc w:val="center"/>
        <w:rPr>
          <w:rFonts w:ascii="Times New Roman" w:hAnsi="Times New Roman" w:cs="Times New Roman"/>
        </w:rPr>
      </w:pPr>
      <w:r>
        <w:rPr>
          <w:rFonts w:ascii="Times New Roman" w:hAnsi="Times New Roman" w:cs="Times New Roman"/>
        </w:rPr>
        <w:t>Table 1.2</w:t>
      </w:r>
    </w:p>
    <w:p w14:paraId="1F1F206D" w14:textId="70CF91FE" w:rsidR="000E50E8" w:rsidRDefault="000E50E8" w:rsidP="00063D11">
      <w:pPr>
        <w:jc w:val="both"/>
        <w:rPr>
          <w:rFonts w:ascii="Times New Roman" w:hAnsi="Times New Roman" w:cs="Times New Roman"/>
        </w:rPr>
      </w:pPr>
    </w:p>
    <w:p w14:paraId="6620AF16" w14:textId="77777777" w:rsidR="000806B4" w:rsidRDefault="000806B4" w:rsidP="00063D11">
      <w:pPr>
        <w:jc w:val="both"/>
        <w:rPr>
          <w:rFonts w:ascii="Times New Roman" w:hAnsi="Times New Roman" w:cs="Times New Roman"/>
        </w:rPr>
      </w:pPr>
    </w:p>
    <w:p w14:paraId="0B27F8D1" w14:textId="77777777" w:rsidR="001E0365" w:rsidRPr="009042C7" w:rsidRDefault="001E0365" w:rsidP="00063D11">
      <w:pPr>
        <w:jc w:val="both"/>
        <w:rPr>
          <w:rFonts w:ascii="Times New Roman" w:hAnsi="Times New Roman" w:cs="Times New Roman"/>
        </w:rPr>
      </w:pPr>
    </w:p>
    <w:tbl>
      <w:tblPr>
        <w:tblW w:w="9348"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2"/>
        <w:gridCol w:w="1535"/>
        <w:gridCol w:w="1381"/>
        <w:gridCol w:w="1440"/>
        <w:gridCol w:w="1534"/>
        <w:gridCol w:w="1866"/>
      </w:tblGrid>
      <w:tr w:rsidR="005E39FE" w14:paraId="20C245E8" w14:textId="7838803D" w:rsidTr="005E39FE">
        <w:trPr>
          <w:trHeight w:val="696"/>
        </w:trPr>
        <w:tc>
          <w:tcPr>
            <w:tcW w:w="1592" w:type="dxa"/>
          </w:tcPr>
          <w:p w14:paraId="1606DFBE" w14:textId="48EE293F" w:rsidR="005E39FE" w:rsidRDefault="005E39FE" w:rsidP="005E39FE">
            <w:pPr>
              <w:jc w:val="center"/>
              <w:rPr>
                <w:rFonts w:ascii="Times New Roman" w:hAnsi="Times New Roman" w:cs="Times New Roman"/>
              </w:rPr>
            </w:pPr>
            <w:r>
              <w:rPr>
                <w:rFonts w:ascii="Times New Roman" w:hAnsi="Times New Roman" w:cs="Times New Roman"/>
              </w:rPr>
              <w:t>Definition of astrology</w:t>
            </w:r>
          </w:p>
        </w:tc>
        <w:tc>
          <w:tcPr>
            <w:tcW w:w="1535" w:type="dxa"/>
          </w:tcPr>
          <w:p w14:paraId="4685735E" w14:textId="3D90A6D9" w:rsidR="005E39FE" w:rsidRDefault="005E39FE" w:rsidP="005E39FE">
            <w:pPr>
              <w:jc w:val="center"/>
              <w:rPr>
                <w:rFonts w:ascii="Times New Roman" w:hAnsi="Times New Roman" w:cs="Times New Roman"/>
              </w:rPr>
            </w:pPr>
            <w:r>
              <w:rPr>
                <w:rFonts w:ascii="Times New Roman" w:hAnsi="Times New Roman" w:cs="Times New Roman"/>
              </w:rPr>
              <w:t>Spiritual Tool</w:t>
            </w:r>
          </w:p>
        </w:tc>
        <w:tc>
          <w:tcPr>
            <w:tcW w:w="1381" w:type="dxa"/>
          </w:tcPr>
          <w:p w14:paraId="12DFB84A" w14:textId="147FF52A" w:rsidR="005E39FE" w:rsidRDefault="005E39FE" w:rsidP="005E39FE">
            <w:pPr>
              <w:jc w:val="center"/>
              <w:rPr>
                <w:rFonts w:ascii="Times New Roman" w:hAnsi="Times New Roman" w:cs="Times New Roman"/>
              </w:rPr>
            </w:pPr>
            <w:r>
              <w:rPr>
                <w:rFonts w:ascii="Times New Roman" w:hAnsi="Times New Roman" w:cs="Times New Roman"/>
              </w:rPr>
              <w:t>Science</w:t>
            </w:r>
          </w:p>
        </w:tc>
        <w:tc>
          <w:tcPr>
            <w:tcW w:w="1440" w:type="dxa"/>
          </w:tcPr>
          <w:p w14:paraId="3DBCAEAF" w14:textId="50DAF927" w:rsidR="005E39FE" w:rsidRDefault="005E39FE" w:rsidP="005E39FE">
            <w:pPr>
              <w:jc w:val="center"/>
              <w:rPr>
                <w:rFonts w:ascii="Times New Roman" w:hAnsi="Times New Roman" w:cs="Times New Roman"/>
              </w:rPr>
            </w:pPr>
            <w:r>
              <w:rPr>
                <w:rFonts w:ascii="Times New Roman" w:hAnsi="Times New Roman" w:cs="Times New Roman"/>
              </w:rPr>
              <w:t>Superstition</w:t>
            </w:r>
          </w:p>
        </w:tc>
        <w:tc>
          <w:tcPr>
            <w:tcW w:w="1534" w:type="dxa"/>
          </w:tcPr>
          <w:p w14:paraId="45FD8CA0" w14:textId="0AF3C017" w:rsidR="005E39FE" w:rsidRDefault="005E39FE" w:rsidP="005E39FE">
            <w:pPr>
              <w:jc w:val="center"/>
              <w:rPr>
                <w:rFonts w:ascii="Times New Roman" w:hAnsi="Times New Roman" w:cs="Times New Roman"/>
              </w:rPr>
            </w:pPr>
            <w:r>
              <w:rPr>
                <w:rFonts w:ascii="Times New Roman" w:hAnsi="Times New Roman" w:cs="Times New Roman"/>
              </w:rPr>
              <w:t>Fortune telling</w:t>
            </w:r>
          </w:p>
        </w:tc>
        <w:tc>
          <w:tcPr>
            <w:tcW w:w="1866" w:type="dxa"/>
          </w:tcPr>
          <w:p w14:paraId="2A9C9873" w14:textId="63CDB67A" w:rsidR="005E39FE" w:rsidRDefault="005E39FE" w:rsidP="005E39FE">
            <w:pPr>
              <w:jc w:val="center"/>
              <w:rPr>
                <w:rFonts w:ascii="Times New Roman" w:hAnsi="Times New Roman" w:cs="Times New Roman"/>
              </w:rPr>
            </w:pPr>
            <w:r>
              <w:rPr>
                <w:rFonts w:ascii="Times New Roman" w:hAnsi="Times New Roman" w:cs="Times New Roman"/>
              </w:rPr>
              <w:t>Other</w:t>
            </w:r>
          </w:p>
        </w:tc>
      </w:tr>
      <w:tr w:rsidR="005E39FE" w14:paraId="7B96E547" w14:textId="1285EC66" w:rsidTr="005E39FE">
        <w:trPr>
          <w:trHeight w:val="484"/>
        </w:trPr>
        <w:tc>
          <w:tcPr>
            <w:tcW w:w="1593" w:type="dxa"/>
          </w:tcPr>
          <w:p w14:paraId="3D3D8151" w14:textId="77777777" w:rsidR="005E39FE" w:rsidRDefault="005E39FE" w:rsidP="005E39FE">
            <w:pPr>
              <w:jc w:val="center"/>
              <w:rPr>
                <w:rFonts w:ascii="Times New Roman" w:hAnsi="Times New Roman" w:cs="Times New Roman"/>
                <w:sz w:val="40"/>
                <w:szCs w:val="40"/>
              </w:rPr>
            </w:pPr>
          </w:p>
        </w:tc>
        <w:tc>
          <w:tcPr>
            <w:tcW w:w="1534" w:type="dxa"/>
          </w:tcPr>
          <w:p w14:paraId="4F560333" w14:textId="1EFC0F28" w:rsidR="005E39FE" w:rsidRPr="005E39FE" w:rsidRDefault="005E39FE" w:rsidP="005E39FE">
            <w:pPr>
              <w:jc w:val="center"/>
              <w:rPr>
                <w:rFonts w:ascii="Times New Roman" w:hAnsi="Times New Roman" w:cs="Times New Roman"/>
              </w:rPr>
            </w:pPr>
            <w:r>
              <w:rPr>
                <w:rFonts w:ascii="Times New Roman" w:hAnsi="Times New Roman" w:cs="Times New Roman"/>
              </w:rPr>
              <w:t>10</w:t>
            </w:r>
          </w:p>
        </w:tc>
        <w:tc>
          <w:tcPr>
            <w:tcW w:w="1381" w:type="dxa"/>
          </w:tcPr>
          <w:p w14:paraId="6F853CD2" w14:textId="46DE2BC0" w:rsidR="005E39FE" w:rsidRPr="005E39FE" w:rsidRDefault="005E39FE" w:rsidP="005E39FE">
            <w:pPr>
              <w:jc w:val="center"/>
              <w:rPr>
                <w:rFonts w:ascii="Times New Roman" w:hAnsi="Times New Roman" w:cs="Times New Roman"/>
              </w:rPr>
            </w:pPr>
            <w:r>
              <w:rPr>
                <w:rFonts w:ascii="Times New Roman" w:hAnsi="Times New Roman" w:cs="Times New Roman"/>
              </w:rPr>
              <w:t>1</w:t>
            </w:r>
          </w:p>
        </w:tc>
        <w:tc>
          <w:tcPr>
            <w:tcW w:w="1440" w:type="dxa"/>
          </w:tcPr>
          <w:p w14:paraId="760077F7" w14:textId="46E09B32" w:rsidR="005E39FE" w:rsidRPr="005532D1" w:rsidRDefault="005532D1" w:rsidP="005E39FE">
            <w:pPr>
              <w:jc w:val="center"/>
              <w:rPr>
                <w:rFonts w:ascii="Times New Roman" w:hAnsi="Times New Roman" w:cs="Times New Roman"/>
              </w:rPr>
            </w:pPr>
            <w:r>
              <w:rPr>
                <w:rFonts w:ascii="Times New Roman" w:hAnsi="Times New Roman" w:cs="Times New Roman"/>
              </w:rPr>
              <w:t>2</w:t>
            </w:r>
          </w:p>
        </w:tc>
        <w:tc>
          <w:tcPr>
            <w:tcW w:w="1534" w:type="dxa"/>
          </w:tcPr>
          <w:p w14:paraId="2AE6BFEF" w14:textId="31AEA97A" w:rsidR="005E39FE" w:rsidRPr="005532D1" w:rsidRDefault="005532D1" w:rsidP="005E39FE">
            <w:pPr>
              <w:jc w:val="center"/>
              <w:rPr>
                <w:rFonts w:ascii="Times New Roman" w:hAnsi="Times New Roman" w:cs="Times New Roman"/>
              </w:rPr>
            </w:pPr>
            <w:r>
              <w:rPr>
                <w:rFonts w:ascii="Times New Roman" w:hAnsi="Times New Roman" w:cs="Times New Roman"/>
              </w:rPr>
              <w:t>1</w:t>
            </w:r>
          </w:p>
        </w:tc>
        <w:tc>
          <w:tcPr>
            <w:tcW w:w="1866" w:type="dxa"/>
          </w:tcPr>
          <w:p w14:paraId="36CAD288" w14:textId="14A87EC5" w:rsidR="005E39FE" w:rsidRPr="005532D1" w:rsidRDefault="005532D1" w:rsidP="005E39FE">
            <w:pPr>
              <w:jc w:val="center"/>
              <w:rPr>
                <w:rFonts w:ascii="Times New Roman" w:hAnsi="Times New Roman" w:cs="Times New Roman"/>
              </w:rPr>
            </w:pPr>
            <w:r>
              <w:rPr>
                <w:rFonts w:ascii="Times New Roman" w:hAnsi="Times New Roman" w:cs="Times New Roman"/>
              </w:rPr>
              <w:t>5</w:t>
            </w:r>
          </w:p>
        </w:tc>
      </w:tr>
    </w:tbl>
    <w:p w14:paraId="5FB89D4F" w14:textId="1DC4C029" w:rsidR="005532D1" w:rsidRPr="005532D1" w:rsidRDefault="005532D1">
      <w:pPr>
        <w:rPr>
          <w:rFonts w:ascii="Times New Roman" w:hAnsi="Times New Roman" w:cs="Times New Roman"/>
        </w:rPr>
      </w:pPr>
      <w:r>
        <w:rPr>
          <w:rFonts w:ascii="Times New Roman" w:hAnsi="Times New Roman" w:cs="Times New Roman"/>
        </w:rPr>
        <w:t xml:space="preserve">                                                               Table 1.</w:t>
      </w:r>
      <w:r w:rsidR="000366A8">
        <w:rPr>
          <w:rFonts w:ascii="Times New Roman" w:hAnsi="Times New Roman" w:cs="Times New Roman"/>
        </w:rPr>
        <w:t>3</w:t>
      </w:r>
    </w:p>
    <w:p w14:paraId="378DECD8" w14:textId="77777777" w:rsidR="005532D1" w:rsidRDefault="005532D1">
      <w:pPr>
        <w:rPr>
          <w:rFonts w:ascii="Times New Roman" w:hAnsi="Times New Roman" w:cs="Times New Roman"/>
          <w:sz w:val="40"/>
          <w:szCs w:val="40"/>
        </w:rPr>
      </w:pPr>
    </w:p>
    <w:p w14:paraId="295279F4" w14:textId="77777777" w:rsidR="005532D1" w:rsidRDefault="005532D1">
      <w:pPr>
        <w:rPr>
          <w:rFonts w:ascii="Times New Roman" w:hAnsi="Times New Roman" w:cs="Times New Roman"/>
          <w:sz w:val="40"/>
          <w:szCs w:val="40"/>
        </w:rPr>
      </w:pPr>
    </w:p>
    <w:p w14:paraId="18CBB986" w14:textId="62F02A96" w:rsidR="009727A5" w:rsidRDefault="009727A5" w:rsidP="00390766">
      <w:pPr>
        <w:jc w:val="both"/>
        <w:rPr>
          <w:rFonts w:ascii="Times New Roman" w:hAnsi="Times New Roman" w:cs="Times New Roman"/>
          <w:color w:val="7030A0"/>
          <w:sz w:val="32"/>
          <w:szCs w:val="32"/>
        </w:rPr>
      </w:pPr>
      <w:r w:rsidRPr="00A33BCE">
        <w:rPr>
          <w:rFonts w:ascii="Times New Roman" w:hAnsi="Times New Roman" w:cs="Times New Roman"/>
          <w:sz w:val="40"/>
          <w:szCs w:val="40"/>
        </w:rPr>
        <w:t>Conclusion</w:t>
      </w:r>
      <w:r w:rsidR="009F7CFC">
        <w:rPr>
          <w:rFonts w:ascii="Times New Roman" w:hAnsi="Times New Roman" w:cs="Times New Roman"/>
          <w:sz w:val="32"/>
          <w:szCs w:val="32"/>
        </w:rPr>
        <w:t>:</w:t>
      </w:r>
    </w:p>
    <w:p w14:paraId="37F7B6B1" w14:textId="5A16C012" w:rsidR="00BC6646" w:rsidRDefault="00BC6646" w:rsidP="00390766">
      <w:pPr>
        <w:jc w:val="both"/>
        <w:rPr>
          <w:rFonts w:ascii="Times New Roman" w:hAnsi="Times New Roman" w:cs="Times New Roman"/>
          <w:color w:val="7030A0"/>
          <w:sz w:val="32"/>
          <w:szCs w:val="32"/>
        </w:rPr>
      </w:pPr>
    </w:p>
    <w:p w14:paraId="79B30F4E" w14:textId="6C1FEA37" w:rsidR="0078444C" w:rsidRDefault="003D4029" w:rsidP="00390766">
      <w:pPr>
        <w:jc w:val="both"/>
        <w:rPr>
          <w:rFonts w:ascii="Times New Roman" w:hAnsi="Times New Roman" w:cs="Times New Roman"/>
          <w:color w:val="000000" w:themeColor="text1"/>
        </w:rPr>
      </w:pPr>
      <w:r>
        <w:rPr>
          <w:rFonts w:ascii="Times New Roman" w:hAnsi="Times New Roman" w:cs="Times New Roman"/>
          <w:color w:val="000000" w:themeColor="text1"/>
        </w:rPr>
        <w:t>In this study</w:t>
      </w:r>
      <w:r w:rsidR="0078444C">
        <w:rPr>
          <w:rFonts w:ascii="Times New Roman" w:hAnsi="Times New Roman" w:cs="Times New Roman"/>
          <w:color w:val="000000" w:themeColor="text1"/>
        </w:rPr>
        <w:t xml:space="preserve">, </w:t>
      </w:r>
      <w:r w:rsidR="0001522E">
        <w:rPr>
          <w:rFonts w:ascii="Times New Roman" w:hAnsi="Times New Roman" w:cs="Times New Roman"/>
          <w:color w:val="000000" w:themeColor="text1"/>
        </w:rPr>
        <w:t>focusing in</w:t>
      </w:r>
      <w:r w:rsidR="0078444C">
        <w:rPr>
          <w:rFonts w:ascii="Times New Roman" w:hAnsi="Times New Roman" w:cs="Times New Roman"/>
          <w:color w:val="000000" w:themeColor="text1"/>
        </w:rPr>
        <w:t xml:space="preserve"> a target group comprised of people doing a training course in </w:t>
      </w:r>
      <w:r w:rsidR="00BB0068">
        <w:rPr>
          <w:rFonts w:ascii="Times New Roman" w:hAnsi="Times New Roman" w:cs="Times New Roman"/>
          <w:color w:val="000000" w:themeColor="text1"/>
        </w:rPr>
        <w:t>h</w:t>
      </w:r>
      <w:r w:rsidR="0078444C">
        <w:rPr>
          <w:rFonts w:ascii="Times New Roman" w:hAnsi="Times New Roman" w:cs="Times New Roman"/>
          <w:color w:val="000000" w:themeColor="text1"/>
        </w:rPr>
        <w:t xml:space="preserve">olistic </w:t>
      </w:r>
      <w:r w:rsidR="00BB0068">
        <w:rPr>
          <w:rFonts w:ascii="Times New Roman" w:hAnsi="Times New Roman" w:cs="Times New Roman"/>
          <w:color w:val="000000" w:themeColor="text1"/>
        </w:rPr>
        <w:t>e</w:t>
      </w:r>
      <w:r w:rsidR="0078444C">
        <w:rPr>
          <w:rFonts w:ascii="Times New Roman" w:hAnsi="Times New Roman" w:cs="Times New Roman"/>
          <w:color w:val="000000" w:themeColor="text1"/>
        </w:rPr>
        <w:t xml:space="preserve">ducation at an educational charity, my main questions were if in the field of holistic </w:t>
      </w:r>
      <w:r w:rsidR="00BB0068">
        <w:rPr>
          <w:rFonts w:ascii="Times New Roman" w:hAnsi="Times New Roman" w:cs="Times New Roman"/>
          <w:color w:val="000000" w:themeColor="text1"/>
        </w:rPr>
        <w:t>e</w:t>
      </w:r>
      <w:r w:rsidR="0078444C">
        <w:rPr>
          <w:rFonts w:ascii="Times New Roman" w:hAnsi="Times New Roman" w:cs="Times New Roman"/>
          <w:color w:val="000000" w:themeColor="text1"/>
        </w:rPr>
        <w:t>ducation there</w:t>
      </w:r>
      <w:r w:rsidR="00BB0068">
        <w:rPr>
          <w:rFonts w:ascii="Times New Roman" w:hAnsi="Times New Roman" w:cs="Times New Roman"/>
          <w:color w:val="000000" w:themeColor="text1"/>
        </w:rPr>
        <w:t xml:space="preserve"> is</w:t>
      </w:r>
      <w:r w:rsidR="0078444C">
        <w:rPr>
          <w:rFonts w:ascii="Times New Roman" w:hAnsi="Times New Roman" w:cs="Times New Roman"/>
          <w:color w:val="000000" w:themeColor="text1"/>
        </w:rPr>
        <w:t xml:space="preserve"> any awareness of astrology</w:t>
      </w:r>
      <w:r w:rsidR="00BB0068">
        <w:rPr>
          <w:rFonts w:ascii="Times New Roman" w:hAnsi="Times New Roman" w:cs="Times New Roman"/>
          <w:color w:val="000000" w:themeColor="text1"/>
        </w:rPr>
        <w:t>, if so, what kind of astrology,</w:t>
      </w:r>
      <w:r w:rsidR="0078444C">
        <w:rPr>
          <w:rFonts w:ascii="Times New Roman" w:hAnsi="Times New Roman" w:cs="Times New Roman"/>
          <w:color w:val="000000" w:themeColor="text1"/>
        </w:rPr>
        <w:t xml:space="preserve"> and if the principle of interconnectedness in holistic education is inclusive of the sky in any way.</w:t>
      </w:r>
      <w:r w:rsidR="00BB0068">
        <w:rPr>
          <w:rFonts w:ascii="Times New Roman" w:hAnsi="Times New Roman" w:cs="Times New Roman"/>
          <w:color w:val="000000" w:themeColor="text1"/>
        </w:rPr>
        <w:t xml:space="preserve"> In order to find answers to these questions I have used </w:t>
      </w:r>
      <w:r w:rsidR="00F85CE1">
        <w:rPr>
          <w:rFonts w:ascii="Times New Roman" w:hAnsi="Times New Roman" w:cs="Times New Roman"/>
          <w:color w:val="000000" w:themeColor="text1"/>
        </w:rPr>
        <w:t xml:space="preserve">24 </w:t>
      </w:r>
      <w:r w:rsidR="00BB0068">
        <w:rPr>
          <w:rFonts w:ascii="Times New Roman" w:hAnsi="Times New Roman" w:cs="Times New Roman"/>
          <w:color w:val="000000" w:themeColor="text1"/>
        </w:rPr>
        <w:t xml:space="preserve">questionnaires and </w:t>
      </w:r>
      <w:r w:rsidR="00F85CE1">
        <w:rPr>
          <w:rFonts w:ascii="Times New Roman" w:hAnsi="Times New Roman" w:cs="Times New Roman"/>
          <w:color w:val="000000" w:themeColor="text1"/>
        </w:rPr>
        <w:t xml:space="preserve">6 </w:t>
      </w:r>
      <w:r w:rsidR="00BB0068">
        <w:rPr>
          <w:rFonts w:ascii="Times New Roman" w:hAnsi="Times New Roman" w:cs="Times New Roman"/>
          <w:color w:val="000000" w:themeColor="text1"/>
        </w:rPr>
        <w:t>semi-structured interviews</w:t>
      </w:r>
      <w:r w:rsidR="0001522E">
        <w:rPr>
          <w:rFonts w:ascii="Times New Roman" w:hAnsi="Times New Roman" w:cs="Times New Roman"/>
          <w:color w:val="000000" w:themeColor="text1"/>
        </w:rPr>
        <w:t>, mixing qualitative with quantitative research methods</w:t>
      </w:r>
      <w:r w:rsidR="00003185">
        <w:rPr>
          <w:rFonts w:ascii="Times New Roman" w:hAnsi="Times New Roman" w:cs="Times New Roman"/>
          <w:color w:val="000000" w:themeColor="text1"/>
        </w:rPr>
        <w:t>, and th</w:t>
      </w:r>
      <w:r w:rsidR="00B17ABF">
        <w:rPr>
          <w:rFonts w:ascii="Times New Roman" w:hAnsi="Times New Roman" w:cs="Times New Roman"/>
          <w:color w:val="000000" w:themeColor="text1"/>
        </w:rPr>
        <w:t>is</w:t>
      </w:r>
      <w:r w:rsidR="00003185">
        <w:rPr>
          <w:rFonts w:ascii="Times New Roman" w:hAnsi="Times New Roman" w:cs="Times New Roman"/>
          <w:color w:val="000000" w:themeColor="text1"/>
        </w:rPr>
        <w:t xml:space="preserve"> research was based in the interpretive paradigm focusing on people telling their stories with their own words</w:t>
      </w:r>
      <w:r w:rsidR="00BB0068">
        <w:rPr>
          <w:rFonts w:ascii="Times New Roman" w:hAnsi="Times New Roman" w:cs="Times New Roman"/>
          <w:color w:val="000000" w:themeColor="text1"/>
        </w:rPr>
        <w:t>.</w:t>
      </w:r>
    </w:p>
    <w:p w14:paraId="4EF9A9B5" w14:textId="36691DA7" w:rsidR="00BB0068" w:rsidRDefault="00BB0068" w:rsidP="00390766">
      <w:pPr>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p>
    <w:p w14:paraId="79A351FA" w14:textId="7539439B" w:rsidR="00BB0068" w:rsidRDefault="00BB0068" w:rsidP="00390766">
      <w:pPr>
        <w:jc w:val="both"/>
        <w:rPr>
          <w:rFonts w:ascii="Times New Roman" w:hAnsi="Times New Roman" w:cs="Times New Roman"/>
          <w:color w:val="000000" w:themeColor="text1"/>
        </w:rPr>
      </w:pPr>
      <w:r>
        <w:rPr>
          <w:rFonts w:ascii="Times New Roman" w:hAnsi="Times New Roman" w:cs="Times New Roman"/>
          <w:color w:val="000000" w:themeColor="text1"/>
        </w:rPr>
        <w:t>The results in my questionnaires have shown that popular astrology is more well-known, and the interviews brought more details into these findings</w:t>
      </w:r>
      <w:r w:rsidR="00F85CE1">
        <w:rPr>
          <w:rFonts w:ascii="Times New Roman" w:hAnsi="Times New Roman" w:cs="Times New Roman"/>
          <w:color w:val="000000" w:themeColor="text1"/>
        </w:rPr>
        <w:t xml:space="preserve"> bringing more </w:t>
      </w:r>
      <w:r w:rsidR="00003185">
        <w:rPr>
          <w:rFonts w:ascii="Times New Roman" w:hAnsi="Times New Roman" w:cs="Times New Roman"/>
          <w:color w:val="000000" w:themeColor="text1"/>
        </w:rPr>
        <w:t>information</w:t>
      </w:r>
      <w:r w:rsidR="00F85CE1">
        <w:rPr>
          <w:rFonts w:ascii="Times New Roman" w:hAnsi="Times New Roman" w:cs="Times New Roman"/>
          <w:color w:val="000000" w:themeColor="text1"/>
        </w:rPr>
        <w:t xml:space="preserve"> about </w:t>
      </w:r>
      <w:r w:rsidR="00B17ABF">
        <w:rPr>
          <w:rFonts w:ascii="Times New Roman" w:hAnsi="Times New Roman" w:cs="Times New Roman"/>
          <w:color w:val="000000" w:themeColor="text1"/>
        </w:rPr>
        <w:t>some of the participant’s</w:t>
      </w:r>
      <w:r w:rsidR="00F85CE1">
        <w:rPr>
          <w:rFonts w:ascii="Times New Roman" w:hAnsi="Times New Roman" w:cs="Times New Roman"/>
          <w:color w:val="000000" w:themeColor="text1"/>
        </w:rPr>
        <w:t xml:space="preserve"> awareness of a different type of astrology </w:t>
      </w:r>
      <w:r w:rsidR="00B17ABF">
        <w:rPr>
          <w:rFonts w:ascii="Times New Roman" w:hAnsi="Times New Roman" w:cs="Times New Roman"/>
          <w:color w:val="000000" w:themeColor="text1"/>
        </w:rPr>
        <w:t>combined with</w:t>
      </w:r>
      <w:r w:rsidR="00F85CE1">
        <w:rPr>
          <w:rFonts w:ascii="Times New Roman" w:hAnsi="Times New Roman" w:cs="Times New Roman"/>
          <w:color w:val="000000" w:themeColor="text1"/>
        </w:rPr>
        <w:t xml:space="preserve"> different levels of interest and involvement with it</w:t>
      </w:r>
      <w:r>
        <w:rPr>
          <w:rFonts w:ascii="Times New Roman" w:hAnsi="Times New Roman" w:cs="Times New Roman"/>
          <w:color w:val="000000" w:themeColor="text1"/>
        </w:rPr>
        <w:t xml:space="preserve">. </w:t>
      </w:r>
      <w:r w:rsidR="005D1138">
        <w:rPr>
          <w:rFonts w:ascii="Times New Roman" w:hAnsi="Times New Roman" w:cs="Times New Roman"/>
          <w:color w:val="000000" w:themeColor="text1"/>
        </w:rPr>
        <w:t>Amongst</w:t>
      </w:r>
      <w:r w:rsidR="00F85CE1">
        <w:rPr>
          <w:rFonts w:ascii="Times New Roman" w:hAnsi="Times New Roman" w:cs="Times New Roman"/>
          <w:color w:val="000000" w:themeColor="text1"/>
        </w:rPr>
        <w:t xml:space="preserve"> my interviewees</w:t>
      </w:r>
      <w:r w:rsidR="005D1138">
        <w:rPr>
          <w:rFonts w:ascii="Times New Roman" w:hAnsi="Times New Roman" w:cs="Times New Roman"/>
          <w:color w:val="000000" w:themeColor="text1"/>
        </w:rPr>
        <w:t xml:space="preserve"> there were 2 disbelievers with very different professional background from the field of holistic education and </w:t>
      </w:r>
      <w:r w:rsidR="005A33C3">
        <w:rPr>
          <w:rFonts w:ascii="Times New Roman" w:hAnsi="Times New Roman" w:cs="Times New Roman"/>
          <w:color w:val="000000" w:themeColor="text1"/>
        </w:rPr>
        <w:t>4</w:t>
      </w:r>
      <w:r w:rsidR="005D1138">
        <w:rPr>
          <w:rFonts w:ascii="Times New Roman" w:hAnsi="Times New Roman" w:cs="Times New Roman"/>
          <w:color w:val="000000" w:themeColor="text1"/>
        </w:rPr>
        <w:t xml:space="preserve"> believers who were involved in the field as a career path and both demonstrated </w:t>
      </w:r>
      <w:r w:rsidR="002F0EAA">
        <w:rPr>
          <w:rFonts w:ascii="Times New Roman" w:hAnsi="Times New Roman" w:cs="Times New Roman"/>
          <w:color w:val="000000" w:themeColor="text1"/>
        </w:rPr>
        <w:t xml:space="preserve">an openness and interest in </w:t>
      </w:r>
      <w:r w:rsidR="0001522E">
        <w:rPr>
          <w:rFonts w:ascii="Times New Roman" w:hAnsi="Times New Roman" w:cs="Times New Roman"/>
          <w:color w:val="000000" w:themeColor="text1"/>
        </w:rPr>
        <w:t xml:space="preserve">an </w:t>
      </w:r>
      <w:r w:rsidR="002F0EAA">
        <w:rPr>
          <w:rFonts w:ascii="Times New Roman" w:hAnsi="Times New Roman" w:cs="Times New Roman"/>
          <w:color w:val="000000" w:themeColor="text1"/>
        </w:rPr>
        <w:t>astrology</w:t>
      </w:r>
      <w:r w:rsidR="0001522E">
        <w:rPr>
          <w:rFonts w:ascii="Times New Roman" w:hAnsi="Times New Roman" w:cs="Times New Roman"/>
          <w:color w:val="000000" w:themeColor="text1"/>
        </w:rPr>
        <w:t xml:space="preserve"> different from the monthly horoscopes</w:t>
      </w:r>
      <w:r w:rsidR="002F0EAA">
        <w:rPr>
          <w:rFonts w:ascii="Times New Roman" w:hAnsi="Times New Roman" w:cs="Times New Roman"/>
          <w:color w:val="000000" w:themeColor="text1"/>
        </w:rPr>
        <w:t xml:space="preserve">. </w:t>
      </w:r>
      <w:r w:rsidR="005D1138">
        <w:rPr>
          <w:rFonts w:ascii="Times New Roman" w:hAnsi="Times New Roman" w:cs="Times New Roman"/>
          <w:color w:val="000000" w:themeColor="text1"/>
        </w:rPr>
        <w:t xml:space="preserve"> </w:t>
      </w:r>
    </w:p>
    <w:p w14:paraId="663EFAE0" w14:textId="192B55CB" w:rsidR="00F85CE1" w:rsidRDefault="00F85CE1" w:rsidP="00390766">
      <w:pPr>
        <w:jc w:val="both"/>
        <w:rPr>
          <w:rFonts w:ascii="Times New Roman" w:hAnsi="Times New Roman" w:cs="Times New Roman"/>
          <w:color w:val="000000" w:themeColor="text1"/>
        </w:rPr>
      </w:pPr>
    </w:p>
    <w:p w14:paraId="2E870E3C" w14:textId="7AE41921" w:rsidR="00F85CE1" w:rsidRDefault="00F85CE1" w:rsidP="00390766">
      <w:pPr>
        <w:jc w:val="both"/>
        <w:rPr>
          <w:rFonts w:ascii="Times New Roman" w:hAnsi="Times New Roman" w:cs="Times New Roman"/>
          <w:color w:val="000000" w:themeColor="text1"/>
        </w:rPr>
      </w:pPr>
      <w:r>
        <w:rPr>
          <w:rFonts w:ascii="Times New Roman" w:hAnsi="Times New Roman" w:cs="Times New Roman"/>
          <w:color w:val="000000" w:themeColor="text1"/>
        </w:rPr>
        <w:t>Most people have defined astrology as a spiritual tool</w:t>
      </w:r>
      <w:r w:rsidR="00143625">
        <w:rPr>
          <w:rFonts w:ascii="Times New Roman" w:hAnsi="Times New Roman" w:cs="Times New Roman"/>
          <w:color w:val="000000" w:themeColor="text1"/>
        </w:rPr>
        <w:t>, 10 plus 5 people who defined it as a mixture of spiritual tool with something else,</w:t>
      </w:r>
      <w:r>
        <w:rPr>
          <w:rFonts w:ascii="Times New Roman" w:hAnsi="Times New Roman" w:cs="Times New Roman"/>
          <w:color w:val="000000" w:themeColor="text1"/>
        </w:rPr>
        <w:t xml:space="preserve"> and in holistic education the role of spirituality is connected with ideas of interconnection and a </w:t>
      </w:r>
      <w:r w:rsidR="00003185">
        <w:rPr>
          <w:rFonts w:ascii="Times New Roman" w:hAnsi="Times New Roman" w:cs="Times New Roman"/>
          <w:color w:val="000000" w:themeColor="text1"/>
        </w:rPr>
        <w:t>multidisciplinary</w:t>
      </w:r>
      <w:r w:rsidR="00D514BA">
        <w:rPr>
          <w:rFonts w:ascii="Times New Roman" w:hAnsi="Times New Roman" w:cs="Times New Roman"/>
          <w:color w:val="000000" w:themeColor="text1"/>
        </w:rPr>
        <w:t xml:space="preserve"> approach to knowledge</w:t>
      </w:r>
      <w:r w:rsidR="00143625">
        <w:rPr>
          <w:rFonts w:ascii="Times New Roman" w:hAnsi="Times New Roman" w:cs="Times New Roman"/>
          <w:color w:val="000000" w:themeColor="text1"/>
        </w:rPr>
        <w:t xml:space="preserve">. The </w:t>
      </w:r>
      <w:r w:rsidR="00143625">
        <w:rPr>
          <w:rFonts w:ascii="Times New Roman" w:hAnsi="Times New Roman" w:cs="Times New Roman"/>
          <w:color w:val="000000" w:themeColor="text1"/>
        </w:rPr>
        <w:lastRenderedPageBreak/>
        <w:t>majority in m</w:t>
      </w:r>
      <w:r w:rsidR="00FF51A3">
        <w:rPr>
          <w:rFonts w:ascii="Times New Roman" w:hAnsi="Times New Roman" w:cs="Times New Roman"/>
          <w:color w:val="000000" w:themeColor="text1"/>
        </w:rPr>
        <w:t xml:space="preserve">y target group have demonstrated a belief in the interconnectedness of everything which was inclusive of the sky. </w:t>
      </w:r>
      <w:r>
        <w:rPr>
          <w:rFonts w:ascii="Times New Roman" w:hAnsi="Times New Roman" w:cs="Times New Roman"/>
          <w:color w:val="000000" w:themeColor="text1"/>
        </w:rPr>
        <w:t xml:space="preserve">    </w:t>
      </w:r>
    </w:p>
    <w:p w14:paraId="0A625F3C" w14:textId="4C99F1F9" w:rsidR="0078444C" w:rsidRDefault="0078444C" w:rsidP="00390766">
      <w:pPr>
        <w:jc w:val="both"/>
        <w:rPr>
          <w:rFonts w:ascii="Times New Roman" w:hAnsi="Times New Roman" w:cs="Times New Roman"/>
          <w:color w:val="000000" w:themeColor="text1"/>
        </w:rPr>
      </w:pPr>
    </w:p>
    <w:p w14:paraId="48E4AB88" w14:textId="4E39F5AF" w:rsidR="00425DE1" w:rsidRDefault="00B17ABF" w:rsidP="00390766">
      <w:pPr>
        <w:jc w:val="both"/>
        <w:rPr>
          <w:rFonts w:ascii="Times New Roman" w:hAnsi="Times New Roman" w:cs="Times New Roman"/>
          <w:color w:val="000000" w:themeColor="text1"/>
        </w:rPr>
      </w:pPr>
      <w:r>
        <w:rPr>
          <w:rFonts w:ascii="Times New Roman" w:hAnsi="Times New Roman" w:cs="Times New Roman"/>
          <w:color w:val="000000" w:themeColor="text1"/>
        </w:rPr>
        <w:t>T</w:t>
      </w:r>
      <w:r w:rsidR="00425DE1">
        <w:rPr>
          <w:rFonts w:ascii="Times New Roman" w:hAnsi="Times New Roman" w:cs="Times New Roman"/>
          <w:color w:val="000000" w:themeColor="text1"/>
        </w:rPr>
        <w:t xml:space="preserve">his study </w:t>
      </w:r>
      <w:r>
        <w:rPr>
          <w:rFonts w:ascii="Times New Roman" w:hAnsi="Times New Roman" w:cs="Times New Roman"/>
          <w:color w:val="000000" w:themeColor="text1"/>
        </w:rPr>
        <w:t>suggests</w:t>
      </w:r>
      <w:r w:rsidR="00425DE1">
        <w:rPr>
          <w:rFonts w:ascii="Times New Roman" w:hAnsi="Times New Roman" w:cs="Times New Roman"/>
          <w:color w:val="000000" w:themeColor="text1"/>
        </w:rPr>
        <w:t xml:space="preserve"> that</w:t>
      </w:r>
      <w:r>
        <w:rPr>
          <w:rFonts w:ascii="Times New Roman" w:hAnsi="Times New Roman" w:cs="Times New Roman"/>
          <w:color w:val="000000" w:themeColor="text1"/>
        </w:rPr>
        <w:t>,</w:t>
      </w:r>
      <w:r w:rsidR="00425DE1">
        <w:rPr>
          <w:rFonts w:ascii="Times New Roman" w:hAnsi="Times New Roman" w:cs="Times New Roman"/>
          <w:color w:val="000000" w:themeColor="text1"/>
        </w:rPr>
        <w:t xml:space="preserve"> amongst </w:t>
      </w:r>
      <w:r>
        <w:rPr>
          <w:rFonts w:ascii="Times New Roman" w:hAnsi="Times New Roman" w:cs="Times New Roman"/>
          <w:color w:val="000000" w:themeColor="text1"/>
        </w:rPr>
        <w:t>my</w:t>
      </w:r>
      <w:r w:rsidR="00425DE1">
        <w:rPr>
          <w:rFonts w:ascii="Times New Roman" w:hAnsi="Times New Roman" w:cs="Times New Roman"/>
          <w:color w:val="000000" w:themeColor="text1"/>
        </w:rPr>
        <w:t xml:space="preserve"> target group</w:t>
      </w:r>
      <w:r>
        <w:rPr>
          <w:rFonts w:ascii="Times New Roman" w:hAnsi="Times New Roman" w:cs="Times New Roman"/>
          <w:color w:val="000000" w:themeColor="text1"/>
        </w:rPr>
        <w:t>,</w:t>
      </w:r>
      <w:r w:rsidR="00425DE1">
        <w:rPr>
          <w:rFonts w:ascii="Times New Roman" w:hAnsi="Times New Roman" w:cs="Times New Roman"/>
          <w:color w:val="000000" w:themeColor="text1"/>
        </w:rPr>
        <w:t xml:space="preserve"> the </w:t>
      </w:r>
      <w:r>
        <w:rPr>
          <w:rFonts w:ascii="Times New Roman" w:hAnsi="Times New Roman" w:cs="Times New Roman"/>
          <w:color w:val="000000" w:themeColor="text1"/>
        </w:rPr>
        <w:t xml:space="preserve">variation </w:t>
      </w:r>
      <w:r w:rsidR="005A33C3">
        <w:rPr>
          <w:rFonts w:ascii="Times New Roman" w:hAnsi="Times New Roman" w:cs="Times New Roman"/>
          <w:color w:val="000000" w:themeColor="text1"/>
        </w:rPr>
        <w:t>in</w:t>
      </w:r>
      <w:r>
        <w:rPr>
          <w:rFonts w:ascii="Times New Roman" w:hAnsi="Times New Roman" w:cs="Times New Roman"/>
          <w:color w:val="000000" w:themeColor="text1"/>
        </w:rPr>
        <w:t xml:space="preserve"> levels of </w:t>
      </w:r>
      <w:r w:rsidR="00425DE1">
        <w:rPr>
          <w:rFonts w:ascii="Times New Roman" w:hAnsi="Times New Roman" w:cs="Times New Roman"/>
          <w:color w:val="000000" w:themeColor="text1"/>
        </w:rPr>
        <w:t xml:space="preserve">interest and commitment to holistic education was </w:t>
      </w:r>
      <w:r>
        <w:rPr>
          <w:rFonts w:ascii="Times New Roman" w:hAnsi="Times New Roman" w:cs="Times New Roman"/>
          <w:color w:val="000000" w:themeColor="text1"/>
        </w:rPr>
        <w:t>equivalent</w:t>
      </w:r>
      <w:r w:rsidR="00425DE1">
        <w:rPr>
          <w:rFonts w:ascii="Times New Roman" w:hAnsi="Times New Roman" w:cs="Times New Roman"/>
          <w:color w:val="000000" w:themeColor="text1"/>
        </w:rPr>
        <w:t xml:space="preserve"> to</w:t>
      </w:r>
      <w:r w:rsidR="00003185">
        <w:rPr>
          <w:rFonts w:ascii="Times New Roman" w:hAnsi="Times New Roman" w:cs="Times New Roman"/>
          <w:color w:val="000000" w:themeColor="text1"/>
        </w:rPr>
        <w:t xml:space="preserve"> different</w:t>
      </w:r>
      <w:r w:rsidR="0001522E">
        <w:rPr>
          <w:rFonts w:ascii="Times New Roman" w:hAnsi="Times New Roman" w:cs="Times New Roman"/>
          <w:color w:val="000000" w:themeColor="text1"/>
        </w:rPr>
        <w:t xml:space="preserve"> </w:t>
      </w:r>
      <w:r w:rsidR="00003185">
        <w:rPr>
          <w:rFonts w:ascii="Times New Roman" w:hAnsi="Times New Roman" w:cs="Times New Roman"/>
          <w:color w:val="000000" w:themeColor="text1"/>
        </w:rPr>
        <w:t xml:space="preserve">levels </w:t>
      </w:r>
      <w:r w:rsidR="0001522E">
        <w:rPr>
          <w:rFonts w:ascii="Times New Roman" w:hAnsi="Times New Roman" w:cs="Times New Roman"/>
          <w:color w:val="000000" w:themeColor="text1"/>
        </w:rPr>
        <w:t>of openness and interest in astrology. The people that were more committed to holistic education as a career path were also generally more open and aware of an astrology beyond its popular version</w:t>
      </w:r>
      <w:r w:rsidR="00E63CC7">
        <w:rPr>
          <w:rFonts w:ascii="Times New Roman" w:hAnsi="Times New Roman" w:cs="Times New Roman"/>
          <w:color w:val="000000" w:themeColor="text1"/>
        </w:rPr>
        <w:t>, and also more aligned with the idea of the interconnectedness of everything, including the sky and the planets</w:t>
      </w:r>
      <w:r w:rsidR="0001522E">
        <w:rPr>
          <w:rFonts w:ascii="Times New Roman" w:hAnsi="Times New Roman" w:cs="Times New Roman"/>
          <w:color w:val="000000" w:themeColor="text1"/>
        </w:rPr>
        <w:t xml:space="preserve">. </w:t>
      </w:r>
    </w:p>
    <w:p w14:paraId="35D368DA" w14:textId="532EBFF7" w:rsidR="003D4029" w:rsidRPr="003D4029" w:rsidRDefault="003D4029" w:rsidP="00390766">
      <w:pPr>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p>
    <w:p w14:paraId="1724666E" w14:textId="77777777" w:rsidR="004938BA" w:rsidRDefault="004938BA" w:rsidP="00390766">
      <w:pPr>
        <w:jc w:val="both"/>
        <w:rPr>
          <w:rFonts w:ascii="Times New Roman" w:hAnsi="Times New Roman" w:cs="Times New Roman"/>
          <w:color w:val="7030A0"/>
          <w:sz w:val="32"/>
          <w:szCs w:val="32"/>
        </w:rPr>
      </w:pPr>
    </w:p>
    <w:p w14:paraId="3EAAB16B" w14:textId="77777777" w:rsidR="000242B4" w:rsidRDefault="000242B4" w:rsidP="00390766">
      <w:pPr>
        <w:jc w:val="both"/>
        <w:rPr>
          <w:rFonts w:ascii="Times New Roman" w:hAnsi="Times New Roman" w:cs="Times New Roman"/>
          <w:color w:val="000000" w:themeColor="text1"/>
          <w:sz w:val="32"/>
          <w:szCs w:val="32"/>
        </w:rPr>
      </w:pPr>
    </w:p>
    <w:p w14:paraId="068243AE" w14:textId="77777777" w:rsidR="000242B4" w:rsidRDefault="000242B4" w:rsidP="00390766">
      <w:pPr>
        <w:jc w:val="both"/>
        <w:rPr>
          <w:rFonts w:ascii="Times New Roman" w:hAnsi="Times New Roman" w:cs="Times New Roman"/>
          <w:color w:val="000000" w:themeColor="text1"/>
          <w:sz w:val="32"/>
          <w:szCs w:val="32"/>
        </w:rPr>
      </w:pPr>
    </w:p>
    <w:p w14:paraId="7ED4954E" w14:textId="77777777" w:rsidR="000242B4" w:rsidRDefault="000242B4" w:rsidP="00390766">
      <w:pPr>
        <w:jc w:val="both"/>
        <w:rPr>
          <w:rFonts w:ascii="Times New Roman" w:hAnsi="Times New Roman" w:cs="Times New Roman"/>
          <w:color w:val="000000" w:themeColor="text1"/>
          <w:sz w:val="32"/>
          <w:szCs w:val="32"/>
        </w:rPr>
      </w:pPr>
    </w:p>
    <w:p w14:paraId="4CBF2880" w14:textId="77777777" w:rsidR="000242B4" w:rsidRDefault="000242B4" w:rsidP="00390766">
      <w:pPr>
        <w:jc w:val="both"/>
        <w:rPr>
          <w:rFonts w:ascii="Times New Roman" w:hAnsi="Times New Roman" w:cs="Times New Roman"/>
          <w:color w:val="000000" w:themeColor="text1"/>
          <w:sz w:val="32"/>
          <w:szCs w:val="32"/>
        </w:rPr>
      </w:pPr>
    </w:p>
    <w:p w14:paraId="72E13BE2" w14:textId="77777777" w:rsidR="000242B4" w:rsidRDefault="000242B4" w:rsidP="00390766">
      <w:pPr>
        <w:jc w:val="both"/>
        <w:rPr>
          <w:rFonts w:ascii="Times New Roman" w:hAnsi="Times New Roman" w:cs="Times New Roman"/>
          <w:color w:val="000000" w:themeColor="text1"/>
          <w:sz w:val="32"/>
          <w:szCs w:val="32"/>
        </w:rPr>
      </w:pPr>
    </w:p>
    <w:p w14:paraId="71A74D6D" w14:textId="77777777" w:rsidR="000242B4" w:rsidRDefault="000242B4" w:rsidP="00390766">
      <w:pPr>
        <w:jc w:val="both"/>
        <w:rPr>
          <w:rFonts w:ascii="Times New Roman" w:hAnsi="Times New Roman" w:cs="Times New Roman"/>
          <w:color w:val="000000" w:themeColor="text1"/>
          <w:sz w:val="32"/>
          <w:szCs w:val="32"/>
        </w:rPr>
      </w:pPr>
    </w:p>
    <w:p w14:paraId="00F99391" w14:textId="77777777" w:rsidR="000242B4" w:rsidRDefault="000242B4" w:rsidP="00390766">
      <w:pPr>
        <w:jc w:val="both"/>
        <w:rPr>
          <w:rFonts w:ascii="Times New Roman" w:hAnsi="Times New Roman" w:cs="Times New Roman"/>
          <w:color w:val="000000" w:themeColor="text1"/>
          <w:sz w:val="32"/>
          <w:szCs w:val="32"/>
        </w:rPr>
      </w:pPr>
    </w:p>
    <w:p w14:paraId="4772132D" w14:textId="77777777" w:rsidR="000242B4" w:rsidRDefault="000242B4" w:rsidP="00390766">
      <w:pPr>
        <w:jc w:val="both"/>
        <w:rPr>
          <w:rFonts w:ascii="Times New Roman" w:hAnsi="Times New Roman" w:cs="Times New Roman"/>
          <w:color w:val="000000" w:themeColor="text1"/>
          <w:sz w:val="32"/>
          <w:szCs w:val="32"/>
        </w:rPr>
      </w:pPr>
    </w:p>
    <w:p w14:paraId="553957A6" w14:textId="77777777" w:rsidR="000242B4" w:rsidRDefault="000242B4" w:rsidP="00390766">
      <w:pPr>
        <w:jc w:val="both"/>
        <w:rPr>
          <w:rFonts w:ascii="Times New Roman" w:hAnsi="Times New Roman" w:cs="Times New Roman"/>
          <w:color w:val="000000" w:themeColor="text1"/>
          <w:sz w:val="32"/>
          <w:szCs w:val="32"/>
        </w:rPr>
      </w:pPr>
    </w:p>
    <w:p w14:paraId="3D8011A0" w14:textId="77777777" w:rsidR="000242B4" w:rsidRDefault="000242B4" w:rsidP="00390766">
      <w:pPr>
        <w:jc w:val="both"/>
        <w:rPr>
          <w:rFonts w:ascii="Times New Roman" w:hAnsi="Times New Roman" w:cs="Times New Roman"/>
          <w:color w:val="000000" w:themeColor="text1"/>
          <w:sz w:val="32"/>
          <w:szCs w:val="32"/>
        </w:rPr>
      </w:pPr>
    </w:p>
    <w:p w14:paraId="74329312" w14:textId="77777777" w:rsidR="000242B4" w:rsidRDefault="000242B4" w:rsidP="00390766">
      <w:pPr>
        <w:jc w:val="both"/>
        <w:rPr>
          <w:rFonts w:ascii="Times New Roman" w:hAnsi="Times New Roman" w:cs="Times New Roman"/>
          <w:color w:val="000000" w:themeColor="text1"/>
          <w:sz w:val="32"/>
          <w:szCs w:val="32"/>
        </w:rPr>
      </w:pPr>
    </w:p>
    <w:p w14:paraId="03D5DC27" w14:textId="77777777" w:rsidR="000242B4" w:rsidRDefault="000242B4" w:rsidP="00390766">
      <w:pPr>
        <w:jc w:val="both"/>
        <w:rPr>
          <w:rFonts w:ascii="Times New Roman" w:hAnsi="Times New Roman" w:cs="Times New Roman"/>
          <w:color w:val="000000" w:themeColor="text1"/>
          <w:sz w:val="32"/>
          <w:szCs w:val="32"/>
        </w:rPr>
      </w:pPr>
    </w:p>
    <w:p w14:paraId="3CC85BE1" w14:textId="77777777" w:rsidR="000242B4" w:rsidRDefault="000242B4" w:rsidP="00390766">
      <w:pPr>
        <w:jc w:val="both"/>
        <w:rPr>
          <w:rFonts w:ascii="Times New Roman" w:hAnsi="Times New Roman" w:cs="Times New Roman"/>
          <w:color w:val="000000" w:themeColor="text1"/>
          <w:sz w:val="32"/>
          <w:szCs w:val="32"/>
        </w:rPr>
      </w:pPr>
    </w:p>
    <w:p w14:paraId="6E7C7AA6" w14:textId="77777777" w:rsidR="000242B4" w:rsidRDefault="000242B4" w:rsidP="00390766">
      <w:pPr>
        <w:jc w:val="both"/>
        <w:rPr>
          <w:rFonts w:ascii="Times New Roman" w:hAnsi="Times New Roman" w:cs="Times New Roman"/>
          <w:color w:val="000000" w:themeColor="text1"/>
          <w:sz w:val="32"/>
          <w:szCs w:val="32"/>
        </w:rPr>
      </w:pPr>
    </w:p>
    <w:p w14:paraId="430775F0" w14:textId="77777777" w:rsidR="000242B4" w:rsidRDefault="000242B4" w:rsidP="00390766">
      <w:pPr>
        <w:jc w:val="both"/>
        <w:rPr>
          <w:rFonts w:ascii="Times New Roman" w:hAnsi="Times New Roman" w:cs="Times New Roman"/>
          <w:color w:val="000000" w:themeColor="text1"/>
          <w:sz w:val="32"/>
          <w:szCs w:val="32"/>
        </w:rPr>
      </w:pPr>
    </w:p>
    <w:p w14:paraId="29D4B3A7" w14:textId="77777777" w:rsidR="000242B4" w:rsidRDefault="000242B4" w:rsidP="00390766">
      <w:pPr>
        <w:jc w:val="both"/>
        <w:rPr>
          <w:rFonts w:ascii="Times New Roman" w:hAnsi="Times New Roman" w:cs="Times New Roman"/>
          <w:color w:val="000000" w:themeColor="text1"/>
          <w:sz w:val="32"/>
          <w:szCs w:val="32"/>
        </w:rPr>
      </w:pPr>
    </w:p>
    <w:p w14:paraId="03C31DFB" w14:textId="77777777" w:rsidR="000242B4" w:rsidRDefault="000242B4" w:rsidP="00390766">
      <w:pPr>
        <w:jc w:val="both"/>
        <w:rPr>
          <w:rFonts w:ascii="Times New Roman" w:hAnsi="Times New Roman" w:cs="Times New Roman"/>
          <w:color w:val="000000" w:themeColor="text1"/>
          <w:sz w:val="32"/>
          <w:szCs w:val="32"/>
        </w:rPr>
      </w:pPr>
    </w:p>
    <w:p w14:paraId="181E979D" w14:textId="77777777" w:rsidR="000242B4" w:rsidRDefault="000242B4" w:rsidP="00390766">
      <w:pPr>
        <w:jc w:val="both"/>
        <w:rPr>
          <w:rFonts w:ascii="Times New Roman" w:hAnsi="Times New Roman" w:cs="Times New Roman"/>
          <w:color w:val="000000" w:themeColor="text1"/>
          <w:sz w:val="32"/>
          <w:szCs w:val="32"/>
        </w:rPr>
      </w:pPr>
    </w:p>
    <w:p w14:paraId="061A57A1" w14:textId="77777777" w:rsidR="000242B4" w:rsidRDefault="000242B4" w:rsidP="00390766">
      <w:pPr>
        <w:jc w:val="both"/>
        <w:rPr>
          <w:rFonts w:ascii="Times New Roman" w:hAnsi="Times New Roman" w:cs="Times New Roman"/>
          <w:color w:val="000000" w:themeColor="text1"/>
          <w:sz w:val="32"/>
          <w:szCs w:val="32"/>
        </w:rPr>
      </w:pPr>
    </w:p>
    <w:p w14:paraId="138BD9E4" w14:textId="77777777" w:rsidR="000242B4" w:rsidRDefault="000242B4" w:rsidP="00390766">
      <w:pPr>
        <w:jc w:val="both"/>
        <w:rPr>
          <w:rFonts w:ascii="Times New Roman" w:hAnsi="Times New Roman" w:cs="Times New Roman"/>
          <w:color w:val="000000" w:themeColor="text1"/>
          <w:sz w:val="32"/>
          <w:szCs w:val="32"/>
        </w:rPr>
      </w:pPr>
    </w:p>
    <w:p w14:paraId="6F3247B6" w14:textId="77777777" w:rsidR="000242B4" w:rsidRDefault="000242B4" w:rsidP="00390766">
      <w:pPr>
        <w:jc w:val="both"/>
        <w:rPr>
          <w:rFonts w:ascii="Times New Roman" w:hAnsi="Times New Roman" w:cs="Times New Roman"/>
          <w:color w:val="000000" w:themeColor="text1"/>
          <w:sz w:val="32"/>
          <w:szCs w:val="32"/>
        </w:rPr>
      </w:pPr>
    </w:p>
    <w:p w14:paraId="5884CE3A" w14:textId="77777777" w:rsidR="000242B4" w:rsidRDefault="000242B4" w:rsidP="00390766">
      <w:pPr>
        <w:jc w:val="both"/>
        <w:rPr>
          <w:rFonts w:ascii="Times New Roman" w:hAnsi="Times New Roman" w:cs="Times New Roman"/>
          <w:color w:val="000000" w:themeColor="text1"/>
          <w:sz w:val="32"/>
          <w:szCs w:val="32"/>
        </w:rPr>
      </w:pPr>
    </w:p>
    <w:p w14:paraId="6245230A" w14:textId="77777777" w:rsidR="000242B4" w:rsidRDefault="000242B4" w:rsidP="00390766">
      <w:pPr>
        <w:jc w:val="both"/>
        <w:rPr>
          <w:rFonts w:ascii="Times New Roman" w:hAnsi="Times New Roman" w:cs="Times New Roman"/>
          <w:color w:val="000000" w:themeColor="text1"/>
          <w:sz w:val="32"/>
          <w:szCs w:val="32"/>
        </w:rPr>
      </w:pPr>
    </w:p>
    <w:p w14:paraId="63FD9D59" w14:textId="77777777" w:rsidR="000242B4" w:rsidRDefault="000242B4" w:rsidP="00390766">
      <w:pPr>
        <w:jc w:val="both"/>
        <w:rPr>
          <w:rFonts w:ascii="Times New Roman" w:hAnsi="Times New Roman" w:cs="Times New Roman"/>
          <w:color w:val="000000" w:themeColor="text1"/>
          <w:sz w:val="32"/>
          <w:szCs w:val="32"/>
        </w:rPr>
      </w:pPr>
    </w:p>
    <w:p w14:paraId="39D9D1FC" w14:textId="77777777" w:rsidR="000242B4" w:rsidRDefault="000242B4" w:rsidP="00390766">
      <w:pPr>
        <w:jc w:val="both"/>
        <w:rPr>
          <w:rFonts w:ascii="Times New Roman" w:hAnsi="Times New Roman" w:cs="Times New Roman"/>
          <w:color w:val="000000" w:themeColor="text1"/>
          <w:sz w:val="32"/>
          <w:szCs w:val="32"/>
        </w:rPr>
      </w:pPr>
    </w:p>
    <w:p w14:paraId="27056D55" w14:textId="77777777" w:rsidR="000242B4" w:rsidRDefault="000242B4" w:rsidP="00390766">
      <w:pPr>
        <w:jc w:val="both"/>
        <w:rPr>
          <w:rFonts w:ascii="Times New Roman" w:hAnsi="Times New Roman" w:cs="Times New Roman"/>
          <w:color w:val="000000" w:themeColor="text1"/>
          <w:sz w:val="32"/>
          <w:szCs w:val="32"/>
        </w:rPr>
      </w:pPr>
    </w:p>
    <w:p w14:paraId="35628F50" w14:textId="77777777" w:rsidR="000242B4" w:rsidRDefault="000242B4" w:rsidP="00390766">
      <w:pPr>
        <w:jc w:val="both"/>
        <w:rPr>
          <w:rFonts w:ascii="Times New Roman" w:hAnsi="Times New Roman" w:cs="Times New Roman"/>
          <w:color w:val="000000" w:themeColor="text1"/>
          <w:sz w:val="32"/>
          <w:szCs w:val="32"/>
        </w:rPr>
      </w:pPr>
    </w:p>
    <w:p w14:paraId="008444E4" w14:textId="77777777" w:rsidR="000242B4" w:rsidRDefault="000242B4" w:rsidP="00390766">
      <w:pPr>
        <w:jc w:val="both"/>
        <w:rPr>
          <w:rFonts w:ascii="Times New Roman" w:hAnsi="Times New Roman" w:cs="Times New Roman"/>
          <w:color w:val="000000" w:themeColor="text1"/>
          <w:sz w:val="32"/>
          <w:szCs w:val="32"/>
        </w:rPr>
      </w:pPr>
    </w:p>
    <w:p w14:paraId="37632B91" w14:textId="77777777" w:rsidR="000242B4" w:rsidRDefault="000242B4" w:rsidP="00390766">
      <w:pPr>
        <w:jc w:val="both"/>
        <w:rPr>
          <w:rFonts w:ascii="Times New Roman" w:hAnsi="Times New Roman" w:cs="Times New Roman"/>
          <w:color w:val="000000" w:themeColor="text1"/>
          <w:sz w:val="32"/>
          <w:szCs w:val="32"/>
        </w:rPr>
      </w:pPr>
    </w:p>
    <w:p w14:paraId="4A1D4E90" w14:textId="77777777" w:rsidR="000242B4" w:rsidRDefault="000242B4" w:rsidP="00390766">
      <w:pPr>
        <w:jc w:val="both"/>
        <w:rPr>
          <w:rFonts w:ascii="Times New Roman" w:hAnsi="Times New Roman" w:cs="Times New Roman"/>
          <w:color w:val="000000" w:themeColor="text1"/>
          <w:sz w:val="32"/>
          <w:szCs w:val="32"/>
        </w:rPr>
      </w:pPr>
    </w:p>
    <w:p w14:paraId="7F30F80C" w14:textId="73E8EEC7" w:rsidR="00BC6646" w:rsidRDefault="00BC6646" w:rsidP="00390766">
      <w:pPr>
        <w:jc w:val="both"/>
        <w:rPr>
          <w:rFonts w:ascii="Times New Roman" w:hAnsi="Times New Roman" w:cs="Times New Roman"/>
          <w:color w:val="000000" w:themeColor="text1"/>
          <w:sz w:val="32"/>
          <w:szCs w:val="32"/>
        </w:rPr>
      </w:pPr>
      <w:r w:rsidRPr="00BC6646">
        <w:rPr>
          <w:rFonts w:ascii="Times New Roman" w:hAnsi="Times New Roman" w:cs="Times New Roman"/>
          <w:color w:val="000000" w:themeColor="text1"/>
          <w:sz w:val="32"/>
          <w:szCs w:val="32"/>
        </w:rPr>
        <w:lastRenderedPageBreak/>
        <w:t>Bibliography:</w:t>
      </w:r>
    </w:p>
    <w:p w14:paraId="03051629" w14:textId="752FE281" w:rsidR="00BC6646" w:rsidRDefault="00BC6646" w:rsidP="00390766">
      <w:pPr>
        <w:jc w:val="both"/>
        <w:rPr>
          <w:rFonts w:ascii="Times New Roman" w:hAnsi="Times New Roman" w:cs="Times New Roman"/>
          <w:color w:val="000000" w:themeColor="text1"/>
          <w:sz w:val="32"/>
          <w:szCs w:val="32"/>
        </w:rPr>
      </w:pPr>
    </w:p>
    <w:p w14:paraId="4911773C" w14:textId="3E1819D4" w:rsidR="00BC6646" w:rsidRDefault="00BC6646" w:rsidP="00390766">
      <w:pPr>
        <w:jc w:val="both"/>
        <w:rPr>
          <w:rFonts w:ascii="Times New Roman" w:hAnsi="Times New Roman" w:cs="Times New Roman"/>
          <w:color w:val="000000" w:themeColor="text1"/>
          <w:sz w:val="32"/>
          <w:szCs w:val="32"/>
        </w:rPr>
      </w:pPr>
    </w:p>
    <w:p w14:paraId="4BBBE69C" w14:textId="77777777" w:rsidR="000B146A" w:rsidRDefault="000B146A" w:rsidP="00390766">
      <w:pPr>
        <w:jc w:val="both"/>
        <w:rPr>
          <w:rFonts w:ascii="Times New Roman" w:hAnsi="Times New Roman" w:cs="Times New Roman"/>
        </w:rPr>
      </w:pPr>
    </w:p>
    <w:p w14:paraId="6E41A85A" w14:textId="77777777" w:rsidR="000B146A" w:rsidRPr="00C803AB" w:rsidRDefault="000B146A" w:rsidP="000B146A">
      <w:pPr>
        <w:jc w:val="both"/>
        <w:rPr>
          <w:rFonts w:ascii="Times New Roman" w:hAnsi="Times New Roman" w:cs="Times New Roman"/>
        </w:rPr>
      </w:pPr>
      <w:r w:rsidRPr="00C803AB">
        <w:rPr>
          <w:rFonts w:ascii="Times New Roman" w:hAnsi="Times New Roman" w:cs="Times New Roman"/>
        </w:rPr>
        <w:t>Anderson, To</w:t>
      </w:r>
      <w:r>
        <w:rPr>
          <w:rFonts w:ascii="Times New Roman" w:hAnsi="Times New Roman" w:cs="Times New Roman"/>
        </w:rPr>
        <w:t>m,</w:t>
      </w:r>
      <w:r w:rsidRPr="00C803AB">
        <w:rPr>
          <w:rFonts w:ascii="Times New Roman" w:hAnsi="Times New Roman" w:cs="Times New Roman"/>
        </w:rPr>
        <w:t xml:space="preserve"> ‘Wholes and Holes: Art’s Role in Holistic Education’, </w:t>
      </w:r>
      <w:r w:rsidRPr="00C803AB">
        <w:rPr>
          <w:rFonts w:ascii="Times New Roman" w:hAnsi="Times New Roman" w:cs="Times New Roman"/>
          <w:i/>
        </w:rPr>
        <w:t>Art Education</w:t>
      </w:r>
      <w:r w:rsidRPr="00C803AB">
        <w:rPr>
          <w:rFonts w:ascii="Times New Roman" w:hAnsi="Times New Roman" w:cs="Times New Roman"/>
        </w:rPr>
        <w:t>, Vol. 34, No. 6, (1981), pp.</w:t>
      </w:r>
      <w:r>
        <w:rPr>
          <w:rFonts w:ascii="Times New Roman" w:hAnsi="Times New Roman" w:cs="Times New Roman"/>
        </w:rPr>
        <w:t xml:space="preserve"> 36 – 39.</w:t>
      </w:r>
    </w:p>
    <w:p w14:paraId="67E486D8" w14:textId="71006253" w:rsidR="000B146A" w:rsidRDefault="000B146A" w:rsidP="000B146A">
      <w:pPr>
        <w:jc w:val="both"/>
        <w:rPr>
          <w:rFonts w:ascii="Times New Roman" w:hAnsi="Times New Roman" w:cs="Times New Roman"/>
        </w:rPr>
      </w:pPr>
    </w:p>
    <w:p w14:paraId="5854859A" w14:textId="214CF29D" w:rsidR="000B146A" w:rsidRPr="00C803AB" w:rsidRDefault="000B146A" w:rsidP="000B146A">
      <w:pPr>
        <w:jc w:val="both"/>
        <w:rPr>
          <w:rFonts w:ascii="Times New Roman" w:hAnsi="Times New Roman" w:cs="Times New Roman"/>
        </w:rPr>
      </w:pPr>
      <w:r w:rsidRPr="00C803AB">
        <w:rPr>
          <w:rFonts w:ascii="Times New Roman" w:hAnsi="Times New Roman" w:cs="Times New Roman"/>
        </w:rPr>
        <w:t>Bell</w:t>
      </w:r>
      <w:r>
        <w:rPr>
          <w:rFonts w:ascii="Times New Roman" w:hAnsi="Times New Roman" w:cs="Times New Roman"/>
        </w:rPr>
        <w:t>,</w:t>
      </w:r>
      <w:r w:rsidRPr="00C803AB">
        <w:rPr>
          <w:rFonts w:ascii="Times New Roman" w:hAnsi="Times New Roman" w:cs="Times New Roman"/>
        </w:rPr>
        <w:t xml:space="preserve"> Judith and Stephen Water, </w:t>
      </w:r>
      <w:r w:rsidRPr="00C803AB">
        <w:rPr>
          <w:rFonts w:ascii="Times New Roman" w:hAnsi="Times New Roman" w:cs="Times New Roman"/>
          <w:i/>
        </w:rPr>
        <w:t xml:space="preserve">Doing you Research Project </w:t>
      </w:r>
      <w:r w:rsidRPr="00C803AB">
        <w:rPr>
          <w:rFonts w:ascii="Times New Roman" w:hAnsi="Times New Roman" w:cs="Times New Roman"/>
        </w:rPr>
        <w:t>(New York: Open University Press, 2014)</w:t>
      </w:r>
      <w:r>
        <w:rPr>
          <w:rFonts w:ascii="Times New Roman" w:hAnsi="Times New Roman" w:cs="Times New Roman"/>
        </w:rPr>
        <w:t>.</w:t>
      </w:r>
    </w:p>
    <w:p w14:paraId="36C901BD" w14:textId="3D964BE6" w:rsidR="000B146A" w:rsidRDefault="000B146A" w:rsidP="000B146A">
      <w:pPr>
        <w:jc w:val="both"/>
        <w:rPr>
          <w:rFonts w:ascii="Times New Roman" w:hAnsi="Times New Roman" w:cs="Times New Roman"/>
        </w:rPr>
      </w:pPr>
    </w:p>
    <w:p w14:paraId="57FF5102" w14:textId="5B60D718" w:rsidR="000B146A" w:rsidRPr="00C803AB" w:rsidRDefault="000B146A" w:rsidP="000B146A">
      <w:pPr>
        <w:jc w:val="both"/>
        <w:rPr>
          <w:rFonts w:ascii="Times New Roman" w:hAnsi="Times New Roman" w:cs="Times New Roman"/>
        </w:rPr>
      </w:pPr>
      <w:r w:rsidRPr="00C803AB">
        <w:rPr>
          <w:rFonts w:ascii="Times New Roman" w:hAnsi="Times New Roman" w:cs="Times New Roman"/>
        </w:rPr>
        <w:t>Bird,</w:t>
      </w:r>
      <w:r>
        <w:rPr>
          <w:rFonts w:ascii="Times New Roman" w:hAnsi="Times New Roman" w:cs="Times New Roman"/>
        </w:rPr>
        <w:t xml:space="preserve"> </w:t>
      </w:r>
      <w:r w:rsidRPr="00C803AB">
        <w:rPr>
          <w:rFonts w:ascii="Times New Roman" w:hAnsi="Times New Roman" w:cs="Times New Roman"/>
        </w:rPr>
        <w:t>Alison Gwendy</w:t>
      </w:r>
      <w:r>
        <w:rPr>
          <w:rFonts w:ascii="Times New Roman" w:hAnsi="Times New Roman" w:cs="Times New Roman"/>
        </w:rPr>
        <w:t>,</w:t>
      </w:r>
      <w:r w:rsidRPr="00C803AB">
        <w:rPr>
          <w:rFonts w:ascii="Times New Roman" w:hAnsi="Times New Roman" w:cs="Times New Roman"/>
        </w:rPr>
        <w:t xml:space="preserve"> </w:t>
      </w:r>
      <w:r w:rsidRPr="00C803AB">
        <w:rPr>
          <w:rFonts w:ascii="Times New Roman" w:hAnsi="Times New Roman" w:cs="Times New Roman"/>
          <w:i/>
        </w:rPr>
        <w:t>Astrology in Education: An Ethnography</w:t>
      </w:r>
      <w:r w:rsidRPr="00C803AB">
        <w:rPr>
          <w:rFonts w:ascii="Times New Roman" w:hAnsi="Times New Roman" w:cs="Times New Roman"/>
        </w:rPr>
        <w:t xml:space="preserve"> (PHD, University of Sussex, 2006)</w:t>
      </w:r>
      <w:r>
        <w:rPr>
          <w:rFonts w:ascii="Times New Roman" w:hAnsi="Times New Roman" w:cs="Times New Roman"/>
        </w:rPr>
        <w:t>.</w:t>
      </w:r>
    </w:p>
    <w:p w14:paraId="49EA800F" w14:textId="77777777" w:rsidR="000B146A" w:rsidRPr="00C803AB" w:rsidRDefault="000B146A" w:rsidP="000B146A">
      <w:pPr>
        <w:jc w:val="both"/>
        <w:rPr>
          <w:rFonts w:ascii="Times New Roman" w:hAnsi="Times New Roman" w:cs="Times New Roman"/>
        </w:rPr>
      </w:pPr>
    </w:p>
    <w:p w14:paraId="32BF8858" w14:textId="0B047382" w:rsidR="000B146A" w:rsidRPr="00C803AB" w:rsidRDefault="000B146A" w:rsidP="000B146A">
      <w:pPr>
        <w:jc w:val="both"/>
        <w:rPr>
          <w:rFonts w:ascii="Times New Roman" w:hAnsi="Times New Roman" w:cs="Times New Roman"/>
        </w:rPr>
      </w:pPr>
      <w:r w:rsidRPr="00C803AB">
        <w:rPr>
          <w:rFonts w:ascii="Times New Roman" w:hAnsi="Times New Roman" w:cs="Times New Roman"/>
        </w:rPr>
        <w:t>Brockbank, James</w:t>
      </w:r>
      <w:r>
        <w:rPr>
          <w:rFonts w:ascii="Times New Roman" w:hAnsi="Times New Roman" w:cs="Times New Roman"/>
        </w:rPr>
        <w:t xml:space="preserve">, </w:t>
      </w:r>
      <w:r w:rsidRPr="00C803AB">
        <w:rPr>
          <w:rFonts w:ascii="Times New Roman" w:hAnsi="Times New Roman" w:cs="Times New Roman"/>
        </w:rPr>
        <w:t xml:space="preserve">‘An Evaluation of “The Effect of Horoscopes on Women’s Relationships” and A New Awareness of Astrology Questionnaire’, </w:t>
      </w:r>
      <w:r w:rsidRPr="00C803AB">
        <w:rPr>
          <w:rFonts w:ascii="Times New Roman" w:hAnsi="Times New Roman" w:cs="Times New Roman"/>
          <w:i/>
        </w:rPr>
        <w:t xml:space="preserve">Correlation, </w:t>
      </w:r>
      <w:r w:rsidRPr="00C803AB">
        <w:rPr>
          <w:rFonts w:ascii="Times New Roman" w:hAnsi="Times New Roman" w:cs="Times New Roman"/>
        </w:rPr>
        <w:t>Vol. 22, No. 2, (2004)</w:t>
      </w:r>
      <w:r>
        <w:rPr>
          <w:rFonts w:ascii="Times New Roman" w:hAnsi="Times New Roman" w:cs="Times New Roman"/>
        </w:rPr>
        <w:t xml:space="preserve">, pp. 34 – 52. </w:t>
      </w:r>
    </w:p>
    <w:p w14:paraId="7B101340" w14:textId="77777777" w:rsidR="000B146A" w:rsidRDefault="000B146A" w:rsidP="00390766">
      <w:pPr>
        <w:jc w:val="both"/>
        <w:rPr>
          <w:rFonts w:ascii="Times New Roman" w:hAnsi="Times New Roman" w:cs="Times New Roman"/>
        </w:rPr>
      </w:pPr>
    </w:p>
    <w:p w14:paraId="004869A2" w14:textId="79FAA195" w:rsidR="00CE6E0D" w:rsidRPr="00C803AB" w:rsidRDefault="004F6B73" w:rsidP="00390766">
      <w:pPr>
        <w:jc w:val="both"/>
        <w:rPr>
          <w:rFonts w:ascii="Times New Roman" w:hAnsi="Times New Roman" w:cs="Times New Roman"/>
          <w:color w:val="7030A0"/>
          <w:sz w:val="32"/>
          <w:szCs w:val="32"/>
        </w:rPr>
      </w:pPr>
      <w:r w:rsidRPr="00C803AB">
        <w:rPr>
          <w:rFonts w:ascii="Times New Roman" w:hAnsi="Times New Roman" w:cs="Times New Roman"/>
        </w:rPr>
        <w:t>Bryman,</w:t>
      </w:r>
      <w:r>
        <w:rPr>
          <w:rFonts w:ascii="Times New Roman" w:hAnsi="Times New Roman" w:cs="Times New Roman"/>
        </w:rPr>
        <w:t xml:space="preserve"> </w:t>
      </w:r>
      <w:r w:rsidR="00CE6E0D" w:rsidRPr="00C803AB">
        <w:rPr>
          <w:rFonts w:ascii="Times New Roman" w:hAnsi="Times New Roman" w:cs="Times New Roman"/>
        </w:rPr>
        <w:t>Alan</w:t>
      </w:r>
      <w:r>
        <w:rPr>
          <w:rFonts w:ascii="Times New Roman" w:hAnsi="Times New Roman" w:cs="Times New Roman"/>
        </w:rPr>
        <w:t>,</w:t>
      </w:r>
      <w:r w:rsidR="00CE6E0D" w:rsidRPr="00C803AB">
        <w:rPr>
          <w:rFonts w:ascii="Times New Roman" w:hAnsi="Times New Roman" w:cs="Times New Roman"/>
        </w:rPr>
        <w:t xml:space="preserve"> </w:t>
      </w:r>
      <w:r w:rsidR="00CE6E0D" w:rsidRPr="00C803AB">
        <w:rPr>
          <w:rFonts w:ascii="Times New Roman" w:hAnsi="Times New Roman" w:cs="Times New Roman"/>
          <w:i/>
        </w:rPr>
        <w:t xml:space="preserve">Quantity and Quality in Social Research </w:t>
      </w:r>
      <w:r w:rsidR="00CE6E0D" w:rsidRPr="00C803AB">
        <w:rPr>
          <w:rFonts w:ascii="Times New Roman" w:hAnsi="Times New Roman" w:cs="Times New Roman"/>
        </w:rPr>
        <w:t>(London: Routledge, 1993)</w:t>
      </w:r>
      <w:r w:rsidR="00C803AB">
        <w:rPr>
          <w:rFonts w:ascii="Times New Roman" w:hAnsi="Times New Roman" w:cs="Times New Roman"/>
        </w:rPr>
        <w:t>.</w:t>
      </w:r>
    </w:p>
    <w:p w14:paraId="03613749" w14:textId="77777777" w:rsidR="00E428DF" w:rsidRDefault="00E428DF" w:rsidP="000B146A">
      <w:pPr>
        <w:jc w:val="both"/>
        <w:rPr>
          <w:rFonts w:ascii="Times New Roman" w:hAnsi="Times New Roman" w:cs="Times New Roman"/>
        </w:rPr>
      </w:pPr>
    </w:p>
    <w:p w14:paraId="3ADDCB81" w14:textId="24B308B1" w:rsidR="000B146A" w:rsidRPr="00C803AB" w:rsidRDefault="000B146A" w:rsidP="000B146A">
      <w:pPr>
        <w:jc w:val="both"/>
        <w:rPr>
          <w:rFonts w:ascii="Times New Roman" w:hAnsi="Times New Roman" w:cs="Times New Roman"/>
          <w:color w:val="000000" w:themeColor="text1"/>
        </w:rPr>
      </w:pPr>
      <w:r w:rsidRPr="00C803AB">
        <w:rPr>
          <w:rFonts w:ascii="Times New Roman" w:hAnsi="Times New Roman" w:cs="Times New Roman"/>
        </w:rPr>
        <w:t>Campbell,</w:t>
      </w:r>
      <w:r>
        <w:rPr>
          <w:rFonts w:ascii="Times New Roman" w:hAnsi="Times New Roman" w:cs="Times New Roman"/>
        </w:rPr>
        <w:t xml:space="preserve"> </w:t>
      </w:r>
      <w:r w:rsidRPr="00C803AB">
        <w:rPr>
          <w:rFonts w:ascii="Times New Roman" w:hAnsi="Times New Roman" w:cs="Times New Roman"/>
        </w:rPr>
        <w:t>Laurel H.</w:t>
      </w:r>
      <w:r>
        <w:rPr>
          <w:rFonts w:ascii="Times New Roman" w:hAnsi="Times New Roman" w:cs="Times New Roman"/>
        </w:rPr>
        <w:t>,</w:t>
      </w:r>
      <w:r w:rsidRPr="00C803AB">
        <w:rPr>
          <w:rFonts w:ascii="Times New Roman" w:hAnsi="Times New Roman" w:cs="Times New Roman"/>
        </w:rPr>
        <w:t xml:space="preserve"> ‘Holistic Education: A transformative approach to teaching Art’, </w:t>
      </w:r>
      <w:r w:rsidRPr="00C803AB">
        <w:rPr>
          <w:rFonts w:ascii="Times New Roman" w:hAnsi="Times New Roman" w:cs="Times New Roman"/>
          <w:i/>
        </w:rPr>
        <w:t xml:space="preserve">Art Education, </w:t>
      </w:r>
      <w:r w:rsidRPr="00C803AB">
        <w:rPr>
          <w:rFonts w:ascii="Times New Roman" w:hAnsi="Times New Roman" w:cs="Times New Roman"/>
        </w:rPr>
        <w:t>Vol. 64, No. 2, (2011), pp 18</w:t>
      </w:r>
      <w:r>
        <w:rPr>
          <w:rFonts w:ascii="Times New Roman" w:hAnsi="Times New Roman" w:cs="Times New Roman"/>
        </w:rPr>
        <w:t xml:space="preserve"> - 24</w:t>
      </w:r>
      <w:r w:rsidRPr="00C803AB">
        <w:rPr>
          <w:rFonts w:ascii="Times New Roman" w:hAnsi="Times New Roman" w:cs="Times New Roman"/>
        </w:rPr>
        <w:t>.</w:t>
      </w:r>
    </w:p>
    <w:p w14:paraId="69D4EE4D" w14:textId="77777777" w:rsidR="000B146A" w:rsidRPr="00C803AB" w:rsidRDefault="000B146A" w:rsidP="000B146A">
      <w:pPr>
        <w:jc w:val="both"/>
        <w:rPr>
          <w:rFonts w:ascii="Times New Roman" w:hAnsi="Times New Roman" w:cs="Times New Roman"/>
          <w:color w:val="7030A0"/>
          <w:sz w:val="32"/>
          <w:szCs w:val="32"/>
        </w:rPr>
      </w:pPr>
    </w:p>
    <w:p w14:paraId="301ED4FB" w14:textId="77777777" w:rsidR="000B146A" w:rsidRPr="00C803AB" w:rsidRDefault="000B146A" w:rsidP="000B146A">
      <w:pPr>
        <w:jc w:val="both"/>
        <w:rPr>
          <w:rFonts w:ascii="Times New Roman" w:hAnsi="Times New Roman" w:cs="Times New Roman"/>
        </w:rPr>
      </w:pPr>
      <w:r w:rsidRPr="00C803AB">
        <w:rPr>
          <w:rFonts w:ascii="Times New Roman" w:hAnsi="Times New Roman" w:cs="Times New Roman"/>
        </w:rPr>
        <w:t>Campion, Nicholas</w:t>
      </w:r>
      <w:r>
        <w:rPr>
          <w:rFonts w:ascii="Times New Roman" w:hAnsi="Times New Roman" w:cs="Times New Roman"/>
        </w:rPr>
        <w:t>,</w:t>
      </w:r>
      <w:r w:rsidRPr="00C803AB">
        <w:rPr>
          <w:rFonts w:ascii="Times New Roman" w:hAnsi="Times New Roman" w:cs="Times New Roman"/>
        </w:rPr>
        <w:t xml:space="preserve"> </w:t>
      </w:r>
      <w:r w:rsidRPr="00C803AB">
        <w:rPr>
          <w:rFonts w:ascii="Times New Roman" w:hAnsi="Times New Roman" w:cs="Times New Roman"/>
          <w:i/>
        </w:rPr>
        <w:t>Prophecy, Cosmology and the New Age movement. The Extent and Nature of Contemporary Belief in Astrology</w:t>
      </w:r>
      <w:r w:rsidRPr="00C803AB">
        <w:rPr>
          <w:rFonts w:ascii="Times New Roman" w:hAnsi="Times New Roman" w:cs="Times New Roman"/>
        </w:rPr>
        <w:t xml:space="preserve"> (PHD, Bath SPA University College, 2004</w:t>
      </w:r>
      <w:r>
        <w:rPr>
          <w:rFonts w:ascii="Times New Roman" w:hAnsi="Times New Roman" w:cs="Times New Roman"/>
        </w:rPr>
        <w:t>).</w:t>
      </w:r>
    </w:p>
    <w:p w14:paraId="29DD7062" w14:textId="77777777" w:rsidR="000B146A" w:rsidRPr="00C803AB" w:rsidRDefault="000B146A" w:rsidP="000B146A">
      <w:pPr>
        <w:jc w:val="both"/>
        <w:rPr>
          <w:rFonts w:ascii="Times New Roman" w:hAnsi="Times New Roman" w:cs="Times New Roman"/>
        </w:rPr>
      </w:pPr>
    </w:p>
    <w:p w14:paraId="47251BBA" w14:textId="77777777" w:rsidR="00E428DF" w:rsidRPr="00C803AB" w:rsidRDefault="00E428DF" w:rsidP="00E428DF">
      <w:pPr>
        <w:jc w:val="both"/>
        <w:rPr>
          <w:rFonts w:ascii="Times New Roman" w:hAnsi="Times New Roman" w:cs="Times New Roman"/>
        </w:rPr>
      </w:pPr>
      <w:r w:rsidRPr="00C803AB">
        <w:rPr>
          <w:rFonts w:ascii="Times New Roman" w:hAnsi="Times New Roman" w:cs="Times New Roman"/>
        </w:rPr>
        <w:t>Curry</w:t>
      </w:r>
      <w:r>
        <w:rPr>
          <w:rFonts w:ascii="Times New Roman" w:hAnsi="Times New Roman" w:cs="Times New Roman"/>
        </w:rPr>
        <w:t>,</w:t>
      </w:r>
      <w:r w:rsidRPr="00C803AB">
        <w:rPr>
          <w:rFonts w:ascii="Times New Roman" w:hAnsi="Times New Roman" w:cs="Times New Roman"/>
        </w:rPr>
        <w:t xml:space="preserve"> Patrick and Roy Willis, </w:t>
      </w:r>
      <w:r w:rsidRPr="00C803AB">
        <w:rPr>
          <w:rFonts w:ascii="Times New Roman" w:hAnsi="Times New Roman" w:cs="Times New Roman"/>
          <w:i/>
        </w:rPr>
        <w:t xml:space="preserve">Astrology, Science and Culture </w:t>
      </w:r>
      <w:r w:rsidRPr="00C803AB">
        <w:rPr>
          <w:rFonts w:ascii="Times New Roman" w:hAnsi="Times New Roman" w:cs="Times New Roman"/>
        </w:rPr>
        <w:t>(Oxford: BERG, 2004)</w:t>
      </w:r>
      <w:r>
        <w:rPr>
          <w:rFonts w:ascii="Times New Roman" w:hAnsi="Times New Roman" w:cs="Times New Roman"/>
        </w:rPr>
        <w:t>.</w:t>
      </w:r>
    </w:p>
    <w:p w14:paraId="75A59BBD" w14:textId="77777777" w:rsidR="00E428DF" w:rsidRDefault="00E428DF" w:rsidP="00E428DF">
      <w:pPr>
        <w:jc w:val="both"/>
        <w:rPr>
          <w:rFonts w:ascii="Times New Roman" w:hAnsi="Times New Roman" w:cs="Times New Roman"/>
        </w:rPr>
      </w:pPr>
    </w:p>
    <w:p w14:paraId="2619D189" w14:textId="77777777" w:rsidR="000B146A" w:rsidRPr="00C803AB" w:rsidRDefault="000B146A" w:rsidP="000B146A">
      <w:pPr>
        <w:jc w:val="both"/>
        <w:rPr>
          <w:rFonts w:ascii="Times New Roman" w:hAnsi="Times New Roman" w:cs="Times New Roman"/>
        </w:rPr>
      </w:pPr>
      <w:r w:rsidRPr="00C803AB">
        <w:rPr>
          <w:rFonts w:ascii="Times New Roman" w:hAnsi="Times New Roman" w:cs="Times New Roman"/>
        </w:rPr>
        <w:t>Davison,</w:t>
      </w:r>
      <w:r>
        <w:rPr>
          <w:rFonts w:ascii="Times New Roman" w:hAnsi="Times New Roman" w:cs="Times New Roman"/>
        </w:rPr>
        <w:t xml:space="preserve"> </w:t>
      </w:r>
      <w:r w:rsidRPr="00C803AB">
        <w:rPr>
          <w:rFonts w:ascii="Times New Roman" w:hAnsi="Times New Roman" w:cs="Times New Roman"/>
        </w:rPr>
        <w:t>James</w:t>
      </w:r>
      <w:r>
        <w:rPr>
          <w:rFonts w:ascii="Times New Roman" w:hAnsi="Times New Roman" w:cs="Times New Roman"/>
        </w:rPr>
        <w:t>,</w:t>
      </w:r>
      <w:r w:rsidRPr="00C803AB">
        <w:rPr>
          <w:rFonts w:ascii="Times New Roman" w:hAnsi="Times New Roman" w:cs="Times New Roman"/>
        </w:rPr>
        <w:t xml:space="preserve"> ‘I told you so’, </w:t>
      </w:r>
      <w:r w:rsidRPr="00C803AB">
        <w:rPr>
          <w:rFonts w:ascii="Times New Roman" w:hAnsi="Times New Roman" w:cs="Times New Roman"/>
          <w:i/>
        </w:rPr>
        <w:t xml:space="preserve">The London Review, </w:t>
      </w:r>
      <w:r w:rsidRPr="00C803AB">
        <w:rPr>
          <w:rFonts w:ascii="Times New Roman" w:hAnsi="Times New Roman" w:cs="Times New Roman"/>
        </w:rPr>
        <w:t>No. 23, (2004), pp. 12-18.</w:t>
      </w:r>
    </w:p>
    <w:p w14:paraId="47884551" w14:textId="77777777" w:rsidR="000B146A" w:rsidRPr="00C803AB" w:rsidRDefault="000B146A" w:rsidP="000B146A">
      <w:pPr>
        <w:jc w:val="both"/>
        <w:rPr>
          <w:rFonts w:ascii="Times New Roman" w:hAnsi="Times New Roman" w:cs="Times New Roman"/>
        </w:rPr>
      </w:pPr>
    </w:p>
    <w:p w14:paraId="0951E6E8" w14:textId="6147B6F3" w:rsidR="00CE6E0D" w:rsidRPr="00C803AB" w:rsidRDefault="004F6B73" w:rsidP="00390766">
      <w:pPr>
        <w:jc w:val="both"/>
        <w:rPr>
          <w:rFonts w:ascii="Times New Roman" w:hAnsi="Times New Roman" w:cs="Times New Roman"/>
        </w:rPr>
      </w:pPr>
      <w:proofErr w:type="spellStart"/>
      <w:r w:rsidRPr="00C803AB">
        <w:rPr>
          <w:rFonts w:ascii="Times New Roman" w:hAnsi="Times New Roman" w:cs="Times New Roman"/>
        </w:rPr>
        <w:t>Feher</w:t>
      </w:r>
      <w:proofErr w:type="spellEnd"/>
      <w:r w:rsidRPr="00C803AB">
        <w:rPr>
          <w:rFonts w:ascii="Times New Roman" w:hAnsi="Times New Roman" w:cs="Times New Roman"/>
        </w:rPr>
        <w:t xml:space="preserve">, </w:t>
      </w:r>
      <w:proofErr w:type="spellStart"/>
      <w:r w:rsidR="00CE6E0D" w:rsidRPr="00C803AB">
        <w:rPr>
          <w:rFonts w:ascii="Times New Roman" w:hAnsi="Times New Roman" w:cs="Times New Roman"/>
        </w:rPr>
        <w:t>Shoshanah</w:t>
      </w:r>
      <w:proofErr w:type="spellEnd"/>
      <w:r>
        <w:rPr>
          <w:rFonts w:ascii="Times New Roman" w:hAnsi="Times New Roman" w:cs="Times New Roman"/>
        </w:rPr>
        <w:t>,</w:t>
      </w:r>
      <w:r w:rsidR="00CE6E0D" w:rsidRPr="00C803AB">
        <w:rPr>
          <w:rFonts w:ascii="Times New Roman" w:hAnsi="Times New Roman" w:cs="Times New Roman"/>
        </w:rPr>
        <w:t xml:space="preserve"> ‘Who Look to the Stars? Astrology and Its Constituency’, </w:t>
      </w:r>
      <w:r w:rsidR="00CE6E0D" w:rsidRPr="00C803AB">
        <w:rPr>
          <w:rFonts w:ascii="Times New Roman" w:hAnsi="Times New Roman" w:cs="Times New Roman"/>
          <w:i/>
        </w:rPr>
        <w:t xml:space="preserve">Journal for the Scientific Study of Religion, </w:t>
      </w:r>
      <w:r w:rsidR="00CE6E0D" w:rsidRPr="00C803AB">
        <w:rPr>
          <w:rFonts w:ascii="Times New Roman" w:hAnsi="Times New Roman" w:cs="Times New Roman"/>
        </w:rPr>
        <w:t>Vol. 31, No. 1, (1992), pp.</w:t>
      </w:r>
      <w:r w:rsidR="00C803AB">
        <w:rPr>
          <w:rFonts w:ascii="Times New Roman" w:hAnsi="Times New Roman" w:cs="Times New Roman"/>
        </w:rPr>
        <w:t xml:space="preserve"> 88 – 93.</w:t>
      </w:r>
    </w:p>
    <w:p w14:paraId="27DFD6C1" w14:textId="513E7C16" w:rsidR="00CE6E0D" w:rsidRPr="00C803AB" w:rsidRDefault="00CE6E0D" w:rsidP="00390766">
      <w:pPr>
        <w:jc w:val="both"/>
        <w:rPr>
          <w:rFonts w:ascii="Times New Roman" w:hAnsi="Times New Roman" w:cs="Times New Roman"/>
        </w:rPr>
      </w:pPr>
    </w:p>
    <w:p w14:paraId="1934FFFB" w14:textId="77777777" w:rsidR="00E428DF" w:rsidRPr="00C803AB" w:rsidRDefault="00E428DF" w:rsidP="00E428DF">
      <w:pPr>
        <w:jc w:val="both"/>
        <w:rPr>
          <w:rFonts w:ascii="Times New Roman" w:hAnsi="Times New Roman" w:cs="Times New Roman"/>
        </w:rPr>
      </w:pPr>
      <w:proofErr w:type="spellStart"/>
      <w:r w:rsidRPr="00C803AB">
        <w:rPr>
          <w:rFonts w:ascii="Times New Roman" w:hAnsi="Times New Roman" w:cs="Times New Roman"/>
        </w:rPr>
        <w:t>Gunzburg</w:t>
      </w:r>
      <w:proofErr w:type="spellEnd"/>
      <w:r w:rsidRPr="00C803AB">
        <w:rPr>
          <w:rFonts w:ascii="Times New Roman" w:hAnsi="Times New Roman" w:cs="Times New Roman"/>
        </w:rPr>
        <w:t xml:space="preserve">, </w:t>
      </w:r>
      <w:proofErr w:type="spellStart"/>
      <w:r w:rsidRPr="00C803AB">
        <w:rPr>
          <w:rFonts w:ascii="Times New Roman" w:hAnsi="Times New Roman" w:cs="Times New Roman"/>
        </w:rPr>
        <w:t>Darrelyn</w:t>
      </w:r>
      <w:proofErr w:type="spellEnd"/>
      <w:r>
        <w:rPr>
          <w:rFonts w:ascii="Times New Roman" w:hAnsi="Times New Roman" w:cs="Times New Roman"/>
        </w:rPr>
        <w:t>,</w:t>
      </w:r>
      <w:r w:rsidRPr="00C803AB">
        <w:rPr>
          <w:rFonts w:ascii="Times New Roman" w:hAnsi="Times New Roman" w:cs="Times New Roman"/>
        </w:rPr>
        <w:t xml:space="preserve"> ‘How do Astrologers Read Charts’, in </w:t>
      </w:r>
      <w:proofErr w:type="spellStart"/>
      <w:r w:rsidRPr="00C803AB">
        <w:rPr>
          <w:rFonts w:ascii="Times New Roman" w:hAnsi="Times New Roman" w:cs="Times New Roman"/>
          <w:i/>
        </w:rPr>
        <w:t>Astrologies</w:t>
      </w:r>
      <w:proofErr w:type="spellEnd"/>
      <w:r w:rsidRPr="00C803AB">
        <w:rPr>
          <w:rFonts w:ascii="Times New Roman" w:hAnsi="Times New Roman" w:cs="Times New Roman"/>
          <w:i/>
        </w:rPr>
        <w:t xml:space="preserve">, Plurality and Diversity, </w:t>
      </w:r>
      <w:r w:rsidRPr="00C803AB">
        <w:rPr>
          <w:rFonts w:ascii="Times New Roman" w:hAnsi="Times New Roman" w:cs="Times New Roman"/>
        </w:rPr>
        <w:t>ed. by Nicholas Campion and Liz Greene (Lampeter: Sophia Centre Press, 2011)</w:t>
      </w:r>
      <w:r>
        <w:rPr>
          <w:rFonts w:ascii="Times New Roman" w:hAnsi="Times New Roman" w:cs="Times New Roman"/>
        </w:rPr>
        <w:t>, pp. 183 – 202.</w:t>
      </w:r>
    </w:p>
    <w:p w14:paraId="4FAC1F2E" w14:textId="77777777" w:rsidR="00E428DF" w:rsidRDefault="00E428DF" w:rsidP="00390766">
      <w:pPr>
        <w:jc w:val="both"/>
        <w:rPr>
          <w:rFonts w:ascii="Times New Roman" w:hAnsi="Times New Roman" w:cs="Times New Roman"/>
        </w:rPr>
      </w:pPr>
    </w:p>
    <w:p w14:paraId="186DCC12" w14:textId="77777777" w:rsidR="000242B4" w:rsidRDefault="004F6B73" w:rsidP="00390766">
      <w:pPr>
        <w:jc w:val="both"/>
        <w:rPr>
          <w:rFonts w:ascii="Times New Roman" w:hAnsi="Times New Roman" w:cs="Times New Roman"/>
        </w:rPr>
      </w:pPr>
      <w:proofErr w:type="spellStart"/>
      <w:r w:rsidRPr="00C803AB">
        <w:rPr>
          <w:rFonts w:ascii="Times New Roman" w:hAnsi="Times New Roman" w:cs="Times New Roman"/>
        </w:rPr>
        <w:t>Hennink</w:t>
      </w:r>
      <w:proofErr w:type="spellEnd"/>
      <w:r w:rsidRPr="00C803AB">
        <w:rPr>
          <w:rFonts w:ascii="Times New Roman" w:hAnsi="Times New Roman" w:cs="Times New Roman"/>
        </w:rPr>
        <w:t xml:space="preserve">, </w:t>
      </w:r>
      <w:r w:rsidR="00CE6E0D" w:rsidRPr="00C803AB">
        <w:rPr>
          <w:rFonts w:ascii="Times New Roman" w:hAnsi="Times New Roman" w:cs="Times New Roman"/>
        </w:rPr>
        <w:t>Monique</w:t>
      </w:r>
      <w:r>
        <w:rPr>
          <w:rFonts w:ascii="Times New Roman" w:hAnsi="Times New Roman" w:cs="Times New Roman"/>
        </w:rPr>
        <w:t>,</w:t>
      </w:r>
      <w:r w:rsidR="00CE6E0D" w:rsidRPr="00C803AB">
        <w:rPr>
          <w:rFonts w:ascii="Times New Roman" w:hAnsi="Times New Roman" w:cs="Times New Roman"/>
        </w:rPr>
        <w:t xml:space="preserve"> Inge </w:t>
      </w:r>
      <w:proofErr w:type="spellStart"/>
      <w:r w:rsidR="00CE6E0D" w:rsidRPr="00C803AB">
        <w:rPr>
          <w:rFonts w:ascii="Times New Roman" w:hAnsi="Times New Roman" w:cs="Times New Roman"/>
        </w:rPr>
        <w:t>Hutter</w:t>
      </w:r>
      <w:proofErr w:type="spellEnd"/>
      <w:r w:rsidR="00CE6E0D" w:rsidRPr="00C803AB">
        <w:rPr>
          <w:rFonts w:ascii="Times New Roman" w:hAnsi="Times New Roman" w:cs="Times New Roman"/>
        </w:rPr>
        <w:t xml:space="preserve"> and Ajay Bailey, </w:t>
      </w:r>
      <w:r w:rsidR="00CE6E0D" w:rsidRPr="00C803AB">
        <w:rPr>
          <w:rFonts w:ascii="Times New Roman" w:hAnsi="Times New Roman" w:cs="Times New Roman"/>
          <w:i/>
        </w:rPr>
        <w:t xml:space="preserve">Qualitative Research Methods </w:t>
      </w:r>
      <w:r w:rsidR="00CE6E0D" w:rsidRPr="00C803AB">
        <w:rPr>
          <w:rFonts w:ascii="Times New Roman" w:hAnsi="Times New Roman" w:cs="Times New Roman"/>
        </w:rPr>
        <w:t>(London: SAGE publications, 2015</w:t>
      </w:r>
      <w:r w:rsidR="00C803AB">
        <w:rPr>
          <w:rFonts w:ascii="Times New Roman" w:hAnsi="Times New Roman" w:cs="Times New Roman"/>
        </w:rPr>
        <w:t>)</w:t>
      </w:r>
    </w:p>
    <w:p w14:paraId="328F59C0" w14:textId="68BC3C9A" w:rsidR="00CE6E0D" w:rsidRDefault="004F6B73" w:rsidP="00390766">
      <w:pPr>
        <w:jc w:val="both"/>
        <w:rPr>
          <w:rFonts w:ascii="Times New Roman" w:hAnsi="Times New Roman" w:cs="Times New Roman"/>
        </w:rPr>
      </w:pPr>
      <w:r w:rsidRPr="00C803AB">
        <w:rPr>
          <w:rFonts w:ascii="Times New Roman" w:hAnsi="Times New Roman" w:cs="Times New Roman"/>
        </w:rPr>
        <w:t xml:space="preserve">Rajini, </w:t>
      </w:r>
      <w:r w:rsidR="00CE6E0D" w:rsidRPr="00C803AB">
        <w:rPr>
          <w:rFonts w:ascii="Times New Roman" w:hAnsi="Times New Roman" w:cs="Times New Roman"/>
        </w:rPr>
        <w:t>Anand</w:t>
      </w:r>
      <w:r>
        <w:rPr>
          <w:rFonts w:ascii="Times New Roman" w:hAnsi="Times New Roman" w:cs="Times New Roman"/>
        </w:rPr>
        <w:t>,</w:t>
      </w:r>
      <w:r w:rsidR="00CE6E0D" w:rsidRPr="00C803AB">
        <w:rPr>
          <w:rFonts w:ascii="Times New Roman" w:hAnsi="Times New Roman" w:cs="Times New Roman"/>
        </w:rPr>
        <w:t xml:space="preserve"> ‘Towards a Holistic Model of Management Education’, </w:t>
      </w:r>
      <w:r w:rsidR="00CE6E0D" w:rsidRPr="00C803AB">
        <w:rPr>
          <w:rFonts w:ascii="Times New Roman" w:hAnsi="Times New Roman" w:cs="Times New Roman"/>
          <w:i/>
        </w:rPr>
        <w:t xml:space="preserve">Journal of Soft Skills, </w:t>
      </w:r>
      <w:r w:rsidR="00CE6E0D" w:rsidRPr="00C803AB">
        <w:rPr>
          <w:rFonts w:ascii="Times New Roman" w:hAnsi="Times New Roman" w:cs="Times New Roman"/>
        </w:rPr>
        <w:t>Vol. 11, No. 4 (2017), pp</w:t>
      </w:r>
      <w:r w:rsidR="00C803AB">
        <w:rPr>
          <w:rFonts w:ascii="Times New Roman" w:hAnsi="Times New Roman" w:cs="Times New Roman"/>
        </w:rPr>
        <w:t>. 55 – 65.</w:t>
      </w:r>
    </w:p>
    <w:p w14:paraId="0E16D87F" w14:textId="1D7C31F7" w:rsidR="00E428DF" w:rsidRDefault="00E428DF" w:rsidP="00390766">
      <w:pPr>
        <w:jc w:val="both"/>
        <w:rPr>
          <w:rFonts w:ascii="Times New Roman" w:hAnsi="Times New Roman" w:cs="Times New Roman"/>
        </w:rPr>
      </w:pPr>
    </w:p>
    <w:p w14:paraId="4789E28C" w14:textId="77777777" w:rsidR="00E428DF" w:rsidRPr="00C803AB" w:rsidRDefault="00E428DF" w:rsidP="00E428DF">
      <w:pPr>
        <w:jc w:val="both"/>
        <w:rPr>
          <w:rFonts w:ascii="Times New Roman" w:hAnsi="Times New Roman" w:cs="Times New Roman"/>
        </w:rPr>
      </w:pPr>
      <w:proofErr w:type="spellStart"/>
      <w:r w:rsidRPr="00C803AB">
        <w:rPr>
          <w:rFonts w:ascii="Times New Roman" w:hAnsi="Times New Roman" w:cs="Times New Roman"/>
        </w:rPr>
        <w:t>Wuthnow</w:t>
      </w:r>
      <w:proofErr w:type="spellEnd"/>
      <w:r w:rsidRPr="00C803AB">
        <w:rPr>
          <w:rFonts w:ascii="Times New Roman" w:hAnsi="Times New Roman" w:cs="Times New Roman"/>
        </w:rPr>
        <w:t>, Robert</w:t>
      </w:r>
      <w:r>
        <w:rPr>
          <w:rFonts w:ascii="Times New Roman" w:hAnsi="Times New Roman" w:cs="Times New Roman"/>
        </w:rPr>
        <w:t>,</w:t>
      </w:r>
      <w:r w:rsidRPr="00C803AB">
        <w:rPr>
          <w:rFonts w:ascii="Times New Roman" w:hAnsi="Times New Roman" w:cs="Times New Roman"/>
        </w:rPr>
        <w:t xml:space="preserve"> ‘Astrology and Marginality’, </w:t>
      </w:r>
      <w:r w:rsidRPr="00C803AB">
        <w:rPr>
          <w:rFonts w:ascii="Times New Roman" w:hAnsi="Times New Roman" w:cs="Times New Roman"/>
          <w:i/>
        </w:rPr>
        <w:t xml:space="preserve">Journal for the Scientific Study of Religion, </w:t>
      </w:r>
      <w:r w:rsidRPr="00C803AB">
        <w:rPr>
          <w:rFonts w:ascii="Times New Roman" w:hAnsi="Times New Roman" w:cs="Times New Roman"/>
        </w:rPr>
        <w:t>Vol. 15, No. 2, (1976)</w:t>
      </w:r>
      <w:r>
        <w:rPr>
          <w:rFonts w:ascii="Times New Roman" w:hAnsi="Times New Roman" w:cs="Times New Roman"/>
        </w:rPr>
        <w:t>, pp. 157 – 168.</w:t>
      </w:r>
    </w:p>
    <w:p w14:paraId="0FC50135" w14:textId="77777777" w:rsidR="00E428DF" w:rsidRPr="00C803AB" w:rsidRDefault="00E428DF" w:rsidP="00E428DF">
      <w:pPr>
        <w:jc w:val="both"/>
        <w:rPr>
          <w:rFonts w:ascii="Times New Roman" w:hAnsi="Times New Roman" w:cs="Times New Roman"/>
        </w:rPr>
      </w:pPr>
    </w:p>
    <w:p w14:paraId="4095A28D" w14:textId="07224277" w:rsidR="00E428DF" w:rsidRDefault="00E428DF" w:rsidP="00390766">
      <w:pPr>
        <w:jc w:val="both"/>
        <w:rPr>
          <w:rFonts w:ascii="Times New Roman" w:hAnsi="Times New Roman" w:cs="Times New Roman"/>
          <w:color w:val="7030A0"/>
          <w:sz w:val="32"/>
          <w:szCs w:val="32"/>
        </w:rPr>
      </w:pPr>
    </w:p>
    <w:p w14:paraId="4D071608" w14:textId="77777777" w:rsidR="00FC0FEE" w:rsidRDefault="00FC0FEE" w:rsidP="00390766">
      <w:pPr>
        <w:jc w:val="both"/>
        <w:rPr>
          <w:rFonts w:ascii="Times New Roman" w:hAnsi="Times New Roman" w:cs="Times New Roman"/>
          <w:color w:val="7030A0"/>
          <w:sz w:val="32"/>
          <w:szCs w:val="32"/>
        </w:rPr>
      </w:pPr>
    </w:p>
    <w:p w14:paraId="1B60BCBC" w14:textId="77777777" w:rsidR="000242B4" w:rsidRDefault="000242B4" w:rsidP="00390766">
      <w:pPr>
        <w:jc w:val="both"/>
        <w:rPr>
          <w:rFonts w:ascii="Times New Roman" w:hAnsi="Times New Roman" w:cs="Times New Roman"/>
          <w:color w:val="000000" w:themeColor="text1"/>
          <w:sz w:val="32"/>
          <w:szCs w:val="32"/>
        </w:rPr>
      </w:pPr>
    </w:p>
    <w:p w14:paraId="5DEBF916" w14:textId="615BD755" w:rsidR="00FC0FEE" w:rsidRDefault="00FC0FEE" w:rsidP="00390766">
      <w:pPr>
        <w:jc w:val="both"/>
        <w:rPr>
          <w:rFonts w:ascii="Times New Roman" w:hAnsi="Times New Roman" w:cs="Times New Roman"/>
          <w:color w:val="000000" w:themeColor="text1"/>
          <w:sz w:val="32"/>
          <w:szCs w:val="32"/>
        </w:rPr>
      </w:pPr>
      <w:r w:rsidRPr="00FC0FEE">
        <w:rPr>
          <w:rFonts w:ascii="Times New Roman" w:hAnsi="Times New Roman" w:cs="Times New Roman"/>
          <w:color w:val="000000" w:themeColor="text1"/>
          <w:sz w:val="32"/>
          <w:szCs w:val="32"/>
        </w:rPr>
        <w:lastRenderedPageBreak/>
        <w:t>Appendix:</w:t>
      </w:r>
    </w:p>
    <w:p w14:paraId="2919E24A" w14:textId="341A237C" w:rsidR="00FC0FEE" w:rsidRDefault="00FC0FEE" w:rsidP="00390766">
      <w:pPr>
        <w:jc w:val="both"/>
        <w:rPr>
          <w:rFonts w:ascii="Times New Roman" w:hAnsi="Times New Roman" w:cs="Times New Roman"/>
          <w:color w:val="000000" w:themeColor="text1"/>
          <w:sz w:val="32"/>
          <w:szCs w:val="32"/>
        </w:rPr>
      </w:pPr>
    </w:p>
    <w:p w14:paraId="6E08ACA4" w14:textId="77777777" w:rsidR="00FC0FEE" w:rsidRDefault="00FC0FEE" w:rsidP="00FC0FEE">
      <w:pPr>
        <w:jc w:val="both"/>
        <w:rPr>
          <w:rFonts w:cstheme="minorHAnsi"/>
        </w:rPr>
      </w:pPr>
      <w:r>
        <w:rPr>
          <w:rFonts w:cstheme="minorHAnsi"/>
        </w:rPr>
        <w:t>(Questionnaire)</w:t>
      </w:r>
    </w:p>
    <w:p w14:paraId="5DD3EECF" w14:textId="77777777" w:rsidR="00FC0FEE" w:rsidRDefault="00FC0FEE" w:rsidP="00FC0FEE">
      <w:pPr>
        <w:jc w:val="both"/>
        <w:rPr>
          <w:rFonts w:cstheme="minorHAnsi"/>
        </w:rPr>
      </w:pPr>
    </w:p>
    <w:p w14:paraId="267D764F" w14:textId="77777777" w:rsidR="00FC0FEE" w:rsidRPr="006A2ABB" w:rsidRDefault="00FC0FEE" w:rsidP="00FC0FEE">
      <w:pPr>
        <w:jc w:val="both"/>
        <w:rPr>
          <w:rFonts w:cstheme="minorHAnsi"/>
        </w:rPr>
      </w:pPr>
      <w:r w:rsidRPr="006A2ABB">
        <w:rPr>
          <w:rFonts w:cstheme="minorHAnsi"/>
        </w:rPr>
        <w:t>James Davison claimed that even though he does not believe in astrology he is ‘rather fond of it’ as it highlights a connection between the Earth and the Sky, and Laurel H. Campbell discusses the role of spirituality in Holistic Education as ‘an awareness of the interconnectedness of everyone and everything’.</w:t>
      </w:r>
      <w:r w:rsidRPr="006A2ABB">
        <w:rPr>
          <w:rStyle w:val="FootnoteReference"/>
          <w:rFonts w:cstheme="minorHAnsi"/>
        </w:rPr>
        <w:footnoteReference w:id="24"/>
      </w:r>
      <w:r w:rsidRPr="006A2ABB">
        <w:rPr>
          <w:rFonts w:cstheme="minorHAnsi"/>
        </w:rPr>
        <w:t xml:space="preserve"> In this research project my aim is to explore the different views on astrology among </w:t>
      </w:r>
      <w:r>
        <w:rPr>
          <w:rFonts w:cstheme="minorHAnsi"/>
        </w:rPr>
        <w:t>the</w:t>
      </w:r>
      <w:r w:rsidRPr="006A2ABB">
        <w:rPr>
          <w:rFonts w:cstheme="minorHAnsi"/>
        </w:rPr>
        <w:t xml:space="preserve"> group of participants on a Holistic Education training course at </w:t>
      </w:r>
      <w:r>
        <w:rPr>
          <w:rFonts w:cstheme="minorHAnsi"/>
        </w:rPr>
        <w:t>the ASHA Centre</w:t>
      </w:r>
      <w:r w:rsidRPr="006A2ABB">
        <w:rPr>
          <w:rFonts w:cstheme="minorHAnsi"/>
        </w:rPr>
        <w:t>.</w:t>
      </w:r>
    </w:p>
    <w:p w14:paraId="363078E3" w14:textId="77777777" w:rsidR="00FC0FEE" w:rsidRPr="006A2ABB" w:rsidRDefault="00FC0FEE" w:rsidP="00FC0FEE">
      <w:pPr>
        <w:jc w:val="both"/>
        <w:rPr>
          <w:rFonts w:cstheme="minorHAnsi"/>
        </w:rPr>
      </w:pPr>
    </w:p>
    <w:p w14:paraId="7C9A5B2D" w14:textId="77777777" w:rsidR="00FC0FEE" w:rsidRDefault="00FC0FEE" w:rsidP="00FC0FEE">
      <w:pPr>
        <w:jc w:val="both"/>
      </w:pPr>
      <w:r>
        <w:t xml:space="preserve">The following questionnaire has been designed for the research project described above for the MA in ‘Cultural Astronomy and Astrology’ at the Trinity Saint David University of Wales. </w:t>
      </w:r>
    </w:p>
    <w:p w14:paraId="48A8CED3" w14:textId="77777777" w:rsidR="00FC0FEE" w:rsidRDefault="00FC0FEE" w:rsidP="00FC0FEE">
      <w:pPr>
        <w:jc w:val="both"/>
      </w:pPr>
    </w:p>
    <w:p w14:paraId="0F1349B3" w14:textId="77777777" w:rsidR="00FC0FEE" w:rsidRDefault="00FC0FEE" w:rsidP="00FC0FEE"/>
    <w:p w14:paraId="71FF11B8" w14:textId="77777777" w:rsidR="00FC0FEE" w:rsidRDefault="00FC0FEE" w:rsidP="00FC0FEE">
      <w:r w:rsidRPr="004121D9">
        <w:rPr>
          <w:color w:val="FF0000"/>
        </w:rPr>
        <w:t>Section 1</w:t>
      </w:r>
      <w:r>
        <w:t xml:space="preserve"> – </w:t>
      </w:r>
      <w:r w:rsidRPr="006537BB">
        <w:rPr>
          <w:i/>
        </w:rPr>
        <w:t>Personal Information</w:t>
      </w:r>
    </w:p>
    <w:p w14:paraId="6157BACD" w14:textId="77777777" w:rsidR="00FC0FEE" w:rsidRDefault="00FC0FEE" w:rsidP="00FC0FEE"/>
    <w:p w14:paraId="7DA62728" w14:textId="77777777" w:rsidR="00FC0FEE" w:rsidRDefault="00FC0FEE" w:rsidP="00FC0FEE">
      <w:r>
        <w:t>1)  Name:                                                                 Email address:</w:t>
      </w:r>
    </w:p>
    <w:p w14:paraId="6A391DD1" w14:textId="77777777" w:rsidR="00FC0FEE" w:rsidRDefault="00FC0FEE" w:rsidP="00FC0FEE"/>
    <w:p w14:paraId="2C39D788" w14:textId="77777777" w:rsidR="00FC0FEE" w:rsidRDefault="00FC0FEE" w:rsidP="00FC0FEE">
      <w:r>
        <w:t xml:space="preserve">2) Gender: </w:t>
      </w:r>
      <w:r w:rsidRPr="006537BB">
        <w:rPr>
          <w:b/>
        </w:rPr>
        <w:t>M / F / Other</w:t>
      </w:r>
    </w:p>
    <w:p w14:paraId="420E58DE" w14:textId="77777777" w:rsidR="00FC0FEE" w:rsidRDefault="00FC0FEE" w:rsidP="00FC0FEE"/>
    <w:p w14:paraId="3B741C08" w14:textId="77777777" w:rsidR="00FC0FEE" w:rsidRDefault="00FC0FEE" w:rsidP="00FC0FEE">
      <w:r>
        <w:t xml:space="preserve">3) Age:                                                                      Profession: </w:t>
      </w:r>
    </w:p>
    <w:p w14:paraId="70644182" w14:textId="77777777" w:rsidR="00FC0FEE" w:rsidRDefault="00FC0FEE" w:rsidP="00FC0FEE"/>
    <w:p w14:paraId="513219ED" w14:textId="77777777" w:rsidR="00FC0FEE" w:rsidRDefault="00FC0FEE" w:rsidP="00FC0FEE">
      <w:r>
        <w:t xml:space="preserve">4) Religion: </w:t>
      </w:r>
    </w:p>
    <w:p w14:paraId="0A198320" w14:textId="77777777" w:rsidR="00FC0FEE" w:rsidRDefault="00FC0FEE" w:rsidP="00FC0FEE"/>
    <w:p w14:paraId="0FC816EE" w14:textId="77777777" w:rsidR="00FC0FEE" w:rsidRDefault="00FC0FEE" w:rsidP="00FC0FEE">
      <w:r>
        <w:t>5) Country of origin:</w:t>
      </w:r>
    </w:p>
    <w:p w14:paraId="0A2453B3" w14:textId="77777777" w:rsidR="00FC0FEE" w:rsidRDefault="00FC0FEE" w:rsidP="00FC0FEE"/>
    <w:p w14:paraId="2EABA616" w14:textId="77777777" w:rsidR="00FC0FEE" w:rsidRDefault="00FC0FEE" w:rsidP="00FC0FEE">
      <w:r w:rsidRPr="004121D9">
        <w:rPr>
          <w:color w:val="FF0000"/>
        </w:rPr>
        <w:t>Section 2</w:t>
      </w:r>
      <w:r>
        <w:t xml:space="preserve"> – </w:t>
      </w:r>
      <w:r w:rsidRPr="006537BB">
        <w:rPr>
          <w:i/>
        </w:rPr>
        <w:t>Astrology awareness</w:t>
      </w:r>
    </w:p>
    <w:p w14:paraId="0A0F6C58" w14:textId="77777777" w:rsidR="00FC0FEE" w:rsidRDefault="00FC0FEE" w:rsidP="00FC0FEE"/>
    <w:p w14:paraId="0CBC10FD" w14:textId="77777777" w:rsidR="00FC0FEE" w:rsidRPr="006537BB" w:rsidRDefault="00FC0FEE" w:rsidP="00FC0FEE">
      <w:pPr>
        <w:rPr>
          <w:b/>
        </w:rPr>
      </w:pPr>
      <w:r>
        <w:t xml:space="preserve">6) Do you know the time of your birth?      </w:t>
      </w:r>
      <w:r w:rsidRPr="006537BB">
        <w:rPr>
          <w:b/>
        </w:rPr>
        <w:t>Yes / No</w:t>
      </w:r>
    </w:p>
    <w:p w14:paraId="25E4630C" w14:textId="77777777" w:rsidR="00FC0FEE" w:rsidRDefault="00FC0FEE" w:rsidP="00FC0FEE"/>
    <w:p w14:paraId="45B8927C" w14:textId="77777777" w:rsidR="00FC0FEE" w:rsidRPr="006537BB" w:rsidRDefault="00FC0FEE" w:rsidP="00FC0FEE">
      <w:pPr>
        <w:rPr>
          <w:b/>
        </w:rPr>
      </w:pPr>
      <w:r>
        <w:t xml:space="preserve">7) Do you know your star (Sun) sign?    </w:t>
      </w:r>
      <w:r w:rsidRPr="006537BB">
        <w:rPr>
          <w:b/>
        </w:rPr>
        <w:t>Yes / No / Don’t know what a Sun sign is</w:t>
      </w:r>
    </w:p>
    <w:p w14:paraId="54D871B1" w14:textId="77777777" w:rsidR="00FC0FEE" w:rsidRPr="006537BB" w:rsidRDefault="00FC0FEE" w:rsidP="00FC0FEE">
      <w:pPr>
        <w:rPr>
          <w:b/>
        </w:rPr>
      </w:pPr>
    </w:p>
    <w:p w14:paraId="0E8E7A8E" w14:textId="77777777" w:rsidR="00FC0FEE" w:rsidRPr="006537BB" w:rsidRDefault="00FC0FEE" w:rsidP="00FC0FEE">
      <w:pPr>
        <w:rPr>
          <w:b/>
        </w:rPr>
      </w:pPr>
      <w:r>
        <w:t xml:space="preserve">8) Do you know your Moon sign?    </w:t>
      </w:r>
      <w:r w:rsidRPr="006537BB">
        <w:rPr>
          <w:b/>
        </w:rPr>
        <w:t>Yes / No / Don’t know what a Moon sign is</w:t>
      </w:r>
    </w:p>
    <w:p w14:paraId="0B00589B" w14:textId="77777777" w:rsidR="00FC0FEE" w:rsidRPr="006537BB" w:rsidRDefault="00FC0FEE" w:rsidP="00FC0FEE">
      <w:pPr>
        <w:rPr>
          <w:b/>
        </w:rPr>
      </w:pPr>
    </w:p>
    <w:p w14:paraId="2753DC92" w14:textId="77777777" w:rsidR="00FC0FEE" w:rsidRDefault="00FC0FEE" w:rsidP="00FC0FEE">
      <w:r>
        <w:t xml:space="preserve">9) How often do read your horoscope in magazines and newspapers? </w:t>
      </w:r>
    </w:p>
    <w:p w14:paraId="57419199" w14:textId="77777777" w:rsidR="00FC0FEE" w:rsidRDefault="00FC0FEE" w:rsidP="00FC0FEE"/>
    <w:p w14:paraId="097B7C24" w14:textId="77777777" w:rsidR="00FC0FEE" w:rsidRPr="006537BB" w:rsidRDefault="00FC0FEE" w:rsidP="00FC0FEE">
      <w:pPr>
        <w:rPr>
          <w:b/>
        </w:rPr>
      </w:pPr>
      <w:r w:rsidRPr="006537BB">
        <w:rPr>
          <w:b/>
        </w:rPr>
        <w:t>Everyday / Once a week / Once a month / Never</w:t>
      </w:r>
    </w:p>
    <w:p w14:paraId="61563795" w14:textId="77777777" w:rsidR="00FC0FEE" w:rsidRDefault="00FC0FEE" w:rsidP="00FC0FEE"/>
    <w:p w14:paraId="439F4C69" w14:textId="77777777" w:rsidR="00FC0FEE" w:rsidRDefault="00FC0FEE" w:rsidP="00FC0FEE">
      <w:r>
        <w:t xml:space="preserve">10) Do you value the advice given by the astrologer?   </w:t>
      </w:r>
      <w:r w:rsidRPr="006537BB">
        <w:rPr>
          <w:b/>
        </w:rPr>
        <w:t>Yes / No / Sometimes</w:t>
      </w:r>
    </w:p>
    <w:p w14:paraId="51432698" w14:textId="77777777" w:rsidR="00FC0FEE" w:rsidRDefault="00FC0FEE" w:rsidP="00FC0FEE"/>
    <w:p w14:paraId="182C75E1" w14:textId="77777777" w:rsidR="00FC0FEE" w:rsidRDefault="00FC0FEE" w:rsidP="00FC0FEE">
      <w:r>
        <w:t xml:space="preserve">11) Has an astrologer ever compiled a personal horoscope for you?   </w:t>
      </w:r>
      <w:r w:rsidRPr="006537BB">
        <w:rPr>
          <w:b/>
        </w:rPr>
        <w:t>Yes / No</w:t>
      </w:r>
    </w:p>
    <w:p w14:paraId="7CB2F859" w14:textId="77777777" w:rsidR="00FC0FEE" w:rsidRDefault="00FC0FEE" w:rsidP="00FC0FEE"/>
    <w:p w14:paraId="78EE76B3" w14:textId="77777777" w:rsidR="00FC0FEE" w:rsidRDefault="00FC0FEE" w:rsidP="00FC0FEE">
      <w:r>
        <w:t xml:space="preserve">12) Do you think that the description of Sun sign is accurate?   </w:t>
      </w:r>
    </w:p>
    <w:p w14:paraId="6F4CA158" w14:textId="77777777" w:rsidR="00FC0FEE" w:rsidRDefault="00FC0FEE" w:rsidP="00FC0FEE"/>
    <w:p w14:paraId="69D69198" w14:textId="77777777" w:rsidR="00FC0FEE" w:rsidRPr="006537BB" w:rsidRDefault="00FC0FEE" w:rsidP="00FC0FEE">
      <w:pPr>
        <w:rPr>
          <w:b/>
        </w:rPr>
      </w:pPr>
      <w:r w:rsidRPr="006537BB">
        <w:rPr>
          <w:b/>
        </w:rPr>
        <w:t>Yes / Partly / No / Don’t know</w:t>
      </w:r>
    </w:p>
    <w:p w14:paraId="679C7252" w14:textId="77777777" w:rsidR="00FC0FEE" w:rsidRDefault="00FC0FEE" w:rsidP="00FC0FEE"/>
    <w:p w14:paraId="77DAA886" w14:textId="77777777" w:rsidR="00FC0FEE" w:rsidRDefault="00FC0FEE" w:rsidP="00FC0FEE">
      <w:r>
        <w:t>13) Would you consult an astrologer before an important life decision?</w:t>
      </w:r>
    </w:p>
    <w:p w14:paraId="1A801CBC" w14:textId="77777777" w:rsidR="00FC0FEE" w:rsidRDefault="00FC0FEE" w:rsidP="00FC0FEE"/>
    <w:p w14:paraId="3FDB1C1B" w14:textId="77777777" w:rsidR="00FC0FEE" w:rsidRPr="006537BB" w:rsidRDefault="00FC0FEE" w:rsidP="00FC0FEE">
      <w:pPr>
        <w:rPr>
          <w:b/>
        </w:rPr>
      </w:pPr>
      <w:r>
        <w:t xml:space="preserve"> </w:t>
      </w:r>
      <w:r w:rsidRPr="006537BB">
        <w:rPr>
          <w:b/>
        </w:rPr>
        <w:t>Y / N / Possibly / Don’t know</w:t>
      </w:r>
    </w:p>
    <w:p w14:paraId="53D22068" w14:textId="77777777" w:rsidR="00FC0FEE" w:rsidRDefault="00FC0FEE" w:rsidP="00FC0FEE"/>
    <w:p w14:paraId="3F322580" w14:textId="77777777" w:rsidR="00FC0FEE" w:rsidRDefault="00FC0FEE" w:rsidP="00FC0FEE">
      <w:r>
        <w:t xml:space="preserve">14) Have you ever read a teach yourself astrology book or taken an astrology course?  </w:t>
      </w:r>
      <w:r w:rsidRPr="006537BB">
        <w:rPr>
          <w:b/>
        </w:rPr>
        <w:t>Y</w:t>
      </w:r>
      <w:r>
        <w:rPr>
          <w:b/>
        </w:rPr>
        <w:t>es</w:t>
      </w:r>
      <w:r w:rsidRPr="006537BB">
        <w:rPr>
          <w:b/>
        </w:rPr>
        <w:t xml:space="preserve"> / N</w:t>
      </w:r>
      <w:r>
        <w:rPr>
          <w:b/>
        </w:rPr>
        <w:t>o</w:t>
      </w:r>
    </w:p>
    <w:p w14:paraId="01D572AD" w14:textId="77777777" w:rsidR="00FC0FEE" w:rsidRDefault="00FC0FEE" w:rsidP="00FC0FEE"/>
    <w:p w14:paraId="749CFBC9" w14:textId="77777777" w:rsidR="00FC0FEE" w:rsidRDefault="00FC0FEE" w:rsidP="00FC0FEE">
      <w:r>
        <w:t>15) What is the best description of astrology in your opinion:</w:t>
      </w:r>
    </w:p>
    <w:p w14:paraId="45743CEA" w14:textId="77777777" w:rsidR="00FC0FEE" w:rsidRDefault="00FC0FEE" w:rsidP="00FC0FEE"/>
    <w:p w14:paraId="1751C755" w14:textId="77777777" w:rsidR="00FC0FEE" w:rsidRPr="006537BB" w:rsidRDefault="00FC0FEE" w:rsidP="00FC0FEE">
      <w:pPr>
        <w:rPr>
          <w:b/>
        </w:rPr>
      </w:pPr>
      <w:r w:rsidRPr="006537BB">
        <w:rPr>
          <w:b/>
        </w:rPr>
        <w:t>Fortune Telling / Superstition / Science / Art / Spiritual Tool / Other …………………….</w:t>
      </w:r>
    </w:p>
    <w:p w14:paraId="3758D80E" w14:textId="77777777" w:rsidR="00FC0FEE" w:rsidRPr="006537BB" w:rsidRDefault="00FC0FEE" w:rsidP="00FC0FEE">
      <w:pPr>
        <w:rPr>
          <w:b/>
        </w:rPr>
      </w:pPr>
    </w:p>
    <w:p w14:paraId="66655232" w14:textId="77777777" w:rsidR="00FC0FEE" w:rsidRDefault="00FC0FEE" w:rsidP="00FC0FEE">
      <w:r>
        <w:t xml:space="preserve">16) How do you consider your belief in astrology?    </w:t>
      </w:r>
    </w:p>
    <w:p w14:paraId="580F4272" w14:textId="77777777" w:rsidR="00FC0FEE" w:rsidRDefault="00FC0FEE" w:rsidP="00FC0FEE"/>
    <w:p w14:paraId="5C74FA09" w14:textId="77777777" w:rsidR="00FC0FEE" w:rsidRPr="006537BB" w:rsidRDefault="00FC0FEE" w:rsidP="00FC0FEE">
      <w:pPr>
        <w:rPr>
          <w:b/>
        </w:rPr>
      </w:pPr>
      <w:r w:rsidRPr="006537BB">
        <w:rPr>
          <w:b/>
        </w:rPr>
        <w:t xml:space="preserve">Strong Belief / Moderate Belief / No opinion / Moderate Disbelief / Strong Disbelief </w:t>
      </w:r>
    </w:p>
    <w:p w14:paraId="0EA91752" w14:textId="77777777" w:rsidR="00FC0FEE" w:rsidRDefault="00FC0FEE" w:rsidP="00FC0FEE">
      <w:pPr>
        <w:rPr>
          <w:b/>
        </w:rPr>
      </w:pPr>
    </w:p>
    <w:p w14:paraId="07F0556C" w14:textId="77777777" w:rsidR="00FC0FEE" w:rsidRDefault="00FC0FEE" w:rsidP="00FC0FEE">
      <w:r>
        <w:t xml:space="preserve">17) Can astrology provide accurate forecasts? </w:t>
      </w:r>
    </w:p>
    <w:p w14:paraId="2A09BF4A" w14:textId="77777777" w:rsidR="00FC0FEE" w:rsidRDefault="00FC0FEE" w:rsidP="00FC0FEE"/>
    <w:p w14:paraId="52FC566B" w14:textId="77777777" w:rsidR="00FC0FEE" w:rsidRPr="00037AE8" w:rsidRDefault="00FC0FEE" w:rsidP="00FC0FEE">
      <w:pPr>
        <w:rPr>
          <w:b/>
        </w:rPr>
      </w:pPr>
      <w:r w:rsidRPr="00037AE8">
        <w:rPr>
          <w:b/>
        </w:rPr>
        <w:t>Always / Sometimes / Never / Don’t know</w:t>
      </w:r>
    </w:p>
    <w:p w14:paraId="358C2D39" w14:textId="77777777" w:rsidR="00FC0FEE" w:rsidRPr="00037AE8" w:rsidRDefault="00FC0FEE" w:rsidP="00FC0FEE"/>
    <w:p w14:paraId="5DAFC231" w14:textId="77777777" w:rsidR="00FC0FEE" w:rsidRDefault="00FC0FEE" w:rsidP="00FC0FEE">
      <w:r w:rsidRPr="006537BB">
        <w:rPr>
          <w:color w:val="FF0000"/>
        </w:rPr>
        <w:t>Section 3</w:t>
      </w:r>
      <w:r>
        <w:t xml:space="preserve"> – </w:t>
      </w:r>
      <w:r w:rsidRPr="006537BB">
        <w:rPr>
          <w:i/>
        </w:rPr>
        <w:t>Relationship to the Sky</w:t>
      </w:r>
    </w:p>
    <w:p w14:paraId="3AB9AD83" w14:textId="77777777" w:rsidR="00FC0FEE" w:rsidRDefault="00FC0FEE" w:rsidP="00FC0FEE"/>
    <w:p w14:paraId="00426105" w14:textId="77777777" w:rsidR="00FC0FEE" w:rsidRDefault="00FC0FEE" w:rsidP="00FC0FEE">
      <w:r>
        <w:t>18) Do you ever stargaze or ‘</w:t>
      </w:r>
      <w:proofErr w:type="spellStart"/>
      <w:r>
        <w:t>cloudwatch</w:t>
      </w:r>
      <w:proofErr w:type="spellEnd"/>
      <w:r>
        <w:t xml:space="preserve">’?    </w:t>
      </w:r>
      <w:r w:rsidRPr="006537BB">
        <w:rPr>
          <w:b/>
        </w:rPr>
        <w:t>Always / Sometimes / Never</w:t>
      </w:r>
      <w:r>
        <w:t xml:space="preserve"> </w:t>
      </w:r>
    </w:p>
    <w:p w14:paraId="0D90BBE9" w14:textId="77777777" w:rsidR="00FC0FEE" w:rsidRDefault="00FC0FEE" w:rsidP="00FC0FEE"/>
    <w:p w14:paraId="04858AE1" w14:textId="77777777" w:rsidR="00FC0FEE" w:rsidRDefault="00FC0FEE" w:rsidP="00FC0FEE">
      <w:r>
        <w:t xml:space="preserve">19) If yes, just in a few words, describe how does it make you feel? </w:t>
      </w:r>
    </w:p>
    <w:p w14:paraId="122D822F" w14:textId="77777777" w:rsidR="00FC0FEE" w:rsidRDefault="00FC0FEE" w:rsidP="00FC0FEE"/>
    <w:p w14:paraId="76E803B1" w14:textId="77777777" w:rsidR="00FC0FEE" w:rsidRDefault="00FC0FEE" w:rsidP="00FC0FEE"/>
    <w:p w14:paraId="3DE29FA8" w14:textId="77777777" w:rsidR="00FC0FEE" w:rsidRDefault="00FC0FEE" w:rsidP="00FC0FEE">
      <w:r>
        <w:t xml:space="preserve">20) Do you usually follow/have an awareness of the lunar phases? </w:t>
      </w:r>
    </w:p>
    <w:p w14:paraId="3A13D3E9" w14:textId="77777777" w:rsidR="00FC0FEE" w:rsidRDefault="00FC0FEE" w:rsidP="00FC0FEE"/>
    <w:p w14:paraId="25B5705B" w14:textId="77777777" w:rsidR="00FC0FEE" w:rsidRPr="006537BB" w:rsidRDefault="00FC0FEE" w:rsidP="00FC0FEE">
      <w:pPr>
        <w:rPr>
          <w:b/>
        </w:rPr>
      </w:pPr>
      <w:r w:rsidRPr="006537BB">
        <w:rPr>
          <w:b/>
        </w:rPr>
        <w:t>Always / Sometimes / Never</w:t>
      </w:r>
    </w:p>
    <w:p w14:paraId="3CA41D50" w14:textId="77777777" w:rsidR="00FC0FEE" w:rsidRDefault="00FC0FEE" w:rsidP="00FC0FEE"/>
    <w:p w14:paraId="7F05601F" w14:textId="77777777" w:rsidR="00FC0FEE" w:rsidRDefault="00FC0FEE" w:rsidP="00FC0FEE">
      <w:r>
        <w:t>21) If yes, do you notice any difference throughout the month, and what kind?</w:t>
      </w:r>
    </w:p>
    <w:p w14:paraId="0C459235" w14:textId="77777777" w:rsidR="00FC0FEE" w:rsidRDefault="00FC0FEE" w:rsidP="00FC0FEE"/>
    <w:p w14:paraId="6406A1FD" w14:textId="77777777" w:rsidR="00FC0FEE" w:rsidRDefault="00FC0FEE" w:rsidP="00FC0FEE"/>
    <w:p w14:paraId="6D816397" w14:textId="77777777" w:rsidR="00FC0FEE" w:rsidRDefault="00FC0FEE" w:rsidP="00FC0FEE">
      <w:r>
        <w:t xml:space="preserve">22) Do the stars influence life on earth?    </w:t>
      </w:r>
      <w:r w:rsidRPr="006537BB">
        <w:rPr>
          <w:b/>
        </w:rPr>
        <w:t>Yes / No / Don’t know</w:t>
      </w:r>
    </w:p>
    <w:p w14:paraId="17D67B4A" w14:textId="77777777" w:rsidR="00FC0FEE" w:rsidRDefault="00FC0FEE" w:rsidP="00FC0FEE"/>
    <w:p w14:paraId="1A447ADC" w14:textId="77777777" w:rsidR="00FC0FEE" w:rsidRDefault="00FC0FEE" w:rsidP="00FC0FEE"/>
    <w:p w14:paraId="502A0D82" w14:textId="77777777" w:rsidR="00FC0FEE" w:rsidRDefault="00FC0FEE" w:rsidP="00FC0FEE">
      <w:r>
        <w:t xml:space="preserve">Would you be interested in participating in the interview about the subject inquired in this questionnaire?    </w:t>
      </w:r>
    </w:p>
    <w:p w14:paraId="785507EB" w14:textId="77777777" w:rsidR="00FC0FEE" w:rsidRDefault="00FC0FEE" w:rsidP="00FC0FEE"/>
    <w:p w14:paraId="711DBE73" w14:textId="77777777" w:rsidR="00FC0FEE" w:rsidRPr="00037AE8" w:rsidRDefault="00FC0FEE" w:rsidP="00FC0FEE">
      <w:pPr>
        <w:rPr>
          <w:b/>
        </w:rPr>
      </w:pPr>
      <w:r w:rsidRPr="00037AE8">
        <w:rPr>
          <w:b/>
        </w:rPr>
        <w:t>Y / N</w:t>
      </w:r>
    </w:p>
    <w:p w14:paraId="1D203A31" w14:textId="77777777" w:rsidR="00FC0FEE" w:rsidRDefault="00FC0FEE" w:rsidP="00FC0FEE"/>
    <w:p w14:paraId="78651961" w14:textId="77777777" w:rsidR="00FC0FEE" w:rsidRDefault="00FC0FEE" w:rsidP="00FC0FEE"/>
    <w:p w14:paraId="598B8530" w14:textId="77777777" w:rsidR="00FC0FEE" w:rsidRDefault="00FC0FEE" w:rsidP="00FC0FEE">
      <w:r>
        <w:t xml:space="preserve">Do you allow the data collected in this questionnaire to be used in the research?    </w:t>
      </w:r>
      <w:r w:rsidRPr="006537BB">
        <w:rPr>
          <w:b/>
        </w:rPr>
        <w:t>Y / N</w:t>
      </w:r>
      <w:r>
        <w:t xml:space="preserve"> </w:t>
      </w:r>
    </w:p>
    <w:p w14:paraId="2480F712" w14:textId="77777777" w:rsidR="00FC0FEE" w:rsidRDefault="00FC0FEE" w:rsidP="00FC0FEE"/>
    <w:p w14:paraId="538D3D14" w14:textId="23E5086D" w:rsidR="00FC0FEE" w:rsidRDefault="00FC0FEE" w:rsidP="00FC0FEE">
      <w:r>
        <w:lastRenderedPageBreak/>
        <w:t xml:space="preserve">Thank you for your contribution. </w:t>
      </w:r>
      <w:r>
        <w:sym w:font="Symbol" w:char="F0A9"/>
      </w:r>
    </w:p>
    <w:p w14:paraId="69D01028" w14:textId="77777777" w:rsidR="00FC0FEE" w:rsidRPr="00FC0FEE" w:rsidRDefault="00FC0FEE" w:rsidP="00390766">
      <w:pPr>
        <w:jc w:val="both"/>
        <w:rPr>
          <w:rFonts w:ascii="Times New Roman" w:hAnsi="Times New Roman" w:cs="Times New Roman"/>
          <w:color w:val="000000" w:themeColor="text1"/>
          <w:sz w:val="32"/>
          <w:szCs w:val="32"/>
        </w:rPr>
      </w:pPr>
    </w:p>
    <w:p w14:paraId="164F7941" w14:textId="77777777" w:rsidR="00FC0FEE" w:rsidRPr="00C803AB" w:rsidRDefault="00FC0FEE" w:rsidP="00390766">
      <w:pPr>
        <w:jc w:val="both"/>
        <w:rPr>
          <w:rFonts w:ascii="Times New Roman" w:hAnsi="Times New Roman" w:cs="Times New Roman"/>
          <w:color w:val="7030A0"/>
          <w:sz w:val="32"/>
          <w:szCs w:val="32"/>
        </w:rPr>
      </w:pPr>
    </w:p>
    <w:sectPr w:rsidR="00FC0FEE" w:rsidRPr="00C803AB" w:rsidSect="008C2BAB">
      <w:headerReference w:type="default" r:id="rId10"/>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8D9144" w14:textId="77777777" w:rsidR="007254A2" w:rsidRDefault="007254A2" w:rsidP="00820B24">
      <w:r>
        <w:separator/>
      </w:r>
    </w:p>
  </w:endnote>
  <w:endnote w:type="continuationSeparator" w:id="0">
    <w:p w14:paraId="4FF983A0" w14:textId="77777777" w:rsidR="007254A2" w:rsidRDefault="007254A2" w:rsidP="00820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Times">
    <w:panose1 w:val="00000000000000000000"/>
    <w:charset w:val="00"/>
    <w:family w:val="auto"/>
    <w:pitch w:val="variable"/>
    <w:sig w:usb0="E00002FF" w:usb1="5000205A" w:usb2="00000000" w:usb3="00000000" w:csb0="0000019F" w:csb1="00000000"/>
  </w:font>
  <w:font w:name="ZapfElliptical711BT">
    <w:altName w:val="Cambria"/>
    <w:panose1 w:val="020B0604020202020204"/>
    <w:charset w:val="00"/>
    <w:family w:val="roman"/>
    <w:notTrueType/>
    <w:pitch w:val="default"/>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04395926"/>
      <w:docPartObj>
        <w:docPartGallery w:val="Page Numbers (Bottom of Page)"/>
        <w:docPartUnique/>
      </w:docPartObj>
    </w:sdtPr>
    <w:sdtContent>
      <w:p w14:paraId="784F9B4D" w14:textId="79385BC8" w:rsidR="00FC0FEE" w:rsidRDefault="00FC0FEE" w:rsidP="002E4E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253ADA" w14:textId="77777777" w:rsidR="00FC0FEE" w:rsidRDefault="00FC0FEE" w:rsidP="00FC0F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97838680"/>
      <w:docPartObj>
        <w:docPartGallery w:val="Page Numbers (Bottom of Page)"/>
        <w:docPartUnique/>
      </w:docPartObj>
    </w:sdtPr>
    <w:sdtContent>
      <w:p w14:paraId="241326E2" w14:textId="62CA54C0" w:rsidR="00FC0FEE" w:rsidRDefault="00FC0FEE" w:rsidP="002E4E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2CF080" w14:textId="77777777" w:rsidR="00FC0FEE" w:rsidRDefault="00FC0FEE" w:rsidP="00FC0FE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0CB215" w14:textId="77777777" w:rsidR="007254A2" w:rsidRDefault="007254A2" w:rsidP="00820B24">
      <w:r>
        <w:separator/>
      </w:r>
    </w:p>
  </w:footnote>
  <w:footnote w:type="continuationSeparator" w:id="0">
    <w:p w14:paraId="348A6A14" w14:textId="77777777" w:rsidR="007254A2" w:rsidRDefault="007254A2" w:rsidP="00820B24">
      <w:r>
        <w:continuationSeparator/>
      </w:r>
    </w:p>
  </w:footnote>
  <w:footnote w:id="1">
    <w:p w14:paraId="3A4EC612" w14:textId="77777777" w:rsidR="00812BE0" w:rsidRPr="00111BBC" w:rsidRDefault="00812BE0" w:rsidP="00812BE0">
      <w:pPr>
        <w:pStyle w:val="FootnoteText"/>
      </w:pPr>
      <w:r>
        <w:rPr>
          <w:rStyle w:val="FootnoteReference"/>
        </w:rPr>
        <w:footnoteRef/>
      </w:r>
      <w:r>
        <w:t xml:space="preserve"> James Davison, ‘I told you so’, </w:t>
      </w:r>
      <w:r>
        <w:rPr>
          <w:i/>
        </w:rPr>
        <w:t xml:space="preserve">The London Review, </w:t>
      </w:r>
      <w:r>
        <w:t xml:space="preserve">No. 23, (2004), pp. 12-18; Laurel H. Campbell, ‘Holistic Education: A transformative approach to teaching Art’, </w:t>
      </w:r>
      <w:r>
        <w:rPr>
          <w:i/>
        </w:rPr>
        <w:t xml:space="preserve">Art Education, </w:t>
      </w:r>
      <w:r>
        <w:t>Vol. 64, No. 2, (2011), pp. 18.</w:t>
      </w:r>
    </w:p>
  </w:footnote>
  <w:footnote w:id="2">
    <w:p w14:paraId="679AC0E1" w14:textId="3BF4EE99" w:rsidR="0017189F" w:rsidRDefault="0017189F">
      <w:pPr>
        <w:pStyle w:val="FootnoteText"/>
      </w:pPr>
      <w:r>
        <w:rPr>
          <w:rStyle w:val="FootnoteReference"/>
        </w:rPr>
        <w:footnoteRef/>
      </w:r>
      <w:r>
        <w:t xml:space="preserve"> Alan Bryman, </w:t>
      </w:r>
      <w:r>
        <w:rPr>
          <w:i/>
        </w:rPr>
        <w:t xml:space="preserve">Quantity and Quality in Social Research </w:t>
      </w:r>
      <w:r>
        <w:t>(London: Routledge, 1993), pp. 46.</w:t>
      </w:r>
    </w:p>
  </w:footnote>
  <w:footnote w:id="3">
    <w:p w14:paraId="51887D9F" w14:textId="58361A0C" w:rsidR="00820B24" w:rsidRDefault="00820B24" w:rsidP="00820B24">
      <w:pPr>
        <w:pStyle w:val="FootnoteText"/>
      </w:pPr>
      <w:r>
        <w:rPr>
          <w:rStyle w:val="FootnoteReference"/>
        </w:rPr>
        <w:footnoteRef/>
      </w:r>
      <w:r>
        <w:t xml:space="preserve"> James Brockbank, ‘An Evaluation of “The Effect of Horoscopes on Women’s Relationships” and A New Awareness of Astrology Questionnaire’, </w:t>
      </w:r>
      <w:r>
        <w:rPr>
          <w:i/>
        </w:rPr>
        <w:t xml:space="preserve">Correlation, </w:t>
      </w:r>
      <w:r>
        <w:t>Vol. 22, No. 2, (2004), pp. 52</w:t>
      </w:r>
      <w:r w:rsidR="004309BC">
        <w:t>.</w:t>
      </w:r>
      <w:r>
        <w:t xml:space="preserve">   </w:t>
      </w:r>
    </w:p>
  </w:footnote>
  <w:footnote w:id="4">
    <w:p w14:paraId="53B4DDEB" w14:textId="2A900191" w:rsidR="004309BC" w:rsidRPr="004309BC" w:rsidRDefault="004309BC" w:rsidP="00C54AF1">
      <w:pPr>
        <w:pStyle w:val="FootnoteText"/>
        <w:jc w:val="both"/>
      </w:pPr>
      <w:r>
        <w:rPr>
          <w:rStyle w:val="FootnoteReference"/>
        </w:rPr>
        <w:footnoteRef/>
      </w:r>
      <w:r>
        <w:t xml:space="preserve"> Robert </w:t>
      </w:r>
      <w:proofErr w:type="spellStart"/>
      <w:r>
        <w:t>Wuthnow</w:t>
      </w:r>
      <w:proofErr w:type="spellEnd"/>
      <w:r>
        <w:t xml:space="preserve">, ‘Astrology and Marginality’, </w:t>
      </w:r>
      <w:r>
        <w:rPr>
          <w:i/>
        </w:rPr>
        <w:t xml:space="preserve">Journal for the Scientific Study of Religion, </w:t>
      </w:r>
      <w:r>
        <w:t xml:space="preserve">Vol. 15, No. 2, (1976), pp. 160; </w:t>
      </w:r>
      <w:proofErr w:type="spellStart"/>
      <w:r>
        <w:t>Shoshanah</w:t>
      </w:r>
      <w:proofErr w:type="spellEnd"/>
      <w:r>
        <w:t xml:space="preserve"> </w:t>
      </w:r>
      <w:proofErr w:type="spellStart"/>
      <w:r>
        <w:t>Feher</w:t>
      </w:r>
      <w:proofErr w:type="spellEnd"/>
      <w:r>
        <w:t xml:space="preserve">, ‘Who Look to the Stars? Astrology and Its Constituency’, </w:t>
      </w:r>
      <w:r>
        <w:rPr>
          <w:i/>
        </w:rPr>
        <w:t xml:space="preserve">Journal for the Scientific Study of Religion, </w:t>
      </w:r>
      <w:r>
        <w:t xml:space="preserve">Vol. 31, No. 1, (1992), pp. 91. </w:t>
      </w:r>
    </w:p>
  </w:footnote>
  <w:footnote w:id="5">
    <w:p w14:paraId="74C1FFC3" w14:textId="62D096D5" w:rsidR="004309BC" w:rsidRDefault="004309BC">
      <w:pPr>
        <w:pStyle w:val="FootnoteText"/>
      </w:pPr>
      <w:r>
        <w:rPr>
          <w:rStyle w:val="FootnoteReference"/>
        </w:rPr>
        <w:footnoteRef/>
      </w:r>
      <w:r>
        <w:t xml:space="preserve"> </w:t>
      </w:r>
      <w:proofErr w:type="spellStart"/>
      <w:r>
        <w:t>Feher</w:t>
      </w:r>
      <w:proofErr w:type="spellEnd"/>
      <w:r>
        <w:t>, Who Look, pp. 92.</w:t>
      </w:r>
    </w:p>
  </w:footnote>
  <w:footnote w:id="6">
    <w:p w14:paraId="6E99AE42" w14:textId="77777777" w:rsidR="0056760F" w:rsidRPr="00337C1F" w:rsidRDefault="0056760F" w:rsidP="0056760F">
      <w:pPr>
        <w:pStyle w:val="FootnoteText"/>
      </w:pPr>
      <w:r>
        <w:rPr>
          <w:rStyle w:val="FootnoteReference"/>
        </w:rPr>
        <w:footnoteRef/>
      </w:r>
      <w:r>
        <w:t xml:space="preserve"> Monique </w:t>
      </w:r>
      <w:proofErr w:type="spellStart"/>
      <w:r>
        <w:t>Hennink</w:t>
      </w:r>
      <w:proofErr w:type="spellEnd"/>
      <w:r>
        <w:t xml:space="preserve">, Inge </w:t>
      </w:r>
      <w:proofErr w:type="spellStart"/>
      <w:r>
        <w:t>Hutter</w:t>
      </w:r>
      <w:proofErr w:type="spellEnd"/>
      <w:r>
        <w:t xml:space="preserve"> and Ajay Bailey, </w:t>
      </w:r>
      <w:r>
        <w:rPr>
          <w:i/>
        </w:rPr>
        <w:t xml:space="preserve">Qualitative Research Methods </w:t>
      </w:r>
      <w:r>
        <w:t>(London: SAGE publications, 2015), p. 14.</w:t>
      </w:r>
    </w:p>
  </w:footnote>
  <w:footnote w:id="7">
    <w:p w14:paraId="24300D59" w14:textId="388D8B34" w:rsidR="004309BC" w:rsidRPr="004309BC" w:rsidRDefault="004309BC">
      <w:pPr>
        <w:pStyle w:val="FootnoteText"/>
      </w:pPr>
      <w:r>
        <w:rPr>
          <w:rStyle w:val="FootnoteReference"/>
        </w:rPr>
        <w:footnoteRef/>
      </w:r>
      <w:r>
        <w:t xml:space="preserve"> Alan Bryman, </w:t>
      </w:r>
      <w:r>
        <w:rPr>
          <w:i/>
        </w:rPr>
        <w:t xml:space="preserve">Quantity and Quality in Social Research </w:t>
      </w:r>
      <w:r>
        <w:t>(London: Routledge, 1993), pp. 96.</w:t>
      </w:r>
    </w:p>
  </w:footnote>
  <w:footnote w:id="8">
    <w:p w14:paraId="661C86A2" w14:textId="70863EC6" w:rsidR="004309BC" w:rsidRPr="004309BC" w:rsidRDefault="004309BC">
      <w:pPr>
        <w:pStyle w:val="FootnoteText"/>
      </w:pPr>
      <w:r>
        <w:rPr>
          <w:rStyle w:val="FootnoteReference"/>
        </w:rPr>
        <w:footnoteRef/>
      </w:r>
      <w:r>
        <w:t xml:space="preserve"> </w:t>
      </w:r>
      <w:proofErr w:type="spellStart"/>
      <w:r>
        <w:t>Hennink</w:t>
      </w:r>
      <w:proofErr w:type="spellEnd"/>
      <w:r>
        <w:t xml:space="preserve">, </w:t>
      </w:r>
      <w:r>
        <w:rPr>
          <w:i/>
        </w:rPr>
        <w:t xml:space="preserve">Qualitative, </w:t>
      </w:r>
      <w:r>
        <w:t>pp. 290.</w:t>
      </w:r>
    </w:p>
  </w:footnote>
  <w:footnote w:id="9">
    <w:p w14:paraId="0B06097A" w14:textId="24B4DEBB" w:rsidR="00602B54" w:rsidRDefault="00602B54">
      <w:pPr>
        <w:pStyle w:val="FootnoteText"/>
      </w:pPr>
      <w:r>
        <w:rPr>
          <w:rStyle w:val="FootnoteReference"/>
        </w:rPr>
        <w:footnoteRef/>
      </w:r>
      <w:r>
        <w:t xml:space="preserve"> Nicholas Campion, </w:t>
      </w:r>
      <w:r w:rsidRPr="006228C7">
        <w:rPr>
          <w:i/>
        </w:rPr>
        <w:t>Prophecy, Cosmology and the New Age movement</w:t>
      </w:r>
      <w:r w:rsidR="006228C7" w:rsidRPr="006228C7">
        <w:rPr>
          <w:i/>
        </w:rPr>
        <w:t>. The Extent and Nature of Contemporary Belief in Astrology</w:t>
      </w:r>
      <w:r w:rsidR="006228C7">
        <w:t xml:space="preserve"> (PHD, Bath SPA University College, 2004), pp. 222; James Brockbank, ‘An Evaluation of “The Effect of Horoscopes on Women’s Relationships” and A New Awareness of Astrology Questionnaire’, </w:t>
      </w:r>
      <w:r w:rsidR="006228C7">
        <w:rPr>
          <w:i/>
        </w:rPr>
        <w:t xml:space="preserve">Correlation, </w:t>
      </w:r>
      <w:r w:rsidR="006228C7">
        <w:t>Vol. 22, No. 2, (2004), pp. 40.</w:t>
      </w:r>
    </w:p>
  </w:footnote>
  <w:footnote w:id="10">
    <w:p w14:paraId="2EE907C6" w14:textId="047360B6" w:rsidR="006228C7" w:rsidRDefault="006228C7">
      <w:pPr>
        <w:pStyle w:val="FootnoteText"/>
      </w:pPr>
      <w:r>
        <w:rPr>
          <w:rStyle w:val="FootnoteReference"/>
        </w:rPr>
        <w:footnoteRef/>
      </w:r>
      <w:r>
        <w:t xml:space="preserve"> Brockbank, ‘An Awareness’, pp. 40; Campion, </w:t>
      </w:r>
      <w:r w:rsidRPr="006228C7">
        <w:rPr>
          <w:i/>
        </w:rPr>
        <w:t>Prophecy</w:t>
      </w:r>
      <w:r>
        <w:t>, pp. 222.</w:t>
      </w:r>
    </w:p>
  </w:footnote>
  <w:footnote w:id="11">
    <w:p w14:paraId="600970FB" w14:textId="0950A25A" w:rsidR="0082603D" w:rsidRPr="0082603D" w:rsidRDefault="0082603D">
      <w:pPr>
        <w:pStyle w:val="FootnoteText"/>
      </w:pPr>
      <w:r>
        <w:rPr>
          <w:rStyle w:val="FootnoteReference"/>
        </w:rPr>
        <w:footnoteRef/>
      </w:r>
      <w:r>
        <w:t xml:space="preserve"> Judith Bell and Stephen Water, </w:t>
      </w:r>
      <w:r>
        <w:rPr>
          <w:i/>
        </w:rPr>
        <w:t xml:space="preserve">Doing you Research Project </w:t>
      </w:r>
      <w:r>
        <w:t>(New York: Open University Press, 2014), pp. 186.</w:t>
      </w:r>
    </w:p>
  </w:footnote>
  <w:footnote w:id="12">
    <w:p w14:paraId="4900EE85" w14:textId="644A9CB7" w:rsidR="00952E74" w:rsidRPr="00952E74" w:rsidRDefault="00952E74">
      <w:pPr>
        <w:pStyle w:val="FootnoteText"/>
      </w:pPr>
      <w:r>
        <w:rPr>
          <w:rStyle w:val="FootnoteReference"/>
        </w:rPr>
        <w:footnoteRef/>
      </w:r>
      <w:r>
        <w:t xml:space="preserve"> Alison Gwendy Bird, </w:t>
      </w:r>
      <w:r>
        <w:rPr>
          <w:i/>
        </w:rPr>
        <w:t>Astrology in Education: An Ethnography</w:t>
      </w:r>
      <w:r>
        <w:t xml:space="preserve"> (PHD, University of Sussex, 2006), pp. 64; </w:t>
      </w:r>
      <w:proofErr w:type="spellStart"/>
      <w:r>
        <w:t>Darrelyn</w:t>
      </w:r>
      <w:proofErr w:type="spellEnd"/>
      <w:r>
        <w:t xml:space="preserve"> </w:t>
      </w:r>
      <w:proofErr w:type="spellStart"/>
      <w:r>
        <w:t>Gunzburg</w:t>
      </w:r>
      <w:proofErr w:type="spellEnd"/>
      <w:r>
        <w:t xml:space="preserve">, ‘How do Astrologers Read Charts’, in </w:t>
      </w:r>
      <w:proofErr w:type="spellStart"/>
      <w:r>
        <w:rPr>
          <w:i/>
        </w:rPr>
        <w:t>Astrologies</w:t>
      </w:r>
      <w:proofErr w:type="spellEnd"/>
      <w:r>
        <w:rPr>
          <w:i/>
        </w:rPr>
        <w:t xml:space="preserve">, Plurality and Diversity, </w:t>
      </w:r>
      <w:r>
        <w:t xml:space="preserve">ed. by Nicholas Campion and Liz Greene (Lampeter: Sophia Centre Press, 2011), pp. 199. </w:t>
      </w:r>
    </w:p>
  </w:footnote>
  <w:footnote w:id="13">
    <w:p w14:paraId="5BB26568" w14:textId="311B465F" w:rsidR="00A50BB7" w:rsidRPr="00A50BB7" w:rsidRDefault="00A50BB7">
      <w:pPr>
        <w:pStyle w:val="FootnoteText"/>
      </w:pPr>
      <w:r>
        <w:rPr>
          <w:rStyle w:val="FootnoteReference"/>
        </w:rPr>
        <w:footnoteRef/>
      </w:r>
      <w:r>
        <w:t xml:space="preserve"> Bird, </w:t>
      </w:r>
      <w:r>
        <w:rPr>
          <w:i/>
        </w:rPr>
        <w:t>Astrology</w:t>
      </w:r>
      <w:r>
        <w:t>, pp. 64; Brockbank, ‘An Awareness’, pp. 52.</w:t>
      </w:r>
    </w:p>
  </w:footnote>
  <w:footnote w:id="14">
    <w:p w14:paraId="781A14BA" w14:textId="7C739160" w:rsidR="00862690" w:rsidRPr="002A0A5C" w:rsidRDefault="00862690">
      <w:pPr>
        <w:pStyle w:val="FootnoteText"/>
      </w:pPr>
      <w:r>
        <w:rPr>
          <w:rStyle w:val="FootnoteReference"/>
        </w:rPr>
        <w:footnoteRef/>
      </w:r>
      <w:r>
        <w:t xml:space="preserve"> </w:t>
      </w:r>
      <w:r w:rsidR="002A0A5C">
        <w:t xml:space="preserve">Patrick Curry and Roy Willis, </w:t>
      </w:r>
      <w:r w:rsidR="002A0A5C">
        <w:rPr>
          <w:i/>
        </w:rPr>
        <w:t xml:space="preserve">Astrology, Science and Culture </w:t>
      </w:r>
      <w:r w:rsidR="002A0A5C">
        <w:t>(Oxford: BERG, 2004), pp. 65.</w:t>
      </w:r>
    </w:p>
  </w:footnote>
  <w:footnote w:id="15">
    <w:p w14:paraId="4615A408" w14:textId="62E537B7" w:rsidR="002A0A5C" w:rsidRDefault="002A0A5C">
      <w:pPr>
        <w:pStyle w:val="FootnoteText"/>
      </w:pPr>
      <w:r>
        <w:rPr>
          <w:rStyle w:val="FootnoteReference"/>
        </w:rPr>
        <w:footnoteRef/>
      </w:r>
      <w:r>
        <w:t xml:space="preserve"> James Davison, ‘I told you so’, </w:t>
      </w:r>
      <w:r>
        <w:rPr>
          <w:i/>
        </w:rPr>
        <w:t xml:space="preserve">The London Review, </w:t>
      </w:r>
      <w:r>
        <w:t xml:space="preserve">No. 23, (2004), pp. 12-18. </w:t>
      </w:r>
    </w:p>
  </w:footnote>
  <w:footnote w:id="16">
    <w:p w14:paraId="37C5A576" w14:textId="4CB4F48B" w:rsidR="00781405" w:rsidRDefault="00781405">
      <w:pPr>
        <w:pStyle w:val="FootnoteText"/>
      </w:pPr>
      <w:r>
        <w:rPr>
          <w:rStyle w:val="FootnoteReference"/>
        </w:rPr>
        <w:footnoteRef/>
      </w:r>
      <w:r>
        <w:t xml:space="preserve"> </w:t>
      </w:r>
      <w:proofErr w:type="spellStart"/>
      <w:r>
        <w:t>Shoshanah</w:t>
      </w:r>
      <w:proofErr w:type="spellEnd"/>
      <w:r>
        <w:t xml:space="preserve"> </w:t>
      </w:r>
      <w:proofErr w:type="spellStart"/>
      <w:r>
        <w:t>Feher</w:t>
      </w:r>
      <w:proofErr w:type="spellEnd"/>
      <w:r>
        <w:t xml:space="preserve">, ‘Who Look to the Stars? Astrology and Its Constituency’, </w:t>
      </w:r>
      <w:r>
        <w:rPr>
          <w:i/>
        </w:rPr>
        <w:t xml:space="preserve">Journal for the Scientific Study of Religion, </w:t>
      </w:r>
      <w:r>
        <w:t>Vol. 31, No. 1, (1992), pp. 92.</w:t>
      </w:r>
    </w:p>
  </w:footnote>
  <w:footnote w:id="17">
    <w:p w14:paraId="29F7219E" w14:textId="2BAF984A" w:rsidR="00EB4C18" w:rsidRPr="00EB4C18" w:rsidRDefault="00EB4C18">
      <w:pPr>
        <w:pStyle w:val="FootnoteText"/>
      </w:pPr>
      <w:r>
        <w:rPr>
          <w:rStyle w:val="FootnoteReference"/>
        </w:rPr>
        <w:footnoteRef/>
      </w:r>
      <w:r>
        <w:t xml:space="preserve"> Anand Rajini, ‘Towards a Holistic Model of Management Education’, </w:t>
      </w:r>
      <w:r>
        <w:rPr>
          <w:i/>
        </w:rPr>
        <w:t xml:space="preserve">Journal of Soft Skills, </w:t>
      </w:r>
      <w:r>
        <w:t>Vol. 11, No. 4 (2017), pp. 56.</w:t>
      </w:r>
    </w:p>
  </w:footnote>
  <w:footnote w:id="18">
    <w:p w14:paraId="16B25A0C" w14:textId="2A842587" w:rsidR="00EB4C18" w:rsidRDefault="00EB4C18">
      <w:pPr>
        <w:pStyle w:val="FootnoteText"/>
      </w:pPr>
      <w:r>
        <w:rPr>
          <w:rStyle w:val="FootnoteReference"/>
        </w:rPr>
        <w:footnoteRef/>
      </w:r>
      <w:r>
        <w:t xml:space="preserve"> Anand Rajini, ‘Towards a Holistic Model of Management Education’, </w:t>
      </w:r>
      <w:r>
        <w:rPr>
          <w:i/>
        </w:rPr>
        <w:t xml:space="preserve">Journal of Soft Skills, </w:t>
      </w:r>
      <w:r>
        <w:t>Vol. 11, No. 4 (2017), pp. 55-58.</w:t>
      </w:r>
    </w:p>
  </w:footnote>
  <w:footnote w:id="19">
    <w:p w14:paraId="64E2C82B" w14:textId="7F1BE266" w:rsidR="003A1DB1" w:rsidRDefault="003A1DB1">
      <w:pPr>
        <w:pStyle w:val="FootnoteText"/>
      </w:pPr>
      <w:r>
        <w:rPr>
          <w:rStyle w:val="FootnoteReference"/>
        </w:rPr>
        <w:footnoteRef/>
      </w:r>
      <w:r>
        <w:t xml:space="preserve"> </w:t>
      </w:r>
      <w:r>
        <w:t xml:space="preserve">James Davison, ‘I told you so’, </w:t>
      </w:r>
      <w:r>
        <w:rPr>
          <w:i/>
        </w:rPr>
        <w:t xml:space="preserve">The London Review, </w:t>
      </w:r>
      <w:r>
        <w:t>No. 23, (2004), pp. 12-18</w:t>
      </w:r>
      <w:r>
        <w:t>.</w:t>
      </w:r>
    </w:p>
  </w:footnote>
  <w:footnote w:id="20">
    <w:p w14:paraId="3A815E77" w14:textId="253002E8" w:rsidR="002A2E4F" w:rsidRDefault="002A2E4F">
      <w:pPr>
        <w:pStyle w:val="FootnoteText"/>
      </w:pPr>
      <w:r>
        <w:rPr>
          <w:rStyle w:val="FootnoteReference"/>
        </w:rPr>
        <w:footnoteRef/>
      </w:r>
      <w:r>
        <w:t xml:space="preserve"> Patrick Curry and Roy Willis, </w:t>
      </w:r>
      <w:r>
        <w:rPr>
          <w:i/>
        </w:rPr>
        <w:t xml:space="preserve">Astrology, Science and Culture </w:t>
      </w:r>
      <w:r>
        <w:t>(Oxford: BERG, 2004), pp. 88.</w:t>
      </w:r>
    </w:p>
  </w:footnote>
  <w:footnote w:id="21">
    <w:p w14:paraId="3545FB85" w14:textId="58CA50F8" w:rsidR="002A2E4F" w:rsidRPr="002A2E4F" w:rsidRDefault="002A2E4F">
      <w:pPr>
        <w:pStyle w:val="FootnoteText"/>
      </w:pPr>
      <w:r>
        <w:rPr>
          <w:rStyle w:val="FootnoteReference"/>
        </w:rPr>
        <w:footnoteRef/>
      </w:r>
      <w:r>
        <w:t xml:space="preserve"> Curry, </w:t>
      </w:r>
      <w:r>
        <w:rPr>
          <w:i/>
        </w:rPr>
        <w:t>Astrology</w:t>
      </w:r>
      <w:r>
        <w:t>, pp. 82.</w:t>
      </w:r>
    </w:p>
  </w:footnote>
  <w:footnote w:id="22">
    <w:p w14:paraId="6ECF0E2F" w14:textId="6B639D71" w:rsidR="002A2E4F" w:rsidRPr="002A2E4F" w:rsidRDefault="002A2E4F">
      <w:pPr>
        <w:pStyle w:val="FootnoteText"/>
      </w:pPr>
      <w:r>
        <w:rPr>
          <w:rStyle w:val="FootnoteReference"/>
        </w:rPr>
        <w:footnoteRef/>
      </w:r>
      <w:r>
        <w:t xml:space="preserve"> To</w:t>
      </w:r>
      <w:r w:rsidR="00C803AB">
        <w:t>m</w:t>
      </w:r>
      <w:r>
        <w:t xml:space="preserve"> Anderson, ‘Wholes and Holes: Art’s Role in Holistic Education’, </w:t>
      </w:r>
      <w:r>
        <w:rPr>
          <w:i/>
        </w:rPr>
        <w:t>Art Education</w:t>
      </w:r>
      <w:r>
        <w:t>, Vol. 34, No. 6, (1981), pp. 37</w:t>
      </w:r>
    </w:p>
  </w:footnote>
  <w:footnote w:id="23">
    <w:p w14:paraId="33F1235E" w14:textId="6EBD1AD6" w:rsidR="002A2E4F" w:rsidRDefault="002A2E4F">
      <w:pPr>
        <w:pStyle w:val="FootnoteText"/>
      </w:pPr>
      <w:r>
        <w:rPr>
          <w:rStyle w:val="FootnoteReference"/>
        </w:rPr>
        <w:footnoteRef/>
      </w:r>
      <w:r>
        <w:t xml:space="preserve"> </w:t>
      </w:r>
      <w:proofErr w:type="spellStart"/>
      <w:r>
        <w:t>Shoshanah</w:t>
      </w:r>
      <w:proofErr w:type="spellEnd"/>
      <w:r>
        <w:t xml:space="preserve"> </w:t>
      </w:r>
      <w:proofErr w:type="spellStart"/>
      <w:r>
        <w:t>Feher</w:t>
      </w:r>
      <w:proofErr w:type="spellEnd"/>
      <w:r>
        <w:t xml:space="preserve">, ‘Who Look to the Stars? Astrology and Its Constituency’, </w:t>
      </w:r>
      <w:r>
        <w:rPr>
          <w:i/>
        </w:rPr>
        <w:t xml:space="preserve">Journal for the Scientific Study of Religion, </w:t>
      </w:r>
      <w:r>
        <w:t xml:space="preserve">Vol. 31, No. 1, (1992), pp. 93; Robert </w:t>
      </w:r>
      <w:proofErr w:type="spellStart"/>
      <w:r>
        <w:t>Wuthnow</w:t>
      </w:r>
      <w:proofErr w:type="spellEnd"/>
      <w:r>
        <w:t xml:space="preserve">, ‘Astrology and Marginality’, </w:t>
      </w:r>
      <w:r>
        <w:rPr>
          <w:i/>
        </w:rPr>
        <w:t xml:space="preserve">Journal for the Scientific Study of Religion, </w:t>
      </w:r>
      <w:r>
        <w:t>Vol. 15, No. 2, (1976), pp. 167.</w:t>
      </w:r>
    </w:p>
  </w:footnote>
  <w:footnote w:id="24">
    <w:p w14:paraId="6C6D1AC1" w14:textId="77777777" w:rsidR="00FC0FEE" w:rsidRPr="00111BBC" w:rsidRDefault="00FC0FEE" w:rsidP="00FC0FEE">
      <w:pPr>
        <w:pStyle w:val="FootnoteText"/>
      </w:pPr>
      <w:r>
        <w:rPr>
          <w:rStyle w:val="FootnoteReference"/>
        </w:rPr>
        <w:footnoteRef/>
      </w:r>
      <w:r>
        <w:t xml:space="preserve"> James Davison, ‘I told you so’, </w:t>
      </w:r>
      <w:r>
        <w:rPr>
          <w:i/>
        </w:rPr>
        <w:t xml:space="preserve">The London Review, </w:t>
      </w:r>
      <w:r>
        <w:t xml:space="preserve">No. 23, (2004), pp. 12-18; Laurel H. Campbell, ‘Holistic Education: A transformative approach to teaching Art’, </w:t>
      </w:r>
      <w:r>
        <w:rPr>
          <w:i/>
        </w:rPr>
        <w:t xml:space="preserve">Art Education, </w:t>
      </w:r>
      <w:r>
        <w:t>Vol. 64, No. 2, (2011), pp.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6C54FD" w14:textId="45AF07A7" w:rsidR="00EF2645" w:rsidRDefault="00EF2645">
    <w:pPr>
      <w:pStyle w:val="Header"/>
    </w:pPr>
    <w:r>
      <w:t>F</w:t>
    </w:r>
    <w:r w:rsidR="00044A71">
      <w:t>ernanda Paiva                                           1808194                                                    HPCA7002</w:t>
    </w:r>
  </w:p>
  <w:p w14:paraId="523022A1" w14:textId="77777777" w:rsidR="00EF2645" w:rsidRDefault="00EF26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3D245B"/>
    <w:multiLevelType w:val="hybridMultilevel"/>
    <w:tmpl w:val="FADC76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7A5"/>
    <w:rsid w:val="0000206B"/>
    <w:rsid w:val="00003185"/>
    <w:rsid w:val="00003870"/>
    <w:rsid w:val="00004967"/>
    <w:rsid w:val="00007E67"/>
    <w:rsid w:val="00010FC5"/>
    <w:rsid w:val="0001172C"/>
    <w:rsid w:val="000120A4"/>
    <w:rsid w:val="0001522E"/>
    <w:rsid w:val="000242B4"/>
    <w:rsid w:val="00032C19"/>
    <w:rsid w:val="000353A2"/>
    <w:rsid w:val="000366A8"/>
    <w:rsid w:val="00040E68"/>
    <w:rsid w:val="00044A71"/>
    <w:rsid w:val="00046E1F"/>
    <w:rsid w:val="000472DC"/>
    <w:rsid w:val="000537DC"/>
    <w:rsid w:val="00060427"/>
    <w:rsid w:val="00063D11"/>
    <w:rsid w:val="000710B6"/>
    <w:rsid w:val="000806B4"/>
    <w:rsid w:val="000824A1"/>
    <w:rsid w:val="000A1B8D"/>
    <w:rsid w:val="000B146A"/>
    <w:rsid w:val="000B2C6F"/>
    <w:rsid w:val="000B585B"/>
    <w:rsid w:val="000E50E8"/>
    <w:rsid w:val="000F3AF7"/>
    <w:rsid w:val="00143625"/>
    <w:rsid w:val="00145813"/>
    <w:rsid w:val="00150C18"/>
    <w:rsid w:val="00151FA2"/>
    <w:rsid w:val="00156144"/>
    <w:rsid w:val="0016042C"/>
    <w:rsid w:val="00165FF4"/>
    <w:rsid w:val="0017189F"/>
    <w:rsid w:val="00183F64"/>
    <w:rsid w:val="001973DF"/>
    <w:rsid w:val="001A0CBA"/>
    <w:rsid w:val="001A1C54"/>
    <w:rsid w:val="001A2BFB"/>
    <w:rsid w:val="001A4C3F"/>
    <w:rsid w:val="001B2DA9"/>
    <w:rsid w:val="001B3AF4"/>
    <w:rsid w:val="001B5932"/>
    <w:rsid w:val="001B6EFC"/>
    <w:rsid w:val="001C628E"/>
    <w:rsid w:val="001D0082"/>
    <w:rsid w:val="001E0365"/>
    <w:rsid w:val="001F4A3A"/>
    <w:rsid w:val="0020194B"/>
    <w:rsid w:val="00204DFD"/>
    <w:rsid w:val="00211455"/>
    <w:rsid w:val="002303A8"/>
    <w:rsid w:val="00234E4D"/>
    <w:rsid w:val="00280043"/>
    <w:rsid w:val="0028315F"/>
    <w:rsid w:val="0029031E"/>
    <w:rsid w:val="00294316"/>
    <w:rsid w:val="002A0A5C"/>
    <w:rsid w:val="002A2E4F"/>
    <w:rsid w:val="002A320C"/>
    <w:rsid w:val="002A373E"/>
    <w:rsid w:val="002A7A82"/>
    <w:rsid w:val="002C439D"/>
    <w:rsid w:val="002C633E"/>
    <w:rsid w:val="002C73E7"/>
    <w:rsid w:val="002D0521"/>
    <w:rsid w:val="002D2F16"/>
    <w:rsid w:val="002E17D5"/>
    <w:rsid w:val="002F0EAA"/>
    <w:rsid w:val="003030CE"/>
    <w:rsid w:val="00315D56"/>
    <w:rsid w:val="003207AC"/>
    <w:rsid w:val="003356F7"/>
    <w:rsid w:val="00341FB8"/>
    <w:rsid w:val="00347DAB"/>
    <w:rsid w:val="003515BF"/>
    <w:rsid w:val="0035481D"/>
    <w:rsid w:val="00366A89"/>
    <w:rsid w:val="00367929"/>
    <w:rsid w:val="003717CF"/>
    <w:rsid w:val="00387ADD"/>
    <w:rsid w:val="00390766"/>
    <w:rsid w:val="003A1DB1"/>
    <w:rsid w:val="003A4287"/>
    <w:rsid w:val="003B74E1"/>
    <w:rsid w:val="003C75D1"/>
    <w:rsid w:val="003D4029"/>
    <w:rsid w:val="003D7D39"/>
    <w:rsid w:val="003E0025"/>
    <w:rsid w:val="003F7C2A"/>
    <w:rsid w:val="00406361"/>
    <w:rsid w:val="00406F94"/>
    <w:rsid w:val="00407B6F"/>
    <w:rsid w:val="00425DE1"/>
    <w:rsid w:val="004309BC"/>
    <w:rsid w:val="004603EB"/>
    <w:rsid w:val="00460469"/>
    <w:rsid w:val="00467161"/>
    <w:rsid w:val="0046781F"/>
    <w:rsid w:val="00470D0D"/>
    <w:rsid w:val="0047586E"/>
    <w:rsid w:val="00480A8A"/>
    <w:rsid w:val="00484BF4"/>
    <w:rsid w:val="004872C5"/>
    <w:rsid w:val="004938BA"/>
    <w:rsid w:val="00494854"/>
    <w:rsid w:val="004A0DF5"/>
    <w:rsid w:val="004A196F"/>
    <w:rsid w:val="004A5155"/>
    <w:rsid w:val="004C0F50"/>
    <w:rsid w:val="004D1300"/>
    <w:rsid w:val="004D1310"/>
    <w:rsid w:val="004D3CCE"/>
    <w:rsid w:val="004F3959"/>
    <w:rsid w:val="004F57BA"/>
    <w:rsid w:val="004F685C"/>
    <w:rsid w:val="004F6B73"/>
    <w:rsid w:val="0050071E"/>
    <w:rsid w:val="00503A65"/>
    <w:rsid w:val="00546619"/>
    <w:rsid w:val="005512DB"/>
    <w:rsid w:val="005532D1"/>
    <w:rsid w:val="0056760F"/>
    <w:rsid w:val="005832DF"/>
    <w:rsid w:val="0058692B"/>
    <w:rsid w:val="0059652B"/>
    <w:rsid w:val="005A33C3"/>
    <w:rsid w:val="005B2718"/>
    <w:rsid w:val="005C40ED"/>
    <w:rsid w:val="005C5595"/>
    <w:rsid w:val="005D1138"/>
    <w:rsid w:val="005D1C6F"/>
    <w:rsid w:val="005D23C9"/>
    <w:rsid w:val="005D2AE8"/>
    <w:rsid w:val="005D45C1"/>
    <w:rsid w:val="005E10F2"/>
    <w:rsid w:val="005E1304"/>
    <w:rsid w:val="005E39FE"/>
    <w:rsid w:val="005F2639"/>
    <w:rsid w:val="005F516D"/>
    <w:rsid w:val="00600C9A"/>
    <w:rsid w:val="00602B54"/>
    <w:rsid w:val="00612F06"/>
    <w:rsid w:val="00615BCA"/>
    <w:rsid w:val="00621173"/>
    <w:rsid w:val="00622842"/>
    <w:rsid w:val="006228C7"/>
    <w:rsid w:val="00623EF9"/>
    <w:rsid w:val="00626D77"/>
    <w:rsid w:val="006356B8"/>
    <w:rsid w:val="0065121E"/>
    <w:rsid w:val="00653D36"/>
    <w:rsid w:val="0065746B"/>
    <w:rsid w:val="0066502C"/>
    <w:rsid w:val="00665D45"/>
    <w:rsid w:val="00671A43"/>
    <w:rsid w:val="0068132E"/>
    <w:rsid w:val="006948B3"/>
    <w:rsid w:val="006A2E35"/>
    <w:rsid w:val="006D4194"/>
    <w:rsid w:val="006E577D"/>
    <w:rsid w:val="006F1FF1"/>
    <w:rsid w:val="007036BF"/>
    <w:rsid w:val="007254A2"/>
    <w:rsid w:val="00732C9B"/>
    <w:rsid w:val="007759A1"/>
    <w:rsid w:val="007762D2"/>
    <w:rsid w:val="0077685E"/>
    <w:rsid w:val="00781405"/>
    <w:rsid w:val="0078444C"/>
    <w:rsid w:val="007876AF"/>
    <w:rsid w:val="007A42EB"/>
    <w:rsid w:val="007A70D4"/>
    <w:rsid w:val="007B5F69"/>
    <w:rsid w:val="007C36E4"/>
    <w:rsid w:val="007E787B"/>
    <w:rsid w:val="008057D0"/>
    <w:rsid w:val="00812BE0"/>
    <w:rsid w:val="00820B24"/>
    <w:rsid w:val="0082603D"/>
    <w:rsid w:val="00830C46"/>
    <w:rsid w:val="008446BE"/>
    <w:rsid w:val="008462BE"/>
    <w:rsid w:val="00847E29"/>
    <w:rsid w:val="00850A17"/>
    <w:rsid w:val="008523A8"/>
    <w:rsid w:val="00855922"/>
    <w:rsid w:val="00862690"/>
    <w:rsid w:val="00864197"/>
    <w:rsid w:val="00887928"/>
    <w:rsid w:val="00890C10"/>
    <w:rsid w:val="00892825"/>
    <w:rsid w:val="008A7C53"/>
    <w:rsid w:val="008B154E"/>
    <w:rsid w:val="008B3169"/>
    <w:rsid w:val="008B41B9"/>
    <w:rsid w:val="008C2BAB"/>
    <w:rsid w:val="008C45AD"/>
    <w:rsid w:val="008E5CA5"/>
    <w:rsid w:val="009012EF"/>
    <w:rsid w:val="009042C7"/>
    <w:rsid w:val="00905661"/>
    <w:rsid w:val="00927467"/>
    <w:rsid w:val="00935AD2"/>
    <w:rsid w:val="00943134"/>
    <w:rsid w:val="00952E74"/>
    <w:rsid w:val="00971562"/>
    <w:rsid w:val="00971731"/>
    <w:rsid w:val="00972535"/>
    <w:rsid w:val="009727A5"/>
    <w:rsid w:val="00973AC9"/>
    <w:rsid w:val="00974185"/>
    <w:rsid w:val="0097511C"/>
    <w:rsid w:val="009A172A"/>
    <w:rsid w:val="009A203D"/>
    <w:rsid w:val="009C4F05"/>
    <w:rsid w:val="009C6820"/>
    <w:rsid w:val="009D1357"/>
    <w:rsid w:val="009D3768"/>
    <w:rsid w:val="009E49F1"/>
    <w:rsid w:val="009E74EF"/>
    <w:rsid w:val="009F23D3"/>
    <w:rsid w:val="009F7CFC"/>
    <w:rsid w:val="00A10476"/>
    <w:rsid w:val="00A33BCE"/>
    <w:rsid w:val="00A40B0E"/>
    <w:rsid w:val="00A41215"/>
    <w:rsid w:val="00A420E8"/>
    <w:rsid w:val="00A50BB7"/>
    <w:rsid w:val="00A52397"/>
    <w:rsid w:val="00A5523B"/>
    <w:rsid w:val="00A6234A"/>
    <w:rsid w:val="00A62DEF"/>
    <w:rsid w:val="00A63E58"/>
    <w:rsid w:val="00A71F9B"/>
    <w:rsid w:val="00A8392F"/>
    <w:rsid w:val="00A84F31"/>
    <w:rsid w:val="00A86FB8"/>
    <w:rsid w:val="00A934E4"/>
    <w:rsid w:val="00A93CF7"/>
    <w:rsid w:val="00A96EAE"/>
    <w:rsid w:val="00AB3241"/>
    <w:rsid w:val="00AB6E83"/>
    <w:rsid w:val="00AD1C7A"/>
    <w:rsid w:val="00AD680F"/>
    <w:rsid w:val="00AD7FDA"/>
    <w:rsid w:val="00AE6B4E"/>
    <w:rsid w:val="00B17ABF"/>
    <w:rsid w:val="00B24B31"/>
    <w:rsid w:val="00B33452"/>
    <w:rsid w:val="00B37158"/>
    <w:rsid w:val="00B40CD9"/>
    <w:rsid w:val="00B42FF4"/>
    <w:rsid w:val="00B55CEC"/>
    <w:rsid w:val="00B71C9E"/>
    <w:rsid w:val="00B75CAA"/>
    <w:rsid w:val="00B761A6"/>
    <w:rsid w:val="00B90D71"/>
    <w:rsid w:val="00B91532"/>
    <w:rsid w:val="00B975C7"/>
    <w:rsid w:val="00BA3138"/>
    <w:rsid w:val="00BA35EC"/>
    <w:rsid w:val="00BA7C91"/>
    <w:rsid w:val="00BB0068"/>
    <w:rsid w:val="00BC1A07"/>
    <w:rsid w:val="00BC5E08"/>
    <w:rsid w:val="00BC6646"/>
    <w:rsid w:val="00BD2CC2"/>
    <w:rsid w:val="00BE0934"/>
    <w:rsid w:val="00BE42BA"/>
    <w:rsid w:val="00C11DD2"/>
    <w:rsid w:val="00C12B23"/>
    <w:rsid w:val="00C33BE2"/>
    <w:rsid w:val="00C365D8"/>
    <w:rsid w:val="00C44BE4"/>
    <w:rsid w:val="00C54AF1"/>
    <w:rsid w:val="00C61533"/>
    <w:rsid w:val="00C61A1D"/>
    <w:rsid w:val="00C72F1F"/>
    <w:rsid w:val="00C74111"/>
    <w:rsid w:val="00C803AB"/>
    <w:rsid w:val="00C9274F"/>
    <w:rsid w:val="00CA47EB"/>
    <w:rsid w:val="00CB1505"/>
    <w:rsid w:val="00CC0C99"/>
    <w:rsid w:val="00CC481C"/>
    <w:rsid w:val="00CD174A"/>
    <w:rsid w:val="00CE39D7"/>
    <w:rsid w:val="00CE6E0D"/>
    <w:rsid w:val="00CF05E9"/>
    <w:rsid w:val="00CF21C6"/>
    <w:rsid w:val="00D06B98"/>
    <w:rsid w:val="00D072F0"/>
    <w:rsid w:val="00D23FF4"/>
    <w:rsid w:val="00D343FD"/>
    <w:rsid w:val="00D4013E"/>
    <w:rsid w:val="00D42510"/>
    <w:rsid w:val="00D514BA"/>
    <w:rsid w:val="00D56535"/>
    <w:rsid w:val="00D64BD7"/>
    <w:rsid w:val="00D64C26"/>
    <w:rsid w:val="00D66F72"/>
    <w:rsid w:val="00D74AF8"/>
    <w:rsid w:val="00D80795"/>
    <w:rsid w:val="00D91AA8"/>
    <w:rsid w:val="00D94409"/>
    <w:rsid w:val="00D95235"/>
    <w:rsid w:val="00D976D3"/>
    <w:rsid w:val="00DB0D37"/>
    <w:rsid w:val="00DB79AA"/>
    <w:rsid w:val="00DD4F2F"/>
    <w:rsid w:val="00DE179B"/>
    <w:rsid w:val="00DF4B84"/>
    <w:rsid w:val="00DF7EDD"/>
    <w:rsid w:val="00E101E1"/>
    <w:rsid w:val="00E204DA"/>
    <w:rsid w:val="00E260E3"/>
    <w:rsid w:val="00E35C14"/>
    <w:rsid w:val="00E3759E"/>
    <w:rsid w:val="00E428DF"/>
    <w:rsid w:val="00E5284A"/>
    <w:rsid w:val="00E622D8"/>
    <w:rsid w:val="00E63CC7"/>
    <w:rsid w:val="00E66BD2"/>
    <w:rsid w:val="00E67930"/>
    <w:rsid w:val="00EA078C"/>
    <w:rsid w:val="00EA2325"/>
    <w:rsid w:val="00EB4C18"/>
    <w:rsid w:val="00ED7A2E"/>
    <w:rsid w:val="00EE4F5D"/>
    <w:rsid w:val="00EF1456"/>
    <w:rsid w:val="00EF2645"/>
    <w:rsid w:val="00EF5255"/>
    <w:rsid w:val="00EF61E0"/>
    <w:rsid w:val="00EF7347"/>
    <w:rsid w:val="00F13E72"/>
    <w:rsid w:val="00F15604"/>
    <w:rsid w:val="00F23A9F"/>
    <w:rsid w:val="00F36953"/>
    <w:rsid w:val="00F37814"/>
    <w:rsid w:val="00F448AB"/>
    <w:rsid w:val="00F473FB"/>
    <w:rsid w:val="00F61CDC"/>
    <w:rsid w:val="00F6544A"/>
    <w:rsid w:val="00F76113"/>
    <w:rsid w:val="00F76860"/>
    <w:rsid w:val="00F83C2E"/>
    <w:rsid w:val="00F85CE1"/>
    <w:rsid w:val="00F870FF"/>
    <w:rsid w:val="00F91E44"/>
    <w:rsid w:val="00F95EAE"/>
    <w:rsid w:val="00FA5C38"/>
    <w:rsid w:val="00FB0EF7"/>
    <w:rsid w:val="00FB191D"/>
    <w:rsid w:val="00FC0FEE"/>
    <w:rsid w:val="00FC28AF"/>
    <w:rsid w:val="00FE465B"/>
    <w:rsid w:val="00FE784E"/>
    <w:rsid w:val="00FF51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81574"/>
  <w15:chartTrackingRefBased/>
  <w15:docId w15:val="{24211220-69FE-F747-91F7-1C7238835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9F23D3"/>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27A5"/>
    <w:pPr>
      <w:ind w:left="720"/>
      <w:contextualSpacing/>
    </w:pPr>
  </w:style>
  <w:style w:type="character" w:styleId="Hyperlink">
    <w:name w:val="Hyperlink"/>
    <w:basedOn w:val="DefaultParagraphFont"/>
    <w:uiPriority w:val="99"/>
    <w:unhideWhenUsed/>
    <w:rsid w:val="00B71C9E"/>
    <w:rPr>
      <w:color w:val="0563C1" w:themeColor="hyperlink"/>
      <w:u w:val="single"/>
    </w:rPr>
  </w:style>
  <w:style w:type="character" w:styleId="UnresolvedMention">
    <w:name w:val="Unresolved Mention"/>
    <w:basedOn w:val="DefaultParagraphFont"/>
    <w:uiPriority w:val="99"/>
    <w:semiHidden/>
    <w:unhideWhenUsed/>
    <w:rsid w:val="00B71C9E"/>
    <w:rPr>
      <w:color w:val="605E5C"/>
      <w:shd w:val="clear" w:color="auto" w:fill="E1DFDD"/>
    </w:rPr>
  </w:style>
  <w:style w:type="paragraph" w:styleId="FootnoteText">
    <w:name w:val="footnote text"/>
    <w:basedOn w:val="Normal"/>
    <w:link w:val="FootnoteTextChar"/>
    <w:uiPriority w:val="99"/>
    <w:semiHidden/>
    <w:unhideWhenUsed/>
    <w:rsid w:val="00820B24"/>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820B24"/>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820B24"/>
    <w:rPr>
      <w:vertAlign w:val="superscript"/>
    </w:rPr>
  </w:style>
  <w:style w:type="paragraph" w:styleId="BalloonText">
    <w:name w:val="Balloon Text"/>
    <w:basedOn w:val="Normal"/>
    <w:link w:val="BalloonTextChar"/>
    <w:uiPriority w:val="99"/>
    <w:semiHidden/>
    <w:unhideWhenUsed/>
    <w:rsid w:val="0040636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06361"/>
    <w:rPr>
      <w:rFonts w:ascii="Times New Roman" w:hAnsi="Times New Roman" w:cs="Times New Roman"/>
      <w:sz w:val="18"/>
      <w:szCs w:val="18"/>
    </w:rPr>
  </w:style>
  <w:style w:type="paragraph" w:styleId="NormalWeb">
    <w:name w:val="Normal (Web)"/>
    <w:basedOn w:val="Normal"/>
    <w:unhideWhenUsed/>
    <w:rsid w:val="005832DF"/>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39"/>
    <w:rsid w:val="005869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C0FEE"/>
    <w:pPr>
      <w:tabs>
        <w:tab w:val="center" w:pos="4680"/>
        <w:tab w:val="right" w:pos="9360"/>
      </w:tabs>
    </w:pPr>
  </w:style>
  <w:style w:type="character" w:customStyle="1" w:styleId="FooterChar">
    <w:name w:val="Footer Char"/>
    <w:basedOn w:val="DefaultParagraphFont"/>
    <w:link w:val="Footer"/>
    <w:uiPriority w:val="99"/>
    <w:rsid w:val="00FC0FEE"/>
  </w:style>
  <w:style w:type="character" w:styleId="PageNumber">
    <w:name w:val="page number"/>
    <w:basedOn w:val="DefaultParagraphFont"/>
    <w:uiPriority w:val="99"/>
    <w:semiHidden/>
    <w:unhideWhenUsed/>
    <w:rsid w:val="00FC0FEE"/>
  </w:style>
  <w:style w:type="paragraph" w:styleId="Header">
    <w:name w:val="header"/>
    <w:basedOn w:val="Normal"/>
    <w:link w:val="HeaderChar"/>
    <w:uiPriority w:val="99"/>
    <w:unhideWhenUsed/>
    <w:rsid w:val="00EF2645"/>
    <w:pPr>
      <w:tabs>
        <w:tab w:val="center" w:pos="4680"/>
        <w:tab w:val="right" w:pos="9360"/>
      </w:tabs>
    </w:pPr>
  </w:style>
  <w:style w:type="character" w:customStyle="1" w:styleId="HeaderChar">
    <w:name w:val="Header Char"/>
    <w:basedOn w:val="DefaultParagraphFont"/>
    <w:link w:val="Header"/>
    <w:uiPriority w:val="99"/>
    <w:rsid w:val="00EF2645"/>
  </w:style>
  <w:style w:type="character" w:customStyle="1" w:styleId="Heading3Char">
    <w:name w:val="Heading 3 Char"/>
    <w:basedOn w:val="DefaultParagraphFont"/>
    <w:link w:val="Heading3"/>
    <w:rsid w:val="009F23D3"/>
    <w:rPr>
      <w:rFonts w:ascii="Tahoma" w:eastAsia="SimSun" w:hAnsi="Tahoma" w:cs="Tahoma"/>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427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31%38%30%38%31%39%34@%73%74u%64%65%6e%74%2eu%77%74%73%64%2e%61%63.%75%6b"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C94B6-ED11-A747-8EF3-7192FD931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4770</Words>
  <Characters>27190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Paiva (1808194)</dc:creator>
  <cp:keywords/>
  <dc:description/>
  <cp:lastModifiedBy>Fernanda Paiva (1808194)</cp:lastModifiedBy>
  <cp:revision>3</cp:revision>
  <dcterms:created xsi:type="dcterms:W3CDTF">2019-05-13T10:41:00Z</dcterms:created>
  <dcterms:modified xsi:type="dcterms:W3CDTF">2019-05-13T10:43:00Z</dcterms:modified>
</cp:coreProperties>
</file>