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55010" w14:textId="77777777" w:rsidR="003E4B1E" w:rsidRPr="003E4B1E" w:rsidRDefault="003E4B1E" w:rsidP="003E4B1E">
      <w:pPr>
        <w:shd w:val="clear" w:color="auto" w:fill="FFFFDD"/>
        <w:spacing w:after="0" w:line="240" w:lineRule="auto"/>
        <w:rPr>
          <w:rFonts w:ascii="win-Arl" w:eastAsia="Times New Roman" w:hAnsi="win-Arl" w:cs="Times New Roman"/>
          <w:color w:val="FF0000"/>
          <w:sz w:val="81"/>
          <w:szCs w:val="81"/>
          <w:lang w:val="en-US" w:eastAsia="en-GB"/>
        </w:rPr>
      </w:pPr>
      <w:bookmarkStart w:id="0" w:name="[4200,[423,[],&quot;EB69B764-479D-4346-924E-7"/>
      <w:bookmarkStart w:id="1" w:name="_GoBack"/>
      <w:bookmarkEnd w:id="1"/>
    </w:p>
    <w:p w14:paraId="72FD47B5"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81"/>
          <w:szCs w:val="81"/>
          <w:lang w:val="en-US" w:eastAsia="en-GB"/>
        </w:rPr>
      </w:pPr>
      <w:r w:rsidRPr="003E4B1E">
        <w:rPr>
          <w:rFonts w:ascii="win-Arl" w:eastAsia="Times New Roman" w:hAnsi="win-Arl" w:cs="Times New Roman"/>
          <w:color w:val="0D0D0D" w:themeColor="text1" w:themeTint="F2"/>
          <w:sz w:val="81"/>
          <w:szCs w:val="81"/>
          <w:lang w:val="en-US" w:eastAsia="en-GB"/>
        </w:rPr>
        <w:t>Professional career development</w:t>
      </w:r>
    </w:p>
    <w:p w14:paraId="79B4D90C"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81"/>
          <w:szCs w:val="81"/>
          <w:lang w:val="en-US" w:eastAsia="en-GB"/>
        </w:rPr>
      </w:pPr>
    </w:p>
    <w:p w14:paraId="29F78996"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81"/>
          <w:szCs w:val="81"/>
          <w:lang w:val="en-US" w:eastAsia="en-GB"/>
        </w:rPr>
      </w:pPr>
      <w:r w:rsidRPr="003E4B1E">
        <w:rPr>
          <w:rFonts w:ascii="win-Arl" w:eastAsia="Times New Roman" w:hAnsi="win-Arl" w:cs="Times New Roman"/>
          <w:color w:val="0D0D0D" w:themeColor="text1" w:themeTint="F2"/>
          <w:sz w:val="81"/>
          <w:szCs w:val="81"/>
          <w:lang w:val="en-US" w:eastAsia="en-GB"/>
        </w:rPr>
        <w:t>Reflective review of learning journey</w:t>
      </w:r>
    </w:p>
    <w:p w14:paraId="18660C72" w14:textId="77777777" w:rsid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81"/>
          <w:szCs w:val="81"/>
          <w:lang w:val="en-US" w:eastAsia="en-GB"/>
        </w:rPr>
      </w:pPr>
    </w:p>
    <w:p w14:paraId="1DF839CC"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81"/>
          <w:szCs w:val="81"/>
          <w:lang w:val="en-US" w:eastAsia="en-GB"/>
        </w:rPr>
      </w:pPr>
    </w:p>
    <w:p w14:paraId="56CE0C6B"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71"/>
          <w:szCs w:val="81"/>
          <w:lang w:val="en-US" w:eastAsia="en-GB"/>
        </w:rPr>
      </w:pPr>
      <w:r w:rsidRPr="003E4B1E">
        <w:rPr>
          <w:rFonts w:ascii="win-Arl" w:eastAsia="Times New Roman" w:hAnsi="win-Arl" w:cs="Times New Roman"/>
          <w:color w:val="0D0D0D" w:themeColor="text1" w:themeTint="F2"/>
          <w:sz w:val="71"/>
          <w:szCs w:val="81"/>
          <w:lang w:val="en-US" w:eastAsia="en-GB"/>
        </w:rPr>
        <w:t>Assessment 1</w:t>
      </w:r>
    </w:p>
    <w:p w14:paraId="39BF3F63" w14:textId="77777777" w:rsid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81"/>
          <w:szCs w:val="81"/>
          <w:lang w:val="en-US" w:eastAsia="en-GB"/>
        </w:rPr>
      </w:pPr>
    </w:p>
    <w:p w14:paraId="78EF7C9F"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81"/>
          <w:szCs w:val="81"/>
          <w:lang w:val="en-US" w:eastAsia="en-GB"/>
        </w:rPr>
      </w:pPr>
    </w:p>
    <w:p w14:paraId="168CE0CB"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75"/>
          <w:szCs w:val="81"/>
          <w:lang w:val="en-US" w:eastAsia="en-GB"/>
        </w:rPr>
      </w:pPr>
      <w:r w:rsidRPr="003E4B1E">
        <w:rPr>
          <w:rFonts w:ascii="win-Arl" w:eastAsia="Times New Roman" w:hAnsi="win-Arl" w:cs="Times New Roman"/>
          <w:color w:val="0D0D0D" w:themeColor="text1" w:themeTint="F2"/>
          <w:sz w:val="75"/>
          <w:szCs w:val="81"/>
          <w:lang w:val="en-US" w:eastAsia="en-GB"/>
        </w:rPr>
        <w:t xml:space="preserve">Ima begum   </w:t>
      </w:r>
    </w:p>
    <w:p w14:paraId="35987721"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0D0D0D" w:themeColor="text1" w:themeTint="F2"/>
          <w:sz w:val="75"/>
          <w:szCs w:val="81"/>
          <w:lang w:val="en-US" w:eastAsia="en-GB"/>
        </w:rPr>
      </w:pPr>
      <w:r w:rsidRPr="003E4B1E">
        <w:rPr>
          <w:rFonts w:ascii="win-Arl" w:eastAsia="Times New Roman" w:hAnsi="win-Arl" w:cs="Times New Roman"/>
          <w:color w:val="0D0D0D" w:themeColor="text1" w:themeTint="F2"/>
          <w:sz w:val="75"/>
          <w:szCs w:val="81"/>
          <w:lang w:val="en-US" w:eastAsia="en-GB"/>
        </w:rPr>
        <w:t xml:space="preserve">    Student number: 1905985</w:t>
      </w:r>
    </w:p>
    <w:p w14:paraId="351F0D59"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FF0000"/>
          <w:sz w:val="75"/>
          <w:szCs w:val="81"/>
          <w:lang w:val="en-US" w:eastAsia="en-GB"/>
        </w:rPr>
      </w:pPr>
    </w:p>
    <w:p w14:paraId="034FD971" w14:textId="77777777" w:rsidR="003E4B1E" w:rsidRPr="003E4B1E" w:rsidRDefault="003E4B1E" w:rsidP="003E4B1E">
      <w:pPr>
        <w:shd w:val="clear" w:color="auto" w:fill="FFFFDD"/>
        <w:spacing w:after="0" w:line="240" w:lineRule="auto"/>
        <w:jc w:val="center"/>
        <w:rPr>
          <w:rFonts w:ascii="win-Arl" w:eastAsia="Times New Roman" w:hAnsi="win-Arl" w:cs="Times New Roman"/>
          <w:color w:val="FF0000"/>
          <w:sz w:val="81"/>
          <w:szCs w:val="81"/>
          <w:lang w:val="en-US" w:eastAsia="en-GB"/>
        </w:rPr>
      </w:pPr>
    </w:p>
    <w:p w14:paraId="295569D1" w14:textId="77777777" w:rsidR="003E4B1E" w:rsidRDefault="003E4B1E" w:rsidP="003E4B1E">
      <w:pPr>
        <w:shd w:val="clear" w:color="auto" w:fill="FFFFDD"/>
        <w:spacing w:after="0" w:line="240" w:lineRule="auto"/>
        <w:rPr>
          <w:rFonts w:ascii="win-Arl" w:eastAsia="Times New Roman" w:hAnsi="win-Arl" w:cs="Times New Roman"/>
          <w:color w:val="FF0000"/>
          <w:sz w:val="81"/>
          <w:szCs w:val="81"/>
          <w:lang w:val="en-US" w:eastAsia="en-GB"/>
        </w:rPr>
      </w:pPr>
    </w:p>
    <w:p w14:paraId="4CC93F62" w14:textId="77777777" w:rsidR="00474041" w:rsidRPr="003E4B1E" w:rsidRDefault="00474041" w:rsidP="003E4B1E">
      <w:pPr>
        <w:shd w:val="clear" w:color="auto" w:fill="FFFFDD"/>
        <w:spacing w:after="0" w:line="240" w:lineRule="auto"/>
        <w:rPr>
          <w:rFonts w:ascii="win-Arl" w:eastAsia="Times New Roman" w:hAnsi="win-Arl" w:cs="Times New Roman"/>
          <w:color w:val="FF0000"/>
          <w:sz w:val="81"/>
          <w:szCs w:val="81"/>
          <w:lang w:val="en-US" w:eastAsia="en-GB"/>
        </w:rPr>
      </w:pPr>
    </w:p>
    <w:p w14:paraId="5F9175E1"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9"/>
          <w:szCs w:val="81"/>
          <w:lang w:val="en-US" w:eastAsia="en-GB"/>
        </w:rPr>
      </w:pPr>
      <w:r w:rsidRPr="003E4B1E">
        <w:rPr>
          <w:rFonts w:ascii="win-Arl" w:eastAsia="Times New Roman" w:hAnsi="win-Arl" w:cs="Times New Roman"/>
          <w:color w:val="0D0D0D" w:themeColor="text1" w:themeTint="F2"/>
          <w:sz w:val="39"/>
          <w:szCs w:val="81"/>
          <w:lang w:val="en-US" w:eastAsia="en-GB"/>
        </w:rPr>
        <w:t xml:space="preserve">My Contents </w:t>
      </w:r>
    </w:p>
    <w:p w14:paraId="6A642C6D" w14:textId="77777777" w:rsidR="003E4B1E" w:rsidRPr="003E4B1E" w:rsidRDefault="003E4B1E" w:rsidP="003E4B1E">
      <w:pPr>
        <w:shd w:val="clear" w:color="auto" w:fill="FFFFDD"/>
        <w:spacing w:after="0" w:line="240" w:lineRule="auto"/>
        <w:rPr>
          <w:rFonts w:ascii="win-Arl" w:eastAsia="Times New Roman" w:hAnsi="win-Arl" w:cs="Times New Roman"/>
          <w:color w:val="FF0000"/>
          <w:sz w:val="39"/>
          <w:szCs w:val="81"/>
          <w:lang w:val="en-US" w:eastAsia="en-GB"/>
        </w:rPr>
      </w:pPr>
    </w:p>
    <w:p w14:paraId="20093CD3" w14:textId="77777777" w:rsidR="003E4B1E" w:rsidRPr="003E4B1E" w:rsidRDefault="003E4B1E" w:rsidP="003E4B1E">
      <w:pPr>
        <w:shd w:val="clear" w:color="auto" w:fill="FFFFDD"/>
        <w:spacing w:after="0" w:line="240" w:lineRule="auto"/>
        <w:rPr>
          <w:rFonts w:ascii="win-Arl" w:eastAsia="Times New Roman" w:hAnsi="win-Arl" w:cs="Times New Roman"/>
          <w:color w:val="FF0000"/>
          <w:sz w:val="81"/>
          <w:szCs w:val="81"/>
          <w:lang w:val="en-US" w:eastAsia="en-GB"/>
        </w:rPr>
      </w:pPr>
    </w:p>
    <w:p w14:paraId="1D6F1B5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Cover page. . . . . . . . . . . . . . . . . . .</w:t>
      </w:r>
      <w:r w:rsidR="00474041" w:rsidRPr="00474041">
        <w:rPr>
          <w:rFonts w:ascii="win-Arl" w:eastAsia="Times New Roman" w:hAnsi="win-Arl" w:cs="Times New Roman"/>
          <w:color w:val="0D0D0D" w:themeColor="text1" w:themeTint="F2"/>
          <w:sz w:val="40"/>
          <w:szCs w:val="40"/>
          <w:lang w:val="en-US" w:eastAsia="en-GB"/>
        </w:rPr>
        <w:t xml:space="preserve"> . .. . . . . . . . . . . . . .</w:t>
      </w:r>
      <w:r w:rsidRPr="003E4B1E">
        <w:rPr>
          <w:rFonts w:ascii="win-Arl" w:eastAsia="Times New Roman" w:hAnsi="win-Arl" w:cs="Times New Roman"/>
          <w:color w:val="0D0D0D" w:themeColor="text1" w:themeTint="F2"/>
          <w:sz w:val="40"/>
          <w:szCs w:val="40"/>
          <w:lang w:val="en-US" w:eastAsia="en-GB"/>
        </w:rPr>
        <w:t>.1</w:t>
      </w:r>
    </w:p>
    <w:p w14:paraId="4A794E7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Contents page. . .  . . . . . . . . . . . . . . . . . . . . . . . . . . . . . 2</w:t>
      </w:r>
    </w:p>
    <w:p w14:paraId="2AC343D5"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Introduction. . . . . . . . . . . . . . . . . . . . . .  . . . . . . . . . . . .3</w:t>
      </w:r>
    </w:p>
    <w:p w14:paraId="200E02BF"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professional career Development. . . . . .  . . . . . . . . . . 4</w:t>
      </w:r>
    </w:p>
    <w:p w14:paraId="548C0DF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Self assessment. . . . . . . . .. . . . . . . . . . . . . . . . . . . . . . .5</w:t>
      </w:r>
    </w:p>
    <w:p w14:paraId="1C016A05"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 xml:space="preserve">A personal SWOT. . . . . . . . . . . . . . </w:t>
      </w:r>
      <w:r w:rsidR="00474041" w:rsidRPr="00474041">
        <w:rPr>
          <w:rFonts w:ascii="win-Arl" w:eastAsia="Times New Roman" w:hAnsi="win-Arl" w:cs="Times New Roman"/>
          <w:color w:val="0D0D0D" w:themeColor="text1" w:themeTint="F2"/>
          <w:sz w:val="40"/>
          <w:szCs w:val="40"/>
          <w:lang w:val="en-US" w:eastAsia="en-GB"/>
        </w:rPr>
        <w:t xml:space="preserve">. . . . . . . . . . . . . . . </w:t>
      </w:r>
      <w:r w:rsidRPr="003E4B1E">
        <w:rPr>
          <w:rFonts w:ascii="win-Arl" w:eastAsia="Times New Roman" w:hAnsi="win-Arl" w:cs="Times New Roman"/>
          <w:color w:val="0D0D0D" w:themeColor="text1" w:themeTint="F2"/>
          <w:sz w:val="40"/>
          <w:szCs w:val="40"/>
          <w:lang w:val="en-US" w:eastAsia="en-GB"/>
        </w:rPr>
        <w:t>6</w:t>
      </w:r>
    </w:p>
    <w:p w14:paraId="7D4D03C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Personal SWOT analysis. . . . . . . . .</w:t>
      </w:r>
      <w:r w:rsidR="00474041" w:rsidRPr="00474041">
        <w:rPr>
          <w:rFonts w:ascii="win-Arl" w:eastAsia="Times New Roman" w:hAnsi="win-Arl" w:cs="Times New Roman"/>
          <w:color w:val="0D0D0D" w:themeColor="text1" w:themeTint="F2"/>
          <w:sz w:val="40"/>
          <w:szCs w:val="40"/>
          <w:lang w:val="en-US" w:eastAsia="en-GB"/>
        </w:rPr>
        <w:t xml:space="preserve"> . . . . . . . . . . .. . . . .</w:t>
      </w:r>
      <w:r w:rsidRPr="003E4B1E">
        <w:rPr>
          <w:rFonts w:ascii="win-Arl" w:eastAsia="Times New Roman" w:hAnsi="win-Arl" w:cs="Times New Roman"/>
          <w:color w:val="0D0D0D" w:themeColor="text1" w:themeTint="F2"/>
          <w:sz w:val="40"/>
          <w:szCs w:val="40"/>
          <w:lang w:val="en-US" w:eastAsia="en-GB"/>
        </w:rPr>
        <w:t>7</w:t>
      </w:r>
    </w:p>
    <w:p w14:paraId="0E95D6F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GO MAD analysis. . . . . . . . . . . . . .</w:t>
      </w:r>
      <w:r w:rsidR="00474041" w:rsidRPr="00474041">
        <w:rPr>
          <w:rFonts w:ascii="win-Arl" w:eastAsia="Times New Roman" w:hAnsi="win-Arl" w:cs="Times New Roman"/>
          <w:color w:val="0D0D0D" w:themeColor="text1" w:themeTint="F2"/>
          <w:sz w:val="40"/>
          <w:szCs w:val="40"/>
          <w:lang w:val="en-US" w:eastAsia="en-GB"/>
        </w:rPr>
        <w:t xml:space="preserve"> .. . . . . . . . . . . . . . .</w:t>
      </w:r>
      <w:r w:rsidRPr="003E4B1E">
        <w:rPr>
          <w:rFonts w:ascii="win-Arl" w:eastAsia="Times New Roman" w:hAnsi="win-Arl" w:cs="Times New Roman"/>
          <w:color w:val="0D0D0D" w:themeColor="text1" w:themeTint="F2"/>
          <w:sz w:val="40"/>
          <w:szCs w:val="40"/>
          <w:lang w:val="en-US" w:eastAsia="en-GB"/>
        </w:rPr>
        <w:t>8</w:t>
      </w:r>
    </w:p>
    <w:p w14:paraId="256458B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 xml:space="preserve">4.2: PART 2:. . . . . . . . . . . . . . . . . </w:t>
      </w:r>
      <w:r w:rsidR="00474041" w:rsidRPr="00474041">
        <w:rPr>
          <w:rFonts w:ascii="win-Arl" w:eastAsia="Times New Roman" w:hAnsi="win-Arl" w:cs="Times New Roman"/>
          <w:color w:val="0D0D0D" w:themeColor="text1" w:themeTint="F2"/>
          <w:sz w:val="40"/>
          <w:szCs w:val="40"/>
          <w:lang w:val="en-US" w:eastAsia="en-GB"/>
        </w:rPr>
        <w:t xml:space="preserve">. . . . . . . . . . . . ..  . </w:t>
      </w:r>
      <w:r w:rsidRPr="003E4B1E">
        <w:rPr>
          <w:rFonts w:ascii="win-Arl" w:eastAsia="Times New Roman" w:hAnsi="win-Arl" w:cs="Times New Roman"/>
          <w:color w:val="0D0D0D" w:themeColor="text1" w:themeTint="F2"/>
          <w:sz w:val="40"/>
          <w:szCs w:val="40"/>
          <w:lang w:val="en-US" w:eastAsia="en-GB"/>
        </w:rPr>
        <w:t xml:space="preserve"> .9</w:t>
      </w:r>
    </w:p>
    <w:p w14:paraId="15ACF51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Personal development plan .  . . . . .  . . .  . . . . .  . . .  ...9</w:t>
      </w:r>
    </w:p>
    <w:p w14:paraId="27428609"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 xml:space="preserve">Conclusions. . . . . . . . . . . . .  ..  . . </w:t>
      </w:r>
      <w:r w:rsidR="00474041" w:rsidRPr="00474041">
        <w:rPr>
          <w:rFonts w:ascii="win-Arl" w:eastAsia="Times New Roman" w:hAnsi="win-Arl" w:cs="Times New Roman"/>
          <w:color w:val="0D0D0D" w:themeColor="text1" w:themeTint="F2"/>
          <w:sz w:val="40"/>
          <w:szCs w:val="40"/>
          <w:lang w:val="en-US" w:eastAsia="en-GB"/>
        </w:rPr>
        <w:t xml:space="preserve">.  .  ..  .. . . . . . . . . . </w:t>
      </w:r>
      <w:r w:rsidRPr="003E4B1E">
        <w:rPr>
          <w:rFonts w:ascii="win-Arl" w:eastAsia="Times New Roman" w:hAnsi="win-Arl" w:cs="Times New Roman"/>
          <w:color w:val="0D0D0D" w:themeColor="text1" w:themeTint="F2"/>
          <w:sz w:val="40"/>
          <w:szCs w:val="40"/>
          <w:lang w:val="en-US" w:eastAsia="en-GB"/>
        </w:rPr>
        <w:t>10</w:t>
      </w:r>
    </w:p>
    <w:p w14:paraId="3E1CE09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Appendices. . . . . . .  . . . . . .  . . .. . . . . . . . . . .  . . .  . . 11</w:t>
      </w:r>
    </w:p>
    <w:p w14:paraId="74E0A1BF"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References/bibliography.  .  . .  . .  .. .  . .. . . . .  .. . . . 12</w:t>
      </w:r>
    </w:p>
    <w:p w14:paraId="68AA129F"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p>
    <w:p w14:paraId="5F994FE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p>
    <w:p w14:paraId="179A36B8" w14:textId="77777777" w:rsidR="003E4B1E" w:rsidRPr="003E4B1E" w:rsidRDefault="003E4B1E" w:rsidP="003E4B1E">
      <w:pPr>
        <w:shd w:val="clear" w:color="auto" w:fill="FFFFDD"/>
        <w:spacing w:after="0" w:line="240" w:lineRule="auto"/>
        <w:rPr>
          <w:rFonts w:ascii="win-Arl" w:eastAsia="Times New Roman" w:hAnsi="win-Arl" w:cs="Times New Roman"/>
          <w:color w:val="FF0000"/>
          <w:sz w:val="40"/>
          <w:szCs w:val="40"/>
          <w:lang w:val="en-US" w:eastAsia="en-GB"/>
        </w:rPr>
      </w:pPr>
    </w:p>
    <w:p w14:paraId="1231EB5E" w14:textId="77777777" w:rsidR="003E4B1E" w:rsidRPr="003E4B1E" w:rsidRDefault="003E4B1E" w:rsidP="003E4B1E">
      <w:pPr>
        <w:shd w:val="clear" w:color="auto" w:fill="FFFFDD"/>
        <w:spacing w:after="0" w:line="240" w:lineRule="auto"/>
        <w:rPr>
          <w:rFonts w:ascii="win-Arl" w:eastAsia="Times New Roman" w:hAnsi="win-Arl" w:cs="Times New Roman"/>
          <w:color w:val="FF0000"/>
          <w:sz w:val="40"/>
          <w:szCs w:val="40"/>
          <w:lang w:val="en-US" w:eastAsia="en-GB"/>
        </w:rPr>
      </w:pPr>
    </w:p>
    <w:p w14:paraId="201F234E" w14:textId="77777777" w:rsidR="003E4B1E" w:rsidRPr="003E4B1E" w:rsidRDefault="003E4B1E" w:rsidP="003E4B1E">
      <w:pPr>
        <w:shd w:val="clear" w:color="auto" w:fill="FFFFDD"/>
        <w:spacing w:after="0" w:line="240" w:lineRule="auto"/>
        <w:rPr>
          <w:rFonts w:ascii="win-Arl" w:eastAsia="Times New Roman" w:hAnsi="win-Arl" w:cs="Times New Roman"/>
          <w:color w:val="FF0000"/>
          <w:sz w:val="40"/>
          <w:szCs w:val="40"/>
          <w:lang w:val="en-US" w:eastAsia="en-GB"/>
        </w:rPr>
      </w:pPr>
    </w:p>
    <w:p w14:paraId="659A3CFA" w14:textId="77777777" w:rsidR="003E4B1E" w:rsidRPr="003E4B1E" w:rsidRDefault="003E4B1E" w:rsidP="003E4B1E">
      <w:pPr>
        <w:shd w:val="clear" w:color="auto" w:fill="FFFFDD"/>
        <w:spacing w:after="0" w:line="240" w:lineRule="auto"/>
        <w:rPr>
          <w:rFonts w:ascii="win-Arl" w:eastAsia="Times New Roman" w:hAnsi="win-Arl" w:cs="Times New Roman"/>
          <w:color w:val="FF0000"/>
          <w:sz w:val="40"/>
          <w:szCs w:val="40"/>
          <w:lang w:val="en-US" w:eastAsia="en-GB"/>
        </w:rPr>
      </w:pPr>
    </w:p>
    <w:p w14:paraId="69223442" w14:textId="77777777" w:rsidR="003E4B1E" w:rsidRDefault="003E4B1E" w:rsidP="003E4B1E">
      <w:pPr>
        <w:shd w:val="clear" w:color="auto" w:fill="FFFFDD"/>
        <w:spacing w:after="0" w:line="240" w:lineRule="auto"/>
        <w:rPr>
          <w:rFonts w:ascii="win-Arl" w:eastAsia="Times New Roman" w:hAnsi="win-Arl" w:cs="Times New Roman"/>
          <w:color w:val="FF0000"/>
          <w:sz w:val="40"/>
          <w:szCs w:val="40"/>
          <w:lang w:val="en-US" w:eastAsia="en-GB"/>
        </w:rPr>
      </w:pPr>
    </w:p>
    <w:p w14:paraId="603BC854" w14:textId="77777777" w:rsidR="00474041" w:rsidRDefault="00474041" w:rsidP="003E4B1E">
      <w:pPr>
        <w:shd w:val="clear" w:color="auto" w:fill="FFFFDD"/>
        <w:spacing w:after="0" w:line="240" w:lineRule="auto"/>
        <w:rPr>
          <w:rFonts w:ascii="win-Arl" w:eastAsia="Times New Roman" w:hAnsi="win-Arl" w:cs="Times New Roman"/>
          <w:color w:val="FF0000"/>
          <w:sz w:val="40"/>
          <w:szCs w:val="40"/>
          <w:lang w:val="en-US" w:eastAsia="en-GB"/>
        </w:rPr>
      </w:pPr>
    </w:p>
    <w:p w14:paraId="70811E1F" w14:textId="77777777" w:rsidR="00474041" w:rsidRDefault="00474041" w:rsidP="003E4B1E">
      <w:pPr>
        <w:shd w:val="clear" w:color="auto" w:fill="FFFFDD"/>
        <w:spacing w:after="0" w:line="240" w:lineRule="auto"/>
        <w:rPr>
          <w:rFonts w:ascii="win-Arl" w:eastAsia="Times New Roman" w:hAnsi="win-Arl" w:cs="Times New Roman"/>
          <w:color w:val="FF0000"/>
          <w:sz w:val="40"/>
          <w:szCs w:val="40"/>
          <w:lang w:val="en-US" w:eastAsia="en-GB"/>
        </w:rPr>
      </w:pPr>
    </w:p>
    <w:p w14:paraId="246D82C6" w14:textId="77777777" w:rsidR="003E4B1E" w:rsidRPr="003E4B1E" w:rsidRDefault="003E4B1E" w:rsidP="003E4B1E">
      <w:pPr>
        <w:shd w:val="clear" w:color="auto" w:fill="FFFFDD"/>
        <w:spacing w:after="0" w:line="240" w:lineRule="auto"/>
        <w:rPr>
          <w:rFonts w:ascii="win-Arl" w:eastAsia="Times New Roman" w:hAnsi="win-Arl" w:cs="Times New Roman"/>
          <w:color w:val="FF0000"/>
          <w:sz w:val="40"/>
          <w:szCs w:val="40"/>
          <w:lang w:val="en-US" w:eastAsia="en-GB"/>
        </w:rPr>
      </w:pPr>
    </w:p>
    <w:p w14:paraId="183EB4FB"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r w:rsidRPr="003E4B1E">
        <w:rPr>
          <w:rFonts w:ascii="win-Arl" w:eastAsia="Times New Roman" w:hAnsi="win-Arl" w:cs="Times New Roman"/>
          <w:color w:val="0D0D0D" w:themeColor="text1" w:themeTint="F2"/>
          <w:sz w:val="40"/>
          <w:szCs w:val="40"/>
          <w:lang w:val="en-US" w:eastAsia="en-GB"/>
        </w:rPr>
        <w:t xml:space="preserve">                                   Introduction </w:t>
      </w:r>
    </w:p>
    <w:p w14:paraId="38B1CCDD"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p>
    <w:p w14:paraId="180CFF4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40"/>
          <w:szCs w:val="40"/>
          <w:lang w:val="en-US" w:eastAsia="en-GB"/>
        </w:rPr>
      </w:pPr>
    </w:p>
    <w:p w14:paraId="45AAC54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We are faced with hundreds of decisions every day. We chose when to get up this morning, when shall We take shower now or later, even whether to do our makeup. we make lots of consequences of decisions throughout our day are likely to be important and less  important decisions. It probably didn’t matter too much if we decided to do shower an extra 30 minutes or if we selected to do makeup for an extra 1 hour or 30 minutes. However some of the decisions we make can carry concerning result. Whether choosing to get education or not, thinking to get a new job or stay in the same company you working with for long time because you are bored in same industry for years which is really important for us to make sure we are choosing the right decisions it can impact on our lives by taking a small step to a big step. We have to try to understand and apply critical thinking and creative problem solving skills so that can improve us by taking the right decisions and won’t effect to us. </w:t>
      </w:r>
    </w:p>
    <w:p w14:paraId="435DFC65"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In life we want to things to be simple and easy for shortcut process which brings rushes to do things quickly and not even thinking if it’s right or wrong so we need to think before we speak, we need to make sure that whatever we say or do might can have an effect on other people’s life by emotional or physical, we need to be more critical thinking and understanding of creative problem solving techniques will be more beneficial, we need to know something about the types of decisions made, and need to understand how decisions should be made under the perfect condition.</w:t>
      </w:r>
    </w:p>
    <w:p w14:paraId="07A887D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770BC3D"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AF26EA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18B546E"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932EB7D"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Why professional career development is important for career success ?</w:t>
      </w:r>
    </w:p>
    <w:p w14:paraId="0180C0B4"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36D65E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6EAFE59"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02C80D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Professional career development is really important for career success because you get the motives to enhancing your study skills, and enhancing your employability skills. To develop professional career there is a need to practise those skills and the availability of any objective feedback in order to develop more knowledge. (ref) Quintanilla K.M. and Wahl, S.T.</w:t>
      </w:r>
    </w:p>
    <w:p w14:paraId="1656754B"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DDE8DE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To understand of the skills and knowledge you will need to know your values with those of your work organisation. And to develop a professionally you will need to know whether is inside or outside organisation, for your career development and employability you will need to know such as self-awareness, your weakness, and how confident are you to do it and are you a organised person, do you have a good communication skills, are you reliable. To achieve your dreams and goals and to do that you have to leave plenty of time to prepare yourself for those role to achieve it.  (ref) Neugebaucer, J. and Evans-Brian, J.</w:t>
      </w:r>
    </w:p>
    <w:p w14:paraId="2DF66741"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0E3F304"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3EEC875"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A8CE87A"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ABF5E19"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A89AD64"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ECD93AB"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FA6E5C2" w14:textId="77777777" w:rsidR="00474041" w:rsidRPr="00474041" w:rsidRDefault="00474041"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0C906C4" w14:textId="77777777" w:rsidR="00474041" w:rsidRPr="003E4B1E" w:rsidRDefault="00474041"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B154507"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        </w:t>
      </w:r>
      <w:r w:rsidR="00474041" w:rsidRPr="00474041">
        <w:rPr>
          <w:rFonts w:ascii="win-Arl" w:eastAsia="Times New Roman" w:hAnsi="win-Arl" w:cs="Times New Roman"/>
          <w:color w:val="0D0D0D" w:themeColor="text1" w:themeTint="F2"/>
          <w:sz w:val="36"/>
          <w:szCs w:val="36"/>
          <w:lang w:val="en-US" w:eastAsia="en-GB"/>
        </w:rPr>
        <w:t xml:space="preserve">          </w:t>
      </w:r>
      <w:r w:rsidRPr="003E4B1E">
        <w:rPr>
          <w:rFonts w:ascii="win-Arl" w:eastAsia="Times New Roman" w:hAnsi="win-Arl" w:cs="Times New Roman"/>
          <w:color w:val="0D0D0D" w:themeColor="text1" w:themeTint="F2"/>
          <w:sz w:val="36"/>
          <w:szCs w:val="36"/>
          <w:lang w:val="en-US" w:eastAsia="en-GB"/>
        </w:rPr>
        <w:t xml:space="preserve">         Self assessment </w:t>
      </w:r>
    </w:p>
    <w:p w14:paraId="4A05DD6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E0AC92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I think professional career development is really important for me because it is very possible that you are preparing yourself for that position which may not exist yet but will be one day. It’s Better to be careful and prepare yourself  for the aims and earlier learning, its really good and it will  beneficial in future.</w:t>
      </w:r>
    </w:p>
    <w:p w14:paraId="5ED39AC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There are so many steps you need to take before being in a professional career. And to develop a professional career development you firstly need to do training , training is the process to enhance work performance and improve current or special personal knowledge, skills and attitudes so that the job is performed correctly and to ensures that to continuing improvement of work quality, it shows that the training is important to learn and know how to do things and organise it so that it can shows that you are more effective carrying out aspects of their work throughout the day. Then you will have to do development and development is a more wide ranging longer term concept. Ensuring that that you have the ability to deliver all the elements of your role descriptions and performance objectives by keeping a reflective learning log to look at gap areas In your performance and work out how to close them, And how can you improve your weakness in successful and to be able to do that you will have to check your plans with your manager and discuss your plans with your mentor to get more knowledge of the things you are doing.</w:t>
      </w:r>
    </w:p>
    <w:p w14:paraId="76E4EA27"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6F7C6AA"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A8D423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8315B39"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8855220" w14:textId="77777777" w:rsidR="00474041" w:rsidRDefault="00474041"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DAC8D36" w14:textId="77777777" w:rsid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lastRenderedPageBreak/>
        <w:t xml:space="preserve">         </w:t>
      </w:r>
      <w:r w:rsidR="00474041">
        <w:rPr>
          <w:rFonts w:ascii="win-Arl" w:eastAsia="Times New Roman" w:hAnsi="win-Arl" w:cs="Times New Roman"/>
          <w:color w:val="0D0D0D" w:themeColor="text1" w:themeTint="F2"/>
          <w:sz w:val="36"/>
          <w:szCs w:val="36"/>
          <w:lang w:val="en-US" w:eastAsia="en-GB"/>
        </w:rPr>
        <w:t xml:space="preserve">              </w:t>
      </w:r>
      <w:r w:rsidRPr="003E4B1E">
        <w:rPr>
          <w:rFonts w:ascii="win-Arl" w:eastAsia="Times New Roman" w:hAnsi="win-Arl" w:cs="Times New Roman"/>
          <w:color w:val="0D0D0D" w:themeColor="text1" w:themeTint="F2"/>
          <w:sz w:val="36"/>
          <w:szCs w:val="36"/>
          <w:lang w:val="en-US" w:eastAsia="en-GB"/>
        </w:rPr>
        <w:t xml:space="preserve">     Honey and Mumford </w:t>
      </w:r>
    </w:p>
    <w:p w14:paraId="3FB2268F" w14:textId="77777777" w:rsidR="00474041" w:rsidRPr="003E4B1E" w:rsidRDefault="00474041"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07E22E7"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Personal swot:</w:t>
      </w:r>
    </w:p>
    <w:p w14:paraId="720DC16B"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4C22D58"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My strength is i have strong beliefs about what is right and wrong, good or bad. But my personal strength is my families, they are  always  there for me no matter what, they have given me so much advise about life and strengths and told me not to give up on my dreams. I wouldn’t be where I am today now if I didn’t take my life and dreams seriously, since from high school I didn’t really focus on my home work or exams and someday I wasn’t even bothered to  go to classes I would just go and ditch the class all the time because back then I was thinking that education wasn’t  important and it wouldn’t  benefits me anything, but during my last exam finished everyone was waiting for the results and I was just there thinking I failed but I didn’t even try my best or neither attended the classes to get a good grades, so it really depends on you whether you want to give up on you or not it’s never too late to do achieve your goals. I then decided what I want to be and I can prove it by achieving it by not giving up. My dream is to be a business women and one day I will do my own business soon. And that’s why I’m here where I’m progressing through each stage or I wouldn’t be learning about being in higher position jobs if I was lazy or didn’t bother. We need to make the decisions of the goals we want to achieve in the future, my family has given me so much support and that is my main strengths, we sometime need to think and apply creative thinking and problem solving,</w:t>
      </w:r>
    </w:p>
    <w:p w14:paraId="78524C07"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83B9831"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My weakness,  it really varies on the situation such as doing presentations, when it comes to do presentations and I’m standing in front of people whether I know them or not I </w:t>
      </w:r>
      <w:r w:rsidRPr="003E4B1E">
        <w:rPr>
          <w:rFonts w:ascii="win-Arl" w:eastAsia="Times New Roman" w:hAnsi="win-Arl" w:cs="Times New Roman"/>
          <w:color w:val="0D0D0D" w:themeColor="text1" w:themeTint="F2"/>
          <w:sz w:val="36"/>
          <w:szCs w:val="36"/>
          <w:lang w:val="en-US" w:eastAsia="en-GB"/>
        </w:rPr>
        <w:lastRenderedPageBreak/>
        <w:t>really get nervous, my hands starts shaking and while I’m reading the speech of the notes I can’t eye contact the audience because I don’t have the</w:t>
      </w:r>
    </w:p>
    <w:p w14:paraId="714A35C9"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6FE63BE"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 confident while I’m presenting a presentation In audiences but I’m usually really confident and don’t think about it too much while I practice within the group I am doing it with or without. My other weakness is that I prefer practical things rather than reading or writing it just don’t get Into my head, but I do think that it’s good to have both knowledgeable skills.</w:t>
      </w:r>
    </w:p>
    <w:p w14:paraId="28455674"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I look for opportunities where I can learn new things and develop new skill, I actively seek out new experiences whether it’s professional or not, I take pride in doing through job and I like to take challenge of tackling something new and different and I also love traveling and going to new places.</w:t>
      </w:r>
    </w:p>
    <w:p w14:paraId="07125F3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Threats could be dangerous sometimes to businesses because it could harm your position in the market if You want to do business in the future and there has been changes to the market due to new technologies or new competitors You have to be very careful and I make sure that you always keep an update of the new competitors and the new technologies which could make the customers let go. And the companies don’t want that, so even if that happens eventually they will have to find to think and create an idea to the solution and where they can keep their loyalty customers and to do that The business will have to promote and advertise of the quality goods to make profits out of it, but main important thing is customer service they will have to be aware of the customer needs and how the customers are finding the facilities and services so it’s always better to get feedback from customers to improve if anything needs to be done to make the customers happy and satisfied with the product they want.</w:t>
      </w:r>
    </w:p>
    <w:p w14:paraId="66DC320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877F6F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D4ADD1E"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PERSONAL SWOT ANALYSIS </w:t>
      </w:r>
    </w:p>
    <w:p w14:paraId="5C118AE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809E8C7"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F33EA9E"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5BC7E7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B4BCD74"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tbl>
      <w:tblPr>
        <w:tblStyle w:val="TableGrid"/>
        <w:tblW w:w="0" w:type="auto"/>
        <w:tblLook w:val="04A0" w:firstRow="1" w:lastRow="0" w:firstColumn="1" w:lastColumn="0" w:noHBand="0" w:noVBand="1"/>
      </w:tblPr>
      <w:tblGrid>
        <w:gridCol w:w="1838"/>
        <w:gridCol w:w="2693"/>
        <w:gridCol w:w="2552"/>
        <w:gridCol w:w="1933"/>
      </w:tblGrid>
      <w:tr w:rsidR="00474041" w14:paraId="37C5C8D5" w14:textId="77777777" w:rsidTr="00BA4DA2">
        <w:tc>
          <w:tcPr>
            <w:tcW w:w="1838" w:type="dxa"/>
          </w:tcPr>
          <w:p w14:paraId="3615C684" w14:textId="77777777" w:rsidR="00474041"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strengths</w:t>
            </w:r>
          </w:p>
        </w:tc>
        <w:tc>
          <w:tcPr>
            <w:tcW w:w="2693" w:type="dxa"/>
          </w:tcPr>
          <w:p w14:paraId="7C6D7497" w14:textId="77777777" w:rsidR="00474041"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weakness</w:t>
            </w:r>
          </w:p>
        </w:tc>
        <w:tc>
          <w:tcPr>
            <w:tcW w:w="2552" w:type="dxa"/>
          </w:tcPr>
          <w:p w14:paraId="0E1EBF5E" w14:textId="77777777" w:rsidR="00474041"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opportunities</w:t>
            </w:r>
          </w:p>
        </w:tc>
        <w:tc>
          <w:tcPr>
            <w:tcW w:w="1933" w:type="dxa"/>
          </w:tcPr>
          <w:p w14:paraId="4CA02C06" w14:textId="77777777" w:rsidR="00474041"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threats</w:t>
            </w:r>
          </w:p>
        </w:tc>
      </w:tr>
      <w:tr w:rsidR="00474041" w14:paraId="6F8DFDB2" w14:textId="77777777" w:rsidTr="00BA4DA2">
        <w:tc>
          <w:tcPr>
            <w:tcW w:w="1838" w:type="dxa"/>
          </w:tcPr>
          <w:p w14:paraId="39B66760" w14:textId="77777777" w:rsidR="00474041"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Families</w:t>
            </w:r>
          </w:p>
          <w:p w14:paraId="25A8991B" w14:textId="77777777" w:rsidR="00BA4DA2"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Ambitions</w:t>
            </w:r>
          </w:p>
          <w:p w14:paraId="5006625F" w14:textId="77777777" w:rsidR="00BA4DA2"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educations</w:t>
            </w:r>
          </w:p>
          <w:p w14:paraId="1FF8ADE1" w14:textId="77777777" w:rsidR="00BA4DA2" w:rsidRDefault="00BA4DA2" w:rsidP="003E4B1E">
            <w:pPr>
              <w:rPr>
                <w:rFonts w:ascii="win-Arl" w:eastAsia="Times New Roman" w:hAnsi="win-Arl" w:cs="Times New Roman"/>
                <w:color w:val="0D0D0D" w:themeColor="text1" w:themeTint="F2"/>
                <w:sz w:val="36"/>
                <w:szCs w:val="36"/>
                <w:lang w:val="en-US" w:eastAsia="en-GB"/>
              </w:rPr>
            </w:pPr>
          </w:p>
        </w:tc>
        <w:tc>
          <w:tcPr>
            <w:tcW w:w="2693" w:type="dxa"/>
          </w:tcPr>
          <w:p w14:paraId="223362A3" w14:textId="77777777" w:rsidR="00BA4DA2"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Low confidence</w:t>
            </w:r>
          </w:p>
          <w:p w14:paraId="285BCF26" w14:textId="77777777" w:rsidR="00474041" w:rsidRPr="00BA4DA2" w:rsidRDefault="00BA4DA2" w:rsidP="00BA4DA2">
            <w:pPr>
              <w:rPr>
                <w:rFonts w:ascii="win-Arl" w:eastAsia="Times New Roman" w:hAnsi="win-Arl" w:cs="Times New Roman"/>
                <w:sz w:val="36"/>
                <w:szCs w:val="36"/>
                <w:lang w:val="en-US" w:eastAsia="en-GB"/>
              </w:rPr>
            </w:pPr>
            <w:r>
              <w:rPr>
                <w:rFonts w:ascii="win-Arl" w:eastAsia="Times New Roman" w:hAnsi="win-Arl" w:cs="Times New Roman"/>
                <w:sz w:val="36"/>
                <w:szCs w:val="36"/>
                <w:lang w:val="en-US" w:eastAsia="en-GB"/>
              </w:rPr>
              <w:t>Prefer practical</w:t>
            </w:r>
          </w:p>
        </w:tc>
        <w:tc>
          <w:tcPr>
            <w:tcW w:w="2552" w:type="dxa"/>
          </w:tcPr>
          <w:p w14:paraId="6526A6AA" w14:textId="77777777" w:rsidR="00BA4DA2"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graduation</w:t>
            </w:r>
          </w:p>
          <w:p w14:paraId="16D4BB00" w14:textId="77777777" w:rsidR="00BA4DA2" w:rsidRDefault="00BA4DA2" w:rsidP="00BA4DA2">
            <w:pPr>
              <w:rPr>
                <w:rFonts w:ascii="win-Arl" w:eastAsia="Times New Roman" w:hAnsi="win-Arl" w:cs="Times New Roman"/>
                <w:sz w:val="36"/>
                <w:szCs w:val="36"/>
                <w:lang w:val="en-US" w:eastAsia="en-GB"/>
              </w:rPr>
            </w:pPr>
            <w:r>
              <w:rPr>
                <w:rFonts w:ascii="win-Arl" w:eastAsia="Times New Roman" w:hAnsi="win-Arl" w:cs="Times New Roman"/>
                <w:sz w:val="36"/>
                <w:szCs w:val="36"/>
                <w:lang w:val="en-US" w:eastAsia="en-GB"/>
              </w:rPr>
              <w:t>higher position</w:t>
            </w:r>
          </w:p>
          <w:p w14:paraId="7A16B069" w14:textId="77777777" w:rsidR="00474041" w:rsidRPr="00BA4DA2" w:rsidRDefault="00BA4DA2" w:rsidP="00BA4DA2">
            <w:pPr>
              <w:rPr>
                <w:rFonts w:ascii="win-Arl" w:eastAsia="Times New Roman" w:hAnsi="win-Arl" w:cs="Times New Roman"/>
                <w:sz w:val="36"/>
                <w:szCs w:val="36"/>
                <w:lang w:val="en-US" w:eastAsia="en-GB"/>
              </w:rPr>
            </w:pPr>
            <w:r>
              <w:rPr>
                <w:rFonts w:ascii="win-Arl" w:eastAsia="Times New Roman" w:hAnsi="win-Arl" w:cs="Times New Roman"/>
                <w:sz w:val="36"/>
                <w:szCs w:val="36"/>
                <w:lang w:val="en-US" w:eastAsia="en-GB"/>
              </w:rPr>
              <w:t>traveling</w:t>
            </w:r>
          </w:p>
        </w:tc>
        <w:tc>
          <w:tcPr>
            <w:tcW w:w="1933" w:type="dxa"/>
          </w:tcPr>
          <w:p w14:paraId="537A9BF0" w14:textId="77777777" w:rsidR="00BA4DA2" w:rsidRDefault="00BA4DA2" w:rsidP="003E4B1E">
            <w:pPr>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color w:val="0D0D0D" w:themeColor="text1" w:themeTint="F2"/>
                <w:sz w:val="36"/>
                <w:szCs w:val="36"/>
                <w:lang w:val="en-US" w:eastAsia="en-GB"/>
              </w:rPr>
              <w:t>business</w:t>
            </w:r>
          </w:p>
          <w:p w14:paraId="21BD2054" w14:textId="77777777" w:rsidR="00474041" w:rsidRPr="00BA4DA2" w:rsidRDefault="00BA4DA2" w:rsidP="00BA4DA2">
            <w:pPr>
              <w:rPr>
                <w:rFonts w:ascii="win-Arl" w:eastAsia="Times New Roman" w:hAnsi="win-Arl" w:cs="Times New Roman"/>
                <w:sz w:val="36"/>
                <w:szCs w:val="36"/>
                <w:lang w:val="en-US" w:eastAsia="en-GB"/>
              </w:rPr>
            </w:pPr>
            <w:r>
              <w:rPr>
                <w:rFonts w:ascii="win-Arl" w:eastAsia="Times New Roman" w:hAnsi="win-Arl" w:cs="Times New Roman"/>
                <w:sz w:val="36"/>
                <w:szCs w:val="36"/>
                <w:lang w:val="en-US" w:eastAsia="en-GB"/>
              </w:rPr>
              <w:t>competitive</w:t>
            </w:r>
          </w:p>
        </w:tc>
      </w:tr>
    </w:tbl>
    <w:p w14:paraId="354A84EF"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6DA94A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A8482C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8993501"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GO MAD Framework</w:t>
      </w:r>
    </w:p>
    <w:p w14:paraId="489329C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0B5820A" w14:textId="77777777" w:rsidR="00BA4DA2" w:rsidRDefault="00BA4DA2"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E4AAAEC" w14:textId="77777777" w:rsidR="00BA4DA2" w:rsidRDefault="00706413"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noProof/>
          <w:color w:val="0D0D0D" w:themeColor="text1" w:themeTint="F2"/>
          <w:sz w:val="36"/>
          <w:szCs w:val="36"/>
          <w:lang w:eastAsia="en-GB"/>
        </w:rPr>
        <w:drawing>
          <wp:anchor distT="0" distB="0" distL="114300" distR="114300" simplePos="0" relativeHeight="251662336" behindDoc="1" locked="0" layoutInCell="1" allowOverlap="1" wp14:anchorId="0B57FF12" wp14:editId="49E119E0">
            <wp:simplePos x="0" y="0"/>
            <wp:positionH relativeFrom="margin">
              <wp:align>center</wp:align>
            </wp:positionH>
            <wp:positionV relativeFrom="page">
              <wp:posOffset>5791200</wp:posOffset>
            </wp:positionV>
            <wp:extent cx="1386840" cy="1229995"/>
            <wp:effectExtent l="0" t="0" r="3810" b="8255"/>
            <wp:wrapTight wrapText="bothSides">
              <wp:wrapPolygon edited="0">
                <wp:start x="6527" y="0"/>
                <wp:lineTo x="3857" y="1338"/>
                <wp:lineTo x="297" y="4349"/>
                <wp:lineTo x="0" y="7025"/>
                <wp:lineTo x="0" y="14051"/>
                <wp:lineTo x="593" y="17061"/>
                <wp:lineTo x="6231" y="21076"/>
                <wp:lineTo x="7714" y="21410"/>
                <wp:lineTo x="13055" y="21410"/>
                <wp:lineTo x="14538" y="21076"/>
                <wp:lineTo x="19879" y="17061"/>
                <wp:lineTo x="21363" y="11374"/>
                <wp:lineTo x="21363" y="9702"/>
                <wp:lineTo x="20473" y="4684"/>
                <wp:lineTo x="16615" y="1338"/>
                <wp:lineTo x="13945" y="0"/>
                <wp:lineTo x="652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6840" cy="1229995"/>
                    </a:xfrm>
                    <a:prstGeom prst="rect">
                      <a:avLst/>
                    </a:prstGeom>
                    <a:noFill/>
                  </pic:spPr>
                </pic:pic>
              </a:graphicData>
            </a:graphic>
            <wp14:sizeRelH relativeFrom="page">
              <wp14:pctWidth>0</wp14:pctWidth>
            </wp14:sizeRelH>
            <wp14:sizeRelV relativeFrom="page">
              <wp14:pctHeight>0</wp14:pctHeight>
            </wp14:sizeRelV>
          </wp:anchor>
        </w:drawing>
      </w:r>
    </w:p>
    <w:p w14:paraId="718C1226" w14:textId="77777777" w:rsidR="00BA4DA2" w:rsidRDefault="00BA4DA2"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5A123A8" w14:textId="77777777" w:rsidR="00BA4DA2" w:rsidRDefault="00706413"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706413">
        <w:rPr>
          <w:rFonts w:ascii="win-Arl" w:eastAsia="Times New Roman" w:hAnsi="win-Arl" w:cs="Times New Roman"/>
          <w:noProof/>
          <w:color w:val="0D0D0D" w:themeColor="text1" w:themeTint="F2"/>
          <w:sz w:val="36"/>
          <w:szCs w:val="36"/>
          <w:lang w:eastAsia="en-GB"/>
        </w:rPr>
        <mc:AlternateContent>
          <mc:Choice Requires="wps">
            <w:drawing>
              <wp:anchor distT="45720" distB="45720" distL="114300" distR="114300" simplePos="0" relativeHeight="251666432" behindDoc="0" locked="0" layoutInCell="1" allowOverlap="1" wp14:anchorId="5BAA7306" wp14:editId="350BA66A">
                <wp:simplePos x="0" y="0"/>
                <wp:positionH relativeFrom="column">
                  <wp:posOffset>2274660</wp:posOffset>
                </wp:positionH>
                <wp:positionV relativeFrom="paragraph">
                  <wp:posOffset>57423</wp:posOffset>
                </wp:positionV>
                <wp:extent cx="1120140" cy="337185"/>
                <wp:effectExtent l="0" t="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337185"/>
                        </a:xfrm>
                        <a:prstGeom prst="rect">
                          <a:avLst/>
                        </a:prstGeom>
                        <a:solidFill>
                          <a:srgbClr val="FFFFFF"/>
                        </a:solidFill>
                        <a:ln w="9525">
                          <a:solidFill>
                            <a:srgbClr val="000000"/>
                          </a:solidFill>
                          <a:miter lim="800000"/>
                          <a:headEnd/>
                          <a:tailEnd/>
                        </a:ln>
                      </wps:spPr>
                      <wps:txbx>
                        <w:txbxContent>
                          <w:p w14:paraId="5A39A98F" w14:textId="77777777" w:rsidR="00706413" w:rsidRDefault="00706413">
                            <w:r>
                              <w:t xml:space="preserve">Responsibilities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84B808" id="_x0000_t202" coordsize="21600,21600" o:spt="202" path="m,l,21600r21600,l21600,xe">
                <v:stroke joinstyle="miter"/>
                <v:path gradientshapeok="t" o:connecttype="rect"/>
              </v:shapetype>
              <v:shape id="Text Box 2" o:spid="_x0000_s1026" type="#_x0000_t202" style="position:absolute;margin-left:179.1pt;margin-top:4.5pt;width:88.2pt;height:26.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">
                <v:textbox>
                  <w:txbxContent>
                    <w:p w:rsidR="00706413" w:rsidRDefault="00706413">
                      <w:r>
                        <w:t xml:space="preserve">Responsibilities </w:t>
                      </w:r>
                    </w:p>
                  </w:txbxContent>
                </v:textbox>
                <w10:wrap type="square"/>
              </v:shape>
            </w:pict>
          </mc:Fallback>
        </mc:AlternateContent>
      </w:r>
    </w:p>
    <w:p w14:paraId="31E1B495" w14:textId="77777777" w:rsidR="00BA4DA2" w:rsidRDefault="00BA4DA2"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AD975B8" w14:textId="77777777" w:rsidR="00BA4DA2" w:rsidRDefault="00114D8B"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noProof/>
          <w:color w:val="0D0D0D" w:themeColor="text1" w:themeTint="F2"/>
          <w:sz w:val="36"/>
          <w:szCs w:val="36"/>
          <w:lang w:eastAsia="en-GB"/>
        </w:rPr>
        <w:drawing>
          <wp:anchor distT="0" distB="0" distL="114300" distR="114300" simplePos="0" relativeHeight="251660288" behindDoc="1" locked="0" layoutInCell="1" allowOverlap="1" wp14:anchorId="1AFC064E" wp14:editId="518A90FD">
            <wp:simplePos x="0" y="0"/>
            <wp:positionH relativeFrom="column">
              <wp:posOffset>1349375</wp:posOffset>
            </wp:positionH>
            <wp:positionV relativeFrom="paragraph">
              <wp:posOffset>53975</wp:posOffset>
            </wp:positionV>
            <wp:extent cx="1283970" cy="1137920"/>
            <wp:effectExtent l="0" t="0" r="0" b="5080"/>
            <wp:wrapTight wrapText="bothSides">
              <wp:wrapPolygon edited="0">
                <wp:start x="6409" y="0"/>
                <wp:lineTo x="4166" y="1085"/>
                <wp:lineTo x="0" y="5063"/>
                <wp:lineTo x="0" y="14464"/>
                <wp:lineTo x="1602" y="17357"/>
                <wp:lineTo x="1602" y="18080"/>
                <wp:lineTo x="6409" y="20973"/>
                <wp:lineTo x="7371" y="21335"/>
                <wp:lineTo x="12819" y="21335"/>
                <wp:lineTo x="14101" y="20973"/>
                <wp:lineTo x="19228" y="17357"/>
                <wp:lineTo x="21151" y="12295"/>
                <wp:lineTo x="20831" y="5063"/>
                <wp:lineTo x="15703" y="723"/>
                <wp:lineTo x="13780" y="0"/>
                <wp:lineTo x="6409"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83970" cy="1137920"/>
                    </a:xfrm>
                    <a:prstGeom prst="rect">
                      <a:avLst/>
                    </a:prstGeom>
                    <a:noFill/>
                  </pic:spPr>
                </pic:pic>
              </a:graphicData>
            </a:graphic>
            <wp14:sizeRelH relativeFrom="page">
              <wp14:pctWidth>0</wp14:pctWidth>
            </wp14:sizeRelH>
            <wp14:sizeRelV relativeFrom="page">
              <wp14:pctHeight>0</wp14:pctHeight>
            </wp14:sizeRelV>
          </wp:anchor>
        </w:drawing>
      </w:r>
      <w:r>
        <w:rPr>
          <w:rFonts w:ascii="win-Arl" w:eastAsia="Times New Roman" w:hAnsi="win-Arl" w:cs="Times New Roman"/>
          <w:noProof/>
          <w:color w:val="0D0D0D" w:themeColor="text1" w:themeTint="F2"/>
          <w:sz w:val="36"/>
          <w:szCs w:val="36"/>
          <w:lang w:eastAsia="en-GB"/>
        </w:rPr>
        <w:drawing>
          <wp:anchor distT="0" distB="0" distL="114300" distR="114300" simplePos="0" relativeHeight="251663360" behindDoc="1" locked="0" layoutInCell="1" allowOverlap="1" wp14:anchorId="4BE90BA8" wp14:editId="46710C64">
            <wp:simplePos x="0" y="0"/>
            <wp:positionH relativeFrom="column">
              <wp:posOffset>3099435</wp:posOffset>
            </wp:positionH>
            <wp:positionV relativeFrom="paragraph">
              <wp:posOffset>10795</wp:posOffset>
            </wp:positionV>
            <wp:extent cx="1253490" cy="1109980"/>
            <wp:effectExtent l="0" t="0" r="3810" b="0"/>
            <wp:wrapTight wrapText="bothSides">
              <wp:wrapPolygon edited="0">
                <wp:start x="6565" y="0"/>
                <wp:lineTo x="4596" y="741"/>
                <wp:lineTo x="0" y="4819"/>
                <wp:lineTo x="0" y="14458"/>
                <wp:lineTo x="2298" y="17794"/>
                <wp:lineTo x="2298" y="18165"/>
                <wp:lineTo x="6565" y="20760"/>
                <wp:lineTo x="7550" y="21130"/>
                <wp:lineTo x="13131" y="21130"/>
                <wp:lineTo x="14116" y="20760"/>
                <wp:lineTo x="18711" y="17794"/>
                <wp:lineTo x="21337" y="12604"/>
                <wp:lineTo x="21009" y="5190"/>
                <wp:lineTo x="17070" y="1483"/>
                <wp:lineTo x="14116" y="0"/>
                <wp:lineTo x="6565"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3490" cy="1109980"/>
                    </a:xfrm>
                    <a:prstGeom prst="rect">
                      <a:avLst/>
                    </a:prstGeom>
                    <a:noFill/>
                  </pic:spPr>
                </pic:pic>
              </a:graphicData>
            </a:graphic>
            <wp14:sizeRelH relativeFrom="page">
              <wp14:pctWidth>0</wp14:pctWidth>
            </wp14:sizeRelH>
            <wp14:sizeRelV relativeFrom="page">
              <wp14:pctHeight>0</wp14:pctHeight>
            </wp14:sizeRelV>
          </wp:anchor>
        </w:drawing>
      </w:r>
    </w:p>
    <w:p w14:paraId="4385F986" w14:textId="77777777" w:rsidR="00BA4DA2" w:rsidRDefault="00706413"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706413">
        <w:rPr>
          <w:rFonts w:ascii="win-Arl" w:eastAsia="Times New Roman" w:hAnsi="win-Arl" w:cs="Times New Roman"/>
          <w:noProof/>
          <w:color w:val="0D0D0D" w:themeColor="text1" w:themeTint="F2"/>
          <w:sz w:val="18"/>
          <w:szCs w:val="36"/>
          <w:lang w:eastAsia="en-GB"/>
        </w:rPr>
        <mc:AlternateContent>
          <mc:Choice Requires="wps">
            <w:drawing>
              <wp:anchor distT="45720" distB="45720" distL="114300" distR="114300" simplePos="0" relativeHeight="251670528" behindDoc="0" locked="0" layoutInCell="1" allowOverlap="1" wp14:anchorId="79F5226E" wp14:editId="4C36C873">
                <wp:simplePos x="0" y="0"/>
                <wp:positionH relativeFrom="margin">
                  <wp:posOffset>3344817</wp:posOffset>
                </wp:positionH>
                <wp:positionV relativeFrom="paragraph">
                  <wp:posOffset>9162</wp:posOffset>
                </wp:positionV>
                <wp:extent cx="805180" cy="533400"/>
                <wp:effectExtent l="0" t="0" r="1397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180" cy="533400"/>
                        </a:xfrm>
                        <a:prstGeom prst="rect">
                          <a:avLst/>
                        </a:prstGeom>
                        <a:solidFill>
                          <a:srgbClr val="FFFFFF"/>
                        </a:solidFill>
                        <a:ln w="9525">
                          <a:solidFill>
                            <a:srgbClr val="000000"/>
                          </a:solidFill>
                          <a:miter lim="800000"/>
                          <a:headEnd/>
                          <a:tailEnd/>
                        </a:ln>
                      </wps:spPr>
                      <wps:txbx>
                        <w:txbxContent>
                          <w:p w14:paraId="0F5B7A3A" w14:textId="77777777" w:rsidR="00706413" w:rsidRDefault="00706413">
                            <w:r>
                              <w:t>Problem solving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CFE694" id="_x0000_s1027" type="#_x0000_t202" style="position:absolute;margin-left:263.35pt;margin-top:.7pt;width:63.4pt;height:42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">
                <v:textbox>
                  <w:txbxContent>
                    <w:p w:rsidR="00706413" w:rsidRDefault="00706413">
                      <w:r>
                        <w:t>Problem solving</w:t>
                      </w:r>
                    </w:p>
                  </w:txbxContent>
                </v:textbox>
                <w10:wrap type="square" anchorx="margin"/>
              </v:shape>
            </w:pict>
          </mc:Fallback>
        </mc:AlternateContent>
      </w:r>
      <w:r w:rsidRPr="00706413">
        <w:rPr>
          <w:rFonts w:ascii="win-Arl" w:eastAsia="Times New Roman" w:hAnsi="win-Arl" w:cs="Times New Roman"/>
          <w:noProof/>
          <w:color w:val="0D0D0D" w:themeColor="text1" w:themeTint="F2"/>
          <w:sz w:val="36"/>
          <w:szCs w:val="36"/>
          <w:lang w:eastAsia="en-GB"/>
        </w:rPr>
        <mc:AlternateContent>
          <mc:Choice Requires="wps">
            <w:drawing>
              <wp:anchor distT="45720" distB="45720" distL="114300" distR="114300" simplePos="0" relativeHeight="251668480" behindDoc="0" locked="0" layoutInCell="1" allowOverlap="1" wp14:anchorId="6CB4D298" wp14:editId="700003DB">
                <wp:simplePos x="0" y="0"/>
                <wp:positionH relativeFrom="column">
                  <wp:posOffset>1567089</wp:posOffset>
                </wp:positionH>
                <wp:positionV relativeFrom="paragraph">
                  <wp:posOffset>95704</wp:posOffset>
                </wp:positionV>
                <wp:extent cx="794385" cy="457200"/>
                <wp:effectExtent l="0" t="0" r="2476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457200"/>
                        </a:xfrm>
                        <a:prstGeom prst="rect">
                          <a:avLst/>
                        </a:prstGeom>
                        <a:solidFill>
                          <a:srgbClr val="FFFFFF"/>
                        </a:solidFill>
                        <a:ln w="9525">
                          <a:solidFill>
                            <a:srgbClr val="000000"/>
                          </a:solidFill>
                          <a:miter lim="800000"/>
                          <a:headEnd/>
                          <a:tailEnd/>
                        </a:ln>
                      </wps:spPr>
                      <wps:txbx>
                        <w:txbxContent>
                          <w:p w14:paraId="3EC05238" w14:textId="77777777" w:rsidR="00706413" w:rsidRDefault="00706413">
                            <w:r>
                              <w:t>Vision and objective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63A6E" id="_x0000_s1028" type="#_x0000_t202" style="position:absolute;margin-left:123.4pt;margin-top:7.55pt;width:62.55pt;height:3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">
                <v:textbox>
                  <w:txbxContent>
                    <w:p w:rsidR="00706413" w:rsidRDefault="00706413">
                      <w:r>
                        <w:t>Vision and objective</w:t>
                      </w:r>
                    </w:p>
                  </w:txbxContent>
                </v:textbox>
                <w10:wrap type="square"/>
              </v:shape>
            </w:pict>
          </mc:Fallback>
        </mc:AlternateContent>
      </w:r>
    </w:p>
    <w:p w14:paraId="05C24FD1" w14:textId="77777777" w:rsidR="00BA4DA2" w:rsidRDefault="00BA4DA2"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A7CB901" w14:textId="77777777" w:rsidR="00706413" w:rsidRDefault="00706413"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DD2180D" w14:textId="77777777" w:rsidR="00706413" w:rsidRDefault="00114D8B"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Pr>
          <w:rFonts w:ascii="win-Arl" w:eastAsia="Times New Roman" w:hAnsi="win-Arl" w:cs="Times New Roman"/>
          <w:noProof/>
          <w:color w:val="0D0D0D" w:themeColor="text1" w:themeTint="F2"/>
          <w:sz w:val="36"/>
          <w:szCs w:val="36"/>
          <w:lang w:eastAsia="en-GB"/>
        </w:rPr>
        <w:drawing>
          <wp:anchor distT="0" distB="0" distL="114300" distR="114300" simplePos="0" relativeHeight="251664384" behindDoc="1" locked="0" layoutInCell="1" allowOverlap="1" wp14:anchorId="4BA0E577" wp14:editId="768FD846">
            <wp:simplePos x="0" y="0"/>
            <wp:positionH relativeFrom="column">
              <wp:posOffset>3482975</wp:posOffset>
            </wp:positionH>
            <wp:positionV relativeFrom="paragraph">
              <wp:posOffset>109220</wp:posOffset>
            </wp:positionV>
            <wp:extent cx="1306195" cy="1156970"/>
            <wp:effectExtent l="0" t="0" r="8255" b="5080"/>
            <wp:wrapTight wrapText="bothSides">
              <wp:wrapPolygon edited="0">
                <wp:start x="6615" y="0"/>
                <wp:lineTo x="4725" y="711"/>
                <wp:lineTo x="0" y="4979"/>
                <wp:lineTo x="0" y="14226"/>
                <wp:lineTo x="1575" y="17071"/>
                <wp:lineTo x="1575" y="17783"/>
                <wp:lineTo x="6615" y="20984"/>
                <wp:lineTo x="7561" y="21339"/>
                <wp:lineTo x="13231" y="21339"/>
                <wp:lineTo x="14176" y="20984"/>
                <wp:lineTo x="19216" y="17783"/>
                <wp:lineTo x="21421" y="12092"/>
                <wp:lineTo x="21421" y="10314"/>
                <wp:lineTo x="20791" y="4979"/>
                <wp:lineTo x="16381" y="1067"/>
                <wp:lineTo x="14176" y="0"/>
                <wp:lineTo x="6615"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6195" cy="1156970"/>
                    </a:xfrm>
                    <a:prstGeom prst="rect">
                      <a:avLst/>
                    </a:prstGeom>
                    <a:noFill/>
                  </pic:spPr>
                </pic:pic>
              </a:graphicData>
            </a:graphic>
            <wp14:sizeRelH relativeFrom="page">
              <wp14:pctWidth>0</wp14:pctWidth>
            </wp14:sizeRelH>
            <wp14:sizeRelV relativeFrom="page">
              <wp14:pctHeight>0</wp14:pctHeight>
            </wp14:sizeRelV>
          </wp:anchor>
        </w:drawing>
      </w:r>
      <w:r>
        <w:rPr>
          <w:rFonts w:ascii="win-Arl" w:eastAsia="Times New Roman" w:hAnsi="win-Arl" w:cs="Times New Roman"/>
          <w:noProof/>
          <w:color w:val="0D0D0D" w:themeColor="text1" w:themeTint="F2"/>
          <w:sz w:val="36"/>
          <w:szCs w:val="36"/>
          <w:lang w:eastAsia="en-GB"/>
        </w:rPr>
        <w:drawing>
          <wp:anchor distT="0" distB="0" distL="114300" distR="114300" simplePos="0" relativeHeight="251661312" behindDoc="1" locked="0" layoutInCell="1" allowOverlap="1" wp14:anchorId="0768F1AA" wp14:editId="600BC087">
            <wp:simplePos x="0" y="0"/>
            <wp:positionH relativeFrom="column">
              <wp:posOffset>663484</wp:posOffset>
            </wp:positionH>
            <wp:positionV relativeFrom="paragraph">
              <wp:posOffset>113030</wp:posOffset>
            </wp:positionV>
            <wp:extent cx="1283970" cy="1138555"/>
            <wp:effectExtent l="0" t="0" r="0" b="4445"/>
            <wp:wrapTight wrapText="bothSides">
              <wp:wrapPolygon edited="0">
                <wp:start x="6409" y="0"/>
                <wp:lineTo x="4166" y="1084"/>
                <wp:lineTo x="0" y="5060"/>
                <wp:lineTo x="0" y="14456"/>
                <wp:lineTo x="1602" y="17347"/>
                <wp:lineTo x="1602" y="18070"/>
                <wp:lineTo x="6409" y="20962"/>
                <wp:lineTo x="7371" y="21323"/>
                <wp:lineTo x="12819" y="21323"/>
                <wp:lineTo x="14101" y="20962"/>
                <wp:lineTo x="19228" y="17347"/>
                <wp:lineTo x="21151" y="12288"/>
                <wp:lineTo x="20831" y="5060"/>
                <wp:lineTo x="15703" y="723"/>
                <wp:lineTo x="13780" y="0"/>
                <wp:lineTo x="6409"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83970" cy="1138555"/>
                    </a:xfrm>
                    <a:prstGeom prst="rect">
                      <a:avLst/>
                    </a:prstGeom>
                    <a:noFill/>
                  </pic:spPr>
                </pic:pic>
              </a:graphicData>
            </a:graphic>
            <wp14:sizeRelH relativeFrom="page">
              <wp14:pctWidth>0</wp14:pctWidth>
            </wp14:sizeRelH>
            <wp14:sizeRelV relativeFrom="page">
              <wp14:pctHeight>0</wp14:pctHeight>
            </wp14:sizeRelV>
          </wp:anchor>
        </w:drawing>
      </w:r>
      <w:r>
        <w:rPr>
          <w:rFonts w:ascii="win-Arl" w:eastAsia="Times New Roman" w:hAnsi="win-Arl" w:cs="Times New Roman"/>
          <w:noProof/>
          <w:color w:val="000000" w:themeColor="text1"/>
          <w:sz w:val="36"/>
          <w:szCs w:val="36"/>
          <w:lang w:eastAsia="en-GB"/>
        </w:rPr>
        <mc:AlternateContent>
          <mc:Choice Requires="wps">
            <w:drawing>
              <wp:anchor distT="0" distB="0" distL="114300" distR="114300" simplePos="0" relativeHeight="251659264" behindDoc="0" locked="0" layoutInCell="1" allowOverlap="1" wp14:anchorId="3DE5D69B" wp14:editId="3566D0CD">
                <wp:simplePos x="0" y="0"/>
                <wp:positionH relativeFrom="margin">
                  <wp:posOffset>2057581</wp:posOffset>
                </wp:positionH>
                <wp:positionV relativeFrom="paragraph">
                  <wp:posOffset>11702</wp:posOffset>
                </wp:positionV>
                <wp:extent cx="1284514" cy="1164771"/>
                <wp:effectExtent l="0" t="0" r="11430" b="16510"/>
                <wp:wrapNone/>
                <wp:docPr id="1" name="Oval 1"/>
                <wp:cNvGraphicFramePr/>
                <a:graphic xmlns:a="http://schemas.openxmlformats.org/drawingml/2006/main">
                  <a:graphicData uri="http://schemas.microsoft.com/office/word/2010/wordprocessingShape">
                    <wps:wsp>
                      <wps:cNvSpPr/>
                      <wps:spPr>
                        <a:xfrm>
                          <a:off x="0" y="0"/>
                          <a:ext cx="1284514" cy="116477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591275" w14:textId="77777777" w:rsidR="00BA4DA2" w:rsidRDefault="00BA4DA2" w:rsidP="00BA4D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7A7DAC" id="Oval 1" o:spid="_x0000_s1029" style="position:absolute;margin-left:162pt;margin-top:.9pt;width:101.15pt;height:9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" fillcolor="#5b9bd5 [3204]" strokecolor="#1f4d78 [1604]" strokeweight="1pt">
                <v:stroke joinstyle="miter"/>
                <v:textbox>
                  <w:txbxContent>
                    <w:p w:rsidR="00BA4DA2" w:rsidRDefault="00BA4DA2" w:rsidP="00BA4DA2">
                      <w:pPr>
                        <w:jc w:val="center"/>
                      </w:pPr>
                    </w:p>
                  </w:txbxContent>
                </v:textbox>
                <w10:wrap anchorx="margin"/>
              </v:oval>
            </w:pict>
          </mc:Fallback>
        </mc:AlternateContent>
      </w:r>
    </w:p>
    <w:p w14:paraId="2FF1AFDF" w14:textId="77777777" w:rsidR="00706413" w:rsidRDefault="00114D8B"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114D8B">
        <w:rPr>
          <w:rFonts w:ascii="win-Arl" w:eastAsia="Times New Roman" w:hAnsi="win-Arl" w:cs="Times New Roman"/>
          <w:noProof/>
          <w:color w:val="0D0D0D" w:themeColor="text1" w:themeTint="F2"/>
          <w:sz w:val="36"/>
          <w:szCs w:val="36"/>
          <w:lang w:eastAsia="en-GB"/>
        </w:rPr>
        <mc:AlternateContent>
          <mc:Choice Requires="wps">
            <w:drawing>
              <wp:anchor distT="45720" distB="45720" distL="114300" distR="114300" simplePos="0" relativeHeight="251676672" behindDoc="0" locked="0" layoutInCell="1" allowOverlap="1" wp14:anchorId="44650FCE" wp14:editId="741C28AD">
                <wp:simplePos x="0" y="0"/>
                <wp:positionH relativeFrom="margin">
                  <wp:posOffset>892538</wp:posOffset>
                </wp:positionH>
                <wp:positionV relativeFrom="paragraph">
                  <wp:posOffset>262800</wp:posOffset>
                </wp:positionV>
                <wp:extent cx="772795" cy="326390"/>
                <wp:effectExtent l="0" t="0" r="27305" b="1651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795" cy="326390"/>
                        </a:xfrm>
                        <a:prstGeom prst="rect">
                          <a:avLst/>
                        </a:prstGeom>
                        <a:solidFill>
                          <a:srgbClr val="FFFFFF"/>
                        </a:solidFill>
                        <a:ln w="9525">
                          <a:solidFill>
                            <a:srgbClr val="000000"/>
                          </a:solidFill>
                          <a:miter lim="800000"/>
                          <a:headEnd/>
                          <a:tailEnd/>
                        </a:ln>
                      </wps:spPr>
                      <wps:txbx>
                        <w:txbxContent>
                          <w:p w14:paraId="6950E706" w14:textId="77777777" w:rsidR="00114D8B" w:rsidRDefault="00114D8B">
                            <w:r>
                              <w:t>Work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663D4" id="_x0000_s1030" type="#_x0000_t202" style="position:absolute;margin-left:70.3pt;margin-top:20.7pt;width:60.85pt;height:25.7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">
                <v:textbox>
                  <w:txbxContent>
                    <w:p w:rsidR="00114D8B" w:rsidRDefault="00114D8B">
                      <w:r>
                        <w:t>Work life</w:t>
                      </w:r>
                    </w:p>
                  </w:txbxContent>
                </v:textbox>
                <w10:wrap type="square" anchorx="margin"/>
              </v:shape>
            </w:pict>
          </mc:Fallback>
        </mc:AlternateContent>
      </w:r>
      <w:r w:rsidRPr="00114D8B">
        <w:rPr>
          <w:rFonts w:ascii="win-Arl" w:eastAsia="Times New Roman" w:hAnsi="win-Arl" w:cs="Times New Roman"/>
          <w:noProof/>
          <w:color w:val="0D0D0D" w:themeColor="text1" w:themeTint="F2"/>
          <w:sz w:val="18"/>
          <w:szCs w:val="36"/>
          <w:lang w:eastAsia="en-GB"/>
        </w:rPr>
        <mc:AlternateContent>
          <mc:Choice Requires="wps">
            <w:drawing>
              <wp:anchor distT="45720" distB="45720" distL="114300" distR="114300" simplePos="0" relativeHeight="251674624" behindDoc="0" locked="0" layoutInCell="1" allowOverlap="1" wp14:anchorId="775162B1" wp14:editId="0844053C">
                <wp:simplePos x="0" y="0"/>
                <wp:positionH relativeFrom="margin">
                  <wp:posOffset>3709398</wp:posOffset>
                </wp:positionH>
                <wp:positionV relativeFrom="paragraph">
                  <wp:posOffset>122374</wp:posOffset>
                </wp:positionV>
                <wp:extent cx="826770" cy="511175"/>
                <wp:effectExtent l="0" t="0" r="11430" b="222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 cy="511175"/>
                        </a:xfrm>
                        <a:prstGeom prst="rect">
                          <a:avLst/>
                        </a:prstGeom>
                        <a:solidFill>
                          <a:srgbClr val="FFFFFF"/>
                        </a:solidFill>
                        <a:ln w="9525">
                          <a:solidFill>
                            <a:srgbClr val="000000"/>
                          </a:solidFill>
                          <a:miter lim="800000"/>
                          <a:headEnd/>
                          <a:tailEnd/>
                        </a:ln>
                      </wps:spPr>
                      <wps:txbx>
                        <w:txbxContent>
                          <w:p w14:paraId="3FB9182D" w14:textId="77777777" w:rsidR="00114D8B" w:rsidRDefault="00114D8B">
                            <w:r>
                              <w:t>Personal career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D9346E" id="_x0000_s1031" type="#_x0000_t202" style="position:absolute;margin-left:292.1pt;margin-top:9.65pt;width:65.1pt;height:40.2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">
                <v:textbox>
                  <w:txbxContent>
                    <w:p w:rsidR="00114D8B" w:rsidRDefault="00114D8B">
                      <w:r>
                        <w:t>Personal career</w:t>
                      </w:r>
                    </w:p>
                  </w:txbxContent>
                </v:textbox>
                <w10:wrap type="square" anchorx="margin"/>
              </v:shape>
            </w:pict>
          </mc:Fallback>
        </mc:AlternateContent>
      </w:r>
      <w:r w:rsidRPr="00114D8B">
        <w:rPr>
          <w:rFonts w:ascii="win-Arl" w:eastAsia="Times New Roman" w:hAnsi="win-Arl" w:cs="Times New Roman"/>
          <w:noProof/>
          <w:color w:val="0D0D0D" w:themeColor="text1" w:themeTint="F2"/>
          <w:sz w:val="36"/>
          <w:szCs w:val="36"/>
          <w:lang w:eastAsia="en-GB"/>
        </w:rPr>
        <mc:AlternateContent>
          <mc:Choice Requires="wps">
            <w:drawing>
              <wp:anchor distT="45720" distB="45720" distL="114300" distR="114300" simplePos="0" relativeHeight="251672576" behindDoc="0" locked="0" layoutInCell="1" allowOverlap="1" wp14:anchorId="348975B0" wp14:editId="18749ED5">
                <wp:simplePos x="0" y="0"/>
                <wp:positionH relativeFrom="column">
                  <wp:posOffset>2165985</wp:posOffset>
                </wp:positionH>
                <wp:positionV relativeFrom="paragraph">
                  <wp:posOffset>13335</wp:posOffset>
                </wp:positionV>
                <wp:extent cx="979170" cy="652780"/>
                <wp:effectExtent l="0" t="0" r="11430" b="139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 cy="652780"/>
                        </a:xfrm>
                        <a:prstGeom prst="rect">
                          <a:avLst/>
                        </a:prstGeom>
                        <a:solidFill>
                          <a:srgbClr val="FFFFFF"/>
                        </a:solidFill>
                        <a:ln w="9525">
                          <a:solidFill>
                            <a:srgbClr val="000000"/>
                          </a:solidFill>
                          <a:miter lim="800000"/>
                          <a:headEnd/>
                          <a:tailEnd/>
                        </a:ln>
                      </wps:spPr>
                      <wps:txbx>
                        <w:txbxContent>
                          <w:p w14:paraId="6F9D60D1" w14:textId="77777777" w:rsidR="00114D8B" w:rsidRDefault="00114D8B">
                            <w:r>
                              <w:t>Management thinking and planning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DF586" id="_x0000_s1032" type="#_x0000_t202" style="position:absolute;margin-left:170.55pt;margin-top:1.05pt;width:77.1pt;height:51.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">
                <v:textbox>
                  <w:txbxContent>
                    <w:p w:rsidR="00114D8B" w:rsidRDefault="00114D8B">
                      <w:r>
                        <w:t>Management thinking and planning</w:t>
                      </w:r>
                    </w:p>
                  </w:txbxContent>
                </v:textbox>
                <w10:wrap type="square"/>
              </v:shape>
            </w:pict>
          </mc:Fallback>
        </mc:AlternateContent>
      </w:r>
    </w:p>
    <w:p w14:paraId="65F4CF4F" w14:textId="77777777" w:rsidR="00BA4DA2" w:rsidRDefault="00BA4DA2"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BC1E69B" w14:textId="77777777" w:rsidR="00706413" w:rsidRDefault="00706413"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8B8D180" w14:textId="77777777" w:rsidR="00706413" w:rsidRDefault="00706413"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54A0BD1" w14:textId="77777777" w:rsidR="00706413" w:rsidRPr="003E4B1E" w:rsidRDefault="00706413"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4B4357B"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0748061"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06DFB2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647FE6D"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Part 2</w:t>
      </w:r>
    </w:p>
    <w:p w14:paraId="02F8627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DE6DC15"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C95CB79"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9ABDA7E"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I will develop these areas taking into consideration to learn and enhance my employability skills by taking lot of information how it works and what training do i  have to take for career success. I will address the development needs of you do your best where you want to be then you can.</w:t>
      </w:r>
    </w:p>
    <w:p w14:paraId="60E9DF39"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7258A8B"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6409B2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Personal  development plan </w:t>
      </w:r>
    </w:p>
    <w:p w14:paraId="378C60B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F67F007"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1700D5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2BBAEEB"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My personal development plan has been planned for years,  all I have to do is save up some money for the  5-7 years  which I already started a year ago now I have to focus on study,  and I want to do level 5 and 6 to get graduated after 3 years. Then I want to buy a house or a bungalow on mortgage and then save up more money to buy a business like a restaurant and flat to rent out which I will get profit out of it. The reason why I have planned everything at the young age because I want to be stablished and independent and make my parents proud, show them what I’m capable of doing and achieving it. </w:t>
      </w:r>
    </w:p>
    <w:p w14:paraId="25326D2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A9132ED"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F5B80D1"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469C02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7FD2CB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6A8A00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E0FED95"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41A3A1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D33000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894386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9447BA4"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348339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                                     Conclusions </w:t>
      </w:r>
    </w:p>
    <w:p w14:paraId="73EF3E94"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C40AC1A"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817307F"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CAC43D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7B26DF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I have learnt that I will have to take training and advise from a professional career development career  person to overcome and how to become a successful person. while I was writing this paragraph and the information I have got from the books and google scholar it’s really helpful and it have helped me to know more  about the process how does that takes it to become a successful. I also learnt that if you want to become something in the future you have to leave your excuses and say I can do it if Im really into it and try to understand the reflect on the gap areas where you think you are missing out something and find out how it can help you to develop more so you can take further trainings </w:t>
      </w:r>
    </w:p>
    <w:p w14:paraId="63304ED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F4CEF29"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57FD10F"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3840C2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1BD24C78"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DCC627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4E99AD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0E6D60C"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2AE41F5"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225254E"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614D7E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8AADBEF"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DC440B4"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CF3344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Appendices </w:t>
      </w:r>
    </w:p>
    <w:p w14:paraId="2929371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D329EFB"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SWOT analysis </w:t>
      </w:r>
    </w:p>
    <w:p w14:paraId="0A09DD2D"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GO MAD FRAMEWORK </w:t>
      </w:r>
    </w:p>
    <w:p w14:paraId="3776C098"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personal development plan</w:t>
      </w:r>
    </w:p>
    <w:p w14:paraId="61C7585D"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795DD2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B50D95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7AE815F"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CA5FE24"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71382BE"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28BA0CB"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1A4698E"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B725650"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C65F9DA"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F2F0247"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9772EB7"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4C4802EA"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1A49C16"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30499A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286CB0D"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8285F9F"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FE900D7"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8D1EF0E"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8CCD2D0" w14:textId="77777777" w:rsid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4C05099" w14:textId="77777777" w:rsidR="00941060" w:rsidRDefault="00941060"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0E0F205" w14:textId="77777777" w:rsidR="00941060" w:rsidRDefault="00941060"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00B18E00" w14:textId="77777777" w:rsidR="00941060" w:rsidRDefault="00941060"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6A143EF" w14:textId="77777777" w:rsidR="00941060" w:rsidRDefault="00941060"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63B7E890" w14:textId="77777777" w:rsidR="00941060" w:rsidRPr="003E4B1E" w:rsidRDefault="00941060"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2161BF38"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3DF19831"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868694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References/ bibliography </w:t>
      </w:r>
    </w:p>
    <w:p w14:paraId="589B2AE5"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53C9814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p>
    <w:p w14:paraId="7470BAA8"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Developing management skills </w:t>
      </w:r>
    </w:p>
    <w:p w14:paraId="23B5BEA3"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Cyphert, D., Dodge . E.N and Duclos, L.K. Pp.416-441 .(2016)</w:t>
      </w:r>
    </w:p>
    <w:p w14:paraId="0E5F3395"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Workplace learning development </w:t>
      </w:r>
    </w:p>
    <w:p w14:paraId="754A8FBA"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Neugebaucer ,J and Evans-Brain, J. (2016)</w:t>
      </w:r>
    </w:p>
    <w:p w14:paraId="4878C00A"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 xml:space="preserve">In employability </w:t>
      </w:r>
    </w:p>
    <w:p w14:paraId="5B6C2802"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London: SAGE. Ch.5, pp.94-112</w:t>
      </w:r>
    </w:p>
    <w:p w14:paraId="5F47AF8A"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Quintanilla, K.M. And wahl, S.T .(2017)</w:t>
      </w:r>
    </w:p>
    <w:p w14:paraId="5C2620AA" w14:textId="77777777" w:rsidR="003E4B1E" w:rsidRPr="003E4B1E" w:rsidRDefault="003E4B1E" w:rsidP="003E4B1E">
      <w:pPr>
        <w:shd w:val="clear" w:color="auto" w:fill="FFFFDD"/>
        <w:spacing w:after="0" w:line="240" w:lineRule="auto"/>
        <w:rPr>
          <w:rFonts w:ascii="win-Arl" w:eastAsia="Times New Roman" w:hAnsi="win-Arl" w:cs="Times New Roman"/>
          <w:color w:val="0D0D0D" w:themeColor="text1" w:themeTint="F2"/>
          <w:sz w:val="36"/>
          <w:szCs w:val="36"/>
          <w:lang w:val="en-US" w:eastAsia="en-GB"/>
        </w:rPr>
      </w:pPr>
      <w:r w:rsidRPr="003E4B1E">
        <w:rPr>
          <w:rFonts w:ascii="win-Arl" w:eastAsia="Times New Roman" w:hAnsi="win-Arl" w:cs="Times New Roman"/>
          <w:color w:val="0D0D0D" w:themeColor="text1" w:themeTint="F2"/>
          <w:sz w:val="36"/>
          <w:szCs w:val="36"/>
          <w:lang w:val="en-US" w:eastAsia="en-GB"/>
        </w:rPr>
        <w:t>In business and professional communication, third edition</w:t>
      </w:r>
    </w:p>
    <w:p w14:paraId="3DC00A4D" w14:textId="77777777" w:rsidR="003E4B1E" w:rsidRPr="00474041" w:rsidRDefault="003E4B1E" w:rsidP="003E4B1E">
      <w:pPr>
        <w:rPr>
          <w:color w:val="0D0D0D" w:themeColor="text1" w:themeTint="F2"/>
          <w:sz w:val="40"/>
          <w:szCs w:val="40"/>
        </w:rPr>
      </w:pPr>
      <w:r w:rsidRPr="00474041">
        <w:rPr>
          <w:rFonts w:ascii="win-Arl" w:eastAsia="Times New Roman" w:hAnsi="win-Arl" w:cs="Times New Roman"/>
          <w:color w:val="0D0D0D" w:themeColor="text1" w:themeTint="F2"/>
          <w:sz w:val="36"/>
          <w:szCs w:val="36"/>
          <w:lang w:val="en-US" w:eastAsia="en-GB"/>
        </w:rPr>
        <w:t>Thousands Oaks : Ch.4, pp. 6</w:t>
      </w:r>
      <w:r w:rsidRPr="00474041">
        <w:rPr>
          <w:rFonts w:ascii="win-Arl" w:eastAsia="Times New Roman" w:hAnsi="win-Arl" w:cs="Times New Roman"/>
          <w:color w:val="0D0D0D" w:themeColor="text1" w:themeTint="F2"/>
          <w:sz w:val="40"/>
          <w:szCs w:val="40"/>
          <w:lang w:val="en-US" w:eastAsia="en-GB"/>
        </w:rPr>
        <w:t>9-93.</w:t>
      </w:r>
      <w:bookmarkEnd w:id="0"/>
    </w:p>
    <w:sectPr w:rsidR="003E4B1E" w:rsidRPr="0047404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3682A" w14:textId="77777777" w:rsidR="002232B7" w:rsidRDefault="002232B7" w:rsidP="003E4B1E">
      <w:pPr>
        <w:spacing w:after="0" w:line="240" w:lineRule="auto"/>
      </w:pPr>
      <w:r>
        <w:separator/>
      </w:r>
    </w:p>
  </w:endnote>
  <w:endnote w:type="continuationSeparator" w:id="0">
    <w:p w14:paraId="560171F6" w14:textId="77777777" w:rsidR="002232B7" w:rsidRDefault="002232B7" w:rsidP="003E4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Arl">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342B1" w14:textId="77777777" w:rsidR="002232B7" w:rsidRDefault="002232B7" w:rsidP="003E4B1E">
      <w:pPr>
        <w:spacing w:after="0" w:line="240" w:lineRule="auto"/>
      </w:pPr>
      <w:r>
        <w:separator/>
      </w:r>
    </w:p>
  </w:footnote>
  <w:footnote w:type="continuationSeparator" w:id="0">
    <w:p w14:paraId="7E8FCCC1" w14:textId="77777777" w:rsidR="002232B7" w:rsidRDefault="002232B7" w:rsidP="003E4B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17141" w14:textId="77777777" w:rsidR="003E4B1E" w:rsidRDefault="003E4B1E">
    <w:pPr>
      <w:pStyle w:val="Header"/>
    </w:pPr>
    <w:r>
      <w:t>Ima begum                                                      1905985                                                     assessment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B1E"/>
    <w:rsid w:val="00114D8B"/>
    <w:rsid w:val="00147E00"/>
    <w:rsid w:val="002232B7"/>
    <w:rsid w:val="002B4FA9"/>
    <w:rsid w:val="00377FA3"/>
    <w:rsid w:val="003E4B1E"/>
    <w:rsid w:val="00474041"/>
    <w:rsid w:val="00706413"/>
    <w:rsid w:val="00941060"/>
    <w:rsid w:val="00A418AA"/>
    <w:rsid w:val="00BA4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652766"/>
  <w15:chartTrackingRefBased/>
  <w15:docId w15:val="{6547BF17-E162-414C-8580-AE086A452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B1E"/>
  </w:style>
  <w:style w:type="paragraph" w:styleId="Footer">
    <w:name w:val="footer"/>
    <w:basedOn w:val="Normal"/>
    <w:link w:val="FooterChar"/>
    <w:uiPriority w:val="99"/>
    <w:unhideWhenUsed/>
    <w:rsid w:val="003E4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B1E"/>
  </w:style>
  <w:style w:type="table" w:styleId="TableGrid">
    <w:name w:val="Table Grid"/>
    <w:basedOn w:val="TableNormal"/>
    <w:uiPriority w:val="39"/>
    <w:rsid w:val="00474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097399">
      <w:bodyDiv w:val="1"/>
      <w:marLeft w:val="0"/>
      <w:marRight w:val="0"/>
      <w:marTop w:val="0"/>
      <w:marBottom w:val="0"/>
      <w:divBdr>
        <w:top w:val="none" w:sz="0" w:space="0" w:color="auto"/>
        <w:left w:val="none" w:sz="0" w:space="0" w:color="auto"/>
        <w:bottom w:val="none" w:sz="0" w:space="0" w:color="auto"/>
        <w:right w:val="none" w:sz="0" w:space="0" w:color="auto"/>
      </w:divBdr>
      <w:divsChild>
        <w:div w:id="976645763">
          <w:marLeft w:val="0"/>
          <w:marRight w:val="0"/>
          <w:marTop w:val="0"/>
          <w:marBottom w:val="0"/>
          <w:divBdr>
            <w:top w:val="none" w:sz="0" w:space="0" w:color="auto"/>
            <w:left w:val="none" w:sz="0" w:space="0" w:color="auto"/>
            <w:bottom w:val="none" w:sz="0" w:space="0" w:color="auto"/>
            <w:right w:val="none" w:sz="0" w:space="0" w:color="auto"/>
          </w:divBdr>
          <w:divsChild>
            <w:div w:id="135930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1690</Words>
  <Characters>9638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Shelley Williams</cp:lastModifiedBy>
  <cp:revision>2</cp:revision>
  <dcterms:created xsi:type="dcterms:W3CDTF">2019-11-25T16:34:00Z</dcterms:created>
  <dcterms:modified xsi:type="dcterms:W3CDTF">2019-11-25T16:34:00Z</dcterms:modified>
</cp:coreProperties>
</file>