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16CFB" w14:textId="77777777" w:rsidR="00C74E51" w:rsidRDefault="00A92BA4" w:rsidP="00A92BA4">
      <w:pPr>
        <w:jc w:val="center"/>
        <w:rPr>
          <w:b/>
          <w:bCs/>
          <w:sz w:val="32"/>
          <w:szCs w:val="32"/>
        </w:rPr>
      </w:pPr>
      <w:r>
        <w:rPr>
          <w:b/>
          <w:bCs/>
          <w:sz w:val="32"/>
          <w:szCs w:val="32"/>
        </w:rPr>
        <w:t>University of Wales Trinity Saint David</w:t>
      </w:r>
    </w:p>
    <w:p w14:paraId="124E9C79" w14:textId="77777777" w:rsidR="00A92BA4" w:rsidRDefault="00A92BA4" w:rsidP="00A92BA4">
      <w:pPr>
        <w:jc w:val="center"/>
        <w:rPr>
          <w:b/>
          <w:bCs/>
          <w:sz w:val="28"/>
          <w:szCs w:val="28"/>
        </w:rPr>
      </w:pPr>
      <w:r w:rsidRPr="00A92BA4">
        <w:rPr>
          <w:b/>
          <w:bCs/>
          <w:sz w:val="28"/>
          <w:szCs w:val="28"/>
        </w:rPr>
        <w:t>Wales Institute of Science &amp; Art</w:t>
      </w:r>
    </w:p>
    <w:p w14:paraId="6CD585C7" w14:textId="77777777" w:rsidR="00A92BA4" w:rsidRDefault="00A92BA4" w:rsidP="00A92BA4">
      <w:pPr>
        <w:jc w:val="center"/>
        <w:rPr>
          <w:sz w:val="20"/>
          <w:szCs w:val="20"/>
        </w:rPr>
      </w:pPr>
    </w:p>
    <w:p w14:paraId="567A097E" w14:textId="77777777" w:rsidR="005F3893" w:rsidRPr="005F3893" w:rsidRDefault="005F3893" w:rsidP="005F3893">
      <w:pPr>
        <w:rPr>
          <w:sz w:val="20"/>
          <w:szCs w:val="20"/>
        </w:rPr>
      </w:pPr>
    </w:p>
    <w:p w14:paraId="22CB1DB0" w14:textId="77777777" w:rsidR="005F3893" w:rsidRPr="005F3893" w:rsidRDefault="005F3893" w:rsidP="005F3893">
      <w:pPr>
        <w:rPr>
          <w:sz w:val="20"/>
          <w:szCs w:val="20"/>
        </w:rPr>
      </w:pPr>
    </w:p>
    <w:p w14:paraId="653EA687" w14:textId="77777777" w:rsidR="005F3893" w:rsidRPr="005F3893" w:rsidRDefault="005F3893" w:rsidP="005F3893">
      <w:pPr>
        <w:rPr>
          <w:sz w:val="20"/>
          <w:szCs w:val="20"/>
        </w:rPr>
      </w:pPr>
      <w:r>
        <w:rPr>
          <w:noProof/>
          <w:sz w:val="20"/>
          <w:szCs w:val="20"/>
        </w:rPr>
        <w:drawing>
          <wp:anchor distT="0" distB="0" distL="114300" distR="114300" simplePos="0" relativeHeight="251658240" behindDoc="0" locked="0" layoutInCell="1" allowOverlap="1" wp14:anchorId="307D31B1" wp14:editId="4DE81E87">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2F876EB9" w14:textId="77777777" w:rsidR="005F3893" w:rsidRPr="005F3893" w:rsidRDefault="005F3893" w:rsidP="005F3893">
      <w:pPr>
        <w:rPr>
          <w:sz w:val="20"/>
          <w:szCs w:val="20"/>
        </w:rPr>
      </w:pPr>
    </w:p>
    <w:p w14:paraId="79AF7556" w14:textId="77777777" w:rsidR="005F3893" w:rsidRPr="005F3893" w:rsidRDefault="005F3893" w:rsidP="005F3893">
      <w:pPr>
        <w:rPr>
          <w:sz w:val="20"/>
          <w:szCs w:val="20"/>
        </w:rPr>
      </w:pPr>
    </w:p>
    <w:p w14:paraId="5B35650B" w14:textId="77777777" w:rsidR="005F3893" w:rsidRPr="005F3893" w:rsidRDefault="005F3893" w:rsidP="005F3893">
      <w:pPr>
        <w:rPr>
          <w:sz w:val="20"/>
          <w:szCs w:val="20"/>
        </w:rPr>
      </w:pPr>
    </w:p>
    <w:p w14:paraId="2A723A21" w14:textId="77777777" w:rsidR="005F3893" w:rsidRPr="005F3893" w:rsidRDefault="005F3893" w:rsidP="005F3893">
      <w:pPr>
        <w:rPr>
          <w:sz w:val="20"/>
          <w:szCs w:val="20"/>
        </w:rPr>
      </w:pPr>
    </w:p>
    <w:p w14:paraId="7B2CC360" w14:textId="77777777" w:rsidR="005F3893" w:rsidRPr="005F3893" w:rsidRDefault="005F3893" w:rsidP="005F3893">
      <w:pPr>
        <w:rPr>
          <w:sz w:val="20"/>
          <w:szCs w:val="20"/>
        </w:rPr>
      </w:pPr>
    </w:p>
    <w:p w14:paraId="7F502D56" w14:textId="77777777" w:rsidR="005F3893" w:rsidRDefault="005F3893" w:rsidP="005F3893">
      <w:pPr>
        <w:rPr>
          <w:sz w:val="20"/>
          <w:szCs w:val="20"/>
        </w:rPr>
      </w:pPr>
    </w:p>
    <w:p w14:paraId="41E838FF" w14:textId="77777777" w:rsidR="005F3893" w:rsidRDefault="005F3893" w:rsidP="005F3893">
      <w:pPr>
        <w:jc w:val="center"/>
        <w:rPr>
          <w:b/>
          <w:bCs/>
          <w:sz w:val="36"/>
          <w:szCs w:val="36"/>
        </w:rPr>
      </w:pPr>
    </w:p>
    <w:p w14:paraId="04DF791D" w14:textId="77777777" w:rsidR="005F3893" w:rsidRDefault="005F3893" w:rsidP="005F3893">
      <w:pPr>
        <w:jc w:val="center"/>
        <w:rPr>
          <w:b/>
          <w:bCs/>
          <w:sz w:val="36"/>
          <w:szCs w:val="36"/>
        </w:rPr>
      </w:pPr>
    </w:p>
    <w:p w14:paraId="0C360549" w14:textId="77C9E1DE" w:rsidR="005F3893" w:rsidRDefault="000F2D15" w:rsidP="005F3893">
      <w:pPr>
        <w:jc w:val="center"/>
        <w:rPr>
          <w:b/>
          <w:bCs/>
          <w:sz w:val="36"/>
          <w:szCs w:val="36"/>
        </w:rPr>
      </w:pPr>
      <w:r>
        <w:rPr>
          <w:b/>
          <w:bCs/>
          <w:sz w:val="36"/>
          <w:szCs w:val="36"/>
        </w:rPr>
        <w:t>Structural &amp; Fluid Analysis</w:t>
      </w:r>
    </w:p>
    <w:p w14:paraId="0F757A65" w14:textId="5780E204" w:rsidR="005F3893" w:rsidRDefault="000F2D15" w:rsidP="005F3893">
      <w:pPr>
        <w:jc w:val="center"/>
        <w:rPr>
          <w:b/>
          <w:bCs/>
          <w:sz w:val="28"/>
          <w:szCs w:val="28"/>
        </w:rPr>
      </w:pPr>
      <w:r>
        <w:rPr>
          <w:b/>
          <w:bCs/>
          <w:sz w:val="28"/>
          <w:szCs w:val="28"/>
        </w:rPr>
        <w:t xml:space="preserve">Application of CAE Processes </w:t>
      </w:r>
      <w:r w:rsidR="005F3893">
        <w:rPr>
          <w:b/>
          <w:bCs/>
          <w:sz w:val="28"/>
          <w:szCs w:val="28"/>
        </w:rPr>
        <w:t>(</w:t>
      </w:r>
      <w:r w:rsidR="005816A6" w:rsidRPr="005816A6">
        <w:rPr>
          <w:b/>
          <w:bCs/>
          <w:sz w:val="28"/>
          <w:szCs w:val="28"/>
        </w:rPr>
        <w:t>ACHA</w:t>
      </w:r>
      <w:r>
        <w:rPr>
          <w:b/>
          <w:bCs/>
          <w:sz w:val="28"/>
          <w:szCs w:val="28"/>
        </w:rPr>
        <w:t>6010</w:t>
      </w:r>
      <w:r w:rsidR="005F3893">
        <w:rPr>
          <w:b/>
          <w:bCs/>
          <w:sz w:val="28"/>
          <w:szCs w:val="28"/>
        </w:rPr>
        <w:t>)</w:t>
      </w:r>
    </w:p>
    <w:p w14:paraId="28E52300" w14:textId="77777777" w:rsidR="005F3893" w:rsidRDefault="005F3893" w:rsidP="005F3893">
      <w:pPr>
        <w:jc w:val="center"/>
        <w:rPr>
          <w:b/>
          <w:bCs/>
          <w:sz w:val="28"/>
          <w:szCs w:val="28"/>
        </w:rPr>
      </w:pPr>
    </w:p>
    <w:p w14:paraId="797C7437" w14:textId="77777777" w:rsidR="005F3893" w:rsidRDefault="005F3893" w:rsidP="005F3893">
      <w:pPr>
        <w:jc w:val="center"/>
        <w:rPr>
          <w:b/>
          <w:bCs/>
          <w:sz w:val="28"/>
          <w:szCs w:val="28"/>
        </w:rPr>
      </w:pPr>
    </w:p>
    <w:p w14:paraId="36834B2E" w14:textId="77777777" w:rsidR="005F3893" w:rsidRDefault="005F3893" w:rsidP="005F3893">
      <w:pPr>
        <w:jc w:val="center"/>
        <w:rPr>
          <w:b/>
          <w:bCs/>
          <w:sz w:val="28"/>
          <w:szCs w:val="28"/>
        </w:rPr>
      </w:pPr>
    </w:p>
    <w:p w14:paraId="65E7FE72" w14:textId="77777777" w:rsidR="005F3893" w:rsidRDefault="005F3893" w:rsidP="005F3893">
      <w:pPr>
        <w:jc w:val="center"/>
        <w:rPr>
          <w:b/>
          <w:bCs/>
          <w:sz w:val="28"/>
          <w:szCs w:val="28"/>
        </w:rPr>
      </w:pPr>
    </w:p>
    <w:p w14:paraId="10195A59" w14:textId="77777777" w:rsidR="005F3893" w:rsidRDefault="005F3893" w:rsidP="005F3893">
      <w:pPr>
        <w:jc w:val="center"/>
      </w:pPr>
      <w:r>
        <w:t>Sam Stainsby</w:t>
      </w:r>
    </w:p>
    <w:p w14:paraId="37ABB045" w14:textId="77777777" w:rsidR="005F3893" w:rsidRDefault="005F3893" w:rsidP="005F3893">
      <w:pPr>
        <w:jc w:val="center"/>
      </w:pPr>
      <w:r>
        <w:t>2305051</w:t>
      </w:r>
    </w:p>
    <w:p w14:paraId="509619C9" w14:textId="1714A3D3" w:rsidR="005F3893" w:rsidRDefault="000F2D15" w:rsidP="005F3893">
      <w:pPr>
        <w:jc w:val="center"/>
      </w:pPr>
      <w:r>
        <w:t>Decem</w:t>
      </w:r>
      <w:r w:rsidR="00FD1D71">
        <w:t>ber</w:t>
      </w:r>
      <w:r w:rsidR="005F3893">
        <w:t xml:space="preserve"> 202</w:t>
      </w:r>
      <w:r>
        <w:t>5</w:t>
      </w:r>
    </w:p>
    <w:sdt>
      <w:sdtPr>
        <w:rPr>
          <w:rFonts w:asciiTheme="minorHAnsi" w:eastAsiaTheme="minorHAnsi" w:hAnsiTheme="minorHAnsi" w:cstheme="minorBidi"/>
          <w:color w:val="auto"/>
          <w:kern w:val="2"/>
          <w:sz w:val="22"/>
          <w:szCs w:val="22"/>
          <w:lang w:val="en-GB"/>
          <w14:ligatures w14:val="standardContextual"/>
        </w:rPr>
        <w:id w:val="63849176"/>
        <w:docPartObj>
          <w:docPartGallery w:val="Table of Contents"/>
          <w:docPartUnique/>
        </w:docPartObj>
      </w:sdtPr>
      <w:sdtEndPr>
        <w:rPr>
          <w:b/>
          <w:bCs/>
          <w:noProof/>
        </w:rPr>
      </w:sdtEndPr>
      <w:sdtContent>
        <w:p w14:paraId="2968223E" w14:textId="77777777" w:rsidR="002B69DA" w:rsidRDefault="002B69DA">
          <w:pPr>
            <w:pStyle w:val="TOCHeading"/>
          </w:pPr>
          <w:r>
            <w:t>Contents</w:t>
          </w:r>
        </w:p>
        <w:p w14:paraId="6765B2D5" w14:textId="616C044F" w:rsidR="008D1C08" w:rsidRDefault="002B69D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630671" w:history="1">
            <w:r w:rsidR="008D1C08" w:rsidRPr="003C3DCD">
              <w:rPr>
                <w:rStyle w:val="Hyperlink"/>
                <w:noProof/>
              </w:rPr>
              <w:t>1</w:t>
            </w:r>
            <w:r w:rsidR="008D1C08">
              <w:rPr>
                <w:rFonts w:eastAsiaTheme="minorEastAsia"/>
                <w:noProof/>
                <w:sz w:val="24"/>
                <w:szCs w:val="24"/>
                <w:lang w:eastAsia="en-GB"/>
              </w:rPr>
              <w:tab/>
            </w:r>
            <w:r w:rsidR="008D1C08" w:rsidRPr="003C3DCD">
              <w:rPr>
                <w:rStyle w:val="Hyperlink"/>
                <w:noProof/>
              </w:rPr>
              <w:t>Introduction</w:t>
            </w:r>
            <w:r w:rsidR="008D1C08">
              <w:rPr>
                <w:noProof/>
                <w:webHidden/>
              </w:rPr>
              <w:tab/>
            </w:r>
            <w:r w:rsidR="008D1C08">
              <w:rPr>
                <w:noProof/>
                <w:webHidden/>
              </w:rPr>
              <w:fldChar w:fldCharType="begin"/>
            </w:r>
            <w:r w:rsidR="008D1C08">
              <w:rPr>
                <w:noProof/>
                <w:webHidden/>
              </w:rPr>
              <w:instrText xml:space="preserve"> PAGEREF _Toc216630671 \h </w:instrText>
            </w:r>
            <w:r w:rsidR="008D1C08">
              <w:rPr>
                <w:noProof/>
                <w:webHidden/>
              </w:rPr>
            </w:r>
            <w:r w:rsidR="008D1C08">
              <w:rPr>
                <w:noProof/>
                <w:webHidden/>
              </w:rPr>
              <w:fldChar w:fldCharType="separate"/>
            </w:r>
            <w:r w:rsidR="008D1C08">
              <w:rPr>
                <w:noProof/>
                <w:webHidden/>
              </w:rPr>
              <w:t>2</w:t>
            </w:r>
            <w:r w:rsidR="008D1C08">
              <w:rPr>
                <w:noProof/>
                <w:webHidden/>
              </w:rPr>
              <w:fldChar w:fldCharType="end"/>
            </w:r>
          </w:hyperlink>
        </w:p>
        <w:p w14:paraId="438A77FC" w14:textId="59358EB0" w:rsidR="008D1C08" w:rsidRDefault="008D1C08">
          <w:pPr>
            <w:pStyle w:val="TOC1"/>
            <w:tabs>
              <w:tab w:val="left" w:pos="440"/>
              <w:tab w:val="right" w:leader="dot" w:pos="9016"/>
            </w:tabs>
            <w:rPr>
              <w:rFonts w:eastAsiaTheme="minorEastAsia"/>
              <w:noProof/>
              <w:sz w:val="24"/>
              <w:szCs w:val="24"/>
              <w:lang w:eastAsia="en-GB"/>
            </w:rPr>
          </w:pPr>
          <w:hyperlink w:anchor="_Toc216630672" w:history="1">
            <w:r w:rsidRPr="003C3DCD">
              <w:rPr>
                <w:rStyle w:val="Hyperlink"/>
                <w:noProof/>
              </w:rPr>
              <w:t>2</w:t>
            </w:r>
            <w:r>
              <w:rPr>
                <w:rFonts w:eastAsiaTheme="minorEastAsia"/>
                <w:noProof/>
                <w:sz w:val="24"/>
                <w:szCs w:val="24"/>
                <w:lang w:eastAsia="en-GB"/>
              </w:rPr>
              <w:tab/>
            </w:r>
            <w:r w:rsidRPr="003C3DCD">
              <w:rPr>
                <w:rStyle w:val="Hyperlink"/>
                <w:noProof/>
              </w:rPr>
              <w:t>Modelling and Assembly</w:t>
            </w:r>
            <w:r>
              <w:rPr>
                <w:noProof/>
                <w:webHidden/>
              </w:rPr>
              <w:tab/>
            </w:r>
            <w:r>
              <w:rPr>
                <w:noProof/>
                <w:webHidden/>
              </w:rPr>
              <w:fldChar w:fldCharType="begin"/>
            </w:r>
            <w:r>
              <w:rPr>
                <w:noProof/>
                <w:webHidden/>
              </w:rPr>
              <w:instrText xml:space="preserve"> PAGEREF _Toc216630672 \h </w:instrText>
            </w:r>
            <w:r>
              <w:rPr>
                <w:noProof/>
                <w:webHidden/>
              </w:rPr>
            </w:r>
            <w:r>
              <w:rPr>
                <w:noProof/>
                <w:webHidden/>
              </w:rPr>
              <w:fldChar w:fldCharType="separate"/>
            </w:r>
            <w:r>
              <w:rPr>
                <w:noProof/>
                <w:webHidden/>
              </w:rPr>
              <w:t>2</w:t>
            </w:r>
            <w:r>
              <w:rPr>
                <w:noProof/>
                <w:webHidden/>
              </w:rPr>
              <w:fldChar w:fldCharType="end"/>
            </w:r>
          </w:hyperlink>
        </w:p>
        <w:p w14:paraId="3229D9E3" w14:textId="52ABAC7D" w:rsidR="008D1C08" w:rsidRDefault="008D1C08">
          <w:pPr>
            <w:pStyle w:val="TOC2"/>
            <w:tabs>
              <w:tab w:val="left" w:pos="960"/>
              <w:tab w:val="right" w:leader="dot" w:pos="9016"/>
            </w:tabs>
            <w:rPr>
              <w:rFonts w:eastAsiaTheme="minorEastAsia"/>
              <w:noProof/>
              <w:sz w:val="24"/>
              <w:szCs w:val="24"/>
              <w:lang w:eastAsia="en-GB"/>
            </w:rPr>
          </w:pPr>
          <w:hyperlink w:anchor="_Toc216630673" w:history="1">
            <w:r w:rsidRPr="003C3DCD">
              <w:rPr>
                <w:rStyle w:val="Hyperlink"/>
                <w:noProof/>
              </w:rPr>
              <w:t>2.1</w:t>
            </w:r>
            <w:r>
              <w:rPr>
                <w:rFonts w:eastAsiaTheme="minorEastAsia"/>
                <w:noProof/>
                <w:sz w:val="24"/>
                <w:szCs w:val="24"/>
                <w:lang w:eastAsia="en-GB"/>
              </w:rPr>
              <w:tab/>
            </w:r>
            <w:r w:rsidRPr="003C3DCD">
              <w:rPr>
                <w:rStyle w:val="Hyperlink"/>
                <w:noProof/>
              </w:rPr>
              <w:t>Joints</w:t>
            </w:r>
            <w:r>
              <w:rPr>
                <w:noProof/>
                <w:webHidden/>
              </w:rPr>
              <w:tab/>
            </w:r>
            <w:r>
              <w:rPr>
                <w:noProof/>
                <w:webHidden/>
              </w:rPr>
              <w:fldChar w:fldCharType="begin"/>
            </w:r>
            <w:r>
              <w:rPr>
                <w:noProof/>
                <w:webHidden/>
              </w:rPr>
              <w:instrText xml:space="preserve"> PAGEREF _Toc216630673 \h </w:instrText>
            </w:r>
            <w:r>
              <w:rPr>
                <w:noProof/>
                <w:webHidden/>
              </w:rPr>
            </w:r>
            <w:r>
              <w:rPr>
                <w:noProof/>
                <w:webHidden/>
              </w:rPr>
              <w:fldChar w:fldCharType="separate"/>
            </w:r>
            <w:r>
              <w:rPr>
                <w:noProof/>
                <w:webHidden/>
              </w:rPr>
              <w:t>2</w:t>
            </w:r>
            <w:r>
              <w:rPr>
                <w:noProof/>
                <w:webHidden/>
              </w:rPr>
              <w:fldChar w:fldCharType="end"/>
            </w:r>
          </w:hyperlink>
        </w:p>
        <w:p w14:paraId="0A989D0E" w14:textId="221D02C9" w:rsidR="008D1C08" w:rsidRDefault="008D1C08">
          <w:pPr>
            <w:pStyle w:val="TOC1"/>
            <w:tabs>
              <w:tab w:val="left" w:pos="440"/>
              <w:tab w:val="right" w:leader="dot" w:pos="9016"/>
            </w:tabs>
            <w:rPr>
              <w:rFonts w:eastAsiaTheme="minorEastAsia"/>
              <w:noProof/>
              <w:sz w:val="24"/>
              <w:szCs w:val="24"/>
              <w:lang w:eastAsia="en-GB"/>
            </w:rPr>
          </w:pPr>
          <w:hyperlink w:anchor="_Toc216630674" w:history="1">
            <w:r w:rsidRPr="003C3DCD">
              <w:rPr>
                <w:rStyle w:val="Hyperlink"/>
                <w:noProof/>
              </w:rPr>
              <w:t>3</w:t>
            </w:r>
            <w:r>
              <w:rPr>
                <w:rFonts w:eastAsiaTheme="minorEastAsia"/>
                <w:noProof/>
                <w:sz w:val="24"/>
                <w:szCs w:val="24"/>
                <w:lang w:eastAsia="en-GB"/>
              </w:rPr>
              <w:tab/>
            </w:r>
            <w:r w:rsidRPr="003C3DCD">
              <w:rPr>
                <w:rStyle w:val="Hyperlink"/>
                <w:noProof/>
              </w:rPr>
              <w:t>Kinematic Simulation and Structural Analysis</w:t>
            </w:r>
            <w:r>
              <w:rPr>
                <w:noProof/>
                <w:webHidden/>
              </w:rPr>
              <w:tab/>
            </w:r>
            <w:r>
              <w:rPr>
                <w:noProof/>
                <w:webHidden/>
              </w:rPr>
              <w:fldChar w:fldCharType="begin"/>
            </w:r>
            <w:r>
              <w:rPr>
                <w:noProof/>
                <w:webHidden/>
              </w:rPr>
              <w:instrText xml:space="preserve"> PAGEREF _Toc216630674 \h </w:instrText>
            </w:r>
            <w:r>
              <w:rPr>
                <w:noProof/>
                <w:webHidden/>
              </w:rPr>
            </w:r>
            <w:r>
              <w:rPr>
                <w:noProof/>
                <w:webHidden/>
              </w:rPr>
              <w:fldChar w:fldCharType="separate"/>
            </w:r>
            <w:r>
              <w:rPr>
                <w:noProof/>
                <w:webHidden/>
              </w:rPr>
              <w:t>3</w:t>
            </w:r>
            <w:r>
              <w:rPr>
                <w:noProof/>
                <w:webHidden/>
              </w:rPr>
              <w:fldChar w:fldCharType="end"/>
            </w:r>
          </w:hyperlink>
        </w:p>
        <w:p w14:paraId="1BCDCF6C" w14:textId="069EEFDD" w:rsidR="008D1C08" w:rsidRDefault="008D1C08">
          <w:pPr>
            <w:pStyle w:val="TOC2"/>
            <w:tabs>
              <w:tab w:val="left" w:pos="960"/>
              <w:tab w:val="right" w:leader="dot" w:pos="9016"/>
            </w:tabs>
            <w:rPr>
              <w:rFonts w:eastAsiaTheme="minorEastAsia"/>
              <w:noProof/>
              <w:sz w:val="24"/>
              <w:szCs w:val="24"/>
              <w:lang w:eastAsia="en-GB"/>
            </w:rPr>
          </w:pPr>
          <w:hyperlink w:anchor="_Toc216630675" w:history="1">
            <w:r w:rsidRPr="003C3DCD">
              <w:rPr>
                <w:rStyle w:val="Hyperlink"/>
                <w:noProof/>
              </w:rPr>
              <w:t>3.1</w:t>
            </w:r>
            <w:r>
              <w:rPr>
                <w:rFonts w:eastAsiaTheme="minorEastAsia"/>
                <w:noProof/>
                <w:sz w:val="24"/>
                <w:szCs w:val="24"/>
                <w:lang w:eastAsia="en-GB"/>
              </w:rPr>
              <w:tab/>
            </w:r>
            <w:r w:rsidRPr="003C3DCD">
              <w:rPr>
                <w:rStyle w:val="Hyperlink"/>
                <w:noProof/>
              </w:rPr>
              <w:t>Kinematic Analysis</w:t>
            </w:r>
            <w:r>
              <w:rPr>
                <w:noProof/>
                <w:webHidden/>
              </w:rPr>
              <w:tab/>
            </w:r>
            <w:r>
              <w:rPr>
                <w:noProof/>
                <w:webHidden/>
              </w:rPr>
              <w:fldChar w:fldCharType="begin"/>
            </w:r>
            <w:r>
              <w:rPr>
                <w:noProof/>
                <w:webHidden/>
              </w:rPr>
              <w:instrText xml:space="preserve"> PAGEREF _Toc216630675 \h </w:instrText>
            </w:r>
            <w:r>
              <w:rPr>
                <w:noProof/>
                <w:webHidden/>
              </w:rPr>
            </w:r>
            <w:r>
              <w:rPr>
                <w:noProof/>
                <w:webHidden/>
              </w:rPr>
              <w:fldChar w:fldCharType="separate"/>
            </w:r>
            <w:r>
              <w:rPr>
                <w:noProof/>
                <w:webHidden/>
              </w:rPr>
              <w:t>4</w:t>
            </w:r>
            <w:r>
              <w:rPr>
                <w:noProof/>
                <w:webHidden/>
              </w:rPr>
              <w:fldChar w:fldCharType="end"/>
            </w:r>
          </w:hyperlink>
        </w:p>
        <w:p w14:paraId="419B1197" w14:textId="22569B69" w:rsidR="008D1C08" w:rsidRDefault="008D1C08">
          <w:pPr>
            <w:pStyle w:val="TOC3"/>
            <w:tabs>
              <w:tab w:val="left" w:pos="1200"/>
              <w:tab w:val="right" w:leader="dot" w:pos="9016"/>
            </w:tabs>
            <w:rPr>
              <w:rFonts w:eastAsiaTheme="minorEastAsia"/>
              <w:noProof/>
              <w:sz w:val="24"/>
              <w:szCs w:val="24"/>
              <w:lang w:eastAsia="en-GB"/>
            </w:rPr>
          </w:pPr>
          <w:hyperlink w:anchor="_Toc216630676" w:history="1">
            <w:r w:rsidRPr="003C3DCD">
              <w:rPr>
                <w:rStyle w:val="Hyperlink"/>
                <w:noProof/>
              </w:rPr>
              <w:t>3.1.1</w:t>
            </w:r>
            <w:r>
              <w:rPr>
                <w:rFonts w:eastAsiaTheme="minorEastAsia"/>
                <w:noProof/>
                <w:sz w:val="24"/>
                <w:szCs w:val="24"/>
                <w:lang w:eastAsia="en-GB"/>
              </w:rPr>
              <w:tab/>
            </w:r>
            <w:r w:rsidRPr="003C3DCD">
              <w:rPr>
                <w:rStyle w:val="Hyperlink"/>
                <w:noProof/>
              </w:rPr>
              <w:t>Kinematic Output</w:t>
            </w:r>
            <w:r>
              <w:rPr>
                <w:noProof/>
                <w:webHidden/>
              </w:rPr>
              <w:tab/>
            </w:r>
            <w:r>
              <w:rPr>
                <w:noProof/>
                <w:webHidden/>
              </w:rPr>
              <w:fldChar w:fldCharType="begin"/>
            </w:r>
            <w:r>
              <w:rPr>
                <w:noProof/>
                <w:webHidden/>
              </w:rPr>
              <w:instrText xml:space="preserve"> PAGEREF _Toc216630676 \h </w:instrText>
            </w:r>
            <w:r>
              <w:rPr>
                <w:noProof/>
                <w:webHidden/>
              </w:rPr>
            </w:r>
            <w:r>
              <w:rPr>
                <w:noProof/>
                <w:webHidden/>
              </w:rPr>
              <w:fldChar w:fldCharType="separate"/>
            </w:r>
            <w:r>
              <w:rPr>
                <w:noProof/>
                <w:webHidden/>
              </w:rPr>
              <w:t>6</w:t>
            </w:r>
            <w:r>
              <w:rPr>
                <w:noProof/>
                <w:webHidden/>
              </w:rPr>
              <w:fldChar w:fldCharType="end"/>
            </w:r>
          </w:hyperlink>
        </w:p>
        <w:p w14:paraId="74FE9FE6" w14:textId="3ABD5047" w:rsidR="008D1C08" w:rsidRDefault="008D1C08">
          <w:pPr>
            <w:pStyle w:val="TOC2"/>
            <w:tabs>
              <w:tab w:val="left" w:pos="960"/>
              <w:tab w:val="right" w:leader="dot" w:pos="9016"/>
            </w:tabs>
            <w:rPr>
              <w:rFonts w:eastAsiaTheme="minorEastAsia"/>
              <w:noProof/>
              <w:sz w:val="24"/>
              <w:szCs w:val="24"/>
              <w:lang w:eastAsia="en-GB"/>
            </w:rPr>
          </w:pPr>
          <w:hyperlink w:anchor="_Toc216630677" w:history="1">
            <w:r w:rsidRPr="003C3DCD">
              <w:rPr>
                <w:rStyle w:val="Hyperlink"/>
                <w:noProof/>
              </w:rPr>
              <w:t>3.2</w:t>
            </w:r>
            <w:r>
              <w:rPr>
                <w:rFonts w:eastAsiaTheme="minorEastAsia"/>
                <w:noProof/>
                <w:sz w:val="24"/>
                <w:szCs w:val="24"/>
                <w:lang w:eastAsia="en-GB"/>
              </w:rPr>
              <w:tab/>
            </w:r>
            <w:r w:rsidRPr="003C3DCD">
              <w:rPr>
                <w:rStyle w:val="Hyperlink"/>
                <w:noProof/>
              </w:rPr>
              <w:t>Thermal Considerations</w:t>
            </w:r>
            <w:r>
              <w:rPr>
                <w:noProof/>
                <w:webHidden/>
              </w:rPr>
              <w:tab/>
            </w:r>
            <w:r>
              <w:rPr>
                <w:noProof/>
                <w:webHidden/>
              </w:rPr>
              <w:fldChar w:fldCharType="begin"/>
            </w:r>
            <w:r>
              <w:rPr>
                <w:noProof/>
                <w:webHidden/>
              </w:rPr>
              <w:instrText xml:space="preserve"> PAGEREF _Toc216630677 \h </w:instrText>
            </w:r>
            <w:r>
              <w:rPr>
                <w:noProof/>
                <w:webHidden/>
              </w:rPr>
            </w:r>
            <w:r>
              <w:rPr>
                <w:noProof/>
                <w:webHidden/>
              </w:rPr>
              <w:fldChar w:fldCharType="separate"/>
            </w:r>
            <w:r>
              <w:rPr>
                <w:noProof/>
                <w:webHidden/>
              </w:rPr>
              <w:t>7</w:t>
            </w:r>
            <w:r>
              <w:rPr>
                <w:noProof/>
                <w:webHidden/>
              </w:rPr>
              <w:fldChar w:fldCharType="end"/>
            </w:r>
          </w:hyperlink>
        </w:p>
        <w:p w14:paraId="674936C9" w14:textId="7EA7F748" w:rsidR="008D1C08" w:rsidRDefault="008D1C08">
          <w:pPr>
            <w:pStyle w:val="TOC3"/>
            <w:tabs>
              <w:tab w:val="left" w:pos="1200"/>
              <w:tab w:val="right" w:leader="dot" w:pos="9016"/>
            </w:tabs>
            <w:rPr>
              <w:rFonts w:eastAsiaTheme="minorEastAsia"/>
              <w:noProof/>
              <w:sz w:val="24"/>
              <w:szCs w:val="24"/>
              <w:lang w:eastAsia="en-GB"/>
            </w:rPr>
          </w:pPr>
          <w:hyperlink w:anchor="_Toc216630678" w:history="1">
            <w:r w:rsidRPr="003C3DCD">
              <w:rPr>
                <w:rStyle w:val="Hyperlink"/>
                <w:noProof/>
              </w:rPr>
              <w:t>3.2.1</w:t>
            </w:r>
            <w:r>
              <w:rPr>
                <w:rFonts w:eastAsiaTheme="minorEastAsia"/>
                <w:noProof/>
                <w:sz w:val="24"/>
                <w:szCs w:val="24"/>
                <w:lang w:eastAsia="en-GB"/>
              </w:rPr>
              <w:tab/>
            </w:r>
            <w:r w:rsidRPr="003C3DCD">
              <w:rPr>
                <w:rStyle w:val="Hyperlink"/>
                <w:noProof/>
              </w:rPr>
              <w:t>Thermal Simulation Output</w:t>
            </w:r>
            <w:r>
              <w:rPr>
                <w:noProof/>
                <w:webHidden/>
              </w:rPr>
              <w:tab/>
            </w:r>
            <w:r>
              <w:rPr>
                <w:noProof/>
                <w:webHidden/>
              </w:rPr>
              <w:fldChar w:fldCharType="begin"/>
            </w:r>
            <w:r>
              <w:rPr>
                <w:noProof/>
                <w:webHidden/>
              </w:rPr>
              <w:instrText xml:space="preserve"> PAGEREF _Toc216630678 \h </w:instrText>
            </w:r>
            <w:r>
              <w:rPr>
                <w:noProof/>
                <w:webHidden/>
              </w:rPr>
            </w:r>
            <w:r>
              <w:rPr>
                <w:noProof/>
                <w:webHidden/>
              </w:rPr>
              <w:fldChar w:fldCharType="separate"/>
            </w:r>
            <w:r>
              <w:rPr>
                <w:noProof/>
                <w:webHidden/>
              </w:rPr>
              <w:t>8</w:t>
            </w:r>
            <w:r>
              <w:rPr>
                <w:noProof/>
                <w:webHidden/>
              </w:rPr>
              <w:fldChar w:fldCharType="end"/>
            </w:r>
          </w:hyperlink>
        </w:p>
        <w:p w14:paraId="7EC79D26" w14:textId="390214A2" w:rsidR="008D1C08" w:rsidRDefault="008D1C08">
          <w:pPr>
            <w:pStyle w:val="TOC2"/>
            <w:tabs>
              <w:tab w:val="left" w:pos="960"/>
              <w:tab w:val="right" w:leader="dot" w:pos="9016"/>
            </w:tabs>
            <w:rPr>
              <w:rFonts w:eastAsiaTheme="minorEastAsia"/>
              <w:noProof/>
              <w:sz w:val="24"/>
              <w:szCs w:val="24"/>
              <w:lang w:eastAsia="en-GB"/>
            </w:rPr>
          </w:pPr>
          <w:hyperlink w:anchor="_Toc216630679" w:history="1">
            <w:r w:rsidRPr="003C3DCD">
              <w:rPr>
                <w:rStyle w:val="Hyperlink"/>
                <w:noProof/>
              </w:rPr>
              <w:t>3.3</w:t>
            </w:r>
            <w:r>
              <w:rPr>
                <w:rFonts w:eastAsiaTheme="minorEastAsia"/>
                <w:noProof/>
                <w:sz w:val="24"/>
                <w:szCs w:val="24"/>
                <w:lang w:eastAsia="en-GB"/>
              </w:rPr>
              <w:tab/>
            </w:r>
            <w:r w:rsidRPr="003C3DCD">
              <w:rPr>
                <w:rStyle w:val="Hyperlink"/>
                <w:noProof/>
              </w:rPr>
              <w:t>Static Structural Study</w:t>
            </w:r>
            <w:r>
              <w:rPr>
                <w:noProof/>
                <w:webHidden/>
              </w:rPr>
              <w:tab/>
            </w:r>
            <w:r>
              <w:rPr>
                <w:noProof/>
                <w:webHidden/>
              </w:rPr>
              <w:fldChar w:fldCharType="begin"/>
            </w:r>
            <w:r>
              <w:rPr>
                <w:noProof/>
                <w:webHidden/>
              </w:rPr>
              <w:instrText xml:space="preserve"> PAGEREF _Toc216630679 \h </w:instrText>
            </w:r>
            <w:r>
              <w:rPr>
                <w:noProof/>
                <w:webHidden/>
              </w:rPr>
            </w:r>
            <w:r>
              <w:rPr>
                <w:noProof/>
                <w:webHidden/>
              </w:rPr>
              <w:fldChar w:fldCharType="separate"/>
            </w:r>
            <w:r>
              <w:rPr>
                <w:noProof/>
                <w:webHidden/>
              </w:rPr>
              <w:t>10</w:t>
            </w:r>
            <w:r>
              <w:rPr>
                <w:noProof/>
                <w:webHidden/>
              </w:rPr>
              <w:fldChar w:fldCharType="end"/>
            </w:r>
          </w:hyperlink>
        </w:p>
        <w:p w14:paraId="4AE4BCBB" w14:textId="2F992531" w:rsidR="008D1C08" w:rsidRDefault="008D1C08">
          <w:pPr>
            <w:pStyle w:val="TOC3"/>
            <w:tabs>
              <w:tab w:val="left" w:pos="1200"/>
              <w:tab w:val="right" w:leader="dot" w:pos="9016"/>
            </w:tabs>
            <w:rPr>
              <w:rFonts w:eastAsiaTheme="minorEastAsia"/>
              <w:noProof/>
              <w:sz w:val="24"/>
              <w:szCs w:val="24"/>
              <w:lang w:eastAsia="en-GB"/>
            </w:rPr>
          </w:pPr>
          <w:hyperlink w:anchor="_Toc216630680" w:history="1">
            <w:r w:rsidRPr="003C3DCD">
              <w:rPr>
                <w:rStyle w:val="Hyperlink"/>
                <w:noProof/>
              </w:rPr>
              <w:t>3.3.1</w:t>
            </w:r>
            <w:r>
              <w:rPr>
                <w:rFonts w:eastAsiaTheme="minorEastAsia"/>
                <w:noProof/>
                <w:sz w:val="24"/>
                <w:szCs w:val="24"/>
                <w:lang w:eastAsia="en-GB"/>
              </w:rPr>
              <w:tab/>
            </w:r>
            <w:r w:rsidRPr="003C3DCD">
              <w:rPr>
                <w:rStyle w:val="Hyperlink"/>
                <w:noProof/>
              </w:rPr>
              <w:t>Deformation Output</w:t>
            </w:r>
            <w:r>
              <w:rPr>
                <w:noProof/>
                <w:webHidden/>
              </w:rPr>
              <w:tab/>
            </w:r>
            <w:r>
              <w:rPr>
                <w:noProof/>
                <w:webHidden/>
              </w:rPr>
              <w:fldChar w:fldCharType="begin"/>
            </w:r>
            <w:r>
              <w:rPr>
                <w:noProof/>
                <w:webHidden/>
              </w:rPr>
              <w:instrText xml:space="preserve"> PAGEREF _Toc216630680 \h </w:instrText>
            </w:r>
            <w:r>
              <w:rPr>
                <w:noProof/>
                <w:webHidden/>
              </w:rPr>
            </w:r>
            <w:r>
              <w:rPr>
                <w:noProof/>
                <w:webHidden/>
              </w:rPr>
              <w:fldChar w:fldCharType="separate"/>
            </w:r>
            <w:r>
              <w:rPr>
                <w:noProof/>
                <w:webHidden/>
              </w:rPr>
              <w:t>10</w:t>
            </w:r>
            <w:r>
              <w:rPr>
                <w:noProof/>
                <w:webHidden/>
              </w:rPr>
              <w:fldChar w:fldCharType="end"/>
            </w:r>
          </w:hyperlink>
        </w:p>
        <w:p w14:paraId="44292A93" w14:textId="7AF16384" w:rsidR="008D1C08" w:rsidRDefault="008D1C08">
          <w:pPr>
            <w:pStyle w:val="TOC3"/>
            <w:tabs>
              <w:tab w:val="left" w:pos="1200"/>
              <w:tab w:val="right" w:leader="dot" w:pos="9016"/>
            </w:tabs>
            <w:rPr>
              <w:rFonts w:eastAsiaTheme="minorEastAsia"/>
              <w:noProof/>
              <w:sz w:val="24"/>
              <w:szCs w:val="24"/>
              <w:lang w:eastAsia="en-GB"/>
            </w:rPr>
          </w:pPr>
          <w:hyperlink w:anchor="_Toc216630681" w:history="1">
            <w:r w:rsidRPr="003C3DCD">
              <w:rPr>
                <w:rStyle w:val="Hyperlink"/>
                <w:noProof/>
              </w:rPr>
              <w:t>3.3.2</w:t>
            </w:r>
            <w:r>
              <w:rPr>
                <w:rFonts w:eastAsiaTheme="minorEastAsia"/>
                <w:noProof/>
                <w:sz w:val="24"/>
                <w:szCs w:val="24"/>
                <w:lang w:eastAsia="en-GB"/>
              </w:rPr>
              <w:tab/>
            </w:r>
            <w:r w:rsidRPr="003C3DCD">
              <w:rPr>
                <w:rStyle w:val="Hyperlink"/>
                <w:noProof/>
              </w:rPr>
              <w:t>Stress Output</w:t>
            </w:r>
            <w:r>
              <w:rPr>
                <w:noProof/>
                <w:webHidden/>
              </w:rPr>
              <w:tab/>
            </w:r>
            <w:r>
              <w:rPr>
                <w:noProof/>
                <w:webHidden/>
              </w:rPr>
              <w:fldChar w:fldCharType="begin"/>
            </w:r>
            <w:r>
              <w:rPr>
                <w:noProof/>
                <w:webHidden/>
              </w:rPr>
              <w:instrText xml:space="preserve"> PAGEREF _Toc216630681 \h </w:instrText>
            </w:r>
            <w:r>
              <w:rPr>
                <w:noProof/>
                <w:webHidden/>
              </w:rPr>
            </w:r>
            <w:r>
              <w:rPr>
                <w:noProof/>
                <w:webHidden/>
              </w:rPr>
              <w:fldChar w:fldCharType="separate"/>
            </w:r>
            <w:r>
              <w:rPr>
                <w:noProof/>
                <w:webHidden/>
              </w:rPr>
              <w:t>12</w:t>
            </w:r>
            <w:r>
              <w:rPr>
                <w:noProof/>
                <w:webHidden/>
              </w:rPr>
              <w:fldChar w:fldCharType="end"/>
            </w:r>
          </w:hyperlink>
        </w:p>
        <w:p w14:paraId="7A531EAB" w14:textId="6B9A321C" w:rsidR="008D1C08" w:rsidRDefault="008D1C08">
          <w:pPr>
            <w:pStyle w:val="TOC1"/>
            <w:tabs>
              <w:tab w:val="left" w:pos="440"/>
              <w:tab w:val="right" w:leader="dot" w:pos="9016"/>
            </w:tabs>
            <w:rPr>
              <w:rFonts w:eastAsiaTheme="minorEastAsia"/>
              <w:noProof/>
              <w:sz w:val="24"/>
              <w:szCs w:val="24"/>
              <w:lang w:eastAsia="en-GB"/>
            </w:rPr>
          </w:pPr>
          <w:hyperlink w:anchor="_Toc216630682" w:history="1">
            <w:r w:rsidRPr="003C3DCD">
              <w:rPr>
                <w:rStyle w:val="Hyperlink"/>
                <w:noProof/>
              </w:rPr>
              <w:t>4</w:t>
            </w:r>
            <w:r>
              <w:rPr>
                <w:rFonts w:eastAsiaTheme="minorEastAsia"/>
                <w:noProof/>
                <w:sz w:val="24"/>
                <w:szCs w:val="24"/>
                <w:lang w:eastAsia="en-GB"/>
              </w:rPr>
              <w:tab/>
            </w:r>
            <w:r w:rsidRPr="003C3DCD">
              <w:rPr>
                <w:rStyle w:val="Hyperlink"/>
                <w:noProof/>
              </w:rPr>
              <w:t>Optimization and Improvement</w:t>
            </w:r>
            <w:r>
              <w:rPr>
                <w:noProof/>
                <w:webHidden/>
              </w:rPr>
              <w:tab/>
            </w:r>
            <w:r>
              <w:rPr>
                <w:noProof/>
                <w:webHidden/>
              </w:rPr>
              <w:fldChar w:fldCharType="begin"/>
            </w:r>
            <w:r>
              <w:rPr>
                <w:noProof/>
                <w:webHidden/>
              </w:rPr>
              <w:instrText xml:space="preserve"> PAGEREF _Toc216630682 \h </w:instrText>
            </w:r>
            <w:r>
              <w:rPr>
                <w:noProof/>
                <w:webHidden/>
              </w:rPr>
            </w:r>
            <w:r>
              <w:rPr>
                <w:noProof/>
                <w:webHidden/>
              </w:rPr>
              <w:fldChar w:fldCharType="separate"/>
            </w:r>
            <w:r>
              <w:rPr>
                <w:noProof/>
                <w:webHidden/>
              </w:rPr>
              <w:t>13</w:t>
            </w:r>
            <w:r>
              <w:rPr>
                <w:noProof/>
                <w:webHidden/>
              </w:rPr>
              <w:fldChar w:fldCharType="end"/>
            </w:r>
          </w:hyperlink>
        </w:p>
        <w:p w14:paraId="61CC7B15" w14:textId="1CD05713" w:rsidR="008D1C08" w:rsidRDefault="008D1C08">
          <w:pPr>
            <w:pStyle w:val="TOC2"/>
            <w:tabs>
              <w:tab w:val="left" w:pos="960"/>
              <w:tab w:val="right" w:leader="dot" w:pos="9016"/>
            </w:tabs>
            <w:rPr>
              <w:rFonts w:eastAsiaTheme="minorEastAsia"/>
              <w:noProof/>
              <w:sz w:val="24"/>
              <w:szCs w:val="24"/>
              <w:lang w:eastAsia="en-GB"/>
            </w:rPr>
          </w:pPr>
          <w:hyperlink w:anchor="_Toc216630683" w:history="1">
            <w:r w:rsidRPr="003C3DCD">
              <w:rPr>
                <w:rStyle w:val="Hyperlink"/>
                <w:noProof/>
              </w:rPr>
              <w:t>4.1</w:t>
            </w:r>
            <w:r>
              <w:rPr>
                <w:rFonts w:eastAsiaTheme="minorEastAsia"/>
                <w:noProof/>
                <w:sz w:val="24"/>
                <w:szCs w:val="24"/>
                <w:lang w:eastAsia="en-GB"/>
              </w:rPr>
              <w:tab/>
            </w:r>
            <w:r w:rsidRPr="003C3DCD">
              <w:rPr>
                <w:rStyle w:val="Hyperlink"/>
                <w:noProof/>
              </w:rPr>
              <w:t>Improvements and Comparison</w:t>
            </w:r>
            <w:r>
              <w:rPr>
                <w:noProof/>
                <w:webHidden/>
              </w:rPr>
              <w:tab/>
            </w:r>
            <w:r>
              <w:rPr>
                <w:noProof/>
                <w:webHidden/>
              </w:rPr>
              <w:fldChar w:fldCharType="begin"/>
            </w:r>
            <w:r>
              <w:rPr>
                <w:noProof/>
                <w:webHidden/>
              </w:rPr>
              <w:instrText xml:space="preserve"> PAGEREF _Toc216630683 \h </w:instrText>
            </w:r>
            <w:r>
              <w:rPr>
                <w:noProof/>
                <w:webHidden/>
              </w:rPr>
            </w:r>
            <w:r>
              <w:rPr>
                <w:noProof/>
                <w:webHidden/>
              </w:rPr>
              <w:fldChar w:fldCharType="separate"/>
            </w:r>
            <w:r>
              <w:rPr>
                <w:noProof/>
                <w:webHidden/>
              </w:rPr>
              <w:t>13</w:t>
            </w:r>
            <w:r>
              <w:rPr>
                <w:noProof/>
                <w:webHidden/>
              </w:rPr>
              <w:fldChar w:fldCharType="end"/>
            </w:r>
          </w:hyperlink>
        </w:p>
        <w:p w14:paraId="7C9AC34B" w14:textId="16F9AA2E" w:rsidR="008D1C08" w:rsidRDefault="008D1C08">
          <w:pPr>
            <w:pStyle w:val="TOC3"/>
            <w:tabs>
              <w:tab w:val="left" w:pos="1200"/>
              <w:tab w:val="right" w:leader="dot" w:pos="9016"/>
            </w:tabs>
            <w:rPr>
              <w:rFonts w:eastAsiaTheme="minorEastAsia"/>
              <w:noProof/>
              <w:sz w:val="24"/>
              <w:szCs w:val="24"/>
              <w:lang w:eastAsia="en-GB"/>
            </w:rPr>
          </w:pPr>
          <w:hyperlink w:anchor="_Toc216630684" w:history="1">
            <w:r w:rsidRPr="003C3DCD">
              <w:rPr>
                <w:rStyle w:val="Hyperlink"/>
                <w:noProof/>
              </w:rPr>
              <w:t>4.1.1</w:t>
            </w:r>
            <w:r>
              <w:rPr>
                <w:rFonts w:eastAsiaTheme="minorEastAsia"/>
                <w:noProof/>
                <w:sz w:val="24"/>
                <w:szCs w:val="24"/>
                <w:lang w:eastAsia="en-GB"/>
              </w:rPr>
              <w:tab/>
            </w:r>
            <w:r w:rsidRPr="003C3DCD">
              <w:rPr>
                <w:rStyle w:val="Hyperlink"/>
                <w:noProof/>
              </w:rPr>
              <w:t>Kinematic Output</w:t>
            </w:r>
            <w:r>
              <w:rPr>
                <w:noProof/>
                <w:webHidden/>
              </w:rPr>
              <w:tab/>
            </w:r>
            <w:r>
              <w:rPr>
                <w:noProof/>
                <w:webHidden/>
              </w:rPr>
              <w:fldChar w:fldCharType="begin"/>
            </w:r>
            <w:r>
              <w:rPr>
                <w:noProof/>
                <w:webHidden/>
              </w:rPr>
              <w:instrText xml:space="preserve"> PAGEREF _Toc216630684 \h </w:instrText>
            </w:r>
            <w:r>
              <w:rPr>
                <w:noProof/>
                <w:webHidden/>
              </w:rPr>
            </w:r>
            <w:r>
              <w:rPr>
                <w:noProof/>
                <w:webHidden/>
              </w:rPr>
              <w:fldChar w:fldCharType="separate"/>
            </w:r>
            <w:r>
              <w:rPr>
                <w:noProof/>
                <w:webHidden/>
              </w:rPr>
              <w:t>13</w:t>
            </w:r>
            <w:r>
              <w:rPr>
                <w:noProof/>
                <w:webHidden/>
              </w:rPr>
              <w:fldChar w:fldCharType="end"/>
            </w:r>
          </w:hyperlink>
        </w:p>
        <w:p w14:paraId="58431F50" w14:textId="0F5E51AD" w:rsidR="008D1C08" w:rsidRDefault="008D1C08">
          <w:pPr>
            <w:pStyle w:val="TOC3"/>
            <w:tabs>
              <w:tab w:val="left" w:pos="1200"/>
              <w:tab w:val="right" w:leader="dot" w:pos="9016"/>
            </w:tabs>
            <w:rPr>
              <w:rFonts w:eastAsiaTheme="minorEastAsia"/>
              <w:noProof/>
              <w:sz w:val="24"/>
              <w:szCs w:val="24"/>
              <w:lang w:eastAsia="en-GB"/>
            </w:rPr>
          </w:pPr>
          <w:hyperlink w:anchor="_Toc216630685" w:history="1">
            <w:r w:rsidRPr="003C3DCD">
              <w:rPr>
                <w:rStyle w:val="Hyperlink"/>
                <w:noProof/>
              </w:rPr>
              <w:t>4.1.2</w:t>
            </w:r>
            <w:r>
              <w:rPr>
                <w:rFonts w:eastAsiaTheme="minorEastAsia"/>
                <w:noProof/>
                <w:sz w:val="24"/>
                <w:szCs w:val="24"/>
                <w:lang w:eastAsia="en-GB"/>
              </w:rPr>
              <w:tab/>
            </w:r>
            <w:r w:rsidRPr="003C3DCD">
              <w:rPr>
                <w:rStyle w:val="Hyperlink"/>
                <w:noProof/>
              </w:rPr>
              <w:t>Thermal Considerations</w:t>
            </w:r>
            <w:r>
              <w:rPr>
                <w:noProof/>
                <w:webHidden/>
              </w:rPr>
              <w:tab/>
            </w:r>
            <w:r>
              <w:rPr>
                <w:noProof/>
                <w:webHidden/>
              </w:rPr>
              <w:fldChar w:fldCharType="begin"/>
            </w:r>
            <w:r>
              <w:rPr>
                <w:noProof/>
                <w:webHidden/>
              </w:rPr>
              <w:instrText xml:space="preserve"> PAGEREF _Toc216630685 \h </w:instrText>
            </w:r>
            <w:r>
              <w:rPr>
                <w:noProof/>
                <w:webHidden/>
              </w:rPr>
            </w:r>
            <w:r>
              <w:rPr>
                <w:noProof/>
                <w:webHidden/>
              </w:rPr>
              <w:fldChar w:fldCharType="separate"/>
            </w:r>
            <w:r>
              <w:rPr>
                <w:noProof/>
                <w:webHidden/>
              </w:rPr>
              <w:t>15</w:t>
            </w:r>
            <w:r>
              <w:rPr>
                <w:noProof/>
                <w:webHidden/>
              </w:rPr>
              <w:fldChar w:fldCharType="end"/>
            </w:r>
          </w:hyperlink>
        </w:p>
        <w:p w14:paraId="22151EB3" w14:textId="58EC6D19" w:rsidR="008D1C08" w:rsidRDefault="008D1C08">
          <w:pPr>
            <w:pStyle w:val="TOC2"/>
            <w:tabs>
              <w:tab w:val="left" w:pos="960"/>
              <w:tab w:val="right" w:leader="dot" w:pos="9016"/>
            </w:tabs>
            <w:rPr>
              <w:rFonts w:eastAsiaTheme="minorEastAsia"/>
              <w:noProof/>
              <w:sz w:val="24"/>
              <w:szCs w:val="24"/>
              <w:lang w:eastAsia="en-GB"/>
            </w:rPr>
          </w:pPr>
          <w:hyperlink w:anchor="_Toc216630686" w:history="1">
            <w:r w:rsidRPr="003C3DCD">
              <w:rPr>
                <w:rStyle w:val="Hyperlink"/>
                <w:noProof/>
              </w:rPr>
              <w:t>4.2</w:t>
            </w:r>
            <w:r>
              <w:rPr>
                <w:rFonts w:eastAsiaTheme="minorEastAsia"/>
                <w:noProof/>
                <w:sz w:val="24"/>
                <w:szCs w:val="24"/>
                <w:lang w:eastAsia="en-GB"/>
              </w:rPr>
              <w:tab/>
            </w:r>
            <w:r w:rsidRPr="003C3DCD">
              <w:rPr>
                <w:rStyle w:val="Hyperlink"/>
                <w:noProof/>
              </w:rPr>
              <w:t>Static Structural Study</w:t>
            </w:r>
            <w:r>
              <w:rPr>
                <w:noProof/>
                <w:webHidden/>
              </w:rPr>
              <w:tab/>
            </w:r>
            <w:r>
              <w:rPr>
                <w:noProof/>
                <w:webHidden/>
              </w:rPr>
              <w:fldChar w:fldCharType="begin"/>
            </w:r>
            <w:r>
              <w:rPr>
                <w:noProof/>
                <w:webHidden/>
              </w:rPr>
              <w:instrText xml:space="preserve"> PAGEREF _Toc216630686 \h </w:instrText>
            </w:r>
            <w:r>
              <w:rPr>
                <w:noProof/>
                <w:webHidden/>
              </w:rPr>
            </w:r>
            <w:r>
              <w:rPr>
                <w:noProof/>
                <w:webHidden/>
              </w:rPr>
              <w:fldChar w:fldCharType="separate"/>
            </w:r>
            <w:r>
              <w:rPr>
                <w:noProof/>
                <w:webHidden/>
              </w:rPr>
              <w:t>16</w:t>
            </w:r>
            <w:r>
              <w:rPr>
                <w:noProof/>
                <w:webHidden/>
              </w:rPr>
              <w:fldChar w:fldCharType="end"/>
            </w:r>
          </w:hyperlink>
        </w:p>
        <w:p w14:paraId="1F477C51" w14:textId="19494C3E" w:rsidR="008D1C08" w:rsidRDefault="008D1C08">
          <w:pPr>
            <w:pStyle w:val="TOC3"/>
            <w:tabs>
              <w:tab w:val="left" w:pos="1200"/>
              <w:tab w:val="right" w:leader="dot" w:pos="9016"/>
            </w:tabs>
            <w:rPr>
              <w:rFonts w:eastAsiaTheme="minorEastAsia"/>
              <w:noProof/>
              <w:sz w:val="24"/>
              <w:szCs w:val="24"/>
              <w:lang w:eastAsia="en-GB"/>
            </w:rPr>
          </w:pPr>
          <w:hyperlink w:anchor="_Toc216630687" w:history="1">
            <w:r w:rsidRPr="003C3DCD">
              <w:rPr>
                <w:rStyle w:val="Hyperlink"/>
                <w:noProof/>
              </w:rPr>
              <w:t>4.2.1</w:t>
            </w:r>
            <w:r>
              <w:rPr>
                <w:rFonts w:eastAsiaTheme="minorEastAsia"/>
                <w:noProof/>
                <w:sz w:val="24"/>
                <w:szCs w:val="24"/>
                <w:lang w:eastAsia="en-GB"/>
              </w:rPr>
              <w:tab/>
            </w:r>
            <w:r w:rsidRPr="003C3DCD">
              <w:rPr>
                <w:rStyle w:val="Hyperlink"/>
                <w:noProof/>
              </w:rPr>
              <w:t>Deformation Output</w:t>
            </w:r>
            <w:r>
              <w:rPr>
                <w:noProof/>
                <w:webHidden/>
              </w:rPr>
              <w:tab/>
            </w:r>
            <w:r>
              <w:rPr>
                <w:noProof/>
                <w:webHidden/>
              </w:rPr>
              <w:fldChar w:fldCharType="begin"/>
            </w:r>
            <w:r>
              <w:rPr>
                <w:noProof/>
                <w:webHidden/>
              </w:rPr>
              <w:instrText xml:space="preserve"> PAGEREF _Toc216630687 \h </w:instrText>
            </w:r>
            <w:r>
              <w:rPr>
                <w:noProof/>
                <w:webHidden/>
              </w:rPr>
            </w:r>
            <w:r>
              <w:rPr>
                <w:noProof/>
                <w:webHidden/>
              </w:rPr>
              <w:fldChar w:fldCharType="separate"/>
            </w:r>
            <w:r>
              <w:rPr>
                <w:noProof/>
                <w:webHidden/>
              </w:rPr>
              <w:t>16</w:t>
            </w:r>
            <w:r>
              <w:rPr>
                <w:noProof/>
                <w:webHidden/>
              </w:rPr>
              <w:fldChar w:fldCharType="end"/>
            </w:r>
          </w:hyperlink>
        </w:p>
        <w:p w14:paraId="1478E740" w14:textId="649FCA0E" w:rsidR="008D1C08" w:rsidRDefault="008D1C08">
          <w:pPr>
            <w:pStyle w:val="TOC3"/>
            <w:tabs>
              <w:tab w:val="left" w:pos="1200"/>
              <w:tab w:val="right" w:leader="dot" w:pos="9016"/>
            </w:tabs>
            <w:rPr>
              <w:rFonts w:eastAsiaTheme="minorEastAsia"/>
              <w:noProof/>
              <w:sz w:val="24"/>
              <w:szCs w:val="24"/>
              <w:lang w:eastAsia="en-GB"/>
            </w:rPr>
          </w:pPr>
          <w:hyperlink w:anchor="_Toc216630688" w:history="1">
            <w:r w:rsidRPr="003C3DCD">
              <w:rPr>
                <w:rStyle w:val="Hyperlink"/>
                <w:noProof/>
              </w:rPr>
              <w:t>4.2.2</w:t>
            </w:r>
            <w:r>
              <w:rPr>
                <w:rFonts w:eastAsiaTheme="minorEastAsia"/>
                <w:noProof/>
                <w:sz w:val="24"/>
                <w:szCs w:val="24"/>
                <w:lang w:eastAsia="en-GB"/>
              </w:rPr>
              <w:tab/>
            </w:r>
            <w:r w:rsidRPr="003C3DCD">
              <w:rPr>
                <w:rStyle w:val="Hyperlink"/>
                <w:noProof/>
              </w:rPr>
              <w:t>Stress Output</w:t>
            </w:r>
            <w:r>
              <w:rPr>
                <w:noProof/>
                <w:webHidden/>
              </w:rPr>
              <w:tab/>
            </w:r>
            <w:r>
              <w:rPr>
                <w:noProof/>
                <w:webHidden/>
              </w:rPr>
              <w:fldChar w:fldCharType="begin"/>
            </w:r>
            <w:r>
              <w:rPr>
                <w:noProof/>
                <w:webHidden/>
              </w:rPr>
              <w:instrText xml:space="preserve"> PAGEREF _Toc216630688 \h </w:instrText>
            </w:r>
            <w:r>
              <w:rPr>
                <w:noProof/>
                <w:webHidden/>
              </w:rPr>
            </w:r>
            <w:r>
              <w:rPr>
                <w:noProof/>
                <w:webHidden/>
              </w:rPr>
              <w:fldChar w:fldCharType="separate"/>
            </w:r>
            <w:r>
              <w:rPr>
                <w:noProof/>
                <w:webHidden/>
              </w:rPr>
              <w:t>17</w:t>
            </w:r>
            <w:r>
              <w:rPr>
                <w:noProof/>
                <w:webHidden/>
              </w:rPr>
              <w:fldChar w:fldCharType="end"/>
            </w:r>
          </w:hyperlink>
        </w:p>
        <w:p w14:paraId="7D4C4216" w14:textId="5A3CA5F9" w:rsidR="008D1C08" w:rsidRDefault="008D1C08">
          <w:pPr>
            <w:pStyle w:val="TOC2"/>
            <w:tabs>
              <w:tab w:val="left" w:pos="960"/>
              <w:tab w:val="right" w:leader="dot" w:pos="9016"/>
            </w:tabs>
            <w:rPr>
              <w:rFonts w:eastAsiaTheme="minorEastAsia"/>
              <w:noProof/>
              <w:sz w:val="24"/>
              <w:szCs w:val="24"/>
              <w:lang w:eastAsia="en-GB"/>
            </w:rPr>
          </w:pPr>
          <w:hyperlink w:anchor="_Toc216630689" w:history="1">
            <w:r w:rsidRPr="003C3DCD">
              <w:rPr>
                <w:rStyle w:val="Hyperlink"/>
                <w:noProof/>
              </w:rPr>
              <w:t>4.3</w:t>
            </w:r>
            <w:r>
              <w:rPr>
                <w:rFonts w:eastAsiaTheme="minorEastAsia"/>
                <w:noProof/>
                <w:sz w:val="24"/>
                <w:szCs w:val="24"/>
                <w:lang w:eastAsia="en-GB"/>
              </w:rPr>
              <w:tab/>
            </w:r>
            <w:r w:rsidRPr="003C3DCD">
              <w:rPr>
                <w:rStyle w:val="Hyperlink"/>
                <w:noProof/>
              </w:rPr>
              <w:t>Comparison Conclusion</w:t>
            </w:r>
            <w:r>
              <w:rPr>
                <w:noProof/>
                <w:webHidden/>
              </w:rPr>
              <w:tab/>
            </w:r>
            <w:r>
              <w:rPr>
                <w:noProof/>
                <w:webHidden/>
              </w:rPr>
              <w:fldChar w:fldCharType="begin"/>
            </w:r>
            <w:r>
              <w:rPr>
                <w:noProof/>
                <w:webHidden/>
              </w:rPr>
              <w:instrText xml:space="preserve"> PAGEREF _Toc216630689 \h </w:instrText>
            </w:r>
            <w:r>
              <w:rPr>
                <w:noProof/>
                <w:webHidden/>
              </w:rPr>
            </w:r>
            <w:r>
              <w:rPr>
                <w:noProof/>
                <w:webHidden/>
              </w:rPr>
              <w:fldChar w:fldCharType="separate"/>
            </w:r>
            <w:r>
              <w:rPr>
                <w:noProof/>
                <w:webHidden/>
              </w:rPr>
              <w:t>18</w:t>
            </w:r>
            <w:r>
              <w:rPr>
                <w:noProof/>
                <w:webHidden/>
              </w:rPr>
              <w:fldChar w:fldCharType="end"/>
            </w:r>
          </w:hyperlink>
        </w:p>
        <w:p w14:paraId="71903CE7" w14:textId="2A1B775A" w:rsidR="008D1C08" w:rsidRDefault="008D1C08">
          <w:pPr>
            <w:pStyle w:val="TOC1"/>
            <w:tabs>
              <w:tab w:val="left" w:pos="440"/>
              <w:tab w:val="right" w:leader="dot" w:pos="9016"/>
            </w:tabs>
            <w:rPr>
              <w:rFonts w:eastAsiaTheme="minorEastAsia"/>
              <w:noProof/>
              <w:sz w:val="24"/>
              <w:szCs w:val="24"/>
              <w:lang w:eastAsia="en-GB"/>
            </w:rPr>
          </w:pPr>
          <w:hyperlink w:anchor="_Toc216630690" w:history="1">
            <w:r w:rsidRPr="003C3DCD">
              <w:rPr>
                <w:rStyle w:val="Hyperlink"/>
                <w:noProof/>
              </w:rPr>
              <w:t>5</w:t>
            </w:r>
            <w:r>
              <w:rPr>
                <w:rFonts w:eastAsiaTheme="minorEastAsia"/>
                <w:noProof/>
                <w:sz w:val="24"/>
                <w:szCs w:val="24"/>
                <w:lang w:eastAsia="en-GB"/>
              </w:rPr>
              <w:tab/>
            </w:r>
            <w:r w:rsidRPr="003C3DCD">
              <w:rPr>
                <w:rStyle w:val="Hyperlink"/>
                <w:noProof/>
              </w:rPr>
              <w:t>Validation Testing</w:t>
            </w:r>
            <w:r>
              <w:rPr>
                <w:noProof/>
                <w:webHidden/>
              </w:rPr>
              <w:tab/>
            </w:r>
            <w:r>
              <w:rPr>
                <w:noProof/>
                <w:webHidden/>
              </w:rPr>
              <w:fldChar w:fldCharType="begin"/>
            </w:r>
            <w:r>
              <w:rPr>
                <w:noProof/>
                <w:webHidden/>
              </w:rPr>
              <w:instrText xml:space="preserve"> PAGEREF _Toc216630690 \h </w:instrText>
            </w:r>
            <w:r>
              <w:rPr>
                <w:noProof/>
                <w:webHidden/>
              </w:rPr>
            </w:r>
            <w:r>
              <w:rPr>
                <w:noProof/>
                <w:webHidden/>
              </w:rPr>
              <w:fldChar w:fldCharType="separate"/>
            </w:r>
            <w:r>
              <w:rPr>
                <w:noProof/>
                <w:webHidden/>
              </w:rPr>
              <w:t>19</w:t>
            </w:r>
            <w:r>
              <w:rPr>
                <w:noProof/>
                <w:webHidden/>
              </w:rPr>
              <w:fldChar w:fldCharType="end"/>
            </w:r>
          </w:hyperlink>
        </w:p>
        <w:p w14:paraId="457D4DF2" w14:textId="778C785C" w:rsidR="008D1C08" w:rsidRDefault="008D1C08">
          <w:pPr>
            <w:pStyle w:val="TOC1"/>
            <w:tabs>
              <w:tab w:val="left" w:pos="440"/>
              <w:tab w:val="right" w:leader="dot" w:pos="9016"/>
            </w:tabs>
            <w:rPr>
              <w:rFonts w:eastAsiaTheme="minorEastAsia"/>
              <w:noProof/>
              <w:sz w:val="24"/>
              <w:szCs w:val="24"/>
              <w:lang w:eastAsia="en-GB"/>
            </w:rPr>
          </w:pPr>
          <w:hyperlink w:anchor="_Toc216630691" w:history="1">
            <w:r w:rsidRPr="003C3DCD">
              <w:rPr>
                <w:rStyle w:val="Hyperlink"/>
                <w:noProof/>
              </w:rPr>
              <w:t>6</w:t>
            </w:r>
            <w:r>
              <w:rPr>
                <w:rFonts w:eastAsiaTheme="minorEastAsia"/>
                <w:noProof/>
                <w:sz w:val="24"/>
                <w:szCs w:val="24"/>
                <w:lang w:eastAsia="en-GB"/>
              </w:rPr>
              <w:tab/>
            </w:r>
            <w:r w:rsidRPr="003C3DCD">
              <w:rPr>
                <w:rStyle w:val="Hyperlink"/>
                <w:noProof/>
              </w:rPr>
              <w:t>Conclusion</w:t>
            </w:r>
            <w:r>
              <w:rPr>
                <w:noProof/>
                <w:webHidden/>
              </w:rPr>
              <w:tab/>
            </w:r>
            <w:r>
              <w:rPr>
                <w:noProof/>
                <w:webHidden/>
              </w:rPr>
              <w:fldChar w:fldCharType="begin"/>
            </w:r>
            <w:r>
              <w:rPr>
                <w:noProof/>
                <w:webHidden/>
              </w:rPr>
              <w:instrText xml:space="preserve"> PAGEREF _Toc216630691 \h </w:instrText>
            </w:r>
            <w:r>
              <w:rPr>
                <w:noProof/>
                <w:webHidden/>
              </w:rPr>
            </w:r>
            <w:r>
              <w:rPr>
                <w:noProof/>
                <w:webHidden/>
              </w:rPr>
              <w:fldChar w:fldCharType="separate"/>
            </w:r>
            <w:r>
              <w:rPr>
                <w:noProof/>
                <w:webHidden/>
              </w:rPr>
              <w:t>23</w:t>
            </w:r>
            <w:r>
              <w:rPr>
                <w:noProof/>
                <w:webHidden/>
              </w:rPr>
              <w:fldChar w:fldCharType="end"/>
            </w:r>
          </w:hyperlink>
        </w:p>
        <w:p w14:paraId="732429A2" w14:textId="04732D16" w:rsidR="008D1C08" w:rsidRDefault="008D1C08">
          <w:pPr>
            <w:pStyle w:val="TOC1"/>
            <w:tabs>
              <w:tab w:val="left" w:pos="440"/>
              <w:tab w:val="right" w:leader="dot" w:pos="9016"/>
            </w:tabs>
            <w:rPr>
              <w:rFonts w:eastAsiaTheme="minorEastAsia"/>
              <w:noProof/>
              <w:sz w:val="24"/>
              <w:szCs w:val="24"/>
              <w:lang w:eastAsia="en-GB"/>
            </w:rPr>
          </w:pPr>
          <w:hyperlink w:anchor="_Toc216630692" w:history="1">
            <w:r w:rsidRPr="003C3DCD">
              <w:rPr>
                <w:rStyle w:val="Hyperlink"/>
                <w:noProof/>
              </w:rPr>
              <w:t>7</w:t>
            </w:r>
            <w:r>
              <w:rPr>
                <w:rFonts w:eastAsiaTheme="minorEastAsia"/>
                <w:noProof/>
                <w:sz w:val="24"/>
                <w:szCs w:val="24"/>
                <w:lang w:eastAsia="en-GB"/>
              </w:rPr>
              <w:tab/>
            </w:r>
            <w:r w:rsidRPr="003C3DCD">
              <w:rPr>
                <w:rStyle w:val="Hyperlink"/>
                <w:noProof/>
              </w:rPr>
              <w:t>References</w:t>
            </w:r>
            <w:r>
              <w:rPr>
                <w:noProof/>
                <w:webHidden/>
              </w:rPr>
              <w:tab/>
            </w:r>
            <w:r>
              <w:rPr>
                <w:noProof/>
                <w:webHidden/>
              </w:rPr>
              <w:fldChar w:fldCharType="begin"/>
            </w:r>
            <w:r>
              <w:rPr>
                <w:noProof/>
                <w:webHidden/>
              </w:rPr>
              <w:instrText xml:space="preserve"> PAGEREF _Toc216630692 \h </w:instrText>
            </w:r>
            <w:r>
              <w:rPr>
                <w:noProof/>
                <w:webHidden/>
              </w:rPr>
            </w:r>
            <w:r>
              <w:rPr>
                <w:noProof/>
                <w:webHidden/>
              </w:rPr>
              <w:fldChar w:fldCharType="separate"/>
            </w:r>
            <w:r>
              <w:rPr>
                <w:noProof/>
                <w:webHidden/>
              </w:rPr>
              <w:t>23</w:t>
            </w:r>
            <w:r>
              <w:rPr>
                <w:noProof/>
                <w:webHidden/>
              </w:rPr>
              <w:fldChar w:fldCharType="end"/>
            </w:r>
          </w:hyperlink>
        </w:p>
        <w:p w14:paraId="2D72980D" w14:textId="4D5E1B32" w:rsidR="002B69DA" w:rsidRDefault="002B69DA">
          <w:r>
            <w:rPr>
              <w:b/>
              <w:bCs/>
              <w:noProof/>
            </w:rPr>
            <w:fldChar w:fldCharType="end"/>
          </w:r>
        </w:p>
      </w:sdtContent>
    </w:sdt>
    <w:p w14:paraId="203FF7AD" w14:textId="77777777" w:rsidR="005F3893" w:rsidRDefault="005F3893">
      <w:r>
        <w:br w:type="page"/>
      </w:r>
    </w:p>
    <w:p w14:paraId="510D703A" w14:textId="77777777" w:rsidR="005F3893" w:rsidRDefault="005F3893" w:rsidP="005F3893">
      <w:pPr>
        <w:jc w:val="center"/>
      </w:pPr>
    </w:p>
    <w:p w14:paraId="14DE555B" w14:textId="65B4124C" w:rsidR="00227139" w:rsidRDefault="006B0F2B" w:rsidP="00FD1D71">
      <w:pPr>
        <w:pStyle w:val="Heading1"/>
      </w:pPr>
      <w:bookmarkStart w:id="0" w:name="_Toc216630671"/>
      <w:r>
        <w:t>Introduction</w:t>
      </w:r>
      <w:bookmarkEnd w:id="0"/>
    </w:p>
    <w:p w14:paraId="63D6C770" w14:textId="78BCCD26" w:rsidR="00171486" w:rsidRPr="00171486" w:rsidRDefault="00171486" w:rsidP="00171486">
      <w:r w:rsidRPr="00171486">
        <w:t xml:space="preserve">This </w:t>
      </w:r>
      <w:r w:rsidR="00611A1B">
        <w:t>assignment</w:t>
      </w:r>
      <w:r w:rsidRPr="00171486">
        <w:t xml:space="preserve"> presents the modelling, simulation, and analysis of an assembly</w:t>
      </w:r>
      <w:r w:rsidR="00611A1B">
        <w:t xml:space="preserve"> in ANSYS</w:t>
      </w:r>
      <w:r w:rsidRPr="00171486">
        <w:t xml:space="preserve">. The study includes the creation of the assembly and joints, a kinematic (rigid dynamics) simulation, thermal analysis, and a static structural assessment. An optimisation section compares the effects of changing the piston head material from aluminium alloy to low alloy steel. A final validation test </w:t>
      </w:r>
      <w:r w:rsidR="00ED471F">
        <w:t xml:space="preserve">has been done </w:t>
      </w:r>
      <w:r w:rsidRPr="00171486">
        <w:t>to compare simulation outputs with a</w:t>
      </w:r>
      <w:r w:rsidR="00ED471F">
        <w:t xml:space="preserve"> real case study</w:t>
      </w:r>
      <w:r w:rsidRPr="00171486">
        <w:t>.</w:t>
      </w:r>
    </w:p>
    <w:p w14:paraId="00FC13CA" w14:textId="6EAB7B0E" w:rsidR="00600C1A" w:rsidRDefault="00600C1A" w:rsidP="00600C1A">
      <w:pPr>
        <w:pStyle w:val="Heading1"/>
      </w:pPr>
      <w:bookmarkStart w:id="1" w:name="_Toc216630672"/>
      <w:r>
        <w:t>Modelling and Assembly</w:t>
      </w:r>
      <w:bookmarkEnd w:id="1"/>
    </w:p>
    <w:p w14:paraId="191C4E96" w14:textId="77777777" w:rsidR="00600C1A" w:rsidRDefault="00600C1A" w:rsidP="00600C1A">
      <w:pPr>
        <w:keepNext/>
      </w:pPr>
      <w:r>
        <w:rPr>
          <w:noProof/>
        </w:rPr>
        <w:drawing>
          <wp:inline distT="0" distB="0" distL="0" distR="0" wp14:anchorId="166DDE42" wp14:editId="1C89BBE0">
            <wp:extent cx="5104737" cy="3347552"/>
            <wp:effectExtent l="0" t="0" r="1270" b="5715"/>
            <wp:docPr id="96761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0670" t="22485" r="25112" b="25965"/>
                    <a:stretch>
                      <a:fillRect/>
                    </a:stretch>
                  </pic:blipFill>
                  <pic:spPr bwMode="auto">
                    <a:xfrm>
                      <a:off x="0" y="0"/>
                      <a:ext cx="5131329" cy="3364990"/>
                    </a:xfrm>
                    <a:prstGeom prst="rect">
                      <a:avLst/>
                    </a:prstGeom>
                    <a:noFill/>
                    <a:ln>
                      <a:noFill/>
                    </a:ln>
                    <a:extLst>
                      <a:ext uri="{53640926-AAD7-44D8-BBD7-CCE9431645EC}">
                        <a14:shadowObscured xmlns:a14="http://schemas.microsoft.com/office/drawing/2010/main"/>
                      </a:ext>
                    </a:extLst>
                  </pic:spPr>
                </pic:pic>
              </a:graphicData>
            </a:graphic>
          </wp:inline>
        </w:drawing>
      </w:r>
    </w:p>
    <w:p w14:paraId="261BAF65" w14:textId="594F96C2" w:rsidR="00600C1A" w:rsidRDefault="00600C1A" w:rsidP="00600C1A">
      <w:pPr>
        <w:pStyle w:val="Caption"/>
      </w:pPr>
      <w:r>
        <w:t xml:space="preserve">Figure </w:t>
      </w:r>
      <w:fldSimple w:instr=" SEQ Figure \* ARABIC ">
        <w:r w:rsidR="003B36FF">
          <w:rPr>
            <w:noProof/>
          </w:rPr>
          <w:t>1</w:t>
        </w:r>
      </w:fldSimple>
      <w:r>
        <w:t>: Full Assembly</w:t>
      </w:r>
    </w:p>
    <w:p w14:paraId="46A0CB15" w14:textId="7F45F233" w:rsidR="00DF336D" w:rsidRDefault="00DF336D" w:rsidP="00DF336D">
      <w:r w:rsidRPr="00DF336D">
        <w:t xml:space="preserve">Figure 1 above shows the design chosen for this assignment, an Inline-Six with two full pistons. The second piston uses the same connecting rod, </w:t>
      </w:r>
      <w:proofErr w:type="spellStart"/>
      <w:r w:rsidRPr="00DF336D">
        <w:t>gudgeon</w:t>
      </w:r>
      <w:proofErr w:type="spellEnd"/>
      <w:r w:rsidRPr="00DF336D">
        <w:t xml:space="preserve"> pin, and piston head. The design was completed using SolidWorks CAD software, which allows for direct input into Ansys, where the simulation and analysis for task two will take place.</w:t>
      </w:r>
    </w:p>
    <w:p w14:paraId="3038A7B3" w14:textId="15A71A18" w:rsidR="00521BF8" w:rsidRDefault="00E60B35" w:rsidP="00521BF8">
      <w:pPr>
        <w:pStyle w:val="Heading2"/>
      </w:pPr>
      <w:bookmarkStart w:id="2" w:name="_Toc216630673"/>
      <w:r>
        <w:t>Joints</w:t>
      </w:r>
      <w:bookmarkEnd w:id="2"/>
    </w:p>
    <w:p w14:paraId="6C671702" w14:textId="43BF2419" w:rsidR="0043141D" w:rsidRDefault="0043141D" w:rsidP="0043141D">
      <w:pPr>
        <w:keepNext/>
      </w:pPr>
      <w:r>
        <w:t>After opening the assembly in ANSYS, joints must be added to allow the model to move correctly during the transient (rigid dynamics) simulation. These include revolute joints and general joints.</w:t>
      </w:r>
    </w:p>
    <w:p w14:paraId="69477AE4" w14:textId="77777777" w:rsidR="0043141D" w:rsidRDefault="0043141D" w:rsidP="0043141D">
      <w:pPr>
        <w:keepNext/>
      </w:pPr>
      <w:r>
        <w:t xml:space="preserve">Revolute joints to ground allow the crankshaft to spin freely on the Z-axis while restricting movement in all other directions. These joints do not require attachment to another body. This differs from </w:t>
      </w:r>
      <w:r>
        <w:lastRenderedPageBreak/>
        <w:t>revolute body-to-body joints; for example, the crankshaft-to-connecting-rod joint, which allows the connecting rod to rotate freely about the crankshaft on the Z-axis while restricting movement on all other axes.</w:t>
      </w:r>
    </w:p>
    <w:p w14:paraId="0D526A7F" w14:textId="27B1C10B" w:rsidR="0043141D" w:rsidRDefault="0043141D" w:rsidP="0043141D">
      <w:pPr>
        <w:keepNext/>
      </w:pPr>
      <w:r>
        <w:t>The general joint is the only other joint used in this simulation. It is attached to the piston head skirt and allows the piston to move freely along the Z-axis while restricting all other motion, including rotation. This enables a smooth animation and simulates a realistic engine cycle. The joint is body-to-ground, so no additional body is required.</w:t>
      </w:r>
    </w:p>
    <w:p w14:paraId="2EE6BE32" w14:textId="41524CA0" w:rsidR="009D2AA9" w:rsidRDefault="009D2AA9" w:rsidP="009D2AA9">
      <w:pPr>
        <w:keepNext/>
      </w:pPr>
      <w:r>
        <w:rPr>
          <w:noProof/>
        </w:rPr>
        <w:drawing>
          <wp:inline distT="0" distB="0" distL="0" distR="0" wp14:anchorId="03EAE0E9" wp14:editId="6C0BA769">
            <wp:extent cx="3460652" cy="2095500"/>
            <wp:effectExtent l="0" t="0" r="6985" b="0"/>
            <wp:docPr id="1118731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37770" r="85928" b="47081"/>
                    <a:stretch>
                      <a:fillRect/>
                    </a:stretch>
                  </pic:blipFill>
                  <pic:spPr bwMode="auto">
                    <a:xfrm>
                      <a:off x="0" y="0"/>
                      <a:ext cx="3490643" cy="2113660"/>
                    </a:xfrm>
                    <a:prstGeom prst="rect">
                      <a:avLst/>
                    </a:prstGeom>
                    <a:noFill/>
                    <a:ln>
                      <a:noFill/>
                    </a:ln>
                    <a:extLst>
                      <a:ext uri="{53640926-AAD7-44D8-BBD7-CCE9431645EC}">
                        <a14:shadowObscured xmlns:a14="http://schemas.microsoft.com/office/drawing/2010/main"/>
                      </a:ext>
                    </a:extLst>
                  </pic:spPr>
                </pic:pic>
              </a:graphicData>
            </a:graphic>
          </wp:inline>
        </w:drawing>
      </w:r>
    </w:p>
    <w:p w14:paraId="56D4AA4A" w14:textId="15EE99AD" w:rsidR="009D2AA9" w:rsidRDefault="009D2AA9" w:rsidP="009D2AA9">
      <w:pPr>
        <w:pStyle w:val="Caption"/>
      </w:pPr>
      <w:r>
        <w:t xml:space="preserve">Figure </w:t>
      </w:r>
      <w:fldSimple w:instr=" SEQ Figure \* ARABIC ">
        <w:r w:rsidR="003B36FF">
          <w:rPr>
            <w:noProof/>
          </w:rPr>
          <w:t>2</w:t>
        </w:r>
      </w:fldSimple>
      <w:r>
        <w:t>: List of Joints</w:t>
      </w:r>
    </w:p>
    <w:p w14:paraId="328D2CC1" w14:textId="6451F64C" w:rsidR="00E92572" w:rsidRDefault="00811E14" w:rsidP="00811E14">
      <w:pPr>
        <w:pStyle w:val="Heading1"/>
      </w:pPr>
      <w:bookmarkStart w:id="3" w:name="_Toc216630674"/>
      <w:r>
        <w:t>Kinematic Simulation and Structural Analysis</w:t>
      </w:r>
      <w:bookmarkEnd w:id="3"/>
    </w:p>
    <w:p w14:paraId="5ACF28A0" w14:textId="783099B1" w:rsidR="007C5715" w:rsidRDefault="007C5715" w:rsidP="00811E14">
      <w:r w:rsidRPr="007C5715">
        <w:t>The previously loaded assembly is used here for multiple simulations with the aluminium alloy material. These simulations include a transient kinematic analysis, a steady-state thermal simulation (to be imported into the final structural analysis), and a static structural simulation.</w:t>
      </w:r>
    </w:p>
    <w:p w14:paraId="7BE1BDC6" w14:textId="05098F67" w:rsidR="009572AF" w:rsidRDefault="009572AF" w:rsidP="00811E14">
      <w:r>
        <w:t>Shown below in figure 3 is the layout of the Ansys Workbench.</w:t>
      </w:r>
    </w:p>
    <w:p w14:paraId="70D95C80" w14:textId="77777777" w:rsidR="009572AF" w:rsidRDefault="009572AF" w:rsidP="009572AF">
      <w:pPr>
        <w:keepNext/>
      </w:pPr>
      <w:r>
        <w:rPr>
          <w:noProof/>
        </w:rPr>
        <w:drawing>
          <wp:inline distT="0" distB="0" distL="0" distR="0" wp14:anchorId="51E0D969" wp14:editId="12FC3241">
            <wp:extent cx="5590280" cy="1779563"/>
            <wp:effectExtent l="0" t="0" r="0" b="0"/>
            <wp:docPr id="6292238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l="14285" t="15486" r="36833" b="56850"/>
                    <a:stretch>
                      <a:fillRect/>
                    </a:stretch>
                  </pic:blipFill>
                  <pic:spPr bwMode="auto">
                    <a:xfrm>
                      <a:off x="0" y="0"/>
                      <a:ext cx="5631052" cy="1792542"/>
                    </a:xfrm>
                    <a:prstGeom prst="rect">
                      <a:avLst/>
                    </a:prstGeom>
                    <a:noFill/>
                    <a:ln>
                      <a:noFill/>
                    </a:ln>
                    <a:extLst>
                      <a:ext uri="{53640926-AAD7-44D8-BBD7-CCE9431645EC}">
                        <a14:shadowObscured xmlns:a14="http://schemas.microsoft.com/office/drawing/2010/main"/>
                      </a:ext>
                    </a:extLst>
                  </pic:spPr>
                </pic:pic>
              </a:graphicData>
            </a:graphic>
          </wp:inline>
        </w:drawing>
      </w:r>
    </w:p>
    <w:p w14:paraId="312BFF5F" w14:textId="18E91DB5" w:rsidR="009572AF" w:rsidRDefault="009572AF" w:rsidP="009572AF">
      <w:pPr>
        <w:pStyle w:val="Caption"/>
      </w:pPr>
      <w:r>
        <w:t xml:space="preserve">Figure </w:t>
      </w:r>
      <w:fldSimple w:instr=" SEQ Figure \* ARABIC ">
        <w:r w:rsidR="003B36FF">
          <w:rPr>
            <w:noProof/>
          </w:rPr>
          <w:t>3</w:t>
        </w:r>
      </w:fldSimple>
      <w:r>
        <w:t>: Workbench Layout</w:t>
      </w:r>
    </w:p>
    <w:p w14:paraId="5A83BE4E" w14:textId="6091880C" w:rsidR="00A16C44" w:rsidRDefault="00A16C44" w:rsidP="00A16C44">
      <w:r>
        <w:t>Figure 4 shows the material properties of the aluminium alloy that is used</w:t>
      </w:r>
      <w:r w:rsidR="007C5715">
        <w:t xml:space="preserve"> in the study.</w:t>
      </w:r>
    </w:p>
    <w:p w14:paraId="52DDBEF4" w14:textId="5540F791" w:rsidR="006B3E97" w:rsidRPr="00A16C44" w:rsidRDefault="00B93841" w:rsidP="00A16C44">
      <w:r>
        <w:rPr>
          <w:noProof/>
        </w:rPr>
        <w:lastRenderedPageBreak/>
        <mc:AlternateContent>
          <mc:Choice Requires="wps">
            <w:drawing>
              <wp:anchor distT="0" distB="0" distL="114300" distR="114300" simplePos="0" relativeHeight="251662336" behindDoc="0" locked="0" layoutInCell="1" allowOverlap="1" wp14:anchorId="386650A4" wp14:editId="4BC5F3FF">
                <wp:simplePos x="0" y="0"/>
                <wp:positionH relativeFrom="column">
                  <wp:posOffset>-795020</wp:posOffset>
                </wp:positionH>
                <wp:positionV relativeFrom="paragraph">
                  <wp:posOffset>3425825</wp:posOffset>
                </wp:positionV>
                <wp:extent cx="7424420" cy="635"/>
                <wp:effectExtent l="0" t="0" r="0" b="0"/>
                <wp:wrapSquare wrapText="bothSides"/>
                <wp:docPr id="2079250597" name="Text Box 1"/>
                <wp:cNvGraphicFramePr/>
                <a:graphic xmlns:a="http://schemas.openxmlformats.org/drawingml/2006/main">
                  <a:graphicData uri="http://schemas.microsoft.com/office/word/2010/wordprocessingShape">
                    <wps:wsp>
                      <wps:cNvSpPr txBox="1"/>
                      <wps:spPr>
                        <a:xfrm>
                          <a:off x="0" y="0"/>
                          <a:ext cx="7424420" cy="635"/>
                        </a:xfrm>
                        <a:prstGeom prst="rect">
                          <a:avLst/>
                        </a:prstGeom>
                        <a:solidFill>
                          <a:prstClr val="white"/>
                        </a:solidFill>
                        <a:ln>
                          <a:noFill/>
                        </a:ln>
                      </wps:spPr>
                      <wps:txbx>
                        <w:txbxContent>
                          <w:p w14:paraId="4BAF8A2D" w14:textId="1D587034" w:rsidR="00B93841" w:rsidRPr="00604C53" w:rsidRDefault="00B93841" w:rsidP="00B93841">
                            <w:pPr>
                              <w:pStyle w:val="Caption"/>
                              <w:rPr>
                                <w:noProof/>
                                <w:sz w:val="22"/>
                                <w:szCs w:val="22"/>
                              </w:rPr>
                            </w:pPr>
                            <w:r>
                              <w:t xml:space="preserve">Figure </w:t>
                            </w:r>
                            <w:fldSimple w:instr=" SEQ Figure \* ARABIC ">
                              <w:r w:rsidR="003B36FF">
                                <w:rPr>
                                  <w:noProof/>
                                </w:rPr>
                                <w:t>4</w:t>
                              </w:r>
                            </w:fldSimple>
                            <w:r>
                              <w:t>: Aluminium Alloy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6650A4" id="_x0000_t202" coordsize="21600,21600" o:spt="202" path="m,l,21600r21600,l21600,xe">
                <v:stroke joinstyle="miter"/>
                <v:path gradientshapeok="t" o:connecttype="rect"/>
              </v:shapetype>
              <v:shape id="Text Box 1" o:spid="_x0000_s1026" type="#_x0000_t202" style="position:absolute;margin-left:-62.6pt;margin-top:269.75pt;width:584.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" stroked="f">
                <v:textbox style="mso-fit-shape-to-text:t" inset="0,0,0,0">
                  <w:txbxContent>
                    <w:p w14:paraId="4BAF8A2D" w14:textId="1D587034" w:rsidR="00B93841" w:rsidRPr="00604C53" w:rsidRDefault="00B93841" w:rsidP="00B93841">
                      <w:pPr>
                        <w:pStyle w:val="Caption"/>
                        <w:rPr>
                          <w:noProof/>
                          <w:sz w:val="22"/>
                          <w:szCs w:val="22"/>
                        </w:rPr>
                      </w:pPr>
                      <w:r>
                        <w:t xml:space="preserve">Figure </w:t>
                      </w:r>
                      <w:fldSimple w:instr=" SEQ Figure \* ARABIC ">
                        <w:r w:rsidR="003B36FF">
                          <w:rPr>
                            <w:noProof/>
                          </w:rPr>
                          <w:t>4</w:t>
                        </w:r>
                      </w:fldSimple>
                      <w:r>
                        <w:t>: Aluminium Alloy Properties</w:t>
                      </w:r>
                    </w:p>
                  </w:txbxContent>
                </v:textbox>
                <w10:wrap type="square"/>
              </v:shape>
            </w:pict>
          </mc:Fallback>
        </mc:AlternateContent>
      </w:r>
      <w:r w:rsidR="006B3E97">
        <w:rPr>
          <w:noProof/>
        </w:rPr>
        <w:drawing>
          <wp:anchor distT="0" distB="0" distL="114300" distR="114300" simplePos="0" relativeHeight="251660288" behindDoc="0" locked="0" layoutInCell="1" allowOverlap="1" wp14:anchorId="5BA753E7" wp14:editId="3152E049">
            <wp:simplePos x="0" y="0"/>
            <wp:positionH relativeFrom="column">
              <wp:posOffset>-795020</wp:posOffset>
            </wp:positionH>
            <wp:positionV relativeFrom="paragraph">
              <wp:posOffset>0</wp:posOffset>
            </wp:positionV>
            <wp:extent cx="7424420" cy="3368675"/>
            <wp:effectExtent l="0" t="0" r="5080" b="3175"/>
            <wp:wrapSquare wrapText="bothSides"/>
            <wp:docPr id="941446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a:extLst>
                        <a:ext uri="{28A0092B-C50C-407E-A947-70E740481C1C}">
                          <a14:useLocalDpi xmlns:a14="http://schemas.microsoft.com/office/drawing/2010/main" val="0"/>
                        </a:ext>
                      </a:extLst>
                    </a:blip>
                    <a:srcRect l="12828" t="11402" b="18272"/>
                    <a:stretch>
                      <a:fillRect/>
                    </a:stretch>
                  </pic:blipFill>
                  <pic:spPr bwMode="auto">
                    <a:xfrm>
                      <a:off x="0" y="0"/>
                      <a:ext cx="7424420" cy="3368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069284" w14:textId="2EC5F58B" w:rsidR="00CC6D71" w:rsidRDefault="00CC6D71" w:rsidP="00CC6D71">
      <w:pPr>
        <w:pStyle w:val="Heading2"/>
      </w:pPr>
      <w:bookmarkStart w:id="4" w:name="_Toc216630675"/>
      <w:r>
        <w:t>Kinematic Analysis</w:t>
      </w:r>
      <w:bookmarkEnd w:id="4"/>
    </w:p>
    <w:p w14:paraId="205CB32F" w14:textId="77777777" w:rsidR="00A54E39" w:rsidRDefault="00A54E39" w:rsidP="00A54E39">
      <w:pPr>
        <w:keepNext/>
      </w:pPr>
      <w:r>
        <w:rPr>
          <w:noProof/>
        </w:rPr>
        <w:drawing>
          <wp:inline distT="0" distB="0" distL="0" distR="0" wp14:anchorId="27B4F485" wp14:editId="288859B5">
            <wp:extent cx="2764302" cy="2612463"/>
            <wp:effectExtent l="0" t="0" r="0" b="0"/>
            <wp:docPr id="21253898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4">
                      <a:extLst>
                        <a:ext uri="{28A0092B-C50C-407E-A947-70E740481C1C}">
                          <a14:useLocalDpi xmlns:a14="http://schemas.microsoft.com/office/drawing/2010/main" val="0"/>
                        </a:ext>
                      </a:extLst>
                    </a:blip>
                    <a:srcRect l="47061" t="42394" r="35474" b="28263"/>
                    <a:stretch>
                      <a:fillRect/>
                    </a:stretch>
                  </pic:blipFill>
                  <pic:spPr bwMode="auto">
                    <a:xfrm>
                      <a:off x="0" y="0"/>
                      <a:ext cx="2779899" cy="2627203"/>
                    </a:xfrm>
                    <a:prstGeom prst="rect">
                      <a:avLst/>
                    </a:prstGeom>
                    <a:noFill/>
                    <a:ln>
                      <a:noFill/>
                    </a:ln>
                    <a:extLst>
                      <a:ext uri="{53640926-AAD7-44D8-BBD7-CCE9431645EC}">
                        <a14:shadowObscured xmlns:a14="http://schemas.microsoft.com/office/drawing/2010/main"/>
                      </a:ext>
                    </a:extLst>
                  </pic:spPr>
                </pic:pic>
              </a:graphicData>
            </a:graphic>
          </wp:inline>
        </w:drawing>
      </w:r>
    </w:p>
    <w:p w14:paraId="024470F4" w14:textId="7B4B0340" w:rsidR="00A54E39" w:rsidRDefault="00A54E39" w:rsidP="00A54E39">
      <w:pPr>
        <w:pStyle w:val="Caption"/>
      </w:pPr>
      <w:r>
        <w:t xml:space="preserve">Figure </w:t>
      </w:r>
      <w:fldSimple w:instr=" SEQ Figure \* ARABIC ">
        <w:r w:rsidR="003B36FF">
          <w:rPr>
            <w:noProof/>
          </w:rPr>
          <w:t>5</w:t>
        </w:r>
      </w:fldSimple>
      <w:r>
        <w:t>: Mesh on Piston Head</w:t>
      </w:r>
    </w:p>
    <w:p w14:paraId="79E84C7D" w14:textId="36DDB767" w:rsidR="00B474F8" w:rsidRPr="00B474F8" w:rsidRDefault="003C0BF3" w:rsidP="00B474F8">
      <w:r w:rsidRPr="003C0BF3">
        <w:t>Above is the mesh used throughout the simulations. The main body uses a 4 mm mesh size, while the piston crown is refined to 2 mm using face sizing to give a more detailed mesh.</w:t>
      </w:r>
    </w:p>
    <w:p w14:paraId="4685D2F5" w14:textId="77777777" w:rsidR="0079589D" w:rsidRDefault="0079589D" w:rsidP="0079589D">
      <w:pPr>
        <w:keepNext/>
      </w:pPr>
      <w:r>
        <w:rPr>
          <w:noProof/>
        </w:rPr>
        <w:lastRenderedPageBreak/>
        <w:drawing>
          <wp:inline distT="0" distB="0" distL="0" distR="0" wp14:anchorId="38D14660" wp14:editId="4C8DDEE5">
            <wp:extent cx="2912012" cy="1406525"/>
            <wp:effectExtent l="0" t="0" r="3175" b="3175"/>
            <wp:docPr id="7945790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val="0"/>
                        </a:ext>
                      </a:extLst>
                    </a:blip>
                    <a:srcRect l="193" t="62088" r="85047" b="25238"/>
                    <a:stretch>
                      <a:fillRect/>
                    </a:stretch>
                  </pic:blipFill>
                  <pic:spPr bwMode="auto">
                    <a:xfrm>
                      <a:off x="0" y="0"/>
                      <a:ext cx="3048387" cy="1472395"/>
                    </a:xfrm>
                    <a:prstGeom prst="rect">
                      <a:avLst/>
                    </a:prstGeom>
                    <a:noFill/>
                    <a:ln>
                      <a:noFill/>
                    </a:ln>
                    <a:extLst>
                      <a:ext uri="{53640926-AAD7-44D8-BBD7-CCE9431645EC}">
                        <a14:shadowObscured xmlns:a14="http://schemas.microsoft.com/office/drawing/2010/main"/>
                      </a:ext>
                    </a:extLst>
                  </pic:spPr>
                </pic:pic>
              </a:graphicData>
            </a:graphic>
          </wp:inline>
        </w:drawing>
      </w:r>
    </w:p>
    <w:p w14:paraId="514B64EB" w14:textId="7961B769" w:rsidR="0079589D" w:rsidRDefault="0079589D" w:rsidP="0079589D">
      <w:pPr>
        <w:pStyle w:val="Caption"/>
      </w:pPr>
      <w:r>
        <w:t xml:space="preserve">Figure </w:t>
      </w:r>
      <w:fldSimple w:instr=" SEQ Figure \* ARABIC ">
        <w:r w:rsidR="003B36FF">
          <w:rPr>
            <w:noProof/>
          </w:rPr>
          <w:t>6</w:t>
        </w:r>
      </w:fldSimple>
      <w:r>
        <w:t>: Analysis Settings for Transient Sim</w:t>
      </w:r>
    </w:p>
    <w:p w14:paraId="547A43F6" w14:textId="0987D4DD" w:rsidR="007B7B81" w:rsidRDefault="007B7B81" w:rsidP="00270FAC">
      <w:r w:rsidRPr="007B7B81">
        <w:t>Figure 6 shows the transient simulation settings. The default step end time of 1 s has been changed to 0.05 s, and auto-time-stepping has been switched off so the time step can be manually controlled. A smaller step gives a larger set of recorded results.</w:t>
      </w:r>
    </w:p>
    <w:p w14:paraId="20EA2EDE" w14:textId="5440C960" w:rsidR="00FF4DD7" w:rsidRDefault="00914030" w:rsidP="00270FAC">
      <w:r>
        <w:rPr>
          <w:noProof/>
        </w:rPr>
        <mc:AlternateContent>
          <mc:Choice Requires="wps">
            <w:drawing>
              <wp:anchor distT="0" distB="0" distL="114300" distR="114300" simplePos="0" relativeHeight="251665408" behindDoc="0" locked="0" layoutInCell="1" allowOverlap="1" wp14:anchorId="6E89D40C" wp14:editId="35B272D2">
                <wp:simplePos x="0" y="0"/>
                <wp:positionH relativeFrom="column">
                  <wp:posOffset>0</wp:posOffset>
                </wp:positionH>
                <wp:positionV relativeFrom="paragraph">
                  <wp:posOffset>1664970</wp:posOffset>
                </wp:positionV>
                <wp:extent cx="2679700" cy="635"/>
                <wp:effectExtent l="0" t="0" r="0" b="0"/>
                <wp:wrapSquare wrapText="bothSides"/>
                <wp:docPr id="1493194504" name="Text Box 1"/>
                <wp:cNvGraphicFramePr/>
                <a:graphic xmlns:a="http://schemas.openxmlformats.org/drawingml/2006/main">
                  <a:graphicData uri="http://schemas.microsoft.com/office/word/2010/wordprocessingShape">
                    <wps:wsp>
                      <wps:cNvSpPr txBox="1"/>
                      <wps:spPr>
                        <a:xfrm>
                          <a:off x="0" y="0"/>
                          <a:ext cx="2679700" cy="635"/>
                        </a:xfrm>
                        <a:prstGeom prst="rect">
                          <a:avLst/>
                        </a:prstGeom>
                        <a:solidFill>
                          <a:prstClr val="white"/>
                        </a:solidFill>
                        <a:ln>
                          <a:noFill/>
                        </a:ln>
                      </wps:spPr>
                      <wps:txbx>
                        <w:txbxContent>
                          <w:p w14:paraId="3B914454" w14:textId="1FE801B0" w:rsidR="00914030" w:rsidRPr="00914030" w:rsidRDefault="00914030" w:rsidP="00914030">
                            <w:pPr>
                              <w:pStyle w:val="Caption"/>
                            </w:pPr>
                            <w:r>
                              <w:t xml:space="preserve">Figure </w:t>
                            </w:r>
                            <w:fldSimple w:instr=" SEQ Figure \* ARABIC ">
                              <w:r w:rsidR="003B36FF">
                                <w:rPr>
                                  <w:noProof/>
                                </w:rPr>
                                <w:t>7</w:t>
                              </w:r>
                            </w:fldSimple>
                            <w:r>
                              <w:t>: Joint Rotation Definition of Details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9D40C" id="_x0000_s1027" type="#_x0000_t202" style="position:absolute;margin-left:0;margin-top:131.1pt;width:211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C7SGAIAAD8EAAAOAAAAZHJzL2Uyb0RvYy54bWysU8Fu2zAMvQ/YPwi6L04yLF2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Ob2ZkwhSbHZx0+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" stroked="f">
                <v:textbox style="mso-fit-shape-to-text:t" inset="0,0,0,0">
                  <w:txbxContent>
                    <w:p w14:paraId="3B914454" w14:textId="1FE801B0" w:rsidR="00914030" w:rsidRPr="00914030" w:rsidRDefault="00914030" w:rsidP="00914030">
                      <w:pPr>
                        <w:pStyle w:val="Caption"/>
                      </w:pPr>
                      <w:r>
                        <w:t xml:space="preserve">Figure </w:t>
                      </w:r>
                      <w:fldSimple w:instr=" SEQ Figure \* ARABIC ">
                        <w:r w:rsidR="003B36FF">
                          <w:rPr>
                            <w:noProof/>
                          </w:rPr>
                          <w:t>7</w:t>
                        </w:r>
                      </w:fldSimple>
                      <w:r>
                        <w:t>: Joint Rotation Definition of Details</w:t>
                      </w:r>
                    </w:p>
                  </w:txbxContent>
                </v:textbox>
                <w10:wrap type="square"/>
              </v:shape>
            </w:pict>
          </mc:Fallback>
        </mc:AlternateContent>
      </w:r>
      <w:r w:rsidR="00FF4DD7">
        <w:rPr>
          <w:noProof/>
        </w:rPr>
        <w:drawing>
          <wp:anchor distT="0" distB="0" distL="114300" distR="114300" simplePos="0" relativeHeight="251663360" behindDoc="0" locked="0" layoutInCell="1" allowOverlap="1" wp14:anchorId="5CB6444B" wp14:editId="1CD2A1F4">
            <wp:simplePos x="914400" y="3903785"/>
            <wp:positionH relativeFrom="column">
              <wp:align>left</wp:align>
            </wp:positionH>
            <wp:positionV relativeFrom="paragraph">
              <wp:align>top</wp:align>
            </wp:positionV>
            <wp:extent cx="2679895" cy="1608204"/>
            <wp:effectExtent l="0" t="0" r="6350" b="0"/>
            <wp:wrapSquare wrapText="bothSides"/>
            <wp:docPr id="14545742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a:extLst>
                        <a:ext uri="{28A0092B-C50C-407E-A947-70E740481C1C}">
                          <a14:useLocalDpi xmlns:a14="http://schemas.microsoft.com/office/drawing/2010/main" val="0"/>
                        </a:ext>
                      </a:extLst>
                    </a:blip>
                    <a:srcRect t="61618" r="85007" b="22387"/>
                    <a:stretch>
                      <a:fillRect/>
                    </a:stretch>
                  </pic:blipFill>
                  <pic:spPr bwMode="auto">
                    <a:xfrm>
                      <a:off x="0" y="0"/>
                      <a:ext cx="2679895" cy="1608204"/>
                    </a:xfrm>
                    <a:prstGeom prst="rect">
                      <a:avLst/>
                    </a:prstGeom>
                    <a:noFill/>
                    <a:ln>
                      <a:noFill/>
                    </a:ln>
                    <a:extLst>
                      <a:ext uri="{53640926-AAD7-44D8-BBD7-CCE9431645EC}">
                        <a14:shadowObscured xmlns:a14="http://schemas.microsoft.com/office/drawing/2010/main"/>
                      </a:ext>
                    </a:extLst>
                  </pic:spPr>
                </pic:pic>
              </a:graphicData>
            </a:graphic>
          </wp:anchor>
        </w:drawing>
      </w:r>
      <w:r w:rsidR="00FF4DD7">
        <w:br w:type="textWrapping" w:clear="all"/>
      </w:r>
    </w:p>
    <w:p w14:paraId="224FC2F7" w14:textId="77777777" w:rsidR="008C5130" w:rsidRDefault="00732D4F" w:rsidP="008C5130">
      <w:pPr>
        <w:keepNext/>
      </w:pPr>
      <w:r>
        <w:rPr>
          <w:noProof/>
        </w:rPr>
        <w:drawing>
          <wp:inline distT="0" distB="0" distL="0" distR="0" wp14:anchorId="2A2B52C8" wp14:editId="72AFC389">
            <wp:extent cx="2862775" cy="2119991"/>
            <wp:effectExtent l="0" t="0" r="0" b="0"/>
            <wp:docPr id="13944965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l="41452" t="29371" r="32314" b="36092"/>
                    <a:stretch>
                      <a:fillRect/>
                    </a:stretch>
                  </pic:blipFill>
                  <pic:spPr bwMode="auto">
                    <a:xfrm>
                      <a:off x="0" y="0"/>
                      <a:ext cx="2897465" cy="2145680"/>
                    </a:xfrm>
                    <a:prstGeom prst="rect">
                      <a:avLst/>
                    </a:prstGeom>
                    <a:noFill/>
                    <a:ln>
                      <a:noFill/>
                    </a:ln>
                    <a:extLst>
                      <a:ext uri="{53640926-AAD7-44D8-BBD7-CCE9431645EC}">
                        <a14:shadowObscured xmlns:a14="http://schemas.microsoft.com/office/drawing/2010/main"/>
                      </a:ext>
                    </a:extLst>
                  </pic:spPr>
                </pic:pic>
              </a:graphicData>
            </a:graphic>
          </wp:inline>
        </w:drawing>
      </w:r>
    </w:p>
    <w:p w14:paraId="06A32AD8" w14:textId="70BAEE4B" w:rsidR="00732D4F" w:rsidRDefault="008C5130" w:rsidP="008C5130">
      <w:pPr>
        <w:pStyle w:val="Caption"/>
      </w:pPr>
      <w:r>
        <w:t xml:space="preserve">Figure </w:t>
      </w:r>
      <w:fldSimple w:instr=" SEQ Figure \* ARABIC ">
        <w:r w:rsidR="003B36FF">
          <w:rPr>
            <w:noProof/>
          </w:rPr>
          <w:t>8</w:t>
        </w:r>
      </w:fldSimple>
      <w:r>
        <w:t>: Result Probe</w:t>
      </w:r>
    </w:p>
    <w:p w14:paraId="1ECD1D56" w14:textId="71E773D8" w:rsidR="00732D4F" w:rsidRDefault="00925B91" w:rsidP="00270FAC">
      <w:r w:rsidRPr="00925B91">
        <w:t xml:space="preserve">Figures 7 and 8 show the rotational joint details. The crankshaft rotates at 4000 rpm, which is kept constant across all simulations and materials. Figure 8 also shows the result probe location, which is placed at the </w:t>
      </w:r>
      <w:proofErr w:type="spellStart"/>
      <w:r w:rsidRPr="00925B91">
        <w:t>gudgeon</w:t>
      </w:r>
      <w:proofErr w:type="spellEnd"/>
      <w:r w:rsidRPr="00925B91">
        <w:t xml:space="preserve"> pin.</w:t>
      </w:r>
    </w:p>
    <w:p w14:paraId="734A5DCB" w14:textId="3BB30FCA" w:rsidR="00914030" w:rsidRDefault="00533028" w:rsidP="00DF7CE2">
      <w:pPr>
        <w:pStyle w:val="Heading3"/>
      </w:pPr>
      <w:bookmarkStart w:id="5" w:name="_Toc216630676"/>
      <w:r>
        <w:lastRenderedPageBreak/>
        <w:t xml:space="preserve">Kinematic </w:t>
      </w:r>
      <w:r w:rsidR="00DF7CE2">
        <w:t>Output</w:t>
      </w:r>
      <w:bookmarkEnd w:id="5"/>
    </w:p>
    <w:p w14:paraId="0DCB3C41" w14:textId="77777777" w:rsidR="00DF7CE2" w:rsidRPr="00DF7CE2" w:rsidRDefault="00DF7CE2" w:rsidP="00DF7CE2"/>
    <w:p w14:paraId="2544EADC" w14:textId="3870219D" w:rsidR="00CC6D71" w:rsidRDefault="009D2AA9" w:rsidP="00CC6D71">
      <w:r>
        <w:t>Figure</w:t>
      </w:r>
      <w:r w:rsidR="00091B79">
        <w:t>s</w:t>
      </w:r>
      <w:r>
        <w:t xml:space="preserve"> </w:t>
      </w:r>
      <w:r w:rsidR="00091B79">
        <w:t>nine and ten</w:t>
      </w:r>
      <w:r>
        <w:t xml:space="preserve"> below show the outcome of the kinematic simulation, this simulation shows the forces from the joint probe (figure </w:t>
      </w:r>
      <w:r w:rsidR="002B1E08">
        <w:t>eight</w:t>
      </w:r>
      <w:r>
        <w:t>), it shows the total force on each axis, and the force in total. There are too many cells to present them all in one image, however as we can see below the first total force is 2437.1N, the X axis (red) presents most of the force, as this is the direction the pistons are moving (up and down), with the y axis (green) exerting some force, which is from the slight movement to the side whilst the crank spins. The Z-axis exerts the least amount of force, being almost 0, and as we can see from the graph is a constant; the lack of movement along the z axis causes this, with the crankshaft rotating but not shifting backwards and forwards.</w:t>
      </w:r>
    </w:p>
    <w:p w14:paraId="09A613C4" w14:textId="48672298" w:rsidR="006A0545" w:rsidRDefault="001F2C57" w:rsidP="00CC6D71">
      <w:r>
        <w:t>The piston reaches the peak (in this instance 2437.1N) as it begins to pull down. The force t</w:t>
      </w:r>
      <w:r w:rsidR="006A0545">
        <w:t>hen</w:t>
      </w:r>
      <w:r>
        <w:t xml:space="preserve"> decreases</w:t>
      </w:r>
      <w:r w:rsidR="006A0545">
        <w:t xml:space="preserve"> </w:t>
      </w:r>
      <w:r>
        <w:t>and from the animation it shows this</w:t>
      </w:r>
      <w:r>
        <w:t xml:space="preserve"> is where the piston is not travelling up, and has reached the </w:t>
      </w:r>
      <w:r w:rsidR="007E79F0">
        <w:t>middle part of its decrease down the x axis</w:t>
      </w:r>
      <w:r>
        <w:t>.</w:t>
      </w:r>
      <w:r w:rsidR="007E79F0">
        <w:t xml:space="preserve"> Then, as the piston falls further down, the force enters the negatives, </w:t>
      </w:r>
      <w:r w:rsidR="00C64155">
        <w:t>showing the piston forcing the entire assembly down</w:t>
      </w:r>
      <w:r w:rsidR="007E79F0">
        <w:t>.</w:t>
      </w:r>
      <w:r>
        <w:t xml:space="preserve"> The total force in this section </w:t>
      </w:r>
      <w:r w:rsidR="009946EB">
        <w:t>ranges from</w:t>
      </w:r>
      <w:r>
        <w:t xml:space="preserve"> 72.07N</w:t>
      </w:r>
      <w:r w:rsidR="00F5173C">
        <w:t>, with the force on the X axis being 8.5N</w:t>
      </w:r>
      <w:r w:rsidR="00C64155">
        <w:t>; this is where the piston is on the midpart of its journey down,</w:t>
      </w:r>
      <w:r w:rsidR="00F5173C">
        <w:t xml:space="preserve"> </w:t>
      </w:r>
      <w:r w:rsidR="009946EB">
        <w:t>to -1396.1N on the X axis, and a total force of 1491.6N</w:t>
      </w:r>
      <w:r w:rsidR="00C64155">
        <w:t xml:space="preserve"> at the bottom before travelling back up again.</w:t>
      </w:r>
    </w:p>
    <w:p w14:paraId="75C96D65" w14:textId="129FABE4" w:rsidR="006A1A2A" w:rsidRDefault="002B1E08" w:rsidP="00CC6D71">
      <w:r>
        <w:rPr>
          <w:noProof/>
        </w:rPr>
        <mc:AlternateContent>
          <mc:Choice Requires="wps">
            <w:drawing>
              <wp:anchor distT="0" distB="0" distL="114300" distR="114300" simplePos="0" relativeHeight="251668480" behindDoc="0" locked="0" layoutInCell="1" allowOverlap="1" wp14:anchorId="12920540" wp14:editId="65C7AA7D">
                <wp:simplePos x="0" y="0"/>
                <wp:positionH relativeFrom="column">
                  <wp:posOffset>294005</wp:posOffset>
                </wp:positionH>
                <wp:positionV relativeFrom="paragraph">
                  <wp:posOffset>2116455</wp:posOffset>
                </wp:positionV>
                <wp:extent cx="5136515" cy="635"/>
                <wp:effectExtent l="0" t="0" r="0" b="0"/>
                <wp:wrapSquare wrapText="bothSides"/>
                <wp:docPr id="544960848" name="Text Box 1"/>
                <wp:cNvGraphicFramePr/>
                <a:graphic xmlns:a="http://schemas.openxmlformats.org/drawingml/2006/main">
                  <a:graphicData uri="http://schemas.microsoft.com/office/word/2010/wordprocessingShape">
                    <wps:wsp>
                      <wps:cNvSpPr txBox="1"/>
                      <wps:spPr>
                        <a:xfrm>
                          <a:off x="0" y="0"/>
                          <a:ext cx="5136515" cy="635"/>
                        </a:xfrm>
                        <a:prstGeom prst="rect">
                          <a:avLst/>
                        </a:prstGeom>
                        <a:solidFill>
                          <a:prstClr val="white"/>
                        </a:solidFill>
                        <a:ln>
                          <a:noFill/>
                        </a:ln>
                      </wps:spPr>
                      <wps:txbx>
                        <w:txbxContent>
                          <w:p w14:paraId="5565A5F6" w14:textId="762EE9AF" w:rsidR="002B1E08" w:rsidRPr="00CB2ADD" w:rsidRDefault="002B1E08" w:rsidP="002B1E08">
                            <w:pPr>
                              <w:pStyle w:val="Caption"/>
                              <w:rPr>
                                <w:noProof/>
                                <w:sz w:val="22"/>
                                <w:szCs w:val="22"/>
                              </w:rPr>
                            </w:pPr>
                            <w:r>
                              <w:t xml:space="preserve">Figure </w:t>
                            </w:r>
                            <w:fldSimple w:instr=" SEQ Figure \* ARABIC ">
                              <w:r w:rsidR="003B36FF">
                                <w:rPr>
                                  <w:noProof/>
                                </w:rPr>
                                <w:t>9</w:t>
                              </w:r>
                            </w:fldSimple>
                            <w:r>
                              <w:t>: Output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20540" id="_x0000_s1028" type="#_x0000_t202" style="position:absolute;margin-left:23.15pt;margin-top:166.65pt;width:404.4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rHoGgIAAD8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" stroked="f">
                <v:textbox style="mso-fit-shape-to-text:t" inset="0,0,0,0">
                  <w:txbxContent>
                    <w:p w14:paraId="5565A5F6" w14:textId="762EE9AF" w:rsidR="002B1E08" w:rsidRPr="00CB2ADD" w:rsidRDefault="002B1E08" w:rsidP="002B1E08">
                      <w:pPr>
                        <w:pStyle w:val="Caption"/>
                        <w:rPr>
                          <w:noProof/>
                          <w:sz w:val="22"/>
                          <w:szCs w:val="22"/>
                        </w:rPr>
                      </w:pPr>
                      <w:r>
                        <w:t xml:space="preserve">Figure </w:t>
                      </w:r>
                      <w:fldSimple w:instr=" SEQ Figure \* ARABIC ">
                        <w:r w:rsidR="003B36FF">
                          <w:rPr>
                            <w:noProof/>
                          </w:rPr>
                          <w:t>9</w:t>
                        </w:r>
                      </w:fldSimple>
                      <w:r>
                        <w:t>: Output Graph</w:t>
                      </w:r>
                    </w:p>
                  </w:txbxContent>
                </v:textbox>
                <w10:wrap type="square"/>
              </v:shape>
            </w:pict>
          </mc:Fallback>
        </mc:AlternateContent>
      </w:r>
      <w:r w:rsidR="00091B79">
        <w:rPr>
          <w:noProof/>
        </w:rPr>
        <w:drawing>
          <wp:anchor distT="0" distB="0" distL="114300" distR="114300" simplePos="0" relativeHeight="251666432" behindDoc="0" locked="0" layoutInCell="1" allowOverlap="1" wp14:anchorId="3E68332B" wp14:editId="252EC590">
            <wp:simplePos x="0" y="0"/>
            <wp:positionH relativeFrom="margin">
              <wp:align>center</wp:align>
            </wp:positionH>
            <wp:positionV relativeFrom="paragraph">
              <wp:posOffset>998171</wp:posOffset>
            </wp:positionV>
            <wp:extent cx="5136515" cy="1061720"/>
            <wp:effectExtent l="0" t="0" r="6985" b="5080"/>
            <wp:wrapSquare wrapText="bothSides"/>
            <wp:docPr id="187356394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63942" name="Picture 11"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36515" cy="1061720"/>
                    </a:xfrm>
                    <a:prstGeom prst="rect">
                      <a:avLst/>
                    </a:prstGeom>
                    <a:noFill/>
                  </pic:spPr>
                </pic:pic>
              </a:graphicData>
            </a:graphic>
            <wp14:sizeRelH relativeFrom="margin">
              <wp14:pctWidth>0</wp14:pctWidth>
            </wp14:sizeRelH>
            <wp14:sizeRelV relativeFrom="margin">
              <wp14:pctHeight>0</wp14:pctHeight>
            </wp14:sizeRelV>
          </wp:anchor>
        </w:drawing>
      </w:r>
      <w:r w:rsidR="006A1A2A">
        <w:t xml:space="preserve">As seen in figure </w:t>
      </w:r>
      <w:r>
        <w:t>nine</w:t>
      </w:r>
      <w:r w:rsidR="006A1A2A">
        <w:t>, the Y axis acts like sine wave throughout, presenting the fluctuation of force as the crankshaft rotates, it reaches up to 630N at its peak, and indicates how much force is just through rotation on the Y axis.</w:t>
      </w:r>
    </w:p>
    <w:p w14:paraId="35B6C414" w14:textId="45D547E1" w:rsidR="009D2AA9" w:rsidRPr="00CC6D71" w:rsidRDefault="009D2AA9" w:rsidP="00CC6D71"/>
    <w:p w14:paraId="7468186A" w14:textId="3D262AC3" w:rsidR="0039179B" w:rsidRDefault="0039179B" w:rsidP="00811E14"/>
    <w:p w14:paraId="6E07D490" w14:textId="1A0236C3" w:rsidR="00091B79" w:rsidRPr="00091B79" w:rsidRDefault="00091B79" w:rsidP="00091B79"/>
    <w:p w14:paraId="6D97510C" w14:textId="26D60BCA" w:rsidR="00091B79" w:rsidRPr="00091B79" w:rsidRDefault="00091B79" w:rsidP="00091B79"/>
    <w:p w14:paraId="1F33E273" w14:textId="6E107709" w:rsidR="000A6251" w:rsidRPr="00091B79" w:rsidRDefault="000A6251" w:rsidP="00091B79">
      <w:r>
        <w:rPr>
          <w:noProof/>
        </w:rPr>
        <w:lastRenderedPageBreak/>
        <mc:AlternateContent>
          <mc:Choice Requires="wps">
            <w:drawing>
              <wp:anchor distT="0" distB="0" distL="114300" distR="114300" simplePos="0" relativeHeight="251670528" behindDoc="0" locked="0" layoutInCell="1" allowOverlap="1" wp14:anchorId="1BAA2B09" wp14:editId="08B388C9">
                <wp:simplePos x="0" y="0"/>
                <wp:positionH relativeFrom="margin">
                  <wp:align>center</wp:align>
                </wp:positionH>
                <wp:positionV relativeFrom="paragraph">
                  <wp:posOffset>1173480</wp:posOffset>
                </wp:positionV>
                <wp:extent cx="5050155" cy="635"/>
                <wp:effectExtent l="0" t="0" r="0" b="0"/>
                <wp:wrapSquare wrapText="bothSides"/>
                <wp:docPr id="1361537248" name="Text Box 1"/>
                <wp:cNvGraphicFramePr/>
                <a:graphic xmlns:a="http://schemas.openxmlformats.org/drawingml/2006/main">
                  <a:graphicData uri="http://schemas.microsoft.com/office/word/2010/wordprocessingShape">
                    <wps:wsp>
                      <wps:cNvSpPr txBox="1"/>
                      <wps:spPr>
                        <a:xfrm>
                          <a:off x="0" y="0"/>
                          <a:ext cx="5050155" cy="635"/>
                        </a:xfrm>
                        <a:prstGeom prst="rect">
                          <a:avLst/>
                        </a:prstGeom>
                        <a:solidFill>
                          <a:prstClr val="white"/>
                        </a:solidFill>
                        <a:ln>
                          <a:noFill/>
                        </a:ln>
                      </wps:spPr>
                      <wps:txbx>
                        <w:txbxContent>
                          <w:p w14:paraId="103E6F0C" w14:textId="3BB37C20" w:rsidR="002B1E08" w:rsidRPr="00E3612E" w:rsidRDefault="002B1E08" w:rsidP="002B1E08">
                            <w:pPr>
                              <w:pStyle w:val="Caption"/>
                              <w:rPr>
                                <w:noProof/>
                                <w:sz w:val="22"/>
                                <w:szCs w:val="22"/>
                              </w:rPr>
                            </w:pPr>
                            <w:r>
                              <w:t xml:space="preserve">Figure </w:t>
                            </w:r>
                            <w:fldSimple w:instr=" SEQ Figure \* ARABIC ">
                              <w:r w:rsidR="003B36FF">
                                <w:rPr>
                                  <w:noProof/>
                                </w:rPr>
                                <w:t>10</w:t>
                              </w:r>
                            </w:fldSimple>
                            <w:r>
                              <w:t>: Output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AA2B09" id="_x0000_s1029" type="#_x0000_t202" style="position:absolute;margin-left:0;margin-top:92.4pt;width:397.65pt;height:.05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" stroked="f">
                <v:textbox style="mso-fit-shape-to-text:t" inset="0,0,0,0">
                  <w:txbxContent>
                    <w:p w14:paraId="103E6F0C" w14:textId="3BB37C20" w:rsidR="002B1E08" w:rsidRPr="00E3612E" w:rsidRDefault="002B1E08" w:rsidP="002B1E08">
                      <w:pPr>
                        <w:pStyle w:val="Caption"/>
                        <w:rPr>
                          <w:noProof/>
                          <w:sz w:val="22"/>
                          <w:szCs w:val="22"/>
                        </w:rPr>
                      </w:pPr>
                      <w:r>
                        <w:t xml:space="preserve">Figure </w:t>
                      </w:r>
                      <w:fldSimple w:instr=" SEQ Figure \* ARABIC ">
                        <w:r w:rsidR="003B36FF">
                          <w:rPr>
                            <w:noProof/>
                          </w:rPr>
                          <w:t>10</w:t>
                        </w:r>
                      </w:fldSimple>
                      <w:r>
                        <w:t>: Output Table</w:t>
                      </w:r>
                    </w:p>
                  </w:txbxContent>
                </v:textbox>
                <w10:wrap type="square" anchorx="margin"/>
              </v:shape>
            </w:pict>
          </mc:Fallback>
        </mc:AlternateContent>
      </w:r>
    </w:p>
    <w:p w14:paraId="39A768BA" w14:textId="4F4A3CEF" w:rsidR="00091B79" w:rsidRDefault="00091B79" w:rsidP="00091B79">
      <w:r>
        <w:rPr>
          <w:noProof/>
        </w:rPr>
        <w:drawing>
          <wp:anchor distT="0" distB="0" distL="114300" distR="114300" simplePos="0" relativeHeight="251659264" behindDoc="0" locked="0" layoutInCell="1" allowOverlap="1" wp14:anchorId="1A9503AD" wp14:editId="4B6436D2">
            <wp:simplePos x="0" y="0"/>
            <wp:positionH relativeFrom="margin">
              <wp:align>center</wp:align>
            </wp:positionH>
            <wp:positionV relativeFrom="paragraph">
              <wp:posOffset>-821641</wp:posOffset>
            </wp:positionV>
            <wp:extent cx="5050155" cy="1075690"/>
            <wp:effectExtent l="0" t="0" r="0" b="0"/>
            <wp:wrapSquare wrapText="bothSides"/>
            <wp:docPr id="1636794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94571"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57744" t="77374" r="1053" b="7007"/>
                    <a:stretch>
                      <a:fillRect/>
                    </a:stretch>
                  </pic:blipFill>
                  <pic:spPr bwMode="auto">
                    <a:xfrm>
                      <a:off x="0" y="0"/>
                      <a:ext cx="5050155" cy="10756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4E299C" w14:textId="0B8D97D9" w:rsidR="00880E3A" w:rsidRDefault="00EF4C2E" w:rsidP="00EF4C2E">
      <w:pPr>
        <w:pStyle w:val="Heading2"/>
      </w:pPr>
      <w:bookmarkStart w:id="6" w:name="_Toc216630677"/>
      <w:r>
        <w:t>Thermal Considerations</w:t>
      </w:r>
      <w:bookmarkEnd w:id="6"/>
    </w:p>
    <w:p w14:paraId="526785F7" w14:textId="00456216" w:rsidR="00880E3A" w:rsidRDefault="00511E31" w:rsidP="00EF4C2E">
      <w:r>
        <w:rPr>
          <w:noProof/>
        </w:rPr>
        <w:drawing>
          <wp:anchor distT="0" distB="0" distL="114300" distR="114300" simplePos="0" relativeHeight="251673600" behindDoc="0" locked="0" layoutInCell="1" allowOverlap="1" wp14:anchorId="11021C26" wp14:editId="7E636133">
            <wp:simplePos x="0" y="0"/>
            <wp:positionH relativeFrom="margin">
              <wp:align>center</wp:align>
            </wp:positionH>
            <wp:positionV relativeFrom="paragraph">
              <wp:posOffset>988500</wp:posOffset>
            </wp:positionV>
            <wp:extent cx="3045655" cy="2770061"/>
            <wp:effectExtent l="0" t="0" r="2540" b="0"/>
            <wp:wrapTopAndBottom/>
            <wp:docPr id="3800693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44063" t="23782" r="35395" b="43004"/>
                    <a:stretch>
                      <a:fillRect/>
                    </a:stretch>
                  </pic:blipFill>
                  <pic:spPr bwMode="auto">
                    <a:xfrm>
                      <a:off x="0" y="0"/>
                      <a:ext cx="3045655" cy="2770061"/>
                    </a:xfrm>
                    <a:prstGeom prst="rect">
                      <a:avLst/>
                    </a:prstGeom>
                    <a:noFill/>
                    <a:ln>
                      <a:noFill/>
                    </a:ln>
                    <a:extLst>
                      <a:ext uri="{53640926-AAD7-44D8-BBD7-CCE9431645EC}">
                        <a14:shadowObscured xmlns:a14="http://schemas.microsoft.com/office/drawing/2010/main"/>
                      </a:ext>
                    </a:extLst>
                  </pic:spPr>
                </pic:pic>
              </a:graphicData>
            </a:graphic>
          </wp:anchor>
        </w:drawing>
      </w:r>
      <w:r w:rsidR="000F1D30">
        <w:rPr>
          <w:noProof/>
        </w:rPr>
        <mc:AlternateContent>
          <mc:Choice Requires="wps">
            <w:drawing>
              <wp:anchor distT="0" distB="0" distL="114300" distR="114300" simplePos="0" relativeHeight="251676672" behindDoc="0" locked="0" layoutInCell="1" allowOverlap="1" wp14:anchorId="7A52DC1D" wp14:editId="155DB51B">
                <wp:simplePos x="0" y="0"/>
                <wp:positionH relativeFrom="column">
                  <wp:posOffset>1341755</wp:posOffset>
                </wp:positionH>
                <wp:positionV relativeFrom="paragraph">
                  <wp:posOffset>3812540</wp:posOffset>
                </wp:positionV>
                <wp:extent cx="3045460" cy="635"/>
                <wp:effectExtent l="0" t="0" r="0" b="0"/>
                <wp:wrapTopAndBottom/>
                <wp:docPr id="839249503" name="Text Box 1"/>
                <wp:cNvGraphicFramePr/>
                <a:graphic xmlns:a="http://schemas.openxmlformats.org/drawingml/2006/main">
                  <a:graphicData uri="http://schemas.microsoft.com/office/word/2010/wordprocessingShape">
                    <wps:wsp>
                      <wps:cNvSpPr txBox="1"/>
                      <wps:spPr>
                        <a:xfrm>
                          <a:off x="0" y="0"/>
                          <a:ext cx="3045460" cy="635"/>
                        </a:xfrm>
                        <a:prstGeom prst="rect">
                          <a:avLst/>
                        </a:prstGeom>
                        <a:solidFill>
                          <a:prstClr val="white"/>
                        </a:solidFill>
                        <a:ln>
                          <a:noFill/>
                        </a:ln>
                      </wps:spPr>
                      <wps:txbx>
                        <w:txbxContent>
                          <w:p w14:paraId="414B6033" w14:textId="56FCC79B" w:rsidR="000F1D30" w:rsidRPr="00C721F4" w:rsidRDefault="000F1D30" w:rsidP="000F1D30">
                            <w:pPr>
                              <w:pStyle w:val="Caption"/>
                              <w:rPr>
                                <w:noProof/>
                                <w:sz w:val="22"/>
                                <w:szCs w:val="22"/>
                              </w:rPr>
                            </w:pPr>
                            <w:r>
                              <w:t xml:space="preserve">Figure </w:t>
                            </w:r>
                            <w:fldSimple w:instr=" SEQ Figure \* ARABIC ">
                              <w:r w:rsidR="003B36FF">
                                <w:rPr>
                                  <w:noProof/>
                                </w:rPr>
                                <w:t>11</w:t>
                              </w:r>
                            </w:fldSimple>
                            <w:r>
                              <w:t>: Piston Showing Areas Affected By Sim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2DC1D" id="_x0000_s1030" type="#_x0000_t202" style="position:absolute;margin-left:105.65pt;margin-top:300.2pt;width:239.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TFoGgIAAD8EAAAOAAAAZHJzL2Uyb0RvYy54bWysU8Fu2zAMvQ/YPwi6L07aNBiM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" stroked="f">
                <v:textbox style="mso-fit-shape-to-text:t" inset="0,0,0,0">
                  <w:txbxContent>
                    <w:p w14:paraId="414B6033" w14:textId="56FCC79B" w:rsidR="000F1D30" w:rsidRPr="00C721F4" w:rsidRDefault="000F1D30" w:rsidP="000F1D30">
                      <w:pPr>
                        <w:pStyle w:val="Caption"/>
                        <w:rPr>
                          <w:noProof/>
                          <w:sz w:val="22"/>
                          <w:szCs w:val="22"/>
                        </w:rPr>
                      </w:pPr>
                      <w:r>
                        <w:t xml:space="preserve">Figure </w:t>
                      </w:r>
                      <w:fldSimple w:instr=" SEQ Figure \* ARABIC ">
                        <w:r w:rsidR="003B36FF">
                          <w:rPr>
                            <w:noProof/>
                          </w:rPr>
                          <w:t>11</w:t>
                        </w:r>
                      </w:fldSimple>
                      <w:r>
                        <w:t>: Piston Showing Areas Affected By Sim</w:t>
                      </w:r>
                    </w:p>
                  </w:txbxContent>
                </v:textbox>
                <w10:wrap type="topAndBottom"/>
              </v:shape>
            </w:pict>
          </mc:Fallback>
        </mc:AlternateContent>
      </w:r>
      <w:r w:rsidR="005131AA" w:rsidRPr="005131AA">
        <w:t>After the kinematic study, the next step is simulating thermal loads. The piston head is selected for thermal analysis, and predetermined convection values (shown in figure 12) are applied. These values are kept identical for both materials so the comparison remains fair.</w:t>
      </w:r>
    </w:p>
    <w:p w14:paraId="07A42648" w14:textId="640F1687" w:rsidR="000F1D30" w:rsidRPr="00EF4C2E" w:rsidRDefault="000F1D30" w:rsidP="00EF4C2E"/>
    <w:p w14:paraId="55B74491" w14:textId="2FD561E3" w:rsidR="00EF4C2E" w:rsidRDefault="000F1D30" w:rsidP="00EF4C2E">
      <w:r>
        <w:t>Figure 11 above shows the piston with the affected areas pf the simulation highlighted in yellow; using only convection for the thermal analysis, and also only looking for output of maximum and minimum temperature, the results from this will then be exported into the main simulation, allowing for a static structural study to be completed with thermal loads taken into account as per the assignment brief.</w:t>
      </w:r>
    </w:p>
    <w:p w14:paraId="11E4D125" w14:textId="795CADDD" w:rsidR="000F1D30" w:rsidRDefault="000F1D30" w:rsidP="00EF4C2E"/>
    <w:p w14:paraId="4DBB8042" w14:textId="5459CD7B" w:rsidR="000F1D30" w:rsidRDefault="000F1D30" w:rsidP="00EF4C2E"/>
    <w:p w14:paraId="4787D45B" w14:textId="631DF193" w:rsidR="000F1D30" w:rsidRDefault="000F1D30" w:rsidP="00EF4C2E"/>
    <w:p w14:paraId="67F617ED" w14:textId="03742039" w:rsidR="00511E31" w:rsidRDefault="007520EA" w:rsidP="00EF4C2E">
      <w:r>
        <w:rPr>
          <w:noProof/>
        </w:rPr>
        <mc:AlternateContent>
          <mc:Choice Requires="wps">
            <w:drawing>
              <wp:anchor distT="0" distB="0" distL="114300" distR="114300" simplePos="0" relativeHeight="251678720" behindDoc="0" locked="0" layoutInCell="1" allowOverlap="1" wp14:anchorId="1904CC81" wp14:editId="2BCC10FD">
                <wp:simplePos x="0" y="0"/>
                <wp:positionH relativeFrom="column">
                  <wp:posOffset>1248410</wp:posOffset>
                </wp:positionH>
                <wp:positionV relativeFrom="paragraph">
                  <wp:posOffset>1597025</wp:posOffset>
                </wp:positionV>
                <wp:extent cx="2980690" cy="635"/>
                <wp:effectExtent l="0" t="0" r="0" b="0"/>
                <wp:wrapSquare wrapText="bothSides"/>
                <wp:docPr id="1669093719" name="Text Box 1"/>
                <wp:cNvGraphicFramePr/>
                <a:graphic xmlns:a="http://schemas.openxmlformats.org/drawingml/2006/main">
                  <a:graphicData uri="http://schemas.microsoft.com/office/word/2010/wordprocessingShape">
                    <wps:wsp>
                      <wps:cNvSpPr txBox="1"/>
                      <wps:spPr>
                        <a:xfrm>
                          <a:off x="0" y="0"/>
                          <a:ext cx="2980690" cy="635"/>
                        </a:xfrm>
                        <a:prstGeom prst="rect">
                          <a:avLst/>
                        </a:prstGeom>
                        <a:solidFill>
                          <a:prstClr val="white"/>
                        </a:solidFill>
                        <a:ln>
                          <a:noFill/>
                        </a:ln>
                      </wps:spPr>
                      <wps:txbx>
                        <w:txbxContent>
                          <w:p w14:paraId="53B2022E" w14:textId="5BA963BF" w:rsidR="007520EA" w:rsidRPr="00DA31E0" w:rsidRDefault="007520EA" w:rsidP="007520EA">
                            <w:pPr>
                              <w:pStyle w:val="Caption"/>
                              <w:rPr>
                                <w:noProof/>
                                <w:sz w:val="22"/>
                                <w:szCs w:val="22"/>
                              </w:rPr>
                            </w:pPr>
                            <w:r>
                              <w:t xml:space="preserve">Figure </w:t>
                            </w:r>
                            <w:fldSimple w:instr=" SEQ Figure \* ARABIC ">
                              <w:r w:rsidR="003B36FF">
                                <w:rPr>
                                  <w:noProof/>
                                </w:rPr>
                                <w:t>12</w:t>
                              </w:r>
                            </w:fldSimple>
                            <w:r>
                              <w:t>: Convection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04CC81" id="_x0000_s1031" type="#_x0000_t202" style="position:absolute;margin-left:98.3pt;margin-top:125.75pt;width:234.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" stroked="f">
                <v:textbox style="mso-fit-shape-to-text:t" inset="0,0,0,0">
                  <w:txbxContent>
                    <w:p w14:paraId="53B2022E" w14:textId="5BA963BF" w:rsidR="007520EA" w:rsidRPr="00DA31E0" w:rsidRDefault="007520EA" w:rsidP="007520EA">
                      <w:pPr>
                        <w:pStyle w:val="Caption"/>
                        <w:rPr>
                          <w:noProof/>
                          <w:sz w:val="22"/>
                          <w:szCs w:val="22"/>
                        </w:rPr>
                      </w:pPr>
                      <w:r>
                        <w:t xml:space="preserve">Figure </w:t>
                      </w:r>
                      <w:fldSimple w:instr=" SEQ Figure \* ARABIC ">
                        <w:r w:rsidR="003B36FF">
                          <w:rPr>
                            <w:noProof/>
                          </w:rPr>
                          <w:t>12</w:t>
                        </w:r>
                      </w:fldSimple>
                      <w:r>
                        <w:t>: Convection Values</w:t>
                      </w:r>
                    </w:p>
                  </w:txbxContent>
                </v:textbox>
                <w10:wrap type="square"/>
              </v:shape>
            </w:pict>
          </mc:Fallback>
        </mc:AlternateContent>
      </w:r>
      <w:r w:rsidR="00511E31">
        <w:rPr>
          <w:noProof/>
        </w:rPr>
        <w:drawing>
          <wp:anchor distT="0" distB="0" distL="114300" distR="114300" simplePos="0" relativeHeight="251674624" behindDoc="0" locked="0" layoutInCell="1" allowOverlap="1" wp14:anchorId="69241934" wp14:editId="2D101DB7">
            <wp:simplePos x="0" y="0"/>
            <wp:positionH relativeFrom="margin">
              <wp:posOffset>1248605</wp:posOffset>
            </wp:positionH>
            <wp:positionV relativeFrom="paragraph">
              <wp:posOffset>196</wp:posOffset>
            </wp:positionV>
            <wp:extent cx="2980690" cy="1539875"/>
            <wp:effectExtent l="0" t="0" r="0" b="3175"/>
            <wp:wrapSquare wrapText="bothSides"/>
            <wp:docPr id="1202149874" name="Picture 1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49874" name="Picture 14" descr="A computer screen shot of a computer program&#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l="15799" t="23782" r="69865" b="63048"/>
                    <a:stretch>
                      <a:fillRect/>
                    </a:stretch>
                  </pic:blipFill>
                  <pic:spPr bwMode="auto">
                    <a:xfrm>
                      <a:off x="0" y="0"/>
                      <a:ext cx="2980690" cy="1539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222593" w14:textId="77777777" w:rsidR="00511E31" w:rsidRDefault="00511E31" w:rsidP="00EF4C2E"/>
    <w:p w14:paraId="0D0901F9" w14:textId="77777777" w:rsidR="00511E31" w:rsidRDefault="00511E31" w:rsidP="00EF4C2E"/>
    <w:p w14:paraId="0A4BDA9C" w14:textId="77777777" w:rsidR="00511E31" w:rsidRDefault="00511E31" w:rsidP="00EF4C2E"/>
    <w:p w14:paraId="1026F4A4" w14:textId="77777777" w:rsidR="00511E31" w:rsidRDefault="00511E31" w:rsidP="00EF4C2E"/>
    <w:p w14:paraId="7D0E278E" w14:textId="77777777" w:rsidR="00511E31" w:rsidRDefault="00511E31" w:rsidP="00EF4C2E"/>
    <w:p w14:paraId="49FF1678" w14:textId="6EC7B1C3" w:rsidR="00511E31" w:rsidRDefault="007520EA" w:rsidP="00EF4C2E">
      <w:r>
        <w:t>Above are the values that will be used for the piston head thermal simulation. As stated before these values will be used for both materials to keep the comparison fair.</w:t>
      </w:r>
    </w:p>
    <w:p w14:paraId="5ECB3E03" w14:textId="77777777" w:rsidR="00B66A63" w:rsidRDefault="00B66A63" w:rsidP="00EF4C2E"/>
    <w:p w14:paraId="61F61E28" w14:textId="3AD84873" w:rsidR="00511E31" w:rsidRDefault="000F1A2A" w:rsidP="00DB603C">
      <w:pPr>
        <w:pStyle w:val="Heading3"/>
      </w:pPr>
      <w:bookmarkStart w:id="7" w:name="_Toc216630678"/>
      <w:r>
        <w:t xml:space="preserve">Thermal Simulation </w:t>
      </w:r>
      <w:r w:rsidR="00DB603C">
        <w:t>Output</w:t>
      </w:r>
      <w:bookmarkEnd w:id="7"/>
    </w:p>
    <w:p w14:paraId="3D97F1FC" w14:textId="1865A05E" w:rsidR="00511E31" w:rsidRDefault="00511E31" w:rsidP="00EF4C2E"/>
    <w:p w14:paraId="005AC5DD" w14:textId="33DAB22C" w:rsidR="000A6251" w:rsidRDefault="000A6251" w:rsidP="00EF4C2E">
      <w:r>
        <w:t>Shown below are the outputs from this thermal test; the heat (using the convection values) is then displayed along with the mesh onto the piston head. Figure 14 shows the actual results from this test, it presents a maximum heat reached of 301.06</w:t>
      </w:r>
      <w:r>
        <w:rPr>
          <w:rFonts w:cstheme="minorHAnsi"/>
        </w:rPr>
        <w:t>°</w:t>
      </w:r>
      <w:r>
        <w:t>C and a minimum heat of 163.07</w:t>
      </w:r>
      <w:r>
        <w:rPr>
          <w:rFonts w:cstheme="minorHAnsi"/>
        </w:rPr>
        <w:t>°</w:t>
      </w:r>
      <w:r>
        <w:t>C. The aluminium alloy presents good heat dispersion across the piston head, and the maximum temperature reached shows that aluminium alloy can withstand the temperatures of its surroundings very well.</w:t>
      </w:r>
    </w:p>
    <w:p w14:paraId="58F47EE7" w14:textId="24F1EF6C" w:rsidR="00511E31" w:rsidRDefault="00511E31" w:rsidP="00EF4C2E"/>
    <w:p w14:paraId="036A5EE5" w14:textId="77777777" w:rsidR="00626EFF" w:rsidRDefault="000A6251" w:rsidP="00626EFF">
      <w:pPr>
        <w:keepNext/>
      </w:pPr>
      <w:r>
        <w:rPr>
          <w:noProof/>
        </w:rPr>
        <w:lastRenderedPageBreak/>
        <w:drawing>
          <wp:inline distT="0" distB="0" distL="0" distR="0" wp14:anchorId="3248AE5F" wp14:editId="670E4719">
            <wp:extent cx="3348111" cy="2880572"/>
            <wp:effectExtent l="0" t="0" r="5080" b="0"/>
            <wp:docPr id="13590622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1">
                      <a:extLst>
                        <a:ext uri="{28A0092B-C50C-407E-A947-70E740481C1C}">
                          <a14:useLocalDpi xmlns:a14="http://schemas.microsoft.com/office/drawing/2010/main" val="0"/>
                        </a:ext>
                      </a:extLst>
                    </a:blip>
                    <a:srcRect l="44325" t="26524" r="36403" b="44000"/>
                    <a:stretch>
                      <a:fillRect/>
                    </a:stretch>
                  </pic:blipFill>
                  <pic:spPr bwMode="auto">
                    <a:xfrm>
                      <a:off x="0" y="0"/>
                      <a:ext cx="3378748" cy="2906930"/>
                    </a:xfrm>
                    <a:prstGeom prst="rect">
                      <a:avLst/>
                    </a:prstGeom>
                    <a:noFill/>
                    <a:ln>
                      <a:noFill/>
                    </a:ln>
                    <a:extLst>
                      <a:ext uri="{53640926-AAD7-44D8-BBD7-CCE9431645EC}">
                        <a14:shadowObscured xmlns:a14="http://schemas.microsoft.com/office/drawing/2010/main"/>
                      </a:ext>
                    </a:extLst>
                  </pic:spPr>
                </pic:pic>
              </a:graphicData>
            </a:graphic>
          </wp:inline>
        </w:drawing>
      </w:r>
    </w:p>
    <w:p w14:paraId="6279685D" w14:textId="4167A3AF" w:rsidR="00511E31" w:rsidRDefault="00626EFF" w:rsidP="00626EFF">
      <w:pPr>
        <w:pStyle w:val="Caption"/>
      </w:pPr>
      <w:r>
        <w:t xml:space="preserve">Figure </w:t>
      </w:r>
      <w:fldSimple w:instr=" SEQ Figure \* ARABIC ">
        <w:r w:rsidR="003B36FF">
          <w:rPr>
            <w:noProof/>
          </w:rPr>
          <w:t>13</w:t>
        </w:r>
      </w:fldSimple>
      <w:r>
        <w:t>: 3D Display of Thermal Output</w:t>
      </w:r>
    </w:p>
    <w:p w14:paraId="78E497E3" w14:textId="77777777" w:rsidR="00511E31" w:rsidRDefault="00511E31" w:rsidP="00EF4C2E"/>
    <w:p w14:paraId="4F244525" w14:textId="35D99FF8" w:rsidR="00511E31" w:rsidRDefault="00511E31" w:rsidP="00EF4C2E"/>
    <w:p w14:paraId="0B6A0A62" w14:textId="77777777" w:rsidR="00626EFF" w:rsidRDefault="000A6251" w:rsidP="00626EFF">
      <w:pPr>
        <w:keepNext/>
      </w:pPr>
      <w:r>
        <w:rPr>
          <w:noProof/>
        </w:rPr>
        <w:drawing>
          <wp:inline distT="0" distB="0" distL="0" distR="0" wp14:anchorId="3612EB84" wp14:editId="0FA22563">
            <wp:extent cx="1308295" cy="1894740"/>
            <wp:effectExtent l="0" t="0" r="6350" b="0"/>
            <wp:docPr id="13894030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2">
                      <a:extLst>
                        <a:ext uri="{28A0092B-C50C-407E-A947-70E740481C1C}">
                          <a14:useLocalDpi xmlns:a14="http://schemas.microsoft.com/office/drawing/2010/main" val="0"/>
                        </a:ext>
                      </a:extLst>
                    </a:blip>
                    <a:srcRect r="84527" b="33618"/>
                    <a:stretch>
                      <a:fillRect/>
                    </a:stretch>
                  </pic:blipFill>
                  <pic:spPr bwMode="auto">
                    <a:xfrm>
                      <a:off x="0" y="0"/>
                      <a:ext cx="1316064" cy="1905992"/>
                    </a:xfrm>
                    <a:prstGeom prst="rect">
                      <a:avLst/>
                    </a:prstGeom>
                    <a:noFill/>
                    <a:ln>
                      <a:noFill/>
                    </a:ln>
                    <a:extLst>
                      <a:ext uri="{53640926-AAD7-44D8-BBD7-CCE9431645EC}">
                        <a14:shadowObscured xmlns:a14="http://schemas.microsoft.com/office/drawing/2010/main"/>
                      </a:ext>
                    </a:extLst>
                  </pic:spPr>
                </pic:pic>
              </a:graphicData>
            </a:graphic>
          </wp:inline>
        </w:drawing>
      </w:r>
    </w:p>
    <w:p w14:paraId="1123FA59" w14:textId="39675653" w:rsidR="00511E31" w:rsidRDefault="00626EFF" w:rsidP="00626EFF">
      <w:pPr>
        <w:pStyle w:val="Caption"/>
      </w:pPr>
      <w:r>
        <w:t xml:space="preserve">Figure </w:t>
      </w:r>
      <w:fldSimple w:instr=" SEQ Figure \* ARABIC ">
        <w:r w:rsidR="003B36FF">
          <w:rPr>
            <w:noProof/>
          </w:rPr>
          <w:t>14</w:t>
        </w:r>
      </w:fldSimple>
      <w:r>
        <w:t>: Results of Thermal Simulation</w:t>
      </w:r>
    </w:p>
    <w:p w14:paraId="5E2F8A32" w14:textId="77777777" w:rsidR="00511E31" w:rsidRDefault="00511E31" w:rsidP="00EF4C2E"/>
    <w:p w14:paraId="78B64A08" w14:textId="77777777" w:rsidR="00511E31" w:rsidRDefault="00511E31" w:rsidP="00EF4C2E"/>
    <w:p w14:paraId="1C7C65B2" w14:textId="77777777" w:rsidR="00511E31" w:rsidRDefault="00511E31" w:rsidP="00EF4C2E"/>
    <w:p w14:paraId="648B0DD2" w14:textId="77777777" w:rsidR="00511E31" w:rsidRDefault="00511E31" w:rsidP="00EF4C2E"/>
    <w:p w14:paraId="5C3D35BA" w14:textId="77777777" w:rsidR="00511E31" w:rsidRDefault="00511E31" w:rsidP="00EF4C2E"/>
    <w:p w14:paraId="4F627312" w14:textId="77777777" w:rsidR="00511E31" w:rsidRPr="00EF4C2E" w:rsidRDefault="00511E31" w:rsidP="00EF4C2E"/>
    <w:p w14:paraId="74C7F6A8" w14:textId="5407283D" w:rsidR="00091B79" w:rsidRDefault="008A0D50" w:rsidP="008A0D50">
      <w:pPr>
        <w:pStyle w:val="Heading2"/>
      </w:pPr>
      <w:bookmarkStart w:id="8" w:name="_Toc216630679"/>
      <w:r>
        <w:lastRenderedPageBreak/>
        <w:t>Static Structural Study</w:t>
      </w:r>
      <w:bookmarkEnd w:id="8"/>
    </w:p>
    <w:p w14:paraId="027887CC" w14:textId="77777777" w:rsidR="00C208F2" w:rsidRDefault="00CB7B4C" w:rsidP="008A0D50">
      <w:r>
        <w:t>After connecting the engineering data, geometry, and model from the rigid dynamics to static structural in workbench (see figure three), and importing the loads from the thermal considerations, the next step is to run simulations for both equivalent stress (</w:t>
      </w:r>
      <w:r w:rsidR="005533F0">
        <w:t>V</w:t>
      </w:r>
      <w:r>
        <w:t>on-</w:t>
      </w:r>
      <w:r w:rsidR="005533F0">
        <w:t>M</w:t>
      </w:r>
      <w:r>
        <w:t>ises</w:t>
      </w:r>
      <w:r w:rsidR="005533F0">
        <w:t>) and also total deformation; the other output will be the loads on the piston skirting as shown in figure</w:t>
      </w:r>
      <w:r w:rsidR="009B5535">
        <w:t>s</w:t>
      </w:r>
      <w:r w:rsidR="005533F0">
        <w:t xml:space="preserve"> </w:t>
      </w:r>
      <w:r w:rsidR="009F2A08">
        <w:t>15 and 16</w:t>
      </w:r>
      <w:r w:rsidR="005533F0">
        <w:t>.</w:t>
      </w:r>
    </w:p>
    <w:p w14:paraId="06A31D9C" w14:textId="4B6BF386" w:rsidR="0093140A" w:rsidRDefault="0093140A" w:rsidP="008A0D50">
      <w:r>
        <w:rPr>
          <w:noProof/>
        </w:rPr>
        <w:drawing>
          <wp:anchor distT="0" distB="0" distL="114300" distR="114300" simplePos="0" relativeHeight="251672576" behindDoc="0" locked="0" layoutInCell="1" allowOverlap="1" wp14:anchorId="25BB0F77" wp14:editId="5C1D8B6B">
            <wp:simplePos x="0" y="0"/>
            <wp:positionH relativeFrom="margin">
              <wp:posOffset>1690516</wp:posOffset>
            </wp:positionH>
            <wp:positionV relativeFrom="paragraph">
              <wp:posOffset>1167961</wp:posOffset>
            </wp:positionV>
            <wp:extent cx="2207895" cy="998220"/>
            <wp:effectExtent l="0" t="0" r="1905" b="0"/>
            <wp:wrapTopAndBottom/>
            <wp:docPr id="912870663" name="Picture 13" descr="A black and white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70663" name="Picture 13" descr="A black and white photo&#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r="74996" b="62455"/>
                    <a:stretch>
                      <a:fillRect/>
                    </a:stretch>
                  </pic:blipFill>
                  <pic:spPr bwMode="auto">
                    <a:xfrm>
                      <a:off x="0" y="0"/>
                      <a:ext cx="2207895" cy="998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816" behindDoc="0" locked="0" layoutInCell="1" allowOverlap="1" wp14:anchorId="4C30836A" wp14:editId="686AD98D">
                <wp:simplePos x="0" y="0"/>
                <wp:positionH relativeFrom="margin">
                  <wp:align>center</wp:align>
                </wp:positionH>
                <wp:positionV relativeFrom="paragraph">
                  <wp:posOffset>2272372</wp:posOffset>
                </wp:positionV>
                <wp:extent cx="2207895" cy="635"/>
                <wp:effectExtent l="0" t="0" r="1905" b="0"/>
                <wp:wrapSquare wrapText="bothSides"/>
                <wp:docPr id="2017600142" name="Text Box 1"/>
                <wp:cNvGraphicFramePr/>
                <a:graphic xmlns:a="http://schemas.openxmlformats.org/drawingml/2006/main">
                  <a:graphicData uri="http://schemas.microsoft.com/office/word/2010/wordprocessingShape">
                    <wps:wsp>
                      <wps:cNvSpPr txBox="1"/>
                      <wps:spPr>
                        <a:xfrm>
                          <a:off x="0" y="0"/>
                          <a:ext cx="2207895" cy="635"/>
                        </a:xfrm>
                        <a:prstGeom prst="rect">
                          <a:avLst/>
                        </a:prstGeom>
                        <a:solidFill>
                          <a:prstClr val="white"/>
                        </a:solidFill>
                        <a:ln>
                          <a:noFill/>
                        </a:ln>
                      </wps:spPr>
                      <wps:txbx>
                        <w:txbxContent>
                          <w:p w14:paraId="21164371" w14:textId="6A308EB6" w:rsidR="009F2A08" w:rsidRPr="00B86247" w:rsidRDefault="009F2A08" w:rsidP="009F2A08">
                            <w:pPr>
                              <w:pStyle w:val="Caption"/>
                              <w:rPr>
                                <w:noProof/>
                                <w:sz w:val="22"/>
                                <w:szCs w:val="22"/>
                              </w:rPr>
                            </w:pPr>
                            <w:r>
                              <w:t xml:space="preserve">Figure </w:t>
                            </w:r>
                            <w:fldSimple w:instr=" SEQ Figure \* ARABIC ">
                              <w:r w:rsidR="003B36FF">
                                <w:rPr>
                                  <w:noProof/>
                                </w:rPr>
                                <w:t>15</w:t>
                              </w:r>
                            </w:fldSimple>
                            <w:r>
                              <w:t>: Values of Loads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0836A" id="_x0000_s1032" type="#_x0000_t202" style="position:absolute;margin-left:0;margin-top:178.95pt;width:173.85pt;height:.05pt;z-index:2516828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EdOGgIAAD8EAAAOAAAAZHJzL2Uyb0RvYy54bWysU01v2zAMvQ/YfxB0X5xkaNc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V8Pv10c3vFmSTf9ce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" stroked="f">
                <v:textbox style="mso-fit-shape-to-text:t" inset="0,0,0,0">
                  <w:txbxContent>
                    <w:p w14:paraId="21164371" w14:textId="6A308EB6" w:rsidR="009F2A08" w:rsidRPr="00B86247" w:rsidRDefault="009F2A08" w:rsidP="009F2A08">
                      <w:pPr>
                        <w:pStyle w:val="Caption"/>
                        <w:rPr>
                          <w:noProof/>
                          <w:sz w:val="22"/>
                          <w:szCs w:val="22"/>
                        </w:rPr>
                      </w:pPr>
                      <w:r>
                        <w:t xml:space="preserve">Figure </w:t>
                      </w:r>
                      <w:fldSimple w:instr=" SEQ Figure \* ARABIC ">
                        <w:r w:rsidR="003B36FF">
                          <w:rPr>
                            <w:noProof/>
                          </w:rPr>
                          <w:t>15</w:t>
                        </w:r>
                      </w:fldSimple>
                      <w:r>
                        <w:t>: Values of Loads</w:t>
                      </w:r>
                    </w:p>
                  </w:txbxContent>
                </v:textbox>
                <w10:wrap type="square" anchorx="margin"/>
              </v:shape>
            </w:pict>
          </mc:Fallback>
        </mc:AlternateContent>
      </w:r>
      <w:r>
        <w:rPr>
          <w:noProof/>
        </w:rPr>
        <w:drawing>
          <wp:anchor distT="0" distB="0" distL="114300" distR="114300" simplePos="0" relativeHeight="251671552" behindDoc="0" locked="0" layoutInCell="1" allowOverlap="1" wp14:anchorId="1C917A49" wp14:editId="20FDDD30">
            <wp:simplePos x="0" y="0"/>
            <wp:positionH relativeFrom="margin">
              <wp:align>center</wp:align>
            </wp:positionH>
            <wp:positionV relativeFrom="paragraph">
              <wp:posOffset>2864290</wp:posOffset>
            </wp:positionV>
            <wp:extent cx="1652905" cy="1850390"/>
            <wp:effectExtent l="0" t="0" r="4445" b="0"/>
            <wp:wrapTopAndBottom/>
            <wp:docPr id="1479952313" name="Picture 12" descr="A computer screen 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52313" name="Picture 12" descr="A computer screen shot of a video game&#10;&#10;AI-generated content may be incorrect."/>
                    <pic:cNvPicPr>
                      <a:picLocks noChangeAspect="1" noChangeArrowheads="1"/>
                    </pic:cNvPicPr>
                  </pic:nvPicPr>
                  <pic:blipFill rotWithShape="1">
                    <a:blip r:embed="rId24">
                      <a:extLst>
                        <a:ext uri="{28A0092B-C50C-407E-A947-70E740481C1C}">
                          <a14:useLocalDpi xmlns:a14="http://schemas.microsoft.com/office/drawing/2010/main" val="0"/>
                        </a:ext>
                      </a:extLst>
                    </a:blip>
                    <a:srcRect l="46861" t="27072" r="44860" b="56440"/>
                    <a:stretch>
                      <a:fillRect/>
                    </a:stretch>
                  </pic:blipFill>
                  <pic:spPr bwMode="auto">
                    <a:xfrm>
                      <a:off x="0" y="0"/>
                      <a:ext cx="1652905" cy="1850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0768" behindDoc="0" locked="0" layoutInCell="1" allowOverlap="1" wp14:anchorId="26503E0C" wp14:editId="2144FD94">
                <wp:simplePos x="0" y="0"/>
                <wp:positionH relativeFrom="margin">
                  <wp:align>center</wp:align>
                </wp:positionH>
                <wp:positionV relativeFrom="paragraph">
                  <wp:posOffset>4792883</wp:posOffset>
                </wp:positionV>
                <wp:extent cx="1652905" cy="635"/>
                <wp:effectExtent l="0" t="0" r="4445" b="0"/>
                <wp:wrapSquare wrapText="bothSides"/>
                <wp:docPr id="571543996" name="Text Box 1"/>
                <wp:cNvGraphicFramePr/>
                <a:graphic xmlns:a="http://schemas.openxmlformats.org/drawingml/2006/main">
                  <a:graphicData uri="http://schemas.microsoft.com/office/word/2010/wordprocessingShape">
                    <wps:wsp>
                      <wps:cNvSpPr txBox="1"/>
                      <wps:spPr>
                        <a:xfrm>
                          <a:off x="0" y="0"/>
                          <a:ext cx="1652905" cy="635"/>
                        </a:xfrm>
                        <a:prstGeom prst="rect">
                          <a:avLst/>
                        </a:prstGeom>
                        <a:solidFill>
                          <a:prstClr val="white"/>
                        </a:solidFill>
                        <a:ln>
                          <a:noFill/>
                        </a:ln>
                      </wps:spPr>
                      <wps:txbx>
                        <w:txbxContent>
                          <w:p w14:paraId="78D09906" w14:textId="5EC3DE03" w:rsidR="009F2A08" w:rsidRPr="003D569F" w:rsidRDefault="009F2A08" w:rsidP="009F2A08">
                            <w:pPr>
                              <w:pStyle w:val="Caption"/>
                              <w:rPr>
                                <w:noProof/>
                                <w:sz w:val="22"/>
                                <w:szCs w:val="22"/>
                              </w:rPr>
                            </w:pPr>
                            <w:r>
                              <w:t xml:space="preserve">Figure </w:t>
                            </w:r>
                            <w:fldSimple w:instr=" SEQ Figure \* ARABIC ">
                              <w:r w:rsidR="003B36FF">
                                <w:rPr>
                                  <w:noProof/>
                                </w:rPr>
                                <w:t>16</w:t>
                              </w:r>
                            </w:fldSimple>
                            <w:r>
                              <w:t>: Output of Loads in 3D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503E0C" id="_x0000_s1033" type="#_x0000_t202" style="position:absolute;margin-left:0;margin-top:377.4pt;width:130.15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" stroked="f">
                <v:textbox style="mso-fit-shape-to-text:t" inset="0,0,0,0">
                  <w:txbxContent>
                    <w:p w14:paraId="78D09906" w14:textId="5EC3DE03" w:rsidR="009F2A08" w:rsidRPr="003D569F" w:rsidRDefault="009F2A08" w:rsidP="009F2A08">
                      <w:pPr>
                        <w:pStyle w:val="Caption"/>
                        <w:rPr>
                          <w:noProof/>
                          <w:sz w:val="22"/>
                          <w:szCs w:val="22"/>
                        </w:rPr>
                      </w:pPr>
                      <w:r>
                        <w:t xml:space="preserve">Figure </w:t>
                      </w:r>
                      <w:fldSimple w:instr=" SEQ Figure \* ARABIC ">
                        <w:r w:rsidR="003B36FF">
                          <w:rPr>
                            <w:noProof/>
                          </w:rPr>
                          <w:t>16</w:t>
                        </w:r>
                      </w:fldSimple>
                      <w:r>
                        <w:t>: Output of Loads in 3D Display</w:t>
                      </w:r>
                    </w:p>
                  </w:txbxContent>
                </v:textbox>
                <w10:wrap type="square" anchorx="margin"/>
              </v:shape>
            </w:pict>
          </mc:Fallback>
        </mc:AlternateContent>
      </w:r>
      <w:r>
        <w:t>These loads show direction of travel, as well as their values. With moments B and D showing Newtons per meter which indicates movement along</w:t>
      </w:r>
      <w:r w:rsidR="00CC1E76">
        <w:t xml:space="preserve"> the</w:t>
      </w:r>
      <w:r>
        <w:t xml:space="preserve"> axis with force acting on the</w:t>
      </w:r>
      <w:r w:rsidR="00CC1E76">
        <w:t xml:space="preserve"> part </w:t>
      </w:r>
      <w:r>
        <w:t>whilst it is moving.</w:t>
      </w:r>
      <w:r w:rsidR="00CC1E76">
        <w:t xml:space="preserve"> These forces will determine the outputs in the stress and deformation simulation. </w:t>
      </w:r>
      <w:r w:rsidR="00B267C2">
        <w:t>There is also a pressure of 1.05-e07 bar pushing onto the crown.</w:t>
      </w:r>
    </w:p>
    <w:p w14:paraId="1823C418" w14:textId="77777777" w:rsidR="00BD234B" w:rsidRDefault="00BD234B" w:rsidP="008A0D50"/>
    <w:p w14:paraId="76274C45" w14:textId="77777777" w:rsidR="00BD234B" w:rsidRDefault="00BD234B" w:rsidP="008A0D50"/>
    <w:p w14:paraId="6244F456" w14:textId="77777777" w:rsidR="00BD234B" w:rsidRDefault="00BD234B" w:rsidP="008A0D50"/>
    <w:p w14:paraId="63FB3A90" w14:textId="77777777" w:rsidR="00BD234B" w:rsidRDefault="00BD234B" w:rsidP="008A0D50"/>
    <w:p w14:paraId="567EE15C" w14:textId="77777777" w:rsidR="00BD234B" w:rsidRDefault="00BD234B" w:rsidP="008A0D50"/>
    <w:p w14:paraId="5ECB43D4" w14:textId="305F35E5" w:rsidR="00BD234B" w:rsidRDefault="00DF7309" w:rsidP="00DF7309">
      <w:pPr>
        <w:pStyle w:val="Heading3"/>
      </w:pPr>
      <w:bookmarkStart w:id="9" w:name="_Toc216630680"/>
      <w:r>
        <w:t xml:space="preserve">Deformation </w:t>
      </w:r>
      <w:r w:rsidR="006526EB">
        <w:t>Output</w:t>
      </w:r>
      <w:bookmarkEnd w:id="9"/>
    </w:p>
    <w:p w14:paraId="31C2FF83" w14:textId="77777777" w:rsidR="006526EB" w:rsidRPr="006526EB" w:rsidRDefault="006526EB" w:rsidP="006526EB"/>
    <w:p w14:paraId="14530AD4" w14:textId="10B9BA63" w:rsidR="00BD234B" w:rsidRDefault="00BD234B" w:rsidP="008A0D50">
      <w:r>
        <w:t>Below in figure 17 is the total deformation acting on the piston with thermal loads being imported from the previous simulation, and with these loads the part will show different values of deformation at different sections.</w:t>
      </w:r>
    </w:p>
    <w:p w14:paraId="714482A0" w14:textId="7999EE22" w:rsidR="00292BE7" w:rsidRDefault="00292BE7" w:rsidP="008A0D50">
      <w:r>
        <w:rPr>
          <w:noProof/>
        </w:rPr>
        <w:lastRenderedPageBreak/>
        <mc:AlternateContent>
          <mc:Choice Requires="wps">
            <w:drawing>
              <wp:anchor distT="0" distB="0" distL="114300" distR="114300" simplePos="0" relativeHeight="251686912" behindDoc="0" locked="0" layoutInCell="1" allowOverlap="1" wp14:anchorId="2FD6380F" wp14:editId="518D8E03">
                <wp:simplePos x="0" y="0"/>
                <wp:positionH relativeFrom="margin">
                  <wp:posOffset>1539728</wp:posOffset>
                </wp:positionH>
                <wp:positionV relativeFrom="paragraph">
                  <wp:posOffset>2915285</wp:posOffset>
                </wp:positionV>
                <wp:extent cx="2602230" cy="635"/>
                <wp:effectExtent l="0" t="0" r="7620" b="0"/>
                <wp:wrapSquare wrapText="bothSides"/>
                <wp:docPr id="930650637" name="Text Box 1"/>
                <wp:cNvGraphicFramePr/>
                <a:graphic xmlns:a="http://schemas.openxmlformats.org/drawingml/2006/main">
                  <a:graphicData uri="http://schemas.microsoft.com/office/word/2010/wordprocessingShape">
                    <wps:wsp>
                      <wps:cNvSpPr txBox="1"/>
                      <wps:spPr>
                        <a:xfrm>
                          <a:off x="0" y="0"/>
                          <a:ext cx="2602230" cy="635"/>
                        </a:xfrm>
                        <a:prstGeom prst="rect">
                          <a:avLst/>
                        </a:prstGeom>
                        <a:solidFill>
                          <a:prstClr val="white"/>
                        </a:solidFill>
                        <a:ln>
                          <a:noFill/>
                        </a:ln>
                      </wps:spPr>
                      <wps:txbx>
                        <w:txbxContent>
                          <w:p w14:paraId="1AC6233C" w14:textId="773FAD82" w:rsidR="00292BE7" w:rsidRPr="001F6656" w:rsidRDefault="00292BE7" w:rsidP="00292BE7">
                            <w:pPr>
                              <w:pStyle w:val="Caption"/>
                              <w:rPr>
                                <w:noProof/>
                                <w:sz w:val="22"/>
                                <w:szCs w:val="22"/>
                              </w:rPr>
                            </w:pPr>
                            <w:r>
                              <w:t xml:space="preserve">Figure </w:t>
                            </w:r>
                            <w:fldSimple w:instr=" SEQ Figure \* ARABIC ">
                              <w:r w:rsidR="003B36FF">
                                <w:rPr>
                                  <w:noProof/>
                                </w:rPr>
                                <w:t>17</w:t>
                              </w:r>
                            </w:fldSimple>
                            <w:r>
                              <w:t>: 3D Display of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6380F" id="_x0000_s1034" type="#_x0000_t202" style="position:absolute;margin-left:121.25pt;margin-top:229.55pt;width:204.9pt;height:.05pt;z-index:251686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" stroked="f">
                <v:textbox style="mso-fit-shape-to-text:t" inset="0,0,0,0">
                  <w:txbxContent>
                    <w:p w14:paraId="1AC6233C" w14:textId="773FAD82" w:rsidR="00292BE7" w:rsidRPr="001F6656" w:rsidRDefault="00292BE7" w:rsidP="00292BE7">
                      <w:pPr>
                        <w:pStyle w:val="Caption"/>
                        <w:rPr>
                          <w:noProof/>
                          <w:sz w:val="22"/>
                          <w:szCs w:val="22"/>
                        </w:rPr>
                      </w:pPr>
                      <w:r>
                        <w:t xml:space="preserve">Figure </w:t>
                      </w:r>
                      <w:fldSimple w:instr=" SEQ Figure \* ARABIC ">
                        <w:r w:rsidR="003B36FF">
                          <w:rPr>
                            <w:noProof/>
                          </w:rPr>
                          <w:t>17</w:t>
                        </w:r>
                      </w:fldSimple>
                      <w:r>
                        <w:t>: 3D Display of Deformation</w:t>
                      </w:r>
                    </w:p>
                  </w:txbxContent>
                </v:textbox>
                <w10:wrap type="square" anchorx="margin"/>
              </v:shape>
            </w:pict>
          </mc:Fallback>
        </mc:AlternateContent>
      </w:r>
      <w:r>
        <w:rPr>
          <w:noProof/>
        </w:rPr>
        <w:drawing>
          <wp:anchor distT="0" distB="0" distL="114300" distR="114300" simplePos="0" relativeHeight="251688960" behindDoc="0" locked="0" layoutInCell="1" allowOverlap="1" wp14:anchorId="050C415F" wp14:editId="11788630">
            <wp:simplePos x="0" y="0"/>
            <wp:positionH relativeFrom="margin">
              <wp:align>center</wp:align>
            </wp:positionH>
            <wp:positionV relativeFrom="paragraph">
              <wp:posOffset>244</wp:posOffset>
            </wp:positionV>
            <wp:extent cx="2707640" cy="2860040"/>
            <wp:effectExtent l="0" t="0" r="0" b="0"/>
            <wp:wrapTopAndBottom/>
            <wp:docPr id="20874469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5">
                      <a:extLst>
                        <a:ext uri="{28A0092B-C50C-407E-A947-70E740481C1C}">
                          <a14:useLocalDpi xmlns:a14="http://schemas.microsoft.com/office/drawing/2010/main" val="0"/>
                        </a:ext>
                      </a:extLst>
                    </a:blip>
                    <a:srcRect l="45588" t="26912" r="35935" b="38389"/>
                    <a:stretch>
                      <a:fillRect/>
                    </a:stretch>
                  </pic:blipFill>
                  <pic:spPr bwMode="auto">
                    <a:xfrm>
                      <a:off x="0" y="0"/>
                      <a:ext cx="2707640" cy="2860040"/>
                    </a:xfrm>
                    <a:prstGeom prst="rect">
                      <a:avLst/>
                    </a:prstGeom>
                    <a:noFill/>
                    <a:ln>
                      <a:noFill/>
                    </a:ln>
                    <a:extLst>
                      <a:ext uri="{53640926-AAD7-44D8-BBD7-CCE9431645EC}">
                        <a14:shadowObscured xmlns:a14="http://schemas.microsoft.com/office/drawing/2010/main"/>
                      </a:ext>
                    </a:extLst>
                  </pic:spPr>
                </pic:pic>
              </a:graphicData>
            </a:graphic>
          </wp:anchor>
        </w:drawing>
      </w:r>
    </w:p>
    <w:p w14:paraId="4A732B2A" w14:textId="0A04EA37" w:rsidR="00292BE7" w:rsidRPr="00292BE7" w:rsidRDefault="00292BE7" w:rsidP="00292BE7"/>
    <w:p w14:paraId="509BB80C" w14:textId="0CC56D47" w:rsidR="00292BE7" w:rsidRPr="00292BE7" w:rsidRDefault="00292BE7" w:rsidP="00292BE7">
      <w:r>
        <w:rPr>
          <w:noProof/>
        </w:rPr>
        <mc:AlternateContent>
          <mc:Choice Requires="wps">
            <w:drawing>
              <wp:anchor distT="0" distB="0" distL="114300" distR="114300" simplePos="0" relativeHeight="251691008" behindDoc="0" locked="0" layoutInCell="1" allowOverlap="1" wp14:anchorId="0CFE01BB" wp14:editId="12D53F15">
                <wp:simplePos x="0" y="0"/>
                <wp:positionH relativeFrom="column">
                  <wp:posOffset>2154555</wp:posOffset>
                </wp:positionH>
                <wp:positionV relativeFrom="paragraph">
                  <wp:posOffset>1914525</wp:posOffset>
                </wp:positionV>
                <wp:extent cx="1392555" cy="635"/>
                <wp:effectExtent l="0" t="0" r="0" b="0"/>
                <wp:wrapSquare wrapText="bothSides"/>
                <wp:docPr id="1111148218" name="Text Box 1"/>
                <wp:cNvGraphicFramePr/>
                <a:graphic xmlns:a="http://schemas.openxmlformats.org/drawingml/2006/main">
                  <a:graphicData uri="http://schemas.microsoft.com/office/word/2010/wordprocessingShape">
                    <wps:wsp>
                      <wps:cNvSpPr txBox="1"/>
                      <wps:spPr>
                        <a:xfrm>
                          <a:off x="0" y="0"/>
                          <a:ext cx="1392555" cy="635"/>
                        </a:xfrm>
                        <a:prstGeom prst="rect">
                          <a:avLst/>
                        </a:prstGeom>
                        <a:solidFill>
                          <a:prstClr val="white"/>
                        </a:solidFill>
                        <a:ln>
                          <a:noFill/>
                        </a:ln>
                      </wps:spPr>
                      <wps:txbx>
                        <w:txbxContent>
                          <w:p w14:paraId="6ECC8E7A" w14:textId="03A18C8F" w:rsidR="00292BE7" w:rsidRPr="00CC308D" w:rsidRDefault="00292BE7" w:rsidP="00292BE7">
                            <w:pPr>
                              <w:pStyle w:val="Caption"/>
                              <w:rPr>
                                <w:noProof/>
                                <w:sz w:val="22"/>
                                <w:szCs w:val="22"/>
                              </w:rPr>
                            </w:pPr>
                            <w:r>
                              <w:t xml:space="preserve">Figure </w:t>
                            </w:r>
                            <w:fldSimple w:instr=" SEQ Figure \* ARABIC ">
                              <w:r w:rsidR="003B36FF">
                                <w:rPr>
                                  <w:noProof/>
                                </w:rPr>
                                <w:t>18</w:t>
                              </w:r>
                            </w:fldSimple>
                            <w:r>
                              <w:t>: Outputs from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FE01BB" id="_x0000_s1035" type="#_x0000_t202" style="position:absolute;margin-left:169.65pt;margin-top:150.75pt;width:109.6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" stroked="f">
                <v:textbox style="mso-fit-shape-to-text:t" inset="0,0,0,0">
                  <w:txbxContent>
                    <w:p w14:paraId="6ECC8E7A" w14:textId="03A18C8F" w:rsidR="00292BE7" w:rsidRPr="00CC308D" w:rsidRDefault="00292BE7" w:rsidP="00292BE7">
                      <w:pPr>
                        <w:pStyle w:val="Caption"/>
                        <w:rPr>
                          <w:noProof/>
                          <w:sz w:val="22"/>
                          <w:szCs w:val="22"/>
                        </w:rPr>
                      </w:pPr>
                      <w:r>
                        <w:t xml:space="preserve">Figure </w:t>
                      </w:r>
                      <w:fldSimple w:instr=" SEQ Figure \* ARABIC ">
                        <w:r w:rsidR="003B36FF">
                          <w:rPr>
                            <w:noProof/>
                          </w:rPr>
                          <w:t>18</w:t>
                        </w:r>
                      </w:fldSimple>
                      <w:r>
                        <w:t>: Outputs from Simulation</w:t>
                      </w:r>
                    </w:p>
                  </w:txbxContent>
                </v:textbox>
                <w10:wrap type="square"/>
              </v:shape>
            </w:pict>
          </mc:Fallback>
        </mc:AlternateContent>
      </w:r>
      <w:r>
        <w:rPr>
          <w:noProof/>
        </w:rPr>
        <w:drawing>
          <wp:anchor distT="0" distB="0" distL="114300" distR="114300" simplePos="0" relativeHeight="251687936" behindDoc="0" locked="0" layoutInCell="1" allowOverlap="1" wp14:anchorId="481AAFB4" wp14:editId="04E826AE">
            <wp:simplePos x="0" y="0"/>
            <wp:positionH relativeFrom="margin">
              <wp:posOffset>2155093</wp:posOffset>
            </wp:positionH>
            <wp:positionV relativeFrom="paragraph">
              <wp:posOffset>7669</wp:posOffset>
            </wp:positionV>
            <wp:extent cx="1392555" cy="1849755"/>
            <wp:effectExtent l="0" t="0" r="0" b="0"/>
            <wp:wrapSquare wrapText="bothSides"/>
            <wp:docPr id="187738410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6">
                      <a:extLst>
                        <a:ext uri="{28A0092B-C50C-407E-A947-70E740481C1C}">
                          <a14:useLocalDpi xmlns:a14="http://schemas.microsoft.com/office/drawing/2010/main" val="0"/>
                        </a:ext>
                      </a:extLst>
                    </a:blip>
                    <a:srcRect r="83638" b="45790"/>
                    <a:stretch>
                      <a:fillRect/>
                    </a:stretch>
                  </pic:blipFill>
                  <pic:spPr bwMode="auto">
                    <a:xfrm>
                      <a:off x="0" y="0"/>
                      <a:ext cx="1392555" cy="1849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AAA1C3" w14:textId="64D88645" w:rsidR="00292BE7" w:rsidRPr="00292BE7" w:rsidRDefault="00292BE7" w:rsidP="00292BE7"/>
    <w:p w14:paraId="17AF1D62" w14:textId="1E6DD59D" w:rsidR="00292BE7" w:rsidRPr="00292BE7" w:rsidRDefault="00292BE7" w:rsidP="00292BE7"/>
    <w:p w14:paraId="0864EF66" w14:textId="77777777" w:rsidR="00292BE7" w:rsidRPr="00292BE7" w:rsidRDefault="00292BE7" w:rsidP="00292BE7"/>
    <w:p w14:paraId="08918424" w14:textId="77777777" w:rsidR="00292BE7" w:rsidRPr="00292BE7" w:rsidRDefault="00292BE7" w:rsidP="00292BE7"/>
    <w:p w14:paraId="47243C4C" w14:textId="77777777" w:rsidR="00292BE7" w:rsidRPr="00292BE7" w:rsidRDefault="00292BE7" w:rsidP="00292BE7"/>
    <w:p w14:paraId="6D31E181" w14:textId="77777777" w:rsidR="00292BE7" w:rsidRPr="00292BE7" w:rsidRDefault="00292BE7" w:rsidP="00292BE7"/>
    <w:p w14:paraId="5B707635" w14:textId="52C02963" w:rsidR="00292BE7" w:rsidRDefault="00292BE7" w:rsidP="00292BE7">
      <w:r>
        <w:t xml:space="preserve">As shown in figure 18, the </w:t>
      </w:r>
      <w:r w:rsidR="00E83187">
        <w:t>maximum deformation is 0.3mm, and the minimum is 0.005mm (these measurements are all in meters).</w:t>
      </w:r>
      <w:r w:rsidR="00B267C2">
        <w:t xml:space="preserve"> As we can see from the 3D output, the deformation is at its highest point around the middle of the piston crown, with most of the high level deformation in this </w:t>
      </w:r>
      <w:r w:rsidR="000C7325">
        <w:t>area. As it travels down to the parts that have been given a lower temperature from the imported loads, it is clear that the deformation then rapidly decreases</w:t>
      </w:r>
      <w:r w:rsidR="005235F7">
        <w:t xml:space="preserve"> from the top ring down to the oil ring, and then stays at a uniform deformation of around 0.041mm.</w:t>
      </w:r>
    </w:p>
    <w:p w14:paraId="45227CE3" w14:textId="52046404" w:rsidR="000129E7" w:rsidRDefault="000129E7" w:rsidP="00292BE7">
      <w:r>
        <w:t xml:space="preserve">Where the </w:t>
      </w:r>
      <w:proofErr w:type="spellStart"/>
      <w:r>
        <w:t>gudgeon</w:t>
      </w:r>
      <w:proofErr w:type="spellEnd"/>
      <w:r>
        <w:t xml:space="preserve"> pin sits, the deformation ranges from around 0.1mm up to 0.25mm. The highest deformation comes from bottom of the pin boss reaching what looks like 0.29mm</w:t>
      </w:r>
      <w:r w:rsidR="00A6356F">
        <w:t xml:space="preserve"> of deformation, the location of this deformation makes sense as this is where the forces will pull down as the crank rotates.</w:t>
      </w:r>
    </w:p>
    <w:p w14:paraId="33F532B6" w14:textId="519D24CE" w:rsidR="00533028" w:rsidRDefault="002525CB" w:rsidP="002525CB">
      <w:pPr>
        <w:pStyle w:val="Heading3"/>
      </w:pPr>
      <w:bookmarkStart w:id="10" w:name="_Toc216630681"/>
      <w:r>
        <w:lastRenderedPageBreak/>
        <w:t>Stress Output</w:t>
      </w:r>
      <w:bookmarkEnd w:id="10"/>
    </w:p>
    <w:p w14:paraId="52B56536" w14:textId="2FD9B7CE" w:rsidR="00292BE7" w:rsidRDefault="00951033" w:rsidP="00292BE7">
      <w:r>
        <w:rPr>
          <w:noProof/>
        </w:rPr>
        <mc:AlternateContent>
          <mc:Choice Requires="wps">
            <w:drawing>
              <wp:anchor distT="0" distB="0" distL="114300" distR="114300" simplePos="0" relativeHeight="251695104" behindDoc="0" locked="0" layoutInCell="1" allowOverlap="1" wp14:anchorId="4E6D2AE8" wp14:editId="13E3ABC4">
                <wp:simplePos x="0" y="0"/>
                <wp:positionH relativeFrom="column">
                  <wp:posOffset>1694180</wp:posOffset>
                </wp:positionH>
                <wp:positionV relativeFrom="paragraph">
                  <wp:posOffset>2633345</wp:posOffset>
                </wp:positionV>
                <wp:extent cx="2341880" cy="635"/>
                <wp:effectExtent l="0" t="0" r="0" b="0"/>
                <wp:wrapTopAndBottom/>
                <wp:docPr id="1993122160" name="Text Box 1"/>
                <wp:cNvGraphicFramePr/>
                <a:graphic xmlns:a="http://schemas.openxmlformats.org/drawingml/2006/main">
                  <a:graphicData uri="http://schemas.microsoft.com/office/word/2010/wordprocessingShape">
                    <wps:wsp>
                      <wps:cNvSpPr txBox="1"/>
                      <wps:spPr>
                        <a:xfrm>
                          <a:off x="0" y="0"/>
                          <a:ext cx="2341880" cy="635"/>
                        </a:xfrm>
                        <a:prstGeom prst="rect">
                          <a:avLst/>
                        </a:prstGeom>
                        <a:solidFill>
                          <a:prstClr val="white"/>
                        </a:solidFill>
                        <a:ln>
                          <a:noFill/>
                        </a:ln>
                      </wps:spPr>
                      <wps:txbx>
                        <w:txbxContent>
                          <w:p w14:paraId="4CF7B20B" w14:textId="1E5ED5F0" w:rsidR="00951033" w:rsidRPr="00AE485A" w:rsidRDefault="00951033" w:rsidP="00951033">
                            <w:pPr>
                              <w:pStyle w:val="Caption"/>
                              <w:rPr>
                                <w:noProof/>
                                <w:sz w:val="22"/>
                                <w:szCs w:val="22"/>
                              </w:rPr>
                            </w:pPr>
                            <w:r>
                              <w:t xml:space="preserve">Figure </w:t>
                            </w:r>
                            <w:fldSimple w:instr=" SEQ Figure \* ARABIC ">
                              <w:r w:rsidR="003B36FF">
                                <w:rPr>
                                  <w:noProof/>
                                </w:rPr>
                                <w:t>19</w:t>
                              </w:r>
                            </w:fldSimple>
                            <w:r>
                              <w:t>: 3D Display of Stress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D2AE8" id="_x0000_s1036" type="#_x0000_t202" style="position:absolute;margin-left:133.4pt;margin-top:207.35pt;width:184.4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bmlGQIAAEAEAAAOAAAAZHJzL2Uyb0RvYy54bWysU8Fu2zAMvQ/YPwi6L07Sr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" stroked="f">
                <v:textbox style="mso-fit-shape-to-text:t" inset="0,0,0,0">
                  <w:txbxContent>
                    <w:p w14:paraId="4CF7B20B" w14:textId="1E5ED5F0" w:rsidR="00951033" w:rsidRPr="00AE485A" w:rsidRDefault="00951033" w:rsidP="00951033">
                      <w:pPr>
                        <w:pStyle w:val="Caption"/>
                        <w:rPr>
                          <w:noProof/>
                          <w:sz w:val="22"/>
                          <w:szCs w:val="22"/>
                        </w:rPr>
                      </w:pPr>
                      <w:r>
                        <w:t xml:space="preserve">Figure </w:t>
                      </w:r>
                      <w:fldSimple w:instr=" SEQ Figure \* ARABIC ">
                        <w:r w:rsidR="003B36FF">
                          <w:rPr>
                            <w:noProof/>
                          </w:rPr>
                          <w:t>19</w:t>
                        </w:r>
                      </w:fldSimple>
                      <w:r>
                        <w:t>: 3D Display of Stress Output</w:t>
                      </w:r>
                    </w:p>
                  </w:txbxContent>
                </v:textbox>
                <w10:wrap type="topAndBottom"/>
              </v:shape>
            </w:pict>
          </mc:Fallback>
        </mc:AlternateContent>
      </w:r>
      <w:r w:rsidR="003A70F2">
        <w:rPr>
          <w:noProof/>
        </w:rPr>
        <w:drawing>
          <wp:anchor distT="0" distB="0" distL="114300" distR="114300" simplePos="0" relativeHeight="251692032" behindDoc="0" locked="0" layoutInCell="1" allowOverlap="1" wp14:anchorId="15995CFB" wp14:editId="1A3F2B99">
            <wp:simplePos x="0" y="0"/>
            <wp:positionH relativeFrom="margin">
              <wp:align>center</wp:align>
            </wp:positionH>
            <wp:positionV relativeFrom="paragraph">
              <wp:posOffset>391</wp:posOffset>
            </wp:positionV>
            <wp:extent cx="2341880" cy="2576195"/>
            <wp:effectExtent l="0" t="0" r="1270" b="0"/>
            <wp:wrapTopAndBottom/>
            <wp:docPr id="12477229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7">
                      <a:extLst>
                        <a:ext uri="{28A0092B-C50C-407E-A947-70E740481C1C}">
                          <a14:useLocalDpi xmlns:a14="http://schemas.microsoft.com/office/drawing/2010/main" val="0"/>
                        </a:ext>
                      </a:extLst>
                    </a:blip>
                    <a:srcRect l="45746" t="26868" r="35765" b="36975"/>
                    <a:stretch>
                      <a:fillRect/>
                    </a:stretch>
                  </pic:blipFill>
                  <pic:spPr bwMode="auto">
                    <a:xfrm>
                      <a:off x="0" y="0"/>
                      <a:ext cx="2341880" cy="2576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CAC648" w14:textId="3BC60F0E" w:rsidR="00292BE7" w:rsidRPr="00292BE7" w:rsidRDefault="00951033" w:rsidP="00292BE7">
      <w:r>
        <w:rPr>
          <w:noProof/>
        </w:rPr>
        <mc:AlternateContent>
          <mc:Choice Requires="wps">
            <w:drawing>
              <wp:anchor distT="0" distB="0" distL="114300" distR="114300" simplePos="0" relativeHeight="251697152" behindDoc="0" locked="0" layoutInCell="1" allowOverlap="1" wp14:anchorId="18CBEC6F" wp14:editId="383C5B10">
                <wp:simplePos x="0" y="0"/>
                <wp:positionH relativeFrom="margin">
                  <wp:align>center</wp:align>
                </wp:positionH>
                <wp:positionV relativeFrom="paragraph">
                  <wp:posOffset>2291324</wp:posOffset>
                </wp:positionV>
                <wp:extent cx="1111250" cy="635"/>
                <wp:effectExtent l="0" t="0" r="0" b="0"/>
                <wp:wrapTopAndBottom/>
                <wp:docPr id="683165845" name="Text Box 1"/>
                <wp:cNvGraphicFramePr/>
                <a:graphic xmlns:a="http://schemas.openxmlformats.org/drawingml/2006/main">
                  <a:graphicData uri="http://schemas.microsoft.com/office/word/2010/wordprocessingShape">
                    <wps:wsp>
                      <wps:cNvSpPr txBox="1"/>
                      <wps:spPr>
                        <a:xfrm>
                          <a:off x="0" y="0"/>
                          <a:ext cx="1111250" cy="635"/>
                        </a:xfrm>
                        <a:prstGeom prst="rect">
                          <a:avLst/>
                        </a:prstGeom>
                        <a:solidFill>
                          <a:prstClr val="white"/>
                        </a:solidFill>
                        <a:ln>
                          <a:noFill/>
                        </a:ln>
                      </wps:spPr>
                      <wps:txbx>
                        <w:txbxContent>
                          <w:p w14:paraId="123B752D" w14:textId="07DE4396" w:rsidR="00951033" w:rsidRPr="00566BAD" w:rsidRDefault="00951033" w:rsidP="00951033">
                            <w:pPr>
                              <w:pStyle w:val="Caption"/>
                              <w:rPr>
                                <w:noProof/>
                                <w:sz w:val="22"/>
                                <w:szCs w:val="22"/>
                              </w:rPr>
                            </w:pPr>
                            <w:r>
                              <w:t xml:space="preserve">Figure </w:t>
                            </w:r>
                            <w:fldSimple w:instr=" SEQ Figure \* ARABIC ">
                              <w:r w:rsidR="003B36FF">
                                <w:rPr>
                                  <w:noProof/>
                                </w:rPr>
                                <w:t>20</w:t>
                              </w:r>
                            </w:fldSimple>
                            <w:r>
                              <w:t>: Stress Outputs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CBEC6F" id="_x0000_s1037" type="#_x0000_t202" style="position:absolute;margin-left:0;margin-top:180.4pt;width:87.5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" stroked="f">
                <v:textbox style="mso-fit-shape-to-text:t" inset="0,0,0,0">
                  <w:txbxContent>
                    <w:p w14:paraId="123B752D" w14:textId="07DE4396" w:rsidR="00951033" w:rsidRPr="00566BAD" w:rsidRDefault="00951033" w:rsidP="00951033">
                      <w:pPr>
                        <w:pStyle w:val="Caption"/>
                        <w:rPr>
                          <w:noProof/>
                          <w:sz w:val="22"/>
                          <w:szCs w:val="22"/>
                        </w:rPr>
                      </w:pPr>
                      <w:r>
                        <w:t xml:space="preserve">Figure </w:t>
                      </w:r>
                      <w:fldSimple w:instr=" SEQ Figure \* ARABIC ">
                        <w:r w:rsidR="003B36FF">
                          <w:rPr>
                            <w:noProof/>
                          </w:rPr>
                          <w:t>20</w:t>
                        </w:r>
                      </w:fldSimple>
                      <w:r>
                        <w:t>: Stress Outputs</w:t>
                      </w:r>
                    </w:p>
                  </w:txbxContent>
                </v:textbox>
                <w10:wrap type="topAndBottom" anchorx="margin"/>
              </v:shape>
            </w:pict>
          </mc:Fallback>
        </mc:AlternateContent>
      </w:r>
      <w:r>
        <w:rPr>
          <w:noProof/>
        </w:rPr>
        <w:drawing>
          <wp:anchor distT="0" distB="0" distL="114300" distR="114300" simplePos="0" relativeHeight="251693056" behindDoc="0" locked="0" layoutInCell="1" allowOverlap="1" wp14:anchorId="7FC044F5" wp14:editId="12FA96DB">
            <wp:simplePos x="0" y="0"/>
            <wp:positionH relativeFrom="margin">
              <wp:align>center</wp:align>
            </wp:positionH>
            <wp:positionV relativeFrom="paragraph">
              <wp:posOffset>175065</wp:posOffset>
            </wp:positionV>
            <wp:extent cx="1111348" cy="1995947"/>
            <wp:effectExtent l="0" t="0" r="0" b="4445"/>
            <wp:wrapTopAndBottom/>
            <wp:docPr id="446802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8">
                      <a:extLst>
                        <a:ext uri="{28A0092B-C50C-407E-A947-70E740481C1C}">
                          <a14:useLocalDpi xmlns:a14="http://schemas.microsoft.com/office/drawing/2010/main" val="0"/>
                        </a:ext>
                      </a:extLst>
                    </a:blip>
                    <a:srcRect r="86915" b="43986"/>
                    <a:stretch>
                      <a:fillRect/>
                    </a:stretch>
                  </pic:blipFill>
                  <pic:spPr bwMode="auto">
                    <a:xfrm>
                      <a:off x="0" y="0"/>
                      <a:ext cx="1111348" cy="1995947"/>
                    </a:xfrm>
                    <a:prstGeom prst="rect">
                      <a:avLst/>
                    </a:prstGeom>
                    <a:noFill/>
                    <a:ln>
                      <a:noFill/>
                    </a:ln>
                    <a:extLst>
                      <a:ext uri="{53640926-AAD7-44D8-BBD7-CCE9431645EC}">
                        <a14:shadowObscured xmlns:a14="http://schemas.microsoft.com/office/drawing/2010/main"/>
                      </a:ext>
                    </a:extLst>
                  </pic:spPr>
                </pic:pic>
              </a:graphicData>
            </a:graphic>
          </wp:anchor>
        </w:drawing>
      </w:r>
    </w:p>
    <w:p w14:paraId="1E1554C1" w14:textId="4D480627" w:rsidR="00292BE7" w:rsidRPr="00292BE7" w:rsidRDefault="00292BE7" w:rsidP="00292BE7"/>
    <w:p w14:paraId="322617F1" w14:textId="3F0D1971" w:rsidR="00292BE7" w:rsidRDefault="009518BA" w:rsidP="00292BE7">
      <w:r>
        <w:t>Figures 19 and 20 above show the outputs from the stress simulation. As shown in the 3D output, the crown down to the top of the oil ring is experiencing the minimum amount of stress</w:t>
      </w:r>
      <w:r w:rsidR="00545645">
        <w:t xml:space="preserve">, at 2.3MPa, and below the oil ring on the skirt and most of the underside of the piston is experiencing the same minimal stress, up to 600 MPa. </w:t>
      </w:r>
    </w:p>
    <w:p w14:paraId="31240B65" w14:textId="3D52C482" w:rsidR="00545645" w:rsidRPr="00292BE7" w:rsidRDefault="00545645" w:rsidP="00292BE7">
      <w:r>
        <w:t>The oil ring is where the stress increases the most, that being up to 2.7GPa.</w:t>
      </w:r>
      <w:r w:rsidR="0044680E">
        <w:t xml:space="preserve"> As we can see this is a major limitation with Ansys, </w:t>
      </w:r>
      <w:r w:rsidR="003D4D64">
        <w:t>t</w:t>
      </w:r>
      <w:r w:rsidR="003D4D64" w:rsidRPr="003D4D64">
        <w:t>he part may experience large or unrealistic stresses in the simulation because ANSYS does not know the actual conditions the part will operate in and can only calculate results based on the input data provided.</w:t>
      </w:r>
    </w:p>
    <w:p w14:paraId="64E08120" w14:textId="77777777" w:rsidR="00292BE7" w:rsidRPr="00292BE7" w:rsidRDefault="00292BE7" w:rsidP="00292BE7"/>
    <w:p w14:paraId="65B78F55" w14:textId="7DE00943" w:rsidR="00292BE7" w:rsidRDefault="00B56645" w:rsidP="00B56645">
      <w:pPr>
        <w:pStyle w:val="Heading1"/>
      </w:pPr>
      <w:bookmarkStart w:id="11" w:name="_Toc216630682"/>
      <w:r>
        <w:t>Optimization and Improvement</w:t>
      </w:r>
      <w:bookmarkEnd w:id="11"/>
    </w:p>
    <w:p w14:paraId="52FFB58B" w14:textId="77777777" w:rsidR="00E57419" w:rsidRDefault="00B56645" w:rsidP="00B56645">
      <w:r>
        <w:t>For this section there had to be an improvement over the previous design, to do this, the material of the piston head was changed from the aluminium alloy, to low alloy steel</w:t>
      </w:r>
      <w:r w:rsidR="00E57419">
        <w:t>.</w:t>
      </w:r>
    </w:p>
    <w:p w14:paraId="63EC0641" w14:textId="1DB29684" w:rsidR="00B56645" w:rsidRDefault="00E57419" w:rsidP="00B56645">
      <w:r>
        <w:t>T</w:t>
      </w:r>
      <w:r w:rsidR="00B56645">
        <w:t>he reason for this choice of material is due to the fact that low alloy steel is used in modern high performance engine applications already, and made an interesting comparison between a high performance material and a general automotive material like the aluminium alloy</w:t>
      </w:r>
      <w:r>
        <w:t>.</w:t>
      </w:r>
    </w:p>
    <w:p w14:paraId="6AFA5958" w14:textId="5F6B8F3A" w:rsidR="00C60228" w:rsidRDefault="00C60228" w:rsidP="00C60228">
      <w:pPr>
        <w:pStyle w:val="Heading2"/>
      </w:pPr>
      <w:bookmarkStart w:id="12" w:name="_Toc216630683"/>
      <w:r>
        <w:t>Improvement</w:t>
      </w:r>
      <w:r w:rsidR="00B60919">
        <w:t>s</w:t>
      </w:r>
      <w:r w:rsidR="0059556D">
        <w:t xml:space="preserve"> and Comparison</w:t>
      </w:r>
      <w:bookmarkEnd w:id="12"/>
    </w:p>
    <w:p w14:paraId="6E993E8B" w14:textId="43F47D5F" w:rsidR="00CF5E8B" w:rsidRDefault="002D5DE8" w:rsidP="00CF5E8B">
      <w:r>
        <w:t>The figures in this section will show the 3D display outputs and the corresponding output values.</w:t>
      </w:r>
      <w:r w:rsidR="00AC426A">
        <w:t xml:space="preserve"> It will show some improvements and an interesting comparison between the two used materials.</w:t>
      </w:r>
      <w:r w:rsidR="00977542">
        <w:t xml:space="preserve"> All input variables used in these simulations are identical to the simulations of the aluminium alloy for fair comparison.</w:t>
      </w:r>
    </w:p>
    <w:p w14:paraId="47E90F0A" w14:textId="06BAEE07" w:rsidR="00DB57F3" w:rsidRDefault="00DB57F3" w:rsidP="00DB57F3">
      <w:pPr>
        <w:pStyle w:val="Heading3"/>
      </w:pPr>
      <w:bookmarkStart w:id="13" w:name="_Toc216630684"/>
      <w:r>
        <w:t>Kinematic Output</w:t>
      </w:r>
      <w:bookmarkEnd w:id="13"/>
    </w:p>
    <w:p w14:paraId="1F52D32D" w14:textId="02C2A879" w:rsidR="00BD4A0C" w:rsidRDefault="00216C05" w:rsidP="00216C05">
      <w:r>
        <w:t>As shown in figure</w:t>
      </w:r>
      <w:r w:rsidR="00977542">
        <w:t>s</w:t>
      </w:r>
      <w:r>
        <w:t xml:space="preserve"> 21</w:t>
      </w:r>
      <w:r w:rsidR="00977542">
        <w:t xml:space="preserve"> and 22</w:t>
      </w:r>
      <w:r>
        <w:t xml:space="preserve"> below, the forces acting on the material</w:t>
      </w:r>
      <w:r w:rsidR="00BD4A0C">
        <w:t xml:space="preserve"> </w:t>
      </w:r>
      <w:r w:rsidR="00632985">
        <w:t>are actually higher than that of the aluminium alloy; the graph is the same as the aluminium alloy output due to the input variables being the same, however the range of force acting on the part is much larger in comparison, with the aluminium alloy graph ranging from -1396N up to 2441N</w:t>
      </w:r>
      <w:r w:rsidR="00F93C5D">
        <w:t>.</w:t>
      </w:r>
    </w:p>
    <w:p w14:paraId="71B9AB4B" w14:textId="3C4975A0" w:rsidR="0039555B" w:rsidRDefault="0039555B" w:rsidP="00216C05">
      <w:r w:rsidRPr="0039555B">
        <w:t xml:space="preserve">Steel is much denser than aluminium, so the components become heavier when </w:t>
      </w:r>
      <w:r>
        <w:t>the material is changed, and low alloy steel has a higher density, higher mass and thus larger inertial forces in comparison to aluminium alloy.</w:t>
      </w:r>
    </w:p>
    <w:p w14:paraId="1B7628D2" w14:textId="77777777" w:rsidR="007A4354" w:rsidRDefault="00977542" w:rsidP="007A4354">
      <w:pPr>
        <w:keepNext/>
      </w:pPr>
      <w:r>
        <w:rPr>
          <w:noProof/>
        </w:rPr>
        <w:drawing>
          <wp:inline distT="0" distB="0" distL="0" distR="0" wp14:anchorId="56C40683" wp14:editId="70BE5544">
            <wp:extent cx="5151329" cy="1287194"/>
            <wp:effectExtent l="0" t="0" r="0" b="8255"/>
            <wp:docPr id="85851828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588" t="75996" r="42763" b="5059"/>
                    <a:stretch>
                      <a:fillRect/>
                    </a:stretch>
                  </pic:blipFill>
                  <pic:spPr bwMode="auto">
                    <a:xfrm>
                      <a:off x="0" y="0"/>
                      <a:ext cx="5175038" cy="1293118"/>
                    </a:xfrm>
                    <a:prstGeom prst="rect">
                      <a:avLst/>
                    </a:prstGeom>
                    <a:noFill/>
                    <a:ln>
                      <a:noFill/>
                    </a:ln>
                    <a:extLst>
                      <a:ext uri="{53640926-AAD7-44D8-BBD7-CCE9431645EC}">
                        <a14:shadowObscured xmlns:a14="http://schemas.microsoft.com/office/drawing/2010/main"/>
                      </a:ext>
                    </a:extLst>
                  </pic:spPr>
                </pic:pic>
              </a:graphicData>
            </a:graphic>
          </wp:inline>
        </w:drawing>
      </w:r>
    </w:p>
    <w:p w14:paraId="1EA16755" w14:textId="7AF5A314" w:rsidR="00B60919" w:rsidRDefault="007A4354" w:rsidP="007A4354">
      <w:pPr>
        <w:pStyle w:val="Caption"/>
      </w:pPr>
      <w:r>
        <w:t xml:space="preserve">Figure </w:t>
      </w:r>
      <w:fldSimple w:instr=" SEQ Figure \* ARABIC ">
        <w:r w:rsidR="003B36FF">
          <w:rPr>
            <w:noProof/>
          </w:rPr>
          <w:t>21</w:t>
        </w:r>
      </w:fldSimple>
      <w:r>
        <w:t>: Output Graph</w:t>
      </w:r>
    </w:p>
    <w:p w14:paraId="2F3BB026" w14:textId="77777777" w:rsidR="007A4354" w:rsidRDefault="000054D4" w:rsidP="007A4354">
      <w:pPr>
        <w:keepNext/>
      </w:pPr>
      <w:r w:rsidRPr="000054D4">
        <w:lastRenderedPageBreak/>
        <w:drawing>
          <wp:inline distT="0" distB="0" distL="0" distR="0" wp14:anchorId="28B1F196" wp14:editId="7DA96019">
            <wp:extent cx="5731510" cy="1241425"/>
            <wp:effectExtent l="0" t="0" r="2540" b="0"/>
            <wp:docPr id="178431474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14749" name="Picture 1" descr="A screenshot of a graph&#10;&#10;AI-generated content may be incorrect."/>
                    <pic:cNvPicPr/>
                  </pic:nvPicPr>
                  <pic:blipFill>
                    <a:blip r:embed="rId30"/>
                    <a:stretch>
                      <a:fillRect/>
                    </a:stretch>
                  </pic:blipFill>
                  <pic:spPr>
                    <a:xfrm>
                      <a:off x="0" y="0"/>
                      <a:ext cx="5731510" cy="1241425"/>
                    </a:xfrm>
                    <a:prstGeom prst="rect">
                      <a:avLst/>
                    </a:prstGeom>
                  </pic:spPr>
                </pic:pic>
              </a:graphicData>
            </a:graphic>
          </wp:inline>
        </w:drawing>
      </w:r>
    </w:p>
    <w:p w14:paraId="60EF07B4" w14:textId="153C3184" w:rsidR="00533028" w:rsidRDefault="007A4354" w:rsidP="007A4354">
      <w:pPr>
        <w:pStyle w:val="Caption"/>
      </w:pPr>
      <w:r>
        <w:t xml:space="preserve">Figure </w:t>
      </w:r>
      <w:fldSimple w:instr=" SEQ Figure \* ARABIC ">
        <w:r w:rsidR="003B36FF">
          <w:rPr>
            <w:noProof/>
          </w:rPr>
          <w:t>22</w:t>
        </w:r>
      </w:fldSimple>
      <w:r>
        <w:t>: Output Table</w:t>
      </w:r>
    </w:p>
    <w:p w14:paraId="07CFE680" w14:textId="7D4B6B2B" w:rsidR="00912E11" w:rsidRPr="00912E11" w:rsidRDefault="00DE7390" w:rsidP="00912E11">
      <w:r>
        <w:t>In figures 23 and 24 below is the 3D display of forces acting on the piston head, and also the force output values for different axis.</w:t>
      </w:r>
      <w:r w:rsidR="006A64F8">
        <w:t xml:space="preserve"> Compared to the aluminium alloy the remote forces are much higher, with a difference of over 4000N in the first remote force and remote force 2 having a difference of just under 300N.</w:t>
      </w:r>
      <w:r w:rsidR="00C339BB">
        <w:t xml:space="preserve"> The moment force is also more, with the first moment being 13N.m higher, however the 2</w:t>
      </w:r>
      <w:r w:rsidR="00C339BB" w:rsidRPr="00C339BB">
        <w:rPr>
          <w:vertAlign w:val="superscript"/>
        </w:rPr>
        <w:t>nd</w:t>
      </w:r>
      <w:r w:rsidR="00C339BB">
        <w:t xml:space="preserve"> moment is only 0.4N.m more.</w:t>
      </w:r>
    </w:p>
    <w:p w14:paraId="0B28B086" w14:textId="77777777" w:rsidR="00DC2A98" w:rsidRDefault="00E03478" w:rsidP="00DC2A98">
      <w:pPr>
        <w:keepNext/>
      </w:pPr>
      <w:r>
        <w:rPr>
          <w:noProof/>
        </w:rPr>
        <w:drawing>
          <wp:inline distT="0" distB="0" distL="0" distR="0" wp14:anchorId="11B1E453" wp14:editId="66C4AA34">
            <wp:extent cx="2574388" cy="2290376"/>
            <wp:effectExtent l="0" t="0" r="0" b="0"/>
            <wp:docPr id="11587640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1">
                      <a:extLst>
                        <a:ext uri="{28A0092B-C50C-407E-A947-70E740481C1C}">
                          <a14:useLocalDpi xmlns:a14="http://schemas.microsoft.com/office/drawing/2010/main" val="0"/>
                        </a:ext>
                      </a:extLst>
                    </a:blip>
                    <a:srcRect l="44496" t="36504" r="43949" b="45219"/>
                    <a:stretch>
                      <a:fillRect/>
                    </a:stretch>
                  </pic:blipFill>
                  <pic:spPr bwMode="auto">
                    <a:xfrm>
                      <a:off x="0" y="0"/>
                      <a:ext cx="2600011" cy="2313173"/>
                    </a:xfrm>
                    <a:prstGeom prst="rect">
                      <a:avLst/>
                    </a:prstGeom>
                    <a:noFill/>
                    <a:ln>
                      <a:noFill/>
                    </a:ln>
                    <a:extLst>
                      <a:ext uri="{53640926-AAD7-44D8-BBD7-CCE9431645EC}">
                        <a14:shadowObscured xmlns:a14="http://schemas.microsoft.com/office/drawing/2010/main"/>
                      </a:ext>
                    </a:extLst>
                  </pic:spPr>
                </pic:pic>
              </a:graphicData>
            </a:graphic>
          </wp:inline>
        </w:drawing>
      </w:r>
    </w:p>
    <w:p w14:paraId="3C871E03" w14:textId="7D23882A" w:rsidR="00E03478" w:rsidRDefault="00DC2A98" w:rsidP="00DC2A98">
      <w:pPr>
        <w:pStyle w:val="Caption"/>
      </w:pPr>
      <w:r>
        <w:t xml:space="preserve">Figure </w:t>
      </w:r>
      <w:fldSimple w:instr=" SEQ Figure \* ARABIC ">
        <w:r w:rsidR="003B36FF">
          <w:rPr>
            <w:noProof/>
          </w:rPr>
          <w:t>23</w:t>
        </w:r>
      </w:fldSimple>
      <w:r>
        <w:t>: 3D Display of Force</w:t>
      </w:r>
    </w:p>
    <w:p w14:paraId="051C1A97" w14:textId="77777777" w:rsidR="00DC2A98" w:rsidRDefault="00E03478" w:rsidP="00DC2A98">
      <w:pPr>
        <w:keepNext/>
      </w:pPr>
      <w:r>
        <w:rPr>
          <w:noProof/>
        </w:rPr>
        <w:drawing>
          <wp:inline distT="0" distB="0" distL="0" distR="0" wp14:anchorId="38FEF278" wp14:editId="0E869AFF">
            <wp:extent cx="2644726" cy="1315305"/>
            <wp:effectExtent l="0" t="0" r="3810" b="0"/>
            <wp:docPr id="8791252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2">
                      <a:extLst>
                        <a:ext uri="{28A0092B-C50C-407E-A947-70E740481C1C}">
                          <a14:useLocalDpi xmlns:a14="http://schemas.microsoft.com/office/drawing/2010/main" val="0"/>
                        </a:ext>
                      </a:extLst>
                    </a:blip>
                    <a:srcRect r="73785" b="69951"/>
                    <a:stretch>
                      <a:fillRect/>
                    </a:stretch>
                  </pic:blipFill>
                  <pic:spPr bwMode="auto">
                    <a:xfrm>
                      <a:off x="0" y="0"/>
                      <a:ext cx="2657919" cy="1321866"/>
                    </a:xfrm>
                    <a:prstGeom prst="rect">
                      <a:avLst/>
                    </a:prstGeom>
                    <a:noFill/>
                    <a:ln>
                      <a:noFill/>
                    </a:ln>
                    <a:extLst>
                      <a:ext uri="{53640926-AAD7-44D8-BBD7-CCE9431645EC}">
                        <a14:shadowObscured xmlns:a14="http://schemas.microsoft.com/office/drawing/2010/main"/>
                      </a:ext>
                    </a:extLst>
                  </pic:spPr>
                </pic:pic>
              </a:graphicData>
            </a:graphic>
          </wp:inline>
        </w:drawing>
      </w:r>
    </w:p>
    <w:p w14:paraId="4493326B" w14:textId="2811A144" w:rsidR="00E03478" w:rsidRDefault="00DC2A98" w:rsidP="00DC2A98">
      <w:pPr>
        <w:pStyle w:val="Caption"/>
      </w:pPr>
      <w:r>
        <w:t xml:space="preserve">Figure </w:t>
      </w:r>
      <w:fldSimple w:instr=" SEQ Figure \* ARABIC ">
        <w:r w:rsidR="003B36FF">
          <w:rPr>
            <w:noProof/>
          </w:rPr>
          <w:t>24</w:t>
        </w:r>
      </w:fldSimple>
      <w:r>
        <w:t>: Force Outputs</w:t>
      </w:r>
    </w:p>
    <w:p w14:paraId="11B99C41" w14:textId="77777777" w:rsidR="00E03478" w:rsidRDefault="00E03478" w:rsidP="00E03478"/>
    <w:p w14:paraId="2068B010" w14:textId="77777777" w:rsidR="00E03478" w:rsidRPr="00E03478" w:rsidRDefault="00E03478" w:rsidP="00E03478"/>
    <w:p w14:paraId="7AA14F22" w14:textId="7A63AFF3" w:rsidR="00226480" w:rsidRDefault="008D1C30" w:rsidP="008D1C30">
      <w:pPr>
        <w:pStyle w:val="Heading3"/>
      </w:pPr>
      <w:bookmarkStart w:id="14" w:name="_Toc216630685"/>
      <w:r>
        <w:lastRenderedPageBreak/>
        <w:t>Thermal Considerations</w:t>
      </w:r>
      <w:bookmarkEnd w:id="14"/>
    </w:p>
    <w:p w14:paraId="6713CA6A" w14:textId="73345446" w:rsidR="00CF58F3" w:rsidRDefault="00ED12BF" w:rsidP="009675FD">
      <w:r>
        <w:t xml:space="preserve">Shown in the figures below, </w:t>
      </w:r>
      <w:r w:rsidR="0060565B">
        <w:t xml:space="preserve">the thermal simulation shows the maximum and minimum heat, which is not only a higher peak </w:t>
      </w:r>
      <w:r w:rsidR="00CF58F3">
        <w:t>at 409.87</w:t>
      </w:r>
      <w:r w:rsidR="00CF58F3">
        <w:rPr>
          <w:rFonts w:cstheme="minorHAnsi"/>
        </w:rPr>
        <w:t>°</w:t>
      </w:r>
      <w:r w:rsidR="00CF58F3">
        <w:t>C, over 100</w:t>
      </w:r>
      <w:r w:rsidR="00CF58F3">
        <w:rPr>
          <w:rFonts w:cstheme="minorHAnsi"/>
        </w:rPr>
        <w:t>°</w:t>
      </w:r>
      <w:r w:rsidR="00CF58F3">
        <w:t xml:space="preserve">C more which indicates the low alloy steel will heat up much quicker than the aluminium, </w:t>
      </w:r>
      <w:r w:rsidR="0060565B">
        <w:t>but a lower minimum too in comparison to aluminium alloy</w:t>
      </w:r>
      <w:r w:rsidR="00CF58F3">
        <w:t xml:space="preserve"> at 107.17</w:t>
      </w:r>
      <w:r w:rsidR="00CF58F3">
        <w:rPr>
          <w:rFonts w:cstheme="minorHAnsi"/>
        </w:rPr>
        <w:t>°</w:t>
      </w:r>
      <w:r w:rsidR="00CF58F3">
        <w:t>C which is over 50</w:t>
      </w:r>
      <w:r w:rsidR="00CF58F3">
        <w:rPr>
          <w:rFonts w:cstheme="minorHAnsi"/>
        </w:rPr>
        <w:t>°</w:t>
      </w:r>
      <w:r w:rsidR="00CF58F3">
        <w:t xml:space="preserve">C cooler, showing that </w:t>
      </w:r>
      <w:r w:rsidR="00897BBB">
        <w:t>even though</w:t>
      </w:r>
      <w:r w:rsidR="00CF58F3">
        <w:t xml:space="preserve"> it will heat up more at these higher temperatures, the heat </w:t>
      </w:r>
      <w:r w:rsidR="00897BBB">
        <w:t>dispersion</w:t>
      </w:r>
      <w:r w:rsidR="00CF58F3">
        <w:t xml:space="preserve"> is much more significant in the steel.</w:t>
      </w:r>
    </w:p>
    <w:p w14:paraId="24DCB3B8" w14:textId="3D252488" w:rsidR="009675FD" w:rsidRDefault="00736296" w:rsidP="009675FD">
      <w:r>
        <w:t>Comparing the 3D display shows the heat distribution across the component, and comparing this to the output of the aluminium</w:t>
      </w:r>
      <w:r w:rsidR="006F0BEB">
        <w:t xml:space="preserve"> (figure 13)</w:t>
      </w:r>
      <w:r>
        <w:t>, the low alloy steel disperses heat better than the aluminium alloy, hence the green temperature (241.7</w:t>
      </w:r>
      <w:r>
        <w:rPr>
          <w:rFonts w:cstheme="minorHAnsi"/>
        </w:rPr>
        <w:t>°</w:t>
      </w:r>
      <w:r>
        <w:t xml:space="preserve">C) </w:t>
      </w:r>
      <w:r w:rsidR="00286798">
        <w:t>is much smaller than in the aluminium output, and there is more minimum temperature (107.17</w:t>
      </w:r>
      <w:r w:rsidR="00286798">
        <w:rPr>
          <w:rFonts w:cstheme="minorHAnsi"/>
        </w:rPr>
        <w:t>°</w:t>
      </w:r>
      <w:r w:rsidR="00286798">
        <w:t>C) at the bottom of the piston skirt in comparison to the aluminium.</w:t>
      </w:r>
    </w:p>
    <w:p w14:paraId="0FC77A18" w14:textId="37778969" w:rsidR="006F0BEB" w:rsidRDefault="006F0BEB" w:rsidP="009675FD">
      <w:r>
        <w:t xml:space="preserve">The maximum temperature area on the crown is also smaller than in the </w:t>
      </w:r>
      <w:r w:rsidR="00B55107">
        <w:t>aluminium</w:t>
      </w:r>
      <w:r>
        <w:t xml:space="preserve"> output, as shown inn figure 25 below, the temperature is already decreasing before the first piston ring,  whereas in figure 13 the temperature does not drop until after the first piston ring.</w:t>
      </w:r>
    </w:p>
    <w:p w14:paraId="20058C9E" w14:textId="3D621EC6" w:rsidR="00EF7600" w:rsidRPr="009675FD" w:rsidRDefault="00EF7600" w:rsidP="009675FD">
      <w:r>
        <w:t>Even though the maximum temperature is higher for the steel, the heat dissipates much faster than the aluminium.</w:t>
      </w:r>
    </w:p>
    <w:p w14:paraId="66352471" w14:textId="77777777" w:rsidR="00EA0396" w:rsidRDefault="00E33C24" w:rsidP="00EA0396">
      <w:pPr>
        <w:keepNext/>
      </w:pPr>
      <w:r>
        <w:rPr>
          <w:noProof/>
        </w:rPr>
        <w:drawing>
          <wp:inline distT="0" distB="0" distL="0" distR="0" wp14:anchorId="3195E332" wp14:editId="47A657A4">
            <wp:extent cx="2792437" cy="2699280"/>
            <wp:effectExtent l="0" t="0" r="8255" b="6350"/>
            <wp:docPr id="7914593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59333" name="Picture 30"/>
                    <pic:cNvPicPr>
                      <a:picLocks noChangeAspect="1" noChangeArrowheads="1"/>
                    </pic:cNvPicPr>
                  </pic:nvPicPr>
                  <pic:blipFill rotWithShape="1">
                    <a:blip r:embed="rId33">
                      <a:extLst>
                        <a:ext uri="{28A0092B-C50C-407E-A947-70E740481C1C}">
                          <a14:useLocalDpi xmlns:a14="http://schemas.microsoft.com/office/drawing/2010/main" val="0"/>
                        </a:ext>
                      </a:extLst>
                    </a:blip>
                    <a:srcRect l="45385" t="30703" r="36476" b="38124"/>
                    <a:stretch>
                      <a:fillRect/>
                    </a:stretch>
                  </pic:blipFill>
                  <pic:spPr bwMode="auto">
                    <a:xfrm>
                      <a:off x="0" y="0"/>
                      <a:ext cx="2817544" cy="2723550"/>
                    </a:xfrm>
                    <a:prstGeom prst="rect">
                      <a:avLst/>
                    </a:prstGeom>
                    <a:noFill/>
                    <a:ln>
                      <a:noFill/>
                    </a:ln>
                    <a:extLst>
                      <a:ext uri="{53640926-AAD7-44D8-BBD7-CCE9431645EC}">
                        <a14:shadowObscured xmlns:a14="http://schemas.microsoft.com/office/drawing/2010/main"/>
                      </a:ext>
                    </a:extLst>
                  </pic:spPr>
                </pic:pic>
              </a:graphicData>
            </a:graphic>
          </wp:inline>
        </w:drawing>
      </w:r>
    </w:p>
    <w:p w14:paraId="40698647" w14:textId="30D1BCB1" w:rsidR="00A5743D" w:rsidRPr="00A5743D" w:rsidRDefault="00EA0396" w:rsidP="00EA0396">
      <w:pPr>
        <w:pStyle w:val="Caption"/>
      </w:pPr>
      <w:r>
        <w:t xml:space="preserve">Figure </w:t>
      </w:r>
      <w:fldSimple w:instr=" SEQ Figure \* ARABIC ">
        <w:r w:rsidR="003B36FF">
          <w:rPr>
            <w:noProof/>
          </w:rPr>
          <w:t>25</w:t>
        </w:r>
      </w:fldSimple>
      <w:r>
        <w:t>: 3D Display Output</w:t>
      </w:r>
    </w:p>
    <w:p w14:paraId="2944C7E0" w14:textId="77777777" w:rsidR="00EA0396" w:rsidRDefault="00E33C24" w:rsidP="00EA0396">
      <w:pPr>
        <w:keepNext/>
      </w:pPr>
      <w:r>
        <w:rPr>
          <w:noProof/>
        </w:rPr>
        <w:lastRenderedPageBreak/>
        <w:drawing>
          <wp:inline distT="0" distB="0" distL="0" distR="0" wp14:anchorId="7B92410F" wp14:editId="03075A52">
            <wp:extent cx="1364566" cy="2606669"/>
            <wp:effectExtent l="0" t="0" r="7620" b="3810"/>
            <wp:docPr id="1438281230" name="Picture 30" descr="A computer screen shot of a rainbow colo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81230" name="Picture 30" descr="A computer screen shot of a rainbow colored object&#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l="15554" t="26438" r="78600" b="53708"/>
                    <a:stretch>
                      <a:fillRect/>
                    </a:stretch>
                  </pic:blipFill>
                  <pic:spPr bwMode="auto">
                    <a:xfrm>
                      <a:off x="0" y="0"/>
                      <a:ext cx="1378867" cy="2633987"/>
                    </a:xfrm>
                    <a:prstGeom prst="rect">
                      <a:avLst/>
                    </a:prstGeom>
                    <a:noFill/>
                    <a:ln>
                      <a:noFill/>
                    </a:ln>
                    <a:extLst>
                      <a:ext uri="{53640926-AAD7-44D8-BBD7-CCE9431645EC}">
                        <a14:shadowObscured xmlns:a14="http://schemas.microsoft.com/office/drawing/2010/main"/>
                      </a:ext>
                    </a:extLst>
                  </pic:spPr>
                </pic:pic>
              </a:graphicData>
            </a:graphic>
          </wp:inline>
        </w:drawing>
      </w:r>
    </w:p>
    <w:p w14:paraId="3D18F9A2" w14:textId="57EC3143" w:rsidR="00C60228" w:rsidRDefault="00EA0396" w:rsidP="00EA0396">
      <w:pPr>
        <w:pStyle w:val="Caption"/>
      </w:pPr>
      <w:r>
        <w:t xml:space="preserve">Figure </w:t>
      </w:r>
      <w:fldSimple w:instr=" SEQ Figure \* ARABIC ">
        <w:r w:rsidR="003B36FF">
          <w:rPr>
            <w:noProof/>
          </w:rPr>
          <w:t>26</w:t>
        </w:r>
      </w:fldSimple>
      <w:r>
        <w:t>: Thermal Sim Output Values</w:t>
      </w:r>
    </w:p>
    <w:p w14:paraId="0FCAE973" w14:textId="77777777" w:rsidR="00CA624B" w:rsidRPr="00CA624B" w:rsidRDefault="00CA624B" w:rsidP="00CA624B"/>
    <w:p w14:paraId="646AC39C" w14:textId="51E32DF0" w:rsidR="00032D44" w:rsidRDefault="00CA624B" w:rsidP="00CA624B">
      <w:pPr>
        <w:pStyle w:val="Heading2"/>
      </w:pPr>
      <w:bookmarkStart w:id="15" w:name="_Toc216630686"/>
      <w:r>
        <w:t>Static Structural Study</w:t>
      </w:r>
      <w:bookmarkEnd w:id="15"/>
    </w:p>
    <w:p w14:paraId="217A4DC3" w14:textId="2DB034D4" w:rsidR="00EA4B28" w:rsidRDefault="00EA4B28" w:rsidP="00EA4B28">
      <w:r>
        <w:t xml:space="preserve">After importing the thermal loads to the structural study, and running the simulation, again with identical input variables as the aluminium simulation, it outputs the stress and deformation results, something noticeable is that the deformation is lower than the aluminium, which is a good improvement, and also the stress exerted onto the part is also smaller, which is another improvement. </w:t>
      </w:r>
      <w:r w:rsidR="004B22D1">
        <w:t>The outputs in figure 27 and 29 do not look anything like the outputs in figures 17 and 19.</w:t>
      </w:r>
    </w:p>
    <w:p w14:paraId="558E373B" w14:textId="395C185B" w:rsidR="00F64650" w:rsidRDefault="00F64650" w:rsidP="00F64650">
      <w:pPr>
        <w:pStyle w:val="Heading3"/>
      </w:pPr>
      <w:bookmarkStart w:id="16" w:name="_Toc216630687"/>
      <w:r>
        <w:t>Deformation Output</w:t>
      </w:r>
      <w:bookmarkEnd w:id="16"/>
    </w:p>
    <w:p w14:paraId="3EE8310D" w14:textId="77777777" w:rsidR="003C617E" w:rsidRDefault="00F64650" w:rsidP="00EA4B28">
      <w:r>
        <w:t xml:space="preserve">In figure 27 below, the deformation is in a completely different area than shown in figure 17. </w:t>
      </w:r>
      <w:r w:rsidR="004707A4">
        <w:t>The deformation does not circle in the middle of the piston crown, however it creates a ring around the edge of the piston crown instead.</w:t>
      </w:r>
      <w:r w:rsidR="00890C74">
        <w:t xml:space="preserve"> Another difference is that the pin boss experiences little to no </w:t>
      </w:r>
      <w:r w:rsidR="00515CEE">
        <w:t>deformation</w:t>
      </w:r>
      <w:r w:rsidR="00890C74">
        <w:t>, whilst the aluminium pin boss does experienced some small changes around the bottom of the boss.</w:t>
      </w:r>
    </w:p>
    <w:p w14:paraId="1502F886" w14:textId="1053D0D7" w:rsidR="00515CEE" w:rsidRDefault="00890C74" w:rsidP="00EA4B28">
      <w:r>
        <w:t>Also, there is more general deformation around the skirt</w:t>
      </w:r>
      <w:r w:rsidR="00DF5C69">
        <w:t xml:space="preserve"> of around 0.11mm</w:t>
      </w:r>
      <w:r w:rsidR="00515CEE">
        <w:t xml:space="preserve"> and this surrounds the entire piston skirt, which means the entire piston is essentially experiencing some sort of deformation; this could be due to the increased forces acting on the part compared to aluminium.</w:t>
      </w:r>
    </w:p>
    <w:p w14:paraId="072806A5" w14:textId="57E1D110" w:rsidR="003C617E" w:rsidRPr="00EA4B28" w:rsidRDefault="003C617E" w:rsidP="00EA4B28">
      <w:r>
        <w:t xml:space="preserve">The maximum deformation is </w:t>
      </w:r>
      <w:r w:rsidR="001E2DE7">
        <w:t>about 0.21mm which is almost 0.1mm less than aluminium, and its minimum is absolutely miniscule and is far less than aluminium’s minimum deformation.</w:t>
      </w:r>
    </w:p>
    <w:p w14:paraId="318B2113" w14:textId="0535944F" w:rsidR="00922B27" w:rsidRDefault="003C617E" w:rsidP="00922B27">
      <w:pPr>
        <w:rPr>
          <w:noProof/>
        </w:rPr>
      </w:pPr>
      <w:r>
        <w:rPr>
          <w:noProof/>
        </w:rPr>
        <w:lastRenderedPageBreak/>
        <mc:AlternateContent>
          <mc:Choice Requires="wps">
            <w:drawing>
              <wp:anchor distT="0" distB="0" distL="114300" distR="114300" simplePos="0" relativeHeight="251703296" behindDoc="0" locked="0" layoutInCell="1" allowOverlap="1" wp14:anchorId="73874FF8" wp14:editId="72004138">
                <wp:simplePos x="0" y="0"/>
                <wp:positionH relativeFrom="column">
                  <wp:posOffset>2035810</wp:posOffset>
                </wp:positionH>
                <wp:positionV relativeFrom="paragraph">
                  <wp:posOffset>5520690</wp:posOffset>
                </wp:positionV>
                <wp:extent cx="1659890" cy="635"/>
                <wp:effectExtent l="0" t="0" r="0" b="0"/>
                <wp:wrapTopAndBottom/>
                <wp:docPr id="1200262910" name="Text Box 1"/>
                <wp:cNvGraphicFramePr/>
                <a:graphic xmlns:a="http://schemas.openxmlformats.org/drawingml/2006/main">
                  <a:graphicData uri="http://schemas.microsoft.com/office/word/2010/wordprocessingShape">
                    <wps:wsp>
                      <wps:cNvSpPr txBox="1"/>
                      <wps:spPr>
                        <a:xfrm>
                          <a:off x="0" y="0"/>
                          <a:ext cx="1659890" cy="635"/>
                        </a:xfrm>
                        <a:prstGeom prst="rect">
                          <a:avLst/>
                        </a:prstGeom>
                        <a:solidFill>
                          <a:prstClr val="white"/>
                        </a:solidFill>
                        <a:ln>
                          <a:noFill/>
                        </a:ln>
                      </wps:spPr>
                      <wps:txbx>
                        <w:txbxContent>
                          <w:p w14:paraId="287DD4AB" w14:textId="3DD856F5" w:rsidR="003C617E" w:rsidRPr="00956B00" w:rsidRDefault="003C617E" w:rsidP="003C617E">
                            <w:pPr>
                              <w:pStyle w:val="Caption"/>
                              <w:rPr>
                                <w:noProof/>
                                <w:sz w:val="22"/>
                                <w:szCs w:val="22"/>
                              </w:rPr>
                            </w:pPr>
                            <w:r>
                              <w:t xml:space="preserve">Figure </w:t>
                            </w:r>
                            <w:fldSimple w:instr=" SEQ Figure \* ARABIC ">
                              <w:r w:rsidR="003B36FF">
                                <w:rPr>
                                  <w:noProof/>
                                </w:rPr>
                                <w:t>27</w:t>
                              </w:r>
                            </w:fldSimple>
                            <w:r>
                              <w:t>: Deformation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874FF8" id="_x0000_s1038" type="#_x0000_t202" style="position:absolute;margin-left:160.3pt;margin-top:434.7pt;width:130.7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" stroked="f">
                <v:textbox style="mso-fit-shape-to-text:t" inset="0,0,0,0">
                  <w:txbxContent>
                    <w:p w14:paraId="287DD4AB" w14:textId="3DD856F5" w:rsidR="003C617E" w:rsidRPr="00956B00" w:rsidRDefault="003C617E" w:rsidP="003C617E">
                      <w:pPr>
                        <w:pStyle w:val="Caption"/>
                        <w:rPr>
                          <w:noProof/>
                          <w:sz w:val="22"/>
                          <w:szCs w:val="22"/>
                        </w:rPr>
                      </w:pPr>
                      <w:r>
                        <w:t xml:space="preserve">Figure </w:t>
                      </w:r>
                      <w:fldSimple w:instr=" SEQ Figure \* ARABIC ">
                        <w:r w:rsidR="003B36FF">
                          <w:rPr>
                            <w:noProof/>
                          </w:rPr>
                          <w:t>27</w:t>
                        </w:r>
                      </w:fldSimple>
                      <w:r>
                        <w:t>: Deformation Values</w:t>
                      </w:r>
                    </w:p>
                  </w:txbxContent>
                </v:textbox>
                <w10:wrap type="topAndBottom"/>
              </v:shape>
            </w:pict>
          </mc:Fallback>
        </mc:AlternateContent>
      </w:r>
      <w:r>
        <w:rPr>
          <w:noProof/>
        </w:rPr>
        <w:drawing>
          <wp:anchor distT="0" distB="0" distL="114300" distR="114300" simplePos="0" relativeHeight="251701248" behindDoc="0" locked="0" layoutInCell="1" allowOverlap="1" wp14:anchorId="17F17AEC" wp14:editId="390AF9E0">
            <wp:simplePos x="0" y="0"/>
            <wp:positionH relativeFrom="margin">
              <wp:align>center</wp:align>
            </wp:positionH>
            <wp:positionV relativeFrom="paragraph">
              <wp:posOffset>3115896</wp:posOffset>
            </wp:positionV>
            <wp:extent cx="1659988" cy="2348730"/>
            <wp:effectExtent l="0" t="0" r="0" b="0"/>
            <wp:wrapTopAndBottom/>
            <wp:docPr id="1920764494" name="Picture 3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64494" name="Picture 31" descr="A computer screen shot of a computer program&#10;&#10;AI-generated content may be incorrect."/>
                    <pic:cNvPicPr>
                      <a:picLocks noChangeAspect="1" noChangeArrowheads="1"/>
                    </pic:cNvPicPr>
                  </pic:nvPicPr>
                  <pic:blipFill rotWithShape="1">
                    <a:blip r:embed="rId34">
                      <a:extLst>
                        <a:ext uri="{28A0092B-C50C-407E-A947-70E740481C1C}">
                          <a14:useLocalDpi xmlns:a14="http://schemas.microsoft.com/office/drawing/2010/main" val="0"/>
                        </a:ext>
                      </a:extLst>
                    </a:blip>
                    <a:srcRect l="15583" t="26610" r="76774" b="54165"/>
                    <a:stretch>
                      <a:fillRect/>
                    </a:stretch>
                  </pic:blipFill>
                  <pic:spPr bwMode="auto">
                    <a:xfrm>
                      <a:off x="0" y="0"/>
                      <a:ext cx="1659988" cy="234873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00224" behindDoc="0" locked="0" layoutInCell="1" allowOverlap="1" wp14:anchorId="18893EF7" wp14:editId="5FC9C725">
                <wp:simplePos x="0" y="0"/>
                <wp:positionH relativeFrom="column">
                  <wp:posOffset>1596390</wp:posOffset>
                </wp:positionH>
                <wp:positionV relativeFrom="paragraph">
                  <wp:posOffset>2498725</wp:posOffset>
                </wp:positionV>
                <wp:extent cx="2538730" cy="635"/>
                <wp:effectExtent l="0" t="0" r="0" b="0"/>
                <wp:wrapTopAndBottom/>
                <wp:docPr id="1271494315" name="Text Box 1"/>
                <wp:cNvGraphicFramePr/>
                <a:graphic xmlns:a="http://schemas.openxmlformats.org/drawingml/2006/main">
                  <a:graphicData uri="http://schemas.microsoft.com/office/word/2010/wordprocessingShape">
                    <wps:wsp>
                      <wps:cNvSpPr txBox="1"/>
                      <wps:spPr>
                        <a:xfrm>
                          <a:off x="0" y="0"/>
                          <a:ext cx="2538730" cy="635"/>
                        </a:xfrm>
                        <a:prstGeom prst="rect">
                          <a:avLst/>
                        </a:prstGeom>
                        <a:solidFill>
                          <a:prstClr val="white"/>
                        </a:solidFill>
                        <a:ln>
                          <a:noFill/>
                        </a:ln>
                      </wps:spPr>
                      <wps:txbx>
                        <w:txbxContent>
                          <w:p w14:paraId="3D7EC992" w14:textId="76EEC82D" w:rsidR="003C617E" w:rsidRPr="003C666D" w:rsidRDefault="003C617E" w:rsidP="003C617E">
                            <w:pPr>
                              <w:pStyle w:val="Caption"/>
                              <w:rPr>
                                <w:noProof/>
                                <w:sz w:val="22"/>
                                <w:szCs w:val="22"/>
                              </w:rPr>
                            </w:pPr>
                            <w:r>
                              <w:t xml:space="preserve">Figure </w:t>
                            </w:r>
                            <w:fldSimple w:instr=" SEQ Figure \* ARABIC ">
                              <w:r w:rsidR="003B36FF">
                                <w:rPr>
                                  <w:noProof/>
                                </w:rPr>
                                <w:t>28</w:t>
                              </w:r>
                            </w:fldSimple>
                            <w:r>
                              <w:t>: Deformation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893EF7" id="_x0000_s1039" type="#_x0000_t202" style="position:absolute;margin-left:125.7pt;margin-top:196.75pt;width:199.9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" stroked="f">
                <v:textbox style="mso-fit-shape-to-text:t" inset="0,0,0,0">
                  <w:txbxContent>
                    <w:p w14:paraId="3D7EC992" w14:textId="76EEC82D" w:rsidR="003C617E" w:rsidRPr="003C666D" w:rsidRDefault="003C617E" w:rsidP="003C617E">
                      <w:pPr>
                        <w:pStyle w:val="Caption"/>
                        <w:rPr>
                          <w:noProof/>
                          <w:sz w:val="22"/>
                          <w:szCs w:val="22"/>
                        </w:rPr>
                      </w:pPr>
                      <w:r>
                        <w:t xml:space="preserve">Figure </w:t>
                      </w:r>
                      <w:fldSimple w:instr=" SEQ Figure \* ARABIC ">
                        <w:r w:rsidR="003B36FF">
                          <w:rPr>
                            <w:noProof/>
                          </w:rPr>
                          <w:t>28</w:t>
                        </w:r>
                      </w:fldSimple>
                      <w:r>
                        <w:t>: Deformation Output</w:t>
                      </w:r>
                    </w:p>
                  </w:txbxContent>
                </v:textbox>
                <w10:wrap type="topAndBottom"/>
              </v:shape>
            </w:pict>
          </mc:Fallback>
        </mc:AlternateContent>
      </w:r>
      <w:r w:rsidR="00C64508">
        <w:rPr>
          <w:noProof/>
        </w:rPr>
        <w:drawing>
          <wp:anchor distT="0" distB="0" distL="114300" distR="114300" simplePos="0" relativeHeight="251698176" behindDoc="0" locked="0" layoutInCell="1" allowOverlap="1" wp14:anchorId="61FCA7F7" wp14:editId="3D500BED">
            <wp:simplePos x="0" y="0"/>
            <wp:positionH relativeFrom="margin">
              <wp:align>center</wp:align>
            </wp:positionH>
            <wp:positionV relativeFrom="paragraph">
              <wp:posOffset>391</wp:posOffset>
            </wp:positionV>
            <wp:extent cx="2539218" cy="2442083"/>
            <wp:effectExtent l="0" t="0" r="0" b="0"/>
            <wp:wrapTopAndBottom/>
            <wp:docPr id="4113835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4">
                      <a:extLst>
                        <a:ext uri="{28A0092B-C50C-407E-A947-70E740481C1C}">
                          <a14:useLocalDpi xmlns:a14="http://schemas.microsoft.com/office/drawing/2010/main" val="0"/>
                        </a:ext>
                      </a:extLst>
                    </a:blip>
                    <a:srcRect l="44363" t="26611" r="38690" b="44413"/>
                    <a:stretch>
                      <a:fillRect/>
                    </a:stretch>
                  </pic:blipFill>
                  <pic:spPr bwMode="auto">
                    <a:xfrm>
                      <a:off x="0" y="0"/>
                      <a:ext cx="2539218" cy="2442083"/>
                    </a:xfrm>
                    <a:prstGeom prst="rect">
                      <a:avLst/>
                    </a:prstGeom>
                    <a:noFill/>
                    <a:ln>
                      <a:noFill/>
                    </a:ln>
                    <a:extLst>
                      <a:ext uri="{53640926-AAD7-44D8-BBD7-CCE9431645EC}">
                        <a14:shadowObscured xmlns:a14="http://schemas.microsoft.com/office/drawing/2010/main"/>
                      </a:ext>
                    </a:extLst>
                  </pic:spPr>
                </pic:pic>
              </a:graphicData>
            </a:graphic>
          </wp:anchor>
        </w:drawing>
      </w:r>
    </w:p>
    <w:p w14:paraId="222D4B18" w14:textId="17EE111E" w:rsidR="00F333DF" w:rsidRDefault="00F333DF" w:rsidP="00F333DF"/>
    <w:p w14:paraId="209A9518" w14:textId="17CAF389" w:rsidR="002D78A5" w:rsidRDefault="002D78A5" w:rsidP="002D78A5">
      <w:pPr>
        <w:pStyle w:val="Heading3"/>
      </w:pPr>
      <w:bookmarkStart w:id="17" w:name="_Toc216630688"/>
      <w:r>
        <w:t>Stress Output</w:t>
      </w:r>
      <w:bookmarkEnd w:id="17"/>
    </w:p>
    <w:p w14:paraId="27BE15F6" w14:textId="6DF7716B" w:rsidR="00E0629E" w:rsidRDefault="00A131BC" w:rsidP="00A131BC">
      <w:r>
        <w:t>In the figures below are the values and 3D display output for the stress simulation for steel.</w:t>
      </w:r>
      <w:r w:rsidR="0088234E">
        <w:t xml:space="preserve"> </w:t>
      </w:r>
      <w:r w:rsidR="009374E6">
        <w:t>Again as mentioned before with aluminium, the limitation with Ansys are apparent, the maximum stress exerted across the component is 820</w:t>
      </w:r>
      <w:r w:rsidR="00650367">
        <w:t xml:space="preserve"> </w:t>
      </w:r>
      <w:r w:rsidR="009374E6">
        <w:t>MPa</w:t>
      </w:r>
      <w:r w:rsidR="00D20A5F">
        <w:t xml:space="preserve">, </w:t>
      </w:r>
      <w:r w:rsidR="00650367">
        <w:t>which is very little in comparison to the supposed aluminium output of 2.7 GPa</w:t>
      </w:r>
      <w:r w:rsidR="00D20A5F">
        <w:t xml:space="preserve">, and both </w:t>
      </w:r>
      <w:r w:rsidR="009374E6">
        <w:t>seem</w:t>
      </w:r>
      <w:r w:rsidR="00D20A5F">
        <w:t xml:space="preserve"> quite</w:t>
      </w:r>
      <w:r w:rsidR="009374E6">
        <w:t xml:space="preserve"> unrealistic.</w:t>
      </w:r>
    </w:p>
    <w:p w14:paraId="371CAC74" w14:textId="1FDABBB9" w:rsidR="00E0629E" w:rsidRDefault="00E0629E" w:rsidP="00A131BC">
      <w:r>
        <w:t>Comparing these results to the aluminium results, the maximum stress is less here than on the aluminium; the steel has more force acting on it, deforms less, and also records less stress across the component than aluminium.</w:t>
      </w:r>
    </w:p>
    <w:p w14:paraId="736ED5D0" w14:textId="1C6A55FD" w:rsidR="00E13178" w:rsidRDefault="00E13178" w:rsidP="00A131BC">
      <w:r>
        <w:t xml:space="preserve">However, there is much more stress across the piston skirts again, whilst the aluminium piston has almost minimum stress across the entire component apart from the oil ring (see figure 19), the steel </w:t>
      </w:r>
      <w:r>
        <w:lastRenderedPageBreak/>
        <w:t>piston is experiencing mid to high levels of stress across the skirt and up to the oil ring</w:t>
      </w:r>
      <w:r w:rsidR="00352F37">
        <w:t xml:space="preserve"> which is similar to the deformation output, where there is a lower maximum and minimum output, however there is more deformation and </w:t>
      </w:r>
      <w:r w:rsidR="00E4382B">
        <w:t>stress</w:t>
      </w:r>
      <w:r w:rsidR="00352F37">
        <w:t xml:space="preserve"> across the body.</w:t>
      </w:r>
    </w:p>
    <w:p w14:paraId="4CE84D7E" w14:textId="77777777" w:rsidR="00A131BC" w:rsidRPr="00A131BC" w:rsidRDefault="00A131BC" w:rsidP="00A131BC"/>
    <w:p w14:paraId="6BCA6E26" w14:textId="77777777" w:rsidR="00E57FF7" w:rsidRDefault="00A131BC" w:rsidP="00E57FF7">
      <w:pPr>
        <w:keepNext/>
      </w:pPr>
      <w:r>
        <w:rPr>
          <w:noProof/>
        </w:rPr>
        <w:drawing>
          <wp:inline distT="0" distB="0" distL="0" distR="0" wp14:anchorId="61B4B28C" wp14:editId="2F27AB7D">
            <wp:extent cx="2630658" cy="2590371"/>
            <wp:effectExtent l="0" t="0" r="0" b="635"/>
            <wp:docPr id="163960424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35">
                      <a:extLst>
                        <a:ext uri="{28A0092B-C50C-407E-A947-70E740481C1C}">
                          <a14:useLocalDpi xmlns:a14="http://schemas.microsoft.com/office/drawing/2010/main" val="0"/>
                        </a:ext>
                      </a:extLst>
                    </a:blip>
                    <a:srcRect l="44148" t="27501" r="38621" b="42336"/>
                    <a:stretch>
                      <a:fillRect/>
                    </a:stretch>
                  </pic:blipFill>
                  <pic:spPr bwMode="auto">
                    <a:xfrm>
                      <a:off x="0" y="0"/>
                      <a:ext cx="2653032" cy="2612403"/>
                    </a:xfrm>
                    <a:prstGeom prst="rect">
                      <a:avLst/>
                    </a:prstGeom>
                    <a:noFill/>
                    <a:ln>
                      <a:noFill/>
                    </a:ln>
                    <a:extLst>
                      <a:ext uri="{53640926-AAD7-44D8-BBD7-CCE9431645EC}">
                        <a14:shadowObscured xmlns:a14="http://schemas.microsoft.com/office/drawing/2010/main"/>
                      </a:ext>
                    </a:extLst>
                  </pic:spPr>
                </pic:pic>
              </a:graphicData>
            </a:graphic>
          </wp:inline>
        </w:drawing>
      </w:r>
    </w:p>
    <w:p w14:paraId="4FF091D4" w14:textId="03FADE65" w:rsidR="00E57FF7" w:rsidRDefault="00E57FF7" w:rsidP="00E57FF7">
      <w:pPr>
        <w:pStyle w:val="Caption"/>
      </w:pPr>
      <w:r>
        <w:t xml:space="preserve">Figure </w:t>
      </w:r>
      <w:fldSimple w:instr=" SEQ Figure \* ARABIC ">
        <w:r w:rsidR="003B36FF">
          <w:rPr>
            <w:noProof/>
          </w:rPr>
          <w:t>29</w:t>
        </w:r>
      </w:fldSimple>
      <w:r>
        <w:t>: Stress on Piston Output</w:t>
      </w:r>
    </w:p>
    <w:p w14:paraId="7DFE7A40" w14:textId="77777777" w:rsidR="00E57FF7" w:rsidRDefault="00A131BC" w:rsidP="00E57FF7">
      <w:pPr>
        <w:keepNext/>
      </w:pPr>
      <w:r>
        <w:rPr>
          <w:noProof/>
        </w:rPr>
        <w:drawing>
          <wp:inline distT="0" distB="0" distL="0" distR="0" wp14:anchorId="7F1054E3" wp14:editId="501414F6">
            <wp:extent cx="1280160" cy="1926596"/>
            <wp:effectExtent l="0" t="0" r="0" b="0"/>
            <wp:docPr id="159664786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36">
                      <a:extLst>
                        <a:ext uri="{28A0092B-C50C-407E-A947-70E740481C1C}">
                          <a14:useLocalDpi xmlns:a14="http://schemas.microsoft.com/office/drawing/2010/main" val="0"/>
                        </a:ext>
                      </a:extLst>
                    </a:blip>
                    <a:srcRect r="85459" b="41014"/>
                    <a:stretch>
                      <a:fillRect/>
                    </a:stretch>
                  </pic:blipFill>
                  <pic:spPr bwMode="auto">
                    <a:xfrm>
                      <a:off x="0" y="0"/>
                      <a:ext cx="1284328" cy="1932868"/>
                    </a:xfrm>
                    <a:prstGeom prst="rect">
                      <a:avLst/>
                    </a:prstGeom>
                    <a:noFill/>
                    <a:ln>
                      <a:noFill/>
                    </a:ln>
                    <a:extLst>
                      <a:ext uri="{53640926-AAD7-44D8-BBD7-CCE9431645EC}">
                        <a14:shadowObscured xmlns:a14="http://schemas.microsoft.com/office/drawing/2010/main"/>
                      </a:ext>
                    </a:extLst>
                  </pic:spPr>
                </pic:pic>
              </a:graphicData>
            </a:graphic>
          </wp:inline>
        </w:drawing>
      </w:r>
    </w:p>
    <w:p w14:paraId="39A6EEA6" w14:textId="1B697047" w:rsidR="002D78A5" w:rsidRDefault="00E57FF7" w:rsidP="00E57FF7">
      <w:pPr>
        <w:pStyle w:val="Caption"/>
      </w:pPr>
      <w:r>
        <w:t xml:space="preserve">Figure </w:t>
      </w:r>
      <w:fldSimple w:instr=" SEQ Figure \* ARABIC ">
        <w:r w:rsidR="003B36FF">
          <w:rPr>
            <w:noProof/>
          </w:rPr>
          <w:t>30</w:t>
        </w:r>
      </w:fldSimple>
      <w:r>
        <w:t>: Piston Stress Values</w:t>
      </w:r>
    </w:p>
    <w:p w14:paraId="6776B4F4" w14:textId="77777777" w:rsidR="000A1C1A" w:rsidRPr="000A1C1A" w:rsidRDefault="000A1C1A" w:rsidP="000A1C1A"/>
    <w:p w14:paraId="742FE44D" w14:textId="62D443F4" w:rsidR="005263FF" w:rsidRDefault="000A1C1A" w:rsidP="000A1C1A">
      <w:pPr>
        <w:pStyle w:val="Heading2"/>
      </w:pPr>
      <w:bookmarkStart w:id="18" w:name="_Toc216630689"/>
      <w:r>
        <w:t>Comparison Conclusion</w:t>
      </w:r>
      <w:bookmarkEnd w:id="18"/>
    </w:p>
    <w:p w14:paraId="1E94EA59" w14:textId="754D71E5" w:rsidR="000A1C1A" w:rsidRDefault="000A1C1A" w:rsidP="000A1C1A">
      <w:r>
        <w:t xml:space="preserve">Overall between the steel and the aluminium, it is clear that the steel is superior in terms of its heat dissipation, also even though the steel is experiencing higher forces, it deforms much less and also the maximum stress </w:t>
      </w:r>
      <w:r w:rsidR="00090BD5">
        <w:t>experienced on the component is less.</w:t>
      </w:r>
    </w:p>
    <w:p w14:paraId="4D404D19" w14:textId="36556B79" w:rsidR="0065566A" w:rsidRDefault="0065566A" w:rsidP="000A1C1A">
      <w:r>
        <w:t>The steel is much more suited to short term applications though, as the stress and deformation clearly act across the entire component, whereas the aluminium experiences less stress and deformation across the entire region of the skirts.</w:t>
      </w:r>
    </w:p>
    <w:p w14:paraId="54D85F7B" w14:textId="02A41D20" w:rsidR="00B834F9" w:rsidRDefault="00B834F9" w:rsidP="00B834F9">
      <w:pPr>
        <w:pStyle w:val="Heading1"/>
      </w:pPr>
      <w:bookmarkStart w:id="19" w:name="_Toc216630690"/>
      <w:r>
        <w:lastRenderedPageBreak/>
        <w:t>Validation Testing</w:t>
      </w:r>
      <w:bookmarkEnd w:id="19"/>
    </w:p>
    <w:p w14:paraId="667E76A8" w14:textId="60A1FEC6" w:rsidR="00B834F9" w:rsidRDefault="00B834F9" w:rsidP="00B834F9">
      <w:r>
        <w:t>A simplified test case has been chosen in order to replicate and complete a test in Ansys which will allow for a comparison of real life tests and simulated tests, and also allows for a discussion into mesh sizing and its effect.</w:t>
      </w:r>
      <w:r w:rsidR="00674E22">
        <w:t xml:space="preserve"> The test case selected was that of a bimetallic strip. </w:t>
      </w:r>
      <w:r w:rsidR="00BA3C0F">
        <w:t>Shown below in figures 31 and 32 is all the information about the bimetallic strip, which then allowed for the replication in Ansys.</w:t>
      </w:r>
    </w:p>
    <w:p w14:paraId="743878CB" w14:textId="77777777" w:rsidR="00E52A6A" w:rsidRDefault="00E52A6A" w:rsidP="00E52A6A">
      <w:pPr>
        <w:keepNext/>
      </w:pPr>
      <w:r w:rsidRPr="00E52A6A">
        <w:lastRenderedPageBreak/>
        <w:drawing>
          <wp:inline distT="0" distB="0" distL="0" distR="0" wp14:anchorId="524021E4" wp14:editId="2E075387">
            <wp:extent cx="4382112" cy="7125694"/>
            <wp:effectExtent l="0" t="0" r="0" b="0"/>
            <wp:docPr id="413202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02311" name="Picture 1" descr="A screenshot of a computer&#10;&#10;AI-generated content may be incorrect."/>
                    <pic:cNvPicPr/>
                  </pic:nvPicPr>
                  <pic:blipFill>
                    <a:blip r:embed="rId37"/>
                    <a:stretch>
                      <a:fillRect/>
                    </a:stretch>
                  </pic:blipFill>
                  <pic:spPr>
                    <a:xfrm>
                      <a:off x="0" y="0"/>
                      <a:ext cx="4382112" cy="7125694"/>
                    </a:xfrm>
                    <a:prstGeom prst="rect">
                      <a:avLst/>
                    </a:prstGeom>
                  </pic:spPr>
                </pic:pic>
              </a:graphicData>
            </a:graphic>
          </wp:inline>
        </w:drawing>
      </w:r>
    </w:p>
    <w:p w14:paraId="5E2DF384" w14:textId="08CEFF11" w:rsidR="00E52A6A" w:rsidRDefault="00E52A6A" w:rsidP="00E52A6A">
      <w:pPr>
        <w:pStyle w:val="Caption"/>
      </w:pPr>
      <w:r>
        <w:t xml:space="preserve">Figure </w:t>
      </w:r>
      <w:fldSimple w:instr=" SEQ Figure \* ARABIC ">
        <w:r w:rsidR="003B36FF">
          <w:rPr>
            <w:noProof/>
          </w:rPr>
          <w:t>31</w:t>
        </w:r>
      </w:fldSimple>
      <w:r>
        <w:t>: Bimetallic Strip 1</w:t>
      </w:r>
    </w:p>
    <w:p w14:paraId="6B0796C0" w14:textId="77777777" w:rsidR="00E52A6A" w:rsidRDefault="00E52A6A" w:rsidP="00E52A6A">
      <w:pPr>
        <w:keepNext/>
      </w:pPr>
      <w:r>
        <w:rPr>
          <w:noProof/>
        </w:rPr>
        <w:lastRenderedPageBreak/>
        <w:drawing>
          <wp:inline distT="0" distB="0" distL="0" distR="0" wp14:anchorId="165C1606" wp14:editId="0F91DD2B">
            <wp:extent cx="4686935" cy="7554595"/>
            <wp:effectExtent l="0" t="0" r="0" b="8255"/>
            <wp:docPr id="134621374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86935" cy="7554595"/>
                    </a:xfrm>
                    <a:prstGeom prst="rect">
                      <a:avLst/>
                    </a:prstGeom>
                    <a:noFill/>
                  </pic:spPr>
                </pic:pic>
              </a:graphicData>
            </a:graphic>
          </wp:inline>
        </w:drawing>
      </w:r>
    </w:p>
    <w:p w14:paraId="36BF7A27" w14:textId="0713124E" w:rsidR="00E52A6A" w:rsidRDefault="00E52A6A" w:rsidP="00E52A6A">
      <w:pPr>
        <w:pStyle w:val="Caption"/>
      </w:pPr>
      <w:r>
        <w:t xml:space="preserve">Figure </w:t>
      </w:r>
      <w:fldSimple w:instr=" SEQ Figure \* ARABIC ">
        <w:r w:rsidR="003B36FF">
          <w:rPr>
            <w:noProof/>
          </w:rPr>
          <w:t>32</w:t>
        </w:r>
      </w:fldSimple>
      <w:r>
        <w:t>: Bimetallic Strip Results</w:t>
      </w:r>
    </w:p>
    <w:p w14:paraId="3B024F1F" w14:textId="55F60406" w:rsidR="0095057B" w:rsidRDefault="00D756C8" w:rsidP="00D756C8">
      <w:r>
        <w:t xml:space="preserve">The figures above show all the information necessary to implement this into Ansys. </w:t>
      </w:r>
      <w:r w:rsidR="00BE2ECE">
        <w:t>Including the modulus of elasticity, Poisson’s ratio, and the coefficient of thermal expansion.</w:t>
      </w:r>
      <w:r w:rsidR="0089160B">
        <w:t xml:space="preserve"> Along with this we are </w:t>
      </w:r>
      <w:r w:rsidR="0089160B">
        <w:lastRenderedPageBreak/>
        <w:t>also given length, cross section width, layer thickness, and thermal loading.</w:t>
      </w:r>
      <w:r w:rsidR="00C70251">
        <w:t xml:space="preserve"> </w:t>
      </w:r>
      <w:r w:rsidR="0095057B">
        <w:t>Using these values and adding them into Ansys we can complete this as a simulation.</w:t>
      </w:r>
      <w:r w:rsidR="00C70251">
        <w:t xml:space="preserve"> </w:t>
      </w:r>
    </w:p>
    <w:p w14:paraId="145EB8DB" w14:textId="421BDE8B" w:rsidR="00C70251" w:rsidRDefault="00C70251" w:rsidP="00D756C8">
      <w:r>
        <w:t>Below are the different sizes of mesh used, from 0.1mm as the smallest up to a 4.9mm mesh as the biggest.</w:t>
      </w:r>
      <w:r w:rsidR="00C95D0B">
        <w:t xml:space="preserve"> As we will see from the results, the least accurate are the 0.5mm and the </w:t>
      </w:r>
      <w:r w:rsidR="009E09D4">
        <w:t>1</w:t>
      </w:r>
      <w:r w:rsidR="00C95D0B">
        <w:t xml:space="preserve">mm mesh. </w:t>
      </w:r>
      <w:r w:rsidR="00B1195E">
        <w:t>The most accurate was the largest mesh at 4.9mm.</w:t>
      </w:r>
      <w:r w:rsidR="00326837">
        <w:t xml:space="preserve"> Because the test is very simple, the requirement for an extremely small mesh size isn’t </w:t>
      </w:r>
      <w:r w:rsidR="00CF37E8">
        <w:t>necessary.</w:t>
      </w:r>
    </w:p>
    <w:p w14:paraId="4404A875" w14:textId="6F02A5CB" w:rsidR="00A9204C" w:rsidRDefault="00A9204C" w:rsidP="00D756C8">
      <w:r>
        <w:t>The analytical solution (in mm)</w:t>
      </w:r>
      <w:r w:rsidR="00262B48">
        <w:t xml:space="preserve"> for the real life test was (-)7.049</w:t>
      </w:r>
      <w:r w:rsidR="002A5AE3">
        <w:t>, whilst the most accurate result from the solution was 7.1189mm</w:t>
      </w:r>
      <w:r w:rsidR="009E09D4">
        <w:t>. The least accurate was 7.123mm, which was the 0.5mm and 1mm mesh sizing, then the smallest mesh size 0.1mm had a result of 7.1203mm</w:t>
      </w:r>
      <w:r w:rsidR="00907A8E">
        <w:t>.</w:t>
      </w:r>
    </w:p>
    <w:p w14:paraId="58C31EE6" w14:textId="77777777" w:rsidR="00907A8E" w:rsidRDefault="00907A8E" w:rsidP="00907A8E">
      <w:pPr>
        <w:keepNext/>
      </w:pPr>
      <w:r>
        <w:rPr>
          <w:noProof/>
        </w:rPr>
        <w:drawing>
          <wp:inline distT="0" distB="0" distL="0" distR="0" wp14:anchorId="19BB71DA" wp14:editId="30999278">
            <wp:extent cx="6380169" cy="1512277"/>
            <wp:effectExtent l="0" t="0" r="1905" b="0"/>
            <wp:docPr id="51423771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5617" t="26630" r="-384" b="37651"/>
                    <a:stretch>
                      <a:fillRect/>
                    </a:stretch>
                  </pic:blipFill>
                  <pic:spPr bwMode="auto">
                    <a:xfrm>
                      <a:off x="0" y="0"/>
                      <a:ext cx="6403340" cy="1517769"/>
                    </a:xfrm>
                    <a:prstGeom prst="rect">
                      <a:avLst/>
                    </a:prstGeom>
                    <a:noFill/>
                    <a:ln>
                      <a:noFill/>
                    </a:ln>
                    <a:extLst>
                      <a:ext uri="{53640926-AAD7-44D8-BBD7-CCE9431645EC}">
                        <a14:shadowObscured xmlns:a14="http://schemas.microsoft.com/office/drawing/2010/main"/>
                      </a:ext>
                    </a:extLst>
                  </pic:spPr>
                </pic:pic>
              </a:graphicData>
            </a:graphic>
          </wp:inline>
        </w:drawing>
      </w:r>
    </w:p>
    <w:p w14:paraId="222B3A22" w14:textId="68EF7C7E" w:rsidR="00907A8E" w:rsidRDefault="00907A8E" w:rsidP="00907A8E">
      <w:pPr>
        <w:pStyle w:val="Caption"/>
      </w:pPr>
      <w:r>
        <w:t xml:space="preserve">Figure </w:t>
      </w:r>
      <w:fldSimple w:instr=" SEQ Figure \* ARABIC ">
        <w:r w:rsidR="003B36FF">
          <w:rPr>
            <w:noProof/>
          </w:rPr>
          <w:t>33</w:t>
        </w:r>
      </w:fldSimple>
      <w:r>
        <w:t>: 0.1mm Mesh (Smallest Mesh)</w:t>
      </w:r>
    </w:p>
    <w:p w14:paraId="6A330019" w14:textId="77777777" w:rsidR="00421100" w:rsidRDefault="00421100" w:rsidP="00421100">
      <w:pPr>
        <w:keepNext/>
      </w:pPr>
      <w:r w:rsidRPr="00421100">
        <w:drawing>
          <wp:inline distT="0" distB="0" distL="0" distR="0" wp14:anchorId="5FD90508" wp14:editId="7C924663">
            <wp:extent cx="6395049" cy="1554480"/>
            <wp:effectExtent l="0" t="0" r="6350" b="7620"/>
            <wp:docPr id="1436425877" name="Picture 1" descr="A long blue and green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25877" name="Picture 1" descr="A long blue and green bar&#10;&#10;AI-generated content may be incorrect."/>
                    <pic:cNvPicPr/>
                  </pic:nvPicPr>
                  <pic:blipFill>
                    <a:blip r:embed="rId40"/>
                    <a:stretch>
                      <a:fillRect/>
                    </a:stretch>
                  </pic:blipFill>
                  <pic:spPr>
                    <a:xfrm>
                      <a:off x="0" y="0"/>
                      <a:ext cx="6411925" cy="1558582"/>
                    </a:xfrm>
                    <a:prstGeom prst="rect">
                      <a:avLst/>
                    </a:prstGeom>
                  </pic:spPr>
                </pic:pic>
              </a:graphicData>
            </a:graphic>
          </wp:inline>
        </w:drawing>
      </w:r>
    </w:p>
    <w:p w14:paraId="1C2BFC8F" w14:textId="4699A20E" w:rsidR="00421100" w:rsidRDefault="00421100" w:rsidP="00421100">
      <w:pPr>
        <w:pStyle w:val="Caption"/>
      </w:pPr>
      <w:r>
        <w:t xml:space="preserve">Figure </w:t>
      </w:r>
      <w:fldSimple w:instr=" SEQ Figure \* ARABIC ">
        <w:r w:rsidR="003B36FF">
          <w:rPr>
            <w:noProof/>
          </w:rPr>
          <w:t>34</w:t>
        </w:r>
      </w:fldSimple>
      <w:r>
        <w:t>: 0.3mm Mesh</w:t>
      </w:r>
    </w:p>
    <w:p w14:paraId="286D869B" w14:textId="77777777" w:rsidR="00E84153" w:rsidRDefault="00E84153" w:rsidP="00E84153">
      <w:pPr>
        <w:keepNext/>
      </w:pPr>
      <w:r w:rsidRPr="00E84153">
        <w:drawing>
          <wp:inline distT="0" distB="0" distL="0" distR="0" wp14:anchorId="1B623588" wp14:editId="393581C7">
            <wp:extent cx="6182303" cy="1645920"/>
            <wp:effectExtent l="0" t="0" r="9525" b="0"/>
            <wp:docPr id="1520437167" name="Picture 1" descr="A blue and green gradient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37167" name="Picture 1" descr="A blue and green gradient object&#10;&#10;AI-generated content may be incorrect."/>
                    <pic:cNvPicPr/>
                  </pic:nvPicPr>
                  <pic:blipFill>
                    <a:blip r:embed="rId41"/>
                    <a:stretch>
                      <a:fillRect/>
                    </a:stretch>
                  </pic:blipFill>
                  <pic:spPr>
                    <a:xfrm>
                      <a:off x="0" y="0"/>
                      <a:ext cx="6200902" cy="1650872"/>
                    </a:xfrm>
                    <a:prstGeom prst="rect">
                      <a:avLst/>
                    </a:prstGeom>
                  </pic:spPr>
                </pic:pic>
              </a:graphicData>
            </a:graphic>
          </wp:inline>
        </w:drawing>
      </w:r>
    </w:p>
    <w:p w14:paraId="7E9835C4" w14:textId="2A0925D6" w:rsidR="00E84153" w:rsidRDefault="00E84153" w:rsidP="00E84153">
      <w:pPr>
        <w:pStyle w:val="Caption"/>
      </w:pPr>
      <w:r>
        <w:t xml:space="preserve">Figure </w:t>
      </w:r>
      <w:fldSimple w:instr=" SEQ Figure \* ARABIC ">
        <w:r w:rsidR="003B36FF">
          <w:rPr>
            <w:noProof/>
          </w:rPr>
          <w:t>35</w:t>
        </w:r>
      </w:fldSimple>
      <w:r>
        <w:t>: 0.5mm Mesh</w:t>
      </w:r>
    </w:p>
    <w:p w14:paraId="23AF26DB" w14:textId="77777777" w:rsidR="00E84153" w:rsidRDefault="00E84153" w:rsidP="00E84153">
      <w:pPr>
        <w:keepNext/>
      </w:pPr>
      <w:r w:rsidRPr="00E84153">
        <w:lastRenderedPageBreak/>
        <w:drawing>
          <wp:inline distT="0" distB="0" distL="0" distR="0" wp14:anchorId="095355FA" wp14:editId="3D93ACD7">
            <wp:extent cx="6078881" cy="1568548"/>
            <wp:effectExtent l="0" t="0" r="0" b="0"/>
            <wp:docPr id="1252330930" name="Picture 1" descr="A colorful cubes on a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330930" name="Picture 1" descr="A colorful cubes on a grey background&#10;&#10;AI-generated content may be incorrect."/>
                    <pic:cNvPicPr/>
                  </pic:nvPicPr>
                  <pic:blipFill>
                    <a:blip r:embed="rId42"/>
                    <a:stretch>
                      <a:fillRect/>
                    </a:stretch>
                  </pic:blipFill>
                  <pic:spPr>
                    <a:xfrm>
                      <a:off x="0" y="0"/>
                      <a:ext cx="6097795" cy="1573428"/>
                    </a:xfrm>
                    <a:prstGeom prst="rect">
                      <a:avLst/>
                    </a:prstGeom>
                  </pic:spPr>
                </pic:pic>
              </a:graphicData>
            </a:graphic>
          </wp:inline>
        </w:drawing>
      </w:r>
    </w:p>
    <w:p w14:paraId="796436ED" w14:textId="22972A75" w:rsidR="00E84153" w:rsidRDefault="00E84153" w:rsidP="00E84153">
      <w:pPr>
        <w:pStyle w:val="Caption"/>
      </w:pPr>
      <w:r>
        <w:t xml:space="preserve">Figure </w:t>
      </w:r>
      <w:fldSimple w:instr=" SEQ Figure \* ARABIC ">
        <w:r w:rsidR="003B36FF">
          <w:rPr>
            <w:noProof/>
          </w:rPr>
          <w:t>36</w:t>
        </w:r>
      </w:fldSimple>
      <w:r>
        <w:t>: 1mm Mesh</w:t>
      </w:r>
    </w:p>
    <w:p w14:paraId="2A5285AA" w14:textId="77777777" w:rsidR="003B36FF" w:rsidRDefault="003B36FF" w:rsidP="003B36FF">
      <w:pPr>
        <w:keepNext/>
      </w:pPr>
      <w:r w:rsidRPr="003B36FF">
        <w:drawing>
          <wp:inline distT="0" distB="0" distL="0" distR="0" wp14:anchorId="529E87B5" wp14:editId="156C1973">
            <wp:extent cx="6014606" cy="1519311"/>
            <wp:effectExtent l="0" t="0" r="5715" b="5080"/>
            <wp:docPr id="1704590258" name="Picture 1" descr="A colorful cubes on a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90258" name="Picture 1" descr="A colorful cubes on a grey background&#10;&#10;AI-generated content may be incorrect."/>
                    <pic:cNvPicPr/>
                  </pic:nvPicPr>
                  <pic:blipFill>
                    <a:blip r:embed="rId43"/>
                    <a:stretch>
                      <a:fillRect/>
                    </a:stretch>
                  </pic:blipFill>
                  <pic:spPr>
                    <a:xfrm>
                      <a:off x="0" y="0"/>
                      <a:ext cx="6031304" cy="1523529"/>
                    </a:xfrm>
                    <a:prstGeom prst="rect">
                      <a:avLst/>
                    </a:prstGeom>
                  </pic:spPr>
                </pic:pic>
              </a:graphicData>
            </a:graphic>
          </wp:inline>
        </w:drawing>
      </w:r>
    </w:p>
    <w:p w14:paraId="0CF0CF7C" w14:textId="1E6999D2" w:rsidR="003B36FF" w:rsidRDefault="003B36FF" w:rsidP="003B36FF">
      <w:pPr>
        <w:pStyle w:val="Caption"/>
      </w:pPr>
      <w:r>
        <w:t xml:space="preserve">Figure </w:t>
      </w:r>
      <w:fldSimple w:instr=" SEQ Figure \* ARABIC ">
        <w:r>
          <w:rPr>
            <w:noProof/>
          </w:rPr>
          <w:t>37</w:t>
        </w:r>
      </w:fldSimple>
      <w:r>
        <w:t>: 4.9mm Mesh (Biggest Mesh)</w:t>
      </w:r>
    </w:p>
    <w:p w14:paraId="03B80D69" w14:textId="77777777" w:rsidR="005B6C2A" w:rsidRDefault="005B6C2A" w:rsidP="00800E92">
      <w:pPr>
        <w:pStyle w:val="Heading1"/>
        <w:numPr>
          <w:ilvl w:val="0"/>
          <w:numId w:val="0"/>
        </w:numPr>
        <w:ind w:left="432" w:hanging="432"/>
      </w:pPr>
    </w:p>
    <w:p w14:paraId="43F0FD5A" w14:textId="136E0940" w:rsidR="00800E92" w:rsidRDefault="00800E92" w:rsidP="00800E92">
      <w:pPr>
        <w:pStyle w:val="Heading1"/>
      </w:pPr>
      <w:bookmarkStart w:id="20" w:name="_Toc216630691"/>
      <w:r>
        <w:t>Conclusion</w:t>
      </w:r>
      <w:bookmarkEnd w:id="20"/>
    </w:p>
    <w:p w14:paraId="7A413675" w14:textId="2818D6AD" w:rsidR="00800E92" w:rsidRDefault="00B55107" w:rsidP="00800E92">
      <w:r w:rsidRPr="00B55107">
        <w:t>This assignment explored the modelling, simulation, and analysis of an assembly under kinematic, thermal, and structural loads. The aluminium alloy piston showed higher deformation and stress compared to the low alloy steel piston. The steel piston</w:t>
      </w:r>
      <w:r>
        <w:t xml:space="preserve"> had </w:t>
      </w:r>
      <w:r w:rsidRPr="00B55107">
        <w:t xml:space="preserve">higher inertial forces, </w:t>
      </w:r>
      <w:r>
        <w:t xml:space="preserve">and yet </w:t>
      </w:r>
      <w:r w:rsidRPr="00B55107">
        <w:t>performed better structurally and thermally due to its material properties. The validation test confirmed the reliability of A</w:t>
      </w:r>
      <w:r w:rsidR="0073245D">
        <w:t>nsys</w:t>
      </w:r>
      <w:r w:rsidRPr="00B55107">
        <w:t xml:space="preserve"> simulations for simplified cases and</w:t>
      </w:r>
      <w:r w:rsidR="005975B2">
        <w:t xml:space="preserve"> also</w:t>
      </w:r>
      <w:r w:rsidRPr="00B55107">
        <w:t xml:space="preserve"> </w:t>
      </w:r>
      <w:r w:rsidR="005975B2">
        <w:t>showed</w:t>
      </w:r>
      <w:r w:rsidRPr="00B55107">
        <w:t xml:space="preserve"> the influence of mesh size</w:t>
      </w:r>
      <w:r w:rsidR="005975B2">
        <w:t>s and how they change</w:t>
      </w:r>
      <w:r w:rsidRPr="00B55107">
        <w:t xml:space="preserve"> accuracy. </w:t>
      </w:r>
      <w:r w:rsidR="00FE2BF4" w:rsidRPr="00FE2BF4">
        <w:t>Overall, the study shows how the choice of material, heat conditions, and simulation settings can influence the predicted performance of the parts.</w:t>
      </w:r>
    </w:p>
    <w:p w14:paraId="61735407" w14:textId="07BAC320" w:rsidR="00D61B8A" w:rsidRDefault="00D61B8A" w:rsidP="00D61B8A">
      <w:pPr>
        <w:pStyle w:val="Heading1"/>
      </w:pPr>
      <w:bookmarkStart w:id="21" w:name="_Toc216630692"/>
      <w:r>
        <w:t>References</w:t>
      </w:r>
      <w:bookmarkEnd w:id="21"/>
    </w:p>
    <w:p w14:paraId="79199E0A" w14:textId="0B9C3219" w:rsidR="00D61B8A" w:rsidRPr="00D61B8A" w:rsidRDefault="008B5A08" w:rsidP="008B5A08">
      <w:pPr>
        <w:pStyle w:val="ListParagraph"/>
        <w:numPr>
          <w:ilvl w:val="0"/>
          <w:numId w:val="8"/>
        </w:numPr>
      </w:pPr>
      <w:proofErr w:type="spellStart"/>
      <w:r>
        <w:t>Yenmak</w:t>
      </w:r>
      <w:proofErr w:type="spellEnd"/>
      <w:r>
        <w:t xml:space="preserve">, Steel Pistons, 2025, </w:t>
      </w:r>
      <w:hyperlink r:id="rId44" w:history="1">
        <w:r w:rsidRPr="00EB4A41">
          <w:rPr>
            <w:rStyle w:val="Hyperlink"/>
          </w:rPr>
          <w:t>https://teams.microsoft.com/l/message/48:notes/1765383562030?context=%7B%22contextType%22%3A%22chat%22%2C%22oid%22%3A%228%3Aorgid%3A63797ca9-7c41-4f59-b274-e15c646c0077%22%7D</w:t>
        </w:r>
      </w:hyperlink>
      <w:r>
        <w:t>, [accessed 11/12/2025]</w:t>
      </w:r>
    </w:p>
    <w:p w14:paraId="7157FDC0" w14:textId="77777777" w:rsidR="00C70251" w:rsidRPr="00D756C8" w:rsidRDefault="00C70251" w:rsidP="00D756C8"/>
    <w:sectPr w:rsidR="00C70251" w:rsidRPr="00D756C8" w:rsidSect="00702409">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BC989" w14:textId="77777777" w:rsidR="00EA36EC" w:rsidRDefault="00EA36EC" w:rsidP="002B69DA">
      <w:pPr>
        <w:spacing w:after="0" w:line="240" w:lineRule="auto"/>
      </w:pPr>
      <w:r>
        <w:separator/>
      </w:r>
    </w:p>
  </w:endnote>
  <w:endnote w:type="continuationSeparator" w:id="0">
    <w:p w14:paraId="3406D7BD" w14:textId="77777777" w:rsidR="00EA36EC" w:rsidRDefault="00EA36EC"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231913"/>
      <w:docPartObj>
        <w:docPartGallery w:val="Page Numbers (Bottom of Page)"/>
        <w:docPartUnique/>
      </w:docPartObj>
    </w:sdtPr>
    <w:sdtEndPr>
      <w:rPr>
        <w:noProof/>
      </w:rPr>
    </w:sdtEndPr>
    <w:sdtContent>
      <w:p w14:paraId="60FA2E67" w14:textId="77777777"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78D314AF"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F7768" w14:textId="77777777" w:rsidR="00EA36EC" w:rsidRDefault="00EA36EC" w:rsidP="002B69DA">
      <w:pPr>
        <w:spacing w:after="0" w:line="240" w:lineRule="auto"/>
      </w:pPr>
      <w:r>
        <w:separator/>
      </w:r>
    </w:p>
  </w:footnote>
  <w:footnote w:type="continuationSeparator" w:id="0">
    <w:p w14:paraId="0260FCB4" w14:textId="77777777" w:rsidR="00EA36EC" w:rsidRDefault="00EA36EC"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536FE"/>
    <w:multiLevelType w:val="hybridMultilevel"/>
    <w:tmpl w:val="F37C97AC"/>
    <w:lvl w:ilvl="0" w:tplc="488C832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3"/>
  </w:num>
  <w:num w:numId="2" w16cid:durableId="302739396">
    <w:abstractNumId w:val="6"/>
  </w:num>
  <w:num w:numId="3" w16cid:durableId="1257908252">
    <w:abstractNumId w:val="4"/>
  </w:num>
  <w:num w:numId="4" w16cid:durableId="1756517212">
    <w:abstractNumId w:val="1"/>
  </w:num>
  <w:num w:numId="5" w16cid:durableId="1829708145">
    <w:abstractNumId w:val="2"/>
  </w:num>
  <w:num w:numId="6" w16cid:durableId="1696229701">
    <w:abstractNumId w:val="5"/>
  </w:num>
  <w:num w:numId="7" w16cid:durableId="1543251144">
    <w:abstractNumId w:val="7"/>
  </w:num>
  <w:num w:numId="8" w16cid:durableId="117262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71"/>
    <w:rsid w:val="000054D4"/>
    <w:rsid w:val="000129E7"/>
    <w:rsid w:val="00022EC2"/>
    <w:rsid w:val="00030615"/>
    <w:rsid w:val="00032D44"/>
    <w:rsid w:val="00090BD5"/>
    <w:rsid w:val="00091B79"/>
    <w:rsid w:val="000A1C1A"/>
    <w:rsid w:val="000A6251"/>
    <w:rsid w:val="000C5C01"/>
    <w:rsid w:val="000C7325"/>
    <w:rsid w:val="000F1A2A"/>
    <w:rsid w:val="000F1D30"/>
    <w:rsid w:val="000F2D15"/>
    <w:rsid w:val="00171486"/>
    <w:rsid w:val="00191D3F"/>
    <w:rsid w:val="001C17E9"/>
    <w:rsid w:val="001E2DE7"/>
    <w:rsid w:val="001F2C57"/>
    <w:rsid w:val="00216C05"/>
    <w:rsid w:val="00226480"/>
    <w:rsid w:val="00227139"/>
    <w:rsid w:val="00227DC2"/>
    <w:rsid w:val="002525CB"/>
    <w:rsid w:val="00255507"/>
    <w:rsid w:val="00262B48"/>
    <w:rsid w:val="00266E96"/>
    <w:rsid w:val="00270FAC"/>
    <w:rsid w:val="00286798"/>
    <w:rsid w:val="00292BE7"/>
    <w:rsid w:val="002A5AE3"/>
    <w:rsid w:val="002B1E08"/>
    <w:rsid w:val="002B29EE"/>
    <w:rsid w:val="002B69DA"/>
    <w:rsid w:val="002D05AE"/>
    <w:rsid w:val="002D5DE8"/>
    <w:rsid w:val="002D78A5"/>
    <w:rsid w:val="002F2BBB"/>
    <w:rsid w:val="00304C22"/>
    <w:rsid w:val="0031222D"/>
    <w:rsid w:val="00326837"/>
    <w:rsid w:val="0034105F"/>
    <w:rsid w:val="0035005D"/>
    <w:rsid w:val="00352F37"/>
    <w:rsid w:val="003570CC"/>
    <w:rsid w:val="00367CFB"/>
    <w:rsid w:val="0039179B"/>
    <w:rsid w:val="0039555B"/>
    <w:rsid w:val="003A54E8"/>
    <w:rsid w:val="003A6484"/>
    <w:rsid w:val="003A70F2"/>
    <w:rsid w:val="003B36FF"/>
    <w:rsid w:val="003C01DE"/>
    <w:rsid w:val="003C0BF3"/>
    <w:rsid w:val="003C617E"/>
    <w:rsid w:val="003D2758"/>
    <w:rsid w:val="003D4D64"/>
    <w:rsid w:val="003E72F9"/>
    <w:rsid w:val="003F47D2"/>
    <w:rsid w:val="00413234"/>
    <w:rsid w:val="00421100"/>
    <w:rsid w:val="0043141D"/>
    <w:rsid w:val="0044680E"/>
    <w:rsid w:val="004707A4"/>
    <w:rsid w:val="004A2BD1"/>
    <w:rsid w:val="004B119A"/>
    <w:rsid w:val="004B22D1"/>
    <w:rsid w:val="004E0F47"/>
    <w:rsid w:val="00511E31"/>
    <w:rsid w:val="005131AA"/>
    <w:rsid w:val="00515CEE"/>
    <w:rsid w:val="00521A6C"/>
    <w:rsid w:val="00521BF8"/>
    <w:rsid w:val="005235F7"/>
    <w:rsid w:val="005263FF"/>
    <w:rsid w:val="00533028"/>
    <w:rsid w:val="00541020"/>
    <w:rsid w:val="00545645"/>
    <w:rsid w:val="005533F0"/>
    <w:rsid w:val="005816A6"/>
    <w:rsid w:val="0059556D"/>
    <w:rsid w:val="005975B2"/>
    <w:rsid w:val="005B6C2A"/>
    <w:rsid w:val="005F3893"/>
    <w:rsid w:val="005F637C"/>
    <w:rsid w:val="00600C1A"/>
    <w:rsid w:val="0060565B"/>
    <w:rsid w:val="00611A1B"/>
    <w:rsid w:val="00626EFF"/>
    <w:rsid w:val="00632985"/>
    <w:rsid w:val="00634400"/>
    <w:rsid w:val="00637DDB"/>
    <w:rsid w:val="00650367"/>
    <w:rsid w:val="006526EB"/>
    <w:rsid w:val="0065566A"/>
    <w:rsid w:val="00674E22"/>
    <w:rsid w:val="006A0545"/>
    <w:rsid w:val="006A1A2A"/>
    <w:rsid w:val="006A2BDD"/>
    <w:rsid w:val="006A64F8"/>
    <w:rsid w:val="006B0F2B"/>
    <w:rsid w:val="006B3E97"/>
    <w:rsid w:val="006C7340"/>
    <w:rsid w:val="006D12E6"/>
    <w:rsid w:val="006F0BEB"/>
    <w:rsid w:val="00702409"/>
    <w:rsid w:val="0073245D"/>
    <w:rsid w:val="00732D4F"/>
    <w:rsid w:val="00736296"/>
    <w:rsid w:val="007520EA"/>
    <w:rsid w:val="007623C7"/>
    <w:rsid w:val="0079589D"/>
    <w:rsid w:val="007A4354"/>
    <w:rsid w:val="007B5E5E"/>
    <w:rsid w:val="007B7B81"/>
    <w:rsid w:val="007C265A"/>
    <w:rsid w:val="007C5517"/>
    <w:rsid w:val="007C5715"/>
    <w:rsid w:val="007D5E86"/>
    <w:rsid w:val="007E79F0"/>
    <w:rsid w:val="00800E92"/>
    <w:rsid w:val="0080795D"/>
    <w:rsid w:val="00811E14"/>
    <w:rsid w:val="0082581D"/>
    <w:rsid w:val="00853768"/>
    <w:rsid w:val="00862A35"/>
    <w:rsid w:val="00875453"/>
    <w:rsid w:val="00880E3A"/>
    <w:rsid w:val="0088234E"/>
    <w:rsid w:val="00890C74"/>
    <w:rsid w:val="0089160B"/>
    <w:rsid w:val="00897BBB"/>
    <w:rsid w:val="008A0D50"/>
    <w:rsid w:val="008B5A08"/>
    <w:rsid w:val="008C5130"/>
    <w:rsid w:val="008C6EB1"/>
    <w:rsid w:val="008D1C08"/>
    <w:rsid w:val="008D1C30"/>
    <w:rsid w:val="008D342C"/>
    <w:rsid w:val="008E5B9F"/>
    <w:rsid w:val="00907A8E"/>
    <w:rsid w:val="00910C21"/>
    <w:rsid w:val="00912E11"/>
    <w:rsid w:val="00913D16"/>
    <w:rsid w:val="00914030"/>
    <w:rsid w:val="00922B27"/>
    <w:rsid w:val="00925B91"/>
    <w:rsid w:val="0093140A"/>
    <w:rsid w:val="009374E6"/>
    <w:rsid w:val="00942167"/>
    <w:rsid w:val="0095057B"/>
    <w:rsid w:val="00951033"/>
    <w:rsid w:val="009511F1"/>
    <w:rsid w:val="009518BA"/>
    <w:rsid w:val="009572AF"/>
    <w:rsid w:val="009675FD"/>
    <w:rsid w:val="009729CA"/>
    <w:rsid w:val="00977542"/>
    <w:rsid w:val="00991A13"/>
    <w:rsid w:val="009946EB"/>
    <w:rsid w:val="009B44F5"/>
    <w:rsid w:val="009B5535"/>
    <w:rsid w:val="009D2AA9"/>
    <w:rsid w:val="009E07D5"/>
    <w:rsid w:val="009E09D4"/>
    <w:rsid w:val="009F2A08"/>
    <w:rsid w:val="00A131BC"/>
    <w:rsid w:val="00A16C44"/>
    <w:rsid w:val="00A173DD"/>
    <w:rsid w:val="00A54D2E"/>
    <w:rsid w:val="00A54E39"/>
    <w:rsid w:val="00A5743D"/>
    <w:rsid w:val="00A6356F"/>
    <w:rsid w:val="00A9204C"/>
    <w:rsid w:val="00A92BA4"/>
    <w:rsid w:val="00AA0545"/>
    <w:rsid w:val="00AC31F7"/>
    <w:rsid w:val="00AC426A"/>
    <w:rsid w:val="00B1195E"/>
    <w:rsid w:val="00B2404B"/>
    <w:rsid w:val="00B267C2"/>
    <w:rsid w:val="00B474F8"/>
    <w:rsid w:val="00B55107"/>
    <w:rsid w:val="00B56645"/>
    <w:rsid w:val="00B60919"/>
    <w:rsid w:val="00B66A63"/>
    <w:rsid w:val="00B834F9"/>
    <w:rsid w:val="00B861B1"/>
    <w:rsid w:val="00B93841"/>
    <w:rsid w:val="00BA3C0F"/>
    <w:rsid w:val="00BA5476"/>
    <w:rsid w:val="00BB52B5"/>
    <w:rsid w:val="00BD0757"/>
    <w:rsid w:val="00BD234B"/>
    <w:rsid w:val="00BD4A0C"/>
    <w:rsid w:val="00BE2ECE"/>
    <w:rsid w:val="00BE4D38"/>
    <w:rsid w:val="00C14440"/>
    <w:rsid w:val="00C208F2"/>
    <w:rsid w:val="00C3305D"/>
    <w:rsid w:val="00C339BB"/>
    <w:rsid w:val="00C47A95"/>
    <w:rsid w:val="00C60228"/>
    <w:rsid w:val="00C64155"/>
    <w:rsid w:val="00C64508"/>
    <w:rsid w:val="00C70251"/>
    <w:rsid w:val="00C74E51"/>
    <w:rsid w:val="00C85DC8"/>
    <w:rsid w:val="00C95D0B"/>
    <w:rsid w:val="00CA624B"/>
    <w:rsid w:val="00CB7B4C"/>
    <w:rsid w:val="00CC1E76"/>
    <w:rsid w:val="00CC6D71"/>
    <w:rsid w:val="00CC7AB6"/>
    <w:rsid w:val="00CD79FC"/>
    <w:rsid w:val="00CF37E8"/>
    <w:rsid w:val="00CF58F3"/>
    <w:rsid w:val="00CF5E8B"/>
    <w:rsid w:val="00D20A5F"/>
    <w:rsid w:val="00D35A52"/>
    <w:rsid w:val="00D61B8A"/>
    <w:rsid w:val="00D74EBF"/>
    <w:rsid w:val="00D756C8"/>
    <w:rsid w:val="00D8086D"/>
    <w:rsid w:val="00DB57F3"/>
    <w:rsid w:val="00DB603C"/>
    <w:rsid w:val="00DC027A"/>
    <w:rsid w:val="00DC2A98"/>
    <w:rsid w:val="00DC5C1A"/>
    <w:rsid w:val="00DE1ED4"/>
    <w:rsid w:val="00DE7390"/>
    <w:rsid w:val="00DF336D"/>
    <w:rsid w:val="00DF5C69"/>
    <w:rsid w:val="00DF7309"/>
    <w:rsid w:val="00DF7CE2"/>
    <w:rsid w:val="00E0191C"/>
    <w:rsid w:val="00E03478"/>
    <w:rsid w:val="00E0629E"/>
    <w:rsid w:val="00E13178"/>
    <w:rsid w:val="00E22D32"/>
    <w:rsid w:val="00E33C24"/>
    <w:rsid w:val="00E347EE"/>
    <w:rsid w:val="00E4382B"/>
    <w:rsid w:val="00E4779B"/>
    <w:rsid w:val="00E52A6A"/>
    <w:rsid w:val="00E57419"/>
    <w:rsid w:val="00E57FF7"/>
    <w:rsid w:val="00E60B35"/>
    <w:rsid w:val="00E83187"/>
    <w:rsid w:val="00E84153"/>
    <w:rsid w:val="00E92572"/>
    <w:rsid w:val="00EA0396"/>
    <w:rsid w:val="00EA36EC"/>
    <w:rsid w:val="00EA4B28"/>
    <w:rsid w:val="00ED12BF"/>
    <w:rsid w:val="00ED471F"/>
    <w:rsid w:val="00EE45DA"/>
    <w:rsid w:val="00EF4C2E"/>
    <w:rsid w:val="00EF7600"/>
    <w:rsid w:val="00F00250"/>
    <w:rsid w:val="00F333DF"/>
    <w:rsid w:val="00F5173C"/>
    <w:rsid w:val="00F64650"/>
    <w:rsid w:val="00F71B75"/>
    <w:rsid w:val="00F93C5D"/>
    <w:rsid w:val="00FA3304"/>
    <w:rsid w:val="00FA4D59"/>
    <w:rsid w:val="00FD1D71"/>
    <w:rsid w:val="00FE2BF4"/>
    <w:rsid w:val="00FF4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DD1D"/>
  <w15:chartTrackingRefBased/>
  <w15:docId w15:val="{D73F2B2B-0CBE-4561-96ED-D604424DC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Caption">
    <w:name w:val="caption"/>
    <w:basedOn w:val="Normal"/>
    <w:next w:val="Normal"/>
    <w:uiPriority w:val="35"/>
    <w:unhideWhenUsed/>
    <w:qFormat/>
    <w:rsid w:val="00600C1A"/>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C31F7"/>
    <w:pPr>
      <w:spacing w:after="100"/>
      <w:ind w:left="220"/>
    </w:pPr>
  </w:style>
  <w:style w:type="paragraph" w:styleId="TOC3">
    <w:name w:val="toc 3"/>
    <w:basedOn w:val="Normal"/>
    <w:next w:val="Normal"/>
    <w:autoRedefine/>
    <w:uiPriority w:val="39"/>
    <w:unhideWhenUsed/>
    <w:rsid w:val="002555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teams.microsoft.com/l/message/48:notes/1765383562030?context=%7B%22contextType%22%3A%22chat%22%2C%22oid%22%3A%228%3Aorgid%3A63797ca9-7c41-4f59-b274-e15c646c0077%22%7D"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rs\Documents\University%20Yr1\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1</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2</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3</b:RefOrder>
  </b:Source>
</b:Sources>
</file>

<file path=customXml/itemProps1.xml><?xml version="1.0" encoding="utf-8"?>
<ds:datastoreItem xmlns:ds="http://schemas.openxmlformats.org/officeDocument/2006/customXml" ds:itemID="{93564CC6-D806-45E2-9871-8A769E715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24</Pages>
  <Words>3102</Words>
  <Characters>17686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samrs</dc:creator>
  <cp:keywords/>
  <dc:description/>
  <cp:lastModifiedBy>Sam Stainsby (2305051)</cp:lastModifiedBy>
  <cp:revision>243</cp:revision>
  <dcterms:created xsi:type="dcterms:W3CDTF">2025-12-11T17:15:00Z</dcterms:created>
  <dcterms:modified xsi:type="dcterms:W3CDTF">2025-12-14T18:50:00Z</dcterms:modified>
</cp:coreProperties>
</file>