
<file path=[Content_Types].xml><?xml version="1.0" encoding="utf-8"?>
<Types xmlns="http://schemas.openxmlformats.org/package/2006/content-types">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B7C30" w:rsidRDefault="006B7C30" w:rsidP="006B7C30"/>
    <w:p w:rsidR="006B7C30" w:rsidRDefault="009D3647" w:rsidP="006B7C30">
      <w:r w:rsidRPr="009B7E20">
        <w:rPr>
          <w:rFonts w:cs="Arial"/>
          <w:b/>
          <w:noProof/>
          <w:sz w:val="28"/>
          <w:szCs w:val="28"/>
          <w:lang w:eastAsia="en-GB"/>
        </w:rPr>
        <w:drawing>
          <wp:anchor distT="0" distB="0" distL="114300" distR="114300" simplePos="0" relativeHeight="251659264" behindDoc="0" locked="0" layoutInCell="1" allowOverlap="1">
            <wp:simplePos x="0" y="0"/>
            <wp:positionH relativeFrom="column">
              <wp:posOffset>1465727</wp:posOffset>
            </wp:positionH>
            <wp:positionV relativeFrom="paragraph">
              <wp:posOffset>96959</wp:posOffset>
            </wp:positionV>
            <wp:extent cx="2971165" cy="1192530"/>
            <wp:effectExtent l="0" t="0" r="635" b="1270"/>
            <wp:wrapSquare wrapText="bothSides"/>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71165" cy="1192530"/>
                    </a:xfrm>
                    <a:prstGeom prst="rect">
                      <a:avLst/>
                    </a:prstGeom>
                    <a:noFill/>
                    <a:ln>
                      <a:noFill/>
                    </a:ln>
                  </pic:spPr>
                </pic:pic>
              </a:graphicData>
            </a:graphic>
          </wp:anchor>
        </w:drawing>
      </w:r>
    </w:p>
    <w:p w:rsidR="006B7C30" w:rsidRDefault="006B7C30" w:rsidP="006B7C30"/>
    <w:p w:rsidR="006B7C30" w:rsidRDefault="006B7C30" w:rsidP="006B7C30">
      <w:pPr>
        <w:ind w:left="851" w:right="425"/>
        <w:jc w:val="both"/>
        <w:rPr>
          <w:rFonts w:ascii="Arial" w:eastAsia="Calibri" w:hAnsi="Arial" w:cs="Arial"/>
        </w:rPr>
      </w:pPr>
    </w:p>
    <w:p w:rsidR="006B7C30" w:rsidRDefault="006B7C30" w:rsidP="006B7C30">
      <w:pPr>
        <w:ind w:left="851" w:right="425"/>
        <w:jc w:val="both"/>
        <w:rPr>
          <w:rFonts w:ascii="Arial" w:eastAsia="Calibri" w:hAnsi="Arial" w:cs="Arial"/>
        </w:rPr>
      </w:pPr>
    </w:p>
    <w:p w:rsidR="006B7C30" w:rsidRDefault="006B7C30" w:rsidP="006B7C30">
      <w:pPr>
        <w:rPr>
          <w:rFonts w:cs="Arial"/>
          <w:b/>
          <w:sz w:val="28"/>
          <w:szCs w:val="28"/>
        </w:rPr>
      </w:pPr>
    </w:p>
    <w:p w:rsidR="006B7C30" w:rsidRDefault="006B7C30" w:rsidP="006B7C30">
      <w:pPr>
        <w:rPr>
          <w:rFonts w:cs="Arial"/>
          <w:b/>
          <w:sz w:val="28"/>
          <w:szCs w:val="28"/>
        </w:rPr>
      </w:pPr>
    </w:p>
    <w:p w:rsidR="006B7C30" w:rsidRDefault="006B7C30" w:rsidP="006B7C30">
      <w:pPr>
        <w:rPr>
          <w:rFonts w:cs="Arial"/>
          <w:b/>
          <w:sz w:val="28"/>
          <w:szCs w:val="28"/>
        </w:rPr>
      </w:pPr>
    </w:p>
    <w:p w:rsidR="006B7C30" w:rsidRDefault="006B7C30" w:rsidP="006B7C30">
      <w:pPr>
        <w:rPr>
          <w:rFonts w:cs="Arial"/>
          <w:b/>
          <w:sz w:val="28"/>
          <w:szCs w:val="28"/>
        </w:rPr>
      </w:pPr>
    </w:p>
    <w:p w:rsidR="006B7C30" w:rsidRDefault="006B7C30" w:rsidP="006B7C30">
      <w:pPr>
        <w:rPr>
          <w:rFonts w:cs="Arial"/>
          <w:b/>
          <w:sz w:val="28"/>
          <w:szCs w:val="28"/>
        </w:rPr>
      </w:pPr>
    </w:p>
    <w:p w:rsidR="006B7C30" w:rsidRDefault="006B7C30" w:rsidP="006B7C30">
      <w:pPr>
        <w:rPr>
          <w:rFonts w:cs="Arial"/>
          <w:b/>
          <w:sz w:val="28"/>
          <w:szCs w:val="28"/>
        </w:rPr>
      </w:pPr>
    </w:p>
    <w:p w:rsidR="006B7C30" w:rsidRDefault="006B7C30" w:rsidP="006B7C30">
      <w:pPr>
        <w:rPr>
          <w:rFonts w:cs="Arial"/>
          <w:b/>
          <w:sz w:val="28"/>
          <w:szCs w:val="28"/>
        </w:rPr>
      </w:pPr>
    </w:p>
    <w:tbl>
      <w:tblPr>
        <w:tblW w:w="5000" w:type="pct"/>
        <w:jc w:val="center"/>
        <w:tblLook w:val="04A0"/>
      </w:tblPr>
      <w:tblGrid>
        <w:gridCol w:w="9236"/>
      </w:tblGrid>
      <w:tr w:rsidR="006B7C30" w:rsidTr="00072188">
        <w:trPr>
          <w:trHeight w:val="1440"/>
          <w:jc w:val="center"/>
        </w:trPr>
        <w:sdt>
          <w:sdtPr>
            <w:rPr>
              <w:rFonts w:asciiTheme="majorHAnsi" w:eastAsia="Calibri" w:hAnsiTheme="majorHAnsi" w:cstheme="majorHAnsi"/>
              <w:b/>
              <w:sz w:val="40"/>
              <w:szCs w:val="40"/>
            </w:rPr>
            <w:alias w:val="Title"/>
            <w:id w:val="15524250"/>
            <w:placeholder>
              <w:docPart w:val="5DF1E6C442E3AC458D7D8F2A9542D38A"/>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472C4" w:themeColor="accent1"/>
                </w:tcBorders>
                <w:vAlign w:val="center"/>
              </w:tcPr>
              <w:p w:rsidR="006B7C30" w:rsidRPr="009D3647" w:rsidRDefault="00317D2A" w:rsidP="00072188">
                <w:pPr>
                  <w:pStyle w:val="NoSpacing"/>
                  <w:jc w:val="center"/>
                  <w:rPr>
                    <w:rFonts w:asciiTheme="majorHAnsi" w:eastAsiaTheme="majorEastAsia" w:hAnsiTheme="majorHAnsi" w:cstheme="majorHAnsi"/>
                    <w:sz w:val="40"/>
                    <w:szCs w:val="40"/>
                  </w:rPr>
                </w:pPr>
                <w:r>
                  <w:rPr>
                    <w:rFonts w:asciiTheme="majorHAnsi" w:eastAsia="Calibri" w:hAnsiTheme="majorHAnsi" w:cstheme="majorHAnsi"/>
                    <w:b/>
                    <w:sz w:val="40"/>
                    <w:szCs w:val="40"/>
                    <w:lang w:val="en-GB"/>
                  </w:rPr>
                  <w:t>Contemporary issues in E-Business and how these issues change the business direction of Amazon</w:t>
                </w:r>
              </w:p>
            </w:tc>
          </w:sdtContent>
        </w:sdt>
      </w:tr>
      <w:tr w:rsidR="006B7C30" w:rsidTr="00072188">
        <w:trPr>
          <w:trHeight w:val="720"/>
          <w:jc w:val="center"/>
        </w:trPr>
        <w:sdt>
          <w:sdtPr>
            <w:rPr>
              <w:rFonts w:ascii="Arial" w:eastAsia="Calibri" w:hAnsi="Arial" w:cs="Arial"/>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rsidR="006B7C30" w:rsidRDefault="006B7C30" w:rsidP="00072188">
                <w:pPr>
                  <w:pStyle w:val="NoSpacing"/>
                  <w:jc w:val="center"/>
                  <w:rPr>
                    <w:rFonts w:asciiTheme="majorHAnsi" w:eastAsiaTheme="majorEastAsia" w:hAnsiTheme="majorHAnsi" w:cstheme="majorBidi"/>
                    <w:sz w:val="44"/>
                    <w:szCs w:val="44"/>
                  </w:rPr>
                </w:pPr>
                <w:r>
                  <w:rPr>
                    <w:rFonts w:ascii="Arial" w:eastAsia="Calibri" w:hAnsi="Arial" w:cs="Arial"/>
                  </w:rPr>
                  <w:t xml:space="preserve">     </w:t>
                </w:r>
              </w:p>
            </w:tc>
          </w:sdtContent>
        </w:sdt>
      </w:tr>
    </w:tbl>
    <w:p w:rsidR="006B7C30" w:rsidRDefault="006B7C30" w:rsidP="006B7C30">
      <w:pPr>
        <w:rPr>
          <w:rFonts w:cs="Arial"/>
          <w:b/>
          <w:sz w:val="28"/>
          <w:szCs w:val="28"/>
        </w:rPr>
      </w:pPr>
    </w:p>
    <w:p w:rsidR="006B7C30" w:rsidRDefault="006B7C30" w:rsidP="006B7C30">
      <w:pPr>
        <w:rPr>
          <w:rFonts w:cs="Arial"/>
          <w:b/>
          <w:sz w:val="28"/>
          <w:szCs w:val="28"/>
        </w:rPr>
      </w:pPr>
    </w:p>
    <w:p w:rsidR="006B7C30" w:rsidRDefault="006B7C30" w:rsidP="006B7C30">
      <w:pPr>
        <w:rPr>
          <w:rFonts w:cs="Arial"/>
          <w:b/>
          <w:sz w:val="28"/>
          <w:szCs w:val="28"/>
        </w:rPr>
      </w:pPr>
    </w:p>
    <w:p w:rsidR="006B7C30" w:rsidRDefault="006B7C30" w:rsidP="006B7C30">
      <w:pPr>
        <w:rPr>
          <w:rFonts w:cs="Arial"/>
          <w:b/>
          <w:sz w:val="28"/>
          <w:szCs w:val="28"/>
        </w:rPr>
      </w:pPr>
    </w:p>
    <w:p w:rsidR="006B7C30" w:rsidRDefault="006B7C30" w:rsidP="006B7C30">
      <w:pPr>
        <w:rPr>
          <w:rFonts w:cs="Arial"/>
          <w:b/>
          <w:sz w:val="28"/>
          <w:szCs w:val="28"/>
        </w:rPr>
      </w:pPr>
    </w:p>
    <w:p w:rsidR="006B7C30" w:rsidRDefault="006B7C30" w:rsidP="006B7C30">
      <w:pPr>
        <w:rPr>
          <w:rFonts w:cs="Arial"/>
          <w:b/>
          <w:sz w:val="28"/>
          <w:szCs w:val="28"/>
        </w:rPr>
      </w:pPr>
    </w:p>
    <w:p w:rsidR="006B7C30" w:rsidRDefault="006B7C30" w:rsidP="006B7C30">
      <w:pPr>
        <w:rPr>
          <w:rFonts w:cs="Arial"/>
          <w:b/>
          <w:sz w:val="28"/>
          <w:szCs w:val="28"/>
        </w:rPr>
      </w:pPr>
    </w:p>
    <w:tbl>
      <w:tblPr>
        <w:tblW w:w="5000" w:type="pct"/>
        <w:jc w:val="center"/>
        <w:tblLook w:val="04A0"/>
      </w:tblPr>
      <w:tblGrid>
        <w:gridCol w:w="9236"/>
      </w:tblGrid>
      <w:tr w:rsidR="006B7C30" w:rsidRPr="00F4597E" w:rsidTr="00072188">
        <w:trPr>
          <w:trHeight w:val="360"/>
          <w:jc w:val="center"/>
        </w:trPr>
        <w:tc>
          <w:tcPr>
            <w:tcW w:w="5000" w:type="pct"/>
            <w:vAlign w:val="center"/>
          </w:tcPr>
          <w:p w:rsidR="006B7C30" w:rsidRDefault="006B7C30" w:rsidP="00072188">
            <w:pPr>
              <w:pStyle w:val="NoSpacing"/>
              <w:jc w:val="center"/>
              <w:rPr>
                <w:b/>
                <w:bCs/>
              </w:rPr>
            </w:pPr>
          </w:p>
          <w:p w:rsidR="006B7C30" w:rsidRDefault="006B7C30" w:rsidP="00072188">
            <w:pPr>
              <w:pStyle w:val="NoSpacing"/>
              <w:jc w:val="center"/>
              <w:rPr>
                <w:b/>
                <w:bCs/>
              </w:rPr>
            </w:pPr>
          </w:p>
          <w:p w:rsidR="006B7C30" w:rsidRDefault="006B7C30" w:rsidP="00072188">
            <w:pPr>
              <w:pStyle w:val="NoSpacing"/>
              <w:jc w:val="center"/>
              <w:rPr>
                <w:b/>
                <w:bCs/>
              </w:rPr>
            </w:pPr>
          </w:p>
          <w:p w:rsidR="006B7C30" w:rsidRDefault="006B7C30" w:rsidP="00072188">
            <w:pPr>
              <w:pStyle w:val="NoSpacing"/>
              <w:jc w:val="center"/>
              <w:rPr>
                <w:b/>
                <w:bCs/>
              </w:rPr>
            </w:pPr>
          </w:p>
          <w:p w:rsidR="006B7C30" w:rsidRDefault="006B7C30" w:rsidP="00072188">
            <w:pPr>
              <w:pStyle w:val="NoSpacing"/>
              <w:jc w:val="center"/>
              <w:rPr>
                <w:bCs/>
                <w:sz w:val="32"/>
              </w:rPr>
            </w:pPr>
            <w:r w:rsidRPr="00F4597E">
              <w:rPr>
                <w:b/>
                <w:bCs/>
                <w:sz w:val="32"/>
              </w:rPr>
              <w:t>Student Name:</w:t>
            </w:r>
            <w:r>
              <w:rPr>
                <w:b/>
                <w:bCs/>
                <w:sz w:val="32"/>
              </w:rPr>
              <w:t xml:space="preserve"> Dean Chilcott</w:t>
            </w:r>
          </w:p>
          <w:p w:rsidR="006B7C30" w:rsidRPr="009B7E20" w:rsidRDefault="006B7C30" w:rsidP="00072188">
            <w:pPr>
              <w:pStyle w:val="NoSpacing"/>
              <w:jc w:val="center"/>
              <w:rPr>
                <w:bCs/>
              </w:rPr>
            </w:pPr>
            <w:r>
              <w:rPr>
                <w:b/>
                <w:bCs/>
                <w:sz w:val="32"/>
              </w:rPr>
              <w:t xml:space="preserve">Student ID: </w:t>
            </w:r>
            <w:r w:rsidRPr="009B7E20">
              <w:rPr>
                <w:b/>
                <w:bCs/>
                <w:sz w:val="32"/>
              </w:rPr>
              <w:t>1403144</w:t>
            </w:r>
          </w:p>
          <w:p w:rsidR="006B7C30" w:rsidRPr="00F4597E" w:rsidRDefault="006B7C30" w:rsidP="00072188">
            <w:pPr>
              <w:pStyle w:val="NoSpacing"/>
              <w:jc w:val="center"/>
              <w:rPr>
                <w:bCs/>
              </w:rPr>
            </w:pPr>
          </w:p>
        </w:tc>
      </w:tr>
    </w:tbl>
    <w:p w:rsidR="00072188" w:rsidRDefault="00072188"/>
    <w:p w:rsidR="006B7C30" w:rsidRDefault="006B7C30"/>
    <w:p w:rsidR="006B7C30" w:rsidRDefault="006B7C30"/>
    <w:p w:rsidR="006B7C30" w:rsidRDefault="006B7C30"/>
    <w:p w:rsidR="006B7C30" w:rsidRDefault="006B7C30"/>
    <w:p w:rsidR="006B7C30" w:rsidRDefault="006B7C30"/>
    <w:p w:rsidR="006B7C30" w:rsidRDefault="006B7C30"/>
    <w:p w:rsidR="006B7C30" w:rsidRDefault="006B7C30"/>
    <w:p w:rsidR="006B7C30" w:rsidRDefault="006B7C30"/>
    <w:p w:rsidR="006B7C30" w:rsidRDefault="006B7C30"/>
    <w:p w:rsidR="006B7C30" w:rsidRDefault="006B7C30"/>
    <w:p w:rsidR="006B7C30" w:rsidRDefault="006B7C30"/>
    <w:p w:rsidR="006B7C30" w:rsidRDefault="006B7C30"/>
    <w:p w:rsidR="006B7C30" w:rsidRDefault="006B7C30" w:rsidP="006B7C30">
      <w:pPr>
        <w:ind w:right="425"/>
        <w:jc w:val="both"/>
        <w:rPr>
          <w:rFonts w:ascii="Arial" w:eastAsia="Calibri" w:hAnsi="Arial" w:cs="Arial"/>
        </w:rPr>
      </w:pPr>
    </w:p>
    <w:sdt>
      <w:sdtPr>
        <w:rPr>
          <w:rFonts w:asciiTheme="minorHAnsi" w:eastAsiaTheme="minorHAnsi" w:hAnsiTheme="minorHAnsi" w:cstheme="minorBidi"/>
          <w:spacing w:val="0"/>
          <w:kern w:val="0"/>
          <w:sz w:val="26"/>
          <w:szCs w:val="22"/>
          <w:lang w:val="en-US" w:eastAsia="en-GB"/>
        </w:rPr>
        <w:id w:val="90895241"/>
        <w:docPartObj>
          <w:docPartGallery w:val="Table of Contents"/>
          <w:docPartUnique/>
        </w:docPartObj>
      </w:sdtPr>
      <w:sdtEndPr>
        <w:rPr>
          <w:rFonts w:ascii="Times New Roman" w:eastAsia="Times New Roman" w:hAnsi="Times New Roman" w:cs="Times New Roman"/>
          <w:b/>
          <w:bCs/>
          <w:noProof/>
          <w:sz w:val="24"/>
          <w:szCs w:val="24"/>
          <w:lang w:val="en-GB" w:eastAsia="en-US"/>
        </w:rPr>
      </w:sdtEndPr>
      <w:sdtContent>
        <w:p w:rsidR="006B7C30" w:rsidRPr="00844900" w:rsidRDefault="006B7C30" w:rsidP="006B7C30">
          <w:pPr>
            <w:pStyle w:val="Title"/>
            <w:spacing w:line="480" w:lineRule="auto"/>
          </w:pPr>
          <w:r w:rsidRPr="00844900">
            <w:rPr>
              <w:color w:val="2F5496" w:themeColor="accent1" w:themeShade="BF"/>
              <w:spacing w:val="0"/>
              <w:kern w:val="0"/>
              <w:sz w:val="32"/>
              <w:szCs w:val="32"/>
            </w:rPr>
            <w:t xml:space="preserve">Contents </w:t>
          </w:r>
        </w:p>
        <w:p w:rsidR="00044BBE" w:rsidRDefault="00D223C3">
          <w:pPr>
            <w:pStyle w:val="TOC1"/>
            <w:tabs>
              <w:tab w:val="right" w:leader="dot" w:pos="9010"/>
            </w:tabs>
            <w:rPr>
              <w:rFonts w:asciiTheme="minorHAnsi" w:eastAsiaTheme="minorEastAsia" w:hAnsiTheme="minorHAnsi" w:cstheme="minorBidi"/>
              <w:noProof/>
              <w:sz w:val="22"/>
              <w:szCs w:val="22"/>
              <w:lang w:eastAsia="en-GB"/>
            </w:rPr>
          </w:pPr>
          <w:r w:rsidRPr="00D223C3">
            <w:fldChar w:fldCharType="begin"/>
          </w:r>
          <w:r w:rsidR="006B7C30" w:rsidRPr="00844900">
            <w:instrText xml:space="preserve"> TOC \o "1-3" \h \z \u </w:instrText>
          </w:r>
          <w:r w:rsidRPr="00D223C3">
            <w:fldChar w:fldCharType="separate"/>
          </w:r>
          <w:hyperlink w:anchor="_Toc7773086" w:history="1">
            <w:r w:rsidR="00044BBE" w:rsidRPr="00175EDE">
              <w:rPr>
                <w:rStyle w:val="Hyperlink"/>
                <w:noProof/>
              </w:rPr>
              <w:t>Executive Summary</w:t>
            </w:r>
            <w:r w:rsidR="00044BBE">
              <w:rPr>
                <w:noProof/>
                <w:webHidden/>
              </w:rPr>
              <w:tab/>
            </w:r>
            <w:r w:rsidR="00044BBE">
              <w:rPr>
                <w:noProof/>
                <w:webHidden/>
              </w:rPr>
              <w:fldChar w:fldCharType="begin"/>
            </w:r>
            <w:r w:rsidR="00044BBE">
              <w:rPr>
                <w:noProof/>
                <w:webHidden/>
              </w:rPr>
              <w:instrText xml:space="preserve"> PAGEREF _Toc7773086 \h </w:instrText>
            </w:r>
            <w:r w:rsidR="00044BBE">
              <w:rPr>
                <w:noProof/>
                <w:webHidden/>
              </w:rPr>
            </w:r>
            <w:r w:rsidR="00044BBE">
              <w:rPr>
                <w:noProof/>
                <w:webHidden/>
              </w:rPr>
              <w:fldChar w:fldCharType="separate"/>
            </w:r>
            <w:r w:rsidR="00044BBE">
              <w:rPr>
                <w:noProof/>
                <w:webHidden/>
              </w:rPr>
              <w:t>2</w:t>
            </w:r>
            <w:r w:rsidR="00044BBE">
              <w:rPr>
                <w:noProof/>
                <w:webHidden/>
              </w:rPr>
              <w:fldChar w:fldCharType="end"/>
            </w:r>
          </w:hyperlink>
        </w:p>
        <w:p w:rsidR="00044BBE" w:rsidRDefault="00044BBE">
          <w:pPr>
            <w:pStyle w:val="TOC1"/>
            <w:tabs>
              <w:tab w:val="left" w:pos="660"/>
              <w:tab w:val="right" w:leader="dot" w:pos="9010"/>
            </w:tabs>
            <w:rPr>
              <w:rFonts w:asciiTheme="minorHAnsi" w:eastAsiaTheme="minorEastAsia" w:hAnsiTheme="minorHAnsi" w:cstheme="minorBidi"/>
              <w:noProof/>
              <w:sz w:val="22"/>
              <w:szCs w:val="22"/>
              <w:lang w:eastAsia="en-GB"/>
            </w:rPr>
          </w:pPr>
          <w:hyperlink w:anchor="_Toc7773087" w:history="1">
            <w:r w:rsidRPr="00175EDE">
              <w:rPr>
                <w:rStyle w:val="Hyperlink"/>
                <w:noProof/>
              </w:rPr>
              <w:t>1.0</w:t>
            </w:r>
            <w:r>
              <w:rPr>
                <w:rFonts w:asciiTheme="minorHAnsi" w:eastAsiaTheme="minorEastAsia" w:hAnsiTheme="minorHAnsi" w:cstheme="minorBidi"/>
                <w:noProof/>
                <w:sz w:val="22"/>
                <w:szCs w:val="22"/>
                <w:lang w:eastAsia="en-GB"/>
              </w:rPr>
              <w:tab/>
            </w:r>
            <w:r w:rsidRPr="00175EDE">
              <w:rPr>
                <w:rStyle w:val="Hyperlink"/>
                <w:noProof/>
              </w:rPr>
              <w:t>Introduction</w:t>
            </w:r>
            <w:r>
              <w:rPr>
                <w:noProof/>
                <w:webHidden/>
              </w:rPr>
              <w:tab/>
            </w:r>
            <w:r>
              <w:rPr>
                <w:noProof/>
                <w:webHidden/>
              </w:rPr>
              <w:fldChar w:fldCharType="begin"/>
            </w:r>
            <w:r>
              <w:rPr>
                <w:noProof/>
                <w:webHidden/>
              </w:rPr>
              <w:instrText xml:space="preserve"> PAGEREF _Toc7773087 \h </w:instrText>
            </w:r>
            <w:r>
              <w:rPr>
                <w:noProof/>
                <w:webHidden/>
              </w:rPr>
            </w:r>
            <w:r>
              <w:rPr>
                <w:noProof/>
                <w:webHidden/>
              </w:rPr>
              <w:fldChar w:fldCharType="separate"/>
            </w:r>
            <w:r>
              <w:rPr>
                <w:noProof/>
                <w:webHidden/>
              </w:rPr>
              <w:t>3</w:t>
            </w:r>
            <w:r>
              <w:rPr>
                <w:noProof/>
                <w:webHidden/>
              </w:rPr>
              <w:fldChar w:fldCharType="end"/>
            </w:r>
          </w:hyperlink>
        </w:p>
        <w:p w:rsidR="00044BBE" w:rsidRDefault="00044BBE">
          <w:pPr>
            <w:pStyle w:val="TOC2"/>
            <w:tabs>
              <w:tab w:val="left" w:pos="880"/>
              <w:tab w:val="right" w:leader="dot" w:pos="9010"/>
            </w:tabs>
            <w:rPr>
              <w:rFonts w:asciiTheme="minorHAnsi" w:eastAsiaTheme="minorEastAsia" w:hAnsiTheme="minorHAnsi" w:cstheme="minorBidi"/>
              <w:noProof/>
              <w:sz w:val="22"/>
              <w:szCs w:val="22"/>
              <w:lang w:eastAsia="en-GB"/>
            </w:rPr>
          </w:pPr>
          <w:hyperlink w:anchor="_Toc7773088" w:history="1">
            <w:r w:rsidRPr="00175EDE">
              <w:rPr>
                <w:rStyle w:val="Hyperlink"/>
                <w:noProof/>
              </w:rPr>
              <w:t>1.1</w:t>
            </w:r>
            <w:r>
              <w:rPr>
                <w:rFonts w:asciiTheme="minorHAnsi" w:eastAsiaTheme="minorEastAsia" w:hAnsiTheme="minorHAnsi" w:cstheme="minorBidi"/>
                <w:noProof/>
                <w:sz w:val="22"/>
                <w:szCs w:val="22"/>
                <w:lang w:eastAsia="en-GB"/>
              </w:rPr>
              <w:tab/>
            </w:r>
            <w:r w:rsidRPr="00175EDE">
              <w:rPr>
                <w:rStyle w:val="Hyperlink"/>
                <w:noProof/>
              </w:rPr>
              <w:t>Overview of Amazon</w:t>
            </w:r>
            <w:r>
              <w:rPr>
                <w:noProof/>
                <w:webHidden/>
              </w:rPr>
              <w:tab/>
            </w:r>
            <w:r>
              <w:rPr>
                <w:noProof/>
                <w:webHidden/>
              </w:rPr>
              <w:fldChar w:fldCharType="begin"/>
            </w:r>
            <w:r>
              <w:rPr>
                <w:noProof/>
                <w:webHidden/>
              </w:rPr>
              <w:instrText xml:space="preserve"> PAGEREF _Toc7773088 \h </w:instrText>
            </w:r>
            <w:r>
              <w:rPr>
                <w:noProof/>
                <w:webHidden/>
              </w:rPr>
            </w:r>
            <w:r>
              <w:rPr>
                <w:noProof/>
                <w:webHidden/>
              </w:rPr>
              <w:fldChar w:fldCharType="separate"/>
            </w:r>
            <w:r>
              <w:rPr>
                <w:noProof/>
                <w:webHidden/>
              </w:rPr>
              <w:t>3</w:t>
            </w:r>
            <w:r>
              <w:rPr>
                <w:noProof/>
                <w:webHidden/>
              </w:rPr>
              <w:fldChar w:fldCharType="end"/>
            </w:r>
          </w:hyperlink>
        </w:p>
        <w:p w:rsidR="00044BBE" w:rsidRDefault="00044BBE">
          <w:pPr>
            <w:pStyle w:val="TOC2"/>
            <w:tabs>
              <w:tab w:val="left" w:pos="880"/>
              <w:tab w:val="right" w:leader="dot" w:pos="9010"/>
            </w:tabs>
            <w:rPr>
              <w:rFonts w:asciiTheme="minorHAnsi" w:eastAsiaTheme="minorEastAsia" w:hAnsiTheme="minorHAnsi" w:cstheme="minorBidi"/>
              <w:noProof/>
              <w:sz w:val="22"/>
              <w:szCs w:val="22"/>
              <w:lang w:eastAsia="en-GB"/>
            </w:rPr>
          </w:pPr>
          <w:hyperlink w:anchor="_Toc7773089" w:history="1">
            <w:r w:rsidRPr="00175EDE">
              <w:rPr>
                <w:rStyle w:val="Hyperlink"/>
                <w:noProof/>
              </w:rPr>
              <w:t>1.2</w:t>
            </w:r>
            <w:r>
              <w:rPr>
                <w:rFonts w:asciiTheme="minorHAnsi" w:eastAsiaTheme="minorEastAsia" w:hAnsiTheme="minorHAnsi" w:cstheme="minorBidi"/>
                <w:noProof/>
                <w:sz w:val="22"/>
                <w:szCs w:val="22"/>
                <w:lang w:eastAsia="en-GB"/>
              </w:rPr>
              <w:tab/>
            </w:r>
            <w:r w:rsidRPr="00175EDE">
              <w:rPr>
                <w:rStyle w:val="Hyperlink"/>
                <w:noProof/>
              </w:rPr>
              <w:t>E-business Systems</w:t>
            </w:r>
            <w:r>
              <w:rPr>
                <w:noProof/>
                <w:webHidden/>
              </w:rPr>
              <w:tab/>
            </w:r>
            <w:r>
              <w:rPr>
                <w:noProof/>
                <w:webHidden/>
              </w:rPr>
              <w:fldChar w:fldCharType="begin"/>
            </w:r>
            <w:r>
              <w:rPr>
                <w:noProof/>
                <w:webHidden/>
              </w:rPr>
              <w:instrText xml:space="preserve"> PAGEREF _Toc7773089 \h </w:instrText>
            </w:r>
            <w:r>
              <w:rPr>
                <w:noProof/>
                <w:webHidden/>
              </w:rPr>
            </w:r>
            <w:r>
              <w:rPr>
                <w:noProof/>
                <w:webHidden/>
              </w:rPr>
              <w:fldChar w:fldCharType="separate"/>
            </w:r>
            <w:r>
              <w:rPr>
                <w:noProof/>
                <w:webHidden/>
              </w:rPr>
              <w:t>4</w:t>
            </w:r>
            <w:r>
              <w:rPr>
                <w:noProof/>
                <w:webHidden/>
              </w:rPr>
              <w:fldChar w:fldCharType="end"/>
            </w:r>
          </w:hyperlink>
        </w:p>
        <w:p w:rsidR="00044BBE" w:rsidRDefault="00044BBE">
          <w:pPr>
            <w:pStyle w:val="TOC1"/>
            <w:tabs>
              <w:tab w:val="left" w:pos="660"/>
              <w:tab w:val="right" w:leader="dot" w:pos="9010"/>
            </w:tabs>
            <w:rPr>
              <w:rFonts w:asciiTheme="minorHAnsi" w:eastAsiaTheme="minorEastAsia" w:hAnsiTheme="minorHAnsi" w:cstheme="minorBidi"/>
              <w:noProof/>
              <w:sz w:val="22"/>
              <w:szCs w:val="22"/>
              <w:lang w:eastAsia="en-GB"/>
            </w:rPr>
          </w:pPr>
          <w:hyperlink w:anchor="_Toc7773090" w:history="1">
            <w:r w:rsidRPr="00175EDE">
              <w:rPr>
                <w:rStyle w:val="Hyperlink"/>
                <w:noProof/>
              </w:rPr>
              <w:t>2.0</w:t>
            </w:r>
            <w:r>
              <w:rPr>
                <w:rFonts w:asciiTheme="minorHAnsi" w:eastAsiaTheme="minorEastAsia" w:hAnsiTheme="minorHAnsi" w:cstheme="minorBidi"/>
                <w:noProof/>
                <w:sz w:val="22"/>
                <w:szCs w:val="22"/>
                <w:lang w:eastAsia="en-GB"/>
              </w:rPr>
              <w:tab/>
            </w:r>
            <w:r w:rsidRPr="00175EDE">
              <w:rPr>
                <w:rStyle w:val="Hyperlink"/>
                <w:noProof/>
              </w:rPr>
              <w:t>Main Findings</w:t>
            </w:r>
            <w:r>
              <w:rPr>
                <w:noProof/>
                <w:webHidden/>
              </w:rPr>
              <w:tab/>
            </w:r>
            <w:r>
              <w:rPr>
                <w:noProof/>
                <w:webHidden/>
              </w:rPr>
              <w:fldChar w:fldCharType="begin"/>
            </w:r>
            <w:r>
              <w:rPr>
                <w:noProof/>
                <w:webHidden/>
              </w:rPr>
              <w:instrText xml:space="preserve"> PAGEREF _Toc7773090 \h </w:instrText>
            </w:r>
            <w:r>
              <w:rPr>
                <w:noProof/>
                <w:webHidden/>
              </w:rPr>
            </w:r>
            <w:r>
              <w:rPr>
                <w:noProof/>
                <w:webHidden/>
              </w:rPr>
              <w:fldChar w:fldCharType="separate"/>
            </w:r>
            <w:r>
              <w:rPr>
                <w:noProof/>
                <w:webHidden/>
              </w:rPr>
              <w:t>5</w:t>
            </w:r>
            <w:r>
              <w:rPr>
                <w:noProof/>
                <w:webHidden/>
              </w:rPr>
              <w:fldChar w:fldCharType="end"/>
            </w:r>
          </w:hyperlink>
        </w:p>
        <w:p w:rsidR="00044BBE" w:rsidRDefault="00044BBE">
          <w:pPr>
            <w:pStyle w:val="TOC2"/>
            <w:tabs>
              <w:tab w:val="left" w:pos="880"/>
              <w:tab w:val="right" w:leader="dot" w:pos="9010"/>
            </w:tabs>
            <w:rPr>
              <w:rFonts w:asciiTheme="minorHAnsi" w:eastAsiaTheme="minorEastAsia" w:hAnsiTheme="minorHAnsi" w:cstheme="minorBidi"/>
              <w:noProof/>
              <w:sz w:val="22"/>
              <w:szCs w:val="22"/>
              <w:lang w:eastAsia="en-GB"/>
            </w:rPr>
          </w:pPr>
          <w:hyperlink w:anchor="_Toc7773091" w:history="1">
            <w:r w:rsidRPr="00175EDE">
              <w:rPr>
                <w:rStyle w:val="Hyperlink"/>
                <w:noProof/>
              </w:rPr>
              <w:t>2.1</w:t>
            </w:r>
            <w:r>
              <w:rPr>
                <w:rFonts w:asciiTheme="minorHAnsi" w:eastAsiaTheme="minorEastAsia" w:hAnsiTheme="minorHAnsi" w:cstheme="minorBidi"/>
                <w:noProof/>
                <w:sz w:val="22"/>
                <w:szCs w:val="22"/>
                <w:lang w:eastAsia="en-GB"/>
              </w:rPr>
              <w:tab/>
            </w:r>
            <w:r w:rsidRPr="00175EDE">
              <w:rPr>
                <w:rStyle w:val="Hyperlink"/>
                <w:noProof/>
              </w:rPr>
              <w:t>Business Model Canvas</w:t>
            </w:r>
            <w:r>
              <w:rPr>
                <w:noProof/>
                <w:webHidden/>
              </w:rPr>
              <w:tab/>
            </w:r>
            <w:r>
              <w:rPr>
                <w:noProof/>
                <w:webHidden/>
              </w:rPr>
              <w:fldChar w:fldCharType="begin"/>
            </w:r>
            <w:r>
              <w:rPr>
                <w:noProof/>
                <w:webHidden/>
              </w:rPr>
              <w:instrText xml:space="preserve"> PAGEREF _Toc7773091 \h </w:instrText>
            </w:r>
            <w:r>
              <w:rPr>
                <w:noProof/>
                <w:webHidden/>
              </w:rPr>
            </w:r>
            <w:r>
              <w:rPr>
                <w:noProof/>
                <w:webHidden/>
              </w:rPr>
              <w:fldChar w:fldCharType="separate"/>
            </w:r>
            <w:r>
              <w:rPr>
                <w:noProof/>
                <w:webHidden/>
              </w:rPr>
              <w:t>5</w:t>
            </w:r>
            <w:r>
              <w:rPr>
                <w:noProof/>
                <w:webHidden/>
              </w:rPr>
              <w:fldChar w:fldCharType="end"/>
            </w:r>
          </w:hyperlink>
        </w:p>
        <w:p w:rsidR="00044BBE" w:rsidRDefault="00044BBE">
          <w:pPr>
            <w:pStyle w:val="TOC2"/>
            <w:tabs>
              <w:tab w:val="left" w:pos="880"/>
              <w:tab w:val="right" w:leader="dot" w:pos="9010"/>
            </w:tabs>
            <w:rPr>
              <w:rFonts w:asciiTheme="minorHAnsi" w:eastAsiaTheme="minorEastAsia" w:hAnsiTheme="minorHAnsi" w:cstheme="minorBidi"/>
              <w:noProof/>
              <w:sz w:val="22"/>
              <w:szCs w:val="22"/>
              <w:lang w:eastAsia="en-GB"/>
            </w:rPr>
          </w:pPr>
          <w:hyperlink w:anchor="_Toc7773092" w:history="1">
            <w:r w:rsidRPr="00175EDE">
              <w:rPr>
                <w:rStyle w:val="Hyperlink"/>
                <w:noProof/>
              </w:rPr>
              <w:t>2.2</w:t>
            </w:r>
            <w:r>
              <w:rPr>
                <w:rFonts w:asciiTheme="minorHAnsi" w:eastAsiaTheme="minorEastAsia" w:hAnsiTheme="minorHAnsi" w:cstheme="minorBidi"/>
                <w:noProof/>
                <w:sz w:val="22"/>
                <w:szCs w:val="22"/>
                <w:lang w:eastAsia="en-GB"/>
              </w:rPr>
              <w:tab/>
            </w:r>
            <w:r w:rsidRPr="00175EDE">
              <w:rPr>
                <w:rStyle w:val="Hyperlink"/>
                <w:noProof/>
              </w:rPr>
              <w:t>Contemporary issues in E-Business</w:t>
            </w:r>
            <w:r>
              <w:rPr>
                <w:noProof/>
                <w:webHidden/>
              </w:rPr>
              <w:tab/>
            </w:r>
            <w:r>
              <w:rPr>
                <w:noProof/>
                <w:webHidden/>
              </w:rPr>
              <w:fldChar w:fldCharType="begin"/>
            </w:r>
            <w:r>
              <w:rPr>
                <w:noProof/>
                <w:webHidden/>
              </w:rPr>
              <w:instrText xml:space="preserve"> PAGEREF _Toc7773092 \h </w:instrText>
            </w:r>
            <w:r>
              <w:rPr>
                <w:noProof/>
                <w:webHidden/>
              </w:rPr>
            </w:r>
            <w:r>
              <w:rPr>
                <w:noProof/>
                <w:webHidden/>
              </w:rPr>
              <w:fldChar w:fldCharType="separate"/>
            </w:r>
            <w:r>
              <w:rPr>
                <w:noProof/>
                <w:webHidden/>
              </w:rPr>
              <w:t>6</w:t>
            </w:r>
            <w:r>
              <w:rPr>
                <w:noProof/>
                <w:webHidden/>
              </w:rPr>
              <w:fldChar w:fldCharType="end"/>
            </w:r>
          </w:hyperlink>
        </w:p>
        <w:p w:rsidR="00044BBE" w:rsidRDefault="00044BBE">
          <w:pPr>
            <w:pStyle w:val="TOC2"/>
            <w:tabs>
              <w:tab w:val="left" w:pos="880"/>
              <w:tab w:val="right" w:leader="dot" w:pos="9010"/>
            </w:tabs>
            <w:rPr>
              <w:rFonts w:asciiTheme="minorHAnsi" w:eastAsiaTheme="minorEastAsia" w:hAnsiTheme="minorHAnsi" w:cstheme="minorBidi"/>
              <w:noProof/>
              <w:sz w:val="22"/>
              <w:szCs w:val="22"/>
              <w:lang w:eastAsia="en-GB"/>
            </w:rPr>
          </w:pPr>
          <w:hyperlink w:anchor="_Toc7773093" w:history="1">
            <w:r w:rsidRPr="00175EDE">
              <w:rPr>
                <w:rStyle w:val="Hyperlink"/>
                <w:noProof/>
              </w:rPr>
              <w:t>2.3</w:t>
            </w:r>
            <w:r>
              <w:rPr>
                <w:rFonts w:asciiTheme="minorHAnsi" w:eastAsiaTheme="minorEastAsia" w:hAnsiTheme="minorHAnsi" w:cstheme="minorBidi"/>
                <w:noProof/>
                <w:sz w:val="22"/>
                <w:szCs w:val="22"/>
                <w:lang w:eastAsia="en-GB"/>
              </w:rPr>
              <w:tab/>
            </w:r>
            <w:r w:rsidRPr="00175EDE">
              <w:rPr>
                <w:rStyle w:val="Hyperlink"/>
                <w:noProof/>
              </w:rPr>
              <w:t>Emerging E-Business System Opportunities and challenges for online retailers</w:t>
            </w:r>
            <w:r>
              <w:rPr>
                <w:noProof/>
                <w:webHidden/>
              </w:rPr>
              <w:tab/>
            </w:r>
            <w:r>
              <w:rPr>
                <w:noProof/>
                <w:webHidden/>
              </w:rPr>
              <w:fldChar w:fldCharType="begin"/>
            </w:r>
            <w:r>
              <w:rPr>
                <w:noProof/>
                <w:webHidden/>
              </w:rPr>
              <w:instrText xml:space="preserve"> PAGEREF _Toc7773093 \h </w:instrText>
            </w:r>
            <w:r>
              <w:rPr>
                <w:noProof/>
                <w:webHidden/>
              </w:rPr>
            </w:r>
            <w:r>
              <w:rPr>
                <w:noProof/>
                <w:webHidden/>
              </w:rPr>
              <w:fldChar w:fldCharType="separate"/>
            </w:r>
            <w:r>
              <w:rPr>
                <w:noProof/>
                <w:webHidden/>
              </w:rPr>
              <w:t>7</w:t>
            </w:r>
            <w:r>
              <w:rPr>
                <w:noProof/>
                <w:webHidden/>
              </w:rPr>
              <w:fldChar w:fldCharType="end"/>
            </w:r>
          </w:hyperlink>
        </w:p>
        <w:p w:rsidR="00044BBE" w:rsidRDefault="00044BBE">
          <w:pPr>
            <w:pStyle w:val="TOC2"/>
            <w:tabs>
              <w:tab w:val="left" w:pos="880"/>
              <w:tab w:val="right" w:leader="dot" w:pos="9010"/>
            </w:tabs>
            <w:rPr>
              <w:rFonts w:asciiTheme="minorHAnsi" w:eastAsiaTheme="minorEastAsia" w:hAnsiTheme="minorHAnsi" w:cstheme="minorBidi"/>
              <w:noProof/>
              <w:sz w:val="22"/>
              <w:szCs w:val="22"/>
              <w:lang w:eastAsia="en-GB"/>
            </w:rPr>
          </w:pPr>
          <w:hyperlink w:anchor="_Toc7773094" w:history="1">
            <w:r w:rsidRPr="00175EDE">
              <w:rPr>
                <w:rStyle w:val="Hyperlink"/>
                <w:noProof/>
              </w:rPr>
              <w:t>2.4</w:t>
            </w:r>
            <w:r>
              <w:rPr>
                <w:rFonts w:asciiTheme="minorHAnsi" w:eastAsiaTheme="minorEastAsia" w:hAnsiTheme="minorHAnsi" w:cstheme="minorBidi"/>
                <w:noProof/>
                <w:sz w:val="22"/>
                <w:szCs w:val="22"/>
                <w:lang w:eastAsia="en-GB"/>
              </w:rPr>
              <w:tab/>
            </w:r>
            <w:r w:rsidRPr="00175EDE">
              <w:rPr>
                <w:rStyle w:val="Hyperlink"/>
                <w:noProof/>
              </w:rPr>
              <w:t>Evaluation of Existing E-Business Model opportunities and challenges for Amazon</w:t>
            </w:r>
            <w:r>
              <w:rPr>
                <w:noProof/>
                <w:webHidden/>
              </w:rPr>
              <w:tab/>
            </w:r>
            <w:r>
              <w:rPr>
                <w:noProof/>
                <w:webHidden/>
              </w:rPr>
              <w:fldChar w:fldCharType="begin"/>
            </w:r>
            <w:r>
              <w:rPr>
                <w:noProof/>
                <w:webHidden/>
              </w:rPr>
              <w:instrText xml:space="preserve"> PAGEREF _Toc7773094 \h </w:instrText>
            </w:r>
            <w:r>
              <w:rPr>
                <w:noProof/>
                <w:webHidden/>
              </w:rPr>
            </w:r>
            <w:r>
              <w:rPr>
                <w:noProof/>
                <w:webHidden/>
              </w:rPr>
              <w:fldChar w:fldCharType="separate"/>
            </w:r>
            <w:r>
              <w:rPr>
                <w:noProof/>
                <w:webHidden/>
              </w:rPr>
              <w:t>8</w:t>
            </w:r>
            <w:r>
              <w:rPr>
                <w:noProof/>
                <w:webHidden/>
              </w:rPr>
              <w:fldChar w:fldCharType="end"/>
            </w:r>
          </w:hyperlink>
        </w:p>
        <w:p w:rsidR="00044BBE" w:rsidRDefault="00044BBE">
          <w:pPr>
            <w:pStyle w:val="TOC1"/>
            <w:tabs>
              <w:tab w:val="right" w:leader="dot" w:pos="9010"/>
            </w:tabs>
            <w:rPr>
              <w:rFonts w:asciiTheme="minorHAnsi" w:eastAsiaTheme="minorEastAsia" w:hAnsiTheme="minorHAnsi" w:cstheme="minorBidi"/>
              <w:noProof/>
              <w:sz w:val="22"/>
              <w:szCs w:val="22"/>
              <w:lang w:eastAsia="en-GB"/>
            </w:rPr>
          </w:pPr>
          <w:hyperlink w:anchor="_Toc7773095" w:history="1">
            <w:r w:rsidRPr="00175EDE">
              <w:rPr>
                <w:rStyle w:val="Hyperlink"/>
                <w:noProof/>
              </w:rPr>
              <w:t>3.0 Recommendations and Conclusion</w:t>
            </w:r>
            <w:r>
              <w:rPr>
                <w:noProof/>
                <w:webHidden/>
              </w:rPr>
              <w:tab/>
            </w:r>
            <w:r>
              <w:rPr>
                <w:noProof/>
                <w:webHidden/>
              </w:rPr>
              <w:fldChar w:fldCharType="begin"/>
            </w:r>
            <w:r>
              <w:rPr>
                <w:noProof/>
                <w:webHidden/>
              </w:rPr>
              <w:instrText xml:space="preserve"> PAGEREF _Toc7773095 \h </w:instrText>
            </w:r>
            <w:r>
              <w:rPr>
                <w:noProof/>
                <w:webHidden/>
              </w:rPr>
            </w:r>
            <w:r>
              <w:rPr>
                <w:noProof/>
                <w:webHidden/>
              </w:rPr>
              <w:fldChar w:fldCharType="separate"/>
            </w:r>
            <w:r>
              <w:rPr>
                <w:noProof/>
                <w:webHidden/>
              </w:rPr>
              <w:t>9</w:t>
            </w:r>
            <w:r>
              <w:rPr>
                <w:noProof/>
                <w:webHidden/>
              </w:rPr>
              <w:fldChar w:fldCharType="end"/>
            </w:r>
          </w:hyperlink>
        </w:p>
        <w:p w:rsidR="00044BBE" w:rsidRDefault="00044BBE">
          <w:pPr>
            <w:pStyle w:val="TOC1"/>
            <w:tabs>
              <w:tab w:val="right" w:leader="dot" w:pos="9010"/>
            </w:tabs>
            <w:rPr>
              <w:rFonts w:asciiTheme="minorHAnsi" w:eastAsiaTheme="minorEastAsia" w:hAnsiTheme="minorHAnsi" w:cstheme="minorBidi"/>
              <w:noProof/>
              <w:sz w:val="22"/>
              <w:szCs w:val="22"/>
              <w:lang w:eastAsia="en-GB"/>
            </w:rPr>
          </w:pPr>
          <w:hyperlink w:anchor="_Toc7773096" w:history="1">
            <w:r w:rsidRPr="00175EDE">
              <w:rPr>
                <w:rStyle w:val="Hyperlink"/>
                <w:noProof/>
              </w:rPr>
              <w:t>References</w:t>
            </w:r>
            <w:r>
              <w:rPr>
                <w:noProof/>
                <w:webHidden/>
              </w:rPr>
              <w:tab/>
            </w:r>
            <w:r>
              <w:rPr>
                <w:noProof/>
                <w:webHidden/>
              </w:rPr>
              <w:fldChar w:fldCharType="begin"/>
            </w:r>
            <w:r>
              <w:rPr>
                <w:noProof/>
                <w:webHidden/>
              </w:rPr>
              <w:instrText xml:space="preserve"> PAGEREF _Toc7773096 \h </w:instrText>
            </w:r>
            <w:r>
              <w:rPr>
                <w:noProof/>
                <w:webHidden/>
              </w:rPr>
            </w:r>
            <w:r>
              <w:rPr>
                <w:noProof/>
                <w:webHidden/>
              </w:rPr>
              <w:fldChar w:fldCharType="separate"/>
            </w:r>
            <w:r>
              <w:rPr>
                <w:noProof/>
                <w:webHidden/>
              </w:rPr>
              <w:t>10</w:t>
            </w:r>
            <w:r>
              <w:rPr>
                <w:noProof/>
                <w:webHidden/>
              </w:rPr>
              <w:fldChar w:fldCharType="end"/>
            </w:r>
          </w:hyperlink>
        </w:p>
        <w:p w:rsidR="006B7C30" w:rsidRDefault="00D223C3" w:rsidP="006B7C30">
          <w:pPr>
            <w:rPr>
              <w:b/>
              <w:bCs/>
              <w:noProof/>
            </w:rPr>
          </w:pPr>
          <w:r w:rsidRPr="00844900">
            <w:rPr>
              <w:b/>
              <w:bCs/>
              <w:noProof/>
            </w:rPr>
            <w:fldChar w:fldCharType="end"/>
          </w:r>
        </w:p>
      </w:sdtContent>
    </w:sdt>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6B7C30" w:rsidRDefault="006B7C30" w:rsidP="006B7C30"/>
    <w:p w:rsidR="00044BBE" w:rsidRDefault="00044BBE" w:rsidP="006B7C30">
      <w:pPr>
        <w:pStyle w:val="Heading1"/>
      </w:pPr>
      <w:bookmarkStart w:id="0" w:name="_Toc7773086"/>
    </w:p>
    <w:p w:rsidR="006B7C30" w:rsidRDefault="006B7C30" w:rsidP="006B7C30">
      <w:pPr>
        <w:pStyle w:val="Heading1"/>
      </w:pPr>
      <w:r>
        <w:t>Executive Summary</w:t>
      </w:r>
      <w:bookmarkEnd w:id="0"/>
      <w:r>
        <w:t xml:space="preserve"> </w:t>
      </w:r>
    </w:p>
    <w:p w:rsidR="006B7C30" w:rsidRDefault="006B7C30" w:rsidP="0010265C"/>
    <w:p w:rsidR="006B7C30" w:rsidRDefault="0010265C" w:rsidP="0010265C">
      <w:r>
        <w:t xml:space="preserve">This report discusses the contemporary themes in E-Business in relation to E-business systems, identifying opportunities and threats within the online retail sector using Amazon as a case study.  </w:t>
      </w:r>
    </w:p>
    <w:p w:rsidR="006B7C30" w:rsidRDefault="006B7C30" w:rsidP="0010265C"/>
    <w:p w:rsidR="006B7C30" w:rsidRDefault="0010265C" w:rsidP="0010265C">
      <w:r>
        <w:t>The findings within t</w:t>
      </w:r>
      <w:r w:rsidR="00044BBE">
        <w:t>his report assist in concluding;</w:t>
      </w:r>
    </w:p>
    <w:p w:rsidR="006B7C30" w:rsidRDefault="006B7C30" w:rsidP="0010265C"/>
    <w:p w:rsidR="0010265C" w:rsidRDefault="0010265C" w:rsidP="0010265C">
      <w:r>
        <w:t>The</w:t>
      </w:r>
      <w:r w:rsidR="00044BBE">
        <w:t xml:space="preserve"> high</w:t>
      </w:r>
      <w:r>
        <w:t xml:space="preserve"> </w:t>
      </w:r>
      <w:r w:rsidR="00466B9D">
        <w:t>importance</w:t>
      </w:r>
      <w:r>
        <w:t xml:space="preserve"> of ensuring the security of data held within CRM Systems with high due to the sensitive nature of the data a data breach would be extremely damaging a brand and would far outweigh the benefit for the retention of this data. </w:t>
      </w:r>
    </w:p>
    <w:p w:rsidR="0010265C" w:rsidRDefault="0010265C" w:rsidP="0010265C"/>
    <w:p w:rsidR="0010265C" w:rsidRDefault="0010265C" w:rsidP="0010265C">
      <w:r>
        <w:t xml:space="preserve">Speed of delivery is an important factor due to customers wanting instant gratification, with faster delivery comes quicker gratification and would result in further custom.   </w:t>
      </w:r>
    </w:p>
    <w:p w:rsidR="0010265C" w:rsidRDefault="0010265C" w:rsidP="0010265C"/>
    <w:p w:rsidR="0010265C" w:rsidRDefault="0010265C" w:rsidP="0010265C">
      <w:r>
        <w:t xml:space="preserve">Amazon must ensure that it does not become complacent and continually look for ways to improve the customer experience, the CRM systems in place are already comprehensive but due to the fast changing nature of technology Amazon must ensure it continues to be at the forefront of these technologies to remain relevant.  </w:t>
      </w:r>
    </w:p>
    <w:p w:rsidR="0010265C" w:rsidRDefault="0010265C"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6B7C30" w:rsidRDefault="006B7C30" w:rsidP="0010265C"/>
    <w:p w:rsidR="0010265C" w:rsidRDefault="0010265C" w:rsidP="0010265C"/>
    <w:p w:rsidR="0010265C" w:rsidRDefault="0010265C" w:rsidP="0010265C"/>
    <w:p w:rsidR="0010265C" w:rsidRDefault="0010265C" w:rsidP="0010265C"/>
    <w:p w:rsidR="0010265C" w:rsidRDefault="0010265C" w:rsidP="0010265C"/>
    <w:p w:rsidR="0010265C" w:rsidRDefault="0010265C" w:rsidP="0010265C"/>
    <w:p w:rsidR="0010265C" w:rsidRDefault="0010265C" w:rsidP="0010265C"/>
    <w:p w:rsidR="0010265C" w:rsidRDefault="0010265C" w:rsidP="0010265C"/>
    <w:p w:rsidR="0010265C" w:rsidRDefault="0010265C" w:rsidP="0010265C"/>
    <w:p w:rsidR="0010265C" w:rsidRDefault="0010265C" w:rsidP="0010265C"/>
    <w:p w:rsidR="0010265C" w:rsidRDefault="0010265C" w:rsidP="0010265C"/>
    <w:p w:rsidR="006B7C30" w:rsidRDefault="006B7C30" w:rsidP="0010265C"/>
    <w:p w:rsidR="0010265C" w:rsidRDefault="0010265C" w:rsidP="0010265C"/>
    <w:p w:rsidR="006B7C30" w:rsidRDefault="006B7C30" w:rsidP="006B7C30">
      <w:pPr>
        <w:pStyle w:val="Heading1"/>
        <w:numPr>
          <w:ilvl w:val="0"/>
          <w:numId w:val="1"/>
        </w:numPr>
      </w:pPr>
      <w:bookmarkStart w:id="1" w:name="_Toc7773087"/>
      <w:r>
        <w:lastRenderedPageBreak/>
        <w:t>Introduction</w:t>
      </w:r>
      <w:bookmarkEnd w:id="1"/>
    </w:p>
    <w:p w:rsidR="006B7C30" w:rsidRPr="006B7C30" w:rsidRDefault="006B7C30" w:rsidP="006B7C30"/>
    <w:p w:rsidR="006B7C30" w:rsidRDefault="006B7C30" w:rsidP="00A611B1">
      <w:pPr>
        <w:pStyle w:val="Heading2"/>
        <w:numPr>
          <w:ilvl w:val="1"/>
          <w:numId w:val="1"/>
        </w:numPr>
      </w:pPr>
      <w:bookmarkStart w:id="2" w:name="_Toc7773088"/>
      <w:r>
        <w:t>Overview of Amazon</w:t>
      </w:r>
      <w:bookmarkEnd w:id="2"/>
      <w:r>
        <w:t xml:space="preserve"> </w:t>
      </w:r>
    </w:p>
    <w:p w:rsidR="00AD29B3" w:rsidRPr="00AD29B3" w:rsidRDefault="00AD29B3" w:rsidP="00AD29B3"/>
    <w:p w:rsidR="00D7762B" w:rsidRDefault="00D7762B" w:rsidP="00D7762B">
      <w:r>
        <w:t>The e-commerce business Amazon was initially</w:t>
      </w:r>
      <w:r w:rsidR="00AD29B3">
        <w:t xml:space="preserve"> incorporated </w:t>
      </w:r>
      <w:r>
        <w:t>on May 28</w:t>
      </w:r>
      <w:r w:rsidRPr="00D7762B">
        <w:rPr>
          <w:vertAlign w:val="superscript"/>
        </w:rPr>
        <w:t>th</w:t>
      </w:r>
      <w:r>
        <w:t xml:space="preserve"> 1996, the business was established by Jeffery Bezos in 1994</w:t>
      </w:r>
      <w:r w:rsidR="00FD4700">
        <w:t>.</w:t>
      </w:r>
      <w:r>
        <w:t xml:space="preserve"> </w:t>
      </w:r>
      <w:sdt>
        <w:sdtPr>
          <w:id w:val="-1970280857"/>
          <w:citation/>
        </w:sdtPr>
        <w:sdtContent>
          <w:r w:rsidR="00D223C3">
            <w:fldChar w:fldCharType="begin"/>
          </w:r>
          <w:r>
            <w:instrText xml:space="preserve"> CITATION Aca19 \l 2057 </w:instrText>
          </w:r>
          <w:r w:rsidR="00D223C3">
            <w:fldChar w:fldCharType="separate"/>
          </w:r>
          <w:r w:rsidR="00F073ED">
            <w:rPr>
              <w:noProof/>
            </w:rPr>
            <w:t>(Academy of Achievement, 2019)</w:t>
          </w:r>
          <w:r w:rsidR="00D223C3">
            <w:fldChar w:fldCharType="end"/>
          </w:r>
        </w:sdtContent>
      </w:sdt>
    </w:p>
    <w:p w:rsidR="00D7762B" w:rsidRPr="00D7762B" w:rsidRDefault="00D7762B" w:rsidP="00D7762B">
      <w:r>
        <w:t xml:space="preserve">The business operates in wide range of territories and does this in three segments: </w:t>
      </w:r>
      <w:r w:rsidRPr="00D7762B">
        <w:t>North America, International and Amazon Web Services.</w:t>
      </w:r>
    </w:p>
    <w:p w:rsidR="00D7762B" w:rsidRDefault="00D7762B" w:rsidP="00D7762B">
      <w:r w:rsidRPr="00D7762B">
        <w:t xml:space="preserve">The business offers a vast range of products and services </w:t>
      </w:r>
      <w:r w:rsidR="000E59A9">
        <w:t>including</w:t>
      </w:r>
      <w:r w:rsidRPr="00D7762B">
        <w:t xml:space="preserve"> merchandise</w:t>
      </w:r>
      <w:r w:rsidR="00FD4700">
        <w:t>,</w:t>
      </w:r>
      <w:r w:rsidRPr="00D7762B">
        <w:t xml:space="preserve"> content purchase</w:t>
      </w:r>
      <w:r w:rsidR="000E59A9">
        <w:t>d</w:t>
      </w:r>
      <w:r w:rsidRPr="00D7762B">
        <w:t xml:space="preserve"> for resale </w:t>
      </w:r>
      <w:r w:rsidR="000E59A9">
        <w:t>and also</w:t>
      </w:r>
      <w:r w:rsidRPr="00D7762B">
        <w:t xml:space="preserve"> </w:t>
      </w:r>
      <w:r w:rsidR="000E59A9">
        <w:t>self-</w:t>
      </w:r>
      <w:r w:rsidRPr="00D7762B">
        <w:t>manufacture</w:t>
      </w:r>
      <w:r w:rsidR="000E59A9">
        <w:t>d</w:t>
      </w:r>
      <w:r w:rsidRPr="00D7762B">
        <w:t xml:space="preserve"> electronic devices whilst simultaneously offering database offerings, fulfilment, publishing, digital content subscriptions, advertising and co-branded credit cards. </w:t>
      </w:r>
      <w:sdt>
        <w:sdtPr>
          <w:id w:val="-1695453000"/>
          <w:citation/>
        </w:sdtPr>
        <w:sdtContent>
          <w:r w:rsidR="00D223C3">
            <w:fldChar w:fldCharType="begin"/>
          </w:r>
          <w:r w:rsidR="000E59A9">
            <w:instrText xml:space="preserve"> CITATION Reu19 \l 2057 </w:instrText>
          </w:r>
          <w:r w:rsidR="00D223C3">
            <w:fldChar w:fldCharType="separate"/>
          </w:r>
          <w:r w:rsidR="00F073ED">
            <w:rPr>
              <w:noProof/>
            </w:rPr>
            <w:t>(Reuters, 2019)</w:t>
          </w:r>
          <w:r w:rsidR="00D223C3">
            <w:fldChar w:fldCharType="end"/>
          </w:r>
        </w:sdtContent>
      </w:sdt>
    </w:p>
    <w:p w:rsidR="00D7762B" w:rsidRPr="00FD4700" w:rsidRDefault="00FD4700" w:rsidP="00D7762B">
      <w:r w:rsidRPr="00FD4700">
        <w:t xml:space="preserve">The business achieves this though use of </w:t>
      </w:r>
      <w:r w:rsidR="00D7762B" w:rsidRPr="00FD4700">
        <w:t xml:space="preserve">its retail Websites </w:t>
      </w:r>
      <w:r w:rsidRPr="00FD4700">
        <w:t>and attributes its success to competitive</w:t>
      </w:r>
      <w:r w:rsidR="00D7762B" w:rsidRPr="00FD4700">
        <w:t xml:space="preserve"> price</w:t>
      </w:r>
      <w:r w:rsidRPr="00FD4700">
        <w:t xml:space="preserve"> points</w:t>
      </w:r>
      <w:r w:rsidR="00D7762B" w:rsidRPr="00FD4700">
        <w:t xml:space="preserve"> and convenience</w:t>
      </w:r>
      <w:r w:rsidRPr="00FD4700">
        <w:t>, the business</w:t>
      </w:r>
      <w:r w:rsidR="00D7762B" w:rsidRPr="00FD4700">
        <w:t xml:space="preserve"> Websites</w:t>
      </w:r>
      <w:r w:rsidRPr="00FD4700">
        <w:t xml:space="preserve"> are designed to facilitate</w:t>
      </w:r>
      <w:r w:rsidR="00D7762B" w:rsidRPr="00FD4700">
        <w:t xml:space="preserve"> hundreds of millions of products to be sold by </w:t>
      </w:r>
      <w:r w:rsidRPr="00FD4700">
        <w:t xml:space="preserve">Amazon </w:t>
      </w:r>
      <w:r w:rsidR="00D7762B" w:rsidRPr="00FD4700">
        <w:t>and by third parties across dozens of product categories.</w:t>
      </w:r>
      <w:r>
        <w:t xml:space="preserve"> The business allows customer access to its websites through mobile websites and applications to sell its own products but also </w:t>
      </w:r>
      <w:r w:rsidRPr="00FD4700">
        <w:t>offers programs that enable sellers to grow their businesses, sell their products on its Websites and their own branded Websites</w:t>
      </w:r>
      <w:r>
        <w:t xml:space="preserve"> </w:t>
      </w:r>
      <w:sdt>
        <w:sdtPr>
          <w:id w:val="-2047664628"/>
          <w:citation/>
        </w:sdtPr>
        <w:sdtContent>
          <w:r w:rsidR="00D223C3">
            <w:fldChar w:fldCharType="begin"/>
          </w:r>
          <w:r>
            <w:instrText xml:space="preserve"> CITATION Reu19 \l 2057 </w:instrText>
          </w:r>
          <w:r w:rsidR="00D223C3">
            <w:fldChar w:fldCharType="separate"/>
          </w:r>
          <w:r w:rsidR="00F073ED">
            <w:rPr>
              <w:noProof/>
            </w:rPr>
            <w:t>(Reuters, 2019)</w:t>
          </w:r>
          <w:r w:rsidR="00D223C3">
            <w:fldChar w:fldCharType="end"/>
          </w:r>
        </w:sdtContent>
      </w:sdt>
    </w:p>
    <w:p w:rsidR="00A611B1" w:rsidRDefault="00FD4700" w:rsidP="00A611B1">
      <w:r>
        <w:t>Amazon operates in both a (B2C) Business to customer and (B2B) business to business category within the online retail sector</w:t>
      </w:r>
      <w:r w:rsidR="00ED5AD6">
        <w:t>, Business to business means that Amazo</w:t>
      </w:r>
      <w:r w:rsidR="00B5370B">
        <w:t xml:space="preserve">n markets products specifically to businesses, these relationships are developed and ongoing, the process takes longer than business to customer due to the levels of involvement and decision making of management within an organisation, Business to Customer explains that the customer is the consumer and they are encouraged to purchase a product or service immediately. </w:t>
      </w:r>
      <w:sdt>
        <w:sdtPr>
          <w:id w:val="-1568420052"/>
          <w:citation/>
        </w:sdtPr>
        <w:sdtContent>
          <w:r w:rsidR="00D223C3">
            <w:fldChar w:fldCharType="begin"/>
          </w:r>
          <w:r w:rsidR="00B5370B">
            <w:instrText xml:space="preserve"> CITATION Kat19 \l 2057 </w:instrText>
          </w:r>
          <w:r w:rsidR="00D223C3">
            <w:fldChar w:fldCharType="separate"/>
          </w:r>
          <w:r w:rsidR="00F073ED">
            <w:rPr>
              <w:noProof/>
            </w:rPr>
            <w:t>(Jensen, 2019)</w:t>
          </w:r>
          <w:r w:rsidR="00D223C3">
            <w:fldChar w:fldCharType="end"/>
          </w:r>
        </w:sdtContent>
      </w:sdt>
    </w:p>
    <w:p w:rsidR="00B5370B" w:rsidRPr="00A611B1" w:rsidRDefault="00B5370B" w:rsidP="00A611B1"/>
    <w:p w:rsidR="00A611B1" w:rsidRDefault="00A611B1" w:rsidP="00A611B1">
      <w:pPr>
        <w:pStyle w:val="Heading2"/>
        <w:numPr>
          <w:ilvl w:val="1"/>
          <w:numId w:val="1"/>
        </w:numPr>
      </w:pPr>
      <w:bookmarkStart w:id="3" w:name="_Toc7773089"/>
      <w:r>
        <w:t>E-business Systems</w:t>
      </w:r>
      <w:bookmarkEnd w:id="3"/>
    </w:p>
    <w:p w:rsidR="00A611B1" w:rsidRDefault="00A611B1" w:rsidP="00A611B1">
      <w:pPr>
        <w:pStyle w:val="ListParagraph"/>
      </w:pPr>
    </w:p>
    <w:p w:rsidR="00A611B1" w:rsidRDefault="00A611B1" w:rsidP="00B5370B">
      <w:r>
        <w:t xml:space="preserve"> </w:t>
      </w:r>
      <w:r w:rsidR="00B5370B">
        <w:t xml:space="preserve">Electronic Business, often </w:t>
      </w:r>
      <w:r w:rsidR="00695E55">
        <w:t>referred</w:t>
      </w:r>
      <w:r w:rsidR="00B5370B">
        <w:t xml:space="preserve"> to as</w:t>
      </w:r>
      <w:r>
        <w:t xml:space="preserve"> </w:t>
      </w:r>
      <w:r w:rsidR="00B5370B">
        <w:t xml:space="preserve">E-Business is defined by as Combe’s </w:t>
      </w:r>
      <w:r w:rsidR="00695E55">
        <w:t>as the</w:t>
      </w:r>
      <w:r w:rsidR="00266A2B">
        <w:t xml:space="preserve"> use of the internet to network and empower</w:t>
      </w:r>
      <w:r w:rsidR="00695E55">
        <w:t xml:space="preserve"> business processes, electronic commerce, organisational communication and collaboration within a company and with its customer, suppliers and other stakeholders. </w:t>
      </w:r>
      <w:sdt>
        <w:sdtPr>
          <w:id w:val="-1715336997"/>
          <w:citation/>
        </w:sdtPr>
        <w:sdtContent>
          <w:r w:rsidR="00D223C3">
            <w:fldChar w:fldCharType="begin"/>
          </w:r>
          <w:r w:rsidR="00695E55">
            <w:instrText xml:space="preserve"> CITATION Col06 \l 2057 </w:instrText>
          </w:r>
          <w:r w:rsidR="00D223C3">
            <w:fldChar w:fldCharType="separate"/>
          </w:r>
          <w:r w:rsidR="00F073ED">
            <w:rPr>
              <w:noProof/>
            </w:rPr>
            <w:t>(Combe, 2006)</w:t>
          </w:r>
          <w:r w:rsidR="00D223C3">
            <w:fldChar w:fldCharType="end"/>
          </w:r>
        </w:sdtContent>
      </w:sdt>
    </w:p>
    <w:p w:rsidR="00A611B1" w:rsidRDefault="000045C6" w:rsidP="00A611B1">
      <w:r>
        <w:t xml:space="preserve">E-Business Systems are described as online </w:t>
      </w:r>
      <w:r w:rsidR="00B74229">
        <w:t>technologies that a business may use to conduct business online, these systems are beneficial in assisting companies connect with its customers, process orders</w:t>
      </w:r>
      <w:r w:rsidR="000A1A6A">
        <w:t xml:space="preserve"> and </w:t>
      </w:r>
      <w:r w:rsidR="00B74229">
        <w:t>manage information</w:t>
      </w:r>
      <w:r w:rsidR="000A1A6A">
        <w:t xml:space="preserve">. </w:t>
      </w:r>
      <w:sdt>
        <w:sdtPr>
          <w:id w:val="-1429112642"/>
          <w:citation/>
        </w:sdtPr>
        <w:sdtContent>
          <w:r w:rsidR="00D223C3">
            <w:fldChar w:fldCharType="begin"/>
          </w:r>
          <w:r w:rsidR="000A1A6A">
            <w:instrText xml:space="preserve"> CITATION Lou19 \l 2057 </w:instrText>
          </w:r>
          <w:r w:rsidR="00D223C3">
            <w:fldChar w:fldCharType="separate"/>
          </w:r>
          <w:r w:rsidR="00F073ED">
            <w:rPr>
              <w:noProof/>
            </w:rPr>
            <w:t>(Balle, 2019)</w:t>
          </w:r>
          <w:r w:rsidR="00D223C3">
            <w:fldChar w:fldCharType="end"/>
          </w:r>
        </w:sdtContent>
      </w:sdt>
    </w:p>
    <w:p w:rsidR="000A1A6A" w:rsidRDefault="002B57FB" w:rsidP="00A611B1">
      <w:r>
        <w:t>Cross functional enterprise systems are utilised under the umbrella term of E-Business, these systems support various business processes such as product development, production, distribution, order management and customer support</w:t>
      </w:r>
      <w:r w:rsidR="00827855">
        <w:t xml:space="preserve">. </w:t>
      </w:r>
    </w:p>
    <w:p w:rsidR="00827855" w:rsidRDefault="00827855" w:rsidP="00A611B1"/>
    <w:p w:rsidR="00827855" w:rsidRDefault="00827855" w:rsidP="00A611B1">
      <w:r>
        <w:t xml:space="preserve">Examples of these systems include; </w:t>
      </w:r>
    </w:p>
    <w:p w:rsidR="00827855" w:rsidRDefault="00827855" w:rsidP="00A611B1"/>
    <w:p w:rsidR="00827855" w:rsidRDefault="00827855" w:rsidP="00A611B1">
      <w:r>
        <w:t xml:space="preserve">Enterprise resource planning (ERP): These types of systems are a frame work to integrate and automate particular business processes within manufacturing, logistics, distribution, finance and human resource functions of a business, </w:t>
      </w:r>
      <w:r w:rsidR="001B49AD">
        <w:t xml:space="preserve">this type of system is responsible </w:t>
      </w:r>
      <w:r w:rsidR="00277C48">
        <w:t>f</w:t>
      </w:r>
      <w:r w:rsidR="001B49AD">
        <w:t xml:space="preserve">or back office processes and </w:t>
      </w:r>
      <w:r w:rsidR="00277C48">
        <w:t>can result in improved efficiency in customer service, production and distribution</w:t>
      </w:r>
      <w:r w:rsidR="00373EE4">
        <w:t>, improving the flow between a business, its customers and its suppliers</w:t>
      </w:r>
      <w:r w:rsidR="00277C48">
        <w:t xml:space="preserve">. ERP is also able to provide cross-functional information on business performance effectively, assisting management in making strategic decisions. </w:t>
      </w:r>
      <w:sdt>
        <w:sdtPr>
          <w:id w:val="206687113"/>
          <w:citation/>
        </w:sdtPr>
        <w:sdtContent>
          <w:r w:rsidR="00D223C3">
            <w:fldChar w:fldCharType="begin"/>
          </w:r>
          <w:r w:rsidR="00373EE4">
            <w:instrText xml:space="preserve"> CITATION Mar18 \l 2057 </w:instrText>
          </w:r>
          <w:r w:rsidR="00D223C3">
            <w:fldChar w:fldCharType="separate"/>
          </w:r>
          <w:r w:rsidR="00F073ED">
            <w:rPr>
              <w:noProof/>
            </w:rPr>
            <w:t>(Rouse, 2018)</w:t>
          </w:r>
          <w:r w:rsidR="00D223C3">
            <w:fldChar w:fldCharType="end"/>
          </w:r>
        </w:sdtContent>
      </w:sdt>
    </w:p>
    <w:p w:rsidR="001A54C7" w:rsidRDefault="00373EE4" w:rsidP="00A611B1">
      <w:r>
        <w:lastRenderedPageBreak/>
        <w:t xml:space="preserve">Supply Chain Management (SCM): </w:t>
      </w:r>
      <w:r w:rsidR="0053667D">
        <w:t xml:space="preserve">Supply chain management </w:t>
      </w:r>
      <w:r w:rsidR="001A54C7">
        <w:t xml:space="preserve">is a management tool that integrates the management of the supply chain process, simply put supply chain management is the management of the flow of goods and services, including all raw materials to finished products, it is concerned with streamlining a business’s supply activities to maximise customer value and gain a competitive advantage. Businesses are increasingly aware of the benefits of SCM for E-Business Strategy, the goal of this tool is to provide customers with what they want, when and where they want it, further to this at the lowest possible cost.  SCM Software assists in identification of supply problems, optimising prices and allocation of resources. </w:t>
      </w:r>
      <w:sdt>
        <w:sdtPr>
          <w:id w:val="-58407815"/>
          <w:citation/>
        </w:sdtPr>
        <w:sdtContent>
          <w:r w:rsidR="00D223C3">
            <w:fldChar w:fldCharType="begin"/>
          </w:r>
          <w:r w:rsidR="001A54C7">
            <w:instrText xml:space="preserve"> CITATION IBM18 \l 2057 </w:instrText>
          </w:r>
          <w:r w:rsidR="00D223C3">
            <w:fldChar w:fldCharType="separate"/>
          </w:r>
          <w:r w:rsidR="00F073ED">
            <w:rPr>
              <w:noProof/>
            </w:rPr>
            <w:t>(IBM, 2018)</w:t>
          </w:r>
          <w:r w:rsidR="00D223C3">
            <w:fldChar w:fldCharType="end"/>
          </w:r>
        </w:sdtContent>
      </w:sdt>
    </w:p>
    <w:p w:rsidR="00C24213" w:rsidRDefault="00C24213" w:rsidP="00A611B1"/>
    <w:p w:rsidR="00C24213" w:rsidRPr="00A611B1" w:rsidRDefault="00C24213" w:rsidP="00A611B1">
      <w:r>
        <w:t xml:space="preserve">Customer Relationship Management (CRM): CRM is described as an E-Business </w:t>
      </w:r>
      <w:r w:rsidR="00384CF3">
        <w:t>application that</w:t>
      </w:r>
      <w:r>
        <w:t xml:space="preserve"> integrates and seeks to automate many customer facing processes in the sales and marketing</w:t>
      </w:r>
      <w:r w:rsidR="00384CF3">
        <w:t xml:space="preserve">, accounting and order management processes, it is also useful in a customer service and support capacity. CRM provides the tools to enable a workforce to provide fast, convenient and dependable service to a business’s customers. CRM software tracks contact with customers, other businesses and life cycle events of customers with a view to identifying cross and upselling opportunities. </w:t>
      </w:r>
      <w:r w:rsidR="00384CF3" w:rsidRPr="00384CF3">
        <w:t xml:space="preserve">CRM software </w:t>
      </w:r>
      <w:r w:rsidR="00384CF3">
        <w:t xml:space="preserve">is competent in the </w:t>
      </w:r>
      <w:r w:rsidR="00384CF3" w:rsidRPr="00384CF3">
        <w:t>automat</w:t>
      </w:r>
      <w:r w:rsidR="00384CF3">
        <w:t xml:space="preserve">ion </w:t>
      </w:r>
      <w:r w:rsidR="00384CF3" w:rsidRPr="00384CF3">
        <w:t>qualifying leads, managing responses, scheduling sales contacts, and providing information to prospects and customers.</w:t>
      </w:r>
      <w:r w:rsidR="00384CF3">
        <w:t xml:space="preserve"> This is beneficial to the business as it allows them to identify and target specific customer groups, and identify what is most profitable to a business. CRM also enables real time customisation of products and services based on customer wants needs and buying habits, whilst also providing a consistent experience and service across all customer contact points. </w:t>
      </w:r>
      <w:sdt>
        <w:sdtPr>
          <w:id w:val="737681367"/>
          <w:citation/>
        </w:sdtPr>
        <w:sdtContent>
          <w:r w:rsidR="00D223C3">
            <w:fldChar w:fldCharType="begin"/>
          </w:r>
          <w:r w:rsidR="00384CF3">
            <w:instrText xml:space="preserve"> CITATION Bus18 \l 2057 </w:instrText>
          </w:r>
          <w:r w:rsidR="00D223C3">
            <w:fldChar w:fldCharType="separate"/>
          </w:r>
          <w:r w:rsidR="00F073ED">
            <w:rPr>
              <w:noProof/>
            </w:rPr>
            <w:t>(Business Gateway, 2018)</w:t>
          </w:r>
          <w:r w:rsidR="00D223C3">
            <w:fldChar w:fldCharType="end"/>
          </w:r>
        </w:sdtContent>
      </w:sdt>
    </w:p>
    <w:p w:rsidR="00A611B1" w:rsidRDefault="00A611B1" w:rsidP="00A611B1">
      <w:pPr>
        <w:pStyle w:val="Heading1"/>
        <w:numPr>
          <w:ilvl w:val="0"/>
          <w:numId w:val="1"/>
        </w:numPr>
      </w:pPr>
      <w:bookmarkStart w:id="4" w:name="_Toc7773090"/>
      <w:r>
        <w:t>Main Findings</w:t>
      </w:r>
      <w:bookmarkEnd w:id="4"/>
      <w:r>
        <w:t xml:space="preserve"> </w:t>
      </w:r>
    </w:p>
    <w:p w:rsidR="002F4383" w:rsidRPr="002F4383" w:rsidRDefault="002F4383" w:rsidP="002F4383"/>
    <w:p w:rsidR="00A611B1" w:rsidRDefault="00A611B1" w:rsidP="00A611B1">
      <w:pPr>
        <w:pStyle w:val="Heading2"/>
        <w:numPr>
          <w:ilvl w:val="1"/>
          <w:numId w:val="1"/>
        </w:numPr>
      </w:pPr>
      <w:bookmarkStart w:id="5" w:name="_Toc7773091"/>
      <w:r>
        <w:t>Business Model Canvas</w:t>
      </w:r>
      <w:bookmarkEnd w:id="5"/>
    </w:p>
    <w:p w:rsidR="007A59B6" w:rsidRPr="007A59B6" w:rsidRDefault="007A59B6" w:rsidP="007A59B6"/>
    <w:p w:rsidR="007A59B6" w:rsidRPr="007A59B6" w:rsidRDefault="007A59B6" w:rsidP="007A59B6">
      <w:r>
        <w:t xml:space="preserve">The business model canvas is a strategic management tool utilised in the development of new or documenting existing business models, it is a visual chart detailing a business value proposition, infrastructure, customers and finances. </w:t>
      </w:r>
      <w:sdt>
        <w:sdtPr>
          <w:id w:val="1648938438"/>
          <w:citation/>
        </w:sdtPr>
        <w:sdtContent>
          <w:r w:rsidR="00D223C3">
            <w:fldChar w:fldCharType="begin"/>
          </w:r>
          <w:r>
            <w:instrText xml:space="preserve"> CITATION Sou19 \l 2057 </w:instrText>
          </w:r>
          <w:r w:rsidR="00D223C3">
            <w:fldChar w:fldCharType="separate"/>
          </w:r>
          <w:r w:rsidR="00F073ED">
            <w:rPr>
              <w:noProof/>
            </w:rPr>
            <w:t>(Das, 2019)</w:t>
          </w:r>
          <w:r w:rsidR="00D223C3">
            <w:fldChar w:fldCharType="end"/>
          </w:r>
        </w:sdtContent>
      </w:sdt>
    </w:p>
    <w:p w:rsidR="002F4383" w:rsidRDefault="002F4383" w:rsidP="002F4383">
      <w:pPr>
        <w:jc w:val="center"/>
      </w:pPr>
    </w:p>
    <w:p w:rsidR="002F4383" w:rsidRDefault="007A59B6" w:rsidP="002F4383">
      <w:pPr>
        <w:jc w:val="center"/>
      </w:pPr>
      <w:r>
        <w:rPr>
          <w:noProof/>
          <w:lang w:eastAsia="en-GB"/>
        </w:rPr>
        <w:drawing>
          <wp:anchor distT="0" distB="0" distL="114300" distR="114300" simplePos="0" relativeHeight="251660288" behindDoc="1" locked="0" layoutInCell="1" allowOverlap="1">
            <wp:simplePos x="0" y="0"/>
            <wp:positionH relativeFrom="column">
              <wp:posOffset>679747</wp:posOffset>
            </wp:positionH>
            <wp:positionV relativeFrom="paragraph">
              <wp:posOffset>32804</wp:posOffset>
            </wp:positionV>
            <wp:extent cx="4025359" cy="2728943"/>
            <wp:effectExtent l="165100" t="165100" r="165735" b="167005"/>
            <wp:wrapTight wrapText="bothSides">
              <wp:wrapPolygon edited="0">
                <wp:start x="-68" y="-1307"/>
                <wp:lineTo x="-886" y="-1106"/>
                <wp:lineTo x="-818" y="21515"/>
                <wp:lineTo x="-136" y="22620"/>
                <wp:lineTo x="-68" y="22822"/>
                <wp:lineTo x="21603" y="22822"/>
                <wp:lineTo x="21672" y="22620"/>
                <wp:lineTo x="22353" y="21515"/>
                <wp:lineTo x="22421" y="503"/>
                <wp:lineTo x="21672" y="-1005"/>
                <wp:lineTo x="21603" y="-1307"/>
                <wp:lineTo x="-68" y="-1307"/>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5-01 at 19.49.43.png"/>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025359" cy="2728943"/>
                    </a:xfrm>
                    <a:prstGeom prst="rect">
                      <a:avLst/>
                    </a:prstGeom>
                    <a:ln>
                      <a:noFill/>
                    </a:ln>
                    <a:effectLst>
                      <a:outerShdw blurRad="190500" algn="tl" rotWithShape="0">
                        <a:srgbClr val="000000">
                          <a:alpha val="70000"/>
                        </a:srgbClr>
                      </a:outerShdw>
                    </a:effectLst>
                  </pic:spPr>
                </pic:pic>
              </a:graphicData>
            </a:graphic>
          </wp:anchor>
        </w:drawing>
      </w: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2F4383" w:rsidP="002F4383">
      <w:pPr>
        <w:jc w:val="center"/>
      </w:pPr>
    </w:p>
    <w:p w:rsidR="002F4383" w:rsidRDefault="00D223C3" w:rsidP="002F4383">
      <w:pPr>
        <w:jc w:val="right"/>
      </w:pPr>
      <w:sdt>
        <w:sdtPr>
          <w:id w:val="-452020144"/>
          <w:citation/>
        </w:sdtPr>
        <w:sdtContent>
          <w:r>
            <w:fldChar w:fldCharType="begin"/>
          </w:r>
          <w:r w:rsidR="002F4383">
            <w:instrText xml:space="preserve"> CITATION Den18 \l 2057 </w:instrText>
          </w:r>
          <w:r>
            <w:fldChar w:fldCharType="separate"/>
          </w:r>
          <w:r w:rsidR="00F073ED">
            <w:rPr>
              <w:noProof/>
            </w:rPr>
            <w:t>(Oakley, 2018)</w:t>
          </w:r>
          <w:r>
            <w:fldChar w:fldCharType="end"/>
          </w:r>
        </w:sdtContent>
      </w:sdt>
    </w:p>
    <w:p w:rsidR="002D038D" w:rsidRDefault="007A59B6" w:rsidP="002D038D">
      <w:r>
        <w:lastRenderedPageBreak/>
        <w:t xml:space="preserve">Oakley suggests that Amazon targets the mass market consumer </w:t>
      </w:r>
      <w:r w:rsidR="002D038D">
        <w:t xml:space="preserve">and has a focus on cost and low margins with a view to driving its market share, Amazon does not focus on niche markets. Amazon is able to segment its customers in a behavioural basis. </w:t>
      </w:r>
      <w:sdt>
        <w:sdtPr>
          <w:id w:val="1892068902"/>
          <w:citation/>
        </w:sdtPr>
        <w:sdtContent>
          <w:r w:rsidR="00D223C3">
            <w:fldChar w:fldCharType="begin"/>
          </w:r>
          <w:r w:rsidR="002D038D">
            <w:instrText xml:space="preserve"> CITATION Den18 \l 2057 </w:instrText>
          </w:r>
          <w:r w:rsidR="00D223C3">
            <w:fldChar w:fldCharType="separate"/>
          </w:r>
          <w:r w:rsidR="00F073ED">
            <w:rPr>
              <w:noProof/>
            </w:rPr>
            <w:t>(Oakley, 2018)</w:t>
          </w:r>
          <w:r w:rsidR="00D223C3">
            <w:fldChar w:fldCharType="end"/>
          </w:r>
        </w:sdtContent>
      </w:sdt>
    </w:p>
    <w:p w:rsidR="002F4383" w:rsidRDefault="002F4383" w:rsidP="002F4383"/>
    <w:p w:rsidR="00A53CED" w:rsidRDefault="00A53CED" w:rsidP="002F4383">
      <w:r>
        <w:t xml:space="preserve">Amazons identifies three main Customer Value </w:t>
      </w:r>
      <w:r w:rsidR="003D4B82">
        <w:t>Propositions</w:t>
      </w:r>
      <w:r>
        <w:t xml:space="preserve">; </w:t>
      </w:r>
    </w:p>
    <w:p w:rsidR="00A53CED" w:rsidRDefault="00A53CED" w:rsidP="002F4383"/>
    <w:p w:rsidR="002D038D" w:rsidRDefault="00A53CED" w:rsidP="00A53CED">
      <w:pPr>
        <w:pStyle w:val="ListParagraph"/>
        <w:numPr>
          <w:ilvl w:val="0"/>
          <w:numId w:val="2"/>
        </w:numPr>
      </w:pPr>
      <w:r>
        <w:t>Low Prices</w:t>
      </w:r>
    </w:p>
    <w:p w:rsidR="00A53CED" w:rsidRDefault="00A53CED" w:rsidP="00A53CED"/>
    <w:p w:rsidR="007B5CC2" w:rsidRDefault="007B5CC2" w:rsidP="00A53CED">
      <w:r>
        <w:t xml:space="preserve">Amazon offers low prices and utilises this to gain a competitive advantage and customer value proposition, Amazon changes millions of prices on a daily basis keeping pricing strategy secret, however, has a clear price perception strategy in offering a discounted product, then recommending other complimentary items to that product that may be priced highly, thus giving the impression of low pricing. </w:t>
      </w:r>
    </w:p>
    <w:p w:rsidR="00A53CED" w:rsidRDefault="00A53CED" w:rsidP="00A53CED"/>
    <w:p w:rsidR="00A53CED" w:rsidRDefault="00A53CED" w:rsidP="007B5CC2">
      <w:pPr>
        <w:pStyle w:val="ListParagraph"/>
        <w:numPr>
          <w:ilvl w:val="0"/>
          <w:numId w:val="2"/>
        </w:numPr>
      </w:pPr>
      <w:r>
        <w:t>Fast Delivery</w:t>
      </w:r>
    </w:p>
    <w:p w:rsidR="007B5CC2" w:rsidRDefault="007B5CC2" w:rsidP="007B5CC2"/>
    <w:p w:rsidR="007B5CC2" w:rsidRDefault="007B5CC2" w:rsidP="007B5CC2">
      <w:r>
        <w:t xml:space="preserve">Amazons speed of delivery is a huge source of customer value proposition, Amazon has shaped customer expectations to shorter delivery times by demonstrating that it is achievable. Speed of delivery has become so prominent that it has resolved the competitive edge of high street stores regarding customer instant gratification. </w:t>
      </w:r>
    </w:p>
    <w:p w:rsidR="00A53CED" w:rsidRDefault="00A53CED" w:rsidP="00A53CED"/>
    <w:p w:rsidR="00A53CED" w:rsidRDefault="00A53CED" w:rsidP="00A53CED">
      <w:pPr>
        <w:pStyle w:val="ListParagraph"/>
        <w:numPr>
          <w:ilvl w:val="0"/>
          <w:numId w:val="2"/>
        </w:numPr>
      </w:pPr>
      <w:r>
        <w:t>Vast Selection</w:t>
      </w:r>
    </w:p>
    <w:p w:rsidR="00A53CED" w:rsidRDefault="00A53CED" w:rsidP="00A53CED">
      <w:r>
        <w:t xml:space="preserve"> </w:t>
      </w:r>
    </w:p>
    <w:p w:rsidR="00A53CED" w:rsidRDefault="00A53CED" w:rsidP="00A53CED">
      <w:r>
        <w:t xml:space="preserve">A large selection offers great customer proposition, and where Amazon takes advantage of this over conventional high street </w:t>
      </w:r>
      <w:r w:rsidR="003D4B82">
        <w:t>retailers</w:t>
      </w:r>
      <w:r>
        <w:t xml:space="preserve"> is that it is far </w:t>
      </w:r>
      <w:r w:rsidR="003D4B82">
        <w:t>less</w:t>
      </w:r>
      <w:r>
        <w:t xml:space="preserve"> costly  for Amazon to hold a vast </w:t>
      </w:r>
      <w:r w:rsidR="003D4B82">
        <w:t>product</w:t>
      </w:r>
      <w:r>
        <w:t xml:space="preserve"> line, Amazon </w:t>
      </w:r>
      <w:r w:rsidR="003D4B82">
        <w:t>utilises</w:t>
      </w:r>
      <w:r>
        <w:t xml:space="preserve"> three approaches for its inventory to ensure costs are kept low and value </w:t>
      </w:r>
      <w:r w:rsidR="003D4B82">
        <w:t>proposition</w:t>
      </w:r>
      <w:r>
        <w:t xml:space="preserve"> high, Standard inventory, holding only popular items in fulfilment centres, just in time inventory</w:t>
      </w:r>
      <w:r w:rsidR="003D4B82">
        <w:t>, arranging with suppliers to ship to Amazon or direct to the customer when an order comes in and 3</w:t>
      </w:r>
      <w:r w:rsidR="003D4B82" w:rsidRPr="003D4B82">
        <w:rPr>
          <w:vertAlign w:val="superscript"/>
        </w:rPr>
        <w:t>rd</w:t>
      </w:r>
      <w:r w:rsidR="003D4B82">
        <w:t xml:space="preserve"> par</w:t>
      </w:r>
      <w:r w:rsidR="00B54353">
        <w:t xml:space="preserve">ty sellers, where inventory is sold through </w:t>
      </w:r>
      <w:r w:rsidR="007B5CC2">
        <w:t>amazon</w:t>
      </w:r>
      <w:r w:rsidR="00B54353">
        <w:t xml:space="preserve"> but held by the 3</w:t>
      </w:r>
      <w:r w:rsidR="00B54353" w:rsidRPr="00B54353">
        <w:rPr>
          <w:vertAlign w:val="superscript"/>
        </w:rPr>
        <w:t>rd</w:t>
      </w:r>
      <w:r w:rsidR="00B54353">
        <w:t xml:space="preserve"> party vendors. </w:t>
      </w:r>
      <w:r w:rsidR="007B5CC2">
        <w:t xml:space="preserve"> </w:t>
      </w:r>
      <w:sdt>
        <w:sdtPr>
          <w:id w:val="694191941"/>
          <w:citation/>
        </w:sdtPr>
        <w:sdtContent>
          <w:r w:rsidR="00D223C3">
            <w:fldChar w:fldCharType="begin"/>
          </w:r>
          <w:r w:rsidR="007B5CC2">
            <w:instrText xml:space="preserve"> CITATION Inn18 \l 2057 </w:instrText>
          </w:r>
          <w:r w:rsidR="00D223C3">
            <w:fldChar w:fldCharType="separate"/>
          </w:r>
          <w:r w:rsidR="00F073ED">
            <w:rPr>
              <w:noProof/>
            </w:rPr>
            <w:t>(Innovation Tactics, 2018)</w:t>
          </w:r>
          <w:r w:rsidR="00D223C3">
            <w:fldChar w:fldCharType="end"/>
          </w:r>
        </w:sdtContent>
      </w:sdt>
    </w:p>
    <w:p w:rsidR="00A53CED" w:rsidRPr="002F4383" w:rsidRDefault="00A53CED" w:rsidP="00A53CED"/>
    <w:p w:rsidR="00A611B1" w:rsidRDefault="00A611B1" w:rsidP="00A611B1">
      <w:pPr>
        <w:pStyle w:val="Heading2"/>
        <w:numPr>
          <w:ilvl w:val="1"/>
          <w:numId w:val="1"/>
        </w:numPr>
      </w:pPr>
      <w:bookmarkStart w:id="6" w:name="_Toc7773092"/>
      <w:r>
        <w:t>Contemporary issues in E-Business</w:t>
      </w:r>
      <w:bookmarkEnd w:id="6"/>
    </w:p>
    <w:p w:rsidR="00823C17" w:rsidRDefault="00823C17" w:rsidP="000B31C4"/>
    <w:p w:rsidR="000B31C4" w:rsidRDefault="00823C17" w:rsidP="000B31C4">
      <w:r>
        <w:t>There are a number of issues for consideration within E-Business, for the purpose of this report three of these have been outlined below;</w:t>
      </w:r>
    </w:p>
    <w:p w:rsidR="00823C17" w:rsidRDefault="00823C17" w:rsidP="000B31C4"/>
    <w:p w:rsidR="00823C17" w:rsidRDefault="00D527C9" w:rsidP="000B31C4">
      <w:r>
        <w:t xml:space="preserve">Managing </w:t>
      </w:r>
      <w:r w:rsidR="00823C17">
        <w:t xml:space="preserve">Knowledge is an imperative aspect of E-Business, managers need to instil techniques, technologies and reward systems that facilitate and encourage employees to share explicit and tacit knowledge as suggested by </w:t>
      </w:r>
      <w:sdt>
        <w:sdtPr>
          <w:id w:val="1323154853"/>
          <w:citation/>
        </w:sdtPr>
        <w:sdtContent>
          <w:r w:rsidR="00D223C3">
            <w:fldChar w:fldCharType="begin"/>
          </w:r>
          <w:r w:rsidR="00823C17">
            <w:instrText xml:space="preserve"> CITATION Col06 \l 2057 </w:instrText>
          </w:r>
          <w:r w:rsidR="00D223C3">
            <w:fldChar w:fldCharType="separate"/>
          </w:r>
          <w:r w:rsidR="00F073ED">
            <w:rPr>
              <w:noProof/>
            </w:rPr>
            <w:t>(Combe, 2006)</w:t>
          </w:r>
          <w:r w:rsidR="00D223C3">
            <w:fldChar w:fldCharType="end"/>
          </w:r>
        </w:sdtContent>
      </w:sdt>
      <w:r w:rsidR="00823C17">
        <w:t xml:space="preserve">, Combe suggests that this knowledge sharing promotes a competitive advantage as this permeates all levels of the business as a result this is conductive to the creation of skills and competencies superior to that of the business competitors. </w:t>
      </w:r>
    </w:p>
    <w:p w:rsidR="000B31C4" w:rsidRDefault="00823C17" w:rsidP="000B31C4">
      <w:r>
        <w:t xml:space="preserve">Technology plays a vital role in the process of manging knowledge, </w:t>
      </w:r>
      <w:r w:rsidR="004B6404">
        <w:t xml:space="preserve">knowledge management systems are conductive to building a learning organisation by gathering and displaying business information and O’Brien suggests that Communication, Co-ordination and collaboration are the key attributes relied upon by these systems. </w:t>
      </w:r>
      <w:sdt>
        <w:sdtPr>
          <w:id w:val="-805860269"/>
          <w:citation/>
        </w:sdtPr>
        <w:sdtContent>
          <w:r w:rsidR="00D223C3">
            <w:fldChar w:fldCharType="begin"/>
          </w:r>
          <w:r w:rsidR="004B6404">
            <w:instrText xml:space="preserve"> CITATION JAO02 \l 2057 </w:instrText>
          </w:r>
          <w:r w:rsidR="00D223C3">
            <w:fldChar w:fldCharType="separate"/>
          </w:r>
          <w:r w:rsidR="00F073ED">
            <w:rPr>
              <w:noProof/>
            </w:rPr>
            <w:t>(O’Brien, 2002)</w:t>
          </w:r>
          <w:r w:rsidR="00D223C3">
            <w:fldChar w:fldCharType="end"/>
          </w:r>
        </w:sdtContent>
      </w:sdt>
      <w:r w:rsidR="004B6404">
        <w:t xml:space="preserve"> </w:t>
      </w:r>
      <w:r>
        <w:t xml:space="preserve"> </w:t>
      </w:r>
    </w:p>
    <w:p w:rsidR="00D527C9" w:rsidRDefault="00D527C9" w:rsidP="000B31C4"/>
    <w:p w:rsidR="004B6404" w:rsidRDefault="004B6404" w:rsidP="000B31C4"/>
    <w:p w:rsidR="004B6404" w:rsidRDefault="004B6404" w:rsidP="000B31C4"/>
    <w:p w:rsidR="004B6404" w:rsidRDefault="004B6404" w:rsidP="000B31C4"/>
    <w:p w:rsidR="00D527C9" w:rsidRDefault="004B6404" w:rsidP="000B31C4">
      <w:r>
        <w:lastRenderedPageBreak/>
        <w:t xml:space="preserve">Combe’s also suggests that </w:t>
      </w:r>
      <w:r w:rsidR="00D527C9">
        <w:t>Managing Applications systems for e-business</w:t>
      </w:r>
      <w:r>
        <w:t xml:space="preserve"> is another issue to consider when dealing with E-Business, </w:t>
      </w:r>
      <w:r w:rsidR="0030137F">
        <w:t>t</w:t>
      </w:r>
      <w:r>
        <w:t xml:space="preserve">his is attributed to the fact that poor management of its technology can lead to a business becoming </w:t>
      </w:r>
      <w:r w:rsidR="0030137F">
        <w:t>inefficient</w:t>
      </w:r>
      <w:r>
        <w:t xml:space="preserve"> and using incorrect IT processes, proving costly to the organisation and preventing the very aim of these systems to assist in the </w:t>
      </w:r>
      <w:r w:rsidR="0030137F">
        <w:t>resolution</w:t>
      </w:r>
      <w:r>
        <w:t xml:space="preserve"> of problems </w:t>
      </w:r>
      <w:r w:rsidR="0030137F">
        <w:t>flexibly</w:t>
      </w:r>
      <w:r>
        <w:t xml:space="preserve"> and quickly </w:t>
      </w:r>
      <w:r w:rsidR="0030137F">
        <w:t xml:space="preserve">and to in fact save on cost. To achieve this managers must integrate their IT Infrastructure to create a more simplistic communication system with a view to increasing efficiency by improving communication with suppliers, customers meaning a quicker more cost-effective business whilst also offering greater flexibility to extend business relationships. </w:t>
      </w:r>
      <w:sdt>
        <w:sdtPr>
          <w:id w:val="1762484181"/>
          <w:citation/>
        </w:sdtPr>
        <w:sdtContent>
          <w:r w:rsidR="00D223C3">
            <w:fldChar w:fldCharType="begin"/>
          </w:r>
          <w:r w:rsidR="0030137F">
            <w:instrText xml:space="preserve"> CITATION Col06 \l 2057 </w:instrText>
          </w:r>
          <w:r w:rsidR="00D223C3">
            <w:fldChar w:fldCharType="separate"/>
          </w:r>
          <w:r w:rsidR="00F073ED">
            <w:rPr>
              <w:noProof/>
            </w:rPr>
            <w:t>(Combe, 2006)</w:t>
          </w:r>
          <w:r w:rsidR="00D223C3">
            <w:fldChar w:fldCharType="end"/>
          </w:r>
        </w:sdtContent>
      </w:sdt>
    </w:p>
    <w:p w:rsidR="00D527C9" w:rsidRDefault="00D527C9" w:rsidP="000B31C4"/>
    <w:p w:rsidR="0030137F" w:rsidRDefault="0030137F" w:rsidP="000B31C4">
      <w:r>
        <w:t xml:space="preserve">Examples of these systems include; </w:t>
      </w:r>
    </w:p>
    <w:p w:rsidR="0030137F" w:rsidRDefault="0030137F" w:rsidP="000B31C4"/>
    <w:p w:rsidR="0030137F" w:rsidRDefault="0030137F" w:rsidP="000B31C4">
      <w:r>
        <w:t xml:space="preserve">Intranet </w:t>
      </w:r>
    </w:p>
    <w:p w:rsidR="0030137F" w:rsidRDefault="0030137F" w:rsidP="000B31C4">
      <w:r>
        <w:t xml:space="preserve">Extranet </w:t>
      </w:r>
    </w:p>
    <w:p w:rsidR="0030137F" w:rsidRDefault="0030137F" w:rsidP="000B31C4">
      <w:r>
        <w:t>Enterprise resource planning (ERP)</w:t>
      </w:r>
    </w:p>
    <w:p w:rsidR="0030137F" w:rsidRDefault="0030137F" w:rsidP="000B31C4">
      <w:r>
        <w:t xml:space="preserve">Enterprise Application </w:t>
      </w:r>
      <w:r w:rsidR="00FF1A55">
        <w:t>Integration</w:t>
      </w:r>
      <w:r>
        <w:t xml:space="preserve"> (EAI)</w:t>
      </w:r>
    </w:p>
    <w:p w:rsidR="0030137F" w:rsidRDefault="0030137F" w:rsidP="000B31C4">
      <w:r>
        <w:t xml:space="preserve">Customer relationship Management (CRM) </w:t>
      </w:r>
    </w:p>
    <w:p w:rsidR="0030137F" w:rsidRDefault="0030137F" w:rsidP="000B31C4">
      <w:r>
        <w:t xml:space="preserve">Supply Chain Management (SCM) </w:t>
      </w:r>
    </w:p>
    <w:p w:rsidR="0030137F" w:rsidRDefault="0030137F" w:rsidP="000B31C4"/>
    <w:p w:rsidR="000B31C4" w:rsidRDefault="00D527C9" w:rsidP="000B31C4">
      <w:r>
        <w:t xml:space="preserve">Managing risk </w:t>
      </w:r>
      <w:r w:rsidR="006A564C">
        <w:t xml:space="preserve">is a further factor to consider when understanding issues surrounding E-Business systems, Technology is able to accurately provide a </w:t>
      </w:r>
      <w:r w:rsidR="00FF1A55">
        <w:t>mechanism</w:t>
      </w:r>
      <w:r w:rsidR="006A564C">
        <w:t xml:space="preserve"> for </w:t>
      </w:r>
      <w:r w:rsidR="00FF1A55">
        <w:t>achieving</w:t>
      </w:r>
      <w:r w:rsidR="006A564C">
        <w:t xml:space="preserve"> the aims and objectives of a business, Managers must be able to communicate the strategic vision effectively. </w:t>
      </w:r>
      <w:r w:rsidR="00637F9C">
        <w:t xml:space="preserve">Combes suggests that an element of risk management could include setting aims and putting in place methods of measuring and evaluating performance in </w:t>
      </w:r>
      <w:r w:rsidR="00FF1A55">
        <w:t>achieving</w:t>
      </w:r>
      <w:r w:rsidR="00637F9C">
        <w:t xml:space="preserve"> states aims when dealing with financial, contractual, legal and competitive risks. E-Business systems are able to assist in</w:t>
      </w:r>
      <w:r w:rsidR="00044093">
        <w:t xml:space="preserve"> this endeavour</w:t>
      </w:r>
      <w:r w:rsidR="00FF1A55">
        <w:t xml:space="preserve"> and allow the business to adapt its strategy effectively based upon sound knowledge. </w:t>
      </w:r>
    </w:p>
    <w:p w:rsidR="000B31C4" w:rsidRDefault="000B31C4" w:rsidP="000B31C4"/>
    <w:p w:rsidR="00072188" w:rsidRPr="00072188" w:rsidRDefault="00072188" w:rsidP="00072188"/>
    <w:p w:rsidR="00A611B1" w:rsidRDefault="00A611B1" w:rsidP="00A611B1">
      <w:pPr>
        <w:pStyle w:val="Heading2"/>
        <w:numPr>
          <w:ilvl w:val="1"/>
          <w:numId w:val="1"/>
        </w:numPr>
      </w:pPr>
      <w:bookmarkStart w:id="7" w:name="_Toc7773093"/>
      <w:r>
        <w:t>Emerging E-Business System Opportunities and challenges for online retailers</w:t>
      </w:r>
      <w:bookmarkEnd w:id="7"/>
      <w:r>
        <w:t xml:space="preserve"> </w:t>
      </w:r>
    </w:p>
    <w:p w:rsidR="006A51E0" w:rsidRPr="006A51E0" w:rsidRDefault="006A51E0" w:rsidP="006A51E0"/>
    <w:p w:rsidR="00FF1A55" w:rsidRDefault="00FF1A55" w:rsidP="00FF1A55">
      <w:r>
        <w:t xml:space="preserve">There are a number of Issues and </w:t>
      </w:r>
      <w:r w:rsidR="007D4356">
        <w:t>opportunities</w:t>
      </w:r>
      <w:r>
        <w:t xml:space="preserve"> specific to the online retail sector in which Amazon operates, Pris Consulting states that technology is </w:t>
      </w:r>
      <w:r w:rsidR="007D4356">
        <w:t>imperative</w:t>
      </w:r>
      <w:r>
        <w:t xml:space="preserve"> to the retail sector, opportunities facing online retailers include Interactive applications, Chatbots and robotics, these client facing technologies offer advancement opportunities for customers and a further route for consumer engagement with the business. </w:t>
      </w:r>
      <w:sdt>
        <w:sdtPr>
          <w:id w:val="1655799587"/>
          <w:citation/>
        </w:sdtPr>
        <w:sdtContent>
          <w:r w:rsidR="00D223C3">
            <w:fldChar w:fldCharType="begin"/>
          </w:r>
          <w:r>
            <w:instrText xml:space="preserve"> CITATION Pri18 \l 2057 </w:instrText>
          </w:r>
          <w:r w:rsidR="00D223C3">
            <w:fldChar w:fldCharType="separate"/>
          </w:r>
          <w:r w:rsidR="00F073ED">
            <w:rPr>
              <w:noProof/>
            </w:rPr>
            <w:t>(Priscon, 2018)</w:t>
          </w:r>
          <w:r w:rsidR="00D223C3">
            <w:fldChar w:fldCharType="end"/>
          </w:r>
        </w:sdtContent>
      </w:sdt>
      <w:r>
        <w:t xml:space="preserve"> </w:t>
      </w:r>
    </w:p>
    <w:p w:rsidR="006A51E0" w:rsidRDefault="006A51E0" w:rsidP="00FF1A55"/>
    <w:p w:rsidR="006A51E0" w:rsidRDefault="006A59CA" w:rsidP="006A51E0">
      <w:pPr>
        <w:rPr>
          <w:rFonts w:ascii="Helvetica" w:hAnsi="Helvetica"/>
          <w:color w:val="0A0A0A"/>
        </w:rPr>
      </w:pPr>
      <w:r>
        <w:t xml:space="preserve">Online retailers </w:t>
      </w:r>
      <w:r w:rsidR="006A51E0">
        <w:t xml:space="preserve">are able to apply a range of technologies to suit both the business and customer needs, and with technological advancement retailers are faced with a choice to evolve or die suggests </w:t>
      </w:r>
      <w:sdt>
        <w:sdtPr>
          <w:id w:val="-433131441"/>
          <w:citation/>
        </w:sdtPr>
        <w:sdtContent>
          <w:r w:rsidR="00D223C3">
            <w:fldChar w:fldCharType="begin"/>
          </w:r>
          <w:r w:rsidR="006A51E0">
            <w:instrText xml:space="preserve"> CITATION Lau17 \l 2057 </w:instrText>
          </w:r>
          <w:r w:rsidR="00D223C3">
            <w:fldChar w:fldCharType="separate"/>
          </w:r>
          <w:r w:rsidR="00F073ED">
            <w:rPr>
              <w:noProof/>
            </w:rPr>
            <w:t>(Davis-Taylor, 2017)</w:t>
          </w:r>
          <w:r w:rsidR="00D223C3">
            <w:fldChar w:fldCharType="end"/>
          </w:r>
        </w:sdtContent>
      </w:sdt>
      <w:r w:rsidR="006A51E0">
        <w:t xml:space="preserve"> this is attributed to the advancement of technologies allowing consumers greater choice, enhanced interaction with companies and platforms for retailers to </w:t>
      </w:r>
      <w:r w:rsidR="00794899" w:rsidRPr="006A51E0">
        <w:t xml:space="preserve">enable </w:t>
      </w:r>
      <w:r w:rsidR="006A51E0" w:rsidRPr="006A51E0">
        <w:t>co</w:t>
      </w:r>
      <w:r w:rsidR="006A51E0">
        <w:t>n</w:t>
      </w:r>
      <w:r w:rsidR="006A51E0" w:rsidRPr="006A51E0">
        <w:t xml:space="preserve">sumers </w:t>
      </w:r>
      <w:r w:rsidR="00794899" w:rsidRPr="006A51E0">
        <w:t>access</w:t>
      </w:r>
      <w:r w:rsidR="006A51E0" w:rsidRPr="006A51E0">
        <w:t xml:space="preserve"> to</w:t>
      </w:r>
      <w:r w:rsidR="00794899" w:rsidRPr="006A51E0">
        <w:t xml:space="preserve"> information </w:t>
      </w:r>
      <w:r w:rsidR="006A51E0" w:rsidRPr="006A51E0">
        <w:t>specific to</w:t>
      </w:r>
      <w:r w:rsidR="00794899" w:rsidRPr="006A51E0">
        <w:t xml:space="preserve"> products such as reviews and ratings.</w:t>
      </w:r>
      <w:r w:rsidR="00794899">
        <w:rPr>
          <w:rFonts w:ascii="Helvetica" w:hAnsi="Helvetica"/>
          <w:color w:val="0A0A0A"/>
        </w:rPr>
        <w:t xml:space="preserve"> </w:t>
      </w:r>
    </w:p>
    <w:p w:rsidR="006A51E0" w:rsidRDefault="006A51E0" w:rsidP="006A51E0">
      <w:pPr>
        <w:rPr>
          <w:rFonts w:ascii="Helvetica" w:hAnsi="Helvetica"/>
          <w:color w:val="0A0A0A"/>
        </w:rPr>
      </w:pPr>
    </w:p>
    <w:p w:rsidR="007D4356" w:rsidRDefault="006A51E0" w:rsidP="007D4356">
      <w:r w:rsidRPr="006A51E0">
        <w:t xml:space="preserve">A further opportunity of the retail sector is the dominance of </w:t>
      </w:r>
      <w:r w:rsidR="00794899" w:rsidRPr="006A51E0">
        <w:t>personal devices such as smartphones</w:t>
      </w:r>
      <w:r w:rsidRPr="006A51E0">
        <w:t>, with this advancement</w:t>
      </w:r>
      <w:r w:rsidR="00794899" w:rsidRPr="006A51E0">
        <w:t xml:space="preserve"> both in-store and online shopping experiences</w:t>
      </w:r>
      <w:r w:rsidRPr="006A51E0">
        <w:t xml:space="preserve"> have been drastically </w:t>
      </w:r>
      <w:r>
        <w:t>a</w:t>
      </w:r>
      <w:r w:rsidRPr="006A51E0">
        <w:t>ffected</w:t>
      </w:r>
      <w:r w:rsidR="00794899" w:rsidRPr="006A51E0">
        <w:t>.</w:t>
      </w:r>
      <w:r w:rsidRPr="006A51E0">
        <w:t xml:space="preserve"> Pris Consulting states that</w:t>
      </w:r>
      <w:r w:rsidR="00794899" w:rsidRPr="006A51E0">
        <w:t xml:space="preserve"> </w:t>
      </w:r>
      <w:r w:rsidRPr="006A51E0">
        <w:t>r</w:t>
      </w:r>
      <w:r w:rsidR="00794899" w:rsidRPr="006A51E0">
        <w:t>etai</w:t>
      </w:r>
      <w:r w:rsidRPr="006A51E0">
        <w:t xml:space="preserve">lers </w:t>
      </w:r>
      <w:r w:rsidR="00794899" w:rsidRPr="006A51E0">
        <w:t xml:space="preserve">can access </w:t>
      </w:r>
      <w:r w:rsidRPr="006A51E0">
        <w:t>a wealth of</w:t>
      </w:r>
      <w:r w:rsidR="00794899" w:rsidRPr="006A51E0">
        <w:t xml:space="preserve"> customer data </w:t>
      </w:r>
      <w:r w:rsidRPr="006A51E0">
        <w:t>providing them</w:t>
      </w:r>
      <w:r w:rsidR="00794899" w:rsidRPr="006A51E0">
        <w:t xml:space="preserve"> with equal levels of opportunities and risks. </w:t>
      </w:r>
      <w:r w:rsidR="00EA7283">
        <w:t xml:space="preserve">Eckert suggests that the </w:t>
      </w:r>
      <w:r w:rsidR="007D4356">
        <w:t xml:space="preserve">threat of Smart devices to online retails is that </w:t>
      </w:r>
      <w:r w:rsidR="007D4356" w:rsidRPr="007D4356">
        <w:t xml:space="preserve">Ecommerce sites are not immediately compatible with </w:t>
      </w:r>
      <w:r w:rsidR="007D4356" w:rsidRPr="007D4356">
        <w:lastRenderedPageBreak/>
        <w:t>smart devices if they are initially designed for PC</w:t>
      </w:r>
      <w:r w:rsidR="007D4356">
        <w:t>s</w:t>
      </w:r>
      <w:r w:rsidR="007D4356" w:rsidRPr="007D4356">
        <w:t>, this in turn would cause difficulty leading to consumer difficulty when navigating the site on a mobile device and could deter custom</w:t>
      </w:r>
      <w:r w:rsidR="007D4356">
        <w:t xml:space="preserve">, however, an opportunity concerning the use of smart devices is that online retailers are able to provide a more immersive experience, they are able to link there site to social media outlets, promote consumer sharing of the brand and by utilising mobile technology consumers are not restricted to where they interact or indeed purchase from the retailer. </w:t>
      </w:r>
      <w:sdt>
        <w:sdtPr>
          <w:id w:val="966388049"/>
          <w:citation/>
        </w:sdtPr>
        <w:sdtContent>
          <w:r w:rsidR="00D223C3">
            <w:fldChar w:fldCharType="begin"/>
          </w:r>
          <w:r w:rsidR="007D4356">
            <w:instrText xml:space="preserve"> CITATION Pet18 \l 2057 </w:instrText>
          </w:r>
          <w:r w:rsidR="00D223C3">
            <w:fldChar w:fldCharType="separate"/>
          </w:r>
          <w:r w:rsidR="00F073ED">
            <w:rPr>
              <w:noProof/>
            </w:rPr>
            <w:t>(Eckert, 2018)</w:t>
          </w:r>
          <w:r w:rsidR="00D223C3">
            <w:fldChar w:fldCharType="end"/>
          </w:r>
        </w:sdtContent>
      </w:sdt>
      <w:r w:rsidR="007D4356">
        <w:t xml:space="preserve"> </w:t>
      </w:r>
    </w:p>
    <w:p w:rsidR="00C83798" w:rsidRDefault="00C83798" w:rsidP="007D4356"/>
    <w:p w:rsidR="00C83798" w:rsidRDefault="00583023" w:rsidP="007D4356">
      <w:r>
        <w:t xml:space="preserve">Whistl suggests that delivery speed is another issue facing E-Business’s slow or late deliveries being the biggest impacting factor </w:t>
      </w:r>
      <w:r w:rsidR="006A3409">
        <w:t xml:space="preserve">on repeat custom, customers who experience such delays are likely to leave poor feedback and damage the brand, however, converting this into an opportunity, if a business is able to offer a fast delivery service, with accurate tracking this will enhance the customers relationship with the business. </w:t>
      </w:r>
      <w:sdt>
        <w:sdtPr>
          <w:id w:val="-1137868619"/>
          <w:citation/>
        </w:sdtPr>
        <w:sdtContent>
          <w:r w:rsidR="00D223C3">
            <w:fldChar w:fldCharType="begin"/>
          </w:r>
          <w:r w:rsidR="006A3409">
            <w:instrText xml:space="preserve"> CITATION Whi17 \l 2057 </w:instrText>
          </w:r>
          <w:r w:rsidR="00D223C3">
            <w:fldChar w:fldCharType="separate"/>
          </w:r>
          <w:r w:rsidR="00F073ED">
            <w:rPr>
              <w:noProof/>
            </w:rPr>
            <w:t>(Whistl, 2017)</w:t>
          </w:r>
          <w:r w:rsidR="00D223C3">
            <w:fldChar w:fldCharType="end"/>
          </w:r>
        </w:sdtContent>
      </w:sdt>
    </w:p>
    <w:p w:rsidR="00C83798" w:rsidRDefault="00C83798" w:rsidP="007D4356"/>
    <w:p w:rsidR="00697D45" w:rsidRPr="00697D45" w:rsidRDefault="00697D45" w:rsidP="00697D45">
      <w:r w:rsidRPr="00697D45">
        <w:t>Kulach</w:t>
      </w:r>
      <w:r>
        <w:t xml:space="preserve"> suggests that </w:t>
      </w:r>
      <w:r w:rsidR="00401853">
        <w:t xml:space="preserve">cross border trade (CBT) is one of the trends driving a borderless world of E-commerce, CBT presents online retailers with a range of opportunities but also challenges in the form of recognising that buyers are not uniform around the globe. Kulach also suggests that a benefit of E-commerce is that its rate of growth is around 250% higher than conventional retailing, E-Commerce exposes online retailers to emerging markets. Challenges to this opportunity include cost in the form of additional overheads. </w:t>
      </w:r>
      <w:sdt>
        <w:sdtPr>
          <w:id w:val="-578758839"/>
          <w:citation/>
        </w:sdtPr>
        <w:sdtContent>
          <w:r w:rsidR="00D223C3">
            <w:fldChar w:fldCharType="begin"/>
          </w:r>
          <w:r w:rsidR="00401853">
            <w:instrText xml:space="preserve"> CITATION Kar18 \l 2057 </w:instrText>
          </w:r>
          <w:r w:rsidR="00D223C3">
            <w:fldChar w:fldCharType="separate"/>
          </w:r>
          <w:r w:rsidR="00F073ED">
            <w:rPr>
              <w:noProof/>
            </w:rPr>
            <w:t>(Kulach, 2018)</w:t>
          </w:r>
          <w:r w:rsidR="00D223C3">
            <w:fldChar w:fldCharType="end"/>
          </w:r>
        </w:sdtContent>
      </w:sdt>
    </w:p>
    <w:p w:rsidR="006A51E0" w:rsidRPr="006A51E0" w:rsidRDefault="006A51E0" w:rsidP="006A51E0"/>
    <w:p w:rsidR="00C83798" w:rsidRDefault="007D4356" w:rsidP="00F074E7">
      <w:r w:rsidRPr="00C83798">
        <w:t xml:space="preserve">Pierce suggests that </w:t>
      </w:r>
      <w:r w:rsidR="00C83798" w:rsidRPr="00C83798">
        <w:t xml:space="preserve">by adopting these next generation technologies online retailers will manage global </w:t>
      </w:r>
      <w:r w:rsidR="00595BE2" w:rsidRPr="00C83798">
        <w:t>expansion</w:t>
      </w:r>
      <w:r w:rsidR="00C83798" w:rsidRPr="00C83798">
        <w:t xml:space="preserve">, it is suggested that this can be </w:t>
      </w:r>
      <w:r w:rsidR="00595BE2" w:rsidRPr="00C83798">
        <w:t>achieved by</w:t>
      </w:r>
      <w:r w:rsidR="00C83798" w:rsidRPr="00C83798">
        <w:t xml:space="preserve"> </w:t>
      </w:r>
      <w:r w:rsidR="00794899" w:rsidRPr="00C83798">
        <w:t xml:space="preserve">creating seamless e-commerce and good channel experiences for their clients and improve inventory management </w:t>
      </w:r>
      <w:sdt>
        <w:sdtPr>
          <w:id w:val="-432438927"/>
          <w:citation/>
        </w:sdtPr>
        <w:sdtContent>
          <w:r w:rsidR="00D223C3" w:rsidRPr="00C83798">
            <w:fldChar w:fldCharType="begin"/>
          </w:r>
          <w:r w:rsidR="00C83798" w:rsidRPr="00C83798">
            <w:instrText xml:space="preserve"> CITATION Pie12 \l 2057 </w:instrText>
          </w:r>
          <w:r w:rsidR="00D223C3" w:rsidRPr="00C83798">
            <w:fldChar w:fldCharType="separate"/>
          </w:r>
          <w:r w:rsidR="00F073ED">
            <w:rPr>
              <w:noProof/>
            </w:rPr>
            <w:t>(Pierce, 2012)</w:t>
          </w:r>
          <w:r w:rsidR="00D223C3" w:rsidRPr="00C83798">
            <w:fldChar w:fldCharType="end"/>
          </w:r>
        </w:sdtContent>
      </w:sdt>
    </w:p>
    <w:p w:rsidR="00F074E7" w:rsidRDefault="00F074E7" w:rsidP="00F074E7"/>
    <w:p w:rsidR="00A611B1" w:rsidRDefault="00A611B1" w:rsidP="00C83798">
      <w:pPr>
        <w:pStyle w:val="Heading2"/>
        <w:numPr>
          <w:ilvl w:val="1"/>
          <w:numId w:val="1"/>
        </w:numPr>
      </w:pPr>
      <w:bookmarkStart w:id="8" w:name="_Toc7773094"/>
      <w:r>
        <w:t>Evaluation of Existing E-Business Model opportunities and challenges for Amazon</w:t>
      </w:r>
      <w:bookmarkEnd w:id="8"/>
      <w:r>
        <w:t xml:space="preserve"> </w:t>
      </w:r>
    </w:p>
    <w:p w:rsidR="00F074E7" w:rsidRPr="00F074E7" w:rsidRDefault="00F074E7" w:rsidP="00F074E7"/>
    <w:p w:rsidR="006B7C30" w:rsidRDefault="00317D2A" w:rsidP="00317D2A">
      <w:r>
        <w:t xml:space="preserve">Amazon apply a range of CRM tools under its E-Business Model, a case study by Expert Market suggests that Amazons use of intelligent CRM software has contributed to the business continued success, it has achieved this though the use of specifically designed CRM systems for the business that capture customer data at point of purchase that is then instantly used to customise the consumer experience. </w:t>
      </w:r>
      <w:sdt>
        <w:sdtPr>
          <w:id w:val="368422461"/>
          <w:citation/>
        </w:sdtPr>
        <w:sdtContent>
          <w:fldSimple w:instr=" CITATION Exp18 \l 2057 ">
            <w:r w:rsidR="00F073ED">
              <w:rPr>
                <w:noProof/>
              </w:rPr>
              <w:t>(ExpertMarket, 2018)</w:t>
            </w:r>
          </w:fldSimple>
        </w:sdtContent>
      </w:sdt>
    </w:p>
    <w:p w:rsidR="00317D2A" w:rsidRDefault="00317D2A" w:rsidP="00317D2A"/>
    <w:p w:rsidR="00317D2A" w:rsidRDefault="00317D2A" w:rsidP="00317D2A">
      <w:r>
        <w:t>Examples of the opportunities and threats facing Amazon are detailed below</w:t>
      </w:r>
      <w:r w:rsidR="00191C59">
        <w:t xml:space="preserve"> as suggested by </w:t>
      </w:r>
      <w:sdt>
        <w:sdtPr>
          <w:id w:val="368422462"/>
          <w:citation/>
        </w:sdtPr>
        <w:sdtContent>
          <w:fldSimple w:instr=" CITATION Exp18 \l 2057 ">
            <w:r w:rsidR="00F073ED">
              <w:rPr>
                <w:noProof/>
              </w:rPr>
              <w:t>(ExpertMarket, 2018)</w:t>
            </w:r>
          </w:fldSimple>
        </w:sdtContent>
      </w:sdt>
      <w:r>
        <w:t xml:space="preserve">; </w:t>
      </w:r>
    </w:p>
    <w:p w:rsidR="00317D2A" w:rsidRDefault="00317D2A" w:rsidP="00317D2A"/>
    <w:p w:rsidR="00317D2A" w:rsidRDefault="00317D2A" w:rsidP="00317D2A">
      <w:r>
        <w:t>Tailored offers and promotions, when making a purchase from Amazon</w:t>
      </w:r>
      <w:r w:rsidR="00191C59">
        <w:t xml:space="preserve"> you are asked to create an account, this provides the consumer with a smoother more personal experience as the CRM software Amazon utilises is able to create  recommendations based on searches and assumed interests. This enables Amazon access to what your individual tastes are and can tailor promotion and offers specific to an individual consumer. </w:t>
      </w:r>
    </w:p>
    <w:p w:rsidR="00317D2A" w:rsidRDefault="00317D2A" w:rsidP="00317D2A"/>
    <w:p w:rsidR="00191C59" w:rsidRDefault="00317D2A" w:rsidP="00317D2A">
      <w:r>
        <w:t xml:space="preserve">Personal Data Collection </w:t>
      </w:r>
      <w:r w:rsidR="00191C59">
        <w:t xml:space="preserve">and storage, Amazon’s CRM allows for storage of personal information of its consumers, this is to enable ease of use for consumers, previously entered data is retained to create a quicker easier and simpler experience removing barriers to purchase, one click and your can purchase from Amazon due to this software. However, with this in mind comes a potential threat, Amazon must have extensive security in place for the </w:t>
      </w:r>
      <w:r w:rsidR="00191C59">
        <w:lastRenderedPageBreak/>
        <w:t xml:space="preserve">protection of this data, data breaches are extremely damaging to the brand and could lead to costly fines and restrictions placed on the company due to GDPR regulation. </w:t>
      </w:r>
    </w:p>
    <w:p w:rsidR="00317D2A" w:rsidRDefault="00317D2A" w:rsidP="00317D2A"/>
    <w:p w:rsidR="00191C59" w:rsidRPr="006879B3" w:rsidRDefault="00317D2A" w:rsidP="00317D2A">
      <w:r>
        <w:t>Recommendations</w:t>
      </w:r>
      <w:r w:rsidR="00191C59">
        <w:t xml:space="preserve">, Amazons CRM feature of recommending products when logged in is instrumental in its success, </w:t>
      </w:r>
      <w:r w:rsidR="00191C59" w:rsidRPr="00191C59">
        <w:t>based on past purchases the CRM system is able to suggest items that compliment previous purchases, and predict what you may be looking for next.</w:t>
      </w:r>
      <w:r w:rsidR="00191C59" w:rsidRPr="006879B3">
        <w:t xml:space="preserve"> </w:t>
      </w:r>
    </w:p>
    <w:p w:rsidR="00191C59" w:rsidRPr="006879B3" w:rsidRDefault="00191C59" w:rsidP="00317D2A">
      <w:r w:rsidRPr="006879B3">
        <w:t xml:space="preserve">The same software also allows you to view what other people who purchased the Item purchased with </w:t>
      </w:r>
      <w:r w:rsidR="006879B3" w:rsidRPr="006879B3">
        <w:t xml:space="preserve">ease; this is a targeted and effective up selling </w:t>
      </w:r>
      <w:r w:rsidR="006879B3" w:rsidRPr="006879B3">
        <w:rPr>
          <w:rFonts w:hint="eastAsia"/>
        </w:rPr>
        <w:t>technique</w:t>
      </w:r>
      <w:r w:rsidR="006879B3" w:rsidRPr="006879B3">
        <w:t xml:space="preserve"> without putting pressure on the consumer to </w:t>
      </w:r>
      <w:r w:rsidR="006879B3" w:rsidRPr="006879B3">
        <w:rPr>
          <w:rFonts w:hint="eastAsia"/>
        </w:rPr>
        <w:t>purchase</w:t>
      </w:r>
      <w:r w:rsidR="006879B3">
        <w:t xml:space="preserve">, a threat of this software is consumer over reliance, this software could encourage consumers to become lazy when making purchases and avoid searching for a product if it is not placed directly in front of them.  </w:t>
      </w:r>
      <w:r w:rsidR="006879B3" w:rsidRPr="006879B3">
        <w:t xml:space="preserve"> </w:t>
      </w:r>
    </w:p>
    <w:p w:rsidR="00317D2A" w:rsidRDefault="00317D2A" w:rsidP="00317D2A"/>
    <w:p w:rsidR="00317D2A" w:rsidRDefault="00F074E7" w:rsidP="00317D2A">
      <w:r>
        <w:t xml:space="preserve">Customer Support, Amazon’s customer support is second to none, the ease of use online allows you to handle almost every customer enquiry online, anything that you are unable to do online, CRM plays a vital role in logging every action undertaken by the consumer online so that staff answering the contact are well </w:t>
      </w:r>
      <w:r w:rsidR="00D628B4">
        <w:t>equipped</w:t>
      </w:r>
      <w:r>
        <w:t xml:space="preserve"> with the </w:t>
      </w:r>
      <w:r w:rsidR="00D628B4">
        <w:t>relevant</w:t>
      </w:r>
      <w:r>
        <w:t xml:space="preserve"> knowledge to assist with the issue, this ensures a quick efficient service, resulting in satisfied consumers.  </w:t>
      </w:r>
    </w:p>
    <w:p w:rsidR="00F074E7" w:rsidRDefault="00F074E7" w:rsidP="00317D2A"/>
    <w:p w:rsidR="00317D2A" w:rsidRDefault="00317D2A" w:rsidP="00317D2A">
      <w:r>
        <w:t>Evolution of services</w:t>
      </w:r>
      <w:r w:rsidR="00F074E7">
        <w:t>, Amazons use of CRM has created a wealth of development opportunities</w:t>
      </w:r>
      <w:r w:rsidR="00CC3818">
        <w:t xml:space="preserve">, Amazon has expanded its offering leading to the invention of hardware to compliment its systems and the production of streaming services using recommendations to suggest content, and this would not have been possible without the CRM systems in place. </w:t>
      </w:r>
      <w:sdt>
        <w:sdtPr>
          <w:id w:val="368422841"/>
          <w:citation/>
        </w:sdtPr>
        <w:sdtContent>
          <w:fldSimple w:instr=" CITATION Exp18 \l 2057 ">
            <w:r w:rsidR="00044BBE">
              <w:rPr>
                <w:noProof/>
              </w:rPr>
              <w:t>(ExpertMarket, 2018)</w:t>
            </w:r>
          </w:fldSimple>
        </w:sdtContent>
      </w:sdt>
    </w:p>
    <w:p w:rsidR="00317D2A" w:rsidRDefault="00317D2A" w:rsidP="00317D2A"/>
    <w:p w:rsidR="00A611B1" w:rsidRDefault="00A611B1" w:rsidP="00A611B1">
      <w:pPr>
        <w:pStyle w:val="Heading1"/>
      </w:pPr>
      <w:bookmarkStart w:id="9" w:name="_GoBack"/>
      <w:bookmarkStart w:id="10" w:name="_Toc7773095"/>
      <w:bookmarkEnd w:id="9"/>
      <w:r>
        <w:t xml:space="preserve">3.0 </w:t>
      </w:r>
      <w:r w:rsidR="004C6428">
        <w:t>Recommendations and</w:t>
      </w:r>
      <w:r w:rsidR="00CC3818">
        <w:t xml:space="preserve"> Conclusion</w:t>
      </w:r>
      <w:bookmarkEnd w:id="10"/>
      <w:r w:rsidR="00CC3818">
        <w:t xml:space="preserve"> </w:t>
      </w:r>
    </w:p>
    <w:p w:rsidR="006B7C30" w:rsidRDefault="006B7C30" w:rsidP="00CC3818"/>
    <w:p w:rsidR="00CC3818" w:rsidRDefault="00CC3818" w:rsidP="00CC3818">
      <w:r>
        <w:t xml:space="preserve">Considering the main findings of this report a recommendation would be to ensure that the security of data is held with high importance, due to the sensitive nature of the data a data breach would be extremely damaging to the brand and would far outweigh the benefit for the retention of this data. </w:t>
      </w:r>
    </w:p>
    <w:p w:rsidR="00CC3818" w:rsidRDefault="00CC3818" w:rsidP="00CC3818"/>
    <w:p w:rsidR="006B7C30" w:rsidRDefault="00CC3818" w:rsidP="00CC3818">
      <w:r>
        <w:t xml:space="preserve">Another opportunity would be to expand delivery options, it is clear that speed of delivery is an important factor due to customers wanting instant gratification, something that offline retailers have and advantage with as they are able to have the product there and then, with faster delivery comes quicker gratification and would result in further custom.   </w:t>
      </w:r>
    </w:p>
    <w:p w:rsidR="00CC3818" w:rsidRDefault="00CC3818" w:rsidP="00CC3818"/>
    <w:p w:rsidR="00A611B1" w:rsidRDefault="00CC3818" w:rsidP="00CC3818">
      <w:r>
        <w:t xml:space="preserve">Finally Amazon must ensure that it does not become complacent and continually look for ways to improve the customer experience, the CRM systems in place are already comprehensive but due to the fast changing nature of technology Amazon must ensure it continues to be at the forefront of these technologies to remain relevant.  </w:t>
      </w:r>
    </w:p>
    <w:p w:rsidR="006B7C30" w:rsidRDefault="006B7C30" w:rsidP="00CC3818"/>
    <w:p w:rsidR="006B7C30" w:rsidRDefault="00CC3818" w:rsidP="00F073ED">
      <w:r>
        <w:t>To conclude the report establishes a clear need to E-</w:t>
      </w:r>
      <w:r w:rsidR="00596C46">
        <w:t>Business</w:t>
      </w:r>
      <w:r>
        <w:t xml:space="preserve"> systems in improving the customer, supplier and business experience, there </w:t>
      </w:r>
      <w:r w:rsidR="004C6428">
        <w:t>is a range</w:t>
      </w:r>
      <w:r>
        <w:t xml:space="preserve"> of </w:t>
      </w:r>
      <w:r w:rsidR="004C6428">
        <w:t>opportunities</w:t>
      </w:r>
      <w:r w:rsidR="00F073ED">
        <w:t xml:space="preserve"> that Amazon already capitalise on </w:t>
      </w:r>
      <w:r>
        <w:t xml:space="preserve"> </w:t>
      </w:r>
      <w:r w:rsidR="00F073ED">
        <w:t>and is well versed to respond to trends within E-Business.</w:t>
      </w:r>
    </w:p>
    <w:p w:rsidR="006B7C30" w:rsidRDefault="006B7C30" w:rsidP="00F073ED"/>
    <w:p w:rsidR="006B7C30" w:rsidRDefault="006B7C30" w:rsidP="00F073ED"/>
    <w:p w:rsidR="006B7C30" w:rsidRDefault="006B7C30" w:rsidP="00F073ED"/>
    <w:p w:rsidR="006B7C30" w:rsidRDefault="006B7C30" w:rsidP="00F073ED"/>
    <w:p w:rsidR="00A611B1" w:rsidRDefault="00A611B1" w:rsidP="00A611B1"/>
    <w:sdt>
      <w:sdtPr>
        <w:rPr>
          <w:rFonts w:ascii="Times New Roman" w:eastAsia="Times New Roman" w:hAnsi="Times New Roman" w:cs="Times New Roman"/>
          <w:color w:val="auto"/>
          <w:sz w:val="24"/>
          <w:szCs w:val="24"/>
        </w:rPr>
        <w:id w:val="-921093521"/>
        <w:docPartObj>
          <w:docPartGallery w:val="Bibliographies"/>
          <w:docPartUnique/>
        </w:docPartObj>
      </w:sdtPr>
      <w:sdtContent>
        <w:bookmarkStart w:id="11" w:name="_Toc7773096" w:displacedByCustomXml="prev"/>
        <w:p w:rsidR="00A611B1" w:rsidRDefault="00A611B1">
          <w:pPr>
            <w:pStyle w:val="Heading1"/>
          </w:pPr>
          <w:r>
            <w:t>References</w:t>
          </w:r>
          <w:bookmarkEnd w:id="11"/>
        </w:p>
        <w:sdt>
          <w:sdtPr>
            <w:id w:val="111145805"/>
            <w:bibliography/>
          </w:sdtPr>
          <w:sdtContent>
            <w:p w:rsidR="00F073ED" w:rsidRDefault="00D223C3" w:rsidP="00F073ED">
              <w:pPr>
                <w:pStyle w:val="Bibliography"/>
                <w:rPr>
                  <w:noProof/>
                </w:rPr>
              </w:pPr>
              <w:r w:rsidRPr="00D223C3">
                <w:fldChar w:fldCharType="begin"/>
              </w:r>
              <w:r w:rsidR="00A611B1">
                <w:instrText xml:space="preserve"> BIBLIOGRAPHY </w:instrText>
              </w:r>
              <w:r w:rsidRPr="00D223C3">
                <w:fldChar w:fldCharType="separate"/>
              </w:r>
              <w:r w:rsidR="00F073ED">
                <w:rPr>
                  <w:noProof/>
                </w:rPr>
                <w:t xml:space="preserve">Academy of Achievement, 2019. </w:t>
              </w:r>
              <w:r w:rsidR="00F073ED">
                <w:rPr>
                  <w:i/>
                  <w:iCs/>
                  <w:noProof/>
                </w:rPr>
                <w:t xml:space="preserve">www.achievement.org. </w:t>
              </w:r>
              <w:r w:rsidR="00F073ED">
                <w:rPr>
                  <w:noProof/>
                </w:rPr>
                <w:t xml:space="preserve">[Online] </w:t>
              </w:r>
              <w:r w:rsidR="00F073ED">
                <w:rPr>
                  <w:noProof/>
                </w:rPr>
                <w:br/>
                <w:t xml:space="preserve">Available at: </w:t>
              </w:r>
              <w:r w:rsidR="00F073ED">
                <w:rPr>
                  <w:noProof/>
                  <w:u w:val="single"/>
                </w:rPr>
                <w:t>http://www.achievement.org/achiever/jeffrey-p-bezos/</w:t>
              </w:r>
              <w:r w:rsidR="00F073ED">
                <w:rPr>
                  <w:noProof/>
                </w:rPr>
                <w:br/>
                <w:t>[Accessed 05 03 2019].</w:t>
              </w:r>
            </w:p>
            <w:p w:rsidR="00F073ED" w:rsidRDefault="00F073ED" w:rsidP="00F073ED">
              <w:pPr>
                <w:pStyle w:val="Bibliography"/>
                <w:rPr>
                  <w:noProof/>
                </w:rPr>
              </w:pPr>
              <w:r>
                <w:rPr>
                  <w:noProof/>
                </w:rPr>
                <w:t xml:space="preserve">Balle, L., 2019. </w:t>
              </w:r>
              <w:r>
                <w:rPr>
                  <w:i/>
                  <w:iCs/>
                  <w:noProof/>
                </w:rPr>
                <w:t xml:space="preserve">What Are E-Business Systems?. </w:t>
              </w:r>
              <w:r>
                <w:rPr>
                  <w:noProof/>
                </w:rPr>
                <w:t xml:space="preserve">[Online] </w:t>
              </w:r>
              <w:r>
                <w:rPr>
                  <w:noProof/>
                </w:rPr>
                <w:br/>
                <w:t xml:space="preserve">Available at: </w:t>
              </w:r>
              <w:r>
                <w:rPr>
                  <w:noProof/>
                  <w:u w:val="single"/>
                </w:rPr>
                <w:t>https://smallbusiness.chron.com/e-business-systems-5270.html</w:t>
              </w:r>
              <w:r>
                <w:rPr>
                  <w:noProof/>
                </w:rPr>
                <w:br/>
                <w:t>[Accessed 01 05 2019].</w:t>
              </w:r>
            </w:p>
            <w:p w:rsidR="00F073ED" w:rsidRDefault="00F073ED" w:rsidP="00F073ED">
              <w:pPr>
                <w:pStyle w:val="Bibliography"/>
                <w:rPr>
                  <w:noProof/>
                </w:rPr>
              </w:pPr>
              <w:r>
                <w:rPr>
                  <w:noProof/>
                </w:rPr>
                <w:t xml:space="preserve">Business Gateway, 2018. </w:t>
              </w:r>
              <w:r>
                <w:rPr>
                  <w:i/>
                  <w:iCs/>
                  <w:noProof/>
                </w:rPr>
                <w:t xml:space="preserve">Customer relationship management (CRM) systems. </w:t>
              </w:r>
              <w:r>
                <w:rPr>
                  <w:noProof/>
                </w:rPr>
                <w:t xml:space="preserve">[Online] </w:t>
              </w:r>
              <w:r>
                <w:rPr>
                  <w:noProof/>
                </w:rPr>
                <w:br/>
                <w:t xml:space="preserve">Available at: </w:t>
              </w:r>
              <w:r>
                <w:rPr>
                  <w:noProof/>
                  <w:u w:val="single"/>
                </w:rPr>
                <w:t>www.bgateway.com/resources/customer-relationship-management-crm-systems</w:t>
              </w:r>
              <w:r>
                <w:rPr>
                  <w:noProof/>
                </w:rPr>
                <w:br/>
                <w:t>[Accessed 01 05 2019].</w:t>
              </w:r>
            </w:p>
            <w:p w:rsidR="00F073ED" w:rsidRDefault="00F073ED" w:rsidP="00F073ED">
              <w:pPr>
                <w:pStyle w:val="Bibliography"/>
                <w:rPr>
                  <w:noProof/>
                </w:rPr>
              </w:pPr>
              <w:r>
                <w:rPr>
                  <w:noProof/>
                </w:rPr>
                <w:t xml:space="preserve">Combe, C., 2006. </w:t>
              </w:r>
              <w:r>
                <w:rPr>
                  <w:i/>
                  <w:iCs/>
                  <w:noProof/>
                </w:rPr>
                <w:t xml:space="preserve">Introduction to E-Business Management and Strategy. </w:t>
              </w:r>
              <w:r>
                <w:rPr>
                  <w:noProof/>
                </w:rPr>
                <w:t>First ed. Oxford: Elsevier.</w:t>
              </w:r>
            </w:p>
            <w:p w:rsidR="00F073ED" w:rsidRDefault="00F073ED" w:rsidP="00F073ED">
              <w:pPr>
                <w:pStyle w:val="Bibliography"/>
                <w:rPr>
                  <w:noProof/>
                </w:rPr>
              </w:pPr>
              <w:r>
                <w:rPr>
                  <w:noProof/>
                </w:rPr>
                <w:t xml:space="preserve">Das, S., 2019. </w:t>
              </w:r>
              <w:r>
                <w:rPr>
                  <w:i/>
                  <w:iCs/>
                  <w:noProof/>
                </w:rPr>
                <w:t xml:space="preserve">feedough.com. </w:t>
              </w:r>
              <w:r>
                <w:rPr>
                  <w:noProof/>
                </w:rPr>
                <w:t xml:space="preserve">[Online] </w:t>
              </w:r>
              <w:r>
                <w:rPr>
                  <w:noProof/>
                </w:rPr>
                <w:br/>
                <w:t xml:space="preserve">Available at: </w:t>
              </w:r>
              <w:r>
                <w:rPr>
                  <w:noProof/>
                  <w:u w:val="single"/>
                </w:rPr>
                <w:t>www.feedough.com/business-model-canvas-explained/</w:t>
              </w:r>
              <w:r>
                <w:rPr>
                  <w:noProof/>
                </w:rPr>
                <w:br/>
                <w:t>[Accessed 2019 05 2019].</w:t>
              </w:r>
            </w:p>
            <w:p w:rsidR="00F073ED" w:rsidRDefault="00F073ED" w:rsidP="00F073ED">
              <w:pPr>
                <w:pStyle w:val="Bibliography"/>
                <w:rPr>
                  <w:noProof/>
                </w:rPr>
              </w:pPr>
              <w:r>
                <w:rPr>
                  <w:noProof/>
                </w:rPr>
                <w:t xml:space="preserve">Davis-Taylor, L., 2017. Evolve or die: This is the state of retail. </w:t>
              </w:r>
              <w:r>
                <w:rPr>
                  <w:i/>
                  <w:iCs/>
                  <w:noProof/>
                </w:rPr>
                <w:t>Retail Customer Experience</w:t>
              </w:r>
              <w:r>
                <w:rPr>
                  <w:noProof/>
                </w:rPr>
                <w:t xml:space="preserve">, 17 04. </w:t>
              </w:r>
            </w:p>
            <w:p w:rsidR="00F073ED" w:rsidRDefault="00F073ED" w:rsidP="00F073ED">
              <w:pPr>
                <w:pStyle w:val="Bibliography"/>
                <w:rPr>
                  <w:noProof/>
                </w:rPr>
              </w:pPr>
              <w:r>
                <w:rPr>
                  <w:noProof/>
                </w:rPr>
                <w:t xml:space="preserve">Eckert, P., 2018. Impact of mobile devices on ecommerce. </w:t>
              </w:r>
              <w:r>
                <w:rPr>
                  <w:i/>
                  <w:iCs/>
                  <w:noProof/>
                </w:rPr>
                <w:t>Mobile Marketer</w:t>
              </w:r>
              <w:r>
                <w:rPr>
                  <w:noProof/>
                </w:rPr>
                <w:t xml:space="preserve">, 06 03. </w:t>
              </w:r>
            </w:p>
            <w:p w:rsidR="00F073ED" w:rsidRDefault="00F073ED" w:rsidP="00F073ED">
              <w:pPr>
                <w:pStyle w:val="Bibliography"/>
                <w:rPr>
                  <w:noProof/>
                </w:rPr>
              </w:pPr>
              <w:r>
                <w:rPr>
                  <w:noProof/>
                </w:rPr>
                <w:t xml:space="preserve">ExpertMarket, 2018. </w:t>
              </w:r>
              <w:r>
                <w:rPr>
                  <w:i/>
                  <w:iCs/>
                  <w:noProof/>
                </w:rPr>
                <w:t xml:space="preserve">Amazon CRM case study, </w:t>
              </w:r>
              <w:r>
                <w:rPr>
                  <w:noProof/>
                </w:rPr>
                <w:t>s.l.: ExpertMarket.</w:t>
              </w:r>
            </w:p>
            <w:p w:rsidR="00F073ED" w:rsidRDefault="00F073ED" w:rsidP="00F073ED">
              <w:pPr>
                <w:pStyle w:val="Bibliography"/>
                <w:rPr>
                  <w:noProof/>
                </w:rPr>
              </w:pPr>
              <w:r>
                <w:rPr>
                  <w:noProof/>
                </w:rPr>
                <w:t xml:space="preserve">IBM, 2018. </w:t>
              </w:r>
              <w:r>
                <w:rPr>
                  <w:i/>
                  <w:iCs/>
                  <w:noProof/>
                </w:rPr>
                <w:t xml:space="preserve">Supply chain management. </w:t>
              </w:r>
              <w:r>
                <w:rPr>
                  <w:noProof/>
                </w:rPr>
                <w:t xml:space="preserve">[Online] </w:t>
              </w:r>
              <w:r>
                <w:rPr>
                  <w:noProof/>
                </w:rPr>
                <w:br/>
                <w:t xml:space="preserve">Available at: </w:t>
              </w:r>
              <w:r>
                <w:rPr>
                  <w:noProof/>
                  <w:u w:val="single"/>
                </w:rPr>
                <w:t>https://www.ibm.com/topics/supply-chain-management</w:t>
              </w:r>
              <w:r>
                <w:rPr>
                  <w:noProof/>
                </w:rPr>
                <w:br/>
                <w:t>[Accessed 01 05 2019].</w:t>
              </w:r>
            </w:p>
            <w:p w:rsidR="00F073ED" w:rsidRDefault="00F073ED" w:rsidP="00F073ED">
              <w:pPr>
                <w:pStyle w:val="Bibliography"/>
                <w:rPr>
                  <w:noProof/>
                </w:rPr>
              </w:pPr>
              <w:r>
                <w:rPr>
                  <w:noProof/>
                </w:rPr>
                <w:t xml:space="preserve">Innovation Tactics, 2018. </w:t>
              </w:r>
              <w:r>
                <w:rPr>
                  <w:i/>
                  <w:iCs/>
                  <w:noProof/>
                </w:rPr>
                <w:t xml:space="preserve">Amazon Business Model: Three customer value propositions. </w:t>
              </w:r>
              <w:r>
                <w:rPr>
                  <w:noProof/>
                </w:rPr>
                <w:t xml:space="preserve">[Online] </w:t>
              </w:r>
              <w:r>
                <w:rPr>
                  <w:noProof/>
                </w:rPr>
                <w:br/>
                <w:t xml:space="preserve">Available at: </w:t>
              </w:r>
              <w:r>
                <w:rPr>
                  <w:noProof/>
                  <w:u w:val="single"/>
                </w:rPr>
                <w:t>https://www.innovationtactics.com/amazon-business-model-part-2/</w:t>
              </w:r>
              <w:r>
                <w:rPr>
                  <w:noProof/>
                </w:rPr>
                <w:br/>
                <w:t>[Accessed 01 05 2019].</w:t>
              </w:r>
            </w:p>
            <w:p w:rsidR="00F073ED" w:rsidRDefault="00F073ED" w:rsidP="00F073ED">
              <w:pPr>
                <w:pStyle w:val="Bibliography"/>
                <w:rPr>
                  <w:noProof/>
                </w:rPr>
              </w:pPr>
              <w:r>
                <w:rPr>
                  <w:noProof/>
                </w:rPr>
                <w:t xml:space="preserve">Jensen, K., 2019. </w:t>
              </w:r>
              <w:r>
                <w:rPr>
                  <w:i/>
                  <w:iCs/>
                  <w:noProof/>
                </w:rPr>
                <w:t xml:space="preserve">What Do B2B &amp; B2C Mean?. </w:t>
              </w:r>
              <w:r>
                <w:rPr>
                  <w:noProof/>
                </w:rPr>
                <w:t xml:space="preserve">[Online] </w:t>
              </w:r>
              <w:r>
                <w:rPr>
                  <w:noProof/>
                </w:rPr>
                <w:br/>
                <w:t xml:space="preserve">Available at: </w:t>
              </w:r>
              <w:r>
                <w:rPr>
                  <w:noProof/>
                  <w:u w:val="single"/>
                </w:rPr>
                <w:t>smallbusiness.chron.com/b2b-b2c-mean-56101.html</w:t>
              </w:r>
              <w:r>
                <w:rPr>
                  <w:noProof/>
                </w:rPr>
                <w:br/>
                <w:t>[Accessed 01 05 2019].</w:t>
              </w:r>
            </w:p>
            <w:p w:rsidR="00F073ED" w:rsidRDefault="00F073ED" w:rsidP="00F073ED">
              <w:pPr>
                <w:pStyle w:val="Bibliography"/>
                <w:rPr>
                  <w:noProof/>
                </w:rPr>
              </w:pPr>
              <w:r>
                <w:rPr>
                  <w:noProof/>
                </w:rPr>
                <w:t xml:space="preserve">Kulach, K., 2018. </w:t>
              </w:r>
              <w:r>
                <w:rPr>
                  <w:i/>
                  <w:iCs/>
                  <w:noProof/>
                </w:rPr>
                <w:t xml:space="preserve">Ecommerce &amp; Cross Border Trading: opportunities vs. challenges. </w:t>
              </w:r>
              <w:r>
                <w:rPr>
                  <w:noProof/>
                </w:rPr>
                <w:t xml:space="preserve">[Online] </w:t>
              </w:r>
              <w:r>
                <w:rPr>
                  <w:noProof/>
                </w:rPr>
                <w:br/>
                <w:t xml:space="preserve">Available at: </w:t>
              </w:r>
              <w:r>
                <w:rPr>
                  <w:noProof/>
                  <w:u w:val="single"/>
                </w:rPr>
                <w:t>https://www.webinterpret.com/uk/blog/cross-border-trading-opportunities-challenges/</w:t>
              </w:r>
              <w:r>
                <w:rPr>
                  <w:noProof/>
                </w:rPr>
                <w:br/>
                <w:t>[Accessed 02 05 2019].</w:t>
              </w:r>
            </w:p>
            <w:p w:rsidR="00F073ED" w:rsidRDefault="00F073ED" w:rsidP="00F073ED">
              <w:pPr>
                <w:pStyle w:val="Bibliography"/>
                <w:rPr>
                  <w:noProof/>
                </w:rPr>
              </w:pPr>
              <w:r>
                <w:rPr>
                  <w:noProof/>
                </w:rPr>
                <w:t xml:space="preserve">MIS, 2019. </w:t>
              </w:r>
              <w:r>
                <w:rPr>
                  <w:i/>
                  <w:iCs/>
                  <w:noProof/>
                </w:rPr>
                <w:t xml:space="preserve">cutn.sk. </w:t>
              </w:r>
              <w:r>
                <w:rPr>
                  <w:noProof/>
                </w:rPr>
                <w:t xml:space="preserve">[Online] </w:t>
              </w:r>
              <w:r>
                <w:rPr>
                  <w:noProof/>
                </w:rPr>
                <w:br/>
                <w:t xml:space="preserve">Available at: </w:t>
              </w:r>
              <w:r>
                <w:rPr>
                  <w:noProof/>
                  <w:u w:val="single"/>
                </w:rPr>
                <w:t>www.cutn.sk/is330/mis7.doc</w:t>
              </w:r>
              <w:r>
                <w:rPr>
                  <w:noProof/>
                </w:rPr>
                <w:br/>
                <w:t>[Accessed 01 05 2019].</w:t>
              </w:r>
            </w:p>
            <w:p w:rsidR="00F073ED" w:rsidRDefault="00F073ED" w:rsidP="00F073ED">
              <w:pPr>
                <w:pStyle w:val="Bibliography"/>
                <w:rPr>
                  <w:noProof/>
                </w:rPr>
              </w:pPr>
              <w:r>
                <w:rPr>
                  <w:noProof/>
                </w:rPr>
                <w:t xml:space="preserve">O’Brien, J. A., 2002. </w:t>
              </w:r>
              <w:r>
                <w:rPr>
                  <w:i/>
                  <w:iCs/>
                  <w:noProof/>
                </w:rPr>
                <w:t xml:space="preserve">Management Information Systems: Managing Information Technology in the E-Business Enterprise. </w:t>
              </w:r>
              <w:r>
                <w:rPr>
                  <w:noProof/>
                </w:rPr>
                <w:t>5th ed. New York: McGraw-Hill.</w:t>
              </w:r>
            </w:p>
            <w:p w:rsidR="00F073ED" w:rsidRDefault="00F073ED" w:rsidP="00F073ED">
              <w:pPr>
                <w:pStyle w:val="Bibliography"/>
                <w:rPr>
                  <w:noProof/>
                </w:rPr>
              </w:pPr>
              <w:r>
                <w:rPr>
                  <w:noProof/>
                </w:rPr>
                <w:t xml:space="preserve">Oakley, D., 2018. </w:t>
              </w:r>
              <w:r>
                <w:rPr>
                  <w:i/>
                  <w:iCs/>
                  <w:noProof/>
                </w:rPr>
                <w:t xml:space="preserve">denis-oakley.com. </w:t>
              </w:r>
              <w:r>
                <w:rPr>
                  <w:noProof/>
                </w:rPr>
                <w:t xml:space="preserve">[Online] </w:t>
              </w:r>
              <w:r>
                <w:rPr>
                  <w:noProof/>
                </w:rPr>
                <w:br/>
                <w:t xml:space="preserve">Available at: </w:t>
              </w:r>
              <w:r>
                <w:rPr>
                  <w:noProof/>
                  <w:u w:val="single"/>
                </w:rPr>
                <w:t>https://www.denis-oakley.com/amazons-business-model-canvas/</w:t>
              </w:r>
              <w:r>
                <w:rPr>
                  <w:noProof/>
                </w:rPr>
                <w:br/>
                <w:t>[Accessed 01 05 2019].</w:t>
              </w:r>
            </w:p>
            <w:p w:rsidR="00F073ED" w:rsidRDefault="00F073ED" w:rsidP="00F073ED">
              <w:pPr>
                <w:pStyle w:val="Bibliography"/>
                <w:rPr>
                  <w:noProof/>
                </w:rPr>
              </w:pPr>
              <w:r>
                <w:rPr>
                  <w:noProof/>
                </w:rPr>
                <w:t xml:space="preserve">Pierce, K., 2012. hopper Intimacy: A Practical Guide to Leveraging Marketing Intelligence to Drive Retail Success. </w:t>
              </w:r>
              <w:r>
                <w:rPr>
                  <w:i/>
                  <w:iCs/>
                  <w:noProof/>
                </w:rPr>
                <w:t xml:space="preserve">Journal of Product &amp; Brand Management, </w:t>
              </w:r>
              <w:r>
                <w:rPr>
                  <w:noProof/>
                </w:rPr>
                <w:t>21(4), p. 301.</w:t>
              </w:r>
            </w:p>
            <w:p w:rsidR="00F073ED" w:rsidRDefault="00F073ED" w:rsidP="00F073ED">
              <w:pPr>
                <w:pStyle w:val="Bibliography"/>
                <w:rPr>
                  <w:noProof/>
                </w:rPr>
              </w:pPr>
              <w:r>
                <w:rPr>
                  <w:noProof/>
                </w:rPr>
                <w:t xml:space="preserve">Priscon, 2018. </w:t>
              </w:r>
              <w:r>
                <w:rPr>
                  <w:i/>
                  <w:iCs/>
                  <w:noProof/>
                </w:rPr>
                <w:t xml:space="preserve">E-Business System Report for Amazon Inc. </w:t>
              </w:r>
              <w:r>
                <w:rPr>
                  <w:noProof/>
                </w:rPr>
                <w:t xml:space="preserve">[Online] </w:t>
              </w:r>
              <w:r>
                <w:rPr>
                  <w:noProof/>
                </w:rPr>
                <w:br/>
                <w:t xml:space="preserve">Available at: </w:t>
              </w:r>
              <w:r>
                <w:rPr>
                  <w:noProof/>
                  <w:u w:val="single"/>
                </w:rPr>
                <w:t>https://www.prisconsulting.com/e-business-system-report-for-amazon-inc/</w:t>
              </w:r>
              <w:r>
                <w:rPr>
                  <w:noProof/>
                </w:rPr>
                <w:br/>
                <w:t>[Accessed 02 05 2019].</w:t>
              </w:r>
            </w:p>
            <w:p w:rsidR="00F073ED" w:rsidRDefault="00F073ED" w:rsidP="00F073ED">
              <w:pPr>
                <w:pStyle w:val="Bibliography"/>
                <w:rPr>
                  <w:noProof/>
                </w:rPr>
              </w:pPr>
              <w:r>
                <w:rPr>
                  <w:noProof/>
                </w:rPr>
                <w:t xml:space="preserve">Reuters, 2019. </w:t>
              </w:r>
              <w:r>
                <w:rPr>
                  <w:i/>
                  <w:iCs/>
                  <w:noProof/>
                </w:rPr>
                <w:t xml:space="preserve">Amazon.com Inc. </w:t>
              </w:r>
              <w:r>
                <w:rPr>
                  <w:noProof/>
                </w:rPr>
                <w:t xml:space="preserve">[Online] </w:t>
              </w:r>
              <w:r>
                <w:rPr>
                  <w:noProof/>
                </w:rPr>
                <w:br/>
                <w:t xml:space="preserve">Available at: </w:t>
              </w:r>
              <w:r>
                <w:rPr>
                  <w:noProof/>
                  <w:u w:val="single"/>
                </w:rPr>
                <w:t>https://www.reuters.com/finance/stocks/company-profile/AMZN.O</w:t>
              </w:r>
              <w:r>
                <w:rPr>
                  <w:noProof/>
                </w:rPr>
                <w:br/>
                <w:t>[Accessed 01 05 2019].</w:t>
              </w:r>
            </w:p>
            <w:p w:rsidR="00F073ED" w:rsidRDefault="00F073ED" w:rsidP="00F073ED">
              <w:pPr>
                <w:pStyle w:val="Bibliography"/>
                <w:rPr>
                  <w:noProof/>
                </w:rPr>
              </w:pPr>
              <w:r>
                <w:rPr>
                  <w:noProof/>
                </w:rPr>
                <w:lastRenderedPageBreak/>
                <w:t xml:space="preserve">Rouse, M., 2018. </w:t>
              </w:r>
              <w:r>
                <w:rPr>
                  <w:i/>
                  <w:iCs/>
                  <w:noProof/>
                </w:rPr>
                <w:t xml:space="preserve">ERP (enterprise resource planning), </w:t>
              </w:r>
              <w:r>
                <w:rPr>
                  <w:noProof/>
                </w:rPr>
                <w:t>s.l.: TechTarget.</w:t>
              </w:r>
            </w:p>
            <w:p w:rsidR="00F073ED" w:rsidRDefault="00F073ED" w:rsidP="00F073ED">
              <w:pPr>
                <w:pStyle w:val="Bibliography"/>
                <w:rPr>
                  <w:noProof/>
                </w:rPr>
              </w:pPr>
              <w:r>
                <w:rPr>
                  <w:noProof/>
                </w:rPr>
                <w:t xml:space="preserve">Whistl, 2017. </w:t>
              </w:r>
              <w:r>
                <w:rPr>
                  <w:i/>
                  <w:iCs/>
                  <w:noProof/>
                </w:rPr>
                <w:t xml:space="preserve">The Main Challenges Facing European E-commerce Businesses. </w:t>
              </w:r>
              <w:r>
                <w:rPr>
                  <w:noProof/>
                </w:rPr>
                <w:t xml:space="preserve">[Online] </w:t>
              </w:r>
              <w:r>
                <w:rPr>
                  <w:noProof/>
                </w:rPr>
                <w:br/>
                <w:t xml:space="preserve">Available at: </w:t>
              </w:r>
              <w:r>
                <w:rPr>
                  <w:noProof/>
                  <w:u w:val="single"/>
                </w:rPr>
                <w:t>https://www.whistl.co.uk/news/main-challenges-facing-european-e-commerce-businesses</w:t>
              </w:r>
              <w:r>
                <w:rPr>
                  <w:noProof/>
                </w:rPr>
                <w:br/>
                <w:t>[Accessed 02 05 2019].</w:t>
              </w:r>
            </w:p>
            <w:p w:rsidR="00A611B1" w:rsidRDefault="00D223C3" w:rsidP="00F073ED">
              <w:r>
                <w:rPr>
                  <w:b/>
                  <w:bCs/>
                  <w:noProof/>
                </w:rPr>
                <w:fldChar w:fldCharType="end"/>
              </w:r>
            </w:p>
          </w:sdtContent>
        </w:sdt>
      </w:sdtContent>
    </w:sdt>
    <w:p w:rsidR="00A611B1" w:rsidRPr="00A611B1" w:rsidRDefault="00A611B1" w:rsidP="00A611B1"/>
    <w:p w:rsidR="006B7C30" w:rsidRPr="006B7C30" w:rsidRDefault="006B7C30" w:rsidP="006B7C30">
      <w:pPr>
        <w:pStyle w:val="Heading1"/>
      </w:pPr>
    </w:p>
    <w:p w:rsidR="006B7C30" w:rsidRPr="006B7C30" w:rsidRDefault="006B7C30" w:rsidP="006B7C30"/>
    <w:sectPr w:rsidR="006B7C30" w:rsidRPr="006B7C30" w:rsidSect="005D0139">
      <w:pgSz w:w="11900" w:h="16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2E6130"/>
    <w:multiLevelType w:val="multilevel"/>
    <w:tmpl w:val="73CCD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3FF6BE6"/>
    <w:multiLevelType w:val="multilevel"/>
    <w:tmpl w:val="BCDE1CD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7BF377A9"/>
    <w:multiLevelType w:val="multilevel"/>
    <w:tmpl w:val="BCDE1CD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1"/>
  <w:proofState w:spelling="clean" w:grammar="clean"/>
  <w:defaultTabStop w:val="720"/>
  <w:characterSpacingControl w:val="doNotCompress"/>
  <w:compat/>
  <w:rsids>
    <w:rsidRoot w:val="006B7C30"/>
    <w:rsid w:val="000045C6"/>
    <w:rsid w:val="00044093"/>
    <w:rsid w:val="00044BBE"/>
    <w:rsid w:val="00053292"/>
    <w:rsid w:val="00072188"/>
    <w:rsid w:val="000A1A6A"/>
    <w:rsid w:val="000B31C4"/>
    <w:rsid w:val="000E59A9"/>
    <w:rsid w:val="0010265C"/>
    <w:rsid w:val="00191C59"/>
    <w:rsid w:val="001A54C7"/>
    <w:rsid w:val="001B49AD"/>
    <w:rsid w:val="00266A2B"/>
    <w:rsid w:val="00277C48"/>
    <w:rsid w:val="002B57FB"/>
    <w:rsid w:val="002D038D"/>
    <w:rsid w:val="002F4383"/>
    <w:rsid w:val="0030137F"/>
    <w:rsid w:val="00317D2A"/>
    <w:rsid w:val="00373EE4"/>
    <w:rsid w:val="00384CF3"/>
    <w:rsid w:val="003D4B82"/>
    <w:rsid w:val="00401853"/>
    <w:rsid w:val="00466B9D"/>
    <w:rsid w:val="004B6404"/>
    <w:rsid w:val="004C6428"/>
    <w:rsid w:val="0053667D"/>
    <w:rsid w:val="00547B35"/>
    <w:rsid w:val="00583023"/>
    <w:rsid w:val="00595BE2"/>
    <w:rsid w:val="00596C46"/>
    <w:rsid w:val="005D0139"/>
    <w:rsid w:val="0060188E"/>
    <w:rsid w:val="00637F9C"/>
    <w:rsid w:val="006879B3"/>
    <w:rsid w:val="00695E55"/>
    <w:rsid w:val="00697D45"/>
    <w:rsid w:val="006A3409"/>
    <w:rsid w:val="006A51E0"/>
    <w:rsid w:val="006A564C"/>
    <w:rsid w:val="006A59CA"/>
    <w:rsid w:val="006B7C30"/>
    <w:rsid w:val="00744EC8"/>
    <w:rsid w:val="00794899"/>
    <w:rsid w:val="007A59B6"/>
    <w:rsid w:val="007B287D"/>
    <w:rsid w:val="007B5CC2"/>
    <w:rsid w:val="007D4356"/>
    <w:rsid w:val="00823C17"/>
    <w:rsid w:val="00827855"/>
    <w:rsid w:val="008B66F5"/>
    <w:rsid w:val="009D3647"/>
    <w:rsid w:val="00A53CED"/>
    <w:rsid w:val="00A611B1"/>
    <w:rsid w:val="00AB2E7E"/>
    <w:rsid w:val="00AD29B3"/>
    <w:rsid w:val="00B5370B"/>
    <w:rsid w:val="00B54353"/>
    <w:rsid w:val="00B74229"/>
    <w:rsid w:val="00BA6414"/>
    <w:rsid w:val="00C24213"/>
    <w:rsid w:val="00C83798"/>
    <w:rsid w:val="00CC3818"/>
    <w:rsid w:val="00CE1266"/>
    <w:rsid w:val="00D223C3"/>
    <w:rsid w:val="00D527C9"/>
    <w:rsid w:val="00D628B4"/>
    <w:rsid w:val="00D7203E"/>
    <w:rsid w:val="00D7762B"/>
    <w:rsid w:val="00E44102"/>
    <w:rsid w:val="00EA7283"/>
    <w:rsid w:val="00ED5AD6"/>
    <w:rsid w:val="00F073ED"/>
    <w:rsid w:val="00F074E7"/>
    <w:rsid w:val="00FD4700"/>
    <w:rsid w:val="00FF1A5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265C"/>
    <w:rPr>
      <w:rFonts w:ascii="Times New Roman" w:eastAsia="Times New Roman" w:hAnsi="Times New Roman" w:cs="Times New Roman"/>
    </w:rPr>
  </w:style>
  <w:style w:type="paragraph" w:styleId="Heading1">
    <w:name w:val="heading 1"/>
    <w:basedOn w:val="Normal"/>
    <w:next w:val="Normal"/>
    <w:link w:val="Heading1Char"/>
    <w:uiPriority w:val="9"/>
    <w:qFormat/>
    <w:rsid w:val="006B7C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7C3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7C30"/>
    <w:rPr>
      <w:rFonts w:eastAsiaTheme="minorEastAsia"/>
      <w:sz w:val="22"/>
      <w:szCs w:val="22"/>
      <w:lang w:val="en-US"/>
    </w:rPr>
  </w:style>
  <w:style w:type="character" w:customStyle="1" w:styleId="NoSpacingChar">
    <w:name w:val="No Spacing Char"/>
    <w:basedOn w:val="DefaultParagraphFont"/>
    <w:link w:val="NoSpacing"/>
    <w:uiPriority w:val="1"/>
    <w:rsid w:val="006B7C30"/>
    <w:rPr>
      <w:rFonts w:eastAsiaTheme="minorEastAsia"/>
      <w:sz w:val="22"/>
      <w:szCs w:val="22"/>
      <w:lang w:val="en-US"/>
    </w:rPr>
  </w:style>
  <w:style w:type="paragraph" w:styleId="Title">
    <w:name w:val="Title"/>
    <w:basedOn w:val="Normal"/>
    <w:next w:val="Normal"/>
    <w:link w:val="TitleChar"/>
    <w:uiPriority w:val="10"/>
    <w:qFormat/>
    <w:rsid w:val="006B7C30"/>
    <w:pPr>
      <w:contextualSpacing/>
      <w:jc w:val="both"/>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C30"/>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6B7C30"/>
    <w:pPr>
      <w:spacing w:after="100" w:line="259" w:lineRule="auto"/>
      <w:jc w:val="both"/>
    </w:pPr>
  </w:style>
  <w:style w:type="character" w:styleId="Hyperlink">
    <w:name w:val="Hyperlink"/>
    <w:basedOn w:val="DefaultParagraphFont"/>
    <w:uiPriority w:val="99"/>
    <w:unhideWhenUsed/>
    <w:rsid w:val="006B7C30"/>
    <w:rPr>
      <w:color w:val="0563C1" w:themeColor="hyperlink"/>
      <w:u w:val="single"/>
    </w:rPr>
  </w:style>
  <w:style w:type="paragraph" w:styleId="TOC2">
    <w:name w:val="toc 2"/>
    <w:basedOn w:val="Normal"/>
    <w:next w:val="Normal"/>
    <w:autoRedefine/>
    <w:uiPriority w:val="39"/>
    <w:unhideWhenUsed/>
    <w:rsid w:val="006B7C30"/>
    <w:pPr>
      <w:spacing w:after="100" w:line="259" w:lineRule="auto"/>
      <w:ind w:left="220"/>
      <w:jc w:val="both"/>
    </w:pPr>
  </w:style>
  <w:style w:type="character" w:customStyle="1" w:styleId="Heading1Char">
    <w:name w:val="Heading 1 Char"/>
    <w:basedOn w:val="DefaultParagraphFont"/>
    <w:link w:val="Heading1"/>
    <w:uiPriority w:val="9"/>
    <w:rsid w:val="006B7C3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7C3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611B1"/>
    <w:pPr>
      <w:ind w:left="720"/>
      <w:contextualSpacing/>
    </w:pPr>
  </w:style>
  <w:style w:type="paragraph" w:styleId="NormalWeb">
    <w:name w:val="Normal (Web)"/>
    <w:basedOn w:val="Normal"/>
    <w:uiPriority w:val="99"/>
    <w:unhideWhenUsed/>
    <w:rsid w:val="00D7762B"/>
    <w:pPr>
      <w:spacing w:before="100" w:beforeAutospacing="1" w:after="100" w:afterAutospacing="1"/>
    </w:pPr>
  </w:style>
  <w:style w:type="paragraph" w:styleId="Bibliography">
    <w:name w:val="Bibliography"/>
    <w:basedOn w:val="Normal"/>
    <w:next w:val="Normal"/>
    <w:uiPriority w:val="37"/>
    <w:unhideWhenUsed/>
    <w:rsid w:val="00D7762B"/>
  </w:style>
  <w:style w:type="character" w:styleId="Strong">
    <w:name w:val="Strong"/>
    <w:basedOn w:val="DefaultParagraphFont"/>
    <w:uiPriority w:val="22"/>
    <w:qFormat/>
    <w:rsid w:val="00794899"/>
    <w:rPr>
      <w:b/>
      <w:bCs/>
    </w:rPr>
  </w:style>
  <w:style w:type="character" w:customStyle="1" w:styleId="apple-converted-space">
    <w:name w:val="apple-converted-space"/>
    <w:basedOn w:val="DefaultParagraphFont"/>
    <w:rsid w:val="00794899"/>
  </w:style>
  <w:style w:type="paragraph" w:styleId="BalloonText">
    <w:name w:val="Balloon Text"/>
    <w:basedOn w:val="Normal"/>
    <w:link w:val="BalloonTextChar"/>
    <w:uiPriority w:val="99"/>
    <w:semiHidden/>
    <w:unhideWhenUsed/>
    <w:rsid w:val="00317D2A"/>
    <w:rPr>
      <w:rFonts w:ascii="Tahoma" w:hAnsi="Tahoma" w:cs="Tahoma"/>
      <w:sz w:val="16"/>
      <w:szCs w:val="16"/>
    </w:rPr>
  </w:style>
  <w:style w:type="character" w:customStyle="1" w:styleId="BalloonTextChar">
    <w:name w:val="Balloon Text Char"/>
    <w:basedOn w:val="DefaultParagraphFont"/>
    <w:link w:val="BalloonText"/>
    <w:uiPriority w:val="99"/>
    <w:semiHidden/>
    <w:rsid w:val="00317D2A"/>
    <w:rPr>
      <w:rFonts w:ascii="Tahoma" w:eastAsia="Times New Roman"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0301419">
      <w:bodyDiv w:val="1"/>
      <w:marLeft w:val="0"/>
      <w:marRight w:val="0"/>
      <w:marTop w:val="0"/>
      <w:marBottom w:val="0"/>
      <w:divBdr>
        <w:top w:val="none" w:sz="0" w:space="0" w:color="auto"/>
        <w:left w:val="none" w:sz="0" w:space="0" w:color="auto"/>
        <w:bottom w:val="none" w:sz="0" w:space="0" w:color="auto"/>
        <w:right w:val="none" w:sz="0" w:space="0" w:color="auto"/>
      </w:divBdr>
    </w:div>
    <w:div w:id="73282035">
      <w:bodyDiv w:val="1"/>
      <w:marLeft w:val="0"/>
      <w:marRight w:val="0"/>
      <w:marTop w:val="0"/>
      <w:marBottom w:val="0"/>
      <w:divBdr>
        <w:top w:val="none" w:sz="0" w:space="0" w:color="auto"/>
        <w:left w:val="none" w:sz="0" w:space="0" w:color="auto"/>
        <w:bottom w:val="none" w:sz="0" w:space="0" w:color="auto"/>
        <w:right w:val="none" w:sz="0" w:space="0" w:color="auto"/>
      </w:divBdr>
    </w:div>
    <w:div w:id="86342725">
      <w:bodyDiv w:val="1"/>
      <w:marLeft w:val="0"/>
      <w:marRight w:val="0"/>
      <w:marTop w:val="0"/>
      <w:marBottom w:val="0"/>
      <w:divBdr>
        <w:top w:val="none" w:sz="0" w:space="0" w:color="auto"/>
        <w:left w:val="none" w:sz="0" w:space="0" w:color="auto"/>
        <w:bottom w:val="none" w:sz="0" w:space="0" w:color="auto"/>
        <w:right w:val="none" w:sz="0" w:space="0" w:color="auto"/>
      </w:divBdr>
    </w:div>
    <w:div w:id="88473913">
      <w:bodyDiv w:val="1"/>
      <w:marLeft w:val="0"/>
      <w:marRight w:val="0"/>
      <w:marTop w:val="0"/>
      <w:marBottom w:val="0"/>
      <w:divBdr>
        <w:top w:val="none" w:sz="0" w:space="0" w:color="auto"/>
        <w:left w:val="none" w:sz="0" w:space="0" w:color="auto"/>
        <w:bottom w:val="none" w:sz="0" w:space="0" w:color="auto"/>
        <w:right w:val="none" w:sz="0" w:space="0" w:color="auto"/>
      </w:divBdr>
    </w:div>
    <w:div w:id="112864526">
      <w:bodyDiv w:val="1"/>
      <w:marLeft w:val="0"/>
      <w:marRight w:val="0"/>
      <w:marTop w:val="0"/>
      <w:marBottom w:val="0"/>
      <w:divBdr>
        <w:top w:val="none" w:sz="0" w:space="0" w:color="auto"/>
        <w:left w:val="none" w:sz="0" w:space="0" w:color="auto"/>
        <w:bottom w:val="none" w:sz="0" w:space="0" w:color="auto"/>
        <w:right w:val="none" w:sz="0" w:space="0" w:color="auto"/>
      </w:divBdr>
    </w:div>
    <w:div w:id="114495152">
      <w:bodyDiv w:val="1"/>
      <w:marLeft w:val="0"/>
      <w:marRight w:val="0"/>
      <w:marTop w:val="0"/>
      <w:marBottom w:val="0"/>
      <w:divBdr>
        <w:top w:val="none" w:sz="0" w:space="0" w:color="auto"/>
        <w:left w:val="none" w:sz="0" w:space="0" w:color="auto"/>
        <w:bottom w:val="none" w:sz="0" w:space="0" w:color="auto"/>
        <w:right w:val="none" w:sz="0" w:space="0" w:color="auto"/>
      </w:divBdr>
    </w:div>
    <w:div w:id="139883446">
      <w:bodyDiv w:val="1"/>
      <w:marLeft w:val="0"/>
      <w:marRight w:val="0"/>
      <w:marTop w:val="0"/>
      <w:marBottom w:val="0"/>
      <w:divBdr>
        <w:top w:val="none" w:sz="0" w:space="0" w:color="auto"/>
        <w:left w:val="none" w:sz="0" w:space="0" w:color="auto"/>
        <w:bottom w:val="none" w:sz="0" w:space="0" w:color="auto"/>
        <w:right w:val="none" w:sz="0" w:space="0" w:color="auto"/>
      </w:divBdr>
    </w:div>
    <w:div w:id="164446202">
      <w:bodyDiv w:val="1"/>
      <w:marLeft w:val="0"/>
      <w:marRight w:val="0"/>
      <w:marTop w:val="0"/>
      <w:marBottom w:val="0"/>
      <w:divBdr>
        <w:top w:val="none" w:sz="0" w:space="0" w:color="auto"/>
        <w:left w:val="none" w:sz="0" w:space="0" w:color="auto"/>
        <w:bottom w:val="none" w:sz="0" w:space="0" w:color="auto"/>
        <w:right w:val="none" w:sz="0" w:space="0" w:color="auto"/>
      </w:divBdr>
    </w:div>
    <w:div w:id="182475879">
      <w:bodyDiv w:val="1"/>
      <w:marLeft w:val="0"/>
      <w:marRight w:val="0"/>
      <w:marTop w:val="0"/>
      <w:marBottom w:val="0"/>
      <w:divBdr>
        <w:top w:val="none" w:sz="0" w:space="0" w:color="auto"/>
        <w:left w:val="none" w:sz="0" w:space="0" w:color="auto"/>
        <w:bottom w:val="none" w:sz="0" w:space="0" w:color="auto"/>
        <w:right w:val="none" w:sz="0" w:space="0" w:color="auto"/>
      </w:divBdr>
    </w:div>
    <w:div w:id="206796616">
      <w:bodyDiv w:val="1"/>
      <w:marLeft w:val="0"/>
      <w:marRight w:val="0"/>
      <w:marTop w:val="0"/>
      <w:marBottom w:val="0"/>
      <w:divBdr>
        <w:top w:val="none" w:sz="0" w:space="0" w:color="auto"/>
        <w:left w:val="none" w:sz="0" w:space="0" w:color="auto"/>
        <w:bottom w:val="none" w:sz="0" w:space="0" w:color="auto"/>
        <w:right w:val="none" w:sz="0" w:space="0" w:color="auto"/>
      </w:divBdr>
    </w:div>
    <w:div w:id="261107711">
      <w:bodyDiv w:val="1"/>
      <w:marLeft w:val="0"/>
      <w:marRight w:val="0"/>
      <w:marTop w:val="0"/>
      <w:marBottom w:val="0"/>
      <w:divBdr>
        <w:top w:val="none" w:sz="0" w:space="0" w:color="auto"/>
        <w:left w:val="none" w:sz="0" w:space="0" w:color="auto"/>
        <w:bottom w:val="none" w:sz="0" w:space="0" w:color="auto"/>
        <w:right w:val="none" w:sz="0" w:space="0" w:color="auto"/>
      </w:divBdr>
    </w:div>
    <w:div w:id="379206496">
      <w:bodyDiv w:val="1"/>
      <w:marLeft w:val="0"/>
      <w:marRight w:val="0"/>
      <w:marTop w:val="0"/>
      <w:marBottom w:val="0"/>
      <w:divBdr>
        <w:top w:val="none" w:sz="0" w:space="0" w:color="auto"/>
        <w:left w:val="none" w:sz="0" w:space="0" w:color="auto"/>
        <w:bottom w:val="none" w:sz="0" w:space="0" w:color="auto"/>
        <w:right w:val="none" w:sz="0" w:space="0" w:color="auto"/>
      </w:divBdr>
    </w:div>
    <w:div w:id="437415100">
      <w:bodyDiv w:val="1"/>
      <w:marLeft w:val="0"/>
      <w:marRight w:val="0"/>
      <w:marTop w:val="0"/>
      <w:marBottom w:val="0"/>
      <w:divBdr>
        <w:top w:val="none" w:sz="0" w:space="0" w:color="auto"/>
        <w:left w:val="none" w:sz="0" w:space="0" w:color="auto"/>
        <w:bottom w:val="none" w:sz="0" w:space="0" w:color="auto"/>
        <w:right w:val="none" w:sz="0" w:space="0" w:color="auto"/>
      </w:divBdr>
    </w:div>
    <w:div w:id="458496323">
      <w:bodyDiv w:val="1"/>
      <w:marLeft w:val="0"/>
      <w:marRight w:val="0"/>
      <w:marTop w:val="0"/>
      <w:marBottom w:val="0"/>
      <w:divBdr>
        <w:top w:val="none" w:sz="0" w:space="0" w:color="auto"/>
        <w:left w:val="none" w:sz="0" w:space="0" w:color="auto"/>
        <w:bottom w:val="none" w:sz="0" w:space="0" w:color="auto"/>
        <w:right w:val="none" w:sz="0" w:space="0" w:color="auto"/>
      </w:divBdr>
    </w:div>
    <w:div w:id="475488497">
      <w:bodyDiv w:val="1"/>
      <w:marLeft w:val="0"/>
      <w:marRight w:val="0"/>
      <w:marTop w:val="0"/>
      <w:marBottom w:val="0"/>
      <w:divBdr>
        <w:top w:val="none" w:sz="0" w:space="0" w:color="auto"/>
        <w:left w:val="none" w:sz="0" w:space="0" w:color="auto"/>
        <w:bottom w:val="none" w:sz="0" w:space="0" w:color="auto"/>
        <w:right w:val="none" w:sz="0" w:space="0" w:color="auto"/>
      </w:divBdr>
    </w:div>
    <w:div w:id="510725024">
      <w:bodyDiv w:val="1"/>
      <w:marLeft w:val="0"/>
      <w:marRight w:val="0"/>
      <w:marTop w:val="0"/>
      <w:marBottom w:val="0"/>
      <w:divBdr>
        <w:top w:val="none" w:sz="0" w:space="0" w:color="auto"/>
        <w:left w:val="none" w:sz="0" w:space="0" w:color="auto"/>
        <w:bottom w:val="none" w:sz="0" w:space="0" w:color="auto"/>
        <w:right w:val="none" w:sz="0" w:space="0" w:color="auto"/>
      </w:divBdr>
    </w:div>
    <w:div w:id="520510349">
      <w:bodyDiv w:val="1"/>
      <w:marLeft w:val="0"/>
      <w:marRight w:val="0"/>
      <w:marTop w:val="0"/>
      <w:marBottom w:val="0"/>
      <w:divBdr>
        <w:top w:val="none" w:sz="0" w:space="0" w:color="auto"/>
        <w:left w:val="none" w:sz="0" w:space="0" w:color="auto"/>
        <w:bottom w:val="none" w:sz="0" w:space="0" w:color="auto"/>
        <w:right w:val="none" w:sz="0" w:space="0" w:color="auto"/>
      </w:divBdr>
    </w:div>
    <w:div w:id="525601712">
      <w:bodyDiv w:val="1"/>
      <w:marLeft w:val="0"/>
      <w:marRight w:val="0"/>
      <w:marTop w:val="0"/>
      <w:marBottom w:val="0"/>
      <w:divBdr>
        <w:top w:val="none" w:sz="0" w:space="0" w:color="auto"/>
        <w:left w:val="none" w:sz="0" w:space="0" w:color="auto"/>
        <w:bottom w:val="none" w:sz="0" w:space="0" w:color="auto"/>
        <w:right w:val="none" w:sz="0" w:space="0" w:color="auto"/>
      </w:divBdr>
    </w:div>
    <w:div w:id="528763191">
      <w:bodyDiv w:val="1"/>
      <w:marLeft w:val="0"/>
      <w:marRight w:val="0"/>
      <w:marTop w:val="0"/>
      <w:marBottom w:val="0"/>
      <w:divBdr>
        <w:top w:val="none" w:sz="0" w:space="0" w:color="auto"/>
        <w:left w:val="none" w:sz="0" w:space="0" w:color="auto"/>
        <w:bottom w:val="none" w:sz="0" w:space="0" w:color="auto"/>
        <w:right w:val="none" w:sz="0" w:space="0" w:color="auto"/>
      </w:divBdr>
    </w:div>
    <w:div w:id="548954831">
      <w:bodyDiv w:val="1"/>
      <w:marLeft w:val="0"/>
      <w:marRight w:val="0"/>
      <w:marTop w:val="0"/>
      <w:marBottom w:val="0"/>
      <w:divBdr>
        <w:top w:val="none" w:sz="0" w:space="0" w:color="auto"/>
        <w:left w:val="none" w:sz="0" w:space="0" w:color="auto"/>
        <w:bottom w:val="none" w:sz="0" w:space="0" w:color="auto"/>
        <w:right w:val="none" w:sz="0" w:space="0" w:color="auto"/>
      </w:divBdr>
    </w:div>
    <w:div w:id="554393284">
      <w:bodyDiv w:val="1"/>
      <w:marLeft w:val="0"/>
      <w:marRight w:val="0"/>
      <w:marTop w:val="0"/>
      <w:marBottom w:val="0"/>
      <w:divBdr>
        <w:top w:val="none" w:sz="0" w:space="0" w:color="auto"/>
        <w:left w:val="none" w:sz="0" w:space="0" w:color="auto"/>
        <w:bottom w:val="none" w:sz="0" w:space="0" w:color="auto"/>
        <w:right w:val="none" w:sz="0" w:space="0" w:color="auto"/>
      </w:divBdr>
    </w:div>
    <w:div w:id="579481256">
      <w:bodyDiv w:val="1"/>
      <w:marLeft w:val="0"/>
      <w:marRight w:val="0"/>
      <w:marTop w:val="0"/>
      <w:marBottom w:val="0"/>
      <w:divBdr>
        <w:top w:val="none" w:sz="0" w:space="0" w:color="auto"/>
        <w:left w:val="none" w:sz="0" w:space="0" w:color="auto"/>
        <w:bottom w:val="none" w:sz="0" w:space="0" w:color="auto"/>
        <w:right w:val="none" w:sz="0" w:space="0" w:color="auto"/>
      </w:divBdr>
    </w:div>
    <w:div w:id="587546305">
      <w:bodyDiv w:val="1"/>
      <w:marLeft w:val="0"/>
      <w:marRight w:val="0"/>
      <w:marTop w:val="0"/>
      <w:marBottom w:val="0"/>
      <w:divBdr>
        <w:top w:val="none" w:sz="0" w:space="0" w:color="auto"/>
        <w:left w:val="none" w:sz="0" w:space="0" w:color="auto"/>
        <w:bottom w:val="none" w:sz="0" w:space="0" w:color="auto"/>
        <w:right w:val="none" w:sz="0" w:space="0" w:color="auto"/>
      </w:divBdr>
    </w:div>
    <w:div w:id="609896075">
      <w:bodyDiv w:val="1"/>
      <w:marLeft w:val="0"/>
      <w:marRight w:val="0"/>
      <w:marTop w:val="0"/>
      <w:marBottom w:val="0"/>
      <w:divBdr>
        <w:top w:val="none" w:sz="0" w:space="0" w:color="auto"/>
        <w:left w:val="none" w:sz="0" w:space="0" w:color="auto"/>
        <w:bottom w:val="none" w:sz="0" w:space="0" w:color="auto"/>
        <w:right w:val="none" w:sz="0" w:space="0" w:color="auto"/>
      </w:divBdr>
    </w:div>
    <w:div w:id="610162789">
      <w:bodyDiv w:val="1"/>
      <w:marLeft w:val="0"/>
      <w:marRight w:val="0"/>
      <w:marTop w:val="0"/>
      <w:marBottom w:val="0"/>
      <w:divBdr>
        <w:top w:val="none" w:sz="0" w:space="0" w:color="auto"/>
        <w:left w:val="none" w:sz="0" w:space="0" w:color="auto"/>
        <w:bottom w:val="none" w:sz="0" w:space="0" w:color="auto"/>
        <w:right w:val="none" w:sz="0" w:space="0" w:color="auto"/>
      </w:divBdr>
    </w:div>
    <w:div w:id="610236349">
      <w:bodyDiv w:val="1"/>
      <w:marLeft w:val="0"/>
      <w:marRight w:val="0"/>
      <w:marTop w:val="0"/>
      <w:marBottom w:val="0"/>
      <w:divBdr>
        <w:top w:val="none" w:sz="0" w:space="0" w:color="auto"/>
        <w:left w:val="none" w:sz="0" w:space="0" w:color="auto"/>
        <w:bottom w:val="none" w:sz="0" w:space="0" w:color="auto"/>
        <w:right w:val="none" w:sz="0" w:space="0" w:color="auto"/>
      </w:divBdr>
    </w:div>
    <w:div w:id="625744231">
      <w:bodyDiv w:val="1"/>
      <w:marLeft w:val="0"/>
      <w:marRight w:val="0"/>
      <w:marTop w:val="0"/>
      <w:marBottom w:val="0"/>
      <w:divBdr>
        <w:top w:val="none" w:sz="0" w:space="0" w:color="auto"/>
        <w:left w:val="none" w:sz="0" w:space="0" w:color="auto"/>
        <w:bottom w:val="none" w:sz="0" w:space="0" w:color="auto"/>
        <w:right w:val="none" w:sz="0" w:space="0" w:color="auto"/>
      </w:divBdr>
    </w:div>
    <w:div w:id="635306250">
      <w:bodyDiv w:val="1"/>
      <w:marLeft w:val="0"/>
      <w:marRight w:val="0"/>
      <w:marTop w:val="0"/>
      <w:marBottom w:val="0"/>
      <w:divBdr>
        <w:top w:val="none" w:sz="0" w:space="0" w:color="auto"/>
        <w:left w:val="none" w:sz="0" w:space="0" w:color="auto"/>
        <w:bottom w:val="none" w:sz="0" w:space="0" w:color="auto"/>
        <w:right w:val="none" w:sz="0" w:space="0" w:color="auto"/>
      </w:divBdr>
    </w:div>
    <w:div w:id="682897496">
      <w:bodyDiv w:val="1"/>
      <w:marLeft w:val="0"/>
      <w:marRight w:val="0"/>
      <w:marTop w:val="0"/>
      <w:marBottom w:val="0"/>
      <w:divBdr>
        <w:top w:val="none" w:sz="0" w:space="0" w:color="auto"/>
        <w:left w:val="none" w:sz="0" w:space="0" w:color="auto"/>
        <w:bottom w:val="none" w:sz="0" w:space="0" w:color="auto"/>
        <w:right w:val="none" w:sz="0" w:space="0" w:color="auto"/>
      </w:divBdr>
    </w:div>
    <w:div w:id="684983004">
      <w:bodyDiv w:val="1"/>
      <w:marLeft w:val="0"/>
      <w:marRight w:val="0"/>
      <w:marTop w:val="0"/>
      <w:marBottom w:val="0"/>
      <w:divBdr>
        <w:top w:val="none" w:sz="0" w:space="0" w:color="auto"/>
        <w:left w:val="none" w:sz="0" w:space="0" w:color="auto"/>
        <w:bottom w:val="none" w:sz="0" w:space="0" w:color="auto"/>
        <w:right w:val="none" w:sz="0" w:space="0" w:color="auto"/>
      </w:divBdr>
    </w:div>
    <w:div w:id="707296948">
      <w:bodyDiv w:val="1"/>
      <w:marLeft w:val="0"/>
      <w:marRight w:val="0"/>
      <w:marTop w:val="0"/>
      <w:marBottom w:val="0"/>
      <w:divBdr>
        <w:top w:val="none" w:sz="0" w:space="0" w:color="auto"/>
        <w:left w:val="none" w:sz="0" w:space="0" w:color="auto"/>
        <w:bottom w:val="none" w:sz="0" w:space="0" w:color="auto"/>
        <w:right w:val="none" w:sz="0" w:space="0" w:color="auto"/>
      </w:divBdr>
    </w:div>
    <w:div w:id="716197343">
      <w:bodyDiv w:val="1"/>
      <w:marLeft w:val="0"/>
      <w:marRight w:val="0"/>
      <w:marTop w:val="0"/>
      <w:marBottom w:val="0"/>
      <w:divBdr>
        <w:top w:val="none" w:sz="0" w:space="0" w:color="auto"/>
        <w:left w:val="none" w:sz="0" w:space="0" w:color="auto"/>
        <w:bottom w:val="none" w:sz="0" w:space="0" w:color="auto"/>
        <w:right w:val="none" w:sz="0" w:space="0" w:color="auto"/>
      </w:divBdr>
    </w:div>
    <w:div w:id="751969797">
      <w:bodyDiv w:val="1"/>
      <w:marLeft w:val="0"/>
      <w:marRight w:val="0"/>
      <w:marTop w:val="0"/>
      <w:marBottom w:val="0"/>
      <w:divBdr>
        <w:top w:val="none" w:sz="0" w:space="0" w:color="auto"/>
        <w:left w:val="none" w:sz="0" w:space="0" w:color="auto"/>
        <w:bottom w:val="none" w:sz="0" w:space="0" w:color="auto"/>
        <w:right w:val="none" w:sz="0" w:space="0" w:color="auto"/>
      </w:divBdr>
    </w:div>
    <w:div w:id="787699053">
      <w:bodyDiv w:val="1"/>
      <w:marLeft w:val="0"/>
      <w:marRight w:val="0"/>
      <w:marTop w:val="0"/>
      <w:marBottom w:val="0"/>
      <w:divBdr>
        <w:top w:val="none" w:sz="0" w:space="0" w:color="auto"/>
        <w:left w:val="none" w:sz="0" w:space="0" w:color="auto"/>
        <w:bottom w:val="none" w:sz="0" w:space="0" w:color="auto"/>
        <w:right w:val="none" w:sz="0" w:space="0" w:color="auto"/>
      </w:divBdr>
    </w:div>
    <w:div w:id="808746813">
      <w:bodyDiv w:val="1"/>
      <w:marLeft w:val="0"/>
      <w:marRight w:val="0"/>
      <w:marTop w:val="0"/>
      <w:marBottom w:val="0"/>
      <w:divBdr>
        <w:top w:val="none" w:sz="0" w:space="0" w:color="auto"/>
        <w:left w:val="none" w:sz="0" w:space="0" w:color="auto"/>
        <w:bottom w:val="none" w:sz="0" w:space="0" w:color="auto"/>
        <w:right w:val="none" w:sz="0" w:space="0" w:color="auto"/>
      </w:divBdr>
    </w:div>
    <w:div w:id="811409248">
      <w:bodyDiv w:val="1"/>
      <w:marLeft w:val="0"/>
      <w:marRight w:val="0"/>
      <w:marTop w:val="0"/>
      <w:marBottom w:val="0"/>
      <w:divBdr>
        <w:top w:val="none" w:sz="0" w:space="0" w:color="auto"/>
        <w:left w:val="none" w:sz="0" w:space="0" w:color="auto"/>
        <w:bottom w:val="none" w:sz="0" w:space="0" w:color="auto"/>
        <w:right w:val="none" w:sz="0" w:space="0" w:color="auto"/>
      </w:divBdr>
    </w:div>
    <w:div w:id="827135802">
      <w:bodyDiv w:val="1"/>
      <w:marLeft w:val="0"/>
      <w:marRight w:val="0"/>
      <w:marTop w:val="0"/>
      <w:marBottom w:val="0"/>
      <w:divBdr>
        <w:top w:val="none" w:sz="0" w:space="0" w:color="auto"/>
        <w:left w:val="none" w:sz="0" w:space="0" w:color="auto"/>
        <w:bottom w:val="none" w:sz="0" w:space="0" w:color="auto"/>
        <w:right w:val="none" w:sz="0" w:space="0" w:color="auto"/>
      </w:divBdr>
    </w:div>
    <w:div w:id="972947465">
      <w:bodyDiv w:val="1"/>
      <w:marLeft w:val="0"/>
      <w:marRight w:val="0"/>
      <w:marTop w:val="0"/>
      <w:marBottom w:val="0"/>
      <w:divBdr>
        <w:top w:val="none" w:sz="0" w:space="0" w:color="auto"/>
        <w:left w:val="none" w:sz="0" w:space="0" w:color="auto"/>
        <w:bottom w:val="none" w:sz="0" w:space="0" w:color="auto"/>
        <w:right w:val="none" w:sz="0" w:space="0" w:color="auto"/>
      </w:divBdr>
    </w:div>
    <w:div w:id="973024471">
      <w:bodyDiv w:val="1"/>
      <w:marLeft w:val="0"/>
      <w:marRight w:val="0"/>
      <w:marTop w:val="0"/>
      <w:marBottom w:val="0"/>
      <w:divBdr>
        <w:top w:val="none" w:sz="0" w:space="0" w:color="auto"/>
        <w:left w:val="none" w:sz="0" w:space="0" w:color="auto"/>
        <w:bottom w:val="none" w:sz="0" w:space="0" w:color="auto"/>
        <w:right w:val="none" w:sz="0" w:space="0" w:color="auto"/>
      </w:divBdr>
    </w:div>
    <w:div w:id="1011252615">
      <w:bodyDiv w:val="1"/>
      <w:marLeft w:val="0"/>
      <w:marRight w:val="0"/>
      <w:marTop w:val="0"/>
      <w:marBottom w:val="0"/>
      <w:divBdr>
        <w:top w:val="none" w:sz="0" w:space="0" w:color="auto"/>
        <w:left w:val="none" w:sz="0" w:space="0" w:color="auto"/>
        <w:bottom w:val="none" w:sz="0" w:space="0" w:color="auto"/>
        <w:right w:val="none" w:sz="0" w:space="0" w:color="auto"/>
      </w:divBdr>
    </w:div>
    <w:div w:id="1023940455">
      <w:bodyDiv w:val="1"/>
      <w:marLeft w:val="0"/>
      <w:marRight w:val="0"/>
      <w:marTop w:val="0"/>
      <w:marBottom w:val="0"/>
      <w:divBdr>
        <w:top w:val="none" w:sz="0" w:space="0" w:color="auto"/>
        <w:left w:val="none" w:sz="0" w:space="0" w:color="auto"/>
        <w:bottom w:val="none" w:sz="0" w:space="0" w:color="auto"/>
        <w:right w:val="none" w:sz="0" w:space="0" w:color="auto"/>
      </w:divBdr>
    </w:div>
    <w:div w:id="1035814603">
      <w:bodyDiv w:val="1"/>
      <w:marLeft w:val="0"/>
      <w:marRight w:val="0"/>
      <w:marTop w:val="0"/>
      <w:marBottom w:val="0"/>
      <w:divBdr>
        <w:top w:val="none" w:sz="0" w:space="0" w:color="auto"/>
        <w:left w:val="none" w:sz="0" w:space="0" w:color="auto"/>
        <w:bottom w:val="none" w:sz="0" w:space="0" w:color="auto"/>
        <w:right w:val="none" w:sz="0" w:space="0" w:color="auto"/>
      </w:divBdr>
    </w:div>
    <w:div w:id="1050612520">
      <w:bodyDiv w:val="1"/>
      <w:marLeft w:val="0"/>
      <w:marRight w:val="0"/>
      <w:marTop w:val="0"/>
      <w:marBottom w:val="0"/>
      <w:divBdr>
        <w:top w:val="none" w:sz="0" w:space="0" w:color="auto"/>
        <w:left w:val="none" w:sz="0" w:space="0" w:color="auto"/>
        <w:bottom w:val="none" w:sz="0" w:space="0" w:color="auto"/>
        <w:right w:val="none" w:sz="0" w:space="0" w:color="auto"/>
      </w:divBdr>
    </w:div>
    <w:div w:id="1075709085">
      <w:bodyDiv w:val="1"/>
      <w:marLeft w:val="0"/>
      <w:marRight w:val="0"/>
      <w:marTop w:val="0"/>
      <w:marBottom w:val="0"/>
      <w:divBdr>
        <w:top w:val="none" w:sz="0" w:space="0" w:color="auto"/>
        <w:left w:val="none" w:sz="0" w:space="0" w:color="auto"/>
        <w:bottom w:val="none" w:sz="0" w:space="0" w:color="auto"/>
        <w:right w:val="none" w:sz="0" w:space="0" w:color="auto"/>
      </w:divBdr>
    </w:div>
    <w:div w:id="1109201869">
      <w:bodyDiv w:val="1"/>
      <w:marLeft w:val="0"/>
      <w:marRight w:val="0"/>
      <w:marTop w:val="0"/>
      <w:marBottom w:val="0"/>
      <w:divBdr>
        <w:top w:val="none" w:sz="0" w:space="0" w:color="auto"/>
        <w:left w:val="none" w:sz="0" w:space="0" w:color="auto"/>
        <w:bottom w:val="none" w:sz="0" w:space="0" w:color="auto"/>
        <w:right w:val="none" w:sz="0" w:space="0" w:color="auto"/>
      </w:divBdr>
    </w:div>
    <w:div w:id="1123421846">
      <w:bodyDiv w:val="1"/>
      <w:marLeft w:val="0"/>
      <w:marRight w:val="0"/>
      <w:marTop w:val="0"/>
      <w:marBottom w:val="0"/>
      <w:divBdr>
        <w:top w:val="none" w:sz="0" w:space="0" w:color="auto"/>
        <w:left w:val="none" w:sz="0" w:space="0" w:color="auto"/>
        <w:bottom w:val="none" w:sz="0" w:space="0" w:color="auto"/>
        <w:right w:val="none" w:sz="0" w:space="0" w:color="auto"/>
      </w:divBdr>
    </w:div>
    <w:div w:id="1163744166">
      <w:bodyDiv w:val="1"/>
      <w:marLeft w:val="0"/>
      <w:marRight w:val="0"/>
      <w:marTop w:val="0"/>
      <w:marBottom w:val="0"/>
      <w:divBdr>
        <w:top w:val="none" w:sz="0" w:space="0" w:color="auto"/>
        <w:left w:val="none" w:sz="0" w:space="0" w:color="auto"/>
        <w:bottom w:val="none" w:sz="0" w:space="0" w:color="auto"/>
        <w:right w:val="none" w:sz="0" w:space="0" w:color="auto"/>
      </w:divBdr>
    </w:div>
    <w:div w:id="1193809928">
      <w:bodyDiv w:val="1"/>
      <w:marLeft w:val="0"/>
      <w:marRight w:val="0"/>
      <w:marTop w:val="0"/>
      <w:marBottom w:val="0"/>
      <w:divBdr>
        <w:top w:val="none" w:sz="0" w:space="0" w:color="auto"/>
        <w:left w:val="none" w:sz="0" w:space="0" w:color="auto"/>
        <w:bottom w:val="none" w:sz="0" w:space="0" w:color="auto"/>
        <w:right w:val="none" w:sz="0" w:space="0" w:color="auto"/>
      </w:divBdr>
    </w:div>
    <w:div w:id="1196698622">
      <w:bodyDiv w:val="1"/>
      <w:marLeft w:val="0"/>
      <w:marRight w:val="0"/>
      <w:marTop w:val="0"/>
      <w:marBottom w:val="0"/>
      <w:divBdr>
        <w:top w:val="none" w:sz="0" w:space="0" w:color="auto"/>
        <w:left w:val="none" w:sz="0" w:space="0" w:color="auto"/>
        <w:bottom w:val="none" w:sz="0" w:space="0" w:color="auto"/>
        <w:right w:val="none" w:sz="0" w:space="0" w:color="auto"/>
      </w:divBdr>
    </w:div>
    <w:div w:id="1219437482">
      <w:bodyDiv w:val="1"/>
      <w:marLeft w:val="0"/>
      <w:marRight w:val="0"/>
      <w:marTop w:val="0"/>
      <w:marBottom w:val="0"/>
      <w:divBdr>
        <w:top w:val="none" w:sz="0" w:space="0" w:color="auto"/>
        <w:left w:val="none" w:sz="0" w:space="0" w:color="auto"/>
        <w:bottom w:val="none" w:sz="0" w:space="0" w:color="auto"/>
        <w:right w:val="none" w:sz="0" w:space="0" w:color="auto"/>
      </w:divBdr>
    </w:div>
    <w:div w:id="1267269799">
      <w:bodyDiv w:val="1"/>
      <w:marLeft w:val="0"/>
      <w:marRight w:val="0"/>
      <w:marTop w:val="0"/>
      <w:marBottom w:val="0"/>
      <w:divBdr>
        <w:top w:val="none" w:sz="0" w:space="0" w:color="auto"/>
        <w:left w:val="none" w:sz="0" w:space="0" w:color="auto"/>
        <w:bottom w:val="none" w:sz="0" w:space="0" w:color="auto"/>
        <w:right w:val="none" w:sz="0" w:space="0" w:color="auto"/>
      </w:divBdr>
    </w:div>
    <w:div w:id="1306007264">
      <w:bodyDiv w:val="1"/>
      <w:marLeft w:val="0"/>
      <w:marRight w:val="0"/>
      <w:marTop w:val="0"/>
      <w:marBottom w:val="0"/>
      <w:divBdr>
        <w:top w:val="none" w:sz="0" w:space="0" w:color="auto"/>
        <w:left w:val="none" w:sz="0" w:space="0" w:color="auto"/>
        <w:bottom w:val="none" w:sz="0" w:space="0" w:color="auto"/>
        <w:right w:val="none" w:sz="0" w:space="0" w:color="auto"/>
      </w:divBdr>
    </w:div>
    <w:div w:id="1310134789">
      <w:bodyDiv w:val="1"/>
      <w:marLeft w:val="0"/>
      <w:marRight w:val="0"/>
      <w:marTop w:val="0"/>
      <w:marBottom w:val="0"/>
      <w:divBdr>
        <w:top w:val="none" w:sz="0" w:space="0" w:color="auto"/>
        <w:left w:val="none" w:sz="0" w:space="0" w:color="auto"/>
        <w:bottom w:val="none" w:sz="0" w:space="0" w:color="auto"/>
        <w:right w:val="none" w:sz="0" w:space="0" w:color="auto"/>
      </w:divBdr>
    </w:div>
    <w:div w:id="1334798906">
      <w:bodyDiv w:val="1"/>
      <w:marLeft w:val="0"/>
      <w:marRight w:val="0"/>
      <w:marTop w:val="0"/>
      <w:marBottom w:val="0"/>
      <w:divBdr>
        <w:top w:val="none" w:sz="0" w:space="0" w:color="auto"/>
        <w:left w:val="none" w:sz="0" w:space="0" w:color="auto"/>
        <w:bottom w:val="none" w:sz="0" w:space="0" w:color="auto"/>
        <w:right w:val="none" w:sz="0" w:space="0" w:color="auto"/>
      </w:divBdr>
    </w:div>
    <w:div w:id="1343893728">
      <w:bodyDiv w:val="1"/>
      <w:marLeft w:val="0"/>
      <w:marRight w:val="0"/>
      <w:marTop w:val="0"/>
      <w:marBottom w:val="0"/>
      <w:divBdr>
        <w:top w:val="none" w:sz="0" w:space="0" w:color="auto"/>
        <w:left w:val="none" w:sz="0" w:space="0" w:color="auto"/>
        <w:bottom w:val="none" w:sz="0" w:space="0" w:color="auto"/>
        <w:right w:val="none" w:sz="0" w:space="0" w:color="auto"/>
      </w:divBdr>
      <w:divsChild>
        <w:div w:id="1274433740">
          <w:marLeft w:val="0"/>
          <w:marRight w:val="0"/>
          <w:marTop w:val="0"/>
          <w:marBottom w:val="0"/>
          <w:divBdr>
            <w:top w:val="none" w:sz="0" w:space="0" w:color="auto"/>
            <w:left w:val="none" w:sz="0" w:space="0" w:color="auto"/>
            <w:bottom w:val="none" w:sz="0" w:space="0" w:color="auto"/>
            <w:right w:val="none" w:sz="0" w:space="0" w:color="auto"/>
          </w:divBdr>
          <w:divsChild>
            <w:div w:id="310526215">
              <w:marLeft w:val="0"/>
              <w:marRight w:val="0"/>
              <w:marTop w:val="0"/>
              <w:marBottom w:val="0"/>
              <w:divBdr>
                <w:top w:val="none" w:sz="0" w:space="0" w:color="auto"/>
                <w:left w:val="none" w:sz="0" w:space="0" w:color="auto"/>
                <w:bottom w:val="none" w:sz="0" w:space="0" w:color="auto"/>
                <w:right w:val="none" w:sz="0" w:space="0" w:color="auto"/>
              </w:divBdr>
              <w:divsChild>
                <w:div w:id="2011519840">
                  <w:marLeft w:val="0"/>
                  <w:marRight w:val="0"/>
                  <w:marTop w:val="0"/>
                  <w:marBottom w:val="0"/>
                  <w:divBdr>
                    <w:top w:val="none" w:sz="0" w:space="0" w:color="auto"/>
                    <w:left w:val="none" w:sz="0" w:space="0" w:color="auto"/>
                    <w:bottom w:val="none" w:sz="0" w:space="0" w:color="auto"/>
                    <w:right w:val="none" w:sz="0" w:space="0" w:color="auto"/>
                  </w:divBdr>
                  <w:divsChild>
                    <w:div w:id="1330865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944954">
      <w:bodyDiv w:val="1"/>
      <w:marLeft w:val="0"/>
      <w:marRight w:val="0"/>
      <w:marTop w:val="0"/>
      <w:marBottom w:val="0"/>
      <w:divBdr>
        <w:top w:val="none" w:sz="0" w:space="0" w:color="auto"/>
        <w:left w:val="none" w:sz="0" w:space="0" w:color="auto"/>
        <w:bottom w:val="none" w:sz="0" w:space="0" w:color="auto"/>
        <w:right w:val="none" w:sz="0" w:space="0" w:color="auto"/>
      </w:divBdr>
    </w:div>
    <w:div w:id="1494831833">
      <w:bodyDiv w:val="1"/>
      <w:marLeft w:val="0"/>
      <w:marRight w:val="0"/>
      <w:marTop w:val="0"/>
      <w:marBottom w:val="0"/>
      <w:divBdr>
        <w:top w:val="none" w:sz="0" w:space="0" w:color="auto"/>
        <w:left w:val="none" w:sz="0" w:space="0" w:color="auto"/>
        <w:bottom w:val="none" w:sz="0" w:space="0" w:color="auto"/>
        <w:right w:val="none" w:sz="0" w:space="0" w:color="auto"/>
      </w:divBdr>
    </w:div>
    <w:div w:id="1527674353">
      <w:bodyDiv w:val="1"/>
      <w:marLeft w:val="0"/>
      <w:marRight w:val="0"/>
      <w:marTop w:val="0"/>
      <w:marBottom w:val="0"/>
      <w:divBdr>
        <w:top w:val="none" w:sz="0" w:space="0" w:color="auto"/>
        <w:left w:val="none" w:sz="0" w:space="0" w:color="auto"/>
        <w:bottom w:val="none" w:sz="0" w:space="0" w:color="auto"/>
        <w:right w:val="none" w:sz="0" w:space="0" w:color="auto"/>
      </w:divBdr>
    </w:div>
    <w:div w:id="1528371132">
      <w:bodyDiv w:val="1"/>
      <w:marLeft w:val="0"/>
      <w:marRight w:val="0"/>
      <w:marTop w:val="0"/>
      <w:marBottom w:val="0"/>
      <w:divBdr>
        <w:top w:val="none" w:sz="0" w:space="0" w:color="auto"/>
        <w:left w:val="none" w:sz="0" w:space="0" w:color="auto"/>
        <w:bottom w:val="none" w:sz="0" w:space="0" w:color="auto"/>
        <w:right w:val="none" w:sz="0" w:space="0" w:color="auto"/>
      </w:divBdr>
    </w:div>
    <w:div w:id="1538355170">
      <w:bodyDiv w:val="1"/>
      <w:marLeft w:val="0"/>
      <w:marRight w:val="0"/>
      <w:marTop w:val="0"/>
      <w:marBottom w:val="0"/>
      <w:divBdr>
        <w:top w:val="none" w:sz="0" w:space="0" w:color="auto"/>
        <w:left w:val="none" w:sz="0" w:space="0" w:color="auto"/>
        <w:bottom w:val="none" w:sz="0" w:space="0" w:color="auto"/>
        <w:right w:val="none" w:sz="0" w:space="0" w:color="auto"/>
      </w:divBdr>
    </w:div>
    <w:div w:id="1546409519">
      <w:bodyDiv w:val="1"/>
      <w:marLeft w:val="0"/>
      <w:marRight w:val="0"/>
      <w:marTop w:val="0"/>
      <w:marBottom w:val="0"/>
      <w:divBdr>
        <w:top w:val="none" w:sz="0" w:space="0" w:color="auto"/>
        <w:left w:val="none" w:sz="0" w:space="0" w:color="auto"/>
        <w:bottom w:val="none" w:sz="0" w:space="0" w:color="auto"/>
        <w:right w:val="none" w:sz="0" w:space="0" w:color="auto"/>
      </w:divBdr>
    </w:div>
    <w:div w:id="1589075012">
      <w:bodyDiv w:val="1"/>
      <w:marLeft w:val="0"/>
      <w:marRight w:val="0"/>
      <w:marTop w:val="0"/>
      <w:marBottom w:val="0"/>
      <w:divBdr>
        <w:top w:val="none" w:sz="0" w:space="0" w:color="auto"/>
        <w:left w:val="none" w:sz="0" w:space="0" w:color="auto"/>
        <w:bottom w:val="none" w:sz="0" w:space="0" w:color="auto"/>
        <w:right w:val="none" w:sz="0" w:space="0" w:color="auto"/>
      </w:divBdr>
    </w:div>
    <w:div w:id="1592853865">
      <w:bodyDiv w:val="1"/>
      <w:marLeft w:val="0"/>
      <w:marRight w:val="0"/>
      <w:marTop w:val="0"/>
      <w:marBottom w:val="0"/>
      <w:divBdr>
        <w:top w:val="none" w:sz="0" w:space="0" w:color="auto"/>
        <w:left w:val="none" w:sz="0" w:space="0" w:color="auto"/>
        <w:bottom w:val="none" w:sz="0" w:space="0" w:color="auto"/>
        <w:right w:val="none" w:sz="0" w:space="0" w:color="auto"/>
      </w:divBdr>
    </w:div>
    <w:div w:id="1661470437">
      <w:bodyDiv w:val="1"/>
      <w:marLeft w:val="0"/>
      <w:marRight w:val="0"/>
      <w:marTop w:val="0"/>
      <w:marBottom w:val="0"/>
      <w:divBdr>
        <w:top w:val="none" w:sz="0" w:space="0" w:color="auto"/>
        <w:left w:val="none" w:sz="0" w:space="0" w:color="auto"/>
        <w:bottom w:val="none" w:sz="0" w:space="0" w:color="auto"/>
        <w:right w:val="none" w:sz="0" w:space="0" w:color="auto"/>
      </w:divBdr>
    </w:div>
    <w:div w:id="1666126494">
      <w:bodyDiv w:val="1"/>
      <w:marLeft w:val="0"/>
      <w:marRight w:val="0"/>
      <w:marTop w:val="0"/>
      <w:marBottom w:val="0"/>
      <w:divBdr>
        <w:top w:val="none" w:sz="0" w:space="0" w:color="auto"/>
        <w:left w:val="none" w:sz="0" w:space="0" w:color="auto"/>
        <w:bottom w:val="none" w:sz="0" w:space="0" w:color="auto"/>
        <w:right w:val="none" w:sz="0" w:space="0" w:color="auto"/>
      </w:divBdr>
    </w:div>
    <w:div w:id="1697192456">
      <w:bodyDiv w:val="1"/>
      <w:marLeft w:val="0"/>
      <w:marRight w:val="0"/>
      <w:marTop w:val="0"/>
      <w:marBottom w:val="0"/>
      <w:divBdr>
        <w:top w:val="none" w:sz="0" w:space="0" w:color="auto"/>
        <w:left w:val="none" w:sz="0" w:space="0" w:color="auto"/>
        <w:bottom w:val="none" w:sz="0" w:space="0" w:color="auto"/>
        <w:right w:val="none" w:sz="0" w:space="0" w:color="auto"/>
      </w:divBdr>
    </w:div>
    <w:div w:id="1701471692">
      <w:bodyDiv w:val="1"/>
      <w:marLeft w:val="0"/>
      <w:marRight w:val="0"/>
      <w:marTop w:val="0"/>
      <w:marBottom w:val="0"/>
      <w:divBdr>
        <w:top w:val="none" w:sz="0" w:space="0" w:color="auto"/>
        <w:left w:val="none" w:sz="0" w:space="0" w:color="auto"/>
        <w:bottom w:val="none" w:sz="0" w:space="0" w:color="auto"/>
        <w:right w:val="none" w:sz="0" w:space="0" w:color="auto"/>
      </w:divBdr>
    </w:div>
    <w:div w:id="1706442714">
      <w:bodyDiv w:val="1"/>
      <w:marLeft w:val="0"/>
      <w:marRight w:val="0"/>
      <w:marTop w:val="0"/>
      <w:marBottom w:val="0"/>
      <w:divBdr>
        <w:top w:val="none" w:sz="0" w:space="0" w:color="auto"/>
        <w:left w:val="none" w:sz="0" w:space="0" w:color="auto"/>
        <w:bottom w:val="none" w:sz="0" w:space="0" w:color="auto"/>
        <w:right w:val="none" w:sz="0" w:space="0" w:color="auto"/>
      </w:divBdr>
    </w:div>
    <w:div w:id="1709186805">
      <w:bodyDiv w:val="1"/>
      <w:marLeft w:val="0"/>
      <w:marRight w:val="0"/>
      <w:marTop w:val="0"/>
      <w:marBottom w:val="0"/>
      <w:divBdr>
        <w:top w:val="none" w:sz="0" w:space="0" w:color="auto"/>
        <w:left w:val="none" w:sz="0" w:space="0" w:color="auto"/>
        <w:bottom w:val="none" w:sz="0" w:space="0" w:color="auto"/>
        <w:right w:val="none" w:sz="0" w:space="0" w:color="auto"/>
      </w:divBdr>
    </w:div>
    <w:div w:id="1742872129">
      <w:bodyDiv w:val="1"/>
      <w:marLeft w:val="0"/>
      <w:marRight w:val="0"/>
      <w:marTop w:val="0"/>
      <w:marBottom w:val="0"/>
      <w:divBdr>
        <w:top w:val="none" w:sz="0" w:space="0" w:color="auto"/>
        <w:left w:val="none" w:sz="0" w:space="0" w:color="auto"/>
        <w:bottom w:val="none" w:sz="0" w:space="0" w:color="auto"/>
        <w:right w:val="none" w:sz="0" w:space="0" w:color="auto"/>
      </w:divBdr>
    </w:div>
    <w:div w:id="1744333452">
      <w:bodyDiv w:val="1"/>
      <w:marLeft w:val="0"/>
      <w:marRight w:val="0"/>
      <w:marTop w:val="0"/>
      <w:marBottom w:val="0"/>
      <w:divBdr>
        <w:top w:val="none" w:sz="0" w:space="0" w:color="auto"/>
        <w:left w:val="none" w:sz="0" w:space="0" w:color="auto"/>
        <w:bottom w:val="none" w:sz="0" w:space="0" w:color="auto"/>
        <w:right w:val="none" w:sz="0" w:space="0" w:color="auto"/>
      </w:divBdr>
    </w:div>
    <w:div w:id="1775249577">
      <w:bodyDiv w:val="1"/>
      <w:marLeft w:val="0"/>
      <w:marRight w:val="0"/>
      <w:marTop w:val="0"/>
      <w:marBottom w:val="0"/>
      <w:divBdr>
        <w:top w:val="none" w:sz="0" w:space="0" w:color="auto"/>
        <w:left w:val="none" w:sz="0" w:space="0" w:color="auto"/>
        <w:bottom w:val="none" w:sz="0" w:space="0" w:color="auto"/>
        <w:right w:val="none" w:sz="0" w:space="0" w:color="auto"/>
      </w:divBdr>
    </w:div>
    <w:div w:id="1795713359">
      <w:bodyDiv w:val="1"/>
      <w:marLeft w:val="0"/>
      <w:marRight w:val="0"/>
      <w:marTop w:val="0"/>
      <w:marBottom w:val="0"/>
      <w:divBdr>
        <w:top w:val="none" w:sz="0" w:space="0" w:color="auto"/>
        <w:left w:val="none" w:sz="0" w:space="0" w:color="auto"/>
        <w:bottom w:val="none" w:sz="0" w:space="0" w:color="auto"/>
        <w:right w:val="none" w:sz="0" w:space="0" w:color="auto"/>
      </w:divBdr>
    </w:div>
    <w:div w:id="1959212578">
      <w:bodyDiv w:val="1"/>
      <w:marLeft w:val="0"/>
      <w:marRight w:val="0"/>
      <w:marTop w:val="0"/>
      <w:marBottom w:val="0"/>
      <w:divBdr>
        <w:top w:val="none" w:sz="0" w:space="0" w:color="auto"/>
        <w:left w:val="none" w:sz="0" w:space="0" w:color="auto"/>
        <w:bottom w:val="none" w:sz="0" w:space="0" w:color="auto"/>
        <w:right w:val="none" w:sz="0" w:space="0" w:color="auto"/>
      </w:divBdr>
    </w:div>
    <w:div w:id="1967927260">
      <w:bodyDiv w:val="1"/>
      <w:marLeft w:val="0"/>
      <w:marRight w:val="0"/>
      <w:marTop w:val="0"/>
      <w:marBottom w:val="0"/>
      <w:divBdr>
        <w:top w:val="none" w:sz="0" w:space="0" w:color="auto"/>
        <w:left w:val="none" w:sz="0" w:space="0" w:color="auto"/>
        <w:bottom w:val="none" w:sz="0" w:space="0" w:color="auto"/>
        <w:right w:val="none" w:sz="0" w:space="0" w:color="auto"/>
      </w:divBdr>
    </w:div>
    <w:div w:id="1986204806">
      <w:bodyDiv w:val="1"/>
      <w:marLeft w:val="0"/>
      <w:marRight w:val="0"/>
      <w:marTop w:val="0"/>
      <w:marBottom w:val="0"/>
      <w:divBdr>
        <w:top w:val="none" w:sz="0" w:space="0" w:color="auto"/>
        <w:left w:val="none" w:sz="0" w:space="0" w:color="auto"/>
        <w:bottom w:val="none" w:sz="0" w:space="0" w:color="auto"/>
        <w:right w:val="none" w:sz="0" w:space="0" w:color="auto"/>
      </w:divBdr>
    </w:div>
    <w:div w:id="2014412070">
      <w:bodyDiv w:val="1"/>
      <w:marLeft w:val="0"/>
      <w:marRight w:val="0"/>
      <w:marTop w:val="0"/>
      <w:marBottom w:val="0"/>
      <w:divBdr>
        <w:top w:val="none" w:sz="0" w:space="0" w:color="auto"/>
        <w:left w:val="none" w:sz="0" w:space="0" w:color="auto"/>
        <w:bottom w:val="none" w:sz="0" w:space="0" w:color="auto"/>
        <w:right w:val="none" w:sz="0" w:space="0" w:color="auto"/>
      </w:divBdr>
    </w:div>
    <w:div w:id="2088306533">
      <w:bodyDiv w:val="1"/>
      <w:marLeft w:val="0"/>
      <w:marRight w:val="0"/>
      <w:marTop w:val="0"/>
      <w:marBottom w:val="0"/>
      <w:divBdr>
        <w:top w:val="none" w:sz="0" w:space="0" w:color="auto"/>
        <w:left w:val="none" w:sz="0" w:space="0" w:color="auto"/>
        <w:bottom w:val="none" w:sz="0" w:space="0" w:color="auto"/>
        <w:right w:val="none" w:sz="0" w:space="0" w:color="auto"/>
      </w:divBdr>
    </w:div>
    <w:div w:id="2128616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5DF1E6C442E3AC458D7D8F2A9542D38A"/>
        <w:category>
          <w:name w:val="General"/>
          <w:gallery w:val="placeholder"/>
        </w:category>
        <w:types>
          <w:type w:val="bbPlcHdr"/>
        </w:types>
        <w:behaviors>
          <w:behavior w:val="content"/>
        </w:behaviors>
        <w:guid w:val="{67E0966A-FF1D-6F40-B0DF-909068E30669}"/>
      </w:docPartPr>
      <w:docPartBody>
        <w:p w:rsidR="00BA5A60" w:rsidRDefault="00BA5A60" w:rsidP="00BA5A60">
          <w:pPr>
            <w:pStyle w:val="5DF1E6C442E3AC458D7D8F2A9542D38A"/>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A5A60"/>
    <w:rsid w:val="00BA5A60"/>
    <w:rsid w:val="00D70D4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0D4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1E6C442E3AC458D7D8F2A9542D38A">
    <w:name w:val="5DF1E6C442E3AC458D7D8F2A9542D38A"/>
    <w:rsid w:val="00BA5A60"/>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Aca19</b:Tag>
    <b:SourceType>InternetSite</b:SourceType>
    <b:Guid>{C9C61D15-2817-4E48-8255-2EFEAB436E57}</b:Guid>
    <b:Author>
      <b:Author>
        <b:Corporate>Academy of Achievement</b:Corporate>
      </b:Author>
    </b:Author>
    <b:Title>www.achievement.org</b:Title>
    <b:URL>http://www.achievement.org/achiever/jeffrey-p-bezos/</b:URL>
    <b:Year>2019</b:Year>
    <b:YearAccessed>2019</b:YearAccessed>
    <b:MonthAccessed>03</b:MonthAccessed>
    <b:DayAccessed>05</b:DayAccessed>
    <b:RefOrder>1</b:RefOrder>
  </b:Source>
  <b:Source>
    <b:Tag>Reu19</b:Tag>
    <b:SourceType>InternetSite</b:SourceType>
    <b:Guid>{86D70833-0499-8C47-BEEF-DB42EBE34DDD}</b:Guid>
    <b:Title>Amazon.com Inc</b:Title>
    <b:Year>2019</b:Year>
    <b:Author>
      <b:Author>
        <b:Corporate>Reuters</b:Corporate>
      </b:Author>
    </b:Author>
    <b:URL>https://www.reuters.com/finance/stocks/company-profile/AMZN.O</b:URL>
    <b:YearAccessed>2019</b:YearAccessed>
    <b:MonthAccessed>05</b:MonthAccessed>
    <b:DayAccessed>01</b:DayAccessed>
    <b:RefOrder>2</b:RefOrder>
  </b:Source>
  <b:Source>
    <b:Tag>Kat19</b:Tag>
    <b:SourceType>InternetSite</b:SourceType>
    <b:Guid>{9424F92E-15B0-0844-BB57-18085BBF294E}</b:Guid>
    <b:Author>
      <b:Author>
        <b:NameList>
          <b:Person>
            <b:Last>Jensen</b:Last>
            <b:First>Katie</b:First>
          </b:Person>
        </b:NameList>
      </b:Author>
    </b:Author>
    <b:Title>What Do B2B &amp; B2C Mean?</b:Title>
    <b:URL>smallbusiness.chron.com/b2b-b2c-mean-56101.html</b:URL>
    <b:Year>2019</b:Year>
    <b:YearAccessed>2019</b:YearAccessed>
    <b:MonthAccessed>05</b:MonthAccessed>
    <b:DayAccessed>01</b:DayAccessed>
    <b:RefOrder>3</b:RefOrder>
  </b:Source>
  <b:Source>
    <b:Tag>Col06</b:Tag>
    <b:SourceType>Book</b:SourceType>
    <b:Guid>{E71172E0-D71E-6545-A8CF-5904B0F1B85A}</b:Guid>
    <b:Title>Introduction to E-Business Management and Strategy</b:Title>
    <b:Year>2006</b:Year>
    <b:Author>
      <b:Author>
        <b:NameList>
          <b:Person>
            <b:Last>Combe</b:Last>
            <b:First>Colin</b:First>
          </b:Person>
        </b:NameList>
      </b:Author>
    </b:Author>
    <b:City>Oxford</b:City>
    <b:Publisher>Elsevier</b:Publisher>
    <b:Edition>First</b:Edition>
    <b:RefOrder>4</b:RefOrder>
  </b:Source>
  <b:Source>
    <b:Tag>Lou19</b:Tag>
    <b:SourceType>DocumentFromInternetSite</b:SourceType>
    <b:Guid>{24C27741-9A61-D644-96AC-3C354E5B8DA7}</b:Guid>
    <b:Title>What Are E-Business Systems?</b:Title>
    <b:Year>2019</b:Year>
    <b:Author>
      <b:Author>
        <b:NameList>
          <b:Person>
            <b:Last>Balle</b:Last>
            <b:First>Louise</b:First>
          </b:Person>
        </b:NameList>
      </b:Author>
    </b:Author>
    <b:URL>https://smallbusiness.chron.com/e-business-systems-5270.html</b:URL>
    <b:Month>03</b:Month>
    <b:Day>01</b:Day>
    <b:YearAccessed>2019</b:YearAccessed>
    <b:MonthAccessed>05</b:MonthAccessed>
    <b:DayAccessed>01</b:DayAccessed>
    <b:RefOrder>5</b:RefOrder>
  </b:Source>
  <b:Source>
    <b:Tag>MIS19</b:Tag>
    <b:SourceType>DocumentFromInternetSite</b:SourceType>
    <b:Guid>{CB7F7C26-58AA-2F4B-B97C-471A141657AB}</b:Guid>
    <b:Author>
      <b:Author>
        <b:Corporate>MIS</b:Corporate>
      </b:Author>
    </b:Author>
    <b:Title>cutn.sk</b:Title>
    <b:URL>www.cutn.sk/is330/mis7.doc</b:URL>
    <b:Year>2019</b:Year>
    <b:Month>01</b:Month>
    <b:Day>01</b:Day>
    <b:YearAccessed>2019</b:YearAccessed>
    <b:MonthAccessed>05</b:MonthAccessed>
    <b:DayAccessed>01</b:DayAccessed>
    <b:RefOrder>20</b:RefOrder>
  </b:Source>
  <b:Source>
    <b:Tag>Mar18</b:Tag>
    <b:SourceType>Report</b:SourceType>
    <b:Guid>{2C354F54-28E8-DF4C-BBA5-C3DE73146E9B}</b:Guid>
    <b:Title>ERP (enterprise resource planning)</b:Title>
    <b:Publisher>TechTarget</b:Publisher>
    <b:Year>2018</b:Year>
    <b:Author>
      <b:Author>
        <b:NameList>
          <b:Person>
            <b:Last>Rouse</b:Last>
            <b:First>Margaret</b:First>
          </b:Person>
        </b:NameList>
      </b:Author>
    </b:Author>
    <b:RefOrder>6</b:RefOrder>
  </b:Source>
  <b:Source>
    <b:Tag>IBM18</b:Tag>
    <b:SourceType>InternetSite</b:SourceType>
    <b:Guid>{612DDCB0-1AFD-F24F-BEA3-C2DBC596DD98}</b:Guid>
    <b:Author>
      <b:Author>
        <b:Corporate>IBM</b:Corporate>
      </b:Author>
    </b:Author>
    <b:Title>Supply chain management</b:Title>
    <b:Year>2018</b:Year>
    <b:URL>https://www.ibm.com/topics/supply-chain-management</b:URL>
    <b:Month>0</b:Month>
    <b:YearAccessed>2019</b:YearAccessed>
    <b:MonthAccessed>05</b:MonthAccessed>
    <b:DayAccessed>01</b:DayAccessed>
    <b:RefOrder>7</b:RefOrder>
  </b:Source>
  <b:Source>
    <b:Tag>Bus18</b:Tag>
    <b:SourceType>DocumentFromInternetSite</b:SourceType>
    <b:Guid>{50E8FB60-8000-DC48-8FCE-C4A6DAAA7074}</b:Guid>
    <b:Title>Customer relationship management (CRM) systems</b:Title>
    <b:URL>www.bgateway.com/resources/customer-relationship-management-crm-systems</b:URL>
    <b:Year>2018</b:Year>
    <b:YearAccessed>2019</b:YearAccessed>
    <b:MonthAccessed>05</b:MonthAccessed>
    <b:DayAccessed>01</b:DayAccessed>
    <b:Author>
      <b:Author>
        <b:Corporate>Business Gateway</b:Corporate>
      </b:Author>
    </b:Author>
    <b:Publisher>Crown</b:Publisher>
    <b:Month>01</b:Month>
    <b:Day>01</b:Day>
    <b:RefOrder>8</b:RefOrder>
  </b:Source>
  <b:Source>
    <b:Tag>Den18</b:Tag>
    <b:SourceType>DocumentFromInternetSite</b:SourceType>
    <b:Guid>{1D884F06-4D46-E740-AAAF-CB70DF353A6E}</b:Guid>
    <b:Author>
      <b:Author>
        <b:NameList>
          <b:Person>
            <b:Last>Oakley</b:Last>
            <b:First>Denis</b:First>
          </b:Person>
        </b:NameList>
      </b:Author>
    </b:Author>
    <b:Title>denis-oakley.com</b:Title>
    <b:URL>https://www.denis-oakley.com/amazons-business-model-canvas/</b:URL>
    <b:Year>2018</b:Year>
    <b:Month>08</b:Month>
    <b:Day>13</b:Day>
    <b:YearAccessed>2019</b:YearAccessed>
    <b:MonthAccessed>05</b:MonthAccessed>
    <b:DayAccessed>01</b:DayAccessed>
    <b:RefOrder>10</b:RefOrder>
  </b:Source>
  <b:Source>
    <b:Tag>Sou19</b:Tag>
    <b:SourceType>DocumentFromInternetSite</b:SourceType>
    <b:Guid>{78F89BE7-9017-4E41-B132-57A59647FC3F}</b:Guid>
    <b:Author>
      <b:Author>
        <b:NameList>
          <b:Person>
            <b:Last>Das</b:Last>
            <b:First>Sourobh</b:First>
          </b:Person>
        </b:NameList>
      </b:Author>
    </b:Author>
    <b:Title>feedough.com</b:Title>
    <b:URL>www.feedough.com/business-model-canvas-explained/</b:URL>
    <b:Year>2019</b:Year>
    <b:Month>03</b:Month>
    <b:Day>01</b:Day>
    <b:YearAccessed>2019</b:YearAccessed>
    <b:MonthAccessed>05</b:MonthAccessed>
    <b:DayAccessed>2019</b:DayAccessed>
    <b:RefOrder>9</b:RefOrder>
  </b:Source>
  <b:Source>
    <b:Tag>Inn18</b:Tag>
    <b:SourceType>InternetSite</b:SourceType>
    <b:Guid>{01D54072-DB18-944B-9899-CF3164010F91}</b:Guid>
    <b:Title>Amazon Business Model: Three customer value propositions</b:Title>
    <b:URL>https://www.innovationtactics.com/amazon-business-model-part-2/</b:URL>
    <b:Year>2018</b:Year>
    <b:YearAccessed>2019</b:YearAccessed>
    <b:MonthAccessed>05</b:MonthAccessed>
    <b:DayAccessed>01</b:DayAccessed>
    <b:Publisher>Innovation Tactics</b:Publisher>
    <b:Author>
      <b:Author>
        <b:Corporate>Innovation Tactics</b:Corporate>
      </b:Author>
    </b:Author>
    <b:RefOrder>11</b:RefOrder>
  </b:Source>
  <b:Source>
    <b:Tag>JAO02</b:Tag>
    <b:SourceType>Book</b:SourceType>
    <b:Guid>{C4EEE770-228F-BA4D-8005-1B3CDD28EA51}</b:Guid>
    <b:Title>Management Information Systems: Managing Information Technology in the E-Business Enterprise </b:Title>
    <b:Year>2002</b:Year>
    <b:Author>
      <b:Author>
        <b:NameList>
          <b:Person>
            <b:Last>O’Brien</b:Last>
            <b:First>J.</b:First>
            <b:Middle>A.</b:Middle>
          </b:Person>
        </b:NameList>
      </b:Author>
    </b:Author>
    <b:City>New York</b:City>
    <b:Publisher>McGraw-Hill</b:Publisher>
    <b:Edition>5th</b:Edition>
    <b:RefOrder>12</b:RefOrder>
  </b:Source>
  <b:Source>
    <b:Tag>Pri18</b:Tag>
    <b:SourceType>DocumentFromInternetSite</b:SourceType>
    <b:Guid>{CCC700B3-4189-FB40-B796-1BDBC5A7F66A}</b:Guid>
    <b:Title>E-Business System Report for Amazon Inc</b:Title>
    <b:Publisher>Pri Consulting </b:Publisher>
    <b:Year>2018</b:Year>
    <b:Author>
      <b:Author>
        <b:Corporate>Priscon</b:Corporate>
      </b:Author>
    </b:Author>
    <b:URL>https://www.prisconsulting.com/e-business-system-report-for-amazon-inc/</b:URL>
    <b:Month>01</b:Month>
    <b:Day>01</b:Day>
    <b:YearAccessed>2019</b:YearAccessed>
    <b:MonthAccessed>05</b:MonthAccessed>
    <b:DayAccessed>02</b:DayAccessed>
    <b:RefOrder>13</b:RefOrder>
  </b:Source>
  <b:Source>
    <b:Tag>Lau17</b:Tag>
    <b:SourceType>ArticleInAPeriodical</b:SourceType>
    <b:Guid>{E5A9A6BB-59F7-9B48-AFB3-4A57765A3008}</b:Guid>
    <b:Title>Evolve or die: This is the state of retail</b:Title>
    <b:Year>2017</b:Year>
    <b:Month>04</b:Month>
    <b:Day>17</b:Day>
    <b:Author>
      <b:Author>
        <b:NameList>
          <b:Person>
            <b:Last>Davis-Taylor</b:Last>
            <b:First>Laura</b:First>
          </b:Person>
        </b:NameList>
      </b:Author>
    </b:Author>
    <b:PeriodicalTitle>Retail Customer Experience</b:PeriodicalTitle>
    <b:RefOrder>14</b:RefOrder>
  </b:Source>
  <b:Source>
    <b:Tag>Pet18</b:Tag>
    <b:SourceType>ArticleInAPeriodical</b:SourceType>
    <b:Guid>{143BEA85-814B-044D-B2BE-CBF62D46E352}</b:Guid>
    <b:Author>
      <b:Author>
        <b:NameList>
          <b:Person>
            <b:Last>Eckert</b:Last>
            <b:First>Peter</b:First>
          </b:Person>
        </b:NameList>
      </b:Author>
    </b:Author>
    <b:Title>Impact of mobile devices on ecommerce</b:Title>
    <b:PeriodicalTitle>Mobile Marketer</b:PeriodicalTitle>
    <b:Year>2018</b:Year>
    <b:Month>03</b:Month>
    <b:Day>06</b:Day>
    <b:RefOrder>15</b:RefOrder>
  </b:Source>
  <b:Source>
    <b:Tag>Pie12</b:Tag>
    <b:SourceType>JournalArticle</b:SourceType>
    <b:Guid>{D33CE547-A135-6C49-B10A-42ACC78EEB60}</b:Guid>
    <b:Author>
      <b:Author>
        <b:NameList>
          <b:Person>
            <b:Last>Pierce</b:Last>
            <b:First>K</b:First>
          </b:Person>
        </b:NameList>
      </b:Author>
    </b:Author>
    <b:Title>hopper Intimacy: A Practical Guide to Leveraging Marketing Intelligence to Drive Retail Success</b:Title>
    <b:Year>2012</b:Year>
    <b:Pages>301</b:Pages>
    <b:JournalName>Journal of Product &amp; Brand Management</b:JournalName>
    <b:Volume>21</b:Volume>
    <b:Issue>4</b:Issue>
    <b:RefOrder>18</b:RefOrder>
  </b:Source>
  <b:Source>
    <b:Tag>Whi17</b:Tag>
    <b:SourceType>InternetSite</b:SourceType>
    <b:Guid>{687BF141-CC6D-D74E-A6AB-BFACCC97385C}</b:Guid>
    <b:Title>The Main Challenges Facing European E-commerce Businesses</b:Title>
    <b:Year>2017</b:Year>
    <b:Author>
      <b:Author>
        <b:Corporate>Whistl</b:Corporate>
      </b:Author>
    </b:Author>
    <b:URL>https://www.whistl.co.uk/news/main-challenges-facing-european-e-commerce-businesses</b:URL>
    <b:YearAccessed>2019</b:YearAccessed>
    <b:MonthAccessed>05</b:MonthAccessed>
    <b:DayAccessed>02</b:DayAccessed>
    <b:RefOrder>16</b:RefOrder>
  </b:Source>
  <b:Source>
    <b:Tag>Kar18</b:Tag>
    <b:SourceType>InternetSite</b:SourceType>
    <b:Guid>{9890508D-D768-9742-BF29-8235AEB3029D}</b:Guid>
    <b:Author>
      <b:Author>
        <b:NameList>
          <b:Person>
            <b:Last>Kulach</b:Last>
            <b:First>Karolina</b:First>
          </b:Person>
        </b:NameList>
      </b:Author>
    </b:Author>
    <b:Title>Ecommerce &amp; Cross Border Trading: opportunities vs. challenges</b:Title>
    <b:URL>https://www.webinterpret.com/uk/blog/cross-border-trading-opportunities-challenges/</b:URL>
    <b:Year>2018</b:Year>
    <b:YearAccessed>2019</b:YearAccessed>
    <b:MonthAccessed>05</b:MonthAccessed>
    <b:DayAccessed>02</b:DayAccessed>
    <b:RefOrder>17</b:RefOrder>
  </b:Source>
  <b:Source>
    <b:Tag>Exp18</b:Tag>
    <b:SourceType>Report</b:SourceType>
    <b:Guid>{297185E6-F77D-4273-A208-B42BF0355AFD}</b:Guid>
    <b:LCID>0</b:LCID>
    <b:Title>Amazon CRM case study</b:Title>
    <b:Year>2018</b:Year>
    <b:Author>
      <b:Author>
        <b:Corporate>ExpertMarket</b:Corporate>
      </b:Author>
    </b:Author>
    <b:Publisher>ExpertMarket</b:Publisher>
    <b:RefOrder>19</b:RefOrder>
  </b:Source>
</b:Sources>
</file>

<file path=customXml/itemProps1.xml><?xml version="1.0" encoding="utf-8"?>
<ds:datastoreItem xmlns:ds="http://schemas.openxmlformats.org/officeDocument/2006/customXml" ds:itemID="{EA98BE49-D183-4398-98B7-50AA18D39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11</Pages>
  <Words>3498</Words>
  <Characters>19943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Contemporary issues in E-Business and how these issues change the business direction of Amazon</vt:lpstr>
    </vt:vector>
  </TitlesOfParts>
  <Company>Bluestone Resorts Ltd</Company>
  <LinksUpToDate>false</LinksUpToDate>
  <CharactersWithSpaces>23395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E-Business and how these issues change the business direction of Amazon</dc:title>
  <dc:creator>Dean Chilcott</dc:creator>
  <cp:lastModifiedBy>dchilcott</cp:lastModifiedBy>
  <cp:revision>12</cp:revision>
  <dcterms:created xsi:type="dcterms:W3CDTF">2019-05-03T09:08:00Z</dcterms:created>
  <dcterms:modified xsi:type="dcterms:W3CDTF">2019-05-03T09:52:00Z</dcterms:modified>
</cp:coreProperties>
</file>