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F3A44D" w14:textId="6BC0EFE4" w:rsidR="001A6013" w:rsidRPr="00E4284E" w:rsidRDefault="001A6013" w:rsidP="00B773D6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E4284E">
        <w:rPr>
          <w:rFonts w:ascii="Times New Roman" w:hAnsi="Times New Roman" w:cs="Times New Roman"/>
          <w:b/>
          <w:bCs/>
          <w:sz w:val="36"/>
          <w:szCs w:val="36"/>
        </w:rPr>
        <w:t xml:space="preserve">LCLM5004 - Managing Business Information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5528"/>
        <w:gridCol w:w="2217"/>
      </w:tblGrid>
      <w:tr w:rsidR="001A6013" w:rsidRPr="00E4284E" w14:paraId="68B97399" w14:textId="77777777" w:rsidTr="00686592">
        <w:tc>
          <w:tcPr>
            <w:tcW w:w="1271" w:type="dxa"/>
          </w:tcPr>
          <w:p w14:paraId="1A2E079E" w14:textId="0953BEFD" w:rsidR="001A6013" w:rsidRPr="00E4284E" w:rsidRDefault="0046059D" w:rsidP="00E4284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28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Week</w:t>
            </w:r>
            <w:r w:rsidR="00E4284E" w:rsidRPr="00E428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No</w:t>
            </w:r>
          </w:p>
        </w:tc>
        <w:tc>
          <w:tcPr>
            <w:tcW w:w="5528" w:type="dxa"/>
          </w:tcPr>
          <w:p w14:paraId="72E704BF" w14:textId="7C39FF88" w:rsidR="001A6013" w:rsidRPr="00E4284E" w:rsidRDefault="00E4284E" w:rsidP="00E4284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28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Topics</w:t>
            </w:r>
          </w:p>
        </w:tc>
        <w:tc>
          <w:tcPr>
            <w:tcW w:w="2217" w:type="dxa"/>
          </w:tcPr>
          <w:p w14:paraId="23AE171D" w14:textId="580D03A2" w:rsidR="001A6013" w:rsidRPr="00E4284E" w:rsidRDefault="00E4284E" w:rsidP="00E4284E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E4284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Other Information</w:t>
            </w:r>
          </w:p>
        </w:tc>
      </w:tr>
      <w:tr w:rsidR="001A6013" w:rsidRPr="00E4284E" w14:paraId="3B90F324" w14:textId="77777777" w:rsidTr="00686592">
        <w:tc>
          <w:tcPr>
            <w:tcW w:w="1271" w:type="dxa"/>
          </w:tcPr>
          <w:p w14:paraId="2D949A09" w14:textId="6967C3F7" w:rsidR="001A6013" w:rsidRPr="00317225" w:rsidRDefault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1</w:t>
            </w:r>
          </w:p>
        </w:tc>
        <w:tc>
          <w:tcPr>
            <w:tcW w:w="5528" w:type="dxa"/>
          </w:tcPr>
          <w:p w14:paraId="480C1CE7" w14:textId="77777777" w:rsidR="001A6013" w:rsidRPr="00E4284E" w:rsidRDefault="001A6013" w:rsidP="001A6013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Introduction to Business Information Management:</w:t>
            </w:r>
          </w:p>
          <w:p w14:paraId="13BD947A" w14:textId="77777777" w:rsidR="001A6013" w:rsidRPr="00E4284E" w:rsidRDefault="001A6013" w:rsidP="001A6013">
            <w:pPr>
              <w:numPr>
                <w:ilvl w:val="0"/>
                <w:numId w:val="1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Understanding the role of information in business.</w:t>
            </w:r>
          </w:p>
          <w:p w14:paraId="6AF5CC88" w14:textId="77777777" w:rsidR="001A6013" w:rsidRPr="00E4284E" w:rsidRDefault="001A6013" w:rsidP="001A6013">
            <w:pPr>
              <w:numPr>
                <w:ilvl w:val="0"/>
                <w:numId w:val="1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The importance of information management for decision-making.</w:t>
            </w:r>
          </w:p>
          <w:p w14:paraId="72B470CB" w14:textId="77777777" w:rsidR="001A6013" w:rsidRPr="00E4284E" w:rsidRDefault="001A6013" w:rsidP="001A6013">
            <w:pPr>
              <w:numPr>
                <w:ilvl w:val="0"/>
                <w:numId w:val="1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Historical development and evolution of information management in business.</w:t>
            </w:r>
          </w:p>
          <w:p w14:paraId="38E622DD" w14:textId="77777777" w:rsidR="001A6013" w:rsidRPr="00E4284E" w:rsidRDefault="001A601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714AFEB4" w14:textId="77777777" w:rsidR="00A41071" w:rsidRDefault="00A41071" w:rsidP="00A4107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brief discussion</w:t>
            </w:r>
          </w:p>
          <w:p w14:paraId="6FD438B9" w14:textId="651A40F1" w:rsidR="001A6013" w:rsidRPr="00E4284E" w:rsidRDefault="00A41071" w:rsidP="00A4107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Group placement</w:t>
            </w:r>
          </w:p>
        </w:tc>
      </w:tr>
      <w:tr w:rsidR="001A6013" w:rsidRPr="00E4284E" w14:paraId="66DD338C" w14:textId="77777777" w:rsidTr="00686592">
        <w:tc>
          <w:tcPr>
            <w:tcW w:w="1271" w:type="dxa"/>
          </w:tcPr>
          <w:p w14:paraId="42CC6F24" w14:textId="0178526E" w:rsidR="001A6013" w:rsidRPr="00317225" w:rsidRDefault="001A6013" w:rsidP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2</w:t>
            </w:r>
          </w:p>
        </w:tc>
        <w:tc>
          <w:tcPr>
            <w:tcW w:w="5528" w:type="dxa"/>
          </w:tcPr>
          <w:p w14:paraId="06F4DF1A" w14:textId="77777777" w:rsidR="001A6013" w:rsidRPr="00E4284E" w:rsidRDefault="001A6013" w:rsidP="001A6013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. </w:t>
            </w: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Information Systems and Technologies:</w:t>
            </w:r>
          </w:p>
          <w:p w14:paraId="7B1F9FD0" w14:textId="77777777" w:rsidR="001A6013" w:rsidRPr="00E4284E" w:rsidRDefault="001A6013" w:rsidP="001A6013">
            <w:pPr>
              <w:numPr>
                <w:ilvl w:val="0"/>
                <w:numId w:val="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Overview of Information Systems (IS) and their components.</w:t>
            </w:r>
          </w:p>
          <w:p w14:paraId="0742F7AF" w14:textId="77777777" w:rsidR="001A6013" w:rsidRPr="00E4284E" w:rsidRDefault="001A6013" w:rsidP="001A6013">
            <w:pPr>
              <w:numPr>
                <w:ilvl w:val="0"/>
                <w:numId w:val="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Introduction to Enterprise Resource Planning (ERP) systems.</w:t>
            </w:r>
          </w:p>
          <w:p w14:paraId="2F24B7A3" w14:textId="77777777" w:rsidR="001A6013" w:rsidRPr="00E4284E" w:rsidRDefault="001A6013" w:rsidP="001A6013">
            <w:pPr>
              <w:numPr>
                <w:ilvl w:val="0"/>
                <w:numId w:val="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Integration of information technologies for efficient business operations.</w:t>
            </w:r>
          </w:p>
          <w:p w14:paraId="37D0815C" w14:textId="77777777" w:rsidR="001A6013" w:rsidRPr="00E4284E" w:rsidRDefault="001A6013" w:rsidP="001A601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54FF729F" w14:textId="67618AC6" w:rsidR="006806D4" w:rsidRPr="00E4284E" w:rsidRDefault="00A41071" w:rsidP="001A601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</w:p>
        </w:tc>
      </w:tr>
      <w:tr w:rsidR="001A6013" w:rsidRPr="00E4284E" w14:paraId="67ED560F" w14:textId="77777777" w:rsidTr="00686592">
        <w:tc>
          <w:tcPr>
            <w:tcW w:w="1271" w:type="dxa"/>
          </w:tcPr>
          <w:p w14:paraId="4F0F7061" w14:textId="727D9D53" w:rsidR="001A6013" w:rsidRPr="00317225" w:rsidRDefault="001A6013" w:rsidP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3</w:t>
            </w:r>
          </w:p>
        </w:tc>
        <w:tc>
          <w:tcPr>
            <w:tcW w:w="5528" w:type="dxa"/>
          </w:tcPr>
          <w:p w14:paraId="68303807" w14:textId="77777777" w:rsidR="001A6013" w:rsidRPr="00E4284E" w:rsidRDefault="001A6013" w:rsidP="001A6013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Data and Database Management:</w:t>
            </w:r>
          </w:p>
          <w:p w14:paraId="1CE254CA" w14:textId="77777777" w:rsidR="001A6013" w:rsidRPr="00E4284E" w:rsidRDefault="001A6013" w:rsidP="001A6013">
            <w:pPr>
              <w:numPr>
                <w:ilvl w:val="0"/>
                <w:numId w:val="3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The distinction between data and information.</w:t>
            </w:r>
          </w:p>
          <w:p w14:paraId="31DB809B" w14:textId="77777777" w:rsidR="001A6013" w:rsidRPr="00E4284E" w:rsidRDefault="001A6013" w:rsidP="001A6013">
            <w:pPr>
              <w:numPr>
                <w:ilvl w:val="0"/>
                <w:numId w:val="3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Database design principles and normalization.</w:t>
            </w:r>
          </w:p>
          <w:p w14:paraId="4CE18F21" w14:textId="77777777" w:rsidR="001A6013" w:rsidRPr="00E4284E" w:rsidRDefault="001A6013" w:rsidP="001A6013">
            <w:pPr>
              <w:numPr>
                <w:ilvl w:val="0"/>
                <w:numId w:val="3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Structured Query Language (SQL) for database querying and management.</w:t>
            </w:r>
          </w:p>
          <w:p w14:paraId="1E571002" w14:textId="77777777" w:rsidR="001A6013" w:rsidRPr="00E4284E" w:rsidRDefault="001A6013" w:rsidP="001A601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0D0DDD3E" w14:textId="5182532F" w:rsidR="001A6013" w:rsidRPr="00E4284E" w:rsidRDefault="00CD4941" w:rsidP="001A601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</w:p>
        </w:tc>
      </w:tr>
      <w:tr w:rsidR="001A6013" w:rsidRPr="00E4284E" w14:paraId="04E55EDF" w14:textId="77777777" w:rsidTr="00686592">
        <w:tc>
          <w:tcPr>
            <w:tcW w:w="1271" w:type="dxa"/>
          </w:tcPr>
          <w:p w14:paraId="170B62AE" w14:textId="7DE0710B" w:rsidR="001A6013" w:rsidRPr="00317225" w:rsidRDefault="001A6013" w:rsidP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4</w:t>
            </w:r>
          </w:p>
        </w:tc>
        <w:tc>
          <w:tcPr>
            <w:tcW w:w="5528" w:type="dxa"/>
          </w:tcPr>
          <w:p w14:paraId="4281FD7F" w14:textId="77777777" w:rsidR="001A6013" w:rsidRPr="00E4284E" w:rsidRDefault="001A6013" w:rsidP="001A6013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Business Intelligence and Analytics:</w:t>
            </w:r>
          </w:p>
          <w:p w14:paraId="0FE6D266" w14:textId="77777777" w:rsidR="001A6013" w:rsidRPr="00E4284E" w:rsidRDefault="001A6013" w:rsidP="001A6013">
            <w:pPr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Utilizing data for strategic decision-making.</w:t>
            </w:r>
          </w:p>
          <w:p w14:paraId="25223DB1" w14:textId="77777777" w:rsidR="001A6013" w:rsidRPr="00E4284E" w:rsidRDefault="001A6013" w:rsidP="001A6013">
            <w:pPr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Introduction to Business Intelligence (BI) tools and applications.</w:t>
            </w:r>
          </w:p>
          <w:p w14:paraId="2DA57057" w14:textId="77777777" w:rsidR="001A6013" w:rsidRPr="00E4284E" w:rsidRDefault="001A6013" w:rsidP="001A6013">
            <w:pPr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Data visualization and interpretation for informed decision-making.</w:t>
            </w:r>
          </w:p>
          <w:p w14:paraId="2AD56FE6" w14:textId="77777777" w:rsidR="001A6013" w:rsidRPr="00E4284E" w:rsidRDefault="001A6013" w:rsidP="001A601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5932975B" w14:textId="0B3A6665" w:rsidR="001A6013" w:rsidRPr="00E4284E" w:rsidRDefault="00CD4941" w:rsidP="001A6013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</w:p>
        </w:tc>
      </w:tr>
      <w:tr w:rsidR="001A6013" w:rsidRPr="00E4284E" w14:paraId="4E229887" w14:textId="77777777" w:rsidTr="00686592">
        <w:tc>
          <w:tcPr>
            <w:tcW w:w="1271" w:type="dxa"/>
          </w:tcPr>
          <w:p w14:paraId="6E753832" w14:textId="74C1910F" w:rsidR="001A6013" w:rsidRPr="00317225" w:rsidRDefault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5</w:t>
            </w:r>
          </w:p>
        </w:tc>
        <w:tc>
          <w:tcPr>
            <w:tcW w:w="5528" w:type="dxa"/>
          </w:tcPr>
          <w:p w14:paraId="0BC12282" w14:textId="77777777" w:rsidR="0046059D" w:rsidRPr="00E4284E" w:rsidRDefault="0046059D" w:rsidP="0046059D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Information Security and Governance:</w:t>
            </w:r>
          </w:p>
          <w:p w14:paraId="0B55984A" w14:textId="77777777" w:rsidR="0046059D" w:rsidRPr="00E4284E" w:rsidRDefault="0046059D" w:rsidP="0046059D">
            <w:pPr>
              <w:numPr>
                <w:ilvl w:val="0"/>
                <w:numId w:val="5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Understanding the importance of information security.</w:t>
            </w:r>
          </w:p>
          <w:p w14:paraId="6DC01829" w14:textId="77777777" w:rsidR="0046059D" w:rsidRPr="00E4284E" w:rsidRDefault="0046059D" w:rsidP="0046059D">
            <w:pPr>
              <w:numPr>
                <w:ilvl w:val="0"/>
                <w:numId w:val="5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Implementing and managing information governance policies.</w:t>
            </w:r>
          </w:p>
          <w:p w14:paraId="7D6BCF75" w14:textId="77777777" w:rsidR="0046059D" w:rsidRPr="00E4284E" w:rsidRDefault="0046059D" w:rsidP="0046059D">
            <w:pPr>
              <w:numPr>
                <w:ilvl w:val="0"/>
                <w:numId w:val="5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Regulatory compliance and ethical considerations in information management.</w:t>
            </w:r>
          </w:p>
          <w:p w14:paraId="21F9D64B" w14:textId="77777777" w:rsidR="001A6013" w:rsidRPr="00E4284E" w:rsidRDefault="001A6013" w:rsidP="0046059D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65474D62" w14:textId="77777777" w:rsidR="001A6013" w:rsidRDefault="003172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  <w:p w14:paraId="089EC61A" w14:textId="14603151" w:rsidR="00317225" w:rsidRPr="00E4284E" w:rsidRDefault="00317225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Mock Presentation </w:t>
            </w:r>
          </w:p>
        </w:tc>
      </w:tr>
      <w:tr w:rsidR="00D40A53" w:rsidRPr="00E4284E" w14:paraId="57F31D15" w14:textId="77777777" w:rsidTr="00686592">
        <w:tc>
          <w:tcPr>
            <w:tcW w:w="1271" w:type="dxa"/>
          </w:tcPr>
          <w:p w14:paraId="20425F04" w14:textId="687070D9" w:rsidR="00D40A53" w:rsidRPr="00317225" w:rsidRDefault="00D40A53" w:rsidP="001A6013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6</w:t>
            </w:r>
          </w:p>
        </w:tc>
        <w:tc>
          <w:tcPr>
            <w:tcW w:w="7745" w:type="dxa"/>
            <w:gridSpan w:val="2"/>
            <w:vAlign w:val="bottom"/>
          </w:tcPr>
          <w:p w14:paraId="3DC34F7F" w14:textId="77777777" w:rsidR="00D40A53" w:rsidRDefault="00D40A53" w:rsidP="00686592">
            <w:pPr>
              <w:jc w:val="center"/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</w:pPr>
            <w:r w:rsidRPr="00D40A53"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</w:rPr>
              <w:t>Presentation Week</w:t>
            </w:r>
          </w:p>
          <w:p w14:paraId="20F132BA" w14:textId="77777777" w:rsidR="00D40A53" w:rsidRDefault="00D40A53" w:rsidP="00686592">
            <w:pPr>
              <w:jc w:val="center"/>
              <w:rPr>
                <w:rFonts w:ascii="Times New Roman" w:hAnsi="Times New Roman" w:cs="Times New Roman"/>
              </w:rPr>
            </w:pPr>
          </w:p>
          <w:p w14:paraId="21D3DDDD" w14:textId="29C041BB" w:rsidR="004C5659" w:rsidRPr="00E4284E" w:rsidRDefault="004C5659" w:rsidP="00686592">
            <w:pPr>
              <w:jc w:val="center"/>
              <w:rPr>
                <w:rFonts w:ascii="Times New Roman" w:hAnsi="Times New Roman" w:cs="Times New Roman"/>
              </w:rPr>
            </w:pPr>
          </w:p>
        </w:tc>
      </w:tr>
      <w:tr w:rsidR="006C2DD0" w:rsidRPr="00E4284E" w14:paraId="240B72F6" w14:textId="77777777" w:rsidTr="00686592">
        <w:tc>
          <w:tcPr>
            <w:tcW w:w="1271" w:type="dxa"/>
          </w:tcPr>
          <w:p w14:paraId="4296A299" w14:textId="4C39CF60" w:rsidR="006C2DD0" w:rsidRPr="00317225" w:rsidRDefault="006C2DD0" w:rsidP="006C2DD0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7</w:t>
            </w:r>
          </w:p>
        </w:tc>
        <w:tc>
          <w:tcPr>
            <w:tcW w:w="5528" w:type="dxa"/>
          </w:tcPr>
          <w:p w14:paraId="11FCF1CA" w14:textId="77777777" w:rsidR="006C2DD0" w:rsidRPr="00E4284E" w:rsidRDefault="006C2DD0" w:rsidP="006C2DD0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Knowledge Management:</w:t>
            </w:r>
          </w:p>
          <w:p w14:paraId="2FD494C5" w14:textId="77777777" w:rsidR="006C2DD0" w:rsidRPr="00E4284E" w:rsidRDefault="006C2DD0" w:rsidP="006C2DD0">
            <w:pPr>
              <w:numPr>
                <w:ilvl w:val="0"/>
                <w:numId w:val="6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The role of knowledge in organizational success.</w:t>
            </w:r>
          </w:p>
          <w:p w14:paraId="095C20DD" w14:textId="77777777" w:rsidR="006C2DD0" w:rsidRPr="00E4284E" w:rsidRDefault="006C2DD0" w:rsidP="006C2DD0">
            <w:pPr>
              <w:numPr>
                <w:ilvl w:val="0"/>
                <w:numId w:val="6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Strategies for knowledge capture, storage, and dissemination.</w:t>
            </w:r>
          </w:p>
          <w:p w14:paraId="2E6562DA" w14:textId="77777777" w:rsidR="006C2DD0" w:rsidRPr="00E4284E" w:rsidRDefault="006C2DD0" w:rsidP="006C2DD0">
            <w:pPr>
              <w:numPr>
                <w:ilvl w:val="0"/>
                <w:numId w:val="6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Knowledge Management (KM) systems and tools.</w:t>
            </w:r>
          </w:p>
          <w:p w14:paraId="27E88CAB" w14:textId="20150371" w:rsidR="006C2DD0" w:rsidRPr="00E4284E" w:rsidRDefault="006C2DD0" w:rsidP="006C2DD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1F6941BB" w14:textId="783F790E" w:rsidR="006C2DD0" w:rsidRPr="00E4284E" w:rsidRDefault="003D5D6D" w:rsidP="006C2D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Assessment Clinic</w:t>
            </w:r>
          </w:p>
        </w:tc>
      </w:tr>
      <w:tr w:rsidR="006C2DD0" w:rsidRPr="00E4284E" w14:paraId="72E4FAA9" w14:textId="77777777" w:rsidTr="00686592">
        <w:tc>
          <w:tcPr>
            <w:tcW w:w="1271" w:type="dxa"/>
          </w:tcPr>
          <w:p w14:paraId="2ADE5853" w14:textId="79987537" w:rsidR="006C2DD0" w:rsidRPr="00317225" w:rsidRDefault="006C2DD0" w:rsidP="006C2DD0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9</w:t>
            </w:r>
          </w:p>
        </w:tc>
        <w:tc>
          <w:tcPr>
            <w:tcW w:w="5528" w:type="dxa"/>
          </w:tcPr>
          <w:p w14:paraId="21182FA0" w14:textId="77777777" w:rsidR="006C2DD0" w:rsidRPr="00E4284E" w:rsidRDefault="006C2DD0" w:rsidP="006C2DD0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Emerging Technologies and Trends:</w:t>
            </w:r>
          </w:p>
          <w:p w14:paraId="37E7DE93" w14:textId="77777777" w:rsidR="006C2DD0" w:rsidRPr="00E4284E" w:rsidRDefault="006C2DD0" w:rsidP="006C2DD0">
            <w:pPr>
              <w:numPr>
                <w:ilvl w:val="0"/>
                <w:numId w:val="7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Exploration of emerging technologies in information management.</w:t>
            </w:r>
          </w:p>
          <w:p w14:paraId="555271E3" w14:textId="77777777" w:rsidR="006C2DD0" w:rsidRPr="00E4284E" w:rsidRDefault="006C2DD0" w:rsidP="006C2DD0">
            <w:pPr>
              <w:numPr>
                <w:ilvl w:val="0"/>
                <w:numId w:val="7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The impact of Artificial Intelligence (AI) and Machine Learning (ML) on business information.</w:t>
            </w:r>
          </w:p>
          <w:p w14:paraId="2EEF2705" w14:textId="56E7EC0D" w:rsidR="006C2DD0" w:rsidRPr="00E4284E" w:rsidRDefault="006C2DD0" w:rsidP="006C2DD0">
            <w:pPr>
              <w:rPr>
                <w:rFonts w:ascii="Times New Roman" w:hAnsi="Times New Roman" w:cs="Times New Roman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Future trends and their potential implications for business information management</w:t>
            </w:r>
          </w:p>
        </w:tc>
        <w:tc>
          <w:tcPr>
            <w:tcW w:w="2217" w:type="dxa"/>
          </w:tcPr>
          <w:p w14:paraId="27B8AD81" w14:textId="361409CB" w:rsidR="006C2DD0" w:rsidRPr="00E4284E" w:rsidRDefault="003D5D6D" w:rsidP="006C2D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</w:p>
        </w:tc>
      </w:tr>
      <w:tr w:rsidR="006C2DD0" w:rsidRPr="00E4284E" w14:paraId="2A1B47EA" w14:textId="77777777" w:rsidTr="00686592">
        <w:tc>
          <w:tcPr>
            <w:tcW w:w="1271" w:type="dxa"/>
          </w:tcPr>
          <w:p w14:paraId="3529669A" w14:textId="69D80E0B" w:rsidR="006C2DD0" w:rsidRPr="00317225" w:rsidRDefault="006C2DD0" w:rsidP="006C2DD0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9</w:t>
            </w:r>
          </w:p>
        </w:tc>
        <w:tc>
          <w:tcPr>
            <w:tcW w:w="5528" w:type="dxa"/>
          </w:tcPr>
          <w:p w14:paraId="735B7E88" w14:textId="77777777" w:rsidR="006C2DD0" w:rsidRPr="00E4284E" w:rsidRDefault="006C2DD0" w:rsidP="006C2DD0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Collaboration and Communication Tools:</w:t>
            </w:r>
          </w:p>
          <w:p w14:paraId="18121A46" w14:textId="77777777" w:rsidR="006C2DD0" w:rsidRPr="00E4284E" w:rsidRDefault="006C2DD0" w:rsidP="006C2DD0">
            <w:pPr>
              <w:numPr>
                <w:ilvl w:val="0"/>
                <w:numId w:val="8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Introduction to collaboration tools for effective communication.</w:t>
            </w:r>
          </w:p>
          <w:p w14:paraId="0986B471" w14:textId="77777777" w:rsidR="006C2DD0" w:rsidRPr="00E4284E" w:rsidRDefault="006C2DD0" w:rsidP="006C2DD0">
            <w:pPr>
              <w:numPr>
                <w:ilvl w:val="0"/>
                <w:numId w:val="8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Project management software and tools for team collaboration.</w:t>
            </w:r>
          </w:p>
          <w:p w14:paraId="0FC511B2" w14:textId="77777777" w:rsidR="006C2DD0" w:rsidRPr="00E4284E" w:rsidRDefault="006C2DD0" w:rsidP="006C2DD0">
            <w:pPr>
              <w:numPr>
                <w:ilvl w:val="0"/>
                <w:numId w:val="8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E4284E">
              <w:rPr>
                <w:rFonts w:ascii="Times New Roman" w:eastAsia="Calibri" w:hAnsi="Times New Roman" w:cs="Times New Roman"/>
                <w:sz w:val="24"/>
                <w:szCs w:val="24"/>
              </w:rPr>
              <w:t>Strategies for managing information flow in a collaborative environment.</w:t>
            </w:r>
          </w:p>
          <w:p w14:paraId="1052006F" w14:textId="77777777" w:rsidR="006C2DD0" w:rsidRPr="00E4284E" w:rsidRDefault="006C2DD0" w:rsidP="006C2DD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217" w:type="dxa"/>
          </w:tcPr>
          <w:p w14:paraId="34E757AD" w14:textId="39C88664" w:rsidR="006C2DD0" w:rsidRPr="00E4284E" w:rsidRDefault="003D5D6D" w:rsidP="006C2DD0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Assessment Clinic</w:t>
            </w:r>
          </w:p>
        </w:tc>
      </w:tr>
      <w:tr w:rsidR="003D5D6D" w:rsidRPr="00E4284E" w14:paraId="480BC3E2" w14:textId="77777777" w:rsidTr="004D3760">
        <w:tc>
          <w:tcPr>
            <w:tcW w:w="1271" w:type="dxa"/>
          </w:tcPr>
          <w:p w14:paraId="6EEFCD2F" w14:textId="0930A022" w:rsidR="003D5D6D" w:rsidRPr="00317225" w:rsidRDefault="003D5D6D" w:rsidP="006C2DD0">
            <w:pPr>
              <w:rPr>
                <w:rFonts w:ascii="Times New Roman" w:hAnsi="Times New Roman" w:cs="Times New Roman"/>
                <w:b/>
                <w:bCs/>
              </w:rPr>
            </w:pPr>
            <w:r w:rsidRPr="00317225">
              <w:rPr>
                <w:rFonts w:ascii="Times New Roman" w:hAnsi="Times New Roman" w:cs="Times New Roman"/>
                <w:b/>
                <w:bCs/>
              </w:rPr>
              <w:t>Week 10</w:t>
            </w:r>
          </w:p>
        </w:tc>
        <w:tc>
          <w:tcPr>
            <w:tcW w:w="7745" w:type="dxa"/>
            <w:gridSpan w:val="2"/>
          </w:tcPr>
          <w:p w14:paraId="7E135E0B" w14:textId="5FBA0204" w:rsidR="003D5D6D" w:rsidRPr="00E4284E" w:rsidRDefault="003D5D6D" w:rsidP="003D5D6D">
            <w:pPr>
              <w:jc w:val="center"/>
              <w:rPr>
                <w:rFonts w:ascii="Times New Roman" w:hAnsi="Times New Roman" w:cs="Times New Roman"/>
              </w:rPr>
            </w:pPr>
            <w:r w:rsidRPr="00E4284E">
              <w:rPr>
                <w:rFonts w:ascii="Times New Roman" w:eastAsia="Calibri" w:hAnsi="Times New Roman" w:cs="Times New Roman"/>
                <w:b/>
                <w:bCs/>
                <w:sz w:val="24"/>
                <w:szCs w:val="24"/>
              </w:rPr>
              <w:t>Assessment and Evaluation</w:t>
            </w:r>
          </w:p>
        </w:tc>
      </w:tr>
    </w:tbl>
    <w:p w14:paraId="756474DE" w14:textId="77777777" w:rsidR="001A6013" w:rsidRPr="00E4284E" w:rsidRDefault="001A6013">
      <w:pPr>
        <w:rPr>
          <w:rFonts w:ascii="Times New Roman" w:hAnsi="Times New Roman" w:cs="Times New Roman"/>
        </w:rPr>
      </w:pPr>
    </w:p>
    <w:sectPr w:rsidR="001A6013" w:rsidRPr="00E428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D7951"/>
    <w:multiLevelType w:val="multilevel"/>
    <w:tmpl w:val="E65878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3833297"/>
    <w:multiLevelType w:val="multilevel"/>
    <w:tmpl w:val="1B4E0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2D2515F"/>
    <w:multiLevelType w:val="multilevel"/>
    <w:tmpl w:val="03FC3C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8112115"/>
    <w:multiLevelType w:val="multilevel"/>
    <w:tmpl w:val="B06ED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F1955E8"/>
    <w:multiLevelType w:val="multilevel"/>
    <w:tmpl w:val="BBF2D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A9D2536"/>
    <w:multiLevelType w:val="multilevel"/>
    <w:tmpl w:val="9572E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DA14E7B"/>
    <w:multiLevelType w:val="multilevel"/>
    <w:tmpl w:val="F182B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1312F06"/>
    <w:multiLevelType w:val="multilevel"/>
    <w:tmpl w:val="48904A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C26FB0"/>
    <w:multiLevelType w:val="multilevel"/>
    <w:tmpl w:val="04EE9D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7376418">
    <w:abstractNumId w:val="6"/>
  </w:num>
  <w:num w:numId="2" w16cid:durableId="1195997153">
    <w:abstractNumId w:val="4"/>
  </w:num>
  <w:num w:numId="3" w16cid:durableId="990208541">
    <w:abstractNumId w:val="1"/>
  </w:num>
  <w:num w:numId="4" w16cid:durableId="1193689686">
    <w:abstractNumId w:val="0"/>
  </w:num>
  <w:num w:numId="5" w16cid:durableId="1392313292">
    <w:abstractNumId w:val="7"/>
  </w:num>
  <w:num w:numId="6" w16cid:durableId="1193765343">
    <w:abstractNumId w:val="8"/>
  </w:num>
  <w:num w:numId="7" w16cid:durableId="905065893">
    <w:abstractNumId w:val="5"/>
  </w:num>
  <w:num w:numId="8" w16cid:durableId="1189101351">
    <w:abstractNumId w:val="3"/>
  </w:num>
  <w:num w:numId="9" w16cid:durableId="14843527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013"/>
    <w:rsid w:val="001A6013"/>
    <w:rsid w:val="00317225"/>
    <w:rsid w:val="003D5D6D"/>
    <w:rsid w:val="0040326D"/>
    <w:rsid w:val="0046059D"/>
    <w:rsid w:val="004C5659"/>
    <w:rsid w:val="006806D4"/>
    <w:rsid w:val="00686592"/>
    <w:rsid w:val="006C2DD0"/>
    <w:rsid w:val="007F06A7"/>
    <w:rsid w:val="00950667"/>
    <w:rsid w:val="00A41071"/>
    <w:rsid w:val="00B773D6"/>
    <w:rsid w:val="00CD4941"/>
    <w:rsid w:val="00D40A53"/>
    <w:rsid w:val="00E4284E"/>
    <w:rsid w:val="00F21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EA5D5"/>
  <w15:chartTrackingRefBased/>
  <w15:docId w15:val="{F532E731-8531-405A-A77B-8BB8F2545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601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60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328</Words>
  <Characters>1873</Characters>
  <Application>Microsoft Office Word</Application>
  <DocSecurity>0</DocSecurity>
  <Lines>15</Lines>
  <Paragraphs>4</Paragraphs>
  <ScaleCrop>false</ScaleCrop>
  <Company/>
  <LinksUpToDate>false</LinksUpToDate>
  <CharactersWithSpaces>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Ebiteme Botu</dc:creator>
  <cp:keywords/>
  <dc:description/>
  <cp:lastModifiedBy>Ebiteme Botu</cp:lastModifiedBy>
  <cp:revision>14</cp:revision>
  <dcterms:created xsi:type="dcterms:W3CDTF">2024-02-09T15:17:00Z</dcterms:created>
  <dcterms:modified xsi:type="dcterms:W3CDTF">2024-02-09T20:08:00Z</dcterms:modified>
</cp:coreProperties>
</file>