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12759" w14:textId="77777777" w:rsidR="00623092" w:rsidRPr="00C5068D" w:rsidRDefault="00623092" w:rsidP="00623092">
      <w:pPr>
        <w:jc w:val="center"/>
        <w:rPr>
          <w:rFonts w:asciiTheme="majorHAnsi" w:hAnsiTheme="majorHAnsi" w:cstheme="majorHAnsi"/>
          <w:sz w:val="28"/>
          <w:szCs w:val="28"/>
          <w:u w:val="single"/>
        </w:rPr>
      </w:pPr>
      <w:r w:rsidRPr="00C5068D">
        <w:rPr>
          <w:rFonts w:asciiTheme="majorHAnsi" w:hAnsiTheme="majorHAnsi" w:cstheme="majorHAnsi"/>
          <w:sz w:val="28"/>
          <w:szCs w:val="28"/>
          <w:u w:val="single"/>
        </w:rPr>
        <w:t>Name: Kirsty Page-Brown</w:t>
      </w:r>
    </w:p>
    <w:p w14:paraId="1D27E533" w14:textId="2E55F312" w:rsidR="00623092" w:rsidRPr="00C5068D" w:rsidRDefault="00623092" w:rsidP="00623092">
      <w:pPr>
        <w:jc w:val="center"/>
        <w:rPr>
          <w:rFonts w:asciiTheme="majorHAnsi" w:hAnsiTheme="majorHAnsi" w:cstheme="majorHAnsi"/>
          <w:sz w:val="28"/>
          <w:szCs w:val="28"/>
          <w:u w:val="single"/>
        </w:rPr>
      </w:pPr>
      <w:r w:rsidRPr="00C5068D">
        <w:rPr>
          <w:rFonts w:asciiTheme="majorHAnsi" w:hAnsiTheme="majorHAnsi" w:cstheme="majorHAnsi"/>
          <w:sz w:val="28"/>
          <w:szCs w:val="28"/>
          <w:u w:val="single"/>
        </w:rPr>
        <w:t>Student Number: 2131860</w:t>
      </w:r>
    </w:p>
    <w:p w14:paraId="5DB48CB7" w14:textId="77777777" w:rsidR="00623092" w:rsidRPr="00C5068D" w:rsidRDefault="00623092" w:rsidP="00623092">
      <w:pPr>
        <w:jc w:val="center"/>
        <w:rPr>
          <w:rFonts w:asciiTheme="majorHAnsi" w:hAnsiTheme="majorHAnsi" w:cstheme="majorHAnsi"/>
          <w:sz w:val="28"/>
          <w:szCs w:val="28"/>
          <w:u w:val="single"/>
        </w:rPr>
      </w:pPr>
    </w:p>
    <w:p w14:paraId="41DD8BCB" w14:textId="69A0BCDE" w:rsidR="009C5540" w:rsidRPr="00C5068D" w:rsidRDefault="009C5540" w:rsidP="009C5540">
      <w:pPr>
        <w:jc w:val="center"/>
        <w:rPr>
          <w:rFonts w:asciiTheme="majorHAnsi" w:hAnsiTheme="majorHAnsi" w:cstheme="majorHAnsi"/>
          <w:sz w:val="28"/>
          <w:szCs w:val="28"/>
          <w:u w:val="single"/>
        </w:rPr>
      </w:pPr>
      <w:r w:rsidRPr="00C5068D">
        <w:rPr>
          <w:rFonts w:asciiTheme="majorHAnsi" w:hAnsiTheme="majorHAnsi" w:cstheme="majorHAnsi"/>
          <w:sz w:val="28"/>
          <w:szCs w:val="28"/>
          <w:u w:val="single"/>
        </w:rPr>
        <w:t xml:space="preserve">Community Policing – To what extent do the police have </w:t>
      </w:r>
      <w:r w:rsidR="00623092" w:rsidRPr="00C5068D">
        <w:rPr>
          <w:rFonts w:asciiTheme="majorHAnsi" w:hAnsiTheme="majorHAnsi" w:cstheme="majorHAnsi"/>
          <w:sz w:val="28"/>
          <w:szCs w:val="28"/>
          <w:u w:val="single"/>
        </w:rPr>
        <w:t xml:space="preserve">a role in delivering </w:t>
      </w:r>
      <w:r w:rsidR="00B53672" w:rsidRPr="00C5068D">
        <w:rPr>
          <w:rFonts w:asciiTheme="majorHAnsi" w:hAnsiTheme="majorHAnsi" w:cstheme="majorHAnsi"/>
          <w:sz w:val="28"/>
          <w:szCs w:val="28"/>
          <w:u w:val="single"/>
        </w:rPr>
        <w:t>strategy</w:t>
      </w:r>
      <w:r w:rsidR="00623092" w:rsidRPr="00C5068D">
        <w:rPr>
          <w:rFonts w:asciiTheme="majorHAnsi" w:hAnsiTheme="majorHAnsi" w:cstheme="majorHAnsi"/>
          <w:sz w:val="28"/>
          <w:szCs w:val="28"/>
          <w:u w:val="single"/>
        </w:rPr>
        <w:t xml:space="preserve"> and initiatives for effective community policing? </w:t>
      </w:r>
    </w:p>
    <w:p w14:paraId="432D81B4" w14:textId="77777777" w:rsidR="00623092" w:rsidRPr="00C5068D" w:rsidRDefault="00623092" w:rsidP="009C5540">
      <w:pPr>
        <w:jc w:val="center"/>
        <w:rPr>
          <w:rFonts w:asciiTheme="majorHAnsi" w:hAnsiTheme="majorHAnsi" w:cstheme="majorHAnsi"/>
          <w:sz w:val="28"/>
          <w:szCs w:val="28"/>
          <w:u w:val="single"/>
        </w:rPr>
      </w:pPr>
    </w:p>
    <w:p w14:paraId="76162D47" w14:textId="77777777" w:rsidR="00623092" w:rsidRPr="00C5068D" w:rsidRDefault="00623092" w:rsidP="009C5540">
      <w:pPr>
        <w:jc w:val="center"/>
        <w:rPr>
          <w:rFonts w:asciiTheme="majorHAnsi" w:hAnsiTheme="majorHAnsi" w:cstheme="majorHAnsi"/>
          <w:sz w:val="28"/>
          <w:szCs w:val="28"/>
          <w:u w:val="single"/>
        </w:rPr>
      </w:pPr>
    </w:p>
    <w:p w14:paraId="5F62FA6A" w14:textId="551B6853" w:rsidR="009C5540" w:rsidRPr="00C5068D" w:rsidRDefault="00623092" w:rsidP="009C5540">
      <w:pPr>
        <w:rPr>
          <w:rFonts w:asciiTheme="majorHAnsi" w:hAnsiTheme="majorHAnsi" w:cstheme="majorHAnsi"/>
          <w:sz w:val="28"/>
          <w:szCs w:val="28"/>
        </w:rPr>
      </w:pPr>
      <w:r w:rsidRPr="00C5068D">
        <w:rPr>
          <w:rFonts w:asciiTheme="majorHAnsi" w:hAnsiTheme="majorHAnsi" w:cstheme="majorHAnsi"/>
          <w:sz w:val="28"/>
          <w:szCs w:val="28"/>
        </w:rPr>
        <w:t xml:space="preserve">Police have an important role in delivering strategies and initiatives within community policing. </w:t>
      </w:r>
    </w:p>
    <w:p w14:paraId="4189B84C" w14:textId="7800852F" w:rsidR="009C5540" w:rsidRPr="00C5068D" w:rsidRDefault="00623092" w:rsidP="009C5540">
      <w:pPr>
        <w:rPr>
          <w:rFonts w:asciiTheme="majorHAnsi" w:hAnsiTheme="majorHAnsi" w:cstheme="majorHAnsi"/>
          <w:sz w:val="28"/>
          <w:szCs w:val="28"/>
        </w:rPr>
      </w:pPr>
      <w:r w:rsidRPr="00C5068D">
        <w:rPr>
          <w:rFonts w:asciiTheme="majorHAnsi" w:hAnsiTheme="majorHAnsi" w:cstheme="majorHAnsi"/>
          <w:sz w:val="28"/>
          <w:szCs w:val="28"/>
        </w:rPr>
        <w:t xml:space="preserve">Police working </w:t>
      </w:r>
      <w:r w:rsidR="00892B5D">
        <w:rPr>
          <w:rFonts w:asciiTheme="majorHAnsi" w:hAnsiTheme="majorHAnsi" w:cstheme="majorHAnsi"/>
          <w:sz w:val="28"/>
          <w:szCs w:val="28"/>
        </w:rPr>
        <w:t>m</w:t>
      </w:r>
      <w:r w:rsidR="00B53672" w:rsidRPr="00C5068D">
        <w:rPr>
          <w:rFonts w:asciiTheme="majorHAnsi" w:hAnsiTheme="majorHAnsi" w:cstheme="majorHAnsi"/>
          <w:sz w:val="28"/>
          <w:szCs w:val="28"/>
        </w:rPr>
        <w:t>ainly</w:t>
      </w:r>
      <w:r w:rsidRPr="00C5068D">
        <w:rPr>
          <w:rFonts w:asciiTheme="majorHAnsi" w:hAnsiTheme="majorHAnsi" w:cstheme="majorHAnsi"/>
          <w:sz w:val="28"/>
          <w:szCs w:val="28"/>
        </w:rPr>
        <w:t xml:space="preserve"> on neighbourhood community teams use </w:t>
      </w:r>
      <w:r w:rsidR="00B53672" w:rsidRPr="00C5068D">
        <w:rPr>
          <w:rFonts w:asciiTheme="majorHAnsi" w:hAnsiTheme="majorHAnsi" w:cstheme="majorHAnsi"/>
          <w:sz w:val="28"/>
          <w:szCs w:val="28"/>
        </w:rPr>
        <w:t>various</w:t>
      </w:r>
      <w:r w:rsidRPr="00C5068D">
        <w:rPr>
          <w:rFonts w:asciiTheme="majorHAnsi" w:hAnsiTheme="majorHAnsi" w:cstheme="majorHAnsi"/>
          <w:sz w:val="28"/>
          <w:szCs w:val="28"/>
        </w:rPr>
        <w:t xml:space="preserve"> strategies and </w:t>
      </w:r>
      <w:r w:rsidR="00B53672" w:rsidRPr="00C5068D">
        <w:rPr>
          <w:rFonts w:asciiTheme="majorHAnsi" w:hAnsiTheme="majorHAnsi" w:cstheme="majorHAnsi"/>
          <w:sz w:val="28"/>
          <w:szCs w:val="28"/>
        </w:rPr>
        <w:t>initiatives</w:t>
      </w:r>
      <w:r w:rsidRPr="00C5068D">
        <w:rPr>
          <w:rFonts w:asciiTheme="majorHAnsi" w:hAnsiTheme="majorHAnsi" w:cstheme="majorHAnsi"/>
          <w:sz w:val="28"/>
          <w:szCs w:val="28"/>
        </w:rPr>
        <w:t xml:space="preserve"> to combat community issues, Such as Anti-Social Behaviour, drug use and directed crime such as cuckooing or drug dealing. </w:t>
      </w:r>
    </w:p>
    <w:p w14:paraId="62F425CD" w14:textId="77777777" w:rsidR="00623092" w:rsidRPr="00C5068D" w:rsidRDefault="00623092" w:rsidP="009C5540">
      <w:pPr>
        <w:rPr>
          <w:rFonts w:asciiTheme="majorHAnsi" w:hAnsiTheme="majorHAnsi" w:cstheme="majorHAnsi"/>
          <w:sz w:val="28"/>
          <w:szCs w:val="28"/>
        </w:rPr>
      </w:pPr>
    </w:p>
    <w:p w14:paraId="7EDFC295" w14:textId="740A603E" w:rsidR="00623092" w:rsidRPr="00C5068D" w:rsidRDefault="00623092" w:rsidP="009C5540">
      <w:pPr>
        <w:rPr>
          <w:rFonts w:asciiTheme="majorHAnsi" w:hAnsiTheme="majorHAnsi" w:cstheme="majorHAnsi"/>
          <w:sz w:val="28"/>
          <w:szCs w:val="28"/>
        </w:rPr>
      </w:pPr>
      <w:r w:rsidRPr="00C5068D">
        <w:rPr>
          <w:rFonts w:asciiTheme="majorHAnsi" w:hAnsiTheme="majorHAnsi" w:cstheme="majorHAnsi"/>
          <w:sz w:val="28"/>
          <w:szCs w:val="28"/>
        </w:rPr>
        <w:t>Neighbourhood teams are made up of an inspector, Sergent, Police officers and Police Community Support Officers (PCSO). Their teams are to provide their community with a familiar face</w:t>
      </w:r>
      <w:r w:rsidR="00D35DC8" w:rsidRPr="00C5068D">
        <w:rPr>
          <w:rFonts w:asciiTheme="majorHAnsi" w:hAnsiTheme="majorHAnsi" w:cstheme="majorHAnsi"/>
          <w:sz w:val="28"/>
          <w:szCs w:val="28"/>
        </w:rPr>
        <w:t xml:space="preserve">, </w:t>
      </w:r>
      <w:r w:rsidR="00892B5D">
        <w:rPr>
          <w:rFonts w:asciiTheme="majorHAnsi" w:hAnsiTheme="majorHAnsi" w:cstheme="majorHAnsi"/>
          <w:sz w:val="28"/>
          <w:szCs w:val="28"/>
        </w:rPr>
        <w:t>working</w:t>
      </w:r>
      <w:r w:rsidR="00D35DC8" w:rsidRPr="00C5068D">
        <w:rPr>
          <w:rFonts w:asciiTheme="majorHAnsi" w:hAnsiTheme="majorHAnsi" w:cstheme="majorHAnsi"/>
          <w:sz w:val="28"/>
          <w:szCs w:val="28"/>
        </w:rPr>
        <w:t xml:space="preserve"> to change the core issues in the community and providing high </w:t>
      </w:r>
      <w:r w:rsidR="00B53672" w:rsidRPr="00C5068D">
        <w:rPr>
          <w:rFonts w:asciiTheme="majorHAnsi" w:hAnsiTheme="majorHAnsi" w:cstheme="majorHAnsi"/>
          <w:sz w:val="28"/>
          <w:szCs w:val="28"/>
        </w:rPr>
        <w:t>visibility</w:t>
      </w:r>
      <w:r w:rsidR="00D35DC8" w:rsidRPr="00C5068D">
        <w:rPr>
          <w:rFonts w:asciiTheme="majorHAnsi" w:hAnsiTheme="majorHAnsi" w:cstheme="majorHAnsi"/>
          <w:sz w:val="28"/>
          <w:szCs w:val="28"/>
        </w:rPr>
        <w:t xml:space="preserve"> patrols. </w:t>
      </w:r>
    </w:p>
    <w:p w14:paraId="6725601D" w14:textId="77777777" w:rsidR="00D35DC8" w:rsidRPr="00C5068D" w:rsidRDefault="00D35DC8" w:rsidP="009C5540">
      <w:pPr>
        <w:rPr>
          <w:rFonts w:asciiTheme="majorHAnsi" w:hAnsiTheme="majorHAnsi" w:cstheme="majorHAnsi"/>
          <w:sz w:val="28"/>
          <w:szCs w:val="28"/>
        </w:rPr>
      </w:pPr>
      <w:r w:rsidRPr="00C5068D">
        <w:rPr>
          <w:rFonts w:asciiTheme="majorHAnsi" w:hAnsiTheme="majorHAnsi" w:cstheme="majorHAnsi"/>
          <w:sz w:val="28"/>
          <w:szCs w:val="28"/>
        </w:rPr>
        <w:t xml:space="preserve">    Neighbourhood Policing Teams are regularly problem solvers and will find the root cause of an issue, working with partnership agencies to combat the problem. </w:t>
      </w:r>
    </w:p>
    <w:p w14:paraId="33B68AC3" w14:textId="77777777" w:rsidR="00D35DC8" w:rsidRPr="00C5068D" w:rsidRDefault="00D35DC8" w:rsidP="009C5540">
      <w:pPr>
        <w:rPr>
          <w:rFonts w:asciiTheme="majorHAnsi" w:hAnsiTheme="majorHAnsi" w:cstheme="majorHAnsi"/>
          <w:sz w:val="28"/>
          <w:szCs w:val="28"/>
        </w:rPr>
      </w:pPr>
    </w:p>
    <w:p w14:paraId="09BD8681" w14:textId="77777777" w:rsidR="00D35DC8" w:rsidRPr="00C5068D" w:rsidRDefault="00D35DC8" w:rsidP="009C5540">
      <w:pPr>
        <w:rPr>
          <w:rFonts w:asciiTheme="majorHAnsi" w:hAnsiTheme="majorHAnsi" w:cstheme="majorHAnsi"/>
          <w:sz w:val="28"/>
          <w:szCs w:val="28"/>
        </w:rPr>
      </w:pPr>
    </w:p>
    <w:p w14:paraId="4AB122B1" w14:textId="756D0FE3" w:rsidR="00D35DC8" w:rsidRPr="00C5068D" w:rsidRDefault="00D35DC8" w:rsidP="009C5540">
      <w:pPr>
        <w:rPr>
          <w:rFonts w:asciiTheme="majorHAnsi" w:hAnsiTheme="majorHAnsi" w:cstheme="majorHAnsi"/>
          <w:sz w:val="28"/>
          <w:szCs w:val="28"/>
        </w:rPr>
      </w:pPr>
      <w:r w:rsidRPr="00C5068D">
        <w:rPr>
          <w:rFonts w:asciiTheme="majorHAnsi" w:hAnsiTheme="majorHAnsi" w:cstheme="majorHAnsi"/>
          <w:sz w:val="28"/>
          <w:szCs w:val="28"/>
        </w:rPr>
        <w:t xml:space="preserve">Within Neighbourhood Policing there are several </w:t>
      </w:r>
      <w:r w:rsidR="00B53672" w:rsidRPr="00C5068D">
        <w:rPr>
          <w:rFonts w:asciiTheme="majorHAnsi" w:hAnsiTheme="majorHAnsi" w:cstheme="majorHAnsi"/>
          <w:sz w:val="28"/>
          <w:szCs w:val="28"/>
        </w:rPr>
        <w:t>initiatives</w:t>
      </w:r>
      <w:r w:rsidRPr="00C5068D">
        <w:rPr>
          <w:rFonts w:asciiTheme="majorHAnsi" w:hAnsiTheme="majorHAnsi" w:cstheme="majorHAnsi"/>
          <w:sz w:val="28"/>
          <w:szCs w:val="28"/>
        </w:rPr>
        <w:t xml:space="preserve"> that are regularly used such as POP</w:t>
      </w:r>
      <w:r w:rsidR="00892B5D">
        <w:rPr>
          <w:rFonts w:asciiTheme="majorHAnsi" w:hAnsiTheme="majorHAnsi" w:cstheme="majorHAnsi"/>
          <w:sz w:val="28"/>
          <w:szCs w:val="28"/>
        </w:rPr>
        <w:t>.</w:t>
      </w:r>
    </w:p>
    <w:p w14:paraId="7DDF6950" w14:textId="77777777" w:rsidR="00E37C37" w:rsidRPr="00C5068D" w:rsidRDefault="00E37C37" w:rsidP="009C5540">
      <w:pPr>
        <w:rPr>
          <w:rFonts w:asciiTheme="majorHAnsi" w:hAnsiTheme="majorHAnsi" w:cstheme="majorHAnsi"/>
          <w:sz w:val="28"/>
          <w:szCs w:val="28"/>
        </w:rPr>
      </w:pPr>
    </w:p>
    <w:p w14:paraId="2F2E47D1" w14:textId="2234EA72" w:rsidR="00E37C37" w:rsidRPr="00C5068D" w:rsidRDefault="00E37C37" w:rsidP="009C5540">
      <w:pPr>
        <w:rPr>
          <w:rFonts w:asciiTheme="majorHAnsi" w:hAnsiTheme="majorHAnsi" w:cstheme="majorHAnsi"/>
          <w:sz w:val="28"/>
          <w:szCs w:val="28"/>
        </w:rPr>
      </w:pPr>
      <w:r w:rsidRPr="00C5068D">
        <w:rPr>
          <w:rFonts w:asciiTheme="majorHAnsi" w:hAnsiTheme="majorHAnsi" w:cstheme="majorHAnsi"/>
          <w:sz w:val="28"/>
          <w:szCs w:val="28"/>
        </w:rPr>
        <w:t xml:space="preserve">POP is an </w:t>
      </w:r>
      <w:r w:rsidR="00B53672" w:rsidRPr="00C5068D">
        <w:rPr>
          <w:rFonts w:asciiTheme="majorHAnsi" w:hAnsiTheme="majorHAnsi" w:cstheme="majorHAnsi"/>
          <w:sz w:val="28"/>
          <w:szCs w:val="28"/>
        </w:rPr>
        <w:t>initiative</w:t>
      </w:r>
      <w:r w:rsidRPr="00C5068D">
        <w:rPr>
          <w:rFonts w:asciiTheme="majorHAnsi" w:hAnsiTheme="majorHAnsi" w:cstheme="majorHAnsi"/>
          <w:sz w:val="28"/>
          <w:szCs w:val="28"/>
        </w:rPr>
        <w:t xml:space="preserve"> called Problem Orientated Policing. This initiative is where you look at the problem, work with partner agencies and target the issue.</w:t>
      </w:r>
    </w:p>
    <w:p w14:paraId="43F8046A" w14:textId="7F9C6DD4" w:rsidR="00E37C37" w:rsidRPr="00C5068D" w:rsidRDefault="00E37C37" w:rsidP="009C5540">
      <w:pPr>
        <w:rPr>
          <w:rFonts w:asciiTheme="majorHAnsi" w:hAnsiTheme="majorHAnsi" w:cstheme="majorHAnsi"/>
          <w:sz w:val="28"/>
          <w:szCs w:val="28"/>
        </w:rPr>
      </w:pPr>
      <w:r w:rsidRPr="00C5068D">
        <w:rPr>
          <w:rFonts w:asciiTheme="majorHAnsi" w:hAnsiTheme="majorHAnsi" w:cstheme="majorHAnsi"/>
          <w:sz w:val="28"/>
          <w:szCs w:val="28"/>
        </w:rPr>
        <w:t xml:space="preserve"> An example of this could be drug dealing on a corner of a street. Officers would look at why the problem is there? Is it dark there? Not many houses? Easy access or multiple exits. They would then work with partners to try and change these issues and use targeted patrols in that area to combat these drug dealing. </w:t>
      </w:r>
    </w:p>
    <w:p w14:paraId="4ABB1836" w14:textId="77777777" w:rsidR="00E37C37" w:rsidRPr="00C5068D" w:rsidRDefault="00E37C37" w:rsidP="009C5540">
      <w:pPr>
        <w:rPr>
          <w:rFonts w:asciiTheme="majorHAnsi" w:hAnsiTheme="majorHAnsi" w:cstheme="majorHAnsi"/>
          <w:sz w:val="28"/>
          <w:szCs w:val="28"/>
        </w:rPr>
      </w:pPr>
    </w:p>
    <w:p w14:paraId="4196D0C4" w14:textId="25A91B17" w:rsidR="00E37C37" w:rsidRPr="00C5068D" w:rsidRDefault="00E37C37" w:rsidP="009C5540">
      <w:pPr>
        <w:rPr>
          <w:rFonts w:asciiTheme="majorHAnsi" w:hAnsiTheme="majorHAnsi" w:cstheme="majorHAnsi"/>
          <w:sz w:val="28"/>
          <w:szCs w:val="28"/>
        </w:rPr>
      </w:pPr>
      <w:r w:rsidRPr="00C5068D">
        <w:rPr>
          <w:rFonts w:asciiTheme="majorHAnsi" w:hAnsiTheme="majorHAnsi" w:cstheme="majorHAnsi"/>
          <w:sz w:val="28"/>
          <w:szCs w:val="28"/>
        </w:rPr>
        <w:t xml:space="preserve">SARA is a way of problem solving the POP. It has four topics, Scanning, Analysis, Response and Assessment. </w:t>
      </w:r>
    </w:p>
    <w:p w14:paraId="5573E19C" w14:textId="229414FE" w:rsidR="00E37C37" w:rsidRPr="00C5068D" w:rsidRDefault="00E37C37" w:rsidP="009C5540">
      <w:pPr>
        <w:rPr>
          <w:rFonts w:asciiTheme="majorHAnsi" w:hAnsiTheme="majorHAnsi" w:cstheme="majorHAnsi"/>
          <w:sz w:val="28"/>
          <w:szCs w:val="28"/>
        </w:rPr>
      </w:pPr>
      <w:r w:rsidRPr="00C5068D">
        <w:rPr>
          <w:rFonts w:asciiTheme="majorHAnsi" w:hAnsiTheme="majorHAnsi" w:cstheme="majorHAnsi"/>
          <w:sz w:val="28"/>
          <w:szCs w:val="28"/>
        </w:rPr>
        <w:t xml:space="preserve">Scanning is </w:t>
      </w:r>
      <w:r w:rsidR="003961E9" w:rsidRPr="00C5068D">
        <w:rPr>
          <w:rFonts w:asciiTheme="majorHAnsi" w:hAnsiTheme="majorHAnsi" w:cstheme="majorHAnsi"/>
          <w:sz w:val="28"/>
          <w:szCs w:val="28"/>
        </w:rPr>
        <w:t xml:space="preserve">identifying the crime. Local Neighbourhood Officers will be aware of new crimes or areas of concern due to intelligence and an increase in calls. </w:t>
      </w:r>
    </w:p>
    <w:p w14:paraId="45203C4A" w14:textId="3F080D2D" w:rsidR="003961E9" w:rsidRPr="00C5068D" w:rsidRDefault="003961E9" w:rsidP="009C5540">
      <w:pPr>
        <w:rPr>
          <w:rFonts w:asciiTheme="majorHAnsi" w:hAnsiTheme="majorHAnsi" w:cstheme="majorHAnsi"/>
          <w:sz w:val="28"/>
          <w:szCs w:val="28"/>
        </w:rPr>
      </w:pPr>
      <w:r w:rsidRPr="00C5068D">
        <w:rPr>
          <w:rFonts w:asciiTheme="majorHAnsi" w:hAnsiTheme="majorHAnsi" w:cstheme="majorHAnsi"/>
          <w:sz w:val="28"/>
          <w:szCs w:val="28"/>
        </w:rPr>
        <w:t>Analysis is seeking any issues whilst identifying the individuals or the information.</w:t>
      </w:r>
    </w:p>
    <w:p w14:paraId="237B4048" w14:textId="3F87F0A7" w:rsidR="003961E9" w:rsidRPr="00C5068D" w:rsidRDefault="003961E9" w:rsidP="009C5540">
      <w:pPr>
        <w:rPr>
          <w:rFonts w:asciiTheme="majorHAnsi" w:hAnsiTheme="majorHAnsi" w:cstheme="majorHAnsi"/>
          <w:sz w:val="28"/>
          <w:szCs w:val="28"/>
        </w:rPr>
      </w:pPr>
      <w:r w:rsidRPr="00C5068D">
        <w:rPr>
          <w:rFonts w:asciiTheme="majorHAnsi" w:hAnsiTheme="majorHAnsi" w:cstheme="majorHAnsi"/>
          <w:sz w:val="28"/>
          <w:szCs w:val="28"/>
        </w:rPr>
        <w:t xml:space="preserve">Response is what response will be needed from police or partnership agencies. What is available to them and how this can be met. </w:t>
      </w:r>
    </w:p>
    <w:p w14:paraId="6453454D" w14:textId="45D5FB57" w:rsidR="003961E9" w:rsidRPr="00C5068D" w:rsidRDefault="003961E9" w:rsidP="009C5540">
      <w:pPr>
        <w:rPr>
          <w:rFonts w:asciiTheme="majorHAnsi" w:hAnsiTheme="majorHAnsi" w:cstheme="majorHAnsi"/>
          <w:sz w:val="28"/>
          <w:szCs w:val="28"/>
        </w:rPr>
      </w:pPr>
      <w:r w:rsidRPr="00C5068D">
        <w:rPr>
          <w:rFonts w:asciiTheme="majorHAnsi" w:hAnsiTheme="majorHAnsi" w:cstheme="majorHAnsi"/>
          <w:sz w:val="28"/>
          <w:szCs w:val="28"/>
        </w:rPr>
        <w:lastRenderedPageBreak/>
        <w:t xml:space="preserve">Assessment is to measure the impact of the response and to evaluate if it has worked or if there needs to be further SARA’s. </w:t>
      </w:r>
    </w:p>
    <w:p w14:paraId="7AAD9B9E" w14:textId="77777777" w:rsidR="003961E9" w:rsidRPr="00C5068D" w:rsidRDefault="003961E9" w:rsidP="009C5540">
      <w:pPr>
        <w:rPr>
          <w:rFonts w:asciiTheme="majorHAnsi" w:hAnsiTheme="majorHAnsi" w:cstheme="majorHAnsi"/>
          <w:sz w:val="28"/>
          <w:szCs w:val="28"/>
        </w:rPr>
      </w:pPr>
    </w:p>
    <w:p w14:paraId="5A207BDB" w14:textId="03F6CD76" w:rsidR="009C5540" w:rsidRPr="00C5068D" w:rsidRDefault="003961E9" w:rsidP="009C5540">
      <w:pPr>
        <w:rPr>
          <w:rFonts w:asciiTheme="majorHAnsi" w:hAnsiTheme="majorHAnsi" w:cstheme="majorHAnsi"/>
          <w:sz w:val="28"/>
          <w:szCs w:val="28"/>
        </w:rPr>
      </w:pPr>
      <w:r w:rsidRPr="00C5068D">
        <w:rPr>
          <w:rFonts w:asciiTheme="majorHAnsi" w:hAnsiTheme="majorHAnsi" w:cstheme="majorHAnsi"/>
          <w:sz w:val="28"/>
          <w:szCs w:val="28"/>
        </w:rPr>
        <w:t xml:space="preserve">To measure if Problem </w:t>
      </w:r>
      <w:r w:rsidR="00B53672" w:rsidRPr="00C5068D">
        <w:rPr>
          <w:rFonts w:asciiTheme="majorHAnsi" w:hAnsiTheme="majorHAnsi" w:cstheme="majorHAnsi"/>
          <w:sz w:val="28"/>
          <w:szCs w:val="28"/>
        </w:rPr>
        <w:t>Oriented</w:t>
      </w:r>
      <w:r w:rsidRPr="00C5068D">
        <w:rPr>
          <w:rFonts w:asciiTheme="majorHAnsi" w:hAnsiTheme="majorHAnsi" w:cstheme="majorHAnsi"/>
          <w:sz w:val="28"/>
          <w:szCs w:val="28"/>
        </w:rPr>
        <w:t xml:space="preserve"> Policing are making a difference in neighbourhood policing, there has been case studies from </w:t>
      </w:r>
      <w:r w:rsidR="00540666">
        <w:rPr>
          <w:rFonts w:asciiTheme="majorHAnsi" w:hAnsiTheme="majorHAnsi" w:cstheme="majorHAnsi"/>
          <w:sz w:val="28"/>
          <w:szCs w:val="28"/>
        </w:rPr>
        <w:t>(</w:t>
      </w:r>
      <w:r w:rsidRPr="00C5068D">
        <w:rPr>
          <w:rFonts w:asciiTheme="majorHAnsi" w:hAnsiTheme="majorHAnsi" w:cstheme="majorHAnsi"/>
          <w:sz w:val="28"/>
          <w:szCs w:val="28"/>
        </w:rPr>
        <w:t xml:space="preserve">Cambell </w:t>
      </w:r>
      <w:r w:rsidR="00B53672" w:rsidRPr="00C5068D">
        <w:rPr>
          <w:rFonts w:asciiTheme="majorHAnsi" w:hAnsiTheme="majorHAnsi" w:cstheme="majorHAnsi"/>
          <w:sz w:val="28"/>
          <w:szCs w:val="28"/>
        </w:rPr>
        <w:t>Collaboration</w:t>
      </w:r>
      <w:r w:rsidR="00540666">
        <w:rPr>
          <w:rFonts w:asciiTheme="majorHAnsi" w:hAnsiTheme="majorHAnsi" w:cstheme="majorHAnsi"/>
          <w:sz w:val="28"/>
          <w:szCs w:val="28"/>
        </w:rPr>
        <w:t>,2023)</w:t>
      </w:r>
      <w:r w:rsidR="00BD0E89">
        <w:rPr>
          <w:rFonts w:asciiTheme="majorHAnsi" w:hAnsiTheme="majorHAnsi" w:cstheme="majorHAnsi"/>
          <w:sz w:val="28"/>
          <w:szCs w:val="28"/>
        </w:rPr>
        <w:t xml:space="preserve"> </w:t>
      </w:r>
      <w:r w:rsidRPr="00C5068D">
        <w:rPr>
          <w:rFonts w:asciiTheme="majorHAnsi" w:hAnsiTheme="majorHAnsi" w:cstheme="majorHAnsi"/>
          <w:sz w:val="28"/>
          <w:szCs w:val="28"/>
        </w:rPr>
        <w:t xml:space="preserve">showing the results on the effects of Problem Orientated </w:t>
      </w:r>
      <w:r w:rsidR="00B53672" w:rsidRPr="00C5068D">
        <w:rPr>
          <w:rFonts w:asciiTheme="majorHAnsi" w:hAnsiTheme="majorHAnsi" w:cstheme="majorHAnsi"/>
          <w:sz w:val="28"/>
          <w:szCs w:val="28"/>
        </w:rPr>
        <w:t>Policing</w:t>
      </w:r>
      <w:r w:rsidRPr="00C5068D">
        <w:rPr>
          <w:rFonts w:asciiTheme="majorHAnsi" w:hAnsiTheme="majorHAnsi" w:cstheme="majorHAnsi"/>
          <w:sz w:val="28"/>
          <w:szCs w:val="28"/>
        </w:rPr>
        <w:t xml:space="preserve"> 2023, </w:t>
      </w:r>
      <w:r w:rsidR="009C5540" w:rsidRPr="00C5068D">
        <w:rPr>
          <w:rFonts w:asciiTheme="majorHAnsi" w:hAnsiTheme="majorHAnsi" w:cstheme="majorHAnsi"/>
          <w:sz w:val="28"/>
          <w:szCs w:val="28"/>
        </w:rPr>
        <w:t xml:space="preserve">There were 34 stories run and evaluated using the POP and SARA Strategies. 32 out of the 34 stated that they saw a positive difference in the area. </w:t>
      </w:r>
    </w:p>
    <w:p w14:paraId="7C0D9E79" w14:textId="77777777" w:rsidR="003961E9" w:rsidRPr="00C5068D" w:rsidRDefault="003961E9" w:rsidP="009C5540">
      <w:pPr>
        <w:rPr>
          <w:rFonts w:asciiTheme="majorHAnsi" w:hAnsiTheme="majorHAnsi" w:cstheme="majorHAnsi"/>
          <w:sz w:val="28"/>
          <w:szCs w:val="28"/>
        </w:rPr>
      </w:pPr>
    </w:p>
    <w:p w14:paraId="47C6314F" w14:textId="3030ADD6" w:rsidR="009C5540" w:rsidRPr="00C5068D" w:rsidRDefault="003961E9" w:rsidP="009C5540">
      <w:pPr>
        <w:rPr>
          <w:rFonts w:asciiTheme="majorHAnsi" w:hAnsiTheme="majorHAnsi" w:cstheme="majorHAnsi"/>
          <w:sz w:val="28"/>
          <w:szCs w:val="28"/>
        </w:rPr>
      </w:pPr>
      <w:r w:rsidRPr="00C5068D">
        <w:rPr>
          <w:rFonts w:asciiTheme="majorHAnsi" w:hAnsiTheme="majorHAnsi" w:cstheme="majorHAnsi"/>
          <w:sz w:val="28"/>
          <w:szCs w:val="28"/>
        </w:rPr>
        <w:t xml:space="preserve">Whilst this number is very positive </w:t>
      </w:r>
      <w:r w:rsidR="00634042" w:rsidRPr="00C5068D">
        <w:rPr>
          <w:rFonts w:asciiTheme="majorHAnsi" w:hAnsiTheme="majorHAnsi" w:cstheme="majorHAnsi"/>
          <w:sz w:val="28"/>
          <w:szCs w:val="28"/>
        </w:rPr>
        <w:t xml:space="preserve">with it being 94% of people clearly showing a positive </w:t>
      </w:r>
      <w:r w:rsidR="00B53672" w:rsidRPr="00C5068D">
        <w:rPr>
          <w:rFonts w:asciiTheme="majorHAnsi" w:hAnsiTheme="majorHAnsi" w:cstheme="majorHAnsi"/>
          <w:sz w:val="28"/>
          <w:szCs w:val="28"/>
        </w:rPr>
        <w:t>difference</w:t>
      </w:r>
      <w:r w:rsidR="00634042" w:rsidRPr="00C5068D">
        <w:rPr>
          <w:rFonts w:asciiTheme="majorHAnsi" w:hAnsiTheme="majorHAnsi" w:cstheme="majorHAnsi"/>
          <w:sz w:val="28"/>
          <w:szCs w:val="28"/>
        </w:rPr>
        <w:t xml:space="preserve"> in their community, </w:t>
      </w:r>
      <w:r w:rsidRPr="00C5068D">
        <w:rPr>
          <w:rFonts w:asciiTheme="majorHAnsi" w:hAnsiTheme="majorHAnsi" w:cstheme="majorHAnsi"/>
          <w:sz w:val="28"/>
          <w:szCs w:val="28"/>
        </w:rPr>
        <w:t xml:space="preserve">the case study did find difficulties from Neighbourhood </w:t>
      </w:r>
      <w:r w:rsidR="00B53672" w:rsidRPr="00C5068D">
        <w:rPr>
          <w:rFonts w:asciiTheme="majorHAnsi" w:hAnsiTheme="majorHAnsi" w:cstheme="majorHAnsi"/>
          <w:sz w:val="28"/>
          <w:szCs w:val="28"/>
        </w:rPr>
        <w:t>Policing</w:t>
      </w:r>
      <w:r w:rsidRPr="00C5068D">
        <w:rPr>
          <w:rFonts w:asciiTheme="majorHAnsi" w:hAnsiTheme="majorHAnsi" w:cstheme="majorHAnsi"/>
          <w:sz w:val="28"/>
          <w:szCs w:val="28"/>
        </w:rPr>
        <w:t>. These difficulties were found from the</w:t>
      </w:r>
      <w:r w:rsidR="009C5540" w:rsidRPr="00C5068D">
        <w:rPr>
          <w:rFonts w:asciiTheme="majorHAnsi" w:hAnsiTheme="majorHAnsi" w:cstheme="majorHAnsi"/>
          <w:sz w:val="28"/>
          <w:szCs w:val="28"/>
        </w:rPr>
        <w:t xml:space="preserve"> lack of support and work from partnership agencies. Five of the 34 studies showed difficulties from partners where there was a lack of trust and so recourses were not delivered or developed where necessary. </w:t>
      </w:r>
    </w:p>
    <w:p w14:paraId="195E85C8" w14:textId="77777777" w:rsidR="009C5540" w:rsidRPr="00C5068D" w:rsidRDefault="009C5540" w:rsidP="009C5540">
      <w:pPr>
        <w:rPr>
          <w:rFonts w:asciiTheme="majorHAnsi" w:hAnsiTheme="majorHAnsi" w:cstheme="majorHAnsi"/>
          <w:sz w:val="28"/>
          <w:szCs w:val="28"/>
        </w:rPr>
      </w:pPr>
    </w:p>
    <w:p w14:paraId="6D916EA6" w14:textId="5B18193C"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t xml:space="preserve">This proves that building a good working relationship with partners is crucial in maintain community trust and implementing change and progression. Without partnership agencies the Neighbourhood Team cannot make the essential change which is needed to solve the community problems. </w:t>
      </w:r>
    </w:p>
    <w:p w14:paraId="293385CF" w14:textId="77777777" w:rsidR="00634042" w:rsidRPr="00C5068D" w:rsidRDefault="00634042" w:rsidP="009C5540">
      <w:pPr>
        <w:rPr>
          <w:rFonts w:asciiTheme="majorHAnsi" w:hAnsiTheme="majorHAnsi" w:cstheme="majorHAnsi"/>
          <w:sz w:val="28"/>
          <w:szCs w:val="28"/>
        </w:rPr>
      </w:pPr>
    </w:p>
    <w:p w14:paraId="130419F9" w14:textId="2809D2B0"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t xml:space="preserve">Another </w:t>
      </w:r>
      <w:r w:rsidR="00B53672" w:rsidRPr="00C5068D">
        <w:rPr>
          <w:rFonts w:asciiTheme="majorHAnsi" w:hAnsiTheme="majorHAnsi" w:cstheme="majorHAnsi"/>
          <w:sz w:val="28"/>
          <w:szCs w:val="28"/>
        </w:rPr>
        <w:t>Initiative</w:t>
      </w:r>
      <w:r w:rsidRPr="00C5068D">
        <w:rPr>
          <w:rFonts w:asciiTheme="majorHAnsi" w:hAnsiTheme="majorHAnsi" w:cstheme="majorHAnsi"/>
          <w:sz w:val="28"/>
          <w:szCs w:val="28"/>
        </w:rPr>
        <w:t xml:space="preserve"> which is regularly used in policing, especially is Neighbourhood Policing is Target Patrols or also known as Hot Spot Patrols. </w:t>
      </w:r>
    </w:p>
    <w:p w14:paraId="03410899" w14:textId="77777777" w:rsidR="00634042" w:rsidRPr="00C5068D" w:rsidRDefault="00634042" w:rsidP="009C5540">
      <w:pPr>
        <w:rPr>
          <w:rFonts w:asciiTheme="majorHAnsi" w:hAnsiTheme="majorHAnsi" w:cstheme="majorHAnsi"/>
          <w:sz w:val="28"/>
          <w:szCs w:val="28"/>
        </w:rPr>
      </w:pPr>
    </w:p>
    <w:p w14:paraId="5A3F1A94" w14:textId="61415067" w:rsidR="009C5540" w:rsidRPr="00C5068D" w:rsidRDefault="009C5540" w:rsidP="009C5540">
      <w:pPr>
        <w:rPr>
          <w:rFonts w:asciiTheme="majorHAnsi" w:hAnsiTheme="majorHAnsi" w:cstheme="majorHAnsi"/>
          <w:sz w:val="28"/>
          <w:szCs w:val="28"/>
        </w:rPr>
      </w:pPr>
      <w:r w:rsidRPr="00C5068D">
        <w:rPr>
          <w:rFonts w:asciiTheme="majorHAnsi" w:hAnsiTheme="majorHAnsi" w:cstheme="majorHAnsi"/>
          <w:sz w:val="28"/>
          <w:szCs w:val="28"/>
        </w:rPr>
        <w:t xml:space="preserve">These patrols are intelligence lead patrols. Police and neighbourhood officers receive intelligence from </w:t>
      </w:r>
      <w:r w:rsidR="00B53672" w:rsidRPr="00C5068D">
        <w:rPr>
          <w:rFonts w:asciiTheme="majorHAnsi" w:hAnsiTheme="majorHAnsi" w:cstheme="majorHAnsi"/>
          <w:sz w:val="28"/>
          <w:szCs w:val="28"/>
        </w:rPr>
        <w:t>many ways</w:t>
      </w:r>
      <w:r w:rsidRPr="00C5068D">
        <w:rPr>
          <w:rFonts w:asciiTheme="majorHAnsi" w:hAnsiTheme="majorHAnsi" w:cstheme="majorHAnsi"/>
          <w:sz w:val="28"/>
          <w:szCs w:val="28"/>
        </w:rPr>
        <w:t xml:space="preserve">. There could be several calls to an area or </w:t>
      </w:r>
      <w:r w:rsidR="00B53672" w:rsidRPr="00C5068D">
        <w:rPr>
          <w:rFonts w:asciiTheme="majorHAnsi" w:hAnsiTheme="majorHAnsi" w:cstheme="majorHAnsi"/>
          <w:sz w:val="28"/>
          <w:szCs w:val="28"/>
        </w:rPr>
        <w:t xml:space="preserve">person </w:t>
      </w:r>
      <w:r w:rsidRPr="00C5068D">
        <w:rPr>
          <w:rFonts w:asciiTheme="majorHAnsi" w:hAnsiTheme="majorHAnsi" w:cstheme="majorHAnsi"/>
          <w:sz w:val="28"/>
          <w:szCs w:val="28"/>
        </w:rPr>
        <w:t>or intelligence could come through anonymously or by being told by community persons.  The patrols are then set up to deter any</w:t>
      </w:r>
      <w:r w:rsidR="00892B5D">
        <w:rPr>
          <w:rFonts w:asciiTheme="majorHAnsi" w:hAnsiTheme="majorHAnsi" w:cstheme="majorHAnsi"/>
          <w:sz w:val="28"/>
          <w:szCs w:val="28"/>
        </w:rPr>
        <w:t xml:space="preserve"> criminal activity.</w:t>
      </w:r>
      <w:r w:rsidRPr="00C5068D">
        <w:rPr>
          <w:rFonts w:asciiTheme="majorHAnsi" w:hAnsiTheme="majorHAnsi" w:cstheme="majorHAnsi"/>
          <w:sz w:val="28"/>
          <w:szCs w:val="28"/>
        </w:rPr>
        <w:t xml:space="preserve"> </w:t>
      </w:r>
    </w:p>
    <w:p w14:paraId="58A53DEE" w14:textId="77777777" w:rsidR="00634042" w:rsidRPr="00C5068D" w:rsidRDefault="00634042" w:rsidP="009C5540">
      <w:pPr>
        <w:rPr>
          <w:rFonts w:asciiTheme="majorHAnsi" w:hAnsiTheme="majorHAnsi" w:cstheme="majorHAnsi"/>
          <w:sz w:val="28"/>
          <w:szCs w:val="28"/>
        </w:rPr>
      </w:pPr>
    </w:p>
    <w:p w14:paraId="4D26F157" w14:textId="2B6C0795"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t xml:space="preserve">The </w:t>
      </w:r>
      <w:r w:rsidR="00540666">
        <w:rPr>
          <w:rFonts w:asciiTheme="majorHAnsi" w:hAnsiTheme="majorHAnsi" w:cstheme="majorHAnsi"/>
          <w:sz w:val="28"/>
          <w:szCs w:val="28"/>
        </w:rPr>
        <w:t>(</w:t>
      </w:r>
      <w:r w:rsidRPr="00C5068D">
        <w:rPr>
          <w:rFonts w:asciiTheme="majorHAnsi" w:hAnsiTheme="majorHAnsi" w:cstheme="majorHAnsi"/>
          <w:sz w:val="28"/>
          <w:szCs w:val="28"/>
        </w:rPr>
        <w:t>Youth Endowment Charity</w:t>
      </w:r>
      <w:r w:rsidR="00540666">
        <w:rPr>
          <w:rFonts w:asciiTheme="majorHAnsi" w:hAnsiTheme="majorHAnsi" w:cstheme="majorHAnsi"/>
          <w:sz w:val="28"/>
          <w:szCs w:val="28"/>
        </w:rPr>
        <w:t>,</w:t>
      </w:r>
      <w:r w:rsidRPr="00C5068D">
        <w:rPr>
          <w:rFonts w:asciiTheme="majorHAnsi" w:hAnsiTheme="majorHAnsi" w:cstheme="majorHAnsi"/>
          <w:sz w:val="28"/>
          <w:szCs w:val="28"/>
        </w:rPr>
        <w:t xml:space="preserve"> 2023</w:t>
      </w:r>
      <w:r w:rsidR="00540666">
        <w:rPr>
          <w:rFonts w:asciiTheme="majorHAnsi" w:hAnsiTheme="majorHAnsi" w:cstheme="majorHAnsi"/>
          <w:sz w:val="28"/>
          <w:szCs w:val="28"/>
        </w:rPr>
        <w:t>)</w:t>
      </w:r>
      <w:r w:rsidRPr="00C5068D">
        <w:rPr>
          <w:rFonts w:asciiTheme="majorHAnsi" w:hAnsiTheme="majorHAnsi" w:cstheme="majorHAnsi"/>
          <w:sz w:val="28"/>
          <w:szCs w:val="28"/>
        </w:rPr>
        <w:t xml:space="preserve"> describes Hot Spot Policing as “Policing where the location has been identified where crime concentrated and focus </w:t>
      </w:r>
      <w:r w:rsidR="00247A47" w:rsidRPr="00C5068D">
        <w:rPr>
          <w:rFonts w:asciiTheme="majorHAnsi" w:hAnsiTheme="majorHAnsi" w:cstheme="majorHAnsi"/>
          <w:sz w:val="28"/>
          <w:szCs w:val="28"/>
        </w:rPr>
        <w:t>policing</w:t>
      </w:r>
      <w:r w:rsidRPr="00C5068D">
        <w:rPr>
          <w:rFonts w:asciiTheme="majorHAnsi" w:hAnsiTheme="majorHAnsi" w:cstheme="majorHAnsi"/>
          <w:sz w:val="28"/>
          <w:szCs w:val="28"/>
        </w:rPr>
        <w:t xml:space="preserve"> </w:t>
      </w:r>
      <w:r w:rsidR="00247A47" w:rsidRPr="00C5068D">
        <w:rPr>
          <w:rFonts w:asciiTheme="majorHAnsi" w:hAnsiTheme="majorHAnsi" w:cstheme="majorHAnsi"/>
          <w:sz w:val="28"/>
          <w:szCs w:val="28"/>
        </w:rPr>
        <w:t>resources</w:t>
      </w:r>
      <w:r w:rsidRPr="00C5068D">
        <w:rPr>
          <w:rFonts w:asciiTheme="majorHAnsi" w:hAnsiTheme="majorHAnsi" w:cstheme="majorHAnsi"/>
          <w:sz w:val="28"/>
          <w:szCs w:val="28"/>
        </w:rPr>
        <w:t xml:space="preserve"> and activities on </w:t>
      </w:r>
      <w:r w:rsidR="00B53672" w:rsidRPr="00C5068D">
        <w:rPr>
          <w:rFonts w:asciiTheme="majorHAnsi" w:hAnsiTheme="majorHAnsi" w:cstheme="majorHAnsi"/>
          <w:sz w:val="28"/>
          <w:szCs w:val="28"/>
        </w:rPr>
        <w:t>them”.</w:t>
      </w:r>
      <w:r w:rsidRPr="00C5068D">
        <w:rPr>
          <w:rFonts w:asciiTheme="majorHAnsi" w:hAnsiTheme="majorHAnsi" w:cstheme="majorHAnsi"/>
          <w:sz w:val="28"/>
          <w:szCs w:val="28"/>
        </w:rPr>
        <w:t xml:space="preserve"> </w:t>
      </w:r>
    </w:p>
    <w:p w14:paraId="6452E3F8" w14:textId="77777777" w:rsidR="00634042" w:rsidRPr="00C5068D" w:rsidRDefault="00634042" w:rsidP="009C5540">
      <w:pPr>
        <w:rPr>
          <w:rFonts w:asciiTheme="majorHAnsi" w:hAnsiTheme="majorHAnsi" w:cstheme="majorHAnsi"/>
          <w:sz w:val="28"/>
          <w:szCs w:val="28"/>
        </w:rPr>
      </w:pPr>
    </w:p>
    <w:p w14:paraId="3E6FFDDD" w14:textId="0A6FCEEC"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t>Examples of Hot Spot Policing is where police receive intelligence to crimes a</w:t>
      </w:r>
      <w:r w:rsidR="00247A47" w:rsidRPr="00C5068D">
        <w:rPr>
          <w:rFonts w:asciiTheme="majorHAnsi" w:hAnsiTheme="majorHAnsi" w:cstheme="majorHAnsi"/>
          <w:sz w:val="28"/>
          <w:szCs w:val="28"/>
        </w:rPr>
        <w:t>n</w:t>
      </w:r>
      <w:r w:rsidRPr="00C5068D">
        <w:rPr>
          <w:rFonts w:asciiTheme="majorHAnsi" w:hAnsiTheme="majorHAnsi" w:cstheme="majorHAnsi"/>
          <w:sz w:val="28"/>
          <w:szCs w:val="28"/>
        </w:rPr>
        <w:t xml:space="preserve">d increase uniformed police presence and high </w:t>
      </w:r>
      <w:r w:rsidR="00247A47" w:rsidRPr="00C5068D">
        <w:rPr>
          <w:rFonts w:asciiTheme="majorHAnsi" w:hAnsiTheme="majorHAnsi" w:cstheme="majorHAnsi"/>
          <w:sz w:val="28"/>
          <w:szCs w:val="28"/>
        </w:rPr>
        <w:t>visibility</w:t>
      </w:r>
      <w:r w:rsidRPr="00C5068D">
        <w:rPr>
          <w:rFonts w:asciiTheme="majorHAnsi" w:hAnsiTheme="majorHAnsi" w:cstheme="majorHAnsi"/>
          <w:sz w:val="28"/>
          <w:szCs w:val="28"/>
        </w:rPr>
        <w:t xml:space="preserve"> patrols. This is to try and </w:t>
      </w:r>
      <w:r w:rsidR="00247A47" w:rsidRPr="00C5068D">
        <w:rPr>
          <w:rFonts w:asciiTheme="majorHAnsi" w:hAnsiTheme="majorHAnsi" w:cstheme="majorHAnsi"/>
          <w:sz w:val="28"/>
          <w:szCs w:val="28"/>
        </w:rPr>
        <w:t>monitor</w:t>
      </w:r>
      <w:r w:rsidRPr="00C5068D">
        <w:rPr>
          <w:rFonts w:asciiTheme="majorHAnsi" w:hAnsiTheme="majorHAnsi" w:cstheme="majorHAnsi"/>
          <w:sz w:val="28"/>
          <w:szCs w:val="28"/>
        </w:rPr>
        <w:t xml:space="preserve"> the area and target the offenders. </w:t>
      </w:r>
    </w:p>
    <w:p w14:paraId="244E40BA" w14:textId="032A8B44"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t xml:space="preserve">The Youth </w:t>
      </w:r>
      <w:r w:rsidR="00247A47" w:rsidRPr="00C5068D">
        <w:rPr>
          <w:rFonts w:asciiTheme="majorHAnsi" w:hAnsiTheme="majorHAnsi" w:cstheme="majorHAnsi"/>
          <w:sz w:val="28"/>
          <w:szCs w:val="28"/>
        </w:rPr>
        <w:t>Endowment</w:t>
      </w:r>
      <w:r w:rsidRPr="00C5068D">
        <w:rPr>
          <w:rFonts w:asciiTheme="majorHAnsi" w:hAnsiTheme="majorHAnsi" w:cstheme="majorHAnsi"/>
          <w:sz w:val="28"/>
          <w:szCs w:val="28"/>
        </w:rPr>
        <w:t xml:space="preserve"> Charity has provided studies on Hot Spot Policing which shows a dramatic </w:t>
      </w:r>
      <w:proofErr w:type="spellStart"/>
      <w:r w:rsidRPr="00C5068D">
        <w:rPr>
          <w:rFonts w:asciiTheme="majorHAnsi" w:hAnsiTheme="majorHAnsi" w:cstheme="majorHAnsi"/>
          <w:sz w:val="28"/>
          <w:szCs w:val="28"/>
        </w:rPr>
        <w:t>decease</w:t>
      </w:r>
      <w:proofErr w:type="spellEnd"/>
      <w:r w:rsidRPr="00C5068D">
        <w:rPr>
          <w:rFonts w:asciiTheme="majorHAnsi" w:hAnsiTheme="majorHAnsi" w:cstheme="majorHAnsi"/>
          <w:sz w:val="28"/>
          <w:szCs w:val="28"/>
        </w:rPr>
        <w:t xml:space="preserve"> of crime levels in that area when officers are actively patrolling it. </w:t>
      </w:r>
    </w:p>
    <w:p w14:paraId="0362A030" w14:textId="0C314479" w:rsidR="00634042" w:rsidRPr="00C5068D" w:rsidRDefault="00634042" w:rsidP="009C5540">
      <w:pPr>
        <w:rPr>
          <w:rFonts w:asciiTheme="majorHAnsi" w:hAnsiTheme="majorHAnsi" w:cstheme="majorHAnsi"/>
          <w:sz w:val="28"/>
          <w:szCs w:val="28"/>
        </w:rPr>
      </w:pPr>
      <w:r w:rsidRPr="00C5068D">
        <w:rPr>
          <w:rFonts w:asciiTheme="majorHAnsi" w:hAnsiTheme="majorHAnsi" w:cstheme="majorHAnsi"/>
          <w:sz w:val="28"/>
          <w:szCs w:val="28"/>
        </w:rPr>
        <w:lastRenderedPageBreak/>
        <w:t xml:space="preserve">   Sussex Police Report that a 74% decrease of crime in that area whilst targeted patrols have been used. There are lower percentages </w:t>
      </w:r>
      <w:r w:rsidR="00714038" w:rsidRPr="00C5068D">
        <w:rPr>
          <w:rFonts w:asciiTheme="majorHAnsi" w:hAnsiTheme="majorHAnsi" w:cstheme="majorHAnsi"/>
          <w:sz w:val="28"/>
          <w:szCs w:val="28"/>
        </w:rPr>
        <w:t xml:space="preserve">from West Midlands Police which show 39% </w:t>
      </w:r>
      <w:proofErr w:type="spellStart"/>
      <w:r w:rsidR="00714038" w:rsidRPr="00C5068D">
        <w:rPr>
          <w:rFonts w:asciiTheme="majorHAnsi" w:hAnsiTheme="majorHAnsi" w:cstheme="majorHAnsi"/>
          <w:sz w:val="28"/>
          <w:szCs w:val="28"/>
        </w:rPr>
        <w:t>decease</w:t>
      </w:r>
      <w:proofErr w:type="spellEnd"/>
      <w:r w:rsidR="00714038" w:rsidRPr="00C5068D">
        <w:rPr>
          <w:rFonts w:asciiTheme="majorHAnsi" w:hAnsiTheme="majorHAnsi" w:cstheme="majorHAnsi"/>
          <w:sz w:val="28"/>
          <w:szCs w:val="28"/>
        </w:rPr>
        <w:t xml:space="preserve"> in crime. </w:t>
      </w:r>
    </w:p>
    <w:p w14:paraId="3DAFD2E6" w14:textId="77777777" w:rsidR="00BD0E89" w:rsidRDefault="00714038" w:rsidP="009C5540">
      <w:pPr>
        <w:rPr>
          <w:rFonts w:asciiTheme="majorHAnsi" w:hAnsiTheme="majorHAnsi" w:cstheme="majorHAnsi"/>
          <w:sz w:val="28"/>
          <w:szCs w:val="28"/>
        </w:rPr>
      </w:pPr>
      <w:r w:rsidRPr="00C5068D">
        <w:rPr>
          <w:rFonts w:asciiTheme="majorHAnsi" w:hAnsiTheme="majorHAnsi" w:cstheme="majorHAnsi"/>
          <w:sz w:val="28"/>
          <w:szCs w:val="28"/>
        </w:rPr>
        <w:t xml:space="preserve">There is a significant difference with these figures and whilst both show an impressive decrease in crime rates when Hot Spot Policing is being used and is </w:t>
      </w:r>
      <w:r w:rsidR="00B53672" w:rsidRPr="00C5068D">
        <w:rPr>
          <w:rFonts w:asciiTheme="majorHAnsi" w:hAnsiTheme="majorHAnsi" w:cstheme="majorHAnsi"/>
          <w:sz w:val="28"/>
          <w:szCs w:val="28"/>
        </w:rPr>
        <w:t>affected</w:t>
      </w:r>
      <w:r w:rsidRPr="00C5068D">
        <w:rPr>
          <w:rFonts w:asciiTheme="majorHAnsi" w:hAnsiTheme="majorHAnsi" w:cstheme="majorHAnsi"/>
          <w:sz w:val="28"/>
          <w:szCs w:val="28"/>
        </w:rPr>
        <w:t xml:space="preserve">, </w:t>
      </w:r>
      <w:r w:rsidR="00B53672" w:rsidRPr="00C5068D">
        <w:rPr>
          <w:rFonts w:asciiTheme="majorHAnsi" w:hAnsiTheme="majorHAnsi" w:cstheme="majorHAnsi"/>
          <w:sz w:val="28"/>
          <w:szCs w:val="28"/>
        </w:rPr>
        <w:t>it</w:t>
      </w:r>
      <w:r w:rsidRPr="00C5068D">
        <w:rPr>
          <w:rFonts w:asciiTheme="majorHAnsi" w:hAnsiTheme="majorHAnsi" w:cstheme="majorHAnsi"/>
          <w:sz w:val="28"/>
          <w:szCs w:val="28"/>
        </w:rPr>
        <w:t xml:space="preserve"> is questionable why there is such a difference in the percentages. </w:t>
      </w:r>
    </w:p>
    <w:p w14:paraId="6977253F" w14:textId="77777777" w:rsidR="00BD0E89" w:rsidRDefault="00BD0E89" w:rsidP="009C5540">
      <w:pPr>
        <w:rPr>
          <w:rFonts w:asciiTheme="majorHAnsi" w:hAnsiTheme="majorHAnsi" w:cstheme="majorHAnsi"/>
          <w:sz w:val="28"/>
          <w:szCs w:val="28"/>
        </w:rPr>
      </w:pPr>
    </w:p>
    <w:p w14:paraId="39101F22" w14:textId="4EFCAAD3" w:rsidR="00714038" w:rsidRPr="00C5068D" w:rsidRDefault="00714038" w:rsidP="009C5540">
      <w:pPr>
        <w:rPr>
          <w:rFonts w:asciiTheme="majorHAnsi" w:hAnsiTheme="majorHAnsi" w:cstheme="majorHAnsi"/>
          <w:sz w:val="28"/>
          <w:szCs w:val="28"/>
        </w:rPr>
      </w:pPr>
      <w:r w:rsidRPr="00C5068D">
        <w:rPr>
          <w:rFonts w:asciiTheme="majorHAnsi" w:hAnsiTheme="majorHAnsi" w:cstheme="majorHAnsi"/>
          <w:sz w:val="28"/>
          <w:szCs w:val="28"/>
        </w:rPr>
        <w:t xml:space="preserve"> One other issue with Hot Spot Policing would be whilst the targeted patrols work and are </w:t>
      </w:r>
      <w:r w:rsidR="00247A47" w:rsidRPr="00C5068D">
        <w:rPr>
          <w:rFonts w:asciiTheme="majorHAnsi" w:hAnsiTheme="majorHAnsi" w:cstheme="majorHAnsi"/>
          <w:sz w:val="28"/>
          <w:szCs w:val="28"/>
        </w:rPr>
        <w:t>effective</w:t>
      </w:r>
      <w:r w:rsidRPr="00C5068D">
        <w:rPr>
          <w:rFonts w:asciiTheme="majorHAnsi" w:hAnsiTheme="majorHAnsi" w:cstheme="majorHAnsi"/>
          <w:sz w:val="28"/>
          <w:szCs w:val="28"/>
        </w:rPr>
        <w:t>, once the patrols stop and policing moves onto a new problem or target a new area</w:t>
      </w:r>
      <w:r w:rsidR="00892B5D">
        <w:rPr>
          <w:rFonts w:asciiTheme="majorHAnsi" w:hAnsiTheme="majorHAnsi" w:cstheme="majorHAnsi"/>
          <w:sz w:val="28"/>
          <w:szCs w:val="28"/>
        </w:rPr>
        <w:t>. There is a risk of the original problem returning.</w:t>
      </w:r>
      <w:r w:rsidRPr="00C5068D">
        <w:rPr>
          <w:rFonts w:asciiTheme="majorHAnsi" w:hAnsiTheme="majorHAnsi" w:cstheme="majorHAnsi"/>
          <w:sz w:val="28"/>
          <w:szCs w:val="28"/>
        </w:rPr>
        <w:t xml:space="preserve"> </w:t>
      </w:r>
      <w:r w:rsidR="00892B5D">
        <w:rPr>
          <w:rFonts w:asciiTheme="majorHAnsi" w:hAnsiTheme="majorHAnsi" w:cstheme="majorHAnsi"/>
          <w:sz w:val="28"/>
          <w:szCs w:val="28"/>
        </w:rPr>
        <w:t>This may make the public feel deflated with the police, h</w:t>
      </w:r>
      <w:r w:rsidRPr="00C5068D">
        <w:rPr>
          <w:rFonts w:asciiTheme="majorHAnsi" w:hAnsiTheme="majorHAnsi" w:cstheme="majorHAnsi"/>
          <w:sz w:val="28"/>
          <w:szCs w:val="28"/>
        </w:rPr>
        <w:t>aving had regular patrols and seeing improvement to not having as man</w:t>
      </w:r>
      <w:r w:rsidR="00892B5D">
        <w:rPr>
          <w:rFonts w:asciiTheme="majorHAnsi" w:hAnsiTheme="majorHAnsi" w:cstheme="majorHAnsi"/>
          <w:sz w:val="28"/>
          <w:szCs w:val="28"/>
        </w:rPr>
        <w:t>y</w:t>
      </w:r>
      <w:r w:rsidRPr="00C5068D">
        <w:rPr>
          <w:rFonts w:asciiTheme="majorHAnsi" w:hAnsiTheme="majorHAnsi" w:cstheme="majorHAnsi"/>
          <w:sz w:val="28"/>
          <w:szCs w:val="28"/>
        </w:rPr>
        <w:t xml:space="preserve"> patrols and perhaps seeing the problem return? </w:t>
      </w:r>
    </w:p>
    <w:p w14:paraId="11E34962" w14:textId="77777777" w:rsidR="00714038" w:rsidRPr="00C5068D" w:rsidRDefault="00714038" w:rsidP="009C5540">
      <w:pPr>
        <w:rPr>
          <w:rFonts w:asciiTheme="majorHAnsi" w:hAnsiTheme="majorHAnsi" w:cstheme="majorHAnsi"/>
          <w:sz w:val="28"/>
          <w:szCs w:val="28"/>
        </w:rPr>
      </w:pPr>
    </w:p>
    <w:p w14:paraId="55FC82B1" w14:textId="7394EE44" w:rsidR="00714038" w:rsidRDefault="00247A47" w:rsidP="009C5540">
      <w:pPr>
        <w:rPr>
          <w:rFonts w:asciiTheme="majorHAnsi" w:hAnsiTheme="majorHAnsi" w:cstheme="majorHAnsi"/>
          <w:sz w:val="28"/>
          <w:szCs w:val="28"/>
        </w:rPr>
      </w:pPr>
      <w:r w:rsidRPr="00C5068D">
        <w:rPr>
          <w:rFonts w:asciiTheme="majorHAnsi" w:hAnsiTheme="majorHAnsi" w:cstheme="majorHAnsi"/>
          <w:sz w:val="28"/>
          <w:szCs w:val="28"/>
        </w:rPr>
        <w:t xml:space="preserve">Spatial Displacement is where a problem moves to a different area, so in relation to Policing this would be the crime moving to a new area and officers not actually combatting the problem. This is a concern with Hot Spot </w:t>
      </w:r>
      <w:r w:rsidR="00B53672" w:rsidRPr="00C5068D">
        <w:rPr>
          <w:rFonts w:asciiTheme="majorHAnsi" w:hAnsiTheme="majorHAnsi" w:cstheme="majorHAnsi"/>
          <w:sz w:val="28"/>
          <w:szCs w:val="28"/>
        </w:rPr>
        <w:t>Patrols, however</w:t>
      </w:r>
      <w:r w:rsidRPr="00C5068D">
        <w:rPr>
          <w:rFonts w:asciiTheme="majorHAnsi" w:hAnsiTheme="majorHAnsi" w:cstheme="majorHAnsi"/>
          <w:sz w:val="28"/>
          <w:szCs w:val="28"/>
        </w:rPr>
        <w:t xml:space="preserve"> studies made from Braga and others, 2019 show that this is not the </w:t>
      </w:r>
      <w:r w:rsidR="00B53672" w:rsidRPr="00C5068D">
        <w:rPr>
          <w:rFonts w:asciiTheme="majorHAnsi" w:hAnsiTheme="majorHAnsi" w:cstheme="majorHAnsi"/>
          <w:sz w:val="28"/>
          <w:szCs w:val="28"/>
        </w:rPr>
        <w:t xml:space="preserve">case </w:t>
      </w:r>
      <w:r w:rsidRPr="00C5068D">
        <w:rPr>
          <w:rFonts w:asciiTheme="majorHAnsi" w:hAnsiTheme="majorHAnsi" w:cstheme="majorHAnsi"/>
          <w:sz w:val="28"/>
          <w:szCs w:val="28"/>
        </w:rPr>
        <w:t xml:space="preserve">and that Hot Spot Policing is more likely to lead to a reduction in crime and disorder. </w:t>
      </w:r>
    </w:p>
    <w:p w14:paraId="1AFAE7BB" w14:textId="77777777" w:rsidR="005E23A8" w:rsidRDefault="005E23A8" w:rsidP="009C5540">
      <w:pPr>
        <w:rPr>
          <w:rFonts w:asciiTheme="majorHAnsi" w:hAnsiTheme="majorHAnsi" w:cstheme="majorHAnsi"/>
          <w:sz w:val="28"/>
          <w:szCs w:val="28"/>
        </w:rPr>
      </w:pPr>
    </w:p>
    <w:p w14:paraId="4B385E2E" w14:textId="1613CF86" w:rsidR="005E23A8" w:rsidRDefault="005E23A8" w:rsidP="009C5540">
      <w:pPr>
        <w:rPr>
          <w:rFonts w:asciiTheme="majorHAnsi" w:hAnsiTheme="majorHAnsi" w:cstheme="majorHAnsi"/>
          <w:sz w:val="28"/>
          <w:szCs w:val="28"/>
        </w:rPr>
      </w:pPr>
      <w:r>
        <w:rPr>
          <w:rFonts w:asciiTheme="majorHAnsi" w:hAnsiTheme="majorHAnsi" w:cstheme="majorHAnsi"/>
          <w:sz w:val="28"/>
          <w:szCs w:val="28"/>
        </w:rPr>
        <w:t xml:space="preserve">It is said by home secretory </w:t>
      </w:r>
      <w:r w:rsidR="00540666">
        <w:rPr>
          <w:rFonts w:asciiTheme="majorHAnsi" w:hAnsiTheme="majorHAnsi" w:cstheme="majorHAnsi"/>
          <w:sz w:val="28"/>
          <w:szCs w:val="28"/>
        </w:rPr>
        <w:t>(</w:t>
      </w:r>
      <w:r>
        <w:rPr>
          <w:rFonts w:asciiTheme="majorHAnsi" w:hAnsiTheme="majorHAnsi" w:cstheme="majorHAnsi"/>
          <w:sz w:val="28"/>
          <w:szCs w:val="28"/>
        </w:rPr>
        <w:t>Teresa May MP</w:t>
      </w:r>
      <w:r w:rsidR="00540666">
        <w:rPr>
          <w:rFonts w:asciiTheme="majorHAnsi" w:hAnsiTheme="majorHAnsi" w:cstheme="majorHAnsi"/>
          <w:sz w:val="28"/>
          <w:szCs w:val="28"/>
        </w:rPr>
        <w:t>,</w:t>
      </w:r>
      <w:r>
        <w:rPr>
          <w:rFonts w:asciiTheme="majorHAnsi" w:hAnsiTheme="majorHAnsi" w:cstheme="majorHAnsi"/>
          <w:sz w:val="28"/>
          <w:szCs w:val="28"/>
        </w:rPr>
        <w:t xml:space="preserve"> 2016</w:t>
      </w:r>
      <w:r w:rsidR="00540666">
        <w:rPr>
          <w:rFonts w:asciiTheme="majorHAnsi" w:hAnsiTheme="majorHAnsi" w:cstheme="majorHAnsi"/>
          <w:sz w:val="28"/>
          <w:szCs w:val="28"/>
        </w:rPr>
        <w:t>)</w:t>
      </w:r>
      <w:r>
        <w:rPr>
          <w:rFonts w:asciiTheme="majorHAnsi" w:hAnsiTheme="majorHAnsi" w:cstheme="majorHAnsi"/>
          <w:sz w:val="28"/>
          <w:szCs w:val="28"/>
        </w:rPr>
        <w:t xml:space="preserve"> that Prevention of crime is better than cure. Stopping the crime before it happens, preventing the harm caused to victims, must be preferable to picking up the pieces afterwards. </w:t>
      </w:r>
    </w:p>
    <w:p w14:paraId="00A198A0" w14:textId="77777777" w:rsidR="005E23A8" w:rsidRDefault="005E23A8" w:rsidP="009C5540">
      <w:pPr>
        <w:rPr>
          <w:rFonts w:asciiTheme="majorHAnsi" w:hAnsiTheme="majorHAnsi" w:cstheme="majorHAnsi"/>
          <w:sz w:val="28"/>
          <w:szCs w:val="28"/>
        </w:rPr>
      </w:pPr>
    </w:p>
    <w:p w14:paraId="7D0C45CD" w14:textId="1D20FE6B" w:rsidR="00BD0E89" w:rsidRDefault="00BD0E89" w:rsidP="009C5540">
      <w:pPr>
        <w:rPr>
          <w:rFonts w:asciiTheme="majorHAnsi" w:hAnsiTheme="majorHAnsi" w:cstheme="majorHAnsi"/>
          <w:sz w:val="28"/>
          <w:szCs w:val="28"/>
        </w:rPr>
      </w:pPr>
      <w:r>
        <w:rPr>
          <w:rFonts w:asciiTheme="majorHAnsi" w:hAnsiTheme="majorHAnsi" w:cstheme="majorHAnsi"/>
          <w:sz w:val="28"/>
          <w:szCs w:val="28"/>
        </w:rPr>
        <w:t xml:space="preserve">In conclusion to the several initiatives that </w:t>
      </w:r>
      <w:r w:rsidR="00247A47" w:rsidRPr="00C5068D">
        <w:rPr>
          <w:rFonts w:asciiTheme="majorHAnsi" w:hAnsiTheme="majorHAnsi" w:cstheme="majorHAnsi"/>
          <w:sz w:val="28"/>
          <w:szCs w:val="28"/>
        </w:rPr>
        <w:t>police use to combat community policing issues</w:t>
      </w:r>
      <w:r w:rsidR="005E23A8">
        <w:rPr>
          <w:rFonts w:asciiTheme="majorHAnsi" w:hAnsiTheme="majorHAnsi" w:cstheme="majorHAnsi"/>
          <w:sz w:val="28"/>
          <w:szCs w:val="28"/>
        </w:rPr>
        <w:t>,</w:t>
      </w:r>
      <w:r w:rsidR="00247A47" w:rsidRPr="00C5068D">
        <w:rPr>
          <w:rFonts w:asciiTheme="majorHAnsi" w:hAnsiTheme="majorHAnsi" w:cstheme="majorHAnsi"/>
          <w:sz w:val="28"/>
          <w:szCs w:val="28"/>
        </w:rPr>
        <w:t xml:space="preserve"> it is clear </w:t>
      </w:r>
      <w:r w:rsidR="00B53672" w:rsidRPr="00C5068D">
        <w:rPr>
          <w:rFonts w:asciiTheme="majorHAnsi" w:hAnsiTheme="majorHAnsi" w:cstheme="majorHAnsi"/>
          <w:sz w:val="28"/>
          <w:szCs w:val="28"/>
        </w:rPr>
        <w:t>that</w:t>
      </w:r>
      <w:r>
        <w:rPr>
          <w:rFonts w:asciiTheme="majorHAnsi" w:hAnsiTheme="majorHAnsi" w:cstheme="majorHAnsi"/>
          <w:sz w:val="28"/>
          <w:szCs w:val="28"/>
        </w:rPr>
        <w:t xml:space="preserve"> </w:t>
      </w:r>
      <w:r w:rsidR="00247A47" w:rsidRPr="00C5068D">
        <w:rPr>
          <w:rFonts w:asciiTheme="majorHAnsi" w:hAnsiTheme="majorHAnsi" w:cstheme="majorHAnsi"/>
          <w:sz w:val="28"/>
          <w:szCs w:val="28"/>
        </w:rPr>
        <w:t>Poli</w:t>
      </w:r>
      <w:r>
        <w:rPr>
          <w:rFonts w:asciiTheme="majorHAnsi" w:hAnsiTheme="majorHAnsi" w:cstheme="majorHAnsi"/>
          <w:sz w:val="28"/>
          <w:szCs w:val="28"/>
        </w:rPr>
        <w:t>ce</w:t>
      </w:r>
      <w:r w:rsidR="00247A47" w:rsidRPr="00C5068D">
        <w:rPr>
          <w:rFonts w:asciiTheme="majorHAnsi" w:hAnsiTheme="majorHAnsi" w:cstheme="majorHAnsi"/>
          <w:sz w:val="28"/>
          <w:szCs w:val="28"/>
        </w:rPr>
        <w:t xml:space="preserve"> </w:t>
      </w:r>
      <w:r w:rsidR="00B53672" w:rsidRPr="00C5068D">
        <w:rPr>
          <w:rFonts w:asciiTheme="majorHAnsi" w:hAnsiTheme="majorHAnsi" w:cstheme="majorHAnsi"/>
          <w:sz w:val="28"/>
          <w:szCs w:val="28"/>
        </w:rPr>
        <w:t>ha</w:t>
      </w:r>
      <w:r>
        <w:rPr>
          <w:rFonts w:asciiTheme="majorHAnsi" w:hAnsiTheme="majorHAnsi" w:cstheme="majorHAnsi"/>
          <w:sz w:val="28"/>
          <w:szCs w:val="28"/>
        </w:rPr>
        <w:t>ve</w:t>
      </w:r>
      <w:r w:rsidR="00247A47" w:rsidRPr="00C5068D">
        <w:rPr>
          <w:rFonts w:asciiTheme="majorHAnsi" w:hAnsiTheme="majorHAnsi" w:cstheme="majorHAnsi"/>
          <w:sz w:val="28"/>
          <w:szCs w:val="28"/>
        </w:rPr>
        <w:t xml:space="preserve"> a significant</w:t>
      </w:r>
      <w:r w:rsidR="00B53672" w:rsidRPr="00C5068D">
        <w:rPr>
          <w:rFonts w:asciiTheme="majorHAnsi" w:hAnsiTheme="majorHAnsi" w:cstheme="majorHAnsi"/>
          <w:sz w:val="28"/>
          <w:szCs w:val="28"/>
        </w:rPr>
        <w:t xml:space="preserve"> and important lead</w:t>
      </w:r>
      <w:r w:rsidR="00247A47" w:rsidRPr="00C5068D">
        <w:rPr>
          <w:rFonts w:asciiTheme="majorHAnsi" w:hAnsiTheme="majorHAnsi" w:cstheme="majorHAnsi"/>
          <w:sz w:val="28"/>
          <w:szCs w:val="28"/>
        </w:rPr>
        <w:t xml:space="preserve"> role in </w:t>
      </w:r>
      <w:r>
        <w:rPr>
          <w:rFonts w:asciiTheme="majorHAnsi" w:hAnsiTheme="majorHAnsi" w:cstheme="majorHAnsi"/>
          <w:sz w:val="28"/>
          <w:szCs w:val="28"/>
        </w:rPr>
        <w:t xml:space="preserve">delivering strategies and initiatives for </w:t>
      </w:r>
      <w:r w:rsidR="00247A47" w:rsidRPr="00C5068D">
        <w:rPr>
          <w:rFonts w:asciiTheme="majorHAnsi" w:hAnsiTheme="majorHAnsi" w:cstheme="majorHAnsi"/>
          <w:sz w:val="28"/>
          <w:szCs w:val="28"/>
        </w:rPr>
        <w:t xml:space="preserve">community policing. Without the police to initiate these </w:t>
      </w:r>
      <w:r w:rsidR="00B53672" w:rsidRPr="00C5068D">
        <w:rPr>
          <w:rFonts w:asciiTheme="majorHAnsi" w:hAnsiTheme="majorHAnsi" w:cstheme="majorHAnsi"/>
          <w:sz w:val="28"/>
          <w:szCs w:val="28"/>
        </w:rPr>
        <w:t>initiatives</w:t>
      </w:r>
      <w:r w:rsidR="00247A47" w:rsidRPr="00C5068D">
        <w:rPr>
          <w:rFonts w:asciiTheme="majorHAnsi" w:hAnsiTheme="majorHAnsi" w:cstheme="majorHAnsi"/>
          <w:sz w:val="28"/>
          <w:szCs w:val="28"/>
        </w:rPr>
        <w:t xml:space="preserve"> and strategies then </w:t>
      </w:r>
      <w:r w:rsidR="00B53672" w:rsidRPr="00C5068D">
        <w:rPr>
          <w:rFonts w:asciiTheme="majorHAnsi" w:hAnsiTheme="majorHAnsi" w:cstheme="majorHAnsi"/>
          <w:sz w:val="28"/>
          <w:szCs w:val="28"/>
        </w:rPr>
        <w:t xml:space="preserve">there would be no targeted policing and therefore policing trying to combat crime and disorder from initial calls and not actually preventing the problem. </w:t>
      </w:r>
    </w:p>
    <w:p w14:paraId="00ABDAA0" w14:textId="4798C37A" w:rsidR="00B53672" w:rsidRDefault="00BD0E89" w:rsidP="009C5540">
      <w:pPr>
        <w:rPr>
          <w:rFonts w:asciiTheme="majorHAnsi" w:hAnsiTheme="majorHAnsi" w:cstheme="majorHAnsi"/>
          <w:sz w:val="28"/>
          <w:szCs w:val="28"/>
        </w:rPr>
      </w:pPr>
      <w:r>
        <w:rPr>
          <w:rFonts w:asciiTheme="majorHAnsi" w:hAnsiTheme="majorHAnsi" w:cstheme="majorHAnsi"/>
          <w:sz w:val="28"/>
          <w:szCs w:val="28"/>
        </w:rPr>
        <w:t xml:space="preserve">   </w:t>
      </w:r>
      <w:r w:rsidR="00B53672" w:rsidRPr="00C5068D">
        <w:rPr>
          <w:rFonts w:asciiTheme="majorHAnsi" w:hAnsiTheme="majorHAnsi" w:cstheme="majorHAnsi"/>
          <w:sz w:val="28"/>
          <w:szCs w:val="28"/>
        </w:rPr>
        <w:t xml:space="preserve">Officers dealing with the problem just from initial calls are already not able to stop the crime or problem. They deal with the problem in front of them which usually doesn’t stop the problem just hiders it for a short time. </w:t>
      </w:r>
    </w:p>
    <w:p w14:paraId="2F76A295" w14:textId="77777777" w:rsidR="00EE2A37" w:rsidRDefault="00EE2A37" w:rsidP="009C5540">
      <w:pPr>
        <w:rPr>
          <w:rFonts w:asciiTheme="majorHAnsi" w:hAnsiTheme="majorHAnsi" w:cstheme="majorHAnsi"/>
          <w:sz w:val="28"/>
          <w:szCs w:val="28"/>
        </w:rPr>
      </w:pPr>
    </w:p>
    <w:p w14:paraId="4D8DD20E" w14:textId="358FEAF3" w:rsidR="00BD0E89" w:rsidRDefault="00BD0E89" w:rsidP="009C5540">
      <w:pPr>
        <w:rPr>
          <w:rFonts w:asciiTheme="majorHAnsi" w:hAnsiTheme="majorHAnsi" w:cstheme="majorHAnsi"/>
          <w:sz w:val="28"/>
          <w:szCs w:val="28"/>
        </w:rPr>
      </w:pPr>
      <w:r>
        <w:rPr>
          <w:rFonts w:asciiTheme="majorHAnsi" w:hAnsiTheme="majorHAnsi" w:cstheme="majorHAnsi"/>
          <w:sz w:val="28"/>
          <w:szCs w:val="28"/>
        </w:rPr>
        <w:t>It is noted that there is a considerable difference in statistics between different police forces for Hot Spot Policing. It is questionable if this has to be the way the force has developed it and implemented the strategy or would it be the area that they are targeting</w:t>
      </w:r>
      <w:r w:rsidR="005E23A8">
        <w:rPr>
          <w:rFonts w:asciiTheme="majorHAnsi" w:hAnsiTheme="majorHAnsi" w:cstheme="majorHAnsi"/>
          <w:sz w:val="28"/>
          <w:szCs w:val="28"/>
        </w:rPr>
        <w:t xml:space="preserve"> and the </w:t>
      </w:r>
      <w:r w:rsidR="00EE2A37">
        <w:rPr>
          <w:rFonts w:asciiTheme="majorHAnsi" w:hAnsiTheme="majorHAnsi" w:cstheme="majorHAnsi"/>
          <w:sz w:val="28"/>
          <w:szCs w:val="28"/>
        </w:rPr>
        <w:t xml:space="preserve">response to the strategy from the public. </w:t>
      </w:r>
    </w:p>
    <w:p w14:paraId="1FDCB0B7" w14:textId="77777777" w:rsidR="00EE2A37" w:rsidRDefault="00EE2A37" w:rsidP="009C5540">
      <w:pPr>
        <w:rPr>
          <w:rFonts w:asciiTheme="majorHAnsi" w:hAnsiTheme="majorHAnsi" w:cstheme="majorHAnsi"/>
          <w:sz w:val="28"/>
          <w:szCs w:val="28"/>
        </w:rPr>
      </w:pPr>
    </w:p>
    <w:p w14:paraId="311BEA17" w14:textId="6CDC6F32" w:rsidR="00EE2A37" w:rsidRDefault="00EE2A37" w:rsidP="009C5540">
      <w:pPr>
        <w:rPr>
          <w:rFonts w:asciiTheme="majorHAnsi" w:hAnsiTheme="majorHAnsi" w:cstheme="majorHAnsi"/>
          <w:sz w:val="28"/>
          <w:szCs w:val="28"/>
        </w:rPr>
      </w:pPr>
      <w:r>
        <w:rPr>
          <w:rFonts w:asciiTheme="majorHAnsi" w:hAnsiTheme="majorHAnsi" w:cstheme="majorHAnsi"/>
          <w:sz w:val="28"/>
          <w:szCs w:val="28"/>
        </w:rPr>
        <w:lastRenderedPageBreak/>
        <w:t xml:space="preserve">SARA and POP is a developed strategy to use to combat crime. This is also well documented and measured with almost all members of the public seeing an improvement in the area after the initiative was implemented. </w:t>
      </w:r>
    </w:p>
    <w:p w14:paraId="35C8058D" w14:textId="77777777" w:rsidR="00EE2A37" w:rsidRDefault="00EE2A37" w:rsidP="009C5540">
      <w:pPr>
        <w:rPr>
          <w:rFonts w:asciiTheme="majorHAnsi" w:hAnsiTheme="majorHAnsi" w:cstheme="majorHAnsi"/>
          <w:sz w:val="28"/>
          <w:szCs w:val="28"/>
        </w:rPr>
      </w:pPr>
    </w:p>
    <w:p w14:paraId="1C7FDCA0" w14:textId="77777777" w:rsidR="00EE2A37" w:rsidRDefault="00EE2A37" w:rsidP="009C5540">
      <w:pPr>
        <w:rPr>
          <w:rFonts w:asciiTheme="majorHAnsi" w:hAnsiTheme="majorHAnsi" w:cstheme="majorHAnsi"/>
          <w:sz w:val="28"/>
          <w:szCs w:val="28"/>
        </w:rPr>
      </w:pPr>
    </w:p>
    <w:p w14:paraId="400D135C" w14:textId="505EB57A" w:rsidR="00C5068D" w:rsidRPr="00C5068D" w:rsidRDefault="00C5068D" w:rsidP="009C5540">
      <w:pPr>
        <w:rPr>
          <w:rFonts w:asciiTheme="majorHAnsi" w:hAnsiTheme="majorHAnsi" w:cstheme="majorHAnsi"/>
          <w:sz w:val="28"/>
          <w:szCs w:val="28"/>
        </w:rPr>
      </w:pPr>
      <w:r w:rsidRPr="00C5068D">
        <w:rPr>
          <w:rFonts w:asciiTheme="majorHAnsi" w:hAnsiTheme="majorHAnsi" w:cstheme="majorHAnsi"/>
          <w:sz w:val="28"/>
          <w:szCs w:val="28"/>
        </w:rPr>
        <w:t xml:space="preserve">Word Count - </w:t>
      </w:r>
      <w:r w:rsidR="00892B5D">
        <w:rPr>
          <w:rFonts w:asciiTheme="majorHAnsi" w:hAnsiTheme="majorHAnsi" w:cstheme="majorHAnsi"/>
          <w:sz w:val="28"/>
          <w:szCs w:val="28"/>
        </w:rPr>
        <w:t>1098</w:t>
      </w:r>
    </w:p>
    <w:p w14:paraId="7313CA80" w14:textId="77777777" w:rsidR="00B53672" w:rsidRPr="00C5068D" w:rsidRDefault="00B53672" w:rsidP="009C5540">
      <w:pPr>
        <w:rPr>
          <w:rFonts w:asciiTheme="majorHAnsi" w:hAnsiTheme="majorHAnsi" w:cstheme="majorHAnsi"/>
          <w:sz w:val="28"/>
          <w:szCs w:val="28"/>
        </w:rPr>
      </w:pPr>
    </w:p>
    <w:p w14:paraId="41EB8033" w14:textId="77777777" w:rsidR="009C5540" w:rsidRPr="00C5068D" w:rsidRDefault="009C5540" w:rsidP="009C5540">
      <w:pPr>
        <w:rPr>
          <w:rFonts w:asciiTheme="majorHAnsi" w:hAnsiTheme="majorHAnsi" w:cstheme="majorHAnsi"/>
          <w:sz w:val="28"/>
          <w:szCs w:val="28"/>
        </w:rPr>
      </w:pPr>
    </w:p>
    <w:p w14:paraId="3F0EEFF6" w14:textId="77777777" w:rsidR="00247A47" w:rsidRPr="00C5068D" w:rsidRDefault="00247A47" w:rsidP="009C5540">
      <w:pPr>
        <w:rPr>
          <w:rFonts w:asciiTheme="majorHAnsi" w:hAnsiTheme="majorHAnsi" w:cstheme="majorHAnsi"/>
          <w:sz w:val="28"/>
          <w:szCs w:val="28"/>
        </w:rPr>
      </w:pPr>
    </w:p>
    <w:p w14:paraId="1A57DCF4" w14:textId="3F353138" w:rsidR="009C5540" w:rsidRPr="00C5068D" w:rsidRDefault="009C5540" w:rsidP="009C5540">
      <w:pPr>
        <w:rPr>
          <w:rFonts w:asciiTheme="majorHAnsi" w:hAnsiTheme="majorHAnsi" w:cstheme="majorHAnsi"/>
          <w:color w:val="000000"/>
          <w:spacing w:val="-5"/>
          <w:sz w:val="28"/>
          <w:szCs w:val="28"/>
          <w:shd w:val="clear" w:color="auto" w:fill="FFFFFF"/>
        </w:rPr>
      </w:pPr>
    </w:p>
    <w:p w14:paraId="37C44579" w14:textId="18CDB106" w:rsidR="009C5540" w:rsidRPr="00C5068D" w:rsidRDefault="009C5540" w:rsidP="009C5540">
      <w:pPr>
        <w:rPr>
          <w:rFonts w:asciiTheme="majorHAnsi" w:hAnsiTheme="majorHAnsi" w:cstheme="majorHAnsi"/>
          <w:color w:val="000000"/>
          <w:spacing w:val="-5"/>
          <w:sz w:val="28"/>
          <w:szCs w:val="28"/>
          <w:shd w:val="clear" w:color="auto" w:fill="FFFFFF"/>
        </w:rPr>
      </w:pPr>
      <w:r w:rsidRPr="00C5068D">
        <w:rPr>
          <w:rFonts w:asciiTheme="majorHAnsi" w:hAnsiTheme="majorHAnsi" w:cstheme="majorHAnsi"/>
          <w:color w:val="000000"/>
          <w:spacing w:val="-5"/>
          <w:sz w:val="28"/>
          <w:szCs w:val="28"/>
          <w:shd w:val="clear" w:color="auto" w:fill="FFFFFF"/>
        </w:rPr>
        <w:t xml:space="preserve"> </w:t>
      </w:r>
    </w:p>
    <w:p w14:paraId="17FC398D" w14:textId="283EC2BB" w:rsidR="005F0F4D" w:rsidRPr="00C5068D" w:rsidRDefault="005F0F4D" w:rsidP="005F0F4D">
      <w:pPr>
        <w:jc w:val="center"/>
        <w:rPr>
          <w:rFonts w:asciiTheme="majorHAnsi" w:hAnsiTheme="majorHAnsi" w:cstheme="majorHAnsi"/>
          <w:sz w:val="28"/>
          <w:szCs w:val="28"/>
          <w:u w:val="single"/>
        </w:rPr>
      </w:pPr>
      <w:r w:rsidRPr="00C5068D">
        <w:rPr>
          <w:rFonts w:asciiTheme="majorHAnsi" w:hAnsiTheme="majorHAnsi" w:cstheme="majorHAnsi"/>
          <w:sz w:val="28"/>
          <w:szCs w:val="28"/>
          <w:u w:val="single"/>
        </w:rPr>
        <w:t xml:space="preserve">Critically evaluate the use of CHIS in the investigation of serious and organised crime. </w:t>
      </w:r>
    </w:p>
    <w:p w14:paraId="0D1BB44F" w14:textId="77777777" w:rsidR="005F0F4D" w:rsidRPr="00C5068D" w:rsidRDefault="005F0F4D" w:rsidP="005F0F4D">
      <w:pPr>
        <w:jc w:val="center"/>
        <w:rPr>
          <w:rFonts w:asciiTheme="majorHAnsi" w:hAnsiTheme="majorHAnsi" w:cstheme="majorHAnsi"/>
          <w:sz w:val="28"/>
          <w:szCs w:val="28"/>
          <w:u w:val="single"/>
        </w:rPr>
      </w:pPr>
    </w:p>
    <w:p w14:paraId="20F31379" w14:textId="77777777" w:rsidR="005F0F4D" w:rsidRPr="00C5068D" w:rsidRDefault="005F0F4D" w:rsidP="005F0F4D">
      <w:pPr>
        <w:jc w:val="center"/>
        <w:rPr>
          <w:rFonts w:asciiTheme="majorHAnsi" w:hAnsiTheme="majorHAnsi" w:cstheme="majorHAnsi"/>
          <w:sz w:val="28"/>
          <w:szCs w:val="28"/>
          <w:u w:val="single"/>
        </w:rPr>
      </w:pPr>
    </w:p>
    <w:p w14:paraId="24FB85A7" w14:textId="158533D2" w:rsidR="005F0F4D" w:rsidRPr="00C5068D" w:rsidRDefault="005F0F4D" w:rsidP="005F0F4D">
      <w:pPr>
        <w:jc w:val="center"/>
        <w:rPr>
          <w:rFonts w:asciiTheme="majorHAnsi" w:hAnsiTheme="majorHAnsi" w:cstheme="majorHAnsi"/>
          <w:sz w:val="28"/>
          <w:szCs w:val="28"/>
          <w:u w:val="single"/>
        </w:rPr>
      </w:pPr>
    </w:p>
    <w:p w14:paraId="5D2DE32E" w14:textId="27E891AC" w:rsidR="005F0F4D" w:rsidRPr="00C5068D" w:rsidRDefault="005F0F4D" w:rsidP="005F0F4D">
      <w:pPr>
        <w:rPr>
          <w:rFonts w:asciiTheme="majorHAnsi" w:hAnsiTheme="majorHAnsi" w:cstheme="majorHAnsi"/>
          <w:sz w:val="28"/>
          <w:szCs w:val="28"/>
        </w:rPr>
      </w:pPr>
      <w:r w:rsidRPr="00C5068D">
        <w:rPr>
          <w:rFonts w:asciiTheme="majorHAnsi" w:hAnsiTheme="majorHAnsi" w:cstheme="majorHAnsi"/>
          <w:sz w:val="28"/>
          <w:szCs w:val="28"/>
        </w:rPr>
        <w:t xml:space="preserve">The </w:t>
      </w:r>
      <w:r w:rsidR="00540666">
        <w:rPr>
          <w:rFonts w:asciiTheme="majorHAnsi" w:hAnsiTheme="majorHAnsi" w:cstheme="majorHAnsi"/>
          <w:sz w:val="28"/>
          <w:szCs w:val="28"/>
        </w:rPr>
        <w:t>(</w:t>
      </w:r>
      <w:r w:rsidRPr="00C5068D">
        <w:rPr>
          <w:rFonts w:asciiTheme="majorHAnsi" w:hAnsiTheme="majorHAnsi" w:cstheme="majorHAnsi"/>
          <w:sz w:val="28"/>
          <w:szCs w:val="28"/>
        </w:rPr>
        <w:t>home office</w:t>
      </w:r>
      <w:r w:rsidR="00540666">
        <w:rPr>
          <w:rFonts w:asciiTheme="majorHAnsi" w:hAnsiTheme="majorHAnsi" w:cstheme="majorHAnsi"/>
          <w:sz w:val="28"/>
          <w:szCs w:val="28"/>
        </w:rPr>
        <w:t>,</w:t>
      </w:r>
      <w:r w:rsidRPr="00C5068D">
        <w:rPr>
          <w:rFonts w:asciiTheme="majorHAnsi" w:hAnsiTheme="majorHAnsi" w:cstheme="majorHAnsi"/>
          <w:sz w:val="28"/>
          <w:szCs w:val="28"/>
        </w:rPr>
        <w:t xml:space="preserve"> 2020</w:t>
      </w:r>
      <w:r w:rsidR="00540666">
        <w:rPr>
          <w:rFonts w:asciiTheme="majorHAnsi" w:hAnsiTheme="majorHAnsi" w:cstheme="majorHAnsi"/>
          <w:sz w:val="28"/>
          <w:szCs w:val="28"/>
        </w:rPr>
        <w:t>)</w:t>
      </w:r>
      <w:r w:rsidRPr="00C5068D">
        <w:rPr>
          <w:rFonts w:asciiTheme="majorHAnsi" w:hAnsiTheme="majorHAnsi" w:cstheme="majorHAnsi"/>
          <w:sz w:val="28"/>
          <w:szCs w:val="28"/>
        </w:rPr>
        <w:t xml:space="preserve"> describe a Covert Human Intelligence Source or CHIS as “a person who establishes or maintained a relationship with another person for the covert use of facilitating the gather of information or evidence. CHIS are used to prevent or prosecute serious crimes such as terrorism and human trafficking. </w:t>
      </w:r>
    </w:p>
    <w:p w14:paraId="44713361" w14:textId="77777777" w:rsidR="005F0F4D" w:rsidRPr="00C5068D" w:rsidRDefault="005F0F4D" w:rsidP="005F0F4D">
      <w:pPr>
        <w:rPr>
          <w:rFonts w:asciiTheme="majorHAnsi" w:hAnsiTheme="majorHAnsi" w:cstheme="majorHAnsi"/>
          <w:sz w:val="28"/>
          <w:szCs w:val="28"/>
        </w:rPr>
      </w:pPr>
    </w:p>
    <w:p w14:paraId="45CCD7A5" w14:textId="1C43B824" w:rsidR="005F0F4D" w:rsidRPr="00C5068D" w:rsidRDefault="005F0F4D" w:rsidP="005F0F4D">
      <w:pPr>
        <w:rPr>
          <w:rFonts w:asciiTheme="majorHAnsi" w:hAnsiTheme="majorHAnsi" w:cstheme="majorHAnsi"/>
          <w:sz w:val="28"/>
          <w:szCs w:val="28"/>
        </w:rPr>
      </w:pPr>
      <w:r w:rsidRPr="00C5068D">
        <w:rPr>
          <w:rFonts w:asciiTheme="majorHAnsi" w:hAnsiTheme="majorHAnsi" w:cstheme="majorHAnsi"/>
          <w:sz w:val="28"/>
          <w:szCs w:val="28"/>
        </w:rPr>
        <w:t xml:space="preserve">Police forces employ Covert Human Intelligence Sources who are civilian persons who may have a close relationship with serious crime or individuals of interest to the police. The CHIS will then report back to their police source and provide intelligence on all matters relating to the crime or individual.  </w:t>
      </w:r>
    </w:p>
    <w:p w14:paraId="3719B3FE" w14:textId="77777777" w:rsidR="005F0F4D" w:rsidRPr="00C5068D" w:rsidRDefault="005F0F4D" w:rsidP="005F0F4D">
      <w:pPr>
        <w:rPr>
          <w:rFonts w:asciiTheme="majorHAnsi" w:hAnsiTheme="majorHAnsi" w:cstheme="majorHAnsi"/>
          <w:sz w:val="28"/>
          <w:szCs w:val="28"/>
        </w:rPr>
      </w:pPr>
    </w:p>
    <w:p w14:paraId="5536307B" w14:textId="76CA0E3E" w:rsidR="005F0F4D" w:rsidRPr="00C5068D" w:rsidRDefault="005F0F4D" w:rsidP="005F0F4D">
      <w:pPr>
        <w:rPr>
          <w:rFonts w:asciiTheme="majorHAnsi" w:hAnsiTheme="majorHAnsi" w:cstheme="majorHAnsi"/>
          <w:sz w:val="28"/>
          <w:szCs w:val="28"/>
        </w:rPr>
      </w:pPr>
      <w:r w:rsidRPr="00C5068D">
        <w:rPr>
          <w:rFonts w:asciiTheme="majorHAnsi" w:hAnsiTheme="majorHAnsi" w:cstheme="majorHAnsi"/>
          <w:sz w:val="28"/>
          <w:szCs w:val="28"/>
        </w:rPr>
        <w:t>The CHIS</w:t>
      </w:r>
      <w:r w:rsidR="00D61D38" w:rsidRPr="00C5068D">
        <w:rPr>
          <w:rFonts w:asciiTheme="majorHAnsi" w:hAnsiTheme="majorHAnsi" w:cstheme="majorHAnsi"/>
          <w:sz w:val="28"/>
          <w:szCs w:val="28"/>
        </w:rPr>
        <w:t xml:space="preserve"> could be a member of the public </w:t>
      </w:r>
      <w:r w:rsidR="00325EE0" w:rsidRPr="00C5068D">
        <w:rPr>
          <w:rFonts w:asciiTheme="majorHAnsi" w:hAnsiTheme="majorHAnsi" w:cstheme="majorHAnsi"/>
          <w:sz w:val="28"/>
          <w:szCs w:val="28"/>
        </w:rPr>
        <w:t xml:space="preserve">who is recruited as a CHIS, they would then get payment for information and intelligence that is provided to police in relation to crimes and individuals committing crimes. A CHIS </w:t>
      </w:r>
      <w:r w:rsidR="00D61D38" w:rsidRPr="00C5068D">
        <w:rPr>
          <w:rFonts w:asciiTheme="majorHAnsi" w:hAnsiTheme="majorHAnsi" w:cstheme="majorHAnsi"/>
          <w:sz w:val="28"/>
          <w:szCs w:val="28"/>
        </w:rPr>
        <w:t>could also be a police officer who would work undercover</w:t>
      </w:r>
      <w:r w:rsidR="00325EE0" w:rsidRPr="00C5068D">
        <w:rPr>
          <w:rFonts w:asciiTheme="majorHAnsi" w:hAnsiTheme="majorHAnsi" w:cstheme="majorHAnsi"/>
          <w:sz w:val="28"/>
          <w:szCs w:val="28"/>
        </w:rPr>
        <w:t xml:space="preserve">, pretending to not be an officer to infiltrate an organisation or befriend a criminal for the purpose of combating serious crime and offending. </w:t>
      </w:r>
    </w:p>
    <w:p w14:paraId="256C238E" w14:textId="77777777" w:rsidR="00325EE0" w:rsidRPr="00C5068D" w:rsidRDefault="00325EE0" w:rsidP="005F0F4D">
      <w:pPr>
        <w:rPr>
          <w:rFonts w:asciiTheme="majorHAnsi" w:hAnsiTheme="majorHAnsi" w:cstheme="majorHAnsi"/>
          <w:sz w:val="28"/>
          <w:szCs w:val="28"/>
        </w:rPr>
      </w:pPr>
    </w:p>
    <w:p w14:paraId="3054A171" w14:textId="08BAA287" w:rsidR="00325EE0" w:rsidRPr="00C5068D" w:rsidRDefault="00325EE0" w:rsidP="005F0F4D">
      <w:pPr>
        <w:rPr>
          <w:rFonts w:asciiTheme="majorHAnsi" w:hAnsiTheme="majorHAnsi" w:cstheme="majorHAnsi"/>
          <w:sz w:val="28"/>
          <w:szCs w:val="28"/>
        </w:rPr>
      </w:pPr>
      <w:r w:rsidRPr="00C5068D">
        <w:rPr>
          <w:rFonts w:asciiTheme="majorHAnsi" w:hAnsiTheme="majorHAnsi" w:cstheme="majorHAnsi"/>
          <w:sz w:val="28"/>
          <w:szCs w:val="28"/>
        </w:rPr>
        <w:t xml:space="preserve">CHIS would be used in serious and organised crime which many </w:t>
      </w:r>
      <w:r w:rsidR="001B13E7" w:rsidRPr="00C5068D">
        <w:rPr>
          <w:rFonts w:asciiTheme="majorHAnsi" w:hAnsiTheme="majorHAnsi" w:cstheme="majorHAnsi"/>
          <w:sz w:val="28"/>
          <w:szCs w:val="28"/>
        </w:rPr>
        <w:t xml:space="preserve">crimes are linked such as drug dealing, human trafficking and firearms crime. </w:t>
      </w:r>
    </w:p>
    <w:p w14:paraId="5B55C8B5" w14:textId="77777777" w:rsidR="00325EE0" w:rsidRPr="00C5068D" w:rsidRDefault="00325EE0" w:rsidP="005F0F4D">
      <w:pPr>
        <w:rPr>
          <w:rFonts w:asciiTheme="majorHAnsi" w:hAnsiTheme="majorHAnsi" w:cstheme="majorHAnsi"/>
          <w:sz w:val="28"/>
          <w:szCs w:val="28"/>
        </w:rPr>
      </w:pPr>
    </w:p>
    <w:p w14:paraId="2F66BEEE" w14:textId="65943A34" w:rsidR="00325EE0" w:rsidRPr="00C5068D" w:rsidRDefault="00325EE0" w:rsidP="005F0F4D">
      <w:pPr>
        <w:rPr>
          <w:rFonts w:asciiTheme="majorHAnsi" w:hAnsiTheme="majorHAnsi" w:cstheme="majorHAnsi"/>
          <w:sz w:val="28"/>
          <w:szCs w:val="28"/>
        </w:rPr>
      </w:pPr>
      <w:r w:rsidRPr="00C5068D">
        <w:rPr>
          <w:rFonts w:asciiTheme="majorHAnsi" w:hAnsiTheme="majorHAnsi" w:cstheme="majorHAnsi"/>
          <w:sz w:val="28"/>
          <w:szCs w:val="28"/>
        </w:rPr>
        <w:t xml:space="preserve">In both a member of public and a police officer role as a CHIS, This is a very dangerous situation and comes with many issues. </w:t>
      </w:r>
    </w:p>
    <w:p w14:paraId="7DBD15D8" w14:textId="77777777" w:rsidR="00325EE0" w:rsidRPr="00C5068D" w:rsidRDefault="00325EE0" w:rsidP="005F0F4D">
      <w:pPr>
        <w:rPr>
          <w:rFonts w:asciiTheme="majorHAnsi" w:hAnsiTheme="majorHAnsi" w:cstheme="majorHAnsi"/>
          <w:sz w:val="28"/>
          <w:szCs w:val="28"/>
        </w:rPr>
      </w:pPr>
    </w:p>
    <w:p w14:paraId="33B7704C" w14:textId="412EABC0" w:rsidR="00325EE0" w:rsidRPr="00C5068D" w:rsidRDefault="00325EE0" w:rsidP="005F0F4D">
      <w:pPr>
        <w:rPr>
          <w:rFonts w:asciiTheme="majorHAnsi" w:hAnsiTheme="majorHAnsi" w:cstheme="majorHAnsi"/>
          <w:sz w:val="28"/>
          <w:szCs w:val="28"/>
        </w:rPr>
      </w:pPr>
      <w:r w:rsidRPr="00C5068D">
        <w:rPr>
          <w:rFonts w:asciiTheme="majorHAnsi" w:hAnsiTheme="majorHAnsi" w:cstheme="majorHAnsi"/>
          <w:sz w:val="28"/>
          <w:szCs w:val="28"/>
        </w:rPr>
        <w:lastRenderedPageBreak/>
        <w:t>The member of the public who is now receiving money for information or intelligence on serious and organised crime</w:t>
      </w:r>
      <w:r w:rsidR="001B13E7" w:rsidRPr="00C5068D">
        <w:rPr>
          <w:rFonts w:asciiTheme="majorHAnsi" w:hAnsiTheme="majorHAnsi" w:cstheme="majorHAnsi"/>
          <w:sz w:val="28"/>
          <w:szCs w:val="28"/>
        </w:rPr>
        <w:t xml:space="preserve"> is subject to being found out by the persons or organisation that they are providing information on. This would have serious dangers and their safeguarding could become a concern. </w:t>
      </w:r>
    </w:p>
    <w:p w14:paraId="5C745DA4" w14:textId="77777777" w:rsidR="001B13E7" w:rsidRPr="00C5068D" w:rsidRDefault="001B13E7" w:rsidP="005F0F4D">
      <w:pPr>
        <w:rPr>
          <w:rFonts w:asciiTheme="majorHAnsi" w:hAnsiTheme="majorHAnsi" w:cstheme="majorHAnsi"/>
          <w:sz w:val="28"/>
          <w:szCs w:val="28"/>
        </w:rPr>
      </w:pPr>
    </w:p>
    <w:p w14:paraId="6B33DE28" w14:textId="21DB0A77" w:rsidR="001B13E7" w:rsidRPr="00C5068D" w:rsidRDefault="001B13E7" w:rsidP="005F0F4D">
      <w:pPr>
        <w:rPr>
          <w:rFonts w:asciiTheme="majorHAnsi" w:hAnsiTheme="majorHAnsi" w:cstheme="majorHAnsi"/>
          <w:sz w:val="28"/>
          <w:szCs w:val="28"/>
        </w:rPr>
      </w:pPr>
      <w:r w:rsidRPr="00C5068D">
        <w:rPr>
          <w:rFonts w:asciiTheme="majorHAnsi" w:hAnsiTheme="majorHAnsi" w:cstheme="majorHAnsi"/>
          <w:sz w:val="28"/>
          <w:szCs w:val="28"/>
        </w:rPr>
        <w:t xml:space="preserve">The information that the CHIS could be supplying could be biased and the reliability could become </w:t>
      </w:r>
      <w:proofErr w:type="spellStart"/>
      <w:r w:rsidRPr="00C5068D">
        <w:rPr>
          <w:rFonts w:asciiTheme="majorHAnsi" w:hAnsiTheme="majorHAnsi" w:cstheme="majorHAnsi"/>
          <w:sz w:val="28"/>
          <w:szCs w:val="28"/>
        </w:rPr>
        <w:t>and</w:t>
      </w:r>
      <w:proofErr w:type="spellEnd"/>
      <w:r w:rsidRPr="00C5068D">
        <w:rPr>
          <w:rFonts w:asciiTheme="majorHAnsi" w:hAnsiTheme="majorHAnsi" w:cstheme="majorHAnsi"/>
          <w:sz w:val="28"/>
          <w:szCs w:val="28"/>
        </w:rPr>
        <w:t xml:space="preserve"> issue. </w:t>
      </w:r>
      <w:r w:rsidR="00117F9E" w:rsidRPr="00C5068D">
        <w:rPr>
          <w:rFonts w:asciiTheme="majorHAnsi" w:hAnsiTheme="majorHAnsi" w:cstheme="majorHAnsi"/>
          <w:sz w:val="28"/>
          <w:szCs w:val="28"/>
        </w:rPr>
        <w:t xml:space="preserve">The CHIS may not know which information is important and which is not. </w:t>
      </w:r>
      <w:r w:rsidRPr="00C5068D">
        <w:rPr>
          <w:rFonts w:asciiTheme="majorHAnsi" w:hAnsiTheme="majorHAnsi" w:cstheme="majorHAnsi"/>
          <w:sz w:val="28"/>
          <w:szCs w:val="28"/>
        </w:rPr>
        <w:t xml:space="preserve">Wrong or incorrect information could risk the suspect knowing the police are gathering this information and could halt the investigation. </w:t>
      </w:r>
    </w:p>
    <w:p w14:paraId="6EC2BCCF" w14:textId="77777777" w:rsidR="001B13E7" w:rsidRPr="00C5068D" w:rsidRDefault="001B13E7" w:rsidP="005F0F4D">
      <w:pPr>
        <w:rPr>
          <w:rFonts w:asciiTheme="majorHAnsi" w:hAnsiTheme="majorHAnsi" w:cstheme="majorHAnsi"/>
          <w:sz w:val="28"/>
          <w:szCs w:val="28"/>
        </w:rPr>
      </w:pPr>
    </w:p>
    <w:p w14:paraId="018B49A7" w14:textId="45F7E4C4" w:rsidR="001B13E7" w:rsidRPr="00C5068D" w:rsidRDefault="001B13E7" w:rsidP="005F0F4D">
      <w:pPr>
        <w:rPr>
          <w:rFonts w:asciiTheme="majorHAnsi" w:hAnsiTheme="majorHAnsi" w:cstheme="majorHAnsi"/>
          <w:sz w:val="28"/>
          <w:szCs w:val="28"/>
        </w:rPr>
      </w:pPr>
      <w:r w:rsidRPr="00C5068D">
        <w:rPr>
          <w:rFonts w:asciiTheme="majorHAnsi" w:hAnsiTheme="majorHAnsi" w:cstheme="majorHAnsi"/>
          <w:sz w:val="28"/>
          <w:szCs w:val="28"/>
        </w:rPr>
        <w:t xml:space="preserve">The CHIS could </w:t>
      </w:r>
      <w:r w:rsidR="00117F9E" w:rsidRPr="00C5068D">
        <w:rPr>
          <w:rFonts w:asciiTheme="majorHAnsi" w:hAnsiTheme="majorHAnsi" w:cstheme="majorHAnsi"/>
          <w:sz w:val="28"/>
          <w:szCs w:val="28"/>
        </w:rPr>
        <w:t xml:space="preserve">become reliant on the money that is given for information and this could change the way the CHIS is giving the information to police. They could demand more money or be giving false information to receive the payment. </w:t>
      </w:r>
    </w:p>
    <w:p w14:paraId="406740EF" w14:textId="77777777" w:rsidR="00117F9E" w:rsidRPr="00C5068D" w:rsidRDefault="00117F9E" w:rsidP="005F0F4D">
      <w:pPr>
        <w:rPr>
          <w:rFonts w:asciiTheme="majorHAnsi" w:hAnsiTheme="majorHAnsi" w:cstheme="majorHAnsi"/>
          <w:sz w:val="28"/>
          <w:szCs w:val="28"/>
        </w:rPr>
      </w:pPr>
    </w:p>
    <w:p w14:paraId="3E3F2601" w14:textId="43439F4B" w:rsidR="00117F9E" w:rsidRPr="00C5068D" w:rsidRDefault="00540666" w:rsidP="005F0F4D">
      <w:pPr>
        <w:rPr>
          <w:rFonts w:asciiTheme="majorHAnsi" w:hAnsiTheme="majorHAnsi" w:cstheme="majorHAnsi"/>
          <w:sz w:val="28"/>
          <w:szCs w:val="28"/>
        </w:rPr>
      </w:pPr>
      <w:r>
        <w:rPr>
          <w:rFonts w:asciiTheme="majorHAnsi" w:hAnsiTheme="majorHAnsi" w:cstheme="majorHAnsi"/>
          <w:sz w:val="28"/>
          <w:szCs w:val="28"/>
        </w:rPr>
        <w:t xml:space="preserve">A </w:t>
      </w:r>
      <w:r w:rsidR="00117F9E" w:rsidRPr="00C5068D">
        <w:rPr>
          <w:rFonts w:asciiTheme="majorHAnsi" w:hAnsiTheme="majorHAnsi" w:cstheme="majorHAnsi"/>
          <w:sz w:val="28"/>
          <w:szCs w:val="28"/>
        </w:rPr>
        <w:t>Police Officer being a CHIS also comes with issues and some have made national headlines.</w:t>
      </w:r>
      <w:r>
        <w:rPr>
          <w:rFonts w:asciiTheme="majorHAnsi" w:hAnsiTheme="majorHAnsi" w:cstheme="majorHAnsi"/>
          <w:sz w:val="28"/>
          <w:szCs w:val="28"/>
        </w:rPr>
        <w:t xml:space="preserve"> (</w:t>
      </w:r>
      <w:r w:rsidR="00EE009C" w:rsidRPr="00C5068D">
        <w:rPr>
          <w:rFonts w:asciiTheme="majorHAnsi" w:hAnsiTheme="majorHAnsi" w:cstheme="majorHAnsi"/>
          <w:sz w:val="28"/>
          <w:szCs w:val="28"/>
        </w:rPr>
        <w:t>HNK Solicitors</w:t>
      </w:r>
      <w:r>
        <w:rPr>
          <w:rFonts w:asciiTheme="majorHAnsi" w:hAnsiTheme="majorHAnsi" w:cstheme="majorHAnsi"/>
          <w:sz w:val="28"/>
          <w:szCs w:val="28"/>
        </w:rPr>
        <w:t>,</w:t>
      </w:r>
      <w:r w:rsidR="00EE009C" w:rsidRPr="00C5068D">
        <w:rPr>
          <w:rFonts w:asciiTheme="majorHAnsi" w:hAnsiTheme="majorHAnsi" w:cstheme="majorHAnsi"/>
          <w:sz w:val="28"/>
          <w:szCs w:val="28"/>
        </w:rPr>
        <w:t xml:space="preserve"> 2023</w:t>
      </w:r>
      <w:r>
        <w:rPr>
          <w:rFonts w:asciiTheme="majorHAnsi" w:hAnsiTheme="majorHAnsi" w:cstheme="majorHAnsi"/>
          <w:sz w:val="28"/>
          <w:szCs w:val="28"/>
        </w:rPr>
        <w:t>)</w:t>
      </w:r>
      <w:r w:rsidR="00EE009C" w:rsidRPr="00C5068D">
        <w:rPr>
          <w:rFonts w:asciiTheme="majorHAnsi" w:hAnsiTheme="majorHAnsi" w:cstheme="majorHAnsi"/>
          <w:sz w:val="28"/>
          <w:szCs w:val="28"/>
        </w:rPr>
        <w:t xml:space="preserve"> published in regards to the home secretory report on what was named as the spy cops scandal. </w:t>
      </w:r>
    </w:p>
    <w:p w14:paraId="4CC2D150" w14:textId="77777777" w:rsidR="00117F9E" w:rsidRPr="00C5068D" w:rsidRDefault="00117F9E" w:rsidP="005F0F4D">
      <w:pPr>
        <w:rPr>
          <w:rFonts w:asciiTheme="majorHAnsi" w:hAnsiTheme="majorHAnsi" w:cstheme="majorHAnsi"/>
          <w:sz w:val="28"/>
          <w:szCs w:val="28"/>
        </w:rPr>
      </w:pPr>
    </w:p>
    <w:p w14:paraId="45377902" w14:textId="57F9642F" w:rsidR="00EE009C" w:rsidRPr="00C5068D" w:rsidRDefault="00EE009C" w:rsidP="005F0F4D">
      <w:pPr>
        <w:rPr>
          <w:rFonts w:asciiTheme="majorHAnsi" w:hAnsiTheme="majorHAnsi" w:cstheme="majorHAnsi"/>
          <w:sz w:val="28"/>
          <w:szCs w:val="28"/>
        </w:rPr>
      </w:pPr>
      <w:r w:rsidRPr="00C5068D">
        <w:rPr>
          <w:rFonts w:asciiTheme="majorHAnsi" w:hAnsiTheme="majorHAnsi" w:cstheme="majorHAnsi"/>
          <w:sz w:val="28"/>
          <w:szCs w:val="28"/>
        </w:rPr>
        <w:t xml:space="preserve">The report showed that between 1968 and 2010, 139 </w:t>
      </w:r>
      <w:r w:rsidR="00AE321E" w:rsidRPr="00C5068D">
        <w:rPr>
          <w:rFonts w:asciiTheme="majorHAnsi" w:hAnsiTheme="majorHAnsi" w:cstheme="majorHAnsi"/>
          <w:sz w:val="28"/>
          <w:szCs w:val="28"/>
        </w:rPr>
        <w:t>Metropolitan</w:t>
      </w:r>
      <w:r w:rsidRPr="00C5068D">
        <w:rPr>
          <w:rFonts w:asciiTheme="majorHAnsi" w:hAnsiTheme="majorHAnsi" w:cstheme="majorHAnsi"/>
          <w:sz w:val="28"/>
          <w:szCs w:val="28"/>
        </w:rPr>
        <w:t xml:space="preserve"> officers went undercover to infiltrate political movement campaigns. The report found that at least 20 male officers had formed sexual relationships and fathered children with the </w:t>
      </w:r>
      <w:r w:rsidR="00AE321E" w:rsidRPr="00C5068D">
        <w:rPr>
          <w:rFonts w:asciiTheme="majorHAnsi" w:hAnsiTheme="majorHAnsi" w:cstheme="majorHAnsi"/>
          <w:sz w:val="28"/>
          <w:szCs w:val="28"/>
        </w:rPr>
        <w:t>activist</w:t>
      </w:r>
      <w:r w:rsidRPr="00C5068D">
        <w:rPr>
          <w:rFonts w:asciiTheme="majorHAnsi" w:hAnsiTheme="majorHAnsi" w:cstheme="majorHAnsi"/>
          <w:sz w:val="28"/>
          <w:szCs w:val="28"/>
        </w:rPr>
        <w:t xml:space="preserve"> whilst undercover. </w:t>
      </w:r>
    </w:p>
    <w:p w14:paraId="49461326" w14:textId="77777777" w:rsidR="00EE009C" w:rsidRPr="00C5068D" w:rsidRDefault="00EE009C" w:rsidP="005F0F4D">
      <w:pPr>
        <w:rPr>
          <w:rFonts w:asciiTheme="majorHAnsi" w:hAnsiTheme="majorHAnsi" w:cstheme="majorHAnsi"/>
          <w:sz w:val="28"/>
          <w:szCs w:val="28"/>
        </w:rPr>
      </w:pPr>
    </w:p>
    <w:p w14:paraId="4D25FE99" w14:textId="7A071C63" w:rsidR="00EE009C" w:rsidRPr="00C5068D" w:rsidRDefault="00AE321E" w:rsidP="005F0F4D">
      <w:pPr>
        <w:rPr>
          <w:rFonts w:asciiTheme="majorHAnsi" w:hAnsiTheme="majorHAnsi" w:cstheme="majorHAnsi"/>
          <w:sz w:val="28"/>
          <w:szCs w:val="28"/>
        </w:rPr>
      </w:pPr>
      <w:r w:rsidRPr="00C5068D">
        <w:rPr>
          <w:rFonts w:asciiTheme="majorHAnsi" w:hAnsiTheme="majorHAnsi" w:cstheme="majorHAnsi"/>
          <w:sz w:val="28"/>
          <w:szCs w:val="28"/>
        </w:rPr>
        <w:t>Metropolitan</w:t>
      </w:r>
      <w:r w:rsidR="00EE009C" w:rsidRPr="00C5068D">
        <w:rPr>
          <w:rFonts w:asciiTheme="majorHAnsi" w:hAnsiTheme="majorHAnsi" w:cstheme="majorHAnsi"/>
          <w:sz w:val="28"/>
          <w:szCs w:val="28"/>
        </w:rPr>
        <w:t xml:space="preserve"> police have given the victims of this report compensation, some of whom had £200,000 each. </w:t>
      </w:r>
    </w:p>
    <w:p w14:paraId="2F227970" w14:textId="77777777" w:rsidR="00EE009C" w:rsidRPr="00C5068D" w:rsidRDefault="00EE009C" w:rsidP="005F0F4D">
      <w:pPr>
        <w:rPr>
          <w:rFonts w:asciiTheme="majorHAnsi" w:hAnsiTheme="majorHAnsi" w:cstheme="majorHAnsi"/>
          <w:sz w:val="28"/>
          <w:szCs w:val="28"/>
        </w:rPr>
      </w:pPr>
    </w:p>
    <w:p w14:paraId="15BEBA15" w14:textId="3928E041" w:rsidR="00EE009C" w:rsidRPr="00C5068D" w:rsidRDefault="00EE009C" w:rsidP="005F0F4D">
      <w:pPr>
        <w:rPr>
          <w:rFonts w:asciiTheme="majorHAnsi" w:hAnsiTheme="majorHAnsi" w:cstheme="majorHAnsi"/>
          <w:sz w:val="28"/>
          <w:szCs w:val="28"/>
        </w:rPr>
      </w:pPr>
      <w:r w:rsidRPr="00C5068D">
        <w:rPr>
          <w:rFonts w:asciiTheme="majorHAnsi" w:hAnsiTheme="majorHAnsi" w:cstheme="majorHAnsi"/>
          <w:sz w:val="28"/>
          <w:szCs w:val="28"/>
        </w:rPr>
        <w:t xml:space="preserve">This clearly shows that there is an issue with officers being undercover. Did these officers believe that the only way to infiltrate the group would be to form relationships with individuals? It is also said that the work of the undercover officers </w:t>
      </w:r>
      <w:r w:rsidR="00AE321E" w:rsidRPr="00C5068D">
        <w:rPr>
          <w:rFonts w:asciiTheme="majorHAnsi" w:hAnsiTheme="majorHAnsi" w:cstheme="majorHAnsi"/>
          <w:sz w:val="28"/>
          <w:szCs w:val="28"/>
        </w:rPr>
        <w:t>was</w:t>
      </w:r>
      <w:r w:rsidRPr="00C5068D">
        <w:rPr>
          <w:rFonts w:asciiTheme="majorHAnsi" w:hAnsiTheme="majorHAnsi" w:cstheme="majorHAnsi"/>
          <w:sz w:val="28"/>
          <w:szCs w:val="28"/>
        </w:rPr>
        <w:t xml:space="preserve"> of </w:t>
      </w:r>
      <w:r w:rsidR="00AE321E" w:rsidRPr="00C5068D">
        <w:rPr>
          <w:rFonts w:asciiTheme="majorHAnsi" w:hAnsiTheme="majorHAnsi" w:cstheme="majorHAnsi"/>
          <w:sz w:val="28"/>
          <w:szCs w:val="28"/>
        </w:rPr>
        <w:t>extreme</w:t>
      </w:r>
      <w:r w:rsidRPr="00C5068D">
        <w:rPr>
          <w:rFonts w:asciiTheme="majorHAnsi" w:hAnsiTheme="majorHAnsi" w:cstheme="majorHAnsi"/>
          <w:sz w:val="28"/>
          <w:szCs w:val="28"/>
        </w:rPr>
        <w:t xml:space="preserve"> importance and </w:t>
      </w:r>
      <w:r w:rsidR="002360EF" w:rsidRPr="00C5068D">
        <w:rPr>
          <w:rFonts w:asciiTheme="majorHAnsi" w:hAnsiTheme="majorHAnsi" w:cstheme="majorHAnsi"/>
          <w:sz w:val="28"/>
          <w:szCs w:val="28"/>
        </w:rPr>
        <w:t xml:space="preserve">authorisation was granted to form friendships and enter into personal and political lives of the subjects. </w:t>
      </w:r>
    </w:p>
    <w:p w14:paraId="30C1BA8F" w14:textId="77777777" w:rsidR="002360EF" w:rsidRPr="00C5068D" w:rsidRDefault="002360EF" w:rsidP="005F0F4D">
      <w:pPr>
        <w:rPr>
          <w:rFonts w:asciiTheme="majorHAnsi" w:hAnsiTheme="majorHAnsi" w:cstheme="majorHAnsi"/>
          <w:sz w:val="28"/>
          <w:szCs w:val="28"/>
        </w:rPr>
      </w:pPr>
    </w:p>
    <w:p w14:paraId="5E506425" w14:textId="0F13C2DB" w:rsidR="002360EF" w:rsidRPr="00C5068D" w:rsidRDefault="002360EF" w:rsidP="005F0F4D">
      <w:pPr>
        <w:rPr>
          <w:rFonts w:asciiTheme="majorHAnsi" w:hAnsiTheme="majorHAnsi" w:cstheme="majorHAnsi"/>
          <w:sz w:val="28"/>
          <w:szCs w:val="28"/>
        </w:rPr>
      </w:pPr>
      <w:r w:rsidRPr="00C5068D">
        <w:rPr>
          <w:rFonts w:asciiTheme="majorHAnsi" w:hAnsiTheme="majorHAnsi" w:cstheme="majorHAnsi"/>
          <w:sz w:val="28"/>
          <w:szCs w:val="28"/>
        </w:rPr>
        <w:t xml:space="preserve">In this case the Metropolitan Police Force issued a statement which stated that they “acknowledged that a legacy of hurt has been caused by the unacceptable and immoral behaviour of some police officers” </w:t>
      </w:r>
    </w:p>
    <w:p w14:paraId="6673451E" w14:textId="77777777" w:rsidR="002360EF" w:rsidRPr="00C5068D" w:rsidRDefault="002360EF" w:rsidP="005F0F4D">
      <w:pPr>
        <w:rPr>
          <w:rFonts w:asciiTheme="majorHAnsi" w:hAnsiTheme="majorHAnsi" w:cstheme="majorHAnsi"/>
          <w:sz w:val="28"/>
          <w:szCs w:val="28"/>
        </w:rPr>
      </w:pPr>
    </w:p>
    <w:p w14:paraId="0B8EDB7D" w14:textId="28FDB4F8" w:rsidR="002360EF" w:rsidRPr="00C5068D" w:rsidRDefault="002360EF" w:rsidP="005F0F4D">
      <w:pPr>
        <w:rPr>
          <w:rFonts w:asciiTheme="majorHAnsi" w:hAnsiTheme="majorHAnsi" w:cstheme="majorHAnsi"/>
          <w:sz w:val="28"/>
          <w:szCs w:val="28"/>
        </w:rPr>
      </w:pPr>
      <w:r w:rsidRPr="00C5068D">
        <w:rPr>
          <w:rFonts w:asciiTheme="majorHAnsi" w:hAnsiTheme="majorHAnsi" w:cstheme="majorHAnsi"/>
          <w:sz w:val="28"/>
          <w:szCs w:val="28"/>
        </w:rPr>
        <w:lastRenderedPageBreak/>
        <w:t xml:space="preserve">The report caused huge repercussions for Metropolitan Police Service with campaigners hitting headlines with remarks such as “They remain a deeply sexist, racist and unprofessional service”. </w:t>
      </w:r>
    </w:p>
    <w:p w14:paraId="00BEE590" w14:textId="77777777" w:rsidR="002360EF" w:rsidRPr="00C5068D" w:rsidRDefault="002360EF" w:rsidP="005F0F4D">
      <w:pPr>
        <w:rPr>
          <w:rFonts w:asciiTheme="majorHAnsi" w:hAnsiTheme="majorHAnsi" w:cstheme="majorHAnsi"/>
          <w:sz w:val="28"/>
          <w:szCs w:val="28"/>
        </w:rPr>
      </w:pPr>
    </w:p>
    <w:p w14:paraId="0BB8F765" w14:textId="23ADFEE7" w:rsidR="002360EF" w:rsidRPr="00C5068D" w:rsidRDefault="002360EF" w:rsidP="002360EF">
      <w:pPr>
        <w:rPr>
          <w:rFonts w:asciiTheme="majorHAnsi" w:hAnsiTheme="majorHAnsi" w:cstheme="majorHAnsi"/>
          <w:sz w:val="28"/>
          <w:szCs w:val="28"/>
        </w:rPr>
      </w:pPr>
      <w:r w:rsidRPr="00C5068D">
        <w:rPr>
          <w:rFonts w:asciiTheme="majorHAnsi" w:hAnsiTheme="majorHAnsi" w:cstheme="majorHAnsi"/>
          <w:sz w:val="28"/>
          <w:szCs w:val="28"/>
        </w:rPr>
        <w:t xml:space="preserve">With this being said, it remains to be clear if officers were allowed to use any way deemed appropriate to infiltrate the </w:t>
      </w:r>
      <w:r w:rsidR="0025788B" w:rsidRPr="00C5068D">
        <w:rPr>
          <w:rFonts w:asciiTheme="majorHAnsi" w:hAnsiTheme="majorHAnsi" w:cstheme="majorHAnsi"/>
          <w:sz w:val="28"/>
          <w:szCs w:val="28"/>
        </w:rPr>
        <w:t>organisation</w:t>
      </w:r>
      <w:r w:rsidRPr="00C5068D">
        <w:rPr>
          <w:rFonts w:asciiTheme="majorHAnsi" w:hAnsiTheme="majorHAnsi" w:cstheme="majorHAnsi"/>
          <w:sz w:val="28"/>
          <w:szCs w:val="28"/>
        </w:rPr>
        <w:t xml:space="preserve"> or individuals </w:t>
      </w:r>
      <w:r w:rsidR="0025788B" w:rsidRPr="00C5068D">
        <w:rPr>
          <w:rFonts w:asciiTheme="majorHAnsi" w:hAnsiTheme="majorHAnsi" w:cstheme="majorHAnsi"/>
          <w:sz w:val="28"/>
          <w:szCs w:val="28"/>
        </w:rPr>
        <w:t>relating</w:t>
      </w:r>
      <w:r w:rsidRPr="00C5068D">
        <w:rPr>
          <w:rFonts w:asciiTheme="majorHAnsi" w:hAnsiTheme="majorHAnsi" w:cstheme="majorHAnsi"/>
          <w:sz w:val="28"/>
          <w:szCs w:val="28"/>
        </w:rPr>
        <w:t xml:space="preserve"> to the crime. This is also closely connected to </w:t>
      </w:r>
      <w:r w:rsidR="0025788B" w:rsidRPr="00C5068D">
        <w:rPr>
          <w:rFonts w:asciiTheme="majorHAnsi" w:hAnsiTheme="majorHAnsi" w:cstheme="majorHAnsi"/>
          <w:sz w:val="28"/>
          <w:szCs w:val="28"/>
        </w:rPr>
        <w:t>t</w:t>
      </w:r>
      <w:r w:rsidRPr="00C5068D">
        <w:rPr>
          <w:rFonts w:asciiTheme="majorHAnsi" w:hAnsiTheme="majorHAnsi" w:cstheme="majorHAnsi"/>
          <w:sz w:val="28"/>
          <w:szCs w:val="28"/>
        </w:rPr>
        <w:t xml:space="preserve">he Covert Human Intelligence Sources Act 2021. </w:t>
      </w:r>
    </w:p>
    <w:p w14:paraId="3737E31A" w14:textId="2468DFC9" w:rsidR="002360EF" w:rsidRPr="00C5068D" w:rsidRDefault="002360EF"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rPr>
        <w:t>This act is described by</w:t>
      </w:r>
      <w:r w:rsidR="0025788B" w:rsidRPr="00C5068D">
        <w:rPr>
          <w:rFonts w:asciiTheme="majorHAnsi" w:hAnsiTheme="majorHAnsi" w:cstheme="majorHAnsi"/>
          <w:sz w:val="28"/>
          <w:szCs w:val="28"/>
        </w:rPr>
        <w:t xml:space="preserve"> </w:t>
      </w:r>
      <w:r w:rsidR="00540666">
        <w:rPr>
          <w:rFonts w:asciiTheme="majorHAnsi" w:hAnsiTheme="majorHAnsi" w:cstheme="majorHAnsi"/>
          <w:sz w:val="28"/>
          <w:szCs w:val="28"/>
        </w:rPr>
        <w:t>(</w:t>
      </w:r>
      <w:r w:rsidR="0025788B" w:rsidRPr="00C5068D">
        <w:rPr>
          <w:rFonts w:asciiTheme="majorHAnsi" w:hAnsiTheme="majorHAnsi" w:cstheme="majorHAnsi"/>
          <w:sz w:val="28"/>
          <w:szCs w:val="28"/>
        </w:rPr>
        <w:t>Government Legislation</w:t>
      </w:r>
      <w:r w:rsidR="00540666">
        <w:rPr>
          <w:rFonts w:asciiTheme="majorHAnsi" w:hAnsiTheme="majorHAnsi" w:cstheme="majorHAnsi"/>
          <w:sz w:val="28"/>
          <w:szCs w:val="28"/>
        </w:rPr>
        <w:t>,</w:t>
      </w:r>
      <w:r w:rsidR="0025788B" w:rsidRPr="00C5068D">
        <w:rPr>
          <w:rFonts w:asciiTheme="majorHAnsi" w:hAnsiTheme="majorHAnsi" w:cstheme="majorHAnsi"/>
          <w:sz w:val="28"/>
          <w:szCs w:val="28"/>
        </w:rPr>
        <w:t xml:space="preserve"> 2021</w:t>
      </w:r>
      <w:r w:rsidR="00540666">
        <w:rPr>
          <w:rFonts w:asciiTheme="majorHAnsi" w:hAnsiTheme="majorHAnsi" w:cstheme="majorHAnsi"/>
          <w:sz w:val="28"/>
          <w:szCs w:val="28"/>
        </w:rPr>
        <w:t>)</w:t>
      </w:r>
      <w:r w:rsidR="0025788B" w:rsidRPr="00C5068D">
        <w:rPr>
          <w:rFonts w:asciiTheme="majorHAnsi" w:hAnsiTheme="majorHAnsi" w:cstheme="majorHAnsi"/>
          <w:sz w:val="28"/>
          <w:szCs w:val="28"/>
        </w:rPr>
        <w:t xml:space="preserve"> as “</w:t>
      </w:r>
      <w:r w:rsidR="0025788B" w:rsidRPr="00C5068D">
        <w:rPr>
          <w:rFonts w:asciiTheme="majorHAnsi" w:hAnsiTheme="majorHAnsi" w:cstheme="majorHAnsi"/>
          <w:sz w:val="28"/>
          <w:szCs w:val="28"/>
          <w:shd w:val="clear" w:color="auto" w:fill="FFFFFF"/>
        </w:rPr>
        <w:t xml:space="preserve">The Covert Human Intelligence Sources (Criminal Conduct) Act 2021 is an act of the Parliament of the United Kingdom. The act makes provision for the use of undercover law enforcement agents and covert sources and the committing of crimes in the undertaking of their duty”. </w:t>
      </w:r>
    </w:p>
    <w:p w14:paraId="522D642B" w14:textId="77777777" w:rsidR="0025788B" w:rsidRPr="00C5068D" w:rsidRDefault="0025788B" w:rsidP="002360EF">
      <w:pPr>
        <w:rPr>
          <w:rFonts w:asciiTheme="majorHAnsi" w:hAnsiTheme="majorHAnsi" w:cstheme="majorHAnsi"/>
          <w:sz w:val="28"/>
          <w:szCs w:val="28"/>
          <w:shd w:val="clear" w:color="auto" w:fill="FFFFFF"/>
        </w:rPr>
      </w:pPr>
    </w:p>
    <w:p w14:paraId="76383B51" w14:textId="5A0C2D2E" w:rsidR="0025788B" w:rsidRPr="00C5068D" w:rsidRDefault="0025788B"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 xml:space="preserve">This bill was welcomed by the then home secretory Priti Patel </w:t>
      </w:r>
      <w:r w:rsidR="00B7538B" w:rsidRPr="00C5068D">
        <w:rPr>
          <w:rFonts w:asciiTheme="majorHAnsi" w:hAnsiTheme="majorHAnsi" w:cstheme="majorHAnsi"/>
          <w:sz w:val="28"/>
          <w:szCs w:val="28"/>
          <w:shd w:val="clear" w:color="auto" w:fill="FFFFFF"/>
        </w:rPr>
        <w:t xml:space="preserve">but met fierce opposition by human rights advocacy organisations stating that the bill allowed officers to torture and murder individuals relating to the undercover work that they were doing. </w:t>
      </w:r>
    </w:p>
    <w:p w14:paraId="12F38F10" w14:textId="77777777" w:rsidR="00793D68" w:rsidRPr="00C5068D" w:rsidRDefault="00793D68" w:rsidP="002360EF">
      <w:pPr>
        <w:rPr>
          <w:rFonts w:asciiTheme="majorHAnsi" w:hAnsiTheme="majorHAnsi" w:cstheme="majorHAnsi"/>
          <w:sz w:val="28"/>
          <w:szCs w:val="28"/>
          <w:shd w:val="clear" w:color="auto" w:fill="FFFFFF"/>
        </w:rPr>
      </w:pPr>
    </w:p>
    <w:p w14:paraId="0FF2E63D" w14:textId="665DE108" w:rsidR="00793D68" w:rsidRPr="00C5068D" w:rsidRDefault="00793D68"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 xml:space="preserve">Being a police officer CHIS also have problems such as unconscious bias and police corruption </w:t>
      </w:r>
      <w:r w:rsidR="00AE321E" w:rsidRPr="00C5068D">
        <w:rPr>
          <w:rFonts w:asciiTheme="majorHAnsi" w:hAnsiTheme="majorHAnsi" w:cstheme="majorHAnsi"/>
          <w:sz w:val="28"/>
          <w:szCs w:val="28"/>
          <w:shd w:val="clear" w:color="auto" w:fill="FFFFFF"/>
        </w:rPr>
        <w:t>as well</w:t>
      </w:r>
      <w:r w:rsidRPr="00C5068D">
        <w:rPr>
          <w:rFonts w:asciiTheme="majorHAnsi" w:hAnsiTheme="majorHAnsi" w:cstheme="majorHAnsi"/>
          <w:sz w:val="28"/>
          <w:szCs w:val="28"/>
          <w:shd w:val="clear" w:color="auto" w:fill="FFFFFF"/>
        </w:rPr>
        <w:t xml:space="preserve"> as officer safety. </w:t>
      </w:r>
    </w:p>
    <w:p w14:paraId="24CB7C91" w14:textId="77777777" w:rsidR="00B7538B" w:rsidRPr="00C5068D" w:rsidRDefault="00B7538B" w:rsidP="002360EF">
      <w:pPr>
        <w:rPr>
          <w:rFonts w:asciiTheme="majorHAnsi" w:hAnsiTheme="majorHAnsi" w:cstheme="majorHAnsi"/>
          <w:sz w:val="28"/>
          <w:szCs w:val="28"/>
          <w:shd w:val="clear" w:color="auto" w:fill="FFFFFF"/>
        </w:rPr>
      </w:pPr>
    </w:p>
    <w:p w14:paraId="35B05401" w14:textId="77777777" w:rsidR="00B7538B" w:rsidRPr="00C5068D" w:rsidRDefault="00B7538B" w:rsidP="002360EF">
      <w:pPr>
        <w:rPr>
          <w:rFonts w:asciiTheme="majorHAnsi" w:hAnsiTheme="majorHAnsi" w:cstheme="majorHAnsi"/>
          <w:sz w:val="28"/>
          <w:szCs w:val="28"/>
          <w:shd w:val="clear" w:color="auto" w:fill="FFFFFF"/>
        </w:rPr>
      </w:pPr>
    </w:p>
    <w:p w14:paraId="20E3A504" w14:textId="273F9C3F" w:rsidR="00E30B6A" w:rsidRPr="00C5068D" w:rsidRDefault="00B7538B"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 xml:space="preserve">To evaluate both the </w:t>
      </w:r>
      <w:r w:rsidR="00E30B6A" w:rsidRPr="00C5068D">
        <w:rPr>
          <w:rFonts w:asciiTheme="majorHAnsi" w:hAnsiTheme="majorHAnsi" w:cstheme="majorHAnsi"/>
          <w:sz w:val="28"/>
          <w:szCs w:val="28"/>
          <w:shd w:val="clear" w:color="auto" w:fill="FFFFFF"/>
        </w:rPr>
        <w:t xml:space="preserve">civilian </w:t>
      </w:r>
      <w:r w:rsidRPr="00C5068D">
        <w:rPr>
          <w:rFonts w:asciiTheme="majorHAnsi" w:hAnsiTheme="majorHAnsi" w:cstheme="majorHAnsi"/>
          <w:sz w:val="28"/>
          <w:szCs w:val="28"/>
          <w:shd w:val="clear" w:color="auto" w:fill="FFFFFF"/>
        </w:rPr>
        <w:t xml:space="preserve">and the police officer roles as a Covert Human Intelligence Source, </w:t>
      </w:r>
      <w:r w:rsidR="00AE321E" w:rsidRPr="00C5068D">
        <w:rPr>
          <w:rFonts w:asciiTheme="majorHAnsi" w:hAnsiTheme="majorHAnsi" w:cstheme="majorHAnsi"/>
          <w:sz w:val="28"/>
          <w:szCs w:val="28"/>
          <w:shd w:val="clear" w:color="auto" w:fill="FFFFFF"/>
        </w:rPr>
        <w:t>there</w:t>
      </w:r>
      <w:r w:rsidRPr="00C5068D">
        <w:rPr>
          <w:rFonts w:asciiTheme="majorHAnsi" w:hAnsiTheme="majorHAnsi" w:cstheme="majorHAnsi"/>
          <w:sz w:val="28"/>
          <w:szCs w:val="28"/>
          <w:shd w:val="clear" w:color="auto" w:fill="FFFFFF"/>
        </w:rPr>
        <w:t xml:space="preserve"> is a need to have individuals infiltrating crime organisations due to the high level of seriousness and organisation. It is clear that to serve justice on these individuals there needs to be efficient information and </w:t>
      </w:r>
      <w:r w:rsidR="00AE321E" w:rsidRPr="00C5068D">
        <w:rPr>
          <w:rFonts w:asciiTheme="majorHAnsi" w:hAnsiTheme="majorHAnsi" w:cstheme="majorHAnsi"/>
          <w:sz w:val="28"/>
          <w:szCs w:val="28"/>
          <w:shd w:val="clear" w:color="auto" w:fill="FFFFFF"/>
        </w:rPr>
        <w:t>intelligence being</w:t>
      </w:r>
      <w:r w:rsidRPr="00C5068D">
        <w:rPr>
          <w:rFonts w:asciiTheme="majorHAnsi" w:hAnsiTheme="majorHAnsi" w:cstheme="majorHAnsi"/>
          <w:sz w:val="28"/>
          <w:szCs w:val="28"/>
          <w:shd w:val="clear" w:color="auto" w:fill="FFFFFF"/>
        </w:rPr>
        <w:t xml:space="preserve"> communicated to police and by using CHIS this seems to be working</w:t>
      </w:r>
      <w:r w:rsidR="00E30B6A" w:rsidRPr="00C5068D">
        <w:rPr>
          <w:rFonts w:asciiTheme="majorHAnsi" w:hAnsiTheme="majorHAnsi" w:cstheme="majorHAnsi"/>
          <w:sz w:val="28"/>
          <w:szCs w:val="28"/>
          <w:shd w:val="clear" w:color="auto" w:fill="FFFFFF"/>
        </w:rPr>
        <w:t xml:space="preserve">. </w:t>
      </w:r>
    </w:p>
    <w:p w14:paraId="68253642" w14:textId="77777777" w:rsidR="00E30B6A" w:rsidRPr="00C5068D" w:rsidRDefault="00E30B6A" w:rsidP="002360EF">
      <w:pPr>
        <w:rPr>
          <w:rFonts w:asciiTheme="majorHAnsi" w:hAnsiTheme="majorHAnsi" w:cstheme="majorHAnsi"/>
          <w:sz w:val="28"/>
          <w:szCs w:val="28"/>
          <w:shd w:val="clear" w:color="auto" w:fill="FFFFFF"/>
        </w:rPr>
      </w:pPr>
    </w:p>
    <w:p w14:paraId="5CB122AB" w14:textId="0063694E" w:rsidR="00B7538B" w:rsidRPr="00C5068D" w:rsidRDefault="00E30B6A"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There are also issues surrounding a civilian</w:t>
      </w:r>
      <w:r w:rsidR="00793D68" w:rsidRPr="00C5068D">
        <w:rPr>
          <w:rFonts w:asciiTheme="majorHAnsi" w:hAnsiTheme="majorHAnsi" w:cstheme="majorHAnsi"/>
          <w:sz w:val="28"/>
          <w:szCs w:val="28"/>
          <w:shd w:val="clear" w:color="auto" w:fill="FFFFFF"/>
        </w:rPr>
        <w:t xml:space="preserve"> CHIS</w:t>
      </w:r>
      <w:r w:rsidRPr="00C5068D">
        <w:rPr>
          <w:rFonts w:asciiTheme="majorHAnsi" w:hAnsiTheme="majorHAnsi" w:cstheme="majorHAnsi"/>
          <w:sz w:val="28"/>
          <w:szCs w:val="28"/>
          <w:shd w:val="clear" w:color="auto" w:fill="FFFFFF"/>
        </w:rPr>
        <w:t xml:space="preserve"> such as the reliability of the information or the individual but again the seriousness of the </w:t>
      </w:r>
      <w:r w:rsidR="00793D68" w:rsidRPr="00C5068D">
        <w:rPr>
          <w:rFonts w:asciiTheme="majorHAnsi" w:hAnsiTheme="majorHAnsi" w:cstheme="majorHAnsi"/>
          <w:sz w:val="28"/>
          <w:szCs w:val="28"/>
          <w:shd w:val="clear" w:color="auto" w:fill="FFFFFF"/>
        </w:rPr>
        <w:t xml:space="preserve">crime outweighs the risk of this. </w:t>
      </w:r>
    </w:p>
    <w:p w14:paraId="14CAC400" w14:textId="77777777" w:rsidR="00793D68" w:rsidRPr="00C5068D" w:rsidRDefault="00793D68" w:rsidP="002360EF">
      <w:pPr>
        <w:rPr>
          <w:rFonts w:asciiTheme="majorHAnsi" w:hAnsiTheme="majorHAnsi" w:cstheme="majorHAnsi"/>
          <w:sz w:val="28"/>
          <w:szCs w:val="28"/>
          <w:shd w:val="clear" w:color="auto" w:fill="FFFFFF"/>
        </w:rPr>
      </w:pPr>
    </w:p>
    <w:p w14:paraId="13052732" w14:textId="6A3EA78E" w:rsidR="00793D68" w:rsidRPr="00C5068D" w:rsidRDefault="00AE321E"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Regarding</w:t>
      </w:r>
      <w:r w:rsidR="00793D68" w:rsidRPr="00C5068D">
        <w:rPr>
          <w:rFonts w:asciiTheme="majorHAnsi" w:hAnsiTheme="majorHAnsi" w:cstheme="majorHAnsi"/>
          <w:sz w:val="28"/>
          <w:szCs w:val="28"/>
          <w:shd w:val="clear" w:color="auto" w:fill="FFFFFF"/>
        </w:rPr>
        <w:t xml:space="preserve"> the police officer CHIS, the officer will know the right information and intelligence to feed back to police regarding the crime and individuals this will allow the information to be correct and positive. </w:t>
      </w:r>
    </w:p>
    <w:p w14:paraId="0571636B" w14:textId="77777777" w:rsidR="00793D68" w:rsidRPr="00C5068D" w:rsidRDefault="00793D68" w:rsidP="002360EF">
      <w:pPr>
        <w:rPr>
          <w:rFonts w:asciiTheme="majorHAnsi" w:hAnsiTheme="majorHAnsi" w:cstheme="majorHAnsi"/>
          <w:sz w:val="28"/>
          <w:szCs w:val="28"/>
          <w:shd w:val="clear" w:color="auto" w:fill="FFFFFF"/>
        </w:rPr>
      </w:pPr>
    </w:p>
    <w:p w14:paraId="131FBD08" w14:textId="26290EC8" w:rsidR="00793D68" w:rsidRPr="00C5068D" w:rsidRDefault="00793D68"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There is again a need for this information and officers are more equipped and knowledgeable to g</w:t>
      </w:r>
      <w:r w:rsidR="00AE321E" w:rsidRPr="00C5068D">
        <w:rPr>
          <w:rFonts w:asciiTheme="majorHAnsi" w:hAnsiTheme="majorHAnsi" w:cstheme="majorHAnsi"/>
          <w:sz w:val="28"/>
          <w:szCs w:val="28"/>
          <w:shd w:val="clear" w:color="auto" w:fill="FFFFFF"/>
        </w:rPr>
        <w:t>a</w:t>
      </w:r>
      <w:r w:rsidRPr="00C5068D">
        <w:rPr>
          <w:rFonts w:asciiTheme="majorHAnsi" w:hAnsiTheme="majorHAnsi" w:cstheme="majorHAnsi"/>
          <w:sz w:val="28"/>
          <w:szCs w:val="28"/>
          <w:shd w:val="clear" w:color="auto" w:fill="FFFFFF"/>
        </w:rPr>
        <w:t xml:space="preserve">ther this information that </w:t>
      </w:r>
      <w:r w:rsidR="00AE321E" w:rsidRPr="00C5068D">
        <w:rPr>
          <w:rFonts w:asciiTheme="majorHAnsi" w:hAnsiTheme="majorHAnsi" w:cstheme="majorHAnsi"/>
          <w:sz w:val="28"/>
          <w:szCs w:val="28"/>
          <w:shd w:val="clear" w:color="auto" w:fill="FFFFFF"/>
        </w:rPr>
        <w:t>Civilian</w:t>
      </w:r>
      <w:r w:rsidRPr="00C5068D">
        <w:rPr>
          <w:rFonts w:asciiTheme="majorHAnsi" w:hAnsiTheme="majorHAnsi" w:cstheme="majorHAnsi"/>
          <w:sz w:val="28"/>
          <w:szCs w:val="28"/>
          <w:shd w:val="clear" w:color="auto" w:fill="FFFFFF"/>
        </w:rPr>
        <w:t xml:space="preserve"> CHIS. However </w:t>
      </w:r>
      <w:r w:rsidR="00AE321E" w:rsidRPr="00C5068D">
        <w:rPr>
          <w:rFonts w:asciiTheme="majorHAnsi" w:hAnsiTheme="majorHAnsi" w:cstheme="majorHAnsi"/>
          <w:sz w:val="28"/>
          <w:szCs w:val="28"/>
          <w:shd w:val="clear" w:color="auto" w:fill="FFFFFF"/>
        </w:rPr>
        <w:t>Civilian</w:t>
      </w:r>
      <w:r w:rsidRPr="00C5068D">
        <w:rPr>
          <w:rFonts w:asciiTheme="majorHAnsi" w:hAnsiTheme="majorHAnsi" w:cstheme="majorHAnsi"/>
          <w:sz w:val="28"/>
          <w:szCs w:val="28"/>
          <w:shd w:val="clear" w:color="auto" w:fill="FFFFFF"/>
        </w:rPr>
        <w:t xml:space="preserve"> </w:t>
      </w:r>
      <w:r w:rsidRPr="00C5068D">
        <w:rPr>
          <w:rFonts w:asciiTheme="majorHAnsi" w:hAnsiTheme="majorHAnsi" w:cstheme="majorHAnsi"/>
          <w:sz w:val="28"/>
          <w:szCs w:val="28"/>
          <w:shd w:val="clear" w:color="auto" w:fill="FFFFFF"/>
        </w:rPr>
        <w:lastRenderedPageBreak/>
        <w:t xml:space="preserve">CHIS are not governed by any rules and so cannot put themselves into positions like Police Officers could, such as the intimate relations with their suspects. </w:t>
      </w:r>
    </w:p>
    <w:p w14:paraId="244AA21C" w14:textId="77777777" w:rsidR="00793D68" w:rsidRPr="00C5068D" w:rsidRDefault="00793D68" w:rsidP="002360EF">
      <w:pPr>
        <w:rPr>
          <w:rFonts w:asciiTheme="majorHAnsi" w:hAnsiTheme="majorHAnsi" w:cstheme="majorHAnsi"/>
          <w:sz w:val="28"/>
          <w:szCs w:val="28"/>
          <w:shd w:val="clear" w:color="auto" w:fill="FFFFFF"/>
        </w:rPr>
      </w:pPr>
    </w:p>
    <w:p w14:paraId="6AE4192B" w14:textId="13E70628" w:rsidR="00793D68" w:rsidRPr="00C5068D" w:rsidRDefault="00793D68" w:rsidP="002360EF">
      <w:pPr>
        <w:rPr>
          <w:rFonts w:asciiTheme="majorHAnsi" w:hAnsiTheme="majorHAnsi" w:cstheme="majorHAnsi"/>
          <w:sz w:val="28"/>
          <w:szCs w:val="28"/>
          <w:shd w:val="clear" w:color="auto" w:fill="FFFFFF"/>
        </w:rPr>
      </w:pPr>
      <w:r w:rsidRPr="00C5068D">
        <w:rPr>
          <w:rFonts w:asciiTheme="majorHAnsi" w:hAnsiTheme="majorHAnsi" w:cstheme="majorHAnsi"/>
          <w:sz w:val="28"/>
          <w:szCs w:val="28"/>
          <w:shd w:val="clear" w:color="auto" w:fill="FFFFFF"/>
        </w:rPr>
        <w:t xml:space="preserve">Overall </w:t>
      </w:r>
      <w:r w:rsidR="00AE321E" w:rsidRPr="00C5068D">
        <w:rPr>
          <w:rFonts w:asciiTheme="majorHAnsi" w:hAnsiTheme="majorHAnsi" w:cstheme="majorHAnsi"/>
          <w:sz w:val="28"/>
          <w:szCs w:val="28"/>
          <w:shd w:val="clear" w:color="auto" w:fill="FFFFFF"/>
        </w:rPr>
        <w:t xml:space="preserve">CHIS are required to prevent and combat serious and organised crime and the seriousness of those crimes, contribute to the risks that they are putting themselves and the organisation in. </w:t>
      </w:r>
    </w:p>
    <w:p w14:paraId="024715F2" w14:textId="77777777" w:rsidR="00C5068D" w:rsidRPr="00C5068D" w:rsidRDefault="00C5068D" w:rsidP="002360EF">
      <w:pPr>
        <w:rPr>
          <w:rFonts w:asciiTheme="majorHAnsi" w:hAnsiTheme="majorHAnsi" w:cstheme="majorHAnsi"/>
          <w:sz w:val="28"/>
          <w:szCs w:val="28"/>
          <w:shd w:val="clear" w:color="auto" w:fill="FFFFFF"/>
        </w:rPr>
      </w:pPr>
    </w:p>
    <w:p w14:paraId="3A7F5518" w14:textId="0C62DE4F" w:rsidR="00C5068D" w:rsidRDefault="00C5068D" w:rsidP="00C5068D">
      <w:pPr>
        <w:rPr>
          <w:rFonts w:asciiTheme="majorHAnsi" w:hAnsiTheme="majorHAnsi" w:cstheme="majorHAnsi"/>
          <w:sz w:val="28"/>
          <w:szCs w:val="28"/>
        </w:rPr>
      </w:pPr>
      <w:r w:rsidRPr="00C5068D">
        <w:rPr>
          <w:rFonts w:asciiTheme="majorHAnsi" w:hAnsiTheme="majorHAnsi" w:cstheme="majorHAnsi"/>
          <w:sz w:val="28"/>
          <w:szCs w:val="28"/>
        </w:rPr>
        <w:t xml:space="preserve">Word Count </w:t>
      </w:r>
      <w:r w:rsidR="006D6D96">
        <w:rPr>
          <w:rFonts w:asciiTheme="majorHAnsi" w:hAnsiTheme="majorHAnsi" w:cstheme="majorHAnsi"/>
          <w:sz w:val="28"/>
          <w:szCs w:val="28"/>
        </w:rPr>
        <w:t>–</w:t>
      </w:r>
      <w:r w:rsidRPr="00C5068D">
        <w:rPr>
          <w:rFonts w:asciiTheme="majorHAnsi" w:hAnsiTheme="majorHAnsi" w:cstheme="majorHAnsi"/>
          <w:sz w:val="28"/>
          <w:szCs w:val="28"/>
        </w:rPr>
        <w:t xml:space="preserve"> </w:t>
      </w:r>
      <w:r w:rsidR="00540666">
        <w:rPr>
          <w:rFonts w:asciiTheme="majorHAnsi" w:hAnsiTheme="majorHAnsi" w:cstheme="majorHAnsi"/>
          <w:sz w:val="28"/>
          <w:szCs w:val="28"/>
        </w:rPr>
        <w:t>940</w:t>
      </w:r>
    </w:p>
    <w:p w14:paraId="45ABDDC8" w14:textId="77777777" w:rsidR="006D6D96" w:rsidRDefault="006D6D96" w:rsidP="00C5068D">
      <w:pPr>
        <w:rPr>
          <w:rFonts w:asciiTheme="majorHAnsi" w:hAnsiTheme="majorHAnsi" w:cstheme="majorHAnsi"/>
          <w:sz w:val="28"/>
          <w:szCs w:val="28"/>
        </w:rPr>
      </w:pPr>
    </w:p>
    <w:p w14:paraId="31CEA9E0" w14:textId="77777777" w:rsidR="006D6D96" w:rsidRDefault="006D6D96" w:rsidP="00C5068D">
      <w:pPr>
        <w:rPr>
          <w:rFonts w:asciiTheme="majorHAnsi" w:hAnsiTheme="majorHAnsi" w:cstheme="majorHAnsi"/>
          <w:sz w:val="28"/>
          <w:szCs w:val="28"/>
        </w:rPr>
      </w:pPr>
    </w:p>
    <w:p w14:paraId="2071C6F8" w14:textId="77777777" w:rsidR="006D6D96" w:rsidRDefault="006D6D96" w:rsidP="00C5068D">
      <w:pPr>
        <w:rPr>
          <w:rFonts w:asciiTheme="majorHAnsi" w:hAnsiTheme="majorHAnsi" w:cstheme="majorHAnsi"/>
          <w:sz w:val="28"/>
          <w:szCs w:val="28"/>
        </w:rPr>
      </w:pPr>
    </w:p>
    <w:p w14:paraId="19450709" w14:textId="77777777" w:rsidR="006D6D96" w:rsidRDefault="006D6D96" w:rsidP="00C5068D">
      <w:pPr>
        <w:rPr>
          <w:rFonts w:asciiTheme="majorHAnsi" w:hAnsiTheme="majorHAnsi" w:cstheme="majorHAnsi"/>
          <w:sz w:val="28"/>
          <w:szCs w:val="28"/>
        </w:rPr>
      </w:pPr>
    </w:p>
    <w:p w14:paraId="0E82A85E" w14:textId="77777777" w:rsidR="006D6D96" w:rsidRPr="00C5068D" w:rsidRDefault="006D6D96" w:rsidP="00C5068D">
      <w:pPr>
        <w:rPr>
          <w:rFonts w:asciiTheme="majorHAnsi" w:hAnsiTheme="majorHAnsi" w:cstheme="majorHAnsi"/>
          <w:sz w:val="28"/>
          <w:szCs w:val="28"/>
        </w:rPr>
      </w:pPr>
    </w:p>
    <w:p w14:paraId="0367E399" w14:textId="5FA29C20" w:rsidR="00AE321E" w:rsidRPr="00C5068D" w:rsidRDefault="00AE321E">
      <w:pPr>
        <w:rPr>
          <w:rFonts w:asciiTheme="majorHAnsi" w:hAnsiTheme="majorHAnsi" w:cstheme="majorHAnsi"/>
          <w:sz w:val="28"/>
          <w:szCs w:val="28"/>
          <w:u w:val="single"/>
        </w:rPr>
      </w:pPr>
      <w:r w:rsidRPr="00C5068D">
        <w:rPr>
          <w:rFonts w:asciiTheme="majorHAnsi" w:hAnsiTheme="majorHAnsi" w:cstheme="majorHAnsi"/>
          <w:sz w:val="28"/>
          <w:szCs w:val="28"/>
          <w:u w:val="single"/>
        </w:rPr>
        <w:t>Evaluate the effectiveness of crime prevention theories and</w:t>
      </w:r>
      <w:r w:rsidR="00847BCD" w:rsidRPr="00C5068D">
        <w:rPr>
          <w:rFonts w:asciiTheme="majorHAnsi" w:hAnsiTheme="majorHAnsi" w:cstheme="majorHAnsi"/>
          <w:sz w:val="28"/>
          <w:szCs w:val="28"/>
          <w:u w:val="single"/>
        </w:rPr>
        <w:t xml:space="preserve"> s</w:t>
      </w:r>
      <w:r w:rsidRPr="00C5068D">
        <w:rPr>
          <w:rFonts w:asciiTheme="majorHAnsi" w:hAnsiTheme="majorHAnsi" w:cstheme="majorHAnsi"/>
          <w:sz w:val="28"/>
          <w:szCs w:val="28"/>
          <w:u w:val="single"/>
        </w:rPr>
        <w:t xml:space="preserve">trategies as a means of combating </w:t>
      </w:r>
      <w:proofErr w:type="spellStart"/>
      <w:r w:rsidRPr="00C5068D">
        <w:rPr>
          <w:rFonts w:asciiTheme="majorHAnsi" w:hAnsiTheme="majorHAnsi" w:cstheme="majorHAnsi"/>
          <w:sz w:val="28"/>
          <w:szCs w:val="28"/>
          <w:u w:val="single"/>
        </w:rPr>
        <w:t>anti social</w:t>
      </w:r>
      <w:proofErr w:type="spellEnd"/>
      <w:r w:rsidRPr="00C5068D">
        <w:rPr>
          <w:rFonts w:asciiTheme="majorHAnsi" w:hAnsiTheme="majorHAnsi" w:cstheme="majorHAnsi"/>
          <w:sz w:val="28"/>
          <w:szCs w:val="28"/>
          <w:u w:val="single"/>
        </w:rPr>
        <w:t xml:space="preserve"> behaviour. </w:t>
      </w:r>
    </w:p>
    <w:p w14:paraId="3F288C81" w14:textId="77777777" w:rsidR="00AE321E" w:rsidRPr="00C5068D" w:rsidRDefault="00AE321E">
      <w:pPr>
        <w:rPr>
          <w:rFonts w:asciiTheme="majorHAnsi" w:hAnsiTheme="majorHAnsi" w:cstheme="majorHAnsi"/>
          <w:sz w:val="28"/>
          <w:szCs w:val="28"/>
          <w:u w:val="single"/>
        </w:rPr>
      </w:pPr>
    </w:p>
    <w:p w14:paraId="04D3B260" w14:textId="77777777" w:rsidR="00AE321E" w:rsidRPr="00C5068D" w:rsidRDefault="00AE321E">
      <w:pPr>
        <w:rPr>
          <w:rFonts w:asciiTheme="majorHAnsi" w:hAnsiTheme="majorHAnsi" w:cstheme="majorHAnsi"/>
          <w:sz w:val="28"/>
          <w:szCs w:val="28"/>
          <w:u w:val="single"/>
        </w:rPr>
      </w:pPr>
    </w:p>
    <w:p w14:paraId="347468DE" w14:textId="77777777" w:rsidR="00AE321E" w:rsidRPr="00C5068D" w:rsidRDefault="00AE321E">
      <w:pPr>
        <w:rPr>
          <w:rFonts w:asciiTheme="majorHAnsi" w:hAnsiTheme="majorHAnsi" w:cstheme="majorHAnsi"/>
          <w:sz w:val="28"/>
          <w:szCs w:val="28"/>
          <w:u w:val="single"/>
        </w:rPr>
      </w:pPr>
    </w:p>
    <w:p w14:paraId="7EA7DA90" w14:textId="0F6503D2" w:rsidR="00AE321E" w:rsidRPr="00C5068D" w:rsidRDefault="00AE321E" w:rsidP="00AE321E">
      <w:pPr>
        <w:rPr>
          <w:rFonts w:asciiTheme="majorHAnsi" w:hAnsiTheme="majorHAnsi" w:cstheme="majorHAnsi"/>
          <w:color w:val="1F2025"/>
          <w:sz w:val="28"/>
          <w:szCs w:val="28"/>
          <w:shd w:val="clear" w:color="auto" w:fill="FFFFFF"/>
        </w:rPr>
      </w:pPr>
      <w:proofErr w:type="spellStart"/>
      <w:r w:rsidRPr="00C5068D">
        <w:rPr>
          <w:rFonts w:asciiTheme="majorHAnsi" w:hAnsiTheme="majorHAnsi" w:cstheme="majorHAnsi"/>
          <w:sz w:val="28"/>
          <w:szCs w:val="28"/>
        </w:rPr>
        <w:t>Anti social</w:t>
      </w:r>
      <w:proofErr w:type="spellEnd"/>
      <w:r w:rsidRPr="00C5068D">
        <w:rPr>
          <w:rFonts w:asciiTheme="majorHAnsi" w:hAnsiTheme="majorHAnsi" w:cstheme="majorHAnsi"/>
          <w:sz w:val="28"/>
          <w:szCs w:val="28"/>
        </w:rPr>
        <w:t xml:space="preserve"> behaviour is described by the </w:t>
      </w:r>
      <w:r w:rsidR="00540666">
        <w:rPr>
          <w:rFonts w:asciiTheme="majorHAnsi" w:hAnsiTheme="majorHAnsi" w:cstheme="majorHAnsi"/>
          <w:sz w:val="28"/>
          <w:szCs w:val="28"/>
        </w:rPr>
        <w:t>(</w:t>
      </w:r>
      <w:r w:rsidRPr="00C5068D">
        <w:rPr>
          <w:rFonts w:asciiTheme="majorHAnsi" w:hAnsiTheme="majorHAnsi" w:cstheme="majorHAnsi"/>
          <w:sz w:val="28"/>
          <w:szCs w:val="28"/>
        </w:rPr>
        <w:t>Metropolitan Police Service</w:t>
      </w:r>
      <w:r w:rsidR="00540666">
        <w:rPr>
          <w:rFonts w:asciiTheme="majorHAnsi" w:hAnsiTheme="majorHAnsi" w:cstheme="majorHAnsi"/>
          <w:sz w:val="28"/>
          <w:szCs w:val="28"/>
        </w:rPr>
        <w:t>,2021)</w:t>
      </w:r>
      <w:r w:rsidRPr="00C5068D">
        <w:rPr>
          <w:rFonts w:asciiTheme="majorHAnsi" w:hAnsiTheme="majorHAnsi" w:cstheme="majorHAnsi"/>
          <w:sz w:val="28"/>
          <w:szCs w:val="28"/>
        </w:rPr>
        <w:t xml:space="preserve"> as “Behaviour </w:t>
      </w:r>
      <w:r w:rsidRPr="00C5068D">
        <w:rPr>
          <w:rFonts w:asciiTheme="majorHAnsi" w:hAnsiTheme="majorHAnsi" w:cstheme="majorHAnsi"/>
          <w:color w:val="1F2025"/>
          <w:sz w:val="28"/>
          <w:szCs w:val="28"/>
          <w:shd w:val="clear" w:color="auto" w:fill="FFFFFF"/>
        </w:rPr>
        <w:t xml:space="preserve">by a person which causes, or is likely to cause, harassment, alarm or distress to persons not of the same household as the person” This means that any behaviour that is likely to cause Harassment, Alarm and Distress could be classes as Anti-Social Behaviour. </w:t>
      </w:r>
    </w:p>
    <w:p w14:paraId="0878B596" w14:textId="77777777" w:rsidR="00AE321E" w:rsidRPr="00C5068D" w:rsidRDefault="00AE321E" w:rsidP="00AE321E">
      <w:pPr>
        <w:rPr>
          <w:rFonts w:asciiTheme="majorHAnsi" w:hAnsiTheme="majorHAnsi" w:cstheme="majorHAnsi"/>
          <w:color w:val="1F2025"/>
          <w:sz w:val="28"/>
          <w:szCs w:val="28"/>
          <w:shd w:val="clear" w:color="auto" w:fill="FFFFFF"/>
        </w:rPr>
      </w:pPr>
    </w:p>
    <w:p w14:paraId="19DAFBDC" w14:textId="078928D3" w:rsidR="00AE321E" w:rsidRPr="00C5068D" w:rsidRDefault="00AE321E" w:rsidP="00AE321E">
      <w:pPr>
        <w:rPr>
          <w:rFonts w:asciiTheme="majorHAnsi" w:hAnsiTheme="majorHAnsi" w:cstheme="majorHAnsi"/>
          <w:color w:val="1F2025"/>
          <w:sz w:val="28"/>
          <w:szCs w:val="28"/>
          <w:shd w:val="clear" w:color="auto" w:fill="FFFFFF"/>
        </w:rPr>
      </w:pPr>
      <w:proofErr w:type="spellStart"/>
      <w:r w:rsidRPr="00C5068D">
        <w:rPr>
          <w:rFonts w:asciiTheme="majorHAnsi" w:hAnsiTheme="majorHAnsi" w:cstheme="majorHAnsi"/>
          <w:color w:val="1F2025"/>
          <w:sz w:val="28"/>
          <w:szCs w:val="28"/>
          <w:shd w:val="clear" w:color="auto" w:fill="FFFFFF"/>
        </w:rPr>
        <w:t>Anti Social</w:t>
      </w:r>
      <w:proofErr w:type="spellEnd"/>
      <w:r w:rsidRPr="00C5068D">
        <w:rPr>
          <w:rFonts w:asciiTheme="majorHAnsi" w:hAnsiTheme="majorHAnsi" w:cstheme="majorHAnsi"/>
          <w:color w:val="1F2025"/>
          <w:sz w:val="28"/>
          <w:szCs w:val="28"/>
          <w:shd w:val="clear" w:color="auto" w:fill="FFFFFF"/>
        </w:rPr>
        <w:t xml:space="preserve"> Behaviour consists of 17.3% of calls made to Welsh Police Forces according to </w:t>
      </w:r>
      <w:r w:rsidR="00847BCD" w:rsidRPr="00C5068D">
        <w:rPr>
          <w:rFonts w:asciiTheme="majorHAnsi" w:hAnsiTheme="majorHAnsi" w:cstheme="majorHAnsi"/>
          <w:color w:val="1F2025"/>
          <w:sz w:val="28"/>
          <w:szCs w:val="28"/>
          <w:shd w:val="clear" w:color="auto" w:fill="FFFFFF"/>
        </w:rPr>
        <w:t>Plump lot</w:t>
      </w:r>
      <w:r w:rsidRPr="00C5068D">
        <w:rPr>
          <w:rFonts w:asciiTheme="majorHAnsi" w:hAnsiTheme="majorHAnsi" w:cstheme="majorHAnsi"/>
          <w:color w:val="1F2025"/>
          <w:sz w:val="28"/>
          <w:szCs w:val="28"/>
          <w:shd w:val="clear" w:color="auto" w:fill="FFFFFF"/>
        </w:rPr>
        <w:t xml:space="preserve"> surveys from their Oct 2023 survey. </w:t>
      </w:r>
      <w:proofErr w:type="spellStart"/>
      <w:r w:rsidRPr="00C5068D">
        <w:rPr>
          <w:rFonts w:asciiTheme="majorHAnsi" w:hAnsiTheme="majorHAnsi" w:cstheme="majorHAnsi"/>
          <w:color w:val="1F2025"/>
          <w:sz w:val="28"/>
          <w:szCs w:val="28"/>
          <w:shd w:val="clear" w:color="auto" w:fill="FFFFFF"/>
        </w:rPr>
        <w:t>Anti Social</w:t>
      </w:r>
      <w:proofErr w:type="spellEnd"/>
      <w:r w:rsidRPr="00C5068D">
        <w:rPr>
          <w:rFonts w:asciiTheme="majorHAnsi" w:hAnsiTheme="majorHAnsi" w:cstheme="majorHAnsi"/>
          <w:color w:val="1F2025"/>
          <w:sz w:val="28"/>
          <w:szCs w:val="28"/>
          <w:shd w:val="clear" w:color="auto" w:fill="FFFFFF"/>
        </w:rPr>
        <w:t xml:space="preserve"> Behaviour calls make up 53.4 thousand calls made to Welsh Police Forces between September 2022  and October 2023. </w:t>
      </w:r>
    </w:p>
    <w:p w14:paraId="00FCDB87" w14:textId="77777777" w:rsidR="00AE321E" w:rsidRDefault="00AE321E" w:rsidP="00AE321E">
      <w:pPr>
        <w:rPr>
          <w:rFonts w:asciiTheme="majorHAnsi" w:hAnsiTheme="majorHAnsi" w:cstheme="majorHAnsi"/>
          <w:color w:val="1F2025"/>
          <w:sz w:val="28"/>
          <w:szCs w:val="28"/>
          <w:shd w:val="clear" w:color="auto" w:fill="FFFFFF"/>
        </w:rPr>
      </w:pPr>
      <w:r w:rsidRPr="00C5068D">
        <w:rPr>
          <w:rFonts w:asciiTheme="majorHAnsi" w:hAnsiTheme="majorHAnsi" w:cstheme="majorHAnsi"/>
          <w:color w:val="1F2025"/>
          <w:sz w:val="28"/>
          <w:szCs w:val="28"/>
          <w:shd w:val="clear" w:color="auto" w:fill="FFFFFF"/>
        </w:rPr>
        <w:t xml:space="preserve">This survey also shows a 5% decrease in Anti-Social Behaviour since September 2022. This decrease may have been from the many crime prevention strategies that are in place to try and combat these incidents. </w:t>
      </w:r>
    </w:p>
    <w:p w14:paraId="7D8AE6A0" w14:textId="77777777" w:rsidR="00DD5A7E" w:rsidRDefault="00DD5A7E" w:rsidP="00AE321E">
      <w:pPr>
        <w:rPr>
          <w:rFonts w:asciiTheme="majorHAnsi" w:hAnsiTheme="majorHAnsi" w:cstheme="majorHAnsi"/>
          <w:color w:val="1F2025"/>
          <w:sz w:val="28"/>
          <w:szCs w:val="28"/>
          <w:shd w:val="clear" w:color="auto" w:fill="FFFFFF"/>
        </w:rPr>
      </w:pPr>
    </w:p>
    <w:p w14:paraId="0E21469D" w14:textId="2A188D7B" w:rsidR="00DD5A7E" w:rsidRDefault="00DD5A7E" w:rsidP="00AE321E">
      <w:pPr>
        <w:rPr>
          <w:rFonts w:asciiTheme="majorHAnsi" w:hAnsiTheme="majorHAnsi" w:cstheme="majorHAnsi"/>
          <w:color w:val="1F2025"/>
          <w:sz w:val="28"/>
          <w:szCs w:val="28"/>
          <w:shd w:val="clear" w:color="auto" w:fill="FFFFFF"/>
        </w:rPr>
      </w:pPr>
      <w:r>
        <w:rPr>
          <w:rFonts w:asciiTheme="majorHAnsi" w:hAnsiTheme="majorHAnsi" w:cstheme="majorHAnsi"/>
          <w:color w:val="1F2025"/>
          <w:sz w:val="28"/>
          <w:szCs w:val="28"/>
          <w:shd w:val="clear" w:color="auto" w:fill="FFFFFF"/>
        </w:rPr>
        <w:t xml:space="preserve">Crime prevention theories use the Problem Analysis Triangle, ASU centre for problem Orientated Policing, 2021 </w:t>
      </w:r>
      <w:r w:rsidR="001842D5">
        <w:rPr>
          <w:rFonts w:asciiTheme="majorHAnsi" w:hAnsiTheme="majorHAnsi" w:cstheme="majorHAnsi"/>
          <w:color w:val="1F2025"/>
          <w:sz w:val="28"/>
          <w:szCs w:val="28"/>
          <w:shd w:val="clear" w:color="auto" w:fill="FFFFFF"/>
        </w:rPr>
        <w:t xml:space="preserve">states this theory argues that when a crime occurs, three things happen at the same time and in the same space. </w:t>
      </w:r>
    </w:p>
    <w:p w14:paraId="77E48200" w14:textId="77777777" w:rsidR="001842D5" w:rsidRDefault="001842D5" w:rsidP="00AE321E">
      <w:pPr>
        <w:rPr>
          <w:rFonts w:asciiTheme="majorHAnsi" w:hAnsiTheme="majorHAnsi" w:cstheme="majorHAnsi"/>
          <w:color w:val="1F2025"/>
          <w:sz w:val="28"/>
          <w:szCs w:val="28"/>
          <w:shd w:val="clear" w:color="auto" w:fill="FFFFFF"/>
        </w:rPr>
      </w:pPr>
    </w:p>
    <w:p w14:paraId="2E04332A" w14:textId="2DD7B3AA" w:rsidR="001842D5" w:rsidRDefault="001842D5" w:rsidP="00AE321E">
      <w:pPr>
        <w:rPr>
          <w:rFonts w:asciiTheme="majorHAnsi" w:hAnsiTheme="majorHAnsi" w:cstheme="majorHAnsi"/>
          <w:color w:val="1F2025"/>
          <w:sz w:val="28"/>
          <w:szCs w:val="28"/>
          <w:shd w:val="clear" w:color="auto" w:fill="FFFFFF"/>
        </w:rPr>
      </w:pPr>
      <w:r>
        <w:rPr>
          <w:rFonts w:asciiTheme="majorHAnsi" w:hAnsiTheme="majorHAnsi" w:cstheme="majorHAnsi"/>
          <w:color w:val="1F2025"/>
          <w:sz w:val="28"/>
          <w:szCs w:val="28"/>
          <w:shd w:val="clear" w:color="auto" w:fill="FFFFFF"/>
        </w:rPr>
        <w:t xml:space="preserve">The problem analysis triangle has three areas where crime can target. These are a perpetrator, a location and a suitable victim or target. </w:t>
      </w:r>
    </w:p>
    <w:p w14:paraId="0E5434B2" w14:textId="77777777" w:rsidR="001842D5" w:rsidRDefault="001842D5" w:rsidP="00AE321E">
      <w:pPr>
        <w:rPr>
          <w:rFonts w:asciiTheme="majorHAnsi" w:hAnsiTheme="majorHAnsi" w:cstheme="majorHAnsi"/>
          <w:color w:val="1F2025"/>
          <w:sz w:val="28"/>
          <w:szCs w:val="28"/>
          <w:shd w:val="clear" w:color="auto" w:fill="FFFFFF"/>
        </w:rPr>
      </w:pPr>
    </w:p>
    <w:p w14:paraId="1EA47414" w14:textId="601F0B7A" w:rsidR="00DD5A7E" w:rsidRPr="00C5068D" w:rsidRDefault="001842D5" w:rsidP="00AE321E">
      <w:pPr>
        <w:rPr>
          <w:rFonts w:asciiTheme="majorHAnsi" w:hAnsiTheme="majorHAnsi" w:cstheme="majorHAnsi"/>
          <w:color w:val="1F2025"/>
          <w:sz w:val="28"/>
          <w:szCs w:val="28"/>
          <w:shd w:val="clear" w:color="auto" w:fill="FFFFFF"/>
        </w:rPr>
      </w:pPr>
      <w:r>
        <w:rPr>
          <w:rFonts w:asciiTheme="majorHAnsi" w:hAnsiTheme="majorHAnsi" w:cstheme="majorHAnsi"/>
          <w:color w:val="1F2025"/>
          <w:sz w:val="28"/>
          <w:szCs w:val="28"/>
          <w:shd w:val="clear" w:color="auto" w:fill="FFFFFF"/>
        </w:rPr>
        <w:lastRenderedPageBreak/>
        <w:t xml:space="preserve">The theory suggests that removing one of the three elements will stop or reduce crime. </w:t>
      </w:r>
    </w:p>
    <w:p w14:paraId="7F7E6AC8" w14:textId="77777777" w:rsidR="00AE321E" w:rsidRPr="00C5068D" w:rsidRDefault="00AE321E" w:rsidP="00AE321E">
      <w:pPr>
        <w:rPr>
          <w:rFonts w:asciiTheme="majorHAnsi" w:hAnsiTheme="majorHAnsi" w:cstheme="majorHAnsi"/>
          <w:color w:val="1F2025"/>
          <w:sz w:val="28"/>
          <w:szCs w:val="28"/>
          <w:shd w:val="clear" w:color="auto" w:fill="FFFFFF"/>
        </w:rPr>
      </w:pPr>
    </w:p>
    <w:p w14:paraId="2FD38952" w14:textId="7F926272" w:rsidR="00AE321E" w:rsidRPr="00C5068D" w:rsidRDefault="001842D5" w:rsidP="00AE321E">
      <w:pPr>
        <w:rPr>
          <w:rFonts w:asciiTheme="majorHAnsi" w:hAnsiTheme="majorHAnsi" w:cstheme="majorHAnsi"/>
          <w:color w:val="1F2025"/>
          <w:sz w:val="28"/>
          <w:szCs w:val="28"/>
          <w:shd w:val="clear" w:color="auto" w:fill="FFFFFF"/>
        </w:rPr>
      </w:pPr>
      <w:r>
        <w:rPr>
          <w:rFonts w:asciiTheme="majorHAnsi" w:hAnsiTheme="majorHAnsi" w:cstheme="majorHAnsi"/>
          <w:color w:val="1F2025"/>
          <w:sz w:val="28"/>
          <w:szCs w:val="28"/>
          <w:shd w:val="clear" w:color="auto" w:fill="FFFFFF"/>
        </w:rPr>
        <w:t>With the problem analysis in mind, o</w:t>
      </w:r>
      <w:r w:rsidR="00AE321E" w:rsidRPr="00C5068D">
        <w:rPr>
          <w:rFonts w:asciiTheme="majorHAnsi" w:hAnsiTheme="majorHAnsi" w:cstheme="majorHAnsi"/>
          <w:color w:val="1F2025"/>
          <w:sz w:val="28"/>
          <w:szCs w:val="28"/>
          <w:shd w:val="clear" w:color="auto" w:fill="FFFFFF"/>
        </w:rPr>
        <w:t xml:space="preserve">ne of the initiatives that was brought out by South Wales Police was the Problem Orientated Policing or often shortened to POP. </w:t>
      </w:r>
    </w:p>
    <w:p w14:paraId="56439E60" w14:textId="51101BCF" w:rsidR="0067451B" w:rsidRDefault="00AE321E" w:rsidP="0067451B">
      <w:pPr>
        <w:spacing w:after="360"/>
        <w:rPr>
          <w:rFonts w:asciiTheme="majorHAnsi" w:hAnsiTheme="majorHAnsi" w:cstheme="majorHAnsi"/>
          <w:color w:val="000000"/>
          <w:sz w:val="28"/>
          <w:szCs w:val="28"/>
        </w:rPr>
      </w:pPr>
      <w:r w:rsidRPr="00C5068D">
        <w:rPr>
          <w:rFonts w:asciiTheme="majorHAnsi" w:hAnsiTheme="majorHAnsi" w:cstheme="majorHAnsi"/>
          <w:color w:val="1F2025"/>
          <w:sz w:val="28"/>
          <w:szCs w:val="28"/>
          <w:shd w:val="clear" w:color="auto" w:fill="FFFFFF"/>
        </w:rPr>
        <w:t xml:space="preserve">A POP is described by the </w:t>
      </w:r>
      <w:r w:rsidR="00540666">
        <w:rPr>
          <w:rFonts w:asciiTheme="majorHAnsi" w:hAnsiTheme="majorHAnsi" w:cstheme="majorHAnsi"/>
          <w:color w:val="1F2025"/>
          <w:sz w:val="28"/>
          <w:szCs w:val="28"/>
          <w:shd w:val="clear" w:color="auto" w:fill="FFFFFF"/>
        </w:rPr>
        <w:t>(</w:t>
      </w:r>
      <w:r w:rsidRPr="00C5068D">
        <w:rPr>
          <w:rFonts w:asciiTheme="majorHAnsi" w:hAnsiTheme="majorHAnsi" w:cstheme="majorHAnsi"/>
          <w:color w:val="1F2025"/>
          <w:sz w:val="28"/>
          <w:szCs w:val="28"/>
          <w:shd w:val="clear" w:color="auto" w:fill="FFFFFF"/>
        </w:rPr>
        <w:t>College Of Policing</w:t>
      </w:r>
      <w:r w:rsidR="00540666">
        <w:rPr>
          <w:rFonts w:asciiTheme="majorHAnsi" w:hAnsiTheme="majorHAnsi" w:cstheme="majorHAnsi"/>
          <w:color w:val="1F2025"/>
          <w:sz w:val="28"/>
          <w:szCs w:val="28"/>
          <w:shd w:val="clear" w:color="auto" w:fill="FFFFFF"/>
        </w:rPr>
        <w:t>,2023)</w:t>
      </w:r>
      <w:r w:rsidRPr="00C5068D">
        <w:rPr>
          <w:rFonts w:asciiTheme="majorHAnsi" w:hAnsiTheme="majorHAnsi" w:cstheme="majorHAnsi"/>
          <w:color w:val="1F2025"/>
          <w:sz w:val="28"/>
          <w:szCs w:val="28"/>
          <w:shd w:val="clear" w:color="auto" w:fill="FFFFFF"/>
        </w:rPr>
        <w:t xml:space="preserve"> as “a approach to</w:t>
      </w:r>
      <w:r w:rsidRPr="00C5068D">
        <w:rPr>
          <w:rFonts w:asciiTheme="majorHAnsi" w:hAnsiTheme="majorHAnsi" w:cstheme="majorHAnsi"/>
          <w:color w:val="000000"/>
          <w:spacing w:val="3"/>
          <w:sz w:val="28"/>
          <w:szCs w:val="28"/>
        </w:rPr>
        <w:t xml:space="preserve"> tackling crime and disorder that involves</w:t>
      </w:r>
      <w:r w:rsidR="0067451B">
        <w:rPr>
          <w:rFonts w:asciiTheme="majorHAnsi" w:hAnsiTheme="majorHAnsi" w:cstheme="majorHAnsi"/>
          <w:color w:val="000000"/>
          <w:spacing w:val="3"/>
          <w:sz w:val="28"/>
          <w:szCs w:val="28"/>
        </w:rPr>
        <w:t xml:space="preserve"> the </w:t>
      </w:r>
      <w:r w:rsidR="00847BCD" w:rsidRPr="00C5068D">
        <w:rPr>
          <w:rFonts w:asciiTheme="majorHAnsi" w:hAnsiTheme="majorHAnsi" w:cstheme="majorHAnsi"/>
          <w:color w:val="000000"/>
          <w:sz w:val="28"/>
          <w:szCs w:val="28"/>
        </w:rPr>
        <w:t>I</w:t>
      </w:r>
      <w:r w:rsidRPr="00C5068D">
        <w:rPr>
          <w:rFonts w:asciiTheme="majorHAnsi" w:hAnsiTheme="majorHAnsi" w:cstheme="majorHAnsi"/>
          <w:color w:val="000000"/>
          <w:sz w:val="28"/>
          <w:szCs w:val="28"/>
        </w:rPr>
        <w:t>dentification of a specific problem</w:t>
      </w:r>
      <w:r w:rsidR="00847BCD" w:rsidRPr="00C5068D">
        <w:rPr>
          <w:rFonts w:asciiTheme="majorHAnsi" w:hAnsiTheme="majorHAnsi" w:cstheme="majorHAnsi"/>
          <w:color w:val="000000"/>
          <w:sz w:val="28"/>
          <w:szCs w:val="28"/>
        </w:rPr>
        <w:t xml:space="preserve">, </w:t>
      </w:r>
      <w:r w:rsidRPr="00C5068D">
        <w:rPr>
          <w:rFonts w:asciiTheme="majorHAnsi" w:hAnsiTheme="majorHAnsi" w:cstheme="majorHAnsi"/>
          <w:color w:val="000000"/>
          <w:sz w:val="28"/>
          <w:szCs w:val="28"/>
        </w:rPr>
        <w:t>thorough analysis to understand the problem</w:t>
      </w:r>
      <w:r w:rsidR="00847BCD" w:rsidRPr="00C5068D">
        <w:rPr>
          <w:rFonts w:asciiTheme="majorHAnsi" w:hAnsiTheme="majorHAnsi" w:cstheme="majorHAnsi"/>
          <w:color w:val="000000"/>
          <w:sz w:val="28"/>
          <w:szCs w:val="28"/>
        </w:rPr>
        <w:t xml:space="preserve">, </w:t>
      </w:r>
      <w:r w:rsidRPr="00C5068D">
        <w:rPr>
          <w:rFonts w:asciiTheme="majorHAnsi" w:hAnsiTheme="majorHAnsi" w:cstheme="majorHAnsi"/>
          <w:color w:val="000000"/>
          <w:sz w:val="28"/>
          <w:szCs w:val="28"/>
        </w:rPr>
        <w:t>development of a tailored response</w:t>
      </w:r>
      <w:r w:rsidR="00847BCD" w:rsidRPr="00C5068D">
        <w:rPr>
          <w:rFonts w:asciiTheme="majorHAnsi" w:hAnsiTheme="majorHAnsi" w:cstheme="majorHAnsi"/>
          <w:color w:val="000000"/>
          <w:sz w:val="28"/>
          <w:szCs w:val="28"/>
        </w:rPr>
        <w:t xml:space="preserve"> and </w:t>
      </w:r>
      <w:r w:rsidRPr="00C5068D">
        <w:rPr>
          <w:rFonts w:asciiTheme="majorHAnsi" w:hAnsiTheme="majorHAnsi" w:cstheme="majorHAnsi"/>
          <w:color w:val="000000"/>
          <w:sz w:val="28"/>
          <w:szCs w:val="28"/>
        </w:rPr>
        <w:t>assessment of the effects of the response”</w:t>
      </w:r>
      <w:r w:rsidR="0067451B">
        <w:rPr>
          <w:rFonts w:asciiTheme="majorHAnsi" w:hAnsiTheme="majorHAnsi" w:cstheme="majorHAnsi"/>
          <w:color w:val="000000"/>
          <w:sz w:val="28"/>
          <w:szCs w:val="28"/>
        </w:rPr>
        <w:t xml:space="preserve"> </w:t>
      </w:r>
    </w:p>
    <w:p w14:paraId="7500FD13" w14:textId="213DEA1A" w:rsidR="0067451B" w:rsidRPr="00C5068D" w:rsidRDefault="0067451B" w:rsidP="0067451B">
      <w:pPr>
        <w:spacing w:after="360"/>
        <w:rPr>
          <w:rFonts w:asciiTheme="majorHAnsi" w:hAnsiTheme="majorHAnsi" w:cstheme="majorHAnsi"/>
          <w:color w:val="000000"/>
          <w:sz w:val="28"/>
          <w:szCs w:val="28"/>
        </w:rPr>
      </w:pPr>
      <w:r>
        <w:rPr>
          <w:rFonts w:asciiTheme="majorHAnsi" w:hAnsiTheme="majorHAnsi" w:cstheme="majorHAnsi"/>
          <w:color w:val="000000"/>
          <w:sz w:val="28"/>
          <w:szCs w:val="28"/>
        </w:rPr>
        <w:t xml:space="preserve">The strategy is a target intelligence approach. The POP is a method of looking at the core issues that is causing the crime. There is a strong emphasis on partnership working and liaising with partners who share the common issues. This is measured through analysis of policing reporting tools, community leaders and speaking with the victims of those that have been effected previously for their feedback. When working in partnership the problem can be looked at from all sides and not just policing as there may be secondary factors that are at the cause of the crime. </w:t>
      </w:r>
    </w:p>
    <w:p w14:paraId="10624254" w14:textId="0FD2AB5C" w:rsidR="00AE321E" w:rsidRPr="00C5068D" w:rsidRDefault="00AE321E" w:rsidP="001842D5">
      <w:pPr>
        <w:spacing w:before="100" w:beforeAutospacing="1" w:after="240"/>
        <w:rPr>
          <w:rFonts w:asciiTheme="majorHAnsi" w:hAnsiTheme="majorHAnsi" w:cstheme="majorHAnsi"/>
          <w:color w:val="FF0000"/>
          <w:sz w:val="28"/>
          <w:szCs w:val="28"/>
        </w:rPr>
      </w:pPr>
      <w:r w:rsidRPr="00C5068D">
        <w:rPr>
          <w:rFonts w:asciiTheme="majorHAnsi" w:hAnsiTheme="majorHAnsi" w:cstheme="majorHAnsi"/>
          <w:color w:val="000000"/>
          <w:sz w:val="28"/>
          <w:szCs w:val="28"/>
        </w:rPr>
        <w:t xml:space="preserve">   POP works well with </w:t>
      </w:r>
      <w:r w:rsidR="0067451B">
        <w:rPr>
          <w:rFonts w:asciiTheme="majorHAnsi" w:hAnsiTheme="majorHAnsi" w:cstheme="majorHAnsi"/>
          <w:color w:val="000000"/>
          <w:sz w:val="28"/>
          <w:szCs w:val="28"/>
        </w:rPr>
        <w:t xml:space="preserve">the </w:t>
      </w:r>
      <w:r w:rsidR="00847BCD" w:rsidRPr="00C5068D">
        <w:rPr>
          <w:rFonts w:asciiTheme="majorHAnsi" w:hAnsiTheme="majorHAnsi" w:cstheme="majorHAnsi"/>
          <w:color w:val="000000"/>
          <w:sz w:val="28"/>
          <w:szCs w:val="28"/>
        </w:rPr>
        <w:t>strategy</w:t>
      </w:r>
      <w:r w:rsidRPr="00C5068D">
        <w:rPr>
          <w:rFonts w:asciiTheme="majorHAnsi" w:hAnsiTheme="majorHAnsi" w:cstheme="majorHAnsi"/>
          <w:color w:val="000000"/>
          <w:sz w:val="28"/>
          <w:szCs w:val="28"/>
        </w:rPr>
        <w:t xml:space="preserve"> called SARA. SARA is a problem solving model which has four different stages to help police</w:t>
      </w:r>
      <w:r w:rsidR="0067451B">
        <w:rPr>
          <w:rFonts w:asciiTheme="majorHAnsi" w:hAnsiTheme="majorHAnsi" w:cstheme="majorHAnsi"/>
          <w:color w:val="000000"/>
          <w:sz w:val="28"/>
          <w:szCs w:val="28"/>
        </w:rPr>
        <w:t xml:space="preserve"> </w:t>
      </w:r>
      <w:r w:rsidRPr="00C5068D">
        <w:rPr>
          <w:rFonts w:asciiTheme="majorHAnsi" w:hAnsiTheme="majorHAnsi" w:cstheme="majorHAnsi"/>
          <w:color w:val="000000"/>
          <w:sz w:val="28"/>
          <w:szCs w:val="28"/>
        </w:rPr>
        <w:t>to be able to target how they can solve a particular problem. the four stages are described by the College Of Policing</w:t>
      </w:r>
      <w:r w:rsidR="0067451B">
        <w:rPr>
          <w:rFonts w:asciiTheme="majorHAnsi" w:hAnsiTheme="majorHAnsi" w:cstheme="majorHAnsi"/>
          <w:color w:val="000000"/>
          <w:sz w:val="28"/>
          <w:szCs w:val="28"/>
        </w:rPr>
        <w:t>, 2023</w:t>
      </w:r>
      <w:r w:rsidRPr="00C5068D">
        <w:rPr>
          <w:rFonts w:asciiTheme="majorHAnsi" w:hAnsiTheme="majorHAnsi" w:cstheme="majorHAnsi"/>
          <w:color w:val="000000"/>
          <w:sz w:val="28"/>
          <w:szCs w:val="28"/>
        </w:rPr>
        <w:t xml:space="preserve"> as “Scanning</w:t>
      </w:r>
      <w:r w:rsidR="001842D5">
        <w:rPr>
          <w:rFonts w:asciiTheme="majorHAnsi" w:hAnsiTheme="majorHAnsi" w:cstheme="majorHAnsi"/>
          <w:color w:val="000000"/>
          <w:sz w:val="28"/>
          <w:szCs w:val="28"/>
        </w:rPr>
        <w:t>, Analysis, Response and Assessment</w:t>
      </w:r>
      <w:r w:rsidR="0067451B">
        <w:rPr>
          <w:rFonts w:asciiTheme="majorHAnsi" w:hAnsiTheme="majorHAnsi" w:cstheme="majorHAnsi"/>
          <w:color w:val="000000"/>
          <w:sz w:val="28"/>
          <w:szCs w:val="28"/>
        </w:rPr>
        <w:t xml:space="preserve">. </w:t>
      </w:r>
      <w:r w:rsidR="001842D5">
        <w:rPr>
          <w:rFonts w:asciiTheme="majorHAnsi" w:hAnsiTheme="majorHAnsi" w:cstheme="majorHAnsi"/>
          <w:color w:val="000000"/>
          <w:sz w:val="28"/>
          <w:szCs w:val="28"/>
        </w:rPr>
        <w:t xml:space="preserve"> </w:t>
      </w:r>
    </w:p>
    <w:p w14:paraId="2497571A" w14:textId="77777777" w:rsidR="00AE321E" w:rsidRPr="00C5068D" w:rsidRDefault="00AE321E" w:rsidP="00AE321E">
      <w:pPr>
        <w:spacing w:before="100" w:beforeAutospacing="1" w:after="240"/>
        <w:rPr>
          <w:rFonts w:asciiTheme="majorHAnsi" w:hAnsiTheme="majorHAnsi" w:cstheme="majorHAnsi"/>
          <w:color w:val="000000"/>
          <w:sz w:val="28"/>
          <w:szCs w:val="28"/>
        </w:rPr>
      </w:pPr>
      <w:r w:rsidRPr="00C5068D">
        <w:rPr>
          <w:rFonts w:asciiTheme="majorHAnsi" w:hAnsiTheme="majorHAnsi" w:cstheme="majorHAnsi"/>
          <w:color w:val="000000"/>
          <w:sz w:val="28"/>
          <w:szCs w:val="28"/>
        </w:rPr>
        <w:t xml:space="preserve">SARA model provides an easy way to target the problem and then structure the response to problems, being able to also measure the response. </w:t>
      </w:r>
    </w:p>
    <w:p w14:paraId="4670EF6C" w14:textId="63C9C63F" w:rsidR="00AE321E" w:rsidRPr="00C5068D" w:rsidRDefault="00AE321E" w:rsidP="00AE321E">
      <w:pPr>
        <w:spacing w:after="360"/>
        <w:rPr>
          <w:rFonts w:asciiTheme="majorHAnsi" w:hAnsiTheme="majorHAnsi" w:cstheme="majorHAnsi"/>
          <w:color w:val="000000"/>
          <w:spacing w:val="3"/>
          <w:sz w:val="28"/>
          <w:szCs w:val="28"/>
        </w:rPr>
      </w:pPr>
      <w:r w:rsidRPr="00C5068D">
        <w:rPr>
          <w:rFonts w:asciiTheme="majorHAnsi" w:hAnsiTheme="majorHAnsi" w:cstheme="majorHAnsi"/>
          <w:sz w:val="28"/>
          <w:szCs w:val="28"/>
        </w:rPr>
        <w:t xml:space="preserve">A review into how the POP was effective in reducing crime and disorder was made and results from </w:t>
      </w:r>
      <w:r w:rsidR="00540666">
        <w:rPr>
          <w:rFonts w:asciiTheme="majorHAnsi" w:hAnsiTheme="majorHAnsi" w:cstheme="majorHAnsi"/>
          <w:sz w:val="28"/>
          <w:szCs w:val="28"/>
        </w:rPr>
        <w:t>(</w:t>
      </w:r>
      <w:r w:rsidRPr="00C5068D">
        <w:rPr>
          <w:rFonts w:asciiTheme="majorHAnsi" w:hAnsiTheme="majorHAnsi" w:cstheme="majorHAnsi"/>
          <w:color w:val="000000"/>
          <w:spacing w:val="3"/>
          <w:sz w:val="28"/>
          <w:szCs w:val="28"/>
        </w:rPr>
        <w:t>Hinkle and others, 2020</w:t>
      </w:r>
      <w:r w:rsidR="00540666">
        <w:rPr>
          <w:rFonts w:asciiTheme="majorHAnsi" w:hAnsiTheme="majorHAnsi" w:cstheme="majorHAnsi"/>
          <w:color w:val="000000"/>
          <w:spacing w:val="3"/>
          <w:sz w:val="28"/>
          <w:szCs w:val="28"/>
        </w:rPr>
        <w:t>)</w:t>
      </w:r>
      <w:r w:rsidRPr="00C5068D">
        <w:rPr>
          <w:rFonts w:asciiTheme="majorHAnsi" w:hAnsiTheme="majorHAnsi" w:cstheme="majorHAnsi"/>
          <w:color w:val="000000"/>
          <w:spacing w:val="3"/>
          <w:sz w:val="28"/>
          <w:szCs w:val="28"/>
        </w:rPr>
        <w:t xml:space="preserve"> results showed that overall Problem oriented policing had reduced crime and disorder showing a 33.8% reduction. </w:t>
      </w:r>
    </w:p>
    <w:p w14:paraId="070B6C65" w14:textId="3A76BF69" w:rsidR="000E1B7E" w:rsidRPr="00C5068D" w:rsidRDefault="000E33D0" w:rsidP="000E1B7E">
      <w:pPr>
        <w:pStyle w:val="NormalWeb"/>
        <w:spacing w:before="0" w:beforeAutospacing="0" w:after="300" w:afterAutospacing="0"/>
        <w:textAlignment w:val="baseline"/>
        <w:rPr>
          <w:rFonts w:asciiTheme="majorHAnsi" w:eastAsia="Times New Roman" w:hAnsiTheme="majorHAnsi" w:cstheme="majorHAnsi"/>
          <w:color w:val="000000"/>
          <w:sz w:val="28"/>
          <w:szCs w:val="28"/>
        </w:rPr>
      </w:pPr>
      <w:r>
        <w:rPr>
          <w:rFonts w:asciiTheme="majorHAnsi" w:hAnsiTheme="majorHAnsi" w:cstheme="majorHAnsi"/>
          <w:color w:val="000000"/>
          <w:spacing w:val="3"/>
          <w:sz w:val="28"/>
          <w:szCs w:val="28"/>
        </w:rPr>
        <w:t xml:space="preserve">Another </w:t>
      </w:r>
      <w:r w:rsidR="0067451B">
        <w:rPr>
          <w:rFonts w:asciiTheme="majorHAnsi" w:hAnsiTheme="majorHAnsi" w:cstheme="majorHAnsi"/>
          <w:color w:val="000000"/>
          <w:spacing w:val="3"/>
          <w:sz w:val="28"/>
          <w:szCs w:val="28"/>
        </w:rPr>
        <w:t>strategy</w:t>
      </w:r>
      <w:r>
        <w:rPr>
          <w:rFonts w:asciiTheme="majorHAnsi" w:hAnsiTheme="majorHAnsi" w:cstheme="majorHAnsi"/>
          <w:color w:val="000000"/>
          <w:spacing w:val="3"/>
          <w:sz w:val="28"/>
          <w:szCs w:val="28"/>
        </w:rPr>
        <w:t xml:space="preserve"> that is commonly used is </w:t>
      </w:r>
      <w:r w:rsidR="000E1B7E" w:rsidRPr="00C5068D">
        <w:rPr>
          <w:rFonts w:asciiTheme="majorHAnsi" w:hAnsiTheme="majorHAnsi" w:cstheme="majorHAnsi"/>
          <w:color w:val="000000"/>
          <w:spacing w:val="3"/>
          <w:sz w:val="28"/>
          <w:szCs w:val="28"/>
        </w:rPr>
        <w:t xml:space="preserve">the </w:t>
      </w:r>
      <w:r>
        <w:rPr>
          <w:rFonts w:asciiTheme="majorHAnsi" w:hAnsiTheme="majorHAnsi" w:cstheme="majorHAnsi"/>
          <w:color w:val="000000"/>
          <w:spacing w:val="3"/>
          <w:sz w:val="28"/>
          <w:szCs w:val="28"/>
        </w:rPr>
        <w:t>E</w:t>
      </w:r>
      <w:r w:rsidR="000E1B7E" w:rsidRPr="00C5068D">
        <w:rPr>
          <w:rFonts w:asciiTheme="majorHAnsi" w:hAnsiTheme="majorHAnsi" w:cstheme="majorHAnsi"/>
          <w:color w:val="000000"/>
          <w:spacing w:val="3"/>
          <w:sz w:val="28"/>
          <w:szCs w:val="28"/>
        </w:rPr>
        <w:t xml:space="preserve">arly </w:t>
      </w:r>
      <w:r>
        <w:rPr>
          <w:rFonts w:asciiTheme="majorHAnsi" w:hAnsiTheme="majorHAnsi" w:cstheme="majorHAnsi"/>
          <w:color w:val="000000"/>
          <w:spacing w:val="3"/>
          <w:sz w:val="28"/>
          <w:szCs w:val="28"/>
        </w:rPr>
        <w:t>H</w:t>
      </w:r>
      <w:r w:rsidR="000E1B7E" w:rsidRPr="00C5068D">
        <w:rPr>
          <w:rFonts w:asciiTheme="majorHAnsi" w:hAnsiTheme="majorHAnsi" w:cstheme="majorHAnsi"/>
          <w:color w:val="000000"/>
          <w:spacing w:val="3"/>
          <w:sz w:val="28"/>
          <w:szCs w:val="28"/>
        </w:rPr>
        <w:t xml:space="preserve">elp </w:t>
      </w:r>
      <w:r>
        <w:rPr>
          <w:rFonts w:asciiTheme="majorHAnsi" w:hAnsiTheme="majorHAnsi" w:cstheme="majorHAnsi"/>
          <w:color w:val="000000"/>
          <w:spacing w:val="3"/>
          <w:sz w:val="28"/>
          <w:szCs w:val="28"/>
        </w:rPr>
        <w:t>H</w:t>
      </w:r>
      <w:r w:rsidR="000E1B7E" w:rsidRPr="00C5068D">
        <w:rPr>
          <w:rFonts w:asciiTheme="majorHAnsi" w:hAnsiTheme="majorHAnsi" w:cstheme="majorHAnsi"/>
          <w:color w:val="000000"/>
          <w:spacing w:val="3"/>
          <w:sz w:val="28"/>
          <w:szCs w:val="28"/>
        </w:rPr>
        <w:t>ub</w:t>
      </w:r>
      <w:r>
        <w:rPr>
          <w:rFonts w:asciiTheme="majorHAnsi" w:hAnsiTheme="majorHAnsi" w:cstheme="majorHAnsi"/>
          <w:color w:val="000000"/>
          <w:spacing w:val="3"/>
          <w:sz w:val="28"/>
          <w:szCs w:val="28"/>
        </w:rPr>
        <w:t>.</w:t>
      </w:r>
      <w:r w:rsidR="000E1B7E" w:rsidRPr="00C5068D">
        <w:rPr>
          <w:rFonts w:asciiTheme="majorHAnsi" w:hAnsiTheme="majorHAnsi" w:cstheme="majorHAnsi"/>
          <w:color w:val="000000"/>
          <w:spacing w:val="3"/>
          <w:sz w:val="28"/>
          <w:szCs w:val="28"/>
        </w:rPr>
        <w:t xml:space="preserve"> </w:t>
      </w:r>
      <w:r>
        <w:rPr>
          <w:rFonts w:asciiTheme="majorHAnsi" w:hAnsiTheme="majorHAnsi" w:cstheme="majorHAnsi"/>
          <w:color w:val="000000"/>
          <w:spacing w:val="3"/>
          <w:sz w:val="28"/>
          <w:szCs w:val="28"/>
        </w:rPr>
        <w:t>Action for children, 20</w:t>
      </w:r>
      <w:r w:rsidR="00DD5A7E">
        <w:rPr>
          <w:rFonts w:asciiTheme="majorHAnsi" w:hAnsiTheme="majorHAnsi" w:cstheme="majorHAnsi"/>
          <w:color w:val="000000"/>
          <w:spacing w:val="3"/>
          <w:sz w:val="28"/>
          <w:szCs w:val="28"/>
        </w:rPr>
        <w:t xml:space="preserve">24 </w:t>
      </w:r>
      <w:r>
        <w:rPr>
          <w:rFonts w:asciiTheme="majorHAnsi" w:hAnsiTheme="majorHAnsi" w:cstheme="majorHAnsi"/>
          <w:color w:val="000000"/>
          <w:spacing w:val="3"/>
          <w:sz w:val="28"/>
          <w:szCs w:val="28"/>
        </w:rPr>
        <w:t xml:space="preserve">describes early help hub as a service provided by local authorities. Many will provide information and advice to support families. </w:t>
      </w:r>
      <w:r w:rsidR="000E1B7E" w:rsidRPr="00C5068D">
        <w:rPr>
          <w:rFonts w:asciiTheme="majorHAnsi" w:hAnsiTheme="majorHAnsi" w:cstheme="majorHAnsi"/>
          <w:color w:val="FF0000"/>
          <w:spacing w:val="3"/>
          <w:sz w:val="28"/>
          <w:szCs w:val="28"/>
        </w:rPr>
        <w:t xml:space="preserve"> </w:t>
      </w:r>
    </w:p>
    <w:p w14:paraId="5C4A0042" w14:textId="4E5BEC46" w:rsidR="000E1B7E" w:rsidRPr="00C5068D" w:rsidRDefault="00DD5A7E" w:rsidP="000E1B7E">
      <w:pPr>
        <w:spacing w:after="300"/>
        <w:textAlignment w:val="baseline"/>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 xml:space="preserve">   </w:t>
      </w:r>
      <w:r w:rsidR="00540666">
        <w:rPr>
          <w:rFonts w:asciiTheme="majorHAnsi" w:eastAsia="Times New Roman" w:hAnsiTheme="majorHAnsi" w:cstheme="majorHAnsi"/>
          <w:color w:val="000000"/>
          <w:sz w:val="28"/>
          <w:szCs w:val="28"/>
        </w:rPr>
        <w:t>(</w:t>
      </w:r>
      <w:r>
        <w:rPr>
          <w:rFonts w:asciiTheme="majorHAnsi" w:eastAsia="Times New Roman" w:hAnsiTheme="majorHAnsi" w:cstheme="majorHAnsi"/>
          <w:color w:val="000000"/>
          <w:sz w:val="28"/>
          <w:szCs w:val="28"/>
        </w:rPr>
        <w:t>Swansea Council, 2023</w:t>
      </w:r>
      <w:r w:rsidR="00540666">
        <w:rPr>
          <w:rFonts w:asciiTheme="majorHAnsi" w:eastAsia="Times New Roman" w:hAnsiTheme="majorHAnsi" w:cstheme="majorHAnsi"/>
          <w:color w:val="000000"/>
          <w:sz w:val="28"/>
          <w:szCs w:val="28"/>
        </w:rPr>
        <w:t>)</w:t>
      </w:r>
      <w:r>
        <w:rPr>
          <w:rFonts w:asciiTheme="majorHAnsi" w:eastAsia="Times New Roman" w:hAnsiTheme="majorHAnsi" w:cstheme="majorHAnsi"/>
          <w:color w:val="000000"/>
          <w:sz w:val="28"/>
          <w:szCs w:val="28"/>
        </w:rPr>
        <w:t xml:space="preserve"> state </w:t>
      </w:r>
      <w:r w:rsidR="000E1B7E" w:rsidRPr="00C5068D">
        <w:rPr>
          <w:rFonts w:asciiTheme="majorHAnsi" w:eastAsia="Times New Roman" w:hAnsiTheme="majorHAnsi" w:cstheme="majorHAnsi"/>
          <w:color w:val="000000"/>
          <w:sz w:val="28"/>
          <w:szCs w:val="28"/>
        </w:rPr>
        <w:t>The Early Help Hubs work within a joined-up approach using the signs of wellbeing framework to work with individuals and families supporting wellbeing using a locality based hub structure and a single point of contact for professionals</w:t>
      </w:r>
      <w:r>
        <w:rPr>
          <w:rFonts w:asciiTheme="majorHAnsi" w:eastAsia="Times New Roman" w:hAnsiTheme="majorHAnsi" w:cstheme="majorHAnsi"/>
          <w:color w:val="000000"/>
          <w:sz w:val="28"/>
          <w:szCs w:val="28"/>
        </w:rPr>
        <w:t>.</w:t>
      </w:r>
    </w:p>
    <w:p w14:paraId="5EFAEBCD" w14:textId="3E03F108" w:rsidR="008773DE" w:rsidRDefault="008773DE" w:rsidP="000E1B7E">
      <w:pPr>
        <w:spacing w:after="300"/>
        <w:textAlignment w:val="baseline"/>
        <w:rPr>
          <w:rFonts w:asciiTheme="majorHAnsi" w:eastAsia="Times New Roman" w:hAnsiTheme="majorHAnsi" w:cstheme="majorHAnsi"/>
          <w:color w:val="000000"/>
          <w:sz w:val="28"/>
          <w:szCs w:val="28"/>
        </w:rPr>
      </w:pPr>
      <w:r w:rsidRPr="00C5068D">
        <w:rPr>
          <w:rFonts w:asciiTheme="majorHAnsi" w:eastAsia="Times New Roman" w:hAnsiTheme="majorHAnsi" w:cstheme="majorHAnsi"/>
          <w:color w:val="000000"/>
          <w:sz w:val="28"/>
          <w:szCs w:val="28"/>
        </w:rPr>
        <w:lastRenderedPageBreak/>
        <w:t>Early help hub</w:t>
      </w:r>
      <w:r w:rsidR="00E96AF5">
        <w:rPr>
          <w:rFonts w:asciiTheme="majorHAnsi" w:eastAsia="Times New Roman" w:hAnsiTheme="majorHAnsi" w:cstheme="majorHAnsi"/>
          <w:color w:val="000000"/>
          <w:sz w:val="28"/>
          <w:szCs w:val="28"/>
        </w:rPr>
        <w:t>s</w:t>
      </w:r>
      <w:r w:rsidRPr="00C5068D">
        <w:rPr>
          <w:rFonts w:asciiTheme="majorHAnsi" w:eastAsia="Times New Roman" w:hAnsiTheme="majorHAnsi" w:cstheme="majorHAnsi"/>
          <w:color w:val="000000"/>
          <w:sz w:val="28"/>
          <w:szCs w:val="28"/>
        </w:rPr>
        <w:t xml:space="preserve"> are used by partner agencies and police by referring individuals and families for extra support and assistance. These hubs will then work with the families to ensure they receive the support they require and will again look at the root cause to the problems that are being made by the individual or family. This will improve the relationship with the police and eventually combat the behaviours that they are displaying. </w:t>
      </w:r>
    </w:p>
    <w:p w14:paraId="12680E4E" w14:textId="186956AB" w:rsidR="0091011A" w:rsidRPr="00C5068D" w:rsidRDefault="0091011A" w:rsidP="000E1B7E">
      <w:pPr>
        <w:spacing w:after="300"/>
        <w:textAlignment w:val="baseline"/>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 xml:space="preserve">Due to the </w:t>
      </w:r>
      <w:r w:rsidR="004F67BC">
        <w:rPr>
          <w:rFonts w:asciiTheme="majorHAnsi" w:eastAsia="Times New Roman" w:hAnsiTheme="majorHAnsi" w:cstheme="majorHAnsi"/>
          <w:color w:val="000000"/>
          <w:sz w:val="28"/>
          <w:szCs w:val="28"/>
        </w:rPr>
        <w:t>initiative</w:t>
      </w:r>
      <w:r>
        <w:rPr>
          <w:rFonts w:asciiTheme="majorHAnsi" w:eastAsia="Times New Roman" w:hAnsiTheme="majorHAnsi" w:cstheme="majorHAnsi"/>
          <w:color w:val="000000"/>
          <w:sz w:val="28"/>
          <w:szCs w:val="28"/>
        </w:rPr>
        <w:t xml:space="preserve"> being fairly new there are limited statistics available, but South Wales Police 2023 state that between April 2022 and November 2024 </w:t>
      </w:r>
    </w:p>
    <w:p w14:paraId="5235E960" w14:textId="2D39DFD4" w:rsidR="004F67BC" w:rsidRDefault="00E96AF5" w:rsidP="000E1B7E">
      <w:pPr>
        <w:spacing w:after="300"/>
        <w:textAlignment w:val="baseline"/>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 xml:space="preserve">Stats on persons to referred and forms put in – 01/04/22 – 11/01/24 230 early help request </w:t>
      </w:r>
      <w:r w:rsidR="004F67BC">
        <w:rPr>
          <w:rFonts w:asciiTheme="majorHAnsi" w:eastAsia="Times New Roman" w:hAnsiTheme="majorHAnsi" w:cstheme="majorHAnsi"/>
          <w:color w:val="000000"/>
          <w:sz w:val="28"/>
          <w:szCs w:val="28"/>
        </w:rPr>
        <w:t xml:space="preserve">accepted by 3,893 individuals and with 368 of those where extra public protection support is required from specialist agencies or department. </w:t>
      </w:r>
      <w:r>
        <w:rPr>
          <w:rFonts w:asciiTheme="majorHAnsi" w:eastAsia="Times New Roman" w:hAnsiTheme="majorHAnsi" w:cstheme="majorHAnsi"/>
          <w:color w:val="000000"/>
          <w:sz w:val="28"/>
          <w:szCs w:val="28"/>
        </w:rPr>
        <w:t xml:space="preserve"> </w:t>
      </w:r>
      <w:r w:rsidR="004F67BC">
        <w:rPr>
          <w:rFonts w:asciiTheme="majorHAnsi" w:eastAsia="Times New Roman" w:hAnsiTheme="majorHAnsi" w:cstheme="majorHAnsi"/>
          <w:color w:val="000000"/>
          <w:sz w:val="28"/>
          <w:szCs w:val="28"/>
        </w:rPr>
        <w:t xml:space="preserve">Between April 2022 and June 2022 there was only a 10% of repeat persons being referred into the early help hub. </w:t>
      </w:r>
    </w:p>
    <w:p w14:paraId="7415EB1B" w14:textId="77777777" w:rsidR="00F379AF" w:rsidRDefault="00F379AF" w:rsidP="000E1B7E">
      <w:pPr>
        <w:spacing w:after="300"/>
        <w:textAlignment w:val="baseline"/>
        <w:rPr>
          <w:rFonts w:asciiTheme="majorHAnsi" w:eastAsia="Times New Roman" w:hAnsiTheme="majorHAnsi" w:cstheme="majorHAnsi"/>
          <w:color w:val="000000"/>
          <w:sz w:val="28"/>
          <w:szCs w:val="28"/>
        </w:rPr>
      </w:pPr>
    </w:p>
    <w:p w14:paraId="1F7C121F" w14:textId="45C1CB80" w:rsidR="00F379AF" w:rsidRDefault="00F379AF" w:rsidP="000E1B7E">
      <w:pPr>
        <w:spacing w:after="300"/>
        <w:textAlignment w:val="baseline"/>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 xml:space="preserve">These </w:t>
      </w:r>
      <w:r w:rsidR="00FA4322">
        <w:rPr>
          <w:rFonts w:asciiTheme="majorHAnsi" w:eastAsia="Times New Roman" w:hAnsiTheme="majorHAnsi" w:cstheme="majorHAnsi"/>
          <w:color w:val="000000"/>
          <w:sz w:val="28"/>
          <w:szCs w:val="28"/>
        </w:rPr>
        <w:t xml:space="preserve">show a low 10% of repeat individuals having another early help hub referral. This shows that individuals who are already working with the early help hubs are not becoming involved in crime and not becoming subject to police involvement. Early help hubs who are working with the individual are preventing them from further crime. </w:t>
      </w:r>
    </w:p>
    <w:p w14:paraId="789FB011" w14:textId="77777777" w:rsidR="000E33D0" w:rsidRDefault="000E33D0" w:rsidP="00AE321E">
      <w:pPr>
        <w:spacing w:after="360"/>
        <w:rPr>
          <w:rFonts w:asciiTheme="majorHAnsi" w:hAnsiTheme="majorHAnsi" w:cstheme="majorHAnsi"/>
          <w:color w:val="000000"/>
          <w:spacing w:val="3"/>
          <w:sz w:val="28"/>
          <w:szCs w:val="28"/>
        </w:rPr>
      </w:pPr>
    </w:p>
    <w:p w14:paraId="3D2B4E4A" w14:textId="6C9704CA" w:rsidR="006D6D96" w:rsidRDefault="006D6D96" w:rsidP="00AE321E">
      <w:pPr>
        <w:spacing w:after="360"/>
        <w:rPr>
          <w:rFonts w:asciiTheme="majorHAnsi" w:hAnsiTheme="majorHAnsi" w:cstheme="majorHAnsi"/>
          <w:color w:val="000000"/>
          <w:spacing w:val="3"/>
          <w:sz w:val="28"/>
          <w:szCs w:val="28"/>
        </w:rPr>
      </w:pPr>
      <w:r>
        <w:rPr>
          <w:rFonts w:asciiTheme="majorHAnsi" w:hAnsiTheme="majorHAnsi" w:cstheme="majorHAnsi"/>
          <w:color w:val="000000"/>
          <w:spacing w:val="3"/>
          <w:sz w:val="28"/>
          <w:szCs w:val="28"/>
        </w:rPr>
        <w:t xml:space="preserve">In conclusion to the strategies used by police to tackle Anti-Social </w:t>
      </w:r>
      <w:r w:rsidR="00BD336D">
        <w:rPr>
          <w:rFonts w:asciiTheme="majorHAnsi" w:hAnsiTheme="majorHAnsi" w:cstheme="majorHAnsi"/>
          <w:color w:val="000000"/>
          <w:spacing w:val="3"/>
          <w:sz w:val="28"/>
          <w:szCs w:val="28"/>
        </w:rPr>
        <w:t>Behaviour</w:t>
      </w:r>
      <w:r>
        <w:rPr>
          <w:rFonts w:asciiTheme="majorHAnsi" w:hAnsiTheme="majorHAnsi" w:cstheme="majorHAnsi"/>
          <w:color w:val="000000"/>
          <w:spacing w:val="3"/>
          <w:sz w:val="28"/>
          <w:szCs w:val="28"/>
        </w:rPr>
        <w:t xml:space="preserve">, there are several which are used and directed by the type of behaviour that is concerning. </w:t>
      </w:r>
      <w:r w:rsidR="00FA4322">
        <w:rPr>
          <w:rFonts w:asciiTheme="majorHAnsi" w:hAnsiTheme="majorHAnsi" w:cstheme="majorHAnsi"/>
          <w:color w:val="000000"/>
          <w:spacing w:val="3"/>
          <w:sz w:val="28"/>
          <w:szCs w:val="28"/>
        </w:rPr>
        <w:t xml:space="preserve">The two most commonly used by neighbourhood policing is Problem Orientated Policing (POP) and Early Help Hubs. </w:t>
      </w:r>
    </w:p>
    <w:p w14:paraId="79CCCA19" w14:textId="0E9CD754" w:rsidR="00847BCD" w:rsidRDefault="006D6D96" w:rsidP="00AE321E">
      <w:pPr>
        <w:spacing w:after="360"/>
        <w:rPr>
          <w:rFonts w:asciiTheme="majorHAnsi" w:hAnsiTheme="majorHAnsi" w:cstheme="majorHAnsi"/>
          <w:color w:val="000000"/>
          <w:spacing w:val="3"/>
          <w:sz w:val="28"/>
          <w:szCs w:val="28"/>
        </w:rPr>
      </w:pPr>
      <w:r>
        <w:rPr>
          <w:rFonts w:asciiTheme="majorHAnsi" w:hAnsiTheme="majorHAnsi" w:cstheme="majorHAnsi"/>
          <w:color w:val="000000"/>
          <w:spacing w:val="3"/>
          <w:sz w:val="28"/>
          <w:szCs w:val="28"/>
        </w:rPr>
        <w:t xml:space="preserve">The </w:t>
      </w:r>
      <w:r w:rsidR="00847BCD" w:rsidRPr="00C5068D">
        <w:rPr>
          <w:rFonts w:asciiTheme="majorHAnsi" w:hAnsiTheme="majorHAnsi" w:cstheme="majorHAnsi"/>
          <w:color w:val="000000"/>
          <w:spacing w:val="3"/>
          <w:sz w:val="28"/>
          <w:szCs w:val="28"/>
        </w:rPr>
        <w:t xml:space="preserve">Problem Orientated Policing </w:t>
      </w:r>
      <w:r w:rsidR="000E1B7E" w:rsidRPr="00C5068D">
        <w:rPr>
          <w:rFonts w:asciiTheme="majorHAnsi" w:hAnsiTheme="majorHAnsi" w:cstheme="majorHAnsi"/>
          <w:color w:val="000000"/>
          <w:spacing w:val="3"/>
          <w:sz w:val="28"/>
          <w:szCs w:val="28"/>
        </w:rPr>
        <w:t xml:space="preserve">approach is effective in reducing crime and disorder. It is an important strategy to implement when dealing with community issues and with the support and help from partnership agencies and </w:t>
      </w:r>
      <w:r w:rsidR="00FA4322">
        <w:rPr>
          <w:rFonts w:asciiTheme="majorHAnsi" w:hAnsiTheme="majorHAnsi" w:cstheme="majorHAnsi"/>
          <w:color w:val="000000"/>
          <w:spacing w:val="3"/>
          <w:sz w:val="28"/>
          <w:szCs w:val="28"/>
        </w:rPr>
        <w:t xml:space="preserve">this is proved by the </w:t>
      </w:r>
      <w:r w:rsidR="000E1B7E" w:rsidRPr="00C5068D">
        <w:rPr>
          <w:rFonts w:asciiTheme="majorHAnsi" w:hAnsiTheme="majorHAnsi" w:cstheme="majorHAnsi"/>
          <w:color w:val="000000"/>
          <w:spacing w:val="3"/>
          <w:sz w:val="28"/>
          <w:szCs w:val="28"/>
        </w:rPr>
        <w:t>dramatic reduction</w:t>
      </w:r>
      <w:r w:rsidR="00FA4322">
        <w:rPr>
          <w:rFonts w:asciiTheme="majorHAnsi" w:hAnsiTheme="majorHAnsi" w:cstheme="majorHAnsi"/>
          <w:color w:val="000000"/>
          <w:spacing w:val="3"/>
          <w:sz w:val="28"/>
          <w:szCs w:val="28"/>
        </w:rPr>
        <w:t xml:space="preserve"> that can be seen from the statistics showing a decline of 33.8%. </w:t>
      </w:r>
    </w:p>
    <w:p w14:paraId="25CECFEB" w14:textId="37933071" w:rsidR="006D6D96" w:rsidRDefault="00FA4322" w:rsidP="00AE321E">
      <w:pPr>
        <w:spacing w:after="360"/>
        <w:rPr>
          <w:rFonts w:asciiTheme="majorHAnsi" w:hAnsiTheme="majorHAnsi" w:cstheme="majorHAnsi"/>
          <w:color w:val="000000"/>
          <w:spacing w:val="3"/>
          <w:sz w:val="28"/>
          <w:szCs w:val="28"/>
        </w:rPr>
      </w:pPr>
      <w:r>
        <w:rPr>
          <w:rFonts w:asciiTheme="majorHAnsi" w:hAnsiTheme="majorHAnsi" w:cstheme="majorHAnsi"/>
          <w:color w:val="000000"/>
          <w:spacing w:val="3"/>
          <w:sz w:val="28"/>
          <w:szCs w:val="28"/>
        </w:rPr>
        <w:t xml:space="preserve">Whilst </w:t>
      </w:r>
      <w:r w:rsidR="006D6D96">
        <w:rPr>
          <w:rFonts w:asciiTheme="majorHAnsi" w:hAnsiTheme="majorHAnsi" w:cstheme="majorHAnsi"/>
          <w:color w:val="000000"/>
          <w:spacing w:val="3"/>
          <w:sz w:val="28"/>
          <w:szCs w:val="28"/>
        </w:rPr>
        <w:t xml:space="preserve">Early Help Intervention has been proven to </w:t>
      </w:r>
      <w:r>
        <w:rPr>
          <w:rFonts w:asciiTheme="majorHAnsi" w:hAnsiTheme="majorHAnsi" w:cstheme="majorHAnsi"/>
          <w:color w:val="000000"/>
          <w:spacing w:val="3"/>
          <w:sz w:val="28"/>
          <w:szCs w:val="28"/>
        </w:rPr>
        <w:t xml:space="preserve">reduce the amount of repeat offenders, with only 10% of persons having a second early help referral. The statistics also show that there were at least 368 referrals made to public protection within the 3,893 referrals which were accepted. This </w:t>
      </w:r>
      <w:r>
        <w:rPr>
          <w:rFonts w:asciiTheme="majorHAnsi" w:hAnsiTheme="majorHAnsi" w:cstheme="majorHAnsi"/>
          <w:color w:val="000000"/>
          <w:spacing w:val="3"/>
          <w:sz w:val="28"/>
          <w:szCs w:val="28"/>
        </w:rPr>
        <w:lastRenderedPageBreak/>
        <w:t xml:space="preserve">shows that as well as early help being a prevention of crime and police involvement, it is also recognising that the individual requires extra support from partnership agencies such as social services or police vulnerable adults department. </w:t>
      </w:r>
    </w:p>
    <w:p w14:paraId="273C799C" w14:textId="47EA31EB" w:rsidR="000E33D0" w:rsidRDefault="000E33D0" w:rsidP="00AE321E">
      <w:pPr>
        <w:spacing w:after="360"/>
        <w:rPr>
          <w:rFonts w:asciiTheme="majorHAnsi" w:hAnsiTheme="majorHAnsi" w:cstheme="majorHAnsi"/>
          <w:color w:val="000000"/>
          <w:spacing w:val="3"/>
          <w:sz w:val="28"/>
          <w:szCs w:val="28"/>
        </w:rPr>
      </w:pPr>
      <w:r>
        <w:rPr>
          <w:rFonts w:asciiTheme="majorHAnsi" w:hAnsiTheme="majorHAnsi" w:cstheme="majorHAnsi"/>
          <w:color w:val="000000"/>
          <w:spacing w:val="3"/>
          <w:sz w:val="28"/>
          <w:szCs w:val="28"/>
        </w:rPr>
        <w:t>To critically analyse both these, Earl</w:t>
      </w:r>
      <w:r w:rsidR="00DD5A7E">
        <w:rPr>
          <w:rFonts w:asciiTheme="majorHAnsi" w:hAnsiTheme="majorHAnsi" w:cstheme="majorHAnsi"/>
          <w:color w:val="000000"/>
          <w:spacing w:val="3"/>
          <w:sz w:val="28"/>
          <w:szCs w:val="28"/>
        </w:rPr>
        <w:t>y</w:t>
      </w:r>
      <w:r>
        <w:rPr>
          <w:rFonts w:asciiTheme="majorHAnsi" w:hAnsiTheme="majorHAnsi" w:cstheme="majorHAnsi"/>
          <w:color w:val="000000"/>
          <w:spacing w:val="3"/>
          <w:sz w:val="28"/>
          <w:szCs w:val="28"/>
        </w:rPr>
        <w:t xml:space="preserve"> Help hubs are a new concept and being that there are limited statistics to support the overall findings, Problem Orientated Policing would be more suitable as a prevention strategies. Problem Orientated Policing not only looks at the individual but also the location and any wider factors which may also be impacting the aspects of the original incident</w:t>
      </w:r>
      <w:r w:rsidR="00DD5A7E">
        <w:rPr>
          <w:rFonts w:asciiTheme="majorHAnsi" w:hAnsiTheme="majorHAnsi" w:cstheme="majorHAnsi"/>
          <w:color w:val="000000"/>
          <w:spacing w:val="3"/>
          <w:sz w:val="28"/>
          <w:szCs w:val="28"/>
        </w:rPr>
        <w:t xml:space="preserve"> whereas Early Help Hubs only work with the individual. </w:t>
      </w:r>
    </w:p>
    <w:p w14:paraId="0C32575E" w14:textId="68E37D02" w:rsidR="00DD5A7E" w:rsidRDefault="00DD5A7E" w:rsidP="00AE321E">
      <w:pPr>
        <w:spacing w:after="360"/>
        <w:rPr>
          <w:rFonts w:asciiTheme="majorHAnsi" w:hAnsiTheme="majorHAnsi" w:cstheme="majorHAnsi"/>
          <w:color w:val="000000"/>
          <w:spacing w:val="3"/>
          <w:sz w:val="28"/>
          <w:szCs w:val="28"/>
        </w:rPr>
      </w:pPr>
      <w:r>
        <w:rPr>
          <w:rFonts w:asciiTheme="majorHAnsi" w:hAnsiTheme="majorHAnsi" w:cstheme="majorHAnsi"/>
          <w:color w:val="000000"/>
          <w:spacing w:val="3"/>
          <w:sz w:val="28"/>
          <w:szCs w:val="28"/>
        </w:rPr>
        <w:t xml:space="preserve">It is known that South Wales Police use the Problem Analysis Triangle which is proven to prevent crime and </w:t>
      </w:r>
      <w:proofErr w:type="spellStart"/>
      <w:r>
        <w:rPr>
          <w:rFonts w:asciiTheme="majorHAnsi" w:hAnsiTheme="majorHAnsi" w:cstheme="majorHAnsi"/>
          <w:color w:val="000000"/>
          <w:spacing w:val="3"/>
          <w:sz w:val="28"/>
          <w:szCs w:val="28"/>
        </w:rPr>
        <w:t>Anti Social</w:t>
      </w:r>
      <w:proofErr w:type="spellEnd"/>
      <w:r>
        <w:rPr>
          <w:rFonts w:asciiTheme="majorHAnsi" w:hAnsiTheme="majorHAnsi" w:cstheme="majorHAnsi"/>
          <w:color w:val="000000"/>
          <w:spacing w:val="3"/>
          <w:sz w:val="28"/>
          <w:szCs w:val="28"/>
        </w:rPr>
        <w:t xml:space="preserve"> Behaviour. Problem Orientated Policing used these three areas to prevent and stop any further problems</w:t>
      </w:r>
      <w:r w:rsidR="0067451B">
        <w:rPr>
          <w:rFonts w:asciiTheme="majorHAnsi" w:hAnsiTheme="majorHAnsi" w:cstheme="majorHAnsi"/>
          <w:color w:val="000000"/>
          <w:spacing w:val="3"/>
          <w:sz w:val="28"/>
          <w:szCs w:val="28"/>
        </w:rPr>
        <w:t xml:space="preserve">, which again support the Problem Analysis Triangle. </w:t>
      </w:r>
    </w:p>
    <w:p w14:paraId="116F5A2E" w14:textId="77777777" w:rsidR="00FA4322" w:rsidRPr="00C5068D" w:rsidRDefault="00FA4322" w:rsidP="00AE321E">
      <w:pPr>
        <w:spacing w:after="360"/>
        <w:rPr>
          <w:rFonts w:asciiTheme="majorHAnsi" w:hAnsiTheme="majorHAnsi" w:cstheme="majorHAnsi"/>
          <w:color w:val="000000"/>
          <w:spacing w:val="3"/>
          <w:sz w:val="28"/>
          <w:szCs w:val="28"/>
        </w:rPr>
      </w:pPr>
    </w:p>
    <w:p w14:paraId="3BFEC3E8" w14:textId="77777777" w:rsidR="00C5068D" w:rsidRPr="00C5068D" w:rsidRDefault="00C5068D" w:rsidP="00EF5863">
      <w:pPr>
        <w:spacing w:after="360"/>
        <w:rPr>
          <w:rFonts w:asciiTheme="majorHAnsi" w:hAnsiTheme="majorHAnsi" w:cstheme="majorHAnsi"/>
          <w:color w:val="000000"/>
          <w:spacing w:val="3"/>
          <w:sz w:val="28"/>
          <w:szCs w:val="28"/>
        </w:rPr>
      </w:pPr>
    </w:p>
    <w:p w14:paraId="53B8BA31" w14:textId="43BCE3FA" w:rsidR="00C5068D" w:rsidRPr="00C5068D" w:rsidRDefault="00C5068D" w:rsidP="00C5068D">
      <w:pPr>
        <w:rPr>
          <w:rFonts w:asciiTheme="majorHAnsi" w:hAnsiTheme="majorHAnsi" w:cstheme="majorHAnsi"/>
          <w:sz w:val="28"/>
          <w:szCs w:val="28"/>
        </w:rPr>
      </w:pPr>
      <w:r w:rsidRPr="00C5068D">
        <w:rPr>
          <w:rFonts w:asciiTheme="majorHAnsi" w:hAnsiTheme="majorHAnsi" w:cstheme="majorHAnsi"/>
          <w:sz w:val="28"/>
          <w:szCs w:val="28"/>
        </w:rPr>
        <w:t xml:space="preserve">Word Count - </w:t>
      </w:r>
      <w:r w:rsidR="0067451B">
        <w:rPr>
          <w:rFonts w:asciiTheme="majorHAnsi" w:hAnsiTheme="majorHAnsi" w:cstheme="majorHAnsi"/>
          <w:sz w:val="28"/>
          <w:szCs w:val="28"/>
        </w:rPr>
        <w:t>1087</w:t>
      </w:r>
    </w:p>
    <w:p w14:paraId="394629A7" w14:textId="77777777" w:rsidR="00C5068D" w:rsidRPr="00C5068D" w:rsidRDefault="00C5068D" w:rsidP="00EF5863">
      <w:pPr>
        <w:spacing w:after="360"/>
        <w:rPr>
          <w:rFonts w:asciiTheme="majorHAnsi" w:hAnsiTheme="majorHAnsi" w:cstheme="majorHAnsi"/>
          <w:color w:val="000000"/>
          <w:spacing w:val="3"/>
          <w:sz w:val="28"/>
          <w:szCs w:val="28"/>
        </w:rPr>
      </w:pPr>
    </w:p>
    <w:p w14:paraId="29931542" w14:textId="77777777" w:rsidR="00EF5863" w:rsidRPr="00C5068D" w:rsidRDefault="00EF5863" w:rsidP="00AE321E">
      <w:pPr>
        <w:spacing w:after="360"/>
        <w:rPr>
          <w:rFonts w:asciiTheme="majorHAnsi" w:hAnsiTheme="majorHAnsi" w:cstheme="majorHAnsi"/>
          <w:color w:val="000000"/>
          <w:spacing w:val="3"/>
          <w:sz w:val="28"/>
          <w:szCs w:val="28"/>
        </w:rPr>
      </w:pPr>
    </w:p>
    <w:p w14:paraId="7D31B149" w14:textId="77777777" w:rsidR="00EF5863" w:rsidRPr="00C5068D" w:rsidRDefault="00EF5863" w:rsidP="00AE321E">
      <w:pPr>
        <w:spacing w:after="360"/>
        <w:rPr>
          <w:rFonts w:asciiTheme="majorHAnsi" w:hAnsiTheme="majorHAnsi" w:cstheme="majorHAnsi"/>
          <w:color w:val="000000"/>
          <w:spacing w:val="3"/>
          <w:sz w:val="28"/>
          <w:szCs w:val="28"/>
        </w:rPr>
      </w:pPr>
    </w:p>
    <w:p w14:paraId="088B1238" w14:textId="77777777" w:rsidR="00EF5863" w:rsidRPr="00C5068D" w:rsidRDefault="00EF5863" w:rsidP="00AE321E">
      <w:pPr>
        <w:spacing w:after="360"/>
        <w:rPr>
          <w:rFonts w:asciiTheme="majorHAnsi" w:hAnsiTheme="majorHAnsi" w:cstheme="majorHAnsi"/>
          <w:color w:val="000000"/>
          <w:spacing w:val="3"/>
          <w:sz w:val="28"/>
          <w:szCs w:val="28"/>
        </w:rPr>
      </w:pPr>
    </w:p>
    <w:p w14:paraId="6480F287" w14:textId="77777777" w:rsidR="00EF5863" w:rsidRPr="00C5068D" w:rsidRDefault="00EF5863" w:rsidP="00AE321E">
      <w:pPr>
        <w:spacing w:after="360"/>
        <w:rPr>
          <w:rFonts w:asciiTheme="majorHAnsi" w:hAnsiTheme="majorHAnsi" w:cstheme="majorHAnsi"/>
          <w:color w:val="000000"/>
          <w:spacing w:val="3"/>
          <w:sz w:val="28"/>
          <w:szCs w:val="28"/>
        </w:rPr>
      </w:pPr>
    </w:p>
    <w:p w14:paraId="0929F4BE" w14:textId="77777777" w:rsidR="00EF5863" w:rsidRPr="00C5068D" w:rsidRDefault="00EF5863" w:rsidP="00AE321E">
      <w:pPr>
        <w:spacing w:after="360"/>
        <w:rPr>
          <w:rFonts w:asciiTheme="majorHAnsi" w:hAnsiTheme="majorHAnsi" w:cstheme="majorHAnsi"/>
          <w:color w:val="000000"/>
          <w:spacing w:val="3"/>
          <w:sz w:val="28"/>
          <w:szCs w:val="28"/>
        </w:rPr>
      </w:pPr>
    </w:p>
    <w:p w14:paraId="4D6F47A3" w14:textId="77777777" w:rsidR="00EF5863" w:rsidRPr="00C5068D" w:rsidRDefault="00EF5863" w:rsidP="00AE321E">
      <w:pPr>
        <w:spacing w:after="360"/>
        <w:rPr>
          <w:rFonts w:asciiTheme="majorHAnsi" w:hAnsiTheme="majorHAnsi" w:cstheme="majorHAnsi"/>
          <w:color w:val="000000"/>
          <w:spacing w:val="3"/>
          <w:sz w:val="28"/>
          <w:szCs w:val="28"/>
        </w:rPr>
      </w:pPr>
    </w:p>
    <w:p w14:paraId="6C57FB7B" w14:textId="77777777" w:rsidR="00EF5863" w:rsidRPr="00C5068D" w:rsidRDefault="00EF5863" w:rsidP="00AE321E">
      <w:pPr>
        <w:spacing w:after="360"/>
        <w:rPr>
          <w:rFonts w:asciiTheme="majorHAnsi" w:hAnsiTheme="majorHAnsi" w:cstheme="majorHAnsi"/>
          <w:color w:val="000000"/>
          <w:spacing w:val="3"/>
          <w:sz w:val="28"/>
          <w:szCs w:val="28"/>
        </w:rPr>
      </w:pPr>
    </w:p>
    <w:p w14:paraId="67DE3B67" w14:textId="77777777" w:rsidR="00EF5863" w:rsidRPr="00C5068D" w:rsidRDefault="00EF5863" w:rsidP="00AE321E">
      <w:pPr>
        <w:spacing w:after="360"/>
        <w:rPr>
          <w:rFonts w:asciiTheme="majorHAnsi" w:hAnsiTheme="majorHAnsi" w:cstheme="majorHAnsi"/>
          <w:color w:val="000000"/>
          <w:spacing w:val="3"/>
          <w:sz w:val="28"/>
          <w:szCs w:val="28"/>
        </w:rPr>
      </w:pPr>
    </w:p>
    <w:p w14:paraId="23E1D8C8" w14:textId="77777777" w:rsidR="00EF5863" w:rsidRPr="00C5068D" w:rsidRDefault="00EF5863" w:rsidP="00EF5863">
      <w:pPr>
        <w:rPr>
          <w:rFonts w:asciiTheme="majorHAnsi" w:hAnsiTheme="majorHAnsi" w:cstheme="majorHAnsi"/>
          <w:sz w:val="28"/>
          <w:szCs w:val="28"/>
          <w:u w:val="single"/>
        </w:rPr>
      </w:pPr>
      <w:r w:rsidRPr="00C5068D">
        <w:rPr>
          <w:rFonts w:asciiTheme="majorHAnsi" w:hAnsiTheme="majorHAnsi" w:cstheme="majorHAnsi"/>
          <w:sz w:val="28"/>
          <w:szCs w:val="28"/>
          <w:u w:val="single"/>
        </w:rPr>
        <w:lastRenderedPageBreak/>
        <w:t xml:space="preserve">Outline potential links between serious and organised crime and public protection issues. How might bias impact on the investigation of such incidents? </w:t>
      </w:r>
    </w:p>
    <w:p w14:paraId="2A46337E" w14:textId="77777777" w:rsidR="00EF5863" w:rsidRPr="00C5068D" w:rsidRDefault="00EF5863" w:rsidP="00EF5863">
      <w:pPr>
        <w:rPr>
          <w:rFonts w:asciiTheme="majorHAnsi" w:hAnsiTheme="majorHAnsi" w:cstheme="majorHAnsi"/>
          <w:sz w:val="28"/>
          <w:szCs w:val="28"/>
          <w:u w:val="single"/>
        </w:rPr>
      </w:pPr>
    </w:p>
    <w:p w14:paraId="62324383" w14:textId="77777777" w:rsidR="00EF5863" w:rsidRPr="00C5068D" w:rsidRDefault="00EF5863" w:rsidP="00EF5863">
      <w:pPr>
        <w:rPr>
          <w:rFonts w:asciiTheme="majorHAnsi" w:hAnsiTheme="majorHAnsi" w:cstheme="majorHAnsi"/>
          <w:sz w:val="28"/>
          <w:szCs w:val="28"/>
          <w:u w:val="single"/>
        </w:rPr>
      </w:pPr>
    </w:p>
    <w:p w14:paraId="08838708" w14:textId="6076D4A7" w:rsidR="007463E0" w:rsidRDefault="007463E0" w:rsidP="00AE321E">
      <w:pPr>
        <w:rPr>
          <w:rFonts w:asciiTheme="majorHAnsi" w:hAnsiTheme="majorHAnsi" w:cstheme="majorHAnsi"/>
          <w:sz w:val="28"/>
          <w:szCs w:val="28"/>
        </w:rPr>
      </w:pPr>
      <w:r>
        <w:rPr>
          <w:rFonts w:asciiTheme="majorHAnsi" w:hAnsiTheme="majorHAnsi" w:cstheme="majorHAnsi"/>
          <w:sz w:val="28"/>
          <w:szCs w:val="28"/>
        </w:rPr>
        <w:t>Serious and organised crime is described by</w:t>
      </w:r>
      <w:r w:rsidR="00485369">
        <w:rPr>
          <w:rFonts w:asciiTheme="majorHAnsi" w:hAnsiTheme="majorHAnsi" w:cstheme="majorHAnsi"/>
          <w:sz w:val="28"/>
          <w:szCs w:val="28"/>
        </w:rPr>
        <w:t xml:space="preserve"> </w:t>
      </w:r>
      <w:r w:rsidR="00540666">
        <w:rPr>
          <w:rFonts w:asciiTheme="majorHAnsi" w:hAnsiTheme="majorHAnsi" w:cstheme="majorHAnsi"/>
          <w:sz w:val="28"/>
          <w:szCs w:val="28"/>
        </w:rPr>
        <w:t>(</w:t>
      </w:r>
      <w:r w:rsidR="00485369">
        <w:rPr>
          <w:rFonts w:asciiTheme="majorHAnsi" w:hAnsiTheme="majorHAnsi" w:cstheme="majorHAnsi"/>
          <w:sz w:val="28"/>
          <w:szCs w:val="28"/>
        </w:rPr>
        <w:t>Crime Stoppers</w:t>
      </w:r>
      <w:r w:rsidR="001C7E33">
        <w:rPr>
          <w:rFonts w:asciiTheme="majorHAnsi" w:hAnsiTheme="majorHAnsi" w:cstheme="majorHAnsi"/>
          <w:sz w:val="28"/>
          <w:szCs w:val="28"/>
        </w:rPr>
        <w:t>, 2023</w:t>
      </w:r>
      <w:r w:rsidR="00540666">
        <w:rPr>
          <w:rFonts w:asciiTheme="majorHAnsi" w:hAnsiTheme="majorHAnsi" w:cstheme="majorHAnsi"/>
          <w:sz w:val="28"/>
          <w:szCs w:val="28"/>
        </w:rPr>
        <w:t>)</w:t>
      </w:r>
      <w:r w:rsidR="001C7E33">
        <w:rPr>
          <w:rFonts w:asciiTheme="majorHAnsi" w:hAnsiTheme="majorHAnsi" w:cstheme="majorHAnsi"/>
          <w:sz w:val="28"/>
          <w:szCs w:val="28"/>
        </w:rPr>
        <w:t xml:space="preserve"> as people who work together for an extended period of time to plan, coordinate and conduct serious crime. </w:t>
      </w:r>
    </w:p>
    <w:p w14:paraId="087053C1" w14:textId="413157F2" w:rsidR="001C7E33" w:rsidRDefault="001C7E33" w:rsidP="00AE321E">
      <w:pPr>
        <w:rPr>
          <w:rFonts w:asciiTheme="majorHAnsi" w:hAnsiTheme="majorHAnsi" w:cstheme="majorHAnsi"/>
          <w:sz w:val="28"/>
          <w:szCs w:val="28"/>
        </w:rPr>
      </w:pPr>
      <w:r>
        <w:rPr>
          <w:rFonts w:asciiTheme="majorHAnsi" w:hAnsiTheme="majorHAnsi" w:cstheme="majorHAnsi"/>
          <w:sz w:val="28"/>
          <w:szCs w:val="28"/>
        </w:rPr>
        <w:t xml:space="preserve">   Organised crime has various different types of crime such as human trafficking, drug dealing, weapons</w:t>
      </w:r>
      <w:r w:rsidR="000314AD">
        <w:rPr>
          <w:rFonts w:asciiTheme="majorHAnsi" w:hAnsiTheme="majorHAnsi" w:cstheme="majorHAnsi"/>
          <w:sz w:val="28"/>
          <w:szCs w:val="28"/>
        </w:rPr>
        <w:t xml:space="preserve">, </w:t>
      </w:r>
      <w:r>
        <w:rPr>
          <w:rFonts w:asciiTheme="majorHAnsi" w:hAnsiTheme="majorHAnsi" w:cstheme="majorHAnsi"/>
          <w:sz w:val="28"/>
          <w:szCs w:val="28"/>
        </w:rPr>
        <w:t xml:space="preserve">violent crime </w:t>
      </w:r>
      <w:r w:rsidR="000314AD">
        <w:rPr>
          <w:rFonts w:asciiTheme="majorHAnsi" w:hAnsiTheme="majorHAnsi" w:cstheme="majorHAnsi"/>
          <w:sz w:val="28"/>
          <w:szCs w:val="28"/>
        </w:rPr>
        <w:t xml:space="preserve">and using the money from the proceeds of crime. </w:t>
      </w:r>
    </w:p>
    <w:p w14:paraId="4B72DF5B" w14:textId="77777777" w:rsidR="000314AD" w:rsidRDefault="000314AD" w:rsidP="00AE321E">
      <w:pPr>
        <w:rPr>
          <w:rFonts w:asciiTheme="majorHAnsi" w:hAnsiTheme="majorHAnsi" w:cstheme="majorHAnsi"/>
          <w:sz w:val="28"/>
          <w:szCs w:val="28"/>
        </w:rPr>
      </w:pPr>
    </w:p>
    <w:p w14:paraId="4EAE705D" w14:textId="2D7B64FF" w:rsidR="000314AD" w:rsidRDefault="000314AD" w:rsidP="00AE321E">
      <w:pPr>
        <w:rPr>
          <w:rFonts w:asciiTheme="majorHAnsi" w:hAnsiTheme="majorHAnsi" w:cstheme="majorHAnsi"/>
          <w:sz w:val="28"/>
          <w:szCs w:val="28"/>
        </w:rPr>
      </w:pPr>
      <w:r>
        <w:rPr>
          <w:rFonts w:asciiTheme="majorHAnsi" w:hAnsiTheme="majorHAnsi" w:cstheme="majorHAnsi"/>
          <w:sz w:val="28"/>
          <w:szCs w:val="28"/>
        </w:rPr>
        <w:t xml:space="preserve">Many people who are involved in serious and organised crime are classed as vulnerable. </w:t>
      </w:r>
    </w:p>
    <w:p w14:paraId="7B87F093" w14:textId="35FBA87E" w:rsidR="000314AD" w:rsidRDefault="000314AD" w:rsidP="00AE321E">
      <w:pPr>
        <w:rPr>
          <w:rFonts w:asciiTheme="majorHAnsi" w:hAnsiTheme="majorHAnsi" w:cstheme="majorHAnsi"/>
          <w:sz w:val="28"/>
          <w:szCs w:val="28"/>
        </w:rPr>
      </w:pPr>
      <w:r>
        <w:rPr>
          <w:rFonts w:asciiTheme="majorHAnsi" w:hAnsiTheme="majorHAnsi" w:cstheme="majorHAnsi"/>
          <w:sz w:val="28"/>
          <w:szCs w:val="28"/>
        </w:rPr>
        <w:t xml:space="preserve">The definition of </w:t>
      </w:r>
      <w:r w:rsidR="001233D9">
        <w:rPr>
          <w:rFonts w:asciiTheme="majorHAnsi" w:hAnsiTheme="majorHAnsi" w:cstheme="majorHAnsi"/>
          <w:sz w:val="28"/>
          <w:szCs w:val="28"/>
        </w:rPr>
        <w:t>v</w:t>
      </w:r>
      <w:r>
        <w:rPr>
          <w:rFonts w:asciiTheme="majorHAnsi" w:hAnsiTheme="majorHAnsi" w:cstheme="majorHAnsi"/>
          <w:sz w:val="28"/>
          <w:szCs w:val="28"/>
        </w:rPr>
        <w:t xml:space="preserve">ulnerable persons </w:t>
      </w:r>
      <w:r w:rsidR="001233D9">
        <w:rPr>
          <w:rFonts w:asciiTheme="majorHAnsi" w:hAnsiTheme="majorHAnsi" w:cstheme="majorHAnsi"/>
          <w:sz w:val="28"/>
          <w:szCs w:val="28"/>
        </w:rPr>
        <w:t xml:space="preserve">by </w:t>
      </w:r>
      <w:r w:rsidR="00540666">
        <w:rPr>
          <w:rFonts w:asciiTheme="majorHAnsi" w:hAnsiTheme="majorHAnsi" w:cstheme="majorHAnsi"/>
          <w:sz w:val="28"/>
          <w:szCs w:val="28"/>
        </w:rPr>
        <w:t>(</w:t>
      </w:r>
      <w:r w:rsidR="003829F8">
        <w:rPr>
          <w:rFonts w:asciiTheme="majorHAnsi" w:hAnsiTheme="majorHAnsi" w:cstheme="majorHAnsi"/>
          <w:sz w:val="28"/>
          <w:szCs w:val="28"/>
        </w:rPr>
        <w:t>His M</w:t>
      </w:r>
      <w:r w:rsidR="001233D9">
        <w:rPr>
          <w:rFonts w:asciiTheme="majorHAnsi" w:hAnsiTheme="majorHAnsi" w:cstheme="majorHAnsi"/>
          <w:sz w:val="28"/>
          <w:szCs w:val="28"/>
        </w:rPr>
        <w:t xml:space="preserve">ajesty’s </w:t>
      </w:r>
      <w:r w:rsidR="003829F8">
        <w:rPr>
          <w:rFonts w:asciiTheme="majorHAnsi" w:hAnsiTheme="majorHAnsi" w:cstheme="majorHAnsi"/>
          <w:sz w:val="28"/>
          <w:szCs w:val="28"/>
        </w:rPr>
        <w:t>I</w:t>
      </w:r>
      <w:r w:rsidR="001233D9">
        <w:rPr>
          <w:rFonts w:asciiTheme="majorHAnsi" w:hAnsiTheme="majorHAnsi" w:cstheme="majorHAnsi"/>
          <w:sz w:val="28"/>
          <w:szCs w:val="28"/>
        </w:rPr>
        <w:t xml:space="preserve">nspectorate of </w:t>
      </w:r>
      <w:r w:rsidR="003829F8">
        <w:rPr>
          <w:rFonts w:asciiTheme="majorHAnsi" w:hAnsiTheme="majorHAnsi" w:cstheme="majorHAnsi"/>
          <w:sz w:val="28"/>
          <w:szCs w:val="28"/>
        </w:rPr>
        <w:t>C</w:t>
      </w:r>
      <w:r w:rsidR="001233D9">
        <w:rPr>
          <w:rFonts w:asciiTheme="majorHAnsi" w:hAnsiTheme="majorHAnsi" w:cstheme="majorHAnsi"/>
          <w:sz w:val="28"/>
          <w:szCs w:val="28"/>
        </w:rPr>
        <w:t>onstabulary</w:t>
      </w:r>
      <w:r w:rsidR="00540666">
        <w:rPr>
          <w:rFonts w:asciiTheme="majorHAnsi" w:hAnsiTheme="majorHAnsi" w:cstheme="majorHAnsi"/>
          <w:sz w:val="28"/>
          <w:szCs w:val="28"/>
        </w:rPr>
        <w:t>,</w:t>
      </w:r>
      <w:r w:rsidR="001233D9">
        <w:rPr>
          <w:rFonts w:asciiTheme="majorHAnsi" w:hAnsiTheme="majorHAnsi" w:cstheme="majorHAnsi"/>
          <w:sz w:val="28"/>
          <w:szCs w:val="28"/>
        </w:rPr>
        <w:t xml:space="preserve"> 2023</w:t>
      </w:r>
      <w:r w:rsidR="00540666">
        <w:rPr>
          <w:rFonts w:asciiTheme="majorHAnsi" w:hAnsiTheme="majorHAnsi" w:cstheme="majorHAnsi"/>
          <w:sz w:val="28"/>
          <w:szCs w:val="28"/>
        </w:rPr>
        <w:t>)</w:t>
      </w:r>
      <w:r w:rsidR="001233D9">
        <w:rPr>
          <w:rFonts w:asciiTheme="majorHAnsi" w:hAnsiTheme="majorHAnsi" w:cstheme="majorHAnsi"/>
          <w:sz w:val="28"/>
          <w:szCs w:val="28"/>
        </w:rPr>
        <w:t xml:space="preserve"> is a person who is less able to take care of themselves or protect themselves from exploitation. </w:t>
      </w:r>
    </w:p>
    <w:p w14:paraId="396195F4" w14:textId="77777777" w:rsidR="001233D9" w:rsidRDefault="001233D9" w:rsidP="00AE321E">
      <w:pPr>
        <w:rPr>
          <w:rFonts w:asciiTheme="majorHAnsi" w:hAnsiTheme="majorHAnsi" w:cstheme="majorHAnsi"/>
          <w:sz w:val="28"/>
          <w:szCs w:val="28"/>
        </w:rPr>
      </w:pPr>
    </w:p>
    <w:p w14:paraId="17002D41" w14:textId="07235B4E" w:rsidR="001233D9" w:rsidRDefault="001233D9" w:rsidP="00AE321E">
      <w:pPr>
        <w:rPr>
          <w:rFonts w:asciiTheme="majorHAnsi" w:hAnsiTheme="majorHAnsi" w:cstheme="majorHAnsi"/>
          <w:sz w:val="28"/>
          <w:szCs w:val="28"/>
        </w:rPr>
      </w:pPr>
      <w:r>
        <w:rPr>
          <w:rFonts w:asciiTheme="majorHAnsi" w:hAnsiTheme="majorHAnsi" w:cstheme="majorHAnsi"/>
          <w:sz w:val="28"/>
          <w:szCs w:val="28"/>
        </w:rPr>
        <w:t xml:space="preserve">Vulnerable persons are used to commit crime for gang members. County lines is described by the </w:t>
      </w:r>
      <w:r w:rsidR="00540666">
        <w:rPr>
          <w:rFonts w:asciiTheme="majorHAnsi" w:hAnsiTheme="majorHAnsi" w:cstheme="majorHAnsi"/>
          <w:sz w:val="28"/>
          <w:szCs w:val="28"/>
        </w:rPr>
        <w:t>(</w:t>
      </w:r>
      <w:r>
        <w:rPr>
          <w:rFonts w:asciiTheme="majorHAnsi" w:hAnsiTheme="majorHAnsi" w:cstheme="majorHAnsi"/>
          <w:sz w:val="28"/>
          <w:szCs w:val="28"/>
        </w:rPr>
        <w:t>National Crime Agency</w:t>
      </w:r>
      <w:r w:rsidR="00540666">
        <w:rPr>
          <w:rFonts w:asciiTheme="majorHAnsi" w:hAnsiTheme="majorHAnsi" w:cstheme="majorHAnsi"/>
          <w:sz w:val="28"/>
          <w:szCs w:val="28"/>
        </w:rPr>
        <w:t>,</w:t>
      </w:r>
      <w:r>
        <w:rPr>
          <w:rFonts w:asciiTheme="majorHAnsi" w:hAnsiTheme="majorHAnsi" w:cstheme="majorHAnsi"/>
          <w:sz w:val="28"/>
          <w:szCs w:val="28"/>
        </w:rPr>
        <w:t xml:space="preserve"> 2023</w:t>
      </w:r>
      <w:r w:rsidR="00540666">
        <w:rPr>
          <w:rFonts w:asciiTheme="majorHAnsi" w:hAnsiTheme="majorHAnsi" w:cstheme="majorHAnsi"/>
          <w:sz w:val="28"/>
          <w:szCs w:val="28"/>
        </w:rPr>
        <w:t>)</w:t>
      </w:r>
      <w:r>
        <w:rPr>
          <w:rFonts w:asciiTheme="majorHAnsi" w:hAnsiTheme="majorHAnsi" w:cstheme="majorHAnsi"/>
          <w:sz w:val="28"/>
          <w:szCs w:val="28"/>
        </w:rPr>
        <w:t xml:space="preserve"> as where drugs are transported from one area to another, often across authority boundaries usually by children or vulnerable persons. </w:t>
      </w:r>
      <w:r w:rsidR="00044379">
        <w:rPr>
          <w:rFonts w:asciiTheme="majorHAnsi" w:hAnsiTheme="majorHAnsi" w:cstheme="majorHAnsi"/>
          <w:sz w:val="28"/>
          <w:szCs w:val="28"/>
        </w:rPr>
        <w:t xml:space="preserve"> </w:t>
      </w:r>
    </w:p>
    <w:p w14:paraId="78BFE6CE" w14:textId="77777777" w:rsidR="00540666" w:rsidRDefault="00540666" w:rsidP="00AE321E">
      <w:pPr>
        <w:rPr>
          <w:rFonts w:asciiTheme="majorHAnsi" w:hAnsiTheme="majorHAnsi" w:cstheme="majorHAnsi"/>
          <w:sz w:val="28"/>
          <w:szCs w:val="28"/>
        </w:rPr>
      </w:pPr>
    </w:p>
    <w:p w14:paraId="4676F71C" w14:textId="7289211F" w:rsidR="00044379" w:rsidRDefault="00044379" w:rsidP="00AE321E">
      <w:pPr>
        <w:rPr>
          <w:rFonts w:asciiTheme="majorHAnsi" w:hAnsiTheme="majorHAnsi" w:cstheme="majorHAnsi"/>
          <w:sz w:val="28"/>
          <w:szCs w:val="28"/>
        </w:rPr>
      </w:pPr>
      <w:r>
        <w:rPr>
          <w:rFonts w:asciiTheme="majorHAnsi" w:hAnsiTheme="majorHAnsi" w:cstheme="majorHAnsi"/>
          <w:sz w:val="28"/>
          <w:szCs w:val="28"/>
        </w:rPr>
        <w:t xml:space="preserve">   The </w:t>
      </w:r>
      <w:r w:rsidR="00540666">
        <w:rPr>
          <w:rFonts w:asciiTheme="majorHAnsi" w:hAnsiTheme="majorHAnsi" w:cstheme="majorHAnsi"/>
          <w:sz w:val="28"/>
          <w:szCs w:val="28"/>
        </w:rPr>
        <w:t>(</w:t>
      </w:r>
      <w:r>
        <w:rPr>
          <w:rFonts w:asciiTheme="majorHAnsi" w:hAnsiTheme="majorHAnsi" w:cstheme="majorHAnsi"/>
          <w:sz w:val="28"/>
          <w:szCs w:val="28"/>
        </w:rPr>
        <w:t>home office</w:t>
      </w:r>
      <w:r w:rsidR="00540666">
        <w:rPr>
          <w:rFonts w:asciiTheme="majorHAnsi" w:hAnsiTheme="majorHAnsi" w:cstheme="majorHAnsi"/>
          <w:sz w:val="28"/>
          <w:szCs w:val="28"/>
        </w:rPr>
        <w:t>,</w:t>
      </w:r>
      <w:r>
        <w:rPr>
          <w:rFonts w:asciiTheme="majorHAnsi" w:hAnsiTheme="majorHAnsi" w:cstheme="majorHAnsi"/>
          <w:sz w:val="28"/>
          <w:szCs w:val="28"/>
        </w:rPr>
        <w:t>2019</w:t>
      </w:r>
      <w:r w:rsidR="00540666">
        <w:rPr>
          <w:rFonts w:asciiTheme="majorHAnsi" w:hAnsiTheme="majorHAnsi" w:cstheme="majorHAnsi"/>
          <w:sz w:val="28"/>
          <w:szCs w:val="28"/>
        </w:rPr>
        <w:t>)</w:t>
      </w:r>
      <w:r>
        <w:rPr>
          <w:rFonts w:asciiTheme="majorHAnsi" w:hAnsiTheme="majorHAnsi" w:cstheme="majorHAnsi"/>
          <w:sz w:val="28"/>
          <w:szCs w:val="28"/>
        </w:rPr>
        <w:t xml:space="preserve"> completed a programme where between 2019 – 2023 more than 8,011 UK individuals have been referred by police to safeguarding agencies and departments. This shows that the police have considered the people involved in the county lines to be vulnerable and in need of support. </w:t>
      </w:r>
    </w:p>
    <w:p w14:paraId="62D6F85C" w14:textId="77777777" w:rsidR="00044379" w:rsidRDefault="00044379" w:rsidP="00AE321E">
      <w:pPr>
        <w:rPr>
          <w:rFonts w:asciiTheme="majorHAnsi" w:hAnsiTheme="majorHAnsi" w:cstheme="majorHAnsi"/>
          <w:sz w:val="28"/>
          <w:szCs w:val="28"/>
        </w:rPr>
      </w:pPr>
    </w:p>
    <w:p w14:paraId="03E0EB2E" w14:textId="1444DA2D" w:rsidR="003434B4" w:rsidRDefault="000D082C" w:rsidP="00AE321E">
      <w:pPr>
        <w:rPr>
          <w:rFonts w:asciiTheme="majorHAnsi" w:hAnsiTheme="majorHAnsi" w:cstheme="majorHAnsi"/>
          <w:sz w:val="28"/>
          <w:szCs w:val="28"/>
        </w:rPr>
      </w:pPr>
      <w:r>
        <w:rPr>
          <w:rFonts w:asciiTheme="majorHAnsi" w:hAnsiTheme="majorHAnsi" w:cstheme="majorHAnsi"/>
          <w:sz w:val="28"/>
          <w:szCs w:val="28"/>
        </w:rPr>
        <w:t xml:space="preserve">Many children who are used for crime purposes also have ACES. ACES </w:t>
      </w:r>
      <w:r w:rsidR="00C23208">
        <w:rPr>
          <w:rFonts w:asciiTheme="majorHAnsi" w:hAnsiTheme="majorHAnsi" w:cstheme="majorHAnsi"/>
          <w:sz w:val="28"/>
          <w:szCs w:val="28"/>
        </w:rPr>
        <w:t xml:space="preserve">or otherwise known as Adverse Childhood Experiences </w:t>
      </w:r>
      <w:r>
        <w:rPr>
          <w:rFonts w:asciiTheme="majorHAnsi" w:hAnsiTheme="majorHAnsi" w:cstheme="majorHAnsi"/>
          <w:sz w:val="28"/>
          <w:szCs w:val="28"/>
        </w:rPr>
        <w:t xml:space="preserve">are described by the </w:t>
      </w:r>
      <w:r w:rsidR="00540666">
        <w:rPr>
          <w:rFonts w:asciiTheme="majorHAnsi" w:hAnsiTheme="majorHAnsi" w:cstheme="majorHAnsi"/>
          <w:sz w:val="28"/>
          <w:szCs w:val="28"/>
        </w:rPr>
        <w:t>(</w:t>
      </w:r>
      <w:r>
        <w:rPr>
          <w:rFonts w:asciiTheme="majorHAnsi" w:hAnsiTheme="majorHAnsi" w:cstheme="majorHAnsi"/>
          <w:sz w:val="28"/>
          <w:szCs w:val="28"/>
        </w:rPr>
        <w:t>NHS</w:t>
      </w:r>
      <w:r w:rsidR="00540666">
        <w:rPr>
          <w:rFonts w:asciiTheme="majorHAnsi" w:hAnsiTheme="majorHAnsi" w:cstheme="majorHAnsi"/>
          <w:sz w:val="28"/>
          <w:szCs w:val="28"/>
        </w:rPr>
        <w:t>,</w:t>
      </w:r>
      <w:r>
        <w:rPr>
          <w:rFonts w:asciiTheme="majorHAnsi" w:hAnsiTheme="majorHAnsi" w:cstheme="majorHAnsi"/>
          <w:sz w:val="28"/>
          <w:szCs w:val="28"/>
        </w:rPr>
        <w:t xml:space="preserve"> 2024</w:t>
      </w:r>
      <w:r w:rsidR="00540666">
        <w:rPr>
          <w:rFonts w:asciiTheme="majorHAnsi" w:hAnsiTheme="majorHAnsi" w:cstheme="majorHAnsi"/>
          <w:sz w:val="28"/>
          <w:szCs w:val="28"/>
        </w:rPr>
        <w:t>)</w:t>
      </w:r>
      <w:r>
        <w:rPr>
          <w:rFonts w:asciiTheme="majorHAnsi" w:hAnsiTheme="majorHAnsi" w:cstheme="majorHAnsi"/>
          <w:sz w:val="28"/>
          <w:szCs w:val="28"/>
        </w:rPr>
        <w:t xml:space="preserve"> as experiences that we have in our lives and particularly in our childhoods have a huge impact on how we grow and develop. </w:t>
      </w:r>
    </w:p>
    <w:p w14:paraId="45B095F7" w14:textId="7DC74C59" w:rsidR="00C23208" w:rsidRDefault="000D082C" w:rsidP="00AE321E">
      <w:pPr>
        <w:rPr>
          <w:rFonts w:asciiTheme="majorHAnsi" w:hAnsiTheme="majorHAnsi" w:cstheme="majorHAnsi"/>
          <w:sz w:val="28"/>
          <w:szCs w:val="28"/>
        </w:rPr>
      </w:pPr>
      <w:r>
        <w:rPr>
          <w:rFonts w:asciiTheme="majorHAnsi" w:hAnsiTheme="majorHAnsi" w:cstheme="majorHAnsi"/>
          <w:sz w:val="28"/>
          <w:szCs w:val="28"/>
        </w:rPr>
        <w:t xml:space="preserve">   </w:t>
      </w:r>
      <w:r w:rsidR="00C23208">
        <w:rPr>
          <w:rFonts w:asciiTheme="majorHAnsi" w:hAnsiTheme="majorHAnsi" w:cstheme="majorHAnsi"/>
          <w:sz w:val="28"/>
          <w:szCs w:val="28"/>
        </w:rPr>
        <w:t xml:space="preserve">It has been proven that if children experience traumatic incidents in their early life then they are more likely to be involved in crime. </w:t>
      </w:r>
    </w:p>
    <w:p w14:paraId="21A31082" w14:textId="77777777" w:rsidR="00C23208" w:rsidRDefault="00C23208" w:rsidP="00AE321E">
      <w:pPr>
        <w:rPr>
          <w:rFonts w:asciiTheme="majorHAnsi" w:hAnsiTheme="majorHAnsi" w:cstheme="majorHAnsi"/>
          <w:sz w:val="28"/>
          <w:szCs w:val="28"/>
        </w:rPr>
      </w:pPr>
    </w:p>
    <w:p w14:paraId="67E2E8CB" w14:textId="4668E1D5" w:rsidR="000D082C" w:rsidRDefault="00C23208" w:rsidP="00AE321E">
      <w:pPr>
        <w:rPr>
          <w:rFonts w:asciiTheme="majorHAnsi" w:hAnsiTheme="majorHAnsi" w:cstheme="majorHAnsi"/>
          <w:sz w:val="28"/>
          <w:szCs w:val="28"/>
        </w:rPr>
      </w:pPr>
      <w:r>
        <w:rPr>
          <w:rFonts w:asciiTheme="majorHAnsi" w:hAnsiTheme="majorHAnsi" w:cstheme="majorHAnsi"/>
          <w:sz w:val="28"/>
          <w:szCs w:val="28"/>
        </w:rPr>
        <w:t>The ACES test is a way of measuring the trauma the child may have experienced. This will show a score of  0</w:t>
      </w:r>
      <w:r w:rsidR="00F558A7">
        <w:rPr>
          <w:rFonts w:asciiTheme="majorHAnsi" w:hAnsiTheme="majorHAnsi" w:cstheme="majorHAnsi"/>
          <w:sz w:val="28"/>
          <w:szCs w:val="28"/>
        </w:rPr>
        <w:t xml:space="preserve"> </w:t>
      </w:r>
      <w:r>
        <w:rPr>
          <w:rFonts w:asciiTheme="majorHAnsi" w:hAnsiTheme="majorHAnsi" w:cstheme="majorHAnsi"/>
          <w:sz w:val="28"/>
          <w:szCs w:val="28"/>
        </w:rPr>
        <w:t xml:space="preserve">-10 with different types of ACES </w:t>
      </w:r>
      <w:r w:rsidR="003829F8">
        <w:rPr>
          <w:rFonts w:asciiTheme="majorHAnsi" w:hAnsiTheme="majorHAnsi" w:cstheme="majorHAnsi"/>
          <w:sz w:val="28"/>
          <w:szCs w:val="28"/>
        </w:rPr>
        <w:t>include</w:t>
      </w:r>
      <w:r>
        <w:rPr>
          <w:rFonts w:asciiTheme="majorHAnsi" w:hAnsiTheme="majorHAnsi" w:cstheme="majorHAnsi"/>
          <w:sz w:val="28"/>
          <w:szCs w:val="28"/>
        </w:rPr>
        <w:t xml:space="preserve">  Physical abuse, divorce and domestic violence. </w:t>
      </w:r>
    </w:p>
    <w:p w14:paraId="67926F16" w14:textId="77777777" w:rsidR="00C23208" w:rsidRDefault="00C23208" w:rsidP="00AE321E">
      <w:pPr>
        <w:rPr>
          <w:rFonts w:asciiTheme="majorHAnsi" w:hAnsiTheme="majorHAnsi" w:cstheme="majorHAnsi"/>
          <w:sz w:val="28"/>
          <w:szCs w:val="28"/>
        </w:rPr>
      </w:pPr>
    </w:p>
    <w:p w14:paraId="194E1D2F" w14:textId="155F68C6" w:rsidR="00C23208" w:rsidRDefault="00540666" w:rsidP="00AE321E">
      <w:pPr>
        <w:rPr>
          <w:rFonts w:asciiTheme="majorHAnsi" w:hAnsiTheme="majorHAnsi" w:cstheme="majorHAnsi"/>
          <w:sz w:val="28"/>
          <w:szCs w:val="28"/>
        </w:rPr>
      </w:pPr>
      <w:r>
        <w:rPr>
          <w:rFonts w:asciiTheme="majorHAnsi" w:hAnsiTheme="majorHAnsi" w:cstheme="majorHAnsi"/>
          <w:sz w:val="28"/>
          <w:szCs w:val="28"/>
        </w:rPr>
        <w:t>(</w:t>
      </w:r>
      <w:r w:rsidR="00F558A7">
        <w:rPr>
          <w:rFonts w:asciiTheme="majorHAnsi" w:hAnsiTheme="majorHAnsi" w:cstheme="majorHAnsi"/>
          <w:sz w:val="28"/>
          <w:szCs w:val="28"/>
        </w:rPr>
        <w:t>Fox Et al</w:t>
      </w:r>
      <w:r>
        <w:rPr>
          <w:rFonts w:asciiTheme="majorHAnsi" w:hAnsiTheme="majorHAnsi" w:cstheme="majorHAnsi"/>
          <w:sz w:val="28"/>
          <w:szCs w:val="28"/>
        </w:rPr>
        <w:t xml:space="preserve">, </w:t>
      </w:r>
      <w:r w:rsidR="00F558A7">
        <w:rPr>
          <w:rFonts w:asciiTheme="majorHAnsi" w:hAnsiTheme="majorHAnsi" w:cstheme="majorHAnsi"/>
          <w:sz w:val="28"/>
          <w:szCs w:val="28"/>
        </w:rPr>
        <w:t>2015</w:t>
      </w:r>
      <w:r>
        <w:rPr>
          <w:rFonts w:asciiTheme="majorHAnsi" w:hAnsiTheme="majorHAnsi" w:cstheme="majorHAnsi"/>
          <w:sz w:val="28"/>
          <w:szCs w:val="28"/>
        </w:rPr>
        <w:t>)</w:t>
      </w:r>
      <w:r w:rsidR="00F558A7">
        <w:rPr>
          <w:rFonts w:asciiTheme="majorHAnsi" w:hAnsiTheme="majorHAnsi" w:cstheme="majorHAnsi"/>
          <w:sz w:val="28"/>
          <w:szCs w:val="28"/>
        </w:rPr>
        <w:t xml:space="preserve"> completed a study </w:t>
      </w:r>
      <w:r w:rsidR="003829F8">
        <w:rPr>
          <w:rFonts w:asciiTheme="majorHAnsi" w:hAnsiTheme="majorHAnsi" w:cstheme="majorHAnsi"/>
          <w:sz w:val="28"/>
          <w:szCs w:val="28"/>
        </w:rPr>
        <w:t xml:space="preserve">with </w:t>
      </w:r>
      <w:r w:rsidR="00044379">
        <w:rPr>
          <w:rFonts w:asciiTheme="majorHAnsi" w:hAnsiTheme="majorHAnsi" w:cstheme="majorHAnsi"/>
          <w:sz w:val="28"/>
          <w:szCs w:val="28"/>
        </w:rPr>
        <w:t>Florida</w:t>
      </w:r>
      <w:r w:rsidR="00F558A7">
        <w:rPr>
          <w:rFonts w:asciiTheme="majorHAnsi" w:hAnsiTheme="majorHAnsi" w:cstheme="majorHAnsi"/>
          <w:sz w:val="28"/>
          <w:szCs w:val="28"/>
        </w:rPr>
        <w:t xml:space="preserve"> </w:t>
      </w:r>
      <w:r w:rsidR="009A7F4E">
        <w:rPr>
          <w:rFonts w:asciiTheme="majorHAnsi" w:hAnsiTheme="majorHAnsi" w:cstheme="majorHAnsi"/>
          <w:sz w:val="28"/>
          <w:szCs w:val="28"/>
        </w:rPr>
        <w:t>youth</w:t>
      </w:r>
      <w:r w:rsidR="00F558A7">
        <w:rPr>
          <w:rFonts w:asciiTheme="majorHAnsi" w:hAnsiTheme="majorHAnsi" w:cstheme="majorHAnsi"/>
          <w:sz w:val="28"/>
          <w:szCs w:val="28"/>
        </w:rPr>
        <w:t xml:space="preserve"> serious , violent and chronic offenders and trauma. It showed that after interviewing 22,575 youth </w:t>
      </w:r>
      <w:r w:rsidR="00F558A7">
        <w:rPr>
          <w:rFonts w:asciiTheme="majorHAnsi" w:hAnsiTheme="majorHAnsi" w:cstheme="majorHAnsi"/>
          <w:sz w:val="28"/>
          <w:szCs w:val="28"/>
        </w:rPr>
        <w:lastRenderedPageBreak/>
        <w:t xml:space="preserve">referrals with results suggesting that each adverse experience a child has, had an increase of that person being an offender by the age of 35. </w:t>
      </w:r>
      <w:r w:rsidR="00C23208">
        <w:rPr>
          <w:rFonts w:asciiTheme="majorHAnsi" w:hAnsiTheme="majorHAnsi" w:cstheme="majorHAnsi"/>
          <w:sz w:val="28"/>
          <w:szCs w:val="28"/>
        </w:rPr>
        <w:t xml:space="preserve"> </w:t>
      </w:r>
    </w:p>
    <w:p w14:paraId="44B0F7C3" w14:textId="17D56D76" w:rsidR="00DD51F7" w:rsidRDefault="00DD51F7" w:rsidP="00AE321E">
      <w:pPr>
        <w:rPr>
          <w:rFonts w:asciiTheme="majorHAnsi" w:hAnsiTheme="majorHAnsi" w:cstheme="majorHAnsi"/>
          <w:sz w:val="28"/>
          <w:szCs w:val="28"/>
        </w:rPr>
      </w:pPr>
    </w:p>
    <w:p w14:paraId="14B7F9C1" w14:textId="6F58EE86" w:rsidR="00DD51F7" w:rsidRDefault="00DD51F7" w:rsidP="00AE321E">
      <w:pPr>
        <w:rPr>
          <w:rFonts w:asciiTheme="majorHAnsi" w:hAnsiTheme="majorHAnsi" w:cstheme="majorHAnsi"/>
          <w:sz w:val="28"/>
          <w:szCs w:val="28"/>
        </w:rPr>
      </w:pPr>
      <w:r>
        <w:rPr>
          <w:rFonts w:asciiTheme="majorHAnsi" w:hAnsiTheme="majorHAnsi" w:cstheme="majorHAnsi"/>
          <w:sz w:val="28"/>
          <w:szCs w:val="28"/>
        </w:rPr>
        <w:t xml:space="preserve">Human trafficking </w:t>
      </w:r>
      <w:r w:rsidR="009A7F4E">
        <w:rPr>
          <w:rFonts w:asciiTheme="majorHAnsi" w:hAnsiTheme="majorHAnsi" w:cstheme="majorHAnsi"/>
          <w:sz w:val="28"/>
          <w:szCs w:val="28"/>
        </w:rPr>
        <w:t xml:space="preserve">is another factor to serious and organised crime. Human trafficking is defined by </w:t>
      </w:r>
      <w:r w:rsidR="00540666">
        <w:rPr>
          <w:rFonts w:asciiTheme="majorHAnsi" w:hAnsiTheme="majorHAnsi" w:cstheme="majorHAnsi"/>
          <w:sz w:val="28"/>
          <w:szCs w:val="28"/>
        </w:rPr>
        <w:t>(</w:t>
      </w:r>
      <w:r w:rsidR="009A7F4E">
        <w:rPr>
          <w:rFonts w:asciiTheme="majorHAnsi" w:hAnsiTheme="majorHAnsi" w:cstheme="majorHAnsi"/>
          <w:sz w:val="28"/>
          <w:szCs w:val="28"/>
        </w:rPr>
        <w:t>Anti-Slavery international</w:t>
      </w:r>
      <w:r w:rsidR="00540666">
        <w:rPr>
          <w:rFonts w:asciiTheme="majorHAnsi" w:hAnsiTheme="majorHAnsi" w:cstheme="majorHAnsi"/>
          <w:sz w:val="28"/>
          <w:szCs w:val="28"/>
        </w:rPr>
        <w:t>,</w:t>
      </w:r>
      <w:r w:rsidR="009A7F4E">
        <w:rPr>
          <w:rFonts w:asciiTheme="majorHAnsi" w:hAnsiTheme="majorHAnsi" w:cstheme="majorHAnsi"/>
          <w:sz w:val="28"/>
          <w:szCs w:val="28"/>
        </w:rPr>
        <w:t xml:space="preserve"> 2023</w:t>
      </w:r>
      <w:r w:rsidR="00540666">
        <w:rPr>
          <w:rFonts w:asciiTheme="majorHAnsi" w:hAnsiTheme="majorHAnsi" w:cstheme="majorHAnsi"/>
          <w:sz w:val="28"/>
          <w:szCs w:val="28"/>
        </w:rPr>
        <w:t>)</w:t>
      </w:r>
      <w:r w:rsidR="009A7F4E">
        <w:rPr>
          <w:rFonts w:asciiTheme="majorHAnsi" w:hAnsiTheme="majorHAnsi" w:cstheme="majorHAnsi"/>
          <w:sz w:val="28"/>
          <w:szCs w:val="28"/>
        </w:rPr>
        <w:t xml:space="preserve"> as the recruitment, transportation, transfer, harbouring or receipt of people through force, fraud, coercion or deception, with the aim of exploiting them for profit.</w:t>
      </w:r>
    </w:p>
    <w:p w14:paraId="7034CDE9" w14:textId="77777777" w:rsidR="009A7F4E" w:rsidRDefault="009A7F4E" w:rsidP="00AE321E">
      <w:pPr>
        <w:rPr>
          <w:rFonts w:asciiTheme="majorHAnsi" w:hAnsiTheme="majorHAnsi" w:cstheme="majorHAnsi"/>
          <w:sz w:val="28"/>
          <w:szCs w:val="28"/>
        </w:rPr>
      </w:pPr>
    </w:p>
    <w:p w14:paraId="51A3A722" w14:textId="6C21B9E3" w:rsidR="009A7F4E" w:rsidRDefault="009A7F4E" w:rsidP="00AE321E">
      <w:pPr>
        <w:rPr>
          <w:rFonts w:asciiTheme="majorHAnsi" w:hAnsiTheme="majorHAnsi" w:cstheme="majorHAnsi"/>
          <w:sz w:val="28"/>
          <w:szCs w:val="28"/>
        </w:rPr>
      </w:pPr>
      <w:r>
        <w:rPr>
          <w:rFonts w:asciiTheme="majorHAnsi" w:hAnsiTheme="majorHAnsi" w:cstheme="majorHAnsi"/>
          <w:sz w:val="28"/>
          <w:szCs w:val="28"/>
        </w:rPr>
        <w:t xml:space="preserve">Perpetrators will regularly use vulnerable people in human trafficking to commit crime. The vulnerable individuals will be told they will have a better life if they </w:t>
      </w:r>
      <w:r w:rsidR="003829F8">
        <w:rPr>
          <w:rFonts w:asciiTheme="majorHAnsi" w:hAnsiTheme="majorHAnsi" w:cstheme="majorHAnsi"/>
          <w:sz w:val="28"/>
          <w:szCs w:val="28"/>
        </w:rPr>
        <w:t>assist</w:t>
      </w:r>
      <w:r>
        <w:rPr>
          <w:rFonts w:asciiTheme="majorHAnsi" w:hAnsiTheme="majorHAnsi" w:cstheme="majorHAnsi"/>
          <w:sz w:val="28"/>
          <w:szCs w:val="28"/>
        </w:rPr>
        <w:t xml:space="preserve"> the perpetrators. They are also regularly forced into committing crime.</w:t>
      </w:r>
    </w:p>
    <w:p w14:paraId="7D194480" w14:textId="77777777" w:rsidR="00895D3F" w:rsidRDefault="00895D3F" w:rsidP="00AE321E">
      <w:pPr>
        <w:rPr>
          <w:rFonts w:asciiTheme="majorHAnsi" w:hAnsiTheme="majorHAnsi" w:cstheme="majorHAnsi"/>
          <w:sz w:val="28"/>
          <w:szCs w:val="28"/>
        </w:rPr>
      </w:pPr>
    </w:p>
    <w:p w14:paraId="5A61C1E5" w14:textId="6AF9CEE7" w:rsidR="00895D3F" w:rsidRDefault="00895D3F" w:rsidP="00AE321E">
      <w:pPr>
        <w:rPr>
          <w:rFonts w:asciiTheme="majorHAnsi" w:hAnsiTheme="majorHAnsi" w:cstheme="majorHAnsi"/>
          <w:sz w:val="28"/>
          <w:szCs w:val="28"/>
        </w:rPr>
      </w:pPr>
      <w:r>
        <w:rPr>
          <w:rFonts w:asciiTheme="majorHAnsi" w:hAnsiTheme="majorHAnsi" w:cstheme="majorHAnsi"/>
          <w:sz w:val="28"/>
          <w:szCs w:val="28"/>
        </w:rPr>
        <w:t xml:space="preserve">Statistics from the </w:t>
      </w:r>
      <w:r w:rsidR="00540666">
        <w:rPr>
          <w:rFonts w:asciiTheme="majorHAnsi" w:hAnsiTheme="majorHAnsi" w:cstheme="majorHAnsi"/>
          <w:sz w:val="28"/>
          <w:szCs w:val="28"/>
        </w:rPr>
        <w:t>(</w:t>
      </w:r>
      <w:r>
        <w:rPr>
          <w:rFonts w:asciiTheme="majorHAnsi" w:hAnsiTheme="majorHAnsi" w:cstheme="majorHAnsi"/>
          <w:sz w:val="28"/>
          <w:szCs w:val="28"/>
        </w:rPr>
        <w:t>anti-slavery international</w:t>
      </w:r>
      <w:r w:rsidR="00540666">
        <w:rPr>
          <w:rFonts w:asciiTheme="majorHAnsi" w:hAnsiTheme="majorHAnsi" w:cstheme="majorHAnsi"/>
          <w:sz w:val="28"/>
          <w:szCs w:val="28"/>
        </w:rPr>
        <w:t xml:space="preserve">, </w:t>
      </w:r>
      <w:r>
        <w:rPr>
          <w:rFonts w:asciiTheme="majorHAnsi" w:hAnsiTheme="majorHAnsi" w:cstheme="majorHAnsi"/>
          <w:sz w:val="28"/>
          <w:szCs w:val="28"/>
        </w:rPr>
        <w:t>2023</w:t>
      </w:r>
      <w:r w:rsidR="00540666">
        <w:rPr>
          <w:rFonts w:asciiTheme="majorHAnsi" w:hAnsiTheme="majorHAnsi" w:cstheme="majorHAnsi"/>
          <w:sz w:val="28"/>
          <w:szCs w:val="28"/>
        </w:rPr>
        <w:t>)</w:t>
      </w:r>
      <w:r>
        <w:rPr>
          <w:rFonts w:asciiTheme="majorHAnsi" w:hAnsiTheme="majorHAnsi" w:cstheme="majorHAnsi"/>
          <w:sz w:val="28"/>
          <w:szCs w:val="28"/>
        </w:rPr>
        <w:t xml:space="preserve"> show that 67% of people who are trafficked are male and 33% </w:t>
      </w:r>
      <w:r w:rsidR="002536C4">
        <w:rPr>
          <w:rFonts w:asciiTheme="majorHAnsi" w:hAnsiTheme="majorHAnsi" w:cstheme="majorHAnsi"/>
          <w:sz w:val="28"/>
          <w:szCs w:val="28"/>
        </w:rPr>
        <w:t xml:space="preserve">are female </w:t>
      </w:r>
      <w:r w:rsidR="009B5F69">
        <w:rPr>
          <w:rFonts w:asciiTheme="majorHAnsi" w:hAnsiTheme="majorHAnsi" w:cstheme="majorHAnsi"/>
          <w:sz w:val="28"/>
          <w:szCs w:val="28"/>
        </w:rPr>
        <w:t xml:space="preserve">with the main job roles </w:t>
      </w:r>
      <w:r w:rsidR="003829F8">
        <w:rPr>
          <w:rFonts w:asciiTheme="majorHAnsi" w:hAnsiTheme="majorHAnsi" w:cstheme="majorHAnsi"/>
          <w:sz w:val="28"/>
          <w:szCs w:val="28"/>
        </w:rPr>
        <w:t xml:space="preserve">being </w:t>
      </w:r>
      <w:r w:rsidR="009B5F69">
        <w:rPr>
          <w:rFonts w:asciiTheme="majorHAnsi" w:hAnsiTheme="majorHAnsi" w:cstheme="majorHAnsi"/>
          <w:sz w:val="28"/>
          <w:szCs w:val="28"/>
        </w:rPr>
        <w:t xml:space="preserve"> illegal drug plantation, construction and sex work. </w:t>
      </w:r>
      <w:r w:rsidR="002536C4">
        <w:rPr>
          <w:rFonts w:asciiTheme="majorHAnsi" w:hAnsiTheme="majorHAnsi" w:cstheme="majorHAnsi"/>
          <w:sz w:val="28"/>
          <w:szCs w:val="28"/>
        </w:rPr>
        <w:t xml:space="preserve"> </w:t>
      </w:r>
    </w:p>
    <w:p w14:paraId="22A10C32" w14:textId="77777777" w:rsidR="009A7F4E" w:rsidRDefault="009A7F4E" w:rsidP="00AE321E">
      <w:pPr>
        <w:rPr>
          <w:rFonts w:asciiTheme="majorHAnsi" w:hAnsiTheme="majorHAnsi" w:cstheme="majorHAnsi"/>
          <w:sz w:val="28"/>
          <w:szCs w:val="28"/>
        </w:rPr>
      </w:pPr>
    </w:p>
    <w:p w14:paraId="7C295193" w14:textId="77777777" w:rsidR="009A7F4E" w:rsidRDefault="009A7F4E" w:rsidP="00AE321E">
      <w:pPr>
        <w:rPr>
          <w:rFonts w:asciiTheme="majorHAnsi" w:hAnsiTheme="majorHAnsi" w:cstheme="majorHAnsi"/>
          <w:sz w:val="28"/>
          <w:szCs w:val="28"/>
        </w:rPr>
      </w:pPr>
    </w:p>
    <w:p w14:paraId="01B82567" w14:textId="77777777" w:rsidR="00044379" w:rsidRDefault="00044379" w:rsidP="00AE321E">
      <w:pPr>
        <w:rPr>
          <w:rFonts w:asciiTheme="majorHAnsi" w:hAnsiTheme="majorHAnsi" w:cstheme="majorHAnsi"/>
          <w:sz w:val="28"/>
          <w:szCs w:val="28"/>
        </w:rPr>
      </w:pPr>
    </w:p>
    <w:p w14:paraId="70206179" w14:textId="4BD5E0A0" w:rsidR="000D082C" w:rsidRDefault="00044379" w:rsidP="00AE321E">
      <w:pPr>
        <w:rPr>
          <w:rFonts w:asciiTheme="majorHAnsi" w:hAnsiTheme="majorHAnsi" w:cstheme="majorHAnsi"/>
          <w:sz w:val="28"/>
          <w:szCs w:val="28"/>
        </w:rPr>
      </w:pPr>
      <w:r>
        <w:rPr>
          <w:rFonts w:asciiTheme="majorHAnsi" w:hAnsiTheme="majorHAnsi" w:cstheme="majorHAnsi"/>
          <w:sz w:val="28"/>
          <w:szCs w:val="28"/>
        </w:rPr>
        <w:t xml:space="preserve">The investigation of serious and organised crime have elements which could be used as biased. </w:t>
      </w:r>
    </w:p>
    <w:p w14:paraId="7FEF3F60" w14:textId="77777777" w:rsidR="00044379" w:rsidRDefault="00044379" w:rsidP="00AE321E">
      <w:pPr>
        <w:rPr>
          <w:rFonts w:asciiTheme="majorHAnsi" w:hAnsiTheme="majorHAnsi" w:cstheme="majorHAnsi"/>
          <w:sz w:val="28"/>
          <w:szCs w:val="28"/>
        </w:rPr>
      </w:pPr>
    </w:p>
    <w:p w14:paraId="7698E062" w14:textId="11A5FFFD" w:rsidR="000D7103" w:rsidRDefault="000D7103" w:rsidP="00AE321E">
      <w:pPr>
        <w:rPr>
          <w:rFonts w:asciiTheme="majorHAnsi" w:hAnsiTheme="majorHAnsi" w:cstheme="majorHAnsi"/>
          <w:sz w:val="28"/>
          <w:szCs w:val="28"/>
        </w:rPr>
      </w:pPr>
      <w:r>
        <w:rPr>
          <w:rFonts w:asciiTheme="majorHAnsi" w:hAnsiTheme="majorHAnsi" w:cstheme="majorHAnsi"/>
          <w:sz w:val="28"/>
          <w:szCs w:val="28"/>
        </w:rPr>
        <w:t>There are several different types of bias which could alter the investigation</w:t>
      </w:r>
      <w:r w:rsidR="003829F8">
        <w:rPr>
          <w:rFonts w:asciiTheme="majorHAnsi" w:hAnsiTheme="majorHAnsi" w:cstheme="majorHAnsi"/>
          <w:sz w:val="28"/>
          <w:szCs w:val="28"/>
        </w:rPr>
        <w:t>, the main being:</w:t>
      </w:r>
    </w:p>
    <w:p w14:paraId="475FDE52" w14:textId="77777777" w:rsidR="000D7103" w:rsidRDefault="000D7103" w:rsidP="00AE321E">
      <w:pPr>
        <w:rPr>
          <w:rFonts w:asciiTheme="majorHAnsi" w:hAnsiTheme="majorHAnsi" w:cstheme="majorHAnsi"/>
          <w:sz w:val="28"/>
          <w:szCs w:val="28"/>
        </w:rPr>
      </w:pPr>
    </w:p>
    <w:p w14:paraId="16F402EA" w14:textId="3E69E48B" w:rsidR="00044379" w:rsidRDefault="000D7103" w:rsidP="00AE321E">
      <w:pPr>
        <w:rPr>
          <w:rFonts w:asciiTheme="majorHAnsi" w:hAnsiTheme="majorHAnsi" w:cstheme="majorHAnsi"/>
          <w:sz w:val="28"/>
          <w:szCs w:val="28"/>
        </w:rPr>
      </w:pPr>
      <w:r>
        <w:rPr>
          <w:rFonts w:asciiTheme="majorHAnsi" w:hAnsiTheme="majorHAnsi" w:cstheme="majorHAnsi"/>
          <w:sz w:val="28"/>
          <w:szCs w:val="28"/>
        </w:rPr>
        <w:t>Confirmation bias is described by the</w:t>
      </w:r>
      <w:r w:rsidR="003829F8">
        <w:rPr>
          <w:rFonts w:asciiTheme="majorHAnsi" w:hAnsiTheme="majorHAnsi" w:cstheme="majorHAnsi"/>
          <w:sz w:val="28"/>
          <w:szCs w:val="28"/>
        </w:rPr>
        <w:t xml:space="preserve"> (</w:t>
      </w:r>
      <w:r>
        <w:rPr>
          <w:rFonts w:asciiTheme="majorHAnsi" w:hAnsiTheme="majorHAnsi" w:cstheme="majorHAnsi"/>
          <w:sz w:val="28"/>
          <w:szCs w:val="28"/>
        </w:rPr>
        <w:t>innocence project</w:t>
      </w:r>
      <w:r w:rsidR="003829F8">
        <w:rPr>
          <w:rFonts w:asciiTheme="majorHAnsi" w:hAnsiTheme="majorHAnsi" w:cstheme="majorHAnsi"/>
          <w:sz w:val="28"/>
          <w:szCs w:val="28"/>
        </w:rPr>
        <w:t>,</w:t>
      </w:r>
      <w:r>
        <w:rPr>
          <w:rFonts w:asciiTheme="majorHAnsi" w:hAnsiTheme="majorHAnsi" w:cstheme="majorHAnsi"/>
          <w:sz w:val="28"/>
          <w:szCs w:val="28"/>
        </w:rPr>
        <w:t xml:space="preserve"> 202</w:t>
      </w:r>
      <w:r w:rsidR="003829F8">
        <w:rPr>
          <w:rFonts w:asciiTheme="majorHAnsi" w:hAnsiTheme="majorHAnsi" w:cstheme="majorHAnsi"/>
          <w:sz w:val="28"/>
          <w:szCs w:val="28"/>
        </w:rPr>
        <w:t>)</w:t>
      </w:r>
      <w:r>
        <w:rPr>
          <w:rFonts w:asciiTheme="majorHAnsi" w:hAnsiTheme="majorHAnsi" w:cstheme="majorHAnsi"/>
          <w:sz w:val="28"/>
          <w:szCs w:val="28"/>
        </w:rPr>
        <w:t xml:space="preserve">1 as the selective seeking, recalling or interoperating of information in ways to support someone’s existing beliefs or hypothesis. This means that an officer will interpret evidential information based upon his own beliefs. </w:t>
      </w:r>
    </w:p>
    <w:p w14:paraId="10D47DA9" w14:textId="77777777" w:rsidR="000D7103" w:rsidRDefault="000D7103" w:rsidP="00AE321E">
      <w:pPr>
        <w:rPr>
          <w:rFonts w:asciiTheme="majorHAnsi" w:hAnsiTheme="majorHAnsi" w:cstheme="majorHAnsi"/>
          <w:sz w:val="28"/>
          <w:szCs w:val="28"/>
        </w:rPr>
      </w:pPr>
    </w:p>
    <w:p w14:paraId="7643D837" w14:textId="05CFFB2B" w:rsidR="000D7103" w:rsidRDefault="000D7103" w:rsidP="00AE321E">
      <w:pPr>
        <w:rPr>
          <w:rFonts w:asciiTheme="majorHAnsi" w:hAnsiTheme="majorHAnsi" w:cstheme="majorHAnsi"/>
          <w:sz w:val="28"/>
          <w:szCs w:val="28"/>
        </w:rPr>
      </w:pPr>
      <w:r>
        <w:rPr>
          <w:rFonts w:asciiTheme="majorHAnsi" w:hAnsiTheme="majorHAnsi" w:cstheme="majorHAnsi"/>
          <w:sz w:val="28"/>
          <w:szCs w:val="28"/>
        </w:rPr>
        <w:t xml:space="preserve">Cognitive bias is described by the </w:t>
      </w:r>
      <w:r w:rsidR="003829F8">
        <w:rPr>
          <w:rFonts w:asciiTheme="majorHAnsi" w:hAnsiTheme="majorHAnsi" w:cstheme="majorHAnsi"/>
          <w:sz w:val="28"/>
          <w:szCs w:val="28"/>
        </w:rPr>
        <w:t>(</w:t>
      </w:r>
      <w:r>
        <w:rPr>
          <w:rFonts w:asciiTheme="majorHAnsi" w:hAnsiTheme="majorHAnsi" w:cstheme="majorHAnsi"/>
          <w:sz w:val="28"/>
          <w:szCs w:val="28"/>
        </w:rPr>
        <w:t xml:space="preserve">innocence </w:t>
      </w:r>
      <w:r w:rsidR="003829F8">
        <w:rPr>
          <w:rFonts w:asciiTheme="majorHAnsi" w:hAnsiTheme="majorHAnsi" w:cstheme="majorHAnsi"/>
          <w:sz w:val="28"/>
          <w:szCs w:val="28"/>
        </w:rPr>
        <w:t>project,</w:t>
      </w:r>
      <w:r>
        <w:rPr>
          <w:rFonts w:asciiTheme="majorHAnsi" w:hAnsiTheme="majorHAnsi" w:cstheme="majorHAnsi"/>
          <w:sz w:val="28"/>
          <w:szCs w:val="28"/>
        </w:rPr>
        <w:t xml:space="preserve"> 2021</w:t>
      </w:r>
      <w:r w:rsidR="003829F8">
        <w:rPr>
          <w:rFonts w:asciiTheme="majorHAnsi" w:hAnsiTheme="majorHAnsi" w:cstheme="majorHAnsi"/>
          <w:sz w:val="28"/>
          <w:szCs w:val="28"/>
        </w:rPr>
        <w:t>)</w:t>
      </w:r>
      <w:r>
        <w:rPr>
          <w:rFonts w:asciiTheme="majorHAnsi" w:hAnsiTheme="majorHAnsi" w:cstheme="majorHAnsi"/>
          <w:sz w:val="28"/>
          <w:szCs w:val="28"/>
        </w:rPr>
        <w:t xml:space="preserve"> as </w:t>
      </w:r>
      <w:r w:rsidR="00594C71">
        <w:rPr>
          <w:rFonts w:asciiTheme="majorHAnsi" w:hAnsiTheme="majorHAnsi" w:cstheme="majorHAnsi"/>
          <w:sz w:val="28"/>
          <w:szCs w:val="28"/>
        </w:rPr>
        <w:t xml:space="preserve">the human brain is designed to make patterns and pathways which </w:t>
      </w:r>
      <w:r w:rsidR="003829F8">
        <w:rPr>
          <w:rFonts w:asciiTheme="majorHAnsi" w:hAnsiTheme="majorHAnsi" w:cstheme="majorHAnsi"/>
          <w:sz w:val="28"/>
          <w:szCs w:val="28"/>
        </w:rPr>
        <w:t xml:space="preserve">provide </w:t>
      </w:r>
      <w:r w:rsidR="00594C71">
        <w:rPr>
          <w:rFonts w:asciiTheme="majorHAnsi" w:hAnsiTheme="majorHAnsi" w:cstheme="majorHAnsi"/>
          <w:sz w:val="28"/>
          <w:szCs w:val="28"/>
        </w:rPr>
        <w:t xml:space="preserve">shortcuts. This means that investigative officers will form regular assumptions about who the perpetrator was. </w:t>
      </w:r>
    </w:p>
    <w:p w14:paraId="30655A1A" w14:textId="77777777" w:rsidR="00594C71" w:rsidRDefault="00594C71" w:rsidP="00AE321E">
      <w:pPr>
        <w:rPr>
          <w:rFonts w:asciiTheme="majorHAnsi" w:hAnsiTheme="majorHAnsi" w:cstheme="majorHAnsi"/>
          <w:sz w:val="28"/>
          <w:szCs w:val="28"/>
        </w:rPr>
      </w:pPr>
    </w:p>
    <w:p w14:paraId="65EBAAEC" w14:textId="1A3DA35B" w:rsidR="00594C71" w:rsidRDefault="00594C71" w:rsidP="00AE321E">
      <w:pPr>
        <w:rPr>
          <w:rFonts w:asciiTheme="majorHAnsi" w:hAnsiTheme="majorHAnsi" w:cstheme="majorHAnsi"/>
          <w:sz w:val="28"/>
          <w:szCs w:val="28"/>
        </w:rPr>
      </w:pPr>
      <w:r>
        <w:rPr>
          <w:rFonts w:asciiTheme="majorHAnsi" w:hAnsiTheme="majorHAnsi" w:cstheme="majorHAnsi"/>
          <w:sz w:val="28"/>
          <w:szCs w:val="28"/>
        </w:rPr>
        <w:t xml:space="preserve">Bias can alter decision making in an investigation. Often the vulnerable persons who are committing crime may not see themselves as vulnerable, They may be willing perpetrators. This may hinder the investigation as officers may see this as confirmation bias. </w:t>
      </w:r>
    </w:p>
    <w:p w14:paraId="1A004248" w14:textId="77777777" w:rsidR="00DD51F7" w:rsidRDefault="00DD51F7" w:rsidP="00AE321E">
      <w:pPr>
        <w:rPr>
          <w:rFonts w:asciiTheme="majorHAnsi" w:hAnsiTheme="majorHAnsi" w:cstheme="majorHAnsi"/>
          <w:sz w:val="28"/>
          <w:szCs w:val="28"/>
        </w:rPr>
      </w:pPr>
    </w:p>
    <w:p w14:paraId="4C48440F" w14:textId="2E52204C" w:rsidR="00DD51F7" w:rsidRDefault="00536275" w:rsidP="00AE321E">
      <w:pPr>
        <w:rPr>
          <w:rFonts w:asciiTheme="majorHAnsi" w:hAnsiTheme="majorHAnsi" w:cstheme="majorHAnsi"/>
          <w:sz w:val="28"/>
          <w:szCs w:val="28"/>
        </w:rPr>
      </w:pPr>
      <w:r>
        <w:rPr>
          <w:rFonts w:asciiTheme="majorHAnsi" w:hAnsiTheme="majorHAnsi" w:cstheme="majorHAnsi"/>
          <w:sz w:val="28"/>
          <w:szCs w:val="28"/>
        </w:rPr>
        <w:lastRenderedPageBreak/>
        <w:t>Metropolitan</w:t>
      </w:r>
      <w:r w:rsidR="00DD51F7">
        <w:rPr>
          <w:rFonts w:asciiTheme="majorHAnsi" w:hAnsiTheme="majorHAnsi" w:cstheme="majorHAnsi"/>
          <w:sz w:val="28"/>
          <w:szCs w:val="28"/>
        </w:rPr>
        <w:t xml:space="preserve"> Police Force was implicated into a biased investigation where a black male Stephen Lawrence had died after an attack by a white group of youths. This case was </w:t>
      </w:r>
      <w:r>
        <w:rPr>
          <w:rFonts w:asciiTheme="majorHAnsi" w:hAnsiTheme="majorHAnsi" w:cstheme="majorHAnsi"/>
          <w:sz w:val="28"/>
          <w:szCs w:val="28"/>
        </w:rPr>
        <w:t>publicly</w:t>
      </w:r>
      <w:r w:rsidR="00DD51F7">
        <w:rPr>
          <w:rFonts w:asciiTheme="majorHAnsi" w:hAnsiTheme="majorHAnsi" w:cstheme="majorHAnsi"/>
          <w:sz w:val="28"/>
          <w:szCs w:val="28"/>
        </w:rPr>
        <w:t xml:space="preserve"> scrutinized due to the police bias on the male victims race. </w:t>
      </w:r>
    </w:p>
    <w:p w14:paraId="4AE7C33D" w14:textId="77777777" w:rsidR="00DD51F7" w:rsidRDefault="00DD51F7" w:rsidP="00AE321E">
      <w:pPr>
        <w:rPr>
          <w:rFonts w:asciiTheme="majorHAnsi" w:hAnsiTheme="majorHAnsi" w:cstheme="majorHAnsi"/>
          <w:sz w:val="28"/>
          <w:szCs w:val="28"/>
        </w:rPr>
      </w:pPr>
    </w:p>
    <w:p w14:paraId="1D2BD87E" w14:textId="18C6F3E2" w:rsidR="00DD51F7" w:rsidRDefault="00DD51F7" w:rsidP="00AE321E">
      <w:pPr>
        <w:rPr>
          <w:rFonts w:asciiTheme="majorHAnsi" w:hAnsiTheme="majorHAnsi" w:cstheme="majorHAnsi"/>
          <w:sz w:val="28"/>
          <w:szCs w:val="28"/>
        </w:rPr>
      </w:pPr>
      <w:r>
        <w:rPr>
          <w:rFonts w:asciiTheme="majorHAnsi" w:hAnsiTheme="majorHAnsi" w:cstheme="majorHAnsi"/>
          <w:sz w:val="28"/>
          <w:szCs w:val="28"/>
        </w:rPr>
        <w:t xml:space="preserve">The </w:t>
      </w:r>
      <w:r w:rsidR="003829F8">
        <w:rPr>
          <w:rFonts w:asciiTheme="majorHAnsi" w:hAnsiTheme="majorHAnsi" w:cstheme="majorHAnsi"/>
          <w:sz w:val="28"/>
          <w:szCs w:val="28"/>
        </w:rPr>
        <w:t>(</w:t>
      </w:r>
      <w:r w:rsidR="00536275">
        <w:rPr>
          <w:rFonts w:asciiTheme="majorHAnsi" w:hAnsiTheme="majorHAnsi" w:cstheme="majorHAnsi"/>
          <w:sz w:val="28"/>
          <w:szCs w:val="28"/>
        </w:rPr>
        <w:t>MacPherson</w:t>
      </w:r>
      <w:r>
        <w:rPr>
          <w:rFonts w:asciiTheme="majorHAnsi" w:hAnsiTheme="majorHAnsi" w:cstheme="majorHAnsi"/>
          <w:sz w:val="28"/>
          <w:szCs w:val="28"/>
        </w:rPr>
        <w:t xml:space="preserve"> report</w:t>
      </w:r>
      <w:r w:rsidR="003829F8">
        <w:rPr>
          <w:rFonts w:asciiTheme="majorHAnsi" w:hAnsiTheme="majorHAnsi" w:cstheme="majorHAnsi"/>
          <w:sz w:val="28"/>
          <w:szCs w:val="28"/>
        </w:rPr>
        <w:t>,</w:t>
      </w:r>
      <w:r>
        <w:rPr>
          <w:rFonts w:asciiTheme="majorHAnsi" w:hAnsiTheme="majorHAnsi" w:cstheme="majorHAnsi"/>
          <w:sz w:val="28"/>
          <w:szCs w:val="28"/>
        </w:rPr>
        <w:t xml:space="preserve"> 1997</w:t>
      </w:r>
      <w:r w:rsidR="003829F8">
        <w:rPr>
          <w:rFonts w:asciiTheme="majorHAnsi" w:hAnsiTheme="majorHAnsi" w:cstheme="majorHAnsi"/>
          <w:sz w:val="28"/>
          <w:szCs w:val="28"/>
        </w:rPr>
        <w:t>)</w:t>
      </w:r>
      <w:r>
        <w:rPr>
          <w:rFonts w:asciiTheme="majorHAnsi" w:hAnsiTheme="majorHAnsi" w:cstheme="majorHAnsi"/>
          <w:sz w:val="28"/>
          <w:szCs w:val="28"/>
        </w:rPr>
        <w:t xml:space="preserve"> was produced four years after the fatal stabbing of Stephen Lawrence which </w:t>
      </w:r>
      <w:r w:rsidR="00536275">
        <w:rPr>
          <w:rFonts w:asciiTheme="majorHAnsi" w:hAnsiTheme="majorHAnsi" w:cstheme="majorHAnsi"/>
          <w:sz w:val="28"/>
          <w:szCs w:val="28"/>
        </w:rPr>
        <w:t>MacPherson</w:t>
      </w:r>
      <w:r>
        <w:rPr>
          <w:rFonts w:asciiTheme="majorHAnsi" w:hAnsiTheme="majorHAnsi" w:cstheme="majorHAnsi"/>
          <w:sz w:val="28"/>
          <w:szCs w:val="28"/>
        </w:rPr>
        <w:t xml:space="preserve"> states that the Metropolitan Police force decision was marred by a combination of professional incompetence, </w:t>
      </w:r>
      <w:r w:rsidR="00536275">
        <w:rPr>
          <w:rFonts w:asciiTheme="majorHAnsi" w:hAnsiTheme="majorHAnsi" w:cstheme="majorHAnsi"/>
          <w:sz w:val="28"/>
          <w:szCs w:val="28"/>
        </w:rPr>
        <w:t>institutional</w:t>
      </w:r>
      <w:r>
        <w:rPr>
          <w:rFonts w:asciiTheme="majorHAnsi" w:hAnsiTheme="majorHAnsi" w:cstheme="majorHAnsi"/>
          <w:sz w:val="28"/>
          <w:szCs w:val="28"/>
        </w:rPr>
        <w:t xml:space="preserve"> </w:t>
      </w:r>
      <w:r w:rsidR="00536275">
        <w:rPr>
          <w:rFonts w:asciiTheme="majorHAnsi" w:hAnsiTheme="majorHAnsi" w:cstheme="majorHAnsi"/>
          <w:sz w:val="28"/>
          <w:szCs w:val="28"/>
        </w:rPr>
        <w:t>racism</w:t>
      </w:r>
      <w:r>
        <w:rPr>
          <w:rFonts w:asciiTheme="majorHAnsi" w:hAnsiTheme="majorHAnsi" w:cstheme="majorHAnsi"/>
          <w:sz w:val="28"/>
          <w:szCs w:val="28"/>
        </w:rPr>
        <w:t xml:space="preserve"> and a failure of leadership. </w:t>
      </w:r>
    </w:p>
    <w:p w14:paraId="34EA3E91" w14:textId="66F7D114" w:rsidR="00DD51F7" w:rsidRDefault="00DD51F7" w:rsidP="00AE321E">
      <w:pPr>
        <w:rPr>
          <w:rFonts w:asciiTheme="majorHAnsi" w:hAnsiTheme="majorHAnsi" w:cstheme="majorHAnsi"/>
          <w:sz w:val="28"/>
          <w:szCs w:val="28"/>
        </w:rPr>
      </w:pPr>
      <w:r>
        <w:rPr>
          <w:rFonts w:asciiTheme="majorHAnsi" w:hAnsiTheme="majorHAnsi" w:cstheme="majorHAnsi"/>
          <w:sz w:val="28"/>
          <w:szCs w:val="28"/>
        </w:rPr>
        <w:t xml:space="preserve">   At the time of the stabbing officers have made assumptions towards </w:t>
      </w:r>
      <w:r w:rsidR="00536275">
        <w:rPr>
          <w:rFonts w:asciiTheme="majorHAnsi" w:hAnsiTheme="majorHAnsi" w:cstheme="majorHAnsi"/>
          <w:sz w:val="28"/>
          <w:szCs w:val="28"/>
        </w:rPr>
        <w:t>Lawrence</w:t>
      </w:r>
      <w:r>
        <w:rPr>
          <w:rFonts w:asciiTheme="majorHAnsi" w:hAnsiTheme="majorHAnsi" w:cstheme="majorHAnsi"/>
          <w:sz w:val="28"/>
          <w:szCs w:val="28"/>
        </w:rPr>
        <w:t xml:space="preserve"> friend Duwayne Brooks stating they had both got </w:t>
      </w:r>
      <w:r w:rsidR="00536275">
        <w:rPr>
          <w:rFonts w:asciiTheme="majorHAnsi" w:hAnsiTheme="majorHAnsi" w:cstheme="majorHAnsi"/>
          <w:sz w:val="28"/>
          <w:szCs w:val="28"/>
        </w:rPr>
        <w:t>into</w:t>
      </w:r>
      <w:r>
        <w:rPr>
          <w:rFonts w:asciiTheme="majorHAnsi" w:hAnsiTheme="majorHAnsi" w:cstheme="majorHAnsi"/>
          <w:sz w:val="28"/>
          <w:szCs w:val="28"/>
        </w:rPr>
        <w:t xml:space="preserve"> a fight and did not attempt to provide CPR / </w:t>
      </w:r>
      <w:proofErr w:type="spellStart"/>
      <w:r>
        <w:rPr>
          <w:rFonts w:asciiTheme="majorHAnsi" w:hAnsiTheme="majorHAnsi" w:cstheme="majorHAnsi"/>
          <w:sz w:val="28"/>
          <w:szCs w:val="28"/>
        </w:rPr>
        <w:t>Life saving</w:t>
      </w:r>
      <w:proofErr w:type="spellEnd"/>
      <w:r>
        <w:rPr>
          <w:rFonts w:asciiTheme="majorHAnsi" w:hAnsiTheme="majorHAnsi" w:cstheme="majorHAnsi"/>
          <w:sz w:val="28"/>
          <w:szCs w:val="28"/>
        </w:rPr>
        <w:t xml:space="preserve"> treatment. </w:t>
      </w:r>
    </w:p>
    <w:p w14:paraId="6E36EEF1" w14:textId="77777777" w:rsidR="0056507E" w:rsidRDefault="0056507E" w:rsidP="00AE321E">
      <w:pPr>
        <w:rPr>
          <w:rFonts w:asciiTheme="majorHAnsi" w:hAnsiTheme="majorHAnsi" w:cstheme="majorHAnsi"/>
          <w:sz w:val="28"/>
          <w:szCs w:val="28"/>
        </w:rPr>
      </w:pPr>
    </w:p>
    <w:p w14:paraId="2D64FE80" w14:textId="77777777" w:rsidR="00536275" w:rsidRDefault="00536275" w:rsidP="00AE321E">
      <w:pPr>
        <w:rPr>
          <w:rFonts w:asciiTheme="majorHAnsi" w:hAnsiTheme="majorHAnsi" w:cstheme="majorHAnsi"/>
          <w:sz w:val="28"/>
          <w:szCs w:val="28"/>
        </w:rPr>
      </w:pPr>
    </w:p>
    <w:p w14:paraId="6A73CBA8" w14:textId="09F60948" w:rsidR="00536275" w:rsidRDefault="00536275" w:rsidP="00AE321E">
      <w:pPr>
        <w:rPr>
          <w:rFonts w:asciiTheme="majorHAnsi" w:hAnsiTheme="majorHAnsi" w:cstheme="majorHAnsi"/>
          <w:sz w:val="28"/>
          <w:szCs w:val="28"/>
        </w:rPr>
      </w:pPr>
      <w:r>
        <w:rPr>
          <w:rFonts w:asciiTheme="majorHAnsi" w:hAnsiTheme="majorHAnsi" w:cstheme="majorHAnsi"/>
          <w:sz w:val="28"/>
          <w:szCs w:val="28"/>
        </w:rPr>
        <w:t xml:space="preserve">This shows that there </w:t>
      </w:r>
      <w:r w:rsidR="009B5F69">
        <w:rPr>
          <w:rFonts w:asciiTheme="majorHAnsi" w:hAnsiTheme="majorHAnsi" w:cstheme="majorHAnsi"/>
          <w:sz w:val="28"/>
          <w:szCs w:val="28"/>
        </w:rPr>
        <w:t>was</w:t>
      </w:r>
      <w:r>
        <w:rPr>
          <w:rFonts w:asciiTheme="majorHAnsi" w:hAnsiTheme="majorHAnsi" w:cstheme="majorHAnsi"/>
          <w:sz w:val="28"/>
          <w:szCs w:val="28"/>
        </w:rPr>
        <w:t xml:space="preserve"> </w:t>
      </w:r>
      <w:r w:rsidR="009A7F4E">
        <w:rPr>
          <w:rFonts w:asciiTheme="majorHAnsi" w:hAnsiTheme="majorHAnsi" w:cstheme="majorHAnsi"/>
          <w:sz w:val="28"/>
          <w:szCs w:val="28"/>
        </w:rPr>
        <w:t>institutional</w:t>
      </w:r>
      <w:r>
        <w:rPr>
          <w:rFonts w:asciiTheme="majorHAnsi" w:hAnsiTheme="majorHAnsi" w:cstheme="majorHAnsi"/>
          <w:sz w:val="28"/>
          <w:szCs w:val="28"/>
        </w:rPr>
        <w:t xml:space="preserve"> racism in the police forces </w:t>
      </w:r>
      <w:r w:rsidR="00895D3F">
        <w:rPr>
          <w:rFonts w:asciiTheme="majorHAnsi" w:hAnsiTheme="majorHAnsi" w:cstheme="majorHAnsi"/>
          <w:sz w:val="28"/>
          <w:szCs w:val="28"/>
        </w:rPr>
        <w:t xml:space="preserve">around that time </w:t>
      </w:r>
      <w:r>
        <w:rPr>
          <w:rFonts w:asciiTheme="majorHAnsi" w:hAnsiTheme="majorHAnsi" w:cstheme="majorHAnsi"/>
          <w:sz w:val="28"/>
          <w:szCs w:val="28"/>
        </w:rPr>
        <w:t xml:space="preserve">and that </w:t>
      </w:r>
      <w:r w:rsidR="00C811F6">
        <w:rPr>
          <w:rFonts w:asciiTheme="majorHAnsi" w:hAnsiTheme="majorHAnsi" w:cstheme="majorHAnsi"/>
          <w:sz w:val="28"/>
          <w:szCs w:val="28"/>
        </w:rPr>
        <w:t xml:space="preserve">they </w:t>
      </w:r>
      <w:r w:rsidR="00895D3F">
        <w:rPr>
          <w:rFonts w:asciiTheme="majorHAnsi" w:hAnsiTheme="majorHAnsi" w:cstheme="majorHAnsi"/>
          <w:sz w:val="28"/>
          <w:szCs w:val="28"/>
        </w:rPr>
        <w:t xml:space="preserve">were </w:t>
      </w:r>
      <w:r w:rsidR="00C811F6">
        <w:rPr>
          <w:rFonts w:asciiTheme="majorHAnsi" w:hAnsiTheme="majorHAnsi" w:cstheme="majorHAnsi"/>
          <w:sz w:val="28"/>
          <w:szCs w:val="28"/>
        </w:rPr>
        <w:t>biased</w:t>
      </w:r>
      <w:r w:rsidR="00895D3F">
        <w:rPr>
          <w:rFonts w:asciiTheme="majorHAnsi" w:hAnsiTheme="majorHAnsi" w:cstheme="majorHAnsi"/>
          <w:sz w:val="28"/>
          <w:szCs w:val="28"/>
        </w:rPr>
        <w:t xml:space="preserve">. </w:t>
      </w:r>
      <w:r w:rsidR="00C811F6">
        <w:rPr>
          <w:rFonts w:asciiTheme="majorHAnsi" w:hAnsiTheme="majorHAnsi" w:cstheme="majorHAnsi"/>
          <w:sz w:val="28"/>
          <w:szCs w:val="28"/>
        </w:rPr>
        <w:t xml:space="preserve"> </w:t>
      </w:r>
    </w:p>
    <w:p w14:paraId="20520CE4" w14:textId="77777777" w:rsidR="009B5F69" w:rsidRDefault="009B5F69" w:rsidP="00AE321E">
      <w:pPr>
        <w:rPr>
          <w:rFonts w:asciiTheme="majorHAnsi" w:hAnsiTheme="majorHAnsi" w:cstheme="majorHAnsi"/>
          <w:sz w:val="28"/>
          <w:szCs w:val="28"/>
        </w:rPr>
      </w:pPr>
    </w:p>
    <w:p w14:paraId="5B8AC3C5" w14:textId="3EAE224D" w:rsidR="009B5F69" w:rsidRDefault="009B5F69" w:rsidP="00AE321E">
      <w:pPr>
        <w:rPr>
          <w:rFonts w:asciiTheme="majorHAnsi" w:hAnsiTheme="majorHAnsi" w:cstheme="majorHAnsi"/>
          <w:sz w:val="28"/>
          <w:szCs w:val="28"/>
        </w:rPr>
      </w:pPr>
      <w:r>
        <w:rPr>
          <w:rFonts w:asciiTheme="majorHAnsi" w:hAnsiTheme="majorHAnsi" w:cstheme="majorHAnsi"/>
          <w:sz w:val="28"/>
          <w:szCs w:val="28"/>
        </w:rPr>
        <w:t xml:space="preserve">It has proved increasingly difficult for police to investigate </w:t>
      </w:r>
      <w:r w:rsidR="00F60733">
        <w:rPr>
          <w:rFonts w:asciiTheme="majorHAnsi" w:hAnsiTheme="majorHAnsi" w:cstheme="majorHAnsi"/>
          <w:sz w:val="28"/>
          <w:szCs w:val="28"/>
        </w:rPr>
        <w:t>vulnerable</w:t>
      </w:r>
      <w:r>
        <w:rPr>
          <w:rFonts w:asciiTheme="majorHAnsi" w:hAnsiTheme="majorHAnsi" w:cstheme="majorHAnsi"/>
          <w:sz w:val="28"/>
          <w:szCs w:val="28"/>
        </w:rPr>
        <w:t xml:space="preserve"> victims of human trafficking and county lines. The principle of human trafficking and county lines is </w:t>
      </w:r>
      <w:r w:rsidR="003829F8">
        <w:rPr>
          <w:rFonts w:asciiTheme="majorHAnsi" w:hAnsiTheme="majorHAnsi" w:cstheme="majorHAnsi"/>
          <w:sz w:val="28"/>
          <w:szCs w:val="28"/>
        </w:rPr>
        <w:t>to</w:t>
      </w:r>
      <w:r>
        <w:rPr>
          <w:rFonts w:asciiTheme="majorHAnsi" w:hAnsiTheme="majorHAnsi" w:cstheme="majorHAnsi"/>
          <w:sz w:val="28"/>
          <w:szCs w:val="28"/>
        </w:rPr>
        <w:t xml:space="preserve"> keep the victim isolated and in duress. </w:t>
      </w:r>
    </w:p>
    <w:p w14:paraId="707BF393" w14:textId="0D0A115F" w:rsidR="009B5F69" w:rsidRDefault="009B5F69" w:rsidP="00AE321E">
      <w:pPr>
        <w:rPr>
          <w:rFonts w:asciiTheme="majorHAnsi" w:hAnsiTheme="majorHAnsi" w:cstheme="majorHAnsi"/>
          <w:sz w:val="28"/>
          <w:szCs w:val="28"/>
        </w:rPr>
      </w:pPr>
      <w:r>
        <w:rPr>
          <w:rFonts w:asciiTheme="majorHAnsi" w:hAnsiTheme="majorHAnsi" w:cstheme="majorHAnsi"/>
          <w:sz w:val="28"/>
          <w:szCs w:val="28"/>
        </w:rPr>
        <w:t xml:space="preserve">   This leads to police not finding the victim or when found the victim will not disclose any crimes to officers as they are afraid of what the perpetrator will do to them or their family. </w:t>
      </w:r>
    </w:p>
    <w:p w14:paraId="4D5FEDCA" w14:textId="77777777" w:rsidR="009B5F69" w:rsidRDefault="009B5F69" w:rsidP="00AE321E">
      <w:pPr>
        <w:rPr>
          <w:rFonts w:asciiTheme="majorHAnsi" w:hAnsiTheme="majorHAnsi" w:cstheme="majorHAnsi"/>
          <w:sz w:val="28"/>
          <w:szCs w:val="28"/>
        </w:rPr>
      </w:pPr>
    </w:p>
    <w:p w14:paraId="25062CFE" w14:textId="0D1430CA" w:rsidR="00F60733" w:rsidRDefault="00F60733" w:rsidP="00AE321E">
      <w:pPr>
        <w:rPr>
          <w:rFonts w:asciiTheme="majorHAnsi" w:hAnsiTheme="majorHAnsi" w:cstheme="majorHAnsi"/>
          <w:sz w:val="28"/>
          <w:szCs w:val="28"/>
        </w:rPr>
      </w:pPr>
      <w:r>
        <w:rPr>
          <w:rFonts w:asciiTheme="majorHAnsi" w:hAnsiTheme="majorHAnsi" w:cstheme="majorHAnsi"/>
          <w:sz w:val="28"/>
          <w:szCs w:val="28"/>
        </w:rPr>
        <w:t>T</w:t>
      </w:r>
      <w:r w:rsidR="009B5F69">
        <w:rPr>
          <w:rFonts w:asciiTheme="majorHAnsi" w:hAnsiTheme="majorHAnsi" w:cstheme="majorHAnsi"/>
          <w:sz w:val="28"/>
          <w:szCs w:val="28"/>
        </w:rPr>
        <w:t xml:space="preserve">he </w:t>
      </w:r>
      <w:r w:rsidR="003829F8">
        <w:rPr>
          <w:rFonts w:asciiTheme="majorHAnsi" w:hAnsiTheme="majorHAnsi" w:cstheme="majorHAnsi"/>
          <w:sz w:val="28"/>
          <w:szCs w:val="28"/>
        </w:rPr>
        <w:t>(</w:t>
      </w:r>
      <w:r w:rsidR="009B5F69">
        <w:rPr>
          <w:rFonts w:asciiTheme="majorHAnsi" w:hAnsiTheme="majorHAnsi" w:cstheme="majorHAnsi"/>
          <w:sz w:val="28"/>
          <w:szCs w:val="28"/>
        </w:rPr>
        <w:t>Modern Slavery Act</w:t>
      </w:r>
      <w:r w:rsidR="003829F8">
        <w:rPr>
          <w:rFonts w:asciiTheme="majorHAnsi" w:hAnsiTheme="majorHAnsi" w:cstheme="majorHAnsi"/>
          <w:sz w:val="28"/>
          <w:szCs w:val="28"/>
        </w:rPr>
        <w:t>,</w:t>
      </w:r>
      <w:r w:rsidR="009B5F69">
        <w:rPr>
          <w:rFonts w:asciiTheme="majorHAnsi" w:hAnsiTheme="majorHAnsi" w:cstheme="majorHAnsi"/>
          <w:sz w:val="28"/>
          <w:szCs w:val="28"/>
        </w:rPr>
        <w:t xml:space="preserve"> 2015</w:t>
      </w:r>
      <w:r w:rsidR="003829F8">
        <w:rPr>
          <w:rFonts w:asciiTheme="majorHAnsi" w:hAnsiTheme="majorHAnsi" w:cstheme="majorHAnsi"/>
          <w:sz w:val="28"/>
          <w:szCs w:val="28"/>
        </w:rPr>
        <w:t>)</w:t>
      </w:r>
      <w:r w:rsidR="009B5F69">
        <w:rPr>
          <w:rFonts w:asciiTheme="majorHAnsi" w:hAnsiTheme="majorHAnsi" w:cstheme="majorHAnsi"/>
          <w:sz w:val="28"/>
          <w:szCs w:val="28"/>
        </w:rPr>
        <w:t xml:space="preserve"> has been established with a view to help victims of county lines and human trafficking. This act allows </w:t>
      </w:r>
      <w:r>
        <w:rPr>
          <w:rFonts w:asciiTheme="majorHAnsi" w:hAnsiTheme="majorHAnsi" w:cstheme="majorHAnsi"/>
          <w:sz w:val="28"/>
          <w:szCs w:val="28"/>
        </w:rPr>
        <w:t xml:space="preserve">police to investigate perpetrators who meet a number of crimes in support of the victim. </w:t>
      </w:r>
    </w:p>
    <w:p w14:paraId="19946FCD" w14:textId="77777777" w:rsidR="00895D3F" w:rsidRDefault="00895D3F" w:rsidP="00AE321E">
      <w:pPr>
        <w:rPr>
          <w:rFonts w:asciiTheme="majorHAnsi" w:hAnsiTheme="majorHAnsi" w:cstheme="majorHAnsi"/>
          <w:sz w:val="28"/>
          <w:szCs w:val="28"/>
        </w:rPr>
      </w:pPr>
    </w:p>
    <w:p w14:paraId="10F647CE" w14:textId="72B7C3C2" w:rsidR="00E62642" w:rsidRDefault="00E62642" w:rsidP="00AE321E">
      <w:pPr>
        <w:rPr>
          <w:rFonts w:asciiTheme="majorHAnsi" w:hAnsiTheme="majorHAnsi" w:cstheme="majorHAnsi"/>
          <w:sz w:val="28"/>
          <w:szCs w:val="28"/>
        </w:rPr>
      </w:pPr>
      <w:r>
        <w:rPr>
          <w:rFonts w:asciiTheme="majorHAnsi" w:hAnsiTheme="majorHAnsi" w:cstheme="majorHAnsi"/>
          <w:sz w:val="28"/>
          <w:szCs w:val="28"/>
        </w:rPr>
        <w:t xml:space="preserve">In conclusion there is a significant relationship between serious and organised crime and public protection issues. Vulnerable people are used to commit crime being threatened and coerced into drug dealing, human trafficking and violent crime. </w:t>
      </w:r>
    </w:p>
    <w:p w14:paraId="4040F0C4" w14:textId="75AFAB26" w:rsidR="00E62642" w:rsidRDefault="00E62642" w:rsidP="00AE321E">
      <w:pPr>
        <w:rPr>
          <w:rFonts w:asciiTheme="majorHAnsi" w:hAnsiTheme="majorHAnsi" w:cstheme="majorHAnsi"/>
          <w:sz w:val="28"/>
          <w:szCs w:val="28"/>
        </w:rPr>
      </w:pPr>
      <w:r>
        <w:rPr>
          <w:rFonts w:asciiTheme="majorHAnsi" w:hAnsiTheme="majorHAnsi" w:cstheme="majorHAnsi"/>
          <w:sz w:val="28"/>
          <w:szCs w:val="28"/>
        </w:rPr>
        <w:t xml:space="preserve">   There are several factors that can be analysed through adverse childhood experiences and there are many links to ACES and the involvement in crime. </w:t>
      </w:r>
    </w:p>
    <w:p w14:paraId="408E642A" w14:textId="77777777" w:rsidR="00540666" w:rsidRDefault="00540666" w:rsidP="00AE321E">
      <w:pPr>
        <w:rPr>
          <w:rFonts w:asciiTheme="majorHAnsi" w:hAnsiTheme="majorHAnsi" w:cstheme="majorHAnsi"/>
          <w:sz w:val="28"/>
          <w:szCs w:val="28"/>
        </w:rPr>
      </w:pPr>
    </w:p>
    <w:p w14:paraId="316EC4EC" w14:textId="222190B9" w:rsidR="00540666" w:rsidRDefault="00540666" w:rsidP="00AE321E">
      <w:pPr>
        <w:rPr>
          <w:rFonts w:asciiTheme="majorHAnsi" w:hAnsiTheme="majorHAnsi" w:cstheme="majorHAnsi"/>
          <w:sz w:val="28"/>
          <w:szCs w:val="28"/>
        </w:rPr>
      </w:pPr>
      <w:r>
        <w:rPr>
          <w:rFonts w:asciiTheme="majorHAnsi" w:hAnsiTheme="majorHAnsi" w:cstheme="majorHAnsi"/>
          <w:sz w:val="28"/>
          <w:szCs w:val="28"/>
        </w:rPr>
        <w:t xml:space="preserve">It is clear that due to the persons vulnerability and reasoning why they are committing crime, they are difficult to be seen as a victim by police forces. Victims regularly will not prosecute against their abusers due to their lifestyles or from being afraid of the </w:t>
      </w:r>
      <w:r w:rsidR="003829F8">
        <w:rPr>
          <w:rFonts w:asciiTheme="majorHAnsi" w:hAnsiTheme="majorHAnsi" w:cstheme="majorHAnsi"/>
          <w:sz w:val="28"/>
          <w:szCs w:val="28"/>
        </w:rPr>
        <w:t>perpetrators</w:t>
      </w:r>
      <w:r>
        <w:rPr>
          <w:rFonts w:asciiTheme="majorHAnsi" w:hAnsiTheme="majorHAnsi" w:cstheme="majorHAnsi"/>
          <w:sz w:val="28"/>
          <w:szCs w:val="28"/>
        </w:rPr>
        <w:t xml:space="preserve"> and what they are capable of doing. </w:t>
      </w:r>
    </w:p>
    <w:p w14:paraId="19E99658" w14:textId="77777777" w:rsidR="00E62642" w:rsidRDefault="00E62642" w:rsidP="00AE321E">
      <w:pPr>
        <w:rPr>
          <w:rFonts w:asciiTheme="majorHAnsi" w:hAnsiTheme="majorHAnsi" w:cstheme="majorHAnsi"/>
          <w:sz w:val="28"/>
          <w:szCs w:val="28"/>
        </w:rPr>
      </w:pPr>
    </w:p>
    <w:p w14:paraId="049ADEB7" w14:textId="300CACFE" w:rsidR="00E62642" w:rsidRDefault="00E62642" w:rsidP="00AE321E">
      <w:pPr>
        <w:rPr>
          <w:rFonts w:asciiTheme="majorHAnsi" w:hAnsiTheme="majorHAnsi" w:cstheme="majorHAnsi"/>
          <w:sz w:val="28"/>
          <w:szCs w:val="28"/>
        </w:rPr>
      </w:pPr>
      <w:r>
        <w:rPr>
          <w:rFonts w:asciiTheme="majorHAnsi" w:hAnsiTheme="majorHAnsi" w:cstheme="majorHAnsi"/>
          <w:sz w:val="28"/>
          <w:szCs w:val="28"/>
        </w:rPr>
        <w:lastRenderedPageBreak/>
        <w:t xml:space="preserve">The police force have proved biases towards investigations, the most commonly being confirmation bias. This is </w:t>
      </w:r>
      <w:r w:rsidR="009B5F69">
        <w:rPr>
          <w:rFonts w:asciiTheme="majorHAnsi" w:hAnsiTheme="majorHAnsi" w:cstheme="majorHAnsi"/>
          <w:sz w:val="28"/>
          <w:szCs w:val="28"/>
        </w:rPr>
        <w:t xml:space="preserve">shown through officers believing someone is a perpetrator and so only seeking evidence to support this. </w:t>
      </w:r>
    </w:p>
    <w:p w14:paraId="7446B7B0" w14:textId="77777777" w:rsidR="009B5F69" w:rsidRDefault="009B5F69" w:rsidP="00AE321E">
      <w:pPr>
        <w:rPr>
          <w:rFonts w:asciiTheme="majorHAnsi" w:hAnsiTheme="majorHAnsi" w:cstheme="majorHAnsi"/>
          <w:sz w:val="28"/>
          <w:szCs w:val="28"/>
        </w:rPr>
      </w:pPr>
    </w:p>
    <w:p w14:paraId="57BCE2CB" w14:textId="4F265898" w:rsidR="009B5F69" w:rsidRDefault="009B5F69" w:rsidP="00AE321E">
      <w:pPr>
        <w:rPr>
          <w:rFonts w:asciiTheme="majorHAnsi" w:hAnsiTheme="majorHAnsi" w:cstheme="majorHAnsi"/>
          <w:sz w:val="28"/>
          <w:szCs w:val="28"/>
        </w:rPr>
      </w:pPr>
      <w:r>
        <w:rPr>
          <w:rFonts w:asciiTheme="majorHAnsi" w:hAnsiTheme="majorHAnsi" w:cstheme="majorHAnsi"/>
          <w:sz w:val="28"/>
          <w:szCs w:val="28"/>
        </w:rPr>
        <w:t xml:space="preserve">The police are also unconscious bias due to the lack of dealing with victims of human trafficking and county lines and those victims not disclosing the offences to police due to being afraid of the perpetrators. </w:t>
      </w:r>
    </w:p>
    <w:p w14:paraId="5F246D29" w14:textId="77777777" w:rsidR="009B5F69" w:rsidRDefault="009B5F69" w:rsidP="00AE321E">
      <w:pPr>
        <w:rPr>
          <w:rFonts w:asciiTheme="majorHAnsi" w:hAnsiTheme="majorHAnsi" w:cstheme="majorHAnsi"/>
          <w:sz w:val="28"/>
          <w:szCs w:val="28"/>
        </w:rPr>
      </w:pPr>
    </w:p>
    <w:p w14:paraId="3D125A44" w14:textId="7EB8412E" w:rsidR="009B5F69" w:rsidRDefault="009B5F69" w:rsidP="00AE321E">
      <w:pPr>
        <w:rPr>
          <w:rFonts w:asciiTheme="majorHAnsi" w:hAnsiTheme="majorHAnsi" w:cstheme="majorHAnsi"/>
          <w:sz w:val="28"/>
          <w:szCs w:val="28"/>
        </w:rPr>
      </w:pPr>
      <w:r>
        <w:rPr>
          <w:rFonts w:asciiTheme="majorHAnsi" w:hAnsiTheme="majorHAnsi" w:cstheme="majorHAnsi"/>
          <w:sz w:val="28"/>
          <w:szCs w:val="28"/>
        </w:rPr>
        <w:t xml:space="preserve">It is clear that forces are attempting to understand human trafficking more </w:t>
      </w:r>
      <w:r w:rsidR="00F60733">
        <w:rPr>
          <w:rFonts w:asciiTheme="majorHAnsi" w:hAnsiTheme="majorHAnsi" w:cstheme="majorHAnsi"/>
          <w:sz w:val="28"/>
          <w:szCs w:val="28"/>
        </w:rPr>
        <w:t xml:space="preserve">and with the Modern Slavery Act 2015 in place it is allowing officers to understand and have the powers and legislation to be able to be arrested on those grounds. </w:t>
      </w:r>
    </w:p>
    <w:p w14:paraId="69DB8BE9" w14:textId="0EF2A996" w:rsidR="00F60733" w:rsidRDefault="00F60733" w:rsidP="00AE321E">
      <w:pPr>
        <w:rPr>
          <w:rFonts w:asciiTheme="majorHAnsi" w:hAnsiTheme="majorHAnsi" w:cstheme="majorHAnsi"/>
          <w:sz w:val="28"/>
          <w:szCs w:val="28"/>
        </w:rPr>
      </w:pPr>
      <w:r>
        <w:rPr>
          <w:rFonts w:asciiTheme="majorHAnsi" w:hAnsiTheme="majorHAnsi" w:cstheme="majorHAnsi"/>
          <w:sz w:val="28"/>
          <w:szCs w:val="28"/>
        </w:rPr>
        <w:t xml:space="preserve">There are also several charities and organizations which are now running to support victims of human trafficking and county lines. They support the victims in prosecution, lifestyle and financial aspects. </w:t>
      </w:r>
    </w:p>
    <w:p w14:paraId="34BF894C" w14:textId="77777777" w:rsidR="00DD51F7" w:rsidRDefault="00DD51F7" w:rsidP="00AE321E">
      <w:pPr>
        <w:rPr>
          <w:rFonts w:asciiTheme="majorHAnsi" w:hAnsiTheme="majorHAnsi" w:cstheme="majorHAnsi"/>
          <w:sz w:val="28"/>
          <w:szCs w:val="28"/>
        </w:rPr>
      </w:pPr>
    </w:p>
    <w:p w14:paraId="08EE0C01" w14:textId="77777777" w:rsidR="00DD51F7" w:rsidRDefault="00DD51F7" w:rsidP="00AE321E">
      <w:pPr>
        <w:rPr>
          <w:rFonts w:asciiTheme="majorHAnsi" w:hAnsiTheme="majorHAnsi" w:cstheme="majorHAnsi"/>
          <w:sz w:val="28"/>
          <w:szCs w:val="28"/>
        </w:rPr>
      </w:pPr>
    </w:p>
    <w:p w14:paraId="0A4D67C0" w14:textId="77777777" w:rsidR="00DD51F7" w:rsidRDefault="00DD51F7" w:rsidP="00AE321E">
      <w:pPr>
        <w:rPr>
          <w:rFonts w:asciiTheme="majorHAnsi" w:hAnsiTheme="majorHAnsi" w:cstheme="majorHAnsi"/>
          <w:sz w:val="28"/>
          <w:szCs w:val="28"/>
        </w:rPr>
      </w:pPr>
    </w:p>
    <w:p w14:paraId="18D028CD" w14:textId="77777777" w:rsidR="00594C71" w:rsidRDefault="00594C71" w:rsidP="00AE321E">
      <w:pPr>
        <w:rPr>
          <w:rFonts w:asciiTheme="majorHAnsi" w:hAnsiTheme="majorHAnsi" w:cstheme="majorHAnsi"/>
          <w:sz w:val="28"/>
          <w:szCs w:val="28"/>
        </w:rPr>
      </w:pPr>
    </w:p>
    <w:p w14:paraId="6F1AE890" w14:textId="77777777" w:rsidR="00594C71" w:rsidRDefault="00594C71" w:rsidP="00AE321E">
      <w:pPr>
        <w:rPr>
          <w:rFonts w:asciiTheme="majorHAnsi" w:hAnsiTheme="majorHAnsi" w:cstheme="majorHAnsi"/>
          <w:sz w:val="28"/>
          <w:szCs w:val="28"/>
        </w:rPr>
      </w:pPr>
    </w:p>
    <w:p w14:paraId="7F786A4E" w14:textId="78530824" w:rsidR="00594C71" w:rsidRDefault="00540666" w:rsidP="00AE321E">
      <w:pPr>
        <w:rPr>
          <w:rFonts w:asciiTheme="majorHAnsi" w:hAnsiTheme="majorHAnsi" w:cstheme="majorHAnsi"/>
          <w:sz w:val="28"/>
          <w:szCs w:val="28"/>
        </w:rPr>
      </w:pPr>
      <w:r>
        <w:rPr>
          <w:rFonts w:asciiTheme="majorHAnsi" w:hAnsiTheme="majorHAnsi" w:cstheme="majorHAnsi"/>
          <w:sz w:val="28"/>
          <w:szCs w:val="28"/>
        </w:rPr>
        <w:t xml:space="preserve">Word Count - </w:t>
      </w:r>
      <w:r w:rsidR="003829F8">
        <w:rPr>
          <w:rFonts w:asciiTheme="majorHAnsi" w:hAnsiTheme="majorHAnsi" w:cstheme="majorHAnsi"/>
          <w:sz w:val="28"/>
          <w:szCs w:val="28"/>
        </w:rPr>
        <w:t>1094</w:t>
      </w:r>
    </w:p>
    <w:p w14:paraId="56152140" w14:textId="77777777" w:rsidR="000D7103" w:rsidRDefault="000D7103" w:rsidP="00AE321E">
      <w:pPr>
        <w:rPr>
          <w:rFonts w:asciiTheme="majorHAnsi" w:hAnsiTheme="majorHAnsi" w:cstheme="majorHAnsi"/>
          <w:sz w:val="28"/>
          <w:szCs w:val="28"/>
        </w:rPr>
      </w:pPr>
    </w:p>
    <w:p w14:paraId="40E50F1B" w14:textId="77777777" w:rsidR="002427D2" w:rsidRDefault="002427D2" w:rsidP="004C6400">
      <w:pPr>
        <w:rPr>
          <w:rFonts w:asciiTheme="majorHAnsi" w:hAnsiTheme="majorHAnsi" w:cstheme="majorHAnsi"/>
          <w:sz w:val="28"/>
          <w:szCs w:val="28"/>
          <w:u w:val="single"/>
        </w:rPr>
      </w:pPr>
    </w:p>
    <w:p w14:paraId="300DCE30" w14:textId="77777777" w:rsidR="002427D2" w:rsidRDefault="002427D2" w:rsidP="004C6400">
      <w:pPr>
        <w:rPr>
          <w:rFonts w:asciiTheme="majorHAnsi" w:hAnsiTheme="majorHAnsi" w:cstheme="majorHAnsi"/>
          <w:sz w:val="28"/>
          <w:szCs w:val="28"/>
          <w:u w:val="single"/>
        </w:rPr>
      </w:pPr>
    </w:p>
    <w:p w14:paraId="3D628392" w14:textId="1CABE3D4" w:rsidR="00EF5863" w:rsidRDefault="00F60733" w:rsidP="002427D2">
      <w:pPr>
        <w:jc w:val="center"/>
        <w:rPr>
          <w:rFonts w:asciiTheme="majorHAnsi" w:hAnsiTheme="majorHAnsi" w:cstheme="majorHAnsi"/>
          <w:sz w:val="28"/>
          <w:szCs w:val="28"/>
          <w:u w:val="single"/>
        </w:rPr>
      </w:pPr>
      <w:r>
        <w:rPr>
          <w:rFonts w:asciiTheme="majorHAnsi" w:hAnsiTheme="majorHAnsi" w:cstheme="majorHAnsi"/>
          <w:sz w:val="28"/>
          <w:szCs w:val="28"/>
          <w:u w:val="single"/>
        </w:rPr>
        <w:t>R</w:t>
      </w:r>
      <w:r w:rsidR="00EF5863" w:rsidRPr="00C5068D">
        <w:rPr>
          <w:rFonts w:asciiTheme="majorHAnsi" w:hAnsiTheme="majorHAnsi" w:cstheme="majorHAnsi"/>
          <w:sz w:val="28"/>
          <w:szCs w:val="28"/>
          <w:u w:val="single"/>
        </w:rPr>
        <w:t>eferences</w:t>
      </w:r>
    </w:p>
    <w:p w14:paraId="1068F24D" w14:textId="29A9893A" w:rsidR="008D3272" w:rsidRPr="00C5068D" w:rsidRDefault="008D3272" w:rsidP="00C5068D">
      <w:pPr>
        <w:rPr>
          <w:rFonts w:asciiTheme="majorHAnsi" w:hAnsiTheme="majorHAnsi" w:cstheme="majorHAnsi"/>
          <w:sz w:val="28"/>
          <w:szCs w:val="28"/>
        </w:rPr>
      </w:pPr>
    </w:p>
    <w:p w14:paraId="1F9A2784" w14:textId="77777777" w:rsidR="008D3272" w:rsidRDefault="008D3272" w:rsidP="008D3272">
      <w:pPr>
        <w:pStyle w:val="ListParagraph"/>
        <w:numPr>
          <w:ilvl w:val="0"/>
          <w:numId w:val="7"/>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Bangor University</w:t>
      </w:r>
      <w:r w:rsidRPr="008D3272">
        <w:rPr>
          <w:rFonts w:asciiTheme="majorHAnsi" w:eastAsia="Times New Roman" w:hAnsiTheme="majorHAnsi" w:cstheme="majorHAnsi"/>
          <w:sz w:val="28"/>
          <w:szCs w:val="28"/>
        </w:rPr>
        <w:t>. (2018)</w:t>
      </w:r>
    </w:p>
    <w:p w14:paraId="15A3965F"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6" w:history="1">
        <w:r w:rsidRPr="00E36A92">
          <w:rPr>
            <w:rStyle w:val="Hyperlink"/>
            <w:rFonts w:asciiTheme="majorHAnsi" w:eastAsia="Times New Roman" w:hAnsiTheme="majorHAnsi" w:cstheme="majorHAnsi"/>
            <w:sz w:val="28"/>
            <w:szCs w:val="28"/>
          </w:rPr>
          <w:t>https://research.bangor.ac.uk/portal/files/23356885/PHW_Prisoner_ACE_Survey_Report_E.pdf</w:t>
        </w:r>
      </w:hyperlink>
      <w:r w:rsidRPr="00E36A92">
        <w:rPr>
          <w:rFonts w:asciiTheme="majorHAnsi" w:eastAsia="Times New Roman" w:hAnsiTheme="majorHAnsi" w:cstheme="majorHAnsi"/>
          <w:sz w:val="28"/>
          <w:szCs w:val="28"/>
        </w:rPr>
        <w:t xml:space="preserve">  (Accessed: 29 January 2024). </w:t>
      </w:r>
    </w:p>
    <w:p w14:paraId="24B07277"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77EAB14A" w14:textId="77777777" w:rsidR="008D3272" w:rsidRDefault="008D3272" w:rsidP="008D3272">
      <w:pPr>
        <w:pStyle w:val="NormalWeb"/>
        <w:numPr>
          <w:ilvl w:val="0"/>
          <w:numId w:val="7"/>
        </w:numPr>
        <w:rPr>
          <w:rFonts w:asciiTheme="majorHAnsi" w:hAnsiTheme="majorHAnsi" w:cstheme="majorHAnsi"/>
          <w:sz w:val="28"/>
          <w:szCs w:val="28"/>
        </w:rPr>
      </w:pPr>
      <w:r w:rsidRPr="00C5068D">
        <w:rPr>
          <w:rFonts w:asciiTheme="majorHAnsi" w:hAnsiTheme="majorHAnsi" w:cstheme="majorHAnsi"/>
          <w:i/>
          <w:iCs/>
          <w:sz w:val="28"/>
          <w:szCs w:val="28"/>
        </w:rPr>
        <w:t>Better evidence for a Better World</w:t>
      </w:r>
      <w:r w:rsidRPr="00C5068D">
        <w:rPr>
          <w:rFonts w:asciiTheme="majorHAnsi" w:hAnsiTheme="majorHAnsi" w:cstheme="majorHAnsi"/>
          <w:sz w:val="28"/>
          <w:szCs w:val="28"/>
        </w:rPr>
        <w:t xml:space="preserve"> (2023) </w:t>
      </w:r>
      <w:r w:rsidRPr="00C5068D">
        <w:rPr>
          <w:rFonts w:asciiTheme="majorHAnsi" w:hAnsiTheme="majorHAnsi" w:cstheme="majorHAnsi"/>
          <w:i/>
          <w:iCs/>
          <w:sz w:val="28"/>
          <w:szCs w:val="28"/>
        </w:rPr>
        <w:t>Campbell Collaboration</w:t>
      </w:r>
      <w:r w:rsidRPr="00C5068D">
        <w:rPr>
          <w:rFonts w:asciiTheme="majorHAnsi" w:hAnsiTheme="majorHAnsi" w:cstheme="majorHAnsi"/>
          <w:sz w:val="28"/>
          <w:szCs w:val="28"/>
        </w:rPr>
        <w:t xml:space="preserve">. </w:t>
      </w:r>
    </w:p>
    <w:p w14:paraId="7CC07B1F" w14:textId="77777777" w:rsidR="00E36A92" w:rsidRPr="00C5068D" w:rsidRDefault="00E36A92" w:rsidP="00E36A92">
      <w:pPr>
        <w:pStyle w:val="NormalWeb"/>
        <w:ind w:left="360"/>
        <w:rPr>
          <w:rFonts w:asciiTheme="majorHAnsi" w:hAnsiTheme="majorHAnsi" w:cstheme="majorHAnsi"/>
          <w:sz w:val="28"/>
          <w:szCs w:val="28"/>
        </w:rPr>
      </w:pPr>
      <w:r w:rsidRPr="00C5068D">
        <w:rPr>
          <w:rFonts w:asciiTheme="majorHAnsi" w:hAnsiTheme="majorHAnsi" w:cstheme="majorHAnsi"/>
          <w:sz w:val="28"/>
          <w:szCs w:val="28"/>
        </w:rPr>
        <w:t xml:space="preserve">Available at: </w:t>
      </w:r>
      <w:hyperlink r:id="rId7" w:history="1">
        <w:r w:rsidRPr="00C5068D">
          <w:rPr>
            <w:rStyle w:val="Hyperlink"/>
            <w:rFonts w:asciiTheme="majorHAnsi" w:hAnsiTheme="majorHAnsi" w:cstheme="majorHAnsi"/>
            <w:sz w:val="28"/>
            <w:szCs w:val="28"/>
          </w:rPr>
          <w:t>https://www.campbellcollaboration.org/better-evidence/effects-of-problem-oriented-policing-on-crime-and-disorder.html</w:t>
        </w:r>
      </w:hyperlink>
      <w:r>
        <w:rPr>
          <w:rStyle w:val="Hyperlink"/>
          <w:rFonts w:asciiTheme="majorHAnsi" w:hAnsiTheme="majorHAnsi" w:cstheme="majorHAnsi"/>
          <w:sz w:val="28"/>
          <w:szCs w:val="28"/>
        </w:rPr>
        <w:t xml:space="preserve"> </w:t>
      </w:r>
      <w:r w:rsidRPr="00C5068D">
        <w:rPr>
          <w:rFonts w:asciiTheme="majorHAnsi" w:hAnsiTheme="majorHAnsi" w:cstheme="majorHAnsi"/>
          <w:sz w:val="28"/>
          <w:szCs w:val="28"/>
        </w:rPr>
        <w:t xml:space="preserve">(Accessed: 24 October 2023). </w:t>
      </w:r>
    </w:p>
    <w:p w14:paraId="2AF7BAA8" w14:textId="77777777" w:rsidR="00E36A92" w:rsidRDefault="00E36A92" w:rsidP="00E36A92">
      <w:pPr>
        <w:pStyle w:val="NormalWeb"/>
        <w:rPr>
          <w:rFonts w:asciiTheme="majorHAnsi" w:hAnsiTheme="majorHAnsi" w:cstheme="majorHAnsi"/>
          <w:sz w:val="28"/>
          <w:szCs w:val="28"/>
        </w:rPr>
      </w:pPr>
    </w:p>
    <w:p w14:paraId="01A068E2" w14:textId="77777777" w:rsidR="008D3272" w:rsidRPr="004C1A2A"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lastRenderedPageBreak/>
        <w:t>County lines</w:t>
      </w:r>
      <w:r w:rsidRPr="008D3272">
        <w:rPr>
          <w:rFonts w:asciiTheme="majorHAnsi" w:eastAsia="Times New Roman" w:hAnsiTheme="majorHAnsi" w:cstheme="majorHAnsi"/>
          <w:sz w:val="28"/>
          <w:szCs w:val="28"/>
        </w:rPr>
        <w:t xml:space="preserve">, </w:t>
      </w:r>
      <w:r w:rsidRPr="008D3272">
        <w:rPr>
          <w:rFonts w:asciiTheme="majorHAnsi" w:eastAsia="Times New Roman" w:hAnsiTheme="majorHAnsi" w:cstheme="majorHAnsi"/>
          <w:i/>
          <w:iCs/>
          <w:sz w:val="28"/>
          <w:szCs w:val="28"/>
        </w:rPr>
        <w:t xml:space="preserve">National Crime Agency (2023) </w:t>
      </w:r>
    </w:p>
    <w:p w14:paraId="64E4BF76" w14:textId="77777777" w:rsidR="004C1A2A" w:rsidRPr="004C1A2A" w:rsidRDefault="004C1A2A" w:rsidP="004C1A2A">
      <w:pPr>
        <w:spacing w:before="100" w:beforeAutospacing="1" w:after="100" w:afterAutospacing="1"/>
        <w:ind w:left="360"/>
        <w:rPr>
          <w:rFonts w:asciiTheme="majorHAnsi" w:eastAsia="Times New Roman" w:hAnsiTheme="majorHAnsi" w:cstheme="majorHAnsi"/>
          <w:sz w:val="28"/>
          <w:szCs w:val="28"/>
        </w:rPr>
      </w:pPr>
      <w:r w:rsidRPr="004C1A2A">
        <w:rPr>
          <w:rFonts w:asciiTheme="majorHAnsi" w:eastAsia="Times New Roman" w:hAnsiTheme="majorHAnsi" w:cstheme="majorHAnsi"/>
          <w:sz w:val="28"/>
          <w:szCs w:val="28"/>
        </w:rPr>
        <w:t xml:space="preserve">Available at: </w:t>
      </w:r>
      <w:hyperlink r:id="rId8" w:history="1">
        <w:r w:rsidRPr="004C1A2A">
          <w:rPr>
            <w:rStyle w:val="Hyperlink"/>
            <w:rFonts w:asciiTheme="majorHAnsi" w:eastAsia="Times New Roman" w:hAnsiTheme="majorHAnsi" w:cstheme="majorHAnsi"/>
            <w:sz w:val="28"/>
            <w:szCs w:val="28"/>
          </w:rPr>
          <w:t>https://www.nationalcrimeagency.gov.uk/what-we-do/crime-threats/drug-trafficking/county-lines</w:t>
        </w:r>
      </w:hyperlink>
      <w:r w:rsidRPr="004C1A2A">
        <w:rPr>
          <w:rFonts w:asciiTheme="majorHAnsi" w:eastAsia="Times New Roman" w:hAnsiTheme="majorHAnsi" w:cstheme="majorHAnsi"/>
          <w:sz w:val="28"/>
          <w:szCs w:val="28"/>
        </w:rPr>
        <w:t xml:space="preserve">  (Accessed: 29 January 2024). </w:t>
      </w:r>
    </w:p>
    <w:p w14:paraId="565A7DE1" w14:textId="77777777" w:rsidR="004C1A2A" w:rsidRPr="004C1A2A" w:rsidRDefault="004C1A2A" w:rsidP="004C1A2A">
      <w:pPr>
        <w:spacing w:before="100" w:beforeAutospacing="1" w:after="100" w:afterAutospacing="1"/>
        <w:rPr>
          <w:rFonts w:asciiTheme="majorHAnsi" w:eastAsia="Times New Roman" w:hAnsiTheme="majorHAnsi" w:cstheme="majorHAnsi"/>
          <w:sz w:val="28"/>
          <w:szCs w:val="28"/>
        </w:rPr>
      </w:pPr>
    </w:p>
    <w:p w14:paraId="01E46977" w14:textId="77777777" w:rsidR="008D3272" w:rsidRDefault="008D3272" w:rsidP="008D3272">
      <w:pPr>
        <w:pStyle w:val="ListParagraph"/>
        <w:numPr>
          <w:ilvl w:val="0"/>
          <w:numId w:val="6"/>
        </w:numPr>
        <w:rPr>
          <w:rFonts w:asciiTheme="majorHAnsi" w:hAnsiTheme="majorHAnsi" w:cstheme="majorHAnsi"/>
          <w:sz w:val="28"/>
          <w:szCs w:val="28"/>
        </w:rPr>
      </w:pPr>
      <w:r w:rsidRPr="008D3272">
        <w:rPr>
          <w:rFonts w:asciiTheme="majorHAnsi" w:hAnsiTheme="majorHAnsi" w:cstheme="majorHAnsi"/>
          <w:sz w:val="28"/>
          <w:szCs w:val="28"/>
        </w:rPr>
        <w:t xml:space="preserve">Covert Human Intelligence Sources (criminal conduct) act 2021 (2023) Wikipedia. </w:t>
      </w:r>
    </w:p>
    <w:p w14:paraId="6F549C06" w14:textId="77777777" w:rsidR="00E36A92" w:rsidRPr="00E36A92" w:rsidRDefault="00E36A92" w:rsidP="00E36A92">
      <w:pPr>
        <w:ind w:left="360"/>
        <w:rPr>
          <w:rFonts w:asciiTheme="majorHAnsi" w:hAnsiTheme="majorHAnsi" w:cstheme="majorHAnsi"/>
          <w:sz w:val="28"/>
          <w:szCs w:val="28"/>
        </w:rPr>
      </w:pPr>
    </w:p>
    <w:p w14:paraId="498E1ADE" w14:textId="77777777" w:rsidR="00E36A92" w:rsidRPr="00E36A92" w:rsidRDefault="00E36A92" w:rsidP="00E36A92">
      <w:pPr>
        <w:ind w:left="360"/>
        <w:rPr>
          <w:rFonts w:asciiTheme="majorHAnsi" w:hAnsiTheme="majorHAnsi" w:cstheme="majorHAnsi"/>
          <w:sz w:val="28"/>
          <w:szCs w:val="28"/>
        </w:rPr>
      </w:pPr>
      <w:r w:rsidRPr="00E36A92">
        <w:rPr>
          <w:rFonts w:asciiTheme="majorHAnsi" w:hAnsiTheme="majorHAnsi" w:cstheme="majorHAnsi"/>
          <w:sz w:val="28"/>
          <w:szCs w:val="28"/>
        </w:rPr>
        <w:t xml:space="preserve">Available at: </w:t>
      </w:r>
      <w:hyperlink r:id="rId9" w:anchor=":~:text=The%20Covert%20Human%20Intelligence%20Sources,the%20undertaking%20of%20their%20duty" w:history="1">
        <w:r w:rsidRPr="00E36A92">
          <w:rPr>
            <w:rStyle w:val="Hyperlink"/>
            <w:rFonts w:asciiTheme="majorHAnsi" w:hAnsiTheme="majorHAnsi" w:cstheme="majorHAnsi"/>
            <w:sz w:val="28"/>
            <w:szCs w:val="28"/>
          </w:rPr>
          <w:t>https://en.wikipedia.org/wiki/Covert_Human_Intelligence_Sources_(Criminal_Conduct)_Act_2021#:~:text=The%20Covert%20Human%20Intelligence%20Sources,the%20undertaking%20of%20their%20duty</w:t>
        </w:r>
      </w:hyperlink>
      <w:r w:rsidRPr="00E36A92">
        <w:rPr>
          <w:rFonts w:asciiTheme="majorHAnsi" w:hAnsiTheme="majorHAnsi" w:cstheme="majorHAnsi"/>
          <w:color w:val="0A0ACC"/>
          <w:sz w:val="28"/>
          <w:szCs w:val="28"/>
          <w:u w:val="single"/>
        </w:rPr>
        <w:t xml:space="preserve"> </w:t>
      </w:r>
      <w:r w:rsidRPr="00E36A92">
        <w:rPr>
          <w:rFonts w:asciiTheme="majorHAnsi" w:hAnsiTheme="majorHAnsi" w:cstheme="majorHAnsi"/>
          <w:sz w:val="28"/>
          <w:szCs w:val="28"/>
        </w:rPr>
        <w:t>(Accessed: 13 November 2023).</w:t>
      </w:r>
    </w:p>
    <w:p w14:paraId="763FCF83" w14:textId="77777777" w:rsidR="00E36A92" w:rsidRPr="00E36A92" w:rsidRDefault="00E36A92" w:rsidP="00E36A92">
      <w:pPr>
        <w:rPr>
          <w:rFonts w:asciiTheme="majorHAnsi" w:hAnsiTheme="majorHAnsi" w:cstheme="majorHAnsi"/>
          <w:sz w:val="28"/>
          <w:szCs w:val="28"/>
        </w:rPr>
      </w:pPr>
    </w:p>
    <w:p w14:paraId="32AEB906"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Crimestoppers</w:t>
      </w:r>
      <w:r w:rsidRPr="008D3272">
        <w:rPr>
          <w:rFonts w:asciiTheme="majorHAnsi" w:eastAsia="Times New Roman" w:hAnsiTheme="majorHAnsi" w:cstheme="majorHAnsi"/>
          <w:sz w:val="28"/>
          <w:szCs w:val="28"/>
        </w:rPr>
        <w:t>. (2023)</w:t>
      </w:r>
    </w:p>
    <w:p w14:paraId="593599BF" w14:textId="79EC6098" w:rsidR="00E36A92" w:rsidRDefault="00E36A92" w:rsidP="00E36A92">
      <w:pPr>
        <w:spacing w:before="100" w:beforeAutospacing="1" w:after="100" w:afterAutospacing="1"/>
        <w:rPr>
          <w:rFonts w:asciiTheme="majorHAnsi" w:eastAsia="Times New Roman" w:hAnsiTheme="majorHAnsi" w:cstheme="majorHAnsi"/>
          <w:sz w:val="28"/>
          <w:szCs w:val="28"/>
        </w:rPr>
      </w:pPr>
      <w:r w:rsidRPr="001C7E33">
        <w:rPr>
          <w:rFonts w:asciiTheme="majorHAnsi" w:eastAsia="Times New Roman" w:hAnsiTheme="majorHAnsi" w:cstheme="majorHAnsi"/>
          <w:sz w:val="28"/>
          <w:szCs w:val="28"/>
        </w:rPr>
        <w:t xml:space="preserve">Available at: </w:t>
      </w:r>
      <w:hyperlink r:id="rId10" w:history="1">
        <w:r w:rsidRPr="001C7E33">
          <w:rPr>
            <w:rStyle w:val="Hyperlink"/>
            <w:rFonts w:asciiTheme="majorHAnsi" w:eastAsia="Times New Roman" w:hAnsiTheme="majorHAnsi" w:cstheme="majorHAnsi"/>
            <w:sz w:val="28"/>
            <w:szCs w:val="28"/>
          </w:rPr>
          <w:t>https://crimestoppers-uk.org/keeping-safe/community-family/serious-and-organised-crime</w:t>
        </w:r>
      </w:hyperlink>
      <w:r w:rsidRPr="001C7E33">
        <w:rPr>
          <w:rFonts w:asciiTheme="majorHAnsi" w:eastAsia="Times New Roman" w:hAnsiTheme="majorHAnsi" w:cstheme="majorHAnsi"/>
          <w:sz w:val="28"/>
          <w:szCs w:val="28"/>
        </w:rPr>
        <w:t xml:space="preserve">  (Accessed: 01 February 2024).</w:t>
      </w:r>
    </w:p>
    <w:p w14:paraId="5FB6DC58" w14:textId="77777777" w:rsidR="00B41259" w:rsidRPr="00E36A92" w:rsidRDefault="00B41259" w:rsidP="00E36A92">
      <w:pPr>
        <w:spacing w:before="100" w:beforeAutospacing="1" w:after="100" w:afterAutospacing="1"/>
        <w:rPr>
          <w:rFonts w:asciiTheme="majorHAnsi" w:eastAsia="Times New Roman" w:hAnsiTheme="majorHAnsi" w:cstheme="majorHAnsi"/>
          <w:sz w:val="28"/>
          <w:szCs w:val="28"/>
        </w:rPr>
      </w:pPr>
    </w:p>
    <w:p w14:paraId="73FCE265"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Criminal investigations (2021)  cognitive bias and wrongful convictions</w:t>
      </w:r>
      <w:r w:rsidRPr="008D3272">
        <w:rPr>
          <w:rFonts w:asciiTheme="majorHAnsi" w:eastAsia="Times New Roman" w:hAnsiTheme="majorHAnsi" w:cstheme="majorHAnsi"/>
          <w:sz w:val="28"/>
          <w:szCs w:val="28"/>
        </w:rPr>
        <w:t xml:space="preserve">. </w:t>
      </w:r>
    </w:p>
    <w:p w14:paraId="38949DAC"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11" w:history="1">
        <w:r w:rsidRPr="00E36A92">
          <w:rPr>
            <w:rStyle w:val="Hyperlink"/>
            <w:rFonts w:asciiTheme="majorHAnsi" w:eastAsia="Times New Roman" w:hAnsiTheme="majorHAnsi" w:cstheme="majorHAnsi"/>
            <w:sz w:val="28"/>
            <w:szCs w:val="28"/>
          </w:rPr>
          <w:t>https://innocenceproject.org/wp-content/uploads/2019/09/ASC-2017-poster-11.10.17_final.pdf</w:t>
        </w:r>
      </w:hyperlink>
      <w:r w:rsidRPr="00E36A92">
        <w:rPr>
          <w:rStyle w:val="Hyperlink"/>
          <w:rFonts w:asciiTheme="majorHAnsi" w:eastAsia="Times New Roman" w:hAnsiTheme="majorHAnsi" w:cstheme="majorHAnsi"/>
          <w:sz w:val="28"/>
          <w:szCs w:val="28"/>
        </w:rPr>
        <w:t xml:space="preserve"> </w:t>
      </w:r>
      <w:r w:rsidRPr="00E36A92">
        <w:rPr>
          <w:rFonts w:asciiTheme="majorHAnsi" w:eastAsia="Times New Roman" w:hAnsiTheme="majorHAnsi" w:cstheme="majorHAnsi"/>
          <w:sz w:val="28"/>
          <w:szCs w:val="28"/>
        </w:rPr>
        <w:t xml:space="preserve"> (Accessed: 01 February 2024). </w:t>
      </w:r>
    </w:p>
    <w:p w14:paraId="270D638A"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47862B9F"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sz w:val="28"/>
          <w:szCs w:val="28"/>
        </w:rPr>
        <w:t xml:space="preserve">David Mercer, home affairs reporter (2023) </w:t>
      </w:r>
      <w:r w:rsidRPr="008D3272">
        <w:rPr>
          <w:rFonts w:asciiTheme="majorHAnsi" w:eastAsia="Times New Roman" w:hAnsiTheme="majorHAnsi" w:cstheme="majorHAnsi"/>
          <w:i/>
          <w:iCs/>
          <w:sz w:val="28"/>
          <w:szCs w:val="28"/>
        </w:rPr>
        <w:t>Metropolitan police is ‘institutionally racist, sexist and homophobic’ and may have more officers like Couzens and Carrick, review finds</w:t>
      </w:r>
      <w:r w:rsidRPr="008D3272">
        <w:rPr>
          <w:rFonts w:asciiTheme="majorHAnsi" w:eastAsia="Times New Roman" w:hAnsiTheme="majorHAnsi" w:cstheme="majorHAnsi"/>
          <w:sz w:val="28"/>
          <w:szCs w:val="28"/>
        </w:rPr>
        <w:t xml:space="preserve">, </w:t>
      </w:r>
      <w:r w:rsidRPr="008D3272">
        <w:rPr>
          <w:rFonts w:asciiTheme="majorHAnsi" w:eastAsia="Times New Roman" w:hAnsiTheme="majorHAnsi" w:cstheme="majorHAnsi"/>
          <w:i/>
          <w:iCs/>
          <w:sz w:val="28"/>
          <w:szCs w:val="28"/>
        </w:rPr>
        <w:t>Sky News</w:t>
      </w:r>
      <w:r w:rsidRPr="008D3272">
        <w:rPr>
          <w:rFonts w:asciiTheme="majorHAnsi" w:eastAsia="Times New Roman" w:hAnsiTheme="majorHAnsi" w:cstheme="majorHAnsi"/>
          <w:sz w:val="28"/>
          <w:szCs w:val="28"/>
        </w:rPr>
        <w:t xml:space="preserve">. </w:t>
      </w:r>
    </w:p>
    <w:p w14:paraId="6E7AB3AC"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12" w:history="1">
        <w:r w:rsidRPr="00E36A92">
          <w:rPr>
            <w:rStyle w:val="Hyperlink"/>
            <w:rFonts w:asciiTheme="majorHAnsi" w:eastAsia="Times New Roman" w:hAnsiTheme="majorHAnsi" w:cstheme="majorHAnsi"/>
            <w:sz w:val="28"/>
            <w:szCs w:val="28"/>
          </w:rPr>
          <w:t>https://news.sky.com/story/metropolitan-police-is-institutionally-racist-sexist-and-homophobic-and-may-have-more-officers-like-couzens-and-carrick-review-finds-12838717</w:t>
        </w:r>
      </w:hyperlink>
      <w:r w:rsidRPr="00E36A92">
        <w:rPr>
          <w:rFonts w:asciiTheme="majorHAnsi" w:eastAsia="Times New Roman" w:hAnsiTheme="majorHAnsi" w:cstheme="majorHAnsi"/>
          <w:sz w:val="28"/>
          <w:szCs w:val="28"/>
        </w:rPr>
        <w:t xml:space="preserve">  (Accessed: 01 February 2024). </w:t>
      </w:r>
    </w:p>
    <w:p w14:paraId="5EC3320F"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01445CCA" w14:textId="77777777" w:rsidR="008D3272" w:rsidRDefault="008D3272" w:rsidP="008D3272">
      <w:pPr>
        <w:pStyle w:val="ListParagraph"/>
        <w:numPr>
          <w:ilvl w:val="0"/>
          <w:numId w:val="6"/>
        </w:numPr>
        <w:rPr>
          <w:rFonts w:asciiTheme="majorHAnsi" w:hAnsiTheme="majorHAnsi" w:cstheme="majorHAnsi"/>
          <w:sz w:val="28"/>
          <w:szCs w:val="28"/>
        </w:rPr>
      </w:pPr>
      <w:r w:rsidRPr="008D3272">
        <w:rPr>
          <w:rFonts w:asciiTheme="majorHAnsi" w:hAnsiTheme="majorHAnsi" w:cstheme="majorHAnsi"/>
          <w:sz w:val="28"/>
          <w:szCs w:val="28"/>
        </w:rPr>
        <w:lastRenderedPageBreak/>
        <w:t xml:space="preserve">Early help hubs (2023) Swansea. </w:t>
      </w:r>
    </w:p>
    <w:p w14:paraId="54A295CA" w14:textId="77777777" w:rsidR="00E36A92" w:rsidRPr="00E36A92" w:rsidRDefault="00E36A92" w:rsidP="00E36A92">
      <w:pPr>
        <w:ind w:left="360"/>
        <w:rPr>
          <w:rFonts w:asciiTheme="majorHAnsi" w:hAnsiTheme="majorHAnsi" w:cstheme="majorHAnsi"/>
          <w:sz w:val="28"/>
          <w:szCs w:val="28"/>
        </w:rPr>
      </w:pPr>
      <w:r w:rsidRPr="00E36A92">
        <w:rPr>
          <w:rFonts w:asciiTheme="majorHAnsi" w:hAnsiTheme="majorHAnsi" w:cstheme="majorHAnsi"/>
          <w:sz w:val="28"/>
          <w:szCs w:val="28"/>
        </w:rPr>
        <w:t xml:space="preserve">Available at: </w:t>
      </w:r>
      <w:hyperlink r:id="rId13" w:history="1">
        <w:r w:rsidRPr="00E36A92">
          <w:rPr>
            <w:rStyle w:val="Hyperlink"/>
            <w:rFonts w:asciiTheme="majorHAnsi" w:hAnsiTheme="majorHAnsi" w:cstheme="majorHAnsi"/>
            <w:sz w:val="28"/>
            <w:szCs w:val="28"/>
          </w:rPr>
          <w:t>https://www.swansea.gov.uk/earlyinterventionservices?lang=en</w:t>
        </w:r>
      </w:hyperlink>
      <w:r w:rsidRPr="00E36A92">
        <w:rPr>
          <w:rFonts w:asciiTheme="majorHAnsi" w:hAnsiTheme="majorHAnsi" w:cstheme="majorHAnsi"/>
          <w:color w:val="0A0ACC"/>
          <w:sz w:val="28"/>
          <w:szCs w:val="28"/>
          <w:u w:val="single"/>
        </w:rPr>
        <w:t xml:space="preserve"> </w:t>
      </w:r>
      <w:r w:rsidRPr="00E36A92">
        <w:rPr>
          <w:rFonts w:asciiTheme="majorHAnsi" w:hAnsiTheme="majorHAnsi" w:cstheme="majorHAnsi"/>
          <w:color w:val="0A0ACC"/>
          <w:sz w:val="28"/>
          <w:szCs w:val="28"/>
        </w:rPr>
        <w:t xml:space="preserve"> </w:t>
      </w:r>
      <w:r w:rsidRPr="00E36A92">
        <w:rPr>
          <w:rFonts w:asciiTheme="majorHAnsi" w:hAnsiTheme="majorHAnsi" w:cstheme="majorHAnsi"/>
          <w:sz w:val="28"/>
          <w:szCs w:val="28"/>
        </w:rPr>
        <w:t>(Accessed: 13 November 2023).</w:t>
      </w:r>
    </w:p>
    <w:p w14:paraId="71A79AEA" w14:textId="77777777" w:rsidR="00E36A92" w:rsidRPr="00E36A92" w:rsidRDefault="00E36A92" w:rsidP="00E36A92">
      <w:pPr>
        <w:rPr>
          <w:rFonts w:asciiTheme="majorHAnsi" w:hAnsiTheme="majorHAnsi" w:cstheme="majorHAnsi"/>
          <w:sz w:val="28"/>
          <w:szCs w:val="28"/>
        </w:rPr>
      </w:pPr>
    </w:p>
    <w:p w14:paraId="36A865AF"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sz w:val="28"/>
          <w:szCs w:val="28"/>
        </w:rPr>
        <w:t xml:space="preserve">Fox, B.H. </w:t>
      </w:r>
      <w:r w:rsidRPr="008D3272">
        <w:rPr>
          <w:rFonts w:asciiTheme="majorHAnsi" w:eastAsia="Times New Roman" w:hAnsiTheme="majorHAnsi" w:cstheme="majorHAnsi"/>
          <w:i/>
          <w:iCs/>
          <w:sz w:val="28"/>
          <w:szCs w:val="28"/>
        </w:rPr>
        <w:t>et al.</w:t>
      </w:r>
      <w:r w:rsidRPr="008D3272">
        <w:rPr>
          <w:rFonts w:asciiTheme="majorHAnsi" w:eastAsia="Times New Roman" w:hAnsiTheme="majorHAnsi" w:cstheme="majorHAnsi"/>
          <w:sz w:val="28"/>
          <w:szCs w:val="28"/>
        </w:rPr>
        <w:t xml:space="preserve"> (2015) ‘Trauma changes everything: Examining the relationship between adverse childhood experiences and serious, violent and chronic juvenile offenders’, </w:t>
      </w:r>
      <w:r w:rsidRPr="008D3272">
        <w:rPr>
          <w:rFonts w:asciiTheme="majorHAnsi" w:eastAsia="Times New Roman" w:hAnsiTheme="majorHAnsi" w:cstheme="majorHAnsi"/>
          <w:i/>
          <w:iCs/>
          <w:sz w:val="28"/>
          <w:szCs w:val="28"/>
        </w:rPr>
        <w:t>Child Abuse &amp;amp; Neglect</w:t>
      </w:r>
      <w:r w:rsidRPr="008D3272">
        <w:rPr>
          <w:rFonts w:asciiTheme="majorHAnsi" w:eastAsia="Times New Roman" w:hAnsiTheme="majorHAnsi" w:cstheme="majorHAnsi"/>
          <w:sz w:val="28"/>
          <w:szCs w:val="28"/>
        </w:rPr>
        <w:t xml:space="preserve">, 46, pp. 163–173. doi:10.1016/j.chiabu.2015.01.011. </w:t>
      </w:r>
    </w:p>
    <w:p w14:paraId="6568B07D" w14:textId="77777777" w:rsidR="00B41259" w:rsidRPr="00B41259" w:rsidRDefault="00B41259" w:rsidP="00B41259">
      <w:pPr>
        <w:spacing w:before="100" w:beforeAutospacing="1" w:after="100" w:afterAutospacing="1"/>
        <w:rPr>
          <w:rFonts w:asciiTheme="majorHAnsi" w:eastAsia="Times New Roman" w:hAnsiTheme="majorHAnsi" w:cstheme="majorHAnsi"/>
          <w:sz w:val="28"/>
          <w:szCs w:val="28"/>
        </w:rPr>
      </w:pPr>
    </w:p>
    <w:p w14:paraId="7551BC2B"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modern crime prevention strategy final (2016) - GOV.UK</w:t>
      </w:r>
      <w:r w:rsidRPr="008D3272">
        <w:rPr>
          <w:rFonts w:asciiTheme="majorHAnsi" w:eastAsia="Times New Roman" w:hAnsiTheme="majorHAnsi" w:cstheme="majorHAnsi"/>
          <w:sz w:val="28"/>
          <w:szCs w:val="28"/>
        </w:rPr>
        <w:t>.</w:t>
      </w:r>
    </w:p>
    <w:p w14:paraId="4D738DBC"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14" w:history="1">
        <w:r w:rsidRPr="00E36A92">
          <w:rPr>
            <w:rStyle w:val="Hyperlink"/>
            <w:rFonts w:asciiTheme="majorHAnsi" w:eastAsia="Times New Roman" w:hAnsiTheme="majorHAnsi" w:cstheme="majorHAnsi"/>
            <w:sz w:val="28"/>
            <w:szCs w:val="28"/>
          </w:rPr>
          <w:t>https://assets.publishing.service.gov.uk/media/5a8197cf40f0b62305b8fc96/6.1770_Modern_Crime_Prevention_Strategy_final_WEB_version.pdf</w:t>
        </w:r>
      </w:hyperlink>
      <w:r w:rsidRPr="00E36A92">
        <w:rPr>
          <w:rFonts w:asciiTheme="majorHAnsi" w:eastAsia="Times New Roman" w:hAnsiTheme="majorHAnsi" w:cstheme="majorHAnsi"/>
          <w:color w:val="0A0ACC"/>
          <w:sz w:val="28"/>
          <w:szCs w:val="28"/>
          <w:u w:val="single"/>
        </w:rPr>
        <w:t xml:space="preserve"> </w:t>
      </w:r>
      <w:r w:rsidRPr="00E36A92">
        <w:rPr>
          <w:rFonts w:asciiTheme="majorHAnsi" w:eastAsia="Times New Roman" w:hAnsiTheme="majorHAnsi" w:cstheme="majorHAnsi"/>
          <w:sz w:val="28"/>
          <w:szCs w:val="28"/>
        </w:rPr>
        <w:t xml:space="preserve">(Accessed: 12 January 2024). </w:t>
      </w:r>
    </w:p>
    <w:p w14:paraId="6EAED2BF"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5BACC1DE"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NHS choices</w:t>
      </w:r>
      <w:r w:rsidRPr="008D3272">
        <w:rPr>
          <w:rFonts w:asciiTheme="majorHAnsi" w:eastAsia="Times New Roman" w:hAnsiTheme="majorHAnsi" w:cstheme="majorHAnsi"/>
          <w:sz w:val="28"/>
          <w:szCs w:val="28"/>
        </w:rPr>
        <w:t>. (2024)</w:t>
      </w:r>
    </w:p>
    <w:p w14:paraId="75EAD605"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15" w:history="1">
        <w:r w:rsidRPr="00E36A92">
          <w:rPr>
            <w:rStyle w:val="Hyperlink"/>
            <w:rFonts w:asciiTheme="majorHAnsi" w:eastAsia="Times New Roman" w:hAnsiTheme="majorHAnsi" w:cstheme="majorHAnsi"/>
            <w:sz w:val="28"/>
            <w:szCs w:val="28"/>
          </w:rPr>
          <w:t>https://mft.nhs.uk/rmch/services/camhs/young-people/adverse-childhood-experiences-aces-and-attachment/</w:t>
        </w:r>
      </w:hyperlink>
      <w:r w:rsidRPr="00E36A92">
        <w:rPr>
          <w:rFonts w:asciiTheme="majorHAnsi" w:eastAsia="Times New Roman" w:hAnsiTheme="majorHAnsi" w:cstheme="majorHAnsi"/>
          <w:sz w:val="28"/>
          <w:szCs w:val="28"/>
        </w:rPr>
        <w:t xml:space="preserve"> (Accessed: 29 January 2024). </w:t>
      </w:r>
    </w:p>
    <w:p w14:paraId="24725F98"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0D96526B" w14:textId="77777777" w:rsidR="008D3272" w:rsidRDefault="008D3272" w:rsidP="008D3272">
      <w:pPr>
        <w:pStyle w:val="ListParagraph"/>
        <w:numPr>
          <w:ilvl w:val="0"/>
          <w:numId w:val="6"/>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sz w:val="28"/>
          <w:szCs w:val="28"/>
        </w:rPr>
        <w:t xml:space="preserve">Office, H. (2023) </w:t>
      </w:r>
      <w:r w:rsidRPr="008D3272">
        <w:rPr>
          <w:rFonts w:asciiTheme="majorHAnsi" w:eastAsia="Times New Roman" w:hAnsiTheme="majorHAnsi" w:cstheme="majorHAnsi"/>
          <w:i/>
          <w:iCs/>
          <w:sz w:val="28"/>
          <w:szCs w:val="28"/>
        </w:rPr>
        <w:t>County Lines programme overview</w:t>
      </w:r>
      <w:r w:rsidRPr="008D3272">
        <w:rPr>
          <w:rFonts w:asciiTheme="majorHAnsi" w:eastAsia="Times New Roman" w:hAnsiTheme="majorHAnsi" w:cstheme="majorHAnsi"/>
          <w:sz w:val="28"/>
          <w:szCs w:val="28"/>
        </w:rPr>
        <w:t xml:space="preserve">, </w:t>
      </w:r>
      <w:r w:rsidRPr="008D3272">
        <w:rPr>
          <w:rFonts w:asciiTheme="majorHAnsi" w:eastAsia="Times New Roman" w:hAnsiTheme="majorHAnsi" w:cstheme="majorHAnsi"/>
          <w:i/>
          <w:iCs/>
          <w:sz w:val="28"/>
          <w:szCs w:val="28"/>
        </w:rPr>
        <w:t>GOV.UK</w:t>
      </w:r>
      <w:r w:rsidRPr="008D3272">
        <w:rPr>
          <w:rFonts w:asciiTheme="majorHAnsi" w:eastAsia="Times New Roman" w:hAnsiTheme="majorHAnsi" w:cstheme="majorHAnsi"/>
          <w:sz w:val="28"/>
          <w:szCs w:val="28"/>
        </w:rPr>
        <w:t>.</w:t>
      </w:r>
    </w:p>
    <w:p w14:paraId="6811CDD8"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16" w:history="1">
        <w:r w:rsidRPr="00E36A92">
          <w:rPr>
            <w:rStyle w:val="Hyperlink"/>
            <w:rFonts w:asciiTheme="majorHAnsi" w:eastAsia="Times New Roman" w:hAnsiTheme="majorHAnsi" w:cstheme="majorHAnsi"/>
            <w:sz w:val="28"/>
            <w:szCs w:val="28"/>
          </w:rPr>
          <w:t>https://www.gov.uk/government/publications/county-lines-programme/county-lines-programme-overview</w:t>
        </w:r>
      </w:hyperlink>
      <w:r w:rsidRPr="00E36A92">
        <w:rPr>
          <w:rFonts w:asciiTheme="majorHAnsi" w:eastAsia="Times New Roman" w:hAnsiTheme="majorHAnsi" w:cstheme="majorHAnsi"/>
          <w:sz w:val="28"/>
          <w:szCs w:val="28"/>
        </w:rPr>
        <w:t xml:space="preserve">  (Accessed: 29 January 2024). </w:t>
      </w:r>
    </w:p>
    <w:p w14:paraId="4C956B70"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5AE49482" w14:textId="77777777" w:rsidR="008D3272" w:rsidRDefault="008D3272" w:rsidP="008D3272">
      <w:pPr>
        <w:pStyle w:val="NormalWeb"/>
        <w:numPr>
          <w:ilvl w:val="0"/>
          <w:numId w:val="6"/>
        </w:numPr>
        <w:rPr>
          <w:rFonts w:asciiTheme="majorHAnsi" w:hAnsiTheme="majorHAnsi" w:cstheme="majorHAnsi"/>
          <w:sz w:val="28"/>
          <w:szCs w:val="28"/>
        </w:rPr>
      </w:pPr>
      <w:r w:rsidRPr="00C5068D">
        <w:rPr>
          <w:rFonts w:asciiTheme="majorHAnsi" w:hAnsiTheme="majorHAnsi" w:cstheme="majorHAnsi"/>
          <w:i/>
          <w:iCs/>
          <w:sz w:val="28"/>
          <w:szCs w:val="28"/>
        </w:rPr>
        <w:t>Official documents</w:t>
      </w:r>
      <w:r w:rsidRPr="00C5068D">
        <w:rPr>
          <w:rFonts w:asciiTheme="majorHAnsi" w:hAnsiTheme="majorHAnsi" w:cstheme="majorHAnsi"/>
          <w:sz w:val="28"/>
          <w:szCs w:val="28"/>
        </w:rPr>
        <w:t xml:space="preserve"> (2020) </w:t>
      </w:r>
      <w:r w:rsidRPr="00C5068D">
        <w:rPr>
          <w:rFonts w:asciiTheme="majorHAnsi" w:hAnsiTheme="majorHAnsi" w:cstheme="majorHAnsi"/>
          <w:i/>
          <w:iCs/>
          <w:sz w:val="28"/>
          <w:szCs w:val="28"/>
        </w:rPr>
        <w:t>GOV.UK</w:t>
      </w:r>
      <w:r w:rsidRPr="00C5068D">
        <w:rPr>
          <w:rFonts w:asciiTheme="majorHAnsi" w:hAnsiTheme="majorHAnsi" w:cstheme="majorHAnsi"/>
          <w:sz w:val="28"/>
          <w:szCs w:val="28"/>
        </w:rPr>
        <w:t>.</w:t>
      </w:r>
    </w:p>
    <w:p w14:paraId="2DA1C8ED" w14:textId="77777777" w:rsidR="00B41259" w:rsidRDefault="00B41259" w:rsidP="00B41259">
      <w:pPr>
        <w:pStyle w:val="NormalWeb"/>
        <w:ind w:left="360"/>
        <w:rPr>
          <w:rFonts w:asciiTheme="majorHAnsi" w:hAnsiTheme="majorHAnsi" w:cstheme="majorHAnsi"/>
          <w:sz w:val="28"/>
          <w:szCs w:val="28"/>
        </w:rPr>
      </w:pPr>
      <w:r w:rsidRPr="00C5068D">
        <w:rPr>
          <w:rFonts w:asciiTheme="majorHAnsi" w:hAnsiTheme="majorHAnsi" w:cstheme="majorHAnsi"/>
          <w:sz w:val="28"/>
          <w:szCs w:val="28"/>
        </w:rPr>
        <w:t xml:space="preserve">Available at: </w:t>
      </w:r>
      <w:hyperlink r:id="rId17" w:history="1">
        <w:r w:rsidRPr="00C5068D">
          <w:rPr>
            <w:rStyle w:val="Hyperlink"/>
            <w:rFonts w:asciiTheme="majorHAnsi" w:hAnsiTheme="majorHAnsi" w:cstheme="majorHAnsi"/>
            <w:sz w:val="28"/>
            <w:szCs w:val="28"/>
          </w:rPr>
          <w:t>https://www.gov.uk/official-documents</w:t>
        </w:r>
      </w:hyperlink>
      <w:r>
        <w:rPr>
          <w:rStyle w:val="Hyperlink"/>
          <w:rFonts w:asciiTheme="majorHAnsi" w:hAnsiTheme="majorHAnsi" w:cstheme="majorHAnsi"/>
          <w:sz w:val="28"/>
          <w:szCs w:val="28"/>
        </w:rPr>
        <w:t xml:space="preserve"> </w:t>
      </w:r>
      <w:r w:rsidRPr="00C5068D">
        <w:rPr>
          <w:rFonts w:asciiTheme="majorHAnsi" w:hAnsiTheme="majorHAnsi" w:cstheme="majorHAnsi"/>
          <w:sz w:val="28"/>
          <w:szCs w:val="28"/>
        </w:rPr>
        <w:t xml:space="preserve">(Accessed: 24 October 2023). </w:t>
      </w:r>
    </w:p>
    <w:p w14:paraId="05DDEB8A" w14:textId="77777777" w:rsidR="00B41259" w:rsidRDefault="00B41259" w:rsidP="00B41259">
      <w:pPr>
        <w:pStyle w:val="NormalWeb"/>
        <w:rPr>
          <w:rFonts w:asciiTheme="majorHAnsi" w:hAnsiTheme="majorHAnsi" w:cstheme="majorHAnsi"/>
          <w:sz w:val="28"/>
          <w:szCs w:val="28"/>
        </w:rPr>
      </w:pPr>
    </w:p>
    <w:p w14:paraId="0E221D91" w14:textId="77777777" w:rsidR="008D3272" w:rsidRDefault="008D3272" w:rsidP="008D3272">
      <w:pPr>
        <w:pStyle w:val="ListParagraph"/>
        <w:numPr>
          <w:ilvl w:val="0"/>
          <w:numId w:val="6"/>
        </w:numPr>
        <w:rPr>
          <w:rFonts w:asciiTheme="majorHAnsi" w:hAnsiTheme="majorHAnsi" w:cstheme="majorHAnsi"/>
          <w:sz w:val="28"/>
          <w:szCs w:val="28"/>
        </w:rPr>
      </w:pPr>
      <w:r w:rsidRPr="008D3272">
        <w:rPr>
          <w:rFonts w:asciiTheme="majorHAnsi" w:hAnsiTheme="majorHAnsi" w:cstheme="majorHAnsi"/>
          <w:sz w:val="28"/>
          <w:szCs w:val="28"/>
        </w:rPr>
        <w:t xml:space="preserve">Participation, E. (2021) Covert Human Intelligence Sources (criminal conduct) act 2021, Legislation.gov.uk. </w:t>
      </w:r>
    </w:p>
    <w:p w14:paraId="029F927D" w14:textId="77777777" w:rsidR="00B41259" w:rsidRPr="00B41259" w:rsidRDefault="00B41259" w:rsidP="00B41259">
      <w:pPr>
        <w:ind w:left="360"/>
        <w:rPr>
          <w:rFonts w:asciiTheme="majorHAnsi" w:hAnsiTheme="majorHAnsi" w:cstheme="majorHAnsi"/>
          <w:sz w:val="28"/>
          <w:szCs w:val="28"/>
        </w:rPr>
      </w:pPr>
    </w:p>
    <w:p w14:paraId="7DB2F680" w14:textId="77777777" w:rsidR="00B41259" w:rsidRPr="00B41259" w:rsidRDefault="00B41259" w:rsidP="00B41259">
      <w:pPr>
        <w:ind w:left="360"/>
        <w:rPr>
          <w:rFonts w:asciiTheme="majorHAnsi" w:hAnsiTheme="majorHAnsi" w:cstheme="majorHAnsi"/>
          <w:sz w:val="28"/>
          <w:szCs w:val="28"/>
        </w:rPr>
      </w:pPr>
      <w:r w:rsidRPr="00B41259">
        <w:rPr>
          <w:rFonts w:asciiTheme="majorHAnsi" w:hAnsiTheme="majorHAnsi" w:cstheme="majorHAnsi"/>
          <w:sz w:val="28"/>
          <w:szCs w:val="28"/>
        </w:rPr>
        <w:t xml:space="preserve">Available at: </w:t>
      </w:r>
      <w:hyperlink r:id="rId18" w:history="1">
        <w:r w:rsidRPr="00B41259">
          <w:rPr>
            <w:rStyle w:val="Hyperlink"/>
            <w:rFonts w:asciiTheme="majorHAnsi" w:hAnsiTheme="majorHAnsi" w:cstheme="majorHAnsi"/>
            <w:sz w:val="28"/>
            <w:szCs w:val="28"/>
          </w:rPr>
          <w:t>https://www.legislation.gov.uk/ukpga/2021/4/contents</w:t>
        </w:r>
      </w:hyperlink>
      <w:r w:rsidRPr="00B41259">
        <w:rPr>
          <w:rFonts w:asciiTheme="majorHAnsi" w:hAnsiTheme="majorHAnsi" w:cstheme="majorHAnsi"/>
          <w:color w:val="0A0ACC"/>
          <w:sz w:val="28"/>
          <w:szCs w:val="28"/>
          <w:u w:val="single"/>
        </w:rPr>
        <w:t xml:space="preserve"> </w:t>
      </w:r>
      <w:r w:rsidRPr="00B41259">
        <w:rPr>
          <w:rFonts w:asciiTheme="majorHAnsi" w:hAnsiTheme="majorHAnsi" w:cstheme="majorHAnsi"/>
          <w:sz w:val="28"/>
          <w:szCs w:val="28"/>
        </w:rPr>
        <w:t>(Accessed: 13 November 2023).</w:t>
      </w:r>
    </w:p>
    <w:p w14:paraId="177AA528" w14:textId="77777777" w:rsidR="00B41259" w:rsidRPr="00B41259" w:rsidRDefault="00B41259" w:rsidP="00B41259">
      <w:pPr>
        <w:rPr>
          <w:rFonts w:asciiTheme="majorHAnsi" w:hAnsiTheme="majorHAnsi" w:cstheme="majorHAnsi"/>
          <w:sz w:val="28"/>
          <w:szCs w:val="28"/>
        </w:rPr>
      </w:pPr>
    </w:p>
    <w:p w14:paraId="53893AB7" w14:textId="77777777" w:rsidR="008D3272" w:rsidRPr="008D3272" w:rsidRDefault="008D3272" w:rsidP="008D3272">
      <w:pPr>
        <w:ind w:left="360"/>
        <w:rPr>
          <w:rFonts w:asciiTheme="majorHAnsi" w:hAnsiTheme="majorHAnsi" w:cstheme="majorHAnsi"/>
          <w:sz w:val="28"/>
          <w:szCs w:val="28"/>
        </w:rPr>
      </w:pPr>
    </w:p>
    <w:p w14:paraId="4DD4EB16" w14:textId="77777777" w:rsidR="008D3272" w:rsidRPr="004C1A2A" w:rsidRDefault="008D3272" w:rsidP="008D3272">
      <w:pPr>
        <w:pStyle w:val="ListParagraph"/>
        <w:numPr>
          <w:ilvl w:val="0"/>
          <w:numId w:val="6"/>
        </w:numPr>
        <w:rPr>
          <w:rFonts w:asciiTheme="majorHAnsi" w:hAnsiTheme="majorHAnsi" w:cstheme="majorHAnsi"/>
          <w:sz w:val="28"/>
          <w:szCs w:val="28"/>
        </w:rPr>
      </w:pPr>
      <w:proofErr w:type="spellStart"/>
      <w:r w:rsidRPr="008D3272">
        <w:rPr>
          <w:rFonts w:asciiTheme="majorHAnsi" w:hAnsiTheme="majorHAnsi" w:cstheme="majorHAnsi"/>
          <w:sz w:val="28"/>
          <w:szCs w:val="28"/>
        </w:rPr>
        <w:t>Plumplot</w:t>
      </w:r>
      <w:proofErr w:type="spellEnd"/>
      <w:r w:rsidRPr="008D3272">
        <w:rPr>
          <w:rFonts w:asciiTheme="majorHAnsi" w:hAnsiTheme="majorHAnsi" w:cstheme="majorHAnsi"/>
          <w:sz w:val="28"/>
          <w:szCs w:val="28"/>
        </w:rPr>
        <w:t xml:space="preserve"> (Oct 2023) </w:t>
      </w:r>
      <w:r w:rsidRPr="008D3272">
        <w:rPr>
          <w:rFonts w:asciiTheme="majorHAnsi" w:hAnsiTheme="majorHAnsi" w:cstheme="majorHAnsi"/>
          <w:i/>
          <w:iCs/>
          <w:sz w:val="28"/>
          <w:szCs w:val="28"/>
        </w:rPr>
        <w:t>Wales Antisocial Behaviour Crime Statistics</w:t>
      </w:r>
      <w:r w:rsidRPr="008D3272">
        <w:rPr>
          <w:rFonts w:asciiTheme="majorHAnsi" w:hAnsiTheme="majorHAnsi" w:cstheme="majorHAnsi"/>
          <w:sz w:val="28"/>
          <w:szCs w:val="28"/>
        </w:rPr>
        <w:t xml:space="preserve">, </w:t>
      </w:r>
      <w:r w:rsidRPr="008D3272">
        <w:rPr>
          <w:rFonts w:asciiTheme="majorHAnsi" w:hAnsiTheme="majorHAnsi" w:cstheme="majorHAnsi"/>
          <w:i/>
          <w:iCs/>
          <w:sz w:val="28"/>
          <w:szCs w:val="28"/>
        </w:rPr>
        <w:t>Wales antisocial behaviour crime statistics in maps and graphs.</w:t>
      </w:r>
    </w:p>
    <w:p w14:paraId="52BCD7CA" w14:textId="77777777" w:rsidR="004C1A2A" w:rsidRPr="004C1A2A" w:rsidRDefault="004C1A2A" w:rsidP="004C1A2A">
      <w:pPr>
        <w:pStyle w:val="ListParagraph"/>
        <w:rPr>
          <w:rFonts w:asciiTheme="majorHAnsi" w:hAnsiTheme="majorHAnsi" w:cstheme="majorHAnsi"/>
          <w:sz w:val="28"/>
          <w:szCs w:val="28"/>
        </w:rPr>
      </w:pPr>
    </w:p>
    <w:p w14:paraId="5A4D9860" w14:textId="77777777" w:rsidR="004C1A2A" w:rsidRPr="004C6400" w:rsidRDefault="004C1A2A" w:rsidP="004C1A2A">
      <w:pPr>
        <w:rPr>
          <w:rFonts w:asciiTheme="majorHAnsi" w:hAnsiTheme="majorHAnsi" w:cstheme="majorHAnsi"/>
          <w:sz w:val="28"/>
          <w:szCs w:val="28"/>
        </w:rPr>
      </w:pPr>
      <w:r w:rsidRPr="004C6400">
        <w:rPr>
          <w:rFonts w:asciiTheme="majorHAnsi" w:hAnsiTheme="majorHAnsi" w:cstheme="majorHAnsi"/>
          <w:sz w:val="28"/>
          <w:szCs w:val="28"/>
        </w:rPr>
        <w:t xml:space="preserve">Available at: </w:t>
      </w:r>
      <w:hyperlink r:id="rId19" w:anchor=":~:text=Annual%20crime%20rate%20in%20Wales,crimes%20reported%20in%20the%20region" w:history="1">
        <w:r w:rsidRPr="004C6400">
          <w:rPr>
            <w:rStyle w:val="Hyperlink"/>
            <w:rFonts w:asciiTheme="majorHAnsi" w:hAnsiTheme="majorHAnsi" w:cstheme="majorHAnsi"/>
            <w:sz w:val="28"/>
            <w:szCs w:val="28"/>
          </w:rPr>
          <w:t>https://www.plumplot.co.uk/Wales-antisocial-behaviour-crime-statistics.html#:~:text=Annual%20crime%20rate%20in%20Wales,crimes%20reported%20in%20the%20region</w:t>
        </w:r>
      </w:hyperlink>
      <w:r>
        <w:rPr>
          <w:rFonts w:asciiTheme="majorHAnsi" w:hAnsiTheme="majorHAnsi" w:cstheme="majorHAnsi"/>
          <w:sz w:val="28"/>
          <w:szCs w:val="28"/>
        </w:rPr>
        <w:t xml:space="preserve"> </w:t>
      </w:r>
      <w:r w:rsidRPr="004C6400">
        <w:rPr>
          <w:rFonts w:asciiTheme="majorHAnsi" w:hAnsiTheme="majorHAnsi" w:cstheme="majorHAnsi"/>
          <w:sz w:val="28"/>
          <w:szCs w:val="28"/>
        </w:rPr>
        <w:t xml:space="preserve"> (Accessed: 23 October 2023). </w:t>
      </w:r>
    </w:p>
    <w:p w14:paraId="1EB9A35D" w14:textId="77777777" w:rsidR="004C1A2A" w:rsidRPr="004C1A2A" w:rsidRDefault="004C1A2A" w:rsidP="004C1A2A">
      <w:pPr>
        <w:rPr>
          <w:rFonts w:asciiTheme="majorHAnsi" w:hAnsiTheme="majorHAnsi" w:cstheme="majorHAnsi"/>
          <w:sz w:val="28"/>
          <w:szCs w:val="28"/>
        </w:rPr>
      </w:pPr>
    </w:p>
    <w:p w14:paraId="1E42A00C" w14:textId="3B8B8E3B" w:rsidR="00B41259" w:rsidRPr="00B41259" w:rsidRDefault="008D3272" w:rsidP="00EE6C45">
      <w:pPr>
        <w:pStyle w:val="ListParagraph"/>
        <w:numPr>
          <w:ilvl w:val="0"/>
          <w:numId w:val="6"/>
        </w:numPr>
        <w:ind w:left="360"/>
        <w:rPr>
          <w:rFonts w:asciiTheme="majorHAnsi" w:hAnsiTheme="majorHAnsi" w:cstheme="majorHAnsi"/>
          <w:sz w:val="28"/>
          <w:szCs w:val="28"/>
        </w:rPr>
      </w:pPr>
      <w:r w:rsidRPr="00B41259">
        <w:rPr>
          <w:rFonts w:asciiTheme="majorHAnsi" w:hAnsiTheme="majorHAnsi" w:cstheme="majorHAnsi"/>
          <w:i/>
          <w:iCs/>
          <w:sz w:val="28"/>
          <w:szCs w:val="28"/>
        </w:rPr>
        <w:t>Problem-oriented policing</w:t>
      </w:r>
      <w:r w:rsidRPr="00B41259">
        <w:rPr>
          <w:rFonts w:asciiTheme="majorHAnsi" w:hAnsiTheme="majorHAnsi" w:cstheme="majorHAnsi"/>
          <w:sz w:val="28"/>
          <w:szCs w:val="28"/>
        </w:rPr>
        <w:t xml:space="preserve"> 2022, </w:t>
      </w:r>
      <w:r w:rsidRPr="00B41259">
        <w:rPr>
          <w:rFonts w:asciiTheme="majorHAnsi" w:hAnsiTheme="majorHAnsi" w:cstheme="majorHAnsi"/>
          <w:i/>
          <w:iCs/>
          <w:sz w:val="28"/>
          <w:szCs w:val="28"/>
        </w:rPr>
        <w:t>College of Policing</w:t>
      </w:r>
      <w:r w:rsidRPr="00B41259">
        <w:rPr>
          <w:rFonts w:asciiTheme="majorHAnsi" w:hAnsiTheme="majorHAnsi" w:cstheme="majorHAnsi"/>
          <w:sz w:val="28"/>
          <w:szCs w:val="28"/>
        </w:rPr>
        <w:t xml:space="preserve">. </w:t>
      </w:r>
    </w:p>
    <w:p w14:paraId="11E0FB46" w14:textId="77777777" w:rsidR="004C1A2A" w:rsidRDefault="004C1A2A" w:rsidP="004C1A2A">
      <w:pPr>
        <w:ind w:left="360"/>
        <w:rPr>
          <w:rFonts w:asciiTheme="majorHAnsi" w:hAnsiTheme="majorHAnsi" w:cstheme="majorHAnsi"/>
          <w:sz w:val="28"/>
          <w:szCs w:val="28"/>
        </w:rPr>
      </w:pPr>
      <w:r w:rsidRPr="004C1A2A">
        <w:rPr>
          <w:rFonts w:asciiTheme="majorHAnsi" w:hAnsiTheme="majorHAnsi" w:cstheme="majorHAnsi"/>
          <w:sz w:val="28"/>
          <w:szCs w:val="28"/>
        </w:rPr>
        <w:t xml:space="preserve">Available at: </w:t>
      </w:r>
      <w:hyperlink r:id="rId20" w:history="1">
        <w:r w:rsidRPr="004C1A2A">
          <w:rPr>
            <w:rStyle w:val="Hyperlink"/>
            <w:rFonts w:asciiTheme="majorHAnsi" w:hAnsiTheme="majorHAnsi" w:cstheme="majorHAnsi"/>
            <w:sz w:val="28"/>
            <w:szCs w:val="28"/>
          </w:rPr>
          <w:t>https://www.college.police.uk/research/crime-reduction-toolkit/problem-oriented-policing</w:t>
        </w:r>
      </w:hyperlink>
      <w:r w:rsidRPr="004C1A2A">
        <w:rPr>
          <w:rStyle w:val="Hyperlink"/>
          <w:rFonts w:asciiTheme="majorHAnsi" w:hAnsiTheme="majorHAnsi" w:cstheme="majorHAnsi"/>
          <w:sz w:val="28"/>
          <w:szCs w:val="28"/>
        </w:rPr>
        <w:t xml:space="preserve"> </w:t>
      </w:r>
      <w:r w:rsidRPr="004C1A2A">
        <w:rPr>
          <w:rFonts w:asciiTheme="majorHAnsi" w:hAnsiTheme="majorHAnsi" w:cstheme="majorHAnsi"/>
          <w:sz w:val="28"/>
          <w:szCs w:val="28"/>
        </w:rPr>
        <w:t xml:space="preserve">(Accessed: 23 October 2023). </w:t>
      </w:r>
    </w:p>
    <w:p w14:paraId="2E99EC9A" w14:textId="77777777" w:rsidR="00B41259" w:rsidRPr="004C1A2A" w:rsidRDefault="00B41259" w:rsidP="004C1A2A">
      <w:pPr>
        <w:ind w:left="360"/>
        <w:rPr>
          <w:rFonts w:asciiTheme="majorHAnsi" w:hAnsiTheme="majorHAnsi" w:cstheme="majorHAnsi"/>
          <w:sz w:val="28"/>
          <w:szCs w:val="28"/>
        </w:rPr>
      </w:pPr>
    </w:p>
    <w:p w14:paraId="2E3844E3" w14:textId="77777777" w:rsidR="004C1A2A" w:rsidRPr="004C1A2A" w:rsidRDefault="004C1A2A" w:rsidP="004C1A2A">
      <w:pPr>
        <w:rPr>
          <w:rFonts w:asciiTheme="majorHAnsi" w:hAnsiTheme="majorHAnsi" w:cstheme="majorHAnsi"/>
          <w:sz w:val="28"/>
          <w:szCs w:val="28"/>
        </w:rPr>
      </w:pPr>
    </w:p>
    <w:p w14:paraId="7B52CD18" w14:textId="77777777" w:rsidR="008D3272" w:rsidRDefault="008D3272" w:rsidP="008D3272">
      <w:pPr>
        <w:pStyle w:val="ListParagraph"/>
        <w:numPr>
          <w:ilvl w:val="0"/>
          <w:numId w:val="6"/>
        </w:numPr>
        <w:rPr>
          <w:rFonts w:asciiTheme="majorHAnsi" w:hAnsiTheme="majorHAnsi" w:cstheme="majorHAnsi"/>
          <w:sz w:val="28"/>
          <w:szCs w:val="28"/>
        </w:rPr>
      </w:pPr>
      <w:r w:rsidRPr="008D3272">
        <w:rPr>
          <w:rFonts w:asciiTheme="majorHAnsi" w:hAnsiTheme="majorHAnsi" w:cstheme="majorHAnsi"/>
          <w:sz w:val="28"/>
          <w:szCs w:val="28"/>
        </w:rPr>
        <w:t xml:space="preserve">Problem-solving policing (2023) College of Policing. </w:t>
      </w:r>
    </w:p>
    <w:p w14:paraId="4320FF6D" w14:textId="77777777" w:rsidR="004C1A2A" w:rsidRPr="004C1A2A" w:rsidRDefault="004C1A2A" w:rsidP="004C1A2A">
      <w:pPr>
        <w:ind w:left="360"/>
        <w:rPr>
          <w:rFonts w:asciiTheme="majorHAnsi" w:hAnsiTheme="majorHAnsi" w:cstheme="majorHAnsi"/>
          <w:sz w:val="28"/>
          <w:szCs w:val="28"/>
        </w:rPr>
      </w:pPr>
      <w:r w:rsidRPr="004C1A2A">
        <w:rPr>
          <w:rFonts w:asciiTheme="majorHAnsi" w:hAnsiTheme="majorHAnsi" w:cstheme="majorHAnsi"/>
          <w:sz w:val="28"/>
          <w:szCs w:val="28"/>
        </w:rPr>
        <w:t>Available at</w:t>
      </w:r>
      <w:r w:rsidRPr="004C1A2A">
        <w:rPr>
          <w:rFonts w:asciiTheme="majorHAnsi" w:hAnsiTheme="majorHAnsi" w:cstheme="majorHAnsi"/>
          <w:color w:val="0A0ACC"/>
          <w:sz w:val="28"/>
          <w:szCs w:val="28"/>
          <w:u w:val="single"/>
        </w:rPr>
        <w:t xml:space="preserve">: </w:t>
      </w:r>
      <w:hyperlink r:id="rId21" w:anchor=":~:text=What%20is%20the%20SARA%20model,partners%20and%20communities%20experiencing%20problems" w:history="1">
        <w:r w:rsidRPr="004C1A2A">
          <w:rPr>
            <w:rStyle w:val="Hyperlink"/>
            <w:rFonts w:asciiTheme="majorHAnsi" w:hAnsiTheme="majorHAnsi" w:cstheme="majorHAnsi"/>
            <w:sz w:val="28"/>
            <w:szCs w:val="28"/>
          </w:rPr>
          <w:t>https://www.college.police.uk/guidance/problem-solving-policing#:~:text=What%20is%20the%20SARA%20model,partners%20and%20communities%20experiencing%20problems</w:t>
        </w:r>
      </w:hyperlink>
      <w:r w:rsidRPr="004C1A2A">
        <w:rPr>
          <w:rFonts w:asciiTheme="majorHAnsi" w:hAnsiTheme="majorHAnsi" w:cstheme="majorHAnsi"/>
          <w:color w:val="0A0ACC"/>
          <w:sz w:val="28"/>
          <w:szCs w:val="28"/>
          <w:u w:val="single"/>
        </w:rPr>
        <w:t xml:space="preserve"> </w:t>
      </w:r>
      <w:r w:rsidRPr="004C1A2A">
        <w:rPr>
          <w:rFonts w:asciiTheme="majorHAnsi" w:hAnsiTheme="majorHAnsi" w:cstheme="majorHAnsi"/>
          <w:sz w:val="28"/>
          <w:szCs w:val="28"/>
        </w:rPr>
        <w:t xml:space="preserve"> (Accessed: 13 November 2023). </w:t>
      </w:r>
    </w:p>
    <w:p w14:paraId="43C13125" w14:textId="77777777" w:rsidR="004C1A2A" w:rsidRPr="004C1A2A" w:rsidRDefault="004C1A2A" w:rsidP="004C1A2A">
      <w:pPr>
        <w:ind w:left="360"/>
        <w:rPr>
          <w:rFonts w:asciiTheme="majorHAnsi" w:hAnsiTheme="majorHAnsi" w:cstheme="majorHAnsi"/>
          <w:sz w:val="28"/>
          <w:szCs w:val="28"/>
        </w:rPr>
      </w:pPr>
    </w:p>
    <w:p w14:paraId="6D7CEE24" w14:textId="77777777" w:rsidR="00B41259" w:rsidRPr="00B41259" w:rsidRDefault="008D3272" w:rsidP="00264434">
      <w:pPr>
        <w:pStyle w:val="ListParagraph"/>
        <w:numPr>
          <w:ilvl w:val="0"/>
          <w:numId w:val="6"/>
        </w:numPr>
        <w:spacing w:before="100" w:beforeAutospacing="1" w:after="100" w:afterAutospacing="1"/>
        <w:ind w:left="360"/>
        <w:rPr>
          <w:rFonts w:asciiTheme="majorHAnsi" w:eastAsia="Times New Roman" w:hAnsiTheme="majorHAnsi" w:cstheme="majorHAnsi"/>
          <w:sz w:val="28"/>
          <w:szCs w:val="28"/>
        </w:rPr>
      </w:pPr>
      <w:r w:rsidRPr="00B41259">
        <w:rPr>
          <w:rFonts w:asciiTheme="majorHAnsi" w:eastAsia="Times New Roman" w:hAnsiTheme="majorHAnsi" w:cstheme="majorHAnsi"/>
          <w:i/>
          <w:iCs/>
          <w:sz w:val="28"/>
          <w:szCs w:val="28"/>
        </w:rPr>
        <w:t>South Wales Police</w:t>
      </w:r>
      <w:r w:rsidRPr="00B41259">
        <w:rPr>
          <w:rFonts w:asciiTheme="majorHAnsi" w:eastAsia="Times New Roman" w:hAnsiTheme="majorHAnsi" w:cstheme="majorHAnsi"/>
          <w:sz w:val="28"/>
          <w:szCs w:val="28"/>
        </w:rPr>
        <w:t xml:space="preserve"> 2023, </w:t>
      </w:r>
      <w:r w:rsidRPr="00B41259">
        <w:rPr>
          <w:rFonts w:asciiTheme="majorHAnsi" w:eastAsia="Times New Roman" w:hAnsiTheme="majorHAnsi" w:cstheme="majorHAnsi"/>
          <w:i/>
          <w:iCs/>
          <w:sz w:val="28"/>
          <w:szCs w:val="28"/>
        </w:rPr>
        <w:t>Home.</w:t>
      </w:r>
    </w:p>
    <w:p w14:paraId="138B12C6" w14:textId="24D3D41C" w:rsidR="004C1A2A" w:rsidRPr="00B41259" w:rsidRDefault="004C1A2A" w:rsidP="00B41259">
      <w:pPr>
        <w:spacing w:before="100" w:beforeAutospacing="1" w:after="100" w:afterAutospacing="1"/>
        <w:rPr>
          <w:rFonts w:asciiTheme="majorHAnsi" w:eastAsia="Times New Roman" w:hAnsiTheme="majorHAnsi" w:cstheme="majorHAnsi"/>
          <w:sz w:val="28"/>
          <w:szCs w:val="28"/>
        </w:rPr>
      </w:pPr>
      <w:r w:rsidRPr="00B41259">
        <w:rPr>
          <w:rFonts w:asciiTheme="majorHAnsi" w:eastAsia="Times New Roman" w:hAnsiTheme="majorHAnsi" w:cstheme="majorHAnsi"/>
          <w:sz w:val="28"/>
          <w:szCs w:val="28"/>
        </w:rPr>
        <w:t xml:space="preserve">Available at: </w:t>
      </w:r>
      <w:hyperlink r:id="rId22" w:history="1">
        <w:r w:rsidRPr="00B41259">
          <w:rPr>
            <w:rStyle w:val="Hyperlink"/>
            <w:rFonts w:asciiTheme="majorHAnsi" w:eastAsia="Times New Roman" w:hAnsiTheme="majorHAnsi" w:cstheme="majorHAnsi"/>
            <w:sz w:val="28"/>
            <w:szCs w:val="28"/>
          </w:rPr>
          <w:t>https://www.south-wales.police.uk</w:t>
        </w:r>
      </w:hyperlink>
      <w:r w:rsidRPr="00B41259">
        <w:rPr>
          <w:rFonts w:asciiTheme="majorHAnsi" w:eastAsia="Times New Roman" w:hAnsiTheme="majorHAnsi" w:cstheme="majorHAnsi"/>
          <w:color w:val="4427F1"/>
          <w:sz w:val="28"/>
          <w:szCs w:val="28"/>
          <w:u w:val="single"/>
        </w:rPr>
        <w:t xml:space="preserve"> </w:t>
      </w:r>
      <w:r w:rsidRPr="00B41259">
        <w:rPr>
          <w:rFonts w:asciiTheme="majorHAnsi" w:eastAsia="Times New Roman" w:hAnsiTheme="majorHAnsi" w:cstheme="majorHAnsi"/>
          <w:sz w:val="28"/>
          <w:szCs w:val="28"/>
        </w:rPr>
        <w:t xml:space="preserve">(Accessed: 27 January 2024). </w:t>
      </w:r>
    </w:p>
    <w:p w14:paraId="1EAAFC0D" w14:textId="77777777" w:rsidR="004C1A2A" w:rsidRPr="004C1A2A" w:rsidRDefault="004C1A2A" w:rsidP="004C1A2A">
      <w:pPr>
        <w:spacing w:before="100" w:beforeAutospacing="1" w:after="100" w:afterAutospacing="1"/>
        <w:rPr>
          <w:rFonts w:asciiTheme="majorHAnsi" w:eastAsia="Times New Roman" w:hAnsiTheme="majorHAnsi" w:cstheme="majorHAnsi"/>
          <w:sz w:val="28"/>
          <w:szCs w:val="28"/>
        </w:rPr>
      </w:pPr>
    </w:p>
    <w:p w14:paraId="4FDB5434" w14:textId="77777777" w:rsidR="008D3272" w:rsidRDefault="008D3272" w:rsidP="008D3272">
      <w:pPr>
        <w:pStyle w:val="ListParagraph"/>
        <w:numPr>
          <w:ilvl w:val="0"/>
          <w:numId w:val="6"/>
        </w:numPr>
        <w:rPr>
          <w:rFonts w:asciiTheme="majorHAnsi" w:hAnsiTheme="majorHAnsi" w:cstheme="majorHAnsi"/>
          <w:sz w:val="28"/>
          <w:szCs w:val="28"/>
        </w:rPr>
      </w:pPr>
      <w:r w:rsidRPr="008D3272">
        <w:rPr>
          <w:rFonts w:asciiTheme="majorHAnsi" w:hAnsiTheme="majorHAnsi" w:cstheme="majorHAnsi"/>
          <w:sz w:val="28"/>
          <w:szCs w:val="28"/>
        </w:rPr>
        <w:t>Spy cops scandal: Inquiry finds actions of undercover police officers unjustified (2023) Higgs Newton Kenyon Solicitors.</w:t>
      </w:r>
    </w:p>
    <w:p w14:paraId="2B3910DD" w14:textId="7D51D964" w:rsidR="00E36A92" w:rsidRDefault="00E36A92" w:rsidP="00E36A92">
      <w:pPr>
        <w:rPr>
          <w:rFonts w:asciiTheme="majorHAnsi" w:hAnsiTheme="majorHAnsi" w:cstheme="majorHAnsi"/>
          <w:sz w:val="28"/>
          <w:szCs w:val="28"/>
        </w:rPr>
      </w:pPr>
      <w:r w:rsidRPr="00C5068D">
        <w:rPr>
          <w:rFonts w:asciiTheme="majorHAnsi" w:hAnsiTheme="majorHAnsi" w:cstheme="majorHAnsi"/>
          <w:sz w:val="28"/>
          <w:szCs w:val="28"/>
        </w:rPr>
        <w:t>Available at:</w:t>
      </w:r>
      <w:r w:rsidRPr="00C5068D">
        <w:rPr>
          <w:rFonts w:asciiTheme="majorHAnsi" w:hAnsiTheme="majorHAnsi" w:cstheme="majorHAnsi"/>
          <w:sz w:val="28"/>
          <w:szCs w:val="28"/>
          <w:u w:val="single"/>
        </w:rPr>
        <w:t xml:space="preserve"> </w:t>
      </w:r>
      <w:hyperlink r:id="rId23" w:history="1">
        <w:r w:rsidRPr="002E6B69">
          <w:rPr>
            <w:rStyle w:val="Hyperlink"/>
            <w:rFonts w:asciiTheme="majorHAnsi" w:hAnsiTheme="majorHAnsi" w:cstheme="majorHAnsi"/>
            <w:sz w:val="28"/>
            <w:szCs w:val="28"/>
          </w:rPr>
          <w:t>https://hnksolicitors.com/news/spy-cops-scandal-inquiry-finds-actions-of-undercover-police-officers-unjustified</w:t>
        </w:r>
      </w:hyperlink>
      <w:r>
        <w:rPr>
          <w:rFonts w:asciiTheme="majorHAnsi" w:hAnsiTheme="majorHAnsi" w:cstheme="majorHAnsi"/>
          <w:color w:val="0A0ACC"/>
          <w:sz w:val="28"/>
          <w:szCs w:val="28"/>
          <w:u w:val="single"/>
        </w:rPr>
        <w:t xml:space="preserve"> </w:t>
      </w:r>
      <w:r w:rsidRPr="00C5068D">
        <w:rPr>
          <w:rFonts w:asciiTheme="majorHAnsi" w:hAnsiTheme="majorHAnsi" w:cstheme="majorHAnsi"/>
          <w:sz w:val="28"/>
          <w:szCs w:val="28"/>
        </w:rPr>
        <w:t>(Accessed: 13 November 2023).</w:t>
      </w:r>
    </w:p>
    <w:p w14:paraId="7E6A3C46" w14:textId="77777777" w:rsidR="00B41259" w:rsidRPr="00E36A92" w:rsidRDefault="00B41259" w:rsidP="00E36A92">
      <w:pPr>
        <w:rPr>
          <w:rFonts w:asciiTheme="majorHAnsi" w:hAnsiTheme="majorHAnsi" w:cstheme="majorHAnsi"/>
          <w:sz w:val="28"/>
          <w:szCs w:val="28"/>
        </w:rPr>
      </w:pPr>
    </w:p>
    <w:p w14:paraId="2C3A340C" w14:textId="77777777" w:rsidR="008D3272" w:rsidRDefault="008D3272" w:rsidP="008D3272">
      <w:pPr>
        <w:pStyle w:val="NormalWeb"/>
        <w:numPr>
          <w:ilvl w:val="0"/>
          <w:numId w:val="6"/>
        </w:numPr>
        <w:rPr>
          <w:rFonts w:asciiTheme="majorHAnsi" w:hAnsiTheme="majorHAnsi" w:cstheme="majorHAnsi"/>
          <w:sz w:val="28"/>
          <w:szCs w:val="28"/>
        </w:rPr>
      </w:pPr>
      <w:r w:rsidRPr="00C5068D">
        <w:rPr>
          <w:rFonts w:asciiTheme="majorHAnsi" w:hAnsiTheme="majorHAnsi" w:cstheme="majorHAnsi"/>
          <w:i/>
          <w:iCs/>
          <w:sz w:val="28"/>
          <w:szCs w:val="28"/>
        </w:rPr>
        <w:lastRenderedPageBreak/>
        <w:t>Targeted policing in high-crime areas reduces youth violence, research finds</w:t>
      </w:r>
      <w:r w:rsidRPr="00C5068D">
        <w:rPr>
          <w:rFonts w:asciiTheme="majorHAnsi" w:hAnsiTheme="majorHAnsi" w:cstheme="majorHAnsi"/>
          <w:sz w:val="28"/>
          <w:szCs w:val="28"/>
        </w:rPr>
        <w:t xml:space="preserve"> (2023) </w:t>
      </w:r>
      <w:r w:rsidRPr="00C5068D">
        <w:rPr>
          <w:rFonts w:asciiTheme="majorHAnsi" w:hAnsiTheme="majorHAnsi" w:cstheme="majorHAnsi"/>
          <w:i/>
          <w:iCs/>
          <w:sz w:val="28"/>
          <w:szCs w:val="28"/>
        </w:rPr>
        <w:t>Youth Endowment Fund</w:t>
      </w:r>
      <w:r w:rsidRPr="00C5068D">
        <w:rPr>
          <w:rFonts w:asciiTheme="majorHAnsi" w:hAnsiTheme="majorHAnsi" w:cstheme="majorHAnsi"/>
          <w:sz w:val="28"/>
          <w:szCs w:val="28"/>
        </w:rPr>
        <w:t xml:space="preserve">. </w:t>
      </w:r>
    </w:p>
    <w:p w14:paraId="47CE14F5" w14:textId="77777777" w:rsidR="004C1A2A" w:rsidRPr="00C5068D" w:rsidRDefault="004C1A2A" w:rsidP="004C1A2A">
      <w:pPr>
        <w:pStyle w:val="NormalWeb"/>
        <w:ind w:left="360"/>
        <w:rPr>
          <w:rFonts w:asciiTheme="majorHAnsi" w:hAnsiTheme="majorHAnsi" w:cstheme="majorHAnsi"/>
          <w:sz w:val="28"/>
          <w:szCs w:val="28"/>
        </w:rPr>
      </w:pPr>
      <w:r w:rsidRPr="00C5068D">
        <w:rPr>
          <w:rFonts w:asciiTheme="majorHAnsi" w:hAnsiTheme="majorHAnsi" w:cstheme="majorHAnsi"/>
          <w:sz w:val="28"/>
          <w:szCs w:val="28"/>
        </w:rPr>
        <w:t xml:space="preserve">Available at: </w:t>
      </w:r>
      <w:hyperlink r:id="rId24" w:anchor=":~:text=Hot%20spots%20policing%20identifies%20locations,and%20targeting%20known%2C%20repeat%20offenders" w:history="1">
        <w:r w:rsidRPr="002319BA">
          <w:rPr>
            <w:rStyle w:val="Hyperlink"/>
            <w:rFonts w:asciiTheme="majorHAnsi" w:hAnsiTheme="majorHAnsi" w:cstheme="majorHAnsi"/>
            <w:sz w:val="28"/>
            <w:szCs w:val="28"/>
          </w:rPr>
          <w:t>https://youthendowmentfund.org.uk/news/targeted-policing-in-high-crime-areas-reduces-youth-violence-research-finds/#:~:text=Hot%20spots%20policing%20identifies%20locations,and%20targeting%20known%2C%20repeat%20offenders</w:t>
        </w:r>
      </w:hyperlink>
      <w:r>
        <w:rPr>
          <w:rFonts w:asciiTheme="majorHAnsi" w:hAnsiTheme="majorHAnsi" w:cstheme="majorHAnsi"/>
          <w:sz w:val="28"/>
          <w:szCs w:val="28"/>
        </w:rPr>
        <w:t xml:space="preserve"> </w:t>
      </w:r>
      <w:r w:rsidRPr="00C5068D">
        <w:rPr>
          <w:rFonts w:asciiTheme="majorHAnsi" w:hAnsiTheme="majorHAnsi" w:cstheme="majorHAnsi"/>
          <w:sz w:val="28"/>
          <w:szCs w:val="28"/>
        </w:rPr>
        <w:t xml:space="preserve">(Accessed: 24 October 2023). </w:t>
      </w:r>
    </w:p>
    <w:p w14:paraId="60CD8758" w14:textId="77777777" w:rsidR="004C1A2A" w:rsidRDefault="004C1A2A" w:rsidP="004C1A2A">
      <w:pPr>
        <w:pStyle w:val="NormalWeb"/>
        <w:rPr>
          <w:rFonts w:asciiTheme="majorHAnsi" w:hAnsiTheme="majorHAnsi" w:cstheme="majorHAnsi"/>
          <w:sz w:val="28"/>
          <w:szCs w:val="28"/>
        </w:rPr>
      </w:pPr>
    </w:p>
    <w:p w14:paraId="6221A6E8" w14:textId="77777777" w:rsidR="00B41259" w:rsidRDefault="008D3272" w:rsidP="008D3272">
      <w:pPr>
        <w:pStyle w:val="ListParagraph"/>
        <w:numPr>
          <w:ilvl w:val="0"/>
          <w:numId w:val="5"/>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The murder of Stephen Lawrence (1999) - Institutional racism in Britain</w:t>
      </w:r>
      <w:r w:rsidRPr="008D3272">
        <w:rPr>
          <w:rFonts w:asciiTheme="majorHAnsi" w:eastAsia="Times New Roman" w:hAnsiTheme="majorHAnsi" w:cstheme="majorHAnsi"/>
          <w:sz w:val="28"/>
          <w:szCs w:val="28"/>
        </w:rPr>
        <w:t xml:space="preserve">. </w:t>
      </w:r>
    </w:p>
    <w:p w14:paraId="4FEB6C14" w14:textId="4C97443D" w:rsidR="008D3272" w:rsidRPr="00B41259" w:rsidRDefault="008D3272" w:rsidP="00B41259">
      <w:pPr>
        <w:spacing w:before="100" w:beforeAutospacing="1" w:after="100" w:afterAutospacing="1"/>
        <w:ind w:left="360"/>
        <w:rPr>
          <w:rFonts w:asciiTheme="majorHAnsi" w:eastAsia="Times New Roman" w:hAnsiTheme="majorHAnsi" w:cstheme="majorHAnsi"/>
          <w:sz w:val="28"/>
          <w:szCs w:val="28"/>
        </w:rPr>
      </w:pPr>
      <w:r w:rsidRPr="00B41259">
        <w:rPr>
          <w:rFonts w:asciiTheme="majorHAnsi" w:eastAsia="Times New Roman" w:hAnsiTheme="majorHAnsi" w:cstheme="majorHAnsi"/>
          <w:sz w:val="28"/>
          <w:szCs w:val="28"/>
        </w:rPr>
        <w:t xml:space="preserve">Available at: </w:t>
      </w:r>
      <w:hyperlink r:id="rId25" w:history="1">
        <w:r w:rsidRPr="00B41259">
          <w:rPr>
            <w:rStyle w:val="Hyperlink"/>
            <w:rFonts w:asciiTheme="majorHAnsi" w:eastAsia="Times New Roman" w:hAnsiTheme="majorHAnsi" w:cstheme="majorHAnsi"/>
            <w:sz w:val="28"/>
            <w:szCs w:val="28"/>
          </w:rPr>
          <w:t>https://www.fortismere.haringey.sch.uk/_site/data/files/learning/departments/3E8B48B304CD039D513C86C0B73452BC.pdf</w:t>
        </w:r>
      </w:hyperlink>
      <w:r w:rsidRPr="00B41259">
        <w:rPr>
          <w:rStyle w:val="Hyperlink"/>
          <w:rFonts w:asciiTheme="majorHAnsi" w:eastAsia="Times New Roman" w:hAnsiTheme="majorHAnsi" w:cstheme="majorHAnsi"/>
          <w:sz w:val="28"/>
          <w:szCs w:val="28"/>
        </w:rPr>
        <w:t xml:space="preserve"> </w:t>
      </w:r>
      <w:r w:rsidRPr="00B41259">
        <w:rPr>
          <w:rFonts w:asciiTheme="majorHAnsi" w:eastAsia="Times New Roman" w:hAnsiTheme="majorHAnsi" w:cstheme="majorHAnsi"/>
          <w:sz w:val="28"/>
          <w:szCs w:val="28"/>
        </w:rPr>
        <w:t xml:space="preserve"> (Accessed: 01 February 2024). </w:t>
      </w:r>
    </w:p>
    <w:p w14:paraId="135C764E" w14:textId="77777777" w:rsidR="004C1A2A" w:rsidRPr="004C1A2A" w:rsidRDefault="004C1A2A" w:rsidP="004C1A2A">
      <w:pPr>
        <w:spacing w:before="100" w:beforeAutospacing="1" w:after="100" w:afterAutospacing="1"/>
        <w:rPr>
          <w:rFonts w:asciiTheme="majorHAnsi" w:eastAsia="Times New Roman" w:hAnsiTheme="majorHAnsi" w:cstheme="majorHAnsi"/>
          <w:sz w:val="28"/>
          <w:szCs w:val="28"/>
        </w:rPr>
      </w:pPr>
    </w:p>
    <w:p w14:paraId="159E0C31" w14:textId="77777777" w:rsidR="008D3272" w:rsidRDefault="008D3272" w:rsidP="008D3272">
      <w:pPr>
        <w:pStyle w:val="ListParagraph"/>
        <w:numPr>
          <w:ilvl w:val="0"/>
          <w:numId w:val="5"/>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The problem analysis triangle</w:t>
      </w:r>
      <w:r w:rsidRPr="008D3272">
        <w:rPr>
          <w:rFonts w:asciiTheme="majorHAnsi" w:eastAsia="Times New Roman" w:hAnsiTheme="majorHAnsi" w:cstheme="majorHAnsi"/>
          <w:sz w:val="28"/>
          <w:szCs w:val="28"/>
        </w:rPr>
        <w:t xml:space="preserve"> (2021) </w:t>
      </w:r>
      <w:r w:rsidRPr="008D3272">
        <w:rPr>
          <w:rFonts w:asciiTheme="majorHAnsi" w:eastAsia="Times New Roman" w:hAnsiTheme="majorHAnsi" w:cstheme="majorHAnsi"/>
          <w:i/>
          <w:iCs/>
          <w:sz w:val="28"/>
          <w:szCs w:val="28"/>
        </w:rPr>
        <w:t>ASU Centre for Problem-Oriented Policing</w:t>
      </w:r>
      <w:r w:rsidRPr="008D3272">
        <w:rPr>
          <w:rFonts w:asciiTheme="majorHAnsi" w:eastAsia="Times New Roman" w:hAnsiTheme="majorHAnsi" w:cstheme="majorHAnsi"/>
          <w:sz w:val="28"/>
          <w:szCs w:val="28"/>
        </w:rPr>
        <w:t xml:space="preserve">. </w:t>
      </w:r>
    </w:p>
    <w:p w14:paraId="6EC45244" w14:textId="77777777" w:rsidR="00E36A92" w:rsidRPr="00DD5A7E" w:rsidRDefault="00E36A92" w:rsidP="00E36A92">
      <w:pPr>
        <w:spacing w:before="100" w:beforeAutospacing="1" w:after="100" w:afterAutospacing="1"/>
        <w:ind w:left="360"/>
        <w:rPr>
          <w:rFonts w:asciiTheme="majorHAnsi" w:eastAsia="Times New Roman" w:hAnsiTheme="majorHAnsi" w:cstheme="majorHAnsi"/>
          <w:sz w:val="28"/>
          <w:szCs w:val="28"/>
        </w:rPr>
      </w:pPr>
      <w:r w:rsidRPr="00DD5A7E">
        <w:rPr>
          <w:rFonts w:asciiTheme="majorHAnsi" w:eastAsia="Times New Roman" w:hAnsiTheme="majorHAnsi" w:cstheme="majorHAnsi"/>
          <w:sz w:val="28"/>
          <w:szCs w:val="28"/>
        </w:rPr>
        <w:t>Available at</w:t>
      </w:r>
      <w:r w:rsidRPr="00DD5A7E">
        <w:rPr>
          <w:rFonts w:asciiTheme="majorHAnsi" w:eastAsia="Times New Roman" w:hAnsiTheme="majorHAnsi" w:cstheme="majorHAnsi"/>
          <w:color w:val="4427F1"/>
          <w:sz w:val="28"/>
          <w:szCs w:val="28"/>
          <w:u w:val="single"/>
        </w:rPr>
        <w:t xml:space="preserve">: </w:t>
      </w:r>
      <w:hyperlink r:id="rId26" w:anchor=":~:text=This%20theory%20argues%20that%20when,a%20motivated%20offender%20is%20present" w:history="1">
        <w:r w:rsidRPr="00A84E9B">
          <w:rPr>
            <w:rStyle w:val="Hyperlink"/>
            <w:rFonts w:asciiTheme="majorHAnsi" w:eastAsia="Times New Roman" w:hAnsiTheme="majorHAnsi" w:cstheme="majorHAnsi"/>
            <w:sz w:val="28"/>
            <w:szCs w:val="28"/>
          </w:rPr>
          <w:t>https://popcenter.asu.edu/content/problem-analysis-triangle-0#:~:text=This%20theory%20argues%20that%20when,a%20motivated%20offender%20is%20present</w:t>
        </w:r>
      </w:hyperlink>
      <w:r>
        <w:rPr>
          <w:rStyle w:val="Hyperlink"/>
          <w:rFonts w:asciiTheme="majorHAnsi" w:eastAsia="Times New Roman" w:hAnsiTheme="majorHAnsi" w:cstheme="majorHAnsi"/>
          <w:sz w:val="28"/>
          <w:szCs w:val="28"/>
        </w:rPr>
        <w:t xml:space="preserve"> </w:t>
      </w:r>
      <w:r w:rsidRPr="00DD5A7E">
        <w:rPr>
          <w:rFonts w:asciiTheme="majorHAnsi" w:eastAsia="Times New Roman" w:hAnsiTheme="majorHAnsi" w:cstheme="majorHAnsi"/>
          <w:color w:val="4427F1"/>
          <w:sz w:val="28"/>
          <w:szCs w:val="28"/>
        </w:rPr>
        <w:t xml:space="preserve"> </w:t>
      </w:r>
      <w:r w:rsidRPr="00DD5A7E">
        <w:rPr>
          <w:rFonts w:asciiTheme="majorHAnsi" w:eastAsia="Times New Roman" w:hAnsiTheme="majorHAnsi" w:cstheme="majorHAnsi"/>
          <w:sz w:val="28"/>
          <w:szCs w:val="28"/>
        </w:rPr>
        <w:t xml:space="preserve">(Accessed: 27 January 2024).  </w:t>
      </w:r>
    </w:p>
    <w:p w14:paraId="5C7FCF92"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6B466DDE" w14:textId="77777777" w:rsidR="008D3272" w:rsidRDefault="008D3272" w:rsidP="008D3272">
      <w:pPr>
        <w:pStyle w:val="ListParagraph"/>
        <w:numPr>
          <w:ilvl w:val="0"/>
          <w:numId w:val="5"/>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Vulnerable person</w:t>
      </w:r>
      <w:r w:rsidRPr="008D3272">
        <w:rPr>
          <w:rFonts w:asciiTheme="majorHAnsi" w:eastAsia="Times New Roman" w:hAnsiTheme="majorHAnsi" w:cstheme="majorHAnsi"/>
          <w:sz w:val="28"/>
          <w:szCs w:val="28"/>
        </w:rPr>
        <w:t xml:space="preserve"> (2023) </w:t>
      </w:r>
      <w:r w:rsidRPr="008D3272">
        <w:rPr>
          <w:rFonts w:asciiTheme="majorHAnsi" w:eastAsia="Times New Roman" w:hAnsiTheme="majorHAnsi" w:cstheme="majorHAnsi"/>
          <w:i/>
          <w:iCs/>
          <w:sz w:val="28"/>
          <w:szCs w:val="28"/>
        </w:rPr>
        <w:t>His Majesty’s Inspectorate of Constabulary and Fire &amp; Rescue Services</w:t>
      </w:r>
      <w:r w:rsidRPr="008D3272">
        <w:rPr>
          <w:rFonts w:asciiTheme="majorHAnsi" w:eastAsia="Times New Roman" w:hAnsiTheme="majorHAnsi" w:cstheme="majorHAnsi"/>
          <w:sz w:val="28"/>
          <w:szCs w:val="28"/>
        </w:rPr>
        <w:t xml:space="preserve">. </w:t>
      </w:r>
    </w:p>
    <w:p w14:paraId="2B052BEC"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27" w:anchor=":~:text=A%20person%20less%20able%20to,Last%20updated%3A%209%20May%202023" w:history="1">
        <w:r w:rsidRPr="00E36A92">
          <w:rPr>
            <w:rStyle w:val="Hyperlink"/>
            <w:rFonts w:asciiTheme="majorHAnsi" w:eastAsia="Times New Roman" w:hAnsiTheme="majorHAnsi" w:cstheme="majorHAnsi"/>
            <w:sz w:val="28"/>
            <w:szCs w:val="28"/>
          </w:rPr>
          <w:t>https://hmicfrs.justiceinspectorates.gov.uk/glossary/vulnerable-person/#:~:text=A%20person%20less%20able%20to,Last%20updated%3A%209%20May%202023</w:t>
        </w:r>
      </w:hyperlink>
      <w:r w:rsidRPr="00E36A92">
        <w:rPr>
          <w:rStyle w:val="Hyperlink"/>
          <w:rFonts w:asciiTheme="majorHAnsi" w:eastAsia="Times New Roman" w:hAnsiTheme="majorHAnsi" w:cstheme="majorHAnsi"/>
          <w:sz w:val="28"/>
          <w:szCs w:val="28"/>
        </w:rPr>
        <w:t xml:space="preserve"> </w:t>
      </w:r>
      <w:r w:rsidRPr="00E36A92">
        <w:rPr>
          <w:rFonts w:asciiTheme="majorHAnsi" w:eastAsia="Times New Roman" w:hAnsiTheme="majorHAnsi" w:cstheme="majorHAnsi"/>
          <w:sz w:val="28"/>
          <w:szCs w:val="28"/>
        </w:rPr>
        <w:t xml:space="preserve"> (Accessed: 01 February 2024). </w:t>
      </w:r>
    </w:p>
    <w:p w14:paraId="38E6502A"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07F1D517" w14:textId="77777777" w:rsidR="008D3272" w:rsidRDefault="008D3272" w:rsidP="008D3272">
      <w:pPr>
        <w:pStyle w:val="ListParagraph"/>
        <w:numPr>
          <w:ilvl w:val="0"/>
          <w:numId w:val="5"/>
        </w:numPr>
        <w:rPr>
          <w:rFonts w:asciiTheme="majorHAnsi" w:hAnsiTheme="majorHAnsi" w:cstheme="majorHAnsi"/>
          <w:sz w:val="28"/>
          <w:szCs w:val="28"/>
        </w:rPr>
      </w:pPr>
      <w:r w:rsidRPr="008D3272">
        <w:rPr>
          <w:rFonts w:asciiTheme="majorHAnsi" w:hAnsiTheme="majorHAnsi" w:cstheme="majorHAnsi"/>
          <w:i/>
          <w:iCs/>
          <w:sz w:val="28"/>
          <w:szCs w:val="28"/>
        </w:rPr>
        <w:t>What is antisocial behaviour? (2021) metropolitan police</w:t>
      </w:r>
      <w:r w:rsidRPr="008D3272">
        <w:rPr>
          <w:rFonts w:asciiTheme="majorHAnsi" w:hAnsiTheme="majorHAnsi" w:cstheme="majorHAnsi"/>
          <w:sz w:val="28"/>
          <w:szCs w:val="28"/>
        </w:rPr>
        <w:t xml:space="preserve">. </w:t>
      </w:r>
    </w:p>
    <w:p w14:paraId="0BE9634A" w14:textId="77777777" w:rsidR="004C1A2A" w:rsidRPr="004C1A2A" w:rsidRDefault="004C1A2A" w:rsidP="004C1A2A">
      <w:pPr>
        <w:ind w:left="360"/>
        <w:rPr>
          <w:rFonts w:asciiTheme="majorHAnsi" w:hAnsiTheme="majorHAnsi" w:cstheme="majorHAnsi"/>
          <w:sz w:val="28"/>
          <w:szCs w:val="28"/>
        </w:rPr>
      </w:pPr>
      <w:r w:rsidRPr="004C1A2A">
        <w:rPr>
          <w:rFonts w:asciiTheme="majorHAnsi" w:hAnsiTheme="majorHAnsi" w:cstheme="majorHAnsi"/>
          <w:sz w:val="28"/>
          <w:szCs w:val="28"/>
        </w:rPr>
        <w:lastRenderedPageBreak/>
        <w:t xml:space="preserve">Available at: </w:t>
      </w:r>
      <w:hyperlink r:id="rId28" w:history="1">
        <w:r w:rsidRPr="004C1A2A">
          <w:rPr>
            <w:rStyle w:val="Hyperlink"/>
            <w:rFonts w:asciiTheme="majorHAnsi" w:hAnsiTheme="majorHAnsi" w:cstheme="majorHAnsi"/>
            <w:sz w:val="28"/>
            <w:szCs w:val="28"/>
          </w:rPr>
          <w:t>https://www.met.police.uk/advice/advice-and-information/asb/asb/antisocial-behaviour/what-is-antisocial-behaviour/</w:t>
        </w:r>
      </w:hyperlink>
      <w:r w:rsidRPr="004C1A2A">
        <w:rPr>
          <w:rStyle w:val="Hyperlink"/>
          <w:rFonts w:asciiTheme="majorHAnsi" w:hAnsiTheme="majorHAnsi" w:cstheme="majorHAnsi"/>
          <w:sz w:val="28"/>
          <w:szCs w:val="28"/>
        </w:rPr>
        <w:t xml:space="preserve"> </w:t>
      </w:r>
      <w:r w:rsidRPr="004C1A2A">
        <w:rPr>
          <w:rFonts w:asciiTheme="majorHAnsi" w:hAnsiTheme="majorHAnsi" w:cstheme="majorHAnsi"/>
          <w:sz w:val="28"/>
          <w:szCs w:val="28"/>
        </w:rPr>
        <w:t xml:space="preserve"> (Accessed: 23 October 2023). </w:t>
      </w:r>
    </w:p>
    <w:p w14:paraId="358E2668" w14:textId="77777777" w:rsidR="004C1A2A" w:rsidRPr="004C1A2A" w:rsidRDefault="004C1A2A" w:rsidP="004C1A2A">
      <w:pPr>
        <w:rPr>
          <w:rFonts w:asciiTheme="majorHAnsi" w:hAnsiTheme="majorHAnsi" w:cstheme="majorHAnsi"/>
          <w:sz w:val="28"/>
          <w:szCs w:val="28"/>
        </w:rPr>
      </w:pPr>
    </w:p>
    <w:p w14:paraId="63887525" w14:textId="77777777" w:rsidR="008D3272" w:rsidRDefault="008D3272" w:rsidP="008D3272">
      <w:pPr>
        <w:pStyle w:val="ListParagraph"/>
        <w:numPr>
          <w:ilvl w:val="0"/>
          <w:numId w:val="5"/>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What is early help?</w:t>
      </w:r>
      <w:r w:rsidRPr="008D3272">
        <w:rPr>
          <w:rFonts w:asciiTheme="majorHAnsi" w:eastAsia="Times New Roman" w:hAnsiTheme="majorHAnsi" w:cstheme="majorHAnsi"/>
          <w:sz w:val="28"/>
          <w:szCs w:val="28"/>
        </w:rPr>
        <w:t xml:space="preserve"> 2024 </w:t>
      </w:r>
      <w:r w:rsidRPr="008D3272">
        <w:rPr>
          <w:rFonts w:asciiTheme="majorHAnsi" w:eastAsia="Times New Roman" w:hAnsiTheme="majorHAnsi" w:cstheme="majorHAnsi"/>
          <w:i/>
          <w:iCs/>
          <w:sz w:val="28"/>
          <w:szCs w:val="28"/>
        </w:rPr>
        <w:t>Action for Children</w:t>
      </w:r>
      <w:r w:rsidRPr="008D3272">
        <w:rPr>
          <w:rFonts w:asciiTheme="majorHAnsi" w:eastAsia="Times New Roman" w:hAnsiTheme="majorHAnsi" w:cstheme="majorHAnsi"/>
          <w:sz w:val="28"/>
          <w:szCs w:val="28"/>
        </w:rPr>
        <w:t xml:space="preserve">. </w:t>
      </w:r>
    </w:p>
    <w:p w14:paraId="2589D6FE"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29" w:history="1">
        <w:r w:rsidRPr="00E36A92">
          <w:rPr>
            <w:rStyle w:val="Hyperlink"/>
            <w:rFonts w:asciiTheme="majorHAnsi" w:eastAsia="Times New Roman" w:hAnsiTheme="majorHAnsi" w:cstheme="majorHAnsi"/>
            <w:sz w:val="28"/>
            <w:szCs w:val="28"/>
          </w:rPr>
          <w:t>https://www.actionforchildren.org.uk/our-work-and-impact/policy-work-campaigns-and-research/what-is-early-help</w:t>
        </w:r>
      </w:hyperlink>
      <w:r w:rsidRPr="00E36A92">
        <w:rPr>
          <w:rFonts w:asciiTheme="majorHAnsi" w:eastAsia="Times New Roman" w:hAnsiTheme="majorHAnsi" w:cstheme="majorHAnsi"/>
          <w:color w:val="4427F1"/>
          <w:sz w:val="28"/>
          <w:szCs w:val="28"/>
          <w:u w:val="single"/>
        </w:rPr>
        <w:t xml:space="preserve"> </w:t>
      </w:r>
      <w:r w:rsidRPr="00E36A92">
        <w:rPr>
          <w:rFonts w:asciiTheme="majorHAnsi" w:eastAsia="Times New Roman" w:hAnsiTheme="majorHAnsi" w:cstheme="majorHAnsi"/>
          <w:color w:val="4427F1"/>
          <w:sz w:val="28"/>
          <w:szCs w:val="28"/>
        </w:rPr>
        <w:t xml:space="preserve"> </w:t>
      </w:r>
      <w:r w:rsidRPr="00E36A92">
        <w:rPr>
          <w:rFonts w:asciiTheme="majorHAnsi" w:eastAsia="Times New Roman" w:hAnsiTheme="majorHAnsi" w:cstheme="majorHAnsi"/>
          <w:sz w:val="28"/>
          <w:szCs w:val="28"/>
        </w:rPr>
        <w:t xml:space="preserve">(Accessed: 27 January 2024). </w:t>
      </w:r>
    </w:p>
    <w:p w14:paraId="13D5EF68"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p w14:paraId="05030993" w14:textId="77777777" w:rsidR="008D3272" w:rsidRDefault="008D3272" w:rsidP="008D3272">
      <w:pPr>
        <w:pStyle w:val="ListParagraph"/>
        <w:numPr>
          <w:ilvl w:val="0"/>
          <w:numId w:val="5"/>
        </w:numPr>
        <w:spacing w:before="100" w:beforeAutospacing="1" w:after="100" w:afterAutospacing="1"/>
        <w:rPr>
          <w:rFonts w:asciiTheme="majorHAnsi" w:eastAsia="Times New Roman" w:hAnsiTheme="majorHAnsi" w:cstheme="majorHAnsi"/>
          <w:i/>
          <w:iCs/>
          <w:sz w:val="28"/>
          <w:szCs w:val="28"/>
        </w:rPr>
      </w:pPr>
      <w:r w:rsidRPr="008D3272">
        <w:rPr>
          <w:rFonts w:asciiTheme="majorHAnsi" w:eastAsia="Times New Roman" w:hAnsiTheme="majorHAnsi" w:cstheme="majorHAnsi"/>
          <w:i/>
          <w:iCs/>
          <w:sz w:val="28"/>
          <w:szCs w:val="28"/>
        </w:rPr>
        <w:t>What is human trafficking (2024) Anti-Slavery International</w:t>
      </w:r>
    </w:p>
    <w:p w14:paraId="74903716" w14:textId="77777777" w:rsidR="004C1A2A" w:rsidRPr="004C1A2A" w:rsidRDefault="004C1A2A" w:rsidP="004C1A2A">
      <w:pPr>
        <w:spacing w:before="100" w:beforeAutospacing="1" w:after="100" w:afterAutospacing="1"/>
        <w:ind w:left="360"/>
        <w:rPr>
          <w:rFonts w:asciiTheme="majorHAnsi" w:eastAsia="Times New Roman" w:hAnsiTheme="majorHAnsi" w:cstheme="majorHAnsi"/>
          <w:sz w:val="28"/>
          <w:szCs w:val="28"/>
        </w:rPr>
      </w:pPr>
      <w:r w:rsidRPr="004C1A2A">
        <w:rPr>
          <w:rFonts w:asciiTheme="majorHAnsi" w:hAnsiTheme="majorHAnsi" w:cstheme="majorHAnsi"/>
          <w:sz w:val="28"/>
          <w:szCs w:val="28"/>
        </w:rPr>
        <w:t>Available at: https://</w:t>
      </w:r>
      <w:hyperlink r:id="rId30" w:history="1">
        <w:r w:rsidRPr="004C1A2A">
          <w:rPr>
            <w:rFonts w:asciiTheme="majorHAnsi" w:hAnsiTheme="majorHAnsi" w:cstheme="majorHAnsi"/>
            <w:color w:val="0000FF"/>
            <w:sz w:val="28"/>
            <w:szCs w:val="28"/>
            <w:u w:val="single"/>
          </w:rPr>
          <w:t>What is human trafficking? - Anti-Slavery International (antislavery.org)</w:t>
        </w:r>
      </w:hyperlink>
      <w:r w:rsidRPr="004C1A2A">
        <w:rPr>
          <w:rFonts w:asciiTheme="majorHAnsi" w:hAnsiTheme="majorHAnsi" w:cstheme="majorHAnsi"/>
          <w:sz w:val="28"/>
          <w:szCs w:val="28"/>
        </w:rPr>
        <w:t xml:space="preserve"> (Accessed: 01 February 2024). </w:t>
      </w:r>
    </w:p>
    <w:p w14:paraId="5241D62A" w14:textId="77777777" w:rsidR="004C1A2A" w:rsidRPr="004C1A2A" w:rsidRDefault="004C1A2A" w:rsidP="004C1A2A">
      <w:pPr>
        <w:spacing w:before="100" w:beforeAutospacing="1" w:after="100" w:afterAutospacing="1"/>
        <w:rPr>
          <w:rFonts w:asciiTheme="majorHAnsi" w:eastAsia="Times New Roman" w:hAnsiTheme="majorHAnsi" w:cstheme="majorHAnsi"/>
          <w:i/>
          <w:iCs/>
          <w:sz w:val="28"/>
          <w:szCs w:val="28"/>
        </w:rPr>
      </w:pPr>
    </w:p>
    <w:p w14:paraId="60930CEA" w14:textId="77777777" w:rsidR="008D3272" w:rsidRDefault="008D3272" w:rsidP="008D3272">
      <w:pPr>
        <w:pStyle w:val="ListParagraph"/>
        <w:numPr>
          <w:ilvl w:val="0"/>
          <w:numId w:val="5"/>
        </w:numPr>
        <w:spacing w:before="100" w:beforeAutospacing="1" w:after="100" w:afterAutospacing="1"/>
        <w:rPr>
          <w:rFonts w:asciiTheme="majorHAnsi" w:eastAsia="Times New Roman" w:hAnsiTheme="majorHAnsi" w:cstheme="majorHAnsi"/>
          <w:sz w:val="28"/>
          <w:szCs w:val="28"/>
        </w:rPr>
      </w:pPr>
      <w:r w:rsidRPr="008D3272">
        <w:rPr>
          <w:rFonts w:asciiTheme="majorHAnsi" w:eastAsia="Times New Roman" w:hAnsiTheme="majorHAnsi" w:cstheme="majorHAnsi"/>
          <w:i/>
          <w:iCs/>
          <w:sz w:val="28"/>
          <w:szCs w:val="28"/>
        </w:rPr>
        <w:t>What is your ace score?</w:t>
      </w:r>
      <w:r w:rsidRPr="008D3272">
        <w:rPr>
          <w:rFonts w:asciiTheme="majorHAnsi" w:eastAsia="Times New Roman" w:hAnsiTheme="majorHAnsi" w:cstheme="majorHAnsi"/>
          <w:sz w:val="28"/>
          <w:szCs w:val="28"/>
        </w:rPr>
        <w:t xml:space="preserve"> (2023) </w:t>
      </w:r>
      <w:r w:rsidRPr="008D3272">
        <w:rPr>
          <w:rFonts w:asciiTheme="majorHAnsi" w:eastAsia="Times New Roman" w:hAnsiTheme="majorHAnsi" w:cstheme="majorHAnsi"/>
          <w:i/>
          <w:iCs/>
          <w:sz w:val="28"/>
          <w:szCs w:val="28"/>
        </w:rPr>
        <w:t>Stop Abuse Campaign</w:t>
      </w:r>
      <w:r w:rsidRPr="008D3272">
        <w:rPr>
          <w:rFonts w:asciiTheme="majorHAnsi" w:eastAsia="Times New Roman" w:hAnsiTheme="majorHAnsi" w:cstheme="majorHAnsi"/>
          <w:sz w:val="28"/>
          <w:szCs w:val="28"/>
        </w:rPr>
        <w:t xml:space="preserve">. </w:t>
      </w:r>
    </w:p>
    <w:p w14:paraId="26BD0F6F" w14:textId="77777777" w:rsidR="00E36A92" w:rsidRPr="00E36A92" w:rsidRDefault="00E36A92" w:rsidP="00E36A92">
      <w:pPr>
        <w:spacing w:before="100" w:beforeAutospacing="1" w:after="100" w:afterAutospacing="1"/>
        <w:ind w:left="360"/>
        <w:rPr>
          <w:rFonts w:asciiTheme="majorHAnsi" w:eastAsia="Times New Roman" w:hAnsiTheme="majorHAnsi" w:cstheme="majorHAnsi"/>
          <w:sz w:val="28"/>
          <w:szCs w:val="28"/>
        </w:rPr>
      </w:pPr>
      <w:r w:rsidRPr="00E36A92">
        <w:rPr>
          <w:rFonts w:asciiTheme="majorHAnsi" w:eastAsia="Times New Roman" w:hAnsiTheme="majorHAnsi" w:cstheme="majorHAnsi"/>
          <w:sz w:val="28"/>
          <w:szCs w:val="28"/>
        </w:rPr>
        <w:t xml:space="preserve">Available at: </w:t>
      </w:r>
      <w:hyperlink r:id="rId31" w:anchor="google_vignette" w:history="1">
        <w:r w:rsidRPr="00E36A92">
          <w:rPr>
            <w:rStyle w:val="Hyperlink"/>
            <w:rFonts w:asciiTheme="majorHAnsi" w:eastAsia="Times New Roman" w:hAnsiTheme="majorHAnsi" w:cstheme="majorHAnsi"/>
            <w:sz w:val="28"/>
            <w:szCs w:val="28"/>
          </w:rPr>
          <w:t>https://stopabusecampaign.org/take-your-ace-test/#google_vignette</w:t>
        </w:r>
      </w:hyperlink>
      <w:r w:rsidRPr="00E36A92">
        <w:rPr>
          <w:rStyle w:val="Hyperlink"/>
          <w:rFonts w:asciiTheme="majorHAnsi" w:eastAsia="Times New Roman" w:hAnsiTheme="majorHAnsi" w:cstheme="majorHAnsi"/>
          <w:sz w:val="28"/>
          <w:szCs w:val="28"/>
        </w:rPr>
        <w:t xml:space="preserve"> </w:t>
      </w:r>
      <w:r w:rsidRPr="00E36A92">
        <w:rPr>
          <w:rFonts w:asciiTheme="majorHAnsi" w:eastAsia="Times New Roman" w:hAnsiTheme="majorHAnsi" w:cstheme="majorHAnsi"/>
          <w:sz w:val="28"/>
          <w:szCs w:val="28"/>
        </w:rPr>
        <w:t xml:space="preserve"> (Accessed: 01 February 2024). </w:t>
      </w:r>
    </w:p>
    <w:p w14:paraId="4674893B" w14:textId="77777777" w:rsidR="00E36A92" w:rsidRPr="00E36A92" w:rsidRDefault="00E36A92" w:rsidP="00E36A92">
      <w:pPr>
        <w:spacing w:before="100" w:beforeAutospacing="1" w:after="100" w:afterAutospacing="1"/>
        <w:rPr>
          <w:rFonts w:asciiTheme="majorHAnsi" w:eastAsia="Times New Roman" w:hAnsiTheme="majorHAnsi" w:cstheme="majorHAnsi"/>
          <w:sz w:val="28"/>
          <w:szCs w:val="28"/>
        </w:rPr>
      </w:pPr>
    </w:p>
    <w:sectPr w:rsidR="00E36A92" w:rsidRPr="00E36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E1BEA"/>
    <w:multiLevelType w:val="hybridMultilevel"/>
    <w:tmpl w:val="F1DE9A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9E74922"/>
    <w:multiLevelType w:val="multilevel"/>
    <w:tmpl w:val="A728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596E98"/>
    <w:multiLevelType w:val="multilevel"/>
    <w:tmpl w:val="3F16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D24D28"/>
    <w:multiLevelType w:val="hybridMultilevel"/>
    <w:tmpl w:val="910C1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7946B59"/>
    <w:multiLevelType w:val="hybridMultilevel"/>
    <w:tmpl w:val="552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36B16"/>
    <w:multiLevelType w:val="hybridMultilevel"/>
    <w:tmpl w:val="AD5083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E6777EF"/>
    <w:multiLevelType w:val="hybridMultilevel"/>
    <w:tmpl w:val="8A74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579320">
    <w:abstractNumId w:val="6"/>
  </w:num>
  <w:num w:numId="2" w16cid:durableId="897596675">
    <w:abstractNumId w:val="1"/>
  </w:num>
  <w:num w:numId="3" w16cid:durableId="446629259">
    <w:abstractNumId w:val="4"/>
  </w:num>
  <w:num w:numId="4" w16cid:durableId="1113405275">
    <w:abstractNumId w:val="2"/>
  </w:num>
  <w:num w:numId="5" w16cid:durableId="2092197060">
    <w:abstractNumId w:val="5"/>
  </w:num>
  <w:num w:numId="6" w16cid:durableId="818229990">
    <w:abstractNumId w:val="3"/>
  </w:num>
  <w:num w:numId="7" w16cid:durableId="1478105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540"/>
    <w:rsid w:val="00005355"/>
    <w:rsid w:val="000314AD"/>
    <w:rsid w:val="00044379"/>
    <w:rsid w:val="000D082C"/>
    <w:rsid w:val="000D7103"/>
    <w:rsid w:val="000E1B7E"/>
    <w:rsid w:val="000E33D0"/>
    <w:rsid w:val="00117F9E"/>
    <w:rsid w:val="001233D9"/>
    <w:rsid w:val="001842D5"/>
    <w:rsid w:val="001B13E7"/>
    <w:rsid w:val="001C7E33"/>
    <w:rsid w:val="002360EF"/>
    <w:rsid w:val="00237A35"/>
    <w:rsid w:val="002421CA"/>
    <w:rsid w:val="002427D2"/>
    <w:rsid w:val="00247A47"/>
    <w:rsid w:val="002536C4"/>
    <w:rsid w:val="0025788B"/>
    <w:rsid w:val="00280FD7"/>
    <w:rsid w:val="0028420C"/>
    <w:rsid w:val="00325EE0"/>
    <w:rsid w:val="003434B4"/>
    <w:rsid w:val="003829F8"/>
    <w:rsid w:val="00392014"/>
    <w:rsid w:val="003961E9"/>
    <w:rsid w:val="00404D4A"/>
    <w:rsid w:val="00462B6E"/>
    <w:rsid w:val="00485369"/>
    <w:rsid w:val="004C1A2A"/>
    <w:rsid w:val="004C6400"/>
    <w:rsid w:val="004F67BC"/>
    <w:rsid w:val="00524653"/>
    <w:rsid w:val="00536275"/>
    <w:rsid w:val="00540666"/>
    <w:rsid w:val="0056507E"/>
    <w:rsid w:val="00594C71"/>
    <w:rsid w:val="005E23A8"/>
    <w:rsid w:val="005F0F4D"/>
    <w:rsid w:val="00623092"/>
    <w:rsid w:val="00634042"/>
    <w:rsid w:val="0067451B"/>
    <w:rsid w:val="006D6D96"/>
    <w:rsid w:val="00703300"/>
    <w:rsid w:val="00714038"/>
    <w:rsid w:val="007463E0"/>
    <w:rsid w:val="00793D68"/>
    <w:rsid w:val="007C0E79"/>
    <w:rsid w:val="00847BCD"/>
    <w:rsid w:val="008773DE"/>
    <w:rsid w:val="00892B5D"/>
    <w:rsid w:val="00895D3F"/>
    <w:rsid w:val="008D3272"/>
    <w:rsid w:val="0091011A"/>
    <w:rsid w:val="009A7F4E"/>
    <w:rsid w:val="009B5F69"/>
    <w:rsid w:val="009C5540"/>
    <w:rsid w:val="00AE321E"/>
    <w:rsid w:val="00B41259"/>
    <w:rsid w:val="00B53672"/>
    <w:rsid w:val="00B7538B"/>
    <w:rsid w:val="00BD0E89"/>
    <w:rsid w:val="00BD336D"/>
    <w:rsid w:val="00C23208"/>
    <w:rsid w:val="00C5068D"/>
    <w:rsid w:val="00C811F6"/>
    <w:rsid w:val="00D35DC8"/>
    <w:rsid w:val="00D37D5D"/>
    <w:rsid w:val="00D57110"/>
    <w:rsid w:val="00D61D38"/>
    <w:rsid w:val="00DD1597"/>
    <w:rsid w:val="00DD2531"/>
    <w:rsid w:val="00DD51F7"/>
    <w:rsid w:val="00DD5A7E"/>
    <w:rsid w:val="00E30B6A"/>
    <w:rsid w:val="00E36A92"/>
    <w:rsid w:val="00E37C37"/>
    <w:rsid w:val="00E62642"/>
    <w:rsid w:val="00E87866"/>
    <w:rsid w:val="00E96AF5"/>
    <w:rsid w:val="00EA175A"/>
    <w:rsid w:val="00EE009C"/>
    <w:rsid w:val="00EE2A37"/>
    <w:rsid w:val="00EF5863"/>
    <w:rsid w:val="00F379AF"/>
    <w:rsid w:val="00F558A7"/>
    <w:rsid w:val="00F60733"/>
    <w:rsid w:val="00FA4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2ACCC"/>
  <w15:chartTrackingRefBased/>
  <w15:docId w15:val="{8CC25444-ECE4-4195-BA7C-48697377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540"/>
    <w:pPr>
      <w:spacing w:after="0" w:line="240" w:lineRule="auto"/>
    </w:pPr>
    <w:rPr>
      <w:rFonts w:ascii="Calibri" w:hAnsi="Calibri" w:cs="Calibri"/>
      <w:kern w:val="0"/>
      <w:lang w:eastAsia="en-GB"/>
      <w14:ligatures w14:val="none"/>
    </w:rPr>
  </w:style>
  <w:style w:type="paragraph" w:styleId="Heading1">
    <w:name w:val="heading 1"/>
    <w:basedOn w:val="Normal"/>
    <w:next w:val="Normal"/>
    <w:link w:val="Heading1Char"/>
    <w:uiPriority w:val="9"/>
    <w:qFormat/>
    <w:rsid w:val="00EA175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C5540"/>
    <w:rPr>
      <w:i/>
      <w:iCs/>
    </w:rPr>
  </w:style>
  <w:style w:type="character" w:styleId="Hyperlink">
    <w:name w:val="Hyperlink"/>
    <w:basedOn w:val="DefaultParagraphFont"/>
    <w:uiPriority w:val="99"/>
    <w:unhideWhenUsed/>
    <w:rsid w:val="005F0F4D"/>
    <w:rPr>
      <w:color w:val="0000FF"/>
      <w:u w:val="single"/>
    </w:rPr>
  </w:style>
  <w:style w:type="paragraph" w:styleId="NormalWeb">
    <w:name w:val="Normal (Web)"/>
    <w:basedOn w:val="Normal"/>
    <w:uiPriority w:val="99"/>
    <w:semiHidden/>
    <w:unhideWhenUsed/>
    <w:rsid w:val="005F0F4D"/>
    <w:pPr>
      <w:spacing w:before="100" w:beforeAutospacing="1" w:after="100" w:afterAutospacing="1"/>
    </w:pPr>
  </w:style>
  <w:style w:type="paragraph" w:styleId="ListParagraph">
    <w:name w:val="List Paragraph"/>
    <w:basedOn w:val="Normal"/>
    <w:uiPriority w:val="34"/>
    <w:qFormat/>
    <w:rsid w:val="00C5068D"/>
    <w:pPr>
      <w:ind w:left="720"/>
      <w:contextualSpacing/>
    </w:pPr>
  </w:style>
  <w:style w:type="character" w:styleId="UnresolvedMention">
    <w:name w:val="Unresolved Mention"/>
    <w:basedOn w:val="DefaultParagraphFont"/>
    <w:uiPriority w:val="99"/>
    <w:semiHidden/>
    <w:unhideWhenUsed/>
    <w:rsid w:val="00C5068D"/>
    <w:rPr>
      <w:color w:val="605E5C"/>
      <w:shd w:val="clear" w:color="auto" w:fill="E1DFDD"/>
    </w:rPr>
  </w:style>
  <w:style w:type="character" w:customStyle="1" w:styleId="Heading1Char">
    <w:name w:val="Heading 1 Char"/>
    <w:basedOn w:val="DefaultParagraphFont"/>
    <w:link w:val="Heading1"/>
    <w:uiPriority w:val="9"/>
    <w:rsid w:val="00EA175A"/>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9365">
      <w:bodyDiv w:val="1"/>
      <w:marLeft w:val="0"/>
      <w:marRight w:val="0"/>
      <w:marTop w:val="0"/>
      <w:marBottom w:val="0"/>
      <w:divBdr>
        <w:top w:val="none" w:sz="0" w:space="0" w:color="auto"/>
        <w:left w:val="none" w:sz="0" w:space="0" w:color="auto"/>
        <w:bottom w:val="none" w:sz="0" w:space="0" w:color="auto"/>
        <w:right w:val="none" w:sz="0" w:space="0" w:color="auto"/>
      </w:divBdr>
    </w:div>
    <w:div w:id="130292749">
      <w:bodyDiv w:val="1"/>
      <w:marLeft w:val="0"/>
      <w:marRight w:val="0"/>
      <w:marTop w:val="0"/>
      <w:marBottom w:val="0"/>
      <w:divBdr>
        <w:top w:val="none" w:sz="0" w:space="0" w:color="auto"/>
        <w:left w:val="none" w:sz="0" w:space="0" w:color="auto"/>
        <w:bottom w:val="none" w:sz="0" w:space="0" w:color="auto"/>
        <w:right w:val="none" w:sz="0" w:space="0" w:color="auto"/>
      </w:divBdr>
    </w:div>
    <w:div w:id="261686163">
      <w:bodyDiv w:val="1"/>
      <w:marLeft w:val="0"/>
      <w:marRight w:val="0"/>
      <w:marTop w:val="0"/>
      <w:marBottom w:val="0"/>
      <w:divBdr>
        <w:top w:val="none" w:sz="0" w:space="0" w:color="auto"/>
        <w:left w:val="none" w:sz="0" w:space="0" w:color="auto"/>
        <w:bottom w:val="none" w:sz="0" w:space="0" w:color="auto"/>
        <w:right w:val="none" w:sz="0" w:space="0" w:color="auto"/>
      </w:divBdr>
    </w:div>
    <w:div w:id="404374014">
      <w:bodyDiv w:val="1"/>
      <w:marLeft w:val="0"/>
      <w:marRight w:val="0"/>
      <w:marTop w:val="0"/>
      <w:marBottom w:val="0"/>
      <w:divBdr>
        <w:top w:val="none" w:sz="0" w:space="0" w:color="auto"/>
        <w:left w:val="none" w:sz="0" w:space="0" w:color="auto"/>
        <w:bottom w:val="none" w:sz="0" w:space="0" w:color="auto"/>
        <w:right w:val="none" w:sz="0" w:space="0" w:color="auto"/>
      </w:divBdr>
    </w:div>
    <w:div w:id="476840939">
      <w:bodyDiv w:val="1"/>
      <w:marLeft w:val="0"/>
      <w:marRight w:val="0"/>
      <w:marTop w:val="0"/>
      <w:marBottom w:val="0"/>
      <w:divBdr>
        <w:top w:val="none" w:sz="0" w:space="0" w:color="auto"/>
        <w:left w:val="none" w:sz="0" w:space="0" w:color="auto"/>
        <w:bottom w:val="none" w:sz="0" w:space="0" w:color="auto"/>
        <w:right w:val="none" w:sz="0" w:space="0" w:color="auto"/>
      </w:divBdr>
    </w:div>
    <w:div w:id="487601141">
      <w:bodyDiv w:val="1"/>
      <w:marLeft w:val="0"/>
      <w:marRight w:val="0"/>
      <w:marTop w:val="0"/>
      <w:marBottom w:val="0"/>
      <w:divBdr>
        <w:top w:val="none" w:sz="0" w:space="0" w:color="auto"/>
        <w:left w:val="none" w:sz="0" w:space="0" w:color="auto"/>
        <w:bottom w:val="none" w:sz="0" w:space="0" w:color="auto"/>
        <w:right w:val="none" w:sz="0" w:space="0" w:color="auto"/>
      </w:divBdr>
    </w:div>
    <w:div w:id="522787234">
      <w:bodyDiv w:val="1"/>
      <w:marLeft w:val="0"/>
      <w:marRight w:val="0"/>
      <w:marTop w:val="0"/>
      <w:marBottom w:val="0"/>
      <w:divBdr>
        <w:top w:val="none" w:sz="0" w:space="0" w:color="auto"/>
        <w:left w:val="none" w:sz="0" w:space="0" w:color="auto"/>
        <w:bottom w:val="none" w:sz="0" w:space="0" w:color="auto"/>
        <w:right w:val="none" w:sz="0" w:space="0" w:color="auto"/>
      </w:divBdr>
    </w:div>
    <w:div w:id="538472453">
      <w:bodyDiv w:val="1"/>
      <w:marLeft w:val="0"/>
      <w:marRight w:val="0"/>
      <w:marTop w:val="0"/>
      <w:marBottom w:val="0"/>
      <w:divBdr>
        <w:top w:val="none" w:sz="0" w:space="0" w:color="auto"/>
        <w:left w:val="none" w:sz="0" w:space="0" w:color="auto"/>
        <w:bottom w:val="none" w:sz="0" w:space="0" w:color="auto"/>
        <w:right w:val="none" w:sz="0" w:space="0" w:color="auto"/>
      </w:divBdr>
    </w:div>
    <w:div w:id="596716959">
      <w:bodyDiv w:val="1"/>
      <w:marLeft w:val="0"/>
      <w:marRight w:val="0"/>
      <w:marTop w:val="0"/>
      <w:marBottom w:val="0"/>
      <w:divBdr>
        <w:top w:val="none" w:sz="0" w:space="0" w:color="auto"/>
        <w:left w:val="none" w:sz="0" w:space="0" w:color="auto"/>
        <w:bottom w:val="none" w:sz="0" w:space="0" w:color="auto"/>
        <w:right w:val="none" w:sz="0" w:space="0" w:color="auto"/>
      </w:divBdr>
    </w:div>
    <w:div w:id="725296714">
      <w:bodyDiv w:val="1"/>
      <w:marLeft w:val="0"/>
      <w:marRight w:val="0"/>
      <w:marTop w:val="0"/>
      <w:marBottom w:val="0"/>
      <w:divBdr>
        <w:top w:val="none" w:sz="0" w:space="0" w:color="auto"/>
        <w:left w:val="none" w:sz="0" w:space="0" w:color="auto"/>
        <w:bottom w:val="none" w:sz="0" w:space="0" w:color="auto"/>
        <w:right w:val="none" w:sz="0" w:space="0" w:color="auto"/>
      </w:divBdr>
    </w:div>
    <w:div w:id="924264458">
      <w:bodyDiv w:val="1"/>
      <w:marLeft w:val="0"/>
      <w:marRight w:val="0"/>
      <w:marTop w:val="0"/>
      <w:marBottom w:val="0"/>
      <w:divBdr>
        <w:top w:val="none" w:sz="0" w:space="0" w:color="auto"/>
        <w:left w:val="none" w:sz="0" w:space="0" w:color="auto"/>
        <w:bottom w:val="none" w:sz="0" w:space="0" w:color="auto"/>
        <w:right w:val="none" w:sz="0" w:space="0" w:color="auto"/>
      </w:divBdr>
    </w:div>
    <w:div w:id="1000425956">
      <w:bodyDiv w:val="1"/>
      <w:marLeft w:val="0"/>
      <w:marRight w:val="0"/>
      <w:marTop w:val="0"/>
      <w:marBottom w:val="0"/>
      <w:divBdr>
        <w:top w:val="none" w:sz="0" w:space="0" w:color="auto"/>
        <w:left w:val="none" w:sz="0" w:space="0" w:color="auto"/>
        <w:bottom w:val="none" w:sz="0" w:space="0" w:color="auto"/>
        <w:right w:val="none" w:sz="0" w:space="0" w:color="auto"/>
      </w:divBdr>
    </w:div>
    <w:div w:id="1132553255">
      <w:bodyDiv w:val="1"/>
      <w:marLeft w:val="0"/>
      <w:marRight w:val="0"/>
      <w:marTop w:val="0"/>
      <w:marBottom w:val="0"/>
      <w:divBdr>
        <w:top w:val="none" w:sz="0" w:space="0" w:color="auto"/>
        <w:left w:val="none" w:sz="0" w:space="0" w:color="auto"/>
        <w:bottom w:val="none" w:sz="0" w:space="0" w:color="auto"/>
        <w:right w:val="none" w:sz="0" w:space="0" w:color="auto"/>
      </w:divBdr>
    </w:div>
    <w:div w:id="1221091030">
      <w:bodyDiv w:val="1"/>
      <w:marLeft w:val="0"/>
      <w:marRight w:val="0"/>
      <w:marTop w:val="0"/>
      <w:marBottom w:val="0"/>
      <w:divBdr>
        <w:top w:val="none" w:sz="0" w:space="0" w:color="auto"/>
        <w:left w:val="none" w:sz="0" w:space="0" w:color="auto"/>
        <w:bottom w:val="none" w:sz="0" w:space="0" w:color="auto"/>
        <w:right w:val="none" w:sz="0" w:space="0" w:color="auto"/>
      </w:divBdr>
    </w:div>
    <w:div w:id="1237280426">
      <w:bodyDiv w:val="1"/>
      <w:marLeft w:val="0"/>
      <w:marRight w:val="0"/>
      <w:marTop w:val="0"/>
      <w:marBottom w:val="0"/>
      <w:divBdr>
        <w:top w:val="none" w:sz="0" w:space="0" w:color="auto"/>
        <w:left w:val="none" w:sz="0" w:space="0" w:color="auto"/>
        <w:bottom w:val="none" w:sz="0" w:space="0" w:color="auto"/>
        <w:right w:val="none" w:sz="0" w:space="0" w:color="auto"/>
      </w:divBdr>
    </w:div>
    <w:div w:id="1662662602">
      <w:bodyDiv w:val="1"/>
      <w:marLeft w:val="0"/>
      <w:marRight w:val="0"/>
      <w:marTop w:val="0"/>
      <w:marBottom w:val="0"/>
      <w:divBdr>
        <w:top w:val="none" w:sz="0" w:space="0" w:color="auto"/>
        <w:left w:val="none" w:sz="0" w:space="0" w:color="auto"/>
        <w:bottom w:val="none" w:sz="0" w:space="0" w:color="auto"/>
        <w:right w:val="none" w:sz="0" w:space="0" w:color="auto"/>
      </w:divBdr>
    </w:div>
    <w:div w:id="1689792667">
      <w:bodyDiv w:val="1"/>
      <w:marLeft w:val="0"/>
      <w:marRight w:val="0"/>
      <w:marTop w:val="0"/>
      <w:marBottom w:val="0"/>
      <w:divBdr>
        <w:top w:val="none" w:sz="0" w:space="0" w:color="auto"/>
        <w:left w:val="none" w:sz="0" w:space="0" w:color="auto"/>
        <w:bottom w:val="none" w:sz="0" w:space="0" w:color="auto"/>
        <w:right w:val="none" w:sz="0" w:space="0" w:color="auto"/>
      </w:divBdr>
    </w:div>
    <w:div w:id="1731003117">
      <w:bodyDiv w:val="1"/>
      <w:marLeft w:val="0"/>
      <w:marRight w:val="0"/>
      <w:marTop w:val="0"/>
      <w:marBottom w:val="0"/>
      <w:divBdr>
        <w:top w:val="none" w:sz="0" w:space="0" w:color="auto"/>
        <w:left w:val="none" w:sz="0" w:space="0" w:color="auto"/>
        <w:bottom w:val="none" w:sz="0" w:space="0" w:color="auto"/>
        <w:right w:val="none" w:sz="0" w:space="0" w:color="auto"/>
      </w:divBdr>
    </w:div>
    <w:div w:id="2027247190">
      <w:bodyDiv w:val="1"/>
      <w:marLeft w:val="0"/>
      <w:marRight w:val="0"/>
      <w:marTop w:val="0"/>
      <w:marBottom w:val="0"/>
      <w:divBdr>
        <w:top w:val="none" w:sz="0" w:space="0" w:color="auto"/>
        <w:left w:val="none" w:sz="0" w:space="0" w:color="auto"/>
        <w:bottom w:val="none" w:sz="0" w:space="0" w:color="auto"/>
        <w:right w:val="none" w:sz="0" w:space="0" w:color="auto"/>
      </w:divBdr>
    </w:div>
    <w:div w:id="2048140321">
      <w:bodyDiv w:val="1"/>
      <w:marLeft w:val="0"/>
      <w:marRight w:val="0"/>
      <w:marTop w:val="0"/>
      <w:marBottom w:val="0"/>
      <w:divBdr>
        <w:top w:val="none" w:sz="0" w:space="0" w:color="auto"/>
        <w:left w:val="none" w:sz="0" w:space="0" w:color="auto"/>
        <w:bottom w:val="none" w:sz="0" w:space="0" w:color="auto"/>
        <w:right w:val="none" w:sz="0" w:space="0" w:color="auto"/>
      </w:divBdr>
    </w:div>
    <w:div w:id="207566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wansea.gov.uk/earlyinterventionservices?lang=en" TargetMode="External"/><Relationship Id="rId18" Type="http://schemas.openxmlformats.org/officeDocument/2006/relationships/hyperlink" Target="https://www.legislation.gov.uk/ukpga/2021/4/contents" TargetMode="External"/><Relationship Id="rId26" Type="http://schemas.openxmlformats.org/officeDocument/2006/relationships/hyperlink" Target="https://popcenter.asu.edu/content/problem-analysis-triangle-0" TargetMode="External"/><Relationship Id="rId3" Type="http://schemas.openxmlformats.org/officeDocument/2006/relationships/styles" Target="styles.xml"/><Relationship Id="rId21" Type="http://schemas.openxmlformats.org/officeDocument/2006/relationships/hyperlink" Target="https://www.college.police.uk/guidance/problem-solving-policing" TargetMode="External"/><Relationship Id="rId7" Type="http://schemas.openxmlformats.org/officeDocument/2006/relationships/hyperlink" Target="https://www.campbellcollaboration.org/better-evidence/effects-of-problem-oriented-policing-on-crime-and-disorder.html" TargetMode="External"/><Relationship Id="rId12" Type="http://schemas.openxmlformats.org/officeDocument/2006/relationships/hyperlink" Target="https://news.sky.com/story/metropolitan-police-is-institutionally-racist-sexist-and-homophobic-and-may-have-more-officers-like-couzens-and-carrick-review-finds-12838717" TargetMode="External"/><Relationship Id="rId17" Type="http://schemas.openxmlformats.org/officeDocument/2006/relationships/hyperlink" Target="https://www.gov.uk/official-documents" TargetMode="External"/><Relationship Id="rId25" Type="http://schemas.openxmlformats.org/officeDocument/2006/relationships/hyperlink" Target="https://www.fortismere.haringey.sch.uk/_site/data/files/learning/departments/3E8B48B304CD039D513C86C0B73452BC.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county-lines-programme/county-lines-programme-overview" TargetMode="External"/><Relationship Id="rId20" Type="http://schemas.openxmlformats.org/officeDocument/2006/relationships/hyperlink" Target="https://www.college.police.uk/research/crime-reduction-toolkit/problem-oriented-policing" TargetMode="External"/><Relationship Id="rId29" Type="http://schemas.openxmlformats.org/officeDocument/2006/relationships/hyperlink" Target="https://www.actionforchildren.org.uk/our-work-and-impact/policy-work-campaigns-and-research/what-is-early-help" TargetMode="External"/><Relationship Id="rId1" Type="http://schemas.openxmlformats.org/officeDocument/2006/relationships/customXml" Target="../customXml/item1.xml"/><Relationship Id="rId6" Type="http://schemas.openxmlformats.org/officeDocument/2006/relationships/hyperlink" Target="https://research.bangor.ac.uk/portal/files/23356885/PHW_Prisoner_ACE_Survey_Report_E.pdf" TargetMode="External"/><Relationship Id="rId11" Type="http://schemas.openxmlformats.org/officeDocument/2006/relationships/hyperlink" Target="https://innocenceproject.org/wp-content/uploads/2019/09/ASC-2017-poster-11.10.17_final.pdf" TargetMode="External"/><Relationship Id="rId24" Type="http://schemas.openxmlformats.org/officeDocument/2006/relationships/hyperlink" Target="https://youthendowmentfund.org.uk/news/targeted-policing-in-high-crime-areas-reduces-youth-violence-research-find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ft.nhs.uk/rmch/services/camhs/young-people/adverse-childhood-experiences-aces-and-attachment/" TargetMode="External"/><Relationship Id="rId23" Type="http://schemas.openxmlformats.org/officeDocument/2006/relationships/hyperlink" Target="https://hnksolicitors.com/news/spy-cops-scandal-inquiry-finds-actions-of-undercover-police-officers-unjustified" TargetMode="External"/><Relationship Id="rId28" Type="http://schemas.openxmlformats.org/officeDocument/2006/relationships/hyperlink" Target="https://www.met.police.uk/advice/advice-and-information/asb/asb/antisocial-behaviour/what-is-antisocial-behaviour/" TargetMode="External"/><Relationship Id="rId10" Type="http://schemas.openxmlformats.org/officeDocument/2006/relationships/hyperlink" Target="https://crimestoppers-uk.org/keeping-safe/community-family/serious-and-organised-crime" TargetMode="External"/><Relationship Id="rId19" Type="http://schemas.openxmlformats.org/officeDocument/2006/relationships/hyperlink" Target="https://www.plumplot.co.uk/Wales-antisocial-behaviour-crime-statistics.html" TargetMode="External"/><Relationship Id="rId31" Type="http://schemas.openxmlformats.org/officeDocument/2006/relationships/hyperlink" Target="https://stopabusecampaign.org/take-your-ace-test/" TargetMode="External"/><Relationship Id="rId4" Type="http://schemas.openxmlformats.org/officeDocument/2006/relationships/settings" Target="settings.xml"/><Relationship Id="rId9" Type="http://schemas.openxmlformats.org/officeDocument/2006/relationships/hyperlink" Target="https://en.wikipedia.org/wiki/Covert_Human_Intelligence_Sources_(Criminal_Conduct)_Act_2021" TargetMode="External"/><Relationship Id="rId14" Type="http://schemas.openxmlformats.org/officeDocument/2006/relationships/hyperlink" Target="https://assets.publishing.service.gov.uk/media/5a8197cf40f0b62305b8fc96/6.1770_Modern_Crime_Prevention_Strategy_final_WEB_version.pdf" TargetMode="External"/><Relationship Id="rId22" Type="http://schemas.openxmlformats.org/officeDocument/2006/relationships/hyperlink" Target="https://www.south-wales.police.uk" TargetMode="External"/><Relationship Id="rId27" Type="http://schemas.openxmlformats.org/officeDocument/2006/relationships/hyperlink" Target="https://hmicfrs.justiceinspectorates.gov.uk/glossary/vulnerable-person/" TargetMode="External"/><Relationship Id="rId30" Type="http://schemas.openxmlformats.org/officeDocument/2006/relationships/hyperlink" Target="https://www.antislavery.org/slavery-today/human-trafficking/?gad_source=1&amp;gclid=EAIaIQobChMIyO6Sn_OMhAMVFJtQBh1wCgOwEAAYAiAAEgJME_D_BwE" TargetMode="External"/><Relationship Id="rId8" Type="http://schemas.openxmlformats.org/officeDocument/2006/relationships/hyperlink" Target="https://www.nationalcrimeagency.gov.uk/what-we-do/crime-threats/drug-traffick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5A04A-B4C3-4D83-B8D7-C10BFF97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19</Pages>
  <Words>5415</Words>
  <Characters>30866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Page-Brown,Kirsty swp8277</dc:creator>
  <cp:keywords/>
  <dc:description/>
  <cp:lastModifiedBy>Page-Brown,Kirsty swp8277</cp:lastModifiedBy>
  <cp:revision>28</cp:revision>
  <cp:lastPrinted>2024-01-12T09:44:00Z</cp:lastPrinted>
  <dcterms:created xsi:type="dcterms:W3CDTF">2023-11-13T09:03:00Z</dcterms:created>
  <dcterms:modified xsi:type="dcterms:W3CDTF">2024-02-06T15:07:00Z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2023-11-13T11:29:19Z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553c0a51-014b-444c-8024-e3fc255ed84e</vt:lpwstr>
  </property>
  <property fmtid="{D5CDD505-2E9C-101B-9397-08002B2CF9AE}" pid="8" name="MSIP_Label_66cf8fe5-b7b7-4df7-b38d-1c61ac2f6639_ContentBits">
    <vt:lpwstr>0</vt:lpwstr>
  </property>
</Properties>
</file>