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F4042" w14:textId="77777777" w:rsidR="00275942" w:rsidRDefault="00275942" w:rsidP="00275942"/>
    <w:p w14:paraId="3D60F580" w14:textId="202B8E7B" w:rsidR="00275942" w:rsidRDefault="00275942" w:rsidP="00275942">
      <w:pPr>
        <w:pStyle w:val="Header"/>
        <w:tabs>
          <w:tab w:val="left" w:pos="720"/>
        </w:tabs>
        <w:jc w:val="right"/>
        <w:rPr>
          <w:rFonts w:ascii="Arial" w:hAnsi="Arial" w:cs="Arial"/>
          <w:b/>
          <w:bCs/>
          <w:sz w:val="28"/>
          <w:szCs w:val="28"/>
        </w:rPr>
      </w:pPr>
      <w:r>
        <w:tab/>
      </w:r>
      <w:r>
        <w:rPr>
          <w:noProof/>
        </w:rPr>
        <w:drawing>
          <wp:anchor distT="0" distB="0" distL="114300" distR="114300" simplePos="0" relativeHeight="251658240" behindDoc="0" locked="0" layoutInCell="1" allowOverlap="1" wp14:anchorId="5BAD8189" wp14:editId="6B2FB47A">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bCs/>
          <w:sz w:val="28"/>
          <w:szCs w:val="28"/>
        </w:rPr>
        <w:t>APPENDIX GA36c</w:t>
      </w:r>
    </w:p>
    <w:p w14:paraId="4BB6FAF4" w14:textId="77777777" w:rsidR="00275942" w:rsidRDefault="00275942" w:rsidP="00275942">
      <w:pPr>
        <w:rPr>
          <w:rFonts w:ascii="Arial" w:hAnsi="Arial" w:cs="Arial"/>
          <w:sz w:val="20"/>
          <w:szCs w:val="20"/>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275942" w14:paraId="6089B22C" w14:textId="77777777" w:rsidTr="00275942">
        <w:tc>
          <w:tcPr>
            <w:tcW w:w="8618" w:type="dxa"/>
            <w:tcBorders>
              <w:top w:val="single" w:sz="4" w:space="0" w:color="auto"/>
              <w:left w:val="single" w:sz="4" w:space="0" w:color="auto"/>
              <w:bottom w:val="single" w:sz="4" w:space="0" w:color="auto"/>
              <w:right w:val="single" w:sz="4" w:space="0" w:color="auto"/>
            </w:tcBorders>
            <w:shd w:val="clear" w:color="auto" w:fill="C0C0C0"/>
            <w:hideMark/>
          </w:tcPr>
          <w:p w14:paraId="45C6391C" w14:textId="77777777" w:rsidR="00275942" w:rsidRDefault="00275942">
            <w:pPr>
              <w:pStyle w:val="Heading4"/>
              <w:rPr>
                <w:rFonts w:ascii="Arial" w:hAnsi="Arial" w:cs="Arial"/>
                <w:b/>
                <w:bCs/>
                <w:lang w:eastAsia="en-US"/>
              </w:rPr>
            </w:pPr>
            <w:r>
              <w:rPr>
                <w:rFonts w:ascii="Arial" w:hAnsi="Arial" w:cs="Arial"/>
                <w:b/>
                <w:bCs/>
                <w:lang w:eastAsia="en-US"/>
              </w:rPr>
              <w:t xml:space="preserve">LEVEL 6 ASSESSMENT SPECIFICATION </w:t>
            </w:r>
          </w:p>
        </w:tc>
      </w:tr>
    </w:tbl>
    <w:p w14:paraId="1D853B5F" w14:textId="77777777" w:rsidR="00275942" w:rsidRDefault="00275942" w:rsidP="00275942">
      <w:pPr>
        <w:jc w:val="center"/>
        <w:rPr>
          <w:rFonts w:ascii="Arial" w:eastAsia="Times New Roman" w:hAnsi="Arial" w:cs="Arial"/>
          <w:b/>
          <w:i/>
          <w:sz w:val="32"/>
          <w:szCs w:val="20"/>
          <w:lang w:eastAsia="en-GB"/>
        </w:rPr>
      </w:pPr>
    </w:p>
    <w:tbl>
      <w:tblPr>
        <w:tblW w:w="9915"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275942" w14:paraId="7E9BB2F4"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1B4368E1" w14:textId="77777777" w:rsidR="00275942" w:rsidRDefault="00275942">
            <w:pPr>
              <w:spacing w:before="120" w:after="120"/>
              <w:jc w:val="both"/>
              <w:rPr>
                <w:rFonts w:ascii="Arial" w:hAnsi="Arial" w:cs="Arial"/>
                <w:b/>
                <w:bCs/>
              </w:rPr>
            </w:pPr>
            <w:r>
              <w:rPr>
                <w:rFonts w:ascii="Arial" w:hAnsi="Arial" w:cs="Arial"/>
                <w:b/>
                <w:bCs/>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041B5084" w14:textId="1F019562" w:rsidR="00275942" w:rsidRDefault="00275942">
            <w:pPr>
              <w:spacing w:before="120" w:after="120"/>
              <w:jc w:val="both"/>
              <w:rPr>
                <w:rFonts w:ascii="Arial" w:hAnsi="Arial" w:cs="Arial"/>
                <w:b/>
              </w:rPr>
            </w:pPr>
            <w:proofErr w:type="spellStart"/>
            <w:r>
              <w:rPr>
                <w:rFonts w:ascii="Arial" w:hAnsi="Arial" w:cs="Arial"/>
                <w:b/>
              </w:rPr>
              <w:t>Franzessa</w:t>
            </w:r>
            <w:proofErr w:type="spellEnd"/>
            <w:r>
              <w:rPr>
                <w:rFonts w:ascii="Arial" w:hAnsi="Arial" w:cs="Arial"/>
                <w:b/>
              </w:rPr>
              <w:t xml:space="preserve"> </w:t>
            </w:r>
            <w:r w:rsidR="00F9280F">
              <w:rPr>
                <w:rFonts w:ascii="Arial" w:hAnsi="Arial" w:cs="Arial"/>
                <w:b/>
              </w:rPr>
              <w:t>Noakes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EC8416" w14:textId="77777777" w:rsidR="00275942" w:rsidRDefault="00275942">
            <w:pPr>
              <w:spacing w:before="120" w:after="120"/>
              <w:jc w:val="both"/>
              <w:rPr>
                <w:rFonts w:ascii="Arial" w:hAnsi="Arial" w:cs="Arial"/>
                <w:b/>
                <w:bCs/>
              </w:rPr>
            </w:pPr>
            <w:r>
              <w:rPr>
                <w:rFonts w:ascii="Arial" w:hAnsi="Arial" w:cs="Arial"/>
                <w:b/>
                <w:bCs/>
              </w:rPr>
              <w:t>Student ID number:</w:t>
            </w:r>
          </w:p>
        </w:tc>
        <w:tc>
          <w:tcPr>
            <w:tcW w:w="2268" w:type="dxa"/>
            <w:tcBorders>
              <w:top w:val="single" w:sz="4" w:space="0" w:color="auto"/>
              <w:left w:val="single" w:sz="4" w:space="0" w:color="auto"/>
              <w:bottom w:val="single" w:sz="4" w:space="0" w:color="auto"/>
              <w:right w:val="single" w:sz="4" w:space="0" w:color="auto"/>
            </w:tcBorders>
          </w:tcPr>
          <w:p w14:paraId="5A94194E" w14:textId="22D7718C" w:rsidR="00275942" w:rsidRDefault="00F9280F">
            <w:pPr>
              <w:spacing w:before="120" w:after="120"/>
              <w:jc w:val="both"/>
              <w:rPr>
                <w:rFonts w:ascii="Arial" w:hAnsi="Arial" w:cs="Arial"/>
                <w:b/>
              </w:rPr>
            </w:pPr>
            <w:r>
              <w:rPr>
                <w:rFonts w:ascii="Arial" w:hAnsi="Arial" w:cs="Arial"/>
                <w:b/>
              </w:rPr>
              <w:t>1705977</w:t>
            </w:r>
          </w:p>
        </w:tc>
      </w:tr>
      <w:tr w:rsidR="00275942" w14:paraId="1861F4C1"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362D30E1" w14:textId="77777777" w:rsidR="00275942" w:rsidRDefault="00275942">
            <w:pPr>
              <w:spacing w:before="120" w:after="120"/>
              <w:jc w:val="both"/>
              <w:rPr>
                <w:rFonts w:ascii="Arial" w:hAnsi="Arial" w:cs="Arial"/>
                <w:b/>
                <w:bCs/>
              </w:rPr>
            </w:pPr>
            <w:r>
              <w:rPr>
                <w:rFonts w:ascii="Arial" w:hAnsi="Arial" w:cs="Arial"/>
                <w:b/>
                <w:bC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7EB8F37D" w14:textId="77777777" w:rsidR="00275942" w:rsidRDefault="00275942">
            <w:pPr>
              <w:spacing w:before="120" w:after="120"/>
              <w:jc w:val="both"/>
              <w:rPr>
                <w:rFonts w:ascii="Arial" w:hAnsi="Arial" w:cs="Arial"/>
                <w:b/>
              </w:rPr>
            </w:pPr>
            <w:r>
              <w:rPr>
                <w:rFonts w:ascii="Arial" w:hAnsi="Arial" w:cs="Arial"/>
                <w:b/>
              </w:rPr>
              <w:t>Secondary PGCE</w:t>
            </w:r>
          </w:p>
        </w:tc>
      </w:tr>
      <w:tr w:rsidR="00275942" w14:paraId="0DE2A485"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00F74AC9" w14:textId="77777777" w:rsidR="00275942" w:rsidRDefault="00275942">
            <w:pPr>
              <w:spacing w:before="120" w:after="120"/>
              <w:jc w:val="both"/>
              <w:rPr>
                <w:rFonts w:ascii="Arial" w:hAnsi="Arial" w:cs="Arial"/>
                <w:b/>
                <w:bCs/>
              </w:rPr>
            </w:pPr>
            <w:r>
              <w:rPr>
                <w:rFonts w:ascii="Arial" w:hAnsi="Arial" w:cs="Arial"/>
                <w:b/>
                <w:bCs/>
              </w:rPr>
              <w:t>Module:</w:t>
            </w:r>
          </w:p>
        </w:tc>
        <w:tc>
          <w:tcPr>
            <w:tcW w:w="7829" w:type="dxa"/>
            <w:gridSpan w:val="3"/>
            <w:tcBorders>
              <w:top w:val="single" w:sz="4" w:space="0" w:color="auto"/>
              <w:left w:val="single" w:sz="4" w:space="0" w:color="auto"/>
              <w:bottom w:val="single" w:sz="4" w:space="0" w:color="auto"/>
              <w:right w:val="single" w:sz="4" w:space="0" w:color="auto"/>
            </w:tcBorders>
          </w:tcPr>
          <w:p w14:paraId="29FCBD1D" w14:textId="77777777" w:rsidR="00275942" w:rsidRDefault="00275942">
            <w:pPr>
              <w:spacing w:before="100" w:beforeAutospacing="1" w:after="100" w:afterAutospacing="1"/>
              <w:rPr>
                <w:rFonts w:ascii="Times New Roman" w:hAnsi="Times New Roman" w:cs="Times New Roman"/>
              </w:rPr>
            </w:pPr>
            <w:r>
              <w:rPr>
                <w:rFonts w:ascii="Arial" w:hAnsi="Arial" w:cs="Arial"/>
                <w:b/>
                <w:bCs/>
              </w:rPr>
              <w:t xml:space="preserve">Curriculum Development and Enhancement </w:t>
            </w:r>
          </w:p>
          <w:p w14:paraId="5FEFCEF0" w14:textId="77777777" w:rsidR="00275942" w:rsidRDefault="00275942">
            <w:pPr>
              <w:spacing w:before="120" w:after="120"/>
              <w:jc w:val="both"/>
              <w:rPr>
                <w:rFonts w:ascii="Arial" w:hAnsi="Arial" w:cs="Arial"/>
                <w:b/>
              </w:rPr>
            </w:pPr>
          </w:p>
        </w:tc>
      </w:tr>
      <w:tr w:rsidR="00275942" w14:paraId="7BE98D6E"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4ACE3D82" w14:textId="77777777" w:rsidR="00275942" w:rsidRDefault="00275942">
            <w:pPr>
              <w:spacing w:before="120" w:after="120"/>
              <w:jc w:val="both"/>
              <w:rPr>
                <w:rFonts w:ascii="Arial" w:hAnsi="Arial" w:cs="Arial"/>
                <w:b/>
                <w:bCs/>
              </w:rPr>
            </w:pPr>
            <w:r>
              <w:rPr>
                <w:rFonts w:ascii="Arial" w:hAnsi="Arial" w:cs="Arial"/>
                <w:b/>
                <w:bCs/>
              </w:rPr>
              <w:t>Module code:</w:t>
            </w:r>
          </w:p>
        </w:tc>
        <w:tc>
          <w:tcPr>
            <w:tcW w:w="3293" w:type="dxa"/>
            <w:tcBorders>
              <w:top w:val="single" w:sz="4" w:space="0" w:color="auto"/>
              <w:left w:val="single" w:sz="4" w:space="0" w:color="auto"/>
              <w:bottom w:val="single" w:sz="4" w:space="0" w:color="auto"/>
              <w:right w:val="single" w:sz="4" w:space="0" w:color="auto"/>
            </w:tcBorders>
            <w:hideMark/>
          </w:tcPr>
          <w:p w14:paraId="651A9118" w14:textId="77777777" w:rsidR="00275942" w:rsidRDefault="00275942">
            <w:pPr>
              <w:spacing w:before="120" w:after="120"/>
              <w:jc w:val="both"/>
              <w:rPr>
                <w:rFonts w:ascii="Arial" w:hAnsi="Arial" w:cs="Arial"/>
                <w:b/>
              </w:rPr>
            </w:pPr>
            <w:r>
              <w:rPr>
                <w:rFonts w:ascii="Arial" w:hAnsi="Arial" w:cs="Arial"/>
                <w:b/>
              </w:rPr>
              <w:t>ECSP6004</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3D4300" w14:textId="77777777" w:rsidR="00275942" w:rsidRDefault="00275942">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14402574" w14:textId="77777777" w:rsidR="00275942" w:rsidRDefault="00275942">
            <w:pPr>
              <w:spacing w:before="120" w:after="120"/>
              <w:jc w:val="both"/>
              <w:rPr>
                <w:rFonts w:ascii="Arial" w:hAnsi="Arial" w:cs="Arial"/>
                <w:b/>
              </w:rPr>
            </w:pPr>
            <w:r>
              <w:rPr>
                <w:rFonts w:ascii="Arial" w:hAnsi="Arial" w:cs="Arial"/>
                <w:b/>
              </w:rPr>
              <w:t>100%</w:t>
            </w:r>
          </w:p>
        </w:tc>
      </w:tr>
      <w:tr w:rsidR="00275942" w14:paraId="7073B5F7"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49E3C14D" w14:textId="77777777" w:rsidR="00275942" w:rsidRDefault="00275942">
            <w:pPr>
              <w:spacing w:before="120" w:after="120"/>
              <w:jc w:val="both"/>
              <w:rPr>
                <w:rFonts w:ascii="Arial" w:hAnsi="Arial" w:cs="Arial"/>
                <w:b/>
                <w:bCs/>
              </w:rPr>
            </w:pPr>
            <w:r>
              <w:rPr>
                <w:rFonts w:ascii="Arial" w:hAnsi="Arial" w:cs="Arial"/>
                <w:b/>
                <w:bCs/>
              </w:rPr>
              <w:t>Lecturer:</w:t>
            </w:r>
          </w:p>
        </w:tc>
        <w:tc>
          <w:tcPr>
            <w:tcW w:w="3293" w:type="dxa"/>
            <w:tcBorders>
              <w:top w:val="single" w:sz="4" w:space="0" w:color="auto"/>
              <w:left w:val="single" w:sz="4" w:space="0" w:color="auto"/>
              <w:bottom w:val="single" w:sz="4" w:space="0" w:color="auto"/>
              <w:right w:val="single" w:sz="4" w:space="0" w:color="auto"/>
            </w:tcBorders>
            <w:hideMark/>
          </w:tcPr>
          <w:p w14:paraId="417B890E" w14:textId="77777777" w:rsidR="00275942" w:rsidRDefault="00275942">
            <w:pPr>
              <w:spacing w:before="120" w:after="120"/>
              <w:jc w:val="both"/>
              <w:rPr>
                <w:rFonts w:ascii="Arial" w:hAnsi="Arial" w:cs="Arial"/>
                <w:b/>
              </w:rPr>
            </w:pPr>
            <w:r>
              <w:rPr>
                <w:rFonts w:ascii="Arial" w:hAnsi="Arial" w:cs="Arial"/>
                <w:b/>
              </w:rPr>
              <w:t>Helen Denny</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45AF02" w14:textId="77777777" w:rsidR="00275942" w:rsidRDefault="00275942">
            <w:pPr>
              <w:spacing w:before="120" w:after="120"/>
              <w:jc w:val="both"/>
              <w:rPr>
                <w:rFonts w:ascii="Arial" w:hAnsi="Arial" w:cs="Arial"/>
                <w:b/>
                <w:bCs/>
              </w:rPr>
            </w:pPr>
            <w:r>
              <w:rPr>
                <w:rFonts w:ascii="Arial" w:hAnsi="Arial" w:cs="Arial"/>
                <w:b/>
                <w:bCs/>
              </w:rPr>
              <w:t>Internal Verifier:</w:t>
            </w:r>
          </w:p>
        </w:tc>
        <w:tc>
          <w:tcPr>
            <w:tcW w:w="2268" w:type="dxa"/>
            <w:tcBorders>
              <w:top w:val="single" w:sz="4" w:space="0" w:color="auto"/>
              <w:left w:val="single" w:sz="4" w:space="0" w:color="auto"/>
              <w:bottom w:val="single" w:sz="4" w:space="0" w:color="auto"/>
              <w:right w:val="single" w:sz="4" w:space="0" w:color="auto"/>
            </w:tcBorders>
          </w:tcPr>
          <w:p w14:paraId="7B57C028" w14:textId="77777777" w:rsidR="00275942" w:rsidRDefault="00275942">
            <w:pPr>
              <w:spacing w:before="120" w:after="120"/>
              <w:jc w:val="both"/>
              <w:rPr>
                <w:rFonts w:ascii="Arial" w:hAnsi="Arial" w:cs="Arial"/>
                <w:b/>
              </w:rPr>
            </w:pPr>
          </w:p>
        </w:tc>
      </w:tr>
      <w:tr w:rsidR="00275942" w14:paraId="522F03F0"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2218B340" w14:textId="77777777" w:rsidR="00275942" w:rsidRDefault="00275942">
            <w:pPr>
              <w:spacing w:before="120" w:after="120"/>
              <w:jc w:val="both"/>
              <w:rPr>
                <w:rFonts w:ascii="Arial" w:hAnsi="Arial" w:cs="Arial"/>
                <w:b/>
                <w:bCs/>
              </w:rPr>
            </w:pPr>
            <w:r>
              <w:rPr>
                <w:rFonts w:ascii="Arial" w:hAnsi="Arial" w:cs="Arial"/>
                <w:b/>
                <w:bCs/>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28A17518" w14:textId="77777777" w:rsidR="00275942" w:rsidRDefault="00275942">
            <w:pPr>
              <w:spacing w:before="120" w:after="120"/>
              <w:jc w:val="both"/>
              <w:rPr>
                <w:rFonts w:ascii="Arial" w:hAnsi="Arial" w:cs="Arial"/>
                <w:b/>
              </w:rPr>
            </w:pPr>
            <w:r>
              <w:rPr>
                <w:rFonts w:ascii="Arial" w:hAnsi="Arial" w:cs="Arial"/>
                <w:b/>
              </w:rPr>
              <w:t>Research Study including Ethics Form</w:t>
            </w:r>
          </w:p>
        </w:tc>
        <w:tc>
          <w:tcPr>
            <w:tcW w:w="2268" w:type="dxa"/>
            <w:tcBorders>
              <w:top w:val="single" w:sz="4" w:space="0" w:color="auto"/>
              <w:left w:val="single" w:sz="4" w:space="0" w:color="auto"/>
              <w:bottom w:val="single" w:sz="4" w:space="0" w:color="auto"/>
              <w:right w:val="single" w:sz="4" w:space="0" w:color="auto"/>
            </w:tcBorders>
            <w:hideMark/>
          </w:tcPr>
          <w:p w14:paraId="5515E133" w14:textId="77777777" w:rsidR="00275942" w:rsidRDefault="00275942">
            <w:pPr>
              <w:spacing w:before="120" w:after="120"/>
              <w:jc w:val="both"/>
              <w:rPr>
                <w:rFonts w:ascii="Arial" w:hAnsi="Arial" w:cs="Arial"/>
                <w:b/>
                <w:bCs/>
              </w:rPr>
            </w:pPr>
            <w:r>
              <w:rPr>
                <w:rFonts w:ascii="Arial" w:hAnsi="Arial" w:cs="Arial"/>
                <w:b/>
                <w:bC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436D464E" w14:textId="77777777" w:rsidR="00275942" w:rsidRDefault="00275942">
            <w:pPr>
              <w:spacing w:before="120" w:after="120"/>
              <w:jc w:val="both"/>
              <w:rPr>
                <w:rFonts w:ascii="Arial" w:hAnsi="Arial" w:cs="Arial"/>
                <w:b/>
              </w:rPr>
            </w:pPr>
            <w:r>
              <w:rPr>
                <w:rFonts w:ascii="Arial" w:hAnsi="Arial" w:cs="Arial"/>
                <w:b/>
              </w:rPr>
              <w:t>10.000 words in total including an Ethics form (to be given in on January 11</w:t>
            </w:r>
            <w:r>
              <w:rPr>
                <w:rFonts w:ascii="Arial" w:hAnsi="Arial" w:cs="Arial"/>
                <w:b/>
                <w:vertAlign w:val="superscript"/>
              </w:rPr>
              <w:t>th</w:t>
            </w:r>
            <w:proofErr w:type="gramStart"/>
            <w:r>
              <w:rPr>
                <w:rFonts w:ascii="Arial" w:hAnsi="Arial" w:cs="Arial"/>
                <w:b/>
              </w:rPr>
              <w:t xml:space="preserve"> 2019</w:t>
            </w:r>
            <w:proofErr w:type="gramEnd"/>
            <w:r>
              <w:rPr>
                <w:rFonts w:ascii="Arial" w:hAnsi="Arial" w:cs="Arial"/>
                <w:b/>
              </w:rPr>
              <w:t>)</w:t>
            </w:r>
          </w:p>
        </w:tc>
      </w:tr>
      <w:tr w:rsidR="00275942" w14:paraId="4FF29EC2"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70B6F3B6" w14:textId="77777777" w:rsidR="00275942" w:rsidRDefault="00275942">
            <w:pPr>
              <w:spacing w:before="120" w:after="120"/>
              <w:jc w:val="both"/>
              <w:rPr>
                <w:rFonts w:ascii="Arial" w:hAnsi="Arial" w:cs="Arial"/>
                <w:b/>
                <w:bCs/>
              </w:rPr>
            </w:pPr>
            <w:r>
              <w:rPr>
                <w:rFonts w:ascii="Arial" w:hAnsi="Arial" w:cs="Arial"/>
                <w:b/>
                <w:bCs/>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35B0920A" w14:textId="77777777" w:rsidR="00275942" w:rsidRDefault="00275942">
            <w:pPr>
              <w:spacing w:before="120" w:after="120"/>
              <w:jc w:val="both"/>
              <w:rPr>
                <w:rFonts w:ascii="Arial" w:hAnsi="Arial" w:cs="Arial"/>
                <w:b/>
              </w:rPr>
            </w:pPr>
            <w:r>
              <w:rPr>
                <w:rFonts w:ascii="Arial" w:hAnsi="Arial" w:cs="Arial"/>
                <w:b/>
              </w:rPr>
              <w:t>May 13</w:t>
            </w:r>
            <w:r>
              <w:rPr>
                <w:rFonts w:ascii="Arial" w:hAnsi="Arial" w:cs="Arial"/>
                <w:b/>
                <w:vertAlign w:val="superscript"/>
              </w:rPr>
              <w:t>th</w:t>
            </w:r>
            <w:r>
              <w:rPr>
                <w:rFonts w:ascii="Arial" w:hAnsi="Arial" w:cs="Arial"/>
                <w:b/>
              </w:rPr>
              <w:t xml:space="preserve"> 2019</w:t>
            </w:r>
          </w:p>
        </w:tc>
        <w:tc>
          <w:tcPr>
            <w:tcW w:w="2268" w:type="dxa"/>
            <w:tcBorders>
              <w:top w:val="single" w:sz="4" w:space="0" w:color="auto"/>
              <w:left w:val="single" w:sz="4" w:space="0" w:color="auto"/>
              <w:bottom w:val="single" w:sz="4" w:space="0" w:color="auto"/>
              <w:right w:val="single" w:sz="4" w:space="0" w:color="auto"/>
            </w:tcBorders>
            <w:hideMark/>
          </w:tcPr>
          <w:p w14:paraId="51DF6C76" w14:textId="77777777" w:rsidR="00275942" w:rsidRDefault="00275942">
            <w:pPr>
              <w:spacing w:before="120" w:after="120"/>
              <w:jc w:val="both"/>
              <w:rPr>
                <w:rFonts w:ascii="Arial" w:hAnsi="Arial" w:cs="Arial"/>
                <w:b/>
                <w:bCs/>
              </w:rPr>
            </w:pPr>
            <w:r>
              <w:rPr>
                <w:rFonts w:ascii="Arial" w:hAnsi="Arial" w:cs="Arial"/>
                <w:b/>
                <w:bC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0350DB1D" w14:textId="77777777" w:rsidR="00275942" w:rsidRDefault="00275942">
            <w:pPr>
              <w:spacing w:before="120" w:after="120"/>
              <w:jc w:val="both"/>
              <w:rPr>
                <w:rFonts w:ascii="Arial" w:hAnsi="Arial" w:cs="Arial"/>
                <w:b/>
              </w:rPr>
            </w:pPr>
            <w:r>
              <w:rPr>
                <w:rFonts w:ascii="Arial" w:hAnsi="Arial" w:cs="Arial"/>
                <w:b/>
              </w:rPr>
              <w:t>June 10</w:t>
            </w:r>
            <w:r>
              <w:rPr>
                <w:rFonts w:ascii="Arial" w:hAnsi="Arial" w:cs="Arial"/>
                <w:b/>
                <w:vertAlign w:val="superscript"/>
              </w:rPr>
              <w:t>th</w:t>
            </w:r>
            <w:r>
              <w:rPr>
                <w:rFonts w:ascii="Arial" w:hAnsi="Arial" w:cs="Arial"/>
                <w:b/>
              </w:rPr>
              <w:t xml:space="preserve"> 2019</w:t>
            </w:r>
          </w:p>
        </w:tc>
      </w:tr>
      <w:tr w:rsidR="00275942" w14:paraId="4255CA4D"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29C14D4D" w14:textId="77777777" w:rsidR="00275942" w:rsidRDefault="00275942">
            <w:pPr>
              <w:spacing w:before="120" w:after="120"/>
              <w:jc w:val="both"/>
              <w:rPr>
                <w:rFonts w:ascii="Arial" w:hAnsi="Arial" w:cs="Arial"/>
                <w:b/>
                <w:bCs/>
              </w:rPr>
            </w:pPr>
            <w:r>
              <w:rPr>
                <w:rFonts w:ascii="Arial" w:hAnsi="Arial" w:cs="Arial"/>
                <w:b/>
                <w:bC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357E1E1B" w14:textId="08A47484" w:rsidR="00275942" w:rsidRPr="005C5E08" w:rsidRDefault="00275942" w:rsidP="005C5E08">
            <w:pPr>
              <w:rPr>
                <w:rFonts w:ascii="Arial" w:hAnsi="Arial" w:cs="Arial"/>
              </w:rPr>
            </w:pPr>
          </w:p>
        </w:tc>
      </w:tr>
      <w:tr w:rsidR="00275942" w14:paraId="0F684245"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703EB34D" w14:textId="77777777" w:rsidR="00275942" w:rsidRDefault="00275942">
            <w:pPr>
              <w:spacing w:before="120" w:after="120"/>
              <w:rPr>
                <w:rFonts w:ascii="Arial" w:hAnsi="Arial" w:cs="Arial"/>
                <w:b/>
                <w:bCs/>
              </w:rPr>
            </w:pPr>
            <w:r>
              <w:rPr>
                <w:rFonts w:ascii="Arial" w:hAnsi="Arial" w:cs="Arial"/>
                <w:b/>
                <w:bCs/>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30718E2E" w14:textId="4F8B5279" w:rsidR="00275942" w:rsidRDefault="00275942">
            <w:pPr>
              <w:spacing w:before="120" w:after="120"/>
              <w:jc w:val="both"/>
              <w:rPr>
                <w:rFonts w:ascii="Arial" w:hAnsi="Arial" w:cs="Arial"/>
              </w:rPr>
            </w:pPr>
            <w:r>
              <w:rPr>
                <w:rFonts w:ascii="Arial" w:hAnsi="Arial" w:cs="Arial"/>
              </w:rPr>
              <w:t xml:space="preserve">  </w:t>
            </w:r>
          </w:p>
        </w:tc>
      </w:tr>
    </w:tbl>
    <w:p w14:paraId="0F1C8932" w14:textId="2816B323" w:rsidR="00C06B12" w:rsidRDefault="00C06B12">
      <w:pPr>
        <w:rPr>
          <w:rFonts w:ascii="Arial" w:hAnsi="Arial" w:cs="Arial"/>
          <w:sz w:val="24"/>
          <w:szCs w:val="24"/>
          <w:lang w:val="en-US"/>
        </w:rPr>
      </w:pPr>
    </w:p>
    <w:p w14:paraId="09E30EA0" w14:textId="66B4B97C" w:rsidR="005C5E08" w:rsidRDefault="005C5E08">
      <w:pPr>
        <w:rPr>
          <w:rFonts w:ascii="Arial" w:hAnsi="Arial" w:cs="Arial"/>
          <w:sz w:val="24"/>
          <w:szCs w:val="24"/>
          <w:lang w:val="en-US"/>
        </w:rPr>
      </w:pPr>
    </w:p>
    <w:p w14:paraId="3E3CAE14" w14:textId="38EEFB8D" w:rsidR="005C5E08" w:rsidRDefault="005C5E08">
      <w:pPr>
        <w:rPr>
          <w:rFonts w:ascii="Arial" w:hAnsi="Arial" w:cs="Arial"/>
          <w:sz w:val="24"/>
          <w:szCs w:val="24"/>
          <w:lang w:val="en-US"/>
        </w:rPr>
      </w:pPr>
    </w:p>
    <w:p w14:paraId="4335123C" w14:textId="6609629C" w:rsidR="005C5E08" w:rsidRDefault="005C5E08">
      <w:pPr>
        <w:rPr>
          <w:rFonts w:ascii="Arial" w:hAnsi="Arial" w:cs="Arial"/>
          <w:sz w:val="24"/>
          <w:szCs w:val="24"/>
          <w:lang w:val="en-US"/>
        </w:rPr>
      </w:pPr>
    </w:p>
    <w:p w14:paraId="1118DA35" w14:textId="77777777" w:rsidR="005C5E08" w:rsidRDefault="005C5E08">
      <w:pPr>
        <w:rPr>
          <w:rFonts w:ascii="Arial" w:hAnsi="Arial" w:cs="Arial"/>
          <w:sz w:val="24"/>
          <w:szCs w:val="24"/>
          <w:lang w:val="en-US"/>
        </w:rPr>
      </w:pPr>
    </w:p>
    <w:p w14:paraId="17A0D81E" w14:textId="2C4FFD24" w:rsidR="00951EB9" w:rsidRPr="007F62A5" w:rsidRDefault="00E8056C">
      <w:pPr>
        <w:rPr>
          <w:rFonts w:ascii="Arial" w:hAnsi="Arial" w:cs="Arial"/>
          <w:sz w:val="32"/>
          <w:szCs w:val="32"/>
          <w:lang w:val="en-US"/>
        </w:rPr>
      </w:pPr>
      <w:r w:rsidRPr="007F62A5">
        <w:rPr>
          <w:rFonts w:ascii="Arial" w:hAnsi="Arial" w:cs="Arial"/>
          <w:sz w:val="32"/>
          <w:szCs w:val="32"/>
          <w:lang w:val="en-US"/>
        </w:rPr>
        <w:lastRenderedPageBreak/>
        <w:t xml:space="preserve">Curriculum Development and </w:t>
      </w:r>
      <w:r w:rsidR="0075251A">
        <w:rPr>
          <w:rFonts w:ascii="Arial" w:hAnsi="Arial" w:cs="Arial"/>
          <w:sz w:val="32"/>
          <w:szCs w:val="32"/>
          <w:lang w:val="en-US"/>
        </w:rPr>
        <w:t>E</w:t>
      </w:r>
      <w:r w:rsidRPr="007F62A5">
        <w:rPr>
          <w:rFonts w:ascii="Arial" w:hAnsi="Arial" w:cs="Arial"/>
          <w:sz w:val="32"/>
          <w:szCs w:val="32"/>
          <w:lang w:val="en-US"/>
        </w:rPr>
        <w:t>nhancement</w:t>
      </w:r>
    </w:p>
    <w:p w14:paraId="54C8057A" w14:textId="57D93259" w:rsidR="00C06B12" w:rsidRDefault="00C06B12">
      <w:pPr>
        <w:rPr>
          <w:rFonts w:ascii="Arial" w:hAnsi="Arial" w:cs="Arial"/>
          <w:b/>
          <w:sz w:val="24"/>
          <w:szCs w:val="24"/>
          <w:lang w:val="en-US"/>
        </w:rPr>
      </w:pPr>
    </w:p>
    <w:p w14:paraId="2C8951B0" w14:textId="448BF8F1" w:rsidR="0037098F" w:rsidRDefault="006E18DF" w:rsidP="001D04E7">
      <w:pPr>
        <w:rPr>
          <w:rFonts w:ascii="Arial" w:hAnsi="Arial" w:cs="Arial"/>
          <w:sz w:val="24"/>
          <w:szCs w:val="24"/>
          <w:lang w:val="en-US"/>
        </w:rPr>
      </w:pPr>
      <w:r>
        <w:rPr>
          <w:rFonts w:ascii="Arial" w:hAnsi="Arial" w:cs="Arial"/>
          <w:sz w:val="24"/>
          <w:szCs w:val="24"/>
          <w:lang w:val="en-US"/>
        </w:rPr>
        <w:t>This</w:t>
      </w:r>
      <w:r w:rsidR="00775B4C">
        <w:rPr>
          <w:rFonts w:ascii="Arial" w:hAnsi="Arial" w:cs="Arial"/>
          <w:sz w:val="24"/>
          <w:szCs w:val="24"/>
          <w:lang w:val="en-US"/>
        </w:rPr>
        <w:t xml:space="preserve"> research</w:t>
      </w:r>
      <w:r w:rsidR="00C06B12" w:rsidRPr="001D04E7">
        <w:rPr>
          <w:rFonts w:ascii="Arial" w:hAnsi="Arial" w:cs="Arial"/>
          <w:sz w:val="24"/>
          <w:szCs w:val="24"/>
          <w:lang w:val="en-US"/>
        </w:rPr>
        <w:t xml:space="preserve"> </w:t>
      </w:r>
      <w:r>
        <w:rPr>
          <w:rFonts w:ascii="Arial" w:hAnsi="Arial" w:cs="Arial"/>
          <w:sz w:val="24"/>
          <w:szCs w:val="24"/>
          <w:lang w:val="en-US"/>
        </w:rPr>
        <w:t xml:space="preserve">paper </w:t>
      </w:r>
      <w:r w:rsidR="00C06B12" w:rsidRPr="001D04E7">
        <w:rPr>
          <w:rFonts w:ascii="Arial" w:hAnsi="Arial" w:cs="Arial"/>
          <w:sz w:val="24"/>
          <w:szCs w:val="24"/>
          <w:lang w:val="en-US"/>
        </w:rPr>
        <w:t xml:space="preserve">addresses the question – </w:t>
      </w:r>
      <w:bookmarkStart w:id="0" w:name="_Hlk8491297"/>
      <w:r w:rsidR="00D32ED8" w:rsidRPr="000E20F9">
        <w:rPr>
          <w:rFonts w:ascii="Arial" w:hAnsi="Arial" w:cs="Arial"/>
          <w:sz w:val="24"/>
          <w:szCs w:val="24"/>
          <w:lang w:val="en-US"/>
        </w:rPr>
        <w:t>How can we</w:t>
      </w:r>
      <w:r w:rsidR="00C06B12" w:rsidRPr="000E20F9">
        <w:rPr>
          <w:rFonts w:ascii="Arial" w:hAnsi="Arial" w:cs="Arial"/>
          <w:sz w:val="24"/>
          <w:szCs w:val="24"/>
          <w:lang w:val="en-US"/>
        </w:rPr>
        <w:t xml:space="preserve"> best improv</w:t>
      </w:r>
      <w:r w:rsidR="002E1F23" w:rsidRPr="000E20F9">
        <w:rPr>
          <w:rFonts w:ascii="Arial" w:hAnsi="Arial" w:cs="Arial"/>
          <w:sz w:val="24"/>
          <w:szCs w:val="24"/>
          <w:lang w:val="en-US"/>
        </w:rPr>
        <w:t>e</w:t>
      </w:r>
      <w:r w:rsidR="00C06B12" w:rsidRPr="000E20F9">
        <w:rPr>
          <w:rFonts w:ascii="Arial" w:hAnsi="Arial" w:cs="Arial"/>
          <w:sz w:val="24"/>
          <w:szCs w:val="24"/>
          <w:lang w:val="en-US"/>
        </w:rPr>
        <w:t xml:space="preserve"> </w:t>
      </w:r>
      <w:proofErr w:type="gramStart"/>
      <w:r w:rsidR="00C06B12" w:rsidRPr="000E20F9">
        <w:rPr>
          <w:rFonts w:ascii="Arial" w:hAnsi="Arial" w:cs="Arial"/>
          <w:sz w:val="24"/>
          <w:szCs w:val="24"/>
          <w:lang w:val="en-US"/>
        </w:rPr>
        <w:t>pupils</w:t>
      </w:r>
      <w:proofErr w:type="gramEnd"/>
      <w:r w:rsidR="009D4A8F" w:rsidRPr="000E20F9">
        <w:rPr>
          <w:rFonts w:ascii="Arial" w:hAnsi="Arial" w:cs="Arial"/>
          <w:sz w:val="24"/>
          <w:szCs w:val="24"/>
          <w:lang w:val="en-US"/>
        </w:rPr>
        <w:t xml:space="preserve"> </w:t>
      </w:r>
      <w:r w:rsidR="00C06B12" w:rsidRPr="000E20F9">
        <w:rPr>
          <w:rFonts w:ascii="Arial" w:hAnsi="Arial" w:cs="Arial"/>
          <w:sz w:val="24"/>
          <w:szCs w:val="24"/>
          <w:lang w:val="en-US"/>
        </w:rPr>
        <w:t xml:space="preserve">literacy </w:t>
      </w:r>
      <w:r w:rsidR="00B6520D" w:rsidRPr="000E20F9">
        <w:rPr>
          <w:rFonts w:ascii="Arial" w:hAnsi="Arial" w:cs="Arial"/>
          <w:sz w:val="24"/>
          <w:szCs w:val="24"/>
          <w:lang w:val="en-US"/>
        </w:rPr>
        <w:t>via critical</w:t>
      </w:r>
      <w:r w:rsidR="00A57E02" w:rsidRPr="000E20F9">
        <w:rPr>
          <w:rFonts w:ascii="Arial" w:hAnsi="Arial" w:cs="Arial"/>
          <w:sz w:val="24"/>
          <w:szCs w:val="24"/>
          <w:lang w:val="en-US"/>
        </w:rPr>
        <w:t>,</w:t>
      </w:r>
      <w:r w:rsidR="00B6520D" w:rsidRPr="000E20F9">
        <w:rPr>
          <w:rFonts w:ascii="Arial" w:hAnsi="Arial" w:cs="Arial"/>
          <w:sz w:val="24"/>
          <w:szCs w:val="24"/>
          <w:lang w:val="en-US"/>
        </w:rPr>
        <w:t xml:space="preserve"> aesthetic an</w:t>
      </w:r>
      <w:r w:rsidR="001E7959" w:rsidRPr="000E20F9">
        <w:rPr>
          <w:rFonts w:ascii="Arial" w:hAnsi="Arial" w:cs="Arial"/>
          <w:sz w:val="24"/>
          <w:szCs w:val="24"/>
          <w:lang w:val="en-US"/>
        </w:rPr>
        <w:t>d</w:t>
      </w:r>
      <w:r w:rsidR="00B6520D" w:rsidRPr="000E20F9">
        <w:rPr>
          <w:rFonts w:ascii="Arial" w:hAnsi="Arial" w:cs="Arial"/>
          <w:sz w:val="24"/>
          <w:szCs w:val="24"/>
          <w:lang w:val="en-US"/>
        </w:rPr>
        <w:t xml:space="preserve"> </w:t>
      </w:r>
      <w:r w:rsidR="001E7959" w:rsidRPr="000E20F9">
        <w:rPr>
          <w:rFonts w:ascii="Arial" w:hAnsi="Arial" w:cs="Arial"/>
          <w:sz w:val="24"/>
          <w:szCs w:val="24"/>
          <w:lang w:val="en-US"/>
        </w:rPr>
        <w:t xml:space="preserve">creative thinking at Key Stage 3 </w:t>
      </w:r>
      <w:bookmarkEnd w:id="0"/>
      <w:r w:rsidR="00A57E02" w:rsidRPr="000E20F9">
        <w:rPr>
          <w:rFonts w:ascii="Arial" w:hAnsi="Arial" w:cs="Arial"/>
          <w:sz w:val="24"/>
          <w:szCs w:val="24"/>
          <w:lang w:val="en-US"/>
        </w:rPr>
        <w:t>(</w:t>
      </w:r>
      <w:r w:rsidR="001E7959" w:rsidRPr="000E20F9">
        <w:rPr>
          <w:rFonts w:ascii="Arial" w:hAnsi="Arial" w:cs="Arial"/>
          <w:sz w:val="24"/>
          <w:szCs w:val="24"/>
          <w:lang w:val="en-US"/>
        </w:rPr>
        <w:t>KS3</w:t>
      </w:r>
      <w:r w:rsidR="00A57E02" w:rsidRPr="000E20F9">
        <w:rPr>
          <w:rFonts w:ascii="Arial" w:hAnsi="Arial" w:cs="Arial"/>
          <w:sz w:val="24"/>
          <w:szCs w:val="24"/>
          <w:lang w:val="en-US"/>
        </w:rPr>
        <w:t>)</w:t>
      </w:r>
      <w:r w:rsidR="00BC00B0" w:rsidRPr="000E20F9">
        <w:rPr>
          <w:rFonts w:ascii="Arial" w:hAnsi="Arial" w:cs="Arial"/>
          <w:sz w:val="24"/>
          <w:szCs w:val="24"/>
          <w:lang w:val="en-US"/>
        </w:rPr>
        <w:t>.</w:t>
      </w:r>
    </w:p>
    <w:p w14:paraId="62C692EA" w14:textId="77777777" w:rsidR="000E20F9" w:rsidRDefault="000E20F9" w:rsidP="001D04E7">
      <w:pPr>
        <w:rPr>
          <w:rFonts w:ascii="Arial" w:hAnsi="Arial" w:cs="Arial"/>
          <w:sz w:val="24"/>
          <w:szCs w:val="24"/>
          <w:lang w:val="en-US"/>
        </w:rPr>
      </w:pPr>
    </w:p>
    <w:p w14:paraId="21FD0BB3" w14:textId="0EC67CC6" w:rsidR="00A46A6D" w:rsidRPr="001D04E7" w:rsidRDefault="6D81D4B0" w:rsidP="001D04E7">
      <w:pPr>
        <w:rPr>
          <w:rFonts w:ascii="Arial" w:hAnsi="Arial" w:cs="Arial"/>
          <w:sz w:val="24"/>
          <w:szCs w:val="24"/>
          <w:lang w:val="en-US"/>
        </w:rPr>
      </w:pPr>
      <w:r w:rsidRPr="001D04E7">
        <w:rPr>
          <w:rFonts w:ascii="Arial" w:hAnsi="Arial" w:cs="Arial"/>
          <w:sz w:val="24"/>
          <w:szCs w:val="24"/>
          <w:lang w:val="en-US"/>
        </w:rPr>
        <w:t>Which</w:t>
      </w:r>
      <w:r w:rsidR="00BC00B0" w:rsidRPr="001D04E7">
        <w:rPr>
          <w:rFonts w:ascii="Arial" w:hAnsi="Arial" w:cs="Arial"/>
          <w:sz w:val="24"/>
          <w:szCs w:val="24"/>
          <w:lang w:val="en-US"/>
        </w:rPr>
        <w:t xml:space="preserve"> intervention improves evaluation language in </w:t>
      </w:r>
      <w:r w:rsidR="007F7737" w:rsidRPr="001D04E7">
        <w:rPr>
          <w:rFonts w:ascii="Arial" w:hAnsi="Arial" w:cs="Arial"/>
          <w:sz w:val="24"/>
          <w:szCs w:val="24"/>
          <w:lang w:val="en-US"/>
        </w:rPr>
        <w:t xml:space="preserve">the subject of </w:t>
      </w:r>
      <w:r w:rsidR="00BC00B0" w:rsidRPr="001D04E7">
        <w:rPr>
          <w:rFonts w:ascii="Arial" w:hAnsi="Arial" w:cs="Arial"/>
          <w:sz w:val="24"/>
          <w:szCs w:val="24"/>
          <w:lang w:val="en-US"/>
        </w:rPr>
        <w:t>art</w:t>
      </w:r>
      <w:r w:rsidR="0037098F">
        <w:rPr>
          <w:rFonts w:ascii="Arial" w:hAnsi="Arial" w:cs="Arial"/>
          <w:sz w:val="24"/>
          <w:szCs w:val="24"/>
          <w:lang w:val="en-US"/>
        </w:rPr>
        <w:t>?</w:t>
      </w:r>
      <w:r w:rsidR="005F46B7" w:rsidRPr="001D04E7">
        <w:rPr>
          <w:rFonts w:ascii="Arial" w:hAnsi="Arial" w:cs="Arial"/>
          <w:sz w:val="24"/>
          <w:szCs w:val="24"/>
        </w:rPr>
        <w:t xml:space="preserve"> </w:t>
      </w:r>
      <w:r w:rsidR="006550C2" w:rsidRPr="001D04E7">
        <w:rPr>
          <w:rFonts w:ascii="Arial" w:hAnsi="Arial" w:cs="Arial"/>
          <w:sz w:val="24"/>
          <w:szCs w:val="24"/>
          <w:lang w:val="en-US"/>
        </w:rPr>
        <w:t xml:space="preserve">I have chosen to study </w:t>
      </w:r>
      <w:r w:rsidR="00B674BF" w:rsidRPr="001D04E7">
        <w:rPr>
          <w:rFonts w:ascii="Arial" w:hAnsi="Arial" w:cs="Arial"/>
          <w:sz w:val="24"/>
          <w:szCs w:val="24"/>
          <w:lang w:val="en-US"/>
        </w:rPr>
        <w:t>the effective use of questioning in order to</w:t>
      </w:r>
      <w:r w:rsidR="004C4238" w:rsidRPr="001D04E7">
        <w:rPr>
          <w:rFonts w:ascii="Arial" w:hAnsi="Arial" w:cs="Arial"/>
          <w:sz w:val="24"/>
          <w:szCs w:val="24"/>
          <w:lang w:val="en-US"/>
        </w:rPr>
        <w:t xml:space="preserve"> improve their welsh language skills with a view to </w:t>
      </w:r>
      <w:r w:rsidR="007F7737" w:rsidRPr="001D04E7">
        <w:rPr>
          <w:rFonts w:ascii="Arial" w:hAnsi="Arial" w:cs="Arial"/>
          <w:sz w:val="24"/>
          <w:szCs w:val="24"/>
          <w:lang w:val="en-US"/>
        </w:rPr>
        <w:t xml:space="preserve">evaluation and description skills </w:t>
      </w:r>
      <w:r w:rsidR="006550C2" w:rsidRPr="001D04E7">
        <w:rPr>
          <w:rFonts w:ascii="Arial" w:hAnsi="Arial" w:cs="Arial"/>
          <w:sz w:val="24"/>
          <w:szCs w:val="24"/>
          <w:lang w:val="en-US"/>
        </w:rPr>
        <w:t>language and effective methods of teaching in order to extend evaluation skills</w:t>
      </w:r>
      <w:r w:rsidR="00FB0156" w:rsidRPr="001D04E7">
        <w:rPr>
          <w:rFonts w:ascii="Arial" w:hAnsi="Arial" w:cs="Arial"/>
          <w:sz w:val="24"/>
          <w:szCs w:val="24"/>
          <w:lang w:val="en-US"/>
        </w:rPr>
        <w:t xml:space="preserve">. </w:t>
      </w:r>
    </w:p>
    <w:p w14:paraId="042D101F" w14:textId="1F87A11D" w:rsidR="005E7AA2" w:rsidRDefault="00FB0156" w:rsidP="001D04E7">
      <w:pPr>
        <w:rPr>
          <w:rFonts w:ascii="Arial" w:hAnsi="Arial" w:cs="Arial"/>
          <w:sz w:val="24"/>
          <w:szCs w:val="24"/>
          <w:lang w:val="en-US"/>
        </w:rPr>
      </w:pPr>
      <w:r w:rsidRPr="001D04E7">
        <w:rPr>
          <w:rFonts w:ascii="Arial" w:hAnsi="Arial" w:cs="Arial"/>
          <w:sz w:val="24"/>
          <w:szCs w:val="24"/>
          <w:lang w:val="en-US"/>
        </w:rPr>
        <w:t>The GCSE and AS and A Level Art and Photography</w:t>
      </w:r>
      <w:r w:rsidR="0031255C" w:rsidRPr="001D04E7">
        <w:rPr>
          <w:rFonts w:ascii="Arial" w:hAnsi="Arial" w:cs="Arial"/>
          <w:sz w:val="24"/>
          <w:szCs w:val="24"/>
          <w:lang w:val="en-US"/>
        </w:rPr>
        <w:t xml:space="preserve"> subjects are heavily </w:t>
      </w:r>
      <w:r w:rsidR="00631EF0" w:rsidRPr="001D04E7">
        <w:rPr>
          <w:rFonts w:ascii="Arial" w:hAnsi="Arial" w:cs="Arial"/>
          <w:sz w:val="24"/>
          <w:szCs w:val="24"/>
          <w:lang w:val="en-US"/>
        </w:rPr>
        <w:t>dependent</w:t>
      </w:r>
      <w:r w:rsidR="0031255C" w:rsidRPr="001D04E7">
        <w:rPr>
          <w:rFonts w:ascii="Arial" w:hAnsi="Arial" w:cs="Arial"/>
          <w:sz w:val="24"/>
          <w:szCs w:val="24"/>
          <w:lang w:val="en-US"/>
        </w:rPr>
        <w:t xml:space="preserve"> on evaluation analysis and description in their</w:t>
      </w:r>
      <w:r w:rsidR="00E92CC2" w:rsidRPr="001D04E7">
        <w:rPr>
          <w:rFonts w:ascii="Arial" w:hAnsi="Arial" w:cs="Arial"/>
          <w:sz w:val="24"/>
          <w:szCs w:val="24"/>
          <w:lang w:val="en-US"/>
        </w:rPr>
        <w:t xml:space="preserve"> coursework and the external exams.</w:t>
      </w:r>
      <w:r w:rsidR="006550C2" w:rsidRPr="001D04E7">
        <w:rPr>
          <w:rFonts w:ascii="Arial" w:hAnsi="Arial" w:cs="Arial"/>
          <w:sz w:val="24"/>
          <w:szCs w:val="24"/>
          <w:lang w:val="en-US"/>
        </w:rPr>
        <w:t xml:space="preserve"> </w:t>
      </w:r>
      <w:r w:rsidR="007150B6">
        <w:rPr>
          <w:rFonts w:ascii="Arial" w:hAnsi="Arial" w:cs="Arial"/>
          <w:sz w:val="24"/>
          <w:szCs w:val="24"/>
          <w:lang w:val="en-US"/>
        </w:rPr>
        <w:t>WJEC</w:t>
      </w:r>
      <w:r w:rsidR="00EB5C73">
        <w:rPr>
          <w:rFonts w:ascii="Arial" w:hAnsi="Arial" w:cs="Arial"/>
          <w:sz w:val="24"/>
          <w:szCs w:val="24"/>
          <w:lang w:val="en-US"/>
        </w:rPr>
        <w:t xml:space="preserve"> require candidates to</w:t>
      </w:r>
      <w:r w:rsidR="005E7AA2">
        <w:rPr>
          <w:rFonts w:ascii="Arial" w:hAnsi="Arial" w:cs="Arial"/>
          <w:sz w:val="24"/>
          <w:szCs w:val="24"/>
          <w:lang w:val="en-US"/>
        </w:rPr>
        <w:t xml:space="preserve"> make a 1)</w:t>
      </w:r>
      <w:r w:rsidR="00EB5C73">
        <w:rPr>
          <w:rFonts w:ascii="Arial" w:hAnsi="Arial" w:cs="Arial"/>
          <w:sz w:val="24"/>
          <w:szCs w:val="24"/>
          <w:lang w:val="en-US"/>
        </w:rPr>
        <w:t xml:space="preserve"> </w:t>
      </w:r>
      <w:r w:rsidR="00012D21">
        <w:rPr>
          <w:rFonts w:ascii="Arial" w:hAnsi="Arial" w:cs="Arial"/>
          <w:sz w:val="24"/>
          <w:szCs w:val="24"/>
          <w:lang w:val="en-US"/>
        </w:rPr>
        <w:t xml:space="preserve">Personal creative enquiry </w:t>
      </w:r>
      <w:r w:rsidR="005E7AA2">
        <w:rPr>
          <w:rFonts w:ascii="Arial" w:hAnsi="Arial" w:cs="Arial"/>
          <w:sz w:val="24"/>
          <w:szCs w:val="24"/>
          <w:lang w:val="en-US"/>
        </w:rPr>
        <w:t>based on</w:t>
      </w:r>
      <w:r w:rsidR="00FA774E">
        <w:rPr>
          <w:rFonts w:ascii="Arial" w:hAnsi="Arial" w:cs="Arial"/>
          <w:sz w:val="24"/>
          <w:szCs w:val="24"/>
          <w:lang w:val="en-US"/>
        </w:rPr>
        <w:t xml:space="preserve"> </w:t>
      </w:r>
      <w:r w:rsidR="00FA774E" w:rsidRPr="00FA774E">
        <w:rPr>
          <w:rFonts w:ascii="Arial" w:hAnsi="Arial" w:cs="Arial"/>
          <w:sz w:val="24"/>
          <w:szCs w:val="24"/>
          <w:lang w:val="en-US"/>
        </w:rPr>
        <w:t>critical, practical and theoretical work</w:t>
      </w:r>
      <w:r w:rsidR="00FA774E">
        <w:rPr>
          <w:rFonts w:ascii="Arial" w:hAnsi="Arial" w:cs="Arial"/>
          <w:sz w:val="24"/>
          <w:szCs w:val="24"/>
          <w:lang w:val="en-US"/>
        </w:rPr>
        <w:t>. 2) Personal Investigation</w:t>
      </w:r>
      <w:r w:rsidR="00667FFA">
        <w:rPr>
          <w:rFonts w:ascii="Arial" w:hAnsi="Arial" w:cs="Arial"/>
          <w:sz w:val="24"/>
          <w:szCs w:val="24"/>
          <w:lang w:val="en-US"/>
        </w:rPr>
        <w:t xml:space="preserve"> containing </w:t>
      </w:r>
      <w:r w:rsidR="00667FFA" w:rsidRPr="00667FFA">
        <w:rPr>
          <w:rFonts w:ascii="Arial" w:hAnsi="Arial" w:cs="Arial"/>
          <w:sz w:val="24"/>
          <w:szCs w:val="24"/>
          <w:lang w:val="en-US"/>
        </w:rPr>
        <w:t>practical and theoretical work using an appropriate working vocabulary and specialist terminology</w:t>
      </w:r>
      <w:sdt>
        <w:sdtPr>
          <w:rPr>
            <w:rFonts w:ascii="Arial" w:hAnsi="Arial" w:cs="Arial"/>
            <w:sz w:val="24"/>
            <w:szCs w:val="24"/>
            <w:lang w:val="en-US"/>
          </w:rPr>
          <w:id w:val="-1927648321"/>
          <w:citation/>
        </w:sdtPr>
        <w:sdtEndPr/>
        <w:sdtContent>
          <w:r w:rsidR="003C64BB">
            <w:rPr>
              <w:rFonts w:ascii="Arial" w:hAnsi="Arial" w:cs="Arial"/>
              <w:sz w:val="24"/>
              <w:szCs w:val="24"/>
              <w:lang w:val="en-US"/>
            </w:rPr>
            <w:fldChar w:fldCharType="begin"/>
          </w:r>
          <w:r w:rsidR="003C64BB">
            <w:rPr>
              <w:rFonts w:ascii="Arial" w:hAnsi="Arial" w:cs="Arial"/>
              <w:sz w:val="24"/>
              <w:szCs w:val="24"/>
            </w:rPr>
            <w:instrText xml:space="preserve"> CITATION WJE15 \l 2057 </w:instrText>
          </w:r>
          <w:r w:rsidR="003C64BB">
            <w:rPr>
              <w:rFonts w:ascii="Arial" w:hAnsi="Arial" w:cs="Arial"/>
              <w:sz w:val="24"/>
              <w:szCs w:val="24"/>
              <w:lang w:val="en-US"/>
            </w:rPr>
            <w:fldChar w:fldCharType="separate"/>
          </w:r>
          <w:r w:rsidR="003C64BB">
            <w:rPr>
              <w:rFonts w:ascii="Arial" w:hAnsi="Arial" w:cs="Arial"/>
              <w:noProof/>
              <w:sz w:val="24"/>
              <w:szCs w:val="24"/>
            </w:rPr>
            <w:t xml:space="preserve"> </w:t>
          </w:r>
          <w:r w:rsidR="003C64BB" w:rsidRPr="003C64BB">
            <w:rPr>
              <w:rFonts w:ascii="Arial" w:hAnsi="Arial" w:cs="Arial"/>
              <w:noProof/>
              <w:sz w:val="24"/>
              <w:szCs w:val="24"/>
            </w:rPr>
            <w:t>(WJEC, 2015)</w:t>
          </w:r>
          <w:r w:rsidR="003C64BB">
            <w:rPr>
              <w:rFonts w:ascii="Arial" w:hAnsi="Arial" w:cs="Arial"/>
              <w:sz w:val="24"/>
              <w:szCs w:val="24"/>
              <w:lang w:val="en-US"/>
            </w:rPr>
            <w:fldChar w:fldCharType="end"/>
          </w:r>
        </w:sdtContent>
      </w:sdt>
    </w:p>
    <w:p w14:paraId="591E74AB" w14:textId="5F104D36" w:rsidR="0069229D" w:rsidRDefault="00E92CC2" w:rsidP="001D04E7">
      <w:pPr>
        <w:rPr>
          <w:rFonts w:ascii="Arial" w:hAnsi="Arial" w:cs="Arial"/>
          <w:sz w:val="24"/>
          <w:szCs w:val="24"/>
          <w:lang w:val="en-US"/>
        </w:rPr>
      </w:pPr>
      <w:r w:rsidRPr="001D04E7">
        <w:rPr>
          <w:rFonts w:ascii="Arial" w:hAnsi="Arial" w:cs="Arial"/>
          <w:sz w:val="24"/>
          <w:szCs w:val="24"/>
          <w:lang w:val="en-US"/>
        </w:rPr>
        <w:t>I</w:t>
      </w:r>
      <w:r w:rsidR="006550C2" w:rsidRPr="001D04E7">
        <w:rPr>
          <w:rFonts w:ascii="Arial" w:hAnsi="Arial" w:cs="Arial"/>
          <w:sz w:val="24"/>
          <w:szCs w:val="24"/>
          <w:lang w:val="en-US"/>
        </w:rPr>
        <w:t xml:space="preserve">t is fundamental that the pupils begin to write in an expressive way from an early stage </w:t>
      </w:r>
      <w:r w:rsidR="00167537" w:rsidRPr="001D04E7">
        <w:rPr>
          <w:rFonts w:ascii="Arial" w:hAnsi="Arial" w:cs="Arial"/>
          <w:sz w:val="24"/>
          <w:szCs w:val="24"/>
          <w:lang w:val="en-US"/>
        </w:rPr>
        <w:t>for</w:t>
      </w:r>
      <w:r w:rsidR="006550C2" w:rsidRPr="001D04E7">
        <w:rPr>
          <w:rFonts w:ascii="Arial" w:hAnsi="Arial" w:cs="Arial"/>
          <w:sz w:val="24"/>
          <w:szCs w:val="24"/>
          <w:lang w:val="en-US"/>
        </w:rPr>
        <w:t xml:space="preserve"> it to become second nature by the time they are studying for their GCSE’s and A levels.</w:t>
      </w:r>
      <w:r w:rsidR="00C14C06" w:rsidRPr="001D04E7">
        <w:rPr>
          <w:rFonts w:ascii="Arial" w:hAnsi="Arial" w:cs="Arial"/>
          <w:sz w:val="24"/>
          <w:szCs w:val="24"/>
          <w:lang w:val="en-US"/>
        </w:rPr>
        <w:t xml:space="preserve"> </w:t>
      </w:r>
      <w:r w:rsidR="006970A6" w:rsidRPr="001D04E7">
        <w:rPr>
          <w:rFonts w:ascii="Arial" w:hAnsi="Arial" w:cs="Arial"/>
          <w:sz w:val="24"/>
          <w:szCs w:val="24"/>
          <w:lang w:val="en-US"/>
        </w:rPr>
        <w:t>This way of thinking is fundamental</w:t>
      </w:r>
      <w:r w:rsidR="00C14C06" w:rsidRPr="001D04E7">
        <w:rPr>
          <w:rFonts w:ascii="Arial" w:hAnsi="Arial" w:cs="Arial"/>
          <w:sz w:val="24"/>
          <w:szCs w:val="24"/>
          <w:lang w:val="en-US"/>
        </w:rPr>
        <w:t xml:space="preserve"> within the creative arts</w:t>
      </w:r>
      <w:r w:rsidR="00FA6663" w:rsidRPr="001D04E7">
        <w:rPr>
          <w:rFonts w:ascii="Arial" w:hAnsi="Arial" w:cs="Arial"/>
          <w:sz w:val="24"/>
          <w:szCs w:val="24"/>
          <w:lang w:val="en-US"/>
        </w:rPr>
        <w:t xml:space="preserve"> and will give the </w:t>
      </w:r>
      <w:r w:rsidR="004E6544" w:rsidRPr="001D04E7">
        <w:rPr>
          <w:rFonts w:ascii="Arial" w:hAnsi="Arial" w:cs="Arial"/>
          <w:sz w:val="24"/>
          <w:szCs w:val="24"/>
          <w:lang w:val="en-US"/>
        </w:rPr>
        <w:t>enterprising</w:t>
      </w:r>
      <w:r w:rsidR="00170BEF" w:rsidRPr="001D04E7">
        <w:rPr>
          <w:rFonts w:ascii="Arial" w:hAnsi="Arial" w:cs="Arial"/>
          <w:sz w:val="24"/>
          <w:szCs w:val="24"/>
          <w:lang w:val="en-US"/>
        </w:rPr>
        <w:t>,</w:t>
      </w:r>
      <w:r w:rsidR="004E6544" w:rsidRPr="001D04E7">
        <w:rPr>
          <w:rFonts w:ascii="Arial" w:hAnsi="Arial" w:cs="Arial"/>
          <w:sz w:val="24"/>
          <w:szCs w:val="24"/>
          <w:lang w:val="en-US"/>
        </w:rPr>
        <w:t xml:space="preserve"> creative contributors</w:t>
      </w:r>
      <w:r w:rsidR="00170BEF" w:rsidRPr="001D04E7">
        <w:rPr>
          <w:rFonts w:ascii="Arial" w:hAnsi="Arial" w:cs="Arial"/>
          <w:sz w:val="24"/>
          <w:szCs w:val="24"/>
          <w:lang w:val="en-US"/>
        </w:rPr>
        <w:t xml:space="preserve"> of the future</w:t>
      </w:r>
      <w:r w:rsidR="0005562C">
        <w:rPr>
          <w:rFonts w:ascii="Arial" w:hAnsi="Arial" w:cs="Arial"/>
          <w:sz w:val="24"/>
          <w:szCs w:val="24"/>
          <w:lang w:val="en-US"/>
        </w:rPr>
        <w:t xml:space="preserve"> that Professor Donaldson</w:t>
      </w:r>
      <w:r w:rsidR="00573A5F">
        <w:rPr>
          <w:rFonts w:ascii="Arial" w:hAnsi="Arial" w:cs="Arial"/>
          <w:sz w:val="24"/>
          <w:szCs w:val="24"/>
          <w:lang w:val="en-US"/>
        </w:rPr>
        <w:t xml:space="preserve"> writes about in Successful Futures.</w:t>
      </w:r>
    </w:p>
    <w:p w14:paraId="573E45D9" w14:textId="7BEC11ED" w:rsidR="007313D5" w:rsidRDefault="00693419" w:rsidP="001D04E7">
      <w:pPr>
        <w:rPr>
          <w:rFonts w:ascii="Arial" w:hAnsi="Arial" w:cs="Arial"/>
          <w:sz w:val="24"/>
          <w:szCs w:val="24"/>
          <w:lang w:val="en-US"/>
        </w:rPr>
      </w:pPr>
      <w:r>
        <w:rPr>
          <w:rFonts w:ascii="Arial" w:hAnsi="Arial" w:cs="Arial"/>
          <w:sz w:val="24"/>
          <w:szCs w:val="24"/>
          <w:lang w:val="en-US"/>
        </w:rPr>
        <w:t xml:space="preserve">The rationale behind the </w:t>
      </w:r>
      <w:r w:rsidR="00457BA3">
        <w:rPr>
          <w:rFonts w:ascii="Arial" w:hAnsi="Arial" w:cs="Arial"/>
          <w:sz w:val="24"/>
          <w:szCs w:val="24"/>
          <w:lang w:val="en-US"/>
        </w:rPr>
        <w:t xml:space="preserve">Expressive Arts in the new curriculum </w:t>
      </w:r>
      <w:r w:rsidR="001C2447">
        <w:rPr>
          <w:rFonts w:ascii="Arial" w:hAnsi="Arial" w:cs="Arial"/>
          <w:sz w:val="24"/>
          <w:szCs w:val="24"/>
          <w:lang w:val="en-US"/>
        </w:rPr>
        <w:t xml:space="preserve">is to </w:t>
      </w:r>
      <w:r w:rsidR="00457BA3">
        <w:rPr>
          <w:rFonts w:ascii="Arial" w:hAnsi="Arial" w:cs="Arial"/>
          <w:sz w:val="24"/>
          <w:szCs w:val="24"/>
          <w:lang w:val="en-US"/>
        </w:rPr>
        <w:t xml:space="preserve">encourage the pupils </w:t>
      </w:r>
      <w:r w:rsidR="00BC1623">
        <w:rPr>
          <w:rFonts w:ascii="Arial" w:hAnsi="Arial" w:cs="Arial"/>
          <w:sz w:val="24"/>
          <w:szCs w:val="24"/>
          <w:lang w:val="en-US"/>
        </w:rPr>
        <w:t xml:space="preserve">to develop their creative skills in </w:t>
      </w:r>
      <w:r w:rsidR="001C2447">
        <w:rPr>
          <w:rFonts w:ascii="Arial" w:hAnsi="Arial" w:cs="Arial"/>
          <w:sz w:val="24"/>
          <w:szCs w:val="24"/>
          <w:lang w:val="en-US"/>
        </w:rPr>
        <w:t>a</w:t>
      </w:r>
      <w:r w:rsidR="00BC1623">
        <w:rPr>
          <w:rFonts w:ascii="Arial" w:hAnsi="Arial" w:cs="Arial"/>
          <w:sz w:val="24"/>
          <w:szCs w:val="24"/>
          <w:lang w:val="en-US"/>
        </w:rPr>
        <w:t xml:space="preserve">rt and </w:t>
      </w:r>
      <w:r w:rsidR="001C2447">
        <w:rPr>
          <w:rFonts w:ascii="Arial" w:hAnsi="Arial" w:cs="Arial"/>
          <w:sz w:val="24"/>
          <w:szCs w:val="24"/>
          <w:lang w:val="en-US"/>
        </w:rPr>
        <w:t>p</w:t>
      </w:r>
      <w:r w:rsidR="00BC1623">
        <w:rPr>
          <w:rFonts w:ascii="Arial" w:hAnsi="Arial" w:cs="Arial"/>
          <w:sz w:val="24"/>
          <w:szCs w:val="24"/>
          <w:lang w:val="en-US"/>
        </w:rPr>
        <w:t>erformance</w:t>
      </w:r>
      <w:r w:rsidR="009F5093">
        <w:rPr>
          <w:rFonts w:ascii="Arial" w:hAnsi="Arial" w:cs="Arial"/>
          <w:sz w:val="24"/>
          <w:szCs w:val="24"/>
          <w:lang w:val="en-US"/>
        </w:rPr>
        <w:t xml:space="preserve">. Within the </w:t>
      </w:r>
      <w:r w:rsidR="00A4690E">
        <w:rPr>
          <w:rFonts w:ascii="Arial" w:hAnsi="Arial" w:cs="Arial"/>
          <w:sz w:val="24"/>
          <w:szCs w:val="24"/>
          <w:lang w:val="en-US"/>
        </w:rPr>
        <w:t>‘</w:t>
      </w:r>
      <w:r w:rsidR="009F5093">
        <w:rPr>
          <w:rFonts w:ascii="Arial" w:hAnsi="Arial" w:cs="Arial"/>
          <w:sz w:val="24"/>
          <w:szCs w:val="24"/>
          <w:lang w:val="en-US"/>
        </w:rPr>
        <w:t xml:space="preserve">Expressive </w:t>
      </w:r>
      <w:r w:rsidR="001702CB">
        <w:rPr>
          <w:rFonts w:ascii="Arial" w:hAnsi="Arial" w:cs="Arial"/>
          <w:sz w:val="24"/>
          <w:szCs w:val="24"/>
          <w:lang w:val="en-US"/>
        </w:rPr>
        <w:t>Arts</w:t>
      </w:r>
      <w:r w:rsidR="00A4690E">
        <w:rPr>
          <w:rFonts w:ascii="Arial" w:hAnsi="Arial" w:cs="Arial"/>
          <w:sz w:val="24"/>
          <w:szCs w:val="24"/>
          <w:lang w:val="en-US"/>
        </w:rPr>
        <w:t>’</w:t>
      </w:r>
      <w:r w:rsidR="001702CB">
        <w:rPr>
          <w:rFonts w:ascii="Arial" w:hAnsi="Arial" w:cs="Arial"/>
          <w:sz w:val="24"/>
          <w:szCs w:val="24"/>
          <w:lang w:val="en-US"/>
        </w:rPr>
        <w:t xml:space="preserve"> the pupils are encouraged to think</w:t>
      </w:r>
      <w:r w:rsidR="00804C09">
        <w:rPr>
          <w:rFonts w:ascii="Arial" w:hAnsi="Arial" w:cs="Arial"/>
          <w:sz w:val="24"/>
          <w:szCs w:val="24"/>
          <w:lang w:val="en-US"/>
        </w:rPr>
        <w:t xml:space="preserve"> creatively, </w:t>
      </w:r>
      <w:r w:rsidR="001E3FAF">
        <w:rPr>
          <w:rFonts w:ascii="Arial" w:hAnsi="Arial" w:cs="Arial"/>
          <w:sz w:val="24"/>
          <w:szCs w:val="24"/>
          <w:lang w:val="en-US"/>
        </w:rPr>
        <w:t>imaginatively, communicate ideas and discover a personal and cultural sense of place</w:t>
      </w:r>
      <w:r w:rsidR="001E3FAF" w:rsidRPr="00684E8E">
        <w:rPr>
          <w:rFonts w:ascii="Arial" w:hAnsi="Arial" w:cs="Arial"/>
          <w:sz w:val="24"/>
          <w:szCs w:val="24"/>
          <w:lang w:val="en-US"/>
        </w:rPr>
        <w:t>.</w:t>
      </w:r>
      <w:r w:rsidR="001702CB" w:rsidRPr="00684E8E">
        <w:rPr>
          <w:rFonts w:ascii="Arial" w:hAnsi="Arial" w:cs="Arial"/>
          <w:sz w:val="24"/>
          <w:szCs w:val="24"/>
          <w:lang w:val="en-US"/>
        </w:rPr>
        <w:t xml:space="preserve"> </w:t>
      </w:r>
      <w:sdt>
        <w:sdtPr>
          <w:id w:val="1143996380"/>
          <w:citation/>
        </w:sdtPr>
        <w:sdtEndPr/>
        <w:sdtContent>
          <w:r w:rsidR="008A3A2D" w:rsidRPr="00684E8E">
            <w:rPr>
              <w:rFonts w:ascii="Arial" w:hAnsi="Arial" w:cs="Arial"/>
              <w:sz w:val="24"/>
              <w:szCs w:val="24"/>
            </w:rPr>
            <w:fldChar w:fldCharType="begin"/>
          </w:r>
          <w:r w:rsidR="008A3A2D" w:rsidRPr="00684E8E">
            <w:rPr>
              <w:rFonts w:ascii="Arial" w:hAnsi="Arial" w:cs="Arial"/>
              <w:sz w:val="24"/>
              <w:szCs w:val="24"/>
            </w:rPr>
            <w:instrText xml:space="preserve">CITATION Placeholder1 \l 2057 </w:instrText>
          </w:r>
          <w:r w:rsidR="008A3A2D" w:rsidRPr="00684E8E">
            <w:rPr>
              <w:rFonts w:ascii="Arial" w:hAnsi="Arial" w:cs="Arial"/>
              <w:sz w:val="24"/>
              <w:szCs w:val="24"/>
            </w:rPr>
            <w:fldChar w:fldCharType="separate"/>
          </w:r>
          <w:r w:rsidR="008A3A2D" w:rsidRPr="00684E8E">
            <w:rPr>
              <w:rFonts w:ascii="Arial" w:hAnsi="Arial" w:cs="Arial"/>
              <w:noProof/>
              <w:sz w:val="24"/>
              <w:szCs w:val="24"/>
            </w:rPr>
            <w:t xml:space="preserve"> (Donaldson, 2015)</w:t>
          </w:r>
          <w:r w:rsidR="008A3A2D" w:rsidRPr="00684E8E">
            <w:rPr>
              <w:rFonts w:ascii="Arial" w:hAnsi="Arial" w:cs="Arial"/>
              <w:sz w:val="24"/>
              <w:szCs w:val="24"/>
            </w:rPr>
            <w:fldChar w:fldCharType="end"/>
          </w:r>
        </w:sdtContent>
      </w:sdt>
      <w:r w:rsidR="008A3A2D" w:rsidRPr="00684E8E">
        <w:rPr>
          <w:rFonts w:ascii="Arial" w:hAnsi="Arial" w:cs="Arial"/>
          <w:sz w:val="24"/>
          <w:szCs w:val="24"/>
        </w:rPr>
        <w:t>.</w:t>
      </w:r>
    </w:p>
    <w:p w14:paraId="624E54BC" w14:textId="79E87E51" w:rsidR="004740F4" w:rsidRPr="009751B2" w:rsidRDefault="004740F4" w:rsidP="001D04E7">
      <w:pPr>
        <w:rPr>
          <w:rFonts w:ascii="Arial" w:hAnsi="Arial" w:cs="Arial"/>
          <w:color w:val="FF0000"/>
          <w:sz w:val="24"/>
          <w:szCs w:val="24"/>
        </w:rPr>
      </w:pPr>
      <w:r w:rsidRPr="0071651A">
        <w:rPr>
          <w:rFonts w:ascii="Arial" w:hAnsi="Arial" w:cs="Arial"/>
          <w:sz w:val="24"/>
          <w:szCs w:val="24"/>
        </w:rPr>
        <w:t xml:space="preserve"> “Engagement with the expressive arts requires application, perseverance and close attention to detail, capacities that have benefits across learning more widely”</w:t>
      </w:r>
      <w:sdt>
        <w:sdtPr>
          <w:id w:val="-2058845802"/>
          <w:citation/>
        </w:sdtPr>
        <w:sdtEndPr/>
        <w:sdtContent>
          <w:r w:rsidRPr="0071651A">
            <w:rPr>
              <w:rFonts w:ascii="Arial" w:hAnsi="Arial" w:cs="Arial"/>
              <w:sz w:val="24"/>
              <w:szCs w:val="24"/>
            </w:rPr>
            <w:fldChar w:fldCharType="begin"/>
          </w:r>
          <w:r w:rsidRPr="0071651A">
            <w:rPr>
              <w:rFonts w:ascii="Arial" w:hAnsi="Arial" w:cs="Arial"/>
              <w:sz w:val="24"/>
              <w:szCs w:val="24"/>
            </w:rPr>
            <w:instrText xml:space="preserve">CITATION Placeholder1 \p 43 \l 2057 </w:instrText>
          </w:r>
          <w:r w:rsidRPr="0071651A">
            <w:rPr>
              <w:rFonts w:ascii="Arial" w:hAnsi="Arial" w:cs="Arial"/>
              <w:sz w:val="24"/>
              <w:szCs w:val="24"/>
            </w:rPr>
            <w:fldChar w:fldCharType="separate"/>
          </w:r>
          <w:r w:rsidRPr="0071651A">
            <w:rPr>
              <w:rFonts w:ascii="Arial" w:hAnsi="Arial" w:cs="Arial"/>
              <w:noProof/>
              <w:sz w:val="24"/>
              <w:szCs w:val="24"/>
            </w:rPr>
            <w:t xml:space="preserve"> (Donaldson, 2015, p. 43)</w:t>
          </w:r>
          <w:r w:rsidRPr="0071651A">
            <w:rPr>
              <w:rFonts w:ascii="Arial" w:hAnsi="Arial" w:cs="Arial"/>
              <w:sz w:val="24"/>
              <w:szCs w:val="24"/>
            </w:rPr>
            <w:fldChar w:fldCharType="end"/>
          </w:r>
        </w:sdtContent>
      </w:sdt>
      <w:r w:rsidRPr="0071651A">
        <w:rPr>
          <w:rFonts w:ascii="Arial" w:hAnsi="Arial" w:cs="Arial"/>
          <w:sz w:val="24"/>
          <w:szCs w:val="24"/>
        </w:rPr>
        <w:t xml:space="preserve"> Ken Robinson (2013) states</w:t>
      </w:r>
      <w:r w:rsidR="00EB7314">
        <w:rPr>
          <w:rFonts w:ascii="Arial" w:hAnsi="Arial" w:cs="Arial"/>
          <w:color w:val="FF0000"/>
          <w:sz w:val="24"/>
          <w:szCs w:val="24"/>
        </w:rPr>
        <w:t xml:space="preserve"> </w:t>
      </w:r>
      <w:r w:rsidR="00EB7314" w:rsidRPr="00D76646">
        <w:rPr>
          <w:rFonts w:ascii="Arial" w:hAnsi="Arial" w:cs="Arial"/>
          <w:sz w:val="24"/>
          <w:szCs w:val="24"/>
        </w:rPr>
        <w:t>that</w:t>
      </w:r>
      <w:r w:rsidR="00C5639D" w:rsidRPr="00D76646">
        <w:rPr>
          <w:rFonts w:ascii="Arial" w:hAnsi="Arial" w:cs="Arial"/>
          <w:sz w:val="24"/>
          <w:szCs w:val="24"/>
        </w:rPr>
        <w:t xml:space="preserve"> young people nee</w:t>
      </w:r>
      <w:r w:rsidR="0036625E" w:rsidRPr="00D76646">
        <w:rPr>
          <w:rFonts w:ascii="Arial" w:hAnsi="Arial" w:cs="Arial"/>
          <w:sz w:val="24"/>
          <w:szCs w:val="24"/>
        </w:rPr>
        <w:t>d</w:t>
      </w:r>
      <w:r w:rsidR="00C5639D" w:rsidRPr="00D76646">
        <w:rPr>
          <w:rFonts w:ascii="Arial" w:hAnsi="Arial" w:cs="Arial"/>
          <w:sz w:val="24"/>
          <w:szCs w:val="24"/>
        </w:rPr>
        <w:t xml:space="preserve"> creativity for fulfilment and success. He goes on to say how it a</w:t>
      </w:r>
      <w:r w:rsidR="00CF48A5" w:rsidRPr="00D76646">
        <w:rPr>
          <w:rFonts w:ascii="Arial" w:hAnsi="Arial" w:cs="Arial"/>
          <w:sz w:val="24"/>
          <w:szCs w:val="24"/>
        </w:rPr>
        <w:t xml:space="preserve">lso has an </w:t>
      </w:r>
      <w:r w:rsidR="00D76646" w:rsidRPr="00D76646">
        <w:rPr>
          <w:rFonts w:ascii="Arial" w:hAnsi="Arial" w:cs="Arial"/>
          <w:sz w:val="24"/>
          <w:szCs w:val="24"/>
        </w:rPr>
        <w:t>impact</w:t>
      </w:r>
      <w:r w:rsidR="00CF48A5" w:rsidRPr="00D76646">
        <w:rPr>
          <w:rFonts w:ascii="Arial" w:hAnsi="Arial" w:cs="Arial"/>
          <w:sz w:val="24"/>
          <w:szCs w:val="24"/>
        </w:rPr>
        <w:t xml:space="preserve"> on the energy of our communities and gives robustness to our economy</w:t>
      </w:r>
      <w:r w:rsidR="00950DCA" w:rsidRPr="00D76646">
        <w:rPr>
          <w:rFonts w:ascii="Arial" w:hAnsi="Arial" w:cs="Arial"/>
          <w:sz w:val="24"/>
          <w:szCs w:val="24"/>
        </w:rPr>
        <w:t>. He addresses the three misconceptions that he believes as being that</w:t>
      </w:r>
      <w:r w:rsidR="00025CFB" w:rsidRPr="00D76646">
        <w:rPr>
          <w:rFonts w:ascii="Arial" w:hAnsi="Arial" w:cs="Arial"/>
          <w:sz w:val="24"/>
          <w:szCs w:val="24"/>
        </w:rPr>
        <w:t xml:space="preserve"> the</w:t>
      </w:r>
      <w:r w:rsidR="00950DCA" w:rsidRPr="00D76646">
        <w:rPr>
          <w:rFonts w:ascii="Arial" w:hAnsi="Arial" w:cs="Arial"/>
          <w:sz w:val="24"/>
          <w:szCs w:val="24"/>
        </w:rPr>
        <w:t xml:space="preserve"> only </w:t>
      </w:r>
      <w:r w:rsidR="00E86539" w:rsidRPr="00D76646">
        <w:rPr>
          <w:rFonts w:ascii="Arial" w:hAnsi="Arial" w:cs="Arial"/>
          <w:sz w:val="24"/>
          <w:szCs w:val="24"/>
        </w:rPr>
        <w:t xml:space="preserve">people that are creative are </w:t>
      </w:r>
      <w:r w:rsidR="00950DCA" w:rsidRPr="00D76646">
        <w:rPr>
          <w:rFonts w:ascii="Arial" w:hAnsi="Arial" w:cs="Arial"/>
          <w:sz w:val="24"/>
          <w:szCs w:val="24"/>
        </w:rPr>
        <w:t xml:space="preserve">exceptional </w:t>
      </w:r>
      <w:r w:rsidR="00025CFB" w:rsidRPr="00D76646">
        <w:rPr>
          <w:rFonts w:ascii="Arial" w:hAnsi="Arial" w:cs="Arial"/>
          <w:sz w:val="24"/>
          <w:szCs w:val="24"/>
        </w:rPr>
        <w:t xml:space="preserve">or </w:t>
      </w:r>
      <w:r w:rsidR="00637A70" w:rsidRPr="00D76646">
        <w:rPr>
          <w:rFonts w:ascii="Arial" w:hAnsi="Arial" w:cs="Arial"/>
          <w:sz w:val="24"/>
          <w:szCs w:val="24"/>
        </w:rPr>
        <w:t>artistic</w:t>
      </w:r>
      <w:r w:rsidR="009751B2" w:rsidRPr="00D76646">
        <w:rPr>
          <w:rFonts w:ascii="Arial" w:hAnsi="Arial" w:cs="Arial"/>
          <w:sz w:val="24"/>
          <w:szCs w:val="24"/>
        </w:rPr>
        <w:t xml:space="preserve">. </w:t>
      </w:r>
      <w:r w:rsidR="00D76646" w:rsidRPr="00D76646">
        <w:rPr>
          <w:rFonts w:ascii="Arial" w:hAnsi="Arial" w:cs="Arial"/>
          <w:sz w:val="24"/>
          <w:szCs w:val="24"/>
        </w:rPr>
        <w:t>Also,</w:t>
      </w:r>
      <w:r w:rsidR="009751B2" w:rsidRPr="00D76646">
        <w:rPr>
          <w:rFonts w:ascii="Arial" w:hAnsi="Arial" w:cs="Arial"/>
          <w:sz w:val="24"/>
          <w:szCs w:val="24"/>
        </w:rPr>
        <w:t xml:space="preserve"> it is about free expression</w:t>
      </w:r>
      <w:r w:rsidR="00321872" w:rsidRPr="00D76646">
        <w:rPr>
          <w:rFonts w:ascii="Arial" w:hAnsi="Arial" w:cs="Arial"/>
          <w:sz w:val="24"/>
          <w:szCs w:val="24"/>
        </w:rPr>
        <w:t xml:space="preserve">. He challenges these ideas by saying that </w:t>
      </w:r>
      <w:r w:rsidR="005D4987" w:rsidRPr="00D76646">
        <w:rPr>
          <w:rFonts w:ascii="Arial" w:hAnsi="Arial" w:cs="Arial"/>
          <w:sz w:val="24"/>
          <w:szCs w:val="24"/>
        </w:rPr>
        <w:t>we are all creative</w:t>
      </w:r>
      <w:r w:rsidR="0020059E" w:rsidRPr="00D76646">
        <w:rPr>
          <w:rFonts w:ascii="Arial" w:hAnsi="Arial" w:cs="Arial"/>
          <w:sz w:val="24"/>
          <w:szCs w:val="24"/>
        </w:rPr>
        <w:t>,</w:t>
      </w:r>
      <w:r w:rsidR="00DC4B58" w:rsidRPr="00D76646">
        <w:rPr>
          <w:rFonts w:ascii="Arial" w:hAnsi="Arial" w:cs="Arial"/>
          <w:sz w:val="24"/>
          <w:szCs w:val="24"/>
        </w:rPr>
        <w:t xml:space="preserve"> it is about having a good idea</w:t>
      </w:r>
      <w:r w:rsidR="0020059E" w:rsidRPr="00D76646">
        <w:rPr>
          <w:rFonts w:ascii="Arial" w:hAnsi="Arial" w:cs="Arial"/>
          <w:sz w:val="24"/>
          <w:szCs w:val="24"/>
        </w:rPr>
        <w:t xml:space="preserve"> and the</w:t>
      </w:r>
      <w:r w:rsidR="00622D7A" w:rsidRPr="00D76646">
        <w:rPr>
          <w:rFonts w:ascii="Arial" w:hAnsi="Arial" w:cs="Arial"/>
          <w:sz w:val="24"/>
          <w:szCs w:val="24"/>
        </w:rPr>
        <w:t xml:space="preserve"> talent and method to do it</w:t>
      </w:r>
      <w:r w:rsidR="005447D7" w:rsidRPr="00D76646">
        <w:rPr>
          <w:rFonts w:ascii="Arial" w:hAnsi="Arial" w:cs="Arial"/>
          <w:sz w:val="24"/>
          <w:szCs w:val="24"/>
        </w:rPr>
        <w:t>.</w:t>
      </w:r>
      <w:r w:rsidRPr="00D76646">
        <w:rPr>
          <w:rFonts w:ascii="Arial" w:hAnsi="Arial" w:cs="Arial"/>
          <w:sz w:val="24"/>
          <w:szCs w:val="24"/>
        </w:rPr>
        <w:t xml:space="preserve"> </w:t>
      </w:r>
      <w:sdt>
        <w:sdtPr>
          <w:id w:val="-1451547417"/>
          <w:citation/>
        </w:sdtPr>
        <w:sdtEndPr/>
        <w:sdtContent>
          <w:r w:rsidRPr="00D76646">
            <w:rPr>
              <w:rFonts w:ascii="Arial" w:hAnsi="Arial" w:cs="Arial"/>
              <w:sz w:val="24"/>
              <w:szCs w:val="24"/>
            </w:rPr>
            <w:fldChar w:fldCharType="begin"/>
          </w:r>
          <w:r w:rsidRPr="00D76646">
            <w:rPr>
              <w:rFonts w:ascii="Arial" w:hAnsi="Arial" w:cs="Arial"/>
              <w:sz w:val="24"/>
              <w:szCs w:val="24"/>
            </w:rPr>
            <w:instrText xml:space="preserve">CITATION Pro13 \p 12 \l 2057 </w:instrText>
          </w:r>
          <w:r w:rsidRPr="00D76646">
            <w:rPr>
              <w:rFonts w:ascii="Arial" w:hAnsi="Arial" w:cs="Arial"/>
              <w:sz w:val="24"/>
              <w:szCs w:val="24"/>
            </w:rPr>
            <w:fldChar w:fldCharType="separate"/>
          </w:r>
          <w:r w:rsidRPr="00D76646">
            <w:rPr>
              <w:rFonts w:ascii="Arial" w:hAnsi="Arial" w:cs="Arial"/>
              <w:noProof/>
              <w:sz w:val="24"/>
              <w:szCs w:val="24"/>
            </w:rPr>
            <w:t xml:space="preserve"> (Smith, 2013, p. 12)</w:t>
          </w:r>
          <w:r w:rsidRPr="00D76646">
            <w:rPr>
              <w:rFonts w:ascii="Arial" w:hAnsi="Arial" w:cs="Arial"/>
              <w:sz w:val="24"/>
              <w:szCs w:val="24"/>
            </w:rPr>
            <w:fldChar w:fldCharType="end"/>
          </w:r>
        </w:sdtContent>
      </w:sdt>
      <w:r w:rsidRPr="00D76646">
        <w:rPr>
          <w:rFonts w:ascii="Arial" w:hAnsi="Arial" w:cs="Arial"/>
          <w:sz w:val="24"/>
          <w:szCs w:val="24"/>
        </w:rPr>
        <w:t xml:space="preserve"> </w:t>
      </w:r>
      <w:r w:rsidR="00D76646" w:rsidRPr="00D76646">
        <w:rPr>
          <w:rFonts w:ascii="Arial" w:hAnsi="Arial" w:cs="Arial"/>
          <w:sz w:val="24"/>
          <w:szCs w:val="24"/>
        </w:rPr>
        <w:t>Indeed,</w:t>
      </w:r>
      <w:r w:rsidRPr="00D76646">
        <w:rPr>
          <w:rFonts w:ascii="Arial" w:hAnsi="Arial" w:cs="Arial"/>
          <w:sz w:val="24"/>
          <w:szCs w:val="24"/>
        </w:rPr>
        <w:t xml:space="preserve"> Michelle Obama says</w:t>
      </w:r>
      <w:r w:rsidRPr="0071651A">
        <w:rPr>
          <w:rFonts w:ascii="Arial" w:hAnsi="Arial" w:cs="Arial"/>
          <w:sz w:val="24"/>
          <w:szCs w:val="24"/>
        </w:rPr>
        <w:t xml:space="preserve"> “Our future as an innovative country depends on ensuring that everyone has access to the arts and to cultural opportunity… But the intersection of creativity and commerce is about more than economic stimulus, it’s also about who we are as people.”</w:t>
      </w:r>
      <w:sdt>
        <w:sdtPr>
          <w:id w:val="321779026"/>
          <w:citation/>
        </w:sdtPr>
        <w:sdtEndPr/>
        <w:sdtContent>
          <w:r w:rsidRPr="0071651A">
            <w:rPr>
              <w:rFonts w:ascii="Arial" w:hAnsi="Arial" w:cs="Arial"/>
              <w:sz w:val="24"/>
              <w:szCs w:val="24"/>
            </w:rPr>
            <w:fldChar w:fldCharType="begin"/>
          </w:r>
          <w:r w:rsidRPr="0071651A">
            <w:rPr>
              <w:rFonts w:ascii="Arial" w:hAnsi="Arial" w:cs="Arial"/>
              <w:sz w:val="24"/>
              <w:szCs w:val="24"/>
            </w:rPr>
            <w:instrText xml:space="preserve">CITATION Pro13 \p 17 \l 2057 </w:instrText>
          </w:r>
          <w:r w:rsidRPr="0071651A">
            <w:rPr>
              <w:rFonts w:ascii="Arial" w:hAnsi="Arial" w:cs="Arial"/>
              <w:sz w:val="24"/>
              <w:szCs w:val="24"/>
            </w:rPr>
            <w:fldChar w:fldCharType="separate"/>
          </w:r>
          <w:r w:rsidRPr="0071651A">
            <w:rPr>
              <w:rFonts w:ascii="Arial" w:hAnsi="Arial" w:cs="Arial"/>
              <w:noProof/>
              <w:sz w:val="24"/>
              <w:szCs w:val="24"/>
            </w:rPr>
            <w:t xml:space="preserve"> (Smith, 2013, p. 17)</w:t>
          </w:r>
          <w:r w:rsidRPr="0071651A">
            <w:rPr>
              <w:rFonts w:ascii="Arial" w:hAnsi="Arial" w:cs="Arial"/>
              <w:sz w:val="24"/>
              <w:szCs w:val="24"/>
            </w:rPr>
            <w:fldChar w:fldCharType="end"/>
          </w:r>
        </w:sdtContent>
      </w:sdt>
      <w:r w:rsidRPr="0071651A">
        <w:rPr>
          <w:rFonts w:ascii="Arial" w:hAnsi="Arial" w:cs="Arial"/>
          <w:sz w:val="24"/>
          <w:szCs w:val="24"/>
        </w:rPr>
        <w:t>.</w:t>
      </w:r>
      <w:r w:rsidRPr="001D04E7">
        <w:rPr>
          <w:rFonts w:ascii="Arial" w:hAnsi="Arial" w:cs="Arial"/>
          <w:sz w:val="24"/>
          <w:szCs w:val="24"/>
        </w:rPr>
        <w:t xml:space="preserve"> </w:t>
      </w:r>
    </w:p>
    <w:p w14:paraId="2F1ACDF6" w14:textId="77777777" w:rsidR="000E20F9" w:rsidRDefault="000E20F9">
      <w:pPr>
        <w:rPr>
          <w:rFonts w:ascii="Arial" w:eastAsiaTheme="minorEastAsia" w:hAnsi="Arial" w:cs="Arial"/>
          <w:sz w:val="24"/>
          <w:szCs w:val="24"/>
        </w:rPr>
      </w:pPr>
    </w:p>
    <w:p w14:paraId="2BCCBCEF" w14:textId="77777777" w:rsidR="002E0295" w:rsidRDefault="002E0295">
      <w:pPr>
        <w:rPr>
          <w:rFonts w:ascii="Arial" w:eastAsiaTheme="minorEastAsia" w:hAnsi="Arial" w:cs="Arial"/>
          <w:sz w:val="24"/>
          <w:szCs w:val="24"/>
        </w:rPr>
      </w:pPr>
    </w:p>
    <w:p w14:paraId="0ABE2DFF" w14:textId="368F2009" w:rsidR="00573ED2" w:rsidRPr="008328B6" w:rsidRDefault="005F46B7">
      <w:pPr>
        <w:rPr>
          <w:rFonts w:ascii="Arial" w:eastAsiaTheme="minorEastAsia" w:hAnsi="Arial" w:cs="Arial"/>
          <w:sz w:val="24"/>
          <w:szCs w:val="24"/>
        </w:rPr>
      </w:pPr>
      <w:r w:rsidRPr="005F46B7">
        <w:rPr>
          <w:rFonts w:ascii="Arial" w:eastAsiaTheme="minorEastAsia" w:hAnsi="Arial" w:cs="Arial"/>
          <w:sz w:val="24"/>
          <w:szCs w:val="24"/>
        </w:rPr>
        <w:lastRenderedPageBreak/>
        <w:t xml:space="preserve">The </w:t>
      </w:r>
      <w:r w:rsidR="001756D3">
        <w:rPr>
          <w:rFonts w:ascii="Arial" w:eastAsiaTheme="minorEastAsia" w:hAnsi="Arial" w:cs="Arial"/>
          <w:sz w:val="24"/>
          <w:szCs w:val="24"/>
        </w:rPr>
        <w:t xml:space="preserve">research took place in a </w:t>
      </w:r>
      <w:r w:rsidR="00C92E76">
        <w:rPr>
          <w:rFonts w:ascii="Arial" w:eastAsiaTheme="minorEastAsia" w:hAnsi="Arial" w:cs="Arial"/>
          <w:sz w:val="24"/>
          <w:szCs w:val="24"/>
        </w:rPr>
        <w:t>school which shall be known</w:t>
      </w:r>
      <w:r w:rsidRPr="005F46B7">
        <w:rPr>
          <w:rFonts w:ascii="Arial" w:eastAsiaTheme="minorEastAsia" w:hAnsi="Arial" w:cs="Arial"/>
          <w:sz w:val="24"/>
          <w:szCs w:val="24"/>
        </w:rPr>
        <w:t xml:space="preserve"> as School A </w:t>
      </w:r>
      <w:sdt>
        <w:sdtPr>
          <w:rPr>
            <w:rFonts w:ascii="Arial" w:eastAsiaTheme="minorEastAsia" w:hAnsi="Arial" w:cs="Arial"/>
            <w:sz w:val="24"/>
            <w:szCs w:val="24"/>
          </w:rPr>
          <w:id w:val="1597822914"/>
          <w:citation/>
        </w:sdtPr>
        <w:sdtEndPr/>
        <w:sdtContent>
          <w:r w:rsidRPr="005F46B7">
            <w:rPr>
              <w:rFonts w:ascii="Arial" w:eastAsiaTheme="minorEastAsia" w:hAnsi="Arial" w:cs="Arial"/>
              <w:sz w:val="24"/>
              <w:szCs w:val="24"/>
            </w:rPr>
            <w:fldChar w:fldCharType="begin"/>
          </w:r>
          <w:r w:rsidRPr="005F46B7">
            <w:rPr>
              <w:rFonts w:ascii="Arial" w:eastAsiaTheme="minorEastAsia" w:hAnsi="Arial" w:cs="Arial"/>
              <w:sz w:val="24"/>
              <w:szCs w:val="24"/>
            </w:rPr>
            <w:instrText xml:space="preserve"> CITATION Bri11 \l 2057 </w:instrText>
          </w:r>
          <w:r w:rsidRPr="005F46B7">
            <w:rPr>
              <w:rFonts w:ascii="Arial" w:eastAsiaTheme="minorEastAsia" w:hAnsi="Arial" w:cs="Arial"/>
              <w:sz w:val="24"/>
              <w:szCs w:val="24"/>
            </w:rPr>
            <w:fldChar w:fldCharType="separate"/>
          </w:r>
          <w:r w:rsidRPr="005F46B7">
            <w:rPr>
              <w:rFonts w:ascii="Arial" w:eastAsiaTheme="minorEastAsia" w:hAnsi="Arial" w:cs="Arial"/>
              <w:noProof/>
              <w:sz w:val="24"/>
              <w:szCs w:val="24"/>
            </w:rPr>
            <w:t>(British Educational Research Association, 2011)</w:t>
          </w:r>
          <w:r w:rsidRPr="005F46B7">
            <w:rPr>
              <w:rFonts w:ascii="Arial" w:eastAsiaTheme="minorEastAsia" w:hAnsi="Arial" w:cs="Arial"/>
              <w:sz w:val="24"/>
              <w:szCs w:val="24"/>
            </w:rPr>
            <w:fldChar w:fldCharType="end"/>
          </w:r>
        </w:sdtContent>
      </w:sdt>
      <w:r w:rsidRPr="005F46B7">
        <w:rPr>
          <w:rFonts w:ascii="Arial" w:eastAsiaTheme="minorEastAsia" w:hAnsi="Arial" w:cs="Arial"/>
          <w:sz w:val="24"/>
          <w:szCs w:val="24"/>
        </w:rPr>
        <w:t xml:space="preserve">. School A is a designated bilingual community comprehensive school for pupils between 11 and 18 years old. The school is maintained by local authority.  There are 906 pupils on roll, and there are 162 pupils in the sixth form. </w:t>
      </w:r>
      <w:sdt>
        <w:sdtPr>
          <w:rPr>
            <w:rFonts w:ascii="Arial" w:eastAsiaTheme="minorEastAsia" w:hAnsi="Arial" w:cs="Arial"/>
            <w:sz w:val="24"/>
            <w:szCs w:val="24"/>
          </w:rPr>
          <w:id w:val="-949469973"/>
          <w:citation/>
        </w:sdtPr>
        <w:sdtEndPr/>
        <w:sdtContent>
          <w:r w:rsidRPr="005F46B7">
            <w:rPr>
              <w:rFonts w:ascii="Arial" w:eastAsiaTheme="minorEastAsia" w:hAnsi="Arial" w:cs="Arial"/>
              <w:sz w:val="24"/>
              <w:szCs w:val="24"/>
            </w:rPr>
            <w:fldChar w:fldCharType="begin"/>
          </w:r>
          <w:r w:rsidRPr="005F46B7">
            <w:rPr>
              <w:rFonts w:ascii="Arial" w:eastAsiaTheme="minorEastAsia" w:hAnsi="Arial" w:cs="Arial"/>
              <w:sz w:val="24"/>
              <w:szCs w:val="24"/>
            </w:rPr>
            <w:instrText xml:space="preserve">CITATION EST16 \p 1 \l 2057 </w:instrText>
          </w:r>
          <w:r w:rsidRPr="005F46B7">
            <w:rPr>
              <w:rFonts w:ascii="Arial" w:eastAsiaTheme="minorEastAsia" w:hAnsi="Arial" w:cs="Arial"/>
              <w:sz w:val="24"/>
              <w:szCs w:val="24"/>
            </w:rPr>
            <w:fldChar w:fldCharType="separate"/>
          </w:r>
          <w:r w:rsidRPr="005F46B7">
            <w:rPr>
              <w:rFonts w:ascii="Arial" w:eastAsiaTheme="minorEastAsia" w:hAnsi="Arial" w:cs="Arial"/>
              <w:noProof/>
              <w:sz w:val="24"/>
              <w:szCs w:val="24"/>
            </w:rPr>
            <w:t>(ESTYN, 2017, p. 1)</w:t>
          </w:r>
          <w:r w:rsidRPr="005F46B7">
            <w:rPr>
              <w:rFonts w:ascii="Arial" w:eastAsiaTheme="minorEastAsia" w:hAnsi="Arial" w:cs="Arial"/>
              <w:sz w:val="24"/>
              <w:szCs w:val="24"/>
            </w:rPr>
            <w:fldChar w:fldCharType="end"/>
          </w:r>
        </w:sdtContent>
      </w:sdt>
      <w:r w:rsidRPr="005F46B7">
        <w:rPr>
          <w:rFonts w:ascii="Arial" w:eastAsiaTheme="minorEastAsia" w:hAnsi="Arial" w:cs="Arial"/>
          <w:sz w:val="24"/>
          <w:szCs w:val="24"/>
        </w:rPr>
        <w:t>.</w:t>
      </w:r>
      <w:r w:rsidRPr="005F46B7">
        <w:rPr>
          <w:rFonts w:eastAsiaTheme="minorEastAsia"/>
        </w:rPr>
        <w:t xml:space="preserve"> </w:t>
      </w:r>
      <w:r w:rsidRPr="005F46B7">
        <w:rPr>
          <w:rFonts w:ascii="Arial" w:eastAsiaTheme="minorEastAsia" w:hAnsi="Arial" w:cs="Arial"/>
          <w:sz w:val="24"/>
          <w:szCs w:val="24"/>
        </w:rPr>
        <w:t xml:space="preserve">The school is currently a pioneer school and is working with the Welsh Government and other schools to proceed with developments relating to the curriculum and professional learning. </w:t>
      </w:r>
      <w:sdt>
        <w:sdtPr>
          <w:rPr>
            <w:rFonts w:ascii="Arial" w:eastAsiaTheme="minorEastAsia" w:hAnsi="Arial" w:cs="Arial"/>
            <w:sz w:val="24"/>
            <w:szCs w:val="24"/>
          </w:rPr>
          <w:id w:val="-502894573"/>
          <w:citation/>
        </w:sdtPr>
        <w:sdtEndPr/>
        <w:sdtContent>
          <w:r w:rsidRPr="005F46B7">
            <w:rPr>
              <w:rFonts w:ascii="Arial" w:eastAsiaTheme="minorEastAsia" w:hAnsi="Arial" w:cs="Arial"/>
              <w:sz w:val="24"/>
              <w:szCs w:val="24"/>
            </w:rPr>
            <w:fldChar w:fldCharType="begin"/>
          </w:r>
          <w:r w:rsidRPr="005F46B7">
            <w:rPr>
              <w:rFonts w:ascii="Arial" w:eastAsiaTheme="minorEastAsia" w:hAnsi="Arial" w:cs="Arial"/>
              <w:sz w:val="24"/>
              <w:szCs w:val="24"/>
            </w:rPr>
            <w:instrText xml:space="preserve">CITATION EST16 \p 1 \l 2057 </w:instrText>
          </w:r>
          <w:r w:rsidRPr="005F46B7">
            <w:rPr>
              <w:rFonts w:ascii="Arial" w:eastAsiaTheme="minorEastAsia" w:hAnsi="Arial" w:cs="Arial"/>
              <w:sz w:val="24"/>
              <w:szCs w:val="24"/>
            </w:rPr>
            <w:fldChar w:fldCharType="separate"/>
          </w:r>
          <w:r w:rsidRPr="005F46B7">
            <w:rPr>
              <w:rFonts w:ascii="Arial" w:eastAsiaTheme="minorEastAsia" w:hAnsi="Arial" w:cs="Arial"/>
              <w:noProof/>
              <w:sz w:val="24"/>
              <w:szCs w:val="24"/>
            </w:rPr>
            <w:t>(ESTYN, 2017, p. 1)</w:t>
          </w:r>
          <w:r w:rsidRPr="005F46B7">
            <w:rPr>
              <w:rFonts w:ascii="Arial" w:eastAsiaTheme="minorEastAsia" w:hAnsi="Arial" w:cs="Arial"/>
              <w:sz w:val="24"/>
              <w:szCs w:val="24"/>
            </w:rPr>
            <w:fldChar w:fldCharType="end"/>
          </w:r>
        </w:sdtContent>
      </w:sdt>
      <w:r w:rsidR="006550C2">
        <w:rPr>
          <w:rFonts w:ascii="Arial" w:eastAsiaTheme="minorEastAsia" w:hAnsi="Arial" w:cs="Arial"/>
          <w:sz w:val="24"/>
          <w:szCs w:val="24"/>
        </w:rPr>
        <w:t>.</w:t>
      </w:r>
      <w:r w:rsidRPr="005F46B7">
        <w:rPr>
          <w:rFonts w:ascii="Arial" w:eastAsiaTheme="minorEastAsia" w:hAnsi="Arial" w:cs="Arial"/>
          <w:sz w:val="24"/>
          <w:szCs w:val="24"/>
        </w:rPr>
        <w:t xml:space="preserve"> </w:t>
      </w:r>
      <w:r w:rsidR="001A6523" w:rsidRPr="001A6523">
        <w:rPr>
          <w:rFonts w:ascii="Arial" w:hAnsi="Arial" w:cs="Arial"/>
          <w:sz w:val="24"/>
          <w:szCs w:val="24"/>
          <w:lang w:val="en-US"/>
        </w:rPr>
        <w:t xml:space="preserve">In general, </w:t>
      </w:r>
      <w:r w:rsidR="001E18E4">
        <w:rPr>
          <w:rFonts w:ascii="Arial" w:hAnsi="Arial" w:cs="Arial"/>
          <w:sz w:val="24"/>
          <w:szCs w:val="24"/>
          <w:lang w:val="en-US"/>
        </w:rPr>
        <w:t xml:space="preserve">the </w:t>
      </w:r>
      <w:r w:rsidR="001A6523" w:rsidRPr="001A6523">
        <w:rPr>
          <w:rFonts w:ascii="Arial" w:hAnsi="Arial" w:cs="Arial"/>
          <w:sz w:val="24"/>
          <w:szCs w:val="24"/>
          <w:lang w:val="en-US"/>
        </w:rPr>
        <w:t xml:space="preserve">pupils come from areas that are neither prosperous nor economically disadvantaged.  Four point nine per cent (4.9%) of pupils are eligible for free school meals (4.7% over a period of three years).  This figure is significantly lower than the national percentage of 17.1%. </w:t>
      </w:r>
      <w:sdt>
        <w:sdtPr>
          <w:rPr>
            <w:rFonts w:ascii="Arial" w:hAnsi="Arial" w:cs="Arial"/>
            <w:sz w:val="24"/>
            <w:szCs w:val="24"/>
            <w:lang w:val="en-US"/>
          </w:rPr>
          <w:id w:val="-2078891037"/>
          <w:citation/>
        </w:sdtPr>
        <w:sdtEndPr/>
        <w:sdtContent>
          <w:r w:rsidR="001A6523">
            <w:rPr>
              <w:rFonts w:ascii="Arial" w:hAnsi="Arial" w:cs="Arial"/>
              <w:sz w:val="24"/>
              <w:szCs w:val="24"/>
              <w:lang w:val="en-US"/>
            </w:rPr>
            <w:fldChar w:fldCharType="begin"/>
          </w:r>
          <w:r w:rsidR="001A6523">
            <w:rPr>
              <w:rFonts w:ascii="Arial" w:hAnsi="Arial" w:cs="Arial"/>
              <w:sz w:val="24"/>
              <w:szCs w:val="24"/>
              <w:lang w:val="en-US"/>
            </w:rPr>
            <w:instrText xml:space="preserve"> CITATION Est17 \l 1033 </w:instrText>
          </w:r>
          <w:r w:rsidR="001A6523">
            <w:rPr>
              <w:rFonts w:ascii="Arial" w:hAnsi="Arial" w:cs="Arial"/>
              <w:sz w:val="24"/>
              <w:szCs w:val="24"/>
              <w:lang w:val="en-US"/>
            </w:rPr>
            <w:fldChar w:fldCharType="separate"/>
          </w:r>
          <w:r w:rsidR="001A6523" w:rsidRPr="001A6523">
            <w:rPr>
              <w:rFonts w:ascii="Arial" w:hAnsi="Arial" w:cs="Arial"/>
              <w:noProof/>
              <w:sz w:val="24"/>
              <w:szCs w:val="24"/>
              <w:lang w:val="en-US"/>
            </w:rPr>
            <w:t>(Estyn, 2017)</w:t>
          </w:r>
          <w:r w:rsidR="001A6523">
            <w:rPr>
              <w:rFonts w:ascii="Arial" w:hAnsi="Arial" w:cs="Arial"/>
              <w:sz w:val="24"/>
              <w:szCs w:val="24"/>
              <w:lang w:val="en-US"/>
            </w:rPr>
            <w:fldChar w:fldCharType="end"/>
          </w:r>
        </w:sdtContent>
      </w:sdt>
      <w:r w:rsidR="00775DB7">
        <w:rPr>
          <w:rFonts w:ascii="Arial" w:hAnsi="Arial" w:cs="Arial"/>
          <w:sz w:val="24"/>
          <w:szCs w:val="24"/>
          <w:lang w:val="en-US"/>
        </w:rPr>
        <w:t>.</w:t>
      </w:r>
      <w:r w:rsidR="001E18E4">
        <w:rPr>
          <w:rFonts w:ascii="Arial" w:hAnsi="Arial" w:cs="Arial"/>
          <w:sz w:val="24"/>
          <w:szCs w:val="24"/>
          <w:lang w:val="en-US"/>
        </w:rPr>
        <w:t xml:space="preserve"> This figure is however an inaccurate one as admitted </w:t>
      </w:r>
      <w:r w:rsidR="00C3051F">
        <w:rPr>
          <w:rFonts w:ascii="Arial" w:hAnsi="Arial" w:cs="Arial"/>
          <w:sz w:val="24"/>
          <w:szCs w:val="24"/>
          <w:lang w:val="en-US"/>
        </w:rPr>
        <w:t xml:space="preserve">by the school, because the locality is a very proud one and despite being eligible for the free school </w:t>
      </w:r>
      <w:r w:rsidR="00942210">
        <w:rPr>
          <w:rFonts w:ascii="Arial" w:hAnsi="Arial" w:cs="Arial"/>
          <w:sz w:val="24"/>
          <w:szCs w:val="24"/>
          <w:lang w:val="en-US"/>
        </w:rPr>
        <w:t>meals,</w:t>
      </w:r>
      <w:r w:rsidR="00C3051F">
        <w:rPr>
          <w:rFonts w:ascii="Arial" w:hAnsi="Arial" w:cs="Arial"/>
          <w:sz w:val="24"/>
          <w:szCs w:val="24"/>
          <w:lang w:val="en-US"/>
        </w:rPr>
        <w:t xml:space="preserve"> they do not want the </w:t>
      </w:r>
      <w:r w:rsidR="006A24E4">
        <w:rPr>
          <w:rFonts w:ascii="Arial" w:hAnsi="Arial" w:cs="Arial"/>
          <w:sz w:val="24"/>
          <w:szCs w:val="24"/>
          <w:lang w:val="en-US"/>
        </w:rPr>
        <w:t xml:space="preserve">stigma and therefore do not ask. </w:t>
      </w:r>
      <w:r w:rsidR="00D55D19">
        <w:rPr>
          <w:rFonts w:ascii="Arial" w:hAnsi="Arial" w:cs="Arial"/>
          <w:sz w:val="24"/>
          <w:szCs w:val="24"/>
          <w:lang w:val="en-US"/>
        </w:rPr>
        <w:t>T</w:t>
      </w:r>
      <w:r w:rsidR="006A24E4">
        <w:rPr>
          <w:rFonts w:ascii="Arial" w:hAnsi="Arial" w:cs="Arial"/>
          <w:sz w:val="24"/>
          <w:szCs w:val="24"/>
          <w:lang w:val="en-US"/>
        </w:rPr>
        <w:t xml:space="preserve">he school </w:t>
      </w:r>
      <w:r w:rsidR="00942210">
        <w:rPr>
          <w:rFonts w:ascii="Arial" w:hAnsi="Arial" w:cs="Arial"/>
          <w:sz w:val="24"/>
          <w:szCs w:val="24"/>
          <w:lang w:val="en-US"/>
        </w:rPr>
        <w:t>lo</w:t>
      </w:r>
      <w:r w:rsidR="00D55D19">
        <w:rPr>
          <w:rFonts w:ascii="Arial" w:hAnsi="Arial" w:cs="Arial"/>
          <w:sz w:val="24"/>
          <w:szCs w:val="24"/>
          <w:lang w:val="en-US"/>
        </w:rPr>
        <w:t>oses</w:t>
      </w:r>
      <w:r w:rsidR="006A24E4">
        <w:rPr>
          <w:rFonts w:ascii="Arial" w:hAnsi="Arial" w:cs="Arial"/>
          <w:sz w:val="24"/>
          <w:szCs w:val="24"/>
          <w:lang w:val="en-US"/>
        </w:rPr>
        <w:t xml:space="preserve"> out </w:t>
      </w:r>
      <w:r w:rsidR="00B30654">
        <w:rPr>
          <w:rFonts w:ascii="Arial" w:hAnsi="Arial" w:cs="Arial"/>
          <w:sz w:val="24"/>
          <w:szCs w:val="24"/>
          <w:lang w:val="en-US"/>
        </w:rPr>
        <w:t>financially</w:t>
      </w:r>
      <w:r w:rsidR="006A24E4">
        <w:rPr>
          <w:rFonts w:ascii="Arial" w:hAnsi="Arial" w:cs="Arial"/>
          <w:sz w:val="24"/>
          <w:szCs w:val="24"/>
          <w:lang w:val="en-US"/>
        </w:rPr>
        <w:t xml:space="preserve"> because of th</w:t>
      </w:r>
      <w:r w:rsidR="00DC093A">
        <w:rPr>
          <w:rFonts w:ascii="Arial" w:hAnsi="Arial" w:cs="Arial"/>
          <w:sz w:val="24"/>
          <w:szCs w:val="24"/>
          <w:lang w:val="en-US"/>
        </w:rPr>
        <w:t>is.</w:t>
      </w:r>
      <w:r w:rsidR="00775DB7">
        <w:rPr>
          <w:rFonts w:ascii="Arial" w:hAnsi="Arial" w:cs="Arial"/>
          <w:sz w:val="24"/>
          <w:szCs w:val="24"/>
          <w:lang w:val="en-US"/>
        </w:rPr>
        <w:t xml:space="preserve"> </w:t>
      </w:r>
      <w:r w:rsidR="00402389">
        <w:rPr>
          <w:rFonts w:ascii="Arial" w:hAnsi="Arial" w:cs="Arial"/>
          <w:sz w:val="24"/>
          <w:szCs w:val="24"/>
          <w:lang w:val="en-US"/>
        </w:rPr>
        <w:t>Forty three percent of pupils</w:t>
      </w:r>
      <w:r w:rsidR="00E251F9">
        <w:rPr>
          <w:rFonts w:ascii="Arial" w:hAnsi="Arial" w:cs="Arial"/>
          <w:sz w:val="24"/>
          <w:szCs w:val="24"/>
          <w:lang w:val="en-US"/>
        </w:rPr>
        <w:t xml:space="preserve"> have</w:t>
      </w:r>
      <w:r w:rsidR="00402389">
        <w:rPr>
          <w:rFonts w:ascii="Arial" w:hAnsi="Arial" w:cs="Arial"/>
          <w:sz w:val="24"/>
          <w:szCs w:val="24"/>
          <w:lang w:val="en-US"/>
        </w:rPr>
        <w:t xml:space="preserve"> welsh speaking </w:t>
      </w:r>
      <w:r w:rsidR="00F73484">
        <w:rPr>
          <w:rFonts w:ascii="Arial" w:hAnsi="Arial" w:cs="Arial"/>
          <w:sz w:val="24"/>
          <w:szCs w:val="24"/>
          <w:lang w:val="en-US"/>
        </w:rPr>
        <w:t>families</w:t>
      </w:r>
      <w:r w:rsidR="00402389">
        <w:rPr>
          <w:rFonts w:ascii="Arial" w:hAnsi="Arial" w:cs="Arial"/>
          <w:sz w:val="24"/>
          <w:szCs w:val="24"/>
          <w:lang w:val="en-US"/>
        </w:rPr>
        <w:t>,</w:t>
      </w:r>
      <w:r w:rsidR="00CA3198">
        <w:rPr>
          <w:rFonts w:ascii="Arial" w:hAnsi="Arial" w:cs="Arial"/>
          <w:sz w:val="24"/>
          <w:szCs w:val="24"/>
          <w:lang w:val="en-US"/>
        </w:rPr>
        <w:t xml:space="preserve"> with this figure in mind the </w:t>
      </w:r>
      <w:r w:rsidR="00942210">
        <w:rPr>
          <w:rFonts w:ascii="Arial" w:hAnsi="Arial" w:cs="Arial"/>
          <w:sz w:val="24"/>
          <w:szCs w:val="24"/>
          <w:lang w:val="en-US"/>
        </w:rPr>
        <w:t>school’s</w:t>
      </w:r>
      <w:r w:rsidR="00CA3198">
        <w:rPr>
          <w:rFonts w:ascii="Arial" w:hAnsi="Arial" w:cs="Arial"/>
          <w:sz w:val="24"/>
          <w:szCs w:val="24"/>
          <w:lang w:val="en-US"/>
        </w:rPr>
        <w:t xml:space="preserve"> role is essential in </w:t>
      </w:r>
      <w:r w:rsidR="004466BD">
        <w:rPr>
          <w:rFonts w:ascii="Arial" w:hAnsi="Arial" w:cs="Arial"/>
          <w:sz w:val="24"/>
          <w:szCs w:val="24"/>
          <w:lang w:val="en-US"/>
        </w:rPr>
        <w:t>teaching</w:t>
      </w:r>
      <w:r w:rsidR="00CA3198">
        <w:rPr>
          <w:rFonts w:ascii="Arial" w:hAnsi="Arial" w:cs="Arial"/>
          <w:sz w:val="24"/>
          <w:szCs w:val="24"/>
          <w:lang w:val="en-US"/>
        </w:rPr>
        <w:t xml:space="preserve"> </w:t>
      </w:r>
      <w:r w:rsidR="004466BD">
        <w:rPr>
          <w:rFonts w:ascii="Arial" w:hAnsi="Arial" w:cs="Arial"/>
          <w:sz w:val="24"/>
          <w:szCs w:val="24"/>
          <w:lang w:val="en-US"/>
        </w:rPr>
        <w:t>the</w:t>
      </w:r>
      <w:r w:rsidR="007C3E8F">
        <w:rPr>
          <w:rFonts w:ascii="Arial" w:hAnsi="Arial" w:cs="Arial"/>
          <w:sz w:val="24"/>
          <w:szCs w:val="24"/>
          <w:lang w:val="en-US"/>
        </w:rPr>
        <w:t xml:space="preserve"> welsh language</w:t>
      </w:r>
      <w:r w:rsidR="004466BD">
        <w:rPr>
          <w:rFonts w:ascii="Arial" w:hAnsi="Arial" w:cs="Arial"/>
          <w:sz w:val="24"/>
          <w:szCs w:val="24"/>
          <w:lang w:val="en-US"/>
        </w:rPr>
        <w:t xml:space="preserve"> to the pupils</w:t>
      </w:r>
      <w:r w:rsidR="00E75FAA">
        <w:rPr>
          <w:rFonts w:ascii="Arial" w:hAnsi="Arial" w:cs="Arial"/>
          <w:sz w:val="24"/>
          <w:szCs w:val="24"/>
          <w:lang w:val="en-US"/>
        </w:rPr>
        <w:t xml:space="preserve">. </w:t>
      </w:r>
      <w:r w:rsidR="005431E8">
        <w:rPr>
          <w:rFonts w:ascii="Arial" w:hAnsi="Arial" w:cs="Arial"/>
          <w:sz w:val="24"/>
          <w:szCs w:val="24"/>
          <w:lang w:val="en-US"/>
        </w:rPr>
        <w:t>Despite these facts,</w:t>
      </w:r>
      <w:r w:rsidR="00775DB7">
        <w:rPr>
          <w:rFonts w:ascii="Arial" w:hAnsi="Arial" w:cs="Arial"/>
          <w:sz w:val="24"/>
          <w:szCs w:val="24"/>
          <w:lang w:val="en-US"/>
        </w:rPr>
        <w:t xml:space="preserve"> school is a high achieving school. The class that I have included in my research are year eight pupil</w:t>
      </w:r>
      <w:r w:rsidR="00B94759">
        <w:rPr>
          <w:rFonts w:ascii="Arial" w:hAnsi="Arial" w:cs="Arial"/>
          <w:sz w:val="24"/>
          <w:szCs w:val="24"/>
          <w:lang w:val="en-US"/>
        </w:rPr>
        <w:t xml:space="preserve">s. </w:t>
      </w:r>
      <w:r w:rsidR="00775DB7">
        <w:rPr>
          <w:rFonts w:ascii="Arial" w:hAnsi="Arial" w:cs="Arial"/>
          <w:sz w:val="24"/>
          <w:szCs w:val="24"/>
          <w:lang w:val="en-US"/>
        </w:rPr>
        <w:t xml:space="preserve"> </w:t>
      </w:r>
    </w:p>
    <w:p w14:paraId="5F303142" w14:textId="6341F0AA" w:rsidR="002E0510" w:rsidRDefault="002817F0">
      <w:pPr>
        <w:rPr>
          <w:rFonts w:ascii="Arial" w:hAnsi="Arial" w:cs="Arial"/>
          <w:b/>
          <w:sz w:val="24"/>
          <w:szCs w:val="24"/>
          <w:lang w:val="en-US"/>
        </w:rPr>
      </w:pPr>
      <w:r w:rsidRPr="002D7893">
        <w:rPr>
          <w:rFonts w:ascii="Arial" w:hAnsi="Arial" w:cs="Arial"/>
          <w:sz w:val="24"/>
          <w:szCs w:val="24"/>
          <w:lang w:val="en-US"/>
        </w:rPr>
        <w:t>The rationale for recognizing literacy as a right</w:t>
      </w:r>
      <w:r>
        <w:rPr>
          <w:rFonts w:ascii="Arial" w:hAnsi="Arial" w:cs="Arial"/>
          <w:sz w:val="24"/>
          <w:szCs w:val="24"/>
          <w:lang w:val="en-US"/>
        </w:rPr>
        <w:t>,</w:t>
      </w:r>
      <w:r w:rsidRPr="002D7893">
        <w:rPr>
          <w:rFonts w:ascii="Arial" w:hAnsi="Arial" w:cs="Arial"/>
          <w:sz w:val="24"/>
          <w:szCs w:val="24"/>
          <w:lang w:val="en-US"/>
        </w:rPr>
        <w:t xml:space="preserve"> is the set of benefits it confers on individuals, families, communities and nations. Indeed, it is widely reckoned that, in modern societies, ‘literacy skills are fundamental to informed decision-making, personal empowerment, active and passive participation in local and global social community’ (</w:t>
      </w:r>
      <w:proofErr w:type="spellStart"/>
      <w:r w:rsidRPr="002D7893">
        <w:rPr>
          <w:rFonts w:ascii="Arial" w:hAnsi="Arial" w:cs="Arial"/>
          <w:sz w:val="24"/>
          <w:szCs w:val="24"/>
          <w:lang w:val="en-US"/>
        </w:rPr>
        <w:t>Stromquist</w:t>
      </w:r>
      <w:proofErr w:type="spellEnd"/>
      <w:r w:rsidRPr="002D7893">
        <w:rPr>
          <w:rFonts w:ascii="Arial" w:hAnsi="Arial" w:cs="Arial"/>
          <w:sz w:val="24"/>
          <w:szCs w:val="24"/>
          <w:lang w:val="en-US"/>
        </w:rPr>
        <w:t>, 2005, p. 12).</w:t>
      </w:r>
      <w:sdt>
        <w:sdtPr>
          <w:rPr>
            <w:rFonts w:ascii="Arial" w:hAnsi="Arial" w:cs="Arial"/>
            <w:sz w:val="24"/>
            <w:szCs w:val="24"/>
            <w:lang w:val="en-US"/>
          </w:rPr>
          <w:id w:val="46112583"/>
          <w:citation/>
        </w:sdtPr>
        <w:sdtEndPr/>
        <w:sdtContent>
          <w:r>
            <w:rPr>
              <w:rFonts w:ascii="Arial" w:hAnsi="Arial" w:cs="Arial"/>
              <w:sz w:val="24"/>
              <w:szCs w:val="24"/>
              <w:lang w:val="en-US"/>
            </w:rPr>
            <w:fldChar w:fldCharType="begin"/>
          </w:r>
          <w:r>
            <w:rPr>
              <w:rFonts w:ascii="Arial" w:hAnsi="Arial" w:cs="Arial"/>
              <w:sz w:val="24"/>
              <w:szCs w:val="24"/>
              <w:lang w:val="en-US"/>
            </w:rPr>
            <w:instrText xml:space="preserve">CITATION Edu06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3B40AB">
            <w:rPr>
              <w:rFonts w:ascii="Arial" w:hAnsi="Arial" w:cs="Arial"/>
              <w:noProof/>
              <w:sz w:val="24"/>
              <w:szCs w:val="24"/>
              <w:lang w:val="en-US"/>
            </w:rPr>
            <w:t>(UNESCO, 2006)</w:t>
          </w:r>
          <w:r>
            <w:rPr>
              <w:rFonts w:ascii="Arial" w:hAnsi="Arial" w:cs="Arial"/>
              <w:sz w:val="24"/>
              <w:szCs w:val="24"/>
              <w:lang w:val="en-US"/>
            </w:rPr>
            <w:fldChar w:fldCharType="end"/>
          </w:r>
        </w:sdtContent>
      </w:sdt>
    </w:p>
    <w:p w14:paraId="2BE4AA69" w14:textId="1DCAB77F" w:rsidR="00C3227C" w:rsidRPr="002C7F56" w:rsidRDefault="00B06C28" w:rsidP="00C3227C">
      <w:pPr>
        <w:rPr>
          <w:rFonts w:ascii="Arial" w:hAnsi="Arial" w:cs="Arial"/>
          <w:sz w:val="24"/>
          <w:szCs w:val="24"/>
          <w:lang w:val="en-US"/>
        </w:rPr>
      </w:pPr>
      <w:r>
        <w:rPr>
          <w:rFonts w:ascii="Arial" w:hAnsi="Arial" w:cs="Arial"/>
          <w:sz w:val="24"/>
          <w:szCs w:val="24"/>
          <w:lang w:val="en-US"/>
        </w:rPr>
        <w:t xml:space="preserve">Literacy and numeracy has been a </w:t>
      </w:r>
      <w:r w:rsidR="00E233B4">
        <w:rPr>
          <w:rFonts w:ascii="Arial" w:hAnsi="Arial" w:cs="Arial"/>
          <w:sz w:val="24"/>
          <w:szCs w:val="24"/>
          <w:lang w:val="en-US"/>
        </w:rPr>
        <w:t>well-covered</w:t>
      </w:r>
      <w:r>
        <w:rPr>
          <w:rFonts w:ascii="Arial" w:hAnsi="Arial" w:cs="Arial"/>
          <w:sz w:val="24"/>
          <w:szCs w:val="24"/>
          <w:lang w:val="en-US"/>
        </w:rPr>
        <w:t xml:space="preserve"> topic of discussion</w:t>
      </w:r>
      <w:r w:rsidR="00C552B1">
        <w:rPr>
          <w:rFonts w:ascii="Arial" w:hAnsi="Arial" w:cs="Arial"/>
          <w:sz w:val="24"/>
          <w:szCs w:val="24"/>
          <w:lang w:val="en-US"/>
        </w:rPr>
        <w:t xml:space="preserve"> and its importance in the national curriculum</w:t>
      </w:r>
      <w:r w:rsidR="00C3227C" w:rsidRPr="00536D3B">
        <w:rPr>
          <w:rFonts w:ascii="Arial" w:hAnsi="Arial" w:cs="Arial"/>
          <w:sz w:val="24"/>
          <w:szCs w:val="24"/>
          <w:lang w:val="en-US"/>
        </w:rPr>
        <w:t xml:space="preserve">, as </w:t>
      </w:r>
      <w:proofErr w:type="spellStart"/>
      <w:r w:rsidR="00C3227C" w:rsidRPr="00536D3B">
        <w:rPr>
          <w:rFonts w:ascii="Arial" w:hAnsi="Arial" w:cs="Arial"/>
          <w:sz w:val="24"/>
          <w:szCs w:val="24"/>
          <w:lang w:val="en-US"/>
        </w:rPr>
        <w:t>Estyn</w:t>
      </w:r>
      <w:proofErr w:type="spellEnd"/>
      <w:r w:rsidR="00C3227C" w:rsidRPr="00536D3B">
        <w:rPr>
          <w:rFonts w:ascii="Arial" w:hAnsi="Arial" w:cs="Arial"/>
          <w:sz w:val="24"/>
          <w:szCs w:val="24"/>
          <w:lang w:val="en-US"/>
        </w:rPr>
        <w:t xml:space="preserve"> Chief Inspectors have set out in several of their annual reports in the past decade</w:t>
      </w:r>
      <w:sdt>
        <w:sdtPr>
          <w:rPr>
            <w:rFonts w:ascii="Arial" w:hAnsi="Arial" w:cs="Arial"/>
            <w:sz w:val="24"/>
            <w:szCs w:val="24"/>
            <w:lang w:val="en-US"/>
          </w:rPr>
          <w:id w:val="-1285804816"/>
          <w:citation/>
        </w:sdtPr>
        <w:sdtEndPr/>
        <w:sdtContent>
          <w:r w:rsidR="00F84234">
            <w:rPr>
              <w:rFonts w:ascii="Arial" w:hAnsi="Arial" w:cs="Arial"/>
              <w:sz w:val="24"/>
              <w:szCs w:val="24"/>
              <w:lang w:val="en-US"/>
            </w:rPr>
            <w:fldChar w:fldCharType="begin"/>
          </w:r>
          <w:r w:rsidR="00F84234">
            <w:rPr>
              <w:rFonts w:ascii="Arial" w:hAnsi="Arial" w:cs="Arial"/>
              <w:sz w:val="24"/>
              <w:szCs w:val="24"/>
            </w:rPr>
            <w:instrText xml:space="preserve">CITATION Her10 \p 2-5 \l 2057 </w:instrText>
          </w:r>
          <w:r w:rsidR="00F84234">
            <w:rPr>
              <w:rFonts w:ascii="Arial" w:hAnsi="Arial" w:cs="Arial"/>
              <w:sz w:val="24"/>
              <w:szCs w:val="24"/>
              <w:lang w:val="en-US"/>
            </w:rPr>
            <w:fldChar w:fldCharType="separate"/>
          </w:r>
          <w:r w:rsidR="00F84234">
            <w:rPr>
              <w:rFonts w:ascii="Arial" w:hAnsi="Arial" w:cs="Arial"/>
              <w:noProof/>
              <w:sz w:val="24"/>
              <w:szCs w:val="24"/>
            </w:rPr>
            <w:t xml:space="preserve"> </w:t>
          </w:r>
          <w:r w:rsidR="00F84234" w:rsidRPr="00F84234">
            <w:rPr>
              <w:rFonts w:ascii="Arial" w:hAnsi="Arial" w:cs="Arial"/>
              <w:noProof/>
              <w:sz w:val="24"/>
              <w:szCs w:val="24"/>
            </w:rPr>
            <w:t>(Education, 2009-10, pp. 2-5)</w:t>
          </w:r>
          <w:r w:rsidR="00F84234">
            <w:rPr>
              <w:rFonts w:ascii="Arial" w:hAnsi="Arial" w:cs="Arial"/>
              <w:sz w:val="24"/>
              <w:szCs w:val="24"/>
              <w:lang w:val="en-US"/>
            </w:rPr>
            <w:fldChar w:fldCharType="end"/>
          </w:r>
        </w:sdtContent>
      </w:sdt>
      <w:r w:rsidR="00C3227C" w:rsidRPr="00536D3B">
        <w:rPr>
          <w:rFonts w:ascii="Arial" w:hAnsi="Arial" w:cs="Arial"/>
          <w:sz w:val="24"/>
          <w:szCs w:val="24"/>
          <w:lang w:val="en-US"/>
        </w:rPr>
        <w:t xml:space="preserve">, but </w:t>
      </w:r>
      <w:r w:rsidR="009E70D8">
        <w:rPr>
          <w:rFonts w:ascii="Arial" w:hAnsi="Arial" w:cs="Arial"/>
          <w:sz w:val="24"/>
          <w:szCs w:val="24"/>
          <w:lang w:val="en-US"/>
        </w:rPr>
        <w:t xml:space="preserve"> the main thrust </w:t>
      </w:r>
      <w:r w:rsidR="00976EBF">
        <w:rPr>
          <w:rFonts w:ascii="Arial" w:hAnsi="Arial" w:cs="Arial"/>
          <w:sz w:val="24"/>
          <w:szCs w:val="24"/>
          <w:lang w:val="en-US"/>
        </w:rPr>
        <w:t xml:space="preserve">for the Literacy and </w:t>
      </w:r>
      <w:r w:rsidR="00217807">
        <w:rPr>
          <w:rFonts w:ascii="Arial" w:hAnsi="Arial" w:cs="Arial"/>
          <w:sz w:val="24"/>
          <w:szCs w:val="24"/>
          <w:lang w:val="en-US"/>
        </w:rPr>
        <w:t>N</w:t>
      </w:r>
      <w:r w:rsidR="00976EBF">
        <w:rPr>
          <w:rFonts w:ascii="Arial" w:hAnsi="Arial" w:cs="Arial"/>
          <w:sz w:val="24"/>
          <w:szCs w:val="24"/>
          <w:lang w:val="en-US"/>
        </w:rPr>
        <w:t xml:space="preserve">umeracy </w:t>
      </w:r>
      <w:r w:rsidR="00217807">
        <w:rPr>
          <w:rFonts w:ascii="Arial" w:hAnsi="Arial" w:cs="Arial"/>
          <w:sz w:val="24"/>
          <w:szCs w:val="24"/>
          <w:lang w:val="en-US"/>
        </w:rPr>
        <w:t>F</w:t>
      </w:r>
      <w:r w:rsidR="00976EBF">
        <w:rPr>
          <w:rFonts w:ascii="Arial" w:hAnsi="Arial" w:cs="Arial"/>
          <w:sz w:val="24"/>
          <w:szCs w:val="24"/>
          <w:lang w:val="en-US"/>
        </w:rPr>
        <w:t xml:space="preserve">ramework was because </w:t>
      </w:r>
      <w:proofErr w:type="spellStart"/>
      <w:r w:rsidR="00976EBF">
        <w:rPr>
          <w:rFonts w:ascii="Arial" w:hAnsi="Arial" w:cs="Arial"/>
          <w:sz w:val="24"/>
          <w:szCs w:val="24"/>
          <w:lang w:val="en-US"/>
        </w:rPr>
        <w:t>Estyn</w:t>
      </w:r>
      <w:proofErr w:type="spellEnd"/>
      <w:r w:rsidR="00976EBF">
        <w:rPr>
          <w:rFonts w:ascii="Arial" w:hAnsi="Arial" w:cs="Arial"/>
          <w:sz w:val="24"/>
          <w:szCs w:val="24"/>
          <w:lang w:val="en-US"/>
        </w:rPr>
        <w:t xml:space="preserve"> </w:t>
      </w:r>
      <w:r w:rsidR="00EC1146">
        <w:rPr>
          <w:rFonts w:ascii="Arial" w:hAnsi="Arial" w:cs="Arial"/>
          <w:sz w:val="24"/>
          <w:szCs w:val="24"/>
          <w:lang w:val="en-US"/>
        </w:rPr>
        <w:t>criticized the</w:t>
      </w:r>
      <w:r w:rsidR="00C3227C" w:rsidRPr="00536D3B">
        <w:rPr>
          <w:rFonts w:ascii="Arial" w:hAnsi="Arial" w:cs="Arial"/>
          <w:sz w:val="24"/>
          <w:szCs w:val="24"/>
          <w:lang w:val="en-US"/>
        </w:rPr>
        <w:t xml:space="preserve"> non-statutory Skills Framework, introduced in 2008,</w:t>
      </w:r>
      <w:r w:rsidR="0086006F">
        <w:rPr>
          <w:rFonts w:ascii="Arial" w:hAnsi="Arial" w:cs="Arial"/>
          <w:sz w:val="24"/>
          <w:szCs w:val="24"/>
          <w:lang w:val="en-US"/>
        </w:rPr>
        <w:t xml:space="preserve"> </w:t>
      </w:r>
      <w:r w:rsidR="00CE4F38">
        <w:rPr>
          <w:rFonts w:ascii="Arial" w:hAnsi="Arial" w:cs="Arial"/>
          <w:sz w:val="24"/>
          <w:szCs w:val="24"/>
          <w:lang w:val="en-US"/>
        </w:rPr>
        <w:t xml:space="preserve">because it did not work effectively to </w:t>
      </w:r>
      <w:r w:rsidR="00872D08">
        <w:rPr>
          <w:rFonts w:ascii="Arial" w:hAnsi="Arial" w:cs="Arial"/>
          <w:sz w:val="24"/>
          <w:szCs w:val="24"/>
          <w:lang w:val="en-US"/>
        </w:rPr>
        <w:t>teach the skills across the curriculum and was therefore not effective en</w:t>
      </w:r>
      <w:r w:rsidR="0086006F">
        <w:rPr>
          <w:rFonts w:ascii="Arial" w:hAnsi="Arial" w:cs="Arial"/>
          <w:sz w:val="24"/>
          <w:szCs w:val="24"/>
          <w:lang w:val="en-US"/>
        </w:rPr>
        <w:t>ough</w:t>
      </w:r>
      <w:r w:rsidR="00C3227C" w:rsidRPr="00536D3B">
        <w:rPr>
          <w:rFonts w:ascii="Arial" w:hAnsi="Arial" w:cs="Arial"/>
          <w:sz w:val="24"/>
          <w:szCs w:val="24"/>
          <w:lang w:val="en-US"/>
        </w:rPr>
        <w:t>.</w:t>
      </w:r>
      <w:sdt>
        <w:sdtPr>
          <w:rPr>
            <w:rFonts w:ascii="Arial" w:hAnsi="Arial" w:cs="Arial"/>
            <w:sz w:val="24"/>
            <w:szCs w:val="24"/>
            <w:lang w:val="en-US"/>
          </w:rPr>
          <w:id w:val="-740639650"/>
          <w:citation/>
        </w:sdtPr>
        <w:sdtEndPr/>
        <w:sdtContent>
          <w:r w:rsidR="004B41FA">
            <w:rPr>
              <w:rFonts w:ascii="Arial" w:hAnsi="Arial" w:cs="Arial"/>
              <w:sz w:val="24"/>
              <w:szCs w:val="24"/>
              <w:lang w:val="en-US"/>
            </w:rPr>
            <w:fldChar w:fldCharType="begin"/>
          </w:r>
          <w:r w:rsidR="004B41FA">
            <w:rPr>
              <w:rFonts w:ascii="Arial" w:hAnsi="Arial" w:cs="Arial"/>
              <w:sz w:val="24"/>
              <w:szCs w:val="24"/>
            </w:rPr>
            <w:instrText xml:space="preserve"> CITATION Est11 \l 2057 </w:instrText>
          </w:r>
          <w:r w:rsidR="004B41FA">
            <w:rPr>
              <w:rFonts w:ascii="Arial" w:hAnsi="Arial" w:cs="Arial"/>
              <w:sz w:val="24"/>
              <w:szCs w:val="24"/>
              <w:lang w:val="en-US"/>
            </w:rPr>
            <w:fldChar w:fldCharType="separate"/>
          </w:r>
          <w:r w:rsidR="004B41FA">
            <w:rPr>
              <w:rFonts w:ascii="Arial" w:hAnsi="Arial" w:cs="Arial"/>
              <w:noProof/>
              <w:sz w:val="24"/>
              <w:szCs w:val="24"/>
            </w:rPr>
            <w:t xml:space="preserve"> </w:t>
          </w:r>
          <w:r w:rsidR="004B41FA" w:rsidRPr="004B41FA">
            <w:rPr>
              <w:rFonts w:ascii="Arial" w:hAnsi="Arial" w:cs="Arial"/>
              <w:noProof/>
              <w:sz w:val="24"/>
              <w:szCs w:val="24"/>
            </w:rPr>
            <w:t>(Estyn, 2011)</w:t>
          </w:r>
          <w:r w:rsidR="004B41FA">
            <w:rPr>
              <w:rFonts w:ascii="Arial" w:hAnsi="Arial" w:cs="Arial"/>
              <w:sz w:val="24"/>
              <w:szCs w:val="24"/>
              <w:lang w:val="en-US"/>
            </w:rPr>
            <w:fldChar w:fldCharType="end"/>
          </w:r>
        </w:sdtContent>
      </w:sdt>
      <w:r w:rsidR="00C3227C" w:rsidRPr="00536D3B">
        <w:rPr>
          <w:rFonts w:ascii="Arial" w:hAnsi="Arial" w:cs="Arial"/>
          <w:sz w:val="24"/>
          <w:szCs w:val="24"/>
          <w:lang w:val="en-US"/>
        </w:rPr>
        <w:t xml:space="preserve"> </w:t>
      </w:r>
      <w:r w:rsidR="00D72387">
        <w:rPr>
          <w:rFonts w:ascii="Arial" w:hAnsi="Arial" w:cs="Arial"/>
          <w:sz w:val="24"/>
          <w:szCs w:val="24"/>
          <w:lang w:val="en-US"/>
        </w:rPr>
        <w:t>Also</w:t>
      </w:r>
      <w:r w:rsidR="00C3227C" w:rsidRPr="00536D3B">
        <w:rPr>
          <w:rFonts w:ascii="Arial" w:hAnsi="Arial" w:cs="Arial"/>
          <w:sz w:val="24"/>
          <w:szCs w:val="24"/>
          <w:lang w:val="en-US"/>
        </w:rPr>
        <w:t>, the PISA 2009 results (published in December 2010), showed a deterioration in Wales‟ performance relative to other countries in the three areas of reading, mathematics and science</w:t>
      </w:r>
      <w:r w:rsidR="00C3227C" w:rsidRPr="002C7F56">
        <w:rPr>
          <w:rFonts w:ascii="Arial" w:hAnsi="Arial" w:cs="Arial"/>
          <w:sz w:val="24"/>
          <w:szCs w:val="24"/>
          <w:lang w:val="en-US"/>
        </w:rPr>
        <w:t xml:space="preserve">. </w:t>
      </w:r>
      <w:r w:rsidR="00E233B4">
        <w:rPr>
          <w:rFonts w:ascii="Arial" w:hAnsi="Arial" w:cs="Arial"/>
          <w:sz w:val="24"/>
          <w:szCs w:val="24"/>
          <w:lang w:val="en-US"/>
        </w:rPr>
        <w:t>The LNF was born of this and became statutory.</w:t>
      </w:r>
      <w:r w:rsidR="00C3227C" w:rsidRPr="002C7F56">
        <w:rPr>
          <w:rFonts w:ascii="Arial" w:hAnsi="Arial" w:cs="Arial"/>
          <w:sz w:val="24"/>
          <w:szCs w:val="24"/>
          <w:lang w:val="en-US"/>
        </w:rPr>
        <w:t xml:space="preserve"> </w:t>
      </w:r>
    </w:p>
    <w:p w14:paraId="5598590C" w14:textId="7E51DAF6" w:rsidR="009A1B91" w:rsidRPr="00F26CBC" w:rsidRDefault="00026791" w:rsidP="009A1B91">
      <w:pPr>
        <w:rPr>
          <w:rFonts w:ascii="Arial" w:hAnsi="Arial" w:cs="Arial"/>
          <w:b/>
          <w:i/>
          <w:sz w:val="24"/>
          <w:szCs w:val="24"/>
          <w:u w:val="single"/>
          <w:lang w:val="en-US"/>
        </w:rPr>
      </w:pPr>
      <w:r>
        <w:rPr>
          <w:rFonts w:ascii="Arial" w:hAnsi="Arial" w:cs="Arial"/>
          <w:sz w:val="24"/>
          <w:szCs w:val="24"/>
          <w:lang w:val="en-US"/>
        </w:rPr>
        <w:t>Literacy has a high profile in the new curriculum</w:t>
      </w:r>
      <w:r w:rsidR="006A486B">
        <w:rPr>
          <w:rFonts w:ascii="Arial" w:hAnsi="Arial" w:cs="Arial"/>
          <w:sz w:val="24"/>
          <w:szCs w:val="24"/>
          <w:lang w:val="en-US"/>
        </w:rPr>
        <w:t>.</w:t>
      </w:r>
      <w:r w:rsidR="00C74879">
        <w:rPr>
          <w:rFonts w:ascii="Arial" w:hAnsi="Arial" w:cs="Arial"/>
          <w:sz w:val="24"/>
          <w:szCs w:val="24"/>
          <w:lang w:val="en-US"/>
        </w:rPr>
        <w:t xml:space="preserve"> </w:t>
      </w:r>
      <w:r w:rsidR="009A1B91" w:rsidRPr="009D1B20">
        <w:rPr>
          <w:rFonts w:ascii="Arial" w:hAnsi="Arial" w:cs="Arial"/>
          <w:sz w:val="24"/>
          <w:szCs w:val="24"/>
          <w:lang w:val="en-US"/>
        </w:rPr>
        <w:t xml:space="preserve">One of the fundamental responsibilities within Professor Donaldson’s Successful Futures requires that literacy, numeracy and digital competence become </w:t>
      </w:r>
      <w:r w:rsidR="00727B02">
        <w:rPr>
          <w:rFonts w:ascii="Arial" w:hAnsi="Arial" w:cs="Arial"/>
          <w:sz w:val="24"/>
          <w:szCs w:val="24"/>
          <w:lang w:val="en-US"/>
        </w:rPr>
        <w:t>the responsibility</w:t>
      </w:r>
      <w:r w:rsidR="00300871">
        <w:rPr>
          <w:rFonts w:ascii="Arial" w:hAnsi="Arial" w:cs="Arial"/>
          <w:sz w:val="24"/>
          <w:szCs w:val="24"/>
          <w:lang w:val="en-US"/>
        </w:rPr>
        <w:t xml:space="preserve"> </w:t>
      </w:r>
      <w:r w:rsidR="00891275">
        <w:rPr>
          <w:rFonts w:ascii="Arial" w:hAnsi="Arial" w:cs="Arial"/>
          <w:sz w:val="24"/>
          <w:szCs w:val="24"/>
          <w:lang w:val="en-US"/>
        </w:rPr>
        <w:t>o</w:t>
      </w:r>
      <w:r w:rsidR="00300871">
        <w:rPr>
          <w:rFonts w:ascii="Arial" w:hAnsi="Arial" w:cs="Arial"/>
          <w:sz w:val="24"/>
          <w:szCs w:val="24"/>
          <w:lang w:val="en-US"/>
        </w:rPr>
        <w:t>f all subject teachers</w:t>
      </w:r>
      <w:r w:rsidR="009A1B91" w:rsidRPr="009D1B20">
        <w:rPr>
          <w:rFonts w:ascii="Arial" w:hAnsi="Arial" w:cs="Arial"/>
          <w:sz w:val="24"/>
          <w:szCs w:val="24"/>
          <w:lang w:val="en-US"/>
        </w:rPr>
        <w:t xml:space="preserve"> </w:t>
      </w:r>
      <w:r w:rsidR="00891275">
        <w:rPr>
          <w:rFonts w:ascii="Arial" w:hAnsi="Arial" w:cs="Arial"/>
          <w:sz w:val="24"/>
          <w:szCs w:val="24"/>
          <w:lang w:val="en-US"/>
        </w:rPr>
        <w:t xml:space="preserve">and are taught in </w:t>
      </w:r>
      <w:r w:rsidR="00C40022">
        <w:rPr>
          <w:rFonts w:ascii="Arial" w:hAnsi="Arial" w:cs="Arial"/>
          <w:sz w:val="24"/>
          <w:szCs w:val="24"/>
          <w:lang w:val="en-US"/>
        </w:rPr>
        <w:t>every subject,</w:t>
      </w:r>
      <w:r w:rsidR="00732289">
        <w:rPr>
          <w:rFonts w:ascii="Arial" w:hAnsi="Arial" w:cs="Arial"/>
          <w:sz w:val="24"/>
          <w:szCs w:val="24"/>
          <w:lang w:val="en-US"/>
        </w:rPr>
        <w:t xml:space="preserve"> because</w:t>
      </w:r>
      <w:r w:rsidR="009A1B91" w:rsidRPr="009D1B20">
        <w:rPr>
          <w:rFonts w:ascii="Arial" w:hAnsi="Arial" w:cs="Arial"/>
          <w:sz w:val="24"/>
          <w:szCs w:val="24"/>
          <w:lang w:val="en-US"/>
        </w:rPr>
        <w:t xml:space="preserve"> the foundations for almost all learning </w:t>
      </w:r>
      <w:r w:rsidR="00D15427">
        <w:rPr>
          <w:rFonts w:ascii="Arial" w:hAnsi="Arial" w:cs="Arial"/>
          <w:sz w:val="24"/>
          <w:szCs w:val="24"/>
          <w:lang w:val="en-US"/>
        </w:rPr>
        <w:t xml:space="preserve">are rooted in them giving pupils confidence </w:t>
      </w:r>
      <w:r w:rsidR="000376E1">
        <w:rPr>
          <w:rFonts w:ascii="Arial" w:hAnsi="Arial" w:cs="Arial"/>
          <w:sz w:val="24"/>
          <w:szCs w:val="24"/>
          <w:lang w:val="en-US"/>
        </w:rPr>
        <w:t>and success in the world.</w:t>
      </w:r>
    </w:p>
    <w:p w14:paraId="05453B3F" w14:textId="05D78BB6" w:rsidR="00026791" w:rsidRDefault="003433F3" w:rsidP="00026791">
      <w:pPr>
        <w:rPr>
          <w:rFonts w:ascii="Arial" w:hAnsi="Arial" w:cs="Arial"/>
          <w:sz w:val="24"/>
          <w:szCs w:val="24"/>
          <w:lang w:val="en-US"/>
        </w:rPr>
      </w:pPr>
      <w:r>
        <w:rPr>
          <w:rFonts w:ascii="Arial" w:hAnsi="Arial" w:cs="Arial"/>
          <w:sz w:val="24"/>
          <w:szCs w:val="24"/>
          <w:lang w:val="en-US"/>
        </w:rPr>
        <w:t>C</w:t>
      </w:r>
      <w:r w:rsidR="00026791">
        <w:rPr>
          <w:rFonts w:ascii="Arial" w:hAnsi="Arial" w:cs="Arial"/>
          <w:sz w:val="24"/>
          <w:szCs w:val="24"/>
          <w:lang w:val="en-US"/>
        </w:rPr>
        <w:t>hildren need</w:t>
      </w:r>
      <w:r>
        <w:rPr>
          <w:rFonts w:ascii="Arial" w:hAnsi="Arial" w:cs="Arial"/>
          <w:sz w:val="24"/>
          <w:szCs w:val="24"/>
          <w:lang w:val="en-US"/>
        </w:rPr>
        <w:t xml:space="preserve"> a</w:t>
      </w:r>
      <w:r w:rsidR="00026791">
        <w:rPr>
          <w:rFonts w:ascii="Arial" w:hAnsi="Arial" w:cs="Arial"/>
          <w:sz w:val="24"/>
          <w:szCs w:val="24"/>
          <w:lang w:val="en-US"/>
        </w:rPr>
        <w:t xml:space="preserve"> wider range of skills critical for modern life and work including thinking and problem solving</w:t>
      </w:r>
      <w:sdt>
        <w:sdtPr>
          <w:rPr>
            <w:rFonts w:ascii="Arial" w:hAnsi="Arial" w:cs="Arial"/>
            <w:sz w:val="24"/>
            <w:szCs w:val="24"/>
            <w:lang w:val="en-US"/>
          </w:rPr>
          <w:id w:val="-507291797"/>
          <w:citation/>
        </w:sdtPr>
        <w:sdtEndPr/>
        <w:sdtContent>
          <w:r w:rsidR="00026791">
            <w:rPr>
              <w:rFonts w:ascii="Arial" w:hAnsi="Arial" w:cs="Arial"/>
              <w:sz w:val="24"/>
              <w:szCs w:val="24"/>
              <w:lang w:val="en-US"/>
            </w:rPr>
            <w:fldChar w:fldCharType="begin"/>
          </w:r>
          <w:r w:rsidR="00026791">
            <w:rPr>
              <w:rFonts w:ascii="Arial" w:hAnsi="Arial" w:cs="Arial"/>
              <w:sz w:val="24"/>
              <w:szCs w:val="24"/>
              <w:lang w:val="en-US"/>
            </w:rPr>
            <w:instrText xml:space="preserve"> CITATION Pro15 \l 1033 </w:instrText>
          </w:r>
          <w:r w:rsidR="00026791">
            <w:rPr>
              <w:rFonts w:ascii="Arial" w:hAnsi="Arial" w:cs="Arial"/>
              <w:sz w:val="24"/>
              <w:szCs w:val="24"/>
              <w:lang w:val="en-US"/>
            </w:rPr>
            <w:fldChar w:fldCharType="separate"/>
          </w:r>
          <w:r w:rsidR="00026791">
            <w:rPr>
              <w:rFonts w:ascii="Arial" w:hAnsi="Arial" w:cs="Arial"/>
              <w:noProof/>
              <w:sz w:val="24"/>
              <w:szCs w:val="24"/>
              <w:lang w:val="en-US"/>
            </w:rPr>
            <w:t xml:space="preserve"> </w:t>
          </w:r>
          <w:r w:rsidR="00026791" w:rsidRPr="008A3BE3">
            <w:rPr>
              <w:rFonts w:ascii="Arial" w:hAnsi="Arial" w:cs="Arial"/>
              <w:noProof/>
              <w:sz w:val="24"/>
              <w:szCs w:val="24"/>
              <w:lang w:val="en-US"/>
            </w:rPr>
            <w:t>(Donaldson, 2015)</w:t>
          </w:r>
          <w:r w:rsidR="00026791">
            <w:rPr>
              <w:rFonts w:ascii="Arial" w:hAnsi="Arial" w:cs="Arial"/>
              <w:sz w:val="24"/>
              <w:szCs w:val="24"/>
              <w:lang w:val="en-US"/>
            </w:rPr>
            <w:fldChar w:fldCharType="end"/>
          </w:r>
        </w:sdtContent>
      </w:sdt>
      <w:r w:rsidR="00026791">
        <w:rPr>
          <w:rFonts w:ascii="Arial" w:hAnsi="Arial" w:cs="Arial"/>
          <w:sz w:val="24"/>
          <w:szCs w:val="24"/>
          <w:lang w:val="en-US"/>
        </w:rPr>
        <w:t xml:space="preserve"> Professor Donaldson goes on to state that Literacy should be included in all six Areas of Learning and Experience. The importance of literacy in the Welsh curriculum however isn’t a new thing. The Literacy and Numeracy Framework 2014 outlines the importance of literacy and its </w:t>
      </w:r>
      <w:r w:rsidR="00026791">
        <w:rPr>
          <w:rFonts w:ascii="Arial" w:hAnsi="Arial" w:cs="Arial"/>
          <w:sz w:val="24"/>
          <w:szCs w:val="24"/>
          <w:lang w:val="en-US"/>
        </w:rPr>
        <w:lastRenderedPageBreak/>
        <w:t xml:space="preserve">responsibilities within the curriculum as expecting the learners to be accomplished within </w:t>
      </w:r>
      <w:proofErr w:type="spellStart"/>
      <w:r w:rsidR="00026791">
        <w:rPr>
          <w:rFonts w:ascii="Arial" w:hAnsi="Arial" w:cs="Arial"/>
          <w:sz w:val="24"/>
          <w:szCs w:val="24"/>
          <w:lang w:val="en-US"/>
        </w:rPr>
        <w:t>oracy</w:t>
      </w:r>
      <w:proofErr w:type="spellEnd"/>
      <w:r w:rsidR="00026791">
        <w:rPr>
          <w:rFonts w:ascii="Arial" w:hAnsi="Arial" w:cs="Arial"/>
          <w:sz w:val="24"/>
          <w:szCs w:val="24"/>
          <w:lang w:val="en-US"/>
        </w:rPr>
        <w:t>, reading and writing.</w:t>
      </w:r>
    </w:p>
    <w:p w14:paraId="4E0EFBBA" w14:textId="22A4F905" w:rsidR="006A486B" w:rsidRDefault="0035441F">
      <w:pPr>
        <w:rPr>
          <w:rFonts w:ascii="Arial" w:hAnsi="Arial" w:cs="Arial"/>
          <w:sz w:val="24"/>
          <w:szCs w:val="24"/>
          <w:lang w:val="en-US"/>
        </w:rPr>
      </w:pPr>
      <w:r>
        <w:rPr>
          <w:rFonts w:ascii="Arial" w:hAnsi="Arial" w:cs="Arial"/>
          <w:sz w:val="24"/>
          <w:szCs w:val="24"/>
          <w:lang w:val="en-US"/>
        </w:rPr>
        <w:t>Donal</w:t>
      </w:r>
      <w:r w:rsidR="004C4D17">
        <w:rPr>
          <w:rFonts w:ascii="Arial" w:hAnsi="Arial" w:cs="Arial"/>
          <w:sz w:val="24"/>
          <w:szCs w:val="24"/>
          <w:lang w:val="en-US"/>
        </w:rPr>
        <w:t>d</w:t>
      </w:r>
      <w:r>
        <w:rPr>
          <w:rFonts w:ascii="Arial" w:hAnsi="Arial" w:cs="Arial"/>
          <w:sz w:val="24"/>
          <w:szCs w:val="24"/>
          <w:lang w:val="en-US"/>
        </w:rPr>
        <w:t>son</w:t>
      </w:r>
      <w:r w:rsidR="006A7546">
        <w:rPr>
          <w:rFonts w:ascii="Arial" w:hAnsi="Arial" w:cs="Arial"/>
          <w:sz w:val="24"/>
          <w:szCs w:val="24"/>
          <w:lang w:val="en-US"/>
        </w:rPr>
        <w:t xml:space="preserve"> believes that </w:t>
      </w:r>
      <w:r w:rsidR="00A27B87">
        <w:rPr>
          <w:rFonts w:ascii="Arial" w:hAnsi="Arial" w:cs="Arial"/>
          <w:sz w:val="24"/>
          <w:szCs w:val="24"/>
          <w:lang w:val="en-US"/>
        </w:rPr>
        <w:t xml:space="preserve">currently there is too much emphasis in the way pupils are taught </w:t>
      </w:r>
      <w:r w:rsidR="000C3D53">
        <w:rPr>
          <w:rFonts w:ascii="Arial" w:hAnsi="Arial" w:cs="Arial"/>
          <w:sz w:val="24"/>
          <w:szCs w:val="24"/>
          <w:lang w:val="en-US"/>
        </w:rPr>
        <w:t xml:space="preserve">writing and it is not being applied </w:t>
      </w:r>
      <w:r w:rsidR="006E18E9">
        <w:rPr>
          <w:rFonts w:ascii="Arial" w:hAnsi="Arial" w:cs="Arial"/>
          <w:sz w:val="24"/>
          <w:szCs w:val="24"/>
          <w:lang w:val="en-US"/>
        </w:rPr>
        <w:t xml:space="preserve">to everyday examples, this idea you can see is the </w:t>
      </w:r>
      <w:r w:rsidR="00433FDA">
        <w:rPr>
          <w:rFonts w:ascii="Arial" w:hAnsi="Arial" w:cs="Arial"/>
          <w:sz w:val="24"/>
          <w:szCs w:val="24"/>
          <w:lang w:val="en-US"/>
        </w:rPr>
        <w:t>important when addressing the need to teach the subject across the other subjects in school.</w:t>
      </w:r>
    </w:p>
    <w:p w14:paraId="4242EA6C" w14:textId="0DE682E4" w:rsidR="0023752B" w:rsidRPr="00146E2F" w:rsidRDefault="0023752B">
      <w:pPr>
        <w:rPr>
          <w:rFonts w:ascii="Arial" w:hAnsi="Arial" w:cs="Arial"/>
          <w:sz w:val="24"/>
          <w:szCs w:val="24"/>
          <w:lang w:val="en-US"/>
        </w:rPr>
      </w:pPr>
      <w:r w:rsidRPr="00EF1DBA">
        <w:rPr>
          <w:rFonts w:ascii="Arial" w:hAnsi="Arial" w:cs="Arial"/>
          <w:sz w:val="24"/>
          <w:szCs w:val="24"/>
        </w:rPr>
        <w:t xml:space="preserve">Welsh Charter states “communication is at the heart of modern life – growing up bilingual means that children will be developing skills for life” </w:t>
      </w:r>
      <w:sdt>
        <w:sdtPr>
          <w:id w:val="868482508"/>
          <w:citation/>
        </w:sdtPr>
        <w:sdtEndPr/>
        <w:sdtContent>
          <w:r w:rsidRPr="00EF1DBA">
            <w:rPr>
              <w:rFonts w:ascii="Arial" w:hAnsi="Arial" w:cs="Arial"/>
              <w:sz w:val="24"/>
              <w:szCs w:val="24"/>
            </w:rPr>
            <w:fldChar w:fldCharType="begin"/>
          </w:r>
          <w:r w:rsidRPr="00EF1DBA">
            <w:rPr>
              <w:rFonts w:ascii="Arial" w:hAnsi="Arial" w:cs="Arial"/>
              <w:sz w:val="24"/>
              <w:szCs w:val="24"/>
            </w:rPr>
            <w:instrText xml:space="preserve"> CITATION Wel151 \l 2057 </w:instrText>
          </w:r>
          <w:r w:rsidRPr="00EF1DBA">
            <w:rPr>
              <w:rFonts w:ascii="Arial" w:hAnsi="Arial" w:cs="Arial"/>
              <w:sz w:val="24"/>
              <w:szCs w:val="24"/>
            </w:rPr>
            <w:fldChar w:fldCharType="separate"/>
          </w:r>
          <w:r w:rsidRPr="00EF1DBA">
            <w:rPr>
              <w:rFonts w:ascii="Arial" w:hAnsi="Arial" w:cs="Arial"/>
              <w:noProof/>
              <w:sz w:val="24"/>
              <w:szCs w:val="24"/>
            </w:rPr>
            <w:t>(Government, 2015)</w:t>
          </w:r>
          <w:r w:rsidRPr="00EF1DBA">
            <w:rPr>
              <w:rFonts w:ascii="Arial" w:hAnsi="Arial" w:cs="Arial"/>
              <w:sz w:val="24"/>
              <w:szCs w:val="24"/>
            </w:rPr>
            <w:fldChar w:fldCharType="end"/>
          </w:r>
        </w:sdtContent>
      </w:sdt>
      <w:r w:rsidR="001270EB">
        <w:t xml:space="preserve"> </w:t>
      </w:r>
      <w:r w:rsidR="00834D96">
        <w:rPr>
          <w:rFonts w:ascii="Arial" w:hAnsi="Arial" w:cs="Arial"/>
          <w:sz w:val="24"/>
          <w:szCs w:val="24"/>
        </w:rPr>
        <w:t xml:space="preserve"> </w:t>
      </w:r>
      <w:r w:rsidR="003F48A8">
        <w:rPr>
          <w:rFonts w:ascii="Arial" w:hAnsi="Arial" w:cs="Arial"/>
          <w:sz w:val="24"/>
          <w:szCs w:val="24"/>
        </w:rPr>
        <w:t>Also children have the right to</w:t>
      </w:r>
      <w:r w:rsidR="00720049">
        <w:rPr>
          <w:rFonts w:ascii="Arial" w:hAnsi="Arial" w:cs="Arial"/>
          <w:sz w:val="24"/>
          <w:szCs w:val="24"/>
        </w:rPr>
        <w:t xml:space="preserve"> learn and use the language</w:t>
      </w:r>
      <w:r w:rsidR="009808E8">
        <w:rPr>
          <w:rFonts w:ascii="Arial" w:hAnsi="Arial" w:cs="Arial"/>
          <w:sz w:val="24"/>
          <w:szCs w:val="24"/>
        </w:rPr>
        <w:t xml:space="preserve"> of their families</w:t>
      </w:r>
      <w:r w:rsidR="00CD340C">
        <w:rPr>
          <w:rFonts w:ascii="Arial" w:hAnsi="Arial" w:cs="Arial"/>
          <w:sz w:val="24"/>
          <w:szCs w:val="24"/>
        </w:rPr>
        <w:t xml:space="preserve"> even if they are in the minority</w:t>
      </w:r>
      <w:sdt>
        <w:sdtPr>
          <w:rPr>
            <w:rFonts w:ascii="Arial" w:hAnsi="Arial" w:cs="Arial"/>
            <w:sz w:val="24"/>
            <w:szCs w:val="24"/>
          </w:rPr>
          <w:id w:val="-1175340947"/>
          <w:citation/>
        </w:sdtPr>
        <w:sdtEndPr/>
        <w:sdtContent>
          <w:r w:rsidR="00CD340C">
            <w:rPr>
              <w:rFonts w:ascii="Arial" w:hAnsi="Arial" w:cs="Arial"/>
              <w:sz w:val="24"/>
              <w:szCs w:val="24"/>
            </w:rPr>
            <w:fldChar w:fldCharType="begin"/>
          </w:r>
          <w:r w:rsidR="00CD340C">
            <w:rPr>
              <w:rFonts w:ascii="Arial" w:hAnsi="Arial" w:cs="Arial"/>
              <w:sz w:val="24"/>
              <w:szCs w:val="24"/>
            </w:rPr>
            <w:instrText xml:space="preserve"> CITATION Wel111 \l 2057 </w:instrText>
          </w:r>
          <w:r w:rsidR="00CD340C">
            <w:rPr>
              <w:rFonts w:ascii="Arial" w:hAnsi="Arial" w:cs="Arial"/>
              <w:sz w:val="24"/>
              <w:szCs w:val="24"/>
            </w:rPr>
            <w:fldChar w:fldCharType="separate"/>
          </w:r>
          <w:r w:rsidR="00CD340C">
            <w:rPr>
              <w:rFonts w:ascii="Arial" w:hAnsi="Arial" w:cs="Arial"/>
              <w:noProof/>
              <w:sz w:val="24"/>
              <w:szCs w:val="24"/>
            </w:rPr>
            <w:t xml:space="preserve"> </w:t>
          </w:r>
          <w:r w:rsidR="00CD340C" w:rsidRPr="00CD340C">
            <w:rPr>
              <w:rFonts w:ascii="Arial" w:hAnsi="Arial" w:cs="Arial"/>
              <w:noProof/>
              <w:sz w:val="24"/>
              <w:szCs w:val="24"/>
            </w:rPr>
            <w:t>(Welsh Government UNCRC, 2011)</w:t>
          </w:r>
          <w:r w:rsidR="00CD340C">
            <w:rPr>
              <w:rFonts w:ascii="Arial" w:hAnsi="Arial" w:cs="Arial"/>
              <w:sz w:val="24"/>
              <w:szCs w:val="24"/>
            </w:rPr>
            <w:fldChar w:fldCharType="end"/>
          </w:r>
        </w:sdtContent>
      </w:sdt>
    </w:p>
    <w:p w14:paraId="30A35C1D" w14:textId="0344199C" w:rsidR="00A523B6" w:rsidRPr="009D1B20" w:rsidRDefault="00A523B6">
      <w:pPr>
        <w:rPr>
          <w:rFonts w:ascii="Arial" w:hAnsi="Arial" w:cs="Arial"/>
          <w:sz w:val="24"/>
          <w:szCs w:val="24"/>
          <w:lang w:val="en-US"/>
        </w:rPr>
      </w:pPr>
      <w:r w:rsidRPr="0016727F">
        <w:rPr>
          <w:rFonts w:ascii="Arial" w:hAnsi="Arial" w:cs="Arial"/>
          <w:sz w:val="24"/>
          <w:szCs w:val="24"/>
          <w:lang w:val="en-US"/>
        </w:rPr>
        <w:t>The former Welsh language commissioner</w:t>
      </w:r>
      <w:r w:rsidR="00B75291" w:rsidRPr="0016727F">
        <w:rPr>
          <w:rFonts w:ascii="Arial" w:hAnsi="Arial" w:cs="Arial"/>
          <w:sz w:val="24"/>
          <w:szCs w:val="24"/>
          <w:lang w:val="en-US"/>
        </w:rPr>
        <w:t xml:space="preserve"> Meri Huws states</w:t>
      </w:r>
      <w:r w:rsidR="00D50B1B" w:rsidRPr="0016727F">
        <w:rPr>
          <w:rFonts w:ascii="Arial" w:hAnsi="Arial" w:cs="Arial"/>
          <w:sz w:val="24"/>
          <w:szCs w:val="24"/>
          <w:lang w:val="en-US"/>
        </w:rPr>
        <w:t xml:space="preserve"> that </w:t>
      </w:r>
      <w:r w:rsidR="004379FF" w:rsidRPr="0016727F">
        <w:rPr>
          <w:rFonts w:ascii="Arial" w:hAnsi="Arial" w:cs="Arial"/>
          <w:sz w:val="24"/>
          <w:szCs w:val="24"/>
          <w:lang w:val="en-US"/>
        </w:rPr>
        <w:t>there</w:t>
      </w:r>
      <w:r w:rsidR="0052138A" w:rsidRPr="0016727F">
        <w:rPr>
          <w:rFonts w:ascii="Arial" w:hAnsi="Arial" w:cs="Arial"/>
          <w:sz w:val="24"/>
          <w:szCs w:val="24"/>
          <w:lang w:val="en-US"/>
        </w:rPr>
        <w:t xml:space="preserve"> are not enough</w:t>
      </w:r>
      <w:r w:rsidR="004C3224" w:rsidRPr="0016727F">
        <w:rPr>
          <w:rFonts w:ascii="Arial" w:hAnsi="Arial" w:cs="Arial"/>
          <w:sz w:val="24"/>
          <w:szCs w:val="24"/>
          <w:lang w:val="en-US"/>
        </w:rPr>
        <w:t xml:space="preserve"> people who</w:t>
      </w:r>
      <w:r w:rsidR="004379FF" w:rsidRPr="0016727F">
        <w:rPr>
          <w:rFonts w:ascii="Arial" w:hAnsi="Arial" w:cs="Arial"/>
          <w:sz w:val="24"/>
          <w:szCs w:val="24"/>
          <w:lang w:val="en-US"/>
        </w:rPr>
        <w:t xml:space="preserve"> </w:t>
      </w:r>
      <w:r w:rsidR="001227BB" w:rsidRPr="0016727F">
        <w:rPr>
          <w:rFonts w:ascii="Arial" w:hAnsi="Arial" w:cs="Arial"/>
          <w:sz w:val="24"/>
          <w:szCs w:val="24"/>
          <w:lang w:val="en-US"/>
        </w:rPr>
        <w:t>communicate in</w:t>
      </w:r>
      <w:r w:rsidR="004379FF" w:rsidRPr="0016727F">
        <w:rPr>
          <w:rFonts w:ascii="Arial" w:hAnsi="Arial" w:cs="Arial"/>
          <w:sz w:val="24"/>
          <w:szCs w:val="24"/>
          <w:lang w:val="en-US"/>
        </w:rPr>
        <w:t xml:space="preserve"> </w:t>
      </w:r>
      <w:r w:rsidR="00380762" w:rsidRPr="0016727F">
        <w:rPr>
          <w:rFonts w:ascii="Arial" w:hAnsi="Arial" w:cs="Arial"/>
          <w:sz w:val="24"/>
          <w:szCs w:val="24"/>
          <w:lang w:val="en-US"/>
        </w:rPr>
        <w:t xml:space="preserve">English and </w:t>
      </w:r>
      <w:r w:rsidR="00C259CF" w:rsidRPr="0016727F">
        <w:rPr>
          <w:rFonts w:ascii="Arial" w:hAnsi="Arial" w:cs="Arial"/>
          <w:sz w:val="24"/>
          <w:szCs w:val="24"/>
          <w:lang w:val="en-US"/>
        </w:rPr>
        <w:t>W</w:t>
      </w:r>
      <w:r w:rsidR="00380762" w:rsidRPr="0016727F">
        <w:rPr>
          <w:rFonts w:ascii="Arial" w:hAnsi="Arial" w:cs="Arial"/>
          <w:sz w:val="24"/>
          <w:szCs w:val="24"/>
          <w:lang w:val="en-US"/>
        </w:rPr>
        <w:t>elsh, particular</w:t>
      </w:r>
      <w:r w:rsidR="00380762" w:rsidRPr="009D1B20">
        <w:rPr>
          <w:rFonts w:ascii="Arial" w:hAnsi="Arial" w:cs="Arial"/>
          <w:sz w:val="24"/>
          <w:szCs w:val="24"/>
          <w:lang w:val="en-US"/>
        </w:rPr>
        <w:t xml:space="preserve">ly in health social care and tourism. </w:t>
      </w:r>
      <w:r w:rsidR="00AF3AD3" w:rsidRPr="009D1B20">
        <w:rPr>
          <w:rFonts w:ascii="Arial" w:hAnsi="Arial" w:cs="Arial"/>
          <w:sz w:val="24"/>
          <w:szCs w:val="24"/>
          <w:lang w:val="en-US"/>
        </w:rPr>
        <w:t xml:space="preserve">She advises that the need is </w:t>
      </w:r>
      <w:r w:rsidR="00E028D5" w:rsidRPr="009D1B20">
        <w:rPr>
          <w:rFonts w:ascii="Arial" w:hAnsi="Arial" w:cs="Arial"/>
          <w:sz w:val="24"/>
          <w:szCs w:val="24"/>
          <w:lang w:val="en-US"/>
        </w:rPr>
        <w:t>for conversational welsh</w:t>
      </w:r>
      <w:r w:rsidR="005F180C" w:rsidRPr="009D1B20">
        <w:rPr>
          <w:rFonts w:ascii="Arial" w:hAnsi="Arial" w:cs="Arial"/>
          <w:sz w:val="24"/>
          <w:szCs w:val="24"/>
          <w:lang w:val="en-US"/>
        </w:rPr>
        <w:t xml:space="preserve">. In every day </w:t>
      </w:r>
      <w:r w:rsidR="00872FE5" w:rsidRPr="009D1B20">
        <w:rPr>
          <w:rFonts w:ascii="Arial" w:hAnsi="Arial" w:cs="Arial"/>
          <w:sz w:val="24"/>
          <w:szCs w:val="24"/>
          <w:lang w:val="en-US"/>
        </w:rPr>
        <w:t>situations</w:t>
      </w:r>
      <w:r w:rsidR="005F180C" w:rsidRPr="009D1B20">
        <w:rPr>
          <w:rFonts w:ascii="Arial" w:hAnsi="Arial" w:cs="Arial"/>
          <w:sz w:val="24"/>
          <w:szCs w:val="24"/>
          <w:lang w:val="en-US"/>
        </w:rPr>
        <w:t xml:space="preserve"> when speaking to patients or clients for instance</w:t>
      </w:r>
      <w:r w:rsidR="00872FE5" w:rsidRPr="009D1B20">
        <w:rPr>
          <w:rFonts w:ascii="Arial" w:hAnsi="Arial" w:cs="Arial"/>
          <w:sz w:val="24"/>
          <w:szCs w:val="24"/>
          <w:lang w:val="en-US"/>
        </w:rPr>
        <w:t xml:space="preserve"> not particularly people with advance qualifications.</w:t>
      </w:r>
      <w:sdt>
        <w:sdtPr>
          <w:rPr>
            <w:rFonts w:ascii="Arial" w:hAnsi="Arial" w:cs="Arial"/>
            <w:sz w:val="24"/>
            <w:szCs w:val="24"/>
            <w:lang w:val="en-US"/>
          </w:rPr>
          <w:id w:val="-1551601604"/>
          <w:citation/>
        </w:sdtPr>
        <w:sdtEndPr/>
        <w:sdtContent>
          <w:r w:rsidR="00D50B1B">
            <w:rPr>
              <w:rFonts w:ascii="Arial" w:hAnsi="Arial" w:cs="Arial"/>
              <w:sz w:val="24"/>
              <w:szCs w:val="24"/>
              <w:lang w:val="en-US"/>
            </w:rPr>
            <w:fldChar w:fldCharType="begin"/>
          </w:r>
          <w:r w:rsidR="00D50B1B">
            <w:rPr>
              <w:rFonts w:ascii="Arial" w:hAnsi="Arial" w:cs="Arial"/>
              <w:sz w:val="24"/>
              <w:szCs w:val="24"/>
              <w:lang w:val="en-US"/>
            </w:rPr>
            <w:instrText xml:space="preserve"> CITATION Mer11 \l 1033 </w:instrText>
          </w:r>
          <w:r w:rsidR="00D50B1B">
            <w:rPr>
              <w:rFonts w:ascii="Arial" w:hAnsi="Arial" w:cs="Arial"/>
              <w:sz w:val="24"/>
              <w:szCs w:val="24"/>
              <w:lang w:val="en-US"/>
            </w:rPr>
            <w:fldChar w:fldCharType="separate"/>
          </w:r>
          <w:r w:rsidR="00D50B1B">
            <w:rPr>
              <w:rFonts w:ascii="Arial" w:hAnsi="Arial" w:cs="Arial"/>
              <w:noProof/>
              <w:sz w:val="24"/>
              <w:szCs w:val="24"/>
              <w:lang w:val="en-US"/>
            </w:rPr>
            <w:t xml:space="preserve"> </w:t>
          </w:r>
          <w:r w:rsidR="00D50B1B" w:rsidRPr="00D50B1B">
            <w:rPr>
              <w:rFonts w:ascii="Arial" w:hAnsi="Arial" w:cs="Arial"/>
              <w:noProof/>
              <w:sz w:val="24"/>
              <w:szCs w:val="24"/>
              <w:lang w:val="en-US"/>
            </w:rPr>
            <w:t>(Huws, 2011)</w:t>
          </w:r>
          <w:r w:rsidR="00D50B1B">
            <w:rPr>
              <w:rFonts w:ascii="Arial" w:hAnsi="Arial" w:cs="Arial"/>
              <w:sz w:val="24"/>
              <w:szCs w:val="24"/>
              <w:lang w:val="en-US"/>
            </w:rPr>
            <w:fldChar w:fldCharType="end"/>
          </w:r>
        </w:sdtContent>
      </w:sdt>
      <w:r w:rsidR="004938AB">
        <w:rPr>
          <w:rFonts w:ascii="Arial" w:hAnsi="Arial" w:cs="Arial"/>
          <w:sz w:val="24"/>
          <w:szCs w:val="24"/>
          <w:lang w:val="en-US"/>
        </w:rPr>
        <w:t xml:space="preserve"> The statistics </w:t>
      </w:r>
      <w:r w:rsidR="00035F42">
        <w:rPr>
          <w:rFonts w:ascii="Arial" w:hAnsi="Arial" w:cs="Arial"/>
          <w:sz w:val="24"/>
          <w:szCs w:val="24"/>
          <w:lang w:val="en-US"/>
        </w:rPr>
        <w:t>compa</w:t>
      </w:r>
      <w:r w:rsidR="00685D7B">
        <w:rPr>
          <w:rFonts w:ascii="Arial" w:hAnsi="Arial" w:cs="Arial"/>
          <w:sz w:val="24"/>
          <w:szCs w:val="24"/>
          <w:lang w:val="en-US"/>
        </w:rPr>
        <w:t>re the</w:t>
      </w:r>
      <w:r w:rsidR="00035F42">
        <w:rPr>
          <w:rFonts w:ascii="Arial" w:hAnsi="Arial" w:cs="Arial"/>
          <w:sz w:val="24"/>
          <w:szCs w:val="24"/>
          <w:lang w:val="en-US"/>
        </w:rPr>
        <w:t xml:space="preserve"> figures </w:t>
      </w:r>
      <w:r w:rsidR="00685D7B">
        <w:rPr>
          <w:rFonts w:ascii="Arial" w:hAnsi="Arial" w:cs="Arial"/>
          <w:sz w:val="24"/>
          <w:szCs w:val="24"/>
          <w:lang w:val="en-US"/>
        </w:rPr>
        <w:t>of 2001 and 2011 and</w:t>
      </w:r>
      <w:r w:rsidR="004938AB">
        <w:rPr>
          <w:rFonts w:ascii="Arial" w:hAnsi="Arial" w:cs="Arial"/>
          <w:sz w:val="24"/>
          <w:szCs w:val="24"/>
          <w:lang w:val="en-US"/>
        </w:rPr>
        <w:t xml:space="preserve"> show a </w:t>
      </w:r>
      <w:r w:rsidR="00E46B39">
        <w:rPr>
          <w:rFonts w:ascii="Arial" w:hAnsi="Arial" w:cs="Arial"/>
          <w:sz w:val="24"/>
          <w:szCs w:val="24"/>
          <w:lang w:val="en-US"/>
        </w:rPr>
        <w:t>decline i</w:t>
      </w:r>
      <w:r w:rsidR="002B2D14">
        <w:rPr>
          <w:rFonts w:ascii="Arial" w:hAnsi="Arial" w:cs="Arial"/>
          <w:sz w:val="24"/>
          <w:szCs w:val="24"/>
          <w:lang w:val="en-US"/>
        </w:rPr>
        <w:t>n the number</w:t>
      </w:r>
      <w:r w:rsidR="00E46B39">
        <w:rPr>
          <w:rFonts w:ascii="Arial" w:hAnsi="Arial" w:cs="Arial"/>
          <w:sz w:val="24"/>
          <w:szCs w:val="24"/>
          <w:lang w:val="en-US"/>
        </w:rPr>
        <w:t xml:space="preserve"> of people wh</w:t>
      </w:r>
      <w:r w:rsidR="002B2D14">
        <w:rPr>
          <w:rFonts w:ascii="Arial" w:hAnsi="Arial" w:cs="Arial"/>
          <w:sz w:val="24"/>
          <w:szCs w:val="24"/>
          <w:lang w:val="en-US"/>
        </w:rPr>
        <w:t>o are able to speak welsh in wales</w:t>
      </w:r>
      <w:r w:rsidR="005E16E0">
        <w:rPr>
          <w:rFonts w:ascii="Arial" w:hAnsi="Arial" w:cs="Arial"/>
          <w:sz w:val="24"/>
          <w:szCs w:val="24"/>
          <w:lang w:val="en-US"/>
        </w:rPr>
        <w:t>. The worst</w:t>
      </w:r>
      <w:r w:rsidR="002F036D">
        <w:rPr>
          <w:rFonts w:ascii="Arial" w:hAnsi="Arial" w:cs="Arial"/>
          <w:sz w:val="24"/>
          <w:szCs w:val="24"/>
          <w:lang w:val="en-US"/>
        </w:rPr>
        <w:t xml:space="preserve"> unexpectedly were </w:t>
      </w:r>
      <w:r w:rsidR="00C8297A">
        <w:rPr>
          <w:rFonts w:ascii="Arial" w:hAnsi="Arial" w:cs="Arial"/>
          <w:sz w:val="24"/>
          <w:szCs w:val="24"/>
          <w:lang w:val="en-US"/>
        </w:rPr>
        <w:t xml:space="preserve">the </w:t>
      </w:r>
      <w:r w:rsidR="005E16E0">
        <w:rPr>
          <w:rFonts w:ascii="Arial" w:hAnsi="Arial" w:cs="Arial"/>
          <w:sz w:val="24"/>
          <w:szCs w:val="24"/>
          <w:lang w:val="en-US"/>
        </w:rPr>
        <w:t xml:space="preserve">counties </w:t>
      </w:r>
      <w:r w:rsidR="00C8297A">
        <w:rPr>
          <w:rFonts w:ascii="Arial" w:hAnsi="Arial" w:cs="Arial"/>
          <w:sz w:val="24"/>
          <w:szCs w:val="24"/>
          <w:lang w:val="en-US"/>
        </w:rPr>
        <w:t>of</w:t>
      </w:r>
      <w:r w:rsidR="005E16E0">
        <w:rPr>
          <w:rFonts w:ascii="Arial" w:hAnsi="Arial" w:cs="Arial"/>
          <w:sz w:val="24"/>
          <w:szCs w:val="24"/>
          <w:lang w:val="en-US"/>
        </w:rPr>
        <w:t xml:space="preserve"> Ceredi</w:t>
      </w:r>
      <w:r w:rsidR="002F036D">
        <w:rPr>
          <w:rFonts w:ascii="Arial" w:hAnsi="Arial" w:cs="Arial"/>
          <w:sz w:val="24"/>
          <w:szCs w:val="24"/>
          <w:lang w:val="en-US"/>
        </w:rPr>
        <w:t>gion, Carmarthenshire and Gwynedd</w:t>
      </w:r>
      <w:r w:rsidR="003A7EF4">
        <w:rPr>
          <w:rFonts w:ascii="Arial" w:hAnsi="Arial" w:cs="Arial"/>
          <w:sz w:val="24"/>
          <w:szCs w:val="24"/>
          <w:lang w:val="en-US"/>
        </w:rPr>
        <w:t xml:space="preserve">. </w:t>
      </w:r>
      <w:r w:rsidR="00C8297A">
        <w:rPr>
          <w:rFonts w:ascii="Arial" w:hAnsi="Arial" w:cs="Arial"/>
          <w:sz w:val="24"/>
          <w:szCs w:val="24"/>
          <w:lang w:val="en-US"/>
        </w:rPr>
        <w:t>Cardiff</w:t>
      </w:r>
      <w:r w:rsidR="003A7EF4">
        <w:rPr>
          <w:rFonts w:ascii="Arial" w:hAnsi="Arial" w:cs="Arial"/>
          <w:sz w:val="24"/>
          <w:szCs w:val="24"/>
          <w:lang w:val="en-US"/>
        </w:rPr>
        <w:t>,</w:t>
      </w:r>
      <w:r w:rsidR="00C8297A">
        <w:rPr>
          <w:rFonts w:ascii="Arial" w:hAnsi="Arial" w:cs="Arial"/>
          <w:sz w:val="24"/>
          <w:szCs w:val="24"/>
          <w:lang w:val="en-US"/>
        </w:rPr>
        <w:t xml:space="preserve"> </w:t>
      </w:r>
      <w:proofErr w:type="spellStart"/>
      <w:r w:rsidR="00C8297A">
        <w:rPr>
          <w:rFonts w:ascii="Arial" w:hAnsi="Arial" w:cs="Arial"/>
          <w:sz w:val="24"/>
          <w:szCs w:val="24"/>
          <w:lang w:val="en-US"/>
        </w:rPr>
        <w:t>Caerphilly</w:t>
      </w:r>
      <w:proofErr w:type="spellEnd"/>
      <w:r w:rsidR="00C8297A">
        <w:rPr>
          <w:rFonts w:ascii="Arial" w:hAnsi="Arial" w:cs="Arial"/>
          <w:sz w:val="24"/>
          <w:szCs w:val="24"/>
          <w:lang w:val="en-US"/>
        </w:rPr>
        <w:t xml:space="preserve"> </w:t>
      </w:r>
      <w:r w:rsidR="003A7EF4">
        <w:rPr>
          <w:rFonts w:ascii="Arial" w:hAnsi="Arial" w:cs="Arial"/>
          <w:sz w:val="24"/>
          <w:szCs w:val="24"/>
          <w:lang w:val="en-US"/>
        </w:rPr>
        <w:t xml:space="preserve">remained static and </w:t>
      </w:r>
      <w:proofErr w:type="spellStart"/>
      <w:r w:rsidR="003A7EF4">
        <w:rPr>
          <w:rFonts w:ascii="Arial" w:hAnsi="Arial" w:cs="Arial"/>
          <w:sz w:val="24"/>
          <w:szCs w:val="24"/>
          <w:lang w:val="en-US"/>
        </w:rPr>
        <w:t>Monmouthshire</w:t>
      </w:r>
      <w:proofErr w:type="spellEnd"/>
      <w:r w:rsidR="003A7EF4">
        <w:rPr>
          <w:rFonts w:ascii="Arial" w:hAnsi="Arial" w:cs="Arial"/>
          <w:sz w:val="24"/>
          <w:szCs w:val="24"/>
          <w:lang w:val="en-US"/>
        </w:rPr>
        <w:t xml:space="preserve"> was the only one to rise.</w:t>
      </w:r>
      <w:r w:rsidR="00F42D38">
        <w:rPr>
          <w:rFonts w:ascii="Arial" w:hAnsi="Arial" w:cs="Arial"/>
          <w:sz w:val="24"/>
          <w:szCs w:val="24"/>
          <w:lang w:val="en-US"/>
        </w:rPr>
        <w:t xml:space="preserve"> </w:t>
      </w:r>
      <w:r w:rsidR="00A15741">
        <w:rPr>
          <w:rFonts w:ascii="Arial" w:hAnsi="Arial" w:cs="Arial"/>
          <w:sz w:val="24"/>
          <w:szCs w:val="24"/>
          <w:lang w:val="en-US"/>
        </w:rPr>
        <w:t>As with any figures however</w:t>
      </w:r>
      <w:r w:rsidR="007373B9">
        <w:rPr>
          <w:rFonts w:ascii="Arial" w:hAnsi="Arial" w:cs="Arial"/>
          <w:sz w:val="24"/>
          <w:szCs w:val="24"/>
          <w:lang w:val="en-US"/>
        </w:rPr>
        <w:t xml:space="preserve">, they can be </w:t>
      </w:r>
      <w:r w:rsidR="00A26659">
        <w:rPr>
          <w:rFonts w:ascii="Arial" w:hAnsi="Arial" w:cs="Arial"/>
          <w:sz w:val="24"/>
          <w:szCs w:val="24"/>
          <w:lang w:val="en-US"/>
        </w:rPr>
        <w:t xml:space="preserve">affected by many things, and one thing to consider is that in 2011 we were </w:t>
      </w:r>
      <w:r w:rsidR="0063158C">
        <w:rPr>
          <w:rFonts w:ascii="Arial" w:hAnsi="Arial" w:cs="Arial"/>
          <w:sz w:val="24"/>
          <w:szCs w:val="24"/>
          <w:lang w:val="en-US"/>
        </w:rPr>
        <w:t>well into a</w:t>
      </w:r>
      <w:r w:rsidR="00335E1A">
        <w:rPr>
          <w:rFonts w:ascii="Arial" w:hAnsi="Arial" w:cs="Arial"/>
          <w:sz w:val="24"/>
          <w:szCs w:val="24"/>
          <w:lang w:val="en-US"/>
        </w:rPr>
        <w:t>n economic</w:t>
      </w:r>
      <w:r w:rsidR="0063158C">
        <w:rPr>
          <w:rFonts w:ascii="Arial" w:hAnsi="Arial" w:cs="Arial"/>
          <w:sz w:val="24"/>
          <w:szCs w:val="24"/>
          <w:lang w:val="en-US"/>
        </w:rPr>
        <w:t xml:space="preserve"> </w:t>
      </w:r>
      <w:r w:rsidR="00692E6E">
        <w:rPr>
          <w:rFonts w:ascii="Arial" w:hAnsi="Arial" w:cs="Arial"/>
          <w:sz w:val="24"/>
          <w:szCs w:val="24"/>
          <w:lang w:val="en-US"/>
        </w:rPr>
        <w:t>recession</w:t>
      </w:r>
      <w:r w:rsidR="0063158C">
        <w:rPr>
          <w:rFonts w:ascii="Arial" w:hAnsi="Arial" w:cs="Arial"/>
          <w:sz w:val="24"/>
          <w:szCs w:val="24"/>
          <w:lang w:val="en-US"/>
        </w:rPr>
        <w:t xml:space="preserve"> and people may have been migrating to find work in larger cities like Cardiff or even going across the border</w:t>
      </w:r>
      <w:r w:rsidR="00335E1A">
        <w:rPr>
          <w:rFonts w:ascii="Arial" w:hAnsi="Arial" w:cs="Arial"/>
          <w:sz w:val="24"/>
          <w:szCs w:val="24"/>
          <w:lang w:val="en-US"/>
        </w:rPr>
        <w:t>.</w:t>
      </w:r>
      <w:r w:rsidR="0063158C">
        <w:rPr>
          <w:rFonts w:ascii="Arial" w:hAnsi="Arial" w:cs="Arial"/>
          <w:sz w:val="24"/>
          <w:szCs w:val="24"/>
          <w:lang w:val="en-US"/>
        </w:rPr>
        <w:t xml:space="preserve"> </w:t>
      </w:r>
      <w:r w:rsidR="00F42D38">
        <w:rPr>
          <w:rFonts w:ascii="Arial" w:hAnsi="Arial" w:cs="Arial"/>
          <w:sz w:val="24"/>
          <w:szCs w:val="24"/>
          <w:lang w:val="en-US"/>
        </w:rPr>
        <w:t xml:space="preserve">These figures highlight the </w:t>
      </w:r>
      <w:r w:rsidR="00692E6E">
        <w:rPr>
          <w:rFonts w:ascii="Arial" w:hAnsi="Arial" w:cs="Arial"/>
          <w:sz w:val="24"/>
          <w:szCs w:val="24"/>
          <w:lang w:val="en-US"/>
        </w:rPr>
        <w:t>pressures</w:t>
      </w:r>
      <w:r w:rsidR="00F42D38">
        <w:rPr>
          <w:rFonts w:ascii="Arial" w:hAnsi="Arial" w:cs="Arial"/>
          <w:sz w:val="24"/>
          <w:szCs w:val="24"/>
          <w:lang w:val="en-US"/>
        </w:rPr>
        <w:t xml:space="preserve"> </w:t>
      </w:r>
      <w:r w:rsidR="001F2C8D">
        <w:rPr>
          <w:rFonts w:ascii="Arial" w:hAnsi="Arial" w:cs="Arial"/>
          <w:sz w:val="24"/>
          <w:szCs w:val="24"/>
          <w:lang w:val="en-US"/>
        </w:rPr>
        <w:t>the language is facing</w:t>
      </w:r>
      <w:r w:rsidR="005F5D9C">
        <w:rPr>
          <w:rFonts w:ascii="Arial" w:hAnsi="Arial" w:cs="Arial"/>
          <w:sz w:val="24"/>
          <w:szCs w:val="24"/>
          <w:lang w:val="en-US"/>
        </w:rPr>
        <w:t>.</w:t>
      </w:r>
    </w:p>
    <w:p w14:paraId="19FC5AE5" w14:textId="46CE5F66" w:rsidR="002331DB" w:rsidRDefault="002F772F">
      <w:pPr>
        <w:rPr>
          <w:rFonts w:ascii="Arial" w:hAnsi="Arial" w:cs="Arial"/>
          <w:sz w:val="24"/>
          <w:szCs w:val="24"/>
          <w:lang w:val="en-US"/>
        </w:rPr>
      </w:pPr>
      <w:proofErr w:type="spellStart"/>
      <w:r w:rsidRPr="009D1B20">
        <w:rPr>
          <w:rFonts w:ascii="Arial" w:hAnsi="Arial" w:cs="Arial"/>
          <w:sz w:val="24"/>
          <w:szCs w:val="24"/>
          <w:lang w:val="en-US"/>
        </w:rPr>
        <w:t>Rhieni</w:t>
      </w:r>
      <w:proofErr w:type="spellEnd"/>
      <w:r w:rsidRPr="009D1B20">
        <w:rPr>
          <w:rFonts w:ascii="Arial" w:hAnsi="Arial" w:cs="Arial"/>
          <w:sz w:val="24"/>
          <w:szCs w:val="24"/>
          <w:lang w:val="en-US"/>
        </w:rPr>
        <w:t xml:space="preserve"> </w:t>
      </w:r>
      <w:proofErr w:type="spellStart"/>
      <w:r w:rsidRPr="009D1B20">
        <w:rPr>
          <w:rFonts w:ascii="Arial" w:hAnsi="Arial" w:cs="Arial"/>
          <w:sz w:val="24"/>
          <w:szCs w:val="24"/>
          <w:lang w:val="en-US"/>
        </w:rPr>
        <w:t>dros</w:t>
      </w:r>
      <w:proofErr w:type="spellEnd"/>
      <w:r w:rsidRPr="009D1B20">
        <w:rPr>
          <w:rFonts w:ascii="Arial" w:hAnsi="Arial" w:cs="Arial"/>
          <w:sz w:val="24"/>
          <w:szCs w:val="24"/>
          <w:lang w:val="en-US"/>
        </w:rPr>
        <w:t xml:space="preserve"> </w:t>
      </w:r>
      <w:proofErr w:type="spellStart"/>
      <w:r w:rsidRPr="009D1B20">
        <w:rPr>
          <w:rFonts w:ascii="Arial" w:hAnsi="Arial" w:cs="Arial"/>
          <w:sz w:val="24"/>
          <w:szCs w:val="24"/>
          <w:lang w:val="en-US"/>
        </w:rPr>
        <w:t>Addysg</w:t>
      </w:r>
      <w:proofErr w:type="spellEnd"/>
      <w:r w:rsidRPr="009D1B20">
        <w:rPr>
          <w:rFonts w:ascii="Arial" w:hAnsi="Arial" w:cs="Arial"/>
          <w:sz w:val="24"/>
          <w:szCs w:val="24"/>
          <w:lang w:val="en-US"/>
        </w:rPr>
        <w:t xml:space="preserve"> </w:t>
      </w:r>
      <w:proofErr w:type="spellStart"/>
      <w:r w:rsidRPr="009D1B20">
        <w:rPr>
          <w:rFonts w:ascii="Arial" w:hAnsi="Arial" w:cs="Arial"/>
          <w:sz w:val="24"/>
          <w:szCs w:val="24"/>
          <w:lang w:val="en-US"/>
        </w:rPr>
        <w:t>Gymraeg</w:t>
      </w:r>
      <w:proofErr w:type="spellEnd"/>
      <w:r w:rsidRPr="009D1B20">
        <w:rPr>
          <w:rFonts w:ascii="Arial" w:hAnsi="Arial" w:cs="Arial"/>
          <w:sz w:val="24"/>
          <w:szCs w:val="24"/>
          <w:lang w:val="en-US"/>
        </w:rPr>
        <w:t xml:space="preserve"> (</w:t>
      </w:r>
      <w:proofErr w:type="spellStart"/>
      <w:r w:rsidRPr="009D1B20">
        <w:rPr>
          <w:rFonts w:ascii="Arial" w:hAnsi="Arial" w:cs="Arial"/>
          <w:sz w:val="24"/>
          <w:szCs w:val="24"/>
          <w:lang w:val="en-US"/>
        </w:rPr>
        <w:t>RhAG</w:t>
      </w:r>
      <w:proofErr w:type="spellEnd"/>
      <w:r w:rsidRPr="009D1B20">
        <w:rPr>
          <w:rFonts w:ascii="Arial" w:hAnsi="Arial" w:cs="Arial"/>
          <w:sz w:val="24"/>
          <w:szCs w:val="24"/>
          <w:lang w:val="en-US"/>
        </w:rPr>
        <w:t>)</w:t>
      </w:r>
      <w:r w:rsidR="00DA2BEE" w:rsidRPr="009D1B20">
        <w:rPr>
          <w:rFonts w:ascii="Arial" w:hAnsi="Arial" w:cs="Arial"/>
          <w:sz w:val="24"/>
          <w:szCs w:val="24"/>
          <w:lang w:val="en-US"/>
        </w:rPr>
        <w:t xml:space="preserve"> agree</w:t>
      </w:r>
      <w:r w:rsidR="004C16AD" w:rsidRPr="009D1B20">
        <w:rPr>
          <w:rFonts w:ascii="Arial" w:hAnsi="Arial" w:cs="Arial"/>
          <w:sz w:val="24"/>
          <w:szCs w:val="24"/>
          <w:lang w:val="en-US"/>
        </w:rPr>
        <w:t>s</w:t>
      </w:r>
      <w:r w:rsidR="00DA2BEE" w:rsidRPr="009D1B20">
        <w:rPr>
          <w:rFonts w:ascii="Arial" w:hAnsi="Arial" w:cs="Arial"/>
          <w:sz w:val="24"/>
          <w:szCs w:val="24"/>
          <w:lang w:val="en-US"/>
        </w:rPr>
        <w:t xml:space="preserve"> with Meri Huws</w:t>
      </w:r>
      <w:r w:rsidR="004C16AD" w:rsidRPr="009D1B20">
        <w:rPr>
          <w:rFonts w:ascii="Arial" w:hAnsi="Arial" w:cs="Arial"/>
          <w:sz w:val="24"/>
          <w:szCs w:val="24"/>
          <w:lang w:val="en-US"/>
        </w:rPr>
        <w:t xml:space="preserve"> and </w:t>
      </w:r>
      <w:r w:rsidR="00E47732" w:rsidRPr="009D1B20">
        <w:rPr>
          <w:rFonts w:ascii="Arial" w:hAnsi="Arial" w:cs="Arial"/>
          <w:sz w:val="24"/>
          <w:szCs w:val="24"/>
          <w:lang w:val="en-US"/>
        </w:rPr>
        <w:t>sees the</w:t>
      </w:r>
      <w:r w:rsidR="004C16AD" w:rsidRPr="009D1B20">
        <w:rPr>
          <w:rFonts w:ascii="Arial" w:hAnsi="Arial" w:cs="Arial"/>
          <w:sz w:val="24"/>
          <w:szCs w:val="24"/>
          <w:lang w:val="en-US"/>
        </w:rPr>
        <w:t xml:space="preserve"> welsh language </w:t>
      </w:r>
      <w:r w:rsidR="003D5104" w:rsidRPr="009D1B20">
        <w:rPr>
          <w:rFonts w:ascii="Arial" w:hAnsi="Arial" w:cs="Arial"/>
          <w:sz w:val="24"/>
          <w:szCs w:val="24"/>
          <w:lang w:val="en-US"/>
        </w:rPr>
        <w:t xml:space="preserve">as a benefit for </w:t>
      </w:r>
      <w:r w:rsidR="00456E5B" w:rsidRPr="009D1B20">
        <w:rPr>
          <w:rFonts w:ascii="Arial" w:hAnsi="Arial" w:cs="Arial"/>
          <w:sz w:val="24"/>
          <w:szCs w:val="24"/>
          <w:lang w:val="en-US"/>
        </w:rPr>
        <w:t>children and young people in the workplace, and in fact aids the learning of other languages</w:t>
      </w:r>
      <w:r w:rsidR="008366AF" w:rsidRPr="009D1B20">
        <w:rPr>
          <w:rFonts w:ascii="Arial" w:hAnsi="Arial" w:cs="Arial"/>
          <w:sz w:val="24"/>
          <w:szCs w:val="24"/>
          <w:lang w:val="en-US"/>
        </w:rPr>
        <w:t xml:space="preserve">. </w:t>
      </w:r>
      <w:r w:rsidR="00E016E5" w:rsidRPr="009D1B20">
        <w:rPr>
          <w:rFonts w:ascii="Arial" w:hAnsi="Arial" w:cs="Arial"/>
          <w:sz w:val="24"/>
          <w:szCs w:val="24"/>
          <w:lang w:val="en-US"/>
        </w:rPr>
        <w:t xml:space="preserve">The Welsh Language (Wales) Measure </w:t>
      </w:r>
      <w:r w:rsidR="00057498" w:rsidRPr="009D1B20">
        <w:rPr>
          <w:rFonts w:ascii="Arial" w:hAnsi="Arial" w:cs="Arial"/>
          <w:sz w:val="24"/>
          <w:szCs w:val="24"/>
          <w:lang w:val="en-US"/>
        </w:rPr>
        <w:t xml:space="preserve">2011 </w:t>
      </w:r>
      <w:r w:rsidR="00C1385D" w:rsidRPr="009D1B20">
        <w:rPr>
          <w:rFonts w:ascii="Arial" w:hAnsi="Arial" w:cs="Arial"/>
          <w:sz w:val="24"/>
          <w:szCs w:val="24"/>
          <w:lang w:val="en-US"/>
        </w:rPr>
        <w:t>framework lays</w:t>
      </w:r>
      <w:r w:rsidR="00714A09" w:rsidRPr="009D1B20">
        <w:rPr>
          <w:rFonts w:ascii="Arial" w:hAnsi="Arial" w:cs="Arial"/>
          <w:sz w:val="24"/>
          <w:szCs w:val="24"/>
          <w:lang w:val="en-US"/>
        </w:rPr>
        <w:t xml:space="preserve"> out the need for </w:t>
      </w:r>
      <w:r w:rsidR="00714A09" w:rsidRPr="00E05BF2">
        <w:rPr>
          <w:rFonts w:ascii="Arial" w:hAnsi="Arial" w:cs="Arial"/>
          <w:sz w:val="24"/>
          <w:szCs w:val="24"/>
        </w:rPr>
        <w:t>organ</w:t>
      </w:r>
      <w:r w:rsidR="00E05BF2" w:rsidRPr="00E05BF2">
        <w:rPr>
          <w:rFonts w:ascii="Arial" w:hAnsi="Arial" w:cs="Arial"/>
          <w:sz w:val="24"/>
          <w:szCs w:val="24"/>
        </w:rPr>
        <w:t>i</w:t>
      </w:r>
      <w:r w:rsidR="00714A09" w:rsidRPr="00E05BF2">
        <w:rPr>
          <w:rFonts w:ascii="Arial" w:hAnsi="Arial" w:cs="Arial"/>
          <w:sz w:val="24"/>
          <w:szCs w:val="24"/>
        </w:rPr>
        <w:t>sations</w:t>
      </w:r>
      <w:r w:rsidR="00714A09" w:rsidRPr="009D1B20">
        <w:rPr>
          <w:rFonts w:ascii="Arial" w:hAnsi="Arial" w:cs="Arial"/>
          <w:sz w:val="24"/>
          <w:szCs w:val="24"/>
          <w:lang w:val="en-US"/>
        </w:rPr>
        <w:t xml:space="preserve"> to</w:t>
      </w:r>
      <w:r w:rsidR="009D7208" w:rsidRPr="009D1B20">
        <w:rPr>
          <w:rFonts w:ascii="Arial" w:hAnsi="Arial" w:cs="Arial"/>
          <w:sz w:val="24"/>
          <w:szCs w:val="24"/>
          <w:lang w:val="en-US"/>
        </w:rPr>
        <w:t xml:space="preserve"> require staff that are confident in the medium of welsh</w:t>
      </w:r>
      <w:r w:rsidR="00C56D73" w:rsidRPr="009D1B20">
        <w:rPr>
          <w:rFonts w:ascii="Arial" w:hAnsi="Arial" w:cs="Arial"/>
          <w:sz w:val="24"/>
          <w:szCs w:val="24"/>
          <w:lang w:val="en-US"/>
        </w:rPr>
        <w:t xml:space="preserve"> in the future</w:t>
      </w:r>
      <w:r w:rsidR="009D7208" w:rsidRPr="009D1B20">
        <w:rPr>
          <w:rFonts w:ascii="Arial" w:hAnsi="Arial" w:cs="Arial"/>
          <w:sz w:val="24"/>
          <w:szCs w:val="24"/>
          <w:lang w:val="en-US"/>
        </w:rPr>
        <w:t>. All these</w:t>
      </w:r>
      <w:r w:rsidR="008D3A2E" w:rsidRPr="009D1B20">
        <w:rPr>
          <w:rFonts w:ascii="Arial" w:hAnsi="Arial" w:cs="Arial"/>
          <w:sz w:val="24"/>
          <w:szCs w:val="24"/>
          <w:lang w:val="en-US"/>
        </w:rPr>
        <w:t xml:space="preserve"> have an impact on the </w:t>
      </w:r>
      <w:r w:rsidR="00057498" w:rsidRPr="009D1B20">
        <w:rPr>
          <w:rFonts w:ascii="Arial" w:hAnsi="Arial" w:cs="Arial"/>
          <w:sz w:val="24"/>
          <w:szCs w:val="24"/>
          <w:lang w:val="en-US"/>
        </w:rPr>
        <w:t>curriculum</w:t>
      </w:r>
      <w:r w:rsidR="00DA2BEE" w:rsidRPr="009D1B20">
        <w:rPr>
          <w:rFonts w:ascii="Arial" w:hAnsi="Arial" w:cs="Arial"/>
          <w:sz w:val="24"/>
          <w:szCs w:val="24"/>
          <w:lang w:val="en-US"/>
        </w:rPr>
        <w:t xml:space="preserve"> </w:t>
      </w:r>
      <w:r w:rsidR="000E18B6" w:rsidRPr="009D1B20">
        <w:rPr>
          <w:rFonts w:ascii="Arial" w:hAnsi="Arial" w:cs="Arial"/>
          <w:sz w:val="24"/>
          <w:szCs w:val="24"/>
          <w:lang w:val="en-US"/>
        </w:rPr>
        <w:t>and have guided professor Donaldson</w:t>
      </w:r>
      <w:r w:rsidR="003818F0" w:rsidRPr="009D1B20">
        <w:rPr>
          <w:rFonts w:ascii="Arial" w:hAnsi="Arial" w:cs="Arial"/>
          <w:sz w:val="24"/>
          <w:szCs w:val="24"/>
          <w:lang w:val="en-US"/>
        </w:rPr>
        <w:t>’s recommendations</w:t>
      </w:r>
      <w:r w:rsidR="00C56D73" w:rsidRPr="009D1B20">
        <w:rPr>
          <w:rFonts w:ascii="Arial" w:hAnsi="Arial" w:cs="Arial"/>
          <w:sz w:val="24"/>
          <w:szCs w:val="24"/>
          <w:lang w:val="en-US"/>
        </w:rPr>
        <w:t xml:space="preserve">. </w:t>
      </w:r>
      <w:r w:rsidR="00E05BF2" w:rsidRPr="009D1B20">
        <w:rPr>
          <w:rFonts w:ascii="Arial" w:hAnsi="Arial" w:cs="Arial"/>
          <w:sz w:val="24"/>
          <w:szCs w:val="24"/>
          <w:lang w:val="en-US"/>
        </w:rPr>
        <w:t>To</w:t>
      </w:r>
      <w:r w:rsidR="000C5A4B" w:rsidRPr="009D1B20">
        <w:rPr>
          <w:rFonts w:ascii="Arial" w:hAnsi="Arial" w:cs="Arial"/>
          <w:sz w:val="24"/>
          <w:szCs w:val="24"/>
          <w:lang w:val="en-US"/>
        </w:rPr>
        <w:t xml:space="preserve"> address the </w:t>
      </w:r>
      <w:r w:rsidR="004E1877" w:rsidRPr="009D1B20">
        <w:rPr>
          <w:rFonts w:ascii="Arial" w:hAnsi="Arial" w:cs="Arial"/>
          <w:sz w:val="24"/>
          <w:szCs w:val="24"/>
          <w:lang w:val="en-US"/>
        </w:rPr>
        <w:t>anticipated</w:t>
      </w:r>
      <w:r w:rsidR="00E22579" w:rsidRPr="009D1B20">
        <w:rPr>
          <w:rFonts w:ascii="Arial" w:hAnsi="Arial" w:cs="Arial"/>
          <w:sz w:val="24"/>
          <w:szCs w:val="24"/>
          <w:lang w:val="en-US"/>
        </w:rPr>
        <w:t xml:space="preserve"> shortfall</w:t>
      </w:r>
      <w:r w:rsidR="00E05BF2">
        <w:rPr>
          <w:rFonts w:ascii="Arial" w:hAnsi="Arial" w:cs="Arial"/>
          <w:sz w:val="24"/>
          <w:szCs w:val="24"/>
          <w:lang w:val="en-US"/>
        </w:rPr>
        <w:t>,</w:t>
      </w:r>
      <w:r w:rsidR="00E22579" w:rsidRPr="009D1B20">
        <w:rPr>
          <w:rFonts w:ascii="Arial" w:hAnsi="Arial" w:cs="Arial"/>
          <w:sz w:val="24"/>
          <w:szCs w:val="24"/>
          <w:lang w:val="en-US"/>
        </w:rPr>
        <w:t xml:space="preserve"> </w:t>
      </w:r>
      <w:r w:rsidR="00CA3AB4">
        <w:rPr>
          <w:rFonts w:ascii="Arial" w:hAnsi="Arial" w:cs="Arial"/>
          <w:sz w:val="24"/>
          <w:szCs w:val="24"/>
          <w:lang w:val="en-US"/>
        </w:rPr>
        <w:t>a</w:t>
      </w:r>
      <w:r w:rsidR="00130EE2">
        <w:rPr>
          <w:rFonts w:ascii="Arial" w:hAnsi="Arial" w:cs="Arial"/>
          <w:sz w:val="24"/>
          <w:szCs w:val="24"/>
          <w:lang w:val="en-US"/>
        </w:rPr>
        <w:t>ll pupils will have welsh lessons to the end of KS4</w:t>
      </w:r>
      <w:r w:rsidR="00057498" w:rsidRPr="009D1B20">
        <w:rPr>
          <w:rFonts w:ascii="Arial" w:hAnsi="Arial" w:cs="Arial"/>
          <w:sz w:val="24"/>
          <w:szCs w:val="24"/>
          <w:lang w:val="en-US"/>
        </w:rPr>
        <w:t>.</w:t>
      </w:r>
      <w:r w:rsidR="00D5424A" w:rsidRPr="009D1B20">
        <w:rPr>
          <w:rFonts w:ascii="Arial" w:hAnsi="Arial" w:cs="Arial"/>
          <w:sz w:val="24"/>
          <w:szCs w:val="24"/>
          <w:lang w:val="en-US"/>
        </w:rPr>
        <w:t xml:space="preserve"> Welsh will be taught primarily as a means of </w:t>
      </w:r>
      <w:r w:rsidR="00F21A16" w:rsidRPr="009D1B20">
        <w:rPr>
          <w:rFonts w:ascii="Arial" w:hAnsi="Arial" w:cs="Arial"/>
          <w:sz w:val="24"/>
          <w:szCs w:val="24"/>
          <w:lang w:val="en-US"/>
        </w:rPr>
        <w:t>oral communication and understanding</w:t>
      </w:r>
      <w:r w:rsidR="00C57FE7" w:rsidRPr="009D1B20">
        <w:rPr>
          <w:rFonts w:ascii="Arial" w:hAnsi="Arial" w:cs="Arial"/>
          <w:sz w:val="24"/>
          <w:szCs w:val="24"/>
          <w:lang w:val="en-US"/>
        </w:rPr>
        <w:t xml:space="preserve">. </w:t>
      </w:r>
      <w:r w:rsidR="00353336" w:rsidRPr="009D1B20">
        <w:rPr>
          <w:rFonts w:ascii="Arial" w:hAnsi="Arial" w:cs="Arial"/>
          <w:sz w:val="24"/>
          <w:szCs w:val="24"/>
          <w:lang w:val="en-US"/>
        </w:rPr>
        <w:t>The commercial value of being able to communicate through the medium of welsh will be promoted</w:t>
      </w:r>
      <w:r w:rsidR="004E1877" w:rsidRPr="009D1B20">
        <w:rPr>
          <w:rFonts w:ascii="Arial" w:hAnsi="Arial" w:cs="Arial"/>
          <w:sz w:val="24"/>
          <w:szCs w:val="24"/>
          <w:lang w:val="en-US"/>
        </w:rPr>
        <w:t xml:space="preserve"> in order to fill the </w:t>
      </w:r>
      <w:r w:rsidR="00144392" w:rsidRPr="009D1B20">
        <w:rPr>
          <w:rFonts w:ascii="Arial" w:hAnsi="Arial" w:cs="Arial"/>
          <w:sz w:val="24"/>
          <w:szCs w:val="24"/>
          <w:lang w:val="en-US"/>
        </w:rPr>
        <w:t>gap in jobs</w:t>
      </w:r>
      <w:r w:rsidR="00280055" w:rsidRPr="009D1B20">
        <w:rPr>
          <w:rFonts w:ascii="Arial" w:hAnsi="Arial" w:cs="Arial"/>
          <w:sz w:val="24"/>
          <w:szCs w:val="24"/>
          <w:lang w:val="en-US"/>
        </w:rPr>
        <w:t>.</w:t>
      </w:r>
      <w:r w:rsidR="004A61B9" w:rsidRPr="009D1B20">
        <w:rPr>
          <w:rFonts w:ascii="Arial" w:hAnsi="Arial" w:cs="Arial"/>
          <w:sz w:val="24"/>
          <w:szCs w:val="24"/>
          <w:lang w:val="en-US"/>
        </w:rPr>
        <w:t xml:space="preserve"> </w:t>
      </w:r>
      <w:r w:rsidR="00280055" w:rsidRPr="009D1B20">
        <w:rPr>
          <w:rFonts w:ascii="Arial" w:hAnsi="Arial" w:cs="Arial"/>
          <w:sz w:val="24"/>
          <w:szCs w:val="24"/>
          <w:lang w:val="en-US"/>
        </w:rPr>
        <w:t xml:space="preserve"> </w:t>
      </w:r>
    </w:p>
    <w:p w14:paraId="1122C248" w14:textId="6E0F6B84" w:rsidR="00412E42" w:rsidRPr="0016727F" w:rsidRDefault="008D4C73" w:rsidP="006B2BEA">
      <w:pPr>
        <w:rPr>
          <w:rFonts w:ascii="Arial" w:hAnsi="Arial" w:cs="Arial"/>
          <w:b/>
          <w:sz w:val="24"/>
          <w:szCs w:val="24"/>
          <w:lang w:val="en-US"/>
        </w:rPr>
      </w:pPr>
      <w:r>
        <w:rPr>
          <w:rFonts w:ascii="Arial" w:hAnsi="Arial" w:cs="Arial"/>
          <w:sz w:val="24"/>
          <w:szCs w:val="24"/>
          <w:lang w:val="en-US"/>
        </w:rPr>
        <w:t>Having addresse</w:t>
      </w:r>
      <w:r w:rsidR="00510D9E">
        <w:rPr>
          <w:rFonts w:ascii="Arial" w:hAnsi="Arial" w:cs="Arial"/>
          <w:sz w:val="24"/>
          <w:szCs w:val="24"/>
          <w:lang w:val="en-US"/>
        </w:rPr>
        <w:t>d</w:t>
      </w:r>
      <w:r>
        <w:rPr>
          <w:rFonts w:ascii="Arial" w:hAnsi="Arial" w:cs="Arial"/>
          <w:sz w:val="24"/>
          <w:szCs w:val="24"/>
          <w:lang w:val="en-US"/>
        </w:rPr>
        <w:t xml:space="preserve"> numeracy and literacy </w:t>
      </w:r>
      <w:r w:rsidR="00BA7120">
        <w:rPr>
          <w:rFonts w:ascii="Arial" w:hAnsi="Arial" w:cs="Arial"/>
          <w:sz w:val="24"/>
          <w:szCs w:val="24"/>
          <w:lang w:val="en-US"/>
        </w:rPr>
        <w:t xml:space="preserve">the Welsh government have had further </w:t>
      </w:r>
      <w:r w:rsidR="000A2331">
        <w:rPr>
          <w:rFonts w:ascii="Arial" w:hAnsi="Arial" w:cs="Arial"/>
          <w:sz w:val="24"/>
          <w:szCs w:val="24"/>
          <w:lang w:val="en-US"/>
        </w:rPr>
        <w:t>recommendations</w:t>
      </w:r>
      <w:r w:rsidR="00BA7120">
        <w:rPr>
          <w:rFonts w:ascii="Arial" w:hAnsi="Arial" w:cs="Arial"/>
          <w:sz w:val="24"/>
          <w:szCs w:val="24"/>
          <w:lang w:val="en-US"/>
        </w:rPr>
        <w:t xml:space="preserve"> fro</w:t>
      </w:r>
      <w:r w:rsidR="00510D9E">
        <w:rPr>
          <w:rFonts w:ascii="Arial" w:hAnsi="Arial" w:cs="Arial"/>
          <w:sz w:val="24"/>
          <w:szCs w:val="24"/>
          <w:lang w:val="en-US"/>
        </w:rPr>
        <w:t>m</w:t>
      </w:r>
      <w:r w:rsidR="00BA7120">
        <w:rPr>
          <w:rFonts w:ascii="Arial" w:hAnsi="Arial" w:cs="Arial"/>
          <w:sz w:val="24"/>
          <w:szCs w:val="24"/>
          <w:lang w:val="en-US"/>
        </w:rPr>
        <w:t xml:space="preserve"> </w:t>
      </w:r>
      <w:r w:rsidR="00521FF0">
        <w:rPr>
          <w:rFonts w:ascii="Arial" w:hAnsi="Arial" w:cs="Arial"/>
          <w:sz w:val="24"/>
          <w:szCs w:val="24"/>
          <w:lang w:val="en-US"/>
        </w:rPr>
        <w:t xml:space="preserve">a review by </w:t>
      </w:r>
      <w:r w:rsidR="00BA7120">
        <w:rPr>
          <w:rFonts w:ascii="Arial" w:hAnsi="Arial" w:cs="Arial"/>
          <w:sz w:val="24"/>
          <w:szCs w:val="24"/>
          <w:lang w:val="en-US"/>
        </w:rPr>
        <w:t>The Arts in Education in the S</w:t>
      </w:r>
      <w:r w:rsidR="00521FF0">
        <w:rPr>
          <w:rFonts w:ascii="Arial" w:hAnsi="Arial" w:cs="Arial"/>
          <w:sz w:val="24"/>
          <w:szCs w:val="24"/>
          <w:lang w:val="en-US"/>
        </w:rPr>
        <w:t>chools</w:t>
      </w:r>
      <w:r w:rsidR="00CE33FA">
        <w:rPr>
          <w:rFonts w:ascii="Arial" w:hAnsi="Arial" w:cs="Arial"/>
          <w:sz w:val="24"/>
          <w:szCs w:val="24"/>
          <w:lang w:val="en-US"/>
        </w:rPr>
        <w:t xml:space="preserve">. It suggests that </w:t>
      </w:r>
      <w:r w:rsidR="00920328">
        <w:rPr>
          <w:rFonts w:ascii="Arial" w:hAnsi="Arial" w:cs="Arial"/>
          <w:sz w:val="24"/>
          <w:szCs w:val="24"/>
          <w:lang w:val="en-US"/>
        </w:rPr>
        <w:t xml:space="preserve">creativity should be cross curricular together with </w:t>
      </w:r>
      <w:r w:rsidR="00510D9E">
        <w:rPr>
          <w:rFonts w:ascii="Arial" w:hAnsi="Arial" w:cs="Arial"/>
          <w:sz w:val="24"/>
          <w:szCs w:val="24"/>
          <w:lang w:val="en-US"/>
        </w:rPr>
        <w:t>numeracy and literacy</w:t>
      </w:r>
      <w:r w:rsidR="000A2331">
        <w:rPr>
          <w:rFonts w:ascii="Arial" w:hAnsi="Arial" w:cs="Arial"/>
          <w:sz w:val="24"/>
          <w:szCs w:val="24"/>
          <w:lang w:val="en-US"/>
        </w:rPr>
        <w:t xml:space="preserve"> in primary as well as secondary schools</w:t>
      </w:r>
      <w:r w:rsidR="00521FF0">
        <w:rPr>
          <w:rFonts w:ascii="Arial" w:hAnsi="Arial" w:cs="Arial"/>
          <w:sz w:val="24"/>
          <w:szCs w:val="24"/>
          <w:lang w:val="en-US"/>
        </w:rPr>
        <w:t xml:space="preserve"> </w:t>
      </w:r>
      <w:r w:rsidR="00A24A79">
        <w:rPr>
          <w:rFonts w:ascii="Arial" w:hAnsi="Arial" w:cs="Arial"/>
          <w:sz w:val="24"/>
          <w:szCs w:val="24"/>
          <w:lang w:val="en-US"/>
        </w:rPr>
        <w:t>and that arts should be core</w:t>
      </w:r>
      <w:r w:rsidR="001D3BB2">
        <w:rPr>
          <w:rFonts w:ascii="Arial" w:hAnsi="Arial" w:cs="Arial"/>
          <w:sz w:val="24"/>
          <w:szCs w:val="24"/>
          <w:lang w:val="en-US"/>
        </w:rPr>
        <w:t xml:space="preserve">. This would </w:t>
      </w:r>
      <w:r w:rsidR="008008A1">
        <w:rPr>
          <w:rFonts w:ascii="Arial" w:hAnsi="Arial" w:cs="Arial"/>
          <w:sz w:val="24"/>
          <w:szCs w:val="24"/>
          <w:lang w:val="en-US"/>
        </w:rPr>
        <w:t>certainly</w:t>
      </w:r>
      <w:r w:rsidR="001D3BB2">
        <w:rPr>
          <w:rFonts w:ascii="Arial" w:hAnsi="Arial" w:cs="Arial"/>
          <w:sz w:val="24"/>
          <w:szCs w:val="24"/>
          <w:lang w:val="en-US"/>
        </w:rPr>
        <w:t xml:space="preserve"> agree </w:t>
      </w:r>
      <w:r w:rsidR="004C47AE">
        <w:rPr>
          <w:rFonts w:ascii="Arial" w:hAnsi="Arial" w:cs="Arial"/>
          <w:sz w:val="24"/>
          <w:szCs w:val="24"/>
          <w:lang w:val="en-US"/>
        </w:rPr>
        <w:t xml:space="preserve">with creating </w:t>
      </w:r>
      <w:r w:rsidR="00FC13EC">
        <w:rPr>
          <w:rFonts w:ascii="Arial" w:hAnsi="Arial" w:cs="Arial"/>
          <w:sz w:val="24"/>
          <w:szCs w:val="24"/>
          <w:lang w:val="en-US"/>
        </w:rPr>
        <w:t>enterprising, creative contributors being</w:t>
      </w:r>
      <w:r w:rsidR="00162B1E">
        <w:rPr>
          <w:rFonts w:ascii="Arial" w:hAnsi="Arial" w:cs="Arial"/>
          <w:sz w:val="24"/>
          <w:szCs w:val="24"/>
          <w:lang w:val="en-US"/>
        </w:rPr>
        <w:t xml:space="preserve"> one of the four purposes proposed by</w:t>
      </w:r>
      <w:r w:rsidR="001D3BB2">
        <w:rPr>
          <w:rFonts w:ascii="Arial" w:hAnsi="Arial" w:cs="Arial"/>
          <w:sz w:val="24"/>
          <w:szCs w:val="24"/>
          <w:lang w:val="en-US"/>
        </w:rPr>
        <w:t xml:space="preserve"> Professor Donald</w:t>
      </w:r>
      <w:r w:rsidR="00162B1E">
        <w:rPr>
          <w:rFonts w:ascii="Arial" w:hAnsi="Arial" w:cs="Arial"/>
          <w:sz w:val="24"/>
          <w:szCs w:val="24"/>
          <w:lang w:val="en-US"/>
        </w:rPr>
        <w:t>son</w:t>
      </w:r>
      <w:r w:rsidR="00D578A0">
        <w:rPr>
          <w:rFonts w:ascii="Arial" w:hAnsi="Arial" w:cs="Arial"/>
          <w:sz w:val="24"/>
          <w:szCs w:val="24"/>
          <w:lang w:val="en-US"/>
        </w:rPr>
        <w:t xml:space="preserve"> expanding on this they would within the curriculum</w:t>
      </w:r>
      <w:r w:rsidR="0094182A">
        <w:rPr>
          <w:rFonts w:ascii="Arial" w:hAnsi="Arial" w:cs="Arial"/>
          <w:sz w:val="24"/>
          <w:szCs w:val="24"/>
          <w:lang w:val="en-US"/>
        </w:rPr>
        <w:t xml:space="preserve"> learn to apply their knowledge to create ideas and products – becoming our inventors and designers of the future</w:t>
      </w:r>
      <w:r w:rsidR="003A4CA5">
        <w:rPr>
          <w:rFonts w:ascii="Arial" w:hAnsi="Arial" w:cs="Arial"/>
          <w:sz w:val="24"/>
          <w:szCs w:val="24"/>
          <w:lang w:val="en-US"/>
        </w:rPr>
        <w:t xml:space="preserve">. The </w:t>
      </w:r>
      <w:r w:rsidR="001A069D">
        <w:rPr>
          <w:rFonts w:ascii="Arial" w:hAnsi="Arial" w:cs="Arial"/>
          <w:sz w:val="24"/>
          <w:szCs w:val="24"/>
          <w:lang w:val="en-US"/>
        </w:rPr>
        <w:t>creativity learnt would help to problem solve</w:t>
      </w:r>
      <w:r w:rsidR="006E7D96">
        <w:rPr>
          <w:rFonts w:ascii="Arial" w:hAnsi="Arial" w:cs="Arial"/>
          <w:sz w:val="24"/>
          <w:szCs w:val="24"/>
          <w:lang w:val="en-US"/>
        </w:rPr>
        <w:t xml:space="preserve"> and expand into </w:t>
      </w:r>
      <w:r w:rsidR="00090E1E">
        <w:rPr>
          <w:rFonts w:ascii="Arial" w:hAnsi="Arial" w:cs="Arial"/>
          <w:sz w:val="24"/>
          <w:szCs w:val="24"/>
          <w:lang w:val="en-US"/>
        </w:rPr>
        <w:t>assessment of measured risk</w:t>
      </w:r>
      <w:r w:rsidR="0028367A">
        <w:rPr>
          <w:rFonts w:ascii="Arial" w:hAnsi="Arial" w:cs="Arial"/>
          <w:sz w:val="24"/>
          <w:szCs w:val="24"/>
          <w:lang w:val="en-US"/>
        </w:rPr>
        <w:t xml:space="preserve">, give confidence in their own judgement </w:t>
      </w:r>
      <w:r w:rsidR="00917A1F">
        <w:rPr>
          <w:rFonts w:ascii="Arial" w:hAnsi="Arial" w:cs="Arial"/>
          <w:sz w:val="24"/>
          <w:szCs w:val="24"/>
          <w:lang w:val="en-US"/>
        </w:rPr>
        <w:t>whilst working alone or as a team</w:t>
      </w:r>
      <w:r w:rsidR="00DC4603">
        <w:rPr>
          <w:rFonts w:ascii="Arial" w:hAnsi="Arial" w:cs="Arial"/>
          <w:sz w:val="24"/>
          <w:szCs w:val="24"/>
          <w:lang w:val="en-US"/>
        </w:rPr>
        <w:t>. All this prepares them for the world of work that they will be entering</w:t>
      </w:r>
      <w:r w:rsidR="008630A5">
        <w:rPr>
          <w:rFonts w:ascii="Arial" w:hAnsi="Arial" w:cs="Arial"/>
          <w:sz w:val="24"/>
          <w:szCs w:val="24"/>
          <w:lang w:val="en-US"/>
        </w:rPr>
        <w:t>, one in which we know is rapidly changing</w:t>
      </w:r>
      <w:r w:rsidR="00C20A1D">
        <w:rPr>
          <w:rFonts w:ascii="Arial" w:hAnsi="Arial" w:cs="Arial"/>
          <w:sz w:val="24"/>
          <w:szCs w:val="24"/>
          <w:lang w:val="en-US"/>
        </w:rPr>
        <w:t xml:space="preserve"> and </w:t>
      </w:r>
      <w:r w:rsidR="00C20A1D">
        <w:rPr>
          <w:rFonts w:ascii="Arial" w:hAnsi="Arial" w:cs="Arial"/>
          <w:sz w:val="24"/>
          <w:szCs w:val="24"/>
          <w:lang w:val="en-US"/>
        </w:rPr>
        <w:lastRenderedPageBreak/>
        <w:t xml:space="preserve">enormously </w:t>
      </w:r>
      <w:r w:rsidR="00C20A1D" w:rsidRPr="003F6D99">
        <w:rPr>
          <w:rFonts w:ascii="Arial" w:hAnsi="Arial" w:cs="Arial"/>
          <w:sz w:val="24"/>
          <w:szCs w:val="24"/>
          <w:lang w:val="en-US"/>
        </w:rPr>
        <w:t>challenging</w:t>
      </w:r>
      <w:r w:rsidR="008B14F6">
        <w:rPr>
          <w:rFonts w:ascii="Arial" w:hAnsi="Arial" w:cs="Arial"/>
          <w:color w:val="FF0000"/>
          <w:sz w:val="24"/>
          <w:szCs w:val="24"/>
          <w:lang w:val="en-US"/>
        </w:rPr>
        <w:t>.</w:t>
      </w:r>
      <w:r w:rsidR="009B1EF0">
        <w:rPr>
          <w:rFonts w:ascii="Arial" w:hAnsi="Arial" w:cs="Arial"/>
          <w:color w:val="FF0000"/>
          <w:sz w:val="24"/>
          <w:szCs w:val="24"/>
          <w:lang w:val="en-US"/>
        </w:rPr>
        <w:t xml:space="preserve"> </w:t>
      </w:r>
      <w:r w:rsidR="009B1EF0" w:rsidRPr="00E74EC8">
        <w:rPr>
          <w:rFonts w:ascii="Arial" w:hAnsi="Arial" w:cs="Arial"/>
          <w:sz w:val="24"/>
          <w:szCs w:val="24"/>
          <w:lang w:val="en-US"/>
        </w:rPr>
        <w:t xml:space="preserve">This is an idea shared </w:t>
      </w:r>
      <w:proofErr w:type="gramStart"/>
      <w:r w:rsidR="009B1EF0" w:rsidRPr="00E74EC8">
        <w:rPr>
          <w:rFonts w:ascii="Arial" w:hAnsi="Arial" w:cs="Arial"/>
          <w:sz w:val="24"/>
          <w:szCs w:val="24"/>
          <w:lang w:val="en-US"/>
        </w:rPr>
        <w:t xml:space="preserve">by </w:t>
      </w:r>
      <w:r w:rsidR="003C79D5" w:rsidRPr="00E74EC8">
        <w:rPr>
          <w:rFonts w:ascii="&amp;quot" w:hAnsi="&amp;quot"/>
          <w:i/>
          <w:iCs/>
          <w:sz w:val="20"/>
          <w:szCs w:val="20"/>
        </w:rPr>
        <w:t xml:space="preserve"> </w:t>
      </w:r>
      <w:r w:rsidR="00E74EC8">
        <w:rPr>
          <w:rFonts w:ascii="Arial" w:hAnsi="Arial" w:cs="Arial"/>
          <w:iCs/>
          <w:sz w:val="24"/>
          <w:szCs w:val="24"/>
        </w:rPr>
        <w:t>f</w:t>
      </w:r>
      <w:r w:rsidR="00136929" w:rsidRPr="0016727F">
        <w:rPr>
          <w:rFonts w:ascii="Arial" w:hAnsi="Arial" w:cs="Arial"/>
          <w:iCs/>
          <w:sz w:val="24"/>
          <w:szCs w:val="24"/>
        </w:rPr>
        <w:t>ormer</w:t>
      </w:r>
      <w:proofErr w:type="gramEnd"/>
      <w:r w:rsidR="00136929" w:rsidRPr="0016727F">
        <w:rPr>
          <w:rFonts w:ascii="Arial" w:hAnsi="Arial" w:cs="Arial"/>
          <w:iCs/>
          <w:sz w:val="24"/>
          <w:szCs w:val="24"/>
        </w:rPr>
        <w:t xml:space="preserve"> Irish minister for Arts, Culture and Gae</w:t>
      </w:r>
      <w:r w:rsidR="002D1D63" w:rsidRPr="0016727F">
        <w:rPr>
          <w:rFonts w:ascii="Arial" w:hAnsi="Arial" w:cs="Arial"/>
          <w:iCs/>
          <w:sz w:val="24"/>
          <w:szCs w:val="24"/>
        </w:rPr>
        <w:t xml:space="preserve">ltacht </w:t>
      </w:r>
      <w:r w:rsidR="009E7DDF">
        <w:rPr>
          <w:rFonts w:ascii="Arial" w:hAnsi="Arial" w:cs="Arial"/>
          <w:iCs/>
          <w:sz w:val="24"/>
          <w:szCs w:val="24"/>
        </w:rPr>
        <w:t>he believes that</w:t>
      </w:r>
      <w:r w:rsidR="009E2866">
        <w:rPr>
          <w:rFonts w:ascii="Arial" w:hAnsi="Arial" w:cs="Arial"/>
          <w:iCs/>
          <w:sz w:val="24"/>
          <w:szCs w:val="24"/>
        </w:rPr>
        <w:t xml:space="preserve"> pupils need to develop creative thinking </w:t>
      </w:r>
      <w:r w:rsidR="00E75606">
        <w:rPr>
          <w:rFonts w:ascii="Arial" w:hAnsi="Arial" w:cs="Arial"/>
          <w:iCs/>
          <w:sz w:val="24"/>
          <w:szCs w:val="24"/>
        </w:rPr>
        <w:t>in order to be able to ask the questions of why and how. This he believes</w:t>
      </w:r>
      <w:r w:rsidR="00CB5C0D">
        <w:rPr>
          <w:rFonts w:ascii="Arial" w:hAnsi="Arial" w:cs="Arial"/>
          <w:iCs/>
          <w:sz w:val="24"/>
          <w:szCs w:val="24"/>
        </w:rPr>
        <w:t xml:space="preserve"> this</w:t>
      </w:r>
      <w:r w:rsidR="00E75606">
        <w:rPr>
          <w:rFonts w:ascii="Arial" w:hAnsi="Arial" w:cs="Arial"/>
          <w:iCs/>
          <w:sz w:val="24"/>
          <w:szCs w:val="24"/>
        </w:rPr>
        <w:t xml:space="preserve"> can be done if the </w:t>
      </w:r>
      <w:r w:rsidR="00B229B1">
        <w:rPr>
          <w:rFonts w:ascii="Arial" w:hAnsi="Arial" w:cs="Arial"/>
          <w:iCs/>
          <w:sz w:val="24"/>
          <w:szCs w:val="24"/>
        </w:rPr>
        <w:t xml:space="preserve">artistic subjects are placed in the centre of the education </w:t>
      </w:r>
      <w:r w:rsidR="00DC79DD">
        <w:rPr>
          <w:rFonts w:ascii="Arial" w:hAnsi="Arial" w:cs="Arial"/>
          <w:iCs/>
          <w:sz w:val="24"/>
          <w:szCs w:val="24"/>
        </w:rPr>
        <w:t xml:space="preserve">system. Once this is addressed then the possibilities </w:t>
      </w:r>
      <w:r w:rsidR="003A5EE6">
        <w:rPr>
          <w:rFonts w:ascii="Arial" w:hAnsi="Arial" w:cs="Arial"/>
          <w:iCs/>
          <w:sz w:val="24"/>
          <w:szCs w:val="24"/>
        </w:rPr>
        <w:t>creatively are endless</w:t>
      </w:r>
      <w:r w:rsidR="002D1D63" w:rsidRPr="0016727F">
        <w:rPr>
          <w:rFonts w:ascii="Arial" w:hAnsi="Arial" w:cs="Arial"/>
          <w:iCs/>
          <w:sz w:val="24"/>
          <w:szCs w:val="24"/>
        </w:rPr>
        <w:t xml:space="preserve"> </w:t>
      </w:r>
      <w:sdt>
        <w:sdtPr>
          <w:rPr>
            <w:rStyle w:val="Strong"/>
            <w:rFonts w:ascii="Arial" w:hAnsi="Arial" w:cs="Arial"/>
            <w:b w:val="0"/>
            <w:iCs/>
            <w:color w:val="00B050"/>
            <w:sz w:val="24"/>
            <w:szCs w:val="24"/>
          </w:rPr>
          <w:id w:val="2133976543"/>
          <w:citation/>
        </w:sdtPr>
        <w:sdtEndPr>
          <w:rPr>
            <w:rStyle w:val="Strong"/>
            <w:b/>
            <w:color w:val="auto"/>
          </w:rPr>
        </w:sdtEndPr>
        <w:sdtContent>
          <w:r w:rsidR="005C65D8" w:rsidRPr="00CB5C0D">
            <w:rPr>
              <w:rStyle w:val="Strong"/>
              <w:rFonts w:ascii="Arial" w:hAnsi="Arial" w:cs="Arial"/>
              <w:iCs/>
              <w:sz w:val="24"/>
              <w:szCs w:val="24"/>
            </w:rPr>
            <w:fldChar w:fldCharType="begin"/>
          </w:r>
          <w:r w:rsidR="005C65D8" w:rsidRPr="00CB5C0D">
            <w:rPr>
              <w:rStyle w:val="Strong"/>
              <w:rFonts w:ascii="Arial" w:hAnsi="Arial" w:cs="Arial"/>
              <w:iCs/>
              <w:sz w:val="24"/>
              <w:szCs w:val="24"/>
            </w:rPr>
            <w:instrText xml:space="preserve"> CITATION Mic \l 2057 </w:instrText>
          </w:r>
          <w:r w:rsidR="005C65D8" w:rsidRPr="00CB5C0D">
            <w:rPr>
              <w:rStyle w:val="Strong"/>
              <w:rFonts w:ascii="Arial" w:hAnsi="Arial" w:cs="Arial"/>
              <w:iCs/>
              <w:sz w:val="24"/>
              <w:szCs w:val="24"/>
            </w:rPr>
            <w:fldChar w:fldCharType="separate"/>
          </w:r>
          <w:r w:rsidR="005C65D8" w:rsidRPr="00CB5C0D">
            <w:rPr>
              <w:rStyle w:val="Strong"/>
              <w:rFonts w:ascii="Arial" w:hAnsi="Arial" w:cs="Arial"/>
              <w:iCs/>
              <w:noProof/>
              <w:sz w:val="24"/>
              <w:szCs w:val="24"/>
            </w:rPr>
            <w:t xml:space="preserve"> </w:t>
          </w:r>
          <w:r w:rsidR="005C65D8" w:rsidRPr="00CB5C0D">
            <w:rPr>
              <w:rFonts w:ascii="Arial" w:hAnsi="Arial" w:cs="Arial"/>
              <w:noProof/>
              <w:sz w:val="24"/>
              <w:szCs w:val="24"/>
            </w:rPr>
            <w:t>(Higgin, n.d.)</w:t>
          </w:r>
          <w:r w:rsidR="005C65D8" w:rsidRPr="00CB5C0D">
            <w:rPr>
              <w:rStyle w:val="Strong"/>
              <w:rFonts w:ascii="Arial" w:hAnsi="Arial" w:cs="Arial"/>
              <w:iCs/>
              <w:sz w:val="24"/>
              <w:szCs w:val="24"/>
            </w:rPr>
            <w:fldChar w:fldCharType="end"/>
          </w:r>
        </w:sdtContent>
      </w:sdt>
    </w:p>
    <w:p w14:paraId="1B4B68BE" w14:textId="538C4691" w:rsidR="00FB1695" w:rsidRPr="009A6294" w:rsidRDefault="002130C5" w:rsidP="006B2BEA">
      <w:pPr>
        <w:rPr>
          <w:rFonts w:ascii="Arial" w:hAnsi="Arial" w:cs="Arial"/>
          <w:sz w:val="24"/>
          <w:szCs w:val="24"/>
          <w:lang w:val="en-US"/>
        </w:rPr>
      </w:pPr>
      <w:r w:rsidRPr="009A6294">
        <w:rPr>
          <w:rFonts w:ascii="Arial" w:hAnsi="Arial" w:cs="Arial"/>
          <w:sz w:val="24"/>
          <w:szCs w:val="24"/>
          <w:lang w:val="en-US"/>
        </w:rPr>
        <w:t>Critical thinking</w:t>
      </w:r>
      <w:r w:rsidR="00563869" w:rsidRPr="009A6294">
        <w:rPr>
          <w:rFonts w:ascii="Arial" w:hAnsi="Arial" w:cs="Arial"/>
          <w:sz w:val="24"/>
          <w:szCs w:val="24"/>
          <w:lang w:val="en-US"/>
        </w:rPr>
        <w:t xml:space="preserve"> can be stimulated by</w:t>
      </w:r>
      <w:r w:rsidR="000263D0" w:rsidRPr="009A6294">
        <w:rPr>
          <w:rFonts w:ascii="Arial" w:hAnsi="Arial" w:cs="Arial"/>
          <w:sz w:val="24"/>
          <w:szCs w:val="24"/>
          <w:lang w:val="en-US"/>
        </w:rPr>
        <w:t xml:space="preserve"> inquiry-based classroom activities </w:t>
      </w:r>
      <w:r w:rsidR="0072420E" w:rsidRPr="009A6294">
        <w:rPr>
          <w:rFonts w:ascii="Arial" w:hAnsi="Arial" w:cs="Arial"/>
          <w:sz w:val="24"/>
          <w:szCs w:val="24"/>
          <w:lang w:val="en-US"/>
        </w:rPr>
        <w:t>of</w:t>
      </w:r>
      <w:r w:rsidR="00AF1189" w:rsidRPr="009A6294">
        <w:rPr>
          <w:rFonts w:ascii="Arial" w:hAnsi="Arial" w:cs="Arial"/>
          <w:sz w:val="24"/>
          <w:szCs w:val="24"/>
          <w:lang w:val="en-US"/>
        </w:rPr>
        <w:t xml:space="preserve"> problem solving and answering questions </w:t>
      </w:r>
      <w:r w:rsidR="0072420E" w:rsidRPr="009A6294">
        <w:rPr>
          <w:rFonts w:ascii="Arial" w:hAnsi="Arial" w:cs="Arial"/>
          <w:sz w:val="24"/>
          <w:szCs w:val="24"/>
          <w:lang w:val="en-US"/>
        </w:rPr>
        <w:t>which have</w:t>
      </w:r>
      <w:r w:rsidR="00AF1189" w:rsidRPr="009A6294">
        <w:rPr>
          <w:rFonts w:ascii="Arial" w:hAnsi="Arial" w:cs="Arial"/>
          <w:sz w:val="24"/>
          <w:szCs w:val="24"/>
          <w:lang w:val="en-US"/>
        </w:rPr>
        <w:t xml:space="preserve"> more than one answer</w:t>
      </w:r>
      <w:sdt>
        <w:sdtPr>
          <w:rPr>
            <w:rFonts w:ascii="Arial" w:hAnsi="Arial" w:cs="Arial"/>
            <w:sz w:val="24"/>
            <w:szCs w:val="24"/>
            <w:lang w:val="en-US"/>
          </w:rPr>
          <w:id w:val="-1334828958"/>
          <w:citation/>
        </w:sdtPr>
        <w:sdtEndPr/>
        <w:sdtContent>
          <w:r w:rsidR="00696C47" w:rsidRPr="009A6294">
            <w:rPr>
              <w:rFonts w:ascii="Arial" w:hAnsi="Arial" w:cs="Arial"/>
              <w:sz w:val="24"/>
              <w:szCs w:val="24"/>
              <w:lang w:val="en-US"/>
            </w:rPr>
            <w:fldChar w:fldCharType="begin"/>
          </w:r>
          <w:r w:rsidR="00696C47" w:rsidRPr="009A6294">
            <w:rPr>
              <w:rFonts w:ascii="Arial" w:hAnsi="Arial" w:cs="Arial"/>
              <w:sz w:val="24"/>
              <w:szCs w:val="24"/>
            </w:rPr>
            <w:instrText xml:space="preserve"> CITATION Bur99 \l 2057 </w:instrText>
          </w:r>
          <w:r w:rsidR="00696C47" w:rsidRPr="009A6294">
            <w:rPr>
              <w:rFonts w:ascii="Arial" w:hAnsi="Arial" w:cs="Arial"/>
              <w:sz w:val="24"/>
              <w:szCs w:val="24"/>
              <w:lang w:val="en-US"/>
            </w:rPr>
            <w:fldChar w:fldCharType="separate"/>
          </w:r>
          <w:r w:rsidR="00696C47" w:rsidRPr="009A6294">
            <w:rPr>
              <w:rFonts w:ascii="Arial" w:hAnsi="Arial" w:cs="Arial"/>
              <w:noProof/>
              <w:sz w:val="24"/>
              <w:szCs w:val="24"/>
            </w:rPr>
            <w:t xml:space="preserve"> (Burton, 1999)</w:t>
          </w:r>
          <w:r w:rsidR="00696C47" w:rsidRPr="009A6294">
            <w:rPr>
              <w:rFonts w:ascii="Arial" w:hAnsi="Arial" w:cs="Arial"/>
              <w:sz w:val="24"/>
              <w:szCs w:val="24"/>
              <w:lang w:val="en-US"/>
            </w:rPr>
            <w:fldChar w:fldCharType="end"/>
          </w:r>
        </w:sdtContent>
      </w:sdt>
      <w:r w:rsidR="00FA4582" w:rsidRPr="009A6294">
        <w:rPr>
          <w:rFonts w:ascii="Arial" w:hAnsi="Arial" w:cs="Arial"/>
          <w:sz w:val="24"/>
          <w:szCs w:val="24"/>
          <w:lang w:val="en-US"/>
        </w:rPr>
        <w:t>.</w:t>
      </w:r>
      <w:r w:rsidR="00216169" w:rsidRPr="009A6294">
        <w:rPr>
          <w:rFonts w:ascii="Arial" w:hAnsi="Arial" w:cs="Arial"/>
          <w:sz w:val="24"/>
          <w:szCs w:val="24"/>
          <w:lang w:val="en-US"/>
        </w:rPr>
        <w:t xml:space="preserve"> Art and photography </w:t>
      </w:r>
      <w:r w:rsidR="00101875" w:rsidRPr="009A6294">
        <w:rPr>
          <w:rFonts w:ascii="Arial" w:hAnsi="Arial" w:cs="Arial"/>
          <w:sz w:val="24"/>
          <w:szCs w:val="24"/>
          <w:lang w:val="en-US"/>
        </w:rPr>
        <w:t xml:space="preserve">are rich in the possibilities for </w:t>
      </w:r>
      <w:proofErr w:type="gramStart"/>
      <w:r w:rsidR="002D1D63" w:rsidRPr="009A6294">
        <w:rPr>
          <w:rFonts w:ascii="Arial" w:hAnsi="Arial" w:cs="Arial"/>
          <w:sz w:val="24"/>
          <w:szCs w:val="24"/>
          <w:lang w:val="en-US"/>
        </w:rPr>
        <w:t>enquiry based</w:t>
      </w:r>
      <w:proofErr w:type="gramEnd"/>
      <w:r w:rsidR="00101875" w:rsidRPr="009A6294">
        <w:rPr>
          <w:rFonts w:ascii="Arial" w:hAnsi="Arial" w:cs="Arial"/>
          <w:sz w:val="24"/>
          <w:szCs w:val="24"/>
          <w:lang w:val="en-US"/>
        </w:rPr>
        <w:t xml:space="preserve"> activities for pupils</w:t>
      </w:r>
      <w:r w:rsidR="00746425" w:rsidRPr="009A6294">
        <w:rPr>
          <w:rFonts w:ascii="Arial" w:hAnsi="Arial" w:cs="Arial"/>
          <w:sz w:val="24"/>
          <w:szCs w:val="24"/>
          <w:lang w:val="en-US"/>
        </w:rPr>
        <w:t xml:space="preserve"> purely by the nature of the subjects.</w:t>
      </w:r>
      <w:r w:rsidR="00DB445D" w:rsidRPr="009A6294">
        <w:rPr>
          <w:rFonts w:ascii="Arial" w:hAnsi="Arial" w:cs="Arial"/>
          <w:sz w:val="24"/>
          <w:szCs w:val="24"/>
          <w:lang w:val="en-US"/>
        </w:rPr>
        <w:t xml:space="preserve"> </w:t>
      </w:r>
      <w:r w:rsidR="00E82F44">
        <w:rPr>
          <w:rFonts w:ascii="Arial" w:hAnsi="Arial" w:cs="Arial"/>
          <w:sz w:val="24"/>
          <w:szCs w:val="24"/>
          <w:lang w:val="en-US"/>
        </w:rPr>
        <w:t>T</w:t>
      </w:r>
      <w:r w:rsidR="00DB445D" w:rsidRPr="009A6294">
        <w:rPr>
          <w:rFonts w:ascii="Arial" w:hAnsi="Arial" w:cs="Arial"/>
          <w:sz w:val="24"/>
          <w:szCs w:val="24"/>
          <w:lang w:val="en-US"/>
        </w:rPr>
        <w:t xml:space="preserve">hinking skills can </w:t>
      </w:r>
      <w:r w:rsidR="00DB445D" w:rsidRPr="00E74EC8">
        <w:rPr>
          <w:rFonts w:ascii="Arial" w:hAnsi="Arial" w:cs="Arial"/>
          <w:sz w:val="24"/>
          <w:szCs w:val="24"/>
          <w:lang w:val="en-US"/>
        </w:rPr>
        <w:t>be</w:t>
      </w:r>
      <w:r w:rsidR="004C4783" w:rsidRPr="00E74EC8">
        <w:rPr>
          <w:rFonts w:ascii="Arial" w:hAnsi="Arial" w:cs="Arial"/>
          <w:sz w:val="24"/>
          <w:szCs w:val="24"/>
          <w:lang w:val="en-US"/>
        </w:rPr>
        <w:t xml:space="preserve"> encouraged</w:t>
      </w:r>
      <w:r w:rsidR="00DB445D" w:rsidRPr="00E74EC8">
        <w:rPr>
          <w:rFonts w:ascii="Arial" w:hAnsi="Arial" w:cs="Arial"/>
          <w:sz w:val="24"/>
          <w:szCs w:val="24"/>
          <w:lang w:val="en-US"/>
        </w:rPr>
        <w:t xml:space="preserve"> </w:t>
      </w:r>
      <w:r w:rsidR="00DB445D" w:rsidRPr="009A6294">
        <w:rPr>
          <w:rFonts w:ascii="Arial" w:hAnsi="Arial" w:cs="Arial"/>
          <w:sz w:val="24"/>
          <w:szCs w:val="24"/>
          <w:lang w:val="en-US"/>
        </w:rPr>
        <w:t>by aesthetic, critical and creative enquiry</w:t>
      </w:r>
      <w:r w:rsidR="006748B8" w:rsidRPr="009A6294">
        <w:rPr>
          <w:rFonts w:ascii="Arial" w:hAnsi="Arial" w:cs="Arial"/>
          <w:sz w:val="24"/>
          <w:szCs w:val="24"/>
          <w:lang w:val="en-US"/>
        </w:rPr>
        <w:t>.</w:t>
      </w:r>
      <w:r w:rsidR="0013297B" w:rsidRPr="009A6294">
        <w:rPr>
          <w:rFonts w:ascii="Arial" w:hAnsi="Arial" w:cs="Arial"/>
          <w:sz w:val="24"/>
          <w:szCs w:val="24"/>
          <w:lang w:val="en-US"/>
        </w:rPr>
        <w:t xml:space="preserve"> Critical </w:t>
      </w:r>
      <w:r w:rsidR="00B27445" w:rsidRPr="009A6294">
        <w:rPr>
          <w:rFonts w:ascii="Arial" w:hAnsi="Arial" w:cs="Arial"/>
          <w:sz w:val="24"/>
          <w:szCs w:val="24"/>
          <w:lang w:val="en-US"/>
        </w:rPr>
        <w:t>thinking can be described as “reasona</w:t>
      </w:r>
      <w:r w:rsidR="002F758B" w:rsidRPr="009A6294">
        <w:rPr>
          <w:rFonts w:ascii="Arial" w:hAnsi="Arial" w:cs="Arial"/>
          <w:sz w:val="24"/>
          <w:szCs w:val="24"/>
          <w:lang w:val="en-US"/>
        </w:rPr>
        <w:t>ble reflective thinking focused on deciding what to believe or do”</w:t>
      </w:r>
      <w:sdt>
        <w:sdtPr>
          <w:rPr>
            <w:rFonts w:ascii="Arial" w:hAnsi="Arial" w:cs="Arial"/>
            <w:sz w:val="24"/>
            <w:szCs w:val="24"/>
            <w:lang w:val="en-US"/>
          </w:rPr>
          <w:id w:val="1471399961"/>
          <w:citation/>
        </w:sdtPr>
        <w:sdtEndPr/>
        <w:sdtContent>
          <w:r w:rsidR="002F758B" w:rsidRPr="009A6294">
            <w:rPr>
              <w:rFonts w:ascii="Arial" w:hAnsi="Arial" w:cs="Arial"/>
              <w:sz w:val="24"/>
              <w:szCs w:val="24"/>
              <w:lang w:val="en-US"/>
            </w:rPr>
            <w:fldChar w:fldCharType="begin"/>
          </w:r>
          <w:r w:rsidR="002F758B" w:rsidRPr="009A6294">
            <w:rPr>
              <w:rFonts w:ascii="Arial" w:hAnsi="Arial" w:cs="Arial"/>
              <w:sz w:val="24"/>
              <w:szCs w:val="24"/>
            </w:rPr>
            <w:instrText xml:space="preserve"> CITATION Enn02 \l 2057 </w:instrText>
          </w:r>
          <w:r w:rsidR="002F758B" w:rsidRPr="009A6294">
            <w:rPr>
              <w:rFonts w:ascii="Arial" w:hAnsi="Arial" w:cs="Arial"/>
              <w:sz w:val="24"/>
              <w:szCs w:val="24"/>
              <w:lang w:val="en-US"/>
            </w:rPr>
            <w:fldChar w:fldCharType="separate"/>
          </w:r>
          <w:r w:rsidR="002F758B" w:rsidRPr="009A6294">
            <w:rPr>
              <w:rFonts w:ascii="Arial" w:hAnsi="Arial" w:cs="Arial"/>
              <w:noProof/>
              <w:sz w:val="24"/>
              <w:szCs w:val="24"/>
            </w:rPr>
            <w:t xml:space="preserve"> (Ennis, 2002)</w:t>
          </w:r>
          <w:r w:rsidR="002F758B" w:rsidRPr="009A6294">
            <w:rPr>
              <w:rFonts w:ascii="Arial" w:hAnsi="Arial" w:cs="Arial"/>
              <w:sz w:val="24"/>
              <w:szCs w:val="24"/>
              <w:lang w:val="en-US"/>
            </w:rPr>
            <w:fldChar w:fldCharType="end"/>
          </w:r>
        </w:sdtContent>
      </w:sdt>
      <w:r w:rsidR="00381A4D" w:rsidRPr="009A6294">
        <w:rPr>
          <w:rFonts w:ascii="Arial" w:hAnsi="Arial" w:cs="Arial"/>
          <w:sz w:val="24"/>
          <w:szCs w:val="24"/>
          <w:lang w:val="en-US"/>
        </w:rPr>
        <w:t xml:space="preserve">. This is in fact the </w:t>
      </w:r>
      <w:r w:rsidR="002C55B5" w:rsidRPr="009A6294">
        <w:rPr>
          <w:rFonts w:ascii="Arial" w:hAnsi="Arial" w:cs="Arial"/>
          <w:sz w:val="24"/>
          <w:szCs w:val="24"/>
          <w:lang w:val="en-US"/>
        </w:rPr>
        <w:t>description that many academics call higher order thinking.</w:t>
      </w:r>
    </w:p>
    <w:p w14:paraId="753339A7" w14:textId="43270C6E" w:rsidR="00275148" w:rsidRPr="009A6294" w:rsidRDefault="00275148" w:rsidP="006B2BEA">
      <w:pPr>
        <w:rPr>
          <w:rFonts w:ascii="Arial" w:hAnsi="Arial" w:cs="Arial"/>
          <w:sz w:val="24"/>
          <w:szCs w:val="24"/>
          <w:lang w:val="en-US"/>
        </w:rPr>
      </w:pPr>
      <w:r w:rsidRPr="009A6294">
        <w:rPr>
          <w:rFonts w:ascii="Arial" w:hAnsi="Arial" w:cs="Arial"/>
          <w:sz w:val="24"/>
          <w:szCs w:val="24"/>
          <w:lang w:val="en-US"/>
        </w:rPr>
        <w:t>Aesthetic enquiry</w:t>
      </w:r>
      <w:r w:rsidR="000507A0" w:rsidRPr="009A6294">
        <w:rPr>
          <w:rFonts w:ascii="Arial" w:hAnsi="Arial" w:cs="Arial"/>
          <w:sz w:val="24"/>
          <w:szCs w:val="24"/>
          <w:lang w:val="en-US"/>
        </w:rPr>
        <w:t xml:space="preserve"> </w:t>
      </w:r>
      <w:r w:rsidR="00DB5B83" w:rsidRPr="009A6294">
        <w:rPr>
          <w:rFonts w:ascii="Arial" w:hAnsi="Arial" w:cs="Arial"/>
          <w:sz w:val="24"/>
          <w:szCs w:val="24"/>
          <w:lang w:val="en-US"/>
        </w:rPr>
        <w:t xml:space="preserve">focuses on the discussion of art in general. The considerations of which would be the meaning </w:t>
      </w:r>
      <w:r w:rsidR="0044581F" w:rsidRPr="009A6294">
        <w:rPr>
          <w:rFonts w:ascii="Arial" w:hAnsi="Arial" w:cs="Arial"/>
          <w:sz w:val="24"/>
          <w:szCs w:val="24"/>
          <w:lang w:val="en-US"/>
        </w:rPr>
        <w:t xml:space="preserve">and value of art </w:t>
      </w:r>
      <w:r w:rsidR="00E43074" w:rsidRPr="009A6294">
        <w:rPr>
          <w:rFonts w:ascii="Arial" w:hAnsi="Arial" w:cs="Arial"/>
          <w:sz w:val="24"/>
          <w:szCs w:val="24"/>
          <w:lang w:val="en-US"/>
        </w:rPr>
        <w:t>and discusses it in its broadest sense</w:t>
      </w:r>
      <w:r w:rsidR="005B0661" w:rsidRPr="009A6294">
        <w:rPr>
          <w:rFonts w:ascii="Arial" w:hAnsi="Arial" w:cs="Arial"/>
          <w:sz w:val="24"/>
          <w:szCs w:val="24"/>
          <w:lang w:val="en-US"/>
        </w:rPr>
        <w:t xml:space="preserve">. Creative enquiry </w:t>
      </w:r>
      <w:r w:rsidR="005F0CD2" w:rsidRPr="009A6294">
        <w:rPr>
          <w:rFonts w:ascii="Arial" w:hAnsi="Arial" w:cs="Arial"/>
          <w:sz w:val="24"/>
          <w:szCs w:val="24"/>
          <w:lang w:val="en-US"/>
        </w:rPr>
        <w:t xml:space="preserve">is the process of analysis by making art and this can be seen in the </w:t>
      </w:r>
      <w:r w:rsidR="0038176A" w:rsidRPr="009A6294">
        <w:rPr>
          <w:rFonts w:ascii="Arial" w:hAnsi="Arial" w:cs="Arial"/>
          <w:sz w:val="24"/>
          <w:szCs w:val="24"/>
          <w:lang w:val="en-US"/>
        </w:rPr>
        <w:t>pupil’s</w:t>
      </w:r>
      <w:r w:rsidR="005F0CD2" w:rsidRPr="009A6294">
        <w:rPr>
          <w:rFonts w:ascii="Arial" w:hAnsi="Arial" w:cs="Arial"/>
          <w:sz w:val="24"/>
          <w:szCs w:val="24"/>
          <w:lang w:val="en-US"/>
        </w:rPr>
        <w:t xml:space="preserve"> sketchbooks</w:t>
      </w:r>
      <w:r w:rsidR="00643194" w:rsidRPr="009A6294">
        <w:rPr>
          <w:rFonts w:ascii="Arial" w:hAnsi="Arial" w:cs="Arial"/>
          <w:sz w:val="24"/>
          <w:szCs w:val="24"/>
          <w:lang w:val="en-US"/>
        </w:rPr>
        <w:t xml:space="preserve"> and preliminary work before a finished piece.</w:t>
      </w:r>
      <w:r w:rsidR="00675239" w:rsidRPr="009A6294">
        <w:rPr>
          <w:rFonts w:ascii="Arial" w:hAnsi="Arial" w:cs="Arial"/>
          <w:sz w:val="24"/>
          <w:szCs w:val="24"/>
          <w:lang w:val="en-US"/>
        </w:rPr>
        <w:t xml:space="preserve"> Within the </w:t>
      </w:r>
      <w:r w:rsidR="001460DA" w:rsidRPr="009A6294">
        <w:rPr>
          <w:rFonts w:ascii="Arial" w:hAnsi="Arial" w:cs="Arial"/>
          <w:sz w:val="24"/>
          <w:szCs w:val="24"/>
          <w:lang w:val="en-US"/>
        </w:rPr>
        <w:t xml:space="preserve">art classroom </w:t>
      </w:r>
      <w:r w:rsidR="00655E60" w:rsidRPr="009A6294">
        <w:rPr>
          <w:rFonts w:ascii="Arial" w:hAnsi="Arial" w:cs="Arial"/>
          <w:sz w:val="24"/>
          <w:szCs w:val="24"/>
          <w:lang w:val="en-US"/>
        </w:rPr>
        <w:t>all</w:t>
      </w:r>
      <w:r w:rsidR="001460DA" w:rsidRPr="009A6294">
        <w:rPr>
          <w:rFonts w:ascii="Arial" w:hAnsi="Arial" w:cs="Arial"/>
          <w:sz w:val="24"/>
          <w:szCs w:val="24"/>
          <w:lang w:val="en-US"/>
        </w:rPr>
        <w:t xml:space="preserve"> three forms of enquiry </w:t>
      </w:r>
      <w:r w:rsidR="00655E60" w:rsidRPr="009A6294">
        <w:rPr>
          <w:rFonts w:ascii="Arial" w:hAnsi="Arial" w:cs="Arial"/>
          <w:sz w:val="24"/>
          <w:szCs w:val="24"/>
          <w:lang w:val="en-US"/>
        </w:rPr>
        <w:t>are used and expression may become a</w:t>
      </w:r>
      <w:r w:rsidR="000F43C6" w:rsidRPr="009A6294">
        <w:rPr>
          <w:rFonts w:ascii="Arial" w:hAnsi="Arial" w:cs="Arial"/>
          <w:sz w:val="24"/>
          <w:szCs w:val="24"/>
          <w:lang w:val="en-US"/>
        </w:rPr>
        <w:t xml:space="preserve"> little similar.</w:t>
      </w:r>
    </w:p>
    <w:p w14:paraId="359B1BEB" w14:textId="14EE71D6" w:rsidR="009D79FF" w:rsidRPr="009A6294" w:rsidRDefault="00BA318D" w:rsidP="006B2BEA">
      <w:pPr>
        <w:rPr>
          <w:rFonts w:ascii="Arial" w:hAnsi="Arial" w:cs="Arial"/>
          <w:sz w:val="24"/>
          <w:szCs w:val="24"/>
          <w:lang w:val="en-US"/>
        </w:rPr>
      </w:pPr>
      <w:r w:rsidRPr="009A6294">
        <w:rPr>
          <w:rFonts w:ascii="Arial" w:hAnsi="Arial" w:cs="Arial"/>
          <w:sz w:val="24"/>
          <w:szCs w:val="24"/>
          <w:lang w:val="en-US"/>
        </w:rPr>
        <w:t xml:space="preserve">Studies have shown that </w:t>
      </w:r>
      <w:r w:rsidR="00CF1243" w:rsidRPr="009A6294">
        <w:rPr>
          <w:rFonts w:ascii="Arial" w:hAnsi="Arial" w:cs="Arial"/>
          <w:sz w:val="24"/>
          <w:szCs w:val="24"/>
          <w:lang w:val="en-US"/>
        </w:rPr>
        <w:t xml:space="preserve">pupils </w:t>
      </w:r>
      <w:r w:rsidR="00BE47F5" w:rsidRPr="00E74EC8">
        <w:rPr>
          <w:rFonts w:ascii="Arial" w:hAnsi="Arial" w:cs="Arial"/>
          <w:sz w:val="24"/>
          <w:szCs w:val="24"/>
          <w:lang w:val="en-US"/>
        </w:rPr>
        <w:t>taught</w:t>
      </w:r>
      <w:r w:rsidR="00D34EEC" w:rsidRPr="00E74EC8">
        <w:rPr>
          <w:rFonts w:ascii="Arial" w:hAnsi="Arial" w:cs="Arial"/>
          <w:sz w:val="24"/>
          <w:szCs w:val="24"/>
          <w:lang w:val="en-US"/>
        </w:rPr>
        <w:t xml:space="preserve"> art subjects</w:t>
      </w:r>
      <w:r w:rsidR="001A28D8" w:rsidRPr="00E74EC8">
        <w:rPr>
          <w:rFonts w:ascii="Arial" w:hAnsi="Arial" w:cs="Arial"/>
          <w:sz w:val="24"/>
          <w:szCs w:val="24"/>
          <w:lang w:val="en-US"/>
        </w:rPr>
        <w:t xml:space="preserve"> </w:t>
      </w:r>
      <w:r w:rsidR="007E129E">
        <w:rPr>
          <w:rFonts w:ascii="Arial" w:hAnsi="Arial" w:cs="Arial"/>
          <w:sz w:val="24"/>
          <w:szCs w:val="24"/>
          <w:lang w:val="en-US"/>
        </w:rPr>
        <w:t>which</w:t>
      </w:r>
      <w:r w:rsidR="00CA4D65" w:rsidRPr="009A6294">
        <w:rPr>
          <w:rFonts w:ascii="Arial" w:hAnsi="Arial" w:cs="Arial"/>
          <w:sz w:val="24"/>
          <w:szCs w:val="24"/>
          <w:lang w:val="en-US"/>
        </w:rPr>
        <w:t xml:space="preserve"> include </w:t>
      </w:r>
      <w:r w:rsidR="00083A16" w:rsidRPr="009A6294">
        <w:rPr>
          <w:rFonts w:ascii="Arial" w:hAnsi="Arial" w:cs="Arial"/>
          <w:sz w:val="24"/>
          <w:szCs w:val="24"/>
          <w:lang w:val="en-US"/>
        </w:rPr>
        <w:t>aesthetic, critical and creative enquiry</w:t>
      </w:r>
      <w:r w:rsidR="00582BCC" w:rsidRPr="009A6294">
        <w:rPr>
          <w:rFonts w:ascii="Arial" w:hAnsi="Arial" w:cs="Arial"/>
          <w:sz w:val="24"/>
          <w:szCs w:val="24"/>
          <w:lang w:val="en-US"/>
        </w:rPr>
        <w:t xml:space="preserve"> </w:t>
      </w:r>
      <w:r w:rsidR="00B10E23" w:rsidRPr="009A6294">
        <w:rPr>
          <w:rFonts w:ascii="Arial" w:hAnsi="Arial" w:cs="Arial"/>
          <w:sz w:val="24"/>
          <w:szCs w:val="24"/>
          <w:lang w:val="en-US"/>
        </w:rPr>
        <w:t>have a significantly higher disposition to critical thinkin</w:t>
      </w:r>
      <w:r w:rsidR="0049040B" w:rsidRPr="009A6294">
        <w:rPr>
          <w:rFonts w:ascii="Arial" w:hAnsi="Arial" w:cs="Arial"/>
          <w:sz w:val="24"/>
          <w:szCs w:val="24"/>
          <w:lang w:val="en-US"/>
        </w:rPr>
        <w:t xml:space="preserve">g than those with no </w:t>
      </w:r>
      <w:r w:rsidR="002A3716">
        <w:rPr>
          <w:rFonts w:ascii="Arial" w:hAnsi="Arial" w:cs="Arial"/>
          <w:sz w:val="24"/>
          <w:szCs w:val="24"/>
          <w:lang w:val="en-US"/>
        </w:rPr>
        <w:t>experienc</w:t>
      </w:r>
      <w:r w:rsidR="0049040B" w:rsidRPr="009A6294">
        <w:rPr>
          <w:rFonts w:ascii="Arial" w:hAnsi="Arial" w:cs="Arial"/>
          <w:sz w:val="24"/>
          <w:szCs w:val="24"/>
          <w:lang w:val="en-US"/>
        </w:rPr>
        <w:t>e</w:t>
      </w:r>
      <w:sdt>
        <w:sdtPr>
          <w:rPr>
            <w:rFonts w:ascii="Arial" w:hAnsi="Arial" w:cs="Arial"/>
            <w:sz w:val="24"/>
            <w:szCs w:val="24"/>
            <w:lang w:val="en-US"/>
          </w:rPr>
          <w:id w:val="-403372833"/>
          <w:citation/>
        </w:sdtPr>
        <w:sdtEndPr/>
        <w:sdtContent>
          <w:r w:rsidR="0049040B" w:rsidRPr="009A6294">
            <w:rPr>
              <w:rFonts w:ascii="Arial" w:hAnsi="Arial" w:cs="Arial"/>
              <w:sz w:val="24"/>
              <w:szCs w:val="24"/>
              <w:lang w:val="en-US"/>
            </w:rPr>
            <w:fldChar w:fldCharType="begin"/>
          </w:r>
          <w:r w:rsidR="0049040B" w:rsidRPr="009A6294">
            <w:rPr>
              <w:rFonts w:ascii="Arial" w:hAnsi="Arial" w:cs="Arial"/>
              <w:sz w:val="24"/>
              <w:szCs w:val="24"/>
            </w:rPr>
            <w:instrText xml:space="preserve"> CITATION Lam06 \l 2057 </w:instrText>
          </w:r>
          <w:r w:rsidR="0049040B" w:rsidRPr="009A6294">
            <w:rPr>
              <w:rFonts w:ascii="Arial" w:hAnsi="Arial" w:cs="Arial"/>
              <w:sz w:val="24"/>
              <w:szCs w:val="24"/>
              <w:lang w:val="en-US"/>
            </w:rPr>
            <w:fldChar w:fldCharType="separate"/>
          </w:r>
          <w:r w:rsidR="0049040B" w:rsidRPr="009A6294">
            <w:rPr>
              <w:rFonts w:ascii="Arial" w:hAnsi="Arial" w:cs="Arial"/>
              <w:noProof/>
              <w:sz w:val="24"/>
              <w:szCs w:val="24"/>
            </w:rPr>
            <w:t xml:space="preserve"> (Lampert, 2006)</w:t>
          </w:r>
          <w:r w:rsidR="0049040B" w:rsidRPr="009A6294">
            <w:rPr>
              <w:rFonts w:ascii="Arial" w:hAnsi="Arial" w:cs="Arial"/>
              <w:sz w:val="24"/>
              <w:szCs w:val="24"/>
              <w:lang w:val="en-US"/>
            </w:rPr>
            <w:fldChar w:fldCharType="end"/>
          </w:r>
        </w:sdtContent>
      </w:sdt>
      <w:r w:rsidR="002473F4" w:rsidRPr="009A6294">
        <w:rPr>
          <w:rFonts w:ascii="Arial" w:hAnsi="Arial" w:cs="Arial"/>
          <w:sz w:val="24"/>
          <w:szCs w:val="24"/>
          <w:lang w:val="en-US"/>
        </w:rPr>
        <w:t>.</w:t>
      </w:r>
      <w:r w:rsidR="00B31FC9" w:rsidRPr="009A6294">
        <w:rPr>
          <w:rFonts w:ascii="Arial" w:hAnsi="Arial" w:cs="Arial"/>
          <w:sz w:val="24"/>
          <w:szCs w:val="24"/>
          <w:lang w:val="en-US"/>
        </w:rPr>
        <w:t xml:space="preserve"> Lamberts findings </w:t>
      </w:r>
      <w:r w:rsidR="00857DF0" w:rsidRPr="009A6294">
        <w:rPr>
          <w:rFonts w:ascii="Arial" w:hAnsi="Arial" w:cs="Arial"/>
          <w:sz w:val="24"/>
          <w:szCs w:val="24"/>
          <w:lang w:val="en-US"/>
        </w:rPr>
        <w:t xml:space="preserve">also showed that the </w:t>
      </w:r>
      <w:r w:rsidR="00931318" w:rsidRPr="00E74EC8">
        <w:rPr>
          <w:rFonts w:ascii="Arial" w:hAnsi="Arial" w:cs="Arial"/>
          <w:sz w:val="24"/>
          <w:szCs w:val="24"/>
          <w:lang w:val="en-US"/>
        </w:rPr>
        <w:t xml:space="preserve">those studying arts were more likely </w:t>
      </w:r>
      <w:r w:rsidR="00556214" w:rsidRPr="00E74EC8">
        <w:rPr>
          <w:rFonts w:ascii="Arial" w:hAnsi="Arial" w:cs="Arial"/>
          <w:sz w:val="24"/>
          <w:szCs w:val="24"/>
          <w:lang w:val="en-US"/>
        </w:rPr>
        <w:t>when solving problems to use thinking and reasoning</w:t>
      </w:r>
      <w:r w:rsidR="000B6A39" w:rsidRPr="00E74EC8">
        <w:rPr>
          <w:rFonts w:ascii="Arial" w:hAnsi="Arial" w:cs="Arial"/>
          <w:sz w:val="24"/>
          <w:szCs w:val="24"/>
          <w:lang w:val="en-US"/>
        </w:rPr>
        <w:t xml:space="preserve"> to solve tasks, whether </w:t>
      </w:r>
      <w:r w:rsidR="00F15EED" w:rsidRPr="00E74EC8">
        <w:rPr>
          <w:rFonts w:ascii="Arial" w:hAnsi="Arial" w:cs="Arial"/>
          <w:sz w:val="24"/>
          <w:szCs w:val="24"/>
          <w:lang w:val="en-US"/>
        </w:rPr>
        <w:t>art based or not.</w:t>
      </w:r>
      <w:r w:rsidR="00A6754E" w:rsidRPr="00E74EC8">
        <w:rPr>
          <w:rFonts w:ascii="Arial" w:hAnsi="Arial" w:cs="Arial"/>
          <w:sz w:val="24"/>
          <w:szCs w:val="24"/>
          <w:lang w:val="en-US"/>
        </w:rPr>
        <w:t xml:space="preserve"> </w:t>
      </w:r>
      <w:r w:rsidR="00406968" w:rsidRPr="009A6294">
        <w:rPr>
          <w:rFonts w:ascii="Arial" w:hAnsi="Arial" w:cs="Arial"/>
          <w:sz w:val="24"/>
          <w:szCs w:val="24"/>
          <w:lang w:val="en-US"/>
        </w:rPr>
        <w:t xml:space="preserve">The evidence was clear </w:t>
      </w:r>
      <w:r w:rsidR="004D3A8B" w:rsidRPr="009A6294">
        <w:rPr>
          <w:rFonts w:ascii="Arial" w:hAnsi="Arial" w:cs="Arial"/>
          <w:sz w:val="24"/>
          <w:szCs w:val="24"/>
          <w:lang w:val="en-US"/>
        </w:rPr>
        <w:t>when studying high arts, the students showed “</w:t>
      </w:r>
      <w:r w:rsidR="00D62A4B" w:rsidRPr="009A6294">
        <w:rPr>
          <w:rFonts w:ascii="Arial" w:hAnsi="Arial" w:cs="Arial"/>
          <w:sz w:val="24"/>
          <w:szCs w:val="24"/>
          <w:lang w:val="en-US"/>
        </w:rPr>
        <w:t>multiple or alternative vantage points”</w:t>
      </w:r>
      <w:sdt>
        <w:sdtPr>
          <w:rPr>
            <w:rFonts w:ascii="Arial" w:hAnsi="Arial" w:cs="Arial"/>
            <w:sz w:val="24"/>
            <w:szCs w:val="24"/>
            <w:lang w:val="en-US"/>
          </w:rPr>
          <w:id w:val="-1816707406"/>
          <w:citation/>
        </w:sdtPr>
        <w:sdtEndPr/>
        <w:sdtContent>
          <w:r w:rsidR="00654EA4" w:rsidRPr="009A6294">
            <w:rPr>
              <w:rFonts w:ascii="Arial" w:hAnsi="Arial" w:cs="Arial"/>
              <w:sz w:val="24"/>
              <w:szCs w:val="24"/>
              <w:lang w:val="en-US"/>
            </w:rPr>
            <w:fldChar w:fldCharType="begin"/>
          </w:r>
          <w:r w:rsidR="00527449" w:rsidRPr="009A6294">
            <w:rPr>
              <w:rFonts w:ascii="Arial" w:hAnsi="Arial" w:cs="Arial"/>
              <w:sz w:val="24"/>
              <w:szCs w:val="24"/>
            </w:rPr>
            <w:instrText xml:space="preserve">CITATION Bur00 \p 246 \l 2057 </w:instrText>
          </w:r>
          <w:r w:rsidR="00654EA4" w:rsidRPr="009A6294">
            <w:rPr>
              <w:rFonts w:ascii="Arial" w:hAnsi="Arial" w:cs="Arial"/>
              <w:sz w:val="24"/>
              <w:szCs w:val="24"/>
              <w:lang w:val="en-US"/>
            </w:rPr>
            <w:fldChar w:fldCharType="separate"/>
          </w:r>
          <w:r w:rsidR="00527449" w:rsidRPr="009A6294">
            <w:rPr>
              <w:rFonts w:ascii="Arial" w:hAnsi="Arial" w:cs="Arial"/>
              <w:noProof/>
              <w:sz w:val="24"/>
              <w:szCs w:val="24"/>
            </w:rPr>
            <w:t xml:space="preserve"> (Burton, 2000, p. 246)</w:t>
          </w:r>
          <w:r w:rsidR="00654EA4" w:rsidRPr="009A6294">
            <w:rPr>
              <w:rFonts w:ascii="Arial" w:hAnsi="Arial" w:cs="Arial"/>
              <w:sz w:val="24"/>
              <w:szCs w:val="24"/>
              <w:lang w:val="en-US"/>
            </w:rPr>
            <w:fldChar w:fldCharType="end"/>
          </w:r>
        </w:sdtContent>
      </w:sdt>
      <w:r w:rsidR="00BF42BA" w:rsidRPr="009A6294">
        <w:rPr>
          <w:rFonts w:ascii="Arial" w:hAnsi="Arial" w:cs="Arial"/>
          <w:sz w:val="24"/>
          <w:szCs w:val="24"/>
          <w:lang w:val="en-US"/>
        </w:rPr>
        <w:t>. However</w:t>
      </w:r>
      <w:r w:rsidR="00B333AD" w:rsidRPr="009A6294">
        <w:rPr>
          <w:rFonts w:ascii="Arial" w:hAnsi="Arial" w:cs="Arial"/>
          <w:sz w:val="24"/>
          <w:szCs w:val="24"/>
          <w:lang w:val="en-US"/>
        </w:rPr>
        <w:t xml:space="preserve"> the researchers</w:t>
      </w:r>
      <w:r w:rsidR="005D5B82" w:rsidRPr="009A6294">
        <w:rPr>
          <w:rFonts w:ascii="Arial" w:hAnsi="Arial" w:cs="Arial"/>
          <w:sz w:val="24"/>
          <w:szCs w:val="24"/>
          <w:lang w:val="en-US"/>
        </w:rPr>
        <w:t xml:space="preserve"> believe the critical thinking born from the exposure to art enquiry</w:t>
      </w:r>
      <w:r w:rsidR="00FE110F" w:rsidRPr="009A6294">
        <w:rPr>
          <w:rFonts w:ascii="Arial" w:hAnsi="Arial" w:cs="Arial"/>
          <w:sz w:val="24"/>
          <w:szCs w:val="24"/>
          <w:lang w:val="en-US"/>
        </w:rPr>
        <w:t xml:space="preserve"> “habits of the mind” rather than </w:t>
      </w:r>
      <w:r w:rsidR="007622D1" w:rsidRPr="009A6294">
        <w:rPr>
          <w:rFonts w:ascii="Arial" w:hAnsi="Arial" w:cs="Arial"/>
          <w:sz w:val="24"/>
          <w:szCs w:val="24"/>
          <w:lang w:val="en-US"/>
        </w:rPr>
        <w:t>“</w:t>
      </w:r>
      <w:r w:rsidR="00FE110F" w:rsidRPr="009A6294">
        <w:rPr>
          <w:rFonts w:ascii="Arial" w:hAnsi="Arial" w:cs="Arial"/>
          <w:sz w:val="24"/>
          <w:szCs w:val="24"/>
          <w:lang w:val="en-US"/>
        </w:rPr>
        <w:t>higher order thinking</w:t>
      </w:r>
      <w:r w:rsidR="007622D1" w:rsidRPr="009A6294">
        <w:rPr>
          <w:rFonts w:ascii="Arial" w:hAnsi="Arial" w:cs="Arial"/>
          <w:sz w:val="24"/>
          <w:szCs w:val="24"/>
          <w:lang w:val="en-US"/>
        </w:rPr>
        <w:t>”</w:t>
      </w:r>
      <w:sdt>
        <w:sdtPr>
          <w:rPr>
            <w:rFonts w:ascii="Arial" w:hAnsi="Arial" w:cs="Arial"/>
            <w:sz w:val="24"/>
            <w:szCs w:val="24"/>
            <w:lang w:val="en-US"/>
          </w:rPr>
          <w:id w:val="443971718"/>
          <w:citation/>
        </w:sdtPr>
        <w:sdtEndPr/>
        <w:sdtContent>
          <w:r w:rsidR="007622D1" w:rsidRPr="009A6294">
            <w:rPr>
              <w:rFonts w:ascii="Arial" w:hAnsi="Arial" w:cs="Arial"/>
              <w:sz w:val="24"/>
              <w:szCs w:val="24"/>
              <w:lang w:val="en-US"/>
            </w:rPr>
            <w:fldChar w:fldCharType="begin"/>
          </w:r>
          <w:r w:rsidR="007622D1" w:rsidRPr="009A6294">
            <w:rPr>
              <w:rFonts w:ascii="Arial" w:hAnsi="Arial" w:cs="Arial"/>
              <w:sz w:val="24"/>
              <w:szCs w:val="24"/>
            </w:rPr>
            <w:instrText xml:space="preserve">CITATION Bur99 \p 43 \l 2057 </w:instrText>
          </w:r>
          <w:r w:rsidR="007622D1" w:rsidRPr="009A6294">
            <w:rPr>
              <w:rFonts w:ascii="Arial" w:hAnsi="Arial" w:cs="Arial"/>
              <w:sz w:val="24"/>
              <w:szCs w:val="24"/>
              <w:lang w:val="en-US"/>
            </w:rPr>
            <w:fldChar w:fldCharType="separate"/>
          </w:r>
          <w:r w:rsidR="007622D1" w:rsidRPr="009A6294">
            <w:rPr>
              <w:rFonts w:ascii="Arial" w:hAnsi="Arial" w:cs="Arial"/>
              <w:noProof/>
              <w:sz w:val="24"/>
              <w:szCs w:val="24"/>
            </w:rPr>
            <w:t xml:space="preserve"> (Burton, 1999, p. 43)</w:t>
          </w:r>
          <w:r w:rsidR="007622D1" w:rsidRPr="009A6294">
            <w:rPr>
              <w:rFonts w:ascii="Arial" w:hAnsi="Arial" w:cs="Arial"/>
              <w:sz w:val="24"/>
              <w:szCs w:val="24"/>
              <w:lang w:val="en-US"/>
            </w:rPr>
            <w:fldChar w:fldCharType="end"/>
          </w:r>
        </w:sdtContent>
      </w:sdt>
      <w:r w:rsidR="007E5915" w:rsidRPr="009A6294">
        <w:rPr>
          <w:rFonts w:ascii="Arial" w:hAnsi="Arial" w:cs="Arial"/>
          <w:sz w:val="24"/>
          <w:szCs w:val="24"/>
          <w:lang w:val="en-US"/>
        </w:rPr>
        <w:t xml:space="preserve">. </w:t>
      </w:r>
      <w:r w:rsidR="00C561D1" w:rsidRPr="009A6294">
        <w:rPr>
          <w:rFonts w:ascii="Arial" w:hAnsi="Arial" w:cs="Arial"/>
          <w:sz w:val="24"/>
          <w:szCs w:val="24"/>
          <w:lang w:val="en-US"/>
        </w:rPr>
        <w:t xml:space="preserve">But </w:t>
      </w:r>
      <w:r w:rsidR="00B40ECC" w:rsidRPr="009A6294">
        <w:rPr>
          <w:rFonts w:ascii="Arial" w:hAnsi="Arial" w:cs="Arial"/>
          <w:sz w:val="24"/>
          <w:szCs w:val="24"/>
          <w:lang w:val="en-US"/>
        </w:rPr>
        <w:t xml:space="preserve">the understanding of multiple </w:t>
      </w:r>
      <w:r w:rsidR="00F50A57" w:rsidRPr="009A6294">
        <w:rPr>
          <w:rFonts w:ascii="Arial" w:hAnsi="Arial" w:cs="Arial"/>
          <w:sz w:val="24"/>
          <w:szCs w:val="24"/>
          <w:lang w:val="en-US"/>
        </w:rPr>
        <w:t>points of view are part of critical thinking and being pre</w:t>
      </w:r>
      <w:r w:rsidR="00B31AB0" w:rsidRPr="009A6294">
        <w:rPr>
          <w:rFonts w:ascii="Arial" w:hAnsi="Arial" w:cs="Arial"/>
          <w:sz w:val="24"/>
          <w:szCs w:val="24"/>
          <w:lang w:val="en-US"/>
        </w:rPr>
        <w:t xml:space="preserve"> disposed to it. </w:t>
      </w:r>
      <w:r w:rsidR="00897888" w:rsidRPr="009A6294">
        <w:rPr>
          <w:rFonts w:ascii="Arial" w:hAnsi="Arial" w:cs="Arial"/>
          <w:sz w:val="24"/>
          <w:szCs w:val="24"/>
          <w:lang w:val="en-US"/>
        </w:rPr>
        <w:t xml:space="preserve">By rewriting the </w:t>
      </w:r>
      <w:r w:rsidR="00E74EC8" w:rsidRPr="009A6294">
        <w:rPr>
          <w:rFonts w:ascii="Arial" w:hAnsi="Arial" w:cs="Arial"/>
          <w:sz w:val="24"/>
          <w:szCs w:val="24"/>
          <w:lang w:val="en-US"/>
        </w:rPr>
        <w:t>curriculum,</w:t>
      </w:r>
      <w:r w:rsidR="00897888" w:rsidRPr="009A6294">
        <w:rPr>
          <w:rFonts w:ascii="Arial" w:hAnsi="Arial" w:cs="Arial"/>
          <w:sz w:val="24"/>
          <w:szCs w:val="24"/>
          <w:lang w:val="en-US"/>
        </w:rPr>
        <w:t xml:space="preserve"> the welsh government</w:t>
      </w:r>
      <w:r w:rsidR="00C333B4" w:rsidRPr="009A6294">
        <w:rPr>
          <w:rFonts w:ascii="Arial" w:hAnsi="Arial" w:cs="Arial"/>
          <w:sz w:val="24"/>
          <w:szCs w:val="24"/>
          <w:lang w:val="en-US"/>
        </w:rPr>
        <w:t xml:space="preserve">, and </w:t>
      </w:r>
      <w:proofErr w:type="gramStart"/>
      <w:r w:rsidR="00C333B4" w:rsidRPr="009A6294">
        <w:rPr>
          <w:rFonts w:ascii="Arial" w:hAnsi="Arial" w:cs="Arial"/>
          <w:sz w:val="24"/>
          <w:szCs w:val="24"/>
          <w:lang w:val="en-US"/>
        </w:rPr>
        <w:t>in particular the</w:t>
      </w:r>
      <w:proofErr w:type="gramEnd"/>
      <w:r w:rsidR="00C333B4" w:rsidRPr="009A6294">
        <w:rPr>
          <w:rFonts w:ascii="Arial" w:hAnsi="Arial" w:cs="Arial"/>
          <w:sz w:val="24"/>
          <w:szCs w:val="24"/>
          <w:lang w:val="en-US"/>
        </w:rPr>
        <w:t xml:space="preserve"> attention to the creative arts</w:t>
      </w:r>
      <w:r w:rsidR="00214212" w:rsidRPr="009A6294">
        <w:rPr>
          <w:rFonts w:ascii="Arial" w:hAnsi="Arial" w:cs="Arial"/>
          <w:sz w:val="24"/>
          <w:szCs w:val="24"/>
          <w:lang w:val="en-US"/>
        </w:rPr>
        <w:t xml:space="preserve"> endorses</w:t>
      </w:r>
      <w:r w:rsidR="00897888" w:rsidRPr="009A6294">
        <w:rPr>
          <w:rFonts w:ascii="Arial" w:hAnsi="Arial" w:cs="Arial"/>
          <w:sz w:val="24"/>
          <w:szCs w:val="24"/>
          <w:lang w:val="en-US"/>
        </w:rPr>
        <w:t xml:space="preserve"> </w:t>
      </w:r>
      <w:r w:rsidR="00BE5801" w:rsidRPr="009A6294">
        <w:rPr>
          <w:rFonts w:ascii="Arial" w:hAnsi="Arial" w:cs="Arial"/>
          <w:sz w:val="24"/>
          <w:szCs w:val="24"/>
          <w:lang w:val="en-US"/>
        </w:rPr>
        <w:t>the</w:t>
      </w:r>
      <w:r w:rsidR="005530B4" w:rsidRPr="009A6294">
        <w:rPr>
          <w:rFonts w:ascii="Arial" w:hAnsi="Arial" w:cs="Arial"/>
          <w:sz w:val="24"/>
          <w:szCs w:val="24"/>
          <w:lang w:val="en-US"/>
        </w:rPr>
        <w:t xml:space="preserve"> </w:t>
      </w:r>
      <w:r w:rsidR="000C4AAF" w:rsidRPr="009A6294">
        <w:rPr>
          <w:rFonts w:ascii="Arial" w:hAnsi="Arial" w:cs="Arial"/>
          <w:sz w:val="24"/>
          <w:szCs w:val="24"/>
          <w:lang w:val="en-US"/>
        </w:rPr>
        <w:t>underlining key</w:t>
      </w:r>
      <w:r w:rsidR="005530B4" w:rsidRPr="009A6294">
        <w:rPr>
          <w:rFonts w:ascii="Arial" w:hAnsi="Arial" w:cs="Arial"/>
          <w:sz w:val="24"/>
          <w:szCs w:val="24"/>
          <w:lang w:val="en-US"/>
        </w:rPr>
        <w:t xml:space="preserve"> principle that</w:t>
      </w:r>
      <w:r w:rsidR="00BE5801" w:rsidRPr="009A6294">
        <w:rPr>
          <w:rFonts w:ascii="Arial" w:hAnsi="Arial" w:cs="Arial"/>
          <w:sz w:val="24"/>
          <w:szCs w:val="24"/>
          <w:lang w:val="en-US"/>
        </w:rPr>
        <w:t xml:space="preserve"> </w:t>
      </w:r>
      <w:r w:rsidR="00DC2C0E" w:rsidRPr="009A6294">
        <w:rPr>
          <w:rFonts w:ascii="Arial" w:hAnsi="Arial" w:cs="Arial"/>
          <w:sz w:val="24"/>
          <w:szCs w:val="24"/>
          <w:lang w:val="en-US"/>
        </w:rPr>
        <w:t>critical thinking skills in students</w:t>
      </w:r>
      <w:r w:rsidR="000A4510" w:rsidRPr="009A6294">
        <w:rPr>
          <w:rFonts w:ascii="Arial" w:hAnsi="Arial" w:cs="Arial"/>
          <w:sz w:val="24"/>
          <w:szCs w:val="24"/>
          <w:lang w:val="en-US"/>
        </w:rPr>
        <w:t xml:space="preserve"> improves the way they </w:t>
      </w:r>
      <w:proofErr w:type="spellStart"/>
      <w:r w:rsidR="000A4510" w:rsidRPr="009A6294">
        <w:rPr>
          <w:rFonts w:ascii="Arial" w:hAnsi="Arial" w:cs="Arial"/>
          <w:sz w:val="24"/>
          <w:szCs w:val="24"/>
          <w:lang w:val="en-US"/>
        </w:rPr>
        <w:t>analyse</w:t>
      </w:r>
      <w:proofErr w:type="spellEnd"/>
      <w:r w:rsidR="000A4510" w:rsidRPr="009A6294">
        <w:rPr>
          <w:rFonts w:ascii="Arial" w:hAnsi="Arial" w:cs="Arial"/>
          <w:sz w:val="24"/>
          <w:szCs w:val="24"/>
          <w:lang w:val="en-US"/>
        </w:rPr>
        <w:t xml:space="preserve"> </w:t>
      </w:r>
      <w:r w:rsidR="00214212" w:rsidRPr="009A6294">
        <w:rPr>
          <w:rFonts w:ascii="Arial" w:hAnsi="Arial" w:cs="Arial"/>
          <w:sz w:val="24"/>
          <w:szCs w:val="24"/>
          <w:lang w:val="en-US"/>
        </w:rPr>
        <w:t xml:space="preserve">and </w:t>
      </w:r>
      <w:r w:rsidR="000A4510" w:rsidRPr="009A6294">
        <w:rPr>
          <w:rFonts w:ascii="Arial" w:hAnsi="Arial" w:cs="Arial"/>
          <w:sz w:val="24"/>
          <w:szCs w:val="24"/>
          <w:lang w:val="en-US"/>
        </w:rPr>
        <w:t>reflect</w:t>
      </w:r>
      <w:r w:rsidR="004205E7" w:rsidRPr="009A6294">
        <w:rPr>
          <w:rFonts w:ascii="Arial" w:hAnsi="Arial" w:cs="Arial"/>
          <w:sz w:val="24"/>
          <w:szCs w:val="24"/>
          <w:lang w:val="en-US"/>
        </w:rPr>
        <w:t xml:space="preserve"> complex problems.</w:t>
      </w:r>
      <w:r w:rsidR="00D45478" w:rsidRPr="009A6294">
        <w:rPr>
          <w:rFonts w:ascii="Arial" w:hAnsi="Arial" w:cs="Arial"/>
          <w:sz w:val="24"/>
          <w:szCs w:val="24"/>
          <w:lang w:val="en-US"/>
        </w:rPr>
        <w:t xml:space="preserve"> </w:t>
      </w:r>
      <w:r w:rsidR="0048240A" w:rsidRPr="009A6294">
        <w:rPr>
          <w:rFonts w:ascii="Arial" w:hAnsi="Arial" w:cs="Arial"/>
          <w:sz w:val="24"/>
          <w:szCs w:val="24"/>
          <w:lang w:val="en-US"/>
        </w:rPr>
        <w:t>Educational psychologist Alison King</w:t>
      </w:r>
      <w:r w:rsidR="00DA563B" w:rsidRPr="009A6294">
        <w:rPr>
          <w:rFonts w:ascii="Arial" w:hAnsi="Arial" w:cs="Arial"/>
          <w:sz w:val="24"/>
          <w:szCs w:val="24"/>
          <w:lang w:val="en-US"/>
        </w:rPr>
        <w:t xml:space="preserve"> has researched techniques </w:t>
      </w:r>
      <w:r w:rsidR="003E1713" w:rsidRPr="009A6294">
        <w:rPr>
          <w:rFonts w:ascii="Arial" w:hAnsi="Arial" w:cs="Arial"/>
          <w:sz w:val="24"/>
          <w:szCs w:val="24"/>
          <w:lang w:val="en-US"/>
        </w:rPr>
        <w:t xml:space="preserve">to stimulate critical thinking and </w:t>
      </w:r>
      <w:r w:rsidR="00853E5F" w:rsidRPr="009A6294">
        <w:rPr>
          <w:rFonts w:ascii="Arial" w:hAnsi="Arial" w:cs="Arial"/>
          <w:sz w:val="24"/>
          <w:szCs w:val="24"/>
          <w:lang w:val="en-US"/>
        </w:rPr>
        <w:t xml:space="preserve">developed the technique of </w:t>
      </w:r>
      <w:r w:rsidR="000264EA">
        <w:rPr>
          <w:rFonts w:ascii="Arial" w:hAnsi="Arial" w:cs="Arial"/>
          <w:sz w:val="24"/>
          <w:szCs w:val="24"/>
          <w:lang w:val="en-US"/>
        </w:rPr>
        <w:t>starter questions</w:t>
      </w:r>
      <w:r w:rsidR="00CB4A32" w:rsidRPr="009A6294">
        <w:rPr>
          <w:rFonts w:ascii="Arial" w:hAnsi="Arial" w:cs="Arial"/>
          <w:sz w:val="24"/>
          <w:szCs w:val="24"/>
          <w:lang w:val="en-US"/>
        </w:rPr>
        <w:t xml:space="preserve"> </w:t>
      </w:r>
      <w:r w:rsidR="00C6647E" w:rsidRPr="009A6294">
        <w:rPr>
          <w:rFonts w:ascii="Arial" w:hAnsi="Arial" w:cs="Arial"/>
          <w:sz w:val="24"/>
          <w:szCs w:val="24"/>
          <w:lang w:val="en-US"/>
        </w:rPr>
        <w:t xml:space="preserve">examples of which are </w:t>
      </w:r>
      <w:r w:rsidR="00263D4E" w:rsidRPr="009A6294">
        <w:rPr>
          <w:rFonts w:ascii="Arial" w:hAnsi="Arial" w:cs="Arial"/>
          <w:sz w:val="24"/>
          <w:szCs w:val="24"/>
          <w:lang w:val="en-US"/>
        </w:rPr>
        <w:t xml:space="preserve">“what are the implications </w:t>
      </w:r>
      <w:proofErr w:type="gramStart"/>
      <w:r w:rsidR="00263D4E" w:rsidRPr="00F05C2C">
        <w:rPr>
          <w:rFonts w:ascii="Arial" w:hAnsi="Arial" w:cs="Arial"/>
          <w:sz w:val="24"/>
          <w:szCs w:val="24"/>
          <w:lang w:val="en-US"/>
        </w:rPr>
        <w:t>of</w:t>
      </w:r>
      <w:r w:rsidR="00263D4E" w:rsidRPr="009A6294">
        <w:rPr>
          <w:rFonts w:ascii="Arial" w:hAnsi="Arial" w:cs="Arial"/>
          <w:sz w:val="24"/>
          <w:szCs w:val="24"/>
          <w:lang w:val="en-US"/>
        </w:rPr>
        <w:t>..?</w:t>
      </w:r>
      <w:proofErr w:type="gramEnd"/>
      <w:r w:rsidR="00263D4E" w:rsidRPr="009A6294">
        <w:rPr>
          <w:rFonts w:ascii="Arial" w:hAnsi="Arial" w:cs="Arial"/>
          <w:sz w:val="24"/>
          <w:szCs w:val="24"/>
          <w:lang w:val="en-US"/>
        </w:rPr>
        <w:t xml:space="preserve"> Explain why</w:t>
      </w:r>
      <w:r w:rsidR="00501A66" w:rsidRPr="009A6294">
        <w:rPr>
          <w:rFonts w:ascii="Arial" w:hAnsi="Arial" w:cs="Arial"/>
          <w:sz w:val="24"/>
          <w:szCs w:val="24"/>
          <w:lang w:val="en-US"/>
        </w:rPr>
        <w:t>… Explain how…”</w:t>
      </w:r>
      <w:sdt>
        <w:sdtPr>
          <w:rPr>
            <w:rFonts w:ascii="Arial" w:hAnsi="Arial" w:cs="Arial"/>
            <w:sz w:val="24"/>
            <w:szCs w:val="24"/>
            <w:lang w:val="en-US"/>
          </w:rPr>
          <w:id w:val="573628970"/>
          <w:citation/>
        </w:sdtPr>
        <w:sdtEndPr/>
        <w:sdtContent>
          <w:r w:rsidR="00BC6027" w:rsidRPr="009A6294">
            <w:rPr>
              <w:rFonts w:ascii="Arial" w:hAnsi="Arial" w:cs="Arial"/>
              <w:sz w:val="24"/>
              <w:szCs w:val="24"/>
              <w:lang w:val="en-US"/>
            </w:rPr>
            <w:fldChar w:fldCharType="begin"/>
          </w:r>
          <w:r w:rsidR="002300E9" w:rsidRPr="009A6294">
            <w:rPr>
              <w:rFonts w:ascii="Arial" w:hAnsi="Arial" w:cs="Arial"/>
              <w:sz w:val="24"/>
              <w:szCs w:val="24"/>
            </w:rPr>
            <w:instrText xml:space="preserve">CITATION Kin94 \p 24 \l 2057 </w:instrText>
          </w:r>
          <w:r w:rsidR="00BC6027" w:rsidRPr="009A6294">
            <w:rPr>
              <w:rFonts w:ascii="Arial" w:hAnsi="Arial" w:cs="Arial"/>
              <w:sz w:val="24"/>
              <w:szCs w:val="24"/>
              <w:lang w:val="en-US"/>
            </w:rPr>
            <w:fldChar w:fldCharType="separate"/>
          </w:r>
          <w:r w:rsidR="002300E9" w:rsidRPr="009A6294">
            <w:rPr>
              <w:rFonts w:ascii="Arial" w:hAnsi="Arial" w:cs="Arial"/>
              <w:noProof/>
              <w:sz w:val="24"/>
              <w:szCs w:val="24"/>
            </w:rPr>
            <w:t xml:space="preserve"> (King, 1994, p. 24)</w:t>
          </w:r>
          <w:r w:rsidR="00BC6027" w:rsidRPr="009A6294">
            <w:rPr>
              <w:rFonts w:ascii="Arial" w:hAnsi="Arial" w:cs="Arial"/>
              <w:sz w:val="24"/>
              <w:szCs w:val="24"/>
              <w:lang w:val="en-US"/>
            </w:rPr>
            <w:fldChar w:fldCharType="end"/>
          </w:r>
        </w:sdtContent>
      </w:sdt>
      <w:r w:rsidR="00F32972" w:rsidRPr="009A6294">
        <w:rPr>
          <w:rFonts w:ascii="Arial" w:hAnsi="Arial" w:cs="Arial"/>
          <w:sz w:val="24"/>
          <w:szCs w:val="24"/>
          <w:lang w:val="en-US"/>
        </w:rPr>
        <w:t xml:space="preserve"> King’s research </w:t>
      </w:r>
      <w:r w:rsidR="00A60C65">
        <w:rPr>
          <w:rFonts w:ascii="Arial" w:hAnsi="Arial" w:cs="Arial"/>
          <w:sz w:val="24"/>
          <w:szCs w:val="24"/>
          <w:lang w:val="en-US"/>
        </w:rPr>
        <w:t>shows that these kind of props do in fact improve higher order thinking</w:t>
      </w:r>
      <w:r w:rsidR="00493010" w:rsidRPr="009A6294">
        <w:rPr>
          <w:rFonts w:ascii="Arial" w:hAnsi="Arial" w:cs="Arial"/>
          <w:sz w:val="24"/>
          <w:szCs w:val="24"/>
          <w:lang w:val="en-US"/>
        </w:rPr>
        <w:t xml:space="preserve">. The pupils </w:t>
      </w:r>
      <w:r w:rsidR="00127CC8" w:rsidRPr="009A6294">
        <w:rPr>
          <w:rFonts w:ascii="Arial" w:hAnsi="Arial" w:cs="Arial"/>
          <w:sz w:val="24"/>
          <w:szCs w:val="24"/>
          <w:lang w:val="en-US"/>
        </w:rPr>
        <w:t>must</w:t>
      </w:r>
      <w:r w:rsidR="00493010" w:rsidRPr="009A6294">
        <w:rPr>
          <w:rFonts w:ascii="Arial" w:hAnsi="Arial" w:cs="Arial"/>
          <w:sz w:val="24"/>
          <w:szCs w:val="24"/>
          <w:lang w:val="en-US"/>
        </w:rPr>
        <w:t xml:space="preserve"> think </w:t>
      </w:r>
      <w:r w:rsidR="00AF42B5" w:rsidRPr="009A6294">
        <w:rPr>
          <w:rFonts w:ascii="Arial" w:hAnsi="Arial" w:cs="Arial"/>
          <w:sz w:val="24"/>
          <w:szCs w:val="24"/>
          <w:lang w:val="en-US"/>
        </w:rPr>
        <w:t>in more detail for answers.</w:t>
      </w:r>
      <w:r w:rsidR="00BB4C56" w:rsidRPr="009A6294">
        <w:rPr>
          <w:rFonts w:ascii="Arial" w:hAnsi="Arial" w:cs="Arial"/>
          <w:sz w:val="24"/>
          <w:szCs w:val="24"/>
          <w:lang w:val="en-US"/>
        </w:rPr>
        <w:t xml:space="preserve"> Equally </w:t>
      </w:r>
      <w:r w:rsidR="006379FE" w:rsidRPr="009A6294">
        <w:rPr>
          <w:rFonts w:ascii="Arial" w:hAnsi="Arial" w:cs="Arial"/>
          <w:sz w:val="24"/>
          <w:szCs w:val="24"/>
          <w:lang w:val="en-US"/>
        </w:rPr>
        <w:t xml:space="preserve">by linking ideas with their peer in the classroom they </w:t>
      </w:r>
      <w:proofErr w:type="gramStart"/>
      <w:r w:rsidR="006379FE" w:rsidRPr="009A6294">
        <w:rPr>
          <w:rFonts w:ascii="Arial" w:hAnsi="Arial" w:cs="Arial"/>
          <w:sz w:val="24"/>
          <w:szCs w:val="24"/>
          <w:lang w:val="en-US"/>
        </w:rPr>
        <w:t>are able to</w:t>
      </w:r>
      <w:proofErr w:type="gramEnd"/>
      <w:r w:rsidR="006379FE" w:rsidRPr="009A6294">
        <w:rPr>
          <w:rFonts w:ascii="Arial" w:hAnsi="Arial" w:cs="Arial"/>
          <w:sz w:val="24"/>
          <w:szCs w:val="24"/>
          <w:lang w:val="en-US"/>
        </w:rPr>
        <w:t xml:space="preserve"> construct and add to </w:t>
      </w:r>
      <w:r w:rsidR="0042741A" w:rsidRPr="009A6294">
        <w:rPr>
          <w:rFonts w:ascii="Arial" w:hAnsi="Arial" w:cs="Arial"/>
          <w:sz w:val="24"/>
          <w:szCs w:val="24"/>
          <w:lang w:val="en-US"/>
        </w:rPr>
        <w:t>the higher order thinking</w:t>
      </w:r>
      <w:sdt>
        <w:sdtPr>
          <w:rPr>
            <w:rFonts w:ascii="Arial" w:hAnsi="Arial" w:cs="Arial"/>
            <w:sz w:val="24"/>
            <w:szCs w:val="24"/>
            <w:lang w:val="en-US"/>
          </w:rPr>
          <w:id w:val="-1735159280"/>
          <w:citation/>
        </w:sdtPr>
        <w:sdtEndPr/>
        <w:sdtContent>
          <w:r w:rsidR="00115627" w:rsidRPr="009A6294">
            <w:rPr>
              <w:rFonts w:ascii="Arial" w:hAnsi="Arial" w:cs="Arial"/>
              <w:sz w:val="24"/>
              <w:szCs w:val="24"/>
              <w:lang w:val="en-US"/>
            </w:rPr>
            <w:fldChar w:fldCharType="begin"/>
          </w:r>
          <w:r w:rsidR="00115627" w:rsidRPr="009A6294">
            <w:rPr>
              <w:rFonts w:ascii="Arial" w:hAnsi="Arial" w:cs="Arial"/>
              <w:sz w:val="24"/>
              <w:szCs w:val="24"/>
            </w:rPr>
            <w:instrText xml:space="preserve"> CITATION Kin02 \l 2057 </w:instrText>
          </w:r>
          <w:r w:rsidR="00115627" w:rsidRPr="009A6294">
            <w:rPr>
              <w:rFonts w:ascii="Arial" w:hAnsi="Arial" w:cs="Arial"/>
              <w:sz w:val="24"/>
              <w:szCs w:val="24"/>
              <w:lang w:val="en-US"/>
            </w:rPr>
            <w:fldChar w:fldCharType="separate"/>
          </w:r>
          <w:r w:rsidR="00115627" w:rsidRPr="009A6294">
            <w:rPr>
              <w:rFonts w:ascii="Arial" w:hAnsi="Arial" w:cs="Arial"/>
              <w:noProof/>
              <w:sz w:val="24"/>
              <w:szCs w:val="24"/>
            </w:rPr>
            <w:t xml:space="preserve"> (King, 2002)</w:t>
          </w:r>
          <w:r w:rsidR="00115627" w:rsidRPr="009A6294">
            <w:rPr>
              <w:rFonts w:ascii="Arial" w:hAnsi="Arial" w:cs="Arial"/>
              <w:sz w:val="24"/>
              <w:szCs w:val="24"/>
              <w:lang w:val="en-US"/>
            </w:rPr>
            <w:fldChar w:fldCharType="end"/>
          </w:r>
        </w:sdtContent>
      </w:sdt>
      <w:r w:rsidR="00127CC8" w:rsidRPr="009A6294">
        <w:rPr>
          <w:rFonts w:ascii="Arial" w:hAnsi="Arial" w:cs="Arial"/>
          <w:sz w:val="24"/>
          <w:szCs w:val="24"/>
          <w:lang w:val="en-US"/>
        </w:rPr>
        <w:t>.</w:t>
      </w:r>
      <w:r w:rsidR="00474E5E" w:rsidRPr="009A6294">
        <w:rPr>
          <w:rFonts w:ascii="Arial" w:hAnsi="Arial" w:cs="Arial"/>
          <w:sz w:val="24"/>
          <w:szCs w:val="24"/>
          <w:lang w:val="en-US"/>
        </w:rPr>
        <w:t xml:space="preserve"> King believes that </w:t>
      </w:r>
      <w:proofErr w:type="gramStart"/>
      <w:r w:rsidR="00FD744E" w:rsidRPr="009A6294">
        <w:rPr>
          <w:rFonts w:ascii="Arial" w:hAnsi="Arial" w:cs="Arial"/>
          <w:sz w:val="24"/>
          <w:szCs w:val="24"/>
          <w:lang w:val="en-US"/>
        </w:rPr>
        <w:t>enquiry based</w:t>
      </w:r>
      <w:proofErr w:type="gramEnd"/>
      <w:r w:rsidR="00FD744E" w:rsidRPr="009A6294">
        <w:rPr>
          <w:rFonts w:ascii="Arial" w:hAnsi="Arial" w:cs="Arial"/>
          <w:sz w:val="24"/>
          <w:szCs w:val="24"/>
          <w:lang w:val="en-US"/>
        </w:rPr>
        <w:t xml:space="preserve"> </w:t>
      </w:r>
      <w:r w:rsidR="00905F19" w:rsidRPr="009A6294">
        <w:rPr>
          <w:rFonts w:ascii="Arial" w:hAnsi="Arial" w:cs="Arial"/>
          <w:sz w:val="24"/>
          <w:szCs w:val="24"/>
          <w:lang w:val="en-US"/>
        </w:rPr>
        <w:t>activities</w:t>
      </w:r>
      <w:r w:rsidR="00FD744E" w:rsidRPr="009A6294">
        <w:rPr>
          <w:rFonts w:ascii="Arial" w:hAnsi="Arial" w:cs="Arial"/>
          <w:sz w:val="24"/>
          <w:szCs w:val="24"/>
          <w:lang w:val="en-US"/>
        </w:rPr>
        <w:t xml:space="preserve"> need to </w:t>
      </w:r>
      <w:r w:rsidR="00905F19" w:rsidRPr="009A6294">
        <w:rPr>
          <w:rFonts w:ascii="Arial" w:hAnsi="Arial" w:cs="Arial"/>
          <w:sz w:val="24"/>
          <w:szCs w:val="24"/>
          <w:lang w:val="en-US"/>
        </w:rPr>
        <w:t>have</w:t>
      </w:r>
      <w:r w:rsidR="00FD744E" w:rsidRPr="009A6294">
        <w:rPr>
          <w:rFonts w:ascii="Arial" w:hAnsi="Arial" w:cs="Arial"/>
          <w:sz w:val="24"/>
          <w:szCs w:val="24"/>
          <w:lang w:val="en-US"/>
        </w:rPr>
        <w:t xml:space="preserve"> teacher guidance however because the pupils could fall into the trap of giving </w:t>
      </w:r>
      <w:r w:rsidR="00665646" w:rsidRPr="009A6294">
        <w:rPr>
          <w:rFonts w:ascii="Arial" w:hAnsi="Arial" w:cs="Arial"/>
          <w:sz w:val="24"/>
          <w:szCs w:val="24"/>
          <w:lang w:val="en-US"/>
        </w:rPr>
        <w:t>only one “right” answer</w:t>
      </w:r>
      <w:r w:rsidR="00905F19" w:rsidRPr="009A6294">
        <w:rPr>
          <w:rFonts w:ascii="Arial" w:hAnsi="Arial" w:cs="Arial"/>
          <w:sz w:val="24"/>
          <w:szCs w:val="24"/>
          <w:lang w:val="en-US"/>
        </w:rPr>
        <w:t xml:space="preserve">, because critical thinking requires </w:t>
      </w:r>
      <w:r w:rsidR="003B5AF4" w:rsidRPr="009A6294">
        <w:rPr>
          <w:rFonts w:ascii="Arial" w:hAnsi="Arial" w:cs="Arial"/>
          <w:sz w:val="24"/>
          <w:szCs w:val="24"/>
          <w:lang w:val="en-US"/>
        </w:rPr>
        <w:t>reflection of all the possibilities</w:t>
      </w:r>
      <w:r w:rsidR="00AD2642" w:rsidRPr="009A6294">
        <w:rPr>
          <w:rFonts w:ascii="Arial" w:hAnsi="Arial" w:cs="Arial"/>
          <w:sz w:val="24"/>
          <w:szCs w:val="24"/>
          <w:lang w:val="en-US"/>
        </w:rPr>
        <w:t xml:space="preserve">. </w:t>
      </w:r>
    </w:p>
    <w:p w14:paraId="10FBD4AF" w14:textId="5904DB02" w:rsidR="008113CA" w:rsidRPr="009A6294" w:rsidRDefault="00C06A72" w:rsidP="006B2BEA">
      <w:pPr>
        <w:rPr>
          <w:rFonts w:ascii="Arial" w:hAnsi="Arial" w:cs="Arial"/>
          <w:sz w:val="24"/>
          <w:szCs w:val="24"/>
          <w:lang w:val="en-US"/>
        </w:rPr>
      </w:pPr>
      <w:r w:rsidRPr="009A6294">
        <w:rPr>
          <w:rFonts w:ascii="Arial" w:hAnsi="Arial" w:cs="Arial"/>
          <w:sz w:val="24"/>
          <w:szCs w:val="24"/>
          <w:lang w:val="en-US"/>
        </w:rPr>
        <w:t xml:space="preserve">In a similar way to </w:t>
      </w:r>
      <w:r w:rsidR="004F285D" w:rsidRPr="009A6294">
        <w:rPr>
          <w:rFonts w:ascii="Arial" w:hAnsi="Arial" w:cs="Arial"/>
          <w:sz w:val="24"/>
          <w:szCs w:val="24"/>
          <w:lang w:val="en-US"/>
        </w:rPr>
        <w:t xml:space="preserve">Alison </w:t>
      </w:r>
      <w:r w:rsidRPr="009A6294">
        <w:rPr>
          <w:rFonts w:ascii="Arial" w:hAnsi="Arial" w:cs="Arial"/>
          <w:sz w:val="24"/>
          <w:szCs w:val="24"/>
          <w:lang w:val="en-US"/>
        </w:rPr>
        <w:t>King</w:t>
      </w:r>
      <w:r w:rsidR="004D4F7D" w:rsidRPr="009A6294">
        <w:rPr>
          <w:rFonts w:ascii="Arial" w:hAnsi="Arial" w:cs="Arial"/>
          <w:sz w:val="24"/>
          <w:szCs w:val="24"/>
          <w:lang w:val="en-US"/>
        </w:rPr>
        <w:t xml:space="preserve">’s </w:t>
      </w:r>
      <w:r w:rsidR="00BD38D6" w:rsidRPr="009A6294">
        <w:rPr>
          <w:rFonts w:ascii="Arial" w:hAnsi="Arial" w:cs="Arial"/>
          <w:sz w:val="24"/>
          <w:szCs w:val="24"/>
          <w:lang w:val="en-US"/>
        </w:rPr>
        <w:t>‘</w:t>
      </w:r>
      <w:r w:rsidR="004D4F7D" w:rsidRPr="009A6294">
        <w:rPr>
          <w:rFonts w:ascii="Arial" w:hAnsi="Arial" w:cs="Arial"/>
          <w:sz w:val="24"/>
          <w:szCs w:val="24"/>
          <w:lang w:val="en-US"/>
        </w:rPr>
        <w:t>question stems</w:t>
      </w:r>
      <w:r w:rsidR="00BD38D6" w:rsidRPr="009A6294">
        <w:rPr>
          <w:rFonts w:ascii="Arial" w:hAnsi="Arial" w:cs="Arial"/>
          <w:sz w:val="24"/>
          <w:szCs w:val="24"/>
          <w:lang w:val="en-US"/>
        </w:rPr>
        <w:t>’</w:t>
      </w:r>
      <w:r w:rsidR="00F976E9" w:rsidRPr="009A6294">
        <w:rPr>
          <w:rFonts w:ascii="Arial" w:hAnsi="Arial" w:cs="Arial"/>
          <w:sz w:val="24"/>
          <w:szCs w:val="24"/>
          <w:lang w:val="en-US"/>
        </w:rPr>
        <w:t xml:space="preserve">, </w:t>
      </w:r>
      <w:r w:rsidR="003E1597" w:rsidRPr="009A6294">
        <w:rPr>
          <w:rFonts w:ascii="Arial" w:hAnsi="Arial" w:cs="Arial"/>
          <w:sz w:val="24"/>
          <w:szCs w:val="24"/>
          <w:lang w:val="en-US"/>
        </w:rPr>
        <w:t xml:space="preserve">using aesthetic and critical enquiry </w:t>
      </w:r>
      <w:r w:rsidR="00C322A2" w:rsidRPr="009A6294">
        <w:rPr>
          <w:rFonts w:ascii="Arial" w:hAnsi="Arial" w:cs="Arial"/>
          <w:sz w:val="24"/>
          <w:szCs w:val="24"/>
          <w:lang w:val="en-US"/>
        </w:rPr>
        <w:t xml:space="preserve">techniques from </w:t>
      </w:r>
      <w:r w:rsidR="004D4F7D" w:rsidRPr="009A6294">
        <w:rPr>
          <w:rFonts w:ascii="Arial" w:hAnsi="Arial" w:cs="Arial"/>
          <w:sz w:val="24"/>
          <w:szCs w:val="24"/>
          <w:lang w:val="en-US"/>
        </w:rPr>
        <w:t xml:space="preserve">the </w:t>
      </w:r>
      <w:r w:rsidR="00C322A2" w:rsidRPr="009A6294">
        <w:rPr>
          <w:rFonts w:ascii="Arial" w:hAnsi="Arial" w:cs="Arial"/>
          <w:sz w:val="24"/>
          <w:szCs w:val="24"/>
          <w:lang w:val="en-US"/>
        </w:rPr>
        <w:t>primary</w:t>
      </w:r>
      <w:r w:rsidR="004D4F7D" w:rsidRPr="009A6294">
        <w:rPr>
          <w:rFonts w:ascii="Arial" w:hAnsi="Arial" w:cs="Arial"/>
          <w:sz w:val="24"/>
          <w:szCs w:val="24"/>
          <w:lang w:val="en-US"/>
        </w:rPr>
        <w:t xml:space="preserve"> age group</w:t>
      </w:r>
      <w:r w:rsidR="00C322A2" w:rsidRPr="009A6294">
        <w:rPr>
          <w:rFonts w:ascii="Arial" w:hAnsi="Arial" w:cs="Arial"/>
          <w:sz w:val="24"/>
          <w:szCs w:val="24"/>
          <w:lang w:val="en-US"/>
        </w:rPr>
        <w:t xml:space="preserve"> to secondary can help </w:t>
      </w:r>
      <w:r w:rsidR="004D4F7D" w:rsidRPr="009A6294">
        <w:rPr>
          <w:rFonts w:ascii="Arial" w:hAnsi="Arial" w:cs="Arial"/>
          <w:sz w:val="24"/>
          <w:szCs w:val="24"/>
          <w:lang w:val="en-US"/>
        </w:rPr>
        <w:t>higher order thinking.</w:t>
      </w:r>
      <w:r w:rsidR="00E469C4" w:rsidRPr="009A6294">
        <w:rPr>
          <w:rFonts w:ascii="Arial" w:hAnsi="Arial" w:cs="Arial"/>
          <w:sz w:val="24"/>
          <w:szCs w:val="24"/>
          <w:lang w:val="en-US"/>
        </w:rPr>
        <w:t xml:space="preserve"> By using questioning techniques such as </w:t>
      </w:r>
      <w:r w:rsidR="00667CE9" w:rsidRPr="009A6294">
        <w:rPr>
          <w:rFonts w:ascii="Arial" w:hAnsi="Arial" w:cs="Arial"/>
          <w:sz w:val="24"/>
          <w:szCs w:val="24"/>
          <w:lang w:val="en-US"/>
        </w:rPr>
        <w:t>“What is going on here….? What do you see that makes you say that</w:t>
      </w:r>
      <w:r w:rsidR="00F205A5" w:rsidRPr="009A6294">
        <w:rPr>
          <w:rFonts w:ascii="Arial" w:hAnsi="Arial" w:cs="Arial"/>
          <w:sz w:val="24"/>
          <w:szCs w:val="24"/>
          <w:lang w:val="en-US"/>
        </w:rPr>
        <w:t>…?”</w:t>
      </w:r>
      <w:sdt>
        <w:sdtPr>
          <w:rPr>
            <w:rFonts w:ascii="Arial" w:hAnsi="Arial" w:cs="Arial"/>
            <w:sz w:val="24"/>
            <w:szCs w:val="24"/>
            <w:lang w:val="en-US"/>
          </w:rPr>
          <w:id w:val="-2111116274"/>
          <w:citation/>
        </w:sdtPr>
        <w:sdtEndPr/>
        <w:sdtContent>
          <w:r w:rsidR="00F205A5" w:rsidRPr="009A6294">
            <w:rPr>
              <w:rFonts w:ascii="Arial" w:hAnsi="Arial" w:cs="Arial"/>
              <w:sz w:val="24"/>
              <w:szCs w:val="24"/>
              <w:lang w:val="en-US"/>
            </w:rPr>
            <w:fldChar w:fldCharType="begin"/>
          </w:r>
          <w:r w:rsidR="00F205A5" w:rsidRPr="009A6294">
            <w:rPr>
              <w:rFonts w:ascii="Arial" w:hAnsi="Arial" w:cs="Arial"/>
              <w:sz w:val="24"/>
              <w:szCs w:val="24"/>
            </w:rPr>
            <w:instrText xml:space="preserve"> CITATION Hou01 \l 2057 </w:instrText>
          </w:r>
          <w:r w:rsidR="00F205A5" w:rsidRPr="009A6294">
            <w:rPr>
              <w:rFonts w:ascii="Arial" w:hAnsi="Arial" w:cs="Arial"/>
              <w:sz w:val="24"/>
              <w:szCs w:val="24"/>
              <w:lang w:val="en-US"/>
            </w:rPr>
            <w:fldChar w:fldCharType="separate"/>
          </w:r>
          <w:r w:rsidR="00F205A5" w:rsidRPr="009A6294">
            <w:rPr>
              <w:rFonts w:ascii="Arial" w:hAnsi="Arial" w:cs="Arial"/>
              <w:noProof/>
              <w:sz w:val="24"/>
              <w:szCs w:val="24"/>
            </w:rPr>
            <w:t xml:space="preserve"> (Housen, 2001)</w:t>
          </w:r>
          <w:r w:rsidR="00F205A5" w:rsidRPr="009A6294">
            <w:rPr>
              <w:rFonts w:ascii="Arial" w:hAnsi="Arial" w:cs="Arial"/>
              <w:sz w:val="24"/>
              <w:szCs w:val="24"/>
              <w:lang w:val="en-US"/>
            </w:rPr>
            <w:fldChar w:fldCharType="end"/>
          </w:r>
        </w:sdtContent>
      </w:sdt>
      <w:r w:rsidR="000532F4" w:rsidRPr="009A6294">
        <w:rPr>
          <w:rFonts w:ascii="Arial" w:hAnsi="Arial" w:cs="Arial"/>
          <w:sz w:val="24"/>
          <w:szCs w:val="24"/>
          <w:lang w:val="en-US"/>
        </w:rPr>
        <w:t xml:space="preserve"> </w:t>
      </w:r>
      <w:r w:rsidR="004360C5" w:rsidRPr="009A6294">
        <w:rPr>
          <w:rFonts w:ascii="Arial" w:hAnsi="Arial" w:cs="Arial"/>
          <w:sz w:val="24"/>
          <w:szCs w:val="24"/>
          <w:lang w:val="en-US"/>
        </w:rPr>
        <w:t xml:space="preserve">the interpretation of artwork lends </w:t>
      </w:r>
      <w:r w:rsidR="004360C5" w:rsidRPr="009A6294">
        <w:rPr>
          <w:rFonts w:ascii="Arial" w:hAnsi="Arial" w:cs="Arial"/>
          <w:sz w:val="24"/>
          <w:szCs w:val="24"/>
          <w:lang w:val="en-US"/>
        </w:rPr>
        <w:lastRenderedPageBreak/>
        <w:t>itself well to this way of analysis because art in itself if ambiguous and leads to more than one answer</w:t>
      </w:r>
      <w:r w:rsidR="00D80B02" w:rsidRPr="009A6294">
        <w:rPr>
          <w:rFonts w:ascii="Arial" w:hAnsi="Arial" w:cs="Arial"/>
          <w:sz w:val="24"/>
          <w:szCs w:val="24"/>
          <w:lang w:val="en-US"/>
        </w:rPr>
        <w:t xml:space="preserve">. When evaluating art </w:t>
      </w:r>
      <w:proofErr w:type="spellStart"/>
      <w:r w:rsidR="00D80B02" w:rsidRPr="009A6294">
        <w:rPr>
          <w:rFonts w:ascii="Arial" w:hAnsi="Arial" w:cs="Arial"/>
          <w:sz w:val="24"/>
          <w:szCs w:val="24"/>
          <w:lang w:val="en-US"/>
        </w:rPr>
        <w:t>Housen</w:t>
      </w:r>
      <w:proofErr w:type="spellEnd"/>
      <w:r w:rsidR="00D80B02" w:rsidRPr="009A6294">
        <w:rPr>
          <w:rFonts w:ascii="Arial" w:hAnsi="Arial" w:cs="Arial"/>
          <w:sz w:val="24"/>
          <w:szCs w:val="24"/>
          <w:lang w:val="en-US"/>
        </w:rPr>
        <w:t xml:space="preserve"> </w:t>
      </w:r>
      <w:r w:rsidR="002F272C">
        <w:rPr>
          <w:rFonts w:ascii="Arial" w:hAnsi="Arial" w:cs="Arial"/>
          <w:sz w:val="24"/>
          <w:szCs w:val="24"/>
          <w:lang w:val="en-US"/>
        </w:rPr>
        <w:t>encourages</w:t>
      </w:r>
      <w:r w:rsidR="00CC7ED7">
        <w:rPr>
          <w:rFonts w:ascii="Arial" w:hAnsi="Arial" w:cs="Arial"/>
          <w:sz w:val="24"/>
          <w:szCs w:val="24"/>
          <w:lang w:val="en-US"/>
        </w:rPr>
        <w:t xml:space="preserve"> the</w:t>
      </w:r>
      <w:r w:rsidR="00D80B02" w:rsidRPr="009A6294">
        <w:rPr>
          <w:rFonts w:ascii="Arial" w:hAnsi="Arial" w:cs="Arial"/>
          <w:sz w:val="24"/>
          <w:szCs w:val="24"/>
          <w:lang w:val="en-US"/>
        </w:rPr>
        <w:t xml:space="preserve"> pupils </w:t>
      </w:r>
      <w:r w:rsidR="00224E23" w:rsidRPr="009A6294">
        <w:rPr>
          <w:rFonts w:ascii="Arial" w:hAnsi="Arial" w:cs="Arial"/>
          <w:sz w:val="24"/>
          <w:szCs w:val="24"/>
          <w:lang w:val="en-US"/>
        </w:rPr>
        <w:t>to give evidence to support their views and this</w:t>
      </w:r>
      <w:r w:rsidR="00294EA0" w:rsidRPr="009A6294">
        <w:rPr>
          <w:rFonts w:ascii="Arial" w:hAnsi="Arial" w:cs="Arial"/>
          <w:sz w:val="24"/>
          <w:szCs w:val="24"/>
          <w:lang w:val="en-US"/>
        </w:rPr>
        <w:t xml:space="preserve"> </w:t>
      </w:r>
      <w:r w:rsidR="00CC7ED7">
        <w:rPr>
          <w:rFonts w:ascii="Arial" w:hAnsi="Arial" w:cs="Arial"/>
          <w:sz w:val="24"/>
          <w:szCs w:val="24"/>
          <w:lang w:val="en-US"/>
        </w:rPr>
        <w:t>helps</w:t>
      </w:r>
      <w:r w:rsidR="00294EA0" w:rsidRPr="009A6294">
        <w:rPr>
          <w:rFonts w:ascii="Arial" w:hAnsi="Arial" w:cs="Arial"/>
          <w:sz w:val="24"/>
          <w:szCs w:val="24"/>
          <w:lang w:val="en-US"/>
        </w:rPr>
        <w:t xml:space="preserve"> the</w:t>
      </w:r>
      <w:r w:rsidR="00CC7ED7">
        <w:rPr>
          <w:rFonts w:ascii="Arial" w:hAnsi="Arial" w:cs="Arial"/>
          <w:sz w:val="24"/>
          <w:szCs w:val="24"/>
          <w:lang w:val="en-US"/>
        </w:rPr>
        <w:t xml:space="preserve">m </w:t>
      </w:r>
      <w:r w:rsidR="00294EA0" w:rsidRPr="009A6294">
        <w:rPr>
          <w:rFonts w:ascii="Arial" w:hAnsi="Arial" w:cs="Arial"/>
          <w:sz w:val="24"/>
          <w:szCs w:val="24"/>
          <w:lang w:val="en-US"/>
        </w:rPr>
        <w:t>to look closely</w:t>
      </w:r>
      <w:r w:rsidR="00C31EE6">
        <w:rPr>
          <w:rFonts w:ascii="Arial" w:hAnsi="Arial" w:cs="Arial"/>
          <w:sz w:val="24"/>
          <w:szCs w:val="24"/>
          <w:lang w:val="en-US"/>
        </w:rPr>
        <w:t xml:space="preserve"> and</w:t>
      </w:r>
      <w:r w:rsidR="001B0CCD" w:rsidRPr="009A6294">
        <w:rPr>
          <w:rFonts w:ascii="Arial" w:hAnsi="Arial" w:cs="Arial"/>
          <w:sz w:val="24"/>
          <w:szCs w:val="24"/>
          <w:lang w:val="en-US"/>
        </w:rPr>
        <w:t xml:space="preserve"> </w:t>
      </w:r>
      <w:r w:rsidR="008E0FD4">
        <w:rPr>
          <w:rFonts w:ascii="Arial" w:hAnsi="Arial" w:cs="Arial"/>
          <w:sz w:val="24"/>
          <w:szCs w:val="24"/>
          <w:lang w:val="en-US"/>
        </w:rPr>
        <w:t xml:space="preserve">consider </w:t>
      </w:r>
      <w:r w:rsidR="001B0CCD" w:rsidRPr="009A6294">
        <w:rPr>
          <w:rFonts w:ascii="Arial" w:hAnsi="Arial" w:cs="Arial"/>
          <w:sz w:val="24"/>
          <w:szCs w:val="24"/>
          <w:lang w:val="en-US"/>
        </w:rPr>
        <w:t>their reactions to it</w:t>
      </w:r>
      <w:sdt>
        <w:sdtPr>
          <w:rPr>
            <w:rFonts w:ascii="Arial" w:hAnsi="Arial" w:cs="Arial"/>
            <w:sz w:val="24"/>
            <w:szCs w:val="24"/>
            <w:lang w:val="en-US"/>
          </w:rPr>
          <w:id w:val="117422822"/>
          <w:citation/>
        </w:sdtPr>
        <w:sdtEndPr/>
        <w:sdtContent>
          <w:r w:rsidR="001B0CCD" w:rsidRPr="009A6294">
            <w:rPr>
              <w:rFonts w:ascii="Arial" w:hAnsi="Arial" w:cs="Arial"/>
              <w:sz w:val="24"/>
              <w:szCs w:val="24"/>
              <w:lang w:val="en-US"/>
            </w:rPr>
            <w:fldChar w:fldCharType="begin"/>
          </w:r>
          <w:r w:rsidR="001B0CCD" w:rsidRPr="009A6294">
            <w:rPr>
              <w:rFonts w:ascii="Arial" w:hAnsi="Arial" w:cs="Arial"/>
              <w:sz w:val="24"/>
              <w:szCs w:val="24"/>
            </w:rPr>
            <w:instrText xml:space="preserve">CITATION Hou01 \p 2 \l 2057 </w:instrText>
          </w:r>
          <w:r w:rsidR="001B0CCD" w:rsidRPr="009A6294">
            <w:rPr>
              <w:rFonts w:ascii="Arial" w:hAnsi="Arial" w:cs="Arial"/>
              <w:sz w:val="24"/>
              <w:szCs w:val="24"/>
              <w:lang w:val="en-US"/>
            </w:rPr>
            <w:fldChar w:fldCharType="separate"/>
          </w:r>
          <w:r w:rsidR="001B0CCD" w:rsidRPr="009A6294">
            <w:rPr>
              <w:rFonts w:ascii="Arial" w:hAnsi="Arial" w:cs="Arial"/>
              <w:noProof/>
              <w:sz w:val="24"/>
              <w:szCs w:val="24"/>
            </w:rPr>
            <w:t xml:space="preserve"> (Housen, 2001, p. 2)</w:t>
          </w:r>
          <w:r w:rsidR="001B0CCD" w:rsidRPr="009A6294">
            <w:rPr>
              <w:rFonts w:ascii="Arial" w:hAnsi="Arial" w:cs="Arial"/>
              <w:sz w:val="24"/>
              <w:szCs w:val="24"/>
              <w:lang w:val="en-US"/>
            </w:rPr>
            <w:fldChar w:fldCharType="end"/>
          </w:r>
        </w:sdtContent>
      </w:sdt>
      <w:r w:rsidR="00281138" w:rsidRPr="009A6294">
        <w:rPr>
          <w:rFonts w:ascii="Arial" w:hAnsi="Arial" w:cs="Arial"/>
          <w:sz w:val="24"/>
          <w:szCs w:val="24"/>
          <w:lang w:val="en-US"/>
        </w:rPr>
        <w:t xml:space="preserve">. </w:t>
      </w:r>
    </w:p>
    <w:p w14:paraId="146BC5F9" w14:textId="1AFB2A03" w:rsidR="0049030C" w:rsidRPr="009A6294" w:rsidRDefault="00805FB9" w:rsidP="006B2BEA">
      <w:pPr>
        <w:rPr>
          <w:rFonts w:ascii="Arial" w:hAnsi="Arial" w:cs="Arial"/>
          <w:sz w:val="24"/>
          <w:szCs w:val="24"/>
          <w:lang w:val="en-US"/>
        </w:rPr>
      </w:pPr>
      <w:r w:rsidRPr="009A6294">
        <w:rPr>
          <w:rFonts w:ascii="Arial" w:hAnsi="Arial" w:cs="Arial"/>
          <w:sz w:val="24"/>
          <w:szCs w:val="24"/>
          <w:lang w:val="en-US"/>
        </w:rPr>
        <w:t xml:space="preserve">George </w:t>
      </w:r>
      <w:proofErr w:type="spellStart"/>
      <w:r w:rsidR="00D270FA" w:rsidRPr="009A6294">
        <w:rPr>
          <w:rFonts w:ascii="Arial" w:hAnsi="Arial" w:cs="Arial"/>
          <w:sz w:val="24"/>
          <w:szCs w:val="24"/>
          <w:lang w:val="en-US"/>
        </w:rPr>
        <w:t>Geahigan</w:t>
      </w:r>
      <w:proofErr w:type="spellEnd"/>
      <w:r w:rsidR="00D270FA" w:rsidRPr="009A6294">
        <w:rPr>
          <w:rFonts w:ascii="Arial" w:hAnsi="Arial" w:cs="Arial"/>
          <w:sz w:val="24"/>
          <w:szCs w:val="24"/>
          <w:lang w:val="en-US"/>
        </w:rPr>
        <w:t xml:space="preserve"> developed a </w:t>
      </w:r>
      <w:r w:rsidR="00C15B00" w:rsidRPr="009A6294">
        <w:rPr>
          <w:rFonts w:ascii="Arial" w:hAnsi="Arial" w:cs="Arial"/>
          <w:sz w:val="24"/>
          <w:szCs w:val="24"/>
          <w:lang w:val="en-US"/>
        </w:rPr>
        <w:t>system</w:t>
      </w:r>
      <w:r w:rsidR="00D270FA" w:rsidRPr="009A6294">
        <w:rPr>
          <w:rFonts w:ascii="Arial" w:hAnsi="Arial" w:cs="Arial"/>
          <w:sz w:val="24"/>
          <w:szCs w:val="24"/>
          <w:lang w:val="en-US"/>
        </w:rPr>
        <w:t xml:space="preserve"> of </w:t>
      </w:r>
      <w:r w:rsidR="00C46AF7" w:rsidRPr="009A6294">
        <w:rPr>
          <w:rFonts w:ascii="Arial" w:hAnsi="Arial" w:cs="Arial"/>
          <w:sz w:val="24"/>
          <w:szCs w:val="24"/>
          <w:lang w:val="en-US"/>
        </w:rPr>
        <w:t>critical and aesthetic enquiry based on three ste</w:t>
      </w:r>
      <w:r w:rsidR="00C15B00" w:rsidRPr="009A6294">
        <w:rPr>
          <w:rFonts w:ascii="Arial" w:hAnsi="Arial" w:cs="Arial"/>
          <w:sz w:val="24"/>
          <w:szCs w:val="24"/>
          <w:lang w:val="en-US"/>
        </w:rPr>
        <w:t>p</w:t>
      </w:r>
      <w:r w:rsidR="00C46AF7" w:rsidRPr="009A6294">
        <w:rPr>
          <w:rFonts w:ascii="Arial" w:hAnsi="Arial" w:cs="Arial"/>
          <w:sz w:val="24"/>
          <w:szCs w:val="24"/>
          <w:lang w:val="en-US"/>
        </w:rPr>
        <w:t>s</w:t>
      </w:r>
      <w:r w:rsidR="007A6A9E" w:rsidRPr="009A6294">
        <w:rPr>
          <w:rFonts w:ascii="Arial" w:hAnsi="Arial" w:cs="Arial"/>
          <w:sz w:val="24"/>
          <w:szCs w:val="24"/>
          <w:lang w:val="en-US"/>
        </w:rPr>
        <w:t>.</w:t>
      </w:r>
      <w:r w:rsidR="00C15B00" w:rsidRPr="009A6294">
        <w:rPr>
          <w:rFonts w:ascii="Arial" w:hAnsi="Arial" w:cs="Arial"/>
          <w:sz w:val="24"/>
          <w:szCs w:val="24"/>
          <w:lang w:val="en-US"/>
        </w:rPr>
        <w:t xml:space="preserve"> </w:t>
      </w:r>
      <w:r w:rsidR="008113CA" w:rsidRPr="009A6294">
        <w:rPr>
          <w:rFonts w:ascii="Arial" w:hAnsi="Arial" w:cs="Arial"/>
          <w:sz w:val="24"/>
          <w:szCs w:val="24"/>
          <w:lang w:val="en-US"/>
        </w:rPr>
        <w:t>Firstly,</w:t>
      </w:r>
      <w:r w:rsidR="00C15B00" w:rsidRPr="009A6294">
        <w:rPr>
          <w:rFonts w:ascii="Arial" w:hAnsi="Arial" w:cs="Arial"/>
          <w:sz w:val="24"/>
          <w:szCs w:val="24"/>
          <w:lang w:val="en-US"/>
        </w:rPr>
        <w:t xml:space="preserve"> the students exchange </w:t>
      </w:r>
      <w:r w:rsidR="00103239" w:rsidRPr="009A6294">
        <w:rPr>
          <w:rFonts w:ascii="Arial" w:hAnsi="Arial" w:cs="Arial"/>
          <w:sz w:val="24"/>
          <w:szCs w:val="24"/>
          <w:lang w:val="en-US"/>
        </w:rPr>
        <w:t>observations and opinions</w:t>
      </w:r>
      <w:r w:rsidR="009C286D" w:rsidRPr="009A6294">
        <w:rPr>
          <w:rFonts w:ascii="Arial" w:hAnsi="Arial" w:cs="Arial"/>
          <w:sz w:val="24"/>
          <w:szCs w:val="24"/>
          <w:lang w:val="en-US"/>
        </w:rPr>
        <w:t xml:space="preserve">, each student </w:t>
      </w:r>
      <w:r w:rsidR="008113CA" w:rsidRPr="009A6294">
        <w:rPr>
          <w:rFonts w:ascii="Arial" w:hAnsi="Arial" w:cs="Arial"/>
          <w:sz w:val="24"/>
          <w:szCs w:val="24"/>
          <w:lang w:val="en-US"/>
        </w:rPr>
        <w:t>would</w:t>
      </w:r>
      <w:r w:rsidR="009C286D" w:rsidRPr="009A6294">
        <w:rPr>
          <w:rFonts w:ascii="Arial" w:hAnsi="Arial" w:cs="Arial"/>
          <w:sz w:val="24"/>
          <w:szCs w:val="24"/>
          <w:lang w:val="en-US"/>
        </w:rPr>
        <w:t xml:space="preserve"> be different in their ideas </w:t>
      </w:r>
      <w:r w:rsidR="00D8337A" w:rsidRPr="009A6294">
        <w:rPr>
          <w:rFonts w:ascii="Arial" w:hAnsi="Arial" w:cs="Arial"/>
          <w:sz w:val="24"/>
          <w:szCs w:val="24"/>
          <w:lang w:val="en-US"/>
        </w:rPr>
        <w:t xml:space="preserve">because they are </w:t>
      </w:r>
      <w:r w:rsidR="002D3EFB" w:rsidRPr="009A6294">
        <w:rPr>
          <w:rFonts w:ascii="Arial" w:hAnsi="Arial" w:cs="Arial"/>
          <w:sz w:val="24"/>
          <w:szCs w:val="24"/>
          <w:lang w:val="en-US"/>
        </w:rPr>
        <w:t xml:space="preserve">based on their personality and how they interact with the </w:t>
      </w:r>
      <w:r w:rsidR="001E2EBD" w:rsidRPr="009A6294">
        <w:rPr>
          <w:rFonts w:ascii="Arial" w:hAnsi="Arial" w:cs="Arial"/>
          <w:sz w:val="24"/>
          <w:szCs w:val="24"/>
          <w:lang w:val="en-US"/>
        </w:rPr>
        <w:t>artwork. By</w:t>
      </w:r>
      <w:r w:rsidR="007A6A9E" w:rsidRPr="009A6294">
        <w:rPr>
          <w:rFonts w:ascii="Arial" w:hAnsi="Arial" w:cs="Arial"/>
          <w:sz w:val="24"/>
          <w:szCs w:val="24"/>
          <w:lang w:val="en-US"/>
        </w:rPr>
        <w:t xml:space="preserve"> sharing</w:t>
      </w:r>
      <w:r w:rsidR="001E3779" w:rsidRPr="009A6294">
        <w:rPr>
          <w:rFonts w:ascii="Arial" w:hAnsi="Arial" w:cs="Arial"/>
          <w:sz w:val="24"/>
          <w:szCs w:val="24"/>
          <w:lang w:val="en-US"/>
        </w:rPr>
        <w:t xml:space="preserve"> and listening to class</w:t>
      </w:r>
      <w:r w:rsidR="0078596C" w:rsidRPr="009A6294">
        <w:rPr>
          <w:rFonts w:ascii="Arial" w:hAnsi="Arial" w:cs="Arial"/>
          <w:sz w:val="24"/>
          <w:szCs w:val="24"/>
          <w:lang w:val="en-US"/>
        </w:rPr>
        <w:t>mates</w:t>
      </w:r>
      <w:r w:rsidR="007A6A9E" w:rsidRPr="009A6294">
        <w:rPr>
          <w:rFonts w:ascii="Arial" w:hAnsi="Arial" w:cs="Arial"/>
          <w:sz w:val="24"/>
          <w:szCs w:val="24"/>
          <w:lang w:val="en-US"/>
        </w:rPr>
        <w:t xml:space="preserve"> th</w:t>
      </w:r>
      <w:r w:rsidR="002B574D" w:rsidRPr="009A6294">
        <w:rPr>
          <w:rFonts w:ascii="Arial" w:hAnsi="Arial" w:cs="Arial"/>
          <w:sz w:val="24"/>
          <w:szCs w:val="24"/>
          <w:lang w:val="en-US"/>
        </w:rPr>
        <w:t xml:space="preserve">is helps the class to acquire </w:t>
      </w:r>
      <w:r w:rsidR="00C60D56" w:rsidRPr="009A6294">
        <w:rPr>
          <w:rFonts w:ascii="Arial" w:hAnsi="Arial" w:cs="Arial"/>
          <w:sz w:val="24"/>
          <w:szCs w:val="24"/>
          <w:lang w:val="en-US"/>
        </w:rPr>
        <w:t xml:space="preserve">a </w:t>
      </w:r>
      <w:r w:rsidR="002B574D" w:rsidRPr="009A6294">
        <w:rPr>
          <w:rFonts w:ascii="Arial" w:hAnsi="Arial" w:cs="Arial"/>
          <w:sz w:val="24"/>
          <w:szCs w:val="24"/>
          <w:lang w:val="en-US"/>
        </w:rPr>
        <w:t>higher order</w:t>
      </w:r>
      <w:r w:rsidR="00C60D56" w:rsidRPr="009A6294">
        <w:rPr>
          <w:rFonts w:ascii="Arial" w:hAnsi="Arial" w:cs="Arial"/>
          <w:sz w:val="24"/>
          <w:szCs w:val="24"/>
          <w:lang w:val="en-US"/>
        </w:rPr>
        <w:t xml:space="preserve"> of</w:t>
      </w:r>
      <w:r w:rsidR="002B574D" w:rsidRPr="009A6294">
        <w:rPr>
          <w:rFonts w:ascii="Arial" w:hAnsi="Arial" w:cs="Arial"/>
          <w:sz w:val="24"/>
          <w:szCs w:val="24"/>
          <w:lang w:val="en-US"/>
        </w:rPr>
        <w:t xml:space="preserve"> thinkin</w:t>
      </w:r>
      <w:r w:rsidR="00C60D56" w:rsidRPr="009A6294">
        <w:rPr>
          <w:rFonts w:ascii="Arial" w:hAnsi="Arial" w:cs="Arial"/>
          <w:sz w:val="24"/>
          <w:szCs w:val="24"/>
          <w:lang w:val="en-US"/>
        </w:rPr>
        <w:t>g</w:t>
      </w:r>
      <w:r w:rsidR="0078596C" w:rsidRPr="009A6294">
        <w:rPr>
          <w:rFonts w:ascii="Arial" w:hAnsi="Arial" w:cs="Arial"/>
          <w:sz w:val="24"/>
          <w:szCs w:val="24"/>
          <w:lang w:val="en-US"/>
        </w:rPr>
        <w:t xml:space="preserve"> and in turn a greater depth of understanding.</w:t>
      </w:r>
      <w:r w:rsidR="0096380A" w:rsidRPr="009A6294">
        <w:rPr>
          <w:rFonts w:ascii="Arial" w:hAnsi="Arial" w:cs="Arial"/>
          <w:sz w:val="24"/>
          <w:szCs w:val="24"/>
          <w:lang w:val="en-US"/>
        </w:rPr>
        <w:t xml:space="preserve"> </w:t>
      </w:r>
      <w:r w:rsidR="00C91AF2" w:rsidRPr="009A6294">
        <w:rPr>
          <w:rFonts w:ascii="Arial" w:hAnsi="Arial" w:cs="Arial"/>
          <w:sz w:val="24"/>
          <w:szCs w:val="24"/>
          <w:lang w:val="en-US"/>
        </w:rPr>
        <w:t xml:space="preserve">Secondly </w:t>
      </w:r>
      <w:r w:rsidR="005D414B" w:rsidRPr="009A6294">
        <w:rPr>
          <w:rFonts w:ascii="Arial" w:hAnsi="Arial" w:cs="Arial"/>
          <w:sz w:val="24"/>
          <w:szCs w:val="24"/>
          <w:lang w:val="en-US"/>
        </w:rPr>
        <w:t xml:space="preserve">the </w:t>
      </w:r>
      <w:r w:rsidR="0065332D">
        <w:rPr>
          <w:rFonts w:ascii="Arial" w:hAnsi="Arial" w:cs="Arial"/>
          <w:sz w:val="24"/>
          <w:szCs w:val="24"/>
          <w:lang w:val="en-US"/>
        </w:rPr>
        <w:t>pupils</w:t>
      </w:r>
      <w:r w:rsidR="005D414B" w:rsidRPr="009A6294">
        <w:rPr>
          <w:rFonts w:ascii="Arial" w:hAnsi="Arial" w:cs="Arial"/>
          <w:sz w:val="24"/>
          <w:szCs w:val="24"/>
          <w:lang w:val="en-US"/>
        </w:rPr>
        <w:t xml:space="preserve"> </w:t>
      </w:r>
      <w:r w:rsidR="0096380A" w:rsidRPr="009A6294">
        <w:rPr>
          <w:rFonts w:ascii="Arial" w:hAnsi="Arial" w:cs="Arial"/>
          <w:sz w:val="24"/>
          <w:szCs w:val="24"/>
          <w:lang w:val="en-US"/>
        </w:rPr>
        <w:t>compare and contrast related works of art</w:t>
      </w:r>
      <w:r w:rsidR="005D414B" w:rsidRPr="009A6294">
        <w:rPr>
          <w:rFonts w:ascii="Arial" w:hAnsi="Arial" w:cs="Arial"/>
          <w:sz w:val="24"/>
          <w:szCs w:val="24"/>
          <w:lang w:val="en-US"/>
        </w:rPr>
        <w:t xml:space="preserve"> “</w:t>
      </w:r>
      <w:r w:rsidR="004F2671" w:rsidRPr="009A6294">
        <w:rPr>
          <w:rFonts w:ascii="Arial" w:hAnsi="Arial" w:cs="Arial"/>
          <w:sz w:val="24"/>
          <w:szCs w:val="24"/>
          <w:lang w:val="en-US"/>
        </w:rPr>
        <w:t>the act of comparing and contrasting can challenge prior assumptions about</w:t>
      </w:r>
      <w:r w:rsidR="00D2685D" w:rsidRPr="009A6294">
        <w:rPr>
          <w:rFonts w:ascii="Arial" w:hAnsi="Arial" w:cs="Arial"/>
          <w:sz w:val="24"/>
          <w:szCs w:val="24"/>
          <w:lang w:val="en-US"/>
        </w:rPr>
        <w:t xml:space="preserve"> the nature of art and foreclose thought and reflection”</w:t>
      </w:r>
      <w:sdt>
        <w:sdtPr>
          <w:rPr>
            <w:rFonts w:ascii="Arial" w:hAnsi="Arial" w:cs="Arial"/>
            <w:sz w:val="24"/>
            <w:szCs w:val="24"/>
            <w:lang w:val="en-US"/>
          </w:rPr>
          <w:id w:val="445586599"/>
          <w:citation/>
        </w:sdtPr>
        <w:sdtEndPr/>
        <w:sdtContent>
          <w:r w:rsidR="00670470" w:rsidRPr="009A6294">
            <w:rPr>
              <w:rFonts w:ascii="Arial" w:hAnsi="Arial" w:cs="Arial"/>
              <w:sz w:val="24"/>
              <w:szCs w:val="24"/>
              <w:lang w:val="en-US"/>
            </w:rPr>
            <w:fldChar w:fldCharType="begin"/>
          </w:r>
          <w:r w:rsidR="00E17318" w:rsidRPr="009A6294">
            <w:rPr>
              <w:rFonts w:ascii="Arial" w:hAnsi="Arial" w:cs="Arial"/>
              <w:sz w:val="24"/>
              <w:szCs w:val="24"/>
            </w:rPr>
            <w:instrText xml:space="preserve">CITATION Gea97 \p 186 \l 2057 </w:instrText>
          </w:r>
          <w:r w:rsidR="00670470" w:rsidRPr="009A6294">
            <w:rPr>
              <w:rFonts w:ascii="Arial" w:hAnsi="Arial" w:cs="Arial"/>
              <w:sz w:val="24"/>
              <w:szCs w:val="24"/>
              <w:lang w:val="en-US"/>
            </w:rPr>
            <w:fldChar w:fldCharType="separate"/>
          </w:r>
          <w:r w:rsidR="00E17318" w:rsidRPr="009A6294">
            <w:rPr>
              <w:rFonts w:ascii="Arial" w:hAnsi="Arial" w:cs="Arial"/>
              <w:noProof/>
              <w:sz w:val="24"/>
              <w:szCs w:val="24"/>
            </w:rPr>
            <w:t xml:space="preserve"> (Geahigan, 1997, p. 186)</w:t>
          </w:r>
          <w:r w:rsidR="00670470" w:rsidRPr="009A6294">
            <w:rPr>
              <w:rFonts w:ascii="Arial" w:hAnsi="Arial" w:cs="Arial"/>
              <w:sz w:val="24"/>
              <w:szCs w:val="24"/>
              <w:lang w:val="en-US"/>
            </w:rPr>
            <w:fldChar w:fldCharType="end"/>
          </w:r>
        </w:sdtContent>
      </w:sdt>
      <w:r w:rsidR="00590106" w:rsidRPr="009A6294">
        <w:rPr>
          <w:rFonts w:ascii="Arial" w:hAnsi="Arial" w:cs="Arial"/>
          <w:sz w:val="24"/>
          <w:szCs w:val="24"/>
          <w:lang w:val="en-US"/>
        </w:rPr>
        <w:t>.</w:t>
      </w:r>
    </w:p>
    <w:p w14:paraId="1B31EC0E" w14:textId="0BA037E4" w:rsidR="006E0EB8" w:rsidRPr="00C4718D" w:rsidRDefault="006E0EB8" w:rsidP="006B2BEA">
      <w:pPr>
        <w:rPr>
          <w:rFonts w:ascii="Arial" w:hAnsi="Arial" w:cs="Arial"/>
          <w:color w:val="4472C4" w:themeColor="accent1"/>
          <w:sz w:val="24"/>
          <w:szCs w:val="24"/>
          <w:lang w:val="en-US"/>
        </w:rPr>
      </w:pPr>
      <w:r w:rsidRPr="009A6294">
        <w:rPr>
          <w:rFonts w:ascii="Arial" w:hAnsi="Arial" w:cs="Arial"/>
          <w:sz w:val="24"/>
          <w:szCs w:val="24"/>
          <w:lang w:val="en-US"/>
        </w:rPr>
        <w:t xml:space="preserve">The Third strategy is to </w:t>
      </w:r>
      <w:r w:rsidR="00A56A9B" w:rsidRPr="009A6294">
        <w:rPr>
          <w:rFonts w:ascii="Arial" w:hAnsi="Arial" w:cs="Arial"/>
          <w:sz w:val="24"/>
          <w:szCs w:val="24"/>
          <w:lang w:val="en-US"/>
        </w:rPr>
        <w:t xml:space="preserve">encourage the pupils to </w:t>
      </w:r>
      <w:proofErr w:type="spellStart"/>
      <w:r w:rsidR="00A56A9B" w:rsidRPr="009A6294">
        <w:rPr>
          <w:rFonts w:ascii="Arial" w:hAnsi="Arial" w:cs="Arial"/>
          <w:sz w:val="24"/>
          <w:szCs w:val="24"/>
          <w:lang w:val="en-US"/>
        </w:rPr>
        <w:t>analyse</w:t>
      </w:r>
      <w:proofErr w:type="spellEnd"/>
      <w:r w:rsidR="00A56A9B" w:rsidRPr="009A6294">
        <w:rPr>
          <w:rFonts w:ascii="Arial" w:hAnsi="Arial" w:cs="Arial"/>
          <w:sz w:val="24"/>
          <w:szCs w:val="24"/>
          <w:lang w:val="en-US"/>
        </w:rPr>
        <w:t xml:space="preserve"> controversial art</w:t>
      </w:r>
      <w:r w:rsidR="00DA69AA" w:rsidRPr="009A6294">
        <w:rPr>
          <w:rFonts w:ascii="Arial" w:hAnsi="Arial" w:cs="Arial"/>
          <w:sz w:val="24"/>
          <w:szCs w:val="24"/>
          <w:lang w:val="en-US"/>
        </w:rPr>
        <w:t>, which challenge</w:t>
      </w:r>
      <w:r w:rsidR="009A6294" w:rsidRPr="009A6294">
        <w:rPr>
          <w:rFonts w:ascii="Arial" w:hAnsi="Arial" w:cs="Arial"/>
          <w:sz w:val="24"/>
          <w:szCs w:val="24"/>
          <w:lang w:val="en-US"/>
        </w:rPr>
        <w:t>s</w:t>
      </w:r>
      <w:r w:rsidR="00DA69AA" w:rsidRPr="009A6294">
        <w:rPr>
          <w:rFonts w:ascii="Arial" w:hAnsi="Arial" w:cs="Arial"/>
          <w:sz w:val="24"/>
          <w:szCs w:val="24"/>
          <w:lang w:val="en-US"/>
        </w:rPr>
        <w:t xml:space="preserve"> the norms</w:t>
      </w:r>
      <w:r w:rsidR="009C01D9" w:rsidRPr="009A6294">
        <w:rPr>
          <w:rFonts w:ascii="Arial" w:hAnsi="Arial" w:cs="Arial"/>
          <w:sz w:val="24"/>
          <w:szCs w:val="24"/>
          <w:lang w:val="en-US"/>
        </w:rPr>
        <w:t xml:space="preserve"> and give new perspectives to thinking.</w:t>
      </w:r>
      <w:r w:rsidR="00582839" w:rsidRPr="009A6294">
        <w:rPr>
          <w:rFonts w:ascii="Arial" w:hAnsi="Arial" w:cs="Arial"/>
          <w:sz w:val="24"/>
          <w:szCs w:val="24"/>
          <w:lang w:val="en-US"/>
        </w:rPr>
        <w:t xml:space="preserve"> The type of art could be any of the ‘expressive arts’ from </w:t>
      </w:r>
      <w:r w:rsidR="00FD01C3" w:rsidRPr="009A6294">
        <w:rPr>
          <w:rFonts w:ascii="Arial" w:hAnsi="Arial" w:cs="Arial"/>
          <w:sz w:val="24"/>
          <w:szCs w:val="24"/>
          <w:lang w:val="en-US"/>
        </w:rPr>
        <w:t>film, theatre</w:t>
      </w:r>
      <w:r w:rsidR="00FC725E" w:rsidRPr="009A6294">
        <w:rPr>
          <w:rFonts w:ascii="Arial" w:hAnsi="Arial" w:cs="Arial"/>
          <w:sz w:val="24"/>
          <w:szCs w:val="24"/>
          <w:lang w:val="en-US"/>
        </w:rPr>
        <w:t>, music</w:t>
      </w:r>
      <w:r w:rsidR="00FD01C3" w:rsidRPr="009A6294">
        <w:rPr>
          <w:rFonts w:ascii="Arial" w:hAnsi="Arial" w:cs="Arial"/>
          <w:sz w:val="24"/>
          <w:szCs w:val="24"/>
          <w:lang w:val="en-US"/>
        </w:rPr>
        <w:t xml:space="preserve"> to product design</w:t>
      </w:r>
      <w:r w:rsidR="00FC725E" w:rsidRPr="009A6294">
        <w:rPr>
          <w:rFonts w:ascii="Arial" w:hAnsi="Arial" w:cs="Arial"/>
          <w:sz w:val="24"/>
          <w:szCs w:val="24"/>
          <w:lang w:val="en-US"/>
        </w:rPr>
        <w:t>.</w:t>
      </w:r>
      <w:sdt>
        <w:sdtPr>
          <w:rPr>
            <w:rFonts w:ascii="Arial" w:hAnsi="Arial" w:cs="Arial"/>
            <w:sz w:val="24"/>
            <w:szCs w:val="24"/>
            <w:lang w:val="en-US"/>
          </w:rPr>
          <w:id w:val="1249303621"/>
          <w:citation/>
        </w:sdtPr>
        <w:sdtEndPr/>
        <w:sdtContent>
          <w:r w:rsidR="00AA20FA" w:rsidRPr="009A6294">
            <w:rPr>
              <w:rFonts w:ascii="Arial" w:hAnsi="Arial" w:cs="Arial"/>
              <w:sz w:val="24"/>
              <w:szCs w:val="24"/>
              <w:lang w:val="en-US"/>
            </w:rPr>
            <w:fldChar w:fldCharType="begin"/>
          </w:r>
          <w:r w:rsidR="00AA20FA" w:rsidRPr="009A6294">
            <w:rPr>
              <w:rFonts w:ascii="Arial" w:hAnsi="Arial" w:cs="Arial"/>
              <w:sz w:val="24"/>
              <w:szCs w:val="24"/>
            </w:rPr>
            <w:instrText xml:space="preserve"> CITATION Fre03 \l 2057 </w:instrText>
          </w:r>
          <w:r w:rsidR="00AA20FA" w:rsidRPr="009A6294">
            <w:rPr>
              <w:rFonts w:ascii="Arial" w:hAnsi="Arial" w:cs="Arial"/>
              <w:sz w:val="24"/>
              <w:szCs w:val="24"/>
              <w:lang w:val="en-US"/>
            </w:rPr>
            <w:fldChar w:fldCharType="separate"/>
          </w:r>
          <w:r w:rsidR="00AA20FA" w:rsidRPr="009A6294">
            <w:rPr>
              <w:rFonts w:ascii="Arial" w:hAnsi="Arial" w:cs="Arial"/>
              <w:noProof/>
              <w:sz w:val="24"/>
              <w:szCs w:val="24"/>
            </w:rPr>
            <w:t xml:space="preserve"> (Freedman, 2003)</w:t>
          </w:r>
          <w:r w:rsidR="00AA20FA" w:rsidRPr="009A6294">
            <w:rPr>
              <w:rFonts w:ascii="Arial" w:hAnsi="Arial" w:cs="Arial"/>
              <w:sz w:val="24"/>
              <w:szCs w:val="24"/>
              <w:lang w:val="en-US"/>
            </w:rPr>
            <w:fldChar w:fldCharType="end"/>
          </w:r>
        </w:sdtContent>
      </w:sdt>
      <w:r w:rsidR="000804CD">
        <w:rPr>
          <w:rFonts w:ascii="Arial" w:hAnsi="Arial" w:cs="Arial"/>
          <w:color w:val="4472C4" w:themeColor="accent1"/>
          <w:sz w:val="24"/>
          <w:szCs w:val="24"/>
          <w:lang w:val="en-US"/>
        </w:rPr>
        <w:t>.</w:t>
      </w:r>
    </w:p>
    <w:p w14:paraId="3E107F1E" w14:textId="29955F36" w:rsidR="00D82480" w:rsidRPr="00A753CF" w:rsidRDefault="00524ADD" w:rsidP="006B2BEA">
      <w:pPr>
        <w:rPr>
          <w:rFonts w:ascii="Arial" w:hAnsi="Arial" w:cs="Arial"/>
          <w:sz w:val="24"/>
          <w:szCs w:val="24"/>
          <w:lang w:val="en-US"/>
        </w:rPr>
      </w:pPr>
      <w:r w:rsidRPr="00A753CF">
        <w:rPr>
          <w:rFonts w:ascii="Arial" w:hAnsi="Arial" w:cs="Arial"/>
          <w:sz w:val="24"/>
          <w:szCs w:val="24"/>
          <w:lang w:val="en-US"/>
        </w:rPr>
        <w:t>The</w:t>
      </w:r>
      <w:r w:rsidR="00716F99" w:rsidRPr="00A753CF">
        <w:rPr>
          <w:rFonts w:ascii="Arial" w:hAnsi="Arial" w:cs="Arial"/>
          <w:sz w:val="24"/>
          <w:szCs w:val="24"/>
          <w:lang w:val="en-US"/>
        </w:rPr>
        <w:t xml:space="preserve"> pupils in my research were </w:t>
      </w:r>
      <w:r w:rsidR="003E7228" w:rsidRPr="00A753CF">
        <w:rPr>
          <w:rFonts w:ascii="Arial" w:hAnsi="Arial" w:cs="Arial"/>
          <w:sz w:val="24"/>
          <w:szCs w:val="24"/>
          <w:lang w:val="en-US"/>
        </w:rPr>
        <w:t xml:space="preserve">a class </w:t>
      </w:r>
      <w:r w:rsidR="00F71CC0" w:rsidRPr="00A753CF">
        <w:rPr>
          <w:rFonts w:ascii="Arial" w:hAnsi="Arial" w:cs="Arial"/>
          <w:sz w:val="24"/>
          <w:szCs w:val="24"/>
          <w:lang w:val="en-US"/>
        </w:rPr>
        <w:t xml:space="preserve">of 24 </w:t>
      </w:r>
      <w:r w:rsidR="00716F99" w:rsidRPr="00A753CF">
        <w:rPr>
          <w:rFonts w:ascii="Arial" w:hAnsi="Arial" w:cs="Arial"/>
          <w:sz w:val="24"/>
          <w:szCs w:val="24"/>
          <w:lang w:val="en-US"/>
        </w:rPr>
        <w:t>in year 8</w:t>
      </w:r>
      <w:r w:rsidR="00F71CC0" w:rsidRPr="00A753CF">
        <w:rPr>
          <w:rFonts w:ascii="Arial" w:hAnsi="Arial" w:cs="Arial"/>
          <w:sz w:val="24"/>
          <w:szCs w:val="24"/>
          <w:lang w:val="en-US"/>
        </w:rPr>
        <w:t>.</w:t>
      </w:r>
      <w:r w:rsidR="007A7BBC" w:rsidRPr="00A753CF">
        <w:rPr>
          <w:rFonts w:ascii="Arial" w:hAnsi="Arial" w:cs="Arial"/>
          <w:sz w:val="24"/>
          <w:szCs w:val="24"/>
          <w:lang w:val="en-US"/>
        </w:rPr>
        <w:t xml:space="preserve"> There were no MAT</w:t>
      </w:r>
      <w:r w:rsidR="00A2540C" w:rsidRPr="00A753CF">
        <w:rPr>
          <w:rFonts w:ascii="Arial" w:hAnsi="Arial" w:cs="Arial"/>
          <w:sz w:val="24"/>
          <w:szCs w:val="24"/>
          <w:lang w:val="en-US"/>
        </w:rPr>
        <w:t>, ALN or</w:t>
      </w:r>
      <w:r w:rsidR="0059468B" w:rsidRPr="00A753CF">
        <w:rPr>
          <w:rFonts w:ascii="Arial" w:hAnsi="Arial" w:cs="Arial"/>
          <w:sz w:val="24"/>
          <w:szCs w:val="24"/>
          <w:lang w:val="en-US"/>
        </w:rPr>
        <w:t xml:space="preserve"> free</w:t>
      </w:r>
      <w:r w:rsidR="00541B60" w:rsidRPr="00A753CF">
        <w:rPr>
          <w:rFonts w:ascii="Arial" w:hAnsi="Arial" w:cs="Arial"/>
          <w:sz w:val="24"/>
          <w:szCs w:val="24"/>
          <w:lang w:val="en-US"/>
        </w:rPr>
        <w:t xml:space="preserve"> </w:t>
      </w:r>
      <w:r w:rsidR="0059468B" w:rsidRPr="00A753CF">
        <w:rPr>
          <w:rFonts w:ascii="Arial" w:hAnsi="Arial" w:cs="Arial"/>
          <w:sz w:val="24"/>
          <w:szCs w:val="24"/>
          <w:lang w:val="en-US"/>
        </w:rPr>
        <w:t>school</w:t>
      </w:r>
      <w:r w:rsidR="00541B60" w:rsidRPr="00A753CF">
        <w:rPr>
          <w:rFonts w:ascii="Arial" w:hAnsi="Arial" w:cs="Arial"/>
          <w:sz w:val="24"/>
          <w:szCs w:val="24"/>
          <w:lang w:val="en-US"/>
        </w:rPr>
        <w:t xml:space="preserve"> meal eligibility </w:t>
      </w:r>
      <w:r w:rsidR="00186A7C" w:rsidRPr="00A753CF">
        <w:rPr>
          <w:rFonts w:ascii="Arial" w:hAnsi="Arial" w:cs="Arial"/>
          <w:sz w:val="24"/>
          <w:szCs w:val="24"/>
          <w:lang w:val="en-US"/>
        </w:rPr>
        <w:t>pupils, (</w:t>
      </w:r>
      <w:r w:rsidR="004F40A4" w:rsidRPr="00A753CF">
        <w:rPr>
          <w:rFonts w:ascii="Arial" w:hAnsi="Arial" w:cs="Arial"/>
          <w:sz w:val="24"/>
          <w:szCs w:val="24"/>
          <w:lang w:val="en-US"/>
        </w:rPr>
        <w:t>the school percentage of free school meals in 4.</w:t>
      </w:r>
      <w:r w:rsidR="00A72E38" w:rsidRPr="00A753CF">
        <w:rPr>
          <w:rFonts w:ascii="Arial" w:hAnsi="Arial" w:cs="Arial"/>
          <w:sz w:val="24"/>
          <w:szCs w:val="24"/>
          <w:lang w:val="en-US"/>
        </w:rPr>
        <w:t>9</w:t>
      </w:r>
      <w:r w:rsidR="005704CF" w:rsidRPr="00A753CF">
        <w:rPr>
          <w:rFonts w:ascii="Arial" w:hAnsi="Arial" w:cs="Arial"/>
          <w:sz w:val="24"/>
          <w:szCs w:val="24"/>
          <w:lang w:val="en-US"/>
        </w:rPr>
        <w:t>%</w:t>
      </w:r>
      <w:r w:rsidR="00614DA9" w:rsidRPr="00A753CF">
        <w:rPr>
          <w:rFonts w:ascii="Arial" w:hAnsi="Arial" w:cs="Arial"/>
          <w:sz w:val="24"/>
          <w:szCs w:val="24"/>
          <w:lang w:val="en-US"/>
        </w:rPr>
        <w:t>)</w:t>
      </w:r>
      <w:r w:rsidR="001817BB" w:rsidRPr="00A753CF">
        <w:rPr>
          <w:rFonts w:ascii="Arial" w:hAnsi="Arial" w:cs="Arial"/>
          <w:sz w:val="24"/>
          <w:szCs w:val="24"/>
          <w:lang w:val="en-US"/>
        </w:rPr>
        <w:t xml:space="preserve"> and t</w:t>
      </w:r>
      <w:r w:rsidR="0072023C" w:rsidRPr="00A753CF">
        <w:rPr>
          <w:rFonts w:ascii="Arial" w:hAnsi="Arial" w:cs="Arial"/>
          <w:sz w:val="24"/>
          <w:szCs w:val="24"/>
          <w:lang w:val="en-US"/>
        </w:rPr>
        <w:t>he lesson was taken</w:t>
      </w:r>
      <w:r w:rsidR="001817BB" w:rsidRPr="00A753CF">
        <w:rPr>
          <w:rFonts w:ascii="Arial" w:hAnsi="Arial" w:cs="Arial"/>
          <w:sz w:val="24"/>
          <w:szCs w:val="24"/>
          <w:lang w:val="en-US"/>
        </w:rPr>
        <w:t xml:space="preserve"> through</w:t>
      </w:r>
      <w:r w:rsidR="0072023C" w:rsidRPr="00A753CF">
        <w:rPr>
          <w:rFonts w:ascii="Arial" w:hAnsi="Arial" w:cs="Arial"/>
          <w:sz w:val="24"/>
          <w:szCs w:val="24"/>
          <w:lang w:val="en-US"/>
        </w:rPr>
        <w:t xml:space="preserve"> the medium of welsh</w:t>
      </w:r>
      <w:r w:rsidR="00393599" w:rsidRPr="00A753CF">
        <w:rPr>
          <w:rFonts w:ascii="Arial" w:hAnsi="Arial" w:cs="Arial"/>
          <w:sz w:val="24"/>
          <w:szCs w:val="24"/>
          <w:lang w:val="en-US"/>
        </w:rPr>
        <w:t>.</w:t>
      </w:r>
      <w:r w:rsidR="001760BA" w:rsidRPr="00A753CF">
        <w:rPr>
          <w:rFonts w:ascii="Arial" w:hAnsi="Arial" w:cs="Arial"/>
          <w:sz w:val="24"/>
          <w:szCs w:val="24"/>
          <w:lang w:val="en-US"/>
        </w:rPr>
        <w:t xml:space="preserve"> Art is only taught through the medium of welsh at the school</w:t>
      </w:r>
      <w:r w:rsidR="005A52E3" w:rsidRPr="00A753CF">
        <w:rPr>
          <w:rFonts w:ascii="Arial" w:hAnsi="Arial" w:cs="Arial"/>
          <w:sz w:val="24"/>
          <w:szCs w:val="24"/>
          <w:lang w:val="en-US"/>
        </w:rPr>
        <w:t>.</w:t>
      </w:r>
      <w:r w:rsidR="00AA2FCC" w:rsidRPr="00A753CF">
        <w:rPr>
          <w:rFonts w:ascii="Arial" w:hAnsi="Arial" w:cs="Arial"/>
          <w:sz w:val="24"/>
          <w:szCs w:val="24"/>
          <w:lang w:val="en-US"/>
        </w:rPr>
        <w:t xml:space="preserve"> </w:t>
      </w:r>
      <w:r w:rsidR="00F71CC0" w:rsidRPr="00A753CF">
        <w:rPr>
          <w:rFonts w:ascii="Arial" w:hAnsi="Arial" w:cs="Arial"/>
          <w:sz w:val="24"/>
          <w:szCs w:val="24"/>
          <w:lang w:val="en-US"/>
        </w:rPr>
        <w:t xml:space="preserve">When addressing ethics none declined to take </w:t>
      </w:r>
      <w:r w:rsidR="00186A7C" w:rsidRPr="00A753CF">
        <w:rPr>
          <w:rFonts w:ascii="Arial" w:hAnsi="Arial" w:cs="Arial"/>
          <w:sz w:val="24"/>
          <w:szCs w:val="24"/>
          <w:lang w:val="en-US"/>
        </w:rPr>
        <w:t>part,</w:t>
      </w:r>
      <w:r w:rsidR="00F71CC0" w:rsidRPr="00A753CF">
        <w:rPr>
          <w:rFonts w:ascii="Arial" w:hAnsi="Arial" w:cs="Arial"/>
          <w:sz w:val="24"/>
          <w:szCs w:val="24"/>
          <w:lang w:val="en-US"/>
        </w:rPr>
        <w:t xml:space="preserve"> and </w:t>
      </w:r>
      <w:r w:rsidR="0026408E" w:rsidRPr="00A753CF">
        <w:rPr>
          <w:rFonts w:ascii="Arial" w:hAnsi="Arial" w:cs="Arial"/>
          <w:sz w:val="24"/>
          <w:szCs w:val="24"/>
          <w:lang w:val="en-US"/>
        </w:rPr>
        <w:t xml:space="preserve">all </w:t>
      </w:r>
      <w:r w:rsidR="00F71CC0" w:rsidRPr="00A753CF">
        <w:rPr>
          <w:rFonts w:ascii="Arial" w:hAnsi="Arial" w:cs="Arial"/>
          <w:sz w:val="24"/>
          <w:szCs w:val="24"/>
          <w:lang w:val="en-US"/>
        </w:rPr>
        <w:t xml:space="preserve">fully understood what I was doing as a student </w:t>
      </w:r>
      <w:r w:rsidR="00DD27BB" w:rsidRPr="00A753CF">
        <w:rPr>
          <w:rFonts w:ascii="Arial" w:hAnsi="Arial" w:cs="Arial"/>
          <w:sz w:val="24"/>
          <w:szCs w:val="24"/>
          <w:lang w:val="en-US"/>
        </w:rPr>
        <w:t>teacher research assignment.</w:t>
      </w:r>
      <w:r w:rsidR="00186A7C" w:rsidRPr="00A753CF">
        <w:rPr>
          <w:rFonts w:ascii="Arial" w:hAnsi="Arial" w:cs="Arial"/>
          <w:sz w:val="24"/>
          <w:szCs w:val="24"/>
          <w:lang w:val="en-US"/>
        </w:rPr>
        <w:t xml:space="preserve"> </w:t>
      </w:r>
      <w:r w:rsidR="001C38AA" w:rsidRPr="00A753CF">
        <w:rPr>
          <w:rFonts w:ascii="Arial" w:hAnsi="Arial" w:cs="Arial"/>
          <w:sz w:val="24"/>
          <w:szCs w:val="24"/>
          <w:lang w:val="en-US"/>
        </w:rPr>
        <w:t>The guideline set out by BER</w:t>
      </w:r>
      <w:r w:rsidR="00216A32" w:rsidRPr="00A753CF">
        <w:rPr>
          <w:rFonts w:ascii="Arial" w:hAnsi="Arial" w:cs="Arial"/>
          <w:sz w:val="24"/>
          <w:szCs w:val="24"/>
          <w:lang w:val="en-US"/>
        </w:rPr>
        <w:t>A were adhered to</w:t>
      </w:r>
      <w:sdt>
        <w:sdtPr>
          <w:rPr>
            <w:rFonts w:ascii="Arial" w:hAnsi="Arial" w:cs="Arial"/>
            <w:sz w:val="24"/>
            <w:szCs w:val="24"/>
            <w:lang w:val="en-US"/>
          </w:rPr>
          <w:id w:val="-58724104"/>
          <w:citation/>
        </w:sdtPr>
        <w:sdtEndPr/>
        <w:sdtContent>
          <w:r w:rsidR="00216A32" w:rsidRPr="00A753CF">
            <w:rPr>
              <w:rFonts w:ascii="Arial" w:hAnsi="Arial" w:cs="Arial"/>
              <w:sz w:val="24"/>
              <w:szCs w:val="24"/>
              <w:lang w:val="en-US"/>
            </w:rPr>
            <w:fldChar w:fldCharType="begin"/>
          </w:r>
          <w:r w:rsidR="00216A32" w:rsidRPr="00A753CF">
            <w:rPr>
              <w:rFonts w:ascii="Arial" w:hAnsi="Arial" w:cs="Arial"/>
              <w:sz w:val="24"/>
              <w:szCs w:val="24"/>
            </w:rPr>
            <w:instrText xml:space="preserve"> CITATION Bri18 \l 2057 </w:instrText>
          </w:r>
          <w:r w:rsidR="00216A32" w:rsidRPr="00A753CF">
            <w:rPr>
              <w:rFonts w:ascii="Arial" w:hAnsi="Arial" w:cs="Arial"/>
              <w:sz w:val="24"/>
              <w:szCs w:val="24"/>
              <w:lang w:val="en-US"/>
            </w:rPr>
            <w:fldChar w:fldCharType="separate"/>
          </w:r>
          <w:r w:rsidR="00216A32" w:rsidRPr="00A753CF">
            <w:rPr>
              <w:rFonts w:ascii="Arial" w:hAnsi="Arial" w:cs="Arial"/>
              <w:noProof/>
              <w:sz w:val="24"/>
              <w:szCs w:val="24"/>
            </w:rPr>
            <w:t xml:space="preserve"> (Association, 2018)</w:t>
          </w:r>
          <w:r w:rsidR="00216A32" w:rsidRPr="00A753CF">
            <w:rPr>
              <w:rFonts w:ascii="Arial" w:hAnsi="Arial" w:cs="Arial"/>
              <w:sz w:val="24"/>
              <w:szCs w:val="24"/>
              <w:lang w:val="en-US"/>
            </w:rPr>
            <w:fldChar w:fldCharType="end"/>
          </w:r>
        </w:sdtContent>
      </w:sdt>
      <w:r w:rsidR="00E7565B" w:rsidRPr="00A753CF">
        <w:rPr>
          <w:rFonts w:ascii="Arial" w:hAnsi="Arial" w:cs="Arial"/>
          <w:sz w:val="24"/>
          <w:szCs w:val="24"/>
          <w:lang w:val="en-US"/>
        </w:rPr>
        <w:t xml:space="preserve"> </w:t>
      </w:r>
      <w:r w:rsidR="00C12837" w:rsidRPr="00A753CF">
        <w:rPr>
          <w:rFonts w:ascii="Arial" w:hAnsi="Arial" w:cs="Arial"/>
          <w:sz w:val="24"/>
          <w:szCs w:val="24"/>
          <w:lang w:val="en-US"/>
        </w:rPr>
        <w:t>.</w:t>
      </w:r>
      <w:r w:rsidR="00E7565B" w:rsidRPr="00A753CF">
        <w:rPr>
          <w:rFonts w:ascii="Arial" w:hAnsi="Arial" w:cs="Arial"/>
          <w:sz w:val="24"/>
          <w:szCs w:val="24"/>
          <w:lang w:val="en-US"/>
        </w:rPr>
        <w:t xml:space="preserve">I </w:t>
      </w:r>
      <w:r w:rsidR="00930F20" w:rsidRPr="00A753CF">
        <w:rPr>
          <w:rFonts w:ascii="Arial" w:hAnsi="Arial" w:cs="Arial"/>
          <w:sz w:val="24"/>
          <w:szCs w:val="24"/>
          <w:lang w:val="en-US"/>
        </w:rPr>
        <w:t>agree with the princip</w:t>
      </w:r>
      <w:r w:rsidR="000348D2" w:rsidRPr="00A753CF">
        <w:rPr>
          <w:rFonts w:ascii="Arial" w:hAnsi="Arial" w:cs="Arial"/>
          <w:sz w:val="24"/>
          <w:szCs w:val="24"/>
          <w:lang w:val="en-US"/>
        </w:rPr>
        <w:t>le</w:t>
      </w:r>
      <w:r w:rsidR="00930F20" w:rsidRPr="00A753CF">
        <w:rPr>
          <w:rFonts w:ascii="Arial" w:hAnsi="Arial" w:cs="Arial"/>
          <w:sz w:val="24"/>
          <w:szCs w:val="24"/>
          <w:lang w:val="en-US"/>
        </w:rPr>
        <w:t xml:space="preserve"> that ethics should consider both the participant and the findings</w:t>
      </w:r>
      <w:sdt>
        <w:sdtPr>
          <w:rPr>
            <w:rFonts w:ascii="Arial" w:hAnsi="Arial" w:cs="Arial"/>
            <w:sz w:val="24"/>
            <w:szCs w:val="24"/>
            <w:lang w:val="en-US"/>
          </w:rPr>
          <w:id w:val="-1997714538"/>
          <w:citation/>
        </w:sdtPr>
        <w:sdtEndPr/>
        <w:sdtContent>
          <w:r w:rsidR="001A0B58" w:rsidRPr="00A753CF">
            <w:rPr>
              <w:rFonts w:ascii="Arial" w:hAnsi="Arial" w:cs="Arial"/>
              <w:sz w:val="24"/>
              <w:szCs w:val="24"/>
              <w:lang w:val="en-US"/>
            </w:rPr>
            <w:fldChar w:fldCharType="begin"/>
          </w:r>
          <w:r w:rsidR="001A0B58" w:rsidRPr="00A753CF">
            <w:rPr>
              <w:rFonts w:ascii="Arial" w:hAnsi="Arial" w:cs="Arial"/>
              <w:sz w:val="24"/>
              <w:szCs w:val="24"/>
            </w:rPr>
            <w:instrText xml:space="preserve"> CITATION Bro14 \l 2057 </w:instrText>
          </w:r>
          <w:r w:rsidR="001A0B58" w:rsidRPr="00A753CF">
            <w:rPr>
              <w:rFonts w:ascii="Arial" w:hAnsi="Arial" w:cs="Arial"/>
              <w:sz w:val="24"/>
              <w:szCs w:val="24"/>
              <w:lang w:val="en-US"/>
            </w:rPr>
            <w:fldChar w:fldCharType="separate"/>
          </w:r>
          <w:r w:rsidR="001A0B58" w:rsidRPr="00A753CF">
            <w:rPr>
              <w:rFonts w:ascii="Arial" w:hAnsi="Arial" w:cs="Arial"/>
              <w:noProof/>
              <w:sz w:val="24"/>
              <w:szCs w:val="24"/>
            </w:rPr>
            <w:t xml:space="preserve"> (Brooks, 2014)</w:t>
          </w:r>
          <w:r w:rsidR="001A0B58" w:rsidRPr="00A753CF">
            <w:rPr>
              <w:rFonts w:ascii="Arial" w:hAnsi="Arial" w:cs="Arial"/>
              <w:sz w:val="24"/>
              <w:szCs w:val="24"/>
              <w:lang w:val="en-US"/>
            </w:rPr>
            <w:fldChar w:fldCharType="end"/>
          </w:r>
        </w:sdtContent>
      </w:sdt>
      <w:r w:rsidR="003C6E5B" w:rsidRPr="00A753CF">
        <w:rPr>
          <w:rFonts w:ascii="Arial" w:hAnsi="Arial" w:cs="Arial"/>
          <w:sz w:val="24"/>
          <w:szCs w:val="24"/>
          <w:lang w:val="en-US"/>
        </w:rPr>
        <w:t xml:space="preserve"> </w:t>
      </w:r>
      <w:r w:rsidR="00C12837" w:rsidRPr="00A753CF">
        <w:rPr>
          <w:rFonts w:ascii="Arial" w:hAnsi="Arial" w:cs="Arial"/>
          <w:sz w:val="24"/>
          <w:szCs w:val="24"/>
          <w:lang w:val="en-US"/>
        </w:rPr>
        <w:t>.</w:t>
      </w:r>
      <w:r w:rsidR="003C6E5B" w:rsidRPr="00A753CF">
        <w:rPr>
          <w:rFonts w:ascii="Arial" w:hAnsi="Arial" w:cs="Arial"/>
          <w:sz w:val="24"/>
          <w:szCs w:val="24"/>
          <w:lang w:val="en-US"/>
        </w:rPr>
        <w:t>The pupils were not put under test conditions, all tasks were presented as part of the lesson, this avoided any nerves impacting on their participation</w:t>
      </w:r>
      <w:r w:rsidR="00AE6E45" w:rsidRPr="00A753CF">
        <w:rPr>
          <w:rFonts w:ascii="Arial" w:hAnsi="Arial" w:cs="Arial"/>
          <w:sz w:val="24"/>
          <w:szCs w:val="24"/>
          <w:lang w:val="en-US"/>
        </w:rPr>
        <w:t>.</w:t>
      </w:r>
    </w:p>
    <w:p w14:paraId="07939B96" w14:textId="77777777" w:rsidR="007515A1" w:rsidRPr="00A753CF" w:rsidRDefault="00D82480" w:rsidP="006B2BEA">
      <w:pPr>
        <w:rPr>
          <w:rFonts w:ascii="Arial" w:hAnsi="Arial" w:cs="Arial"/>
          <w:sz w:val="24"/>
          <w:szCs w:val="24"/>
          <w:lang w:val="en-US"/>
        </w:rPr>
      </w:pPr>
      <w:r w:rsidRPr="00A753CF">
        <w:rPr>
          <w:rFonts w:ascii="Arial" w:hAnsi="Arial" w:cs="Arial"/>
          <w:sz w:val="24"/>
          <w:szCs w:val="24"/>
          <w:lang w:val="en-US"/>
        </w:rPr>
        <w:t xml:space="preserve">To begin my action </w:t>
      </w:r>
      <w:r w:rsidR="00B710CE" w:rsidRPr="00A753CF">
        <w:rPr>
          <w:rFonts w:ascii="Arial" w:hAnsi="Arial" w:cs="Arial"/>
          <w:sz w:val="24"/>
          <w:szCs w:val="24"/>
          <w:lang w:val="en-US"/>
        </w:rPr>
        <w:t>research,</w:t>
      </w:r>
      <w:r w:rsidRPr="00A753CF">
        <w:rPr>
          <w:rFonts w:ascii="Arial" w:hAnsi="Arial" w:cs="Arial"/>
          <w:sz w:val="24"/>
          <w:szCs w:val="24"/>
          <w:lang w:val="en-US"/>
        </w:rPr>
        <w:t xml:space="preserve"> </w:t>
      </w:r>
      <w:r w:rsidR="00915074" w:rsidRPr="00A753CF">
        <w:rPr>
          <w:rFonts w:ascii="Arial" w:hAnsi="Arial" w:cs="Arial"/>
          <w:sz w:val="24"/>
          <w:szCs w:val="24"/>
          <w:lang w:val="en-US"/>
        </w:rPr>
        <w:t xml:space="preserve">I identified </w:t>
      </w:r>
    </w:p>
    <w:p w14:paraId="224B5591" w14:textId="6DF9147B" w:rsidR="00915074" w:rsidRPr="00A753CF" w:rsidRDefault="00915074" w:rsidP="006B2BEA">
      <w:pPr>
        <w:rPr>
          <w:rFonts w:ascii="Arial" w:hAnsi="Arial" w:cs="Arial"/>
          <w:sz w:val="24"/>
          <w:szCs w:val="24"/>
          <w:lang w:val="en-US"/>
        </w:rPr>
      </w:pPr>
      <w:r w:rsidRPr="00A753CF">
        <w:rPr>
          <w:rFonts w:ascii="Arial" w:hAnsi="Arial" w:cs="Arial"/>
          <w:sz w:val="24"/>
          <w:szCs w:val="24"/>
          <w:lang w:val="en-US"/>
        </w:rPr>
        <w:t xml:space="preserve">THE PROBLEM </w:t>
      </w:r>
      <w:r w:rsidR="00F65240" w:rsidRPr="00A753CF">
        <w:rPr>
          <w:rFonts w:ascii="Arial" w:hAnsi="Arial" w:cs="Arial"/>
          <w:sz w:val="24"/>
          <w:szCs w:val="24"/>
          <w:lang w:val="en-US"/>
        </w:rPr>
        <w:t>–</w:t>
      </w:r>
      <w:r w:rsidRPr="00A753CF">
        <w:rPr>
          <w:rFonts w:ascii="Arial" w:hAnsi="Arial" w:cs="Arial"/>
          <w:sz w:val="24"/>
          <w:szCs w:val="24"/>
          <w:lang w:val="en-US"/>
        </w:rPr>
        <w:t xml:space="preserve"> </w:t>
      </w:r>
      <w:r w:rsidR="00F65240" w:rsidRPr="00A753CF">
        <w:rPr>
          <w:rFonts w:ascii="Arial" w:hAnsi="Arial" w:cs="Arial"/>
          <w:sz w:val="24"/>
          <w:szCs w:val="24"/>
          <w:lang w:val="en-US"/>
        </w:rPr>
        <w:t>low critical and aesthetic analysis</w:t>
      </w:r>
    </w:p>
    <w:p w14:paraId="654321AA" w14:textId="444B43B1" w:rsidR="00F35654" w:rsidRPr="00A753CF" w:rsidRDefault="00F35654" w:rsidP="006B2BEA">
      <w:pPr>
        <w:rPr>
          <w:rFonts w:ascii="Arial" w:hAnsi="Arial" w:cs="Arial"/>
          <w:sz w:val="24"/>
          <w:szCs w:val="24"/>
          <w:lang w:val="en-US"/>
        </w:rPr>
      </w:pPr>
      <w:r w:rsidRPr="00A753CF">
        <w:rPr>
          <w:rFonts w:ascii="Arial" w:hAnsi="Arial" w:cs="Arial"/>
          <w:sz w:val="24"/>
          <w:szCs w:val="24"/>
          <w:lang w:val="en-US"/>
        </w:rPr>
        <w:t xml:space="preserve">ROOT CAUSE </w:t>
      </w:r>
      <w:r w:rsidR="00186A7C" w:rsidRPr="00A753CF">
        <w:rPr>
          <w:rFonts w:ascii="Arial" w:hAnsi="Arial" w:cs="Arial"/>
          <w:sz w:val="24"/>
          <w:szCs w:val="24"/>
          <w:lang w:val="en-US"/>
        </w:rPr>
        <w:t>– could</w:t>
      </w:r>
      <w:r w:rsidR="00B710CE" w:rsidRPr="00A753CF">
        <w:rPr>
          <w:rFonts w:ascii="Arial" w:hAnsi="Arial" w:cs="Arial"/>
          <w:sz w:val="24"/>
          <w:szCs w:val="24"/>
          <w:lang w:val="en-US"/>
        </w:rPr>
        <w:t xml:space="preserve"> be</w:t>
      </w:r>
      <w:r w:rsidR="0081482E" w:rsidRPr="00A753CF">
        <w:rPr>
          <w:rFonts w:ascii="Arial" w:hAnsi="Arial" w:cs="Arial"/>
          <w:sz w:val="24"/>
          <w:szCs w:val="24"/>
          <w:lang w:val="en-US"/>
        </w:rPr>
        <w:t xml:space="preserve"> many things but I decided to begin with </w:t>
      </w:r>
      <w:r w:rsidRPr="00A753CF">
        <w:rPr>
          <w:rFonts w:ascii="Arial" w:hAnsi="Arial" w:cs="Arial"/>
          <w:sz w:val="24"/>
          <w:szCs w:val="24"/>
          <w:lang w:val="en-US"/>
        </w:rPr>
        <w:t xml:space="preserve">lack of knowledge, </w:t>
      </w:r>
      <w:r w:rsidR="00BE0460" w:rsidRPr="00A753CF">
        <w:rPr>
          <w:rFonts w:ascii="Arial" w:hAnsi="Arial" w:cs="Arial"/>
          <w:sz w:val="24"/>
          <w:szCs w:val="24"/>
          <w:lang w:val="en-US"/>
        </w:rPr>
        <w:t>shyness, questioning not challenging enough.</w:t>
      </w:r>
    </w:p>
    <w:p w14:paraId="3F439DC2" w14:textId="6C582F08" w:rsidR="003F0011" w:rsidRPr="00A753CF" w:rsidRDefault="003F0011" w:rsidP="006B2BEA">
      <w:pPr>
        <w:rPr>
          <w:rFonts w:ascii="Arial" w:hAnsi="Arial" w:cs="Arial"/>
          <w:sz w:val="24"/>
          <w:szCs w:val="24"/>
          <w:lang w:val="en-US"/>
        </w:rPr>
      </w:pPr>
      <w:r w:rsidRPr="00A753CF">
        <w:rPr>
          <w:rFonts w:ascii="Arial" w:hAnsi="Arial" w:cs="Arial"/>
          <w:sz w:val="24"/>
          <w:szCs w:val="24"/>
          <w:lang w:val="en-US"/>
        </w:rPr>
        <w:t xml:space="preserve">STRATEGY – Higher level </w:t>
      </w:r>
      <w:r w:rsidR="004D4ED0" w:rsidRPr="00A753CF">
        <w:rPr>
          <w:rFonts w:ascii="Arial" w:hAnsi="Arial" w:cs="Arial"/>
          <w:sz w:val="24"/>
          <w:szCs w:val="24"/>
          <w:lang w:val="en-US"/>
        </w:rPr>
        <w:t>q</w:t>
      </w:r>
      <w:r w:rsidRPr="00A753CF">
        <w:rPr>
          <w:rFonts w:ascii="Arial" w:hAnsi="Arial" w:cs="Arial"/>
          <w:sz w:val="24"/>
          <w:szCs w:val="24"/>
          <w:lang w:val="en-US"/>
        </w:rPr>
        <w:t>uestions and a seri</w:t>
      </w:r>
      <w:r w:rsidR="008E37F2" w:rsidRPr="00A753CF">
        <w:rPr>
          <w:rFonts w:ascii="Arial" w:hAnsi="Arial" w:cs="Arial"/>
          <w:sz w:val="24"/>
          <w:szCs w:val="24"/>
          <w:lang w:val="en-US"/>
        </w:rPr>
        <w:t>es of tasks to motivate analytical thinking</w:t>
      </w:r>
    </w:p>
    <w:p w14:paraId="6388E14E" w14:textId="70941054" w:rsidR="00D82480" w:rsidRPr="00A753CF" w:rsidRDefault="00A75463" w:rsidP="006B2BEA">
      <w:pPr>
        <w:rPr>
          <w:rFonts w:ascii="Arial" w:hAnsi="Arial" w:cs="Arial"/>
          <w:sz w:val="24"/>
          <w:szCs w:val="24"/>
          <w:lang w:val="en-US"/>
        </w:rPr>
      </w:pPr>
      <w:r w:rsidRPr="00A753CF">
        <w:rPr>
          <w:rFonts w:ascii="Arial" w:hAnsi="Arial" w:cs="Arial"/>
          <w:sz w:val="24"/>
          <w:szCs w:val="24"/>
          <w:lang w:val="en-US"/>
        </w:rPr>
        <w:t xml:space="preserve">REFLECTION </w:t>
      </w:r>
      <w:r w:rsidR="008C3857" w:rsidRPr="00A753CF">
        <w:rPr>
          <w:rFonts w:ascii="Arial" w:hAnsi="Arial" w:cs="Arial"/>
          <w:sz w:val="24"/>
          <w:szCs w:val="24"/>
          <w:lang w:val="en-US"/>
        </w:rPr>
        <w:t>–</w:t>
      </w:r>
      <w:r w:rsidRPr="00A753CF">
        <w:rPr>
          <w:rFonts w:ascii="Arial" w:hAnsi="Arial" w:cs="Arial"/>
          <w:sz w:val="24"/>
          <w:szCs w:val="24"/>
          <w:lang w:val="en-US"/>
        </w:rPr>
        <w:t xml:space="preserve"> </w:t>
      </w:r>
      <w:r w:rsidR="008C3857" w:rsidRPr="00A753CF">
        <w:rPr>
          <w:rFonts w:ascii="Arial" w:hAnsi="Arial" w:cs="Arial"/>
          <w:sz w:val="24"/>
          <w:szCs w:val="24"/>
          <w:lang w:val="en-US"/>
        </w:rPr>
        <w:t xml:space="preserve">The pre and </w:t>
      </w:r>
      <w:proofErr w:type="spellStart"/>
      <w:r w:rsidR="008C3857" w:rsidRPr="00A753CF">
        <w:rPr>
          <w:rFonts w:ascii="Arial" w:hAnsi="Arial" w:cs="Arial"/>
          <w:sz w:val="24"/>
          <w:szCs w:val="24"/>
          <w:lang w:val="en-US"/>
        </w:rPr>
        <w:t>post test</w:t>
      </w:r>
      <w:proofErr w:type="spellEnd"/>
      <w:r w:rsidR="008C3857" w:rsidRPr="00A753CF">
        <w:rPr>
          <w:rFonts w:ascii="Arial" w:hAnsi="Arial" w:cs="Arial"/>
          <w:sz w:val="24"/>
          <w:szCs w:val="24"/>
          <w:lang w:val="en-US"/>
        </w:rPr>
        <w:t xml:space="preserve"> tasks </w:t>
      </w:r>
      <w:r w:rsidR="004D4ED0" w:rsidRPr="00A753CF">
        <w:rPr>
          <w:rFonts w:ascii="Arial" w:hAnsi="Arial" w:cs="Arial"/>
          <w:sz w:val="24"/>
          <w:szCs w:val="24"/>
          <w:lang w:val="en-US"/>
        </w:rPr>
        <w:t>would</w:t>
      </w:r>
      <w:r w:rsidR="008C3857" w:rsidRPr="00A753CF">
        <w:rPr>
          <w:rFonts w:ascii="Arial" w:hAnsi="Arial" w:cs="Arial"/>
          <w:sz w:val="24"/>
          <w:szCs w:val="24"/>
          <w:lang w:val="en-US"/>
        </w:rPr>
        <w:t xml:space="preserve"> show any differences.</w:t>
      </w:r>
    </w:p>
    <w:p w14:paraId="467B2785" w14:textId="4B0F02C0" w:rsidR="007A7BBC" w:rsidRPr="00A753CF" w:rsidRDefault="00DB0CB3" w:rsidP="006B2BEA">
      <w:pPr>
        <w:rPr>
          <w:rFonts w:ascii="Arial" w:hAnsi="Arial" w:cs="Arial"/>
          <w:sz w:val="24"/>
          <w:szCs w:val="24"/>
          <w:lang w:val="en-US"/>
        </w:rPr>
      </w:pPr>
      <w:r w:rsidRPr="00A753CF">
        <w:rPr>
          <w:rFonts w:ascii="Arial" w:hAnsi="Arial" w:cs="Arial"/>
          <w:sz w:val="24"/>
          <w:szCs w:val="24"/>
          <w:lang w:val="en-US"/>
        </w:rPr>
        <w:t xml:space="preserve"> </w:t>
      </w:r>
      <w:r w:rsidR="00E7213A" w:rsidRPr="00A753CF">
        <w:rPr>
          <w:rFonts w:ascii="Arial" w:hAnsi="Arial" w:cs="Arial"/>
          <w:sz w:val="24"/>
          <w:szCs w:val="24"/>
          <w:lang w:val="en-US"/>
        </w:rPr>
        <w:t>T</w:t>
      </w:r>
      <w:r w:rsidRPr="00A753CF">
        <w:rPr>
          <w:rFonts w:ascii="Arial" w:hAnsi="Arial" w:cs="Arial"/>
          <w:sz w:val="24"/>
          <w:szCs w:val="24"/>
          <w:lang w:val="en-US"/>
        </w:rPr>
        <w:t>he three lessons involved in the action research</w:t>
      </w:r>
      <w:r w:rsidR="0004184B" w:rsidRPr="00A753CF">
        <w:rPr>
          <w:rFonts w:ascii="Arial" w:hAnsi="Arial" w:cs="Arial"/>
          <w:sz w:val="24"/>
          <w:szCs w:val="24"/>
          <w:lang w:val="en-US"/>
        </w:rPr>
        <w:t xml:space="preserve"> were </w:t>
      </w:r>
      <w:r w:rsidR="00E7213A" w:rsidRPr="00A753CF">
        <w:rPr>
          <w:rFonts w:ascii="Arial" w:hAnsi="Arial" w:cs="Arial"/>
          <w:sz w:val="24"/>
          <w:szCs w:val="24"/>
          <w:lang w:val="en-US"/>
        </w:rPr>
        <w:t xml:space="preserve">in the middle of </w:t>
      </w:r>
      <w:r w:rsidR="00637B74" w:rsidRPr="00A753CF">
        <w:rPr>
          <w:rFonts w:ascii="Arial" w:hAnsi="Arial" w:cs="Arial"/>
          <w:sz w:val="24"/>
          <w:szCs w:val="24"/>
          <w:lang w:val="en-US"/>
        </w:rPr>
        <w:t xml:space="preserve">the portrait scheme of work. </w:t>
      </w:r>
      <w:r w:rsidR="00D9108A" w:rsidRPr="00A753CF">
        <w:rPr>
          <w:rFonts w:ascii="Arial" w:hAnsi="Arial" w:cs="Arial"/>
          <w:sz w:val="24"/>
          <w:szCs w:val="24"/>
          <w:lang w:val="en-US"/>
        </w:rPr>
        <w:t xml:space="preserve">Within the first lesson I presented </w:t>
      </w:r>
      <w:r w:rsidR="00997A34" w:rsidRPr="00A753CF">
        <w:rPr>
          <w:rFonts w:ascii="Arial" w:hAnsi="Arial" w:cs="Arial"/>
          <w:sz w:val="24"/>
          <w:szCs w:val="24"/>
          <w:lang w:val="en-US"/>
        </w:rPr>
        <w:t>the artist Picasso to them</w:t>
      </w:r>
      <w:r w:rsidR="00401CEF" w:rsidRPr="00A753CF">
        <w:rPr>
          <w:rFonts w:ascii="Arial" w:hAnsi="Arial" w:cs="Arial"/>
          <w:sz w:val="24"/>
          <w:szCs w:val="24"/>
          <w:lang w:val="en-US"/>
        </w:rPr>
        <w:t>. The lesson began with the star</w:t>
      </w:r>
      <w:r w:rsidR="00EB579E" w:rsidRPr="00A753CF">
        <w:rPr>
          <w:rFonts w:ascii="Arial" w:hAnsi="Arial" w:cs="Arial"/>
          <w:sz w:val="24"/>
          <w:szCs w:val="24"/>
          <w:lang w:val="en-US"/>
        </w:rPr>
        <w:t>ter</w:t>
      </w:r>
      <w:r w:rsidR="00BE0537" w:rsidRPr="00A753CF">
        <w:rPr>
          <w:rFonts w:ascii="Arial" w:hAnsi="Arial" w:cs="Arial"/>
          <w:sz w:val="24"/>
          <w:szCs w:val="24"/>
          <w:lang w:val="en-US"/>
        </w:rPr>
        <w:t xml:space="preserve">, </w:t>
      </w:r>
      <w:r w:rsidR="00016C73" w:rsidRPr="00A753CF">
        <w:rPr>
          <w:rFonts w:ascii="Arial" w:hAnsi="Arial" w:cs="Arial"/>
          <w:sz w:val="24"/>
          <w:szCs w:val="24"/>
          <w:lang w:val="en-US"/>
        </w:rPr>
        <w:t>‘</w:t>
      </w:r>
      <w:r w:rsidR="00016C73" w:rsidRPr="00A753CF">
        <w:rPr>
          <w:rFonts w:ascii="Arial" w:hAnsi="Arial" w:cs="Arial"/>
          <w:i/>
          <w:sz w:val="24"/>
          <w:szCs w:val="24"/>
          <w:lang w:val="en-US"/>
        </w:rPr>
        <w:t>This</w:t>
      </w:r>
      <w:r w:rsidR="00EB579E" w:rsidRPr="00A753CF">
        <w:rPr>
          <w:rFonts w:ascii="Arial" w:hAnsi="Arial" w:cs="Arial"/>
          <w:i/>
          <w:sz w:val="24"/>
          <w:szCs w:val="24"/>
          <w:lang w:val="en-US"/>
        </w:rPr>
        <w:t xml:space="preserve"> is the answer what is the question?</w:t>
      </w:r>
      <w:r w:rsidR="001A0B58" w:rsidRPr="00A753CF">
        <w:rPr>
          <w:rFonts w:ascii="Arial" w:hAnsi="Arial" w:cs="Arial"/>
          <w:sz w:val="24"/>
          <w:szCs w:val="24"/>
          <w:lang w:val="en-US"/>
        </w:rPr>
        <w:t>’.</w:t>
      </w:r>
      <w:r w:rsidR="00D34CFF" w:rsidRPr="00A753CF">
        <w:rPr>
          <w:rFonts w:ascii="Arial" w:hAnsi="Arial" w:cs="Arial"/>
          <w:sz w:val="24"/>
          <w:szCs w:val="24"/>
          <w:lang w:val="en-US"/>
        </w:rPr>
        <w:t xml:space="preserve"> </w:t>
      </w:r>
      <w:r w:rsidR="00EB579E" w:rsidRPr="00A753CF">
        <w:rPr>
          <w:rFonts w:ascii="Arial" w:hAnsi="Arial" w:cs="Arial"/>
          <w:sz w:val="24"/>
          <w:szCs w:val="24"/>
          <w:lang w:val="en-US"/>
        </w:rPr>
        <w:t>The answer bei</w:t>
      </w:r>
      <w:r w:rsidR="000A7219" w:rsidRPr="00A753CF">
        <w:rPr>
          <w:rFonts w:ascii="Arial" w:hAnsi="Arial" w:cs="Arial"/>
          <w:sz w:val="24"/>
          <w:szCs w:val="24"/>
          <w:lang w:val="en-US"/>
        </w:rPr>
        <w:t>n</w:t>
      </w:r>
      <w:r w:rsidR="00EB579E" w:rsidRPr="00A753CF">
        <w:rPr>
          <w:rFonts w:ascii="Arial" w:hAnsi="Arial" w:cs="Arial"/>
          <w:sz w:val="24"/>
          <w:szCs w:val="24"/>
          <w:lang w:val="en-US"/>
        </w:rPr>
        <w:t xml:space="preserve">g </w:t>
      </w:r>
      <w:r w:rsidR="00F970BC" w:rsidRPr="00A753CF">
        <w:rPr>
          <w:rFonts w:ascii="Arial" w:hAnsi="Arial" w:cs="Arial"/>
          <w:sz w:val="24"/>
          <w:szCs w:val="24"/>
          <w:lang w:val="en-US"/>
        </w:rPr>
        <w:t>‘</w:t>
      </w:r>
      <w:r w:rsidR="00EB579E" w:rsidRPr="00A753CF">
        <w:rPr>
          <w:rFonts w:ascii="Arial" w:hAnsi="Arial" w:cs="Arial"/>
          <w:sz w:val="24"/>
          <w:szCs w:val="24"/>
          <w:lang w:val="en-US"/>
        </w:rPr>
        <w:t>Picasso</w:t>
      </w:r>
      <w:r w:rsidR="00F970BC" w:rsidRPr="00A753CF">
        <w:rPr>
          <w:rFonts w:ascii="Arial" w:hAnsi="Arial" w:cs="Arial"/>
          <w:sz w:val="24"/>
          <w:szCs w:val="24"/>
          <w:lang w:val="en-US"/>
        </w:rPr>
        <w:t>’</w:t>
      </w:r>
      <w:r w:rsidR="007253BE" w:rsidRPr="00A753CF">
        <w:rPr>
          <w:rFonts w:ascii="Arial" w:hAnsi="Arial" w:cs="Arial"/>
          <w:sz w:val="24"/>
          <w:szCs w:val="24"/>
          <w:lang w:val="en-US"/>
        </w:rPr>
        <w:t>.</w:t>
      </w:r>
      <w:r w:rsidR="00CA7F1D" w:rsidRPr="00A753CF">
        <w:rPr>
          <w:rFonts w:ascii="Arial" w:hAnsi="Arial" w:cs="Arial"/>
          <w:sz w:val="24"/>
          <w:szCs w:val="24"/>
          <w:lang w:val="en-US"/>
        </w:rPr>
        <w:t xml:space="preserve"> A short power</w:t>
      </w:r>
      <w:r w:rsidR="001A0B58" w:rsidRPr="00A753CF">
        <w:rPr>
          <w:rFonts w:ascii="Arial" w:hAnsi="Arial" w:cs="Arial"/>
          <w:sz w:val="24"/>
          <w:szCs w:val="24"/>
          <w:lang w:val="en-US"/>
        </w:rPr>
        <w:t xml:space="preserve"> </w:t>
      </w:r>
      <w:r w:rsidR="00CA7F1D" w:rsidRPr="00A753CF">
        <w:rPr>
          <w:rFonts w:ascii="Arial" w:hAnsi="Arial" w:cs="Arial"/>
          <w:sz w:val="24"/>
          <w:szCs w:val="24"/>
          <w:lang w:val="en-US"/>
        </w:rPr>
        <w:t>point was given</w:t>
      </w:r>
      <w:r w:rsidR="00D55384" w:rsidRPr="00A753CF">
        <w:rPr>
          <w:rFonts w:ascii="Arial" w:hAnsi="Arial" w:cs="Arial"/>
          <w:sz w:val="24"/>
          <w:szCs w:val="24"/>
          <w:lang w:val="en-US"/>
        </w:rPr>
        <w:t xml:space="preserve"> giving examples of Picasso’s work. </w:t>
      </w:r>
      <w:r w:rsidR="00410F44" w:rsidRPr="00A753CF">
        <w:rPr>
          <w:rFonts w:ascii="Arial" w:hAnsi="Arial" w:cs="Arial"/>
          <w:sz w:val="24"/>
          <w:szCs w:val="24"/>
          <w:lang w:val="en-US"/>
        </w:rPr>
        <w:t xml:space="preserve"> </w:t>
      </w:r>
      <w:r w:rsidR="00E468F2" w:rsidRPr="00A753CF">
        <w:rPr>
          <w:rFonts w:ascii="Arial" w:hAnsi="Arial" w:cs="Arial"/>
          <w:sz w:val="24"/>
          <w:szCs w:val="24"/>
          <w:lang w:val="en-US"/>
        </w:rPr>
        <w:t xml:space="preserve">The next task </w:t>
      </w:r>
      <w:r w:rsidR="00D15E1E" w:rsidRPr="00A753CF">
        <w:rPr>
          <w:rFonts w:ascii="Arial" w:hAnsi="Arial" w:cs="Arial"/>
          <w:sz w:val="24"/>
          <w:szCs w:val="24"/>
          <w:lang w:val="en-US"/>
        </w:rPr>
        <w:t>was</w:t>
      </w:r>
      <w:r w:rsidR="00E468F2" w:rsidRPr="00A753CF">
        <w:rPr>
          <w:rFonts w:ascii="Arial" w:hAnsi="Arial" w:cs="Arial"/>
          <w:sz w:val="24"/>
          <w:szCs w:val="24"/>
          <w:lang w:val="en-US"/>
        </w:rPr>
        <w:t xml:space="preserve"> a visual one where they are required to identify abstract </w:t>
      </w:r>
      <w:r w:rsidR="007B5FFE" w:rsidRPr="00A753CF">
        <w:rPr>
          <w:rFonts w:ascii="Arial" w:hAnsi="Arial" w:cs="Arial"/>
          <w:sz w:val="24"/>
          <w:szCs w:val="24"/>
          <w:lang w:val="en-US"/>
        </w:rPr>
        <w:t>eyes</w:t>
      </w:r>
      <w:r w:rsidR="005D77BA" w:rsidRPr="00A753CF">
        <w:rPr>
          <w:rFonts w:ascii="Arial" w:hAnsi="Arial" w:cs="Arial"/>
          <w:sz w:val="24"/>
          <w:szCs w:val="24"/>
          <w:lang w:val="en-US"/>
        </w:rPr>
        <w:t>,</w:t>
      </w:r>
      <w:r w:rsidR="007B5FFE" w:rsidRPr="00A753CF">
        <w:rPr>
          <w:rFonts w:ascii="Arial" w:hAnsi="Arial" w:cs="Arial"/>
          <w:sz w:val="24"/>
          <w:szCs w:val="24"/>
          <w:lang w:val="en-US"/>
        </w:rPr>
        <w:t xml:space="preserve"> nose and mouth </w:t>
      </w:r>
      <w:r w:rsidR="00D15E1E" w:rsidRPr="00A753CF">
        <w:rPr>
          <w:rFonts w:ascii="Arial" w:hAnsi="Arial" w:cs="Arial"/>
          <w:sz w:val="24"/>
          <w:szCs w:val="24"/>
          <w:lang w:val="en-US"/>
        </w:rPr>
        <w:t xml:space="preserve">of </w:t>
      </w:r>
      <w:r w:rsidR="007B5FFE" w:rsidRPr="00A753CF">
        <w:rPr>
          <w:rFonts w:ascii="Arial" w:hAnsi="Arial" w:cs="Arial"/>
          <w:sz w:val="24"/>
          <w:szCs w:val="24"/>
          <w:lang w:val="en-US"/>
        </w:rPr>
        <w:t>several</w:t>
      </w:r>
      <w:r w:rsidR="00DE331A" w:rsidRPr="00A753CF">
        <w:rPr>
          <w:rFonts w:ascii="Arial" w:hAnsi="Arial" w:cs="Arial"/>
          <w:sz w:val="24"/>
          <w:szCs w:val="24"/>
          <w:lang w:val="en-US"/>
        </w:rPr>
        <w:t xml:space="preserve"> paintin</w:t>
      </w:r>
      <w:r w:rsidR="007B5FFE" w:rsidRPr="00A753CF">
        <w:rPr>
          <w:rFonts w:ascii="Arial" w:hAnsi="Arial" w:cs="Arial"/>
          <w:sz w:val="24"/>
          <w:szCs w:val="24"/>
          <w:lang w:val="en-US"/>
        </w:rPr>
        <w:t>gs</w:t>
      </w:r>
      <w:r w:rsidR="00DE331A" w:rsidRPr="00A753CF">
        <w:rPr>
          <w:rFonts w:ascii="Arial" w:hAnsi="Arial" w:cs="Arial"/>
          <w:sz w:val="24"/>
          <w:szCs w:val="24"/>
          <w:lang w:val="en-US"/>
        </w:rPr>
        <w:t xml:space="preserve"> and match them up</w:t>
      </w:r>
      <w:r w:rsidR="00F43433" w:rsidRPr="00A753CF">
        <w:rPr>
          <w:rFonts w:ascii="Arial" w:hAnsi="Arial" w:cs="Arial"/>
          <w:sz w:val="24"/>
          <w:szCs w:val="24"/>
          <w:lang w:val="en-US"/>
        </w:rPr>
        <w:t>.</w:t>
      </w:r>
      <w:r w:rsidR="000C04B0" w:rsidRPr="00A753CF">
        <w:rPr>
          <w:rFonts w:ascii="Arial" w:hAnsi="Arial" w:cs="Arial"/>
          <w:sz w:val="24"/>
          <w:szCs w:val="24"/>
          <w:lang w:val="en-US"/>
        </w:rPr>
        <w:t xml:space="preserve"> The rationale behind this was that whe</w:t>
      </w:r>
      <w:r w:rsidR="006F09E7" w:rsidRPr="00A753CF">
        <w:rPr>
          <w:rFonts w:ascii="Arial" w:hAnsi="Arial" w:cs="Arial"/>
          <w:sz w:val="24"/>
          <w:szCs w:val="24"/>
          <w:lang w:val="en-US"/>
        </w:rPr>
        <w:t xml:space="preserve">n looking at an abstract image it </w:t>
      </w:r>
      <w:r w:rsidR="00C7791D" w:rsidRPr="00A753CF">
        <w:rPr>
          <w:rFonts w:ascii="Arial" w:hAnsi="Arial" w:cs="Arial"/>
          <w:sz w:val="24"/>
          <w:szCs w:val="24"/>
          <w:lang w:val="en-US"/>
        </w:rPr>
        <w:t>was</w:t>
      </w:r>
      <w:r w:rsidR="006F09E7" w:rsidRPr="00A753CF">
        <w:rPr>
          <w:rFonts w:ascii="Arial" w:hAnsi="Arial" w:cs="Arial"/>
          <w:sz w:val="24"/>
          <w:szCs w:val="24"/>
          <w:lang w:val="en-US"/>
        </w:rPr>
        <w:t xml:space="preserve"> easier to look at the smaller details first</w:t>
      </w:r>
      <w:r w:rsidR="00C7791D" w:rsidRPr="00A753CF">
        <w:rPr>
          <w:rFonts w:ascii="Arial" w:hAnsi="Arial" w:cs="Arial"/>
          <w:sz w:val="24"/>
          <w:szCs w:val="24"/>
          <w:lang w:val="en-US"/>
        </w:rPr>
        <w:t xml:space="preserve"> if they were unfamiliar with abstract art</w:t>
      </w:r>
      <w:r w:rsidR="006F09E7" w:rsidRPr="00A753CF">
        <w:rPr>
          <w:rFonts w:ascii="Arial" w:hAnsi="Arial" w:cs="Arial"/>
          <w:sz w:val="24"/>
          <w:szCs w:val="24"/>
          <w:lang w:val="en-US"/>
        </w:rPr>
        <w:t>.</w:t>
      </w:r>
      <w:r w:rsidR="003E2C85" w:rsidRPr="00A753CF">
        <w:rPr>
          <w:rFonts w:ascii="Arial" w:hAnsi="Arial" w:cs="Arial"/>
          <w:sz w:val="24"/>
          <w:szCs w:val="24"/>
          <w:lang w:val="en-US"/>
        </w:rPr>
        <w:t xml:space="preserve"> </w:t>
      </w:r>
      <w:r w:rsidR="00F43433" w:rsidRPr="00A753CF">
        <w:rPr>
          <w:rFonts w:ascii="Arial" w:hAnsi="Arial" w:cs="Arial"/>
          <w:sz w:val="24"/>
          <w:szCs w:val="24"/>
          <w:lang w:val="en-US"/>
        </w:rPr>
        <w:t xml:space="preserve">This required the pupils to </w:t>
      </w:r>
      <w:r w:rsidR="00CF4565" w:rsidRPr="00A753CF">
        <w:rPr>
          <w:rFonts w:ascii="Arial" w:hAnsi="Arial" w:cs="Arial"/>
          <w:sz w:val="24"/>
          <w:szCs w:val="24"/>
          <w:lang w:val="en-US"/>
        </w:rPr>
        <w:t>really study the pieces.</w:t>
      </w:r>
      <w:r w:rsidR="001D2A91" w:rsidRPr="00A753CF">
        <w:rPr>
          <w:rFonts w:ascii="Arial" w:hAnsi="Arial" w:cs="Arial"/>
          <w:sz w:val="24"/>
          <w:szCs w:val="24"/>
          <w:lang w:val="en-US"/>
        </w:rPr>
        <w:t xml:space="preserve"> Th</w:t>
      </w:r>
      <w:r w:rsidR="00A90852" w:rsidRPr="00A753CF">
        <w:rPr>
          <w:rFonts w:ascii="Arial" w:hAnsi="Arial" w:cs="Arial"/>
          <w:sz w:val="24"/>
          <w:szCs w:val="24"/>
          <w:lang w:val="en-US"/>
        </w:rPr>
        <w:t>e next task was to draw</w:t>
      </w:r>
      <w:r w:rsidR="002C54D5" w:rsidRPr="00A753CF">
        <w:rPr>
          <w:rFonts w:ascii="Arial" w:hAnsi="Arial" w:cs="Arial"/>
          <w:sz w:val="24"/>
          <w:szCs w:val="24"/>
          <w:lang w:val="en-US"/>
        </w:rPr>
        <w:t xml:space="preserve"> a portrait from any of the pieces that </w:t>
      </w:r>
      <w:r w:rsidR="002C54D5" w:rsidRPr="00A753CF">
        <w:rPr>
          <w:rFonts w:ascii="Arial" w:hAnsi="Arial" w:cs="Arial"/>
          <w:sz w:val="24"/>
          <w:szCs w:val="24"/>
          <w:lang w:val="en-US"/>
        </w:rPr>
        <w:lastRenderedPageBreak/>
        <w:t xml:space="preserve">they had been </w:t>
      </w:r>
      <w:r w:rsidR="001B4B76" w:rsidRPr="00A753CF">
        <w:rPr>
          <w:rFonts w:ascii="Arial" w:hAnsi="Arial" w:cs="Arial"/>
          <w:sz w:val="24"/>
          <w:szCs w:val="24"/>
          <w:lang w:val="en-US"/>
        </w:rPr>
        <w:t>studying, by doing this they were practicing the</w:t>
      </w:r>
      <w:r w:rsidR="005D77BA" w:rsidRPr="00A753CF">
        <w:rPr>
          <w:rFonts w:ascii="Arial" w:hAnsi="Arial" w:cs="Arial"/>
          <w:sz w:val="24"/>
          <w:szCs w:val="24"/>
          <w:lang w:val="en-US"/>
        </w:rPr>
        <w:t xml:space="preserve"> style of the artist.</w:t>
      </w:r>
      <w:r w:rsidR="00A90852" w:rsidRPr="00A753CF">
        <w:rPr>
          <w:rFonts w:ascii="Arial" w:hAnsi="Arial" w:cs="Arial"/>
          <w:sz w:val="24"/>
          <w:szCs w:val="24"/>
          <w:lang w:val="en-US"/>
        </w:rPr>
        <w:t xml:space="preserve"> </w:t>
      </w:r>
      <w:r w:rsidR="00E468F2" w:rsidRPr="00A753CF">
        <w:rPr>
          <w:rFonts w:ascii="Arial" w:hAnsi="Arial" w:cs="Arial"/>
          <w:sz w:val="24"/>
          <w:szCs w:val="24"/>
          <w:lang w:val="en-US"/>
        </w:rPr>
        <w:t xml:space="preserve"> </w:t>
      </w:r>
      <w:r w:rsidR="00B63179" w:rsidRPr="00A753CF">
        <w:rPr>
          <w:rFonts w:ascii="Arial" w:hAnsi="Arial" w:cs="Arial"/>
          <w:sz w:val="24"/>
          <w:szCs w:val="24"/>
          <w:lang w:val="en-US"/>
        </w:rPr>
        <w:t>The next task involved literacy where the pupils took it in turns to read aloud the information sheet given on Picasso</w:t>
      </w:r>
      <w:r w:rsidR="00B3325B" w:rsidRPr="00A753CF">
        <w:rPr>
          <w:rFonts w:ascii="Arial" w:hAnsi="Arial" w:cs="Arial"/>
          <w:sz w:val="24"/>
          <w:szCs w:val="24"/>
          <w:lang w:val="en-US"/>
        </w:rPr>
        <w:t xml:space="preserve">. </w:t>
      </w:r>
      <w:proofErr w:type="gramStart"/>
      <w:r w:rsidR="00B3325B" w:rsidRPr="00A753CF">
        <w:rPr>
          <w:rFonts w:ascii="Arial" w:hAnsi="Arial" w:cs="Arial"/>
          <w:sz w:val="24"/>
          <w:szCs w:val="24"/>
          <w:lang w:val="en-US"/>
        </w:rPr>
        <w:t>Finally</w:t>
      </w:r>
      <w:proofErr w:type="gramEnd"/>
      <w:r w:rsidR="00B3325B" w:rsidRPr="00A753CF">
        <w:rPr>
          <w:rFonts w:ascii="Arial" w:hAnsi="Arial" w:cs="Arial"/>
          <w:sz w:val="24"/>
          <w:szCs w:val="24"/>
          <w:lang w:val="en-US"/>
        </w:rPr>
        <w:t xml:space="preserve"> the </w:t>
      </w:r>
      <w:r w:rsidR="00016C73" w:rsidRPr="00A753CF">
        <w:rPr>
          <w:rFonts w:ascii="Arial" w:hAnsi="Arial" w:cs="Arial"/>
          <w:sz w:val="24"/>
          <w:szCs w:val="24"/>
          <w:lang w:val="en-US"/>
        </w:rPr>
        <w:t>plenary discussed</w:t>
      </w:r>
      <w:r w:rsidR="00B3325B" w:rsidRPr="00A753CF">
        <w:rPr>
          <w:rFonts w:ascii="Arial" w:hAnsi="Arial" w:cs="Arial"/>
          <w:sz w:val="24"/>
          <w:szCs w:val="24"/>
          <w:lang w:val="en-US"/>
        </w:rPr>
        <w:t xml:space="preserve"> </w:t>
      </w:r>
      <w:r w:rsidR="009817A5" w:rsidRPr="00A753CF">
        <w:rPr>
          <w:rFonts w:ascii="Arial" w:hAnsi="Arial" w:cs="Arial"/>
          <w:sz w:val="24"/>
          <w:szCs w:val="24"/>
          <w:lang w:val="en-US"/>
        </w:rPr>
        <w:t>what</w:t>
      </w:r>
      <w:r w:rsidR="00B3325B" w:rsidRPr="00A753CF">
        <w:rPr>
          <w:rFonts w:ascii="Arial" w:hAnsi="Arial" w:cs="Arial"/>
          <w:sz w:val="24"/>
          <w:szCs w:val="24"/>
          <w:lang w:val="en-US"/>
        </w:rPr>
        <w:t xml:space="preserve"> the question </w:t>
      </w:r>
      <w:r w:rsidR="009817A5" w:rsidRPr="00A753CF">
        <w:rPr>
          <w:rFonts w:ascii="Arial" w:hAnsi="Arial" w:cs="Arial"/>
          <w:sz w:val="24"/>
          <w:szCs w:val="24"/>
          <w:lang w:val="en-US"/>
        </w:rPr>
        <w:t>would</w:t>
      </w:r>
      <w:r w:rsidR="00B3325B" w:rsidRPr="00A753CF">
        <w:rPr>
          <w:rFonts w:ascii="Arial" w:hAnsi="Arial" w:cs="Arial"/>
          <w:sz w:val="24"/>
          <w:szCs w:val="24"/>
          <w:lang w:val="en-US"/>
        </w:rPr>
        <w:t xml:space="preserve"> be if Picasso was the answer. This was done as </w:t>
      </w:r>
      <w:r w:rsidR="009D47E2" w:rsidRPr="00A753CF">
        <w:rPr>
          <w:rFonts w:ascii="Arial" w:hAnsi="Arial" w:cs="Arial"/>
          <w:sz w:val="24"/>
          <w:szCs w:val="24"/>
          <w:lang w:val="en-US"/>
        </w:rPr>
        <w:t xml:space="preserve">group task and ideas were shared </w:t>
      </w:r>
      <w:r w:rsidR="00BB48E1" w:rsidRPr="00A753CF">
        <w:rPr>
          <w:rFonts w:ascii="Arial" w:hAnsi="Arial" w:cs="Arial"/>
          <w:sz w:val="24"/>
          <w:szCs w:val="24"/>
          <w:lang w:val="en-US"/>
        </w:rPr>
        <w:t xml:space="preserve">and interesting questions were posed given the facts that they had learnt by reading and visually by </w:t>
      </w:r>
      <w:r w:rsidR="009817A5" w:rsidRPr="00A753CF">
        <w:rPr>
          <w:rFonts w:ascii="Arial" w:hAnsi="Arial" w:cs="Arial"/>
          <w:sz w:val="24"/>
          <w:szCs w:val="24"/>
          <w:lang w:val="en-US"/>
        </w:rPr>
        <w:t>drawing.</w:t>
      </w:r>
    </w:p>
    <w:p w14:paraId="7D612EFD" w14:textId="1D9F432B" w:rsidR="002C3DBF" w:rsidRPr="00A753CF" w:rsidRDefault="007A7BBC" w:rsidP="006B2BEA">
      <w:pPr>
        <w:rPr>
          <w:rFonts w:ascii="Arial" w:hAnsi="Arial" w:cs="Arial"/>
          <w:sz w:val="24"/>
          <w:szCs w:val="24"/>
          <w:lang w:val="en-US"/>
        </w:rPr>
      </w:pPr>
      <w:r w:rsidRPr="00A753CF">
        <w:rPr>
          <w:rFonts w:ascii="Arial" w:hAnsi="Arial" w:cs="Arial"/>
          <w:sz w:val="24"/>
          <w:szCs w:val="24"/>
          <w:lang w:val="en-US"/>
        </w:rPr>
        <w:t>Having in</w:t>
      </w:r>
      <w:r w:rsidR="00211091" w:rsidRPr="00A753CF">
        <w:rPr>
          <w:rFonts w:ascii="Arial" w:hAnsi="Arial" w:cs="Arial"/>
          <w:sz w:val="24"/>
          <w:szCs w:val="24"/>
          <w:lang w:val="en-US"/>
        </w:rPr>
        <w:t xml:space="preserve">troduced </w:t>
      </w:r>
      <w:r w:rsidR="00024CB8" w:rsidRPr="00A753CF">
        <w:rPr>
          <w:rFonts w:ascii="Arial" w:hAnsi="Arial" w:cs="Arial"/>
          <w:sz w:val="24"/>
          <w:szCs w:val="24"/>
          <w:lang w:val="en-US"/>
        </w:rPr>
        <w:t>Picasso and his work</w:t>
      </w:r>
      <w:r w:rsidR="00211091" w:rsidRPr="00A753CF">
        <w:rPr>
          <w:rFonts w:ascii="Arial" w:hAnsi="Arial" w:cs="Arial"/>
          <w:sz w:val="24"/>
          <w:szCs w:val="24"/>
          <w:lang w:val="en-US"/>
        </w:rPr>
        <w:t xml:space="preserve"> the previous week</w:t>
      </w:r>
      <w:r w:rsidR="004A787A" w:rsidRPr="00A753CF">
        <w:rPr>
          <w:rFonts w:ascii="Arial" w:hAnsi="Arial" w:cs="Arial"/>
          <w:sz w:val="24"/>
          <w:szCs w:val="24"/>
          <w:lang w:val="en-US"/>
        </w:rPr>
        <w:t>, the objective of this next lesson was to develop their language skills</w:t>
      </w:r>
      <w:r w:rsidR="00652F11" w:rsidRPr="00A753CF">
        <w:rPr>
          <w:rFonts w:ascii="Arial" w:hAnsi="Arial" w:cs="Arial"/>
          <w:sz w:val="24"/>
          <w:szCs w:val="24"/>
          <w:lang w:val="en-US"/>
        </w:rPr>
        <w:t xml:space="preserve"> in order to describe and critically evaluate </w:t>
      </w:r>
      <w:r w:rsidR="009021D5" w:rsidRPr="00A753CF">
        <w:rPr>
          <w:rFonts w:ascii="Arial" w:hAnsi="Arial" w:cs="Arial"/>
          <w:sz w:val="24"/>
          <w:szCs w:val="24"/>
          <w:lang w:val="en-US"/>
        </w:rPr>
        <w:t>the artists</w:t>
      </w:r>
      <w:r w:rsidR="00652F11" w:rsidRPr="00A753CF">
        <w:rPr>
          <w:rFonts w:ascii="Arial" w:hAnsi="Arial" w:cs="Arial"/>
          <w:sz w:val="24"/>
          <w:szCs w:val="24"/>
          <w:lang w:val="en-US"/>
        </w:rPr>
        <w:t xml:space="preserve"> work</w:t>
      </w:r>
      <w:r w:rsidR="009021D5" w:rsidRPr="00A753CF">
        <w:rPr>
          <w:rFonts w:ascii="Arial" w:hAnsi="Arial" w:cs="Arial"/>
          <w:sz w:val="24"/>
          <w:szCs w:val="24"/>
          <w:lang w:val="en-US"/>
        </w:rPr>
        <w:t>.</w:t>
      </w:r>
      <w:r w:rsidR="00434CE4" w:rsidRPr="00A753CF">
        <w:rPr>
          <w:rFonts w:ascii="Arial" w:hAnsi="Arial" w:cs="Arial"/>
          <w:sz w:val="24"/>
          <w:szCs w:val="24"/>
          <w:lang w:val="en-US"/>
        </w:rPr>
        <w:t xml:space="preserve"> The starter task was engineered to </w:t>
      </w:r>
      <w:r w:rsidR="002620F2" w:rsidRPr="00A753CF">
        <w:rPr>
          <w:rFonts w:ascii="Arial" w:hAnsi="Arial" w:cs="Arial"/>
          <w:sz w:val="24"/>
          <w:szCs w:val="24"/>
          <w:lang w:val="en-US"/>
        </w:rPr>
        <w:t xml:space="preserve">get them </w:t>
      </w:r>
      <w:r w:rsidR="00847F9E" w:rsidRPr="00A753CF">
        <w:rPr>
          <w:rFonts w:ascii="Arial" w:hAnsi="Arial" w:cs="Arial"/>
          <w:sz w:val="24"/>
          <w:szCs w:val="24"/>
          <w:lang w:val="en-US"/>
        </w:rPr>
        <w:t>into</w:t>
      </w:r>
      <w:r w:rsidR="002620F2" w:rsidRPr="00A753CF">
        <w:rPr>
          <w:rFonts w:ascii="Arial" w:hAnsi="Arial" w:cs="Arial"/>
          <w:sz w:val="24"/>
          <w:szCs w:val="24"/>
          <w:lang w:val="en-US"/>
        </w:rPr>
        <w:t xml:space="preserve"> the correct frame of mind. </w:t>
      </w:r>
      <w:r w:rsidR="00373B07" w:rsidRPr="00A753CF">
        <w:rPr>
          <w:rFonts w:ascii="Arial" w:hAnsi="Arial" w:cs="Arial"/>
          <w:sz w:val="24"/>
          <w:szCs w:val="24"/>
          <w:lang w:val="en-US"/>
        </w:rPr>
        <w:t>I asked them to begin</w:t>
      </w:r>
      <w:r w:rsidR="002620F2" w:rsidRPr="00A753CF">
        <w:rPr>
          <w:rFonts w:ascii="Arial" w:hAnsi="Arial" w:cs="Arial"/>
          <w:sz w:val="24"/>
          <w:szCs w:val="24"/>
          <w:lang w:val="en-US"/>
        </w:rPr>
        <w:t xml:space="preserve"> by </w:t>
      </w:r>
      <w:r w:rsidR="00847F9E" w:rsidRPr="00A753CF">
        <w:rPr>
          <w:rFonts w:ascii="Arial" w:hAnsi="Arial" w:cs="Arial"/>
          <w:sz w:val="24"/>
          <w:szCs w:val="24"/>
          <w:lang w:val="en-US"/>
        </w:rPr>
        <w:t>writing</w:t>
      </w:r>
      <w:r w:rsidR="002620F2" w:rsidRPr="00A753CF">
        <w:rPr>
          <w:rFonts w:ascii="Arial" w:hAnsi="Arial" w:cs="Arial"/>
          <w:sz w:val="24"/>
          <w:szCs w:val="24"/>
          <w:lang w:val="en-US"/>
        </w:rPr>
        <w:t xml:space="preserve"> on post</w:t>
      </w:r>
      <w:r w:rsidR="00847F9E" w:rsidRPr="00A753CF">
        <w:rPr>
          <w:rFonts w:ascii="Arial" w:hAnsi="Arial" w:cs="Arial"/>
          <w:sz w:val="24"/>
          <w:szCs w:val="24"/>
          <w:lang w:val="en-US"/>
        </w:rPr>
        <w:t>-</w:t>
      </w:r>
      <w:r w:rsidR="002620F2" w:rsidRPr="00A753CF">
        <w:rPr>
          <w:rFonts w:ascii="Arial" w:hAnsi="Arial" w:cs="Arial"/>
          <w:sz w:val="24"/>
          <w:szCs w:val="24"/>
          <w:lang w:val="en-US"/>
        </w:rPr>
        <w:t>its</w:t>
      </w:r>
      <w:r w:rsidR="00780678" w:rsidRPr="00A753CF">
        <w:rPr>
          <w:rFonts w:ascii="Arial" w:hAnsi="Arial" w:cs="Arial"/>
          <w:sz w:val="24"/>
          <w:szCs w:val="24"/>
          <w:lang w:val="en-US"/>
        </w:rPr>
        <w:t xml:space="preserve"> in 1 minute as many adjectives as they could to describe Picasso’s artwork</w:t>
      </w:r>
      <w:r w:rsidR="00916311" w:rsidRPr="00A753CF">
        <w:rPr>
          <w:rFonts w:ascii="Arial" w:hAnsi="Arial" w:cs="Arial"/>
          <w:sz w:val="24"/>
          <w:szCs w:val="24"/>
          <w:lang w:val="en-US"/>
        </w:rPr>
        <w:t>. We then</w:t>
      </w:r>
      <w:r w:rsidR="0021401A" w:rsidRPr="00A753CF">
        <w:rPr>
          <w:rFonts w:ascii="Arial" w:hAnsi="Arial" w:cs="Arial"/>
          <w:sz w:val="24"/>
          <w:szCs w:val="24"/>
          <w:lang w:val="en-US"/>
        </w:rPr>
        <w:t xml:space="preserve"> discussed the words together as a group</w:t>
      </w:r>
      <w:r w:rsidR="00B63DAE" w:rsidRPr="00A753CF">
        <w:rPr>
          <w:rFonts w:ascii="Arial" w:hAnsi="Arial" w:cs="Arial"/>
          <w:sz w:val="24"/>
          <w:szCs w:val="24"/>
          <w:lang w:val="en-US"/>
        </w:rPr>
        <w:t xml:space="preserve">. It was at this next point that I gave the pupils </w:t>
      </w:r>
      <w:r w:rsidR="00F54CDF" w:rsidRPr="00A753CF">
        <w:rPr>
          <w:rFonts w:ascii="Arial" w:hAnsi="Arial" w:cs="Arial"/>
          <w:sz w:val="24"/>
          <w:szCs w:val="24"/>
          <w:lang w:val="en-US"/>
        </w:rPr>
        <w:t xml:space="preserve">an image of Picassos </w:t>
      </w:r>
      <w:r w:rsidR="00332D9C" w:rsidRPr="00A753CF">
        <w:rPr>
          <w:rFonts w:ascii="Arial" w:hAnsi="Arial" w:cs="Arial"/>
          <w:sz w:val="24"/>
          <w:szCs w:val="24"/>
          <w:lang w:val="en-US"/>
        </w:rPr>
        <w:t>‘</w:t>
      </w:r>
      <w:r w:rsidR="00F54CDF" w:rsidRPr="00A753CF">
        <w:rPr>
          <w:rFonts w:ascii="Arial" w:hAnsi="Arial" w:cs="Arial"/>
          <w:sz w:val="24"/>
          <w:szCs w:val="24"/>
          <w:lang w:val="en-US"/>
        </w:rPr>
        <w:t>Weeping Woman</w:t>
      </w:r>
      <w:r w:rsidR="00332D9C" w:rsidRPr="00A753CF">
        <w:rPr>
          <w:rFonts w:ascii="Arial" w:hAnsi="Arial" w:cs="Arial"/>
          <w:sz w:val="24"/>
          <w:szCs w:val="24"/>
          <w:lang w:val="en-US"/>
        </w:rPr>
        <w:t>’</w:t>
      </w:r>
      <w:r w:rsidR="00F54CDF" w:rsidRPr="00A753CF">
        <w:rPr>
          <w:rFonts w:ascii="Arial" w:hAnsi="Arial" w:cs="Arial"/>
          <w:sz w:val="24"/>
          <w:szCs w:val="24"/>
          <w:lang w:val="en-US"/>
        </w:rPr>
        <w:t xml:space="preserve"> and asked them </w:t>
      </w:r>
      <w:proofErr w:type="gramStart"/>
      <w:r w:rsidR="00F54CDF" w:rsidRPr="00A753CF">
        <w:rPr>
          <w:rFonts w:ascii="Arial" w:hAnsi="Arial" w:cs="Arial"/>
          <w:sz w:val="24"/>
          <w:szCs w:val="24"/>
          <w:lang w:val="en-US"/>
        </w:rPr>
        <w:t>to</w:t>
      </w:r>
      <w:r w:rsidR="00CE6091" w:rsidRPr="00A753CF">
        <w:rPr>
          <w:rFonts w:ascii="Arial" w:hAnsi="Arial" w:cs="Arial"/>
          <w:sz w:val="24"/>
          <w:szCs w:val="24"/>
          <w:lang w:val="en-US"/>
        </w:rPr>
        <w:t xml:space="preserve"> </w:t>
      </w:r>
      <w:r w:rsidR="00332D9C" w:rsidRPr="00A753CF">
        <w:rPr>
          <w:rFonts w:ascii="Arial" w:hAnsi="Arial" w:cs="Arial"/>
          <w:i/>
          <w:sz w:val="24"/>
          <w:szCs w:val="24"/>
          <w:lang w:val="en-US"/>
        </w:rPr>
        <w:t>”</w:t>
      </w:r>
      <w:proofErr w:type="spellStart"/>
      <w:r w:rsidR="00CE6091" w:rsidRPr="00A753CF">
        <w:rPr>
          <w:rFonts w:ascii="Arial" w:hAnsi="Arial" w:cs="Arial"/>
          <w:i/>
          <w:sz w:val="24"/>
          <w:szCs w:val="24"/>
          <w:lang w:val="en-US"/>
        </w:rPr>
        <w:t>D</w:t>
      </w:r>
      <w:r w:rsidR="00332D9C" w:rsidRPr="00A753CF">
        <w:rPr>
          <w:rFonts w:ascii="Arial" w:hAnsi="Arial" w:cs="Arial"/>
          <w:i/>
          <w:sz w:val="24"/>
          <w:szCs w:val="24"/>
          <w:lang w:val="en-US"/>
        </w:rPr>
        <w:t>isgrifiwch</w:t>
      </w:r>
      <w:proofErr w:type="spellEnd"/>
      <w:proofErr w:type="gramEnd"/>
      <w:r w:rsidR="00332D9C" w:rsidRPr="00A753CF">
        <w:rPr>
          <w:rFonts w:ascii="Arial" w:hAnsi="Arial" w:cs="Arial"/>
          <w:i/>
          <w:sz w:val="24"/>
          <w:szCs w:val="24"/>
          <w:lang w:val="en-US"/>
        </w:rPr>
        <w:t xml:space="preserve"> y darn </w:t>
      </w:r>
      <w:proofErr w:type="spellStart"/>
      <w:r w:rsidR="00332D9C" w:rsidRPr="00A753CF">
        <w:rPr>
          <w:rFonts w:ascii="Arial" w:hAnsi="Arial" w:cs="Arial"/>
          <w:i/>
          <w:sz w:val="24"/>
          <w:szCs w:val="24"/>
          <w:lang w:val="en-US"/>
        </w:rPr>
        <w:t>celf</w:t>
      </w:r>
      <w:proofErr w:type="spellEnd"/>
      <w:r w:rsidR="00332D9C" w:rsidRPr="00A753CF">
        <w:rPr>
          <w:rFonts w:ascii="Arial" w:hAnsi="Arial" w:cs="Arial"/>
          <w:i/>
          <w:sz w:val="24"/>
          <w:szCs w:val="24"/>
          <w:lang w:val="en-US"/>
        </w:rPr>
        <w:t xml:space="preserve"> ‘weeping woman’</w:t>
      </w:r>
      <w:r w:rsidR="00CE6091" w:rsidRPr="00A753CF">
        <w:rPr>
          <w:rFonts w:ascii="Arial" w:hAnsi="Arial" w:cs="Arial"/>
          <w:i/>
          <w:sz w:val="24"/>
          <w:szCs w:val="24"/>
          <w:lang w:val="en-US"/>
        </w:rPr>
        <w:t xml:space="preserve">. Beth I </w:t>
      </w:r>
      <w:proofErr w:type="spellStart"/>
      <w:r w:rsidR="00CE6091" w:rsidRPr="00A753CF">
        <w:rPr>
          <w:rFonts w:ascii="Arial" w:hAnsi="Arial" w:cs="Arial"/>
          <w:i/>
          <w:sz w:val="24"/>
          <w:szCs w:val="24"/>
          <w:lang w:val="en-US"/>
        </w:rPr>
        <w:t>chi’n</w:t>
      </w:r>
      <w:proofErr w:type="spellEnd"/>
      <w:r w:rsidR="00CE6091" w:rsidRPr="00A753CF">
        <w:rPr>
          <w:rFonts w:ascii="Arial" w:hAnsi="Arial" w:cs="Arial"/>
          <w:i/>
          <w:sz w:val="24"/>
          <w:szCs w:val="24"/>
          <w:lang w:val="en-US"/>
        </w:rPr>
        <w:t xml:space="preserve"> weld?”</w:t>
      </w:r>
      <w:r w:rsidR="00F54CDF" w:rsidRPr="00A753CF">
        <w:rPr>
          <w:rFonts w:ascii="Arial" w:hAnsi="Arial" w:cs="Arial"/>
          <w:sz w:val="24"/>
          <w:szCs w:val="24"/>
          <w:lang w:val="en-US"/>
        </w:rPr>
        <w:t xml:space="preserve"> </w:t>
      </w:r>
      <w:r w:rsidR="00CE6091" w:rsidRPr="00A753CF">
        <w:rPr>
          <w:rFonts w:ascii="Arial" w:hAnsi="Arial" w:cs="Arial"/>
          <w:sz w:val="24"/>
          <w:szCs w:val="24"/>
          <w:lang w:val="en-US"/>
        </w:rPr>
        <w:t xml:space="preserve">Describe </w:t>
      </w:r>
      <w:r w:rsidR="00C71551" w:rsidRPr="00A753CF">
        <w:rPr>
          <w:rFonts w:ascii="Arial" w:hAnsi="Arial" w:cs="Arial"/>
          <w:sz w:val="24"/>
          <w:szCs w:val="24"/>
          <w:lang w:val="en-US"/>
        </w:rPr>
        <w:t xml:space="preserve">the artwork’ Weeping Woman’ what do you </w:t>
      </w:r>
      <w:proofErr w:type="gramStart"/>
      <w:r w:rsidR="00C71551" w:rsidRPr="00A753CF">
        <w:rPr>
          <w:rFonts w:ascii="Arial" w:hAnsi="Arial" w:cs="Arial"/>
          <w:sz w:val="24"/>
          <w:szCs w:val="24"/>
          <w:lang w:val="en-US"/>
        </w:rPr>
        <w:t>see?</w:t>
      </w:r>
      <w:r w:rsidR="0021401A" w:rsidRPr="00A753CF">
        <w:rPr>
          <w:rFonts w:ascii="Arial" w:hAnsi="Arial" w:cs="Arial"/>
          <w:sz w:val="24"/>
          <w:szCs w:val="24"/>
          <w:lang w:val="en-US"/>
        </w:rPr>
        <w:t>.</w:t>
      </w:r>
      <w:proofErr w:type="gramEnd"/>
      <w:r w:rsidR="00E52C5C" w:rsidRPr="00A753CF">
        <w:rPr>
          <w:rFonts w:ascii="Arial" w:hAnsi="Arial" w:cs="Arial"/>
          <w:sz w:val="24"/>
          <w:szCs w:val="24"/>
          <w:lang w:val="en-US"/>
        </w:rPr>
        <w:t xml:space="preserve"> </w:t>
      </w:r>
      <w:r w:rsidR="002D5E3E" w:rsidRPr="00A753CF">
        <w:rPr>
          <w:rFonts w:ascii="Arial" w:hAnsi="Arial" w:cs="Arial"/>
          <w:sz w:val="24"/>
          <w:szCs w:val="24"/>
          <w:lang w:val="en-US"/>
        </w:rPr>
        <w:t>Terry Barrett’s</w:t>
      </w:r>
      <w:r w:rsidR="00057C99" w:rsidRPr="00A753CF">
        <w:rPr>
          <w:rFonts w:ascii="Arial" w:hAnsi="Arial" w:cs="Arial"/>
          <w:sz w:val="24"/>
          <w:szCs w:val="24"/>
          <w:lang w:val="en-US"/>
        </w:rPr>
        <w:t xml:space="preserve"> guideline </w:t>
      </w:r>
      <w:r w:rsidR="00235496" w:rsidRPr="00A753CF">
        <w:rPr>
          <w:rFonts w:ascii="Arial" w:hAnsi="Arial" w:cs="Arial"/>
          <w:sz w:val="24"/>
          <w:szCs w:val="24"/>
          <w:lang w:val="en-US"/>
        </w:rPr>
        <w:t>for</w:t>
      </w:r>
      <w:r w:rsidR="00057C99" w:rsidRPr="00A753CF">
        <w:rPr>
          <w:rFonts w:ascii="Arial" w:hAnsi="Arial" w:cs="Arial"/>
          <w:sz w:val="24"/>
          <w:szCs w:val="24"/>
          <w:lang w:val="en-US"/>
        </w:rPr>
        <w:t xml:space="preserve"> </w:t>
      </w:r>
      <w:r w:rsidR="006F09F0" w:rsidRPr="00A753CF">
        <w:rPr>
          <w:rFonts w:ascii="Arial" w:hAnsi="Arial" w:cs="Arial"/>
          <w:sz w:val="24"/>
          <w:szCs w:val="24"/>
          <w:lang w:val="en-US"/>
        </w:rPr>
        <w:t xml:space="preserve">the </w:t>
      </w:r>
      <w:r w:rsidR="00A1446A" w:rsidRPr="00A753CF">
        <w:rPr>
          <w:rFonts w:ascii="Arial" w:hAnsi="Arial" w:cs="Arial"/>
          <w:sz w:val="24"/>
          <w:szCs w:val="24"/>
          <w:lang w:val="en-US"/>
        </w:rPr>
        <w:t>three critical enquiry questions</w:t>
      </w:r>
      <w:sdt>
        <w:sdtPr>
          <w:rPr>
            <w:rFonts w:ascii="Arial" w:hAnsi="Arial" w:cs="Arial"/>
            <w:sz w:val="24"/>
            <w:szCs w:val="24"/>
            <w:lang w:val="en-US"/>
          </w:rPr>
          <w:id w:val="-1098485892"/>
          <w:citation/>
        </w:sdtPr>
        <w:sdtEndPr/>
        <w:sdtContent>
          <w:r w:rsidR="001970B3" w:rsidRPr="00A753CF">
            <w:rPr>
              <w:rFonts w:ascii="Arial" w:hAnsi="Arial" w:cs="Arial"/>
              <w:sz w:val="24"/>
              <w:szCs w:val="24"/>
              <w:lang w:val="en-US"/>
            </w:rPr>
            <w:fldChar w:fldCharType="begin"/>
          </w:r>
          <w:r w:rsidR="001970B3" w:rsidRPr="00A753CF">
            <w:rPr>
              <w:rFonts w:ascii="Arial" w:hAnsi="Arial" w:cs="Arial"/>
              <w:sz w:val="24"/>
              <w:szCs w:val="24"/>
            </w:rPr>
            <w:instrText xml:space="preserve"> CITATION Bar97 \l 2057 </w:instrText>
          </w:r>
          <w:r w:rsidR="001970B3" w:rsidRPr="00A753CF">
            <w:rPr>
              <w:rFonts w:ascii="Arial" w:hAnsi="Arial" w:cs="Arial"/>
              <w:sz w:val="24"/>
              <w:szCs w:val="24"/>
              <w:lang w:val="en-US"/>
            </w:rPr>
            <w:fldChar w:fldCharType="separate"/>
          </w:r>
          <w:r w:rsidR="001970B3" w:rsidRPr="00A753CF">
            <w:rPr>
              <w:rFonts w:ascii="Arial" w:hAnsi="Arial" w:cs="Arial"/>
              <w:noProof/>
              <w:sz w:val="24"/>
              <w:szCs w:val="24"/>
            </w:rPr>
            <w:t xml:space="preserve"> (Barrett, 1997)</w:t>
          </w:r>
          <w:r w:rsidR="001970B3" w:rsidRPr="00A753CF">
            <w:rPr>
              <w:rFonts w:ascii="Arial" w:hAnsi="Arial" w:cs="Arial"/>
              <w:sz w:val="24"/>
              <w:szCs w:val="24"/>
              <w:lang w:val="en-US"/>
            </w:rPr>
            <w:fldChar w:fldCharType="end"/>
          </w:r>
        </w:sdtContent>
      </w:sdt>
      <w:r w:rsidR="00235496" w:rsidRPr="00A753CF">
        <w:rPr>
          <w:rFonts w:ascii="Arial" w:hAnsi="Arial" w:cs="Arial"/>
          <w:sz w:val="24"/>
          <w:szCs w:val="24"/>
          <w:lang w:val="en-US"/>
        </w:rPr>
        <w:t xml:space="preserve"> were used</w:t>
      </w:r>
      <w:r w:rsidR="006F09F0" w:rsidRPr="00A753CF">
        <w:rPr>
          <w:rFonts w:ascii="Arial" w:hAnsi="Arial" w:cs="Arial"/>
          <w:sz w:val="24"/>
          <w:szCs w:val="24"/>
          <w:lang w:val="en-US"/>
        </w:rPr>
        <w:t xml:space="preserve">. </w:t>
      </w:r>
      <w:r w:rsidR="003D7B6B" w:rsidRPr="00A753CF">
        <w:rPr>
          <w:rFonts w:ascii="Arial" w:hAnsi="Arial" w:cs="Arial"/>
          <w:sz w:val="24"/>
          <w:szCs w:val="24"/>
          <w:lang w:val="en-US"/>
        </w:rPr>
        <w:t>The enquiry</w:t>
      </w:r>
      <w:r w:rsidR="002D445E" w:rsidRPr="00A753CF">
        <w:rPr>
          <w:rFonts w:ascii="Arial" w:hAnsi="Arial" w:cs="Arial"/>
          <w:sz w:val="24"/>
          <w:szCs w:val="24"/>
          <w:lang w:val="en-US"/>
        </w:rPr>
        <w:t xml:space="preserve"> strategy </w:t>
      </w:r>
      <w:r w:rsidR="007343B8" w:rsidRPr="00A753CF">
        <w:rPr>
          <w:rFonts w:ascii="Arial" w:hAnsi="Arial" w:cs="Arial"/>
          <w:sz w:val="24"/>
          <w:szCs w:val="24"/>
          <w:lang w:val="en-US"/>
        </w:rPr>
        <w:t>lists the three questions</w:t>
      </w:r>
      <w:r w:rsidR="001A048E" w:rsidRPr="00A753CF">
        <w:rPr>
          <w:rFonts w:ascii="Arial" w:hAnsi="Arial" w:cs="Arial"/>
          <w:sz w:val="24"/>
          <w:szCs w:val="24"/>
          <w:lang w:val="en-US"/>
        </w:rPr>
        <w:t xml:space="preserve"> 1) What do I see? 2) What is the artwork about</w:t>
      </w:r>
      <w:r w:rsidR="005B1D89" w:rsidRPr="00A753CF">
        <w:rPr>
          <w:rFonts w:ascii="Arial" w:hAnsi="Arial" w:cs="Arial"/>
          <w:sz w:val="24"/>
          <w:szCs w:val="24"/>
          <w:lang w:val="en-US"/>
        </w:rPr>
        <w:t xml:space="preserve">? And How do I know? </w:t>
      </w:r>
      <w:r w:rsidR="00ED355E" w:rsidRPr="00A753CF">
        <w:rPr>
          <w:rFonts w:ascii="Arial" w:hAnsi="Arial" w:cs="Arial"/>
          <w:sz w:val="24"/>
          <w:szCs w:val="24"/>
          <w:lang w:val="en-US"/>
        </w:rPr>
        <w:t xml:space="preserve">These questions are </w:t>
      </w:r>
      <w:r w:rsidR="00A43FD9" w:rsidRPr="00A753CF">
        <w:rPr>
          <w:rFonts w:ascii="Arial" w:hAnsi="Arial" w:cs="Arial"/>
          <w:sz w:val="24"/>
          <w:szCs w:val="24"/>
          <w:lang w:val="en-US"/>
        </w:rPr>
        <w:t>effective in stimulating critical thinking</w:t>
      </w:r>
      <w:r w:rsidR="000A4925" w:rsidRPr="00A753CF">
        <w:rPr>
          <w:rFonts w:ascii="Arial" w:hAnsi="Arial" w:cs="Arial"/>
          <w:sz w:val="24"/>
          <w:szCs w:val="24"/>
          <w:lang w:val="en-US"/>
        </w:rPr>
        <w:t xml:space="preserve"> because the pupils need to give evidence</w:t>
      </w:r>
      <w:r w:rsidR="003F524B" w:rsidRPr="00A753CF">
        <w:rPr>
          <w:rFonts w:ascii="Arial" w:hAnsi="Arial" w:cs="Arial"/>
          <w:sz w:val="24"/>
          <w:szCs w:val="24"/>
          <w:lang w:val="en-US"/>
        </w:rPr>
        <w:t>, reasoning when describing their interpretations.</w:t>
      </w:r>
      <w:r w:rsidR="00235496" w:rsidRPr="00A753CF">
        <w:rPr>
          <w:rFonts w:ascii="Arial" w:hAnsi="Arial" w:cs="Arial"/>
          <w:sz w:val="24"/>
          <w:szCs w:val="24"/>
          <w:lang w:val="en-US"/>
        </w:rPr>
        <w:t xml:space="preserve"> </w:t>
      </w:r>
      <w:r w:rsidR="00F97EA7" w:rsidRPr="00A753CF">
        <w:rPr>
          <w:rFonts w:ascii="Arial" w:hAnsi="Arial" w:cs="Arial"/>
          <w:sz w:val="24"/>
          <w:szCs w:val="24"/>
          <w:lang w:val="en-US"/>
        </w:rPr>
        <w:t>I gave them only one of the questions</w:t>
      </w:r>
      <w:r w:rsidR="009E2E08" w:rsidRPr="00A753CF">
        <w:rPr>
          <w:rFonts w:ascii="Arial" w:hAnsi="Arial" w:cs="Arial"/>
          <w:sz w:val="24"/>
          <w:szCs w:val="24"/>
          <w:lang w:val="en-US"/>
        </w:rPr>
        <w:t xml:space="preserve"> </w:t>
      </w:r>
      <w:r w:rsidR="00E934C9" w:rsidRPr="00A753CF">
        <w:rPr>
          <w:rFonts w:ascii="Arial" w:hAnsi="Arial" w:cs="Arial"/>
          <w:sz w:val="24"/>
          <w:szCs w:val="24"/>
          <w:lang w:val="en-US"/>
        </w:rPr>
        <w:t>as a starting point</w:t>
      </w:r>
      <w:r w:rsidR="00FC4ACE" w:rsidRPr="00A753CF">
        <w:rPr>
          <w:rFonts w:ascii="Arial" w:hAnsi="Arial" w:cs="Arial"/>
          <w:sz w:val="24"/>
          <w:szCs w:val="24"/>
          <w:lang w:val="en-US"/>
        </w:rPr>
        <w:t xml:space="preserve"> </w:t>
      </w:r>
      <w:r w:rsidR="009E2E08" w:rsidRPr="00A753CF">
        <w:rPr>
          <w:rFonts w:ascii="Arial" w:hAnsi="Arial" w:cs="Arial"/>
          <w:sz w:val="24"/>
          <w:szCs w:val="24"/>
          <w:lang w:val="en-US"/>
        </w:rPr>
        <w:t xml:space="preserve">because I wanted to </w:t>
      </w:r>
      <w:r w:rsidR="00757520" w:rsidRPr="00A753CF">
        <w:rPr>
          <w:rFonts w:ascii="Arial" w:hAnsi="Arial" w:cs="Arial"/>
          <w:sz w:val="24"/>
          <w:szCs w:val="24"/>
          <w:lang w:val="en-US"/>
        </w:rPr>
        <w:t>strategically implement other questions to stimulate a higher order of thinking</w:t>
      </w:r>
      <w:r w:rsidR="00843E2E" w:rsidRPr="00A753CF">
        <w:rPr>
          <w:rFonts w:ascii="Arial" w:hAnsi="Arial" w:cs="Arial"/>
          <w:sz w:val="24"/>
          <w:szCs w:val="24"/>
          <w:lang w:val="en-US"/>
        </w:rPr>
        <w:t xml:space="preserve"> as my action research (</w:t>
      </w:r>
      <w:r w:rsidR="009E2E08" w:rsidRPr="00A753CF">
        <w:rPr>
          <w:rFonts w:ascii="Arial" w:hAnsi="Arial" w:cs="Arial"/>
          <w:sz w:val="24"/>
          <w:szCs w:val="24"/>
          <w:lang w:val="en-US"/>
        </w:rPr>
        <w:t xml:space="preserve">see the difference </w:t>
      </w:r>
      <w:r w:rsidR="007304F7" w:rsidRPr="00A753CF">
        <w:rPr>
          <w:rFonts w:ascii="Arial" w:hAnsi="Arial" w:cs="Arial"/>
          <w:sz w:val="24"/>
          <w:szCs w:val="24"/>
          <w:lang w:val="en-US"/>
        </w:rPr>
        <w:t>pre and post</w:t>
      </w:r>
      <w:r w:rsidR="00843E2E" w:rsidRPr="00A753CF">
        <w:rPr>
          <w:rFonts w:ascii="Arial" w:hAnsi="Arial" w:cs="Arial"/>
          <w:sz w:val="24"/>
          <w:szCs w:val="24"/>
          <w:lang w:val="en-US"/>
        </w:rPr>
        <w:t>)</w:t>
      </w:r>
      <w:r w:rsidR="007304F7" w:rsidRPr="00A753CF">
        <w:rPr>
          <w:rFonts w:ascii="Arial" w:hAnsi="Arial" w:cs="Arial"/>
          <w:sz w:val="24"/>
          <w:szCs w:val="24"/>
          <w:lang w:val="en-US"/>
        </w:rPr>
        <w:t>.</w:t>
      </w:r>
      <w:r w:rsidR="00FF0E64" w:rsidRPr="00A753CF">
        <w:rPr>
          <w:rFonts w:ascii="Arial" w:hAnsi="Arial" w:cs="Arial"/>
          <w:sz w:val="24"/>
          <w:szCs w:val="24"/>
          <w:lang w:val="en-US"/>
        </w:rPr>
        <w:t xml:space="preserve"> </w:t>
      </w:r>
    </w:p>
    <w:p w14:paraId="6DDEE379" w14:textId="77777777" w:rsidR="00CB5C0D" w:rsidRDefault="00FF0E64" w:rsidP="006B2BEA">
      <w:pPr>
        <w:rPr>
          <w:rFonts w:ascii="Arial" w:hAnsi="Arial" w:cs="Arial"/>
          <w:sz w:val="24"/>
          <w:szCs w:val="24"/>
          <w:lang w:val="en-US"/>
        </w:rPr>
      </w:pPr>
      <w:r w:rsidRPr="00A753CF">
        <w:rPr>
          <w:rFonts w:ascii="Arial" w:hAnsi="Arial" w:cs="Arial"/>
          <w:sz w:val="24"/>
          <w:szCs w:val="24"/>
          <w:lang w:val="en-US"/>
        </w:rPr>
        <w:t xml:space="preserve">My </w:t>
      </w:r>
      <w:r w:rsidR="00715BF0" w:rsidRPr="00A753CF">
        <w:rPr>
          <w:rFonts w:ascii="Arial" w:hAnsi="Arial" w:cs="Arial"/>
          <w:sz w:val="24"/>
          <w:szCs w:val="24"/>
          <w:lang w:val="en-US"/>
        </w:rPr>
        <w:t>intervention</w:t>
      </w:r>
      <w:r w:rsidRPr="00A753CF">
        <w:rPr>
          <w:rFonts w:ascii="Arial" w:hAnsi="Arial" w:cs="Arial"/>
          <w:sz w:val="24"/>
          <w:szCs w:val="24"/>
          <w:lang w:val="en-US"/>
        </w:rPr>
        <w:t xml:space="preserve"> </w:t>
      </w:r>
      <w:r w:rsidR="00613B97" w:rsidRPr="00A753CF">
        <w:rPr>
          <w:rFonts w:ascii="Arial" w:hAnsi="Arial" w:cs="Arial"/>
          <w:sz w:val="24"/>
          <w:szCs w:val="24"/>
          <w:lang w:val="en-US"/>
        </w:rPr>
        <w:t xml:space="preserve">was based on </w:t>
      </w:r>
      <w:proofErr w:type="spellStart"/>
      <w:r w:rsidR="00613B97" w:rsidRPr="00A753CF">
        <w:rPr>
          <w:rFonts w:ascii="Arial" w:hAnsi="Arial" w:cs="Arial"/>
          <w:sz w:val="24"/>
          <w:szCs w:val="24"/>
          <w:lang w:val="en-US"/>
        </w:rPr>
        <w:t>Geahigan</w:t>
      </w:r>
      <w:r w:rsidR="008549A2" w:rsidRPr="00A753CF">
        <w:rPr>
          <w:rFonts w:ascii="Arial" w:hAnsi="Arial" w:cs="Arial"/>
          <w:sz w:val="24"/>
          <w:szCs w:val="24"/>
          <w:lang w:val="en-US"/>
        </w:rPr>
        <w:t>’</w:t>
      </w:r>
      <w:r w:rsidR="00613B97" w:rsidRPr="00A753CF">
        <w:rPr>
          <w:rFonts w:ascii="Arial" w:hAnsi="Arial" w:cs="Arial"/>
          <w:sz w:val="24"/>
          <w:szCs w:val="24"/>
          <w:lang w:val="en-US"/>
        </w:rPr>
        <w:t>s</w:t>
      </w:r>
      <w:proofErr w:type="spellEnd"/>
      <w:r w:rsidR="00696A9D" w:rsidRPr="00A753CF">
        <w:rPr>
          <w:rFonts w:ascii="Arial" w:hAnsi="Arial" w:cs="Arial"/>
          <w:sz w:val="24"/>
          <w:szCs w:val="24"/>
          <w:lang w:val="en-US"/>
        </w:rPr>
        <w:t xml:space="preserve"> three strategies</w:t>
      </w:r>
      <w:r w:rsidR="00B376D4" w:rsidRPr="00A753CF">
        <w:rPr>
          <w:rFonts w:ascii="Arial" w:hAnsi="Arial" w:cs="Arial"/>
          <w:sz w:val="24"/>
          <w:szCs w:val="24"/>
          <w:lang w:val="en-US"/>
        </w:rPr>
        <w:t xml:space="preserve"> for</w:t>
      </w:r>
      <w:r w:rsidR="00696A9D" w:rsidRPr="00A753CF">
        <w:rPr>
          <w:rFonts w:ascii="Arial" w:hAnsi="Arial" w:cs="Arial"/>
          <w:sz w:val="24"/>
          <w:szCs w:val="24"/>
          <w:lang w:val="en-US"/>
        </w:rPr>
        <w:t xml:space="preserve"> </w:t>
      </w:r>
      <w:r w:rsidR="00B376D4" w:rsidRPr="00A753CF">
        <w:rPr>
          <w:rFonts w:ascii="Arial" w:hAnsi="Arial" w:cs="Arial"/>
          <w:sz w:val="24"/>
          <w:szCs w:val="24"/>
          <w:lang w:val="en-US"/>
        </w:rPr>
        <w:t>aesthetic and critical enquiry</w:t>
      </w:r>
      <w:r w:rsidR="003C6E5B" w:rsidRPr="00A753CF">
        <w:rPr>
          <w:rFonts w:ascii="Arial" w:hAnsi="Arial" w:cs="Arial"/>
          <w:sz w:val="24"/>
          <w:szCs w:val="24"/>
          <w:lang w:val="en-US"/>
        </w:rPr>
        <w:t>.</w:t>
      </w:r>
      <w:r w:rsidR="00280B78" w:rsidRPr="00A753CF">
        <w:rPr>
          <w:rFonts w:ascii="Arial" w:hAnsi="Arial" w:cs="Arial"/>
          <w:sz w:val="24"/>
          <w:szCs w:val="24"/>
          <w:lang w:val="en-US"/>
        </w:rPr>
        <w:t xml:space="preserve"> </w:t>
      </w:r>
      <w:r w:rsidR="00B376D4" w:rsidRPr="00A753CF">
        <w:rPr>
          <w:rFonts w:ascii="Arial" w:hAnsi="Arial" w:cs="Arial"/>
          <w:sz w:val="24"/>
          <w:szCs w:val="24"/>
          <w:lang w:val="en-US"/>
        </w:rPr>
        <w:t xml:space="preserve">It </w:t>
      </w:r>
      <w:r w:rsidRPr="00A753CF">
        <w:rPr>
          <w:rFonts w:ascii="Arial" w:hAnsi="Arial" w:cs="Arial"/>
          <w:sz w:val="24"/>
          <w:szCs w:val="24"/>
          <w:lang w:val="en-US"/>
        </w:rPr>
        <w:t>began with a Power point</w:t>
      </w:r>
      <w:r w:rsidR="00F75B5E" w:rsidRPr="00A753CF">
        <w:rPr>
          <w:rFonts w:ascii="Arial" w:hAnsi="Arial" w:cs="Arial"/>
          <w:sz w:val="24"/>
          <w:szCs w:val="24"/>
          <w:lang w:val="en-US"/>
        </w:rPr>
        <w:t xml:space="preserve"> which was </w:t>
      </w:r>
      <w:proofErr w:type="gramStart"/>
      <w:r w:rsidR="00F75B5E" w:rsidRPr="00A753CF">
        <w:rPr>
          <w:rFonts w:ascii="Arial" w:hAnsi="Arial" w:cs="Arial"/>
          <w:sz w:val="24"/>
          <w:szCs w:val="24"/>
          <w:lang w:val="en-US"/>
        </w:rPr>
        <w:t>exactly the same</w:t>
      </w:r>
      <w:proofErr w:type="gramEnd"/>
      <w:r w:rsidR="00F75B5E" w:rsidRPr="00A753CF">
        <w:rPr>
          <w:rFonts w:ascii="Arial" w:hAnsi="Arial" w:cs="Arial"/>
          <w:sz w:val="24"/>
          <w:szCs w:val="24"/>
          <w:lang w:val="en-US"/>
        </w:rPr>
        <w:t xml:space="preserve"> as the last lesson</w:t>
      </w:r>
      <w:r w:rsidR="0080751C" w:rsidRPr="00A753CF">
        <w:rPr>
          <w:rFonts w:ascii="Arial" w:hAnsi="Arial" w:cs="Arial"/>
          <w:sz w:val="24"/>
          <w:szCs w:val="24"/>
          <w:lang w:val="en-US"/>
        </w:rPr>
        <w:t xml:space="preserve"> but this time </w:t>
      </w:r>
      <w:r w:rsidR="00051BA9" w:rsidRPr="00A753CF">
        <w:rPr>
          <w:rFonts w:ascii="Arial" w:hAnsi="Arial" w:cs="Arial"/>
          <w:sz w:val="24"/>
          <w:szCs w:val="24"/>
          <w:lang w:val="en-US"/>
        </w:rPr>
        <w:t xml:space="preserve">the pupils </w:t>
      </w:r>
      <w:r w:rsidR="00B4208F" w:rsidRPr="00A753CF">
        <w:rPr>
          <w:rFonts w:ascii="Arial" w:hAnsi="Arial" w:cs="Arial"/>
          <w:sz w:val="24"/>
          <w:szCs w:val="24"/>
          <w:lang w:val="en-US"/>
        </w:rPr>
        <w:t xml:space="preserve">were asked to </w:t>
      </w:r>
      <w:r w:rsidR="00C12E1E">
        <w:rPr>
          <w:rFonts w:ascii="Arial" w:hAnsi="Arial" w:cs="Arial"/>
          <w:sz w:val="24"/>
          <w:szCs w:val="24"/>
          <w:lang w:val="en-US"/>
        </w:rPr>
        <w:t>discuss together</w:t>
      </w:r>
      <w:r w:rsidR="00051BA9" w:rsidRPr="00A753CF">
        <w:rPr>
          <w:rFonts w:ascii="Arial" w:hAnsi="Arial" w:cs="Arial"/>
          <w:sz w:val="24"/>
          <w:szCs w:val="24"/>
          <w:lang w:val="en-US"/>
        </w:rPr>
        <w:t xml:space="preserve"> the work of art ‘The Weeping woman</w:t>
      </w:r>
      <w:r w:rsidR="00715BF0" w:rsidRPr="00A753CF">
        <w:rPr>
          <w:rFonts w:ascii="Arial" w:hAnsi="Arial" w:cs="Arial"/>
          <w:sz w:val="24"/>
          <w:szCs w:val="24"/>
          <w:lang w:val="en-US"/>
        </w:rPr>
        <w:t>.</w:t>
      </w:r>
      <w:r w:rsidR="00051BA9" w:rsidRPr="00A753CF">
        <w:rPr>
          <w:rFonts w:ascii="Arial" w:hAnsi="Arial" w:cs="Arial"/>
          <w:sz w:val="24"/>
          <w:szCs w:val="24"/>
          <w:lang w:val="en-US"/>
        </w:rPr>
        <w:t>’</w:t>
      </w:r>
      <w:r w:rsidR="00715BF0" w:rsidRPr="00A753CF">
        <w:rPr>
          <w:rFonts w:ascii="Arial" w:hAnsi="Arial" w:cs="Arial"/>
          <w:sz w:val="24"/>
          <w:szCs w:val="24"/>
          <w:lang w:val="en-US"/>
        </w:rPr>
        <w:t xml:space="preserve"> </w:t>
      </w:r>
      <w:r w:rsidR="0071444D" w:rsidRPr="00A753CF">
        <w:rPr>
          <w:rFonts w:ascii="Arial" w:hAnsi="Arial" w:cs="Arial"/>
          <w:sz w:val="24"/>
          <w:szCs w:val="24"/>
          <w:lang w:val="en-US"/>
        </w:rPr>
        <w:t xml:space="preserve">At this point </w:t>
      </w:r>
      <w:r w:rsidR="00E21F99" w:rsidRPr="00A753CF">
        <w:rPr>
          <w:rFonts w:ascii="Arial" w:hAnsi="Arial" w:cs="Arial"/>
          <w:sz w:val="24"/>
          <w:szCs w:val="24"/>
          <w:lang w:val="en-US"/>
        </w:rPr>
        <w:t>the</w:t>
      </w:r>
      <w:r w:rsidR="0088344D" w:rsidRPr="00A753CF">
        <w:rPr>
          <w:rFonts w:ascii="Arial" w:hAnsi="Arial" w:cs="Arial"/>
          <w:sz w:val="24"/>
          <w:szCs w:val="24"/>
          <w:lang w:val="en-US"/>
        </w:rPr>
        <w:t xml:space="preserve"> </w:t>
      </w:r>
      <w:r w:rsidR="00E21F99" w:rsidRPr="00A753CF">
        <w:rPr>
          <w:rFonts w:ascii="Arial" w:hAnsi="Arial" w:cs="Arial"/>
          <w:sz w:val="24"/>
          <w:szCs w:val="24"/>
          <w:lang w:val="en-US"/>
        </w:rPr>
        <w:t>pupils are expressing their views</w:t>
      </w:r>
      <w:r w:rsidR="0088344D" w:rsidRPr="00A753CF">
        <w:rPr>
          <w:rFonts w:ascii="Arial" w:hAnsi="Arial" w:cs="Arial"/>
          <w:sz w:val="24"/>
          <w:szCs w:val="24"/>
          <w:lang w:val="en-US"/>
        </w:rPr>
        <w:t xml:space="preserve"> </w:t>
      </w:r>
      <w:r w:rsidR="00E21F99" w:rsidRPr="00A753CF">
        <w:rPr>
          <w:rFonts w:ascii="Arial" w:hAnsi="Arial" w:cs="Arial"/>
          <w:sz w:val="24"/>
          <w:szCs w:val="24"/>
          <w:lang w:val="en-US"/>
        </w:rPr>
        <w:t>based on what they only know themselves</w:t>
      </w:r>
      <w:r w:rsidR="0088344D" w:rsidRPr="00A753CF">
        <w:rPr>
          <w:rFonts w:ascii="Arial" w:hAnsi="Arial" w:cs="Arial"/>
          <w:sz w:val="24"/>
          <w:szCs w:val="24"/>
          <w:lang w:val="en-US"/>
        </w:rPr>
        <w:t>, but by sharing t</w:t>
      </w:r>
      <w:r w:rsidR="00976DB1" w:rsidRPr="00A753CF">
        <w:rPr>
          <w:rFonts w:ascii="Arial" w:hAnsi="Arial" w:cs="Arial"/>
          <w:sz w:val="24"/>
          <w:szCs w:val="24"/>
          <w:lang w:val="en-US"/>
        </w:rPr>
        <w:t xml:space="preserve">heir observations they are beginning to link </w:t>
      </w:r>
      <w:r w:rsidR="00921F4B" w:rsidRPr="00A753CF">
        <w:rPr>
          <w:rFonts w:ascii="Arial" w:hAnsi="Arial" w:cs="Arial"/>
          <w:sz w:val="24"/>
          <w:szCs w:val="24"/>
          <w:lang w:val="en-US"/>
        </w:rPr>
        <w:t xml:space="preserve">their </w:t>
      </w:r>
      <w:r w:rsidR="00976DB1" w:rsidRPr="00A753CF">
        <w:rPr>
          <w:rFonts w:ascii="Arial" w:hAnsi="Arial" w:cs="Arial"/>
          <w:sz w:val="24"/>
          <w:szCs w:val="24"/>
          <w:lang w:val="en-US"/>
        </w:rPr>
        <w:t>ideas with</w:t>
      </w:r>
      <w:r w:rsidR="00921F4B" w:rsidRPr="00A753CF">
        <w:rPr>
          <w:rFonts w:ascii="Arial" w:hAnsi="Arial" w:cs="Arial"/>
          <w:sz w:val="24"/>
          <w:szCs w:val="24"/>
          <w:lang w:val="en-US"/>
        </w:rPr>
        <w:t xml:space="preserve"> that of</w:t>
      </w:r>
      <w:r w:rsidR="00976DB1" w:rsidRPr="00A753CF">
        <w:rPr>
          <w:rFonts w:ascii="Arial" w:hAnsi="Arial" w:cs="Arial"/>
          <w:sz w:val="24"/>
          <w:szCs w:val="24"/>
          <w:lang w:val="en-US"/>
        </w:rPr>
        <w:t xml:space="preserve"> their peers</w:t>
      </w:r>
      <w:r w:rsidR="00604221" w:rsidRPr="00A753CF">
        <w:rPr>
          <w:rFonts w:ascii="Arial" w:hAnsi="Arial" w:cs="Arial"/>
          <w:sz w:val="24"/>
          <w:szCs w:val="24"/>
          <w:lang w:val="en-US"/>
        </w:rPr>
        <w:t xml:space="preserve">. </w:t>
      </w:r>
    </w:p>
    <w:p w14:paraId="706246FA" w14:textId="1F006993" w:rsidR="00DF7AAF" w:rsidRPr="00A753CF" w:rsidRDefault="00604221" w:rsidP="006B2BEA">
      <w:pPr>
        <w:rPr>
          <w:rFonts w:ascii="Arial" w:hAnsi="Arial" w:cs="Arial"/>
          <w:sz w:val="24"/>
          <w:szCs w:val="24"/>
          <w:lang w:val="en-US"/>
        </w:rPr>
      </w:pPr>
      <w:r w:rsidRPr="00A753CF">
        <w:rPr>
          <w:rFonts w:ascii="Arial" w:hAnsi="Arial" w:cs="Arial"/>
          <w:sz w:val="24"/>
          <w:szCs w:val="24"/>
          <w:lang w:val="en-US"/>
        </w:rPr>
        <w:t>The</w:t>
      </w:r>
      <w:r w:rsidR="00684D26" w:rsidRPr="00A753CF">
        <w:rPr>
          <w:rFonts w:ascii="Arial" w:hAnsi="Arial" w:cs="Arial"/>
          <w:sz w:val="24"/>
          <w:szCs w:val="24"/>
          <w:lang w:val="en-US"/>
        </w:rPr>
        <w:t>n</w:t>
      </w:r>
      <w:r w:rsidRPr="00A753CF">
        <w:rPr>
          <w:rFonts w:ascii="Arial" w:hAnsi="Arial" w:cs="Arial"/>
          <w:sz w:val="24"/>
          <w:szCs w:val="24"/>
          <w:lang w:val="en-US"/>
        </w:rPr>
        <w:t xml:space="preserve"> again exactly the same as the previous lesson</w:t>
      </w:r>
      <w:r w:rsidR="008C08E2" w:rsidRPr="00A753CF">
        <w:rPr>
          <w:rFonts w:ascii="Arial" w:hAnsi="Arial" w:cs="Arial"/>
          <w:sz w:val="24"/>
          <w:szCs w:val="24"/>
          <w:lang w:val="en-US"/>
        </w:rPr>
        <w:t xml:space="preserve"> </w:t>
      </w:r>
      <w:r w:rsidR="00AB3706" w:rsidRPr="00A753CF">
        <w:rPr>
          <w:rFonts w:ascii="Arial" w:hAnsi="Arial" w:cs="Arial"/>
          <w:sz w:val="24"/>
          <w:szCs w:val="24"/>
          <w:lang w:val="en-US"/>
        </w:rPr>
        <w:t>the power</w:t>
      </w:r>
      <w:r w:rsidR="00521092" w:rsidRPr="00A753CF">
        <w:rPr>
          <w:rFonts w:ascii="Arial" w:hAnsi="Arial" w:cs="Arial"/>
          <w:sz w:val="24"/>
          <w:szCs w:val="24"/>
          <w:lang w:val="en-US"/>
        </w:rPr>
        <w:t xml:space="preserve"> </w:t>
      </w:r>
      <w:r w:rsidR="00AB3706" w:rsidRPr="00A753CF">
        <w:rPr>
          <w:rFonts w:ascii="Arial" w:hAnsi="Arial" w:cs="Arial"/>
          <w:sz w:val="24"/>
          <w:szCs w:val="24"/>
          <w:lang w:val="en-US"/>
        </w:rPr>
        <w:t>point</w:t>
      </w:r>
      <w:r w:rsidR="00684D26" w:rsidRPr="00A753CF">
        <w:rPr>
          <w:rFonts w:ascii="Arial" w:hAnsi="Arial" w:cs="Arial"/>
          <w:sz w:val="24"/>
          <w:szCs w:val="24"/>
          <w:lang w:val="en-US"/>
        </w:rPr>
        <w:t xml:space="preserve"> </w:t>
      </w:r>
      <w:r w:rsidR="008C08E2" w:rsidRPr="00A753CF">
        <w:rPr>
          <w:rFonts w:ascii="Arial" w:hAnsi="Arial" w:cs="Arial"/>
          <w:sz w:val="24"/>
          <w:szCs w:val="24"/>
          <w:lang w:val="en-US"/>
        </w:rPr>
        <w:t xml:space="preserve">had several different </w:t>
      </w:r>
      <w:r w:rsidR="00AB3706" w:rsidRPr="00A753CF">
        <w:rPr>
          <w:rFonts w:ascii="Arial" w:hAnsi="Arial" w:cs="Arial"/>
          <w:sz w:val="24"/>
          <w:szCs w:val="24"/>
          <w:lang w:val="en-US"/>
        </w:rPr>
        <w:t xml:space="preserve">portraits </w:t>
      </w:r>
      <w:r w:rsidR="009E74AF" w:rsidRPr="00A753CF">
        <w:rPr>
          <w:rFonts w:ascii="Arial" w:hAnsi="Arial" w:cs="Arial"/>
          <w:sz w:val="24"/>
          <w:szCs w:val="24"/>
          <w:lang w:val="en-US"/>
        </w:rPr>
        <w:t xml:space="preserve">in different styles </w:t>
      </w:r>
      <w:r w:rsidR="00AB3706" w:rsidRPr="00A753CF">
        <w:rPr>
          <w:rFonts w:ascii="Arial" w:hAnsi="Arial" w:cs="Arial"/>
          <w:sz w:val="24"/>
          <w:szCs w:val="24"/>
          <w:lang w:val="en-US"/>
        </w:rPr>
        <w:t>by Picasso</w:t>
      </w:r>
      <w:r w:rsidR="009E74AF" w:rsidRPr="00A753CF">
        <w:rPr>
          <w:rFonts w:ascii="Arial" w:hAnsi="Arial" w:cs="Arial"/>
          <w:sz w:val="24"/>
          <w:szCs w:val="24"/>
          <w:lang w:val="en-US"/>
        </w:rPr>
        <w:t>,</w:t>
      </w:r>
      <w:r w:rsidR="00684D26" w:rsidRPr="00A753CF">
        <w:rPr>
          <w:rFonts w:ascii="Arial" w:hAnsi="Arial" w:cs="Arial"/>
          <w:sz w:val="24"/>
          <w:szCs w:val="24"/>
          <w:lang w:val="en-US"/>
        </w:rPr>
        <w:t xml:space="preserve"> </w:t>
      </w:r>
      <w:r w:rsidR="009E74AF" w:rsidRPr="00A753CF">
        <w:rPr>
          <w:rFonts w:ascii="Arial" w:hAnsi="Arial" w:cs="Arial"/>
          <w:sz w:val="24"/>
          <w:szCs w:val="24"/>
          <w:lang w:val="en-US"/>
        </w:rPr>
        <w:t>and</w:t>
      </w:r>
      <w:r w:rsidR="00684D26" w:rsidRPr="00A753CF">
        <w:rPr>
          <w:rFonts w:ascii="Arial" w:hAnsi="Arial" w:cs="Arial"/>
          <w:sz w:val="24"/>
          <w:szCs w:val="24"/>
          <w:lang w:val="en-US"/>
        </w:rPr>
        <w:t xml:space="preserve"> they were asked to compare and contrast</w:t>
      </w:r>
      <w:r w:rsidR="00255491" w:rsidRPr="00A753CF">
        <w:rPr>
          <w:rFonts w:ascii="Arial" w:hAnsi="Arial" w:cs="Arial"/>
          <w:sz w:val="24"/>
          <w:szCs w:val="24"/>
          <w:lang w:val="en-US"/>
        </w:rPr>
        <w:t xml:space="preserve"> the works of art</w:t>
      </w:r>
      <w:sdt>
        <w:sdtPr>
          <w:rPr>
            <w:rFonts w:ascii="Arial" w:hAnsi="Arial" w:cs="Arial"/>
            <w:sz w:val="24"/>
            <w:szCs w:val="24"/>
            <w:lang w:val="en-US"/>
          </w:rPr>
          <w:id w:val="1923671947"/>
          <w:citation/>
        </w:sdtPr>
        <w:sdtEndPr/>
        <w:sdtContent>
          <w:r w:rsidR="00255491" w:rsidRPr="00A753CF">
            <w:rPr>
              <w:rFonts w:ascii="Arial" w:hAnsi="Arial" w:cs="Arial"/>
              <w:sz w:val="24"/>
              <w:szCs w:val="24"/>
              <w:lang w:val="en-US"/>
            </w:rPr>
            <w:fldChar w:fldCharType="begin"/>
          </w:r>
          <w:r w:rsidR="00255491" w:rsidRPr="00A753CF">
            <w:rPr>
              <w:rFonts w:ascii="Arial" w:hAnsi="Arial" w:cs="Arial"/>
              <w:sz w:val="24"/>
              <w:szCs w:val="24"/>
            </w:rPr>
            <w:instrText xml:space="preserve"> CITATION Gea97 \l 2057 </w:instrText>
          </w:r>
          <w:r w:rsidR="00255491" w:rsidRPr="00A753CF">
            <w:rPr>
              <w:rFonts w:ascii="Arial" w:hAnsi="Arial" w:cs="Arial"/>
              <w:sz w:val="24"/>
              <w:szCs w:val="24"/>
              <w:lang w:val="en-US"/>
            </w:rPr>
            <w:fldChar w:fldCharType="separate"/>
          </w:r>
          <w:r w:rsidR="00255491" w:rsidRPr="00A753CF">
            <w:rPr>
              <w:rFonts w:ascii="Arial" w:hAnsi="Arial" w:cs="Arial"/>
              <w:noProof/>
              <w:sz w:val="24"/>
              <w:szCs w:val="24"/>
            </w:rPr>
            <w:t xml:space="preserve"> (Geahigan, 1997)</w:t>
          </w:r>
          <w:r w:rsidR="00255491" w:rsidRPr="00A753CF">
            <w:rPr>
              <w:rFonts w:ascii="Arial" w:hAnsi="Arial" w:cs="Arial"/>
              <w:sz w:val="24"/>
              <w:szCs w:val="24"/>
              <w:lang w:val="en-US"/>
            </w:rPr>
            <w:fldChar w:fldCharType="end"/>
          </w:r>
        </w:sdtContent>
      </w:sdt>
      <w:r w:rsidR="00881107" w:rsidRPr="00A753CF">
        <w:rPr>
          <w:rFonts w:ascii="Arial" w:hAnsi="Arial" w:cs="Arial"/>
          <w:sz w:val="24"/>
          <w:szCs w:val="24"/>
          <w:lang w:val="en-US"/>
        </w:rPr>
        <w:t xml:space="preserve"> </w:t>
      </w:r>
      <w:r w:rsidR="003C0B31" w:rsidRPr="00A753CF">
        <w:rPr>
          <w:rFonts w:ascii="Arial" w:hAnsi="Arial" w:cs="Arial"/>
          <w:sz w:val="24"/>
          <w:szCs w:val="24"/>
          <w:lang w:val="en-US"/>
        </w:rPr>
        <w:t xml:space="preserve">this process </w:t>
      </w:r>
      <w:proofErr w:type="spellStart"/>
      <w:r w:rsidR="00234000" w:rsidRPr="00A753CF">
        <w:rPr>
          <w:rFonts w:ascii="Arial" w:hAnsi="Arial" w:cs="Arial"/>
          <w:sz w:val="24"/>
          <w:szCs w:val="24"/>
          <w:lang w:val="en-US"/>
        </w:rPr>
        <w:t>Geahigan</w:t>
      </w:r>
      <w:proofErr w:type="spellEnd"/>
      <w:r w:rsidR="00234000" w:rsidRPr="00A753CF">
        <w:rPr>
          <w:rFonts w:ascii="Arial" w:hAnsi="Arial" w:cs="Arial"/>
          <w:sz w:val="24"/>
          <w:szCs w:val="24"/>
          <w:lang w:val="en-US"/>
        </w:rPr>
        <w:t xml:space="preserve"> states challenges </w:t>
      </w:r>
      <w:r w:rsidR="00521092" w:rsidRPr="00A753CF">
        <w:rPr>
          <w:rFonts w:ascii="Arial" w:hAnsi="Arial" w:cs="Arial"/>
          <w:sz w:val="24"/>
          <w:szCs w:val="24"/>
          <w:lang w:val="en-US"/>
        </w:rPr>
        <w:t>preconceived ideas</w:t>
      </w:r>
      <w:r w:rsidR="00505547" w:rsidRPr="00A753CF">
        <w:rPr>
          <w:rFonts w:ascii="Arial" w:hAnsi="Arial" w:cs="Arial"/>
          <w:sz w:val="24"/>
          <w:szCs w:val="24"/>
          <w:lang w:val="en-US"/>
        </w:rPr>
        <w:t xml:space="preserve"> about the nature of art</w:t>
      </w:r>
      <w:r w:rsidR="00995A36" w:rsidRPr="00A753CF">
        <w:rPr>
          <w:rFonts w:ascii="Arial" w:hAnsi="Arial" w:cs="Arial"/>
          <w:sz w:val="24"/>
          <w:szCs w:val="24"/>
          <w:lang w:val="en-US"/>
        </w:rPr>
        <w:t>. It can b</w:t>
      </w:r>
      <w:r w:rsidR="0014768E" w:rsidRPr="00A753CF">
        <w:rPr>
          <w:rFonts w:ascii="Arial" w:hAnsi="Arial" w:cs="Arial"/>
          <w:sz w:val="24"/>
          <w:szCs w:val="24"/>
          <w:lang w:val="en-US"/>
        </w:rPr>
        <w:t>e</w:t>
      </w:r>
      <w:r w:rsidR="00995A36" w:rsidRPr="00A753CF">
        <w:rPr>
          <w:rFonts w:ascii="Arial" w:hAnsi="Arial" w:cs="Arial"/>
          <w:sz w:val="24"/>
          <w:szCs w:val="24"/>
          <w:lang w:val="en-US"/>
        </w:rPr>
        <w:t xml:space="preserve"> clearly seen that Picasso was an accomplished </w:t>
      </w:r>
      <w:r w:rsidR="0014768E" w:rsidRPr="00A753CF">
        <w:rPr>
          <w:rFonts w:ascii="Arial" w:hAnsi="Arial" w:cs="Arial"/>
          <w:sz w:val="24"/>
          <w:szCs w:val="24"/>
          <w:lang w:val="en-US"/>
        </w:rPr>
        <w:t>realistic portrait artist before he became totally abstract in Cubism.</w:t>
      </w:r>
      <w:r w:rsidR="00AB3706" w:rsidRPr="00A753CF">
        <w:rPr>
          <w:rFonts w:ascii="Arial" w:hAnsi="Arial" w:cs="Arial"/>
          <w:sz w:val="24"/>
          <w:szCs w:val="24"/>
          <w:lang w:val="en-US"/>
        </w:rPr>
        <w:t xml:space="preserve"> </w:t>
      </w:r>
      <w:r w:rsidR="00D52813" w:rsidRPr="00A753CF">
        <w:rPr>
          <w:rFonts w:ascii="Arial" w:hAnsi="Arial" w:cs="Arial"/>
          <w:sz w:val="24"/>
          <w:szCs w:val="24"/>
          <w:lang w:val="en-US"/>
        </w:rPr>
        <w:t xml:space="preserve">This </w:t>
      </w:r>
      <w:r w:rsidR="00115136" w:rsidRPr="00A753CF">
        <w:rPr>
          <w:rFonts w:ascii="Arial" w:hAnsi="Arial" w:cs="Arial"/>
          <w:sz w:val="24"/>
          <w:szCs w:val="24"/>
          <w:lang w:val="en-US"/>
        </w:rPr>
        <w:t>broadened</w:t>
      </w:r>
      <w:r w:rsidR="00D52813" w:rsidRPr="00A753CF">
        <w:rPr>
          <w:rFonts w:ascii="Arial" w:hAnsi="Arial" w:cs="Arial"/>
          <w:sz w:val="24"/>
          <w:szCs w:val="24"/>
          <w:lang w:val="en-US"/>
        </w:rPr>
        <w:t xml:space="preserve"> their </w:t>
      </w:r>
      <w:r w:rsidR="00CE262B" w:rsidRPr="00A753CF">
        <w:rPr>
          <w:rFonts w:ascii="Arial" w:hAnsi="Arial" w:cs="Arial"/>
          <w:sz w:val="24"/>
          <w:szCs w:val="24"/>
          <w:lang w:val="en-US"/>
        </w:rPr>
        <w:t>enquiry about representational art.</w:t>
      </w:r>
      <w:r w:rsidR="0080576F" w:rsidRPr="00A753CF">
        <w:rPr>
          <w:rFonts w:ascii="Arial" w:hAnsi="Arial" w:cs="Arial"/>
          <w:sz w:val="24"/>
          <w:szCs w:val="24"/>
          <w:lang w:val="en-US"/>
        </w:rPr>
        <w:t xml:space="preserve"> </w:t>
      </w:r>
      <w:r w:rsidR="00336AD7" w:rsidRPr="00A753CF">
        <w:rPr>
          <w:rFonts w:ascii="Arial" w:hAnsi="Arial" w:cs="Arial"/>
          <w:sz w:val="24"/>
          <w:szCs w:val="24"/>
          <w:lang w:val="en-US"/>
        </w:rPr>
        <w:t>Finally,</w:t>
      </w:r>
      <w:r w:rsidR="0080576F" w:rsidRPr="00A753CF">
        <w:rPr>
          <w:rFonts w:ascii="Arial" w:hAnsi="Arial" w:cs="Arial"/>
          <w:sz w:val="24"/>
          <w:szCs w:val="24"/>
          <w:lang w:val="en-US"/>
        </w:rPr>
        <w:t xml:space="preserve"> the pupils discussed the </w:t>
      </w:r>
      <w:r w:rsidR="000C74CE" w:rsidRPr="00A753CF">
        <w:rPr>
          <w:rFonts w:ascii="Arial" w:hAnsi="Arial" w:cs="Arial"/>
          <w:sz w:val="24"/>
          <w:szCs w:val="24"/>
          <w:lang w:val="en-US"/>
        </w:rPr>
        <w:t>‘</w:t>
      </w:r>
      <w:r w:rsidR="00B95595" w:rsidRPr="00A753CF">
        <w:rPr>
          <w:rFonts w:ascii="Arial" w:hAnsi="Arial" w:cs="Arial"/>
          <w:sz w:val="24"/>
          <w:szCs w:val="24"/>
          <w:lang w:val="en-US"/>
        </w:rPr>
        <w:t>controversial art</w:t>
      </w:r>
      <w:r w:rsidR="000C74CE" w:rsidRPr="00A753CF">
        <w:rPr>
          <w:rFonts w:ascii="Arial" w:hAnsi="Arial" w:cs="Arial"/>
          <w:sz w:val="24"/>
          <w:szCs w:val="24"/>
          <w:lang w:val="en-US"/>
        </w:rPr>
        <w:t>’ Picasso</w:t>
      </w:r>
      <w:r w:rsidR="0089266F" w:rsidRPr="00A753CF">
        <w:rPr>
          <w:rFonts w:ascii="Arial" w:hAnsi="Arial" w:cs="Arial"/>
          <w:sz w:val="24"/>
          <w:szCs w:val="24"/>
          <w:lang w:val="en-US"/>
        </w:rPr>
        <w:t>’s cubist portraiture</w:t>
      </w:r>
      <w:sdt>
        <w:sdtPr>
          <w:rPr>
            <w:rFonts w:ascii="Arial" w:hAnsi="Arial" w:cs="Arial"/>
            <w:sz w:val="24"/>
            <w:szCs w:val="24"/>
            <w:lang w:val="en-US"/>
          </w:rPr>
          <w:id w:val="1981889237"/>
          <w:citation/>
        </w:sdtPr>
        <w:sdtEndPr/>
        <w:sdtContent>
          <w:r w:rsidR="001C3347" w:rsidRPr="00A753CF">
            <w:rPr>
              <w:rFonts w:ascii="Arial" w:hAnsi="Arial" w:cs="Arial"/>
              <w:sz w:val="24"/>
              <w:szCs w:val="24"/>
              <w:lang w:val="en-US"/>
            </w:rPr>
            <w:fldChar w:fldCharType="begin"/>
          </w:r>
          <w:r w:rsidR="001C3347" w:rsidRPr="00A753CF">
            <w:rPr>
              <w:rFonts w:ascii="Arial" w:hAnsi="Arial" w:cs="Arial"/>
              <w:sz w:val="24"/>
              <w:szCs w:val="24"/>
            </w:rPr>
            <w:instrText xml:space="preserve"> CITATION Gra97 \l 2057 </w:instrText>
          </w:r>
          <w:r w:rsidR="001C3347" w:rsidRPr="00A753CF">
            <w:rPr>
              <w:rFonts w:ascii="Arial" w:hAnsi="Arial" w:cs="Arial"/>
              <w:sz w:val="24"/>
              <w:szCs w:val="24"/>
              <w:lang w:val="en-US"/>
            </w:rPr>
            <w:fldChar w:fldCharType="separate"/>
          </w:r>
          <w:r w:rsidR="001C3347" w:rsidRPr="00A753CF">
            <w:rPr>
              <w:rFonts w:ascii="Arial" w:hAnsi="Arial" w:cs="Arial"/>
              <w:noProof/>
              <w:sz w:val="24"/>
              <w:szCs w:val="24"/>
            </w:rPr>
            <w:t xml:space="preserve"> (Grahigan, 1997)</w:t>
          </w:r>
          <w:r w:rsidR="001C3347" w:rsidRPr="00A753CF">
            <w:rPr>
              <w:rFonts w:ascii="Arial" w:hAnsi="Arial" w:cs="Arial"/>
              <w:sz w:val="24"/>
              <w:szCs w:val="24"/>
              <w:lang w:val="en-US"/>
            </w:rPr>
            <w:fldChar w:fldCharType="end"/>
          </w:r>
        </w:sdtContent>
      </w:sdt>
      <w:r w:rsidR="001C3347" w:rsidRPr="00A753CF">
        <w:rPr>
          <w:rFonts w:ascii="Arial" w:hAnsi="Arial" w:cs="Arial"/>
          <w:sz w:val="24"/>
          <w:szCs w:val="24"/>
          <w:lang w:val="en-US"/>
        </w:rPr>
        <w:t xml:space="preserve"> This was particularly interesting because the pupils were comparing the work of the same man.</w:t>
      </w:r>
      <w:r w:rsidR="007304F7" w:rsidRPr="00A753CF">
        <w:rPr>
          <w:rFonts w:ascii="Arial" w:hAnsi="Arial" w:cs="Arial"/>
          <w:sz w:val="24"/>
          <w:szCs w:val="24"/>
          <w:lang w:val="en-US"/>
        </w:rPr>
        <w:t xml:space="preserve"> </w:t>
      </w:r>
      <w:r w:rsidR="00211091" w:rsidRPr="00A753CF">
        <w:rPr>
          <w:rFonts w:ascii="Arial" w:hAnsi="Arial" w:cs="Arial"/>
          <w:sz w:val="24"/>
          <w:szCs w:val="24"/>
          <w:lang w:val="en-US"/>
        </w:rPr>
        <w:t xml:space="preserve">I </w:t>
      </w:r>
      <w:r w:rsidR="00024CB8" w:rsidRPr="00A753CF">
        <w:rPr>
          <w:rFonts w:ascii="Arial" w:hAnsi="Arial" w:cs="Arial"/>
          <w:sz w:val="24"/>
          <w:szCs w:val="24"/>
          <w:lang w:val="en-US"/>
        </w:rPr>
        <w:t>then</w:t>
      </w:r>
      <w:r w:rsidR="00332548" w:rsidRPr="00A753CF">
        <w:rPr>
          <w:rFonts w:ascii="Arial" w:hAnsi="Arial" w:cs="Arial"/>
          <w:sz w:val="24"/>
          <w:szCs w:val="24"/>
          <w:lang w:val="en-US"/>
        </w:rPr>
        <w:t xml:space="preserve"> </w:t>
      </w:r>
      <w:r w:rsidR="00211091" w:rsidRPr="00A753CF">
        <w:rPr>
          <w:rFonts w:ascii="Arial" w:hAnsi="Arial" w:cs="Arial"/>
          <w:sz w:val="24"/>
          <w:szCs w:val="24"/>
          <w:lang w:val="en-US"/>
        </w:rPr>
        <w:t xml:space="preserve">wanted to see how well they could </w:t>
      </w:r>
      <w:r w:rsidR="00A1728D" w:rsidRPr="00A753CF">
        <w:rPr>
          <w:rFonts w:ascii="Arial" w:hAnsi="Arial" w:cs="Arial"/>
          <w:sz w:val="24"/>
          <w:szCs w:val="24"/>
          <w:lang w:val="en-US"/>
        </w:rPr>
        <w:t xml:space="preserve">make </w:t>
      </w:r>
      <w:r w:rsidR="00024CB8" w:rsidRPr="00A753CF">
        <w:rPr>
          <w:rFonts w:ascii="Arial" w:hAnsi="Arial" w:cs="Arial"/>
          <w:sz w:val="24"/>
          <w:szCs w:val="24"/>
          <w:lang w:val="en-US"/>
        </w:rPr>
        <w:t xml:space="preserve">critical </w:t>
      </w:r>
      <w:r w:rsidR="00A1728D" w:rsidRPr="00A753CF">
        <w:rPr>
          <w:rFonts w:ascii="Arial" w:hAnsi="Arial" w:cs="Arial"/>
          <w:sz w:val="24"/>
          <w:szCs w:val="24"/>
          <w:lang w:val="en-US"/>
        </w:rPr>
        <w:t>enquiries</w:t>
      </w:r>
      <w:r w:rsidR="00F53603" w:rsidRPr="00A753CF">
        <w:rPr>
          <w:rFonts w:ascii="Arial" w:hAnsi="Arial" w:cs="Arial"/>
          <w:sz w:val="24"/>
          <w:szCs w:val="24"/>
          <w:lang w:val="en-US"/>
        </w:rPr>
        <w:t>, with a view to aiding their higher order thinking skills.</w:t>
      </w:r>
      <w:r w:rsidR="004C4E3A" w:rsidRPr="00A753CF">
        <w:rPr>
          <w:rFonts w:ascii="Arial" w:hAnsi="Arial" w:cs="Arial"/>
          <w:sz w:val="24"/>
          <w:szCs w:val="24"/>
          <w:lang w:val="en-US"/>
        </w:rPr>
        <w:t xml:space="preserve"> </w:t>
      </w:r>
      <w:r w:rsidR="009F05BB" w:rsidRPr="00A753CF">
        <w:rPr>
          <w:rFonts w:ascii="Arial" w:hAnsi="Arial" w:cs="Arial"/>
          <w:sz w:val="24"/>
          <w:szCs w:val="24"/>
          <w:lang w:val="en-US"/>
        </w:rPr>
        <w:t>The next task</w:t>
      </w:r>
      <w:r w:rsidR="001704DF" w:rsidRPr="00A753CF">
        <w:rPr>
          <w:rFonts w:ascii="Arial" w:hAnsi="Arial" w:cs="Arial"/>
          <w:sz w:val="24"/>
          <w:szCs w:val="24"/>
          <w:lang w:val="en-US"/>
        </w:rPr>
        <w:t xml:space="preserve"> was set to</w:t>
      </w:r>
      <w:r w:rsidR="00C13B36" w:rsidRPr="00A753CF">
        <w:rPr>
          <w:rFonts w:ascii="Arial" w:hAnsi="Arial" w:cs="Arial"/>
          <w:sz w:val="24"/>
          <w:szCs w:val="24"/>
          <w:lang w:val="en-US"/>
        </w:rPr>
        <w:t xml:space="preserve"> encourage</w:t>
      </w:r>
      <w:r w:rsidR="001704DF" w:rsidRPr="00A753CF">
        <w:rPr>
          <w:rFonts w:ascii="Arial" w:hAnsi="Arial" w:cs="Arial"/>
          <w:sz w:val="24"/>
          <w:szCs w:val="24"/>
          <w:lang w:val="en-US"/>
        </w:rPr>
        <w:t xml:space="preserve"> them to really concentrate on </w:t>
      </w:r>
      <w:r w:rsidR="00C13B36" w:rsidRPr="00A753CF">
        <w:rPr>
          <w:rFonts w:ascii="Arial" w:hAnsi="Arial" w:cs="Arial"/>
          <w:sz w:val="24"/>
          <w:szCs w:val="24"/>
          <w:lang w:val="en-US"/>
        </w:rPr>
        <w:t>the language of description</w:t>
      </w:r>
      <w:r w:rsidR="00640060" w:rsidRPr="00A753CF">
        <w:rPr>
          <w:rFonts w:ascii="Arial" w:hAnsi="Arial" w:cs="Arial"/>
          <w:sz w:val="24"/>
          <w:szCs w:val="24"/>
          <w:lang w:val="en-US"/>
        </w:rPr>
        <w:t xml:space="preserve">. They were given a piece of paper and a pencil, I then described </w:t>
      </w:r>
      <w:r w:rsidR="002F494D" w:rsidRPr="00A753CF">
        <w:rPr>
          <w:rFonts w:ascii="Arial" w:hAnsi="Arial" w:cs="Arial"/>
          <w:sz w:val="24"/>
          <w:szCs w:val="24"/>
          <w:lang w:val="en-US"/>
        </w:rPr>
        <w:t>a portrait by Picasso</w:t>
      </w:r>
      <w:r w:rsidR="00F07A7D" w:rsidRPr="00A753CF">
        <w:rPr>
          <w:rFonts w:ascii="Arial" w:hAnsi="Arial" w:cs="Arial"/>
          <w:sz w:val="24"/>
          <w:szCs w:val="24"/>
          <w:lang w:val="en-US"/>
        </w:rPr>
        <w:t xml:space="preserve"> that they could not see,</w:t>
      </w:r>
      <w:r w:rsidR="002F494D" w:rsidRPr="00A753CF">
        <w:rPr>
          <w:rFonts w:ascii="Arial" w:hAnsi="Arial" w:cs="Arial"/>
          <w:sz w:val="24"/>
          <w:szCs w:val="24"/>
          <w:lang w:val="en-US"/>
        </w:rPr>
        <w:t xml:space="preserve"> in detail slowly, and they had to draw it.</w:t>
      </w:r>
      <w:r w:rsidR="0077116D" w:rsidRPr="00A753CF">
        <w:rPr>
          <w:rFonts w:ascii="Arial" w:hAnsi="Arial" w:cs="Arial"/>
          <w:sz w:val="24"/>
          <w:szCs w:val="24"/>
          <w:lang w:val="en-US"/>
        </w:rPr>
        <w:t xml:space="preserve"> This also encouraged their listening skills because I only described </w:t>
      </w:r>
      <w:r w:rsidR="00CB2C3D" w:rsidRPr="00A753CF">
        <w:rPr>
          <w:rFonts w:ascii="Arial" w:hAnsi="Arial" w:cs="Arial"/>
          <w:sz w:val="24"/>
          <w:szCs w:val="24"/>
          <w:lang w:val="en-US"/>
        </w:rPr>
        <w:t>things once.</w:t>
      </w:r>
      <w:r w:rsidR="00B63179" w:rsidRPr="00A753CF">
        <w:rPr>
          <w:rFonts w:ascii="Arial" w:hAnsi="Arial" w:cs="Arial"/>
          <w:sz w:val="24"/>
          <w:szCs w:val="24"/>
          <w:lang w:val="en-US"/>
        </w:rPr>
        <w:t xml:space="preserve"> </w:t>
      </w:r>
      <w:r w:rsidR="00021BB1" w:rsidRPr="00A753CF">
        <w:rPr>
          <w:rFonts w:ascii="Arial" w:hAnsi="Arial" w:cs="Arial"/>
          <w:sz w:val="24"/>
          <w:szCs w:val="24"/>
          <w:lang w:val="en-US"/>
        </w:rPr>
        <w:t>This concluded with the original portrait</w:t>
      </w:r>
      <w:r w:rsidR="006C427D" w:rsidRPr="00A753CF">
        <w:rPr>
          <w:rFonts w:ascii="Arial" w:hAnsi="Arial" w:cs="Arial"/>
          <w:sz w:val="24"/>
          <w:szCs w:val="24"/>
          <w:lang w:val="en-US"/>
        </w:rPr>
        <w:t xml:space="preserve"> pro</w:t>
      </w:r>
      <w:r w:rsidR="00CA2B02" w:rsidRPr="00A753CF">
        <w:rPr>
          <w:rFonts w:ascii="Arial" w:hAnsi="Arial" w:cs="Arial"/>
          <w:sz w:val="24"/>
          <w:szCs w:val="24"/>
          <w:lang w:val="en-US"/>
        </w:rPr>
        <w:t xml:space="preserve">jected </w:t>
      </w:r>
      <w:r w:rsidR="00C57BFE" w:rsidRPr="00A753CF">
        <w:rPr>
          <w:rFonts w:ascii="Arial" w:hAnsi="Arial" w:cs="Arial"/>
          <w:sz w:val="24"/>
          <w:szCs w:val="24"/>
          <w:lang w:val="en-US"/>
        </w:rPr>
        <w:t>on the wall and they put their sketches around it. We then had a group evaluation</w:t>
      </w:r>
      <w:r w:rsidR="009A5C02" w:rsidRPr="00A753CF">
        <w:rPr>
          <w:rFonts w:ascii="Arial" w:hAnsi="Arial" w:cs="Arial"/>
          <w:sz w:val="24"/>
          <w:szCs w:val="24"/>
          <w:lang w:val="en-US"/>
        </w:rPr>
        <w:t xml:space="preserve">. </w:t>
      </w:r>
      <w:r w:rsidR="00964126" w:rsidRPr="00A753CF">
        <w:rPr>
          <w:rFonts w:ascii="Arial" w:hAnsi="Arial" w:cs="Arial"/>
          <w:sz w:val="24"/>
          <w:szCs w:val="24"/>
          <w:lang w:val="en-US"/>
        </w:rPr>
        <w:t xml:space="preserve">The final </w:t>
      </w:r>
      <w:r w:rsidR="002378DF" w:rsidRPr="00A753CF">
        <w:rPr>
          <w:rFonts w:ascii="Arial" w:hAnsi="Arial" w:cs="Arial"/>
          <w:sz w:val="24"/>
          <w:szCs w:val="24"/>
          <w:lang w:val="en-US"/>
        </w:rPr>
        <w:t>intervention</w:t>
      </w:r>
      <w:r w:rsidR="00964126" w:rsidRPr="00A753CF">
        <w:rPr>
          <w:rFonts w:ascii="Arial" w:hAnsi="Arial" w:cs="Arial"/>
          <w:sz w:val="24"/>
          <w:szCs w:val="24"/>
          <w:lang w:val="en-US"/>
        </w:rPr>
        <w:t xml:space="preserve"> of this lesson was I the form of a word</w:t>
      </w:r>
      <w:r w:rsidR="004A33D7" w:rsidRPr="00A753CF">
        <w:rPr>
          <w:rFonts w:ascii="Arial" w:hAnsi="Arial" w:cs="Arial"/>
          <w:sz w:val="24"/>
          <w:szCs w:val="24"/>
          <w:lang w:val="en-US"/>
        </w:rPr>
        <w:t xml:space="preserve"> </w:t>
      </w:r>
      <w:r w:rsidR="00964126" w:rsidRPr="00A753CF">
        <w:rPr>
          <w:rFonts w:ascii="Arial" w:hAnsi="Arial" w:cs="Arial"/>
          <w:sz w:val="24"/>
          <w:szCs w:val="24"/>
          <w:lang w:val="en-US"/>
        </w:rPr>
        <w:t>search</w:t>
      </w:r>
      <w:r w:rsidR="00D47A27" w:rsidRPr="00A753CF">
        <w:rPr>
          <w:rFonts w:ascii="Arial" w:hAnsi="Arial" w:cs="Arial"/>
          <w:sz w:val="24"/>
          <w:szCs w:val="24"/>
          <w:lang w:val="en-US"/>
        </w:rPr>
        <w:t xml:space="preserve">. This had hidden </w:t>
      </w:r>
      <w:r w:rsidR="004A33D7" w:rsidRPr="00A753CF">
        <w:rPr>
          <w:rFonts w:ascii="Arial" w:hAnsi="Arial" w:cs="Arial"/>
          <w:sz w:val="24"/>
          <w:szCs w:val="24"/>
          <w:lang w:val="en-US"/>
        </w:rPr>
        <w:t>adjectives</w:t>
      </w:r>
      <w:r w:rsidR="00D47A27" w:rsidRPr="00A753CF">
        <w:rPr>
          <w:rFonts w:ascii="Arial" w:hAnsi="Arial" w:cs="Arial"/>
          <w:sz w:val="24"/>
          <w:szCs w:val="24"/>
          <w:lang w:val="en-US"/>
        </w:rPr>
        <w:t xml:space="preserve"> that had been used in the lesson</w:t>
      </w:r>
      <w:r w:rsidR="004A33D7" w:rsidRPr="00A753CF">
        <w:rPr>
          <w:rFonts w:ascii="Arial" w:hAnsi="Arial" w:cs="Arial"/>
          <w:sz w:val="24"/>
          <w:szCs w:val="24"/>
          <w:lang w:val="en-US"/>
        </w:rPr>
        <w:t>. The purpose of this was firstly to reinforce the descriptions and secondly assist with spelling.</w:t>
      </w:r>
    </w:p>
    <w:p w14:paraId="1149E040" w14:textId="65BAA364" w:rsidR="007B7903" w:rsidRPr="00A753CF" w:rsidRDefault="00DF7AAF" w:rsidP="006B2BEA">
      <w:pPr>
        <w:rPr>
          <w:rFonts w:ascii="Arial" w:hAnsi="Arial" w:cs="Arial"/>
          <w:sz w:val="24"/>
          <w:szCs w:val="24"/>
          <w:lang w:val="en-US"/>
        </w:rPr>
      </w:pPr>
      <w:r w:rsidRPr="00A753CF">
        <w:rPr>
          <w:rFonts w:ascii="Arial" w:hAnsi="Arial" w:cs="Arial"/>
          <w:sz w:val="24"/>
          <w:szCs w:val="24"/>
          <w:lang w:val="en-US"/>
        </w:rPr>
        <w:lastRenderedPageBreak/>
        <w:t>The final lesson in the research</w:t>
      </w:r>
      <w:r w:rsidR="0071791C" w:rsidRPr="00A753CF">
        <w:rPr>
          <w:rFonts w:ascii="Arial" w:hAnsi="Arial" w:cs="Arial"/>
          <w:sz w:val="24"/>
          <w:szCs w:val="24"/>
          <w:lang w:val="en-US"/>
        </w:rPr>
        <w:t xml:space="preserve"> project </w:t>
      </w:r>
      <w:r w:rsidR="004D1765" w:rsidRPr="00A753CF">
        <w:rPr>
          <w:rFonts w:ascii="Arial" w:hAnsi="Arial" w:cs="Arial"/>
          <w:sz w:val="24"/>
          <w:szCs w:val="24"/>
          <w:lang w:val="en-US"/>
        </w:rPr>
        <w:t xml:space="preserve">continued with </w:t>
      </w:r>
      <w:r w:rsidR="00336AD7" w:rsidRPr="00A753CF">
        <w:rPr>
          <w:rFonts w:ascii="Arial" w:hAnsi="Arial" w:cs="Arial"/>
          <w:sz w:val="24"/>
          <w:szCs w:val="24"/>
          <w:lang w:val="en-US"/>
        </w:rPr>
        <w:t>interventions</w:t>
      </w:r>
      <w:r w:rsidR="001D6120" w:rsidRPr="00A753CF">
        <w:rPr>
          <w:rFonts w:ascii="Arial" w:hAnsi="Arial" w:cs="Arial"/>
          <w:sz w:val="24"/>
          <w:szCs w:val="24"/>
          <w:lang w:val="en-US"/>
        </w:rPr>
        <w:t xml:space="preserve"> -</w:t>
      </w:r>
      <w:r w:rsidR="0071791C" w:rsidRPr="00A753CF">
        <w:rPr>
          <w:rFonts w:ascii="Arial" w:hAnsi="Arial" w:cs="Arial"/>
          <w:sz w:val="24"/>
          <w:szCs w:val="24"/>
          <w:lang w:val="en-US"/>
        </w:rPr>
        <w:t xml:space="preserve"> a starter using </w:t>
      </w:r>
      <w:r w:rsidR="001D6120" w:rsidRPr="00A753CF">
        <w:rPr>
          <w:rFonts w:ascii="Arial" w:hAnsi="Arial" w:cs="Arial"/>
          <w:sz w:val="24"/>
          <w:szCs w:val="24"/>
          <w:lang w:val="en-US"/>
        </w:rPr>
        <w:t>iPad</w:t>
      </w:r>
      <w:r w:rsidR="004850AB" w:rsidRPr="00A753CF">
        <w:rPr>
          <w:rFonts w:ascii="Arial" w:hAnsi="Arial" w:cs="Arial"/>
          <w:sz w:val="24"/>
          <w:szCs w:val="24"/>
          <w:lang w:val="en-US"/>
        </w:rPr>
        <w:t xml:space="preserve"> </w:t>
      </w:r>
      <w:r w:rsidR="001D6120" w:rsidRPr="00A753CF">
        <w:rPr>
          <w:rFonts w:ascii="Arial" w:hAnsi="Arial" w:cs="Arial"/>
          <w:sz w:val="24"/>
          <w:szCs w:val="24"/>
          <w:lang w:val="en-US"/>
        </w:rPr>
        <w:t>t</w:t>
      </w:r>
      <w:r w:rsidR="004850AB" w:rsidRPr="00A753CF">
        <w:rPr>
          <w:rFonts w:ascii="Arial" w:hAnsi="Arial" w:cs="Arial"/>
          <w:sz w:val="24"/>
          <w:szCs w:val="24"/>
          <w:lang w:val="en-US"/>
        </w:rPr>
        <w:t>he pupils were asked</w:t>
      </w:r>
      <w:r w:rsidR="00D028A9" w:rsidRPr="00A753CF">
        <w:rPr>
          <w:rFonts w:ascii="Arial" w:hAnsi="Arial" w:cs="Arial"/>
          <w:sz w:val="24"/>
          <w:szCs w:val="24"/>
          <w:lang w:val="en-US"/>
        </w:rPr>
        <w:t xml:space="preserve"> to type in </w:t>
      </w:r>
      <w:r w:rsidR="00324B6A" w:rsidRPr="00A753CF">
        <w:rPr>
          <w:rFonts w:ascii="Arial" w:hAnsi="Arial" w:cs="Arial"/>
          <w:sz w:val="24"/>
          <w:szCs w:val="24"/>
          <w:lang w:val="en-US"/>
        </w:rPr>
        <w:t xml:space="preserve">adjectives to describe ‘the weeping woman’ </w:t>
      </w:r>
      <w:r w:rsidR="00235B87" w:rsidRPr="00A753CF">
        <w:rPr>
          <w:rFonts w:ascii="Arial" w:hAnsi="Arial" w:cs="Arial"/>
          <w:sz w:val="24"/>
          <w:szCs w:val="24"/>
          <w:lang w:val="en-US"/>
        </w:rPr>
        <w:t xml:space="preserve">painting these words </w:t>
      </w:r>
      <w:r w:rsidR="00425215" w:rsidRPr="00A753CF">
        <w:rPr>
          <w:rFonts w:ascii="Arial" w:hAnsi="Arial" w:cs="Arial"/>
          <w:sz w:val="24"/>
          <w:szCs w:val="24"/>
          <w:lang w:val="en-US"/>
        </w:rPr>
        <w:t>were then projected as a word cloud</w:t>
      </w:r>
      <w:r w:rsidR="00D13A10" w:rsidRPr="00A753CF">
        <w:rPr>
          <w:rFonts w:ascii="Arial" w:hAnsi="Arial" w:cs="Arial"/>
          <w:sz w:val="24"/>
          <w:szCs w:val="24"/>
          <w:lang w:val="en-US"/>
        </w:rPr>
        <w:t>. This focused their thinking and was a good group participation</w:t>
      </w:r>
      <w:r w:rsidR="00E55A31" w:rsidRPr="00A753CF">
        <w:rPr>
          <w:rFonts w:ascii="Arial" w:hAnsi="Arial" w:cs="Arial"/>
          <w:sz w:val="24"/>
          <w:szCs w:val="24"/>
          <w:lang w:val="en-US"/>
        </w:rPr>
        <w:t>. Yes</w:t>
      </w:r>
      <w:r w:rsidR="00C0169C" w:rsidRPr="00A753CF">
        <w:rPr>
          <w:rFonts w:ascii="Arial" w:hAnsi="Arial" w:cs="Arial"/>
          <w:sz w:val="24"/>
          <w:szCs w:val="24"/>
          <w:lang w:val="en-US"/>
        </w:rPr>
        <w:t>,</w:t>
      </w:r>
      <w:r w:rsidR="00E55A31" w:rsidRPr="00A753CF">
        <w:rPr>
          <w:rFonts w:ascii="Arial" w:hAnsi="Arial" w:cs="Arial"/>
          <w:sz w:val="24"/>
          <w:szCs w:val="24"/>
          <w:lang w:val="en-US"/>
        </w:rPr>
        <w:t xml:space="preserve"> there were spelling </w:t>
      </w:r>
      <w:r w:rsidR="001D6120" w:rsidRPr="00A753CF">
        <w:rPr>
          <w:rFonts w:ascii="Arial" w:hAnsi="Arial" w:cs="Arial"/>
          <w:sz w:val="24"/>
          <w:szCs w:val="24"/>
          <w:lang w:val="en-US"/>
        </w:rPr>
        <w:t>mistakes,</w:t>
      </w:r>
      <w:r w:rsidR="00E55A31" w:rsidRPr="00A753CF">
        <w:rPr>
          <w:rFonts w:ascii="Arial" w:hAnsi="Arial" w:cs="Arial"/>
          <w:sz w:val="24"/>
          <w:szCs w:val="24"/>
          <w:lang w:val="en-US"/>
        </w:rPr>
        <w:t xml:space="preserve"> but this was to be expected with the more complicated adjectives that they were using.</w:t>
      </w:r>
      <w:r w:rsidR="00DB4AE2" w:rsidRPr="00A753CF">
        <w:rPr>
          <w:rFonts w:ascii="Arial" w:hAnsi="Arial" w:cs="Arial"/>
          <w:sz w:val="24"/>
          <w:szCs w:val="24"/>
          <w:lang w:val="en-US"/>
        </w:rPr>
        <w:t xml:space="preserve"> </w:t>
      </w:r>
      <w:r w:rsidR="001D6120" w:rsidRPr="00A753CF">
        <w:rPr>
          <w:rFonts w:ascii="Arial" w:hAnsi="Arial" w:cs="Arial"/>
          <w:sz w:val="24"/>
          <w:szCs w:val="24"/>
          <w:lang w:val="en-US"/>
        </w:rPr>
        <w:t>Also,</w:t>
      </w:r>
      <w:r w:rsidR="00DB4AE2" w:rsidRPr="00A753CF">
        <w:rPr>
          <w:rFonts w:ascii="Arial" w:hAnsi="Arial" w:cs="Arial"/>
          <w:sz w:val="24"/>
          <w:szCs w:val="24"/>
          <w:lang w:val="en-US"/>
        </w:rPr>
        <w:t xml:space="preserve"> the aim of the research was to improve their creative thinking skills</w:t>
      </w:r>
      <w:r w:rsidR="000525A9" w:rsidRPr="00A753CF">
        <w:rPr>
          <w:rFonts w:ascii="Arial" w:hAnsi="Arial" w:cs="Arial"/>
          <w:sz w:val="24"/>
          <w:szCs w:val="24"/>
          <w:lang w:val="en-US"/>
        </w:rPr>
        <w:t xml:space="preserve">. The next task </w:t>
      </w:r>
      <w:r w:rsidR="00FB0FA9" w:rsidRPr="00A753CF">
        <w:rPr>
          <w:rFonts w:ascii="Arial" w:hAnsi="Arial" w:cs="Arial"/>
          <w:sz w:val="24"/>
          <w:szCs w:val="24"/>
          <w:lang w:val="en-US"/>
        </w:rPr>
        <w:t>asked the pupils to sit in pairs back to back</w:t>
      </w:r>
      <w:r w:rsidR="002C3ECD" w:rsidRPr="00A753CF">
        <w:rPr>
          <w:rFonts w:ascii="Arial" w:hAnsi="Arial" w:cs="Arial"/>
          <w:sz w:val="24"/>
          <w:szCs w:val="24"/>
          <w:lang w:val="en-US"/>
        </w:rPr>
        <w:t>.</w:t>
      </w:r>
      <w:r w:rsidR="00FB0FA9" w:rsidRPr="00A753CF">
        <w:rPr>
          <w:rFonts w:ascii="Arial" w:hAnsi="Arial" w:cs="Arial"/>
          <w:sz w:val="24"/>
          <w:szCs w:val="24"/>
          <w:lang w:val="en-US"/>
        </w:rPr>
        <w:t xml:space="preserve"> </w:t>
      </w:r>
      <w:r w:rsidR="002C3ECD" w:rsidRPr="00A753CF">
        <w:rPr>
          <w:rFonts w:ascii="Arial" w:hAnsi="Arial" w:cs="Arial"/>
          <w:sz w:val="24"/>
          <w:szCs w:val="24"/>
          <w:lang w:val="en-US"/>
        </w:rPr>
        <w:t>O</w:t>
      </w:r>
      <w:r w:rsidR="00FB0FA9" w:rsidRPr="00A753CF">
        <w:rPr>
          <w:rFonts w:ascii="Arial" w:hAnsi="Arial" w:cs="Arial"/>
          <w:sz w:val="24"/>
          <w:szCs w:val="24"/>
          <w:lang w:val="en-US"/>
        </w:rPr>
        <w:t xml:space="preserve">ne had </w:t>
      </w:r>
      <w:r w:rsidR="001D6120" w:rsidRPr="00A753CF">
        <w:rPr>
          <w:rFonts w:ascii="Arial" w:hAnsi="Arial" w:cs="Arial"/>
          <w:sz w:val="24"/>
          <w:szCs w:val="24"/>
          <w:lang w:val="en-US"/>
        </w:rPr>
        <w:t>an</w:t>
      </w:r>
      <w:r w:rsidR="00FB0FA9" w:rsidRPr="00A753CF">
        <w:rPr>
          <w:rFonts w:ascii="Arial" w:hAnsi="Arial" w:cs="Arial"/>
          <w:sz w:val="24"/>
          <w:szCs w:val="24"/>
          <w:lang w:val="en-US"/>
        </w:rPr>
        <w:t xml:space="preserve"> im</w:t>
      </w:r>
      <w:r w:rsidR="002C3ECD" w:rsidRPr="00A753CF">
        <w:rPr>
          <w:rFonts w:ascii="Arial" w:hAnsi="Arial" w:cs="Arial"/>
          <w:sz w:val="24"/>
          <w:szCs w:val="24"/>
          <w:lang w:val="en-US"/>
        </w:rPr>
        <w:t xml:space="preserve">age of a Picasso portrait </w:t>
      </w:r>
      <w:r w:rsidR="00636728" w:rsidRPr="00A753CF">
        <w:rPr>
          <w:rFonts w:ascii="Arial" w:hAnsi="Arial" w:cs="Arial"/>
          <w:sz w:val="24"/>
          <w:szCs w:val="24"/>
          <w:lang w:val="en-US"/>
        </w:rPr>
        <w:t>and had to describe it to the other</w:t>
      </w:r>
      <w:r w:rsidR="00534073" w:rsidRPr="00A753CF">
        <w:rPr>
          <w:rFonts w:ascii="Arial" w:hAnsi="Arial" w:cs="Arial"/>
          <w:sz w:val="24"/>
          <w:szCs w:val="24"/>
          <w:lang w:val="en-US"/>
        </w:rPr>
        <w:t>,</w:t>
      </w:r>
      <w:r w:rsidR="00636728" w:rsidRPr="00A753CF">
        <w:rPr>
          <w:rFonts w:ascii="Arial" w:hAnsi="Arial" w:cs="Arial"/>
          <w:sz w:val="24"/>
          <w:szCs w:val="24"/>
          <w:lang w:val="en-US"/>
        </w:rPr>
        <w:t xml:space="preserve"> who had to draw it</w:t>
      </w:r>
      <w:r w:rsidR="00534073" w:rsidRPr="00A753CF">
        <w:rPr>
          <w:rFonts w:ascii="Arial" w:hAnsi="Arial" w:cs="Arial"/>
          <w:sz w:val="24"/>
          <w:szCs w:val="24"/>
          <w:lang w:val="en-US"/>
        </w:rPr>
        <w:t>.</w:t>
      </w:r>
      <w:r w:rsidR="00095366" w:rsidRPr="00A753CF">
        <w:rPr>
          <w:rFonts w:ascii="Arial" w:hAnsi="Arial" w:cs="Arial"/>
          <w:sz w:val="24"/>
          <w:szCs w:val="24"/>
          <w:lang w:val="en-US"/>
        </w:rPr>
        <w:t xml:space="preserve"> By now we had an atmosphere of trust </w:t>
      </w:r>
      <w:r w:rsidR="00EE544E" w:rsidRPr="00A753CF">
        <w:rPr>
          <w:rFonts w:ascii="Arial" w:hAnsi="Arial" w:cs="Arial"/>
          <w:sz w:val="24"/>
          <w:szCs w:val="24"/>
          <w:lang w:val="en-US"/>
        </w:rPr>
        <w:t xml:space="preserve">and open-mindedness and the pupils did not </w:t>
      </w:r>
      <w:r w:rsidR="00FB5928" w:rsidRPr="00A753CF">
        <w:rPr>
          <w:rFonts w:ascii="Arial" w:hAnsi="Arial" w:cs="Arial"/>
          <w:sz w:val="24"/>
          <w:szCs w:val="24"/>
          <w:lang w:val="en-US"/>
        </w:rPr>
        <w:t xml:space="preserve">feel pressured, having taken the </w:t>
      </w:r>
      <w:r w:rsidR="006729F5" w:rsidRPr="00A753CF">
        <w:rPr>
          <w:rFonts w:ascii="Arial" w:hAnsi="Arial" w:cs="Arial"/>
          <w:sz w:val="24"/>
          <w:szCs w:val="24"/>
          <w:lang w:val="en-US"/>
        </w:rPr>
        <w:t xml:space="preserve">leading role initially in the last lesson I was able to step back and let them continue </w:t>
      </w:r>
      <w:r w:rsidR="006D6F33" w:rsidRPr="00A753CF">
        <w:rPr>
          <w:rFonts w:ascii="Arial" w:hAnsi="Arial" w:cs="Arial"/>
          <w:sz w:val="24"/>
          <w:szCs w:val="24"/>
          <w:lang w:val="en-US"/>
        </w:rPr>
        <w:t>expressing their aesthetic opinions to their partners</w:t>
      </w:r>
      <w:r w:rsidR="001A1059" w:rsidRPr="00A753CF">
        <w:rPr>
          <w:rFonts w:ascii="Arial" w:hAnsi="Arial" w:cs="Arial"/>
          <w:sz w:val="24"/>
          <w:szCs w:val="24"/>
          <w:lang w:val="en-US"/>
        </w:rPr>
        <w:t xml:space="preserve"> without feeling </w:t>
      </w:r>
      <w:r w:rsidR="003108FB" w:rsidRPr="00A753CF">
        <w:rPr>
          <w:rFonts w:ascii="Arial" w:hAnsi="Arial" w:cs="Arial"/>
          <w:sz w:val="24"/>
          <w:szCs w:val="24"/>
          <w:lang w:val="en-US"/>
        </w:rPr>
        <w:t>pressure</w:t>
      </w:r>
      <w:r w:rsidR="001A1059" w:rsidRPr="00A753CF">
        <w:rPr>
          <w:rFonts w:ascii="Arial" w:hAnsi="Arial" w:cs="Arial"/>
          <w:sz w:val="24"/>
          <w:szCs w:val="24"/>
          <w:lang w:val="en-US"/>
        </w:rPr>
        <w:t xml:space="preserve"> </w:t>
      </w:r>
      <w:sdt>
        <w:sdtPr>
          <w:rPr>
            <w:rFonts w:ascii="Arial" w:hAnsi="Arial" w:cs="Arial"/>
            <w:sz w:val="24"/>
            <w:szCs w:val="24"/>
            <w:lang w:val="en-US"/>
          </w:rPr>
          <w:id w:val="199372842"/>
          <w:citation/>
        </w:sdtPr>
        <w:sdtEndPr/>
        <w:sdtContent>
          <w:r w:rsidR="001A1059" w:rsidRPr="00A753CF">
            <w:rPr>
              <w:rFonts w:ascii="Arial" w:hAnsi="Arial" w:cs="Arial"/>
              <w:sz w:val="24"/>
              <w:szCs w:val="24"/>
              <w:lang w:val="en-US"/>
            </w:rPr>
            <w:fldChar w:fldCharType="begin"/>
          </w:r>
          <w:r w:rsidR="001A1059" w:rsidRPr="00A753CF">
            <w:rPr>
              <w:rFonts w:ascii="Arial" w:hAnsi="Arial" w:cs="Arial"/>
              <w:sz w:val="24"/>
              <w:szCs w:val="24"/>
            </w:rPr>
            <w:instrText xml:space="preserve"> CITATION Ste97 \l 2057 </w:instrText>
          </w:r>
          <w:r w:rsidR="001A1059" w:rsidRPr="00A753CF">
            <w:rPr>
              <w:rFonts w:ascii="Arial" w:hAnsi="Arial" w:cs="Arial"/>
              <w:sz w:val="24"/>
              <w:szCs w:val="24"/>
              <w:lang w:val="en-US"/>
            </w:rPr>
            <w:fldChar w:fldCharType="separate"/>
          </w:r>
          <w:r w:rsidR="001A1059" w:rsidRPr="00A753CF">
            <w:rPr>
              <w:rFonts w:ascii="Arial" w:hAnsi="Arial" w:cs="Arial"/>
              <w:noProof/>
              <w:sz w:val="24"/>
              <w:szCs w:val="24"/>
            </w:rPr>
            <w:t>(Stewart, 1997)</w:t>
          </w:r>
          <w:r w:rsidR="001A1059" w:rsidRPr="00A753CF">
            <w:rPr>
              <w:rFonts w:ascii="Arial" w:hAnsi="Arial" w:cs="Arial"/>
              <w:sz w:val="24"/>
              <w:szCs w:val="24"/>
              <w:lang w:val="en-US"/>
            </w:rPr>
            <w:fldChar w:fldCharType="end"/>
          </w:r>
        </w:sdtContent>
      </w:sdt>
      <w:r w:rsidR="003108FB" w:rsidRPr="00A753CF">
        <w:rPr>
          <w:rFonts w:ascii="Arial" w:hAnsi="Arial" w:cs="Arial"/>
          <w:sz w:val="24"/>
          <w:szCs w:val="24"/>
          <w:lang w:val="en-US"/>
        </w:rPr>
        <w:t>.</w:t>
      </w:r>
      <w:r w:rsidR="003D12B5" w:rsidRPr="00A753CF">
        <w:rPr>
          <w:rFonts w:ascii="Arial" w:hAnsi="Arial" w:cs="Arial"/>
          <w:sz w:val="24"/>
          <w:szCs w:val="24"/>
          <w:lang w:val="en-US"/>
        </w:rPr>
        <w:t xml:space="preserve"> </w:t>
      </w:r>
      <w:r w:rsidR="00C565B4" w:rsidRPr="00A753CF">
        <w:rPr>
          <w:rFonts w:ascii="Arial" w:hAnsi="Arial" w:cs="Arial"/>
          <w:sz w:val="24"/>
          <w:szCs w:val="24"/>
          <w:lang w:val="en-US"/>
        </w:rPr>
        <w:t xml:space="preserve"> The link between sel</w:t>
      </w:r>
      <w:r w:rsidR="008B0680" w:rsidRPr="00A753CF">
        <w:rPr>
          <w:rFonts w:ascii="Arial" w:hAnsi="Arial" w:cs="Arial"/>
          <w:sz w:val="24"/>
          <w:szCs w:val="24"/>
          <w:lang w:val="en-US"/>
        </w:rPr>
        <w:t xml:space="preserve">f, others and the task </w:t>
      </w:r>
      <w:proofErr w:type="gramStart"/>
      <w:r w:rsidR="00AE2C69" w:rsidRPr="00A753CF">
        <w:rPr>
          <w:rFonts w:ascii="Arial" w:hAnsi="Arial" w:cs="Arial"/>
          <w:sz w:val="24"/>
          <w:szCs w:val="24"/>
          <w:lang w:val="en-US"/>
        </w:rPr>
        <w:t>was</w:t>
      </w:r>
      <w:proofErr w:type="gramEnd"/>
      <w:r w:rsidR="00AE2C69" w:rsidRPr="00A753CF">
        <w:rPr>
          <w:rFonts w:ascii="Arial" w:hAnsi="Arial" w:cs="Arial"/>
          <w:sz w:val="24"/>
          <w:szCs w:val="24"/>
          <w:lang w:val="en-US"/>
        </w:rPr>
        <w:t xml:space="preserve"> </w:t>
      </w:r>
      <w:r w:rsidR="005C7C73" w:rsidRPr="00A753CF">
        <w:rPr>
          <w:rFonts w:ascii="Arial" w:hAnsi="Arial" w:cs="Arial"/>
          <w:sz w:val="24"/>
          <w:szCs w:val="24"/>
          <w:lang w:val="en-US"/>
        </w:rPr>
        <w:t>important for having a positive relationship</w:t>
      </w:r>
      <w:sdt>
        <w:sdtPr>
          <w:rPr>
            <w:rFonts w:ascii="Arial" w:hAnsi="Arial" w:cs="Arial"/>
            <w:sz w:val="24"/>
            <w:szCs w:val="24"/>
            <w:lang w:val="en-US"/>
          </w:rPr>
          <w:id w:val="1064452447"/>
          <w:citation/>
        </w:sdtPr>
        <w:sdtEndPr/>
        <w:sdtContent>
          <w:r w:rsidR="0087471D" w:rsidRPr="00A753CF">
            <w:rPr>
              <w:rFonts w:ascii="Arial" w:hAnsi="Arial" w:cs="Arial"/>
              <w:sz w:val="24"/>
              <w:szCs w:val="24"/>
              <w:lang w:val="en-US"/>
            </w:rPr>
            <w:fldChar w:fldCharType="begin"/>
          </w:r>
          <w:r w:rsidR="0087471D" w:rsidRPr="00A753CF">
            <w:rPr>
              <w:rFonts w:ascii="Arial" w:hAnsi="Arial" w:cs="Arial"/>
              <w:sz w:val="24"/>
              <w:szCs w:val="24"/>
            </w:rPr>
            <w:instrText xml:space="preserve"> CITATION The10 \l 2057 </w:instrText>
          </w:r>
          <w:r w:rsidR="0087471D" w:rsidRPr="00A753CF">
            <w:rPr>
              <w:rFonts w:ascii="Arial" w:hAnsi="Arial" w:cs="Arial"/>
              <w:sz w:val="24"/>
              <w:szCs w:val="24"/>
              <w:lang w:val="en-US"/>
            </w:rPr>
            <w:fldChar w:fldCharType="separate"/>
          </w:r>
          <w:r w:rsidR="0087471D" w:rsidRPr="00A753CF">
            <w:rPr>
              <w:rFonts w:ascii="Arial" w:hAnsi="Arial" w:cs="Arial"/>
              <w:noProof/>
              <w:sz w:val="24"/>
              <w:szCs w:val="24"/>
            </w:rPr>
            <w:t xml:space="preserve"> (Anon., 2010)</w:t>
          </w:r>
          <w:r w:rsidR="0087471D" w:rsidRPr="00A753CF">
            <w:rPr>
              <w:rFonts w:ascii="Arial" w:hAnsi="Arial" w:cs="Arial"/>
              <w:sz w:val="24"/>
              <w:szCs w:val="24"/>
              <w:lang w:val="en-US"/>
            </w:rPr>
            <w:fldChar w:fldCharType="end"/>
          </w:r>
        </w:sdtContent>
      </w:sdt>
      <w:r w:rsidR="00AE2C69" w:rsidRPr="00A753CF">
        <w:rPr>
          <w:rFonts w:ascii="Arial" w:hAnsi="Arial" w:cs="Arial"/>
          <w:sz w:val="24"/>
          <w:szCs w:val="24"/>
          <w:lang w:val="en-US"/>
        </w:rPr>
        <w:t>.</w:t>
      </w:r>
      <w:r w:rsidR="00F84E8D" w:rsidRPr="00A753CF">
        <w:rPr>
          <w:rFonts w:ascii="Arial" w:hAnsi="Arial" w:cs="Arial"/>
          <w:sz w:val="24"/>
          <w:szCs w:val="24"/>
          <w:lang w:val="en-US"/>
        </w:rPr>
        <w:t xml:space="preserve"> </w:t>
      </w:r>
      <w:r w:rsidR="00CE6E82" w:rsidRPr="00A753CF">
        <w:rPr>
          <w:rFonts w:ascii="Arial" w:hAnsi="Arial" w:cs="Arial"/>
          <w:sz w:val="24"/>
          <w:szCs w:val="24"/>
          <w:lang w:val="en-US"/>
        </w:rPr>
        <w:t xml:space="preserve">I then gave the pupils the </w:t>
      </w:r>
      <w:r w:rsidR="00A256FD" w:rsidRPr="00A753CF">
        <w:rPr>
          <w:rFonts w:ascii="Arial" w:hAnsi="Arial" w:cs="Arial"/>
          <w:sz w:val="24"/>
          <w:szCs w:val="24"/>
          <w:lang w:val="en-US"/>
        </w:rPr>
        <w:t xml:space="preserve">original image again that I had asked them to describe but this time it was almost </w:t>
      </w:r>
      <w:r w:rsidR="00A302A9" w:rsidRPr="00A753CF">
        <w:rPr>
          <w:rFonts w:ascii="Arial" w:hAnsi="Arial" w:cs="Arial"/>
          <w:sz w:val="24"/>
          <w:szCs w:val="24"/>
          <w:lang w:val="en-US"/>
        </w:rPr>
        <w:t>identical,</w:t>
      </w:r>
      <w:r w:rsidR="00D70C25" w:rsidRPr="00A753CF">
        <w:rPr>
          <w:rFonts w:ascii="Arial" w:hAnsi="Arial" w:cs="Arial"/>
          <w:sz w:val="24"/>
          <w:szCs w:val="24"/>
          <w:lang w:val="en-US"/>
        </w:rPr>
        <w:t xml:space="preserve"> but I changed the question </w:t>
      </w:r>
      <w:r w:rsidR="00B5045C" w:rsidRPr="00A753CF">
        <w:rPr>
          <w:rFonts w:ascii="Arial" w:hAnsi="Arial" w:cs="Arial"/>
          <w:sz w:val="24"/>
          <w:szCs w:val="24"/>
          <w:lang w:val="en-US"/>
        </w:rPr>
        <w:t xml:space="preserve">from </w:t>
      </w:r>
      <w:r w:rsidR="00222D63" w:rsidRPr="00A753CF">
        <w:rPr>
          <w:rFonts w:ascii="Arial" w:hAnsi="Arial" w:cs="Arial"/>
          <w:i/>
          <w:sz w:val="24"/>
          <w:szCs w:val="24"/>
          <w:lang w:val="en-US"/>
        </w:rPr>
        <w:t xml:space="preserve">Describe the artwork the weeping woman - </w:t>
      </w:r>
      <w:r w:rsidR="00B5045C" w:rsidRPr="00A753CF">
        <w:rPr>
          <w:rFonts w:ascii="Arial" w:hAnsi="Arial" w:cs="Arial"/>
          <w:i/>
          <w:sz w:val="24"/>
          <w:szCs w:val="24"/>
          <w:lang w:val="en-US"/>
        </w:rPr>
        <w:t>what do you see</w:t>
      </w:r>
      <w:r w:rsidR="00B53D92" w:rsidRPr="00A753CF">
        <w:rPr>
          <w:rFonts w:ascii="Arial" w:hAnsi="Arial" w:cs="Arial"/>
          <w:i/>
          <w:sz w:val="24"/>
          <w:szCs w:val="24"/>
          <w:lang w:val="en-US"/>
        </w:rPr>
        <w:t xml:space="preserve">? </w:t>
      </w:r>
      <w:r w:rsidR="00B5045C" w:rsidRPr="00A753CF">
        <w:rPr>
          <w:rFonts w:ascii="Arial" w:hAnsi="Arial" w:cs="Arial"/>
          <w:i/>
          <w:sz w:val="24"/>
          <w:szCs w:val="24"/>
          <w:lang w:val="en-US"/>
        </w:rPr>
        <w:t xml:space="preserve"> to</w:t>
      </w:r>
      <w:r w:rsidR="00222D63" w:rsidRPr="00A753CF">
        <w:rPr>
          <w:rFonts w:ascii="Arial" w:hAnsi="Arial" w:cs="Arial"/>
          <w:i/>
          <w:sz w:val="24"/>
          <w:szCs w:val="24"/>
          <w:lang w:val="en-US"/>
        </w:rPr>
        <w:t xml:space="preserve"> Describe the artwork the weeping woman</w:t>
      </w:r>
      <w:r w:rsidR="00B53D92" w:rsidRPr="00A753CF">
        <w:rPr>
          <w:rFonts w:ascii="Arial" w:hAnsi="Arial" w:cs="Arial"/>
          <w:i/>
          <w:sz w:val="24"/>
          <w:szCs w:val="24"/>
          <w:lang w:val="en-US"/>
        </w:rPr>
        <w:t xml:space="preserve"> </w:t>
      </w:r>
      <w:r w:rsidR="00A302A9" w:rsidRPr="00A753CF">
        <w:rPr>
          <w:rFonts w:ascii="Arial" w:hAnsi="Arial" w:cs="Arial"/>
          <w:i/>
          <w:sz w:val="24"/>
          <w:szCs w:val="24"/>
          <w:lang w:val="en-US"/>
        </w:rPr>
        <w:t>- give</w:t>
      </w:r>
      <w:r w:rsidR="00B53D92" w:rsidRPr="00A753CF">
        <w:rPr>
          <w:rFonts w:ascii="Arial" w:hAnsi="Arial" w:cs="Arial"/>
          <w:i/>
          <w:sz w:val="24"/>
          <w:szCs w:val="24"/>
          <w:lang w:val="en-US"/>
        </w:rPr>
        <w:t xml:space="preserve"> your opinion</w:t>
      </w:r>
      <w:r w:rsidR="00334D4E" w:rsidRPr="00A753CF">
        <w:rPr>
          <w:rFonts w:ascii="Arial" w:hAnsi="Arial" w:cs="Arial"/>
          <w:i/>
          <w:sz w:val="24"/>
          <w:szCs w:val="24"/>
          <w:lang w:val="en-US"/>
        </w:rPr>
        <w:t>?</w:t>
      </w:r>
      <w:r w:rsidR="00A256FD" w:rsidRPr="00A753CF">
        <w:rPr>
          <w:rFonts w:ascii="Arial" w:hAnsi="Arial" w:cs="Arial"/>
          <w:i/>
          <w:sz w:val="24"/>
          <w:szCs w:val="24"/>
          <w:lang w:val="en-US"/>
        </w:rPr>
        <w:t xml:space="preserve"> </w:t>
      </w:r>
      <w:r w:rsidR="00A9563E" w:rsidRPr="00A753CF">
        <w:rPr>
          <w:rFonts w:ascii="Arial" w:hAnsi="Arial" w:cs="Arial"/>
          <w:i/>
          <w:sz w:val="24"/>
          <w:szCs w:val="24"/>
          <w:lang w:val="en-US"/>
        </w:rPr>
        <w:t xml:space="preserve"> </w:t>
      </w:r>
      <w:r w:rsidR="008108C2" w:rsidRPr="00A753CF">
        <w:rPr>
          <w:rFonts w:ascii="Arial" w:hAnsi="Arial" w:cs="Arial"/>
          <w:sz w:val="24"/>
          <w:szCs w:val="24"/>
          <w:lang w:val="en-US"/>
        </w:rPr>
        <w:t xml:space="preserve">A level six </w:t>
      </w:r>
      <w:r w:rsidR="007C6C6B" w:rsidRPr="00A753CF">
        <w:rPr>
          <w:rFonts w:ascii="Arial" w:hAnsi="Arial" w:cs="Arial"/>
          <w:sz w:val="24"/>
          <w:szCs w:val="24"/>
          <w:lang w:val="en-US"/>
        </w:rPr>
        <w:t>question for critical thinking in Bloom’s taxonomy</w:t>
      </w:r>
      <w:r w:rsidR="007C6C6B" w:rsidRPr="00A753CF">
        <w:rPr>
          <w:rFonts w:ascii="Arial" w:hAnsi="Arial" w:cs="Arial"/>
          <w:i/>
          <w:sz w:val="24"/>
          <w:szCs w:val="24"/>
          <w:lang w:val="en-US"/>
        </w:rPr>
        <w:t xml:space="preserve"> </w:t>
      </w:r>
      <w:r w:rsidR="00A9563E" w:rsidRPr="00A753CF">
        <w:rPr>
          <w:rFonts w:ascii="Arial" w:hAnsi="Arial" w:cs="Arial"/>
          <w:sz w:val="24"/>
          <w:szCs w:val="24"/>
          <w:lang w:val="en-US"/>
        </w:rPr>
        <w:t xml:space="preserve">They were so similar that some of the pupils said </w:t>
      </w:r>
      <w:r w:rsidR="00813710" w:rsidRPr="00A753CF">
        <w:rPr>
          <w:rFonts w:ascii="Arial" w:hAnsi="Arial" w:cs="Arial"/>
          <w:sz w:val="24"/>
          <w:szCs w:val="24"/>
          <w:lang w:val="en-US"/>
        </w:rPr>
        <w:t>they had done it before.</w:t>
      </w:r>
      <w:r w:rsidR="00097EF8" w:rsidRPr="00A753CF">
        <w:rPr>
          <w:rFonts w:ascii="Arial" w:hAnsi="Arial" w:cs="Arial"/>
          <w:sz w:val="24"/>
          <w:szCs w:val="24"/>
          <w:lang w:val="en-US"/>
        </w:rPr>
        <w:t xml:space="preserve"> </w:t>
      </w:r>
      <w:r w:rsidR="00B012F8" w:rsidRPr="00A753CF">
        <w:rPr>
          <w:rFonts w:ascii="Arial" w:hAnsi="Arial" w:cs="Arial"/>
          <w:sz w:val="24"/>
          <w:szCs w:val="24"/>
          <w:lang w:val="en-US"/>
        </w:rPr>
        <w:t xml:space="preserve">This form of aesthetic </w:t>
      </w:r>
      <w:r w:rsidR="001F5CD7" w:rsidRPr="00A753CF">
        <w:rPr>
          <w:rFonts w:ascii="Arial" w:hAnsi="Arial" w:cs="Arial"/>
          <w:sz w:val="24"/>
          <w:szCs w:val="24"/>
          <w:lang w:val="en-US"/>
        </w:rPr>
        <w:t xml:space="preserve">and critical enquiry </w:t>
      </w:r>
      <w:r w:rsidR="00B6256F" w:rsidRPr="00A753CF">
        <w:rPr>
          <w:rFonts w:ascii="Arial" w:hAnsi="Arial" w:cs="Arial"/>
          <w:sz w:val="24"/>
          <w:szCs w:val="24"/>
          <w:lang w:val="en-US"/>
        </w:rPr>
        <w:t xml:space="preserve">allows for more than one </w:t>
      </w:r>
      <w:r w:rsidR="005C5D0E" w:rsidRPr="00A753CF">
        <w:rPr>
          <w:rFonts w:ascii="Arial" w:hAnsi="Arial" w:cs="Arial"/>
          <w:sz w:val="24"/>
          <w:szCs w:val="24"/>
          <w:lang w:val="en-US"/>
        </w:rPr>
        <w:t xml:space="preserve">right answer because you are </w:t>
      </w:r>
      <w:r w:rsidR="00574D30" w:rsidRPr="00A753CF">
        <w:rPr>
          <w:rFonts w:ascii="Arial" w:hAnsi="Arial" w:cs="Arial"/>
          <w:sz w:val="24"/>
          <w:szCs w:val="24"/>
          <w:lang w:val="en-US"/>
        </w:rPr>
        <w:t>evaluating</w:t>
      </w:r>
      <w:r w:rsidR="005C5D0E" w:rsidRPr="00A753CF">
        <w:rPr>
          <w:rFonts w:ascii="Arial" w:hAnsi="Arial" w:cs="Arial"/>
          <w:sz w:val="24"/>
          <w:szCs w:val="24"/>
          <w:lang w:val="en-US"/>
        </w:rPr>
        <w:t xml:space="preserve"> artwork</w:t>
      </w:r>
      <w:r w:rsidR="00E743BD" w:rsidRPr="00A753CF">
        <w:rPr>
          <w:rFonts w:ascii="Arial" w:hAnsi="Arial" w:cs="Arial"/>
          <w:sz w:val="24"/>
          <w:szCs w:val="24"/>
          <w:lang w:val="en-US"/>
        </w:rPr>
        <w:t xml:space="preserve"> and it is naturally ambiguous</w:t>
      </w:r>
      <w:sdt>
        <w:sdtPr>
          <w:rPr>
            <w:rFonts w:ascii="Arial" w:hAnsi="Arial" w:cs="Arial"/>
            <w:sz w:val="24"/>
            <w:szCs w:val="24"/>
            <w:lang w:val="en-US"/>
          </w:rPr>
          <w:id w:val="1363944921"/>
          <w:citation/>
        </w:sdtPr>
        <w:sdtEndPr/>
        <w:sdtContent>
          <w:r w:rsidR="00523928" w:rsidRPr="00A753CF">
            <w:rPr>
              <w:rFonts w:ascii="Arial" w:hAnsi="Arial" w:cs="Arial"/>
              <w:sz w:val="24"/>
              <w:szCs w:val="24"/>
              <w:lang w:val="en-US"/>
            </w:rPr>
            <w:fldChar w:fldCharType="begin"/>
          </w:r>
          <w:r w:rsidR="00523928" w:rsidRPr="00A753CF">
            <w:rPr>
              <w:rFonts w:ascii="Arial" w:hAnsi="Arial" w:cs="Arial"/>
              <w:sz w:val="24"/>
              <w:szCs w:val="24"/>
            </w:rPr>
            <w:instrText xml:space="preserve">CITATION Hou01 \l 2057 </w:instrText>
          </w:r>
          <w:r w:rsidR="00523928" w:rsidRPr="00A753CF">
            <w:rPr>
              <w:rFonts w:ascii="Arial" w:hAnsi="Arial" w:cs="Arial"/>
              <w:sz w:val="24"/>
              <w:szCs w:val="24"/>
              <w:lang w:val="en-US"/>
            </w:rPr>
            <w:fldChar w:fldCharType="separate"/>
          </w:r>
          <w:r w:rsidR="00523928" w:rsidRPr="00A753CF">
            <w:rPr>
              <w:rFonts w:ascii="Arial" w:hAnsi="Arial" w:cs="Arial"/>
              <w:noProof/>
              <w:sz w:val="24"/>
              <w:szCs w:val="24"/>
            </w:rPr>
            <w:t xml:space="preserve"> (Housen, 2001)</w:t>
          </w:r>
          <w:r w:rsidR="00523928" w:rsidRPr="00A753CF">
            <w:rPr>
              <w:rFonts w:ascii="Arial" w:hAnsi="Arial" w:cs="Arial"/>
              <w:sz w:val="24"/>
              <w:szCs w:val="24"/>
              <w:lang w:val="en-US"/>
            </w:rPr>
            <w:fldChar w:fldCharType="end"/>
          </w:r>
        </w:sdtContent>
      </w:sdt>
      <w:r w:rsidR="00523928" w:rsidRPr="00A753CF">
        <w:rPr>
          <w:rFonts w:ascii="Arial" w:hAnsi="Arial" w:cs="Arial"/>
          <w:sz w:val="24"/>
          <w:szCs w:val="24"/>
          <w:lang w:val="en-US"/>
        </w:rPr>
        <w:t>.</w:t>
      </w:r>
      <w:r w:rsidR="00E257A7" w:rsidRPr="00A753CF">
        <w:rPr>
          <w:rFonts w:ascii="Arial" w:hAnsi="Arial" w:cs="Arial"/>
          <w:sz w:val="24"/>
          <w:szCs w:val="24"/>
          <w:lang w:val="en-US"/>
        </w:rPr>
        <w:t xml:space="preserve"> </w:t>
      </w:r>
      <w:proofErr w:type="spellStart"/>
      <w:r w:rsidR="00ED5C36" w:rsidRPr="00A753CF">
        <w:rPr>
          <w:rFonts w:ascii="Arial" w:hAnsi="Arial" w:cs="Arial"/>
          <w:sz w:val="24"/>
          <w:szCs w:val="24"/>
          <w:lang w:val="en-US"/>
        </w:rPr>
        <w:t>Housen</w:t>
      </w:r>
      <w:proofErr w:type="spellEnd"/>
      <w:r w:rsidR="00ED5C36" w:rsidRPr="00A753CF">
        <w:rPr>
          <w:rFonts w:ascii="Arial" w:hAnsi="Arial" w:cs="Arial"/>
          <w:sz w:val="24"/>
          <w:szCs w:val="24"/>
          <w:lang w:val="en-US"/>
        </w:rPr>
        <w:t xml:space="preserve"> states that this sort of </w:t>
      </w:r>
      <w:r w:rsidR="00574D30" w:rsidRPr="00A753CF">
        <w:rPr>
          <w:rFonts w:ascii="Arial" w:hAnsi="Arial" w:cs="Arial"/>
          <w:sz w:val="24"/>
          <w:szCs w:val="24"/>
          <w:lang w:val="en-US"/>
        </w:rPr>
        <w:t>aesthetic</w:t>
      </w:r>
      <w:r w:rsidR="00ED5C36" w:rsidRPr="00A753CF">
        <w:rPr>
          <w:rFonts w:ascii="Arial" w:hAnsi="Arial" w:cs="Arial"/>
          <w:sz w:val="24"/>
          <w:szCs w:val="24"/>
          <w:lang w:val="en-US"/>
        </w:rPr>
        <w:t xml:space="preserve"> and critical enquiry</w:t>
      </w:r>
      <w:r w:rsidR="00D33D09" w:rsidRPr="00A753CF">
        <w:rPr>
          <w:rFonts w:ascii="Arial" w:hAnsi="Arial" w:cs="Arial"/>
          <w:sz w:val="24"/>
          <w:szCs w:val="24"/>
          <w:lang w:val="en-US"/>
        </w:rPr>
        <w:t xml:space="preserve"> technique helps higher order thinking.</w:t>
      </w:r>
    </w:p>
    <w:p w14:paraId="6C3437A9" w14:textId="08F17933" w:rsidR="00C3153C" w:rsidRPr="00A753CF" w:rsidRDefault="00C3153C" w:rsidP="006B2BEA">
      <w:pPr>
        <w:rPr>
          <w:rFonts w:ascii="Arial" w:hAnsi="Arial" w:cs="Arial"/>
          <w:sz w:val="24"/>
          <w:szCs w:val="24"/>
          <w:lang w:val="en-US"/>
        </w:rPr>
      </w:pPr>
    </w:p>
    <w:p w14:paraId="1BBC8C18" w14:textId="77777777" w:rsidR="00F7217C" w:rsidRDefault="00F5316B" w:rsidP="001F28E2">
      <w:pPr>
        <w:rPr>
          <w:rFonts w:ascii="Arial" w:hAnsi="Arial" w:cs="Arial"/>
          <w:sz w:val="24"/>
          <w:szCs w:val="24"/>
          <w:lang w:val="en-US"/>
        </w:rPr>
      </w:pPr>
      <w:r w:rsidRPr="00A753CF">
        <w:rPr>
          <w:rFonts w:ascii="Arial" w:hAnsi="Arial" w:cs="Arial"/>
          <w:sz w:val="24"/>
          <w:szCs w:val="24"/>
          <w:lang w:val="en-US"/>
        </w:rPr>
        <w:t xml:space="preserve">Having </w:t>
      </w:r>
      <w:r w:rsidR="009E5DFF" w:rsidRPr="00A753CF">
        <w:rPr>
          <w:rFonts w:ascii="Arial" w:hAnsi="Arial" w:cs="Arial"/>
          <w:sz w:val="24"/>
          <w:szCs w:val="24"/>
          <w:lang w:val="en-US"/>
        </w:rPr>
        <w:t xml:space="preserve">adhered to the guidelines in action research </w:t>
      </w:r>
      <w:r w:rsidR="00173EE3" w:rsidRPr="00A753CF">
        <w:rPr>
          <w:rFonts w:ascii="Arial" w:hAnsi="Arial" w:cs="Arial"/>
          <w:sz w:val="24"/>
          <w:szCs w:val="24"/>
          <w:lang w:val="en-US"/>
        </w:rPr>
        <w:t>I can see that a</w:t>
      </w:r>
      <w:r w:rsidR="00304FB6" w:rsidRPr="00A753CF">
        <w:rPr>
          <w:rFonts w:ascii="Arial" w:hAnsi="Arial" w:cs="Arial"/>
          <w:sz w:val="24"/>
          <w:szCs w:val="24"/>
          <w:lang w:val="en-US"/>
        </w:rPr>
        <w:t>s a result of</w:t>
      </w:r>
      <w:r w:rsidR="00AA7BE2" w:rsidRPr="00A753CF">
        <w:rPr>
          <w:rFonts w:ascii="Arial" w:hAnsi="Arial" w:cs="Arial"/>
          <w:sz w:val="24"/>
          <w:szCs w:val="24"/>
          <w:lang w:val="en-US"/>
        </w:rPr>
        <w:t xml:space="preserve"> </w:t>
      </w:r>
      <w:r w:rsidR="00B87A00" w:rsidRPr="00A753CF">
        <w:rPr>
          <w:rFonts w:ascii="Arial" w:hAnsi="Arial" w:cs="Arial"/>
          <w:sz w:val="24"/>
          <w:szCs w:val="24"/>
          <w:lang w:val="en-US"/>
        </w:rPr>
        <w:t>the</w:t>
      </w:r>
      <w:r w:rsidR="00AA7BE2" w:rsidRPr="00A753CF">
        <w:rPr>
          <w:rFonts w:ascii="Arial" w:hAnsi="Arial" w:cs="Arial"/>
          <w:sz w:val="24"/>
          <w:szCs w:val="24"/>
          <w:lang w:val="en-US"/>
        </w:rPr>
        <w:t xml:space="preserve"> </w:t>
      </w:r>
      <w:r w:rsidR="00A302A9" w:rsidRPr="00A753CF">
        <w:rPr>
          <w:rFonts w:ascii="Arial" w:hAnsi="Arial" w:cs="Arial"/>
          <w:sz w:val="24"/>
          <w:szCs w:val="24"/>
          <w:lang w:val="en-US"/>
        </w:rPr>
        <w:t>interventions, the</w:t>
      </w:r>
      <w:r w:rsidR="004C5A7F" w:rsidRPr="00A753CF">
        <w:rPr>
          <w:rFonts w:ascii="Arial" w:hAnsi="Arial" w:cs="Arial"/>
          <w:sz w:val="24"/>
          <w:szCs w:val="24"/>
          <w:lang w:val="en-US"/>
        </w:rPr>
        <w:t xml:space="preserve"> </w:t>
      </w:r>
      <w:r w:rsidR="00A302A9" w:rsidRPr="00A753CF">
        <w:rPr>
          <w:rFonts w:ascii="Arial" w:hAnsi="Arial" w:cs="Arial"/>
          <w:sz w:val="24"/>
          <w:szCs w:val="24"/>
          <w:lang w:val="en-US"/>
        </w:rPr>
        <w:t>most marked</w:t>
      </w:r>
      <w:r w:rsidR="00AA7BE2" w:rsidRPr="00A753CF">
        <w:rPr>
          <w:rFonts w:ascii="Arial" w:hAnsi="Arial" w:cs="Arial"/>
          <w:sz w:val="24"/>
          <w:szCs w:val="24"/>
          <w:lang w:val="en-US"/>
        </w:rPr>
        <w:t xml:space="preserve"> </w:t>
      </w:r>
      <w:r w:rsidR="0091207D" w:rsidRPr="00A753CF">
        <w:rPr>
          <w:rFonts w:ascii="Arial" w:hAnsi="Arial" w:cs="Arial"/>
          <w:sz w:val="24"/>
          <w:szCs w:val="24"/>
          <w:lang w:val="en-US"/>
        </w:rPr>
        <w:t xml:space="preserve">improvement </w:t>
      </w:r>
      <w:r w:rsidR="00A302A9" w:rsidRPr="00A753CF">
        <w:rPr>
          <w:rFonts w:ascii="Arial" w:hAnsi="Arial" w:cs="Arial"/>
          <w:sz w:val="24"/>
          <w:szCs w:val="24"/>
          <w:lang w:val="en-US"/>
        </w:rPr>
        <w:t>of aesthetic</w:t>
      </w:r>
      <w:r w:rsidR="0091207D" w:rsidRPr="00A753CF">
        <w:rPr>
          <w:rFonts w:ascii="Arial" w:hAnsi="Arial" w:cs="Arial"/>
          <w:sz w:val="24"/>
          <w:szCs w:val="24"/>
          <w:lang w:val="en-US"/>
        </w:rPr>
        <w:t xml:space="preserve"> and critical thinking </w:t>
      </w:r>
      <w:r w:rsidR="004C5A7F" w:rsidRPr="00A753CF">
        <w:rPr>
          <w:rFonts w:ascii="Arial" w:hAnsi="Arial" w:cs="Arial"/>
          <w:sz w:val="24"/>
          <w:szCs w:val="24"/>
          <w:lang w:val="en-US"/>
        </w:rPr>
        <w:t>was</w:t>
      </w:r>
      <w:r w:rsidR="00135BC5" w:rsidRPr="00A753CF">
        <w:rPr>
          <w:rFonts w:ascii="Arial" w:hAnsi="Arial" w:cs="Arial"/>
          <w:sz w:val="24"/>
          <w:szCs w:val="24"/>
          <w:lang w:val="en-US"/>
        </w:rPr>
        <w:t xml:space="preserve"> seen</w:t>
      </w:r>
      <w:r w:rsidR="0091207D" w:rsidRPr="00A753CF">
        <w:rPr>
          <w:rFonts w:ascii="Arial" w:hAnsi="Arial" w:cs="Arial"/>
          <w:sz w:val="24"/>
          <w:szCs w:val="24"/>
          <w:lang w:val="en-US"/>
        </w:rPr>
        <w:t xml:space="preserve"> </w:t>
      </w:r>
      <w:r w:rsidR="004C5A7F" w:rsidRPr="00A753CF">
        <w:rPr>
          <w:rFonts w:ascii="Arial" w:hAnsi="Arial" w:cs="Arial"/>
          <w:sz w:val="24"/>
          <w:szCs w:val="24"/>
          <w:lang w:val="en-US"/>
        </w:rPr>
        <w:t>orally</w:t>
      </w:r>
      <w:r w:rsidR="00265417" w:rsidRPr="00A753CF">
        <w:rPr>
          <w:rFonts w:ascii="Arial" w:hAnsi="Arial" w:cs="Arial"/>
          <w:sz w:val="24"/>
          <w:szCs w:val="24"/>
          <w:lang w:val="en-US"/>
        </w:rPr>
        <w:t xml:space="preserve">. </w:t>
      </w:r>
      <w:r w:rsidR="00A302A9" w:rsidRPr="00A753CF">
        <w:rPr>
          <w:rFonts w:ascii="Arial" w:hAnsi="Arial" w:cs="Arial"/>
          <w:sz w:val="24"/>
          <w:szCs w:val="24"/>
          <w:lang w:val="en-US"/>
        </w:rPr>
        <w:t>Certainly,</w:t>
      </w:r>
      <w:r w:rsidR="00397F1F" w:rsidRPr="00A753CF">
        <w:rPr>
          <w:rFonts w:ascii="Arial" w:hAnsi="Arial" w:cs="Arial"/>
          <w:sz w:val="24"/>
          <w:szCs w:val="24"/>
          <w:lang w:val="en-US"/>
        </w:rPr>
        <w:t xml:space="preserve"> GEAHIGAN’s </w:t>
      </w:r>
      <w:r w:rsidR="00832850" w:rsidRPr="00A753CF">
        <w:rPr>
          <w:rFonts w:ascii="Arial" w:hAnsi="Arial" w:cs="Arial"/>
          <w:sz w:val="24"/>
          <w:szCs w:val="24"/>
          <w:lang w:val="en-US"/>
        </w:rPr>
        <w:t xml:space="preserve">model of aesthetic and critical enquiry </w:t>
      </w:r>
      <w:r w:rsidR="0086031D" w:rsidRPr="00A753CF">
        <w:rPr>
          <w:rFonts w:ascii="Arial" w:hAnsi="Arial" w:cs="Arial"/>
          <w:sz w:val="24"/>
          <w:szCs w:val="24"/>
          <w:lang w:val="en-US"/>
        </w:rPr>
        <w:t xml:space="preserve">made a significant difference because the </w:t>
      </w:r>
      <w:r w:rsidR="00111A68" w:rsidRPr="00A753CF">
        <w:rPr>
          <w:rFonts w:ascii="Arial" w:hAnsi="Arial" w:cs="Arial"/>
          <w:sz w:val="24"/>
          <w:szCs w:val="24"/>
          <w:lang w:val="en-US"/>
        </w:rPr>
        <w:t xml:space="preserve">three </w:t>
      </w:r>
      <w:r w:rsidR="0086031D" w:rsidRPr="00A753CF">
        <w:rPr>
          <w:rFonts w:ascii="Arial" w:hAnsi="Arial" w:cs="Arial"/>
          <w:sz w:val="24"/>
          <w:szCs w:val="24"/>
          <w:lang w:val="en-US"/>
        </w:rPr>
        <w:t xml:space="preserve">strategies were </w:t>
      </w:r>
      <w:r w:rsidR="00135BC5" w:rsidRPr="00A753CF">
        <w:rPr>
          <w:rFonts w:ascii="Arial" w:hAnsi="Arial" w:cs="Arial"/>
          <w:sz w:val="24"/>
          <w:szCs w:val="24"/>
          <w:lang w:val="en-US"/>
        </w:rPr>
        <w:t>implemented</w:t>
      </w:r>
      <w:r w:rsidR="0086031D" w:rsidRPr="00A753CF">
        <w:rPr>
          <w:rFonts w:ascii="Arial" w:hAnsi="Arial" w:cs="Arial"/>
          <w:sz w:val="24"/>
          <w:szCs w:val="24"/>
          <w:lang w:val="en-US"/>
        </w:rPr>
        <w:t xml:space="preserve"> as a whole group </w:t>
      </w:r>
      <w:r w:rsidR="00D46015" w:rsidRPr="00A753CF">
        <w:rPr>
          <w:rFonts w:ascii="Arial" w:hAnsi="Arial" w:cs="Arial"/>
          <w:sz w:val="24"/>
          <w:szCs w:val="24"/>
          <w:lang w:val="en-US"/>
        </w:rPr>
        <w:t>exercise</w:t>
      </w:r>
      <w:r w:rsidR="00B92B86" w:rsidRPr="00A753CF">
        <w:rPr>
          <w:rFonts w:ascii="Arial" w:hAnsi="Arial" w:cs="Arial"/>
          <w:sz w:val="24"/>
          <w:szCs w:val="24"/>
          <w:lang w:val="en-US"/>
        </w:rPr>
        <w:t xml:space="preserve"> </w:t>
      </w:r>
      <w:r w:rsidR="00BD1297" w:rsidRPr="00A753CF">
        <w:rPr>
          <w:rFonts w:ascii="Arial" w:hAnsi="Arial" w:cs="Arial"/>
          <w:sz w:val="24"/>
          <w:szCs w:val="24"/>
          <w:lang w:val="en-US"/>
        </w:rPr>
        <w:t>– they compared</w:t>
      </w:r>
      <w:r w:rsidR="0062140C" w:rsidRPr="00A753CF">
        <w:rPr>
          <w:rFonts w:ascii="Arial" w:hAnsi="Arial" w:cs="Arial"/>
          <w:sz w:val="24"/>
          <w:szCs w:val="24"/>
          <w:lang w:val="en-US"/>
        </w:rPr>
        <w:t>,</w:t>
      </w:r>
      <w:r w:rsidR="00BD1297" w:rsidRPr="00A753CF">
        <w:rPr>
          <w:rFonts w:ascii="Arial" w:hAnsi="Arial" w:cs="Arial"/>
          <w:sz w:val="24"/>
          <w:szCs w:val="24"/>
          <w:lang w:val="en-US"/>
        </w:rPr>
        <w:t xml:space="preserve"> </w:t>
      </w:r>
      <w:r w:rsidR="005F226C" w:rsidRPr="00A753CF">
        <w:rPr>
          <w:rFonts w:ascii="Arial" w:hAnsi="Arial" w:cs="Arial"/>
          <w:sz w:val="24"/>
          <w:szCs w:val="24"/>
          <w:lang w:val="en-US"/>
        </w:rPr>
        <w:t>contrasted, shared observations and reflected on the art.</w:t>
      </w:r>
      <w:r w:rsidR="00433A59" w:rsidRPr="00A753CF">
        <w:rPr>
          <w:rFonts w:ascii="Arial" w:hAnsi="Arial" w:cs="Arial"/>
          <w:sz w:val="24"/>
          <w:szCs w:val="24"/>
          <w:lang w:val="en-US"/>
        </w:rPr>
        <w:t xml:space="preserve"> They </w:t>
      </w:r>
      <w:r w:rsidR="005010B4" w:rsidRPr="00A753CF">
        <w:rPr>
          <w:rFonts w:ascii="Arial" w:hAnsi="Arial" w:cs="Arial"/>
          <w:sz w:val="24"/>
          <w:szCs w:val="24"/>
          <w:lang w:val="en-US"/>
        </w:rPr>
        <w:t>were open</w:t>
      </w:r>
      <w:r w:rsidR="00770676" w:rsidRPr="00A753CF">
        <w:rPr>
          <w:rFonts w:ascii="Arial" w:hAnsi="Arial" w:cs="Arial"/>
          <w:sz w:val="24"/>
          <w:szCs w:val="24"/>
          <w:lang w:val="en-US"/>
        </w:rPr>
        <w:t>-</w:t>
      </w:r>
      <w:r w:rsidR="005010B4" w:rsidRPr="00A753CF">
        <w:rPr>
          <w:rFonts w:ascii="Arial" w:hAnsi="Arial" w:cs="Arial"/>
          <w:sz w:val="24"/>
          <w:szCs w:val="24"/>
          <w:lang w:val="en-US"/>
        </w:rPr>
        <w:t>minded and</w:t>
      </w:r>
      <w:r w:rsidR="00770676" w:rsidRPr="00A753CF">
        <w:rPr>
          <w:rFonts w:ascii="Arial" w:hAnsi="Arial" w:cs="Arial"/>
          <w:sz w:val="24"/>
          <w:szCs w:val="24"/>
          <w:lang w:val="en-US"/>
        </w:rPr>
        <w:t xml:space="preserve"> honest in their vocabulary</w:t>
      </w:r>
      <w:r w:rsidR="00536E1D" w:rsidRPr="00A753CF">
        <w:rPr>
          <w:rFonts w:ascii="Arial" w:hAnsi="Arial" w:cs="Arial"/>
          <w:sz w:val="24"/>
          <w:szCs w:val="24"/>
          <w:lang w:val="en-US"/>
        </w:rPr>
        <w:t xml:space="preserve"> because they had confidence in the environment and their peers</w:t>
      </w:r>
      <w:sdt>
        <w:sdtPr>
          <w:rPr>
            <w:rFonts w:ascii="Arial" w:hAnsi="Arial" w:cs="Arial"/>
            <w:sz w:val="24"/>
            <w:szCs w:val="24"/>
            <w:lang w:val="en-US"/>
          </w:rPr>
          <w:id w:val="1809361241"/>
          <w:citation/>
        </w:sdtPr>
        <w:sdtEndPr/>
        <w:sdtContent>
          <w:r w:rsidR="00012783" w:rsidRPr="00A753CF">
            <w:rPr>
              <w:rFonts w:ascii="Arial" w:hAnsi="Arial" w:cs="Arial"/>
              <w:sz w:val="24"/>
              <w:szCs w:val="24"/>
              <w:lang w:val="en-US"/>
            </w:rPr>
            <w:fldChar w:fldCharType="begin"/>
          </w:r>
          <w:r w:rsidR="00012783" w:rsidRPr="00A753CF">
            <w:rPr>
              <w:rFonts w:ascii="Arial" w:hAnsi="Arial" w:cs="Arial"/>
              <w:sz w:val="24"/>
              <w:szCs w:val="24"/>
            </w:rPr>
            <w:instrText xml:space="preserve"> CITATION Ste97 \l 2057 </w:instrText>
          </w:r>
          <w:r w:rsidR="00012783" w:rsidRPr="00A753CF">
            <w:rPr>
              <w:rFonts w:ascii="Arial" w:hAnsi="Arial" w:cs="Arial"/>
              <w:sz w:val="24"/>
              <w:szCs w:val="24"/>
              <w:lang w:val="en-US"/>
            </w:rPr>
            <w:fldChar w:fldCharType="separate"/>
          </w:r>
          <w:r w:rsidR="00012783" w:rsidRPr="00A753CF">
            <w:rPr>
              <w:rFonts w:ascii="Arial" w:hAnsi="Arial" w:cs="Arial"/>
              <w:noProof/>
              <w:sz w:val="24"/>
              <w:szCs w:val="24"/>
            </w:rPr>
            <w:t xml:space="preserve"> (Stewart, 1997)</w:t>
          </w:r>
          <w:r w:rsidR="00012783" w:rsidRPr="00A753CF">
            <w:rPr>
              <w:rFonts w:ascii="Arial" w:hAnsi="Arial" w:cs="Arial"/>
              <w:sz w:val="24"/>
              <w:szCs w:val="24"/>
              <w:lang w:val="en-US"/>
            </w:rPr>
            <w:fldChar w:fldCharType="end"/>
          </w:r>
        </w:sdtContent>
      </w:sdt>
      <w:r w:rsidR="00012783" w:rsidRPr="00A753CF">
        <w:rPr>
          <w:rFonts w:ascii="Arial" w:hAnsi="Arial" w:cs="Arial"/>
          <w:sz w:val="24"/>
          <w:szCs w:val="24"/>
          <w:lang w:val="en-US"/>
        </w:rPr>
        <w:t xml:space="preserve"> </w:t>
      </w:r>
      <w:r w:rsidR="00EC55A9" w:rsidRPr="00A753CF">
        <w:rPr>
          <w:rFonts w:ascii="Arial" w:hAnsi="Arial" w:cs="Arial"/>
          <w:sz w:val="24"/>
          <w:szCs w:val="24"/>
          <w:lang w:val="en-US"/>
        </w:rPr>
        <w:t xml:space="preserve">Previously they were </w:t>
      </w:r>
      <w:r w:rsidR="00966632" w:rsidRPr="00A753CF">
        <w:rPr>
          <w:rFonts w:ascii="Arial" w:hAnsi="Arial" w:cs="Arial"/>
          <w:sz w:val="24"/>
          <w:szCs w:val="24"/>
          <w:lang w:val="en-US"/>
        </w:rPr>
        <w:t xml:space="preserve">tentative </w:t>
      </w:r>
      <w:r w:rsidR="00D46015" w:rsidRPr="00A753CF">
        <w:rPr>
          <w:rFonts w:ascii="Arial" w:hAnsi="Arial" w:cs="Arial"/>
          <w:sz w:val="24"/>
          <w:szCs w:val="24"/>
          <w:lang w:val="en-US"/>
        </w:rPr>
        <w:t>orally</w:t>
      </w:r>
      <w:r w:rsidR="00621F84" w:rsidRPr="00A753CF">
        <w:rPr>
          <w:rFonts w:ascii="Arial" w:hAnsi="Arial" w:cs="Arial"/>
          <w:sz w:val="24"/>
          <w:szCs w:val="24"/>
          <w:lang w:val="en-US"/>
        </w:rPr>
        <w:t xml:space="preserve"> and they had one word </w:t>
      </w:r>
      <w:r w:rsidR="00966632" w:rsidRPr="00A753CF">
        <w:rPr>
          <w:rFonts w:ascii="Arial" w:hAnsi="Arial" w:cs="Arial"/>
          <w:sz w:val="24"/>
          <w:szCs w:val="24"/>
          <w:lang w:val="en-US"/>
        </w:rPr>
        <w:t xml:space="preserve"> answers </w:t>
      </w:r>
      <w:r w:rsidR="00621F84" w:rsidRPr="00A753CF">
        <w:rPr>
          <w:rFonts w:ascii="Arial" w:hAnsi="Arial" w:cs="Arial"/>
          <w:sz w:val="24"/>
          <w:szCs w:val="24"/>
          <w:lang w:val="en-US"/>
        </w:rPr>
        <w:t>unable to expand</w:t>
      </w:r>
      <w:r w:rsidR="0073626C" w:rsidRPr="00A753CF">
        <w:rPr>
          <w:rFonts w:ascii="Arial" w:hAnsi="Arial" w:cs="Arial"/>
          <w:sz w:val="24"/>
          <w:szCs w:val="24"/>
          <w:lang w:val="en-US"/>
        </w:rPr>
        <w:t xml:space="preserve">, what is not clear is </w:t>
      </w:r>
      <w:r w:rsidR="00D97889" w:rsidRPr="00A753CF">
        <w:rPr>
          <w:rFonts w:ascii="Arial" w:hAnsi="Arial" w:cs="Arial"/>
          <w:sz w:val="24"/>
          <w:szCs w:val="24"/>
          <w:lang w:val="en-US"/>
        </w:rPr>
        <w:t xml:space="preserve">whether this was from </w:t>
      </w:r>
      <w:r w:rsidR="009175CE" w:rsidRPr="00A753CF">
        <w:rPr>
          <w:rFonts w:ascii="Arial" w:hAnsi="Arial" w:cs="Arial"/>
          <w:sz w:val="24"/>
          <w:szCs w:val="24"/>
          <w:lang w:val="en-US"/>
        </w:rPr>
        <w:t xml:space="preserve">a lack of </w:t>
      </w:r>
      <w:r w:rsidR="0073626C" w:rsidRPr="00A753CF">
        <w:rPr>
          <w:rFonts w:ascii="Arial" w:hAnsi="Arial" w:cs="Arial"/>
          <w:sz w:val="24"/>
          <w:szCs w:val="24"/>
          <w:lang w:val="en-US"/>
        </w:rPr>
        <w:t>confidence</w:t>
      </w:r>
      <w:r w:rsidR="009175CE" w:rsidRPr="00A753CF">
        <w:rPr>
          <w:rFonts w:ascii="Arial" w:hAnsi="Arial" w:cs="Arial"/>
          <w:sz w:val="24"/>
          <w:szCs w:val="24"/>
          <w:lang w:val="en-US"/>
        </w:rPr>
        <w:t xml:space="preserve">. </w:t>
      </w:r>
      <w:r w:rsidR="00D46015" w:rsidRPr="00A753CF">
        <w:rPr>
          <w:rFonts w:ascii="Arial" w:hAnsi="Arial" w:cs="Arial"/>
          <w:sz w:val="24"/>
          <w:szCs w:val="24"/>
          <w:lang w:val="en-US"/>
        </w:rPr>
        <w:t>However, after</w:t>
      </w:r>
      <w:r w:rsidR="009175CE" w:rsidRPr="00A753CF">
        <w:rPr>
          <w:rFonts w:ascii="Arial" w:hAnsi="Arial" w:cs="Arial"/>
          <w:sz w:val="24"/>
          <w:szCs w:val="24"/>
          <w:lang w:val="en-US"/>
        </w:rPr>
        <w:t xml:space="preserve"> intervention they </w:t>
      </w:r>
      <w:r w:rsidR="00867533" w:rsidRPr="00A753CF">
        <w:rPr>
          <w:rFonts w:ascii="Arial" w:hAnsi="Arial" w:cs="Arial"/>
          <w:sz w:val="24"/>
          <w:szCs w:val="24"/>
          <w:lang w:val="en-US"/>
        </w:rPr>
        <w:t xml:space="preserve">did </w:t>
      </w:r>
      <w:r w:rsidR="00D46015" w:rsidRPr="00A753CF">
        <w:rPr>
          <w:rFonts w:ascii="Arial" w:hAnsi="Arial" w:cs="Arial"/>
          <w:sz w:val="24"/>
          <w:szCs w:val="24"/>
          <w:lang w:val="en-US"/>
        </w:rPr>
        <w:t>ha</w:t>
      </w:r>
      <w:r w:rsidR="00867533" w:rsidRPr="00A753CF">
        <w:rPr>
          <w:rFonts w:ascii="Arial" w:hAnsi="Arial" w:cs="Arial"/>
          <w:sz w:val="24"/>
          <w:szCs w:val="24"/>
          <w:lang w:val="en-US"/>
        </w:rPr>
        <w:t>ve</w:t>
      </w:r>
      <w:r w:rsidR="00D46015" w:rsidRPr="00A753CF">
        <w:rPr>
          <w:rFonts w:ascii="Arial" w:hAnsi="Arial" w:cs="Arial"/>
          <w:sz w:val="24"/>
          <w:szCs w:val="24"/>
          <w:lang w:val="en-US"/>
        </w:rPr>
        <w:t xml:space="preserve"> confidence </w:t>
      </w:r>
      <w:r w:rsidR="008E39F6" w:rsidRPr="00A753CF">
        <w:rPr>
          <w:rFonts w:ascii="Arial" w:hAnsi="Arial" w:cs="Arial"/>
          <w:sz w:val="24"/>
          <w:szCs w:val="24"/>
          <w:lang w:val="en-US"/>
        </w:rPr>
        <w:t>express</w:t>
      </w:r>
      <w:r w:rsidR="00117971" w:rsidRPr="00A753CF">
        <w:rPr>
          <w:rFonts w:ascii="Arial" w:hAnsi="Arial" w:cs="Arial"/>
          <w:sz w:val="24"/>
          <w:szCs w:val="24"/>
          <w:lang w:val="en-US"/>
        </w:rPr>
        <w:t xml:space="preserve"> themselves</w:t>
      </w:r>
      <w:r w:rsidR="00D46015" w:rsidRPr="00A753CF">
        <w:rPr>
          <w:rFonts w:ascii="Arial" w:hAnsi="Arial" w:cs="Arial"/>
          <w:sz w:val="24"/>
          <w:szCs w:val="24"/>
          <w:lang w:val="en-US"/>
        </w:rPr>
        <w:t xml:space="preserve"> critically. </w:t>
      </w:r>
      <w:r w:rsidR="004D4F16" w:rsidRPr="00A753CF">
        <w:rPr>
          <w:rFonts w:ascii="Arial" w:hAnsi="Arial" w:cs="Arial"/>
          <w:sz w:val="24"/>
          <w:szCs w:val="24"/>
          <w:lang w:val="en-US"/>
        </w:rPr>
        <w:t xml:space="preserve"> </w:t>
      </w:r>
    </w:p>
    <w:p w14:paraId="48317879" w14:textId="3DA5C67D" w:rsidR="001F28E2" w:rsidRPr="00A753CF" w:rsidRDefault="00D46015" w:rsidP="001F28E2">
      <w:pPr>
        <w:rPr>
          <w:rFonts w:ascii="Arial" w:hAnsi="Arial" w:cs="Arial"/>
          <w:sz w:val="24"/>
          <w:szCs w:val="24"/>
          <w:lang w:val="en-US"/>
        </w:rPr>
      </w:pPr>
      <w:r w:rsidRPr="00A753CF">
        <w:rPr>
          <w:rFonts w:ascii="Arial" w:hAnsi="Arial" w:cs="Arial"/>
          <w:sz w:val="24"/>
          <w:szCs w:val="24"/>
          <w:lang w:val="en-US"/>
        </w:rPr>
        <w:t xml:space="preserve">Their </w:t>
      </w:r>
      <w:r w:rsidR="00D408E8" w:rsidRPr="00A753CF">
        <w:rPr>
          <w:rFonts w:ascii="Arial" w:hAnsi="Arial" w:cs="Arial"/>
          <w:sz w:val="24"/>
          <w:szCs w:val="24"/>
          <w:lang w:val="en-US"/>
        </w:rPr>
        <w:t xml:space="preserve">creative </w:t>
      </w:r>
      <w:r w:rsidRPr="00A753CF">
        <w:rPr>
          <w:rFonts w:ascii="Arial" w:hAnsi="Arial" w:cs="Arial"/>
          <w:sz w:val="24"/>
          <w:szCs w:val="24"/>
          <w:lang w:val="en-US"/>
        </w:rPr>
        <w:t>writing</w:t>
      </w:r>
      <w:r w:rsidR="00701657" w:rsidRPr="00A753CF">
        <w:rPr>
          <w:rFonts w:ascii="Arial" w:hAnsi="Arial" w:cs="Arial"/>
          <w:sz w:val="24"/>
          <w:szCs w:val="24"/>
          <w:lang w:val="en-US"/>
        </w:rPr>
        <w:t xml:space="preserve"> </w:t>
      </w:r>
      <w:r w:rsidR="002446BD" w:rsidRPr="00A753CF">
        <w:rPr>
          <w:rFonts w:ascii="Arial" w:hAnsi="Arial" w:cs="Arial"/>
          <w:sz w:val="24"/>
          <w:szCs w:val="24"/>
          <w:lang w:val="en-US"/>
        </w:rPr>
        <w:t>also improved</w:t>
      </w:r>
      <w:r w:rsidR="00856A3D" w:rsidRPr="00A753CF">
        <w:rPr>
          <w:rFonts w:ascii="Arial" w:hAnsi="Arial" w:cs="Arial"/>
          <w:sz w:val="24"/>
          <w:szCs w:val="24"/>
          <w:lang w:val="en-US"/>
        </w:rPr>
        <w:t xml:space="preserve"> </w:t>
      </w:r>
      <w:r w:rsidR="00733BC2" w:rsidRPr="00A753CF">
        <w:rPr>
          <w:rFonts w:ascii="Arial" w:hAnsi="Arial" w:cs="Arial"/>
          <w:sz w:val="24"/>
          <w:szCs w:val="24"/>
          <w:lang w:val="en-US"/>
        </w:rPr>
        <w:t>as could be seen on the post t</w:t>
      </w:r>
      <w:r w:rsidR="00371B45" w:rsidRPr="00A753CF">
        <w:rPr>
          <w:rFonts w:ascii="Arial" w:hAnsi="Arial" w:cs="Arial"/>
          <w:sz w:val="24"/>
          <w:szCs w:val="24"/>
          <w:lang w:val="en-US"/>
        </w:rPr>
        <w:t>ask</w:t>
      </w:r>
      <w:r w:rsidR="00733BC2" w:rsidRPr="00A753CF">
        <w:rPr>
          <w:rFonts w:ascii="Arial" w:hAnsi="Arial" w:cs="Arial"/>
          <w:sz w:val="24"/>
          <w:szCs w:val="24"/>
          <w:lang w:val="en-US"/>
        </w:rPr>
        <w:t xml:space="preserve"> </w:t>
      </w:r>
      <w:r w:rsidR="00856A3D" w:rsidRPr="00A753CF">
        <w:rPr>
          <w:rFonts w:ascii="Arial" w:hAnsi="Arial" w:cs="Arial"/>
          <w:sz w:val="24"/>
          <w:szCs w:val="24"/>
          <w:lang w:val="en-US"/>
        </w:rPr>
        <w:t xml:space="preserve">and most began to use – </w:t>
      </w:r>
      <w:r w:rsidR="004E01EA" w:rsidRPr="00A753CF">
        <w:rPr>
          <w:rFonts w:ascii="Arial" w:hAnsi="Arial" w:cs="Arial"/>
          <w:sz w:val="24"/>
          <w:szCs w:val="24"/>
          <w:lang w:val="en-US"/>
        </w:rPr>
        <w:t>‘</w:t>
      </w:r>
      <w:r w:rsidR="00856A3D" w:rsidRPr="00A753CF">
        <w:rPr>
          <w:rFonts w:ascii="Arial" w:hAnsi="Arial" w:cs="Arial"/>
          <w:sz w:val="24"/>
          <w:szCs w:val="24"/>
          <w:lang w:val="en-US"/>
        </w:rPr>
        <w:t>because</w:t>
      </w:r>
      <w:r w:rsidR="004E01EA" w:rsidRPr="00A753CF">
        <w:rPr>
          <w:rFonts w:ascii="Arial" w:hAnsi="Arial" w:cs="Arial"/>
          <w:sz w:val="24"/>
          <w:szCs w:val="24"/>
          <w:lang w:val="en-US"/>
        </w:rPr>
        <w:t>’ and</w:t>
      </w:r>
      <w:r w:rsidR="003235F4" w:rsidRPr="00A753CF">
        <w:rPr>
          <w:rFonts w:ascii="Arial" w:hAnsi="Arial" w:cs="Arial"/>
          <w:sz w:val="24"/>
          <w:szCs w:val="24"/>
          <w:lang w:val="en-US"/>
        </w:rPr>
        <w:t xml:space="preserve"> </w:t>
      </w:r>
      <w:r w:rsidR="004E01EA" w:rsidRPr="00A753CF">
        <w:rPr>
          <w:rFonts w:ascii="Arial" w:hAnsi="Arial" w:cs="Arial"/>
          <w:sz w:val="24"/>
          <w:szCs w:val="24"/>
          <w:lang w:val="en-US"/>
        </w:rPr>
        <w:t>‘</w:t>
      </w:r>
      <w:r w:rsidR="003235F4" w:rsidRPr="00A753CF">
        <w:rPr>
          <w:rFonts w:ascii="Arial" w:hAnsi="Arial" w:cs="Arial"/>
          <w:sz w:val="24"/>
          <w:szCs w:val="24"/>
          <w:lang w:val="en-US"/>
        </w:rPr>
        <w:t>I think</w:t>
      </w:r>
      <w:r w:rsidR="004E01EA" w:rsidRPr="00A753CF">
        <w:rPr>
          <w:rFonts w:ascii="Arial" w:hAnsi="Arial" w:cs="Arial"/>
          <w:sz w:val="24"/>
          <w:szCs w:val="24"/>
          <w:lang w:val="en-US"/>
        </w:rPr>
        <w:t>’</w:t>
      </w:r>
      <w:r w:rsidR="00976689" w:rsidRPr="00A753CF">
        <w:rPr>
          <w:rFonts w:ascii="Arial" w:hAnsi="Arial" w:cs="Arial"/>
          <w:sz w:val="24"/>
          <w:szCs w:val="24"/>
          <w:lang w:val="en-US"/>
        </w:rPr>
        <w:t>,</w:t>
      </w:r>
      <w:r w:rsidR="00214588" w:rsidRPr="00A753CF">
        <w:rPr>
          <w:rFonts w:ascii="Arial" w:hAnsi="Arial" w:cs="Arial"/>
          <w:sz w:val="24"/>
          <w:szCs w:val="24"/>
          <w:lang w:val="en-US"/>
        </w:rPr>
        <w:t xml:space="preserve"> </w:t>
      </w:r>
      <w:r w:rsidR="00307803" w:rsidRPr="00A753CF">
        <w:rPr>
          <w:rFonts w:ascii="Arial" w:hAnsi="Arial" w:cs="Arial"/>
          <w:sz w:val="24"/>
          <w:szCs w:val="24"/>
          <w:lang w:val="en-US"/>
        </w:rPr>
        <w:t>and even the few that didn’t</w:t>
      </w:r>
      <w:r w:rsidR="00B14886" w:rsidRPr="00A753CF">
        <w:rPr>
          <w:rFonts w:ascii="Arial" w:hAnsi="Arial" w:cs="Arial"/>
          <w:sz w:val="24"/>
          <w:szCs w:val="24"/>
          <w:lang w:val="en-US"/>
        </w:rPr>
        <w:t>,</w:t>
      </w:r>
      <w:r w:rsidR="00307803" w:rsidRPr="00A753CF">
        <w:rPr>
          <w:rFonts w:ascii="Arial" w:hAnsi="Arial" w:cs="Arial"/>
          <w:sz w:val="24"/>
          <w:szCs w:val="24"/>
          <w:lang w:val="en-US"/>
        </w:rPr>
        <w:t xml:space="preserve"> </w:t>
      </w:r>
      <w:r w:rsidR="00D312DF" w:rsidRPr="00A753CF">
        <w:rPr>
          <w:rFonts w:ascii="Arial" w:hAnsi="Arial" w:cs="Arial"/>
          <w:sz w:val="24"/>
          <w:szCs w:val="24"/>
          <w:lang w:val="en-US"/>
        </w:rPr>
        <w:t>had a much longer list of descriptive phrase</w:t>
      </w:r>
      <w:r w:rsidR="00117971" w:rsidRPr="00A753CF">
        <w:rPr>
          <w:rFonts w:ascii="Arial" w:hAnsi="Arial" w:cs="Arial"/>
          <w:sz w:val="24"/>
          <w:szCs w:val="24"/>
          <w:lang w:val="en-US"/>
        </w:rPr>
        <w:t>s</w:t>
      </w:r>
      <w:r w:rsidR="00D312DF" w:rsidRPr="00A753CF">
        <w:rPr>
          <w:rFonts w:ascii="Arial" w:hAnsi="Arial" w:cs="Arial"/>
          <w:sz w:val="24"/>
          <w:szCs w:val="24"/>
          <w:lang w:val="en-US"/>
        </w:rPr>
        <w:t xml:space="preserve"> instead of singular words.</w:t>
      </w:r>
      <w:r w:rsidR="00AA6453" w:rsidRPr="00A753CF">
        <w:rPr>
          <w:rFonts w:ascii="Arial" w:hAnsi="Arial" w:cs="Arial"/>
          <w:sz w:val="24"/>
          <w:szCs w:val="24"/>
          <w:lang w:val="en-US"/>
        </w:rPr>
        <w:t xml:space="preserve"> </w:t>
      </w:r>
      <w:r w:rsidR="008A16A9" w:rsidRPr="00A753CF">
        <w:rPr>
          <w:rFonts w:ascii="Arial" w:hAnsi="Arial" w:cs="Arial"/>
          <w:sz w:val="24"/>
          <w:szCs w:val="24"/>
          <w:lang w:val="en-US"/>
        </w:rPr>
        <w:t xml:space="preserve">The results could be seen therefore in </w:t>
      </w:r>
      <w:r w:rsidR="003D4D0C" w:rsidRPr="00A753CF">
        <w:rPr>
          <w:rFonts w:ascii="Arial" w:hAnsi="Arial" w:cs="Arial"/>
          <w:sz w:val="24"/>
          <w:szCs w:val="24"/>
          <w:lang w:val="en-US"/>
        </w:rPr>
        <w:t>three groups, firstly those who answered with single adjectives, secondly those</w:t>
      </w:r>
      <w:r w:rsidR="00BA0FA6" w:rsidRPr="00A753CF">
        <w:rPr>
          <w:rFonts w:ascii="Arial" w:hAnsi="Arial" w:cs="Arial"/>
          <w:sz w:val="24"/>
          <w:szCs w:val="24"/>
          <w:lang w:val="en-US"/>
        </w:rPr>
        <w:t xml:space="preserve"> who answered in</w:t>
      </w:r>
      <w:r w:rsidR="00E6421D" w:rsidRPr="00A753CF">
        <w:rPr>
          <w:rFonts w:ascii="Arial" w:hAnsi="Arial" w:cs="Arial"/>
          <w:sz w:val="24"/>
          <w:szCs w:val="24"/>
          <w:lang w:val="en-US"/>
        </w:rPr>
        <w:t xml:space="preserve"> </w:t>
      </w:r>
      <w:r w:rsidR="002D037E" w:rsidRPr="00A753CF">
        <w:rPr>
          <w:rFonts w:ascii="Arial" w:hAnsi="Arial" w:cs="Arial"/>
          <w:sz w:val="24"/>
          <w:szCs w:val="24"/>
          <w:lang w:val="en-US"/>
        </w:rPr>
        <w:t>phrases containing adjectives only</w:t>
      </w:r>
      <w:r w:rsidR="00E6421D" w:rsidRPr="00A753CF">
        <w:rPr>
          <w:rFonts w:ascii="Arial" w:hAnsi="Arial" w:cs="Arial"/>
          <w:sz w:val="24"/>
          <w:szCs w:val="24"/>
          <w:lang w:val="en-US"/>
        </w:rPr>
        <w:t>,</w:t>
      </w:r>
      <w:r w:rsidR="002D037E" w:rsidRPr="00A753CF">
        <w:rPr>
          <w:rFonts w:ascii="Arial" w:hAnsi="Arial" w:cs="Arial"/>
          <w:sz w:val="24"/>
          <w:szCs w:val="24"/>
          <w:lang w:val="en-US"/>
        </w:rPr>
        <w:t xml:space="preserve"> and </w:t>
      </w:r>
      <w:r w:rsidR="00BA0FA6" w:rsidRPr="00A753CF">
        <w:rPr>
          <w:rFonts w:ascii="Arial" w:hAnsi="Arial" w:cs="Arial"/>
          <w:sz w:val="24"/>
          <w:szCs w:val="24"/>
          <w:lang w:val="en-US"/>
        </w:rPr>
        <w:t>finally those who answered</w:t>
      </w:r>
      <w:r w:rsidR="00675EA7" w:rsidRPr="00A753CF">
        <w:rPr>
          <w:rFonts w:ascii="Arial" w:hAnsi="Arial" w:cs="Arial"/>
          <w:sz w:val="24"/>
          <w:szCs w:val="24"/>
          <w:lang w:val="en-US"/>
        </w:rPr>
        <w:t xml:space="preserve"> using</w:t>
      </w:r>
      <w:r w:rsidR="00E6421D" w:rsidRPr="00A753CF">
        <w:rPr>
          <w:rFonts w:ascii="Arial" w:hAnsi="Arial" w:cs="Arial"/>
          <w:sz w:val="24"/>
          <w:szCs w:val="24"/>
          <w:lang w:val="en-US"/>
        </w:rPr>
        <w:t xml:space="preserve"> phrases including reasoning skills.</w:t>
      </w:r>
      <w:r w:rsidR="007D0BC2" w:rsidRPr="00A753CF">
        <w:rPr>
          <w:rFonts w:ascii="Arial" w:hAnsi="Arial" w:cs="Arial"/>
          <w:sz w:val="24"/>
          <w:szCs w:val="24"/>
          <w:lang w:val="en-US"/>
        </w:rPr>
        <w:t xml:space="preserve"> Results can be split into </w:t>
      </w:r>
      <w:r w:rsidR="00F40FBA" w:rsidRPr="00A753CF">
        <w:rPr>
          <w:rFonts w:ascii="Arial" w:hAnsi="Arial" w:cs="Arial"/>
          <w:sz w:val="24"/>
          <w:szCs w:val="24"/>
          <w:lang w:val="en-US"/>
        </w:rPr>
        <w:t>girls and boys and reflect the national statistics for boys v girls in literacy</w:t>
      </w:r>
      <w:r w:rsidR="00CF116A" w:rsidRPr="00A753CF">
        <w:rPr>
          <w:rFonts w:ascii="Arial" w:hAnsi="Arial" w:cs="Arial"/>
          <w:sz w:val="24"/>
          <w:szCs w:val="24"/>
          <w:lang w:val="en-US"/>
        </w:rPr>
        <w:t>.</w:t>
      </w:r>
      <w:r w:rsidR="00DA1273" w:rsidRPr="00A753CF">
        <w:rPr>
          <w:rFonts w:ascii="Arial" w:hAnsi="Arial" w:cs="Arial"/>
          <w:sz w:val="24"/>
          <w:szCs w:val="24"/>
          <w:lang w:val="en-US"/>
        </w:rPr>
        <w:t xml:space="preserve"> </w:t>
      </w:r>
      <w:r w:rsidR="001F28E2" w:rsidRPr="00A753CF">
        <w:rPr>
          <w:rFonts w:ascii="Arial" w:hAnsi="Arial" w:cs="Arial"/>
          <w:sz w:val="24"/>
          <w:szCs w:val="24"/>
          <w:lang w:val="en-US"/>
        </w:rPr>
        <w:t>The difference in the mean age-</w:t>
      </w:r>
      <w:r w:rsidR="00087129" w:rsidRPr="00A753CF">
        <w:rPr>
          <w:rFonts w:ascii="Arial" w:hAnsi="Arial" w:cs="Arial"/>
          <w:sz w:val="24"/>
          <w:szCs w:val="24"/>
          <w:lang w:val="en-US"/>
        </w:rPr>
        <w:t xml:space="preserve"> </w:t>
      </w:r>
      <w:r w:rsidR="008E2306" w:rsidRPr="00A753CF">
        <w:rPr>
          <w:rFonts w:ascii="Arial" w:hAnsi="Arial" w:cs="Arial"/>
          <w:sz w:val="24"/>
          <w:szCs w:val="24"/>
          <w:lang w:val="en-US"/>
        </w:rPr>
        <w:t>standardized</w:t>
      </w:r>
      <w:r w:rsidR="001F28E2" w:rsidRPr="00A753CF">
        <w:rPr>
          <w:rFonts w:ascii="Arial" w:hAnsi="Arial" w:cs="Arial"/>
          <w:sz w:val="24"/>
          <w:szCs w:val="24"/>
          <w:lang w:val="en-US"/>
        </w:rPr>
        <w:t xml:space="preserve"> score for boys and girls shows that:</w:t>
      </w:r>
      <w:r w:rsidR="00087129" w:rsidRPr="00A753CF">
        <w:rPr>
          <w:rFonts w:ascii="Arial" w:hAnsi="Arial" w:cs="Arial"/>
          <w:sz w:val="24"/>
          <w:szCs w:val="24"/>
          <w:lang w:val="en-US"/>
        </w:rPr>
        <w:t xml:space="preserve"> </w:t>
      </w:r>
      <w:r w:rsidR="001F28E2" w:rsidRPr="00A753CF">
        <w:rPr>
          <w:rFonts w:ascii="Arial" w:hAnsi="Arial" w:cs="Arial"/>
          <w:sz w:val="24"/>
          <w:szCs w:val="24"/>
          <w:lang w:val="en-US"/>
        </w:rPr>
        <w:t>Girls out performed boys in the reading tests in all national curriculum year groups</w:t>
      </w:r>
      <w:sdt>
        <w:sdtPr>
          <w:rPr>
            <w:rFonts w:ascii="Arial" w:hAnsi="Arial" w:cs="Arial"/>
            <w:sz w:val="24"/>
            <w:szCs w:val="24"/>
            <w:lang w:val="en-US"/>
          </w:rPr>
          <w:id w:val="823475635"/>
          <w:citation/>
        </w:sdtPr>
        <w:sdtEndPr/>
        <w:sdtContent>
          <w:r w:rsidR="00CF116A" w:rsidRPr="00A753CF">
            <w:rPr>
              <w:rFonts w:ascii="Arial" w:hAnsi="Arial" w:cs="Arial"/>
              <w:sz w:val="24"/>
              <w:szCs w:val="24"/>
              <w:lang w:val="en-US"/>
            </w:rPr>
            <w:fldChar w:fldCharType="begin"/>
          </w:r>
          <w:r w:rsidR="00CF116A" w:rsidRPr="00A753CF">
            <w:rPr>
              <w:rFonts w:ascii="Arial" w:hAnsi="Arial" w:cs="Arial"/>
              <w:sz w:val="24"/>
              <w:szCs w:val="24"/>
            </w:rPr>
            <w:instrText xml:space="preserve"> CITATION Wel18 \l 2057 </w:instrText>
          </w:r>
          <w:r w:rsidR="00CF116A" w:rsidRPr="00A753CF">
            <w:rPr>
              <w:rFonts w:ascii="Arial" w:hAnsi="Arial" w:cs="Arial"/>
              <w:sz w:val="24"/>
              <w:szCs w:val="24"/>
              <w:lang w:val="en-US"/>
            </w:rPr>
            <w:fldChar w:fldCharType="separate"/>
          </w:r>
          <w:r w:rsidR="00CF116A" w:rsidRPr="00A753CF">
            <w:rPr>
              <w:rFonts w:ascii="Arial" w:hAnsi="Arial" w:cs="Arial"/>
              <w:noProof/>
              <w:sz w:val="24"/>
              <w:szCs w:val="24"/>
            </w:rPr>
            <w:t xml:space="preserve"> (government, 2018)</w:t>
          </w:r>
          <w:r w:rsidR="00CF116A" w:rsidRPr="00A753CF">
            <w:rPr>
              <w:rFonts w:ascii="Arial" w:hAnsi="Arial" w:cs="Arial"/>
              <w:sz w:val="24"/>
              <w:szCs w:val="24"/>
              <w:lang w:val="en-US"/>
            </w:rPr>
            <w:fldChar w:fldCharType="end"/>
          </w:r>
        </w:sdtContent>
      </w:sdt>
      <w:r w:rsidR="00087129" w:rsidRPr="00A753CF">
        <w:rPr>
          <w:rFonts w:ascii="Arial" w:hAnsi="Arial" w:cs="Arial"/>
          <w:sz w:val="24"/>
          <w:szCs w:val="24"/>
          <w:lang w:val="en-US"/>
        </w:rPr>
        <w:t xml:space="preserve">. </w:t>
      </w:r>
      <w:r w:rsidR="00F259B1" w:rsidRPr="00A753CF">
        <w:rPr>
          <w:rFonts w:ascii="Arial" w:hAnsi="Arial" w:cs="Arial"/>
          <w:sz w:val="24"/>
          <w:szCs w:val="24"/>
          <w:lang w:val="en-US"/>
        </w:rPr>
        <w:t>The post test showed</w:t>
      </w:r>
      <w:r w:rsidR="00570F07" w:rsidRPr="00A753CF">
        <w:rPr>
          <w:rFonts w:ascii="Arial" w:hAnsi="Arial" w:cs="Arial"/>
          <w:sz w:val="24"/>
          <w:szCs w:val="24"/>
          <w:lang w:val="en-US"/>
        </w:rPr>
        <w:t>:</w:t>
      </w:r>
    </w:p>
    <w:p w14:paraId="52D40ECC" w14:textId="77777777" w:rsidR="00B37AB8" w:rsidRPr="00A753CF" w:rsidRDefault="00B37AB8" w:rsidP="001F28E2">
      <w:pPr>
        <w:rPr>
          <w:rFonts w:ascii="Arial" w:hAnsi="Arial" w:cs="Arial"/>
          <w:sz w:val="24"/>
          <w:szCs w:val="24"/>
          <w:lang w:val="en-US"/>
        </w:rPr>
      </w:pPr>
    </w:p>
    <w:p w14:paraId="4E27C7A6" w14:textId="77777777" w:rsidR="00CB5C0D" w:rsidRDefault="006B7484" w:rsidP="001F28E2">
      <w:pPr>
        <w:rPr>
          <w:rFonts w:ascii="Arial" w:hAnsi="Arial" w:cs="Arial"/>
          <w:sz w:val="24"/>
          <w:szCs w:val="24"/>
          <w:lang w:val="en-US"/>
        </w:rPr>
      </w:pPr>
      <w:r w:rsidRPr="00A753CF">
        <w:rPr>
          <w:rFonts w:ascii="Arial" w:hAnsi="Arial" w:cs="Arial"/>
          <w:sz w:val="24"/>
          <w:szCs w:val="24"/>
          <w:lang w:val="en-US"/>
        </w:rPr>
        <w:t xml:space="preserve">                                                              </w:t>
      </w:r>
    </w:p>
    <w:p w14:paraId="451ED2E6" w14:textId="77777777" w:rsidR="00CB5C0D" w:rsidRDefault="00CB5C0D" w:rsidP="001F28E2">
      <w:pPr>
        <w:rPr>
          <w:rFonts w:ascii="Arial" w:hAnsi="Arial" w:cs="Arial"/>
          <w:sz w:val="24"/>
          <w:szCs w:val="24"/>
          <w:lang w:val="en-US"/>
        </w:rPr>
      </w:pPr>
    </w:p>
    <w:p w14:paraId="3558A5D2" w14:textId="77777777" w:rsidR="00CB5C0D" w:rsidRDefault="00CB5C0D" w:rsidP="001F28E2">
      <w:pPr>
        <w:rPr>
          <w:rFonts w:ascii="Arial" w:hAnsi="Arial" w:cs="Arial"/>
          <w:sz w:val="24"/>
          <w:szCs w:val="24"/>
          <w:lang w:val="en-US"/>
        </w:rPr>
      </w:pPr>
    </w:p>
    <w:p w14:paraId="11D93ABE" w14:textId="6D16CE97" w:rsidR="006B7484" w:rsidRPr="00A753CF" w:rsidRDefault="00CB5C0D" w:rsidP="001F28E2">
      <w:pPr>
        <w:rPr>
          <w:rFonts w:ascii="Arial" w:hAnsi="Arial" w:cs="Arial"/>
          <w:sz w:val="24"/>
          <w:szCs w:val="24"/>
          <w:lang w:val="en-US"/>
        </w:rPr>
      </w:pPr>
      <w:r>
        <w:rPr>
          <w:rFonts w:ascii="Arial" w:hAnsi="Arial" w:cs="Arial"/>
          <w:sz w:val="24"/>
          <w:szCs w:val="24"/>
          <w:lang w:val="en-US"/>
        </w:rPr>
        <w:t xml:space="preserve">                                                              </w:t>
      </w:r>
      <w:r w:rsidR="006B7484" w:rsidRPr="00A753CF">
        <w:rPr>
          <w:rFonts w:ascii="Arial" w:hAnsi="Arial" w:cs="Arial"/>
          <w:sz w:val="24"/>
          <w:szCs w:val="24"/>
          <w:lang w:val="en-US"/>
        </w:rPr>
        <w:t xml:space="preserve"> BOYS                      GIRLS</w:t>
      </w:r>
      <w:r w:rsidR="00226758" w:rsidRPr="00A753CF">
        <w:rPr>
          <w:rFonts w:ascii="Arial" w:hAnsi="Arial" w:cs="Arial"/>
          <w:sz w:val="24"/>
          <w:szCs w:val="24"/>
          <w:lang w:val="en-US"/>
        </w:rPr>
        <w:t xml:space="preserve">             TOTAL</w:t>
      </w:r>
    </w:p>
    <w:p w14:paraId="74DA8230" w14:textId="4C3DC48D" w:rsidR="00EB11E5" w:rsidRPr="00A753CF" w:rsidRDefault="006B7484" w:rsidP="001F28E2">
      <w:pPr>
        <w:rPr>
          <w:rFonts w:ascii="Arial" w:hAnsi="Arial" w:cs="Arial"/>
          <w:sz w:val="24"/>
          <w:szCs w:val="24"/>
          <w:lang w:val="en-US"/>
        </w:rPr>
      </w:pPr>
      <w:r w:rsidRPr="00A753CF">
        <w:rPr>
          <w:rFonts w:ascii="Arial" w:hAnsi="Arial" w:cs="Arial"/>
          <w:sz w:val="24"/>
          <w:szCs w:val="24"/>
          <w:lang w:val="en-US"/>
        </w:rPr>
        <w:t xml:space="preserve">Extended creative writing  </w:t>
      </w:r>
      <w:r w:rsidR="00570F07" w:rsidRPr="00A753CF">
        <w:rPr>
          <w:rFonts w:ascii="Arial" w:hAnsi="Arial" w:cs="Arial"/>
          <w:sz w:val="24"/>
          <w:szCs w:val="24"/>
          <w:lang w:val="en-US"/>
        </w:rPr>
        <w:t xml:space="preserve">                      25%                          35</w:t>
      </w:r>
      <w:r w:rsidR="00226758" w:rsidRPr="00A753CF">
        <w:rPr>
          <w:rFonts w:ascii="Arial" w:hAnsi="Arial" w:cs="Arial"/>
          <w:sz w:val="24"/>
          <w:szCs w:val="24"/>
          <w:lang w:val="en-US"/>
        </w:rPr>
        <w:t>%                60%</w:t>
      </w:r>
    </w:p>
    <w:p w14:paraId="0DEEC295" w14:textId="6CB77F71" w:rsidR="00047F01" w:rsidRPr="00A753CF" w:rsidRDefault="00226758" w:rsidP="006B2BEA">
      <w:pPr>
        <w:rPr>
          <w:rFonts w:ascii="Arial" w:hAnsi="Arial" w:cs="Arial"/>
          <w:sz w:val="24"/>
          <w:szCs w:val="24"/>
          <w:lang w:val="en-US"/>
        </w:rPr>
      </w:pPr>
      <w:r w:rsidRPr="00A753CF">
        <w:rPr>
          <w:rFonts w:ascii="Arial" w:hAnsi="Arial" w:cs="Arial"/>
          <w:sz w:val="24"/>
          <w:szCs w:val="24"/>
          <w:lang w:val="en-US"/>
        </w:rPr>
        <w:t xml:space="preserve">Phrases with Adjectives only                  </w:t>
      </w:r>
      <w:r w:rsidR="004D32BE" w:rsidRPr="00A753CF">
        <w:rPr>
          <w:rFonts w:ascii="Arial" w:hAnsi="Arial" w:cs="Arial"/>
          <w:sz w:val="24"/>
          <w:szCs w:val="24"/>
          <w:lang w:val="en-US"/>
        </w:rPr>
        <w:t xml:space="preserve">10%                           </w:t>
      </w:r>
      <w:r w:rsidR="003F5C39" w:rsidRPr="00A753CF">
        <w:rPr>
          <w:rFonts w:ascii="Arial" w:hAnsi="Arial" w:cs="Arial"/>
          <w:sz w:val="24"/>
          <w:szCs w:val="24"/>
          <w:lang w:val="en-US"/>
        </w:rPr>
        <w:t xml:space="preserve"> </w:t>
      </w:r>
      <w:r w:rsidR="004D32BE" w:rsidRPr="00A753CF">
        <w:rPr>
          <w:rFonts w:ascii="Arial" w:hAnsi="Arial" w:cs="Arial"/>
          <w:sz w:val="24"/>
          <w:szCs w:val="24"/>
          <w:lang w:val="en-US"/>
        </w:rPr>
        <w:t>5%                 15%</w:t>
      </w:r>
    </w:p>
    <w:p w14:paraId="6A30FACD" w14:textId="66B2997F" w:rsidR="004D32BE" w:rsidRPr="00A753CF" w:rsidRDefault="004D4A5C" w:rsidP="006B2BEA">
      <w:pPr>
        <w:rPr>
          <w:rFonts w:ascii="Arial" w:hAnsi="Arial" w:cs="Arial"/>
          <w:sz w:val="24"/>
          <w:szCs w:val="24"/>
          <w:lang w:val="en-US"/>
        </w:rPr>
      </w:pPr>
      <w:r w:rsidRPr="00A753CF">
        <w:rPr>
          <w:rFonts w:ascii="Arial" w:hAnsi="Arial" w:cs="Arial"/>
          <w:sz w:val="24"/>
          <w:szCs w:val="24"/>
          <w:lang w:val="en-US"/>
        </w:rPr>
        <w:t xml:space="preserve">Listing Adjectives only                             </w:t>
      </w:r>
      <w:r w:rsidR="003F5C39" w:rsidRPr="00A753CF">
        <w:rPr>
          <w:rFonts w:ascii="Arial" w:hAnsi="Arial" w:cs="Arial"/>
          <w:sz w:val="24"/>
          <w:szCs w:val="24"/>
          <w:lang w:val="en-US"/>
        </w:rPr>
        <w:t xml:space="preserve"> 5%                           20%                </w:t>
      </w:r>
      <w:r w:rsidR="009847B1" w:rsidRPr="00A753CF">
        <w:rPr>
          <w:rFonts w:ascii="Arial" w:hAnsi="Arial" w:cs="Arial"/>
          <w:sz w:val="24"/>
          <w:szCs w:val="24"/>
          <w:lang w:val="en-US"/>
        </w:rPr>
        <w:t>25%</w:t>
      </w:r>
    </w:p>
    <w:p w14:paraId="28E7E288" w14:textId="77777777" w:rsidR="00EB7F26" w:rsidRPr="00A753CF" w:rsidRDefault="00EB7F26" w:rsidP="006B2BEA">
      <w:pPr>
        <w:rPr>
          <w:rFonts w:ascii="Arial" w:hAnsi="Arial" w:cs="Arial"/>
          <w:sz w:val="24"/>
          <w:szCs w:val="24"/>
          <w:lang w:val="en-US"/>
        </w:rPr>
      </w:pPr>
    </w:p>
    <w:p w14:paraId="785246E1" w14:textId="3F14AABA" w:rsidR="009847B1" w:rsidRPr="00A753CF" w:rsidRDefault="00EB7F26" w:rsidP="006B2BEA">
      <w:pPr>
        <w:rPr>
          <w:rFonts w:ascii="Arial" w:hAnsi="Arial" w:cs="Arial"/>
          <w:sz w:val="24"/>
          <w:szCs w:val="24"/>
          <w:lang w:val="en-US"/>
        </w:rPr>
      </w:pPr>
      <w:r w:rsidRPr="00A753CF">
        <w:rPr>
          <w:rFonts w:ascii="Arial" w:hAnsi="Arial" w:cs="Arial"/>
          <w:sz w:val="24"/>
          <w:szCs w:val="24"/>
          <w:lang w:val="en-US"/>
        </w:rPr>
        <w:t>The figures overall show a marked improvement</w:t>
      </w:r>
      <w:r w:rsidR="00075674" w:rsidRPr="00A753CF">
        <w:rPr>
          <w:rFonts w:ascii="Arial" w:hAnsi="Arial" w:cs="Arial"/>
          <w:sz w:val="24"/>
          <w:szCs w:val="24"/>
          <w:lang w:val="en-US"/>
        </w:rPr>
        <w:t xml:space="preserve">. The </w:t>
      </w:r>
      <w:r w:rsidR="00242C77" w:rsidRPr="00A753CF">
        <w:rPr>
          <w:rFonts w:ascii="Arial" w:hAnsi="Arial" w:cs="Arial"/>
          <w:sz w:val="24"/>
          <w:szCs w:val="24"/>
          <w:lang w:val="en-US"/>
        </w:rPr>
        <w:t>boy’s</w:t>
      </w:r>
      <w:r w:rsidR="00075674" w:rsidRPr="00A753CF">
        <w:rPr>
          <w:rFonts w:ascii="Arial" w:hAnsi="Arial" w:cs="Arial"/>
          <w:sz w:val="24"/>
          <w:szCs w:val="24"/>
          <w:lang w:val="en-US"/>
        </w:rPr>
        <w:t xml:space="preserve"> results are most improved if you </w:t>
      </w:r>
      <w:r w:rsidR="003D631D" w:rsidRPr="00A753CF">
        <w:rPr>
          <w:rFonts w:ascii="Arial" w:hAnsi="Arial" w:cs="Arial"/>
          <w:sz w:val="24"/>
          <w:szCs w:val="24"/>
          <w:lang w:val="en-US"/>
        </w:rPr>
        <w:t>look at the move away from just listing adjectives</w:t>
      </w:r>
      <w:r w:rsidR="002B37AC" w:rsidRPr="00A753CF">
        <w:rPr>
          <w:rFonts w:ascii="Arial" w:hAnsi="Arial" w:cs="Arial"/>
          <w:sz w:val="24"/>
          <w:szCs w:val="24"/>
          <w:lang w:val="en-US"/>
        </w:rPr>
        <w:t xml:space="preserve"> with a total percentage of 35%. </w:t>
      </w:r>
      <w:r w:rsidR="00242C77" w:rsidRPr="00A753CF">
        <w:rPr>
          <w:rFonts w:ascii="Arial" w:hAnsi="Arial" w:cs="Arial"/>
          <w:sz w:val="24"/>
          <w:szCs w:val="24"/>
          <w:lang w:val="en-US"/>
        </w:rPr>
        <w:t>However,</w:t>
      </w:r>
      <w:r w:rsidR="002B37AC" w:rsidRPr="00A753CF">
        <w:rPr>
          <w:rFonts w:ascii="Arial" w:hAnsi="Arial" w:cs="Arial"/>
          <w:sz w:val="24"/>
          <w:szCs w:val="24"/>
          <w:lang w:val="en-US"/>
        </w:rPr>
        <w:t xml:space="preserve"> the girls had greater extended </w:t>
      </w:r>
      <w:r w:rsidR="00242C77" w:rsidRPr="00A753CF">
        <w:rPr>
          <w:rFonts w:ascii="Arial" w:hAnsi="Arial" w:cs="Arial"/>
          <w:sz w:val="24"/>
          <w:szCs w:val="24"/>
          <w:lang w:val="en-US"/>
        </w:rPr>
        <w:t>creative writing.</w:t>
      </w:r>
      <w:r w:rsidR="00E6421D" w:rsidRPr="00A753CF">
        <w:rPr>
          <w:rFonts w:ascii="Arial" w:hAnsi="Arial" w:cs="Arial"/>
          <w:sz w:val="24"/>
          <w:szCs w:val="24"/>
          <w:lang w:val="en-US"/>
        </w:rPr>
        <w:t xml:space="preserve"> </w:t>
      </w:r>
    </w:p>
    <w:p w14:paraId="7A7B1F00" w14:textId="3603F4CB" w:rsidR="00435432" w:rsidRPr="00435432" w:rsidRDefault="00435432" w:rsidP="002D7893">
      <w:pPr>
        <w:rPr>
          <w:rFonts w:ascii="Arial" w:hAnsi="Arial" w:cs="Arial"/>
          <w:sz w:val="24"/>
          <w:szCs w:val="24"/>
          <w:lang w:val="en-US"/>
        </w:rPr>
      </w:pPr>
      <w:r>
        <w:rPr>
          <w:rFonts w:ascii="Arial" w:hAnsi="Arial" w:cs="Arial"/>
          <w:sz w:val="24"/>
          <w:szCs w:val="24"/>
          <w:lang w:val="en-US"/>
        </w:rPr>
        <w:t>Blooms taxonomy</w:t>
      </w:r>
      <w:r w:rsidR="00C5684D">
        <w:rPr>
          <w:rFonts w:ascii="Arial" w:hAnsi="Arial" w:cs="Arial"/>
          <w:sz w:val="24"/>
          <w:szCs w:val="24"/>
          <w:lang w:val="en-US"/>
        </w:rPr>
        <w:t xml:space="preserve"> </w:t>
      </w:r>
      <w:r w:rsidR="00C00A48">
        <w:rPr>
          <w:rFonts w:ascii="Arial" w:hAnsi="Arial" w:cs="Arial"/>
          <w:sz w:val="24"/>
          <w:szCs w:val="24"/>
          <w:lang w:val="en-US"/>
        </w:rPr>
        <w:t>give</w:t>
      </w:r>
      <w:r w:rsidR="00B52F80">
        <w:rPr>
          <w:rFonts w:ascii="Arial" w:hAnsi="Arial" w:cs="Arial"/>
          <w:sz w:val="24"/>
          <w:szCs w:val="24"/>
          <w:lang w:val="en-US"/>
        </w:rPr>
        <w:t>s</w:t>
      </w:r>
      <w:r w:rsidR="00C00A48">
        <w:rPr>
          <w:rFonts w:ascii="Arial" w:hAnsi="Arial" w:cs="Arial"/>
          <w:sz w:val="24"/>
          <w:szCs w:val="24"/>
          <w:lang w:val="en-US"/>
        </w:rPr>
        <w:t xml:space="preserve"> </w:t>
      </w:r>
      <w:r w:rsidR="00A753CF">
        <w:rPr>
          <w:rFonts w:ascii="Arial" w:hAnsi="Arial" w:cs="Arial"/>
          <w:sz w:val="24"/>
          <w:szCs w:val="24"/>
          <w:lang w:val="en-US"/>
        </w:rPr>
        <w:t>a</w:t>
      </w:r>
      <w:r w:rsidR="00C00A48">
        <w:rPr>
          <w:rFonts w:ascii="Arial" w:hAnsi="Arial" w:cs="Arial"/>
          <w:sz w:val="24"/>
          <w:szCs w:val="24"/>
          <w:lang w:val="en-US"/>
        </w:rPr>
        <w:t xml:space="preserve"> useful method of </w:t>
      </w:r>
      <w:r w:rsidR="008D7914">
        <w:rPr>
          <w:rFonts w:ascii="Arial" w:hAnsi="Arial" w:cs="Arial"/>
          <w:sz w:val="24"/>
          <w:szCs w:val="24"/>
          <w:lang w:val="en-US"/>
        </w:rPr>
        <w:t>teaching and</w:t>
      </w:r>
      <w:r w:rsidR="00975F56">
        <w:rPr>
          <w:rFonts w:ascii="Arial" w:hAnsi="Arial" w:cs="Arial"/>
          <w:sz w:val="24"/>
          <w:szCs w:val="24"/>
          <w:lang w:val="en-US"/>
        </w:rPr>
        <w:t xml:space="preserve"> assessing </w:t>
      </w:r>
      <w:r w:rsidR="00EA65A1">
        <w:rPr>
          <w:rFonts w:ascii="Arial" w:hAnsi="Arial" w:cs="Arial"/>
          <w:sz w:val="24"/>
          <w:szCs w:val="24"/>
          <w:lang w:val="en-US"/>
        </w:rPr>
        <w:t xml:space="preserve">higher order </w:t>
      </w:r>
      <w:proofErr w:type="gramStart"/>
      <w:r w:rsidR="00EA65A1">
        <w:rPr>
          <w:rFonts w:ascii="Arial" w:hAnsi="Arial" w:cs="Arial"/>
          <w:sz w:val="24"/>
          <w:szCs w:val="24"/>
          <w:lang w:val="en-US"/>
        </w:rPr>
        <w:t>thi</w:t>
      </w:r>
      <w:r w:rsidR="0061569D">
        <w:rPr>
          <w:rFonts w:ascii="Arial" w:hAnsi="Arial" w:cs="Arial"/>
          <w:sz w:val="24"/>
          <w:szCs w:val="24"/>
          <w:lang w:val="en-US"/>
        </w:rPr>
        <w:t>nking</w:t>
      </w:r>
      <w:proofErr w:type="gramEnd"/>
      <w:r w:rsidR="0061569D">
        <w:rPr>
          <w:rFonts w:ascii="Arial" w:hAnsi="Arial" w:cs="Arial"/>
          <w:sz w:val="24"/>
          <w:szCs w:val="24"/>
          <w:lang w:val="en-US"/>
        </w:rPr>
        <w:t xml:space="preserve"> </w:t>
      </w:r>
      <w:r w:rsidR="00EA65A1">
        <w:rPr>
          <w:rFonts w:ascii="Arial" w:hAnsi="Arial" w:cs="Arial"/>
          <w:sz w:val="24"/>
          <w:szCs w:val="24"/>
          <w:lang w:val="en-US"/>
        </w:rPr>
        <w:t>w</w:t>
      </w:r>
      <w:r w:rsidR="0061569D">
        <w:rPr>
          <w:rFonts w:ascii="Arial" w:hAnsi="Arial" w:cs="Arial"/>
          <w:sz w:val="24"/>
          <w:szCs w:val="24"/>
          <w:lang w:val="en-US"/>
        </w:rPr>
        <w:t>h</w:t>
      </w:r>
      <w:r w:rsidR="00EA65A1">
        <w:rPr>
          <w:rFonts w:ascii="Arial" w:hAnsi="Arial" w:cs="Arial"/>
          <w:sz w:val="24"/>
          <w:szCs w:val="24"/>
          <w:lang w:val="en-US"/>
        </w:rPr>
        <w:t xml:space="preserve">ich is </w:t>
      </w:r>
      <w:r w:rsidR="00E93557">
        <w:rPr>
          <w:rFonts w:ascii="Arial" w:hAnsi="Arial" w:cs="Arial"/>
          <w:sz w:val="24"/>
          <w:szCs w:val="24"/>
          <w:lang w:val="en-US"/>
        </w:rPr>
        <w:t>essential</w:t>
      </w:r>
      <w:r w:rsidR="00EA65A1">
        <w:rPr>
          <w:rFonts w:ascii="Arial" w:hAnsi="Arial" w:cs="Arial"/>
          <w:sz w:val="24"/>
          <w:szCs w:val="24"/>
          <w:lang w:val="en-US"/>
        </w:rPr>
        <w:t xml:space="preserve"> in the development of creative</w:t>
      </w:r>
      <w:r w:rsidR="001E00EB">
        <w:rPr>
          <w:rFonts w:ascii="Arial" w:hAnsi="Arial" w:cs="Arial"/>
          <w:sz w:val="24"/>
          <w:szCs w:val="24"/>
          <w:lang w:val="en-US"/>
        </w:rPr>
        <w:t>, aesthetic and critical</w:t>
      </w:r>
      <w:r w:rsidR="0061569D">
        <w:rPr>
          <w:rFonts w:ascii="Arial" w:hAnsi="Arial" w:cs="Arial"/>
          <w:sz w:val="24"/>
          <w:szCs w:val="24"/>
          <w:lang w:val="en-US"/>
        </w:rPr>
        <w:t>. The six levels are laid out and the question and answering techniques</w:t>
      </w:r>
      <w:r w:rsidR="00F062B2">
        <w:rPr>
          <w:rFonts w:ascii="Arial" w:hAnsi="Arial" w:cs="Arial"/>
          <w:sz w:val="24"/>
          <w:szCs w:val="24"/>
          <w:lang w:val="en-US"/>
        </w:rPr>
        <w:t xml:space="preserve"> suggested. </w:t>
      </w:r>
      <w:r w:rsidR="00CE686B">
        <w:rPr>
          <w:rFonts w:ascii="Arial" w:hAnsi="Arial" w:cs="Arial"/>
          <w:sz w:val="24"/>
          <w:szCs w:val="24"/>
          <w:lang w:val="en-US"/>
        </w:rPr>
        <w:t xml:space="preserve">The fundamental questioning technique of open questioning underlines the </w:t>
      </w:r>
      <w:r w:rsidR="0098003C">
        <w:rPr>
          <w:rFonts w:ascii="Arial" w:hAnsi="Arial" w:cs="Arial"/>
          <w:sz w:val="24"/>
          <w:szCs w:val="24"/>
          <w:lang w:val="en-US"/>
        </w:rPr>
        <w:t>technique</w:t>
      </w:r>
      <w:r w:rsidR="008342B0">
        <w:rPr>
          <w:rFonts w:ascii="Arial" w:hAnsi="Arial" w:cs="Arial"/>
          <w:sz w:val="24"/>
          <w:szCs w:val="24"/>
          <w:lang w:val="en-US"/>
        </w:rPr>
        <w:t xml:space="preserve">, whereby the pupil </w:t>
      </w:r>
      <w:r w:rsidR="00905B75">
        <w:rPr>
          <w:rFonts w:ascii="Arial" w:hAnsi="Arial" w:cs="Arial"/>
          <w:sz w:val="24"/>
          <w:szCs w:val="24"/>
          <w:lang w:val="en-US"/>
        </w:rPr>
        <w:t xml:space="preserve">is unable to give a one work answer and instead needs to </w:t>
      </w:r>
      <w:r w:rsidR="00F03FE7">
        <w:rPr>
          <w:rFonts w:ascii="Arial" w:hAnsi="Arial" w:cs="Arial"/>
          <w:sz w:val="24"/>
          <w:szCs w:val="24"/>
          <w:lang w:val="en-US"/>
        </w:rPr>
        <w:t>consider</w:t>
      </w:r>
      <w:r w:rsidR="00905B75">
        <w:rPr>
          <w:rFonts w:ascii="Arial" w:hAnsi="Arial" w:cs="Arial"/>
          <w:sz w:val="24"/>
          <w:szCs w:val="24"/>
          <w:lang w:val="en-US"/>
        </w:rPr>
        <w:t xml:space="preserve"> the answer </w:t>
      </w:r>
      <w:r w:rsidR="000B2224">
        <w:rPr>
          <w:rFonts w:ascii="Arial" w:hAnsi="Arial" w:cs="Arial"/>
          <w:sz w:val="24"/>
          <w:szCs w:val="24"/>
          <w:lang w:val="en-US"/>
        </w:rPr>
        <w:t xml:space="preserve">especially in art where the answers can be more </w:t>
      </w:r>
      <w:r w:rsidR="0066411D">
        <w:rPr>
          <w:rFonts w:ascii="Arial" w:hAnsi="Arial" w:cs="Arial"/>
          <w:sz w:val="24"/>
          <w:szCs w:val="24"/>
          <w:lang w:val="en-US"/>
        </w:rPr>
        <w:t>ambiguous</w:t>
      </w:r>
      <w:r w:rsidR="00111D00">
        <w:rPr>
          <w:rFonts w:ascii="Arial" w:hAnsi="Arial" w:cs="Arial"/>
          <w:sz w:val="24"/>
          <w:szCs w:val="24"/>
          <w:lang w:val="en-US"/>
        </w:rPr>
        <w:t>.</w:t>
      </w:r>
      <w:r w:rsidR="00BF766B">
        <w:rPr>
          <w:rFonts w:ascii="Arial" w:hAnsi="Arial" w:cs="Arial"/>
          <w:sz w:val="24"/>
          <w:szCs w:val="24"/>
          <w:lang w:val="en-US"/>
        </w:rPr>
        <w:t xml:space="preserve"> My research uses the levels of Blooms taxonomy in order to </w:t>
      </w:r>
      <w:r w:rsidR="009B2E82">
        <w:rPr>
          <w:rFonts w:ascii="Arial" w:hAnsi="Arial" w:cs="Arial"/>
          <w:sz w:val="24"/>
          <w:szCs w:val="24"/>
          <w:lang w:val="en-US"/>
        </w:rPr>
        <w:t>have an ass</w:t>
      </w:r>
      <w:r w:rsidR="0066411D">
        <w:rPr>
          <w:rFonts w:ascii="Arial" w:hAnsi="Arial" w:cs="Arial"/>
          <w:sz w:val="24"/>
          <w:szCs w:val="24"/>
          <w:lang w:val="en-US"/>
        </w:rPr>
        <w:t>ess</w:t>
      </w:r>
      <w:r w:rsidR="009B2E82">
        <w:rPr>
          <w:rFonts w:ascii="Arial" w:hAnsi="Arial" w:cs="Arial"/>
          <w:sz w:val="24"/>
          <w:szCs w:val="24"/>
          <w:lang w:val="en-US"/>
        </w:rPr>
        <w:t xml:space="preserve">ment tool which is recognized </w:t>
      </w:r>
      <w:r w:rsidR="0066411D">
        <w:rPr>
          <w:rFonts w:ascii="Arial" w:hAnsi="Arial" w:cs="Arial"/>
          <w:sz w:val="24"/>
          <w:szCs w:val="24"/>
          <w:lang w:val="en-US"/>
        </w:rPr>
        <w:t xml:space="preserve">in the </w:t>
      </w:r>
      <w:r w:rsidR="002207B8">
        <w:rPr>
          <w:rFonts w:ascii="Arial" w:hAnsi="Arial" w:cs="Arial"/>
          <w:sz w:val="24"/>
          <w:szCs w:val="24"/>
          <w:lang w:val="en-US"/>
        </w:rPr>
        <w:t>research environment.</w:t>
      </w:r>
    </w:p>
    <w:p w14:paraId="180E6A67" w14:textId="3FFAC456" w:rsidR="006D1AC6" w:rsidRPr="004F7543" w:rsidRDefault="006D1AC6" w:rsidP="004F7543">
      <w:pPr>
        <w:rPr>
          <w:rFonts w:ascii="Arial" w:hAnsi="Arial" w:cs="Arial"/>
          <w:sz w:val="24"/>
          <w:szCs w:val="24"/>
        </w:rPr>
      </w:pPr>
      <w:r w:rsidRPr="004F7543">
        <w:rPr>
          <w:rFonts w:ascii="Arial" w:hAnsi="Arial" w:cs="Arial"/>
          <w:sz w:val="24"/>
          <w:szCs w:val="24"/>
        </w:rPr>
        <w:t xml:space="preserve">Carol Dweck </w:t>
      </w:r>
      <w:r w:rsidR="00C72AEF" w:rsidRPr="00F7217C">
        <w:rPr>
          <w:rFonts w:ascii="Arial" w:hAnsi="Arial" w:cs="Arial"/>
          <w:sz w:val="24"/>
          <w:szCs w:val="24"/>
        </w:rPr>
        <w:t xml:space="preserve">believes that people are </w:t>
      </w:r>
      <w:r w:rsidR="0078667F" w:rsidRPr="00F7217C">
        <w:rPr>
          <w:rFonts w:ascii="Arial" w:hAnsi="Arial" w:cs="Arial"/>
          <w:sz w:val="24"/>
          <w:szCs w:val="24"/>
        </w:rPr>
        <w:t xml:space="preserve">constantly assessing themselves and </w:t>
      </w:r>
      <w:r w:rsidR="00735F56" w:rsidRPr="00F7217C">
        <w:rPr>
          <w:rFonts w:ascii="Arial" w:hAnsi="Arial" w:cs="Arial"/>
          <w:sz w:val="24"/>
          <w:szCs w:val="24"/>
        </w:rPr>
        <w:t>their environment and</w:t>
      </w:r>
      <w:r w:rsidR="004B3FD0" w:rsidRPr="00F7217C">
        <w:rPr>
          <w:rFonts w:ascii="Arial" w:hAnsi="Arial" w:cs="Arial"/>
          <w:sz w:val="24"/>
          <w:szCs w:val="24"/>
        </w:rPr>
        <w:t xml:space="preserve"> the</w:t>
      </w:r>
      <w:r w:rsidR="00735F56" w:rsidRPr="00F7217C">
        <w:rPr>
          <w:rFonts w:ascii="Arial" w:hAnsi="Arial" w:cs="Arial"/>
          <w:sz w:val="24"/>
          <w:szCs w:val="24"/>
        </w:rPr>
        <w:t xml:space="preserve"> effects on them</w:t>
      </w:r>
      <w:r w:rsidR="004B3FD0" w:rsidRPr="00F7217C">
        <w:rPr>
          <w:rFonts w:ascii="Arial" w:hAnsi="Arial" w:cs="Arial"/>
          <w:sz w:val="24"/>
          <w:szCs w:val="24"/>
        </w:rPr>
        <w:t xml:space="preserve">, making </w:t>
      </w:r>
      <w:r w:rsidR="00222D16" w:rsidRPr="00F7217C">
        <w:rPr>
          <w:rFonts w:ascii="Arial" w:hAnsi="Arial" w:cs="Arial"/>
          <w:sz w:val="24"/>
          <w:szCs w:val="24"/>
        </w:rPr>
        <w:t>decisions</w:t>
      </w:r>
      <w:r w:rsidR="004B3FD0" w:rsidRPr="00F7217C">
        <w:rPr>
          <w:rFonts w:ascii="Arial" w:hAnsi="Arial" w:cs="Arial"/>
          <w:sz w:val="24"/>
          <w:szCs w:val="24"/>
        </w:rPr>
        <w:t xml:space="preserve"> on what they are going to do</w:t>
      </w:r>
      <w:r w:rsidR="00222D16" w:rsidRPr="00F7217C">
        <w:rPr>
          <w:rFonts w:ascii="Arial" w:hAnsi="Arial" w:cs="Arial"/>
          <w:sz w:val="24"/>
          <w:szCs w:val="24"/>
        </w:rPr>
        <w:t xml:space="preserve"> </w:t>
      </w:r>
      <w:r w:rsidR="004B3FD0" w:rsidRPr="00F7217C">
        <w:rPr>
          <w:rFonts w:ascii="Arial" w:hAnsi="Arial" w:cs="Arial"/>
          <w:sz w:val="24"/>
          <w:szCs w:val="24"/>
        </w:rPr>
        <w:t>next</w:t>
      </w:r>
      <w:r w:rsidR="00B767F7" w:rsidRPr="00F7217C">
        <w:rPr>
          <w:rFonts w:ascii="Arial" w:hAnsi="Arial" w:cs="Arial"/>
          <w:sz w:val="24"/>
          <w:szCs w:val="24"/>
        </w:rPr>
        <w:t>.</w:t>
      </w:r>
      <w:sdt>
        <w:sdtPr>
          <w:id w:val="463319667"/>
          <w:citation/>
        </w:sdtPr>
        <w:sdtEndPr/>
        <w:sdtContent>
          <w:r w:rsidRPr="00F7217C">
            <w:rPr>
              <w:rFonts w:ascii="Arial" w:hAnsi="Arial" w:cs="Arial"/>
              <w:sz w:val="24"/>
              <w:szCs w:val="24"/>
            </w:rPr>
            <w:fldChar w:fldCharType="begin"/>
          </w:r>
          <w:r w:rsidRPr="00F7217C">
            <w:rPr>
              <w:rFonts w:ascii="Arial" w:hAnsi="Arial" w:cs="Arial"/>
              <w:sz w:val="24"/>
              <w:szCs w:val="24"/>
            </w:rPr>
            <w:instrText xml:space="preserve"> CITATION Car17 \l 2057 </w:instrText>
          </w:r>
          <w:r w:rsidRPr="00F7217C">
            <w:rPr>
              <w:rFonts w:ascii="Arial" w:hAnsi="Arial" w:cs="Arial"/>
              <w:sz w:val="24"/>
              <w:szCs w:val="24"/>
            </w:rPr>
            <w:fldChar w:fldCharType="separate"/>
          </w:r>
          <w:r w:rsidRPr="00F7217C">
            <w:rPr>
              <w:rFonts w:ascii="Arial" w:hAnsi="Arial" w:cs="Arial"/>
              <w:noProof/>
              <w:sz w:val="24"/>
              <w:szCs w:val="24"/>
            </w:rPr>
            <w:t xml:space="preserve"> (Dweck, 2017)</w:t>
          </w:r>
          <w:r w:rsidRPr="00F7217C">
            <w:rPr>
              <w:rFonts w:ascii="Arial" w:hAnsi="Arial" w:cs="Arial"/>
              <w:sz w:val="24"/>
              <w:szCs w:val="24"/>
            </w:rPr>
            <w:fldChar w:fldCharType="end"/>
          </w:r>
        </w:sdtContent>
      </w:sdt>
      <w:r w:rsidRPr="00F7217C">
        <w:rPr>
          <w:rFonts w:ascii="Arial" w:hAnsi="Arial" w:cs="Arial"/>
          <w:sz w:val="24"/>
          <w:szCs w:val="24"/>
        </w:rPr>
        <w:t xml:space="preserve"> Depending on which growth mind set you are, will determ</w:t>
      </w:r>
      <w:r w:rsidRPr="004F7543">
        <w:rPr>
          <w:rFonts w:ascii="Arial" w:hAnsi="Arial" w:cs="Arial"/>
          <w:sz w:val="24"/>
          <w:szCs w:val="24"/>
        </w:rPr>
        <w:t xml:space="preserve">ine your response to learning and its enjoyment. Fixed mindset is more prone to strong evaluation of every task, making the conclusion for them very extreme in the positive or negative. Growth mind set however, are not about judging themselves and are more interested in constructive action i.e. how they can improve? It seems that it would be better to have the growth mindset in order to thrive in a healthier way, leading to less stress and not blocked by their perceived negative outcomes. </w:t>
      </w:r>
    </w:p>
    <w:p w14:paraId="4D4B9962" w14:textId="282F9D44" w:rsidR="00295B9B" w:rsidRDefault="00736D64" w:rsidP="002D7893">
      <w:pPr>
        <w:rPr>
          <w:rFonts w:ascii="Arial" w:hAnsi="Arial" w:cs="Arial"/>
          <w:sz w:val="24"/>
          <w:szCs w:val="24"/>
          <w:lang w:val="en-US"/>
        </w:rPr>
      </w:pPr>
      <w:r w:rsidRPr="00D33418">
        <w:rPr>
          <w:rFonts w:ascii="Arial" w:hAnsi="Arial" w:cs="Arial"/>
          <w:sz w:val="24"/>
          <w:szCs w:val="24"/>
          <w:lang w:val="en-US"/>
        </w:rPr>
        <w:t>The improvement of language skills</w:t>
      </w:r>
      <w:r w:rsidR="00722342">
        <w:rPr>
          <w:rFonts w:ascii="Arial" w:hAnsi="Arial" w:cs="Arial"/>
          <w:sz w:val="24"/>
          <w:szCs w:val="24"/>
          <w:lang w:val="en-US"/>
        </w:rPr>
        <w:t xml:space="preserve"> and critical analysis</w:t>
      </w:r>
      <w:r w:rsidRPr="00D33418">
        <w:rPr>
          <w:rFonts w:ascii="Arial" w:hAnsi="Arial" w:cs="Arial"/>
          <w:sz w:val="24"/>
          <w:szCs w:val="24"/>
          <w:lang w:val="en-US"/>
        </w:rPr>
        <w:t xml:space="preserve"> in ks3 are </w:t>
      </w:r>
      <w:r w:rsidR="005A4F5C" w:rsidRPr="00D33418">
        <w:rPr>
          <w:rFonts w:ascii="Arial" w:hAnsi="Arial" w:cs="Arial"/>
          <w:sz w:val="24"/>
          <w:szCs w:val="24"/>
          <w:lang w:val="en-US"/>
        </w:rPr>
        <w:t xml:space="preserve">fundamental </w:t>
      </w:r>
      <w:r w:rsidR="006D69A3" w:rsidRPr="00D33418">
        <w:rPr>
          <w:rFonts w:ascii="Arial" w:hAnsi="Arial" w:cs="Arial"/>
          <w:sz w:val="24"/>
          <w:szCs w:val="24"/>
          <w:lang w:val="en-US"/>
        </w:rPr>
        <w:t>for</w:t>
      </w:r>
      <w:r w:rsidR="005A4F5C" w:rsidRPr="00D33418">
        <w:rPr>
          <w:rFonts w:ascii="Arial" w:hAnsi="Arial" w:cs="Arial"/>
          <w:sz w:val="24"/>
          <w:szCs w:val="24"/>
          <w:lang w:val="en-US"/>
        </w:rPr>
        <w:t xml:space="preserve"> the pupils to express</w:t>
      </w:r>
      <w:r w:rsidR="003229FD" w:rsidRPr="00D33418">
        <w:rPr>
          <w:rFonts w:ascii="Arial" w:hAnsi="Arial" w:cs="Arial"/>
          <w:sz w:val="24"/>
          <w:szCs w:val="24"/>
          <w:lang w:val="en-US"/>
        </w:rPr>
        <w:t xml:space="preserve"> </w:t>
      </w:r>
      <w:r w:rsidR="005A4F5C" w:rsidRPr="00D33418">
        <w:rPr>
          <w:rFonts w:ascii="Arial" w:hAnsi="Arial" w:cs="Arial"/>
          <w:sz w:val="24"/>
          <w:szCs w:val="24"/>
          <w:lang w:val="en-US"/>
        </w:rPr>
        <w:t>themselves</w:t>
      </w:r>
      <w:r w:rsidR="003229FD" w:rsidRPr="00D33418">
        <w:rPr>
          <w:rFonts w:ascii="Arial" w:hAnsi="Arial" w:cs="Arial"/>
          <w:sz w:val="24"/>
          <w:szCs w:val="24"/>
          <w:lang w:val="en-US"/>
        </w:rPr>
        <w:t xml:space="preserve"> </w:t>
      </w:r>
      <w:r w:rsidR="00EC3D13" w:rsidRPr="00D33418">
        <w:rPr>
          <w:rFonts w:ascii="Arial" w:hAnsi="Arial" w:cs="Arial"/>
          <w:sz w:val="24"/>
          <w:szCs w:val="24"/>
          <w:lang w:val="en-US"/>
        </w:rPr>
        <w:t xml:space="preserve">well </w:t>
      </w:r>
      <w:r w:rsidR="003229FD" w:rsidRPr="00D33418">
        <w:rPr>
          <w:rFonts w:ascii="Arial" w:hAnsi="Arial" w:cs="Arial"/>
          <w:sz w:val="24"/>
          <w:szCs w:val="24"/>
          <w:lang w:val="en-US"/>
        </w:rPr>
        <w:t>creatively</w:t>
      </w:r>
      <w:r w:rsidR="005A4F5C" w:rsidRPr="00D33418">
        <w:rPr>
          <w:rFonts w:ascii="Arial" w:hAnsi="Arial" w:cs="Arial"/>
          <w:sz w:val="24"/>
          <w:szCs w:val="24"/>
          <w:lang w:val="en-US"/>
        </w:rPr>
        <w:t xml:space="preserve"> in ks4 and ks5</w:t>
      </w:r>
      <w:r w:rsidR="009D1B20" w:rsidRPr="00D33418">
        <w:rPr>
          <w:rFonts w:ascii="Arial" w:hAnsi="Arial" w:cs="Arial"/>
          <w:sz w:val="24"/>
          <w:szCs w:val="24"/>
          <w:lang w:val="en-US"/>
        </w:rPr>
        <w:t>, specifically within Art and Photography.</w:t>
      </w:r>
      <w:r w:rsidR="00597F63" w:rsidRPr="00D33418">
        <w:rPr>
          <w:rFonts w:ascii="Arial" w:hAnsi="Arial" w:cs="Arial"/>
          <w:sz w:val="24"/>
          <w:szCs w:val="24"/>
          <w:lang w:val="en-US"/>
        </w:rPr>
        <w:t xml:space="preserve"> </w:t>
      </w:r>
      <w:r w:rsidR="00722342">
        <w:rPr>
          <w:rFonts w:ascii="Arial" w:hAnsi="Arial" w:cs="Arial"/>
          <w:sz w:val="24"/>
          <w:szCs w:val="24"/>
          <w:lang w:val="en-US"/>
        </w:rPr>
        <w:t xml:space="preserve"> By f</w:t>
      </w:r>
      <w:r w:rsidR="00FF098F" w:rsidRPr="00D33418">
        <w:rPr>
          <w:rFonts w:ascii="Arial" w:hAnsi="Arial" w:cs="Arial"/>
          <w:sz w:val="24"/>
          <w:szCs w:val="24"/>
          <w:lang w:val="en-US"/>
        </w:rPr>
        <w:t xml:space="preserve">ormative assessment not </w:t>
      </w:r>
      <w:r w:rsidR="006D1AC6" w:rsidRPr="00D33418">
        <w:rPr>
          <w:rFonts w:ascii="Arial" w:hAnsi="Arial" w:cs="Arial"/>
          <w:sz w:val="24"/>
          <w:szCs w:val="24"/>
          <w:lang w:val="en-US"/>
        </w:rPr>
        <w:t>summative</w:t>
      </w:r>
      <w:r w:rsidR="00142BC0" w:rsidRPr="00D33418">
        <w:rPr>
          <w:rFonts w:ascii="Arial" w:hAnsi="Arial" w:cs="Arial"/>
          <w:sz w:val="24"/>
          <w:szCs w:val="24"/>
          <w:lang w:val="en-US"/>
        </w:rPr>
        <w:t>. Literacy within a school which teaches predo</w:t>
      </w:r>
      <w:r w:rsidR="00F44FE5" w:rsidRPr="00D33418">
        <w:rPr>
          <w:rFonts w:ascii="Arial" w:hAnsi="Arial" w:cs="Arial"/>
          <w:sz w:val="24"/>
          <w:szCs w:val="24"/>
          <w:lang w:val="en-US"/>
        </w:rPr>
        <w:t>minantly though the medium of Welsh – the language skills are important and the pupils begin to use vocabulary that they would not come across on a day to day basis</w:t>
      </w:r>
      <w:r w:rsidR="00B24DD7" w:rsidRPr="00D33418">
        <w:rPr>
          <w:rFonts w:ascii="Arial" w:hAnsi="Arial" w:cs="Arial"/>
          <w:sz w:val="24"/>
          <w:szCs w:val="24"/>
          <w:lang w:val="en-US"/>
        </w:rPr>
        <w:t xml:space="preserve"> which puts them in a stron</w:t>
      </w:r>
      <w:r w:rsidR="00551DF7" w:rsidRPr="00D33418">
        <w:rPr>
          <w:rFonts w:ascii="Arial" w:hAnsi="Arial" w:cs="Arial"/>
          <w:sz w:val="24"/>
          <w:szCs w:val="24"/>
          <w:lang w:val="en-US"/>
        </w:rPr>
        <w:t>g</w:t>
      </w:r>
      <w:r w:rsidR="00B24DD7" w:rsidRPr="00D33418">
        <w:rPr>
          <w:rFonts w:ascii="Arial" w:hAnsi="Arial" w:cs="Arial"/>
          <w:sz w:val="24"/>
          <w:szCs w:val="24"/>
          <w:lang w:val="en-US"/>
        </w:rPr>
        <w:t xml:space="preserve"> position when leaving school with their fluency </w:t>
      </w:r>
      <w:r w:rsidR="00633729" w:rsidRPr="00D33418">
        <w:rPr>
          <w:rFonts w:ascii="Arial" w:hAnsi="Arial" w:cs="Arial"/>
          <w:sz w:val="24"/>
          <w:szCs w:val="24"/>
          <w:lang w:val="en-US"/>
        </w:rPr>
        <w:t xml:space="preserve">within the creative </w:t>
      </w:r>
      <w:r w:rsidR="002444DF" w:rsidRPr="00D33418">
        <w:rPr>
          <w:rFonts w:ascii="Arial" w:hAnsi="Arial" w:cs="Arial"/>
          <w:sz w:val="24"/>
          <w:szCs w:val="24"/>
          <w:lang w:val="en-US"/>
        </w:rPr>
        <w:t>applications</w:t>
      </w:r>
      <w:r w:rsidR="00DE35D1" w:rsidRPr="00D33418">
        <w:rPr>
          <w:rFonts w:ascii="Arial" w:hAnsi="Arial" w:cs="Arial"/>
          <w:sz w:val="24"/>
          <w:szCs w:val="24"/>
          <w:lang w:val="en-US"/>
        </w:rPr>
        <w:t xml:space="preserve"> </w:t>
      </w:r>
      <w:r w:rsidR="00633729" w:rsidRPr="00D33418">
        <w:rPr>
          <w:rFonts w:ascii="Arial" w:hAnsi="Arial" w:cs="Arial"/>
          <w:sz w:val="24"/>
          <w:szCs w:val="24"/>
          <w:lang w:val="en-US"/>
        </w:rPr>
        <w:t>that they will need.</w:t>
      </w:r>
    </w:p>
    <w:p w14:paraId="352AEDA3" w14:textId="18ED01AD" w:rsidR="000544E3" w:rsidRPr="00BD31B9" w:rsidRDefault="000544E3" w:rsidP="002D7893">
      <w:pPr>
        <w:rPr>
          <w:rFonts w:ascii="Arial" w:hAnsi="Arial" w:cs="Arial"/>
          <w:sz w:val="24"/>
          <w:szCs w:val="24"/>
          <w:lang w:val="en-US"/>
        </w:rPr>
      </w:pPr>
      <w:r>
        <w:rPr>
          <w:rFonts w:ascii="Arial" w:hAnsi="Arial" w:cs="Arial"/>
          <w:sz w:val="24"/>
          <w:szCs w:val="24"/>
          <w:lang w:val="en-US"/>
        </w:rPr>
        <w:t xml:space="preserve">The psychology of questioning </w:t>
      </w:r>
      <w:r w:rsidR="00061C3A">
        <w:rPr>
          <w:rFonts w:ascii="Arial" w:hAnsi="Arial" w:cs="Arial"/>
          <w:sz w:val="24"/>
          <w:szCs w:val="24"/>
          <w:lang w:val="en-US"/>
        </w:rPr>
        <w:t>within Blooms taxonomy</w:t>
      </w:r>
      <w:r w:rsidR="00B923B9">
        <w:rPr>
          <w:rFonts w:ascii="Arial" w:hAnsi="Arial" w:cs="Arial"/>
          <w:sz w:val="24"/>
          <w:szCs w:val="24"/>
          <w:lang w:val="en-US"/>
        </w:rPr>
        <w:t xml:space="preserve"> and other </w:t>
      </w:r>
      <w:r w:rsidR="00EE7ED9">
        <w:rPr>
          <w:rFonts w:ascii="Arial" w:hAnsi="Arial" w:cs="Arial"/>
          <w:sz w:val="24"/>
          <w:szCs w:val="24"/>
          <w:lang w:val="en-US"/>
        </w:rPr>
        <w:t>critical</w:t>
      </w:r>
      <w:r w:rsidR="00B95A33">
        <w:rPr>
          <w:rFonts w:ascii="Arial" w:hAnsi="Arial" w:cs="Arial"/>
          <w:sz w:val="24"/>
          <w:szCs w:val="24"/>
          <w:lang w:val="en-US"/>
        </w:rPr>
        <w:t xml:space="preserve"> </w:t>
      </w:r>
      <w:r w:rsidR="000E2009">
        <w:rPr>
          <w:rFonts w:ascii="Arial" w:hAnsi="Arial" w:cs="Arial"/>
          <w:sz w:val="24"/>
          <w:szCs w:val="24"/>
          <w:lang w:val="en-US"/>
        </w:rPr>
        <w:t xml:space="preserve">and aesthetic </w:t>
      </w:r>
      <w:r w:rsidR="00F7217C">
        <w:rPr>
          <w:rFonts w:ascii="Arial" w:hAnsi="Arial" w:cs="Arial"/>
          <w:sz w:val="24"/>
          <w:szCs w:val="24"/>
          <w:lang w:val="en-US"/>
        </w:rPr>
        <w:t>writing I</w:t>
      </w:r>
      <w:r w:rsidR="00061C3A">
        <w:rPr>
          <w:rFonts w:ascii="Arial" w:hAnsi="Arial" w:cs="Arial"/>
          <w:sz w:val="24"/>
          <w:szCs w:val="24"/>
          <w:lang w:val="en-US"/>
        </w:rPr>
        <w:t xml:space="preserve"> have found fascinating and </w:t>
      </w:r>
      <w:r w:rsidR="00BF3635">
        <w:rPr>
          <w:rFonts w:ascii="Arial" w:hAnsi="Arial" w:cs="Arial"/>
          <w:sz w:val="24"/>
          <w:szCs w:val="24"/>
          <w:lang w:val="en-US"/>
        </w:rPr>
        <w:t xml:space="preserve">is a subject that I </w:t>
      </w:r>
      <w:r w:rsidR="00061C3A">
        <w:rPr>
          <w:rFonts w:ascii="Arial" w:hAnsi="Arial" w:cs="Arial"/>
          <w:sz w:val="24"/>
          <w:szCs w:val="24"/>
          <w:lang w:val="en-US"/>
        </w:rPr>
        <w:t xml:space="preserve">intend to </w:t>
      </w:r>
      <w:r w:rsidR="00B923B9">
        <w:rPr>
          <w:rFonts w:ascii="Arial" w:hAnsi="Arial" w:cs="Arial"/>
          <w:sz w:val="24"/>
          <w:szCs w:val="24"/>
          <w:lang w:val="en-US"/>
        </w:rPr>
        <w:t xml:space="preserve">research further especially within the </w:t>
      </w:r>
      <w:r w:rsidR="001B7A5C">
        <w:rPr>
          <w:rFonts w:ascii="Arial" w:hAnsi="Arial" w:cs="Arial"/>
          <w:sz w:val="24"/>
          <w:szCs w:val="24"/>
          <w:lang w:val="en-US"/>
        </w:rPr>
        <w:t>W</w:t>
      </w:r>
      <w:r w:rsidR="00B923B9">
        <w:rPr>
          <w:rFonts w:ascii="Arial" w:hAnsi="Arial" w:cs="Arial"/>
          <w:sz w:val="24"/>
          <w:szCs w:val="24"/>
          <w:lang w:val="en-US"/>
        </w:rPr>
        <w:t>elsh language.</w:t>
      </w:r>
      <w:r w:rsidR="007C1B92">
        <w:rPr>
          <w:rFonts w:ascii="Arial" w:hAnsi="Arial" w:cs="Arial"/>
          <w:sz w:val="24"/>
          <w:szCs w:val="24"/>
          <w:lang w:val="en-US"/>
        </w:rPr>
        <w:t xml:space="preserve"> </w:t>
      </w:r>
      <w:proofErr w:type="gramStart"/>
      <w:r w:rsidR="000E2009">
        <w:rPr>
          <w:rFonts w:ascii="Arial" w:hAnsi="Arial" w:cs="Arial"/>
          <w:sz w:val="24"/>
          <w:szCs w:val="24"/>
          <w:lang w:val="en-US"/>
        </w:rPr>
        <w:t>I</w:t>
      </w:r>
      <w:r w:rsidR="00C839AB">
        <w:rPr>
          <w:rFonts w:ascii="Arial" w:hAnsi="Arial" w:cs="Arial"/>
          <w:sz w:val="24"/>
          <w:szCs w:val="24"/>
          <w:lang w:val="en-US"/>
        </w:rPr>
        <w:t>t can be seen</w:t>
      </w:r>
      <w:r w:rsidR="000E2009">
        <w:rPr>
          <w:rFonts w:ascii="Arial" w:hAnsi="Arial" w:cs="Arial"/>
          <w:sz w:val="24"/>
          <w:szCs w:val="24"/>
          <w:lang w:val="en-US"/>
        </w:rPr>
        <w:t xml:space="preserve"> that this</w:t>
      </w:r>
      <w:proofErr w:type="gramEnd"/>
      <w:r w:rsidR="000E2009">
        <w:rPr>
          <w:rFonts w:ascii="Arial" w:hAnsi="Arial" w:cs="Arial"/>
          <w:sz w:val="24"/>
          <w:szCs w:val="24"/>
          <w:lang w:val="en-US"/>
        </w:rPr>
        <w:t xml:space="preserve"> is </w:t>
      </w:r>
      <w:r w:rsidR="00E4417D">
        <w:rPr>
          <w:rFonts w:ascii="Arial" w:hAnsi="Arial" w:cs="Arial"/>
          <w:sz w:val="24"/>
          <w:szCs w:val="24"/>
          <w:lang w:val="en-US"/>
        </w:rPr>
        <w:t>important</w:t>
      </w:r>
      <w:r w:rsidR="00C839AB">
        <w:rPr>
          <w:rFonts w:ascii="Arial" w:hAnsi="Arial" w:cs="Arial"/>
          <w:sz w:val="24"/>
          <w:szCs w:val="24"/>
          <w:lang w:val="en-US"/>
        </w:rPr>
        <w:t xml:space="preserve"> in expanding the </w:t>
      </w:r>
      <w:r w:rsidR="00F7217C">
        <w:rPr>
          <w:rFonts w:ascii="Arial" w:hAnsi="Arial" w:cs="Arial"/>
          <w:sz w:val="24"/>
          <w:szCs w:val="24"/>
          <w:lang w:val="en-US"/>
        </w:rPr>
        <w:t>mind and</w:t>
      </w:r>
      <w:r w:rsidR="00F141B2">
        <w:rPr>
          <w:rFonts w:ascii="Arial" w:hAnsi="Arial" w:cs="Arial"/>
          <w:sz w:val="24"/>
          <w:szCs w:val="24"/>
          <w:lang w:val="en-US"/>
        </w:rPr>
        <w:t xml:space="preserve"> making </w:t>
      </w:r>
      <w:r w:rsidR="000D4AB0">
        <w:rPr>
          <w:rFonts w:ascii="Arial" w:hAnsi="Arial" w:cs="Arial"/>
          <w:sz w:val="24"/>
          <w:szCs w:val="24"/>
          <w:lang w:val="en-US"/>
        </w:rPr>
        <w:t>pupils creative thinkers</w:t>
      </w:r>
      <w:r w:rsidR="007664C5">
        <w:rPr>
          <w:rFonts w:ascii="Arial" w:hAnsi="Arial" w:cs="Arial"/>
          <w:sz w:val="24"/>
          <w:szCs w:val="24"/>
          <w:lang w:val="en-US"/>
        </w:rPr>
        <w:t xml:space="preserve"> for the future</w:t>
      </w:r>
      <w:r w:rsidR="00D30336">
        <w:rPr>
          <w:rFonts w:ascii="Arial" w:hAnsi="Arial" w:cs="Arial"/>
          <w:sz w:val="24"/>
          <w:szCs w:val="24"/>
          <w:lang w:val="en-US"/>
        </w:rPr>
        <w:t xml:space="preserve">. Creativity </w:t>
      </w:r>
      <w:r w:rsidR="00890D53">
        <w:rPr>
          <w:rFonts w:ascii="Arial" w:hAnsi="Arial" w:cs="Arial"/>
          <w:sz w:val="24"/>
          <w:szCs w:val="24"/>
          <w:lang w:val="en-US"/>
        </w:rPr>
        <w:t xml:space="preserve">does not </w:t>
      </w:r>
      <w:r w:rsidR="00560756">
        <w:rPr>
          <w:rFonts w:ascii="Arial" w:hAnsi="Arial" w:cs="Arial"/>
          <w:sz w:val="24"/>
          <w:szCs w:val="24"/>
          <w:lang w:val="en-US"/>
        </w:rPr>
        <w:t xml:space="preserve">mean the arts </w:t>
      </w:r>
      <w:r w:rsidR="00F7217C">
        <w:rPr>
          <w:rFonts w:ascii="Arial" w:hAnsi="Arial" w:cs="Arial"/>
          <w:sz w:val="24"/>
          <w:szCs w:val="24"/>
          <w:lang w:val="en-US"/>
        </w:rPr>
        <w:t>solely;</w:t>
      </w:r>
      <w:r w:rsidR="00CF1758">
        <w:rPr>
          <w:rFonts w:ascii="Arial" w:hAnsi="Arial" w:cs="Arial"/>
          <w:sz w:val="24"/>
          <w:szCs w:val="24"/>
          <w:lang w:val="en-US"/>
        </w:rPr>
        <w:t xml:space="preserve"> science advancements would not be made if p</w:t>
      </w:r>
      <w:r w:rsidR="00C07CAA">
        <w:rPr>
          <w:rFonts w:ascii="Arial" w:hAnsi="Arial" w:cs="Arial"/>
          <w:sz w:val="24"/>
          <w:szCs w:val="24"/>
          <w:lang w:val="en-US"/>
        </w:rPr>
        <w:t xml:space="preserve">eople </w:t>
      </w:r>
      <w:r w:rsidR="001871F4">
        <w:rPr>
          <w:rFonts w:ascii="Arial" w:hAnsi="Arial" w:cs="Arial"/>
          <w:sz w:val="24"/>
          <w:szCs w:val="24"/>
          <w:lang w:val="en-US"/>
        </w:rPr>
        <w:t>did not think creatively</w:t>
      </w:r>
      <w:r w:rsidR="004D5523">
        <w:rPr>
          <w:rFonts w:ascii="Arial" w:hAnsi="Arial" w:cs="Arial"/>
          <w:sz w:val="24"/>
          <w:szCs w:val="24"/>
          <w:lang w:val="en-US"/>
        </w:rPr>
        <w:t>.</w:t>
      </w:r>
      <w:r w:rsidR="00A90E25">
        <w:rPr>
          <w:rFonts w:ascii="Arial" w:hAnsi="Arial" w:cs="Arial"/>
          <w:sz w:val="24"/>
          <w:szCs w:val="24"/>
          <w:lang w:val="en-US"/>
        </w:rPr>
        <w:t xml:space="preserve"> </w:t>
      </w:r>
      <w:r w:rsidR="004D5523">
        <w:rPr>
          <w:rFonts w:ascii="Arial" w:hAnsi="Arial" w:cs="Arial"/>
          <w:sz w:val="24"/>
          <w:szCs w:val="24"/>
          <w:lang w:val="en-US"/>
        </w:rPr>
        <w:t>C</w:t>
      </w:r>
      <w:r w:rsidR="00A90E25">
        <w:rPr>
          <w:rFonts w:ascii="Arial" w:hAnsi="Arial" w:cs="Arial"/>
          <w:sz w:val="24"/>
          <w:szCs w:val="24"/>
          <w:lang w:val="en-US"/>
        </w:rPr>
        <w:t xml:space="preserve">reativity in religion means </w:t>
      </w:r>
      <w:r w:rsidR="003814B3">
        <w:rPr>
          <w:rFonts w:ascii="Arial" w:hAnsi="Arial" w:cs="Arial"/>
          <w:sz w:val="24"/>
          <w:szCs w:val="24"/>
          <w:lang w:val="en-US"/>
        </w:rPr>
        <w:t>having an open mind to others</w:t>
      </w:r>
      <w:r w:rsidR="0003131D">
        <w:rPr>
          <w:rFonts w:ascii="Arial" w:hAnsi="Arial" w:cs="Arial"/>
          <w:sz w:val="24"/>
          <w:szCs w:val="24"/>
          <w:lang w:val="en-US"/>
        </w:rPr>
        <w:t xml:space="preserve"> </w:t>
      </w:r>
      <w:r w:rsidR="006E11EA">
        <w:rPr>
          <w:rFonts w:ascii="Arial" w:hAnsi="Arial" w:cs="Arial"/>
          <w:sz w:val="24"/>
          <w:szCs w:val="24"/>
          <w:lang w:val="en-US"/>
        </w:rPr>
        <w:lastRenderedPageBreak/>
        <w:t>way of thinking giving gr</w:t>
      </w:r>
      <w:r w:rsidR="00B51FDE">
        <w:rPr>
          <w:rFonts w:ascii="Arial" w:hAnsi="Arial" w:cs="Arial"/>
          <w:sz w:val="24"/>
          <w:szCs w:val="24"/>
          <w:lang w:val="en-US"/>
        </w:rPr>
        <w:t>e</w:t>
      </w:r>
      <w:r w:rsidR="006E11EA">
        <w:rPr>
          <w:rFonts w:ascii="Arial" w:hAnsi="Arial" w:cs="Arial"/>
          <w:sz w:val="24"/>
          <w:szCs w:val="24"/>
          <w:lang w:val="en-US"/>
        </w:rPr>
        <w:t xml:space="preserve">ater </w:t>
      </w:r>
      <w:r w:rsidR="00B51FDE">
        <w:rPr>
          <w:rFonts w:ascii="Arial" w:hAnsi="Arial" w:cs="Arial"/>
          <w:sz w:val="24"/>
          <w:szCs w:val="24"/>
          <w:lang w:val="en-US"/>
        </w:rPr>
        <w:t>understanding</w:t>
      </w:r>
      <w:r w:rsidR="006E11EA" w:rsidRPr="00902AA4">
        <w:rPr>
          <w:rFonts w:ascii="Arial" w:hAnsi="Arial" w:cs="Arial"/>
          <w:color w:val="FF0000"/>
          <w:sz w:val="24"/>
          <w:szCs w:val="24"/>
          <w:lang w:val="en-US"/>
        </w:rPr>
        <w:t>.</w:t>
      </w:r>
      <w:r w:rsidR="005169D8" w:rsidRPr="00902AA4">
        <w:rPr>
          <w:rFonts w:ascii="Arial" w:hAnsi="Arial" w:cs="Arial"/>
          <w:color w:val="FF0000"/>
          <w:sz w:val="24"/>
          <w:szCs w:val="24"/>
          <w:lang w:val="en-US"/>
        </w:rPr>
        <w:t xml:space="preserve"> </w:t>
      </w:r>
      <w:r w:rsidR="005169D8" w:rsidRPr="00BD31B9">
        <w:rPr>
          <w:rFonts w:ascii="Arial" w:hAnsi="Arial" w:cs="Arial"/>
          <w:sz w:val="24"/>
          <w:szCs w:val="24"/>
          <w:lang w:val="en-US"/>
        </w:rPr>
        <w:t>I</w:t>
      </w:r>
      <w:r w:rsidR="00902AA4" w:rsidRPr="00BD31B9">
        <w:rPr>
          <w:rFonts w:ascii="Arial" w:hAnsi="Arial" w:cs="Arial"/>
          <w:sz w:val="24"/>
          <w:szCs w:val="24"/>
          <w:lang w:val="en-US"/>
        </w:rPr>
        <w:t xml:space="preserve"> </w:t>
      </w:r>
      <w:r w:rsidR="005169D8" w:rsidRPr="00BD31B9">
        <w:rPr>
          <w:rFonts w:ascii="Arial" w:hAnsi="Arial" w:cs="Arial"/>
          <w:sz w:val="24"/>
          <w:szCs w:val="24"/>
          <w:lang w:val="en-US"/>
        </w:rPr>
        <w:t>have learnt to look deeper and ask myself harder questions.</w:t>
      </w:r>
      <w:r w:rsidR="00331605" w:rsidRPr="00BD31B9">
        <w:rPr>
          <w:rFonts w:ascii="Arial" w:hAnsi="Arial" w:cs="Arial"/>
          <w:sz w:val="24"/>
          <w:szCs w:val="24"/>
          <w:lang w:val="en-US"/>
        </w:rPr>
        <w:t xml:space="preserve"> </w:t>
      </w:r>
    </w:p>
    <w:p w14:paraId="5867A7CE" w14:textId="33B0D164" w:rsidR="00B86A1C" w:rsidRPr="00D33418" w:rsidRDefault="00B86A1C" w:rsidP="00B86A1C">
      <w:pPr>
        <w:rPr>
          <w:rFonts w:ascii="Arial" w:hAnsi="Arial" w:cs="Arial"/>
          <w:sz w:val="24"/>
          <w:szCs w:val="24"/>
          <w:lang w:val="en-US"/>
        </w:rPr>
      </w:pPr>
      <w:r w:rsidRPr="00D33418">
        <w:rPr>
          <w:rFonts w:ascii="Arial" w:hAnsi="Arial" w:cs="Arial"/>
          <w:sz w:val="24"/>
          <w:szCs w:val="24"/>
          <w:lang w:val="en-US"/>
        </w:rPr>
        <w:t xml:space="preserve">Assessment is important for effective learning and reporting on achievement. Current assessment arrangements </w:t>
      </w:r>
      <w:proofErr w:type="gramStart"/>
      <w:r w:rsidR="00BD31B9" w:rsidRPr="00D33418">
        <w:rPr>
          <w:rFonts w:ascii="Arial" w:hAnsi="Arial" w:cs="Arial"/>
          <w:sz w:val="24"/>
          <w:szCs w:val="24"/>
          <w:lang w:val="en-US"/>
        </w:rPr>
        <w:t>are</w:t>
      </w:r>
      <w:r w:rsidRPr="00D33418">
        <w:rPr>
          <w:rFonts w:ascii="Arial" w:hAnsi="Arial" w:cs="Arial"/>
          <w:sz w:val="24"/>
          <w:szCs w:val="24"/>
          <w:lang w:val="en-US"/>
        </w:rPr>
        <w:t xml:space="preserve"> </w:t>
      </w:r>
      <w:r w:rsidR="000E0A6E">
        <w:rPr>
          <w:rFonts w:ascii="Arial" w:hAnsi="Arial" w:cs="Arial"/>
          <w:sz w:val="24"/>
          <w:szCs w:val="24"/>
          <w:lang w:val="en-US"/>
        </w:rPr>
        <w:t>seen as</w:t>
      </w:r>
      <w:proofErr w:type="gramEnd"/>
      <w:r w:rsidRPr="00D33418">
        <w:rPr>
          <w:rFonts w:ascii="Arial" w:hAnsi="Arial" w:cs="Arial"/>
          <w:sz w:val="24"/>
          <w:szCs w:val="24"/>
          <w:lang w:val="en-US"/>
        </w:rPr>
        <w:t xml:space="preserve"> confusing. Good assessment needs clear understanding of what is to be learned and ways of gathering evidence about achievement.</w:t>
      </w:r>
      <w:r w:rsidR="00740BBB">
        <w:rPr>
          <w:rFonts w:ascii="Arial" w:hAnsi="Arial" w:cs="Arial"/>
          <w:sz w:val="24"/>
          <w:szCs w:val="24"/>
          <w:lang w:val="en-US"/>
        </w:rPr>
        <w:t xml:space="preserve"> </w:t>
      </w:r>
      <w:r w:rsidRPr="00D33418">
        <w:rPr>
          <w:rFonts w:ascii="Arial" w:hAnsi="Arial" w:cs="Arial"/>
          <w:sz w:val="24"/>
          <w:szCs w:val="24"/>
          <w:lang w:val="en-US"/>
        </w:rPr>
        <w:t>Involving children and young people in assessment will encourage them to take greater responsibility for their own learning.</w:t>
      </w:r>
      <w:sdt>
        <w:sdtPr>
          <w:rPr>
            <w:rFonts w:ascii="Arial" w:hAnsi="Arial" w:cs="Arial"/>
            <w:sz w:val="24"/>
            <w:szCs w:val="24"/>
            <w:lang w:val="en-US"/>
          </w:rPr>
          <w:id w:val="-215510915"/>
          <w:citation/>
        </w:sdtPr>
        <w:sdtEnd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 CITATION Pro151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(Donaldson, 2015)</w:t>
          </w:r>
          <w:r w:rsidRPr="00D33418">
            <w:rPr>
              <w:rFonts w:ascii="Arial" w:hAnsi="Arial" w:cs="Arial"/>
              <w:sz w:val="24"/>
              <w:szCs w:val="24"/>
              <w:lang w:val="en-US"/>
            </w:rPr>
            <w:fldChar w:fldCharType="end"/>
          </w:r>
        </w:sdtContent>
      </w:sdt>
    </w:p>
    <w:p w14:paraId="1BA4779D" w14:textId="21F85D0F" w:rsidR="00BC0F5F" w:rsidRPr="00472C37" w:rsidRDefault="002D2253" w:rsidP="00B86A1C">
      <w:pPr>
        <w:rPr>
          <w:rFonts w:ascii="Arial" w:hAnsi="Arial" w:cs="Arial"/>
          <w:sz w:val="24"/>
          <w:szCs w:val="24"/>
          <w:lang w:val="en-US"/>
        </w:rPr>
      </w:pPr>
      <w:r w:rsidRPr="00472C37">
        <w:rPr>
          <w:rFonts w:ascii="Arial" w:hAnsi="Arial" w:cs="Arial"/>
          <w:sz w:val="24"/>
          <w:szCs w:val="24"/>
          <w:lang w:val="en-US"/>
        </w:rPr>
        <w:t>Assessment should be part of the</w:t>
      </w:r>
      <w:r w:rsidR="00571227" w:rsidRPr="00472C37">
        <w:rPr>
          <w:rFonts w:ascii="Arial" w:hAnsi="Arial" w:cs="Arial"/>
          <w:sz w:val="24"/>
          <w:szCs w:val="24"/>
          <w:lang w:val="en-US"/>
        </w:rPr>
        <w:t xml:space="preserve"> </w:t>
      </w:r>
      <w:r w:rsidRPr="00472C37">
        <w:rPr>
          <w:rFonts w:ascii="Arial" w:hAnsi="Arial" w:cs="Arial"/>
          <w:sz w:val="24"/>
          <w:szCs w:val="24"/>
          <w:lang w:val="en-US"/>
        </w:rPr>
        <w:t>teaching process</w:t>
      </w:r>
      <w:r w:rsidR="004961E9" w:rsidRPr="00472C37">
        <w:rPr>
          <w:rFonts w:ascii="Arial" w:hAnsi="Arial" w:cs="Arial"/>
          <w:sz w:val="24"/>
          <w:szCs w:val="24"/>
          <w:lang w:val="en-US"/>
        </w:rPr>
        <w:t xml:space="preserve">, by assessing this helps to shape </w:t>
      </w:r>
      <w:r w:rsidR="00212153" w:rsidRPr="00472C37">
        <w:rPr>
          <w:rFonts w:ascii="Arial" w:hAnsi="Arial" w:cs="Arial"/>
          <w:sz w:val="24"/>
          <w:szCs w:val="24"/>
          <w:lang w:val="en-US"/>
        </w:rPr>
        <w:t>future teaching in order to make</w:t>
      </w:r>
      <w:r w:rsidR="0081412A" w:rsidRPr="00472C37">
        <w:rPr>
          <w:rFonts w:ascii="Arial" w:hAnsi="Arial" w:cs="Arial"/>
          <w:sz w:val="24"/>
          <w:szCs w:val="24"/>
          <w:lang w:val="en-US"/>
        </w:rPr>
        <w:t xml:space="preserve"> it better by addressing </w:t>
      </w:r>
      <w:r w:rsidR="008C267C" w:rsidRPr="00472C37">
        <w:rPr>
          <w:rFonts w:ascii="Arial" w:hAnsi="Arial" w:cs="Arial"/>
          <w:sz w:val="24"/>
          <w:szCs w:val="24"/>
          <w:lang w:val="en-US"/>
        </w:rPr>
        <w:t>the needs of the pupil.</w:t>
      </w:r>
      <w:r w:rsidR="00DD158B" w:rsidRPr="00472C37">
        <w:rPr>
          <w:rFonts w:ascii="Arial" w:hAnsi="Arial" w:cs="Arial"/>
          <w:sz w:val="24"/>
          <w:szCs w:val="24"/>
          <w:lang w:val="en-US"/>
        </w:rPr>
        <w:t xml:space="preserve"> Assessment should </w:t>
      </w:r>
      <w:proofErr w:type="gramStart"/>
      <w:r w:rsidR="00DD158B" w:rsidRPr="00472C37">
        <w:rPr>
          <w:rFonts w:ascii="Arial" w:hAnsi="Arial" w:cs="Arial"/>
          <w:sz w:val="24"/>
          <w:szCs w:val="24"/>
          <w:lang w:val="en-US"/>
        </w:rPr>
        <w:t>be seen as</w:t>
      </w:r>
      <w:proofErr w:type="gramEnd"/>
      <w:r w:rsidR="008A0EC2" w:rsidRPr="00472C37">
        <w:rPr>
          <w:rFonts w:ascii="Arial" w:hAnsi="Arial" w:cs="Arial"/>
          <w:sz w:val="24"/>
          <w:szCs w:val="24"/>
          <w:lang w:val="en-US"/>
        </w:rPr>
        <w:t xml:space="preserve"> </w:t>
      </w:r>
      <w:r w:rsidR="00BD4040" w:rsidRPr="00472C37">
        <w:rPr>
          <w:rFonts w:ascii="Arial" w:hAnsi="Arial" w:cs="Arial"/>
          <w:sz w:val="24"/>
          <w:szCs w:val="24"/>
          <w:lang w:val="en-US"/>
        </w:rPr>
        <w:t>a form of direction</w:t>
      </w:r>
      <w:r w:rsidR="006D0CAB" w:rsidRPr="00472C37">
        <w:rPr>
          <w:rFonts w:ascii="Arial" w:hAnsi="Arial" w:cs="Arial"/>
          <w:sz w:val="24"/>
          <w:szCs w:val="24"/>
          <w:lang w:val="en-US"/>
        </w:rPr>
        <w:t xml:space="preserve"> when giving feedback</w:t>
      </w:r>
      <w:r w:rsidR="00EF1580" w:rsidRPr="00472C37">
        <w:rPr>
          <w:rFonts w:ascii="Arial" w:hAnsi="Arial" w:cs="Arial"/>
          <w:sz w:val="24"/>
          <w:szCs w:val="24"/>
          <w:lang w:val="en-US"/>
        </w:rPr>
        <w:t xml:space="preserve">. </w:t>
      </w:r>
      <w:r w:rsidR="00CA7F88" w:rsidRPr="00472C37">
        <w:rPr>
          <w:rFonts w:ascii="Arial" w:hAnsi="Arial" w:cs="Arial"/>
          <w:sz w:val="24"/>
          <w:szCs w:val="24"/>
          <w:lang w:val="en-US"/>
        </w:rPr>
        <w:t xml:space="preserve">Pupils working together </w:t>
      </w:r>
      <w:r w:rsidR="00FE5CF6" w:rsidRPr="00472C37">
        <w:rPr>
          <w:rFonts w:ascii="Arial" w:hAnsi="Arial" w:cs="Arial"/>
          <w:sz w:val="24"/>
          <w:szCs w:val="24"/>
          <w:lang w:val="en-US"/>
        </w:rPr>
        <w:t xml:space="preserve">is a good way of getting </w:t>
      </w:r>
      <w:r w:rsidR="003E0017" w:rsidRPr="00472C37">
        <w:rPr>
          <w:rFonts w:ascii="Arial" w:hAnsi="Arial" w:cs="Arial"/>
          <w:sz w:val="24"/>
          <w:szCs w:val="24"/>
          <w:lang w:val="en-US"/>
        </w:rPr>
        <w:t>encouragement.</w:t>
      </w:r>
    </w:p>
    <w:p w14:paraId="00EE8B0C" w14:textId="60965C5A" w:rsidR="00B86A1C" w:rsidRPr="00D33418" w:rsidRDefault="0019431A" w:rsidP="00B86A1C">
      <w:pPr>
        <w:rPr>
          <w:rFonts w:ascii="Arial" w:hAnsi="Arial" w:cs="Arial"/>
          <w:sz w:val="24"/>
          <w:szCs w:val="24"/>
          <w:lang w:val="en-US"/>
        </w:rPr>
      </w:pPr>
      <w:r w:rsidRPr="00D33418">
        <w:rPr>
          <w:rFonts w:ascii="Arial" w:hAnsi="Arial" w:cs="Arial"/>
          <w:sz w:val="24"/>
          <w:szCs w:val="24"/>
          <w:lang w:val="en-US"/>
        </w:rPr>
        <w:t xml:space="preserve">Dylan </w:t>
      </w:r>
      <w:proofErr w:type="spellStart"/>
      <w:r w:rsidR="00B86A1C" w:rsidRPr="00D33418">
        <w:rPr>
          <w:rFonts w:ascii="Arial" w:hAnsi="Arial" w:cs="Arial"/>
          <w:sz w:val="24"/>
          <w:szCs w:val="24"/>
          <w:lang w:val="en-US"/>
        </w:rPr>
        <w:t>Wiliam</w:t>
      </w:r>
      <w:proofErr w:type="spellEnd"/>
      <w:r w:rsidR="00B86A1C" w:rsidRPr="00D33418">
        <w:rPr>
          <w:rFonts w:ascii="Arial" w:hAnsi="Arial" w:cs="Arial"/>
          <w:sz w:val="24"/>
          <w:szCs w:val="24"/>
          <w:lang w:val="en-US"/>
        </w:rPr>
        <w:t xml:space="preserve"> has suggested that effective teacher assessment can ‘double’ the rate of learning – that is, if implemented appropriately it could result in learners making what had previously been one year’s progress within six months </w:t>
      </w:r>
      <w:sdt>
        <w:sdtPr>
          <w:rPr>
            <w:rFonts w:ascii="Arial" w:hAnsi="Arial" w:cs="Arial"/>
            <w:sz w:val="24"/>
            <w:szCs w:val="24"/>
            <w:lang w:val="en-US"/>
          </w:rPr>
          <w:id w:val="-171101665"/>
          <w:citation/>
        </w:sdtPr>
        <w:sdtEndPr/>
        <w:sdtContent>
          <w:r w:rsidR="00B86A1C" w:rsidRPr="00D33418">
            <w:rPr>
              <w:rFonts w:ascii="Arial" w:hAnsi="Arial" w:cs="Arial"/>
              <w:sz w:val="24"/>
              <w:szCs w:val="24"/>
              <w:lang w:val="en-US"/>
            </w:rPr>
            <w:fldChar w:fldCharType="begin"/>
          </w:r>
          <w:r w:rsidR="00B86A1C" w:rsidRPr="00D33418">
            <w:rPr>
              <w:rFonts w:ascii="Arial" w:hAnsi="Arial" w:cs="Arial"/>
              <w:sz w:val="24"/>
              <w:szCs w:val="24"/>
              <w:lang w:val="en-US"/>
            </w:rPr>
            <w:instrText xml:space="preserve"> CITATION Pau04 \l 1033 </w:instrText>
          </w:r>
          <w:r w:rsidR="00B86A1C" w:rsidRPr="00D33418">
            <w:rPr>
              <w:rFonts w:ascii="Arial" w:hAnsi="Arial" w:cs="Arial"/>
              <w:sz w:val="24"/>
              <w:szCs w:val="24"/>
              <w:lang w:val="en-US"/>
            </w:rPr>
            <w:fldChar w:fldCharType="separate"/>
          </w:r>
          <w:r w:rsidR="00B86A1C" w:rsidRPr="00D33418">
            <w:rPr>
              <w:rFonts w:ascii="Arial" w:hAnsi="Arial" w:cs="Arial"/>
              <w:noProof/>
              <w:sz w:val="24"/>
              <w:szCs w:val="24"/>
              <w:lang w:val="en-US"/>
            </w:rPr>
            <w:t>(Paul Black, 2004)</w:t>
          </w:r>
          <w:r w:rsidR="00B86A1C" w:rsidRPr="00D33418">
            <w:rPr>
              <w:rFonts w:ascii="Arial" w:hAnsi="Arial" w:cs="Arial"/>
              <w:sz w:val="24"/>
              <w:szCs w:val="24"/>
              <w:lang w:val="en-US"/>
            </w:rPr>
            <w:fldChar w:fldCharType="end"/>
          </w:r>
        </w:sdtContent>
      </w:sdt>
      <w:r w:rsidR="00B86A1C" w:rsidRPr="00D33418">
        <w:rPr>
          <w:rFonts w:ascii="Arial" w:hAnsi="Arial" w:cs="Arial"/>
          <w:b/>
          <w:sz w:val="24"/>
          <w:szCs w:val="24"/>
          <w:highlight w:val="yellow"/>
          <w:lang w:val="en-US"/>
        </w:rPr>
        <w:t xml:space="preserve"> </w:t>
      </w:r>
      <w:r w:rsidR="00B86A1C" w:rsidRPr="00D33418">
        <w:rPr>
          <w:rFonts w:ascii="Arial" w:hAnsi="Arial" w:cs="Arial"/>
          <w:sz w:val="24"/>
          <w:szCs w:val="24"/>
          <w:lang w:val="en-US"/>
        </w:rPr>
        <w:t xml:space="preserve">According to </w:t>
      </w:r>
      <w:proofErr w:type="spellStart"/>
      <w:r w:rsidR="00B86A1C" w:rsidRPr="00D33418">
        <w:rPr>
          <w:rFonts w:ascii="Arial" w:hAnsi="Arial" w:cs="Arial"/>
          <w:sz w:val="24"/>
          <w:szCs w:val="24"/>
          <w:lang w:val="en-US"/>
        </w:rPr>
        <w:t>Wiliam</w:t>
      </w:r>
      <w:proofErr w:type="spellEnd"/>
      <w:r w:rsidR="00B86A1C" w:rsidRPr="00D33418">
        <w:rPr>
          <w:rFonts w:ascii="Arial" w:hAnsi="Arial" w:cs="Arial"/>
          <w:sz w:val="24"/>
          <w:szCs w:val="24"/>
          <w:lang w:val="en-US"/>
        </w:rPr>
        <w:t>, implementation of assessment for learning strategies is relatively straightforward; the challenge is to change practitioner behavior to embed assessment for learning practices consistently into classroom practice</w:t>
      </w:r>
      <w:sdt>
        <w:sdtPr>
          <w:rPr>
            <w:rFonts w:ascii="Arial" w:hAnsi="Arial" w:cs="Arial"/>
            <w:sz w:val="24"/>
            <w:szCs w:val="24"/>
            <w:lang w:val="en-US"/>
          </w:rPr>
          <w:id w:val="-579444886"/>
          <w:citation/>
        </w:sdtPr>
        <w:sdtEndPr/>
        <w:sdtContent>
          <w:r w:rsidR="00B86A1C" w:rsidRPr="00D33418">
            <w:rPr>
              <w:rFonts w:ascii="Arial" w:hAnsi="Arial" w:cs="Arial"/>
              <w:sz w:val="24"/>
              <w:szCs w:val="24"/>
              <w:lang w:val="en-US"/>
            </w:rPr>
            <w:fldChar w:fldCharType="begin"/>
          </w:r>
          <w:r w:rsidR="00B86A1C" w:rsidRPr="00D33418">
            <w:rPr>
              <w:rFonts w:ascii="Arial" w:hAnsi="Arial" w:cs="Arial"/>
              <w:sz w:val="24"/>
              <w:szCs w:val="24"/>
              <w:lang w:val="en-US"/>
            </w:rPr>
            <w:instrText xml:space="preserve">CITATION Pro151 \p 67-68 \l 1033 </w:instrText>
          </w:r>
          <w:r w:rsidR="00B86A1C" w:rsidRPr="00D33418">
            <w:rPr>
              <w:rFonts w:ascii="Arial" w:hAnsi="Arial" w:cs="Arial"/>
              <w:sz w:val="24"/>
              <w:szCs w:val="24"/>
              <w:lang w:val="en-US"/>
            </w:rPr>
            <w:fldChar w:fldCharType="separate"/>
          </w:r>
          <w:r w:rsidR="00B86A1C" w:rsidRPr="00D33418">
            <w:rPr>
              <w:rFonts w:ascii="Arial" w:hAnsi="Arial" w:cs="Arial"/>
              <w:noProof/>
              <w:sz w:val="24"/>
              <w:szCs w:val="24"/>
              <w:lang w:val="en-US"/>
            </w:rPr>
            <w:t xml:space="preserve"> (Donaldson, 2015, pp. 67-68)</w:t>
          </w:r>
          <w:r w:rsidR="00B86A1C" w:rsidRPr="00D33418">
            <w:rPr>
              <w:rFonts w:ascii="Arial" w:hAnsi="Arial" w:cs="Arial"/>
              <w:sz w:val="24"/>
              <w:szCs w:val="24"/>
              <w:lang w:val="en-US"/>
            </w:rPr>
            <w:fldChar w:fldCharType="end"/>
          </w:r>
        </w:sdtContent>
      </w:sdt>
      <w:r w:rsidR="00B86A1C" w:rsidRPr="00D33418">
        <w:rPr>
          <w:rFonts w:ascii="Arial" w:hAnsi="Arial" w:cs="Arial"/>
          <w:sz w:val="24"/>
          <w:szCs w:val="24"/>
          <w:lang w:val="en-US"/>
        </w:rPr>
        <w:t>.</w:t>
      </w:r>
    </w:p>
    <w:p w14:paraId="5A5909D9" w14:textId="4D665897" w:rsidR="00B86A1C" w:rsidRPr="00D33418" w:rsidRDefault="00D1080C" w:rsidP="00B86A1C">
      <w:pPr>
        <w:rPr>
          <w:rFonts w:ascii="Arial" w:hAnsi="Arial" w:cs="Arial"/>
          <w:color w:val="FF0000"/>
          <w:sz w:val="24"/>
          <w:szCs w:val="24"/>
          <w:lang w:val="en-US"/>
        </w:rPr>
      </w:pPr>
      <w:r w:rsidRPr="00D33418">
        <w:rPr>
          <w:rFonts w:ascii="Arial" w:hAnsi="Arial" w:cs="Arial"/>
          <w:sz w:val="24"/>
          <w:szCs w:val="24"/>
          <w:lang w:val="en-US"/>
        </w:rPr>
        <w:t xml:space="preserve">As Assessment is such a key factor in education it is no surprise to see </w:t>
      </w:r>
      <w:r w:rsidR="00B86A1C" w:rsidRPr="00D33418">
        <w:rPr>
          <w:rFonts w:ascii="Arial" w:hAnsi="Arial" w:cs="Arial"/>
          <w:sz w:val="24"/>
          <w:szCs w:val="24"/>
          <w:lang w:val="en-US"/>
        </w:rPr>
        <w:t>Professor Donaldson speak</w:t>
      </w:r>
      <w:r w:rsidR="00CB41A3" w:rsidRPr="00D33418">
        <w:rPr>
          <w:rFonts w:ascii="Arial" w:hAnsi="Arial" w:cs="Arial"/>
          <w:sz w:val="24"/>
          <w:szCs w:val="24"/>
          <w:lang w:val="en-US"/>
        </w:rPr>
        <w:t xml:space="preserve"> </w:t>
      </w:r>
      <w:r w:rsidR="00B86A1C" w:rsidRPr="00D33418">
        <w:rPr>
          <w:rFonts w:ascii="Arial" w:hAnsi="Arial" w:cs="Arial"/>
          <w:sz w:val="24"/>
          <w:szCs w:val="24"/>
          <w:lang w:val="en-US"/>
        </w:rPr>
        <w:t xml:space="preserve">at length of assessment within the proposed Successful Futures. </w:t>
      </w:r>
      <w:r w:rsidR="00FB1AB0" w:rsidRPr="00D33418">
        <w:rPr>
          <w:rFonts w:ascii="Arial" w:hAnsi="Arial" w:cs="Arial"/>
          <w:sz w:val="24"/>
          <w:szCs w:val="24"/>
          <w:lang w:val="en-US"/>
        </w:rPr>
        <w:t>What is key is the reasoning for the assessment in the first instance</w:t>
      </w:r>
      <w:r w:rsidR="005924B4" w:rsidRPr="00D33418">
        <w:rPr>
          <w:rFonts w:ascii="Arial" w:hAnsi="Arial" w:cs="Arial"/>
          <w:sz w:val="24"/>
          <w:szCs w:val="24"/>
          <w:lang w:val="en-US"/>
        </w:rPr>
        <w:t>, who is to gain from the assessment.</w:t>
      </w:r>
      <w:r w:rsidR="00656F2C" w:rsidRPr="00D33418">
        <w:rPr>
          <w:rFonts w:ascii="Arial" w:hAnsi="Arial" w:cs="Arial"/>
          <w:sz w:val="24"/>
          <w:szCs w:val="24"/>
          <w:lang w:val="en-US"/>
        </w:rPr>
        <w:t xml:space="preserve"> Whether it should be for the purpose of learning</w:t>
      </w:r>
      <w:r w:rsidR="000D2E73" w:rsidRPr="00D33418">
        <w:rPr>
          <w:rFonts w:ascii="Arial" w:hAnsi="Arial" w:cs="Arial"/>
          <w:sz w:val="24"/>
          <w:szCs w:val="24"/>
          <w:lang w:val="en-US"/>
        </w:rPr>
        <w:t>?</w:t>
      </w:r>
      <w:r w:rsidR="00E44A54" w:rsidRPr="00D33418">
        <w:rPr>
          <w:rFonts w:ascii="Arial" w:hAnsi="Arial" w:cs="Arial"/>
          <w:sz w:val="24"/>
          <w:szCs w:val="24"/>
          <w:lang w:val="en-US"/>
        </w:rPr>
        <w:t xml:space="preserve"> </w:t>
      </w:r>
      <w:r w:rsidR="008376B2" w:rsidRPr="00D33418">
        <w:rPr>
          <w:rFonts w:ascii="Arial" w:hAnsi="Arial" w:cs="Arial"/>
          <w:sz w:val="24"/>
          <w:szCs w:val="24"/>
          <w:lang w:val="en-US"/>
        </w:rPr>
        <w:t>When carefully planned</w:t>
      </w:r>
      <w:r w:rsidR="000D2E73" w:rsidRPr="00D33418">
        <w:rPr>
          <w:rFonts w:ascii="Arial" w:hAnsi="Arial" w:cs="Arial"/>
          <w:sz w:val="24"/>
          <w:szCs w:val="24"/>
          <w:lang w:val="en-US"/>
        </w:rPr>
        <w:t xml:space="preserve"> who is to gain from the </w:t>
      </w:r>
      <w:r w:rsidR="009A45E9" w:rsidRPr="00D33418">
        <w:rPr>
          <w:rFonts w:ascii="Arial" w:hAnsi="Arial" w:cs="Arial"/>
          <w:sz w:val="24"/>
          <w:szCs w:val="24"/>
          <w:lang w:val="en-US"/>
        </w:rPr>
        <w:t>results</w:t>
      </w:r>
      <w:r w:rsidR="008376B2" w:rsidRPr="00D33418">
        <w:rPr>
          <w:rFonts w:ascii="Arial" w:hAnsi="Arial" w:cs="Arial"/>
          <w:sz w:val="24"/>
          <w:szCs w:val="24"/>
          <w:lang w:val="en-US"/>
        </w:rPr>
        <w:t>?</w:t>
      </w:r>
      <w:r w:rsidR="00E3221F" w:rsidRPr="00D33418">
        <w:rPr>
          <w:rFonts w:ascii="Arial" w:hAnsi="Arial" w:cs="Arial"/>
          <w:sz w:val="24"/>
          <w:szCs w:val="24"/>
          <w:lang w:val="en-US"/>
        </w:rPr>
        <w:t xml:space="preserve"> </w:t>
      </w:r>
    </w:p>
    <w:p w14:paraId="49FF676B" w14:textId="1FF935CA" w:rsidR="00B86A1C" w:rsidRPr="00D33418" w:rsidRDefault="002D6DE0" w:rsidP="00B86A1C">
      <w:pPr>
        <w:rPr>
          <w:rFonts w:ascii="Arial" w:hAnsi="Arial" w:cs="Arial"/>
          <w:sz w:val="24"/>
          <w:szCs w:val="24"/>
          <w:lang w:val="en-US"/>
        </w:rPr>
      </w:pPr>
      <w:r w:rsidRPr="00D33418">
        <w:rPr>
          <w:rFonts w:ascii="Arial" w:hAnsi="Arial" w:cs="Arial"/>
          <w:sz w:val="24"/>
          <w:szCs w:val="24"/>
          <w:lang w:val="en-US"/>
        </w:rPr>
        <w:t>The results of any asses</w:t>
      </w:r>
      <w:r w:rsidR="003962D1" w:rsidRPr="00D33418">
        <w:rPr>
          <w:rFonts w:ascii="Arial" w:hAnsi="Arial" w:cs="Arial"/>
          <w:sz w:val="24"/>
          <w:szCs w:val="24"/>
          <w:lang w:val="en-US"/>
        </w:rPr>
        <w:t xml:space="preserve">sment feedback for parents should be on progress </w:t>
      </w:r>
      <w:r w:rsidR="00E32F94" w:rsidRPr="00D33418">
        <w:rPr>
          <w:rFonts w:ascii="Arial" w:hAnsi="Arial" w:cs="Arial"/>
          <w:sz w:val="24"/>
          <w:szCs w:val="24"/>
          <w:lang w:val="en-US"/>
        </w:rPr>
        <w:t xml:space="preserve">i.e. </w:t>
      </w:r>
      <w:r w:rsidR="003962D1" w:rsidRPr="00D33418">
        <w:rPr>
          <w:rFonts w:ascii="Arial" w:hAnsi="Arial" w:cs="Arial"/>
          <w:sz w:val="24"/>
          <w:szCs w:val="24"/>
          <w:lang w:val="en-US"/>
        </w:rPr>
        <w:t xml:space="preserve">how the pupil has moved on from the last </w:t>
      </w:r>
      <w:r w:rsidR="00E32F94" w:rsidRPr="00D33418">
        <w:rPr>
          <w:rFonts w:ascii="Arial" w:hAnsi="Arial" w:cs="Arial"/>
          <w:sz w:val="24"/>
          <w:szCs w:val="24"/>
          <w:lang w:val="en-US"/>
        </w:rPr>
        <w:t>scheme of work and what improvements have been made.</w:t>
      </w:r>
    </w:p>
    <w:p w14:paraId="662F44CB" w14:textId="47CBEED8" w:rsidR="00B86A1C" w:rsidRPr="00D33418" w:rsidRDefault="00F868F0" w:rsidP="00B86A1C">
      <w:pPr>
        <w:rPr>
          <w:rFonts w:ascii="Arial" w:hAnsi="Arial" w:cs="Arial"/>
          <w:sz w:val="24"/>
          <w:szCs w:val="24"/>
          <w:lang w:val="en-US"/>
        </w:rPr>
      </w:pPr>
      <w:r w:rsidRPr="00D33418">
        <w:rPr>
          <w:rFonts w:ascii="Arial" w:hAnsi="Arial" w:cs="Arial"/>
          <w:sz w:val="24"/>
          <w:szCs w:val="24"/>
          <w:lang w:val="en-US"/>
        </w:rPr>
        <w:t>There is a shift in the way the information is handled</w:t>
      </w:r>
      <w:r w:rsidR="00B171B1" w:rsidRPr="00D33418">
        <w:rPr>
          <w:rFonts w:ascii="Arial" w:hAnsi="Arial" w:cs="Arial"/>
          <w:sz w:val="24"/>
          <w:szCs w:val="24"/>
          <w:lang w:val="en-US"/>
        </w:rPr>
        <w:t xml:space="preserve"> </w:t>
      </w:r>
      <w:r w:rsidR="00304EAC" w:rsidRPr="00D33418">
        <w:rPr>
          <w:rFonts w:ascii="Arial" w:hAnsi="Arial" w:cs="Arial"/>
          <w:sz w:val="24"/>
          <w:szCs w:val="24"/>
          <w:lang w:val="en-US"/>
        </w:rPr>
        <w:t xml:space="preserve">and professor Donaldson advocates </w:t>
      </w:r>
      <w:r w:rsidR="00BD709F" w:rsidRPr="00D33418">
        <w:rPr>
          <w:rFonts w:ascii="Arial" w:hAnsi="Arial" w:cs="Arial"/>
          <w:sz w:val="24"/>
          <w:szCs w:val="24"/>
          <w:lang w:val="en-US"/>
        </w:rPr>
        <w:t xml:space="preserve"> an approach that is</w:t>
      </w:r>
      <w:r w:rsidR="00B86A1C" w:rsidRPr="00D33418">
        <w:rPr>
          <w:rFonts w:ascii="Arial" w:hAnsi="Arial" w:cs="Arial"/>
          <w:sz w:val="24"/>
          <w:szCs w:val="24"/>
          <w:lang w:val="en-US"/>
        </w:rPr>
        <w:t xml:space="preserve"> </w:t>
      </w:r>
      <w:r w:rsidR="006F42EB" w:rsidRPr="00D33418">
        <w:rPr>
          <w:rFonts w:ascii="Arial" w:hAnsi="Arial" w:cs="Arial"/>
          <w:sz w:val="24"/>
          <w:szCs w:val="24"/>
          <w:lang w:val="en-US"/>
        </w:rPr>
        <w:t>“</w:t>
      </w:r>
      <w:r w:rsidR="00B86A1C" w:rsidRPr="00D33418">
        <w:rPr>
          <w:rFonts w:ascii="Arial" w:hAnsi="Arial" w:cs="Arial"/>
          <w:sz w:val="24"/>
          <w:szCs w:val="24"/>
          <w:lang w:val="en-US"/>
        </w:rPr>
        <w:t>as light-touch as possible and avoid unnecessary bureaucracy</w:t>
      </w:r>
      <w:r w:rsidR="006F42EB" w:rsidRPr="00D33418">
        <w:rPr>
          <w:rFonts w:ascii="Arial" w:hAnsi="Arial" w:cs="Arial"/>
          <w:sz w:val="24"/>
          <w:szCs w:val="24"/>
          <w:lang w:val="en-US"/>
        </w:rPr>
        <w:t>”</w:t>
      </w:r>
      <w:sdt>
        <w:sdtPr>
          <w:rPr>
            <w:rFonts w:ascii="Arial" w:hAnsi="Arial" w:cs="Arial"/>
            <w:sz w:val="24"/>
            <w:szCs w:val="24"/>
            <w:lang w:val="en-US"/>
          </w:rPr>
          <w:id w:val="1740281280"/>
          <w:citation/>
        </w:sdtPr>
        <w:sdtEndPr/>
        <w:sdtContent>
          <w:r w:rsidR="006F42EB" w:rsidRPr="00D33418">
            <w:rPr>
              <w:rFonts w:ascii="Arial" w:hAnsi="Arial" w:cs="Arial"/>
              <w:sz w:val="24"/>
              <w:szCs w:val="24"/>
              <w:lang w:val="en-US"/>
            </w:rPr>
            <w:fldChar w:fldCharType="begin"/>
          </w:r>
          <w:r w:rsidR="006F42EB" w:rsidRPr="00D33418">
            <w:rPr>
              <w:rFonts w:ascii="Arial" w:hAnsi="Arial" w:cs="Arial"/>
              <w:sz w:val="24"/>
              <w:szCs w:val="24"/>
              <w:lang w:val="en-US"/>
            </w:rPr>
            <w:instrText xml:space="preserve"> CITATION Pro15 \l 1033 </w:instrText>
          </w:r>
          <w:r w:rsidR="006F42EB" w:rsidRPr="00D33418">
            <w:rPr>
              <w:rFonts w:ascii="Arial" w:hAnsi="Arial" w:cs="Arial"/>
              <w:sz w:val="24"/>
              <w:szCs w:val="24"/>
              <w:lang w:val="en-US"/>
            </w:rPr>
            <w:fldChar w:fldCharType="separate"/>
          </w:r>
          <w:r w:rsidR="006F42EB" w:rsidRPr="00D33418">
            <w:rPr>
              <w:rFonts w:ascii="Arial" w:hAnsi="Arial" w:cs="Arial"/>
              <w:noProof/>
              <w:sz w:val="24"/>
              <w:szCs w:val="24"/>
              <w:lang w:val="en-US"/>
            </w:rPr>
            <w:t xml:space="preserve"> (Donaldson, 2015)</w:t>
          </w:r>
          <w:r w:rsidR="006F42EB" w:rsidRPr="00D33418">
            <w:rPr>
              <w:rFonts w:ascii="Arial" w:hAnsi="Arial" w:cs="Arial"/>
              <w:sz w:val="24"/>
              <w:szCs w:val="24"/>
              <w:lang w:val="en-US"/>
            </w:rPr>
            <w:fldChar w:fldCharType="end"/>
          </w:r>
        </w:sdtContent>
      </w:sdt>
    </w:p>
    <w:p w14:paraId="1D03A7FC" w14:textId="18F4BA83" w:rsidR="00D044B6" w:rsidRPr="00D33418" w:rsidRDefault="002B6D3B" w:rsidP="00B86A1C">
      <w:pPr>
        <w:rPr>
          <w:rFonts w:ascii="Arial" w:hAnsi="Arial" w:cs="Arial"/>
          <w:sz w:val="24"/>
          <w:szCs w:val="24"/>
          <w:lang w:val="en-US"/>
        </w:rPr>
      </w:pPr>
      <w:r w:rsidRPr="00D33418">
        <w:rPr>
          <w:rFonts w:ascii="Arial" w:hAnsi="Arial" w:cs="Arial"/>
          <w:sz w:val="24"/>
          <w:szCs w:val="24"/>
          <w:lang w:val="en-US"/>
        </w:rPr>
        <w:t>A</w:t>
      </w:r>
      <w:r w:rsidR="00804B32" w:rsidRPr="00D33418">
        <w:rPr>
          <w:rFonts w:ascii="Arial" w:hAnsi="Arial" w:cs="Arial"/>
          <w:sz w:val="24"/>
          <w:szCs w:val="24"/>
          <w:lang w:val="en-US"/>
        </w:rPr>
        <w:t>n evaluation framework/ guideline needs to be in place in order that</w:t>
      </w:r>
      <w:r w:rsidR="00C975E8" w:rsidRPr="00D33418">
        <w:rPr>
          <w:rFonts w:ascii="Arial" w:hAnsi="Arial" w:cs="Arial"/>
          <w:sz w:val="24"/>
          <w:szCs w:val="24"/>
          <w:lang w:val="en-US"/>
        </w:rPr>
        <w:t xml:space="preserve"> there is a clear </w:t>
      </w:r>
      <w:r w:rsidR="00E74272" w:rsidRPr="00D33418">
        <w:rPr>
          <w:rFonts w:ascii="Arial" w:hAnsi="Arial" w:cs="Arial"/>
          <w:sz w:val="24"/>
          <w:szCs w:val="24"/>
          <w:lang w:val="en-US"/>
        </w:rPr>
        <w:t xml:space="preserve">coherent </w:t>
      </w:r>
      <w:r w:rsidR="00C975E8" w:rsidRPr="00D33418">
        <w:rPr>
          <w:rFonts w:ascii="Arial" w:hAnsi="Arial" w:cs="Arial"/>
          <w:sz w:val="24"/>
          <w:szCs w:val="24"/>
          <w:lang w:val="en-US"/>
        </w:rPr>
        <w:t>strategy to</w:t>
      </w:r>
      <w:r w:rsidR="00E74272" w:rsidRPr="00D33418">
        <w:rPr>
          <w:rFonts w:ascii="Arial" w:hAnsi="Arial" w:cs="Arial"/>
          <w:sz w:val="24"/>
          <w:szCs w:val="24"/>
          <w:lang w:val="en-US"/>
        </w:rPr>
        <w:t xml:space="preserve"> implement.</w:t>
      </w:r>
      <w:r w:rsidR="00166CD9">
        <w:rPr>
          <w:rFonts w:ascii="Arial" w:hAnsi="Arial" w:cs="Arial"/>
          <w:sz w:val="24"/>
          <w:szCs w:val="24"/>
          <w:lang w:val="en-US"/>
        </w:rPr>
        <w:t xml:space="preserve"> </w:t>
      </w:r>
      <w:r w:rsidR="00D044B6" w:rsidRPr="00D33418">
        <w:rPr>
          <w:rFonts w:ascii="Arial" w:hAnsi="Arial" w:cs="Arial"/>
          <w:sz w:val="24"/>
          <w:szCs w:val="24"/>
          <w:lang w:val="en-US"/>
        </w:rPr>
        <w:t xml:space="preserve">It is agreed that </w:t>
      </w:r>
      <w:r w:rsidR="00A91986" w:rsidRPr="00D33418">
        <w:rPr>
          <w:rFonts w:ascii="Arial" w:hAnsi="Arial" w:cs="Arial"/>
          <w:sz w:val="24"/>
          <w:szCs w:val="24"/>
          <w:lang w:val="en-US"/>
        </w:rPr>
        <w:t xml:space="preserve">the challenges </w:t>
      </w:r>
      <w:r w:rsidR="00301426" w:rsidRPr="00D33418">
        <w:rPr>
          <w:rFonts w:ascii="Arial" w:hAnsi="Arial" w:cs="Arial"/>
          <w:sz w:val="24"/>
          <w:szCs w:val="24"/>
          <w:lang w:val="en-US"/>
        </w:rPr>
        <w:t>in implementing the new curriculum</w:t>
      </w:r>
      <w:r w:rsidR="005223BE" w:rsidRPr="00D33418">
        <w:rPr>
          <w:rFonts w:ascii="Arial" w:hAnsi="Arial" w:cs="Arial"/>
          <w:sz w:val="24"/>
          <w:szCs w:val="24"/>
          <w:lang w:val="en-US"/>
        </w:rPr>
        <w:t xml:space="preserve"> is to understand the overall purpose of it.</w:t>
      </w:r>
    </w:p>
    <w:p w14:paraId="467E2CA3" w14:textId="3D8FCFD7" w:rsidR="00B86A1C" w:rsidRPr="00D73F57" w:rsidRDefault="00A32B1D" w:rsidP="00B86A1C">
      <w:pPr>
        <w:rPr>
          <w:rFonts w:ascii="Arial" w:hAnsi="Arial" w:cs="Arial"/>
          <w:sz w:val="24"/>
          <w:szCs w:val="24"/>
          <w:lang w:val="en-US"/>
        </w:rPr>
      </w:pPr>
      <w:r w:rsidRPr="00D73F57">
        <w:rPr>
          <w:rFonts w:ascii="Arial" w:hAnsi="Arial" w:cs="Arial"/>
          <w:sz w:val="24"/>
          <w:szCs w:val="24"/>
          <w:lang w:val="en-US"/>
        </w:rPr>
        <w:t>“</w:t>
      </w:r>
      <w:r w:rsidR="00B86A1C" w:rsidRPr="00D73F57">
        <w:rPr>
          <w:rFonts w:ascii="Arial" w:hAnsi="Arial" w:cs="Arial"/>
          <w:sz w:val="24"/>
          <w:szCs w:val="24"/>
          <w:lang w:val="en-US"/>
        </w:rPr>
        <w:t xml:space="preserve">The validity of any assessment rests on its relationship to the purposes and intended outcomes of the teaching and learning process. The challenge is to establish a clear line of sight from the overall purposes of the curriculum </w:t>
      </w:r>
      <w:proofErr w:type="gramStart"/>
      <w:r w:rsidR="00B86A1C" w:rsidRPr="00D73F57">
        <w:rPr>
          <w:rFonts w:ascii="Arial" w:hAnsi="Arial" w:cs="Arial"/>
          <w:sz w:val="24"/>
          <w:szCs w:val="24"/>
          <w:lang w:val="en-US"/>
        </w:rPr>
        <w:t>as a whole through</w:t>
      </w:r>
      <w:proofErr w:type="gramEnd"/>
      <w:r w:rsidR="00B86A1C" w:rsidRPr="00D73F57">
        <w:rPr>
          <w:rFonts w:ascii="Arial" w:hAnsi="Arial" w:cs="Arial"/>
          <w:sz w:val="24"/>
          <w:szCs w:val="24"/>
          <w:lang w:val="en-US"/>
        </w:rPr>
        <w:t xml:space="preserve"> to learning intentions in the classroom on a day-to-day basis.</w:t>
      </w:r>
      <w:r w:rsidRPr="00D73F57">
        <w:rPr>
          <w:rFonts w:ascii="Arial" w:hAnsi="Arial" w:cs="Arial"/>
          <w:sz w:val="24"/>
          <w:szCs w:val="24"/>
          <w:lang w:val="en-US"/>
        </w:rPr>
        <w:t>”</w:t>
      </w:r>
      <w:r w:rsidR="00C30D4C" w:rsidRPr="00D73F57">
        <w:rPr>
          <w:rFonts w:ascii="Arial" w:hAnsi="Arial" w:cs="Arial"/>
          <w:sz w:val="24"/>
          <w:szCs w:val="24"/>
          <w:lang w:val="en-US"/>
        </w:rPr>
        <w:t xml:space="preserve"> </w:t>
      </w:r>
      <w:sdt>
        <w:sdtPr>
          <w:rPr>
            <w:rFonts w:ascii="Arial" w:hAnsi="Arial" w:cs="Arial"/>
            <w:sz w:val="24"/>
            <w:szCs w:val="24"/>
            <w:lang w:val="en-US"/>
          </w:rPr>
          <w:id w:val="412206206"/>
          <w:citation/>
        </w:sdtPr>
        <w:sdtEndPr/>
        <w:sdtContent>
          <w:r w:rsidR="00C30D4C" w:rsidRPr="00D73F57">
            <w:rPr>
              <w:rFonts w:ascii="Arial" w:hAnsi="Arial" w:cs="Arial"/>
              <w:sz w:val="24"/>
              <w:szCs w:val="24"/>
              <w:lang w:val="en-US"/>
            </w:rPr>
            <w:fldChar w:fldCharType="begin"/>
          </w:r>
          <w:r w:rsidR="00D73F57" w:rsidRPr="00D73F57">
            <w:rPr>
              <w:rFonts w:ascii="Arial" w:hAnsi="Arial" w:cs="Arial"/>
              <w:sz w:val="24"/>
              <w:szCs w:val="24"/>
            </w:rPr>
            <w:instrText xml:space="preserve">CITATION Pro15 \p 75 \l 2057 </w:instrText>
          </w:r>
          <w:r w:rsidR="00C30D4C" w:rsidRPr="00D73F57">
            <w:rPr>
              <w:rFonts w:ascii="Arial" w:hAnsi="Arial" w:cs="Arial"/>
              <w:sz w:val="24"/>
              <w:szCs w:val="24"/>
              <w:lang w:val="en-US"/>
            </w:rPr>
            <w:fldChar w:fldCharType="separate"/>
          </w:r>
          <w:r w:rsidR="00D73F57" w:rsidRPr="00D73F57">
            <w:rPr>
              <w:rFonts w:ascii="Arial" w:hAnsi="Arial" w:cs="Arial"/>
              <w:noProof/>
              <w:sz w:val="24"/>
              <w:szCs w:val="24"/>
            </w:rPr>
            <w:t>(Donaldson, 2015, p. 75)</w:t>
          </w:r>
          <w:r w:rsidR="00C30D4C" w:rsidRPr="00D73F57">
            <w:rPr>
              <w:rFonts w:ascii="Arial" w:hAnsi="Arial" w:cs="Arial"/>
              <w:sz w:val="24"/>
              <w:szCs w:val="24"/>
              <w:lang w:val="en-US"/>
            </w:rPr>
            <w:fldChar w:fldCharType="end"/>
          </w:r>
        </w:sdtContent>
      </w:sdt>
    </w:p>
    <w:p w14:paraId="7183557C" w14:textId="316FFE47" w:rsidR="00B86A1C" w:rsidRPr="00D33418" w:rsidRDefault="00B86A1C" w:rsidP="00B86A1C">
      <w:pPr>
        <w:rPr>
          <w:rFonts w:ascii="Arial" w:hAnsi="Arial" w:cs="Arial"/>
          <w:sz w:val="24"/>
          <w:szCs w:val="24"/>
          <w:lang w:val="en-US"/>
        </w:rPr>
      </w:pPr>
      <w:r w:rsidRPr="00D33418">
        <w:rPr>
          <w:rFonts w:ascii="Arial" w:hAnsi="Arial" w:cs="Arial"/>
          <w:sz w:val="24"/>
          <w:szCs w:val="24"/>
          <w:lang w:val="en-US"/>
        </w:rPr>
        <w:t>The changes in the Successful futures proposal is aimed to bring a stronger tie between curriculum lesson planning and assessment with the positive effect on progression for the pupil in its turn give the pupils the attributes outlined in the four purposes i.e. Ambitious, enterprising, healthy, and ethical.</w:t>
      </w:r>
    </w:p>
    <w:p w14:paraId="4142ACD6" w14:textId="1C3A7606" w:rsidR="005C75F9" w:rsidRPr="00D33418" w:rsidRDefault="005C75F9" w:rsidP="005C75F9">
      <w:pPr>
        <w:rPr>
          <w:rFonts w:ascii="Arial" w:hAnsi="Arial" w:cs="Arial"/>
          <w:sz w:val="24"/>
          <w:szCs w:val="24"/>
          <w:lang w:val="en-US"/>
        </w:rPr>
      </w:pPr>
      <w:r w:rsidRPr="00D33418">
        <w:rPr>
          <w:rFonts w:ascii="Arial" w:hAnsi="Arial" w:cs="Arial"/>
          <w:sz w:val="24"/>
          <w:szCs w:val="24"/>
          <w:lang w:val="en-US"/>
        </w:rPr>
        <w:lastRenderedPageBreak/>
        <w:t xml:space="preserve">What needs to happen? Evidence gathered in the course of the Review points to </w:t>
      </w:r>
      <w:r w:rsidR="00A66C2A" w:rsidRPr="00D33418">
        <w:rPr>
          <w:rFonts w:ascii="Arial" w:hAnsi="Arial" w:cs="Arial"/>
          <w:sz w:val="24"/>
          <w:szCs w:val="24"/>
          <w:lang w:val="en-US"/>
        </w:rPr>
        <w:t>several</w:t>
      </w:r>
      <w:r w:rsidRPr="00D33418">
        <w:rPr>
          <w:rFonts w:ascii="Arial" w:hAnsi="Arial" w:cs="Arial"/>
          <w:sz w:val="24"/>
          <w:szCs w:val="24"/>
          <w:lang w:val="en-US"/>
        </w:rPr>
        <w:t xml:space="preserve"> requirements for change in order to improve assessment in Welsh education. </w:t>
      </w:r>
    </w:p>
    <w:p w14:paraId="567361F1" w14:textId="107DFD49" w:rsidR="00B86A1C" w:rsidRPr="00D33418" w:rsidRDefault="00B86A1C" w:rsidP="00B86A1C">
      <w:pPr>
        <w:rPr>
          <w:rFonts w:ascii="Arial" w:hAnsi="Arial" w:cs="Arial"/>
          <w:color w:val="111111"/>
          <w:sz w:val="24"/>
          <w:szCs w:val="24"/>
        </w:rPr>
      </w:pPr>
      <w:r w:rsidRPr="00D33418">
        <w:rPr>
          <w:rFonts w:ascii="Arial" w:hAnsi="Arial" w:cs="Arial"/>
          <w:sz w:val="24"/>
          <w:szCs w:val="24"/>
          <w:lang w:val="en-US"/>
        </w:rPr>
        <w:t xml:space="preserve">Assessment takes several different forms for this purpose </w:t>
      </w:r>
      <w:r w:rsidR="00016079" w:rsidRPr="00D33418">
        <w:rPr>
          <w:rFonts w:ascii="Arial" w:hAnsi="Arial" w:cs="Arial"/>
          <w:sz w:val="24"/>
          <w:szCs w:val="24"/>
          <w:lang w:val="en-US"/>
        </w:rPr>
        <w:t>L</w:t>
      </w:r>
      <w:r w:rsidRPr="00D33418">
        <w:rPr>
          <w:rFonts w:ascii="Arial" w:hAnsi="Arial" w:cs="Arial"/>
          <w:sz w:val="24"/>
          <w:szCs w:val="24"/>
          <w:lang w:val="en-US"/>
        </w:rPr>
        <w:t xml:space="preserve">ooking </w:t>
      </w:r>
      <w:r w:rsidR="00F3172B" w:rsidRPr="00D33418">
        <w:rPr>
          <w:rFonts w:ascii="Arial" w:hAnsi="Arial" w:cs="Arial"/>
          <w:sz w:val="24"/>
          <w:szCs w:val="24"/>
          <w:lang w:val="en-US"/>
        </w:rPr>
        <w:t>at summative</w:t>
      </w:r>
      <w:r w:rsidRPr="00D33418">
        <w:rPr>
          <w:rFonts w:ascii="Arial" w:hAnsi="Arial" w:cs="Arial"/>
          <w:sz w:val="24"/>
          <w:szCs w:val="24"/>
          <w:lang w:val="en-US"/>
        </w:rPr>
        <w:t xml:space="preserve"> assessment and Formative assessment. Summative assessment to state briefly comes at the end of a period of work and contains a judgement or grade and is backwards looking. Summative testing can make the pupils disconnect with the process once they have their grades i.e. there is nothing else that they can do because it is the end of the test/ assignment/ term/ year.</w:t>
      </w:r>
      <w:r w:rsidRPr="00D33418">
        <w:rPr>
          <w:rFonts w:ascii="Arial" w:hAnsi="Arial" w:cs="Arial"/>
          <w:color w:val="111111"/>
          <w:sz w:val="24"/>
          <w:szCs w:val="24"/>
        </w:rPr>
        <w:t xml:space="preserve"> </w:t>
      </w:r>
      <w:r w:rsidR="00892C44">
        <w:rPr>
          <w:rFonts w:ascii="Arial" w:hAnsi="Arial" w:cs="Arial"/>
          <w:color w:val="111111"/>
          <w:sz w:val="24"/>
          <w:szCs w:val="24"/>
        </w:rPr>
        <w:t xml:space="preserve">Summative assessment </w:t>
      </w:r>
      <w:r w:rsidR="00E93B3D">
        <w:rPr>
          <w:rFonts w:ascii="Arial" w:hAnsi="Arial" w:cs="Arial"/>
          <w:color w:val="111111"/>
          <w:sz w:val="24"/>
          <w:szCs w:val="24"/>
        </w:rPr>
        <w:t>takes place at the end of a body of work</w:t>
      </w:r>
      <w:r w:rsidR="00597DDE">
        <w:rPr>
          <w:rFonts w:ascii="Arial" w:hAnsi="Arial" w:cs="Arial"/>
          <w:color w:val="111111"/>
          <w:sz w:val="24"/>
          <w:szCs w:val="24"/>
        </w:rPr>
        <w:t xml:space="preserve"> </w:t>
      </w:r>
      <w:r w:rsidR="002024DA">
        <w:rPr>
          <w:rFonts w:ascii="Arial" w:hAnsi="Arial" w:cs="Arial"/>
          <w:color w:val="111111"/>
          <w:sz w:val="24"/>
          <w:szCs w:val="24"/>
        </w:rPr>
        <w:t>for example GCSE exams</w:t>
      </w:r>
      <w:r w:rsidR="00127864">
        <w:rPr>
          <w:rFonts w:ascii="Arial" w:hAnsi="Arial" w:cs="Arial"/>
          <w:color w:val="111111"/>
          <w:sz w:val="24"/>
          <w:szCs w:val="24"/>
        </w:rPr>
        <w:t xml:space="preserve">. There is a points system which is recognised </w:t>
      </w:r>
      <w:r w:rsidR="00F3172B">
        <w:rPr>
          <w:rFonts w:ascii="Arial" w:hAnsi="Arial" w:cs="Arial"/>
          <w:color w:val="111111"/>
          <w:sz w:val="24"/>
          <w:szCs w:val="24"/>
        </w:rPr>
        <w:t>nationally,</w:t>
      </w:r>
      <w:r w:rsidR="00541F1F">
        <w:rPr>
          <w:rFonts w:ascii="Arial" w:hAnsi="Arial" w:cs="Arial"/>
          <w:color w:val="111111"/>
          <w:sz w:val="24"/>
          <w:szCs w:val="24"/>
        </w:rPr>
        <w:t xml:space="preserve"> and everyone </w:t>
      </w:r>
      <w:r w:rsidR="003F733E">
        <w:rPr>
          <w:rFonts w:ascii="Arial" w:hAnsi="Arial" w:cs="Arial"/>
          <w:color w:val="111111"/>
          <w:sz w:val="24"/>
          <w:szCs w:val="24"/>
        </w:rPr>
        <w:t>adheres</w:t>
      </w:r>
      <w:r w:rsidR="00541F1F">
        <w:rPr>
          <w:rFonts w:ascii="Arial" w:hAnsi="Arial" w:cs="Arial"/>
          <w:color w:val="111111"/>
          <w:sz w:val="24"/>
          <w:szCs w:val="24"/>
        </w:rPr>
        <w:t xml:space="preserve"> to it</w:t>
      </w:r>
      <w:r w:rsidR="003F733E">
        <w:rPr>
          <w:rFonts w:ascii="Arial" w:hAnsi="Arial" w:cs="Arial"/>
          <w:color w:val="111111"/>
          <w:sz w:val="24"/>
          <w:szCs w:val="24"/>
        </w:rPr>
        <w:t xml:space="preserve">. </w:t>
      </w:r>
    </w:p>
    <w:p w14:paraId="36A4B409" w14:textId="2DEF2FFC" w:rsidR="00BA6797" w:rsidRDefault="00B86A1C" w:rsidP="00B86A1C">
      <w:pPr>
        <w:rPr>
          <w:rFonts w:ascii="Arial" w:hAnsi="Arial" w:cs="Arial"/>
          <w:sz w:val="24"/>
          <w:szCs w:val="24"/>
          <w:lang w:val="en-US"/>
        </w:rPr>
      </w:pPr>
      <w:r w:rsidRPr="00D33418">
        <w:rPr>
          <w:rFonts w:ascii="Arial" w:hAnsi="Arial" w:cs="Arial"/>
          <w:sz w:val="24"/>
          <w:szCs w:val="24"/>
          <w:lang w:val="en-US"/>
        </w:rPr>
        <w:t xml:space="preserve"> There is a need for Summative assessment in today’s curriculum </w:t>
      </w:r>
      <w:proofErr w:type="gramStart"/>
      <w:r w:rsidRPr="00D33418">
        <w:rPr>
          <w:rFonts w:ascii="Arial" w:hAnsi="Arial" w:cs="Arial"/>
          <w:sz w:val="24"/>
          <w:szCs w:val="24"/>
          <w:lang w:val="en-US"/>
        </w:rPr>
        <w:t>in order for</w:t>
      </w:r>
      <w:proofErr w:type="gramEnd"/>
      <w:r w:rsidRPr="00D33418">
        <w:rPr>
          <w:rFonts w:ascii="Arial" w:hAnsi="Arial" w:cs="Arial"/>
          <w:sz w:val="24"/>
          <w:szCs w:val="24"/>
          <w:lang w:val="en-US"/>
        </w:rPr>
        <w:t xml:space="preserve"> the pupils to gain measurable results on exit from school. This purpose calls for an assessment method which is reliable meaning that you can use it across different schools and across the country.</w:t>
      </w:r>
      <w:sdt>
        <w:sdtPr>
          <w:rPr>
            <w:rFonts w:ascii="Arial" w:hAnsi="Arial" w:cs="Arial"/>
            <w:sz w:val="24"/>
            <w:szCs w:val="24"/>
            <w:lang w:val="en-US"/>
          </w:rPr>
          <w:id w:val="655649282"/>
          <w:citation/>
        </w:sdtPr>
        <w:sdtEnd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CITATION Pau04 \p intro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(Paul Black, 2004, p. intro)</w:t>
          </w:r>
          <w:r w:rsidRPr="00D33418">
            <w:rPr>
              <w:rFonts w:ascii="Arial" w:hAnsi="Arial" w:cs="Arial"/>
              <w:sz w:val="24"/>
              <w:szCs w:val="24"/>
              <w:lang w:val="en-US"/>
            </w:rPr>
            <w:fldChar w:fldCharType="end"/>
          </w:r>
        </w:sdtContent>
      </w:sdt>
      <w:r w:rsidR="008C0B1B" w:rsidRPr="00D33418">
        <w:rPr>
          <w:rFonts w:ascii="Arial" w:hAnsi="Arial" w:cs="Arial"/>
          <w:sz w:val="24"/>
          <w:szCs w:val="24"/>
          <w:lang w:val="en-US"/>
        </w:rPr>
        <w:t xml:space="preserve"> </w:t>
      </w:r>
      <w:r w:rsidR="003E2CBB" w:rsidRPr="00D33418">
        <w:rPr>
          <w:rFonts w:ascii="Arial" w:hAnsi="Arial" w:cs="Arial"/>
          <w:sz w:val="24"/>
          <w:szCs w:val="24"/>
          <w:lang w:val="en-US"/>
        </w:rPr>
        <w:t>There is a need to establish a coherent and consistent approach to assessment in Wales</w:t>
      </w:r>
      <w:sdt>
        <w:sdtPr>
          <w:rPr>
            <w:rFonts w:ascii="Arial" w:hAnsi="Arial" w:cs="Arial"/>
            <w:sz w:val="24"/>
            <w:szCs w:val="24"/>
            <w:lang w:val="en-US"/>
          </w:rPr>
          <w:id w:val="-486552424"/>
          <w:citation/>
        </w:sdtPr>
        <w:sdtEndPr/>
        <w:sdtContent>
          <w:r w:rsidR="003E2CBB" w:rsidRPr="00D33418">
            <w:rPr>
              <w:rFonts w:ascii="Arial" w:hAnsi="Arial" w:cs="Arial"/>
              <w:sz w:val="24"/>
              <w:szCs w:val="24"/>
              <w:lang w:val="en-US"/>
            </w:rPr>
            <w:fldChar w:fldCharType="begin"/>
          </w:r>
          <w:r w:rsidR="003E2CBB" w:rsidRPr="00D33418">
            <w:rPr>
              <w:rFonts w:ascii="Arial" w:hAnsi="Arial" w:cs="Arial"/>
              <w:sz w:val="24"/>
              <w:szCs w:val="24"/>
            </w:rPr>
            <w:instrText xml:space="preserve"> CITATION Wal15 \l 2057 </w:instrText>
          </w:r>
          <w:r w:rsidR="003E2CBB" w:rsidRPr="00D33418">
            <w:rPr>
              <w:rFonts w:ascii="Arial" w:hAnsi="Arial" w:cs="Arial"/>
              <w:sz w:val="24"/>
              <w:szCs w:val="24"/>
              <w:lang w:val="en-US"/>
            </w:rPr>
            <w:fldChar w:fldCharType="separate"/>
          </w:r>
          <w:r w:rsidR="003E2CBB" w:rsidRPr="00D33418">
            <w:rPr>
              <w:rFonts w:ascii="Arial" w:hAnsi="Arial" w:cs="Arial"/>
              <w:noProof/>
              <w:sz w:val="24"/>
              <w:szCs w:val="24"/>
            </w:rPr>
            <w:t xml:space="preserve"> (Wales Institute of Social and Economic Research, 2015)</w:t>
          </w:r>
          <w:r w:rsidR="003E2CBB" w:rsidRPr="00D33418">
            <w:rPr>
              <w:rFonts w:ascii="Arial" w:hAnsi="Arial" w:cs="Arial"/>
              <w:sz w:val="24"/>
              <w:szCs w:val="24"/>
              <w:lang w:val="en-US"/>
            </w:rPr>
            <w:fldChar w:fldCharType="end"/>
          </w:r>
        </w:sdtContent>
      </w:sdt>
      <w:r w:rsidR="003E2CBB" w:rsidRPr="00D33418">
        <w:rPr>
          <w:rFonts w:ascii="Arial" w:hAnsi="Arial" w:cs="Arial"/>
          <w:sz w:val="24"/>
          <w:szCs w:val="24"/>
          <w:lang w:val="en-US"/>
        </w:rPr>
        <w:t>.</w:t>
      </w:r>
      <w:r w:rsidR="00DB0BE4" w:rsidRPr="00D33418">
        <w:rPr>
          <w:rFonts w:ascii="Arial" w:hAnsi="Arial" w:cs="Arial"/>
          <w:sz w:val="24"/>
          <w:szCs w:val="24"/>
          <w:lang w:val="en-US"/>
        </w:rPr>
        <w:t>.</w:t>
      </w:r>
      <w:r w:rsidR="0076289B" w:rsidRPr="00D33418">
        <w:rPr>
          <w:rFonts w:ascii="Arial" w:hAnsi="Arial" w:cs="Arial"/>
          <w:sz w:val="24"/>
          <w:szCs w:val="24"/>
          <w:lang w:val="en-US"/>
        </w:rPr>
        <w:t xml:space="preserve"> </w:t>
      </w:r>
      <w:r w:rsidR="00DB0BE4" w:rsidRPr="00D33418">
        <w:rPr>
          <w:rFonts w:ascii="Arial" w:hAnsi="Arial" w:cs="Arial"/>
          <w:sz w:val="24"/>
          <w:szCs w:val="24"/>
          <w:lang w:val="en-US"/>
        </w:rPr>
        <w:t>Evidence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from</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commercial</w:t>
      </w:r>
      <w:r w:rsidR="009B7435" w:rsidRPr="00D33418">
        <w:rPr>
          <w:rFonts w:ascii="Arial" w:hAnsi="Arial" w:cs="Arial"/>
          <w:sz w:val="24"/>
          <w:szCs w:val="24"/>
          <w:lang w:val="en-US"/>
        </w:rPr>
        <w:t xml:space="preserve"> </w:t>
      </w:r>
      <w:proofErr w:type="spellStart"/>
      <w:r w:rsidR="00DB0BE4" w:rsidRPr="00D33418">
        <w:rPr>
          <w:rFonts w:ascii="Arial" w:hAnsi="Arial" w:cs="Arial"/>
          <w:sz w:val="24"/>
          <w:szCs w:val="24"/>
          <w:lang w:val="en-US"/>
        </w:rPr>
        <w:t>organisations</w:t>
      </w:r>
      <w:proofErr w:type="spellEnd"/>
      <w:r w:rsidR="009B7435" w:rsidRPr="00D33418">
        <w:rPr>
          <w:rFonts w:ascii="Arial" w:hAnsi="Arial" w:cs="Arial"/>
          <w:sz w:val="24"/>
          <w:szCs w:val="24"/>
          <w:lang w:val="en-US"/>
        </w:rPr>
        <w:t xml:space="preserve"> </w:t>
      </w:r>
      <w:r w:rsidR="00DB0BE4" w:rsidRPr="00D33418">
        <w:rPr>
          <w:rFonts w:ascii="Arial" w:hAnsi="Arial" w:cs="Arial"/>
          <w:sz w:val="24"/>
          <w:szCs w:val="24"/>
          <w:lang w:val="en-US"/>
        </w:rPr>
        <w:t>indicates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that</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successfu</w:t>
      </w:r>
      <w:r w:rsidR="00C75C6A" w:rsidRPr="00D33418">
        <w:rPr>
          <w:rFonts w:ascii="Arial" w:hAnsi="Arial" w:cs="Arial"/>
          <w:sz w:val="24"/>
          <w:szCs w:val="24"/>
          <w:lang w:val="en-US"/>
        </w:rPr>
        <w:t>l</w:t>
      </w:r>
      <w:r w:rsidR="00DB0BE4" w:rsidRPr="00D33418">
        <w:rPr>
          <w:rFonts w:ascii="Arial" w:hAnsi="Arial" w:cs="Arial"/>
          <w:sz w:val="24"/>
          <w:szCs w:val="24"/>
          <w:lang w:val="en-US"/>
        </w:rPr>
        <w:t xml:space="preserve"> companies,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even</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in</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highly</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competitive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markets,</w:t>
      </w:r>
      <w:r w:rsidR="00935974" w:rsidRPr="00D33418">
        <w:rPr>
          <w:rFonts w:ascii="Arial" w:hAnsi="Arial" w:cs="Arial"/>
          <w:sz w:val="24"/>
          <w:szCs w:val="24"/>
          <w:lang w:val="en-US"/>
        </w:rPr>
        <w:t xml:space="preserve"> </w:t>
      </w:r>
      <w:proofErr w:type="gramStart"/>
      <w:r w:rsidR="00DB0BE4" w:rsidRPr="00D33418">
        <w:rPr>
          <w:rFonts w:ascii="Arial" w:hAnsi="Arial" w:cs="Arial"/>
          <w:sz w:val="24"/>
          <w:szCs w:val="24"/>
          <w:lang w:val="en-US"/>
        </w:rPr>
        <w:t>have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a</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tendency</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to</w:t>
      </w:r>
      <w:proofErr w:type="gramEnd"/>
      <w:r w:rsidR="009B7435" w:rsidRPr="00D33418">
        <w:rPr>
          <w:rFonts w:ascii="Arial" w:hAnsi="Arial" w:cs="Arial"/>
          <w:sz w:val="24"/>
          <w:szCs w:val="24"/>
          <w:lang w:val="en-US"/>
        </w:rPr>
        <w:t xml:space="preserve"> </w:t>
      </w:r>
      <w:r w:rsidR="00DB0BE4" w:rsidRPr="00D33418">
        <w:rPr>
          <w:rFonts w:ascii="Arial" w:hAnsi="Arial" w:cs="Arial"/>
          <w:sz w:val="24"/>
          <w:szCs w:val="24"/>
          <w:lang w:val="en-US"/>
        </w:rPr>
        <w:t>become complacent.</w:t>
      </w:r>
      <w:r w:rsidR="00935974" w:rsidRPr="00D33418">
        <w:rPr>
          <w:rFonts w:ascii="Arial" w:hAnsi="Arial" w:cs="Arial"/>
          <w:sz w:val="24"/>
          <w:szCs w:val="24"/>
          <w:lang w:val="en-US"/>
        </w:rPr>
        <w:t xml:space="preserve"> </w:t>
      </w:r>
      <w:r w:rsidR="00DB0BE4" w:rsidRPr="00D33418">
        <w:rPr>
          <w:rFonts w:ascii="Arial" w:hAnsi="Arial" w:cs="Arial"/>
          <w:sz w:val="24"/>
          <w:szCs w:val="24"/>
          <w:lang w:val="en-US"/>
        </w:rPr>
        <w:t>This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comes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about</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because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they</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become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inward-looking</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instead</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of responding</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to</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external</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conditions.</w:t>
      </w:r>
      <w:r w:rsidR="00935974" w:rsidRPr="00D33418">
        <w:rPr>
          <w:rFonts w:ascii="Arial" w:hAnsi="Arial" w:cs="Arial"/>
          <w:sz w:val="24"/>
          <w:szCs w:val="24"/>
          <w:lang w:val="en-US"/>
        </w:rPr>
        <w:t xml:space="preserve"> </w:t>
      </w:r>
      <w:r w:rsidR="00DB0BE4" w:rsidRPr="00D33418">
        <w:rPr>
          <w:rFonts w:ascii="Arial" w:hAnsi="Arial" w:cs="Arial"/>
          <w:sz w:val="24"/>
          <w:szCs w:val="24"/>
          <w:lang w:val="en-US"/>
        </w:rPr>
        <w:t>The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suggestion</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that</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schools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should</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concentrate on</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teaching</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and</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learning</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and</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improving</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their</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examination</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results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may</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have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a</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similar effect.</w:t>
      </w:r>
      <w:sdt>
        <w:sdtPr>
          <w:rPr>
            <w:rFonts w:ascii="Arial" w:hAnsi="Arial" w:cs="Arial"/>
            <w:sz w:val="24"/>
            <w:szCs w:val="24"/>
            <w:lang w:val="en-US"/>
          </w:rPr>
          <w:id w:val="-832291007"/>
          <w:citation/>
        </w:sdtPr>
        <w:sdtEndPr/>
        <w:sdtContent>
          <w:r w:rsidR="00B01458" w:rsidRPr="00D33418">
            <w:rPr>
              <w:rFonts w:ascii="Arial" w:hAnsi="Arial" w:cs="Arial"/>
              <w:sz w:val="24"/>
              <w:szCs w:val="24"/>
              <w:lang w:val="en-US"/>
            </w:rPr>
            <w:fldChar w:fldCharType="begin"/>
          </w:r>
          <w:r w:rsidR="00B01458" w:rsidRPr="00D33418">
            <w:rPr>
              <w:rFonts w:ascii="Arial" w:hAnsi="Arial" w:cs="Arial"/>
              <w:sz w:val="24"/>
              <w:szCs w:val="24"/>
            </w:rPr>
            <w:instrText xml:space="preserve"> CITATION Bri98 \l 2057 </w:instrText>
          </w:r>
          <w:r w:rsidR="00B01458" w:rsidRPr="00D33418">
            <w:rPr>
              <w:rFonts w:ascii="Arial" w:hAnsi="Arial" w:cs="Arial"/>
              <w:sz w:val="24"/>
              <w:szCs w:val="24"/>
              <w:lang w:val="en-US"/>
            </w:rPr>
            <w:fldChar w:fldCharType="separate"/>
          </w:r>
          <w:r w:rsidR="00B01458" w:rsidRPr="00D33418">
            <w:rPr>
              <w:rFonts w:ascii="Arial" w:hAnsi="Arial" w:cs="Arial"/>
              <w:noProof/>
              <w:sz w:val="24"/>
              <w:szCs w:val="24"/>
            </w:rPr>
            <w:t xml:space="preserve"> (Fidler, 1998)</w:t>
          </w:r>
          <w:r w:rsidR="00B01458" w:rsidRPr="00D33418">
            <w:rPr>
              <w:rFonts w:ascii="Arial" w:hAnsi="Arial" w:cs="Arial"/>
              <w:sz w:val="24"/>
              <w:szCs w:val="24"/>
              <w:lang w:val="en-US"/>
            </w:rPr>
            <w:fldChar w:fldCharType="end"/>
          </w:r>
        </w:sdtContent>
      </w:sdt>
      <w:r w:rsidR="002A7D1C" w:rsidRPr="00D33418">
        <w:rPr>
          <w:rFonts w:ascii="Arial" w:hAnsi="Arial" w:cs="Arial"/>
          <w:sz w:val="24"/>
          <w:szCs w:val="24"/>
          <w:lang w:val="en-US"/>
        </w:rPr>
        <w:t xml:space="preserve"> </w:t>
      </w:r>
      <w:r w:rsidR="0080590B" w:rsidRPr="00D33418">
        <w:rPr>
          <w:rFonts w:ascii="Arial" w:hAnsi="Arial" w:cs="Arial"/>
          <w:sz w:val="24"/>
          <w:szCs w:val="24"/>
          <w:lang w:val="en-US"/>
        </w:rPr>
        <w:t xml:space="preserve">Certainly </w:t>
      </w:r>
      <w:r w:rsidR="00767415" w:rsidRPr="00D33418">
        <w:rPr>
          <w:rFonts w:ascii="Arial" w:hAnsi="Arial" w:cs="Arial"/>
          <w:sz w:val="24"/>
          <w:szCs w:val="24"/>
          <w:lang w:val="en-US"/>
        </w:rPr>
        <w:t>the way</w:t>
      </w:r>
      <w:r w:rsidR="0080590B" w:rsidRPr="00D33418">
        <w:rPr>
          <w:rFonts w:ascii="Arial" w:hAnsi="Arial" w:cs="Arial"/>
          <w:sz w:val="24"/>
          <w:szCs w:val="24"/>
          <w:lang w:val="en-US"/>
        </w:rPr>
        <w:t xml:space="preserve"> s</w:t>
      </w:r>
      <w:r w:rsidR="00767415" w:rsidRPr="00D33418">
        <w:rPr>
          <w:rFonts w:ascii="Arial" w:hAnsi="Arial" w:cs="Arial"/>
          <w:sz w:val="24"/>
          <w:szCs w:val="24"/>
          <w:lang w:val="en-US"/>
        </w:rPr>
        <w:t>c</w:t>
      </w:r>
      <w:r w:rsidR="0080590B" w:rsidRPr="00D33418">
        <w:rPr>
          <w:rFonts w:ascii="Arial" w:hAnsi="Arial" w:cs="Arial"/>
          <w:sz w:val="24"/>
          <w:szCs w:val="24"/>
          <w:lang w:val="en-US"/>
        </w:rPr>
        <w:t xml:space="preserve">hools and teachers </w:t>
      </w:r>
      <w:r w:rsidR="00F75065" w:rsidRPr="00D33418">
        <w:rPr>
          <w:rFonts w:ascii="Arial" w:hAnsi="Arial" w:cs="Arial"/>
          <w:sz w:val="24"/>
          <w:szCs w:val="24"/>
          <w:lang w:val="en-US"/>
        </w:rPr>
        <w:t xml:space="preserve">have been traditionally </w:t>
      </w:r>
      <w:r w:rsidR="00767415" w:rsidRPr="00D33418">
        <w:rPr>
          <w:rFonts w:ascii="Arial" w:hAnsi="Arial" w:cs="Arial"/>
          <w:sz w:val="24"/>
          <w:szCs w:val="24"/>
          <w:lang w:val="en-US"/>
        </w:rPr>
        <w:t xml:space="preserve">accountable for </w:t>
      </w:r>
      <w:r w:rsidR="00F75065" w:rsidRPr="00D33418">
        <w:rPr>
          <w:rFonts w:ascii="Arial" w:hAnsi="Arial" w:cs="Arial"/>
          <w:sz w:val="24"/>
          <w:szCs w:val="24"/>
          <w:lang w:val="en-US"/>
        </w:rPr>
        <w:t xml:space="preserve">tangible </w:t>
      </w:r>
      <w:r w:rsidR="00767415" w:rsidRPr="00D33418">
        <w:rPr>
          <w:rFonts w:ascii="Arial" w:hAnsi="Arial" w:cs="Arial"/>
          <w:sz w:val="24"/>
          <w:szCs w:val="24"/>
          <w:lang w:val="en-US"/>
        </w:rPr>
        <w:t xml:space="preserve">results </w:t>
      </w:r>
      <w:r w:rsidR="00F75065" w:rsidRPr="00D33418">
        <w:rPr>
          <w:rFonts w:ascii="Arial" w:hAnsi="Arial" w:cs="Arial"/>
          <w:sz w:val="24"/>
          <w:szCs w:val="24"/>
          <w:lang w:val="en-US"/>
        </w:rPr>
        <w:t>via testing</w:t>
      </w:r>
      <w:r w:rsidR="002A7D1C" w:rsidRPr="00D33418">
        <w:rPr>
          <w:rFonts w:ascii="Arial" w:hAnsi="Arial" w:cs="Arial"/>
          <w:sz w:val="24"/>
          <w:szCs w:val="24"/>
          <w:lang w:val="en-US"/>
        </w:rPr>
        <w:t xml:space="preserve"> has a detrimental effect on the </w:t>
      </w:r>
      <w:r w:rsidR="003D3882" w:rsidRPr="00D33418">
        <w:rPr>
          <w:rFonts w:ascii="Arial" w:hAnsi="Arial" w:cs="Arial"/>
          <w:sz w:val="24"/>
          <w:szCs w:val="24"/>
          <w:lang w:val="en-US"/>
        </w:rPr>
        <w:t>outcome of the qual</w:t>
      </w:r>
      <w:r w:rsidR="00A44861" w:rsidRPr="00D33418">
        <w:rPr>
          <w:rFonts w:ascii="Arial" w:hAnsi="Arial" w:cs="Arial"/>
          <w:sz w:val="24"/>
          <w:szCs w:val="24"/>
          <w:lang w:val="en-US"/>
        </w:rPr>
        <w:t xml:space="preserve">ity </w:t>
      </w:r>
      <w:r w:rsidR="003D3882" w:rsidRPr="00D33418">
        <w:rPr>
          <w:rFonts w:ascii="Arial" w:hAnsi="Arial" w:cs="Arial"/>
          <w:sz w:val="24"/>
          <w:szCs w:val="24"/>
          <w:lang w:val="en-US"/>
        </w:rPr>
        <w:t>of the children,</w:t>
      </w:r>
    </w:p>
    <w:p w14:paraId="238149F9" w14:textId="4CF51385" w:rsidR="00B86A1C" w:rsidRPr="00D33418" w:rsidRDefault="003D3882" w:rsidP="00B86A1C">
      <w:pPr>
        <w:rPr>
          <w:rFonts w:ascii="Arial" w:hAnsi="Arial" w:cs="Arial"/>
          <w:sz w:val="24"/>
          <w:szCs w:val="24"/>
          <w:lang w:val="en-US"/>
        </w:rPr>
      </w:pPr>
      <w:r w:rsidRPr="00D33418">
        <w:rPr>
          <w:rFonts w:ascii="Arial" w:hAnsi="Arial" w:cs="Arial"/>
          <w:sz w:val="24"/>
          <w:szCs w:val="24"/>
          <w:lang w:val="en-US"/>
        </w:rPr>
        <w:t>because they are being spoon fed a recipe to succeed at testing.</w:t>
      </w:r>
      <w:sdt>
        <w:sdtPr>
          <w:rPr>
            <w:rFonts w:ascii="Arial" w:hAnsi="Arial" w:cs="Arial"/>
            <w:sz w:val="24"/>
            <w:szCs w:val="24"/>
            <w:lang w:val="en-US"/>
          </w:rPr>
          <w:id w:val="1256718470"/>
          <w:citation/>
        </w:sdtPr>
        <w:sdtEndPr/>
        <w:sdtContent>
          <w:r w:rsidR="00B657B2" w:rsidRPr="00D33418">
            <w:rPr>
              <w:rFonts w:ascii="Arial" w:hAnsi="Arial" w:cs="Arial"/>
              <w:sz w:val="24"/>
              <w:szCs w:val="24"/>
              <w:lang w:val="en-US"/>
            </w:rPr>
            <w:fldChar w:fldCharType="begin"/>
          </w:r>
          <w:r w:rsidR="00B657B2" w:rsidRPr="00D33418">
            <w:rPr>
              <w:rFonts w:ascii="Arial" w:hAnsi="Arial" w:cs="Arial"/>
              <w:sz w:val="24"/>
              <w:szCs w:val="24"/>
              <w:lang w:val="en-US"/>
            </w:rPr>
            <w:instrText xml:space="preserve"> CITATION Tea19 \l 1033 </w:instrText>
          </w:r>
          <w:r w:rsidR="00B657B2" w:rsidRPr="00D33418">
            <w:rPr>
              <w:rFonts w:ascii="Arial" w:hAnsi="Arial" w:cs="Arial"/>
              <w:sz w:val="24"/>
              <w:szCs w:val="24"/>
              <w:lang w:val="en-US"/>
            </w:rPr>
            <w:fldChar w:fldCharType="separate"/>
          </w:r>
          <w:r w:rsidR="00B657B2" w:rsidRPr="00D33418">
            <w:rPr>
              <w:rFonts w:ascii="Arial" w:hAnsi="Arial" w:cs="Arial"/>
              <w:noProof/>
              <w:sz w:val="24"/>
              <w:szCs w:val="24"/>
              <w:lang w:val="en-US"/>
            </w:rPr>
            <w:t xml:space="preserve"> (A, 2019)</w:t>
          </w:r>
          <w:r w:rsidR="00B657B2" w:rsidRPr="00D33418">
            <w:rPr>
              <w:rFonts w:ascii="Arial" w:hAnsi="Arial" w:cs="Arial"/>
              <w:sz w:val="24"/>
              <w:szCs w:val="24"/>
              <w:lang w:val="en-US"/>
            </w:rPr>
            <w:fldChar w:fldCharType="end"/>
          </w:r>
        </w:sdtContent>
      </w:sdt>
      <w:r w:rsidR="00AF103D" w:rsidRPr="00D33418">
        <w:rPr>
          <w:rFonts w:ascii="Arial" w:hAnsi="Arial" w:cs="Arial"/>
          <w:sz w:val="24"/>
          <w:szCs w:val="24"/>
          <w:lang w:val="en-US"/>
        </w:rPr>
        <w:t xml:space="preserve"> Until the government addresses the methods of assessment</w:t>
      </w:r>
      <w:r w:rsidR="00EB1297" w:rsidRPr="00D33418">
        <w:rPr>
          <w:rFonts w:ascii="Arial" w:hAnsi="Arial" w:cs="Arial"/>
          <w:sz w:val="24"/>
          <w:szCs w:val="24"/>
          <w:lang w:val="en-US"/>
        </w:rPr>
        <w:t>, the schools will continue</w:t>
      </w:r>
      <w:r w:rsidR="009B5E5B" w:rsidRPr="00D33418">
        <w:rPr>
          <w:rFonts w:ascii="Arial" w:hAnsi="Arial" w:cs="Arial"/>
          <w:sz w:val="24"/>
          <w:szCs w:val="24"/>
          <w:lang w:val="en-US"/>
        </w:rPr>
        <w:t xml:space="preserve"> to assess in a way where they are able to prove their </w:t>
      </w:r>
      <w:r w:rsidR="003A5E1F">
        <w:rPr>
          <w:rFonts w:ascii="Arial" w:hAnsi="Arial" w:cs="Arial"/>
          <w:sz w:val="24"/>
          <w:szCs w:val="24"/>
          <w:lang w:val="en-US"/>
        </w:rPr>
        <w:t>attainment levels</w:t>
      </w:r>
      <w:r w:rsidR="001F6D15" w:rsidRPr="00D33418">
        <w:rPr>
          <w:rFonts w:ascii="Arial" w:hAnsi="Arial" w:cs="Arial"/>
          <w:sz w:val="24"/>
          <w:szCs w:val="24"/>
          <w:lang w:val="en-US"/>
        </w:rPr>
        <w:t>.</w:t>
      </w:r>
    </w:p>
    <w:p w14:paraId="31FF8CC1" w14:textId="6FA2FE26" w:rsidR="00B86A1C" w:rsidRPr="00D33418" w:rsidRDefault="00472C37" w:rsidP="00B86A1C">
      <w:pPr>
        <w:rPr>
          <w:rFonts w:ascii="Arial" w:hAnsi="Arial" w:cs="Arial"/>
          <w:sz w:val="24"/>
          <w:szCs w:val="24"/>
          <w:lang w:val="en-US"/>
        </w:rPr>
      </w:pPr>
      <w:r w:rsidRPr="00F50856">
        <w:rPr>
          <w:rStyle w:val="Strong"/>
          <w:rFonts w:ascii="Arial" w:hAnsi="Arial" w:cs="Arial"/>
          <w:b w:val="0"/>
          <w:sz w:val="24"/>
          <w:szCs w:val="24"/>
        </w:rPr>
        <w:t>Formative</w:t>
      </w:r>
      <w:r w:rsidRPr="00F50856">
        <w:rPr>
          <w:rFonts w:ascii="Arial" w:hAnsi="Arial" w:cs="Arial"/>
          <w:b/>
          <w:sz w:val="24"/>
          <w:szCs w:val="24"/>
        </w:rPr>
        <w:t xml:space="preserve"> </w:t>
      </w:r>
      <w:r w:rsidRPr="00F50856">
        <w:rPr>
          <w:rStyle w:val="Strong"/>
          <w:rFonts w:ascii="Arial" w:hAnsi="Arial" w:cs="Arial"/>
          <w:b w:val="0"/>
          <w:sz w:val="24"/>
          <w:szCs w:val="24"/>
        </w:rPr>
        <w:t>assessment</w:t>
      </w:r>
      <w:r w:rsidR="00F50856">
        <w:rPr>
          <w:rFonts w:ascii="Arial" w:hAnsi="Arial" w:cs="Arial"/>
          <w:sz w:val="24"/>
          <w:szCs w:val="24"/>
        </w:rPr>
        <w:t xml:space="preserve"> is</w:t>
      </w:r>
      <w:r w:rsidR="002C14B1" w:rsidRPr="00F50856">
        <w:rPr>
          <w:rFonts w:ascii="Arial" w:hAnsi="Arial" w:cs="Arial"/>
          <w:sz w:val="24"/>
          <w:szCs w:val="24"/>
        </w:rPr>
        <w:t xml:space="preserve"> a way of testing the pupils in order to change the way that you teach if necessary and to</w:t>
      </w:r>
      <w:r w:rsidR="00771EE7" w:rsidRPr="00F50856">
        <w:rPr>
          <w:rFonts w:ascii="Arial" w:hAnsi="Arial" w:cs="Arial"/>
          <w:sz w:val="24"/>
          <w:szCs w:val="24"/>
        </w:rPr>
        <w:t xml:space="preserve"> work out the best </w:t>
      </w:r>
      <w:r w:rsidR="001D23AF" w:rsidRPr="00F50856">
        <w:rPr>
          <w:rFonts w:ascii="Arial" w:hAnsi="Arial" w:cs="Arial"/>
          <w:sz w:val="24"/>
          <w:szCs w:val="24"/>
        </w:rPr>
        <w:t xml:space="preserve">tools to help the pupils </w:t>
      </w:r>
      <w:r w:rsidR="00F50856" w:rsidRPr="00F50856">
        <w:rPr>
          <w:rFonts w:ascii="Arial" w:hAnsi="Arial" w:cs="Arial"/>
          <w:sz w:val="24"/>
          <w:szCs w:val="24"/>
        </w:rPr>
        <w:t>achieve better results.</w:t>
      </w:r>
      <w:r w:rsidR="00B86A1C" w:rsidRPr="00F50856">
        <w:rPr>
          <w:rFonts w:ascii="Arial" w:hAnsi="Arial" w:cs="Arial"/>
          <w:sz w:val="24"/>
          <w:szCs w:val="24"/>
        </w:rPr>
        <w:t xml:space="preserve"> </w:t>
      </w:r>
      <w:r w:rsidR="00B86A1C" w:rsidRPr="00F50856">
        <w:rPr>
          <w:rFonts w:ascii="Arial" w:hAnsi="Arial" w:cs="Arial"/>
          <w:sz w:val="24"/>
          <w:szCs w:val="24"/>
          <w:lang w:val="en-US"/>
        </w:rPr>
        <w:t>Formative assessment is not necessarily at the end, it is forward</w:t>
      </w:r>
      <w:r w:rsidR="00B86A1C" w:rsidRPr="00D33418">
        <w:rPr>
          <w:rFonts w:ascii="Arial" w:hAnsi="Arial" w:cs="Arial"/>
          <w:sz w:val="24"/>
          <w:szCs w:val="24"/>
          <w:lang w:val="en-US"/>
        </w:rPr>
        <w:t xml:space="preserve"> looking and provides useful information on the next steps to follow. Formative assessment has more impact on the </w:t>
      </w:r>
      <w:r w:rsidRPr="00D33418">
        <w:rPr>
          <w:rFonts w:ascii="Arial" w:hAnsi="Arial" w:cs="Arial"/>
          <w:sz w:val="24"/>
          <w:szCs w:val="24"/>
          <w:lang w:val="en-US"/>
        </w:rPr>
        <w:t>pupil’s</w:t>
      </w:r>
      <w:r w:rsidR="00B86A1C" w:rsidRPr="00D33418">
        <w:rPr>
          <w:rFonts w:ascii="Arial" w:hAnsi="Arial" w:cs="Arial"/>
          <w:sz w:val="24"/>
          <w:szCs w:val="24"/>
          <w:lang w:val="en-US"/>
        </w:rPr>
        <w:t xml:space="preserve"> progress, because it is a measure on how they are progressing with assessing on a regular and informal basis. Learning can be helped if the assessment is feedback and the pupils assessing themselves and each other modifying the learning </w:t>
      </w:r>
      <w:r w:rsidR="00CE17ED" w:rsidRPr="00D33418">
        <w:rPr>
          <w:rFonts w:ascii="Arial" w:hAnsi="Arial" w:cs="Arial"/>
          <w:sz w:val="24"/>
          <w:szCs w:val="24"/>
          <w:lang w:val="en-US"/>
        </w:rPr>
        <w:t>activities</w:t>
      </w:r>
      <w:r w:rsidR="00B86A1C" w:rsidRPr="00D33418">
        <w:rPr>
          <w:rFonts w:ascii="Arial" w:hAnsi="Arial" w:cs="Arial"/>
          <w:sz w:val="24"/>
          <w:szCs w:val="24"/>
          <w:lang w:val="en-US"/>
        </w:rPr>
        <w:t>, this is used as a tool for adapting the learning process.</w:t>
      </w:r>
      <w:sdt>
        <w:sdtPr>
          <w:rPr>
            <w:rFonts w:ascii="Arial" w:hAnsi="Arial" w:cs="Arial"/>
            <w:sz w:val="24"/>
            <w:szCs w:val="24"/>
            <w:lang w:val="en-US"/>
          </w:rPr>
          <w:id w:val="-1051304919"/>
          <w:citation/>
        </w:sdtPr>
        <w:sdtEndPr/>
        <w:sdtContent>
          <w:r w:rsidR="00B86A1C" w:rsidRPr="00D33418">
            <w:rPr>
              <w:rFonts w:ascii="Arial" w:hAnsi="Arial" w:cs="Arial"/>
              <w:sz w:val="24"/>
              <w:szCs w:val="24"/>
              <w:lang w:val="en-US"/>
            </w:rPr>
            <w:fldChar w:fldCharType="begin"/>
          </w:r>
          <w:r w:rsidR="00B86A1C" w:rsidRPr="00D33418">
            <w:rPr>
              <w:rFonts w:ascii="Arial" w:hAnsi="Arial" w:cs="Arial"/>
              <w:sz w:val="24"/>
              <w:szCs w:val="24"/>
              <w:lang w:val="en-US"/>
            </w:rPr>
            <w:instrText xml:space="preserve"> CITATION Pau04 \l 1033 </w:instrText>
          </w:r>
          <w:r w:rsidR="00B86A1C" w:rsidRPr="00D33418">
            <w:rPr>
              <w:rFonts w:ascii="Arial" w:hAnsi="Arial" w:cs="Arial"/>
              <w:sz w:val="24"/>
              <w:szCs w:val="24"/>
              <w:lang w:val="en-US"/>
            </w:rPr>
            <w:fldChar w:fldCharType="separate"/>
          </w:r>
          <w:r w:rsidR="00B86A1C" w:rsidRPr="00D33418">
            <w:rPr>
              <w:rFonts w:ascii="Arial" w:hAnsi="Arial" w:cs="Arial"/>
              <w:noProof/>
              <w:sz w:val="24"/>
              <w:szCs w:val="24"/>
              <w:lang w:val="en-US"/>
            </w:rPr>
            <w:t xml:space="preserve"> (Paul Black, 2004)</w:t>
          </w:r>
          <w:r w:rsidR="00B86A1C" w:rsidRPr="00D33418">
            <w:rPr>
              <w:rFonts w:ascii="Arial" w:hAnsi="Arial" w:cs="Arial"/>
              <w:sz w:val="24"/>
              <w:szCs w:val="24"/>
              <w:lang w:val="en-US"/>
            </w:rPr>
            <w:fldChar w:fldCharType="end"/>
          </w:r>
        </w:sdtContent>
      </w:sdt>
      <w:r w:rsidR="00B86A1C" w:rsidRPr="00D33418">
        <w:rPr>
          <w:rFonts w:ascii="Arial" w:hAnsi="Arial" w:cs="Arial"/>
          <w:sz w:val="24"/>
          <w:szCs w:val="24"/>
          <w:lang w:val="en-US"/>
        </w:rPr>
        <w:t xml:space="preserve">. The lesson isn’t confined to one assessment in the lesson. Formative assessment can include several different ways of assessment in order to encourage the pupils to express what they are thinking. Indeed the assessment is solely </w:t>
      </w:r>
      <w:r w:rsidR="00CE17ED" w:rsidRPr="00D33418">
        <w:rPr>
          <w:rFonts w:ascii="Arial" w:hAnsi="Arial" w:cs="Arial"/>
          <w:sz w:val="24"/>
          <w:szCs w:val="24"/>
          <w:lang w:val="en-US"/>
        </w:rPr>
        <w:t>within</w:t>
      </w:r>
      <w:r w:rsidR="00B86A1C" w:rsidRPr="00D33418">
        <w:rPr>
          <w:rFonts w:ascii="Arial" w:hAnsi="Arial" w:cs="Arial"/>
          <w:sz w:val="24"/>
          <w:szCs w:val="24"/>
          <w:lang w:val="en-US"/>
        </w:rPr>
        <w:t xml:space="preserve"> the control of the teacher and is an integral part of the teaching lesson.</w:t>
      </w:r>
      <w:sdt>
        <w:sdtPr>
          <w:rPr>
            <w:rFonts w:ascii="Arial" w:hAnsi="Arial" w:cs="Arial"/>
            <w:sz w:val="24"/>
            <w:szCs w:val="24"/>
            <w:lang w:val="en-US"/>
          </w:rPr>
          <w:id w:val="561141727"/>
          <w:citation/>
        </w:sdtPr>
        <w:sdtEndPr/>
        <w:sdtContent>
          <w:r w:rsidR="00B86A1C" w:rsidRPr="00D33418">
            <w:rPr>
              <w:rFonts w:ascii="Arial" w:hAnsi="Arial" w:cs="Arial"/>
              <w:sz w:val="24"/>
              <w:szCs w:val="24"/>
              <w:lang w:val="en-US"/>
            </w:rPr>
            <w:fldChar w:fldCharType="begin"/>
          </w:r>
          <w:r w:rsidR="00B86A1C" w:rsidRPr="00D33418">
            <w:rPr>
              <w:rFonts w:ascii="Arial" w:hAnsi="Arial" w:cs="Arial"/>
              <w:sz w:val="24"/>
              <w:szCs w:val="24"/>
              <w:lang w:val="en-US"/>
            </w:rPr>
            <w:instrText xml:space="preserve"> CITATION Pau04 \l 1033 </w:instrText>
          </w:r>
          <w:r w:rsidR="00B86A1C" w:rsidRPr="00D33418">
            <w:rPr>
              <w:rFonts w:ascii="Arial" w:hAnsi="Arial" w:cs="Arial"/>
              <w:sz w:val="24"/>
              <w:szCs w:val="24"/>
              <w:lang w:val="en-US"/>
            </w:rPr>
            <w:fldChar w:fldCharType="separate"/>
          </w:r>
          <w:r w:rsidR="00B86A1C" w:rsidRPr="00D33418">
            <w:rPr>
              <w:rFonts w:ascii="Arial" w:hAnsi="Arial" w:cs="Arial"/>
              <w:noProof/>
              <w:sz w:val="24"/>
              <w:szCs w:val="24"/>
              <w:lang w:val="en-US"/>
            </w:rPr>
            <w:t xml:space="preserve"> (Paul Black, 2004)</w:t>
          </w:r>
          <w:r w:rsidR="00B86A1C" w:rsidRPr="00D33418">
            <w:rPr>
              <w:rFonts w:ascii="Arial" w:hAnsi="Arial" w:cs="Arial"/>
              <w:sz w:val="24"/>
              <w:szCs w:val="24"/>
              <w:lang w:val="en-US"/>
            </w:rPr>
            <w:fldChar w:fldCharType="end"/>
          </w:r>
        </w:sdtContent>
      </w:sdt>
      <w:r w:rsidR="00B86A1C" w:rsidRPr="00D33418">
        <w:rPr>
          <w:rFonts w:ascii="Arial" w:hAnsi="Arial" w:cs="Arial"/>
          <w:sz w:val="24"/>
          <w:szCs w:val="24"/>
          <w:lang w:val="en-US"/>
        </w:rPr>
        <w:t xml:space="preserve"> Dylan </w:t>
      </w:r>
      <w:proofErr w:type="spellStart"/>
      <w:r w:rsidR="00B86A1C" w:rsidRPr="00D33418">
        <w:rPr>
          <w:rFonts w:ascii="Arial" w:hAnsi="Arial" w:cs="Arial"/>
          <w:sz w:val="24"/>
          <w:szCs w:val="24"/>
          <w:lang w:val="en-US"/>
        </w:rPr>
        <w:t>Wiliam</w:t>
      </w:r>
      <w:proofErr w:type="spellEnd"/>
      <w:r w:rsidR="00B86A1C" w:rsidRPr="00D33418">
        <w:rPr>
          <w:rFonts w:ascii="Arial" w:hAnsi="Arial" w:cs="Arial"/>
          <w:sz w:val="24"/>
          <w:szCs w:val="24"/>
          <w:lang w:val="en-US"/>
        </w:rPr>
        <w:t xml:space="preserve"> describes assessment as the bridge between teaching and learning</w:t>
      </w:r>
      <w:sdt>
        <w:sdtPr>
          <w:rPr>
            <w:rFonts w:ascii="Arial" w:hAnsi="Arial" w:cs="Arial"/>
            <w:sz w:val="24"/>
            <w:szCs w:val="24"/>
            <w:lang w:val="en-US"/>
          </w:rPr>
          <w:id w:val="1921138426"/>
          <w:citation/>
        </w:sdtPr>
        <w:sdtEndPr/>
        <w:sdtContent>
          <w:r w:rsidR="00B86A1C" w:rsidRPr="00D33418">
            <w:rPr>
              <w:rFonts w:ascii="Arial" w:hAnsi="Arial" w:cs="Arial"/>
              <w:sz w:val="24"/>
              <w:szCs w:val="24"/>
              <w:lang w:val="en-US"/>
            </w:rPr>
            <w:fldChar w:fldCharType="begin"/>
          </w:r>
          <w:r w:rsidR="00B86A1C" w:rsidRPr="00D33418">
            <w:rPr>
              <w:rFonts w:ascii="Arial" w:hAnsi="Arial" w:cs="Arial"/>
              <w:sz w:val="24"/>
              <w:szCs w:val="24"/>
              <w:lang w:val="en-US"/>
            </w:rPr>
            <w:instrText xml:space="preserve"> CITATION Dyl11 \l 1033 </w:instrText>
          </w:r>
          <w:r w:rsidR="00B86A1C" w:rsidRPr="00D33418">
            <w:rPr>
              <w:rFonts w:ascii="Arial" w:hAnsi="Arial" w:cs="Arial"/>
              <w:sz w:val="24"/>
              <w:szCs w:val="24"/>
              <w:lang w:val="en-US"/>
            </w:rPr>
            <w:fldChar w:fldCharType="separate"/>
          </w:r>
          <w:r w:rsidR="00B86A1C" w:rsidRPr="00D33418">
            <w:rPr>
              <w:rFonts w:ascii="Arial" w:hAnsi="Arial" w:cs="Arial"/>
              <w:noProof/>
              <w:sz w:val="24"/>
              <w:szCs w:val="24"/>
              <w:lang w:val="en-US"/>
            </w:rPr>
            <w:t xml:space="preserve"> (Wiliam, 2011)</w:t>
          </w:r>
          <w:r w:rsidR="00B86A1C" w:rsidRPr="00D33418">
            <w:rPr>
              <w:rFonts w:ascii="Arial" w:hAnsi="Arial" w:cs="Arial"/>
              <w:sz w:val="24"/>
              <w:szCs w:val="24"/>
              <w:lang w:val="en-US"/>
            </w:rPr>
            <w:fldChar w:fldCharType="end"/>
          </w:r>
        </w:sdtContent>
      </w:sdt>
    </w:p>
    <w:p w14:paraId="786825FC" w14:textId="40AAFCE4" w:rsidR="00891E4E" w:rsidRPr="008C6821" w:rsidRDefault="00891E4E" w:rsidP="00B86A1C">
      <w:pPr>
        <w:rPr>
          <w:rFonts w:ascii="Arial" w:hAnsi="Arial" w:cs="Arial"/>
          <w:sz w:val="24"/>
          <w:szCs w:val="24"/>
          <w:lang w:val="en-US"/>
        </w:rPr>
      </w:pPr>
      <w:r w:rsidRPr="008C6821">
        <w:rPr>
          <w:rFonts w:ascii="Arial" w:hAnsi="Arial" w:cs="Arial"/>
          <w:sz w:val="24"/>
          <w:szCs w:val="24"/>
          <w:lang w:val="en-US"/>
        </w:rPr>
        <w:t xml:space="preserve">School A has a comprehensive </w:t>
      </w:r>
      <w:r w:rsidR="00CA73F7" w:rsidRPr="008C6821">
        <w:rPr>
          <w:rFonts w:ascii="Arial" w:hAnsi="Arial" w:cs="Arial"/>
          <w:sz w:val="24"/>
          <w:szCs w:val="24"/>
          <w:lang w:val="en-US"/>
        </w:rPr>
        <w:t xml:space="preserve">data tracking system for each pupil which enables them to anticipate any potential problems by seeing patterns of </w:t>
      </w:r>
      <w:r w:rsidR="008C6821" w:rsidRPr="008C6821">
        <w:rPr>
          <w:rFonts w:ascii="Arial" w:hAnsi="Arial" w:cs="Arial"/>
          <w:sz w:val="24"/>
          <w:szCs w:val="24"/>
          <w:lang w:val="en-US"/>
        </w:rPr>
        <w:t>behaviour.</w:t>
      </w:r>
    </w:p>
    <w:p w14:paraId="7AFC32F5"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lastRenderedPageBreak/>
        <w:t>“Evidence of surveys of teachers practice shows that formative assessment is not at present a strong feature of the classroom”.</w:t>
      </w:r>
      <w:sdt>
        <w:sdtPr>
          <w:rPr>
            <w:rFonts w:ascii="Arial" w:hAnsi="Arial" w:cs="Arial"/>
            <w:sz w:val="24"/>
            <w:szCs w:val="24"/>
            <w:lang w:val="en-US"/>
          </w:rPr>
          <w:id w:val="-1329140075"/>
          <w:citation/>
        </w:sdtPr>
        <w:sdtEnd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 CITATION Pau04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(Paul Black, 2004)</w:t>
          </w:r>
          <w:r w:rsidRPr="00D33418">
            <w:rPr>
              <w:rFonts w:ascii="Arial" w:hAnsi="Arial" w:cs="Arial"/>
              <w:sz w:val="24"/>
              <w:szCs w:val="24"/>
              <w:lang w:val="en-US"/>
            </w:rPr>
            <w:fldChar w:fldCharType="end"/>
          </w:r>
        </w:sdtContent>
      </w:sdt>
      <w:r w:rsidRPr="00D33418">
        <w:rPr>
          <w:rFonts w:ascii="Arial" w:hAnsi="Arial" w:cs="Arial"/>
          <w:sz w:val="24"/>
          <w:szCs w:val="24"/>
          <w:lang w:val="en-US"/>
        </w:rPr>
        <w:t xml:space="preserve"> This statement is however not the case in the Pioneer school A</w:t>
      </w:r>
    </w:p>
    <w:p w14:paraId="6B2A6C36" w14:textId="77777777"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The secondary school A has its own policy for assessment for learning and it clearly states the eight considerations that are at the heart of the curriculum and teaching and learning in the school.</w:t>
      </w:r>
    </w:p>
    <w:p w14:paraId="558634E0" w14:textId="3536E631"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1)</w:t>
      </w:r>
      <w:r w:rsidR="006112CF" w:rsidRPr="006E3E66">
        <w:rPr>
          <w:rFonts w:ascii="Arial" w:hAnsi="Arial" w:cs="Arial"/>
          <w:sz w:val="24"/>
          <w:szCs w:val="24"/>
          <w:lang w:val="en-US"/>
        </w:rPr>
        <w:t xml:space="preserve"> </w:t>
      </w:r>
      <w:r w:rsidRPr="006E3E66">
        <w:rPr>
          <w:rFonts w:ascii="Arial" w:hAnsi="Arial" w:cs="Arial"/>
          <w:sz w:val="24"/>
          <w:szCs w:val="24"/>
          <w:lang w:val="en-US"/>
        </w:rPr>
        <w:t xml:space="preserve">The school is a </w:t>
      </w:r>
      <w:proofErr w:type="spellStart"/>
      <w:r w:rsidRPr="006E3E66">
        <w:rPr>
          <w:rFonts w:ascii="Arial" w:hAnsi="Arial" w:cs="Arial"/>
          <w:sz w:val="24"/>
          <w:szCs w:val="24"/>
          <w:lang w:val="en-US"/>
        </w:rPr>
        <w:t>centre</w:t>
      </w:r>
      <w:proofErr w:type="spellEnd"/>
      <w:r w:rsidRPr="006E3E66">
        <w:rPr>
          <w:rFonts w:ascii="Arial" w:hAnsi="Arial" w:cs="Arial"/>
          <w:sz w:val="24"/>
          <w:szCs w:val="24"/>
          <w:lang w:val="en-US"/>
        </w:rPr>
        <w:t xml:space="preserve"> for excellence from the point of teaching and learning.</w:t>
      </w:r>
    </w:p>
    <w:p w14:paraId="18A74686" w14:textId="1629AB0A"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2)</w:t>
      </w:r>
      <w:r w:rsidR="006112CF" w:rsidRPr="006E3E66">
        <w:rPr>
          <w:rFonts w:ascii="Arial" w:hAnsi="Arial" w:cs="Arial"/>
          <w:sz w:val="24"/>
          <w:szCs w:val="24"/>
          <w:lang w:val="en-US"/>
        </w:rPr>
        <w:t xml:space="preserve"> </w:t>
      </w:r>
      <w:r w:rsidRPr="006E3E66">
        <w:rPr>
          <w:rFonts w:ascii="Arial" w:hAnsi="Arial" w:cs="Arial"/>
          <w:sz w:val="24"/>
          <w:szCs w:val="24"/>
          <w:lang w:val="en-US"/>
        </w:rPr>
        <w:t>The school performs above the expected national standards.</w:t>
      </w:r>
    </w:p>
    <w:p w14:paraId="644951A7" w14:textId="270CE6AC"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3)</w:t>
      </w:r>
      <w:r w:rsidR="006112CF" w:rsidRPr="006E3E66">
        <w:rPr>
          <w:rFonts w:ascii="Arial" w:hAnsi="Arial" w:cs="Arial"/>
          <w:sz w:val="24"/>
          <w:szCs w:val="24"/>
          <w:lang w:val="en-US"/>
        </w:rPr>
        <w:t xml:space="preserve"> </w:t>
      </w:r>
      <w:r w:rsidRPr="006E3E66">
        <w:rPr>
          <w:rFonts w:ascii="Arial" w:hAnsi="Arial" w:cs="Arial"/>
          <w:sz w:val="24"/>
          <w:szCs w:val="24"/>
          <w:lang w:val="en-US"/>
        </w:rPr>
        <w:t xml:space="preserve">That teaching and learning has individual differentiation for the ability of each </w:t>
      </w:r>
      <w:r w:rsidR="006E3E66" w:rsidRPr="006E3E66">
        <w:rPr>
          <w:rFonts w:ascii="Arial" w:hAnsi="Arial" w:cs="Arial"/>
          <w:sz w:val="24"/>
          <w:szCs w:val="24"/>
          <w:lang w:val="en-US"/>
        </w:rPr>
        <w:t xml:space="preserve">       </w:t>
      </w:r>
      <w:r w:rsidRPr="006E3E66">
        <w:rPr>
          <w:rFonts w:ascii="Arial" w:hAnsi="Arial" w:cs="Arial"/>
          <w:sz w:val="24"/>
          <w:szCs w:val="24"/>
          <w:lang w:val="en-US"/>
        </w:rPr>
        <w:t>individual pupil.</w:t>
      </w:r>
    </w:p>
    <w:p w14:paraId="6BCE5EBD" w14:textId="48D058B5"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4)</w:t>
      </w:r>
      <w:r w:rsidR="006112CF" w:rsidRPr="006E3E66">
        <w:rPr>
          <w:rFonts w:ascii="Arial" w:hAnsi="Arial" w:cs="Arial"/>
          <w:sz w:val="24"/>
          <w:szCs w:val="24"/>
          <w:lang w:val="en-US"/>
        </w:rPr>
        <w:t xml:space="preserve"> </w:t>
      </w:r>
      <w:r w:rsidRPr="006E3E66">
        <w:rPr>
          <w:rFonts w:ascii="Arial" w:hAnsi="Arial" w:cs="Arial"/>
          <w:sz w:val="24"/>
          <w:szCs w:val="24"/>
          <w:lang w:val="en-US"/>
        </w:rPr>
        <w:t>The school gives equal importance to vocational qualifications as academic subjects.</w:t>
      </w:r>
    </w:p>
    <w:p w14:paraId="67156827" w14:textId="09CBD3F2"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5)</w:t>
      </w:r>
      <w:r w:rsidR="006112CF" w:rsidRPr="006E3E66">
        <w:rPr>
          <w:rFonts w:ascii="Arial" w:hAnsi="Arial" w:cs="Arial"/>
          <w:sz w:val="24"/>
          <w:szCs w:val="24"/>
          <w:lang w:val="en-US"/>
        </w:rPr>
        <w:t xml:space="preserve"> </w:t>
      </w:r>
      <w:r w:rsidRPr="006E3E66">
        <w:rPr>
          <w:rFonts w:ascii="Arial" w:hAnsi="Arial" w:cs="Arial"/>
          <w:sz w:val="24"/>
          <w:szCs w:val="24"/>
          <w:lang w:val="en-US"/>
        </w:rPr>
        <w:t xml:space="preserve">The courses offered reflect the need in the marketplace for </w:t>
      </w:r>
      <w:r w:rsidR="006E3E66" w:rsidRPr="006E3E66">
        <w:rPr>
          <w:rFonts w:ascii="Arial" w:hAnsi="Arial" w:cs="Arial"/>
          <w:sz w:val="24"/>
          <w:szCs w:val="24"/>
          <w:lang w:val="en-US"/>
        </w:rPr>
        <w:t>the county</w:t>
      </w:r>
      <w:r w:rsidRPr="006E3E66">
        <w:rPr>
          <w:rFonts w:ascii="Arial" w:hAnsi="Arial" w:cs="Arial"/>
          <w:sz w:val="24"/>
          <w:szCs w:val="24"/>
          <w:lang w:val="en-US"/>
        </w:rPr>
        <w:t xml:space="preserve"> as well as Wales.</w:t>
      </w:r>
    </w:p>
    <w:p w14:paraId="3B4984CC" w14:textId="0C3D651E"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w:t>
      </w:r>
      <w:r w:rsidR="008C1A7F" w:rsidRPr="006E3E66">
        <w:rPr>
          <w:rFonts w:ascii="Arial" w:hAnsi="Arial" w:cs="Arial"/>
          <w:sz w:val="24"/>
          <w:szCs w:val="24"/>
          <w:lang w:val="en-US"/>
        </w:rPr>
        <w:t xml:space="preserve"> </w:t>
      </w:r>
      <w:r w:rsidRPr="006E3E66">
        <w:rPr>
          <w:rFonts w:ascii="Arial" w:hAnsi="Arial" w:cs="Arial"/>
          <w:sz w:val="24"/>
          <w:szCs w:val="24"/>
          <w:lang w:val="en-US"/>
        </w:rPr>
        <w:t xml:space="preserve"> 6)</w:t>
      </w:r>
      <w:r w:rsidR="006112CF" w:rsidRPr="006E3E66">
        <w:rPr>
          <w:rFonts w:ascii="Arial" w:hAnsi="Arial" w:cs="Arial"/>
          <w:sz w:val="24"/>
          <w:szCs w:val="24"/>
          <w:lang w:val="en-US"/>
        </w:rPr>
        <w:t xml:space="preserve"> </w:t>
      </w:r>
      <w:r w:rsidRPr="006E3E66">
        <w:rPr>
          <w:rFonts w:ascii="Arial" w:hAnsi="Arial" w:cs="Arial"/>
          <w:sz w:val="24"/>
          <w:szCs w:val="24"/>
          <w:lang w:val="en-US"/>
        </w:rPr>
        <w:t>Parents/ Carers are part of the discussions when planning a strategy for teaching and learning.</w:t>
      </w:r>
    </w:p>
    <w:p w14:paraId="0E785DC7" w14:textId="2A5CF090"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7)</w:t>
      </w:r>
      <w:r w:rsidR="006112CF" w:rsidRPr="006E3E66">
        <w:rPr>
          <w:rFonts w:ascii="Arial" w:hAnsi="Arial" w:cs="Arial"/>
          <w:sz w:val="24"/>
          <w:szCs w:val="24"/>
          <w:lang w:val="en-US"/>
        </w:rPr>
        <w:t xml:space="preserve"> </w:t>
      </w:r>
      <w:r w:rsidRPr="006E3E66">
        <w:rPr>
          <w:rFonts w:ascii="Arial" w:hAnsi="Arial" w:cs="Arial"/>
          <w:sz w:val="24"/>
          <w:szCs w:val="24"/>
          <w:lang w:val="en-US"/>
        </w:rPr>
        <w:t>The successes of the pupil are celebrated appropriately.</w:t>
      </w:r>
    </w:p>
    <w:p w14:paraId="3E22AF3A" w14:textId="4A8594C9" w:rsidR="00BA6797"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8)</w:t>
      </w:r>
      <w:r w:rsidR="006112CF" w:rsidRPr="006E3E66">
        <w:rPr>
          <w:rFonts w:ascii="Arial" w:hAnsi="Arial" w:cs="Arial"/>
          <w:sz w:val="24"/>
          <w:szCs w:val="24"/>
          <w:lang w:val="en-US"/>
        </w:rPr>
        <w:t xml:space="preserve"> </w:t>
      </w:r>
      <w:r w:rsidRPr="006E3E66">
        <w:rPr>
          <w:rFonts w:ascii="Arial" w:hAnsi="Arial" w:cs="Arial"/>
          <w:sz w:val="24"/>
          <w:szCs w:val="24"/>
          <w:lang w:val="en-US"/>
        </w:rPr>
        <w:t xml:space="preserve">The school works with the Primary schools in an effective manner preparing appropriate activities. </w:t>
      </w:r>
      <w:sdt>
        <w:sdtPr>
          <w:rPr>
            <w:rFonts w:ascii="Arial" w:hAnsi="Arial" w:cs="Arial"/>
            <w:sz w:val="24"/>
            <w:szCs w:val="24"/>
            <w:lang w:val="en-US"/>
          </w:rPr>
          <w:id w:val="1006333055"/>
          <w:citation/>
        </w:sdtPr>
        <w:sdtEndPr/>
        <w:sdtContent>
          <w:r w:rsidRPr="006E3E66">
            <w:rPr>
              <w:rFonts w:ascii="Arial" w:hAnsi="Arial" w:cs="Arial"/>
              <w:sz w:val="24"/>
              <w:szCs w:val="24"/>
              <w:lang w:val="en-US"/>
            </w:rPr>
            <w:fldChar w:fldCharType="begin"/>
          </w:r>
          <w:r w:rsidRPr="006E3E66">
            <w:rPr>
              <w:rFonts w:ascii="Arial" w:hAnsi="Arial" w:cs="Arial"/>
              <w:sz w:val="24"/>
              <w:szCs w:val="24"/>
              <w:lang w:val="en-US"/>
            </w:rPr>
            <w:instrText xml:space="preserve"> CITATION Sch19 \l 1033 </w:instrText>
          </w:r>
          <w:r w:rsidRPr="006E3E66">
            <w:rPr>
              <w:rFonts w:ascii="Arial" w:hAnsi="Arial" w:cs="Arial"/>
              <w:sz w:val="24"/>
              <w:szCs w:val="24"/>
              <w:lang w:val="en-US"/>
            </w:rPr>
            <w:fldChar w:fldCharType="separate"/>
          </w:r>
          <w:r w:rsidRPr="006E3E66">
            <w:rPr>
              <w:rFonts w:ascii="Arial" w:hAnsi="Arial" w:cs="Arial"/>
              <w:noProof/>
              <w:sz w:val="24"/>
              <w:szCs w:val="24"/>
              <w:lang w:val="en-US"/>
            </w:rPr>
            <w:t>(A, 2019)</w:t>
          </w:r>
          <w:r w:rsidRPr="006E3E66">
            <w:rPr>
              <w:rFonts w:ascii="Arial" w:hAnsi="Arial" w:cs="Arial"/>
              <w:sz w:val="24"/>
              <w:szCs w:val="24"/>
              <w:lang w:val="en-US"/>
            </w:rPr>
            <w:fldChar w:fldCharType="end"/>
          </w:r>
        </w:sdtContent>
      </w:sdt>
    </w:p>
    <w:p w14:paraId="1EA91C30" w14:textId="71C21814" w:rsidR="006D42BC" w:rsidRPr="00BA6797" w:rsidRDefault="006D42BC" w:rsidP="006D42BC">
      <w:pPr>
        <w:rPr>
          <w:rFonts w:ascii="Arial" w:hAnsi="Arial" w:cs="Arial"/>
          <w:color w:val="00B0F0"/>
          <w:sz w:val="24"/>
          <w:szCs w:val="24"/>
          <w:lang w:val="en-US"/>
        </w:rPr>
      </w:pPr>
      <w:r w:rsidRPr="00D33418">
        <w:rPr>
          <w:rFonts w:ascii="Arial" w:hAnsi="Arial" w:cs="Arial"/>
          <w:sz w:val="24"/>
          <w:szCs w:val="24"/>
          <w:lang w:val="en-US"/>
        </w:rPr>
        <w:t>The secondary school is clearly focused in its implementation of addressing the pupils needs. In their assessment of assessment for learning they focus on the flow from assessment to mind skills to learning about learning. Their six points of purpose for assessment for learning are</w:t>
      </w:r>
    </w:p>
    <w:p w14:paraId="58AB2C69"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Raising standards</w:t>
      </w:r>
    </w:p>
    <w:p w14:paraId="39D3A338"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Sharing good practice</w:t>
      </w:r>
    </w:p>
    <w:p w14:paraId="0729647A" w14:textId="60A00911"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w:t>
      </w:r>
      <w:r w:rsidR="000779AB">
        <w:rPr>
          <w:rFonts w:ascii="Arial" w:hAnsi="Arial" w:cs="Arial"/>
          <w:sz w:val="24"/>
          <w:szCs w:val="24"/>
          <w:lang w:val="en-US"/>
        </w:rPr>
        <w:t xml:space="preserve"> </w:t>
      </w:r>
      <w:r w:rsidRPr="00D33418">
        <w:rPr>
          <w:rFonts w:ascii="Arial" w:hAnsi="Arial" w:cs="Arial"/>
          <w:sz w:val="24"/>
          <w:szCs w:val="24"/>
          <w:lang w:val="en-US"/>
        </w:rPr>
        <w:t>Ensuring consistency</w:t>
      </w:r>
    </w:p>
    <w:p w14:paraId="5A005A96" w14:textId="7688AE4F"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w:t>
      </w:r>
      <w:r w:rsidR="000779AB">
        <w:rPr>
          <w:rFonts w:ascii="Arial" w:hAnsi="Arial" w:cs="Arial"/>
          <w:sz w:val="24"/>
          <w:szCs w:val="24"/>
          <w:lang w:val="en-US"/>
        </w:rPr>
        <w:t xml:space="preserve"> </w:t>
      </w:r>
      <w:r w:rsidRPr="00D33418">
        <w:rPr>
          <w:rFonts w:ascii="Arial" w:hAnsi="Arial" w:cs="Arial"/>
          <w:sz w:val="24"/>
          <w:szCs w:val="24"/>
          <w:lang w:val="en-US"/>
        </w:rPr>
        <w:t>Supporting the bridging process</w:t>
      </w:r>
    </w:p>
    <w:p w14:paraId="5AA00428" w14:textId="6D7AFA5A"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w:t>
      </w:r>
      <w:r w:rsidR="000779AB">
        <w:rPr>
          <w:rFonts w:ascii="Arial" w:hAnsi="Arial" w:cs="Arial"/>
          <w:sz w:val="24"/>
          <w:szCs w:val="24"/>
          <w:lang w:val="en-US"/>
        </w:rPr>
        <w:t xml:space="preserve">  </w:t>
      </w:r>
      <w:r w:rsidRPr="00D33418">
        <w:rPr>
          <w:rFonts w:ascii="Arial" w:hAnsi="Arial" w:cs="Arial"/>
          <w:sz w:val="24"/>
          <w:szCs w:val="24"/>
          <w:lang w:val="en-US"/>
        </w:rPr>
        <w:t>Checking current policies</w:t>
      </w:r>
    </w:p>
    <w:p w14:paraId="47CC604D" w14:textId="256B40EE"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w:t>
      </w:r>
      <w:r w:rsidR="000779AB">
        <w:rPr>
          <w:rFonts w:ascii="Arial" w:hAnsi="Arial" w:cs="Arial"/>
          <w:sz w:val="24"/>
          <w:szCs w:val="24"/>
          <w:lang w:val="en-US"/>
        </w:rPr>
        <w:t xml:space="preserve">  </w:t>
      </w:r>
      <w:r w:rsidRPr="00D33418">
        <w:rPr>
          <w:rFonts w:ascii="Arial" w:hAnsi="Arial" w:cs="Arial"/>
          <w:sz w:val="24"/>
          <w:szCs w:val="24"/>
          <w:lang w:val="en-US"/>
        </w:rPr>
        <w:t>Monitoring and evaluation.</w:t>
      </w:r>
    </w:p>
    <w:p w14:paraId="74A9AD61" w14:textId="504E000A" w:rsidR="006D42BC" w:rsidRDefault="006D42BC" w:rsidP="006D42BC">
      <w:pPr>
        <w:rPr>
          <w:rFonts w:ascii="Arial" w:hAnsi="Arial" w:cs="Arial"/>
          <w:sz w:val="24"/>
          <w:szCs w:val="24"/>
          <w:lang w:val="en-US"/>
        </w:rPr>
      </w:pPr>
      <w:r w:rsidRPr="00D33418">
        <w:rPr>
          <w:rFonts w:ascii="Arial" w:hAnsi="Arial" w:cs="Arial"/>
          <w:sz w:val="24"/>
          <w:szCs w:val="24"/>
          <w:lang w:val="en-US"/>
        </w:rPr>
        <w:t>By implementing formative assessment and changing bit by bit there is ample evidence that the changes involved will raise the scores of the students</w:t>
      </w:r>
      <w:sdt>
        <w:sdtPr>
          <w:rPr>
            <w:rFonts w:ascii="Arial" w:hAnsi="Arial" w:cs="Arial"/>
            <w:sz w:val="24"/>
            <w:szCs w:val="24"/>
            <w:lang w:val="en-US"/>
          </w:rPr>
          <w:id w:val="292715482"/>
          <w:citation/>
        </w:sdtPr>
        <w:sdtEnd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 CITATION Pau04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(Paul Black, 2004)</w:t>
          </w:r>
          <w:r w:rsidRPr="00D33418">
            <w:rPr>
              <w:rFonts w:ascii="Arial" w:hAnsi="Arial" w:cs="Arial"/>
              <w:sz w:val="24"/>
              <w:szCs w:val="24"/>
              <w:lang w:val="en-US"/>
            </w:rPr>
            <w:fldChar w:fldCharType="end"/>
          </w:r>
        </w:sdtContent>
      </w:sdt>
      <w:r w:rsidRPr="00D33418">
        <w:rPr>
          <w:rFonts w:ascii="Arial" w:hAnsi="Arial" w:cs="Arial"/>
          <w:sz w:val="24"/>
          <w:szCs w:val="24"/>
          <w:lang w:val="en-US"/>
        </w:rPr>
        <w:t>. This is a view that the school also holds as it sees the need to break the pattern giving the pupils</w:t>
      </w:r>
    </w:p>
    <w:p w14:paraId="5B646E3A" w14:textId="01574B22" w:rsidR="000667F8" w:rsidRDefault="000667F8" w:rsidP="006D42BC">
      <w:pPr>
        <w:rPr>
          <w:rFonts w:ascii="Arial" w:hAnsi="Arial" w:cs="Arial"/>
          <w:sz w:val="24"/>
          <w:szCs w:val="24"/>
          <w:lang w:val="en-US"/>
        </w:rPr>
      </w:pPr>
    </w:p>
    <w:p w14:paraId="0CEA12B3" w14:textId="0ADC0B1D" w:rsidR="000667F8" w:rsidRDefault="000667F8" w:rsidP="006D42BC">
      <w:pPr>
        <w:rPr>
          <w:rFonts w:ascii="Arial" w:hAnsi="Arial" w:cs="Arial"/>
          <w:sz w:val="24"/>
          <w:szCs w:val="24"/>
          <w:lang w:val="en-US"/>
        </w:rPr>
      </w:pPr>
    </w:p>
    <w:p w14:paraId="36A30B59" w14:textId="77777777" w:rsidR="000667F8" w:rsidRPr="00D33418" w:rsidRDefault="000667F8" w:rsidP="006D42BC">
      <w:pPr>
        <w:rPr>
          <w:rFonts w:ascii="Arial" w:hAnsi="Arial" w:cs="Arial"/>
          <w:sz w:val="24"/>
          <w:szCs w:val="24"/>
          <w:lang w:val="en-US"/>
        </w:rPr>
      </w:pPr>
    </w:p>
    <w:p w14:paraId="2C6D4765" w14:textId="77777777" w:rsidR="006D42BC" w:rsidRPr="00D33418" w:rsidRDefault="006D42BC" w:rsidP="006D42BC">
      <w:pPr>
        <w:numPr>
          <w:ilvl w:val="0"/>
          <w:numId w:val="1"/>
        </w:numPr>
        <w:contextualSpacing/>
        <w:rPr>
          <w:rFonts w:ascii="Arial" w:hAnsi="Arial" w:cs="Arial"/>
          <w:sz w:val="24"/>
          <w:szCs w:val="24"/>
          <w:lang w:val="en-US"/>
        </w:rPr>
      </w:pPr>
      <w:r w:rsidRPr="00D33418">
        <w:rPr>
          <w:rFonts w:ascii="Arial" w:hAnsi="Arial" w:cs="Arial"/>
          <w:sz w:val="24"/>
          <w:szCs w:val="24"/>
          <w:lang w:val="en-US"/>
        </w:rPr>
        <w:lastRenderedPageBreak/>
        <w:t>Enough time to answer.</w:t>
      </w:r>
    </w:p>
    <w:p w14:paraId="7758A98E" w14:textId="77777777" w:rsidR="006D42BC" w:rsidRPr="00D33418" w:rsidRDefault="006D42BC" w:rsidP="006D42BC">
      <w:pPr>
        <w:numPr>
          <w:ilvl w:val="0"/>
          <w:numId w:val="1"/>
        </w:numPr>
        <w:contextualSpacing/>
        <w:rPr>
          <w:rFonts w:ascii="Arial" w:hAnsi="Arial" w:cs="Arial"/>
          <w:sz w:val="24"/>
          <w:szCs w:val="24"/>
          <w:lang w:val="en-US"/>
        </w:rPr>
      </w:pPr>
      <w:r w:rsidRPr="00D33418">
        <w:rPr>
          <w:rFonts w:ascii="Arial" w:hAnsi="Arial" w:cs="Arial"/>
          <w:sz w:val="24"/>
          <w:szCs w:val="24"/>
          <w:lang w:val="en-US"/>
        </w:rPr>
        <w:t>Working in pairs or groups</w:t>
      </w:r>
    </w:p>
    <w:p w14:paraId="1F6DB1D0" w14:textId="77777777" w:rsidR="006D42BC" w:rsidRPr="00D33418" w:rsidRDefault="006D42BC" w:rsidP="006D42BC">
      <w:pPr>
        <w:numPr>
          <w:ilvl w:val="0"/>
          <w:numId w:val="1"/>
        </w:numPr>
        <w:contextualSpacing/>
        <w:rPr>
          <w:rFonts w:ascii="Arial" w:hAnsi="Arial" w:cs="Arial"/>
          <w:sz w:val="24"/>
          <w:szCs w:val="24"/>
          <w:lang w:val="en-US"/>
        </w:rPr>
      </w:pPr>
      <w:r w:rsidRPr="00D33418">
        <w:rPr>
          <w:rFonts w:ascii="Arial" w:hAnsi="Arial" w:cs="Arial"/>
          <w:sz w:val="24"/>
          <w:szCs w:val="24"/>
          <w:lang w:val="en-US"/>
        </w:rPr>
        <w:t>Giving them choices.</w:t>
      </w:r>
    </w:p>
    <w:p w14:paraId="4E4B2A8A" w14:textId="77777777" w:rsidR="006D42BC" w:rsidRPr="00D33418" w:rsidRDefault="006D42BC" w:rsidP="006D42BC">
      <w:pPr>
        <w:numPr>
          <w:ilvl w:val="0"/>
          <w:numId w:val="1"/>
        </w:numPr>
        <w:contextualSpacing/>
        <w:rPr>
          <w:rFonts w:ascii="Arial" w:hAnsi="Arial" w:cs="Arial"/>
          <w:sz w:val="24"/>
          <w:szCs w:val="24"/>
          <w:lang w:val="en-US"/>
        </w:rPr>
      </w:pPr>
      <w:r w:rsidRPr="00D33418">
        <w:rPr>
          <w:rFonts w:ascii="Arial" w:hAnsi="Arial" w:cs="Arial"/>
          <w:sz w:val="24"/>
          <w:szCs w:val="24"/>
          <w:lang w:val="en-US"/>
        </w:rPr>
        <w:t>Assessing or answering the work of their peers.</w:t>
      </w:r>
    </w:p>
    <w:p w14:paraId="34ABCFE4" w14:textId="77777777" w:rsidR="006D42BC" w:rsidRPr="00D33418" w:rsidRDefault="006D42BC" w:rsidP="006D42BC">
      <w:pPr>
        <w:numPr>
          <w:ilvl w:val="0"/>
          <w:numId w:val="1"/>
        </w:numPr>
        <w:contextualSpacing/>
        <w:rPr>
          <w:rFonts w:ascii="Arial" w:hAnsi="Arial" w:cs="Arial"/>
          <w:sz w:val="24"/>
          <w:szCs w:val="24"/>
          <w:lang w:val="en-US"/>
        </w:rPr>
      </w:pPr>
      <w:r w:rsidRPr="00D33418">
        <w:rPr>
          <w:rFonts w:ascii="Arial" w:hAnsi="Arial" w:cs="Arial"/>
          <w:sz w:val="24"/>
          <w:szCs w:val="24"/>
          <w:lang w:val="en-US"/>
        </w:rPr>
        <w:t>Asking them to consider and think of options.</w:t>
      </w:r>
    </w:p>
    <w:p w14:paraId="4954242A" w14:textId="77777777" w:rsidR="00621453" w:rsidRDefault="00621453" w:rsidP="006D42BC">
      <w:pPr>
        <w:rPr>
          <w:rFonts w:ascii="Arial" w:hAnsi="Arial" w:cs="Arial"/>
          <w:sz w:val="24"/>
          <w:szCs w:val="24"/>
          <w:lang w:val="en-US"/>
        </w:rPr>
      </w:pPr>
    </w:p>
    <w:p w14:paraId="3C1A757C" w14:textId="6F87D71B" w:rsidR="006D42BC" w:rsidRPr="00D33418" w:rsidRDefault="006D42BC" w:rsidP="006D42BC">
      <w:pPr>
        <w:rPr>
          <w:rFonts w:ascii="Arial" w:hAnsi="Arial" w:cs="Arial"/>
          <w:sz w:val="24"/>
          <w:szCs w:val="24"/>
          <w:lang w:val="en-US"/>
        </w:rPr>
      </w:pPr>
      <w:bookmarkStart w:id="1" w:name="_GoBack"/>
      <w:bookmarkEnd w:id="1"/>
      <w:r w:rsidRPr="00D33418">
        <w:rPr>
          <w:rFonts w:ascii="Arial" w:hAnsi="Arial" w:cs="Arial"/>
          <w:sz w:val="24"/>
          <w:szCs w:val="24"/>
          <w:lang w:val="en-US"/>
        </w:rPr>
        <w:t xml:space="preserve">They see the need for less show and tell and more training and questioning. More think and discuss. Within formative assessment four types of action aid the activity, questioning, feedback, sharing criteria and </w:t>
      </w:r>
      <w:proofErr w:type="spellStart"/>
      <w:r w:rsidRPr="00D33418">
        <w:rPr>
          <w:rFonts w:ascii="Arial" w:hAnsi="Arial" w:cs="Arial"/>
          <w:sz w:val="24"/>
          <w:szCs w:val="24"/>
          <w:lang w:val="en-US"/>
        </w:rPr>
        <w:t xml:space="preserve">self </w:t>
      </w:r>
      <w:proofErr w:type="gramStart"/>
      <w:r w:rsidRPr="00D33418">
        <w:rPr>
          <w:rFonts w:ascii="Arial" w:hAnsi="Arial" w:cs="Arial"/>
          <w:sz w:val="24"/>
          <w:szCs w:val="24"/>
          <w:lang w:val="en-US"/>
        </w:rPr>
        <w:t>assessment</w:t>
      </w:r>
      <w:proofErr w:type="spellEnd"/>
      <w:r w:rsidRPr="00D33418">
        <w:rPr>
          <w:rFonts w:ascii="Arial" w:hAnsi="Arial" w:cs="Arial"/>
          <w:sz w:val="24"/>
          <w:szCs w:val="24"/>
          <w:lang w:val="en-US"/>
        </w:rPr>
        <w:t>.With</w:t>
      </w:r>
      <w:proofErr w:type="gramEnd"/>
      <w:r w:rsidRPr="00D33418">
        <w:rPr>
          <w:rFonts w:ascii="Arial" w:hAnsi="Arial" w:cs="Arial"/>
          <w:sz w:val="24"/>
          <w:szCs w:val="24"/>
          <w:lang w:val="en-US"/>
        </w:rPr>
        <w:t xml:space="preserve"> all this in mind I have seen practices that support these ideas within the lessons that I observed. This could be divided into………. Four areas of education within the school. </w:t>
      </w:r>
    </w:p>
    <w:p w14:paraId="5E19D822" w14:textId="77777777" w:rsidR="006D42BC" w:rsidRPr="00D33418" w:rsidRDefault="006D42BC" w:rsidP="006D42BC">
      <w:pPr>
        <w:numPr>
          <w:ilvl w:val="0"/>
          <w:numId w:val="2"/>
        </w:numPr>
        <w:contextualSpacing/>
        <w:rPr>
          <w:rFonts w:ascii="Arial" w:hAnsi="Arial" w:cs="Arial"/>
          <w:sz w:val="24"/>
          <w:szCs w:val="24"/>
          <w:lang w:val="en-US"/>
        </w:rPr>
      </w:pPr>
      <w:r w:rsidRPr="00D33418">
        <w:rPr>
          <w:rFonts w:ascii="Arial" w:hAnsi="Arial" w:cs="Arial"/>
          <w:sz w:val="24"/>
          <w:szCs w:val="24"/>
          <w:lang w:val="en-US"/>
        </w:rPr>
        <w:t>ALN</w:t>
      </w:r>
    </w:p>
    <w:p w14:paraId="20857223" w14:textId="77777777" w:rsidR="006D42BC" w:rsidRPr="00D33418" w:rsidRDefault="006D42BC" w:rsidP="006D42BC">
      <w:pPr>
        <w:numPr>
          <w:ilvl w:val="0"/>
          <w:numId w:val="2"/>
        </w:numPr>
        <w:contextualSpacing/>
        <w:rPr>
          <w:rFonts w:ascii="Arial" w:hAnsi="Arial" w:cs="Arial"/>
          <w:sz w:val="24"/>
          <w:szCs w:val="24"/>
          <w:lang w:val="en-US"/>
        </w:rPr>
      </w:pPr>
      <w:proofErr w:type="spellStart"/>
      <w:r w:rsidRPr="00D33418">
        <w:rPr>
          <w:rFonts w:ascii="Arial" w:hAnsi="Arial" w:cs="Arial"/>
          <w:sz w:val="24"/>
          <w:szCs w:val="24"/>
          <w:lang w:val="en-US"/>
        </w:rPr>
        <w:t>Havard</w:t>
      </w:r>
      <w:proofErr w:type="spellEnd"/>
    </w:p>
    <w:p w14:paraId="3A785DC4" w14:textId="48A2651C" w:rsidR="006D42BC" w:rsidRPr="00D33418" w:rsidRDefault="006D42BC" w:rsidP="006D42BC">
      <w:pPr>
        <w:numPr>
          <w:ilvl w:val="0"/>
          <w:numId w:val="2"/>
        </w:numPr>
        <w:contextualSpacing/>
        <w:rPr>
          <w:rFonts w:ascii="Arial" w:hAnsi="Arial" w:cs="Arial"/>
          <w:sz w:val="24"/>
          <w:szCs w:val="24"/>
          <w:lang w:val="en-US"/>
        </w:rPr>
      </w:pPr>
      <w:r w:rsidRPr="00D33418">
        <w:rPr>
          <w:rFonts w:ascii="Arial" w:hAnsi="Arial" w:cs="Arial"/>
          <w:sz w:val="24"/>
          <w:szCs w:val="24"/>
          <w:lang w:val="en-US"/>
        </w:rPr>
        <w:t xml:space="preserve">Core School, </w:t>
      </w:r>
      <w:r w:rsidR="00733102" w:rsidRPr="00D33418">
        <w:rPr>
          <w:rFonts w:ascii="Arial" w:hAnsi="Arial" w:cs="Arial"/>
          <w:sz w:val="24"/>
          <w:szCs w:val="24"/>
          <w:lang w:val="en-US"/>
        </w:rPr>
        <w:t>Intervention</w:t>
      </w:r>
      <w:r w:rsidRPr="00D33418">
        <w:rPr>
          <w:rFonts w:ascii="Arial" w:hAnsi="Arial" w:cs="Arial"/>
          <w:sz w:val="24"/>
          <w:szCs w:val="24"/>
          <w:lang w:val="en-US"/>
        </w:rPr>
        <w:t xml:space="preserve"> Plans, </w:t>
      </w:r>
      <w:r w:rsidR="00027F0D">
        <w:rPr>
          <w:rFonts w:ascii="Arial" w:hAnsi="Arial" w:cs="Arial"/>
          <w:sz w:val="24"/>
          <w:szCs w:val="24"/>
          <w:lang w:val="en-US"/>
        </w:rPr>
        <w:t>‘</w:t>
      </w:r>
      <w:proofErr w:type="spellStart"/>
      <w:r w:rsidRPr="00D33418">
        <w:rPr>
          <w:rFonts w:ascii="Arial" w:hAnsi="Arial" w:cs="Arial"/>
          <w:sz w:val="24"/>
          <w:szCs w:val="24"/>
          <w:lang w:val="en-US"/>
        </w:rPr>
        <w:t>Llwyddo</w:t>
      </w:r>
      <w:proofErr w:type="spellEnd"/>
      <w:r w:rsidR="00027F0D">
        <w:rPr>
          <w:rFonts w:ascii="Arial" w:hAnsi="Arial" w:cs="Arial"/>
          <w:sz w:val="24"/>
          <w:szCs w:val="24"/>
          <w:lang w:val="en-US"/>
        </w:rPr>
        <w:t>’</w:t>
      </w:r>
      <w:r w:rsidRPr="00D33418">
        <w:rPr>
          <w:rFonts w:ascii="Arial" w:hAnsi="Arial" w:cs="Arial"/>
          <w:sz w:val="24"/>
          <w:szCs w:val="24"/>
          <w:lang w:val="en-US"/>
        </w:rPr>
        <w:t>.</w:t>
      </w:r>
    </w:p>
    <w:p w14:paraId="36B1F2C2" w14:textId="77777777" w:rsidR="006D42BC" w:rsidRPr="00D33418" w:rsidRDefault="006D42BC" w:rsidP="006D42BC">
      <w:pPr>
        <w:numPr>
          <w:ilvl w:val="0"/>
          <w:numId w:val="2"/>
        </w:numPr>
        <w:contextualSpacing/>
        <w:rPr>
          <w:rFonts w:ascii="Arial" w:hAnsi="Arial" w:cs="Arial"/>
          <w:sz w:val="24"/>
          <w:szCs w:val="24"/>
          <w:lang w:val="en-US"/>
        </w:rPr>
      </w:pPr>
      <w:r w:rsidRPr="00D33418">
        <w:rPr>
          <w:rFonts w:ascii="Arial" w:hAnsi="Arial" w:cs="Arial"/>
          <w:sz w:val="24"/>
          <w:szCs w:val="24"/>
          <w:lang w:val="en-US"/>
        </w:rPr>
        <w:t>MAT</w:t>
      </w:r>
    </w:p>
    <w:p w14:paraId="63BACC0C" w14:textId="77777777" w:rsidR="006D42BC" w:rsidRPr="00D33418" w:rsidRDefault="006D42BC" w:rsidP="006D42BC">
      <w:pPr>
        <w:rPr>
          <w:rFonts w:ascii="Arial" w:hAnsi="Arial" w:cs="Arial"/>
          <w:sz w:val="24"/>
          <w:szCs w:val="24"/>
          <w:lang w:val="en-US"/>
        </w:rPr>
      </w:pPr>
    </w:p>
    <w:p w14:paraId="1032E4D2"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ALN</w:t>
      </w:r>
    </w:p>
    <w:p w14:paraId="0B80F474" w14:textId="601D92D5"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The school has a satellite classroom to accommodate the pupils with additional learning needs. The class size varies from a total of 6 to 8. The pupils are set targets which are carefully considered by the teacher and agreed with the parents. These targets are divided into four areas, digital, literacy, ICT, PSD. Their assessment for learning is task by task. The literacy has a comprehensive monitoring system whereby tasks and achievements can clearly be seen. The pupils can see in their </w:t>
      </w:r>
      <w:proofErr w:type="gramStart"/>
      <w:r w:rsidR="00027F0D" w:rsidRPr="00D33418">
        <w:rPr>
          <w:rFonts w:ascii="Arial" w:hAnsi="Arial" w:cs="Arial"/>
          <w:sz w:val="24"/>
          <w:szCs w:val="24"/>
          <w:lang w:val="en-US"/>
        </w:rPr>
        <w:t>books</w:t>
      </w:r>
      <w:proofErr w:type="gramEnd"/>
      <w:r w:rsidR="00027F0D" w:rsidRPr="00D33418">
        <w:rPr>
          <w:rFonts w:ascii="Arial" w:hAnsi="Arial" w:cs="Arial"/>
          <w:sz w:val="24"/>
          <w:szCs w:val="24"/>
          <w:lang w:val="en-US"/>
        </w:rPr>
        <w:t xml:space="preserve"> visuals</w:t>
      </w:r>
      <w:r w:rsidRPr="00D33418">
        <w:rPr>
          <w:rFonts w:ascii="Arial" w:hAnsi="Arial" w:cs="Arial"/>
          <w:sz w:val="24"/>
          <w:szCs w:val="24"/>
          <w:lang w:val="en-US"/>
        </w:rPr>
        <w:t xml:space="preserve"> which say “pink for proud/ Tickled pink” and also “Green for Growth” </w:t>
      </w:r>
    </w:p>
    <w:p w14:paraId="5A5060BD" w14:textId="77777777" w:rsidR="00027F0D" w:rsidRDefault="00027F0D" w:rsidP="006D42BC">
      <w:pPr>
        <w:rPr>
          <w:rFonts w:ascii="Arial" w:hAnsi="Arial" w:cs="Arial"/>
          <w:sz w:val="24"/>
          <w:szCs w:val="24"/>
          <w:lang w:val="en-US"/>
        </w:rPr>
      </w:pPr>
    </w:p>
    <w:p w14:paraId="6D2EC767" w14:textId="7B72D160" w:rsidR="006D42BC" w:rsidRDefault="006D42BC" w:rsidP="006D42BC">
      <w:pPr>
        <w:rPr>
          <w:rFonts w:ascii="Arial" w:hAnsi="Arial" w:cs="Arial"/>
          <w:sz w:val="24"/>
          <w:szCs w:val="24"/>
          <w:lang w:val="en-US"/>
        </w:rPr>
      </w:pPr>
      <w:proofErr w:type="spellStart"/>
      <w:r w:rsidRPr="00D33418">
        <w:rPr>
          <w:rFonts w:ascii="Arial" w:hAnsi="Arial" w:cs="Arial"/>
          <w:sz w:val="24"/>
          <w:szCs w:val="24"/>
          <w:lang w:val="en-US"/>
        </w:rPr>
        <w:t>Havard</w:t>
      </w:r>
      <w:proofErr w:type="spellEnd"/>
    </w:p>
    <w:p w14:paraId="36A49C46" w14:textId="048850F3"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The aims for the scheme are to be proactive in the identification of the pupils who are predisposed to low </w:t>
      </w:r>
      <w:r w:rsidR="004D272E" w:rsidRPr="00D33418">
        <w:rPr>
          <w:rFonts w:ascii="Arial" w:hAnsi="Arial" w:cs="Arial"/>
          <w:sz w:val="24"/>
          <w:szCs w:val="24"/>
          <w:lang w:val="en-US"/>
        </w:rPr>
        <w:t>self-esteem</w:t>
      </w:r>
      <w:r w:rsidRPr="00D33418">
        <w:rPr>
          <w:rFonts w:ascii="Arial" w:hAnsi="Arial" w:cs="Arial"/>
          <w:sz w:val="24"/>
          <w:szCs w:val="24"/>
          <w:lang w:val="en-US"/>
        </w:rPr>
        <w:t xml:space="preserve">, give up easily, negative or neutral outlook. It is </w:t>
      </w:r>
      <w:r w:rsidR="004D272E" w:rsidRPr="00D33418">
        <w:rPr>
          <w:rFonts w:ascii="Arial" w:hAnsi="Arial" w:cs="Arial"/>
          <w:sz w:val="24"/>
          <w:szCs w:val="24"/>
          <w:lang w:val="en-US"/>
        </w:rPr>
        <w:t>a</w:t>
      </w:r>
      <w:r w:rsidRPr="00D33418">
        <w:rPr>
          <w:rFonts w:ascii="Arial" w:hAnsi="Arial" w:cs="Arial"/>
          <w:sz w:val="24"/>
          <w:szCs w:val="24"/>
          <w:lang w:val="en-US"/>
        </w:rPr>
        <w:t xml:space="preserve"> Holistic assessment which is then acted upon by implementing the ‘</w:t>
      </w:r>
      <w:proofErr w:type="spellStart"/>
      <w:r w:rsidRPr="00D33418">
        <w:rPr>
          <w:rFonts w:ascii="Arial" w:hAnsi="Arial" w:cs="Arial"/>
          <w:sz w:val="24"/>
          <w:szCs w:val="24"/>
          <w:lang w:val="en-US"/>
        </w:rPr>
        <w:t>Cynllun</w:t>
      </w:r>
      <w:proofErr w:type="spellEnd"/>
      <w:r w:rsidRPr="00D33418">
        <w:rPr>
          <w:rFonts w:ascii="Arial" w:hAnsi="Arial" w:cs="Arial"/>
          <w:sz w:val="24"/>
          <w:szCs w:val="24"/>
          <w:lang w:val="en-US"/>
        </w:rPr>
        <w:t xml:space="preserve"> Cam </w:t>
      </w:r>
      <w:proofErr w:type="spellStart"/>
      <w:r w:rsidRPr="00D33418">
        <w:rPr>
          <w:rFonts w:ascii="Arial" w:hAnsi="Arial" w:cs="Arial"/>
          <w:sz w:val="24"/>
          <w:szCs w:val="24"/>
          <w:lang w:val="en-US"/>
        </w:rPr>
        <w:t>Ymlaen</w:t>
      </w:r>
      <w:proofErr w:type="spellEnd"/>
      <w:r w:rsidRPr="00D33418">
        <w:rPr>
          <w:rFonts w:ascii="Arial" w:hAnsi="Arial" w:cs="Arial"/>
          <w:sz w:val="24"/>
          <w:szCs w:val="24"/>
          <w:lang w:val="en-US"/>
        </w:rPr>
        <w:t xml:space="preserve">’. The pupils are taken under the wing of the school pupils welfare officer who has a programme of activities to address the points of weakness in their temperament. I observed two lessons where the teachers were working on the </w:t>
      </w:r>
      <w:proofErr w:type="gramStart"/>
      <w:r w:rsidRPr="00D33418">
        <w:rPr>
          <w:rFonts w:ascii="Arial" w:hAnsi="Arial" w:cs="Arial"/>
          <w:sz w:val="24"/>
          <w:szCs w:val="24"/>
          <w:lang w:val="en-US"/>
        </w:rPr>
        <w:t>pupils</w:t>
      </w:r>
      <w:proofErr w:type="gramEnd"/>
      <w:r w:rsidRPr="00D33418">
        <w:rPr>
          <w:rFonts w:ascii="Arial" w:hAnsi="Arial" w:cs="Arial"/>
          <w:sz w:val="24"/>
          <w:szCs w:val="24"/>
          <w:lang w:val="en-US"/>
        </w:rPr>
        <w:t xml:space="preserve"> willingness to give up easily. The pupils visibly enjoyed the </w:t>
      </w:r>
      <w:proofErr w:type="gramStart"/>
      <w:r w:rsidRPr="00D33418">
        <w:rPr>
          <w:rFonts w:ascii="Arial" w:hAnsi="Arial" w:cs="Arial"/>
          <w:sz w:val="24"/>
          <w:szCs w:val="24"/>
          <w:lang w:val="en-US"/>
        </w:rPr>
        <w:t>lesson</w:t>
      </w:r>
      <w:proofErr w:type="gramEnd"/>
      <w:r w:rsidRPr="00D33418">
        <w:rPr>
          <w:rFonts w:ascii="Arial" w:hAnsi="Arial" w:cs="Arial"/>
          <w:sz w:val="24"/>
          <w:szCs w:val="24"/>
          <w:lang w:val="en-US"/>
        </w:rPr>
        <w:t xml:space="preserve"> and all took part willingly.</w:t>
      </w:r>
    </w:p>
    <w:p w14:paraId="3D33B0BD"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Core School</w:t>
      </w:r>
    </w:p>
    <w:p w14:paraId="03100A5F" w14:textId="1DFBF5F0"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The main school are summative assessed on entry in year 7 for literacy and numeracy. The reason for this is to evaluate every student and address their needs at a very early stage in their school lives. If the children display scores of over </w:t>
      </w:r>
      <w:proofErr w:type="gramStart"/>
      <w:r w:rsidRPr="00D33418">
        <w:rPr>
          <w:rFonts w:ascii="Arial" w:hAnsi="Arial" w:cs="Arial"/>
          <w:sz w:val="24"/>
          <w:szCs w:val="24"/>
          <w:lang w:val="en-US"/>
        </w:rPr>
        <w:t>108%</w:t>
      </w:r>
      <w:proofErr w:type="gramEnd"/>
      <w:r w:rsidRPr="00D33418">
        <w:rPr>
          <w:rFonts w:ascii="Arial" w:hAnsi="Arial" w:cs="Arial"/>
          <w:sz w:val="24"/>
          <w:szCs w:val="24"/>
          <w:lang w:val="en-US"/>
        </w:rPr>
        <w:t xml:space="preserve"> they are identified as possible MAT candidates, however if they score 85% or below they are identified as ALN candidates. The MAT pupils are taken under the wing of a designated teacher responsible for their differentiation. The ALN pupil needs are addressed with additional learning individually or in pairs once a week. </w:t>
      </w:r>
      <w:r w:rsidR="00D55355" w:rsidRPr="00D33418">
        <w:rPr>
          <w:rFonts w:ascii="Arial" w:hAnsi="Arial" w:cs="Arial"/>
          <w:sz w:val="24"/>
          <w:szCs w:val="24"/>
          <w:lang w:val="en-US"/>
        </w:rPr>
        <w:t>Similarly,</w:t>
      </w:r>
      <w:r w:rsidRPr="00D33418">
        <w:rPr>
          <w:rFonts w:ascii="Arial" w:hAnsi="Arial" w:cs="Arial"/>
          <w:sz w:val="24"/>
          <w:szCs w:val="24"/>
          <w:lang w:val="en-US"/>
        </w:rPr>
        <w:t xml:space="preserve"> </w:t>
      </w:r>
      <w:r w:rsidRPr="00D33418">
        <w:rPr>
          <w:rFonts w:ascii="Arial" w:hAnsi="Arial" w:cs="Arial"/>
          <w:sz w:val="24"/>
          <w:szCs w:val="24"/>
          <w:lang w:val="en-US"/>
        </w:rPr>
        <w:lastRenderedPageBreak/>
        <w:t xml:space="preserve">they are taken out of </w:t>
      </w:r>
      <w:r w:rsidR="00D55355" w:rsidRPr="00D33418">
        <w:rPr>
          <w:rFonts w:ascii="Arial" w:hAnsi="Arial" w:cs="Arial"/>
          <w:sz w:val="24"/>
          <w:szCs w:val="24"/>
          <w:lang w:val="en-US"/>
        </w:rPr>
        <w:t>non-core</w:t>
      </w:r>
      <w:r w:rsidRPr="00D33418">
        <w:rPr>
          <w:rFonts w:ascii="Arial" w:hAnsi="Arial" w:cs="Arial"/>
          <w:sz w:val="24"/>
          <w:szCs w:val="24"/>
          <w:lang w:val="en-US"/>
        </w:rPr>
        <w:t xml:space="preserve"> subjects to have extra lessons in Mathematics once a week. The books that they study have tasks and questions for them to answer which </w:t>
      </w:r>
      <w:r w:rsidR="00D55355" w:rsidRPr="00D33418">
        <w:rPr>
          <w:rFonts w:ascii="Arial" w:hAnsi="Arial" w:cs="Arial"/>
          <w:sz w:val="24"/>
          <w:szCs w:val="24"/>
          <w:lang w:val="en-US"/>
        </w:rPr>
        <w:t>the formative assessment is</w:t>
      </w:r>
      <w:r w:rsidRPr="00D33418">
        <w:rPr>
          <w:rFonts w:ascii="Arial" w:hAnsi="Arial" w:cs="Arial"/>
          <w:sz w:val="24"/>
          <w:szCs w:val="24"/>
          <w:lang w:val="en-US"/>
        </w:rPr>
        <w:t xml:space="preserve">. The marking and feedback </w:t>
      </w:r>
      <w:proofErr w:type="gramStart"/>
      <w:r w:rsidRPr="00D33418">
        <w:rPr>
          <w:rFonts w:ascii="Arial" w:hAnsi="Arial" w:cs="Arial"/>
          <w:sz w:val="24"/>
          <w:szCs w:val="24"/>
          <w:lang w:val="en-US"/>
        </w:rPr>
        <w:t>is</w:t>
      </w:r>
      <w:proofErr w:type="gramEnd"/>
      <w:r w:rsidRPr="00D33418">
        <w:rPr>
          <w:rFonts w:ascii="Arial" w:hAnsi="Arial" w:cs="Arial"/>
          <w:sz w:val="24"/>
          <w:szCs w:val="24"/>
          <w:lang w:val="en-US"/>
        </w:rPr>
        <w:t xml:space="preserve"> done within the lesson, by doing this the pupils are corrected quickly to aid improvement. They are then tested again </w:t>
      </w:r>
      <w:proofErr w:type="spellStart"/>
      <w:r w:rsidRPr="00D33418">
        <w:rPr>
          <w:rFonts w:ascii="Arial" w:hAnsi="Arial" w:cs="Arial"/>
          <w:sz w:val="24"/>
          <w:szCs w:val="24"/>
          <w:lang w:val="en-US"/>
        </w:rPr>
        <w:t>summatively</w:t>
      </w:r>
      <w:proofErr w:type="spellEnd"/>
      <w:r w:rsidRPr="00D33418">
        <w:rPr>
          <w:rFonts w:ascii="Arial" w:hAnsi="Arial" w:cs="Arial"/>
          <w:sz w:val="24"/>
          <w:szCs w:val="24"/>
          <w:lang w:val="en-US"/>
        </w:rPr>
        <w:t xml:space="preserve"> in year 8.</w:t>
      </w:r>
    </w:p>
    <w:p w14:paraId="78F4599D"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English</w:t>
      </w:r>
    </w:p>
    <w:p w14:paraId="511ED2CC" w14:textId="01070073"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The English lesson</w:t>
      </w:r>
      <w:r w:rsidR="00880FAA">
        <w:rPr>
          <w:rFonts w:ascii="Arial" w:hAnsi="Arial" w:cs="Arial"/>
          <w:sz w:val="24"/>
          <w:szCs w:val="24"/>
          <w:lang w:val="en-US"/>
        </w:rPr>
        <w:t xml:space="preserve"> are</w:t>
      </w:r>
      <w:r w:rsidRPr="00D33418">
        <w:rPr>
          <w:rFonts w:ascii="Arial" w:hAnsi="Arial" w:cs="Arial"/>
          <w:sz w:val="24"/>
          <w:szCs w:val="24"/>
          <w:lang w:val="en-US"/>
        </w:rPr>
        <w:t xml:space="preserve"> highly structured to give enough scaffolding to weaker students with laminated sentence starters based on the language of discussion. Differentiation occurred in the complexity of their answers. The teacher set the lesson task “What is a discussion?” and the lesson progressed in its complexity to discuss the subject. The pupils were set to discuss the subject in pairs, and then by prompting by the teacher sharing with the class with immediate feedback from the teacher. Both areas of questioning and feedback are pivotal in improving communication between the pupils and the teachers</w:t>
      </w:r>
      <w:sdt>
        <w:sdtPr>
          <w:rPr>
            <w:rFonts w:ascii="Arial" w:hAnsi="Arial" w:cs="Arial"/>
            <w:sz w:val="24"/>
            <w:szCs w:val="24"/>
            <w:lang w:val="en-US"/>
          </w:rPr>
          <w:id w:val="1115561563"/>
          <w:citation/>
        </w:sdtPr>
        <w:sdtEnd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CITATION Pau04 \p 31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(Paul Black, 2004, p. 31)</w:t>
          </w:r>
          <w:r w:rsidRPr="00D33418">
            <w:rPr>
              <w:rFonts w:ascii="Arial" w:hAnsi="Arial" w:cs="Arial"/>
              <w:sz w:val="24"/>
              <w:szCs w:val="24"/>
              <w:lang w:val="en-US"/>
            </w:rPr>
            <w:fldChar w:fldCharType="end"/>
          </w:r>
        </w:sdtContent>
      </w:sdt>
    </w:p>
    <w:p w14:paraId="59CCF770" w14:textId="77777777" w:rsidR="00880FAA" w:rsidRDefault="006D42BC" w:rsidP="006D42BC">
      <w:pPr>
        <w:rPr>
          <w:rFonts w:ascii="Arial" w:hAnsi="Arial" w:cs="Arial"/>
          <w:sz w:val="24"/>
          <w:szCs w:val="24"/>
          <w:lang w:val="en-US"/>
        </w:rPr>
      </w:pPr>
      <w:proofErr w:type="spellStart"/>
      <w:r w:rsidRPr="00D33418">
        <w:rPr>
          <w:rFonts w:ascii="Arial" w:hAnsi="Arial" w:cs="Arial"/>
          <w:sz w:val="24"/>
          <w:szCs w:val="24"/>
          <w:lang w:val="en-US"/>
        </w:rPr>
        <w:t>Maths</w:t>
      </w:r>
      <w:proofErr w:type="spellEnd"/>
    </w:p>
    <w:p w14:paraId="0B86436B" w14:textId="11EF05F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I observed two </w:t>
      </w:r>
      <w:proofErr w:type="spellStart"/>
      <w:r w:rsidRPr="00D33418">
        <w:rPr>
          <w:rFonts w:ascii="Arial" w:hAnsi="Arial" w:cs="Arial"/>
          <w:sz w:val="24"/>
          <w:szCs w:val="24"/>
          <w:lang w:val="en-US"/>
        </w:rPr>
        <w:t>maths</w:t>
      </w:r>
      <w:proofErr w:type="spellEnd"/>
      <w:r w:rsidRPr="00D33418">
        <w:rPr>
          <w:rFonts w:ascii="Arial" w:hAnsi="Arial" w:cs="Arial"/>
          <w:sz w:val="24"/>
          <w:szCs w:val="24"/>
          <w:lang w:val="en-US"/>
        </w:rPr>
        <w:t xml:space="preserve"> lessons one which was set 2 and the other bottom set where the pupils had </w:t>
      </w:r>
      <w:r w:rsidR="00D55355" w:rsidRPr="00D33418">
        <w:rPr>
          <w:rFonts w:ascii="Arial" w:hAnsi="Arial" w:cs="Arial"/>
          <w:sz w:val="24"/>
          <w:szCs w:val="24"/>
          <w:lang w:val="en-US"/>
        </w:rPr>
        <w:t>varying</w:t>
      </w:r>
      <w:r w:rsidRPr="00D33418">
        <w:rPr>
          <w:rFonts w:ascii="Arial" w:hAnsi="Arial" w:cs="Arial"/>
          <w:sz w:val="24"/>
          <w:szCs w:val="24"/>
          <w:lang w:val="en-US"/>
        </w:rPr>
        <w:t xml:space="preserve"> additional learning needs and many with anxiety. The lessons were as can be imagined completely different but both highly effective. The set 2 group were attentive and confident in answering the questions asked, to check knowledge. The bottom set class was made up of four pupils (4 were ill). The teacher had </w:t>
      </w:r>
      <w:r w:rsidR="00994B64" w:rsidRPr="00D33418">
        <w:rPr>
          <w:rFonts w:ascii="Arial" w:hAnsi="Arial" w:cs="Arial"/>
          <w:sz w:val="24"/>
          <w:szCs w:val="24"/>
          <w:lang w:val="en-US"/>
        </w:rPr>
        <w:t>a</w:t>
      </w:r>
      <w:r w:rsidRPr="00D33418">
        <w:rPr>
          <w:rFonts w:ascii="Arial" w:hAnsi="Arial" w:cs="Arial"/>
          <w:sz w:val="24"/>
          <w:szCs w:val="24"/>
          <w:lang w:val="en-US"/>
        </w:rPr>
        <w:t xml:space="preserve"> holistic approach, where he would build a rapport with the pupils asking them how they were and listening to what they sa</w:t>
      </w:r>
      <w:r w:rsidR="00994B64">
        <w:rPr>
          <w:rFonts w:ascii="Arial" w:hAnsi="Arial" w:cs="Arial"/>
          <w:sz w:val="24"/>
          <w:szCs w:val="24"/>
          <w:lang w:val="en-US"/>
        </w:rPr>
        <w:t>i</w:t>
      </w:r>
      <w:r w:rsidRPr="00D33418">
        <w:rPr>
          <w:rFonts w:ascii="Arial" w:hAnsi="Arial" w:cs="Arial"/>
          <w:sz w:val="24"/>
          <w:szCs w:val="24"/>
          <w:lang w:val="en-US"/>
        </w:rPr>
        <w:t xml:space="preserve">d. He then </w:t>
      </w:r>
      <w:r w:rsidR="00994B64">
        <w:rPr>
          <w:rFonts w:ascii="Arial" w:hAnsi="Arial" w:cs="Arial"/>
          <w:sz w:val="24"/>
          <w:szCs w:val="24"/>
          <w:lang w:val="en-US"/>
        </w:rPr>
        <w:t>presented</w:t>
      </w:r>
      <w:r w:rsidRPr="00D33418">
        <w:rPr>
          <w:rFonts w:ascii="Arial" w:hAnsi="Arial" w:cs="Arial"/>
          <w:sz w:val="24"/>
          <w:szCs w:val="24"/>
          <w:lang w:val="en-US"/>
        </w:rPr>
        <w:t xml:space="preserve"> three tasks and the class decide which they want to do, being in line with Professor Donaldson’s principles for the new curriculum. This was a highly effective way of engaging the pupils in the task to do for that lesson. </w:t>
      </w:r>
      <w:r w:rsidR="00C84371">
        <w:rPr>
          <w:rFonts w:ascii="Arial" w:hAnsi="Arial" w:cs="Arial"/>
          <w:sz w:val="24"/>
          <w:szCs w:val="24"/>
          <w:lang w:val="en-US"/>
        </w:rPr>
        <w:t>These were pupils who were</w:t>
      </w:r>
      <w:r w:rsidRPr="00D33418">
        <w:rPr>
          <w:rFonts w:ascii="Arial" w:hAnsi="Arial" w:cs="Arial"/>
          <w:sz w:val="24"/>
          <w:szCs w:val="24"/>
          <w:lang w:val="en-US"/>
        </w:rPr>
        <w:t xml:space="preserve"> otherwise in danger of being disengaged. The learning environment was calm and encouraged discussion around the problems set in the </w:t>
      </w:r>
      <w:proofErr w:type="spellStart"/>
      <w:r w:rsidRPr="00D33418">
        <w:rPr>
          <w:rFonts w:ascii="Arial" w:hAnsi="Arial" w:cs="Arial"/>
          <w:sz w:val="24"/>
          <w:szCs w:val="24"/>
          <w:lang w:val="en-US"/>
        </w:rPr>
        <w:t>maths</w:t>
      </w:r>
      <w:proofErr w:type="spellEnd"/>
      <w:r w:rsidRPr="00D33418">
        <w:rPr>
          <w:rFonts w:ascii="Arial" w:hAnsi="Arial" w:cs="Arial"/>
          <w:sz w:val="24"/>
          <w:szCs w:val="24"/>
          <w:lang w:val="en-US"/>
        </w:rPr>
        <w:t xml:space="preserve"> books.</w:t>
      </w:r>
    </w:p>
    <w:p w14:paraId="38D52122"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Art</w:t>
      </w:r>
    </w:p>
    <w:p w14:paraId="6364F735" w14:textId="4B153A0B" w:rsidR="006D42BC" w:rsidRPr="00D33418" w:rsidRDefault="005B6FD6" w:rsidP="006D42BC">
      <w:pPr>
        <w:rPr>
          <w:rFonts w:ascii="Arial" w:hAnsi="Arial" w:cs="Arial"/>
          <w:sz w:val="24"/>
          <w:szCs w:val="24"/>
          <w:lang w:val="en-US"/>
        </w:rPr>
      </w:pPr>
      <w:r>
        <w:rPr>
          <w:rFonts w:ascii="Arial" w:hAnsi="Arial" w:cs="Arial"/>
          <w:sz w:val="24"/>
          <w:szCs w:val="24"/>
          <w:lang w:val="en-US"/>
        </w:rPr>
        <w:t>T</w:t>
      </w:r>
      <w:r w:rsidR="006D42BC" w:rsidRPr="00D33418">
        <w:rPr>
          <w:rFonts w:ascii="Arial" w:hAnsi="Arial" w:cs="Arial"/>
          <w:sz w:val="24"/>
          <w:szCs w:val="24"/>
          <w:lang w:val="en-US"/>
        </w:rPr>
        <w:t xml:space="preserve">he art lesson </w:t>
      </w:r>
      <w:r w:rsidR="00130027">
        <w:rPr>
          <w:rFonts w:ascii="Arial" w:hAnsi="Arial" w:cs="Arial"/>
          <w:sz w:val="24"/>
          <w:szCs w:val="24"/>
          <w:lang w:val="en-US"/>
        </w:rPr>
        <w:t>embraces</w:t>
      </w:r>
      <w:r w:rsidR="006D42BC" w:rsidRPr="00D33418">
        <w:rPr>
          <w:rFonts w:ascii="Arial" w:hAnsi="Arial" w:cs="Arial"/>
          <w:sz w:val="24"/>
          <w:szCs w:val="24"/>
          <w:lang w:val="en-US"/>
        </w:rPr>
        <w:t xml:space="preserve"> the principles of Donaldson whereby the pupils are given the success criteria which is fundamental in the assessment for learning process. “Communication is crucial………in order to</w:t>
      </w:r>
    </w:p>
    <w:p w14:paraId="336C8EA3" w14:textId="77777777" w:rsidR="006D42BC" w:rsidRPr="00D33418" w:rsidRDefault="006D42BC" w:rsidP="006D42BC">
      <w:pPr>
        <w:numPr>
          <w:ilvl w:val="0"/>
          <w:numId w:val="3"/>
        </w:numPr>
        <w:contextualSpacing/>
        <w:rPr>
          <w:rFonts w:ascii="Arial" w:hAnsi="Arial" w:cs="Arial"/>
          <w:sz w:val="24"/>
          <w:szCs w:val="24"/>
          <w:lang w:val="en-US"/>
        </w:rPr>
      </w:pPr>
      <w:r w:rsidRPr="00D33418">
        <w:rPr>
          <w:rFonts w:ascii="Arial" w:hAnsi="Arial" w:cs="Arial"/>
          <w:sz w:val="24"/>
          <w:szCs w:val="24"/>
          <w:lang w:val="en-US"/>
        </w:rPr>
        <w:t>Understand what’s happening and take part in lessons</w:t>
      </w:r>
    </w:p>
    <w:p w14:paraId="66A8C9A5" w14:textId="77777777" w:rsidR="006D42BC" w:rsidRPr="00D33418" w:rsidRDefault="006D42BC" w:rsidP="006D42BC">
      <w:pPr>
        <w:numPr>
          <w:ilvl w:val="0"/>
          <w:numId w:val="3"/>
        </w:numPr>
        <w:contextualSpacing/>
        <w:rPr>
          <w:rFonts w:ascii="Arial" w:hAnsi="Arial" w:cs="Arial"/>
          <w:sz w:val="24"/>
          <w:szCs w:val="24"/>
          <w:lang w:val="en-US"/>
        </w:rPr>
      </w:pPr>
      <w:r w:rsidRPr="00D33418">
        <w:rPr>
          <w:rFonts w:ascii="Arial" w:hAnsi="Arial" w:cs="Arial"/>
          <w:sz w:val="24"/>
          <w:szCs w:val="24"/>
          <w:lang w:val="en-US"/>
        </w:rPr>
        <w:t>Reading and Writing</w:t>
      </w:r>
    </w:p>
    <w:p w14:paraId="744CB540" w14:textId="77777777" w:rsidR="006D42BC" w:rsidRPr="00D33418" w:rsidRDefault="006D42BC" w:rsidP="006D42BC">
      <w:pPr>
        <w:numPr>
          <w:ilvl w:val="0"/>
          <w:numId w:val="3"/>
        </w:numPr>
        <w:contextualSpacing/>
        <w:rPr>
          <w:rFonts w:ascii="Arial" w:hAnsi="Arial" w:cs="Arial"/>
          <w:sz w:val="24"/>
          <w:szCs w:val="24"/>
          <w:lang w:val="en-US"/>
        </w:rPr>
      </w:pPr>
      <w:r w:rsidRPr="00D33418">
        <w:rPr>
          <w:rFonts w:ascii="Arial" w:hAnsi="Arial" w:cs="Arial"/>
          <w:sz w:val="24"/>
          <w:szCs w:val="24"/>
          <w:lang w:val="en-US"/>
        </w:rPr>
        <w:t>Being able to think things through</w:t>
      </w:r>
    </w:p>
    <w:p w14:paraId="3DD2512F" w14:textId="7B6AD5C2" w:rsidR="006D42BC" w:rsidRPr="00400E94" w:rsidRDefault="006D42BC" w:rsidP="00400E94">
      <w:pPr>
        <w:pStyle w:val="ListParagraph"/>
        <w:numPr>
          <w:ilvl w:val="0"/>
          <w:numId w:val="3"/>
        </w:numPr>
        <w:rPr>
          <w:rFonts w:ascii="Arial" w:hAnsi="Arial" w:cs="Arial"/>
          <w:sz w:val="24"/>
          <w:szCs w:val="24"/>
          <w:lang w:val="en-US"/>
        </w:rPr>
      </w:pPr>
      <w:r w:rsidRPr="00400E94">
        <w:rPr>
          <w:rFonts w:ascii="Arial" w:hAnsi="Arial" w:cs="Arial"/>
          <w:sz w:val="24"/>
          <w:szCs w:val="24"/>
          <w:lang w:val="en-US"/>
        </w:rPr>
        <w:t>Being able to interact socially.</w:t>
      </w:r>
      <w:sdt>
        <w:sdtPr>
          <w:rPr>
            <w:lang w:val="en-US"/>
          </w:rPr>
          <w:id w:val="-790367376"/>
          <w:citation/>
        </w:sdtPr>
        <w:sdtEndPr/>
        <w:sdtContent>
          <w:r w:rsidRPr="00400E94">
            <w:rPr>
              <w:rFonts w:ascii="Arial" w:hAnsi="Arial" w:cs="Arial"/>
              <w:sz w:val="24"/>
              <w:szCs w:val="24"/>
              <w:lang w:val="en-US"/>
            </w:rPr>
            <w:fldChar w:fldCharType="begin"/>
          </w:r>
          <w:r w:rsidRPr="00400E94">
            <w:rPr>
              <w:rFonts w:ascii="Arial" w:hAnsi="Arial" w:cs="Arial"/>
              <w:sz w:val="24"/>
              <w:szCs w:val="24"/>
              <w:lang w:val="en-US"/>
            </w:rPr>
            <w:instrText xml:space="preserve"> CITATION Ber08 \l 1033 </w:instrText>
          </w:r>
          <w:r w:rsidRPr="00400E94">
            <w:rPr>
              <w:rFonts w:ascii="Arial" w:hAnsi="Arial" w:cs="Arial"/>
              <w:sz w:val="24"/>
              <w:szCs w:val="24"/>
              <w:lang w:val="en-US"/>
            </w:rPr>
            <w:fldChar w:fldCharType="separate"/>
          </w:r>
          <w:r w:rsidRPr="00400E94">
            <w:rPr>
              <w:rFonts w:ascii="Arial" w:hAnsi="Arial" w:cs="Arial"/>
              <w:noProof/>
              <w:sz w:val="24"/>
              <w:szCs w:val="24"/>
              <w:lang w:val="en-US"/>
            </w:rPr>
            <w:t xml:space="preserve"> (Bercow, 2008)</w:t>
          </w:r>
          <w:r w:rsidRPr="00400E94">
            <w:rPr>
              <w:rFonts w:ascii="Arial" w:hAnsi="Arial" w:cs="Arial"/>
              <w:sz w:val="24"/>
              <w:szCs w:val="24"/>
              <w:lang w:val="en-US"/>
            </w:rPr>
            <w:fldChar w:fldCharType="end"/>
          </w:r>
        </w:sdtContent>
      </w:sdt>
      <w:r w:rsidRPr="00400E94">
        <w:rPr>
          <w:rFonts w:ascii="Arial" w:hAnsi="Arial" w:cs="Arial"/>
          <w:sz w:val="24"/>
          <w:szCs w:val="24"/>
          <w:lang w:val="en-US"/>
        </w:rPr>
        <w:t>.Professor Donaldson states in the 4 purposes the need to help the pupils become</w:t>
      </w:r>
    </w:p>
    <w:p w14:paraId="48815882" w14:textId="77777777" w:rsidR="006D42BC" w:rsidRPr="00D33418" w:rsidRDefault="006D42BC" w:rsidP="006D42BC">
      <w:pPr>
        <w:numPr>
          <w:ilvl w:val="0"/>
          <w:numId w:val="4"/>
        </w:numPr>
        <w:contextualSpacing/>
        <w:rPr>
          <w:rFonts w:ascii="Arial" w:hAnsi="Arial" w:cs="Arial"/>
          <w:sz w:val="24"/>
          <w:szCs w:val="24"/>
          <w:lang w:val="en-US"/>
        </w:rPr>
      </w:pPr>
      <w:r w:rsidRPr="00D33418">
        <w:rPr>
          <w:rFonts w:ascii="Arial" w:hAnsi="Arial" w:cs="Arial"/>
          <w:sz w:val="24"/>
          <w:szCs w:val="24"/>
          <w:lang w:val="en-US"/>
        </w:rPr>
        <w:t>Ambitious Capable Learners</w:t>
      </w:r>
    </w:p>
    <w:p w14:paraId="252D444D" w14:textId="77777777" w:rsidR="006D42BC" w:rsidRPr="00D33418" w:rsidRDefault="006D42BC" w:rsidP="006D42BC">
      <w:pPr>
        <w:numPr>
          <w:ilvl w:val="0"/>
          <w:numId w:val="4"/>
        </w:numPr>
        <w:contextualSpacing/>
        <w:rPr>
          <w:rFonts w:ascii="Arial" w:hAnsi="Arial" w:cs="Arial"/>
          <w:sz w:val="24"/>
          <w:szCs w:val="24"/>
          <w:lang w:val="en-US"/>
        </w:rPr>
      </w:pPr>
      <w:r w:rsidRPr="00D33418">
        <w:rPr>
          <w:rFonts w:ascii="Arial" w:hAnsi="Arial" w:cs="Arial"/>
          <w:sz w:val="24"/>
          <w:szCs w:val="24"/>
          <w:lang w:val="en-US"/>
        </w:rPr>
        <w:t>Enterprising creative contributors</w:t>
      </w:r>
    </w:p>
    <w:p w14:paraId="54A205FA" w14:textId="77777777" w:rsidR="006D42BC" w:rsidRPr="00D33418" w:rsidRDefault="006D42BC" w:rsidP="006D42BC">
      <w:pPr>
        <w:numPr>
          <w:ilvl w:val="0"/>
          <w:numId w:val="4"/>
        </w:numPr>
        <w:contextualSpacing/>
        <w:rPr>
          <w:rFonts w:ascii="Arial" w:hAnsi="Arial" w:cs="Arial"/>
          <w:sz w:val="24"/>
          <w:szCs w:val="24"/>
          <w:lang w:val="en-US"/>
        </w:rPr>
      </w:pPr>
      <w:r w:rsidRPr="00D33418">
        <w:rPr>
          <w:rFonts w:ascii="Arial" w:hAnsi="Arial" w:cs="Arial"/>
          <w:sz w:val="24"/>
          <w:szCs w:val="24"/>
          <w:lang w:val="en-US"/>
        </w:rPr>
        <w:t>Healthy confident individuals</w:t>
      </w:r>
    </w:p>
    <w:p w14:paraId="66CC3703" w14:textId="77777777" w:rsidR="006D42BC" w:rsidRPr="00D33418" w:rsidRDefault="006D42BC" w:rsidP="006D42BC">
      <w:pPr>
        <w:numPr>
          <w:ilvl w:val="0"/>
          <w:numId w:val="4"/>
        </w:numPr>
        <w:contextualSpacing/>
        <w:rPr>
          <w:rFonts w:ascii="Arial" w:hAnsi="Arial" w:cs="Arial"/>
          <w:sz w:val="24"/>
          <w:szCs w:val="24"/>
          <w:lang w:val="en-US"/>
        </w:rPr>
      </w:pPr>
      <w:r w:rsidRPr="00D33418">
        <w:rPr>
          <w:rFonts w:ascii="Arial" w:hAnsi="Arial" w:cs="Arial"/>
          <w:sz w:val="24"/>
          <w:szCs w:val="24"/>
          <w:lang w:val="en-US"/>
        </w:rPr>
        <w:t>Ethical informed citizens.</w:t>
      </w:r>
    </w:p>
    <w:p w14:paraId="1D770D42" w14:textId="77777777" w:rsidR="00400E94" w:rsidRDefault="00400E94" w:rsidP="006D42BC">
      <w:pPr>
        <w:ind w:left="360"/>
        <w:rPr>
          <w:rFonts w:ascii="Arial" w:hAnsi="Arial" w:cs="Arial"/>
          <w:sz w:val="24"/>
          <w:szCs w:val="24"/>
          <w:lang w:val="en-US"/>
        </w:rPr>
      </w:pPr>
    </w:p>
    <w:p w14:paraId="43675D35" w14:textId="2A9F2968" w:rsidR="006D42BC" w:rsidRPr="00D33418" w:rsidRDefault="006E1469" w:rsidP="006D42BC">
      <w:pPr>
        <w:ind w:left="360"/>
        <w:rPr>
          <w:rFonts w:ascii="Arial" w:hAnsi="Arial" w:cs="Arial"/>
          <w:sz w:val="24"/>
          <w:szCs w:val="24"/>
          <w:lang w:val="en-US"/>
        </w:rPr>
      </w:pPr>
      <w:r>
        <w:rPr>
          <w:rFonts w:ascii="Arial" w:hAnsi="Arial" w:cs="Arial"/>
          <w:sz w:val="24"/>
          <w:szCs w:val="24"/>
          <w:lang w:val="en-US"/>
        </w:rPr>
        <w:lastRenderedPageBreak/>
        <w:t>P</w:t>
      </w:r>
      <w:r w:rsidR="00BB4D72">
        <w:rPr>
          <w:rFonts w:ascii="Arial" w:hAnsi="Arial" w:cs="Arial"/>
          <w:sz w:val="24"/>
          <w:szCs w:val="24"/>
          <w:lang w:val="en-US"/>
        </w:rPr>
        <w:t>upi</w:t>
      </w:r>
      <w:r w:rsidR="006D42BC" w:rsidRPr="00D33418">
        <w:rPr>
          <w:rFonts w:ascii="Arial" w:hAnsi="Arial" w:cs="Arial"/>
          <w:sz w:val="24"/>
          <w:szCs w:val="24"/>
          <w:lang w:val="en-US"/>
        </w:rPr>
        <w:t xml:space="preserve">ls </w:t>
      </w:r>
      <w:proofErr w:type="spellStart"/>
      <w:r w:rsidR="006D42BC" w:rsidRPr="00D33418">
        <w:rPr>
          <w:rFonts w:ascii="Arial" w:hAnsi="Arial" w:cs="Arial"/>
          <w:sz w:val="24"/>
          <w:szCs w:val="24"/>
          <w:lang w:val="en-US"/>
        </w:rPr>
        <w:t>self assess</w:t>
      </w:r>
      <w:proofErr w:type="spellEnd"/>
      <w:r w:rsidR="006D42BC" w:rsidRPr="00D33418">
        <w:rPr>
          <w:rFonts w:ascii="Arial" w:hAnsi="Arial" w:cs="Arial"/>
          <w:sz w:val="24"/>
          <w:szCs w:val="24"/>
          <w:lang w:val="en-US"/>
        </w:rPr>
        <w:t xml:space="preserve"> their work being able to make appropriate observations because the success criteria has been discussed with them. The criteria for improving to the next academic level is also addressed and the pupils are clear what they need to do to achieve this – thus giving themselves targets for improvement.</w:t>
      </w:r>
    </w:p>
    <w:p w14:paraId="6F6FA267" w14:textId="77777777" w:rsidR="006D42BC" w:rsidRPr="00D33418" w:rsidRDefault="006D42BC" w:rsidP="006D42BC">
      <w:pPr>
        <w:ind w:left="360"/>
        <w:rPr>
          <w:rFonts w:ascii="Arial" w:hAnsi="Arial" w:cs="Arial"/>
          <w:sz w:val="24"/>
          <w:szCs w:val="24"/>
          <w:lang w:val="en-US"/>
        </w:rPr>
      </w:pPr>
      <w:r w:rsidRPr="00D33418">
        <w:rPr>
          <w:rFonts w:ascii="Arial" w:hAnsi="Arial" w:cs="Arial"/>
          <w:sz w:val="24"/>
          <w:szCs w:val="24"/>
          <w:lang w:val="en-US"/>
        </w:rPr>
        <w:t xml:space="preserve">The pupils are shown a power point presentation to introduce a new scheme of work. The teacher is dynamic and keeps the momentum of the lesson going without compromising the amount of time she gives to the pupils to answer the discussion questions that she poses. The teacher poses “the big question” to think about during the lesson and uses the </w:t>
      </w:r>
      <w:proofErr w:type="gramStart"/>
      <w:r w:rsidRPr="00D33418">
        <w:rPr>
          <w:rFonts w:ascii="Arial" w:hAnsi="Arial" w:cs="Arial"/>
          <w:sz w:val="24"/>
          <w:szCs w:val="24"/>
          <w:lang w:val="en-US"/>
        </w:rPr>
        <w:t>pupils</w:t>
      </w:r>
      <w:proofErr w:type="gramEnd"/>
      <w:r w:rsidRPr="00D33418">
        <w:rPr>
          <w:rFonts w:ascii="Arial" w:hAnsi="Arial" w:cs="Arial"/>
          <w:sz w:val="24"/>
          <w:szCs w:val="24"/>
          <w:lang w:val="en-US"/>
        </w:rPr>
        <w:t xml:space="preserve"> discussion at the end to close the lesson. Within the lesson the pupils learnt ideas from the teacher and from their peers. </w:t>
      </w:r>
    </w:p>
    <w:p w14:paraId="28B635B1" w14:textId="77777777" w:rsidR="006D42BC" w:rsidRPr="00D33418" w:rsidRDefault="006D42BC" w:rsidP="006D42BC">
      <w:pPr>
        <w:ind w:left="720"/>
        <w:contextualSpacing/>
        <w:rPr>
          <w:rFonts w:ascii="Arial" w:hAnsi="Arial" w:cs="Arial"/>
          <w:sz w:val="24"/>
          <w:szCs w:val="24"/>
          <w:lang w:val="en-US"/>
        </w:rPr>
      </w:pPr>
    </w:p>
    <w:p w14:paraId="54C896AB"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History</w:t>
      </w:r>
    </w:p>
    <w:p w14:paraId="2E48F7A9"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The history lesson was interesting because it </w:t>
      </w:r>
      <w:proofErr w:type="spellStart"/>
      <w:r w:rsidRPr="00D33418">
        <w:rPr>
          <w:rFonts w:ascii="Arial" w:hAnsi="Arial" w:cs="Arial"/>
          <w:sz w:val="24"/>
          <w:szCs w:val="24"/>
          <w:lang w:val="en-US"/>
        </w:rPr>
        <w:t>analysed</w:t>
      </w:r>
      <w:proofErr w:type="spellEnd"/>
      <w:r w:rsidRPr="00D33418">
        <w:rPr>
          <w:rFonts w:ascii="Arial" w:hAnsi="Arial" w:cs="Arial"/>
          <w:sz w:val="24"/>
          <w:szCs w:val="24"/>
          <w:lang w:val="en-US"/>
        </w:rPr>
        <w:t xml:space="preserve"> their subject knowledge in a </w:t>
      </w:r>
      <w:proofErr w:type="gramStart"/>
      <w:r w:rsidRPr="00D33418">
        <w:rPr>
          <w:rFonts w:ascii="Arial" w:hAnsi="Arial" w:cs="Arial"/>
          <w:sz w:val="24"/>
          <w:szCs w:val="24"/>
          <w:lang w:val="en-US"/>
        </w:rPr>
        <w:t>particular GCSE</w:t>
      </w:r>
      <w:proofErr w:type="gramEnd"/>
      <w:r w:rsidRPr="00D33418">
        <w:rPr>
          <w:rFonts w:ascii="Arial" w:hAnsi="Arial" w:cs="Arial"/>
          <w:sz w:val="24"/>
          <w:szCs w:val="24"/>
          <w:lang w:val="en-US"/>
        </w:rPr>
        <w:t xml:space="preserve"> topic and then showed them the question. Which they would have assumed to be difficult but when seeing it they were already recapped on the contents of the answer. The lesson was full of different elements from a word search, power point, post-</w:t>
      </w:r>
      <w:proofErr w:type="gramStart"/>
      <w:r w:rsidRPr="00D33418">
        <w:rPr>
          <w:rFonts w:ascii="Arial" w:hAnsi="Arial" w:cs="Arial"/>
          <w:sz w:val="24"/>
          <w:szCs w:val="24"/>
          <w:lang w:val="en-US"/>
        </w:rPr>
        <w:t>it</w:t>
      </w:r>
      <w:proofErr w:type="gramEnd"/>
      <w:r w:rsidRPr="00D33418">
        <w:rPr>
          <w:rFonts w:ascii="Arial" w:hAnsi="Arial" w:cs="Arial"/>
          <w:sz w:val="24"/>
          <w:szCs w:val="24"/>
          <w:lang w:val="en-US"/>
        </w:rPr>
        <w:t xml:space="preserve"> tasks, and posters to analyze. The lesson was dynamic and kept the interest all the way through despite being the lesson before lunch!</w:t>
      </w:r>
    </w:p>
    <w:p w14:paraId="21A03376" w14:textId="107AFC62" w:rsidR="006D42BC" w:rsidRPr="00AF1982" w:rsidRDefault="00DC34D5" w:rsidP="006D42BC">
      <w:pPr>
        <w:rPr>
          <w:rFonts w:ascii="Arial" w:hAnsi="Arial" w:cs="Arial"/>
          <w:color w:val="FF0000"/>
          <w:sz w:val="24"/>
          <w:szCs w:val="24"/>
          <w:lang w:val="en-US"/>
        </w:rPr>
      </w:pPr>
      <w:proofErr w:type="gramStart"/>
      <w:r w:rsidRPr="00D55355">
        <w:rPr>
          <w:rFonts w:ascii="Arial" w:hAnsi="Arial" w:cs="Arial"/>
          <w:sz w:val="24"/>
          <w:szCs w:val="24"/>
          <w:lang w:val="en-US"/>
        </w:rPr>
        <w:t>It is clear that the</w:t>
      </w:r>
      <w:proofErr w:type="gramEnd"/>
      <w:r w:rsidRPr="00D55355">
        <w:rPr>
          <w:rFonts w:ascii="Arial" w:hAnsi="Arial" w:cs="Arial"/>
          <w:sz w:val="24"/>
          <w:szCs w:val="24"/>
          <w:lang w:val="en-US"/>
        </w:rPr>
        <w:t xml:space="preserve"> school implements </w:t>
      </w:r>
      <w:r w:rsidR="00C331AA" w:rsidRPr="00D55355">
        <w:rPr>
          <w:rFonts w:ascii="Arial" w:hAnsi="Arial" w:cs="Arial"/>
          <w:sz w:val="24"/>
          <w:szCs w:val="24"/>
          <w:lang w:val="en-US"/>
        </w:rPr>
        <w:t xml:space="preserve">AFL and can be seen in the lessons </w:t>
      </w:r>
      <w:r w:rsidR="00AF1982" w:rsidRPr="00D55355">
        <w:rPr>
          <w:rFonts w:ascii="Arial" w:hAnsi="Arial" w:cs="Arial"/>
          <w:sz w:val="24"/>
          <w:szCs w:val="24"/>
          <w:lang w:val="en-US"/>
        </w:rPr>
        <w:t>written and verbally</w:t>
      </w:r>
      <w:r w:rsidR="006D42BC" w:rsidRPr="00D55355">
        <w:rPr>
          <w:rFonts w:ascii="Arial" w:hAnsi="Arial" w:cs="Arial"/>
          <w:sz w:val="24"/>
          <w:szCs w:val="24"/>
          <w:lang w:val="en-US"/>
        </w:rPr>
        <w:t xml:space="preserve">. In the workbooks the steps of assessment can be seen in teacher written </w:t>
      </w:r>
      <w:r w:rsidR="006D42BC" w:rsidRPr="00D33418">
        <w:rPr>
          <w:rFonts w:ascii="Arial" w:hAnsi="Arial" w:cs="Arial"/>
          <w:sz w:val="24"/>
          <w:szCs w:val="24"/>
          <w:lang w:val="en-US"/>
        </w:rPr>
        <w:t xml:space="preserve">evaluation, pupil and peer evaluation, finishing with </w:t>
      </w:r>
      <w:proofErr w:type="gramStart"/>
      <w:r w:rsidR="006D42BC" w:rsidRPr="00D33418">
        <w:rPr>
          <w:rFonts w:ascii="Arial" w:hAnsi="Arial" w:cs="Arial"/>
          <w:sz w:val="24"/>
          <w:szCs w:val="24"/>
          <w:lang w:val="en-US"/>
        </w:rPr>
        <w:t>a 2 stars</w:t>
      </w:r>
      <w:proofErr w:type="gramEnd"/>
      <w:r w:rsidR="006D42BC" w:rsidRPr="00D33418">
        <w:rPr>
          <w:rFonts w:ascii="Arial" w:hAnsi="Arial" w:cs="Arial"/>
          <w:sz w:val="24"/>
          <w:szCs w:val="24"/>
          <w:lang w:val="en-US"/>
        </w:rPr>
        <w:t xml:space="preserve"> and a wish. The art department </w:t>
      </w:r>
      <w:r w:rsidR="00130027" w:rsidRPr="00D33418">
        <w:rPr>
          <w:rFonts w:ascii="Arial" w:hAnsi="Arial" w:cs="Arial"/>
          <w:sz w:val="24"/>
          <w:szCs w:val="24"/>
          <w:lang w:val="en-US"/>
        </w:rPr>
        <w:t>educates</w:t>
      </w:r>
      <w:r w:rsidR="006D42BC" w:rsidRPr="00D33418">
        <w:rPr>
          <w:rFonts w:ascii="Arial" w:hAnsi="Arial" w:cs="Arial"/>
          <w:sz w:val="24"/>
          <w:szCs w:val="24"/>
          <w:lang w:val="en-US"/>
        </w:rPr>
        <w:t xml:space="preserve"> the pupils from year 8 onwards to do an assessment task on a given artist. This includes writing about the artist background, expressing a view about his/her work, describing the work and describing one piece of work. This develops their language skills and communication together putting them in a better place to evaluate and assess their own work objectively.</w:t>
      </w:r>
    </w:p>
    <w:p w14:paraId="68E61EA6" w14:textId="42CDFB25"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“The school has rigorous processes in order to ensure quality and planning for improvement.  These have had a positive effect on the quality of teaching, levels of wellbeing and pupils’ academic performance</w:t>
      </w:r>
      <w:r w:rsidR="009247BE">
        <w:rPr>
          <w:rFonts w:ascii="Arial" w:hAnsi="Arial" w:cs="Arial"/>
          <w:sz w:val="24"/>
          <w:szCs w:val="24"/>
          <w:lang w:val="en-US"/>
        </w:rPr>
        <w:t>.</w:t>
      </w:r>
      <w:r w:rsidRPr="00D33418">
        <w:rPr>
          <w:rFonts w:ascii="Arial" w:hAnsi="Arial" w:cs="Arial"/>
          <w:sz w:val="24"/>
          <w:szCs w:val="24"/>
          <w:lang w:val="en-US"/>
        </w:rPr>
        <w:t xml:space="preserve">  Leaders at all levels observe lessons rigorously and scrutinize pupils’ work regularly. This work leads to useful records that identify strengths and areas for improvement in an objective and clear way.” </w:t>
      </w:r>
      <w:sdt>
        <w:sdtPr>
          <w:rPr>
            <w:rFonts w:ascii="Arial" w:hAnsi="Arial" w:cs="Arial"/>
            <w:sz w:val="24"/>
            <w:szCs w:val="24"/>
            <w:lang w:val="en-US"/>
          </w:rPr>
          <w:id w:val="-1580439302"/>
          <w:citation/>
        </w:sdtPr>
        <w:sdtEnd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CITATION EST26 \p 10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(ESTYN, 1016, p. 10)</w:t>
          </w:r>
          <w:r w:rsidRPr="00D33418">
            <w:rPr>
              <w:rFonts w:ascii="Arial" w:hAnsi="Arial" w:cs="Arial"/>
              <w:sz w:val="24"/>
              <w:szCs w:val="24"/>
              <w:lang w:val="en-US"/>
            </w:rPr>
            <w:fldChar w:fldCharType="end"/>
          </w:r>
        </w:sdtContent>
      </w:sdt>
    </w:p>
    <w:p w14:paraId="59B459D1" w14:textId="38CDF8B1" w:rsidR="00301859" w:rsidRPr="00347DA6" w:rsidRDefault="00301859">
      <w:pPr>
        <w:rPr>
          <w:rFonts w:ascii="Arial" w:hAnsi="Arial" w:cs="Arial"/>
          <w:sz w:val="24"/>
          <w:szCs w:val="24"/>
          <w:lang w:val="en-US"/>
        </w:rPr>
      </w:pPr>
      <w:r w:rsidRPr="00347DA6">
        <w:rPr>
          <w:rFonts w:ascii="Arial" w:hAnsi="Arial" w:cs="Arial"/>
          <w:sz w:val="24"/>
          <w:szCs w:val="24"/>
          <w:lang w:val="en-US"/>
        </w:rPr>
        <w:t xml:space="preserve">If we knew what it </w:t>
      </w:r>
      <w:proofErr w:type="gramStart"/>
      <w:r w:rsidRPr="00347DA6">
        <w:rPr>
          <w:rFonts w:ascii="Arial" w:hAnsi="Arial" w:cs="Arial"/>
          <w:sz w:val="24"/>
          <w:szCs w:val="24"/>
          <w:lang w:val="en-US"/>
        </w:rPr>
        <w:t>was</w:t>
      </w:r>
      <w:proofErr w:type="gramEnd"/>
      <w:r w:rsidRPr="00347DA6">
        <w:rPr>
          <w:rFonts w:ascii="Arial" w:hAnsi="Arial" w:cs="Arial"/>
          <w:sz w:val="24"/>
          <w:szCs w:val="24"/>
          <w:lang w:val="en-US"/>
        </w:rPr>
        <w:t xml:space="preserve"> we were doing, it would not be called research, would it? —Albert Einstein</w:t>
      </w:r>
    </w:p>
    <w:p w14:paraId="1DA2581F" w14:textId="7AB56527" w:rsidR="00EA7A34" w:rsidRPr="00A227C7" w:rsidRDefault="00122E25">
      <w:pPr>
        <w:rPr>
          <w:rFonts w:ascii="Arial" w:hAnsi="Arial" w:cs="Arial"/>
          <w:sz w:val="24"/>
          <w:szCs w:val="24"/>
          <w:lang w:val="en-US"/>
        </w:rPr>
      </w:pPr>
      <w:r w:rsidRPr="00A227C7">
        <w:rPr>
          <w:rFonts w:ascii="Arial" w:hAnsi="Arial" w:cs="Arial"/>
          <w:sz w:val="24"/>
          <w:szCs w:val="24"/>
          <w:lang w:val="en-US"/>
        </w:rPr>
        <w:t xml:space="preserve">When doing </w:t>
      </w:r>
      <w:r w:rsidR="009F07E7" w:rsidRPr="00A227C7">
        <w:rPr>
          <w:rFonts w:ascii="Arial" w:hAnsi="Arial" w:cs="Arial"/>
          <w:sz w:val="24"/>
          <w:szCs w:val="24"/>
          <w:lang w:val="en-US"/>
        </w:rPr>
        <w:t>educational</w:t>
      </w:r>
      <w:r w:rsidRPr="00A227C7">
        <w:rPr>
          <w:rFonts w:ascii="Arial" w:hAnsi="Arial" w:cs="Arial"/>
          <w:sz w:val="24"/>
          <w:szCs w:val="24"/>
          <w:lang w:val="en-US"/>
        </w:rPr>
        <w:t xml:space="preserve"> research</w:t>
      </w:r>
      <w:r w:rsidR="00563B82" w:rsidRPr="00A227C7">
        <w:rPr>
          <w:rFonts w:ascii="Arial" w:hAnsi="Arial" w:cs="Arial"/>
          <w:sz w:val="24"/>
          <w:szCs w:val="24"/>
          <w:lang w:val="en-US"/>
        </w:rPr>
        <w:t>,</w:t>
      </w:r>
      <w:r w:rsidRPr="00A227C7">
        <w:rPr>
          <w:rFonts w:ascii="Arial" w:hAnsi="Arial" w:cs="Arial"/>
          <w:sz w:val="24"/>
          <w:szCs w:val="24"/>
          <w:lang w:val="en-US"/>
        </w:rPr>
        <w:t xml:space="preserve"> methodology is the accepted</w:t>
      </w:r>
      <w:r w:rsidR="00EF4342" w:rsidRPr="00A227C7">
        <w:rPr>
          <w:rFonts w:ascii="Arial" w:hAnsi="Arial" w:cs="Arial"/>
          <w:sz w:val="24"/>
          <w:szCs w:val="24"/>
          <w:lang w:val="en-US"/>
        </w:rPr>
        <w:t xml:space="preserve"> </w:t>
      </w:r>
      <w:r w:rsidR="00563B82" w:rsidRPr="00A227C7">
        <w:rPr>
          <w:rFonts w:ascii="Arial" w:hAnsi="Arial" w:cs="Arial"/>
          <w:sz w:val="24"/>
          <w:szCs w:val="24"/>
          <w:lang w:val="en-US"/>
        </w:rPr>
        <w:t xml:space="preserve">vehicle </w:t>
      </w:r>
      <w:r w:rsidR="00782276" w:rsidRPr="00A227C7">
        <w:rPr>
          <w:rFonts w:ascii="Arial" w:hAnsi="Arial" w:cs="Arial"/>
          <w:sz w:val="24"/>
          <w:szCs w:val="24"/>
          <w:lang w:val="en-US"/>
        </w:rPr>
        <w:t>of scientific convention</w:t>
      </w:r>
      <w:r w:rsidR="004B434B" w:rsidRPr="00A227C7">
        <w:rPr>
          <w:rFonts w:ascii="Arial" w:hAnsi="Arial" w:cs="Arial"/>
          <w:sz w:val="24"/>
          <w:szCs w:val="24"/>
          <w:lang w:val="en-US"/>
        </w:rPr>
        <w:t>.</w:t>
      </w:r>
      <w:r w:rsidR="009F07E7" w:rsidRPr="00A227C7">
        <w:rPr>
          <w:rFonts w:ascii="Arial" w:hAnsi="Arial" w:cs="Arial"/>
          <w:sz w:val="24"/>
          <w:szCs w:val="24"/>
          <w:lang w:val="en-US"/>
        </w:rPr>
        <w:t xml:space="preserve"> </w:t>
      </w:r>
      <w:r w:rsidR="00B77FD5" w:rsidRPr="00A227C7">
        <w:rPr>
          <w:rFonts w:ascii="Arial" w:hAnsi="Arial" w:cs="Arial"/>
          <w:sz w:val="24"/>
          <w:szCs w:val="24"/>
          <w:lang w:val="en-US"/>
        </w:rPr>
        <w:t>Methodology</w:t>
      </w:r>
      <w:r w:rsidR="00A81B32" w:rsidRPr="00A227C7">
        <w:rPr>
          <w:rFonts w:ascii="Arial" w:hAnsi="Arial" w:cs="Arial"/>
          <w:sz w:val="24"/>
          <w:szCs w:val="24"/>
          <w:lang w:val="en-US"/>
        </w:rPr>
        <w:t xml:space="preserve"> is different from </w:t>
      </w:r>
      <w:r w:rsidR="009476BB" w:rsidRPr="00A227C7">
        <w:rPr>
          <w:rFonts w:ascii="Arial" w:hAnsi="Arial" w:cs="Arial"/>
          <w:sz w:val="24"/>
          <w:szCs w:val="24"/>
          <w:lang w:val="en-US"/>
        </w:rPr>
        <w:t xml:space="preserve">experience, speculation or </w:t>
      </w:r>
      <w:r w:rsidR="00B77FD5" w:rsidRPr="00A227C7">
        <w:rPr>
          <w:rFonts w:ascii="Arial" w:hAnsi="Arial" w:cs="Arial"/>
          <w:sz w:val="24"/>
          <w:szCs w:val="24"/>
          <w:lang w:val="en-US"/>
        </w:rPr>
        <w:t>opinion</w:t>
      </w:r>
      <w:r w:rsidR="00B64F17" w:rsidRPr="00A227C7">
        <w:rPr>
          <w:rFonts w:ascii="Arial" w:hAnsi="Arial" w:cs="Arial"/>
          <w:sz w:val="24"/>
          <w:szCs w:val="24"/>
          <w:lang w:val="en-US"/>
        </w:rPr>
        <w:t xml:space="preserve">. </w:t>
      </w:r>
      <w:r w:rsidR="006D74E8" w:rsidRPr="00A227C7">
        <w:rPr>
          <w:rFonts w:ascii="Arial" w:hAnsi="Arial" w:cs="Arial"/>
          <w:sz w:val="24"/>
          <w:szCs w:val="24"/>
          <w:lang w:val="en-US"/>
        </w:rPr>
        <w:t xml:space="preserve">Methodology </w:t>
      </w:r>
      <w:r w:rsidR="00211E9A" w:rsidRPr="00A227C7">
        <w:rPr>
          <w:rFonts w:ascii="Arial" w:hAnsi="Arial" w:cs="Arial"/>
          <w:sz w:val="24"/>
          <w:szCs w:val="24"/>
          <w:lang w:val="en-US"/>
        </w:rPr>
        <w:t>is how evidence is collected an</w:t>
      </w:r>
      <w:r w:rsidR="001A066E" w:rsidRPr="00A227C7">
        <w:rPr>
          <w:rFonts w:ascii="Arial" w:hAnsi="Arial" w:cs="Arial"/>
          <w:sz w:val="24"/>
          <w:szCs w:val="24"/>
          <w:lang w:val="en-US"/>
        </w:rPr>
        <w:t>d</w:t>
      </w:r>
      <w:r w:rsidR="00211E9A" w:rsidRPr="00A227C7">
        <w:rPr>
          <w:rFonts w:ascii="Arial" w:hAnsi="Arial" w:cs="Arial"/>
          <w:sz w:val="24"/>
          <w:szCs w:val="24"/>
          <w:lang w:val="en-US"/>
        </w:rPr>
        <w:t xml:space="preserve"> then</w:t>
      </w:r>
      <w:r w:rsidR="00673F9A" w:rsidRPr="00A227C7">
        <w:rPr>
          <w:rFonts w:ascii="Arial" w:hAnsi="Arial" w:cs="Arial"/>
          <w:sz w:val="24"/>
          <w:szCs w:val="24"/>
          <w:lang w:val="en-US"/>
        </w:rPr>
        <w:t xml:space="preserve"> understood</w:t>
      </w:r>
      <w:sdt>
        <w:sdtPr>
          <w:rPr>
            <w:rFonts w:ascii="Arial" w:hAnsi="Arial" w:cs="Arial"/>
            <w:sz w:val="24"/>
            <w:szCs w:val="24"/>
            <w:lang w:val="en-US"/>
          </w:rPr>
          <w:id w:val="1409799017"/>
          <w:citation/>
        </w:sdtPr>
        <w:sdtEndPr/>
        <w:sdtContent>
          <w:r w:rsidR="00356BB4" w:rsidRPr="00A227C7">
            <w:rPr>
              <w:rFonts w:ascii="Arial" w:hAnsi="Arial" w:cs="Arial"/>
              <w:sz w:val="24"/>
              <w:szCs w:val="24"/>
              <w:lang w:val="en-US"/>
            </w:rPr>
            <w:fldChar w:fldCharType="begin"/>
          </w:r>
          <w:r w:rsidR="00ED633C" w:rsidRPr="00A227C7">
            <w:rPr>
              <w:rFonts w:ascii="Arial" w:hAnsi="Arial" w:cs="Arial"/>
              <w:sz w:val="24"/>
              <w:szCs w:val="24"/>
            </w:rPr>
            <w:instrText xml:space="preserve">CITATION And89 \l 2057 </w:instrText>
          </w:r>
          <w:r w:rsidR="00356BB4" w:rsidRPr="00A227C7">
            <w:rPr>
              <w:rFonts w:ascii="Arial" w:hAnsi="Arial" w:cs="Arial"/>
              <w:sz w:val="24"/>
              <w:szCs w:val="24"/>
              <w:lang w:val="en-US"/>
            </w:rPr>
            <w:fldChar w:fldCharType="separate"/>
          </w:r>
          <w:r w:rsidR="00ED633C" w:rsidRPr="00A227C7">
            <w:rPr>
              <w:rFonts w:ascii="Arial" w:hAnsi="Arial" w:cs="Arial"/>
              <w:noProof/>
              <w:sz w:val="24"/>
              <w:szCs w:val="24"/>
            </w:rPr>
            <w:t xml:space="preserve"> (Anderson L.W, 1989)</w:t>
          </w:r>
          <w:r w:rsidR="00356BB4" w:rsidRPr="00A227C7">
            <w:rPr>
              <w:rFonts w:ascii="Arial" w:hAnsi="Arial" w:cs="Arial"/>
              <w:sz w:val="24"/>
              <w:szCs w:val="24"/>
              <w:lang w:val="en-US"/>
            </w:rPr>
            <w:fldChar w:fldCharType="end"/>
          </w:r>
        </w:sdtContent>
      </w:sdt>
      <w:r w:rsidR="001C7BF8" w:rsidRPr="00A227C7">
        <w:rPr>
          <w:rFonts w:ascii="Arial" w:hAnsi="Arial" w:cs="Arial"/>
          <w:sz w:val="24"/>
          <w:szCs w:val="24"/>
          <w:lang w:val="en-US"/>
        </w:rPr>
        <w:t>.</w:t>
      </w:r>
      <w:r w:rsidR="0025642D" w:rsidRPr="00A227C7">
        <w:rPr>
          <w:rFonts w:ascii="Arial" w:hAnsi="Arial" w:cs="Arial"/>
          <w:sz w:val="24"/>
          <w:szCs w:val="24"/>
          <w:lang w:val="en-US"/>
        </w:rPr>
        <w:t xml:space="preserve"> Anderson goes on to say that methodology has as much to do with reasoning as </w:t>
      </w:r>
      <w:r w:rsidR="00C77EF8" w:rsidRPr="00A227C7">
        <w:rPr>
          <w:rFonts w:ascii="Arial" w:hAnsi="Arial" w:cs="Arial"/>
          <w:sz w:val="24"/>
          <w:szCs w:val="24"/>
          <w:lang w:val="en-US"/>
        </w:rPr>
        <w:t>it has with data.</w:t>
      </w:r>
    </w:p>
    <w:p w14:paraId="4D80C06C" w14:textId="19024516" w:rsidR="00A3263C" w:rsidRPr="00A227C7" w:rsidRDefault="00B12A51">
      <w:pPr>
        <w:rPr>
          <w:rFonts w:ascii="Arial" w:hAnsi="Arial" w:cs="Arial"/>
          <w:sz w:val="24"/>
          <w:szCs w:val="24"/>
          <w:lang w:val="en-US"/>
        </w:rPr>
      </w:pPr>
      <w:r w:rsidRPr="00A227C7">
        <w:rPr>
          <w:rFonts w:ascii="Arial" w:hAnsi="Arial" w:cs="Arial"/>
          <w:sz w:val="24"/>
          <w:szCs w:val="24"/>
          <w:lang w:val="en-US"/>
        </w:rPr>
        <w:lastRenderedPageBreak/>
        <w:t xml:space="preserve">It is important when conducting research that </w:t>
      </w:r>
      <w:r w:rsidR="00E55161" w:rsidRPr="00A227C7">
        <w:rPr>
          <w:rFonts w:ascii="Arial" w:hAnsi="Arial" w:cs="Arial"/>
          <w:sz w:val="24"/>
          <w:szCs w:val="24"/>
          <w:lang w:val="en-US"/>
        </w:rPr>
        <w:t xml:space="preserve">as teacher researchers </w:t>
      </w:r>
      <w:r w:rsidR="004E4D50" w:rsidRPr="00A227C7">
        <w:rPr>
          <w:rFonts w:ascii="Arial" w:hAnsi="Arial" w:cs="Arial"/>
          <w:sz w:val="24"/>
          <w:szCs w:val="24"/>
          <w:lang w:val="en-US"/>
        </w:rPr>
        <w:t xml:space="preserve">we </w:t>
      </w:r>
      <w:r w:rsidR="00E55161" w:rsidRPr="00A227C7">
        <w:rPr>
          <w:rFonts w:ascii="Arial" w:hAnsi="Arial" w:cs="Arial"/>
          <w:sz w:val="24"/>
          <w:szCs w:val="24"/>
          <w:lang w:val="en-US"/>
        </w:rPr>
        <w:t>take the matter of ethics seriously</w:t>
      </w:r>
      <w:r w:rsidR="00921D8E" w:rsidRPr="00A227C7">
        <w:rPr>
          <w:rFonts w:ascii="Arial" w:hAnsi="Arial" w:cs="Arial"/>
          <w:sz w:val="24"/>
          <w:szCs w:val="24"/>
          <w:lang w:val="en-US"/>
        </w:rPr>
        <w:t xml:space="preserve">. </w:t>
      </w:r>
      <w:r w:rsidR="00321ABC" w:rsidRPr="00A227C7">
        <w:rPr>
          <w:rFonts w:ascii="Arial" w:hAnsi="Arial" w:cs="Arial"/>
          <w:sz w:val="24"/>
          <w:szCs w:val="24"/>
          <w:lang w:val="en-US"/>
        </w:rPr>
        <w:t xml:space="preserve">Indeed </w:t>
      </w:r>
      <w:r w:rsidR="0051558C" w:rsidRPr="00A227C7">
        <w:rPr>
          <w:rFonts w:ascii="Arial" w:hAnsi="Arial" w:cs="Arial"/>
          <w:sz w:val="24"/>
          <w:szCs w:val="24"/>
          <w:lang w:val="en-US"/>
        </w:rPr>
        <w:t>if we do not take it seriously we let down</w:t>
      </w:r>
      <w:r w:rsidR="004E4D50" w:rsidRPr="00A227C7">
        <w:rPr>
          <w:rFonts w:ascii="Arial" w:hAnsi="Arial" w:cs="Arial"/>
          <w:sz w:val="24"/>
          <w:szCs w:val="24"/>
          <w:lang w:val="en-US"/>
        </w:rPr>
        <w:t xml:space="preserve"> both</w:t>
      </w:r>
      <w:r w:rsidR="0051558C" w:rsidRPr="00A227C7">
        <w:rPr>
          <w:rFonts w:ascii="Arial" w:hAnsi="Arial" w:cs="Arial"/>
          <w:sz w:val="24"/>
          <w:szCs w:val="24"/>
          <w:lang w:val="en-US"/>
        </w:rPr>
        <w:t xml:space="preserve"> those we are acting on and the people who </w:t>
      </w:r>
      <w:r w:rsidR="00D85F1E" w:rsidRPr="00A227C7">
        <w:rPr>
          <w:rFonts w:ascii="Arial" w:hAnsi="Arial" w:cs="Arial"/>
          <w:sz w:val="24"/>
          <w:szCs w:val="24"/>
          <w:lang w:val="en-US"/>
        </w:rPr>
        <w:t>will read the research</w:t>
      </w:r>
      <w:sdt>
        <w:sdtPr>
          <w:rPr>
            <w:rFonts w:ascii="Arial" w:hAnsi="Arial" w:cs="Arial"/>
            <w:sz w:val="24"/>
            <w:szCs w:val="24"/>
            <w:lang w:val="en-US"/>
          </w:rPr>
          <w:id w:val="-1730684641"/>
          <w:citation/>
        </w:sdtPr>
        <w:sdtEndPr/>
        <w:sdtContent>
          <w:r w:rsidR="002816F8" w:rsidRPr="00A227C7">
            <w:rPr>
              <w:rFonts w:ascii="Arial" w:hAnsi="Arial" w:cs="Arial"/>
              <w:sz w:val="24"/>
              <w:szCs w:val="24"/>
              <w:lang w:val="en-US"/>
            </w:rPr>
            <w:fldChar w:fldCharType="begin"/>
          </w:r>
          <w:r w:rsidR="002816F8" w:rsidRPr="00A227C7">
            <w:rPr>
              <w:rFonts w:ascii="Arial" w:hAnsi="Arial" w:cs="Arial"/>
              <w:sz w:val="24"/>
              <w:szCs w:val="24"/>
            </w:rPr>
            <w:instrText xml:space="preserve"> CITATION Mau12 \l 2057 </w:instrText>
          </w:r>
          <w:r w:rsidR="002816F8" w:rsidRPr="00A227C7">
            <w:rPr>
              <w:rFonts w:ascii="Arial" w:hAnsi="Arial" w:cs="Arial"/>
              <w:sz w:val="24"/>
              <w:szCs w:val="24"/>
              <w:lang w:val="en-US"/>
            </w:rPr>
            <w:fldChar w:fldCharType="separate"/>
          </w:r>
          <w:r w:rsidR="002816F8" w:rsidRPr="00A227C7">
            <w:rPr>
              <w:rFonts w:ascii="Arial" w:hAnsi="Arial" w:cs="Arial"/>
              <w:noProof/>
              <w:sz w:val="24"/>
              <w:szCs w:val="24"/>
            </w:rPr>
            <w:t xml:space="preserve"> (Mauthner, 2012)</w:t>
          </w:r>
          <w:r w:rsidR="002816F8" w:rsidRPr="00A227C7">
            <w:rPr>
              <w:rFonts w:ascii="Arial" w:hAnsi="Arial" w:cs="Arial"/>
              <w:sz w:val="24"/>
              <w:szCs w:val="24"/>
              <w:lang w:val="en-US"/>
            </w:rPr>
            <w:fldChar w:fldCharType="end"/>
          </w:r>
        </w:sdtContent>
      </w:sdt>
      <w:r w:rsidR="004E4D50" w:rsidRPr="00A227C7">
        <w:rPr>
          <w:rFonts w:ascii="Arial" w:hAnsi="Arial" w:cs="Arial"/>
          <w:sz w:val="24"/>
          <w:szCs w:val="24"/>
          <w:lang w:val="en-US"/>
        </w:rPr>
        <w:t xml:space="preserve"> </w:t>
      </w:r>
      <w:r w:rsidR="003C4DE2" w:rsidRPr="00A227C7">
        <w:rPr>
          <w:rFonts w:ascii="Arial" w:hAnsi="Arial" w:cs="Arial"/>
          <w:sz w:val="24"/>
          <w:szCs w:val="24"/>
          <w:lang w:val="en-US"/>
        </w:rPr>
        <w:t xml:space="preserve">Ethics can be split </w:t>
      </w:r>
      <w:r w:rsidR="001A4B74" w:rsidRPr="00A227C7">
        <w:rPr>
          <w:rFonts w:ascii="Arial" w:hAnsi="Arial" w:cs="Arial"/>
          <w:sz w:val="24"/>
          <w:szCs w:val="24"/>
          <w:lang w:val="en-US"/>
        </w:rPr>
        <w:t xml:space="preserve">into two approaches, the first with the way </w:t>
      </w:r>
      <w:r w:rsidR="008A5F59" w:rsidRPr="00A227C7">
        <w:rPr>
          <w:rFonts w:ascii="Arial" w:hAnsi="Arial" w:cs="Arial"/>
          <w:sz w:val="24"/>
          <w:szCs w:val="24"/>
          <w:lang w:val="en-US"/>
        </w:rPr>
        <w:t xml:space="preserve">the </w:t>
      </w:r>
      <w:r w:rsidR="00B77FD5" w:rsidRPr="00A227C7">
        <w:rPr>
          <w:rFonts w:ascii="Arial" w:hAnsi="Arial" w:cs="Arial"/>
          <w:sz w:val="24"/>
          <w:szCs w:val="24"/>
          <w:lang w:val="en-US"/>
        </w:rPr>
        <w:t>participant</w:t>
      </w:r>
      <w:r w:rsidR="008A5F59" w:rsidRPr="00A227C7">
        <w:rPr>
          <w:rFonts w:ascii="Arial" w:hAnsi="Arial" w:cs="Arial"/>
          <w:sz w:val="24"/>
          <w:szCs w:val="24"/>
          <w:lang w:val="en-US"/>
        </w:rPr>
        <w:t xml:space="preserve"> is treated and secondly </w:t>
      </w:r>
      <w:r w:rsidR="00003392" w:rsidRPr="00A227C7">
        <w:rPr>
          <w:rFonts w:ascii="Arial" w:hAnsi="Arial" w:cs="Arial"/>
          <w:sz w:val="24"/>
          <w:szCs w:val="24"/>
          <w:lang w:val="en-US"/>
        </w:rPr>
        <w:t>the production of findings.</w:t>
      </w:r>
      <w:sdt>
        <w:sdtPr>
          <w:rPr>
            <w:rFonts w:ascii="Arial" w:hAnsi="Arial" w:cs="Arial"/>
            <w:sz w:val="24"/>
            <w:szCs w:val="24"/>
            <w:lang w:val="en-US"/>
          </w:rPr>
          <w:id w:val="887918557"/>
          <w:citation/>
        </w:sdtPr>
        <w:sdtEndPr/>
        <w:sdtContent>
          <w:r w:rsidR="00003392" w:rsidRPr="00A227C7">
            <w:rPr>
              <w:rFonts w:ascii="Arial" w:hAnsi="Arial" w:cs="Arial"/>
              <w:sz w:val="24"/>
              <w:szCs w:val="24"/>
              <w:lang w:val="en-US"/>
            </w:rPr>
            <w:fldChar w:fldCharType="begin"/>
          </w:r>
          <w:r w:rsidR="00003392" w:rsidRPr="00A227C7">
            <w:rPr>
              <w:rFonts w:ascii="Arial" w:hAnsi="Arial" w:cs="Arial"/>
              <w:sz w:val="24"/>
              <w:szCs w:val="24"/>
            </w:rPr>
            <w:instrText xml:space="preserve"> CITATION Ham12 \l 2057 </w:instrText>
          </w:r>
          <w:r w:rsidR="00003392" w:rsidRPr="00A227C7">
            <w:rPr>
              <w:rFonts w:ascii="Arial" w:hAnsi="Arial" w:cs="Arial"/>
              <w:sz w:val="24"/>
              <w:szCs w:val="24"/>
              <w:lang w:val="en-US"/>
            </w:rPr>
            <w:fldChar w:fldCharType="separate"/>
          </w:r>
          <w:r w:rsidR="00003392" w:rsidRPr="00A227C7">
            <w:rPr>
              <w:rFonts w:ascii="Arial" w:hAnsi="Arial" w:cs="Arial"/>
              <w:noProof/>
              <w:sz w:val="24"/>
              <w:szCs w:val="24"/>
            </w:rPr>
            <w:t xml:space="preserve"> (Hammersley, 2012)</w:t>
          </w:r>
          <w:r w:rsidR="00003392" w:rsidRPr="00A227C7">
            <w:rPr>
              <w:rFonts w:ascii="Arial" w:hAnsi="Arial" w:cs="Arial"/>
              <w:sz w:val="24"/>
              <w:szCs w:val="24"/>
              <w:lang w:val="en-US"/>
            </w:rPr>
            <w:fldChar w:fldCharType="end"/>
          </w:r>
        </w:sdtContent>
      </w:sdt>
      <w:r w:rsidR="00C23BEC" w:rsidRPr="00A227C7">
        <w:rPr>
          <w:rFonts w:ascii="Arial" w:hAnsi="Arial" w:cs="Arial"/>
          <w:sz w:val="24"/>
          <w:szCs w:val="24"/>
          <w:lang w:val="en-US"/>
        </w:rPr>
        <w:t xml:space="preserve"> They </w:t>
      </w:r>
      <w:r w:rsidR="006D2589" w:rsidRPr="00A227C7">
        <w:rPr>
          <w:rFonts w:ascii="Arial" w:hAnsi="Arial" w:cs="Arial"/>
          <w:sz w:val="24"/>
          <w:szCs w:val="24"/>
          <w:lang w:val="en-US"/>
        </w:rPr>
        <w:t xml:space="preserve">take the stance that </w:t>
      </w:r>
      <w:r w:rsidR="008D1462" w:rsidRPr="00A227C7">
        <w:rPr>
          <w:rFonts w:ascii="Arial" w:hAnsi="Arial" w:cs="Arial"/>
          <w:sz w:val="24"/>
          <w:szCs w:val="24"/>
          <w:lang w:val="en-US"/>
        </w:rPr>
        <w:t xml:space="preserve">research should </w:t>
      </w:r>
      <w:r w:rsidR="00BE3FD3" w:rsidRPr="00A227C7">
        <w:rPr>
          <w:rFonts w:ascii="Arial" w:hAnsi="Arial" w:cs="Arial"/>
          <w:sz w:val="24"/>
          <w:szCs w:val="24"/>
          <w:lang w:val="en-US"/>
        </w:rPr>
        <w:t>“</w:t>
      </w:r>
      <w:r w:rsidR="008D1462" w:rsidRPr="00A227C7">
        <w:rPr>
          <w:rFonts w:ascii="Arial" w:hAnsi="Arial" w:cs="Arial"/>
          <w:sz w:val="24"/>
          <w:szCs w:val="24"/>
          <w:lang w:val="en-US"/>
        </w:rPr>
        <w:t>produce</w:t>
      </w:r>
      <w:r w:rsidR="00BE3FD3" w:rsidRPr="00A227C7">
        <w:rPr>
          <w:rFonts w:ascii="Arial" w:hAnsi="Arial" w:cs="Arial"/>
          <w:sz w:val="24"/>
          <w:szCs w:val="24"/>
          <w:lang w:val="en-US"/>
        </w:rPr>
        <w:t xml:space="preserve"> conclusions that </w:t>
      </w:r>
      <w:r w:rsidR="00C56ABD" w:rsidRPr="00A227C7">
        <w:rPr>
          <w:rFonts w:ascii="Arial" w:hAnsi="Arial" w:cs="Arial"/>
          <w:sz w:val="24"/>
          <w:szCs w:val="24"/>
          <w:lang w:val="en-US"/>
        </w:rPr>
        <w:t xml:space="preserve">reach a relatively high threshold in terms </w:t>
      </w:r>
      <w:r w:rsidR="007F261F" w:rsidRPr="00A227C7">
        <w:rPr>
          <w:rFonts w:ascii="Arial" w:hAnsi="Arial" w:cs="Arial"/>
          <w:sz w:val="24"/>
          <w:szCs w:val="24"/>
          <w:lang w:val="en-US"/>
        </w:rPr>
        <w:t>of likely validity, and make a</w:t>
      </w:r>
      <w:r w:rsidR="00DE71F8" w:rsidRPr="00A227C7">
        <w:rPr>
          <w:rFonts w:ascii="Arial" w:hAnsi="Arial" w:cs="Arial"/>
          <w:sz w:val="24"/>
          <w:szCs w:val="24"/>
          <w:lang w:val="en-US"/>
        </w:rPr>
        <w:t xml:space="preserve"> </w:t>
      </w:r>
      <w:r w:rsidR="007F261F" w:rsidRPr="00A227C7">
        <w:rPr>
          <w:rFonts w:ascii="Arial" w:hAnsi="Arial" w:cs="Arial"/>
          <w:sz w:val="24"/>
          <w:szCs w:val="24"/>
          <w:lang w:val="en-US"/>
        </w:rPr>
        <w:t>worthwhile contribution to colle</w:t>
      </w:r>
      <w:r w:rsidR="00DE71F8" w:rsidRPr="00A227C7">
        <w:rPr>
          <w:rFonts w:ascii="Arial" w:hAnsi="Arial" w:cs="Arial"/>
          <w:sz w:val="24"/>
          <w:szCs w:val="24"/>
          <w:lang w:val="en-US"/>
        </w:rPr>
        <w:t>ctive knowledge”</w:t>
      </w:r>
      <w:sdt>
        <w:sdtPr>
          <w:rPr>
            <w:rFonts w:ascii="Arial" w:hAnsi="Arial" w:cs="Arial"/>
            <w:sz w:val="24"/>
            <w:szCs w:val="24"/>
            <w:lang w:val="en-US"/>
          </w:rPr>
          <w:id w:val="-928889103"/>
          <w:citation/>
        </w:sdtPr>
        <w:sdtEndPr/>
        <w:sdtContent>
          <w:r w:rsidR="003560E5" w:rsidRPr="00A227C7">
            <w:rPr>
              <w:rFonts w:ascii="Arial" w:hAnsi="Arial" w:cs="Arial"/>
              <w:sz w:val="24"/>
              <w:szCs w:val="24"/>
              <w:lang w:val="en-US"/>
            </w:rPr>
            <w:fldChar w:fldCharType="begin"/>
          </w:r>
          <w:r w:rsidR="003560E5" w:rsidRPr="00A227C7">
            <w:rPr>
              <w:rFonts w:ascii="Arial" w:hAnsi="Arial" w:cs="Arial"/>
              <w:sz w:val="24"/>
              <w:szCs w:val="24"/>
            </w:rPr>
            <w:instrText xml:space="preserve">CITATION Ham12 \p 134 \l 2057 </w:instrText>
          </w:r>
          <w:r w:rsidR="003560E5" w:rsidRPr="00A227C7">
            <w:rPr>
              <w:rFonts w:ascii="Arial" w:hAnsi="Arial" w:cs="Arial"/>
              <w:sz w:val="24"/>
              <w:szCs w:val="24"/>
              <w:lang w:val="en-US"/>
            </w:rPr>
            <w:fldChar w:fldCharType="separate"/>
          </w:r>
          <w:r w:rsidR="003560E5" w:rsidRPr="00A227C7">
            <w:rPr>
              <w:rFonts w:ascii="Arial" w:hAnsi="Arial" w:cs="Arial"/>
              <w:noProof/>
              <w:sz w:val="24"/>
              <w:szCs w:val="24"/>
            </w:rPr>
            <w:t xml:space="preserve"> (Hammersley, 2012, p. 134)</w:t>
          </w:r>
          <w:r w:rsidR="003560E5" w:rsidRPr="00A227C7">
            <w:rPr>
              <w:rFonts w:ascii="Arial" w:hAnsi="Arial" w:cs="Arial"/>
              <w:sz w:val="24"/>
              <w:szCs w:val="24"/>
              <w:lang w:val="en-US"/>
            </w:rPr>
            <w:fldChar w:fldCharType="end"/>
          </w:r>
        </w:sdtContent>
      </w:sdt>
      <w:r w:rsidR="006835DF" w:rsidRPr="00A227C7">
        <w:rPr>
          <w:rFonts w:ascii="Arial" w:hAnsi="Arial" w:cs="Arial"/>
          <w:sz w:val="24"/>
          <w:szCs w:val="24"/>
          <w:lang w:val="en-US"/>
        </w:rPr>
        <w:t xml:space="preserve">. </w:t>
      </w:r>
      <w:r w:rsidR="002F395A" w:rsidRPr="00A227C7">
        <w:rPr>
          <w:rFonts w:ascii="Arial" w:hAnsi="Arial" w:cs="Arial"/>
          <w:sz w:val="24"/>
          <w:szCs w:val="24"/>
          <w:lang w:val="en-US"/>
        </w:rPr>
        <w:t>However it can</w:t>
      </w:r>
      <w:r w:rsidR="00D761E7" w:rsidRPr="00A227C7">
        <w:rPr>
          <w:rFonts w:ascii="Arial" w:hAnsi="Arial" w:cs="Arial"/>
          <w:sz w:val="24"/>
          <w:szCs w:val="24"/>
          <w:lang w:val="en-US"/>
        </w:rPr>
        <w:t xml:space="preserve"> be said that the two should be taken together with equal consideration for the participant and the research conclusions</w:t>
      </w:r>
      <w:r w:rsidR="00E07F37" w:rsidRPr="00A227C7">
        <w:rPr>
          <w:rFonts w:ascii="Arial" w:hAnsi="Arial" w:cs="Arial"/>
          <w:sz w:val="24"/>
          <w:szCs w:val="24"/>
          <w:lang w:val="en-US"/>
        </w:rPr>
        <w:t xml:space="preserve"> from design, data, analysis and dissemination</w:t>
      </w:r>
      <w:sdt>
        <w:sdtPr>
          <w:rPr>
            <w:rFonts w:ascii="Arial" w:hAnsi="Arial" w:cs="Arial"/>
            <w:sz w:val="24"/>
            <w:szCs w:val="24"/>
            <w:lang w:val="en-US"/>
          </w:rPr>
          <w:id w:val="-417336279"/>
          <w:citation/>
        </w:sdtPr>
        <w:sdtEndPr/>
        <w:sdtContent>
          <w:r w:rsidR="00E52BD3" w:rsidRPr="00A227C7">
            <w:rPr>
              <w:rFonts w:ascii="Arial" w:hAnsi="Arial" w:cs="Arial"/>
              <w:sz w:val="24"/>
              <w:szCs w:val="24"/>
              <w:lang w:val="en-US"/>
            </w:rPr>
            <w:fldChar w:fldCharType="begin"/>
          </w:r>
          <w:r w:rsidR="00E52BD3" w:rsidRPr="00A227C7">
            <w:rPr>
              <w:rFonts w:ascii="Arial" w:hAnsi="Arial" w:cs="Arial"/>
              <w:sz w:val="24"/>
              <w:szCs w:val="24"/>
            </w:rPr>
            <w:instrText xml:space="preserve"> CITATION Bro14 \l 2057 </w:instrText>
          </w:r>
          <w:r w:rsidR="00E52BD3" w:rsidRPr="00A227C7">
            <w:rPr>
              <w:rFonts w:ascii="Arial" w:hAnsi="Arial" w:cs="Arial"/>
              <w:sz w:val="24"/>
              <w:szCs w:val="24"/>
              <w:lang w:val="en-US"/>
            </w:rPr>
            <w:fldChar w:fldCharType="separate"/>
          </w:r>
          <w:r w:rsidR="00E52BD3" w:rsidRPr="00A227C7">
            <w:rPr>
              <w:rFonts w:ascii="Arial" w:hAnsi="Arial" w:cs="Arial"/>
              <w:noProof/>
              <w:sz w:val="24"/>
              <w:szCs w:val="24"/>
            </w:rPr>
            <w:t xml:space="preserve"> (Brooks, 2014)</w:t>
          </w:r>
          <w:r w:rsidR="00E52BD3" w:rsidRPr="00A227C7">
            <w:rPr>
              <w:rFonts w:ascii="Arial" w:hAnsi="Arial" w:cs="Arial"/>
              <w:sz w:val="24"/>
              <w:szCs w:val="24"/>
              <w:lang w:val="en-US"/>
            </w:rPr>
            <w:fldChar w:fldCharType="end"/>
          </w:r>
        </w:sdtContent>
      </w:sdt>
    </w:p>
    <w:p w14:paraId="0ADC4294" w14:textId="7237A01A" w:rsidR="001C7DC8" w:rsidRPr="003C2188" w:rsidRDefault="001C7DC8" w:rsidP="001C7DC8">
      <w:pPr>
        <w:rPr>
          <w:rFonts w:ascii="Arial" w:hAnsi="Arial" w:cs="Arial"/>
          <w:sz w:val="24"/>
          <w:szCs w:val="24"/>
          <w:lang w:val="en-US"/>
        </w:rPr>
      </w:pPr>
      <w:r w:rsidRPr="003C2188">
        <w:rPr>
          <w:rFonts w:ascii="Arial" w:hAnsi="Arial" w:cs="Arial"/>
          <w:sz w:val="24"/>
          <w:szCs w:val="24"/>
          <w:lang w:val="en-US"/>
        </w:rPr>
        <w:t>Action Research is a natural part of teaching Joseph Fischer states that being a teacher means observing students, classroom interactions in order to be effective. It also means ‘reflecting on human development’</w:t>
      </w:r>
      <w:sdt>
        <w:sdtPr>
          <w:rPr>
            <w:rFonts w:ascii="Arial" w:hAnsi="Arial" w:cs="Arial"/>
            <w:sz w:val="24"/>
            <w:szCs w:val="24"/>
            <w:lang w:val="en-US"/>
          </w:rPr>
          <w:id w:val="-1100107911"/>
          <w:citation/>
        </w:sdtPr>
        <w:sdtEndPr/>
        <w:sdtContent>
          <w:r w:rsidRPr="003C2188">
            <w:rPr>
              <w:rFonts w:ascii="Arial" w:hAnsi="Arial" w:cs="Arial"/>
              <w:sz w:val="24"/>
              <w:szCs w:val="24"/>
              <w:lang w:val="en-US"/>
            </w:rPr>
            <w:fldChar w:fldCharType="begin"/>
          </w:r>
          <w:r w:rsidRPr="003C2188">
            <w:rPr>
              <w:rFonts w:ascii="Arial" w:hAnsi="Arial" w:cs="Arial"/>
              <w:sz w:val="24"/>
              <w:szCs w:val="24"/>
            </w:rPr>
            <w:instrText xml:space="preserve"> CITATION Bur01 \l 2057 </w:instrText>
          </w:r>
          <w:r w:rsidRPr="003C2188">
            <w:rPr>
              <w:rFonts w:ascii="Arial" w:hAnsi="Arial" w:cs="Arial"/>
              <w:sz w:val="24"/>
              <w:szCs w:val="24"/>
              <w:lang w:val="en-US"/>
            </w:rPr>
            <w:fldChar w:fldCharType="separate"/>
          </w:r>
          <w:r w:rsidRPr="003C2188">
            <w:rPr>
              <w:rFonts w:ascii="Arial" w:hAnsi="Arial" w:cs="Arial"/>
              <w:noProof/>
              <w:sz w:val="24"/>
              <w:szCs w:val="24"/>
            </w:rPr>
            <w:t xml:space="preserve"> (Burnaford, 2001)</w:t>
          </w:r>
          <w:r w:rsidRPr="003C2188">
            <w:rPr>
              <w:rFonts w:ascii="Arial" w:hAnsi="Arial" w:cs="Arial"/>
              <w:sz w:val="24"/>
              <w:szCs w:val="24"/>
              <w:lang w:val="en-US"/>
            </w:rPr>
            <w:fldChar w:fldCharType="end"/>
          </w:r>
        </w:sdtContent>
      </w:sdt>
      <w:r w:rsidRPr="003C2188">
        <w:rPr>
          <w:rFonts w:ascii="Arial" w:hAnsi="Arial" w:cs="Arial"/>
          <w:sz w:val="24"/>
          <w:szCs w:val="24"/>
          <w:lang w:val="en-US"/>
        </w:rPr>
        <w:t xml:space="preserve">. Action research is a way for teachers to identify effective educational practices and ultimately is to address any issues that arise at any given time. </w:t>
      </w:r>
      <w:r w:rsidR="00F81036" w:rsidRPr="003C2188">
        <w:rPr>
          <w:rFonts w:ascii="Arial" w:hAnsi="Arial" w:cs="Arial"/>
          <w:sz w:val="24"/>
          <w:szCs w:val="24"/>
          <w:lang w:val="en-US"/>
        </w:rPr>
        <w:t>The values the researcher</w:t>
      </w:r>
      <w:r w:rsidR="00E72F47" w:rsidRPr="003C2188">
        <w:rPr>
          <w:rFonts w:ascii="Arial" w:hAnsi="Arial" w:cs="Arial"/>
          <w:sz w:val="24"/>
          <w:szCs w:val="24"/>
          <w:lang w:val="en-US"/>
        </w:rPr>
        <w:t xml:space="preserve"> </w:t>
      </w:r>
      <w:r w:rsidR="005A1AC4" w:rsidRPr="003C2188">
        <w:rPr>
          <w:rFonts w:ascii="Arial" w:hAnsi="Arial" w:cs="Arial"/>
          <w:sz w:val="24"/>
          <w:szCs w:val="24"/>
          <w:lang w:val="en-US"/>
        </w:rPr>
        <w:t xml:space="preserve">has </w:t>
      </w:r>
      <w:r w:rsidR="00E72F47" w:rsidRPr="003C2188">
        <w:rPr>
          <w:rFonts w:ascii="Arial" w:hAnsi="Arial" w:cs="Arial"/>
          <w:sz w:val="24"/>
          <w:szCs w:val="24"/>
          <w:lang w:val="en-US"/>
        </w:rPr>
        <w:t>always has action research rooted within it</w:t>
      </w:r>
      <w:sdt>
        <w:sdtPr>
          <w:rPr>
            <w:rFonts w:ascii="Arial" w:hAnsi="Arial" w:cs="Arial"/>
            <w:sz w:val="24"/>
            <w:szCs w:val="24"/>
            <w:lang w:val="en-US"/>
          </w:rPr>
          <w:id w:val="-2118668018"/>
          <w:citation/>
        </w:sdtPr>
        <w:sdtEndPr/>
        <w:sdtContent>
          <w:r w:rsidR="00E72F47" w:rsidRPr="003C2188">
            <w:rPr>
              <w:rFonts w:ascii="Arial" w:hAnsi="Arial" w:cs="Arial"/>
              <w:sz w:val="24"/>
              <w:szCs w:val="24"/>
              <w:lang w:val="en-US"/>
            </w:rPr>
            <w:fldChar w:fldCharType="begin"/>
          </w:r>
          <w:r w:rsidR="00E72F47" w:rsidRPr="003C2188">
            <w:rPr>
              <w:rFonts w:ascii="Arial" w:hAnsi="Arial" w:cs="Arial"/>
              <w:sz w:val="24"/>
              <w:szCs w:val="24"/>
            </w:rPr>
            <w:instrText xml:space="preserve"> CITATION Som11 \l 2057 </w:instrText>
          </w:r>
          <w:r w:rsidR="00E72F47" w:rsidRPr="003C2188">
            <w:rPr>
              <w:rFonts w:ascii="Arial" w:hAnsi="Arial" w:cs="Arial"/>
              <w:sz w:val="24"/>
              <w:szCs w:val="24"/>
              <w:lang w:val="en-US"/>
            </w:rPr>
            <w:fldChar w:fldCharType="separate"/>
          </w:r>
          <w:r w:rsidR="00E72F47" w:rsidRPr="003C2188">
            <w:rPr>
              <w:rFonts w:ascii="Arial" w:hAnsi="Arial" w:cs="Arial"/>
              <w:noProof/>
              <w:sz w:val="24"/>
              <w:szCs w:val="24"/>
            </w:rPr>
            <w:t xml:space="preserve"> (Somekh, 2011)</w:t>
          </w:r>
          <w:r w:rsidR="00E72F47" w:rsidRPr="003C2188">
            <w:rPr>
              <w:rFonts w:ascii="Arial" w:hAnsi="Arial" w:cs="Arial"/>
              <w:sz w:val="24"/>
              <w:szCs w:val="24"/>
              <w:lang w:val="en-US"/>
            </w:rPr>
            <w:fldChar w:fldCharType="end"/>
          </w:r>
        </w:sdtContent>
      </w:sdt>
      <w:r w:rsidR="00E72F47" w:rsidRPr="003C2188">
        <w:rPr>
          <w:rFonts w:ascii="Arial" w:hAnsi="Arial" w:cs="Arial"/>
          <w:sz w:val="24"/>
          <w:szCs w:val="24"/>
          <w:lang w:val="en-US"/>
        </w:rPr>
        <w:t>.</w:t>
      </w:r>
      <w:r w:rsidR="00CB0BED" w:rsidRPr="003C2188">
        <w:rPr>
          <w:rFonts w:ascii="Arial" w:hAnsi="Arial" w:cs="Arial"/>
          <w:sz w:val="24"/>
          <w:szCs w:val="24"/>
          <w:lang w:val="en-US"/>
        </w:rPr>
        <w:t xml:space="preserve"> </w:t>
      </w:r>
      <w:r w:rsidR="00726837" w:rsidRPr="003C2188">
        <w:rPr>
          <w:rFonts w:ascii="Arial" w:hAnsi="Arial" w:cs="Arial"/>
          <w:sz w:val="24"/>
          <w:szCs w:val="24"/>
          <w:lang w:val="en-US"/>
        </w:rPr>
        <w:t>The reason to conduct action research doesn’t always start with a question but is born from the need to change something</w:t>
      </w:r>
      <w:r w:rsidR="006C4ADE" w:rsidRPr="003C2188">
        <w:rPr>
          <w:rFonts w:ascii="Arial" w:hAnsi="Arial" w:cs="Arial"/>
          <w:sz w:val="24"/>
          <w:szCs w:val="24"/>
          <w:lang w:val="en-US"/>
        </w:rPr>
        <w:t xml:space="preserve">, by </w:t>
      </w:r>
      <w:r w:rsidR="006F2A6A" w:rsidRPr="003C2188">
        <w:rPr>
          <w:rFonts w:ascii="Arial" w:hAnsi="Arial" w:cs="Arial"/>
          <w:sz w:val="24"/>
          <w:szCs w:val="24"/>
          <w:lang w:val="en-US"/>
        </w:rPr>
        <w:t>introducing interventions the researcher deepens their</w:t>
      </w:r>
      <w:r w:rsidR="000B23E5" w:rsidRPr="003C2188">
        <w:rPr>
          <w:rFonts w:ascii="Arial" w:hAnsi="Arial" w:cs="Arial"/>
          <w:sz w:val="24"/>
          <w:szCs w:val="24"/>
          <w:lang w:val="en-US"/>
        </w:rPr>
        <w:t xml:space="preserve"> </w:t>
      </w:r>
      <w:r w:rsidR="006F2A6A" w:rsidRPr="003C2188">
        <w:rPr>
          <w:rFonts w:ascii="Arial" w:hAnsi="Arial" w:cs="Arial"/>
          <w:sz w:val="24"/>
          <w:szCs w:val="24"/>
          <w:lang w:val="en-US"/>
        </w:rPr>
        <w:t>understanding</w:t>
      </w:r>
      <w:r w:rsidR="000B23E5" w:rsidRPr="003C2188">
        <w:rPr>
          <w:rFonts w:ascii="Arial" w:hAnsi="Arial" w:cs="Arial"/>
          <w:sz w:val="24"/>
          <w:szCs w:val="24"/>
          <w:lang w:val="en-US"/>
        </w:rPr>
        <w:t xml:space="preserve"> of other strategies which can be implemented to make improvement</w:t>
      </w:r>
      <w:r w:rsidR="002F0C4A" w:rsidRPr="003C2188">
        <w:rPr>
          <w:rFonts w:ascii="Arial" w:hAnsi="Arial" w:cs="Arial"/>
          <w:sz w:val="24"/>
          <w:szCs w:val="24"/>
          <w:lang w:val="en-US"/>
        </w:rPr>
        <w:t>.</w:t>
      </w:r>
    </w:p>
    <w:p w14:paraId="4BD779A2" w14:textId="11285B4F" w:rsidR="001917EC" w:rsidRPr="00D71169" w:rsidRDefault="00B7136D" w:rsidP="001C7DC8">
      <w:pPr>
        <w:rPr>
          <w:rFonts w:ascii="Arial" w:hAnsi="Arial" w:cs="Arial"/>
          <w:color w:val="00B050"/>
          <w:sz w:val="24"/>
          <w:szCs w:val="24"/>
          <w:lang w:val="en-US"/>
        </w:rPr>
      </w:pPr>
      <w:r w:rsidRPr="003C2188">
        <w:rPr>
          <w:rFonts w:ascii="Arial" w:hAnsi="Arial" w:cs="Arial"/>
          <w:sz w:val="24"/>
          <w:szCs w:val="24"/>
          <w:lang w:val="en-US"/>
        </w:rPr>
        <w:t>Th</w:t>
      </w:r>
      <w:r w:rsidR="0086327E" w:rsidRPr="003C2188">
        <w:rPr>
          <w:rFonts w:ascii="Arial" w:hAnsi="Arial" w:cs="Arial"/>
          <w:sz w:val="24"/>
          <w:szCs w:val="24"/>
          <w:lang w:val="en-US"/>
        </w:rPr>
        <w:t>e</w:t>
      </w:r>
      <w:r w:rsidR="00D01ADF" w:rsidRPr="003C2188">
        <w:rPr>
          <w:rFonts w:ascii="Arial" w:hAnsi="Arial" w:cs="Arial"/>
          <w:sz w:val="24"/>
          <w:szCs w:val="24"/>
          <w:lang w:val="en-US"/>
        </w:rPr>
        <w:t xml:space="preserve"> framework of </w:t>
      </w:r>
      <w:r w:rsidRPr="003C2188">
        <w:rPr>
          <w:rFonts w:ascii="Arial" w:hAnsi="Arial" w:cs="Arial"/>
          <w:sz w:val="24"/>
          <w:szCs w:val="24"/>
          <w:lang w:val="en-US"/>
        </w:rPr>
        <w:t xml:space="preserve">Action planning process </w:t>
      </w:r>
      <w:r w:rsidR="00C562EC" w:rsidRPr="003C2188">
        <w:rPr>
          <w:rFonts w:ascii="Arial" w:hAnsi="Arial" w:cs="Arial"/>
          <w:sz w:val="24"/>
          <w:szCs w:val="24"/>
          <w:lang w:val="en-US"/>
        </w:rPr>
        <w:t>i</w:t>
      </w:r>
      <w:r w:rsidR="00EF44DB" w:rsidRPr="003C2188">
        <w:rPr>
          <w:rFonts w:ascii="Arial" w:hAnsi="Arial" w:cs="Arial"/>
          <w:sz w:val="24"/>
          <w:szCs w:val="24"/>
          <w:lang w:val="en-US"/>
        </w:rPr>
        <w:t>.e.</w:t>
      </w:r>
      <w:r w:rsidR="00C562EC" w:rsidRPr="003C2188">
        <w:rPr>
          <w:rFonts w:ascii="Arial" w:hAnsi="Arial" w:cs="Arial"/>
          <w:sz w:val="24"/>
          <w:szCs w:val="24"/>
          <w:lang w:val="en-US"/>
        </w:rPr>
        <w:t xml:space="preserve"> planning - action – analysis </w:t>
      </w:r>
      <w:r w:rsidR="00EF44DB" w:rsidRPr="003C2188">
        <w:rPr>
          <w:rFonts w:ascii="Arial" w:hAnsi="Arial" w:cs="Arial"/>
          <w:sz w:val="24"/>
          <w:szCs w:val="24"/>
          <w:lang w:val="en-US"/>
        </w:rPr>
        <w:t>–</w:t>
      </w:r>
      <w:r w:rsidR="00C562EC" w:rsidRPr="003C2188">
        <w:rPr>
          <w:rFonts w:ascii="Arial" w:hAnsi="Arial" w:cs="Arial"/>
          <w:sz w:val="24"/>
          <w:szCs w:val="24"/>
          <w:lang w:val="en-US"/>
        </w:rPr>
        <w:t xml:space="preserve"> conclusion</w:t>
      </w:r>
      <w:r w:rsidR="002C17D3" w:rsidRPr="003C2188">
        <w:rPr>
          <w:rFonts w:ascii="Arial" w:hAnsi="Arial" w:cs="Arial"/>
          <w:sz w:val="24"/>
          <w:szCs w:val="24"/>
          <w:lang w:val="en-US"/>
        </w:rPr>
        <w:t xml:space="preserve">, </w:t>
      </w:r>
      <w:r w:rsidR="0086327E" w:rsidRPr="003C2188">
        <w:rPr>
          <w:rFonts w:ascii="Arial" w:hAnsi="Arial" w:cs="Arial"/>
          <w:sz w:val="24"/>
          <w:szCs w:val="24"/>
          <w:lang w:val="en-US"/>
        </w:rPr>
        <w:t>is a logical one to use within the classroom</w:t>
      </w:r>
      <w:r w:rsidR="00CA4545" w:rsidRPr="003C2188">
        <w:rPr>
          <w:rFonts w:ascii="Arial" w:hAnsi="Arial" w:cs="Arial"/>
          <w:sz w:val="24"/>
          <w:szCs w:val="24"/>
          <w:lang w:val="en-US"/>
        </w:rPr>
        <w:t xml:space="preserve">. </w:t>
      </w:r>
      <w:r w:rsidR="00663C4D" w:rsidRPr="003C2188">
        <w:rPr>
          <w:rFonts w:ascii="Arial" w:hAnsi="Arial" w:cs="Arial"/>
          <w:sz w:val="24"/>
          <w:szCs w:val="24"/>
          <w:lang w:val="en-US"/>
        </w:rPr>
        <w:t xml:space="preserve">The </w:t>
      </w:r>
      <w:r w:rsidR="007012A5" w:rsidRPr="003C2188">
        <w:rPr>
          <w:rFonts w:ascii="Arial" w:hAnsi="Arial" w:cs="Arial"/>
          <w:sz w:val="24"/>
          <w:szCs w:val="24"/>
          <w:lang w:val="en-US"/>
        </w:rPr>
        <w:t>types</w:t>
      </w:r>
      <w:r w:rsidR="00663C4D" w:rsidRPr="003C2188">
        <w:rPr>
          <w:rFonts w:ascii="Arial" w:hAnsi="Arial" w:cs="Arial"/>
          <w:sz w:val="24"/>
          <w:szCs w:val="24"/>
          <w:lang w:val="en-US"/>
        </w:rPr>
        <w:t xml:space="preserve"> of action </w:t>
      </w:r>
      <w:r w:rsidR="00155553" w:rsidRPr="003C2188">
        <w:rPr>
          <w:rFonts w:ascii="Arial" w:hAnsi="Arial" w:cs="Arial"/>
          <w:sz w:val="24"/>
          <w:szCs w:val="24"/>
          <w:lang w:val="en-US"/>
        </w:rPr>
        <w:t xml:space="preserve">can be </w:t>
      </w:r>
      <w:r w:rsidR="002C6C4A" w:rsidRPr="003C2188">
        <w:rPr>
          <w:rFonts w:ascii="Arial" w:hAnsi="Arial" w:cs="Arial"/>
          <w:sz w:val="24"/>
          <w:szCs w:val="24"/>
          <w:lang w:val="en-US"/>
        </w:rPr>
        <w:t xml:space="preserve">narrowed down </w:t>
      </w:r>
      <w:r w:rsidR="007012A5" w:rsidRPr="003C2188">
        <w:rPr>
          <w:rFonts w:ascii="Arial" w:hAnsi="Arial" w:cs="Arial"/>
          <w:sz w:val="24"/>
          <w:szCs w:val="24"/>
          <w:lang w:val="en-US"/>
        </w:rPr>
        <w:t>into</w:t>
      </w:r>
      <w:r w:rsidR="002C6C4A" w:rsidRPr="003C2188">
        <w:rPr>
          <w:rFonts w:ascii="Arial" w:hAnsi="Arial" w:cs="Arial"/>
          <w:sz w:val="24"/>
          <w:szCs w:val="24"/>
          <w:lang w:val="en-US"/>
        </w:rPr>
        <w:t xml:space="preserve"> four as suggested in </w:t>
      </w:r>
      <w:r w:rsidR="00663C4D" w:rsidRPr="003C2188">
        <w:rPr>
          <w:rFonts w:ascii="Arial" w:hAnsi="Arial" w:cs="Arial"/>
          <w:sz w:val="24"/>
          <w:szCs w:val="24"/>
          <w:lang w:val="en-US"/>
        </w:rPr>
        <w:t>‘</w:t>
      </w:r>
      <w:r w:rsidR="008D3F49" w:rsidRPr="003C2188">
        <w:rPr>
          <w:rFonts w:ascii="Arial" w:hAnsi="Arial" w:cs="Arial"/>
          <w:sz w:val="24"/>
          <w:szCs w:val="24"/>
          <w:lang w:val="en-US"/>
        </w:rPr>
        <w:t>I</w:t>
      </w:r>
      <w:r w:rsidR="00663C4D" w:rsidRPr="003C2188">
        <w:rPr>
          <w:rFonts w:ascii="Arial" w:hAnsi="Arial" w:cs="Arial"/>
          <w:sz w:val="24"/>
          <w:szCs w:val="24"/>
          <w:lang w:val="en-US"/>
        </w:rPr>
        <w:t xml:space="preserve">nside the </w:t>
      </w:r>
      <w:r w:rsidR="008D3F49" w:rsidRPr="003C2188">
        <w:rPr>
          <w:rFonts w:ascii="Arial" w:hAnsi="Arial" w:cs="Arial"/>
          <w:sz w:val="24"/>
          <w:szCs w:val="24"/>
          <w:lang w:val="en-US"/>
        </w:rPr>
        <w:t>B</w:t>
      </w:r>
      <w:r w:rsidR="00663C4D" w:rsidRPr="003C2188">
        <w:rPr>
          <w:rFonts w:ascii="Arial" w:hAnsi="Arial" w:cs="Arial"/>
          <w:sz w:val="24"/>
          <w:szCs w:val="24"/>
          <w:lang w:val="en-US"/>
        </w:rPr>
        <w:t xml:space="preserve">lack </w:t>
      </w:r>
      <w:r w:rsidR="008D3F49" w:rsidRPr="003C2188">
        <w:rPr>
          <w:rFonts w:ascii="Arial" w:hAnsi="Arial" w:cs="Arial"/>
          <w:sz w:val="24"/>
          <w:szCs w:val="24"/>
          <w:lang w:val="en-US"/>
        </w:rPr>
        <w:t>B</w:t>
      </w:r>
      <w:r w:rsidR="00663C4D" w:rsidRPr="003C2188">
        <w:rPr>
          <w:rFonts w:ascii="Arial" w:hAnsi="Arial" w:cs="Arial"/>
          <w:sz w:val="24"/>
          <w:szCs w:val="24"/>
          <w:lang w:val="en-US"/>
        </w:rPr>
        <w:t>ox’</w:t>
      </w:r>
      <w:r w:rsidR="0003759F" w:rsidRPr="003C2188">
        <w:rPr>
          <w:rFonts w:ascii="Arial" w:hAnsi="Arial" w:cs="Arial"/>
          <w:sz w:val="24"/>
          <w:szCs w:val="24"/>
          <w:lang w:val="en-US"/>
        </w:rPr>
        <w:t xml:space="preserve"> </w:t>
      </w:r>
      <w:sdt>
        <w:sdtPr>
          <w:rPr>
            <w:rFonts w:ascii="Arial" w:hAnsi="Arial" w:cs="Arial"/>
            <w:sz w:val="24"/>
            <w:szCs w:val="24"/>
            <w:lang w:val="en-US"/>
          </w:rPr>
          <w:id w:val="-540293450"/>
          <w:citation/>
        </w:sdtPr>
        <w:sdtEndPr/>
        <w:sdtContent>
          <w:r w:rsidR="00761E71" w:rsidRPr="003C2188">
            <w:rPr>
              <w:rFonts w:ascii="Arial" w:hAnsi="Arial" w:cs="Arial"/>
              <w:sz w:val="24"/>
              <w:szCs w:val="24"/>
              <w:lang w:val="en-US"/>
            </w:rPr>
            <w:fldChar w:fldCharType="begin"/>
          </w:r>
          <w:r w:rsidR="00761E71" w:rsidRPr="003C2188">
            <w:rPr>
              <w:rFonts w:ascii="Arial" w:hAnsi="Arial" w:cs="Arial"/>
              <w:sz w:val="24"/>
              <w:szCs w:val="24"/>
            </w:rPr>
            <w:instrText xml:space="preserve"> CITATION Bla98 \l 2057 </w:instrText>
          </w:r>
          <w:r w:rsidR="00761E71" w:rsidRPr="003C2188">
            <w:rPr>
              <w:rFonts w:ascii="Arial" w:hAnsi="Arial" w:cs="Arial"/>
              <w:sz w:val="24"/>
              <w:szCs w:val="24"/>
              <w:lang w:val="en-US"/>
            </w:rPr>
            <w:fldChar w:fldCharType="separate"/>
          </w:r>
          <w:r w:rsidR="00761E71" w:rsidRPr="003C2188">
            <w:rPr>
              <w:rFonts w:ascii="Arial" w:hAnsi="Arial" w:cs="Arial"/>
              <w:noProof/>
              <w:sz w:val="24"/>
              <w:szCs w:val="24"/>
            </w:rPr>
            <w:t>(Black, 1998)</w:t>
          </w:r>
          <w:r w:rsidR="00761E71" w:rsidRPr="003C2188">
            <w:rPr>
              <w:rFonts w:ascii="Arial" w:hAnsi="Arial" w:cs="Arial"/>
              <w:sz w:val="24"/>
              <w:szCs w:val="24"/>
              <w:lang w:val="en-US"/>
            </w:rPr>
            <w:fldChar w:fldCharType="end"/>
          </w:r>
        </w:sdtContent>
      </w:sdt>
      <w:r w:rsidR="002C17D3" w:rsidRPr="003C2188">
        <w:rPr>
          <w:rFonts w:ascii="Arial" w:hAnsi="Arial" w:cs="Arial"/>
          <w:sz w:val="24"/>
          <w:szCs w:val="24"/>
          <w:lang w:val="en-US"/>
        </w:rPr>
        <w:t xml:space="preserve"> </w:t>
      </w:r>
      <w:r w:rsidR="001917EC" w:rsidRPr="003C2188">
        <w:rPr>
          <w:rFonts w:ascii="Arial" w:hAnsi="Arial" w:cs="Arial"/>
          <w:sz w:val="24"/>
          <w:szCs w:val="24"/>
          <w:lang w:val="en-US"/>
        </w:rPr>
        <w:t xml:space="preserve">1) </w:t>
      </w:r>
      <w:r w:rsidR="00EE3BD4" w:rsidRPr="003C2188">
        <w:rPr>
          <w:rFonts w:ascii="Arial" w:hAnsi="Arial" w:cs="Arial"/>
          <w:sz w:val="24"/>
          <w:szCs w:val="24"/>
          <w:lang w:val="en-US"/>
        </w:rPr>
        <w:t>q</w:t>
      </w:r>
      <w:r w:rsidR="008B76EC" w:rsidRPr="003C2188">
        <w:rPr>
          <w:rFonts w:ascii="Arial" w:hAnsi="Arial" w:cs="Arial"/>
          <w:sz w:val="24"/>
          <w:szCs w:val="24"/>
          <w:lang w:val="en-US"/>
        </w:rPr>
        <w:t>uestioning, 2) feedback</w:t>
      </w:r>
      <w:r w:rsidR="00EE3BD4" w:rsidRPr="003C2188">
        <w:rPr>
          <w:rFonts w:ascii="Arial" w:hAnsi="Arial" w:cs="Arial"/>
          <w:sz w:val="24"/>
          <w:szCs w:val="24"/>
          <w:lang w:val="en-US"/>
        </w:rPr>
        <w:t>,</w:t>
      </w:r>
      <w:r w:rsidR="008B76EC" w:rsidRPr="003C2188">
        <w:rPr>
          <w:rFonts w:ascii="Arial" w:hAnsi="Arial" w:cs="Arial"/>
          <w:sz w:val="24"/>
          <w:szCs w:val="24"/>
          <w:lang w:val="en-US"/>
        </w:rPr>
        <w:t xml:space="preserve"> 3)</w:t>
      </w:r>
      <w:r w:rsidR="00EE3BD4" w:rsidRPr="003C2188">
        <w:rPr>
          <w:rFonts w:ascii="Arial" w:hAnsi="Arial" w:cs="Arial"/>
          <w:sz w:val="24"/>
          <w:szCs w:val="24"/>
          <w:lang w:val="en-US"/>
        </w:rPr>
        <w:t xml:space="preserve"> sharing criteria,</w:t>
      </w:r>
      <w:r w:rsidR="00ED3362" w:rsidRPr="003C2188">
        <w:rPr>
          <w:rFonts w:ascii="Arial" w:hAnsi="Arial" w:cs="Arial"/>
          <w:sz w:val="24"/>
          <w:szCs w:val="24"/>
          <w:lang w:val="en-US"/>
        </w:rPr>
        <w:t xml:space="preserve"> 4)</w:t>
      </w:r>
      <w:r w:rsidR="00EE3BD4" w:rsidRPr="003C2188">
        <w:rPr>
          <w:rFonts w:ascii="Arial" w:hAnsi="Arial" w:cs="Arial"/>
          <w:sz w:val="24"/>
          <w:szCs w:val="24"/>
          <w:lang w:val="en-US"/>
        </w:rPr>
        <w:t xml:space="preserve"> self-assessment.</w:t>
      </w:r>
      <w:r w:rsidR="00712E83" w:rsidRPr="003C2188">
        <w:rPr>
          <w:rFonts w:ascii="Arial" w:hAnsi="Arial" w:cs="Arial"/>
          <w:sz w:val="24"/>
          <w:szCs w:val="24"/>
          <w:lang w:val="en-US"/>
        </w:rPr>
        <w:t xml:space="preserve"> </w:t>
      </w:r>
      <w:r w:rsidR="00D91A83" w:rsidRPr="003C2188">
        <w:rPr>
          <w:rFonts w:ascii="Arial" w:hAnsi="Arial" w:cs="Arial"/>
          <w:sz w:val="24"/>
          <w:szCs w:val="24"/>
          <w:lang w:val="en-US"/>
        </w:rPr>
        <w:t>For the purpose of my research questioning was the most appropriate</w:t>
      </w:r>
      <w:r w:rsidR="00176CD9">
        <w:rPr>
          <w:rFonts w:ascii="Arial" w:hAnsi="Arial" w:cs="Arial"/>
          <w:sz w:val="24"/>
          <w:szCs w:val="24"/>
          <w:lang w:val="en-US"/>
        </w:rPr>
        <w:t xml:space="preserve"> </w:t>
      </w:r>
      <w:r w:rsidR="00EB67DE" w:rsidRPr="00176CD9">
        <w:rPr>
          <w:rFonts w:ascii="Arial" w:hAnsi="Arial" w:cs="Arial"/>
          <w:sz w:val="24"/>
          <w:szCs w:val="24"/>
          <w:lang w:val="en-US"/>
        </w:rPr>
        <w:t>because I</w:t>
      </w:r>
      <w:r w:rsidR="00D91A83" w:rsidRPr="00176CD9">
        <w:rPr>
          <w:rFonts w:ascii="Arial" w:hAnsi="Arial" w:cs="Arial"/>
          <w:sz w:val="24"/>
          <w:szCs w:val="24"/>
          <w:lang w:val="en-US"/>
        </w:rPr>
        <w:t xml:space="preserve"> was investigating </w:t>
      </w:r>
      <w:r w:rsidR="00153624" w:rsidRPr="00176CD9">
        <w:rPr>
          <w:rFonts w:ascii="Arial" w:hAnsi="Arial" w:cs="Arial"/>
          <w:sz w:val="24"/>
          <w:szCs w:val="24"/>
          <w:lang w:val="en-US"/>
        </w:rPr>
        <w:t xml:space="preserve">‘questioning’ to increase creative </w:t>
      </w:r>
      <w:r w:rsidR="008E16DD" w:rsidRPr="00176CD9">
        <w:rPr>
          <w:rFonts w:ascii="Arial" w:hAnsi="Arial" w:cs="Arial"/>
          <w:sz w:val="24"/>
          <w:szCs w:val="24"/>
          <w:lang w:val="en-US"/>
        </w:rPr>
        <w:t>language thinking</w:t>
      </w:r>
      <w:r w:rsidR="00176CD9" w:rsidRPr="00EB67DE">
        <w:rPr>
          <w:rFonts w:ascii="Arial" w:hAnsi="Arial" w:cs="Arial"/>
          <w:sz w:val="40"/>
          <w:szCs w:val="40"/>
          <w:lang w:val="en-US"/>
        </w:rPr>
        <w:t>.</w:t>
      </w:r>
      <w:r w:rsidR="009D0C40" w:rsidRPr="00EB67DE">
        <w:rPr>
          <w:rFonts w:ascii="Arial" w:hAnsi="Arial" w:cs="Arial"/>
          <w:sz w:val="40"/>
          <w:szCs w:val="40"/>
          <w:lang w:val="en-US"/>
        </w:rPr>
        <w:t xml:space="preserve"> </w:t>
      </w:r>
      <w:proofErr w:type="gramStart"/>
      <w:r w:rsidR="00D51D85" w:rsidRPr="00EB67DE">
        <w:rPr>
          <w:rFonts w:ascii="Arial" w:hAnsi="Arial" w:cs="Arial"/>
          <w:sz w:val="24"/>
          <w:szCs w:val="24"/>
          <w:lang w:val="en-US"/>
        </w:rPr>
        <w:t>In particular</w:t>
      </w:r>
      <w:r w:rsidR="00EB67DE">
        <w:rPr>
          <w:rFonts w:ascii="Arial" w:hAnsi="Arial" w:cs="Arial"/>
          <w:sz w:val="24"/>
          <w:szCs w:val="24"/>
          <w:lang w:val="en-US"/>
        </w:rPr>
        <w:t xml:space="preserve"> guided</w:t>
      </w:r>
      <w:proofErr w:type="gramEnd"/>
      <w:r w:rsidR="00EB67DE">
        <w:rPr>
          <w:rFonts w:ascii="Arial" w:hAnsi="Arial" w:cs="Arial"/>
          <w:sz w:val="24"/>
          <w:szCs w:val="24"/>
          <w:lang w:val="en-US"/>
        </w:rPr>
        <w:t xml:space="preserve"> by</w:t>
      </w:r>
      <w:r w:rsidR="00D51D85" w:rsidRPr="00EB67DE">
        <w:rPr>
          <w:rFonts w:ascii="Arial" w:hAnsi="Arial" w:cs="Arial"/>
          <w:sz w:val="24"/>
          <w:szCs w:val="24"/>
          <w:lang w:val="en-US"/>
        </w:rPr>
        <w:t xml:space="preserve"> </w:t>
      </w:r>
      <w:r w:rsidR="00EF38CC" w:rsidRPr="00EB67DE">
        <w:rPr>
          <w:rFonts w:ascii="Arial" w:hAnsi="Arial" w:cs="Arial"/>
          <w:sz w:val="24"/>
          <w:szCs w:val="24"/>
          <w:lang w:val="en-US"/>
        </w:rPr>
        <w:t xml:space="preserve">questioning around creative, critical and aesthetic questions as suggested by </w:t>
      </w:r>
      <w:r w:rsidR="00215C69" w:rsidRPr="00EB67DE">
        <w:rPr>
          <w:rFonts w:ascii="Arial" w:hAnsi="Arial" w:cs="Arial"/>
          <w:sz w:val="24"/>
          <w:szCs w:val="24"/>
          <w:lang w:val="en-US"/>
        </w:rPr>
        <w:t xml:space="preserve">Barrett and </w:t>
      </w:r>
      <w:proofErr w:type="spellStart"/>
      <w:r w:rsidR="00215C69" w:rsidRPr="00EB67DE">
        <w:rPr>
          <w:rFonts w:ascii="Arial" w:hAnsi="Arial" w:cs="Arial"/>
          <w:sz w:val="24"/>
          <w:szCs w:val="24"/>
          <w:lang w:val="en-US"/>
        </w:rPr>
        <w:t>Gea</w:t>
      </w:r>
      <w:r w:rsidR="00D71169" w:rsidRPr="00EB67DE">
        <w:rPr>
          <w:rFonts w:ascii="Arial" w:hAnsi="Arial" w:cs="Arial"/>
          <w:sz w:val="24"/>
          <w:szCs w:val="24"/>
          <w:lang w:val="en-US"/>
        </w:rPr>
        <w:t>higan</w:t>
      </w:r>
      <w:proofErr w:type="spellEnd"/>
      <w:r w:rsidR="00D71169" w:rsidRPr="00EB67DE">
        <w:rPr>
          <w:rFonts w:ascii="Arial" w:hAnsi="Arial" w:cs="Arial"/>
          <w:sz w:val="24"/>
          <w:szCs w:val="24"/>
          <w:lang w:val="en-US"/>
        </w:rPr>
        <w:t>.</w:t>
      </w:r>
    </w:p>
    <w:p w14:paraId="68908D1A" w14:textId="4BD08BC8" w:rsidR="001A1D41" w:rsidRPr="00802A38" w:rsidRDefault="001A1D41">
      <w:pPr>
        <w:rPr>
          <w:rFonts w:ascii="Arial" w:hAnsi="Arial" w:cs="Arial"/>
          <w:sz w:val="24"/>
          <w:szCs w:val="24"/>
          <w:lang w:val="en-US"/>
        </w:rPr>
      </w:pPr>
      <w:r w:rsidRPr="00802A38">
        <w:rPr>
          <w:rFonts w:ascii="Arial" w:hAnsi="Arial" w:cs="Arial"/>
          <w:sz w:val="24"/>
          <w:szCs w:val="24"/>
          <w:lang w:val="en-US"/>
        </w:rPr>
        <w:t>“Like Picasso, teacher-researchers are heading a revolution in modern art—the modern art of teaching.</w:t>
      </w:r>
      <w:r w:rsidR="000274D7" w:rsidRPr="00802A38">
        <w:rPr>
          <w:rFonts w:ascii="Arial" w:hAnsi="Arial" w:cs="Arial"/>
          <w:sz w:val="24"/>
          <w:szCs w:val="24"/>
          <w:lang w:val="en-US"/>
        </w:rPr>
        <w:t xml:space="preserve"> </w:t>
      </w:r>
      <w:r w:rsidRPr="00802A38">
        <w:rPr>
          <w:rFonts w:ascii="Arial" w:hAnsi="Arial" w:cs="Arial"/>
          <w:sz w:val="24"/>
          <w:szCs w:val="24"/>
          <w:lang w:val="en-US"/>
        </w:rPr>
        <w:t>We are looking at research possibilities from new angles.</w:t>
      </w:r>
      <w:r w:rsidR="0084567C" w:rsidRPr="00802A38">
        <w:rPr>
          <w:rFonts w:ascii="Arial" w:hAnsi="Arial" w:cs="Arial"/>
          <w:sz w:val="24"/>
          <w:szCs w:val="24"/>
          <w:lang w:val="en-US"/>
        </w:rPr>
        <w:t xml:space="preserve"> </w:t>
      </w:r>
      <w:r w:rsidRPr="00802A38">
        <w:rPr>
          <w:rFonts w:ascii="Arial" w:hAnsi="Arial" w:cs="Arial"/>
          <w:sz w:val="24"/>
          <w:szCs w:val="24"/>
          <w:lang w:val="en-US"/>
        </w:rPr>
        <w:t>We are redefining our roles,</w:t>
      </w:r>
      <w:r w:rsidR="00857CB2" w:rsidRPr="00802A38">
        <w:rPr>
          <w:rFonts w:ascii="Arial" w:hAnsi="Arial" w:cs="Arial"/>
          <w:sz w:val="24"/>
          <w:szCs w:val="24"/>
          <w:lang w:val="en-US"/>
        </w:rPr>
        <w:t xml:space="preserve"> </w:t>
      </w:r>
      <w:r w:rsidRPr="00802A38">
        <w:rPr>
          <w:rFonts w:ascii="Arial" w:hAnsi="Arial" w:cs="Arial"/>
          <w:sz w:val="24"/>
          <w:szCs w:val="24"/>
          <w:lang w:val="en-US"/>
        </w:rPr>
        <w:t>rejecting the small and flat impoverished models of research that attempt to “turn classroom inquiry into a pseudoscientific horserace</w:t>
      </w:r>
      <w:r w:rsidR="00A47E9D" w:rsidRPr="00802A38">
        <w:rPr>
          <w:rFonts w:ascii="Arial" w:hAnsi="Arial" w:cs="Arial"/>
          <w:sz w:val="24"/>
          <w:szCs w:val="24"/>
          <w:lang w:val="en-US"/>
        </w:rPr>
        <w:t xml:space="preserve"> </w:t>
      </w:r>
      <w:r w:rsidRPr="00802A38">
        <w:rPr>
          <w:rFonts w:ascii="Arial" w:hAnsi="Arial" w:cs="Arial"/>
          <w:sz w:val="24"/>
          <w:szCs w:val="24"/>
          <w:lang w:val="en-US"/>
        </w:rPr>
        <w:t>(Atwell 1991)</w:t>
      </w:r>
      <w:r w:rsidR="00A47E9D" w:rsidRPr="00802A38">
        <w:rPr>
          <w:rFonts w:ascii="Arial" w:hAnsi="Arial" w:cs="Arial"/>
          <w:sz w:val="24"/>
          <w:szCs w:val="24"/>
          <w:lang w:val="en-US"/>
        </w:rPr>
        <w:t>”</w:t>
      </w:r>
      <w:r w:rsidRPr="00802A38">
        <w:rPr>
          <w:rFonts w:ascii="Arial" w:hAnsi="Arial" w:cs="Arial"/>
          <w:sz w:val="24"/>
          <w:szCs w:val="24"/>
          <w:lang w:val="en-US"/>
        </w:rPr>
        <w:t>.</w:t>
      </w:r>
      <w:sdt>
        <w:sdtPr>
          <w:rPr>
            <w:rFonts w:ascii="Arial" w:hAnsi="Arial" w:cs="Arial"/>
            <w:sz w:val="24"/>
            <w:szCs w:val="24"/>
            <w:lang w:val="en-US"/>
          </w:rPr>
          <w:id w:val="-1843234661"/>
          <w:citation/>
        </w:sdtPr>
        <w:sdtEndPr/>
        <w:sdtContent>
          <w:r w:rsidR="008B5033" w:rsidRPr="00802A38">
            <w:rPr>
              <w:rFonts w:ascii="Arial" w:hAnsi="Arial" w:cs="Arial"/>
              <w:sz w:val="24"/>
              <w:szCs w:val="24"/>
              <w:lang w:val="en-US"/>
            </w:rPr>
            <w:fldChar w:fldCharType="begin"/>
          </w:r>
          <w:r w:rsidR="00E83826" w:rsidRPr="00802A38">
            <w:rPr>
              <w:rFonts w:ascii="Arial" w:hAnsi="Arial" w:cs="Arial"/>
              <w:sz w:val="24"/>
              <w:szCs w:val="24"/>
              <w:lang w:val="en-US"/>
            </w:rPr>
            <w:instrText xml:space="preserve">CITATION Rut03 \p 17 \l 1033 </w:instrText>
          </w:r>
          <w:r w:rsidR="008B5033" w:rsidRPr="00802A38">
            <w:rPr>
              <w:rFonts w:ascii="Arial" w:hAnsi="Arial" w:cs="Arial"/>
              <w:sz w:val="24"/>
              <w:szCs w:val="24"/>
              <w:lang w:val="en-US"/>
            </w:rPr>
            <w:fldChar w:fldCharType="separate"/>
          </w:r>
          <w:r w:rsidR="00E83826" w:rsidRPr="00802A38">
            <w:rPr>
              <w:rFonts w:ascii="Arial" w:hAnsi="Arial" w:cs="Arial"/>
              <w:noProof/>
              <w:sz w:val="24"/>
              <w:szCs w:val="24"/>
              <w:lang w:val="en-US"/>
            </w:rPr>
            <w:t xml:space="preserve"> (Power, 2003, p. 17)</w:t>
          </w:r>
          <w:r w:rsidR="008B5033" w:rsidRPr="00802A38">
            <w:rPr>
              <w:rFonts w:ascii="Arial" w:hAnsi="Arial" w:cs="Arial"/>
              <w:sz w:val="24"/>
              <w:szCs w:val="24"/>
              <w:lang w:val="en-US"/>
            </w:rPr>
            <w:fldChar w:fldCharType="end"/>
          </w:r>
        </w:sdtContent>
      </w:sdt>
    </w:p>
    <w:p w14:paraId="1FE867E4" w14:textId="250400BA" w:rsidR="001A1D41" w:rsidRPr="00802A38" w:rsidRDefault="00A832D1">
      <w:pPr>
        <w:rPr>
          <w:rFonts w:ascii="Arial" w:hAnsi="Arial" w:cs="Arial"/>
          <w:sz w:val="24"/>
          <w:szCs w:val="24"/>
          <w:lang w:val="en-US"/>
        </w:rPr>
      </w:pPr>
      <w:r w:rsidRPr="00802A38">
        <w:rPr>
          <w:rFonts w:ascii="Arial" w:hAnsi="Arial" w:cs="Arial"/>
          <w:sz w:val="24"/>
          <w:szCs w:val="24"/>
          <w:lang w:val="en-US"/>
        </w:rPr>
        <w:t xml:space="preserve">Alex </w:t>
      </w:r>
      <w:r w:rsidR="00E32E98" w:rsidRPr="00802A38">
        <w:rPr>
          <w:rFonts w:ascii="Arial" w:hAnsi="Arial" w:cs="Arial"/>
          <w:sz w:val="24"/>
          <w:szCs w:val="24"/>
          <w:lang w:val="en-US"/>
        </w:rPr>
        <w:t>Se</w:t>
      </w:r>
      <w:r w:rsidRPr="00802A38">
        <w:rPr>
          <w:rFonts w:ascii="Arial" w:hAnsi="Arial" w:cs="Arial"/>
          <w:sz w:val="24"/>
          <w:szCs w:val="24"/>
          <w:lang w:val="en-US"/>
        </w:rPr>
        <w:t>a</w:t>
      </w:r>
      <w:r w:rsidR="00E32E98" w:rsidRPr="00802A38">
        <w:rPr>
          <w:rFonts w:ascii="Arial" w:hAnsi="Arial" w:cs="Arial"/>
          <w:sz w:val="24"/>
          <w:szCs w:val="24"/>
          <w:lang w:val="en-US"/>
        </w:rPr>
        <w:t>go asks if</w:t>
      </w:r>
      <w:r w:rsidR="00470B66" w:rsidRPr="00802A38">
        <w:rPr>
          <w:rFonts w:ascii="Arial" w:hAnsi="Arial" w:cs="Arial"/>
          <w:sz w:val="24"/>
          <w:szCs w:val="24"/>
          <w:lang w:val="en-US"/>
        </w:rPr>
        <w:t xml:space="preserve"> art and design</w:t>
      </w:r>
      <w:r w:rsidR="00E32E98" w:rsidRPr="00802A38">
        <w:rPr>
          <w:rFonts w:ascii="Arial" w:hAnsi="Arial" w:cs="Arial"/>
          <w:sz w:val="24"/>
          <w:szCs w:val="24"/>
          <w:lang w:val="en-US"/>
        </w:rPr>
        <w:t xml:space="preserve"> should</w:t>
      </w:r>
      <w:r w:rsidR="00E007B9" w:rsidRPr="00802A38">
        <w:rPr>
          <w:rFonts w:ascii="Arial" w:hAnsi="Arial" w:cs="Arial"/>
          <w:sz w:val="24"/>
          <w:szCs w:val="24"/>
          <w:lang w:val="en-US"/>
        </w:rPr>
        <w:t xml:space="preserve"> be </w:t>
      </w:r>
      <w:r w:rsidR="001F5EF7" w:rsidRPr="00802A38">
        <w:rPr>
          <w:rFonts w:ascii="Arial" w:hAnsi="Arial" w:cs="Arial"/>
          <w:sz w:val="24"/>
          <w:szCs w:val="24"/>
          <w:lang w:val="en-US"/>
        </w:rPr>
        <w:t>making their</w:t>
      </w:r>
      <w:r w:rsidR="004C598C" w:rsidRPr="00802A38">
        <w:rPr>
          <w:rFonts w:ascii="Arial" w:hAnsi="Arial" w:cs="Arial"/>
          <w:sz w:val="24"/>
          <w:szCs w:val="24"/>
          <w:lang w:val="en-US"/>
        </w:rPr>
        <w:t xml:space="preserve"> own </w:t>
      </w:r>
      <w:proofErr w:type="spellStart"/>
      <w:r w:rsidR="004C598C" w:rsidRPr="00802A38">
        <w:rPr>
          <w:rFonts w:ascii="Arial" w:hAnsi="Arial" w:cs="Arial"/>
          <w:sz w:val="24"/>
          <w:szCs w:val="24"/>
          <w:lang w:val="en-US"/>
        </w:rPr>
        <w:t>metho</w:t>
      </w:r>
      <w:r w:rsidR="00B77FD5" w:rsidRPr="00802A38">
        <w:rPr>
          <w:rFonts w:ascii="Arial" w:hAnsi="Arial" w:cs="Arial"/>
          <w:sz w:val="24"/>
          <w:szCs w:val="24"/>
          <w:lang w:val="en-US"/>
        </w:rPr>
        <w:t>do</w:t>
      </w:r>
      <w:r w:rsidR="004C598C" w:rsidRPr="00802A38">
        <w:rPr>
          <w:rFonts w:ascii="Arial" w:hAnsi="Arial" w:cs="Arial"/>
          <w:sz w:val="24"/>
          <w:szCs w:val="24"/>
          <w:lang w:val="en-US"/>
        </w:rPr>
        <w:t>lgical</w:t>
      </w:r>
      <w:proofErr w:type="spellEnd"/>
      <w:r w:rsidR="004C598C" w:rsidRPr="00802A38">
        <w:rPr>
          <w:rFonts w:ascii="Arial" w:hAnsi="Arial" w:cs="Arial"/>
          <w:sz w:val="24"/>
          <w:szCs w:val="24"/>
          <w:lang w:val="en-US"/>
        </w:rPr>
        <w:t xml:space="preserve"> research or should they be following </w:t>
      </w:r>
      <w:r w:rsidR="00A77F73" w:rsidRPr="00802A38">
        <w:rPr>
          <w:rFonts w:ascii="Arial" w:hAnsi="Arial" w:cs="Arial"/>
          <w:sz w:val="24"/>
          <w:szCs w:val="24"/>
          <w:lang w:val="en-US"/>
        </w:rPr>
        <w:t xml:space="preserve">principles for </w:t>
      </w:r>
      <w:r w:rsidR="00A1758A" w:rsidRPr="00802A38">
        <w:rPr>
          <w:rFonts w:ascii="Arial" w:hAnsi="Arial" w:cs="Arial"/>
          <w:sz w:val="24"/>
          <w:szCs w:val="24"/>
          <w:lang w:val="en-US"/>
        </w:rPr>
        <w:t xml:space="preserve">other </w:t>
      </w:r>
      <w:r w:rsidR="00620C2D" w:rsidRPr="00802A38">
        <w:rPr>
          <w:rFonts w:ascii="Arial" w:hAnsi="Arial" w:cs="Arial"/>
          <w:sz w:val="24"/>
          <w:szCs w:val="24"/>
          <w:lang w:val="en-US"/>
        </w:rPr>
        <w:t>established</w:t>
      </w:r>
      <w:r w:rsidR="00A1758A" w:rsidRPr="00802A38">
        <w:rPr>
          <w:rFonts w:ascii="Arial" w:hAnsi="Arial" w:cs="Arial"/>
          <w:sz w:val="24"/>
          <w:szCs w:val="24"/>
          <w:lang w:val="en-US"/>
        </w:rPr>
        <w:t xml:space="preserve"> subjects</w:t>
      </w:r>
      <w:r w:rsidR="00F71EBF" w:rsidRPr="00802A38">
        <w:rPr>
          <w:rFonts w:ascii="Arial" w:hAnsi="Arial" w:cs="Arial"/>
          <w:sz w:val="24"/>
          <w:szCs w:val="24"/>
          <w:lang w:val="en-US"/>
        </w:rPr>
        <w:t xml:space="preserve"> which don’t specifically recognize the specific qualities</w:t>
      </w:r>
      <w:r w:rsidR="00CF212C" w:rsidRPr="00802A38">
        <w:rPr>
          <w:rFonts w:ascii="Arial" w:hAnsi="Arial" w:cs="Arial"/>
          <w:sz w:val="24"/>
          <w:szCs w:val="24"/>
          <w:lang w:val="en-US"/>
        </w:rPr>
        <w:t xml:space="preserve"> of discovery in art and design</w:t>
      </w:r>
      <w:r w:rsidR="0084567C" w:rsidRPr="00802A38">
        <w:rPr>
          <w:rFonts w:ascii="Arial" w:hAnsi="Arial" w:cs="Arial"/>
          <w:sz w:val="24"/>
          <w:szCs w:val="24"/>
          <w:lang w:val="en-US"/>
        </w:rPr>
        <w:t>?</w:t>
      </w:r>
      <w:sdt>
        <w:sdtPr>
          <w:rPr>
            <w:rFonts w:ascii="Arial" w:hAnsi="Arial" w:cs="Arial"/>
            <w:sz w:val="24"/>
            <w:szCs w:val="24"/>
            <w:lang w:val="en-US"/>
          </w:rPr>
          <w:id w:val="-527259024"/>
          <w:citation/>
        </w:sdtPr>
        <w:sdtEndPr/>
        <w:sdtContent>
          <w:r w:rsidR="001C7BC5" w:rsidRPr="00802A38">
            <w:rPr>
              <w:rFonts w:ascii="Arial" w:hAnsi="Arial" w:cs="Arial"/>
              <w:sz w:val="24"/>
              <w:szCs w:val="24"/>
              <w:lang w:val="en-US"/>
            </w:rPr>
            <w:fldChar w:fldCharType="begin"/>
          </w:r>
          <w:r w:rsidR="001C7BC5" w:rsidRPr="00802A38">
            <w:rPr>
              <w:rFonts w:ascii="Arial" w:hAnsi="Arial" w:cs="Arial"/>
              <w:sz w:val="24"/>
              <w:szCs w:val="24"/>
              <w:lang w:val="en-US"/>
            </w:rPr>
            <w:instrText xml:space="preserve"> CITATION Ale96 \l 1033 </w:instrText>
          </w:r>
          <w:r w:rsidR="001C7BC5" w:rsidRPr="00802A38">
            <w:rPr>
              <w:rFonts w:ascii="Arial" w:hAnsi="Arial" w:cs="Arial"/>
              <w:sz w:val="24"/>
              <w:szCs w:val="24"/>
              <w:lang w:val="en-US"/>
            </w:rPr>
            <w:fldChar w:fldCharType="separate"/>
          </w:r>
          <w:r w:rsidR="001C7BC5" w:rsidRPr="00802A38">
            <w:rPr>
              <w:rFonts w:ascii="Arial" w:hAnsi="Arial" w:cs="Arial"/>
              <w:noProof/>
              <w:sz w:val="24"/>
              <w:szCs w:val="24"/>
              <w:lang w:val="en-US"/>
            </w:rPr>
            <w:t xml:space="preserve"> (Alex Seago, 1996)</w:t>
          </w:r>
          <w:r w:rsidR="001C7BC5" w:rsidRPr="00802A38">
            <w:rPr>
              <w:rFonts w:ascii="Arial" w:hAnsi="Arial" w:cs="Arial"/>
              <w:sz w:val="24"/>
              <w:szCs w:val="24"/>
              <w:lang w:val="en-US"/>
            </w:rPr>
            <w:fldChar w:fldCharType="end"/>
          </w:r>
        </w:sdtContent>
      </w:sdt>
      <w:r w:rsidR="00CA2EA1" w:rsidRPr="00802A38">
        <w:rPr>
          <w:rFonts w:ascii="Arial" w:hAnsi="Arial" w:cs="Arial"/>
          <w:sz w:val="24"/>
          <w:szCs w:val="24"/>
          <w:lang w:val="en-US"/>
        </w:rPr>
        <w:t xml:space="preserve"> The differences that art poses</w:t>
      </w:r>
      <w:r w:rsidR="00FD731A" w:rsidRPr="00802A38">
        <w:rPr>
          <w:rFonts w:ascii="Arial" w:hAnsi="Arial" w:cs="Arial"/>
          <w:sz w:val="24"/>
          <w:szCs w:val="24"/>
          <w:lang w:val="en-US"/>
        </w:rPr>
        <w:t xml:space="preserve"> needs a </w:t>
      </w:r>
      <w:r w:rsidR="00957A65" w:rsidRPr="00802A38">
        <w:rPr>
          <w:rFonts w:ascii="Arial" w:hAnsi="Arial" w:cs="Arial"/>
          <w:sz w:val="24"/>
          <w:szCs w:val="24"/>
          <w:lang w:val="en-US"/>
        </w:rPr>
        <w:t>range of questioning techniques</w:t>
      </w:r>
      <w:r w:rsidR="00103F97" w:rsidRPr="00802A38">
        <w:rPr>
          <w:rFonts w:ascii="Arial" w:hAnsi="Arial" w:cs="Arial"/>
          <w:sz w:val="24"/>
          <w:szCs w:val="24"/>
          <w:lang w:val="en-US"/>
        </w:rPr>
        <w:t xml:space="preserve"> based on creative aesthetic and</w:t>
      </w:r>
      <w:r w:rsidR="0064399E" w:rsidRPr="00802A38">
        <w:rPr>
          <w:rFonts w:ascii="Arial" w:hAnsi="Arial" w:cs="Arial"/>
          <w:sz w:val="24"/>
          <w:szCs w:val="24"/>
          <w:lang w:val="en-US"/>
        </w:rPr>
        <w:t xml:space="preserve"> </w:t>
      </w:r>
      <w:r w:rsidR="009449BF" w:rsidRPr="00802A38">
        <w:rPr>
          <w:rFonts w:ascii="Arial" w:hAnsi="Arial" w:cs="Arial"/>
          <w:sz w:val="24"/>
          <w:szCs w:val="24"/>
          <w:lang w:val="en-US"/>
        </w:rPr>
        <w:t>critical thinking.</w:t>
      </w:r>
    </w:p>
    <w:p w14:paraId="4979389B" w14:textId="31767316" w:rsidR="006241AA" w:rsidRPr="00802A38" w:rsidRDefault="006241AA" w:rsidP="006241AA">
      <w:pPr>
        <w:rPr>
          <w:rFonts w:ascii="Arial" w:hAnsi="Arial" w:cs="Arial"/>
          <w:sz w:val="24"/>
          <w:szCs w:val="24"/>
          <w:lang w:val="en-US"/>
        </w:rPr>
      </w:pPr>
      <w:r w:rsidRPr="00802A38">
        <w:rPr>
          <w:rFonts w:ascii="Arial" w:hAnsi="Arial" w:cs="Arial"/>
          <w:sz w:val="24"/>
          <w:szCs w:val="24"/>
          <w:lang w:val="en-US"/>
        </w:rPr>
        <w:t>When we consider the arts among other things creativity and expression is encouraged. This in the past has been assessed by the final product. By now the process by which the student arrived at his conclusions has become equally important</w:t>
      </w:r>
      <w:sdt>
        <w:sdtPr>
          <w:rPr>
            <w:rFonts w:ascii="Arial" w:hAnsi="Arial" w:cs="Arial"/>
            <w:sz w:val="24"/>
            <w:szCs w:val="24"/>
            <w:lang w:val="en-US"/>
          </w:rPr>
          <w:id w:val="-892651911"/>
          <w:citation/>
        </w:sdtPr>
        <w:sdtEndPr/>
        <w:sdtContent>
          <w:r w:rsidRPr="00802A38">
            <w:rPr>
              <w:rFonts w:ascii="Arial" w:hAnsi="Arial" w:cs="Arial"/>
              <w:sz w:val="24"/>
              <w:szCs w:val="24"/>
              <w:lang w:val="en-US"/>
            </w:rPr>
            <w:fldChar w:fldCharType="begin"/>
          </w:r>
          <w:r w:rsidRPr="00802A38">
            <w:rPr>
              <w:rFonts w:ascii="Arial" w:hAnsi="Arial" w:cs="Arial"/>
              <w:sz w:val="24"/>
              <w:szCs w:val="24"/>
            </w:rPr>
            <w:instrText xml:space="preserve">CITATION Bla04 \l 2057 </w:instrText>
          </w:r>
          <w:r w:rsidRPr="00802A38">
            <w:rPr>
              <w:rFonts w:ascii="Arial" w:hAnsi="Arial" w:cs="Arial"/>
              <w:sz w:val="24"/>
              <w:szCs w:val="24"/>
              <w:lang w:val="en-US"/>
            </w:rPr>
            <w:fldChar w:fldCharType="separate"/>
          </w:r>
          <w:r w:rsidRPr="00802A38">
            <w:rPr>
              <w:rFonts w:ascii="Arial" w:hAnsi="Arial" w:cs="Arial"/>
              <w:noProof/>
              <w:sz w:val="24"/>
              <w:szCs w:val="24"/>
            </w:rPr>
            <w:t xml:space="preserve"> (Black, 2004)</w:t>
          </w:r>
          <w:r w:rsidRPr="00802A38">
            <w:rPr>
              <w:rFonts w:ascii="Arial" w:hAnsi="Arial" w:cs="Arial"/>
              <w:sz w:val="24"/>
              <w:szCs w:val="24"/>
              <w:lang w:val="en-US"/>
            </w:rPr>
            <w:fldChar w:fldCharType="end"/>
          </w:r>
        </w:sdtContent>
      </w:sdt>
      <w:r w:rsidRPr="00802A38">
        <w:rPr>
          <w:rFonts w:ascii="Arial" w:hAnsi="Arial" w:cs="Arial"/>
          <w:sz w:val="24"/>
          <w:szCs w:val="24"/>
          <w:lang w:val="en-US"/>
        </w:rPr>
        <w:t xml:space="preserve"> “peer and self-assessment, drafting and reflection are already apparently part and parcel of the picture. On the other </w:t>
      </w:r>
      <w:r w:rsidR="00944AC8" w:rsidRPr="00802A38">
        <w:rPr>
          <w:rFonts w:ascii="Arial" w:hAnsi="Arial" w:cs="Arial"/>
          <w:sz w:val="24"/>
          <w:szCs w:val="24"/>
          <w:lang w:val="en-US"/>
        </w:rPr>
        <w:t>hand,</w:t>
      </w:r>
      <w:r w:rsidRPr="00802A38">
        <w:rPr>
          <w:rFonts w:ascii="Arial" w:hAnsi="Arial" w:cs="Arial"/>
          <w:sz w:val="24"/>
          <w:szCs w:val="24"/>
          <w:lang w:val="en-US"/>
        </w:rPr>
        <w:t xml:space="preserve"> teaching the arts seems impossibly floaty, the concept of identifiable progression hopelessly </w:t>
      </w:r>
      <w:r w:rsidRPr="00802A38">
        <w:rPr>
          <w:rFonts w:ascii="Arial" w:hAnsi="Arial" w:cs="Arial"/>
          <w:sz w:val="24"/>
          <w:szCs w:val="24"/>
          <w:lang w:val="en-US"/>
        </w:rPr>
        <w:lastRenderedPageBreak/>
        <w:t>nebulous. Interestingly at the heart of the problem lies the question of assessment.”</w:t>
      </w:r>
      <w:sdt>
        <w:sdtPr>
          <w:rPr>
            <w:rFonts w:ascii="Arial" w:hAnsi="Arial" w:cs="Arial"/>
            <w:sz w:val="24"/>
            <w:szCs w:val="24"/>
            <w:lang w:val="en-US"/>
          </w:rPr>
          <w:id w:val="552653551"/>
          <w:citation/>
        </w:sdtPr>
        <w:sdtEndPr/>
        <w:sdtContent>
          <w:r w:rsidRPr="00802A38">
            <w:rPr>
              <w:rFonts w:ascii="Arial" w:hAnsi="Arial" w:cs="Arial"/>
              <w:sz w:val="24"/>
              <w:szCs w:val="24"/>
              <w:lang w:val="en-US"/>
            </w:rPr>
            <w:fldChar w:fldCharType="begin"/>
          </w:r>
          <w:r w:rsidRPr="00802A38">
            <w:rPr>
              <w:rFonts w:ascii="Arial" w:hAnsi="Arial" w:cs="Arial"/>
              <w:sz w:val="24"/>
              <w:szCs w:val="24"/>
            </w:rPr>
            <w:instrText xml:space="preserve">CITATION Bla04 \p 71 \l 2057 </w:instrText>
          </w:r>
          <w:r w:rsidRPr="00802A38">
            <w:rPr>
              <w:rFonts w:ascii="Arial" w:hAnsi="Arial" w:cs="Arial"/>
              <w:sz w:val="24"/>
              <w:szCs w:val="24"/>
              <w:lang w:val="en-US"/>
            </w:rPr>
            <w:fldChar w:fldCharType="separate"/>
          </w:r>
          <w:r w:rsidRPr="00802A38">
            <w:rPr>
              <w:rFonts w:ascii="Arial" w:hAnsi="Arial" w:cs="Arial"/>
              <w:noProof/>
              <w:sz w:val="24"/>
              <w:szCs w:val="24"/>
            </w:rPr>
            <w:t xml:space="preserve"> (Black, 2004, p. 71)</w:t>
          </w:r>
          <w:r w:rsidRPr="00802A38">
            <w:rPr>
              <w:rFonts w:ascii="Arial" w:hAnsi="Arial" w:cs="Arial"/>
              <w:sz w:val="24"/>
              <w:szCs w:val="24"/>
              <w:lang w:val="en-US"/>
            </w:rPr>
            <w:fldChar w:fldCharType="end"/>
          </w:r>
        </w:sdtContent>
      </w:sdt>
    </w:p>
    <w:p w14:paraId="3AE08154" w14:textId="77777777" w:rsidR="00835A73" w:rsidRDefault="00835A73" w:rsidP="008014D7">
      <w:pPr>
        <w:rPr>
          <w:rFonts w:ascii="Arial" w:hAnsi="Arial" w:cs="Arial"/>
          <w:sz w:val="24"/>
          <w:szCs w:val="24"/>
          <w:lang w:val="en-US"/>
        </w:rPr>
      </w:pPr>
    </w:p>
    <w:p w14:paraId="5EC91D9B" w14:textId="2F57157F" w:rsidR="008014D7" w:rsidRPr="00A753CF" w:rsidRDefault="00367E93" w:rsidP="008014D7">
      <w:pPr>
        <w:rPr>
          <w:rFonts w:ascii="Arial" w:hAnsi="Arial" w:cs="Arial"/>
          <w:sz w:val="24"/>
          <w:szCs w:val="24"/>
          <w:lang w:val="en-US"/>
        </w:rPr>
      </w:pPr>
      <w:r w:rsidRPr="0034057C">
        <w:rPr>
          <w:rFonts w:ascii="Arial" w:hAnsi="Arial" w:cs="Arial"/>
          <w:sz w:val="24"/>
          <w:szCs w:val="24"/>
          <w:lang w:val="en-US"/>
        </w:rPr>
        <w:t>The time scale was the main limitation</w:t>
      </w:r>
      <w:r w:rsidR="00AE476E" w:rsidRPr="0034057C">
        <w:rPr>
          <w:rFonts w:ascii="Arial" w:hAnsi="Arial" w:cs="Arial"/>
          <w:sz w:val="24"/>
          <w:szCs w:val="24"/>
          <w:lang w:val="en-US"/>
        </w:rPr>
        <w:t xml:space="preserve">, the time between </w:t>
      </w:r>
      <w:r w:rsidR="00A655BC" w:rsidRPr="0034057C">
        <w:rPr>
          <w:rFonts w:ascii="Arial" w:hAnsi="Arial" w:cs="Arial"/>
          <w:sz w:val="24"/>
          <w:szCs w:val="24"/>
          <w:lang w:val="en-US"/>
        </w:rPr>
        <w:t xml:space="preserve">the pre and post testing were in consecutive lessons, I would </w:t>
      </w:r>
      <w:r w:rsidR="000115FA" w:rsidRPr="0034057C">
        <w:rPr>
          <w:rFonts w:ascii="Arial" w:hAnsi="Arial" w:cs="Arial"/>
          <w:sz w:val="24"/>
          <w:szCs w:val="24"/>
          <w:lang w:val="en-US"/>
        </w:rPr>
        <w:t xml:space="preserve">have preferred to have </w:t>
      </w:r>
      <w:proofErr w:type="spellStart"/>
      <w:r w:rsidR="00AE4EF2" w:rsidRPr="0034057C">
        <w:rPr>
          <w:rFonts w:ascii="Arial" w:hAnsi="Arial" w:cs="Arial"/>
          <w:sz w:val="24"/>
          <w:szCs w:val="24"/>
          <w:lang w:val="en-US"/>
        </w:rPr>
        <w:t>pre test</w:t>
      </w:r>
      <w:proofErr w:type="spellEnd"/>
      <w:r w:rsidR="000115FA" w:rsidRPr="0034057C">
        <w:rPr>
          <w:rFonts w:ascii="Arial" w:hAnsi="Arial" w:cs="Arial"/>
          <w:sz w:val="24"/>
          <w:szCs w:val="24"/>
          <w:lang w:val="en-US"/>
        </w:rPr>
        <w:t xml:space="preserve"> at the beginning and</w:t>
      </w:r>
      <w:r w:rsidR="00611397" w:rsidRPr="0034057C">
        <w:rPr>
          <w:rFonts w:ascii="Arial" w:hAnsi="Arial" w:cs="Arial"/>
          <w:sz w:val="24"/>
          <w:szCs w:val="24"/>
          <w:lang w:val="en-US"/>
        </w:rPr>
        <w:t xml:space="preserve"> </w:t>
      </w:r>
      <w:proofErr w:type="spellStart"/>
      <w:r w:rsidR="00611397" w:rsidRPr="0034057C">
        <w:rPr>
          <w:rFonts w:ascii="Arial" w:hAnsi="Arial" w:cs="Arial"/>
          <w:sz w:val="24"/>
          <w:szCs w:val="24"/>
          <w:lang w:val="en-US"/>
        </w:rPr>
        <w:t>post test</w:t>
      </w:r>
      <w:proofErr w:type="spellEnd"/>
      <w:r w:rsidR="000115FA" w:rsidRPr="0034057C">
        <w:rPr>
          <w:rFonts w:ascii="Arial" w:hAnsi="Arial" w:cs="Arial"/>
          <w:sz w:val="24"/>
          <w:szCs w:val="24"/>
          <w:lang w:val="en-US"/>
        </w:rPr>
        <w:t xml:space="preserve"> end of a scheme of work </w:t>
      </w:r>
      <w:r w:rsidR="001D2594" w:rsidRPr="0034057C">
        <w:rPr>
          <w:rFonts w:ascii="Arial" w:hAnsi="Arial" w:cs="Arial"/>
          <w:sz w:val="24"/>
          <w:szCs w:val="24"/>
          <w:lang w:val="en-US"/>
        </w:rPr>
        <w:t xml:space="preserve">this would have taken away the </w:t>
      </w:r>
      <w:r w:rsidR="00B85232" w:rsidRPr="0034057C">
        <w:rPr>
          <w:rFonts w:ascii="Arial" w:hAnsi="Arial" w:cs="Arial"/>
          <w:sz w:val="24"/>
          <w:szCs w:val="24"/>
          <w:lang w:val="en-US"/>
        </w:rPr>
        <w:t>ambiguity</w:t>
      </w:r>
      <w:r w:rsidR="001D2594" w:rsidRPr="0034057C">
        <w:rPr>
          <w:rFonts w:ascii="Arial" w:hAnsi="Arial" w:cs="Arial"/>
          <w:sz w:val="24"/>
          <w:szCs w:val="24"/>
          <w:lang w:val="en-US"/>
        </w:rPr>
        <w:t xml:space="preserve"> of </w:t>
      </w:r>
      <w:r w:rsidR="00B85232" w:rsidRPr="0034057C">
        <w:rPr>
          <w:rFonts w:ascii="Arial" w:hAnsi="Arial" w:cs="Arial"/>
          <w:sz w:val="24"/>
          <w:szCs w:val="24"/>
          <w:lang w:val="en-US"/>
        </w:rPr>
        <w:t>memory</w:t>
      </w:r>
      <w:r w:rsidR="001D2594" w:rsidRPr="0034057C">
        <w:rPr>
          <w:rFonts w:ascii="Arial" w:hAnsi="Arial" w:cs="Arial"/>
          <w:sz w:val="24"/>
          <w:szCs w:val="24"/>
          <w:lang w:val="en-US"/>
        </w:rPr>
        <w:t xml:space="preserve"> </w:t>
      </w:r>
      <w:r w:rsidR="00B85232" w:rsidRPr="0034057C">
        <w:rPr>
          <w:rFonts w:ascii="Arial" w:hAnsi="Arial" w:cs="Arial"/>
          <w:sz w:val="24"/>
          <w:szCs w:val="24"/>
          <w:lang w:val="en-US"/>
        </w:rPr>
        <w:t>over</w:t>
      </w:r>
      <w:r w:rsidR="001D2594" w:rsidRPr="0034057C">
        <w:rPr>
          <w:rFonts w:ascii="Arial" w:hAnsi="Arial" w:cs="Arial"/>
          <w:sz w:val="24"/>
          <w:szCs w:val="24"/>
          <w:lang w:val="en-US"/>
        </w:rPr>
        <w:t xml:space="preserve"> </w:t>
      </w:r>
      <w:r w:rsidR="00B85232" w:rsidRPr="0034057C">
        <w:rPr>
          <w:rFonts w:ascii="Arial" w:hAnsi="Arial" w:cs="Arial"/>
          <w:sz w:val="24"/>
          <w:szCs w:val="24"/>
          <w:lang w:val="en-US"/>
        </w:rPr>
        <w:t>creative thinking</w:t>
      </w:r>
      <w:r w:rsidR="00F12629" w:rsidRPr="0034057C">
        <w:rPr>
          <w:rFonts w:ascii="Arial" w:hAnsi="Arial" w:cs="Arial"/>
          <w:sz w:val="24"/>
          <w:szCs w:val="24"/>
          <w:lang w:val="en-US"/>
        </w:rPr>
        <w:t>.</w:t>
      </w:r>
      <w:r w:rsidR="009816AA" w:rsidRPr="0034057C">
        <w:rPr>
          <w:rFonts w:ascii="Arial" w:hAnsi="Arial" w:cs="Arial"/>
          <w:sz w:val="24"/>
          <w:szCs w:val="24"/>
          <w:lang w:val="en-US"/>
        </w:rPr>
        <w:t xml:space="preserve"> </w:t>
      </w:r>
      <w:r w:rsidR="00DC551F" w:rsidRPr="0034057C">
        <w:rPr>
          <w:rFonts w:ascii="Arial" w:hAnsi="Arial" w:cs="Arial"/>
          <w:sz w:val="24"/>
          <w:szCs w:val="24"/>
          <w:lang w:val="en-US"/>
        </w:rPr>
        <w:t xml:space="preserve">I would like to have added ‘wait time’ into my research to see </w:t>
      </w:r>
      <w:r w:rsidR="00B35A19" w:rsidRPr="0034057C">
        <w:rPr>
          <w:rFonts w:ascii="Arial" w:hAnsi="Arial" w:cs="Arial"/>
          <w:sz w:val="24"/>
          <w:szCs w:val="24"/>
          <w:lang w:val="en-US"/>
        </w:rPr>
        <w:t>its</w:t>
      </w:r>
      <w:r w:rsidR="00DC551F" w:rsidRPr="0034057C">
        <w:rPr>
          <w:rFonts w:ascii="Arial" w:hAnsi="Arial" w:cs="Arial"/>
          <w:sz w:val="24"/>
          <w:szCs w:val="24"/>
          <w:lang w:val="en-US"/>
        </w:rPr>
        <w:t xml:space="preserve"> effect </w:t>
      </w:r>
      <w:r w:rsidR="00B35A19" w:rsidRPr="0034057C">
        <w:rPr>
          <w:rFonts w:ascii="Arial" w:hAnsi="Arial" w:cs="Arial"/>
          <w:sz w:val="24"/>
          <w:szCs w:val="24"/>
          <w:lang w:val="en-US"/>
        </w:rPr>
        <w:t>when asked level 6 Blooms questions.</w:t>
      </w:r>
      <w:r w:rsidR="007A36E5">
        <w:rPr>
          <w:rFonts w:ascii="Arial" w:hAnsi="Arial" w:cs="Arial"/>
          <w:sz w:val="24"/>
          <w:szCs w:val="24"/>
          <w:lang w:val="en-US"/>
        </w:rPr>
        <w:t xml:space="preserve"> </w:t>
      </w:r>
      <w:proofErr w:type="gramStart"/>
      <w:r w:rsidR="008014D7" w:rsidRPr="00A753CF">
        <w:rPr>
          <w:rFonts w:ascii="Arial" w:hAnsi="Arial" w:cs="Arial"/>
          <w:sz w:val="24"/>
          <w:szCs w:val="24"/>
          <w:lang w:val="en-US"/>
        </w:rPr>
        <w:t>A</w:t>
      </w:r>
      <w:proofErr w:type="gramEnd"/>
      <w:r w:rsidR="008014D7" w:rsidRPr="00A753CF">
        <w:rPr>
          <w:rFonts w:ascii="Arial" w:hAnsi="Arial" w:cs="Arial"/>
          <w:sz w:val="24"/>
          <w:szCs w:val="24"/>
          <w:lang w:val="en-US"/>
        </w:rPr>
        <w:t xml:space="preserve"> number of things could have influenced the results - were they tired?  Or just in a hurry to finish? Did the first test cloud the second test by looking too similar? Or what type of mindset did they have, fixed or growth. This would affect the way they tackle questions. A child with a fixed mindset would give up easily, one with a growth mindset would embrace challenge.</w:t>
      </w:r>
      <w:sdt>
        <w:sdtPr>
          <w:rPr>
            <w:rFonts w:ascii="Arial" w:hAnsi="Arial" w:cs="Arial"/>
            <w:sz w:val="24"/>
            <w:szCs w:val="24"/>
            <w:lang w:val="en-US"/>
          </w:rPr>
          <w:id w:val="758636493"/>
          <w:citation/>
        </w:sdtPr>
        <w:sdtEndPr/>
        <w:sdtContent>
          <w:r w:rsidR="008014D7" w:rsidRPr="00A753CF">
            <w:rPr>
              <w:rFonts w:ascii="Arial" w:hAnsi="Arial" w:cs="Arial"/>
              <w:sz w:val="24"/>
              <w:szCs w:val="24"/>
              <w:lang w:val="en-US"/>
            </w:rPr>
            <w:fldChar w:fldCharType="begin"/>
          </w:r>
          <w:r w:rsidR="008014D7" w:rsidRPr="00A753CF">
            <w:rPr>
              <w:rFonts w:ascii="Arial" w:hAnsi="Arial" w:cs="Arial"/>
              <w:sz w:val="24"/>
              <w:szCs w:val="24"/>
            </w:rPr>
            <w:instrText xml:space="preserve"> CITATION Car17 \l 2057 </w:instrText>
          </w:r>
          <w:r w:rsidR="008014D7" w:rsidRPr="00A753CF">
            <w:rPr>
              <w:rFonts w:ascii="Arial" w:hAnsi="Arial" w:cs="Arial"/>
              <w:sz w:val="24"/>
              <w:szCs w:val="24"/>
              <w:lang w:val="en-US"/>
            </w:rPr>
            <w:fldChar w:fldCharType="separate"/>
          </w:r>
          <w:r w:rsidR="008014D7" w:rsidRPr="00A753CF">
            <w:rPr>
              <w:rFonts w:ascii="Arial" w:hAnsi="Arial" w:cs="Arial"/>
              <w:noProof/>
              <w:sz w:val="24"/>
              <w:szCs w:val="24"/>
            </w:rPr>
            <w:t xml:space="preserve"> (Dweck, 2017)</w:t>
          </w:r>
          <w:r w:rsidR="008014D7" w:rsidRPr="00A753CF">
            <w:rPr>
              <w:rFonts w:ascii="Arial" w:hAnsi="Arial" w:cs="Arial"/>
              <w:sz w:val="24"/>
              <w:szCs w:val="24"/>
              <w:lang w:val="en-US"/>
            </w:rPr>
            <w:fldChar w:fldCharType="end"/>
          </w:r>
        </w:sdtContent>
      </w:sdt>
      <w:r w:rsidR="008014D7" w:rsidRPr="00A753CF">
        <w:rPr>
          <w:rFonts w:ascii="Arial" w:hAnsi="Arial" w:cs="Arial"/>
          <w:sz w:val="24"/>
          <w:szCs w:val="24"/>
          <w:lang w:val="en-US"/>
        </w:rPr>
        <w:t xml:space="preserve">. The results could be a measure of differentiation and the </w:t>
      </w:r>
      <w:proofErr w:type="gramStart"/>
      <w:r w:rsidR="008014D7" w:rsidRPr="00A753CF">
        <w:rPr>
          <w:rFonts w:ascii="Arial" w:hAnsi="Arial" w:cs="Arial"/>
          <w:sz w:val="24"/>
          <w:szCs w:val="24"/>
          <w:lang w:val="en-US"/>
        </w:rPr>
        <w:t>pupils</w:t>
      </w:r>
      <w:proofErr w:type="gramEnd"/>
      <w:r w:rsidR="008014D7" w:rsidRPr="00A753CF">
        <w:rPr>
          <w:rFonts w:ascii="Arial" w:hAnsi="Arial" w:cs="Arial"/>
          <w:sz w:val="24"/>
          <w:szCs w:val="24"/>
          <w:lang w:val="en-US"/>
        </w:rPr>
        <w:t xml:space="preserve"> individual ability. When </w:t>
      </w:r>
      <w:proofErr w:type="spellStart"/>
      <w:r w:rsidR="008014D7" w:rsidRPr="00A753CF">
        <w:rPr>
          <w:rFonts w:ascii="Arial" w:hAnsi="Arial" w:cs="Arial"/>
          <w:sz w:val="24"/>
          <w:szCs w:val="24"/>
          <w:lang w:val="en-US"/>
        </w:rPr>
        <w:t>analising</w:t>
      </w:r>
      <w:proofErr w:type="spellEnd"/>
      <w:r w:rsidR="008014D7" w:rsidRPr="00A753CF">
        <w:rPr>
          <w:rFonts w:ascii="Arial" w:hAnsi="Arial" w:cs="Arial"/>
          <w:sz w:val="24"/>
          <w:szCs w:val="24"/>
          <w:lang w:val="en-US"/>
        </w:rPr>
        <w:t xml:space="preserve"> some pupils stated that they had the task the previous lesson (I did ask them to look at it very carefully and what it was asking them to do). This is unclear, but there was an overall difference in the quality of the pupils critical thinking for the better. In Future research I would expand on the questioning increasing from one significant question to three in order to encourage them to think even more critically. A further similar test would have been useful to see if they would have </w:t>
      </w:r>
      <w:proofErr w:type="gramStart"/>
      <w:r w:rsidR="008014D7" w:rsidRPr="00A753CF">
        <w:rPr>
          <w:rFonts w:ascii="Arial" w:hAnsi="Arial" w:cs="Arial"/>
          <w:sz w:val="24"/>
          <w:szCs w:val="24"/>
          <w:lang w:val="en-US"/>
        </w:rPr>
        <w:t>reverted back</w:t>
      </w:r>
      <w:proofErr w:type="gramEnd"/>
      <w:r w:rsidR="008014D7" w:rsidRPr="00A753CF">
        <w:rPr>
          <w:rFonts w:ascii="Arial" w:hAnsi="Arial" w:cs="Arial"/>
          <w:sz w:val="24"/>
          <w:szCs w:val="24"/>
          <w:lang w:val="en-US"/>
        </w:rPr>
        <w:t xml:space="preserve"> to the easiest possible method of answering that didn’t require a lot of effort?</w:t>
      </w:r>
      <w:r w:rsidR="00532F04">
        <w:rPr>
          <w:rFonts w:ascii="Arial" w:hAnsi="Arial" w:cs="Arial"/>
          <w:sz w:val="24"/>
          <w:szCs w:val="24"/>
          <w:lang w:val="en-US"/>
        </w:rPr>
        <w:t xml:space="preserve"> </w:t>
      </w:r>
      <w:proofErr w:type="gramStart"/>
      <w:r w:rsidR="00532F04">
        <w:rPr>
          <w:rFonts w:ascii="Arial" w:hAnsi="Arial" w:cs="Arial"/>
          <w:sz w:val="24"/>
          <w:szCs w:val="24"/>
          <w:lang w:val="en-US"/>
        </w:rPr>
        <w:t>Certainly</w:t>
      </w:r>
      <w:proofErr w:type="gramEnd"/>
      <w:r w:rsidR="00532F04">
        <w:rPr>
          <w:rFonts w:ascii="Arial" w:hAnsi="Arial" w:cs="Arial"/>
          <w:sz w:val="24"/>
          <w:szCs w:val="24"/>
          <w:lang w:val="en-US"/>
        </w:rPr>
        <w:t xml:space="preserve"> from the results can be interpreted a</w:t>
      </w:r>
      <w:r w:rsidR="00895ED7">
        <w:rPr>
          <w:rFonts w:ascii="Arial" w:hAnsi="Arial" w:cs="Arial"/>
          <w:sz w:val="24"/>
          <w:szCs w:val="24"/>
          <w:lang w:val="en-US"/>
        </w:rPr>
        <w:t xml:space="preserve">s </w:t>
      </w:r>
      <w:r w:rsidR="00073FF9">
        <w:rPr>
          <w:rFonts w:ascii="Arial" w:hAnsi="Arial" w:cs="Arial"/>
          <w:sz w:val="24"/>
          <w:szCs w:val="24"/>
          <w:lang w:val="en-US"/>
        </w:rPr>
        <w:t xml:space="preserve">the </w:t>
      </w:r>
      <w:r w:rsidR="007A36E5">
        <w:rPr>
          <w:rFonts w:ascii="Arial" w:hAnsi="Arial" w:cs="Arial"/>
          <w:sz w:val="24"/>
          <w:szCs w:val="24"/>
          <w:lang w:val="en-US"/>
        </w:rPr>
        <w:t>interventions</w:t>
      </w:r>
      <w:r w:rsidR="009B216A">
        <w:rPr>
          <w:rFonts w:ascii="Arial" w:hAnsi="Arial" w:cs="Arial"/>
          <w:sz w:val="24"/>
          <w:szCs w:val="24"/>
          <w:lang w:val="en-US"/>
        </w:rPr>
        <w:t xml:space="preserve"> h</w:t>
      </w:r>
      <w:r w:rsidR="00895ED7">
        <w:rPr>
          <w:rFonts w:ascii="Arial" w:hAnsi="Arial" w:cs="Arial"/>
          <w:sz w:val="24"/>
          <w:szCs w:val="24"/>
          <w:lang w:val="en-US"/>
        </w:rPr>
        <w:t>a</w:t>
      </w:r>
      <w:r w:rsidR="009B216A">
        <w:rPr>
          <w:rFonts w:ascii="Arial" w:hAnsi="Arial" w:cs="Arial"/>
          <w:sz w:val="24"/>
          <w:szCs w:val="24"/>
          <w:lang w:val="en-US"/>
        </w:rPr>
        <w:t>ving a</w:t>
      </w:r>
      <w:r w:rsidR="00895ED7">
        <w:rPr>
          <w:rFonts w:ascii="Arial" w:hAnsi="Arial" w:cs="Arial"/>
          <w:sz w:val="24"/>
          <w:szCs w:val="24"/>
          <w:lang w:val="en-US"/>
        </w:rPr>
        <w:t xml:space="preserve"> positive effect on </w:t>
      </w:r>
      <w:r w:rsidR="009B216A">
        <w:rPr>
          <w:rFonts w:ascii="Arial" w:hAnsi="Arial" w:cs="Arial"/>
          <w:sz w:val="24"/>
          <w:szCs w:val="24"/>
          <w:lang w:val="en-US"/>
        </w:rPr>
        <w:t xml:space="preserve">the pupils </w:t>
      </w:r>
      <w:r w:rsidR="00D43184">
        <w:rPr>
          <w:rFonts w:ascii="Arial" w:hAnsi="Arial" w:cs="Arial"/>
          <w:sz w:val="24"/>
          <w:szCs w:val="24"/>
          <w:lang w:val="en-US"/>
        </w:rPr>
        <w:t xml:space="preserve">literacy and </w:t>
      </w:r>
      <w:r w:rsidR="00073FF9">
        <w:rPr>
          <w:rFonts w:ascii="Arial" w:hAnsi="Arial" w:cs="Arial"/>
          <w:sz w:val="24"/>
          <w:szCs w:val="24"/>
          <w:lang w:val="en-US"/>
        </w:rPr>
        <w:t>c</w:t>
      </w:r>
      <w:r w:rsidR="00D43184">
        <w:rPr>
          <w:rFonts w:ascii="Arial" w:hAnsi="Arial" w:cs="Arial"/>
          <w:sz w:val="24"/>
          <w:szCs w:val="24"/>
          <w:lang w:val="en-US"/>
        </w:rPr>
        <w:t>reative</w:t>
      </w:r>
      <w:r w:rsidR="00895ED7">
        <w:rPr>
          <w:rFonts w:ascii="Arial" w:hAnsi="Arial" w:cs="Arial"/>
          <w:sz w:val="24"/>
          <w:szCs w:val="24"/>
          <w:lang w:val="en-US"/>
        </w:rPr>
        <w:t xml:space="preserve"> thinking </w:t>
      </w:r>
      <w:r w:rsidR="00D43184">
        <w:rPr>
          <w:rFonts w:ascii="Arial" w:hAnsi="Arial" w:cs="Arial"/>
          <w:sz w:val="24"/>
          <w:szCs w:val="24"/>
          <w:lang w:val="en-US"/>
        </w:rPr>
        <w:t xml:space="preserve">skills, which were not only displayed in the written work </w:t>
      </w:r>
      <w:r w:rsidR="0068138A">
        <w:rPr>
          <w:rFonts w:ascii="Arial" w:hAnsi="Arial" w:cs="Arial"/>
          <w:sz w:val="24"/>
          <w:szCs w:val="24"/>
          <w:lang w:val="en-US"/>
        </w:rPr>
        <w:t>but also in the oral tasks.</w:t>
      </w:r>
      <w:r w:rsidR="008014D7" w:rsidRPr="00A753CF">
        <w:rPr>
          <w:rFonts w:ascii="Arial" w:hAnsi="Arial" w:cs="Arial"/>
          <w:sz w:val="24"/>
          <w:szCs w:val="24"/>
          <w:lang w:val="en-US"/>
        </w:rPr>
        <w:t xml:space="preserve"> </w:t>
      </w:r>
    </w:p>
    <w:p w14:paraId="6B18199E" w14:textId="77B942FF" w:rsidR="008014D7" w:rsidRDefault="008014D7">
      <w:pPr>
        <w:rPr>
          <w:rFonts w:ascii="Arial" w:hAnsi="Arial" w:cs="Arial"/>
          <w:color w:val="00B050"/>
          <w:sz w:val="24"/>
          <w:szCs w:val="24"/>
          <w:lang w:val="en-US"/>
        </w:rPr>
      </w:pPr>
    </w:p>
    <w:p w14:paraId="194C2753" w14:textId="198D6A34" w:rsidR="002246DE" w:rsidRDefault="002246DE">
      <w:pPr>
        <w:rPr>
          <w:rFonts w:ascii="Arial" w:hAnsi="Arial" w:cs="Arial"/>
          <w:color w:val="00B050"/>
          <w:sz w:val="24"/>
          <w:szCs w:val="24"/>
          <w:lang w:val="en-US"/>
        </w:rPr>
      </w:pPr>
    </w:p>
    <w:p w14:paraId="61301891" w14:textId="0D2B5E0D" w:rsidR="002246DE" w:rsidRDefault="002246DE">
      <w:pPr>
        <w:rPr>
          <w:rFonts w:ascii="Arial" w:hAnsi="Arial" w:cs="Arial"/>
          <w:color w:val="00B050"/>
          <w:sz w:val="24"/>
          <w:szCs w:val="24"/>
          <w:lang w:val="en-US"/>
        </w:rPr>
      </w:pPr>
    </w:p>
    <w:p w14:paraId="53C3D75D" w14:textId="1B29DEEF" w:rsidR="002246DE" w:rsidRDefault="002246DE">
      <w:pPr>
        <w:rPr>
          <w:rFonts w:ascii="Arial" w:hAnsi="Arial" w:cs="Arial"/>
          <w:color w:val="00B050"/>
          <w:sz w:val="24"/>
          <w:szCs w:val="24"/>
          <w:lang w:val="en-US"/>
        </w:rPr>
      </w:pPr>
    </w:p>
    <w:p w14:paraId="305A29A0" w14:textId="0DFBBED0" w:rsidR="002246DE" w:rsidRDefault="002246DE">
      <w:pPr>
        <w:rPr>
          <w:rFonts w:ascii="Arial" w:hAnsi="Arial" w:cs="Arial"/>
          <w:color w:val="00B050"/>
          <w:sz w:val="24"/>
          <w:szCs w:val="24"/>
          <w:lang w:val="en-US"/>
        </w:rPr>
      </w:pPr>
    </w:p>
    <w:p w14:paraId="0DD3E351" w14:textId="14C46548" w:rsidR="002246DE" w:rsidRDefault="002246DE">
      <w:pPr>
        <w:rPr>
          <w:rFonts w:ascii="Arial" w:hAnsi="Arial" w:cs="Arial"/>
          <w:color w:val="00B050"/>
          <w:sz w:val="24"/>
          <w:szCs w:val="24"/>
          <w:lang w:val="en-US"/>
        </w:rPr>
      </w:pPr>
    </w:p>
    <w:p w14:paraId="4D6E403D" w14:textId="19A35022" w:rsidR="002246DE" w:rsidRDefault="002246DE">
      <w:pPr>
        <w:rPr>
          <w:rFonts w:ascii="Arial" w:hAnsi="Arial" w:cs="Arial"/>
          <w:color w:val="00B050"/>
          <w:sz w:val="24"/>
          <w:szCs w:val="24"/>
          <w:lang w:val="en-US"/>
        </w:rPr>
      </w:pPr>
    </w:p>
    <w:p w14:paraId="2945F860" w14:textId="7C565469" w:rsidR="002246DE" w:rsidRDefault="002246DE">
      <w:pPr>
        <w:rPr>
          <w:rFonts w:ascii="Arial" w:hAnsi="Arial" w:cs="Arial"/>
          <w:color w:val="00B050"/>
          <w:sz w:val="24"/>
          <w:szCs w:val="24"/>
          <w:lang w:val="en-US"/>
        </w:rPr>
      </w:pPr>
    </w:p>
    <w:p w14:paraId="16F142AC" w14:textId="40978425" w:rsidR="002246DE" w:rsidRDefault="002246DE">
      <w:pPr>
        <w:rPr>
          <w:rFonts w:ascii="Arial" w:hAnsi="Arial" w:cs="Arial"/>
          <w:color w:val="00B050"/>
          <w:sz w:val="24"/>
          <w:szCs w:val="24"/>
          <w:lang w:val="en-US"/>
        </w:rPr>
      </w:pPr>
    </w:p>
    <w:p w14:paraId="0FB55A1C" w14:textId="3B4E8F68" w:rsidR="002246DE" w:rsidRDefault="002246DE">
      <w:pPr>
        <w:rPr>
          <w:rFonts w:ascii="Arial" w:hAnsi="Arial" w:cs="Arial"/>
          <w:color w:val="00B050"/>
          <w:sz w:val="24"/>
          <w:szCs w:val="24"/>
          <w:lang w:val="en-US"/>
        </w:rPr>
      </w:pPr>
    </w:p>
    <w:p w14:paraId="4FE05B34" w14:textId="6D17AC3C" w:rsidR="002246DE" w:rsidRDefault="002246DE">
      <w:pPr>
        <w:rPr>
          <w:rFonts w:ascii="Arial" w:hAnsi="Arial" w:cs="Arial"/>
          <w:color w:val="00B050"/>
          <w:sz w:val="24"/>
          <w:szCs w:val="24"/>
          <w:lang w:val="en-US"/>
        </w:rPr>
      </w:pPr>
    </w:p>
    <w:p w14:paraId="40376B8A" w14:textId="29255CC9" w:rsidR="002246DE" w:rsidRDefault="002246DE">
      <w:pPr>
        <w:rPr>
          <w:rFonts w:ascii="Arial" w:hAnsi="Arial" w:cs="Arial"/>
          <w:color w:val="00B050"/>
          <w:sz w:val="24"/>
          <w:szCs w:val="24"/>
          <w:lang w:val="en-US"/>
        </w:rPr>
      </w:pPr>
    </w:p>
    <w:p w14:paraId="196541B8" w14:textId="36D52A53" w:rsidR="002246DE" w:rsidRDefault="002246DE">
      <w:pPr>
        <w:rPr>
          <w:rFonts w:ascii="Arial" w:hAnsi="Arial" w:cs="Arial"/>
          <w:color w:val="00B050"/>
          <w:sz w:val="24"/>
          <w:szCs w:val="24"/>
          <w:lang w:val="en-US"/>
        </w:rPr>
      </w:pPr>
    </w:p>
    <w:p w14:paraId="2AC584CD" w14:textId="76846D5C" w:rsidR="004877F8" w:rsidRDefault="004877F8">
      <w:pPr>
        <w:rPr>
          <w:rFonts w:ascii="Arial" w:hAnsi="Arial" w:cs="Arial"/>
          <w:color w:val="00B050"/>
          <w:sz w:val="24"/>
          <w:szCs w:val="24"/>
          <w:lang w:val="en-US"/>
        </w:rPr>
      </w:pPr>
    </w:p>
    <w:p w14:paraId="516447CD" w14:textId="0F23542C" w:rsidR="004877F8" w:rsidRDefault="004877F8">
      <w:pPr>
        <w:rPr>
          <w:rFonts w:ascii="Arial" w:hAnsi="Arial" w:cs="Arial"/>
          <w:color w:val="00B050"/>
          <w:sz w:val="24"/>
          <w:szCs w:val="24"/>
          <w:lang w:val="en-US"/>
        </w:rPr>
      </w:pPr>
    </w:p>
    <w:p w14:paraId="5960E783" w14:textId="759E6A06" w:rsidR="004877F8" w:rsidRDefault="004877F8">
      <w:pPr>
        <w:rPr>
          <w:rFonts w:ascii="Arial" w:hAnsi="Arial" w:cs="Arial"/>
          <w:color w:val="00B050"/>
          <w:sz w:val="24"/>
          <w:szCs w:val="24"/>
          <w:lang w:val="en-US"/>
        </w:rPr>
      </w:pPr>
    </w:p>
    <w:p w14:paraId="5956556D" w14:textId="60180A24" w:rsidR="004877F8" w:rsidRDefault="004877F8">
      <w:pPr>
        <w:rPr>
          <w:rFonts w:ascii="Arial" w:hAnsi="Arial" w:cs="Arial"/>
          <w:color w:val="00B050"/>
          <w:sz w:val="24"/>
          <w:szCs w:val="24"/>
          <w:lang w:val="en-US"/>
        </w:rPr>
      </w:pPr>
    </w:p>
    <w:p w14:paraId="1549F53A" w14:textId="114E4BAD" w:rsidR="004877F8" w:rsidRPr="009B22EC" w:rsidRDefault="004877F8">
      <w:pPr>
        <w:rPr>
          <w:rFonts w:ascii="Arial" w:hAnsi="Arial" w:cs="Arial"/>
          <w:sz w:val="28"/>
          <w:szCs w:val="28"/>
          <w:lang w:val="en-US"/>
        </w:rPr>
      </w:pPr>
      <w:r w:rsidRPr="009B22EC">
        <w:rPr>
          <w:rFonts w:ascii="Arial" w:hAnsi="Arial" w:cs="Arial"/>
          <w:sz w:val="28"/>
          <w:szCs w:val="28"/>
          <w:lang w:val="en-US"/>
        </w:rPr>
        <w:t>BIBLIOGRAPHY</w:t>
      </w:r>
    </w:p>
    <w:p w14:paraId="3AC2BCC2" w14:textId="77777777" w:rsidR="004877F8" w:rsidRPr="002D7BDB" w:rsidRDefault="004877F8">
      <w:pPr>
        <w:rPr>
          <w:rFonts w:ascii="Arial" w:hAnsi="Arial" w:cs="Arial"/>
          <w:color w:val="00B050"/>
          <w:sz w:val="24"/>
          <w:szCs w:val="24"/>
          <w:lang w:val="en-US"/>
        </w:rPr>
      </w:pPr>
    </w:p>
    <w:p w14:paraId="788D5440" w14:textId="77777777" w:rsidR="00901EA9" w:rsidRDefault="00901EA9" w:rsidP="00901EA9">
      <w:pPr>
        <w:pStyle w:val="Bibliography"/>
        <w:rPr>
          <w:noProof/>
          <w:sz w:val="24"/>
          <w:szCs w:val="24"/>
        </w:rPr>
      </w:pPr>
      <w:r>
        <w:rPr>
          <w:rFonts w:ascii="Arial" w:hAnsi="Arial" w:cs="Arial"/>
          <w:color w:val="7030A0"/>
          <w:sz w:val="24"/>
          <w:szCs w:val="24"/>
          <w:lang w:val="en-US"/>
        </w:rPr>
        <w:fldChar w:fldCharType="begin"/>
      </w:r>
      <w:r>
        <w:rPr>
          <w:rFonts w:ascii="Arial" w:hAnsi="Arial" w:cs="Arial"/>
          <w:color w:val="7030A0"/>
          <w:sz w:val="24"/>
          <w:szCs w:val="24"/>
        </w:rPr>
        <w:instrText xml:space="preserve"> BIBLIOGRAPHY  \l 2057 </w:instrText>
      </w:r>
      <w:r>
        <w:rPr>
          <w:rFonts w:ascii="Arial" w:hAnsi="Arial" w:cs="Arial"/>
          <w:color w:val="7030A0"/>
          <w:sz w:val="24"/>
          <w:szCs w:val="24"/>
          <w:lang w:val="en-US"/>
        </w:rPr>
        <w:fldChar w:fldCharType="separate"/>
      </w:r>
      <w:r>
        <w:rPr>
          <w:noProof/>
        </w:rPr>
        <w:t xml:space="preserve">Alex Seago, .. T. D., 1996. </w:t>
      </w:r>
      <w:r>
        <w:rPr>
          <w:i/>
          <w:iCs/>
          <w:noProof/>
        </w:rPr>
        <w:t xml:space="preserve">No Guru, No method , </w:t>
      </w:r>
      <w:r>
        <w:rPr>
          <w:noProof/>
        </w:rPr>
        <w:t>Helsinki,Finland: International Conference and Art and Design Research.</w:t>
      </w:r>
    </w:p>
    <w:p w14:paraId="60E62591" w14:textId="77777777" w:rsidR="00901EA9" w:rsidRDefault="00901EA9" w:rsidP="00901EA9">
      <w:pPr>
        <w:pStyle w:val="Bibliography"/>
        <w:rPr>
          <w:noProof/>
        </w:rPr>
      </w:pPr>
      <w:r>
        <w:rPr>
          <w:noProof/>
        </w:rPr>
        <w:t xml:space="preserve">Anderson L.W, .. B., 1989. </w:t>
      </w:r>
      <w:r>
        <w:rPr>
          <w:i/>
          <w:iCs/>
          <w:noProof/>
        </w:rPr>
        <w:t xml:space="preserve">Research in classrooms. </w:t>
      </w:r>
      <w:r>
        <w:rPr>
          <w:noProof/>
        </w:rPr>
        <w:t>1 ed. Oxford: Perfamon Press.</w:t>
      </w:r>
    </w:p>
    <w:p w14:paraId="783C1180" w14:textId="77777777" w:rsidR="00901EA9" w:rsidRDefault="00901EA9" w:rsidP="00901EA9">
      <w:pPr>
        <w:pStyle w:val="Bibliography"/>
        <w:rPr>
          <w:noProof/>
        </w:rPr>
      </w:pPr>
      <w:r>
        <w:rPr>
          <w:noProof/>
        </w:rPr>
        <w:t xml:space="preserve">Anon., 2010. </w:t>
      </w:r>
      <w:r>
        <w:rPr>
          <w:i/>
          <w:iCs/>
          <w:noProof/>
        </w:rPr>
        <w:t xml:space="preserve">The National Archives. </w:t>
      </w:r>
      <w:r>
        <w:rPr>
          <w:noProof/>
        </w:rPr>
        <w:t xml:space="preserve">[Online] </w:t>
      </w:r>
      <w:r>
        <w:rPr>
          <w:noProof/>
        </w:rPr>
        <w:br/>
        <w:t xml:space="preserve">Available at: </w:t>
      </w:r>
      <w:r>
        <w:rPr>
          <w:noProof/>
          <w:u w:val="single"/>
        </w:rPr>
        <w:t>webarchive.nationalarchives.gov.uk/20101007090736/http://www.behaviour4learning.ac.uk/ViewArticle2.aspx?ContentId=13206</w:t>
      </w:r>
      <w:r>
        <w:rPr>
          <w:noProof/>
        </w:rPr>
        <w:br/>
        <w:t>[Accessed 6 May 2019].</w:t>
      </w:r>
    </w:p>
    <w:p w14:paraId="337855EF" w14:textId="77777777" w:rsidR="00901EA9" w:rsidRDefault="00901EA9" w:rsidP="00901EA9">
      <w:pPr>
        <w:pStyle w:val="Bibliography"/>
        <w:rPr>
          <w:noProof/>
        </w:rPr>
      </w:pPr>
      <w:r>
        <w:rPr>
          <w:noProof/>
        </w:rPr>
        <w:t xml:space="preserve">A, S., 2019. </w:t>
      </w:r>
      <w:r>
        <w:rPr>
          <w:i/>
          <w:iCs/>
          <w:noProof/>
        </w:rPr>
        <w:t xml:space="preserve">Assessment for Learining Policy, </w:t>
      </w:r>
      <w:r>
        <w:rPr>
          <w:noProof/>
        </w:rPr>
        <w:t>s.l.: School A.</w:t>
      </w:r>
    </w:p>
    <w:p w14:paraId="2A85842C" w14:textId="77777777" w:rsidR="00901EA9" w:rsidRDefault="00901EA9" w:rsidP="00901EA9">
      <w:pPr>
        <w:pStyle w:val="Bibliography"/>
        <w:rPr>
          <w:noProof/>
        </w:rPr>
      </w:pPr>
      <w:r>
        <w:rPr>
          <w:noProof/>
        </w:rPr>
        <w:t xml:space="preserve">Association, B. E. R., 2018. </w:t>
      </w:r>
      <w:r>
        <w:rPr>
          <w:i/>
          <w:iCs/>
          <w:noProof/>
        </w:rPr>
        <w:t xml:space="preserve">ETHICAL GUIDELINES FOR EDUCATIONAL RESEARCH, </w:t>
      </w:r>
      <w:r>
        <w:rPr>
          <w:noProof/>
        </w:rPr>
        <w:t>4: British Educational Research Association.</w:t>
      </w:r>
    </w:p>
    <w:p w14:paraId="5F2C575C" w14:textId="77777777" w:rsidR="00901EA9" w:rsidRDefault="00901EA9" w:rsidP="00901EA9">
      <w:pPr>
        <w:pStyle w:val="Bibliography"/>
        <w:rPr>
          <w:noProof/>
        </w:rPr>
      </w:pPr>
      <w:r>
        <w:rPr>
          <w:noProof/>
        </w:rPr>
        <w:t>A, T., 2019. [Interview] (1 march 2019).</w:t>
      </w:r>
    </w:p>
    <w:p w14:paraId="43205A49" w14:textId="77777777" w:rsidR="00901EA9" w:rsidRDefault="00901EA9" w:rsidP="00901EA9">
      <w:pPr>
        <w:pStyle w:val="Bibliography"/>
        <w:rPr>
          <w:noProof/>
        </w:rPr>
      </w:pPr>
      <w:r>
        <w:rPr>
          <w:noProof/>
        </w:rPr>
        <w:t xml:space="preserve">Barrett, T., 1997. </w:t>
      </w:r>
      <w:r>
        <w:rPr>
          <w:i/>
          <w:iCs/>
          <w:noProof/>
        </w:rPr>
        <w:t xml:space="preserve">Talking about Student Art. </w:t>
      </w:r>
      <w:r>
        <w:rPr>
          <w:noProof/>
        </w:rPr>
        <w:t>Worcester, MA: Davies Publications.</w:t>
      </w:r>
    </w:p>
    <w:p w14:paraId="4B3471A5" w14:textId="77777777" w:rsidR="00901EA9" w:rsidRDefault="00901EA9" w:rsidP="00901EA9">
      <w:pPr>
        <w:pStyle w:val="Bibliography"/>
        <w:rPr>
          <w:noProof/>
        </w:rPr>
      </w:pPr>
      <w:r>
        <w:rPr>
          <w:noProof/>
        </w:rPr>
        <w:t xml:space="preserve">Bercow, 2008. </w:t>
      </w:r>
      <w:r>
        <w:rPr>
          <w:i/>
          <w:iCs/>
          <w:noProof/>
        </w:rPr>
        <w:t xml:space="preserve">Dera.ioe.ac.uk. </w:t>
      </w:r>
      <w:r>
        <w:rPr>
          <w:noProof/>
        </w:rPr>
        <w:t>[Online].</w:t>
      </w:r>
    </w:p>
    <w:p w14:paraId="35F89997" w14:textId="77777777" w:rsidR="00901EA9" w:rsidRDefault="00901EA9" w:rsidP="00901EA9">
      <w:pPr>
        <w:pStyle w:val="Bibliography"/>
        <w:rPr>
          <w:noProof/>
        </w:rPr>
      </w:pPr>
      <w:r>
        <w:rPr>
          <w:noProof/>
        </w:rPr>
        <w:t xml:space="preserve">Black, P. H. L. C. M. W. D., 2004. </w:t>
      </w:r>
      <w:r>
        <w:rPr>
          <w:i/>
          <w:iCs/>
          <w:noProof/>
        </w:rPr>
        <w:t xml:space="preserve">Assessment for learning: Putting it into practice. </w:t>
      </w:r>
      <w:r>
        <w:rPr>
          <w:noProof/>
        </w:rPr>
        <w:t>2 ed. Maidenhead: Open university Press.</w:t>
      </w:r>
    </w:p>
    <w:p w14:paraId="1D28F6BF" w14:textId="77777777" w:rsidR="00901EA9" w:rsidRDefault="00901EA9" w:rsidP="00901EA9">
      <w:pPr>
        <w:pStyle w:val="Bibliography"/>
        <w:rPr>
          <w:noProof/>
        </w:rPr>
      </w:pPr>
      <w:r>
        <w:rPr>
          <w:noProof/>
        </w:rPr>
        <w:t xml:space="preserve">Black, P. W. D., 1998. </w:t>
      </w:r>
      <w:r>
        <w:rPr>
          <w:i/>
          <w:iCs/>
          <w:noProof/>
        </w:rPr>
        <w:t xml:space="preserve">Inside the Black Box; Raising Standards through Classroom Assessment. </w:t>
      </w:r>
      <w:r>
        <w:rPr>
          <w:noProof/>
        </w:rPr>
        <w:t>London: London School of Education.</w:t>
      </w:r>
    </w:p>
    <w:p w14:paraId="478EBC67" w14:textId="77777777" w:rsidR="00901EA9" w:rsidRDefault="00901EA9" w:rsidP="00901EA9">
      <w:pPr>
        <w:pStyle w:val="Bibliography"/>
        <w:rPr>
          <w:noProof/>
        </w:rPr>
      </w:pPr>
      <w:r>
        <w:rPr>
          <w:noProof/>
        </w:rPr>
        <w:t xml:space="preserve">British Educational Research Association, 2011. </w:t>
      </w:r>
      <w:r>
        <w:rPr>
          <w:i/>
          <w:iCs/>
          <w:noProof/>
        </w:rPr>
        <w:t xml:space="preserve">BERA, </w:t>
      </w:r>
      <w:r>
        <w:rPr>
          <w:noProof/>
        </w:rPr>
        <w:t>London: s.n.</w:t>
      </w:r>
    </w:p>
    <w:p w14:paraId="49DE8C0A" w14:textId="77777777" w:rsidR="00901EA9" w:rsidRDefault="00901EA9" w:rsidP="00901EA9">
      <w:pPr>
        <w:pStyle w:val="Bibliography"/>
        <w:rPr>
          <w:noProof/>
        </w:rPr>
      </w:pPr>
      <w:r>
        <w:rPr>
          <w:noProof/>
        </w:rPr>
        <w:t xml:space="preserve">Brooks, R. R. K. M. M., 2014. </w:t>
      </w:r>
      <w:r>
        <w:rPr>
          <w:i/>
          <w:iCs/>
          <w:noProof/>
        </w:rPr>
        <w:t xml:space="preserve">Ethics in education Research. </w:t>
      </w:r>
      <w:r>
        <w:rPr>
          <w:noProof/>
        </w:rPr>
        <w:t>London: Sage.</w:t>
      </w:r>
    </w:p>
    <w:p w14:paraId="79AF468D" w14:textId="77777777" w:rsidR="00901EA9" w:rsidRDefault="00901EA9" w:rsidP="00901EA9">
      <w:pPr>
        <w:pStyle w:val="Bibliography"/>
        <w:rPr>
          <w:noProof/>
        </w:rPr>
      </w:pPr>
      <w:r>
        <w:rPr>
          <w:noProof/>
        </w:rPr>
        <w:t xml:space="preserve">Burnaford, G. F. J. H. D., 2001. </w:t>
      </w:r>
      <w:r>
        <w:rPr>
          <w:i/>
          <w:iCs/>
          <w:noProof/>
        </w:rPr>
        <w:t xml:space="preserve">Teachers Doing Research. </w:t>
      </w:r>
      <w:r>
        <w:rPr>
          <w:noProof/>
        </w:rPr>
        <w:t>2 ed. New Jersey: Lawrence Erlbaum Associates, Inc.</w:t>
      </w:r>
    </w:p>
    <w:p w14:paraId="54329724" w14:textId="77777777" w:rsidR="00901EA9" w:rsidRDefault="00901EA9" w:rsidP="00901EA9">
      <w:pPr>
        <w:pStyle w:val="Bibliography"/>
        <w:rPr>
          <w:noProof/>
        </w:rPr>
      </w:pPr>
      <w:r>
        <w:rPr>
          <w:noProof/>
        </w:rPr>
        <w:t xml:space="preserve">Burton, J. &amp;. A., 1999. </w:t>
      </w:r>
      <w:r>
        <w:rPr>
          <w:i/>
          <w:iCs/>
          <w:noProof/>
        </w:rPr>
        <w:t xml:space="preserve">Learning in and through the arts: curriculum implications. </w:t>
      </w:r>
      <w:r>
        <w:rPr>
          <w:noProof/>
        </w:rPr>
        <w:t>Champrions of change: The impact of the arts of learning. ed. Washington: Arts Education Paratnership.</w:t>
      </w:r>
    </w:p>
    <w:p w14:paraId="33DD2D1A" w14:textId="77777777" w:rsidR="00901EA9" w:rsidRDefault="00901EA9" w:rsidP="00901EA9">
      <w:pPr>
        <w:pStyle w:val="Bibliography"/>
        <w:rPr>
          <w:noProof/>
        </w:rPr>
      </w:pPr>
      <w:r>
        <w:rPr>
          <w:noProof/>
        </w:rPr>
        <w:t xml:space="preserve">Burton, J. H. &amp;. A., 2000. Learning in and through the arts: The question of transfr. </w:t>
      </w:r>
      <w:r>
        <w:rPr>
          <w:i/>
          <w:iCs/>
          <w:noProof/>
        </w:rPr>
        <w:t xml:space="preserve">Studies in Art Education, </w:t>
      </w:r>
      <w:r>
        <w:rPr>
          <w:noProof/>
        </w:rPr>
        <w:t>41(3), pp. 228-257.</w:t>
      </w:r>
    </w:p>
    <w:p w14:paraId="42BF8919" w14:textId="012F7142" w:rsidR="00901EA9" w:rsidRDefault="00901EA9" w:rsidP="00901EA9">
      <w:pPr>
        <w:pStyle w:val="Bibliography"/>
        <w:rPr>
          <w:noProof/>
        </w:rPr>
      </w:pPr>
      <w:r>
        <w:rPr>
          <w:noProof/>
        </w:rPr>
        <w:t xml:space="preserve">Donaldson, P. G., 2015. </w:t>
      </w:r>
      <w:r>
        <w:rPr>
          <w:i/>
          <w:iCs/>
          <w:noProof/>
        </w:rPr>
        <w:t xml:space="preserve">Successful Futures, </w:t>
      </w:r>
      <w:r>
        <w:rPr>
          <w:noProof/>
        </w:rPr>
        <w:t>Cardiff: Welsh government.</w:t>
      </w:r>
    </w:p>
    <w:p w14:paraId="48FB6304" w14:textId="77777777" w:rsidR="00901EA9" w:rsidRDefault="00901EA9" w:rsidP="00901EA9">
      <w:pPr>
        <w:pStyle w:val="Bibliography"/>
        <w:rPr>
          <w:noProof/>
        </w:rPr>
      </w:pPr>
      <w:r>
        <w:rPr>
          <w:noProof/>
        </w:rPr>
        <w:t xml:space="preserve">Dweck, C., 2017. </w:t>
      </w:r>
      <w:r>
        <w:rPr>
          <w:i/>
          <w:iCs/>
          <w:noProof/>
        </w:rPr>
        <w:t xml:space="preserve">Mindet. </w:t>
      </w:r>
      <w:r>
        <w:rPr>
          <w:noProof/>
        </w:rPr>
        <w:t>Revised ed. New York: The Random House Publishing Group.</w:t>
      </w:r>
    </w:p>
    <w:p w14:paraId="6F126F9C" w14:textId="77777777" w:rsidR="00901EA9" w:rsidRDefault="00901EA9" w:rsidP="00901EA9">
      <w:pPr>
        <w:pStyle w:val="Bibliography"/>
        <w:rPr>
          <w:noProof/>
        </w:rPr>
      </w:pPr>
      <w:r>
        <w:rPr>
          <w:noProof/>
        </w:rPr>
        <w:t xml:space="preserve">Education, H. M. C. I. o., 2009-10. </w:t>
      </w:r>
      <w:r>
        <w:rPr>
          <w:i/>
          <w:iCs/>
          <w:noProof/>
        </w:rPr>
        <w:t xml:space="preserve">The Annual Report of Her Majesty‟s Chief Inspector of Education and Training in Wales 2009-10, Foreword, p2-5, </w:t>
      </w:r>
      <w:r>
        <w:rPr>
          <w:noProof/>
        </w:rPr>
        <w:t>Cardiff: Welsh Government.</w:t>
      </w:r>
    </w:p>
    <w:p w14:paraId="3150A7BD" w14:textId="77777777" w:rsidR="00901EA9" w:rsidRDefault="00901EA9" w:rsidP="00901EA9">
      <w:pPr>
        <w:pStyle w:val="Bibliography"/>
        <w:rPr>
          <w:noProof/>
        </w:rPr>
      </w:pPr>
      <w:r>
        <w:rPr>
          <w:noProof/>
        </w:rPr>
        <w:lastRenderedPageBreak/>
        <w:t xml:space="preserve">Ennis, R., 2002. </w:t>
      </w:r>
      <w:r>
        <w:rPr>
          <w:i/>
          <w:iCs/>
          <w:noProof/>
        </w:rPr>
        <w:t xml:space="preserve">A super streamlined conception of critical thiking. </w:t>
      </w:r>
      <w:r>
        <w:rPr>
          <w:noProof/>
        </w:rPr>
        <w:t xml:space="preserve">[Online] </w:t>
      </w:r>
      <w:r>
        <w:rPr>
          <w:noProof/>
        </w:rPr>
        <w:br/>
        <w:t xml:space="preserve">Available at: </w:t>
      </w:r>
      <w:r>
        <w:rPr>
          <w:noProof/>
          <w:u w:val="single"/>
        </w:rPr>
        <w:t>education.illinois.edu/faculty-pages/robert-ennis</w:t>
      </w:r>
      <w:r>
        <w:rPr>
          <w:noProof/>
        </w:rPr>
        <w:br/>
        <w:t>[Accessed 20 April 2019].</w:t>
      </w:r>
    </w:p>
    <w:p w14:paraId="7E3FBF12" w14:textId="5F3BA023" w:rsidR="00901EA9" w:rsidRDefault="00901EA9" w:rsidP="00901EA9">
      <w:pPr>
        <w:pStyle w:val="Bibliography"/>
        <w:rPr>
          <w:noProof/>
        </w:rPr>
      </w:pPr>
      <w:r>
        <w:rPr>
          <w:noProof/>
        </w:rPr>
        <w:t xml:space="preserve">ESTYN, </w:t>
      </w:r>
      <w:r w:rsidR="00956FFB">
        <w:rPr>
          <w:noProof/>
        </w:rPr>
        <w:t>201</w:t>
      </w:r>
      <w:r>
        <w:rPr>
          <w:noProof/>
        </w:rPr>
        <w:t xml:space="preserve">6. </w:t>
      </w:r>
      <w:r>
        <w:rPr>
          <w:i/>
          <w:iCs/>
          <w:noProof/>
        </w:rPr>
        <w:t xml:space="preserve">ESTYN inspection report, </w:t>
      </w:r>
      <w:r>
        <w:rPr>
          <w:noProof/>
        </w:rPr>
        <w:t>Cardiff: Welsh Government.</w:t>
      </w:r>
    </w:p>
    <w:p w14:paraId="6E920554" w14:textId="77777777" w:rsidR="00901EA9" w:rsidRDefault="00901EA9" w:rsidP="00901EA9">
      <w:pPr>
        <w:pStyle w:val="Bibliography"/>
        <w:rPr>
          <w:noProof/>
        </w:rPr>
      </w:pPr>
      <w:r>
        <w:rPr>
          <w:noProof/>
        </w:rPr>
        <w:t xml:space="preserve">Estyn, 2011. </w:t>
      </w:r>
      <w:r>
        <w:rPr>
          <w:i/>
          <w:iCs/>
          <w:noProof/>
        </w:rPr>
        <w:t xml:space="preserve">The Skills Framework at Key Stage 2, July 2011, </w:t>
      </w:r>
      <w:r>
        <w:rPr>
          <w:noProof/>
        </w:rPr>
        <w:t>Cardiff: Welsh Government.</w:t>
      </w:r>
    </w:p>
    <w:p w14:paraId="72E36804" w14:textId="77777777" w:rsidR="00901EA9" w:rsidRDefault="00901EA9" w:rsidP="00901EA9">
      <w:pPr>
        <w:pStyle w:val="Bibliography"/>
        <w:rPr>
          <w:noProof/>
        </w:rPr>
      </w:pPr>
      <w:r>
        <w:rPr>
          <w:noProof/>
        </w:rPr>
        <w:t xml:space="preserve">ESTYN, 2017. </w:t>
      </w:r>
      <w:r>
        <w:rPr>
          <w:i/>
          <w:iCs/>
          <w:noProof/>
        </w:rPr>
        <w:t xml:space="preserve">Common Inspection Framework, </w:t>
      </w:r>
      <w:r>
        <w:rPr>
          <w:noProof/>
        </w:rPr>
        <w:t>Cardiff: Estyn, Her Majesty’s Inspectorate for Education and Training in Wales.</w:t>
      </w:r>
    </w:p>
    <w:p w14:paraId="191A4F13" w14:textId="77777777" w:rsidR="00901EA9" w:rsidRDefault="00901EA9" w:rsidP="00901EA9">
      <w:pPr>
        <w:pStyle w:val="Bibliography"/>
        <w:rPr>
          <w:noProof/>
        </w:rPr>
      </w:pPr>
      <w:r>
        <w:rPr>
          <w:noProof/>
        </w:rPr>
        <w:t xml:space="preserve">Estyn, H. M. I. f. E. a. T. i. W., 2017. </w:t>
      </w:r>
      <w:r>
        <w:rPr>
          <w:i/>
          <w:iCs/>
          <w:noProof/>
        </w:rPr>
        <w:t xml:space="preserve">School report 2016, </w:t>
      </w:r>
      <w:r>
        <w:rPr>
          <w:noProof/>
        </w:rPr>
        <w:t>Cardiff: Welsh Government.</w:t>
      </w:r>
    </w:p>
    <w:p w14:paraId="21585BDA" w14:textId="77777777" w:rsidR="00901EA9" w:rsidRDefault="00901EA9" w:rsidP="00901EA9">
      <w:pPr>
        <w:pStyle w:val="Bibliography"/>
        <w:rPr>
          <w:noProof/>
        </w:rPr>
      </w:pPr>
      <w:r>
        <w:rPr>
          <w:noProof/>
        </w:rPr>
        <w:t xml:space="preserve">Fidler, B., 1998. Strategic management in schools, School Leadership &amp; Management. </w:t>
      </w:r>
      <w:r>
        <w:rPr>
          <w:i/>
          <w:iCs/>
          <w:noProof/>
        </w:rPr>
        <w:t xml:space="preserve">How can a Successful School Avoid Failure?: , </w:t>
      </w:r>
      <w:r>
        <w:rPr>
          <w:noProof/>
        </w:rPr>
        <w:t>18(4), pp. 497-509.</w:t>
      </w:r>
    </w:p>
    <w:p w14:paraId="55C88CC4" w14:textId="77777777" w:rsidR="00901EA9" w:rsidRDefault="00901EA9" w:rsidP="00901EA9">
      <w:pPr>
        <w:pStyle w:val="Bibliography"/>
        <w:rPr>
          <w:noProof/>
        </w:rPr>
      </w:pPr>
      <w:r>
        <w:rPr>
          <w:noProof/>
        </w:rPr>
        <w:t xml:space="preserve">Freedman, K., 2003. </w:t>
      </w:r>
      <w:r>
        <w:rPr>
          <w:i/>
          <w:iCs/>
          <w:noProof/>
        </w:rPr>
        <w:t xml:space="preserve">Teching visual culture. </w:t>
      </w:r>
      <w:r>
        <w:rPr>
          <w:noProof/>
        </w:rPr>
        <w:t>New York: Teachers College Press.</w:t>
      </w:r>
    </w:p>
    <w:p w14:paraId="09CD1B7D" w14:textId="77777777" w:rsidR="00901EA9" w:rsidRDefault="00901EA9" w:rsidP="00901EA9">
      <w:pPr>
        <w:pStyle w:val="Bibliography"/>
        <w:rPr>
          <w:noProof/>
        </w:rPr>
      </w:pPr>
      <w:r>
        <w:rPr>
          <w:noProof/>
        </w:rPr>
        <w:t xml:space="preserve">Geahigan, G., 1997. Art Criticism: From Theory to Practice.. In: </w:t>
      </w:r>
      <w:r>
        <w:rPr>
          <w:i/>
          <w:iCs/>
          <w:noProof/>
        </w:rPr>
        <w:t xml:space="preserve">Art Criticisim and Education. </w:t>
      </w:r>
      <w:r>
        <w:rPr>
          <w:noProof/>
        </w:rPr>
        <w:t>Illinois: Urbana: University of Illinois Press, pp. 125-278.</w:t>
      </w:r>
    </w:p>
    <w:p w14:paraId="1CA44D8C" w14:textId="77777777" w:rsidR="00901EA9" w:rsidRDefault="00901EA9" w:rsidP="00901EA9">
      <w:pPr>
        <w:pStyle w:val="Bibliography"/>
        <w:rPr>
          <w:noProof/>
        </w:rPr>
      </w:pPr>
      <w:r>
        <w:rPr>
          <w:noProof/>
        </w:rPr>
        <w:t xml:space="preserve">Government, W., 2015. </w:t>
      </w:r>
      <w:r>
        <w:rPr>
          <w:i/>
          <w:iCs/>
          <w:noProof/>
        </w:rPr>
        <w:t xml:space="preserve">The Welsh Charter, </w:t>
      </w:r>
      <w:r>
        <w:rPr>
          <w:noProof/>
        </w:rPr>
        <w:t>Cardiff: Welsh Government.</w:t>
      </w:r>
    </w:p>
    <w:p w14:paraId="663FC41B" w14:textId="77777777" w:rsidR="00901EA9" w:rsidRDefault="00901EA9" w:rsidP="00901EA9">
      <w:pPr>
        <w:pStyle w:val="Bibliography"/>
        <w:rPr>
          <w:noProof/>
        </w:rPr>
      </w:pPr>
      <w:r>
        <w:rPr>
          <w:noProof/>
        </w:rPr>
        <w:t xml:space="preserve">government, W., 2018. </w:t>
      </w:r>
      <w:r>
        <w:rPr>
          <w:i/>
          <w:iCs/>
          <w:noProof/>
        </w:rPr>
        <w:t xml:space="preserve">National Numeracy and Literacy test results , </w:t>
      </w:r>
      <w:r>
        <w:rPr>
          <w:noProof/>
        </w:rPr>
        <w:t>Cardiff: Welsh government.</w:t>
      </w:r>
    </w:p>
    <w:p w14:paraId="37532E41" w14:textId="77777777" w:rsidR="00901EA9" w:rsidRDefault="00901EA9" w:rsidP="00901EA9">
      <w:pPr>
        <w:pStyle w:val="Bibliography"/>
        <w:rPr>
          <w:noProof/>
        </w:rPr>
      </w:pPr>
      <w:r>
        <w:rPr>
          <w:noProof/>
        </w:rPr>
        <w:t xml:space="preserve">Grahigan, G., 1997. </w:t>
      </w:r>
      <w:r>
        <w:rPr>
          <w:i/>
          <w:iCs/>
          <w:noProof/>
        </w:rPr>
        <w:t xml:space="preserve">Model of Aesthetic and Critical Enquiry. </w:t>
      </w:r>
      <w:r>
        <w:rPr>
          <w:noProof/>
        </w:rPr>
        <w:t>Illinois: University of Illinois Press.</w:t>
      </w:r>
    </w:p>
    <w:p w14:paraId="0D22436A" w14:textId="77777777" w:rsidR="00901EA9" w:rsidRDefault="00901EA9" w:rsidP="00901EA9">
      <w:pPr>
        <w:pStyle w:val="Bibliography"/>
        <w:rPr>
          <w:noProof/>
        </w:rPr>
      </w:pPr>
      <w:r>
        <w:rPr>
          <w:noProof/>
        </w:rPr>
        <w:t xml:space="preserve">Hammersley, M. T. A., 2012. </w:t>
      </w:r>
      <w:r>
        <w:rPr>
          <w:i/>
          <w:iCs/>
          <w:noProof/>
        </w:rPr>
        <w:t xml:space="preserve">Ethics in Quantitive Research. </w:t>
      </w:r>
      <w:r>
        <w:rPr>
          <w:noProof/>
        </w:rPr>
        <w:t>London: Sage.</w:t>
      </w:r>
    </w:p>
    <w:p w14:paraId="7680FE24" w14:textId="77777777" w:rsidR="00901EA9" w:rsidRDefault="00901EA9" w:rsidP="00901EA9">
      <w:pPr>
        <w:pStyle w:val="Bibliography"/>
        <w:rPr>
          <w:noProof/>
        </w:rPr>
      </w:pPr>
      <w:r>
        <w:rPr>
          <w:noProof/>
        </w:rPr>
        <w:t xml:space="preserve">Higgin, M., n.d. </w:t>
      </w:r>
      <w:r>
        <w:rPr>
          <w:i/>
          <w:iCs/>
          <w:noProof/>
        </w:rPr>
        <w:t xml:space="preserve">On Art: Creative New Zealand </w:t>
      </w:r>
      <w:r>
        <w:rPr>
          <w:noProof/>
        </w:rPr>
        <w:t>[Interview] n.d.</w:t>
      </w:r>
    </w:p>
    <w:p w14:paraId="0B633438" w14:textId="130EB0E8" w:rsidR="004877F8" w:rsidRDefault="00E100DF" w:rsidP="00901EA9">
      <w:pPr>
        <w:pStyle w:val="Bibliography"/>
        <w:rPr>
          <w:noProof/>
        </w:rPr>
      </w:pPr>
      <w:r>
        <w:rPr>
          <w:noProof/>
        </w:rPr>
        <w:t>Huws</w:t>
      </w:r>
      <w:r w:rsidR="00B72C03">
        <w:rPr>
          <w:noProof/>
        </w:rPr>
        <w:t>, M</w:t>
      </w:r>
      <w:r w:rsidR="008751DB">
        <w:rPr>
          <w:noProof/>
        </w:rPr>
        <w:t xml:space="preserve">., </w:t>
      </w:r>
      <w:r w:rsidR="00C044FC">
        <w:rPr>
          <w:noProof/>
        </w:rPr>
        <w:t>2011. My Language, My Health: The Welsh Language Commissioner</w:t>
      </w:r>
      <w:r w:rsidR="008D222F">
        <w:rPr>
          <w:noProof/>
        </w:rPr>
        <w:t>'s inquiry into the Welsh Lnaguage in Primary Care</w:t>
      </w:r>
      <w:r w:rsidR="005F7190">
        <w:rPr>
          <w:noProof/>
        </w:rPr>
        <w:t>.</w:t>
      </w:r>
    </w:p>
    <w:p w14:paraId="35A57E63" w14:textId="61573BD3" w:rsidR="005F7190" w:rsidRPr="005F7190" w:rsidRDefault="005F7190" w:rsidP="005F7190">
      <w:r>
        <w:t>Available at: www.comisiynyddgymraeg.cymru</w:t>
      </w:r>
      <w:r w:rsidR="009B22EC">
        <w:t xml:space="preserve"> (accessed 12 May 2019)</w:t>
      </w:r>
    </w:p>
    <w:p w14:paraId="4DA2939A" w14:textId="03B9D669" w:rsidR="00901EA9" w:rsidRDefault="00901EA9" w:rsidP="00901EA9">
      <w:pPr>
        <w:pStyle w:val="Bibliography"/>
        <w:rPr>
          <w:noProof/>
        </w:rPr>
      </w:pPr>
      <w:r>
        <w:rPr>
          <w:noProof/>
        </w:rPr>
        <w:t xml:space="preserve">Housen, A., 2001. </w:t>
      </w:r>
      <w:r>
        <w:rPr>
          <w:i/>
          <w:iCs/>
          <w:noProof/>
        </w:rPr>
        <w:t xml:space="preserve">Methods of assessing transfer from an art-viewing program. </w:t>
      </w:r>
      <w:r>
        <w:rPr>
          <w:noProof/>
        </w:rPr>
        <w:t>Seattle, ERIC Document Reproduction Service no ED457186.</w:t>
      </w:r>
    </w:p>
    <w:p w14:paraId="710563C4" w14:textId="77777777" w:rsidR="00901EA9" w:rsidRDefault="00901EA9" w:rsidP="00901EA9">
      <w:pPr>
        <w:pStyle w:val="Bibliography"/>
        <w:rPr>
          <w:noProof/>
        </w:rPr>
      </w:pPr>
      <w:r>
        <w:rPr>
          <w:noProof/>
        </w:rPr>
        <w:t xml:space="preserve">King, A., 1994. Enquiry as a tool in critical thinking.. In: D. H. &amp;. Associates, ed. </w:t>
      </w:r>
      <w:r>
        <w:rPr>
          <w:i/>
          <w:iCs/>
          <w:noProof/>
        </w:rPr>
        <w:t xml:space="preserve">Changing college classrooms: New teaching and learning strategies for an increasingly complex world. </w:t>
      </w:r>
      <w:r>
        <w:rPr>
          <w:noProof/>
        </w:rPr>
        <w:t>San Francisco: Jossey-Bass, pp. 13-38.</w:t>
      </w:r>
    </w:p>
    <w:p w14:paraId="76D15AD3" w14:textId="77777777" w:rsidR="00901EA9" w:rsidRDefault="00901EA9" w:rsidP="00901EA9">
      <w:pPr>
        <w:pStyle w:val="Bibliography"/>
        <w:rPr>
          <w:noProof/>
        </w:rPr>
      </w:pPr>
      <w:r>
        <w:rPr>
          <w:noProof/>
        </w:rPr>
        <w:t xml:space="preserve">King, A., 2002. Structuring peer interaction to promote high-level cognitive processing. </w:t>
      </w:r>
      <w:r>
        <w:rPr>
          <w:i/>
          <w:iCs/>
          <w:noProof/>
        </w:rPr>
        <w:t xml:space="preserve">Theory into Practice, </w:t>
      </w:r>
      <w:r>
        <w:rPr>
          <w:noProof/>
        </w:rPr>
        <w:t>41(1), pp. 33-39.</w:t>
      </w:r>
    </w:p>
    <w:p w14:paraId="58963DF9" w14:textId="77777777" w:rsidR="00901EA9" w:rsidRDefault="00901EA9" w:rsidP="00901EA9">
      <w:pPr>
        <w:pStyle w:val="Bibliography"/>
        <w:rPr>
          <w:noProof/>
        </w:rPr>
      </w:pPr>
      <w:r>
        <w:rPr>
          <w:noProof/>
        </w:rPr>
        <w:t xml:space="preserve">Lampert, N., 2006. Critical thinking dispositions as an outcome of art education. </w:t>
      </w:r>
      <w:r>
        <w:rPr>
          <w:i/>
          <w:iCs/>
          <w:noProof/>
        </w:rPr>
        <w:t xml:space="preserve">Studies in Art Education, </w:t>
      </w:r>
      <w:r>
        <w:rPr>
          <w:noProof/>
        </w:rPr>
        <w:t>47(1), pp. 215-228.</w:t>
      </w:r>
    </w:p>
    <w:p w14:paraId="16D453E6" w14:textId="77777777" w:rsidR="00901EA9" w:rsidRDefault="00901EA9" w:rsidP="00901EA9">
      <w:pPr>
        <w:pStyle w:val="Bibliography"/>
        <w:rPr>
          <w:noProof/>
        </w:rPr>
      </w:pPr>
      <w:r>
        <w:rPr>
          <w:noProof/>
        </w:rPr>
        <w:t xml:space="preserve">Mauthner, N., 2012. </w:t>
      </w:r>
      <w:r>
        <w:rPr>
          <w:i/>
          <w:iCs/>
          <w:noProof/>
        </w:rPr>
        <w:t xml:space="preserve">Ethics and Quantitve Research. </w:t>
      </w:r>
      <w:r>
        <w:rPr>
          <w:noProof/>
        </w:rPr>
        <w:t>2 ed. London: Sage.</w:t>
      </w:r>
    </w:p>
    <w:p w14:paraId="6AA35B3F" w14:textId="77777777" w:rsidR="00901EA9" w:rsidRDefault="00901EA9" w:rsidP="00901EA9">
      <w:pPr>
        <w:pStyle w:val="Bibliography"/>
        <w:rPr>
          <w:noProof/>
        </w:rPr>
      </w:pPr>
      <w:r>
        <w:rPr>
          <w:noProof/>
        </w:rPr>
        <w:t xml:space="preserve">Paul Black, C. H. C. L. b. M. a. D. W., 2004. </w:t>
      </w:r>
      <w:r>
        <w:rPr>
          <w:i/>
          <w:iCs/>
          <w:noProof/>
        </w:rPr>
        <w:t xml:space="preserve">Assessment for Learning, Putting it into practice. </w:t>
      </w:r>
      <w:r>
        <w:rPr>
          <w:noProof/>
        </w:rPr>
        <w:t>Maidenhead: Open University Press.</w:t>
      </w:r>
    </w:p>
    <w:p w14:paraId="17F05EAC" w14:textId="77777777" w:rsidR="00901EA9" w:rsidRDefault="00901EA9" w:rsidP="00901EA9">
      <w:pPr>
        <w:pStyle w:val="Bibliography"/>
        <w:rPr>
          <w:noProof/>
        </w:rPr>
      </w:pPr>
      <w:r>
        <w:rPr>
          <w:noProof/>
        </w:rPr>
        <w:t xml:space="preserve">Power, R. S. H. &amp;. B. M., 2003. </w:t>
      </w:r>
      <w:r>
        <w:rPr>
          <w:i/>
          <w:iCs/>
          <w:noProof/>
        </w:rPr>
        <w:t xml:space="preserve">The art of classroom enquiry: A HANDBOOK FOR TEACHER-RESEARCHERS. </w:t>
      </w:r>
      <w:r>
        <w:rPr>
          <w:noProof/>
        </w:rPr>
        <w:t>2 ed. Portsmouth: Heinemann.</w:t>
      </w:r>
    </w:p>
    <w:p w14:paraId="7B6CBDB4" w14:textId="77777777" w:rsidR="00901EA9" w:rsidRDefault="00901EA9" w:rsidP="00901EA9">
      <w:pPr>
        <w:pStyle w:val="Bibliography"/>
        <w:rPr>
          <w:noProof/>
        </w:rPr>
      </w:pPr>
      <w:r>
        <w:rPr>
          <w:noProof/>
        </w:rPr>
        <w:lastRenderedPageBreak/>
        <w:t xml:space="preserve">Smith, P. D., 2013. </w:t>
      </w:r>
      <w:r>
        <w:rPr>
          <w:i/>
          <w:iCs/>
          <w:noProof/>
        </w:rPr>
        <w:t xml:space="preserve">An independent report for the Welsh Government into Arts in Education in the Schools of Wales, </w:t>
      </w:r>
      <w:r>
        <w:rPr>
          <w:noProof/>
        </w:rPr>
        <w:t>Cardiff: Welsh Government.</w:t>
      </w:r>
    </w:p>
    <w:p w14:paraId="15B69EB3" w14:textId="77777777" w:rsidR="00901EA9" w:rsidRDefault="00901EA9" w:rsidP="00901EA9">
      <w:pPr>
        <w:pStyle w:val="Bibliography"/>
        <w:rPr>
          <w:noProof/>
        </w:rPr>
      </w:pPr>
      <w:r>
        <w:rPr>
          <w:noProof/>
        </w:rPr>
        <w:t xml:space="preserve">Somekh, B. L., 2011. </w:t>
      </w:r>
      <w:r>
        <w:rPr>
          <w:i/>
          <w:iCs/>
          <w:noProof/>
        </w:rPr>
        <w:t xml:space="preserve">Theory and Methods in Social Research. </w:t>
      </w:r>
      <w:r>
        <w:rPr>
          <w:noProof/>
        </w:rPr>
        <w:t>2 ed. London: Sage.</w:t>
      </w:r>
    </w:p>
    <w:p w14:paraId="19F2F9B1" w14:textId="77777777" w:rsidR="00901EA9" w:rsidRDefault="00901EA9" w:rsidP="00901EA9">
      <w:pPr>
        <w:pStyle w:val="Bibliography"/>
        <w:rPr>
          <w:noProof/>
        </w:rPr>
      </w:pPr>
      <w:r>
        <w:rPr>
          <w:noProof/>
        </w:rPr>
        <w:t xml:space="preserve">Stewart, M., 1997. </w:t>
      </w:r>
      <w:r>
        <w:rPr>
          <w:i/>
          <w:iCs/>
          <w:noProof/>
        </w:rPr>
        <w:t xml:space="preserve">Thinking Through Aesthetics. </w:t>
      </w:r>
      <w:r>
        <w:rPr>
          <w:noProof/>
        </w:rPr>
        <w:t>Worcester, MA: Davis Publications.</w:t>
      </w:r>
    </w:p>
    <w:p w14:paraId="1961CBC7" w14:textId="77777777" w:rsidR="00901EA9" w:rsidRDefault="00901EA9" w:rsidP="00901EA9">
      <w:pPr>
        <w:pStyle w:val="Bibliography"/>
        <w:rPr>
          <w:noProof/>
        </w:rPr>
      </w:pPr>
      <w:r>
        <w:rPr>
          <w:noProof/>
        </w:rPr>
        <w:t xml:space="preserve">UNESCO, 2006. </w:t>
      </w:r>
      <w:r>
        <w:rPr>
          <w:i/>
          <w:iCs/>
          <w:noProof/>
        </w:rPr>
        <w:t xml:space="preserve">Education for all Global Monitoring Report - Why Literacy Matters, </w:t>
      </w:r>
      <w:r>
        <w:rPr>
          <w:noProof/>
        </w:rPr>
        <w:t>s.l.: UNESCO.</w:t>
      </w:r>
    </w:p>
    <w:p w14:paraId="57D347EA" w14:textId="77777777" w:rsidR="00901EA9" w:rsidRDefault="00901EA9" w:rsidP="00901EA9">
      <w:pPr>
        <w:pStyle w:val="Bibliography"/>
        <w:rPr>
          <w:noProof/>
        </w:rPr>
      </w:pPr>
      <w:r>
        <w:rPr>
          <w:noProof/>
        </w:rPr>
        <w:t xml:space="preserve">Wales Institute of Social and Economic Research, D. a. M., 2015. </w:t>
      </w:r>
      <w:r>
        <w:rPr>
          <w:i/>
          <w:iCs/>
          <w:noProof/>
        </w:rPr>
        <w:t xml:space="preserve">Successful Futures: Analysis of questionnaire responses – Final Report , </w:t>
      </w:r>
      <w:r>
        <w:rPr>
          <w:noProof/>
        </w:rPr>
        <w:t>Cardiff: Welsh government.</w:t>
      </w:r>
    </w:p>
    <w:p w14:paraId="5F7AC5CE" w14:textId="77777777" w:rsidR="00901EA9" w:rsidRDefault="00901EA9" w:rsidP="00901EA9">
      <w:pPr>
        <w:pStyle w:val="Bibliography"/>
        <w:rPr>
          <w:noProof/>
        </w:rPr>
      </w:pPr>
      <w:r>
        <w:rPr>
          <w:noProof/>
        </w:rPr>
        <w:t xml:space="preserve">Welsh Government UNCRC, 2011. </w:t>
      </w:r>
      <w:r>
        <w:rPr>
          <w:i/>
          <w:iCs/>
          <w:noProof/>
        </w:rPr>
        <w:t xml:space="preserve">www.childrensrights.wales. </w:t>
      </w:r>
      <w:r>
        <w:rPr>
          <w:noProof/>
        </w:rPr>
        <w:t xml:space="preserve">[Online] </w:t>
      </w:r>
      <w:r>
        <w:rPr>
          <w:noProof/>
        </w:rPr>
        <w:br/>
        <w:t>[Accessed 15 april 2019].</w:t>
      </w:r>
    </w:p>
    <w:p w14:paraId="04035BF6" w14:textId="77777777" w:rsidR="00901EA9" w:rsidRDefault="00901EA9" w:rsidP="00901EA9">
      <w:pPr>
        <w:pStyle w:val="Bibliography"/>
        <w:rPr>
          <w:noProof/>
        </w:rPr>
      </w:pPr>
      <w:r>
        <w:rPr>
          <w:noProof/>
        </w:rPr>
        <w:t xml:space="preserve">Welsh Government, 2011. </w:t>
      </w:r>
      <w:r>
        <w:rPr>
          <w:i/>
          <w:iCs/>
          <w:noProof/>
        </w:rPr>
        <w:t xml:space="preserve">www.unicef.org.uk/what-we-do/un-convention-child-rights/. </w:t>
      </w:r>
      <w:r>
        <w:rPr>
          <w:noProof/>
        </w:rPr>
        <w:t xml:space="preserve">[Online] </w:t>
      </w:r>
      <w:r>
        <w:rPr>
          <w:noProof/>
        </w:rPr>
        <w:br/>
        <w:t>[Accessed 30 April 2019].</w:t>
      </w:r>
    </w:p>
    <w:p w14:paraId="0FEBA3F8" w14:textId="77777777" w:rsidR="00901EA9" w:rsidRDefault="00901EA9" w:rsidP="00901EA9">
      <w:pPr>
        <w:pStyle w:val="Bibliography"/>
        <w:rPr>
          <w:noProof/>
        </w:rPr>
      </w:pPr>
      <w:r>
        <w:rPr>
          <w:noProof/>
        </w:rPr>
        <w:t xml:space="preserve">Wiliam, D., 2011. </w:t>
      </w:r>
      <w:r>
        <w:rPr>
          <w:i/>
          <w:iCs/>
          <w:noProof/>
        </w:rPr>
        <w:t xml:space="preserve">Embedded Formative Assessment Solution. </w:t>
      </w:r>
      <w:r>
        <w:rPr>
          <w:noProof/>
        </w:rPr>
        <w:t>s.l.:Tree Press.</w:t>
      </w:r>
    </w:p>
    <w:p w14:paraId="5DFE0C07" w14:textId="77777777" w:rsidR="00901EA9" w:rsidRDefault="00901EA9" w:rsidP="00901EA9">
      <w:pPr>
        <w:pStyle w:val="Bibliography"/>
        <w:rPr>
          <w:noProof/>
        </w:rPr>
      </w:pPr>
      <w:r>
        <w:rPr>
          <w:noProof/>
        </w:rPr>
        <w:t xml:space="preserve">WJEC, 2015. </w:t>
      </w:r>
      <w:r>
        <w:rPr>
          <w:i/>
          <w:iCs/>
          <w:noProof/>
        </w:rPr>
        <w:t xml:space="preserve">WJEC GCE AS/A LEVEL in ART AND DESIGN. </w:t>
      </w:r>
      <w:r>
        <w:rPr>
          <w:noProof/>
        </w:rPr>
        <w:t xml:space="preserve">[Online] </w:t>
      </w:r>
      <w:r>
        <w:rPr>
          <w:noProof/>
        </w:rPr>
        <w:br/>
        <w:t xml:space="preserve">Available at: </w:t>
      </w:r>
      <w:r>
        <w:rPr>
          <w:noProof/>
          <w:u w:val="single"/>
        </w:rPr>
        <w:t>https://www.wjec.co.uk/qualifications/art-and-design/r-art-and-design-gce-asa-from-2015/wjec-gce-art-and-design-spec-from-2015-e.pdf</w:t>
      </w:r>
      <w:r>
        <w:rPr>
          <w:noProof/>
        </w:rPr>
        <w:br/>
        <w:t>[Accessed 6 may 2019].</w:t>
      </w:r>
    </w:p>
    <w:p w14:paraId="626EB18F" w14:textId="43AE1762" w:rsidR="00C06B12" w:rsidRPr="00AC512A" w:rsidRDefault="00901EA9" w:rsidP="00901EA9">
      <w:pPr>
        <w:rPr>
          <w:rFonts w:ascii="Arial" w:hAnsi="Arial" w:cs="Arial"/>
          <w:color w:val="7030A0"/>
          <w:sz w:val="24"/>
          <w:szCs w:val="24"/>
          <w:lang w:val="en-US"/>
        </w:rPr>
      </w:pPr>
      <w:r>
        <w:rPr>
          <w:rFonts w:ascii="Arial" w:hAnsi="Arial" w:cs="Arial"/>
          <w:color w:val="7030A0"/>
          <w:sz w:val="24"/>
          <w:szCs w:val="24"/>
          <w:lang w:val="en-US"/>
        </w:rPr>
        <w:fldChar w:fldCharType="end"/>
      </w:r>
    </w:p>
    <w:sectPr w:rsidR="00C06B12" w:rsidRPr="00AC512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1C8AF" w14:textId="77777777" w:rsidR="00392FD0" w:rsidRDefault="00392FD0" w:rsidP="0027649E">
      <w:pPr>
        <w:spacing w:after="0" w:line="240" w:lineRule="auto"/>
      </w:pPr>
      <w:r>
        <w:separator/>
      </w:r>
    </w:p>
  </w:endnote>
  <w:endnote w:type="continuationSeparator" w:id="0">
    <w:p w14:paraId="238FE6A8" w14:textId="77777777" w:rsidR="00392FD0" w:rsidRDefault="00392FD0" w:rsidP="0027649E">
      <w:pPr>
        <w:spacing w:after="0" w:line="240" w:lineRule="auto"/>
      </w:pPr>
      <w:r>
        <w:continuationSeparator/>
      </w:r>
    </w:p>
  </w:endnote>
  <w:endnote w:type="continuationNotice" w:id="1">
    <w:p w14:paraId="5E085390" w14:textId="77777777" w:rsidR="00392FD0" w:rsidRDefault="00392F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09408" w14:textId="77777777" w:rsidR="006708EC" w:rsidRDefault="006708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9495532"/>
      <w:docPartObj>
        <w:docPartGallery w:val="Page Numbers (Bottom of Page)"/>
        <w:docPartUnique/>
      </w:docPartObj>
    </w:sdtPr>
    <w:sdtEndPr>
      <w:rPr>
        <w:color w:val="7F7F7F" w:themeColor="background1" w:themeShade="7F"/>
        <w:spacing w:val="60"/>
      </w:rPr>
    </w:sdtEndPr>
    <w:sdtContent>
      <w:p w14:paraId="5AAA82AC" w14:textId="45288366" w:rsidR="006708EC" w:rsidRDefault="006708E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E529C79" w14:textId="77777777" w:rsidR="006708EC" w:rsidRDefault="006708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B11AA" w14:textId="77777777" w:rsidR="006708EC" w:rsidRDefault="006708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66B7C" w14:textId="77777777" w:rsidR="00392FD0" w:rsidRDefault="00392FD0" w:rsidP="0027649E">
      <w:pPr>
        <w:spacing w:after="0" w:line="240" w:lineRule="auto"/>
      </w:pPr>
      <w:r>
        <w:separator/>
      </w:r>
    </w:p>
  </w:footnote>
  <w:footnote w:type="continuationSeparator" w:id="0">
    <w:p w14:paraId="0DABD04A" w14:textId="77777777" w:rsidR="00392FD0" w:rsidRDefault="00392FD0" w:rsidP="0027649E">
      <w:pPr>
        <w:spacing w:after="0" w:line="240" w:lineRule="auto"/>
      </w:pPr>
      <w:r>
        <w:continuationSeparator/>
      </w:r>
    </w:p>
  </w:footnote>
  <w:footnote w:type="continuationNotice" w:id="1">
    <w:p w14:paraId="3DEF5B94" w14:textId="77777777" w:rsidR="00392FD0" w:rsidRDefault="00392F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A7D7D" w14:textId="77777777" w:rsidR="006708EC" w:rsidRDefault="006708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DC295" w14:textId="77777777" w:rsidR="006708EC" w:rsidRDefault="006708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81C59" w14:textId="77777777" w:rsidR="006708EC" w:rsidRDefault="006708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643C8"/>
    <w:multiLevelType w:val="hybridMultilevel"/>
    <w:tmpl w:val="85AEDA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D10D2F"/>
    <w:multiLevelType w:val="hybridMultilevel"/>
    <w:tmpl w:val="DC88055C"/>
    <w:lvl w:ilvl="0" w:tplc="67A49C6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7D5F46"/>
    <w:multiLevelType w:val="hybridMultilevel"/>
    <w:tmpl w:val="0FAEE5B2"/>
    <w:lvl w:ilvl="0" w:tplc="B226D1B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AB2A6C"/>
    <w:multiLevelType w:val="hybridMultilevel"/>
    <w:tmpl w:val="31C0FDDC"/>
    <w:lvl w:ilvl="0" w:tplc="45925166">
      <w:start w:val="1"/>
      <w:numFmt w:val="decimal"/>
      <w:lvlText w:val="%1)"/>
      <w:lvlJc w:val="left"/>
      <w:pPr>
        <w:ind w:left="1986" w:hanging="360"/>
      </w:pPr>
      <w:rPr>
        <w:rFonts w:hint="default"/>
      </w:rPr>
    </w:lvl>
    <w:lvl w:ilvl="1" w:tplc="08090019" w:tentative="1">
      <w:start w:val="1"/>
      <w:numFmt w:val="lowerLetter"/>
      <w:lvlText w:val="%2."/>
      <w:lvlJc w:val="left"/>
      <w:pPr>
        <w:ind w:left="2706" w:hanging="360"/>
      </w:pPr>
    </w:lvl>
    <w:lvl w:ilvl="2" w:tplc="0809001B" w:tentative="1">
      <w:start w:val="1"/>
      <w:numFmt w:val="lowerRoman"/>
      <w:lvlText w:val="%3."/>
      <w:lvlJc w:val="right"/>
      <w:pPr>
        <w:ind w:left="3426" w:hanging="180"/>
      </w:pPr>
    </w:lvl>
    <w:lvl w:ilvl="3" w:tplc="0809000F" w:tentative="1">
      <w:start w:val="1"/>
      <w:numFmt w:val="decimal"/>
      <w:lvlText w:val="%4."/>
      <w:lvlJc w:val="left"/>
      <w:pPr>
        <w:ind w:left="4146" w:hanging="360"/>
      </w:pPr>
    </w:lvl>
    <w:lvl w:ilvl="4" w:tplc="08090019" w:tentative="1">
      <w:start w:val="1"/>
      <w:numFmt w:val="lowerLetter"/>
      <w:lvlText w:val="%5."/>
      <w:lvlJc w:val="left"/>
      <w:pPr>
        <w:ind w:left="4866" w:hanging="360"/>
      </w:pPr>
    </w:lvl>
    <w:lvl w:ilvl="5" w:tplc="0809001B" w:tentative="1">
      <w:start w:val="1"/>
      <w:numFmt w:val="lowerRoman"/>
      <w:lvlText w:val="%6."/>
      <w:lvlJc w:val="right"/>
      <w:pPr>
        <w:ind w:left="5586" w:hanging="180"/>
      </w:pPr>
    </w:lvl>
    <w:lvl w:ilvl="6" w:tplc="0809000F" w:tentative="1">
      <w:start w:val="1"/>
      <w:numFmt w:val="decimal"/>
      <w:lvlText w:val="%7."/>
      <w:lvlJc w:val="left"/>
      <w:pPr>
        <w:ind w:left="6306" w:hanging="360"/>
      </w:pPr>
    </w:lvl>
    <w:lvl w:ilvl="7" w:tplc="08090019" w:tentative="1">
      <w:start w:val="1"/>
      <w:numFmt w:val="lowerLetter"/>
      <w:lvlText w:val="%8."/>
      <w:lvlJc w:val="left"/>
      <w:pPr>
        <w:ind w:left="7026" w:hanging="360"/>
      </w:pPr>
    </w:lvl>
    <w:lvl w:ilvl="8" w:tplc="0809001B" w:tentative="1">
      <w:start w:val="1"/>
      <w:numFmt w:val="lowerRoman"/>
      <w:lvlText w:val="%9."/>
      <w:lvlJc w:val="right"/>
      <w:pPr>
        <w:ind w:left="7746"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B12"/>
    <w:rsid w:val="00002BD3"/>
    <w:rsid w:val="00003392"/>
    <w:rsid w:val="00006316"/>
    <w:rsid w:val="00007DD0"/>
    <w:rsid w:val="000115FA"/>
    <w:rsid w:val="00012783"/>
    <w:rsid w:val="00012D21"/>
    <w:rsid w:val="00016079"/>
    <w:rsid w:val="00016C73"/>
    <w:rsid w:val="00021BB1"/>
    <w:rsid w:val="00024CB8"/>
    <w:rsid w:val="000254EA"/>
    <w:rsid w:val="00025CFB"/>
    <w:rsid w:val="000263D0"/>
    <w:rsid w:val="000264EA"/>
    <w:rsid w:val="00026791"/>
    <w:rsid w:val="000274D7"/>
    <w:rsid w:val="00027F0D"/>
    <w:rsid w:val="00030EF1"/>
    <w:rsid w:val="0003131D"/>
    <w:rsid w:val="000330BA"/>
    <w:rsid w:val="000348D2"/>
    <w:rsid w:val="0003499A"/>
    <w:rsid w:val="00035F42"/>
    <w:rsid w:val="0003759F"/>
    <w:rsid w:val="000376E1"/>
    <w:rsid w:val="00040EA1"/>
    <w:rsid w:val="000413C7"/>
    <w:rsid w:val="0004184B"/>
    <w:rsid w:val="00045EE2"/>
    <w:rsid w:val="000477A7"/>
    <w:rsid w:val="00047F01"/>
    <w:rsid w:val="000507A0"/>
    <w:rsid w:val="00051BA9"/>
    <w:rsid w:val="000525A9"/>
    <w:rsid w:val="00052F55"/>
    <w:rsid w:val="000532F4"/>
    <w:rsid w:val="000544E3"/>
    <w:rsid w:val="0005562C"/>
    <w:rsid w:val="00055F06"/>
    <w:rsid w:val="00057498"/>
    <w:rsid w:val="00057C99"/>
    <w:rsid w:val="00060C88"/>
    <w:rsid w:val="000619AA"/>
    <w:rsid w:val="00061C3A"/>
    <w:rsid w:val="00065DF6"/>
    <w:rsid w:val="000667F8"/>
    <w:rsid w:val="00071A23"/>
    <w:rsid w:val="000733F8"/>
    <w:rsid w:val="00073FF9"/>
    <w:rsid w:val="00075674"/>
    <w:rsid w:val="000779AB"/>
    <w:rsid w:val="000804CD"/>
    <w:rsid w:val="00083A16"/>
    <w:rsid w:val="00086727"/>
    <w:rsid w:val="00086844"/>
    <w:rsid w:val="00087129"/>
    <w:rsid w:val="00090E1E"/>
    <w:rsid w:val="000939EB"/>
    <w:rsid w:val="00095366"/>
    <w:rsid w:val="00095C9F"/>
    <w:rsid w:val="00097EF8"/>
    <w:rsid w:val="000A2331"/>
    <w:rsid w:val="000A4510"/>
    <w:rsid w:val="000A4674"/>
    <w:rsid w:val="000A470D"/>
    <w:rsid w:val="000A4925"/>
    <w:rsid w:val="000A67AE"/>
    <w:rsid w:val="000A6CB5"/>
    <w:rsid w:val="000A7219"/>
    <w:rsid w:val="000B2224"/>
    <w:rsid w:val="000B23E5"/>
    <w:rsid w:val="000B6A39"/>
    <w:rsid w:val="000B6BCC"/>
    <w:rsid w:val="000B73D9"/>
    <w:rsid w:val="000C04B0"/>
    <w:rsid w:val="000C1CF5"/>
    <w:rsid w:val="000C2FE9"/>
    <w:rsid w:val="000C3D53"/>
    <w:rsid w:val="000C4AAF"/>
    <w:rsid w:val="000C4D82"/>
    <w:rsid w:val="000C5A4B"/>
    <w:rsid w:val="000C68E5"/>
    <w:rsid w:val="000C74CE"/>
    <w:rsid w:val="000D2E73"/>
    <w:rsid w:val="000D4AB0"/>
    <w:rsid w:val="000D64E6"/>
    <w:rsid w:val="000E0292"/>
    <w:rsid w:val="000E0A6E"/>
    <w:rsid w:val="000E18B6"/>
    <w:rsid w:val="000E2009"/>
    <w:rsid w:val="000E20F9"/>
    <w:rsid w:val="000E63E4"/>
    <w:rsid w:val="000E7E8A"/>
    <w:rsid w:val="000F2C85"/>
    <w:rsid w:val="000F3F55"/>
    <w:rsid w:val="000F43C6"/>
    <w:rsid w:val="00101315"/>
    <w:rsid w:val="00101875"/>
    <w:rsid w:val="00103239"/>
    <w:rsid w:val="00103F97"/>
    <w:rsid w:val="0010618B"/>
    <w:rsid w:val="00111A68"/>
    <w:rsid w:val="00111D00"/>
    <w:rsid w:val="00111ED4"/>
    <w:rsid w:val="00114225"/>
    <w:rsid w:val="00115136"/>
    <w:rsid w:val="00115627"/>
    <w:rsid w:val="00117971"/>
    <w:rsid w:val="001227BB"/>
    <w:rsid w:val="00122E25"/>
    <w:rsid w:val="001234EF"/>
    <w:rsid w:val="001247AD"/>
    <w:rsid w:val="00124A5F"/>
    <w:rsid w:val="001270EB"/>
    <w:rsid w:val="00127864"/>
    <w:rsid w:val="00127CC8"/>
    <w:rsid w:val="00130027"/>
    <w:rsid w:val="00130EE2"/>
    <w:rsid w:val="0013297B"/>
    <w:rsid w:val="00135BC5"/>
    <w:rsid w:val="00136929"/>
    <w:rsid w:val="00142BC0"/>
    <w:rsid w:val="0014311A"/>
    <w:rsid w:val="00144392"/>
    <w:rsid w:val="00145BA6"/>
    <w:rsid w:val="001460DA"/>
    <w:rsid w:val="00146E2F"/>
    <w:rsid w:val="0014768E"/>
    <w:rsid w:val="00153624"/>
    <w:rsid w:val="0015412F"/>
    <w:rsid w:val="00155553"/>
    <w:rsid w:val="001601E2"/>
    <w:rsid w:val="00160E47"/>
    <w:rsid w:val="00162B1E"/>
    <w:rsid w:val="00166CD9"/>
    <w:rsid w:val="00167185"/>
    <w:rsid w:val="0016727F"/>
    <w:rsid w:val="00167537"/>
    <w:rsid w:val="001702CB"/>
    <w:rsid w:val="001704DF"/>
    <w:rsid w:val="00170BEF"/>
    <w:rsid w:val="00173EE3"/>
    <w:rsid w:val="001748FD"/>
    <w:rsid w:val="001756D3"/>
    <w:rsid w:val="001760BA"/>
    <w:rsid w:val="00176CD9"/>
    <w:rsid w:val="00181741"/>
    <w:rsid w:val="001817BB"/>
    <w:rsid w:val="001837E0"/>
    <w:rsid w:val="001852E8"/>
    <w:rsid w:val="00186A7C"/>
    <w:rsid w:val="00187150"/>
    <w:rsid w:val="001871F4"/>
    <w:rsid w:val="001917EC"/>
    <w:rsid w:val="0019431A"/>
    <w:rsid w:val="00194DDC"/>
    <w:rsid w:val="001970B3"/>
    <w:rsid w:val="001A048E"/>
    <w:rsid w:val="001A066E"/>
    <w:rsid w:val="001A069D"/>
    <w:rsid w:val="001A0B21"/>
    <w:rsid w:val="001A0B58"/>
    <w:rsid w:val="001A1059"/>
    <w:rsid w:val="001A1D41"/>
    <w:rsid w:val="001A1DEB"/>
    <w:rsid w:val="001A1F41"/>
    <w:rsid w:val="001A21F0"/>
    <w:rsid w:val="001A28D8"/>
    <w:rsid w:val="001A4B74"/>
    <w:rsid w:val="001A6523"/>
    <w:rsid w:val="001B0CCD"/>
    <w:rsid w:val="001B4906"/>
    <w:rsid w:val="001B4B76"/>
    <w:rsid w:val="001B6B86"/>
    <w:rsid w:val="001B6C17"/>
    <w:rsid w:val="001B7A5C"/>
    <w:rsid w:val="001C2447"/>
    <w:rsid w:val="001C3347"/>
    <w:rsid w:val="001C38AA"/>
    <w:rsid w:val="001C5DA8"/>
    <w:rsid w:val="001C7BC5"/>
    <w:rsid w:val="001C7BF8"/>
    <w:rsid w:val="001C7DC8"/>
    <w:rsid w:val="001D04E7"/>
    <w:rsid w:val="001D23AF"/>
    <w:rsid w:val="001D2594"/>
    <w:rsid w:val="001D2A91"/>
    <w:rsid w:val="001D3BB2"/>
    <w:rsid w:val="001D6120"/>
    <w:rsid w:val="001D62C5"/>
    <w:rsid w:val="001E00EB"/>
    <w:rsid w:val="001E18E4"/>
    <w:rsid w:val="001E2D47"/>
    <w:rsid w:val="001E2EBD"/>
    <w:rsid w:val="001E3779"/>
    <w:rsid w:val="001E3CB8"/>
    <w:rsid w:val="001E3FAF"/>
    <w:rsid w:val="001E7044"/>
    <w:rsid w:val="001E7959"/>
    <w:rsid w:val="001F28E2"/>
    <w:rsid w:val="001F2C8D"/>
    <w:rsid w:val="001F5CD7"/>
    <w:rsid w:val="001F5E26"/>
    <w:rsid w:val="001F5EF7"/>
    <w:rsid w:val="001F6D15"/>
    <w:rsid w:val="0020059E"/>
    <w:rsid w:val="002024DA"/>
    <w:rsid w:val="00202E32"/>
    <w:rsid w:val="00207BC9"/>
    <w:rsid w:val="00211091"/>
    <w:rsid w:val="00211E9A"/>
    <w:rsid w:val="00212153"/>
    <w:rsid w:val="00212966"/>
    <w:rsid w:val="002130C5"/>
    <w:rsid w:val="0021401A"/>
    <w:rsid w:val="00214212"/>
    <w:rsid w:val="00214588"/>
    <w:rsid w:val="00215C69"/>
    <w:rsid w:val="00216169"/>
    <w:rsid w:val="00216A32"/>
    <w:rsid w:val="00217807"/>
    <w:rsid w:val="002207B8"/>
    <w:rsid w:val="00222626"/>
    <w:rsid w:val="00222D16"/>
    <w:rsid w:val="00222D18"/>
    <w:rsid w:val="00222D63"/>
    <w:rsid w:val="002233B8"/>
    <w:rsid w:val="002246DE"/>
    <w:rsid w:val="00224E23"/>
    <w:rsid w:val="00226758"/>
    <w:rsid w:val="002300E9"/>
    <w:rsid w:val="002331DB"/>
    <w:rsid w:val="00233AF4"/>
    <w:rsid w:val="00234000"/>
    <w:rsid w:val="00235496"/>
    <w:rsid w:val="00235B87"/>
    <w:rsid w:val="0023752B"/>
    <w:rsid w:val="002378DF"/>
    <w:rsid w:val="00242C77"/>
    <w:rsid w:val="002434F9"/>
    <w:rsid w:val="002444DF"/>
    <w:rsid w:val="002446BD"/>
    <w:rsid w:val="002473F4"/>
    <w:rsid w:val="00247915"/>
    <w:rsid w:val="00247923"/>
    <w:rsid w:val="00253F1F"/>
    <w:rsid w:val="00255491"/>
    <w:rsid w:val="002562C9"/>
    <w:rsid w:val="0025642D"/>
    <w:rsid w:val="00257D5A"/>
    <w:rsid w:val="002603D7"/>
    <w:rsid w:val="002620F2"/>
    <w:rsid w:val="00262921"/>
    <w:rsid w:val="00263D4E"/>
    <w:rsid w:val="0026408E"/>
    <w:rsid w:val="00265154"/>
    <w:rsid w:val="0026519F"/>
    <w:rsid w:val="00265417"/>
    <w:rsid w:val="00266153"/>
    <w:rsid w:val="00271D9C"/>
    <w:rsid w:val="002727C0"/>
    <w:rsid w:val="00275148"/>
    <w:rsid w:val="00275942"/>
    <w:rsid w:val="00276060"/>
    <w:rsid w:val="0027649E"/>
    <w:rsid w:val="002765EF"/>
    <w:rsid w:val="00280055"/>
    <w:rsid w:val="00280B78"/>
    <w:rsid w:val="00281138"/>
    <w:rsid w:val="002816F8"/>
    <w:rsid w:val="002817F0"/>
    <w:rsid w:val="0028367A"/>
    <w:rsid w:val="002876B0"/>
    <w:rsid w:val="00294EA0"/>
    <w:rsid w:val="00295631"/>
    <w:rsid w:val="00295B9B"/>
    <w:rsid w:val="002A2C86"/>
    <w:rsid w:val="002A3716"/>
    <w:rsid w:val="002A7A92"/>
    <w:rsid w:val="002A7D1C"/>
    <w:rsid w:val="002B2D14"/>
    <w:rsid w:val="002B37AC"/>
    <w:rsid w:val="002B574D"/>
    <w:rsid w:val="002B669F"/>
    <w:rsid w:val="002B6D3B"/>
    <w:rsid w:val="002C14B1"/>
    <w:rsid w:val="002C17D3"/>
    <w:rsid w:val="002C3DBF"/>
    <w:rsid w:val="002C3ECD"/>
    <w:rsid w:val="002C54D5"/>
    <w:rsid w:val="002C55B5"/>
    <w:rsid w:val="002C6C4A"/>
    <w:rsid w:val="002C7F56"/>
    <w:rsid w:val="002D037E"/>
    <w:rsid w:val="002D1D63"/>
    <w:rsid w:val="002D2253"/>
    <w:rsid w:val="002D3EFB"/>
    <w:rsid w:val="002D445E"/>
    <w:rsid w:val="002D5E3E"/>
    <w:rsid w:val="002D6DE0"/>
    <w:rsid w:val="002D7893"/>
    <w:rsid w:val="002D7BDB"/>
    <w:rsid w:val="002D7EC5"/>
    <w:rsid w:val="002E0295"/>
    <w:rsid w:val="002E0510"/>
    <w:rsid w:val="002E1F23"/>
    <w:rsid w:val="002E2214"/>
    <w:rsid w:val="002E2B2D"/>
    <w:rsid w:val="002E464B"/>
    <w:rsid w:val="002F036D"/>
    <w:rsid w:val="002F0C4A"/>
    <w:rsid w:val="002F272C"/>
    <w:rsid w:val="002F395A"/>
    <w:rsid w:val="002F4642"/>
    <w:rsid w:val="002F494D"/>
    <w:rsid w:val="002F59DD"/>
    <w:rsid w:val="002F758B"/>
    <w:rsid w:val="002F772F"/>
    <w:rsid w:val="00300871"/>
    <w:rsid w:val="00301426"/>
    <w:rsid w:val="00301859"/>
    <w:rsid w:val="00304EAC"/>
    <w:rsid w:val="00304FB6"/>
    <w:rsid w:val="00307803"/>
    <w:rsid w:val="00307FB6"/>
    <w:rsid w:val="003108FB"/>
    <w:rsid w:val="0031255C"/>
    <w:rsid w:val="003145F0"/>
    <w:rsid w:val="003174B6"/>
    <w:rsid w:val="00321872"/>
    <w:rsid w:val="00321ABC"/>
    <w:rsid w:val="003229FD"/>
    <w:rsid w:val="00322E7C"/>
    <w:rsid w:val="003235F4"/>
    <w:rsid w:val="00324B6A"/>
    <w:rsid w:val="00325B89"/>
    <w:rsid w:val="00331605"/>
    <w:rsid w:val="00332548"/>
    <w:rsid w:val="00332640"/>
    <w:rsid w:val="00332D9C"/>
    <w:rsid w:val="00334D4E"/>
    <w:rsid w:val="00335E1A"/>
    <w:rsid w:val="00336AD7"/>
    <w:rsid w:val="0034057C"/>
    <w:rsid w:val="003433F3"/>
    <w:rsid w:val="00345780"/>
    <w:rsid w:val="00347DA6"/>
    <w:rsid w:val="00353336"/>
    <w:rsid w:val="0035441F"/>
    <w:rsid w:val="003560E5"/>
    <w:rsid w:val="00356BB4"/>
    <w:rsid w:val="00362030"/>
    <w:rsid w:val="00364356"/>
    <w:rsid w:val="0036557A"/>
    <w:rsid w:val="00365A2E"/>
    <w:rsid w:val="0036625E"/>
    <w:rsid w:val="00367E93"/>
    <w:rsid w:val="0037098F"/>
    <w:rsid w:val="00371B45"/>
    <w:rsid w:val="00371E53"/>
    <w:rsid w:val="00372EDF"/>
    <w:rsid w:val="00373B07"/>
    <w:rsid w:val="003746A0"/>
    <w:rsid w:val="00374B14"/>
    <w:rsid w:val="00374E43"/>
    <w:rsid w:val="003757E5"/>
    <w:rsid w:val="003763D3"/>
    <w:rsid w:val="00380762"/>
    <w:rsid w:val="003814AA"/>
    <w:rsid w:val="003814B3"/>
    <w:rsid w:val="0038176A"/>
    <w:rsid w:val="003818F0"/>
    <w:rsid w:val="00381A4D"/>
    <w:rsid w:val="00381DB4"/>
    <w:rsid w:val="00392FD0"/>
    <w:rsid w:val="00393599"/>
    <w:rsid w:val="003951C2"/>
    <w:rsid w:val="003962D1"/>
    <w:rsid w:val="0039737C"/>
    <w:rsid w:val="00397F1F"/>
    <w:rsid w:val="003A38C4"/>
    <w:rsid w:val="003A4CA5"/>
    <w:rsid w:val="003A5E1F"/>
    <w:rsid w:val="003A5EE6"/>
    <w:rsid w:val="003A6EE3"/>
    <w:rsid w:val="003A7EF4"/>
    <w:rsid w:val="003B40AB"/>
    <w:rsid w:val="003B5AF4"/>
    <w:rsid w:val="003B6298"/>
    <w:rsid w:val="003C0B31"/>
    <w:rsid w:val="003C2188"/>
    <w:rsid w:val="003C291B"/>
    <w:rsid w:val="003C399B"/>
    <w:rsid w:val="003C4DE2"/>
    <w:rsid w:val="003C64BB"/>
    <w:rsid w:val="003C6E5B"/>
    <w:rsid w:val="003C79D5"/>
    <w:rsid w:val="003D12B5"/>
    <w:rsid w:val="003D2048"/>
    <w:rsid w:val="003D3882"/>
    <w:rsid w:val="003D3BFC"/>
    <w:rsid w:val="003D4D0C"/>
    <w:rsid w:val="003D5104"/>
    <w:rsid w:val="003D631D"/>
    <w:rsid w:val="003D7B6B"/>
    <w:rsid w:val="003D7D8B"/>
    <w:rsid w:val="003E0017"/>
    <w:rsid w:val="003E1597"/>
    <w:rsid w:val="003E1713"/>
    <w:rsid w:val="003E2C85"/>
    <w:rsid w:val="003E2CBB"/>
    <w:rsid w:val="003E7228"/>
    <w:rsid w:val="003F0011"/>
    <w:rsid w:val="003F0533"/>
    <w:rsid w:val="003F0F9D"/>
    <w:rsid w:val="003F3B30"/>
    <w:rsid w:val="003F3D49"/>
    <w:rsid w:val="003F48A8"/>
    <w:rsid w:val="003F524B"/>
    <w:rsid w:val="003F5296"/>
    <w:rsid w:val="003F5C39"/>
    <w:rsid w:val="003F6D99"/>
    <w:rsid w:val="003F733E"/>
    <w:rsid w:val="00400C31"/>
    <w:rsid w:val="00400E94"/>
    <w:rsid w:val="00401CEF"/>
    <w:rsid w:val="00402389"/>
    <w:rsid w:val="00406968"/>
    <w:rsid w:val="00406CBE"/>
    <w:rsid w:val="00410F44"/>
    <w:rsid w:val="00412DB5"/>
    <w:rsid w:val="00412E42"/>
    <w:rsid w:val="004205AA"/>
    <w:rsid w:val="004205E7"/>
    <w:rsid w:val="00425215"/>
    <w:rsid w:val="0042741A"/>
    <w:rsid w:val="004278F4"/>
    <w:rsid w:val="00432934"/>
    <w:rsid w:val="00432B84"/>
    <w:rsid w:val="00433A59"/>
    <w:rsid w:val="00433FDA"/>
    <w:rsid w:val="00434CE4"/>
    <w:rsid w:val="00435432"/>
    <w:rsid w:val="004360C5"/>
    <w:rsid w:val="004379FF"/>
    <w:rsid w:val="00440B75"/>
    <w:rsid w:val="00442197"/>
    <w:rsid w:val="0044307C"/>
    <w:rsid w:val="00444F96"/>
    <w:rsid w:val="0044581F"/>
    <w:rsid w:val="004466BD"/>
    <w:rsid w:val="00452895"/>
    <w:rsid w:val="00453038"/>
    <w:rsid w:val="00456E5B"/>
    <w:rsid w:val="00457BA3"/>
    <w:rsid w:val="00463BAF"/>
    <w:rsid w:val="00470B66"/>
    <w:rsid w:val="00470CD0"/>
    <w:rsid w:val="00472C37"/>
    <w:rsid w:val="004740F4"/>
    <w:rsid w:val="0047417C"/>
    <w:rsid w:val="00474E5E"/>
    <w:rsid w:val="004775D2"/>
    <w:rsid w:val="004806F6"/>
    <w:rsid w:val="0048240A"/>
    <w:rsid w:val="00484E41"/>
    <w:rsid w:val="004850AB"/>
    <w:rsid w:val="004877F8"/>
    <w:rsid w:val="0049030C"/>
    <w:rsid w:val="0049040B"/>
    <w:rsid w:val="00490DE6"/>
    <w:rsid w:val="00493010"/>
    <w:rsid w:val="004930E4"/>
    <w:rsid w:val="004938AB"/>
    <w:rsid w:val="00496131"/>
    <w:rsid w:val="004961E9"/>
    <w:rsid w:val="00496656"/>
    <w:rsid w:val="004A2CCD"/>
    <w:rsid w:val="004A33D7"/>
    <w:rsid w:val="004A61B9"/>
    <w:rsid w:val="004A787A"/>
    <w:rsid w:val="004B1D99"/>
    <w:rsid w:val="004B2EBD"/>
    <w:rsid w:val="004B3FD0"/>
    <w:rsid w:val="004B41FA"/>
    <w:rsid w:val="004B434B"/>
    <w:rsid w:val="004C063B"/>
    <w:rsid w:val="004C16AD"/>
    <w:rsid w:val="004C28E7"/>
    <w:rsid w:val="004C3224"/>
    <w:rsid w:val="004C3B40"/>
    <w:rsid w:val="004C4238"/>
    <w:rsid w:val="004C4783"/>
    <w:rsid w:val="004C47AE"/>
    <w:rsid w:val="004C4D17"/>
    <w:rsid w:val="004C4E3A"/>
    <w:rsid w:val="004C598C"/>
    <w:rsid w:val="004C5A7F"/>
    <w:rsid w:val="004D1765"/>
    <w:rsid w:val="004D272E"/>
    <w:rsid w:val="004D32BE"/>
    <w:rsid w:val="004D3A8B"/>
    <w:rsid w:val="004D4A5C"/>
    <w:rsid w:val="004D4ED0"/>
    <w:rsid w:val="004D4F16"/>
    <w:rsid w:val="004D4F7D"/>
    <w:rsid w:val="004D5230"/>
    <w:rsid w:val="004D5523"/>
    <w:rsid w:val="004E01EA"/>
    <w:rsid w:val="004E1877"/>
    <w:rsid w:val="004E4D50"/>
    <w:rsid w:val="004E53E4"/>
    <w:rsid w:val="004E6544"/>
    <w:rsid w:val="004E6F7F"/>
    <w:rsid w:val="004F1B3A"/>
    <w:rsid w:val="004F2671"/>
    <w:rsid w:val="004F285D"/>
    <w:rsid w:val="004F40A4"/>
    <w:rsid w:val="004F5272"/>
    <w:rsid w:val="004F7083"/>
    <w:rsid w:val="004F7543"/>
    <w:rsid w:val="005010B4"/>
    <w:rsid w:val="00501A66"/>
    <w:rsid w:val="005029E2"/>
    <w:rsid w:val="00505547"/>
    <w:rsid w:val="00507E17"/>
    <w:rsid w:val="00510D9E"/>
    <w:rsid w:val="00512899"/>
    <w:rsid w:val="00512E1A"/>
    <w:rsid w:val="00514489"/>
    <w:rsid w:val="005152A8"/>
    <w:rsid w:val="0051558C"/>
    <w:rsid w:val="005169D8"/>
    <w:rsid w:val="00521092"/>
    <w:rsid w:val="0052138A"/>
    <w:rsid w:val="00521FF0"/>
    <w:rsid w:val="005223BE"/>
    <w:rsid w:val="00522CCC"/>
    <w:rsid w:val="00523928"/>
    <w:rsid w:val="00524ADD"/>
    <w:rsid w:val="00527449"/>
    <w:rsid w:val="0053117D"/>
    <w:rsid w:val="00532F04"/>
    <w:rsid w:val="00532F7E"/>
    <w:rsid w:val="0053309A"/>
    <w:rsid w:val="00534073"/>
    <w:rsid w:val="00536D3B"/>
    <w:rsid w:val="00536E1D"/>
    <w:rsid w:val="00541B60"/>
    <w:rsid w:val="00541F1F"/>
    <w:rsid w:val="005431E8"/>
    <w:rsid w:val="005447D7"/>
    <w:rsid w:val="00544FEA"/>
    <w:rsid w:val="00551DF7"/>
    <w:rsid w:val="005530B4"/>
    <w:rsid w:val="0055383F"/>
    <w:rsid w:val="00556214"/>
    <w:rsid w:val="00557662"/>
    <w:rsid w:val="00560756"/>
    <w:rsid w:val="00563869"/>
    <w:rsid w:val="00563B82"/>
    <w:rsid w:val="005704CF"/>
    <w:rsid w:val="00570F07"/>
    <w:rsid w:val="00571227"/>
    <w:rsid w:val="00572CB1"/>
    <w:rsid w:val="00573A5F"/>
    <w:rsid w:val="00573ED2"/>
    <w:rsid w:val="00574D30"/>
    <w:rsid w:val="00580D6A"/>
    <w:rsid w:val="00582696"/>
    <w:rsid w:val="00582839"/>
    <w:rsid w:val="00582BCC"/>
    <w:rsid w:val="005872DA"/>
    <w:rsid w:val="00590106"/>
    <w:rsid w:val="005924B4"/>
    <w:rsid w:val="0059468B"/>
    <w:rsid w:val="00597DDE"/>
    <w:rsid w:val="00597F63"/>
    <w:rsid w:val="005A1AC4"/>
    <w:rsid w:val="005A4F5C"/>
    <w:rsid w:val="005A52E3"/>
    <w:rsid w:val="005A60C7"/>
    <w:rsid w:val="005B0661"/>
    <w:rsid w:val="005B07E1"/>
    <w:rsid w:val="005B1D89"/>
    <w:rsid w:val="005B3084"/>
    <w:rsid w:val="005B4D6B"/>
    <w:rsid w:val="005B6FD6"/>
    <w:rsid w:val="005B750D"/>
    <w:rsid w:val="005C379B"/>
    <w:rsid w:val="005C5D0E"/>
    <w:rsid w:val="005C5E08"/>
    <w:rsid w:val="005C65D8"/>
    <w:rsid w:val="005C75F9"/>
    <w:rsid w:val="005C7C73"/>
    <w:rsid w:val="005D1275"/>
    <w:rsid w:val="005D414B"/>
    <w:rsid w:val="005D4987"/>
    <w:rsid w:val="005D5B82"/>
    <w:rsid w:val="005D77BA"/>
    <w:rsid w:val="005E16E0"/>
    <w:rsid w:val="005E7AA2"/>
    <w:rsid w:val="005F0CD2"/>
    <w:rsid w:val="005F180C"/>
    <w:rsid w:val="005F226C"/>
    <w:rsid w:val="005F46B7"/>
    <w:rsid w:val="005F5D9C"/>
    <w:rsid w:val="005F7190"/>
    <w:rsid w:val="0060043D"/>
    <w:rsid w:val="00600A54"/>
    <w:rsid w:val="00600C62"/>
    <w:rsid w:val="00604221"/>
    <w:rsid w:val="00606AA0"/>
    <w:rsid w:val="00610A48"/>
    <w:rsid w:val="006112CF"/>
    <w:rsid w:val="00611397"/>
    <w:rsid w:val="00613B97"/>
    <w:rsid w:val="00614DA9"/>
    <w:rsid w:val="0061569D"/>
    <w:rsid w:val="00620C2D"/>
    <w:rsid w:val="0062140C"/>
    <w:rsid w:val="00621453"/>
    <w:rsid w:val="00621F84"/>
    <w:rsid w:val="00622D7A"/>
    <w:rsid w:val="006241AA"/>
    <w:rsid w:val="00624228"/>
    <w:rsid w:val="006271C3"/>
    <w:rsid w:val="00627A97"/>
    <w:rsid w:val="0063158C"/>
    <w:rsid w:val="00631EF0"/>
    <w:rsid w:val="00633729"/>
    <w:rsid w:val="006360AF"/>
    <w:rsid w:val="00636728"/>
    <w:rsid w:val="006379FE"/>
    <w:rsid w:val="00637A70"/>
    <w:rsid w:val="00637B74"/>
    <w:rsid w:val="00640060"/>
    <w:rsid w:val="00643194"/>
    <w:rsid w:val="0064399E"/>
    <w:rsid w:val="00645E86"/>
    <w:rsid w:val="00647CFD"/>
    <w:rsid w:val="00652F11"/>
    <w:rsid w:val="0065332D"/>
    <w:rsid w:val="00654EA4"/>
    <w:rsid w:val="006550C2"/>
    <w:rsid w:val="00655E60"/>
    <w:rsid w:val="00656F2C"/>
    <w:rsid w:val="006632EE"/>
    <w:rsid w:val="00663C4D"/>
    <w:rsid w:val="00663EA7"/>
    <w:rsid w:val="0066411D"/>
    <w:rsid w:val="006651B0"/>
    <w:rsid w:val="00665646"/>
    <w:rsid w:val="0066789D"/>
    <w:rsid w:val="00667CE9"/>
    <w:rsid w:val="00667FFA"/>
    <w:rsid w:val="00670470"/>
    <w:rsid w:val="006708EC"/>
    <w:rsid w:val="00670D4A"/>
    <w:rsid w:val="006729F5"/>
    <w:rsid w:val="00672FCF"/>
    <w:rsid w:val="00673F7C"/>
    <w:rsid w:val="00673F9A"/>
    <w:rsid w:val="006748B8"/>
    <w:rsid w:val="00675239"/>
    <w:rsid w:val="00675EA7"/>
    <w:rsid w:val="0068138A"/>
    <w:rsid w:val="006835DF"/>
    <w:rsid w:val="00684D26"/>
    <w:rsid w:val="00684E8E"/>
    <w:rsid w:val="00685D7B"/>
    <w:rsid w:val="00687EC7"/>
    <w:rsid w:val="006909D1"/>
    <w:rsid w:val="0069229D"/>
    <w:rsid w:val="00692752"/>
    <w:rsid w:val="00692E6E"/>
    <w:rsid w:val="00693419"/>
    <w:rsid w:val="00695BBC"/>
    <w:rsid w:val="00696A9D"/>
    <w:rsid w:val="00696C47"/>
    <w:rsid w:val="006970A6"/>
    <w:rsid w:val="006A24E4"/>
    <w:rsid w:val="006A486B"/>
    <w:rsid w:val="006A6A96"/>
    <w:rsid w:val="006A7546"/>
    <w:rsid w:val="006B283F"/>
    <w:rsid w:val="006B2BEA"/>
    <w:rsid w:val="006B7484"/>
    <w:rsid w:val="006C427D"/>
    <w:rsid w:val="006C4ADE"/>
    <w:rsid w:val="006D0CAB"/>
    <w:rsid w:val="006D1AC6"/>
    <w:rsid w:val="006D2589"/>
    <w:rsid w:val="006D42BC"/>
    <w:rsid w:val="006D69A3"/>
    <w:rsid w:val="006D6F33"/>
    <w:rsid w:val="006D74E8"/>
    <w:rsid w:val="006E0EB8"/>
    <w:rsid w:val="006E11EA"/>
    <w:rsid w:val="006E1236"/>
    <w:rsid w:val="006E1469"/>
    <w:rsid w:val="006E18DF"/>
    <w:rsid w:val="006E18E9"/>
    <w:rsid w:val="006E3AF7"/>
    <w:rsid w:val="006E3E66"/>
    <w:rsid w:val="006E6076"/>
    <w:rsid w:val="006E7D96"/>
    <w:rsid w:val="006F09E7"/>
    <w:rsid w:val="006F09F0"/>
    <w:rsid w:val="006F2A6A"/>
    <w:rsid w:val="006F42EB"/>
    <w:rsid w:val="006F6A63"/>
    <w:rsid w:val="006F7C1A"/>
    <w:rsid w:val="007012A5"/>
    <w:rsid w:val="00701657"/>
    <w:rsid w:val="00701D04"/>
    <w:rsid w:val="0070427B"/>
    <w:rsid w:val="0070475F"/>
    <w:rsid w:val="00705310"/>
    <w:rsid w:val="00712E83"/>
    <w:rsid w:val="0071444D"/>
    <w:rsid w:val="00714A09"/>
    <w:rsid w:val="007150B6"/>
    <w:rsid w:val="00715BF0"/>
    <w:rsid w:val="0071651A"/>
    <w:rsid w:val="00716F99"/>
    <w:rsid w:val="0071791C"/>
    <w:rsid w:val="00720000"/>
    <w:rsid w:val="00720049"/>
    <w:rsid w:val="0072023C"/>
    <w:rsid w:val="00722059"/>
    <w:rsid w:val="00722342"/>
    <w:rsid w:val="00722EC8"/>
    <w:rsid w:val="0072420E"/>
    <w:rsid w:val="007253BE"/>
    <w:rsid w:val="00726837"/>
    <w:rsid w:val="00727B02"/>
    <w:rsid w:val="007304F7"/>
    <w:rsid w:val="007313D5"/>
    <w:rsid w:val="00731C7A"/>
    <w:rsid w:val="00732289"/>
    <w:rsid w:val="00733102"/>
    <w:rsid w:val="00733BC2"/>
    <w:rsid w:val="007343B8"/>
    <w:rsid w:val="00735F56"/>
    <w:rsid w:val="0073626C"/>
    <w:rsid w:val="007367EA"/>
    <w:rsid w:val="00736D64"/>
    <w:rsid w:val="007373B9"/>
    <w:rsid w:val="007373E6"/>
    <w:rsid w:val="00737B8A"/>
    <w:rsid w:val="00740BBB"/>
    <w:rsid w:val="00745047"/>
    <w:rsid w:val="00746425"/>
    <w:rsid w:val="007515A1"/>
    <w:rsid w:val="0075251A"/>
    <w:rsid w:val="00756961"/>
    <w:rsid w:val="00757520"/>
    <w:rsid w:val="00761E71"/>
    <w:rsid w:val="007622D1"/>
    <w:rsid w:val="007626A5"/>
    <w:rsid w:val="0076289B"/>
    <w:rsid w:val="00764D0E"/>
    <w:rsid w:val="007664C5"/>
    <w:rsid w:val="0076670C"/>
    <w:rsid w:val="00767415"/>
    <w:rsid w:val="00770676"/>
    <w:rsid w:val="0077116D"/>
    <w:rsid w:val="00771EE7"/>
    <w:rsid w:val="0077352B"/>
    <w:rsid w:val="007743D2"/>
    <w:rsid w:val="007749F1"/>
    <w:rsid w:val="00775B4C"/>
    <w:rsid w:val="00775DB7"/>
    <w:rsid w:val="00780678"/>
    <w:rsid w:val="00780DCE"/>
    <w:rsid w:val="00782276"/>
    <w:rsid w:val="0078596C"/>
    <w:rsid w:val="0078667F"/>
    <w:rsid w:val="00786FD4"/>
    <w:rsid w:val="007909D1"/>
    <w:rsid w:val="00793E7A"/>
    <w:rsid w:val="00794837"/>
    <w:rsid w:val="00796B05"/>
    <w:rsid w:val="007A0B8E"/>
    <w:rsid w:val="007A17B6"/>
    <w:rsid w:val="007A2C80"/>
    <w:rsid w:val="007A36E5"/>
    <w:rsid w:val="007A6A9E"/>
    <w:rsid w:val="007A7BBC"/>
    <w:rsid w:val="007B4471"/>
    <w:rsid w:val="007B5FFE"/>
    <w:rsid w:val="007B7903"/>
    <w:rsid w:val="007C0E9A"/>
    <w:rsid w:val="007C12A1"/>
    <w:rsid w:val="007C1B92"/>
    <w:rsid w:val="007C3E8F"/>
    <w:rsid w:val="007C4BED"/>
    <w:rsid w:val="007C6C6B"/>
    <w:rsid w:val="007D0BC2"/>
    <w:rsid w:val="007E129E"/>
    <w:rsid w:val="007E222B"/>
    <w:rsid w:val="007E2ED0"/>
    <w:rsid w:val="007E3DEC"/>
    <w:rsid w:val="007E5269"/>
    <w:rsid w:val="007E5915"/>
    <w:rsid w:val="007E6119"/>
    <w:rsid w:val="007F261F"/>
    <w:rsid w:val="007F62A5"/>
    <w:rsid w:val="007F7737"/>
    <w:rsid w:val="008008A1"/>
    <w:rsid w:val="008014D7"/>
    <w:rsid w:val="00802A38"/>
    <w:rsid w:val="00803714"/>
    <w:rsid w:val="00804B32"/>
    <w:rsid w:val="00804C09"/>
    <w:rsid w:val="00804E53"/>
    <w:rsid w:val="00805503"/>
    <w:rsid w:val="0080576F"/>
    <w:rsid w:val="0080590B"/>
    <w:rsid w:val="00805FB9"/>
    <w:rsid w:val="0080751C"/>
    <w:rsid w:val="008108C2"/>
    <w:rsid w:val="008113CA"/>
    <w:rsid w:val="00813710"/>
    <w:rsid w:val="0081376C"/>
    <w:rsid w:val="0081412A"/>
    <w:rsid w:val="0081482E"/>
    <w:rsid w:val="0081644F"/>
    <w:rsid w:val="00820DA1"/>
    <w:rsid w:val="0082216D"/>
    <w:rsid w:val="00823C28"/>
    <w:rsid w:val="008301E2"/>
    <w:rsid w:val="00830DAE"/>
    <w:rsid w:val="008312A4"/>
    <w:rsid w:val="00832850"/>
    <w:rsid w:val="008328B6"/>
    <w:rsid w:val="008342B0"/>
    <w:rsid w:val="00834D96"/>
    <w:rsid w:val="00834E61"/>
    <w:rsid w:val="00835A73"/>
    <w:rsid w:val="008366AF"/>
    <w:rsid w:val="008376B2"/>
    <w:rsid w:val="00840BC2"/>
    <w:rsid w:val="008428FC"/>
    <w:rsid w:val="00843E2E"/>
    <w:rsid w:val="0084567C"/>
    <w:rsid w:val="00847F9E"/>
    <w:rsid w:val="008501D6"/>
    <w:rsid w:val="00850681"/>
    <w:rsid w:val="00851415"/>
    <w:rsid w:val="00851EEE"/>
    <w:rsid w:val="00853E5F"/>
    <w:rsid w:val="008549A2"/>
    <w:rsid w:val="00855B38"/>
    <w:rsid w:val="00856A3D"/>
    <w:rsid w:val="00857CB2"/>
    <w:rsid w:val="00857DF0"/>
    <w:rsid w:val="00857DF6"/>
    <w:rsid w:val="0086006F"/>
    <w:rsid w:val="0086031D"/>
    <w:rsid w:val="00860A55"/>
    <w:rsid w:val="008627B1"/>
    <w:rsid w:val="008630A5"/>
    <w:rsid w:val="0086327E"/>
    <w:rsid w:val="00863FD1"/>
    <w:rsid w:val="00864DDC"/>
    <w:rsid w:val="008652D0"/>
    <w:rsid w:val="00866AB0"/>
    <w:rsid w:val="00867533"/>
    <w:rsid w:val="00872D08"/>
    <w:rsid w:val="00872FE5"/>
    <w:rsid w:val="0087471D"/>
    <w:rsid w:val="008751DB"/>
    <w:rsid w:val="00877685"/>
    <w:rsid w:val="00880FAA"/>
    <w:rsid w:val="00881107"/>
    <w:rsid w:val="0088344D"/>
    <w:rsid w:val="00885043"/>
    <w:rsid w:val="00885B1F"/>
    <w:rsid w:val="008866C1"/>
    <w:rsid w:val="00890D53"/>
    <w:rsid w:val="00891275"/>
    <w:rsid w:val="00891E4E"/>
    <w:rsid w:val="0089266F"/>
    <w:rsid w:val="00892C44"/>
    <w:rsid w:val="00894D0F"/>
    <w:rsid w:val="00895ED7"/>
    <w:rsid w:val="00897888"/>
    <w:rsid w:val="008A029C"/>
    <w:rsid w:val="008A0EC2"/>
    <w:rsid w:val="008A16A9"/>
    <w:rsid w:val="008A3A2D"/>
    <w:rsid w:val="008A3BE3"/>
    <w:rsid w:val="008A5F59"/>
    <w:rsid w:val="008A7BA6"/>
    <w:rsid w:val="008B0680"/>
    <w:rsid w:val="008B14F6"/>
    <w:rsid w:val="008B5033"/>
    <w:rsid w:val="008B76EC"/>
    <w:rsid w:val="008C08E2"/>
    <w:rsid w:val="008C0B1B"/>
    <w:rsid w:val="008C138E"/>
    <w:rsid w:val="008C1A7F"/>
    <w:rsid w:val="008C267C"/>
    <w:rsid w:val="008C3857"/>
    <w:rsid w:val="008C494B"/>
    <w:rsid w:val="008C5A56"/>
    <w:rsid w:val="008C6821"/>
    <w:rsid w:val="008D10A0"/>
    <w:rsid w:val="008D1462"/>
    <w:rsid w:val="008D222F"/>
    <w:rsid w:val="008D3A2E"/>
    <w:rsid w:val="008D3F49"/>
    <w:rsid w:val="008D40AB"/>
    <w:rsid w:val="008D4C73"/>
    <w:rsid w:val="008D7914"/>
    <w:rsid w:val="008E0FD4"/>
    <w:rsid w:val="008E16DD"/>
    <w:rsid w:val="008E2306"/>
    <w:rsid w:val="008E37F2"/>
    <w:rsid w:val="008E39F6"/>
    <w:rsid w:val="008F0186"/>
    <w:rsid w:val="008F0E0F"/>
    <w:rsid w:val="008F3538"/>
    <w:rsid w:val="008F386B"/>
    <w:rsid w:val="00901EA9"/>
    <w:rsid w:val="009021D5"/>
    <w:rsid w:val="00902AA4"/>
    <w:rsid w:val="0090301B"/>
    <w:rsid w:val="00905B75"/>
    <w:rsid w:val="00905F19"/>
    <w:rsid w:val="00911D3F"/>
    <w:rsid w:val="0091207D"/>
    <w:rsid w:val="009127E9"/>
    <w:rsid w:val="00915074"/>
    <w:rsid w:val="00916311"/>
    <w:rsid w:val="009175CE"/>
    <w:rsid w:val="00917A1F"/>
    <w:rsid w:val="00920328"/>
    <w:rsid w:val="00921D8E"/>
    <w:rsid w:val="00921F4B"/>
    <w:rsid w:val="009247BE"/>
    <w:rsid w:val="00927D9C"/>
    <w:rsid w:val="00930F20"/>
    <w:rsid w:val="00931318"/>
    <w:rsid w:val="0093149A"/>
    <w:rsid w:val="00935974"/>
    <w:rsid w:val="0094182A"/>
    <w:rsid w:val="00942210"/>
    <w:rsid w:val="009449BF"/>
    <w:rsid w:val="00944AC8"/>
    <w:rsid w:val="009476BB"/>
    <w:rsid w:val="00950DCA"/>
    <w:rsid w:val="00951EB9"/>
    <w:rsid w:val="00956FFB"/>
    <w:rsid w:val="009579AE"/>
    <w:rsid w:val="00957A65"/>
    <w:rsid w:val="00957B74"/>
    <w:rsid w:val="00960121"/>
    <w:rsid w:val="00960EB8"/>
    <w:rsid w:val="0096380A"/>
    <w:rsid w:val="00964126"/>
    <w:rsid w:val="009654F6"/>
    <w:rsid w:val="00966632"/>
    <w:rsid w:val="00971D48"/>
    <w:rsid w:val="009751B2"/>
    <w:rsid w:val="00975F56"/>
    <w:rsid w:val="00976689"/>
    <w:rsid w:val="00976DB1"/>
    <w:rsid w:val="00976EBF"/>
    <w:rsid w:val="0098003C"/>
    <w:rsid w:val="009800C4"/>
    <w:rsid w:val="009808E8"/>
    <w:rsid w:val="009816AA"/>
    <w:rsid w:val="009817A5"/>
    <w:rsid w:val="00984372"/>
    <w:rsid w:val="009847B1"/>
    <w:rsid w:val="0098543F"/>
    <w:rsid w:val="00994B64"/>
    <w:rsid w:val="009954F1"/>
    <w:rsid w:val="00995A36"/>
    <w:rsid w:val="009961FB"/>
    <w:rsid w:val="00997A34"/>
    <w:rsid w:val="009A18D0"/>
    <w:rsid w:val="009A1B91"/>
    <w:rsid w:val="009A45E9"/>
    <w:rsid w:val="009A5C02"/>
    <w:rsid w:val="009A6294"/>
    <w:rsid w:val="009B1EF0"/>
    <w:rsid w:val="009B216A"/>
    <w:rsid w:val="009B22EC"/>
    <w:rsid w:val="009B2E82"/>
    <w:rsid w:val="009B5E5B"/>
    <w:rsid w:val="009B62C3"/>
    <w:rsid w:val="009B7435"/>
    <w:rsid w:val="009C01D9"/>
    <w:rsid w:val="009C286D"/>
    <w:rsid w:val="009D0C40"/>
    <w:rsid w:val="009D1B20"/>
    <w:rsid w:val="009D47E2"/>
    <w:rsid w:val="009D4A8F"/>
    <w:rsid w:val="009D6F45"/>
    <w:rsid w:val="009D7208"/>
    <w:rsid w:val="009D79FF"/>
    <w:rsid w:val="009E19E3"/>
    <w:rsid w:val="009E2866"/>
    <w:rsid w:val="009E2E08"/>
    <w:rsid w:val="009E45AA"/>
    <w:rsid w:val="009E5DFF"/>
    <w:rsid w:val="009E70D8"/>
    <w:rsid w:val="009E74AF"/>
    <w:rsid w:val="009E7DDF"/>
    <w:rsid w:val="009F05BB"/>
    <w:rsid w:val="009F07E7"/>
    <w:rsid w:val="009F2A67"/>
    <w:rsid w:val="009F5093"/>
    <w:rsid w:val="009F5270"/>
    <w:rsid w:val="00A11E70"/>
    <w:rsid w:val="00A1446A"/>
    <w:rsid w:val="00A15741"/>
    <w:rsid w:val="00A1728D"/>
    <w:rsid w:val="00A1758A"/>
    <w:rsid w:val="00A227C7"/>
    <w:rsid w:val="00A2391A"/>
    <w:rsid w:val="00A24A79"/>
    <w:rsid w:val="00A2540C"/>
    <w:rsid w:val="00A256FD"/>
    <w:rsid w:val="00A26659"/>
    <w:rsid w:val="00A27B87"/>
    <w:rsid w:val="00A302A9"/>
    <w:rsid w:val="00A30B05"/>
    <w:rsid w:val="00A31194"/>
    <w:rsid w:val="00A31337"/>
    <w:rsid w:val="00A3263C"/>
    <w:rsid w:val="00A32B1D"/>
    <w:rsid w:val="00A37259"/>
    <w:rsid w:val="00A405B8"/>
    <w:rsid w:val="00A41CA3"/>
    <w:rsid w:val="00A42097"/>
    <w:rsid w:val="00A43FD9"/>
    <w:rsid w:val="00A44861"/>
    <w:rsid w:val="00A4690E"/>
    <w:rsid w:val="00A46A6D"/>
    <w:rsid w:val="00A47E9D"/>
    <w:rsid w:val="00A523B6"/>
    <w:rsid w:val="00A56A9B"/>
    <w:rsid w:val="00A57E02"/>
    <w:rsid w:val="00A60C65"/>
    <w:rsid w:val="00A61FB8"/>
    <w:rsid w:val="00A6491D"/>
    <w:rsid w:val="00A655BC"/>
    <w:rsid w:val="00A66C2A"/>
    <w:rsid w:val="00A6754E"/>
    <w:rsid w:val="00A718C8"/>
    <w:rsid w:val="00A72E38"/>
    <w:rsid w:val="00A753CF"/>
    <w:rsid w:val="00A75463"/>
    <w:rsid w:val="00A77D16"/>
    <w:rsid w:val="00A77F73"/>
    <w:rsid w:val="00A81B32"/>
    <w:rsid w:val="00A8248F"/>
    <w:rsid w:val="00A832D1"/>
    <w:rsid w:val="00A842E2"/>
    <w:rsid w:val="00A86C6B"/>
    <w:rsid w:val="00A90852"/>
    <w:rsid w:val="00A90E25"/>
    <w:rsid w:val="00A910F5"/>
    <w:rsid w:val="00A91986"/>
    <w:rsid w:val="00A91F85"/>
    <w:rsid w:val="00A9563E"/>
    <w:rsid w:val="00A973ED"/>
    <w:rsid w:val="00AA0B1B"/>
    <w:rsid w:val="00AA20FA"/>
    <w:rsid w:val="00AA2FCC"/>
    <w:rsid w:val="00AA480B"/>
    <w:rsid w:val="00AA4BA5"/>
    <w:rsid w:val="00AA6453"/>
    <w:rsid w:val="00AA7BE2"/>
    <w:rsid w:val="00AB3706"/>
    <w:rsid w:val="00AB38C7"/>
    <w:rsid w:val="00AB55FB"/>
    <w:rsid w:val="00AC2BC6"/>
    <w:rsid w:val="00AC512A"/>
    <w:rsid w:val="00AD2642"/>
    <w:rsid w:val="00AD5FF8"/>
    <w:rsid w:val="00AE2C69"/>
    <w:rsid w:val="00AE476E"/>
    <w:rsid w:val="00AE4EF2"/>
    <w:rsid w:val="00AE6E45"/>
    <w:rsid w:val="00AF103D"/>
    <w:rsid w:val="00AF1189"/>
    <w:rsid w:val="00AF1982"/>
    <w:rsid w:val="00AF3AD3"/>
    <w:rsid w:val="00AF42B5"/>
    <w:rsid w:val="00B012F8"/>
    <w:rsid w:val="00B01458"/>
    <w:rsid w:val="00B0303B"/>
    <w:rsid w:val="00B05B2F"/>
    <w:rsid w:val="00B06044"/>
    <w:rsid w:val="00B06C28"/>
    <w:rsid w:val="00B10E23"/>
    <w:rsid w:val="00B12A51"/>
    <w:rsid w:val="00B14886"/>
    <w:rsid w:val="00B1526A"/>
    <w:rsid w:val="00B171B1"/>
    <w:rsid w:val="00B229B1"/>
    <w:rsid w:val="00B23F3E"/>
    <w:rsid w:val="00B2425B"/>
    <w:rsid w:val="00B242DD"/>
    <w:rsid w:val="00B24C0E"/>
    <w:rsid w:val="00B24DD7"/>
    <w:rsid w:val="00B25210"/>
    <w:rsid w:val="00B27445"/>
    <w:rsid w:val="00B30654"/>
    <w:rsid w:val="00B31AB0"/>
    <w:rsid w:val="00B31FC9"/>
    <w:rsid w:val="00B3325B"/>
    <w:rsid w:val="00B333AD"/>
    <w:rsid w:val="00B35A19"/>
    <w:rsid w:val="00B376D4"/>
    <w:rsid w:val="00B37AB8"/>
    <w:rsid w:val="00B40ECC"/>
    <w:rsid w:val="00B41D10"/>
    <w:rsid w:val="00B4208F"/>
    <w:rsid w:val="00B475B7"/>
    <w:rsid w:val="00B475FE"/>
    <w:rsid w:val="00B5045C"/>
    <w:rsid w:val="00B51FDE"/>
    <w:rsid w:val="00B52F80"/>
    <w:rsid w:val="00B53D92"/>
    <w:rsid w:val="00B6256F"/>
    <w:rsid w:val="00B63179"/>
    <w:rsid w:val="00B63DAE"/>
    <w:rsid w:val="00B64F17"/>
    <w:rsid w:val="00B64FDE"/>
    <w:rsid w:val="00B6520D"/>
    <w:rsid w:val="00B657B2"/>
    <w:rsid w:val="00B674BF"/>
    <w:rsid w:val="00B710CE"/>
    <w:rsid w:val="00B7136D"/>
    <w:rsid w:val="00B72C03"/>
    <w:rsid w:val="00B75291"/>
    <w:rsid w:val="00B767F7"/>
    <w:rsid w:val="00B77FD5"/>
    <w:rsid w:val="00B85232"/>
    <w:rsid w:val="00B86A1C"/>
    <w:rsid w:val="00B87A00"/>
    <w:rsid w:val="00B92052"/>
    <w:rsid w:val="00B923B9"/>
    <w:rsid w:val="00B92402"/>
    <w:rsid w:val="00B92B86"/>
    <w:rsid w:val="00B94759"/>
    <w:rsid w:val="00B95595"/>
    <w:rsid w:val="00B95A33"/>
    <w:rsid w:val="00B96578"/>
    <w:rsid w:val="00BA0FA6"/>
    <w:rsid w:val="00BA318D"/>
    <w:rsid w:val="00BA3E98"/>
    <w:rsid w:val="00BA6797"/>
    <w:rsid w:val="00BA7120"/>
    <w:rsid w:val="00BB48E1"/>
    <w:rsid w:val="00BB4C56"/>
    <w:rsid w:val="00BB4D72"/>
    <w:rsid w:val="00BB7867"/>
    <w:rsid w:val="00BC00B0"/>
    <w:rsid w:val="00BC0F5F"/>
    <w:rsid w:val="00BC1623"/>
    <w:rsid w:val="00BC6027"/>
    <w:rsid w:val="00BC700E"/>
    <w:rsid w:val="00BD012B"/>
    <w:rsid w:val="00BD1297"/>
    <w:rsid w:val="00BD31B9"/>
    <w:rsid w:val="00BD34C6"/>
    <w:rsid w:val="00BD38D6"/>
    <w:rsid w:val="00BD3B05"/>
    <w:rsid w:val="00BD4040"/>
    <w:rsid w:val="00BD709F"/>
    <w:rsid w:val="00BE01A7"/>
    <w:rsid w:val="00BE0460"/>
    <w:rsid w:val="00BE0537"/>
    <w:rsid w:val="00BE348B"/>
    <w:rsid w:val="00BE3FD3"/>
    <w:rsid w:val="00BE47F5"/>
    <w:rsid w:val="00BE5801"/>
    <w:rsid w:val="00BE6DF0"/>
    <w:rsid w:val="00BF00CB"/>
    <w:rsid w:val="00BF3534"/>
    <w:rsid w:val="00BF3635"/>
    <w:rsid w:val="00BF3C0B"/>
    <w:rsid w:val="00BF42BA"/>
    <w:rsid w:val="00BF5AF7"/>
    <w:rsid w:val="00BF766B"/>
    <w:rsid w:val="00C00A48"/>
    <w:rsid w:val="00C0169C"/>
    <w:rsid w:val="00C02619"/>
    <w:rsid w:val="00C03526"/>
    <w:rsid w:val="00C044FC"/>
    <w:rsid w:val="00C0487C"/>
    <w:rsid w:val="00C06A72"/>
    <w:rsid w:val="00C06B12"/>
    <w:rsid w:val="00C07CAA"/>
    <w:rsid w:val="00C11C09"/>
    <w:rsid w:val="00C12837"/>
    <w:rsid w:val="00C12D83"/>
    <w:rsid w:val="00C12E1E"/>
    <w:rsid w:val="00C1385D"/>
    <w:rsid w:val="00C13B36"/>
    <w:rsid w:val="00C13CE8"/>
    <w:rsid w:val="00C14038"/>
    <w:rsid w:val="00C14C06"/>
    <w:rsid w:val="00C15B00"/>
    <w:rsid w:val="00C20A1D"/>
    <w:rsid w:val="00C23BEC"/>
    <w:rsid w:val="00C259CF"/>
    <w:rsid w:val="00C27271"/>
    <w:rsid w:val="00C276F3"/>
    <w:rsid w:val="00C3051F"/>
    <w:rsid w:val="00C309F4"/>
    <w:rsid w:val="00C30D4C"/>
    <w:rsid w:val="00C3153C"/>
    <w:rsid w:val="00C31EE6"/>
    <w:rsid w:val="00C3227C"/>
    <w:rsid w:val="00C322A2"/>
    <w:rsid w:val="00C331AA"/>
    <w:rsid w:val="00C333B4"/>
    <w:rsid w:val="00C40022"/>
    <w:rsid w:val="00C424DE"/>
    <w:rsid w:val="00C44535"/>
    <w:rsid w:val="00C45576"/>
    <w:rsid w:val="00C46AF7"/>
    <w:rsid w:val="00C4718D"/>
    <w:rsid w:val="00C54A87"/>
    <w:rsid w:val="00C552B1"/>
    <w:rsid w:val="00C561D1"/>
    <w:rsid w:val="00C562EC"/>
    <w:rsid w:val="00C5639D"/>
    <w:rsid w:val="00C565B4"/>
    <w:rsid w:val="00C5684D"/>
    <w:rsid w:val="00C56ABD"/>
    <w:rsid w:val="00C56D73"/>
    <w:rsid w:val="00C57BFE"/>
    <w:rsid w:val="00C57FE7"/>
    <w:rsid w:val="00C60D56"/>
    <w:rsid w:val="00C6647E"/>
    <w:rsid w:val="00C71551"/>
    <w:rsid w:val="00C72AEF"/>
    <w:rsid w:val="00C7460F"/>
    <w:rsid w:val="00C74879"/>
    <w:rsid w:val="00C7532F"/>
    <w:rsid w:val="00C753EC"/>
    <w:rsid w:val="00C75C6A"/>
    <w:rsid w:val="00C7791D"/>
    <w:rsid w:val="00C77A07"/>
    <w:rsid w:val="00C77EF8"/>
    <w:rsid w:val="00C8297A"/>
    <w:rsid w:val="00C839AB"/>
    <w:rsid w:val="00C84371"/>
    <w:rsid w:val="00C91AF2"/>
    <w:rsid w:val="00C927AE"/>
    <w:rsid w:val="00C92E76"/>
    <w:rsid w:val="00C9704C"/>
    <w:rsid w:val="00C975E8"/>
    <w:rsid w:val="00C97701"/>
    <w:rsid w:val="00CA048F"/>
    <w:rsid w:val="00CA0536"/>
    <w:rsid w:val="00CA23EA"/>
    <w:rsid w:val="00CA2B02"/>
    <w:rsid w:val="00CA2EA1"/>
    <w:rsid w:val="00CA3198"/>
    <w:rsid w:val="00CA3AB4"/>
    <w:rsid w:val="00CA4545"/>
    <w:rsid w:val="00CA4D65"/>
    <w:rsid w:val="00CA73F7"/>
    <w:rsid w:val="00CA7F1D"/>
    <w:rsid w:val="00CA7F88"/>
    <w:rsid w:val="00CB0BED"/>
    <w:rsid w:val="00CB2C36"/>
    <w:rsid w:val="00CB2C3D"/>
    <w:rsid w:val="00CB41A3"/>
    <w:rsid w:val="00CB4A32"/>
    <w:rsid w:val="00CB5C0D"/>
    <w:rsid w:val="00CB7F79"/>
    <w:rsid w:val="00CC0433"/>
    <w:rsid w:val="00CC04EA"/>
    <w:rsid w:val="00CC1801"/>
    <w:rsid w:val="00CC7D3D"/>
    <w:rsid w:val="00CC7ED7"/>
    <w:rsid w:val="00CD0646"/>
    <w:rsid w:val="00CD1EA8"/>
    <w:rsid w:val="00CD340C"/>
    <w:rsid w:val="00CE08A9"/>
    <w:rsid w:val="00CE17ED"/>
    <w:rsid w:val="00CE262B"/>
    <w:rsid w:val="00CE32CA"/>
    <w:rsid w:val="00CE33FA"/>
    <w:rsid w:val="00CE4F38"/>
    <w:rsid w:val="00CE6091"/>
    <w:rsid w:val="00CE686B"/>
    <w:rsid w:val="00CE6E82"/>
    <w:rsid w:val="00CF116A"/>
    <w:rsid w:val="00CF1243"/>
    <w:rsid w:val="00CF1758"/>
    <w:rsid w:val="00CF212C"/>
    <w:rsid w:val="00CF4077"/>
    <w:rsid w:val="00CF4565"/>
    <w:rsid w:val="00CF48A5"/>
    <w:rsid w:val="00CF57AA"/>
    <w:rsid w:val="00CF585F"/>
    <w:rsid w:val="00CF6125"/>
    <w:rsid w:val="00CF7083"/>
    <w:rsid w:val="00CF75A7"/>
    <w:rsid w:val="00D00537"/>
    <w:rsid w:val="00D01ADF"/>
    <w:rsid w:val="00D028A9"/>
    <w:rsid w:val="00D03F11"/>
    <w:rsid w:val="00D044B6"/>
    <w:rsid w:val="00D1080C"/>
    <w:rsid w:val="00D12C41"/>
    <w:rsid w:val="00D13A10"/>
    <w:rsid w:val="00D15401"/>
    <w:rsid w:val="00D15427"/>
    <w:rsid w:val="00D15E1E"/>
    <w:rsid w:val="00D16D12"/>
    <w:rsid w:val="00D22145"/>
    <w:rsid w:val="00D23CDD"/>
    <w:rsid w:val="00D2685D"/>
    <w:rsid w:val="00D270FA"/>
    <w:rsid w:val="00D30336"/>
    <w:rsid w:val="00D312DF"/>
    <w:rsid w:val="00D32ED8"/>
    <w:rsid w:val="00D33418"/>
    <w:rsid w:val="00D33D09"/>
    <w:rsid w:val="00D34CFF"/>
    <w:rsid w:val="00D34EEC"/>
    <w:rsid w:val="00D408E8"/>
    <w:rsid w:val="00D43184"/>
    <w:rsid w:val="00D441FB"/>
    <w:rsid w:val="00D45478"/>
    <w:rsid w:val="00D46015"/>
    <w:rsid w:val="00D47A27"/>
    <w:rsid w:val="00D50B1B"/>
    <w:rsid w:val="00D51D85"/>
    <w:rsid w:val="00D52813"/>
    <w:rsid w:val="00D5424A"/>
    <w:rsid w:val="00D5437C"/>
    <w:rsid w:val="00D55355"/>
    <w:rsid w:val="00D55384"/>
    <w:rsid w:val="00D55B69"/>
    <w:rsid w:val="00D55D19"/>
    <w:rsid w:val="00D578A0"/>
    <w:rsid w:val="00D62A4B"/>
    <w:rsid w:val="00D70C25"/>
    <w:rsid w:val="00D71169"/>
    <w:rsid w:val="00D714FC"/>
    <w:rsid w:val="00D72387"/>
    <w:rsid w:val="00D7239D"/>
    <w:rsid w:val="00D73F57"/>
    <w:rsid w:val="00D761E7"/>
    <w:rsid w:val="00D76646"/>
    <w:rsid w:val="00D80B02"/>
    <w:rsid w:val="00D82480"/>
    <w:rsid w:val="00D8337A"/>
    <w:rsid w:val="00D85F1E"/>
    <w:rsid w:val="00D9089C"/>
    <w:rsid w:val="00D9108A"/>
    <w:rsid w:val="00D91A83"/>
    <w:rsid w:val="00D91AA0"/>
    <w:rsid w:val="00D91C20"/>
    <w:rsid w:val="00D91EDB"/>
    <w:rsid w:val="00D97889"/>
    <w:rsid w:val="00DA1273"/>
    <w:rsid w:val="00DA2BEE"/>
    <w:rsid w:val="00DA563B"/>
    <w:rsid w:val="00DA69AA"/>
    <w:rsid w:val="00DB00A2"/>
    <w:rsid w:val="00DB0BE4"/>
    <w:rsid w:val="00DB0CB3"/>
    <w:rsid w:val="00DB33D0"/>
    <w:rsid w:val="00DB445D"/>
    <w:rsid w:val="00DB4AE2"/>
    <w:rsid w:val="00DB5B83"/>
    <w:rsid w:val="00DC093A"/>
    <w:rsid w:val="00DC2C0E"/>
    <w:rsid w:val="00DC34D5"/>
    <w:rsid w:val="00DC4603"/>
    <w:rsid w:val="00DC4B58"/>
    <w:rsid w:val="00DC551F"/>
    <w:rsid w:val="00DC79DD"/>
    <w:rsid w:val="00DD110E"/>
    <w:rsid w:val="00DD158B"/>
    <w:rsid w:val="00DD27BB"/>
    <w:rsid w:val="00DD2FE9"/>
    <w:rsid w:val="00DE331A"/>
    <w:rsid w:val="00DE35D1"/>
    <w:rsid w:val="00DE71F8"/>
    <w:rsid w:val="00DF7081"/>
    <w:rsid w:val="00DF7AAF"/>
    <w:rsid w:val="00E007B9"/>
    <w:rsid w:val="00E016E5"/>
    <w:rsid w:val="00E028D5"/>
    <w:rsid w:val="00E039EA"/>
    <w:rsid w:val="00E04D48"/>
    <w:rsid w:val="00E05BF2"/>
    <w:rsid w:val="00E066E0"/>
    <w:rsid w:val="00E07F37"/>
    <w:rsid w:val="00E100DF"/>
    <w:rsid w:val="00E119F3"/>
    <w:rsid w:val="00E12B0C"/>
    <w:rsid w:val="00E14BF4"/>
    <w:rsid w:val="00E17318"/>
    <w:rsid w:val="00E21F99"/>
    <w:rsid w:val="00E22579"/>
    <w:rsid w:val="00E233B4"/>
    <w:rsid w:val="00E251F9"/>
    <w:rsid w:val="00E257A7"/>
    <w:rsid w:val="00E32023"/>
    <w:rsid w:val="00E3221F"/>
    <w:rsid w:val="00E32E98"/>
    <w:rsid w:val="00E32F94"/>
    <w:rsid w:val="00E34C69"/>
    <w:rsid w:val="00E40612"/>
    <w:rsid w:val="00E4115E"/>
    <w:rsid w:val="00E422AC"/>
    <w:rsid w:val="00E43074"/>
    <w:rsid w:val="00E4417D"/>
    <w:rsid w:val="00E44A54"/>
    <w:rsid w:val="00E46549"/>
    <w:rsid w:val="00E468F2"/>
    <w:rsid w:val="00E469C4"/>
    <w:rsid w:val="00E46B39"/>
    <w:rsid w:val="00E472B3"/>
    <w:rsid w:val="00E47732"/>
    <w:rsid w:val="00E52BD3"/>
    <w:rsid w:val="00E52C5C"/>
    <w:rsid w:val="00E55161"/>
    <w:rsid w:val="00E55374"/>
    <w:rsid w:val="00E5541B"/>
    <w:rsid w:val="00E55A31"/>
    <w:rsid w:val="00E60B11"/>
    <w:rsid w:val="00E60EC6"/>
    <w:rsid w:val="00E62DBD"/>
    <w:rsid w:val="00E637F9"/>
    <w:rsid w:val="00E6421D"/>
    <w:rsid w:val="00E67317"/>
    <w:rsid w:val="00E7213A"/>
    <w:rsid w:val="00E72F47"/>
    <w:rsid w:val="00E74272"/>
    <w:rsid w:val="00E743BD"/>
    <w:rsid w:val="00E749EC"/>
    <w:rsid w:val="00E74EC8"/>
    <w:rsid w:val="00E75606"/>
    <w:rsid w:val="00E7565B"/>
    <w:rsid w:val="00E75CCB"/>
    <w:rsid w:val="00E75FAA"/>
    <w:rsid w:val="00E8056C"/>
    <w:rsid w:val="00E815D6"/>
    <w:rsid w:val="00E82F44"/>
    <w:rsid w:val="00E83826"/>
    <w:rsid w:val="00E84DBB"/>
    <w:rsid w:val="00E86539"/>
    <w:rsid w:val="00E90743"/>
    <w:rsid w:val="00E92CC2"/>
    <w:rsid w:val="00E934C9"/>
    <w:rsid w:val="00E93557"/>
    <w:rsid w:val="00E93B3D"/>
    <w:rsid w:val="00E94C8C"/>
    <w:rsid w:val="00E94DB5"/>
    <w:rsid w:val="00E95544"/>
    <w:rsid w:val="00E9603E"/>
    <w:rsid w:val="00EA09F8"/>
    <w:rsid w:val="00EA1713"/>
    <w:rsid w:val="00EA3900"/>
    <w:rsid w:val="00EA641B"/>
    <w:rsid w:val="00EA65A1"/>
    <w:rsid w:val="00EA7A34"/>
    <w:rsid w:val="00EB11E5"/>
    <w:rsid w:val="00EB1297"/>
    <w:rsid w:val="00EB3578"/>
    <w:rsid w:val="00EB579E"/>
    <w:rsid w:val="00EB5C73"/>
    <w:rsid w:val="00EB67DE"/>
    <w:rsid w:val="00EB7314"/>
    <w:rsid w:val="00EB7F26"/>
    <w:rsid w:val="00EC0FDE"/>
    <w:rsid w:val="00EC1146"/>
    <w:rsid w:val="00EC2E5F"/>
    <w:rsid w:val="00EC3D13"/>
    <w:rsid w:val="00EC55A9"/>
    <w:rsid w:val="00ED15B8"/>
    <w:rsid w:val="00ED3362"/>
    <w:rsid w:val="00ED355E"/>
    <w:rsid w:val="00ED5C36"/>
    <w:rsid w:val="00ED633C"/>
    <w:rsid w:val="00ED7E2B"/>
    <w:rsid w:val="00EE06D4"/>
    <w:rsid w:val="00EE0D25"/>
    <w:rsid w:val="00EE3BD4"/>
    <w:rsid w:val="00EE47CF"/>
    <w:rsid w:val="00EE544E"/>
    <w:rsid w:val="00EE7ED9"/>
    <w:rsid w:val="00EF1580"/>
    <w:rsid w:val="00EF1DBA"/>
    <w:rsid w:val="00EF38CC"/>
    <w:rsid w:val="00EF4342"/>
    <w:rsid w:val="00EF44DB"/>
    <w:rsid w:val="00F02773"/>
    <w:rsid w:val="00F03FE7"/>
    <w:rsid w:val="00F04221"/>
    <w:rsid w:val="00F05C2C"/>
    <w:rsid w:val="00F062B2"/>
    <w:rsid w:val="00F063A5"/>
    <w:rsid w:val="00F07A7D"/>
    <w:rsid w:val="00F10C9D"/>
    <w:rsid w:val="00F12629"/>
    <w:rsid w:val="00F12C66"/>
    <w:rsid w:val="00F13947"/>
    <w:rsid w:val="00F141B2"/>
    <w:rsid w:val="00F15EED"/>
    <w:rsid w:val="00F1676E"/>
    <w:rsid w:val="00F205A5"/>
    <w:rsid w:val="00F21A16"/>
    <w:rsid w:val="00F24C43"/>
    <w:rsid w:val="00F259B1"/>
    <w:rsid w:val="00F26CBC"/>
    <w:rsid w:val="00F3172B"/>
    <w:rsid w:val="00F32911"/>
    <w:rsid w:val="00F32972"/>
    <w:rsid w:val="00F332BE"/>
    <w:rsid w:val="00F353C7"/>
    <w:rsid w:val="00F35654"/>
    <w:rsid w:val="00F40FBA"/>
    <w:rsid w:val="00F42D38"/>
    <w:rsid w:val="00F43433"/>
    <w:rsid w:val="00F44FE5"/>
    <w:rsid w:val="00F45184"/>
    <w:rsid w:val="00F50400"/>
    <w:rsid w:val="00F50856"/>
    <w:rsid w:val="00F50A57"/>
    <w:rsid w:val="00F5316B"/>
    <w:rsid w:val="00F53603"/>
    <w:rsid w:val="00F54CDF"/>
    <w:rsid w:val="00F6062E"/>
    <w:rsid w:val="00F626D6"/>
    <w:rsid w:val="00F65240"/>
    <w:rsid w:val="00F71CC0"/>
    <w:rsid w:val="00F71EBF"/>
    <w:rsid w:val="00F7217C"/>
    <w:rsid w:val="00F72905"/>
    <w:rsid w:val="00F73484"/>
    <w:rsid w:val="00F75065"/>
    <w:rsid w:val="00F75B5E"/>
    <w:rsid w:val="00F81036"/>
    <w:rsid w:val="00F818E6"/>
    <w:rsid w:val="00F8380B"/>
    <w:rsid w:val="00F84234"/>
    <w:rsid w:val="00F84DDA"/>
    <w:rsid w:val="00F84E8D"/>
    <w:rsid w:val="00F868F0"/>
    <w:rsid w:val="00F86A18"/>
    <w:rsid w:val="00F9280F"/>
    <w:rsid w:val="00F9312B"/>
    <w:rsid w:val="00F970BC"/>
    <w:rsid w:val="00F976E9"/>
    <w:rsid w:val="00F97EA7"/>
    <w:rsid w:val="00FA4582"/>
    <w:rsid w:val="00FA6663"/>
    <w:rsid w:val="00FA774E"/>
    <w:rsid w:val="00FB0156"/>
    <w:rsid w:val="00FB0FA9"/>
    <w:rsid w:val="00FB1695"/>
    <w:rsid w:val="00FB1AB0"/>
    <w:rsid w:val="00FB41BB"/>
    <w:rsid w:val="00FB5928"/>
    <w:rsid w:val="00FC13EC"/>
    <w:rsid w:val="00FC3F81"/>
    <w:rsid w:val="00FC4ACE"/>
    <w:rsid w:val="00FC673E"/>
    <w:rsid w:val="00FC725E"/>
    <w:rsid w:val="00FD01C3"/>
    <w:rsid w:val="00FD638E"/>
    <w:rsid w:val="00FD731A"/>
    <w:rsid w:val="00FD744E"/>
    <w:rsid w:val="00FE0ED5"/>
    <w:rsid w:val="00FE102A"/>
    <w:rsid w:val="00FE110F"/>
    <w:rsid w:val="00FE5CF6"/>
    <w:rsid w:val="00FF098F"/>
    <w:rsid w:val="00FF0E64"/>
    <w:rsid w:val="00FF10E8"/>
    <w:rsid w:val="00FF4032"/>
    <w:rsid w:val="1F0ED9A6"/>
    <w:rsid w:val="45C6AA20"/>
    <w:rsid w:val="6D81D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004A0B"/>
  <w15:chartTrackingRefBased/>
  <w15:docId w15:val="{9620C8DC-6B32-45AC-93D6-7BBD6481F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C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semiHidden/>
    <w:unhideWhenUsed/>
    <w:qFormat/>
    <w:rsid w:val="00275942"/>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275942"/>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510"/>
    <w:pPr>
      <w:ind w:left="720"/>
      <w:contextualSpacing/>
    </w:pPr>
    <w:rPr>
      <w:rFonts w:eastAsiaTheme="minorEastAsia"/>
    </w:rPr>
  </w:style>
  <w:style w:type="paragraph" w:styleId="Header">
    <w:name w:val="header"/>
    <w:basedOn w:val="Normal"/>
    <w:link w:val="HeaderChar"/>
    <w:unhideWhenUsed/>
    <w:rsid w:val="0027649E"/>
    <w:pPr>
      <w:tabs>
        <w:tab w:val="center" w:pos="4513"/>
        <w:tab w:val="right" w:pos="9026"/>
      </w:tabs>
      <w:spacing w:after="0" w:line="240" w:lineRule="auto"/>
    </w:pPr>
  </w:style>
  <w:style w:type="character" w:customStyle="1" w:styleId="HeaderChar">
    <w:name w:val="Header Char"/>
    <w:basedOn w:val="DefaultParagraphFont"/>
    <w:link w:val="Header"/>
    <w:rsid w:val="0027649E"/>
  </w:style>
  <w:style w:type="paragraph" w:styleId="Footer">
    <w:name w:val="footer"/>
    <w:basedOn w:val="Normal"/>
    <w:link w:val="FooterChar"/>
    <w:uiPriority w:val="99"/>
    <w:unhideWhenUsed/>
    <w:rsid w:val="00276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49E"/>
  </w:style>
  <w:style w:type="character" w:styleId="Strong">
    <w:name w:val="Strong"/>
    <w:basedOn w:val="DefaultParagraphFont"/>
    <w:uiPriority w:val="22"/>
    <w:qFormat/>
    <w:rsid w:val="00B86A1C"/>
    <w:rPr>
      <w:b/>
      <w:bCs/>
    </w:rPr>
  </w:style>
  <w:style w:type="character" w:styleId="Hyperlink">
    <w:name w:val="Hyperlink"/>
    <w:basedOn w:val="DefaultParagraphFont"/>
    <w:uiPriority w:val="99"/>
    <w:unhideWhenUsed/>
    <w:rsid w:val="00606AA0"/>
    <w:rPr>
      <w:color w:val="0563C1" w:themeColor="hyperlink"/>
      <w:u w:val="single"/>
    </w:rPr>
  </w:style>
  <w:style w:type="character" w:styleId="UnresolvedMention">
    <w:name w:val="Unresolved Mention"/>
    <w:basedOn w:val="DefaultParagraphFont"/>
    <w:uiPriority w:val="99"/>
    <w:semiHidden/>
    <w:unhideWhenUsed/>
    <w:rsid w:val="00606AA0"/>
    <w:rPr>
      <w:color w:val="605E5C"/>
      <w:shd w:val="clear" w:color="auto" w:fill="E1DFDD"/>
    </w:rPr>
  </w:style>
  <w:style w:type="character" w:customStyle="1" w:styleId="Heading2Char">
    <w:name w:val="Heading 2 Char"/>
    <w:basedOn w:val="DefaultParagraphFont"/>
    <w:link w:val="Heading2"/>
    <w:semiHidden/>
    <w:rsid w:val="0027594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275942"/>
    <w:rPr>
      <w:rFonts w:ascii="Times New Roman" w:eastAsia="Times New Roman" w:hAnsi="Times New Roman" w:cs="Times New Roman"/>
      <w:sz w:val="40"/>
      <w:szCs w:val="20"/>
      <w:lang w:eastAsia="en-GB"/>
    </w:rPr>
  </w:style>
  <w:style w:type="paragraph" w:styleId="Bibliography">
    <w:name w:val="Bibliography"/>
    <w:basedOn w:val="Normal"/>
    <w:next w:val="Normal"/>
    <w:uiPriority w:val="37"/>
    <w:unhideWhenUsed/>
    <w:rsid w:val="00901EA9"/>
  </w:style>
  <w:style w:type="character" w:customStyle="1" w:styleId="Heading1Char">
    <w:name w:val="Heading 1 Char"/>
    <w:basedOn w:val="DefaultParagraphFont"/>
    <w:link w:val="Heading1"/>
    <w:uiPriority w:val="9"/>
    <w:rsid w:val="00470CD0"/>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9174">
      <w:bodyDiv w:val="1"/>
      <w:marLeft w:val="0"/>
      <w:marRight w:val="0"/>
      <w:marTop w:val="0"/>
      <w:marBottom w:val="0"/>
      <w:divBdr>
        <w:top w:val="none" w:sz="0" w:space="0" w:color="auto"/>
        <w:left w:val="none" w:sz="0" w:space="0" w:color="auto"/>
        <w:bottom w:val="none" w:sz="0" w:space="0" w:color="auto"/>
        <w:right w:val="none" w:sz="0" w:space="0" w:color="auto"/>
      </w:divBdr>
    </w:div>
    <w:div w:id="16086035">
      <w:bodyDiv w:val="1"/>
      <w:marLeft w:val="0"/>
      <w:marRight w:val="0"/>
      <w:marTop w:val="0"/>
      <w:marBottom w:val="0"/>
      <w:divBdr>
        <w:top w:val="none" w:sz="0" w:space="0" w:color="auto"/>
        <w:left w:val="none" w:sz="0" w:space="0" w:color="auto"/>
        <w:bottom w:val="none" w:sz="0" w:space="0" w:color="auto"/>
        <w:right w:val="none" w:sz="0" w:space="0" w:color="auto"/>
      </w:divBdr>
    </w:div>
    <w:div w:id="35131295">
      <w:bodyDiv w:val="1"/>
      <w:marLeft w:val="0"/>
      <w:marRight w:val="0"/>
      <w:marTop w:val="0"/>
      <w:marBottom w:val="0"/>
      <w:divBdr>
        <w:top w:val="none" w:sz="0" w:space="0" w:color="auto"/>
        <w:left w:val="none" w:sz="0" w:space="0" w:color="auto"/>
        <w:bottom w:val="none" w:sz="0" w:space="0" w:color="auto"/>
        <w:right w:val="none" w:sz="0" w:space="0" w:color="auto"/>
      </w:divBdr>
    </w:div>
    <w:div w:id="131101623">
      <w:bodyDiv w:val="1"/>
      <w:marLeft w:val="0"/>
      <w:marRight w:val="0"/>
      <w:marTop w:val="0"/>
      <w:marBottom w:val="0"/>
      <w:divBdr>
        <w:top w:val="none" w:sz="0" w:space="0" w:color="auto"/>
        <w:left w:val="none" w:sz="0" w:space="0" w:color="auto"/>
        <w:bottom w:val="none" w:sz="0" w:space="0" w:color="auto"/>
        <w:right w:val="none" w:sz="0" w:space="0" w:color="auto"/>
      </w:divBdr>
    </w:div>
    <w:div w:id="147021510">
      <w:bodyDiv w:val="1"/>
      <w:marLeft w:val="0"/>
      <w:marRight w:val="0"/>
      <w:marTop w:val="0"/>
      <w:marBottom w:val="0"/>
      <w:divBdr>
        <w:top w:val="none" w:sz="0" w:space="0" w:color="auto"/>
        <w:left w:val="none" w:sz="0" w:space="0" w:color="auto"/>
        <w:bottom w:val="none" w:sz="0" w:space="0" w:color="auto"/>
        <w:right w:val="none" w:sz="0" w:space="0" w:color="auto"/>
      </w:divBdr>
    </w:div>
    <w:div w:id="163709029">
      <w:bodyDiv w:val="1"/>
      <w:marLeft w:val="0"/>
      <w:marRight w:val="0"/>
      <w:marTop w:val="0"/>
      <w:marBottom w:val="0"/>
      <w:divBdr>
        <w:top w:val="none" w:sz="0" w:space="0" w:color="auto"/>
        <w:left w:val="none" w:sz="0" w:space="0" w:color="auto"/>
        <w:bottom w:val="none" w:sz="0" w:space="0" w:color="auto"/>
        <w:right w:val="none" w:sz="0" w:space="0" w:color="auto"/>
      </w:divBdr>
    </w:div>
    <w:div w:id="196360003">
      <w:bodyDiv w:val="1"/>
      <w:marLeft w:val="0"/>
      <w:marRight w:val="0"/>
      <w:marTop w:val="0"/>
      <w:marBottom w:val="0"/>
      <w:divBdr>
        <w:top w:val="none" w:sz="0" w:space="0" w:color="auto"/>
        <w:left w:val="none" w:sz="0" w:space="0" w:color="auto"/>
        <w:bottom w:val="none" w:sz="0" w:space="0" w:color="auto"/>
        <w:right w:val="none" w:sz="0" w:space="0" w:color="auto"/>
      </w:divBdr>
    </w:div>
    <w:div w:id="229270859">
      <w:bodyDiv w:val="1"/>
      <w:marLeft w:val="0"/>
      <w:marRight w:val="0"/>
      <w:marTop w:val="0"/>
      <w:marBottom w:val="0"/>
      <w:divBdr>
        <w:top w:val="none" w:sz="0" w:space="0" w:color="auto"/>
        <w:left w:val="none" w:sz="0" w:space="0" w:color="auto"/>
        <w:bottom w:val="none" w:sz="0" w:space="0" w:color="auto"/>
        <w:right w:val="none" w:sz="0" w:space="0" w:color="auto"/>
      </w:divBdr>
    </w:div>
    <w:div w:id="266620817">
      <w:bodyDiv w:val="1"/>
      <w:marLeft w:val="0"/>
      <w:marRight w:val="0"/>
      <w:marTop w:val="0"/>
      <w:marBottom w:val="0"/>
      <w:divBdr>
        <w:top w:val="none" w:sz="0" w:space="0" w:color="auto"/>
        <w:left w:val="none" w:sz="0" w:space="0" w:color="auto"/>
        <w:bottom w:val="none" w:sz="0" w:space="0" w:color="auto"/>
        <w:right w:val="none" w:sz="0" w:space="0" w:color="auto"/>
      </w:divBdr>
    </w:div>
    <w:div w:id="279261174">
      <w:bodyDiv w:val="1"/>
      <w:marLeft w:val="0"/>
      <w:marRight w:val="0"/>
      <w:marTop w:val="0"/>
      <w:marBottom w:val="0"/>
      <w:divBdr>
        <w:top w:val="none" w:sz="0" w:space="0" w:color="auto"/>
        <w:left w:val="none" w:sz="0" w:space="0" w:color="auto"/>
        <w:bottom w:val="none" w:sz="0" w:space="0" w:color="auto"/>
        <w:right w:val="none" w:sz="0" w:space="0" w:color="auto"/>
      </w:divBdr>
    </w:div>
    <w:div w:id="287201350">
      <w:bodyDiv w:val="1"/>
      <w:marLeft w:val="0"/>
      <w:marRight w:val="0"/>
      <w:marTop w:val="0"/>
      <w:marBottom w:val="0"/>
      <w:divBdr>
        <w:top w:val="none" w:sz="0" w:space="0" w:color="auto"/>
        <w:left w:val="none" w:sz="0" w:space="0" w:color="auto"/>
        <w:bottom w:val="none" w:sz="0" w:space="0" w:color="auto"/>
        <w:right w:val="none" w:sz="0" w:space="0" w:color="auto"/>
      </w:divBdr>
    </w:div>
    <w:div w:id="287397501">
      <w:bodyDiv w:val="1"/>
      <w:marLeft w:val="0"/>
      <w:marRight w:val="0"/>
      <w:marTop w:val="0"/>
      <w:marBottom w:val="0"/>
      <w:divBdr>
        <w:top w:val="none" w:sz="0" w:space="0" w:color="auto"/>
        <w:left w:val="none" w:sz="0" w:space="0" w:color="auto"/>
        <w:bottom w:val="none" w:sz="0" w:space="0" w:color="auto"/>
        <w:right w:val="none" w:sz="0" w:space="0" w:color="auto"/>
      </w:divBdr>
    </w:div>
    <w:div w:id="339165352">
      <w:bodyDiv w:val="1"/>
      <w:marLeft w:val="0"/>
      <w:marRight w:val="0"/>
      <w:marTop w:val="0"/>
      <w:marBottom w:val="0"/>
      <w:divBdr>
        <w:top w:val="none" w:sz="0" w:space="0" w:color="auto"/>
        <w:left w:val="none" w:sz="0" w:space="0" w:color="auto"/>
        <w:bottom w:val="none" w:sz="0" w:space="0" w:color="auto"/>
        <w:right w:val="none" w:sz="0" w:space="0" w:color="auto"/>
      </w:divBdr>
    </w:div>
    <w:div w:id="358894585">
      <w:bodyDiv w:val="1"/>
      <w:marLeft w:val="0"/>
      <w:marRight w:val="0"/>
      <w:marTop w:val="0"/>
      <w:marBottom w:val="0"/>
      <w:divBdr>
        <w:top w:val="none" w:sz="0" w:space="0" w:color="auto"/>
        <w:left w:val="none" w:sz="0" w:space="0" w:color="auto"/>
        <w:bottom w:val="none" w:sz="0" w:space="0" w:color="auto"/>
        <w:right w:val="none" w:sz="0" w:space="0" w:color="auto"/>
      </w:divBdr>
    </w:div>
    <w:div w:id="363024843">
      <w:bodyDiv w:val="1"/>
      <w:marLeft w:val="0"/>
      <w:marRight w:val="0"/>
      <w:marTop w:val="0"/>
      <w:marBottom w:val="0"/>
      <w:divBdr>
        <w:top w:val="none" w:sz="0" w:space="0" w:color="auto"/>
        <w:left w:val="none" w:sz="0" w:space="0" w:color="auto"/>
        <w:bottom w:val="none" w:sz="0" w:space="0" w:color="auto"/>
        <w:right w:val="none" w:sz="0" w:space="0" w:color="auto"/>
      </w:divBdr>
    </w:div>
    <w:div w:id="396511848">
      <w:bodyDiv w:val="1"/>
      <w:marLeft w:val="0"/>
      <w:marRight w:val="0"/>
      <w:marTop w:val="0"/>
      <w:marBottom w:val="0"/>
      <w:divBdr>
        <w:top w:val="none" w:sz="0" w:space="0" w:color="auto"/>
        <w:left w:val="none" w:sz="0" w:space="0" w:color="auto"/>
        <w:bottom w:val="none" w:sz="0" w:space="0" w:color="auto"/>
        <w:right w:val="none" w:sz="0" w:space="0" w:color="auto"/>
      </w:divBdr>
    </w:div>
    <w:div w:id="400912521">
      <w:bodyDiv w:val="1"/>
      <w:marLeft w:val="0"/>
      <w:marRight w:val="0"/>
      <w:marTop w:val="0"/>
      <w:marBottom w:val="0"/>
      <w:divBdr>
        <w:top w:val="none" w:sz="0" w:space="0" w:color="auto"/>
        <w:left w:val="none" w:sz="0" w:space="0" w:color="auto"/>
        <w:bottom w:val="none" w:sz="0" w:space="0" w:color="auto"/>
        <w:right w:val="none" w:sz="0" w:space="0" w:color="auto"/>
      </w:divBdr>
    </w:div>
    <w:div w:id="417093665">
      <w:bodyDiv w:val="1"/>
      <w:marLeft w:val="0"/>
      <w:marRight w:val="0"/>
      <w:marTop w:val="0"/>
      <w:marBottom w:val="0"/>
      <w:divBdr>
        <w:top w:val="none" w:sz="0" w:space="0" w:color="auto"/>
        <w:left w:val="none" w:sz="0" w:space="0" w:color="auto"/>
        <w:bottom w:val="none" w:sz="0" w:space="0" w:color="auto"/>
        <w:right w:val="none" w:sz="0" w:space="0" w:color="auto"/>
      </w:divBdr>
    </w:div>
    <w:div w:id="418448940">
      <w:bodyDiv w:val="1"/>
      <w:marLeft w:val="0"/>
      <w:marRight w:val="0"/>
      <w:marTop w:val="0"/>
      <w:marBottom w:val="0"/>
      <w:divBdr>
        <w:top w:val="none" w:sz="0" w:space="0" w:color="auto"/>
        <w:left w:val="none" w:sz="0" w:space="0" w:color="auto"/>
        <w:bottom w:val="none" w:sz="0" w:space="0" w:color="auto"/>
        <w:right w:val="none" w:sz="0" w:space="0" w:color="auto"/>
      </w:divBdr>
    </w:div>
    <w:div w:id="423112410">
      <w:bodyDiv w:val="1"/>
      <w:marLeft w:val="0"/>
      <w:marRight w:val="0"/>
      <w:marTop w:val="0"/>
      <w:marBottom w:val="0"/>
      <w:divBdr>
        <w:top w:val="none" w:sz="0" w:space="0" w:color="auto"/>
        <w:left w:val="none" w:sz="0" w:space="0" w:color="auto"/>
        <w:bottom w:val="none" w:sz="0" w:space="0" w:color="auto"/>
        <w:right w:val="none" w:sz="0" w:space="0" w:color="auto"/>
      </w:divBdr>
    </w:div>
    <w:div w:id="509218412">
      <w:bodyDiv w:val="1"/>
      <w:marLeft w:val="0"/>
      <w:marRight w:val="0"/>
      <w:marTop w:val="0"/>
      <w:marBottom w:val="0"/>
      <w:divBdr>
        <w:top w:val="none" w:sz="0" w:space="0" w:color="auto"/>
        <w:left w:val="none" w:sz="0" w:space="0" w:color="auto"/>
        <w:bottom w:val="none" w:sz="0" w:space="0" w:color="auto"/>
        <w:right w:val="none" w:sz="0" w:space="0" w:color="auto"/>
      </w:divBdr>
    </w:div>
    <w:div w:id="514156530">
      <w:bodyDiv w:val="1"/>
      <w:marLeft w:val="0"/>
      <w:marRight w:val="0"/>
      <w:marTop w:val="0"/>
      <w:marBottom w:val="0"/>
      <w:divBdr>
        <w:top w:val="none" w:sz="0" w:space="0" w:color="auto"/>
        <w:left w:val="none" w:sz="0" w:space="0" w:color="auto"/>
        <w:bottom w:val="none" w:sz="0" w:space="0" w:color="auto"/>
        <w:right w:val="none" w:sz="0" w:space="0" w:color="auto"/>
      </w:divBdr>
    </w:div>
    <w:div w:id="606012313">
      <w:bodyDiv w:val="1"/>
      <w:marLeft w:val="0"/>
      <w:marRight w:val="0"/>
      <w:marTop w:val="0"/>
      <w:marBottom w:val="0"/>
      <w:divBdr>
        <w:top w:val="none" w:sz="0" w:space="0" w:color="auto"/>
        <w:left w:val="none" w:sz="0" w:space="0" w:color="auto"/>
        <w:bottom w:val="none" w:sz="0" w:space="0" w:color="auto"/>
        <w:right w:val="none" w:sz="0" w:space="0" w:color="auto"/>
      </w:divBdr>
    </w:div>
    <w:div w:id="613755746">
      <w:bodyDiv w:val="1"/>
      <w:marLeft w:val="0"/>
      <w:marRight w:val="0"/>
      <w:marTop w:val="0"/>
      <w:marBottom w:val="0"/>
      <w:divBdr>
        <w:top w:val="none" w:sz="0" w:space="0" w:color="auto"/>
        <w:left w:val="none" w:sz="0" w:space="0" w:color="auto"/>
        <w:bottom w:val="none" w:sz="0" w:space="0" w:color="auto"/>
        <w:right w:val="none" w:sz="0" w:space="0" w:color="auto"/>
      </w:divBdr>
    </w:div>
    <w:div w:id="632365972">
      <w:bodyDiv w:val="1"/>
      <w:marLeft w:val="0"/>
      <w:marRight w:val="0"/>
      <w:marTop w:val="0"/>
      <w:marBottom w:val="0"/>
      <w:divBdr>
        <w:top w:val="none" w:sz="0" w:space="0" w:color="auto"/>
        <w:left w:val="none" w:sz="0" w:space="0" w:color="auto"/>
        <w:bottom w:val="none" w:sz="0" w:space="0" w:color="auto"/>
        <w:right w:val="none" w:sz="0" w:space="0" w:color="auto"/>
      </w:divBdr>
    </w:div>
    <w:div w:id="632641348">
      <w:bodyDiv w:val="1"/>
      <w:marLeft w:val="0"/>
      <w:marRight w:val="0"/>
      <w:marTop w:val="0"/>
      <w:marBottom w:val="0"/>
      <w:divBdr>
        <w:top w:val="none" w:sz="0" w:space="0" w:color="auto"/>
        <w:left w:val="none" w:sz="0" w:space="0" w:color="auto"/>
        <w:bottom w:val="none" w:sz="0" w:space="0" w:color="auto"/>
        <w:right w:val="none" w:sz="0" w:space="0" w:color="auto"/>
      </w:divBdr>
    </w:div>
    <w:div w:id="645940315">
      <w:bodyDiv w:val="1"/>
      <w:marLeft w:val="0"/>
      <w:marRight w:val="0"/>
      <w:marTop w:val="0"/>
      <w:marBottom w:val="0"/>
      <w:divBdr>
        <w:top w:val="none" w:sz="0" w:space="0" w:color="auto"/>
        <w:left w:val="none" w:sz="0" w:space="0" w:color="auto"/>
        <w:bottom w:val="none" w:sz="0" w:space="0" w:color="auto"/>
        <w:right w:val="none" w:sz="0" w:space="0" w:color="auto"/>
      </w:divBdr>
    </w:div>
    <w:div w:id="662396846">
      <w:bodyDiv w:val="1"/>
      <w:marLeft w:val="0"/>
      <w:marRight w:val="0"/>
      <w:marTop w:val="0"/>
      <w:marBottom w:val="0"/>
      <w:divBdr>
        <w:top w:val="none" w:sz="0" w:space="0" w:color="auto"/>
        <w:left w:val="none" w:sz="0" w:space="0" w:color="auto"/>
        <w:bottom w:val="none" w:sz="0" w:space="0" w:color="auto"/>
        <w:right w:val="none" w:sz="0" w:space="0" w:color="auto"/>
      </w:divBdr>
    </w:div>
    <w:div w:id="698236034">
      <w:bodyDiv w:val="1"/>
      <w:marLeft w:val="0"/>
      <w:marRight w:val="0"/>
      <w:marTop w:val="0"/>
      <w:marBottom w:val="0"/>
      <w:divBdr>
        <w:top w:val="none" w:sz="0" w:space="0" w:color="auto"/>
        <w:left w:val="none" w:sz="0" w:space="0" w:color="auto"/>
        <w:bottom w:val="none" w:sz="0" w:space="0" w:color="auto"/>
        <w:right w:val="none" w:sz="0" w:space="0" w:color="auto"/>
      </w:divBdr>
    </w:div>
    <w:div w:id="736710025">
      <w:bodyDiv w:val="1"/>
      <w:marLeft w:val="0"/>
      <w:marRight w:val="0"/>
      <w:marTop w:val="0"/>
      <w:marBottom w:val="0"/>
      <w:divBdr>
        <w:top w:val="none" w:sz="0" w:space="0" w:color="auto"/>
        <w:left w:val="none" w:sz="0" w:space="0" w:color="auto"/>
        <w:bottom w:val="none" w:sz="0" w:space="0" w:color="auto"/>
        <w:right w:val="none" w:sz="0" w:space="0" w:color="auto"/>
      </w:divBdr>
    </w:div>
    <w:div w:id="738753750">
      <w:bodyDiv w:val="1"/>
      <w:marLeft w:val="0"/>
      <w:marRight w:val="0"/>
      <w:marTop w:val="0"/>
      <w:marBottom w:val="0"/>
      <w:divBdr>
        <w:top w:val="none" w:sz="0" w:space="0" w:color="auto"/>
        <w:left w:val="none" w:sz="0" w:space="0" w:color="auto"/>
        <w:bottom w:val="none" w:sz="0" w:space="0" w:color="auto"/>
        <w:right w:val="none" w:sz="0" w:space="0" w:color="auto"/>
      </w:divBdr>
    </w:div>
    <w:div w:id="744227184">
      <w:bodyDiv w:val="1"/>
      <w:marLeft w:val="0"/>
      <w:marRight w:val="0"/>
      <w:marTop w:val="0"/>
      <w:marBottom w:val="0"/>
      <w:divBdr>
        <w:top w:val="none" w:sz="0" w:space="0" w:color="auto"/>
        <w:left w:val="none" w:sz="0" w:space="0" w:color="auto"/>
        <w:bottom w:val="none" w:sz="0" w:space="0" w:color="auto"/>
        <w:right w:val="none" w:sz="0" w:space="0" w:color="auto"/>
      </w:divBdr>
    </w:div>
    <w:div w:id="774713633">
      <w:bodyDiv w:val="1"/>
      <w:marLeft w:val="0"/>
      <w:marRight w:val="0"/>
      <w:marTop w:val="0"/>
      <w:marBottom w:val="0"/>
      <w:divBdr>
        <w:top w:val="none" w:sz="0" w:space="0" w:color="auto"/>
        <w:left w:val="none" w:sz="0" w:space="0" w:color="auto"/>
        <w:bottom w:val="none" w:sz="0" w:space="0" w:color="auto"/>
        <w:right w:val="none" w:sz="0" w:space="0" w:color="auto"/>
      </w:divBdr>
    </w:div>
    <w:div w:id="792023077">
      <w:bodyDiv w:val="1"/>
      <w:marLeft w:val="0"/>
      <w:marRight w:val="0"/>
      <w:marTop w:val="0"/>
      <w:marBottom w:val="0"/>
      <w:divBdr>
        <w:top w:val="none" w:sz="0" w:space="0" w:color="auto"/>
        <w:left w:val="none" w:sz="0" w:space="0" w:color="auto"/>
        <w:bottom w:val="none" w:sz="0" w:space="0" w:color="auto"/>
        <w:right w:val="none" w:sz="0" w:space="0" w:color="auto"/>
      </w:divBdr>
    </w:div>
    <w:div w:id="818688906">
      <w:bodyDiv w:val="1"/>
      <w:marLeft w:val="0"/>
      <w:marRight w:val="0"/>
      <w:marTop w:val="0"/>
      <w:marBottom w:val="0"/>
      <w:divBdr>
        <w:top w:val="none" w:sz="0" w:space="0" w:color="auto"/>
        <w:left w:val="none" w:sz="0" w:space="0" w:color="auto"/>
        <w:bottom w:val="none" w:sz="0" w:space="0" w:color="auto"/>
        <w:right w:val="none" w:sz="0" w:space="0" w:color="auto"/>
      </w:divBdr>
    </w:div>
    <w:div w:id="818770915">
      <w:bodyDiv w:val="1"/>
      <w:marLeft w:val="0"/>
      <w:marRight w:val="0"/>
      <w:marTop w:val="0"/>
      <w:marBottom w:val="0"/>
      <w:divBdr>
        <w:top w:val="none" w:sz="0" w:space="0" w:color="auto"/>
        <w:left w:val="none" w:sz="0" w:space="0" w:color="auto"/>
        <w:bottom w:val="none" w:sz="0" w:space="0" w:color="auto"/>
        <w:right w:val="none" w:sz="0" w:space="0" w:color="auto"/>
      </w:divBdr>
    </w:div>
    <w:div w:id="837189606">
      <w:bodyDiv w:val="1"/>
      <w:marLeft w:val="0"/>
      <w:marRight w:val="0"/>
      <w:marTop w:val="0"/>
      <w:marBottom w:val="0"/>
      <w:divBdr>
        <w:top w:val="none" w:sz="0" w:space="0" w:color="auto"/>
        <w:left w:val="none" w:sz="0" w:space="0" w:color="auto"/>
        <w:bottom w:val="none" w:sz="0" w:space="0" w:color="auto"/>
        <w:right w:val="none" w:sz="0" w:space="0" w:color="auto"/>
      </w:divBdr>
    </w:div>
    <w:div w:id="875001704">
      <w:bodyDiv w:val="1"/>
      <w:marLeft w:val="0"/>
      <w:marRight w:val="0"/>
      <w:marTop w:val="0"/>
      <w:marBottom w:val="0"/>
      <w:divBdr>
        <w:top w:val="none" w:sz="0" w:space="0" w:color="auto"/>
        <w:left w:val="none" w:sz="0" w:space="0" w:color="auto"/>
        <w:bottom w:val="none" w:sz="0" w:space="0" w:color="auto"/>
        <w:right w:val="none" w:sz="0" w:space="0" w:color="auto"/>
      </w:divBdr>
    </w:div>
    <w:div w:id="919827188">
      <w:bodyDiv w:val="1"/>
      <w:marLeft w:val="0"/>
      <w:marRight w:val="0"/>
      <w:marTop w:val="0"/>
      <w:marBottom w:val="0"/>
      <w:divBdr>
        <w:top w:val="none" w:sz="0" w:space="0" w:color="auto"/>
        <w:left w:val="none" w:sz="0" w:space="0" w:color="auto"/>
        <w:bottom w:val="none" w:sz="0" w:space="0" w:color="auto"/>
        <w:right w:val="none" w:sz="0" w:space="0" w:color="auto"/>
      </w:divBdr>
    </w:div>
    <w:div w:id="920332966">
      <w:bodyDiv w:val="1"/>
      <w:marLeft w:val="0"/>
      <w:marRight w:val="0"/>
      <w:marTop w:val="0"/>
      <w:marBottom w:val="0"/>
      <w:divBdr>
        <w:top w:val="none" w:sz="0" w:space="0" w:color="auto"/>
        <w:left w:val="none" w:sz="0" w:space="0" w:color="auto"/>
        <w:bottom w:val="none" w:sz="0" w:space="0" w:color="auto"/>
        <w:right w:val="none" w:sz="0" w:space="0" w:color="auto"/>
      </w:divBdr>
    </w:div>
    <w:div w:id="932470537">
      <w:bodyDiv w:val="1"/>
      <w:marLeft w:val="0"/>
      <w:marRight w:val="0"/>
      <w:marTop w:val="0"/>
      <w:marBottom w:val="0"/>
      <w:divBdr>
        <w:top w:val="none" w:sz="0" w:space="0" w:color="auto"/>
        <w:left w:val="none" w:sz="0" w:space="0" w:color="auto"/>
        <w:bottom w:val="none" w:sz="0" w:space="0" w:color="auto"/>
        <w:right w:val="none" w:sz="0" w:space="0" w:color="auto"/>
      </w:divBdr>
    </w:div>
    <w:div w:id="936135162">
      <w:bodyDiv w:val="1"/>
      <w:marLeft w:val="0"/>
      <w:marRight w:val="0"/>
      <w:marTop w:val="0"/>
      <w:marBottom w:val="0"/>
      <w:divBdr>
        <w:top w:val="none" w:sz="0" w:space="0" w:color="auto"/>
        <w:left w:val="none" w:sz="0" w:space="0" w:color="auto"/>
        <w:bottom w:val="none" w:sz="0" w:space="0" w:color="auto"/>
        <w:right w:val="none" w:sz="0" w:space="0" w:color="auto"/>
      </w:divBdr>
    </w:div>
    <w:div w:id="963921292">
      <w:bodyDiv w:val="1"/>
      <w:marLeft w:val="0"/>
      <w:marRight w:val="0"/>
      <w:marTop w:val="0"/>
      <w:marBottom w:val="0"/>
      <w:divBdr>
        <w:top w:val="none" w:sz="0" w:space="0" w:color="auto"/>
        <w:left w:val="none" w:sz="0" w:space="0" w:color="auto"/>
        <w:bottom w:val="none" w:sz="0" w:space="0" w:color="auto"/>
        <w:right w:val="none" w:sz="0" w:space="0" w:color="auto"/>
      </w:divBdr>
    </w:div>
    <w:div w:id="1022702187">
      <w:bodyDiv w:val="1"/>
      <w:marLeft w:val="0"/>
      <w:marRight w:val="0"/>
      <w:marTop w:val="0"/>
      <w:marBottom w:val="0"/>
      <w:divBdr>
        <w:top w:val="none" w:sz="0" w:space="0" w:color="auto"/>
        <w:left w:val="none" w:sz="0" w:space="0" w:color="auto"/>
        <w:bottom w:val="none" w:sz="0" w:space="0" w:color="auto"/>
        <w:right w:val="none" w:sz="0" w:space="0" w:color="auto"/>
      </w:divBdr>
    </w:div>
    <w:div w:id="1043671240">
      <w:bodyDiv w:val="1"/>
      <w:marLeft w:val="0"/>
      <w:marRight w:val="0"/>
      <w:marTop w:val="0"/>
      <w:marBottom w:val="0"/>
      <w:divBdr>
        <w:top w:val="none" w:sz="0" w:space="0" w:color="auto"/>
        <w:left w:val="none" w:sz="0" w:space="0" w:color="auto"/>
        <w:bottom w:val="none" w:sz="0" w:space="0" w:color="auto"/>
        <w:right w:val="none" w:sz="0" w:space="0" w:color="auto"/>
      </w:divBdr>
    </w:div>
    <w:div w:id="1088503940">
      <w:bodyDiv w:val="1"/>
      <w:marLeft w:val="0"/>
      <w:marRight w:val="0"/>
      <w:marTop w:val="0"/>
      <w:marBottom w:val="0"/>
      <w:divBdr>
        <w:top w:val="none" w:sz="0" w:space="0" w:color="auto"/>
        <w:left w:val="none" w:sz="0" w:space="0" w:color="auto"/>
        <w:bottom w:val="none" w:sz="0" w:space="0" w:color="auto"/>
        <w:right w:val="none" w:sz="0" w:space="0" w:color="auto"/>
      </w:divBdr>
    </w:div>
    <w:div w:id="1098328751">
      <w:bodyDiv w:val="1"/>
      <w:marLeft w:val="0"/>
      <w:marRight w:val="0"/>
      <w:marTop w:val="0"/>
      <w:marBottom w:val="0"/>
      <w:divBdr>
        <w:top w:val="none" w:sz="0" w:space="0" w:color="auto"/>
        <w:left w:val="none" w:sz="0" w:space="0" w:color="auto"/>
        <w:bottom w:val="none" w:sz="0" w:space="0" w:color="auto"/>
        <w:right w:val="none" w:sz="0" w:space="0" w:color="auto"/>
      </w:divBdr>
    </w:div>
    <w:div w:id="1130518486">
      <w:bodyDiv w:val="1"/>
      <w:marLeft w:val="0"/>
      <w:marRight w:val="0"/>
      <w:marTop w:val="0"/>
      <w:marBottom w:val="0"/>
      <w:divBdr>
        <w:top w:val="none" w:sz="0" w:space="0" w:color="auto"/>
        <w:left w:val="none" w:sz="0" w:space="0" w:color="auto"/>
        <w:bottom w:val="none" w:sz="0" w:space="0" w:color="auto"/>
        <w:right w:val="none" w:sz="0" w:space="0" w:color="auto"/>
      </w:divBdr>
    </w:div>
    <w:div w:id="1151798522">
      <w:bodyDiv w:val="1"/>
      <w:marLeft w:val="0"/>
      <w:marRight w:val="0"/>
      <w:marTop w:val="0"/>
      <w:marBottom w:val="0"/>
      <w:divBdr>
        <w:top w:val="none" w:sz="0" w:space="0" w:color="auto"/>
        <w:left w:val="none" w:sz="0" w:space="0" w:color="auto"/>
        <w:bottom w:val="none" w:sz="0" w:space="0" w:color="auto"/>
        <w:right w:val="none" w:sz="0" w:space="0" w:color="auto"/>
      </w:divBdr>
    </w:div>
    <w:div w:id="1185166948">
      <w:bodyDiv w:val="1"/>
      <w:marLeft w:val="0"/>
      <w:marRight w:val="0"/>
      <w:marTop w:val="0"/>
      <w:marBottom w:val="0"/>
      <w:divBdr>
        <w:top w:val="none" w:sz="0" w:space="0" w:color="auto"/>
        <w:left w:val="none" w:sz="0" w:space="0" w:color="auto"/>
        <w:bottom w:val="none" w:sz="0" w:space="0" w:color="auto"/>
        <w:right w:val="none" w:sz="0" w:space="0" w:color="auto"/>
      </w:divBdr>
    </w:div>
    <w:div w:id="1195774031">
      <w:bodyDiv w:val="1"/>
      <w:marLeft w:val="0"/>
      <w:marRight w:val="0"/>
      <w:marTop w:val="0"/>
      <w:marBottom w:val="0"/>
      <w:divBdr>
        <w:top w:val="none" w:sz="0" w:space="0" w:color="auto"/>
        <w:left w:val="none" w:sz="0" w:space="0" w:color="auto"/>
        <w:bottom w:val="none" w:sz="0" w:space="0" w:color="auto"/>
        <w:right w:val="none" w:sz="0" w:space="0" w:color="auto"/>
      </w:divBdr>
    </w:div>
    <w:div w:id="1196432238">
      <w:bodyDiv w:val="1"/>
      <w:marLeft w:val="0"/>
      <w:marRight w:val="0"/>
      <w:marTop w:val="0"/>
      <w:marBottom w:val="0"/>
      <w:divBdr>
        <w:top w:val="none" w:sz="0" w:space="0" w:color="auto"/>
        <w:left w:val="none" w:sz="0" w:space="0" w:color="auto"/>
        <w:bottom w:val="none" w:sz="0" w:space="0" w:color="auto"/>
        <w:right w:val="none" w:sz="0" w:space="0" w:color="auto"/>
      </w:divBdr>
    </w:div>
    <w:div w:id="1224869425">
      <w:bodyDiv w:val="1"/>
      <w:marLeft w:val="0"/>
      <w:marRight w:val="0"/>
      <w:marTop w:val="0"/>
      <w:marBottom w:val="0"/>
      <w:divBdr>
        <w:top w:val="none" w:sz="0" w:space="0" w:color="auto"/>
        <w:left w:val="none" w:sz="0" w:space="0" w:color="auto"/>
        <w:bottom w:val="none" w:sz="0" w:space="0" w:color="auto"/>
        <w:right w:val="none" w:sz="0" w:space="0" w:color="auto"/>
      </w:divBdr>
    </w:div>
    <w:div w:id="1276134705">
      <w:bodyDiv w:val="1"/>
      <w:marLeft w:val="0"/>
      <w:marRight w:val="0"/>
      <w:marTop w:val="0"/>
      <w:marBottom w:val="0"/>
      <w:divBdr>
        <w:top w:val="none" w:sz="0" w:space="0" w:color="auto"/>
        <w:left w:val="none" w:sz="0" w:space="0" w:color="auto"/>
        <w:bottom w:val="none" w:sz="0" w:space="0" w:color="auto"/>
        <w:right w:val="none" w:sz="0" w:space="0" w:color="auto"/>
      </w:divBdr>
    </w:div>
    <w:div w:id="1312558976">
      <w:bodyDiv w:val="1"/>
      <w:marLeft w:val="0"/>
      <w:marRight w:val="0"/>
      <w:marTop w:val="0"/>
      <w:marBottom w:val="0"/>
      <w:divBdr>
        <w:top w:val="none" w:sz="0" w:space="0" w:color="auto"/>
        <w:left w:val="none" w:sz="0" w:space="0" w:color="auto"/>
        <w:bottom w:val="none" w:sz="0" w:space="0" w:color="auto"/>
        <w:right w:val="none" w:sz="0" w:space="0" w:color="auto"/>
      </w:divBdr>
    </w:div>
    <w:div w:id="1355809449">
      <w:bodyDiv w:val="1"/>
      <w:marLeft w:val="0"/>
      <w:marRight w:val="0"/>
      <w:marTop w:val="0"/>
      <w:marBottom w:val="0"/>
      <w:divBdr>
        <w:top w:val="none" w:sz="0" w:space="0" w:color="auto"/>
        <w:left w:val="none" w:sz="0" w:space="0" w:color="auto"/>
        <w:bottom w:val="none" w:sz="0" w:space="0" w:color="auto"/>
        <w:right w:val="none" w:sz="0" w:space="0" w:color="auto"/>
      </w:divBdr>
    </w:div>
    <w:div w:id="1384017862">
      <w:bodyDiv w:val="1"/>
      <w:marLeft w:val="0"/>
      <w:marRight w:val="0"/>
      <w:marTop w:val="0"/>
      <w:marBottom w:val="0"/>
      <w:divBdr>
        <w:top w:val="none" w:sz="0" w:space="0" w:color="auto"/>
        <w:left w:val="none" w:sz="0" w:space="0" w:color="auto"/>
        <w:bottom w:val="none" w:sz="0" w:space="0" w:color="auto"/>
        <w:right w:val="none" w:sz="0" w:space="0" w:color="auto"/>
      </w:divBdr>
    </w:div>
    <w:div w:id="1423061234">
      <w:bodyDiv w:val="1"/>
      <w:marLeft w:val="0"/>
      <w:marRight w:val="0"/>
      <w:marTop w:val="0"/>
      <w:marBottom w:val="0"/>
      <w:divBdr>
        <w:top w:val="none" w:sz="0" w:space="0" w:color="auto"/>
        <w:left w:val="none" w:sz="0" w:space="0" w:color="auto"/>
        <w:bottom w:val="none" w:sz="0" w:space="0" w:color="auto"/>
        <w:right w:val="none" w:sz="0" w:space="0" w:color="auto"/>
      </w:divBdr>
    </w:div>
    <w:div w:id="1460028241">
      <w:bodyDiv w:val="1"/>
      <w:marLeft w:val="0"/>
      <w:marRight w:val="0"/>
      <w:marTop w:val="0"/>
      <w:marBottom w:val="0"/>
      <w:divBdr>
        <w:top w:val="none" w:sz="0" w:space="0" w:color="auto"/>
        <w:left w:val="none" w:sz="0" w:space="0" w:color="auto"/>
        <w:bottom w:val="none" w:sz="0" w:space="0" w:color="auto"/>
        <w:right w:val="none" w:sz="0" w:space="0" w:color="auto"/>
      </w:divBdr>
    </w:div>
    <w:div w:id="1472402050">
      <w:bodyDiv w:val="1"/>
      <w:marLeft w:val="0"/>
      <w:marRight w:val="0"/>
      <w:marTop w:val="0"/>
      <w:marBottom w:val="0"/>
      <w:divBdr>
        <w:top w:val="none" w:sz="0" w:space="0" w:color="auto"/>
        <w:left w:val="none" w:sz="0" w:space="0" w:color="auto"/>
        <w:bottom w:val="none" w:sz="0" w:space="0" w:color="auto"/>
        <w:right w:val="none" w:sz="0" w:space="0" w:color="auto"/>
      </w:divBdr>
    </w:div>
    <w:div w:id="1475021789">
      <w:bodyDiv w:val="1"/>
      <w:marLeft w:val="0"/>
      <w:marRight w:val="0"/>
      <w:marTop w:val="0"/>
      <w:marBottom w:val="0"/>
      <w:divBdr>
        <w:top w:val="none" w:sz="0" w:space="0" w:color="auto"/>
        <w:left w:val="none" w:sz="0" w:space="0" w:color="auto"/>
        <w:bottom w:val="none" w:sz="0" w:space="0" w:color="auto"/>
        <w:right w:val="none" w:sz="0" w:space="0" w:color="auto"/>
      </w:divBdr>
    </w:div>
    <w:div w:id="1477603776">
      <w:bodyDiv w:val="1"/>
      <w:marLeft w:val="0"/>
      <w:marRight w:val="0"/>
      <w:marTop w:val="0"/>
      <w:marBottom w:val="0"/>
      <w:divBdr>
        <w:top w:val="none" w:sz="0" w:space="0" w:color="auto"/>
        <w:left w:val="none" w:sz="0" w:space="0" w:color="auto"/>
        <w:bottom w:val="none" w:sz="0" w:space="0" w:color="auto"/>
        <w:right w:val="none" w:sz="0" w:space="0" w:color="auto"/>
      </w:divBdr>
    </w:div>
    <w:div w:id="1487432804">
      <w:bodyDiv w:val="1"/>
      <w:marLeft w:val="0"/>
      <w:marRight w:val="0"/>
      <w:marTop w:val="0"/>
      <w:marBottom w:val="0"/>
      <w:divBdr>
        <w:top w:val="none" w:sz="0" w:space="0" w:color="auto"/>
        <w:left w:val="none" w:sz="0" w:space="0" w:color="auto"/>
        <w:bottom w:val="none" w:sz="0" w:space="0" w:color="auto"/>
        <w:right w:val="none" w:sz="0" w:space="0" w:color="auto"/>
      </w:divBdr>
    </w:div>
    <w:div w:id="1503813778">
      <w:bodyDiv w:val="1"/>
      <w:marLeft w:val="0"/>
      <w:marRight w:val="0"/>
      <w:marTop w:val="0"/>
      <w:marBottom w:val="0"/>
      <w:divBdr>
        <w:top w:val="none" w:sz="0" w:space="0" w:color="auto"/>
        <w:left w:val="none" w:sz="0" w:space="0" w:color="auto"/>
        <w:bottom w:val="none" w:sz="0" w:space="0" w:color="auto"/>
        <w:right w:val="none" w:sz="0" w:space="0" w:color="auto"/>
      </w:divBdr>
    </w:div>
    <w:div w:id="1559592069">
      <w:bodyDiv w:val="1"/>
      <w:marLeft w:val="0"/>
      <w:marRight w:val="0"/>
      <w:marTop w:val="0"/>
      <w:marBottom w:val="0"/>
      <w:divBdr>
        <w:top w:val="none" w:sz="0" w:space="0" w:color="auto"/>
        <w:left w:val="none" w:sz="0" w:space="0" w:color="auto"/>
        <w:bottom w:val="none" w:sz="0" w:space="0" w:color="auto"/>
        <w:right w:val="none" w:sz="0" w:space="0" w:color="auto"/>
      </w:divBdr>
    </w:div>
    <w:div w:id="1561332703">
      <w:bodyDiv w:val="1"/>
      <w:marLeft w:val="0"/>
      <w:marRight w:val="0"/>
      <w:marTop w:val="0"/>
      <w:marBottom w:val="0"/>
      <w:divBdr>
        <w:top w:val="none" w:sz="0" w:space="0" w:color="auto"/>
        <w:left w:val="none" w:sz="0" w:space="0" w:color="auto"/>
        <w:bottom w:val="none" w:sz="0" w:space="0" w:color="auto"/>
        <w:right w:val="none" w:sz="0" w:space="0" w:color="auto"/>
      </w:divBdr>
    </w:div>
    <w:div w:id="1595044065">
      <w:bodyDiv w:val="1"/>
      <w:marLeft w:val="0"/>
      <w:marRight w:val="0"/>
      <w:marTop w:val="0"/>
      <w:marBottom w:val="0"/>
      <w:divBdr>
        <w:top w:val="none" w:sz="0" w:space="0" w:color="auto"/>
        <w:left w:val="none" w:sz="0" w:space="0" w:color="auto"/>
        <w:bottom w:val="none" w:sz="0" w:space="0" w:color="auto"/>
        <w:right w:val="none" w:sz="0" w:space="0" w:color="auto"/>
      </w:divBdr>
    </w:div>
    <w:div w:id="1682655852">
      <w:bodyDiv w:val="1"/>
      <w:marLeft w:val="0"/>
      <w:marRight w:val="0"/>
      <w:marTop w:val="0"/>
      <w:marBottom w:val="0"/>
      <w:divBdr>
        <w:top w:val="none" w:sz="0" w:space="0" w:color="auto"/>
        <w:left w:val="none" w:sz="0" w:space="0" w:color="auto"/>
        <w:bottom w:val="none" w:sz="0" w:space="0" w:color="auto"/>
        <w:right w:val="none" w:sz="0" w:space="0" w:color="auto"/>
      </w:divBdr>
    </w:div>
    <w:div w:id="1711106509">
      <w:bodyDiv w:val="1"/>
      <w:marLeft w:val="0"/>
      <w:marRight w:val="0"/>
      <w:marTop w:val="0"/>
      <w:marBottom w:val="0"/>
      <w:divBdr>
        <w:top w:val="none" w:sz="0" w:space="0" w:color="auto"/>
        <w:left w:val="none" w:sz="0" w:space="0" w:color="auto"/>
        <w:bottom w:val="none" w:sz="0" w:space="0" w:color="auto"/>
        <w:right w:val="none" w:sz="0" w:space="0" w:color="auto"/>
      </w:divBdr>
    </w:div>
    <w:div w:id="1751542722">
      <w:bodyDiv w:val="1"/>
      <w:marLeft w:val="0"/>
      <w:marRight w:val="0"/>
      <w:marTop w:val="0"/>
      <w:marBottom w:val="0"/>
      <w:divBdr>
        <w:top w:val="none" w:sz="0" w:space="0" w:color="auto"/>
        <w:left w:val="none" w:sz="0" w:space="0" w:color="auto"/>
        <w:bottom w:val="none" w:sz="0" w:space="0" w:color="auto"/>
        <w:right w:val="none" w:sz="0" w:space="0" w:color="auto"/>
      </w:divBdr>
    </w:div>
    <w:div w:id="1777866153">
      <w:bodyDiv w:val="1"/>
      <w:marLeft w:val="0"/>
      <w:marRight w:val="0"/>
      <w:marTop w:val="0"/>
      <w:marBottom w:val="0"/>
      <w:divBdr>
        <w:top w:val="none" w:sz="0" w:space="0" w:color="auto"/>
        <w:left w:val="none" w:sz="0" w:space="0" w:color="auto"/>
        <w:bottom w:val="none" w:sz="0" w:space="0" w:color="auto"/>
        <w:right w:val="none" w:sz="0" w:space="0" w:color="auto"/>
      </w:divBdr>
    </w:div>
    <w:div w:id="1810704738">
      <w:bodyDiv w:val="1"/>
      <w:marLeft w:val="0"/>
      <w:marRight w:val="0"/>
      <w:marTop w:val="0"/>
      <w:marBottom w:val="0"/>
      <w:divBdr>
        <w:top w:val="none" w:sz="0" w:space="0" w:color="auto"/>
        <w:left w:val="none" w:sz="0" w:space="0" w:color="auto"/>
        <w:bottom w:val="none" w:sz="0" w:space="0" w:color="auto"/>
        <w:right w:val="none" w:sz="0" w:space="0" w:color="auto"/>
      </w:divBdr>
    </w:div>
    <w:div w:id="1853297921">
      <w:bodyDiv w:val="1"/>
      <w:marLeft w:val="0"/>
      <w:marRight w:val="0"/>
      <w:marTop w:val="0"/>
      <w:marBottom w:val="0"/>
      <w:divBdr>
        <w:top w:val="none" w:sz="0" w:space="0" w:color="auto"/>
        <w:left w:val="none" w:sz="0" w:space="0" w:color="auto"/>
        <w:bottom w:val="none" w:sz="0" w:space="0" w:color="auto"/>
        <w:right w:val="none" w:sz="0" w:space="0" w:color="auto"/>
      </w:divBdr>
    </w:div>
    <w:div w:id="1858883690">
      <w:bodyDiv w:val="1"/>
      <w:marLeft w:val="0"/>
      <w:marRight w:val="0"/>
      <w:marTop w:val="0"/>
      <w:marBottom w:val="0"/>
      <w:divBdr>
        <w:top w:val="none" w:sz="0" w:space="0" w:color="auto"/>
        <w:left w:val="none" w:sz="0" w:space="0" w:color="auto"/>
        <w:bottom w:val="none" w:sz="0" w:space="0" w:color="auto"/>
        <w:right w:val="none" w:sz="0" w:space="0" w:color="auto"/>
      </w:divBdr>
    </w:div>
    <w:div w:id="1878085265">
      <w:bodyDiv w:val="1"/>
      <w:marLeft w:val="0"/>
      <w:marRight w:val="0"/>
      <w:marTop w:val="0"/>
      <w:marBottom w:val="0"/>
      <w:divBdr>
        <w:top w:val="none" w:sz="0" w:space="0" w:color="auto"/>
        <w:left w:val="none" w:sz="0" w:space="0" w:color="auto"/>
        <w:bottom w:val="none" w:sz="0" w:space="0" w:color="auto"/>
        <w:right w:val="none" w:sz="0" w:space="0" w:color="auto"/>
      </w:divBdr>
    </w:div>
    <w:div w:id="1929264492">
      <w:bodyDiv w:val="1"/>
      <w:marLeft w:val="0"/>
      <w:marRight w:val="0"/>
      <w:marTop w:val="0"/>
      <w:marBottom w:val="0"/>
      <w:divBdr>
        <w:top w:val="none" w:sz="0" w:space="0" w:color="auto"/>
        <w:left w:val="none" w:sz="0" w:space="0" w:color="auto"/>
        <w:bottom w:val="none" w:sz="0" w:space="0" w:color="auto"/>
        <w:right w:val="none" w:sz="0" w:space="0" w:color="auto"/>
      </w:divBdr>
    </w:div>
    <w:div w:id="1999266560">
      <w:bodyDiv w:val="1"/>
      <w:marLeft w:val="0"/>
      <w:marRight w:val="0"/>
      <w:marTop w:val="0"/>
      <w:marBottom w:val="0"/>
      <w:divBdr>
        <w:top w:val="none" w:sz="0" w:space="0" w:color="auto"/>
        <w:left w:val="none" w:sz="0" w:space="0" w:color="auto"/>
        <w:bottom w:val="none" w:sz="0" w:space="0" w:color="auto"/>
        <w:right w:val="none" w:sz="0" w:space="0" w:color="auto"/>
      </w:divBdr>
    </w:div>
    <w:div w:id="2063364697">
      <w:bodyDiv w:val="1"/>
      <w:marLeft w:val="0"/>
      <w:marRight w:val="0"/>
      <w:marTop w:val="0"/>
      <w:marBottom w:val="0"/>
      <w:divBdr>
        <w:top w:val="none" w:sz="0" w:space="0" w:color="auto"/>
        <w:left w:val="none" w:sz="0" w:space="0" w:color="auto"/>
        <w:bottom w:val="none" w:sz="0" w:space="0" w:color="auto"/>
        <w:right w:val="none" w:sz="0" w:space="0" w:color="auto"/>
      </w:divBdr>
    </w:div>
    <w:div w:id="2069958409">
      <w:bodyDiv w:val="1"/>
      <w:marLeft w:val="0"/>
      <w:marRight w:val="0"/>
      <w:marTop w:val="0"/>
      <w:marBottom w:val="0"/>
      <w:divBdr>
        <w:top w:val="none" w:sz="0" w:space="0" w:color="auto"/>
        <w:left w:val="none" w:sz="0" w:space="0" w:color="auto"/>
        <w:bottom w:val="none" w:sz="0" w:space="0" w:color="auto"/>
        <w:right w:val="none" w:sz="0" w:space="0" w:color="auto"/>
      </w:divBdr>
    </w:div>
    <w:div w:id="2070033139">
      <w:bodyDiv w:val="1"/>
      <w:marLeft w:val="0"/>
      <w:marRight w:val="0"/>
      <w:marTop w:val="0"/>
      <w:marBottom w:val="0"/>
      <w:divBdr>
        <w:top w:val="none" w:sz="0" w:space="0" w:color="auto"/>
        <w:left w:val="none" w:sz="0" w:space="0" w:color="auto"/>
        <w:bottom w:val="none" w:sz="0" w:space="0" w:color="auto"/>
        <w:right w:val="none" w:sz="0" w:space="0" w:color="auto"/>
      </w:divBdr>
    </w:div>
    <w:div w:id="2071034397">
      <w:bodyDiv w:val="1"/>
      <w:marLeft w:val="0"/>
      <w:marRight w:val="0"/>
      <w:marTop w:val="0"/>
      <w:marBottom w:val="0"/>
      <w:divBdr>
        <w:top w:val="none" w:sz="0" w:space="0" w:color="auto"/>
        <w:left w:val="none" w:sz="0" w:space="0" w:color="auto"/>
        <w:bottom w:val="none" w:sz="0" w:space="0" w:color="auto"/>
        <w:right w:val="none" w:sz="0" w:space="0" w:color="auto"/>
      </w:divBdr>
    </w:div>
    <w:div w:id="2087074694">
      <w:bodyDiv w:val="1"/>
      <w:marLeft w:val="0"/>
      <w:marRight w:val="0"/>
      <w:marTop w:val="0"/>
      <w:marBottom w:val="0"/>
      <w:divBdr>
        <w:top w:val="none" w:sz="0" w:space="0" w:color="auto"/>
        <w:left w:val="none" w:sz="0" w:space="0" w:color="auto"/>
        <w:bottom w:val="none" w:sz="0" w:space="0" w:color="auto"/>
        <w:right w:val="none" w:sz="0" w:space="0" w:color="auto"/>
      </w:divBdr>
    </w:div>
    <w:div w:id="2104105682">
      <w:bodyDiv w:val="1"/>
      <w:marLeft w:val="0"/>
      <w:marRight w:val="0"/>
      <w:marTop w:val="0"/>
      <w:marBottom w:val="0"/>
      <w:divBdr>
        <w:top w:val="none" w:sz="0" w:space="0" w:color="auto"/>
        <w:left w:val="none" w:sz="0" w:space="0" w:color="auto"/>
        <w:bottom w:val="none" w:sz="0" w:space="0" w:color="auto"/>
        <w:right w:val="none" w:sz="0" w:space="0" w:color="auto"/>
      </w:divBdr>
    </w:div>
    <w:div w:id="212364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Est17</b:Tag>
    <b:SourceType>Report</b:SourceType>
    <b:Guid>{37E8B05F-2AA5-4BD7-8AD7-CDA3F9E63C03}</b:Guid>
    <b:Title>School report 2016</b:Title>
    <b:Year>2017</b:Year>
    <b:City>Cardiff</b:City>
    <b:Publisher>Welsh Government</b:Publisher>
    <b:Author>
      <b:Author>
        <b:NameList>
          <b:Person>
            <b:Last>Estyn</b:Last>
            <b:First>Her</b:First>
            <b:Middle>Majesty’s Inspectorate for Education and Training in Wales</b:Middle>
          </b:Person>
        </b:NameList>
      </b:Author>
    </b:Author>
    <b:RefOrder>6</b:RefOrder>
  </b:Source>
  <b:Source>
    <b:Tag>Pro15</b:Tag>
    <b:SourceType>Report</b:SourceType>
    <b:Guid>{4ED3AECD-A9D8-485B-86D5-872140FC86C2}</b:Guid>
    <b:Author>
      <b:Author>
        <b:NameList>
          <b:Person>
            <b:Last>Donaldson</b:Last>
            <b:First>Professor</b:First>
            <b:Middle>Graham</b:Middle>
          </b:Person>
        </b:NameList>
      </b:Author>
    </b:Author>
    <b:Title>Successful Futures</b:Title>
    <b:Year>2015</b:Year>
    <b:Publisher>Welsh government</b:Publisher>
    <b:City>Cardiff</b:City>
    <b:RefOrder>10</b:RefOrder>
  </b:Source>
  <b:Source>
    <b:Tag>Edu06</b:Tag>
    <b:SourceType>Report</b:SourceType>
    <b:Guid>{8966B4B7-9E1E-48B7-8D52-8AFB3F8F5863}</b:Guid>
    <b:Author>
      <b:Author>
        <b:NameList>
          <b:Person>
            <b:Last>UNESCO</b:Last>
          </b:Person>
        </b:NameList>
      </b:Author>
    </b:Author>
    <b:Title>Education for all Global Monitoring Report  - Why Literacy Matters</b:Title>
    <b:Year>2006</b:Year>
    <b:Publisher>UNESCO</b:Publisher>
    <b:RefOrder>7</b:RefOrder>
  </b:Source>
  <b:Source>
    <b:Tag>Bri11</b:Tag>
    <b:SourceType>Report</b:SourceType>
    <b:Guid>{E995F4A0-8004-4169-B833-C0B4C08204AB}</b:Guid>
    <b:Author>
      <b:Author>
        <b:Corporate>British Educational Research Association</b:Corporate>
      </b:Author>
    </b:Author>
    <b:Title>BERA</b:Title>
    <b:Year>2011</b:Year>
    <b:City>London</b:City>
    <b:RefOrder>4</b:RefOrder>
  </b:Source>
  <b:Source>
    <b:Tag>EST16</b:Tag>
    <b:SourceType>Report</b:SourceType>
    <b:Guid>{B7D7BC29-F55A-4B0C-87CC-963A81856247}</b:Guid>
    <b:Author>
      <b:Author>
        <b:Corporate>ESTYN</b:Corporate>
      </b:Author>
    </b:Author>
    <b:Title>Common Inspection Framework</b:Title>
    <b:Year>2017</b:Year>
    <b:Publisher>Estyn, Her Majesty’s Inspectorate for Education and Training in Wales</b:Publisher>
    <b:City>Cardiff</b:City>
    <b:RefOrder>5</b:RefOrder>
  </b:Source>
  <b:Source>
    <b:Tag>Placeholder1</b:Tag>
    <b:SourceType>Book</b:SourceType>
    <b:Guid>{04446522-8CCB-4C21-8F37-1DF126E55EE9}</b:Guid>
    <b:Author>
      <b:Author>
        <b:NameList>
          <b:Person>
            <b:Last>Donaldson</b:Last>
            <b:First>Professor</b:First>
            <b:Middle>Graham</b:Middle>
          </b:Person>
        </b:NameList>
      </b:Author>
    </b:Author>
    <b:Title>Successful Futures: Independent Review of Curriculum and Assessment Arrangements in Wales</b:Title>
    <b:Year>2015</b:Year>
    <b:Publisher>Crown</b:Publisher>
    <b:RefOrder>2</b:RefOrder>
  </b:Source>
  <b:Source>
    <b:Tag>Pro13</b:Tag>
    <b:SourceType>Report</b:SourceType>
    <b:Guid>{1431F0A4-9A71-4B81-8196-B997DD962B4F}</b:Guid>
    <b:Title>An independent report for the Welsh Government into Arts in Education in the Schools of Wales</b:Title>
    <b:Year>2013</b:Year>
    <b:City>Cardiff</b:City>
    <b:Publisher>Welsh Government</b:Publisher>
    <b:Author>
      <b:Author>
        <b:NameList>
          <b:Person>
            <b:Last>Smith</b:Last>
            <b:First>Professor</b:First>
            <b:Middle>Dai</b:Middle>
          </b:Person>
        </b:NameList>
      </b:Author>
    </b:Author>
    <b:RefOrder>3</b:RefOrder>
  </b:Source>
  <b:Source xmlns:b="http://schemas.openxmlformats.org/officeDocument/2006/bibliography">
    <b:Tag>Wel11</b:Tag>
    <b:SourceType>DocumentFromInternetSite</b:SourceType>
    <b:Guid>{3C174928-F06A-4CF6-B6BD-46832D322FBF}</b:Guid>
    <b:Title>www.unicef.org.uk/what-we-do/un-convention-child-rights/</b:Title>
    <b:Year>2011</b:Year>
    <b:YearAccessed>2019</b:YearAccessed>
    <b:MonthAccessed>April</b:MonthAccessed>
    <b:DayAccessed>30</b:DayAccessed>
    <b:Author>
      <b:Author>
        <b:Corporate>Welsh Government</b:Corporate>
      </b:Author>
    </b:Author>
    <b:RefOrder>50</b:RefOrder>
  </b:Source>
  <b:Source>
    <b:Tag>Her10</b:Tag>
    <b:SourceType>Report</b:SourceType>
    <b:Guid>{555DFBEA-4260-465A-B2D4-9DDE238CFFEC}</b:Guid>
    <b:Title>The Annual Report of Her Majesty‟s Chief Inspector of Education and Training in Wales 2009-10, Foreword, p2-5</b:Title>
    <b:Year>2009-10</b:Year>
    <b:Author>
      <b:Author>
        <b:NameList>
          <b:Person>
            <b:Last>Education</b:Last>
            <b:First>Her</b:First>
            <b:Middle>Majesty‟s Chief Inspector of</b:Middle>
          </b:Person>
        </b:NameList>
      </b:Author>
    </b:Author>
    <b:Publisher>Welsh Government</b:Publisher>
    <b:City>Cardiff</b:City>
    <b:RefOrder>8</b:RefOrder>
  </b:Source>
  <b:Source>
    <b:Tag>Est11</b:Tag>
    <b:SourceType>Report</b:SourceType>
    <b:Guid>{942DE31A-A9EE-4E28-8393-9E7303D537F7}</b:Guid>
    <b:Author>
      <b:Author>
        <b:NameList>
          <b:Person>
            <b:Last>Estyn</b:Last>
          </b:Person>
        </b:NameList>
      </b:Author>
    </b:Author>
    <b:Title>The Skills Framework at Key Stage 2, July 2011</b:Title>
    <b:Year>2011</b:Year>
    <b:Publisher>Welsh Government</b:Publisher>
    <b:City>Cardiff</b:City>
    <b:RefOrder>9</b:RefOrder>
  </b:Source>
  <b:Source>
    <b:Tag>Car17</b:Tag>
    <b:SourceType>Book</b:SourceType>
    <b:Guid>{31B8AF86-B577-4C8B-A98B-A4D03B6DB45C}</b:Guid>
    <b:Author>
      <b:Author>
        <b:NameList>
          <b:Person>
            <b:Last>Dweck</b:Last>
            <b:First>Carol</b:First>
          </b:Person>
        </b:NameList>
      </b:Author>
    </b:Author>
    <b:Title>Mindet</b:Title>
    <b:Year>2017</b:Year>
    <b:City>New York</b:City>
    <b:Publisher>The Random House Publishing Group</b:Publisher>
    <b:Edition>Revised</b:Edition>
    <b:RefOrder>31</b:RefOrder>
  </b:Source>
  <b:Source>
    <b:Tag>Wel151</b:Tag>
    <b:SourceType>Report</b:SourceType>
    <b:Guid>{D934D8F7-AB26-4E69-9BED-EB3925498391}</b:Guid>
    <b:Title>The Welsh Charter</b:Title>
    <b:Year>2015</b:Year>
    <b:Publisher>Welsh Government</b:Publisher>
    <b:City>Cardiff</b:City>
    <b:Author>
      <b:Author>
        <b:NameList>
          <b:Person>
            <b:Last>Government</b:Last>
            <b:First>Welsh</b:First>
          </b:Person>
        </b:NameList>
      </b:Author>
    </b:Author>
    <b:RefOrder>11</b:RefOrder>
  </b:Source>
  <b:Source>
    <b:Tag>Wel111</b:Tag>
    <b:SourceType>DocumentFromInternetSite</b:SourceType>
    <b:Guid>{1999EB6A-F0D3-418E-B170-77A0E2E5A6D8}</b:Guid>
    <b:Title>www.childrensrights.wales</b:Title>
    <b:Year>2011</b:Year>
    <b:Author>
      <b:Author>
        <b:Corporate>Welsh Government UNCRC</b:Corporate>
      </b:Author>
    </b:Author>
    <b:YearAccessed>2019</b:YearAccessed>
    <b:MonthAccessed>april</b:MonthAccessed>
    <b:DayAccessed>15</b:DayAccessed>
    <b:RefOrder>12</b:RefOrder>
  </b:Source>
  <b:Source>
    <b:Tag>Pro151</b:Tag>
    <b:SourceType>Report</b:SourceType>
    <b:Guid>{ACA8EF4C-2460-4AA9-9851-9865DBDFA093}</b:Guid>
    <b:Author>
      <b:Author>
        <b:NameList>
          <b:Person>
            <b:Last>Donaldson</b:Last>
            <b:First>Professor</b:First>
            <b:Middle>Graham</b:Middle>
          </b:Person>
        </b:NameList>
      </b:Author>
    </b:Author>
    <b:Title>Successful Futures</b:Title>
    <b:Year>2015</b:Year>
    <b:Publisher>Welsh government</b:Publisher>
    <b:City>Cardiff</b:City>
    <b:RefOrder>32</b:RefOrder>
  </b:Source>
  <b:Source>
    <b:Tag>Pau04</b:Tag>
    <b:SourceType>Book</b:SourceType>
    <b:Guid>{5FC7BB9E-FFE2-4BCB-B977-12C014AEB8D7}</b:Guid>
    <b:Title>Assessment for Learning, Putting it into practice</b:Title>
    <b:Year>2004</b:Year>
    <b:Publisher>Open University Press</b:Publisher>
    <b:City>Maidenhead</b:City>
    <b:Author>
      <b:Author>
        <b:NameList>
          <b:Person>
            <b:Last>Paul Black</b:Last>
            <b:First>Christine</b:First>
            <b:Middle>Harrison, Claire Lee, bethan Marshall and Dylan Wiliam</b:Middle>
          </b:Person>
        </b:NameList>
      </b:Author>
    </b:Author>
    <b:RefOrder>33</b:RefOrder>
  </b:Source>
  <b:Source>
    <b:Tag>Dyl11</b:Tag>
    <b:SourceType>Book</b:SourceType>
    <b:Guid>{252E4B85-B7B0-41CF-9AF8-D0305B89D813}</b:Guid>
    <b:Title>Embedded Formative Assessment Solution</b:Title>
    <b:Year>2011</b:Year>
    <b:Author>
      <b:Author>
        <b:NameList>
          <b:Person>
            <b:Last>Wiliam</b:Last>
            <b:First>Dylan</b:First>
          </b:Person>
        </b:NameList>
      </b:Author>
    </b:Author>
    <b:Publisher>Tree Press</b:Publisher>
    <b:RefOrder>37</b:RefOrder>
  </b:Source>
  <b:Source>
    <b:Tag>Sch19</b:Tag>
    <b:SourceType>Report</b:SourceType>
    <b:Guid>{43B9AE4E-C181-481C-95DD-BDA60B6704C2}</b:Guid>
    <b:Author>
      <b:Author>
        <b:NameList>
          <b:Person>
            <b:Last>A</b:Last>
            <b:First>School</b:First>
          </b:Person>
        </b:NameList>
      </b:Author>
    </b:Author>
    <b:Title>Assessment for Learining Policy</b:Title>
    <b:Year>2019</b:Year>
    <b:Publisher>School A</b:Publisher>
    <b:RefOrder>38</b:RefOrder>
  </b:Source>
  <b:Source>
    <b:Tag>Ber08</b:Tag>
    <b:SourceType>DocumentFromInternetSite</b:SourceType>
    <b:Guid>{9A7193C3-0510-4140-821C-E9B94F97510E}</b:Guid>
    <b:Title>Dera.ioe.ac.uk</b:Title>
    <b:Year>2008</b:Year>
    <b:Author>
      <b:Author>
        <b:NameList>
          <b:Person>
            <b:Last>Bercow</b:Last>
          </b:Person>
        </b:NameList>
      </b:Author>
    </b:Author>
    <b:RefOrder>39</b:RefOrder>
  </b:Source>
  <b:Source>
    <b:Tag>EST26</b:Tag>
    <b:SourceType>Report</b:SourceType>
    <b:Guid>{E3ADC6E2-ED67-49DE-AD2E-6E42A383F282}</b:Guid>
    <b:Title>ESTYN inspection report</b:Title>
    <b:Year>1016</b:Year>
    <b:Author>
      <b:Author>
        <b:NameList>
          <b:Person>
            <b:Last>ESTYN</b:Last>
          </b:Person>
        </b:NameList>
      </b:Author>
    </b:Author>
    <b:Publisher>Welsh Government</b:Publisher>
    <b:City>Cardiff</b:City>
    <b:RefOrder>40</b:RefOrder>
  </b:Source>
  <b:Source>
    <b:Tag>Wal15</b:Tag>
    <b:SourceType>Report</b:SourceType>
    <b:Guid>{FFFC13AE-513C-4DBE-A88D-E9E809A24E1C}</b:Guid>
    <b:Title>Successful Futures:   Analysis of questionnaire responses – Final Report </b:Title>
    <b:Year>2015</b:Year>
    <b:Author>
      <b:Author>
        <b:NameList>
          <b:Person>
            <b:Last>Wales Institute of Social and Economic Research</b:Last>
            <b:First>Data</b:First>
            <b:Middle>and Methods</b:Middle>
          </b:Person>
        </b:NameList>
      </b:Author>
    </b:Author>
    <b:Publisher>Welsh government</b:Publisher>
    <b:City>Cardiff</b:City>
    <b:RefOrder>34</b:RefOrder>
  </b:Source>
  <b:Source>
    <b:Tag>Bri98</b:Tag>
    <b:SourceType>JournalArticle</b:SourceType>
    <b:Guid>{F3A56290-EE94-4FE6-ABB2-E3EF5A6390F4}</b:Guid>
    <b:Title>Strategic management in schools, School Leadership &amp; Management</b:Title>
    <b:Year>1998</b:Year>
    <b:Publisher>Carfax publishing Ltd</b:Publisher>
    <b:Author>
      <b:Author>
        <b:NameList>
          <b:Person>
            <b:Last>Fidler</b:Last>
            <b:First>Brian</b:First>
          </b:Person>
        </b:NameList>
      </b:Author>
    </b:Author>
    <b:JournalName>How can a Successful School Avoid Failure?: </b:JournalName>
    <b:Pages>497-509</b:Pages>
    <b:Volume>18</b:Volume>
    <b:Issue>4</b:Issue>
    <b:RefOrder>35</b:RefOrder>
  </b:Source>
  <b:Source>
    <b:Tag>Tea19</b:Tag>
    <b:SourceType>Interview</b:SourceType>
    <b:Guid>{C4FA2141-1D25-4215-AF7D-167DB0F447AB}</b:Guid>
    <b:Year>2019</b:Year>
    <b:Author>
      <b:Interviewee>
        <b:NameList>
          <b:Person>
            <b:Last>A</b:Last>
            <b:First>Teacher</b:First>
          </b:Person>
        </b:NameList>
      </b:Interviewee>
    </b:Author>
    <b:Month>march</b:Month>
    <b:Day>1</b:Day>
    <b:RefOrder>36</b:RefOrder>
  </b:Source>
  <b:Source>
    <b:Tag>Bur99</b:Tag>
    <b:SourceType>Book</b:SourceType>
    <b:Guid>{9E797D2B-C1AC-4A46-9D09-A4E4C8B633A4}</b:Guid>
    <b:Title>Learning in and through the arts: curriculum implications</b:Title>
    <b:Year>1999</b:Year>
    <b:Author>
      <b:Author>
        <b:NameList>
          <b:Person>
            <b:Last>Burton</b:Last>
            <b:First>J.,Horowitz,R.,</b:First>
            <b:Middle>&amp; Abels,H.</b:Middle>
          </b:Person>
        </b:NameList>
      </b:Author>
    </b:Author>
    <b:City>Washington</b:City>
    <b:Publisher>Arts Education Paratnership</b:Publisher>
    <b:Edition>Champrions of change: The impact of the arts of learning.</b:Edition>
    <b:RefOrder>15</b:RefOrder>
  </b:Source>
  <b:Source>
    <b:Tag>Enn02</b:Tag>
    <b:SourceType>InternetSite</b:SourceType>
    <b:Guid>{6CFE8164-2423-4E5F-BA60-6D3AFD987B05}</b:Guid>
    <b:Author>
      <b:Author>
        <b:NameList>
          <b:Person>
            <b:Last>Ennis</b:Last>
            <b:First>R.</b:First>
          </b:Person>
        </b:NameList>
      </b:Author>
    </b:Author>
    <b:Title>A super streamlined conception of critical thiking</b:Title>
    <b:Year>2002</b:Year>
    <b:YearAccessed>2019</b:YearAccessed>
    <b:MonthAccessed>April</b:MonthAccessed>
    <b:DayAccessed>20</b:DayAccessed>
    <b:URL>education.illinois.edu/faculty-pages/robert-ennis</b:URL>
    <b:RefOrder>16</b:RefOrder>
  </b:Source>
  <b:Source>
    <b:Tag>Lam06</b:Tag>
    <b:SourceType>JournalArticle</b:SourceType>
    <b:Guid>{E37EE3BE-5D2B-4E02-9937-731BDFBF6D6D}</b:Guid>
    <b:Title>Critical thinking dispositions as an outcome of art education</b:Title>
    <b:Year>2006</b:Year>
    <b:Author>
      <b:Author>
        <b:NameList>
          <b:Person>
            <b:Last>Lampert</b:Last>
            <b:First>N.</b:First>
          </b:Person>
        </b:NameList>
      </b:Author>
    </b:Author>
    <b:JournalName>Studies in Art Education</b:JournalName>
    <b:Pages>215-228</b:Pages>
    <b:Volume>47</b:Volume>
    <b:Issue>1</b:Issue>
    <b:RefOrder>17</b:RefOrder>
  </b:Source>
  <b:Source>
    <b:Tag>Bur00</b:Tag>
    <b:SourceType>JournalArticle</b:SourceType>
    <b:Guid>{D54D5F7C-2DBD-4937-8FF6-3A14E9F8EFB1}</b:Guid>
    <b:Author>
      <b:Author>
        <b:NameList>
          <b:Person>
            <b:Last>Burton</b:Last>
            <b:First>J.,</b:First>
            <b:Middle>Horowitz,R., &amp; Abeles,H.</b:Middle>
          </b:Person>
        </b:NameList>
      </b:Author>
    </b:Author>
    <b:Title>Learning in and through the arts: The question of transfr</b:Title>
    <b:JournalName>Studies in Art Education</b:JournalName>
    <b:Year>2000</b:Year>
    <b:Pages>228-257</b:Pages>
    <b:Volume>41</b:Volume>
    <b:Issue>3</b:Issue>
    <b:RefOrder>18</b:RefOrder>
  </b:Source>
  <b:Source>
    <b:Tag>Kin94</b:Tag>
    <b:SourceType>BookSection</b:SourceType>
    <b:Guid>{FEA051E0-11DD-45CF-99D4-EAA62D276BFD}</b:Guid>
    <b:Author>
      <b:Author>
        <b:NameList>
          <b:Person>
            <b:Last>King</b:Last>
            <b:First>A.</b:First>
          </b:Person>
        </b:NameList>
      </b:Author>
      <b:Editor>
        <b:NameList>
          <b:Person>
            <b:Last>Associates</b:Last>
            <b:First>D.F.</b:First>
            <b:Middle>Halpern &amp;</b:Middle>
          </b:Person>
        </b:NameList>
      </b:Editor>
    </b:Author>
    <b:Title>Enquiry as a tool in critical thinking.</b:Title>
    <b:JournalName>Changing college classrooms: New teaching and learning strategies for an increasingly complex world.</b:JournalName>
    <b:Year>1994</b:Year>
    <b:Pages>13-38</b:Pages>
    <b:BookTitle>Changing college classrooms: New teaching and learning strategies for an increasingly complex world</b:BookTitle>
    <b:City>San Francisco</b:City>
    <b:Publisher>Jossey-Bass</b:Publisher>
    <b:RefOrder>19</b:RefOrder>
  </b:Source>
  <b:Source>
    <b:Tag>Kin02</b:Tag>
    <b:SourceType>JournalArticle</b:SourceType>
    <b:Guid>{C9214A96-C19E-4253-B016-AAA5D4488EC4}</b:Guid>
    <b:Author>
      <b:Author>
        <b:NameList>
          <b:Person>
            <b:Last>King</b:Last>
            <b:First>A.</b:First>
          </b:Person>
        </b:NameList>
      </b:Author>
    </b:Author>
    <b:Title>Structuring peer interaction to promote high-level cognitive processing</b:Title>
    <b:Year>2002</b:Year>
    <b:Pages>33-39</b:Pages>
    <b:JournalName>Theory into Practice</b:JournalName>
    <b:Volume>41</b:Volume>
    <b:Issue>1</b:Issue>
    <b:RefOrder>20</b:RefOrder>
  </b:Source>
  <b:Source>
    <b:Tag>Hou01</b:Tag>
    <b:SourceType>ConferenceProceedings</b:SourceType>
    <b:Guid>{A97722CC-F3BF-42A4-ABC5-420B5D63DDF4}</b:Guid>
    <b:Title>Methods of assessing transfer from an art-viewing program</b:Title>
    <b:Year>2001</b:Year>
    <b:Author>
      <b:Author>
        <b:NameList>
          <b:Person>
            <b:Last>Housen</b:Last>
            <b:First>A.</b:First>
          </b:Person>
        </b:NameList>
      </b:Author>
    </b:Author>
    <b:City>Seattle</b:City>
    <b:Publisher>ERIC Document Reproduction Service no ED457186</b:Publisher>
    <b:RefOrder>21</b:RefOrder>
  </b:Source>
  <b:Source>
    <b:Tag>Gea97</b:Tag>
    <b:SourceType>BookSection</b:SourceType>
    <b:Guid>{5952F8BB-ECE2-4EEB-866D-2ECC668733AF}</b:Guid>
    <b:Title>Art Criticism: From Theory to Practice.</b:Title>
    <b:Year>1997</b:Year>
    <b:City>Illinois</b:City>
    <b:Publisher>Urbana: University of Illinois Press</b:Publisher>
    <b:Author>
      <b:Author>
        <b:NameList>
          <b:Person>
            <b:Last>Geahigan</b:Last>
            <b:First>G.</b:First>
          </b:Person>
        </b:NameList>
      </b:Author>
    </b:Author>
    <b:BookTitle>Art Criticisim and Education</b:BookTitle>
    <b:Pages>125-278</b:Pages>
    <b:RefOrder>22</b:RefOrder>
  </b:Source>
  <b:Source>
    <b:Tag>Fre03</b:Tag>
    <b:SourceType>Book</b:SourceType>
    <b:Guid>{3ED7AEBB-B02B-48F9-8054-D22BBF81CB16}</b:Guid>
    <b:Title>Teching visual culture</b:Title>
    <b:Year>2003</b:Year>
    <b:City>New York</b:City>
    <b:Publisher>Teachers College Press</b:Publisher>
    <b:Author>
      <b:Author>
        <b:NameList>
          <b:Person>
            <b:Last>Freedman</b:Last>
            <b:First>K.</b:First>
          </b:Person>
        </b:NameList>
      </b:Author>
    </b:Author>
    <b:RefOrder>23</b:RefOrder>
  </b:Source>
  <b:Source>
    <b:Tag>Bla04</b:Tag>
    <b:SourceType>Book</b:SourceType>
    <b:Guid>{51BAC8BB-0C30-4900-A7D0-6D1985B4ACB5}</b:Guid>
    <b:Author>
      <b:Author>
        <b:NameList>
          <b:Person>
            <b:Last>Black</b:Last>
            <b:First>P.,</b:First>
            <b:Middle>Harrison,C., Lee, C., Marchall,B., Wiliam, D.</b:Middle>
          </b:Person>
        </b:NameList>
      </b:Author>
    </b:Author>
    <b:Title>Assessment for learning: Putting it into practice</b:Title>
    <b:Year>2004</b:Year>
    <b:City>Maidenhead</b:City>
    <b:Publisher>Open university Press</b:Publisher>
    <b:Edition>2</b:Edition>
    <b:RefOrder>49</b:RefOrder>
  </b:Source>
  <b:Source>
    <b:Tag>Bur01</b:Tag>
    <b:SourceType>Book</b:SourceType>
    <b:Guid>{E848E7C1-319C-4636-93CA-A25B740538EF}</b:Guid>
    <b:Author>
      <b:Author>
        <b:NameList>
          <b:Person>
            <b:Last>Burnaford</b:Last>
            <b:First>G.,</b:First>
            <b:Middle>Fischer, J., Hobson, D.</b:Middle>
          </b:Person>
        </b:NameList>
      </b:Author>
    </b:Author>
    <b:Title>Teachers Doing Research</b:Title>
    <b:Year>2001</b:Year>
    <b:City>New Jersey</b:City>
    <b:Publisher>Lawrence Erlbaum Associates, Inc</b:Publisher>
    <b:Edition>2</b:Edition>
    <b:RefOrder>44</b:RefOrder>
  </b:Source>
  <b:Source>
    <b:Tag>Bar97</b:Tag>
    <b:SourceType>Book</b:SourceType>
    <b:Guid>{CDFC60C1-4E37-4CA6-A6DB-2DD2D12E8BF8}</b:Guid>
    <b:Author>
      <b:Author>
        <b:NameList>
          <b:Person>
            <b:Last>Barrett</b:Last>
            <b:First>T.</b:First>
          </b:Person>
        </b:NameList>
      </b:Author>
    </b:Author>
    <b:Title>Talking about Student Art</b:Title>
    <b:Year>1997</b:Year>
    <b:City>Worcester, MA</b:City>
    <b:Publisher>Davies Publications</b:Publisher>
    <b:RefOrder>26</b:RefOrder>
  </b:Source>
  <b:Source>
    <b:Tag>Gra97</b:Tag>
    <b:SourceType>Book</b:SourceType>
    <b:Guid>{08DACEEF-CEF4-4979-9CE2-3023E1CA322B}</b:Guid>
    <b:Author>
      <b:Author>
        <b:NameList>
          <b:Person>
            <b:Last>Grahigan</b:Last>
            <b:First>G.</b:First>
          </b:Person>
        </b:NameList>
      </b:Author>
    </b:Author>
    <b:Title>Model of Aesthetic and Critical Enquiry</b:Title>
    <b:Year>1997</b:Year>
    <b:City>Illinois</b:City>
    <b:Publisher>University of Illinois Press</b:Publisher>
    <b:RefOrder>27</b:RefOrder>
  </b:Source>
  <b:Source>
    <b:Tag>Ste97</b:Tag>
    <b:SourceType>Book</b:SourceType>
    <b:Guid>{2BFDD0BF-F4E0-4920-B834-BEDA9EC9D22B}</b:Guid>
    <b:Author>
      <b:Author>
        <b:NameList>
          <b:Person>
            <b:Last>Stewart</b:Last>
            <b:First>M.</b:First>
          </b:Person>
        </b:NameList>
      </b:Author>
    </b:Author>
    <b:Title>Thinking Through Aesthetics</b:Title>
    <b:Year>1997</b:Year>
    <b:City>Worcester, MA</b:City>
    <b:Publisher>Davis Publications</b:Publisher>
    <b:RefOrder>28</b:RefOrder>
  </b:Source>
  <b:Source>
    <b:Tag>Rut03</b:Tag>
    <b:SourceType>Book</b:SourceType>
    <b:Guid>{E6E7E88D-FD7C-4CA6-8F1E-9716642B3D55}</b:Guid>
    <b:Title>The art of classroom enquiry: A HANDBOOK FOR TEACHER-RESEARCHERS</b:Title>
    <b:Year>2003</b:Year>
    <b:Author>
      <b:Author>
        <b:NameList>
          <b:Person>
            <b:Last>Power</b:Last>
            <b:First>Ruth</b:First>
            <b:Middle>Shagoury Hubbard &amp; Brenda Miller</b:Middle>
          </b:Person>
        </b:NameList>
      </b:Author>
    </b:Author>
    <b:City>Portsmouth</b:City>
    <b:Publisher>Heinemann</b:Publisher>
    <b:Edition>2</b:Edition>
    <b:RefOrder>47</b:RefOrder>
  </b:Source>
  <b:Source>
    <b:Tag>Ale96</b:Tag>
    <b:SourceType>Report</b:SourceType>
    <b:Guid>{6F0D6B78-0824-473A-BB67-A21459E3835F}</b:Guid>
    <b:Title>No Guru, No method </b:Title>
    <b:Year>1996</b:Year>
    <b:City>Helsinki,Finland</b:City>
    <b:Publisher>International Conference and Art and Design Research</b:Publisher>
    <b:Author>
      <b:Author>
        <b:NameList>
          <b:Person>
            <b:Last>Alex Seago</b:Last>
            <b:First>.</b:First>
            <b:Middle>Tony Dunne</b:Middle>
          </b:Person>
        </b:NameList>
      </b:Author>
    </b:Author>
    <b:RefOrder>48</b:RefOrder>
  </b:Source>
  <b:Source>
    <b:Tag>And89</b:Tag>
    <b:SourceType>Book</b:SourceType>
    <b:Guid>{612129F5-193B-4B69-8845-51B9D2F5EA45}</b:Guid>
    <b:Author>
      <b:Author>
        <b:NameList>
          <b:Person>
            <b:Last>Anderson L.W</b:Last>
            <b:First>.</b:First>
            <b:Middle>Burns,R.B.</b:Middle>
          </b:Person>
        </b:NameList>
      </b:Author>
    </b:Author>
    <b:Title>Research in classrooms</b:Title>
    <b:Year>1989</b:Year>
    <b:City>Oxford</b:City>
    <b:Publisher>Perfamon Press</b:Publisher>
    <b:Edition>1</b:Edition>
    <b:RefOrder>41</b:RefOrder>
  </b:Source>
  <b:Source>
    <b:Tag>Mau12</b:Tag>
    <b:SourceType>Book</b:SourceType>
    <b:Guid>{F72B7028-A941-41A0-9CBE-297667521829}</b:Guid>
    <b:Author>
      <b:Author>
        <b:NameList>
          <b:Person>
            <b:Last>Mauthner</b:Last>
            <b:First>N</b:First>
          </b:Person>
        </b:NameList>
      </b:Author>
    </b:Author>
    <b:Title>Ethics and Quantitve Research</b:Title>
    <b:Year>2012</b:Year>
    <b:City>London</b:City>
    <b:Publisher>Sage</b:Publisher>
    <b:Edition>2</b:Edition>
    <b:RefOrder>42</b:RefOrder>
  </b:Source>
  <b:Source>
    <b:Tag>Ham12</b:Tag>
    <b:SourceType>Book</b:SourceType>
    <b:Guid>{72C92526-5ED3-4871-9A4A-BD426B7A974E}</b:Guid>
    <b:Author>
      <b:Author>
        <b:NameList>
          <b:Person>
            <b:Last>Hammersley</b:Last>
            <b:First>M.,</b:First>
            <b:Middle>Traianou, A.</b:Middle>
          </b:Person>
        </b:NameList>
      </b:Author>
    </b:Author>
    <b:Title>Ethics in Quantitive Research</b:Title>
    <b:Year>2012</b:Year>
    <b:City>London</b:City>
    <b:Publisher>Sage</b:Publisher>
    <b:RefOrder>43</b:RefOrder>
  </b:Source>
  <b:Source>
    <b:Tag>Bro14</b:Tag>
    <b:SourceType>Book</b:SourceType>
    <b:Guid>{35C56DB7-FCFC-49F8-81EA-F03EECD9BE42}</b:Guid>
    <b:Author>
      <b:Author>
        <b:NameList>
          <b:Person>
            <b:Last>Brooks</b:Last>
            <b:First>R.,</b:First>
            <b:Middle>Riele, K., Maguire, M.</b:Middle>
          </b:Person>
        </b:NameList>
      </b:Author>
    </b:Author>
    <b:Title>Ethics in education Research</b:Title>
    <b:Year>2014</b:Year>
    <b:City>London</b:City>
    <b:Publisher>Sage</b:Publisher>
    <b:RefOrder>25</b:RefOrder>
  </b:Source>
  <b:Source>
    <b:Tag>Som11</b:Tag>
    <b:SourceType>Book</b:SourceType>
    <b:Guid>{0D328CEA-A116-4571-93F1-4BD27315AA16}</b:Guid>
    <b:Author>
      <b:Author>
        <b:NameList>
          <b:Person>
            <b:Last>Somekh</b:Last>
            <b:First>B.</b:First>
            <b:Middle>Lwein,C</b:Middle>
          </b:Person>
        </b:NameList>
      </b:Author>
    </b:Author>
    <b:Title>Theory and Methods in Social Research</b:Title>
    <b:Year>2011</b:Year>
    <b:City>London</b:City>
    <b:Publisher>Sage</b:Publisher>
    <b:Edition>2</b:Edition>
    <b:RefOrder>45</b:RefOrder>
  </b:Source>
  <b:Source>
    <b:Tag>Bla98</b:Tag>
    <b:SourceType>Book</b:SourceType>
    <b:Guid>{C83B1781-2D7C-4D52-A05F-E781D3193F47}</b:Guid>
    <b:Author>
      <b:Author>
        <b:NameList>
          <b:Person>
            <b:Last>Black</b:Last>
            <b:First>P.</b:First>
            <b:Middle>Wiliam, D.</b:Middle>
          </b:Person>
        </b:NameList>
      </b:Author>
    </b:Author>
    <b:Title>Inside the Black Box; Raising Standards through Classroom Assessment</b:Title>
    <b:Year>1998</b:Year>
    <b:City>London</b:City>
    <b:Publisher>London School of Education</b:Publisher>
    <b:RefOrder>46</b:RefOrder>
  </b:Source>
  <b:Source>
    <b:Tag>Bri18</b:Tag>
    <b:SourceType>Report</b:SourceType>
    <b:Guid>{9BD0C2FF-0216-4645-8FFD-620F0A2406DF}</b:Guid>
    <b:Title>ETHICAL GUIDELINES FOR EDUCATIONAL RESEARCH</b:Title>
    <b:Year>2018</b:Year>
    <b:City>4</b:City>
    <b:Publisher>British Educational Research Association</b:Publisher>
    <b:Author>
      <b:Author>
        <b:NameList>
          <b:Person>
            <b:Last>Association</b:Last>
            <b:First>British</b:First>
            <b:Middle>Educational Research</b:Middle>
          </b:Person>
        </b:NameList>
      </b:Author>
    </b:Author>
    <b:RefOrder>24</b:RefOrder>
  </b:Source>
  <b:Source>
    <b:Tag>The10</b:Tag>
    <b:SourceType>InternetSite</b:SourceType>
    <b:Guid>{E50D9D67-0671-49A0-A4AC-2FF7296BF33B}</b:Guid>
    <b:Title>The National Archives</b:Title>
    <b:Year>2010</b:Year>
    <b:YearAccessed>2019</b:YearAccessed>
    <b:MonthAccessed>May</b:MonthAccessed>
    <b:DayAccessed>6</b:DayAccessed>
    <b:URL>webarchive.nationalarchives.gov.uk/20101007090736/http://www.behaviour4learning.ac.uk/ViewArticle2.aspx?ContentId=13206</b:URL>
    <b:RefOrder>29</b:RefOrder>
  </b:Source>
  <b:Source>
    <b:Tag>WJE15</b:Tag>
    <b:SourceType>InternetSite</b:SourceType>
    <b:Guid>{FF6CDFFB-3F01-4298-90AB-E0AF234B14CF}</b:Guid>
    <b:Author>
      <b:Author>
        <b:NameList>
          <b:Person>
            <b:Last>WJEC</b:Last>
          </b:Person>
        </b:NameList>
      </b:Author>
    </b:Author>
    <b:Title>WJEC GCE AS/A LEVEL in ART AND DESIGN</b:Title>
    <b:Year>2015</b:Year>
    <b:YearAccessed>2019</b:YearAccessed>
    <b:MonthAccessed>may</b:MonthAccessed>
    <b:DayAccessed>6</b:DayAccessed>
    <b:URL>https://www.wjec.co.uk/qualifications/art-and-design/r-art-and-design-gce-asa-from-2015/wjec-gce-art-and-design-spec-from-2015-e.pdf</b:URL>
    <b:RefOrder>1</b:RefOrder>
  </b:Source>
  <b:Source>
    <b:Tag>Mic</b:Tag>
    <b:SourceType>Interview</b:SourceType>
    <b:Guid>{940156BE-7C05-4304-9006-2AC2D6CA246E}</b:Guid>
    <b:Title>On Art: Creative New Zealand</b:Title>
    <b:YearAccessed>2019</b:YearAccessed>
    <b:MonthAccessed>april</b:MonthAccessed>
    <b:DayAccessed>10</b:DayAccessed>
    <b:JournalName>On Arts</b:JournalName>
    <b:Author>
      <b:Author>
        <b:NameList>
          <b:Person>
            <b:Last>Higgin</b:Last>
            <b:First>Michael</b:First>
          </b:Person>
        </b:NameList>
      </b:Author>
      <b:Interviewee>
        <b:NameList>
          <b:Person>
            <b:Last>Higgin</b:Last>
            <b:First>Michael</b:First>
          </b:Person>
        </b:NameList>
      </b:Interviewee>
    </b:Author>
    <b:RefOrder>14</b:RefOrder>
  </b:Source>
  <b:Source>
    <b:Tag>Wel18</b:Tag>
    <b:SourceType>Report</b:SourceType>
    <b:Guid>{59AE69BF-EB5A-42E1-BDC9-81EC835DD1B2}</b:Guid>
    <b:Title>National Numeracy and Literacy test results </b:Title>
    <b:Year>2018</b:Year>
    <b:Author>
      <b:Author>
        <b:NameList>
          <b:Person>
            <b:Last>government</b:Last>
            <b:First>Welsh</b:First>
          </b:Person>
        </b:NameList>
      </b:Author>
    </b:Author>
    <b:Publisher>Welsh government</b:Publisher>
    <b:City>Cardiff</b:City>
    <b:RefOrder>30</b:RefOrder>
  </b:Source>
  <b:Source>
    <b:Tag>Mer11</b:Tag>
    <b:SourceType>InternetSite</b:SourceType>
    <b:Guid>{9A01344F-084C-452C-A537-7E20AA93C1A4}</b:Guid>
    <b:Title>My Language, My Health: The Welsh Language Comissioner's Inquiry into the Welsh Language in Primary Care</b:Title>
    <b:Year>2011</b:Year>
    <b:Author>
      <b:Author>
        <b:NameList>
          <b:Person>
            <b:Last>Huws</b:Last>
            <b:First>Meri</b:First>
          </b:Person>
        </b:NameList>
      </b:Author>
    </b:Author>
    <b:YearAccessed>2019</b:YearAccessed>
    <b:MonthAccessed>may</b:MonthAccessed>
    <b:DayAccessed>12</b:DayAccessed>
    <b:URL>www.comisiynyddgymraeg.cymru</b:URL>
    <b:RefOrder>13</b:RefOrder>
  </b:Source>
</b:Sources>
</file>

<file path=customXml/itemProps1.xml><?xml version="1.0" encoding="utf-8"?>
<ds:datastoreItem xmlns:ds="http://schemas.openxmlformats.org/officeDocument/2006/customXml" ds:itemID="{B6AC4999-18AD-4CDA-9A41-B803E530C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8301</Words>
  <Characters>47317</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Noakes</dc:creator>
  <cp:keywords/>
  <dc:description/>
  <cp:lastModifiedBy>Louise Noakes</cp:lastModifiedBy>
  <cp:revision>2</cp:revision>
  <dcterms:created xsi:type="dcterms:W3CDTF">2019-05-12T12:35:00Z</dcterms:created>
  <dcterms:modified xsi:type="dcterms:W3CDTF">2019-05-12T12:35:00Z</dcterms:modified>
</cp:coreProperties>
</file>