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AEF995" w14:textId="77777777" w:rsidR="00DE05E5" w:rsidRDefault="00DE05E5">
      <w:pPr>
        <w:jc w:val="center"/>
        <w:rPr>
          <w:b/>
          <w:sz w:val="30"/>
          <w:szCs w:val="30"/>
        </w:rPr>
      </w:pPr>
    </w:p>
    <w:p w14:paraId="7EA9921B" w14:textId="77777777" w:rsidR="00DE05E5" w:rsidRDefault="00DE05E5">
      <w:pPr>
        <w:jc w:val="center"/>
        <w:rPr>
          <w:b/>
          <w:sz w:val="30"/>
          <w:szCs w:val="30"/>
        </w:rPr>
      </w:pPr>
    </w:p>
    <w:p w14:paraId="4A5712DD" w14:textId="77777777" w:rsidR="00DE05E5" w:rsidRDefault="00DE05E5">
      <w:pPr>
        <w:jc w:val="center"/>
        <w:rPr>
          <w:b/>
          <w:sz w:val="30"/>
          <w:szCs w:val="30"/>
        </w:rPr>
      </w:pPr>
    </w:p>
    <w:p w14:paraId="097B8846" w14:textId="77777777" w:rsidR="00DE05E5" w:rsidRDefault="00DE05E5">
      <w:pPr>
        <w:jc w:val="center"/>
        <w:rPr>
          <w:b/>
          <w:sz w:val="30"/>
          <w:szCs w:val="30"/>
        </w:rPr>
      </w:pPr>
    </w:p>
    <w:p w14:paraId="63278CB1" w14:textId="77777777" w:rsidR="00DE05E5" w:rsidRDefault="00DE05E5">
      <w:pPr>
        <w:jc w:val="center"/>
        <w:rPr>
          <w:b/>
          <w:sz w:val="30"/>
          <w:szCs w:val="30"/>
        </w:rPr>
      </w:pPr>
    </w:p>
    <w:p w14:paraId="1ACA1AB4" w14:textId="77777777" w:rsidR="00DE05E5" w:rsidRPr="005951E1" w:rsidRDefault="00DE05E5" w:rsidP="005951E1">
      <w:pPr>
        <w:jc w:val="both"/>
        <w:rPr>
          <w:b/>
          <w:sz w:val="44"/>
          <w:szCs w:val="44"/>
        </w:rPr>
      </w:pPr>
    </w:p>
    <w:p w14:paraId="566F1DD2" w14:textId="5EC46B10" w:rsidR="00DE05E5" w:rsidRPr="005951E1" w:rsidRDefault="005951E1">
      <w:pPr>
        <w:jc w:val="center"/>
        <w:rPr>
          <w:b/>
          <w:sz w:val="44"/>
          <w:szCs w:val="44"/>
        </w:rPr>
      </w:pPr>
      <w:proofErr w:type="spellStart"/>
      <w:r w:rsidRPr="005951E1">
        <w:rPr>
          <w:b/>
          <w:sz w:val="44"/>
          <w:szCs w:val="44"/>
        </w:rPr>
        <w:t>Programme</w:t>
      </w:r>
      <w:proofErr w:type="spellEnd"/>
      <w:r w:rsidRPr="005951E1">
        <w:rPr>
          <w:b/>
          <w:sz w:val="44"/>
          <w:szCs w:val="44"/>
        </w:rPr>
        <w:t>: BA Business Management</w:t>
      </w:r>
    </w:p>
    <w:p w14:paraId="59B7436B" w14:textId="77777777" w:rsidR="005951E1" w:rsidRPr="005951E1" w:rsidRDefault="005951E1">
      <w:pPr>
        <w:jc w:val="center"/>
        <w:rPr>
          <w:sz w:val="44"/>
          <w:szCs w:val="44"/>
        </w:rPr>
      </w:pPr>
      <w:r w:rsidRPr="005951E1">
        <w:rPr>
          <w:sz w:val="44"/>
          <w:szCs w:val="44"/>
        </w:rPr>
        <w:t>Module: International Business Communications</w:t>
      </w:r>
    </w:p>
    <w:p w14:paraId="619BDDF1" w14:textId="77777777" w:rsidR="005951E1" w:rsidRPr="005951E1" w:rsidRDefault="005951E1">
      <w:pPr>
        <w:jc w:val="center"/>
        <w:rPr>
          <w:sz w:val="44"/>
          <w:szCs w:val="44"/>
        </w:rPr>
      </w:pPr>
      <w:r w:rsidRPr="005951E1">
        <w:rPr>
          <w:sz w:val="44"/>
          <w:szCs w:val="44"/>
        </w:rPr>
        <w:t>Module code: LCBB6001</w:t>
      </w:r>
    </w:p>
    <w:p w14:paraId="0C219516" w14:textId="77777777" w:rsidR="005951E1" w:rsidRPr="005951E1" w:rsidRDefault="005951E1">
      <w:pPr>
        <w:jc w:val="center"/>
        <w:rPr>
          <w:sz w:val="44"/>
          <w:szCs w:val="44"/>
        </w:rPr>
      </w:pPr>
      <w:r w:rsidRPr="005951E1">
        <w:rPr>
          <w:sz w:val="44"/>
          <w:szCs w:val="44"/>
        </w:rPr>
        <w:t xml:space="preserve">Lecturer: </w:t>
      </w:r>
      <w:proofErr w:type="spellStart"/>
      <w:r w:rsidRPr="005951E1">
        <w:rPr>
          <w:sz w:val="44"/>
          <w:szCs w:val="44"/>
        </w:rPr>
        <w:t>Husam</w:t>
      </w:r>
      <w:proofErr w:type="spellEnd"/>
      <w:r w:rsidRPr="005951E1">
        <w:rPr>
          <w:sz w:val="44"/>
          <w:szCs w:val="44"/>
        </w:rPr>
        <w:t xml:space="preserve"> Helmi </w:t>
      </w:r>
    </w:p>
    <w:p w14:paraId="5CB96CD0" w14:textId="77777777" w:rsidR="005951E1" w:rsidRPr="005951E1" w:rsidRDefault="005951E1">
      <w:pPr>
        <w:jc w:val="center"/>
        <w:rPr>
          <w:sz w:val="44"/>
          <w:szCs w:val="44"/>
        </w:rPr>
      </w:pPr>
      <w:r w:rsidRPr="005951E1">
        <w:rPr>
          <w:sz w:val="44"/>
          <w:szCs w:val="44"/>
        </w:rPr>
        <w:t>Assignment Title: Assignment 1</w:t>
      </w:r>
    </w:p>
    <w:p w14:paraId="6AAA4535" w14:textId="77777777" w:rsidR="005951E1" w:rsidRPr="005951E1" w:rsidRDefault="005951E1">
      <w:pPr>
        <w:jc w:val="center"/>
        <w:rPr>
          <w:sz w:val="44"/>
          <w:szCs w:val="44"/>
        </w:rPr>
      </w:pPr>
      <w:r w:rsidRPr="005951E1">
        <w:rPr>
          <w:sz w:val="44"/>
          <w:szCs w:val="44"/>
        </w:rPr>
        <w:t xml:space="preserve">Student Name: Marin </w:t>
      </w:r>
      <w:proofErr w:type="spellStart"/>
      <w:r w:rsidRPr="005951E1">
        <w:rPr>
          <w:sz w:val="44"/>
          <w:szCs w:val="44"/>
        </w:rPr>
        <w:t>Casu</w:t>
      </w:r>
      <w:proofErr w:type="spellEnd"/>
    </w:p>
    <w:p w14:paraId="7FD7D521" w14:textId="5D2BEE0F" w:rsidR="00585461" w:rsidRDefault="005951E1">
      <w:pPr>
        <w:jc w:val="center"/>
        <w:rPr>
          <w:b/>
          <w:sz w:val="30"/>
          <w:szCs w:val="30"/>
        </w:rPr>
      </w:pPr>
      <w:r w:rsidRPr="005951E1">
        <w:rPr>
          <w:sz w:val="44"/>
          <w:szCs w:val="44"/>
        </w:rPr>
        <w:t>Student Number: 1922137</w:t>
      </w:r>
      <w:r w:rsidR="00000000">
        <w:br w:type="page"/>
      </w:r>
    </w:p>
    <w:p w14:paraId="16185D02" w14:textId="77777777" w:rsidR="00585461" w:rsidRDefault="00000000">
      <w:pPr>
        <w:rPr>
          <w:b/>
        </w:rPr>
      </w:pPr>
      <w:r>
        <w:rPr>
          <w:b/>
        </w:rPr>
        <w:lastRenderedPageBreak/>
        <w:t>Table of Contents</w:t>
      </w:r>
    </w:p>
    <w:p w14:paraId="3FB4DFAE" w14:textId="77777777" w:rsidR="00585461" w:rsidRDefault="00585461"/>
    <w:sdt>
      <w:sdtPr>
        <w:id w:val="-1214972347"/>
        <w:docPartObj>
          <w:docPartGallery w:val="Table of Contents"/>
          <w:docPartUnique/>
        </w:docPartObj>
      </w:sdtPr>
      <w:sdtContent>
        <w:p w14:paraId="18F5FAC4" w14:textId="77777777" w:rsidR="00D36465" w:rsidRDefault="00000000">
          <w:pPr>
            <w:pStyle w:val="TOC1"/>
            <w:tabs>
              <w:tab w:val="right" w:pos="9350"/>
            </w:tabs>
            <w:rPr>
              <w:noProof/>
            </w:rPr>
          </w:pPr>
          <w:r>
            <w:fldChar w:fldCharType="begin"/>
          </w:r>
          <w:r>
            <w:instrText xml:space="preserve"> TOC \h \u \z </w:instrText>
          </w:r>
          <w:r>
            <w:fldChar w:fldCharType="separate"/>
          </w:r>
          <w:hyperlink w:anchor="_Toc113319403" w:history="1">
            <w:r w:rsidRPr="006C0E49">
              <w:rPr>
                <w:rStyle w:val="Hyperlink"/>
                <w:noProof/>
              </w:rPr>
              <w:t>Introduction</w:t>
            </w:r>
            <w:r>
              <w:rPr>
                <w:noProof/>
                <w:webHidden/>
              </w:rPr>
              <w:tab/>
            </w:r>
            <w:r>
              <w:rPr>
                <w:noProof/>
                <w:webHidden/>
              </w:rPr>
              <w:fldChar w:fldCharType="begin"/>
            </w:r>
            <w:r>
              <w:rPr>
                <w:noProof/>
                <w:webHidden/>
              </w:rPr>
              <w:instrText xml:space="preserve"> PAGEREF _Toc113319403 \h </w:instrText>
            </w:r>
            <w:r>
              <w:rPr>
                <w:noProof/>
                <w:webHidden/>
              </w:rPr>
            </w:r>
            <w:r>
              <w:rPr>
                <w:noProof/>
                <w:webHidden/>
              </w:rPr>
              <w:fldChar w:fldCharType="separate"/>
            </w:r>
            <w:r>
              <w:rPr>
                <w:noProof/>
                <w:webHidden/>
              </w:rPr>
              <w:t>3</w:t>
            </w:r>
            <w:r>
              <w:rPr>
                <w:noProof/>
                <w:webHidden/>
              </w:rPr>
              <w:fldChar w:fldCharType="end"/>
            </w:r>
          </w:hyperlink>
        </w:p>
        <w:p w14:paraId="2FA201E7" w14:textId="77777777" w:rsidR="00D36465" w:rsidRDefault="00000000">
          <w:pPr>
            <w:pStyle w:val="TOC1"/>
            <w:tabs>
              <w:tab w:val="right" w:pos="9350"/>
            </w:tabs>
            <w:rPr>
              <w:noProof/>
            </w:rPr>
          </w:pPr>
          <w:hyperlink w:anchor="_Toc113319404" w:history="1">
            <w:r w:rsidRPr="006C0E49">
              <w:rPr>
                <w:rStyle w:val="Hyperlink"/>
                <w:noProof/>
              </w:rPr>
              <w:t>Brief Introduction of the selected developing country (Brazil)</w:t>
            </w:r>
            <w:r>
              <w:rPr>
                <w:noProof/>
                <w:webHidden/>
              </w:rPr>
              <w:tab/>
            </w:r>
            <w:r>
              <w:rPr>
                <w:noProof/>
                <w:webHidden/>
              </w:rPr>
              <w:fldChar w:fldCharType="begin"/>
            </w:r>
            <w:r>
              <w:rPr>
                <w:noProof/>
                <w:webHidden/>
              </w:rPr>
              <w:instrText xml:space="preserve"> PAGEREF _Toc113319404 \h </w:instrText>
            </w:r>
            <w:r>
              <w:rPr>
                <w:noProof/>
                <w:webHidden/>
              </w:rPr>
            </w:r>
            <w:r>
              <w:rPr>
                <w:noProof/>
                <w:webHidden/>
              </w:rPr>
              <w:fldChar w:fldCharType="separate"/>
            </w:r>
            <w:r>
              <w:rPr>
                <w:noProof/>
                <w:webHidden/>
              </w:rPr>
              <w:t>3</w:t>
            </w:r>
            <w:r>
              <w:rPr>
                <w:noProof/>
                <w:webHidden/>
              </w:rPr>
              <w:fldChar w:fldCharType="end"/>
            </w:r>
          </w:hyperlink>
        </w:p>
        <w:p w14:paraId="752FC671" w14:textId="77777777" w:rsidR="00D36465" w:rsidRDefault="00000000">
          <w:pPr>
            <w:pStyle w:val="TOC1"/>
            <w:tabs>
              <w:tab w:val="right" w:pos="9350"/>
            </w:tabs>
            <w:rPr>
              <w:noProof/>
            </w:rPr>
          </w:pPr>
          <w:hyperlink w:anchor="_Toc113319405" w:history="1">
            <w:r w:rsidRPr="006C0E49">
              <w:rPr>
                <w:rStyle w:val="Hyperlink"/>
                <w:noProof/>
              </w:rPr>
              <w:t>Application of theories of international and intercultural communication to the selected country</w:t>
            </w:r>
            <w:r>
              <w:rPr>
                <w:noProof/>
                <w:webHidden/>
              </w:rPr>
              <w:tab/>
            </w:r>
            <w:r>
              <w:rPr>
                <w:noProof/>
                <w:webHidden/>
              </w:rPr>
              <w:fldChar w:fldCharType="begin"/>
            </w:r>
            <w:r>
              <w:rPr>
                <w:noProof/>
                <w:webHidden/>
              </w:rPr>
              <w:instrText xml:space="preserve"> PAGEREF _Toc113319405 \h </w:instrText>
            </w:r>
            <w:r>
              <w:rPr>
                <w:noProof/>
                <w:webHidden/>
              </w:rPr>
            </w:r>
            <w:r>
              <w:rPr>
                <w:noProof/>
                <w:webHidden/>
              </w:rPr>
              <w:fldChar w:fldCharType="separate"/>
            </w:r>
            <w:r>
              <w:rPr>
                <w:noProof/>
                <w:webHidden/>
              </w:rPr>
              <w:t>4</w:t>
            </w:r>
            <w:r>
              <w:rPr>
                <w:noProof/>
                <w:webHidden/>
              </w:rPr>
              <w:fldChar w:fldCharType="end"/>
            </w:r>
          </w:hyperlink>
        </w:p>
        <w:p w14:paraId="44DCE0DA" w14:textId="77777777" w:rsidR="00D36465" w:rsidRDefault="00000000">
          <w:pPr>
            <w:pStyle w:val="TOC1"/>
            <w:tabs>
              <w:tab w:val="right" w:pos="9350"/>
            </w:tabs>
            <w:rPr>
              <w:noProof/>
            </w:rPr>
          </w:pPr>
          <w:hyperlink w:anchor="_Toc113319406" w:history="1">
            <w:r w:rsidRPr="006C0E49">
              <w:rPr>
                <w:rStyle w:val="Hyperlink"/>
                <w:noProof/>
              </w:rPr>
              <w:t>Intercultural communication by Jandt</w:t>
            </w:r>
            <w:r>
              <w:rPr>
                <w:noProof/>
                <w:webHidden/>
              </w:rPr>
              <w:tab/>
            </w:r>
            <w:r>
              <w:rPr>
                <w:noProof/>
                <w:webHidden/>
              </w:rPr>
              <w:fldChar w:fldCharType="begin"/>
            </w:r>
            <w:r>
              <w:rPr>
                <w:noProof/>
                <w:webHidden/>
              </w:rPr>
              <w:instrText xml:space="preserve"> PAGEREF _Toc113319406 \h </w:instrText>
            </w:r>
            <w:r>
              <w:rPr>
                <w:noProof/>
                <w:webHidden/>
              </w:rPr>
            </w:r>
            <w:r>
              <w:rPr>
                <w:noProof/>
                <w:webHidden/>
              </w:rPr>
              <w:fldChar w:fldCharType="separate"/>
            </w:r>
            <w:r>
              <w:rPr>
                <w:noProof/>
                <w:webHidden/>
              </w:rPr>
              <w:t>5</w:t>
            </w:r>
            <w:r>
              <w:rPr>
                <w:noProof/>
                <w:webHidden/>
              </w:rPr>
              <w:fldChar w:fldCharType="end"/>
            </w:r>
          </w:hyperlink>
        </w:p>
        <w:p w14:paraId="68AAD226" w14:textId="77777777" w:rsidR="00D36465" w:rsidRDefault="00000000">
          <w:pPr>
            <w:pStyle w:val="TOC1"/>
            <w:tabs>
              <w:tab w:val="right" w:pos="9350"/>
            </w:tabs>
            <w:rPr>
              <w:noProof/>
            </w:rPr>
          </w:pPr>
          <w:hyperlink w:anchor="_Toc113319407" w:history="1">
            <w:r w:rsidRPr="006C0E49">
              <w:rPr>
                <w:rStyle w:val="Hyperlink"/>
                <w:noProof/>
              </w:rPr>
              <w:t>Cultural sensitivity when doing business in Brazil with example</w:t>
            </w:r>
            <w:r>
              <w:rPr>
                <w:noProof/>
                <w:webHidden/>
              </w:rPr>
              <w:tab/>
            </w:r>
            <w:r>
              <w:rPr>
                <w:noProof/>
                <w:webHidden/>
              </w:rPr>
              <w:fldChar w:fldCharType="begin"/>
            </w:r>
            <w:r>
              <w:rPr>
                <w:noProof/>
                <w:webHidden/>
              </w:rPr>
              <w:instrText xml:space="preserve"> PAGEREF _Toc113319407 \h </w:instrText>
            </w:r>
            <w:r>
              <w:rPr>
                <w:noProof/>
                <w:webHidden/>
              </w:rPr>
            </w:r>
            <w:r>
              <w:rPr>
                <w:noProof/>
                <w:webHidden/>
              </w:rPr>
              <w:fldChar w:fldCharType="separate"/>
            </w:r>
            <w:r>
              <w:rPr>
                <w:noProof/>
                <w:webHidden/>
              </w:rPr>
              <w:t>6</w:t>
            </w:r>
            <w:r>
              <w:rPr>
                <w:noProof/>
                <w:webHidden/>
              </w:rPr>
              <w:fldChar w:fldCharType="end"/>
            </w:r>
          </w:hyperlink>
        </w:p>
        <w:p w14:paraId="7C4CFC87" w14:textId="77777777" w:rsidR="00D36465" w:rsidRDefault="00000000">
          <w:pPr>
            <w:pStyle w:val="TOC1"/>
            <w:tabs>
              <w:tab w:val="right" w:pos="9350"/>
            </w:tabs>
            <w:rPr>
              <w:noProof/>
            </w:rPr>
          </w:pPr>
          <w:hyperlink w:anchor="_Toc113319408" w:history="1">
            <w:r w:rsidRPr="006C0E49">
              <w:rPr>
                <w:rStyle w:val="Hyperlink"/>
                <w:noProof/>
              </w:rPr>
              <w:t>businesses in the selected country, supported by different examples when relevant.</w:t>
            </w:r>
            <w:r>
              <w:rPr>
                <w:noProof/>
                <w:webHidden/>
              </w:rPr>
              <w:tab/>
            </w:r>
            <w:r>
              <w:rPr>
                <w:noProof/>
                <w:webHidden/>
              </w:rPr>
              <w:fldChar w:fldCharType="begin"/>
            </w:r>
            <w:r>
              <w:rPr>
                <w:noProof/>
                <w:webHidden/>
              </w:rPr>
              <w:instrText xml:space="preserve"> PAGEREF _Toc113319408 \h </w:instrText>
            </w:r>
            <w:r>
              <w:rPr>
                <w:noProof/>
                <w:webHidden/>
              </w:rPr>
            </w:r>
            <w:r>
              <w:rPr>
                <w:noProof/>
                <w:webHidden/>
              </w:rPr>
              <w:fldChar w:fldCharType="separate"/>
            </w:r>
            <w:r>
              <w:rPr>
                <w:noProof/>
                <w:webHidden/>
              </w:rPr>
              <w:t>7</w:t>
            </w:r>
            <w:r>
              <w:rPr>
                <w:noProof/>
                <w:webHidden/>
              </w:rPr>
              <w:fldChar w:fldCharType="end"/>
            </w:r>
          </w:hyperlink>
        </w:p>
        <w:p w14:paraId="3080C97F" w14:textId="77777777" w:rsidR="00D36465" w:rsidRDefault="00000000">
          <w:pPr>
            <w:pStyle w:val="TOC1"/>
            <w:tabs>
              <w:tab w:val="right" w:pos="9350"/>
            </w:tabs>
            <w:rPr>
              <w:noProof/>
            </w:rPr>
          </w:pPr>
          <w:hyperlink w:anchor="_Toc113319409" w:history="1">
            <w:r w:rsidRPr="006C0E49">
              <w:rPr>
                <w:rStyle w:val="Hyperlink"/>
                <w:noProof/>
              </w:rPr>
              <w:t>Provide appropriate communication strategies and other relevant recommendations to enable the company to succeed in the selected developing country.</w:t>
            </w:r>
            <w:r>
              <w:rPr>
                <w:noProof/>
                <w:webHidden/>
              </w:rPr>
              <w:tab/>
            </w:r>
            <w:r>
              <w:rPr>
                <w:noProof/>
                <w:webHidden/>
              </w:rPr>
              <w:fldChar w:fldCharType="begin"/>
            </w:r>
            <w:r>
              <w:rPr>
                <w:noProof/>
                <w:webHidden/>
              </w:rPr>
              <w:instrText xml:space="preserve"> PAGEREF _Toc113319409 \h </w:instrText>
            </w:r>
            <w:r>
              <w:rPr>
                <w:noProof/>
                <w:webHidden/>
              </w:rPr>
            </w:r>
            <w:r>
              <w:rPr>
                <w:noProof/>
                <w:webHidden/>
              </w:rPr>
              <w:fldChar w:fldCharType="separate"/>
            </w:r>
            <w:r>
              <w:rPr>
                <w:noProof/>
                <w:webHidden/>
              </w:rPr>
              <w:t>9</w:t>
            </w:r>
            <w:r>
              <w:rPr>
                <w:noProof/>
                <w:webHidden/>
              </w:rPr>
              <w:fldChar w:fldCharType="end"/>
            </w:r>
          </w:hyperlink>
        </w:p>
        <w:p w14:paraId="57BEC9C1" w14:textId="77777777" w:rsidR="00D36465" w:rsidRDefault="00000000">
          <w:pPr>
            <w:pStyle w:val="TOC1"/>
            <w:tabs>
              <w:tab w:val="right" w:pos="9350"/>
            </w:tabs>
            <w:rPr>
              <w:noProof/>
            </w:rPr>
          </w:pPr>
          <w:hyperlink w:anchor="_Toc113319410" w:history="1">
            <w:r w:rsidRPr="006C0E49">
              <w:rPr>
                <w:rStyle w:val="Hyperlink"/>
                <w:noProof/>
              </w:rPr>
              <w:t>Conclusion</w:t>
            </w:r>
            <w:r>
              <w:rPr>
                <w:noProof/>
                <w:webHidden/>
              </w:rPr>
              <w:tab/>
            </w:r>
            <w:r>
              <w:rPr>
                <w:noProof/>
                <w:webHidden/>
              </w:rPr>
              <w:fldChar w:fldCharType="begin"/>
            </w:r>
            <w:r>
              <w:rPr>
                <w:noProof/>
                <w:webHidden/>
              </w:rPr>
              <w:instrText xml:space="preserve"> PAGEREF _Toc113319410 \h </w:instrText>
            </w:r>
            <w:r>
              <w:rPr>
                <w:noProof/>
                <w:webHidden/>
              </w:rPr>
            </w:r>
            <w:r>
              <w:rPr>
                <w:noProof/>
                <w:webHidden/>
              </w:rPr>
              <w:fldChar w:fldCharType="separate"/>
            </w:r>
            <w:r>
              <w:rPr>
                <w:noProof/>
                <w:webHidden/>
              </w:rPr>
              <w:t>10</w:t>
            </w:r>
            <w:r>
              <w:rPr>
                <w:noProof/>
                <w:webHidden/>
              </w:rPr>
              <w:fldChar w:fldCharType="end"/>
            </w:r>
          </w:hyperlink>
        </w:p>
        <w:p w14:paraId="4D4EC8EE" w14:textId="77777777" w:rsidR="00D36465" w:rsidRDefault="00000000">
          <w:pPr>
            <w:pStyle w:val="TOC1"/>
            <w:tabs>
              <w:tab w:val="right" w:pos="9350"/>
            </w:tabs>
            <w:rPr>
              <w:noProof/>
            </w:rPr>
          </w:pPr>
          <w:hyperlink w:anchor="_Toc113319411" w:history="1">
            <w:r w:rsidRPr="006C0E49">
              <w:rPr>
                <w:rStyle w:val="Hyperlink"/>
                <w:noProof/>
              </w:rPr>
              <w:t>References</w:t>
            </w:r>
            <w:r>
              <w:rPr>
                <w:noProof/>
                <w:webHidden/>
              </w:rPr>
              <w:tab/>
            </w:r>
            <w:r>
              <w:rPr>
                <w:noProof/>
                <w:webHidden/>
              </w:rPr>
              <w:fldChar w:fldCharType="begin"/>
            </w:r>
            <w:r>
              <w:rPr>
                <w:noProof/>
                <w:webHidden/>
              </w:rPr>
              <w:instrText xml:space="preserve"> PAGEREF _Toc113319411 \h </w:instrText>
            </w:r>
            <w:r>
              <w:rPr>
                <w:noProof/>
                <w:webHidden/>
              </w:rPr>
            </w:r>
            <w:r>
              <w:rPr>
                <w:noProof/>
                <w:webHidden/>
              </w:rPr>
              <w:fldChar w:fldCharType="separate"/>
            </w:r>
            <w:r>
              <w:rPr>
                <w:noProof/>
                <w:webHidden/>
              </w:rPr>
              <w:t>11</w:t>
            </w:r>
            <w:r>
              <w:rPr>
                <w:noProof/>
                <w:webHidden/>
              </w:rPr>
              <w:fldChar w:fldCharType="end"/>
            </w:r>
          </w:hyperlink>
        </w:p>
        <w:p w14:paraId="627F27CD" w14:textId="77777777" w:rsidR="00585461" w:rsidRDefault="00000000">
          <w:pPr>
            <w:tabs>
              <w:tab w:val="right" w:pos="9360"/>
            </w:tabs>
            <w:spacing w:before="200" w:after="80" w:line="240" w:lineRule="auto"/>
          </w:pPr>
          <w:r>
            <w:fldChar w:fldCharType="end"/>
          </w:r>
        </w:p>
      </w:sdtContent>
    </w:sdt>
    <w:p w14:paraId="4326DF67" w14:textId="77777777" w:rsidR="00585461" w:rsidRDefault="00585461"/>
    <w:p w14:paraId="45555CE4" w14:textId="77777777" w:rsidR="00585461" w:rsidRDefault="00585461"/>
    <w:p w14:paraId="76D974EF" w14:textId="77777777" w:rsidR="00585461" w:rsidRDefault="00000000">
      <w:r>
        <w:br w:type="page"/>
      </w:r>
    </w:p>
    <w:p w14:paraId="0F67FA6D" w14:textId="77777777" w:rsidR="00585461" w:rsidRPr="00D36465" w:rsidRDefault="00000000" w:rsidP="00D36465">
      <w:pPr>
        <w:pStyle w:val="Heading1"/>
      </w:pPr>
      <w:bookmarkStart w:id="0" w:name="_Toc113319403"/>
      <w:r>
        <w:lastRenderedPageBreak/>
        <w:t>Introduction</w:t>
      </w:r>
      <w:bookmarkEnd w:id="0"/>
    </w:p>
    <w:p w14:paraId="22FED5FB" w14:textId="77777777" w:rsidR="00585461" w:rsidRPr="005951E1" w:rsidRDefault="00000000">
      <w:pPr>
        <w:rPr>
          <w:rFonts w:ascii="Times New Roman" w:hAnsi="Times New Roman" w:cs="Times New Roman"/>
          <w:color w:val="0E101A"/>
          <w:sz w:val="28"/>
          <w:szCs w:val="28"/>
        </w:rPr>
      </w:pPr>
      <w:r w:rsidRPr="005951E1">
        <w:rPr>
          <w:rFonts w:ascii="Times New Roman" w:hAnsi="Times New Roman" w:cs="Times New Roman"/>
          <w:color w:val="0E101A"/>
          <w:sz w:val="28"/>
          <w:szCs w:val="28"/>
        </w:rPr>
        <w:t xml:space="preserve">This study has the aim to demonstrate the various areas of the contexts that are related to the development of </w:t>
      </w:r>
      <w:r w:rsidR="00DE05E5" w:rsidRPr="005951E1">
        <w:rPr>
          <w:rFonts w:ascii="Times New Roman" w:hAnsi="Times New Roman" w:cs="Times New Roman"/>
          <w:color w:val="0E101A"/>
          <w:sz w:val="28"/>
          <w:szCs w:val="28"/>
        </w:rPr>
        <w:t>international</w:t>
      </w:r>
      <w:r w:rsidRPr="005951E1">
        <w:rPr>
          <w:rFonts w:ascii="Times New Roman" w:hAnsi="Times New Roman" w:cs="Times New Roman"/>
          <w:color w:val="0E101A"/>
          <w:sz w:val="28"/>
          <w:szCs w:val="28"/>
        </w:rPr>
        <w:t xml:space="preserve"> business. The assessment is applying various types of theories that </w:t>
      </w:r>
      <w:proofErr w:type="gramStart"/>
      <w:r w:rsidRPr="005951E1">
        <w:rPr>
          <w:rFonts w:ascii="Times New Roman" w:hAnsi="Times New Roman" w:cs="Times New Roman"/>
          <w:color w:val="0E101A"/>
          <w:sz w:val="28"/>
          <w:szCs w:val="28"/>
        </w:rPr>
        <w:t>are connected with</w:t>
      </w:r>
      <w:proofErr w:type="gramEnd"/>
      <w:r w:rsidRPr="005951E1">
        <w:rPr>
          <w:rFonts w:ascii="Times New Roman" w:hAnsi="Times New Roman" w:cs="Times New Roman"/>
          <w:color w:val="0E101A"/>
          <w:sz w:val="28"/>
          <w:szCs w:val="28"/>
        </w:rPr>
        <w:t xml:space="preserve"> the environment of </w:t>
      </w:r>
      <w:r w:rsidR="00DE05E5" w:rsidRPr="005951E1">
        <w:rPr>
          <w:rFonts w:ascii="Times New Roman" w:hAnsi="Times New Roman" w:cs="Times New Roman"/>
          <w:color w:val="0E101A"/>
          <w:sz w:val="28"/>
          <w:szCs w:val="28"/>
        </w:rPr>
        <w:t>international</w:t>
      </w:r>
      <w:r w:rsidRPr="005951E1">
        <w:rPr>
          <w:rFonts w:ascii="Times New Roman" w:hAnsi="Times New Roman" w:cs="Times New Roman"/>
          <w:color w:val="0E101A"/>
          <w:sz w:val="28"/>
          <w:szCs w:val="28"/>
        </w:rPr>
        <w:t xml:space="preserve"> business. The assessment is going to explain the international business environment for Cafepod Coffee Company UK. This is considered the coffee company that is developed in London and through this, the company is developing exotic ranges of new products (Fortunebusinessinsights, 2022). Through the analysis of the assessment, it can be said that there are various types of barriers to communication within the </w:t>
      </w:r>
      <w:r w:rsidR="00DE05E5" w:rsidRPr="005951E1">
        <w:rPr>
          <w:rFonts w:ascii="Times New Roman" w:hAnsi="Times New Roman" w:cs="Times New Roman"/>
          <w:color w:val="0E101A"/>
          <w:sz w:val="28"/>
          <w:szCs w:val="28"/>
        </w:rPr>
        <w:t>international</w:t>
      </w:r>
      <w:r w:rsidRPr="005951E1">
        <w:rPr>
          <w:rFonts w:ascii="Times New Roman" w:hAnsi="Times New Roman" w:cs="Times New Roman"/>
          <w:color w:val="0E101A"/>
          <w:sz w:val="28"/>
          <w:szCs w:val="28"/>
        </w:rPr>
        <w:t xml:space="preserve"> business and th</w:t>
      </w:r>
      <w:r w:rsidR="00DE05E5" w:rsidRPr="005951E1">
        <w:rPr>
          <w:rFonts w:ascii="Times New Roman" w:hAnsi="Times New Roman" w:cs="Times New Roman"/>
          <w:color w:val="0E101A"/>
          <w:sz w:val="28"/>
          <w:szCs w:val="28"/>
        </w:rPr>
        <w:t>ese various types of perspectives</w:t>
      </w:r>
      <w:r w:rsidRPr="005951E1">
        <w:rPr>
          <w:rFonts w:ascii="Times New Roman" w:hAnsi="Times New Roman" w:cs="Times New Roman"/>
          <w:color w:val="0E101A"/>
          <w:sz w:val="28"/>
          <w:szCs w:val="28"/>
        </w:rPr>
        <w:t xml:space="preserve"> related to international business are analyzed. </w:t>
      </w:r>
    </w:p>
    <w:p w14:paraId="2563C25F" w14:textId="77777777" w:rsidR="00585461" w:rsidRDefault="00000000" w:rsidP="00D36465">
      <w:pPr>
        <w:pStyle w:val="Heading1"/>
      </w:pPr>
      <w:bookmarkStart w:id="1" w:name="_Toc113319404"/>
      <w:r>
        <w:t>Brief Introduction of the selected developing country (Brazil)</w:t>
      </w:r>
      <w:bookmarkEnd w:id="1"/>
    </w:p>
    <w:p w14:paraId="7F247539" w14:textId="77777777" w:rsidR="00585461" w:rsidRPr="005951E1" w:rsidRDefault="00000000">
      <w:pPr>
        <w:rPr>
          <w:rFonts w:ascii="Times New Roman" w:hAnsi="Times New Roman" w:cs="Times New Roman"/>
          <w:color w:val="0E101A"/>
          <w:sz w:val="28"/>
          <w:szCs w:val="28"/>
        </w:rPr>
      </w:pPr>
      <w:r w:rsidRPr="005951E1">
        <w:rPr>
          <w:rFonts w:ascii="Times New Roman" w:hAnsi="Times New Roman" w:cs="Times New Roman"/>
          <w:color w:val="0E101A"/>
          <w:sz w:val="28"/>
          <w:szCs w:val="28"/>
        </w:rPr>
        <w:t xml:space="preserve">Brazil is selected as the country where Cafepod Coffee will expand its products as well as services. Brazil is considered the largest country in South </w:t>
      </w:r>
      <w:r w:rsidR="00DE05E5" w:rsidRPr="005951E1">
        <w:rPr>
          <w:rFonts w:ascii="Times New Roman" w:hAnsi="Times New Roman" w:cs="Times New Roman"/>
          <w:color w:val="0E101A"/>
          <w:sz w:val="28"/>
          <w:szCs w:val="28"/>
        </w:rPr>
        <w:t>America,</w:t>
      </w:r>
      <w:r w:rsidRPr="005951E1">
        <w:rPr>
          <w:rFonts w:ascii="Times New Roman" w:hAnsi="Times New Roman" w:cs="Times New Roman"/>
          <w:color w:val="0E101A"/>
          <w:sz w:val="28"/>
          <w:szCs w:val="28"/>
        </w:rPr>
        <w:t xml:space="preserve"> and this is also considered the fifth largest nation all over the world. The used languages for the country are considered the Brazilian Sign language as well as Portuguese. There are also other languages in Brazil (Encyclopedia Britannica, 2022). It has been seen that the country was affected by the COVID-19 pandemic harshly and this affects the social, economic as well as health challenges. In 2020, the GDP of the country declined by 4.1% (world bank, 2022). Through the analysis of the coffee market, it can be said that the revenue through the coffee segment was about US$35.22 billion as per the report of 2022. The market is expected to grow by 11.86% (Statista, 2022). So, Cafepod Company can develop its company share through Brazil. </w:t>
      </w:r>
    </w:p>
    <w:p w14:paraId="34B20D2F" w14:textId="77777777" w:rsidR="00585461" w:rsidRDefault="00000000" w:rsidP="00D36465">
      <w:pPr>
        <w:pStyle w:val="Heading1"/>
      </w:pPr>
      <w:bookmarkStart w:id="2" w:name="_Toc113319405"/>
      <w:r>
        <w:lastRenderedPageBreak/>
        <w:t xml:space="preserve">Application of theories of </w:t>
      </w:r>
      <w:r w:rsidRPr="00D36465">
        <w:t>international</w:t>
      </w:r>
      <w:r>
        <w:t xml:space="preserve"> and intercultural communication to the selected country</w:t>
      </w:r>
      <w:bookmarkEnd w:id="2"/>
    </w:p>
    <w:p w14:paraId="2DB0991F" w14:textId="77777777" w:rsidR="00585461" w:rsidRDefault="00000000">
      <w:pPr>
        <w:jc w:val="center"/>
        <w:rPr>
          <w:color w:val="0E101A"/>
        </w:rPr>
      </w:pPr>
      <w:r>
        <w:rPr>
          <w:noProof/>
        </w:rPr>
        <w:drawing>
          <wp:inline distT="114300" distB="114300" distL="114300" distR="114300" wp14:anchorId="1EC2A566" wp14:editId="2C4FEEF5">
            <wp:extent cx="5757863" cy="3007839"/>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rcRect l="27724" t="40115" r="29326" b="19748"/>
                    <a:stretch>
                      <a:fillRect/>
                    </a:stretch>
                  </pic:blipFill>
                  <pic:spPr>
                    <a:xfrm>
                      <a:off x="0" y="0"/>
                      <a:ext cx="5757863" cy="3007839"/>
                    </a:xfrm>
                    <a:prstGeom prst="rect">
                      <a:avLst/>
                    </a:prstGeom>
                  </pic:spPr>
                </pic:pic>
              </a:graphicData>
            </a:graphic>
          </wp:inline>
        </w:drawing>
      </w:r>
    </w:p>
    <w:p w14:paraId="6AEEF3F4" w14:textId="77777777" w:rsidR="00585461" w:rsidRDefault="00000000">
      <w:pPr>
        <w:jc w:val="center"/>
        <w:rPr>
          <w:color w:val="0E101A"/>
        </w:rPr>
      </w:pPr>
      <w:r>
        <w:rPr>
          <w:color w:val="0E101A"/>
        </w:rPr>
        <w:t>Figure 1: Cultural Comparison between Brazil and UK</w:t>
      </w:r>
    </w:p>
    <w:p w14:paraId="6C11D298" w14:textId="77777777" w:rsidR="00585461" w:rsidRDefault="00000000">
      <w:pPr>
        <w:jc w:val="center"/>
        <w:rPr>
          <w:color w:val="0E101A"/>
        </w:rPr>
      </w:pPr>
      <w:r>
        <w:rPr>
          <w:color w:val="0E101A"/>
        </w:rPr>
        <w:t>Source: (Hofstede Insights, 2022)</w:t>
      </w:r>
    </w:p>
    <w:p w14:paraId="02C91446" w14:textId="77777777" w:rsidR="00585461" w:rsidRPr="00AB2817" w:rsidRDefault="00000000">
      <w:pPr>
        <w:rPr>
          <w:rFonts w:ascii="Times New Roman" w:hAnsi="Times New Roman" w:cs="Times New Roman"/>
          <w:color w:val="0E101A"/>
          <w:sz w:val="28"/>
          <w:szCs w:val="28"/>
        </w:rPr>
      </w:pPr>
      <w:r w:rsidRPr="00AB2817">
        <w:rPr>
          <w:rFonts w:ascii="Times New Roman" w:hAnsi="Times New Roman" w:cs="Times New Roman"/>
          <w:b/>
          <w:color w:val="0E101A"/>
          <w:sz w:val="28"/>
          <w:szCs w:val="28"/>
        </w:rPr>
        <w:t xml:space="preserve">Power Distance - </w:t>
      </w:r>
      <w:r w:rsidRPr="00AB2817">
        <w:rPr>
          <w:rFonts w:ascii="Times New Roman" w:hAnsi="Times New Roman" w:cs="Times New Roman"/>
          <w:color w:val="0E101A"/>
          <w:sz w:val="28"/>
          <w:szCs w:val="28"/>
        </w:rPr>
        <w:t xml:space="preserve">In this area, Brazil scored 69 which means the society believes in hierarchy and this means Cafepod </w:t>
      </w:r>
      <w:proofErr w:type="gramStart"/>
      <w:r w:rsidRPr="00AB2817">
        <w:rPr>
          <w:rFonts w:ascii="Times New Roman" w:hAnsi="Times New Roman" w:cs="Times New Roman"/>
          <w:color w:val="0E101A"/>
          <w:sz w:val="28"/>
          <w:szCs w:val="28"/>
        </w:rPr>
        <w:t>has to</w:t>
      </w:r>
      <w:proofErr w:type="gramEnd"/>
      <w:r w:rsidRPr="00AB2817">
        <w:rPr>
          <w:rFonts w:ascii="Times New Roman" w:hAnsi="Times New Roman" w:cs="Times New Roman"/>
          <w:color w:val="0E101A"/>
          <w:sz w:val="28"/>
          <w:szCs w:val="28"/>
        </w:rPr>
        <w:t xml:space="preserve"> follow this culture. But there is the acceptance of the inequalities which means this can be beneficial for the authority of the Cafepod. On the other hand, the UK has the lowest score (35) in this area. Through this, the company can get a difference in the international market situation (Hofstede Insights, 2022). </w:t>
      </w:r>
    </w:p>
    <w:p w14:paraId="771B6910" w14:textId="77777777" w:rsidR="00585461" w:rsidRPr="00AB2817" w:rsidRDefault="00000000">
      <w:pPr>
        <w:rPr>
          <w:rFonts w:ascii="Times New Roman" w:hAnsi="Times New Roman" w:cs="Times New Roman"/>
          <w:color w:val="0E101A"/>
          <w:sz w:val="28"/>
          <w:szCs w:val="28"/>
        </w:rPr>
      </w:pPr>
      <w:r w:rsidRPr="00AB2817">
        <w:rPr>
          <w:rFonts w:ascii="Times New Roman" w:hAnsi="Times New Roman" w:cs="Times New Roman"/>
          <w:b/>
          <w:color w:val="0E101A"/>
          <w:sz w:val="28"/>
          <w:szCs w:val="28"/>
        </w:rPr>
        <w:t xml:space="preserve">Individualism - </w:t>
      </w:r>
      <w:r w:rsidRPr="00AB2817">
        <w:rPr>
          <w:rFonts w:ascii="Times New Roman" w:hAnsi="Times New Roman" w:cs="Times New Roman"/>
          <w:color w:val="0E101A"/>
          <w:sz w:val="28"/>
          <w:szCs w:val="28"/>
        </w:rPr>
        <w:t xml:space="preserve">Brazil has a score of 38 in this area. Through this, the country commits to protect the member through the exchanges of loyalty. This will be considered an important area for doing business in the Brazilian market of Brazil. </w:t>
      </w:r>
      <w:r w:rsidR="00DE05E5" w:rsidRPr="00AB2817">
        <w:rPr>
          <w:rFonts w:ascii="Times New Roman" w:hAnsi="Times New Roman" w:cs="Times New Roman"/>
          <w:color w:val="0E101A"/>
          <w:sz w:val="28"/>
          <w:szCs w:val="28"/>
        </w:rPr>
        <w:t>But</w:t>
      </w:r>
      <w:r w:rsidRPr="00AB2817">
        <w:rPr>
          <w:rFonts w:ascii="Times New Roman" w:hAnsi="Times New Roman" w:cs="Times New Roman"/>
          <w:color w:val="0E101A"/>
          <w:sz w:val="28"/>
          <w:szCs w:val="28"/>
        </w:rPr>
        <w:t xml:space="preserve"> the people in the UK believe in individualism. This means that Cafepod should maintain a supportive relationship throughout the workplace and a good relationship between the staff will make the proper development of the organization. </w:t>
      </w:r>
    </w:p>
    <w:p w14:paraId="719A8E63" w14:textId="77777777" w:rsidR="00585461" w:rsidRPr="00AB2817" w:rsidRDefault="00000000">
      <w:pPr>
        <w:rPr>
          <w:rFonts w:ascii="Times New Roman" w:hAnsi="Times New Roman" w:cs="Times New Roman"/>
          <w:color w:val="0E101A"/>
          <w:sz w:val="28"/>
          <w:szCs w:val="28"/>
        </w:rPr>
      </w:pPr>
      <w:r w:rsidRPr="00AB2817">
        <w:rPr>
          <w:rFonts w:ascii="Times New Roman" w:hAnsi="Times New Roman" w:cs="Times New Roman"/>
          <w:b/>
          <w:color w:val="0E101A"/>
          <w:sz w:val="28"/>
          <w:szCs w:val="28"/>
        </w:rPr>
        <w:t xml:space="preserve">Masculinity - </w:t>
      </w:r>
      <w:r w:rsidRPr="00AB2817">
        <w:rPr>
          <w:rFonts w:ascii="Times New Roman" w:hAnsi="Times New Roman" w:cs="Times New Roman"/>
          <w:color w:val="0E101A"/>
          <w:sz w:val="28"/>
          <w:szCs w:val="28"/>
        </w:rPr>
        <w:t xml:space="preserve">The UK has a higher score in this area than Brazil. This means that Brazil has the acceptance of feminism. So, Cafepod needs to focus on female empowerment. Through this, the company can make the proper areas of the brand </w:t>
      </w:r>
      <w:r w:rsidRPr="00AB2817">
        <w:rPr>
          <w:rFonts w:ascii="Times New Roman" w:hAnsi="Times New Roman" w:cs="Times New Roman"/>
          <w:color w:val="0E101A"/>
          <w:sz w:val="28"/>
          <w:szCs w:val="28"/>
        </w:rPr>
        <w:lastRenderedPageBreak/>
        <w:t xml:space="preserve">reputation in the Brazilian market. In Brazil, Cafrpod can employ female employees and proper </w:t>
      </w:r>
      <w:proofErr w:type="gramStart"/>
      <w:r w:rsidRPr="00AB2817">
        <w:rPr>
          <w:rFonts w:ascii="Times New Roman" w:hAnsi="Times New Roman" w:cs="Times New Roman"/>
          <w:color w:val="0E101A"/>
          <w:sz w:val="28"/>
          <w:szCs w:val="28"/>
        </w:rPr>
        <w:t>res[</w:t>
      </w:r>
      <w:proofErr w:type="gramEnd"/>
      <w:r w:rsidRPr="00AB2817">
        <w:rPr>
          <w:rFonts w:ascii="Times New Roman" w:hAnsi="Times New Roman" w:cs="Times New Roman"/>
          <w:color w:val="0E101A"/>
          <w:sz w:val="28"/>
          <w:szCs w:val="28"/>
        </w:rPr>
        <w:t xml:space="preserve">pect to the female employees can lead to the development of the values of the organization. </w:t>
      </w:r>
    </w:p>
    <w:p w14:paraId="51555B62" w14:textId="77777777" w:rsidR="00585461" w:rsidRPr="00AB2817" w:rsidRDefault="00000000">
      <w:pPr>
        <w:rPr>
          <w:rFonts w:ascii="Times New Roman" w:hAnsi="Times New Roman" w:cs="Times New Roman"/>
          <w:color w:val="0E101A"/>
          <w:sz w:val="28"/>
          <w:szCs w:val="28"/>
        </w:rPr>
      </w:pPr>
      <w:r w:rsidRPr="00AB2817">
        <w:rPr>
          <w:rFonts w:ascii="Times New Roman" w:hAnsi="Times New Roman" w:cs="Times New Roman"/>
          <w:b/>
          <w:color w:val="0E101A"/>
          <w:sz w:val="28"/>
          <w:szCs w:val="28"/>
        </w:rPr>
        <w:t xml:space="preserve">Uncertainty Avoidance - </w:t>
      </w:r>
      <w:r w:rsidRPr="00AB2817">
        <w:rPr>
          <w:rFonts w:ascii="Times New Roman" w:hAnsi="Times New Roman" w:cs="Times New Roman"/>
          <w:color w:val="0E101A"/>
          <w:sz w:val="28"/>
          <w:szCs w:val="28"/>
        </w:rPr>
        <w:t xml:space="preserve">There is a low score in this dimension (35) in the UK and through this, the company </w:t>
      </w:r>
      <w:proofErr w:type="gramStart"/>
      <w:r w:rsidRPr="00AB2817">
        <w:rPr>
          <w:rFonts w:ascii="Times New Roman" w:hAnsi="Times New Roman" w:cs="Times New Roman"/>
          <w:color w:val="0E101A"/>
          <w:sz w:val="28"/>
          <w:szCs w:val="28"/>
        </w:rPr>
        <w:t>has to</w:t>
      </w:r>
      <w:proofErr w:type="gramEnd"/>
      <w:r w:rsidRPr="00AB2817">
        <w:rPr>
          <w:rFonts w:ascii="Times New Roman" w:hAnsi="Times New Roman" w:cs="Times New Roman"/>
          <w:color w:val="0E101A"/>
          <w:sz w:val="28"/>
          <w:szCs w:val="28"/>
        </w:rPr>
        <w:t xml:space="preserve"> respond to the changing laws of the country. There are minimum </w:t>
      </w:r>
      <w:proofErr w:type="gramStart"/>
      <w:r w:rsidRPr="00AB2817">
        <w:rPr>
          <w:rFonts w:ascii="Times New Roman" w:hAnsi="Times New Roman" w:cs="Times New Roman"/>
          <w:color w:val="0E101A"/>
          <w:sz w:val="28"/>
          <w:szCs w:val="28"/>
        </w:rPr>
        <w:t>rules</w:t>
      </w:r>
      <w:proofErr w:type="gramEnd"/>
      <w:r w:rsidRPr="00AB2817">
        <w:rPr>
          <w:rFonts w:ascii="Times New Roman" w:hAnsi="Times New Roman" w:cs="Times New Roman"/>
          <w:color w:val="0E101A"/>
          <w:sz w:val="28"/>
          <w:szCs w:val="28"/>
        </w:rPr>
        <w:t xml:space="preserve"> and this is beneficial for the business of the company within the UK market. On the other hand, Brazil scored 76 in this area. This means it is important for Cafepod to follow the rules and laws to make the business safe in Brazil. </w:t>
      </w:r>
    </w:p>
    <w:p w14:paraId="529F9C56" w14:textId="77777777" w:rsidR="00585461" w:rsidRPr="00AB2817" w:rsidRDefault="00000000">
      <w:pPr>
        <w:rPr>
          <w:rFonts w:ascii="Times New Roman" w:hAnsi="Times New Roman" w:cs="Times New Roman"/>
          <w:color w:val="0E101A"/>
          <w:sz w:val="28"/>
          <w:szCs w:val="28"/>
        </w:rPr>
      </w:pPr>
      <w:r w:rsidRPr="00AB2817">
        <w:rPr>
          <w:rFonts w:ascii="Times New Roman" w:hAnsi="Times New Roman" w:cs="Times New Roman"/>
          <w:b/>
          <w:color w:val="0E101A"/>
          <w:sz w:val="28"/>
          <w:szCs w:val="28"/>
        </w:rPr>
        <w:t xml:space="preserve">Long-term Orientation - </w:t>
      </w:r>
      <w:r w:rsidRPr="00AB2817">
        <w:rPr>
          <w:rFonts w:ascii="Times New Roman" w:hAnsi="Times New Roman" w:cs="Times New Roman"/>
          <w:color w:val="0E101A"/>
          <w:sz w:val="28"/>
          <w:szCs w:val="28"/>
        </w:rPr>
        <w:t xml:space="preserve">Brazil scored 44 whereas the UK scored 51. In this area, there are not too many differences. So, this area cannot make a major effect on the development of business in Brazil (Hofstede Insights, 2022). </w:t>
      </w:r>
    </w:p>
    <w:p w14:paraId="503D71FF" w14:textId="77777777" w:rsidR="00585461" w:rsidRPr="00AB2817" w:rsidRDefault="00000000">
      <w:pPr>
        <w:rPr>
          <w:rFonts w:ascii="Times New Roman" w:hAnsi="Times New Roman" w:cs="Times New Roman"/>
          <w:color w:val="0E101A"/>
          <w:sz w:val="28"/>
          <w:szCs w:val="28"/>
        </w:rPr>
      </w:pPr>
      <w:r w:rsidRPr="00AB2817">
        <w:rPr>
          <w:rFonts w:ascii="Times New Roman" w:hAnsi="Times New Roman" w:cs="Times New Roman"/>
          <w:b/>
          <w:color w:val="0E101A"/>
          <w:sz w:val="28"/>
          <w:szCs w:val="28"/>
        </w:rPr>
        <w:t xml:space="preserve">Indulgence - </w:t>
      </w:r>
      <w:r w:rsidRPr="00AB2817">
        <w:rPr>
          <w:rFonts w:ascii="Times New Roman" w:hAnsi="Times New Roman" w:cs="Times New Roman"/>
          <w:color w:val="0E101A"/>
          <w:sz w:val="28"/>
          <w:szCs w:val="28"/>
        </w:rPr>
        <w:t xml:space="preserve">In this dimension, the people in Cafepod can enjoy the proper life in the UK and the company can offer leisure time for the employees. This is the area of motivation for the staff to work with the organization whereas Brazil has comparatively lower scores than the UK. This means the company should consider this area as the motivation of the employees (Hofstede Insights, 2022). </w:t>
      </w:r>
    </w:p>
    <w:p w14:paraId="604B2CE9" w14:textId="77777777" w:rsidR="00585461" w:rsidRDefault="00000000" w:rsidP="00D36465">
      <w:pPr>
        <w:pStyle w:val="Heading1"/>
      </w:pPr>
      <w:bookmarkStart w:id="3" w:name="_Toc113319406"/>
      <w:r>
        <w:t>Intercultural communication by Jandt</w:t>
      </w:r>
      <w:bookmarkEnd w:id="3"/>
    </w:p>
    <w:p w14:paraId="3F06C85A" w14:textId="77777777" w:rsidR="00585461" w:rsidRPr="00AB2817" w:rsidRDefault="00000000">
      <w:pPr>
        <w:rPr>
          <w:color w:val="0E101A"/>
          <w:sz w:val="28"/>
          <w:szCs w:val="28"/>
        </w:rPr>
      </w:pPr>
      <w:r w:rsidRPr="00AB2817">
        <w:rPr>
          <w:color w:val="0E101A"/>
          <w:sz w:val="28"/>
          <w:szCs w:val="28"/>
        </w:rPr>
        <w:t xml:space="preserve">Jandt has explained different types of major concepts from the perspective of International Communication. Through this, he has mentioned the concept of the intercultural competencies towards the life of the people that makes the understanding of the communication on the </w:t>
      </w:r>
      <w:r w:rsidR="00DE05E5" w:rsidRPr="00AB2817">
        <w:rPr>
          <w:color w:val="0E101A"/>
          <w:sz w:val="28"/>
          <w:szCs w:val="28"/>
        </w:rPr>
        <w:t>international</w:t>
      </w:r>
      <w:r w:rsidRPr="00AB2817">
        <w:rPr>
          <w:color w:val="0E101A"/>
          <w:sz w:val="28"/>
          <w:szCs w:val="28"/>
        </w:rPr>
        <w:t xml:space="preserve"> market. Through this, the author has focused on the historical framework that is related to the development of Intercultural communication and through this communication, barriers are identified (Jandt, 2004). Applying this concept, Cafepod Coffee Co. can contribute to developing proper areas of the business and this makes the proper development in the business through the international market. This is the area that promoted diversification through the employees and the employees of Brazil can also be satisfied in the workplace of the company. This is also reflected in the development of their own experience that can make the proper values for an organization's business growth (Jensen, 2003). </w:t>
      </w:r>
    </w:p>
    <w:p w14:paraId="01C1C8B8" w14:textId="77777777" w:rsidR="00AB2817" w:rsidRDefault="00AB2817">
      <w:pPr>
        <w:rPr>
          <w:b/>
          <w:color w:val="0E101A"/>
        </w:rPr>
      </w:pPr>
    </w:p>
    <w:p w14:paraId="0240F925" w14:textId="281D292F" w:rsidR="00585461" w:rsidRPr="00AB2817" w:rsidRDefault="00000000">
      <w:pPr>
        <w:rPr>
          <w:rFonts w:ascii="Times New Roman" w:hAnsi="Times New Roman" w:cs="Times New Roman"/>
          <w:b/>
          <w:color w:val="0E101A"/>
          <w:sz w:val="28"/>
          <w:szCs w:val="28"/>
        </w:rPr>
      </w:pPr>
      <w:r w:rsidRPr="00AB2817">
        <w:rPr>
          <w:rFonts w:ascii="Times New Roman" w:hAnsi="Times New Roman" w:cs="Times New Roman"/>
          <w:b/>
          <w:color w:val="0E101A"/>
          <w:sz w:val="28"/>
          <w:szCs w:val="28"/>
        </w:rPr>
        <w:lastRenderedPageBreak/>
        <w:t xml:space="preserve">Samovar Intercultural communication </w:t>
      </w:r>
    </w:p>
    <w:p w14:paraId="11A2A8C2" w14:textId="77777777" w:rsidR="00585461" w:rsidRPr="00AB2817" w:rsidRDefault="00000000">
      <w:pPr>
        <w:rPr>
          <w:rFonts w:ascii="Times New Roman" w:hAnsi="Times New Roman" w:cs="Times New Roman"/>
          <w:color w:val="0E101A"/>
          <w:sz w:val="28"/>
          <w:szCs w:val="28"/>
        </w:rPr>
      </w:pPr>
      <w:r w:rsidRPr="00AB2817">
        <w:rPr>
          <w:rFonts w:ascii="Times New Roman" w:hAnsi="Times New Roman" w:cs="Times New Roman"/>
          <w:color w:val="0E101A"/>
          <w:sz w:val="28"/>
          <w:szCs w:val="28"/>
        </w:rPr>
        <w:t xml:space="preserve">In the book of Larry A. Samovar, it has been explained that there are different types of intercultural communication. In this book, eight chapters are organized closely. There is an effective approach to understanding Intercultural communication. It is vital for understanding the diversity that is connected to international business. In the book, intercultural messages are included with non-verbal as well as verbal communication. In this sense, it is essential to understand the problems related to the culture of the international community. Through this, the concept of the Cafepod Coffee Co. is doing business in Brazil for modifying the culture that can be a major area to interact with the business. In this sense, different areas of ethical considerations need to be developed for the development of the future (Samovar </w:t>
      </w:r>
      <w:r w:rsidRPr="00AB2817">
        <w:rPr>
          <w:rFonts w:ascii="Times New Roman" w:hAnsi="Times New Roman" w:cs="Times New Roman"/>
          <w:i/>
          <w:color w:val="0E101A"/>
          <w:sz w:val="28"/>
          <w:szCs w:val="28"/>
        </w:rPr>
        <w:t xml:space="preserve">et al., </w:t>
      </w:r>
      <w:r w:rsidRPr="00AB2817">
        <w:rPr>
          <w:rFonts w:ascii="Times New Roman" w:hAnsi="Times New Roman" w:cs="Times New Roman"/>
          <w:color w:val="0E101A"/>
          <w:sz w:val="28"/>
          <w:szCs w:val="28"/>
        </w:rPr>
        <w:t xml:space="preserve">2014). In this sense, the language in this area needs to be focused on Cafepod Coffee which can make the proper development of the culture through the organization. As a foreign organization, Cafepod should be focused on this area to make the proper development of the business in Brazil (Gao, 2006). </w:t>
      </w:r>
    </w:p>
    <w:p w14:paraId="2830C351" w14:textId="77777777" w:rsidR="00585461" w:rsidRDefault="00000000" w:rsidP="00D36465">
      <w:pPr>
        <w:pStyle w:val="Heading1"/>
      </w:pPr>
      <w:bookmarkStart w:id="4" w:name="_Toc113319407"/>
      <w:r>
        <w:t>Cultural sensitivity when doing business in Brazil with example</w:t>
      </w:r>
      <w:bookmarkEnd w:id="4"/>
    </w:p>
    <w:p w14:paraId="71C1C4AD" w14:textId="77777777" w:rsidR="00585461" w:rsidRPr="00AB2817" w:rsidRDefault="00000000">
      <w:pPr>
        <w:rPr>
          <w:rFonts w:ascii="Times New Roman" w:hAnsi="Times New Roman" w:cs="Times New Roman"/>
          <w:sz w:val="28"/>
          <w:szCs w:val="28"/>
        </w:rPr>
      </w:pPr>
      <w:r w:rsidRPr="00AB2817">
        <w:rPr>
          <w:rFonts w:ascii="Times New Roman" w:hAnsi="Times New Roman" w:cs="Times New Roman"/>
          <w:sz w:val="28"/>
          <w:szCs w:val="28"/>
        </w:rPr>
        <w:t xml:space="preserve">Business relations in Brazil are entirely developed on trust and this is vital for any business to know their Brazilian partners both personally and professionally. As per </w:t>
      </w:r>
      <w:r w:rsidR="00DE05E5" w:rsidRPr="00AB2817">
        <w:rPr>
          <w:rFonts w:ascii="Times New Roman" w:hAnsi="Times New Roman" w:cs="Times New Roman"/>
          <w:sz w:val="28"/>
          <w:szCs w:val="28"/>
        </w:rPr>
        <w:t>Brazilian</w:t>
      </w:r>
      <w:r w:rsidRPr="00AB2817">
        <w:rPr>
          <w:rFonts w:ascii="Times New Roman" w:hAnsi="Times New Roman" w:cs="Times New Roman"/>
          <w:sz w:val="28"/>
          <w:szCs w:val="28"/>
        </w:rPr>
        <w:t xml:space="preserve"> culture, businesses are preferred calls or face-</w:t>
      </w:r>
      <w:r w:rsidR="00DE05E5" w:rsidRPr="00AB2817">
        <w:rPr>
          <w:rFonts w:ascii="Times New Roman" w:hAnsi="Times New Roman" w:cs="Times New Roman"/>
          <w:sz w:val="28"/>
          <w:szCs w:val="28"/>
        </w:rPr>
        <w:t>to-face</w:t>
      </w:r>
      <w:r w:rsidRPr="00AB2817">
        <w:rPr>
          <w:rFonts w:ascii="Times New Roman" w:hAnsi="Times New Roman" w:cs="Times New Roman"/>
          <w:sz w:val="28"/>
          <w:szCs w:val="28"/>
        </w:rPr>
        <w:t xml:space="preserve"> meetings over emails. The newcomers while doing business should understand that Brazilians love to communicate and </w:t>
      </w:r>
      <w:r w:rsidR="00DE05E5" w:rsidRPr="00AB2817">
        <w:rPr>
          <w:rFonts w:ascii="Times New Roman" w:hAnsi="Times New Roman" w:cs="Times New Roman"/>
          <w:sz w:val="28"/>
          <w:szCs w:val="28"/>
        </w:rPr>
        <w:t>these talks</w:t>
      </w:r>
      <w:r w:rsidRPr="00AB2817">
        <w:rPr>
          <w:rFonts w:ascii="Times New Roman" w:hAnsi="Times New Roman" w:cs="Times New Roman"/>
          <w:sz w:val="28"/>
          <w:szCs w:val="28"/>
        </w:rPr>
        <w:t xml:space="preserve"> are highly animated. </w:t>
      </w:r>
      <w:r w:rsidR="00DE05E5" w:rsidRPr="00AB2817">
        <w:rPr>
          <w:rFonts w:ascii="Times New Roman" w:hAnsi="Times New Roman" w:cs="Times New Roman"/>
          <w:sz w:val="28"/>
          <w:szCs w:val="28"/>
        </w:rPr>
        <w:t xml:space="preserve">Cafepod Coffee’s owner and management </w:t>
      </w:r>
      <w:proofErr w:type="gramStart"/>
      <w:r w:rsidR="00DE05E5" w:rsidRPr="00AB2817">
        <w:rPr>
          <w:rFonts w:ascii="Times New Roman" w:hAnsi="Times New Roman" w:cs="Times New Roman"/>
          <w:sz w:val="28"/>
          <w:szCs w:val="28"/>
        </w:rPr>
        <w:t>have to</w:t>
      </w:r>
      <w:proofErr w:type="gramEnd"/>
      <w:r w:rsidR="00DE05E5" w:rsidRPr="00AB2817">
        <w:rPr>
          <w:rFonts w:ascii="Times New Roman" w:hAnsi="Times New Roman" w:cs="Times New Roman"/>
          <w:sz w:val="28"/>
          <w:szCs w:val="28"/>
        </w:rPr>
        <w:t xml:space="preserve"> remember a</w:t>
      </w:r>
      <w:r w:rsidRPr="00AB2817">
        <w:rPr>
          <w:rFonts w:ascii="Times New Roman" w:hAnsi="Times New Roman" w:cs="Times New Roman"/>
          <w:sz w:val="28"/>
          <w:szCs w:val="28"/>
        </w:rPr>
        <w:t xml:space="preserve">ny kind of interruption is considered rude. In businesses, enthusiastic gestures, overlapping speech and back-slapping between women and men are common in Brazil. Even businesses that are going to set up should understand Brazilians take pride in appearance </w:t>
      </w:r>
      <w:proofErr w:type="gramStart"/>
      <w:r w:rsidRPr="00AB2817">
        <w:rPr>
          <w:rFonts w:ascii="Times New Roman" w:hAnsi="Times New Roman" w:cs="Times New Roman"/>
          <w:sz w:val="28"/>
          <w:szCs w:val="28"/>
        </w:rPr>
        <w:t>and also</w:t>
      </w:r>
      <w:proofErr w:type="gramEnd"/>
      <w:r w:rsidRPr="00AB2817">
        <w:rPr>
          <w:rFonts w:ascii="Times New Roman" w:hAnsi="Times New Roman" w:cs="Times New Roman"/>
          <w:sz w:val="28"/>
          <w:szCs w:val="28"/>
        </w:rPr>
        <w:t xml:space="preserve"> believe in people who put the effort into the presentation of their work. The conservative firms in Brazil prefer formal attire including dark-</w:t>
      </w:r>
      <w:r w:rsidR="00DE05E5" w:rsidRPr="00AB2817">
        <w:rPr>
          <w:rFonts w:ascii="Times New Roman" w:hAnsi="Times New Roman" w:cs="Times New Roman"/>
          <w:sz w:val="28"/>
          <w:szCs w:val="28"/>
        </w:rPr>
        <w:t>coloured</w:t>
      </w:r>
      <w:r w:rsidRPr="00AB2817">
        <w:rPr>
          <w:rFonts w:ascii="Times New Roman" w:hAnsi="Times New Roman" w:cs="Times New Roman"/>
          <w:sz w:val="28"/>
          <w:szCs w:val="28"/>
        </w:rPr>
        <w:t xml:space="preserve"> suits with ties for men as well as elegant attire for women. However, modern firms in Brazil allow Jeans and T-shirts and other casual clothing. In Brazil, staff are allowed 44 hours of work every week and get the 13th salary for Christmas. </w:t>
      </w:r>
      <w:r w:rsidR="0081392B" w:rsidRPr="00AB2817">
        <w:rPr>
          <w:rFonts w:ascii="Times New Roman" w:hAnsi="Times New Roman" w:cs="Times New Roman"/>
          <w:sz w:val="28"/>
          <w:szCs w:val="28"/>
        </w:rPr>
        <w:t xml:space="preserve">Cafepod Coffee can look after this to maintain employee satisfaction. </w:t>
      </w:r>
      <w:r w:rsidRPr="00AB2817">
        <w:rPr>
          <w:rFonts w:ascii="Times New Roman" w:hAnsi="Times New Roman" w:cs="Times New Roman"/>
          <w:sz w:val="28"/>
          <w:szCs w:val="28"/>
        </w:rPr>
        <w:t xml:space="preserve">There are 4 months of maternity leave (paid) </w:t>
      </w:r>
      <w:proofErr w:type="gramStart"/>
      <w:r w:rsidRPr="00AB2817">
        <w:rPr>
          <w:rFonts w:ascii="Times New Roman" w:hAnsi="Times New Roman" w:cs="Times New Roman"/>
          <w:sz w:val="28"/>
          <w:szCs w:val="28"/>
        </w:rPr>
        <w:t>and also</w:t>
      </w:r>
      <w:proofErr w:type="gramEnd"/>
      <w:r w:rsidRPr="00AB2817">
        <w:rPr>
          <w:rFonts w:ascii="Times New Roman" w:hAnsi="Times New Roman" w:cs="Times New Roman"/>
          <w:sz w:val="28"/>
          <w:szCs w:val="28"/>
        </w:rPr>
        <w:t xml:space="preserve"> registered firms offer extra 60 days of leave (paid) that may be deducted from </w:t>
      </w:r>
      <w:r w:rsidRPr="00AB2817">
        <w:rPr>
          <w:rFonts w:ascii="Times New Roman" w:hAnsi="Times New Roman" w:cs="Times New Roman"/>
          <w:sz w:val="28"/>
          <w:szCs w:val="28"/>
        </w:rPr>
        <w:lastRenderedPageBreak/>
        <w:t>the corporate income tax. In Brazilian work culture, men occupy bigger professional roles whereas women focus on domestic affairs. For example, the office of TMF Group in Brazil is the biggest in the group, with 100s of employees sharing proper knowledge of the region in Brazil. The group has the expertise to guide the new businesses to do business effectively in Brazil. They help new businesses to set up or streamline operations in Brazil (</w:t>
      </w:r>
      <w:r w:rsidRPr="00AB2817">
        <w:rPr>
          <w:rFonts w:ascii="Times New Roman" w:eastAsia="Times" w:hAnsi="Times New Roman" w:cs="Times New Roman"/>
          <w:color w:val="0E101A"/>
          <w:sz w:val="28"/>
          <w:szCs w:val="28"/>
          <w:highlight w:val="white"/>
        </w:rPr>
        <w:t>Reitermann, 2022)</w:t>
      </w:r>
      <w:r w:rsidRPr="00AB2817">
        <w:rPr>
          <w:rFonts w:ascii="Times New Roman" w:hAnsi="Times New Roman" w:cs="Times New Roman"/>
          <w:sz w:val="28"/>
          <w:szCs w:val="28"/>
        </w:rPr>
        <w:t xml:space="preserve">.    </w:t>
      </w:r>
    </w:p>
    <w:p w14:paraId="31A32147" w14:textId="77777777" w:rsidR="00585461" w:rsidRPr="00AB2817" w:rsidRDefault="00000000">
      <w:pPr>
        <w:rPr>
          <w:rFonts w:ascii="Times New Roman" w:hAnsi="Times New Roman" w:cs="Times New Roman"/>
          <w:b/>
          <w:sz w:val="28"/>
          <w:szCs w:val="28"/>
        </w:rPr>
      </w:pPr>
      <w:r w:rsidRPr="00AB2817">
        <w:rPr>
          <w:rFonts w:ascii="Times New Roman" w:hAnsi="Times New Roman" w:cs="Times New Roman"/>
          <w:b/>
          <w:sz w:val="28"/>
          <w:szCs w:val="28"/>
        </w:rPr>
        <w:t>Importance of networking – the importance of languages including the buyer should be used (Advantages and disadvantages)</w:t>
      </w:r>
    </w:p>
    <w:p w14:paraId="5A406128" w14:textId="77777777" w:rsidR="00585461" w:rsidRPr="00AB2817" w:rsidRDefault="00000000">
      <w:pPr>
        <w:rPr>
          <w:rFonts w:ascii="Times New Roman" w:hAnsi="Times New Roman" w:cs="Times New Roman"/>
          <w:sz w:val="28"/>
          <w:szCs w:val="28"/>
        </w:rPr>
      </w:pPr>
      <w:r w:rsidRPr="00AB2817">
        <w:rPr>
          <w:rFonts w:ascii="Times New Roman" w:hAnsi="Times New Roman" w:cs="Times New Roman"/>
          <w:sz w:val="28"/>
          <w:szCs w:val="28"/>
        </w:rPr>
        <w:t xml:space="preserve">Language embodies, </w:t>
      </w:r>
      <w:proofErr w:type="gramStart"/>
      <w:r w:rsidRPr="00AB2817">
        <w:rPr>
          <w:rFonts w:ascii="Times New Roman" w:hAnsi="Times New Roman" w:cs="Times New Roman"/>
          <w:sz w:val="28"/>
          <w:szCs w:val="28"/>
        </w:rPr>
        <w:t>symbolises</w:t>
      </w:r>
      <w:proofErr w:type="gramEnd"/>
      <w:r w:rsidRPr="00AB2817">
        <w:rPr>
          <w:rFonts w:ascii="Times New Roman" w:hAnsi="Times New Roman" w:cs="Times New Roman"/>
          <w:sz w:val="28"/>
          <w:szCs w:val="28"/>
        </w:rPr>
        <w:t xml:space="preserve"> and expresses cultural reality. It does not matter how good the services or products are if the communication is not fruitful with customers. Speaking with them in their native languages mainly develop trust, show </w:t>
      </w:r>
      <w:proofErr w:type="gramStart"/>
      <w:r w:rsidRPr="00AB2817">
        <w:rPr>
          <w:rFonts w:ascii="Times New Roman" w:hAnsi="Times New Roman" w:cs="Times New Roman"/>
          <w:sz w:val="28"/>
          <w:szCs w:val="28"/>
        </w:rPr>
        <w:t>respect</w:t>
      </w:r>
      <w:proofErr w:type="gramEnd"/>
      <w:r w:rsidRPr="00AB2817">
        <w:rPr>
          <w:rFonts w:ascii="Times New Roman" w:hAnsi="Times New Roman" w:cs="Times New Roman"/>
          <w:sz w:val="28"/>
          <w:szCs w:val="28"/>
        </w:rPr>
        <w:t xml:space="preserve"> and breaks up major cultural differences. In Brazil, </w:t>
      </w:r>
      <w:proofErr w:type="gramStart"/>
      <w:r w:rsidRPr="00AB2817">
        <w:rPr>
          <w:rFonts w:ascii="Times New Roman" w:hAnsi="Times New Roman" w:cs="Times New Roman"/>
          <w:sz w:val="28"/>
          <w:szCs w:val="28"/>
        </w:rPr>
        <w:t>the majority of</w:t>
      </w:r>
      <w:proofErr w:type="gramEnd"/>
      <w:r w:rsidRPr="00AB2817">
        <w:rPr>
          <w:rFonts w:ascii="Times New Roman" w:hAnsi="Times New Roman" w:cs="Times New Roman"/>
          <w:sz w:val="28"/>
          <w:szCs w:val="28"/>
        </w:rPr>
        <w:t xml:space="preserve"> people speak Portuguese and nearly 8.50 million people speak English. Even business owners in Brazil also prefer to speak the English language while doing business deals. </w:t>
      </w:r>
      <w:r w:rsidR="00B10CC0" w:rsidRPr="00AB2817">
        <w:rPr>
          <w:rFonts w:ascii="Times New Roman" w:hAnsi="Times New Roman" w:cs="Times New Roman"/>
          <w:sz w:val="28"/>
          <w:szCs w:val="28"/>
        </w:rPr>
        <w:t xml:space="preserve">Therefore, </w:t>
      </w:r>
      <w:r w:rsidR="001820DB" w:rsidRPr="00AB2817">
        <w:rPr>
          <w:rFonts w:ascii="Times New Roman" w:hAnsi="Times New Roman" w:cs="Times New Roman"/>
          <w:sz w:val="28"/>
          <w:szCs w:val="28"/>
        </w:rPr>
        <w:t>Cafepod Café can do conversation and business discussions in the English Language. On the other hand,</w:t>
      </w:r>
      <w:r w:rsidRPr="00AB2817">
        <w:rPr>
          <w:rFonts w:ascii="Times New Roman" w:hAnsi="Times New Roman" w:cs="Times New Roman"/>
          <w:sz w:val="28"/>
          <w:szCs w:val="28"/>
        </w:rPr>
        <w:t xml:space="preserve"> bureaucratic firms prefer to provide English language training and get practical benefits from English course investment. In these courses, the daily needs of a company are discussed as firms do not rate traditional courses highly. In Brazil, industrial and technology organisations prefer the English language. Even tourism, financing the English language is common in Brazil (</w:t>
      </w:r>
      <w:r w:rsidRPr="00AB2817">
        <w:rPr>
          <w:rFonts w:ascii="Times New Roman" w:eastAsia="Times" w:hAnsi="Times New Roman" w:cs="Times New Roman"/>
          <w:color w:val="0E101A"/>
          <w:sz w:val="28"/>
          <w:szCs w:val="28"/>
          <w:highlight w:val="white"/>
        </w:rPr>
        <w:t>Kaskelainen, 2022)</w:t>
      </w:r>
      <w:r w:rsidRPr="00AB2817">
        <w:rPr>
          <w:rFonts w:ascii="Times New Roman" w:hAnsi="Times New Roman" w:cs="Times New Roman"/>
          <w:sz w:val="28"/>
          <w:szCs w:val="28"/>
        </w:rPr>
        <w:t xml:space="preserve">. </w:t>
      </w:r>
    </w:p>
    <w:p w14:paraId="72DC167E" w14:textId="77777777" w:rsidR="00585461" w:rsidRPr="00AB2817" w:rsidRDefault="00000000">
      <w:pPr>
        <w:rPr>
          <w:rFonts w:ascii="Times New Roman" w:hAnsi="Times New Roman" w:cs="Times New Roman"/>
          <w:sz w:val="28"/>
          <w:szCs w:val="28"/>
        </w:rPr>
      </w:pPr>
      <w:r w:rsidRPr="00AB2817">
        <w:rPr>
          <w:rFonts w:ascii="Times New Roman" w:hAnsi="Times New Roman" w:cs="Times New Roman"/>
          <w:sz w:val="28"/>
          <w:szCs w:val="28"/>
        </w:rPr>
        <w:t>Advantages</w:t>
      </w:r>
    </w:p>
    <w:p w14:paraId="0057CD3F" w14:textId="77777777" w:rsidR="00585461" w:rsidRPr="00AB2817" w:rsidRDefault="00000000">
      <w:pPr>
        <w:numPr>
          <w:ilvl w:val="0"/>
          <w:numId w:val="1"/>
        </w:numPr>
        <w:rPr>
          <w:rFonts w:ascii="Times New Roman" w:hAnsi="Times New Roman" w:cs="Times New Roman"/>
          <w:sz w:val="28"/>
          <w:szCs w:val="28"/>
        </w:rPr>
      </w:pPr>
      <w:r w:rsidRPr="00AB2817">
        <w:rPr>
          <w:rFonts w:ascii="Times New Roman" w:hAnsi="Times New Roman" w:cs="Times New Roman"/>
          <w:sz w:val="28"/>
          <w:szCs w:val="28"/>
        </w:rPr>
        <w:t>Cafepod Coffee can generate more sales in Brazil</w:t>
      </w:r>
    </w:p>
    <w:p w14:paraId="4369ABE6" w14:textId="77777777" w:rsidR="00585461" w:rsidRPr="00AB2817" w:rsidRDefault="00000000">
      <w:pPr>
        <w:numPr>
          <w:ilvl w:val="0"/>
          <w:numId w:val="1"/>
        </w:numPr>
        <w:rPr>
          <w:rFonts w:ascii="Times New Roman" w:hAnsi="Times New Roman" w:cs="Times New Roman"/>
          <w:sz w:val="28"/>
          <w:szCs w:val="28"/>
        </w:rPr>
      </w:pPr>
      <w:r w:rsidRPr="00AB2817">
        <w:rPr>
          <w:rFonts w:ascii="Times New Roman" w:hAnsi="Times New Roman" w:cs="Times New Roman"/>
          <w:sz w:val="28"/>
          <w:szCs w:val="28"/>
        </w:rPr>
        <w:t>A compan</w:t>
      </w:r>
      <w:r w:rsidR="006D6861" w:rsidRPr="00AB2817">
        <w:rPr>
          <w:rFonts w:ascii="Times New Roman" w:hAnsi="Times New Roman" w:cs="Times New Roman"/>
          <w:sz w:val="28"/>
          <w:szCs w:val="28"/>
        </w:rPr>
        <w:t>y</w:t>
      </w:r>
      <w:r w:rsidRPr="00AB2817">
        <w:rPr>
          <w:rFonts w:ascii="Times New Roman" w:hAnsi="Times New Roman" w:cs="Times New Roman"/>
          <w:sz w:val="28"/>
          <w:szCs w:val="28"/>
        </w:rPr>
        <w:t xml:space="preserve"> can develop customers' trust and brand loyalty</w:t>
      </w:r>
    </w:p>
    <w:p w14:paraId="47F4715E" w14:textId="77777777" w:rsidR="00585461" w:rsidRPr="00AB2817" w:rsidRDefault="00000000">
      <w:pPr>
        <w:numPr>
          <w:ilvl w:val="0"/>
          <w:numId w:val="1"/>
        </w:numPr>
        <w:rPr>
          <w:rFonts w:ascii="Times New Roman" w:hAnsi="Times New Roman" w:cs="Times New Roman"/>
          <w:sz w:val="28"/>
          <w:szCs w:val="28"/>
        </w:rPr>
      </w:pPr>
      <w:r w:rsidRPr="00AB2817">
        <w:rPr>
          <w:rFonts w:ascii="Times New Roman" w:hAnsi="Times New Roman" w:cs="Times New Roman"/>
          <w:sz w:val="28"/>
          <w:szCs w:val="28"/>
        </w:rPr>
        <w:t xml:space="preserve">Cafepod Coffee can reduce miscommunication </w:t>
      </w:r>
    </w:p>
    <w:p w14:paraId="07AE1112" w14:textId="77777777" w:rsidR="00585461" w:rsidRPr="00AB2817" w:rsidRDefault="00000000">
      <w:pPr>
        <w:numPr>
          <w:ilvl w:val="0"/>
          <w:numId w:val="1"/>
        </w:numPr>
        <w:rPr>
          <w:rFonts w:ascii="Times New Roman" w:hAnsi="Times New Roman" w:cs="Times New Roman"/>
          <w:sz w:val="28"/>
          <w:szCs w:val="28"/>
        </w:rPr>
      </w:pPr>
      <w:r w:rsidRPr="00AB2817">
        <w:rPr>
          <w:rFonts w:ascii="Times New Roman" w:hAnsi="Times New Roman" w:cs="Times New Roman"/>
          <w:sz w:val="28"/>
          <w:szCs w:val="28"/>
        </w:rPr>
        <w:t>Getting access to a bigger market (</w:t>
      </w:r>
      <w:r w:rsidRPr="00AB2817">
        <w:rPr>
          <w:rFonts w:ascii="Times New Roman" w:eastAsia="Times" w:hAnsi="Times New Roman" w:cs="Times New Roman"/>
          <w:color w:val="0E101A"/>
          <w:sz w:val="28"/>
          <w:szCs w:val="28"/>
          <w:highlight w:val="white"/>
        </w:rPr>
        <w:t>Kaskelainen, 2022)</w:t>
      </w:r>
    </w:p>
    <w:p w14:paraId="3BD1A4EC" w14:textId="77777777" w:rsidR="00585461" w:rsidRPr="00AB2817" w:rsidRDefault="00000000">
      <w:pPr>
        <w:rPr>
          <w:rFonts w:ascii="Times New Roman" w:hAnsi="Times New Roman" w:cs="Times New Roman"/>
          <w:sz w:val="28"/>
          <w:szCs w:val="28"/>
        </w:rPr>
      </w:pPr>
      <w:r w:rsidRPr="00AB2817">
        <w:rPr>
          <w:rFonts w:ascii="Times New Roman" w:hAnsi="Times New Roman" w:cs="Times New Roman"/>
          <w:sz w:val="28"/>
          <w:szCs w:val="28"/>
        </w:rPr>
        <w:t xml:space="preserve">Disadvantages   </w:t>
      </w:r>
    </w:p>
    <w:p w14:paraId="74B0D337" w14:textId="77777777" w:rsidR="00585461" w:rsidRPr="00AB2817" w:rsidRDefault="00000000">
      <w:pPr>
        <w:numPr>
          <w:ilvl w:val="0"/>
          <w:numId w:val="2"/>
        </w:numPr>
        <w:rPr>
          <w:rFonts w:ascii="Times New Roman" w:hAnsi="Times New Roman" w:cs="Times New Roman"/>
          <w:sz w:val="28"/>
          <w:szCs w:val="28"/>
        </w:rPr>
      </w:pPr>
      <w:r w:rsidRPr="00AB2817">
        <w:rPr>
          <w:rFonts w:ascii="Times New Roman" w:hAnsi="Times New Roman" w:cs="Times New Roman"/>
          <w:sz w:val="28"/>
          <w:szCs w:val="28"/>
        </w:rPr>
        <w:t xml:space="preserve">As English becomes the preferred language, Brazil's national language is the threat  </w:t>
      </w:r>
    </w:p>
    <w:p w14:paraId="3EA3CAE2" w14:textId="77777777" w:rsidR="00585461" w:rsidRPr="00AB2817" w:rsidRDefault="00000000">
      <w:pPr>
        <w:numPr>
          <w:ilvl w:val="0"/>
          <w:numId w:val="2"/>
        </w:numPr>
        <w:rPr>
          <w:rFonts w:ascii="Times New Roman" w:hAnsi="Times New Roman" w:cs="Times New Roman"/>
          <w:sz w:val="28"/>
          <w:szCs w:val="28"/>
        </w:rPr>
      </w:pPr>
      <w:r w:rsidRPr="00AB2817">
        <w:rPr>
          <w:rFonts w:ascii="Times New Roman" w:hAnsi="Times New Roman" w:cs="Times New Roman"/>
          <w:sz w:val="28"/>
          <w:szCs w:val="28"/>
        </w:rPr>
        <w:t xml:space="preserve">Negative attitude toward English as the </w:t>
      </w:r>
      <w:r w:rsidR="00CA65EA" w:rsidRPr="00AB2817">
        <w:rPr>
          <w:rFonts w:ascii="Times New Roman" w:hAnsi="Times New Roman" w:cs="Times New Roman"/>
          <w:sz w:val="28"/>
          <w:szCs w:val="28"/>
        </w:rPr>
        <w:t>hamper’s</w:t>
      </w:r>
      <w:r w:rsidRPr="00AB2817">
        <w:rPr>
          <w:rFonts w:ascii="Times New Roman" w:hAnsi="Times New Roman" w:cs="Times New Roman"/>
          <w:sz w:val="28"/>
          <w:szCs w:val="28"/>
        </w:rPr>
        <w:t xml:space="preserve"> cultural heritage of Brazil. </w:t>
      </w:r>
    </w:p>
    <w:p w14:paraId="2CAB1B24" w14:textId="77777777" w:rsidR="00585461" w:rsidRPr="00AB2817" w:rsidRDefault="00000000">
      <w:pPr>
        <w:numPr>
          <w:ilvl w:val="0"/>
          <w:numId w:val="2"/>
        </w:numPr>
        <w:rPr>
          <w:rFonts w:ascii="Times New Roman" w:hAnsi="Times New Roman" w:cs="Times New Roman"/>
          <w:sz w:val="28"/>
          <w:szCs w:val="28"/>
        </w:rPr>
      </w:pPr>
      <w:r w:rsidRPr="00AB2817">
        <w:rPr>
          <w:rFonts w:ascii="Times New Roman" w:hAnsi="Times New Roman" w:cs="Times New Roman"/>
          <w:sz w:val="28"/>
          <w:szCs w:val="28"/>
        </w:rPr>
        <w:lastRenderedPageBreak/>
        <w:t xml:space="preserve">English creates issues for Brazil's non-native speakers and Portuguese is unknown to </w:t>
      </w:r>
      <w:r w:rsidR="00CA65EA" w:rsidRPr="00AB2817">
        <w:rPr>
          <w:rFonts w:ascii="Times New Roman" w:hAnsi="Times New Roman" w:cs="Times New Roman"/>
          <w:sz w:val="28"/>
          <w:szCs w:val="28"/>
        </w:rPr>
        <w:t>Cafepod Coffee and the buyers</w:t>
      </w:r>
      <w:r w:rsidRPr="00AB2817">
        <w:rPr>
          <w:rFonts w:ascii="Times New Roman" w:hAnsi="Times New Roman" w:cs="Times New Roman"/>
          <w:sz w:val="28"/>
          <w:szCs w:val="28"/>
        </w:rPr>
        <w:t xml:space="preserve"> (</w:t>
      </w:r>
      <w:r w:rsidRPr="00AB2817">
        <w:rPr>
          <w:rFonts w:ascii="Times New Roman" w:eastAsia="Times" w:hAnsi="Times New Roman" w:cs="Times New Roman"/>
          <w:color w:val="0E101A"/>
          <w:sz w:val="28"/>
          <w:szCs w:val="28"/>
          <w:highlight w:val="white"/>
        </w:rPr>
        <w:t>Kaskelainen, 2022)</w:t>
      </w:r>
      <w:r w:rsidRPr="00AB2817">
        <w:rPr>
          <w:rFonts w:ascii="Times New Roman" w:hAnsi="Times New Roman" w:cs="Times New Roman"/>
          <w:sz w:val="28"/>
          <w:szCs w:val="28"/>
        </w:rPr>
        <w:t xml:space="preserve">. </w:t>
      </w:r>
    </w:p>
    <w:p w14:paraId="3B3D0227" w14:textId="77777777" w:rsidR="00585461" w:rsidRPr="00AB2817" w:rsidRDefault="00000000">
      <w:pPr>
        <w:rPr>
          <w:rFonts w:ascii="Times New Roman" w:hAnsi="Times New Roman" w:cs="Times New Roman"/>
          <w:b/>
          <w:sz w:val="28"/>
          <w:szCs w:val="28"/>
        </w:rPr>
      </w:pPr>
      <w:r w:rsidRPr="00AB2817">
        <w:rPr>
          <w:rFonts w:ascii="Times New Roman" w:hAnsi="Times New Roman" w:cs="Times New Roman"/>
          <w:b/>
          <w:sz w:val="28"/>
          <w:szCs w:val="28"/>
        </w:rPr>
        <w:t>Discuss and analyse different communication barriers experienced by foreign</w:t>
      </w:r>
    </w:p>
    <w:p w14:paraId="2E887659" w14:textId="77777777" w:rsidR="00585461" w:rsidRDefault="00000000" w:rsidP="00D36465">
      <w:pPr>
        <w:pStyle w:val="Heading1"/>
      </w:pPr>
      <w:bookmarkStart w:id="5" w:name="_Toc113319408"/>
      <w:r>
        <w:t>businesses in the selected country, supported by different examples when relevant.</w:t>
      </w:r>
      <w:bookmarkEnd w:id="5"/>
    </w:p>
    <w:p w14:paraId="4431088D" w14:textId="77777777" w:rsidR="00585461" w:rsidRDefault="00000000">
      <w:pPr>
        <w:rPr>
          <w:b/>
        </w:rPr>
      </w:pPr>
      <w:r>
        <w:rPr>
          <w:b/>
        </w:rPr>
        <w:t>Linguistic Barriers</w:t>
      </w:r>
    </w:p>
    <w:p w14:paraId="2821E95C" w14:textId="77777777" w:rsidR="00585461" w:rsidRPr="00AB2817" w:rsidRDefault="00000000">
      <w:pPr>
        <w:rPr>
          <w:rFonts w:ascii="Times New Roman" w:hAnsi="Times New Roman" w:cs="Times New Roman"/>
          <w:sz w:val="28"/>
          <w:szCs w:val="28"/>
        </w:rPr>
      </w:pPr>
      <w:r w:rsidRPr="00AB2817">
        <w:rPr>
          <w:rFonts w:ascii="Times New Roman" w:hAnsi="Times New Roman" w:cs="Times New Roman"/>
          <w:sz w:val="28"/>
          <w:szCs w:val="28"/>
        </w:rPr>
        <w:t xml:space="preserve">Brazil is one of the most challenging countries for foreign companies to do business in. For the business world where English speaking is quite mandatory to be successful, Brazil lacks this factor. It has been known from a report that only 5% of Brazilians speak English and for this reason, they cannot properly communicate with people belonging to a foreign country. Among this 5% of the </w:t>
      </w:r>
      <w:r w:rsidR="008C5518" w:rsidRPr="00AB2817">
        <w:rPr>
          <w:rFonts w:ascii="Times New Roman" w:hAnsi="Times New Roman" w:cs="Times New Roman"/>
          <w:sz w:val="28"/>
          <w:szCs w:val="28"/>
        </w:rPr>
        <w:t>population,</w:t>
      </w:r>
      <w:r w:rsidRPr="00AB2817">
        <w:rPr>
          <w:rFonts w:ascii="Times New Roman" w:hAnsi="Times New Roman" w:cs="Times New Roman"/>
          <w:sz w:val="28"/>
          <w:szCs w:val="28"/>
        </w:rPr>
        <w:t xml:space="preserve"> which is nearly 10 million people, only a few are fluent while speaking English. Schools also do not encourage them to learn the language which restricts it to a very small percentage of the population. Only in some major cities like Rio de Janeiro, Brasilia or Sao Paulo, some people can speak English. Therefore, this becomes a huge problem for foreign companies to do business in Brazil (Howwidelyspoken, 2022). </w:t>
      </w:r>
    </w:p>
    <w:p w14:paraId="3802239F" w14:textId="77777777" w:rsidR="00585461" w:rsidRPr="00AB2817" w:rsidRDefault="00000000">
      <w:pPr>
        <w:rPr>
          <w:rFonts w:ascii="Times New Roman" w:hAnsi="Times New Roman" w:cs="Times New Roman"/>
          <w:b/>
          <w:sz w:val="28"/>
          <w:szCs w:val="28"/>
        </w:rPr>
      </w:pPr>
      <w:r w:rsidRPr="00AB2817">
        <w:rPr>
          <w:rFonts w:ascii="Times New Roman" w:hAnsi="Times New Roman" w:cs="Times New Roman"/>
          <w:b/>
          <w:sz w:val="28"/>
          <w:szCs w:val="28"/>
        </w:rPr>
        <w:t>Physical Barriers</w:t>
      </w:r>
    </w:p>
    <w:p w14:paraId="451D6341" w14:textId="77777777" w:rsidR="00585461" w:rsidRPr="00AB2817" w:rsidRDefault="00000000">
      <w:pPr>
        <w:rPr>
          <w:rFonts w:ascii="Times New Roman" w:hAnsi="Times New Roman" w:cs="Times New Roman"/>
          <w:sz w:val="28"/>
          <w:szCs w:val="28"/>
        </w:rPr>
      </w:pPr>
      <w:r w:rsidRPr="00AB2817">
        <w:rPr>
          <w:rFonts w:ascii="Times New Roman" w:hAnsi="Times New Roman" w:cs="Times New Roman"/>
          <w:sz w:val="28"/>
          <w:szCs w:val="28"/>
        </w:rPr>
        <w:t xml:space="preserve">Brazilians are usually very expressive </w:t>
      </w:r>
      <w:proofErr w:type="gramStart"/>
      <w:r w:rsidRPr="00AB2817">
        <w:rPr>
          <w:rFonts w:ascii="Times New Roman" w:hAnsi="Times New Roman" w:cs="Times New Roman"/>
          <w:sz w:val="28"/>
          <w:szCs w:val="28"/>
        </w:rPr>
        <w:t>and also</w:t>
      </w:r>
      <w:proofErr w:type="gramEnd"/>
      <w:r w:rsidRPr="00AB2817">
        <w:rPr>
          <w:rFonts w:ascii="Times New Roman" w:hAnsi="Times New Roman" w:cs="Times New Roman"/>
          <w:sz w:val="28"/>
          <w:szCs w:val="28"/>
        </w:rPr>
        <w:t xml:space="preserve"> very much emotive when communicating with others. However, they often interrupt when others are talking as they want to participate in the conversation of their interest. When someone is stating anything related to a topic that one has enough knowledge of, they might intrude and start telling their own opinion about that topic. This becomes very problematic for foreign companies to progress their business operations in Brazil. They sometimes use more words than needed which becomes unnecessary for businesses. By having erratic hearing habits, they make it harder for the companies to do their business. For example, Vanessa Guimaraes is an entrepreneur who faced issues when running her </w:t>
      </w:r>
      <w:r w:rsidR="008C5518" w:rsidRPr="00AB2817">
        <w:rPr>
          <w:rFonts w:ascii="Times New Roman" w:hAnsi="Times New Roman" w:cs="Times New Roman"/>
          <w:sz w:val="28"/>
          <w:szCs w:val="28"/>
        </w:rPr>
        <w:t>company,</w:t>
      </w:r>
      <w:r w:rsidRPr="00AB2817">
        <w:rPr>
          <w:rFonts w:ascii="Times New Roman" w:hAnsi="Times New Roman" w:cs="Times New Roman"/>
          <w:sz w:val="28"/>
          <w:szCs w:val="28"/>
        </w:rPr>
        <w:t xml:space="preserve"> Keeper. She has stated that, other than the language barrier they lack in promoting equality in society which makes Brazil less successful for foreign business despite having potential (McNeal-Weary, 2020).</w:t>
      </w:r>
    </w:p>
    <w:p w14:paraId="13757BF3" w14:textId="77777777" w:rsidR="00585461" w:rsidRPr="00AB2817" w:rsidRDefault="00000000">
      <w:pPr>
        <w:rPr>
          <w:rFonts w:ascii="Times New Roman" w:hAnsi="Times New Roman" w:cs="Times New Roman"/>
          <w:b/>
          <w:sz w:val="28"/>
          <w:szCs w:val="28"/>
        </w:rPr>
      </w:pPr>
      <w:r w:rsidRPr="00AB2817">
        <w:rPr>
          <w:rFonts w:ascii="Times New Roman" w:hAnsi="Times New Roman" w:cs="Times New Roman"/>
          <w:b/>
          <w:sz w:val="28"/>
          <w:szCs w:val="28"/>
        </w:rPr>
        <w:t>Perception Barriers</w:t>
      </w:r>
    </w:p>
    <w:p w14:paraId="1D20C9C2" w14:textId="77777777" w:rsidR="00585461" w:rsidRPr="00AB2817" w:rsidRDefault="00000000">
      <w:pPr>
        <w:rPr>
          <w:rFonts w:ascii="Times New Roman" w:hAnsi="Times New Roman" w:cs="Times New Roman"/>
          <w:sz w:val="28"/>
          <w:szCs w:val="28"/>
        </w:rPr>
      </w:pPr>
      <w:r w:rsidRPr="00AB2817">
        <w:rPr>
          <w:rFonts w:ascii="Times New Roman" w:hAnsi="Times New Roman" w:cs="Times New Roman"/>
          <w:sz w:val="28"/>
          <w:szCs w:val="28"/>
        </w:rPr>
        <w:lastRenderedPageBreak/>
        <w:t xml:space="preserve">These are the perceptions and behaviours that restrain people from interacting with each other. This can happen from resistance to change, personality conflict and many more. When doing business in Brazil, some foreign companies can face this type of restraint from society. The Brazilian business culture is sophisticated yet relaxed and a sense of friendliness is expected in their formal business meetings. Mostly a hierarchical structure is followed here where the individual in the highest position finalises all the decisions. Therefore, expanding to Brazil can be difficult for foreign companies as most of them cannot set a perception of a country where relaxed business communication is maintained </w:t>
      </w:r>
      <w:proofErr w:type="gramStart"/>
      <w:r w:rsidRPr="00AB2817">
        <w:rPr>
          <w:rFonts w:ascii="Times New Roman" w:hAnsi="Times New Roman" w:cs="Times New Roman"/>
          <w:sz w:val="28"/>
          <w:szCs w:val="28"/>
        </w:rPr>
        <w:t>and also</w:t>
      </w:r>
      <w:proofErr w:type="gramEnd"/>
      <w:r w:rsidRPr="00AB2817">
        <w:rPr>
          <w:rFonts w:ascii="Times New Roman" w:hAnsi="Times New Roman" w:cs="Times New Roman"/>
          <w:sz w:val="28"/>
          <w:szCs w:val="28"/>
        </w:rPr>
        <w:t xml:space="preserve"> only the top authority can make the decisions (Santandertrade, 2022). </w:t>
      </w:r>
    </w:p>
    <w:p w14:paraId="0DE8DEF6" w14:textId="77777777" w:rsidR="00585461" w:rsidRPr="00AB2817" w:rsidRDefault="00000000">
      <w:pPr>
        <w:rPr>
          <w:rFonts w:ascii="Times New Roman" w:hAnsi="Times New Roman" w:cs="Times New Roman"/>
          <w:b/>
          <w:sz w:val="28"/>
          <w:szCs w:val="28"/>
        </w:rPr>
      </w:pPr>
      <w:r w:rsidRPr="00AB2817">
        <w:rPr>
          <w:rFonts w:ascii="Times New Roman" w:hAnsi="Times New Roman" w:cs="Times New Roman"/>
          <w:b/>
          <w:sz w:val="28"/>
          <w:szCs w:val="28"/>
        </w:rPr>
        <w:t>Cultural Barriers</w:t>
      </w:r>
    </w:p>
    <w:p w14:paraId="39BE41C8" w14:textId="77777777" w:rsidR="00585461" w:rsidRPr="00AB2817" w:rsidRDefault="00000000">
      <w:pPr>
        <w:rPr>
          <w:rFonts w:ascii="Times New Roman" w:hAnsi="Times New Roman" w:cs="Times New Roman"/>
          <w:sz w:val="28"/>
          <w:szCs w:val="28"/>
        </w:rPr>
      </w:pPr>
      <w:r w:rsidRPr="00AB2817">
        <w:rPr>
          <w:rFonts w:ascii="Times New Roman" w:hAnsi="Times New Roman" w:cs="Times New Roman"/>
          <w:sz w:val="28"/>
          <w:szCs w:val="28"/>
        </w:rPr>
        <w:t>This occurs when two people who are interacting with each other have different cultural backgrounds. In recent times, people have been experiencing them daily as a part of globalisation and using digital media. Doing business in Brazil can also bring out some cultural barriers for foreign companies. There are many challenges to doing business in Brazil due to cultural differences that occur domestically.  The business culture is dependent on the region of Brazil where the company wants to run their business. In Brazilian culture, people are quickly judged as they present themselves. Therefore, when involved in any external business communication, foreign businesses which do not consider this before implementing their business strategies can come across several issues (Dossantos, 2019).</w:t>
      </w:r>
    </w:p>
    <w:p w14:paraId="52EE7B42" w14:textId="77777777" w:rsidR="00585461" w:rsidRDefault="00585461"/>
    <w:p w14:paraId="21FB7882" w14:textId="77777777" w:rsidR="00585461" w:rsidRDefault="00000000" w:rsidP="00D36465">
      <w:pPr>
        <w:pStyle w:val="Heading1"/>
      </w:pPr>
      <w:bookmarkStart w:id="6" w:name="_Toc113319409"/>
      <w:r>
        <w:t>Provide appropriate communication strategies and other relevant recommendations to</w:t>
      </w:r>
      <w:r w:rsidR="00D36465">
        <w:t xml:space="preserve"> </w:t>
      </w:r>
      <w:r>
        <w:t>enable the company to succeed in the selected developing country.</w:t>
      </w:r>
      <w:bookmarkEnd w:id="6"/>
    </w:p>
    <w:p w14:paraId="474ACB6C" w14:textId="77777777" w:rsidR="00585461" w:rsidRDefault="00000000">
      <w:pPr>
        <w:spacing w:before="240" w:after="240"/>
        <w:rPr>
          <w:b/>
        </w:rPr>
      </w:pPr>
      <w:r>
        <w:rPr>
          <w:b/>
        </w:rPr>
        <w:t>Learning the languages</w:t>
      </w:r>
    </w:p>
    <w:p w14:paraId="1B6AD0EB" w14:textId="77777777" w:rsidR="00585461" w:rsidRPr="00AB2817" w:rsidRDefault="00000000">
      <w:pPr>
        <w:spacing w:before="240" w:after="240"/>
        <w:rPr>
          <w:rFonts w:ascii="Times New Roman" w:hAnsi="Times New Roman" w:cs="Times New Roman"/>
          <w:sz w:val="28"/>
          <w:szCs w:val="28"/>
        </w:rPr>
      </w:pPr>
      <w:r w:rsidRPr="00AB2817">
        <w:rPr>
          <w:rFonts w:ascii="Times New Roman" w:hAnsi="Times New Roman" w:cs="Times New Roman"/>
          <w:sz w:val="28"/>
          <w:szCs w:val="28"/>
        </w:rPr>
        <w:t xml:space="preserve">A total of 228 languages are spoken in Brazil involving 217 native languages and 11 other foreign languages. Portuguese is mainly spoken by Brazilians as 97.9% of the population has made this their primary language. By doing this, Brazil has become the only South American country that is Portugal-speaking. Therefore, the management of Cafepod needs to initiate a system or arrange training programs for </w:t>
      </w:r>
      <w:r w:rsidRPr="00AB2817">
        <w:rPr>
          <w:rFonts w:ascii="Times New Roman" w:hAnsi="Times New Roman" w:cs="Times New Roman"/>
          <w:sz w:val="28"/>
          <w:szCs w:val="28"/>
        </w:rPr>
        <w:lastRenderedPageBreak/>
        <w:t>learning the basics of Portuguese. In this manner, they can overcome the linguistic barrier and run their business smoothly (Ibanez, 2021).</w:t>
      </w:r>
    </w:p>
    <w:p w14:paraId="6BDD8350" w14:textId="77777777" w:rsidR="00585461" w:rsidRPr="00AB2817" w:rsidRDefault="00000000">
      <w:pPr>
        <w:spacing w:before="240" w:after="240"/>
        <w:rPr>
          <w:rFonts w:ascii="Times New Roman" w:hAnsi="Times New Roman" w:cs="Times New Roman"/>
          <w:b/>
          <w:sz w:val="28"/>
          <w:szCs w:val="28"/>
        </w:rPr>
      </w:pPr>
      <w:r w:rsidRPr="00AB2817">
        <w:rPr>
          <w:rFonts w:ascii="Times New Roman" w:hAnsi="Times New Roman" w:cs="Times New Roman"/>
          <w:b/>
          <w:sz w:val="28"/>
          <w:szCs w:val="28"/>
        </w:rPr>
        <w:t>Accepting business structure</w:t>
      </w:r>
    </w:p>
    <w:p w14:paraId="2C0379E4" w14:textId="77777777" w:rsidR="00585461" w:rsidRPr="00AB2817" w:rsidRDefault="00000000">
      <w:pPr>
        <w:spacing w:before="240" w:after="240"/>
        <w:rPr>
          <w:rFonts w:ascii="Times New Roman" w:hAnsi="Times New Roman" w:cs="Times New Roman"/>
          <w:sz w:val="28"/>
          <w:szCs w:val="28"/>
        </w:rPr>
      </w:pPr>
      <w:r w:rsidRPr="00AB2817">
        <w:rPr>
          <w:rFonts w:ascii="Times New Roman" w:hAnsi="Times New Roman" w:cs="Times New Roman"/>
          <w:sz w:val="28"/>
          <w:szCs w:val="28"/>
        </w:rPr>
        <w:t xml:space="preserve">It has been known that in Brazil hierarchical structure is mostly followed. There is one individual who makes all the decisions and others follow the selected path. When expanding its production in Brazil, Cafepod needs to consider this structure and follow it to make its business processes more effective. The present CEO of the company Peter Grainger should make the ultimate decision as he is also the founder of the company. In this way, faster decisions can be </w:t>
      </w:r>
      <w:r w:rsidR="008C5518" w:rsidRPr="00AB2817">
        <w:rPr>
          <w:rFonts w:ascii="Times New Roman" w:hAnsi="Times New Roman" w:cs="Times New Roman"/>
          <w:sz w:val="28"/>
          <w:szCs w:val="28"/>
        </w:rPr>
        <w:t>made,</w:t>
      </w:r>
      <w:r w:rsidRPr="00AB2817">
        <w:rPr>
          <w:rFonts w:ascii="Times New Roman" w:hAnsi="Times New Roman" w:cs="Times New Roman"/>
          <w:sz w:val="28"/>
          <w:szCs w:val="28"/>
        </w:rPr>
        <w:t xml:space="preserve"> and the company can prosper in Brazil more (Cafepod, 2022).</w:t>
      </w:r>
    </w:p>
    <w:p w14:paraId="1C67F3FA" w14:textId="77777777" w:rsidR="00585461" w:rsidRPr="00AB2817" w:rsidRDefault="00000000">
      <w:pPr>
        <w:spacing w:before="240" w:after="240"/>
        <w:rPr>
          <w:rFonts w:ascii="Times New Roman" w:hAnsi="Times New Roman" w:cs="Times New Roman"/>
          <w:b/>
          <w:sz w:val="28"/>
          <w:szCs w:val="28"/>
        </w:rPr>
      </w:pPr>
      <w:r w:rsidRPr="00AB2817">
        <w:rPr>
          <w:rFonts w:ascii="Times New Roman" w:hAnsi="Times New Roman" w:cs="Times New Roman"/>
          <w:b/>
          <w:sz w:val="28"/>
          <w:szCs w:val="28"/>
        </w:rPr>
        <w:t>Learning about physical gestures</w:t>
      </w:r>
    </w:p>
    <w:p w14:paraId="5B07709F" w14:textId="77777777" w:rsidR="00585461" w:rsidRPr="00AB2817" w:rsidRDefault="00000000">
      <w:pPr>
        <w:spacing w:before="240" w:after="240"/>
        <w:rPr>
          <w:rFonts w:ascii="Times New Roman" w:hAnsi="Times New Roman" w:cs="Times New Roman"/>
          <w:sz w:val="28"/>
          <w:szCs w:val="28"/>
        </w:rPr>
      </w:pPr>
      <w:r w:rsidRPr="00AB2817">
        <w:rPr>
          <w:rFonts w:ascii="Times New Roman" w:hAnsi="Times New Roman" w:cs="Times New Roman"/>
          <w:sz w:val="28"/>
          <w:szCs w:val="28"/>
        </w:rPr>
        <w:t>Some unorthodox physical gestures in the workplace are considered common in Brazil as they have a relaxed office culture. They are very expressive when talking and mostly use hand movements to express their thoughts. Some avoidable words are also used when they are stating their points of view. Therefore, the members of Cafepod also need to learn about the gestures that are generally used in Brazil. They should also know which gestures should be avoided. For being an effective part of Brazil’s business world, the members of Cafepod need to increase their knowledge about the physical movement that is common in Brazil. In this way, they can communicate with people more efficiently.</w:t>
      </w:r>
    </w:p>
    <w:p w14:paraId="47786372" w14:textId="77777777" w:rsidR="00585461" w:rsidRPr="00AB2817" w:rsidRDefault="00000000">
      <w:pPr>
        <w:spacing w:before="240" w:after="240"/>
        <w:rPr>
          <w:rFonts w:ascii="Times New Roman" w:hAnsi="Times New Roman" w:cs="Times New Roman"/>
          <w:b/>
          <w:sz w:val="28"/>
          <w:szCs w:val="28"/>
        </w:rPr>
      </w:pPr>
      <w:r w:rsidRPr="00AB2817">
        <w:rPr>
          <w:rFonts w:ascii="Times New Roman" w:hAnsi="Times New Roman" w:cs="Times New Roman"/>
          <w:b/>
          <w:sz w:val="28"/>
          <w:szCs w:val="28"/>
        </w:rPr>
        <w:t>Adopting cultural norms</w:t>
      </w:r>
    </w:p>
    <w:p w14:paraId="708BE487" w14:textId="77777777" w:rsidR="00585461" w:rsidRPr="00AB2817" w:rsidRDefault="00000000">
      <w:pPr>
        <w:spacing w:before="240" w:after="240"/>
        <w:rPr>
          <w:rFonts w:ascii="Times New Roman" w:hAnsi="Times New Roman" w:cs="Times New Roman"/>
          <w:sz w:val="28"/>
          <w:szCs w:val="28"/>
        </w:rPr>
      </w:pPr>
      <w:r w:rsidRPr="00AB2817">
        <w:rPr>
          <w:rFonts w:ascii="Times New Roman" w:hAnsi="Times New Roman" w:cs="Times New Roman"/>
          <w:sz w:val="28"/>
          <w:szCs w:val="28"/>
        </w:rPr>
        <w:t xml:space="preserve">Brazil has separate cultures within the country which mean the country has a diverse culture. Moreover, interruption in conversation is normal in Brazilian culture along with the use of excessive words. Brazil has a sophisticated culture that is region-wise different which should be known by Cafepod. Therefore, learning about the different cultures and how they operate in the business culture is important. Otherwise, the members of Cafepod can come across issues while communicating with others. </w:t>
      </w:r>
    </w:p>
    <w:p w14:paraId="2DBA9B21" w14:textId="77777777" w:rsidR="00AB2817" w:rsidRDefault="00AB2817" w:rsidP="00AB2817">
      <w:pPr>
        <w:pStyle w:val="Heading1"/>
      </w:pPr>
      <w:bookmarkStart w:id="7" w:name="_Toc113319410"/>
    </w:p>
    <w:p w14:paraId="41CB0043" w14:textId="1A50EDAC" w:rsidR="00585461" w:rsidRDefault="00000000" w:rsidP="00AB2817">
      <w:pPr>
        <w:pStyle w:val="Heading1"/>
        <w:numPr>
          <w:ilvl w:val="0"/>
          <w:numId w:val="0"/>
        </w:numPr>
      </w:pPr>
      <w:r>
        <w:t>Conclusion</w:t>
      </w:r>
      <w:bookmarkEnd w:id="7"/>
    </w:p>
    <w:p w14:paraId="23D5CF80" w14:textId="77777777" w:rsidR="00585461" w:rsidRPr="00704C08" w:rsidRDefault="00000000">
      <w:pPr>
        <w:spacing w:before="240" w:after="240"/>
        <w:rPr>
          <w:rFonts w:ascii="Times New Roman" w:hAnsi="Times New Roman" w:cs="Times New Roman"/>
          <w:sz w:val="28"/>
          <w:szCs w:val="28"/>
        </w:rPr>
      </w:pPr>
      <w:r w:rsidRPr="00704C08">
        <w:rPr>
          <w:rFonts w:ascii="Times New Roman" w:hAnsi="Times New Roman" w:cs="Times New Roman"/>
          <w:sz w:val="28"/>
          <w:szCs w:val="28"/>
        </w:rPr>
        <w:t xml:space="preserve">The above report has discussed the areas in which several managerial changes occur when a company is moving their production process to another country. Here, the discussion has been based on the changes of Cafepod which is based in the UK, while moving to Brazil, a developing country. This report has given a description of Brazil and its economic condition. The cultural changes that Cafepod would face when moving production to Brazil have been elaborated. This has been done with the help of some intercultural communication theories like Hofstede’s theory, Samovar Intercultural </w:t>
      </w:r>
      <w:proofErr w:type="gramStart"/>
      <w:r w:rsidRPr="00704C08">
        <w:rPr>
          <w:rFonts w:ascii="Times New Roman" w:hAnsi="Times New Roman" w:cs="Times New Roman"/>
          <w:sz w:val="28"/>
          <w:szCs w:val="28"/>
        </w:rPr>
        <w:t>communication</w:t>
      </w:r>
      <w:proofErr w:type="gramEnd"/>
      <w:r w:rsidRPr="00704C08">
        <w:rPr>
          <w:rFonts w:ascii="Times New Roman" w:hAnsi="Times New Roman" w:cs="Times New Roman"/>
          <w:sz w:val="28"/>
          <w:szCs w:val="28"/>
        </w:rPr>
        <w:t xml:space="preserve"> and Intercultural communication by Jandt. Along with that, the evaluation of cultural sensitivity has also been explained here. The report has further discussed the communication barriers for a foreign company to do their business in Brazil </w:t>
      </w:r>
      <w:proofErr w:type="gramStart"/>
      <w:r w:rsidRPr="00704C08">
        <w:rPr>
          <w:rFonts w:ascii="Times New Roman" w:hAnsi="Times New Roman" w:cs="Times New Roman"/>
          <w:sz w:val="28"/>
          <w:szCs w:val="28"/>
        </w:rPr>
        <w:t>and also</w:t>
      </w:r>
      <w:proofErr w:type="gramEnd"/>
      <w:r w:rsidRPr="00704C08">
        <w:rPr>
          <w:rFonts w:ascii="Times New Roman" w:hAnsi="Times New Roman" w:cs="Times New Roman"/>
          <w:sz w:val="28"/>
          <w:szCs w:val="28"/>
        </w:rPr>
        <w:t xml:space="preserve"> some overcoming strategies. </w:t>
      </w:r>
    </w:p>
    <w:p w14:paraId="5C862E13" w14:textId="77777777" w:rsidR="00585461" w:rsidRDefault="00000000">
      <w:pPr>
        <w:rPr>
          <w:b/>
        </w:rPr>
      </w:pPr>
      <w:r>
        <w:br w:type="page"/>
      </w:r>
    </w:p>
    <w:p w14:paraId="22A2812C" w14:textId="77777777" w:rsidR="00934CC4" w:rsidRDefault="00000000" w:rsidP="00D36465">
      <w:pPr>
        <w:pStyle w:val="Heading1"/>
      </w:pPr>
      <w:bookmarkStart w:id="8" w:name="_Toc113319411"/>
      <w:r w:rsidRPr="00D36465">
        <w:lastRenderedPageBreak/>
        <w:t>References</w:t>
      </w:r>
      <w:bookmarkEnd w:id="8"/>
    </w:p>
    <w:p w14:paraId="4F422889" w14:textId="77777777" w:rsidR="00934CC4" w:rsidRDefault="00000000">
      <w:pPr>
        <w:spacing w:before="240" w:after="240"/>
      </w:pPr>
      <w:r>
        <w:t xml:space="preserve">Cafepod, 2022. </w:t>
      </w:r>
      <w:r>
        <w:rPr>
          <w:i/>
        </w:rPr>
        <w:t xml:space="preserve">WE'RE ON A MISSION TO HELP PEOPLE MAKE GREAT COFFEE AT HOME. </w:t>
      </w:r>
      <w:r>
        <w:t xml:space="preserve">[Online] Available at: </w:t>
      </w:r>
      <w:hyperlink r:id="rId8" w:history="1">
        <w:r>
          <w:rPr>
            <w:color w:val="1155CC"/>
            <w:u w:val="single"/>
          </w:rPr>
          <w:t>https://www.cafepod.com/pages/our-story</w:t>
        </w:r>
      </w:hyperlink>
      <w:r>
        <w:rPr>
          <w:u w:val="single"/>
        </w:rPr>
        <w:t xml:space="preserve"> </w:t>
      </w:r>
      <w:r>
        <w:t>[Accessed 2022].</w:t>
      </w:r>
    </w:p>
    <w:p w14:paraId="3819E869" w14:textId="77777777" w:rsidR="00934CC4" w:rsidRDefault="00000000">
      <w:pPr>
        <w:spacing w:before="240" w:after="240"/>
      </w:pPr>
      <w:r>
        <w:t xml:space="preserve">Dossantos, R., 2019. </w:t>
      </w:r>
      <w:r>
        <w:rPr>
          <w:i/>
        </w:rPr>
        <w:t xml:space="preserve">11 Brazilian Business Culture Differences [As Told by a Brazilian]. </w:t>
      </w:r>
      <w:r>
        <w:t xml:space="preserve">[Online] Available at: </w:t>
      </w:r>
      <w:hyperlink r:id="rId9" w:history="1">
        <w:r>
          <w:rPr>
            <w:color w:val="1155CC"/>
            <w:u w:val="single"/>
          </w:rPr>
          <w:t>https://www.colibricontent.com/brazil-business-culture-differences/</w:t>
        </w:r>
      </w:hyperlink>
      <w:r>
        <w:rPr>
          <w:u w:val="single"/>
        </w:rPr>
        <w:t xml:space="preserve"> </w:t>
      </w:r>
      <w:r>
        <w:t>[Accessed 2022].</w:t>
      </w:r>
    </w:p>
    <w:p w14:paraId="54F5D969" w14:textId="77777777" w:rsidR="00934CC4" w:rsidRDefault="00000000">
      <w:r>
        <w:t xml:space="preserve">Encyclopedia Britannica. 2022. </w:t>
      </w:r>
      <w:r>
        <w:rPr>
          <w:i/>
        </w:rPr>
        <w:t>Brazil - Language</w:t>
      </w:r>
      <w:r>
        <w:t>. [online] Available at: &lt;https://www.britannica.com/place/Brazil/Language&gt; [Accessed 5 September 2022].</w:t>
      </w:r>
    </w:p>
    <w:p w14:paraId="76A2861B" w14:textId="77777777" w:rsidR="00934CC4" w:rsidRDefault="00000000">
      <w:r>
        <w:t>Fortunebusinessinsights.com. 2022. Coffee Pods Market Size, Industry Share | Forecast 2029. [online] Available at: &lt;https://www.fortunebusinessinsights.com/amp/industry-reports/coffee-pods-market-100786&gt; [Accessed 5 September 2022].</w:t>
      </w:r>
    </w:p>
    <w:p w14:paraId="53FFA867" w14:textId="77777777" w:rsidR="00934CC4" w:rsidRDefault="00000000">
      <w:r>
        <w:t>Gao, F., 2006. Language is culture–on intercultural communication. Journal of Language and Linguistics, 5(1), pp.58-67.</w:t>
      </w:r>
    </w:p>
    <w:p w14:paraId="11EC5528" w14:textId="77777777" w:rsidR="00934CC4" w:rsidRDefault="00000000">
      <w:r>
        <w:t>Hofstede Insights. 2022. Compare countries - Hofstede Insights. [online] Available at: &lt;https://www.hofstede-insights.com/fi/product/compare-countries/&gt; [Accessed 5 September 2022].</w:t>
      </w:r>
    </w:p>
    <w:p w14:paraId="328B9BED" w14:textId="77777777" w:rsidR="00934CC4" w:rsidRDefault="00000000">
      <w:pPr>
        <w:spacing w:before="240" w:after="240"/>
      </w:pPr>
      <w:r>
        <w:t xml:space="preserve">Howwidelyspoken, 2022. </w:t>
      </w:r>
      <w:r>
        <w:rPr>
          <w:i/>
        </w:rPr>
        <w:t xml:space="preserve">How Widely Spoken is English in Brazil?. </w:t>
      </w:r>
      <w:r>
        <w:t xml:space="preserve">[Online] Available at: </w:t>
      </w:r>
      <w:hyperlink r:id="rId10" w:history="1">
        <w:r>
          <w:rPr>
            <w:color w:val="1155CC"/>
            <w:u w:val="single"/>
          </w:rPr>
          <w:t>https://howwidelyspoken.com/how-widely-spoken-english-brazil/</w:t>
        </w:r>
      </w:hyperlink>
      <w:r>
        <w:rPr>
          <w:u w:val="single"/>
        </w:rPr>
        <w:t xml:space="preserve"> </w:t>
      </w:r>
      <w:r>
        <w:t>[Accessed 2022].</w:t>
      </w:r>
    </w:p>
    <w:p w14:paraId="30E99603" w14:textId="77777777" w:rsidR="00934CC4" w:rsidRDefault="00000000">
      <w:pPr>
        <w:spacing w:before="240" w:after="240"/>
      </w:pPr>
      <w:r>
        <w:t xml:space="preserve">Ibanez, F., 2021. </w:t>
      </w:r>
      <w:r>
        <w:rPr>
          <w:i/>
        </w:rPr>
        <w:t xml:space="preserve">What languages are spoken in Brazil?. </w:t>
      </w:r>
      <w:r>
        <w:t xml:space="preserve">[Online] Available at: </w:t>
      </w:r>
      <w:hyperlink r:id="rId11" w:history="1">
        <w:r>
          <w:rPr>
            <w:color w:val="1155CC"/>
            <w:u w:val="single"/>
          </w:rPr>
          <w:t>https://www.alphatrad.co.uk/news/languages-spoken-in-brazil</w:t>
        </w:r>
      </w:hyperlink>
      <w:r>
        <w:rPr>
          <w:u w:val="single"/>
        </w:rPr>
        <w:t xml:space="preserve"> </w:t>
      </w:r>
      <w:r>
        <w:t>[Accessed 2022].</w:t>
      </w:r>
    </w:p>
    <w:p w14:paraId="0C2CAC70" w14:textId="77777777" w:rsidR="00934CC4" w:rsidRDefault="00000000">
      <w:r>
        <w:t>Jandt, F.E. ed., 2004. Intercultural communication: A global reader. Sage.</w:t>
      </w:r>
    </w:p>
    <w:p w14:paraId="28DFF2C5" w14:textId="77777777" w:rsidR="00934CC4" w:rsidRDefault="00000000">
      <w:r>
        <w:t>Jensen, I., 2003. The practice of intercultural communication. Journal of Intercultural communication, 6(2003), pp.1-17.</w:t>
      </w:r>
    </w:p>
    <w:p w14:paraId="32713E3E" w14:textId="77777777" w:rsidR="00934CC4" w:rsidRDefault="00000000">
      <w:pPr>
        <w:spacing w:before="240" w:after="240"/>
        <w:rPr>
          <w:rFonts w:ascii="Times" w:eastAsia="Times" w:hAnsi="Times" w:cs="Times"/>
          <w:color w:val="0E101A"/>
          <w:highlight w:val="white"/>
        </w:rPr>
      </w:pPr>
      <w:r>
        <w:rPr>
          <w:rFonts w:ascii="Times" w:eastAsia="Times" w:hAnsi="Times" w:cs="Times"/>
          <w:color w:val="0E101A"/>
          <w:highlight w:val="white"/>
        </w:rPr>
        <w:t xml:space="preserve">Kaskelainen, E., 2022. </w:t>
      </w:r>
      <w:r>
        <w:rPr>
          <w:rFonts w:ascii="Times" w:eastAsia="Times" w:hAnsi="Times" w:cs="Times"/>
          <w:i/>
          <w:color w:val="0E101A"/>
          <w:highlight w:val="white"/>
        </w:rPr>
        <w:t>The importance of english language to brazilian business owners</w:t>
      </w:r>
      <w:r>
        <w:rPr>
          <w:rFonts w:ascii="Times" w:eastAsia="Times" w:hAnsi="Times" w:cs="Times"/>
          <w:color w:val="0E101A"/>
          <w:highlight w:val="white"/>
        </w:rPr>
        <w:t>. [online] Theseus.fi. Available at: &lt;https://www.theseus.fi/handle/10024/151998&gt; [Accessed 5 September 2022].</w:t>
      </w:r>
    </w:p>
    <w:p w14:paraId="3D6D9FB9" w14:textId="77777777" w:rsidR="00934CC4" w:rsidRDefault="00000000">
      <w:pPr>
        <w:spacing w:before="240" w:after="240"/>
      </w:pPr>
      <w:r>
        <w:t xml:space="preserve">McNeal-Weary, T., 2020. </w:t>
      </w:r>
      <w:r>
        <w:rPr>
          <w:i/>
        </w:rPr>
        <w:t xml:space="preserve">WOMEN GOING GLOBAL: HOW VANESSA GUIMARAES IS HELPING COMPANIES OVERCOME LANGUAGE BARRIERS IN BRAZIL. </w:t>
      </w:r>
      <w:r>
        <w:t xml:space="preserve">[Online] Available at: </w:t>
      </w:r>
      <w:r>
        <w:rPr>
          <w:u w:val="single"/>
        </w:rPr>
        <w:t xml:space="preserve">VANESSA </w:t>
      </w:r>
      <w:hyperlink r:id="rId12" w:history="1">
        <w:r>
          <w:rPr>
            <w:color w:val="1155CC"/>
            <w:u w:val="single"/>
          </w:rPr>
          <w:t>https://tonyamcnealweary.com/2020/10/12/women-going-global-how-vanessa-guimaraes-is-helping-companies-overcome-language-barriers-in-brazil/</w:t>
        </w:r>
      </w:hyperlink>
      <w:r>
        <w:rPr>
          <w:u w:val="single"/>
        </w:rPr>
        <w:t xml:space="preserve"> </w:t>
      </w:r>
      <w:r>
        <w:t>[Accessed 2022].</w:t>
      </w:r>
    </w:p>
    <w:p w14:paraId="319555D3" w14:textId="77777777" w:rsidR="00934CC4" w:rsidRDefault="00000000">
      <w:pPr>
        <w:spacing w:before="240" w:after="240"/>
        <w:rPr>
          <w:rFonts w:ascii="Times" w:eastAsia="Times" w:hAnsi="Times" w:cs="Times"/>
          <w:color w:val="0E101A"/>
          <w:highlight w:val="white"/>
        </w:rPr>
      </w:pPr>
      <w:r>
        <w:rPr>
          <w:rFonts w:ascii="Times" w:eastAsia="Times" w:hAnsi="Times" w:cs="Times"/>
          <w:color w:val="0E101A"/>
          <w:highlight w:val="white"/>
        </w:rPr>
        <w:t xml:space="preserve">Reitermann, S., 2022. </w:t>
      </w:r>
      <w:r>
        <w:rPr>
          <w:rFonts w:ascii="Times" w:eastAsia="Times" w:hAnsi="Times" w:cs="Times"/>
          <w:i/>
          <w:color w:val="0E101A"/>
          <w:highlight w:val="white"/>
        </w:rPr>
        <w:t>Cultural considerations when doing business in Brazil</w:t>
      </w:r>
      <w:r>
        <w:rPr>
          <w:rFonts w:ascii="Times" w:eastAsia="Times" w:hAnsi="Times" w:cs="Times"/>
          <w:color w:val="0E101A"/>
          <w:highlight w:val="white"/>
        </w:rPr>
        <w:t>. [online] Tmf-group.com. Available at: &lt;https://www.tmf-group.com/en/news-insights/articles/2018/may/cultural-considerations-when-doing-business-in-brazil/&gt; [Accessed 5 September 2022].</w:t>
      </w:r>
    </w:p>
    <w:p w14:paraId="490A3C6B" w14:textId="77777777" w:rsidR="00934CC4" w:rsidRDefault="00000000">
      <w:r>
        <w:t>Samovar, L.A., Porter, R.E., McDaniel, E.R. and Roy, C.S., 2014. Intercultural communication: A reader. Cengage learning.</w:t>
      </w:r>
    </w:p>
    <w:p w14:paraId="28BCBAA0" w14:textId="77777777" w:rsidR="00934CC4" w:rsidRDefault="00000000">
      <w:pPr>
        <w:spacing w:before="240" w:after="240"/>
      </w:pPr>
      <w:r>
        <w:lastRenderedPageBreak/>
        <w:t xml:space="preserve">Santandertrade, 2022. </w:t>
      </w:r>
      <w:r>
        <w:rPr>
          <w:i/>
        </w:rPr>
        <w:t xml:space="preserve">BRAZIL: BUSINESS PRACTICES. </w:t>
      </w:r>
      <w:r>
        <w:t xml:space="preserve">[Online] Available at: </w:t>
      </w:r>
      <w:hyperlink r:id="rId13" w:history="1">
        <w:r>
          <w:rPr>
            <w:color w:val="1155CC"/>
            <w:u w:val="single"/>
          </w:rPr>
          <w:t>https://santandertrade.com/en/portal/establish-overseas/brazil/business-practices</w:t>
        </w:r>
      </w:hyperlink>
      <w:r>
        <w:t xml:space="preserve"> [Accessed 2022].</w:t>
      </w:r>
    </w:p>
    <w:p w14:paraId="6B505939" w14:textId="77777777" w:rsidR="00934CC4" w:rsidRDefault="00000000">
      <w:r>
        <w:t>Statista. 2022. Coffee - Brazil | Statista Market Forecast. [online] Available at: &lt;https://www.statista.com/outlook/cmo/hot-drinks/coffee/brazil&gt; [Accessed 5 September 2022].</w:t>
      </w:r>
    </w:p>
    <w:p w14:paraId="047BDC64" w14:textId="77777777" w:rsidR="00934CC4" w:rsidRDefault="00000000">
      <w:r>
        <w:t>worldbank.org. 2022. [online] Available at: &lt;https://www.worldbank.org/en/country/brazil/overview&gt; [Accessed 5 September 2022].</w:t>
      </w:r>
    </w:p>
    <w:sectPr w:rsidR="00934CC4" w:rsidSect="00DE05E5">
      <w:footerReference w:type="defaul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9541DC" w14:textId="77777777" w:rsidR="00536788" w:rsidRDefault="00536788">
      <w:pPr>
        <w:spacing w:after="0" w:line="240" w:lineRule="auto"/>
      </w:pPr>
      <w:r>
        <w:separator/>
      </w:r>
    </w:p>
  </w:endnote>
  <w:endnote w:type="continuationSeparator" w:id="0">
    <w:p w14:paraId="3E0D28FA" w14:textId="77777777" w:rsidR="00536788" w:rsidRDefault="005367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5704622"/>
      <w:docPartObj>
        <w:docPartGallery w:val="Page Numbers (Bottom of Page)"/>
        <w:docPartUnique/>
      </w:docPartObj>
    </w:sdtPr>
    <w:sdtEndPr>
      <w:rPr>
        <w:noProof/>
      </w:rPr>
    </w:sdtEndPr>
    <w:sdtContent>
      <w:p w14:paraId="12563D1E" w14:textId="77777777" w:rsidR="00DE05E5"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1736ABD" w14:textId="77777777" w:rsidR="00DE05E5" w:rsidRDefault="00DE05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AFD716" w14:textId="77777777" w:rsidR="00536788" w:rsidRDefault="00536788">
      <w:pPr>
        <w:spacing w:after="0" w:line="240" w:lineRule="auto"/>
      </w:pPr>
      <w:r>
        <w:separator/>
      </w:r>
    </w:p>
  </w:footnote>
  <w:footnote w:type="continuationSeparator" w:id="0">
    <w:p w14:paraId="5B9313C1" w14:textId="77777777" w:rsidR="00536788" w:rsidRDefault="005367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5FDF43E1"/>
    <w:multiLevelType w:val="multilevel"/>
    <w:tmpl w:val="939AF3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EF6242D"/>
    <w:multiLevelType w:val="multilevel"/>
    <w:tmpl w:val="0B2290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57987348">
    <w:abstractNumId w:val="2"/>
  </w:num>
  <w:num w:numId="2" w16cid:durableId="1711760298">
    <w:abstractNumId w:val="1"/>
  </w:num>
  <w:num w:numId="3" w16cid:durableId="456217081">
    <w:abstractNumId w:val="0"/>
  </w:num>
  <w:num w:numId="4" w16cid:durableId="2091728306">
    <w:abstractNumId w:val="0"/>
  </w:num>
  <w:num w:numId="5" w16cid:durableId="1141531964">
    <w:abstractNumId w:val="0"/>
  </w:num>
  <w:num w:numId="6" w16cid:durableId="266230785">
    <w:abstractNumId w:val="0"/>
  </w:num>
  <w:num w:numId="7" w16cid:durableId="1668628993">
    <w:abstractNumId w:val="0"/>
  </w:num>
  <w:num w:numId="8" w16cid:durableId="1344700404">
    <w:abstractNumId w:val="0"/>
  </w:num>
  <w:num w:numId="9" w16cid:durableId="1966155453">
    <w:abstractNumId w:val="0"/>
  </w:num>
  <w:num w:numId="10" w16cid:durableId="157353036">
    <w:abstractNumId w:val="0"/>
  </w:num>
  <w:num w:numId="11" w16cid:durableId="1428162268">
    <w:abstractNumId w:val="0"/>
  </w:num>
  <w:num w:numId="12" w16cid:durableId="20366883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5461"/>
    <w:rsid w:val="001820DB"/>
    <w:rsid w:val="001C26FC"/>
    <w:rsid w:val="00536788"/>
    <w:rsid w:val="00585461"/>
    <w:rsid w:val="005951E1"/>
    <w:rsid w:val="006C0E49"/>
    <w:rsid w:val="006D6861"/>
    <w:rsid w:val="00704C08"/>
    <w:rsid w:val="0081392B"/>
    <w:rsid w:val="008C5518"/>
    <w:rsid w:val="00934CC4"/>
    <w:rsid w:val="00AB2817"/>
    <w:rsid w:val="00B10CC0"/>
    <w:rsid w:val="00CA65EA"/>
    <w:rsid w:val="00D36465"/>
    <w:rsid w:val="00DE05E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1FEB8"/>
  <w15:docId w15:val="{B71A4C48-752E-474D-B40C-FA6F42B1B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51E1"/>
  </w:style>
  <w:style w:type="paragraph" w:styleId="Heading1">
    <w:name w:val="heading 1"/>
    <w:basedOn w:val="Normal"/>
    <w:next w:val="Normal"/>
    <w:link w:val="Heading1Char"/>
    <w:uiPriority w:val="9"/>
    <w:qFormat/>
    <w:rsid w:val="005951E1"/>
    <w:pPr>
      <w:keepNext/>
      <w:keepLines/>
      <w:numPr>
        <w:numId w:val="12"/>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semiHidden/>
    <w:unhideWhenUsed/>
    <w:qFormat/>
    <w:rsid w:val="005951E1"/>
    <w:pPr>
      <w:keepNext/>
      <w:keepLines/>
      <w:numPr>
        <w:ilvl w:val="1"/>
        <w:numId w:val="12"/>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5951E1"/>
    <w:pPr>
      <w:keepNext/>
      <w:keepLines/>
      <w:numPr>
        <w:ilvl w:val="2"/>
        <w:numId w:val="12"/>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5951E1"/>
    <w:pPr>
      <w:keepNext/>
      <w:keepLines/>
      <w:numPr>
        <w:ilvl w:val="3"/>
        <w:numId w:val="12"/>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5951E1"/>
    <w:pPr>
      <w:keepNext/>
      <w:keepLines/>
      <w:numPr>
        <w:ilvl w:val="4"/>
        <w:numId w:val="12"/>
      </w:numPr>
      <w:spacing w:before="200" w:after="0"/>
      <w:outlineLvl w:val="4"/>
    </w:pPr>
    <w:rPr>
      <w:rFonts w:asciiTheme="majorHAnsi" w:eastAsiaTheme="majorEastAsia" w:hAnsiTheme="majorHAnsi" w:cstheme="majorBidi"/>
      <w:color w:val="17365D" w:themeColor="text2" w:themeShade="BF"/>
    </w:rPr>
  </w:style>
  <w:style w:type="paragraph" w:styleId="Heading6">
    <w:name w:val="heading 6"/>
    <w:basedOn w:val="Normal"/>
    <w:next w:val="Normal"/>
    <w:link w:val="Heading6Char"/>
    <w:uiPriority w:val="9"/>
    <w:semiHidden/>
    <w:unhideWhenUsed/>
    <w:qFormat/>
    <w:rsid w:val="005951E1"/>
    <w:pPr>
      <w:keepNext/>
      <w:keepLines/>
      <w:numPr>
        <w:ilvl w:val="5"/>
        <w:numId w:val="12"/>
      </w:numPr>
      <w:spacing w:before="200" w:after="0"/>
      <w:outlineLvl w:val="5"/>
    </w:pPr>
    <w:rPr>
      <w:rFonts w:asciiTheme="majorHAnsi" w:eastAsiaTheme="majorEastAsia" w:hAnsiTheme="majorHAnsi" w:cstheme="majorBidi"/>
      <w:i/>
      <w:iCs/>
      <w:color w:val="17365D" w:themeColor="text2" w:themeShade="BF"/>
    </w:rPr>
  </w:style>
  <w:style w:type="paragraph" w:styleId="Heading7">
    <w:name w:val="heading 7"/>
    <w:basedOn w:val="Normal"/>
    <w:next w:val="Normal"/>
    <w:link w:val="Heading7Char"/>
    <w:uiPriority w:val="9"/>
    <w:semiHidden/>
    <w:unhideWhenUsed/>
    <w:qFormat/>
    <w:rsid w:val="005951E1"/>
    <w:pPr>
      <w:keepNext/>
      <w:keepLines/>
      <w:numPr>
        <w:ilvl w:val="6"/>
        <w:numId w:val="1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951E1"/>
    <w:pPr>
      <w:keepNext/>
      <w:keepLines/>
      <w:numPr>
        <w:ilvl w:val="7"/>
        <w:numId w:val="1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5951E1"/>
    <w:pPr>
      <w:keepNext/>
      <w:keepLines/>
      <w:numPr>
        <w:ilvl w:val="8"/>
        <w:numId w:val="1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951E1"/>
    <w:pPr>
      <w:spacing w:after="0" w:line="240" w:lineRule="auto"/>
      <w:contextualSpacing/>
    </w:pPr>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5951E1"/>
    <w:pPr>
      <w:numPr>
        <w:ilvl w:val="1"/>
      </w:numPr>
    </w:pPr>
    <w:rPr>
      <w:color w:val="5A5A5A" w:themeColor="text1" w:themeTint="A5"/>
      <w:spacing w:val="10"/>
    </w:rPr>
  </w:style>
  <w:style w:type="paragraph" w:styleId="Header">
    <w:name w:val="header"/>
    <w:basedOn w:val="Normal"/>
    <w:link w:val="HeaderChar"/>
    <w:uiPriority w:val="99"/>
    <w:unhideWhenUsed/>
    <w:rsid w:val="00DE05E5"/>
    <w:pPr>
      <w:tabs>
        <w:tab w:val="center" w:pos="4513"/>
        <w:tab w:val="right" w:pos="9026"/>
      </w:tabs>
      <w:spacing w:line="240" w:lineRule="auto"/>
    </w:pPr>
  </w:style>
  <w:style w:type="character" w:customStyle="1" w:styleId="HeaderChar">
    <w:name w:val="Header Char"/>
    <w:basedOn w:val="DefaultParagraphFont"/>
    <w:link w:val="Header"/>
    <w:uiPriority w:val="99"/>
    <w:rsid w:val="00DE05E5"/>
  </w:style>
  <w:style w:type="paragraph" w:styleId="Footer">
    <w:name w:val="footer"/>
    <w:basedOn w:val="Normal"/>
    <w:link w:val="FooterChar"/>
    <w:uiPriority w:val="99"/>
    <w:unhideWhenUsed/>
    <w:rsid w:val="00DE05E5"/>
    <w:pPr>
      <w:tabs>
        <w:tab w:val="center" w:pos="4513"/>
        <w:tab w:val="right" w:pos="9026"/>
      </w:tabs>
      <w:spacing w:line="240" w:lineRule="auto"/>
    </w:pPr>
  </w:style>
  <w:style w:type="character" w:customStyle="1" w:styleId="FooterChar">
    <w:name w:val="Footer Char"/>
    <w:basedOn w:val="DefaultParagraphFont"/>
    <w:link w:val="Footer"/>
    <w:uiPriority w:val="99"/>
    <w:rsid w:val="00DE05E5"/>
  </w:style>
  <w:style w:type="paragraph" w:styleId="TOC1">
    <w:name w:val="toc 1"/>
    <w:basedOn w:val="Normal"/>
    <w:next w:val="Normal"/>
    <w:autoRedefine/>
    <w:uiPriority w:val="39"/>
    <w:unhideWhenUsed/>
    <w:rsid w:val="00D36465"/>
    <w:pPr>
      <w:spacing w:after="100"/>
    </w:pPr>
  </w:style>
  <w:style w:type="character" w:styleId="Hyperlink">
    <w:name w:val="Hyperlink"/>
    <w:basedOn w:val="DefaultParagraphFont"/>
    <w:uiPriority w:val="99"/>
    <w:unhideWhenUsed/>
    <w:rsid w:val="00D36465"/>
    <w:rPr>
      <w:color w:val="0000FF" w:themeColor="hyperlink"/>
      <w:u w:val="single"/>
    </w:rPr>
  </w:style>
  <w:style w:type="character" w:customStyle="1" w:styleId="Heading1Char">
    <w:name w:val="Heading 1 Char"/>
    <w:basedOn w:val="DefaultParagraphFont"/>
    <w:link w:val="Heading1"/>
    <w:uiPriority w:val="9"/>
    <w:rsid w:val="005951E1"/>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semiHidden/>
    <w:rsid w:val="005951E1"/>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5951E1"/>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5951E1"/>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5951E1"/>
    <w:rPr>
      <w:rFonts w:asciiTheme="majorHAnsi" w:eastAsiaTheme="majorEastAsia" w:hAnsiTheme="majorHAnsi" w:cstheme="majorBidi"/>
      <w:color w:val="17365D" w:themeColor="text2" w:themeShade="BF"/>
    </w:rPr>
  </w:style>
  <w:style w:type="character" w:customStyle="1" w:styleId="Heading6Char">
    <w:name w:val="Heading 6 Char"/>
    <w:basedOn w:val="DefaultParagraphFont"/>
    <w:link w:val="Heading6"/>
    <w:uiPriority w:val="9"/>
    <w:semiHidden/>
    <w:rsid w:val="005951E1"/>
    <w:rPr>
      <w:rFonts w:asciiTheme="majorHAnsi" w:eastAsiaTheme="majorEastAsia" w:hAnsiTheme="majorHAnsi" w:cstheme="majorBidi"/>
      <w:i/>
      <w:iCs/>
      <w:color w:val="17365D" w:themeColor="text2" w:themeShade="BF"/>
    </w:rPr>
  </w:style>
  <w:style w:type="character" w:customStyle="1" w:styleId="Heading7Char">
    <w:name w:val="Heading 7 Char"/>
    <w:basedOn w:val="DefaultParagraphFont"/>
    <w:link w:val="Heading7"/>
    <w:uiPriority w:val="9"/>
    <w:semiHidden/>
    <w:rsid w:val="005951E1"/>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5951E1"/>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5951E1"/>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5951E1"/>
    <w:pPr>
      <w:spacing w:after="200" w:line="240" w:lineRule="auto"/>
    </w:pPr>
    <w:rPr>
      <w:i/>
      <w:iCs/>
      <w:color w:val="1F497D" w:themeColor="text2"/>
      <w:sz w:val="18"/>
      <w:szCs w:val="18"/>
    </w:rPr>
  </w:style>
  <w:style w:type="character" w:customStyle="1" w:styleId="TitleChar">
    <w:name w:val="Title Char"/>
    <w:basedOn w:val="DefaultParagraphFont"/>
    <w:link w:val="Title"/>
    <w:uiPriority w:val="10"/>
    <w:rsid w:val="005951E1"/>
    <w:rPr>
      <w:rFonts w:asciiTheme="majorHAnsi" w:eastAsiaTheme="majorEastAsia" w:hAnsiTheme="majorHAnsi" w:cstheme="majorBidi"/>
      <w:color w:val="000000" w:themeColor="text1"/>
      <w:sz w:val="56"/>
      <w:szCs w:val="56"/>
    </w:rPr>
  </w:style>
  <w:style w:type="character" w:customStyle="1" w:styleId="SubtitleChar">
    <w:name w:val="Subtitle Char"/>
    <w:basedOn w:val="DefaultParagraphFont"/>
    <w:link w:val="Subtitle"/>
    <w:uiPriority w:val="11"/>
    <w:rsid w:val="005951E1"/>
    <w:rPr>
      <w:color w:val="5A5A5A" w:themeColor="text1" w:themeTint="A5"/>
      <w:spacing w:val="10"/>
    </w:rPr>
  </w:style>
  <w:style w:type="character" w:styleId="Strong">
    <w:name w:val="Strong"/>
    <w:basedOn w:val="DefaultParagraphFont"/>
    <w:uiPriority w:val="22"/>
    <w:qFormat/>
    <w:rsid w:val="005951E1"/>
    <w:rPr>
      <w:b/>
      <w:bCs/>
      <w:color w:val="000000" w:themeColor="text1"/>
    </w:rPr>
  </w:style>
  <w:style w:type="character" w:styleId="Emphasis">
    <w:name w:val="Emphasis"/>
    <w:basedOn w:val="DefaultParagraphFont"/>
    <w:uiPriority w:val="20"/>
    <w:qFormat/>
    <w:rsid w:val="005951E1"/>
    <w:rPr>
      <w:i/>
      <w:iCs/>
      <w:color w:val="auto"/>
    </w:rPr>
  </w:style>
  <w:style w:type="paragraph" w:styleId="NoSpacing">
    <w:name w:val="No Spacing"/>
    <w:uiPriority w:val="1"/>
    <w:qFormat/>
    <w:rsid w:val="005951E1"/>
    <w:pPr>
      <w:spacing w:after="0" w:line="240" w:lineRule="auto"/>
    </w:pPr>
  </w:style>
  <w:style w:type="paragraph" w:styleId="Quote">
    <w:name w:val="Quote"/>
    <w:basedOn w:val="Normal"/>
    <w:next w:val="Normal"/>
    <w:link w:val="QuoteChar"/>
    <w:uiPriority w:val="29"/>
    <w:qFormat/>
    <w:rsid w:val="005951E1"/>
    <w:pPr>
      <w:spacing w:before="160"/>
      <w:ind w:left="720" w:right="720"/>
    </w:pPr>
    <w:rPr>
      <w:i/>
      <w:iCs/>
      <w:color w:val="000000" w:themeColor="text1"/>
    </w:rPr>
  </w:style>
  <w:style w:type="character" w:customStyle="1" w:styleId="QuoteChar">
    <w:name w:val="Quote Char"/>
    <w:basedOn w:val="DefaultParagraphFont"/>
    <w:link w:val="Quote"/>
    <w:uiPriority w:val="29"/>
    <w:rsid w:val="005951E1"/>
    <w:rPr>
      <w:i/>
      <w:iCs/>
      <w:color w:val="000000" w:themeColor="text1"/>
    </w:rPr>
  </w:style>
  <w:style w:type="paragraph" w:styleId="IntenseQuote">
    <w:name w:val="Intense Quote"/>
    <w:basedOn w:val="Normal"/>
    <w:next w:val="Normal"/>
    <w:link w:val="IntenseQuoteChar"/>
    <w:uiPriority w:val="30"/>
    <w:qFormat/>
    <w:rsid w:val="005951E1"/>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5951E1"/>
    <w:rPr>
      <w:color w:val="000000" w:themeColor="text1"/>
      <w:shd w:val="clear" w:color="auto" w:fill="F2F2F2" w:themeFill="background1" w:themeFillShade="F2"/>
    </w:rPr>
  </w:style>
  <w:style w:type="character" w:styleId="SubtleEmphasis">
    <w:name w:val="Subtle Emphasis"/>
    <w:basedOn w:val="DefaultParagraphFont"/>
    <w:uiPriority w:val="19"/>
    <w:qFormat/>
    <w:rsid w:val="005951E1"/>
    <w:rPr>
      <w:i/>
      <w:iCs/>
      <w:color w:val="404040" w:themeColor="text1" w:themeTint="BF"/>
    </w:rPr>
  </w:style>
  <w:style w:type="character" w:styleId="IntenseEmphasis">
    <w:name w:val="Intense Emphasis"/>
    <w:basedOn w:val="DefaultParagraphFont"/>
    <w:uiPriority w:val="21"/>
    <w:qFormat/>
    <w:rsid w:val="005951E1"/>
    <w:rPr>
      <w:b/>
      <w:bCs/>
      <w:i/>
      <w:iCs/>
      <w:caps/>
    </w:rPr>
  </w:style>
  <w:style w:type="character" w:styleId="SubtleReference">
    <w:name w:val="Subtle Reference"/>
    <w:basedOn w:val="DefaultParagraphFont"/>
    <w:uiPriority w:val="31"/>
    <w:qFormat/>
    <w:rsid w:val="005951E1"/>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5951E1"/>
    <w:rPr>
      <w:b/>
      <w:bCs/>
      <w:smallCaps/>
      <w:u w:val="single"/>
    </w:rPr>
  </w:style>
  <w:style w:type="character" w:styleId="BookTitle">
    <w:name w:val="Book Title"/>
    <w:basedOn w:val="DefaultParagraphFont"/>
    <w:uiPriority w:val="33"/>
    <w:qFormat/>
    <w:rsid w:val="005951E1"/>
    <w:rPr>
      <w:b w:val="0"/>
      <w:bCs w:val="0"/>
      <w:smallCaps/>
      <w:spacing w:val="5"/>
    </w:rPr>
  </w:style>
  <w:style w:type="paragraph" w:styleId="TOCHeading">
    <w:name w:val="TOC Heading"/>
    <w:basedOn w:val="Heading1"/>
    <w:next w:val="Normal"/>
    <w:uiPriority w:val="39"/>
    <w:semiHidden/>
    <w:unhideWhenUsed/>
    <w:qFormat/>
    <w:rsid w:val="005951E1"/>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cafepod.com/pages/our-story" TargetMode="External"/><Relationship Id="rId13" Type="http://schemas.openxmlformats.org/officeDocument/2006/relationships/hyperlink" Target="https://santandertrade.com/en/portal/establish-overseas/brazil/business-practice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tonyamcnealweary.com/2020/10/12/women-going-global-how-vanessa-guimaraes-is-helping-companies-overcome-language-barriers-in-brazi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lphatrad.co.uk/news/languages-spoken-in-brazil"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howwidelyspoken.com/how-widely-spoken-english-brazil/" TargetMode="External"/><Relationship Id="rId4" Type="http://schemas.openxmlformats.org/officeDocument/2006/relationships/webSettings" Target="webSettings.xml"/><Relationship Id="rId9" Type="http://schemas.openxmlformats.org/officeDocument/2006/relationships/hyperlink" Target="https://www.colibricontent.com/brazil-business-culture-difference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3267</Words>
  <Characters>18627</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 Cașu</dc:creator>
  <cp:lastModifiedBy>Marin Cașu</cp:lastModifiedBy>
  <cp:revision>2</cp:revision>
  <dcterms:created xsi:type="dcterms:W3CDTF">2022-09-05T21:50:00Z</dcterms:created>
  <dcterms:modified xsi:type="dcterms:W3CDTF">2022-09-05T21:50:00Z</dcterms:modified>
</cp:coreProperties>
</file>