
<file path=[Content_Types].xml><?xml version="1.0" encoding="utf-8"?>
<Types xmlns="http://schemas.openxmlformats.org/package/2006/content-types">
  <Default Extension="xml" ContentType="application/xml"/>
  <Default Extension="rels" ContentType="application/vnd.openxmlformats-package.relationships+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sz w:val="24"/>
        </w:rPr>
        <w:id w:val="-1151515121"/>
        <w:docPartObj>
          <w:docPartGallery w:val="Cover Pages"/>
          <w:docPartUnique/>
        </w:docPartObj>
      </w:sdtPr>
      <w:sdtEndPr/>
      <w:sdtContent>
        <w:p w14:paraId="3E4D89A8" w14:textId="77777777" w:rsidR="005B2C99" w:rsidRPr="00FC5074" w:rsidRDefault="005B2C99" w:rsidP="00FC5074">
          <w:pPr>
            <w:pStyle w:val="NoSpacing"/>
            <w:spacing w:line="360" w:lineRule="auto"/>
            <w:rPr>
              <w:rFonts w:ascii="Times New Roman" w:hAnsi="Times New Roman" w:cs="Times New Roman"/>
            </w:rPr>
          </w:pPr>
          <w:r w:rsidRPr="00FC5074">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0099A597" wp14:editId="21723C6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B2FD5D" w14:textId="77777777" w:rsidR="00D97CB6" w:rsidRDefault="004A1D2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099A597" id="Group_x0020_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Y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">
                    <v:rect id="Rectangle_x0020_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u+YxQAA&#10;ANoAAAAPAAAAZHJzL2Rvd25yZXYueG1sRI9Ba8JAFITvBf/D8oTe6kYLUqOriCC0FCnVIO3tmX3N&#10;pmbfhuzWpP56VxA8DjPzDTNbdLYSJ2p86VjBcJCAIM6dLrlQkO3WTy8gfEDWWDkmBf/kYTHvPcww&#10;1a7lTzptQyEihH2KCkwIdSqlzw1Z9ANXE0fvxzUWQ5RNIXWDbYTbSo6SZCwtlhwXDNa0MpQft39W&#10;gfs9T7L3dnM87Mwk33+Piq+3j1apx363nIII1IV7+NZ+1Qqe4Xol3gA5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m75jFAAAA2gAAAA8AAAAAAAAAAAAAAAAAlwIAAGRycy9k&#10;b3ducmV2LnhtbFBLBQYAAAAABAAEAPUAAACJAwAAAAA=&#10;" fillcolor="#44546a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_x0020_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9JM4xAAA&#10;ANoAAAAPAAAAZHJzL2Rvd25yZXYueG1sRI/dasJAFITvhb7DcgTv6iYqpURX8QfBC+2P+gDH7DGJ&#10;zZ4N2dVEn75bKHg5zMw3zGTWmlLcqHaFZQVxPwJBnFpdcKbgeFi/voNwHlljaZkU3MnBbPrSmWCi&#10;bcPfdNv7TAQIuwQV5N5XiZQuzcmg69uKOHhnWxv0QdaZ1DU2AW5KOYiiN2mw4LCQY0XLnNKf/dUo&#10;MPE2Xizax8dnc/kanqqrb6LVTqlet52PQXhq/TP8395oBSP4uxJugJz+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IvSTOMQAAADaAAAADwAAAAAAAAAAAAAAAACXAgAAZHJzL2Rv&#10;d25yZXYueG1sUEsFBgAAAAAEAAQA9QAAAIgDA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B2FD5D" w14:textId="77777777" w:rsidR="00D97CB6" w:rsidRDefault="004A1D2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_x0020_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_x0020_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_x0020_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_x0020_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_x0020_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_x0020_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_x0020_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_x0020_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44546a [3215]" strokecolor="#44546a [3215]" strokeweight="0">
                          <v:path arrowok="t" o:connecttype="custom" o:connectlocs="0,0;52388,109538;38100,109538;19050,55563;0,0" o:connectangles="0,0,0,0,0"/>
                        </v:shape>
                        <v:shape id="Freeform_x0020_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44546a [3215]" strokecolor="#44546a [3215]" strokeweight="0">
                          <v:path arrowok="t" o:connecttype="custom" o:connectlocs="0,0;14288,58738;14288,63500;23813,147638;7938,77788;0,0" o:connectangles="0,0,0,0,0,0"/>
                        </v:shape>
                        <v:shape id="Freeform_x0020_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_x0020_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_x0020_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44546a [3215]" strokecolor="#44546a [3215]" strokeweight="0">
                          <v:path arrowok="t" o:connecttype="custom" o:connectlocs="0,0;49213,103188;36513,103188;0,0" o:connectangles="0,0,0,0"/>
                        </v:shape>
                        <v:shape id="Freeform_x0020_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44546a [3215]" strokecolor="#44546a [3215]" strokeweight="0">
                          <v:path arrowok="t" o:connecttype="custom" o:connectlocs="0,0;9525,26988;11113,66675;9525,61913;0,36513;0,0" o:connectangles="0,0,0,0,0,0"/>
                        </v:shape>
                        <v:shape id="Freeform_x0020_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_x0020_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_x0020_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_x0020_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_x0020_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44546a [3215]" strokecolor="#44546a [3215]" strokeweight="0">
                          <v:fill opacity="13107f"/>
                          <v:stroke opacity="13107f"/>
                          <v:path arrowok="t" o:connecttype="custom" o:connectlocs="0,0;25400,114300;31750,192088;28575,177800;0,49213;0,0" o:connectangles="0,0,0,0,0,0"/>
                        </v:shape>
                        <v:shape id="Freeform_x0020_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_x0020_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44546a [3215]" strokecolor="#44546a [3215]" strokeweight="0">
                          <v:fill opacity="13107f"/>
                          <v:stroke opacity="13107f"/>
                          <v:path arrowok="t" o:connecttype="custom" o:connectlocs="0,0;52388,112713;38100,112713;17463,57150;0,0" o:connectangles="0,0,0,0,0"/>
                        </v:shape>
                        <v:shape id="Freeform_x0020_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44546a [3215]" strokecolor="#44546a [3215]" strokeweight="0">
                          <v:fill opacity="13107f"/>
                          <v:stroke opacity="13107f"/>
                          <v:path arrowok="t" o:connecttype="custom" o:connectlocs="0,0;12700,58738;12700,65088;23813,150813;6350,77788;0,0" o:connectangles="0,0,0,0,0,0"/>
                        </v:shape>
                        <v:shape id="Freeform_x0020_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_x0020_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_x0020_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44546a [3215]" strokecolor="#44546a [3215]" strokeweight="0">
                          <v:fill opacity="13107f"/>
                          <v:stroke opacity="13107f"/>
                          <v:path arrowok="t" o:connecttype="custom" o:connectlocs="0,0;49213,104775;38100,104775;0,0" o:connectangles="0,0,0,0"/>
                        </v:shape>
                        <v:shape id="Freeform_x0020_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44546a [3215]" strokecolor="#44546a [3215]" strokeweight="0">
                          <v:fill opacity="13107f"/>
                          <v:stroke opacity="13107f"/>
                          <v:path arrowok="t" o:connecttype="custom" o:connectlocs="0,0;11113,26988;11113,68263;9525,63500;0,39688;0,0" o:connectangles="0,0,0,0,0,0"/>
                        </v:shape>
                        <v:shape id="Freeform_x0020_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C5074">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DE1F23E" wp14:editId="40170D7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97580" cy="707390"/>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497580" cy="7073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5F2223" w14:textId="77777777" w:rsidR="00D97CB6" w:rsidRPr="005B2C99" w:rsidRDefault="00A8201F" w:rsidP="005B2C99">
                                <w:pPr>
                                  <w:pStyle w:val="NoSpacing"/>
                                  <w:jc w:val="center"/>
                                  <w:rPr>
                                    <w:rFonts w:ascii="Times New Roman" w:eastAsiaTheme="majorEastAsia" w:hAnsi="Times New Roman" w:cs="Times New Roman"/>
                                    <w:b/>
                                    <w:color w:val="262626" w:themeColor="text1" w:themeTint="D9"/>
                                    <w:sz w:val="240"/>
                                  </w:rPr>
                                </w:pPr>
                                <w:sdt>
                                  <w:sdtPr>
                                    <w:rPr>
                                      <w:rFonts w:ascii="Times New Roman" w:hAnsi="Times New Roman" w:cs="Times New Roman"/>
                                      <w:b/>
                                      <w:sz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97CB6" w:rsidRPr="005B2C99">
                                      <w:rPr>
                                        <w:rFonts w:ascii="Times New Roman" w:hAnsi="Times New Roman" w:cs="Times New Roman"/>
                                        <w:b/>
                                        <w:sz w:val="48"/>
                                      </w:rPr>
                                      <w:t>Digital Skills and Research Methods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DE1F23E" id="_x0000_t202" coordsize="21600,21600" o:spt="202" path="m0,0l0,21600,21600,21600,21600,0xe">
                    <v:stroke joinstyle="miter"/>
                    <v:path gradientshapeok="t" o:connecttype="rect"/>
                  </v:shapetype>
                  <v:shape id="Text_x0020_Box_x0020_1" o:spid="_x0000_s1055" type="#_x0000_t202" style="position:absolute;margin-left:0;margin-top:0;width:275.4pt;height:55.7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" filled="f" stroked="f" strokeweight=".5pt">
                    <v:textbox style="mso-fit-shape-to-text:t" inset="0,0,0,0">
                      <w:txbxContent>
                        <w:p w14:paraId="445F2223" w14:textId="77777777" w:rsidR="00D97CB6" w:rsidRPr="005B2C99" w:rsidRDefault="00A8201F" w:rsidP="005B2C99">
                          <w:pPr>
                            <w:pStyle w:val="NoSpacing"/>
                            <w:jc w:val="center"/>
                            <w:rPr>
                              <w:rFonts w:ascii="Times New Roman" w:eastAsiaTheme="majorEastAsia" w:hAnsi="Times New Roman" w:cs="Times New Roman"/>
                              <w:b/>
                              <w:color w:val="262626" w:themeColor="text1" w:themeTint="D9"/>
                              <w:sz w:val="240"/>
                            </w:rPr>
                          </w:pPr>
                          <w:sdt>
                            <w:sdtPr>
                              <w:rPr>
                                <w:rFonts w:ascii="Times New Roman" w:hAnsi="Times New Roman" w:cs="Times New Roman"/>
                                <w:b/>
                                <w:sz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97CB6" w:rsidRPr="005B2C99">
                                <w:rPr>
                                  <w:rFonts w:ascii="Times New Roman" w:hAnsi="Times New Roman" w:cs="Times New Roman"/>
                                  <w:b/>
                                  <w:sz w:val="48"/>
                                </w:rPr>
                                <w:t>Digital Skills and Research Methods</w:t>
                              </w:r>
                            </w:sdtContent>
                          </w:sdt>
                        </w:p>
                      </w:txbxContent>
                    </v:textbox>
                    <w10:wrap anchorx="page" anchory="page"/>
                  </v:shape>
                </w:pict>
              </mc:Fallback>
            </mc:AlternateContent>
          </w:r>
        </w:p>
        <w:p w14:paraId="3FA6CDD2" w14:textId="77777777" w:rsidR="005B2C99" w:rsidRPr="00FC5074" w:rsidRDefault="005B2C99" w:rsidP="00FC5074">
          <w:pPr>
            <w:spacing w:line="360" w:lineRule="auto"/>
            <w:jc w:val="left"/>
            <w:rPr>
              <w:rFonts w:cs="Times New Roman"/>
            </w:rPr>
          </w:pPr>
          <w:r w:rsidRPr="00FC5074">
            <w:rPr>
              <w:rFonts w:cs="Times New Roman"/>
            </w:rPr>
            <w:br w:type="page"/>
          </w:r>
        </w:p>
      </w:sdtContent>
    </w:sdt>
    <w:sdt>
      <w:sdtPr>
        <w:rPr>
          <w:rFonts w:ascii="Times New Roman" w:eastAsiaTheme="minorHAnsi" w:hAnsi="Times New Roman" w:cs="Times New Roman"/>
          <w:color w:val="auto"/>
          <w:sz w:val="24"/>
          <w:szCs w:val="22"/>
        </w:rPr>
        <w:id w:val="1844208058"/>
        <w:docPartObj>
          <w:docPartGallery w:val="Table of Contents"/>
          <w:docPartUnique/>
        </w:docPartObj>
      </w:sdtPr>
      <w:sdtEndPr>
        <w:rPr>
          <w:b/>
          <w:bCs/>
          <w:noProof/>
        </w:rPr>
      </w:sdtEndPr>
      <w:sdtContent>
        <w:p w14:paraId="7D32B851" w14:textId="77777777" w:rsidR="005B2C99" w:rsidRDefault="004A1D20" w:rsidP="00FC5074">
          <w:pPr>
            <w:pStyle w:val="TOCHeading"/>
            <w:spacing w:line="360" w:lineRule="auto"/>
            <w:rPr>
              <w:rFonts w:ascii="Times New Roman" w:hAnsi="Times New Roman" w:cs="Times New Roman"/>
            </w:rPr>
          </w:pPr>
          <w:r>
            <w:rPr>
              <w:rFonts w:ascii="Times New Roman" w:hAnsi="Times New Roman" w:cs="Times New Roman"/>
            </w:rPr>
            <w:t>Table of C</w:t>
          </w:r>
          <w:r w:rsidR="005B2C99" w:rsidRPr="00FC5074">
            <w:rPr>
              <w:rFonts w:ascii="Times New Roman" w:hAnsi="Times New Roman" w:cs="Times New Roman"/>
            </w:rPr>
            <w:t>ontents</w:t>
          </w:r>
        </w:p>
        <w:p w14:paraId="1DD60320" w14:textId="77777777" w:rsidR="004A1D20" w:rsidRPr="004A1D20" w:rsidRDefault="004A1D20" w:rsidP="004A1D20">
          <w:pPr>
            <w:spacing w:line="360" w:lineRule="auto"/>
          </w:pPr>
        </w:p>
        <w:p w14:paraId="3642944E" w14:textId="77777777" w:rsidR="00240DF0" w:rsidRDefault="005B2C99" w:rsidP="004A1D20">
          <w:pPr>
            <w:pStyle w:val="TOC1"/>
            <w:tabs>
              <w:tab w:val="right" w:leader="dot" w:pos="9350"/>
            </w:tabs>
            <w:spacing w:line="360" w:lineRule="auto"/>
            <w:rPr>
              <w:rFonts w:asciiTheme="minorHAnsi" w:eastAsiaTheme="minorEastAsia" w:hAnsiTheme="minorHAnsi"/>
              <w:noProof/>
              <w:sz w:val="22"/>
            </w:rPr>
          </w:pPr>
          <w:r w:rsidRPr="00FC5074">
            <w:rPr>
              <w:rFonts w:cs="Times New Roman"/>
            </w:rPr>
            <w:fldChar w:fldCharType="begin"/>
          </w:r>
          <w:r w:rsidRPr="00FC5074">
            <w:rPr>
              <w:rFonts w:cs="Times New Roman"/>
            </w:rPr>
            <w:instrText xml:space="preserve"> TOC \o "1-3" \h \z \u </w:instrText>
          </w:r>
          <w:r w:rsidRPr="00FC5074">
            <w:rPr>
              <w:rFonts w:cs="Times New Roman"/>
            </w:rPr>
            <w:fldChar w:fldCharType="separate"/>
          </w:r>
          <w:hyperlink w:anchor="_Toc39951495" w:history="1">
            <w:r w:rsidR="00240DF0" w:rsidRPr="006B5EC5">
              <w:rPr>
                <w:rStyle w:val="Hyperlink"/>
                <w:rFonts w:cs="Times New Roman"/>
                <w:noProof/>
              </w:rPr>
              <w:t>Abstract</w:t>
            </w:r>
            <w:r w:rsidR="00240DF0">
              <w:rPr>
                <w:noProof/>
                <w:webHidden/>
              </w:rPr>
              <w:tab/>
            </w:r>
            <w:r w:rsidR="00240DF0">
              <w:rPr>
                <w:noProof/>
                <w:webHidden/>
              </w:rPr>
              <w:fldChar w:fldCharType="begin"/>
            </w:r>
            <w:r w:rsidR="00240DF0">
              <w:rPr>
                <w:noProof/>
                <w:webHidden/>
              </w:rPr>
              <w:instrText xml:space="preserve"> PAGEREF _Toc39951495 \h </w:instrText>
            </w:r>
            <w:r w:rsidR="00240DF0">
              <w:rPr>
                <w:noProof/>
                <w:webHidden/>
              </w:rPr>
            </w:r>
            <w:r w:rsidR="00240DF0">
              <w:rPr>
                <w:noProof/>
                <w:webHidden/>
              </w:rPr>
              <w:fldChar w:fldCharType="separate"/>
            </w:r>
            <w:r w:rsidR="00240DF0">
              <w:rPr>
                <w:noProof/>
                <w:webHidden/>
              </w:rPr>
              <w:t>2</w:t>
            </w:r>
            <w:r w:rsidR="00240DF0">
              <w:rPr>
                <w:noProof/>
                <w:webHidden/>
              </w:rPr>
              <w:fldChar w:fldCharType="end"/>
            </w:r>
          </w:hyperlink>
        </w:p>
        <w:p w14:paraId="33403839"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496" w:history="1">
            <w:r w:rsidR="00240DF0" w:rsidRPr="006B5EC5">
              <w:rPr>
                <w:rStyle w:val="Hyperlink"/>
                <w:rFonts w:cs="Times New Roman"/>
                <w:noProof/>
              </w:rPr>
              <w:t>Rationale</w:t>
            </w:r>
            <w:r w:rsidR="00240DF0">
              <w:rPr>
                <w:noProof/>
                <w:webHidden/>
              </w:rPr>
              <w:tab/>
            </w:r>
            <w:r w:rsidR="00240DF0">
              <w:rPr>
                <w:noProof/>
                <w:webHidden/>
              </w:rPr>
              <w:fldChar w:fldCharType="begin"/>
            </w:r>
            <w:r w:rsidR="00240DF0">
              <w:rPr>
                <w:noProof/>
                <w:webHidden/>
              </w:rPr>
              <w:instrText xml:space="preserve"> PAGEREF _Toc39951496 \h </w:instrText>
            </w:r>
            <w:r w:rsidR="00240DF0">
              <w:rPr>
                <w:noProof/>
                <w:webHidden/>
              </w:rPr>
            </w:r>
            <w:r w:rsidR="00240DF0">
              <w:rPr>
                <w:noProof/>
                <w:webHidden/>
              </w:rPr>
              <w:fldChar w:fldCharType="separate"/>
            </w:r>
            <w:r w:rsidR="00240DF0">
              <w:rPr>
                <w:noProof/>
                <w:webHidden/>
              </w:rPr>
              <w:t>2</w:t>
            </w:r>
            <w:r w:rsidR="00240DF0">
              <w:rPr>
                <w:noProof/>
                <w:webHidden/>
              </w:rPr>
              <w:fldChar w:fldCharType="end"/>
            </w:r>
          </w:hyperlink>
        </w:p>
        <w:p w14:paraId="41B9ABEA"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497" w:history="1">
            <w:r w:rsidR="00240DF0" w:rsidRPr="006B5EC5">
              <w:rPr>
                <w:rStyle w:val="Hyperlink"/>
                <w:rFonts w:cs="Times New Roman"/>
                <w:noProof/>
              </w:rPr>
              <w:t>Objectives</w:t>
            </w:r>
            <w:r w:rsidR="00240DF0">
              <w:rPr>
                <w:noProof/>
                <w:webHidden/>
              </w:rPr>
              <w:tab/>
            </w:r>
            <w:r w:rsidR="00240DF0">
              <w:rPr>
                <w:noProof/>
                <w:webHidden/>
              </w:rPr>
              <w:fldChar w:fldCharType="begin"/>
            </w:r>
            <w:r w:rsidR="00240DF0">
              <w:rPr>
                <w:noProof/>
                <w:webHidden/>
              </w:rPr>
              <w:instrText xml:space="preserve"> PAGEREF _Toc39951497 \h </w:instrText>
            </w:r>
            <w:r w:rsidR="00240DF0">
              <w:rPr>
                <w:noProof/>
                <w:webHidden/>
              </w:rPr>
            </w:r>
            <w:r w:rsidR="00240DF0">
              <w:rPr>
                <w:noProof/>
                <w:webHidden/>
              </w:rPr>
              <w:fldChar w:fldCharType="separate"/>
            </w:r>
            <w:r w:rsidR="00240DF0">
              <w:rPr>
                <w:noProof/>
                <w:webHidden/>
              </w:rPr>
              <w:t>3</w:t>
            </w:r>
            <w:r w:rsidR="00240DF0">
              <w:rPr>
                <w:noProof/>
                <w:webHidden/>
              </w:rPr>
              <w:fldChar w:fldCharType="end"/>
            </w:r>
          </w:hyperlink>
        </w:p>
        <w:p w14:paraId="0B04F53F"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498" w:history="1">
            <w:r w:rsidR="00240DF0" w:rsidRPr="006B5EC5">
              <w:rPr>
                <w:rStyle w:val="Hyperlink"/>
                <w:rFonts w:cs="Times New Roman"/>
                <w:noProof/>
              </w:rPr>
              <w:t>Methodology</w:t>
            </w:r>
            <w:r w:rsidR="00240DF0">
              <w:rPr>
                <w:noProof/>
                <w:webHidden/>
              </w:rPr>
              <w:tab/>
            </w:r>
            <w:r w:rsidR="00240DF0">
              <w:rPr>
                <w:noProof/>
                <w:webHidden/>
              </w:rPr>
              <w:fldChar w:fldCharType="begin"/>
            </w:r>
            <w:r w:rsidR="00240DF0">
              <w:rPr>
                <w:noProof/>
                <w:webHidden/>
              </w:rPr>
              <w:instrText xml:space="preserve"> PAGEREF _Toc39951498 \h </w:instrText>
            </w:r>
            <w:r w:rsidR="00240DF0">
              <w:rPr>
                <w:noProof/>
                <w:webHidden/>
              </w:rPr>
            </w:r>
            <w:r w:rsidR="00240DF0">
              <w:rPr>
                <w:noProof/>
                <w:webHidden/>
              </w:rPr>
              <w:fldChar w:fldCharType="separate"/>
            </w:r>
            <w:r w:rsidR="00240DF0">
              <w:rPr>
                <w:noProof/>
                <w:webHidden/>
              </w:rPr>
              <w:t>3</w:t>
            </w:r>
            <w:r w:rsidR="00240DF0">
              <w:rPr>
                <w:noProof/>
                <w:webHidden/>
              </w:rPr>
              <w:fldChar w:fldCharType="end"/>
            </w:r>
          </w:hyperlink>
        </w:p>
        <w:p w14:paraId="58411F11"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499" w:history="1">
            <w:r w:rsidR="00240DF0" w:rsidRPr="006B5EC5">
              <w:rPr>
                <w:rStyle w:val="Hyperlink"/>
                <w:rFonts w:cs="Times New Roman"/>
                <w:noProof/>
              </w:rPr>
              <w:t>Primary Data Analysis</w:t>
            </w:r>
            <w:r w:rsidR="00240DF0">
              <w:rPr>
                <w:noProof/>
                <w:webHidden/>
              </w:rPr>
              <w:tab/>
            </w:r>
            <w:r w:rsidR="00240DF0">
              <w:rPr>
                <w:noProof/>
                <w:webHidden/>
              </w:rPr>
              <w:fldChar w:fldCharType="begin"/>
            </w:r>
            <w:r w:rsidR="00240DF0">
              <w:rPr>
                <w:noProof/>
                <w:webHidden/>
              </w:rPr>
              <w:instrText xml:space="preserve"> PAGEREF _Toc39951499 \h </w:instrText>
            </w:r>
            <w:r w:rsidR="00240DF0">
              <w:rPr>
                <w:noProof/>
                <w:webHidden/>
              </w:rPr>
            </w:r>
            <w:r w:rsidR="00240DF0">
              <w:rPr>
                <w:noProof/>
                <w:webHidden/>
              </w:rPr>
              <w:fldChar w:fldCharType="separate"/>
            </w:r>
            <w:r w:rsidR="00240DF0">
              <w:rPr>
                <w:noProof/>
                <w:webHidden/>
              </w:rPr>
              <w:t>4</w:t>
            </w:r>
            <w:r w:rsidR="00240DF0">
              <w:rPr>
                <w:noProof/>
                <w:webHidden/>
              </w:rPr>
              <w:fldChar w:fldCharType="end"/>
            </w:r>
          </w:hyperlink>
        </w:p>
        <w:p w14:paraId="5551BD52"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500" w:history="1">
            <w:r w:rsidR="00240DF0" w:rsidRPr="006B5EC5">
              <w:rPr>
                <w:rStyle w:val="Hyperlink"/>
                <w:rFonts w:cs="Times New Roman"/>
                <w:noProof/>
              </w:rPr>
              <w:t>Secondary Data Analysis</w:t>
            </w:r>
            <w:r w:rsidR="00240DF0">
              <w:rPr>
                <w:noProof/>
                <w:webHidden/>
              </w:rPr>
              <w:tab/>
            </w:r>
            <w:r w:rsidR="00240DF0">
              <w:rPr>
                <w:noProof/>
                <w:webHidden/>
              </w:rPr>
              <w:fldChar w:fldCharType="begin"/>
            </w:r>
            <w:r w:rsidR="00240DF0">
              <w:rPr>
                <w:noProof/>
                <w:webHidden/>
              </w:rPr>
              <w:instrText xml:space="preserve"> PAGEREF _Toc39951500 \h </w:instrText>
            </w:r>
            <w:r w:rsidR="00240DF0">
              <w:rPr>
                <w:noProof/>
                <w:webHidden/>
              </w:rPr>
            </w:r>
            <w:r w:rsidR="00240DF0">
              <w:rPr>
                <w:noProof/>
                <w:webHidden/>
              </w:rPr>
              <w:fldChar w:fldCharType="separate"/>
            </w:r>
            <w:r w:rsidR="00240DF0">
              <w:rPr>
                <w:noProof/>
                <w:webHidden/>
              </w:rPr>
              <w:t>8</w:t>
            </w:r>
            <w:r w:rsidR="00240DF0">
              <w:rPr>
                <w:noProof/>
                <w:webHidden/>
              </w:rPr>
              <w:fldChar w:fldCharType="end"/>
            </w:r>
          </w:hyperlink>
        </w:p>
        <w:p w14:paraId="3BD8CD14"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501" w:history="1">
            <w:r w:rsidR="00240DF0" w:rsidRPr="006B5EC5">
              <w:rPr>
                <w:rStyle w:val="Hyperlink"/>
                <w:rFonts w:cs="Times New Roman"/>
                <w:noProof/>
              </w:rPr>
              <w:t>Conclusion and Recommendations</w:t>
            </w:r>
            <w:r w:rsidR="00240DF0">
              <w:rPr>
                <w:noProof/>
                <w:webHidden/>
              </w:rPr>
              <w:tab/>
            </w:r>
            <w:r w:rsidR="00240DF0">
              <w:rPr>
                <w:noProof/>
                <w:webHidden/>
              </w:rPr>
              <w:fldChar w:fldCharType="begin"/>
            </w:r>
            <w:r w:rsidR="00240DF0">
              <w:rPr>
                <w:noProof/>
                <w:webHidden/>
              </w:rPr>
              <w:instrText xml:space="preserve"> PAGEREF _Toc39951501 \h </w:instrText>
            </w:r>
            <w:r w:rsidR="00240DF0">
              <w:rPr>
                <w:noProof/>
                <w:webHidden/>
              </w:rPr>
            </w:r>
            <w:r w:rsidR="00240DF0">
              <w:rPr>
                <w:noProof/>
                <w:webHidden/>
              </w:rPr>
              <w:fldChar w:fldCharType="separate"/>
            </w:r>
            <w:r w:rsidR="00240DF0">
              <w:rPr>
                <w:noProof/>
                <w:webHidden/>
              </w:rPr>
              <w:t>10</w:t>
            </w:r>
            <w:r w:rsidR="00240DF0">
              <w:rPr>
                <w:noProof/>
                <w:webHidden/>
              </w:rPr>
              <w:fldChar w:fldCharType="end"/>
            </w:r>
          </w:hyperlink>
        </w:p>
        <w:p w14:paraId="07404D63"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502" w:history="1">
            <w:r w:rsidR="00240DF0" w:rsidRPr="006B5EC5">
              <w:rPr>
                <w:rStyle w:val="Hyperlink"/>
                <w:rFonts w:cs="Times New Roman"/>
                <w:noProof/>
              </w:rPr>
              <w:t>References</w:t>
            </w:r>
            <w:r w:rsidR="00240DF0">
              <w:rPr>
                <w:noProof/>
                <w:webHidden/>
              </w:rPr>
              <w:tab/>
            </w:r>
            <w:r w:rsidR="00240DF0">
              <w:rPr>
                <w:noProof/>
                <w:webHidden/>
              </w:rPr>
              <w:fldChar w:fldCharType="begin"/>
            </w:r>
            <w:r w:rsidR="00240DF0">
              <w:rPr>
                <w:noProof/>
                <w:webHidden/>
              </w:rPr>
              <w:instrText xml:space="preserve"> PAGEREF _Toc39951502 \h </w:instrText>
            </w:r>
            <w:r w:rsidR="00240DF0">
              <w:rPr>
                <w:noProof/>
                <w:webHidden/>
              </w:rPr>
            </w:r>
            <w:r w:rsidR="00240DF0">
              <w:rPr>
                <w:noProof/>
                <w:webHidden/>
              </w:rPr>
              <w:fldChar w:fldCharType="separate"/>
            </w:r>
            <w:r w:rsidR="00240DF0">
              <w:rPr>
                <w:noProof/>
                <w:webHidden/>
              </w:rPr>
              <w:t>11</w:t>
            </w:r>
            <w:r w:rsidR="00240DF0">
              <w:rPr>
                <w:noProof/>
                <w:webHidden/>
              </w:rPr>
              <w:fldChar w:fldCharType="end"/>
            </w:r>
          </w:hyperlink>
        </w:p>
        <w:p w14:paraId="48E58FA1" w14:textId="77777777" w:rsidR="00240DF0" w:rsidRDefault="00A8201F" w:rsidP="004A1D20">
          <w:pPr>
            <w:pStyle w:val="TOC1"/>
            <w:tabs>
              <w:tab w:val="right" w:leader="dot" w:pos="9350"/>
            </w:tabs>
            <w:spacing w:line="360" w:lineRule="auto"/>
            <w:rPr>
              <w:rFonts w:asciiTheme="minorHAnsi" w:eastAsiaTheme="minorEastAsia" w:hAnsiTheme="minorHAnsi"/>
              <w:noProof/>
              <w:sz w:val="22"/>
            </w:rPr>
          </w:pPr>
          <w:hyperlink w:anchor="_Toc39951503" w:history="1">
            <w:r w:rsidR="00240DF0" w:rsidRPr="006B5EC5">
              <w:rPr>
                <w:rStyle w:val="Hyperlink"/>
                <w:rFonts w:cs="Times New Roman"/>
                <w:noProof/>
              </w:rPr>
              <w:t>Appendix</w:t>
            </w:r>
            <w:r w:rsidR="00240DF0">
              <w:rPr>
                <w:noProof/>
                <w:webHidden/>
              </w:rPr>
              <w:tab/>
            </w:r>
            <w:r w:rsidR="00240DF0">
              <w:rPr>
                <w:noProof/>
                <w:webHidden/>
              </w:rPr>
              <w:fldChar w:fldCharType="begin"/>
            </w:r>
            <w:r w:rsidR="00240DF0">
              <w:rPr>
                <w:noProof/>
                <w:webHidden/>
              </w:rPr>
              <w:instrText xml:space="preserve"> PAGEREF _Toc39951503 \h </w:instrText>
            </w:r>
            <w:r w:rsidR="00240DF0">
              <w:rPr>
                <w:noProof/>
                <w:webHidden/>
              </w:rPr>
            </w:r>
            <w:r w:rsidR="00240DF0">
              <w:rPr>
                <w:noProof/>
                <w:webHidden/>
              </w:rPr>
              <w:fldChar w:fldCharType="separate"/>
            </w:r>
            <w:r w:rsidR="00240DF0">
              <w:rPr>
                <w:noProof/>
                <w:webHidden/>
              </w:rPr>
              <w:t>12</w:t>
            </w:r>
            <w:r w:rsidR="00240DF0">
              <w:rPr>
                <w:noProof/>
                <w:webHidden/>
              </w:rPr>
              <w:fldChar w:fldCharType="end"/>
            </w:r>
          </w:hyperlink>
        </w:p>
        <w:p w14:paraId="29C3E3F7" w14:textId="77777777" w:rsidR="005B2C99" w:rsidRPr="00FC5074" w:rsidRDefault="005B2C99" w:rsidP="004A1D20">
          <w:pPr>
            <w:spacing w:line="360" w:lineRule="auto"/>
            <w:rPr>
              <w:rFonts w:cs="Times New Roman"/>
            </w:rPr>
          </w:pPr>
          <w:r w:rsidRPr="00FC5074">
            <w:rPr>
              <w:rFonts w:cs="Times New Roman"/>
              <w:b/>
              <w:bCs/>
              <w:noProof/>
            </w:rPr>
            <w:fldChar w:fldCharType="end"/>
          </w:r>
        </w:p>
      </w:sdtContent>
    </w:sdt>
    <w:p w14:paraId="5B0D315A" w14:textId="77777777" w:rsidR="00693BBA" w:rsidRPr="00FC5074" w:rsidRDefault="00693BBA" w:rsidP="00FC5074">
      <w:pPr>
        <w:spacing w:line="360" w:lineRule="auto"/>
        <w:rPr>
          <w:rFonts w:cs="Times New Roman"/>
        </w:rPr>
      </w:pPr>
    </w:p>
    <w:p w14:paraId="242B337F" w14:textId="77777777" w:rsidR="00693BBA" w:rsidRPr="00FC5074" w:rsidRDefault="00693BBA" w:rsidP="00FC5074">
      <w:pPr>
        <w:spacing w:line="360" w:lineRule="auto"/>
        <w:rPr>
          <w:rFonts w:cs="Times New Roman"/>
        </w:rPr>
      </w:pPr>
    </w:p>
    <w:p w14:paraId="286354E6" w14:textId="77777777" w:rsidR="00693BBA" w:rsidRPr="00FC5074" w:rsidRDefault="00693BBA" w:rsidP="00FC5074">
      <w:pPr>
        <w:spacing w:line="360" w:lineRule="auto"/>
        <w:rPr>
          <w:rFonts w:cs="Times New Roman"/>
        </w:rPr>
      </w:pPr>
    </w:p>
    <w:p w14:paraId="05BCB328" w14:textId="77777777" w:rsidR="00693BBA" w:rsidRPr="00FC5074" w:rsidRDefault="00693BBA" w:rsidP="00FC5074">
      <w:pPr>
        <w:spacing w:line="360" w:lineRule="auto"/>
        <w:rPr>
          <w:rFonts w:cs="Times New Roman"/>
        </w:rPr>
      </w:pPr>
    </w:p>
    <w:p w14:paraId="3331B077" w14:textId="77777777" w:rsidR="00693BBA" w:rsidRPr="00FC5074" w:rsidRDefault="00693BBA" w:rsidP="00FC5074">
      <w:pPr>
        <w:spacing w:line="360" w:lineRule="auto"/>
        <w:rPr>
          <w:rFonts w:cs="Times New Roman"/>
        </w:rPr>
      </w:pPr>
    </w:p>
    <w:p w14:paraId="144BA225" w14:textId="77777777" w:rsidR="00693BBA" w:rsidRPr="00FC5074" w:rsidRDefault="00693BBA" w:rsidP="00FC5074">
      <w:pPr>
        <w:spacing w:line="360" w:lineRule="auto"/>
        <w:rPr>
          <w:rFonts w:cs="Times New Roman"/>
        </w:rPr>
      </w:pPr>
    </w:p>
    <w:p w14:paraId="349821E9" w14:textId="77777777" w:rsidR="00693BBA" w:rsidRPr="00FC5074" w:rsidRDefault="00693BBA" w:rsidP="00FC5074">
      <w:pPr>
        <w:spacing w:line="360" w:lineRule="auto"/>
        <w:rPr>
          <w:rFonts w:cs="Times New Roman"/>
        </w:rPr>
      </w:pPr>
    </w:p>
    <w:p w14:paraId="4B59B186" w14:textId="77777777" w:rsidR="00693BBA" w:rsidRPr="00FC5074" w:rsidRDefault="00693BBA" w:rsidP="00FC5074">
      <w:pPr>
        <w:spacing w:line="360" w:lineRule="auto"/>
        <w:rPr>
          <w:rFonts w:cs="Times New Roman"/>
        </w:rPr>
      </w:pPr>
    </w:p>
    <w:p w14:paraId="4AFC3F44" w14:textId="77777777" w:rsidR="00693BBA" w:rsidRPr="00FC5074" w:rsidRDefault="00693BBA" w:rsidP="00FC5074">
      <w:pPr>
        <w:spacing w:line="360" w:lineRule="auto"/>
        <w:rPr>
          <w:rFonts w:cs="Times New Roman"/>
        </w:rPr>
      </w:pPr>
    </w:p>
    <w:p w14:paraId="4A13E886" w14:textId="77777777" w:rsidR="00693BBA" w:rsidRPr="00FC5074" w:rsidRDefault="00693BBA" w:rsidP="00FC5074">
      <w:pPr>
        <w:spacing w:line="360" w:lineRule="auto"/>
        <w:rPr>
          <w:rFonts w:cs="Times New Roman"/>
        </w:rPr>
      </w:pPr>
    </w:p>
    <w:p w14:paraId="78CC27D4" w14:textId="77777777" w:rsidR="00693BBA" w:rsidRPr="00FC5074" w:rsidRDefault="00693BBA" w:rsidP="00FC5074">
      <w:pPr>
        <w:spacing w:line="360" w:lineRule="auto"/>
        <w:rPr>
          <w:rFonts w:cs="Times New Roman"/>
        </w:rPr>
      </w:pPr>
    </w:p>
    <w:p w14:paraId="4B20F756" w14:textId="77777777" w:rsidR="00693BBA" w:rsidRPr="00FC5074" w:rsidRDefault="00693BBA" w:rsidP="00FC5074">
      <w:pPr>
        <w:spacing w:line="360" w:lineRule="auto"/>
        <w:rPr>
          <w:rFonts w:cs="Times New Roman"/>
        </w:rPr>
      </w:pPr>
    </w:p>
    <w:p w14:paraId="4ABD79E1" w14:textId="77777777" w:rsidR="00693BBA" w:rsidRPr="00FC5074" w:rsidRDefault="00693BBA" w:rsidP="00FC5074">
      <w:pPr>
        <w:spacing w:line="360" w:lineRule="auto"/>
        <w:rPr>
          <w:rFonts w:cs="Times New Roman"/>
        </w:rPr>
      </w:pPr>
    </w:p>
    <w:p w14:paraId="61F98C32" w14:textId="77777777" w:rsidR="00693BBA" w:rsidRPr="00FC5074" w:rsidRDefault="005E1B64" w:rsidP="00FC5074">
      <w:pPr>
        <w:spacing w:line="360" w:lineRule="auto"/>
        <w:jc w:val="center"/>
        <w:rPr>
          <w:rFonts w:cs="Times New Roman"/>
          <w:b/>
          <w:i/>
          <w:sz w:val="28"/>
        </w:rPr>
      </w:pPr>
      <w:r w:rsidRPr="00FC5074">
        <w:rPr>
          <w:rFonts w:cs="Times New Roman"/>
          <w:b/>
          <w:i/>
          <w:sz w:val="28"/>
        </w:rPr>
        <w:t>Title:</w:t>
      </w:r>
      <w:r w:rsidR="00605106" w:rsidRPr="00FC5074">
        <w:rPr>
          <w:rFonts w:cs="Times New Roman"/>
          <w:b/>
          <w:i/>
          <w:sz w:val="28"/>
        </w:rPr>
        <w:t xml:space="preserve"> </w:t>
      </w:r>
      <w:r w:rsidR="00FC5074">
        <w:rPr>
          <w:rFonts w:cs="Times New Roman"/>
          <w:b/>
          <w:i/>
          <w:sz w:val="28"/>
        </w:rPr>
        <w:t>A</w:t>
      </w:r>
      <w:r w:rsidR="00D23B4D" w:rsidRPr="00FC5074">
        <w:rPr>
          <w:rFonts w:cs="Times New Roman"/>
          <w:b/>
          <w:i/>
          <w:sz w:val="28"/>
        </w:rPr>
        <w:t xml:space="preserve"> research report on the impact</w:t>
      </w:r>
      <w:r w:rsidR="00FC5074">
        <w:rPr>
          <w:rFonts w:cs="Times New Roman"/>
          <w:b/>
          <w:i/>
          <w:sz w:val="28"/>
        </w:rPr>
        <w:t>s</w:t>
      </w:r>
      <w:r w:rsidR="00D23B4D" w:rsidRPr="00FC5074">
        <w:rPr>
          <w:rFonts w:cs="Times New Roman"/>
          <w:b/>
          <w:i/>
          <w:sz w:val="28"/>
        </w:rPr>
        <w:t xml:space="preserve"> of Virtual Learning Environm</w:t>
      </w:r>
      <w:r w:rsidR="00FC5074">
        <w:rPr>
          <w:rFonts w:cs="Times New Roman"/>
          <w:b/>
          <w:i/>
          <w:sz w:val="28"/>
        </w:rPr>
        <w:t xml:space="preserve">ent (VLE) – Moodle on </w:t>
      </w:r>
      <w:r w:rsidR="00D23B4D" w:rsidRPr="00FC5074">
        <w:rPr>
          <w:rFonts w:cs="Times New Roman"/>
          <w:b/>
          <w:i/>
          <w:sz w:val="28"/>
        </w:rPr>
        <w:t>learning experience</w:t>
      </w:r>
      <w:r w:rsidR="00FC5074">
        <w:rPr>
          <w:rFonts w:cs="Times New Roman"/>
          <w:b/>
          <w:i/>
          <w:sz w:val="28"/>
        </w:rPr>
        <w:t>s</w:t>
      </w:r>
      <w:r w:rsidR="00D23B4D" w:rsidRPr="00FC5074">
        <w:rPr>
          <w:rFonts w:cs="Times New Roman"/>
          <w:b/>
          <w:i/>
          <w:sz w:val="28"/>
        </w:rPr>
        <w:t xml:space="preserve"> </w:t>
      </w:r>
      <w:r w:rsidR="00FC5074">
        <w:rPr>
          <w:rFonts w:cs="Times New Roman"/>
          <w:b/>
          <w:i/>
          <w:sz w:val="28"/>
        </w:rPr>
        <w:t xml:space="preserve">of the students </w:t>
      </w:r>
      <w:r w:rsidR="006A5E6C">
        <w:rPr>
          <w:rFonts w:cs="Times New Roman"/>
          <w:b/>
          <w:i/>
          <w:sz w:val="28"/>
        </w:rPr>
        <w:t>of Wales</w:t>
      </w:r>
      <w:r w:rsidR="00D23B4D" w:rsidRPr="00FC5074">
        <w:rPr>
          <w:rFonts w:cs="Times New Roman"/>
          <w:b/>
          <w:i/>
          <w:sz w:val="28"/>
        </w:rPr>
        <w:t xml:space="preserve"> Trinity Saint David </w:t>
      </w:r>
      <w:r w:rsidR="00FC5074">
        <w:rPr>
          <w:rFonts w:cs="Times New Roman"/>
          <w:b/>
          <w:i/>
          <w:sz w:val="28"/>
        </w:rPr>
        <w:t xml:space="preserve">University </w:t>
      </w:r>
      <w:r w:rsidR="00D23B4D" w:rsidRPr="00FC5074">
        <w:rPr>
          <w:rFonts w:cs="Times New Roman"/>
          <w:b/>
          <w:i/>
          <w:sz w:val="28"/>
        </w:rPr>
        <w:t>London Campus.</w:t>
      </w:r>
    </w:p>
    <w:p w14:paraId="3D8443BD" w14:textId="77777777" w:rsidR="00414394" w:rsidRPr="00FC5074" w:rsidRDefault="00414394" w:rsidP="004A1D20">
      <w:pPr>
        <w:pStyle w:val="Heading1"/>
        <w:spacing w:line="360" w:lineRule="auto"/>
        <w:rPr>
          <w:rFonts w:cs="Times New Roman"/>
        </w:rPr>
      </w:pPr>
      <w:bookmarkStart w:id="0" w:name="_Toc39951495"/>
      <w:r w:rsidRPr="00FC5074">
        <w:rPr>
          <w:rFonts w:cs="Times New Roman"/>
        </w:rPr>
        <w:t>Abstract</w:t>
      </w:r>
      <w:bookmarkEnd w:id="0"/>
    </w:p>
    <w:p w14:paraId="162780E1" w14:textId="77777777" w:rsidR="005F290B" w:rsidRDefault="00971345" w:rsidP="00FC5074">
      <w:pPr>
        <w:spacing w:line="360" w:lineRule="auto"/>
        <w:rPr>
          <w:rFonts w:cs="Times New Roman"/>
        </w:rPr>
      </w:pPr>
      <w:r w:rsidRPr="00FC5074">
        <w:rPr>
          <w:rFonts w:cs="Times New Roman"/>
        </w:rPr>
        <w:t>For education, and other a better environment is needed. Currently, online world with its different media has been providing opportunities to students and others related to education for learnin</w:t>
      </w:r>
      <w:r w:rsidR="00D97CB6">
        <w:rPr>
          <w:rFonts w:cs="Times New Roman"/>
        </w:rPr>
        <w:t xml:space="preserve">g, sharing experiences, </w:t>
      </w:r>
      <w:r w:rsidRPr="00FC5074">
        <w:rPr>
          <w:rFonts w:cs="Times New Roman"/>
        </w:rPr>
        <w:t xml:space="preserve">easy access to various sources of information and many more. Due to easy access and availability as well as less effort based a medium, internet has become popular among students and other stakeholders of education. </w:t>
      </w:r>
      <w:r w:rsidR="00806055" w:rsidRPr="00FC5074">
        <w:rPr>
          <w:rFonts w:cs="Times New Roman"/>
        </w:rPr>
        <w:t>Different</w:t>
      </w:r>
      <w:r w:rsidRPr="00FC5074">
        <w:rPr>
          <w:rFonts w:cs="Times New Roman"/>
        </w:rPr>
        <w:t xml:space="preserve"> webpages and online platforms currently are providing educational services. </w:t>
      </w:r>
      <w:r w:rsidR="00806055" w:rsidRPr="00FC5074">
        <w:rPr>
          <w:rFonts w:cs="Times New Roman"/>
        </w:rPr>
        <w:t>Students</w:t>
      </w:r>
      <w:r w:rsidRPr="00FC5074">
        <w:rPr>
          <w:rFonts w:cs="Times New Roman"/>
        </w:rPr>
        <w:t xml:space="preserve"> and academicians are getting benefited by them</w:t>
      </w:r>
      <w:r w:rsidR="0095652D" w:rsidRPr="00FC5074">
        <w:rPr>
          <w:rFonts w:cs="Times New Roman"/>
        </w:rPr>
        <w:t xml:space="preserve"> (Bates and Bates, 2012)</w:t>
      </w:r>
      <w:r w:rsidRPr="00FC5074">
        <w:rPr>
          <w:rFonts w:cs="Times New Roman"/>
        </w:rPr>
        <w:t xml:space="preserve">. University </w:t>
      </w:r>
      <w:r w:rsidR="00806055" w:rsidRPr="00FC5074">
        <w:rPr>
          <w:rFonts w:cs="Times New Roman"/>
        </w:rPr>
        <w:t>students</w:t>
      </w:r>
      <w:r w:rsidRPr="00FC5074">
        <w:rPr>
          <w:rFonts w:cs="Times New Roman"/>
        </w:rPr>
        <w:t xml:space="preserve"> and others are using these sites and platforms the most. Therefore, these </w:t>
      </w:r>
      <w:r w:rsidR="00806055" w:rsidRPr="00FC5074">
        <w:rPr>
          <w:rFonts w:cs="Times New Roman"/>
        </w:rPr>
        <w:t>platforms</w:t>
      </w:r>
      <w:r w:rsidRPr="00FC5074">
        <w:rPr>
          <w:rFonts w:cs="Times New Roman"/>
        </w:rPr>
        <w:t xml:space="preserve"> and sites are affecting students and other stakeholders negatively an</w:t>
      </w:r>
      <w:r w:rsidR="00834F75">
        <w:rPr>
          <w:rFonts w:cs="Times New Roman"/>
        </w:rPr>
        <w:t xml:space="preserve">d positively. </w:t>
      </w:r>
      <w:r w:rsidRPr="00FC5074">
        <w:rPr>
          <w:rFonts w:cs="Times New Roman"/>
        </w:rPr>
        <w:t>From that perspective,</w:t>
      </w:r>
      <w:r w:rsidR="00D97CB6">
        <w:rPr>
          <w:rFonts w:cs="Times New Roman"/>
        </w:rPr>
        <w:t xml:space="preserve"> throughout the research influences</w:t>
      </w:r>
      <w:r w:rsidRPr="00FC5074">
        <w:rPr>
          <w:rFonts w:cs="Times New Roman"/>
        </w:rPr>
        <w:t xml:space="preserve"> of s</w:t>
      </w:r>
      <w:r w:rsidR="00D97CB6">
        <w:rPr>
          <w:rFonts w:cs="Times New Roman"/>
        </w:rPr>
        <w:t xml:space="preserve">uch a platform namely Moodle or </w:t>
      </w:r>
      <w:r w:rsidRPr="00FC5074">
        <w:rPr>
          <w:rFonts w:cs="Times New Roman"/>
        </w:rPr>
        <w:t>(VLE) – Moodle</w:t>
      </w:r>
      <w:r w:rsidR="00085ADC" w:rsidRPr="00FC5074">
        <w:rPr>
          <w:rFonts w:cs="Times New Roman"/>
        </w:rPr>
        <w:t xml:space="preserve"> on learning experience</w:t>
      </w:r>
      <w:r w:rsidR="00D97CB6">
        <w:rPr>
          <w:rFonts w:cs="Times New Roman"/>
        </w:rPr>
        <w:t>s</w:t>
      </w:r>
      <w:r w:rsidRPr="00FC5074">
        <w:rPr>
          <w:rFonts w:cs="Times New Roman"/>
        </w:rPr>
        <w:t xml:space="preserve"> of </w:t>
      </w:r>
      <w:r w:rsidR="00D97CB6">
        <w:rPr>
          <w:rFonts w:cs="Times New Roman"/>
        </w:rPr>
        <w:t xml:space="preserve">the students of </w:t>
      </w:r>
      <w:r w:rsidRPr="00FC5074">
        <w:rPr>
          <w:rFonts w:cs="Times New Roman"/>
        </w:rPr>
        <w:t xml:space="preserve">Wales Trinity Saint David University </w:t>
      </w:r>
      <w:r w:rsidR="000F74D3" w:rsidRPr="00FC5074">
        <w:rPr>
          <w:rFonts w:cs="Times New Roman"/>
        </w:rPr>
        <w:t>Lo</w:t>
      </w:r>
      <w:r w:rsidR="00834F75">
        <w:rPr>
          <w:rFonts w:cs="Times New Roman"/>
        </w:rPr>
        <w:t xml:space="preserve">ndon Campus have been explored. </w:t>
      </w:r>
      <w:r w:rsidR="00566FA7" w:rsidRPr="00FC5074">
        <w:rPr>
          <w:rFonts w:cs="Times New Roman"/>
        </w:rPr>
        <w:t>In carrying out this research</w:t>
      </w:r>
      <w:r w:rsidR="00D97CB6">
        <w:rPr>
          <w:rFonts w:cs="Times New Roman"/>
        </w:rPr>
        <w:t>, data have</w:t>
      </w:r>
      <w:r w:rsidR="00834F75">
        <w:rPr>
          <w:rFonts w:cs="Times New Roman"/>
        </w:rPr>
        <w:t xml:space="preserve"> been collected qualitatively. </w:t>
      </w:r>
      <w:r w:rsidR="00566FA7" w:rsidRPr="00FC5074">
        <w:rPr>
          <w:rFonts w:cs="Times New Roman"/>
        </w:rPr>
        <w:t xml:space="preserve">50 </w:t>
      </w:r>
      <w:r w:rsidR="00806055" w:rsidRPr="00FC5074">
        <w:rPr>
          <w:rFonts w:cs="Times New Roman"/>
        </w:rPr>
        <w:t>participants (all</w:t>
      </w:r>
      <w:r w:rsidR="00566FA7" w:rsidRPr="00FC5074">
        <w:rPr>
          <w:rFonts w:cs="Times New Roman"/>
        </w:rPr>
        <w:t xml:space="preserve"> are students of this university)</w:t>
      </w:r>
      <w:r w:rsidR="000550A1" w:rsidRPr="00FC5074">
        <w:rPr>
          <w:rFonts w:cs="Times New Roman"/>
        </w:rPr>
        <w:t xml:space="preserve"> are</w:t>
      </w:r>
      <w:r w:rsidR="00566FA7" w:rsidRPr="00FC5074">
        <w:rPr>
          <w:rFonts w:cs="Times New Roman"/>
        </w:rPr>
        <w:t xml:space="preserve"> the sampling population while convenient sampling method have been used for reaching to them a</w:t>
      </w:r>
      <w:r w:rsidR="00834F75">
        <w:rPr>
          <w:rFonts w:cs="Times New Roman"/>
        </w:rPr>
        <w:t xml:space="preserve">nd collecting primary data. Primary data are gathered from </w:t>
      </w:r>
      <w:r w:rsidR="006A5E6C">
        <w:rPr>
          <w:rFonts w:cs="Times New Roman"/>
        </w:rPr>
        <w:t>students</w:t>
      </w:r>
      <w:r w:rsidR="00834F75">
        <w:rPr>
          <w:rFonts w:cs="Times New Roman"/>
        </w:rPr>
        <w:t xml:space="preserve"> while on the other hand, secondary data are gathered from </w:t>
      </w:r>
      <w:r w:rsidR="00566FA7" w:rsidRPr="00FC5074">
        <w:rPr>
          <w:rFonts w:cs="Times New Roman"/>
        </w:rPr>
        <w:t>published articles</w:t>
      </w:r>
      <w:r w:rsidR="00834F75">
        <w:rPr>
          <w:rFonts w:cs="Times New Roman"/>
        </w:rPr>
        <w:t>, websites, news articles, books</w:t>
      </w:r>
      <w:r w:rsidR="00566FA7" w:rsidRPr="00FC5074">
        <w:rPr>
          <w:rFonts w:cs="Times New Roman"/>
        </w:rPr>
        <w:t xml:space="preserve"> and </w:t>
      </w:r>
      <w:r w:rsidR="00806055" w:rsidRPr="00FC5074">
        <w:rPr>
          <w:rFonts w:cs="Times New Roman"/>
        </w:rPr>
        <w:t>different</w:t>
      </w:r>
      <w:r w:rsidR="00566FA7" w:rsidRPr="00FC5074">
        <w:rPr>
          <w:rFonts w:cs="Times New Roman"/>
        </w:rPr>
        <w:t xml:space="preserve"> o</w:t>
      </w:r>
      <w:r w:rsidR="00834F75">
        <w:rPr>
          <w:rFonts w:cs="Times New Roman"/>
        </w:rPr>
        <w:t>ther sources.</w:t>
      </w:r>
    </w:p>
    <w:p w14:paraId="0487FBB4" w14:textId="77777777" w:rsidR="004A1D20" w:rsidRPr="00FC5074" w:rsidRDefault="004A1D20" w:rsidP="00FC5074">
      <w:pPr>
        <w:spacing w:line="360" w:lineRule="auto"/>
        <w:rPr>
          <w:rFonts w:cs="Times New Roman"/>
        </w:rPr>
      </w:pPr>
    </w:p>
    <w:p w14:paraId="6FCFD233" w14:textId="77777777" w:rsidR="00693BBA" w:rsidRPr="00FC5074" w:rsidRDefault="00605106" w:rsidP="00FC5074">
      <w:pPr>
        <w:pStyle w:val="Heading1"/>
        <w:spacing w:line="360" w:lineRule="auto"/>
        <w:rPr>
          <w:rFonts w:cs="Times New Roman"/>
        </w:rPr>
      </w:pPr>
      <w:bookmarkStart w:id="1" w:name="_Toc39951496"/>
      <w:r w:rsidRPr="00FC5074">
        <w:rPr>
          <w:rFonts w:cs="Times New Roman"/>
        </w:rPr>
        <w:t>Rationa</w:t>
      </w:r>
      <w:r w:rsidR="0095652D" w:rsidRPr="00FC5074">
        <w:rPr>
          <w:rFonts w:cs="Times New Roman"/>
        </w:rPr>
        <w:t>le</w:t>
      </w:r>
      <w:bookmarkEnd w:id="1"/>
    </w:p>
    <w:p w14:paraId="12BFD602" w14:textId="77777777" w:rsidR="005F290B" w:rsidRDefault="00E527E4" w:rsidP="00FC5074">
      <w:pPr>
        <w:spacing w:line="360" w:lineRule="auto"/>
        <w:rPr>
          <w:rFonts w:cs="Times New Roman"/>
        </w:rPr>
      </w:pPr>
      <w:r w:rsidRPr="00FC5074">
        <w:rPr>
          <w:rFonts w:cs="Times New Roman"/>
        </w:rPr>
        <w:t xml:space="preserve">Modern world is experiencing a tremendous wave of technological invention and innovation. Day on day scientists from across the world are coming up with different </w:t>
      </w:r>
      <w:r w:rsidR="00806055" w:rsidRPr="00FC5074">
        <w:rPr>
          <w:rFonts w:cs="Times New Roman"/>
        </w:rPr>
        <w:t>unthinkable</w:t>
      </w:r>
      <w:r w:rsidRPr="00FC5074">
        <w:rPr>
          <w:rFonts w:cs="Times New Roman"/>
        </w:rPr>
        <w:t xml:space="preserve"> inventions and devices. Out of all the devices and inventions, internet is the best. It is the easiest way of communication and for getting different services. All types of services are available on internet. From this virtual world </w:t>
      </w:r>
      <w:r w:rsidR="00806055" w:rsidRPr="00FC5074">
        <w:rPr>
          <w:rFonts w:cs="Times New Roman"/>
        </w:rPr>
        <w:t>different</w:t>
      </w:r>
      <w:r w:rsidRPr="00FC5074">
        <w:rPr>
          <w:rFonts w:cs="Times New Roman"/>
        </w:rPr>
        <w:t xml:space="preserve"> types of people are getting benefitted differently. Out of these people, students, </w:t>
      </w:r>
      <w:r w:rsidR="00806055" w:rsidRPr="00FC5074">
        <w:rPr>
          <w:rFonts w:cs="Times New Roman"/>
        </w:rPr>
        <w:t>academicians</w:t>
      </w:r>
      <w:r w:rsidRPr="00FC5074">
        <w:rPr>
          <w:rFonts w:cs="Times New Roman"/>
        </w:rPr>
        <w:t xml:space="preserve"> and </w:t>
      </w:r>
      <w:r w:rsidR="008C3CDA" w:rsidRPr="00FC5074">
        <w:rPr>
          <w:rFonts w:cs="Times New Roman"/>
        </w:rPr>
        <w:t xml:space="preserve">learners are the most benefited ones. For them internet has </w:t>
      </w:r>
      <w:r w:rsidR="008C3CDA" w:rsidRPr="00FC5074">
        <w:rPr>
          <w:rFonts w:cs="Times New Roman"/>
        </w:rPr>
        <w:lastRenderedPageBreak/>
        <w:t xml:space="preserve">turned into lifeline. Ranging from reading to research conduction all the activities they are accomplishing through virtual world or internet. Apart from that, </w:t>
      </w:r>
      <w:r w:rsidR="00806055" w:rsidRPr="00FC5074">
        <w:rPr>
          <w:rFonts w:cs="Times New Roman"/>
        </w:rPr>
        <w:t>students</w:t>
      </w:r>
      <w:r w:rsidR="008C3CDA" w:rsidRPr="00FC5074">
        <w:rPr>
          <w:rFonts w:cs="Times New Roman"/>
        </w:rPr>
        <w:t xml:space="preserve"> of Wales Trinity Saint David University London Campus are not out of that. Therefore, this study is aimed to find out the impacts of Moodle or Virtual Learning Environment (VLE) – Moodle on</w:t>
      </w:r>
      <w:r w:rsidR="009A3B90" w:rsidRPr="00FC5074">
        <w:rPr>
          <w:rFonts w:cs="Times New Roman"/>
        </w:rPr>
        <w:t xml:space="preserve"> students’ learning experience </w:t>
      </w:r>
      <w:r w:rsidR="00806055" w:rsidRPr="00FC5074">
        <w:rPr>
          <w:rFonts w:cs="Times New Roman"/>
        </w:rPr>
        <w:t>of this</w:t>
      </w:r>
      <w:r w:rsidR="009A3B90" w:rsidRPr="00FC5074">
        <w:rPr>
          <w:rFonts w:cs="Times New Roman"/>
        </w:rPr>
        <w:t xml:space="preserve"> university</w:t>
      </w:r>
      <w:r w:rsidR="008C3CDA" w:rsidRPr="00FC5074">
        <w:rPr>
          <w:rFonts w:cs="Times New Roman"/>
        </w:rPr>
        <w:t>.</w:t>
      </w:r>
      <w:r w:rsidR="00A75D9C" w:rsidRPr="00FC5074">
        <w:rPr>
          <w:rFonts w:cs="Times New Roman"/>
        </w:rPr>
        <w:t xml:space="preserve"> This </w:t>
      </w:r>
      <w:r w:rsidR="00806055" w:rsidRPr="00FC5074">
        <w:rPr>
          <w:rFonts w:cs="Times New Roman"/>
        </w:rPr>
        <w:t>research</w:t>
      </w:r>
      <w:r w:rsidR="009A3B90" w:rsidRPr="00FC5074">
        <w:rPr>
          <w:rFonts w:cs="Times New Roman"/>
        </w:rPr>
        <w:t xml:space="preserve"> is worthy as it has </w:t>
      </w:r>
      <w:r w:rsidR="00A75D9C" w:rsidRPr="00FC5074">
        <w:rPr>
          <w:rFonts w:cs="Times New Roman"/>
        </w:rPr>
        <w:t>provide</w:t>
      </w:r>
      <w:r w:rsidR="009A3B90" w:rsidRPr="00FC5074">
        <w:rPr>
          <w:rFonts w:cs="Times New Roman"/>
        </w:rPr>
        <w:t xml:space="preserve">d information on </w:t>
      </w:r>
      <w:r w:rsidR="00806055" w:rsidRPr="00FC5074">
        <w:rPr>
          <w:rFonts w:cs="Times New Roman"/>
        </w:rPr>
        <w:t>different impacts</w:t>
      </w:r>
      <w:r w:rsidR="00A75D9C" w:rsidRPr="00FC5074">
        <w:rPr>
          <w:rFonts w:cs="Times New Roman"/>
        </w:rPr>
        <w:t xml:space="preserve"> of VLE on </w:t>
      </w:r>
      <w:r w:rsidR="009A3B90" w:rsidRPr="00FC5074">
        <w:rPr>
          <w:rFonts w:cs="Times New Roman"/>
        </w:rPr>
        <w:t>students’ learning experience</w:t>
      </w:r>
      <w:r w:rsidR="0095652D" w:rsidRPr="00FC5074">
        <w:rPr>
          <w:rFonts w:cs="Times New Roman"/>
        </w:rPr>
        <w:t xml:space="preserve"> (Hee Jeong Ihm, 2013)</w:t>
      </w:r>
      <w:r w:rsidR="00A75D9C" w:rsidRPr="00FC5074">
        <w:rPr>
          <w:rFonts w:cs="Times New Roman"/>
        </w:rPr>
        <w:t>. In case of getting positive outcome, VLE-M</w:t>
      </w:r>
      <w:r w:rsidR="00EA3811" w:rsidRPr="00FC5074">
        <w:rPr>
          <w:rFonts w:cs="Times New Roman"/>
        </w:rPr>
        <w:t>oodle can be permitted for</w:t>
      </w:r>
      <w:r w:rsidR="00A75D9C" w:rsidRPr="00FC5074">
        <w:rPr>
          <w:rFonts w:cs="Times New Roman"/>
        </w:rPr>
        <w:t xml:space="preserve"> other educational </w:t>
      </w:r>
      <w:r w:rsidR="00806055" w:rsidRPr="00FC5074">
        <w:rPr>
          <w:rFonts w:cs="Times New Roman"/>
        </w:rPr>
        <w:t>institutions</w:t>
      </w:r>
      <w:r w:rsidR="00A75D9C" w:rsidRPr="00FC5074">
        <w:rPr>
          <w:rFonts w:cs="Times New Roman"/>
        </w:rPr>
        <w:t xml:space="preserve"> or other areas of the nation. On the other hand, in case of negative impacts correctional steps could be undertaken which would save </w:t>
      </w:r>
      <w:r w:rsidR="00EA3811" w:rsidRPr="00FC5074">
        <w:rPr>
          <w:rFonts w:cs="Times New Roman"/>
        </w:rPr>
        <w:t xml:space="preserve">time, energy and other aspects </w:t>
      </w:r>
      <w:r w:rsidR="00A75D9C" w:rsidRPr="00FC5074">
        <w:rPr>
          <w:rFonts w:cs="Times New Roman"/>
        </w:rPr>
        <w:t xml:space="preserve">of many students. </w:t>
      </w:r>
    </w:p>
    <w:p w14:paraId="6481B85B" w14:textId="77777777" w:rsidR="004A1D20" w:rsidRPr="00FC5074" w:rsidRDefault="004A1D20" w:rsidP="00FC5074">
      <w:pPr>
        <w:spacing w:line="360" w:lineRule="auto"/>
        <w:rPr>
          <w:rFonts w:cs="Times New Roman"/>
        </w:rPr>
      </w:pPr>
    </w:p>
    <w:p w14:paraId="5F8A6CA6" w14:textId="77777777" w:rsidR="00693BBA" w:rsidRPr="00FC5074" w:rsidRDefault="0086223D" w:rsidP="00FC5074">
      <w:pPr>
        <w:pStyle w:val="Heading1"/>
        <w:spacing w:line="360" w:lineRule="auto"/>
        <w:rPr>
          <w:rFonts w:cs="Times New Roman"/>
        </w:rPr>
      </w:pPr>
      <w:bookmarkStart w:id="2" w:name="_Toc39951497"/>
      <w:r w:rsidRPr="00FC5074">
        <w:rPr>
          <w:rFonts w:cs="Times New Roman"/>
        </w:rPr>
        <w:t>Objectives</w:t>
      </w:r>
      <w:bookmarkEnd w:id="2"/>
      <w:r w:rsidR="00605106" w:rsidRPr="00FC5074">
        <w:rPr>
          <w:rFonts w:cs="Times New Roman"/>
        </w:rPr>
        <w:t xml:space="preserve"> </w:t>
      </w:r>
    </w:p>
    <w:p w14:paraId="5C77043B" w14:textId="77777777" w:rsidR="00E976C6" w:rsidRDefault="00E976C6" w:rsidP="00FC5074">
      <w:pPr>
        <w:spacing w:line="360" w:lineRule="auto"/>
        <w:rPr>
          <w:rFonts w:cs="Times New Roman"/>
        </w:rPr>
      </w:pPr>
      <w:r>
        <w:rPr>
          <w:rFonts w:cs="Times New Roman"/>
        </w:rPr>
        <w:t>The influences</w:t>
      </w:r>
      <w:r w:rsidR="008B757B" w:rsidRPr="00FC5074">
        <w:rPr>
          <w:rFonts w:cs="Times New Roman"/>
        </w:rPr>
        <w:t xml:space="preserve"> of Virtual Learning Environment (VLE) – Moodle </w:t>
      </w:r>
      <w:r w:rsidRPr="00E976C6">
        <w:rPr>
          <w:rFonts w:cs="Times New Roman"/>
        </w:rPr>
        <w:t xml:space="preserve">on learning experiences of the students </w:t>
      </w:r>
      <w:r w:rsidR="006A5E6C" w:rsidRPr="00E976C6">
        <w:rPr>
          <w:rFonts w:cs="Times New Roman"/>
        </w:rPr>
        <w:t>of Wales</w:t>
      </w:r>
      <w:r w:rsidRPr="00E976C6">
        <w:rPr>
          <w:rFonts w:cs="Times New Roman"/>
        </w:rPr>
        <w:t xml:space="preserve"> Trinity Saint</w:t>
      </w:r>
      <w:r>
        <w:rPr>
          <w:rFonts w:cs="Times New Roman"/>
        </w:rPr>
        <w:t xml:space="preserve"> David University London Campus have been found out through the study.</w:t>
      </w:r>
    </w:p>
    <w:p w14:paraId="5CEA22CC" w14:textId="77777777" w:rsidR="004A1D20" w:rsidRDefault="004A1D20" w:rsidP="00FC5074">
      <w:pPr>
        <w:spacing w:line="360" w:lineRule="auto"/>
        <w:rPr>
          <w:rFonts w:cs="Times New Roman"/>
        </w:rPr>
      </w:pPr>
    </w:p>
    <w:p w14:paraId="1D45E45F" w14:textId="77777777" w:rsidR="00693BBA" w:rsidRPr="00FC5074" w:rsidRDefault="008F1BE8" w:rsidP="00FC5074">
      <w:pPr>
        <w:pStyle w:val="Heading1"/>
        <w:spacing w:line="360" w:lineRule="auto"/>
        <w:rPr>
          <w:rFonts w:cs="Times New Roman"/>
        </w:rPr>
      </w:pPr>
      <w:bookmarkStart w:id="3" w:name="_Toc39951498"/>
      <w:r w:rsidRPr="00FC5074">
        <w:rPr>
          <w:rFonts w:cs="Times New Roman"/>
        </w:rPr>
        <w:t>Methodology</w:t>
      </w:r>
      <w:bookmarkEnd w:id="3"/>
      <w:r w:rsidRPr="00FC5074">
        <w:rPr>
          <w:rFonts w:cs="Times New Roman"/>
        </w:rPr>
        <w:t xml:space="preserve"> </w:t>
      </w:r>
    </w:p>
    <w:p w14:paraId="1D56D872" w14:textId="77777777" w:rsidR="00C07B14" w:rsidRDefault="00C07B14" w:rsidP="00FC5074">
      <w:pPr>
        <w:spacing w:line="360" w:lineRule="auto"/>
        <w:rPr>
          <w:rFonts w:cs="Times New Roman"/>
        </w:rPr>
      </w:pPr>
      <w:r w:rsidRPr="00FC5074">
        <w:rPr>
          <w:rFonts w:cs="Times New Roman"/>
        </w:rPr>
        <w:t>In carrying out t</w:t>
      </w:r>
      <w:r>
        <w:rPr>
          <w:rFonts w:cs="Times New Roman"/>
        </w:rPr>
        <w:t>he</w:t>
      </w:r>
      <w:r w:rsidRPr="00FC5074">
        <w:rPr>
          <w:rFonts w:cs="Times New Roman"/>
        </w:rPr>
        <w:t xml:space="preserve"> research</w:t>
      </w:r>
      <w:r>
        <w:rPr>
          <w:rFonts w:cs="Times New Roman"/>
        </w:rPr>
        <w:t>, data have been collected qualitatively.</w:t>
      </w:r>
      <w:r w:rsidRPr="00C07B14">
        <w:rPr>
          <w:rFonts w:cs="Times New Roman"/>
        </w:rPr>
        <w:t xml:space="preserve"> </w:t>
      </w:r>
      <w:r w:rsidRPr="00FC5074">
        <w:rPr>
          <w:rFonts w:cs="Times New Roman"/>
        </w:rPr>
        <w:t>For impact analysis the quantitative research is used the least. Therefore, this method has been used as if the impacts can be analyzed easily and perfectly.</w:t>
      </w:r>
      <w:r>
        <w:rPr>
          <w:rFonts w:cs="Times New Roman"/>
        </w:rPr>
        <w:t xml:space="preserve"> </w:t>
      </w:r>
      <w:r w:rsidRPr="00FC5074">
        <w:rPr>
          <w:rFonts w:cs="Times New Roman"/>
        </w:rPr>
        <w:t>50 participants (all are students of this university) are the sampling population while convenient sampling method have been used for reaching to them a</w:t>
      </w:r>
      <w:r>
        <w:rPr>
          <w:rFonts w:cs="Times New Roman"/>
        </w:rPr>
        <w:t xml:space="preserve">nd collecting primary data. Primary data are gathered from </w:t>
      </w:r>
      <w:r w:rsidR="006A5E6C">
        <w:rPr>
          <w:rFonts w:cs="Times New Roman"/>
        </w:rPr>
        <w:t>students</w:t>
      </w:r>
      <w:r>
        <w:rPr>
          <w:rFonts w:cs="Times New Roman"/>
        </w:rPr>
        <w:t xml:space="preserve"> while on the other hand, secondary data are gathered from </w:t>
      </w:r>
      <w:r w:rsidRPr="00FC5074">
        <w:rPr>
          <w:rFonts w:cs="Times New Roman"/>
        </w:rPr>
        <w:t>published articles</w:t>
      </w:r>
      <w:r>
        <w:rPr>
          <w:rFonts w:cs="Times New Roman"/>
        </w:rPr>
        <w:t>, websites, news articles, books</w:t>
      </w:r>
      <w:r w:rsidRPr="00FC5074">
        <w:rPr>
          <w:rFonts w:cs="Times New Roman"/>
        </w:rPr>
        <w:t xml:space="preserve"> and different o</w:t>
      </w:r>
      <w:r>
        <w:rPr>
          <w:rFonts w:cs="Times New Roman"/>
        </w:rPr>
        <w:t>ther sources.</w:t>
      </w:r>
      <w:r w:rsidR="000550A1" w:rsidRPr="00FC5074">
        <w:rPr>
          <w:rFonts w:cs="Times New Roman"/>
        </w:rPr>
        <w:t xml:space="preserve"> Through questionnaires primary data have bee</w:t>
      </w:r>
      <w:r w:rsidR="00BE360E" w:rsidRPr="00FC5074">
        <w:rPr>
          <w:rFonts w:cs="Times New Roman"/>
        </w:rPr>
        <w:t xml:space="preserve">n collected directly from </w:t>
      </w:r>
      <w:r>
        <w:rPr>
          <w:rFonts w:cs="Times New Roman"/>
        </w:rPr>
        <w:t>the participants</w:t>
      </w:r>
      <w:r w:rsidR="00BE360E" w:rsidRPr="00FC5074">
        <w:rPr>
          <w:rFonts w:cs="Times New Roman"/>
        </w:rPr>
        <w:t xml:space="preserve">. The questionnaire has been added at the end of this </w:t>
      </w:r>
      <w:r w:rsidR="006A5E6C" w:rsidRPr="00FC5074">
        <w:rPr>
          <w:rFonts w:cs="Times New Roman"/>
        </w:rPr>
        <w:t>article</w:t>
      </w:r>
      <w:r w:rsidR="006A5E6C">
        <w:rPr>
          <w:rFonts w:cs="Times New Roman"/>
        </w:rPr>
        <w:t xml:space="preserve"> (</w:t>
      </w:r>
      <w:r>
        <w:rPr>
          <w:rFonts w:cs="Times New Roman"/>
        </w:rPr>
        <w:t>BRUCE and WHITNEY, 2017)</w:t>
      </w:r>
      <w:r w:rsidR="00BE360E" w:rsidRPr="00FC5074">
        <w:rPr>
          <w:rFonts w:cs="Times New Roman"/>
        </w:rPr>
        <w:t xml:space="preserve">. Not only primary data or sources have been collected or resorted rather the secondary ones. In order to collect secondary data, published articles, books, </w:t>
      </w:r>
      <w:r w:rsidR="00806055" w:rsidRPr="00FC5074">
        <w:rPr>
          <w:rFonts w:cs="Times New Roman"/>
        </w:rPr>
        <w:t>websites,</w:t>
      </w:r>
      <w:r w:rsidR="00BE360E" w:rsidRPr="00FC5074">
        <w:rPr>
          <w:rFonts w:cs="Times New Roman"/>
        </w:rPr>
        <w:t xml:space="preserve"> </w:t>
      </w:r>
      <w:r w:rsidR="00806055" w:rsidRPr="00FC5074">
        <w:rPr>
          <w:rFonts w:cs="Times New Roman"/>
        </w:rPr>
        <w:t>and current</w:t>
      </w:r>
      <w:r w:rsidR="00C33F0F" w:rsidRPr="00FC5074">
        <w:rPr>
          <w:rFonts w:cs="Times New Roman"/>
        </w:rPr>
        <w:t xml:space="preserve"> news articles, </w:t>
      </w:r>
      <w:r w:rsidR="00BE360E" w:rsidRPr="00FC5074">
        <w:rPr>
          <w:rFonts w:cs="Times New Roman"/>
        </w:rPr>
        <w:t xml:space="preserve">and </w:t>
      </w:r>
      <w:r w:rsidR="00806055" w:rsidRPr="00FC5074">
        <w:rPr>
          <w:rFonts w:cs="Times New Roman"/>
        </w:rPr>
        <w:t>different</w:t>
      </w:r>
      <w:r>
        <w:rPr>
          <w:rFonts w:cs="Times New Roman"/>
        </w:rPr>
        <w:t xml:space="preserve"> other sources are</w:t>
      </w:r>
      <w:r w:rsidR="00BE360E" w:rsidRPr="00FC5074">
        <w:rPr>
          <w:rFonts w:cs="Times New Roman"/>
        </w:rPr>
        <w:t xml:space="preserve"> resorted.</w:t>
      </w:r>
    </w:p>
    <w:p w14:paraId="27BA4F47" w14:textId="77777777" w:rsidR="006470C6" w:rsidRDefault="006470C6" w:rsidP="00FC5074">
      <w:pPr>
        <w:spacing w:line="360" w:lineRule="auto"/>
        <w:rPr>
          <w:rFonts w:cs="Times New Roman"/>
        </w:rPr>
      </w:pPr>
    </w:p>
    <w:p w14:paraId="318023AC" w14:textId="77777777" w:rsidR="00693BBA" w:rsidRPr="00FC5074" w:rsidRDefault="0086223D" w:rsidP="00FC5074">
      <w:pPr>
        <w:pStyle w:val="Heading1"/>
        <w:spacing w:line="360" w:lineRule="auto"/>
        <w:rPr>
          <w:rFonts w:cs="Times New Roman"/>
        </w:rPr>
      </w:pPr>
      <w:bookmarkStart w:id="4" w:name="_Toc39951499"/>
      <w:r w:rsidRPr="00FC5074">
        <w:rPr>
          <w:rFonts w:cs="Times New Roman"/>
        </w:rPr>
        <w:lastRenderedPageBreak/>
        <w:t>Primary Data Analysis</w:t>
      </w:r>
      <w:bookmarkEnd w:id="4"/>
    </w:p>
    <w:p w14:paraId="1BE53EE6" w14:textId="77777777" w:rsidR="005F290B" w:rsidRDefault="00985FF3" w:rsidP="00FC5074">
      <w:pPr>
        <w:spacing w:line="360" w:lineRule="auto"/>
        <w:rPr>
          <w:rFonts w:cs="Times New Roman"/>
        </w:rPr>
      </w:pPr>
      <w:r w:rsidRPr="00FC5074">
        <w:rPr>
          <w:rFonts w:cs="Times New Roman"/>
        </w:rPr>
        <w:t xml:space="preserve">50 participants </w:t>
      </w:r>
      <w:r>
        <w:rPr>
          <w:rFonts w:cs="Times New Roman"/>
        </w:rPr>
        <w:t>have provided a range of data</w:t>
      </w:r>
      <w:r w:rsidR="000A451D" w:rsidRPr="00FC5074">
        <w:rPr>
          <w:rFonts w:cs="Times New Roman"/>
        </w:rPr>
        <w:t>. All the data along with analysis have been demonstrated in this segment.</w:t>
      </w:r>
    </w:p>
    <w:p w14:paraId="44AAC6FC" w14:textId="77777777" w:rsidR="009D1D8D" w:rsidRPr="00886FCD" w:rsidRDefault="009D1D8D" w:rsidP="009D1D8D">
      <w:pPr>
        <w:spacing w:line="360" w:lineRule="auto"/>
        <w:rPr>
          <w:rFonts w:cs="Times New Roman"/>
          <w:b/>
          <w:i/>
        </w:rPr>
      </w:pPr>
      <w:r w:rsidRPr="00886FCD">
        <w:rPr>
          <w:rFonts w:cs="Times New Roman"/>
          <w:b/>
          <w:i/>
        </w:rPr>
        <w:t>Responses against question</w:t>
      </w:r>
      <w:r w:rsidR="00FC227C">
        <w:rPr>
          <w:rFonts w:cs="Times New Roman"/>
          <w:b/>
          <w:i/>
        </w:rPr>
        <w:t>.0</w:t>
      </w:r>
      <w:r w:rsidRPr="00886FCD">
        <w:rPr>
          <w:rFonts w:cs="Times New Roman"/>
          <w:b/>
          <w:i/>
        </w:rPr>
        <w:t>1</w:t>
      </w:r>
    </w:p>
    <w:p w14:paraId="66A08BAF" w14:textId="77777777" w:rsidR="009D1D8D" w:rsidRDefault="009D1D8D" w:rsidP="009D1D8D">
      <w:pPr>
        <w:spacing w:line="360" w:lineRule="auto"/>
        <w:rPr>
          <w:rFonts w:cs="Times New Roman"/>
        </w:rPr>
      </w:pPr>
      <w:r>
        <w:rPr>
          <w:rFonts w:cs="Times New Roman"/>
          <w:noProof/>
        </w:rPr>
        <w:drawing>
          <wp:inline distT="0" distB="0" distL="0" distR="0" wp14:anchorId="70F17B2A" wp14:editId="7B0EE8C6">
            <wp:extent cx="5867400" cy="2171700"/>
            <wp:effectExtent l="0" t="0" r="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81BA61F" w14:textId="77777777" w:rsidR="009D1D8D" w:rsidRPr="00FC5074" w:rsidRDefault="009D1D8D" w:rsidP="00FC5074">
      <w:pPr>
        <w:spacing w:line="360" w:lineRule="auto"/>
        <w:rPr>
          <w:rFonts w:cs="Times New Roman"/>
        </w:rPr>
      </w:pPr>
      <w:r>
        <w:rPr>
          <w:rFonts w:cs="Times New Roman"/>
        </w:rPr>
        <w:t xml:space="preserve">30 male students and 20 </w:t>
      </w:r>
      <w:proofErr w:type="gramStart"/>
      <w:r>
        <w:rPr>
          <w:rFonts w:cs="Times New Roman"/>
        </w:rPr>
        <w:t>female</w:t>
      </w:r>
      <w:proofErr w:type="gramEnd"/>
      <w:r>
        <w:rPr>
          <w:rFonts w:cs="Times New Roman"/>
        </w:rPr>
        <w:t xml:space="preserve"> have been chosen for the sampling while almost all of them are aged between 20-30.</w:t>
      </w:r>
    </w:p>
    <w:p w14:paraId="17C0BC2B" w14:textId="77777777" w:rsidR="00886FCD" w:rsidRPr="00886FCD" w:rsidRDefault="006470C6" w:rsidP="00FC5074">
      <w:pPr>
        <w:spacing w:line="360" w:lineRule="auto"/>
        <w:rPr>
          <w:rFonts w:cs="Times New Roman"/>
          <w:b/>
          <w:i/>
        </w:rPr>
      </w:pPr>
      <w:r>
        <w:rPr>
          <w:rFonts w:cs="Times New Roman"/>
          <w:noProof/>
        </w:rPr>
        <w:drawing>
          <wp:anchor distT="0" distB="0" distL="114300" distR="114300" simplePos="0" relativeHeight="251666432" behindDoc="0" locked="0" layoutInCell="1" allowOverlap="1" wp14:anchorId="0604F124" wp14:editId="06A39346">
            <wp:simplePos x="0" y="0"/>
            <wp:positionH relativeFrom="margin">
              <wp:align>left</wp:align>
            </wp:positionH>
            <wp:positionV relativeFrom="margin">
              <wp:posOffset>4556760</wp:posOffset>
            </wp:positionV>
            <wp:extent cx="5882640" cy="3200400"/>
            <wp:effectExtent l="0" t="0" r="3810" b="0"/>
            <wp:wrapSquare wrapText="bothSides"/>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r w:rsidR="00886FCD" w:rsidRPr="00886FCD">
        <w:rPr>
          <w:rFonts w:cs="Times New Roman"/>
          <w:b/>
          <w:i/>
        </w:rPr>
        <w:t xml:space="preserve">Responses </w:t>
      </w:r>
      <w:r w:rsidR="009D1D8D">
        <w:rPr>
          <w:rFonts w:cs="Times New Roman"/>
          <w:b/>
          <w:i/>
        </w:rPr>
        <w:t>against question.03 &amp; 04</w:t>
      </w:r>
    </w:p>
    <w:p w14:paraId="57FF8D58" w14:textId="77777777" w:rsidR="00886FCD" w:rsidRDefault="00886FCD" w:rsidP="00FC5074">
      <w:pPr>
        <w:spacing w:line="360" w:lineRule="auto"/>
        <w:rPr>
          <w:rFonts w:cs="Times New Roman"/>
        </w:rPr>
      </w:pPr>
    </w:p>
    <w:p w14:paraId="01DE4D01" w14:textId="77777777" w:rsidR="00284823" w:rsidRDefault="00284823" w:rsidP="00FC5074">
      <w:pPr>
        <w:spacing w:line="360" w:lineRule="auto"/>
        <w:rPr>
          <w:rFonts w:cs="Times New Roman"/>
        </w:rPr>
      </w:pPr>
      <w:r w:rsidRPr="00FC5074">
        <w:rPr>
          <w:rFonts w:cs="Times New Roman"/>
        </w:rPr>
        <w:lastRenderedPageBreak/>
        <w:t xml:space="preserve">Students and </w:t>
      </w:r>
      <w:r w:rsidR="00806055" w:rsidRPr="00FC5074">
        <w:rPr>
          <w:rFonts w:cs="Times New Roman"/>
        </w:rPr>
        <w:t>academicians</w:t>
      </w:r>
      <w:r w:rsidRPr="00FC5074">
        <w:rPr>
          <w:rFonts w:cs="Times New Roman"/>
        </w:rPr>
        <w:t xml:space="preserve"> resort Moodle for learning purposes. It provides facilities for creating personal learning environment. </w:t>
      </w:r>
      <w:r w:rsidR="00806055" w:rsidRPr="00FC5074">
        <w:rPr>
          <w:rFonts w:cs="Times New Roman"/>
        </w:rPr>
        <w:t>45 students</w:t>
      </w:r>
      <w:r w:rsidRPr="00FC5074">
        <w:rPr>
          <w:rFonts w:cs="Times New Roman"/>
        </w:rPr>
        <w:t xml:space="preserve"> out of 50 of University of Wales Trinity Saint David London Campus said that they find all sorts of data and information easily from Moodle. It is the platform </w:t>
      </w:r>
      <w:r w:rsidR="00796801" w:rsidRPr="00FC5074">
        <w:rPr>
          <w:rFonts w:cs="Times New Roman"/>
        </w:rPr>
        <w:t xml:space="preserve">which is significant for getting data and </w:t>
      </w:r>
      <w:r w:rsidR="00806055" w:rsidRPr="00FC5074">
        <w:rPr>
          <w:rFonts w:cs="Times New Roman"/>
        </w:rPr>
        <w:t>information</w:t>
      </w:r>
      <w:r w:rsidR="00796801" w:rsidRPr="00FC5074">
        <w:rPr>
          <w:rFonts w:cs="Times New Roman"/>
        </w:rPr>
        <w:t xml:space="preserve"> which can be used for academic purposes</w:t>
      </w:r>
      <w:r w:rsidR="008F1BE8" w:rsidRPr="00FC5074">
        <w:rPr>
          <w:rFonts w:cs="Times New Roman"/>
        </w:rPr>
        <w:t xml:space="preserve"> (Moodle: Online Learning with the World's Most Popular LMS, 2020)</w:t>
      </w:r>
      <w:r w:rsidR="00796801" w:rsidRPr="00FC5074">
        <w:rPr>
          <w:rFonts w:cs="Times New Roman"/>
        </w:rPr>
        <w:t xml:space="preserve">. 5 students said that they don’t think that they find significant data on Moodle. They think other sites like </w:t>
      </w:r>
      <w:r w:rsidR="00806055" w:rsidRPr="00FC5074">
        <w:rPr>
          <w:rFonts w:cs="Times New Roman"/>
        </w:rPr>
        <w:t>Google</w:t>
      </w:r>
      <w:r w:rsidR="00796801" w:rsidRPr="00FC5074">
        <w:rPr>
          <w:rFonts w:cs="Times New Roman"/>
        </w:rPr>
        <w:t xml:space="preserve"> and so on are useful in that case. 45 students might find all significant data which are only academic and not out of academic. </w:t>
      </w:r>
    </w:p>
    <w:p w14:paraId="483CBF48" w14:textId="77777777" w:rsidR="00DB7E86" w:rsidRDefault="006470C6" w:rsidP="00FC5074">
      <w:pPr>
        <w:spacing w:line="360" w:lineRule="auto"/>
        <w:rPr>
          <w:rFonts w:cs="Times New Roman"/>
        </w:rPr>
      </w:pPr>
      <w:r>
        <w:rPr>
          <w:rFonts w:cs="Times New Roman"/>
          <w:noProof/>
        </w:rPr>
        <w:drawing>
          <wp:anchor distT="0" distB="0" distL="114300" distR="114300" simplePos="0" relativeHeight="251667456" behindDoc="0" locked="0" layoutInCell="1" allowOverlap="1" wp14:anchorId="4C55A9D0" wp14:editId="0D60720C">
            <wp:simplePos x="0" y="0"/>
            <wp:positionH relativeFrom="margin">
              <wp:align>left</wp:align>
            </wp:positionH>
            <wp:positionV relativeFrom="paragraph">
              <wp:posOffset>363220</wp:posOffset>
            </wp:positionV>
            <wp:extent cx="5814060" cy="3200400"/>
            <wp:effectExtent l="0" t="0" r="15240" b="0"/>
            <wp:wrapSquare wrapText="bothSides"/>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anchor>
        </w:drawing>
      </w:r>
      <w:r w:rsidR="00DB7E86" w:rsidRPr="00886FCD">
        <w:rPr>
          <w:rFonts w:cs="Times New Roman"/>
          <w:b/>
          <w:i/>
        </w:rPr>
        <w:t>Responses against question</w:t>
      </w:r>
      <w:r w:rsidR="009D1D8D">
        <w:rPr>
          <w:rFonts w:cs="Times New Roman"/>
          <w:b/>
          <w:i/>
        </w:rPr>
        <w:t>.05</w:t>
      </w:r>
      <w:r w:rsidR="00DB7E86">
        <w:rPr>
          <w:rFonts w:cs="Times New Roman"/>
          <w:b/>
          <w:i/>
        </w:rPr>
        <w:t xml:space="preserve"> </w:t>
      </w:r>
    </w:p>
    <w:p w14:paraId="5D831588" w14:textId="77777777" w:rsidR="00DB7E86" w:rsidRDefault="00DB7E86" w:rsidP="00FC5074">
      <w:pPr>
        <w:spacing w:line="360" w:lineRule="auto"/>
        <w:rPr>
          <w:rFonts w:cs="Times New Roman"/>
        </w:rPr>
      </w:pPr>
    </w:p>
    <w:p w14:paraId="08DDF43A" w14:textId="77777777" w:rsidR="004B2000" w:rsidRDefault="004B2000" w:rsidP="00FC5074">
      <w:pPr>
        <w:spacing w:line="360" w:lineRule="auto"/>
        <w:rPr>
          <w:rFonts w:cs="Times New Roman"/>
        </w:rPr>
      </w:pPr>
      <w:r w:rsidRPr="00FC5074">
        <w:rPr>
          <w:rFonts w:cs="Times New Roman"/>
        </w:rPr>
        <w:t xml:space="preserve">Most of the students are used to using Moodle. 40 </w:t>
      </w:r>
      <w:r w:rsidR="00806055" w:rsidRPr="00FC5074">
        <w:rPr>
          <w:rFonts w:cs="Times New Roman"/>
        </w:rPr>
        <w:t>students</w:t>
      </w:r>
      <w:r w:rsidRPr="00FC5074">
        <w:rPr>
          <w:rFonts w:cs="Times New Roman"/>
        </w:rPr>
        <w:t xml:space="preserve"> said that they know using Moodle better. Only 10 students don’t know the use of Moodle. In case of 40 students they also said that they have been using this platform since they got admitted in this university. 10 </w:t>
      </w:r>
      <w:r w:rsidR="00806055" w:rsidRPr="00FC5074">
        <w:rPr>
          <w:rFonts w:cs="Times New Roman"/>
        </w:rPr>
        <w:t>students</w:t>
      </w:r>
      <w:r w:rsidRPr="00FC5074">
        <w:rPr>
          <w:rFonts w:cs="Times New Roman"/>
        </w:rPr>
        <w:t xml:space="preserve"> don’t know use of Moodle and that might be for not trying to use this platform. </w:t>
      </w:r>
      <w:r w:rsidR="00FF5D51" w:rsidRPr="00FC5074">
        <w:rPr>
          <w:rFonts w:cs="Times New Roman"/>
        </w:rPr>
        <w:t xml:space="preserve">Moreover, maximum number of </w:t>
      </w:r>
      <w:r w:rsidR="00806055" w:rsidRPr="00FC5074">
        <w:rPr>
          <w:rFonts w:cs="Times New Roman"/>
        </w:rPr>
        <w:t>students</w:t>
      </w:r>
      <w:r w:rsidR="00FF5D51" w:rsidRPr="00FC5074">
        <w:rPr>
          <w:rFonts w:cs="Times New Roman"/>
        </w:rPr>
        <w:t xml:space="preserve"> are not that much interested in online learning as they opined it. </w:t>
      </w:r>
    </w:p>
    <w:p w14:paraId="45EF052D" w14:textId="77777777" w:rsidR="006470C6" w:rsidRDefault="006470C6" w:rsidP="00FC5074">
      <w:pPr>
        <w:spacing w:line="360" w:lineRule="auto"/>
        <w:rPr>
          <w:rFonts w:cs="Times New Roman"/>
        </w:rPr>
      </w:pPr>
    </w:p>
    <w:p w14:paraId="7DA65A59" w14:textId="77777777" w:rsidR="006470C6" w:rsidRDefault="006470C6" w:rsidP="00FC5074">
      <w:pPr>
        <w:spacing w:line="360" w:lineRule="auto"/>
        <w:rPr>
          <w:rFonts w:cs="Times New Roman"/>
        </w:rPr>
      </w:pPr>
    </w:p>
    <w:p w14:paraId="71E501B7" w14:textId="77777777" w:rsidR="00DB7E86" w:rsidRPr="006470C6" w:rsidRDefault="006470C6" w:rsidP="00FC5074">
      <w:pPr>
        <w:spacing w:line="360" w:lineRule="auto"/>
        <w:rPr>
          <w:rFonts w:cs="Times New Roman"/>
          <w:b/>
          <w:i/>
        </w:rPr>
      </w:pPr>
      <w:r>
        <w:rPr>
          <w:rFonts w:cs="Times New Roman"/>
          <w:noProof/>
        </w:rPr>
        <w:lastRenderedPageBreak/>
        <w:drawing>
          <wp:anchor distT="0" distB="0" distL="114300" distR="114300" simplePos="0" relativeHeight="251665408" behindDoc="0" locked="0" layoutInCell="1" allowOverlap="1" wp14:anchorId="4803F5E6" wp14:editId="5AFD5397">
            <wp:simplePos x="0" y="0"/>
            <wp:positionH relativeFrom="margin">
              <wp:align>right</wp:align>
            </wp:positionH>
            <wp:positionV relativeFrom="margin">
              <wp:posOffset>335280</wp:posOffset>
            </wp:positionV>
            <wp:extent cx="5935980" cy="2682240"/>
            <wp:effectExtent l="0" t="0" r="7620" b="3810"/>
            <wp:wrapSquare wrapText="bothSides"/>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886FCD" w:rsidRPr="00886FCD">
        <w:rPr>
          <w:rFonts w:cs="Times New Roman"/>
          <w:b/>
          <w:i/>
        </w:rPr>
        <w:t xml:space="preserve">Responses </w:t>
      </w:r>
      <w:r w:rsidR="009D1D8D">
        <w:rPr>
          <w:rFonts w:cs="Times New Roman"/>
          <w:b/>
          <w:i/>
        </w:rPr>
        <w:t>against question.06</w:t>
      </w:r>
    </w:p>
    <w:p w14:paraId="797FAD35" w14:textId="77777777" w:rsidR="006470C6" w:rsidRDefault="00FF5D51" w:rsidP="00FC5074">
      <w:pPr>
        <w:spacing w:line="360" w:lineRule="auto"/>
        <w:rPr>
          <w:rFonts w:cs="Times New Roman"/>
        </w:rPr>
      </w:pPr>
      <w:r w:rsidRPr="00FC5074">
        <w:rPr>
          <w:rFonts w:cs="Times New Roman"/>
        </w:rPr>
        <w:t xml:space="preserve">Most </w:t>
      </w:r>
      <w:r w:rsidR="00A43FA2" w:rsidRPr="00FC5074">
        <w:rPr>
          <w:rFonts w:cs="Times New Roman"/>
        </w:rPr>
        <w:t>of</w:t>
      </w:r>
      <w:r w:rsidRPr="00FC5074">
        <w:rPr>
          <w:rFonts w:cs="Times New Roman"/>
        </w:rPr>
        <w:t xml:space="preserve"> academic sites or platforms become dull that means not interesting as they contain contents which are b</w:t>
      </w:r>
      <w:r w:rsidR="00A43FA2" w:rsidRPr="00FC5074">
        <w:rPr>
          <w:rFonts w:cs="Times New Roman"/>
        </w:rPr>
        <w:t xml:space="preserve">oring for most of the students. </w:t>
      </w:r>
      <w:r w:rsidR="00806055" w:rsidRPr="00FC5074">
        <w:rPr>
          <w:rFonts w:cs="Times New Roman"/>
        </w:rPr>
        <w:t>Students</w:t>
      </w:r>
      <w:r w:rsidR="00A43FA2" w:rsidRPr="00FC5074">
        <w:rPr>
          <w:rFonts w:cs="Times New Roman"/>
        </w:rPr>
        <w:t xml:space="preserve"> most of the time don’t show interest in visiting them. The same can be applied for Moodle as the participants said. 45 students said that they would change styles of Moodle if they had chances. In line with them, the </w:t>
      </w:r>
      <w:r w:rsidR="00806055" w:rsidRPr="00FC5074">
        <w:rPr>
          <w:rFonts w:cs="Times New Roman"/>
        </w:rPr>
        <w:t>presentation</w:t>
      </w:r>
      <w:r w:rsidR="00985FF3">
        <w:rPr>
          <w:rFonts w:cs="Times New Roman"/>
        </w:rPr>
        <w:t xml:space="preserve"> style or video is </w:t>
      </w:r>
      <w:r w:rsidR="00A43FA2" w:rsidRPr="00FC5074">
        <w:rPr>
          <w:rFonts w:cs="Times New Roman"/>
        </w:rPr>
        <w:t xml:space="preserve">not interesting and they need to be changed. </w:t>
      </w:r>
      <w:r w:rsidR="00A067BD" w:rsidRPr="00FC5074">
        <w:rPr>
          <w:rFonts w:cs="Times New Roman"/>
        </w:rPr>
        <w:t xml:space="preserve">They found them boring and not entertaining. </w:t>
      </w:r>
    </w:p>
    <w:p w14:paraId="3224C177" w14:textId="77777777" w:rsidR="00886FCD" w:rsidRPr="00886FCD" w:rsidRDefault="006470C6" w:rsidP="00FC5074">
      <w:pPr>
        <w:spacing w:line="360" w:lineRule="auto"/>
        <w:rPr>
          <w:rFonts w:cs="Times New Roman"/>
          <w:b/>
          <w:i/>
        </w:rPr>
      </w:pPr>
      <w:r>
        <w:rPr>
          <w:rFonts w:cs="Times New Roman"/>
          <w:noProof/>
        </w:rPr>
        <w:drawing>
          <wp:anchor distT="0" distB="0" distL="114300" distR="114300" simplePos="0" relativeHeight="251662336" behindDoc="0" locked="0" layoutInCell="1" allowOverlap="1" wp14:anchorId="437CBC4B" wp14:editId="23506D6D">
            <wp:simplePos x="0" y="0"/>
            <wp:positionH relativeFrom="margin">
              <wp:align>left</wp:align>
            </wp:positionH>
            <wp:positionV relativeFrom="margin">
              <wp:posOffset>4663440</wp:posOffset>
            </wp:positionV>
            <wp:extent cx="5890260" cy="2926080"/>
            <wp:effectExtent l="0" t="0" r="0" b="7620"/>
            <wp:wrapSquare wrapText="bothSides"/>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886FCD" w:rsidRPr="00886FCD">
        <w:rPr>
          <w:rFonts w:cs="Times New Roman"/>
          <w:b/>
          <w:i/>
        </w:rPr>
        <w:t xml:space="preserve">Responses </w:t>
      </w:r>
      <w:r w:rsidR="009D1D8D">
        <w:rPr>
          <w:rFonts w:cs="Times New Roman"/>
          <w:b/>
          <w:i/>
        </w:rPr>
        <w:t>against question.07</w:t>
      </w:r>
    </w:p>
    <w:p w14:paraId="471ECBC5" w14:textId="77777777" w:rsidR="00DB7E86" w:rsidRDefault="00DB7E86" w:rsidP="00FC5074">
      <w:pPr>
        <w:spacing w:line="360" w:lineRule="auto"/>
        <w:rPr>
          <w:rFonts w:cs="Times New Roman"/>
        </w:rPr>
      </w:pPr>
    </w:p>
    <w:p w14:paraId="037C20BB" w14:textId="77777777" w:rsidR="00D52FF5" w:rsidRDefault="00D52FF5" w:rsidP="00FC5074">
      <w:pPr>
        <w:spacing w:line="360" w:lineRule="auto"/>
        <w:rPr>
          <w:rFonts w:cs="Times New Roman"/>
        </w:rPr>
      </w:pPr>
    </w:p>
    <w:p w14:paraId="4C006972" w14:textId="77777777" w:rsidR="007B067F" w:rsidRDefault="007B067F" w:rsidP="00FC5074">
      <w:pPr>
        <w:spacing w:line="360" w:lineRule="auto"/>
        <w:rPr>
          <w:rFonts w:cs="Times New Roman"/>
        </w:rPr>
      </w:pPr>
      <w:r w:rsidRPr="00FC5074">
        <w:rPr>
          <w:rFonts w:cs="Times New Roman"/>
        </w:rPr>
        <w:lastRenderedPageBreak/>
        <w:t xml:space="preserve">Young generations don’t like the boring sites that much but entertaining ones. Education with entertainment is preferred by most of the students. </w:t>
      </w:r>
      <w:r w:rsidR="00806055" w:rsidRPr="00FC5074">
        <w:rPr>
          <w:rFonts w:cs="Times New Roman"/>
        </w:rPr>
        <w:t>Academicians</w:t>
      </w:r>
      <w:r w:rsidR="000F2FE3" w:rsidRPr="00FC5074">
        <w:rPr>
          <w:rFonts w:cs="Times New Roman"/>
        </w:rPr>
        <w:t xml:space="preserve"> and educationists like straightforward sites which provide required data </w:t>
      </w:r>
      <w:r w:rsidR="00806055" w:rsidRPr="00FC5074">
        <w:rPr>
          <w:rFonts w:cs="Times New Roman"/>
        </w:rPr>
        <w:t>and</w:t>
      </w:r>
      <w:r w:rsidR="000F2FE3" w:rsidRPr="00FC5074">
        <w:rPr>
          <w:rFonts w:cs="Times New Roman"/>
        </w:rPr>
        <w:t xml:space="preserve"> information within shortest manner and with right manner</w:t>
      </w:r>
      <w:r w:rsidR="008F1BE8" w:rsidRPr="00FC5074">
        <w:rPr>
          <w:rFonts w:cs="Times New Roman"/>
        </w:rPr>
        <w:t xml:space="preserve"> (Features - MoodleDocs, 2020)</w:t>
      </w:r>
      <w:r w:rsidR="000F2FE3" w:rsidRPr="00FC5074">
        <w:rPr>
          <w:rFonts w:cs="Times New Roman"/>
        </w:rPr>
        <w:t xml:space="preserve">. </w:t>
      </w:r>
      <w:r w:rsidR="00806055" w:rsidRPr="00FC5074">
        <w:rPr>
          <w:rFonts w:cs="Times New Roman"/>
        </w:rPr>
        <w:t>Therefore</w:t>
      </w:r>
      <w:r w:rsidR="000F2FE3" w:rsidRPr="00FC5074">
        <w:rPr>
          <w:rFonts w:cs="Times New Roman"/>
        </w:rPr>
        <w:t xml:space="preserve"> they prefer Moodle like sites or platforms and </w:t>
      </w:r>
      <w:r w:rsidR="00806055" w:rsidRPr="00FC5074">
        <w:rPr>
          <w:rFonts w:cs="Times New Roman"/>
        </w:rPr>
        <w:t>they recommend</w:t>
      </w:r>
      <w:r w:rsidR="000F2FE3" w:rsidRPr="00FC5074">
        <w:rPr>
          <w:rFonts w:cs="Times New Roman"/>
        </w:rPr>
        <w:t xml:space="preserve"> </w:t>
      </w:r>
      <w:r w:rsidR="00806055" w:rsidRPr="00FC5074">
        <w:rPr>
          <w:rFonts w:cs="Times New Roman"/>
        </w:rPr>
        <w:t>students</w:t>
      </w:r>
      <w:r w:rsidR="000F2FE3" w:rsidRPr="00FC5074">
        <w:rPr>
          <w:rFonts w:cs="Times New Roman"/>
        </w:rPr>
        <w:t xml:space="preserve"> to follow these sites or platforms in order to get academic information and other details. Apart from </w:t>
      </w:r>
      <w:r w:rsidR="00806055" w:rsidRPr="00FC5074">
        <w:rPr>
          <w:rFonts w:cs="Times New Roman"/>
        </w:rPr>
        <w:t>that,</w:t>
      </w:r>
      <w:r w:rsidR="000F2FE3" w:rsidRPr="00FC5074">
        <w:rPr>
          <w:rFonts w:cs="Times New Roman"/>
        </w:rPr>
        <w:t xml:space="preserve"> like forcefully most of the </w:t>
      </w:r>
      <w:r w:rsidR="00806055" w:rsidRPr="00FC5074">
        <w:rPr>
          <w:rFonts w:cs="Times New Roman"/>
        </w:rPr>
        <w:t>students</w:t>
      </w:r>
      <w:r w:rsidR="000F2FE3" w:rsidRPr="00FC5074">
        <w:rPr>
          <w:rFonts w:cs="Times New Roman"/>
        </w:rPr>
        <w:t xml:space="preserve"> visit these sites as opined by 50 students. They all visit Moodle in order to get notices and information on attendance, presentation and others. On the other </w:t>
      </w:r>
      <w:r w:rsidR="00806055" w:rsidRPr="00FC5074">
        <w:rPr>
          <w:rFonts w:cs="Times New Roman"/>
        </w:rPr>
        <w:t>hand,</w:t>
      </w:r>
      <w:r w:rsidR="000F2FE3" w:rsidRPr="00FC5074">
        <w:rPr>
          <w:rFonts w:cs="Times New Roman"/>
        </w:rPr>
        <w:t xml:space="preserve"> 10 students said that they browse Moodle for learning purposes such as reading articles and gathering knowledge and so on.</w:t>
      </w:r>
    </w:p>
    <w:p w14:paraId="46DA0724" w14:textId="77777777" w:rsidR="00DB7E86" w:rsidRPr="006470C6" w:rsidRDefault="006470C6" w:rsidP="00FC5074">
      <w:pPr>
        <w:spacing w:line="360" w:lineRule="auto"/>
        <w:rPr>
          <w:rFonts w:cs="Times New Roman"/>
          <w:b/>
          <w:i/>
        </w:rPr>
      </w:pPr>
      <w:r>
        <w:rPr>
          <w:rFonts w:cs="Times New Roman"/>
          <w:noProof/>
        </w:rPr>
        <w:drawing>
          <wp:anchor distT="0" distB="0" distL="114300" distR="114300" simplePos="0" relativeHeight="251664384" behindDoc="0" locked="0" layoutInCell="1" allowOverlap="1" wp14:anchorId="5F82C2D1" wp14:editId="3678AC0F">
            <wp:simplePos x="0" y="0"/>
            <wp:positionH relativeFrom="margin">
              <wp:align>center</wp:align>
            </wp:positionH>
            <wp:positionV relativeFrom="margin">
              <wp:posOffset>2819400</wp:posOffset>
            </wp:positionV>
            <wp:extent cx="5897880" cy="3200400"/>
            <wp:effectExtent l="0" t="0" r="7620" b="0"/>
            <wp:wrapSquare wrapText="bothSides"/>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anchor>
        </w:drawing>
      </w:r>
      <w:r w:rsidR="00886FCD" w:rsidRPr="00886FCD">
        <w:rPr>
          <w:rFonts w:cs="Times New Roman"/>
          <w:b/>
          <w:i/>
        </w:rPr>
        <w:t xml:space="preserve">Responses </w:t>
      </w:r>
      <w:r w:rsidR="009D1D8D">
        <w:rPr>
          <w:rFonts w:cs="Times New Roman"/>
          <w:b/>
          <w:i/>
        </w:rPr>
        <w:t>against question. 08</w:t>
      </w:r>
    </w:p>
    <w:p w14:paraId="3550C9EB" w14:textId="77777777" w:rsidR="00566C30" w:rsidRDefault="00566C30" w:rsidP="00FC5074">
      <w:pPr>
        <w:spacing w:line="360" w:lineRule="auto"/>
        <w:rPr>
          <w:rFonts w:cs="Times New Roman"/>
        </w:rPr>
      </w:pPr>
      <w:r w:rsidRPr="00FC5074">
        <w:rPr>
          <w:rFonts w:cs="Times New Roman"/>
        </w:rPr>
        <w:t>Students were asked questions on comparing</w:t>
      </w:r>
      <w:r w:rsidR="00D03871">
        <w:rPr>
          <w:rFonts w:cs="Times New Roman"/>
        </w:rPr>
        <w:t xml:space="preserve"> between Moodle and real lesson</w:t>
      </w:r>
      <w:r w:rsidRPr="00FC5074">
        <w:rPr>
          <w:rFonts w:cs="Times New Roman"/>
        </w:rPr>
        <w:t xml:space="preserve"> delivered in classes. They provided staggering information. Just 20 students said that Moodle is better than real lesson in </w:t>
      </w:r>
      <w:r w:rsidR="00806055" w:rsidRPr="00FC5074">
        <w:rPr>
          <w:rFonts w:cs="Times New Roman"/>
        </w:rPr>
        <w:t>terms</w:t>
      </w:r>
      <w:r w:rsidRPr="00FC5074">
        <w:rPr>
          <w:rFonts w:cs="Times New Roman"/>
        </w:rPr>
        <w:t xml:space="preserve"> of </w:t>
      </w:r>
      <w:r w:rsidR="00806055" w:rsidRPr="00FC5074">
        <w:rPr>
          <w:rFonts w:cs="Times New Roman"/>
        </w:rPr>
        <w:t>providing</w:t>
      </w:r>
      <w:r w:rsidRPr="00FC5074">
        <w:rPr>
          <w:rFonts w:cs="Times New Roman"/>
        </w:rPr>
        <w:t xml:space="preserve"> relevant and significant information. In contrast, 30 </w:t>
      </w:r>
      <w:r w:rsidR="00806055" w:rsidRPr="00FC5074">
        <w:rPr>
          <w:rFonts w:cs="Times New Roman"/>
        </w:rPr>
        <w:t>students</w:t>
      </w:r>
      <w:r w:rsidRPr="00FC5074">
        <w:rPr>
          <w:rFonts w:cs="Times New Roman"/>
        </w:rPr>
        <w:t xml:space="preserve"> said that real lessons are</w:t>
      </w:r>
      <w:r w:rsidR="00D03871">
        <w:rPr>
          <w:rFonts w:cs="Times New Roman"/>
        </w:rPr>
        <w:t xml:space="preserve"> more beneficial for them</w:t>
      </w:r>
      <w:r w:rsidRPr="00FC5074">
        <w:rPr>
          <w:rFonts w:cs="Times New Roman"/>
        </w:rPr>
        <w:t xml:space="preserve"> than the information from Moodle. Moreover, real lessons provide more and vital information. </w:t>
      </w:r>
    </w:p>
    <w:p w14:paraId="775F0E0A" w14:textId="77777777" w:rsidR="006470C6" w:rsidRDefault="006470C6" w:rsidP="00FC5074">
      <w:pPr>
        <w:spacing w:line="360" w:lineRule="auto"/>
        <w:rPr>
          <w:rFonts w:cs="Times New Roman"/>
        </w:rPr>
      </w:pPr>
    </w:p>
    <w:p w14:paraId="14AA9563" w14:textId="77777777" w:rsidR="006470C6" w:rsidRDefault="006470C6" w:rsidP="00FC5074">
      <w:pPr>
        <w:spacing w:line="360" w:lineRule="auto"/>
        <w:rPr>
          <w:rFonts w:cs="Times New Roman"/>
        </w:rPr>
      </w:pPr>
    </w:p>
    <w:p w14:paraId="6F31C543" w14:textId="77777777" w:rsidR="00DB7E86" w:rsidRPr="006470C6" w:rsidRDefault="006470C6" w:rsidP="00FC5074">
      <w:pPr>
        <w:spacing w:line="360" w:lineRule="auto"/>
        <w:rPr>
          <w:rFonts w:cs="Times New Roman"/>
          <w:b/>
          <w:i/>
        </w:rPr>
      </w:pPr>
      <w:r>
        <w:rPr>
          <w:rFonts w:cs="Times New Roman"/>
          <w:noProof/>
        </w:rPr>
        <w:lastRenderedPageBreak/>
        <w:drawing>
          <wp:anchor distT="0" distB="0" distL="114300" distR="114300" simplePos="0" relativeHeight="251663360" behindDoc="0" locked="0" layoutInCell="1" allowOverlap="1" wp14:anchorId="4E6D9703" wp14:editId="5D472694">
            <wp:simplePos x="0" y="0"/>
            <wp:positionH relativeFrom="margin">
              <wp:align>left</wp:align>
            </wp:positionH>
            <wp:positionV relativeFrom="margin">
              <wp:posOffset>350520</wp:posOffset>
            </wp:positionV>
            <wp:extent cx="5821680" cy="3200400"/>
            <wp:effectExtent l="0" t="0" r="7620" b="0"/>
            <wp:wrapSquare wrapText="bothSides"/>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886FCD" w:rsidRPr="00886FCD">
        <w:rPr>
          <w:rFonts w:cs="Times New Roman"/>
          <w:b/>
          <w:i/>
        </w:rPr>
        <w:t xml:space="preserve">Responses </w:t>
      </w:r>
      <w:r w:rsidR="009D1D8D">
        <w:rPr>
          <w:rFonts w:cs="Times New Roman"/>
          <w:b/>
          <w:i/>
        </w:rPr>
        <w:t>against question. 09</w:t>
      </w:r>
    </w:p>
    <w:p w14:paraId="6369946C" w14:textId="77777777" w:rsidR="004E246A" w:rsidRDefault="004E246A" w:rsidP="00FC5074">
      <w:pPr>
        <w:spacing w:line="360" w:lineRule="auto"/>
        <w:rPr>
          <w:rFonts w:cs="Times New Roman"/>
        </w:rPr>
      </w:pPr>
      <w:r w:rsidRPr="00FC5074">
        <w:rPr>
          <w:rFonts w:cs="Times New Roman"/>
        </w:rPr>
        <w:t>In concluding question, there come</w:t>
      </w:r>
      <w:r w:rsidR="0048362D" w:rsidRPr="00FC5074">
        <w:rPr>
          <w:rFonts w:cs="Times New Roman"/>
        </w:rPr>
        <w:t xml:space="preserve"> the question </w:t>
      </w:r>
      <w:r w:rsidR="00D03871">
        <w:rPr>
          <w:rFonts w:cs="Times New Roman"/>
        </w:rPr>
        <w:t>either they are satisfied or not with this platform.</w:t>
      </w:r>
      <w:r w:rsidR="0048362D" w:rsidRPr="00FC5074">
        <w:rPr>
          <w:rFonts w:cs="Times New Roman"/>
        </w:rPr>
        <w:t xml:space="preserve"> Th</w:t>
      </w:r>
      <w:r w:rsidR="00D03871">
        <w:rPr>
          <w:rFonts w:cs="Times New Roman"/>
        </w:rPr>
        <w:t>is platform is concerned to education</w:t>
      </w:r>
      <w:r w:rsidR="0048362D" w:rsidRPr="00FC5074">
        <w:rPr>
          <w:rFonts w:cs="Times New Roman"/>
        </w:rPr>
        <w:t>, it has many reso</w:t>
      </w:r>
      <w:r w:rsidR="00D03871">
        <w:rPr>
          <w:rFonts w:cs="Times New Roman"/>
        </w:rPr>
        <w:t>urces like presentation regarding</w:t>
      </w:r>
      <w:r w:rsidR="0048362D" w:rsidRPr="00FC5074">
        <w:rPr>
          <w:rFonts w:cs="Times New Roman"/>
        </w:rPr>
        <w:t xml:space="preserve"> videos, articles, and abundant facilities for making a perfect virtual learning </w:t>
      </w:r>
      <w:r w:rsidR="00806055" w:rsidRPr="00FC5074">
        <w:rPr>
          <w:rFonts w:cs="Times New Roman"/>
        </w:rPr>
        <w:t>environment</w:t>
      </w:r>
      <w:r w:rsidR="0048362D" w:rsidRPr="00FC5074">
        <w:rPr>
          <w:rFonts w:cs="Times New Roman"/>
        </w:rPr>
        <w:t xml:space="preserve"> by users. As though</w:t>
      </w:r>
      <w:r w:rsidR="00D03871">
        <w:rPr>
          <w:rFonts w:cs="Times New Roman"/>
        </w:rPr>
        <w:t>,</w:t>
      </w:r>
      <w:r w:rsidR="0048362D" w:rsidRPr="00FC5074">
        <w:rPr>
          <w:rFonts w:cs="Times New Roman"/>
        </w:rPr>
        <w:t xml:space="preserve"> Moodle has so many facilities and features but in case of satisfaction </w:t>
      </w:r>
      <w:r w:rsidR="00806055" w:rsidRPr="00FC5074">
        <w:rPr>
          <w:rFonts w:cs="Times New Roman"/>
        </w:rPr>
        <w:t>students</w:t>
      </w:r>
      <w:r w:rsidR="0048362D" w:rsidRPr="00FC5074">
        <w:rPr>
          <w:rFonts w:cs="Times New Roman"/>
        </w:rPr>
        <w:t xml:space="preserve"> provided stunning answers. For 10 students Moodle is satisfactory while 40 students answered that Moodle is not satisfactory for its </w:t>
      </w:r>
      <w:r w:rsidR="00806055" w:rsidRPr="00FC5074">
        <w:rPr>
          <w:rFonts w:cs="Times New Roman"/>
        </w:rPr>
        <w:t>different</w:t>
      </w:r>
      <w:r w:rsidR="0048362D" w:rsidRPr="00FC5074">
        <w:rPr>
          <w:rFonts w:cs="Times New Roman"/>
        </w:rPr>
        <w:t xml:space="preserve"> features and styles. </w:t>
      </w:r>
    </w:p>
    <w:p w14:paraId="646FE174" w14:textId="77777777" w:rsidR="004A1D20" w:rsidRPr="00FC5074" w:rsidRDefault="004A1D20" w:rsidP="00FC5074">
      <w:pPr>
        <w:spacing w:line="360" w:lineRule="auto"/>
        <w:rPr>
          <w:rFonts w:cs="Times New Roman"/>
        </w:rPr>
      </w:pPr>
    </w:p>
    <w:p w14:paraId="33290066" w14:textId="77777777" w:rsidR="00693BBA" w:rsidRPr="00FC5074" w:rsidRDefault="005F290B" w:rsidP="00FC5074">
      <w:pPr>
        <w:pStyle w:val="Heading1"/>
        <w:spacing w:line="360" w:lineRule="auto"/>
        <w:rPr>
          <w:rFonts w:cs="Times New Roman"/>
        </w:rPr>
      </w:pPr>
      <w:bookmarkStart w:id="5" w:name="_Toc39951500"/>
      <w:r w:rsidRPr="00FC5074">
        <w:rPr>
          <w:rFonts w:cs="Times New Roman"/>
        </w:rPr>
        <w:t>Secondary Data Analysis</w:t>
      </w:r>
      <w:bookmarkEnd w:id="5"/>
      <w:r w:rsidR="00B36D4F" w:rsidRPr="00FC5074">
        <w:rPr>
          <w:rFonts w:cs="Times New Roman"/>
        </w:rPr>
        <w:t xml:space="preserve"> </w:t>
      </w:r>
    </w:p>
    <w:p w14:paraId="47011A0D" w14:textId="77777777" w:rsidR="005F290B" w:rsidRPr="00FC5074" w:rsidRDefault="00D03871" w:rsidP="00FC5074">
      <w:pPr>
        <w:spacing w:line="360" w:lineRule="auto"/>
        <w:rPr>
          <w:rFonts w:cs="Times New Roman"/>
        </w:rPr>
      </w:pPr>
      <w:r>
        <w:rPr>
          <w:rFonts w:cs="Times New Roman"/>
        </w:rPr>
        <w:t>Different</w:t>
      </w:r>
      <w:r w:rsidR="005B7187" w:rsidRPr="00FC5074">
        <w:rPr>
          <w:rFonts w:cs="Times New Roman"/>
        </w:rPr>
        <w:t xml:space="preserve"> published sources like articles, books, and others have been </w:t>
      </w:r>
      <w:r w:rsidR="00806055" w:rsidRPr="00FC5074">
        <w:rPr>
          <w:rFonts w:cs="Times New Roman"/>
        </w:rPr>
        <w:t>analyzed</w:t>
      </w:r>
      <w:r>
        <w:rPr>
          <w:rFonts w:cs="Times New Roman"/>
        </w:rPr>
        <w:t xml:space="preserve"> for secondary data. Analyzing these sources, results have been provided in the following-</w:t>
      </w:r>
    </w:p>
    <w:p w14:paraId="10514C20" w14:textId="77777777" w:rsidR="005B7187" w:rsidRPr="00FC5074" w:rsidRDefault="00A95CC3" w:rsidP="00FC5074">
      <w:pPr>
        <w:spacing w:line="360" w:lineRule="auto"/>
        <w:rPr>
          <w:rFonts w:cs="Times New Roman"/>
        </w:rPr>
      </w:pPr>
      <w:r w:rsidRPr="00FC5074">
        <w:rPr>
          <w:rFonts w:cs="Times New Roman"/>
        </w:rPr>
        <w:t>Sandra Lyndon &amp;Beverley Hale ha</w:t>
      </w:r>
      <w:r w:rsidR="00D03871">
        <w:rPr>
          <w:rFonts w:cs="Times New Roman"/>
        </w:rPr>
        <w:t>ve explored and depicted influences</w:t>
      </w:r>
      <w:r w:rsidRPr="00FC5074">
        <w:rPr>
          <w:rFonts w:cs="Times New Roman"/>
        </w:rPr>
        <w:t xml:space="preserve"> of Virtual </w:t>
      </w:r>
      <w:r w:rsidR="00806055" w:rsidRPr="00FC5074">
        <w:rPr>
          <w:rFonts w:cs="Times New Roman"/>
        </w:rPr>
        <w:t>Learning</w:t>
      </w:r>
      <w:r w:rsidRPr="00FC5074">
        <w:rPr>
          <w:rFonts w:cs="Times New Roman"/>
        </w:rPr>
        <w:t xml:space="preserve"> Environmen</w:t>
      </w:r>
      <w:r w:rsidR="00D03871">
        <w:rPr>
          <w:rFonts w:cs="Times New Roman"/>
        </w:rPr>
        <w:t>t –Moodle significantly in this</w:t>
      </w:r>
      <w:r w:rsidRPr="00FC5074">
        <w:rPr>
          <w:rFonts w:cs="Times New Roman"/>
        </w:rPr>
        <w:t xml:space="preserve"> </w:t>
      </w:r>
      <w:r w:rsidR="00806055" w:rsidRPr="00FC5074">
        <w:rPr>
          <w:rFonts w:cs="Times New Roman"/>
        </w:rPr>
        <w:t>joint</w:t>
      </w:r>
      <w:r w:rsidRPr="00FC5074">
        <w:rPr>
          <w:rFonts w:cs="Times New Roman"/>
        </w:rPr>
        <w:t xml:space="preserve"> study. They found out how Virtual </w:t>
      </w:r>
      <w:r w:rsidR="00806055" w:rsidRPr="00FC5074">
        <w:rPr>
          <w:rFonts w:cs="Times New Roman"/>
        </w:rPr>
        <w:t>Learning</w:t>
      </w:r>
      <w:r w:rsidRPr="00FC5074">
        <w:rPr>
          <w:rFonts w:cs="Times New Roman"/>
        </w:rPr>
        <w:t xml:space="preserve"> Environment –Moodle can create an environment which is preferred and personalized by users</w:t>
      </w:r>
      <w:r w:rsidR="00067D43" w:rsidRPr="00FC5074">
        <w:rPr>
          <w:rFonts w:cs="Times New Roman"/>
        </w:rPr>
        <w:t xml:space="preserve"> (Lyndon and Hale, 2014)</w:t>
      </w:r>
      <w:r w:rsidRPr="00FC5074">
        <w:rPr>
          <w:rFonts w:cs="Times New Roman"/>
        </w:rPr>
        <w:t xml:space="preserve">. For a specific module they explored the impacts of Virtual </w:t>
      </w:r>
      <w:r w:rsidR="00806055" w:rsidRPr="00FC5074">
        <w:rPr>
          <w:rFonts w:cs="Times New Roman"/>
        </w:rPr>
        <w:t>Learning</w:t>
      </w:r>
      <w:r w:rsidRPr="00FC5074">
        <w:rPr>
          <w:rFonts w:cs="Times New Roman"/>
        </w:rPr>
        <w:t xml:space="preserve"> Environment –Moodle. Only for two specific fields they examined the impacts and they are teaching </w:t>
      </w:r>
      <w:r w:rsidR="00806055" w:rsidRPr="00FC5074">
        <w:rPr>
          <w:rFonts w:cs="Times New Roman"/>
        </w:rPr>
        <w:t>and</w:t>
      </w:r>
      <w:r w:rsidRPr="00FC5074">
        <w:rPr>
          <w:rFonts w:cs="Times New Roman"/>
        </w:rPr>
        <w:t xml:space="preserve"> learning. </w:t>
      </w:r>
      <w:r w:rsidR="006F334D" w:rsidRPr="00FC5074">
        <w:rPr>
          <w:rFonts w:cs="Times New Roman"/>
        </w:rPr>
        <w:t>According to them in these two areas</w:t>
      </w:r>
      <w:r w:rsidR="00072D33" w:rsidRPr="00FC5074">
        <w:rPr>
          <w:rFonts w:cs="Times New Roman"/>
        </w:rPr>
        <w:t>,</w:t>
      </w:r>
      <w:r w:rsidR="006F334D" w:rsidRPr="00FC5074">
        <w:rPr>
          <w:rFonts w:cs="Times New Roman"/>
        </w:rPr>
        <w:t xml:space="preserve"> impacts of </w:t>
      </w:r>
      <w:r w:rsidR="00072D33" w:rsidRPr="00FC5074">
        <w:rPr>
          <w:rFonts w:cs="Times New Roman"/>
        </w:rPr>
        <w:t xml:space="preserve">Virtual </w:t>
      </w:r>
      <w:r w:rsidR="00806055" w:rsidRPr="00FC5074">
        <w:rPr>
          <w:rFonts w:cs="Times New Roman"/>
        </w:rPr>
        <w:t>Learning</w:t>
      </w:r>
      <w:r w:rsidR="00072D33" w:rsidRPr="00FC5074">
        <w:rPr>
          <w:rFonts w:cs="Times New Roman"/>
        </w:rPr>
        <w:t xml:space="preserve"> </w:t>
      </w:r>
      <w:r w:rsidR="00072D33" w:rsidRPr="00FC5074">
        <w:rPr>
          <w:rFonts w:cs="Times New Roman"/>
        </w:rPr>
        <w:lastRenderedPageBreak/>
        <w:t xml:space="preserve">Environment –Moodle are more in comparison to other areas of learning or learning experience. In line with their findings, Moodle is directly related to these two areas, therefore, </w:t>
      </w:r>
      <w:r w:rsidR="00806055" w:rsidRPr="00FC5074">
        <w:rPr>
          <w:rFonts w:cs="Times New Roman"/>
        </w:rPr>
        <w:t>students</w:t>
      </w:r>
      <w:r w:rsidR="00072D33" w:rsidRPr="00FC5074">
        <w:rPr>
          <w:rFonts w:cs="Times New Roman"/>
        </w:rPr>
        <w:t xml:space="preserve"> get influenced in these two arenas. </w:t>
      </w:r>
    </w:p>
    <w:p w14:paraId="19E23494" w14:textId="77777777" w:rsidR="00072D33" w:rsidRPr="00FC5074" w:rsidRDefault="009F69C8" w:rsidP="00FC5074">
      <w:pPr>
        <w:spacing w:line="360" w:lineRule="auto"/>
        <w:rPr>
          <w:rFonts w:cs="Times New Roman"/>
        </w:rPr>
      </w:pPr>
      <w:r w:rsidRPr="00FC5074">
        <w:rPr>
          <w:rFonts w:cs="Times New Roman"/>
        </w:rPr>
        <w:t xml:space="preserve">Barker, Jenny and Gossman, Peter have explored views of students on Virtual </w:t>
      </w:r>
      <w:r w:rsidR="00806055" w:rsidRPr="00FC5074">
        <w:rPr>
          <w:rFonts w:cs="Times New Roman"/>
        </w:rPr>
        <w:t>Learning</w:t>
      </w:r>
      <w:r w:rsidRPr="00FC5074">
        <w:rPr>
          <w:rFonts w:cs="Times New Roman"/>
        </w:rPr>
        <w:t xml:space="preserve"> Environment –Moodle. They found that in general cases Virtual </w:t>
      </w:r>
      <w:r w:rsidR="00806055" w:rsidRPr="00FC5074">
        <w:rPr>
          <w:rFonts w:cs="Times New Roman"/>
        </w:rPr>
        <w:t>Learning</w:t>
      </w:r>
      <w:r w:rsidRPr="00FC5074">
        <w:rPr>
          <w:rFonts w:cs="Times New Roman"/>
        </w:rPr>
        <w:t xml:space="preserve"> Environment –Moodle showed negative impacts on students or students commented </w:t>
      </w:r>
      <w:r w:rsidR="00806055" w:rsidRPr="00FC5074">
        <w:rPr>
          <w:rFonts w:cs="Times New Roman"/>
        </w:rPr>
        <w:t>negatively</w:t>
      </w:r>
      <w:r w:rsidRPr="00FC5074">
        <w:rPr>
          <w:rFonts w:cs="Times New Roman"/>
        </w:rPr>
        <w:t xml:space="preserve"> about that</w:t>
      </w:r>
      <w:r w:rsidR="00B81980" w:rsidRPr="00FC5074">
        <w:rPr>
          <w:rFonts w:cs="Times New Roman"/>
        </w:rPr>
        <w:t xml:space="preserve"> (Barker and Gossman, 2013</w:t>
      </w:r>
      <w:r w:rsidR="00806055" w:rsidRPr="00FC5074">
        <w:rPr>
          <w:rFonts w:cs="Times New Roman"/>
        </w:rPr>
        <w:t xml:space="preserve">). </w:t>
      </w:r>
      <w:r w:rsidRPr="00FC5074">
        <w:rPr>
          <w:rFonts w:cs="Times New Roman"/>
        </w:rPr>
        <w:t xml:space="preserve">Moodle </w:t>
      </w:r>
      <w:r w:rsidR="00D84A3D" w:rsidRPr="00FC5074">
        <w:rPr>
          <w:rFonts w:cs="Times New Roman"/>
        </w:rPr>
        <w:t xml:space="preserve">has been failing to impact </w:t>
      </w:r>
      <w:r w:rsidR="00806055" w:rsidRPr="00FC5074">
        <w:rPr>
          <w:rFonts w:cs="Times New Roman"/>
        </w:rPr>
        <w:t>students</w:t>
      </w:r>
      <w:r w:rsidR="00D84A3D" w:rsidRPr="00FC5074">
        <w:rPr>
          <w:rFonts w:cs="Times New Roman"/>
        </w:rPr>
        <w:t xml:space="preserve"> in terms of their academic </w:t>
      </w:r>
      <w:r w:rsidR="00806055" w:rsidRPr="00FC5074">
        <w:rPr>
          <w:rFonts w:cs="Times New Roman"/>
        </w:rPr>
        <w:t>performance</w:t>
      </w:r>
      <w:r w:rsidR="00D84A3D" w:rsidRPr="00FC5074">
        <w:rPr>
          <w:rFonts w:cs="Times New Roman"/>
        </w:rPr>
        <w:t xml:space="preserve"> and the impact is very little. In case of comparison, these impacts of Virtual </w:t>
      </w:r>
      <w:r w:rsidR="00806055" w:rsidRPr="00FC5074">
        <w:rPr>
          <w:rFonts w:cs="Times New Roman"/>
        </w:rPr>
        <w:t>Learning</w:t>
      </w:r>
      <w:r w:rsidR="00D84A3D" w:rsidRPr="00FC5074">
        <w:rPr>
          <w:rFonts w:cs="Times New Roman"/>
        </w:rPr>
        <w:t xml:space="preserve"> Environment –Moodle are not that much significant. Students think that not Moodle but other sites and platforms provide better options and facilities for them along with entertainment. Therefore, maximum of the students like other sites the most.</w:t>
      </w:r>
    </w:p>
    <w:p w14:paraId="1607DA26" w14:textId="77777777" w:rsidR="007D638E" w:rsidRPr="00FC5074" w:rsidRDefault="007D638E" w:rsidP="00FC5074">
      <w:pPr>
        <w:spacing w:line="360" w:lineRule="auto"/>
        <w:rPr>
          <w:rFonts w:cs="Times New Roman"/>
        </w:rPr>
      </w:pPr>
      <w:r w:rsidRPr="00FC5074">
        <w:rPr>
          <w:rFonts w:cs="Times New Roman"/>
        </w:rPr>
        <w:t xml:space="preserve">Like others Sunesh Hettiarachchi and Samanthi Wickramasinghe have also explored influences of Moodle on </w:t>
      </w:r>
      <w:r w:rsidR="00806055" w:rsidRPr="00FC5074">
        <w:rPr>
          <w:rFonts w:cs="Times New Roman"/>
        </w:rPr>
        <w:t>students</w:t>
      </w:r>
      <w:r w:rsidRPr="00FC5074">
        <w:rPr>
          <w:rFonts w:cs="Times New Roman"/>
        </w:rPr>
        <w:t xml:space="preserve"> learning </w:t>
      </w:r>
      <w:r w:rsidR="00806055" w:rsidRPr="00FC5074">
        <w:rPr>
          <w:rFonts w:cs="Times New Roman"/>
        </w:rPr>
        <w:t>environment</w:t>
      </w:r>
      <w:r w:rsidRPr="00FC5074">
        <w:rPr>
          <w:rFonts w:cs="Times New Roman"/>
        </w:rPr>
        <w:t>. They explored impacts of this platform on higher education</w:t>
      </w:r>
      <w:r w:rsidR="00B81980" w:rsidRPr="00FC5074">
        <w:rPr>
          <w:rFonts w:cs="Times New Roman"/>
        </w:rPr>
        <w:t>(S Hettiarachchi and S Wickramasinghe, 2016)</w:t>
      </w:r>
      <w:r w:rsidRPr="00FC5074">
        <w:rPr>
          <w:rFonts w:cs="Times New Roman"/>
        </w:rPr>
        <w:t xml:space="preserve">. For them, day on day quality of education or higher </w:t>
      </w:r>
      <w:r w:rsidR="00806055" w:rsidRPr="00FC5074">
        <w:rPr>
          <w:rFonts w:cs="Times New Roman"/>
        </w:rPr>
        <w:t>education</w:t>
      </w:r>
      <w:r w:rsidRPr="00FC5074">
        <w:rPr>
          <w:rFonts w:cs="Times New Roman"/>
        </w:rPr>
        <w:t xml:space="preserve"> is going downward as </w:t>
      </w:r>
      <w:r w:rsidR="00806055" w:rsidRPr="00FC5074">
        <w:rPr>
          <w:rFonts w:cs="Times New Roman"/>
        </w:rPr>
        <w:t>students</w:t>
      </w:r>
      <w:r w:rsidRPr="00FC5074">
        <w:rPr>
          <w:rFonts w:cs="Times New Roman"/>
        </w:rPr>
        <w:t xml:space="preserve"> are getting addicted to internet based different sites and media. All types of impacts like negative and positive, Moodle has on students. They found that Moodle has less impact in improving the quality of higher education. On the other hand, differ other sites like Horizon Campus and others have better impacts on improving </w:t>
      </w:r>
      <w:r w:rsidR="009B5A95" w:rsidRPr="00FC5074">
        <w:rPr>
          <w:rFonts w:cs="Times New Roman"/>
        </w:rPr>
        <w:t xml:space="preserve">quality of higher education. </w:t>
      </w:r>
    </w:p>
    <w:p w14:paraId="4648A91D" w14:textId="77777777" w:rsidR="000553B7" w:rsidRDefault="000553B7" w:rsidP="00FC5074">
      <w:pPr>
        <w:spacing w:line="360" w:lineRule="auto"/>
        <w:rPr>
          <w:rFonts w:cs="Times New Roman"/>
        </w:rPr>
      </w:pPr>
      <w:r w:rsidRPr="00FC5074">
        <w:rPr>
          <w:rFonts w:cs="Times New Roman"/>
        </w:rPr>
        <w:t xml:space="preserve">There have many sites and platforms on online. Currently, thousands of </w:t>
      </w:r>
      <w:r w:rsidR="00806055" w:rsidRPr="00FC5074">
        <w:rPr>
          <w:rFonts w:cs="Times New Roman"/>
        </w:rPr>
        <w:t>different</w:t>
      </w:r>
      <w:r w:rsidRPr="00FC5074">
        <w:rPr>
          <w:rFonts w:cs="Times New Roman"/>
        </w:rPr>
        <w:t xml:space="preserve"> sites and platforms are offering educational lessons, sharing videos and presentation. Out of </w:t>
      </w:r>
      <w:r w:rsidR="00806055" w:rsidRPr="00FC5074">
        <w:rPr>
          <w:rFonts w:cs="Times New Roman"/>
        </w:rPr>
        <w:t>these</w:t>
      </w:r>
      <w:r w:rsidRPr="00FC5074">
        <w:rPr>
          <w:rFonts w:cs="Times New Roman"/>
        </w:rPr>
        <w:t xml:space="preserve"> sites and platforms some sites are so interesting and amusing that </w:t>
      </w:r>
      <w:r w:rsidR="00806055" w:rsidRPr="00FC5074">
        <w:rPr>
          <w:rFonts w:cs="Times New Roman"/>
        </w:rPr>
        <w:t>students</w:t>
      </w:r>
      <w:r w:rsidRPr="00FC5074">
        <w:rPr>
          <w:rFonts w:cs="Times New Roman"/>
        </w:rPr>
        <w:t xml:space="preserve"> like them the most and they have significant impacts on </w:t>
      </w:r>
      <w:r w:rsidR="00806055" w:rsidRPr="00FC5074">
        <w:rPr>
          <w:rFonts w:cs="Times New Roman"/>
        </w:rPr>
        <w:t>learning</w:t>
      </w:r>
      <w:r w:rsidRPr="00FC5074">
        <w:rPr>
          <w:rFonts w:cs="Times New Roman"/>
        </w:rPr>
        <w:t xml:space="preserve"> experience of students. </w:t>
      </w:r>
      <w:r w:rsidR="00DE4794" w:rsidRPr="00FC5074">
        <w:rPr>
          <w:rFonts w:cs="Times New Roman"/>
        </w:rPr>
        <w:t xml:space="preserve">On the other hand, some sites and platforms are not that much attractive or beneficial. From better and beneficial sites </w:t>
      </w:r>
      <w:r w:rsidR="00806055" w:rsidRPr="00FC5074">
        <w:rPr>
          <w:rFonts w:cs="Times New Roman"/>
        </w:rPr>
        <w:t>students</w:t>
      </w:r>
      <w:r w:rsidR="00DE4794" w:rsidRPr="00FC5074">
        <w:rPr>
          <w:rFonts w:cs="Times New Roman"/>
        </w:rPr>
        <w:t xml:space="preserve"> are getting needed lessons, and other facilities which they needed</w:t>
      </w:r>
      <w:r w:rsidR="00B81980" w:rsidRPr="00FC5074">
        <w:rPr>
          <w:rFonts w:cs="Times New Roman"/>
        </w:rPr>
        <w:t>(S Kumar, A Kumar, and K Dutta, 2011)</w:t>
      </w:r>
      <w:r w:rsidR="00DE4794" w:rsidRPr="00FC5074">
        <w:rPr>
          <w:rFonts w:cs="Times New Roman"/>
        </w:rPr>
        <w:t>. Now</w:t>
      </w:r>
      <w:r w:rsidR="00256061" w:rsidRPr="00FC5074">
        <w:rPr>
          <w:rFonts w:cs="Times New Roman"/>
        </w:rPr>
        <w:t>,</w:t>
      </w:r>
      <w:r w:rsidR="00DE4794" w:rsidRPr="00FC5074">
        <w:rPr>
          <w:rFonts w:cs="Times New Roman"/>
        </w:rPr>
        <w:t xml:space="preserve"> in case of Moodle, it has been failing to impress </w:t>
      </w:r>
      <w:r w:rsidR="00806055" w:rsidRPr="00FC5074">
        <w:rPr>
          <w:rFonts w:cs="Times New Roman"/>
        </w:rPr>
        <w:t>students</w:t>
      </w:r>
      <w:r w:rsidR="00DE4794" w:rsidRPr="00FC5074">
        <w:rPr>
          <w:rFonts w:cs="Times New Roman"/>
        </w:rPr>
        <w:t xml:space="preserve">. </w:t>
      </w:r>
      <w:r w:rsidR="003C7FE6" w:rsidRPr="00FC5074">
        <w:rPr>
          <w:rFonts w:cs="Times New Roman"/>
        </w:rPr>
        <w:t xml:space="preserve">In almost all cases Moodle provided negative impacts on students. All of </w:t>
      </w:r>
      <w:r w:rsidR="00806055" w:rsidRPr="00FC5074">
        <w:rPr>
          <w:rFonts w:cs="Times New Roman"/>
        </w:rPr>
        <w:t>these</w:t>
      </w:r>
      <w:r w:rsidR="003C7FE6" w:rsidRPr="00FC5074">
        <w:rPr>
          <w:rFonts w:cs="Times New Roman"/>
        </w:rPr>
        <w:t xml:space="preserve"> </w:t>
      </w:r>
      <w:r w:rsidR="00806055" w:rsidRPr="00FC5074">
        <w:rPr>
          <w:rFonts w:cs="Times New Roman"/>
        </w:rPr>
        <w:t>are</w:t>
      </w:r>
      <w:r w:rsidR="003C7FE6" w:rsidRPr="00FC5074">
        <w:rPr>
          <w:rFonts w:cs="Times New Roman"/>
        </w:rPr>
        <w:t xml:space="preserve"> found through a study conducted by Sheo Kumar, Anil Kumar Gankotiya and Kamlesh Dutta. They compared Moodle with contemporary other e-learning platforms in case of impacting </w:t>
      </w:r>
      <w:r w:rsidR="00806055" w:rsidRPr="00FC5074">
        <w:rPr>
          <w:rFonts w:cs="Times New Roman"/>
        </w:rPr>
        <w:t>students</w:t>
      </w:r>
      <w:r w:rsidR="003C7FE6" w:rsidRPr="00FC5074">
        <w:rPr>
          <w:rFonts w:cs="Times New Roman"/>
        </w:rPr>
        <w:t xml:space="preserve">’ </w:t>
      </w:r>
      <w:r w:rsidR="00806055" w:rsidRPr="00FC5074">
        <w:rPr>
          <w:rFonts w:cs="Times New Roman"/>
        </w:rPr>
        <w:t>learning</w:t>
      </w:r>
      <w:r w:rsidR="003C7FE6" w:rsidRPr="00FC5074">
        <w:rPr>
          <w:rFonts w:cs="Times New Roman"/>
        </w:rPr>
        <w:t xml:space="preserve"> experience. </w:t>
      </w:r>
    </w:p>
    <w:p w14:paraId="6C8C980C" w14:textId="77777777" w:rsidR="006470C6" w:rsidRPr="00FC5074" w:rsidRDefault="006470C6" w:rsidP="00FC5074">
      <w:pPr>
        <w:spacing w:line="360" w:lineRule="auto"/>
        <w:rPr>
          <w:rFonts w:cs="Times New Roman"/>
        </w:rPr>
      </w:pPr>
    </w:p>
    <w:p w14:paraId="68B1EE61" w14:textId="77777777" w:rsidR="006A5E6C" w:rsidRDefault="0092763A" w:rsidP="00FC5074">
      <w:pPr>
        <w:spacing w:line="360" w:lineRule="auto"/>
        <w:rPr>
          <w:rFonts w:cs="Times New Roman"/>
        </w:rPr>
      </w:pPr>
      <w:r w:rsidRPr="00FC5074">
        <w:rPr>
          <w:rFonts w:cs="Times New Roman"/>
        </w:rPr>
        <w:lastRenderedPageBreak/>
        <w:t xml:space="preserve">Four most significant articles and studies have been analyzed. Through analysis </w:t>
      </w:r>
      <w:r w:rsidR="00806055" w:rsidRPr="00FC5074">
        <w:rPr>
          <w:rFonts w:cs="Times New Roman"/>
        </w:rPr>
        <w:t>different</w:t>
      </w:r>
      <w:r w:rsidRPr="00FC5074">
        <w:rPr>
          <w:rFonts w:cs="Times New Roman"/>
        </w:rPr>
        <w:t xml:space="preserve"> data have come fore. Most of the data are against of Moodle that means in almost all the articles negative impacts of Moodle have become visible or clear. In least cases authors found positive impacts of Moodle on students’ learning experience. </w:t>
      </w:r>
      <w:r w:rsidR="00CC78BD" w:rsidRPr="00FC5074">
        <w:rPr>
          <w:rFonts w:cs="Times New Roman"/>
        </w:rPr>
        <w:t>From that analysis of four significant and closely related articles, it gets obvious that no study still has been conducted on the intended field for this research.</w:t>
      </w:r>
    </w:p>
    <w:p w14:paraId="0D130058" w14:textId="77777777" w:rsidR="004A1D20" w:rsidRPr="00FC5074" w:rsidRDefault="004A1D20" w:rsidP="00FC5074">
      <w:pPr>
        <w:spacing w:line="360" w:lineRule="auto"/>
        <w:rPr>
          <w:rFonts w:cs="Times New Roman"/>
        </w:rPr>
      </w:pPr>
    </w:p>
    <w:p w14:paraId="2D00E22C" w14:textId="77777777" w:rsidR="00F162AF" w:rsidRPr="00FC5074" w:rsidRDefault="0086223D" w:rsidP="00FC5074">
      <w:pPr>
        <w:pStyle w:val="Heading1"/>
        <w:spacing w:line="360" w:lineRule="auto"/>
        <w:rPr>
          <w:rFonts w:cs="Times New Roman"/>
        </w:rPr>
      </w:pPr>
      <w:bookmarkStart w:id="6" w:name="_Toc39951501"/>
      <w:r w:rsidRPr="00FC5074">
        <w:rPr>
          <w:rFonts w:cs="Times New Roman"/>
        </w:rPr>
        <w:t xml:space="preserve">Conclusion and </w:t>
      </w:r>
      <w:r w:rsidR="002054CB" w:rsidRPr="00FC5074">
        <w:rPr>
          <w:rFonts w:cs="Times New Roman"/>
        </w:rPr>
        <w:t>Recommendation</w:t>
      </w:r>
      <w:r w:rsidR="00647AA7">
        <w:rPr>
          <w:rFonts w:cs="Times New Roman"/>
        </w:rPr>
        <w:t>s</w:t>
      </w:r>
      <w:bookmarkEnd w:id="6"/>
    </w:p>
    <w:p w14:paraId="15F1804A" w14:textId="77777777" w:rsidR="00CC78BD" w:rsidRPr="00FC5074" w:rsidRDefault="004341BA" w:rsidP="00FC5074">
      <w:pPr>
        <w:spacing w:line="360" w:lineRule="auto"/>
        <w:rPr>
          <w:rFonts w:cs="Times New Roman"/>
        </w:rPr>
      </w:pPr>
      <w:r w:rsidRPr="00FC5074">
        <w:rPr>
          <w:rFonts w:cs="Times New Roman"/>
        </w:rPr>
        <w:t xml:space="preserve">Currently, as many sites and platforms are providing educational </w:t>
      </w:r>
      <w:r w:rsidR="00806055" w:rsidRPr="00FC5074">
        <w:rPr>
          <w:rFonts w:cs="Times New Roman"/>
        </w:rPr>
        <w:t>facilities</w:t>
      </w:r>
      <w:r w:rsidRPr="00FC5074">
        <w:rPr>
          <w:rFonts w:cs="Times New Roman"/>
        </w:rPr>
        <w:t xml:space="preserve"> and lessons through online, therefore, </w:t>
      </w:r>
      <w:r w:rsidR="00806055" w:rsidRPr="00FC5074">
        <w:rPr>
          <w:rFonts w:cs="Times New Roman"/>
        </w:rPr>
        <w:t>students</w:t>
      </w:r>
      <w:r w:rsidRPr="00FC5074">
        <w:rPr>
          <w:rFonts w:cs="Times New Roman"/>
        </w:rPr>
        <w:t xml:space="preserve"> most of the cases prefer entertaining and beneficial sites and platforms for studying, learning and other purposes. From primary and secondary data analysis, many </w:t>
      </w:r>
      <w:r w:rsidR="00806055" w:rsidRPr="00FC5074">
        <w:rPr>
          <w:rFonts w:cs="Times New Roman"/>
        </w:rPr>
        <w:t>data</w:t>
      </w:r>
      <w:r w:rsidRPr="00FC5074">
        <w:rPr>
          <w:rFonts w:cs="Times New Roman"/>
        </w:rPr>
        <w:t xml:space="preserve"> have come fore. From both analyses, the negative impacts of Moodle on students’ learning experience have become clear. In secondary analysis it is found that other e-learning platforms are better than Moodle. Other </w:t>
      </w:r>
      <w:r w:rsidR="00806055" w:rsidRPr="00FC5074">
        <w:rPr>
          <w:rFonts w:cs="Times New Roman"/>
        </w:rPr>
        <w:t>platforms</w:t>
      </w:r>
      <w:r w:rsidRPr="00FC5074">
        <w:rPr>
          <w:rFonts w:cs="Times New Roman"/>
        </w:rPr>
        <w:t xml:space="preserve"> most often come up with better facilities and options. In primary analysis it is suggested that changes should be und</w:t>
      </w:r>
      <w:r w:rsidR="00647AA7">
        <w:rPr>
          <w:rFonts w:cs="Times New Roman"/>
        </w:rPr>
        <w:t>ertaken for some of the styles</w:t>
      </w:r>
      <w:r w:rsidRPr="00FC5074">
        <w:rPr>
          <w:rFonts w:cs="Times New Roman"/>
        </w:rPr>
        <w:t xml:space="preserve"> and facilities of Moodle which are boring and not that much beneficial for </w:t>
      </w:r>
      <w:r w:rsidR="00806055" w:rsidRPr="00FC5074">
        <w:rPr>
          <w:rFonts w:cs="Times New Roman"/>
        </w:rPr>
        <w:t>students</w:t>
      </w:r>
      <w:r w:rsidRPr="00FC5074">
        <w:rPr>
          <w:rFonts w:cs="Times New Roman"/>
        </w:rPr>
        <w:t xml:space="preserve">. </w:t>
      </w:r>
      <w:r w:rsidR="00806055" w:rsidRPr="00FC5074">
        <w:rPr>
          <w:rFonts w:cs="Times New Roman"/>
        </w:rPr>
        <w:t>Instead</w:t>
      </w:r>
      <w:r w:rsidRPr="00FC5074">
        <w:rPr>
          <w:rFonts w:cs="Times New Roman"/>
        </w:rPr>
        <w:t xml:space="preserve"> of impacting positively they are negatively impacting </w:t>
      </w:r>
      <w:r w:rsidR="00806055" w:rsidRPr="00FC5074">
        <w:rPr>
          <w:rFonts w:cs="Times New Roman"/>
        </w:rPr>
        <w:t>students</w:t>
      </w:r>
      <w:r w:rsidRPr="00FC5074">
        <w:rPr>
          <w:rFonts w:cs="Times New Roman"/>
        </w:rPr>
        <w:t xml:space="preserve"> and they are getting distracted from this platform. Apart from that, changes should be taken place in Moodle for the betterment of students and it should be in line with the </w:t>
      </w:r>
      <w:r w:rsidR="00806055" w:rsidRPr="00FC5074">
        <w:rPr>
          <w:rFonts w:cs="Times New Roman"/>
        </w:rPr>
        <w:t>demands</w:t>
      </w:r>
      <w:r w:rsidRPr="00FC5074">
        <w:rPr>
          <w:rFonts w:cs="Times New Roman"/>
        </w:rPr>
        <w:t xml:space="preserve"> of </w:t>
      </w:r>
      <w:r w:rsidR="00B0262F">
        <w:rPr>
          <w:rFonts w:cs="Times New Roman"/>
        </w:rPr>
        <w:t>student</w:t>
      </w:r>
      <w:r w:rsidRPr="00FC5074">
        <w:rPr>
          <w:rFonts w:cs="Times New Roman"/>
        </w:rPr>
        <w:t xml:space="preserve">. </w:t>
      </w:r>
    </w:p>
    <w:p w14:paraId="6CD3433D" w14:textId="77777777" w:rsidR="00256061" w:rsidRPr="00FC5074" w:rsidRDefault="00256061" w:rsidP="00FC5074">
      <w:pPr>
        <w:spacing w:line="360" w:lineRule="auto"/>
        <w:rPr>
          <w:rFonts w:cs="Times New Roman"/>
        </w:rPr>
      </w:pPr>
    </w:p>
    <w:p w14:paraId="7FC76960" w14:textId="77777777" w:rsidR="00256061" w:rsidRPr="00FC5074" w:rsidRDefault="00256061" w:rsidP="00FC5074">
      <w:pPr>
        <w:spacing w:line="360" w:lineRule="auto"/>
        <w:rPr>
          <w:rFonts w:cs="Times New Roman"/>
        </w:rPr>
      </w:pPr>
    </w:p>
    <w:p w14:paraId="20228F93" w14:textId="77777777" w:rsidR="00256061" w:rsidRPr="00FC5074" w:rsidRDefault="00256061" w:rsidP="00FC5074">
      <w:pPr>
        <w:spacing w:line="360" w:lineRule="auto"/>
        <w:rPr>
          <w:rFonts w:cs="Times New Roman"/>
        </w:rPr>
      </w:pPr>
    </w:p>
    <w:p w14:paraId="68EAAC14" w14:textId="77777777" w:rsidR="00256061" w:rsidRPr="00FC5074" w:rsidRDefault="00256061" w:rsidP="00FC5074">
      <w:pPr>
        <w:spacing w:line="360" w:lineRule="auto"/>
        <w:rPr>
          <w:rFonts w:cs="Times New Roman"/>
        </w:rPr>
      </w:pPr>
    </w:p>
    <w:p w14:paraId="0DD86584" w14:textId="77777777" w:rsidR="00256061" w:rsidRPr="00FC5074" w:rsidRDefault="00256061" w:rsidP="00FC5074">
      <w:pPr>
        <w:spacing w:line="360" w:lineRule="auto"/>
        <w:rPr>
          <w:rFonts w:cs="Times New Roman"/>
        </w:rPr>
      </w:pPr>
    </w:p>
    <w:p w14:paraId="41BB4229" w14:textId="77777777" w:rsidR="00256061" w:rsidRDefault="00256061" w:rsidP="00FC5074">
      <w:pPr>
        <w:spacing w:line="360" w:lineRule="auto"/>
        <w:rPr>
          <w:rFonts w:cs="Times New Roman"/>
        </w:rPr>
      </w:pPr>
    </w:p>
    <w:p w14:paraId="47E5E421" w14:textId="77777777" w:rsidR="006A5E6C" w:rsidRDefault="006A5E6C" w:rsidP="00FC5074">
      <w:pPr>
        <w:spacing w:line="360" w:lineRule="auto"/>
        <w:rPr>
          <w:rFonts w:cs="Times New Roman"/>
        </w:rPr>
      </w:pPr>
    </w:p>
    <w:p w14:paraId="596D9988" w14:textId="77777777" w:rsidR="006A5E6C" w:rsidRDefault="006A5E6C" w:rsidP="00FC5074">
      <w:pPr>
        <w:spacing w:line="360" w:lineRule="auto"/>
        <w:rPr>
          <w:rFonts w:cs="Times New Roman"/>
        </w:rPr>
      </w:pPr>
    </w:p>
    <w:p w14:paraId="5CA7E48D" w14:textId="77777777" w:rsidR="006A5E6C" w:rsidRDefault="006A5E6C" w:rsidP="00FC5074">
      <w:pPr>
        <w:spacing w:line="360" w:lineRule="auto"/>
        <w:rPr>
          <w:rFonts w:cs="Times New Roman"/>
        </w:rPr>
      </w:pPr>
    </w:p>
    <w:p w14:paraId="2FF7CF83" w14:textId="77777777" w:rsidR="00655238" w:rsidRPr="00FC5074" w:rsidRDefault="005F290B" w:rsidP="00FC5074">
      <w:pPr>
        <w:pStyle w:val="Heading1"/>
        <w:spacing w:line="360" w:lineRule="auto"/>
        <w:rPr>
          <w:rFonts w:cs="Times New Roman"/>
        </w:rPr>
      </w:pPr>
      <w:bookmarkStart w:id="7" w:name="_Toc39951502"/>
      <w:bookmarkStart w:id="8" w:name="_GoBack"/>
      <w:bookmarkEnd w:id="8"/>
      <w:r w:rsidRPr="00FC5074">
        <w:rPr>
          <w:rFonts w:cs="Times New Roman"/>
        </w:rPr>
        <w:lastRenderedPageBreak/>
        <w:t>References</w:t>
      </w:r>
      <w:bookmarkEnd w:id="7"/>
      <w:r w:rsidRPr="00FC5074">
        <w:rPr>
          <w:rFonts w:cs="Times New Roman"/>
        </w:rPr>
        <w:t xml:space="preserve"> </w:t>
      </w:r>
    </w:p>
    <w:p w14:paraId="50E0A9B5"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Bates, R. and Bates, R., 2012. The Internet. New York: McGraw-Hill/Professional.</w:t>
      </w:r>
    </w:p>
    <w:p w14:paraId="55DB6BC8"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BRUCE, C. and WHITNEY, W., 2017. A Convenient and Rapid Method of Sampling. Nature, 119(3007), pp.892-893.</w:t>
      </w:r>
    </w:p>
    <w:p w14:paraId="5DC2A821"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Barker, Jenny and Gossman and Peter, 2013. The learning impact of a virtual learning environment: students’ views. 7(4) pp.45-50.</w:t>
      </w:r>
    </w:p>
    <w:p w14:paraId="0FB8D6FA"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Docs.moodle.org. 2020. Features - Moodledocs. [online] Available at: &lt;https://docs.moodle.org/en/Features&gt; [Accessed 9 May 2020].</w:t>
      </w:r>
    </w:p>
    <w:p w14:paraId="411BF842"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Hee Jeong Ihm, 2013. A Study of the Moodle System and its Application to Language Learning. S</w:t>
      </w:r>
      <w:r w:rsidR="005B2C99" w:rsidRPr="00FC5074">
        <w:rPr>
          <w:rFonts w:cs="Times New Roman"/>
        </w:rPr>
        <w:t>TEM Journal, 14(3), pp.131-149.</w:t>
      </w:r>
    </w:p>
    <w:p w14:paraId="690FC1BC"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Lyndon, S. and Hale, B., 2014. Evaluation of How the Blended Use of a Virtual Learning Environment (VLE) Can Impact on Learning and Teaching in a Specific Module. Enhancing Learning in the Social Sciences, 6(1), pp.56-65.</w:t>
      </w:r>
    </w:p>
    <w:p w14:paraId="1C882742" w14:textId="77777777" w:rsidR="005B2C99" w:rsidRPr="00FC5074" w:rsidRDefault="005B2C99" w:rsidP="00FC5074">
      <w:pPr>
        <w:pStyle w:val="ListParagraph"/>
        <w:numPr>
          <w:ilvl w:val="0"/>
          <w:numId w:val="12"/>
        </w:numPr>
        <w:spacing w:line="360" w:lineRule="auto"/>
        <w:rPr>
          <w:rFonts w:cs="Times New Roman"/>
        </w:rPr>
      </w:pPr>
      <w:r w:rsidRPr="00FC5074">
        <w:rPr>
          <w:rFonts w:cs="Times New Roman"/>
        </w:rPr>
        <w:t>Moodle.com. 2020. Moodle: Online Learning With The World's Most Popular LMS. [online] Available at: &lt;https://moodle.com/&gt; [Accessed 9 May 2020].</w:t>
      </w:r>
    </w:p>
    <w:p w14:paraId="2E56E046"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Sunesh Hettiarachchi , and Samanthi Wickramasinghe, 2016. IMPACT OF VIRTUAL LEARNING FOR IMPROVING QUALITY OF LEARNING IN HIGHER EDUCATION.9(3) pp.30-40.</w:t>
      </w:r>
    </w:p>
    <w:p w14:paraId="55E6BA57" w14:textId="77777777" w:rsidR="00655238" w:rsidRPr="00FC5074" w:rsidRDefault="00655238" w:rsidP="00FC5074">
      <w:pPr>
        <w:pStyle w:val="ListParagraph"/>
        <w:numPr>
          <w:ilvl w:val="0"/>
          <w:numId w:val="12"/>
        </w:numPr>
        <w:spacing w:line="360" w:lineRule="auto"/>
        <w:rPr>
          <w:rFonts w:cs="Times New Roman"/>
        </w:rPr>
      </w:pPr>
      <w:r w:rsidRPr="00FC5074">
        <w:rPr>
          <w:rFonts w:cs="Times New Roman"/>
        </w:rPr>
        <w:t>Sheo Kumar, Anil Kumar Gankotiya, and Kamlesh Dutta, 2011. A comparative study of moodle with other e-learning systems.6(5) pp.70-80.</w:t>
      </w:r>
    </w:p>
    <w:p w14:paraId="0F877E70" w14:textId="77777777" w:rsidR="00256061" w:rsidRPr="00FC5074" w:rsidRDefault="00256061" w:rsidP="00FC5074">
      <w:pPr>
        <w:spacing w:line="360" w:lineRule="auto"/>
        <w:rPr>
          <w:rFonts w:cs="Times New Roman"/>
        </w:rPr>
      </w:pPr>
    </w:p>
    <w:p w14:paraId="5C0A5891" w14:textId="77777777" w:rsidR="00256061" w:rsidRPr="00FC5074" w:rsidRDefault="00256061" w:rsidP="00FC5074">
      <w:pPr>
        <w:spacing w:line="360" w:lineRule="auto"/>
        <w:rPr>
          <w:rFonts w:cs="Times New Roman"/>
        </w:rPr>
      </w:pPr>
    </w:p>
    <w:p w14:paraId="13F49044" w14:textId="77777777" w:rsidR="00256061" w:rsidRPr="00FC5074" w:rsidRDefault="00256061" w:rsidP="00FC5074">
      <w:pPr>
        <w:spacing w:line="360" w:lineRule="auto"/>
        <w:rPr>
          <w:rFonts w:cs="Times New Roman"/>
        </w:rPr>
      </w:pPr>
    </w:p>
    <w:p w14:paraId="284F2F29" w14:textId="77777777" w:rsidR="00256061" w:rsidRPr="00FC5074" w:rsidRDefault="00256061" w:rsidP="00FC5074">
      <w:pPr>
        <w:spacing w:line="360" w:lineRule="auto"/>
        <w:rPr>
          <w:rFonts w:cs="Times New Roman"/>
        </w:rPr>
      </w:pPr>
    </w:p>
    <w:p w14:paraId="00D1030D" w14:textId="77777777" w:rsidR="00256061" w:rsidRPr="00FC5074" w:rsidRDefault="00256061" w:rsidP="00FC5074">
      <w:pPr>
        <w:spacing w:line="360" w:lineRule="auto"/>
        <w:rPr>
          <w:rFonts w:cs="Times New Roman"/>
        </w:rPr>
      </w:pPr>
    </w:p>
    <w:p w14:paraId="6D6EC450" w14:textId="77777777" w:rsidR="00256061" w:rsidRPr="00FC5074" w:rsidRDefault="00256061" w:rsidP="00FC5074">
      <w:pPr>
        <w:spacing w:line="360" w:lineRule="auto"/>
        <w:rPr>
          <w:rFonts w:cs="Times New Roman"/>
        </w:rPr>
      </w:pPr>
    </w:p>
    <w:p w14:paraId="4D6E32EA" w14:textId="77777777" w:rsidR="00256061" w:rsidRPr="00FC5074" w:rsidRDefault="00256061" w:rsidP="00FC5074">
      <w:pPr>
        <w:spacing w:line="360" w:lineRule="auto"/>
        <w:rPr>
          <w:rFonts w:cs="Times New Roman"/>
        </w:rPr>
      </w:pPr>
    </w:p>
    <w:p w14:paraId="17A41825" w14:textId="77777777" w:rsidR="005F290B" w:rsidRPr="00FC5074" w:rsidRDefault="0086223D" w:rsidP="00FC5074">
      <w:pPr>
        <w:pStyle w:val="Heading1"/>
        <w:spacing w:line="360" w:lineRule="auto"/>
        <w:rPr>
          <w:rFonts w:cs="Times New Roman"/>
        </w:rPr>
      </w:pPr>
      <w:bookmarkStart w:id="9" w:name="_Toc39951503"/>
      <w:r w:rsidRPr="00FC5074">
        <w:rPr>
          <w:rFonts w:cs="Times New Roman"/>
        </w:rPr>
        <w:lastRenderedPageBreak/>
        <w:t>Appendix</w:t>
      </w:r>
      <w:bookmarkEnd w:id="9"/>
      <w:r w:rsidR="005F290B" w:rsidRPr="00FC5074">
        <w:rPr>
          <w:rFonts w:cs="Times New Roman"/>
        </w:rPr>
        <w:t xml:space="preserve"> </w:t>
      </w:r>
    </w:p>
    <w:p w14:paraId="0D3F14D1" w14:textId="77777777" w:rsidR="001450BB" w:rsidRPr="00FC5074" w:rsidRDefault="001450BB" w:rsidP="00FC5074">
      <w:pPr>
        <w:spacing w:line="360" w:lineRule="auto"/>
        <w:rPr>
          <w:rFonts w:cs="Times New Roman"/>
          <w:b/>
        </w:rPr>
      </w:pPr>
      <w:r w:rsidRPr="00FC5074">
        <w:rPr>
          <w:rFonts w:cs="Times New Roman"/>
          <w:b/>
        </w:rPr>
        <w:t>Research questionnaire</w:t>
      </w:r>
    </w:p>
    <w:tbl>
      <w:tblPr>
        <w:tblStyle w:val="TableGrid"/>
        <w:tblW w:w="0" w:type="auto"/>
        <w:tblLook w:val="04A0" w:firstRow="1" w:lastRow="0" w:firstColumn="1" w:lastColumn="0" w:noHBand="0" w:noVBand="1"/>
      </w:tblPr>
      <w:tblGrid>
        <w:gridCol w:w="9350"/>
      </w:tblGrid>
      <w:tr w:rsidR="001450BB" w:rsidRPr="00FC5074" w14:paraId="216B90A1" w14:textId="77777777" w:rsidTr="001450BB">
        <w:tc>
          <w:tcPr>
            <w:tcW w:w="9350" w:type="dxa"/>
          </w:tcPr>
          <w:p w14:paraId="480E5371" w14:textId="77777777" w:rsidR="005B6BAD" w:rsidRPr="00FC5074" w:rsidRDefault="005B6BAD" w:rsidP="00FC5074">
            <w:pPr>
              <w:pStyle w:val="ListParagraph"/>
              <w:numPr>
                <w:ilvl w:val="0"/>
                <w:numId w:val="1"/>
              </w:numPr>
              <w:spacing w:line="360" w:lineRule="auto"/>
              <w:rPr>
                <w:rFonts w:cs="Times New Roman"/>
                <w:b/>
                <w:i/>
              </w:rPr>
            </w:pPr>
            <w:r w:rsidRPr="00FC5074">
              <w:rPr>
                <w:rFonts w:cs="Times New Roman"/>
                <w:b/>
                <w:i/>
              </w:rPr>
              <w:t>What is your gender?</w:t>
            </w:r>
          </w:p>
          <w:p w14:paraId="68A3F4C2" w14:textId="77777777" w:rsidR="00E5781F" w:rsidRPr="00FC5074" w:rsidRDefault="005B6BAD" w:rsidP="00FC5074">
            <w:pPr>
              <w:pStyle w:val="ListParagraph"/>
              <w:numPr>
                <w:ilvl w:val="0"/>
                <w:numId w:val="2"/>
              </w:numPr>
              <w:spacing w:line="360" w:lineRule="auto"/>
              <w:rPr>
                <w:rFonts w:cs="Times New Roman"/>
              </w:rPr>
            </w:pPr>
            <w:r w:rsidRPr="00FC5074">
              <w:rPr>
                <w:rFonts w:cs="Times New Roman"/>
              </w:rPr>
              <w:t xml:space="preserve">Boy </w:t>
            </w:r>
          </w:p>
          <w:p w14:paraId="74F1A717" w14:textId="77777777" w:rsidR="005B6BAD" w:rsidRPr="00FC5074" w:rsidRDefault="00E5781F" w:rsidP="00FC5074">
            <w:pPr>
              <w:pStyle w:val="ListParagraph"/>
              <w:numPr>
                <w:ilvl w:val="0"/>
                <w:numId w:val="2"/>
              </w:numPr>
              <w:spacing w:line="360" w:lineRule="auto"/>
              <w:rPr>
                <w:rFonts w:cs="Times New Roman"/>
              </w:rPr>
            </w:pPr>
            <w:r w:rsidRPr="00FC5074">
              <w:rPr>
                <w:rFonts w:cs="Times New Roman"/>
              </w:rPr>
              <w:t>G</w:t>
            </w:r>
            <w:r w:rsidR="005B6BAD" w:rsidRPr="00FC5074">
              <w:rPr>
                <w:rFonts w:cs="Times New Roman"/>
              </w:rPr>
              <w:t xml:space="preserve">irl </w:t>
            </w:r>
          </w:p>
          <w:p w14:paraId="75A41DC8" w14:textId="77777777" w:rsidR="005B6BAD" w:rsidRPr="00FC5074" w:rsidRDefault="005B6BAD" w:rsidP="00FC5074">
            <w:pPr>
              <w:pStyle w:val="ListParagraph"/>
              <w:numPr>
                <w:ilvl w:val="0"/>
                <w:numId w:val="1"/>
              </w:numPr>
              <w:spacing w:line="360" w:lineRule="auto"/>
              <w:rPr>
                <w:rFonts w:cs="Times New Roman"/>
                <w:b/>
                <w:i/>
              </w:rPr>
            </w:pPr>
            <w:r w:rsidRPr="00FC5074">
              <w:rPr>
                <w:rFonts w:cs="Times New Roman"/>
                <w:b/>
                <w:i/>
              </w:rPr>
              <w:t>What about your age?</w:t>
            </w:r>
          </w:p>
          <w:p w14:paraId="34176862" w14:textId="77777777" w:rsidR="00E5781F" w:rsidRPr="00FC5074" w:rsidRDefault="005B6BAD" w:rsidP="00FC5074">
            <w:pPr>
              <w:pStyle w:val="ListParagraph"/>
              <w:numPr>
                <w:ilvl w:val="0"/>
                <w:numId w:val="3"/>
              </w:numPr>
              <w:spacing w:line="360" w:lineRule="auto"/>
              <w:rPr>
                <w:rFonts w:cs="Times New Roman"/>
              </w:rPr>
            </w:pPr>
            <w:r w:rsidRPr="00FC5074">
              <w:rPr>
                <w:rFonts w:cs="Times New Roman"/>
              </w:rPr>
              <w:t xml:space="preserve">20-30 </w:t>
            </w:r>
          </w:p>
          <w:p w14:paraId="010C52A5" w14:textId="77777777" w:rsidR="00E5781F" w:rsidRPr="00FC5074" w:rsidRDefault="00E5781F" w:rsidP="00FC5074">
            <w:pPr>
              <w:pStyle w:val="ListParagraph"/>
              <w:numPr>
                <w:ilvl w:val="0"/>
                <w:numId w:val="3"/>
              </w:numPr>
              <w:spacing w:line="360" w:lineRule="auto"/>
              <w:rPr>
                <w:rFonts w:cs="Times New Roman"/>
              </w:rPr>
            </w:pPr>
            <w:r w:rsidRPr="00FC5074">
              <w:rPr>
                <w:rFonts w:cs="Times New Roman"/>
              </w:rPr>
              <w:t>30-40</w:t>
            </w:r>
          </w:p>
          <w:p w14:paraId="50CB2BA7" w14:textId="77777777" w:rsidR="00E5781F" w:rsidRPr="00FC5074" w:rsidRDefault="00E5781F" w:rsidP="00FC5074">
            <w:pPr>
              <w:pStyle w:val="ListParagraph"/>
              <w:numPr>
                <w:ilvl w:val="0"/>
                <w:numId w:val="3"/>
              </w:numPr>
              <w:spacing w:line="360" w:lineRule="auto"/>
              <w:rPr>
                <w:rFonts w:cs="Times New Roman"/>
              </w:rPr>
            </w:pPr>
            <w:r w:rsidRPr="00FC5074">
              <w:rPr>
                <w:rFonts w:cs="Times New Roman"/>
              </w:rPr>
              <w:t>40-50</w:t>
            </w:r>
          </w:p>
          <w:p w14:paraId="1D5689DA" w14:textId="77777777" w:rsidR="005B6BAD" w:rsidRPr="00FC5074" w:rsidRDefault="005B6BAD" w:rsidP="00FC5074">
            <w:pPr>
              <w:pStyle w:val="ListParagraph"/>
              <w:numPr>
                <w:ilvl w:val="0"/>
                <w:numId w:val="3"/>
              </w:numPr>
              <w:spacing w:line="360" w:lineRule="auto"/>
              <w:rPr>
                <w:rFonts w:cs="Times New Roman"/>
              </w:rPr>
            </w:pPr>
            <w:r w:rsidRPr="00FC5074">
              <w:rPr>
                <w:rFonts w:cs="Times New Roman"/>
              </w:rPr>
              <w:t>50+</w:t>
            </w:r>
          </w:p>
          <w:p w14:paraId="1BF32985" w14:textId="77777777" w:rsidR="005B6BAD" w:rsidRPr="00FC5074" w:rsidRDefault="005B6BAD" w:rsidP="00FC5074">
            <w:pPr>
              <w:pStyle w:val="ListParagraph"/>
              <w:numPr>
                <w:ilvl w:val="0"/>
                <w:numId w:val="1"/>
              </w:numPr>
              <w:spacing w:line="360" w:lineRule="auto"/>
              <w:rPr>
                <w:rFonts w:cs="Times New Roman"/>
                <w:b/>
                <w:i/>
              </w:rPr>
            </w:pPr>
            <w:r w:rsidRPr="00FC5074">
              <w:rPr>
                <w:rFonts w:cs="Times New Roman"/>
                <w:b/>
                <w:i/>
              </w:rPr>
              <w:t xml:space="preserve">Is Moodle only platform used for </w:t>
            </w:r>
            <w:r w:rsidR="00806055" w:rsidRPr="00FC5074">
              <w:rPr>
                <w:rFonts w:cs="Times New Roman"/>
                <w:b/>
                <w:i/>
              </w:rPr>
              <w:t>learning</w:t>
            </w:r>
            <w:r w:rsidRPr="00FC5074">
              <w:rPr>
                <w:rFonts w:cs="Times New Roman"/>
                <w:b/>
                <w:i/>
              </w:rPr>
              <w:t xml:space="preserve"> </w:t>
            </w:r>
            <w:r w:rsidR="00806055" w:rsidRPr="00FC5074">
              <w:rPr>
                <w:rFonts w:cs="Times New Roman"/>
                <w:b/>
                <w:i/>
              </w:rPr>
              <w:t>purposes?</w:t>
            </w:r>
          </w:p>
          <w:p w14:paraId="5A8C8511" w14:textId="77777777" w:rsidR="00E5781F" w:rsidRPr="00FC5074" w:rsidRDefault="005B6BAD" w:rsidP="00FC5074">
            <w:pPr>
              <w:pStyle w:val="ListParagraph"/>
              <w:numPr>
                <w:ilvl w:val="0"/>
                <w:numId w:val="4"/>
              </w:numPr>
              <w:spacing w:line="360" w:lineRule="auto"/>
              <w:rPr>
                <w:rFonts w:cs="Times New Roman"/>
              </w:rPr>
            </w:pPr>
            <w:r w:rsidRPr="00FC5074">
              <w:rPr>
                <w:rFonts w:cs="Times New Roman"/>
              </w:rPr>
              <w:t xml:space="preserve">Yes </w:t>
            </w:r>
          </w:p>
          <w:p w14:paraId="5BD9CE64" w14:textId="77777777" w:rsidR="005B6BAD" w:rsidRPr="00FC5074" w:rsidRDefault="00E5781F" w:rsidP="00FC5074">
            <w:pPr>
              <w:pStyle w:val="ListParagraph"/>
              <w:numPr>
                <w:ilvl w:val="0"/>
                <w:numId w:val="4"/>
              </w:numPr>
              <w:spacing w:line="360" w:lineRule="auto"/>
              <w:rPr>
                <w:rFonts w:cs="Times New Roman"/>
              </w:rPr>
            </w:pPr>
            <w:r w:rsidRPr="00FC5074">
              <w:rPr>
                <w:rFonts w:cs="Times New Roman"/>
              </w:rPr>
              <w:t>N</w:t>
            </w:r>
            <w:r w:rsidR="005B6BAD" w:rsidRPr="00FC5074">
              <w:rPr>
                <w:rFonts w:cs="Times New Roman"/>
              </w:rPr>
              <w:t xml:space="preserve">o </w:t>
            </w:r>
          </w:p>
          <w:p w14:paraId="4DCFBDC6" w14:textId="77777777" w:rsidR="005B6BAD" w:rsidRPr="00FC5074" w:rsidRDefault="005B6BAD" w:rsidP="00FC5074">
            <w:pPr>
              <w:pStyle w:val="ListParagraph"/>
              <w:numPr>
                <w:ilvl w:val="0"/>
                <w:numId w:val="1"/>
              </w:numPr>
              <w:spacing w:line="360" w:lineRule="auto"/>
              <w:rPr>
                <w:rFonts w:cs="Times New Roman"/>
                <w:b/>
                <w:i/>
              </w:rPr>
            </w:pPr>
            <w:r w:rsidRPr="00FC5074">
              <w:rPr>
                <w:rFonts w:cs="Times New Roman"/>
                <w:b/>
                <w:i/>
              </w:rPr>
              <w:t>Do you think that Moodle provides better and beneficial information?</w:t>
            </w:r>
          </w:p>
          <w:p w14:paraId="35B040E7" w14:textId="77777777" w:rsidR="00E5781F" w:rsidRPr="00FC5074" w:rsidRDefault="005B6BAD" w:rsidP="00FC5074">
            <w:pPr>
              <w:pStyle w:val="ListParagraph"/>
              <w:numPr>
                <w:ilvl w:val="0"/>
                <w:numId w:val="5"/>
              </w:numPr>
              <w:spacing w:line="360" w:lineRule="auto"/>
              <w:rPr>
                <w:rFonts w:cs="Times New Roman"/>
              </w:rPr>
            </w:pPr>
            <w:r w:rsidRPr="00FC5074">
              <w:rPr>
                <w:rFonts w:cs="Times New Roman"/>
              </w:rPr>
              <w:t xml:space="preserve">Yes </w:t>
            </w:r>
          </w:p>
          <w:p w14:paraId="45B6ADF1" w14:textId="77777777" w:rsidR="005B6BAD" w:rsidRPr="00FC5074" w:rsidRDefault="00E5781F" w:rsidP="00FC5074">
            <w:pPr>
              <w:pStyle w:val="ListParagraph"/>
              <w:numPr>
                <w:ilvl w:val="0"/>
                <w:numId w:val="5"/>
              </w:numPr>
              <w:spacing w:line="360" w:lineRule="auto"/>
              <w:rPr>
                <w:rFonts w:cs="Times New Roman"/>
              </w:rPr>
            </w:pPr>
            <w:r w:rsidRPr="00FC5074">
              <w:rPr>
                <w:rFonts w:cs="Times New Roman"/>
              </w:rPr>
              <w:t>N</w:t>
            </w:r>
            <w:r w:rsidR="005B6BAD" w:rsidRPr="00FC5074">
              <w:rPr>
                <w:rFonts w:cs="Times New Roman"/>
              </w:rPr>
              <w:t xml:space="preserve">o </w:t>
            </w:r>
          </w:p>
          <w:p w14:paraId="0C3BD018" w14:textId="77777777" w:rsidR="005B6BAD" w:rsidRPr="00FC5074" w:rsidRDefault="00A15C28" w:rsidP="00FC5074">
            <w:pPr>
              <w:pStyle w:val="ListParagraph"/>
              <w:numPr>
                <w:ilvl w:val="0"/>
                <w:numId w:val="1"/>
              </w:numPr>
              <w:spacing w:line="360" w:lineRule="auto"/>
              <w:rPr>
                <w:rFonts w:cs="Times New Roman"/>
                <w:b/>
                <w:i/>
              </w:rPr>
            </w:pPr>
            <w:r w:rsidRPr="00FC5074">
              <w:rPr>
                <w:rFonts w:cs="Times New Roman"/>
                <w:b/>
                <w:i/>
              </w:rPr>
              <w:t>In using Moodle do you have any difficulty?</w:t>
            </w:r>
          </w:p>
          <w:p w14:paraId="6DAADE84" w14:textId="77777777" w:rsidR="00E5781F" w:rsidRPr="00FC5074" w:rsidRDefault="00A15C28" w:rsidP="00FC5074">
            <w:pPr>
              <w:pStyle w:val="ListParagraph"/>
              <w:numPr>
                <w:ilvl w:val="0"/>
                <w:numId w:val="6"/>
              </w:numPr>
              <w:spacing w:line="360" w:lineRule="auto"/>
              <w:rPr>
                <w:rFonts w:cs="Times New Roman"/>
              </w:rPr>
            </w:pPr>
            <w:r w:rsidRPr="00FC5074">
              <w:rPr>
                <w:rFonts w:cs="Times New Roman"/>
              </w:rPr>
              <w:t xml:space="preserve">Yes </w:t>
            </w:r>
          </w:p>
          <w:p w14:paraId="4F2757D4" w14:textId="77777777" w:rsidR="00A15C28" w:rsidRPr="00FC5074" w:rsidRDefault="00E5781F" w:rsidP="00FC5074">
            <w:pPr>
              <w:pStyle w:val="ListParagraph"/>
              <w:numPr>
                <w:ilvl w:val="0"/>
                <w:numId w:val="6"/>
              </w:numPr>
              <w:spacing w:line="360" w:lineRule="auto"/>
              <w:rPr>
                <w:rFonts w:cs="Times New Roman"/>
              </w:rPr>
            </w:pPr>
            <w:r w:rsidRPr="00FC5074">
              <w:rPr>
                <w:rFonts w:cs="Times New Roman"/>
              </w:rPr>
              <w:t>N</w:t>
            </w:r>
            <w:r w:rsidR="00A15C28" w:rsidRPr="00FC5074">
              <w:rPr>
                <w:rFonts w:cs="Times New Roman"/>
              </w:rPr>
              <w:t xml:space="preserve">o </w:t>
            </w:r>
          </w:p>
          <w:p w14:paraId="33612CD1" w14:textId="77777777" w:rsidR="00A15C28" w:rsidRPr="00FC5074" w:rsidRDefault="00A15C28" w:rsidP="00FC5074">
            <w:pPr>
              <w:pStyle w:val="ListParagraph"/>
              <w:numPr>
                <w:ilvl w:val="0"/>
                <w:numId w:val="1"/>
              </w:numPr>
              <w:spacing w:line="360" w:lineRule="auto"/>
              <w:rPr>
                <w:rFonts w:cs="Times New Roman"/>
                <w:b/>
                <w:i/>
              </w:rPr>
            </w:pPr>
            <w:r w:rsidRPr="00FC5074">
              <w:rPr>
                <w:rFonts w:cs="Times New Roman"/>
                <w:b/>
                <w:i/>
              </w:rPr>
              <w:t>What about the features and styles of Moodle?</w:t>
            </w:r>
          </w:p>
          <w:p w14:paraId="32012EBC" w14:textId="77777777" w:rsidR="00E5781F" w:rsidRPr="00FC5074" w:rsidRDefault="00A15C28" w:rsidP="00FC5074">
            <w:pPr>
              <w:pStyle w:val="ListParagraph"/>
              <w:numPr>
                <w:ilvl w:val="0"/>
                <w:numId w:val="7"/>
              </w:numPr>
              <w:spacing w:line="360" w:lineRule="auto"/>
              <w:rPr>
                <w:rFonts w:cs="Times New Roman"/>
              </w:rPr>
            </w:pPr>
            <w:r w:rsidRPr="00FC5074">
              <w:rPr>
                <w:rFonts w:cs="Times New Roman"/>
              </w:rPr>
              <w:t xml:space="preserve">Okay </w:t>
            </w:r>
          </w:p>
          <w:p w14:paraId="726AAFD8" w14:textId="77777777" w:rsidR="00A15C28" w:rsidRPr="00FC5074" w:rsidRDefault="00E5781F" w:rsidP="00FC5074">
            <w:pPr>
              <w:pStyle w:val="ListParagraph"/>
              <w:numPr>
                <w:ilvl w:val="0"/>
                <w:numId w:val="7"/>
              </w:numPr>
              <w:spacing w:line="360" w:lineRule="auto"/>
              <w:rPr>
                <w:rFonts w:cs="Times New Roman"/>
              </w:rPr>
            </w:pPr>
            <w:r w:rsidRPr="00FC5074">
              <w:rPr>
                <w:rFonts w:cs="Times New Roman"/>
              </w:rPr>
              <w:t>N</w:t>
            </w:r>
            <w:r w:rsidR="00A15C28" w:rsidRPr="00FC5074">
              <w:rPr>
                <w:rFonts w:cs="Times New Roman"/>
              </w:rPr>
              <w:t xml:space="preserve">ot okay </w:t>
            </w:r>
          </w:p>
          <w:p w14:paraId="01E8F19A" w14:textId="77777777" w:rsidR="00A15C28" w:rsidRPr="00FC5074" w:rsidRDefault="00A15C28" w:rsidP="00FC5074">
            <w:pPr>
              <w:pStyle w:val="ListParagraph"/>
              <w:numPr>
                <w:ilvl w:val="0"/>
                <w:numId w:val="1"/>
              </w:numPr>
              <w:spacing w:line="360" w:lineRule="auto"/>
              <w:rPr>
                <w:rFonts w:cs="Times New Roman"/>
                <w:b/>
                <w:i/>
              </w:rPr>
            </w:pPr>
            <w:r w:rsidRPr="00FC5074">
              <w:rPr>
                <w:rFonts w:cs="Times New Roman"/>
                <w:b/>
                <w:i/>
              </w:rPr>
              <w:t>For what purposes do you use Moodle?</w:t>
            </w:r>
          </w:p>
          <w:p w14:paraId="6089456F" w14:textId="77777777" w:rsidR="002C2C56" w:rsidRPr="002C2C56" w:rsidRDefault="002C2C56" w:rsidP="002C2C56">
            <w:pPr>
              <w:pStyle w:val="ListParagraph"/>
              <w:numPr>
                <w:ilvl w:val="0"/>
                <w:numId w:val="8"/>
              </w:numPr>
              <w:spacing w:line="360" w:lineRule="auto"/>
              <w:rPr>
                <w:rFonts w:cs="Times New Roman"/>
              </w:rPr>
            </w:pPr>
            <w:r>
              <w:rPr>
                <w:rFonts w:cs="Times New Roman"/>
              </w:rPr>
              <w:t xml:space="preserve">Academic </w:t>
            </w:r>
          </w:p>
          <w:p w14:paraId="0D399EC7" w14:textId="77777777" w:rsidR="00A15C28" w:rsidRPr="00FC5074" w:rsidRDefault="00E5781F" w:rsidP="00FC5074">
            <w:pPr>
              <w:pStyle w:val="ListParagraph"/>
              <w:numPr>
                <w:ilvl w:val="0"/>
                <w:numId w:val="8"/>
              </w:numPr>
              <w:spacing w:line="360" w:lineRule="auto"/>
              <w:rPr>
                <w:rFonts w:cs="Times New Roman"/>
              </w:rPr>
            </w:pPr>
            <w:r w:rsidRPr="00FC5074">
              <w:rPr>
                <w:rFonts w:cs="Times New Roman"/>
              </w:rPr>
              <w:t>O</w:t>
            </w:r>
            <w:r w:rsidR="00A15C28" w:rsidRPr="00FC5074">
              <w:rPr>
                <w:rFonts w:cs="Times New Roman"/>
              </w:rPr>
              <w:t xml:space="preserve">thers  </w:t>
            </w:r>
          </w:p>
          <w:p w14:paraId="768CEE8A" w14:textId="77777777" w:rsidR="008E0720" w:rsidRPr="00FC5074" w:rsidRDefault="008E0720" w:rsidP="00FC5074">
            <w:pPr>
              <w:pStyle w:val="ListParagraph"/>
              <w:numPr>
                <w:ilvl w:val="0"/>
                <w:numId w:val="1"/>
              </w:numPr>
              <w:spacing w:line="360" w:lineRule="auto"/>
              <w:rPr>
                <w:rFonts w:cs="Times New Roman"/>
                <w:b/>
                <w:i/>
              </w:rPr>
            </w:pPr>
            <w:r w:rsidRPr="00FC5074">
              <w:rPr>
                <w:rFonts w:cs="Times New Roman"/>
                <w:b/>
                <w:i/>
              </w:rPr>
              <w:t>What about the comparison between Moodle and class lesson?</w:t>
            </w:r>
          </w:p>
          <w:p w14:paraId="17A81175" w14:textId="77777777" w:rsidR="00E5781F" w:rsidRPr="00FC5074" w:rsidRDefault="008E0720" w:rsidP="00FC5074">
            <w:pPr>
              <w:pStyle w:val="ListParagraph"/>
              <w:numPr>
                <w:ilvl w:val="0"/>
                <w:numId w:val="9"/>
              </w:numPr>
              <w:spacing w:line="360" w:lineRule="auto"/>
              <w:rPr>
                <w:rFonts w:cs="Times New Roman"/>
              </w:rPr>
            </w:pPr>
            <w:r w:rsidRPr="00FC5074">
              <w:rPr>
                <w:rFonts w:cs="Times New Roman"/>
              </w:rPr>
              <w:t xml:space="preserve">Moodle provides more information </w:t>
            </w:r>
            <w:r w:rsidR="00E5781F" w:rsidRPr="00FC5074">
              <w:rPr>
                <w:rFonts w:cs="Times New Roman"/>
              </w:rPr>
              <w:t>than class lessons</w:t>
            </w:r>
          </w:p>
          <w:p w14:paraId="25B26995" w14:textId="77777777" w:rsidR="00E5781F" w:rsidRPr="00FC5074" w:rsidRDefault="00E5781F" w:rsidP="00FC5074">
            <w:pPr>
              <w:pStyle w:val="ListParagraph"/>
              <w:numPr>
                <w:ilvl w:val="0"/>
                <w:numId w:val="9"/>
              </w:numPr>
              <w:spacing w:line="360" w:lineRule="auto"/>
              <w:rPr>
                <w:rFonts w:cs="Times New Roman"/>
              </w:rPr>
            </w:pPr>
            <w:r w:rsidRPr="00FC5074">
              <w:rPr>
                <w:rFonts w:cs="Times New Roman"/>
              </w:rPr>
              <w:t>C</w:t>
            </w:r>
            <w:r w:rsidR="008E0720" w:rsidRPr="00FC5074">
              <w:rPr>
                <w:rFonts w:cs="Times New Roman"/>
              </w:rPr>
              <w:t>lass lesson</w:t>
            </w:r>
            <w:r w:rsidRPr="00FC5074">
              <w:rPr>
                <w:rFonts w:cs="Times New Roman"/>
              </w:rPr>
              <w:t>s</w:t>
            </w:r>
            <w:r w:rsidR="008E0720" w:rsidRPr="00FC5074">
              <w:rPr>
                <w:rFonts w:cs="Times New Roman"/>
              </w:rPr>
              <w:t xml:space="preserve"> provide more information </w:t>
            </w:r>
            <w:r w:rsidRPr="00FC5074">
              <w:rPr>
                <w:rFonts w:cs="Times New Roman"/>
              </w:rPr>
              <w:t xml:space="preserve">than Moodle </w:t>
            </w:r>
          </w:p>
          <w:p w14:paraId="488935D2" w14:textId="77777777" w:rsidR="008F6878" w:rsidRPr="00A47307" w:rsidRDefault="00E5781F" w:rsidP="00A47307">
            <w:pPr>
              <w:pStyle w:val="ListParagraph"/>
              <w:numPr>
                <w:ilvl w:val="0"/>
                <w:numId w:val="9"/>
              </w:numPr>
              <w:spacing w:line="360" w:lineRule="auto"/>
              <w:rPr>
                <w:rFonts w:cs="Times New Roman"/>
              </w:rPr>
            </w:pPr>
            <w:r w:rsidRPr="00FC5074">
              <w:rPr>
                <w:rFonts w:cs="Times New Roman"/>
              </w:rPr>
              <w:t>B</w:t>
            </w:r>
            <w:r w:rsidR="008E0720" w:rsidRPr="00FC5074">
              <w:rPr>
                <w:rFonts w:cs="Times New Roman"/>
              </w:rPr>
              <w:t xml:space="preserve">oth are similar </w:t>
            </w:r>
          </w:p>
          <w:p w14:paraId="52E29813" w14:textId="77777777" w:rsidR="008E0720" w:rsidRPr="00FC5074" w:rsidRDefault="00083ABB" w:rsidP="00FC5074">
            <w:pPr>
              <w:pStyle w:val="ListParagraph"/>
              <w:numPr>
                <w:ilvl w:val="0"/>
                <w:numId w:val="1"/>
              </w:numPr>
              <w:spacing w:line="360" w:lineRule="auto"/>
              <w:rPr>
                <w:rFonts w:cs="Times New Roman"/>
                <w:b/>
                <w:i/>
              </w:rPr>
            </w:pPr>
            <w:r w:rsidRPr="00FC5074">
              <w:rPr>
                <w:rFonts w:cs="Times New Roman"/>
                <w:b/>
                <w:i/>
              </w:rPr>
              <w:t>Are you satisfied or dissatisfied using Moodle?</w:t>
            </w:r>
          </w:p>
          <w:p w14:paraId="59F0E220" w14:textId="77777777" w:rsidR="00E5781F" w:rsidRPr="00FC5074" w:rsidRDefault="00083ABB" w:rsidP="00FC5074">
            <w:pPr>
              <w:pStyle w:val="ListParagraph"/>
              <w:numPr>
                <w:ilvl w:val="0"/>
                <w:numId w:val="10"/>
              </w:numPr>
              <w:spacing w:line="360" w:lineRule="auto"/>
              <w:rPr>
                <w:rFonts w:cs="Times New Roman"/>
              </w:rPr>
            </w:pPr>
            <w:r w:rsidRPr="00FC5074">
              <w:rPr>
                <w:rFonts w:cs="Times New Roman"/>
              </w:rPr>
              <w:lastRenderedPageBreak/>
              <w:t xml:space="preserve">Satisfied </w:t>
            </w:r>
          </w:p>
          <w:p w14:paraId="091FBB92" w14:textId="77777777" w:rsidR="005B6BAD" w:rsidRPr="00A47307" w:rsidRDefault="00E5781F" w:rsidP="00FC5074">
            <w:pPr>
              <w:pStyle w:val="ListParagraph"/>
              <w:numPr>
                <w:ilvl w:val="0"/>
                <w:numId w:val="10"/>
              </w:numPr>
              <w:spacing w:line="360" w:lineRule="auto"/>
              <w:rPr>
                <w:rFonts w:cs="Times New Roman"/>
              </w:rPr>
            </w:pPr>
            <w:r w:rsidRPr="00FC5074">
              <w:rPr>
                <w:rFonts w:cs="Times New Roman"/>
              </w:rPr>
              <w:t>D</w:t>
            </w:r>
            <w:r w:rsidR="00083ABB" w:rsidRPr="00FC5074">
              <w:rPr>
                <w:rFonts w:cs="Times New Roman"/>
              </w:rPr>
              <w:t xml:space="preserve">issatisfied </w:t>
            </w:r>
          </w:p>
        </w:tc>
      </w:tr>
    </w:tbl>
    <w:p w14:paraId="369839FE" w14:textId="77777777" w:rsidR="005F290B" w:rsidRPr="00FC5074" w:rsidRDefault="005F290B" w:rsidP="00FC5074">
      <w:pPr>
        <w:spacing w:line="360" w:lineRule="auto"/>
        <w:rPr>
          <w:rFonts w:cs="Times New Roman"/>
        </w:rPr>
      </w:pPr>
    </w:p>
    <w:sectPr w:rsidR="005F290B" w:rsidRPr="00FC5074" w:rsidSect="005B2C99">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49FDCD" w14:textId="77777777" w:rsidR="00A8201F" w:rsidRDefault="00A8201F" w:rsidP="00693BBA">
      <w:pPr>
        <w:spacing w:after="0" w:line="240" w:lineRule="auto"/>
      </w:pPr>
      <w:r>
        <w:separator/>
      </w:r>
    </w:p>
  </w:endnote>
  <w:endnote w:type="continuationSeparator" w:id="0">
    <w:p w14:paraId="07974181" w14:textId="77777777" w:rsidR="00A8201F" w:rsidRDefault="00A8201F" w:rsidP="00693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6198920"/>
      <w:docPartObj>
        <w:docPartGallery w:val="Page Numbers (Bottom of Page)"/>
        <w:docPartUnique/>
      </w:docPartObj>
    </w:sdtPr>
    <w:sdtEndPr>
      <w:rPr>
        <w:noProof/>
      </w:rPr>
    </w:sdtEndPr>
    <w:sdtContent>
      <w:p w14:paraId="1458FA62" w14:textId="77777777" w:rsidR="00D97CB6" w:rsidRDefault="00D97CB6">
        <w:pPr>
          <w:pStyle w:val="Footer"/>
          <w:jc w:val="right"/>
        </w:pPr>
        <w:r>
          <w:fldChar w:fldCharType="begin"/>
        </w:r>
        <w:r>
          <w:instrText xml:space="preserve"> PAGE   \* MERGEFORMAT </w:instrText>
        </w:r>
        <w:r>
          <w:fldChar w:fldCharType="separate"/>
        </w:r>
        <w:r w:rsidR="004A1D20">
          <w:rPr>
            <w:noProof/>
          </w:rPr>
          <w:t>13</w:t>
        </w:r>
        <w:r>
          <w:rPr>
            <w:noProof/>
          </w:rPr>
          <w:fldChar w:fldCharType="end"/>
        </w:r>
      </w:p>
    </w:sdtContent>
  </w:sdt>
  <w:p w14:paraId="348A49E9" w14:textId="77777777" w:rsidR="00D97CB6" w:rsidRDefault="00D97CB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900BB7" w14:textId="77777777" w:rsidR="00A8201F" w:rsidRDefault="00A8201F" w:rsidP="00693BBA">
      <w:pPr>
        <w:spacing w:after="0" w:line="240" w:lineRule="auto"/>
      </w:pPr>
      <w:r>
        <w:separator/>
      </w:r>
    </w:p>
  </w:footnote>
  <w:footnote w:type="continuationSeparator" w:id="0">
    <w:p w14:paraId="302FF498" w14:textId="77777777" w:rsidR="00A8201F" w:rsidRDefault="00A8201F" w:rsidP="00693BBA">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365BB5"/>
    <w:multiLevelType w:val="hybridMultilevel"/>
    <w:tmpl w:val="D35635F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CAA7B69"/>
    <w:multiLevelType w:val="hybridMultilevel"/>
    <w:tmpl w:val="9E9657A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7E7298"/>
    <w:multiLevelType w:val="hybridMultilevel"/>
    <w:tmpl w:val="F9A240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1C2E3F6A"/>
    <w:multiLevelType w:val="hybridMultilevel"/>
    <w:tmpl w:val="22A0D21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2487042B"/>
    <w:multiLevelType w:val="hybridMultilevel"/>
    <w:tmpl w:val="2200B5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3B77C59"/>
    <w:multiLevelType w:val="hybridMultilevel"/>
    <w:tmpl w:val="812013E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49BC726F"/>
    <w:multiLevelType w:val="hybridMultilevel"/>
    <w:tmpl w:val="B01E1F3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4FD8652D"/>
    <w:multiLevelType w:val="hybridMultilevel"/>
    <w:tmpl w:val="54547E7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53790B96"/>
    <w:multiLevelType w:val="hybridMultilevel"/>
    <w:tmpl w:val="48DA685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5AAC4542"/>
    <w:multiLevelType w:val="hybridMultilevel"/>
    <w:tmpl w:val="762ABDD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5D7D4116"/>
    <w:multiLevelType w:val="hybridMultilevel"/>
    <w:tmpl w:val="52585C2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6EE63B94"/>
    <w:multiLevelType w:val="hybridMultilevel"/>
    <w:tmpl w:val="9F1EB3F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
  </w:num>
  <w:num w:numId="2">
    <w:abstractNumId w:val="3"/>
  </w:num>
  <w:num w:numId="3">
    <w:abstractNumId w:val="9"/>
  </w:num>
  <w:num w:numId="4">
    <w:abstractNumId w:val="7"/>
  </w:num>
  <w:num w:numId="5">
    <w:abstractNumId w:val="11"/>
  </w:num>
  <w:num w:numId="6">
    <w:abstractNumId w:val="6"/>
  </w:num>
  <w:num w:numId="7">
    <w:abstractNumId w:val="0"/>
  </w:num>
  <w:num w:numId="8">
    <w:abstractNumId w:val="8"/>
  </w:num>
  <w:num w:numId="9">
    <w:abstractNumId w:val="5"/>
  </w:num>
  <w:num w:numId="10">
    <w:abstractNumId w:val="10"/>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34CB"/>
    <w:rsid w:val="000218E0"/>
    <w:rsid w:val="00031DE3"/>
    <w:rsid w:val="000550A1"/>
    <w:rsid w:val="000553B7"/>
    <w:rsid w:val="00067D43"/>
    <w:rsid w:val="00072D33"/>
    <w:rsid w:val="00083ABB"/>
    <w:rsid w:val="00085ADC"/>
    <w:rsid w:val="000A451D"/>
    <w:rsid w:val="000D25C6"/>
    <w:rsid w:val="000E2890"/>
    <w:rsid w:val="000F2FE3"/>
    <w:rsid w:val="000F6FB5"/>
    <w:rsid w:val="000F74D3"/>
    <w:rsid w:val="00116D8E"/>
    <w:rsid w:val="001450BB"/>
    <w:rsid w:val="00176DAA"/>
    <w:rsid w:val="00186794"/>
    <w:rsid w:val="001E6BB7"/>
    <w:rsid w:val="001F5009"/>
    <w:rsid w:val="002054CB"/>
    <w:rsid w:val="002250D2"/>
    <w:rsid w:val="00240DF0"/>
    <w:rsid w:val="00252B8D"/>
    <w:rsid w:val="00256061"/>
    <w:rsid w:val="00284823"/>
    <w:rsid w:val="002A63D8"/>
    <w:rsid w:val="002C2C56"/>
    <w:rsid w:val="002D4DF2"/>
    <w:rsid w:val="002E12AD"/>
    <w:rsid w:val="0030092A"/>
    <w:rsid w:val="00321D6D"/>
    <w:rsid w:val="00325EF8"/>
    <w:rsid w:val="00361563"/>
    <w:rsid w:val="00371614"/>
    <w:rsid w:val="003A2AB6"/>
    <w:rsid w:val="003A353A"/>
    <w:rsid w:val="003B7A1A"/>
    <w:rsid w:val="003C7FE6"/>
    <w:rsid w:val="003D68D7"/>
    <w:rsid w:val="00414394"/>
    <w:rsid w:val="004341BA"/>
    <w:rsid w:val="0048362D"/>
    <w:rsid w:val="0048548B"/>
    <w:rsid w:val="004A1D20"/>
    <w:rsid w:val="004A41D3"/>
    <w:rsid w:val="004B2000"/>
    <w:rsid w:val="004D7ADF"/>
    <w:rsid w:val="004E246A"/>
    <w:rsid w:val="00503BF0"/>
    <w:rsid w:val="005164B1"/>
    <w:rsid w:val="00566C30"/>
    <w:rsid w:val="00566FA7"/>
    <w:rsid w:val="005A78DD"/>
    <w:rsid w:val="005B2C99"/>
    <w:rsid w:val="005B6BAD"/>
    <w:rsid w:val="005B7187"/>
    <w:rsid w:val="005D2A55"/>
    <w:rsid w:val="005E1B64"/>
    <w:rsid w:val="005F290B"/>
    <w:rsid w:val="00605106"/>
    <w:rsid w:val="0060557A"/>
    <w:rsid w:val="006167DA"/>
    <w:rsid w:val="006470C6"/>
    <w:rsid w:val="00647AA7"/>
    <w:rsid w:val="00655238"/>
    <w:rsid w:val="006757B0"/>
    <w:rsid w:val="00681611"/>
    <w:rsid w:val="00693BBA"/>
    <w:rsid w:val="006957F1"/>
    <w:rsid w:val="006A5E6C"/>
    <w:rsid w:val="006C67FC"/>
    <w:rsid w:val="006F334D"/>
    <w:rsid w:val="006F405A"/>
    <w:rsid w:val="00746E33"/>
    <w:rsid w:val="007508CD"/>
    <w:rsid w:val="0076625E"/>
    <w:rsid w:val="00766E7E"/>
    <w:rsid w:val="00796801"/>
    <w:rsid w:val="007B067F"/>
    <w:rsid w:val="007B7E0F"/>
    <w:rsid w:val="007D638E"/>
    <w:rsid w:val="007E7245"/>
    <w:rsid w:val="00806055"/>
    <w:rsid w:val="00806E7C"/>
    <w:rsid w:val="00834F75"/>
    <w:rsid w:val="0085244D"/>
    <w:rsid w:val="0086223D"/>
    <w:rsid w:val="00883097"/>
    <w:rsid w:val="00886FCD"/>
    <w:rsid w:val="008B757B"/>
    <w:rsid w:val="008C3CDA"/>
    <w:rsid w:val="008E0720"/>
    <w:rsid w:val="008F1BE8"/>
    <w:rsid w:val="008F2910"/>
    <w:rsid w:val="008F6878"/>
    <w:rsid w:val="0091522F"/>
    <w:rsid w:val="00921B59"/>
    <w:rsid w:val="0092763A"/>
    <w:rsid w:val="0095652D"/>
    <w:rsid w:val="00971345"/>
    <w:rsid w:val="00976587"/>
    <w:rsid w:val="00985FF3"/>
    <w:rsid w:val="009A3B90"/>
    <w:rsid w:val="009B4B52"/>
    <w:rsid w:val="009B5A95"/>
    <w:rsid w:val="009C6E98"/>
    <w:rsid w:val="009D1D8D"/>
    <w:rsid w:val="009F430D"/>
    <w:rsid w:val="009F69C8"/>
    <w:rsid w:val="00A067BD"/>
    <w:rsid w:val="00A15C28"/>
    <w:rsid w:val="00A25E2F"/>
    <w:rsid w:val="00A36B12"/>
    <w:rsid w:val="00A43FA2"/>
    <w:rsid w:val="00A47307"/>
    <w:rsid w:val="00A6379A"/>
    <w:rsid w:val="00A7119B"/>
    <w:rsid w:val="00A75D9C"/>
    <w:rsid w:val="00A815C5"/>
    <w:rsid w:val="00A8201F"/>
    <w:rsid w:val="00A95CC3"/>
    <w:rsid w:val="00A976C1"/>
    <w:rsid w:val="00A97AD5"/>
    <w:rsid w:val="00AA4675"/>
    <w:rsid w:val="00AB28E8"/>
    <w:rsid w:val="00B0262F"/>
    <w:rsid w:val="00B312AF"/>
    <w:rsid w:val="00B36D4F"/>
    <w:rsid w:val="00B74762"/>
    <w:rsid w:val="00B81980"/>
    <w:rsid w:val="00BE360E"/>
    <w:rsid w:val="00C034CB"/>
    <w:rsid w:val="00C07B14"/>
    <w:rsid w:val="00C15980"/>
    <w:rsid w:val="00C16600"/>
    <w:rsid w:val="00C17EF1"/>
    <w:rsid w:val="00C24DD0"/>
    <w:rsid w:val="00C33F0F"/>
    <w:rsid w:val="00C678E6"/>
    <w:rsid w:val="00CB17B2"/>
    <w:rsid w:val="00CC78BD"/>
    <w:rsid w:val="00CE42BC"/>
    <w:rsid w:val="00D025BD"/>
    <w:rsid w:val="00D03871"/>
    <w:rsid w:val="00D23B4D"/>
    <w:rsid w:val="00D243A9"/>
    <w:rsid w:val="00D52FF5"/>
    <w:rsid w:val="00D53E76"/>
    <w:rsid w:val="00D729B6"/>
    <w:rsid w:val="00D84A3D"/>
    <w:rsid w:val="00D97CB6"/>
    <w:rsid w:val="00DA6A3C"/>
    <w:rsid w:val="00DB7E86"/>
    <w:rsid w:val="00DE0CEB"/>
    <w:rsid w:val="00DE4794"/>
    <w:rsid w:val="00E018F9"/>
    <w:rsid w:val="00E3028A"/>
    <w:rsid w:val="00E527E4"/>
    <w:rsid w:val="00E5781F"/>
    <w:rsid w:val="00E976C6"/>
    <w:rsid w:val="00EA3811"/>
    <w:rsid w:val="00EB23AD"/>
    <w:rsid w:val="00F02D8A"/>
    <w:rsid w:val="00F1157A"/>
    <w:rsid w:val="00F162AF"/>
    <w:rsid w:val="00F50816"/>
    <w:rsid w:val="00F6691B"/>
    <w:rsid w:val="00F97A03"/>
    <w:rsid w:val="00FC227C"/>
    <w:rsid w:val="00FC2DD1"/>
    <w:rsid w:val="00FC5074"/>
    <w:rsid w:val="00FD2127"/>
    <w:rsid w:val="00FF5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B5AAD"/>
  <w15:chartTrackingRefBased/>
  <w15:docId w15:val="{F0602625-11ED-4607-B6D9-840D6B4CE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092A"/>
    <w:pPr>
      <w:jc w:val="both"/>
    </w:pPr>
    <w:rPr>
      <w:rFonts w:ascii="Times New Roman" w:hAnsi="Times New Roman"/>
      <w:sz w:val="24"/>
    </w:rPr>
  </w:style>
  <w:style w:type="paragraph" w:styleId="Heading1">
    <w:name w:val="heading 1"/>
    <w:basedOn w:val="Normal"/>
    <w:next w:val="Normal"/>
    <w:link w:val="Heading1Char"/>
    <w:uiPriority w:val="9"/>
    <w:qFormat/>
    <w:rsid w:val="0030092A"/>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30092A"/>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2054C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05106"/>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30092A"/>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30092A"/>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693B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3BBA"/>
    <w:rPr>
      <w:rFonts w:ascii="Times New Roman" w:hAnsi="Times New Roman"/>
      <w:sz w:val="24"/>
    </w:rPr>
  </w:style>
  <w:style w:type="paragraph" w:styleId="Footer">
    <w:name w:val="footer"/>
    <w:basedOn w:val="Normal"/>
    <w:link w:val="FooterChar"/>
    <w:uiPriority w:val="99"/>
    <w:unhideWhenUsed/>
    <w:rsid w:val="00693B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BBA"/>
    <w:rPr>
      <w:rFonts w:ascii="Times New Roman" w:hAnsi="Times New Roman"/>
      <w:sz w:val="24"/>
    </w:rPr>
  </w:style>
  <w:style w:type="table" w:styleId="TableGrid">
    <w:name w:val="Table Grid"/>
    <w:basedOn w:val="TableNormal"/>
    <w:uiPriority w:val="39"/>
    <w:rsid w:val="001450B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B6BAD"/>
    <w:pPr>
      <w:ind w:left="720"/>
      <w:contextualSpacing/>
    </w:pPr>
  </w:style>
  <w:style w:type="character" w:customStyle="1" w:styleId="Heading3Char">
    <w:name w:val="Heading 3 Char"/>
    <w:basedOn w:val="DefaultParagraphFont"/>
    <w:link w:val="Heading3"/>
    <w:uiPriority w:val="9"/>
    <w:semiHidden/>
    <w:rsid w:val="002054CB"/>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2054CB"/>
    <w:rPr>
      <w:color w:val="0000FF"/>
      <w:u w:val="single"/>
    </w:rPr>
  </w:style>
  <w:style w:type="character" w:customStyle="1" w:styleId="authors-info">
    <w:name w:val="authors-info"/>
    <w:basedOn w:val="DefaultParagraphFont"/>
    <w:rsid w:val="00CB17B2"/>
  </w:style>
  <w:style w:type="character" w:customStyle="1" w:styleId="blue-tooltip">
    <w:name w:val="blue-tooltip"/>
    <w:basedOn w:val="DefaultParagraphFont"/>
    <w:rsid w:val="00CB17B2"/>
  </w:style>
  <w:style w:type="paragraph" w:styleId="NoSpacing">
    <w:name w:val="No Spacing"/>
    <w:link w:val="NoSpacingChar"/>
    <w:uiPriority w:val="1"/>
    <w:qFormat/>
    <w:rsid w:val="005B2C99"/>
    <w:pPr>
      <w:spacing w:after="0" w:line="240" w:lineRule="auto"/>
    </w:pPr>
    <w:rPr>
      <w:rFonts w:eastAsiaTheme="minorEastAsia"/>
    </w:rPr>
  </w:style>
  <w:style w:type="character" w:customStyle="1" w:styleId="NoSpacingChar">
    <w:name w:val="No Spacing Char"/>
    <w:basedOn w:val="DefaultParagraphFont"/>
    <w:link w:val="NoSpacing"/>
    <w:uiPriority w:val="1"/>
    <w:rsid w:val="005B2C99"/>
    <w:rPr>
      <w:rFonts w:eastAsiaTheme="minorEastAsia"/>
    </w:rPr>
  </w:style>
  <w:style w:type="paragraph" w:styleId="TOCHeading">
    <w:name w:val="TOC Heading"/>
    <w:basedOn w:val="Heading1"/>
    <w:next w:val="Normal"/>
    <w:uiPriority w:val="39"/>
    <w:unhideWhenUsed/>
    <w:qFormat/>
    <w:rsid w:val="005B2C99"/>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5B2C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8470221">
      <w:bodyDiv w:val="1"/>
      <w:marLeft w:val="0"/>
      <w:marRight w:val="0"/>
      <w:marTop w:val="0"/>
      <w:marBottom w:val="0"/>
      <w:divBdr>
        <w:top w:val="none" w:sz="0" w:space="0" w:color="auto"/>
        <w:left w:val="none" w:sz="0" w:space="0" w:color="auto"/>
        <w:bottom w:val="none" w:sz="0" w:space="0" w:color="auto"/>
        <w:right w:val="none" w:sz="0" w:space="0" w:color="auto"/>
      </w:divBdr>
      <w:divsChild>
        <w:div w:id="2118980121">
          <w:marLeft w:val="0"/>
          <w:marRight w:val="1500"/>
          <w:marTop w:val="0"/>
          <w:marBottom w:val="0"/>
          <w:divBdr>
            <w:top w:val="none" w:sz="0" w:space="0" w:color="auto"/>
            <w:left w:val="none" w:sz="0" w:space="0" w:color="auto"/>
            <w:bottom w:val="none" w:sz="0" w:space="0" w:color="auto"/>
            <w:right w:val="none" w:sz="0" w:space="0" w:color="auto"/>
          </w:divBdr>
        </w:div>
      </w:divsChild>
    </w:div>
    <w:div w:id="2122722065">
      <w:bodyDiv w:val="1"/>
      <w:marLeft w:val="0"/>
      <w:marRight w:val="0"/>
      <w:marTop w:val="0"/>
      <w:marBottom w:val="0"/>
      <w:divBdr>
        <w:top w:val="none" w:sz="0" w:space="0" w:color="auto"/>
        <w:left w:val="none" w:sz="0" w:space="0" w:color="auto"/>
        <w:bottom w:val="none" w:sz="0" w:space="0" w:color="auto"/>
        <w:right w:val="none" w:sz="0" w:space="0" w:color="auto"/>
      </w:divBdr>
      <w:divsChild>
        <w:div w:id="1520310977">
          <w:marLeft w:val="0"/>
          <w:marRight w:val="150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4.xml"/><Relationship Id="rId12" Type="http://schemas.openxmlformats.org/officeDocument/2006/relationships/chart" Target="charts/chart5.xml"/><Relationship Id="rId13" Type="http://schemas.openxmlformats.org/officeDocument/2006/relationships/chart" Target="charts/chart6.xml"/><Relationship Id="rId14" Type="http://schemas.openxmlformats.org/officeDocument/2006/relationships/chart" Target="charts/chart7.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hart" Target="charts/chart1.xml"/><Relationship Id="rId9" Type="http://schemas.openxmlformats.org/officeDocument/2006/relationships/chart" Target="charts/chart2.xml"/><Relationship Id="rId10"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explosion val="1"/>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Male </c:v>
                </c:pt>
                <c:pt idx="1">
                  <c:v>Female </c:v>
                </c:pt>
              </c:strCache>
            </c:strRef>
          </c:cat>
          <c:val>
            <c:numRef>
              <c:f>Sheet1!$B$2:$B$5</c:f>
              <c:numCache>
                <c:formatCode>General</c:formatCode>
                <c:ptCount val="4"/>
                <c:pt idx="0">
                  <c:v>30.0</c:v>
                </c:pt>
                <c:pt idx="1">
                  <c:v>20.0</c:v>
                </c:pt>
              </c:numCache>
            </c:numRef>
          </c:val>
        </c:ser>
        <c:dLbls>
          <c:dLblPos val="ctr"/>
          <c:showLegendKey val="0"/>
          <c:showVal val="1"/>
          <c:showCatName val="1"/>
          <c:showSerName val="0"/>
          <c:showPercent val="0"/>
          <c:showBubbleSize val="0"/>
          <c:showLeaderLines val="1"/>
        </c:dLbls>
        <c:firstSliceAng val="0"/>
      </c:pie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1"/>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Learning purposes </c:v>
                </c:pt>
                <c:pt idx="1">
                  <c:v>Other purposes </c:v>
                </c:pt>
              </c:strCache>
            </c:strRef>
          </c:cat>
          <c:val>
            <c:numRef>
              <c:f>Sheet1!$B$2:$B$5</c:f>
              <c:numCache>
                <c:formatCode>General</c:formatCode>
                <c:ptCount val="4"/>
                <c:pt idx="0">
                  <c:v>45.0</c:v>
                </c:pt>
                <c:pt idx="1">
                  <c:v>5.0</c:v>
                </c:pt>
              </c:numCache>
            </c:numRef>
          </c:val>
        </c:ser>
        <c:dLbls>
          <c:showLegendKey val="0"/>
          <c:showVal val="1"/>
          <c:showCatName val="1"/>
          <c:showSerName val="0"/>
          <c:showPercent val="0"/>
          <c:showBubbleSize val="0"/>
          <c:showLeaderLines val="1"/>
        </c:dLbls>
        <c:firstSliceAng val="0"/>
        <c:holeSize val="75"/>
      </c:doughnut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dPt>
            <c:idx val="2"/>
            <c:bubble3D val="0"/>
            <c:spPr>
              <a:solidFill>
                <a:schemeClr val="accent3"/>
              </a:solidFill>
              <a:ln w="25400">
                <a:solidFill>
                  <a:schemeClr val="lt1"/>
                </a:solidFill>
              </a:ln>
              <a:effectLst/>
              <a:sp3d contourW="25400">
                <a:contourClr>
                  <a:schemeClr val="lt1"/>
                </a:contourClr>
              </a:sp3d>
            </c:spPr>
          </c:dPt>
          <c:dPt>
            <c:idx val="3"/>
            <c:bubble3D val="0"/>
            <c:spPr>
              <a:solidFill>
                <a:schemeClr val="accent4"/>
              </a:solidFill>
              <a:ln w="25400">
                <a:solidFill>
                  <a:schemeClr val="lt1"/>
                </a:solidFill>
              </a:ln>
              <a:effectLst/>
              <a:sp3d contourW="25400">
                <a:contourClr>
                  <a:schemeClr val="lt1"/>
                </a:contourClr>
              </a:sp3d>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No difficulties </c:v>
                </c:pt>
                <c:pt idx="1">
                  <c:v>No difficulties </c:v>
                </c:pt>
              </c:strCache>
            </c:strRef>
          </c:cat>
          <c:val>
            <c:numRef>
              <c:f>Sheet1!$B$2:$B$5</c:f>
              <c:numCache>
                <c:formatCode>General</c:formatCode>
                <c:ptCount val="4"/>
                <c:pt idx="0">
                  <c:v>40.0</c:v>
                </c:pt>
                <c:pt idx="1">
                  <c:v>10.0</c:v>
                </c:pt>
              </c:numCache>
            </c:numRef>
          </c:val>
        </c:ser>
        <c:dLbls>
          <c:showLegendKey val="0"/>
          <c:showVal val="1"/>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Features and styles of Moodle </a:t>
            </a:r>
          </a:p>
        </c:rich>
      </c:tx>
      <c:layout>
        <c:manualLayout>
          <c:xMode val="edge"/>
          <c:yMode val="edge"/>
          <c:x val="0.161601285718618"/>
          <c:y val="0.0"/>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0503552909544844"/>
          <c:y val="0.159397742185636"/>
          <c:w val="0.923414073897793"/>
          <c:h val="0.697784339457568"/>
        </c:manualLayout>
      </c:layout>
      <c:bar3DChart>
        <c:barDir val="col"/>
        <c:grouping val="standard"/>
        <c:varyColors val="0"/>
        <c:ser>
          <c:idx val="0"/>
          <c:order val="0"/>
          <c:tx>
            <c:strRef>
              <c:f>Sheet1!$B$1</c:f>
              <c:strCache>
                <c:ptCount val="1"/>
                <c:pt idx="0">
                  <c:v>Series 1</c:v>
                </c:pt>
              </c:strCache>
            </c:strRef>
          </c:tx>
          <c:spPr>
            <a:pattFill prst="ltDnDiag">
              <a:fgClr>
                <a:schemeClr val="accent6"/>
              </a:fgClr>
              <a:bgClr>
                <a:schemeClr val="accent6">
                  <a:lumMod val="20000"/>
                  <a:lumOff val="80000"/>
                </a:schemeClr>
              </a:bgClr>
            </a:pattFill>
            <a:ln>
              <a:solidFill>
                <a:schemeClr val="accent6"/>
              </a:solidFill>
            </a:ln>
            <a:effectLst/>
            <a:sp3d>
              <a:contourClr>
                <a:schemeClr val="accent6"/>
              </a:contourClr>
            </a:sp3d>
          </c:spPr>
          <c:invertIfNegative val="0"/>
          <c:cat>
            <c:strRef>
              <c:f>Sheet1!$A$2:$A$5</c:f>
              <c:strCache>
                <c:ptCount val="2"/>
                <c:pt idx="0">
                  <c:v>Eager to change styles and features</c:v>
                </c:pt>
                <c:pt idx="1">
                  <c:v>Not eager to cahnge </c:v>
                </c:pt>
              </c:strCache>
            </c:strRef>
          </c:cat>
          <c:val>
            <c:numRef>
              <c:f>Sheet1!$B$2:$B$5</c:f>
              <c:numCache>
                <c:formatCode>General</c:formatCode>
                <c:ptCount val="4"/>
                <c:pt idx="0">
                  <c:v>45.0</c:v>
                </c:pt>
                <c:pt idx="1">
                  <c:v>5.0</c:v>
                </c:pt>
              </c:numCache>
            </c:numRef>
          </c:val>
        </c:ser>
        <c:ser>
          <c:idx val="1"/>
          <c:order val="1"/>
          <c:tx>
            <c:strRef>
              <c:f>Sheet1!$C$1</c:f>
              <c:strCache>
                <c:ptCount val="1"/>
                <c:pt idx="0">
                  <c:v>Column1</c:v>
                </c:pt>
              </c:strCache>
            </c:strRef>
          </c:tx>
          <c:spPr>
            <a:pattFill prst="ltDnDiag">
              <a:fgClr>
                <a:schemeClr val="accent5"/>
              </a:fgClr>
              <a:bgClr>
                <a:schemeClr val="accent5">
                  <a:lumMod val="20000"/>
                  <a:lumOff val="80000"/>
                </a:schemeClr>
              </a:bgClr>
            </a:pattFill>
            <a:ln>
              <a:solidFill>
                <a:schemeClr val="accent5"/>
              </a:solidFill>
            </a:ln>
            <a:effectLst/>
            <a:sp3d>
              <a:contourClr>
                <a:schemeClr val="accent5"/>
              </a:contourClr>
            </a:sp3d>
          </c:spPr>
          <c:invertIfNegative val="0"/>
          <c:cat>
            <c:strRef>
              <c:f>Sheet1!$A$2:$A$5</c:f>
              <c:strCache>
                <c:ptCount val="2"/>
                <c:pt idx="0">
                  <c:v>Eager to change styles and features</c:v>
                </c:pt>
                <c:pt idx="1">
                  <c:v>Not eager to cahnge </c:v>
                </c:pt>
              </c:strCache>
            </c:strRef>
          </c:cat>
          <c:val>
            <c:numRef>
              <c:f>Sheet1!$C$2:$C$5</c:f>
              <c:numCache>
                <c:formatCode>General</c:formatCode>
                <c:ptCount val="4"/>
              </c:numCache>
            </c:numRef>
          </c:val>
        </c:ser>
        <c:ser>
          <c:idx val="2"/>
          <c:order val="2"/>
          <c:tx>
            <c:strRef>
              <c:f>Sheet1!$D$1</c:f>
              <c:strCache>
                <c:ptCount val="1"/>
                <c:pt idx="0">
                  <c:v>Series 3</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cat>
            <c:strRef>
              <c:f>Sheet1!$A$2:$A$5</c:f>
              <c:strCache>
                <c:ptCount val="2"/>
                <c:pt idx="0">
                  <c:v>Eager to change styles and features</c:v>
                </c:pt>
                <c:pt idx="1">
                  <c:v>Not eager to cahnge </c:v>
                </c:pt>
              </c:strCache>
            </c:strRef>
          </c:cat>
          <c:val>
            <c:numRef>
              <c:f>Sheet1!$D$2:$D$5</c:f>
              <c:numCache>
                <c:formatCode>General</c:formatCode>
                <c:ptCount val="4"/>
              </c:numCache>
            </c:numRef>
          </c:val>
        </c:ser>
        <c:dLbls>
          <c:showLegendKey val="0"/>
          <c:showVal val="0"/>
          <c:showCatName val="0"/>
          <c:showSerName val="0"/>
          <c:showPercent val="0"/>
          <c:showBubbleSize val="0"/>
        </c:dLbls>
        <c:gapWidth val="160"/>
        <c:gapDepth val="0"/>
        <c:shape val="box"/>
        <c:axId val="-2041904000"/>
        <c:axId val="-2127799904"/>
        <c:axId val="-2041801664"/>
      </c:bar3DChart>
      <c:catAx>
        <c:axId val="-20419040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7799904"/>
        <c:crosses val="autoZero"/>
        <c:auto val="1"/>
        <c:lblAlgn val="ctr"/>
        <c:lblOffset val="100"/>
        <c:noMultiLvlLbl val="0"/>
      </c:catAx>
      <c:valAx>
        <c:axId val="-21277999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1904000"/>
        <c:crosses val="autoZero"/>
        <c:crossBetween val="between"/>
      </c:valAx>
      <c:serAx>
        <c:axId val="-2041801664"/>
        <c:scaling>
          <c:orientation val="minMax"/>
        </c:scaling>
        <c:delete val="1"/>
        <c:axPos val="b"/>
        <c:majorTickMark val="none"/>
        <c:minorTickMark val="none"/>
        <c:tickLblPos val="nextTo"/>
        <c:crossAx val="-2127799904"/>
        <c:crosses val="autoZero"/>
      </c:ser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Usages of  Moodle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Academic purposes </c:v>
                </c:pt>
                <c:pt idx="1">
                  <c:v>For gathering knowledge </c:v>
                </c:pt>
              </c:strCache>
            </c:strRef>
          </c:cat>
          <c:val>
            <c:numRef>
              <c:f>Sheet1!$B$2:$B$5</c:f>
              <c:numCache>
                <c:formatCode>General</c:formatCode>
                <c:ptCount val="4"/>
                <c:pt idx="0">
                  <c:v>50.0</c:v>
                </c:pt>
                <c:pt idx="1">
                  <c:v>10.0</c:v>
                </c:pt>
              </c:numCache>
            </c:numRef>
          </c:val>
        </c:ser>
        <c:ser>
          <c:idx val="1"/>
          <c:order val="1"/>
          <c:tx>
            <c:strRef>
              <c:f>Sheet1!$C$1</c:f>
              <c:strCache>
                <c:ptCount val="1"/>
                <c:pt idx="0">
                  <c:v>Series 2</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Academic purposes </c:v>
                </c:pt>
                <c:pt idx="1">
                  <c:v>For gathering knowledge </c:v>
                </c:pt>
              </c:strCache>
            </c:strRef>
          </c:cat>
          <c:val>
            <c:numRef>
              <c:f>Sheet1!$C$2:$C$5</c:f>
              <c:numCache>
                <c:formatCode>General</c:formatCode>
                <c:ptCount val="4"/>
              </c:numCache>
            </c:numRef>
          </c:val>
        </c:ser>
        <c:ser>
          <c:idx val="2"/>
          <c:order val="2"/>
          <c:tx>
            <c:strRef>
              <c:f>Sheet1!$D$1</c:f>
              <c:strCache>
                <c:ptCount val="1"/>
                <c:pt idx="0">
                  <c:v>Series 3</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Academic purposes </c:v>
                </c:pt>
                <c:pt idx="1">
                  <c:v>For gathering knowledge </c:v>
                </c:pt>
              </c:strCache>
            </c:strRef>
          </c:cat>
          <c:val>
            <c:numRef>
              <c:f>Sheet1!$D$2:$D$5</c:f>
              <c:numCache>
                <c:formatCode>General</c:formatCode>
                <c:ptCount val="4"/>
              </c:numCache>
            </c:numRef>
          </c:val>
        </c:ser>
        <c:dLbls>
          <c:showLegendKey val="0"/>
          <c:showVal val="0"/>
          <c:showCatName val="0"/>
          <c:showSerName val="0"/>
          <c:showPercent val="0"/>
          <c:showBubbleSize val="0"/>
        </c:dLbls>
        <c:gapWidth val="115"/>
        <c:overlap val="-20"/>
        <c:axId val="-2123970864"/>
        <c:axId val="-2041648096"/>
      </c:barChart>
      <c:catAx>
        <c:axId val="-212397086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1648096"/>
        <c:crosses val="autoZero"/>
        <c:auto val="1"/>
        <c:lblAlgn val="ctr"/>
        <c:lblOffset val="100"/>
        <c:noMultiLvlLbl val="0"/>
      </c:catAx>
      <c:valAx>
        <c:axId val="-204164809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2397086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Comparison between Moodle and lesson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Column1</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2"/>
                <c:pt idx="0">
                  <c:v>Moodle is beneficail </c:v>
                </c:pt>
                <c:pt idx="1">
                  <c:v>Lessons are beneficial </c:v>
                </c:pt>
              </c:strCache>
            </c:strRef>
          </c:cat>
          <c:val>
            <c:numRef>
              <c:f>Sheet1!$B$2:$B$5</c:f>
              <c:numCache>
                <c:formatCode>General</c:formatCode>
                <c:ptCount val="4"/>
                <c:pt idx="0">
                  <c:v>20.0</c:v>
                </c:pt>
                <c:pt idx="1">
                  <c:v>30.0</c:v>
                </c:pt>
              </c:numCache>
            </c:numRef>
          </c:val>
          <c:smooth val="0"/>
        </c:ser>
        <c:ser>
          <c:idx val="1"/>
          <c:order val="1"/>
          <c:tx>
            <c:strRef>
              <c:f>Sheet1!$C$1</c:f>
              <c:strCache>
                <c:ptCount val="1"/>
                <c:pt idx="0">
                  <c:v>Series 2</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2"/>
                <c:pt idx="0">
                  <c:v>Moodle is beneficail </c:v>
                </c:pt>
                <c:pt idx="1">
                  <c:v>Lessons are beneficial </c:v>
                </c:pt>
              </c:strCache>
            </c:strRef>
          </c:cat>
          <c:val>
            <c:numRef>
              <c:f>Sheet1!$C$2:$C$5</c:f>
              <c:numCache>
                <c:formatCode>General</c:formatCode>
                <c:ptCount val="4"/>
              </c:numCache>
            </c:numRef>
          </c:val>
          <c:smooth val="0"/>
        </c:ser>
        <c:ser>
          <c:idx val="2"/>
          <c:order val="2"/>
          <c:tx>
            <c:strRef>
              <c:f>Sheet1!$D$1</c:f>
              <c:strCache>
                <c:ptCount val="1"/>
                <c:pt idx="0">
                  <c:v>Series 3</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2"/>
                <c:pt idx="0">
                  <c:v>Moodle is beneficail </c:v>
                </c:pt>
                <c:pt idx="1">
                  <c:v>Lessons are beneficial </c:v>
                </c:pt>
              </c:strCache>
            </c:strRef>
          </c:cat>
          <c:val>
            <c:numRef>
              <c:f>Sheet1!$D$2:$D$5</c:f>
              <c:numCache>
                <c:formatCode>General</c:formatCode>
                <c:ptCount val="4"/>
              </c:numCache>
            </c:numRef>
          </c:val>
          <c:smooth val="0"/>
        </c:ser>
        <c:dLbls>
          <c:dLblPos val="ctr"/>
          <c:showLegendKey val="0"/>
          <c:showVal val="1"/>
          <c:showCatName val="0"/>
          <c:showSerName val="0"/>
          <c:showPercent val="0"/>
          <c:showBubbleSize val="0"/>
        </c:dLbls>
        <c:smooth val="0"/>
        <c:axId val="-2042564784"/>
        <c:axId val="-2042607376"/>
      </c:lineChart>
      <c:catAx>
        <c:axId val="-2042564784"/>
        <c:scaling>
          <c:orientation val="minMax"/>
        </c:scaling>
        <c:delete val="0"/>
        <c:axPos val="b"/>
        <c:numFmt formatCode="General" sourceLinked="1"/>
        <c:majorTickMark val="none"/>
        <c:minorTickMark val="none"/>
        <c:tickLblPos val="nextTo"/>
        <c:spPr>
          <a:noFill/>
          <a:ln w="25400"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2607376"/>
        <c:crosses val="autoZero"/>
        <c:auto val="1"/>
        <c:lblAlgn val="ctr"/>
        <c:lblOffset val="100"/>
        <c:noMultiLvlLbl val="0"/>
      </c:catAx>
      <c:valAx>
        <c:axId val="-2042607376"/>
        <c:scaling>
          <c:orientation val="minMax"/>
        </c:scaling>
        <c:delete val="1"/>
        <c:axPos val="l"/>
        <c:numFmt formatCode="General" sourceLinked="1"/>
        <c:majorTickMark val="none"/>
        <c:minorTickMark val="none"/>
        <c:tickLblPos val="nextTo"/>
        <c:crossAx val="-204256478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Satisfaction</a:t>
            </a:r>
            <a:r>
              <a:rPr lang="en-US" baseline="0"/>
              <a:t> level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6"/>
              </a:solidFill>
              <a:ln w="25400">
                <a:solidFill>
                  <a:schemeClr val="lt1"/>
                </a:solidFill>
              </a:ln>
              <a:effectLst/>
              <a:sp3d contourW="25400">
                <a:contourClr>
                  <a:schemeClr val="lt1"/>
                </a:contourClr>
              </a:sp3d>
            </c:spPr>
          </c:dPt>
          <c:dPt>
            <c:idx val="1"/>
            <c:bubble3D val="0"/>
            <c:spPr>
              <a:solidFill>
                <a:schemeClr val="accent5"/>
              </a:solidFill>
              <a:ln w="25400">
                <a:solidFill>
                  <a:schemeClr val="lt1"/>
                </a:solidFill>
              </a:ln>
              <a:effectLst/>
              <a:sp3d contourW="25400">
                <a:contourClr>
                  <a:schemeClr val="lt1"/>
                </a:contourClr>
              </a:sp3d>
            </c:spPr>
          </c:dPt>
          <c:dPt>
            <c:idx val="2"/>
            <c:bubble3D val="0"/>
            <c:spPr>
              <a:solidFill>
                <a:schemeClr val="accent4"/>
              </a:solidFill>
              <a:ln w="25400">
                <a:solidFill>
                  <a:schemeClr val="lt1"/>
                </a:solidFill>
              </a:ln>
              <a:effectLst/>
              <a:sp3d contourW="25400">
                <a:contourClr>
                  <a:schemeClr val="lt1"/>
                </a:contourClr>
              </a:sp3d>
            </c:spPr>
          </c:dPt>
          <c:dPt>
            <c:idx val="3"/>
            <c:bubble3D val="0"/>
            <c:spPr>
              <a:solidFill>
                <a:schemeClr val="accent6">
                  <a:lumMod val="60000"/>
                </a:schemeClr>
              </a:solidFill>
              <a:ln w="25400">
                <a:solidFill>
                  <a:schemeClr val="lt1"/>
                </a:solidFill>
              </a:ln>
              <a:effectLst/>
              <a:sp3d contourW="25400">
                <a:contourClr>
                  <a:schemeClr val="lt1"/>
                </a:contourClr>
              </a:sp3d>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Moodle is satisfactory </c:v>
                </c:pt>
                <c:pt idx="1">
                  <c:v>Other platforms are satisfactory </c:v>
                </c:pt>
              </c:strCache>
            </c:strRef>
          </c:cat>
          <c:val>
            <c:numRef>
              <c:f>Sheet1!$B$2:$B$5</c:f>
              <c:numCache>
                <c:formatCode>General</c:formatCode>
                <c:ptCount val="4"/>
                <c:pt idx="0">
                  <c:v>10.0</c:v>
                </c:pt>
                <c:pt idx="1">
                  <c:v>40.0</c:v>
                </c:pt>
              </c:numCache>
            </c:numRef>
          </c:val>
        </c:ser>
        <c:dLbls>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D63C3-2CC4-8348-A5E6-58440ADFC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1128</TotalTime>
  <Pages>14</Pages>
  <Words>2355</Words>
  <Characters>13426</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student id:</Company>
  <LinksUpToDate>false</LinksUpToDate>
  <CharactersWithSpaces>15750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Student Name:</dc:creator>
  <cp:keywords/>
  <dc:description/>
  <cp:lastModifiedBy>Mahmood Daieny</cp:lastModifiedBy>
  <cp:revision>152</cp:revision>
  <dcterms:created xsi:type="dcterms:W3CDTF">2020-05-08T12:14:00Z</dcterms:created>
  <dcterms:modified xsi:type="dcterms:W3CDTF">2020-05-10T18:12:00Z</dcterms:modified>
</cp:coreProperties>
</file>