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8B1FC" w14:textId="08596EEC" w:rsidR="00637C99" w:rsidRPr="00BA434E" w:rsidRDefault="0011268A" w:rsidP="001951AF">
      <w:pPr>
        <w:spacing w:line="360" w:lineRule="auto"/>
        <w:rPr>
          <w:sz w:val="24"/>
          <w:szCs w:val="24"/>
        </w:rPr>
      </w:pPr>
      <w:r>
        <w:rPr>
          <w:sz w:val="24"/>
          <w:szCs w:val="24"/>
        </w:rPr>
        <w:t>Part 1-</w:t>
      </w:r>
    </w:p>
    <w:p w14:paraId="2479D808" w14:textId="71617276" w:rsidR="00F11687" w:rsidRPr="00BA434E" w:rsidRDefault="00F11687" w:rsidP="001951AF">
      <w:pPr>
        <w:spacing w:line="360" w:lineRule="auto"/>
        <w:rPr>
          <w:sz w:val="24"/>
          <w:szCs w:val="24"/>
        </w:rPr>
      </w:pPr>
    </w:p>
    <w:p w14:paraId="4271049D" w14:textId="4C539BD0" w:rsidR="00F11687" w:rsidRPr="00BA434E" w:rsidRDefault="00F11687" w:rsidP="001951AF">
      <w:pPr>
        <w:spacing w:line="360" w:lineRule="auto"/>
        <w:rPr>
          <w:sz w:val="24"/>
          <w:szCs w:val="24"/>
        </w:rPr>
      </w:pPr>
      <w:r w:rsidRPr="00BA434E">
        <w:rPr>
          <w:sz w:val="24"/>
          <w:szCs w:val="24"/>
        </w:rPr>
        <w:t xml:space="preserve">Creative play- This </w:t>
      </w:r>
      <w:r w:rsidR="00511ECF" w:rsidRPr="00BA434E">
        <w:rPr>
          <w:sz w:val="24"/>
          <w:szCs w:val="24"/>
        </w:rPr>
        <w:t>type of play can be found when children are just being children and can occur in many different activities such as painting, dressing up and building</w:t>
      </w:r>
      <w:r w:rsidR="0082494A" w:rsidRPr="00BA434E">
        <w:rPr>
          <w:sz w:val="24"/>
          <w:szCs w:val="24"/>
        </w:rPr>
        <w:t>,</w:t>
      </w:r>
      <w:r w:rsidR="00511ECF" w:rsidRPr="00BA434E">
        <w:rPr>
          <w:sz w:val="24"/>
          <w:szCs w:val="24"/>
        </w:rPr>
        <w:t xml:space="preserve"> </w:t>
      </w:r>
      <w:r w:rsidR="0082494A" w:rsidRPr="00BA434E">
        <w:rPr>
          <w:sz w:val="24"/>
          <w:szCs w:val="24"/>
        </w:rPr>
        <w:t>basically a</w:t>
      </w:r>
      <w:r w:rsidR="00511ECF" w:rsidRPr="00BA434E">
        <w:rPr>
          <w:sz w:val="24"/>
          <w:szCs w:val="24"/>
        </w:rPr>
        <w:t xml:space="preserve">ny activity that requires a child to be creative. It is vital for children to take part in creative play for them to become a creative thinker as they grow and develop. Adults can support this type of play by ensuring children have the correct resources to be able to be creative. Such as providing them with paint, pens, </w:t>
      </w:r>
      <w:proofErr w:type="spellStart"/>
      <w:r w:rsidR="00511ECF" w:rsidRPr="00BA434E">
        <w:rPr>
          <w:sz w:val="24"/>
          <w:szCs w:val="24"/>
        </w:rPr>
        <w:t>lego</w:t>
      </w:r>
      <w:proofErr w:type="spellEnd"/>
      <w:r w:rsidR="00511ECF" w:rsidRPr="00BA434E">
        <w:rPr>
          <w:sz w:val="24"/>
          <w:szCs w:val="24"/>
        </w:rPr>
        <w:t xml:space="preserve">, dressing up clothes, role play areas. Creative play supports self-directed play as children can choose freely how they use resources to be creative, it can be completely child led and nobody must have a specific role. Adults can support this type of play </w:t>
      </w:r>
      <w:r w:rsidR="004E39E8">
        <w:rPr>
          <w:sz w:val="24"/>
          <w:szCs w:val="24"/>
        </w:rPr>
        <w:t xml:space="preserve">also </w:t>
      </w:r>
      <w:r w:rsidR="00511ECF" w:rsidRPr="00BA434E">
        <w:rPr>
          <w:sz w:val="24"/>
          <w:szCs w:val="24"/>
        </w:rPr>
        <w:t>by providing children with a welcoming play environment but do not tell them what to do</w:t>
      </w:r>
      <w:r w:rsidR="004E39E8">
        <w:rPr>
          <w:sz w:val="24"/>
          <w:szCs w:val="24"/>
        </w:rPr>
        <w:t xml:space="preserve"> with specific resources</w:t>
      </w:r>
      <w:r w:rsidR="00511ECF" w:rsidRPr="00BA434E">
        <w:rPr>
          <w:sz w:val="24"/>
          <w:szCs w:val="24"/>
        </w:rPr>
        <w:t xml:space="preserve">. </w:t>
      </w:r>
      <w:r w:rsidR="006C433E" w:rsidRPr="00BA434E">
        <w:rPr>
          <w:sz w:val="24"/>
          <w:szCs w:val="24"/>
        </w:rPr>
        <w:t>Reggio Emilia and Montessori promotes a lot of self-directed play.</w:t>
      </w:r>
      <w:r w:rsidR="0082494A" w:rsidRPr="00BA434E">
        <w:rPr>
          <w:sz w:val="24"/>
          <w:szCs w:val="24"/>
        </w:rPr>
        <w:t xml:space="preserve"> In these settings,</w:t>
      </w:r>
      <w:r w:rsidR="006C433E" w:rsidRPr="00BA434E">
        <w:rPr>
          <w:sz w:val="24"/>
          <w:szCs w:val="24"/>
        </w:rPr>
        <w:t xml:space="preserve"> </w:t>
      </w:r>
      <w:r w:rsidR="0082494A" w:rsidRPr="00BA434E">
        <w:rPr>
          <w:sz w:val="24"/>
          <w:szCs w:val="24"/>
        </w:rPr>
        <w:t>t</w:t>
      </w:r>
      <w:r w:rsidR="006C433E" w:rsidRPr="00BA434E">
        <w:rPr>
          <w:sz w:val="24"/>
          <w:szCs w:val="24"/>
        </w:rPr>
        <w:t>hey teach children to respect their surroundings from a young age</w:t>
      </w:r>
      <w:r w:rsidR="0082494A" w:rsidRPr="00BA434E">
        <w:rPr>
          <w:sz w:val="24"/>
          <w:szCs w:val="24"/>
        </w:rPr>
        <w:t xml:space="preserve"> for example,</w:t>
      </w:r>
      <w:r w:rsidR="006C433E" w:rsidRPr="00BA434E">
        <w:rPr>
          <w:sz w:val="24"/>
          <w:szCs w:val="24"/>
        </w:rPr>
        <w:t xml:space="preserve"> </w:t>
      </w:r>
      <w:r w:rsidR="0082494A" w:rsidRPr="00BA434E">
        <w:rPr>
          <w:sz w:val="24"/>
          <w:szCs w:val="24"/>
        </w:rPr>
        <w:t>i</w:t>
      </w:r>
      <w:r w:rsidR="006C433E" w:rsidRPr="00BA434E">
        <w:rPr>
          <w:sz w:val="24"/>
          <w:szCs w:val="24"/>
        </w:rPr>
        <w:t>f they choose to do or use something, they must remember to put it back when they are done.</w:t>
      </w:r>
      <w:r w:rsidR="00CD4CD8" w:rsidRPr="00CD4CD8">
        <w:t xml:space="preserve"> </w:t>
      </w:r>
      <w:r w:rsidR="00FC50BD">
        <w:rPr>
          <w:sz w:val="24"/>
          <w:szCs w:val="24"/>
        </w:rPr>
        <w:t>T</w:t>
      </w:r>
      <w:r w:rsidR="00CD4CD8" w:rsidRPr="00CD4CD8">
        <w:rPr>
          <w:sz w:val="24"/>
          <w:szCs w:val="24"/>
        </w:rPr>
        <w:t xml:space="preserve">he Reggio Emilia curricular approach </w:t>
      </w:r>
      <w:r w:rsidR="00FC50BD">
        <w:rPr>
          <w:sz w:val="24"/>
          <w:szCs w:val="24"/>
        </w:rPr>
        <w:t>encourages child-led play with very little structure from teachers or adults</w:t>
      </w:r>
      <w:r w:rsidR="00CD4CD8" w:rsidRPr="00CD4CD8">
        <w:rPr>
          <w:sz w:val="24"/>
          <w:szCs w:val="24"/>
        </w:rPr>
        <w:t xml:space="preserve">. Instead, teachers (adults) </w:t>
      </w:r>
      <w:r w:rsidR="00FC50BD">
        <w:rPr>
          <w:sz w:val="24"/>
          <w:szCs w:val="24"/>
        </w:rPr>
        <w:t xml:space="preserve">are encouraged to assist the play but not interfere. </w:t>
      </w:r>
      <w:r w:rsidR="00CD4CD8" w:rsidRPr="00CD4CD8">
        <w:rPr>
          <w:sz w:val="24"/>
          <w:szCs w:val="24"/>
        </w:rPr>
        <w:t>(Edwards, 1998; Massey &amp; Burnard, 2006)</w:t>
      </w:r>
      <w:r w:rsidR="00FC50BD">
        <w:rPr>
          <w:sz w:val="24"/>
          <w:szCs w:val="24"/>
        </w:rPr>
        <w:t>.</w:t>
      </w:r>
      <w:r w:rsidR="006C433E" w:rsidRPr="00BA434E">
        <w:rPr>
          <w:sz w:val="24"/>
          <w:szCs w:val="24"/>
        </w:rPr>
        <w:t xml:space="preserve"> </w:t>
      </w:r>
      <w:r w:rsidR="00D915DC" w:rsidRPr="00BA434E">
        <w:rPr>
          <w:sz w:val="24"/>
          <w:szCs w:val="24"/>
        </w:rPr>
        <w:t>Creative play has many benefits towards children’s development</w:t>
      </w:r>
      <w:r w:rsidR="00FC50BD">
        <w:rPr>
          <w:sz w:val="24"/>
          <w:szCs w:val="24"/>
        </w:rPr>
        <w:t>, c</w:t>
      </w:r>
      <w:r w:rsidR="00D915DC" w:rsidRPr="00BA434E">
        <w:rPr>
          <w:sz w:val="24"/>
          <w:szCs w:val="24"/>
        </w:rPr>
        <w:t xml:space="preserve">reative activities in group situations or independent play can be beneficial towards a child’s intellectual and cognitive skills as it can improve problem solving, strengthen imagination and build the ability to think critically. </w:t>
      </w:r>
      <w:r w:rsidR="00A8297F" w:rsidRPr="00A8297F">
        <w:rPr>
          <w:sz w:val="24"/>
          <w:szCs w:val="24"/>
        </w:rPr>
        <w:t xml:space="preserve">The importance of play in childhood </w:t>
      </w:r>
      <w:r w:rsidR="00A8297F">
        <w:rPr>
          <w:sz w:val="24"/>
          <w:szCs w:val="24"/>
        </w:rPr>
        <w:t>should not be over looked</w:t>
      </w:r>
      <w:r w:rsidR="00A8297F" w:rsidRPr="00A8297F">
        <w:rPr>
          <w:sz w:val="24"/>
          <w:szCs w:val="24"/>
        </w:rPr>
        <w:t>. Children who</w:t>
      </w:r>
      <w:r w:rsidR="00A8297F">
        <w:rPr>
          <w:sz w:val="24"/>
          <w:szCs w:val="24"/>
        </w:rPr>
        <w:t xml:space="preserve"> take part</w:t>
      </w:r>
      <w:r w:rsidR="00A8297F" w:rsidRPr="00A8297F">
        <w:rPr>
          <w:sz w:val="24"/>
          <w:szCs w:val="24"/>
        </w:rPr>
        <w:t xml:space="preserve"> in regular play gain </w:t>
      </w:r>
      <w:r w:rsidR="00A8297F">
        <w:rPr>
          <w:sz w:val="24"/>
          <w:szCs w:val="24"/>
        </w:rPr>
        <w:t>major advantages</w:t>
      </w:r>
      <w:r w:rsidR="00A8297F" w:rsidRPr="00A8297F">
        <w:rPr>
          <w:sz w:val="24"/>
          <w:szCs w:val="24"/>
        </w:rPr>
        <w:t xml:space="preserve"> in language, problem solving, emotional literacy and cognitive function (Miller and </w:t>
      </w:r>
      <w:proofErr w:type="spellStart"/>
      <w:r w:rsidR="00A8297F" w:rsidRPr="00A8297F">
        <w:rPr>
          <w:sz w:val="24"/>
          <w:szCs w:val="24"/>
        </w:rPr>
        <w:t>Almon</w:t>
      </w:r>
      <w:proofErr w:type="spellEnd"/>
      <w:r w:rsidR="00A8297F" w:rsidRPr="00A8297F">
        <w:rPr>
          <w:sz w:val="24"/>
          <w:szCs w:val="24"/>
        </w:rPr>
        <w:t xml:space="preserve">, 2009). </w:t>
      </w:r>
      <w:r w:rsidR="00D915DC" w:rsidRPr="00BA434E">
        <w:rPr>
          <w:sz w:val="24"/>
          <w:szCs w:val="24"/>
        </w:rPr>
        <w:t>Adults should support children to experiment with creative activities, allowing then to try different options and develop solutions independently. Children’s emotional wellbeing and development can also be improved through creative play. Children can express their emotions through painting and colouring and adults should support this by ensuring children are always able to get hold of the equipment and materials they need to be able to express themselves in this way. Children can improve their social skills massively through being creative, they can learn how to follow rules through group work for example when learning</w:t>
      </w:r>
      <w:r w:rsidR="00F600DF" w:rsidRPr="00BA434E">
        <w:rPr>
          <w:sz w:val="24"/>
          <w:szCs w:val="24"/>
        </w:rPr>
        <w:t xml:space="preserve"> a dance routine. It also means they develop skills such as sharing and learning how to </w:t>
      </w:r>
      <w:r w:rsidR="004E39E8" w:rsidRPr="00BA434E">
        <w:rPr>
          <w:sz w:val="24"/>
          <w:szCs w:val="24"/>
        </w:rPr>
        <w:t>overcome</w:t>
      </w:r>
      <w:r w:rsidR="00F600DF" w:rsidRPr="00BA434E">
        <w:rPr>
          <w:sz w:val="24"/>
          <w:szCs w:val="24"/>
        </w:rPr>
        <w:t xml:space="preserve"> disagreements </w:t>
      </w:r>
      <w:r w:rsidR="00F600DF" w:rsidRPr="00BA434E">
        <w:rPr>
          <w:sz w:val="24"/>
          <w:szCs w:val="24"/>
        </w:rPr>
        <w:lastRenderedPageBreak/>
        <w:t xml:space="preserve">with others. Children are also able to develop physically as creative activities allow them to build on their fine motor skills when doing things such as cutting, painting, sticking, drawing. Developing these fine motor skills is essential as it prepares them for writing as they get older. </w:t>
      </w:r>
      <w:r w:rsidR="004A4D5B">
        <w:rPr>
          <w:sz w:val="24"/>
          <w:szCs w:val="24"/>
        </w:rPr>
        <w:t xml:space="preserve">Adults can also support creative play by responding to play cues, a child must be made to feel comfortable enough around each </w:t>
      </w:r>
      <w:proofErr w:type="gramStart"/>
      <w:r w:rsidR="004A4D5B">
        <w:rPr>
          <w:sz w:val="24"/>
          <w:szCs w:val="24"/>
        </w:rPr>
        <w:t>adults</w:t>
      </w:r>
      <w:proofErr w:type="gramEnd"/>
      <w:r w:rsidR="004A4D5B">
        <w:rPr>
          <w:sz w:val="24"/>
          <w:szCs w:val="24"/>
        </w:rPr>
        <w:t xml:space="preserve"> to be able to make the cue, knowing an adults will respond positively and participate in their play. </w:t>
      </w:r>
      <w:r w:rsidR="00E42116">
        <w:rPr>
          <w:sz w:val="24"/>
          <w:szCs w:val="24"/>
        </w:rPr>
        <w:t>The UNCRC has an article stating the children’s right to play, it comes under article 31</w:t>
      </w:r>
      <w:r w:rsidR="005B197E">
        <w:rPr>
          <w:sz w:val="24"/>
          <w:szCs w:val="24"/>
        </w:rPr>
        <w:t xml:space="preserve"> (1992) </w:t>
      </w:r>
    </w:p>
    <w:p w14:paraId="04F57627" w14:textId="57C26DC3" w:rsidR="00F7740C" w:rsidRPr="00BA434E" w:rsidRDefault="00F7740C" w:rsidP="001951AF">
      <w:pPr>
        <w:spacing w:line="360" w:lineRule="auto"/>
        <w:rPr>
          <w:sz w:val="24"/>
          <w:szCs w:val="24"/>
        </w:rPr>
      </w:pPr>
    </w:p>
    <w:p w14:paraId="0615D74E" w14:textId="77777777" w:rsidR="005A63C1" w:rsidRDefault="00F7740C" w:rsidP="001951AF">
      <w:pPr>
        <w:spacing w:line="360" w:lineRule="auto"/>
        <w:rPr>
          <w:sz w:val="24"/>
          <w:szCs w:val="24"/>
        </w:rPr>
      </w:pPr>
      <w:r w:rsidRPr="00BA434E">
        <w:rPr>
          <w:sz w:val="24"/>
          <w:szCs w:val="24"/>
        </w:rPr>
        <w:t>Role play-</w:t>
      </w:r>
      <w:r w:rsidR="005C7ECA" w:rsidRPr="00BA434E">
        <w:rPr>
          <w:sz w:val="24"/>
          <w:szCs w:val="24"/>
        </w:rPr>
        <w:t xml:space="preserve">Role play is when children take on different roles </w:t>
      </w:r>
      <w:r w:rsidR="00784260" w:rsidRPr="00BA434E">
        <w:rPr>
          <w:sz w:val="24"/>
          <w:szCs w:val="24"/>
        </w:rPr>
        <w:t xml:space="preserve">to enhance </w:t>
      </w:r>
      <w:r w:rsidR="005C7ECA" w:rsidRPr="00BA434E">
        <w:rPr>
          <w:sz w:val="24"/>
          <w:szCs w:val="24"/>
        </w:rPr>
        <w:t>play.</w:t>
      </w:r>
      <w:r w:rsidRPr="00BA434E">
        <w:rPr>
          <w:sz w:val="24"/>
          <w:szCs w:val="24"/>
        </w:rPr>
        <w:t xml:space="preserve"> </w:t>
      </w:r>
      <w:r w:rsidR="005C7ECA" w:rsidRPr="00BA434E">
        <w:rPr>
          <w:sz w:val="24"/>
          <w:szCs w:val="24"/>
        </w:rPr>
        <w:t>Role play is a good way for children to act out their own feelings, it can help them express certain emotions in ways other than talking</w:t>
      </w:r>
      <w:r w:rsidR="00784260" w:rsidRPr="00BA434E">
        <w:rPr>
          <w:sz w:val="24"/>
          <w:szCs w:val="24"/>
        </w:rPr>
        <w:t>,</w:t>
      </w:r>
      <w:r w:rsidR="005C7ECA" w:rsidRPr="00BA434E">
        <w:rPr>
          <w:sz w:val="24"/>
          <w:szCs w:val="24"/>
        </w:rPr>
        <w:t xml:space="preserve"> as some children find it difficult to speak about their feelings</w:t>
      </w:r>
      <w:r w:rsidR="00BA434E">
        <w:rPr>
          <w:sz w:val="24"/>
          <w:szCs w:val="24"/>
        </w:rPr>
        <w:t xml:space="preserve"> and therefore helps their emotional development</w:t>
      </w:r>
      <w:r w:rsidR="005C7ECA" w:rsidRPr="00BA434E">
        <w:rPr>
          <w:sz w:val="24"/>
          <w:szCs w:val="24"/>
        </w:rPr>
        <w:t xml:space="preserve">. </w:t>
      </w:r>
      <w:r w:rsidR="00D63C14">
        <w:rPr>
          <w:sz w:val="24"/>
          <w:szCs w:val="24"/>
        </w:rPr>
        <w:t>The NHS comments on children expressing their feelings through play:</w:t>
      </w:r>
      <w:r w:rsidR="00D63C14" w:rsidRPr="00D63C14">
        <w:t xml:space="preserve"> </w:t>
      </w:r>
      <w:r w:rsidR="00D63C14" w:rsidRPr="00D63C14">
        <w:rPr>
          <w:sz w:val="24"/>
          <w:szCs w:val="24"/>
        </w:rPr>
        <w:t xml:space="preserve">Stressed and upset children often play fighting games with their toys. Comment on this by saying, "There are a lot of fights going on" or "It seems pretty frightening". This can help to get them talking about what's bothering them. </w:t>
      </w:r>
      <w:r w:rsidR="00D63C14">
        <w:rPr>
          <w:sz w:val="24"/>
          <w:szCs w:val="24"/>
        </w:rPr>
        <w:t xml:space="preserve">(NHS, 2019). </w:t>
      </w:r>
      <w:r w:rsidR="005C7ECA" w:rsidRPr="00BA434E">
        <w:rPr>
          <w:sz w:val="24"/>
          <w:szCs w:val="24"/>
        </w:rPr>
        <w:t>Role play can help develop children’s imagination as it can make them feel they are entering a ‘different world’</w:t>
      </w:r>
      <w:r w:rsidR="00BA434E">
        <w:rPr>
          <w:sz w:val="24"/>
          <w:szCs w:val="24"/>
        </w:rPr>
        <w:t xml:space="preserve"> this can help them intellectually as they are gaining new experiences</w:t>
      </w:r>
      <w:r w:rsidR="005C7ECA" w:rsidRPr="00BA434E">
        <w:rPr>
          <w:sz w:val="24"/>
          <w:szCs w:val="24"/>
        </w:rPr>
        <w:t xml:space="preserve">. </w:t>
      </w:r>
      <w:r w:rsidR="00D82FCB">
        <w:rPr>
          <w:sz w:val="24"/>
          <w:szCs w:val="24"/>
        </w:rPr>
        <w:t>Role play</w:t>
      </w:r>
      <w:r w:rsidR="005C7ECA" w:rsidRPr="00BA434E">
        <w:rPr>
          <w:sz w:val="24"/>
          <w:szCs w:val="24"/>
        </w:rPr>
        <w:t xml:space="preserve"> can help children experiment and develop social skills </w:t>
      </w:r>
      <w:r w:rsidR="00784260" w:rsidRPr="00BA434E">
        <w:rPr>
          <w:sz w:val="24"/>
          <w:szCs w:val="24"/>
        </w:rPr>
        <w:t>as it means interacting with others. It also encourages children to empathise as taking on the role of a character can help them understand different people’s perspectives. It can also help children to understand different cultures</w:t>
      </w:r>
      <w:r w:rsidR="00D82FCB">
        <w:rPr>
          <w:sz w:val="24"/>
          <w:szCs w:val="24"/>
        </w:rPr>
        <w:t xml:space="preserve"> which can help them socially and emotionally in the future</w:t>
      </w:r>
      <w:r w:rsidR="00784260" w:rsidRPr="00BA434E">
        <w:rPr>
          <w:sz w:val="24"/>
          <w:szCs w:val="24"/>
        </w:rPr>
        <w:t>. Role play can also help children’s physical development as a lot of the time it can be done outdoors where they can run around and be active during play. Role play can also build children’s confidence around others</w:t>
      </w:r>
      <w:r w:rsidR="00D82FCB">
        <w:rPr>
          <w:sz w:val="24"/>
          <w:szCs w:val="24"/>
        </w:rPr>
        <w:t>, helping their own self-esteem</w:t>
      </w:r>
      <w:r w:rsidR="00784260" w:rsidRPr="00BA434E">
        <w:rPr>
          <w:sz w:val="24"/>
          <w:szCs w:val="24"/>
        </w:rPr>
        <w:t xml:space="preserve">. Role play can be completely child-led and can be encouraged by adults by ensuring they have all the resources needed such as different dressing up costumes or roleplay areas that help them get in to character such as a pirate ship made from a cardboard box. </w:t>
      </w:r>
      <w:r w:rsidR="00D82FCB">
        <w:rPr>
          <w:sz w:val="24"/>
          <w:szCs w:val="24"/>
        </w:rPr>
        <w:t xml:space="preserve">Children should be able to go off and enjoy role play areas as and when they please as it makes major beneficial changes to their development. </w:t>
      </w:r>
      <w:r w:rsidR="004A4D5B">
        <w:rPr>
          <w:sz w:val="24"/>
          <w:szCs w:val="24"/>
        </w:rPr>
        <w:t xml:space="preserve">Adults can again support role play by responding to any play cues the children may share. Each child will benefit from asking an adult to take part in their </w:t>
      </w:r>
      <w:r w:rsidR="004A4D5B">
        <w:rPr>
          <w:sz w:val="24"/>
          <w:szCs w:val="24"/>
        </w:rPr>
        <w:lastRenderedPageBreak/>
        <w:t xml:space="preserve">play as it can help their emotional and socially development knowing that adults are happy to take part and help them whenever necessary. </w:t>
      </w:r>
      <w:r w:rsidR="005A63C1" w:rsidRPr="005A63C1">
        <w:rPr>
          <w:sz w:val="24"/>
          <w:szCs w:val="24"/>
        </w:rPr>
        <w:t xml:space="preserve">According to </w:t>
      </w:r>
      <w:r w:rsidR="005A63C1">
        <w:rPr>
          <w:sz w:val="24"/>
          <w:szCs w:val="24"/>
        </w:rPr>
        <w:t xml:space="preserve">Tina </w:t>
      </w:r>
      <w:r w:rsidR="005A63C1" w:rsidRPr="005A63C1">
        <w:rPr>
          <w:sz w:val="24"/>
          <w:szCs w:val="24"/>
        </w:rPr>
        <w:t>Bruce</w:t>
      </w:r>
      <w:r w:rsidR="005A63C1">
        <w:rPr>
          <w:sz w:val="24"/>
          <w:szCs w:val="24"/>
        </w:rPr>
        <w:t xml:space="preserve"> (2011):</w:t>
      </w:r>
    </w:p>
    <w:p w14:paraId="53DD9467" w14:textId="390F9303" w:rsidR="003616DB" w:rsidRPr="00D82FCB" w:rsidRDefault="005A63C1" w:rsidP="001951AF">
      <w:pPr>
        <w:spacing w:line="360" w:lineRule="auto"/>
        <w:rPr>
          <w:sz w:val="24"/>
          <w:szCs w:val="24"/>
        </w:rPr>
      </w:pPr>
      <w:r w:rsidRPr="005A63C1">
        <w:rPr>
          <w:sz w:val="24"/>
          <w:szCs w:val="24"/>
        </w:rPr>
        <w:t xml:space="preserve"> </w:t>
      </w:r>
      <w:r>
        <w:rPr>
          <w:sz w:val="24"/>
          <w:szCs w:val="24"/>
        </w:rPr>
        <w:t>I</w:t>
      </w:r>
      <w:r w:rsidRPr="005A63C1">
        <w:rPr>
          <w:sz w:val="24"/>
          <w:szCs w:val="24"/>
        </w:rPr>
        <w:t xml:space="preserve">maginative play </w:t>
      </w:r>
      <w:r>
        <w:rPr>
          <w:sz w:val="24"/>
          <w:szCs w:val="24"/>
        </w:rPr>
        <w:t>benefit</w:t>
      </w:r>
      <w:r w:rsidRPr="005A63C1">
        <w:rPr>
          <w:sz w:val="24"/>
          <w:szCs w:val="24"/>
        </w:rPr>
        <w:t xml:space="preserve">s children's cognitive </w:t>
      </w:r>
      <w:r>
        <w:rPr>
          <w:sz w:val="24"/>
          <w:szCs w:val="24"/>
        </w:rPr>
        <w:t>strengths</w:t>
      </w:r>
      <w:r w:rsidRPr="005A63C1">
        <w:rPr>
          <w:sz w:val="24"/>
          <w:szCs w:val="24"/>
        </w:rPr>
        <w:t xml:space="preserve"> to a higher, more abstract level of thinking, </w:t>
      </w:r>
      <w:r>
        <w:rPr>
          <w:sz w:val="24"/>
          <w:szCs w:val="24"/>
        </w:rPr>
        <w:t>helping</w:t>
      </w:r>
      <w:r w:rsidRPr="005A63C1">
        <w:rPr>
          <w:sz w:val="24"/>
          <w:szCs w:val="24"/>
        </w:rPr>
        <w:t xml:space="preserve"> them to imagine how others</w:t>
      </w:r>
      <w:r>
        <w:rPr>
          <w:sz w:val="24"/>
          <w:szCs w:val="24"/>
        </w:rPr>
        <w:t xml:space="preserve"> are</w:t>
      </w:r>
      <w:r w:rsidRPr="005A63C1">
        <w:rPr>
          <w:sz w:val="24"/>
          <w:szCs w:val="24"/>
        </w:rPr>
        <w:t xml:space="preserve"> feel</w:t>
      </w:r>
      <w:r>
        <w:rPr>
          <w:sz w:val="24"/>
          <w:szCs w:val="24"/>
        </w:rPr>
        <w:t>ing</w:t>
      </w:r>
      <w:r w:rsidRPr="005A63C1">
        <w:rPr>
          <w:sz w:val="24"/>
          <w:szCs w:val="24"/>
        </w:rPr>
        <w:t xml:space="preserve"> and to try out </w:t>
      </w:r>
      <w:r>
        <w:rPr>
          <w:sz w:val="24"/>
          <w:szCs w:val="24"/>
        </w:rPr>
        <w:t>different</w:t>
      </w:r>
      <w:r w:rsidRPr="005A63C1">
        <w:rPr>
          <w:sz w:val="24"/>
          <w:szCs w:val="24"/>
        </w:rPr>
        <w:t xml:space="preserve"> aspects of their own personalities, such as being good, bad or selfish.</w:t>
      </w:r>
      <w:r>
        <w:rPr>
          <w:sz w:val="24"/>
          <w:szCs w:val="24"/>
        </w:rPr>
        <w:t xml:space="preserve"> </w:t>
      </w:r>
    </w:p>
    <w:p w14:paraId="04FFD12B" w14:textId="6507FEEA" w:rsidR="003616DB" w:rsidRDefault="003616DB" w:rsidP="001951AF">
      <w:pPr>
        <w:spacing w:line="360" w:lineRule="auto"/>
      </w:pPr>
    </w:p>
    <w:p w14:paraId="67C3EA41" w14:textId="061C3943" w:rsidR="003616DB" w:rsidRPr="009D3D20" w:rsidRDefault="0011268A" w:rsidP="001951AF">
      <w:pPr>
        <w:spacing w:line="360" w:lineRule="auto"/>
        <w:rPr>
          <w:sz w:val="24"/>
          <w:szCs w:val="24"/>
        </w:rPr>
      </w:pPr>
      <w:r w:rsidRPr="009D3D20">
        <w:rPr>
          <w:sz w:val="24"/>
          <w:szCs w:val="24"/>
        </w:rPr>
        <w:t xml:space="preserve">Part 2- </w:t>
      </w:r>
    </w:p>
    <w:p w14:paraId="03CD77EA" w14:textId="7C7E04CD" w:rsidR="0011268A" w:rsidRPr="009D3D20" w:rsidRDefault="0011268A" w:rsidP="001951AF">
      <w:pPr>
        <w:spacing w:line="360" w:lineRule="auto"/>
        <w:rPr>
          <w:sz w:val="24"/>
          <w:szCs w:val="24"/>
        </w:rPr>
      </w:pPr>
    </w:p>
    <w:p w14:paraId="36BEF903" w14:textId="77777777" w:rsidR="00FC50BD" w:rsidRDefault="0011268A" w:rsidP="001951AF">
      <w:pPr>
        <w:spacing w:line="360" w:lineRule="auto"/>
        <w:rPr>
          <w:sz w:val="24"/>
          <w:szCs w:val="24"/>
        </w:rPr>
      </w:pPr>
      <w:r w:rsidRPr="009D3D20">
        <w:rPr>
          <w:sz w:val="24"/>
          <w:szCs w:val="24"/>
        </w:rPr>
        <w:t xml:space="preserve">We are now living in a world that has many rules and regulations in place when it comes to keeping children safe and many children are being kept away from </w:t>
      </w:r>
      <w:r w:rsidR="001B66E0" w:rsidRPr="009D3D20">
        <w:rPr>
          <w:sz w:val="24"/>
          <w:szCs w:val="24"/>
        </w:rPr>
        <w:t xml:space="preserve">all types of risk taking. </w:t>
      </w:r>
      <w:r w:rsidR="000C1B77">
        <w:rPr>
          <w:sz w:val="24"/>
          <w:szCs w:val="24"/>
        </w:rPr>
        <w:t xml:space="preserve">Some would say that children are being kept in ‘bubble wrap’ and not being taught about managing risk. </w:t>
      </w:r>
      <w:r w:rsidR="00C317C6" w:rsidRPr="009D3D20">
        <w:rPr>
          <w:sz w:val="24"/>
          <w:szCs w:val="24"/>
        </w:rPr>
        <w:t>But</w:t>
      </w:r>
      <w:r w:rsidR="001B66E0" w:rsidRPr="009D3D20">
        <w:rPr>
          <w:sz w:val="24"/>
          <w:szCs w:val="24"/>
        </w:rPr>
        <w:t xml:space="preserve"> risk taking in fact can be beneficial to children’s holistic development. It is important to let children take risks for them to realise that things they may once have feared isn’t </w:t>
      </w:r>
      <w:r w:rsidR="00C317C6" w:rsidRPr="009D3D20">
        <w:rPr>
          <w:sz w:val="24"/>
          <w:szCs w:val="24"/>
        </w:rPr>
        <w:t>scary</w:t>
      </w:r>
      <w:r w:rsidR="001B66E0" w:rsidRPr="009D3D20">
        <w:rPr>
          <w:sz w:val="24"/>
          <w:szCs w:val="24"/>
        </w:rPr>
        <w:t xml:space="preserve"> at all and teaches them that small reasonable risks are good</w:t>
      </w:r>
      <w:r w:rsidR="00C317C6" w:rsidRPr="009D3D20">
        <w:rPr>
          <w:sz w:val="24"/>
          <w:szCs w:val="24"/>
        </w:rPr>
        <w:t>, improving their confidence and self-esteem</w:t>
      </w:r>
      <w:r w:rsidR="001B66E0" w:rsidRPr="009D3D20">
        <w:rPr>
          <w:sz w:val="24"/>
          <w:szCs w:val="24"/>
        </w:rPr>
        <w:t>.  It also improves their safety awareness</w:t>
      </w:r>
      <w:r w:rsidR="00C317C6" w:rsidRPr="009D3D20">
        <w:rPr>
          <w:sz w:val="24"/>
          <w:szCs w:val="24"/>
        </w:rPr>
        <w:t>, teaching them the difference between reasonable and unreasonable risk</w:t>
      </w:r>
      <w:r w:rsidR="001B66E0" w:rsidRPr="009D3D20">
        <w:rPr>
          <w:sz w:val="24"/>
          <w:szCs w:val="24"/>
        </w:rPr>
        <w:t>. It also helps them to learn what risks to avoid</w:t>
      </w:r>
      <w:r w:rsidR="00C317C6" w:rsidRPr="009D3D20">
        <w:rPr>
          <w:sz w:val="24"/>
          <w:szCs w:val="24"/>
        </w:rPr>
        <w:t xml:space="preserve"> completely.</w:t>
      </w:r>
      <w:r w:rsidR="001B66E0" w:rsidRPr="009D3D20">
        <w:rPr>
          <w:sz w:val="24"/>
          <w:szCs w:val="24"/>
        </w:rPr>
        <w:t xml:space="preserve"> Most importantly, it helps them develop friendships and social skills by taking reasonable risks with others</w:t>
      </w:r>
      <w:r w:rsidR="00C317C6" w:rsidRPr="009D3D20">
        <w:rPr>
          <w:sz w:val="24"/>
          <w:szCs w:val="24"/>
        </w:rPr>
        <w:t xml:space="preserve"> as it can involve a lot of problem solving and sharing of ideas. Levels of risk that are acceptable would be if a child was taking reasonable risks that can’t cause any harm to themselves or others such as something catching fire or jumping from a great height where they could be in danger of breaking bones. Policies and procedures within the setting would explain what is dangerous and what is not, and it would be down to the staff to ensure children aren’t taking risks that could be dangerous. An example of risk that would be acceptable would be if a child was to jump from a soft piece of furniture to another soft piece of furniture. The age and abilities of a child would determine how much risk they are able to take during play. Things such as their size and understanding of danger would need to be considered. Younger children wouldn’t be able to copy what an older/ more advanced child could do as an older child understands danger and reasonable risks more than a younger child. </w:t>
      </w:r>
      <w:r w:rsidR="00436F58" w:rsidRPr="009D3D20">
        <w:rPr>
          <w:sz w:val="24"/>
          <w:szCs w:val="24"/>
        </w:rPr>
        <w:t xml:space="preserve">Children also need to learn about risks that could hurt them emotionally, not just physically. During play children tend to have </w:t>
      </w:r>
      <w:r w:rsidR="00436F58" w:rsidRPr="009D3D20">
        <w:rPr>
          <w:sz w:val="24"/>
          <w:szCs w:val="24"/>
        </w:rPr>
        <w:lastRenderedPageBreak/>
        <w:t xml:space="preserve">disagreements, these experiences are vital to help a child’s emotional and social development as during a disagreement, a child can learn how to deal with different scenarios and different types of people and therefore helps them in the future. </w:t>
      </w:r>
      <w:r w:rsidR="003B244F" w:rsidRPr="009D3D20">
        <w:rPr>
          <w:sz w:val="24"/>
          <w:szCs w:val="24"/>
        </w:rPr>
        <w:t xml:space="preserve">It is important for the adult to stand back and observe, giving simple rules but not interrupting the play unless given a play cue by a child or if they can see a child is in danger. A play cue is when a child communicates verbally or through body language that they want the adult to participate in the play or need their help during play. Some children may not be confident to explore play and may need an adult to help build their confidence before engaging in </w:t>
      </w:r>
      <w:proofErr w:type="spellStart"/>
      <w:r w:rsidR="003B244F" w:rsidRPr="009D3D20">
        <w:rPr>
          <w:sz w:val="24"/>
          <w:szCs w:val="24"/>
        </w:rPr>
        <w:t>self directed</w:t>
      </w:r>
      <w:proofErr w:type="spellEnd"/>
      <w:r w:rsidR="003B244F" w:rsidRPr="009D3D20">
        <w:rPr>
          <w:sz w:val="24"/>
          <w:szCs w:val="24"/>
        </w:rPr>
        <w:t xml:space="preserve"> play.</w:t>
      </w:r>
      <w:r w:rsidR="009D3D20">
        <w:rPr>
          <w:sz w:val="24"/>
          <w:szCs w:val="24"/>
        </w:rPr>
        <w:t xml:space="preserve"> Each child will have different levels of limits, some children may be more resilient than others. Therefore, it is important that no child feels pushed or peer pressured in to taking risks they aren’t comfortable with.</w:t>
      </w:r>
    </w:p>
    <w:p w14:paraId="098B208A" w14:textId="5D45EC18" w:rsidR="0011268A" w:rsidRDefault="00FC50BD" w:rsidP="001951AF">
      <w:pPr>
        <w:spacing w:line="360" w:lineRule="auto"/>
        <w:rPr>
          <w:sz w:val="24"/>
          <w:szCs w:val="24"/>
        </w:rPr>
      </w:pPr>
      <w:r>
        <w:rPr>
          <w:sz w:val="24"/>
          <w:szCs w:val="24"/>
        </w:rPr>
        <w:t>The health and safety executive comments</w:t>
      </w:r>
      <w:r w:rsidR="00D63C14">
        <w:rPr>
          <w:sz w:val="24"/>
          <w:szCs w:val="24"/>
        </w:rPr>
        <w:t>:</w:t>
      </w:r>
      <w:r w:rsidR="009D3D20">
        <w:rPr>
          <w:sz w:val="24"/>
          <w:szCs w:val="24"/>
        </w:rPr>
        <w:t xml:space="preserve"> </w:t>
      </w:r>
      <w:r w:rsidR="001327AC" w:rsidRPr="00D63C14">
        <w:rPr>
          <w:sz w:val="24"/>
          <w:szCs w:val="24"/>
        </w:rPr>
        <w:t>Sensible health and safety is about managing risks, not eliminating them all. HSE is not in the business of stamping out simple pleasures wherever they appear and at whatever cost. We recognise the benefits to children's development of play, which necessarily involves some risk, and this shouldn't be sacrificed in the pursuit of the unachievable goal of absolute safety</w:t>
      </w:r>
      <w:r w:rsidR="001327AC">
        <w:rPr>
          <w:sz w:val="24"/>
          <w:szCs w:val="24"/>
        </w:rPr>
        <w:t xml:space="preserve"> </w:t>
      </w:r>
      <w:r>
        <w:rPr>
          <w:sz w:val="24"/>
          <w:szCs w:val="24"/>
        </w:rPr>
        <w:t>(</w:t>
      </w:r>
      <w:r w:rsidR="001327AC">
        <w:rPr>
          <w:sz w:val="24"/>
          <w:szCs w:val="24"/>
        </w:rPr>
        <w:t>The health and safety executive, 2005</w:t>
      </w:r>
      <w:r>
        <w:rPr>
          <w:sz w:val="24"/>
          <w:szCs w:val="24"/>
        </w:rPr>
        <w:t>)</w:t>
      </w:r>
      <w:r w:rsidR="001327AC">
        <w:rPr>
          <w:sz w:val="24"/>
          <w:szCs w:val="24"/>
        </w:rPr>
        <w:t xml:space="preserve">. Adults can support children when taking risks in many ways including, </w:t>
      </w:r>
      <w:r w:rsidR="0016229E">
        <w:rPr>
          <w:sz w:val="24"/>
          <w:szCs w:val="24"/>
        </w:rPr>
        <w:t xml:space="preserve">thinking before saying no- children seek wanting to do challenging things because they need to. We need to use our judgement and weigh up whether there is really needing to say no or </w:t>
      </w:r>
      <w:r w:rsidR="00E42116">
        <w:rPr>
          <w:sz w:val="24"/>
          <w:szCs w:val="24"/>
        </w:rPr>
        <w:t>whether</w:t>
      </w:r>
      <w:r w:rsidR="0016229E">
        <w:rPr>
          <w:sz w:val="24"/>
          <w:szCs w:val="24"/>
        </w:rPr>
        <w:t xml:space="preserve"> we are saying no out of habit. It is also important to use our common sense- It can be harmful to children’s development by being over cautious, they need to learn how to keep themselves </w:t>
      </w:r>
      <w:r w:rsidR="00E42116">
        <w:rPr>
          <w:sz w:val="24"/>
          <w:szCs w:val="24"/>
        </w:rPr>
        <w:t>safe,</w:t>
      </w:r>
      <w:r w:rsidR="0016229E">
        <w:rPr>
          <w:sz w:val="24"/>
          <w:szCs w:val="24"/>
        </w:rPr>
        <w:t xml:space="preserve"> but they also need to have the confidence in themselves. </w:t>
      </w:r>
      <w:r w:rsidR="00E42116">
        <w:rPr>
          <w:sz w:val="24"/>
          <w:szCs w:val="24"/>
        </w:rPr>
        <w:t xml:space="preserve">It is important for staff to remember the ‘time to PEE’ which stands for prepare, expect the best and enjoy. The prepare meaning- make sure the play environment is checked and that checks are recorded. Expect the best meaning- Don’t look at the negatives and unlikelihood in every situation but to look at the possibilities and assess the child on </w:t>
      </w:r>
      <w:r w:rsidR="004E39E8">
        <w:rPr>
          <w:sz w:val="24"/>
          <w:szCs w:val="24"/>
        </w:rPr>
        <w:t>whether</w:t>
      </w:r>
      <w:r w:rsidR="00E42116">
        <w:rPr>
          <w:sz w:val="24"/>
          <w:szCs w:val="24"/>
        </w:rPr>
        <w:t xml:space="preserve"> they are competent to make decisions about risk and hazards for themselves and we support them in their decisions unless there is a real risk of serious harm. Lastly, </w:t>
      </w:r>
      <w:r>
        <w:rPr>
          <w:sz w:val="24"/>
          <w:szCs w:val="24"/>
        </w:rPr>
        <w:t>enjoy</w:t>
      </w:r>
      <w:r w:rsidR="00E42116">
        <w:rPr>
          <w:sz w:val="24"/>
          <w:szCs w:val="24"/>
        </w:rPr>
        <w:t xml:space="preserve">- </w:t>
      </w:r>
      <w:r w:rsidR="004E39E8">
        <w:rPr>
          <w:sz w:val="24"/>
          <w:szCs w:val="24"/>
        </w:rPr>
        <w:t>Afterall</w:t>
      </w:r>
      <w:r w:rsidR="00E42116">
        <w:rPr>
          <w:sz w:val="24"/>
          <w:szCs w:val="24"/>
        </w:rPr>
        <w:t xml:space="preserve"> play is there to be enjoyed, it is important that the fun of play isn’t completely taken away from children.</w:t>
      </w:r>
    </w:p>
    <w:p w14:paraId="492F58C3" w14:textId="386D0F2D" w:rsidR="00BD18EB" w:rsidRDefault="00BD18EB" w:rsidP="001951AF">
      <w:pPr>
        <w:spacing w:line="360" w:lineRule="auto"/>
        <w:rPr>
          <w:sz w:val="24"/>
          <w:szCs w:val="24"/>
        </w:rPr>
      </w:pPr>
    </w:p>
    <w:p w14:paraId="4AEBFF1F" w14:textId="13ADA1C4" w:rsidR="00BD18EB" w:rsidRDefault="00BD18EB" w:rsidP="001951AF">
      <w:pPr>
        <w:spacing w:line="360" w:lineRule="auto"/>
        <w:rPr>
          <w:sz w:val="24"/>
          <w:szCs w:val="24"/>
        </w:rPr>
      </w:pPr>
      <w:r>
        <w:rPr>
          <w:sz w:val="24"/>
          <w:szCs w:val="24"/>
        </w:rPr>
        <w:t>Part 3- Risk Assessment Form</w:t>
      </w:r>
    </w:p>
    <w:p w14:paraId="07239108" w14:textId="0C0B0838" w:rsidR="00BD18EB" w:rsidRDefault="00BD18EB" w:rsidP="001951AF">
      <w:pPr>
        <w:spacing w:line="360" w:lineRule="auto"/>
        <w:rPr>
          <w:sz w:val="24"/>
          <w:szCs w:val="24"/>
        </w:rPr>
      </w:pPr>
      <w:r>
        <w:rPr>
          <w:sz w:val="24"/>
          <w:szCs w:val="24"/>
        </w:rPr>
        <w:lastRenderedPageBreak/>
        <w:t xml:space="preserve">Proposed visit to- National Botanic Gardens of Wales, </w:t>
      </w:r>
      <w:proofErr w:type="spellStart"/>
      <w:r>
        <w:rPr>
          <w:sz w:val="24"/>
          <w:szCs w:val="24"/>
        </w:rPr>
        <w:t>Llanarthne</w:t>
      </w:r>
      <w:proofErr w:type="spellEnd"/>
      <w:r>
        <w:rPr>
          <w:sz w:val="24"/>
          <w:szCs w:val="24"/>
        </w:rPr>
        <w:t xml:space="preserve"> </w:t>
      </w:r>
    </w:p>
    <w:p w14:paraId="1E46FBDA" w14:textId="3A9A4111" w:rsidR="00BD18EB" w:rsidRDefault="00BD18EB" w:rsidP="001951AF">
      <w:pPr>
        <w:spacing w:line="360" w:lineRule="auto"/>
        <w:rPr>
          <w:sz w:val="24"/>
          <w:szCs w:val="24"/>
        </w:rPr>
      </w:pPr>
      <w:r>
        <w:rPr>
          <w:sz w:val="24"/>
          <w:szCs w:val="24"/>
        </w:rPr>
        <w:t>Date of trip- 9</w:t>
      </w:r>
      <w:r w:rsidRPr="00BD18EB">
        <w:rPr>
          <w:sz w:val="24"/>
          <w:szCs w:val="24"/>
          <w:vertAlign w:val="superscript"/>
        </w:rPr>
        <w:t>th</w:t>
      </w:r>
      <w:r>
        <w:rPr>
          <w:sz w:val="24"/>
          <w:szCs w:val="24"/>
        </w:rPr>
        <w:t xml:space="preserve"> September 2018 </w:t>
      </w:r>
    </w:p>
    <w:p w14:paraId="4ABF0D82" w14:textId="297AB148" w:rsidR="00BD18EB" w:rsidRDefault="00BD18EB" w:rsidP="001951AF">
      <w:pPr>
        <w:spacing w:line="360" w:lineRule="auto"/>
        <w:rPr>
          <w:sz w:val="24"/>
          <w:szCs w:val="24"/>
        </w:rPr>
      </w:pPr>
      <w:r>
        <w:rPr>
          <w:sz w:val="24"/>
          <w:szCs w:val="24"/>
        </w:rPr>
        <w:t xml:space="preserve">Number of </w:t>
      </w:r>
      <w:proofErr w:type="gramStart"/>
      <w:r>
        <w:rPr>
          <w:sz w:val="24"/>
          <w:szCs w:val="24"/>
        </w:rPr>
        <w:t>staff</w:t>
      </w:r>
      <w:proofErr w:type="gramEnd"/>
      <w:r>
        <w:rPr>
          <w:sz w:val="24"/>
          <w:szCs w:val="24"/>
        </w:rPr>
        <w:t xml:space="preserve"> on the trip- 5</w:t>
      </w:r>
    </w:p>
    <w:p w14:paraId="2C4D166F" w14:textId="24627705" w:rsidR="00BD18EB" w:rsidRDefault="00BD18EB" w:rsidP="001951AF">
      <w:pPr>
        <w:spacing w:line="360" w:lineRule="auto"/>
        <w:rPr>
          <w:sz w:val="24"/>
          <w:szCs w:val="24"/>
        </w:rPr>
      </w:pPr>
      <w:r>
        <w:rPr>
          <w:sz w:val="24"/>
          <w:szCs w:val="24"/>
        </w:rPr>
        <w:t xml:space="preserve">Departure time- 9.15 am Return time – 3.15pm </w:t>
      </w:r>
    </w:p>
    <w:p w14:paraId="24D7F627" w14:textId="77777777" w:rsidR="00BD18EB" w:rsidRDefault="00BD18EB" w:rsidP="001951AF">
      <w:pPr>
        <w:spacing w:line="360" w:lineRule="auto"/>
        <w:rPr>
          <w:sz w:val="24"/>
          <w:szCs w:val="24"/>
        </w:rPr>
      </w:pPr>
    </w:p>
    <w:tbl>
      <w:tblPr>
        <w:tblStyle w:val="TableGrid"/>
        <w:tblW w:w="9918" w:type="dxa"/>
        <w:tblLook w:val="04A0" w:firstRow="1" w:lastRow="0" w:firstColumn="1" w:lastColumn="0" w:noHBand="0" w:noVBand="1"/>
      </w:tblPr>
      <w:tblGrid>
        <w:gridCol w:w="2254"/>
        <w:gridCol w:w="2254"/>
        <w:gridCol w:w="2254"/>
        <w:gridCol w:w="3156"/>
      </w:tblGrid>
      <w:tr w:rsidR="00BD18EB" w14:paraId="4F719AC7" w14:textId="77777777" w:rsidTr="00556225">
        <w:tc>
          <w:tcPr>
            <w:tcW w:w="2254" w:type="dxa"/>
          </w:tcPr>
          <w:p w14:paraId="44BE9C6E" w14:textId="54AB9D78" w:rsidR="00BD18EB" w:rsidRPr="00FC50BD" w:rsidRDefault="00BD18EB" w:rsidP="001951AF">
            <w:pPr>
              <w:spacing w:line="360" w:lineRule="auto"/>
              <w:rPr>
                <w:b/>
                <w:sz w:val="24"/>
                <w:szCs w:val="24"/>
              </w:rPr>
            </w:pPr>
            <w:r w:rsidRPr="00FC50BD">
              <w:rPr>
                <w:b/>
                <w:sz w:val="24"/>
                <w:szCs w:val="24"/>
              </w:rPr>
              <w:t xml:space="preserve">Hazard Identified </w:t>
            </w:r>
          </w:p>
        </w:tc>
        <w:tc>
          <w:tcPr>
            <w:tcW w:w="2254" w:type="dxa"/>
          </w:tcPr>
          <w:p w14:paraId="5F840120" w14:textId="4EDBB660" w:rsidR="00BD18EB" w:rsidRPr="00FC50BD" w:rsidRDefault="00BD18EB" w:rsidP="001951AF">
            <w:pPr>
              <w:spacing w:line="360" w:lineRule="auto"/>
              <w:rPr>
                <w:b/>
                <w:sz w:val="24"/>
                <w:szCs w:val="24"/>
              </w:rPr>
            </w:pPr>
            <w:r w:rsidRPr="00FC50BD">
              <w:rPr>
                <w:b/>
                <w:sz w:val="24"/>
                <w:szCs w:val="24"/>
              </w:rPr>
              <w:t xml:space="preserve">Likelihood (1-3 Based on 1 being unlikely, 3 unlikely) </w:t>
            </w:r>
          </w:p>
        </w:tc>
        <w:tc>
          <w:tcPr>
            <w:tcW w:w="2254" w:type="dxa"/>
          </w:tcPr>
          <w:p w14:paraId="662C084E" w14:textId="6D9CE7B4" w:rsidR="00BD18EB" w:rsidRPr="00FC50BD" w:rsidRDefault="00BD18EB" w:rsidP="001951AF">
            <w:pPr>
              <w:spacing w:line="360" w:lineRule="auto"/>
              <w:rPr>
                <w:b/>
                <w:sz w:val="24"/>
                <w:szCs w:val="24"/>
              </w:rPr>
            </w:pPr>
            <w:r w:rsidRPr="00FC50BD">
              <w:rPr>
                <w:b/>
                <w:sz w:val="24"/>
                <w:szCs w:val="24"/>
              </w:rPr>
              <w:t>Who could be harmed?</w:t>
            </w:r>
          </w:p>
        </w:tc>
        <w:tc>
          <w:tcPr>
            <w:tcW w:w="3156" w:type="dxa"/>
          </w:tcPr>
          <w:p w14:paraId="424796D1" w14:textId="5F897097" w:rsidR="00BD18EB" w:rsidRPr="00FC50BD" w:rsidRDefault="00BD18EB" w:rsidP="001951AF">
            <w:pPr>
              <w:spacing w:line="360" w:lineRule="auto"/>
              <w:rPr>
                <w:b/>
                <w:sz w:val="24"/>
                <w:szCs w:val="24"/>
              </w:rPr>
            </w:pPr>
            <w:r w:rsidRPr="00FC50BD">
              <w:rPr>
                <w:b/>
                <w:sz w:val="24"/>
                <w:szCs w:val="24"/>
              </w:rPr>
              <w:t>Controls put in place</w:t>
            </w:r>
          </w:p>
        </w:tc>
      </w:tr>
      <w:tr w:rsidR="00BD18EB" w14:paraId="7995CA2B" w14:textId="77777777" w:rsidTr="00556225">
        <w:tc>
          <w:tcPr>
            <w:tcW w:w="2254" w:type="dxa"/>
          </w:tcPr>
          <w:p w14:paraId="544BAFBD" w14:textId="68049229" w:rsidR="00BD18EB" w:rsidRDefault="00BD18EB" w:rsidP="001951AF">
            <w:pPr>
              <w:spacing w:line="360" w:lineRule="auto"/>
              <w:rPr>
                <w:sz w:val="24"/>
                <w:szCs w:val="24"/>
              </w:rPr>
            </w:pPr>
            <w:r>
              <w:rPr>
                <w:sz w:val="24"/>
                <w:szCs w:val="24"/>
              </w:rPr>
              <w:t>Getting lost</w:t>
            </w:r>
          </w:p>
        </w:tc>
        <w:tc>
          <w:tcPr>
            <w:tcW w:w="2254" w:type="dxa"/>
          </w:tcPr>
          <w:p w14:paraId="76A1D1A1" w14:textId="12681FBD" w:rsidR="00BD18EB" w:rsidRDefault="00BD18EB" w:rsidP="001951AF">
            <w:pPr>
              <w:spacing w:line="360" w:lineRule="auto"/>
              <w:rPr>
                <w:sz w:val="24"/>
                <w:szCs w:val="24"/>
              </w:rPr>
            </w:pPr>
            <w:r>
              <w:rPr>
                <w:sz w:val="24"/>
                <w:szCs w:val="24"/>
              </w:rPr>
              <w:t>1</w:t>
            </w:r>
          </w:p>
        </w:tc>
        <w:tc>
          <w:tcPr>
            <w:tcW w:w="2254" w:type="dxa"/>
          </w:tcPr>
          <w:p w14:paraId="38F403E0" w14:textId="32815F70" w:rsidR="00BD18EB" w:rsidRDefault="00BD18EB" w:rsidP="001951AF">
            <w:pPr>
              <w:spacing w:line="360" w:lineRule="auto"/>
              <w:rPr>
                <w:sz w:val="24"/>
                <w:szCs w:val="24"/>
              </w:rPr>
            </w:pPr>
            <w:r>
              <w:rPr>
                <w:sz w:val="24"/>
                <w:szCs w:val="24"/>
              </w:rPr>
              <w:t xml:space="preserve">Pupils </w:t>
            </w:r>
          </w:p>
        </w:tc>
        <w:tc>
          <w:tcPr>
            <w:tcW w:w="3156" w:type="dxa"/>
          </w:tcPr>
          <w:p w14:paraId="044581EB" w14:textId="2DCF33AA" w:rsidR="00BD18EB" w:rsidRDefault="00BD18EB" w:rsidP="001951AF">
            <w:pPr>
              <w:spacing w:line="360" w:lineRule="auto"/>
              <w:rPr>
                <w:sz w:val="24"/>
                <w:szCs w:val="24"/>
              </w:rPr>
            </w:pPr>
            <w:r>
              <w:rPr>
                <w:sz w:val="24"/>
                <w:szCs w:val="24"/>
              </w:rPr>
              <w:t xml:space="preserve">Children </w:t>
            </w:r>
            <w:r w:rsidR="00556225">
              <w:rPr>
                <w:sz w:val="24"/>
                <w:szCs w:val="24"/>
              </w:rPr>
              <w:t xml:space="preserve">will be given a school sticker with contact details on to be worn while </w:t>
            </w:r>
            <w:proofErr w:type="spellStart"/>
            <w:r w:rsidR="00556225">
              <w:rPr>
                <w:sz w:val="24"/>
                <w:szCs w:val="24"/>
              </w:rPr>
              <w:t>onthe</w:t>
            </w:r>
            <w:proofErr w:type="spellEnd"/>
            <w:r w:rsidR="00556225">
              <w:rPr>
                <w:sz w:val="24"/>
                <w:szCs w:val="24"/>
              </w:rPr>
              <w:t xml:space="preserve"> trip. Staff assigned to specific groups of children.</w:t>
            </w:r>
          </w:p>
        </w:tc>
      </w:tr>
      <w:tr w:rsidR="00BD18EB" w14:paraId="25683780" w14:textId="77777777" w:rsidTr="00556225">
        <w:tc>
          <w:tcPr>
            <w:tcW w:w="2254" w:type="dxa"/>
          </w:tcPr>
          <w:p w14:paraId="0279BD80" w14:textId="038AFCB3" w:rsidR="00BD18EB" w:rsidRDefault="00556225" w:rsidP="001951AF">
            <w:pPr>
              <w:spacing w:line="360" w:lineRule="auto"/>
              <w:rPr>
                <w:sz w:val="24"/>
                <w:szCs w:val="24"/>
              </w:rPr>
            </w:pPr>
            <w:r>
              <w:rPr>
                <w:sz w:val="24"/>
                <w:szCs w:val="24"/>
              </w:rPr>
              <w:t>Injury during travel</w:t>
            </w:r>
          </w:p>
        </w:tc>
        <w:tc>
          <w:tcPr>
            <w:tcW w:w="2254" w:type="dxa"/>
          </w:tcPr>
          <w:p w14:paraId="13677DF1" w14:textId="060D1727" w:rsidR="00BD18EB" w:rsidRDefault="00556225" w:rsidP="001951AF">
            <w:pPr>
              <w:spacing w:line="360" w:lineRule="auto"/>
              <w:rPr>
                <w:sz w:val="24"/>
                <w:szCs w:val="24"/>
              </w:rPr>
            </w:pPr>
            <w:r>
              <w:rPr>
                <w:sz w:val="24"/>
                <w:szCs w:val="24"/>
              </w:rPr>
              <w:t>1</w:t>
            </w:r>
          </w:p>
        </w:tc>
        <w:tc>
          <w:tcPr>
            <w:tcW w:w="2254" w:type="dxa"/>
          </w:tcPr>
          <w:p w14:paraId="04574100" w14:textId="36AC941E" w:rsidR="00BD18EB" w:rsidRDefault="00556225" w:rsidP="001951AF">
            <w:pPr>
              <w:spacing w:line="360" w:lineRule="auto"/>
              <w:rPr>
                <w:sz w:val="24"/>
                <w:szCs w:val="24"/>
              </w:rPr>
            </w:pPr>
            <w:r>
              <w:rPr>
                <w:sz w:val="24"/>
                <w:szCs w:val="24"/>
              </w:rPr>
              <w:t>Pupils, staff</w:t>
            </w:r>
          </w:p>
        </w:tc>
        <w:tc>
          <w:tcPr>
            <w:tcW w:w="3156" w:type="dxa"/>
          </w:tcPr>
          <w:p w14:paraId="22655B31" w14:textId="61CA47FB" w:rsidR="00BD18EB" w:rsidRDefault="00556225" w:rsidP="001951AF">
            <w:pPr>
              <w:spacing w:line="360" w:lineRule="auto"/>
              <w:rPr>
                <w:sz w:val="24"/>
                <w:szCs w:val="24"/>
              </w:rPr>
            </w:pPr>
            <w:r>
              <w:rPr>
                <w:sz w:val="24"/>
                <w:szCs w:val="24"/>
              </w:rPr>
              <w:t>All staff to check pupils’ seatbelts are securely fastened and remain so throughout the journey. Precautions taken for travel sickness and first aid kit to be carried.</w:t>
            </w:r>
          </w:p>
        </w:tc>
      </w:tr>
      <w:tr w:rsidR="00BD18EB" w14:paraId="21145A40" w14:textId="77777777" w:rsidTr="00556225">
        <w:tc>
          <w:tcPr>
            <w:tcW w:w="2254" w:type="dxa"/>
          </w:tcPr>
          <w:p w14:paraId="2A25F508" w14:textId="00575A5A" w:rsidR="00BD18EB" w:rsidRDefault="00556225" w:rsidP="001951AF">
            <w:pPr>
              <w:spacing w:line="360" w:lineRule="auto"/>
              <w:rPr>
                <w:sz w:val="24"/>
                <w:szCs w:val="24"/>
              </w:rPr>
            </w:pPr>
            <w:r>
              <w:rPr>
                <w:sz w:val="24"/>
                <w:szCs w:val="24"/>
              </w:rPr>
              <w:t xml:space="preserve">Pupils missing </w:t>
            </w:r>
          </w:p>
        </w:tc>
        <w:tc>
          <w:tcPr>
            <w:tcW w:w="2254" w:type="dxa"/>
          </w:tcPr>
          <w:p w14:paraId="0D35EAFB" w14:textId="3231E791" w:rsidR="00BD18EB" w:rsidRDefault="00556225" w:rsidP="001951AF">
            <w:pPr>
              <w:spacing w:line="360" w:lineRule="auto"/>
              <w:rPr>
                <w:sz w:val="24"/>
                <w:szCs w:val="24"/>
              </w:rPr>
            </w:pPr>
            <w:r>
              <w:rPr>
                <w:sz w:val="24"/>
                <w:szCs w:val="24"/>
              </w:rPr>
              <w:t>1</w:t>
            </w:r>
          </w:p>
        </w:tc>
        <w:tc>
          <w:tcPr>
            <w:tcW w:w="2254" w:type="dxa"/>
          </w:tcPr>
          <w:p w14:paraId="68846610" w14:textId="67EE1F83" w:rsidR="00BD18EB" w:rsidRDefault="00556225" w:rsidP="001951AF">
            <w:pPr>
              <w:spacing w:line="360" w:lineRule="auto"/>
              <w:rPr>
                <w:sz w:val="24"/>
                <w:szCs w:val="24"/>
              </w:rPr>
            </w:pPr>
            <w:r>
              <w:rPr>
                <w:sz w:val="24"/>
                <w:szCs w:val="24"/>
              </w:rPr>
              <w:t xml:space="preserve">Pupils </w:t>
            </w:r>
          </w:p>
        </w:tc>
        <w:tc>
          <w:tcPr>
            <w:tcW w:w="3156" w:type="dxa"/>
          </w:tcPr>
          <w:p w14:paraId="3A4C6D92" w14:textId="4F4BE976" w:rsidR="00BD18EB" w:rsidRDefault="00556225" w:rsidP="001951AF">
            <w:pPr>
              <w:spacing w:line="360" w:lineRule="auto"/>
              <w:rPr>
                <w:sz w:val="24"/>
                <w:szCs w:val="24"/>
              </w:rPr>
            </w:pPr>
            <w:r>
              <w:rPr>
                <w:sz w:val="24"/>
                <w:szCs w:val="24"/>
              </w:rPr>
              <w:t xml:space="preserve">All staff to do a head count often </w:t>
            </w:r>
            <w:proofErr w:type="spellStart"/>
            <w:r>
              <w:rPr>
                <w:sz w:val="24"/>
                <w:szCs w:val="24"/>
              </w:rPr>
              <w:t>through out</w:t>
            </w:r>
            <w:proofErr w:type="spellEnd"/>
            <w:r>
              <w:rPr>
                <w:sz w:val="24"/>
                <w:szCs w:val="24"/>
              </w:rPr>
              <w:t xml:space="preserve"> the visit</w:t>
            </w:r>
          </w:p>
        </w:tc>
      </w:tr>
      <w:tr w:rsidR="00BD18EB" w14:paraId="18A90F5B" w14:textId="77777777" w:rsidTr="00556225">
        <w:tc>
          <w:tcPr>
            <w:tcW w:w="2254" w:type="dxa"/>
          </w:tcPr>
          <w:p w14:paraId="24D7056B" w14:textId="3ECDA61F" w:rsidR="00BD18EB" w:rsidRDefault="00556225" w:rsidP="001951AF">
            <w:pPr>
              <w:spacing w:line="360" w:lineRule="auto"/>
              <w:rPr>
                <w:sz w:val="24"/>
                <w:szCs w:val="24"/>
              </w:rPr>
            </w:pPr>
            <w:r>
              <w:rPr>
                <w:sz w:val="24"/>
                <w:szCs w:val="24"/>
              </w:rPr>
              <w:t>Slips, trips and falls</w:t>
            </w:r>
          </w:p>
        </w:tc>
        <w:tc>
          <w:tcPr>
            <w:tcW w:w="2254" w:type="dxa"/>
          </w:tcPr>
          <w:p w14:paraId="67F7AE3D" w14:textId="726AC276" w:rsidR="00BD18EB" w:rsidRDefault="00556225" w:rsidP="001951AF">
            <w:pPr>
              <w:spacing w:line="360" w:lineRule="auto"/>
              <w:rPr>
                <w:sz w:val="24"/>
                <w:szCs w:val="24"/>
              </w:rPr>
            </w:pPr>
            <w:r>
              <w:rPr>
                <w:sz w:val="24"/>
                <w:szCs w:val="24"/>
              </w:rPr>
              <w:t>2</w:t>
            </w:r>
          </w:p>
        </w:tc>
        <w:tc>
          <w:tcPr>
            <w:tcW w:w="2254" w:type="dxa"/>
          </w:tcPr>
          <w:p w14:paraId="23E4483B" w14:textId="09639CDE" w:rsidR="00BD18EB" w:rsidRDefault="00556225" w:rsidP="001951AF">
            <w:pPr>
              <w:spacing w:line="360" w:lineRule="auto"/>
              <w:rPr>
                <w:sz w:val="24"/>
                <w:szCs w:val="24"/>
              </w:rPr>
            </w:pPr>
            <w:r>
              <w:rPr>
                <w:sz w:val="24"/>
                <w:szCs w:val="24"/>
              </w:rPr>
              <w:t>Pupils, staff</w:t>
            </w:r>
          </w:p>
        </w:tc>
        <w:tc>
          <w:tcPr>
            <w:tcW w:w="3156" w:type="dxa"/>
          </w:tcPr>
          <w:p w14:paraId="07B3D2C2" w14:textId="0C848070" w:rsidR="00BD18EB" w:rsidRDefault="00556225" w:rsidP="001951AF">
            <w:pPr>
              <w:spacing w:line="360" w:lineRule="auto"/>
              <w:rPr>
                <w:sz w:val="24"/>
                <w:szCs w:val="24"/>
              </w:rPr>
            </w:pPr>
            <w:r>
              <w:rPr>
                <w:sz w:val="24"/>
                <w:szCs w:val="24"/>
              </w:rPr>
              <w:t>Advising that suitable footwear is worn. Staff to report any accidents to the Garden staff</w:t>
            </w:r>
            <w:r w:rsidR="001A3DDC">
              <w:rPr>
                <w:sz w:val="24"/>
                <w:szCs w:val="24"/>
              </w:rPr>
              <w:t>. First aid kit to be carried.</w:t>
            </w:r>
          </w:p>
        </w:tc>
      </w:tr>
      <w:tr w:rsidR="00BD18EB" w14:paraId="623CD2A4" w14:textId="77777777" w:rsidTr="00556225">
        <w:tc>
          <w:tcPr>
            <w:tcW w:w="2254" w:type="dxa"/>
          </w:tcPr>
          <w:p w14:paraId="28BED659" w14:textId="73D6DEE8" w:rsidR="00BD18EB" w:rsidRDefault="000C1B77" w:rsidP="001951AF">
            <w:pPr>
              <w:spacing w:line="360" w:lineRule="auto"/>
              <w:rPr>
                <w:sz w:val="24"/>
                <w:szCs w:val="24"/>
              </w:rPr>
            </w:pPr>
            <w:r>
              <w:rPr>
                <w:sz w:val="24"/>
                <w:szCs w:val="24"/>
              </w:rPr>
              <w:t xml:space="preserve">Fire evacuation </w:t>
            </w:r>
          </w:p>
        </w:tc>
        <w:tc>
          <w:tcPr>
            <w:tcW w:w="2254" w:type="dxa"/>
          </w:tcPr>
          <w:p w14:paraId="3C31E854" w14:textId="15326731" w:rsidR="00BD18EB" w:rsidRDefault="000C1B77" w:rsidP="001951AF">
            <w:pPr>
              <w:spacing w:line="360" w:lineRule="auto"/>
              <w:rPr>
                <w:sz w:val="24"/>
                <w:szCs w:val="24"/>
              </w:rPr>
            </w:pPr>
            <w:r>
              <w:rPr>
                <w:sz w:val="24"/>
                <w:szCs w:val="24"/>
              </w:rPr>
              <w:t>1</w:t>
            </w:r>
          </w:p>
        </w:tc>
        <w:tc>
          <w:tcPr>
            <w:tcW w:w="2254" w:type="dxa"/>
          </w:tcPr>
          <w:p w14:paraId="61AAA9BE" w14:textId="419B5EF7" w:rsidR="00BD18EB" w:rsidRDefault="000C1B77" w:rsidP="001951AF">
            <w:pPr>
              <w:spacing w:line="360" w:lineRule="auto"/>
              <w:rPr>
                <w:sz w:val="24"/>
                <w:szCs w:val="24"/>
              </w:rPr>
            </w:pPr>
            <w:r>
              <w:rPr>
                <w:sz w:val="24"/>
                <w:szCs w:val="24"/>
              </w:rPr>
              <w:t>Pupils, staff</w:t>
            </w:r>
          </w:p>
        </w:tc>
        <w:tc>
          <w:tcPr>
            <w:tcW w:w="3156" w:type="dxa"/>
          </w:tcPr>
          <w:p w14:paraId="6B3EC5F2" w14:textId="57264DC8" w:rsidR="00BD18EB" w:rsidRDefault="000C1B77" w:rsidP="001951AF">
            <w:pPr>
              <w:spacing w:line="360" w:lineRule="auto"/>
              <w:rPr>
                <w:sz w:val="24"/>
                <w:szCs w:val="24"/>
              </w:rPr>
            </w:pPr>
            <w:r>
              <w:rPr>
                <w:sz w:val="24"/>
                <w:szCs w:val="24"/>
              </w:rPr>
              <w:t xml:space="preserve">Garden staff will make all visitors aware of the fire </w:t>
            </w:r>
            <w:r>
              <w:rPr>
                <w:sz w:val="24"/>
                <w:szCs w:val="24"/>
              </w:rPr>
              <w:lastRenderedPageBreak/>
              <w:t>procedures upon arrival. Teachers are then expected to check all staff/pupils are present.</w:t>
            </w:r>
          </w:p>
        </w:tc>
      </w:tr>
    </w:tbl>
    <w:p w14:paraId="46979209" w14:textId="77777777" w:rsidR="009D3D20" w:rsidRPr="009D3D20" w:rsidRDefault="009D3D20" w:rsidP="001951AF">
      <w:pPr>
        <w:spacing w:line="360" w:lineRule="auto"/>
        <w:rPr>
          <w:sz w:val="24"/>
          <w:szCs w:val="24"/>
        </w:rPr>
      </w:pPr>
    </w:p>
    <w:p w14:paraId="012093FF" w14:textId="59DA4559" w:rsidR="003616DB" w:rsidRDefault="003616DB" w:rsidP="001951AF">
      <w:pPr>
        <w:spacing w:line="360" w:lineRule="auto"/>
      </w:pPr>
    </w:p>
    <w:p w14:paraId="25A34B84" w14:textId="0494C047" w:rsidR="003616DB" w:rsidRDefault="003616DB" w:rsidP="001951AF">
      <w:pPr>
        <w:spacing w:line="360" w:lineRule="auto"/>
      </w:pPr>
    </w:p>
    <w:p w14:paraId="44A0AB88" w14:textId="68D03AD6" w:rsidR="00540E05" w:rsidRDefault="00540E05" w:rsidP="001951AF">
      <w:pPr>
        <w:spacing w:line="360" w:lineRule="auto"/>
      </w:pPr>
      <w:r>
        <w:t>Part 4- Reflection</w:t>
      </w:r>
    </w:p>
    <w:p w14:paraId="176E1410" w14:textId="694B7333" w:rsidR="00540E05" w:rsidRPr="00762811" w:rsidRDefault="00540E05" w:rsidP="001951AF">
      <w:pPr>
        <w:spacing w:line="360" w:lineRule="auto"/>
        <w:rPr>
          <w:sz w:val="24"/>
          <w:szCs w:val="24"/>
        </w:rPr>
      </w:pPr>
      <w:r w:rsidRPr="00762811">
        <w:rPr>
          <w:sz w:val="24"/>
          <w:szCs w:val="24"/>
        </w:rPr>
        <w:t>I used a risk assessment form to analyse what the risks of the trip could be, I firstly identified the risk, I then rated the likelihood of the hazard happening</w:t>
      </w:r>
      <w:r w:rsidR="001D5D4E" w:rsidRPr="00762811">
        <w:rPr>
          <w:sz w:val="24"/>
          <w:szCs w:val="24"/>
        </w:rPr>
        <w:t xml:space="preserve"> using a scale of 1-3</w:t>
      </w:r>
      <w:r w:rsidRPr="00762811">
        <w:rPr>
          <w:sz w:val="24"/>
          <w:szCs w:val="24"/>
        </w:rPr>
        <w:t>, I then went on to say who the risk could effect and then mentioned what controls were put in place</w:t>
      </w:r>
      <w:r w:rsidR="001634B3" w:rsidRPr="00762811">
        <w:rPr>
          <w:sz w:val="24"/>
          <w:szCs w:val="24"/>
        </w:rPr>
        <w:t xml:space="preserve"> to</w:t>
      </w:r>
      <w:r w:rsidRPr="00762811">
        <w:rPr>
          <w:sz w:val="24"/>
          <w:szCs w:val="24"/>
        </w:rPr>
        <w:t xml:space="preserve"> lower the chance of the risk taking place. </w:t>
      </w:r>
    </w:p>
    <w:p w14:paraId="3CDA39C6" w14:textId="08BA1731" w:rsidR="00062FA1" w:rsidRPr="00762811" w:rsidRDefault="00540E05" w:rsidP="001951AF">
      <w:pPr>
        <w:spacing w:line="360" w:lineRule="auto"/>
        <w:rPr>
          <w:sz w:val="24"/>
          <w:szCs w:val="24"/>
        </w:rPr>
      </w:pPr>
      <w:r w:rsidRPr="00762811">
        <w:rPr>
          <w:sz w:val="24"/>
          <w:szCs w:val="24"/>
        </w:rPr>
        <w:t xml:space="preserve">I felt confident to fill in the risk assessment as we had carried out a similar trip in previous years. I </w:t>
      </w:r>
      <w:r w:rsidR="00062FA1" w:rsidRPr="00762811">
        <w:rPr>
          <w:sz w:val="24"/>
          <w:szCs w:val="24"/>
        </w:rPr>
        <w:t xml:space="preserve">had been </w:t>
      </w:r>
      <w:r w:rsidR="001634B3" w:rsidRPr="00762811">
        <w:rPr>
          <w:sz w:val="24"/>
          <w:szCs w:val="24"/>
        </w:rPr>
        <w:t>to the trip destination</w:t>
      </w:r>
      <w:r w:rsidR="00062FA1" w:rsidRPr="00762811">
        <w:rPr>
          <w:sz w:val="24"/>
          <w:szCs w:val="24"/>
        </w:rPr>
        <w:t xml:space="preserve"> previously on a day out with my own family therefore, I was familiar with the chosen place for the trip. I was worried at the time that I’d left something </w:t>
      </w:r>
      <w:r w:rsidR="001634B3" w:rsidRPr="00762811">
        <w:rPr>
          <w:sz w:val="24"/>
          <w:szCs w:val="24"/>
        </w:rPr>
        <w:t>out,</w:t>
      </w:r>
      <w:r w:rsidR="00062FA1" w:rsidRPr="00762811">
        <w:rPr>
          <w:sz w:val="24"/>
          <w:szCs w:val="24"/>
        </w:rPr>
        <w:t xml:space="preserve"> but I felt I had covered the most important hazards. </w:t>
      </w:r>
    </w:p>
    <w:p w14:paraId="2E5E54FD" w14:textId="2DE0689B" w:rsidR="00540E05" w:rsidRDefault="00062FA1" w:rsidP="001951AF">
      <w:pPr>
        <w:spacing w:line="360" w:lineRule="auto"/>
        <w:rPr>
          <w:sz w:val="24"/>
          <w:szCs w:val="24"/>
        </w:rPr>
      </w:pPr>
      <w:r w:rsidRPr="00762811">
        <w:rPr>
          <w:sz w:val="24"/>
          <w:szCs w:val="24"/>
        </w:rPr>
        <w:t xml:space="preserve"> I felt it was a well thought of risk assessment and I had covered the </w:t>
      </w:r>
      <w:r w:rsidR="002356B4" w:rsidRPr="00762811">
        <w:rPr>
          <w:sz w:val="24"/>
          <w:szCs w:val="24"/>
        </w:rPr>
        <w:t>important</w:t>
      </w:r>
      <w:r w:rsidRPr="00762811">
        <w:rPr>
          <w:sz w:val="24"/>
          <w:szCs w:val="24"/>
        </w:rPr>
        <w:t xml:space="preserve"> hazards and included effective controls that were put in place to lower the risk of harm to both pupils and staff. After carrying out the trip, I realised it would have been helpful to include insect bites/stings due to the nature of the trip</w:t>
      </w:r>
      <w:r w:rsidR="001634B3" w:rsidRPr="00762811">
        <w:rPr>
          <w:sz w:val="24"/>
          <w:szCs w:val="24"/>
        </w:rPr>
        <w:t xml:space="preserve"> and the activities that had taken place.</w:t>
      </w:r>
      <w:r w:rsidRPr="00762811">
        <w:rPr>
          <w:sz w:val="24"/>
          <w:szCs w:val="24"/>
        </w:rPr>
        <w:t xml:space="preserve"> Although none of the children were </w:t>
      </w:r>
      <w:r w:rsidR="002356B4" w:rsidRPr="00762811">
        <w:rPr>
          <w:sz w:val="24"/>
          <w:szCs w:val="24"/>
        </w:rPr>
        <w:t>affected</w:t>
      </w:r>
      <w:r w:rsidRPr="00762811">
        <w:rPr>
          <w:sz w:val="24"/>
          <w:szCs w:val="24"/>
        </w:rPr>
        <w:t xml:space="preserve"> by a bite or </w:t>
      </w:r>
      <w:r w:rsidR="002356B4" w:rsidRPr="00762811">
        <w:rPr>
          <w:sz w:val="24"/>
          <w:szCs w:val="24"/>
        </w:rPr>
        <w:t>sting,</w:t>
      </w:r>
      <w:r w:rsidRPr="00762811">
        <w:rPr>
          <w:sz w:val="24"/>
          <w:szCs w:val="24"/>
        </w:rPr>
        <w:t xml:space="preserve"> they were around a lot of insects and I </w:t>
      </w:r>
      <w:r w:rsidR="002356B4" w:rsidRPr="00762811">
        <w:rPr>
          <w:sz w:val="24"/>
          <w:szCs w:val="24"/>
        </w:rPr>
        <w:t xml:space="preserve">regret not putting this as a hazard. If we were ever to go on this trip again, I would most definitely ensure I have included this </w:t>
      </w:r>
      <w:r w:rsidR="00374195">
        <w:rPr>
          <w:sz w:val="24"/>
          <w:szCs w:val="24"/>
        </w:rPr>
        <w:t xml:space="preserve">as a </w:t>
      </w:r>
      <w:r w:rsidR="002356B4" w:rsidRPr="00762811">
        <w:rPr>
          <w:sz w:val="24"/>
          <w:szCs w:val="24"/>
        </w:rPr>
        <w:t xml:space="preserve">hazard. I was happy with the fact I felt the risk assessment didn’t restrict the children from doing any of the activities during the trip, I felt they were learning through hands on experiences that weren’t over powered with hazards and therefore weren’t </w:t>
      </w:r>
      <w:r w:rsidR="001634B3" w:rsidRPr="00762811">
        <w:rPr>
          <w:sz w:val="24"/>
          <w:szCs w:val="24"/>
        </w:rPr>
        <w:t>restricted to what they could and could not do</w:t>
      </w:r>
      <w:r w:rsidR="002356B4" w:rsidRPr="00762811">
        <w:rPr>
          <w:sz w:val="24"/>
          <w:szCs w:val="24"/>
        </w:rPr>
        <w:t xml:space="preserve">. Although one child did have a fall during the trip, it wasn’t from doing anything that included risk, it was a simple fall that couldn’t have been prevented. The first aid kit was not necessary for the </w:t>
      </w:r>
      <w:r w:rsidR="0022261C" w:rsidRPr="00762811">
        <w:rPr>
          <w:sz w:val="24"/>
          <w:szCs w:val="24"/>
        </w:rPr>
        <w:t>fall,</w:t>
      </w:r>
      <w:r w:rsidR="002356B4" w:rsidRPr="00762811">
        <w:rPr>
          <w:sz w:val="24"/>
          <w:szCs w:val="24"/>
        </w:rPr>
        <w:t xml:space="preserve"> but I am glad it was carried as a precaution and was on the risk assessment form</w:t>
      </w:r>
      <w:r w:rsidR="0022261C" w:rsidRPr="00762811">
        <w:rPr>
          <w:sz w:val="24"/>
          <w:szCs w:val="24"/>
        </w:rPr>
        <w:t xml:space="preserve">. </w:t>
      </w:r>
      <w:r w:rsidR="009C68AC">
        <w:rPr>
          <w:sz w:val="24"/>
          <w:szCs w:val="24"/>
        </w:rPr>
        <w:t xml:space="preserve">I also felt I should have included </w:t>
      </w:r>
      <w:r w:rsidR="00BC268C">
        <w:rPr>
          <w:sz w:val="24"/>
          <w:szCs w:val="24"/>
        </w:rPr>
        <w:t xml:space="preserve">the risk of children walking through the car park to get to the gardens </w:t>
      </w:r>
      <w:r w:rsidR="00BC268C">
        <w:rPr>
          <w:sz w:val="24"/>
          <w:szCs w:val="24"/>
        </w:rPr>
        <w:lastRenderedPageBreak/>
        <w:t xml:space="preserve">from the bus. In the future I would include this as a hazard. Once I realised this was a risk, I ensured all children were with a partner, ensuring all staff had their designated groups of children. There were no problems and I felt the scenario was dealt with effectively. </w:t>
      </w:r>
    </w:p>
    <w:p w14:paraId="128AAB14" w14:textId="110A7775" w:rsidR="0029567D" w:rsidRDefault="0029567D" w:rsidP="001951AF">
      <w:pPr>
        <w:spacing w:line="360" w:lineRule="auto"/>
        <w:rPr>
          <w:sz w:val="24"/>
          <w:szCs w:val="24"/>
        </w:rPr>
      </w:pPr>
      <w:r>
        <w:rPr>
          <w:sz w:val="24"/>
          <w:szCs w:val="24"/>
        </w:rPr>
        <w:t xml:space="preserve">I felt within the risk assessment there was a good balance of risk. Children were able to discover the outdoors during the trip, walking through woodland areas (some of which were uphill) they also were able to pick up insects and touch different kinds of flowers. </w:t>
      </w:r>
      <w:r w:rsidR="00EE154D">
        <w:rPr>
          <w:sz w:val="24"/>
          <w:szCs w:val="24"/>
        </w:rPr>
        <w:t xml:space="preserve">I felt there was small risks to these but not risky enough that they would cause any harm to the children. There were enough staff for each group of children so that when they were walking through the woodland areas there were enough eyes to look after the children. There were trained staff at the gardens that knew what was harmful and not harmful for the children to touch and hold. I felt the children had a good hands-on experience and enjoyed the feeling of being outdoors for the day. Although we had rain showers through out the day, the weather did not stop any of the children’s fun. They all had waterproof clothing with sensible footwear for the weather conditions. </w:t>
      </w:r>
      <w:r w:rsidR="00460512">
        <w:rPr>
          <w:sz w:val="24"/>
          <w:szCs w:val="24"/>
        </w:rPr>
        <w:t>All the children on the trip were happy to take the risks of walking through uphill, woodland areas and hold the insects and flowers that they hadn’t held before. These types of risks are beneficial for the children as they can gain self-esteem, building friendships by bonding over new exper</w:t>
      </w:r>
      <w:r w:rsidR="00BC268C">
        <w:rPr>
          <w:sz w:val="24"/>
          <w:szCs w:val="24"/>
        </w:rPr>
        <w:t>iences. Sen</w:t>
      </w:r>
      <w:r w:rsidR="00E05832">
        <w:rPr>
          <w:sz w:val="24"/>
          <w:szCs w:val="24"/>
        </w:rPr>
        <w:t>sible risk is all about managing risk and not eliminating all risk for children (The health and safety executive, 2005). The UNCRC mentions in article 31 the importance of children’s rights to play (1992) this is because children’s development makes massive improvement through these types of experiences. This trip for example, it gave children the feeling of being included and part of a group, which is good for their social and emotional development. It helped them intellectually to understand more about the outdoors and nature. It also helped their physical development by being out and walking in the outdoors. I felt it was an overall good experience for their holistic development and it was a good learning experience for them to understand why taking risks is good. I also felt the trip gave them a lot of self-choice as they knew they didn’t have to feel pushed to take part in any activities they didn’t feel comfortable in but knew they had the opportunity to try new experiences if they felt able and ready. Play England (2008) released a statement regarding risk during play</w:t>
      </w:r>
      <w:r w:rsidR="00714E2F">
        <w:rPr>
          <w:sz w:val="24"/>
          <w:szCs w:val="24"/>
        </w:rPr>
        <w:t xml:space="preserve">: </w:t>
      </w:r>
    </w:p>
    <w:p w14:paraId="59957927" w14:textId="7D7FB91D" w:rsidR="00714E2F" w:rsidRDefault="00714E2F" w:rsidP="001951AF">
      <w:pPr>
        <w:spacing w:line="360" w:lineRule="auto"/>
        <w:rPr>
          <w:sz w:val="24"/>
          <w:szCs w:val="24"/>
        </w:rPr>
      </w:pPr>
      <w:r w:rsidRPr="00714E2F">
        <w:rPr>
          <w:sz w:val="24"/>
          <w:szCs w:val="24"/>
        </w:rPr>
        <w:lastRenderedPageBreak/>
        <w:t xml:space="preserve">Children </w:t>
      </w:r>
      <w:r>
        <w:rPr>
          <w:sz w:val="24"/>
          <w:szCs w:val="24"/>
        </w:rPr>
        <w:t>feel the need to take risks and want to take risks during play, it is a natural part of being a child.</w:t>
      </w:r>
      <w:r w:rsidRPr="00714E2F">
        <w:rPr>
          <w:sz w:val="24"/>
          <w:szCs w:val="24"/>
        </w:rPr>
        <w:t xml:space="preserve"> Play provision aims to </w:t>
      </w:r>
      <w:r>
        <w:rPr>
          <w:sz w:val="24"/>
          <w:szCs w:val="24"/>
        </w:rPr>
        <w:t>see</w:t>
      </w:r>
      <w:r w:rsidRPr="00714E2F">
        <w:rPr>
          <w:sz w:val="24"/>
          <w:szCs w:val="24"/>
        </w:rPr>
        <w:t xml:space="preserve"> to these needs and wishes by </w:t>
      </w:r>
      <w:r>
        <w:rPr>
          <w:sz w:val="24"/>
          <w:szCs w:val="24"/>
        </w:rPr>
        <w:t>ensuring children have the challenges and experiences to understand more about their own abilities</w:t>
      </w:r>
      <w:r w:rsidRPr="00714E2F">
        <w:rPr>
          <w:sz w:val="24"/>
          <w:szCs w:val="24"/>
        </w:rPr>
        <w:t>. In doing this, play provision aims to manage the level of risk so that children are not exposed to unacceptable risks of death or serious injury.</w:t>
      </w:r>
    </w:p>
    <w:p w14:paraId="27ED94A2" w14:textId="6069545F" w:rsidR="00714E2F" w:rsidRDefault="00714E2F" w:rsidP="001951AF">
      <w:pPr>
        <w:spacing w:line="360" w:lineRule="auto"/>
        <w:rPr>
          <w:sz w:val="24"/>
          <w:szCs w:val="24"/>
        </w:rPr>
      </w:pPr>
      <w:r>
        <w:rPr>
          <w:sz w:val="24"/>
          <w:szCs w:val="24"/>
        </w:rPr>
        <w:t xml:space="preserve">When carrying out a risk assessment in the future, I would ensure I have thought of all possibilities of risk beforehand. By carrying out the trip I can now see that there were other risks that I had left out of the risk assessment. Such as, the insect bites and stings and the risk of moving vehicles in the carpark. In future, I would ensure these were part of my risk assessment. It has also made me think of possible road safety training for the children to understand how to deal with moving traffic while we are out of school bounds. This would be beneficial to both children and staff to gain confidence. </w:t>
      </w:r>
    </w:p>
    <w:p w14:paraId="43D6B3D4" w14:textId="760D2B25" w:rsidR="00714E2F" w:rsidRPr="00762811" w:rsidRDefault="00714E2F" w:rsidP="001951AF">
      <w:pPr>
        <w:spacing w:line="360" w:lineRule="auto"/>
        <w:rPr>
          <w:sz w:val="24"/>
          <w:szCs w:val="24"/>
        </w:rPr>
      </w:pPr>
      <w:r>
        <w:rPr>
          <w:sz w:val="24"/>
          <w:szCs w:val="24"/>
        </w:rPr>
        <w:t xml:space="preserve">Through out this reflection process I have been </w:t>
      </w:r>
      <w:r w:rsidR="001951AF">
        <w:rPr>
          <w:sz w:val="24"/>
          <w:szCs w:val="24"/>
        </w:rPr>
        <w:t>referring</w:t>
      </w:r>
      <w:r>
        <w:rPr>
          <w:sz w:val="24"/>
          <w:szCs w:val="24"/>
        </w:rPr>
        <w:t xml:space="preserve"> to the Gibbs’ (1998) reflective cycle</w:t>
      </w:r>
      <w:r w:rsidR="001951AF">
        <w:rPr>
          <w:sz w:val="24"/>
          <w:szCs w:val="24"/>
        </w:rPr>
        <w:t xml:space="preserve"> to ensure I have included each point for a successful reflective process. </w:t>
      </w:r>
    </w:p>
    <w:p w14:paraId="07E1B79F" w14:textId="794E08E7" w:rsidR="003616DB" w:rsidRDefault="003616DB"/>
    <w:p w14:paraId="41B88452" w14:textId="5EB9281C" w:rsidR="003616DB" w:rsidRDefault="003616DB"/>
    <w:p w14:paraId="0044B0B6" w14:textId="663BF73A" w:rsidR="003616DB" w:rsidRDefault="003616DB"/>
    <w:p w14:paraId="2588665B" w14:textId="7CCB83B3" w:rsidR="003616DB" w:rsidRDefault="003616DB"/>
    <w:p w14:paraId="268877A5" w14:textId="5C62B41B" w:rsidR="003616DB" w:rsidRDefault="003616DB"/>
    <w:p w14:paraId="2EDC163A" w14:textId="44A19206" w:rsidR="001951AF" w:rsidRPr="001951AF" w:rsidRDefault="001951AF">
      <w:bookmarkStart w:id="0" w:name="_GoBack"/>
      <w:bookmarkEnd w:id="0"/>
      <w:r>
        <w:t xml:space="preserve"> </w:t>
      </w:r>
    </w:p>
    <w:sectPr w:rsidR="001951AF" w:rsidRPr="001951A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58C759" w14:textId="77777777" w:rsidR="003453B2" w:rsidRDefault="003453B2" w:rsidP="00F11687">
      <w:pPr>
        <w:spacing w:after="0" w:line="240" w:lineRule="auto"/>
      </w:pPr>
      <w:r>
        <w:separator/>
      </w:r>
    </w:p>
  </w:endnote>
  <w:endnote w:type="continuationSeparator" w:id="0">
    <w:p w14:paraId="04CC4A61" w14:textId="77777777" w:rsidR="003453B2" w:rsidRDefault="003453B2" w:rsidP="00F11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5AB9E" w14:textId="77777777" w:rsidR="003453B2" w:rsidRDefault="003453B2" w:rsidP="00F11687">
      <w:pPr>
        <w:spacing w:after="0" w:line="240" w:lineRule="auto"/>
      </w:pPr>
      <w:r>
        <w:separator/>
      </w:r>
    </w:p>
  </w:footnote>
  <w:footnote w:type="continuationSeparator" w:id="0">
    <w:p w14:paraId="745D3FA2" w14:textId="77777777" w:rsidR="003453B2" w:rsidRDefault="003453B2" w:rsidP="00F116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4744A" w14:textId="02C2CC03" w:rsidR="00F11687" w:rsidRDefault="00F11687">
    <w:pPr>
      <w:pStyle w:val="Header"/>
    </w:pPr>
    <w:r>
      <w:t>1807252</w:t>
    </w:r>
    <w:r>
      <w:ptab w:relativeTo="margin" w:alignment="center" w:leader="none"/>
    </w:r>
    <w:r>
      <w:t xml:space="preserve">Children’s play principles and practise </w:t>
    </w:r>
    <w:r>
      <w:ptab w:relativeTo="margin" w:alignment="right" w:leader="none"/>
    </w:r>
    <w:r w:rsidR="004E39E8">
      <w:t>Word count -2945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687"/>
    <w:rsid w:val="00062FA1"/>
    <w:rsid w:val="00085DC7"/>
    <w:rsid w:val="000C1B77"/>
    <w:rsid w:val="0011268A"/>
    <w:rsid w:val="00132008"/>
    <w:rsid w:val="001327AC"/>
    <w:rsid w:val="0016229E"/>
    <w:rsid w:val="001634B3"/>
    <w:rsid w:val="001951AF"/>
    <w:rsid w:val="001A3DDC"/>
    <w:rsid w:val="001B66E0"/>
    <w:rsid w:val="001C4F89"/>
    <w:rsid w:val="001D5D4E"/>
    <w:rsid w:val="0022261C"/>
    <w:rsid w:val="002356B4"/>
    <w:rsid w:val="0029567D"/>
    <w:rsid w:val="003453B2"/>
    <w:rsid w:val="00360A05"/>
    <w:rsid w:val="003616DB"/>
    <w:rsid w:val="00374195"/>
    <w:rsid w:val="003912BF"/>
    <w:rsid w:val="003B244F"/>
    <w:rsid w:val="00436F58"/>
    <w:rsid w:val="00460512"/>
    <w:rsid w:val="0048429B"/>
    <w:rsid w:val="004A4D5B"/>
    <w:rsid w:val="004E39E8"/>
    <w:rsid w:val="00511ECF"/>
    <w:rsid w:val="00540E05"/>
    <w:rsid w:val="00556225"/>
    <w:rsid w:val="00566A26"/>
    <w:rsid w:val="005A63C1"/>
    <w:rsid w:val="005B197E"/>
    <w:rsid w:val="005B31F9"/>
    <w:rsid w:val="005C7ECA"/>
    <w:rsid w:val="00637C99"/>
    <w:rsid w:val="00642190"/>
    <w:rsid w:val="006B5DE6"/>
    <w:rsid w:val="006C433E"/>
    <w:rsid w:val="00714E2F"/>
    <w:rsid w:val="00762811"/>
    <w:rsid w:val="00784260"/>
    <w:rsid w:val="0082494A"/>
    <w:rsid w:val="008438F9"/>
    <w:rsid w:val="009531CB"/>
    <w:rsid w:val="0098100A"/>
    <w:rsid w:val="009C68AC"/>
    <w:rsid w:val="009D3D20"/>
    <w:rsid w:val="00A00862"/>
    <w:rsid w:val="00A8297F"/>
    <w:rsid w:val="00B739E1"/>
    <w:rsid w:val="00BA434E"/>
    <w:rsid w:val="00BC268C"/>
    <w:rsid w:val="00BD18EB"/>
    <w:rsid w:val="00BF4503"/>
    <w:rsid w:val="00C317C6"/>
    <w:rsid w:val="00CD4CD8"/>
    <w:rsid w:val="00D42B10"/>
    <w:rsid w:val="00D63C14"/>
    <w:rsid w:val="00D82FCB"/>
    <w:rsid w:val="00D915DC"/>
    <w:rsid w:val="00DE1CAD"/>
    <w:rsid w:val="00E05832"/>
    <w:rsid w:val="00E42116"/>
    <w:rsid w:val="00EE154D"/>
    <w:rsid w:val="00F11687"/>
    <w:rsid w:val="00F600DF"/>
    <w:rsid w:val="00F7740C"/>
    <w:rsid w:val="00FC5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CDA76"/>
  <w15:chartTrackingRefBased/>
  <w15:docId w15:val="{89758E1C-3F5D-4325-9DDE-51A320B90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687"/>
  </w:style>
  <w:style w:type="paragraph" w:styleId="Footer">
    <w:name w:val="footer"/>
    <w:basedOn w:val="Normal"/>
    <w:link w:val="FooterChar"/>
    <w:uiPriority w:val="99"/>
    <w:unhideWhenUsed/>
    <w:rsid w:val="00F11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687"/>
  </w:style>
  <w:style w:type="character" w:styleId="Hyperlink">
    <w:name w:val="Hyperlink"/>
    <w:basedOn w:val="DefaultParagraphFont"/>
    <w:uiPriority w:val="99"/>
    <w:unhideWhenUsed/>
    <w:rsid w:val="00D82FCB"/>
    <w:rPr>
      <w:color w:val="0563C1" w:themeColor="hyperlink"/>
      <w:u w:val="single"/>
    </w:rPr>
  </w:style>
  <w:style w:type="character" w:styleId="UnresolvedMention">
    <w:name w:val="Unresolved Mention"/>
    <w:basedOn w:val="DefaultParagraphFont"/>
    <w:uiPriority w:val="99"/>
    <w:semiHidden/>
    <w:unhideWhenUsed/>
    <w:rsid w:val="00D82FCB"/>
    <w:rPr>
      <w:color w:val="605E5C"/>
      <w:shd w:val="clear" w:color="auto" w:fill="E1DFDD"/>
    </w:rPr>
  </w:style>
  <w:style w:type="table" w:styleId="TableGrid">
    <w:name w:val="Table Grid"/>
    <w:basedOn w:val="TableNormal"/>
    <w:uiPriority w:val="39"/>
    <w:rsid w:val="00BD18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9389</TotalTime>
  <Pages>8</Pages>
  <Words>2565</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Leanna Cresci</dc:creator>
  <cp:keywords/>
  <dc:description/>
  <cp:lastModifiedBy>Leanna Cresci</cp:lastModifiedBy>
  <cp:revision>18</cp:revision>
  <dcterms:created xsi:type="dcterms:W3CDTF">2019-01-13T13:18:00Z</dcterms:created>
  <dcterms:modified xsi:type="dcterms:W3CDTF">2019-01-20T16:07:00Z</dcterms:modified>
</cp:coreProperties>
</file>