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727AC" w14:textId="77777777" w:rsidR="0083061C" w:rsidRDefault="00000000">
      <w:pPr>
        <w:pStyle w:val="Header"/>
        <w:tabs>
          <w:tab w:val="clear" w:pos="4153"/>
          <w:tab w:val="clear" w:pos="8306"/>
        </w:tabs>
        <w:jc w:val="right"/>
      </w:pPr>
      <w:bookmarkStart w:id="0" w:name="_Hlk155531119"/>
      <w:bookmarkEnd w:id="0"/>
      <w:r>
        <w:rPr>
          <w:noProof/>
        </w:rPr>
        <w:drawing>
          <wp:anchor distT="0" distB="0" distL="114300" distR="114300" simplePos="0" relativeHeight="251658240" behindDoc="0" locked="0" layoutInCell="1" allowOverlap="1" wp14:anchorId="5EF56514" wp14:editId="07339B7E">
            <wp:simplePos x="0" y="0"/>
            <wp:positionH relativeFrom="column">
              <wp:align>left</wp:align>
            </wp:positionH>
            <wp:positionV relativeFrom="paragraph">
              <wp:align>top</wp:align>
            </wp:positionV>
            <wp:extent cx="1809716" cy="723957"/>
            <wp:effectExtent l="0" t="0" r="34" b="0"/>
            <wp:wrapSquare wrapText="bothSides"/>
            <wp:docPr id="188616461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lum/>
                      <a:alphaModFix/>
                    </a:blip>
                    <a:srcRect/>
                    <a:stretch>
                      <a:fillRect/>
                    </a:stretch>
                  </pic:blipFill>
                  <pic:spPr>
                    <a:xfrm>
                      <a:off x="0" y="0"/>
                      <a:ext cx="1809716" cy="723957"/>
                    </a:xfrm>
                    <a:prstGeom prst="rect">
                      <a:avLst/>
                    </a:prstGeom>
                    <a:noFill/>
                    <a:ln>
                      <a:noFill/>
                      <a:prstDash/>
                    </a:ln>
                  </pic:spPr>
                </pic:pic>
              </a:graphicData>
            </a:graphic>
          </wp:anchor>
        </w:drawing>
      </w:r>
      <w:r>
        <w:rPr>
          <w:rFonts w:ascii="Arial" w:hAnsi="Arial" w:cs="Arial"/>
        </w:rPr>
        <w:t xml:space="preserve"> </w:t>
      </w:r>
      <w:r>
        <w:br/>
      </w:r>
    </w:p>
    <w:p w14:paraId="04B9DE36" w14:textId="77777777" w:rsidR="0083061C" w:rsidRDefault="0083061C">
      <w:pPr>
        <w:pStyle w:val="Standard"/>
        <w:rPr>
          <w:rFonts w:ascii="Arial" w:hAnsi="Arial" w:cs="Arial"/>
        </w:rPr>
      </w:pPr>
    </w:p>
    <w:p w14:paraId="698E603B" w14:textId="77777777" w:rsidR="0083061C" w:rsidRDefault="0083061C">
      <w:pPr>
        <w:pStyle w:val="Standard"/>
        <w:rPr>
          <w:rFonts w:ascii="Arial" w:hAnsi="Arial" w:cs="Arial"/>
        </w:rPr>
      </w:pPr>
    </w:p>
    <w:p w14:paraId="160EB47E" w14:textId="77777777" w:rsidR="0083061C" w:rsidRDefault="0083061C">
      <w:pPr>
        <w:pStyle w:val="Standard"/>
        <w:rPr>
          <w:rFonts w:ascii="Arial" w:hAnsi="Arial" w:cs="Arial"/>
        </w:rPr>
      </w:pPr>
    </w:p>
    <w:p w14:paraId="4D2EFF51" w14:textId="77777777" w:rsidR="0083061C" w:rsidRDefault="0083061C">
      <w:pPr>
        <w:pStyle w:val="Standard"/>
        <w:rPr>
          <w:rFonts w:ascii="Arial" w:hAnsi="Arial" w:cs="Arial"/>
        </w:rPr>
      </w:pPr>
    </w:p>
    <w:p w14:paraId="1F05B373" w14:textId="77777777" w:rsidR="0083061C" w:rsidRDefault="0083061C">
      <w:pPr>
        <w:pStyle w:val="Standard"/>
        <w:rPr>
          <w:rFonts w:ascii="Arial" w:hAnsi="Arial" w:cs="Arial"/>
        </w:rPr>
      </w:pPr>
    </w:p>
    <w:p w14:paraId="38C20145" w14:textId="77777777" w:rsidR="0083061C" w:rsidRDefault="0083061C">
      <w:pPr>
        <w:pStyle w:val="Standard"/>
        <w:rPr>
          <w:rFonts w:ascii="Arial" w:hAnsi="Arial" w:cs="Arial"/>
        </w:rPr>
      </w:pPr>
    </w:p>
    <w:p w14:paraId="05B77A47" w14:textId="77777777" w:rsidR="0083061C" w:rsidRDefault="0083061C">
      <w:pPr>
        <w:pStyle w:val="Standard"/>
        <w:rPr>
          <w:rFonts w:ascii="Arial" w:hAnsi="Arial" w:cs="Arial"/>
        </w:rPr>
      </w:pPr>
    </w:p>
    <w:tbl>
      <w:tblPr>
        <w:tblW w:w="9922" w:type="dxa"/>
        <w:tblInd w:w="397" w:type="dxa"/>
        <w:tblLayout w:type="fixed"/>
        <w:tblCellMar>
          <w:left w:w="10" w:type="dxa"/>
          <w:right w:w="10" w:type="dxa"/>
        </w:tblCellMar>
        <w:tblLook w:val="0000" w:firstRow="0" w:lastRow="0" w:firstColumn="0" w:lastColumn="0" w:noHBand="0" w:noVBand="0"/>
      </w:tblPr>
      <w:tblGrid>
        <w:gridCol w:w="9922"/>
      </w:tblGrid>
      <w:tr w:rsidR="0083061C" w14:paraId="62BEE0AD" w14:textId="77777777">
        <w:tblPrEx>
          <w:tblCellMar>
            <w:top w:w="0" w:type="dxa"/>
            <w:bottom w:w="0" w:type="dxa"/>
          </w:tblCellMar>
        </w:tblPrEx>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0" w:type="dxa"/>
              <w:left w:w="108" w:type="dxa"/>
              <w:bottom w:w="0" w:type="dxa"/>
              <w:right w:w="108" w:type="dxa"/>
            </w:tcMar>
          </w:tcPr>
          <w:p w14:paraId="6ADAB0D6" w14:textId="77777777" w:rsidR="0083061C" w:rsidRDefault="00000000">
            <w:pPr>
              <w:pStyle w:val="Standard"/>
              <w:spacing w:before="120" w:after="120"/>
              <w:jc w:val="center"/>
              <w:rPr>
                <w:rFonts w:ascii="Arial" w:hAnsi="Arial" w:cs="Arial"/>
                <w:b/>
                <w:sz w:val="24"/>
                <w:szCs w:val="24"/>
              </w:rPr>
            </w:pPr>
            <w:r>
              <w:rPr>
                <w:rFonts w:ascii="Arial" w:hAnsi="Arial" w:cs="Arial"/>
                <w:b/>
                <w:sz w:val="24"/>
                <w:szCs w:val="24"/>
              </w:rPr>
              <w:t>Research into cyber security attacks and Penetration testing for a virtualise simulated company Website</w:t>
            </w:r>
          </w:p>
        </w:tc>
      </w:tr>
    </w:tbl>
    <w:p w14:paraId="4FBE2C15" w14:textId="77777777" w:rsidR="0083061C" w:rsidRDefault="0083061C">
      <w:pPr>
        <w:pStyle w:val="Standard"/>
        <w:jc w:val="center"/>
        <w:rPr>
          <w:rFonts w:ascii="Arial" w:hAnsi="Arial" w:cs="Arial"/>
          <w:b/>
          <w:i/>
          <w:sz w:val="32"/>
        </w:rPr>
      </w:pPr>
    </w:p>
    <w:p w14:paraId="4DADF64C" w14:textId="77777777" w:rsidR="0083061C" w:rsidRDefault="0083061C">
      <w:pPr>
        <w:pStyle w:val="Standard"/>
        <w:jc w:val="center"/>
        <w:rPr>
          <w:rFonts w:ascii="Arial" w:hAnsi="Arial" w:cs="Arial"/>
          <w:b/>
          <w:i/>
          <w:sz w:val="32"/>
        </w:rPr>
      </w:pPr>
    </w:p>
    <w:p w14:paraId="25CEA531" w14:textId="77777777" w:rsidR="0083061C" w:rsidRDefault="0083061C">
      <w:pPr>
        <w:pStyle w:val="Standard"/>
        <w:jc w:val="center"/>
        <w:rPr>
          <w:rFonts w:ascii="Arial" w:hAnsi="Arial" w:cs="Arial"/>
          <w:b/>
          <w:i/>
          <w:sz w:val="32"/>
        </w:rPr>
      </w:pPr>
    </w:p>
    <w:p w14:paraId="03A40BA4" w14:textId="77777777" w:rsidR="0083061C" w:rsidRDefault="0083061C">
      <w:pPr>
        <w:pStyle w:val="Standard"/>
        <w:jc w:val="center"/>
        <w:rPr>
          <w:rFonts w:ascii="Arial" w:hAnsi="Arial" w:cs="Arial"/>
          <w:b/>
          <w:i/>
          <w:sz w:val="32"/>
        </w:rPr>
      </w:pPr>
    </w:p>
    <w:p w14:paraId="475F46F4" w14:textId="77777777" w:rsidR="0083061C" w:rsidRDefault="0083061C">
      <w:pPr>
        <w:pStyle w:val="Standard"/>
        <w:jc w:val="center"/>
        <w:rPr>
          <w:rFonts w:ascii="Arial" w:hAnsi="Arial" w:cs="Arial"/>
          <w:b/>
          <w:i/>
          <w:sz w:val="32"/>
        </w:rPr>
      </w:pPr>
    </w:p>
    <w:p w14:paraId="2D31D735" w14:textId="77777777" w:rsidR="0083061C" w:rsidRDefault="0083061C">
      <w:pPr>
        <w:pStyle w:val="Standard"/>
        <w:jc w:val="center"/>
        <w:rPr>
          <w:rFonts w:ascii="Arial" w:hAnsi="Arial" w:cs="Arial"/>
          <w:b/>
          <w:i/>
          <w:sz w:val="32"/>
        </w:rPr>
      </w:pPr>
    </w:p>
    <w:p w14:paraId="6C19DA8D" w14:textId="77777777" w:rsidR="0083061C" w:rsidRDefault="0083061C">
      <w:pPr>
        <w:pStyle w:val="Standard"/>
        <w:jc w:val="center"/>
        <w:rPr>
          <w:rFonts w:ascii="Arial" w:hAnsi="Arial" w:cs="Arial"/>
          <w:b/>
          <w:i/>
          <w:sz w:val="32"/>
        </w:rPr>
      </w:pPr>
    </w:p>
    <w:p w14:paraId="36E24C4F" w14:textId="77777777" w:rsidR="0083061C" w:rsidRDefault="0083061C">
      <w:pPr>
        <w:pStyle w:val="Standard"/>
        <w:jc w:val="center"/>
        <w:rPr>
          <w:rFonts w:ascii="Arial" w:hAnsi="Arial" w:cs="Arial"/>
          <w:b/>
          <w:i/>
          <w:sz w:val="32"/>
        </w:rPr>
      </w:pPr>
    </w:p>
    <w:p w14:paraId="22963A8F" w14:textId="77777777" w:rsidR="0083061C" w:rsidRDefault="0083061C">
      <w:pPr>
        <w:pStyle w:val="Standard"/>
        <w:jc w:val="center"/>
        <w:rPr>
          <w:rFonts w:ascii="Arial" w:hAnsi="Arial" w:cs="Arial"/>
          <w:b/>
          <w:i/>
          <w:sz w:val="32"/>
        </w:rPr>
      </w:pPr>
    </w:p>
    <w:p w14:paraId="78513AD7" w14:textId="77777777" w:rsidR="0083061C" w:rsidRDefault="0083061C">
      <w:pPr>
        <w:pStyle w:val="Standard"/>
        <w:jc w:val="center"/>
        <w:rPr>
          <w:rFonts w:ascii="Arial" w:hAnsi="Arial" w:cs="Arial"/>
          <w:b/>
          <w:i/>
          <w:sz w:val="32"/>
        </w:rPr>
      </w:pPr>
    </w:p>
    <w:p w14:paraId="5F4B4177" w14:textId="77777777" w:rsidR="0083061C" w:rsidRDefault="0083061C">
      <w:pPr>
        <w:pStyle w:val="Standard"/>
        <w:jc w:val="center"/>
        <w:rPr>
          <w:rFonts w:ascii="Arial" w:hAnsi="Arial" w:cs="Arial"/>
          <w:b/>
          <w:i/>
          <w:sz w:val="32"/>
        </w:rPr>
      </w:pPr>
    </w:p>
    <w:p w14:paraId="651B59B4" w14:textId="77777777" w:rsidR="0083061C" w:rsidRDefault="0083061C">
      <w:pPr>
        <w:pStyle w:val="Standard"/>
        <w:jc w:val="center"/>
        <w:rPr>
          <w:rFonts w:ascii="Arial" w:hAnsi="Arial" w:cs="Arial"/>
          <w:b/>
          <w:i/>
          <w:sz w:val="32"/>
        </w:rPr>
      </w:pPr>
    </w:p>
    <w:p w14:paraId="654D48AC" w14:textId="77777777" w:rsidR="0083061C" w:rsidRDefault="0083061C">
      <w:pPr>
        <w:pStyle w:val="Standard"/>
        <w:jc w:val="center"/>
        <w:rPr>
          <w:rFonts w:ascii="Arial" w:hAnsi="Arial" w:cs="Arial"/>
          <w:b/>
          <w:i/>
          <w:sz w:val="32"/>
        </w:rPr>
      </w:pPr>
    </w:p>
    <w:p w14:paraId="60E9D91B" w14:textId="77777777" w:rsidR="0083061C" w:rsidRDefault="0083061C">
      <w:pPr>
        <w:pStyle w:val="Standard"/>
        <w:jc w:val="center"/>
        <w:rPr>
          <w:rFonts w:ascii="Arial" w:hAnsi="Arial" w:cs="Arial"/>
          <w:b/>
          <w:i/>
          <w:sz w:val="32"/>
        </w:rPr>
      </w:pPr>
    </w:p>
    <w:p w14:paraId="063ACCDC" w14:textId="77777777" w:rsidR="0083061C" w:rsidRDefault="0083061C">
      <w:pPr>
        <w:pStyle w:val="Standard"/>
        <w:jc w:val="center"/>
        <w:rPr>
          <w:rFonts w:ascii="Arial" w:hAnsi="Arial" w:cs="Arial"/>
          <w:b/>
          <w:i/>
          <w:sz w:val="32"/>
        </w:rPr>
      </w:pPr>
    </w:p>
    <w:p w14:paraId="18D1C48E" w14:textId="77777777" w:rsidR="0083061C" w:rsidRDefault="0083061C">
      <w:pPr>
        <w:pStyle w:val="Standard"/>
        <w:jc w:val="center"/>
        <w:rPr>
          <w:rFonts w:ascii="Arial" w:hAnsi="Arial" w:cs="Arial"/>
          <w:b/>
          <w:i/>
          <w:sz w:val="32"/>
        </w:rPr>
      </w:pPr>
    </w:p>
    <w:p w14:paraId="426E2AA4" w14:textId="77777777" w:rsidR="0083061C" w:rsidRDefault="0083061C">
      <w:pPr>
        <w:pStyle w:val="Standard"/>
        <w:jc w:val="center"/>
        <w:rPr>
          <w:rFonts w:ascii="Arial" w:hAnsi="Arial" w:cs="Arial"/>
          <w:b/>
          <w:i/>
          <w:sz w:val="32"/>
        </w:rPr>
      </w:pPr>
    </w:p>
    <w:p w14:paraId="1766B21E" w14:textId="77777777" w:rsidR="0083061C" w:rsidRDefault="0083061C">
      <w:pPr>
        <w:pStyle w:val="Standard"/>
        <w:jc w:val="center"/>
        <w:rPr>
          <w:rFonts w:ascii="Arial" w:hAnsi="Arial" w:cs="Arial"/>
          <w:b/>
        </w:rPr>
      </w:pPr>
    </w:p>
    <w:p w14:paraId="59CBE8E3" w14:textId="77777777" w:rsidR="0083061C" w:rsidRDefault="0083061C">
      <w:pPr>
        <w:pStyle w:val="Standard"/>
        <w:jc w:val="center"/>
        <w:rPr>
          <w:rFonts w:ascii="Arial" w:hAnsi="Arial" w:cs="Arial"/>
          <w:b/>
          <w:i/>
          <w:sz w:val="32"/>
        </w:rPr>
      </w:pPr>
    </w:p>
    <w:tbl>
      <w:tblPr>
        <w:tblW w:w="9922" w:type="dxa"/>
        <w:tblInd w:w="397" w:type="dxa"/>
        <w:tblLayout w:type="fixed"/>
        <w:tblCellMar>
          <w:left w:w="10" w:type="dxa"/>
          <w:right w:w="10" w:type="dxa"/>
        </w:tblCellMar>
        <w:tblLook w:val="0000" w:firstRow="0" w:lastRow="0" w:firstColumn="0" w:lastColumn="0" w:noHBand="0" w:noVBand="0"/>
      </w:tblPr>
      <w:tblGrid>
        <w:gridCol w:w="2092"/>
        <w:gridCol w:w="3293"/>
        <w:gridCol w:w="2499"/>
        <w:gridCol w:w="2038"/>
      </w:tblGrid>
      <w:tr w:rsidR="0083061C" w14:paraId="18E31F42" w14:textId="77777777">
        <w:tblPrEx>
          <w:tblCellMar>
            <w:top w:w="0" w:type="dxa"/>
            <w:bottom w:w="0" w:type="dxa"/>
          </w:tblCellMar>
        </w:tblPrEx>
        <w:tc>
          <w:tcPr>
            <w:tcW w:w="2092" w:type="dxa"/>
            <w:tcBorders>
              <w:top w:val="single" w:sz="4" w:space="0" w:color="000000"/>
              <w:left w:val="single" w:sz="4" w:space="0" w:color="000000"/>
              <w:bottom w:val="single" w:sz="4" w:space="0" w:color="000000"/>
              <w:right w:val="single" w:sz="4" w:space="0" w:color="000000"/>
            </w:tcBorders>
            <w:shd w:val="clear" w:color="auto" w:fill="D8D8D8"/>
            <w:tcMar>
              <w:top w:w="0" w:type="dxa"/>
              <w:left w:w="108" w:type="dxa"/>
              <w:bottom w:w="0" w:type="dxa"/>
              <w:right w:w="108" w:type="dxa"/>
            </w:tcMar>
          </w:tcPr>
          <w:p w14:paraId="7EB22AF2" w14:textId="77777777" w:rsidR="0083061C" w:rsidRDefault="00000000">
            <w:pPr>
              <w:pStyle w:val="Standard"/>
              <w:spacing w:before="120" w:after="120"/>
              <w:jc w:val="both"/>
              <w:rPr>
                <w:rFonts w:ascii="Arial" w:hAnsi="Arial" w:cs="Arial"/>
                <w:b/>
                <w:sz w:val="24"/>
                <w:szCs w:val="24"/>
              </w:rPr>
            </w:pPr>
            <w:r>
              <w:rPr>
                <w:rFonts w:ascii="Arial" w:hAnsi="Arial" w:cs="Arial"/>
                <w:b/>
                <w:sz w:val="24"/>
                <w:szCs w:val="24"/>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2687FE" w14:textId="77777777" w:rsidR="0083061C" w:rsidRDefault="00000000">
            <w:pPr>
              <w:pStyle w:val="Standard"/>
              <w:spacing w:before="120" w:after="120"/>
              <w:jc w:val="both"/>
            </w:pPr>
            <w:r>
              <w:rPr>
                <w:rFonts w:ascii="Arial" w:hAnsi="Arial" w:cs="Arial"/>
                <w:b/>
                <w:sz w:val="24"/>
                <w:szCs w:val="24"/>
              </w:rPr>
              <w:t>Peter Smyth</w:t>
            </w:r>
          </w:p>
        </w:tc>
        <w:tc>
          <w:tcPr>
            <w:tcW w:w="249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253BDB57" w14:textId="77777777" w:rsidR="0083061C" w:rsidRDefault="00000000">
            <w:pPr>
              <w:pStyle w:val="Standard"/>
              <w:spacing w:before="120" w:after="120"/>
              <w:jc w:val="both"/>
              <w:rPr>
                <w:rFonts w:ascii="Arial" w:hAnsi="Arial" w:cs="Arial"/>
                <w:b/>
                <w:sz w:val="24"/>
                <w:szCs w:val="24"/>
              </w:rPr>
            </w:pPr>
            <w:r>
              <w:rPr>
                <w:rFonts w:ascii="Arial" w:hAnsi="Arial" w:cs="Arial"/>
                <w:b/>
                <w:sz w:val="24"/>
                <w:szCs w:val="24"/>
              </w:rPr>
              <w:t>Student ID number:</w:t>
            </w:r>
          </w:p>
        </w:tc>
        <w:tc>
          <w:tcPr>
            <w:tcW w:w="20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5A57B3" w14:textId="77777777" w:rsidR="0083061C" w:rsidRDefault="00000000">
            <w:pPr>
              <w:pStyle w:val="Standard"/>
              <w:spacing w:before="120" w:after="120"/>
              <w:jc w:val="both"/>
              <w:rPr>
                <w:rFonts w:ascii="Arial" w:hAnsi="Arial" w:cs="Arial"/>
                <w:b/>
                <w:sz w:val="24"/>
                <w:szCs w:val="24"/>
              </w:rPr>
            </w:pPr>
            <w:r>
              <w:rPr>
                <w:rFonts w:ascii="Arial" w:hAnsi="Arial" w:cs="Arial"/>
                <w:b/>
                <w:sz w:val="24"/>
                <w:szCs w:val="24"/>
              </w:rPr>
              <w:t>2316422</w:t>
            </w:r>
          </w:p>
        </w:tc>
      </w:tr>
      <w:tr w:rsidR="0083061C" w14:paraId="0B2B450A" w14:textId="77777777">
        <w:tblPrEx>
          <w:tblCellMar>
            <w:top w:w="0" w:type="dxa"/>
            <w:bottom w:w="0" w:type="dxa"/>
          </w:tblCellMar>
        </w:tblPrEx>
        <w:tc>
          <w:tcPr>
            <w:tcW w:w="2092" w:type="dxa"/>
            <w:tcBorders>
              <w:top w:val="single" w:sz="4" w:space="0" w:color="000000"/>
              <w:left w:val="single" w:sz="4" w:space="0" w:color="000000"/>
              <w:bottom w:val="single" w:sz="4" w:space="0" w:color="000000"/>
              <w:right w:val="single" w:sz="4" w:space="0" w:color="000000"/>
            </w:tcBorders>
            <w:shd w:val="clear" w:color="auto" w:fill="D8D8D8"/>
            <w:tcMar>
              <w:top w:w="0" w:type="dxa"/>
              <w:left w:w="108" w:type="dxa"/>
              <w:bottom w:w="0" w:type="dxa"/>
              <w:right w:w="108" w:type="dxa"/>
            </w:tcMar>
          </w:tcPr>
          <w:p w14:paraId="5C32E76A" w14:textId="77777777" w:rsidR="0083061C" w:rsidRDefault="00000000">
            <w:pPr>
              <w:pStyle w:val="Standard"/>
              <w:spacing w:before="120" w:after="120"/>
              <w:jc w:val="both"/>
              <w:rPr>
                <w:rFonts w:ascii="Arial" w:hAnsi="Arial" w:cs="Arial"/>
                <w:b/>
                <w:sz w:val="24"/>
                <w:szCs w:val="24"/>
              </w:rPr>
            </w:pPr>
            <w:r>
              <w:rPr>
                <w:rFonts w:ascii="Arial" w:hAnsi="Arial" w:cs="Arial"/>
                <w:b/>
                <w:sz w:val="24"/>
                <w:szCs w:val="24"/>
              </w:rPr>
              <w:t>Programme:</w:t>
            </w:r>
          </w:p>
        </w:tc>
        <w:tc>
          <w:tcPr>
            <w:tcW w:w="7830"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E4AF71" w14:textId="77777777" w:rsidR="0083061C" w:rsidRDefault="00000000">
            <w:pPr>
              <w:pStyle w:val="Standard"/>
              <w:spacing w:before="120" w:after="120"/>
              <w:jc w:val="both"/>
              <w:rPr>
                <w:rFonts w:ascii="Arial" w:hAnsi="Arial" w:cs="Arial"/>
                <w:b/>
                <w:sz w:val="24"/>
                <w:szCs w:val="24"/>
              </w:rPr>
            </w:pPr>
            <w:r>
              <w:rPr>
                <w:rFonts w:ascii="Arial" w:hAnsi="Arial" w:cs="Arial"/>
                <w:b/>
                <w:sz w:val="24"/>
                <w:szCs w:val="24"/>
              </w:rPr>
              <w:t>MSC Cybersecurity and Digital Forensics</w:t>
            </w:r>
          </w:p>
        </w:tc>
      </w:tr>
      <w:tr w:rsidR="0083061C" w14:paraId="231DC0C5" w14:textId="77777777">
        <w:tblPrEx>
          <w:tblCellMar>
            <w:top w:w="0" w:type="dxa"/>
            <w:bottom w:w="0" w:type="dxa"/>
          </w:tblCellMar>
        </w:tblPrEx>
        <w:tc>
          <w:tcPr>
            <w:tcW w:w="2092" w:type="dxa"/>
            <w:tcBorders>
              <w:top w:val="single" w:sz="4" w:space="0" w:color="000000"/>
              <w:left w:val="single" w:sz="4" w:space="0" w:color="000000"/>
              <w:bottom w:val="single" w:sz="4" w:space="0" w:color="000000"/>
              <w:right w:val="single" w:sz="4" w:space="0" w:color="000000"/>
            </w:tcBorders>
            <w:shd w:val="clear" w:color="auto" w:fill="D8D8D8"/>
            <w:tcMar>
              <w:top w:w="0" w:type="dxa"/>
              <w:left w:w="108" w:type="dxa"/>
              <w:bottom w:w="0" w:type="dxa"/>
              <w:right w:w="108" w:type="dxa"/>
            </w:tcMar>
          </w:tcPr>
          <w:p w14:paraId="160452F2" w14:textId="77777777" w:rsidR="0083061C" w:rsidRDefault="00000000">
            <w:pPr>
              <w:pStyle w:val="Standard"/>
              <w:spacing w:before="120" w:after="120"/>
              <w:jc w:val="both"/>
              <w:rPr>
                <w:rFonts w:ascii="Arial" w:hAnsi="Arial" w:cs="Arial"/>
                <w:b/>
                <w:sz w:val="24"/>
                <w:szCs w:val="24"/>
              </w:rPr>
            </w:pPr>
            <w:r>
              <w:rPr>
                <w:rFonts w:ascii="Arial" w:hAnsi="Arial" w:cs="Arial"/>
                <w:b/>
                <w:sz w:val="24"/>
                <w:szCs w:val="24"/>
              </w:rPr>
              <w:t>Module: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EEDE3D" w14:textId="77777777" w:rsidR="0083061C" w:rsidRDefault="00000000">
            <w:pPr>
              <w:pStyle w:val="Standard"/>
              <w:spacing w:before="120" w:after="120"/>
              <w:jc w:val="both"/>
              <w:rPr>
                <w:rFonts w:ascii="Arial" w:hAnsi="Arial" w:cs="Arial"/>
                <w:b/>
                <w:sz w:val="24"/>
                <w:szCs w:val="24"/>
              </w:rPr>
            </w:pPr>
            <w:r>
              <w:rPr>
                <w:rFonts w:ascii="Arial" w:hAnsi="Arial" w:cs="Arial"/>
                <w:b/>
                <w:sz w:val="24"/>
                <w:szCs w:val="24"/>
              </w:rPr>
              <w:t>Ethical Hacking</w:t>
            </w:r>
          </w:p>
        </w:tc>
        <w:tc>
          <w:tcPr>
            <w:tcW w:w="249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CD09935" w14:textId="77777777" w:rsidR="0083061C" w:rsidRDefault="00000000">
            <w:pPr>
              <w:pStyle w:val="Standard"/>
              <w:spacing w:before="120" w:after="120"/>
              <w:jc w:val="both"/>
              <w:rPr>
                <w:rFonts w:ascii="Arial" w:hAnsi="Arial" w:cs="Arial"/>
                <w:b/>
                <w:sz w:val="24"/>
                <w:szCs w:val="24"/>
              </w:rPr>
            </w:pPr>
            <w:r>
              <w:rPr>
                <w:rFonts w:ascii="Arial" w:hAnsi="Arial" w:cs="Arial"/>
                <w:b/>
                <w:sz w:val="24"/>
                <w:szCs w:val="24"/>
              </w:rPr>
              <w:t>Module code:</w:t>
            </w:r>
          </w:p>
        </w:tc>
        <w:tc>
          <w:tcPr>
            <w:tcW w:w="20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92784C" w14:textId="77777777" w:rsidR="0083061C" w:rsidRDefault="00000000">
            <w:pPr>
              <w:pStyle w:val="Standard"/>
              <w:spacing w:before="120" w:after="120"/>
              <w:jc w:val="both"/>
              <w:rPr>
                <w:rFonts w:ascii="Arial" w:hAnsi="Arial" w:cs="Arial"/>
                <w:b/>
                <w:sz w:val="24"/>
                <w:szCs w:val="24"/>
              </w:rPr>
            </w:pPr>
            <w:r>
              <w:rPr>
                <w:rFonts w:ascii="Arial" w:hAnsi="Arial" w:cs="Arial"/>
                <w:b/>
                <w:sz w:val="24"/>
                <w:szCs w:val="24"/>
              </w:rPr>
              <w:t>ACCA7033</w:t>
            </w:r>
          </w:p>
        </w:tc>
      </w:tr>
    </w:tbl>
    <w:p w14:paraId="47791225" w14:textId="77777777" w:rsidR="0083061C" w:rsidRDefault="0083061C">
      <w:pPr>
        <w:pStyle w:val="Standard"/>
        <w:rPr>
          <w:rFonts w:ascii="Arial" w:hAnsi="Arial" w:cs="Arial"/>
          <w:sz w:val="32"/>
        </w:rPr>
      </w:pPr>
    </w:p>
    <w:p w14:paraId="0AB9E159" w14:textId="77777777" w:rsidR="0083061C" w:rsidRDefault="0083061C">
      <w:pPr>
        <w:pStyle w:val="Standard"/>
        <w:rPr>
          <w:rFonts w:ascii="Arial" w:hAnsi="Arial" w:cs="Arial"/>
          <w:sz w:val="32"/>
        </w:rPr>
      </w:pPr>
    </w:p>
    <w:p w14:paraId="1806C6E3" w14:textId="77777777" w:rsidR="0083061C" w:rsidRDefault="0083061C">
      <w:pPr>
        <w:pStyle w:val="Standard"/>
        <w:rPr>
          <w:rFonts w:ascii="Arial" w:hAnsi="Arial" w:cs="Arial"/>
          <w:sz w:val="32"/>
        </w:rPr>
      </w:pPr>
    </w:p>
    <w:p w14:paraId="5708A4BE" w14:textId="77777777" w:rsidR="0083061C" w:rsidRDefault="0083061C">
      <w:pPr>
        <w:pStyle w:val="Standard"/>
        <w:rPr>
          <w:rFonts w:ascii="Arial" w:hAnsi="Arial" w:cs="Arial"/>
          <w:sz w:val="32"/>
        </w:rPr>
      </w:pPr>
    </w:p>
    <w:p w14:paraId="01A4E24C" w14:textId="77777777" w:rsidR="0083061C" w:rsidRDefault="0083061C">
      <w:pPr>
        <w:pStyle w:val="Standard"/>
        <w:rPr>
          <w:rFonts w:ascii="Arial" w:hAnsi="Arial" w:cs="Arial"/>
          <w:sz w:val="32"/>
        </w:rPr>
      </w:pPr>
    </w:p>
    <w:p w14:paraId="2D8A25D9" w14:textId="77777777" w:rsidR="0083061C" w:rsidRDefault="0083061C">
      <w:pPr>
        <w:pStyle w:val="Standard"/>
        <w:rPr>
          <w:rFonts w:ascii="Arial" w:hAnsi="Arial" w:cs="Arial"/>
          <w:sz w:val="32"/>
        </w:rPr>
      </w:pPr>
    </w:p>
    <w:p w14:paraId="27DABE11" w14:textId="77777777" w:rsidR="0083061C" w:rsidRDefault="0083061C">
      <w:pPr>
        <w:pStyle w:val="Standard"/>
        <w:rPr>
          <w:rFonts w:ascii="Arial" w:hAnsi="Arial" w:cs="Arial"/>
          <w:sz w:val="32"/>
        </w:rPr>
      </w:pPr>
    </w:p>
    <w:p w14:paraId="0DBA550D" w14:textId="77777777" w:rsidR="0083061C" w:rsidRPr="00857F81" w:rsidRDefault="00000000">
      <w:pPr>
        <w:pStyle w:val="ContentsHeading"/>
        <w:pageBreakBefore/>
        <w:tabs>
          <w:tab w:val="right" w:leader="dot" w:pos="9360"/>
        </w:tabs>
        <w:rPr>
          <w:rFonts w:ascii="Arial" w:hAnsi="Arial"/>
          <w:sz w:val="24"/>
          <w:szCs w:val="24"/>
        </w:rPr>
      </w:pPr>
      <w:r w:rsidRPr="00857F81">
        <w:rPr>
          <w:rFonts w:ascii="Arial" w:eastAsia="Times New Roman" w:hAnsi="Arial"/>
          <w:b w:val="0"/>
          <w:bCs w:val="0"/>
          <w:sz w:val="24"/>
          <w:szCs w:val="24"/>
        </w:rPr>
        <w:lastRenderedPageBreak/>
        <w:fldChar w:fldCharType="begin"/>
      </w:r>
      <w:r w:rsidRPr="00857F81">
        <w:rPr>
          <w:rFonts w:ascii="Arial" w:hAnsi="Arial"/>
          <w:sz w:val="24"/>
          <w:szCs w:val="24"/>
        </w:rPr>
        <w:instrText xml:space="preserve"> TOC \o "1-9" \u \h </w:instrText>
      </w:r>
      <w:r w:rsidRPr="00857F81">
        <w:rPr>
          <w:rFonts w:ascii="Arial" w:eastAsia="Times New Roman" w:hAnsi="Arial"/>
          <w:b w:val="0"/>
          <w:bCs w:val="0"/>
          <w:sz w:val="24"/>
          <w:szCs w:val="24"/>
        </w:rPr>
        <w:fldChar w:fldCharType="separate"/>
      </w:r>
      <w:r w:rsidRPr="00857F81">
        <w:rPr>
          <w:rFonts w:ascii="Arial" w:hAnsi="Arial"/>
          <w:sz w:val="24"/>
          <w:szCs w:val="24"/>
        </w:rPr>
        <w:t>Table of Contents</w:t>
      </w:r>
    </w:p>
    <w:p w14:paraId="405D9EC3" w14:textId="77777777" w:rsidR="0083061C" w:rsidRPr="00857F81" w:rsidRDefault="00000000">
      <w:pPr>
        <w:pStyle w:val="Standard"/>
        <w:rPr>
          <w:rFonts w:ascii="Arial" w:hAnsi="Arial" w:cs="Arial"/>
          <w:sz w:val="24"/>
          <w:szCs w:val="24"/>
        </w:rPr>
      </w:pPr>
      <w:r w:rsidRPr="00857F81">
        <w:rPr>
          <w:rFonts w:ascii="Arial" w:eastAsia="Microsoft YaHei" w:hAnsi="Arial" w:cs="Arial"/>
          <w:b/>
          <w:bCs/>
          <w:sz w:val="24"/>
          <w:szCs w:val="24"/>
        </w:rPr>
        <w:fldChar w:fldCharType="end"/>
      </w:r>
    </w:p>
    <w:tbl>
      <w:tblPr>
        <w:tblW w:w="5382" w:type="dxa"/>
        <w:tblLayout w:type="fixed"/>
        <w:tblCellMar>
          <w:left w:w="10" w:type="dxa"/>
          <w:right w:w="10" w:type="dxa"/>
        </w:tblCellMar>
        <w:tblLook w:val="0000" w:firstRow="0" w:lastRow="0" w:firstColumn="0" w:lastColumn="0" w:noHBand="0" w:noVBand="0"/>
      </w:tblPr>
      <w:tblGrid>
        <w:gridCol w:w="4596"/>
        <w:gridCol w:w="786"/>
      </w:tblGrid>
      <w:tr w:rsidR="0083061C" w:rsidRPr="00857F81" w14:paraId="49EBAF4D" w14:textId="77777777">
        <w:tblPrEx>
          <w:tblCellMar>
            <w:top w:w="0" w:type="dxa"/>
            <w:bottom w:w="0" w:type="dxa"/>
          </w:tblCellMar>
        </w:tblPrEx>
        <w:trPr>
          <w:trHeight w:val="396"/>
        </w:trPr>
        <w:tc>
          <w:tcPr>
            <w:tcW w:w="4596" w:type="dxa"/>
            <w:shd w:val="clear" w:color="auto" w:fill="auto"/>
            <w:tcMar>
              <w:top w:w="55" w:type="dxa"/>
              <w:left w:w="55" w:type="dxa"/>
              <w:bottom w:w="55" w:type="dxa"/>
              <w:right w:w="55" w:type="dxa"/>
            </w:tcMar>
          </w:tcPr>
          <w:p w14:paraId="62A08886" w14:textId="77777777" w:rsidR="0083061C" w:rsidRPr="00857F81" w:rsidRDefault="00000000">
            <w:pPr>
              <w:pStyle w:val="Standard"/>
              <w:rPr>
                <w:rFonts w:ascii="Arial" w:hAnsi="Arial" w:cs="Arial"/>
                <w:sz w:val="24"/>
                <w:szCs w:val="24"/>
              </w:rPr>
            </w:pPr>
            <w:r w:rsidRPr="00857F81">
              <w:rPr>
                <w:rFonts w:ascii="Arial" w:hAnsi="Arial" w:cs="Arial"/>
                <w:sz w:val="24"/>
                <w:szCs w:val="24"/>
              </w:rPr>
              <w:t>List of figures</w:t>
            </w:r>
          </w:p>
        </w:tc>
        <w:tc>
          <w:tcPr>
            <w:tcW w:w="786" w:type="dxa"/>
            <w:shd w:val="clear" w:color="auto" w:fill="auto"/>
            <w:tcMar>
              <w:top w:w="55" w:type="dxa"/>
              <w:left w:w="55" w:type="dxa"/>
              <w:bottom w:w="55" w:type="dxa"/>
              <w:right w:w="55" w:type="dxa"/>
            </w:tcMar>
          </w:tcPr>
          <w:p w14:paraId="43A27191"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3</w:t>
            </w:r>
          </w:p>
        </w:tc>
      </w:tr>
      <w:tr w:rsidR="0083061C" w:rsidRPr="00857F81" w14:paraId="0C9C2891" w14:textId="77777777">
        <w:tblPrEx>
          <w:tblCellMar>
            <w:top w:w="0" w:type="dxa"/>
            <w:bottom w:w="0" w:type="dxa"/>
          </w:tblCellMar>
        </w:tblPrEx>
        <w:tc>
          <w:tcPr>
            <w:tcW w:w="4596" w:type="dxa"/>
            <w:shd w:val="clear" w:color="auto" w:fill="auto"/>
            <w:tcMar>
              <w:top w:w="55" w:type="dxa"/>
              <w:left w:w="55" w:type="dxa"/>
              <w:bottom w:w="55" w:type="dxa"/>
              <w:right w:w="55" w:type="dxa"/>
            </w:tcMar>
          </w:tcPr>
          <w:p w14:paraId="71B0FED4" w14:textId="77777777" w:rsidR="0083061C" w:rsidRPr="00857F81" w:rsidRDefault="00000000">
            <w:pPr>
              <w:pStyle w:val="Standard"/>
              <w:rPr>
                <w:rFonts w:ascii="Arial" w:hAnsi="Arial" w:cs="Arial"/>
                <w:sz w:val="24"/>
                <w:szCs w:val="24"/>
              </w:rPr>
            </w:pPr>
            <w:r w:rsidRPr="00857F81">
              <w:rPr>
                <w:rFonts w:ascii="Arial" w:hAnsi="Arial" w:cs="Arial"/>
                <w:sz w:val="24"/>
                <w:szCs w:val="24"/>
              </w:rPr>
              <w:t>List of tables</w:t>
            </w:r>
          </w:p>
        </w:tc>
        <w:tc>
          <w:tcPr>
            <w:tcW w:w="786" w:type="dxa"/>
            <w:shd w:val="clear" w:color="auto" w:fill="auto"/>
            <w:tcMar>
              <w:top w:w="55" w:type="dxa"/>
              <w:left w:w="55" w:type="dxa"/>
              <w:bottom w:w="55" w:type="dxa"/>
              <w:right w:w="55" w:type="dxa"/>
            </w:tcMar>
          </w:tcPr>
          <w:p w14:paraId="2E2CED66"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5</w:t>
            </w:r>
          </w:p>
        </w:tc>
      </w:tr>
      <w:tr w:rsidR="0083061C" w:rsidRPr="00857F81" w14:paraId="6ADB7AC2" w14:textId="77777777">
        <w:tblPrEx>
          <w:tblCellMar>
            <w:top w:w="0" w:type="dxa"/>
            <w:bottom w:w="0" w:type="dxa"/>
          </w:tblCellMar>
        </w:tblPrEx>
        <w:tc>
          <w:tcPr>
            <w:tcW w:w="4596" w:type="dxa"/>
            <w:shd w:val="clear" w:color="auto" w:fill="auto"/>
            <w:tcMar>
              <w:top w:w="55" w:type="dxa"/>
              <w:left w:w="55" w:type="dxa"/>
              <w:bottom w:w="55" w:type="dxa"/>
              <w:right w:w="55" w:type="dxa"/>
            </w:tcMar>
          </w:tcPr>
          <w:p w14:paraId="5DCCF33A" w14:textId="77777777" w:rsidR="0083061C" w:rsidRPr="00857F81" w:rsidRDefault="00000000">
            <w:pPr>
              <w:pStyle w:val="Standard"/>
              <w:rPr>
                <w:rFonts w:ascii="Arial" w:hAnsi="Arial" w:cs="Arial"/>
                <w:sz w:val="24"/>
                <w:szCs w:val="24"/>
              </w:rPr>
            </w:pPr>
            <w:r w:rsidRPr="00857F81">
              <w:rPr>
                <w:rFonts w:ascii="Arial" w:hAnsi="Arial" w:cs="Arial"/>
                <w:sz w:val="24"/>
                <w:szCs w:val="24"/>
              </w:rPr>
              <w:t>List of Acronyms</w:t>
            </w:r>
          </w:p>
        </w:tc>
        <w:tc>
          <w:tcPr>
            <w:tcW w:w="786" w:type="dxa"/>
            <w:shd w:val="clear" w:color="auto" w:fill="auto"/>
            <w:tcMar>
              <w:top w:w="55" w:type="dxa"/>
              <w:left w:w="55" w:type="dxa"/>
              <w:bottom w:w="55" w:type="dxa"/>
              <w:right w:w="55" w:type="dxa"/>
            </w:tcMar>
          </w:tcPr>
          <w:p w14:paraId="1A9BECE3"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6</w:t>
            </w:r>
          </w:p>
        </w:tc>
      </w:tr>
      <w:tr w:rsidR="0083061C" w:rsidRPr="00857F81" w14:paraId="66D129A1" w14:textId="77777777">
        <w:tblPrEx>
          <w:tblCellMar>
            <w:top w:w="0" w:type="dxa"/>
            <w:bottom w:w="0" w:type="dxa"/>
          </w:tblCellMar>
        </w:tblPrEx>
        <w:tc>
          <w:tcPr>
            <w:tcW w:w="4596" w:type="dxa"/>
            <w:shd w:val="clear" w:color="auto" w:fill="auto"/>
            <w:tcMar>
              <w:top w:w="55" w:type="dxa"/>
              <w:left w:w="55" w:type="dxa"/>
              <w:bottom w:w="55" w:type="dxa"/>
              <w:right w:w="55" w:type="dxa"/>
            </w:tcMar>
          </w:tcPr>
          <w:p w14:paraId="01014A75" w14:textId="77777777" w:rsidR="0083061C" w:rsidRPr="00857F81" w:rsidRDefault="00000000">
            <w:pPr>
              <w:pStyle w:val="Standard"/>
              <w:rPr>
                <w:rFonts w:ascii="Arial" w:hAnsi="Arial" w:cs="Arial"/>
                <w:sz w:val="24"/>
                <w:szCs w:val="24"/>
              </w:rPr>
            </w:pPr>
            <w:r w:rsidRPr="00857F81">
              <w:rPr>
                <w:rFonts w:ascii="Arial" w:hAnsi="Arial" w:cs="Arial"/>
                <w:sz w:val="24"/>
                <w:szCs w:val="24"/>
              </w:rPr>
              <w:t>Introduction</w:t>
            </w:r>
          </w:p>
        </w:tc>
        <w:tc>
          <w:tcPr>
            <w:tcW w:w="786" w:type="dxa"/>
            <w:shd w:val="clear" w:color="auto" w:fill="auto"/>
            <w:tcMar>
              <w:top w:w="55" w:type="dxa"/>
              <w:left w:w="55" w:type="dxa"/>
              <w:bottom w:w="55" w:type="dxa"/>
              <w:right w:w="55" w:type="dxa"/>
            </w:tcMar>
          </w:tcPr>
          <w:p w14:paraId="29922639"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7</w:t>
            </w:r>
          </w:p>
        </w:tc>
      </w:tr>
    </w:tbl>
    <w:p w14:paraId="0136F16D" w14:textId="77777777" w:rsidR="0083061C" w:rsidRPr="00857F81" w:rsidRDefault="0083061C">
      <w:pPr>
        <w:pStyle w:val="Standard"/>
        <w:rPr>
          <w:rFonts w:ascii="Arial" w:hAnsi="Arial" w:cs="Arial"/>
          <w:sz w:val="24"/>
          <w:szCs w:val="24"/>
        </w:rPr>
      </w:pPr>
    </w:p>
    <w:tbl>
      <w:tblPr>
        <w:tblW w:w="10466" w:type="dxa"/>
        <w:tblLayout w:type="fixed"/>
        <w:tblCellMar>
          <w:left w:w="10" w:type="dxa"/>
          <w:right w:w="10" w:type="dxa"/>
        </w:tblCellMar>
        <w:tblLook w:val="0000" w:firstRow="0" w:lastRow="0" w:firstColumn="0" w:lastColumn="0" w:noHBand="0" w:noVBand="0"/>
      </w:tblPr>
      <w:tblGrid>
        <w:gridCol w:w="4611"/>
        <w:gridCol w:w="561"/>
        <w:gridCol w:w="4741"/>
        <w:gridCol w:w="553"/>
      </w:tblGrid>
      <w:tr w:rsidR="0083061C" w:rsidRPr="00857F81" w14:paraId="7DC3C463"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33D89BFE" w14:textId="77777777" w:rsidR="0083061C" w:rsidRPr="00857F81" w:rsidRDefault="0083061C">
            <w:pPr>
              <w:pStyle w:val="Standard"/>
              <w:rPr>
                <w:rFonts w:ascii="Arial" w:hAnsi="Arial" w:cs="Arial"/>
                <w:b/>
                <w:bCs/>
                <w:sz w:val="24"/>
                <w:szCs w:val="24"/>
              </w:rPr>
            </w:pPr>
          </w:p>
          <w:p w14:paraId="17E53E5D" w14:textId="77777777" w:rsidR="0083061C" w:rsidRPr="00857F81" w:rsidRDefault="00000000">
            <w:pPr>
              <w:pStyle w:val="Standard"/>
              <w:rPr>
                <w:rFonts w:ascii="Arial" w:hAnsi="Arial" w:cs="Arial"/>
                <w:b/>
                <w:bCs/>
                <w:sz w:val="24"/>
                <w:szCs w:val="24"/>
              </w:rPr>
            </w:pPr>
            <w:r w:rsidRPr="00857F81">
              <w:rPr>
                <w:rFonts w:ascii="Arial" w:hAnsi="Arial" w:cs="Arial"/>
                <w:b/>
                <w:bCs/>
                <w:sz w:val="24"/>
                <w:szCs w:val="24"/>
              </w:rPr>
              <w:t xml:space="preserve">Task One </w:t>
            </w:r>
          </w:p>
        </w:tc>
        <w:tc>
          <w:tcPr>
            <w:tcW w:w="561" w:type="dxa"/>
            <w:shd w:val="clear" w:color="auto" w:fill="auto"/>
            <w:tcMar>
              <w:top w:w="55" w:type="dxa"/>
              <w:left w:w="55" w:type="dxa"/>
              <w:bottom w:w="55" w:type="dxa"/>
              <w:right w:w="55" w:type="dxa"/>
            </w:tcMar>
          </w:tcPr>
          <w:p w14:paraId="509621A8" w14:textId="77777777" w:rsidR="0083061C" w:rsidRPr="00857F81" w:rsidRDefault="0083061C">
            <w:pPr>
              <w:pStyle w:val="TableContents"/>
              <w:rPr>
                <w:rFonts w:ascii="Arial" w:hAnsi="Arial" w:cs="Arial"/>
                <w:b/>
                <w:bCs/>
                <w:sz w:val="24"/>
                <w:szCs w:val="24"/>
              </w:rPr>
            </w:pPr>
          </w:p>
          <w:p w14:paraId="2A95FE24" w14:textId="77777777" w:rsidR="0083061C" w:rsidRPr="00857F81" w:rsidRDefault="00000000">
            <w:pPr>
              <w:pStyle w:val="TableContents"/>
              <w:rPr>
                <w:rFonts w:ascii="Arial" w:hAnsi="Arial" w:cs="Arial"/>
                <w:b/>
                <w:bCs/>
                <w:sz w:val="24"/>
                <w:szCs w:val="24"/>
              </w:rPr>
            </w:pPr>
            <w:r w:rsidRPr="00857F81">
              <w:rPr>
                <w:rFonts w:ascii="Arial" w:hAnsi="Arial" w:cs="Arial"/>
                <w:b/>
                <w:bCs/>
                <w:sz w:val="24"/>
                <w:szCs w:val="24"/>
              </w:rPr>
              <w:t>8</w:t>
            </w:r>
          </w:p>
        </w:tc>
        <w:tc>
          <w:tcPr>
            <w:tcW w:w="4741" w:type="dxa"/>
            <w:shd w:val="clear" w:color="auto" w:fill="auto"/>
            <w:tcMar>
              <w:top w:w="55" w:type="dxa"/>
              <w:left w:w="55" w:type="dxa"/>
              <w:bottom w:w="55" w:type="dxa"/>
              <w:right w:w="55" w:type="dxa"/>
            </w:tcMar>
          </w:tcPr>
          <w:p w14:paraId="57436D9D" w14:textId="77777777" w:rsidR="0083061C" w:rsidRPr="00857F81" w:rsidRDefault="0083061C">
            <w:pPr>
              <w:pStyle w:val="Standard"/>
              <w:rPr>
                <w:rFonts w:ascii="Arial" w:hAnsi="Arial" w:cs="Arial"/>
                <w:sz w:val="24"/>
                <w:szCs w:val="24"/>
                <w:shd w:val="clear" w:color="auto" w:fill="FFFF00"/>
              </w:rPr>
            </w:pPr>
          </w:p>
        </w:tc>
        <w:tc>
          <w:tcPr>
            <w:tcW w:w="553" w:type="dxa"/>
            <w:shd w:val="clear" w:color="auto" w:fill="auto"/>
            <w:tcMar>
              <w:top w:w="55" w:type="dxa"/>
              <w:left w:w="55" w:type="dxa"/>
              <w:bottom w:w="55" w:type="dxa"/>
              <w:right w:w="55" w:type="dxa"/>
            </w:tcMar>
          </w:tcPr>
          <w:p w14:paraId="50D10543" w14:textId="77777777" w:rsidR="0083061C" w:rsidRPr="00857F81" w:rsidRDefault="0083061C">
            <w:pPr>
              <w:pStyle w:val="TableContents"/>
              <w:rPr>
                <w:rFonts w:ascii="Arial" w:hAnsi="Arial" w:cs="Arial"/>
                <w:sz w:val="24"/>
                <w:szCs w:val="24"/>
              </w:rPr>
            </w:pPr>
          </w:p>
        </w:tc>
      </w:tr>
      <w:tr w:rsidR="0083061C" w:rsidRPr="00857F81" w14:paraId="52BB9E7A"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5A51FD21" w14:textId="77777777" w:rsidR="0083061C" w:rsidRPr="00857F81" w:rsidRDefault="0083061C">
            <w:pPr>
              <w:suppressAutoHyphens w:val="0"/>
              <w:rPr>
                <w:rFonts w:ascii="Arial" w:hAnsi="Arial" w:cs="Arial"/>
                <w:color w:val="000000"/>
                <w:sz w:val="24"/>
                <w:szCs w:val="24"/>
              </w:rPr>
            </w:pPr>
          </w:p>
          <w:p w14:paraId="1668BBE0" w14:textId="77777777" w:rsidR="0083061C" w:rsidRPr="00857F81" w:rsidRDefault="00000000">
            <w:pPr>
              <w:suppressAutoHyphens w:val="0"/>
              <w:rPr>
                <w:rFonts w:ascii="Arial" w:hAnsi="Arial" w:cs="Arial"/>
                <w:color w:val="000000"/>
                <w:sz w:val="24"/>
                <w:szCs w:val="24"/>
              </w:rPr>
            </w:pPr>
            <w:r w:rsidRPr="00857F81">
              <w:rPr>
                <w:rFonts w:ascii="Arial" w:hAnsi="Arial" w:cs="Arial"/>
                <w:color w:val="000000"/>
                <w:sz w:val="24"/>
                <w:szCs w:val="24"/>
              </w:rPr>
              <w:t>Cyber Attack One – Hot Topic</w:t>
            </w:r>
          </w:p>
        </w:tc>
        <w:tc>
          <w:tcPr>
            <w:tcW w:w="561" w:type="dxa"/>
            <w:shd w:val="clear" w:color="auto" w:fill="auto"/>
            <w:tcMar>
              <w:top w:w="55" w:type="dxa"/>
              <w:left w:w="55" w:type="dxa"/>
              <w:bottom w:w="55" w:type="dxa"/>
              <w:right w:w="55" w:type="dxa"/>
            </w:tcMar>
          </w:tcPr>
          <w:p w14:paraId="4AFC2E88" w14:textId="77777777" w:rsidR="0083061C" w:rsidRPr="00857F81" w:rsidRDefault="0083061C">
            <w:pPr>
              <w:pStyle w:val="TableContents"/>
              <w:rPr>
                <w:rFonts w:ascii="Arial" w:hAnsi="Arial" w:cs="Arial"/>
                <w:sz w:val="24"/>
                <w:szCs w:val="24"/>
              </w:rPr>
            </w:pPr>
          </w:p>
          <w:p w14:paraId="4791ED0D"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8</w:t>
            </w:r>
          </w:p>
        </w:tc>
        <w:tc>
          <w:tcPr>
            <w:tcW w:w="4741" w:type="dxa"/>
            <w:shd w:val="clear" w:color="auto" w:fill="auto"/>
            <w:tcMar>
              <w:top w:w="55" w:type="dxa"/>
              <w:left w:w="55" w:type="dxa"/>
              <w:bottom w:w="55" w:type="dxa"/>
              <w:right w:w="55" w:type="dxa"/>
            </w:tcMar>
          </w:tcPr>
          <w:p w14:paraId="443FD6CD" w14:textId="77777777" w:rsidR="0083061C" w:rsidRPr="00857F81" w:rsidRDefault="0083061C">
            <w:pPr>
              <w:pStyle w:val="Standard"/>
              <w:rPr>
                <w:rFonts w:ascii="Arial" w:hAnsi="Arial" w:cs="Arial"/>
                <w:sz w:val="24"/>
                <w:szCs w:val="24"/>
                <w:shd w:val="clear" w:color="auto" w:fill="FFFF00"/>
              </w:rPr>
            </w:pPr>
          </w:p>
        </w:tc>
        <w:tc>
          <w:tcPr>
            <w:tcW w:w="553" w:type="dxa"/>
            <w:shd w:val="clear" w:color="auto" w:fill="auto"/>
            <w:tcMar>
              <w:top w:w="55" w:type="dxa"/>
              <w:left w:w="55" w:type="dxa"/>
              <w:bottom w:w="55" w:type="dxa"/>
              <w:right w:w="55" w:type="dxa"/>
            </w:tcMar>
          </w:tcPr>
          <w:p w14:paraId="60205076" w14:textId="77777777" w:rsidR="0083061C" w:rsidRPr="00857F81" w:rsidRDefault="0083061C">
            <w:pPr>
              <w:pStyle w:val="TableContents"/>
              <w:rPr>
                <w:rFonts w:ascii="Arial" w:hAnsi="Arial" w:cs="Arial"/>
                <w:sz w:val="24"/>
                <w:szCs w:val="24"/>
              </w:rPr>
            </w:pPr>
          </w:p>
        </w:tc>
      </w:tr>
      <w:tr w:rsidR="0083061C" w:rsidRPr="00857F81" w14:paraId="01EFCA41"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02BB7F79" w14:textId="77777777" w:rsidR="0083061C" w:rsidRPr="00857F81" w:rsidRDefault="00000000">
            <w:pPr>
              <w:suppressAutoHyphens w:val="0"/>
              <w:rPr>
                <w:rFonts w:ascii="Arial" w:hAnsi="Arial" w:cs="Arial"/>
                <w:color w:val="000000"/>
                <w:sz w:val="24"/>
                <w:szCs w:val="24"/>
              </w:rPr>
            </w:pPr>
            <w:r w:rsidRPr="00857F81">
              <w:rPr>
                <w:rFonts w:ascii="Arial" w:hAnsi="Arial" w:cs="Arial"/>
                <w:color w:val="000000"/>
                <w:sz w:val="24"/>
                <w:szCs w:val="24"/>
              </w:rPr>
              <w:t>Cyber Attack Two – Booking.com</w:t>
            </w:r>
          </w:p>
          <w:p w14:paraId="6E15ED91" w14:textId="77777777" w:rsidR="0083061C" w:rsidRPr="00857F81" w:rsidRDefault="0083061C">
            <w:pPr>
              <w:pStyle w:val="Standard"/>
              <w:rPr>
                <w:rFonts w:ascii="Arial" w:hAnsi="Arial" w:cs="Arial"/>
                <w:sz w:val="24"/>
                <w:szCs w:val="24"/>
                <w:shd w:val="clear" w:color="auto" w:fill="FFFF00"/>
              </w:rPr>
            </w:pPr>
          </w:p>
        </w:tc>
        <w:tc>
          <w:tcPr>
            <w:tcW w:w="561" w:type="dxa"/>
            <w:shd w:val="clear" w:color="auto" w:fill="auto"/>
            <w:tcMar>
              <w:top w:w="55" w:type="dxa"/>
              <w:left w:w="55" w:type="dxa"/>
              <w:bottom w:w="55" w:type="dxa"/>
              <w:right w:w="55" w:type="dxa"/>
            </w:tcMar>
          </w:tcPr>
          <w:p w14:paraId="5A47BEC0"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10</w:t>
            </w:r>
          </w:p>
        </w:tc>
        <w:tc>
          <w:tcPr>
            <w:tcW w:w="4741" w:type="dxa"/>
            <w:shd w:val="clear" w:color="auto" w:fill="auto"/>
            <w:tcMar>
              <w:top w:w="55" w:type="dxa"/>
              <w:left w:w="55" w:type="dxa"/>
              <w:bottom w:w="55" w:type="dxa"/>
              <w:right w:w="55" w:type="dxa"/>
            </w:tcMar>
          </w:tcPr>
          <w:p w14:paraId="0D6DABE3" w14:textId="77777777" w:rsidR="0083061C" w:rsidRPr="00857F81" w:rsidRDefault="0083061C">
            <w:pPr>
              <w:pStyle w:val="Standard"/>
              <w:rPr>
                <w:rFonts w:ascii="Arial" w:hAnsi="Arial" w:cs="Arial"/>
                <w:sz w:val="24"/>
                <w:szCs w:val="24"/>
                <w:shd w:val="clear" w:color="auto" w:fill="FFFF00"/>
              </w:rPr>
            </w:pPr>
          </w:p>
        </w:tc>
        <w:tc>
          <w:tcPr>
            <w:tcW w:w="553" w:type="dxa"/>
            <w:shd w:val="clear" w:color="auto" w:fill="auto"/>
            <w:tcMar>
              <w:top w:w="55" w:type="dxa"/>
              <w:left w:w="55" w:type="dxa"/>
              <w:bottom w:w="55" w:type="dxa"/>
              <w:right w:w="55" w:type="dxa"/>
            </w:tcMar>
          </w:tcPr>
          <w:p w14:paraId="4367D8AA" w14:textId="77777777" w:rsidR="0083061C" w:rsidRPr="00857F81" w:rsidRDefault="0083061C">
            <w:pPr>
              <w:pStyle w:val="TableContents"/>
              <w:rPr>
                <w:rFonts w:ascii="Arial" w:hAnsi="Arial" w:cs="Arial"/>
                <w:sz w:val="24"/>
                <w:szCs w:val="24"/>
              </w:rPr>
            </w:pPr>
          </w:p>
        </w:tc>
      </w:tr>
      <w:tr w:rsidR="0083061C" w:rsidRPr="00857F81" w14:paraId="241E15C5"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672EC094" w14:textId="77777777" w:rsidR="0083061C" w:rsidRPr="00857F81" w:rsidRDefault="00000000">
            <w:pPr>
              <w:suppressAutoHyphens w:val="0"/>
              <w:rPr>
                <w:rFonts w:ascii="Arial" w:hAnsi="Arial" w:cs="Arial"/>
                <w:color w:val="000000"/>
                <w:sz w:val="24"/>
                <w:szCs w:val="24"/>
              </w:rPr>
            </w:pPr>
            <w:r w:rsidRPr="00857F81">
              <w:rPr>
                <w:rFonts w:ascii="Arial" w:hAnsi="Arial" w:cs="Arial"/>
                <w:color w:val="000000"/>
                <w:sz w:val="24"/>
                <w:szCs w:val="24"/>
              </w:rPr>
              <w:t>Cyber Attack Three – British Library</w:t>
            </w:r>
          </w:p>
        </w:tc>
        <w:tc>
          <w:tcPr>
            <w:tcW w:w="561" w:type="dxa"/>
            <w:shd w:val="clear" w:color="auto" w:fill="auto"/>
            <w:tcMar>
              <w:top w:w="55" w:type="dxa"/>
              <w:left w:w="55" w:type="dxa"/>
              <w:bottom w:w="55" w:type="dxa"/>
              <w:right w:w="55" w:type="dxa"/>
            </w:tcMar>
          </w:tcPr>
          <w:p w14:paraId="079EEAFA"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12</w:t>
            </w:r>
          </w:p>
        </w:tc>
        <w:tc>
          <w:tcPr>
            <w:tcW w:w="4741" w:type="dxa"/>
            <w:shd w:val="clear" w:color="auto" w:fill="auto"/>
            <w:tcMar>
              <w:top w:w="55" w:type="dxa"/>
              <w:left w:w="55" w:type="dxa"/>
              <w:bottom w:w="55" w:type="dxa"/>
              <w:right w:w="55" w:type="dxa"/>
            </w:tcMar>
          </w:tcPr>
          <w:p w14:paraId="76A930F0" w14:textId="77777777" w:rsidR="0083061C" w:rsidRPr="00857F81" w:rsidRDefault="0083061C">
            <w:pPr>
              <w:pStyle w:val="Standard"/>
              <w:rPr>
                <w:rFonts w:ascii="Arial" w:hAnsi="Arial" w:cs="Arial"/>
                <w:sz w:val="24"/>
                <w:szCs w:val="24"/>
                <w:shd w:val="clear" w:color="auto" w:fill="FFFF00"/>
              </w:rPr>
            </w:pPr>
          </w:p>
        </w:tc>
        <w:tc>
          <w:tcPr>
            <w:tcW w:w="553" w:type="dxa"/>
            <w:shd w:val="clear" w:color="auto" w:fill="auto"/>
            <w:tcMar>
              <w:top w:w="55" w:type="dxa"/>
              <w:left w:w="55" w:type="dxa"/>
              <w:bottom w:w="55" w:type="dxa"/>
              <w:right w:w="55" w:type="dxa"/>
            </w:tcMar>
          </w:tcPr>
          <w:p w14:paraId="53C76943" w14:textId="77777777" w:rsidR="0083061C" w:rsidRPr="00857F81" w:rsidRDefault="0083061C">
            <w:pPr>
              <w:pStyle w:val="TableContents"/>
              <w:rPr>
                <w:rFonts w:ascii="Arial" w:hAnsi="Arial" w:cs="Arial"/>
                <w:sz w:val="24"/>
                <w:szCs w:val="24"/>
              </w:rPr>
            </w:pPr>
          </w:p>
        </w:tc>
      </w:tr>
      <w:tr w:rsidR="0083061C" w:rsidRPr="00857F81" w14:paraId="4C859B43"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3135E5A8" w14:textId="77777777" w:rsidR="0083061C" w:rsidRPr="00857F81" w:rsidRDefault="0083061C">
            <w:pPr>
              <w:pStyle w:val="Standard"/>
              <w:rPr>
                <w:rFonts w:ascii="Arial" w:hAnsi="Arial" w:cs="Arial"/>
                <w:b/>
                <w:bCs/>
                <w:sz w:val="24"/>
                <w:szCs w:val="24"/>
              </w:rPr>
            </w:pPr>
          </w:p>
          <w:p w14:paraId="7BB8359E" w14:textId="77777777" w:rsidR="0083061C" w:rsidRPr="00857F81" w:rsidRDefault="00000000">
            <w:pPr>
              <w:pStyle w:val="Standard"/>
              <w:rPr>
                <w:rFonts w:ascii="Arial" w:hAnsi="Arial" w:cs="Arial"/>
                <w:sz w:val="24"/>
                <w:szCs w:val="24"/>
              </w:rPr>
            </w:pPr>
            <w:r w:rsidRPr="00857F81">
              <w:rPr>
                <w:rFonts w:ascii="Arial" w:hAnsi="Arial" w:cs="Arial"/>
                <w:b/>
                <w:bCs/>
                <w:sz w:val="24"/>
                <w:szCs w:val="24"/>
              </w:rPr>
              <w:t>Task Two</w:t>
            </w:r>
          </w:p>
        </w:tc>
        <w:tc>
          <w:tcPr>
            <w:tcW w:w="561" w:type="dxa"/>
            <w:shd w:val="clear" w:color="auto" w:fill="auto"/>
            <w:tcMar>
              <w:top w:w="55" w:type="dxa"/>
              <w:left w:w="55" w:type="dxa"/>
              <w:bottom w:w="55" w:type="dxa"/>
              <w:right w:w="55" w:type="dxa"/>
            </w:tcMar>
          </w:tcPr>
          <w:p w14:paraId="64EDFB90" w14:textId="77777777" w:rsidR="0083061C" w:rsidRPr="00857F81" w:rsidRDefault="0083061C">
            <w:pPr>
              <w:pStyle w:val="TableContents"/>
              <w:rPr>
                <w:rFonts w:ascii="Arial" w:hAnsi="Arial" w:cs="Arial"/>
                <w:b/>
                <w:bCs/>
                <w:sz w:val="24"/>
                <w:szCs w:val="24"/>
              </w:rPr>
            </w:pPr>
          </w:p>
          <w:p w14:paraId="18D8A53F" w14:textId="77777777" w:rsidR="0083061C" w:rsidRPr="00857F81" w:rsidRDefault="00000000">
            <w:pPr>
              <w:pStyle w:val="TableContents"/>
              <w:rPr>
                <w:rFonts w:ascii="Arial" w:hAnsi="Arial" w:cs="Arial"/>
                <w:b/>
                <w:bCs/>
                <w:sz w:val="24"/>
                <w:szCs w:val="24"/>
              </w:rPr>
            </w:pPr>
            <w:r w:rsidRPr="00857F81">
              <w:rPr>
                <w:rFonts w:ascii="Arial" w:hAnsi="Arial" w:cs="Arial"/>
                <w:b/>
                <w:bCs/>
                <w:sz w:val="24"/>
                <w:szCs w:val="24"/>
              </w:rPr>
              <w:t>14</w:t>
            </w:r>
          </w:p>
        </w:tc>
        <w:tc>
          <w:tcPr>
            <w:tcW w:w="4741" w:type="dxa"/>
            <w:shd w:val="clear" w:color="auto" w:fill="auto"/>
            <w:tcMar>
              <w:top w:w="55" w:type="dxa"/>
              <w:left w:w="55" w:type="dxa"/>
              <w:bottom w:w="55" w:type="dxa"/>
              <w:right w:w="55" w:type="dxa"/>
            </w:tcMar>
          </w:tcPr>
          <w:p w14:paraId="4A4824DF" w14:textId="77777777" w:rsidR="0083061C" w:rsidRPr="00857F81" w:rsidRDefault="0083061C">
            <w:pPr>
              <w:pStyle w:val="Standard"/>
              <w:rPr>
                <w:rFonts w:ascii="Arial" w:hAnsi="Arial" w:cs="Arial"/>
                <w:sz w:val="24"/>
                <w:szCs w:val="24"/>
                <w:shd w:val="clear" w:color="auto" w:fill="FFFF00"/>
              </w:rPr>
            </w:pPr>
          </w:p>
        </w:tc>
        <w:tc>
          <w:tcPr>
            <w:tcW w:w="553" w:type="dxa"/>
            <w:shd w:val="clear" w:color="auto" w:fill="auto"/>
            <w:tcMar>
              <w:top w:w="55" w:type="dxa"/>
              <w:left w:w="55" w:type="dxa"/>
              <w:bottom w:w="55" w:type="dxa"/>
              <w:right w:w="55" w:type="dxa"/>
            </w:tcMar>
          </w:tcPr>
          <w:p w14:paraId="4CBB67B0" w14:textId="77777777" w:rsidR="0083061C" w:rsidRPr="00857F81" w:rsidRDefault="0083061C">
            <w:pPr>
              <w:pStyle w:val="TableContents"/>
              <w:rPr>
                <w:rFonts w:ascii="Arial" w:hAnsi="Arial" w:cs="Arial"/>
                <w:b/>
                <w:bCs/>
                <w:sz w:val="24"/>
                <w:szCs w:val="24"/>
              </w:rPr>
            </w:pPr>
          </w:p>
        </w:tc>
      </w:tr>
      <w:tr w:rsidR="0083061C" w:rsidRPr="00857F81" w14:paraId="647951A5"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3CA22864" w14:textId="77777777" w:rsidR="0083061C" w:rsidRPr="00857F81" w:rsidRDefault="0083061C">
            <w:pPr>
              <w:pStyle w:val="Standard"/>
              <w:rPr>
                <w:rFonts w:ascii="Arial" w:hAnsi="Arial" w:cs="Arial"/>
                <w:sz w:val="24"/>
                <w:szCs w:val="24"/>
              </w:rPr>
            </w:pPr>
          </w:p>
          <w:p w14:paraId="33F45002" w14:textId="77777777" w:rsidR="0083061C" w:rsidRPr="00857F81" w:rsidRDefault="00000000">
            <w:pPr>
              <w:pStyle w:val="Standard"/>
              <w:rPr>
                <w:rFonts w:ascii="Arial" w:hAnsi="Arial" w:cs="Arial"/>
                <w:sz w:val="24"/>
                <w:szCs w:val="24"/>
              </w:rPr>
            </w:pPr>
            <w:r w:rsidRPr="00857F81">
              <w:rPr>
                <w:rFonts w:ascii="Arial" w:hAnsi="Arial" w:cs="Arial"/>
                <w:sz w:val="24"/>
                <w:szCs w:val="24"/>
              </w:rPr>
              <w:t>Network Topology</w:t>
            </w:r>
          </w:p>
        </w:tc>
        <w:tc>
          <w:tcPr>
            <w:tcW w:w="561" w:type="dxa"/>
            <w:shd w:val="clear" w:color="auto" w:fill="auto"/>
            <w:tcMar>
              <w:top w:w="55" w:type="dxa"/>
              <w:left w:w="55" w:type="dxa"/>
              <w:bottom w:w="55" w:type="dxa"/>
              <w:right w:w="55" w:type="dxa"/>
            </w:tcMar>
          </w:tcPr>
          <w:p w14:paraId="3EAE21BC" w14:textId="77777777" w:rsidR="0083061C" w:rsidRPr="00857F81" w:rsidRDefault="0083061C">
            <w:pPr>
              <w:pStyle w:val="TableContents"/>
              <w:rPr>
                <w:rFonts w:ascii="Arial" w:hAnsi="Arial" w:cs="Arial"/>
                <w:sz w:val="24"/>
                <w:szCs w:val="24"/>
              </w:rPr>
            </w:pPr>
          </w:p>
          <w:p w14:paraId="39510E4D"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14</w:t>
            </w:r>
          </w:p>
        </w:tc>
        <w:tc>
          <w:tcPr>
            <w:tcW w:w="4741" w:type="dxa"/>
            <w:shd w:val="clear" w:color="auto" w:fill="auto"/>
            <w:tcMar>
              <w:top w:w="55" w:type="dxa"/>
              <w:left w:w="55" w:type="dxa"/>
              <w:bottom w:w="55" w:type="dxa"/>
              <w:right w:w="55" w:type="dxa"/>
            </w:tcMar>
          </w:tcPr>
          <w:p w14:paraId="759E741D" w14:textId="77777777" w:rsidR="0083061C" w:rsidRPr="00857F81" w:rsidRDefault="0083061C">
            <w:pPr>
              <w:pStyle w:val="Standard"/>
              <w:rPr>
                <w:rFonts w:ascii="Arial" w:hAnsi="Arial" w:cs="Arial"/>
                <w:sz w:val="24"/>
                <w:szCs w:val="24"/>
                <w:shd w:val="clear" w:color="auto" w:fill="FFFF00"/>
              </w:rPr>
            </w:pPr>
          </w:p>
        </w:tc>
        <w:tc>
          <w:tcPr>
            <w:tcW w:w="553" w:type="dxa"/>
            <w:shd w:val="clear" w:color="auto" w:fill="auto"/>
            <w:tcMar>
              <w:top w:w="55" w:type="dxa"/>
              <w:left w:w="55" w:type="dxa"/>
              <w:bottom w:w="55" w:type="dxa"/>
              <w:right w:w="55" w:type="dxa"/>
            </w:tcMar>
          </w:tcPr>
          <w:p w14:paraId="5AD97C10" w14:textId="77777777" w:rsidR="0083061C" w:rsidRPr="00857F81" w:rsidRDefault="0083061C">
            <w:pPr>
              <w:pStyle w:val="TableContents"/>
              <w:rPr>
                <w:rFonts w:ascii="Arial" w:hAnsi="Arial" w:cs="Arial"/>
                <w:sz w:val="24"/>
                <w:szCs w:val="24"/>
              </w:rPr>
            </w:pPr>
          </w:p>
        </w:tc>
      </w:tr>
      <w:tr w:rsidR="0083061C" w:rsidRPr="00857F81" w14:paraId="67AC8B20"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1D3E0CFF" w14:textId="77777777" w:rsidR="0083061C" w:rsidRPr="00857F81" w:rsidRDefault="00000000">
            <w:pPr>
              <w:suppressAutoHyphens w:val="0"/>
              <w:rPr>
                <w:rFonts w:ascii="Arial" w:hAnsi="Arial" w:cs="Arial"/>
                <w:color w:val="000000"/>
                <w:sz w:val="24"/>
                <w:szCs w:val="24"/>
              </w:rPr>
            </w:pPr>
            <w:r w:rsidRPr="00857F81">
              <w:rPr>
                <w:rFonts w:ascii="Arial" w:hAnsi="Arial" w:cs="Arial"/>
                <w:color w:val="000000"/>
                <w:sz w:val="24"/>
                <w:szCs w:val="24"/>
              </w:rPr>
              <w:t>Penetration Testing Framework and Tools</w:t>
            </w:r>
          </w:p>
        </w:tc>
        <w:tc>
          <w:tcPr>
            <w:tcW w:w="561" w:type="dxa"/>
            <w:shd w:val="clear" w:color="auto" w:fill="auto"/>
            <w:tcMar>
              <w:top w:w="55" w:type="dxa"/>
              <w:left w:w="55" w:type="dxa"/>
              <w:bottom w:w="55" w:type="dxa"/>
              <w:right w:w="55" w:type="dxa"/>
            </w:tcMar>
          </w:tcPr>
          <w:p w14:paraId="7085553F"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16</w:t>
            </w:r>
          </w:p>
        </w:tc>
        <w:tc>
          <w:tcPr>
            <w:tcW w:w="4741" w:type="dxa"/>
            <w:shd w:val="clear" w:color="auto" w:fill="auto"/>
            <w:tcMar>
              <w:top w:w="55" w:type="dxa"/>
              <w:left w:w="55" w:type="dxa"/>
              <w:bottom w:w="55" w:type="dxa"/>
              <w:right w:w="55" w:type="dxa"/>
            </w:tcMar>
          </w:tcPr>
          <w:p w14:paraId="46243E15" w14:textId="77777777" w:rsidR="0083061C" w:rsidRPr="00857F81" w:rsidRDefault="0083061C">
            <w:pPr>
              <w:pStyle w:val="Standard"/>
              <w:rPr>
                <w:rFonts w:ascii="Arial" w:hAnsi="Arial" w:cs="Arial"/>
                <w:sz w:val="24"/>
                <w:szCs w:val="24"/>
                <w:shd w:val="clear" w:color="auto" w:fill="FFFF00"/>
              </w:rPr>
            </w:pPr>
          </w:p>
        </w:tc>
        <w:tc>
          <w:tcPr>
            <w:tcW w:w="553" w:type="dxa"/>
            <w:shd w:val="clear" w:color="auto" w:fill="auto"/>
            <w:tcMar>
              <w:top w:w="55" w:type="dxa"/>
              <w:left w:w="55" w:type="dxa"/>
              <w:bottom w:w="55" w:type="dxa"/>
              <w:right w:w="55" w:type="dxa"/>
            </w:tcMar>
          </w:tcPr>
          <w:p w14:paraId="776E908E" w14:textId="77777777" w:rsidR="0083061C" w:rsidRPr="00857F81" w:rsidRDefault="0083061C">
            <w:pPr>
              <w:pStyle w:val="TableContents"/>
              <w:rPr>
                <w:rFonts w:ascii="Arial" w:hAnsi="Arial" w:cs="Arial"/>
                <w:sz w:val="24"/>
                <w:szCs w:val="24"/>
              </w:rPr>
            </w:pPr>
          </w:p>
        </w:tc>
      </w:tr>
      <w:tr w:rsidR="0083061C" w:rsidRPr="00857F81" w14:paraId="2B0DA6AF"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6162280F" w14:textId="77777777" w:rsidR="0083061C" w:rsidRPr="00857F81" w:rsidRDefault="00000000">
            <w:pPr>
              <w:suppressAutoHyphens w:val="0"/>
              <w:rPr>
                <w:rFonts w:ascii="Arial" w:hAnsi="Arial" w:cs="Arial"/>
                <w:color w:val="000000"/>
                <w:sz w:val="24"/>
                <w:szCs w:val="24"/>
              </w:rPr>
            </w:pPr>
            <w:r w:rsidRPr="00857F81">
              <w:rPr>
                <w:rFonts w:ascii="Arial" w:hAnsi="Arial" w:cs="Arial"/>
                <w:color w:val="000000"/>
                <w:sz w:val="24"/>
                <w:szCs w:val="24"/>
              </w:rPr>
              <w:t>Results of Vulnerability Scanning</w:t>
            </w:r>
          </w:p>
          <w:p w14:paraId="0DA7B4B3" w14:textId="77777777" w:rsidR="0083061C" w:rsidRPr="00857F81" w:rsidRDefault="0083061C">
            <w:pPr>
              <w:pStyle w:val="Standard"/>
              <w:rPr>
                <w:rFonts w:ascii="Arial" w:hAnsi="Arial" w:cs="Arial"/>
                <w:sz w:val="24"/>
                <w:szCs w:val="24"/>
                <w:shd w:val="clear" w:color="auto" w:fill="FFFF00"/>
              </w:rPr>
            </w:pPr>
          </w:p>
        </w:tc>
        <w:tc>
          <w:tcPr>
            <w:tcW w:w="561" w:type="dxa"/>
            <w:shd w:val="clear" w:color="auto" w:fill="auto"/>
            <w:tcMar>
              <w:top w:w="55" w:type="dxa"/>
              <w:left w:w="55" w:type="dxa"/>
              <w:bottom w:w="55" w:type="dxa"/>
              <w:right w:w="55" w:type="dxa"/>
            </w:tcMar>
          </w:tcPr>
          <w:p w14:paraId="75CBE40E"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19</w:t>
            </w:r>
          </w:p>
        </w:tc>
        <w:tc>
          <w:tcPr>
            <w:tcW w:w="4741" w:type="dxa"/>
            <w:shd w:val="clear" w:color="auto" w:fill="auto"/>
            <w:tcMar>
              <w:top w:w="55" w:type="dxa"/>
              <w:left w:w="55" w:type="dxa"/>
              <w:bottom w:w="55" w:type="dxa"/>
              <w:right w:w="55" w:type="dxa"/>
            </w:tcMar>
          </w:tcPr>
          <w:p w14:paraId="29F8F3A9" w14:textId="77777777" w:rsidR="0083061C" w:rsidRPr="00857F81" w:rsidRDefault="0083061C">
            <w:pPr>
              <w:pStyle w:val="Standard"/>
              <w:rPr>
                <w:rFonts w:ascii="Arial" w:hAnsi="Arial" w:cs="Arial"/>
                <w:sz w:val="24"/>
                <w:szCs w:val="24"/>
                <w:shd w:val="clear" w:color="auto" w:fill="FFFF00"/>
              </w:rPr>
            </w:pPr>
          </w:p>
        </w:tc>
        <w:tc>
          <w:tcPr>
            <w:tcW w:w="553" w:type="dxa"/>
            <w:shd w:val="clear" w:color="auto" w:fill="auto"/>
            <w:tcMar>
              <w:top w:w="55" w:type="dxa"/>
              <w:left w:w="55" w:type="dxa"/>
              <w:bottom w:w="55" w:type="dxa"/>
              <w:right w:w="55" w:type="dxa"/>
            </w:tcMar>
          </w:tcPr>
          <w:p w14:paraId="4EA85690" w14:textId="77777777" w:rsidR="0083061C" w:rsidRPr="00857F81" w:rsidRDefault="0083061C">
            <w:pPr>
              <w:pStyle w:val="TableContents"/>
              <w:rPr>
                <w:rFonts w:ascii="Arial" w:hAnsi="Arial" w:cs="Arial"/>
                <w:sz w:val="24"/>
                <w:szCs w:val="24"/>
              </w:rPr>
            </w:pPr>
          </w:p>
        </w:tc>
      </w:tr>
      <w:tr w:rsidR="0083061C" w:rsidRPr="00857F81" w14:paraId="07CCC4D0"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45C04F48" w14:textId="77777777" w:rsidR="0083061C" w:rsidRPr="00857F81" w:rsidRDefault="00000000">
            <w:pPr>
              <w:suppressAutoHyphens w:val="0"/>
              <w:rPr>
                <w:rFonts w:ascii="Arial" w:hAnsi="Arial" w:cs="Arial"/>
                <w:color w:val="000000"/>
                <w:sz w:val="24"/>
                <w:szCs w:val="24"/>
              </w:rPr>
            </w:pPr>
            <w:r w:rsidRPr="00857F81">
              <w:rPr>
                <w:rFonts w:ascii="Arial" w:hAnsi="Arial" w:cs="Arial"/>
                <w:color w:val="000000"/>
                <w:sz w:val="24"/>
                <w:szCs w:val="24"/>
              </w:rPr>
              <w:t>Attack One</w:t>
            </w:r>
          </w:p>
        </w:tc>
        <w:tc>
          <w:tcPr>
            <w:tcW w:w="561" w:type="dxa"/>
            <w:shd w:val="clear" w:color="auto" w:fill="auto"/>
            <w:tcMar>
              <w:top w:w="55" w:type="dxa"/>
              <w:left w:w="55" w:type="dxa"/>
              <w:bottom w:w="55" w:type="dxa"/>
              <w:right w:w="55" w:type="dxa"/>
            </w:tcMar>
          </w:tcPr>
          <w:p w14:paraId="7DAE5079"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24</w:t>
            </w:r>
          </w:p>
        </w:tc>
        <w:tc>
          <w:tcPr>
            <w:tcW w:w="4741" w:type="dxa"/>
            <w:shd w:val="clear" w:color="auto" w:fill="auto"/>
            <w:tcMar>
              <w:top w:w="55" w:type="dxa"/>
              <w:left w:w="55" w:type="dxa"/>
              <w:bottom w:w="55" w:type="dxa"/>
              <w:right w:w="55" w:type="dxa"/>
            </w:tcMar>
          </w:tcPr>
          <w:p w14:paraId="23523190" w14:textId="77777777" w:rsidR="0083061C" w:rsidRPr="00857F81" w:rsidRDefault="0083061C">
            <w:pPr>
              <w:pStyle w:val="Standard"/>
              <w:rPr>
                <w:rFonts w:ascii="Arial" w:hAnsi="Arial" w:cs="Arial"/>
                <w:sz w:val="24"/>
                <w:szCs w:val="24"/>
                <w:shd w:val="clear" w:color="auto" w:fill="FFFF00"/>
              </w:rPr>
            </w:pPr>
          </w:p>
        </w:tc>
        <w:tc>
          <w:tcPr>
            <w:tcW w:w="553" w:type="dxa"/>
            <w:shd w:val="clear" w:color="auto" w:fill="auto"/>
            <w:tcMar>
              <w:top w:w="55" w:type="dxa"/>
              <w:left w:w="55" w:type="dxa"/>
              <w:bottom w:w="55" w:type="dxa"/>
              <w:right w:w="55" w:type="dxa"/>
            </w:tcMar>
          </w:tcPr>
          <w:p w14:paraId="234421AE" w14:textId="77777777" w:rsidR="0083061C" w:rsidRPr="00857F81" w:rsidRDefault="0083061C">
            <w:pPr>
              <w:pStyle w:val="TableContents"/>
              <w:rPr>
                <w:rFonts w:ascii="Arial" w:hAnsi="Arial" w:cs="Arial"/>
                <w:sz w:val="24"/>
                <w:szCs w:val="24"/>
              </w:rPr>
            </w:pPr>
          </w:p>
        </w:tc>
      </w:tr>
      <w:tr w:rsidR="0083061C" w:rsidRPr="00857F81" w14:paraId="65404A89"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55A726AB" w14:textId="77777777" w:rsidR="0083061C" w:rsidRPr="00857F81" w:rsidRDefault="00000000">
            <w:pPr>
              <w:suppressAutoHyphens w:val="0"/>
              <w:rPr>
                <w:rFonts w:ascii="Arial" w:hAnsi="Arial" w:cs="Arial"/>
                <w:color w:val="000000"/>
                <w:sz w:val="24"/>
                <w:szCs w:val="24"/>
              </w:rPr>
            </w:pPr>
            <w:r w:rsidRPr="00857F81">
              <w:rPr>
                <w:rFonts w:ascii="Arial" w:hAnsi="Arial" w:cs="Arial"/>
                <w:color w:val="000000"/>
                <w:sz w:val="24"/>
                <w:szCs w:val="24"/>
              </w:rPr>
              <w:t>Attack Two</w:t>
            </w:r>
          </w:p>
        </w:tc>
        <w:tc>
          <w:tcPr>
            <w:tcW w:w="561" w:type="dxa"/>
            <w:shd w:val="clear" w:color="auto" w:fill="auto"/>
            <w:tcMar>
              <w:top w:w="55" w:type="dxa"/>
              <w:left w:w="55" w:type="dxa"/>
              <w:bottom w:w="55" w:type="dxa"/>
              <w:right w:w="55" w:type="dxa"/>
            </w:tcMar>
          </w:tcPr>
          <w:p w14:paraId="0883566D"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32</w:t>
            </w:r>
          </w:p>
        </w:tc>
        <w:tc>
          <w:tcPr>
            <w:tcW w:w="4741" w:type="dxa"/>
            <w:shd w:val="clear" w:color="auto" w:fill="auto"/>
            <w:tcMar>
              <w:top w:w="55" w:type="dxa"/>
              <w:left w:w="55" w:type="dxa"/>
              <w:bottom w:w="55" w:type="dxa"/>
              <w:right w:w="55" w:type="dxa"/>
            </w:tcMar>
          </w:tcPr>
          <w:p w14:paraId="31974115" w14:textId="77777777" w:rsidR="0083061C" w:rsidRPr="00857F81" w:rsidRDefault="0083061C">
            <w:pPr>
              <w:pStyle w:val="Standard"/>
              <w:rPr>
                <w:rFonts w:ascii="Arial" w:hAnsi="Arial" w:cs="Arial"/>
                <w:sz w:val="24"/>
                <w:szCs w:val="24"/>
                <w:shd w:val="clear" w:color="auto" w:fill="FFFF00"/>
              </w:rPr>
            </w:pPr>
          </w:p>
        </w:tc>
        <w:tc>
          <w:tcPr>
            <w:tcW w:w="553" w:type="dxa"/>
            <w:shd w:val="clear" w:color="auto" w:fill="auto"/>
            <w:tcMar>
              <w:top w:w="55" w:type="dxa"/>
              <w:left w:w="55" w:type="dxa"/>
              <w:bottom w:w="55" w:type="dxa"/>
              <w:right w:w="55" w:type="dxa"/>
            </w:tcMar>
          </w:tcPr>
          <w:p w14:paraId="12A87FEC" w14:textId="77777777" w:rsidR="0083061C" w:rsidRPr="00857F81" w:rsidRDefault="0083061C">
            <w:pPr>
              <w:pStyle w:val="TableContents"/>
              <w:rPr>
                <w:rFonts w:ascii="Arial" w:hAnsi="Arial" w:cs="Arial"/>
                <w:sz w:val="24"/>
                <w:szCs w:val="24"/>
              </w:rPr>
            </w:pPr>
          </w:p>
        </w:tc>
      </w:tr>
      <w:tr w:rsidR="0083061C" w:rsidRPr="00857F81" w14:paraId="28283F02"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6E7866BF" w14:textId="77777777" w:rsidR="0083061C" w:rsidRPr="00857F81" w:rsidRDefault="00000000">
            <w:pPr>
              <w:suppressAutoHyphens w:val="0"/>
              <w:rPr>
                <w:rFonts w:ascii="Arial" w:hAnsi="Arial" w:cs="Arial"/>
                <w:color w:val="000000"/>
                <w:sz w:val="24"/>
                <w:szCs w:val="24"/>
              </w:rPr>
            </w:pPr>
            <w:r w:rsidRPr="00857F81">
              <w:rPr>
                <w:rFonts w:ascii="Arial" w:hAnsi="Arial" w:cs="Arial"/>
                <w:color w:val="000000"/>
                <w:sz w:val="24"/>
                <w:szCs w:val="24"/>
              </w:rPr>
              <w:t>Attack Three</w:t>
            </w:r>
          </w:p>
        </w:tc>
        <w:tc>
          <w:tcPr>
            <w:tcW w:w="561" w:type="dxa"/>
            <w:shd w:val="clear" w:color="auto" w:fill="auto"/>
            <w:tcMar>
              <w:top w:w="55" w:type="dxa"/>
              <w:left w:w="55" w:type="dxa"/>
              <w:bottom w:w="55" w:type="dxa"/>
              <w:right w:w="55" w:type="dxa"/>
            </w:tcMar>
          </w:tcPr>
          <w:p w14:paraId="1C0AACB1"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36</w:t>
            </w:r>
          </w:p>
        </w:tc>
        <w:tc>
          <w:tcPr>
            <w:tcW w:w="4741" w:type="dxa"/>
            <w:shd w:val="clear" w:color="auto" w:fill="auto"/>
            <w:tcMar>
              <w:top w:w="55" w:type="dxa"/>
              <w:left w:w="55" w:type="dxa"/>
              <w:bottom w:w="55" w:type="dxa"/>
              <w:right w:w="55" w:type="dxa"/>
            </w:tcMar>
          </w:tcPr>
          <w:p w14:paraId="608FCD27" w14:textId="77777777" w:rsidR="0083061C" w:rsidRPr="00857F81" w:rsidRDefault="0083061C">
            <w:pPr>
              <w:pStyle w:val="Standard"/>
              <w:rPr>
                <w:rFonts w:ascii="Arial" w:hAnsi="Arial" w:cs="Arial"/>
                <w:sz w:val="24"/>
                <w:szCs w:val="24"/>
                <w:shd w:val="clear" w:color="auto" w:fill="FFFF00"/>
              </w:rPr>
            </w:pPr>
          </w:p>
        </w:tc>
        <w:tc>
          <w:tcPr>
            <w:tcW w:w="553" w:type="dxa"/>
            <w:shd w:val="clear" w:color="auto" w:fill="auto"/>
            <w:tcMar>
              <w:top w:w="55" w:type="dxa"/>
              <w:left w:w="55" w:type="dxa"/>
              <w:bottom w:w="55" w:type="dxa"/>
              <w:right w:w="55" w:type="dxa"/>
            </w:tcMar>
          </w:tcPr>
          <w:p w14:paraId="07BE3C9E" w14:textId="77777777" w:rsidR="0083061C" w:rsidRPr="00857F81" w:rsidRDefault="0083061C">
            <w:pPr>
              <w:pStyle w:val="TableContents"/>
              <w:rPr>
                <w:rFonts w:ascii="Arial" w:hAnsi="Arial" w:cs="Arial"/>
                <w:sz w:val="24"/>
                <w:szCs w:val="24"/>
              </w:rPr>
            </w:pPr>
          </w:p>
        </w:tc>
      </w:tr>
      <w:tr w:rsidR="0083061C" w:rsidRPr="00857F81" w14:paraId="5C6D3FBD"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2B05FFC0" w14:textId="77777777" w:rsidR="0083061C" w:rsidRPr="00857F81" w:rsidRDefault="00000000">
            <w:pPr>
              <w:pStyle w:val="Standard"/>
              <w:rPr>
                <w:rFonts w:ascii="Arial" w:hAnsi="Arial" w:cs="Arial"/>
                <w:sz w:val="24"/>
                <w:szCs w:val="24"/>
              </w:rPr>
            </w:pPr>
            <w:r w:rsidRPr="00857F81">
              <w:rPr>
                <w:rFonts w:ascii="Arial" w:hAnsi="Arial" w:cs="Arial"/>
                <w:sz w:val="24"/>
                <w:szCs w:val="24"/>
              </w:rPr>
              <w:t>Recommended Solutions</w:t>
            </w:r>
          </w:p>
        </w:tc>
        <w:tc>
          <w:tcPr>
            <w:tcW w:w="561" w:type="dxa"/>
            <w:shd w:val="clear" w:color="auto" w:fill="auto"/>
            <w:tcMar>
              <w:top w:w="55" w:type="dxa"/>
              <w:left w:w="55" w:type="dxa"/>
              <w:bottom w:w="55" w:type="dxa"/>
              <w:right w:w="55" w:type="dxa"/>
            </w:tcMar>
          </w:tcPr>
          <w:p w14:paraId="2031424B"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43</w:t>
            </w:r>
          </w:p>
        </w:tc>
        <w:tc>
          <w:tcPr>
            <w:tcW w:w="4741" w:type="dxa"/>
            <w:shd w:val="clear" w:color="auto" w:fill="auto"/>
            <w:tcMar>
              <w:top w:w="55" w:type="dxa"/>
              <w:left w:w="55" w:type="dxa"/>
              <w:bottom w:w="55" w:type="dxa"/>
              <w:right w:w="55" w:type="dxa"/>
            </w:tcMar>
          </w:tcPr>
          <w:p w14:paraId="1CC8ED0C" w14:textId="77777777" w:rsidR="0083061C" w:rsidRPr="00857F81" w:rsidRDefault="0083061C">
            <w:pPr>
              <w:pStyle w:val="Standard"/>
              <w:rPr>
                <w:rFonts w:ascii="Arial" w:hAnsi="Arial" w:cs="Arial"/>
                <w:sz w:val="24"/>
                <w:szCs w:val="24"/>
              </w:rPr>
            </w:pPr>
          </w:p>
        </w:tc>
        <w:tc>
          <w:tcPr>
            <w:tcW w:w="553" w:type="dxa"/>
            <w:shd w:val="clear" w:color="auto" w:fill="auto"/>
            <w:tcMar>
              <w:top w:w="55" w:type="dxa"/>
              <w:left w:w="55" w:type="dxa"/>
              <w:bottom w:w="55" w:type="dxa"/>
              <w:right w:w="55" w:type="dxa"/>
            </w:tcMar>
          </w:tcPr>
          <w:p w14:paraId="633AA8DE" w14:textId="77777777" w:rsidR="0083061C" w:rsidRPr="00857F81" w:rsidRDefault="0083061C">
            <w:pPr>
              <w:pStyle w:val="TableContents"/>
              <w:rPr>
                <w:rFonts w:ascii="Arial" w:hAnsi="Arial" w:cs="Arial"/>
                <w:b/>
                <w:bCs/>
                <w:sz w:val="24"/>
                <w:szCs w:val="24"/>
              </w:rPr>
            </w:pPr>
          </w:p>
        </w:tc>
      </w:tr>
      <w:tr w:rsidR="0083061C" w:rsidRPr="00857F81" w14:paraId="4B407633"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66330F7F" w14:textId="77777777" w:rsidR="0083061C" w:rsidRPr="00857F81" w:rsidRDefault="00000000">
            <w:pPr>
              <w:pStyle w:val="Standard"/>
              <w:rPr>
                <w:rFonts w:ascii="Arial" w:hAnsi="Arial" w:cs="Arial"/>
                <w:sz w:val="24"/>
                <w:szCs w:val="24"/>
              </w:rPr>
            </w:pPr>
            <w:r w:rsidRPr="00857F81">
              <w:rPr>
                <w:rFonts w:ascii="Arial" w:hAnsi="Arial" w:cs="Arial"/>
                <w:sz w:val="24"/>
                <w:szCs w:val="24"/>
              </w:rPr>
              <w:t>Cost of Solutions</w:t>
            </w:r>
          </w:p>
        </w:tc>
        <w:tc>
          <w:tcPr>
            <w:tcW w:w="561" w:type="dxa"/>
            <w:shd w:val="clear" w:color="auto" w:fill="auto"/>
            <w:tcMar>
              <w:top w:w="55" w:type="dxa"/>
              <w:left w:w="55" w:type="dxa"/>
              <w:bottom w:w="55" w:type="dxa"/>
              <w:right w:w="55" w:type="dxa"/>
            </w:tcMar>
          </w:tcPr>
          <w:p w14:paraId="4FE6732C"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45</w:t>
            </w:r>
          </w:p>
        </w:tc>
        <w:tc>
          <w:tcPr>
            <w:tcW w:w="4741" w:type="dxa"/>
            <w:shd w:val="clear" w:color="auto" w:fill="auto"/>
            <w:tcMar>
              <w:top w:w="55" w:type="dxa"/>
              <w:left w:w="55" w:type="dxa"/>
              <w:bottom w:w="55" w:type="dxa"/>
              <w:right w:w="55" w:type="dxa"/>
            </w:tcMar>
          </w:tcPr>
          <w:p w14:paraId="56DD385F" w14:textId="77777777" w:rsidR="0083061C" w:rsidRPr="00857F81" w:rsidRDefault="0083061C">
            <w:pPr>
              <w:pStyle w:val="Standard"/>
              <w:rPr>
                <w:rFonts w:ascii="Arial" w:hAnsi="Arial" w:cs="Arial"/>
                <w:sz w:val="24"/>
                <w:szCs w:val="24"/>
              </w:rPr>
            </w:pPr>
          </w:p>
        </w:tc>
        <w:tc>
          <w:tcPr>
            <w:tcW w:w="553" w:type="dxa"/>
            <w:shd w:val="clear" w:color="auto" w:fill="auto"/>
            <w:tcMar>
              <w:top w:w="55" w:type="dxa"/>
              <w:left w:w="55" w:type="dxa"/>
              <w:bottom w:w="55" w:type="dxa"/>
              <w:right w:w="55" w:type="dxa"/>
            </w:tcMar>
          </w:tcPr>
          <w:p w14:paraId="7FC88919" w14:textId="77777777" w:rsidR="0083061C" w:rsidRPr="00857F81" w:rsidRDefault="0083061C">
            <w:pPr>
              <w:pStyle w:val="TableContents"/>
              <w:rPr>
                <w:rFonts w:ascii="Arial" w:hAnsi="Arial" w:cs="Arial"/>
                <w:sz w:val="24"/>
                <w:szCs w:val="24"/>
              </w:rPr>
            </w:pPr>
          </w:p>
        </w:tc>
      </w:tr>
      <w:tr w:rsidR="0083061C" w:rsidRPr="00857F81" w14:paraId="3AD435D8"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03034E95" w14:textId="77777777" w:rsidR="0083061C" w:rsidRPr="00857F81" w:rsidRDefault="00000000">
            <w:pPr>
              <w:pStyle w:val="Standard"/>
              <w:rPr>
                <w:rFonts w:ascii="Arial" w:hAnsi="Arial" w:cs="Arial"/>
                <w:sz w:val="24"/>
                <w:szCs w:val="24"/>
              </w:rPr>
            </w:pPr>
            <w:r w:rsidRPr="00857F81">
              <w:rPr>
                <w:rFonts w:ascii="Arial" w:hAnsi="Arial" w:cs="Arial"/>
                <w:sz w:val="24"/>
                <w:szCs w:val="24"/>
              </w:rPr>
              <w:t>Timetable for execution of Solutions</w:t>
            </w:r>
          </w:p>
        </w:tc>
        <w:tc>
          <w:tcPr>
            <w:tcW w:w="561" w:type="dxa"/>
            <w:shd w:val="clear" w:color="auto" w:fill="auto"/>
            <w:tcMar>
              <w:top w:w="55" w:type="dxa"/>
              <w:left w:w="55" w:type="dxa"/>
              <w:bottom w:w="55" w:type="dxa"/>
              <w:right w:w="55" w:type="dxa"/>
            </w:tcMar>
          </w:tcPr>
          <w:p w14:paraId="30EA6B9E"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46</w:t>
            </w:r>
          </w:p>
        </w:tc>
        <w:tc>
          <w:tcPr>
            <w:tcW w:w="4741" w:type="dxa"/>
            <w:shd w:val="clear" w:color="auto" w:fill="auto"/>
            <w:tcMar>
              <w:top w:w="55" w:type="dxa"/>
              <w:left w:w="55" w:type="dxa"/>
              <w:bottom w:w="55" w:type="dxa"/>
              <w:right w:w="55" w:type="dxa"/>
            </w:tcMar>
          </w:tcPr>
          <w:p w14:paraId="2C2F5CCD" w14:textId="77777777" w:rsidR="0083061C" w:rsidRPr="00857F81" w:rsidRDefault="0083061C">
            <w:pPr>
              <w:pStyle w:val="Standard"/>
              <w:rPr>
                <w:rFonts w:ascii="Arial" w:hAnsi="Arial" w:cs="Arial"/>
                <w:sz w:val="24"/>
                <w:szCs w:val="24"/>
              </w:rPr>
            </w:pPr>
          </w:p>
        </w:tc>
        <w:tc>
          <w:tcPr>
            <w:tcW w:w="553" w:type="dxa"/>
            <w:shd w:val="clear" w:color="auto" w:fill="auto"/>
            <w:tcMar>
              <w:top w:w="55" w:type="dxa"/>
              <w:left w:w="55" w:type="dxa"/>
              <w:bottom w:w="55" w:type="dxa"/>
              <w:right w:w="55" w:type="dxa"/>
            </w:tcMar>
          </w:tcPr>
          <w:p w14:paraId="3007EB22" w14:textId="77777777" w:rsidR="0083061C" w:rsidRPr="00857F81" w:rsidRDefault="0083061C">
            <w:pPr>
              <w:pStyle w:val="TableContents"/>
              <w:rPr>
                <w:rFonts w:ascii="Arial" w:hAnsi="Arial" w:cs="Arial"/>
                <w:sz w:val="24"/>
                <w:szCs w:val="24"/>
              </w:rPr>
            </w:pPr>
          </w:p>
        </w:tc>
      </w:tr>
      <w:tr w:rsidR="0083061C" w:rsidRPr="00857F81" w14:paraId="260BB685"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7A2265AC" w14:textId="77777777" w:rsidR="0083061C" w:rsidRPr="00857F81" w:rsidRDefault="00000000">
            <w:pPr>
              <w:pStyle w:val="Standard"/>
              <w:rPr>
                <w:rFonts w:ascii="Arial" w:hAnsi="Arial" w:cs="Arial"/>
                <w:sz w:val="24"/>
                <w:szCs w:val="24"/>
              </w:rPr>
            </w:pPr>
            <w:r w:rsidRPr="00857F81">
              <w:rPr>
                <w:rFonts w:ascii="Arial" w:hAnsi="Arial" w:cs="Arial"/>
                <w:sz w:val="24"/>
                <w:szCs w:val="24"/>
              </w:rPr>
              <w:t>Invoice</w:t>
            </w:r>
          </w:p>
        </w:tc>
        <w:tc>
          <w:tcPr>
            <w:tcW w:w="561" w:type="dxa"/>
            <w:shd w:val="clear" w:color="auto" w:fill="auto"/>
            <w:tcMar>
              <w:top w:w="55" w:type="dxa"/>
              <w:left w:w="55" w:type="dxa"/>
              <w:bottom w:w="55" w:type="dxa"/>
              <w:right w:w="55" w:type="dxa"/>
            </w:tcMar>
          </w:tcPr>
          <w:p w14:paraId="14A37F42" w14:textId="77777777" w:rsidR="0083061C" w:rsidRPr="00857F81" w:rsidRDefault="00000000">
            <w:pPr>
              <w:pStyle w:val="TableContents"/>
              <w:rPr>
                <w:rFonts w:ascii="Arial" w:hAnsi="Arial" w:cs="Arial"/>
                <w:sz w:val="24"/>
                <w:szCs w:val="24"/>
              </w:rPr>
            </w:pPr>
            <w:r w:rsidRPr="00857F81">
              <w:rPr>
                <w:rFonts w:ascii="Arial" w:hAnsi="Arial" w:cs="Arial"/>
                <w:sz w:val="24"/>
                <w:szCs w:val="24"/>
              </w:rPr>
              <w:t>47</w:t>
            </w:r>
          </w:p>
        </w:tc>
        <w:tc>
          <w:tcPr>
            <w:tcW w:w="4741" w:type="dxa"/>
            <w:shd w:val="clear" w:color="auto" w:fill="auto"/>
            <w:tcMar>
              <w:top w:w="55" w:type="dxa"/>
              <w:left w:w="55" w:type="dxa"/>
              <w:bottom w:w="55" w:type="dxa"/>
              <w:right w:w="55" w:type="dxa"/>
            </w:tcMar>
          </w:tcPr>
          <w:p w14:paraId="5F55BF8C" w14:textId="77777777" w:rsidR="0083061C" w:rsidRPr="00857F81" w:rsidRDefault="0083061C">
            <w:pPr>
              <w:pStyle w:val="Standard"/>
              <w:rPr>
                <w:rFonts w:ascii="Arial" w:hAnsi="Arial" w:cs="Arial"/>
                <w:sz w:val="24"/>
                <w:szCs w:val="24"/>
              </w:rPr>
            </w:pPr>
          </w:p>
        </w:tc>
        <w:tc>
          <w:tcPr>
            <w:tcW w:w="553" w:type="dxa"/>
            <w:shd w:val="clear" w:color="auto" w:fill="auto"/>
            <w:tcMar>
              <w:top w:w="55" w:type="dxa"/>
              <w:left w:w="55" w:type="dxa"/>
              <w:bottom w:w="55" w:type="dxa"/>
              <w:right w:w="55" w:type="dxa"/>
            </w:tcMar>
          </w:tcPr>
          <w:p w14:paraId="77A23D04" w14:textId="77777777" w:rsidR="0083061C" w:rsidRPr="00857F81" w:rsidRDefault="0083061C">
            <w:pPr>
              <w:pStyle w:val="TableContents"/>
              <w:rPr>
                <w:rFonts w:ascii="Arial" w:hAnsi="Arial" w:cs="Arial"/>
                <w:sz w:val="24"/>
                <w:szCs w:val="24"/>
              </w:rPr>
            </w:pPr>
          </w:p>
        </w:tc>
      </w:tr>
      <w:tr w:rsidR="0083061C" w:rsidRPr="00857F81" w14:paraId="654D0B36"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2A65CDBB" w14:textId="77777777" w:rsidR="0083061C" w:rsidRPr="00857F81" w:rsidRDefault="0083061C">
            <w:pPr>
              <w:pStyle w:val="Standard"/>
              <w:rPr>
                <w:rFonts w:ascii="Arial" w:hAnsi="Arial" w:cs="Arial"/>
                <w:sz w:val="24"/>
                <w:szCs w:val="24"/>
                <w:shd w:val="clear" w:color="auto" w:fill="FFFF00"/>
              </w:rPr>
            </w:pPr>
          </w:p>
        </w:tc>
        <w:tc>
          <w:tcPr>
            <w:tcW w:w="561" w:type="dxa"/>
            <w:shd w:val="clear" w:color="auto" w:fill="auto"/>
            <w:tcMar>
              <w:top w:w="55" w:type="dxa"/>
              <w:left w:w="55" w:type="dxa"/>
              <w:bottom w:w="55" w:type="dxa"/>
              <w:right w:w="55" w:type="dxa"/>
            </w:tcMar>
          </w:tcPr>
          <w:p w14:paraId="1E92485E" w14:textId="77777777" w:rsidR="0083061C" w:rsidRPr="00857F81" w:rsidRDefault="0083061C">
            <w:pPr>
              <w:pStyle w:val="TableContents"/>
              <w:rPr>
                <w:rFonts w:ascii="Arial" w:hAnsi="Arial" w:cs="Arial"/>
                <w:sz w:val="24"/>
                <w:szCs w:val="24"/>
              </w:rPr>
            </w:pPr>
          </w:p>
        </w:tc>
        <w:tc>
          <w:tcPr>
            <w:tcW w:w="4741" w:type="dxa"/>
            <w:shd w:val="clear" w:color="auto" w:fill="auto"/>
            <w:tcMar>
              <w:top w:w="55" w:type="dxa"/>
              <w:left w:w="55" w:type="dxa"/>
              <w:bottom w:w="55" w:type="dxa"/>
              <w:right w:w="55" w:type="dxa"/>
            </w:tcMar>
          </w:tcPr>
          <w:p w14:paraId="6CEEF1EC" w14:textId="77777777" w:rsidR="0083061C" w:rsidRPr="00857F81" w:rsidRDefault="0083061C">
            <w:pPr>
              <w:pStyle w:val="Standard"/>
              <w:rPr>
                <w:rFonts w:ascii="Arial" w:hAnsi="Arial" w:cs="Arial"/>
                <w:sz w:val="24"/>
                <w:szCs w:val="24"/>
              </w:rPr>
            </w:pPr>
          </w:p>
        </w:tc>
        <w:tc>
          <w:tcPr>
            <w:tcW w:w="553" w:type="dxa"/>
            <w:shd w:val="clear" w:color="auto" w:fill="auto"/>
            <w:tcMar>
              <w:top w:w="55" w:type="dxa"/>
              <w:left w:w="55" w:type="dxa"/>
              <w:bottom w:w="55" w:type="dxa"/>
              <w:right w:w="55" w:type="dxa"/>
            </w:tcMar>
          </w:tcPr>
          <w:p w14:paraId="25C3D848" w14:textId="77777777" w:rsidR="0083061C" w:rsidRPr="00857F81" w:rsidRDefault="0083061C">
            <w:pPr>
              <w:pStyle w:val="TableContents"/>
              <w:rPr>
                <w:rFonts w:ascii="Arial" w:hAnsi="Arial" w:cs="Arial"/>
                <w:sz w:val="24"/>
                <w:szCs w:val="24"/>
              </w:rPr>
            </w:pPr>
          </w:p>
        </w:tc>
      </w:tr>
      <w:tr w:rsidR="0083061C" w14:paraId="3325990A"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57B3F447" w14:textId="77777777" w:rsidR="0083061C" w:rsidRDefault="0083061C">
            <w:pPr>
              <w:pStyle w:val="Standard"/>
              <w:rPr>
                <w:rFonts w:ascii="Arial" w:hAnsi="Arial" w:cs="Arial"/>
                <w:b/>
                <w:bCs/>
                <w:sz w:val="24"/>
                <w:szCs w:val="24"/>
              </w:rPr>
            </w:pPr>
          </w:p>
        </w:tc>
        <w:tc>
          <w:tcPr>
            <w:tcW w:w="561" w:type="dxa"/>
            <w:shd w:val="clear" w:color="auto" w:fill="auto"/>
            <w:tcMar>
              <w:top w:w="55" w:type="dxa"/>
              <w:left w:w="55" w:type="dxa"/>
              <w:bottom w:w="55" w:type="dxa"/>
              <w:right w:w="55" w:type="dxa"/>
            </w:tcMar>
          </w:tcPr>
          <w:p w14:paraId="2DAF2395" w14:textId="77777777" w:rsidR="0083061C" w:rsidRDefault="0083061C">
            <w:pPr>
              <w:pStyle w:val="TableContents"/>
              <w:rPr>
                <w:rFonts w:ascii="Arial" w:hAnsi="Arial" w:cs="Arial"/>
                <w:sz w:val="24"/>
                <w:szCs w:val="24"/>
              </w:rPr>
            </w:pPr>
          </w:p>
        </w:tc>
        <w:tc>
          <w:tcPr>
            <w:tcW w:w="4741" w:type="dxa"/>
            <w:shd w:val="clear" w:color="auto" w:fill="auto"/>
            <w:tcMar>
              <w:top w:w="55" w:type="dxa"/>
              <w:left w:w="55" w:type="dxa"/>
              <w:bottom w:w="55" w:type="dxa"/>
              <w:right w:w="55" w:type="dxa"/>
            </w:tcMar>
          </w:tcPr>
          <w:p w14:paraId="32F4D229" w14:textId="77777777" w:rsidR="0083061C" w:rsidRDefault="0083061C">
            <w:pPr>
              <w:pStyle w:val="Standard"/>
              <w:rPr>
                <w:rFonts w:ascii="Arial" w:hAnsi="Arial" w:cs="Arial"/>
                <w:sz w:val="24"/>
                <w:szCs w:val="24"/>
              </w:rPr>
            </w:pPr>
          </w:p>
        </w:tc>
        <w:tc>
          <w:tcPr>
            <w:tcW w:w="553" w:type="dxa"/>
            <w:shd w:val="clear" w:color="auto" w:fill="auto"/>
            <w:tcMar>
              <w:top w:w="55" w:type="dxa"/>
              <w:left w:w="55" w:type="dxa"/>
              <w:bottom w:w="55" w:type="dxa"/>
              <w:right w:w="55" w:type="dxa"/>
            </w:tcMar>
          </w:tcPr>
          <w:p w14:paraId="752F5039" w14:textId="77777777" w:rsidR="0083061C" w:rsidRDefault="0083061C">
            <w:pPr>
              <w:pStyle w:val="TableContents"/>
              <w:rPr>
                <w:rFonts w:ascii="Arial" w:hAnsi="Arial" w:cs="Arial"/>
                <w:sz w:val="24"/>
                <w:szCs w:val="24"/>
              </w:rPr>
            </w:pPr>
          </w:p>
        </w:tc>
      </w:tr>
      <w:tr w:rsidR="0083061C" w14:paraId="4392A0CA"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446CD1B3" w14:textId="77777777" w:rsidR="0083061C" w:rsidRDefault="0083061C">
            <w:pPr>
              <w:pStyle w:val="Standard"/>
              <w:rPr>
                <w:rFonts w:ascii="Arial" w:hAnsi="Arial" w:cs="Arial"/>
                <w:sz w:val="24"/>
                <w:szCs w:val="24"/>
              </w:rPr>
            </w:pPr>
          </w:p>
        </w:tc>
        <w:tc>
          <w:tcPr>
            <w:tcW w:w="561" w:type="dxa"/>
            <w:shd w:val="clear" w:color="auto" w:fill="auto"/>
            <w:tcMar>
              <w:top w:w="55" w:type="dxa"/>
              <w:left w:w="55" w:type="dxa"/>
              <w:bottom w:w="55" w:type="dxa"/>
              <w:right w:w="55" w:type="dxa"/>
            </w:tcMar>
          </w:tcPr>
          <w:p w14:paraId="1DB59B4B" w14:textId="77777777" w:rsidR="0083061C" w:rsidRDefault="0083061C">
            <w:pPr>
              <w:pStyle w:val="TableContents"/>
              <w:rPr>
                <w:rFonts w:ascii="Arial" w:hAnsi="Arial" w:cs="Arial"/>
                <w:sz w:val="24"/>
                <w:szCs w:val="24"/>
              </w:rPr>
            </w:pPr>
          </w:p>
        </w:tc>
        <w:tc>
          <w:tcPr>
            <w:tcW w:w="4741" w:type="dxa"/>
            <w:shd w:val="clear" w:color="auto" w:fill="auto"/>
            <w:tcMar>
              <w:top w:w="55" w:type="dxa"/>
              <w:left w:w="55" w:type="dxa"/>
              <w:bottom w:w="55" w:type="dxa"/>
              <w:right w:w="55" w:type="dxa"/>
            </w:tcMar>
          </w:tcPr>
          <w:p w14:paraId="5B1348DD" w14:textId="77777777" w:rsidR="0083061C" w:rsidRDefault="0083061C">
            <w:pPr>
              <w:pStyle w:val="Standard"/>
              <w:rPr>
                <w:rFonts w:ascii="Arial" w:hAnsi="Arial" w:cs="Arial"/>
                <w:sz w:val="24"/>
                <w:szCs w:val="24"/>
              </w:rPr>
            </w:pPr>
          </w:p>
        </w:tc>
        <w:tc>
          <w:tcPr>
            <w:tcW w:w="553" w:type="dxa"/>
            <w:shd w:val="clear" w:color="auto" w:fill="auto"/>
            <w:tcMar>
              <w:top w:w="55" w:type="dxa"/>
              <w:left w:w="55" w:type="dxa"/>
              <w:bottom w:w="55" w:type="dxa"/>
              <w:right w:w="55" w:type="dxa"/>
            </w:tcMar>
          </w:tcPr>
          <w:p w14:paraId="0DDF1E1B" w14:textId="77777777" w:rsidR="0083061C" w:rsidRDefault="0083061C">
            <w:pPr>
              <w:pStyle w:val="TableContents"/>
              <w:rPr>
                <w:rFonts w:ascii="Arial" w:hAnsi="Arial" w:cs="Arial"/>
                <w:sz w:val="24"/>
                <w:szCs w:val="24"/>
              </w:rPr>
            </w:pPr>
          </w:p>
        </w:tc>
      </w:tr>
      <w:tr w:rsidR="0083061C" w14:paraId="746D5117"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6B2F3AF3" w14:textId="77777777" w:rsidR="0083061C" w:rsidRDefault="0083061C">
            <w:pPr>
              <w:pStyle w:val="Standard"/>
              <w:rPr>
                <w:rFonts w:ascii="Arial" w:hAnsi="Arial" w:cs="Arial"/>
                <w:sz w:val="24"/>
                <w:szCs w:val="24"/>
                <w:shd w:val="clear" w:color="auto" w:fill="FFFF00"/>
              </w:rPr>
            </w:pPr>
          </w:p>
        </w:tc>
        <w:tc>
          <w:tcPr>
            <w:tcW w:w="561" w:type="dxa"/>
            <w:shd w:val="clear" w:color="auto" w:fill="auto"/>
            <w:tcMar>
              <w:top w:w="55" w:type="dxa"/>
              <w:left w:w="55" w:type="dxa"/>
              <w:bottom w:w="55" w:type="dxa"/>
              <w:right w:w="55" w:type="dxa"/>
            </w:tcMar>
          </w:tcPr>
          <w:p w14:paraId="0DF566C1" w14:textId="77777777" w:rsidR="0083061C" w:rsidRDefault="0083061C">
            <w:pPr>
              <w:pStyle w:val="TableContents"/>
              <w:rPr>
                <w:rFonts w:ascii="Arial" w:hAnsi="Arial" w:cs="Arial"/>
                <w:sz w:val="24"/>
                <w:szCs w:val="24"/>
              </w:rPr>
            </w:pPr>
          </w:p>
        </w:tc>
        <w:tc>
          <w:tcPr>
            <w:tcW w:w="4741" w:type="dxa"/>
            <w:shd w:val="clear" w:color="auto" w:fill="auto"/>
            <w:tcMar>
              <w:top w:w="55" w:type="dxa"/>
              <w:left w:w="55" w:type="dxa"/>
              <w:bottom w:w="55" w:type="dxa"/>
              <w:right w:w="55" w:type="dxa"/>
            </w:tcMar>
          </w:tcPr>
          <w:p w14:paraId="1A73B1F0" w14:textId="77777777" w:rsidR="0083061C" w:rsidRDefault="0083061C">
            <w:pPr>
              <w:pStyle w:val="Standard"/>
              <w:rPr>
                <w:rFonts w:ascii="Arial" w:hAnsi="Arial" w:cs="Arial"/>
                <w:sz w:val="24"/>
                <w:szCs w:val="24"/>
              </w:rPr>
            </w:pPr>
          </w:p>
        </w:tc>
        <w:tc>
          <w:tcPr>
            <w:tcW w:w="553" w:type="dxa"/>
            <w:shd w:val="clear" w:color="auto" w:fill="auto"/>
            <w:tcMar>
              <w:top w:w="55" w:type="dxa"/>
              <w:left w:w="55" w:type="dxa"/>
              <w:bottom w:w="55" w:type="dxa"/>
              <w:right w:w="55" w:type="dxa"/>
            </w:tcMar>
          </w:tcPr>
          <w:p w14:paraId="637E0406" w14:textId="77777777" w:rsidR="0083061C" w:rsidRDefault="0083061C">
            <w:pPr>
              <w:pStyle w:val="TableContents"/>
              <w:rPr>
                <w:rFonts w:ascii="Arial" w:hAnsi="Arial" w:cs="Arial"/>
                <w:b/>
                <w:bCs/>
                <w:sz w:val="24"/>
                <w:szCs w:val="24"/>
              </w:rPr>
            </w:pPr>
          </w:p>
        </w:tc>
      </w:tr>
      <w:tr w:rsidR="0083061C" w14:paraId="3AA4D1BD"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20CCC350" w14:textId="77777777" w:rsidR="0083061C" w:rsidRDefault="0083061C">
            <w:pPr>
              <w:pStyle w:val="Standard"/>
              <w:rPr>
                <w:rFonts w:ascii="Arial" w:hAnsi="Arial" w:cs="Arial"/>
                <w:sz w:val="24"/>
                <w:szCs w:val="24"/>
                <w:shd w:val="clear" w:color="auto" w:fill="FFFF00"/>
              </w:rPr>
            </w:pPr>
          </w:p>
        </w:tc>
        <w:tc>
          <w:tcPr>
            <w:tcW w:w="561" w:type="dxa"/>
            <w:shd w:val="clear" w:color="auto" w:fill="auto"/>
            <w:tcMar>
              <w:top w:w="55" w:type="dxa"/>
              <w:left w:w="55" w:type="dxa"/>
              <w:bottom w:w="55" w:type="dxa"/>
              <w:right w:w="55" w:type="dxa"/>
            </w:tcMar>
          </w:tcPr>
          <w:p w14:paraId="6A6D9386" w14:textId="77777777" w:rsidR="0083061C" w:rsidRDefault="0083061C">
            <w:pPr>
              <w:pStyle w:val="TableContents"/>
              <w:rPr>
                <w:rFonts w:ascii="Arial" w:hAnsi="Arial" w:cs="Arial"/>
                <w:sz w:val="24"/>
                <w:szCs w:val="24"/>
              </w:rPr>
            </w:pPr>
          </w:p>
        </w:tc>
        <w:tc>
          <w:tcPr>
            <w:tcW w:w="4741" w:type="dxa"/>
            <w:shd w:val="clear" w:color="auto" w:fill="auto"/>
            <w:tcMar>
              <w:top w:w="55" w:type="dxa"/>
              <w:left w:w="55" w:type="dxa"/>
              <w:bottom w:w="55" w:type="dxa"/>
              <w:right w:w="55" w:type="dxa"/>
            </w:tcMar>
          </w:tcPr>
          <w:p w14:paraId="08C1761E" w14:textId="77777777" w:rsidR="0083061C" w:rsidRDefault="0083061C">
            <w:pPr>
              <w:pStyle w:val="Standard"/>
              <w:rPr>
                <w:rFonts w:ascii="Arial" w:hAnsi="Arial" w:cs="Arial"/>
                <w:sz w:val="24"/>
                <w:szCs w:val="24"/>
              </w:rPr>
            </w:pPr>
          </w:p>
        </w:tc>
        <w:tc>
          <w:tcPr>
            <w:tcW w:w="553" w:type="dxa"/>
            <w:shd w:val="clear" w:color="auto" w:fill="auto"/>
            <w:tcMar>
              <w:top w:w="55" w:type="dxa"/>
              <w:left w:w="55" w:type="dxa"/>
              <w:bottom w:w="55" w:type="dxa"/>
              <w:right w:w="55" w:type="dxa"/>
            </w:tcMar>
          </w:tcPr>
          <w:p w14:paraId="00DD08BC" w14:textId="77777777" w:rsidR="0083061C" w:rsidRDefault="0083061C">
            <w:pPr>
              <w:pStyle w:val="TableContents"/>
              <w:rPr>
                <w:rFonts w:ascii="Arial" w:hAnsi="Arial" w:cs="Arial"/>
                <w:sz w:val="24"/>
                <w:szCs w:val="24"/>
              </w:rPr>
            </w:pPr>
          </w:p>
        </w:tc>
      </w:tr>
      <w:tr w:rsidR="0083061C" w14:paraId="4EEF00E3"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600F1767" w14:textId="77777777" w:rsidR="0083061C" w:rsidRDefault="0083061C">
            <w:pPr>
              <w:pStyle w:val="Standard"/>
              <w:rPr>
                <w:rFonts w:ascii="Arial" w:hAnsi="Arial" w:cs="Arial"/>
                <w:sz w:val="24"/>
                <w:szCs w:val="24"/>
                <w:shd w:val="clear" w:color="auto" w:fill="FFFF00"/>
              </w:rPr>
            </w:pPr>
          </w:p>
        </w:tc>
        <w:tc>
          <w:tcPr>
            <w:tcW w:w="561" w:type="dxa"/>
            <w:shd w:val="clear" w:color="auto" w:fill="auto"/>
            <w:tcMar>
              <w:top w:w="55" w:type="dxa"/>
              <w:left w:w="55" w:type="dxa"/>
              <w:bottom w:w="55" w:type="dxa"/>
              <w:right w:w="55" w:type="dxa"/>
            </w:tcMar>
          </w:tcPr>
          <w:p w14:paraId="3E01A442" w14:textId="77777777" w:rsidR="0083061C" w:rsidRDefault="0083061C">
            <w:pPr>
              <w:pStyle w:val="TableContents"/>
              <w:rPr>
                <w:rFonts w:ascii="Arial" w:hAnsi="Arial" w:cs="Arial"/>
                <w:sz w:val="24"/>
                <w:szCs w:val="24"/>
              </w:rPr>
            </w:pPr>
          </w:p>
        </w:tc>
        <w:tc>
          <w:tcPr>
            <w:tcW w:w="4741" w:type="dxa"/>
            <w:shd w:val="clear" w:color="auto" w:fill="auto"/>
            <w:tcMar>
              <w:top w:w="55" w:type="dxa"/>
              <w:left w:w="55" w:type="dxa"/>
              <w:bottom w:w="55" w:type="dxa"/>
              <w:right w:w="55" w:type="dxa"/>
            </w:tcMar>
          </w:tcPr>
          <w:p w14:paraId="600749A6" w14:textId="77777777" w:rsidR="0083061C" w:rsidRDefault="0083061C">
            <w:pPr>
              <w:pStyle w:val="Standard"/>
              <w:rPr>
                <w:rFonts w:ascii="Arial" w:hAnsi="Arial" w:cs="Arial"/>
                <w:sz w:val="24"/>
                <w:szCs w:val="24"/>
              </w:rPr>
            </w:pPr>
          </w:p>
        </w:tc>
        <w:tc>
          <w:tcPr>
            <w:tcW w:w="553" w:type="dxa"/>
            <w:shd w:val="clear" w:color="auto" w:fill="auto"/>
            <w:tcMar>
              <w:top w:w="55" w:type="dxa"/>
              <w:left w:w="55" w:type="dxa"/>
              <w:bottom w:w="55" w:type="dxa"/>
              <w:right w:w="55" w:type="dxa"/>
            </w:tcMar>
          </w:tcPr>
          <w:p w14:paraId="12A13EB2" w14:textId="77777777" w:rsidR="0083061C" w:rsidRDefault="0083061C">
            <w:pPr>
              <w:pStyle w:val="TableContents"/>
              <w:rPr>
                <w:rFonts w:ascii="Arial" w:hAnsi="Arial" w:cs="Arial"/>
                <w:sz w:val="24"/>
                <w:szCs w:val="24"/>
              </w:rPr>
            </w:pPr>
          </w:p>
        </w:tc>
      </w:tr>
      <w:tr w:rsidR="0083061C" w14:paraId="689CC1EE"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4201F695" w14:textId="77777777" w:rsidR="0083061C" w:rsidRDefault="0083061C">
            <w:pPr>
              <w:pStyle w:val="Standard"/>
              <w:rPr>
                <w:rFonts w:ascii="Arial" w:hAnsi="Arial" w:cs="Arial"/>
                <w:sz w:val="24"/>
                <w:szCs w:val="24"/>
                <w:shd w:val="clear" w:color="auto" w:fill="FFFF00"/>
              </w:rPr>
            </w:pPr>
          </w:p>
        </w:tc>
        <w:tc>
          <w:tcPr>
            <w:tcW w:w="561" w:type="dxa"/>
            <w:shd w:val="clear" w:color="auto" w:fill="auto"/>
            <w:tcMar>
              <w:top w:w="55" w:type="dxa"/>
              <w:left w:w="55" w:type="dxa"/>
              <w:bottom w:w="55" w:type="dxa"/>
              <w:right w:w="55" w:type="dxa"/>
            </w:tcMar>
          </w:tcPr>
          <w:p w14:paraId="605D7E1B" w14:textId="77777777" w:rsidR="0083061C" w:rsidRDefault="0083061C">
            <w:pPr>
              <w:pStyle w:val="TableContents"/>
              <w:rPr>
                <w:rFonts w:ascii="Arial" w:hAnsi="Arial" w:cs="Arial"/>
                <w:b/>
                <w:bCs/>
                <w:sz w:val="24"/>
                <w:szCs w:val="24"/>
              </w:rPr>
            </w:pPr>
          </w:p>
        </w:tc>
        <w:tc>
          <w:tcPr>
            <w:tcW w:w="4741" w:type="dxa"/>
            <w:shd w:val="clear" w:color="auto" w:fill="auto"/>
            <w:tcMar>
              <w:top w:w="55" w:type="dxa"/>
              <w:left w:w="55" w:type="dxa"/>
              <w:bottom w:w="55" w:type="dxa"/>
              <w:right w:w="55" w:type="dxa"/>
            </w:tcMar>
          </w:tcPr>
          <w:p w14:paraId="7DBBB2B0" w14:textId="77777777" w:rsidR="0083061C" w:rsidRDefault="0083061C">
            <w:pPr>
              <w:pStyle w:val="Standard"/>
              <w:rPr>
                <w:rFonts w:ascii="Arial" w:hAnsi="Arial" w:cs="Arial"/>
                <w:sz w:val="24"/>
                <w:szCs w:val="24"/>
              </w:rPr>
            </w:pPr>
          </w:p>
        </w:tc>
        <w:tc>
          <w:tcPr>
            <w:tcW w:w="553" w:type="dxa"/>
            <w:shd w:val="clear" w:color="auto" w:fill="auto"/>
            <w:tcMar>
              <w:top w:w="55" w:type="dxa"/>
              <w:left w:w="55" w:type="dxa"/>
              <w:bottom w:w="55" w:type="dxa"/>
              <w:right w:w="55" w:type="dxa"/>
            </w:tcMar>
          </w:tcPr>
          <w:p w14:paraId="24C304D2" w14:textId="77777777" w:rsidR="0083061C" w:rsidRDefault="0083061C">
            <w:pPr>
              <w:pStyle w:val="TableContents"/>
              <w:rPr>
                <w:rFonts w:ascii="Arial" w:hAnsi="Arial" w:cs="Arial"/>
                <w:sz w:val="24"/>
                <w:szCs w:val="24"/>
              </w:rPr>
            </w:pPr>
          </w:p>
        </w:tc>
      </w:tr>
      <w:tr w:rsidR="0083061C" w14:paraId="0D0EFAE0"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60C8B8E7" w14:textId="77777777" w:rsidR="0083061C" w:rsidRDefault="0083061C">
            <w:pPr>
              <w:pStyle w:val="Standard"/>
              <w:rPr>
                <w:rFonts w:ascii="Arial" w:hAnsi="Arial" w:cs="Arial"/>
                <w:sz w:val="24"/>
                <w:szCs w:val="24"/>
                <w:shd w:val="clear" w:color="auto" w:fill="FFFF00"/>
              </w:rPr>
            </w:pPr>
          </w:p>
        </w:tc>
        <w:tc>
          <w:tcPr>
            <w:tcW w:w="561" w:type="dxa"/>
            <w:shd w:val="clear" w:color="auto" w:fill="auto"/>
            <w:tcMar>
              <w:top w:w="55" w:type="dxa"/>
              <w:left w:w="55" w:type="dxa"/>
              <w:bottom w:w="55" w:type="dxa"/>
              <w:right w:w="55" w:type="dxa"/>
            </w:tcMar>
          </w:tcPr>
          <w:p w14:paraId="0F6A4FE9" w14:textId="77777777" w:rsidR="0083061C" w:rsidRDefault="0083061C">
            <w:pPr>
              <w:pStyle w:val="TableContents"/>
              <w:rPr>
                <w:rFonts w:ascii="Arial" w:hAnsi="Arial" w:cs="Arial"/>
                <w:sz w:val="24"/>
                <w:szCs w:val="24"/>
              </w:rPr>
            </w:pPr>
          </w:p>
        </w:tc>
        <w:tc>
          <w:tcPr>
            <w:tcW w:w="4741" w:type="dxa"/>
            <w:shd w:val="clear" w:color="auto" w:fill="auto"/>
            <w:tcMar>
              <w:top w:w="55" w:type="dxa"/>
              <w:left w:w="55" w:type="dxa"/>
              <w:bottom w:w="55" w:type="dxa"/>
              <w:right w:w="55" w:type="dxa"/>
            </w:tcMar>
          </w:tcPr>
          <w:p w14:paraId="7C8856E3" w14:textId="77777777" w:rsidR="0083061C" w:rsidRDefault="0083061C">
            <w:pPr>
              <w:pStyle w:val="Standard"/>
              <w:rPr>
                <w:rFonts w:ascii="Arial" w:hAnsi="Arial" w:cs="Arial"/>
                <w:sz w:val="24"/>
                <w:szCs w:val="24"/>
              </w:rPr>
            </w:pPr>
          </w:p>
        </w:tc>
        <w:tc>
          <w:tcPr>
            <w:tcW w:w="553" w:type="dxa"/>
            <w:shd w:val="clear" w:color="auto" w:fill="auto"/>
            <w:tcMar>
              <w:top w:w="55" w:type="dxa"/>
              <w:left w:w="55" w:type="dxa"/>
              <w:bottom w:w="55" w:type="dxa"/>
              <w:right w:w="55" w:type="dxa"/>
            </w:tcMar>
          </w:tcPr>
          <w:p w14:paraId="157A39FA" w14:textId="77777777" w:rsidR="0083061C" w:rsidRDefault="0083061C">
            <w:pPr>
              <w:pStyle w:val="TableContents"/>
              <w:rPr>
                <w:rFonts w:ascii="Arial" w:hAnsi="Arial" w:cs="Arial"/>
                <w:sz w:val="24"/>
                <w:szCs w:val="24"/>
              </w:rPr>
            </w:pPr>
          </w:p>
        </w:tc>
      </w:tr>
      <w:tr w:rsidR="0083061C" w14:paraId="04C4ABF0" w14:textId="77777777">
        <w:tblPrEx>
          <w:tblCellMar>
            <w:top w:w="0" w:type="dxa"/>
            <w:bottom w:w="0" w:type="dxa"/>
          </w:tblCellMar>
        </w:tblPrEx>
        <w:tc>
          <w:tcPr>
            <w:tcW w:w="4611" w:type="dxa"/>
            <w:shd w:val="clear" w:color="auto" w:fill="auto"/>
            <w:tcMar>
              <w:top w:w="55" w:type="dxa"/>
              <w:left w:w="55" w:type="dxa"/>
              <w:bottom w:w="55" w:type="dxa"/>
              <w:right w:w="55" w:type="dxa"/>
            </w:tcMar>
          </w:tcPr>
          <w:p w14:paraId="12BB08B1" w14:textId="77777777" w:rsidR="0083061C" w:rsidRDefault="0083061C">
            <w:pPr>
              <w:pStyle w:val="Standard"/>
              <w:rPr>
                <w:rFonts w:ascii="Arial" w:hAnsi="Arial" w:cs="Arial"/>
                <w:sz w:val="24"/>
                <w:szCs w:val="24"/>
                <w:shd w:val="clear" w:color="auto" w:fill="FFFF00"/>
              </w:rPr>
            </w:pPr>
          </w:p>
        </w:tc>
        <w:tc>
          <w:tcPr>
            <w:tcW w:w="561" w:type="dxa"/>
            <w:shd w:val="clear" w:color="auto" w:fill="auto"/>
            <w:tcMar>
              <w:top w:w="55" w:type="dxa"/>
              <w:left w:w="55" w:type="dxa"/>
              <w:bottom w:w="55" w:type="dxa"/>
              <w:right w:w="55" w:type="dxa"/>
            </w:tcMar>
          </w:tcPr>
          <w:p w14:paraId="2C493350" w14:textId="77777777" w:rsidR="0083061C" w:rsidRDefault="0083061C">
            <w:pPr>
              <w:pStyle w:val="TableContents"/>
              <w:rPr>
                <w:rFonts w:ascii="Arial" w:hAnsi="Arial" w:cs="Arial"/>
                <w:sz w:val="24"/>
                <w:szCs w:val="24"/>
              </w:rPr>
            </w:pPr>
          </w:p>
        </w:tc>
        <w:tc>
          <w:tcPr>
            <w:tcW w:w="4741" w:type="dxa"/>
            <w:shd w:val="clear" w:color="auto" w:fill="auto"/>
            <w:tcMar>
              <w:top w:w="55" w:type="dxa"/>
              <w:left w:w="55" w:type="dxa"/>
              <w:bottom w:w="55" w:type="dxa"/>
              <w:right w:w="55" w:type="dxa"/>
            </w:tcMar>
          </w:tcPr>
          <w:p w14:paraId="0F4242B5" w14:textId="77777777" w:rsidR="0083061C" w:rsidRDefault="0083061C">
            <w:pPr>
              <w:pStyle w:val="Standard"/>
              <w:rPr>
                <w:rFonts w:ascii="Arial" w:hAnsi="Arial" w:cs="Arial"/>
                <w:sz w:val="24"/>
                <w:szCs w:val="24"/>
              </w:rPr>
            </w:pPr>
          </w:p>
        </w:tc>
        <w:tc>
          <w:tcPr>
            <w:tcW w:w="553" w:type="dxa"/>
            <w:shd w:val="clear" w:color="auto" w:fill="auto"/>
            <w:tcMar>
              <w:top w:w="55" w:type="dxa"/>
              <w:left w:w="55" w:type="dxa"/>
              <w:bottom w:w="55" w:type="dxa"/>
              <w:right w:w="55" w:type="dxa"/>
            </w:tcMar>
          </w:tcPr>
          <w:p w14:paraId="7C05C788" w14:textId="77777777" w:rsidR="0083061C" w:rsidRDefault="0083061C">
            <w:pPr>
              <w:pStyle w:val="TableContents"/>
              <w:rPr>
                <w:rFonts w:ascii="Arial" w:hAnsi="Arial" w:cs="Arial"/>
                <w:sz w:val="24"/>
                <w:szCs w:val="24"/>
              </w:rPr>
            </w:pPr>
          </w:p>
        </w:tc>
      </w:tr>
    </w:tbl>
    <w:p w14:paraId="0804CFA9" w14:textId="77777777" w:rsidR="0083061C" w:rsidRDefault="0083061C">
      <w:pPr>
        <w:pStyle w:val="Standard"/>
        <w:rPr>
          <w:rFonts w:ascii="Arial" w:hAnsi="Arial" w:cs="Arial"/>
          <w:sz w:val="24"/>
          <w:szCs w:val="24"/>
        </w:rPr>
      </w:pPr>
    </w:p>
    <w:p w14:paraId="3B9F4616" w14:textId="77777777" w:rsidR="0083061C" w:rsidRDefault="0083061C">
      <w:pPr>
        <w:pStyle w:val="Standard"/>
        <w:rPr>
          <w:rFonts w:ascii="Arial" w:hAnsi="Arial" w:cs="Arial"/>
          <w:sz w:val="24"/>
          <w:szCs w:val="24"/>
        </w:rPr>
      </w:pPr>
    </w:p>
    <w:tbl>
      <w:tblPr>
        <w:tblW w:w="5160" w:type="dxa"/>
        <w:tblLayout w:type="fixed"/>
        <w:tblCellMar>
          <w:left w:w="10" w:type="dxa"/>
          <w:right w:w="10" w:type="dxa"/>
        </w:tblCellMar>
        <w:tblLook w:val="0000" w:firstRow="0" w:lastRow="0" w:firstColumn="0" w:lastColumn="0" w:noHBand="0" w:noVBand="0"/>
      </w:tblPr>
      <w:tblGrid>
        <w:gridCol w:w="4596"/>
        <w:gridCol w:w="564"/>
      </w:tblGrid>
      <w:tr w:rsidR="0083061C" w14:paraId="25E3A602" w14:textId="77777777">
        <w:tblPrEx>
          <w:tblCellMar>
            <w:top w:w="0" w:type="dxa"/>
            <w:bottom w:w="0" w:type="dxa"/>
          </w:tblCellMar>
        </w:tblPrEx>
        <w:tc>
          <w:tcPr>
            <w:tcW w:w="4596" w:type="dxa"/>
            <w:shd w:val="clear" w:color="auto" w:fill="auto"/>
            <w:tcMar>
              <w:top w:w="55" w:type="dxa"/>
              <w:left w:w="55" w:type="dxa"/>
              <w:bottom w:w="55" w:type="dxa"/>
              <w:right w:w="55" w:type="dxa"/>
            </w:tcMar>
          </w:tcPr>
          <w:p w14:paraId="68507C9A" w14:textId="77777777" w:rsidR="0083061C" w:rsidRDefault="0083061C">
            <w:pPr>
              <w:pStyle w:val="TableContents"/>
              <w:rPr>
                <w:rFonts w:ascii="Arial" w:hAnsi="Arial" w:cs="Arial"/>
                <w:sz w:val="24"/>
                <w:szCs w:val="24"/>
              </w:rPr>
            </w:pPr>
          </w:p>
        </w:tc>
        <w:tc>
          <w:tcPr>
            <w:tcW w:w="564" w:type="dxa"/>
            <w:shd w:val="clear" w:color="auto" w:fill="auto"/>
            <w:tcMar>
              <w:top w:w="55" w:type="dxa"/>
              <w:left w:w="55" w:type="dxa"/>
              <w:bottom w:w="55" w:type="dxa"/>
              <w:right w:w="55" w:type="dxa"/>
            </w:tcMar>
          </w:tcPr>
          <w:p w14:paraId="72C90C24" w14:textId="77777777" w:rsidR="0083061C" w:rsidRDefault="0083061C">
            <w:pPr>
              <w:pStyle w:val="TableContents"/>
              <w:rPr>
                <w:rFonts w:ascii="Arial" w:hAnsi="Arial" w:cs="Arial"/>
                <w:sz w:val="24"/>
                <w:szCs w:val="24"/>
              </w:rPr>
            </w:pPr>
          </w:p>
        </w:tc>
      </w:tr>
      <w:tr w:rsidR="0083061C" w14:paraId="6EBCA216" w14:textId="77777777">
        <w:tblPrEx>
          <w:tblCellMar>
            <w:top w:w="0" w:type="dxa"/>
            <w:bottom w:w="0" w:type="dxa"/>
          </w:tblCellMar>
        </w:tblPrEx>
        <w:tc>
          <w:tcPr>
            <w:tcW w:w="4596" w:type="dxa"/>
            <w:shd w:val="clear" w:color="auto" w:fill="auto"/>
            <w:tcMar>
              <w:top w:w="55" w:type="dxa"/>
              <w:left w:w="55" w:type="dxa"/>
              <w:bottom w:w="55" w:type="dxa"/>
              <w:right w:w="55" w:type="dxa"/>
            </w:tcMar>
          </w:tcPr>
          <w:p w14:paraId="296467FB" w14:textId="77777777" w:rsidR="0083061C" w:rsidRDefault="00000000">
            <w:pPr>
              <w:pStyle w:val="TableContents"/>
              <w:rPr>
                <w:rFonts w:ascii="Arial" w:hAnsi="Arial" w:cs="Arial"/>
                <w:sz w:val="24"/>
                <w:szCs w:val="24"/>
              </w:rPr>
            </w:pPr>
            <w:r>
              <w:rPr>
                <w:rFonts w:ascii="Arial" w:hAnsi="Arial" w:cs="Arial"/>
                <w:sz w:val="24"/>
                <w:szCs w:val="24"/>
              </w:rPr>
              <w:t>Bibliography</w:t>
            </w:r>
          </w:p>
        </w:tc>
        <w:tc>
          <w:tcPr>
            <w:tcW w:w="564" w:type="dxa"/>
            <w:shd w:val="clear" w:color="auto" w:fill="auto"/>
            <w:tcMar>
              <w:top w:w="55" w:type="dxa"/>
              <w:left w:w="55" w:type="dxa"/>
              <w:bottom w:w="55" w:type="dxa"/>
              <w:right w:w="55" w:type="dxa"/>
            </w:tcMar>
          </w:tcPr>
          <w:p w14:paraId="0BF5C614" w14:textId="77777777" w:rsidR="0083061C" w:rsidRDefault="00000000">
            <w:pPr>
              <w:pStyle w:val="TableContents"/>
              <w:rPr>
                <w:rFonts w:ascii="Arial" w:hAnsi="Arial" w:cs="Arial"/>
                <w:sz w:val="24"/>
                <w:szCs w:val="24"/>
              </w:rPr>
            </w:pPr>
            <w:r>
              <w:rPr>
                <w:rFonts w:ascii="Arial" w:hAnsi="Arial" w:cs="Arial"/>
                <w:sz w:val="24"/>
                <w:szCs w:val="24"/>
              </w:rPr>
              <w:t>48</w:t>
            </w:r>
          </w:p>
        </w:tc>
      </w:tr>
    </w:tbl>
    <w:p w14:paraId="55A3285E" w14:textId="77777777" w:rsidR="0083061C" w:rsidRDefault="0083061C">
      <w:pPr>
        <w:pStyle w:val="Standard"/>
        <w:rPr>
          <w:rFonts w:ascii="Arial" w:hAnsi="Arial" w:cs="Arial"/>
        </w:rPr>
      </w:pPr>
    </w:p>
    <w:p w14:paraId="6F507A15" w14:textId="77777777" w:rsidR="0083061C" w:rsidRDefault="0083061C">
      <w:pPr>
        <w:pStyle w:val="Standard"/>
        <w:rPr>
          <w:rFonts w:ascii="Arial" w:hAnsi="Arial" w:cs="Arial"/>
        </w:rPr>
      </w:pPr>
    </w:p>
    <w:p w14:paraId="7D6872F5" w14:textId="77777777" w:rsidR="0083061C" w:rsidRDefault="0083061C">
      <w:pPr>
        <w:pStyle w:val="Standard"/>
        <w:rPr>
          <w:rFonts w:ascii="Arial" w:hAnsi="Arial" w:cs="Arial"/>
        </w:rPr>
      </w:pPr>
    </w:p>
    <w:p w14:paraId="2B0F209C" w14:textId="77777777" w:rsidR="0083061C" w:rsidRDefault="0083061C">
      <w:pPr>
        <w:pStyle w:val="Standard"/>
        <w:rPr>
          <w:rFonts w:ascii="Arial" w:hAnsi="Arial" w:cs="Arial"/>
        </w:rPr>
      </w:pPr>
    </w:p>
    <w:p w14:paraId="7E62C108" w14:textId="77777777" w:rsidR="0083061C" w:rsidRDefault="0083061C">
      <w:pPr>
        <w:pStyle w:val="Standard"/>
        <w:rPr>
          <w:rFonts w:ascii="Arial" w:hAnsi="Arial" w:cs="Arial"/>
        </w:rPr>
      </w:pPr>
    </w:p>
    <w:p w14:paraId="2D94513C" w14:textId="77777777" w:rsidR="0083061C" w:rsidRDefault="0083061C">
      <w:pPr>
        <w:pStyle w:val="Standard"/>
        <w:rPr>
          <w:rFonts w:ascii="Arial" w:hAnsi="Arial" w:cs="Arial"/>
        </w:rPr>
      </w:pPr>
    </w:p>
    <w:p w14:paraId="2DFD320E" w14:textId="77777777" w:rsidR="0083061C" w:rsidRDefault="00000000">
      <w:pPr>
        <w:pStyle w:val="Standard"/>
        <w:rPr>
          <w:rFonts w:ascii="Arial" w:hAnsi="Arial" w:cs="Arial"/>
        </w:rPr>
      </w:pPr>
      <w:r>
        <w:rPr>
          <w:rFonts w:ascii="Arial" w:hAnsi="Arial" w:cs="Arial"/>
        </w:rPr>
        <w:t xml:space="preserve"> </w:t>
      </w:r>
    </w:p>
    <w:p w14:paraId="657612F5" w14:textId="77777777" w:rsidR="0083061C" w:rsidRDefault="0083061C">
      <w:pPr>
        <w:pStyle w:val="Standard"/>
        <w:rPr>
          <w:rFonts w:ascii="Arial" w:hAnsi="Arial" w:cs="Arial"/>
        </w:rPr>
      </w:pPr>
    </w:p>
    <w:tbl>
      <w:tblPr>
        <w:tblW w:w="10466" w:type="dxa"/>
        <w:tblLayout w:type="fixed"/>
        <w:tblCellMar>
          <w:left w:w="10" w:type="dxa"/>
          <w:right w:w="10" w:type="dxa"/>
        </w:tblCellMar>
        <w:tblLook w:val="0000" w:firstRow="0" w:lastRow="0" w:firstColumn="0" w:lastColumn="0" w:noHBand="0" w:noVBand="0"/>
      </w:tblPr>
      <w:tblGrid>
        <w:gridCol w:w="1596"/>
        <w:gridCol w:w="7596"/>
        <w:gridCol w:w="1274"/>
      </w:tblGrid>
      <w:tr w:rsidR="0083061C" w14:paraId="1E2A3880" w14:textId="77777777">
        <w:tblPrEx>
          <w:tblCellMar>
            <w:top w:w="0" w:type="dxa"/>
            <w:bottom w:w="0" w:type="dxa"/>
          </w:tblCellMar>
        </w:tblPrEx>
        <w:tc>
          <w:tcPr>
            <w:tcW w:w="10466" w:type="dxa"/>
            <w:gridSpan w:val="3"/>
            <w:shd w:val="clear" w:color="auto" w:fill="auto"/>
            <w:tcMar>
              <w:top w:w="55" w:type="dxa"/>
              <w:left w:w="55" w:type="dxa"/>
              <w:bottom w:w="55" w:type="dxa"/>
              <w:right w:w="55" w:type="dxa"/>
            </w:tcMar>
          </w:tcPr>
          <w:p w14:paraId="7DC232F7" w14:textId="77777777" w:rsidR="0083061C" w:rsidRDefault="00000000">
            <w:pPr>
              <w:pStyle w:val="Standard"/>
              <w:rPr>
                <w:rFonts w:ascii="Arial" w:hAnsi="Arial" w:cs="Arial"/>
                <w:b/>
                <w:bCs/>
                <w:sz w:val="24"/>
                <w:szCs w:val="24"/>
              </w:rPr>
            </w:pPr>
            <w:r>
              <w:rPr>
                <w:rFonts w:ascii="Arial" w:hAnsi="Arial" w:cs="Arial"/>
                <w:b/>
                <w:bCs/>
                <w:sz w:val="24"/>
                <w:szCs w:val="24"/>
              </w:rPr>
              <w:t>List of figures</w:t>
            </w:r>
          </w:p>
        </w:tc>
      </w:tr>
      <w:tr w:rsidR="0083061C" w14:paraId="7D3596D8"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54C64943"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Fig.1</w:t>
            </w:r>
          </w:p>
        </w:tc>
        <w:tc>
          <w:tcPr>
            <w:tcW w:w="7596" w:type="dxa"/>
            <w:shd w:val="clear" w:color="auto" w:fill="auto"/>
            <w:tcMar>
              <w:top w:w="55" w:type="dxa"/>
              <w:left w:w="55" w:type="dxa"/>
              <w:bottom w:w="55" w:type="dxa"/>
              <w:right w:w="55" w:type="dxa"/>
            </w:tcMar>
          </w:tcPr>
          <w:p w14:paraId="55F5631C"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Hot Topic attack</w:t>
            </w:r>
          </w:p>
        </w:tc>
        <w:tc>
          <w:tcPr>
            <w:tcW w:w="1274" w:type="dxa"/>
            <w:shd w:val="clear" w:color="auto" w:fill="auto"/>
            <w:tcMar>
              <w:top w:w="55" w:type="dxa"/>
              <w:left w:w="55" w:type="dxa"/>
              <w:bottom w:w="55" w:type="dxa"/>
              <w:right w:w="55" w:type="dxa"/>
            </w:tcMar>
          </w:tcPr>
          <w:p w14:paraId="41E805DC" w14:textId="77777777" w:rsidR="0083061C" w:rsidRDefault="0083061C">
            <w:pPr>
              <w:rPr>
                <w:rFonts w:ascii="Arial" w:hAnsi="Arial" w:cs="Arial"/>
                <w:sz w:val="24"/>
                <w:szCs w:val="24"/>
              </w:rPr>
            </w:pPr>
          </w:p>
        </w:tc>
      </w:tr>
      <w:tr w:rsidR="0083061C" w14:paraId="3FDB4B45"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0BE8D914"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Fig.2</w:t>
            </w:r>
          </w:p>
        </w:tc>
        <w:tc>
          <w:tcPr>
            <w:tcW w:w="7596" w:type="dxa"/>
            <w:shd w:val="clear" w:color="auto" w:fill="auto"/>
            <w:tcMar>
              <w:top w:w="55" w:type="dxa"/>
              <w:left w:w="55" w:type="dxa"/>
              <w:bottom w:w="55" w:type="dxa"/>
              <w:right w:w="55" w:type="dxa"/>
            </w:tcMar>
          </w:tcPr>
          <w:p w14:paraId="7EDC8A6F"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British Library attack</w:t>
            </w:r>
          </w:p>
        </w:tc>
        <w:tc>
          <w:tcPr>
            <w:tcW w:w="1274" w:type="dxa"/>
            <w:shd w:val="clear" w:color="auto" w:fill="auto"/>
            <w:tcMar>
              <w:top w:w="55" w:type="dxa"/>
              <w:left w:w="55" w:type="dxa"/>
              <w:bottom w:w="55" w:type="dxa"/>
              <w:right w:w="55" w:type="dxa"/>
            </w:tcMar>
          </w:tcPr>
          <w:p w14:paraId="6DB7D109" w14:textId="77777777" w:rsidR="0083061C" w:rsidRDefault="0083061C">
            <w:pPr>
              <w:rPr>
                <w:rFonts w:ascii="Arial" w:hAnsi="Arial" w:cs="Arial"/>
                <w:sz w:val="24"/>
                <w:szCs w:val="24"/>
              </w:rPr>
            </w:pPr>
          </w:p>
        </w:tc>
      </w:tr>
      <w:tr w:rsidR="0083061C" w14:paraId="0AD5AE4E"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5AE3596D"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Fig.3</w:t>
            </w:r>
          </w:p>
        </w:tc>
        <w:tc>
          <w:tcPr>
            <w:tcW w:w="7596" w:type="dxa"/>
            <w:shd w:val="clear" w:color="auto" w:fill="auto"/>
            <w:tcMar>
              <w:top w:w="55" w:type="dxa"/>
              <w:left w:w="55" w:type="dxa"/>
              <w:bottom w:w="55" w:type="dxa"/>
              <w:right w:w="55" w:type="dxa"/>
            </w:tcMar>
          </w:tcPr>
          <w:p w14:paraId="5EEA8FC0"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Booking.com attack</w:t>
            </w:r>
          </w:p>
        </w:tc>
        <w:tc>
          <w:tcPr>
            <w:tcW w:w="1274" w:type="dxa"/>
            <w:shd w:val="clear" w:color="auto" w:fill="auto"/>
            <w:tcMar>
              <w:top w:w="55" w:type="dxa"/>
              <w:left w:w="55" w:type="dxa"/>
              <w:bottom w:w="55" w:type="dxa"/>
              <w:right w:w="55" w:type="dxa"/>
            </w:tcMar>
          </w:tcPr>
          <w:p w14:paraId="67999AD4" w14:textId="77777777" w:rsidR="0083061C" w:rsidRDefault="0083061C">
            <w:pPr>
              <w:rPr>
                <w:rFonts w:ascii="Arial" w:hAnsi="Arial" w:cs="Arial"/>
                <w:sz w:val="24"/>
                <w:szCs w:val="24"/>
              </w:rPr>
            </w:pPr>
          </w:p>
        </w:tc>
      </w:tr>
      <w:tr w:rsidR="0083061C" w14:paraId="23C24E82"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428CA068"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Fig.4</w:t>
            </w:r>
          </w:p>
        </w:tc>
        <w:tc>
          <w:tcPr>
            <w:tcW w:w="7596" w:type="dxa"/>
            <w:shd w:val="clear" w:color="auto" w:fill="auto"/>
            <w:tcMar>
              <w:top w:w="55" w:type="dxa"/>
              <w:left w:w="55" w:type="dxa"/>
              <w:bottom w:w="55" w:type="dxa"/>
              <w:right w:w="55" w:type="dxa"/>
            </w:tcMar>
          </w:tcPr>
          <w:p w14:paraId="27F286DB"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Network Topology</w:t>
            </w:r>
          </w:p>
        </w:tc>
        <w:tc>
          <w:tcPr>
            <w:tcW w:w="1274" w:type="dxa"/>
            <w:shd w:val="clear" w:color="auto" w:fill="auto"/>
            <w:tcMar>
              <w:top w:w="55" w:type="dxa"/>
              <w:left w:w="55" w:type="dxa"/>
              <w:bottom w:w="55" w:type="dxa"/>
              <w:right w:w="55" w:type="dxa"/>
            </w:tcMar>
          </w:tcPr>
          <w:p w14:paraId="1E2C4791" w14:textId="77777777" w:rsidR="0083061C" w:rsidRDefault="0083061C">
            <w:pPr>
              <w:rPr>
                <w:rFonts w:ascii="Arial" w:hAnsi="Arial" w:cs="Arial"/>
                <w:sz w:val="24"/>
                <w:szCs w:val="24"/>
              </w:rPr>
            </w:pPr>
          </w:p>
        </w:tc>
      </w:tr>
      <w:tr w:rsidR="0083061C" w14:paraId="38592C85"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704A99FB"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Fig.5</w:t>
            </w:r>
          </w:p>
        </w:tc>
        <w:tc>
          <w:tcPr>
            <w:tcW w:w="7596" w:type="dxa"/>
            <w:shd w:val="clear" w:color="auto" w:fill="auto"/>
            <w:tcMar>
              <w:top w:w="55" w:type="dxa"/>
              <w:left w:w="55" w:type="dxa"/>
              <w:bottom w:w="55" w:type="dxa"/>
              <w:right w:w="55" w:type="dxa"/>
            </w:tcMar>
          </w:tcPr>
          <w:p w14:paraId="79021A55"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Network Topology – Domain and webhosting</w:t>
            </w:r>
          </w:p>
        </w:tc>
        <w:tc>
          <w:tcPr>
            <w:tcW w:w="1274" w:type="dxa"/>
            <w:shd w:val="clear" w:color="auto" w:fill="auto"/>
            <w:tcMar>
              <w:top w:w="55" w:type="dxa"/>
              <w:left w:w="55" w:type="dxa"/>
              <w:bottom w:w="55" w:type="dxa"/>
              <w:right w:w="55" w:type="dxa"/>
            </w:tcMar>
          </w:tcPr>
          <w:p w14:paraId="60B91B4C" w14:textId="77777777" w:rsidR="0083061C" w:rsidRDefault="0083061C">
            <w:pPr>
              <w:rPr>
                <w:rFonts w:ascii="Arial" w:hAnsi="Arial" w:cs="Arial"/>
                <w:sz w:val="24"/>
                <w:szCs w:val="24"/>
              </w:rPr>
            </w:pPr>
          </w:p>
        </w:tc>
      </w:tr>
      <w:tr w:rsidR="0083061C" w14:paraId="19D1CF84"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500DB219"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Fig.6</w:t>
            </w:r>
          </w:p>
        </w:tc>
        <w:tc>
          <w:tcPr>
            <w:tcW w:w="7596" w:type="dxa"/>
            <w:shd w:val="clear" w:color="auto" w:fill="auto"/>
            <w:tcMar>
              <w:top w:w="55" w:type="dxa"/>
              <w:left w:w="55" w:type="dxa"/>
              <w:bottom w:w="55" w:type="dxa"/>
              <w:right w:w="55" w:type="dxa"/>
            </w:tcMar>
          </w:tcPr>
          <w:p w14:paraId="3876435F"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Nmap scan of bee-box</w:t>
            </w:r>
          </w:p>
        </w:tc>
        <w:tc>
          <w:tcPr>
            <w:tcW w:w="1274" w:type="dxa"/>
            <w:shd w:val="clear" w:color="auto" w:fill="auto"/>
            <w:tcMar>
              <w:top w:w="55" w:type="dxa"/>
              <w:left w:w="55" w:type="dxa"/>
              <w:bottom w:w="55" w:type="dxa"/>
              <w:right w:w="55" w:type="dxa"/>
            </w:tcMar>
          </w:tcPr>
          <w:p w14:paraId="2C0368A2" w14:textId="77777777" w:rsidR="0083061C" w:rsidRDefault="0083061C">
            <w:pPr>
              <w:rPr>
                <w:rFonts w:ascii="Arial" w:hAnsi="Arial" w:cs="Arial"/>
                <w:sz w:val="24"/>
                <w:szCs w:val="24"/>
              </w:rPr>
            </w:pPr>
          </w:p>
        </w:tc>
      </w:tr>
      <w:tr w:rsidR="0083061C" w14:paraId="7CD7D237"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2112CB6E"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Fig.7</w:t>
            </w:r>
          </w:p>
        </w:tc>
        <w:tc>
          <w:tcPr>
            <w:tcW w:w="7596" w:type="dxa"/>
            <w:shd w:val="clear" w:color="auto" w:fill="auto"/>
            <w:tcMar>
              <w:top w:w="55" w:type="dxa"/>
              <w:left w:w="55" w:type="dxa"/>
              <w:bottom w:w="55" w:type="dxa"/>
              <w:right w:w="55" w:type="dxa"/>
            </w:tcMar>
          </w:tcPr>
          <w:p w14:paraId="6912F195"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Nmap script scan of bee-box port 22</w:t>
            </w:r>
          </w:p>
        </w:tc>
        <w:tc>
          <w:tcPr>
            <w:tcW w:w="1274" w:type="dxa"/>
            <w:shd w:val="clear" w:color="auto" w:fill="auto"/>
            <w:tcMar>
              <w:top w:w="55" w:type="dxa"/>
              <w:left w:w="55" w:type="dxa"/>
              <w:bottom w:w="55" w:type="dxa"/>
              <w:right w:w="55" w:type="dxa"/>
            </w:tcMar>
          </w:tcPr>
          <w:p w14:paraId="16CACAEE" w14:textId="77777777" w:rsidR="0083061C" w:rsidRDefault="0083061C">
            <w:pPr>
              <w:pStyle w:val="ListParagraph"/>
              <w:rPr>
                <w:rFonts w:ascii="Arial" w:hAnsi="Arial"/>
                <w:sz w:val="24"/>
                <w:szCs w:val="24"/>
              </w:rPr>
            </w:pPr>
          </w:p>
        </w:tc>
      </w:tr>
      <w:tr w:rsidR="0083061C" w14:paraId="7E8E8B52"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7EA88C4D"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Fig.8</w:t>
            </w:r>
          </w:p>
        </w:tc>
        <w:tc>
          <w:tcPr>
            <w:tcW w:w="7596" w:type="dxa"/>
            <w:shd w:val="clear" w:color="auto" w:fill="auto"/>
            <w:tcMar>
              <w:top w:w="55" w:type="dxa"/>
              <w:left w:w="55" w:type="dxa"/>
              <w:bottom w:w="55" w:type="dxa"/>
              <w:right w:w="55" w:type="dxa"/>
            </w:tcMar>
          </w:tcPr>
          <w:p w14:paraId="231B5DC9"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Nmap script scan of bee-box port 5901</w:t>
            </w:r>
          </w:p>
        </w:tc>
        <w:tc>
          <w:tcPr>
            <w:tcW w:w="1274" w:type="dxa"/>
            <w:shd w:val="clear" w:color="auto" w:fill="auto"/>
            <w:tcMar>
              <w:top w:w="55" w:type="dxa"/>
              <w:left w:w="55" w:type="dxa"/>
              <w:bottom w:w="55" w:type="dxa"/>
              <w:right w:w="55" w:type="dxa"/>
            </w:tcMar>
          </w:tcPr>
          <w:p w14:paraId="6BE9AC94" w14:textId="77777777" w:rsidR="0083061C" w:rsidRDefault="0083061C">
            <w:pPr>
              <w:pStyle w:val="ListParagraph"/>
              <w:rPr>
                <w:rFonts w:ascii="Arial" w:hAnsi="Arial" w:cs="Arial"/>
                <w:b/>
                <w:bCs/>
                <w:sz w:val="24"/>
                <w:szCs w:val="24"/>
              </w:rPr>
            </w:pPr>
          </w:p>
        </w:tc>
      </w:tr>
      <w:tr w:rsidR="0083061C" w14:paraId="3216CE8C"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3D83B5CF"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Fig.9</w:t>
            </w:r>
          </w:p>
        </w:tc>
        <w:tc>
          <w:tcPr>
            <w:tcW w:w="7596" w:type="dxa"/>
            <w:shd w:val="clear" w:color="auto" w:fill="auto"/>
            <w:tcMar>
              <w:top w:w="55" w:type="dxa"/>
              <w:left w:w="55" w:type="dxa"/>
              <w:bottom w:w="55" w:type="dxa"/>
              <w:right w:w="55" w:type="dxa"/>
            </w:tcMar>
          </w:tcPr>
          <w:p w14:paraId="00E2AB22"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Metasploit snmp_enum scan of bee-box</w:t>
            </w:r>
          </w:p>
        </w:tc>
        <w:tc>
          <w:tcPr>
            <w:tcW w:w="1274" w:type="dxa"/>
            <w:shd w:val="clear" w:color="auto" w:fill="auto"/>
            <w:tcMar>
              <w:top w:w="55" w:type="dxa"/>
              <w:left w:w="55" w:type="dxa"/>
              <w:bottom w:w="55" w:type="dxa"/>
              <w:right w:w="55" w:type="dxa"/>
            </w:tcMar>
          </w:tcPr>
          <w:p w14:paraId="12CBDE2B" w14:textId="77777777" w:rsidR="0083061C" w:rsidRDefault="0083061C">
            <w:pPr>
              <w:pStyle w:val="ListParagraph"/>
              <w:rPr>
                <w:rFonts w:ascii="Arial" w:hAnsi="Arial" w:cs="Arial"/>
                <w:b/>
                <w:bCs/>
                <w:sz w:val="24"/>
                <w:szCs w:val="24"/>
              </w:rPr>
            </w:pPr>
          </w:p>
        </w:tc>
      </w:tr>
      <w:tr w:rsidR="0083061C" w14:paraId="636FF72B"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2FFE954F"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Fig.10</w:t>
            </w:r>
          </w:p>
        </w:tc>
        <w:tc>
          <w:tcPr>
            <w:tcW w:w="7596" w:type="dxa"/>
            <w:shd w:val="clear" w:color="auto" w:fill="auto"/>
            <w:tcMar>
              <w:top w:w="55" w:type="dxa"/>
              <w:left w:w="55" w:type="dxa"/>
              <w:bottom w:w="55" w:type="dxa"/>
              <w:right w:w="55" w:type="dxa"/>
            </w:tcMar>
          </w:tcPr>
          <w:p w14:paraId="54B2BB9F"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Metasploit snmp_enum scan of bee-box part 2</w:t>
            </w:r>
          </w:p>
        </w:tc>
        <w:tc>
          <w:tcPr>
            <w:tcW w:w="1274" w:type="dxa"/>
            <w:shd w:val="clear" w:color="auto" w:fill="auto"/>
            <w:tcMar>
              <w:top w:w="55" w:type="dxa"/>
              <w:left w:w="55" w:type="dxa"/>
              <w:bottom w:w="55" w:type="dxa"/>
              <w:right w:w="55" w:type="dxa"/>
            </w:tcMar>
          </w:tcPr>
          <w:p w14:paraId="67D4A2A1" w14:textId="77777777" w:rsidR="0083061C" w:rsidRDefault="0083061C">
            <w:pPr>
              <w:pStyle w:val="ListParagraph"/>
              <w:rPr>
                <w:rFonts w:ascii="Arial" w:hAnsi="Arial" w:cs="Arial"/>
                <w:b/>
                <w:bCs/>
                <w:sz w:val="24"/>
                <w:szCs w:val="24"/>
              </w:rPr>
            </w:pPr>
          </w:p>
        </w:tc>
      </w:tr>
      <w:tr w:rsidR="0083061C" w14:paraId="6BB5A5DB"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596A100D"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Fig.11</w:t>
            </w:r>
          </w:p>
        </w:tc>
        <w:tc>
          <w:tcPr>
            <w:tcW w:w="7596" w:type="dxa"/>
            <w:shd w:val="clear" w:color="auto" w:fill="auto"/>
            <w:tcMar>
              <w:top w:w="55" w:type="dxa"/>
              <w:left w:w="55" w:type="dxa"/>
              <w:bottom w:w="55" w:type="dxa"/>
              <w:right w:w="55" w:type="dxa"/>
            </w:tcMar>
          </w:tcPr>
          <w:p w14:paraId="54F69DFC"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Nmap scan of Windows Server 2019 part 1</w:t>
            </w:r>
          </w:p>
        </w:tc>
        <w:tc>
          <w:tcPr>
            <w:tcW w:w="1274" w:type="dxa"/>
            <w:shd w:val="clear" w:color="auto" w:fill="auto"/>
            <w:tcMar>
              <w:top w:w="55" w:type="dxa"/>
              <w:left w:w="55" w:type="dxa"/>
              <w:bottom w:w="55" w:type="dxa"/>
              <w:right w:w="55" w:type="dxa"/>
            </w:tcMar>
          </w:tcPr>
          <w:p w14:paraId="1417AF88" w14:textId="77777777" w:rsidR="0083061C" w:rsidRDefault="0083061C">
            <w:pPr>
              <w:pStyle w:val="ListParagraph"/>
              <w:rPr>
                <w:rFonts w:ascii="Arial" w:hAnsi="Arial" w:cs="Arial"/>
                <w:b/>
                <w:bCs/>
                <w:sz w:val="24"/>
                <w:szCs w:val="24"/>
              </w:rPr>
            </w:pPr>
          </w:p>
        </w:tc>
      </w:tr>
      <w:tr w:rsidR="0083061C" w14:paraId="7EBDFF21"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32A8BE44"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Fig.12</w:t>
            </w:r>
          </w:p>
        </w:tc>
        <w:tc>
          <w:tcPr>
            <w:tcW w:w="7596" w:type="dxa"/>
            <w:shd w:val="clear" w:color="auto" w:fill="auto"/>
            <w:tcMar>
              <w:top w:w="55" w:type="dxa"/>
              <w:left w:w="55" w:type="dxa"/>
              <w:bottom w:w="55" w:type="dxa"/>
              <w:right w:w="55" w:type="dxa"/>
            </w:tcMar>
          </w:tcPr>
          <w:p w14:paraId="0E980C59"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Nmap scan of Windows Server 2019 part 2</w:t>
            </w:r>
          </w:p>
        </w:tc>
        <w:tc>
          <w:tcPr>
            <w:tcW w:w="1274" w:type="dxa"/>
            <w:shd w:val="clear" w:color="auto" w:fill="auto"/>
            <w:tcMar>
              <w:top w:w="55" w:type="dxa"/>
              <w:left w:w="55" w:type="dxa"/>
              <w:bottom w:w="55" w:type="dxa"/>
              <w:right w:w="55" w:type="dxa"/>
            </w:tcMar>
          </w:tcPr>
          <w:p w14:paraId="7A1E7D68" w14:textId="77777777" w:rsidR="0083061C" w:rsidRDefault="0083061C">
            <w:pPr>
              <w:pStyle w:val="ListParagraph"/>
              <w:rPr>
                <w:rFonts w:ascii="Arial" w:hAnsi="Arial" w:cs="Arial"/>
                <w:b/>
                <w:bCs/>
                <w:sz w:val="24"/>
                <w:szCs w:val="24"/>
              </w:rPr>
            </w:pPr>
          </w:p>
        </w:tc>
      </w:tr>
      <w:tr w:rsidR="0083061C" w14:paraId="075D4744"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59F19B09"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Fig.13</w:t>
            </w:r>
          </w:p>
        </w:tc>
        <w:tc>
          <w:tcPr>
            <w:tcW w:w="7596" w:type="dxa"/>
            <w:shd w:val="clear" w:color="auto" w:fill="auto"/>
            <w:tcMar>
              <w:top w:w="55" w:type="dxa"/>
              <w:left w:w="55" w:type="dxa"/>
              <w:bottom w:w="55" w:type="dxa"/>
              <w:right w:w="55" w:type="dxa"/>
            </w:tcMar>
          </w:tcPr>
          <w:p w14:paraId="24D58076"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Nmap scan of Windows Server 2019 part 3</w:t>
            </w:r>
          </w:p>
        </w:tc>
        <w:tc>
          <w:tcPr>
            <w:tcW w:w="1274" w:type="dxa"/>
            <w:shd w:val="clear" w:color="auto" w:fill="auto"/>
            <w:tcMar>
              <w:top w:w="55" w:type="dxa"/>
              <w:left w:w="55" w:type="dxa"/>
              <w:bottom w:w="55" w:type="dxa"/>
              <w:right w:w="55" w:type="dxa"/>
            </w:tcMar>
          </w:tcPr>
          <w:p w14:paraId="2DAE00B1" w14:textId="77777777" w:rsidR="0083061C" w:rsidRDefault="0083061C">
            <w:pPr>
              <w:pStyle w:val="ListParagraph"/>
              <w:rPr>
                <w:rFonts w:ascii="Arial" w:hAnsi="Arial" w:cs="Arial"/>
                <w:b/>
                <w:bCs/>
                <w:sz w:val="24"/>
                <w:szCs w:val="24"/>
              </w:rPr>
            </w:pPr>
          </w:p>
        </w:tc>
      </w:tr>
      <w:tr w:rsidR="0083061C" w14:paraId="1326F996"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2083C1B0"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Fig.14</w:t>
            </w:r>
          </w:p>
        </w:tc>
        <w:tc>
          <w:tcPr>
            <w:tcW w:w="7596" w:type="dxa"/>
            <w:shd w:val="clear" w:color="auto" w:fill="auto"/>
            <w:tcMar>
              <w:top w:w="55" w:type="dxa"/>
              <w:left w:w="55" w:type="dxa"/>
              <w:bottom w:w="55" w:type="dxa"/>
              <w:right w:w="55" w:type="dxa"/>
            </w:tcMar>
          </w:tcPr>
          <w:p w14:paraId="79AA4970"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Nmap Vuln script scan of Windows Server 2019</w:t>
            </w:r>
          </w:p>
        </w:tc>
        <w:tc>
          <w:tcPr>
            <w:tcW w:w="1274" w:type="dxa"/>
            <w:shd w:val="clear" w:color="auto" w:fill="auto"/>
            <w:tcMar>
              <w:top w:w="55" w:type="dxa"/>
              <w:left w:w="55" w:type="dxa"/>
              <w:bottom w:w="55" w:type="dxa"/>
              <w:right w:w="55" w:type="dxa"/>
            </w:tcMar>
          </w:tcPr>
          <w:p w14:paraId="14D038FD" w14:textId="77777777" w:rsidR="0083061C" w:rsidRDefault="0083061C">
            <w:pPr>
              <w:pStyle w:val="ListParagraph"/>
              <w:rPr>
                <w:rFonts w:ascii="Arial" w:hAnsi="Arial" w:cs="Arial"/>
                <w:b/>
                <w:bCs/>
                <w:sz w:val="24"/>
                <w:szCs w:val="24"/>
              </w:rPr>
            </w:pPr>
          </w:p>
        </w:tc>
      </w:tr>
      <w:tr w:rsidR="0083061C" w14:paraId="08EC9631"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5941A165"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Fig.15</w:t>
            </w:r>
          </w:p>
        </w:tc>
        <w:tc>
          <w:tcPr>
            <w:tcW w:w="7596" w:type="dxa"/>
            <w:shd w:val="clear" w:color="auto" w:fill="auto"/>
            <w:tcMar>
              <w:top w:w="55" w:type="dxa"/>
              <w:left w:w="55" w:type="dxa"/>
              <w:bottom w:w="55" w:type="dxa"/>
              <w:right w:w="55" w:type="dxa"/>
            </w:tcMar>
          </w:tcPr>
          <w:p w14:paraId="45D9787B"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Nmap smb-protocols script scan of Windows Server 2019</w:t>
            </w:r>
          </w:p>
        </w:tc>
        <w:tc>
          <w:tcPr>
            <w:tcW w:w="1274" w:type="dxa"/>
            <w:shd w:val="clear" w:color="auto" w:fill="auto"/>
            <w:tcMar>
              <w:top w:w="55" w:type="dxa"/>
              <w:left w:w="55" w:type="dxa"/>
              <w:bottom w:w="55" w:type="dxa"/>
              <w:right w:w="55" w:type="dxa"/>
            </w:tcMar>
          </w:tcPr>
          <w:p w14:paraId="42EFE9E4" w14:textId="77777777" w:rsidR="0083061C" w:rsidRDefault="0083061C">
            <w:pPr>
              <w:pStyle w:val="ListParagraph"/>
              <w:rPr>
                <w:rFonts w:ascii="Arial" w:hAnsi="Arial" w:cs="Arial"/>
                <w:b/>
                <w:bCs/>
                <w:sz w:val="24"/>
                <w:szCs w:val="24"/>
              </w:rPr>
            </w:pPr>
          </w:p>
        </w:tc>
      </w:tr>
      <w:tr w:rsidR="0083061C" w14:paraId="7956C44F"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774A786A"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Fig.16</w:t>
            </w:r>
          </w:p>
        </w:tc>
        <w:tc>
          <w:tcPr>
            <w:tcW w:w="7596" w:type="dxa"/>
            <w:shd w:val="clear" w:color="auto" w:fill="auto"/>
            <w:tcMar>
              <w:top w:w="55" w:type="dxa"/>
              <w:left w:w="55" w:type="dxa"/>
              <w:bottom w:w="55" w:type="dxa"/>
              <w:right w:w="55" w:type="dxa"/>
            </w:tcMar>
          </w:tcPr>
          <w:p w14:paraId="7EFA778F"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Metasploit smb_version scan of Windows Server 2019</w:t>
            </w:r>
          </w:p>
        </w:tc>
        <w:tc>
          <w:tcPr>
            <w:tcW w:w="1274" w:type="dxa"/>
            <w:shd w:val="clear" w:color="auto" w:fill="auto"/>
            <w:tcMar>
              <w:top w:w="55" w:type="dxa"/>
              <w:left w:w="55" w:type="dxa"/>
              <w:bottom w:w="55" w:type="dxa"/>
              <w:right w:w="55" w:type="dxa"/>
            </w:tcMar>
          </w:tcPr>
          <w:p w14:paraId="69C9AF4B" w14:textId="77777777" w:rsidR="0083061C" w:rsidRDefault="0083061C">
            <w:pPr>
              <w:pStyle w:val="ListParagraph"/>
              <w:rPr>
                <w:rFonts w:ascii="Arial" w:hAnsi="Arial" w:cs="Arial"/>
                <w:b/>
                <w:bCs/>
                <w:sz w:val="24"/>
                <w:szCs w:val="24"/>
              </w:rPr>
            </w:pPr>
          </w:p>
        </w:tc>
      </w:tr>
      <w:tr w:rsidR="0083061C" w14:paraId="7C2A77CE"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10B5F267"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Fig.17</w:t>
            </w:r>
          </w:p>
        </w:tc>
        <w:tc>
          <w:tcPr>
            <w:tcW w:w="7596" w:type="dxa"/>
            <w:shd w:val="clear" w:color="auto" w:fill="auto"/>
            <w:tcMar>
              <w:top w:w="55" w:type="dxa"/>
              <w:left w:w="55" w:type="dxa"/>
              <w:bottom w:w="55" w:type="dxa"/>
              <w:right w:w="55" w:type="dxa"/>
            </w:tcMar>
          </w:tcPr>
          <w:p w14:paraId="2F211BE1"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Metasploit tcp_dcerpc_auditor scan of Windows Server 2019</w:t>
            </w:r>
          </w:p>
        </w:tc>
        <w:tc>
          <w:tcPr>
            <w:tcW w:w="1274" w:type="dxa"/>
            <w:shd w:val="clear" w:color="auto" w:fill="auto"/>
            <w:tcMar>
              <w:top w:w="55" w:type="dxa"/>
              <w:left w:w="55" w:type="dxa"/>
              <w:bottom w:w="55" w:type="dxa"/>
              <w:right w:w="55" w:type="dxa"/>
            </w:tcMar>
          </w:tcPr>
          <w:p w14:paraId="24376500" w14:textId="77777777" w:rsidR="0083061C" w:rsidRDefault="0083061C">
            <w:pPr>
              <w:pStyle w:val="ListParagraph"/>
              <w:rPr>
                <w:rFonts w:ascii="Arial" w:hAnsi="Arial" w:cs="Arial"/>
                <w:b/>
                <w:bCs/>
                <w:sz w:val="24"/>
                <w:szCs w:val="24"/>
              </w:rPr>
            </w:pPr>
          </w:p>
        </w:tc>
      </w:tr>
      <w:tr w:rsidR="0083061C" w14:paraId="77B6797F"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04430CA1"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Fig.18</w:t>
            </w:r>
          </w:p>
        </w:tc>
        <w:tc>
          <w:tcPr>
            <w:tcW w:w="7596" w:type="dxa"/>
            <w:shd w:val="clear" w:color="auto" w:fill="auto"/>
            <w:tcMar>
              <w:top w:w="55" w:type="dxa"/>
              <w:left w:w="55" w:type="dxa"/>
              <w:bottom w:w="55" w:type="dxa"/>
              <w:right w:w="55" w:type="dxa"/>
            </w:tcMar>
          </w:tcPr>
          <w:p w14:paraId="1B483A75"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Hydra</w:t>
            </w:r>
          </w:p>
        </w:tc>
        <w:tc>
          <w:tcPr>
            <w:tcW w:w="1274" w:type="dxa"/>
            <w:shd w:val="clear" w:color="auto" w:fill="auto"/>
            <w:tcMar>
              <w:top w:w="55" w:type="dxa"/>
              <w:left w:w="55" w:type="dxa"/>
              <w:bottom w:w="55" w:type="dxa"/>
              <w:right w:w="55" w:type="dxa"/>
            </w:tcMar>
          </w:tcPr>
          <w:p w14:paraId="3CF7564C" w14:textId="77777777" w:rsidR="0083061C" w:rsidRDefault="0083061C">
            <w:pPr>
              <w:pStyle w:val="ListParagraph"/>
              <w:rPr>
                <w:rFonts w:ascii="Arial" w:hAnsi="Arial" w:cs="Arial"/>
                <w:b/>
                <w:bCs/>
                <w:sz w:val="24"/>
                <w:szCs w:val="24"/>
              </w:rPr>
            </w:pPr>
          </w:p>
        </w:tc>
      </w:tr>
      <w:tr w:rsidR="0083061C" w14:paraId="0B847CFF"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2E5FFFD0"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Fig.19</w:t>
            </w:r>
          </w:p>
        </w:tc>
        <w:tc>
          <w:tcPr>
            <w:tcW w:w="7596" w:type="dxa"/>
            <w:shd w:val="clear" w:color="auto" w:fill="auto"/>
            <w:tcMar>
              <w:top w:w="55" w:type="dxa"/>
              <w:left w:w="55" w:type="dxa"/>
              <w:bottom w:w="55" w:type="dxa"/>
              <w:right w:w="55" w:type="dxa"/>
            </w:tcMar>
          </w:tcPr>
          <w:p w14:paraId="33E5A003"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Vncviewer</w:t>
            </w:r>
          </w:p>
        </w:tc>
        <w:tc>
          <w:tcPr>
            <w:tcW w:w="1274" w:type="dxa"/>
            <w:shd w:val="clear" w:color="auto" w:fill="auto"/>
            <w:tcMar>
              <w:top w:w="55" w:type="dxa"/>
              <w:left w:w="55" w:type="dxa"/>
              <w:bottom w:w="55" w:type="dxa"/>
              <w:right w:w="55" w:type="dxa"/>
            </w:tcMar>
          </w:tcPr>
          <w:p w14:paraId="0B385794" w14:textId="77777777" w:rsidR="0083061C" w:rsidRDefault="0083061C">
            <w:pPr>
              <w:pStyle w:val="ListParagraph"/>
              <w:rPr>
                <w:rFonts w:ascii="Arial" w:hAnsi="Arial" w:cs="Arial"/>
                <w:b/>
                <w:bCs/>
                <w:sz w:val="24"/>
                <w:szCs w:val="24"/>
              </w:rPr>
            </w:pPr>
          </w:p>
        </w:tc>
      </w:tr>
      <w:tr w:rsidR="0083061C" w14:paraId="0E85F8E1"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74BBE6E6"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Fig.20</w:t>
            </w:r>
          </w:p>
        </w:tc>
        <w:tc>
          <w:tcPr>
            <w:tcW w:w="7596" w:type="dxa"/>
            <w:shd w:val="clear" w:color="auto" w:fill="auto"/>
            <w:tcMar>
              <w:top w:w="55" w:type="dxa"/>
              <w:left w:w="55" w:type="dxa"/>
              <w:bottom w:w="55" w:type="dxa"/>
              <w:right w:w="55" w:type="dxa"/>
            </w:tcMar>
          </w:tcPr>
          <w:p w14:paraId="67960275"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TightVNC - id</w:t>
            </w:r>
          </w:p>
        </w:tc>
        <w:tc>
          <w:tcPr>
            <w:tcW w:w="1274" w:type="dxa"/>
            <w:shd w:val="clear" w:color="auto" w:fill="auto"/>
            <w:tcMar>
              <w:top w:w="55" w:type="dxa"/>
              <w:left w:w="55" w:type="dxa"/>
              <w:bottom w:w="55" w:type="dxa"/>
              <w:right w:w="55" w:type="dxa"/>
            </w:tcMar>
          </w:tcPr>
          <w:p w14:paraId="00E93AEB" w14:textId="77777777" w:rsidR="0083061C" w:rsidRDefault="0083061C">
            <w:pPr>
              <w:pStyle w:val="ListParagraph"/>
              <w:rPr>
                <w:rFonts w:ascii="Arial" w:hAnsi="Arial" w:cs="Arial"/>
                <w:b/>
                <w:bCs/>
                <w:sz w:val="24"/>
                <w:szCs w:val="24"/>
              </w:rPr>
            </w:pPr>
          </w:p>
        </w:tc>
      </w:tr>
      <w:tr w:rsidR="0083061C" w14:paraId="03FD8296"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44A9895C"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Fig.21</w:t>
            </w:r>
          </w:p>
        </w:tc>
        <w:tc>
          <w:tcPr>
            <w:tcW w:w="7596" w:type="dxa"/>
            <w:shd w:val="clear" w:color="auto" w:fill="auto"/>
            <w:tcMar>
              <w:top w:w="55" w:type="dxa"/>
              <w:left w:w="55" w:type="dxa"/>
              <w:bottom w:w="55" w:type="dxa"/>
              <w:right w:w="55" w:type="dxa"/>
            </w:tcMar>
          </w:tcPr>
          <w:p w14:paraId="3707678D"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Netcat – Listening port</w:t>
            </w:r>
          </w:p>
        </w:tc>
        <w:tc>
          <w:tcPr>
            <w:tcW w:w="1274" w:type="dxa"/>
            <w:shd w:val="clear" w:color="auto" w:fill="auto"/>
            <w:tcMar>
              <w:top w:w="55" w:type="dxa"/>
              <w:left w:w="55" w:type="dxa"/>
              <w:bottom w:w="55" w:type="dxa"/>
              <w:right w:w="55" w:type="dxa"/>
            </w:tcMar>
          </w:tcPr>
          <w:p w14:paraId="321C5534" w14:textId="77777777" w:rsidR="0083061C" w:rsidRDefault="0083061C">
            <w:pPr>
              <w:pStyle w:val="ListParagraph"/>
              <w:rPr>
                <w:rFonts w:ascii="Arial" w:hAnsi="Arial" w:cs="Arial"/>
                <w:b/>
                <w:bCs/>
                <w:sz w:val="24"/>
                <w:szCs w:val="24"/>
              </w:rPr>
            </w:pPr>
          </w:p>
        </w:tc>
      </w:tr>
      <w:tr w:rsidR="0083061C" w14:paraId="69996404"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2F876E0A"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Fig.22</w:t>
            </w:r>
          </w:p>
        </w:tc>
        <w:tc>
          <w:tcPr>
            <w:tcW w:w="7596" w:type="dxa"/>
            <w:shd w:val="clear" w:color="auto" w:fill="auto"/>
            <w:tcMar>
              <w:top w:w="55" w:type="dxa"/>
              <w:left w:w="55" w:type="dxa"/>
              <w:bottom w:w="55" w:type="dxa"/>
              <w:right w:w="55" w:type="dxa"/>
            </w:tcMar>
          </w:tcPr>
          <w:p w14:paraId="79953C49"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Connecting to the listening port from TightVNC</w:t>
            </w:r>
          </w:p>
        </w:tc>
        <w:tc>
          <w:tcPr>
            <w:tcW w:w="1274" w:type="dxa"/>
            <w:shd w:val="clear" w:color="auto" w:fill="auto"/>
            <w:tcMar>
              <w:top w:w="55" w:type="dxa"/>
              <w:left w:w="55" w:type="dxa"/>
              <w:bottom w:w="55" w:type="dxa"/>
              <w:right w:w="55" w:type="dxa"/>
            </w:tcMar>
          </w:tcPr>
          <w:p w14:paraId="6D36C7BC" w14:textId="77777777" w:rsidR="0083061C" w:rsidRDefault="0083061C">
            <w:pPr>
              <w:pStyle w:val="ListParagraph"/>
              <w:rPr>
                <w:rFonts w:ascii="Arial" w:hAnsi="Arial" w:cs="Arial"/>
                <w:b/>
                <w:bCs/>
                <w:sz w:val="24"/>
                <w:szCs w:val="24"/>
              </w:rPr>
            </w:pPr>
          </w:p>
        </w:tc>
      </w:tr>
      <w:tr w:rsidR="0083061C" w14:paraId="0DA4F277"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3C9EDCDF"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Fig.23</w:t>
            </w:r>
          </w:p>
        </w:tc>
        <w:tc>
          <w:tcPr>
            <w:tcW w:w="7596" w:type="dxa"/>
            <w:shd w:val="clear" w:color="auto" w:fill="auto"/>
            <w:tcMar>
              <w:top w:w="55" w:type="dxa"/>
              <w:left w:w="55" w:type="dxa"/>
              <w:bottom w:w="55" w:type="dxa"/>
              <w:right w:w="55" w:type="dxa"/>
            </w:tcMar>
          </w:tcPr>
          <w:p w14:paraId="358C34AC" w14:textId="77777777" w:rsidR="0083061C" w:rsidRPr="00857F81" w:rsidRDefault="00000000">
            <w:pPr>
              <w:pStyle w:val="ListParagraph"/>
              <w:rPr>
                <w:rFonts w:ascii="Arial" w:hAnsi="Arial" w:cs="Arial"/>
                <w:sz w:val="22"/>
                <w:szCs w:val="22"/>
              </w:rPr>
            </w:pPr>
            <w:r w:rsidRPr="00857F81">
              <w:rPr>
                <w:rFonts w:ascii="Arial" w:hAnsi="Arial" w:cs="Arial"/>
                <w:i/>
                <w:iCs/>
                <w:sz w:val="22"/>
                <w:szCs w:val="22"/>
              </w:rPr>
              <w:t>Netcat – id command</w:t>
            </w:r>
          </w:p>
        </w:tc>
        <w:tc>
          <w:tcPr>
            <w:tcW w:w="1274" w:type="dxa"/>
            <w:shd w:val="clear" w:color="auto" w:fill="auto"/>
            <w:tcMar>
              <w:top w:w="55" w:type="dxa"/>
              <w:left w:w="55" w:type="dxa"/>
              <w:bottom w:w="55" w:type="dxa"/>
              <w:right w:w="55" w:type="dxa"/>
            </w:tcMar>
          </w:tcPr>
          <w:p w14:paraId="5ECD8645" w14:textId="77777777" w:rsidR="0083061C" w:rsidRDefault="0083061C">
            <w:pPr>
              <w:pStyle w:val="ListParagraph"/>
              <w:rPr>
                <w:rFonts w:ascii="Arial" w:hAnsi="Arial" w:cs="Arial"/>
                <w:b/>
                <w:bCs/>
                <w:sz w:val="24"/>
                <w:szCs w:val="24"/>
              </w:rPr>
            </w:pPr>
          </w:p>
        </w:tc>
      </w:tr>
      <w:tr w:rsidR="0083061C" w14:paraId="6C993569"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0BF67A34"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Fig.24</w:t>
            </w:r>
          </w:p>
        </w:tc>
        <w:tc>
          <w:tcPr>
            <w:tcW w:w="7596" w:type="dxa"/>
            <w:shd w:val="clear" w:color="auto" w:fill="auto"/>
            <w:tcMar>
              <w:top w:w="55" w:type="dxa"/>
              <w:left w:w="55" w:type="dxa"/>
              <w:bottom w:w="55" w:type="dxa"/>
              <w:right w:w="55" w:type="dxa"/>
            </w:tcMar>
          </w:tcPr>
          <w:p w14:paraId="09BACE7F"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pty.spawn</w:t>
            </w:r>
          </w:p>
        </w:tc>
        <w:tc>
          <w:tcPr>
            <w:tcW w:w="1274" w:type="dxa"/>
            <w:shd w:val="clear" w:color="auto" w:fill="auto"/>
            <w:tcMar>
              <w:top w:w="55" w:type="dxa"/>
              <w:left w:w="55" w:type="dxa"/>
              <w:bottom w:w="55" w:type="dxa"/>
              <w:right w:w="55" w:type="dxa"/>
            </w:tcMar>
          </w:tcPr>
          <w:p w14:paraId="5E909B0D" w14:textId="77777777" w:rsidR="0083061C" w:rsidRDefault="0083061C">
            <w:pPr>
              <w:pStyle w:val="ListParagraph"/>
              <w:rPr>
                <w:rFonts w:ascii="Arial" w:hAnsi="Arial" w:cs="Arial"/>
                <w:b/>
                <w:bCs/>
                <w:sz w:val="24"/>
                <w:szCs w:val="24"/>
              </w:rPr>
            </w:pPr>
          </w:p>
        </w:tc>
      </w:tr>
      <w:tr w:rsidR="0083061C" w14:paraId="7A736774"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4CA2E85E"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Fig.25</w:t>
            </w:r>
          </w:p>
        </w:tc>
        <w:tc>
          <w:tcPr>
            <w:tcW w:w="7596" w:type="dxa"/>
            <w:shd w:val="clear" w:color="auto" w:fill="auto"/>
            <w:tcMar>
              <w:top w:w="55" w:type="dxa"/>
              <w:left w:w="55" w:type="dxa"/>
              <w:bottom w:w="55" w:type="dxa"/>
              <w:right w:w="55" w:type="dxa"/>
            </w:tcMar>
          </w:tcPr>
          <w:p w14:paraId="20B9354B"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Copying the shadow file with cat.</w:t>
            </w:r>
          </w:p>
        </w:tc>
        <w:tc>
          <w:tcPr>
            <w:tcW w:w="1274" w:type="dxa"/>
            <w:shd w:val="clear" w:color="auto" w:fill="auto"/>
            <w:tcMar>
              <w:top w:w="55" w:type="dxa"/>
              <w:left w:w="55" w:type="dxa"/>
              <w:bottom w:w="55" w:type="dxa"/>
              <w:right w:w="55" w:type="dxa"/>
            </w:tcMar>
          </w:tcPr>
          <w:p w14:paraId="7C3E3B3C" w14:textId="77777777" w:rsidR="0083061C" w:rsidRDefault="0083061C">
            <w:pPr>
              <w:pStyle w:val="ListParagraph"/>
              <w:rPr>
                <w:rFonts w:ascii="Arial" w:hAnsi="Arial" w:cs="Arial"/>
                <w:b/>
                <w:bCs/>
                <w:sz w:val="24"/>
                <w:szCs w:val="24"/>
              </w:rPr>
            </w:pPr>
          </w:p>
        </w:tc>
      </w:tr>
      <w:tr w:rsidR="0083061C" w14:paraId="307FC47D"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3854B451"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Fig.26</w:t>
            </w:r>
          </w:p>
        </w:tc>
        <w:tc>
          <w:tcPr>
            <w:tcW w:w="7596" w:type="dxa"/>
            <w:shd w:val="clear" w:color="auto" w:fill="auto"/>
            <w:tcMar>
              <w:top w:w="55" w:type="dxa"/>
              <w:left w:w="55" w:type="dxa"/>
              <w:bottom w:w="55" w:type="dxa"/>
              <w:right w:w="55" w:type="dxa"/>
            </w:tcMar>
          </w:tcPr>
          <w:p w14:paraId="249665EA"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SimpleHTTPServer</w:t>
            </w:r>
          </w:p>
        </w:tc>
        <w:tc>
          <w:tcPr>
            <w:tcW w:w="1274" w:type="dxa"/>
            <w:shd w:val="clear" w:color="auto" w:fill="auto"/>
            <w:tcMar>
              <w:top w:w="55" w:type="dxa"/>
              <w:left w:w="55" w:type="dxa"/>
              <w:bottom w:w="55" w:type="dxa"/>
              <w:right w:w="55" w:type="dxa"/>
            </w:tcMar>
          </w:tcPr>
          <w:p w14:paraId="38D0775C" w14:textId="77777777" w:rsidR="0083061C" w:rsidRDefault="0083061C">
            <w:pPr>
              <w:pStyle w:val="ListParagraph"/>
              <w:rPr>
                <w:rFonts w:ascii="Arial" w:hAnsi="Arial" w:cs="Arial"/>
                <w:b/>
                <w:bCs/>
                <w:sz w:val="24"/>
                <w:szCs w:val="24"/>
              </w:rPr>
            </w:pPr>
          </w:p>
        </w:tc>
      </w:tr>
      <w:tr w:rsidR="0083061C" w14:paraId="74E45176"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30A1AE80"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Fig.27</w:t>
            </w:r>
          </w:p>
        </w:tc>
        <w:tc>
          <w:tcPr>
            <w:tcW w:w="7596" w:type="dxa"/>
            <w:shd w:val="clear" w:color="auto" w:fill="auto"/>
            <w:tcMar>
              <w:top w:w="55" w:type="dxa"/>
              <w:left w:w="55" w:type="dxa"/>
              <w:bottom w:w="55" w:type="dxa"/>
              <w:right w:w="55" w:type="dxa"/>
            </w:tcMar>
          </w:tcPr>
          <w:p w14:paraId="45B03C17"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File retrieval with wget</w:t>
            </w:r>
          </w:p>
        </w:tc>
        <w:tc>
          <w:tcPr>
            <w:tcW w:w="1274" w:type="dxa"/>
            <w:shd w:val="clear" w:color="auto" w:fill="auto"/>
            <w:tcMar>
              <w:top w:w="55" w:type="dxa"/>
              <w:left w:w="55" w:type="dxa"/>
              <w:bottom w:w="55" w:type="dxa"/>
              <w:right w:w="55" w:type="dxa"/>
            </w:tcMar>
          </w:tcPr>
          <w:p w14:paraId="14FE2529" w14:textId="77777777" w:rsidR="0083061C" w:rsidRDefault="0083061C">
            <w:pPr>
              <w:pStyle w:val="ListParagraph"/>
              <w:rPr>
                <w:rFonts w:ascii="Arial" w:hAnsi="Arial" w:cs="Arial"/>
                <w:b/>
                <w:bCs/>
                <w:sz w:val="24"/>
                <w:szCs w:val="24"/>
              </w:rPr>
            </w:pPr>
          </w:p>
        </w:tc>
      </w:tr>
      <w:tr w:rsidR="0083061C" w14:paraId="5403FDC2"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76160537"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Fig.28</w:t>
            </w:r>
          </w:p>
        </w:tc>
        <w:tc>
          <w:tcPr>
            <w:tcW w:w="7596" w:type="dxa"/>
            <w:shd w:val="clear" w:color="auto" w:fill="auto"/>
            <w:tcMar>
              <w:top w:w="55" w:type="dxa"/>
              <w:left w:w="55" w:type="dxa"/>
              <w:bottom w:w="55" w:type="dxa"/>
              <w:right w:w="55" w:type="dxa"/>
            </w:tcMar>
          </w:tcPr>
          <w:p w14:paraId="45D2F7CE"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Cracked passwords from John the ripper 1</w:t>
            </w:r>
          </w:p>
        </w:tc>
        <w:tc>
          <w:tcPr>
            <w:tcW w:w="1274" w:type="dxa"/>
            <w:shd w:val="clear" w:color="auto" w:fill="auto"/>
            <w:tcMar>
              <w:top w:w="55" w:type="dxa"/>
              <w:left w:w="55" w:type="dxa"/>
              <w:bottom w:w="55" w:type="dxa"/>
              <w:right w:w="55" w:type="dxa"/>
            </w:tcMar>
          </w:tcPr>
          <w:p w14:paraId="4979782C" w14:textId="77777777" w:rsidR="0083061C" w:rsidRDefault="0083061C">
            <w:pPr>
              <w:pStyle w:val="ListParagraph"/>
              <w:rPr>
                <w:rFonts w:ascii="Arial" w:hAnsi="Arial" w:cs="Arial"/>
                <w:b/>
                <w:bCs/>
                <w:sz w:val="24"/>
                <w:szCs w:val="24"/>
              </w:rPr>
            </w:pPr>
          </w:p>
        </w:tc>
      </w:tr>
      <w:tr w:rsidR="0083061C" w14:paraId="184CC68E"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382AEA25"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Fig.29</w:t>
            </w:r>
          </w:p>
        </w:tc>
        <w:tc>
          <w:tcPr>
            <w:tcW w:w="7596" w:type="dxa"/>
            <w:shd w:val="clear" w:color="auto" w:fill="auto"/>
            <w:tcMar>
              <w:top w:w="55" w:type="dxa"/>
              <w:left w:w="55" w:type="dxa"/>
              <w:bottom w:w="55" w:type="dxa"/>
              <w:right w:w="55" w:type="dxa"/>
            </w:tcMar>
          </w:tcPr>
          <w:p w14:paraId="61657225"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Accessing SSH</w:t>
            </w:r>
          </w:p>
        </w:tc>
        <w:tc>
          <w:tcPr>
            <w:tcW w:w="1274" w:type="dxa"/>
            <w:shd w:val="clear" w:color="auto" w:fill="auto"/>
            <w:tcMar>
              <w:top w:w="55" w:type="dxa"/>
              <w:left w:w="55" w:type="dxa"/>
              <w:bottom w:w="55" w:type="dxa"/>
              <w:right w:w="55" w:type="dxa"/>
            </w:tcMar>
          </w:tcPr>
          <w:p w14:paraId="0BD8D414" w14:textId="77777777" w:rsidR="0083061C" w:rsidRDefault="0083061C">
            <w:pPr>
              <w:pStyle w:val="ListParagraph"/>
              <w:rPr>
                <w:rFonts w:ascii="Arial" w:hAnsi="Arial" w:cs="Arial"/>
                <w:b/>
                <w:bCs/>
                <w:sz w:val="24"/>
                <w:szCs w:val="24"/>
              </w:rPr>
            </w:pPr>
          </w:p>
        </w:tc>
      </w:tr>
      <w:tr w:rsidR="0083061C" w14:paraId="51CD74BF"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5469ED68"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Fig.30</w:t>
            </w:r>
          </w:p>
        </w:tc>
        <w:tc>
          <w:tcPr>
            <w:tcW w:w="7596" w:type="dxa"/>
            <w:shd w:val="clear" w:color="auto" w:fill="auto"/>
            <w:tcMar>
              <w:top w:w="55" w:type="dxa"/>
              <w:left w:w="55" w:type="dxa"/>
              <w:bottom w:w="55" w:type="dxa"/>
              <w:right w:w="55" w:type="dxa"/>
            </w:tcMar>
          </w:tcPr>
          <w:p w14:paraId="7EC594FB"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rm command</w:t>
            </w:r>
          </w:p>
        </w:tc>
        <w:tc>
          <w:tcPr>
            <w:tcW w:w="1274" w:type="dxa"/>
            <w:shd w:val="clear" w:color="auto" w:fill="auto"/>
            <w:tcMar>
              <w:top w:w="55" w:type="dxa"/>
              <w:left w:w="55" w:type="dxa"/>
              <w:bottom w:w="55" w:type="dxa"/>
              <w:right w:w="55" w:type="dxa"/>
            </w:tcMar>
          </w:tcPr>
          <w:p w14:paraId="7CF15817" w14:textId="77777777" w:rsidR="0083061C" w:rsidRDefault="0083061C">
            <w:pPr>
              <w:pStyle w:val="ListParagraph"/>
              <w:rPr>
                <w:rFonts w:ascii="Arial" w:hAnsi="Arial" w:cs="Arial"/>
                <w:b/>
                <w:bCs/>
                <w:sz w:val="24"/>
                <w:szCs w:val="24"/>
              </w:rPr>
            </w:pPr>
          </w:p>
        </w:tc>
      </w:tr>
      <w:tr w:rsidR="0083061C" w14:paraId="190690D5"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5204B01B"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Fig.31</w:t>
            </w:r>
          </w:p>
        </w:tc>
        <w:tc>
          <w:tcPr>
            <w:tcW w:w="7596" w:type="dxa"/>
            <w:shd w:val="clear" w:color="auto" w:fill="auto"/>
            <w:tcMar>
              <w:top w:w="55" w:type="dxa"/>
              <w:left w:w="55" w:type="dxa"/>
              <w:bottom w:w="55" w:type="dxa"/>
              <w:right w:w="55" w:type="dxa"/>
            </w:tcMar>
          </w:tcPr>
          <w:p w14:paraId="18E4EB28"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bash script to clear log files</w:t>
            </w:r>
          </w:p>
        </w:tc>
        <w:tc>
          <w:tcPr>
            <w:tcW w:w="1274" w:type="dxa"/>
            <w:shd w:val="clear" w:color="auto" w:fill="auto"/>
            <w:tcMar>
              <w:top w:w="55" w:type="dxa"/>
              <w:left w:w="55" w:type="dxa"/>
              <w:bottom w:w="55" w:type="dxa"/>
              <w:right w:w="55" w:type="dxa"/>
            </w:tcMar>
          </w:tcPr>
          <w:p w14:paraId="211E0DDD" w14:textId="77777777" w:rsidR="0083061C" w:rsidRDefault="0083061C">
            <w:pPr>
              <w:pStyle w:val="ListParagraph"/>
              <w:rPr>
                <w:rFonts w:ascii="Arial" w:hAnsi="Arial" w:cs="Arial"/>
                <w:b/>
                <w:bCs/>
                <w:sz w:val="24"/>
                <w:szCs w:val="24"/>
              </w:rPr>
            </w:pPr>
          </w:p>
        </w:tc>
      </w:tr>
      <w:tr w:rsidR="0083061C" w14:paraId="4B4431C9"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2BEF020A"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Fig.32</w:t>
            </w:r>
          </w:p>
        </w:tc>
        <w:tc>
          <w:tcPr>
            <w:tcW w:w="7596" w:type="dxa"/>
            <w:shd w:val="clear" w:color="auto" w:fill="auto"/>
            <w:tcMar>
              <w:top w:w="55" w:type="dxa"/>
              <w:left w:w="55" w:type="dxa"/>
              <w:bottom w:w="55" w:type="dxa"/>
              <w:right w:w="55" w:type="dxa"/>
            </w:tcMar>
          </w:tcPr>
          <w:p w14:paraId="0B2DF820"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sending a file with scp</w:t>
            </w:r>
          </w:p>
        </w:tc>
        <w:tc>
          <w:tcPr>
            <w:tcW w:w="1274" w:type="dxa"/>
            <w:shd w:val="clear" w:color="auto" w:fill="auto"/>
            <w:tcMar>
              <w:top w:w="55" w:type="dxa"/>
              <w:left w:w="55" w:type="dxa"/>
              <w:bottom w:w="55" w:type="dxa"/>
              <w:right w:w="55" w:type="dxa"/>
            </w:tcMar>
          </w:tcPr>
          <w:p w14:paraId="7D94A9D4" w14:textId="77777777" w:rsidR="0083061C" w:rsidRDefault="0083061C">
            <w:pPr>
              <w:pStyle w:val="ListParagraph"/>
              <w:rPr>
                <w:rFonts w:ascii="Arial" w:hAnsi="Arial" w:cs="Arial"/>
                <w:b/>
                <w:bCs/>
                <w:sz w:val="24"/>
                <w:szCs w:val="24"/>
              </w:rPr>
            </w:pPr>
          </w:p>
        </w:tc>
      </w:tr>
      <w:tr w:rsidR="0083061C" w14:paraId="406C46AF"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1236CAF5"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Fig.33</w:t>
            </w:r>
          </w:p>
        </w:tc>
        <w:tc>
          <w:tcPr>
            <w:tcW w:w="7596" w:type="dxa"/>
            <w:shd w:val="clear" w:color="auto" w:fill="auto"/>
            <w:tcMar>
              <w:top w:w="55" w:type="dxa"/>
              <w:left w:w="55" w:type="dxa"/>
              <w:bottom w:w="55" w:type="dxa"/>
              <w:right w:w="55" w:type="dxa"/>
            </w:tcMar>
          </w:tcPr>
          <w:p w14:paraId="5B14D1CC"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Attack one diagram</w:t>
            </w:r>
          </w:p>
        </w:tc>
        <w:tc>
          <w:tcPr>
            <w:tcW w:w="1274" w:type="dxa"/>
            <w:shd w:val="clear" w:color="auto" w:fill="auto"/>
            <w:tcMar>
              <w:top w:w="55" w:type="dxa"/>
              <w:left w:w="55" w:type="dxa"/>
              <w:bottom w:w="55" w:type="dxa"/>
              <w:right w:w="55" w:type="dxa"/>
            </w:tcMar>
          </w:tcPr>
          <w:p w14:paraId="48C1732C" w14:textId="77777777" w:rsidR="0083061C" w:rsidRDefault="0083061C">
            <w:pPr>
              <w:pStyle w:val="ListParagraph"/>
              <w:rPr>
                <w:rFonts w:ascii="Arial" w:hAnsi="Arial" w:cs="Arial"/>
                <w:b/>
                <w:bCs/>
                <w:sz w:val="24"/>
                <w:szCs w:val="24"/>
              </w:rPr>
            </w:pPr>
          </w:p>
        </w:tc>
      </w:tr>
      <w:tr w:rsidR="0083061C" w14:paraId="59A73B39"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14E09067"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Fig.34</w:t>
            </w:r>
          </w:p>
        </w:tc>
        <w:tc>
          <w:tcPr>
            <w:tcW w:w="7596" w:type="dxa"/>
            <w:shd w:val="clear" w:color="auto" w:fill="auto"/>
            <w:tcMar>
              <w:top w:w="55" w:type="dxa"/>
              <w:left w:w="55" w:type="dxa"/>
              <w:bottom w:w="55" w:type="dxa"/>
              <w:right w:w="55" w:type="dxa"/>
            </w:tcMar>
          </w:tcPr>
          <w:p w14:paraId="06107751" w14:textId="77777777" w:rsidR="0083061C" w:rsidRPr="00857F81" w:rsidRDefault="00000000">
            <w:pPr>
              <w:pStyle w:val="TableContents"/>
              <w:ind w:firstLine="720"/>
              <w:rPr>
                <w:rFonts w:ascii="Arial" w:hAnsi="Arial" w:cs="Arial"/>
                <w:sz w:val="22"/>
                <w:szCs w:val="22"/>
              </w:rPr>
            </w:pPr>
            <w:r w:rsidRPr="00857F81">
              <w:rPr>
                <w:rFonts w:ascii="Arial" w:hAnsi="Arial" w:cs="Arial"/>
                <w:sz w:val="22"/>
                <w:szCs w:val="22"/>
              </w:rPr>
              <w:t>SQL Injection 1</w:t>
            </w:r>
          </w:p>
        </w:tc>
        <w:tc>
          <w:tcPr>
            <w:tcW w:w="1274" w:type="dxa"/>
            <w:shd w:val="clear" w:color="auto" w:fill="auto"/>
            <w:tcMar>
              <w:top w:w="55" w:type="dxa"/>
              <w:left w:w="55" w:type="dxa"/>
              <w:bottom w:w="55" w:type="dxa"/>
              <w:right w:w="55" w:type="dxa"/>
            </w:tcMar>
          </w:tcPr>
          <w:p w14:paraId="40BE253C" w14:textId="77777777" w:rsidR="0083061C" w:rsidRDefault="0083061C">
            <w:pPr>
              <w:pStyle w:val="ListParagraph"/>
              <w:rPr>
                <w:rFonts w:ascii="Arial" w:hAnsi="Arial" w:cs="Arial"/>
                <w:b/>
                <w:bCs/>
                <w:sz w:val="24"/>
                <w:szCs w:val="24"/>
              </w:rPr>
            </w:pPr>
          </w:p>
        </w:tc>
      </w:tr>
    </w:tbl>
    <w:p w14:paraId="7F97DE08" w14:textId="77777777" w:rsidR="0083061C" w:rsidRDefault="00000000">
      <w:pPr>
        <w:pStyle w:val="Standard"/>
        <w:rPr>
          <w:rFonts w:ascii="Arial" w:hAnsi="Arial" w:cs="Arial"/>
        </w:rPr>
      </w:pPr>
      <w:r>
        <w:rPr>
          <w:rFonts w:ascii="Arial" w:hAnsi="Arial" w:cs="Arial"/>
        </w:rPr>
        <w:lastRenderedPageBreak/>
        <w:tab/>
      </w:r>
      <w:r>
        <w:rPr>
          <w:rFonts w:ascii="Arial" w:hAnsi="Arial" w:cs="Arial"/>
        </w:rPr>
        <w:tab/>
      </w:r>
    </w:p>
    <w:p w14:paraId="002DE16E" w14:textId="77777777" w:rsidR="0083061C" w:rsidRDefault="00000000">
      <w:pPr>
        <w:pStyle w:val="Standard"/>
        <w:rPr>
          <w:rFonts w:ascii="Arial" w:hAnsi="Arial" w:cs="Arial"/>
        </w:rPr>
      </w:pPr>
      <w:r>
        <w:rPr>
          <w:rFonts w:ascii="Arial" w:hAnsi="Arial" w:cs="Arial"/>
        </w:rPr>
        <w:tab/>
      </w:r>
      <w:r>
        <w:rPr>
          <w:rFonts w:ascii="Arial" w:hAnsi="Arial" w:cs="Arial"/>
        </w:rPr>
        <w:tab/>
      </w:r>
      <w:r>
        <w:rPr>
          <w:rFonts w:ascii="Arial" w:hAnsi="Arial" w:cs="Arial"/>
        </w:rPr>
        <w:tab/>
      </w:r>
    </w:p>
    <w:p w14:paraId="7B2DEAA3" w14:textId="77777777" w:rsidR="0083061C" w:rsidRDefault="0083061C">
      <w:pPr>
        <w:pStyle w:val="Standard"/>
        <w:rPr>
          <w:rFonts w:ascii="Arial" w:hAnsi="Arial" w:cs="Arial"/>
        </w:rPr>
      </w:pPr>
    </w:p>
    <w:p w14:paraId="2B8F5977" w14:textId="77777777" w:rsidR="0083061C" w:rsidRDefault="0083061C">
      <w:pPr>
        <w:pStyle w:val="Standard"/>
        <w:rPr>
          <w:rFonts w:ascii="Arial" w:hAnsi="Arial" w:cs="Arial"/>
        </w:rPr>
      </w:pPr>
    </w:p>
    <w:p w14:paraId="356801D3" w14:textId="77777777" w:rsidR="0083061C" w:rsidRDefault="0083061C">
      <w:pPr>
        <w:pStyle w:val="Standard"/>
        <w:rPr>
          <w:rFonts w:ascii="Arial" w:hAnsi="Arial" w:cs="Arial"/>
        </w:rPr>
      </w:pPr>
    </w:p>
    <w:p w14:paraId="721ABC17" w14:textId="77777777" w:rsidR="0083061C" w:rsidRDefault="0083061C">
      <w:pPr>
        <w:pStyle w:val="Standard"/>
        <w:rPr>
          <w:rFonts w:ascii="Arial" w:hAnsi="Arial" w:cs="Arial"/>
        </w:rPr>
      </w:pPr>
    </w:p>
    <w:p w14:paraId="06AEA04A" w14:textId="77777777" w:rsidR="0083061C" w:rsidRDefault="0083061C"/>
    <w:tbl>
      <w:tblPr>
        <w:tblW w:w="10466" w:type="dxa"/>
        <w:tblInd w:w="-5" w:type="dxa"/>
        <w:tblLayout w:type="fixed"/>
        <w:tblCellMar>
          <w:left w:w="10" w:type="dxa"/>
          <w:right w:w="10" w:type="dxa"/>
        </w:tblCellMar>
        <w:tblLook w:val="0000" w:firstRow="0" w:lastRow="0" w:firstColumn="0" w:lastColumn="0" w:noHBand="0" w:noVBand="0"/>
      </w:tblPr>
      <w:tblGrid>
        <w:gridCol w:w="1596"/>
        <w:gridCol w:w="7596"/>
        <w:gridCol w:w="1274"/>
      </w:tblGrid>
      <w:tr w:rsidR="0083061C" w14:paraId="084C8233" w14:textId="77777777">
        <w:tblPrEx>
          <w:tblCellMar>
            <w:top w:w="0" w:type="dxa"/>
            <w:bottom w:w="0" w:type="dxa"/>
          </w:tblCellMar>
        </w:tblPrEx>
        <w:tc>
          <w:tcPr>
            <w:tcW w:w="10466" w:type="dxa"/>
            <w:gridSpan w:val="3"/>
            <w:shd w:val="clear" w:color="auto" w:fill="auto"/>
            <w:tcMar>
              <w:top w:w="55" w:type="dxa"/>
              <w:left w:w="55" w:type="dxa"/>
              <w:bottom w:w="55" w:type="dxa"/>
              <w:right w:w="55" w:type="dxa"/>
            </w:tcMar>
          </w:tcPr>
          <w:p w14:paraId="7447F9F1" w14:textId="77777777" w:rsidR="0083061C" w:rsidRDefault="00000000">
            <w:pPr>
              <w:pStyle w:val="Standard"/>
              <w:rPr>
                <w:rFonts w:ascii="Arial" w:hAnsi="Arial" w:cs="Arial"/>
                <w:b/>
                <w:bCs/>
                <w:sz w:val="24"/>
                <w:szCs w:val="24"/>
              </w:rPr>
            </w:pPr>
            <w:r>
              <w:rPr>
                <w:rFonts w:ascii="Arial" w:hAnsi="Arial" w:cs="Arial"/>
                <w:b/>
                <w:bCs/>
                <w:sz w:val="24"/>
                <w:szCs w:val="24"/>
              </w:rPr>
              <w:t>List of figures</w:t>
            </w:r>
          </w:p>
        </w:tc>
      </w:tr>
      <w:tr w:rsidR="0083061C" w:rsidRPr="00857F81" w14:paraId="544838F0"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7A2B8483"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Fig.35</w:t>
            </w:r>
          </w:p>
        </w:tc>
        <w:tc>
          <w:tcPr>
            <w:tcW w:w="7596" w:type="dxa"/>
            <w:shd w:val="clear" w:color="auto" w:fill="auto"/>
            <w:tcMar>
              <w:top w:w="55" w:type="dxa"/>
              <w:left w:w="55" w:type="dxa"/>
              <w:bottom w:w="55" w:type="dxa"/>
              <w:right w:w="55" w:type="dxa"/>
            </w:tcMar>
          </w:tcPr>
          <w:p w14:paraId="72879950"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DVWA SQL Injection input field</w:t>
            </w:r>
          </w:p>
        </w:tc>
        <w:tc>
          <w:tcPr>
            <w:tcW w:w="1274" w:type="dxa"/>
            <w:shd w:val="clear" w:color="auto" w:fill="auto"/>
            <w:tcMar>
              <w:top w:w="55" w:type="dxa"/>
              <w:left w:w="55" w:type="dxa"/>
              <w:bottom w:w="55" w:type="dxa"/>
              <w:right w:w="55" w:type="dxa"/>
            </w:tcMar>
          </w:tcPr>
          <w:p w14:paraId="5711787D" w14:textId="77777777" w:rsidR="0083061C" w:rsidRPr="00857F81" w:rsidRDefault="0083061C">
            <w:pPr>
              <w:rPr>
                <w:rFonts w:ascii="Arial" w:hAnsi="Arial" w:cs="Arial"/>
                <w:sz w:val="22"/>
                <w:szCs w:val="22"/>
              </w:rPr>
            </w:pPr>
          </w:p>
        </w:tc>
      </w:tr>
      <w:tr w:rsidR="0083061C" w:rsidRPr="00857F81" w14:paraId="4B7C1D62"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71BD2DBF"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Fig.36</w:t>
            </w:r>
          </w:p>
        </w:tc>
        <w:tc>
          <w:tcPr>
            <w:tcW w:w="7596" w:type="dxa"/>
            <w:shd w:val="clear" w:color="auto" w:fill="auto"/>
            <w:tcMar>
              <w:top w:w="55" w:type="dxa"/>
              <w:left w:w="55" w:type="dxa"/>
              <w:bottom w:w="55" w:type="dxa"/>
              <w:right w:w="55" w:type="dxa"/>
            </w:tcMar>
          </w:tcPr>
          <w:p w14:paraId="0190DB12"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SQL Injection output 1</w:t>
            </w:r>
          </w:p>
        </w:tc>
        <w:tc>
          <w:tcPr>
            <w:tcW w:w="1274" w:type="dxa"/>
            <w:shd w:val="clear" w:color="auto" w:fill="auto"/>
            <w:tcMar>
              <w:top w:w="55" w:type="dxa"/>
              <w:left w:w="55" w:type="dxa"/>
              <w:bottom w:w="55" w:type="dxa"/>
              <w:right w:w="55" w:type="dxa"/>
            </w:tcMar>
          </w:tcPr>
          <w:p w14:paraId="2D30FD8F" w14:textId="77777777" w:rsidR="0083061C" w:rsidRPr="00857F81" w:rsidRDefault="0083061C">
            <w:pPr>
              <w:rPr>
                <w:rFonts w:ascii="Arial" w:hAnsi="Arial" w:cs="Arial"/>
                <w:sz w:val="22"/>
                <w:szCs w:val="22"/>
              </w:rPr>
            </w:pPr>
          </w:p>
        </w:tc>
      </w:tr>
      <w:tr w:rsidR="0083061C" w:rsidRPr="00857F81" w14:paraId="634A90DA"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7380140C"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Fig.37</w:t>
            </w:r>
          </w:p>
        </w:tc>
        <w:tc>
          <w:tcPr>
            <w:tcW w:w="7596" w:type="dxa"/>
            <w:shd w:val="clear" w:color="auto" w:fill="auto"/>
            <w:tcMar>
              <w:top w:w="55" w:type="dxa"/>
              <w:left w:w="55" w:type="dxa"/>
              <w:bottom w:w="55" w:type="dxa"/>
              <w:right w:w="55" w:type="dxa"/>
            </w:tcMar>
          </w:tcPr>
          <w:p w14:paraId="138E17FC"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SQL Injection 2</w:t>
            </w:r>
          </w:p>
        </w:tc>
        <w:tc>
          <w:tcPr>
            <w:tcW w:w="1274" w:type="dxa"/>
            <w:shd w:val="clear" w:color="auto" w:fill="auto"/>
            <w:tcMar>
              <w:top w:w="55" w:type="dxa"/>
              <w:left w:w="55" w:type="dxa"/>
              <w:bottom w:w="55" w:type="dxa"/>
              <w:right w:w="55" w:type="dxa"/>
            </w:tcMar>
          </w:tcPr>
          <w:p w14:paraId="4D3AC955" w14:textId="77777777" w:rsidR="0083061C" w:rsidRPr="00857F81" w:rsidRDefault="0083061C">
            <w:pPr>
              <w:rPr>
                <w:rFonts w:ascii="Arial" w:hAnsi="Arial" w:cs="Arial"/>
                <w:sz w:val="22"/>
                <w:szCs w:val="22"/>
              </w:rPr>
            </w:pPr>
          </w:p>
        </w:tc>
      </w:tr>
      <w:tr w:rsidR="0083061C" w:rsidRPr="00857F81" w14:paraId="06CA7B6A"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3EA3E645"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Fig.38</w:t>
            </w:r>
          </w:p>
        </w:tc>
        <w:tc>
          <w:tcPr>
            <w:tcW w:w="7596" w:type="dxa"/>
            <w:shd w:val="clear" w:color="auto" w:fill="auto"/>
            <w:tcMar>
              <w:top w:w="55" w:type="dxa"/>
              <w:left w:w="55" w:type="dxa"/>
              <w:bottom w:w="55" w:type="dxa"/>
              <w:right w:w="55" w:type="dxa"/>
            </w:tcMar>
          </w:tcPr>
          <w:p w14:paraId="30C5AE33"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SQL Injection output 2</w:t>
            </w:r>
          </w:p>
        </w:tc>
        <w:tc>
          <w:tcPr>
            <w:tcW w:w="1274" w:type="dxa"/>
            <w:shd w:val="clear" w:color="auto" w:fill="auto"/>
            <w:tcMar>
              <w:top w:w="55" w:type="dxa"/>
              <w:left w:w="55" w:type="dxa"/>
              <w:bottom w:w="55" w:type="dxa"/>
              <w:right w:w="55" w:type="dxa"/>
            </w:tcMar>
          </w:tcPr>
          <w:p w14:paraId="2AB898CB" w14:textId="77777777" w:rsidR="0083061C" w:rsidRPr="00857F81" w:rsidRDefault="0083061C">
            <w:pPr>
              <w:rPr>
                <w:rFonts w:ascii="Arial" w:hAnsi="Arial" w:cs="Arial"/>
                <w:sz w:val="22"/>
                <w:szCs w:val="22"/>
              </w:rPr>
            </w:pPr>
          </w:p>
        </w:tc>
      </w:tr>
      <w:tr w:rsidR="0083061C" w:rsidRPr="00857F81" w14:paraId="71B3CA75"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20ED58EB"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Fig.39</w:t>
            </w:r>
          </w:p>
        </w:tc>
        <w:tc>
          <w:tcPr>
            <w:tcW w:w="7596" w:type="dxa"/>
            <w:shd w:val="clear" w:color="auto" w:fill="auto"/>
            <w:tcMar>
              <w:top w:w="55" w:type="dxa"/>
              <w:left w:w="55" w:type="dxa"/>
              <w:bottom w:w="55" w:type="dxa"/>
              <w:right w:w="55" w:type="dxa"/>
            </w:tcMar>
          </w:tcPr>
          <w:p w14:paraId="4C78E6D1"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GetUserSPNs.py</w:t>
            </w:r>
          </w:p>
        </w:tc>
        <w:tc>
          <w:tcPr>
            <w:tcW w:w="1274" w:type="dxa"/>
            <w:shd w:val="clear" w:color="auto" w:fill="auto"/>
            <w:tcMar>
              <w:top w:w="55" w:type="dxa"/>
              <w:left w:w="55" w:type="dxa"/>
              <w:bottom w:w="55" w:type="dxa"/>
              <w:right w:w="55" w:type="dxa"/>
            </w:tcMar>
          </w:tcPr>
          <w:p w14:paraId="553BC9A6" w14:textId="77777777" w:rsidR="0083061C" w:rsidRPr="00857F81" w:rsidRDefault="0083061C">
            <w:pPr>
              <w:rPr>
                <w:rFonts w:ascii="Arial" w:hAnsi="Arial" w:cs="Arial"/>
                <w:sz w:val="22"/>
                <w:szCs w:val="22"/>
              </w:rPr>
            </w:pPr>
          </w:p>
        </w:tc>
      </w:tr>
      <w:tr w:rsidR="0083061C" w:rsidRPr="00857F81" w14:paraId="0C40B184"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196ACC96"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Fig.40</w:t>
            </w:r>
          </w:p>
        </w:tc>
        <w:tc>
          <w:tcPr>
            <w:tcW w:w="7596" w:type="dxa"/>
            <w:shd w:val="clear" w:color="auto" w:fill="auto"/>
            <w:tcMar>
              <w:top w:w="55" w:type="dxa"/>
              <w:left w:w="55" w:type="dxa"/>
              <w:bottom w:w="55" w:type="dxa"/>
              <w:right w:w="55" w:type="dxa"/>
            </w:tcMar>
          </w:tcPr>
          <w:p w14:paraId="3137677E"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Attack two diagram</w:t>
            </w:r>
          </w:p>
        </w:tc>
        <w:tc>
          <w:tcPr>
            <w:tcW w:w="1274" w:type="dxa"/>
            <w:shd w:val="clear" w:color="auto" w:fill="auto"/>
            <w:tcMar>
              <w:top w:w="55" w:type="dxa"/>
              <w:left w:w="55" w:type="dxa"/>
              <w:bottom w:w="55" w:type="dxa"/>
              <w:right w:w="55" w:type="dxa"/>
            </w:tcMar>
          </w:tcPr>
          <w:p w14:paraId="358A0DD0" w14:textId="77777777" w:rsidR="0083061C" w:rsidRPr="00857F81" w:rsidRDefault="0083061C">
            <w:pPr>
              <w:rPr>
                <w:rFonts w:ascii="Arial" w:hAnsi="Arial" w:cs="Arial"/>
                <w:sz w:val="22"/>
                <w:szCs w:val="22"/>
              </w:rPr>
            </w:pPr>
          </w:p>
        </w:tc>
      </w:tr>
      <w:tr w:rsidR="0083061C" w:rsidRPr="00857F81" w14:paraId="621A7E52"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28E6DD56"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Fig.41</w:t>
            </w:r>
          </w:p>
        </w:tc>
        <w:tc>
          <w:tcPr>
            <w:tcW w:w="7596" w:type="dxa"/>
            <w:shd w:val="clear" w:color="auto" w:fill="auto"/>
            <w:tcMar>
              <w:top w:w="55" w:type="dxa"/>
              <w:left w:w="55" w:type="dxa"/>
              <w:bottom w:w="55" w:type="dxa"/>
              <w:right w:w="55" w:type="dxa"/>
            </w:tcMar>
          </w:tcPr>
          <w:p w14:paraId="3BC5F18D"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wmiexec.py</w:t>
            </w:r>
          </w:p>
        </w:tc>
        <w:tc>
          <w:tcPr>
            <w:tcW w:w="1274" w:type="dxa"/>
            <w:shd w:val="clear" w:color="auto" w:fill="auto"/>
            <w:tcMar>
              <w:top w:w="55" w:type="dxa"/>
              <w:left w:w="55" w:type="dxa"/>
              <w:bottom w:w="55" w:type="dxa"/>
              <w:right w:w="55" w:type="dxa"/>
            </w:tcMar>
          </w:tcPr>
          <w:p w14:paraId="33D088BD" w14:textId="77777777" w:rsidR="0083061C" w:rsidRPr="00857F81" w:rsidRDefault="0083061C">
            <w:pPr>
              <w:pStyle w:val="ListParagraph"/>
              <w:rPr>
                <w:rFonts w:ascii="Arial" w:hAnsi="Arial" w:cs="Arial"/>
                <w:sz w:val="22"/>
                <w:szCs w:val="22"/>
              </w:rPr>
            </w:pPr>
          </w:p>
        </w:tc>
      </w:tr>
      <w:tr w:rsidR="0083061C" w:rsidRPr="00857F81" w14:paraId="0FCE05FA"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2D6CEA74"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Fig.42</w:t>
            </w:r>
          </w:p>
        </w:tc>
        <w:tc>
          <w:tcPr>
            <w:tcW w:w="7596" w:type="dxa"/>
            <w:shd w:val="clear" w:color="auto" w:fill="auto"/>
            <w:tcMar>
              <w:top w:w="55" w:type="dxa"/>
              <w:left w:w="55" w:type="dxa"/>
              <w:bottom w:w="55" w:type="dxa"/>
              <w:right w:w="55" w:type="dxa"/>
            </w:tcMar>
          </w:tcPr>
          <w:p w14:paraId="466B35BD"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Using the Windows Server 2019’s command line with wmiexec.py</w:t>
            </w:r>
          </w:p>
        </w:tc>
        <w:tc>
          <w:tcPr>
            <w:tcW w:w="1274" w:type="dxa"/>
            <w:shd w:val="clear" w:color="auto" w:fill="auto"/>
            <w:tcMar>
              <w:top w:w="55" w:type="dxa"/>
              <w:left w:w="55" w:type="dxa"/>
              <w:bottom w:w="55" w:type="dxa"/>
              <w:right w:w="55" w:type="dxa"/>
            </w:tcMar>
          </w:tcPr>
          <w:p w14:paraId="19F96615" w14:textId="77777777" w:rsidR="0083061C" w:rsidRPr="00857F81" w:rsidRDefault="0083061C">
            <w:pPr>
              <w:pStyle w:val="ListParagraph"/>
              <w:rPr>
                <w:rFonts w:ascii="Arial" w:hAnsi="Arial" w:cs="Arial"/>
                <w:b/>
                <w:bCs/>
                <w:sz w:val="22"/>
                <w:szCs w:val="22"/>
              </w:rPr>
            </w:pPr>
          </w:p>
        </w:tc>
      </w:tr>
      <w:tr w:rsidR="0083061C" w:rsidRPr="00857F81" w14:paraId="032754A4"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6DC81332"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Fig.43</w:t>
            </w:r>
          </w:p>
        </w:tc>
        <w:tc>
          <w:tcPr>
            <w:tcW w:w="7596" w:type="dxa"/>
            <w:shd w:val="clear" w:color="auto" w:fill="auto"/>
            <w:tcMar>
              <w:top w:w="55" w:type="dxa"/>
              <w:left w:w="55" w:type="dxa"/>
              <w:bottom w:w="55" w:type="dxa"/>
              <w:right w:w="55" w:type="dxa"/>
            </w:tcMar>
          </w:tcPr>
          <w:p w14:paraId="2F955B07"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Logging back into</w:t>
            </w:r>
            <w:r w:rsidRPr="00857F81">
              <w:rPr>
                <w:rFonts w:ascii="Arial" w:hAnsi="Arial" w:cs="Arial"/>
                <w:b/>
                <w:bCs/>
                <w:sz w:val="22"/>
                <w:szCs w:val="22"/>
              </w:rPr>
              <w:t xml:space="preserve"> </w:t>
            </w:r>
            <w:r w:rsidRPr="00857F81">
              <w:rPr>
                <w:rFonts w:ascii="Arial" w:hAnsi="Arial" w:cs="Arial"/>
                <w:sz w:val="22"/>
                <w:szCs w:val="22"/>
              </w:rPr>
              <w:t>wmiexec.py</w:t>
            </w:r>
          </w:p>
        </w:tc>
        <w:tc>
          <w:tcPr>
            <w:tcW w:w="1274" w:type="dxa"/>
            <w:shd w:val="clear" w:color="auto" w:fill="auto"/>
            <w:tcMar>
              <w:top w:w="55" w:type="dxa"/>
              <w:left w:w="55" w:type="dxa"/>
              <w:bottom w:w="55" w:type="dxa"/>
              <w:right w:w="55" w:type="dxa"/>
            </w:tcMar>
          </w:tcPr>
          <w:p w14:paraId="0FD1EABF" w14:textId="77777777" w:rsidR="0083061C" w:rsidRPr="00857F81" w:rsidRDefault="0083061C">
            <w:pPr>
              <w:pStyle w:val="ListParagraph"/>
              <w:rPr>
                <w:rFonts w:ascii="Arial" w:hAnsi="Arial" w:cs="Arial"/>
                <w:b/>
                <w:bCs/>
                <w:sz w:val="22"/>
                <w:szCs w:val="22"/>
              </w:rPr>
            </w:pPr>
          </w:p>
        </w:tc>
      </w:tr>
      <w:tr w:rsidR="0083061C" w:rsidRPr="00857F81" w14:paraId="38457450"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16E6D459"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Fig.44</w:t>
            </w:r>
          </w:p>
        </w:tc>
        <w:tc>
          <w:tcPr>
            <w:tcW w:w="7596" w:type="dxa"/>
            <w:shd w:val="clear" w:color="auto" w:fill="auto"/>
            <w:tcMar>
              <w:top w:w="55" w:type="dxa"/>
              <w:left w:w="55" w:type="dxa"/>
              <w:bottom w:w="55" w:type="dxa"/>
              <w:right w:w="55" w:type="dxa"/>
            </w:tcMar>
          </w:tcPr>
          <w:p w14:paraId="306D19BA"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Disabling Firewall</w:t>
            </w:r>
          </w:p>
        </w:tc>
        <w:tc>
          <w:tcPr>
            <w:tcW w:w="1274" w:type="dxa"/>
            <w:shd w:val="clear" w:color="auto" w:fill="auto"/>
            <w:tcMar>
              <w:top w:w="55" w:type="dxa"/>
              <w:left w:w="55" w:type="dxa"/>
              <w:bottom w:w="55" w:type="dxa"/>
              <w:right w:w="55" w:type="dxa"/>
            </w:tcMar>
          </w:tcPr>
          <w:p w14:paraId="6480B24F" w14:textId="77777777" w:rsidR="0083061C" w:rsidRPr="00857F81" w:rsidRDefault="0083061C">
            <w:pPr>
              <w:pStyle w:val="ListParagraph"/>
              <w:rPr>
                <w:rFonts w:ascii="Arial" w:hAnsi="Arial" w:cs="Arial"/>
                <w:b/>
                <w:bCs/>
                <w:sz w:val="22"/>
                <w:szCs w:val="22"/>
              </w:rPr>
            </w:pPr>
          </w:p>
        </w:tc>
      </w:tr>
      <w:tr w:rsidR="0083061C" w:rsidRPr="00857F81" w14:paraId="66C2264B"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5B8C0551"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Fig.45</w:t>
            </w:r>
          </w:p>
        </w:tc>
        <w:tc>
          <w:tcPr>
            <w:tcW w:w="7596" w:type="dxa"/>
            <w:shd w:val="clear" w:color="auto" w:fill="auto"/>
            <w:tcMar>
              <w:top w:w="55" w:type="dxa"/>
              <w:left w:w="55" w:type="dxa"/>
              <w:bottom w:w="55" w:type="dxa"/>
              <w:right w:w="55" w:type="dxa"/>
            </w:tcMar>
          </w:tcPr>
          <w:p w14:paraId="25B4CF9E"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Disabling Real time protection</w:t>
            </w:r>
          </w:p>
        </w:tc>
        <w:tc>
          <w:tcPr>
            <w:tcW w:w="1274" w:type="dxa"/>
            <w:shd w:val="clear" w:color="auto" w:fill="auto"/>
            <w:tcMar>
              <w:top w:w="55" w:type="dxa"/>
              <w:left w:w="55" w:type="dxa"/>
              <w:bottom w:w="55" w:type="dxa"/>
              <w:right w:w="55" w:type="dxa"/>
            </w:tcMar>
          </w:tcPr>
          <w:p w14:paraId="248D960D" w14:textId="77777777" w:rsidR="0083061C" w:rsidRPr="00857F81" w:rsidRDefault="0083061C">
            <w:pPr>
              <w:pStyle w:val="ListParagraph"/>
              <w:rPr>
                <w:rFonts w:ascii="Arial" w:hAnsi="Arial" w:cs="Arial"/>
                <w:b/>
                <w:bCs/>
                <w:sz w:val="22"/>
                <w:szCs w:val="22"/>
              </w:rPr>
            </w:pPr>
          </w:p>
        </w:tc>
      </w:tr>
      <w:tr w:rsidR="0083061C" w:rsidRPr="00857F81" w14:paraId="42DBEFAB"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41440694"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Fig.46</w:t>
            </w:r>
          </w:p>
        </w:tc>
        <w:tc>
          <w:tcPr>
            <w:tcW w:w="7596" w:type="dxa"/>
            <w:shd w:val="clear" w:color="auto" w:fill="auto"/>
            <w:tcMar>
              <w:top w:w="55" w:type="dxa"/>
              <w:left w:w="55" w:type="dxa"/>
              <w:bottom w:w="55" w:type="dxa"/>
              <w:right w:w="55" w:type="dxa"/>
            </w:tcMar>
          </w:tcPr>
          <w:p w14:paraId="69BD34DA"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metasploit: hta_server</w:t>
            </w:r>
          </w:p>
        </w:tc>
        <w:tc>
          <w:tcPr>
            <w:tcW w:w="1274" w:type="dxa"/>
            <w:shd w:val="clear" w:color="auto" w:fill="auto"/>
            <w:tcMar>
              <w:top w:w="55" w:type="dxa"/>
              <w:left w:w="55" w:type="dxa"/>
              <w:bottom w:w="55" w:type="dxa"/>
              <w:right w:w="55" w:type="dxa"/>
            </w:tcMar>
          </w:tcPr>
          <w:p w14:paraId="1AA18E47" w14:textId="77777777" w:rsidR="0083061C" w:rsidRPr="00857F81" w:rsidRDefault="0083061C">
            <w:pPr>
              <w:pStyle w:val="ListParagraph"/>
              <w:rPr>
                <w:rFonts w:ascii="Arial" w:hAnsi="Arial" w:cs="Arial"/>
                <w:b/>
                <w:bCs/>
                <w:sz w:val="22"/>
                <w:szCs w:val="22"/>
              </w:rPr>
            </w:pPr>
          </w:p>
        </w:tc>
      </w:tr>
      <w:tr w:rsidR="0083061C" w:rsidRPr="00857F81" w14:paraId="4992B2D6"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0A863D9A"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Fig.47</w:t>
            </w:r>
          </w:p>
        </w:tc>
        <w:tc>
          <w:tcPr>
            <w:tcW w:w="7596" w:type="dxa"/>
            <w:shd w:val="clear" w:color="auto" w:fill="auto"/>
            <w:tcMar>
              <w:top w:w="55" w:type="dxa"/>
              <w:left w:w="55" w:type="dxa"/>
              <w:bottom w:w="55" w:type="dxa"/>
              <w:right w:w="55" w:type="dxa"/>
            </w:tcMar>
          </w:tcPr>
          <w:p w14:paraId="5AF6058D"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Using mshta.exe to connect to the payload</w:t>
            </w:r>
          </w:p>
        </w:tc>
        <w:tc>
          <w:tcPr>
            <w:tcW w:w="1274" w:type="dxa"/>
            <w:shd w:val="clear" w:color="auto" w:fill="auto"/>
            <w:tcMar>
              <w:top w:w="55" w:type="dxa"/>
              <w:left w:w="55" w:type="dxa"/>
              <w:bottom w:w="55" w:type="dxa"/>
              <w:right w:w="55" w:type="dxa"/>
            </w:tcMar>
          </w:tcPr>
          <w:p w14:paraId="2B3FCC70" w14:textId="77777777" w:rsidR="0083061C" w:rsidRPr="00857F81" w:rsidRDefault="0083061C">
            <w:pPr>
              <w:pStyle w:val="ListParagraph"/>
              <w:rPr>
                <w:rFonts w:ascii="Arial" w:hAnsi="Arial" w:cs="Arial"/>
                <w:b/>
                <w:bCs/>
                <w:sz w:val="22"/>
                <w:szCs w:val="22"/>
              </w:rPr>
            </w:pPr>
          </w:p>
        </w:tc>
      </w:tr>
      <w:tr w:rsidR="0083061C" w:rsidRPr="00857F81" w14:paraId="6E26EE59"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1BE3A6E4"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Fig.48</w:t>
            </w:r>
          </w:p>
        </w:tc>
        <w:tc>
          <w:tcPr>
            <w:tcW w:w="7596" w:type="dxa"/>
            <w:shd w:val="clear" w:color="auto" w:fill="auto"/>
            <w:tcMar>
              <w:top w:w="55" w:type="dxa"/>
              <w:left w:w="55" w:type="dxa"/>
              <w:bottom w:w="55" w:type="dxa"/>
              <w:right w:w="55" w:type="dxa"/>
            </w:tcMar>
          </w:tcPr>
          <w:p w14:paraId="078648EE"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metasploit: hta_server whoami</w:t>
            </w:r>
          </w:p>
        </w:tc>
        <w:tc>
          <w:tcPr>
            <w:tcW w:w="1274" w:type="dxa"/>
            <w:shd w:val="clear" w:color="auto" w:fill="auto"/>
            <w:tcMar>
              <w:top w:w="55" w:type="dxa"/>
              <w:left w:w="55" w:type="dxa"/>
              <w:bottom w:w="55" w:type="dxa"/>
              <w:right w:w="55" w:type="dxa"/>
            </w:tcMar>
          </w:tcPr>
          <w:p w14:paraId="45A88C9B" w14:textId="77777777" w:rsidR="0083061C" w:rsidRPr="00857F81" w:rsidRDefault="0083061C">
            <w:pPr>
              <w:pStyle w:val="ListParagraph"/>
              <w:rPr>
                <w:rFonts w:ascii="Arial" w:hAnsi="Arial" w:cs="Arial"/>
                <w:b/>
                <w:bCs/>
                <w:sz w:val="22"/>
                <w:szCs w:val="22"/>
              </w:rPr>
            </w:pPr>
          </w:p>
        </w:tc>
      </w:tr>
      <w:tr w:rsidR="0083061C" w:rsidRPr="00857F81" w14:paraId="1DF64AA6"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6692B694"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Fig.49</w:t>
            </w:r>
          </w:p>
        </w:tc>
        <w:tc>
          <w:tcPr>
            <w:tcW w:w="7596" w:type="dxa"/>
            <w:shd w:val="clear" w:color="auto" w:fill="auto"/>
            <w:tcMar>
              <w:top w:w="55" w:type="dxa"/>
              <w:left w:w="55" w:type="dxa"/>
              <w:bottom w:w="55" w:type="dxa"/>
              <w:right w:w="55" w:type="dxa"/>
            </w:tcMar>
          </w:tcPr>
          <w:p w14:paraId="25733B7C"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metasploit: meterpreter</w:t>
            </w:r>
          </w:p>
        </w:tc>
        <w:tc>
          <w:tcPr>
            <w:tcW w:w="1274" w:type="dxa"/>
            <w:shd w:val="clear" w:color="auto" w:fill="auto"/>
            <w:tcMar>
              <w:top w:w="55" w:type="dxa"/>
              <w:left w:w="55" w:type="dxa"/>
              <w:bottom w:w="55" w:type="dxa"/>
              <w:right w:w="55" w:type="dxa"/>
            </w:tcMar>
          </w:tcPr>
          <w:p w14:paraId="50BDD737" w14:textId="77777777" w:rsidR="0083061C" w:rsidRPr="00857F81" w:rsidRDefault="0083061C">
            <w:pPr>
              <w:pStyle w:val="ListParagraph"/>
              <w:rPr>
                <w:rFonts w:ascii="Arial" w:hAnsi="Arial" w:cs="Arial"/>
                <w:b/>
                <w:bCs/>
                <w:sz w:val="22"/>
                <w:szCs w:val="22"/>
              </w:rPr>
            </w:pPr>
          </w:p>
        </w:tc>
      </w:tr>
      <w:tr w:rsidR="0083061C" w:rsidRPr="00857F81" w14:paraId="53D1D17C"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0C9A8AD7"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Fig.50</w:t>
            </w:r>
          </w:p>
        </w:tc>
        <w:tc>
          <w:tcPr>
            <w:tcW w:w="7596" w:type="dxa"/>
            <w:shd w:val="clear" w:color="auto" w:fill="auto"/>
            <w:tcMar>
              <w:top w:w="55" w:type="dxa"/>
              <w:left w:w="55" w:type="dxa"/>
              <w:bottom w:w="55" w:type="dxa"/>
              <w:right w:w="55" w:type="dxa"/>
            </w:tcMar>
          </w:tcPr>
          <w:p w14:paraId="1FCD06FD"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metasploit: meterpreter getsystem</w:t>
            </w:r>
          </w:p>
        </w:tc>
        <w:tc>
          <w:tcPr>
            <w:tcW w:w="1274" w:type="dxa"/>
            <w:shd w:val="clear" w:color="auto" w:fill="auto"/>
            <w:tcMar>
              <w:top w:w="55" w:type="dxa"/>
              <w:left w:w="55" w:type="dxa"/>
              <w:bottom w:w="55" w:type="dxa"/>
              <w:right w:w="55" w:type="dxa"/>
            </w:tcMar>
          </w:tcPr>
          <w:p w14:paraId="1791EA2F" w14:textId="77777777" w:rsidR="0083061C" w:rsidRPr="00857F81" w:rsidRDefault="0083061C">
            <w:pPr>
              <w:pStyle w:val="ListParagraph"/>
              <w:rPr>
                <w:rFonts w:ascii="Arial" w:hAnsi="Arial" w:cs="Arial"/>
                <w:b/>
                <w:bCs/>
                <w:sz w:val="22"/>
                <w:szCs w:val="22"/>
              </w:rPr>
            </w:pPr>
          </w:p>
        </w:tc>
      </w:tr>
      <w:tr w:rsidR="0083061C" w:rsidRPr="00857F81" w14:paraId="5D295E34"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335E55AB"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Fig.51</w:t>
            </w:r>
          </w:p>
        </w:tc>
        <w:tc>
          <w:tcPr>
            <w:tcW w:w="7596" w:type="dxa"/>
            <w:shd w:val="clear" w:color="auto" w:fill="auto"/>
            <w:tcMar>
              <w:top w:w="55" w:type="dxa"/>
              <w:left w:w="55" w:type="dxa"/>
              <w:bottom w:w="55" w:type="dxa"/>
              <w:right w:w="55" w:type="dxa"/>
            </w:tcMar>
          </w:tcPr>
          <w:p w14:paraId="45094FDF"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listing directories with dir</w:t>
            </w:r>
          </w:p>
        </w:tc>
        <w:tc>
          <w:tcPr>
            <w:tcW w:w="1274" w:type="dxa"/>
            <w:shd w:val="clear" w:color="auto" w:fill="auto"/>
            <w:tcMar>
              <w:top w:w="55" w:type="dxa"/>
              <w:left w:w="55" w:type="dxa"/>
              <w:bottom w:w="55" w:type="dxa"/>
              <w:right w:w="55" w:type="dxa"/>
            </w:tcMar>
          </w:tcPr>
          <w:p w14:paraId="1149F42F" w14:textId="77777777" w:rsidR="0083061C" w:rsidRPr="00857F81" w:rsidRDefault="0083061C">
            <w:pPr>
              <w:pStyle w:val="ListParagraph"/>
              <w:rPr>
                <w:rFonts w:ascii="Arial" w:hAnsi="Arial" w:cs="Arial"/>
                <w:b/>
                <w:bCs/>
                <w:sz w:val="22"/>
                <w:szCs w:val="22"/>
              </w:rPr>
            </w:pPr>
          </w:p>
        </w:tc>
      </w:tr>
      <w:tr w:rsidR="0083061C" w:rsidRPr="00857F81" w14:paraId="2573B369"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170FD466"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Fig.52</w:t>
            </w:r>
          </w:p>
        </w:tc>
        <w:tc>
          <w:tcPr>
            <w:tcW w:w="7596" w:type="dxa"/>
            <w:shd w:val="clear" w:color="auto" w:fill="auto"/>
            <w:tcMar>
              <w:top w:w="55" w:type="dxa"/>
              <w:left w:w="55" w:type="dxa"/>
              <w:bottom w:w="55" w:type="dxa"/>
              <w:right w:w="55" w:type="dxa"/>
            </w:tcMar>
          </w:tcPr>
          <w:p w14:paraId="555408EC"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Using ls, cd and downloading a file</w:t>
            </w:r>
          </w:p>
        </w:tc>
        <w:tc>
          <w:tcPr>
            <w:tcW w:w="1274" w:type="dxa"/>
            <w:shd w:val="clear" w:color="auto" w:fill="auto"/>
            <w:tcMar>
              <w:top w:w="55" w:type="dxa"/>
              <w:left w:w="55" w:type="dxa"/>
              <w:bottom w:w="55" w:type="dxa"/>
              <w:right w:w="55" w:type="dxa"/>
            </w:tcMar>
          </w:tcPr>
          <w:p w14:paraId="13E72499" w14:textId="77777777" w:rsidR="0083061C" w:rsidRPr="00857F81" w:rsidRDefault="0083061C">
            <w:pPr>
              <w:pStyle w:val="ListParagraph"/>
              <w:rPr>
                <w:rFonts w:ascii="Arial" w:hAnsi="Arial" w:cs="Arial"/>
                <w:b/>
                <w:bCs/>
                <w:sz w:val="22"/>
                <w:szCs w:val="22"/>
              </w:rPr>
            </w:pPr>
          </w:p>
        </w:tc>
      </w:tr>
      <w:tr w:rsidR="0083061C" w:rsidRPr="00857F81" w14:paraId="4131A6D4"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62B694F7"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Fig.53</w:t>
            </w:r>
          </w:p>
        </w:tc>
        <w:tc>
          <w:tcPr>
            <w:tcW w:w="7596" w:type="dxa"/>
            <w:shd w:val="clear" w:color="auto" w:fill="auto"/>
            <w:tcMar>
              <w:top w:w="55" w:type="dxa"/>
              <w:left w:w="55" w:type="dxa"/>
              <w:bottom w:w="55" w:type="dxa"/>
              <w:right w:w="55" w:type="dxa"/>
            </w:tcMar>
          </w:tcPr>
          <w:p w14:paraId="117DAF0F"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hashdump</w:t>
            </w:r>
          </w:p>
        </w:tc>
        <w:tc>
          <w:tcPr>
            <w:tcW w:w="1274" w:type="dxa"/>
            <w:shd w:val="clear" w:color="auto" w:fill="auto"/>
            <w:tcMar>
              <w:top w:w="55" w:type="dxa"/>
              <w:left w:w="55" w:type="dxa"/>
              <w:bottom w:w="55" w:type="dxa"/>
              <w:right w:w="55" w:type="dxa"/>
            </w:tcMar>
          </w:tcPr>
          <w:p w14:paraId="1DB1986F" w14:textId="77777777" w:rsidR="0083061C" w:rsidRPr="00857F81" w:rsidRDefault="0083061C">
            <w:pPr>
              <w:pStyle w:val="ListParagraph"/>
              <w:rPr>
                <w:rFonts w:ascii="Arial" w:hAnsi="Arial" w:cs="Arial"/>
                <w:b/>
                <w:bCs/>
                <w:sz w:val="22"/>
                <w:szCs w:val="22"/>
              </w:rPr>
            </w:pPr>
          </w:p>
        </w:tc>
      </w:tr>
      <w:tr w:rsidR="0083061C" w:rsidRPr="00857F81" w14:paraId="47CF8B4E"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28D9D7F4"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Fig.54</w:t>
            </w:r>
          </w:p>
        </w:tc>
        <w:tc>
          <w:tcPr>
            <w:tcW w:w="7596" w:type="dxa"/>
            <w:shd w:val="clear" w:color="auto" w:fill="auto"/>
            <w:tcMar>
              <w:top w:w="55" w:type="dxa"/>
              <w:left w:w="55" w:type="dxa"/>
              <w:bottom w:w="55" w:type="dxa"/>
              <w:right w:w="55" w:type="dxa"/>
            </w:tcMar>
          </w:tcPr>
          <w:p w14:paraId="483E6350"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metsvc</w:t>
            </w:r>
          </w:p>
        </w:tc>
        <w:tc>
          <w:tcPr>
            <w:tcW w:w="1274" w:type="dxa"/>
            <w:shd w:val="clear" w:color="auto" w:fill="auto"/>
            <w:tcMar>
              <w:top w:w="55" w:type="dxa"/>
              <w:left w:w="55" w:type="dxa"/>
              <w:bottom w:w="55" w:type="dxa"/>
              <w:right w:w="55" w:type="dxa"/>
            </w:tcMar>
          </w:tcPr>
          <w:p w14:paraId="1C74CC55" w14:textId="77777777" w:rsidR="0083061C" w:rsidRPr="00857F81" w:rsidRDefault="0083061C">
            <w:pPr>
              <w:pStyle w:val="ListParagraph"/>
              <w:rPr>
                <w:rFonts w:ascii="Arial" w:hAnsi="Arial" w:cs="Arial"/>
                <w:b/>
                <w:bCs/>
                <w:sz w:val="22"/>
                <w:szCs w:val="22"/>
              </w:rPr>
            </w:pPr>
          </w:p>
        </w:tc>
      </w:tr>
      <w:tr w:rsidR="0083061C" w:rsidRPr="00857F81" w14:paraId="2652C937"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0020128C"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Fig.55</w:t>
            </w:r>
          </w:p>
        </w:tc>
        <w:tc>
          <w:tcPr>
            <w:tcW w:w="7596" w:type="dxa"/>
            <w:shd w:val="clear" w:color="auto" w:fill="auto"/>
            <w:tcMar>
              <w:top w:w="55" w:type="dxa"/>
              <w:left w:w="55" w:type="dxa"/>
              <w:bottom w:w="55" w:type="dxa"/>
              <w:right w:w="55" w:type="dxa"/>
            </w:tcMar>
          </w:tcPr>
          <w:p w14:paraId="697424DA"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editing MACE values with timestop</w:t>
            </w:r>
          </w:p>
        </w:tc>
        <w:tc>
          <w:tcPr>
            <w:tcW w:w="1274" w:type="dxa"/>
            <w:shd w:val="clear" w:color="auto" w:fill="auto"/>
            <w:tcMar>
              <w:top w:w="55" w:type="dxa"/>
              <w:left w:w="55" w:type="dxa"/>
              <w:bottom w:w="55" w:type="dxa"/>
              <w:right w:w="55" w:type="dxa"/>
            </w:tcMar>
          </w:tcPr>
          <w:p w14:paraId="27B6AE8B" w14:textId="77777777" w:rsidR="0083061C" w:rsidRPr="00857F81" w:rsidRDefault="0083061C">
            <w:pPr>
              <w:pStyle w:val="ListParagraph"/>
              <w:rPr>
                <w:rFonts w:ascii="Arial" w:hAnsi="Arial" w:cs="Arial"/>
                <w:b/>
                <w:bCs/>
                <w:sz w:val="22"/>
                <w:szCs w:val="22"/>
              </w:rPr>
            </w:pPr>
          </w:p>
        </w:tc>
      </w:tr>
      <w:tr w:rsidR="0083061C" w:rsidRPr="00857F81" w14:paraId="2A2EC755"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50FDF7BB"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Fig.56</w:t>
            </w:r>
          </w:p>
        </w:tc>
        <w:tc>
          <w:tcPr>
            <w:tcW w:w="7596" w:type="dxa"/>
            <w:shd w:val="clear" w:color="auto" w:fill="auto"/>
            <w:tcMar>
              <w:top w:w="55" w:type="dxa"/>
              <w:left w:w="55" w:type="dxa"/>
              <w:bottom w:w="55" w:type="dxa"/>
              <w:right w:w="55" w:type="dxa"/>
            </w:tcMar>
          </w:tcPr>
          <w:p w14:paraId="3A1595FA"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Clearing records with clearev</w:t>
            </w:r>
          </w:p>
        </w:tc>
        <w:tc>
          <w:tcPr>
            <w:tcW w:w="1274" w:type="dxa"/>
            <w:shd w:val="clear" w:color="auto" w:fill="auto"/>
            <w:tcMar>
              <w:top w:w="55" w:type="dxa"/>
              <w:left w:w="55" w:type="dxa"/>
              <w:bottom w:w="55" w:type="dxa"/>
              <w:right w:w="55" w:type="dxa"/>
            </w:tcMar>
          </w:tcPr>
          <w:p w14:paraId="692777E0" w14:textId="77777777" w:rsidR="0083061C" w:rsidRPr="00857F81" w:rsidRDefault="0083061C">
            <w:pPr>
              <w:pStyle w:val="ListParagraph"/>
              <w:rPr>
                <w:rFonts w:ascii="Arial" w:hAnsi="Arial" w:cs="Arial"/>
                <w:b/>
                <w:bCs/>
                <w:sz w:val="22"/>
                <w:szCs w:val="22"/>
              </w:rPr>
            </w:pPr>
          </w:p>
        </w:tc>
      </w:tr>
      <w:tr w:rsidR="0083061C" w:rsidRPr="00857F81" w14:paraId="515DFBB2" w14:textId="77777777">
        <w:tblPrEx>
          <w:tblCellMar>
            <w:top w:w="0" w:type="dxa"/>
            <w:bottom w:w="0" w:type="dxa"/>
          </w:tblCellMar>
        </w:tblPrEx>
        <w:tc>
          <w:tcPr>
            <w:tcW w:w="1596" w:type="dxa"/>
            <w:shd w:val="clear" w:color="auto" w:fill="auto"/>
            <w:tcMar>
              <w:top w:w="55" w:type="dxa"/>
              <w:left w:w="55" w:type="dxa"/>
              <w:bottom w:w="55" w:type="dxa"/>
              <w:right w:w="55" w:type="dxa"/>
            </w:tcMar>
          </w:tcPr>
          <w:p w14:paraId="5FA1E47D"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Fig.57</w:t>
            </w:r>
          </w:p>
        </w:tc>
        <w:tc>
          <w:tcPr>
            <w:tcW w:w="7596" w:type="dxa"/>
            <w:shd w:val="clear" w:color="auto" w:fill="auto"/>
            <w:tcMar>
              <w:top w:w="55" w:type="dxa"/>
              <w:left w:w="55" w:type="dxa"/>
              <w:bottom w:w="55" w:type="dxa"/>
              <w:right w:w="55" w:type="dxa"/>
            </w:tcMar>
          </w:tcPr>
          <w:p w14:paraId="60C77CBB"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Attack three diagram</w:t>
            </w:r>
          </w:p>
        </w:tc>
        <w:tc>
          <w:tcPr>
            <w:tcW w:w="1274" w:type="dxa"/>
            <w:shd w:val="clear" w:color="auto" w:fill="auto"/>
            <w:tcMar>
              <w:top w:w="55" w:type="dxa"/>
              <w:left w:w="55" w:type="dxa"/>
              <w:bottom w:w="55" w:type="dxa"/>
              <w:right w:w="55" w:type="dxa"/>
            </w:tcMar>
          </w:tcPr>
          <w:p w14:paraId="6008EC4C" w14:textId="77777777" w:rsidR="0083061C" w:rsidRPr="00857F81" w:rsidRDefault="0083061C">
            <w:pPr>
              <w:pStyle w:val="ListParagraph"/>
              <w:rPr>
                <w:rFonts w:ascii="Arial" w:hAnsi="Arial" w:cs="Arial"/>
                <w:b/>
                <w:bCs/>
                <w:sz w:val="22"/>
                <w:szCs w:val="22"/>
              </w:rPr>
            </w:pPr>
          </w:p>
        </w:tc>
      </w:tr>
    </w:tbl>
    <w:p w14:paraId="1D8DBE92" w14:textId="77777777" w:rsidR="0083061C" w:rsidRDefault="0083061C">
      <w:pPr>
        <w:pStyle w:val="Standard"/>
        <w:rPr>
          <w:rFonts w:ascii="Arial" w:hAnsi="Arial" w:cs="Arial"/>
        </w:rPr>
      </w:pPr>
    </w:p>
    <w:p w14:paraId="61D4B7E3" w14:textId="77777777" w:rsidR="0083061C" w:rsidRDefault="00000000">
      <w:pPr>
        <w:pStyle w:val="Standard"/>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p>
    <w:p w14:paraId="389F58EE" w14:textId="77777777" w:rsidR="0083061C" w:rsidRDefault="0083061C">
      <w:pPr>
        <w:pStyle w:val="Standard"/>
        <w:rPr>
          <w:rFonts w:ascii="Arial" w:hAnsi="Arial" w:cs="Arial"/>
        </w:rPr>
      </w:pPr>
    </w:p>
    <w:p w14:paraId="542377A7" w14:textId="77777777" w:rsidR="0083061C" w:rsidRDefault="0083061C">
      <w:pPr>
        <w:pStyle w:val="Standard"/>
        <w:rPr>
          <w:rFonts w:ascii="Arial" w:hAnsi="Arial" w:cs="Arial"/>
        </w:rPr>
      </w:pPr>
    </w:p>
    <w:p w14:paraId="6FB22FA9" w14:textId="77777777" w:rsidR="0083061C" w:rsidRDefault="0083061C">
      <w:pPr>
        <w:pStyle w:val="Standard"/>
        <w:rPr>
          <w:rFonts w:ascii="Arial" w:hAnsi="Arial" w:cs="Arial"/>
        </w:rPr>
      </w:pPr>
    </w:p>
    <w:p w14:paraId="21DB591D" w14:textId="77777777" w:rsidR="0083061C" w:rsidRDefault="0083061C">
      <w:pPr>
        <w:pStyle w:val="Standard"/>
        <w:rPr>
          <w:rFonts w:ascii="Arial" w:hAnsi="Arial" w:cs="Arial"/>
        </w:rPr>
      </w:pPr>
    </w:p>
    <w:p w14:paraId="76F6649B" w14:textId="77777777" w:rsidR="0083061C" w:rsidRDefault="0083061C">
      <w:pPr>
        <w:pStyle w:val="Standard"/>
        <w:rPr>
          <w:rFonts w:ascii="Arial" w:hAnsi="Arial" w:cs="Arial"/>
        </w:rPr>
      </w:pPr>
    </w:p>
    <w:p w14:paraId="657E7B8D" w14:textId="77777777" w:rsidR="0083061C" w:rsidRDefault="0083061C">
      <w:pPr>
        <w:pStyle w:val="Standard"/>
        <w:rPr>
          <w:rFonts w:ascii="Arial" w:hAnsi="Arial" w:cs="Arial"/>
        </w:rPr>
      </w:pPr>
    </w:p>
    <w:p w14:paraId="4056CA22" w14:textId="77777777" w:rsidR="0083061C" w:rsidRDefault="0083061C">
      <w:pPr>
        <w:pStyle w:val="Standard"/>
        <w:rPr>
          <w:rFonts w:ascii="Arial" w:hAnsi="Arial" w:cs="Arial"/>
        </w:rPr>
      </w:pPr>
    </w:p>
    <w:p w14:paraId="5C954222" w14:textId="77777777" w:rsidR="0083061C" w:rsidRDefault="0083061C">
      <w:pPr>
        <w:pStyle w:val="Standard"/>
        <w:rPr>
          <w:rFonts w:ascii="Arial" w:hAnsi="Arial" w:cs="Arial"/>
        </w:rPr>
      </w:pPr>
    </w:p>
    <w:p w14:paraId="6516ECA3" w14:textId="77777777" w:rsidR="0083061C" w:rsidRDefault="0083061C">
      <w:pPr>
        <w:pStyle w:val="Standard"/>
        <w:rPr>
          <w:rFonts w:ascii="Arial" w:hAnsi="Arial" w:cs="Arial"/>
        </w:rPr>
      </w:pPr>
    </w:p>
    <w:p w14:paraId="3B8124B2" w14:textId="77777777" w:rsidR="0083061C" w:rsidRDefault="0083061C">
      <w:pPr>
        <w:pStyle w:val="Standard"/>
        <w:rPr>
          <w:rFonts w:ascii="Arial" w:hAnsi="Arial" w:cs="Arial"/>
        </w:rPr>
      </w:pPr>
    </w:p>
    <w:p w14:paraId="6469A7B0" w14:textId="77777777" w:rsidR="0083061C" w:rsidRDefault="0083061C">
      <w:pPr>
        <w:pStyle w:val="Standard"/>
        <w:rPr>
          <w:rFonts w:ascii="Arial" w:hAnsi="Arial" w:cs="Arial"/>
        </w:rPr>
      </w:pPr>
    </w:p>
    <w:p w14:paraId="445301C6" w14:textId="77777777" w:rsidR="0083061C" w:rsidRDefault="0083061C">
      <w:pPr>
        <w:pStyle w:val="Standard"/>
        <w:rPr>
          <w:rFonts w:ascii="Arial" w:hAnsi="Arial" w:cs="Arial"/>
        </w:rPr>
      </w:pPr>
    </w:p>
    <w:p w14:paraId="3F77E5EB" w14:textId="77777777" w:rsidR="0083061C" w:rsidRDefault="0083061C">
      <w:pPr>
        <w:pStyle w:val="Standard"/>
        <w:rPr>
          <w:rFonts w:ascii="Arial" w:hAnsi="Arial" w:cs="Arial"/>
        </w:rPr>
      </w:pPr>
    </w:p>
    <w:p w14:paraId="75BC2BCE" w14:textId="77777777" w:rsidR="0083061C" w:rsidRDefault="0083061C">
      <w:pPr>
        <w:pStyle w:val="Standard"/>
        <w:rPr>
          <w:rFonts w:ascii="Arial" w:hAnsi="Arial" w:cs="Arial"/>
        </w:rPr>
      </w:pPr>
    </w:p>
    <w:p w14:paraId="4EE969F5" w14:textId="77777777" w:rsidR="0083061C" w:rsidRDefault="0083061C">
      <w:pPr>
        <w:pStyle w:val="Standard"/>
        <w:rPr>
          <w:rFonts w:ascii="Arial" w:hAnsi="Arial" w:cs="Arial"/>
        </w:rPr>
      </w:pPr>
    </w:p>
    <w:p w14:paraId="6B92BA09" w14:textId="77777777" w:rsidR="0083061C" w:rsidRDefault="0083061C">
      <w:pPr>
        <w:pStyle w:val="Standard"/>
        <w:rPr>
          <w:rFonts w:ascii="Arial" w:hAnsi="Arial" w:cs="Arial"/>
        </w:rPr>
      </w:pPr>
    </w:p>
    <w:p w14:paraId="76F7E9E5" w14:textId="77777777" w:rsidR="0083061C" w:rsidRDefault="0083061C">
      <w:pPr>
        <w:pStyle w:val="Standard"/>
        <w:rPr>
          <w:rFonts w:ascii="Arial" w:hAnsi="Arial" w:cs="Arial"/>
        </w:rPr>
      </w:pPr>
    </w:p>
    <w:p w14:paraId="1FD4F57F" w14:textId="77777777" w:rsidR="0083061C" w:rsidRDefault="0083061C">
      <w:pPr>
        <w:pStyle w:val="Standard"/>
        <w:rPr>
          <w:rFonts w:ascii="Arial" w:hAnsi="Arial" w:cs="Arial"/>
        </w:rPr>
      </w:pPr>
    </w:p>
    <w:p w14:paraId="47DAD3FD" w14:textId="77777777" w:rsidR="0083061C" w:rsidRDefault="0083061C">
      <w:pPr>
        <w:pStyle w:val="Standard"/>
        <w:rPr>
          <w:rFonts w:ascii="Arial" w:hAnsi="Arial" w:cs="Arial"/>
        </w:rPr>
      </w:pPr>
    </w:p>
    <w:p w14:paraId="31037C5C" w14:textId="77777777" w:rsidR="0083061C" w:rsidRDefault="0083061C">
      <w:pPr>
        <w:pStyle w:val="Standard"/>
        <w:rPr>
          <w:rFonts w:ascii="Arial" w:hAnsi="Arial" w:cs="Arial"/>
        </w:rPr>
      </w:pPr>
    </w:p>
    <w:tbl>
      <w:tblPr>
        <w:tblW w:w="10466" w:type="dxa"/>
        <w:tblLayout w:type="fixed"/>
        <w:tblCellMar>
          <w:left w:w="10" w:type="dxa"/>
          <w:right w:w="10" w:type="dxa"/>
        </w:tblCellMar>
        <w:tblLook w:val="0000" w:firstRow="0" w:lastRow="0" w:firstColumn="0" w:lastColumn="0" w:noHBand="0" w:noVBand="0"/>
      </w:tblPr>
      <w:tblGrid>
        <w:gridCol w:w="10466"/>
      </w:tblGrid>
      <w:tr w:rsidR="0083061C" w14:paraId="773651ED" w14:textId="77777777">
        <w:tblPrEx>
          <w:tblCellMar>
            <w:top w:w="0" w:type="dxa"/>
            <w:bottom w:w="0" w:type="dxa"/>
          </w:tblCellMar>
        </w:tblPrEx>
        <w:tc>
          <w:tcPr>
            <w:tcW w:w="10466" w:type="dxa"/>
            <w:shd w:val="clear" w:color="auto" w:fill="999999"/>
            <w:tcMar>
              <w:top w:w="55" w:type="dxa"/>
              <w:left w:w="55" w:type="dxa"/>
              <w:bottom w:w="55" w:type="dxa"/>
              <w:right w:w="55" w:type="dxa"/>
            </w:tcMar>
          </w:tcPr>
          <w:p w14:paraId="6DC69B07" w14:textId="77777777" w:rsidR="0083061C" w:rsidRDefault="00000000">
            <w:pPr>
              <w:pStyle w:val="ListParagraph"/>
              <w:rPr>
                <w:rFonts w:ascii="Arial" w:hAnsi="Arial"/>
                <w:b/>
                <w:bCs/>
                <w:sz w:val="24"/>
                <w:szCs w:val="24"/>
              </w:rPr>
            </w:pPr>
            <w:r>
              <w:rPr>
                <w:rFonts w:ascii="Arial" w:hAnsi="Arial"/>
                <w:b/>
                <w:bCs/>
                <w:sz w:val="24"/>
                <w:szCs w:val="24"/>
              </w:rPr>
              <w:t>List of tables</w:t>
            </w:r>
          </w:p>
        </w:tc>
      </w:tr>
    </w:tbl>
    <w:p w14:paraId="79F1F0FF" w14:textId="77777777" w:rsidR="0083061C" w:rsidRDefault="0083061C">
      <w:pPr>
        <w:pStyle w:val="Standard"/>
        <w:rPr>
          <w:rFonts w:ascii="Arial" w:hAnsi="Arial" w:cs="Arial"/>
        </w:rPr>
      </w:pPr>
    </w:p>
    <w:p w14:paraId="51B7693C" w14:textId="77777777" w:rsidR="0083061C" w:rsidRDefault="0083061C">
      <w:pPr>
        <w:pStyle w:val="Standard"/>
        <w:rPr>
          <w:rFonts w:ascii="Arial" w:hAnsi="Arial" w:cs="Arial"/>
        </w:rPr>
      </w:pPr>
    </w:p>
    <w:p w14:paraId="044D13B8" w14:textId="77777777" w:rsidR="0083061C" w:rsidRDefault="0083061C">
      <w:pPr>
        <w:pStyle w:val="Standard"/>
        <w:rPr>
          <w:rFonts w:ascii="Arial" w:hAnsi="Arial" w:cs="Arial"/>
        </w:rPr>
      </w:pPr>
    </w:p>
    <w:tbl>
      <w:tblPr>
        <w:tblW w:w="10466" w:type="dxa"/>
        <w:tblLayout w:type="fixed"/>
        <w:tblCellMar>
          <w:left w:w="10" w:type="dxa"/>
          <w:right w:w="10" w:type="dxa"/>
        </w:tblCellMar>
        <w:tblLook w:val="0000" w:firstRow="0" w:lastRow="0" w:firstColumn="0" w:lastColumn="0" w:noHBand="0" w:noVBand="0"/>
      </w:tblPr>
      <w:tblGrid>
        <w:gridCol w:w="3488"/>
        <w:gridCol w:w="6978"/>
      </w:tblGrid>
      <w:tr w:rsidR="0083061C" w14:paraId="6737013C" w14:textId="77777777">
        <w:tblPrEx>
          <w:tblCellMar>
            <w:top w:w="0" w:type="dxa"/>
            <w:bottom w:w="0" w:type="dxa"/>
          </w:tblCellMar>
        </w:tblPrEx>
        <w:tc>
          <w:tcPr>
            <w:tcW w:w="3488" w:type="dxa"/>
            <w:shd w:val="clear" w:color="auto" w:fill="auto"/>
            <w:tcMar>
              <w:top w:w="55" w:type="dxa"/>
              <w:left w:w="55" w:type="dxa"/>
              <w:bottom w:w="55" w:type="dxa"/>
              <w:right w:w="55" w:type="dxa"/>
            </w:tcMar>
          </w:tcPr>
          <w:p w14:paraId="1BFA230F"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Table 1</w:t>
            </w:r>
          </w:p>
        </w:tc>
        <w:tc>
          <w:tcPr>
            <w:tcW w:w="6978" w:type="dxa"/>
            <w:shd w:val="clear" w:color="auto" w:fill="auto"/>
            <w:tcMar>
              <w:top w:w="55" w:type="dxa"/>
              <w:left w:w="55" w:type="dxa"/>
              <w:bottom w:w="55" w:type="dxa"/>
              <w:right w:w="55" w:type="dxa"/>
            </w:tcMar>
          </w:tcPr>
          <w:p w14:paraId="661FA62D"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Tools used to map the network</w:t>
            </w:r>
          </w:p>
        </w:tc>
      </w:tr>
      <w:tr w:rsidR="0083061C" w14:paraId="5E4253BC" w14:textId="77777777">
        <w:tblPrEx>
          <w:tblCellMar>
            <w:top w:w="0" w:type="dxa"/>
            <w:bottom w:w="0" w:type="dxa"/>
          </w:tblCellMar>
        </w:tblPrEx>
        <w:tc>
          <w:tcPr>
            <w:tcW w:w="3488" w:type="dxa"/>
            <w:shd w:val="clear" w:color="auto" w:fill="auto"/>
            <w:tcMar>
              <w:top w:w="55" w:type="dxa"/>
              <w:left w:w="55" w:type="dxa"/>
              <w:bottom w:w="55" w:type="dxa"/>
              <w:right w:w="55" w:type="dxa"/>
            </w:tcMar>
          </w:tcPr>
          <w:p w14:paraId="4437426C"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Table 2</w:t>
            </w:r>
          </w:p>
        </w:tc>
        <w:tc>
          <w:tcPr>
            <w:tcW w:w="6978" w:type="dxa"/>
            <w:shd w:val="clear" w:color="auto" w:fill="auto"/>
            <w:tcMar>
              <w:top w:w="55" w:type="dxa"/>
              <w:left w:w="55" w:type="dxa"/>
              <w:bottom w:w="55" w:type="dxa"/>
              <w:right w:w="55" w:type="dxa"/>
            </w:tcMar>
          </w:tcPr>
          <w:p w14:paraId="16FC0B18" w14:textId="77777777" w:rsidR="0083061C" w:rsidRPr="00857F81" w:rsidRDefault="00000000">
            <w:pPr>
              <w:pStyle w:val="TableContents"/>
              <w:rPr>
                <w:sz w:val="22"/>
                <w:szCs w:val="22"/>
              </w:rPr>
            </w:pPr>
            <w:r w:rsidRPr="00857F81">
              <w:rPr>
                <w:rFonts w:ascii="Arial" w:hAnsi="Arial"/>
                <w:sz w:val="22"/>
                <w:szCs w:val="22"/>
              </w:rPr>
              <w:t>Tools used to identify vulnerabilities</w:t>
            </w:r>
          </w:p>
        </w:tc>
      </w:tr>
      <w:tr w:rsidR="0083061C" w14:paraId="42697AB1" w14:textId="77777777">
        <w:tblPrEx>
          <w:tblCellMar>
            <w:top w:w="0" w:type="dxa"/>
            <w:bottom w:w="0" w:type="dxa"/>
          </w:tblCellMar>
        </w:tblPrEx>
        <w:tc>
          <w:tcPr>
            <w:tcW w:w="3488" w:type="dxa"/>
            <w:shd w:val="clear" w:color="auto" w:fill="auto"/>
            <w:tcMar>
              <w:top w:w="55" w:type="dxa"/>
              <w:left w:w="55" w:type="dxa"/>
              <w:bottom w:w="55" w:type="dxa"/>
              <w:right w:w="55" w:type="dxa"/>
            </w:tcMar>
          </w:tcPr>
          <w:p w14:paraId="31934018" w14:textId="77777777" w:rsidR="0083061C" w:rsidRPr="00857F81" w:rsidRDefault="00000000">
            <w:pPr>
              <w:pStyle w:val="ListParagraph"/>
              <w:rPr>
                <w:sz w:val="22"/>
                <w:szCs w:val="22"/>
              </w:rPr>
            </w:pPr>
            <w:r w:rsidRPr="00857F81">
              <w:rPr>
                <w:rFonts w:ascii="Arial" w:hAnsi="Arial" w:cs="Arial"/>
                <w:sz w:val="22"/>
                <w:szCs w:val="22"/>
              </w:rPr>
              <w:t>Table 3</w:t>
            </w:r>
          </w:p>
        </w:tc>
        <w:tc>
          <w:tcPr>
            <w:tcW w:w="6978" w:type="dxa"/>
            <w:shd w:val="clear" w:color="auto" w:fill="auto"/>
            <w:tcMar>
              <w:top w:w="55" w:type="dxa"/>
              <w:left w:w="55" w:type="dxa"/>
              <w:bottom w:w="55" w:type="dxa"/>
              <w:right w:w="55" w:type="dxa"/>
            </w:tcMar>
          </w:tcPr>
          <w:p w14:paraId="790EA8AA"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Tools used to penetrate the network</w:t>
            </w:r>
          </w:p>
        </w:tc>
      </w:tr>
      <w:tr w:rsidR="0083061C" w14:paraId="52296584" w14:textId="77777777">
        <w:tblPrEx>
          <w:tblCellMar>
            <w:top w:w="0" w:type="dxa"/>
            <w:bottom w:w="0" w:type="dxa"/>
          </w:tblCellMar>
        </w:tblPrEx>
        <w:tc>
          <w:tcPr>
            <w:tcW w:w="3488" w:type="dxa"/>
            <w:shd w:val="clear" w:color="auto" w:fill="auto"/>
            <w:tcMar>
              <w:top w:w="55" w:type="dxa"/>
              <w:left w:w="55" w:type="dxa"/>
              <w:bottom w:w="55" w:type="dxa"/>
              <w:right w:w="55" w:type="dxa"/>
            </w:tcMar>
          </w:tcPr>
          <w:p w14:paraId="6394B8BB"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Table 4</w:t>
            </w:r>
          </w:p>
        </w:tc>
        <w:tc>
          <w:tcPr>
            <w:tcW w:w="6978" w:type="dxa"/>
            <w:shd w:val="clear" w:color="auto" w:fill="auto"/>
            <w:tcMar>
              <w:top w:w="55" w:type="dxa"/>
              <w:left w:w="55" w:type="dxa"/>
              <w:bottom w:w="55" w:type="dxa"/>
              <w:right w:w="55" w:type="dxa"/>
            </w:tcMar>
          </w:tcPr>
          <w:p w14:paraId="5B7FD55E" w14:textId="77777777" w:rsidR="0083061C" w:rsidRPr="00857F81" w:rsidRDefault="00000000">
            <w:pPr>
              <w:pStyle w:val="TableContents"/>
              <w:rPr>
                <w:sz w:val="22"/>
                <w:szCs w:val="22"/>
              </w:rPr>
            </w:pPr>
            <w:r w:rsidRPr="00857F81">
              <w:rPr>
                <w:rFonts w:ascii="Arial" w:hAnsi="Arial"/>
                <w:sz w:val="22"/>
                <w:szCs w:val="22"/>
              </w:rPr>
              <w:t>Tools used to gain access and escalate privileges</w:t>
            </w:r>
          </w:p>
        </w:tc>
      </w:tr>
      <w:tr w:rsidR="0083061C" w14:paraId="5C765019" w14:textId="77777777">
        <w:tblPrEx>
          <w:tblCellMar>
            <w:top w:w="0" w:type="dxa"/>
            <w:bottom w:w="0" w:type="dxa"/>
          </w:tblCellMar>
        </w:tblPrEx>
        <w:tc>
          <w:tcPr>
            <w:tcW w:w="3488" w:type="dxa"/>
            <w:shd w:val="clear" w:color="auto" w:fill="auto"/>
            <w:tcMar>
              <w:top w:w="55" w:type="dxa"/>
              <w:left w:w="55" w:type="dxa"/>
              <w:bottom w:w="55" w:type="dxa"/>
              <w:right w:w="55" w:type="dxa"/>
            </w:tcMar>
          </w:tcPr>
          <w:p w14:paraId="19286826" w14:textId="77777777" w:rsidR="0083061C" w:rsidRPr="00857F81" w:rsidRDefault="00000000">
            <w:pPr>
              <w:pStyle w:val="ListParagraph"/>
              <w:rPr>
                <w:rFonts w:ascii="Arial" w:hAnsi="Arial" w:cs="Arial"/>
                <w:sz w:val="22"/>
                <w:szCs w:val="22"/>
              </w:rPr>
            </w:pPr>
            <w:r w:rsidRPr="00857F81">
              <w:rPr>
                <w:rFonts w:ascii="Arial" w:hAnsi="Arial" w:cs="Arial"/>
                <w:sz w:val="22"/>
                <w:szCs w:val="22"/>
              </w:rPr>
              <w:t>Table 5</w:t>
            </w:r>
          </w:p>
        </w:tc>
        <w:tc>
          <w:tcPr>
            <w:tcW w:w="6978" w:type="dxa"/>
            <w:shd w:val="clear" w:color="auto" w:fill="auto"/>
            <w:tcMar>
              <w:top w:w="55" w:type="dxa"/>
              <w:left w:w="55" w:type="dxa"/>
              <w:bottom w:w="55" w:type="dxa"/>
              <w:right w:w="55" w:type="dxa"/>
            </w:tcMar>
          </w:tcPr>
          <w:p w14:paraId="3E30428F"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Tools used to enumerate further</w:t>
            </w:r>
          </w:p>
        </w:tc>
      </w:tr>
      <w:tr w:rsidR="0083061C" w14:paraId="2F502B46" w14:textId="77777777">
        <w:tblPrEx>
          <w:tblCellMar>
            <w:top w:w="0" w:type="dxa"/>
            <w:bottom w:w="0" w:type="dxa"/>
          </w:tblCellMar>
        </w:tblPrEx>
        <w:tc>
          <w:tcPr>
            <w:tcW w:w="3488" w:type="dxa"/>
            <w:shd w:val="clear" w:color="auto" w:fill="auto"/>
            <w:tcMar>
              <w:top w:w="55" w:type="dxa"/>
              <w:left w:w="55" w:type="dxa"/>
              <w:bottom w:w="55" w:type="dxa"/>
              <w:right w:w="55" w:type="dxa"/>
            </w:tcMar>
          </w:tcPr>
          <w:p w14:paraId="41EBBB5B" w14:textId="77777777" w:rsidR="0083061C" w:rsidRPr="00857F81" w:rsidRDefault="00000000">
            <w:pPr>
              <w:pStyle w:val="ListParagraph"/>
              <w:rPr>
                <w:rFonts w:ascii="Arial" w:hAnsi="Arial"/>
                <w:sz w:val="22"/>
                <w:szCs w:val="22"/>
              </w:rPr>
            </w:pPr>
            <w:r w:rsidRPr="00857F81">
              <w:rPr>
                <w:rFonts w:ascii="Arial" w:hAnsi="Arial"/>
                <w:sz w:val="22"/>
                <w:szCs w:val="22"/>
              </w:rPr>
              <w:t>Table 6</w:t>
            </w:r>
          </w:p>
        </w:tc>
        <w:tc>
          <w:tcPr>
            <w:tcW w:w="6978" w:type="dxa"/>
            <w:shd w:val="clear" w:color="auto" w:fill="auto"/>
            <w:tcMar>
              <w:top w:w="55" w:type="dxa"/>
              <w:left w:w="55" w:type="dxa"/>
              <w:bottom w:w="55" w:type="dxa"/>
              <w:right w:w="55" w:type="dxa"/>
            </w:tcMar>
          </w:tcPr>
          <w:p w14:paraId="0B7F5798" w14:textId="77777777" w:rsidR="0083061C" w:rsidRPr="00857F81" w:rsidRDefault="00000000">
            <w:pPr>
              <w:pStyle w:val="TableContents"/>
              <w:rPr>
                <w:sz w:val="22"/>
                <w:szCs w:val="22"/>
              </w:rPr>
            </w:pPr>
            <w:r w:rsidRPr="00857F81">
              <w:rPr>
                <w:rFonts w:ascii="Arial" w:hAnsi="Arial"/>
                <w:sz w:val="22"/>
                <w:szCs w:val="22"/>
              </w:rPr>
              <w:t>Tools used to maintain access</w:t>
            </w:r>
          </w:p>
        </w:tc>
      </w:tr>
      <w:tr w:rsidR="0083061C" w14:paraId="4340F279" w14:textId="77777777">
        <w:tblPrEx>
          <w:tblCellMar>
            <w:top w:w="0" w:type="dxa"/>
            <w:bottom w:w="0" w:type="dxa"/>
          </w:tblCellMar>
        </w:tblPrEx>
        <w:tc>
          <w:tcPr>
            <w:tcW w:w="3488" w:type="dxa"/>
            <w:shd w:val="clear" w:color="auto" w:fill="auto"/>
            <w:tcMar>
              <w:top w:w="55" w:type="dxa"/>
              <w:left w:w="55" w:type="dxa"/>
              <w:bottom w:w="55" w:type="dxa"/>
              <w:right w:w="55" w:type="dxa"/>
            </w:tcMar>
          </w:tcPr>
          <w:p w14:paraId="3198FA17" w14:textId="77777777" w:rsidR="0083061C" w:rsidRPr="00857F81" w:rsidRDefault="00000000">
            <w:pPr>
              <w:pStyle w:val="ListParagraph"/>
              <w:rPr>
                <w:rFonts w:ascii="Arial" w:hAnsi="Arial"/>
                <w:sz w:val="22"/>
                <w:szCs w:val="22"/>
              </w:rPr>
            </w:pPr>
            <w:r w:rsidRPr="00857F81">
              <w:rPr>
                <w:rFonts w:ascii="Arial" w:hAnsi="Arial"/>
                <w:sz w:val="22"/>
                <w:szCs w:val="22"/>
              </w:rPr>
              <w:t>Table 7</w:t>
            </w:r>
          </w:p>
        </w:tc>
        <w:tc>
          <w:tcPr>
            <w:tcW w:w="6978" w:type="dxa"/>
            <w:shd w:val="clear" w:color="auto" w:fill="auto"/>
            <w:tcMar>
              <w:top w:w="55" w:type="dxa"/>
              <w:left w:w="55" w:type="dxa"/>
              <w:bottom w:w="55" w:type="dxa"/>
              <w:right w:w="55" w:type="dxa"/>
            </w:tcMar>
          </w:tcPr>
          <w:p w14:paraId="54BF2024" w14:textId="77777777" w:rsidR="0083061C" w:rsidRPr="00857F81" w:rsidRDefault="00000000">
            <w:pPr>
              <w:pStyle w:val="TableContents"/>
              <w:rPr>
                <w:sz w:val="22"/>
                <w:szCs w:val="22"/>
              </w:rPr>
            </w:pPr>
            <w:r w:rsidRPr="00857F81">
              <w:rPr>
                <w:rFonts w:ascii="Arial" w:hAnsi="Arial"/>
                <w:sz w:val="22"/>
                <w:szCs w:val="22"/>
              </w:rPr>
              <w:t>Tools used to cover tracks</w:t>
            </w:r>
          </w:p>
        </w:tc>
      </w:tr>
      <w:tr w:rsidR="0083061C" w14:paraId="7117F31C" w14:textId="77777777">
        <w:tblPrEx>
          <w:tblCellMar>
            <w:top w:w="0" w:type="dxa"/>
            <w:bottom w:w="0" w:type="dxa"/>
          </w:tblCellMar>
        </w:tblPrEx>
        <w:tc>
          <w:tcPr>
            <w:tcW w:w="3488" w:type="dxa"/>
            <w:shd w:val="clear" w:color="auto" w:fill="auto"/>
            <w:tcMar>
              <w:top w:w="55" w:type="dxa"/>
              <w:left w:w="55" w:type="dxa"/>
              <w:bottom w:w="55" w:type="dxa"/>
              <w:right w:w="55" w:type="dxa"/>
            </w:tcMar>
          </w:tcPr>
          <w:p w14:paraId="2DA2ED4A" w14:textId="77777777" w:rsidR="0083061C" w:rsidRPr="00857F81" w:rsidRDefault="00000000">
            <w:pPr>
              <w:pStyle w:val="ListParagraph"/>
              <w:rPr>
                <w:rFonts w:ascii="Arial" w:hAnsi="Arial"/>
                <w:sz w:val="22"/>
                <w:szCs w:val="22"/>
              </w:rPr>
            </w:pPr>
            <w:r w:rsidRPr="00857F81">
              <w:rPr>
                <w:rFonts w:ascii="Arial" w:hAnsi="Arial"/>
                <w:sz w:val="22"/>
                <w:szCs w:val="22"/>
              </w:rPr>
              <w:t>Table 8</w:t>
            </w:r>
          </w:p>
        </w:tc>
        <w:tc>
          <w:tcPr>
            <w:tcW w:w="6978" w:type="dxa"/>
            <w:shd w:val="clear" w:color="auto" w:fill="auto"/>
            <w:tcMar>
              <w:top w:w="55" w:type="dxa"/>
              <w:left w:w="55" w:type="dxa"/>
              <w:bottom w:w="55" w:type="dxa"/>
              <w:right w:w="55" w:type="dxa"/>
            </w:tcMar>
          </w:tcPr>
          <w:p w14:paraId="5E7607D9"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Vulnerabilities targeted in attack one</w:t>
            </w:r>
          </w:p>
        </w:tc>
      </w:tr>
      <w:tr w:rsidR="0083061C" w14:paraId="0286A583" w14:textId="77777777">
        <w:tblPrEx>
          <w:tblCellMar>
            <w:top w:w="0" w:type="dxa"/>
            <w:bottom w:w="0" w:type="dxa"/>
          </w:tblCellMar>
        </w:tblPrEx>
        <w:tc>
          <w:tcPr>
            <w:tcW w:w="3488" w:type="dxa"/>
            <w:shd w:val="clear" w:color="auto" w:fill="auto"/>
            <w:tcMar>
              <w:top w:w="55" w:type="dxa"/>
              <w:left w:w="55" w:type="dxa"/>
              <w:bottom w:w="55" w:type="dxa"/>
              <w:right w:w="55" w:type="dxa"/>
            </w:tcMar>
          </w:tcPr>
          <w:p w14:paraId="3ED66CDD" w14:textId="77777777" w:rsidR="0083061C" w:rsidRPr="00857F81" w:rsidRDefault="00000000">
            <w:pPr>
              <w:pStyle w:val="ListParagraph"/>
              <w:rPr>
                <w:rFonts w:ascii="Arial" w:hAnsi="Arial"/>
                <w:sz w:val="22"/>
                <w:szCs w:val="22"/>
              </w:rPr>
            </w:pPr>
            <w:r w:rsidRPr="00857F81">
              <w:rPr>
                <w:rFonts w:ascii="Arial" w:hAnsi="Arial"/>
                <w:sz w:val="22"/>
                <w:szCs w:val="22"/>
              </w:rPr>
              <w:t>Table 9</w:t>
            </w:r>
          </w:p>
        </w:tc>
        <w:tc>
          <w:tcPr>
            <w:tcW w:w="6978" w:type="dxa"/>
            <w:shd w:val="clear" w:color="auto" w:fill="auto"/>
            <w:tcMar>
              <w:top w:w="55" w:type="dxa"/>
              <w:left w:w="55" w:type="dxa"/>
              <w:bottom w:w="55" w:type="dxa"/>
              <w:right w:w="55" w:type="dxa"/>
            </w:tcMar>
          </w:tcPr>
          <w:p w14:paraId="431B1F25"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Protocols involved in attack one</w:t>
            </w:r>
          </w:p>
        </w:tc>
      </w:tr>
      <w:tr w:rsidR="0083061C" w14:paraId="2F974481" w14:textId="77777777">
        <w:tblPrEx>
          <w:tblCellMar>
            <w:top w:w="0" w:type="dxa"/>
            <w:bottom w:w="0" w:type="dxa"/>
          </w:tblCellMar>
        </w:tblPrEx>
        <w:tc>
          <w:tcPr>
            <w:tcW w:w="3488" w:type="dxa"/>
            <w:shd w:val="clear" w:color="auto" w:fill="auto"/>
            <w:tcMar>
              <w:top w:w="55" w:type="dxa"/>
              <w:left w:w="55" w:type="dxa"/>
              <w:bottom w:w="55" w:type="dxa"/>
              <w:right w:w="55" w:type="dxa"/>
            </w:tcMar>
          </w:tcPr>
          <w:p w14:paraId="0288489E" w14:textId="77777777" w:rsidR="0083061C" w:rsidRPr="00857F81" w:rsidRDefault="00000000">
            <w:pPr>
              <w:pStyle w:val="ListParagraph"/>
              <w:rPr>
                <w:rFonts w:ascii="Arial" w:hAnsi="Arial"/>
                <w:sz w:val="22"/>
                <w:szCs w:val="22"/>
              </w:rPr>
            </w:pPr>
            <w:r w:rsidRPr="00857F81">
              <w:rPr>
                <w:rFonts w:ascii="Arial" w:hAnsi="Arial"/>
                <w:sz w:val="22"/>
                <w:szCs w:val="22"/>
              </w:rPr>
              <w:t>Table 10</w:t>
            </w:r>
          </w:p>
        </w:tc>
        <w:tc>
          <w:tcPr>
            <w:tcW w:w="6978" w:type="dxa"/>
            <w:shd w:val="clear" w:color="auto" w:fill="auto"/>
            <w:tcMar>
              <w:top w:w="55" w:type="dxa"/>
              <w:left w:w="55" w:type="dxa"/>
              <w:bottom w:w="55" w:type="dxa"/>
              <w:right w:w="55" w:type="dxa"/>
            </w:tcMar>
          </w:tcPr>
          <w:p w14:paraId="41568774"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Vulnerabilities targeted in attack two</w:t>
            </w:r>
          </w:p>
        </w:tc>
      </w:tr>
      <w:tr w:rsidR="0083061C" w14:paraId="4EBE66F2" w14:textId="77777777">
        <w:tblPrEx>
          <w:tblCellMar>
            <w:top w:w="0" w:type="dxa"/>
            <w:bottom w:w="0" w:type="dxa"/>
          </w:tblCellMar>
        </w:tblPrEx>
        <w:tc>
          <w:tcPr>
            <w:tcW w:w="3488" w:type="dxa"/>
            <w:shd w:val="clear" w:color="auto" w:fill="auto"/>
            <w:tcMar>
              <w:top w:w="55" w:type="dxa"/>
              <w:left w:w="55" w:type="dxa"/>
              <w:bottom w:w="55" w:type="dxa"/>
              <w:right w:w="55" w:type="dxa"/>
            </w:tcMar>
          </w:tcPr>
          <w:p w14:paraId="592BD31E" w14:textId="77777777" w:rsidR="0083061C" w:rsidRPr="00857F81" w:rsidRDefault="00000000">
            <w:pPr>
              <w:pStyle w:val="ListParagraph"/>
              <w:rPr>
                <w:rFonts w:ascii="Arial" w:hAnsi="Arial"/>
                <w:sz w:val="22"/>
                <w:szCs w:val="22"/>
              </w:rPr>
            </w:pPr>
            <w:r w:rsidRPr="00857F81">
              <w:rPr>
                <w:rFonts w:ascii="Arial" w:hAnsi="Arial"/>
                <w:sz w:val="22"/>
                <w:szCs w:val="22"/>
              </w:rPr>
              <w:t>Table 11</w:t>
            </w:r>
          </w:p>
        </w:tc>
        <w:tc>
          <w:tcPr>
            <w:tcW w:w="6978" w:type="dxa"/>
            <w:shd w:val="clear" w:color="auto" w:fill="auto"/>
            <w:tcMar>
              <w:top w:w="55" w:type="dxa"/>
              <w:left w:w="55" w:type="dxa"/>
              <w:bottom w:w="55" w:type="dxa"/>
              <w:right w:w="55" w:type="dxa"/>
            </w:tcMar>
          </w:tcPr>
          <w:p w14:paraId="014EFFF7"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Protocols involved in attack two</w:t>
            </w:r>
          </w:p>
        </w:tc>
      </w:tr>
      <w:tr w:rsidR="0083061C" w14:paraId="1E727552" w14:textId="77777777">
        <w:tblPrEx>
          <w:tblCellMar>
            <w:top w:w="0" w:type="dxa"/>
            <w:bottom w:w="0" w:type="dxa"/>
          </w:tblCellMar>
        </w:tblPrEx>
        <w:tc>
          <w:tcPr>
            <w:tcW w:w="3488" w:type="dxa"/>
            <w:shd w:val="clear" w:color="auto" w:fill="auto"/>
            <w:tcMar>
              <w:top w:w="55" w:type="dxa"/>
              <w:left w:w="55" w:type="dxa"/>
              <w:bottom w:w="55" w:type="dxa"/>
              <w:right w:w="55" w:type="dxa"/>
            </w:tcMar>
          </w:tcPr>
          <w:p w14:paraId="79801EF0" w14:textId="77777777" w:rsidR="0083061C" w:rsidRPr="00857F81" w:rsidRDefault="00000000">
            <w:pPr>
              <w:pStyle w:val="ListParagraph"/>
              <w:rPr>
                <w:rFonts w:ascii="Arial" w:hAnsi="Arial"/>
                <w:sz w:val="22"/>
                <w:szCs w:val="22"/>
              </w:rPr>
            </w:pPr>
            <w:r w:rsidRPr="00857F81">
              <w:rPr>
                <w:rFonts w:ascii="Arial" w:hAnsi="Arial"/>
                <w:sz w:val="22"/>
                <w:szCs w:val="22"/>
              </w:rPr>
              <w:t>Table 12</w:t>
            </w:r>
          </w:p>
        </w:tc>
        <w:tc>
          <w:tcPr>
            <w:tcW w:w="6978" w:type="dxa"/>
            <w:shd w:val="clear" w:color="auto" w:fill="auto"/>
            <w:tcMar>
              <w:top w:w="55" w:type="dxa"/>
              <w:left w:w="55" w:type="dxa"/>
              <w:bottom w:w="55" w:type="dxa"/>
              <w:right w:w="55" w:type="dxa"/>
            </w:tcMar>
          </w:tcPr>
          <w:p w14:paraId="432FDE5D"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Vulnerabilities targeted in attack three</w:t>
            </w:r>
          </w:p>
        </w:tc>
      </w:tr>
      <w:tr w:rsidR="0083061C" w14:paraId="51263922" w14:textId="77777777">
        <w:tblPrEx>
          <w:tblCellMar>
            <w:top w:w="0" w:type="dxa"/>
            <w:bottom w:w="0" w:type="dxa"/>
          </w:tblCellMar>
        </w:tblPrEx>
        <w:tc>
          <w:tcPr>
            <w:tcW w:w="3488" w:type="dxa"/>
            <w:shd w:val="clear" w:color="auto" w:fill="auto"/>
            <w:tcMar>
              <w:top w:w="55" w:type="dxa"/>
              <w:left w:w="55" w:type="dxa"/>
              <w:bottom w:w="55" w:type="dxa"/>
              <w:right w:w="55" w:type="dxa"/>
            </w:tcMar>
          </w:tcPr>
          <w:p w14:paraId="280B94F8" w14:textId="77777777" w:rsidR="0083061C" w:rsidRPr="00857F81" w:rsidRDefault="00000000">
            <w:pPr>
              <w:pStyle w:val="ListParagraph"/>
              <w:rPr>
                <w:rFonts w:ascii="Arial" w:hAnsi="Arial"/>
                <w:sz w:val="22"/>
                <w:szCs w:val="22"/>
              </w:rPr>
            </w:pPr>
            <w:r w:rsidRPr="00857F81">
              <w:rPr>
                <w:rFonts w:ascii="Arial" w:hAnsi="Arial"/>
                <w:sz w:val="22"/>
                <w:szCs w:val="22"/>
              </w:rPr>
              <w:t>Table 13</w:t>
            </w:r>
          </w:p>
        </w:tc>
        <w:tc>
          <w:tcPr>
            <w:tcW w:w="6978" w:type="dxa"/>
            <w:shd w:val="clear" w:color="auto" w:fill="auto"/>
            <w:tcMar>
              <w:top w:w="55" w:type="dxa"/>
              <w:left w:w="55" w:type="dxa"/>
              <w:bottom w:w="55" w:type="dxa"/>
              <w:right w:w="55" w:type="dxa"/>
            </w:tcMar>
          </w:tcPr>
          <w:p w14:paraId="5F5EC130"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Protocols involved in three</w:t>
            </w:r>
          </w:p>
        </w:tc>
      </w:tr>
      <w:tr w:rsidR="0083061C" w14:paraId="27FAFA9C" w14:textId="77777777">
        <w:tblPrEx>
          <w:tblCellMar>
            <w:top w:w="0" w:type="dxa"/>
            <w:bottom w:w="0" w:type="dxa"/>
          </w:tblCellMar>
        </w:tblPrEx>
        <w:tc>
          <w:tcPr>
            <w:tcW w:w="3488" w:type="dxa"/>
            <w:shd w:val="clear" w:color="auto" w:fill="auto"/>
            <w:tcMar>
              <w:top w:w="55" w:type="dxa"/>
              <w:left w:w="55" w:type="dxa"/>
              <w:bottom w:w="55" w:type="dxa"/>
              <w:right w:w="55" w:type="dxa"/>
            </w:tcMar>
          </w:tcPr>
          <w:p w14:paraId="426AC05E" w14:textId="77777777" w:rsidR="0083061C" w:rsidRPr="00857F81" w:rsidRDefault="00000000">
            <w:pPr>
              <w:pStyle w:val="ListParagraph"/>
              <w:rPr>
                <w:rFonts w:ascii="Arial" w:hAnsi="Arial"/>
                <w:sz w:val="22"/>
                <w:szCs w:val="22"/>
              </w:rPr>
            </w:pPr>
            <w:r w:rsidRPr="00857F81">
              <w:rPr>
                <w:rFonts w:ascii="Arial" w:hAnsi="Arial"/>
                <w:sz w:val="22"/>
                <w:szCs w:val="22"/>
              </w:rPr>
              <w:t>Table 14</w:t>
            </w:r>
          </w:p>
        </w:tc>
        <w:tc>
          <w:tcPr>
            <w:tcW w:w="6978" w:type="dxa"/>
            <w:shd w:val="clear" w:color="auto" w:fill="auto"/>
            <w:tcMar>
              <w:top w:w="55" w:type="dxa"/>
              <w:left w:w="55" w:type="dxa"/>
              <w:bottom w:w="55" w:type="dxa"/>
              <w:right w:w="55" w:type="dxa"/>
            </w:tcMar>
          </w:tcPr>
          <w:p w14:paraId="1462A906"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Cost of Solutions</w:t>
            </w:r>
          </w:p>
        </w:tc>
      </w:tr>
      <w:tr w:rsidR="0083061C" w14:paraId="476689EF" w14:textId="77777777">
        <w:tblPrEx>
          <w:tblCellMar>
            <w:top w:w="0" w:type="dxa"/>
            <w:bottom w:w="0" w:type="dxa"/>
          </w:tblCellMar>
        </w:tblPrEx>
        <w:tc>
          <w:tcPr>
            <w:tcW w:w="3488" w:type="dxa"/>
            <w:shd w:val="clear" w:color="auto" w:fill="auto"/>
            <w:tcMar>
              <w:top w:w="55" w:type="dxa"/>
              <w:left w:w="55" w:type="dxa"/>
              <w:bottom w:w="55" w:type="dxa"/>
              <w:right w:w="55" w:type="dxa"/>
            </w:tcMar>
          </w:tcPr>
          <w:p w14:paraId="626D0BAF" w14:textId="77777777" w:rsidR="0083061C" w:rsidRPr="00857F81" w:rsidRDefault="00000000">
            <w:pPr>
              <w:pStyle w:val="ListParagraph"/>
              <w:rPr>
                <w:rFonts w:ascii="Arial" w:hAnsi="Arial"/>
                <w:sz w:val="22"/>
                <w:szCs w:val="22"/>
              </w:rPr>
            </w:pPr>
            <w:r w:rsidRPr="00857F81">
              <w:rPr>
                <w:rFonts w:ascii="Arial" w:hAnsi="Arial"/>
                <w:sz w:val="22"/>
                <w:szCs w:val="22"/>
              </w:rPr>
              <w:t>Table 15</w:t>
            </w:r>
          </w:p>
        </w:tc>
        <w:tc>
          <w:tcPr>
            <w:tcW w:w="6978" w:type="dxa"/>
            <w:shd w:val="clear" w:color="auto" w:fill="auto"/>
            <w:tcMar>
              <w:top w:w="55" w:type="dxa"/>
              <w:left w:w="55" w:type="dxa"/>
              <w:bottom w:w="55" w:type="dxa"/>
              <w:right w:w="55" w:type="dxa"/>
            </w:tcMar>
          </w:tcPr>
          <w:p w14:paraId="0C6630B0"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Timetable for execution of Solutions</w:t>
            </w:r>
          </w:p>
        </w:tc>
      </w:tr>
      <w:tr w:rsidR="0083061C" w14:paraId="3925DE50" w14:textId="77777777" w:rsidTr="00857F81">
        <w:tblPrEx>
          <w:tblCellMar>
            <w:top w:w="0" w:type="dxa"/>
            <w:bottom w:w="0" w:type="dxa"/>
          </w:tblCellMar>
        </w:tblPrEx>
        <w:trPr>
          <w:trHeight w:val="25"/>
        </w:trPr>
        <w:tc>
          <w:tcPr>
            <w:tcW w:w="3488" w:type="dxa"/>
            <w:shd w:val="clear" w:color="auto" w:fill="auto"/>
            <w:tcMar>
              <w:top w:w="55" w:type="dxa"/>
              <w:left w:w="55" w:type="dxa"/>
              <w:bottom w:w="55" w:type="dxa"/>
              <w:right w:w="55" w:type="dxa"/>
            </w:tcMar>
          </w:tcPr>
          <w:p w14:paraId="43C65FEE" w14:textId="77777777" w:rsidR="0083061C" w:rsidRPr="00857F81" w:rsidRDefault="00000000">
            <w:pPr>
              <w:pStyle w:val="ListParagraph"/>
              <w:rPr>
                <w:rFonts w:ascii="Arial" w:hAnsi="Arial"/>
                <w:sz w:val="22"/>
                <w:szCs w:val="22"/>
              </w:rPr>
            </w:pPr>
            <w:r w:rsidRPr="00857F81">
              <w:rPr>
                <w:rFonts w:ascii="Arial" w:hAnsi="Arial"/>
                <w:sz w:val="22"/>
                <w:szCs w:val="22"/>
              </w:rPr>
              <w:t>Table 16</w:t>
            </w:r>
          </w:p>
        </w:tc>
        <w:tc>
          <w:tcPr>
            <w:tcW w:w="6978" w:type="dxa"/>
            <w:shd w:val="clear" w:color="auto" w:fill="auto"/>
            <w:tcMar>
              <w:top w:w="55" w:type="dxa"/>
              <w:left w:w="55" w:type="dxa"/>
              <w:bottom w:w="55" w:type="dxa"/>
              <w:right w:w="55" w:type="dxa"/>
            </w:tcMar>
          </w:tcPr>
          <w:p w14:paraId="2C5AF997"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Invoice</w:t>
            </w:r>
          </w:p>
        </w:tc>
      </w:tr>
    </w:tbl>
    <w:p w14:paraId="7CCE6F56" w14:textId="77777777" w:rsidR="0083061C" w:rsidRDefault="0083061C">
      <w:pPr>
        <w:pStyle w:val="Standard"/>
        <w:rPr>
          <w:rFonts w:ascii="Arial" w:hAnsi="Arial" w:cs="Arial"/>
        </w:rPr>
      </w:pPr>
    </w:p>
    <w:p w14:paraId="16923300" w14:textId="77777777" w:rsidR="0083061C" w:rsidRDefault="0083061C">
      <w:pPr>
        <w:pStyle w:val="Standard"/>
        <w:rPr>
          <w:rFonts w:ascii="Arial" w:hAnsi="Arial" w:cs="Arial"/>
        </w:rPr>
      </w:pPr>
    </w:p>
    <w:p w14:paraId="01BB4B1D" w14:textId="77777777" w:rsidR="0083061C" w:rsidRDefault="0083061C">
      <w:pPr>
        <w:pStyle w:val="Standard"/>
        <w:rPr>
          <w:rFonts w:ascii="Arial" w:hAnsi="Arial" w:cs="Arial"/>
        </w:rPr>
      </w:pPr>
    </w:p>
    <w:p w14:paraId="093D4F49" w14:textId="77777777" w:rsidR="0083061C" w:rsidRDefault="0083061C">
      <w:pPr>
        <w:pStyle w:val="Standard"/>
        <w:rPr>
          <w:rFonts w:ascii="Arial" w:hAnsi="Arial" w:cs="Arial"/>
        </w:rPr>
      </w:pPr>
    </w:p>
    <w:p w14:paraId="10175C65" w14:textId="77777777" w:rsidR="0083061C" w:rsidRDefault="0083061C">
      <w:pPr>
        <w:pStyle w:val="Standard"/>
        <w:rPr>
          <w:rFonts w:ascii="Arial" w:hAnsi="Arial" w:cs="Arial"/>
        </w:rPr>
      </w:pPr>
    </w:p>
    <w:p w14:paraId="6B4053FD" w14:textId="77777777" w:rsidR="0083061C" w:rsidRDefault="0083061C">
      <w:pPr>
        <w:pStyle w:val="Standard"/>
        <w:rPr>
          <w:rFonts w:ascii="Arial" w:hAnsi="Arial" w:cs="Arial"/>
        </w:rPr>
      </w:pPr>
    </w:p>
    <w:p w14:paraId="1DE3028B" w14:textId="77777777" w:rsidR="0083061C" w:rsidRDefault="0083061C">
      <w:pPr>
        <w:pStyle w:val="Standard"/>
        <w:rPr>
          <w:rFonts w:ascii="Arial" w:hAnsi="Arial" w:cs="Arial"/>
        </w:rPr>
      </w:pPr>
    </w:p>
    <w:p w14:paraId="28E5407A" w14:textId="77777777" w:rsidR="0083061C" w:rsidRDefault="0083061C">
      <w:pPr>
        <w:pStyle w:val="Standard"/>
        <w:rPr>
          <w:rFonts w:ascii="Arial" w:hAnsi="Arial" w:cs="Arial"/>
        </w:rPr>
      </w:pPr>
    </w:p>
    <w:p w14:paraId="7DE741B6" w14:textId="77777777" w:rsidR="0083061C" w:rsidRDefault="0083061C">
      <w:pPr>
        <w:pStyle w:val="Standard"/>
        <w:rPr>
          <w:rFonts w:ascii="Arial" w:hAnsi="Arial" w:cs="Arial"/>
        </w:rPr>
      </w:pPr>
    </w:p>
    <w:p w14:paraId="2BD0E891" w14:textId="77777777" w:rsidR="0083061C" w:rsidRDefault="0083061C">
      <w:pPr>
        <w:pStyle w:val="Standard"/>
        <w:rPr>
          <w:rFonts w:ascii="Arial" w:hAnsi="Arial" w:cs="Arial"/>
        </w:rPr>
      </w:pPr>
    </w:p>
    <w:p w14:paraId="0876C97D" w14:textId="77777777" w:rsidR="0083061C" w:rsidRDefault="0083061C">
      <w:pPr>
        <w:pStyle w:val="Standard"/>
        <w:rPr>
          <w:rFonts w:ascii="Arial" w:hAnsi="Arial" w:cs="Arial"/>
        </w:rPr>
      </w:pPr>
    </w:p>
    <w:p w14:paraId="501C6679" w14:textId="77777777" w:rsidR="0083061C" w:rsidRDefault="0083061C">
      <w:pPr>
        <w:pStyle w:val="Standard"/>
        <w:rPr>
          <w:rFonts w:ascii="Arial" w:hAnsi="Arial" w:cs="Arial"/>
        </w:rPr>
      </w:pPr>
    </w:p>
    <w:p w14:paraId="6C941449" w14:textId="77777777" w:rsidR="0083061C" w:rsidRDefault="0083061C">
      <w:pPr>
        <w:pStyle w:val="Standard"/>
        <w:rPr>
          <w:rFonts w:ascii="Arial" w:hAnsi="Arial" w:cs="Arial"/>
        </w:rPr>
      </w:pPr>
    </w:p>
    <w:p w14:paraId="07DB16AE" w14:textId="77777777" w:rsidR="0083061C" w:rsidRDefault="0083061C">
      <w:pPr>
        <w:pStyle w:val="Standard"/>
        <w:rPr>
          <w:rFonts w:ascii="Arial" w:hAnsi="Arial" w:cs="Arial"/>
        </w:rPr>
      </w:pPr>
    </w:p>
    <w:p w14:paraId="7B01C2E3" w14:textId="77777777" w:rsidR="0083061C" w:rsidRDefault="0083061C">
      <w:pPr>
        <w:pStyle w:val="Standard"/>
        <w:rPr>
          <w:rFonts w:ascii="Arial" w:hAnsi="Arial" w:cs="Arial"/>
        </w:rPr>
      </w:pPr>
    </w:p>
    <w:p w14:paraId="0D9E68B7" w14:textId="77777777" w:rsidR="0083061C" w:rsidRDefault="0083061C">
      <w:pPr>
        <w:pStyle w:val="Standard"/>
        <w:rPr>
          <w:rFonts w:ascii="Arial" w:hAnsi="Arial" w:cs="Arial"/>
        </w:rPr>
      </w:pPr>
    </w:p>
    <w:p w14:paraId="1123FDD7" w14:textId="77777777" w:rsidR="0083061C" w:rsidRDefault="0083061C">
      <w:pPr>
        <w:pStyle w:val="Standard"/>
        <w:rPr>
          <w:rFonts w:ascii="Arial" w:hAnsi="Arial" w:cs="Arial"/>
        </w:rPr>
      </w:pPr>
    </w:p>
    <w:p w14:paraId="2CCDCDEA" w14:textId="77777777" w:rsidR="0083061C" w:rsidRDefault="0083061C">
      <w:pPr>
        <w:pStyle w:val="Standard"/>
        <w:rPr>
          <w:rFonts w:ascii="Arial" w:hAnsi="Arial" w:cs="Arial"/>
        </w:rPr>
      </w:pPr>
    </w:p>
    <w:p w14:paraId="6E61554F" w14:textId="77777777" w:rsidR="0083061C" w:rsidRDefault="0083061C">
      <w:pPr>
        <w:pStyle w:val="Standard"/>
        <w:rPr>
          <w:rFonts w:ascii="Arial" w:hAnsi="Arial" w:cs="Arial"/>
        </w:rPr>
      </w:pPr>
    </w:p>
    <w:p w14:paraId="2712A698" w14:textId="77777777" w:rsidR="0083061C" w:rsidRDefault="0083061C">
      <w:pPr>
        <w:pStyle w:val="Standard"/>
        <w:rPr>
          <w:rFonts w:ascii="Arial" w:hAnsi="Arial" w:cs="Arial"/>
        </w:rPr>
      </w:pPr>
    </w:p>
    <w:p w14:paraId="118DE878" w14:textId="77777777" w:rsidR="0083061C" w:rsidRDefault="0083061C">
      <w:pPr>
        <w:pStyle w:val="Standard"/>
        <w:rPr>
          <w:rFonts w:ascii="Arial" w:hAnsi="Arial" w:cs="Arial"/>
        </w:rPr>
      </w:pPr>
    </w:p>
    <w:p w14:paraId="0C1BEF81" w14:textId="77777777" w:rsidR="0083061C" w:rsidRDefault="0083061C">
      <w:pPr>
        <w:pStyle w:val="Standard"/>
        <w:rPr>
          <w:rFonts w:ascii="Arial" w:hAnsi="Arial" w:cs="Arial"/>
        </w:rPr>
      </w:pPr>
    </w:p>
    <w:p w14:paraId="26BFEC46" w14:textId="77777777" w:rsidR="0083061C" w:rsidRDefault="0083061C">
      <w:pPr>
        <w:pStyle w:val="Standard"/>
        <w:rPr>
          <w:rFonts w:ascii="Arial" w:hAnsi="Arial" w:cs="Arial"/>
        </w:rPr>
      </w:pPr>
    </w:p>
    <w:p w14:paraId="2BD80D0D" w14:textId="77777777" w:rsidR="0083061C" w:rsidRDefault="0083061C">
      <w:pPr>
        <w:pStyle w:val="Standard"/>
        <w:rPr>
          <w:rFonts w:ascii="Arial" w:hAnsi="Arial" w:cs="Arial"/>
        </w:rPr>
      </w:pPr>
    </w:p>
    <w:p w14:paraId="1A797A7A" w14:textId="77777777" w:rsidR="0083061C" w:rsidRDefault="0083061C">
      <w:pPr>
        <w:pStyle w:val="Standard"/>
        <w:rPr>
          <w:rFonts w:ascii="Arial" w:hAnsi="Arial" w:cs="Arial"/>
        </w:rPr>
      </w:pPr>
    </w:p>
    <w:p w14:paraId="415C4A20" w14:textId="77777777" w:rsidR="0083061C" w:rsidRDefault="0083061C">
      <w:pPr>
        <w:pStyle w:val="Standard"/>
        <w:rPr>
          <w:rFonts w:ascii="Arial" w:hAnsi="Arial" w:cs="Arial"/>
        </w:rPr>
      </w:pPr>
    </w:p>
    <w:p w14:paraId="0C94831F" w14:textId="77777777" w:rsidR="0083061C" w:rsidRDefault="0083061C">
      <w:pPr>
        <w:pStyle w:val="Standard"/>
        <w:rPr>
          <w:rFonts w:ascii="Arial" w:hAnsi="Arial" w:cs="Arial"/>
        </w:rPr>
      </w:pPr>
    </w:p>
    <w:p w14:paraId="2E098442" w14:textId="77777777" w:rsidR="00857F81" w:rsidRDefault="00857F81">
      <w:pPr>
        <w:pStyle w:val="Standard"/>
        <w:rPr>
          <w:rFonts w:ascii="Arial" w:hAnsi="Arial" w:cs="Arial"/>
        </w:rPr>
      </w:pPr>
    </w:p>
    <w:p w14:paraId="3876F967" w14:textId="77777777" w:rsidR="0083061C" w:rsidRDefault="0083061C">
      <w:pPr>
        <w:pStyle w:val="Standard"/>
        <w:rPr>
          <w:rFonts w:ascii="Arial" w:hAnsi="Arial" w:cs="Arial"/>
        </w:rPr>
      </w:pPr>
    </w:p>
    <w:p w14:paraId="474AC6A6" w14:textId="77777777" w:rsidR="0083061C" w:rsidRDefault="0083061C">
      <w:pPr>
        <w:pStyle w:val="Standard"/>
        <w:rPr>
          <w:rFonts w:ascii="Arial" w:hAnsi="Arial" w:cs="Arial"/>
        </w:rPr>
      </w:pPr>
    </w:p>
    <w:p w14:paraId="1AB3AD2B" w14:textId="77777777" w:rsidR="0083061C" w:rsidRDefault="0083061C">
      <w:pPr>
        <w:pStyle w:val="Standard"/>
        <w:rPr>
          <w:rFonts w:ascii="Arial" w:hAnsi="Arial" w:cs="Arial"/>
        </w:rPr>
      </w:pPr>
    </w:p>
    <w:p w14:paraId="7A06FC72" w14:textId="77777777" w:rsidR="0083061C" w:rsidRDefault="0083061C">
      <w:pPr>
        <w:pStyle w:val="Standard"/>
        <w:rPr>
          <w:rFonts w:ascii="Arial" w:hAnsi="Arial" w:cs="Arial"/>
        </w:rPr>
      </w:pPr>
    </w:p>
    <w:p w14:paraId="790F9999" w14:textId="77777777" w:rsidR="0083061C" w:rsidRDefault="00000000">
      <w:pPr>
        <w:pStyle w:val="Standard"/>
        <w:rPr>
          <w:rFonts w:ascii="Arial" w:hAnsi="Arial" w:cs="Arial"/>
        </w:rPr>
      </w:pPr>
      <w:r>
        <w:rPr>
          <w:rFonts w:ascii="Arial" w:hAnsi="Arial" w:cs="Arial"/>
        </w:rPr>
        <w:t xml:space="preserve">    </w:t>
      </w:r>
    </w:p>
    <w:p w14:paraId="668469E8" w14:textId="77777777" w:rsidR="0083061C" w:rsidRDefault="0083061C">
      <w:pPr>
        <w:pStyle w:val="Standard"/>
        <w:rPr>
          <w:rFonts w:ascii="Arial" w:hAnsi="Arial" w:cs="Arial"/>
        </w:rPr>
      </w:pPr>
    </w:p>
    <w:tbl>
      <w:tblPr>
        <w:tblW w:w="10466" w:type="dxa"/>
        <w:tblLayout w:type="fixed"/>
        <w:tblCellMar>
          <w:left w:w="10" w:type="dxa"/>
          <w:right w:w="10" w:type="dxa"/>
        </w:tblCellMar>
        <w:tblLook w:val="0000" w:firstRow="0" w:lastRow="0" w:firstColumn="0" w:lastColumn="0" w:noHBand="0" w:noVBand="0"/>
      </w:tblPr>
      <w:tblGrid>
        <w:gridCol w:w="10466"/>
      </w:tblGrid>
      <w:tr w:rsidR="0083061C" w14:paraId="26162DDD" w14:textId="77777777">
        <w:tblPrEx>
          <w:tblCellMar>
            <w:top w:w="0" w:type="dxa"/>
            <w:bottom w:w="0" w:type="dxa"/>
          </w:tblCellMar>
        </w:tblPrEx>
        <w:tc>
          <w:tcPr>
            <w:tcW w:w="10466" w:type="dxa"/>
            <w:shd w:val="clear" w:color="auto" w:fill="999999"/>
            <w:tcMar>
              <w:top w:w="55" w:type="dxa"/>
              <w:left w:w="55" w:type="dxa"/>
              <w:bottom w:w="55" w:type="dxa"/>
              <w:right w:w="55" w:type="dxa"/>
            </w:tcMar>
          </w:tcPr>
          <w:p w14:paraId="00DFD5B5" w14:textId="77777777" w:rsidR="0083061C" w:rsidRDefault="00000000">
            <w:pPr>
              <w:pStyle w:val="Standard"/>
              <w:rPr>
                <w:rFonts w:ascii="Arial" w:hAnsi="Arial" w:cs="Arial"/>
                <w:b/>
                <w:bCs/>
                <w:sz w:val="24"/>
                <w:szCs w:val="24"/>
              </w:rPr>
            </w:pPr>
            <w:r>
              <w:rPr>
                <w:rFonts w:ascii="Arial" w:hAnsi="Arial" w:cs="Arial"/>
                <w:b/>
                <w:bCs/>
                <w:sz w:val="24"/>
                <w:szCs w:val="24"/>
              </w:rPr>
              <w:lastRenderedPageBreak/>
              <w:t>List of Acronyms</w:t>
            </w:r>
          </w:p>
        </w:tc>
      </w:tr>
    </w:tbl>
    <w:p w14:paraId="3BEA381A" w14:textId="77777777" w:rsidR="0083061C" w:rsidRDefault="0083061C">
      <w:pPr>
        <w:pStyle w:val="Standard"/>
        <w:rPr>
          <w:rFonts w:ascii="Arial" w:hAnsi="Arial" w:cs="Arial"/>
        </w:rPr>
      </w:pPr>
    </w:p>
    <w:p w14:paraId="237700FF" w14:textId="77777777" w:rsidR="0083061C" w:rsidRDefault="0083061C">
      <w:pPr>
        <w:pStyle w:val="Standard"/>
        <w:rPr>
          <w:rFonts w:ascii="Arial" w:hAnsi="Arial" w:cs="Arial"/>
        </w:rPr>
      </w:pPr>
    </w:p>
    <w:tbl>
      <w:tblPr>
        <w:tblW w:w="10466" w:type="dxa"/>
        <w:tblInd w:w="-5" w:type="dxa"/>
        <w:tblLayout w:type="fixed"/>
        <w:tblCellMar>
          <w:left w:w="10" w:type="dxa"/>
          <w:right w:w="10" w:type="dxa"/>
        </w:tblCellMar>
        <w:tblLook w:val="0000" w:firstRow="0" w:lastRow="0" w:firstColumn="0" w:lastColumn="0" w:noHBand="0" w:noVBand="0"/>
      </w:tblPr>
      <w:tblGrid>
        <w:gridCol w:w="2220"/>
        <w:gridCol w:w="8246"/>
      </w:tblGrid>
      <w:tr w:rsidR="0083061C" w14:paraId="628A4EC1"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276DF3A1" w14:textId="77777777" w:rsidR="0083061C" w:rsidRPr="00857F81" w:rsidRDefault="00000000">
            <w:pPr>
              <w:rPr>
                <w:rFonts w:ascii="Arial" w:hAnsi="Arial" w:cs="Arial"/>
                <w:sz w:val="22"/>
                <w:szCs w:val="22"/>
              </w:rPr>
            </w:pPr>
            <w:r w:rsidRPr="00857F81">
              <w:rPr>
                <w:rFonts w:ascii="Arial" w:hAnsi="Arial" w:cs="Arial"/>
                <w:sz w:val="22"/>
                <w:szCs w:val="22"/>
              </w:rPr>
              <w:t>AD</w:t>
            </w:r>
          </w:p>
        </w:tc>
        <w:tc>
          <w:tcPr>
            <w:tcW w:w="8246" w:type="dxa"/>
            <w:shd w:val="clear" w:color="auto" w:fill="auto"/>
            <w:tcMar>
              <w:top w:w="55" w:type="dxa"/>
              <w:left w:w="55" w:type="dxa"/>
              <w:bottom w:w="55" w:type="dxa"/>
              <w:right w:w="55" w:type="dxa"/>
            </w:tcMar>
          </w:tcPr>
          <w:p w14:paraId="40283BC8" w14:textId="77777777" w:rsidR="0083061C" w:rsidRPr="00857F81" w:rsidRDefault="00000000">
            <w:pPr>
              <w:rPr>
                <w:rFonts w:ascii="Arial" w:hAnsi="Arial" w:cs="Arial"/>
                <w:sz w:val="22"/>
                <w:szCs w:val="22"/>
              </w:rPr>
            </w:pPr>
            <w:r w:rsidRPr="00857F81">
              <w:rPr>
                <w:rFonts w:ascii="Arial" w:hAnsi="Arial" w:cs="Arial"/>
                <w:sz w:val="22"/>
                <w:szCs w:val="22"/>
              </w:rPr>
              <w:t>Active Directory</w:t>
            </w:r>
          </w:p>
        </w:tc>
      </w:tr>
      <w:tr w:rsidR="0083061C" w14:paraId="7D7C2F1E"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6EFC3FEA" w14:textId="77777777" w:rsidR="0083061C" w:rsidRPr="00857F81" w:rsidRDefault="00000000">
            <w:pPr>
              <w:rPr>
                <w:rFonts w:ascii="Arial" w:hAnsi="Arial" w:cs="Arial"/>
                <w:sz w:val="22"/>
                <w:szCs w:val="22"/>
              </w:rPr>
            </w:pPr>
            <w:r w:rsidRPr="00857F81">
              <w:rPr>
                <w:rFonts w:ascii="Arial" w:hAnsi="Arial" w:cs="Arial"/>
                <w:sz w:val="22"/>
                <w:szCs w:val="22"/>
              </w:rPr>
              <w:t>API</w:t>
            </w:r>
          </w:p>
        </w:tc>
        <w:tc>
          <w:tcPr>
            <w:tcW w:w="8246" w:type="dxa"/>
            <w:shd w:val="clear" w:color="auto" w:fill="auto"/>
            <w:tcMar>
              <w:top w:w="55" w:type="dxa"/>
              <w:left w:w="55" w:type="dxa"/>
              <w:bottom w:w="55" w:type="dxa"/>
              <w:right w:w="55" w:type="dxa"/>
            </w:tcMar>
          </w:tcPr>
          <w:p w14:paraId="5E2CF33C" w14:textId="77777777" w:rsidR="0083061C" w:rsidRPr="00857F81" w:rsidRDefault="00000000">
            <w:pPr>
              <w:rPr>
                <w:rFonts w:ascii="Arial" w:hAnsi="Arial" w:cs="Arial"/>
                <w:sz w:val="22"/>
                <w:szCs w:val="22"/>
              </w:rPr>
            </w:pPr>
            <w:r w:rsidRPr="00857F81">
              <w:rPr>
                <w:rFonts w:ascii="Arial" w:hAnsi="Arial" w:cs="Arial"/>
                <w:sz w:val="22"/>
                <w:szCs w:val="22"/>
              </w:rPr>
              <w:t>Application Programming Interface</w:t>
            </w:r>
          </w:p>
        </w:tc>
      </w:tr>
      <w:tr w:rsidR="0083061C" w14:paraId="7B7CD921"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20288870" w14:textId="77777777" w:rsidR="0083061C" w:rsidRPr="00857F81" w:rsidRDefault="00000000">
            <w:pPr>
              <w:rPr>
                <w:rFonts w:ascii="Arial" w:hAnsi="Arial" w:cs="Arial"/>
                <w:sz w:val="22"/>
                <w:szCs w:val="22"/>
              </w:rPr>
            </w:pPr>
            <w:r w:rsidRPr="00857F81">
              <w:rPr>
                <w:rFonts w:ascii="Arial" w:hAnsi="Arial" w:cs="Arial"/>
                <w:sz w:val="22"/>
                <w:szCs w:val="22"/>
              </w:rPr>
              <w:t>AWS</w:t>
            </w:r>
          </w:p>
        </w:tc>
        <w:tc>
          <w:tcPr>
            <w:tcW w:w="8246" w:type="dxa"/>
            <w:shd w:val="clear" w:color="auto" w:fill="auto"/>
            <w:tcMar>
              <w:top w:w="55" w:type="dxa"/>
              <w:left w:w="55" w:type="dxa"/>
              <w:bottom w:w="55" w:type="dxa"/>
              <w:right w:w="55" w:type="dxa"/>
            </w:tcMar>
          </w:tcPr>
          <w:p w14:paraId="4E06F1F3" w14:textId="77777777" w:rsidR="0083061C" w:rsidRPr="00857F81" w:rsidRDefault="00000000">
            <w:pPr>
              <w:rPr>
                <w:rFonts w:ascii="Arial" w:hAnsi="Arial" w:cs="Arial"/>
                <w:sz w:val="22"/>
                <w:szCs w:val="22"/>
              </w:rPr>
            </w:pPr>
            <w:r w:rsidRPr="00857F81">
              <w:rPr>
                <w:rFonts w:ascii="Arial" w:hAnsi="Arial" w:cs="Arial"/>
                <w:sz w:val="22"/>
                <w:szCs w:val="22"/>
              </w:rPr>
              <w:t>Amazon Web Services</w:t>
            </w:r>
          </w:p>
        </w:tc>
      </w:tr>
      <w:tr w:rsidR="0083061C" w14:paraId="679F26D3"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7FA2CFBB" w14:textId="77777777" w:rsidR="0083061C" w:rsidRPr="00857F81" w:rsidRDefault="00000000">
            <w:pPr>
              <w:rPr>
                <w:rFonts w:ascii="Arial" w:hAnsi="Arial" w:cs="Arial"/>
                <w:sz w:val="22"/>
                <w:szCs w:val="22"/>
              </w:rPr>
            </w:pPr>
            <w:r w:rsidRPr="00857F81">
              <w:rPr>
                <w:rFonts w:ascii="Arial" w:hAnsi="Arial" w:cs="Arial"/>
                <w:sz w:val="22"/>
                <w:szCs w:val="22"/>
              </w:rPr>
              <w:t>BBC</w:t>
            </w:r>
          </w:p>
        </w:tc>
        <w:tc>
          <w:tcPr>
            <w:tcW w:w="8246" w:type="dxa"/>
            <w:shd w:val="clear" w:color="auto" w:fill="auto"/>
            <w:tcMar>
              <w:top w:w="55" w:type="dxa"/>
              <w:left w:w="55" w:type="dxa"/>
              <w:bottom w:w="55" w:type="dxa"/>
              <w:right w:w="55" w:type="dxa"/>
            </w:tcMar>
          </w:tcPr>
          <w:p w14:paraId="240825CE" w14:textId="77777777" w:rsidR="0083061C" w:rsidRPr="00857F81" w:rsidRDefault="00000000">
            <w:pPr>
              <w:rPr>
                <w:rFonts w:ascii="Arial" w:hAnsi="Arial" w:cs="Arial"/>
                <w:sz w:val="22"/>
                <w:szCs w:val="22"/>
              </w:rPr>
            </w:pPr>
            <w:r w:rsidRPr="00857F81">
              <w:rPr>
                <w:rFonts w:ascii="Arial" w:hAnsi="Arial" w:cs="Arial"/>
                <w:sz w:val="22"/>
                <w:szCs w:val="22"/>
              </w:rPr>
              <w:t>British Broadcasting Corporation</w:t>
            </w:r>
          </w:p>
        </w:tc>
      </w:tr>
      <w:tr w:rsidR="0083061C" w14:paraId="2D1B4C47"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5FA1686F" w14:textId="77777777" w:rsidR="0083061C" w:rsidRPr="00857F81" w:rsidRDefault="00000000">
            <w:pPr>
              <w:rPr>
                <w:rFonts w:ascii="Arial" w:hAnsi="Arial" w:cs="Arial"/>
                <w:sz w:val="22"/>
                <w:szCs w:val="22"/>
              </w:rPr>
            </w:pPr>
            <w:r w:rsidRPr="00857F81">
              <w:rPr>
                <w:rFonts w:ascii="Arial" w:hAnsi="Arial" w:cs="Arial"/>
                <w:sz w:val="22"/>
                <w:szCs w:val="22"/>
              </w:rPr>
              <w:t>BWAPP</w:t>
            </w:r>
          </w:p>
        </w:tc>
        <w:tc>
          <w:tcPr>
            <w:tcW w:w="8246" w:type="dxa"/>
            <w:shd w:val="clear" w:color="auto" w:fill="auto"/>
            <w:tcMar>
              <w:top w:w="55" w:type="dxa"/>
              <w:left w:w="55" w:type="dxa"/>
              <w:bottom w:w="55" w:type="dxa"/>
              <w:right w:w="55" w:type="dxa"/>
            </w:tcMar>
          </w:tcPr>
          <w:p w14:paraId="4E3046DC" w14:textId="77777777" w:rsidR="0083061C" w:rsidRPr="00857F81" w:rsidRDefault="00000000">
            <w:pPr>
              <w:rPr>
                <w:rFonts w:ascii="Arial" w:hAnsi="Arial" w:cs="Arial"/>
                <w:sz w:val="22"/>
                <w:szCs w:val="22"/>
              </w:rPr>
            </w:pPr>
            <w:r w:rsidRPr="00857F81">
              <w:rPr>
                <w:rFonts w:ascii="Arial" w:hAnsi="Arial" w:cs="Arial"/>
                <w:sz w:val="22"/>
                <w:szCs w:val="22"/>
              </w:rPr>
              <w:t>Buggy Web Application</w:t>
            </w:r>
          </w:p>
        </w:tc>
      </w:tr>
      <w:tr w:rsidR="0083061C" w14:paraId="5A072445"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0B49F7EB" w14:textId="77777777" w:rsidR="0083061C" w:rsidRPr="00857F81" w:rsidRDefault="00000000">
            <w:pPr>
              <w:rPr>
                <w:rFonts w:ascii="Arial" w:hAnsi="Arial" w:cs="Arial"/>
                <w:sz w:val="22"/>
                <w:szCs w:val="22"/>
              </w:rPr>
            </w:pPr>
            <w:r w:rsidRPr="00857F81">
              <w:rPr>
                <w:rFonts w:ascii="Arial" w:hAnsi="Arial" w:cs="Arial"/>
                <w:sz w:val="22"/>
                <w:szCs w:val="22"/>
              </w:rPr>
              <w:t>CPC</w:t>
            </w:r>
          </w:p>
        </w:tc>
        <w:tc>
          <w:tcPr>
            <w:tcW w:w="8246" w:type="dxa"/>
            <w:shd w:val="clear" w:color="auto" w:fill="auto"/>
            <w:tcMar>
              <w:top w:w="55" w:type="dxa"/>
              <w:left w:w="55" w:type="dxa"/>
              <w:bottom w:w="55" w:type="dxa"/>
              <w:right w:w="55" w:type="dxa"/>
            </w:tcMar>
          </w:tcPr>
          <w:p w14:paraId="2FB8A7B9" w14:textId="77777777" w:rsidR="0083061C" w:rsidRPr="00857F81" w:rsidRDefault="00000000">
            <w:pPr>
              <w:rPr>
                <w:rFonts w:ascii="Arial" w:hAnsi="Arial" w:cs="Arial"/>
                <w:sz w:val="22"/>
                <w:szCs w:val="22"/>
              </w:rPr>
            </w:pPr>
            <w:r w:rsidRPr="00857F81">
              <w:rPr>
                <w:rFonts w:ascii="Arial" w:hAnsi="Arial" w:cs="Arial"/>
                <w:sz w:val="22"/>
                <w:szCs w:val="22"/>
              </w:rPr>
              <w:t>Cureton Pharmaceutical Company</w:t>
            </w:r>
          </w:p>
        </w:tc>
      </w:tr>
      <w:tr w:rsidR="0083061C" w14:paraId="06230C16"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5F075085" w14:textId="77777777" w:rsidR="0083061C" w:rsidRPr="00857F81" w:rsidRDefault="00000000">
            <w:pPr>
              <w:rPr>
                <w:rFonts w:ascii="Arial" w:hAnsi="Arial" w:cs="Arial"/>
                <w:sz w:val="22"/>
                <w:szCs w:val="22"/>
              </w:rPr>
            </w:pPr>
            <w:r w:rsidRPr="00857F81">
              <w:rPr>
                <w:rFonts w:ascii="Arial" w:hAnsi="Arial" w:cs="Arial"/>
                <w:sz w:val="22"/>
                <w:szCs w:val="22"/>
              </w:rPr>
              <w:t>DOS</w:t>
            </w:r>
          </w:p>
        </w:tc>
        <w:tc>
          <w:tcPr>
            <w:tcW w:w="8246" w:type="dxa"/>
            <w:shd w:val="clear" w:color="auto" w:fill="auto"/>
            <w:tcMar>
              <w:top w:w="55" w:type="dxa"/>
              <w:left w:w="55" w:type="dxa"/>
              <w:bottom w:w="55" w:type="dxa"/>
              <w:right w:w="55" w:type="dxa"/>
            </w:tcMar>
          </w:tcPr>
          <w:p w14:paraId="36A8D5E9" w14:textId="77777777" w:rsidR="0083061C" w:rsidRPr="00857F81" w:rsidRDefault="00000000">
            <w:pPr>
              <w:rPr>
                <w:rFonts w:ascii="Arial" w:hAnsi="Arial" w:cs="Arial"/>
                <w:sz w:val="22"/>
                <w:szCs w:val="22"/>
              </w:rPr>
            </w:pPr>
            <w:r w:rsidRPr="00857F81">
              <w:rPr>
                <w:rFonts w:ascii="Arial" w:hAnsi="Arial" w:cs="Arial"/>
                <w:sz w:val="22"/>
                <w:szCs w:val="22"/>
              </w:rPr>
              <w:t>Denial of Service</w:t>
            </w:r>
          </w:p>
        </w:tc>
      </w:tr>
      <w:tr w:rsidR="0083061C" w14:paraId="414BA249"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09936390" w14:textId="77777777" w:rsidR="0083061C" w:rsidRPr="00857F81" w:rsidRDefault="00000000">
            <w:pPr>
              <w:rPr>
                <w:rFonts w:ascii="Arial" w:hAnsi="Arial" w:cs="Arial"/>
                <w:sz w:val="22"/>
                <w:szCs w:val="22"/>
              </w:rPr>
            </w:pPr>
            <w:r w:rsidRPr="00857F81">
              <w:rPr>
                <w:rFonts w:ascii="Arial" w:hAnsi="Arial" w:cs="Arial"/>
                <w:sz w:val="22"/>
                <w:szCs w:val="22"/>
              </w:rPr>
              <w:t>DDOS</w:t>
            </w:r>
          </w:p>
        </w:tc>
        <w:tc>
          <w:tcPr>
            <w:tcW w:w="8246" w:type="dxa"/>
            <w:shd w:val="clear" w:color="auto" w:fill="auto"/>
            <w:tcMar>
              <w:top w:w="55" w:type="dxa"/>
              <w:left w:w="55" w:type="dxa"/>
              <w:bottom w:w="55" w:type="dxa"/>
              <w:right w:w="55" w:type="dxa"/>
            </w:tcMar>
          </w:tcPr>
          <w:p w14:paraId="765F4E4C" w14:textId="77777777" w:rsidR="0083061C" w:rsidRPr="00857F81" w:rsidRDefault="00000000">
            <w:pPr>
              <w:rPr>
                <w:rFonts w:ascii="Arial" w:hAnsi="Arial" w:cs="Arial"/>
                <w:sz w:val="22"/>
                <w:szCs w:val="22"/>
              </w:rPr>
            </w:pPr>
            <w:r w:rsidRPr="00857F81">
              <w:rPr>
                <w:rFonts w:ascii="Arial" w:hAnsi="Arial" w:cs="Arial"/>
                <w:sz w:val="22"/>
                <w:szCs w:val="22"/>
              </w:rPr>
              <w:t>Distributed Denial of Service</w:t>
            </w:r>
          </w:p>
        </w:tc>
      </w:tr>
      <w:tr w:rsidR="0083061C" w14:paraId="0EEE66E3"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0D9D9AEC" w14:textId="77777777" w:rsidR="0083061C" w:rsidRPr="00857F81" w:rsidRDefault="00000000">
            <w:pPr>
              <w:rPr>
                <w:rFonts w:ascii="Arial" w:hAnsi="Arial" w:cs="Arial"/>
                <w:sz w:val="22"/>
                <w:szCs w:val="22"/>
              </w:rPr>
            </w:pPr>
            <w:r w:rsidRPr="00857F81">
              <w:rPr>
                <w:rFonts w:ascii="Arial" w:hAnsi="Arial" w:cs="Arial"/>
                <w:sz w:val="22"/>
                <w:szCs w:val="22"/>
              </w:rPr>
              <w:t>DSA</w:t>
            </w:r>
          </w:p>
        </w:tc>
        <w:tc>
          <w:tcPr>
            <w:tcW w:w="8246" w:type="dxa"/>
            <w:shd w:val="clear" w:color="auto" w:fill="auto"/>
            <w:tcMar>
              <w:top w:w="55" w:type="dxa"/>
              <w:left w:w="55" w:type="dxa"/>
              <w:bottom w:w="55" w:type="dxa"/>
              <w:right w:w="55" w:type="dxa"/>
            </w:tcMar>
          </w:tcPr>
          <w:p w14:paraId="724CFF63" w14:textId="77777777" w:rsidR="0083061C" w:rsidRPr="00857F81" w:rsidRDefault="00000000">
            <w:pPr>
              <w:rPr>
                <w:rFonts w:ascii="Arial" w:hAnsi="Arial" w:cs="Arial"/>
                <w:sz w:val="22"/>
                <w:szCs w:val="22"/>
              </w:rPr>
            </w:pPr>
            <w:r w:rsidRPr="00857F81">
              <w:rPr>
                <w:rFonts w:ascii="Arial" w:hAnsi="Arial" w:cs="Arial"/>
                <w:sz w:val="22"/>
                <w:szCs w:val="22"/>
              </w:rPr>
              <w:t>Digital Signature Algorithm</w:t>
            </w:r>
          </w:p>
        </w:tc>
      </w:tr>
      <w:tr w:rsidR="0083061C" w14:paraId="1B7A2A02"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6AEDD7EC" w14:textId="77777777" w:rsidR="0083061C" w:rsidRPr="00857F81" w:rsidRDefault="00000000">
            <w:pPr>
              <w:rPr>
                <w:rFonts w:ascii="Arial" w:hAnsi="Arial" w:cs="Arial"/>
                <w:sz w:val="22"/>
                <w:szCs w:val="22"/>
              </w:rPr>
            </w:pPr>
            <w:r w:rsidRPr="00857F81">
              <w:rPr>
                <w:rFonts w:ascii="Arial" w:hAnsi="Arial" w:cs="Arial"/>
                <w:sz w:val="22"/>
                <w:szCs w:val="22"/>
              </w:rPr>
              <w:t>DSS</w:t>
            </w:r>
          </w:p>
        </w:tc>
        <w:tc>
          <w:tcPr>
            <w:tcW w:w="8246" w:type="dxa"/>
            <w:shd w:val="clear" w:color="auto" w:fill="auto"/>
            <w:tcMar>
              <w:top w:w="55" w:type="dxa"/>
              <w:left w:w="55" w:type="dxa"/>
              <w:bottom w:w="55" w:type="dxa"/>
              <w:right w:w="55" w:type="dxa"/>
            </w:tcMar>
          </w:tcPr>
          <w:p w14:paraId="4181612F" w14:textId="77777777" w:rsidR="0083061C" w:rsidRPr="00857F81" w:rsidRDefault="00000000">
            <w:pPr>
              <w:rPr>
                <w:rFonts w:ascii="Arial" w:hAnsi="Arial" w:cs="Arial"/>
                <w:sz w:val="22"/>
                <w:szCs w:val="22"/>
              </w:rPr>
            </w:pPr>
            <w:r w:rsidRPr="00857F81">
              <w:rPr>
                <w:rFonts w:ascii="Arial" w:hAnsi="Arial" w:cs="Arial"/>
                <w:sz w:val="22"/>
                <w:szCs w:val="22"/>
              </w:rPr>
              <w:t>Digital Signature Standard</w:t>
            </w:r>
          </w:p>
        </w:tc>
      </w:tr>
      <w:tr w:rsidR="0083061C" w14:paraId="1A1E8B12"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38AA51B7" w14:textId="77777777" w:rsidR="0083061C" w:rsidRPr="00857F81" w:rsidRDefault="00000000">
            <w:pPr>
              <w:rPr>
                <w:rFonts w:ascii="Arial" w:hAnsi="Arial" w:cs="Arial"/>
                <w:sz w:val="22"/>
                <w:szCs w:val="22"/>
              </w:rPr>
            </w:pPr>
            <w:r w:rsidRPr="00857F81">
              <w:rPr>
                <w:rFonts w:ascii="Arial" w:hAnsi="Arial" w:cs="Arial"/>
                <w:sz w:val="22"/>
                <w:szCs w:val="22"/>
              </w:rPr>
              <w:t>DVWA</w:t>
            </w:r>
          </w:p>
        </w:tc>
        <w:tc>
          <w:tcPr>
            <w:tcW w:w="8246" w:type="dxa"/>
            <w:shd w:val="clear" w:color="auto" w:fill="auto"/>
            <w:tcMar>
              <w:top w:w="55" w:type="dxa"/>
              <w:left w:w="55" w:type="dxa"/>
              <w:bottom w:w="55" w:type="dxa"/>
              <w:right w:w="55" w:type="dxa"/>
            </w:tcMar>
          </w:tcPr>
          <w:p w14:paraId="790D9BCA" w14:textId="77777777" w:rsidR="0083061C" w:rsidRPr="00857F81" w:rsidRDefault="00000000">
            <w:pPr>
              <w:rPr>
                <w:rFonts w:ascii="Arial" w:hAnsi="Arial" w:cs="Arial"/>
                <w:sz w:val="22"/>
                <w:szCs w:val="22"/>
              </w:rPr>
            </w:pPr>
            <w:proofErr w:type="gramStart"/>
            <w:r w:rsidRPr="00857F81">
              <w:rPr>
                <w:rFonts w:ascii="Arial" w:hAnsi="Arial" w:cs="Arial"/>
                <w:sz w:val="22"/>
                <w:szCs w:val="22"/>
              </w:rPr>
              <w:t>Damn</w:t>
            </w:r>
            <w:proofErr w:type="gramEnd"/>
            <w:r w:rsidRPr="00857F81">
              <w:rPr>
                <w:rFonts w:ascii="Arial" w:hAnsi="Arial" w:cs="Arial"/>
                <w:sz w:val="22"/>
                <w:szCs w:val="22"/>
              </w:rPr>
              <w:t xml:space="preserve"> Vulnerable Web Application</w:t>
            </w:r>
          </w:p>
        </w:tc>
      </w:tr>
      <w:tr w:rsidR="0083061C" w14:paraId="19A188C8"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20CA0097" w14:textId="77777777" w:rsidR="0083061C" w:rsidRPr="00857F81" w:rsidRDefault="00000000">
            <w:pPr>
              <w:rPr>
                <w:rFonts w:ascii="Arial" w:hAnsi="Arial" w:cs="Arial"/>
                <w:sz w:val="22"/>
                <w:szCs w:val="22"/>
              </w:rPr>
            </w:pPr>
            <w:r w:rsidRPr="00857F81">
              <w:rPr>
                <w:rFonts w:ascii="Arial" w:hAnsi="Arial" w:cs="Arial"/>
                <w:sz w:val="22"/>
                <w:szCs w:val="22"/>
              </w:rPr>
              <w:t>HMRC</w:t>
            </w:r>
          </w:p>
        </w:tc>
        <w:tc>
          <w:tcPr>
            <w:tcW w:w="8246" w:type="dxa"/>
            <w:shd w:val="clear" w:color="auto" w:fill="auto"/>
            <w:tcMar>
              <w:top w:w="55" w:type="dxa"/>
              <w:left w:w="55" w:type="dxa"/>
              <w:bottom w:w="55" w:type="dxa"/>
              <w:right w:w="55" w:type="dxa"/>
            </w:tcMar>
          </w:tcPr>
          <w:p w14:paraId="00856C8A" w14:textId="77777777" w:rsidR="0083061C" w:rsidRPr="00857F81" w:rsidRDefault="00000000">
            <w:pPr>
              <w:rPr>
                <w:rFonts w:ascii="Arial" w:hAnsi="Arial" w:cs="Arial"/>
                <w:sz w:val="22"/>
                <w:szCs w:val="22"/>
              </w:rPr>
            </w:pPr>
            <w:r w:rsidRPr="00857F81">
              <w:rPr>
                <w:rFonts w:ascii="Arial" w:hAnsi="Arial" w:cs="Arial"/>
                <w:sz w:val="22"/>
                <w:szCs w:val="22"/>
              </w:rPr>
              <w:t>His Majesty's Revenue and Customs</w:t>
            </w:r>
          </w:p>
        </w:tc>
      </w:tr>
      <w:tr w:rsidR="0083061C" w14:paraId="3DE55377"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65091F4C" w14:textId="77777777" w:rsidR="0083061C" w:rsidRPr="00857F81" w:rsidRDefault="00000000">
            <w:pPr>
              <w:rPr>
                <w:rFonts w:ascii="Arial" w:hAnsi="Arial" w:cs="Arial"/>
                <w:sz w:val="22"/>
                <w:szCs w:val="22"/>
              </w:rPr>
            </w:pPr>
            <w:r w:rsidRPr="00857F81">
              <w:rPr>
                <w:rFonts w:ascii="Arial" w:hAnsi="Arial" w:cs="Arial"/>
                <w:sz w:val="22"/>
                <w:szCs w:val="22"/>
              </w:rPr>
              <w:t>HR</w:t>
            </w:r>
          </w:p>
        </w:tc>
        <w:tc>
          <w:tcPr>
            <w:tcW w:w="8246" w:type="dxa"/>
            <w:shd w:val="clear" w:color="auto" w:fill="auto"/>
            <w:tcMar>
              <w:top w:w="55" w:type="dxa"/>
              <w:left w:w="55" w:type="dxa"/>
              <w:bottom w:w="55" w:type="dxa"/>
              <w:right w:w="55" w:type="dxa"/>
            </w:tcMar>
          </w:tcPr>
          <w:p w14:paraId="2A028642" w14:textId="77777777" w:rsidR="0083061C" w:rsidRPr="00857F81" w:rsidRDefault="00000000">
            <w:pPr>
              <w:rPr>
                <w:rFonts w:ascii="Arial" w:hAnsi="Arial" w:cs="Arial"/>
                <w:sz w:val="22"/>
                <w:szCs w:val="22"/>
              </w:rPr>
            </w:pPr>
            <w:r w:rsidRPr="00857F81">
              <w:rPr>
                <w:rFonts w:ascii="Arial" w:hAnsi="Arial" w:cs="Arial"/>
                <w:sz w:val="22"/>
                <w:szCs w:val="22"/>
              </w:rPr>
              <w:t>Human Resources</w:t>
            </w:r>
          </w:p>
        </w:tc>
      </w:tr>
      <w:tr w:rsidR="0083061C" w14:paraId="4144CCC9"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21BFCCA1" w14:textId="77777777" w:rsidR="0083061C" w:rsidRPr="00857F81" w:rsidRDefault="00000000">
            <w:pPr>
              <w:rPr>
                <w:rFonts w:ascii="Arial" w:hAnsi="Arial" w:cs="Arial"/>
                <w:sz w:val="22"/>
                <w:szCs w:val="22"/>
              </w:rPr>
            </w:pPr>
            <w:r w:rsidRPr="00857F81">
              <w:rPr>
                <w:rFonts w:ascii="Arial" w:hAnsi="Arial" w:cs="Arial"/>
                <w:sz w:val="22"/>
                <w:szCs w:val="22"/>
              </w:rPr>
              <w:t>HTA</w:t>
            </w:r>
          </w:p>
        </w:tc>
        <w:tc>
          <w:tcPr>
            <w:tcW w:w="8246" w:type="dxa"/>
            <w:shd w:val="clear" w:color="auto" w:fill="auto"/>
            <w:tcMar>
              <w:top w:w="55" w:type="dxa"/>
              <w:left w:w="55" w:type="dxa"/>
              <w:bottom w:w="55" w:type="dxa"/>
              <w:right w:w="55" w:type="dxa"/>
            </w:tcMar>
          </w:tcPr>
          <w:p w14:paraId="561A1281" w14:textId="77777777" w:rsidR="0083061C" w:rsidRPr="00857F81" w:rsidRDefault="00000000">
            <w:pPr>
              <w:rPr>
                <w:rFonts w:ascii="Arial" w:hAnsi="Arial" w:cs="Arial"/>
                <w:sz w:val="22"/>
                <w:szCs w:val="22"/>
              </w:rPr>
            </w:pPr>
            <w:r w:rsidRPr="00857F81">
              <w:rPr>
                <w:rFonts w:ascii="Arial" w:hAnsi="Arial" w:cs="Arial"/>
                <w:sz w:val="22"/>
                <w:szCs w:val="22"/>
              </w:rPr>
              <w:t>HTML Application</w:t>
            </w:r>
          </w:p>
        </w:tc>
      </w:tr>
      <w:tr w:rsidR="0083061C" w14:paraId="6D116D74"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07710068" w14:textId="77777777" w:rsidR="0083061C" w:rsidRPr="00857F81" w:rsidRDefault="00000000">
            <w:pPr>
              <w:rPr>
                <w:rFonts w:ascii="Arial" w:hAnsi="Arial" w:cs="Arial"/>
                <w:sz w:val="22"/>
                <w:szCs w:val="22"/>
              </w:rPr>
            </w:pPr>
            <w:r w:rsidRPr="00857F81">
              <w:rPr>
                <w:rFonts w:ascii="Arial" w:hAnsi="Arial" w:cs="Arial"/>
                <w:sz w:val="22"/>
                <w:szCs w:val="22"/>
              </w:rPr>
              <w:t>HTML</w:t>
            </w:r>
          </w:p>
        </w:tc>
        <w:tc>
          <w:tcPr>
            <w:tcW w:w="8246" w:type="dxa"/>
            <w:shd w:val="clear" w:color="auto" w:fill="auto"/>
            <w:tcMar>
              <w:top w:w="55" w:type="dxa"/>
              <w:left w:w="55" w:type="dxa"/>
              <w:bottom w:w="55" w:type="dxa"/>
              <w:right w:w="55" w:type="dxa"/>
            </w:tcMar>
          </w:tcPr>
          <w:p w14:paraId="152950E7" w14:textId="77777777" w:rsidR="0083061C" w:rsidRPr="00857F81" w:rsidRDefault="00000000">
            <w:pPr>
              <w:rPr>
                <w:rFonts w:ascii="Arial" w:hAnsi="Arial" w:cs="Arial"/>
                <w:sz w:val="22"/>
                <w:szCs w:val="22"/>
              </w:rPr>
            </w:pPr>
            <w:r w:rsidRPr="00857F81">
              <w:rPr>
                <w:rFonts w:ascii="Arial" w:hAnsi="Arial" w:cs="Arial"/>
                <w:sz w:val="22"/>
                <w:szCs w:val="22"/>
              </w:rPr>
              <w:t>Hyper Text Markup Language</w:t>
            </w:r>
          </w:p>
        </w:tc>
      </w:tr>
      <w:tr w:rsidR="0083061C" w14:paraId="20DB5B17"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50A0FC8B" w14:textId="77777777" w:rsidR="0083061C" w:rsidRPr="00857F81" w:rsidRDefault="00000000">
            <w:pPr>
              <w:rPr>
                <w:rFonts w:ascii="Arial" w:hAnsi="Arial" w:cs="Arial"/>
                <w:sz w:val="22"/>
                <w:szCs w:val="22"/>
              </w:rPr>
            </w:pPr>
            <w:r w:rsidRPr="00857F81">
              <w:rPr>
                <w:rFonts w:ascii="Arial" w:hAnsi="Arial" w:cs="Arial"/>
                <w:sz w:val="22"/>
                <w:szCs w:val="22"/>
              </w:rPr>
              <w:t>ISSAF</w:t>
            </w:r>
          </w:p>
        </w:tc>
        <w:tc>
          <w:tcPr>
            <w:tcW w:w="8246" w:type="dxa"/>
            <w:shd w:val="clear" w:color="auto" w:fill="auto"/>
            <w:tcMar>
              <w:top w:w="55" w:type="dxa"/>
              <w:left w:w="55" w:type="dxa"/>
              <w:bottom w:w="55" w:type="dxa"/>
              <w:right w:w="55" w:type="dxa"/>
            </w:tcMar>
          </w:tcPr>
          <w:p w14:paraId="4B052EA5" w14:textId="77777777" w:rsidR="0083061C" w:rsidRPr="00857F81" w:rsidRDefault="00000000">
            <w:pPr>
              <w:rPr>
                <w:rFonts w:ascii="Arial" w:hAnsi="Arial" w:cs="Arial"/>
                <w:sz w:val="22"/>
                <w:szCs w:val="22"/>
              </w:rPr>
            </w:pPr>
            <w:r w:rsidRPr="00857F81">
              <w:rPr>
                <w:rFonts w:ascii="Arial" w:hAnsi="Arial" w:cs="Arial"/>
                <w:sz w:val="22"/>
                <w:szCs w:val="22"/>
              </w:rPr>
              <w:t>Information Systems Security Assessment Framework</w:t>
            </w:r>
          </w:p>
        </w:tc>
      </w:tr>
      <w:tr w:rsidR="0083061C" w14:paraId="75CE4B58"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1A425175" w14:textId="77777777" w:rsidR="0083061C" w:rsidRPr="00857F81" w:rsidRDefault="00000000">
            <w:pPr>
              <w:pStyle w:val="Standard"/>
              <w:rPr>
                <w:rFonts w:ascii="Arial" w:hAnsi="Arial" w:cs="Arial"/>
                <w:sz w:val="22"/>
                <w:szCs w:val="22"/>
              </w:rPr>
            </w:pPr>
            <w:r w:rsidRPr="00857F81">
              <w:rPr>
                <w:rFonts w:ascii="Arial" w:hAnsi="Arial" w:cs="Arial"/>
                <w:sz w:val="22"/>
                <w:szCs w:val="22"/>
              </w:rPr>
              <w:t>MACE</w:t>
            </w:r>
          </w:p>
        </w:tc>
        <w:tc>
          <w:tcPr>
            <w:tcW w:w="8246" w:type="dxa"/>
            <w:shd w:val="clear" w:color="auto" w:fill="auto"/>
            <w:tcMar>
              <w:top w:w="55" w:type="dxa"/>
              <w:left w:w="55" w:type="dxa"/>
              <w:bottom w:w="55" w:type="dxa"/>
              <w:right w:w="55" w:type="dxa"/>
            </w:tcMar>
          </w:tcPr>
          <w:p w14:paraId="7D3BAFA5"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Modified Accessed Created Entry</w:t>
            </w:r>
          </w:p>
        </w:tc>
      </w:tr>
      <w:tr w:rsidR="0083061C" w14:paraId="401A6A38"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062D594C" w14:textId="77777777" w:rsidR="0083061C" w:rsidRPr="00857F81" w:rsidRDefault="00000000">
            <w:pPr>
              <w:pStyle w:val="Standard"/>
              <w:rPr>
                <w:rFonts w:ascii="Arial" w:hAnsi="Arial" w:cs="Arial"/>
                <w:sz w:val="22"/>
                <w:szCs w:val="22"/>
              </w:rPr>
            </w:pPr>
            <w:r w:rsidRPr="00857F81">
              <w:rPr>
                <w:rFonts w:ascii="Arial" w:hAnsi="Arial" w:cs="Arial"/>
                <w:sz w:val="22"/>
                <w:szCs w:val="22"/>
              </w:rPr>
              <w:t>MFA</w:t>
            </w:r>
          </w:p>
        </w:tc>
        <w:tc>
          <w:tcPr>
            <w:tcW w:w="8246" w:type="dxa"/>
            <w:shd w:val="clear" w:color="auto" w:fill="auto"/>
            <w:tcMar>
              <w:top w:w="55" w:type="dxa"/>
              <w:left w:w="55" w:type="dxa"/>
              <w:bottom w:w="55" w:type="dxa"/>
              <w:right w:w="55" w:type="dxa"/>
            </w:tcMar>
          </w:tcPr>
          <w:p w14:paraId="14C7627F"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Multi-Factor Authentication</w:t>
            </w:r>
          </w:p>
        </w:tc>
      </w:tr>
      <w:tr w:rsidR="0083061C" w14:paraId="20F4B76E"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5069B624" w14:textId="77777777" w:rsidR="0083061C" w:rsidRPr="00857F81" w:rsidRDefault="00000000">
            <w:pPr>
              <w:pStyle w:val="Standard"/>
              <w:rPr>
                <w:rFonts w:ascii="Arial" w:hAnsi="Arial" w:cs="Arial"/>
                <w:sz w:val="22"/>
                <w:szCs w:val="22"/>
              </w:rPr>
            </w:pPr>
            <w:r w:rsidRPr="00857F81">
              <w:rPr>
                <w:rFonts w:ascii="Arial" w:hAnsi="Arial" w:cs="Arial"/>
                <w:sz w:val="22"/>
                <w:szCs w:val="22"/>
              </w:rPr>
              <w:t>MSRPC</w:t>
            </w:r>
          </w:p>
        </w:tc>
        <w:tc>
          <w:tcPr>
            <w:tcW w:w="8246" w:type="dxa"/>
            <w:shd w:val="clear" w:color="auto" w:fill="auto"/>
            <w:tcMar>
              <w:top w:w="55" w:type="dxa"/>
              <w:left w:w="55" w:type="dxa"/>
              <w:bottom w:w="55" w:type="dxa"/>
              <w:right w:w="55" w:type="dxa"/>
            </w:tcMar>
          </w:tcPr>
          <w:p w14:paraId="027D6E14"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Microsoft Remote Procedure Call</w:t>
            </w:r>
          </w:p>
        </w:tc>
      </w:tr>
      <w:tr w:rsidR="0083061C" w14:paraId="2542D75A"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672DB959" w14:textId="77777777" w:rsidR="0083061C" w:rsidRPr="00857F81" w:rsidRDefault="00000000">
            <w:pPr>
              <w:pStyle w:val="Standard"/>
              <w:rPr>
                <w:rFonts w:ascii="Arial" w:hAnsi="Arial" w:cs="Arial"/>
                <w:sz w:val="22"/>
                <w:szCs w:val="22"/>
              </w:rPr>
            </w:pPr>
            <w:r w:rsidRPr="00857F81">
              <w:rPr>
                <w:rFonts w:ascii="Arial" w:hAnsi="Arial" w:cs="Arial"/>
                <w:sz w:val="22"/>
                <w:szCs w:val="22"/>
              </w:rPr>
              <w:t>NGFW</w:t>
            </w:r>
          </w:p>
        </w:tc>
        <w:tc>
          <w:tcPr>
            <w:tcW w:w="8246" w:type="dxa"/>
            <w:shd w:val="clear" w:color="auto" w:fill="auto"/>
            <w:tcMar>
              <w:top w:w="55" w:type="dxa"/>
              <w:left w:w="55" w:type="dxa"/>
              <w:bottom w:w="55" w:type="dxa"/>
              <w:right w:w="55" w:type="dxa"/>
            </w:tcMar>
          </w:tcPr>
          <w:p w14:paraId="602C79A0"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Next Generation Firewall</w:t>
            </w:r>
          </w:p>
        </w:tc>
      </w:tr>
      <w:tr w:rsidR="0083061C" w14:paraId="6E4D475A"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104C6493" w14:textId="77777777" w:rsidR="0083061C" w:rsidRPr="00857F81" w:rsidRDefault="00000000">
            <w:pPr>
              <w:pStyle w:val="Standard"/>
              <w:rPr>
                <w:rFonts w:ascii="Arial" w:hAnsi="Arial" w:cs="Arial"/>
                <w:sz w:val="22"/>
                <w:szCs w:val="22"/>
              </w:rPr>
            </w:pPr>
            <w:r w:rsidRPr="00857F81">
              <w:rPr>
                <w:rFonts w:ascii="Arial" w:hAnsi="Arial" w:cs="Arial"/>
                <w:sz w:val="22"/>
                <w:szCs w:val="22"/>
              </w:rPr>
              <w:t>OWASP</w:t>
            </w:r>
          </w:p>
        </w:tc>
        <w:tc>
          <w:tcPr>
            <w:tcW w:w="8246" w:type="dxa"/>
            <w:shd w:val="clear" w:color="auto" w:fill="auto"/>
            <w:tcMar>
              <w:top w:w="55" w:type="dxa"/>
              <w:left w:w="55" w:type="dxa"/>
              <w:bottom w:w="55" w:type="dxa"/>
              <w:right w:w="55" w:type="dxa"/>
            </w:tcMar>
          </w:tcPr>
          <w:p w14:paraId="5DBB1CD0"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The Open Worldwide Application Security Project</w:t>
            </w:r>
          </w:p>
        </w:tc>
      </w:tr>
      <w:tr w:rsidR="0083061C" w14:paraId="1E8755E5"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25B74833" w14:textId="77777777" w:rsidR="0083061C" w:rsidRPr="00857F81" w:rsidRDefault="00000000">
            <w:pPr>
              <w:pStyle w:val="Standard"/>
              <w:rPr>
                <w:rFonts w:ascii="Arial" w:hAnsi="Arial" w:cs="Arial"/>
                <w:sz w:val="22"/>
                <w:szCs w:val="22"/>
              </w:rPr>
            </w:pPr>
            <w:r w:rsidRPr="00857F81">
              <w:rPr>
                <w:rFonts w:ascii="Arial" w:hAnsi="Arial" w:cs="Arial"/>
                <w:sz w:val="22"/>
                <w:szCs w:val="22"/>
              </w:rPr>
              <w:t>RPC</w:t>
            </w:r>
          </w:p>
        </w:tc>
        <w:tc>
          <w:tcPr>
            <w:tcW w:w="8246" w:type="dxa"/>
            <w:shd w:val="clear" w:color="auto" w:fill="auto"/>
            <w:tcMar>
              <w:top w:w="55" w:type="dxa"/>
              <w:left w:w="55" w:type="dxa"/>
              <w:bottom w:w="55" w:type="dxa"/>
              <w:right w:w="55" w:type="dxa"/>
            </w:tcMar>
          </w:tcPr>
          <w:p w14:paraId="035993CA"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Remote Procedure Call</w:t>
            </w:r>
          </w:p>
        </w:tc>
      </w:tr>
      <w:tr w:rsidR="0083061C" w14:paraId="4D644FEE"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48F6FDCB" w14:textId="77777777" w:rsidR="0083061C" w:rsidRPr="00857F81" w:rsidRDefault="00000000">
            <w:pPr>
              <w:pStyle w:val="Standard"/>
              <w:rPr>
                <w:rFonts w:ascii="Arial" w:hAnsi="Arial" w:cs="Arial"/>
                <w:sz w:val="22"/>
                <w:szCs w:val="22"/>
              </w:rPr>
            </w:pPr>
            <w:r w:rsidRPr="00857F81">
              <w:rPr>
                <w:rFonts w:ascii="Arial" w:hAnsi="Arial" w:cs="Arial"/>
                <w:sz w:val="22"/>
                <w:szCs w:val="22"/>
              </w:rPr>
              <w:t>SCP</w:t>
            </w:r>
          </w:p>
        </w:tc>
        <w:tc>
          <w:tcPr>
            <w:tcW w:w="8246" w:type="dxa"/>
            <w:shd w:val="clear" w:color="auto" w:fill="auto"/>
            <w:tcMar>
              <w:top w:w="55" w:type="dxa"/>
              <w:left w:w="55" w:type="dxa"/>
              <w:bottom w:w="55" w:type="dxa"/>
              <w:right w:w="55" w:type="dxa"/>
            </w:tcMar>
          </w:tcPr>
          <w:p w14:paraId="46733926" w14:textId="77777777" w:rsidR="0083061C" w:rsidRPr="00857F81" w:rsidRDefault="00000000">
            <w:pPr>
              <w:pStyle w:val="TableContents"/>
              <w:rPr>
                <w:rFonts w:ascii="Arial" w:hAnsi="Arial" w:cs="Arial"/>
                <w:sz w:val="22"/>
                <w:szCs w:val="22"/>
              </w:rPr>
            </w:pPr>
            <w:r w:rsidRPr="00857F81">
              <w:rPr>
                <w:rFonts w:ascii="Arial" w:hAnsi="Arial" w:cs="Arial"/>
                <w:color w:val="000000"/>
                <w:sz w:val="22"/>
                <w:szCs w:val="22"/>
                <w:shd w:val="clear" w:color="auto" w:fill="FFFFFF"/>
              </w:rPr>
              <w:t>Secure Copy Protocol</w:t>
            </w:r>
          </w:p>
        </w:tc>
      </w:tr>
      <w:tr w:rsidR="0083061C" w14:paraId="50725030"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1C5B313C" w14:textId="77777777" w:rsidR="0083061C" w:rsidRPr="00857F81" w:rsidRDefault="00000000">
            <w:pPr>
              <w:pStyle w:val="Standard"/>
              <w:rPr>
                <w:rFonts w:ascii="Arial" w:hAnsi="Arial" w:cs="Arial"/>
                <w:sz w:val="22"/>
                <w:szCs w:val="22"/>
              </w:rPr>
            </w:pPr>
            <w:r w:rsidRPr="00857F81">
              <w:rPr>
                <w:rFonts w:ascii="Arial" w:hAnsi="Arial" w:cs="Arial"/>
                <w:sz w:val="22"/>
                <w:szCs w:val="22"/>
              </w:rPr>
              <w:t>SMB</w:t>
            </w:r>
          </w:p>
        </w:tc>
        <w:tc>
          <w:tcPr>
            <w:tcW w:w="8246" w:type="dxa"/>
            <w:shd w:val="clear" w:color="auto" w:fill="auto"/>
            <w:tcMar>
              <w:top w:w="55" w:type="dxa"/>
              <w:left w:w="55" w:type="dxa"/>
              <w:bottom w:w="55" w:type="dxa"/>
              <w:right w:w="55" w:type="dxa"/>
            </w:tcMar>
          </w:tcPr>
          <w:p w14:paraId="717C811E"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Server Message Block</w:t>
            </w:r>
          </w:p>
        </w:tc>
      </w:tr>
      <w:tr w:rsidR="0083061C" w14:paraId="556587DE"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4C7B17AE" w14:textId="77777777" w:rsidR="0083061C" w:rsidRPr="00857F81" w:rsidRDefault="00000000">
            <w:pPr>
              <w:pStyle w:val="Standard"/>
              <w:rPr>
                <w:rFonts w:ascii="Arial" w:hAnsi="Arial" w:cs="Arial"/>
                <w:sz w:val="22"/>
                <w:szCs w:val="22"/>
              </w:rPr>
            </w:pPr>
            <w:r w:rsidRPr="00857F81">
              <w:rPr>
                <w:rFonts w:ascii="Arial" w:hAnsi="Arial" w:cs="Arial"/>
                <w:sz w:val="22"/>
                <w:szCs w:val="22"/>
              </w:rPr>
              <w:t>SNMP</w:t>
            </w:r>
          </w:p>
        </w:tc>
        <w:tc>
          <w:tcPr>
            <w:tcW w:w="8246" w:type="dxa"/>
            <w:shd w:val="clear" w:color="auto" w:fill="auto"/>
            <w:tcMar>
              <w:top w:w="55" w:type="dxa"/>
              <w:left w:w="55" w:type="dxa"/>
              <w:bottom w:w="55" w:type="dxa"/>
              <w:right w:w="55" w:type="dxa"/>
            </w:tcMar>
          </w:tcPr>
          <w:p w14:paraId="29484AAD"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Simple Network Management Protocol</w:t>
            </w:r>
          </w:p>
        </w:tc>
      </w:tr>
      <w:tr w:rsidR="0083061C" w14:paraId="1171CE3B"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331A3241" w14:textId="77777777" w:rsidR="0083061C" w:rsidRPr="00857F81" w:rsidRDefault="00000000">
            <w:pPr>
              <w:pStyle w:val="Standard"/>
              <w:rPr>
                <w:rFonts w:ascii="Arial" w:hAnsi="Arial" w:cs="Arial"/>
                <w:sz w:val="22"/>
                <w:szCs w:val="22"/>
              </w:rPr>
            </w:pPr>
            <w:r w:rsidRPr="00857F81">
              <w:rPr>
                <w:rFonts w:ascii="Arial" w:hAnsi="Arial" w:cs="Arial"/>
                <w:sz w:val="22"/>
                <w:szCs w:val="22"/>
              </w:rPr>
              <w:t>SPN</w:t>
            </w:r>
          </w:p>
        </w:tc>
        <w:tc>
          <w:tcPr>
            <w:tcW w:w="8246" w:type="dxa"/>
            <w:shd w:val="clear" w:color="auto" w:fill="auto"/>
            <w:tcMar>
              <w:top w:w="55" w:type="dxa"/>
              <w:left w:w="55" w:type="dxa"/>
              <w:bottom w:w="55" w:type="dxa"/>
              <w:right w:w="55" w:type="dxa"/>
            </w:tcMar>
          </w:tcPr>
          <w:p w14:paraId="0F06C2F4" w14:textId="7A58A22F" w:rsidR="0083061C" w:rsidRPr="00857F81" w:rsidRDefault="00000000">
            <w:pPr>
              <w:pStyle w:val="TableContents"/>
              <w:rPr>
                <w:rFonts w:ascii="Arial" w:hAnsi="Arial" w:cs="Arial"/>
                <w:color w:val="000000"/>
                <w:sz w:val="22"/>
                <w:szCs w:val="22"/>
                <w:shd w:val="clear" w:color="auto" w:fill="FFFFFF"/>
              </w:rPr>
            </w:pPr>
            <w:r w:rsidRPr="00857F81">
              <w:rPr>
                <w:rFonts w:ascii="Arial" w:hAnsi="Arial" w:cs="Arial"/>
                <w:color w:val="000000"/>
                <w:sz w:val="22"/>
                <w:szCs w:val="22"/>
                <w:shd w:val="clear" w:color="auto" w:fill="FFFFFF"/>
              </w:rPr>
              <w:t xml:space="preserve">Service </w:t>
            </w:r>
            <w:r w:rsidR="00857F81" w:rsidRPr="00857F81">
              <w:rPr>
                <w:rFonts w:ascii="Arial" w:hAnsi="Arial" w:cs="Arial"/>
                <w:color w:val="000000"/>
                <w:sz w:val="22"/>
                <w:szCs w:val="22"/>
                <w:shd w:val="clear" w:color="auto" w:fill="FFFFFF"/>
              </w:rPr>
              <w:t>Principal</w:t>
            </w:r>
            <w:r w:rsidRPr="00857F81">
              <w:rPr>
                <w:rFonts w:ascii="Arial" w:hAnsi="Arial" w:cs="Arial"/>
                <w:color w:val="000000"/>
                <w:sz w:val="22"/>
                <w:szCs w:val="22"/>
                <w:shd w:val="clear" w:color="auto" w:fill="FFFFFF"/>
              </w:rPr>
              <w:t xml:space="preserve"> Name</w:t>
            </w:r>
          </w:p>
        </w:tc>
      </w:tr>
      <w:tr w:rsidR="0083061C" w14:paraId="69BEBDC7"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56015AC4" w14:textId="77777777" w:rsidR="0083061C" w:rsidRPr="00857F81" w:rsidRDefault="00000000">
            <w:pPr>
              <w:pStyle w:val="Standard"/>
              <w:rPr>
                <w:rFonts w:ascii="Arial" w:hAnsi="Arial" w:cs="Arial"/>
                <w:sz w:val="22"/>
                <w:szCs w:val="22"/>
              </w:rPr>
            </w:pPr>
            <w:r w:rsidRPr="00857F81">
              <w:rPr>
                <w:rFonts w:ascii="Arial" w:hAnsi="Arial" w:cs="Arial"/>
                <w:sz w:val="22"/>
                <w:szCs w:val="22"/>
              </w:rPr>
              <w:t>SQL</w:t>
            </w:r>
          </w:p>
        </w:tc>
        <w:tc>
          <w:tcPr>
            <w:tcW w:w="8246" w:type="dxa"/>
            <w:shd w:val="clear" w:color="auto" w:fill="auto"/>
            <w:tcMar>
              <w:top w:w="55" w:type="dxa"/>
              <w:left w:w="55" w:type="dxa"/>
              <w:bottom w:w="55" w:type="dxa"/>
              <w:right w:w="55" w:type="dxa"/>
            </w:tcMar>
          </w:tcPr>
          <w:p w14:paraId="0D03E6ED"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Structured Query Language</w:t>
            </w:r>
          </w:p>
        </w:tc>
      </w:tr>
      <w:tr w:rsidR="0083061C" w14:paraId="566A5A62"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55837786" w14:textId="77777777" w:rsidR="0083061C" w:rsidRPr="00857F81" w:rsidRDefault="00000000">
            <w:pPr>
              <w:pStyle w:val="Standard"/>
              <w:rPr>
                <w:rFonts w:ascii="Arial" w:hAnsi="Arial" w:cs="Arial"/>
                <w:sz w:val="22"/>
                <w:szCs w:val="22"/>
              </w:rPr>
            </w:pPr>
            <w:r w:rsidRPr="00857F81">
              <w:rPr>
                <w:rFonts w:ascii="Arial" w:hAnsi="Arial" w:cs="Arial"/>
                <w:sz w:val="22"/>
                <w:szCs w:val="22"/>
              </w:rPr>
              <w:t>SSH</w:t>
            </w:r>
          </w:p>
        </w:tc>
        <w:tc>
          <w:tcPr>
            <w:tcW w:w="8246" w:type="dxa"/>
            <w:shd w:val="clear" w:color="auto" w:fill="auto"/>
            <w:tcMar>
              <w:top w:w="55" w:type="dxa"/>
              <w:left w:w="55" w:type="dxa"/>
              <w:bottom w:w="55" w:type="dxa"/>
              <w:right w:w="55" w:type="dxa"/>
            </w:tcMar>
          </w:tcPr>
          <w:p w14:paraId="2F8D2FAA" w14:textId="77777777" w:rsidR="0083061C" w:rsidRPr="00857F81" w:rsidRDefault="00000000">
            <w:pPr>
              <w:pStyle w:val="TableContents"/>
              <w:rPr>
                <w:rFonts w:ascii="Arial" w:hAnsi="Arial" w:cs="Arial"/>
                <w:sz w:val="22"/>
                <w:szCs w:val="22"/>
              </w:rPr>
            </w:pPr>
            <w:r w:rsidRPr="00857F81">
              <w:rPr>
                <w:rFonts w:ascii="Arial" w:hAnsi="Arial" w:cs="Arial"/>
                <w:color w:val="000000"/>
                <w:sz w:val="22"/>
                <w:szCs w:val="22"/>
                <w:shd w:val="clear" w:color="auto" w:fill="FFFFFF"/>
              </w:rPr>
              <w:t>Secure Shell Protocol</w:t>
            </w:r>
          </w:p>
        </w:tc>
      </w:tr>
      <w:tr w:rsidR="0083061C" w14:paraId="48ECB38A"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491A4255" w14:textId="77777777" w:rsidR="0083061C" w:rsidRPr="00857F81" w:rsidRDefault="00000000">
            <w:pPr>
              <w:pStyle w:val="Standard"/>
              <w:rPr>
                <w:rFonts w:ascii="Arial" w:hAnsi="Arial" w:cs="Arial"/>
                <w:sz w:val="22"/>
                <w:szCs w:val="22"/>
              </w:rPr>
            </w:pPr>
            <w:r w:rsidRPr="00857F81">
              <w:rPr>
                <w:rFonts w:ascii="Arial" w:hAnsi="Arial" w:cs="Arial"/>
                <w:sz w:val="22"/>
                <w:szCs w:val="22"/>
              </w:rPr>
              <w:t>TTL</w:t>
            </w:r>
          </w:p>
        </w:tc>
        <w:tc>
          <w:tcPr>
            <w:tcW w:w="8246" w:type="dxa"/>
            <w:shd w:val="clear" w:color="auto" w:fill="auto"/>
            <w:tcMar>
              <w:top w:w="55" w:type="dxa"/>
              <w:left w:w="55" w:type="dxa"/>
              <w:bottom w:w="55" w:type="dxa"/>
              <w:right w:w="55" w:type="dxa"/>
            </w:tcMar>
          </w:tcPr>
          <w:p w14:paraId="0F6FA3D4"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Time to live</w:t>
            </w:r>
          </w:p>
        </w:tc>
      </w:tr>
      <w:tr w:rsidR="0083061C" w14:paraId="6ADA0402"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3BB07F76" w14:textId="77777777" w:rsidR="0083061C" w:rsidRPr="00857F81" w:rsidRDefault="00000000">
            <w:pPr>
              <w:pStyle w:val="Standard"/>
              <w:rPr>
                <w:rFonts w:ascii="Arial" w:hAnsi="Arial" w:cs="Arial"/>
                <w:sz w:val="22"/>
                <w:szCs w:val="22"/>
              </w:rPr>
            </w:pPr>
            <w:r w:rsidRPr="00857F81">
              <w:rPr>
                <w:rFonts w:ascii="Arial" w:hAnsi="Arial" w:cs="Arial"/>
                <w:sz w:val="22"/>
                <w:szCs w:val="22"/>
              </w:rPr>
              <w:t>UID</w:t>
            </w:r>
          </w:p>
        </w:tc>
        <w:tc>
          <w:tcPr>
            <w:tcW w:w="8246" w:type="dxa"/>
            <w:shd w:val="clear" w:color="auto" w:fill="auto"/>
            <w:tcMar>
              <w:top w:w="55" w:type="dxa"/>
              <w:left w:w="55" w:type="dxa"/>
              <w:bottom w:w="55" w:type="dxa"/>
              <w:right w:w="55" w:type="dxa"/>
            </w:tcMar>
          </w:tcPr>
          <w:p w14:paraId="7D16B2E5"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Unique Identifier Number</w:t>
            </w:r>
          </w:p>
        </w:tc>
      </w:tr>
      <w:tr w:rsidR="0083061C" w14:paraId="00ECC78C"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48D8B4A4" w14:textId="77777777" w:rsidR="0083061C" w:rsidRPr="00857F81" w:rsidRDefault="00000000">
            <w:pPr>
              <w:pStyle w:val="Standard"/>
              <w:rPr>
                <w:rFonts w:ascii="Arial" w:hAnsi="Arial" w:cs="Arial"/>
                <w:sz w:val="22"/>
                <w:szCs w:val="22"/>
              </w:rPr>
            </w:pPr>
            <w:r w:rsidRPr="00857F81">
              <w:rPr>
                <w:rFonts w:ascii="Arial" w:hAnsi="Arial" w:cs="Arial"/>
                <w:sz w:val="22"/>
                <w:szCs w:val="22"/>
              </w:rPr>
              <w:t>VAT</w:t>
            </w:r>
          </w:p>
        </w:tc>
        <w:tc>
          <w:tcPr>
            <w:tcW w:w="8246" w:type="dxa"/>
            <w:shd w:val="clear" w:color="auto" w:fill="auto"/>
            <w:tcMar>
              <w:top w:w="55" w:type="dxa"/>
              <w:left w:w="55" w:type="dxa"/>
              <w:bottom w:w="55" w:type="dxa"/>
              <w:right w:w="55" w:type="dxa"/>
            </w:tcMar>
          </w:tcPr>
          <w:p w14:paraId="3C96D16B"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Value Added Tax</w:t>
            </w:r>
          </w:p>
        </w:tc>
      </w:tr>
      <w:tr w:rsidR="0083061C" w14:paraId="30975F8E"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16AFF8E3" w14:textId="77777777" w:rsidR="0083061C" w:rsidRPr="00857F81" w:rsidRDefault="00000000">
            <w:pPr>
              <w:pStyle w:val="Standard"/>
              <w:rPr>
                <w:rFonts w:ascii="Arial" w:hAnsi="Arial" w:cs="Arial"/>
                <w:sz w:val="22"/>
                <w:szCs w:val="22"/>
              </w:rPr>
            </w:pPr>
            <w:r w:rsidRPr="00857F81">
              <w:rPr>
                <w:rFonts w:ascii="Arial" w:hAnsi="Arial" w:cs="Arial"/>
                <w:sz w:val="22"/>
                <w:szCs w:val="22"/>
              </w:rPr>
              <w:t>VNC</w:t>
            </w:r>
          </w:p>
        </w:tc>
        <w:tc>
          <w:tcPr>
            <w:tcW w:w="8246" w:type="dxa"/>
            <w:shd w:val="clear" w:color="auto" w:fill="auto"/>
            <w:tcMar>
              <w:top w:w="55" w:type="dxa"/>
              <w:left w:w="55" w:type="dxa"/>
              <w:bottom w:w="55" w:type="dxa"/>
              <w:right w:w="55" w:type="dxa"/>
            </w:tcMar>
          </w:tcPr>
          <w:p w14:paraId="77EBEAB0"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Virtual Network Computing</w:t>
            </w:r>
          </w:p>
        </w:tc>
      </w:tr>
      <w:tr w:rsidR="0083061C" w14:paraId="151B1626"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3A39A553" w14:textId="77777777" w:rsidR="0083061C" w:rsidRPr="00857F81" w:rsidRDefault="00000000">
            <w:pPr>
              <w:pStyle w:val="Standard"/>
              <w:rPr>
                <w:rFonts w:ascii="Arial" w:hAnsi="Arial" w:cs="Arial"/>
                <w:sz w:val="22"/>
                <w:szCs w:val="22"/>
              </w:rPr>
            </w:pPr>
            <w:r w:rsidRPr="00857F81">
              <w:rPr>
                <w:rFonts w:ascii="Arial" w:hAnsi="Arial" w:cs="Arial"/>
                <w:sz w:val="22"/>
                <w:szCs w:val="22"/>
              </w:rPr>
              <w:t>VPN</w:t>
            </w:r>
          </w:p>
        </w:tc>
        <w:tc>
          <w:tcPr>
            <w:tcW w:w="8246" w:type="dxa"/>
            <w:shd w:val="clear" w:color="auto" w:fill="auto"/>
            <w:tcMar>
              <w:top w:w="55" w:type="dxa"/>
              <w:left w:w="55" w:type="dxa"/>
              <w:bottom w:w="55" w:type="dxa"/>
              <w:right w:w="55" w:type="dxa"/>
            </w:tcMar>
          </w:tcPr>
          <w:p w14:paraId="508839B8"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Virtual Private Network</w:t>
            </w:r>
          </w:p>
        </w:tc>
      </w:tr>
      <w:tr w:rsidR="0083061C" w14:paraId="6D5A5CCA"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4B2D5C29" w14:textId="77777777" w:rsidR="0083061C" w:rsidRPr="00857F81" w:rsidRDefault="00000000">
            <w:pPr>
              <w:pStyle w:val="Standard"/>
              <w:rPr>
                <w:rFonts w:ascii="Arial" w:hAnsi="Arial" w:cs="Arial"/>
                <w:sz w:val="22"/>
                <w:szCs w:val="22"/>
              </w:rPr>
            </w:pPr>
            <w:r w:rsidRPr="00857F81">
              <w:rPr>
                <w:rFonts w:ascii="Arial" w:hAnsi="Arial" w:cs="Arial"/>
                <w:sz w:val="22"/>
                <w:szCs w:val="22"/>
              </w:rPr>
              <w:t>WAF</w:t>
            </w:r>
          </w:p>
        </w:tc>
        <w:tc>
          <w:tcPr>
            <w:tcW w:w="8246" w:type="dxa"/>
            <w:shd w:val="clear" w:color="auto" w:fill="auto"/>
            <w:tcMar>
              <w:top w:w="55" w:type="dxa"/>
              <w:left w:w="55" w:type="dxa"/>
              <w:bottom w:w="55" w:type="dxa"/>
              <w:right w:w="55" w:type="dxa"/>
            </w:tcMar>
          </w:tcPr>
          <w:p w14:paraId="26357F1E"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Web Application Firewall</w:t>
            </w:r>
          </w:p>
        </w:tc>
      </w:tr>
      <w:tr w:rsidR="0083061C" w14:paraId="3049CA6C" w14:textId="77777777">
        <w:tblPrEx>
          <w:tblCellMar>
            <w:top w:w="0" w:type="dxa"/>
            <w:bottom w:w="0" w:type="dxa"/>
          </w:tblCellMar>
        </w:tblPrEx>
        <w:tc>
          <w:tcPr>
            <w:tcW w:w="2220" w:type="dxa"/>
            <w:shd w:val="clear" w:color="auto" w:fill="auto"/>
            <w:tcMar>
              <w:top w:w="55" w:type="dxa"/>
              <w:left w:w="55" w:type="dxa"/>
              <w:bottom w:w="55" w:type="dxa"/>
              <w:right w:w="55" w:type="dxa"/>
            </w:tcMar>
          </w:tcPr>
          <w:p w14:paraId="3EA6A8BE" w14:textId="77777777" w:rsidR="0083061C" w:rsidRPr="00857F81" w:rsidRDefault="00000000">
            <w:pPr>
              <w:pStyle w:val="Standard"/>
              <w:rPr>
                <w:rFonts w:ascii="Arial" w:hAnsi="Arial" w:cs="Arial"/>
                <w:sz w:val="22"/>
                <w:szCs w:val="22"/>
              </w:rPr>
            </w:pPr>
            <w:r w:rsidRPr="00857F81">
              <w:rPr>
                <w:rFonts w:ascii="Arial" w:hAnsi="Arial" w:cs="Arial"/>
                <w:sz w:val="22"/>
                <w:szCs w:val="22"/>
              </w:rPr>
              <w:t>WMI</w:t>
            </w:r>
          </w:p>
        </w:tc>
        <w:tc>
          <w:tcPr>
            <w:tcW w:w="8246" w:type="dxa"/>
            <w:shd w:val="clear" w:color="auto" w:fill="auto"/>
            <w:tcMar>
              <w:top w:w="55" w:type="dxa"/>
              <w:left w:w="55" w:type="dxa"/>
              <w:bottom w:w="55" w:type="dxa"/>
              <w:right w:w="55" w:type="dxa"/>
            </w:tcMar>
          </w:tcPr>
          <w:p w14:paraId="1AA46881" w14:textId="77777777" w:rsidR="0083061C" w:rsidRPr="00857F81" w:rsidRDefault="00000000">
            <w:pPr>
              <w:pStyle w:val="TableContents"/>
              <w:rPr>
                <w:rFonts w:ascii="Arial" w:hAnsi="Arial" w:cs="Arial"/>
                <w:sz w:val="22"/>
                <w:szCs w:val="22"/>
              </w:rPr>
            </w:pPr>
            <w:r w:rsidRPr="00857F81">
              <w:rPr>
                <w:rFonts w:ascii="Arial" w:hAnsi="Arial" w:cs="Arial"/>
                <w:sz w:val="22"/>
                <w:szCs w:val="22"/>
              </w:rPr>
              <w:t>Windows Management Instrumentation</w:t>
            </w:r>
          </w:p>
        </w:tc>
      </w:tr>
    </w:tbl>
    <w:p w14:paraId="19E7557F" w14:textId="77777777" w:rsidR="0083061C" w:rsidRDefault="0083061C">
      <w:pPr>
        <w:pStyle w:val="Standard"/>
        <w:rPr>
          <w:rFonts w:ascii="Arial" w:hAnsi="Arial" w:cs="Arial"/>
        </w:rPr>
      </w:pPr>
    </w:p>
    <w:p w14:paraId="5AC7AED2" w14:textId="77777777" w:rsidR="0083061C" w:rsidRDefault="0083061C">
      <w:pPr>
        <w:pStyle w:val="Standard"/>
        <w:rPr>
          <w:rFonts w:ascii="Arial" w:hAnsi="Arial" w:cs="Arial"/>
        </w:rPr>
      </w:pPr>
    </w:p>
    <w:p w14:paraId="410592D3" w14:textId="77777777" w:rsidR="00857F81" w:rsidRDefault="00857F81">
      <w:pPr>
        <w:pStyle w:val="Standard"/>
        <w:rPr>
          <w:rFonts w:ascii="Arial" w:hAnsi="Arial" w:cs="Arial"/>
        </w:rPr>
      </w:pPr>
    </w:p>
    <w:p w14:paraId="398A8548" w14:textId="77777777" w:rsidR="0083061C" w:rsidRDefault="0083061C">
      <w:pPr>
        <w:pStyle w:val="Standard"/>
        <w:rPr>
          <w:rFonts w:ascii="Arial" w:hAnsi="Arial" w:cs="Arial"/>
        </w:rPr>
      </w:pPr>
    </w:p>
    <w:p w14:paraId="1227F094" w14:textId="77777777" w:rsidR="0083061C" w:rsidRDefault="0083061C">
      <w:pPr>
        <w:pStyle w:val="Standard"/>
        <w:rPr>
          <w:rFonts w:ascii="Arial" w:hAnsi="Arial" w:cs="Arial"/>
        </w:rPr>
      </w:pPr>
    </w:p>
    <w:p w14:paraId="214513F1" w14:textId="77777777" w:rsidR="0083061C" w:rsidRDefault="00000000">
      <w:pPr>
        <w:pStyle w:val="Standard"/>
        <w:rPr>
          <w:rFonts w:ascii="Arial" w:hAnsi="Arial" w:cs="Arial"/>
        </w:rPr>
      </w:pPr>
      <w:r>
        <w:rPr>
          <w:rFonts w:ascii="Arial" w:hAnsi="Arial" w:cs="Arial"/>
        </w:rPr>
        <w:t xml:space="preserve">    </w:t>
      </w:r>
    </w:p>
    <w:tbl>
      <w:tblPr>
        <w:tblW w:w="10466" w:type="dxa"/>
        <w:tblLayout w:type="fixed"/>
        <w:tblCellMar>
          <w:left w:w="10" w:type="dxa"/>
          <w:right w:w="10" w:type="dxa"/>
        </w:tblCellMar>
        <w:tblLook w:val="0000" w:firstRow="0" w:lastRow="0" w:firstColumn="0" w:lastColumn="0" w:noHBand="0" w:noVBand="0"/>
      </w:tblPr>
      <w:tblGrid>
        <w:gridCol w:w="10466"/>
      </w:tblGrid>
      <w:tr w:rsidR="0083061C" w14:paraId="07F2C09F" w14:textId="77777777">
        <w:tblPrEx>
          <w:tblCellMar>
            <w:top w:w="0" w:type="dxa"/>
            <w:bottom w:w="0" w:type="dxa"/>
          </w:tblCellMar>
        </w:tblPrEx>
        <w:tc>
          <w:tcPr>
            <w:tcW w:w="10466" w:type="dxa"/>
            <w:shd w:val="clear" w:color="auto" w:fill="999999"/>
            <w:tcMar>
              <w:top w:w="55" w:type="dxa"/>
              <w:left w:w="55" w:type="dxa"/>
              <w:bottom w:w="55" w:type="dxa"/>
              <w:right w:w="55" w:type="dxa"/>
            </w:tcMar>
          </w:tcPr>
          <w:p w14:paraId="721AC489" w14:textId="77777777" w:rsidR="0083061C" w:rsidRDefault="00000000">
            <w:pPr>
              <w:pStyle w:val="TableContents"/>
              <w:rPr>
                <w:rFonts w:ascii="Arial" w:hAnsi="Arial" w:cs="Arial"/>
                <w:b/>
                <w:bCs/>
                <w:sz w:val="24"/>
                <w:szCs w:val="24"/>
              </w:rPr>
            </w:pPr>
            <w:r>
              <w:rPr>
                <w:rFonts w:ascii="Arial" w:hAnsi="Arial" w:cs="Arial"/>
                <w:b/>
                <w:bCs/>
                <w:sz w:val="24"/>
                <w:szCs w:val="24"/>
              </w:rPr>
              <w:lastRenderedPageBreak/>
              <w:t>Introduction</w:t>
            </w:r>
          </w:p>
        </w:tc>
      </w:tr>
    </w:tbl>
    <w:p w14:paraId="06D44930" w14:textId="77777777" w:rsidR="0083061C" w:rsidRDefault="0083061C">
      <w:pPr>
        <w:pStyle w:val="Standard"/>
        <w:rPr>
          <w:rFonts w:ascii="Arial" w:hAnsi="Arial" w:cs="Arial"/>
        </w:rPr>
      </w:pPr>
    </w:p>
    <w:p w14:paraId="19087D79" w14:textId="77777777" w:rsidR="0083061C" w:rsidRDefault="00000000">
      <w:pPr>
        <w:pStyle w:val="Standard"/>
        <w:rPr>
          <w:rFonts w:ascii="Arial" w:hAnsi="Arial" w:cs="Arial"/>
        </w:rPr>
      </w:pPr>
      <w:r>
        <w:rPr>
          <w:rFonts w:ascii="Arial" w:hAnsi="Arial" w:cs="Arial"/>
        </w:rPr>
        <w:tab/>
      </w:r>
    </w:p>
    <w:p w14:paraId="75C245EC" w14:textId="77777777" w:rsidR="0083061C" w:rsidRDefault="0083061C">
      <w:pPr>
        <w:pStyle w:val="Standard"/>
        <w:rPr>
          <w:rFonts w:ascii="Arial" w:hAnsi="Arial" w:cs="Arial"/>
          <w:sz w:val="24"/>
          <w:szCs w:val="24"/>
        </w:rPr>
      </w:pPr>
    </w:p>
    <w:p w14:paraId="39016D10" w14:textId="77777777" w:rsidR="0083061C" w:rsidRDefault="00000000">
      <w:pPr>
        <w:pStyle w:val="Standard"/>
        <w:rPr>
          <w:rFonts w:ascii="Arial" w:hAnsi="Arial" w:cs="Arial"/>
          <w:sz w:val="24"/>
          <w:szCs w:val="24"/>
        </w:rPr>
      </w:pPr>
      <w:r>
        <w:rPr>
          <w:rFonts w:ascii="Arial" w:hAnsi="Arial" w:cs="Arial"/>
          <w:sz w:val="24"/>
          <w:szCs w:val="24"/>
        </w:rPr>
        <w:t xml:space="preserve">Out of the attacks I researched the three presented in task one I chose because these are the attacks was able to find the most reliable information. Therefore, it was without any deliberate intention that they share the theme of valid user credentials. Despite this commonality the methods employed by the threat actors in each attack are unique.    </w:t>
      </w:r>
    </w:p>
    <w:p w14:paraId="06C1E23F" w14:textId="77777777" w:rsidR="0083061C" w:rsidRDefault="0083061C">
      <w:pPr>
        <w:pStyle w:val="Standard"/>
        <w:rPr>
          <w:rFonts w:ascii="Arial" w:hAnsi="Arial" w:cs="Arial"/>
          <w:sz w:val="24"/>
          <w:szCs w:val="24"/>
        </w:rPr>
      </w:pPr>
    </w:p>
    <w:p w14:paraId="57113FC9" w14:textId="77777777" w:rsidR="0083061C" w:rsidRDefault="00000000">
      <w:pPr>
        <w:pStyle w:val="Standard"/>
        <w:rPr>
          <w:rFonts w:ascii="Arial" w:hAnsi="Arial" w:cs="Arial"/>
          <w:sz w:val="24"/>
          <w:szCs w:val="24"/>
        </w:rPr>
      </w:pPr>
      <w:r>
        <w:rPr>
          <w:rFonts w:ascii="Arial" w:hAnsi="Arial" w:cs="Arial"/>
          <w:sz w:val="24"/>
          <w:szCs w:val="24"/>
        </w:rPr>
        <w:t xml:space="preserve">In task two I carried out three attacks on the virtual network. I decided to continue the theme of valid credentials from task one. </w:t>
      </w:r>
    </w:p>
    <w:p w14:paraId="4BC8E500" w14:textId="77777777" w:rsidR="0083061C" w:rsidRDefault="0083061C">
      <w:pPr>
        <w:pStyle w:val="Standard"/>
        <w:rPr>
          <w:rFonts w:ascii="Arial" w:hAnsi="Arial" w:cs="Arial"/>
          <w:sz w:val="24"/>
          <w:szCs w:val="24"/>
        </w:rPr>
      </w:pPr>
    </w:p>
    <w:p w14:paraId="750608D0" w14:textId="77777777" w:rsidR="0083061C" w:rsidRDefault="0083061C">
      <w:pPr>
        <w:pStyle w:val="Standard"/>
        <w:rPr>
          <w:rFonts w:ascii="Arial" w:hAnsi="Arial" w:cs="Arial"/>
        </w:rPr>
      </w:pPr>
    </w:p>
    <w:p w14:paraId="038D0F46" w14:textId="77777777" w:rsidR="0083061C" w:rsidRDefault="00000000">
      <w:pPr>
        <w:pStyle w:val="Standard"/>
        <w:rPr>
          <w:rFonts w:ascii="Arial" w:hAnsi="Arial" w:cs="Arial"/>
        </w:rPr>
      </w:pPr>
      <w:r>
        <w:rPr>
          <w:rFonts w:ascii="Arial" w:hAnsi="Arial" w:cs="Arial"/>
        </w:rPr>
        <w:t xml:space="preserve">  </w:t>
      </w:r>
    </w:p>
    <w:p w14:paraId="558F9FB5" w14:textId="77777777" w:rsidR="0083061C" w:rsidRDefault="0083061C">
      <w:pPr>
        <w:pStyle w:val="Standard"/>
        <w:rPr>
          <w:rFonts w:ascii="Arial" w:hAnsi="Arial" w:cs="Arial"/>
        </w:rPr>
      </w:pPr>
    </w:p>
    <w:p w14:paraId="01EED433" w14:textId="77777777" w:rsidR="0083061C" w:rsidRDefault="0083061C">
      <w:pPr>
        <w:pStyle w:val="Standard"/>
        <w:rPr>
          <w:rFonts w:ascii="Arial" w:hAnsi="Arial" w:cs="Arial"/>
        </w:rPr>
      </w:pPr>
    </w:p>
    <w:p w14:paraId="424F5C27" w14:textId="77777777" w:rsidR="0083061C" w:rsidRDefault="0083061C">
      <w:pPr>
        <w:pStyle w:val="Standard"/>
        <w:rPr>
          <w:rFonts w:ascii="Arial" w:hAnsi="Arial" w:cs="Arial"/>
        </w:rPr>
      </w:pPr>
    </w:p>
    <w:p w14:paraId="798F23C7" w14:textId="77777777" w:rsidR="0083061C" w:rsidRDefault="0083061C">
      <w:pPr>
        <w:pStyle w:val="Standard"/>
        <w:rPr>
          <w:rFonts w:ascii="Arial" w:hAnsi="Arial" w:cs="Arial"/>
        </w:rPr>
      </w:pPr>
    </w:p>
    <w:p w14:paraId="035C7173" w14:textId="77777777" w:rsidR="0083061C" w:rsidRDefault="0083061C">
      <w:pPr>
        <w:pStyle w:val="Standard"/>
        <w:rPr>
          <w:rFonts w:ascii="Arial" w:hAnsi="Arial" w:cs="Arial"/>
        </w:rPr>
      </w:pPr>
    </w:p>
    <w:p w14:paraId="0C78E87A" w14:textId="77777777" w:rsidR="0083061C" w:rsidRDefault="0083061C">
      <w:pPr>
        <w:pStyle w:val="Standard"/>
        <w:rPr>
          <w:rFonts w:ascii="Arial" w:hAnsi="Arial" w:cs="Arial"/>
        </w:rPr>
      </w:pPr>
    </w:p>
    <w:p w14:paraId="157B3D6E" w14:textId="77777777" w:rsidR="0083061C" w:rsidRDefault="00000000">
      <w:pPr>
        <w:pStyle w:val="Standard"/>
        <w:rPr>
          <w:rFonts w:ascii="Arial" w:hAnsi="Arial" w:cs="Arial"/>
        </w:rPr>
      </w:pPr>
      <w:r>
        <w:rPr>
          <w:rFonts w:ascii="Arial" w:hAnsi="Arial" w:cs="Arial"/>
        </w:rPr>
        <w:tab/>
      </w:r>
    </w:p>
    <w:p w14:paraId="33F065C6" w14:textId="77777777" w:rsidR="0083061C" w:rsidRDefault="00000000">
      <w:pPr>
        <w:pStyle w:val="Standard"/>
        <w:rPr>
          <w:rFonts w:ascii="Arial" w:hAnsi="Arial" w:cs="Arial"/>
        </w:rPr>
      </w:pPr>
      <w:r>
        <w:rPr>
          <w:rFonts w:ascii="Arial" w:hAnsi="Arial" w:cs="Arial"/>
        </w:rPr>
        <w:tab/>
      </w:r>
    </w:p>
    <w:p w14:paraId="287D3B57" w14:textId="77777777" w:rsidR="0083061C" w:rsidRDefault="00000000">
      <w:pPr>
        <w:pStyle w:val="Standard"/>
        <w:rPr>
          <w:rFonts w:ascii="Arial" w:hAnsi="Arial" w:cs="Arial"/>
        </w:rPr>
      </w:pPr>
      <w:r>
        <w:rPr>
          <w:rFonts w:ascii="Arial" w:hAnsi="Arial" w:cs="Arial"/>
        </w:rPr>
        <w:tab/>
      </w:r>
    </w:p>
    <w:p w14:paraId="675A4D59" w14:textId="77777777" w:rsidR="0083061C" w:rsidRDefault="00000000">
      <w:pPr>
        <w:pStyle w:val="Standard"/>
        <w:rPr>
          <w:rFonts w:ascii="Arial" w:hAnsi="Arial" w:cs="Arial"/>
        </w:rPr>
      </w:pPr>
      <w:r>
        <w:rPr>
          <w:rFonts w:ascii="Arial" w:hAnsi="Arial" w:cs="Arial"/>
        </w:rPr>
        <w:tab/>
      </w:r>
    </w:p>
    <w:p w14:paraId="0E5639E2" w14:textId="77777777" w:rsidR="0083061C" w:rsidRDefault="00000000">
      <w:pPr>
        <w:pStyle w:val="Standard"/>
      </w:pPr>
      <w:r>
        <w:rPr>
          <w:rFonts w:ascii="Arial" w:hAnsi="Arial" w:cs="Arial"/>
          <w:sz w:val="24"/>
          <w:szCs w:val="24"/>
        </w:rPr>
        <w:tab/>
      </w:r>
    </w:p>
    <w:p w14:paraId="1CF751D2" w14:textId="77777777" w:rsidR="0083061C" w:rsidRDefault="0083061C">
      <w:pPr>
        <w:pStyle w:val="Standard"/>
        <w:rPr>
          <w:rFonts w:ascii="Arial" w:hAnsi="Arial"/>
          <w:sz w:val="24"/>
          <w:szCs w:val="24"/>
        </w:rPr>
      </w:pPr>
    </w:p>
    <w:p w14:paraId="570A9A0A" w14:textId="77777777" w:rsidR="0083061C" w:rsidRDefault="0083061C">
      <w:pPr>
        <w:pStyle w:val="Standard"/>
        <w:rPr>
          <w:rFonts w:ascii="Arial" w:hAnsi="Arial" w:cs="Arial"/>
          <w:sz w:val="24"/>
          <w:szCs w:val="24"/>
        </w:rPr>
      </w:pPr>
    </w:p>
    <w:p w14:paraId="4CC446AD" w14:textId="77777777" w:rsidR="0083061C" w:rsidRDefault="00000000">
      <w:pPr>
        <w:pStyle w:val="Standard"/>
        <w:rPr>
          <w:rFonts w:ascii="Arial" w:hAnsi="Arial" w:cs="Arial"/>
        </w:rPr>
      </w:pPr>
      <w:r>
        <w:rPr>
          <w:rFonts w:ascii="Arial" w:hAnsi="Arial" w:cs="Arial"/>
        </w:rPr>
        <w:t xml:space="preserve">  </w:t>
      </w:r>
    </w:p>
    <w:p w14:paraId="20D83AE8" w14:textId="77777777" w:rsidR="0083061C" w:rsidRDefault="0083061C">
      <w:pPr>
        <w:pStyle w:val="Standard"/>
        <w:rPr>
          <w:rFonts w:ascii="Arial" w:hAnsi="Arial" w:cs="Arial"/>
        </w:rPr>
      </w:pPr>
    </w:p>
    <w:p w14:paraId="2258AAE1" w14:textId="77777777" w:rsidR="0083061C" w:rsidRDefault="00000000">
      <w:pPr>
        <w:pStyle w:val="Standard"/>
        <w:rPr>
          <w:rFonts w:ascii="Arial" w:hAnsi="Arial" w:cs="Arial"/>
        </w:rPr>
      </w:pPr>
      <w:r>
        <w:rPr>
          <w:rFonts w:ascii="Arial" w:hAnsi="Arial" w:cs="Arial"/>
        </w:rPr>
        <w:tab/>
      </w:r>
    </w:p>
    <w:p w14:paraId="3EA02FFD" w14:textId="77777777" w:rsidR="0083061C" w:rsidRDefault="0083061C">
      <w:pPr>
        <w:pStyle w:val="Standard"/>
        <w:rPr>
          <w:rFonts w:ascii="Arial" w:hAnsi="Arial" w:cs="Arial"/>
        </w:rPr>
      </w:pPr>
    </w:p>
    <w:p w14:paraId="225DC3DF" w14:textId="77777777" w:rsidR="0083061C" w:rsidRDefault="00000000">
      <w:pPr>
        <w:pStyle w:val="Standard"/>
        <w:rPr>
          <w:rFonts w:ascii="Arial" w:hAnsi="Arial" w:cs="Arial"/>
        </w:rPr>
      </w:pPr>
      <w:r>
        <w:rPr>
          <w:rFonts w:ascii="Arial" w:hAnsi="Arial" w:cs="Arial"/>
        </w:rPr>
        <w:tab/>
      </w:r>
    </w:p>
    <w:p w14:paraId="022FF604" w14:textId="77777777" w:rsidR="0083061C" w:rsidRDefault="0083061C">
      <w:pPr>
        <w:pStyle w:val="Standard"/>
        <w:rPr>
          <w:rFonts w:ascii="Arial" w:hAnsi="Arial" w:cs="Arial"/>
        </w:rPr>
      </w:pPr>
    </w:p>
    <w:p w14:paraId="04FDAD2E" w14:textId="77777777" w:rsidR="0083061C" w:rsidRDefault="00000000">
      <w:pPr>
        <w:pStyle w:val="Standard"/>
        <w:rPr>
          <w:rFonts w:ascii="Arial" w:hAnsi="Arial" w:cs="Arial"/>
        </w:rPr>
      </w:pPr>
      <w:r>
        <w:rPr>
          <w:rFonts w:ascii="Arial" w:hAnsi="Arial" w:cs="Arial"/>
        </w:rPr>
        <w:tab/>
      </w:r>
    </w:p>
    <w:p w14:paraId="12E97A42" w14:textId="77777777" w:rsidR="0083061C" w:rsidRDefault="00000000">
      <w:pPr>
        <w:pStyle w:val="Standard"/>
        <w:rPr>
          <w:rFonts w:ascii="Arial" w:hAnsi="Arial" w:cs="Arial"/>
        </w:rPr>
      </w:pPr>
      <w:r>
        <w:rPr>
          <w:rFonts w:ascii="Arial" w:hAnsi="Arial" w:cs="Arial"/>
        </w:rPr>
        <w:tab/>
      </w:r>
    </w:p>
    <w:p w14:paraId="2203F775" w14:textId="77777777" w:rsidR="0083061C" w:rsidRDefault="00000000">
      <w:pPr>
        <w:pStyle w:val="Standard"/>
        <w:rPr>
          <w:rFonts w:ascii="Arial" w:hAnsi="Arial" w:cs="Arial"/>
        </w:rPr>
      </w:pPr>
      <w:r>
        <w:rPr>
          <w:rFonts w:ascii="Arial" w:hAnsi="Arial" w:cs="Arial"/>
        </w:rPr>
        <w:tab/>
      </w:r>
    </w:p>
    <w:p w14:paraId="0D3904A8" w14:textId="77777777" w:rsidR="0083061C" w:rsidRDefault="00000000">
      <w:pPr>
        <w:pStyle w:val="Standard"/>
        <w:rPr>
          <w:rFonts w:ascii="Arial" w:hAnsi="Arial" w:cs="Arial"/>
        </w:rPr>
      </w:pPr>
      <w:r>
        <w:rPr>
          <w:rFonts w:ascii="Arial" w:hAnsi="Arial" w:cs="Arial"/>
        </w:rPr>
        <w:tab/>
      </w:r>
    </w:p>
    <w:p w14:paraId="5F746540" w14:textId="77777777" w:rsidR="0083061C" w:rsidRDefault="00000000">
      <w:pPr>
        <w:pStyle w:val="Standard"/>
        <w:rPr>
          <w:rFonts w:ascii="Arial" w:hAnsi="Arial" w:cs="Arial"/>
        </w:rPr>
      </w:pPr>
      <w:r>
        <w:rPr>
          <w:rFonts w:ascii="Arial" w:hAnsi="Arial" w:cs="Arial"/>
        </w:rPr>
        <w:tab/>
      </w:r>
    </w:p>
    <w:p w14:paraId="0F5D43FF" w14:textId="77777777" w:rsidR="0083061C" w:rsidRDefault="0083061C">
      <w:pPr>
        <w:pStyle w:val="Standard"/>
        <w:rPr>
          <w:rFonts w:ascii="Arial" w:hAnsi="Arial" w:cs="Arial"/>
        </w:rPr>
      </w:pPr>
    </w:p>
    <w:p w14:paraId="08065379" w14:textId="77777777" w:rsidR="0083061C" w:rsidRDefault="00000000">
      <w:pPr>
        <w:pStyle w:val="Standard"/>
        <w:rPr>
          <w:rFonts w:ascii="Arial" w:hAnsi="Arial" w:cs="Arial"/>
        </w:rPr>
      </w:pPr>
      <w:r>
        <w:rPr>
          <w:rFonts w:ascii="Arial" w:hAnsi="Arial" w:cs="Arial"/>
        </w:rPr>
        <w:tab/>
      </w:r>
    </w:p>
    <w:p w14:paraId="75BD0785" w14:textId="77777777" w:rsidR="0083061C" w:rsidRDefault="0083061C">
      <w:pPr>
        <w:pStyle w:val="Standard"/>
        <w:rPr>
          <w:rFonts w:ascii="Arial" w:hAnsi="Arial" w:cs="Arial"/>
        </w:rPr>
      </w:pPr>
    </w:p>
    <w:p w14:paraId="6FD66CDA" w14:textId="77777777" w:rsidR="0083061C" w:rsidRDefault="0083061C">
      <w:pPr>
        <w:pStyle w:val="Standard"/>
        <w:rPr>
          <w:rFonts w:ascii="Arial" w:hAnsi="Arial" w:cs="Arial"/>
        </w:rPr>
      </w:pPr>
    </w:p>
    <w:p w14:paraId="101AEAFF" w14:textId="77777777" w:rsidR="0083061C" w:rsidRDefault="00000000">
      <w:pPr>
        <w:pStyle w:val="Standard"/>
        <w:rPr>
          <w:rFonts w:ascii="Arial" w:hAnsi="Arial" w:cs="Arial"/>
        </w:rPr>
      </w:pPr>
      <w:r>
        <w:rPr>
          <w:rFonts w:ascii="Arial" w:hAnsi="Arial" w:cs="Arial"/>
        </w:rPr>
        <w:t xml:space="preserve">  </w:t>
      </w:r>
    </w:p>
    <w:p w14:paraId="73B5FF97" w14:textId="77777777" w:rsidR="0083061C" w:rsidRDefault="0083061C">
      <w:pPr>
        <w:pStyle w:val="Standard"/>
        <w:rPr>
          <w:rFonts w:ascii="Arial" w:hAnsi="Arial" w:cs="Arial"/>
        </w:rPr>
      </w:pPr>
    </w:p>
    <w:p w14:paraId="281B4496" w14:textId="77777777" w:rsidR="0083061C" w:rsidRDefault="00000000">
      <w:pPr>
        <w:pStyle w:val="Standard"/>
        <w:rPr>
          <w:rFonts w:ascii="Arial" w:hAnsi="Arial" w:cs="Arial"/>
        </w:rPr>
      </w:pPr>
      <w:r>
        <w:rPr>
          <w:rFonts w:ascii="Arial" w:hAnsi="Arial" w:cs="Arial"/>
        </w:rPr>
        <w:tab/>
      </w:r>
    </w:p>
    <w:p w14:paraId="3922E45E" w14:textId="77777777" w:rsidR="0083061C" w:rsidRDefault="0083061C">
      <w:pPr>
        <w:pStyle w:val="Standard"/>
        <w:rPr>
          <w:rFonts w:ascii="Arial" w:hAnsi="Arial" w:cs="Arial"/>
        </w:rPr>
      </w:pPr>
    </w:p>
    <w:p w14:paraId="0A9FB4A1" w14:textId="77777777" w:rsidR="0083061C" w:rsidRDefault="00000000">
      <w:pPr>
        <w:pStyle w:val="Standard"/>
        <w:rPr>
          <w:rFonts w:ascii="Arial" w:hAnsi="Arial" w:cs="Arial"/>
        </w:rPr>
      </w:pPr>
      <w:r>
        <w:rPr>
          <w:rFonts w:ascii="Arial" w:hAnsi="Arial" w:cs="Arial"/>
        </w:rPr>
        <w:tab/>
      </w:r>
    </w:p>
    <w:p w14:paraId="2BE14D18" w14:textId="77777777" w:rsidR="0083061C" w:rsidRDefault="0083061C">
      <w:pPr>
        <w:pStyle w:val="Standard"/>
        <w:rPr>
          <w:rFonts w:ascii="Arial" w:hAnsi="Arial" w:cs="Arial"/>
        </w:rPr>
      </w:pPr>
    </w:p>
    <w:p w14:paraId="7D576BEE" w14:textId="77777777" w:rsidR="0083061C" w:rsidRDefault="00000000">
      <w:pPr>
        <w:pStyle w:val="Standard"/>
        <w:rPr>
          <w:rFonts w:ascii="Arial" w:hAnsi="Arial" w:cs="Arial"/>
        </w:rPr>
      </w:pPr>
      <w:r>
        <w:rPr>
          <w:rFonts w:ascii="Arial" w:hAnsi="Arial" w:cs="Arial"/>
        </w:rPr>
        <w:tab/>
      </w:r>
    </w:p>
    <w:p w14:paraId="1DD47DFA" w14:textId="77777777" w:rsidR="0083061C" w:rsidRDefault="00000000">
      <w:pPr>
        <w:pStyle w:val="Standard"/>
        <w:rPr>
          <w:rFonts w:ascii="Arial" w:hAnsi="Arial" w:cs="Arial"/>
        </w:rPr>
      </w:pPr>
      <w:r>
        <w:rPr>
          <w:rFonts w:ascii="Arial" w:hAnsi="Arial" w:cs="Arial"/>
        </w:rPr>
        <w:tab/>
      </w:r>
    </w:p>
    <w:p w14:paraId="7BF1A4AD" w14:textId="77777777" w:rsidR="0083061C" w:rsidRDefault="0083061C">
      <w:pPr>
        <w:pStyle w:val="Standard"/>
        <w:rPr>
          <w:rFonts w:ascii="Arial" w:hAnsi="Arial" w:cs="Arial"/>
        </w:rPr>
      </w:pPr>
    </w:p>
    <w:p w14:paraId="00477E48" w14:textId="77777777" w:rsidR="0083061C" w:rsidRDefault="0083061C">
      <w:pPr>
        <w:pStyle w:val="Standard"/>
        <w:rPr>
          <w:rFonts w:ascii="Arial" w:hAnsi="Arial" w:cs="Arial"/>
        </w:rPr>
      </w:pPr>
    </w:p>
    <w:p w14:paraId="51C44654" w14:textId="77777777" w:rsidR="0083061C" w:rsidRDefault="0083061C">
      <w:pPr>
        <w:pStyle w:val="Standard"/>
        <w:rPr>
          <w:rFonts w:ascii="Arial" w:hAnsi="Arial" w:cs="Arial"/>
        </w:rPr>
      </w:pPr>
    </w:p>
    <w:p w14:paraId="71CAEADE" w14:textId="77777777" w:rsidR="0083061C" w:rsidRDefault="0083061C">
      <w:pPr>
        <w:pStyle w:val="Standard"/>
        <w:rPr>
          <w:rFonts w:ascii="Arial" w:hAnsi="Arial" w:cs="Arial"/>
        </w:rPr>
      </w:pPr>
    </w:p>
    <w:p w14:paraId="10A13386" w14:textId="77777777" w:rsidR="0083061C" w:rsidRDefault="00000000">
      <w:pPr>
        <w:pStyle w:val="Standard"/>
        <w:rPr>
          <w:rFonts w:ascii="Arial" w:hAnsi="Arial" w:cs="Arial"/>
        </w:rPr>
      </w:pPr>
      <w:r>
        <w:rPr>
          <w:rFonts w:ascii="Arial" w:hAnsi="Arial" w:cs="Arial"/>
        </w:rPr>
        <w:tab/>
      </w:r>
    </w:p>
    <w:p w14:paraId="13424C50" w14:textId="77777777" w:rsidR="0083061C" w:rsidRDefault="00000000">
      <w:pPr>
        <w:pStyle w:val="Standard"/>
        <w:rPr>
          <w:rFonts w:ascii="Arial" w:hAnsi="Arial" w:cs="Arial"/>
        </w:rPr>
      </w:pPr>
      <w:r>
        <w:rPr>
          <w:rFonts w:ascii="Arial" w:hAnsi="Arial" w:cs="Arial"/>
        </w:rPr>
        <w:tab/>
      </w:r>
    </w:p>
    <w:p w14:paraId="2FB5E3DC" w14:textId="77777777" w:rsidR="00857F81" w:rsidRDefault="00857F81">
      <w:pPr>
        <w:pStyle w:val="Standard"/>
        <w:rPr>
          <w:rFonts w:ascii="Arial" w:hAnsi="Arial" w:cs="Arial"/>
        </w:rPr>
      </w:pPr>
    </w:p>
    <w:p w14:paraId="621BBF71" w14:textId="77777777" w:rsidR="00857F81" w:rsidRDefault="00857F81">
      <w:pPr>
        <w:pStyle w:val="Standard"/>
        <w:rPr>
          <w:rFonts w:ascii="Arial" w:hAnsi="Arial" w:cs="Arial"/>
        </w:rPr>
      </w:pPr>
    </w:p>
    <w:p w14:paraId="7176481D" w14:textId="77777777" w:rsidR="0083061C" w:rsidRDefault="00000000">
      <w:pPr>
        <w:pStyle w:val="Standard"/>
        <w:rPr>
          <w:rFonts w:ascii="Arial" w:hAnsi="Arial" w:cs="Arial"/>
        </w:rPr>
      </w:pPr>
      <w:r>
        <w:rPr>
          <w:rFonts w:ascii="Arial" w:hAnsi="Arial" w:cs="Arial"/>
        </w:rPr>
        <w:tab/>
      </w:r>
    </w:p>
    <w:p w14:paraId="61B9836F" w14:textId="77777777" w:rsidR="0083061C" w:rsidRDefault="0083061C">
      <w:pPr>
        <w:pStyle w:val="Standard"/>
        <w:rPr>
          <w:rFonts w:ascii="Arial" w:hAnsi="Arial" w:cs="Arial"/>
        </w:rPr>
      </w:pPr>
    </w:p>
    <w:p w14:paraId="24F41FC1" w14:textId="77777777" w:rsidR="0083061C" w:rsidRDefault="0083061C">
      <w:pPr>
        <w:pStyle w:val="Standard"/>
        <w:rPr>
          <w:rFonts w:ascii="Arial" w:hAnsi="Arial" w:cs="Arial"/>
          <w:sz w:val="32"/>
        </w:rPr>
      </w:pPr>
    </w:p>
    <w:tbl>
      <w:tblPr>
        <w:tblW w:w="10466" w:type="dxa"/>
        <w:tblLayout w:type="fixed"/>
        <w:tblCellMar>
          <w:left w:w="10" w:type="dxa"/>
          <w:right w:w="10" w:type="dxa"/>
        </w:tblCellMar>
        <w:tblLook w:val="0000" w:firstRow="0" w:lastRow="0" w:firstColumn="0" w:lastColumn="0" w:noHBand="0" w:noVBand="0"/>
      </w:tblPr>
      <w:tblGrid>
        <w:gridCol w:w="10466"/>
      </w:tblGrid>
      <w:tr w:rsidR="0083061C" w14:paraId="0829187C" w14:textId="77777777">
        <w:tblPrEx>
          <w:tblCellMar>
            <w:top w:w="0" w:type="dxa"/>
            <w:bottom w:w="0" w:type="dxa"/>
          </w:tblCellMar>
        </w:tblPrEx>
        <w:tc>
          <w:tcPr>
            <w:tcW w:w="10466" w:type="dxa"/>
            <w:tcBorders>
              <w:top w:val="single" w:sz="4" w:space="0" w:color="000000"/>
              <w:left w:val="single" w:sz="4" w:space="0" w:color="000000"/>
              <w:bottom w:val="single" w:sz="4" w:space="0" w:color="000000"/>
              <w:right w:val="single" w:sz="4" w:space="0" w:color="000000"/>
            </w:tcBorders>
            <w:shd w:val="clear" w:color="auto" w:fill="999999"/>
            <w:tcMar>
              <w:top w:w="55" w:type="dxa"/>
              <w:left w:w="55" w:type="dxa"/>
              <w:bottom w:w="55" w:type="dxa"/>
              <w:right w:w="55" w:type="dxa"/>
            </w:tcMar>
          </w:tcPr>
          <w:p w14:paraId="4472EE34" w14:textId="77777777" w:rsidR="0083061C" w:rsidRDefault="00000000">
            <w:pPr>
              <w:pStyle w:val="Standard"/>
              <w:jc w:val="center"/>
            </w:pPr>
            <w:r>
              <w:rPr>
                <w:b/>
                <w:sz w:val="40"/>
                <w:szCs w:val="40"/>
              </w:rPr>
              <w:lastRenderedPageBreak/>
              <w:t>TASK 1</w:t>
            </w:r>
          </w:p>
        </w:tc>
      </w:tr>
    </w:tbl>
    <w:p w14:paraId="2B9D0D7D" w14:textId="77777777" w:rsidR="0083061C" w:rsidRDefault="0083061C">
      <w:pPr>
        <w:pStyle w:val="ListParagraph"/>
        <w:rPr>
          <w:shd w:val="clear" w:color="auto" w:fill="FFFF00"/>
        </w:rPr>
      </w:pPr>
    </w:p>
    <w:p w14:paraId="431B2FFA" w14:textId="77777777" w:rsidR="0083061C" w:rsidRDefault="0083061C">
      <w:pPr>
        <w:pStyle w:val="ListParagraph"/>
      </w:pPr>
    </w:p>
    <w:p w14:paraId="050C732C" w14:textId="77777777" w:rsidR="0083061C" w:rsidRDefault="0083061C">
      <w:pPr>
        <w:pStyle w:val="Standard"/>
        <w:rPr>
          <w:rFonts w:ascii="Arial" w:hAnsi="Arial" w:cs="Arial"/>
          <w:sz w:val="32"/>
        </w:rPr>
      </w:pPr>
    </w:p>
    <w:tbl>
      <w:tblPr>
        <w:tblW w:w="10466" w:type="dxa"/>
        <w:tblLayout w:type="fixed"/>
        <w:tblCellMar>
          <w:left w:w="10" w:type="dxa"/>
          <w:right w:w="10" w:type="dxa"/>
        </w:tblCellMar>
        <w:tblLook w:val="0000" w:firstRow="0" w:lastRow="0" w:firstColumn="0" w:lastColumn="0" w:noHBand="0" w:noVBand="0"/>
      </w:tblPr>
      <w:tblGrid>
        <w:gridCol w:w="10466"/>
      </w:tblGrid>
      <w:tr w:rsidR="0083061C" w14:paraId="452930EF" w14:textId="77777777">
        <w:tblPrEx>
          <w:tblCellMar>
            <w:top w:w="0" w:type="dxa"/>
            <w:bottom w:w="0" w:type="dxa"/>
          </w:tblCellMar>
        </w:tblPrEx>
        <w:tc>
          <w:tcPr>
            <w:tcW w:w="10466" w:type="dxa"/>
            <w:shd w:val="clear" w:color="auto" w:fill="999999"/>
            <w:tcMar>
              <w:top w:w="55" w:type="dxa"/>
              <w:left w:w="55" w:type="dxa"/>
              <w:bottom w:w="55" w:type="dxa"/>
              <w:right w:w="55" w:type="dxa"/>
            </w:tcMar>
          </w:tcPr>
          <w:p w14:paraId="49AB214C" w14:textId="77777777" w:rsidR="0083061C" w:rsidRDefault="00000000">
            <w:pPr>
              <w:pStyle w:val="TableContents"/>
              <w:rPr>
                <w:rFonts w:ascii="Arial" w:hAnsi="Arial" w:cs="Arial"/>
                <w:b/>
                <w:bCs/>
                <w:sz w:val="32"/>
              </w:rPr>
            </w:pPr>
            <w:r>
              <w:rPr>
                <w:rFonts w:ascii="Arial" w:hAnsi="Arial" w:cs="Arial"/>
                <w:b/>
                <w:bCs/>
                <w:sz w:val="32"/>
              </w:rPr>
              <w:t>Cyber Attack One</w:t>
            </w:r>
          </w:p>
        </w:tc>
      </w:tr>
    </w:tbl>
    <w:p w14:paraId="58470FDF" w14:textId="77777777" w:rsidR="0083061C" w:rsidRDefault="0083061C">
      <w:pPr>
        <w:pStyle w:val="Standard"/>
        <w:rPr>
          <w:rFonts w:ascii="Arial" w:hAnsi="Arial" w:cs="Arial"/>
          <w:sz w:val="32"/>
        </w:rPr>
      </w:pPr>
    </w:p>
    <w:p w14:paraId="3938D00E" w14:textId="77777777" w:rsidR="0083061C" w:rsidRDefault="00000000">
      <w:pPr>
        <w:pStyle w:val="Standard"/>
        <w:rPr>
          <w:rFonts w:ascii="Arial" w:hAnsi="Arial" w:cs="Arial"/>
          <w:sz w:val="24"/>
          <w:szCs w:val="24"/>
        </w:rPr>
      </w:pPr>
      <w:r>
        <w:rPr>
          <w:rFonts w:ascii="Arial" w:hAnsi="Arial" w:cs="Arial"/>
          <w:sz w:val="24"/>
          <w:szCs w:val="24"/>
        </w:rPr>
        <w:t>In August 2023 American clothing retailer Hot Topic notified its costumers of a data security incident [1]​. The notification states that third parties launched automated attacks against their website and mobile application using valid account credentials obtained from an unknown source.  </w:t>
      </w:r>
    </w:p>
    <w:p w14:paraId="53926E18" w14:textId="77777777" w:rsidR="0083061C" w:rsidRDefault="0083061C">
      <w:pPr>
        <w:pStyle w:val="Textbody"/>
        <w:rPr>
          <w:rFonts w:ascii="Arial" w:hAnsi="Arial" w:cs="Arial"/>
          <w:sz w:val="24"/>
          <w:szCs w:val="24"/>
        </w:rPr>
      </w:pPr>
    </w:p>
    <w:p w14:paraId="339673B9" w14:textId="77777777" w:rsidR="0083061C" w:rsidRDefault="00000000">
      <w:pPr>
        <w:pStyle w:val="Textbody"/>
        <w:rPr>
          <w:rFonts w:ascii="Arial" w:hAnsi="Arial" w:cs="Arial"/>
          <w:sz w:val="24"/>
          <w:szCs w:val="24"/>
        </w:rPr>
      </w:pPr>
      <w:r>
        <w:rPr>
          <w:rFonts w:ascii="Arial" w:hAnsi="Arial" w:cs="Arial"/>
          <w:sz w:val="24"/>
          <w:szCs w:val="24"/>
        </w:rPr>
        <w:t xml:space="preserve">Hot Topic states in their notice that: </w:t>
      </w:r>
    </w:p>
    <w:p w14:paraId="2DE2545A" w14:textId="2EADD183" w:rsidR="0083061C" w:rsidRDefault="00000000">
      <w:pPr>
        <w:pStyle w:val="Textbody"/>
        <w:rPr>
          <w:rFonts w:ascii="Arial" w:hAnsi="Arial" w:cs="Arial"/>
          <w:sz w:val="24"/>
          <w:szCs w:val="24"/>
        </w:rPr>
      </w:pPr>
      <w:r>
        <w:rPr>
          <w:rFonts w:ascii="Arial" w:hAnsi="Arial" w:cs="Arial"/>
          <w:sz w:val="24"/>
          <w:szCs w:val="24"/>
        </w:rPr>
        <w:t>“</w:t>
      </w:r>
      <w:r w:rsidR="00857F81">
        <w:rPr>
          <w:rFonts w:ascii="Arial" w:hAnsi="Arial" w:cs="Arial"/>
          <w:sz w:val="24"/>
          <w:szCs w:val="24"/>
        </w:rPr>
        <w:t>We</w:t>
      </w:r>
      <w:r>
        <w:rPr>
          <w:rFonts w:ascii="Arial" w:hAnsi="Arial" w:cs="Arial"/>
          <w:sz w:val="24"/>
          <w:szCs w:val="24"/>
        </w:rPr>
        <w:t xml:space="preserve"> are not able to determine which accounts were accessed by unauthorized third parties as opposed to legitimate customer logins during the relevant time periods” [1]​ one possible explanation for this could be the use of data harvested from keylogger trojan malware.   </w:t>
      </w:r>
    </w:p>
    <w:p w14:paraId="5ECAD9DC" w14:textId="343AB433" w:rsidR="0083061C" w:rsidRDefault="00000000">
      <w:pPr>
        <w:pStyle w:val="Textbody"/>
        <w:rPr>
          <w:rFonts w:ascii="Arial" w:hAnsi="Arial" w:cs="Arial"/>
          <w:sz w:val="24"/>
          <w:szCs w:val="24"/>
        </w:rPr>
      </w:pPr>
      <w:r>
        <w:rPr>
          <w:rFonts w:ascii="Arial" w:hAnsi="Arial" w:cs="Arial"/>
          <w:sz w:val="24"/>
          <w:szCs w:val="24"/>
        </w:rPr>
        <w:t>Mike Nathan has noted “Cybercriminal bot attacks leveraging this user data may start to appear nearly indistinguishable from legitimate traffic “[2].     </w:t>
      </w:r>
    </w:p>
    <w:p w14:paraId="2714AC9B" w14:textId="77777777" w:rsidR="0083061C" w:rsidRDefault="00000000">
      <w:pPr>
        <w:pStyle w:val="Textbody"/>
        <w:rPr>
          <w:rFonts w:ascii="Arial" w:hAnsi="Arial" w:cs="Arial"/>
          <w:sz w:val="24"/>
          <w:szCs w:val="24"/>
        </w:rPr>
      </w:pPr>
      <w:r>
        <w:rPr>
          <w:rFonts w:ascii="Arial" w:hAnsi="Arial" w:cs="Arial"/>
          <w:sz w:val="24"/>
          <w:szCs w:val="24"/>
        </w:rPr>
        <w:t>One possible prevention would be a third-party bot detection service. In the Bureau of Internet and Technology Business Guide for Credential Stuffing Attacks it is noted</w:t>
      </w:r>
    </w:p>
    <w:p w14:paraId="5F2E8E6C" w14:textId="53BB715F" w:rsidR="0083061C" w:rsidRDefault="00000000">
      <w:pPr>
        <w:pStyle w:val="Textbody"/>
        <w:rPr>
          <w:rFonts w:ascii="Arial" w:hAnsi="Arial" w:cs="Arial"/>
          <w:sz w:val="24"/>
          <w:szCs w:val="24"/>
        </w:rPr>
      </w:pPr>
      <w:r>
        <w:rPr>
          <w:rFonts w:ascii="Arial" w:hAnsi="Arial" w:cs="Arial"/>
          <w:sz w:val="24"/>
          <w:szCs w:val="24"/>
        </w:rPr>
        <w:t xml:space="preserve">“One restaurant chain reported to the OAG that its bot detection vendor had blocked more than 271 million login attempts over a 17-month period” [3]. </w:t>
      </w:r>
    </w:p>
    <w:p w14:paraId="181AB674" w14:textId="77777777" w:rsidR="0083061C" w:rsidRDefault="00000000">
      <w:pPr>
        <w:pStyle w:val="Textbody"/>
        <w:rPr>
          <w:rFonts w:ascii="Arial" w:hAnsi="Arial" w:cs="Arial"/>
          <w:sz w:val="24"/>
          <w:szCs w:val="24"/>
        </w:rPr>
      </w:pPr>
      <w:r>
        <w:rPr>
          <w:rFonts w:ascii="Arial" w:hAnsi="Arial" w:cs="Arial"/>
          <w:sz w:val="24"/>
          <w:szCs w:val="24"/>
        </w:rPr>
        <w:t xml:space="preserve">OWASPS credential stuffing prevention cheat sheet recommends that Multi-Factor Authentication is the best defence against this type of attack. However, the article goes on to note that usability must be considered [4]. </w:t>
      </w:r>
    </w:p>
    <w:p w14:paraId="53D64539" w14:textId="77777777" w:rsidR="0083061C" w:rsidRDefault="00000000">
      <w:pPr>
        <w:pStyle w:val="Textbody"/>
        <w:rPr>
          <w:rFonts w:ascii="Arial" w:hAnsi="Arial" w:cs="Arial"/>
          <w:sz w:val="24"/>
          <w:szCs w:val="24"/>
        </w:rPr>
      </w:pPr>
      <w:r>
        <w:rPr>
          <w:rFonts w:ascii="Arial" w:hAnsi="Arial" w:cs="Arial"/>
          <w:sz w:val="24"/>
          <w:szCs w:val="24"/>
        </w:rPr>
        <w:t xml:space="preserve">Steven Rees-Pullman notes: </w:t>
      </w:r>
    </w:p>
    <w:p w14:paraId="5E2A87AD" w14:textId="77777777" w:rsidR="0083061C" w:rsidRDefault="00000000">
      <w:pPr>
        <w:pStyle w:val="Textbody"/>
        <w:ind w:left="1134" w:right="1134"/>
        <w:jc w:val="both"/>
        <w:rPr>
          <w:rFonts w:ascii="Arial" w:hAnsi="Arial" w:cs="Arial"/>
        </w:rPr>
      </w:pPr>
      <w:r>
        <w:rPr>
          <w:rFonts w:ascii="Arial" w:hAnsi="Arial" w:cs="Arial"/>
        </w:rPr>
        <w:t>“There is a range of different MFA options and the right one should be implemented based on the service that is being accessed and the type of user – whether it is SMS, a third-party authenticator app such as Google Authenticator, or user-friendly push notifications. Contextual rules for MFA can also be applied to reduce friction further, by making MFA required only when logins are made from new devices or after a certain number of login attempts” [5].</w:t>
      </w:r>
    </w:p>
    <w:p w14:paraId="20A3EE3D" w14:textId="77777777" w:rsidR="0083061C" w:rsidRDefault="0083061C">
      <w:pPr>
        <w:pStyle w:val="Textbody"/>
        <w:ind w:left="1134" w:right="1134"/>
        <w:jc w:val="both"/>
        <w:rPr>
          <w:rFonts w:ascii="Arial" w:hAnsi="Arial" w:cs="Arial"/>
        </w:rPr>
      </w:pPr>
    </w:p>
    <w:p w14:paraId="4BF74D56" w14:textId="77777777" w:rsidR="0083061C" w:rsidRDefault="00000000">
      <w:pPr>
        <w:pStyle w:val="Textbody"/>
        <w:rPr>
          <w:rFonts w:ascii="Arial" w:hAnsi="Arial" w:cs="Arial"/>
          <w:sz w:val="24"/>
          <w:szCs w:val="24"/>
        </w:rPr>
      </w:pPr>
      <w:r>
        <w:rPr>
          <w:rFonts w:ascii="Arial" w:hAnsi="Arial" w:cs="Arial"/>
          <w:sz w:val="24"/>
          <w:szCs w:val="24"/>
        </w:rPr>
        <w:t>In the case of Hot Topic an overactive MFA service could detriment sales. Therefore, I would recommend an MFA service but with contextual rules as proposed by Steven Rees-Pulllman.</w:t>
      </w:r>
    </w:p>
    <w:p w14:paraId="695EB867" w14:textId="77777777" w:rsidR="0083061C" w:rsidRDefault="00000000">
      <w:pPr>
        <w:pStyle w:val="Textbody"/>
        <w:rPr>
          <w:rFonts w:ascii="Arial" w:hAnsi="Arial" w:cs="Arial"/>
          <w:sz w:val="24"/>
          <w:szCs w:val="24"/>
        </w:rPr>
      </w:pPr>
      <w:r>
        <w:rPr>
          <w:rFonts w:ascii="Arial" w:hAnsi="Arial" w:cs="Arial"/>
          <w:sz w:val="24"/>
          <w:szCs w:val="24"/>
        </w:rPr>
        <w:t xml:space="preserve">I would also recommend that Hot Topic invests in appropriate software to monitor customer activity. In the Bureau of Internet and Technology Business Guide for Credential Stuffing Attacks this is noted as the most effective safeguard against this attack. </w:t>
      </w:r>
    </w:p>
    <w:p w14:paraId="71D5314A" w14:textId="77777777" w:rsidR="0083061C" w:rsidRDefault="0083061C">
      <w:pPr>
        <w:pStyle w:val="Textbody"/>
        <w:rPr>
          <w:rFonts w:ascii="Arial" w:hAnsi="Arial" w:cs="Arial"/>
          <w:sz w:val="24"/>
          <w:szCs w:val="24"/>
        </w:rPr>
      </w:pPr>
    </w:p>
    <w:p w14:paraId="1AD0D6FA" w14:textId="77777777" w:rsidR="0083061C" w:rsidRDefault="0083061C">
      <w:pPr>
        <w:pStyle w:val="Textbody"/>
        <w:rPr>
          <w:rFonts w:ascii="Arial" w:hAnsi="Arial" w:cs="Arial"/>
          <w:sz w:val="24"/>
          <w:szCs w:val="24"/>
        </w:rPr>
      </w:pPr>
    </w:p>
    <w:p w14:paraId="58D3E84B" w14:textId="528D6DB6" w:rsidR="0083061C" w:rsidRDefault="00000000">
      <w:pPr>
        <w:pStyle w:val="Textbody"/>
        <w:ind w:left="1134" w:right="1134"/>
        <w:jc w:val="both"/>
        <w:rPr>
          <w:rFonts w:ascii="Arial" w:hAnsi="Arial" w:cs="Arial"/>
        </w:rPr>
      </w:pPr>
      <w:r>
        <w:rPr>
          <w:rFonts w:ascii="Arial" w:hAnsi="Arial" w:cs="Arial"/>
        </w:rPr>
        <w:t xml:space="preserve">“Even sophisticated credential stuffing attacks have attack signatures that can be identified through analysis of customer activity. Most businesses should therefore have processes in place to systematically monitor customer traffic” [3]. </w:t>
      </w:r>
    </w:p>
    <w:p w14:paraId="54837D48" w14:textId="77777777" w:rsidR="0083061C" w:rsidRDefault="0083061C">
      <w:pPr>
        <w:pStyle w:val="Textbody"/>
        <w:rPr>
          <w:rFonts w:ascii="Arial" w:hAnsi="Arial"/>
          <w:sz w:val="24"/>
          <w:szCs w:val="24"/>
        </w:rPr>
      </w:pPr>
    </w:p>
    <w:p w14:paraId="536A0C8B" w14:textId="77777777" w:rsidR="0083061C" w:rsidRDefault="0083061C">
      <w:pPr>
        <w:pStyle w:val="Standard"/>
        <w:rPr>
          <w:rFonts w:ascii="Arial" w:hAnsi="Arial" w:cs="Arial"/>
          <w:b/>
          <w:bCs/>
          <w:sz w:val="24"/>
          <w:szCs w:val="24"/>
        </w:rPr>
      </w:pPr>
    </w:p>
    <w:p w14:paraId="26702516" w14:textId="77777777" w:rsidR="0083061C" w:rsidRDefault="0083061C">
      <w:pPr>
        <w:pStyle w:val="Standard"/>
        <w:rPr>
          <w:rFonts w:ascii="Arial" w:hAnsi="Arial" w:cs="Arial"/>
          <w:b/>
          <w:bCs/>
        </w:rPr>
      </w:pPr>
    </w:p>
    <w:p w14:paraId="374B88BF" w14:textId="77777777" w:rsidR="0083061C" w:rsidRDefault="0083061C">
      <w:pPr>
        <w:pStyle w:val="Standard"/>
        <w:rPr>
          <w:rFonts w:ascii="Arial" w:hAnsi="Arial" w:cs="Arial"/>
          <w:b/>
          <w:bCs/>
        </w:rPr>
      </w:pPr>
    </w:p>
    <w:p w14:paraId="67C9D35D" w14:textId="77777777" w:rsidR="0083061C" w:rsidRDefault="00000000">
      <w:pPr>
        <w:pStyle w:val="Standard"/>
      </w:pPr>
      <w:r>
        <w:rPr>
          <w:rFonts w:ascii="Arial" w:hAnsi="Arial" w:cs="Arial"/>
          <w:b/>
          <w:bCs/>
          <w:noProof/>
        </w:rPr>
        <w:drawing>
          <wp:inline distT="0" distB="0" distL="0" distR="0" wp14:anchorId="61E0E17A" wp14:editId="0B36E1B6">
            <wp:extent cx="6363364" cy="6087243"/>
            <wp:effectExtent l="0" t="0" r="0" b="8757"/>
            <wp:docPr id="115790523" name="Image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6363364" cy="6087243"/>
                    </a:xfrm>
                    <a:prstGeom prst="rect">
                      <a:avLst/>
                    </a:prstGeom>
                    <a:noFill/>
                    <a:ln>
                      <a:noFill/>
                      <a:prstDash/>
                    </a:ln>
                  </pic:spPr>
                </pic:pic>
              </a:graphicData>
            </a:graphic>
          </wp:inline>
        </w:drawing>
      </w:r>
    </w:p>
    <w:p w14:paraId="44BE77AB" w14:textId="77777777" w:rsidR="0083061C" w:rsidRDefault="0083061C">
      <w:pPr>
        <w:pStyle w:val="Standard"/>
        <w:rPr>
          <w:rFonts w:ascii="Arial" w:hAnsi="Arial" w:cs="Arial"/>
          <w:b/>
          <w:bCs/>
        </w:rPr>
      </w:pPr>
    </w:p>
    <w:p w14:paraId="5A01AFA4" w14:textId="77777777" w:rsidR="0083061C" w:rsidRDefault="00000000">
      <w:pPr>
        <w:pStyle w:val="Textbody"/>
      </w:pPr>
      <w:r>
        <w:rPr>
          <w:b/>
          <w:bCs/>
          <w:i/>
          <w:iCs/>
        </w:rPr>
        <w:t>Fig.1</w:t>
      </w:r>
      <w:r>
        <w:rPr>
          <w:i/>
          <w:iCs/>
        </w:rPr>
        <w:t xml:space="preserve"> Hot Topic attack – </w:t>
      </w:r>
      <w:r>
        <w:t>In this diagram an attacker 1 uses a website or database breach, Phishing attack, or a password dump site 2 to gather user credentials 3. The attacker then uses malicious software 4 to bombard the target website 5 with login requests using the credentials. One of the logins is accepted and the attacker can now access the users account 6 containing their information. </w:t>
      </w:r>
    </w:p>
    <w:p w14:paraId="0DBBFC39" w14:textId="77777777" w:rsidR="0083061C" w:rsidRDefault="0083061C">
      <w:pPr>
        <w:pStyle w:val="Standard"/>
        <w:rPr>
          <w:rFonts w:ascii="Arial" w:hAnsi="Arial" w:cs="Arial"/>
          <w:b/>
          <w:bCs/>
        </w:rPr>
      </w:pPr>
    </w:p>
    <w:p w14:paraId="7FC7E1C8" w14:textId="77777777" w:rsidR="0083061C" w:rsidRDefault="0083061C">
      <w:pPr>
        <w:pStyle w:val="Standard"/>
        <w:rPr>
          <w:rFonts w:ascii="Arial" w:hAnsi="Arial" w:cs="Arial"/>
          <w:b/>
          <w:bCs/>
        </w:rPr>
      </w:pPr>
    </w:p>
    <w:p w14:paraId="322DB602" w14:textId="77777777" w:rsidR="0083061C" w:rsidRDefault="0083061C">
      <w:pPr>
        <w:pStyle w:val="Standard"/>
        <w:rPr>
          <w:rFonts w:ascii="Arial" w:hAnsi="Arial" w:cs="Arial"/>
          <w:b/>
          <w:bCs/>
        </w:rPr>
      </w:pPr>
    </w:p>
    <w:p w14:paraId="1EAC4A6A" w14:textId="77777777" w:rsidR="0083061C" w:rsidRDefault="0083061C">
      <w:pPr>
        <w:pStyle w:val="Standard"/>
        <w:rPr>
          <w:rFonts w:ascii="Arial" w:hAnsi="Arial" w:cs="Arial"/>
          <w:b/>
          <w:bCs/>
        </w:rPr>
      </w:pPr>
    </w:p>
    <w:p w14:paraId="52AF7642" w14:textId="77777777" w:rsidR="0083061C" w:rsidRDefault="0083061C">
      <w:pPr>
        <w:pStyle w:val="Standard"/>
        <w:rPr>
          <w:rFonts w:ascii="Arial" w:hAnsi="Arial" w:cs="Arial"/>
          <w:b/>
          <w:bCs/>
        </w:rPr>
      </w:pPr>
    </w:p>
    <w:p w14:paraId="3058B332" w14:textId="77777777" w:rsidR="0083061C" w:rsidRDefault="0083061C">
      <w:pPr>
        <w:pStyle w:val="Standard"/>
        <w:rPr>
          <w:rFonts w:ascii="Arial" w:hAnsi="Arial" w:cs="Arial"/>
          <w:b/>
          <w:bCs/>
        </w:rPr>
      </w:pPr>
    </w:p>
    <w:p w14:paraId="55DF4A3F" w14:textId="77777777" w:rsidR="0083061C" w:rsidRDefault="0083061C">
      <w:pPr>
        <w:pStyle w:val="Standard"/>
        <w:rPr>
          <w:rFonts w:ascii="Arial" w:hAnsi="Arial" w:cs="Arial"/>
          <w:b/>
          <w:bCs/>
        </w:rPr>
      </w:pPr>
    </w:p>
    <w:p w14:paraId="72303EDB" w14:textId="77777777" w:rsidR="0083061C" w:rsidRDefault="0083061C">
      <w:pPr>
        <w:pStyle w:val="Standard"/>
        <w:rPr>
          <w:rFonts w:ascii="Arial" w:hAnsi="Arial" w:cs="Arial"/>
          <w:b/>
          <w:bCs/>
        </w:rPr>
      </w:pPr>
    </w:p>
    <w:p w14:paraId="3FE84DF2" w14:textId="77777777" w:rsidR="0083061C" w:rsidRDefault="0083061C">
      <w:pPr>
        <w:pStyle w:val="Standard"/>
        <w:rPr>
          <w:rFonts w:ascii="Arial" w:hAnsi="Arial" w:cs="Arial"/>
          <w:b/>
          <w:bCs/>
        </w:rPr>
      </w:pPr>
    </w:p>
    <w:p w14:paraId="4E031674" w14:textId="77777777" w:rsidR="0083061C" w:rsidRDefault="0083061C">
      <w:pPr>
        <w:pStyle w:val="Standard"/>
        <w:rPr>
          <w:rFonts w:ascii="Arial" w:hAnsi="Arial" w:cs="Arial"/>
          <w:b/>
          <w:bCs/>
        </w:rPr>
      </w:pPr>
    </w:p>
    <w:p w14:paraId="67813C4D" w14:textId="77777777" w:rsidR="0083061C" w:rsidRDefault="0083061C">
      <w:pPr>
        <w:pStyle w:val="Standard"/>
        <w:rPr>
          <w:rFonts w:ascii="Arial" w:hAnsi="Arial" w:cs="Arial"/>
          <w:sz w:val="32"/>
        </w:rPr>
      </w:pPr>
    </w:p>
    <w:tbl>
      <w:tblPr>
        <w:tblW w:w="10466" w:type="dxa"/>
        <w:tblLayout w:type="fixed"/>
        <w:tblCellMar>
          <w:left w:w="10" w:type="dxa"/>
          <w:right w:w="10" w:type="dxa"/>
        </w:tblCellMar>
        <w:tblLook w:val="0000" w:firstRow="0" w:lastRow="0" w:firstColumn="0" w:lastColumn="0" w:noHBand="0" w:noVBand="0"/>
      </w:tblPr>
      <w:tblGrid>
        <w:gridCol w:w="10466"/>
      </w:tblGrid>
      <w:tr w:rsidR="0083061C" w14:paraId="05E53490" w14:textId="77777777">
        <w:tblPrEx>
          <w:tblCellMar>
            <w:top w:w="0" w:type="dxa"/>
            <w:bottom w:w="0" w:type="dxa"/>
          </w:tblCellMar>
        </w:tblPrEx>
        <w:tc>
          <w:tcPr>
            <w:tcW w:w="10466" w:type="dxa"/>
            <w:shd w:val="clear" w:color="auto" w:fill="999999"/>
            <w:tcMar>
              <w:top w:w="55" w:type="dxa"/>
              <w:left w:w="55" w:type="dxa"/>
              <w:bottom w:w="55" w:type="dxa"/>
              <w:right w:w="55" w:type="dxa"/>
            </w:tcMar>
          </w:tcPr>
          <w:p w14:paraId="63F33FD8" w14:textId="77777777" w:rsidR="0083061C" w:rsidRDefault="00000000">
            <w:pPr>
              <w:pStyle w:val="TableContents"/>
              <w:rPr>
                <w:rFonts w:ascii="Arial" w:hAnsi="Arial" w:cs="Arial"/>
                <w:b/>
                <w:bCs/>
                <w:sz w:val="32"/>
              </w:rPr>
            </w:pPr>
            <w:r>
              <w:rPr>
                <w:rFonts w:ascii="Arial" w:hAnsi="Arial" w:cs="Arial"/>
                <w:b/>
                <w:bCs/>
                <w:sz w:val="32"/>
              </w:rPr>
              <w:lastRenderedPageBreak/>
              <w:t>Cyber Attack Two</w:t>
            </w:r>
          </w:p>
        </w:tc>
      </w:tr>
    </w:tbl>
    <w:p w14:paraId="451E2BCA" w14:textId="77777777" w:rsidR="0083061C" w:rsidRDefault="0083061C">
      <w:pPr>
        <w:pStyle w:val="Standard"/>
        <w:rPr>
          <w:rFonts w:ascii="Arial" w:hAnsi="Arial" w:cs="Arial"/>
          <w:sz w:val="32"/>
        </w:rPr>
      </w:pPr>
    </w:p>
    <w:p w14:paraId="3182B60E" w14:textId="77777777" w:rsidR="0083061C" w:rsidRDefault="0083061C">
      <w:pPr>
        <w:pStyle w:val="Standard"/>
        <w:rPr>
          <w:rFonts w:ascii="Arial" w:hAnsi="Arial" w:cs="Arial"/>
          <w:sz w:val="24"/>
          <w:szCs w:val="24"/>
        </w:rPr>
      </w:pPr>
    </w:p>
    <w:p w14:paraId="7E8F1079" w14:textId="77777777" w:rsidR="0083061C" w:rsidRDefault="00000000">
      <w:pPr>
        <w:pStyle w:val="Textbody"/>
        <w:rPr>
          <w:rFonts w:ascii="Arial" w:hAnsi="Arial"/>
          <w:sz w:val="24"/>
          <w:szCs w:val="24"/>
        </w:rPr>
      </w:pPr>
      <w:r>
        <w:rPr>
          <w:rFonts w:ascii="Arial" w:hAnsi="Arial"/>
          <w:sz w:val="24"/>
          <w:szCs w:val="24"/>
        </w:rPr>
        <w:t xml:space="preserve">The British Library announced on X that they were continuing to experience a major technology outage because of a ransomware attack. The update states that the attackers might have copied user data and additional data appears to have been published on the dark web [6]​.     </w:t>
      </w:r>
    </w:p>
    <w:p w14:paraId="5177E68B" w14:textId="77777777" w:rsidR="0083061C" w:rsidRDefault="00000000">
      <w:pPr>
        <w:pStyle w:val="Textbody"/>
      </w:pPr>
      <w:r>
        <w:rPr>
          <w:rFonts w:ascii="Arial" w:hAnsi="Arial"/>
          <w:sz w:val="24"/>
          <w:szCs w:val="24"/>
        </w:rPr>
        <w:t xml:space="preserve">According to the BBC’s coverage of the attack the Rhysida ransomware group claimed responsibility for the attack on Monday 20th November 2023 [7]. </w:t>
      </w:r>
      <w:r>
        <w:rPr>
          <w:rFonts w:ascii="Arial" w:hAnsi="Arial" w:cs="Arial"/>
          <w:sz w:val="24"/>
          <w:szCs w:val="24"/>
        </w:rPr>
        <w:t>However, it would be difficult to verify if Rhysida were responsible with the current information available.</w:t>
      </w:r>
      <w:r>
        <w:rPr>
          <w:rFonts w:ascii="Arial" w:hAnsi="Arial" w:cs="Arial"/>
          <w:b/>
          <w:bCs/>
          <w:sz w:val="24"/>
          <w:szCs w:val="24"/>
        </w:rPr>
        <w:t xml:space="preserve"> </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p>
    <w:p w14:paraId="7FD4549C" w14:textId="77777777" w:rsidR="0083061C" w:rsidRDefault="00000000">
      <w:pPr>
        <w:pStyle w:val="Textbody"/>
        <w:rPr>
          <w:rFonts w:ascii="Arial" w:hAnsi="Arial"/>
          <w:sz w:val="24"/>
          <w:szCs w:val="24"/>
        </w:rPr>
      </w:pPr>
      <w:r>
        <w:rPr>
          <w:rFonts w:ascii="Arial" w:hAnsi="Arial"/>
          <w:sz w:val="24"/>
          <w:szCs w:val="24"/>
        </w:rPr>
        <w:t>It could be argued that if a more secure method of data storage was in place the attack could have been prevented. Mateus-Coelho notes: </w:t>
      </w:r>
    </w:p>
    <w:p w14:paraId="0FBED704" w14:textId="77777777" w:rsidR="0083061C" w:rsidRDefault="0083061C">
      <w:pPr>
        <w:pStyle w:val="Textbody"/>
        <w:rPr>
          <w:rFonts w:ascii="Arial" w:hAnsi="Arial"/>
          <w:sz w:val="24"/>
          <w:szCs w:val="24"/>
        </w:rPr>
      </w:pPr>
    </w:p>
    <w:p w14:paraId="274B6F20" w14:textId="77777777" w:rsidR="0083061C" w:rsidRDefault="00000000">
      <w:pPr>
        <w:pStyle w:val="Textbody"/>
        <w:ind w:left="1134" w:right="1134"/>
        <w:jc w:val="both"/>
        <w:rPr>
          <w:rFonts w:ascii="Arial" w:hAnsi="Arial"/>
        </w:rPr>
      </w:pPr>
      <w:r>
        <w:rPr>
          <w:rFonts w:ascii="Arial" w:hAnsi="Arial"/>
        </w:rPr>
        <w:t>“A ransomware attack, especially, would be ineffective against data that is stored on distributed ledger like the blockchain; it would be very difficult to restrict access to all the nodes on which the data is stored at the same time for the attack to have any semblance of success​” [8]. ​</w:t>
      </w:r>
    </w:p>
    <w:p w14:paraId="13F2DAB8" w14:textId="77777777" w:rsidR="0083061C" w:rsidRDefault="0083061C">
      <w:pPr>
        <w:pStyle w:val="Textbody"/>
        <w:rPr>
          <w:rFonts w:ascii="Arial" w:hAnsi="Arial"/>
          <w:sz w:val="24"/>
          <w:szCs w:val="24"/>
        </w:rPr>
      </w:pPr>
    </w:p>
    <w:p w14:paraId="66BD923E" w14:textId="08710CBE" w:rsidR="0083061C" w:rsidRDefault="00000000">
      <w:pPr>
        <w:pStyle w:val="Textbody"/>
        <w:rPr>
          <w:rFonts w:ascii="Arial" w:hAnsi="Arial"/>
          <w:sz w:val="24"/>
          <w:szCs w:val="24"/>
        </w:rPr>
      </w:pPr>
      <w:r>
        <w:rPr>
          <w:rFonts w:ascii="Arial" w:hAnsi="Arial"/>
          <w:sz w:val="24"/>
          <w:szCs w:val="24"/>
        </w:rPr>
        <w:t>In the ACSDAs advisory on Rhysida Ransomware it is noted “Rhysida actors have been observed leveraging external-facing remote services to initially access and persist within a network</w:t>
      </w:r>
      <w:r w:rsidR="00855BDC">
        <w:rPr>
          <w:rFonts w:ascii="Arial" w:hAnsi="Arial"/>
          <w:sz w:val="24"/>
          <w:szCs w:val="24"/>
        </w:rPr>
        <w:t>”</w:t>
      </w:r>
      <w:r w:rsidR="00855BDC" w:rsidRPr="00855BDC">
        <w:rPr>
          <w:rFonts w:ascii="Arial" w:hAnsi="Arial"/>
          <w:sz w:val="24"/>
          <w:szCs w:val="24"/>
        </w:rPr>
        <w:t xml:space="preserve"> </w:t>
      </w:r>
      <w:r w:rsidR="00855BDC">
        <w:rPr>
          <w:rFonts w:ascii="Arial" w:hAnsi="Arial"/>
          <w:sz w:val="24"/>
          <w:szCs w:val="24"/>
        </w:rPr>
        <w:t>[9]</w:t>
      </w:r>
      <w:r w:rsidR="00855BDC" w:rsidRPr="00855BDC">
        <w:rPr>
          <w:rFonts w:ascii="Arial" w:hAnsi="Arial"/>
          <w:sz w:val="24"/>
          <w:szCs w:val="24"/>
        </w:rPr>
        <w:t xml:space="preserve"> </w:t>
      </w:r>
      <w:r w:rsidR="00855BDC">
        <w:rPr>
          <w:rFonts w:ascii="Arial" w:hAnsi="Arial"/>
          <w:sz w:val="24"/>
          <w:szCs w:val="24"/>
        </w:rPr>
        <w:t>.</w:t>
      </w:r>
      <w:r>
        <w:rPr>
          <w:rFonts w:ascii="Arial" w:hAnsi="Arial"/>
          <w:sz w:val="24"/>
          <w:szCs w:val="24"/>
        </w:rPr>
        <w:t xml:space="preserve"> </w:t>
      </w:r>
    </w:p>
    <w:p w14:paraId="11A046B8" w14:textId="77777777" w:rsidR="0083061C" w:rsidRDefault="00000000">
      <w:pPr>
        <w:pStyle w:val="Textbody"/>
        <w:rPr>
          <w:rFonts w:ascii="Arial" w:hAnsi="Arial"/>
          <w:sz w:val="24"/>
          <w:szCs w:val="24"/>
        </w:rPr>
      </w:pPr>
      <w:r>
        <w:rPr>
          <w:rFonts w:ascii="Arial" w:hAnsi="Arial"/>
          <w:sz w:val="24"/>
          <w:szCs w:val="24"/>
        </w:rPr>
        <w:t>The advisory goes on to state “Rhysida actors have commonly been observed authenticating to internal VPN access points with compromised valid credentials” [9].   </w:t>
      </w:r>
    </w:p>
    <w:p w14:paraId="4CC5AD6D" w14:textId="77777777" w:rsidR="0083061C" w:rsidRDefault="00000000">
      <w:pPr>
        <w:pStyle w:val="Textbody"/>
        <w:rPr>
          <w:rFonts w:ascii="Arial" w:hAnsi="Arial"/>
          <w:sz w:val="24"/>
          <w:szCs w:val="24"/>
        </w:rPr>
      </w:pPr>
      <w:r>
        <w:rPr>
          <w:rFonts w:ascii="Arial" w:hAnsi="Arial"/>
          <w:sz w:val="24"/>
          <w:szCs w:val="24"/>
        </w:rPr>
        <w:t xml:space="preserve">I would advise the British Library to configure the Account Use Policy to block logins from non-compliant devices or from outside defined organisation IP ranges. As suggested on the MITRE ATT&amp;CK website in mitigation M1036 [10]. </w:t>
      </w:r>
    </w:p>
    <w:p w14:paraId="569B0B5C" w14:textId="77777777" w:rsidR="0083061C" w:rsidRDefault="00000000">
      <w:pPr>
        <w:pStyle w:val="Textbody"/>
        <w:rPr>
          <w:rFonts w:ascii="Arial" w:hAnsi="Arial"/>
          <w:sz w:val="24"/>
          <w:szCs w:val="24"/>
        </w:rPr>
      </w:pPr>
      <w:r>
        <w:rPr>
          <w:rFonts w:ascii="Arial" w:hAnsi="Arial"/>
          <w:sz w:val="24"/>
          <w:szCs w:val="24"/>
        </w:rPr>
        <w:t> </w:t>
      </w:r>
    </w:p>
    <w:p w14:paraId="150F9D52" w14:textId="77777777" w:rsidR="0083061C" w:rsidRDefault="0083061C">
      <w:pPr>
        <w:pStyle w:val="Standard"/>
        <w:rPr>
          <w:rFonts w:ascii="Arial" w:hAnsi="Arial" w:cs="Arial"/>
          <w:b/>
          <w:bCs/>
        </w:rPr>
      </w:pPr>
    </w:p>
    <w:p w14:paraId="1312FE8D" w14:textId="77777777" w:rsidR="0083061C" w:rsidRDefault="0083061C">
      <w:pPr>
        <w:pStyle w:val="Standard"/>
        <w:rPr>
          <w:rFonts w:ascii="Arial" w:hAnsi="Arial" w:cs="Arial"/>
          <w:b/>
          <w:bCs/>
        </w:rPr>
      </w:pPr>
    </w:p>
    <w:p w14:paraId="5ABC1DB2" w14:textId="77777777" w:rsidR="0083061C" w:rsidRDefault="0083061C">
      <w:pPr>
        <w:pStyle w:val="Standard"/>
        <w:rPr>
          <w:rFonts w:ascii="Arial" w:hAnsi="Arial" w:cs="Arial"/>
          <w:b/>
          <w:bCs/>
        </w:rPr>
      </w:pPr>
    </w:p>
    <w:p w14:paraId="7DCC1186" w14:textId="77777777" w:rsidR="0083061C" w:rsidRDefault="0083061C">
      <w:pPr>
        <w:pStyle w:val="Standard"/>
        <w:rPr>
          <w:rFonts w:ascii="Arial" w:hAnsi="Arial" w:cs="Arial"/>
          <w:b/>
          <w:bCs/>
        </w:rPr>
      </w:pPr>
    </w:p>
    <w:p w14:paraId="18C9360C" w14:textId="77777777" w:rsidR="0083061C" w:rsidRDefault="0083061C">
      <w:pPr>
        <w:pStyle w:val="Standard"/>
        <w:rPr>
          <w:rFonts w:ascii="Arial" w:hAnsi="Arial" w:cs="Arial"/>
          <w:b/>
          <w:bCs/>
        </w:rPr>
      </w:pPr>
    </w:p>
    <w:p w14:paraId="7A2B2147" w14:textId="77777777" w:rsidR="0083061C" w:rsidRDefault="0083061C">
      <w:pPr>
        <w:pStyle w:val="Standard"/>
        <w:rPr>
          <w:rFonts w:ascii="Arial" w:hAnsi="Arial" w:cs="Arial"/>
          <w:b/>
          <w:bCs/>
        </w:rPr>
      </w:pPr>
    </w:p>
    <w:p w14:paraId="63A8A677" w14:textId="77777777" w:rsidR="0083061C" w:rsidRDefault="0083061C">
      <w:pPr>
        <w:pStyle w:val="Standard"/>
        <w:rPr>
          <w:rFonts w:ascii="Arial" w:hAnsi="Arial" w:cs="Arial"/>
          <w:b/>
          <w:bCs/>
        </w:rPr>
      </w:pPr>
    </w:p>
    <w:p w14:paraId="5806FEDE" w14:textId="77777777" w:rsidR="0083061C" w:rsidRDefault="0083061C">
      <w:pPr>
        <w:pStyle w:val="Standard"/>
        <w:rPr>
          <w:rFonts w:ascii="Arial" w:hAnsi="Arial" w:cs="Arial"/>
          <w:b/>
          <w:bCs/>
        </w:rPr>
      </w:pPr>
    </w:p>
    <w:p w14:paraId="1F6C6A1C" w14:textId="77777777" w:rsidR="0083061C" w:rsidRDefault="0083061C">
      <w:pPr>
        <w:pStyle w:val="Standard"/>
        <w:rPr>
          <w:rFonts w:ascii="Arial" w:hAnsi="Arial" w:cs="Arial"/>
          <w:b/>
          <w:bCs/>
        </w:rPr>
      </w:pPr>
    </w:p>
    <w:p w14:paraId="1D2F7763" w14:textId="77777777" w:rsidR="0083061C" w:rsidRDefault="0083061C">
      <w:pPr>
        <w:pStyle w:val="Standard"/>
        <w:rPr>
          <w:rFonts w:ascii="Arial" w:hAnsi="Arial" w:cs="Arial"/>
          <w:b/>
          <w:bCs/>
        </w:rPr>
      </w:pPr>
    </w:p>
    <w:p w14:paraId="4103C1D1" w14:textId="77777777" w:rsidR="0083061C" w:rsidRDefault="0083061C">
      <w:pPr>
        <w:pStyle w:val="Standard"/>
        <w:rPr>
          <w:rFonts w:ascii="Arial" w:hAnsi="Arial" w:cs="Arial"/>
          <w:b/>
          <w:bCs/>
        </w:rPr>
      </w:pPr>
    </w:p>
    <w:p w14:paraId="482F5940" w14:textId="77777777" w:rsidR="0083061C" w:rsidRDefault="0083061C">
      <w:pPr>
        <w:pStyle w:val="Standard"/>
        <w:rPr>
          <w:rFonts w:ascii="Arial" w:hAnsi="Arial" w:cs="Arial"/>
          <w:b/>
          <w:bCs/>
        </w:rPr>
      </w:pPr>
    </w:p>
    <w:p w14:paraId="5B7FBC6C" w14:textId="77777777" w:rsidR="0083061C" w:rsidRDefault="0083061C">
      <w:pPr>
        <w:pStyle w:val="Standard"/>
        <w:rPr>
          <w:rFonts w:ascii="Arial" w:hAnsi="Arial" w:cs="Arial"/>
          <w:b/>
          <w:bCs/>
        </w:rPr>
      </w:pPr>
    </w:p>
    <w:p w14:paraId="4E6C62B6" w14:textId="77777777" w:rsidR="0083061C" w:rsidRDefault="0083061C">
      <w:pPr>
        <w:pStyle w:val="Standard"/>
        <w:rPr>
          <w:rFonts w:ascii="Arial" w:hAnsi="Arial" w:cs="Arial"/>
          <w:b/>
          <w:bCs/>
        </w:rPr>
      </w:pPr>
    </w:p>
    <w:p w14:paraId="2F13B40A" w14:textId="77777777" w:rsidR="0083061C" w:rsidRDefault="0083061C">
      <w:pPr>
        <w:pStyle w:val="Standard"/>
        <w:rPr>
          <w:rFonts w:ascii="Arial" w:hAnsi="Arial" w:cs="Arial"/>
          <w:b/>
          <w:bCs/>
        </w:rPr>
      </w:pPr>
    </w:p>
    <w:p w14:paraId="21EEA7E5" w14:textId="77777777" w:rsidR="0083061C" w:rsidRDefault="0083061C">
      <w:pPr>
        <w:pStyle w:val="Standard"/>
        <w:rPr>
          <w:rFonts w:ascii="Arial" w:hAnsi="Arial" w:cs="Arial"/>
          <w:b/>
          <w:bCs/>
        </w:rPr>
      </w:pPr>
    </w:p>
    <w:p w14:paraId="5BABC1E0" w14:textId="77777777" w:rsidR="0083061C" w:rsidRDefault="0083061C">
      <w:pPr>
        <w:pStyle w:val="Standard"/>
        <w:rPr>
          <w:rFonts w:ascii="Arial" w:hAnsi="Arial" w:cs="Arial"/>
          <w:b/>
          <w:bCs/>
        </w:rPr>
      </w:pPr>
    </w:p>
    <w:p w14:paraId="6739855D" w14:textId="77777777" w:rsidR="0083061C" w:rsidRDefault="0083061C">
      <w:pPr>
        <w:pStyle w:val="Standard"/>
        <w:rPr>
          <w:rFonts w:ascii="Arial" w:hAnsi="Arial" w:cs="Arial"/>
          <w:b/>
          <w:bCs/>
        </w:rPr>
      </w:pPr>
    </w:p>
    <w:p w14:paraId="24BE3C92" w14:textId="77777777" w:rsidR="0083061C" w:rsidRDefault="0083061C">
      <w:pPr>
        <w:pStyle w:val="Standard"/>
        <w:rPr>
          <w:rFonts w:ascii="Arial" w:hAnsi="Arial" w:cs="Arial"/>
          <w:b/>
          <w:bCs/>
        </w:rPr>
      </w:pPr>
    </w:p>
    <w:p w14:paraId="31266337" w14:textId="77777777" w:rsidR="0083061C" w:rsidRDefault="0083061C">
      <w:pPr>
        <w:pStyle w:val="Standard"/>
        <w:rPr>
          <w:rFonts w:ascii="Arial" w:hAnsi="Arial" w:cs="Arial"/>
          <w:b/>
          <w:bCs/>
        </w:rPr>
      </w:pPr>
    </w:p>
    <w:p w14:paraId="28B8F4F9" w14:textId="77777777" w:rsidR="0083061C" w:rsidRDefault="0083061C">
      <w:pPr>
        <w:pStyle w:val="Standard"/>
        <w:rPr>
          <w:rFonts w:ascii="Arial" w:hAnsi="Arial" w:cs="Arial"/>
          <w:b/>
          <w:bCs/>
        </w:rPr>
      </w:pPr>
    </w:p>
    <w:p w14:paraId="5A9AAC94" w14:textId="77777777" w:rsidR="0083061C" w:rsidRDefault="0083061C">
      <w:pPr>
        <w:pStyle w:val="Standard"/>
        <w:rPr>
          <w:rFonts w:ascii="Arial" w:hAnsi="Arial" w:cs="Arial"/>
          <w:b/>
          <w:bCs/>
        </w:rPr>
      </w:pPr>
    </w:p>
    <w:p w14:paraId="7ADB8579" w14:textId="77777777" w:rsidR="0083061C" w:rsidRDefault="0083061C">
      <w:pPr>
        <w:pStyle w:val="Standard"/>
        <w:rPr>
          <w:rFonts w:ascii="Arial" w:hAnsi="Arial" w:cs="Arial"/>
          <w:b/>
          <w:bCs/>
        </w:rPr>
      </w:pPr>
    </w:p>
    <w:p w14:paraId="529C7FBF" w14:textId="77777777" w:rsidR="0083061C" w:rsidRDefault="0083061C">
      <w:pPr>
        <w:pStyle w:val="Standard"/>
        <w:rPr>
          <w:rFonts w:ascii="Arial" w:hAnsi="Arial" w:cs="Arial"/>
          <w:b/>
          <w:bCs/>
        </w:rPr>
      </w:pPr>
    </w:p>
    <w:p w14:paraId="58DDA7EA" w14:textId="77777777" w:rsidR="0083061C" w:rsidRDefault="0083061C">
      <w:pPr>
        <w:pStyle w:val="TableContents"/>
        <w:rPr>
          <w:rFonts w:ascii="Arial" w:hAnsi="Arial" w:cs="Arial"/>
          <w:sz w:val="32"/>
        </w:rPr>
      </w:pPr>
    </w:p>
    <w:p w14:paraId="4A7F9A91" w14:textId="77777777" w:rsidR="0083061C" w:rsidRDefault="0083061C">
      <w:pPr>
        <w:pStyle w:val="TableContents"/>
        <w:rPr>
          <w:rFonts w:ascii="Arial" w:hAnsi="Arial" w:cs="Arial"/>
          <w:sz w:val="32"/>
        </w:rPr>
      </w:pPr>
    </w:p>
    <w:p w14:paraId="1C598F5C" w14:textId="77777777" w:rsidR="0083061C" w:rsidRDefault="00000000">
      <w:pPr>
        <w:pStyle w:val="TableContents"/>
      </w:pPr>
      <w:r>
        <w:rPr>
          <w:rFonts w:ascii="Arial" w:hAnsi="Arial" w:cs="Arial"/>
          <w:noProof/>
          <w:sz w:val="32"/>
        </w:rPr>
        <w:drawing>
          <wp:anchor distT="0" distB="0" distL="114300" distR="114300" simplePos="0" relativeHeight="3" behindDoc="0" locked="0" layoutInCell="1" allowOverlap="1" wp14:anchorId="537DB52B" wp14:editId="189C195A">
            <wp:simplePos x="0" y="0"/>
            <wp:positionH relativeFrom="column">
              <wp:align>center</wp:align>
            </wp:positionH>
            <wp:positionV relativeFrom="paragraph">
              <wp:align>top</wp:align>
            </wp:positionV>
            <wp:extent cx="4579562" cy="5951162"/>
            <wp:effectExtent l="0" t="0" r="0" b="0"/>
            <wp:wrapSquare wrapText="bothSides"/>
            <wp:docPr id="1243351087" name="Image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lum/>
                      <a:alphaModFix/>
                    </a:blip>
                    <a:srcRect/>
                    <a:stretch>
                      <a:fillRect/>
                    </a:stretch>
                  </pic:blipFill>
                  <pic:spPr>
                    <a:xfrm>
                      <a:off x="0" y="0"/>
                      <a:ext cx="4579562" cy="5951162"/>
                    </a:xfrm>
                    <a:prstGeom prst="rect">
                      <a:avLst/>
                    </a:prstGeom>
                    <a:noFill/>
                    <a:ln>
                      <a:noFill/>
                      <a:prstDash/>
                    </a:ln>
                  </pic:spPr>
                </pic:pic>
              </a:graphicData>
            </a:graphic>
          </wp:anchor>
        </w:drawing>
      </w:r>
    </w:p>
    <w:p w14:paraId="32DD785E" w14:textId="77777777" w:rsidR="0083061C" w:rsidRDefault="0083061C">
      <w:pPr>
        <w:pStyle w:val="TableContents"/>
        <w:rPr>
          <w:rFonts w:ascii="Arial" w:hAnsi="Arial" w:cs="Arial"/>
          <w:sz w:val="32"/>
        </w:rPr>
      </w:pPr>
    </w:p>
    <w:p w14:paraId="755F6D9C" w14:textId="77777777" w:rsidR="0083061C" w:rsidRDefault="0083061C">
      <w:pPr>
        <w:pStyle w:val="TableContents"/>
        <w:rPr>
          <w:rFonts w:ascii="Arial" w:hAnsi="Arial" w:cs="Arial"/>
          <w:sz w:val="32"/>
        </w:rPr>
      </w:pPr>
    </w:p>
    <w:p w14:paraId="68FCF41A" w14:textId="77777777" w:rsidR="0083061C" w:rsidRDefault="0083061C">
      <w:pPr>
        <w:pStyle w:val="TableContents"/>
        <w:rPr>
          <w:rFonts w:ascii="Arial" w:hAnsi="Arial" w:cs="Arial"/>
          <w:sz w:val="32"/>
        </w:rPr>
      </w:pPr>
    </w:p>
    <w:p w14:paraId="4B2D8228" w14:textId="77777777" w:rsidR="0083061C" w:rsidRDefault="0083061C">
      <w:pPr>
        <w:pStyle w:val="TableContents"/>
        <w:rPr>
          <w:rFonts w:ascii="Arial" w:hAnsi="Arial" w:cs="Arial"/>
          <w:sz w:val="32"/>
        </w:rPr>
      </w:pPr>
    </w:p>
    <w:p w14:paraId="2BE703E9" w14:textId="77777777" w:rsidR="0083061C" w:rsidRDefault="0083061C">
      <w:pPr>
        <w:pStyle w:val="TableContents"/>
        <w:rPr>
          <w:rFonts w:ascii="Arial" w:hAnsi="Arial" w:cs="Arial"/>
          <w:sz w:val="32"/>
        </w:rPr>
      </w:pPr>
    </w:p>
    <w:p w14:paraId="588DD124" w14:textId="77777777" w:rsidR="0083061C" w:rsidRDefault="0083061C">
      <w:pPr>
        <w:pStyle w:val="TableContents"/>
        <w:rPr>
          <w:rFonts w:ascii="Arial" w:hAnsi="Arial" w:cs="Arial"/>
          <w:sz w:val="32"/>
        </w:rPr>
      </w:pPr>
    </w:p>
    <w:p w14:paraId="539D4791" w14:textId="77777777" w:rsidR="0083061C" w:rsidRDefault="0083061C">
      <w:pPr>
        <w:pStyle w:val="TableContents"/>
        <w:rPr>
          <w:rFonts w:ascii="Arial" w:hAnsi="Arial" w:cs="Arial"/>
          <w:sz w:val="32"/>
        </w:rPr>
      </w:pPr>
    </w:p>
    <w:p w14:paraId="53CF5852" w14:textId="77777777" w:rsidR="0083061C" w:rsidRDefault="0083061C">
      <w:pPr>
        <w:pStyle w:val="TableContents"/>
        <w:rPr>
          <w:rFonts w:ascii="Arial" w:hAnsi="Arial" w:cs="Arial"/>
          <w:sz w:val="32"/>
        </w:rPr>
      </w:pPr>
    </w:p>
    <w:p w14:paraId="547C290A" w14:textId="77777777" w:rsidR="0083061C" w:rsidRDefault="0083061C">
      <w:pPr>
        <w:pStyle w:val="TableContents"/>
        <w:rPr>
          <w:rFonts w:ascii="Arial" w:hAnsi="Arial" w:cs="Arial"/>
          <w:sz w:val="32"/>
        </w:rPr>
      </w:pPr>
    </w:p>
    <w:p w14:paraId="3A3F4A03" w14:textId="77777777" w:rsidR="0083061C" w:rsidRDefault="0083061C">
      <w:pPr>
        <w:pStyle w:val="TableContents"/>
        <w:rPr>
          <w:rFonts w:ascii="Arial" w:hAnsi="Arial" w:cs="Arial"/>
          <w:sz w:val="32"/>
        </w:rPr>
      </w:pPr>
    </w:p>
    <w:p w14:paraId="290725B7" w14:textId="77777777" w:rsidR="0083061C" w:rsidRDefault="0083061C">
      <w:pPr>
        <w:pStyle w:val="TableContents"/>
        <w:rPr>
          <w:rFonts w:ascii="Arial" w:hAnsi="Arial" w:cs="Arial"/>
          <w:sz w:val="32"/>
        </w:rPr>
      </w:pPr>
    </w:p>
    <w:p w14:paraId="123EA20B" w14:textId="77777777" w:rsidR="0083061C" w:rsidRDefault="0083061C">
      <w:pPr>
        <w:pStyle w:val="TableContents"/>
        <w:rPr>
          <w:rFonts w:ascii="Arial" w:hAnsi="Arial" w:cs="Arial"/>
          <w:sz w:val="32"/>
        </w:rPr>
      </w:pPr>
    </w:p>
    <w:p w14:paraId="07DB3B31" w14:textId="77777777" w:rsidR="0083061C" w:rsidRDefault="0083061C">
      <w:pPr>
        <w:pStyle w:val="TableContents"/>
        <w:rPr>
          <w:rFonts w:ascii="Arial" w:hAnsi="Arial" w:cs="Arial"/>
          <w:sz w:val="32"/>
        </w:rPr>
      </w:pPr>
    </w:p>
    <w:p w14:paraId="007A8D50" w14:textId="77777777" w:rsidR="0083061C" w:rsidRDefault="0083061C">
      <w:pPr>
        <w:pStyle w:val="TableContents"/>
        <w:rPr>
          <w:rFonts w:ascii="Arial" w:hAnsi="Arial" w:cs="Arial"/>
          <w:sz w:val="32"/>
        </w:rPr>
      </w:pPr>
    </w:p>
    <w:p w14:paraId="788BE69D" w14:textId="77777777" w:rsidR="0083061C" w:rsidRDefault="0083061C">
      <w:pPr>
        <w:pStyle w:val="TableContents"/>
        <w:rPr>
          <w:rFonts w:ascii="Arial" w:hAnsi="Arial" w:cs="Arial"/>
          <w:sz w:val="32"/>
        </w:rPr>
      </w:pPr>
    </w:p>
    <w:p w14:paraId="2A1B09DA" w14:textId="77777777" w:rsidR="0083061C" w:rsidRDefault="0083061C">
      <w:pPr>
        <w:pStyle w:val="TableContents"/>
        <w:rPr>
          <w:rFonts w:ascii="Arial" w:hAnsi="Arial" w:cs="Arial"/>
          <w:sz w:val="32"/>
        </w:rPr>
      </w:pPr>
    </w:p>
    <w:p w14:paraId="6A55B61A" w14:textId="77777777" w:rsidR="0083061C" w:rsidRDefault="0083061C">
      <w:pPr>
        <w:pStyle w:val="TableContents"/>
        <w:rPr>
          <w:rFonts w:ascii="Arial" w:hAnsi="Arial" w:cs="Arial"/>
          <w:sz w:val="32"/>
        </w:rPr>
      </w:pPr>
    </w:p>
    <w:p w14:paraId="7537EF57" w14:textId="77777777" w:rsidR="0083061C" w:rsidRDefault="0083061C">
      <w:pPr>
        <w:pStyle w:val="TableContents"/>
        <w:rPr>
          <w:rFonts w:ascii="Arial" w:hAnsi="Arial" w:cs="Arial"/>
          <w:sz w:val="32"/>
        </w:rPr>
      </w:pPr>
    </w:p>
    <w:p w14:paraId="7DE5CC05" w14:textId="77777777" w:rsidR="0083061C" w:rsidRDefault="0083061C">
      <w:pPr>
        <w:pStyle w:val="TableContents"/>
        <w:rPr>
          <w:rFonts w:ascii="Arial" w:hAnsi="Arial" w:cs="Arial"/>
          <w:sz w:val="32"/>
        </w:rPr>
      </w:pPr>
    </w:p>
    <w:p w14:paraId="73D0DFEA" w14:textId="77777777" w:rsidR="0083061C" w:rsidRDefault="0083061C">
      <w:pPr>
        <w:pStyle w:val="TableContents"/>
        <w:rPr>
          <w:rFonts w:ascii="Arial" w:hAnsi="Arial" w:cs="Arial"/>
          <w:sz w:val="32"/>
        </w:rPr>
      </w:pPr>
    </w:p>
    <w:p w14:paraId="2F2AF6D7" w14:textId="77777777" w:rsidR="0083061C" w:rsidRDefault="0083061C">
      <w:pPr>
        <w:pStyle w:val="TableContents"/>
        <w:rPr>
          <w:rFonts w:ascii="Arial" w:hAnsi="Arial" w:cs="Arial"/>
          <w:sz w:val="32"/>
        </w:rPr>
      </w:pPr>
    </w:p>
    <w:p w14:paraId="1E4C6010" w14:textId="77777777" w:rsidR="0083061C" w:rsidRDefault="0083061C">
      <w:pPr>
        <w:pStyle w:val="TableContents"/>
        <w:rPr>
          <w:rFonts w:ascii="Arial" w:hAnsi="Arial" w:cs="Arial"/>
          <w:sz w:val="32"/>
        </w:rPr>
      </w:pPr>
    </w:p>
    <w:p w14:paraId="730E0400" w14:textId="77777777" w:rsidR="0083061C" w:rsidRDefault="0083061C">
      <w:pPr>
        <w:pStyle w:val="TableContents"/>
        <w:rPr>
          <w:rFonts w:ascii="Arial" w:hAnsi="Arial" w:cs="Arial"/>
          <w:sz w:val="32"/>
        </w:rPr>
      </w:pPr>
    </w:p>
    <w:p w14:paraId="7BBC6B0F" w14:textId="77777777" w:rsidR="0083061C" w:rsidRDefault="0083061C">
      <w:pPr>
        <w:pStyle w:val="TableContents"/>
        <w:rPr>
          <w:rFonts w:ascii="Arial" w:hAnsi="Arial" w:cs="Arial"/>
          <w:sz w:val="32"/>
        </w:rPr>
      </w:pPr>
    </w:p>
    <w:p w14:paraId="0664106B" w14:textId="77777777" w:rsidR="0083061C" w:rsidRDefault="0083061C">
      <w:pPr>
        <w:pStyle w:val="TableContents"/>
        <w:rPr>
          <w:rFonts w:ascii="Arial" w:hAnsi="Arial" w:cs="Arial"/>
          <w:sz w:val="32"/>
        </w:rPr>
      </w:pPr>
    </w:p>
    <w:p w14:paraId="47D696FD" w14:textId="77777777" w:rsidR="0083061C" w:rsidRDefault="0083061C">
      <w:pPr>
        <w:pStyle w:val="TableContents"/>
        <w:rPr>
          <w:rFonts w:ascii="Arial" w:hAnsi="Arial" w:cs="Arial"/>
          <w:sz w:val="32"/>
        </w:rPr>
      </w:pPr>
    </w:p>
    <w:p w14:paraId="0E6B31A5" w14:textId="77777777" w:rsidR="0083061C" w:rsidRDefault="0083061C">
      <w:pPr>
        <w:pStyle w:val="Standard"/>
        <w:rPr>
          <w:rFonts w:ascii="Arial" w:hAnsi="Arial" w:cs="Arial"/>
          <w:sz w:val="32"/>
        </w:rPr>
      </w:pPr>
    </w:p>
    <w:p w14:paraId="415C303A" w14:textId="77777777" w:rsidR="0083061C" w:rsidRDefault="00000000">
      <w:pPr>
        <w:pStyle w:val="Textbody"/>
      </w:pPr>
      <w:r>
        <w:rPr>
          <w:b/>
          <w:bCs/>
          <w:i/>
          <w:iCs/>
        </w:rPr>
        <w:t>Fig.2</w:t>
      </w:r>
      <w:r>
        <w:rPr>
          <w:i/>
          <w:iCs/>
        </w:rPr>
        <w:t xml:space="preserve"> British Library attack –</w:t>
      </w:r>
      <w:r>
        <w:t xml:space="preserve">1 Threat actors obtain valid credentials from a website or database breach, Phishing </w:t>
      </w:r>
      <w:proofErr w:type="gramStart"/>
      <w:r>
        <w:t>attack</w:t>
      </w:r>
      <w:proofErr w:type="gramEnd"/>
      <w:r>
        <w:t xml:space="preserve"> or a password dump site 2 The valid credentials are used to login via an external facing remote service such as a VPN. 3 Remote Desktop Connections and native network administrative tools are used to perform operations. Ipconfig, whoami, nltest and net commands are used for enumeration and information gathering.</w:t>
      </w:r>
    </w:p>
    <w:p w14:paraId="08B2FE23" w14:textId="77777777" w:rsidR="0083061C" w:rsidRDefault="00000000">
      <w:pPr>
        <w:pStyle w:val="Textbody"/>
      </w:pPr>
      <w:r>
        <w:t>4 Malicious software is saved in the file system. 5 The tools are used to extract files and to achieve network-wide encryption. 6 A ransom letter is delivered requesting for payment via Tor Browser in Bitcoin. The letter threatens to leak compromised data should the ransom not be paid.</w:t>
      </w:r>
    </w:p>
    <w:p w14:paraId="55CC28C1" w14:textId="77777777" w:rsidR="0083061C" w:rsidRDefault="0083061C">
      <w:pPr>
        <w:pStyle w:val="Standard"/>
        <w:rPr>
          <w:rFonts w:ascii="Arial" w:hAnsi="Arial" w:cs="Arial"/>
          <w:sz w:val="32"/>
        </w:rPr>
      </w:pPr>
    </w:p>
    <w:p w14:paraId="14445C1E" w14:textId="77777777" w:rsidR="0083061C" w:rsidRDefault="0083061C">
      <w:pPr>
        <w:pStyle w:val="Standard"/>
        <w:rPr>
          <w:rFonts w:ascii="Arial" w:hAnsi="Arial" w:cs="Arial"/>
          <w:sz w:val="32"/>
        </w:rPr>
      </w:pPr>
    </w:p>
    <w:p w14:paraId="1D8EA2DF" w14:textId="77777777" w:rsidR="0083061C" w:rsidRDefault="0083061C">
      <w:pPr>
        <w:pStyle w:val="Standard"/>
        <w:rPr>
          <w:rFonts w:ascii="Arial" w:hAnsi="Arial" w:cs="Arial"/>
          <w:sz w:val="32"/>
        </w:rPr>
      </w:pPr>
    </w:p>
    <w:p w14:paraId="040B12CB" w14:textId="77777777" w:rsidR="0083061C" w:rsidRDefault="0083061C">
      <w:pPr>
        <w:pStyle w:val="Standard"/>
        <w:rPr>
          <w:rFonts w:ascii="Arial" w:hAnsi="Arial" w:cs="Arial"/>
          <w:sz w:val="32"/>
        </w:rPr>
      </w:pPr>
    </w:p>
    <w:p w14:paraId="37DC97B0" w14:textId="77777777" w:rsidR="0083061C" w:rsidRDefault="0083061C">
      <w:pPr>
        <w:pStyle w:val="Standard"/>
        <w:rPr>
          <w:rFonts w:ascii="Arial" w:hAnsi="Arial" w:cs="Arial"/>
          <w:sz w:val="32"/>
        </w:rPr>
      </w:pPr>
    </w:p>
    <w:p w14:paraId="24B41FA5" w14:textId="77777777" w:rsidR="0083061C" w:rsidRDefault="0083061C">
      <w:pPr>
        <w:pStyle w:val="Standard"/>
        <w:rPr>
          <w:rFonts w:ascii="Arial" w:hAnsi="Arial" w:cs="Arial"/>
          <w:sz w:val="32"/>
        </w:rPr>
      </w:pPr>
    </w:p>
    <w:tbl>
      <w:tblPr>
        <w:tblW w:w="10466" w:type="dxa"/>
        <w:tblLayout w:type="fixed"/>
        <w:tblCellMar>
          <w:left w:w="10" w:type="dxa"/>
          <w:right w:w="10" w:type="dxa"/>
        </w:tblCellMar>
        <w:tblLook w:val="0000" w:firstRow="0" w:lastRow="0" w:firstColumn="0" w:lastColumn="0" w:noHBand="0" w:noVBand="0"/>
      </w:tblPr>
      <w:tblGrid>
        <w:gridCol w:w="10466"/>
      </w:tblGrid>
      <w:tr w:rsidR="0083061C" w14:paraId="73EAC243" w14:textId="77777777">
        <w:tblPrEx>
          <w:tblCellMar>
            <w:top w:w="0" w:type="dxa"/>
            <w:bottom w:w="0" w:type="dxa"/>
          </w:tblCellMar>
        </w:tblPrEx>
        <w:tc>
          <w:tcPr>
            <w:tcW w:w="10466" w:type="dxa"/>
            <w:shd w:val="clear" w:color="auto" w:fill="999999"/>
            <w:tcMar>
              <w:top w:w="55" w:type="dxa"/>
              <w:left w:w="55" w:type="dxa"/>
              <w:bottom w:w="55" w:type="dxa"/>
              <w:right w:w="55" w:type="dxa"/>
            </w:tcMar>
          </w:tcPr>
          <w:p w14:paraId="2D2EB537" w14:textId="77777777" w:rsidR="0083061C" w:rsidRDefault="00000000">
            <w:pPr>
              <w:pStyle w:val="TableContents"/>
              <w:rPr>
                <w:rFonts w:ascii="Arial" w:hAnsi="Arial" w:cs="Arial"/>
                <w:b/>
                <w:bCs/>
                <w:sz w:val="32"/>
              </w:rPr>
            </w:pPr>
            <w:r>
              <w:rPr>
                <w:rFonts w:ascii="Arial" w:hAnsi="Arial" w:cs="Arial"/>
                <w:b/>
                <w:bCs/>
                <w:sz w:val="32"/>
              </w:rPr>
              <w:lastRenderedPageBreak/>
              <w:t>Cyber Attack Three</w:t>
            </w:r>
          </w:p>
        </w:tc>
      </w:tr>
    </w:tbl>
    <w:p w14:paraId="102B88E4" w14:textId="77777777" w:rsidR="0083061C" w:rsidRDefault="0083061C">
      <w:pPr>
        <w:pStyle w:val="Standard"/>
        <w:rPr>
          <w:rFonts w:ascii="Arial" w:hAnsi="Arial" w:cs="Arial"/>
          <w:sz w:val="32"/>
        </w:rPr>
      </w:pPr>
    </w:p>
    <w:p w14:paraId="712F52BD" w14:textId="77777777" w:rsidR="0083061C" w:rsidRDefault="0083061C">
      <w:pPr>
        <w:pStyle w:val="Textbody"/>
        <w:rPr>
          <w:rFonts w:ascii="Arial" w:hAnsi="Arial"/>
          <w:sz w:val="24"/>
          <w:szCs w:val="24"/>
        </w:rPr>
      </w:pPr>
    </w:p>
    <w:p w14:paraId="3F861A8A" w14:textId="77777777" w:rsidR="0083061C" w:rsidRDefault="00000000">
      <w:pPr>
        <w:pStyle w:val="Textbody"/>
      </w:pPr>
      <w:r>
        <w:rPr>
          <w:rFonts w:ascii="Arial" w:hAnsi="Arial" w:cs="Arial"/>
          <w:sz w:val="24"/>
          <w:szCs w:val="24"/>
        </w:rPr>
        <w:t>According to the BBC “</w:t>
      </w:r>
      <w:r>
        <w:rPr>
          <w:rFonts w:ascii="Arial" w:hAnsi="Arial" w:cs="Arial"/>
          <w:color w:val="141414"/>
          <w:sz w:val="24"/>
          <w:szCs w:val="24"/>
          <w:shd w:val="clear" w:color="auto" w:fill="FFFFFF"/>
        </w:rPr>
        <w:t>A Booking.com spokesman said the company is aware that some of its accommodation partners are being targeted by hackers "using a host of known cyber-fraud tactics" [11]</w:t>
      </w:r>
      <w:r>
        <w:rPr>
          <w:rFonts w:ascii="Arial" w:hAnsi="Arial" w:cs="Arial"/>
          <w:sz w:val="24"/>
          <w:szCs w:val="24"/>
        </w:rPr>
        <w:t xml:space="preserve">. </w:t>
      </w:r>
    </w:p>
    <w:p w14:paraId="16B4FFF8" w14:textId="77777777" w:rsidR="0083061C" w:rsidRDefault="00000000">
      <w:pPr>
        <w:pStyle w:val="Textbody"/>
        <w:rPr>
          <w:rFonts w:ascii="Arial" w:hAnsi="Arial" w:cs="Arial"/>
          <w:sz w:val="24"/>
          <w:szCs w:val="24"/>
        </w:rPr>
      </w:pPr>
      <w:r>
        <w:rPr>
          <w:rFonts w:ascii="Arial" w:hAnsi="Arial" w:cs="Arial"/>
          <w:sz w:val="24"/>
          <w:szCs w:val="24"/>
        </w:rPr>
        <w:t xml:space="preserve">Cyber Security company Perception Point have published a study focusing on the attack [12]. </w:t>
      </w:r>
    </w:p>
    <w:p w14:paraId="38CC8CC9" w14:textId="77777777" w:rsidR="0083061C" w:rsidRDefault="00000000">
      <w:pPr>
        <w:pStyle w:val="Textbody"/>
        <w:rPr>
          <w:rFonts w:ascii="Arial" w:hAnsi="Arial" w:cs="Arial"/>
          <w:sz w:val="24"/>
          <w:szCs w:val="24"/>
        </w:rPr>
      </w:pPr>
      <w:r>
        <w:rPr>
          <w:rFonts w:ascii="Arial" w:hAnsi="Arial" w:cs="Arial"/>
          <w:sz w:val="24"/>
          <w:szCs w:val="24"/>
        </w:rPr>
        <w:t>According to the study threat actors send a malware called infostealer to the hotels to gather admin credentials. Using these credentials, the threat actors send messages to customers from the hotel’s admin account. The messages ask the customer to submit their card details as a verification.</w:t>
      </w:r>
    </w:p>
    <w:p w14:paraId="1A41BDA2" w14:textId="77777777" w:rsidR="0083061C" w:rsidRDefault="00000000">
      <w:pPr>
        <w:pStyle w:val="Textbody"/>
        <w:rPr>
          <w:rFonts w:ascii="Arial" w:hAnsi="Arial" w:cs="Arial"/>
          <w:sz w:val="24"/>
          <w:szCs w:val="24"/>
        </w:rPr>
      </w:pPr>
      <w:r>
        <w:rPr>
          <w:rFonts w:ascii="Arial" w:hAnsi="Arial" w:cs="Arial"/>
          <w:sz w:val="24"/>
          <w:szCs w:val="24"/>
        </w:rPr>
        <w:t xml:space="preserve">Then a link in the message directs the customer to a convincing phishing page made to look like a booking.com page. The phishing page contains those customers booking information gathered from the hotels account. Once the customer submits their card details, they are in the hands of the threat actors.  </w:t>
      </w:r>
    </w:p>
    <w:p w14:paraId="6714B5AF" w14:textId="77777777" w:rsidR="0083061C" w:rsidRDefault="00000000">
      <w:pPr>
        <w:pStyle w:val="Textbody"/>
        <w:rPr>
          <w:rFonts w:ascii="Arial" w:hAnsi="Arial" w:cs="Arial"/>
          <w:sz w:val="24"/>
          <w:szCs w:val="24"/>
        </w:rPr>
      </w:pPr>
      <w:r>
        <w:rPr>
          <w:rFonts w:ascii="Arial" w:hAnsi="Arial" w:cs="Arial"/>
          <w:sz w:val="24"/>
          <w:szCs w:val="24"/>
        </w:rPr>
        <w:t xml:space="preserve">The attack partly depends on a user within the hotel activating the infostealer malware. Perhaps Booking.com could have prevented the attack by providing its hotels with online cybersecurity training in which users are reminded not to download attachments received in emails. </w:t>
      </w:r>
    </w:p>
    <w:p w14:paraId="208ADF81" w14:textId="77777777" w:rsidR="0083061C" w:rsidRDefault="00000000">
      <w:pPr>
        <w:pStyle w:val="Textbody"/>
        <w:rPr>
          <w:rFonts w:ascii="Arial" w:hAnsi="Arial" w:cs="Arial"/>
          <w:sz w:val="24"/>
          <w:szCs w:val="24"/>
        </w:rPr>
      </w:pPr>
      <w:r>
        <w:rPr>
          <w:rFonts w:ascii="Arial" w:hAnsi="Arial" w:cs="Arial"/>
          <w:sz w:val="24"/>
          <w:szCs w:val="24"/>
        </w:rPr>
        <w:t>I would recommend that booking.com use a web application firewall to restrict access to each admin account to IP addresses used by the hotel. I would recommend that booking.com use Azure Front Door to achieve this and refer to the “Configure an IP restriction rule with a WAF for Azure Front Door” Microsoft Learn article [13].</w:t>
      </w:r>
    </w:p>
    <w:p w14:paraId="0AAD250B" w14:textId="77777777" w:rsidR="0083061C" w:rsidRDefault="0083061C">
      <w:pPr>
        <w:pStyle w:val="Textbody"/>
        <w:rPr>
          <w:rFonts w:ascii="Arial" w:hAnsi="Arial" w:cs="Arial"/>
          <w:sz w:val="24"/>
          <w:szCs w:val="24"/>
        </w:rPr>
      </w:pPr>
    </w:p>
    <w:p w14:paraId="2F72CDEB" w14:textId="77777777" w:rsidR="0083061C" w:rsidRDefault="00000000">
      <w:pPr>
        <w:pStyle w:val="Textbody"/>
        <w:rPr>
          <w:rFonts w:ascii="Arial" w:hAnsi="Arial" w:cs="Arial"/>
          <w:sz w:val="24"/>
          <w:szCs w:val="24"/>
        </w:rPr>
      </w:pPr>
      <w:r>
        <w:rPr>
          <w:rFonts w:ascii="Arial" w:hAnsi="Arial" w:cs="Arial"/>
          <w:sz w:val="24"/>
          <w:szCs w:val="24"/>
        </w:rPr>
        <w:t xml:space="preserve">   </w:t>
      </w:r>
    </w:p>
    <w:p w14:paraId="62528FAE" w14:textId="77777777" w:rsidR="0083061C" w:rsidRDefault="0083061C">
      <w:pPr>
        <w:pStyle w:val="Textbody"/>
        <w:rPr>
          <w:rFonts w:ascii="Arial" w:hAnsi="Arial" w:cs="Arial"/>
          <w:sz w:val="24"/>
          <w:szCs w:val="24"/>
        </w:rPr>
      </w:pPr>
    </w:p>
    <w:p w14:paraId="145EE1DA" w14:textId="77777777" w:rsidR="0083061C" w:rsidRDefault="0083061C">
      <w:pPr>
        <w:pStyle w:val="Textbody"/>
        <w:rPr>
          <w:rFonts w:ascii="Arial" w:hAnsi="Arial" w:cs="Arial"/>
          <w:sz w:val="24"/>
          <w:szCs w:val="24"/>
        </w:rPr>
      </w:pPr>
    </w:p>
    <w:p w14:paraId="170B214B" w14:textId="77777777" w:rsidR="0083061C" w:rsidRDefault="0083061C">
      <w:pPr>
        <w:pStyle w:val="Standard"/>
        <w:rPr>
          <w:rFonts w:ascii="Arial" w:hAnsi="Arial" w:cs="Arial"/>
          <w:sz w:val="24"/>
          <w:szCs w:val="24"/>
        </w:rPr>
      </w:pPr>
    </w:p>
    <w:p w14:paraId="2108FD76" w14:textId="77777777" w:rsidR="0083061C" w:rsidRDefault="0083061C">
      <w:pPr>
        <w:pStyle w:val="Textbody"/>
        <w:rPr>
          <w:rFonts w:ascii="Arial" w:hAnsi="Arial"/>
          <w:sz w:val="24"/>
          <w:szCs w:val="24"/>
        </w:rPr>
      </w:pPr>
    </w:p>
    <w:p w14:paraId="70F048B8" w14:textId="77777777" w:rsidR="0083061C" w:rsidRDefault="0083061C">
      <w:pPr>
        <w:pStyle w:val="Textbody"/>
        <w:rPr>
          <w:rFonts w:ascii="Arial" w:hAnsi="Arial"/>
          <w:sz w:val="24"/>
          <w:szCs w:val="24"/>
        </w:rPr>
      </w:pPr>
    </w:p>
    <w:p w14:paraId="4D22A52B" w14:textId="77777777" w:rsidR="0083061C" w:rsidRDefault="0083061C">
      <w:pPr>
        <w:pStyle w:val="Textbody"/>
        <w:rPr>
          <w:rFonts w:ascii="Arial" w:hAnsi="Arial"/>
          <w:sz w:val="24"/>
          <w:szCs w:val="24"/>
        </w:rPr>
      </w:pPr>
    </w:p>
    <w:p w14:paraId="452732DF" w14:textId="77777777" w:rsidR="0083061C" w:rsidRDefault="0083061C">
      <w:pPr>
        <w:pStyle w:val="Textbody"/>
        <w:rPr>
          <w:rFonts w:ascii="Arial" w:hAnsi="Arial" w:cs="Arial"/>
          <w:sz w:val="24"/>
          <w:szCs w:val="24"/>
        </w:rPr>
      </w:pPr>
    </w:p>
    <w:p w14:paraId="0BD75D19" w14:textId="77777777" w:rsidR="0083061C" w:rsidRDefault="0083061C">
      <w:pPr>
        <w:pStyle w:val="Textbody"/>
        <w:rPr>
          <w:rFonts w:ascii="Arial" w:hAnsi="Arial" w:cs="Arial"/>
          <w:sz w:val="24"/>
          <w:szCs w:val="24"/>
        </w:rPr>
      </w:pPr>
    </w:p>
    <w:p w14:paraId="601B3184" w14:textId="77777777" w:rsidR="0083061C" w:rsidRDefault="0083061C">
      <w:pPr>
        <w:pStyle w:val="Textbody"/>
        <w:rPr>
          <w:rFonts w:ascii="Arial" w:hAnsi="Arial" w:cs="Arial"/>
          <w:sz w:val="24"/>
          <w:szCs w:val="24"/>
        </w:rPr>
      </w:pPr>
    </w:p>
    <w:p w14:paraId="0E477FF4" w14:textId="77777777" w:rsidR="0083061C" w:rsidRDefault="0083061C">
      <w:pPr>
        <w:pStyle w:val="Textbody"/>
        <w:rPr>
          <w:rFonts w:ascii="Arial" w:hAnsi="Arial" w:cs="Arial"/>
          <w:sz w:val="24"/>
          <w:szCs w:val="24"/>
        </w:rPr>
      </w:pPr>
    </w:p>
    <w:p w14:paraId="680475CD" w14:textId="77777777" w:rsidR="0083061C" w:rsidRDefault="0083061C">
      <w:pPr>
        <w:pStyle w:val="Textbody"/>
        <w:rPr>
          <w:rFonts w:ascii="Arial" w:hAnsi="Arial" w:cs="Arial"/>
          <w:sz w:val="24"/>
          <w:szCs w:val="24"/>
        </w:rPr>
      </w:pPr>
    </w:p>
    <w:p w14:paraId="0E28223A" w14:textId="77777777" w:rsidR="0083061C" w:rsidRDefault="0083061C">
      <w:pPr>
        <w:pStyle w:val="Textbody"/>
        <w:rPr>
          <w:rFonts w:ascii="Arial" w:hAnsi="Arial" w:cs="Arial"/>
          <w:sz w:val="24"/>
          <w:szCs w:val="24"/>
        </w:rPr>
      </w:pPr>
    </w:p>
    <w:p w14:paraId="34B5BC00" w14:textId="77777777" w:rsidR="0083061C" w:rsidRDefault="0083061C">
      <w:pPr>
        <w:pStyle w:val="Textbody"/>
        <w:rPr>
          <w:rFonts w:ascii="Arial" w:hAnsi="Arial" w:cs="Arial"/>
          <w:sz w:val="24"/>
          <w:szCs w:val="24"/>
        </w:rPr>
      </w:pPr>
    </w:p>
    <w:p w14:paraId="3AFA16EE" w14:textId="77777777" w:rsidR="0083061C" w:rsidRDefault="0083061C">
      <w:pPr>
        <w:pStyle w:val="Standard"/>
        <w:rPr>
          <w:rFonts w:ascii="Arial" w:hAnsi="Arial" w:cs="Arial"/>
          <w:b/>
          <w:bCs/>
        </w:rPr>
      </w:pPr>
    </w:p>
    <w:p w14:paraId="274E7484" w14:textId="77777777" w:rsidR="0083061C" w:rsidRDefault="00000000">
      <w:pPr>
        <w:pStyle w:val="Standard"/>
      </w:pPr>
      <w:r>
        <w:rPr>
          <w:rFonts w:ascii="Arial" w:hAnsi="Arial" w:cs="Arial"/>
          <w:b/>
          <w:bCs/>
          <w:noProof/>
        </w:rPr>
        <w:lastRenderedPageBreak/>
        <w:drawing>
          <wp:anchor distT="0" distB="0" distL="114300" distR="114300" simplePos="0" relativeHeight="4" behindDoc="0" locked="0" layoutInCell="1" allowOverlap="1" wp14:anchorId="3785464C" wp14:editId="0EE698B8">
            <wp:simplePos x="0" y="0"/>
            <wp:positionH relativeFrom="column">
              <wp:posOffset>762481</wp:posOffset>
            </wp:positionH>
            <wp:positionV relativeFrom="paragraph">
              <wp:posOffset>137160</wp:posOffset>
            </wp:positionV>
            <wp:extent cx="4815724" cy="5882755"/>
            <wp:effectExtent l="0" t="0" r="3926" b="3695"/>
            <wp:wrapSquare wrapText="bothSides"/>
            <wp:docPr id="1954357124" name="Image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lum/>
                      <a:alphaModFix/>
                    </a:blip>
                    <a:srcRect/>
                    <a:stretch>
                      <a:fillRect/>
                    </a:stretch>
                  </pic:blipFill>
                  <pic:spPr>
                    <a:xfrm>
                      <a:off x="0" y="0"/>
                      <a:ext cx="4815724" cy="5882755"/>
                    </a:xfrm>
                    <a:prstGeom prst="rect">
                      <a:avLst/>
                    </a:prstGeom>
                    <a:noFill/>
                    <a:ln>
                      <a:noFill/>
                      <a:prstDash/>
                    </a:ln>
                  </pic:spPr>
                </pic:pic>
              </a:graphicData>
            </a:graphic>
          </wp:anchor>
        </w:drawing>
      </w:r>
    </w:p>
    <w:p w14:paraId="07D8AD72" w14:textId="77777777" w:rsidR="0083061C" w:rsidRDefault="0083061C">
      <w:pPr>
        <w:pStyle w:val="Standard"/>
        <w:rPr>
          <w:rFonts w:ascii="Arial" w:hAnsi="Arial" w:cs="Arial"/>
          <w:sz w:val="32"/>
        </w:rPr>
      </w:pPr>
    </w:p>
    <w:p w14:paraId="1E829874" w14:textId="77777777" w:rsidR="0083061C" w:rsidRDefault="0083061C">
      <w:pPr>
        <w:pStyle w:val="Standard"/>
        <w:rPr>
          <w:rFonts w:ascii="Arial" w:hAnsi="Arial" w:cs="Arial"/>
          <w:sz w:val="32"/>
        </w:rPr>
      </w:pPr>
    </w:p>
    <w:p w14:paraId="131F49CC" w14:textId="77777777" w:rsidR="0083061C" w:rsidRDefault="0083061C">
      <w:pPr>
        <w:pStyle w:val="Standard"/>
        <w:rPr>
          <w:rFonts w:ascii="Arial" w:hAnsi="Arial" w:cs="Arial"/>
          <w:sz w:val="32"/>
        </w:rPr>
      </w:pPr>
    </w:p>
    <w:p w14:paraId="325EDEAB" w14:textId="77777777" w:rsidR="0083061C" w:rsidRDefault="0083061C">
      <w:pPr>
        <w:pStyle w:val="Standard"/>
        <w:rPr>
          <w:rFonts w:ascii="Arial" w:hAnsi="Arial" w:cs="Arial"/>
          <w:sz w:val="32"/>
        </w:rPr>
      </w:pPr>
    </w:p>
    <w:p w14:paraId="7C910B80" w14:textId="77777777" w:rsidR="0083061C" w:rsidRDefault="0083061C">
      <w:pPr>
        <w:pStyle w:val="Standard"/>
        <w:rPr>
          <w:rFonts w:ascii="Arial" w:hAnsi="Arial" w:cs="Arial"/>
          <w:sz w:val="32"/>
        </w:rPr>
      </w:pPr>
    </w:p>
    <w:p w14:paraId="63733558" w14:textId="77777777" w:rsidR="0083061C" w:rsidRDefault="0083061C">
      <w:pPr>
        <w:pStyle w:val="Standard"/>
        <w:rPr>
          <w:rFonts w:ascii="Arial" w:hAnsi="Arial" w:cs="Arial"/>
          <w:sz w:val="32"/>
        </w:rPr>
      </w:pPr>
    </w:p>
    <w:p w14:paraId="55D256F2" w14:textId="77777777" w:rsidR="0083061C" w:rsidRDefault="0083061C">
      <w:pPr>
        <w:pStyle w:val="Standard"/>
        <w:rPr>
          <w:rFonts w:ascii="Arial" w:hAnsi="Arial" w:cs="Arial"/>
          <w:sz w:val="32"/>
        </w:rPr>
      </w:pPr>
    </w:p>
    <w:p w14:paraId="015E63ED" w14:textId="77777777" w:rsidR="0083061C" w:rsidRDefault="0083061C">
      <w:pPr>
        <w:pStyle w:val="Standard"/>
        <w:rPr>
          <w:rFonts w:ascii="Arial" w:hAnsi="Arial" w:cs="Arial"/>
          <w:sz w:val="32"/>
        </w:rPr>
      </w:pPr>
    </w:p>
    <w:p w14:paraId="1D2C1EB1" w14:textId="77777777" w:rsidR="0083061C" w:rsidRDefault="0083061C">
      <w:pPr>
        <w:pStyle w:val="Standard"/>
        <w:rPr>
          <w:rFonts w:ascii="Arial" w:hAnsi="Arial" w:cs="Arial"/>
          <w:sz w:val="32"/>
        </w:rPr>
      </w:pPr>
    </w:p>
    <w:p w14:paraId="40A22A7E" w14:textId="77777777" w:rsidR="0083061C" w:rsidRDefault="0083061C">
      <w:pPr>
        <w:pStyle w:val="Standard"/>
        <w:rPr>
          <w:rFonts w:ascii="Arial" w:hAnsi="Arial" w:cs="Arial"/>
          <w:sz w:val="32"/>
        </w:rPr>
      </w:pPr>
    </w:p>
    <w:p w14:paraId="2844FFF9" w14:textId="77777777" w:rsidR="0083061C" w:rsidRDefault="0083061C">
      <w:pPr>
        <w:pStyle w:val="Standard"/>
        <w:rPr>
          <w:rFonts w:ascii="Arial" w:hAnsi="Arial" w:cs="Arial"/>
          <w:sz w:val="32"/>
        </w:rPr>
      </w:pPr>
    </w:p>
    <w:p w14:paraId="7A1CCDAB" w14:textId="77777777" w:rsidR="0083061C" w:rsidRDefault="0083061C">
      <w:pPr>
        <w:pStyle w:val="Standard"/>
        <w:rPr>
          <w:rFonts w:ascii="Arial" w:hAnsi="Arial" w:cs="Arial"/>
          <w:sz w:val="32"/>
        </w:rPr>
      </w:pPr>
    </w:p>
    <w:p w14:paraId="3E0B0DA3" w14:textId="77777777" w:rsidR="0083061C" w:rsidRDefault="0083061C">
      <w:pPr>
        <w:pStyle w:val="Standard"/>
        <w:rPr>
          <w:rFonts w:ascii="Arial" w:hAnsi="Arial" w:cs="Arial"/>
          <w:sz w:val="32"/>
        </w:rPr>
      </w:pPr>
    </w:p>
    <w:p w14:paraId="4916EB13" w14:textId="77777777" w:rsidR="0083061C" w:rsidRDefault="0083061C">
      <w:pPr>
        <w:pStyle w:val="Standard"/>
        <w:rPr>
          <w:rFonts w:ascii="Arial" w:hAnsi="Arial" w:cs="Arial"/>
          <w:sz w:val="32"/>
        </w:rPr>
      </w:pPr>
    </w:p>
    <w:p w14:paraId="0F450EF9" w14:textId="77777777" w:rsidR="0083061C" w:rsidRDefault="0083061C">
      <w:pPr>
        <w:pStyle w:val="Standard"/>
        <w:rPr>
          <w:rFonts w:ascii="Arial" w:hAnsi="Arial" w:cs="Arial"/>
          <w:sz w:val="32"/>
        </w:rPr>
      </w:pPr>
    </w:p>
    <w:p w14:paraId="675C1C7A" w14:textId="77777777" w:rsidR="0083061C" w:rsidRDefault="0083061C">
      <w:pPr>
        <w:pStyle w:val="Standard"/>
        <w:rPr>
          <w:rFonts w:ascii="Arial" w:hAnsi="Arial" w:cs="Arial"/>
          <w:sz w:val="32"/>
        </w:rPr>
      </w:pPr>
    </w:p>
    <w:p w14:paraId="53BD7319" w14:textId="77777777" w:rsidR="0083061C" w:rsidRDefault="0083061C">
      <w:pPr>
        <w:pStyle w:val="Standard"/>
        <w:rPr>
          <w:rFonts w:ascii="Arial" w:hAnsi="Arial" w:cs="Arial"/>
          <w:sz w:val="32"/>
        </w:rPr>
      </w:pPr>
    </w:p>
    <w:p w14:paraId="25F56CD0" w14:textId="77777777" w:rsidR="0083061C" w:rsidRDefault="0083061C">
      <w:pPr>
        <w:pStyle w:val="Standard"/>
        <w:rPr>
          <w:rFonts w:ascii="Arial" w:hAnsi="Arial" w:cs="Arial"/>
          <w:sz w:val="32"/>
        </w:rPr>
      </w:pPr>
    </w:p>
    <w:p w14:paraId="535C1C29" w14:textId="77777777" w:rsidR="0083061C" w:rsidRDefault="0083061C">
      <w:pPr>
        <w:pStyle w:val="Standard"/>
        <w:rPr>
          <w:rFonts w:ascii="Arial" w:hAnsi="Arial" w:cs="Arial"/>
          <w:sz w:val="32"/>
        </w:rPr>
      </w:pPr>
    </w:p>
    <w:p w14:paraId="0FB13E5E" w14:textId="77777777" w:rsidR="0083061C" w:rsidRDefault="0083061C">
      <w:pPr>
        <w:pStyle w:val="Standard"/>
        <w:rPr>
          <w:rFonts w:ascii="Arial" w:hAnsi="Arial" w:cs="Arial"/>
          <w:sz w:val="32"/>
        </w:rPr>
      </w:pPr>
    </w:p>
    <w:p w14:paraId="1DB25E16" w14:textId="77777777" w:rsidR="0083061C" w:rsidRDefault="0083061C">
      <w:pPr>
        <w:pStyle w:val="Standard"/>
        <w:rPr>
          <w:rFonts w:ascii="Arial" w:hAnsi="Arial" w:cs="Arial"/>
          <w:sz w:val="32"/>
        </w:rPr>
      </w:pPr>
    </w:p>
    <w:p w14:paraId="5ED045D6" w14:textId="77777777" w:rsidR="0083061C" w:rsidRDefault="0083061C">
      <w:pPr>
        <w:pStyle w:val="Standard"/>
        <w:rPr>
          <w:rFonts w:ascii="Arial" w:hAnsi="Arial" w:cs="Arial"/>
          <w:sz w:val="32"/>
        </w:rPr>
      </w:pPr>
    </w:p>
    <w:p w14:paraId="77140665" w14:textId="77777777" w:rsidR="0083061C" w:rsidRDefault="0083061C">
      <w:pPr>
        <w:pStyle w:val="Standard"/>
        <w:rPr>
          <w:rFonts w:ascii="Arial" w:hAnsi="Arial" w:cs="Arial"/>
          <w:sz w:val="32"/>
        </w:rPr>
      </w:pPr>
    </w:p>
    <w:p w14:paraId="564640DC" w14:textId="77777777" w:rsidR="0083061C" w:rsidRDefault="0083061C">
      <w:pPr>
        <w:pStyle w:val="Standard"/>
        <w:rPr>
          <w:rFonts w:ascii="Arial" w:hAnsi="Arial" w:cs="Arial"/>
          <w:sz w:val="32"/>
        </w:rPr>
      </w:pPr>
    </w:p>
    <w:p w14:paraId="60330E9D" w14:textId="77777777" w:rsidR="0083061C" w:rsidRDefault="0083061C">
      <w:pPr>
        <w:pStyle w:val="Standard"/>
        <w:rPr>
          <w:rFonts w:ascii="Arial" w:hAnsi="Arial" w:cs="Arial"/>
          <w:sz w:val="32"/>
        </w:rPr>
      </w:pPr>
    </w:p>
    <w:p w14:paraId="21C47CF2" w14:textId="77777777" w:rsidR="0083061C" w:rsidRDefault="0083061C">
      <w:pPr>
        <w:pStyle w:val="Standard"/>
        <w:rPr>
          <w:rFonts w:ascii="Arial" w:hAnsi="Arial" w:cs="Arial"/>
          <w:sz w:val="32"/>
        </w:rPr>
      </w:pPr>
    </w:p>
    <w:p w14:paraId="09FA1693" w14:textId="77777777" w:rsidR="0083061C" w:rsidRDefault="0083061C">
      <w:pPr>
        <w:pStyle w:val="Standard"/>
        <w:rPr>
          <w:rFonts w:ascii="Arial" w:hAnsi="Arial" w:cs="Arial"/>
          <w:sz w:val="32"/>
        </w:rPr>
      </w:pPr>
    </w:p>
    <w:p w14:paraId="5A40C3E4" w14:textId="77777777" w:rsidR="0083061C" w:rsidRDefault="0083061C">
      <w:pPr>
        <w:pStyle w:val="Standard"/>
        <w:rPr>
          <w:rFonts w:ascii="Arial" w:hAnsi="Arial" w:cs="Arial"/>
          <w:sz w:val="32"/>
        </w:rPr>
      </w:pPr>
    </w:p>
    <w:p w14:paraId="01A7EE67" w14:textId="77777777" w:rsidR="0083061C" w:rsidRDefault="0083061C">
      <w:pPr>
        <w:pStyle w:val="Standard"/>
        <w:rPr>
          <w:rFonts w:ascii="Arial" w:hAnsi="Arial" w:cs="Arial"/>
          <w:sz w:val="32"/>
        </w:rPr>
      </w:pPr>
    </w:p>
    <w:p w14:paraId="2271A077" w14:textId="77777777" w:rsidR="0083061C" w:rsidRDefault="0083061C">
      <w:pPr>
        <w:pStyle w:val="Standard"/>
        <w:rPr>
          <w:rFonts w:ascii="Arial" w:hAnsi="Arial" w:cs="Arial"/>
          <w:sz w:val="32"/>
        </w:rPr>
      </w:pPr>
    </w:p>
    <w:p w14:paraId="7C25ADCD" w14:textId="77777777" w:rsidR="0083061C" w:rsidRDefault="00000000">
      <w:pPr>
        <w:pStyle w:val="Textbody"/>
      </w:pPr>
      <w:r>
        <w:rPr>
          <w:b/>
          <w:bCs/>
          <w:i/>
          <w:iCs/>
        </w:rPr>
        <w:t xml:space="preserve">Fig.3 </w:t>
      </w:r>
      <w:r>
        <w:rPr>
          <w:i/>
          <w:iCs/>
        </w:rPr>
        <w:t>Booking.com attack -</w:t>
      </w:r>
      <w:r>
        <w:t xml:space="preserve"> </w:t>
      </w:r>
      <w:r>
        <w:rPr>
          <w:b/>
          <w:bCs/>
        </w:rPr>
        <w:t>1</w:t>
      </w:r>
      <w:r>
        <w:t xml:space="preserve"> The Attacker uses The Dark Web or Malware to gather the Booking.com login credentials for a hotel. </w:t>
      </w:r>
      <w:r>
        <w:rPr>
          <w:b/>
          <w:bCs/>
        </w:rPr>
        <w:t>2</w:t>
      </w:r>
      <w:r>
        <w:t xml:space="preserve"> The Attacker logs in to the hotels Booking.com account. </w:t>
      </w:r>
      <w:r>
        <w:rPr>
          <w:b/>
          <w:bCs/>
        </w:rPr>
        <w:t xml:space="preserve">3 </w:t>
      </w:r>
      <w:r>
        <w:t>From</w:t>
      </w:r>
      <w:r>
        <w:rPr>
          <w:b/>
          <w:bCs/>
        </w:rPr>
        <w:t xml:space="preserve"> </w:t>
      </w:r>
      <w:r>
        <w:t xml:space="preserve">the account the attacker extracts customer information including booking details. </w:t>
      </w:r>
      <w:r>
        <w:rPr>
          <w:b/>
          <w:bCs/>
        </w:rPr>
        <w:t xml:space="preserve">4 </w:t>
      </w:r>
      <w:r>
        <w:t>The attacker sends an email from the account prompting the user to re-enter their bank account information. A message on the booking.com app with the same content is also sent.</w:t>
      </w:r>
    </w:p>
    <w:p w14:paraId="4C897C22" w14:textId="77777777" w:rsidR="0083061C" w:rsidRDefault="00000000">
      <w:pPr>
        <w:pStyle w:val="Textbody"/>
      </w:pPr>
      <w:r>
        <w:rPr>
          <w:bCs/>
        </w:rPr>
        <w:t>5</w:t>
      </w:r>
      <w:r>
        <w:t xml:space="preserve"> In the message</w:t>
      </w:r>
      <w:r>
        <w:rPr>
          <w:bCs/>
        </w:rPr>
        <w:t xml:space="preserve"> </w:t>
      </w:r>
      <w:r>
        <w:t xml:space="preserve">there is a link to a phishing webpage. The page resembles booking.com and loads with the customers information. </w:t>
      </w:r>
      <w:r>
        <w:rPr>
          <w:bCs/>
        </w:rPr>
        <w:t xml:space="preserve">6 </w:t>
      </w:r>
      <w:r>
        <w:t xml:space="preserve">The victim re-enters their card details triggering the fraudulent transaction. </w:t>
      </w:r>
      <w:r>
        <w:rPr>
          <w:bCs/>
        </w:rPr>
        <w:t xml:space="preserve">7 </w:t>
      </w:r>
      <w:r>
        <w:t>The attacker is then able to harvest the victims card information.</w:t>
      </w:r>
    </w:p>
    <w:p w14:paraId="516C00BD" w14:textId="77777777" w:rsidR="0083061C" w:rsidRDefault="0083061C">
      <w:pPr>
        <w:pStyle w:val="Standard"/>
        <w:rPr>
          <w:rFonts w:ascii="Arial" w:hAnsi="Arial" w:cs="Arial"/>
          <w:b/>
        </w:rPr>
      </w:pPr>
    </w:p>
    <w:p w14:paraId="37652B14" w14:textId="77777777" w:rsidR="0083061C" w:rsidRDefault="0083061C">
      <w:pPr>
        <w:pStyle w:val="Standard"/>
        <w:rPr>
          <w:rFonts w:ascii="Arial" w:hAnsi="Arial" w:cs="Arial"/>
          <w:b/>
        </w:rPr>
      </w:pPr>
    </w:p>
    <w:p w14:paraId="3F325EA1" w14:textId="77777777" w:rsidR="0083061C" w:rsidRDefault="0083061C">
      <w:pPr>
        <w:pStyle w:val="Standard"/>
        <w:rPr>
          <w:rFonts w:ascii="Arial" w:hAnsi="Arial" w:cs="Arial"/>
          <w:b/>
        </w:rPr>
      </w:pPr>
    </w:p>
    <w:p w14:paraId="0A652174" w14:textId="77777777" w:rsidR="0083061C" w:rsidRDefault="0083061C">
      <w:pPr>
        <w:pStyle w:val="Standard"/>
        <w:rPr>
          <w:rFonts w:ascii="Arial" w:hAnsi="Arial" w:cs="Arial"/>
          <w:b/>
        </w:rPr>
      </w:pPr>
    </w:p>
    <w:p w14:paraId="64C1263F" w14:textId="77777777" w:rsidR="0083061C" w:rsidRDefault="0083061C">
      <w:pPr>
        <w:pStyle w:val="Standard"/>
        <w:rPr>
          <w:rFonts w:ascii="Arial" w:hAnsi="Arial" w:cs="Arial"/>
          <w:b/>
        </w:rPr>
      </w:pPr>
    </w:p>
    <w:p w14:paraId="60E5272F" w14:textId="77777777" w:rsidR="0083061C" w:rsidRDefault="0083061C">
      <w:pPr>
        <w:pStyle w:val="Standard"/>
        <w:rPr>
          <w:rFonts w:ascii="Arial" w:hAnsi="Arial" w:cs="Arial"/>
          <w:b/>
        </w:rPr>
      </w:pPr>
    </w:p>
    <w:p w14:paraId="521D3048" w14:textId="77777777" w:rsidR="0083061C" w:rsidRDefault="0083061C">
      <w:pPr>
        <w:pStyle w:val="Standard"/>
        <w:rPr>
          <w:rFonts w:ascii="Arial" w:hAnsi="Arial" w:cs="Arial"/>
          <w:b/>
        </w:rPr>
      </w:pPr>
    </w:p>
    <w:tbl>
      <w:tblPr>
        <w:tblW w:w="9781" w:type="dxa"/>
        <w:tblInd w:w="397" w:type="dxa"/>
        <w:tblLayout w:type="fixed"/>
        <w:tblCellMar>
          <w:left w:w="10" w:type="dxa"/>
          <w:right w:w="10" w:type="dxa"/>
        </w:tblCellMar>
        <w:tblLook w:val="0000" w:firstRow="0" w:lastRow="0" w:firstColumn="0" w:lastColumn="0" w:noHBand="0" w:noVBand="0"/>
      </w:tblPr>
      <w:tblGrid>
        <w:gridCol w:w="9781"/>
      </w:tblGrid>
      <w:tr w:rsidR="0083061C" w14:paraId="4BD2B2C4" w14:textId="77777777">
        <w:tblPrEx>
          <w:tblCellMar>
            <w:top w:w="0" w:type="dxa"/>
            <w:bottom w:w="0" w:type="dxa"/>
          </w:tblCellMar>
        </w:tblPrEx>
        <w:tc>
          <w:tcPr>
            <w:tcW w:w="9781" w:type="dxa"/>
            <w:tcBorders>
              <w:top w:val="single" w:sz="4" w:space="0" w:color="000000"/>
              <w:left w:val="single" w:sz="4" w:space="0" w:color="000000"/>
              <w:bottom w:val="single" w:sz="4" w:space="0" w:color="000000"/>
              <w:right w:val="single" w:sz="4" w:space="0" w:color="000000"/>
            </w:tcBorders>
            <w:shd w:val="clear" w:color="auto" w:fill="999999"/>
            <w:tcMar>
              <w:top w:w="0" w:type="dxa"/>
              <w:left w:w="108" w:type="dxa"/>
              <w:bottom w:w="0" w:type="dxa"/>
              <w:right w:w="108" w:type="dxa"/>
            </w:tcMar>
          </w:tcPr>
          <w:p w14:paraId="44D21DD0" w14:textId="77777777" w:rsidR="0083061C" w:rsidRDefault="0083061C">
            <w:pPr>
              <w:pStyle w:val="Standard"/>
              <w:jc w:val="center"/>
            </w:pPr>
          </w:p>
          <w:p w14:paraId="4BCE7E5E" w14:textId="77777777" w:rsidR="0083061C" w:rsidRDefault="00000000">
            <w:pPr>
              <w:pStyle w:val="Standard"/>
              <w:jc w:val="center"/>
            </w:pPr>
            <w:r>
              <w:rPr>
                <w:rFonts w:ascii="Arial" w:hAnsi="Arial" w:cs="Arial"/>
                <w:b/>
                <w:sz w:val="40"/>
                <w:szCs w:val="40"/>
              </w:rPr>
              <w:t>TASK 2</w:t>
            </w:r>
          </w:p>
        </w:tc>
      </w:tr>
    </w:tbl>
    <w:p w14:paraId="6D20E224" w14:textId="77777777" w:rsidR="0083061C" w:rsidRDefault="0083061C">
      <w:pPr>
        <w:pStyle w:val="Standard"/>
        <w:jc w:val="both"/>
        <w:rPr>
          <w:rFonts w:ascii="Arial" w:hAnsi="Arial" w:cs="Arial"/>
          <w:sz w:val="22"/>
          <w:szCs w:val="22"/>
        </w:rPr>
      </w:pPr>
    </w:p>
    <w:p w14:paraId="21907039" w14:textId="77777777" w:rsidR="0083061C" w:rsidRDefault="0083061C">
      <w:pPr>
        <w:pStyle w:val="Standard"/>
        <w:ind w:left="720"/>
        <w:rPr>
          <w:rFonts w:ascii="Arial" w:hAnsi="Arial" w:cs="Arial"/>
          <w:sz w:val="24"/>
          <w:szCs w:val="24"/>
        </w:rPr>
      </w:pPr>
    </w:p>
    <w:p w14:paraId="3D2DF8F9" w14:textId="77777777" w:rsidR="0083061C" w:rsidRDefault="0083061C">
      <w:pPr>
        <w:pStyle w:val="Standard"/>
      </w:pPr>
    </w:p>
    <w:tbl>
      <w:tblPr>
        <w:tblW w:w="10466" w:type="dxa"/>
        <w:tblLayout w:type="fixed"/>
        <w:tblCellMar>
          <w:left w:w="10" w:type="dxa"/>
          <w:right w:w="10" w:type="dxa"/>
        </w:tblCellMar>
        <w:tblLook w:val="0000" w:firstRow="0" w:lastRow="0" w:firstColumn="0" w:lastColumn="0" w:noHBand="0" w:noVBand="0"/>
      </w:tblPr>
      <w:tblGrid>
        <w:gridCol w:w="10466"/>
      </w:tblGrid>
      <w:tr w:rsidR="0083061C" w14:paraId="6F69D307" w14:textId="77777777">
        <w:tblPrEx>
          <w:tblCellMar>
            <w:top w:w="0" w:type="dxa"/>
            <w:bottom w:w="0" w:type="dxa"/>
          </w:tblCellMar>
        </w:tblPrEx>
        <w:tc>
          <w:tcPr>
            <w:tcW w:w="10466" w:type="dxa"/>
            <w:shd w:val="clear" w:color="auto" w:fill="999999"/>
            <w:tcMar>
              <w:top w:w="55" w:type="dxa"/>
              <w:left w:w="55" w:type="dxa"/>
              <w:bottom w:w="55" w:type="dxa"/>
              <w:right w:w="55" w:type="dxa"/>
            </w:tcMar>
          </w:tcPr>
          <w:p w14:paraId="27B54020" w14:textId="77777777" w:rsidR="0083061C" w:rsidRDefault="00000000">
            <w:pPr>
              <w:pStyle w:val="Standard"/>
              <w:rPr>
                <w:rFonts w:ascii="Arial" w:hAnsi="Arial" w:cs="Arial"/>
                <w:b/>
                <w:bCs/>
                <w:sz w:val="24"/>
                <w:szCs w:val="24"/>
              </w:rPr>
            </w:pPr>
            <w:r>
              <w:rPr>
                <w:rFonts w:ascii="Arial" w:hAnsi="Arial" w:cs="Arial"/>
                <w:b/>
                <w:bCs/>
                <w:sz w:val="24"/>
                <w:szCs w:val="24"/>
              </w:rPr>
              <w:t>Network Topology</w:t>
            </w:r>
          </w:p>
        </w:tc>
      </w:tr>
    </w:tbl>
    <w:p w14:paraId="49D1B7B7" w14:textId="77777777" w:rsidR="0083061C" w:rsidRDefault="0083061C">
      <w:pPr>
        <w:pStyle w:val="Standard"/>
        <w:spacing w:line="276" w:lineRule="auto"/>
        <w:jc w:val="both"/>
        <w:rPr>
          <w:b/>
          <w:sz w:val="24"/>
        </w:rPr>
      </w:pPr>
    </w:p>
    <w:p w14:paraId="0D81D135" w14:textId="77777777" w:rsidR="0083061C" w:rsidRDefault="0083061C">
      <w:pPr>
        <w:pStyle w:val="Standard"/>
        <w:spacing w:line="276" w:lineRule="auto"/>
        <w:jc w:val="both"/>
        <w:rPr>
          <w:b/>
          <w:sz w:val="24"/>
        </w:rPr>
      </w:pPr>
    </w:p>
    <w:p w14:paraId="48439D0B" w14:textId="77777777" w:rsidR="0083061C" w:rsidRDefault="0083061C">
      <w:pPr>
        <w:pStyle w:val="Standard"/>
        <w:spacing w:line="276" w:lineRule="auto"/>
        <w:jc w:val="both"/>
        <w:rPr>
          <w:b/>
          <w:sz w:val="24"/>
        </w:rPr>
      </w:pPr>
    </w:p>
    <w:p w14:paraId="64EC9113" w14:textId="77777777" w:rsidR="0083061C" w:rsidRDefault="0083061C">
      <w:pPr>
        <w:pStyle w:val="Standard"/>
        <w:spacing w:line="276" w:lineRule="auto"/>
        <w:jc w:val="both"/>
        <w:rPr>
          <w:b/>
          <w:sz w:val="24"/>
        </w:rPr>
      </w:pPr>
    </w:p>
    <w:p w14:paraId="62867D30" w14:textId="77777777" w:rsidR="0083061C" w:rsidRDefault="0083061C">
      <w:pPr>
        <w:pStyle w:val="Standard"/>
        <w:spacing w:line="276" w:lineRule="auto"/>
        <w:jc w:val="both"/>
        <w:rPr>
          <w:b/>
          <w:sz w:val="24"/>
        </w:rPr>
      </w:pPr>
    </w:p>
    <w:p w14:paraId="5C7D7ADE" w14:textId="77777777" w:rsidR="0083061C" w:rsidRDefault="0083061C">
      <w:pPr>
        <w:pStyle w:val="Standard"/>
        <w:spacing w:line="276" w:lineRule="auto"/>
        <w:jc w:val="both"/>
        <w:rPr>
          <w:b/>
          <w:sz w:val="24"/>
        </w:rPr>
      </w:pPr>
    </w:p>
    <w:p w14:paraId="54DF8E15" w14:textId="77777777" w:rsidR="0083061C" w:rsidRDefault="0083061C">
      <w:pPr>
        <w:pStyle w:val="Standard"/>
        <w:spacing w:line="276" w:lineRule="auto"/>
        <w:jc w:val="both"/>
        <w:rPr>
          <w:b/>
          <w:sz w:val="24"/>
        </w:rPr>
      </w:pPr>
    </w:p>
    <w:p w14:paraId="1F5AAA00" w14:textId="77777777" w:rsidR="0083061C" w:rsidRDefault="0083061C">
      <w:pPr>
        <w:pStyle w:val="Standard"/>
        <w:spacing w:line="276" w:lineRule="auto"/>
        <w:jc w:val="both"/>
        <w:rPr>
          <w:b/>
          <w:sz w:val="24"/>
        </w:rPr>
      </w:pPr>
    </w:p>
    <w:p w14:paraId="74388AD4" w14:textId="77777777" w:rsidR="0083061C" w:rsidRDefault="00000000">
      <w:pPr>
        <w:pStyle w:val="Standard"/>
        <w:spacing w:line="276" w:lineRule="auto"/>
        <w:jc w:val="both"/>
      </w:pPr>
      <w:r>
        <w:rPr>
          <w:noProof/>
        </w:rPr>
        <w:drawing>
          <wp:inline distT="0" distB="0" distL="0" distR="0" wp14:anchorId="3F7D8CC8" wp14:editId="4E8EA880">
            <wp:extent cx="6645914" cy="4318638"/>
            <wp:effectExtent l="0" t="0" r="2536" b="5712"/>
            <wp:docPr id="1219439727" name="Picture 4" descr="A computer screen shot showing a computer serv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6645914" cy="4318638"/>
                    </a:xfrm>
                    <a:prstGeom prst="rect">
                      <a:avLst/>
                    </a:prstGeom>
                    <a:noFill/>
                    <a:ln>
                      <a:noFill/>
                      <a:prstDash/>
                    </a:ln>
                  </pic:spPr>
                </pic:pic>
              </a:graphicData>
            </a:graphic>
          </wp:inline>
        </w:drawing>
      </w:r>
    </w:p>
    <w:p w14:paraId="3832D623" w14:textId="77777777" w:rsidR="0083061C" w:rsidRDefault="0083061C">
      <w:pPr>
        <w:pStyle w:val="Standard"/>
        <w:spacing w:line="276" w:lineRule="auto"/>
        <w:jc w:val="both"/>
      </w:pPr>
    </w:p>
    <w:p w14:paraId="114DBE94" w14:textId="77777777" w:rsidR="0083061C" w:rsidRDefault="0083061C">
      <w:pPr>
        <w:pStyle w:val="Standard"/>
        <w:spacing w:line="276" w:lineRule="auto"/>
        <w:jc w:val="both"/>
      </w:pPr>
    </w:p>
    <w:p w14:paraId="6E9500A4" w14:textId="77777777" w:rsidR="0083061C" w:rsidRDefault="0083061C">
      <w:pPr>
        <w:pStyle w:val="Standard"/>
        <w:spacing w:line="276" w:lineRule="auto"/>
        <w:jc w:val="both"/>
        <w:rPr>
          <w:sz w:val="24"/>
        </w:rPr>
      </w:pPr>
    </w:p>
    <w:p w14:paraId="65467B5A" w14:textId="77777777" w:rsidR="0083061C" w:rsidRDefault="0083061C">
      <w:pPr>
        <w:pStyle w:val="Standard"/>
        <w:spacing w:line="276" w:lineRule="auto"/>
        <w:jc w:val="both"/>
        <w:rPr>
          <w:sz w:val="24"/>
        </w:rPr>
      </w:pPr>
    </w:p>
    <w:p w14:paraId="5BF71B90" w14:textId="77777777" w:rsidR="0083061C" w:rsidRDefault="0083061C">
      <w:pPr>
        <w:pStyle w:val="Standard"/>
        <w:spacing w:line="276" w:lineRule="auto"/>
        <w:jc w:val="both"/>
        <w:rPr>
          <w:sz w:val="24"/>
        </w:rPr>
      </w:pPr>
    </w:p>
    <w:p w14:paraId="31E9446C" w14:textId="77777777" w:rsidR="0083061C" w:rsidRDefault="0083061C">
      <w:pPr>
        <w:pStyle w:val="Standard"/>
        <w:spacing w:line="276" w:lineRule="auto"/>
        <w:jc w:val="both"/>
        <w:rPr>
          <w:sz w:val="24"/>
        </w:rPr>
      </w:pPr>
    </w:p>
    <w:p w14:paraId="5CF2A64B" w14:textId="77777777" w:rsidR="0083061C" w:rsidRDefault="0083061C">
      <w:pPr>
        <w:pStyle w:val="Standard"/>
        <w:spacing w:line="276" w:lineRule="auto"/>
        <w:jc w:val="both"/>
        <w:rPr>
          <w:sz w:val="24"/>
        </w:rPr>
      </w:pPr>
    </w:p>
    <w:p w14:paraId="63E27AE3" w14:textId="77777777" w:rsidR="0083061C" w:rsidRDefault="00000000">
      <w:pPr>
        <w:pStyle w:val="Standard"/>
        <w:spacing w:line="276" w:lineRule="auto"/>
        <w:jc w:val="both"/>
      </w:pPr>
      <w:r>
        <w:rPr>
          <w:b/>
          <w:bCs/>
          <w:i/>
          <w:iCs/>
        </w:rPr>
        <w:t xml:space="preserve">Fig.4 </w:t>
      </w:r>
      <w:r>
        <w:rPr>
          <w:i/>
          <w:iCs/>
        </w:rPr>
        <w:t>Network Topology</w:t>
      </w:r>
    </w:p>
    <w:p w14:paraId="02914909" w14:textId="77777777" w:rsidR="0083061C" w:rsidRDefault="0083061C">
      <w:pPr>
        <w:pStyle w:val="Standard"/>
        <w:spacing w:line="276" w:lineRule="auto"/>
        <w:jc w:val="both"/>
        <w:rPr>
          <w:sz w:val="24"/>
        </w:rPr>
      </w:pPr>
    </w:p>
    <w:p w14:paraId="1AAB8755" w14:textId="77777777" w:rsidR="0083061C" w:rsidRDefault="0083061C">
      <w:pPr>
        <w:pStyle w:val="Standard"/>
        <w:spacing w:line="276" w:lineRule="auto"/>
        <w:jc w:val="both"/>
        <w:rPr>
          <w:sz w:val="24"/>
        </w:rPr>
      </w:pPr>
    </w:p>
    <w:p w14:paraId="4173900A" w14:textId="77777777" w:rsidR="0083061C" w:rsidRDefault="0083061C">
      <w:pPr>
        <w:pStyle w:val="Standard"/>
        <w:spacing w:line="276" w:lineRule="auto"/>
        <w:jc w:val="both"/>
        <w:rPr>
          <w:sz w:val="24"/>
        </w:rPr>
      </w:pPr>
    </w:p>
    <w:p w14:paraId="0969970B" w14:textId="77777777" w:rsidR="0083061C" w:rsidRDefault="0083061C">
      <w:pPr>
        <w:pStyle w:val="Standard"/>
        <w:spacing w:line="276" w:lineRule="auto"/>
        <w:jc w:val="both"/>
        <w:rPr>
          <w:sz w:val="24"/>
        </w:rPr>
      </w:pPr>
    </w:p>
    <w:p w14:paraId="32D43872" w14:textId="77777777" w:rsidR="0083061C" w:rsidRDefault="0083061C">
      <w:pPr>
        <w:pStyle w:val="Standard"/>
        <w:spacing w:line="276" w:lineRule="auto"/>
        <w:jc w:val="both"/>
        <w:rPr>
          <w:sz w:val="24"/>
        </w:rPr>
      </w:pPr>
    </w:p>
    <w:p w14:paraId="128630C7" w14:textId="77777777" w:rsidR="0083061C" w:rsidRDefault="0083061C">
      <w:pPr>
        <w:pStyle w:val="Standard"/>
        <w:spacing w:line="276" w:lineRule="auto"/>
        <w:jc w:val="both"/>
        <w:rPr>
          <w:sz w:val="24"/>
        </w:rPr>
      </w:pPr>
    </w:p>
    <w:p w14:paraId="410A0115" w14:textId="77777777" w:rsidR="0083061C" w:rsidRDefault="00000000">
      <w:pPr>
        <w:pStyle w:val="Standard"/>
        <w:spacing w:line="276" w:lineRule="auto"/>
        <w:jc w:val="both"/>
      </w:pPr>
      <w:r>
        <w:rPr>
          <w:noProof/>
          <w:sz w:val="24"/>
        </w:rPr>
        <w:drawing>
          <wp:inline distT="0" distB="0" distL="0" distR="0" wp14:anchorId="51E31A27" wp14:editId="106F3A57">
            <wp:extent cx="6645914" cy="5835015"/>
            <wp:effectExtent l="0" t="0" r="2536" b="0"/>
            <wp:docPr id="1638820765" name="Picture 3" descr="A computer diagram of a serv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6645914" cy="5835015"/>
                    </a:xfrm>
                    <a:prstGeom prst="rect">
                      <a:avLst/>
                    </a:prstGeom>
                    <a:noFill/>
                    <a:ln>
                      <a:noFill/>
                      <a:prstDash/>
                    </a:ln>
                  </pic:spPr>
                </pic:pic>
              </a:graphicData>
            </a:graphic>
          </wp:inline>
        </w:drawing>
      </w:r>
    </w:p>
    <w:p w14:paraId="37D864B6" w14:textId="77777777" w:rsidR="0083061C" w:rsidRDefault="0083061C">
      <w:pPr>
        <w:pStyle w:val="Standard"/>
        <w:spacing w:line="276" w:lineRule="auto"/>
        <w:jc w:val="both"/>
        <w:rPr>
          <w:sz w:val="24"/>
        </w:rPr>
      </w:pPr>
    </w:p>
    <w:p w14:paraId="039C6B0B" w14:textId="77777777" w:rsidR="0083061C" w:rsidRDefault="0083061C">
      <w:pPr>
        <w:pStyle w:val="Standard"/>
        <w:spacing w:line="276" w:lineRule="auto"/>
        <w:jc w:val="both"/>
        <w:rPr>
          <w:sz w:val="24"/>
        </w:rPr>
      </w:pPr>
    </w:p>
    <w:p w14:paraId="22C33F11" w14:textId="77777777" w:rsidR="0083061C" w:rsidRDefault="0083061C">
      <w:pPr>
        <w:pStyle w:val="Standard"/>
        <w:spacing w:line="276" w:lineRule="auto"/>
        <w:jc w:val="both"/>
        <w:rPr>
          <w:sz w:val="24"/>
        </w:rPr>
      </w:pPr>
    </w:p>
    <w:p w14:paraId="37574040" w14:textId="77777777" w:rsidR="0083061C" w:rsidRDefault="0083061C">
      <w:pPr>
        <w:pStyle w:val="Standard"/>
        <w:spacing w:line="276" w:lineRule="auto"/>
        <w:jc w:val="both"/>
        <w:rPr>
          <w:sz w:val="24"/>
        </w:rPr>
      </w:pPr>
    </w:p>
    <w:p w14:paraId="29489F42" w14:textId="77777777" w:rsidR="0083061C" w:rsidRDefault="0083061C">
      <w:pPr>
        <w:pStyle w:val="Standard"/>
        <w:spacing w:line="276" w:lineRule="auto"/>
        <w:jc w:val="both"/>
        <w:rPr>
          <w:sz w:val="24"/>
        </w:rPr>
      </w:pPr>
    </w:p>
    <w:p w14:paraId="62126FCE" w14:textId="77777777" w:rsidR="0083061C" w:rsidRDefault="0083061C">
      <w:pPr>
        <w:pStyle w:val="Standard"/>
        <w:spacing w:line="276" w:lineRule="auto"/>
        <w:jc w:val="both"/>
        <w:rPr>
          <w:sz w:val="24"/>
        </w:rPr>
      </w:pPr>
    </w:p>
    <w:p w14:paraId="785820F4" w14:textId="77777777" w:rsidR="0083061C" w:rsidRDefault="0083061C">
      <w:pPr>
        <w:pStyle w:val="Standard"/>
        <w:spacing w:line="276" w:lineRule="auto"/>
        <w:jc w:val="both"/>
        <w:rPr>
          <w:sz w:val="24"/>
        </w:rPr>
      </w:pPr>
    </w:p>
    <w:p w14:paraId="67F518CA" w14:textId="77777777" w:rsidR="0083061C" w:rsidRDefault="0083061C">
      <w:pPr>
        <w:pStyle w:val="Standard"/>
        <w:spacing w:line="276" w:lineRule="auto"/>
        <w:jc w:val="both"/>
        <w:rPr>
          <w:sz w:val="24"/>
        </w:rPr>
      </w:pPr>
    </w:p>
    <w:p w14:paraId="40C4E9CE" w14:textId="77777777" w:rsidR="0083061C" w:rsidRDefault="0083061C">
      <w:pPr>
        <w:pStyle w:val="Standard"/>
        <w:spacing w:line="276" w:lineRule="auto"/>
        <w:jc w:val="both"/>
        <w:rPr>
          <w:sz w:val="24"/>
        </w:rPr>
      </w:pPr>
    </w:p>
    <w:p w14:paraId="5D4A574E" w14:textId="77777777" w:rsidR="0083061C" w:rsidRDefault="0083061C">
      <w:pPr>
        <w:pStyle w:val="Standard"/>
        <w:spacing w:line="276" w:lineRule="auto"/>
        <w:jc w:val="both"/>
        <w:rPr>
          <w:sz w:val="24"/>
        </w:rPr>
      </w:pPr>
    </w:p>
    <w:p w14:paraId="08043284" w14:textId="77777777" w:rsidR="0083061C" w:rsidRDefault="0083061C">
      <w:pPr>
        <w:pStyle w:val="Standard"/>
        <w:spacing w:line="276" w:lineRule="auto"/>
        <w:jc w:val="both"/>
        <w:rPr>
          <w:sz w:val="24"/>
        </w:rPr>
      </w:pPr>
    </w:p>
    <w:p w14:paraId="2412AA00" w14:textId="77777777" w:rsidR="0083061C" w:rsidRDefault="00000000">
      <w:pPr>
        <w:pStyle w:val="Standard"/>
        <w:spacing w:line="276" w:lineRule="auto"/>
        <w:jc w:val="both"/>
      </w:pPr>
      <w:r>
        <w:rPr>
          <w:b/>
          <w:bCs/>
          <w:i/>
          <w:iCs/>
        </w:rPr>
        <w:t xml:space="preserve">Fig.5 </w:t>
      </w:r>
      <w:r>
        <w:rPr>
          <w:i/>
          <w:iCs/>
        </w:rPr>
        <w:t xml:space="preserve">Network Topology – Domain and webhosting </w:t>
      </w:r>
    </w:p>
    <w:p w14:paraId="7B1096BE" w14:textId="77777777" w:rsidR="0083061C" w:rsidRDefault="0083061C">
      <w:pPr>
        <w:pStyle w:val="Standard"/>
        <w:spacing w:line="276" w:lineRule="auto"/>
        <w:jc w:val="both"/>
        <w:rPr>
          <w:sz w:val="24"/>
        </w:rPr>
      </w:pPr>
    </w:p>
    <w:p w14:paraId="4673E192" w14:textId="77777777" w:rsidR="0083061C" w:rsidRDefault="0083061C">
      <w:pPr>
        <w:pStyle w:val="Standard"/>
        <w:spacing w:line="276" w:lineRule="auto"/>
        <w:jc w:val="both"/>
        <w:rPr>
          <w:sz w:val="24"/>
        </w:rPr>
      </w:pPr>
    </w:p>
    <w:p w14:paraId="66A18344" w14:textId="77777777" w:rsidR="0083061C" w:rsidRDefault="0083061C">
      <w:pPr>
        <w:pStyle w:val="Standard"/>
        <w:spacing w:line="276" w:lineRule="auto"/>
        <w:jc w:val="both"/>
        <w:rPr>
          <w:sz w:val="24"/>
        </w:rPr>
      </w:pPr>
    </w:p>
    <w:p w14:paraId="5D35B0C0" w14:textId="77777777" w:rsidR="0083061C" w:rsidRDefault="0083061C">
      <w:pPr>
        <w:pStyle w:val="Standard"/>
        <w:spacing w:line="276" w:lineRule="auto"/>
        <w:jc w:val="both"/>
        <w:rPr>
          <w:sz w:val="24"/>
        </w:rPr>
      </w:pPr>
    </w:p>
    <w:p w14:paraId="6FCAA8EA" w14:textId="77777777" w:rsidR="0083061C" w:rsidRDefault="0083061C">
      <w:pPr>
        <w:pStyle w:val="Standard"/>
        <w:spacing w:line="276" w:lineRule="auto"/>
        <w:jc w:val="both"/>
      </w:pPr>
    </w:p>
    <w:p w14:paraId="4CBEF9D1" w14:textId="77777777" w:rsidR="0083061C" w:rsidRDefault="0083061C">
      <w:pPr>
        <w:pStyle w:val="Standard"/>
        <w:ind w:left="720"/>
        <w:rPr>
          <w:rFonts w:ascii="Arial" w:hAnsi="Arial" w:cs="Arial"/>
          <w:sz w:val="24"/>
          <w:szCs w:val="24"/>
        </w:rPr>
      </w:pPr>
    </w:p>
    <w:p w14:paraId="5582947A" w14:textId="77777777" w:rsidR="0083061C" w:rsidRDefault="0083061C">
      <w:pPr>
        <w:pStyle w:val="Standard"/>
        <w:ind w:left="720"/>
        <w:rPr>
          <w:rFonts w:ascii="Arial" w:hAnsi="Arial" w:cs="Arial"/>
          <w:sz w:val="24"/>
          <w:szCs w:val="24"/>
        </w:rPr>
      </w:pPr>
    </w:p>
    <w:tbl>
      <w:tblPr>
        <w:tblW w:w="10466" w:type="dxa"/>
        <w:tblLayout w:type="fixed"/>
        <w:tblCellMar>
          <w:left w:w="10" w:type="dxa"/>
          <w:right w:w="10" w:type="dxa"/>
        </w:tblCellMar>
        <w:tblLook w:val="0000" w:firstRow="0" w:lastRow="0" w:firstColumn="0" w:lastColumn="0" w:noHBand="0" w:noVBand="0"/>
      </w:tblPr>
      <w:tblGrid>
        <w:gridCol w:w="10466"/>
      </w:tblGrid>
      <w:tr w:rsidR="0083061C" w14:paraId="0B35A4B3" w14:textId="77777777">
        <w:tblPrEx>
          <w:tblCellMar>
            <w:top w:w="0" w:type="dxa"/>
            <w:bottom w:w="0" w:type="dxa"/>
          </w:tblCellMar>
        </w:tblPrEx>
        <w:tc>
          <w:tcPr>
            <w:tcW w:w="10466" w:type="dxa"/>
            <w:shd w:val="clear" w:color="auto" w:fill="999999"/>
            <w:tcMar>
              <w:top w:w="55" w:type="dxa"/>
              <w:left w:w="55" w:type="dxa"/>
              <w:bottom w:w="55" w:type="dxa"/>
              <w:right w:w="55" w:type="dxa"/>
            </w:tcMar>
          </w:tcPr>
          <w:p w14:paraId="0D86E616" w14:textId="77777777" w:rsidR="0083061C" w:rsidRDefault="00000000">
            <w:pPr>
              <w:pStyle w:val="Standard"/>
              <w:rPr>
                <w:rFonts w:ascii="Arial" w:hAnsi="Arial" w:cs="Arial"/>
                <w:b/>
                <w:bCs/>
                <w:sz w:val="24"/>
                <w:szCs w:val="24"/>
              </w:rPr>
            </w:pPr>
            <w:r>
              <w:rPr>
                <w:rFonts w:ascii="Arial" w:hAnsi="Arial" w:cs="Arial"/>
                <w:b/>
                <w:bCs/>
                <w:sz w:val="24"/>
                <w:szCs w:val="24"/>
              </w:rPr>
              <w:t>Penetration Testing Framework and Tools</w:t>
            </w:r>
          </w:p>
        </w:tc>
      </w:tr>
    </w:tbl>
    <w:p w14:paraId="23FC1E2D" w14:textId="77777777" w:rsidR="0083061C" w:rsidRDefault="0083061C">
      <w:pPr>
        <w:pStyle w:val="Standard"/>
        <w:ind w:left="720"/>
        <w:rPr>
          <w:rFonts w:ascii="Arial" w:hAnsi="Arial" w:cs="Arial"/>
          <w:sz w:val="24"/>
          <w:szCs w:val="24"/>
        </w:rPr>
      </w:pPr>
    </w:p>
    <w:p w14:paraId="1A1E7233" w14:textId="77777777" w:rsidR="0083061C" w:rsidRDefault="0083061C">
      <w:pPr>
        <w:pStyle w:val="ListParagraph"/>
      </w:pPr>
    </w:p>
    <w:p w14:paraId="1D0FDDCE" w14:textId="77777777" w:rsidR="0083061C" w:rsidRDefault="00000000">
      <w:pPr>
        <w:pStyle w:val="ListParagraph"/>
      </w:pPr>
      <w:r>
        <w:rPr>
          <w:rFonts w:ascii="Arial" w:hAnsi="Arial" w:cs="Arial"/>
          <w:sz w:val="24"/>
          <w:szCs w:val="24"/>
        </w:rPr>
        <w:t>I have decided to follow the Information Systems Security Assessment Framework (ISSAF) [14] as a Penetration testing framework. The Framework includes 9 phases:</w:t>
      </w:r>
    </w:p>
    <w:p w14:paraId="04BCE20F" w14:textId="77777777" w:rsidR="0083061C" w:rsidRDefault="0083061C">
      <w:pPr>
        <w:pStyle w:val="ListParagraph"/>
      </w:pPr>
    </w:p>
    <w:p w14:paraId="5D391218" w14:textId="77777777" w:rsidR="0083061C" w:rsidRDefault="00000000">
      <w:pPr>
        <w:pStyle w:val="ListParagraph"/>
      </w:pPr>
      <w:r>
        <w:rPr>
          <w:rFonts w:ascii="Arial" w:hAnsi="Arial" w:cs="Arial"/>
          <w:sz w:val="24"/>
          <w:szCs w:val="24"/>
        </w:rPr>
        <w:t>1. Information Gathering</w:t>
      </w:r>
    </w:p>
    <w:p w14:paraId="717808D8" w14:textId="77777777" w:rsidR="0083061C" w:rsidRDefault="00000000">
      <w:pPr>
        <w:pStyle w:val="ListParagraph"/>
      </w:pPr>
      <w:r>
        <w:rPr>
          <w:rFonts w:ascii="Arial" w:hAnsi="Arial" w:cs="Arial"/>
          <w:sz w:val="24"/>
          <w:szCs w:val="24"/>
        </w:rPr>
        <w:t>2. Network Mapping</w:t>
      </w:r>
    </w:p>
    <w:p w14:paraId="24F8366A" w14:textId="77777777" w:rsidR="0083061C" w:rsidRDefault="00000000">
      <w:pPr>
        <w:pStyle w:val="ListParagraph"/>
      </w:pPr>
      <w:r>
        <w:rPr>
          <w:rFonts w:ascii="Arial" w:hAnsi="Arial" w:cs="Arial"/>
          <w:sz w:val="24"/>
          <w:szCs w:val="24"/>
        </w:rPr>
        <w:t>3. Vulnerability Identification</w:t>
      </w:r>
    </w:p>
    <w:p w14:paraId="614C425E" w14:textId="77777777" w:rsidR="0083061C" w:rsidRDefault="00000000">
      <w:pPr>
        <w:pStyle w:val="ListParagraph"/>
      </w:pPr>
      <w:r>
        <w:rPr>
          <w:rFonts w:ascii="Arial" w:hAnsi="Arial" w:cs="Arial"/>
          <w:sz w:val="24"/>
          <w:szCs w:val="24"/>
        </w:rPr>
        <w:t>4. Penetration</w:t>
      </w:r>
    </w:p>
    <w:p w14:paraId="459B0363" w14:textId="77777777" w:rsidR="0083061C" w:rsidRDefault="00000000">
      <w:pPr>
        <w:pStyle w:val="ListParagraph"/>
      </w:pPr>
      <w:r>
        <w:rPr>
          <w:rFonts w:ascii="Arial" w:hAnsi="Arial" w:cs="Arial"/>
          <w:sz w:val="24"/>
          <w:szCs w:val="24"/>
        </w:rPr>
        <w:t>5. Gaining Access &amp; Privilege Escalation</w:t>
      </w:r>
    </w:p>
    <w:p w14:paraId="66DDD4BD" w14:textId="77777777" w:rsidR="0083061C" w:rsidRDefault="00000000">
      <w:pPr>
        <w:pStyle w:val="ListParagraph"/>
      </w:pPr>
      <w:r>
        <w:rPr>
          <w:rFonts w:ascii="Arial" w:hAnsi="Arial" w:cs="Arial"/>
          <w:sz w:val="24"/>
          <w:szCs w:val="24"/>
        </w:rPr>
        <w:t>6. Enumerating Further</w:t>
      </w:r>
    </w:p>
    <w:p w14:paraId="67374673" w14:textId="77777777" w:rsidR="0083061C" w:rsidRDefault="00000000">
      <w:pPr>
        <w:pStyle w:val="ListParagraph"/>
      </w:pPr>
      <w:r>
        <w:rPr>
          <w:rFonts w:ascii="Arial" w:hAnsi="Arial" w:cs="Arial"/>
          <w:sz w:val="24"/>
          <w:szCs w:val="24"/>
        </w:rPr>
        <w:t>7. Compromise Remote Users/Sites</w:t>
      </w:r>
    </w:p>
    <w:p w14:paraId="4E96AA47" w14:textId="77777777" w:rsidR="0083061C" w:rsidRDefault="00000000">
      <w:pPr>
        <w:pStyle w:val="ListParagraph"/>
      </w:pPr>
      <w:r>
        <w:rPr>
          <w:rFonts w:ascii="Arial" w:hAnsi="Arial" w:cs="Arial"/>
          <w:sz w:val="24"/>
          <w:szCs w:val="24"/>
        </w:rPr>
        <w:t>8. Maintaining Access</w:t>
      </w:r>
    </w:p>
    <w:p w14:paraId="050F5358" w14:textId="77777777" w:rsidR="0083061C" w:rsidRDefault="00000000">
      <w:pPr>
        <w:pStyle w:val="ListParagraph"/>
      </w:pPr>
      <w:r>
        <w:rPr>
          <w:rFonts w:ascii="Arial" w:hAnsi="Arial" w:cs="Arial"/>
          <w:sz w:val="24"/>
          <w:szCs w:val="24"/>
        </w:rPr>
        <w:t>9. Covering Tracks</w:t>
      </w:r>
    </w:p>
    <w:p w14:paraId="37FCF983" w14:textId="77777777" w:rsidR="0083061C" w:rsidRDefault="0083061C">
      <w:pPr>
        <w:pStyle w:val="ListParagraph"/>
      </w:pPr>
    </w:p>
    <w:p w14:paraId="7EFCE64F" w14:textId="77777777" w:rsidR="0083061C" w:rsidRDefault="0083061C">
      <w:pPr>
        <w:pStyle w:val="ListParagraph"/>
      </w:pPr>
    </w:p>
    <w:p w14:paraId="471C6F17" w14:textId="77777777" w:rsidR="0083061C" w:rsidRDefault="00000000">
      <w:pPr>
        <w:rPr>
          <w:rFonts w:ascii="Arial" w:hAnsi="Arial"/>
          <w:sz w:val="24"/>
          <w:szCs w:val="24"/>
        </w:rPr>
      </w:pPr>
      <w:r>
        <w:rPr>
          <w:rFonts w:ascii="Arial" w:hAnsi="Arial"/>
          <w:sz w:val="24"/>
          <w:szCs w:val="24"/>
        </w:rPr>
        <w:t xml:space="preserve"> </w:t>
      </w:r>
    </w:p>
    <w:p w14:paraId="28DEB214" w14:textId="77777777" w:rsidR="0083061C" w:rsidRDefault="0083061C">
      <w:pPr>
        <w:pStyle w:val="ListParagraph"/>
        <w:rPr>
          <w:rFonts w:ascii="Arial" w:hAnsi="Arial" w:cs="Arial"/>
          <w:sz w:val="24"/>
          <w:szCs w:val="24"/>
        </w:rPr>
      </w:pPr>
    </w:p>
    <w:p w14:paraId="02627240" w14:textId="77777777" w:rsidR="0083061C" w:rsidRDefault="0083061C">
      <w:pPr>
        <w:pStyle w:val="ListParagraph"/>
      </w:pPr>
    </w:p>
    <w:p w14:paraId="15C5B195" w14:textId="77777777" w:rsidR="0083061C" w:rsidRDefault="0083061C">
      <w:pPr>
        <w:pStyle w:val="ListParagraph"/>
      </w:pPr>
    </w:p>
    <w:p w14:paraId="5C3A5AAD" w14:textId="77777777" w:rsidR="0083061C" w:rsidRDefault="0083061C">
      <w:pPr>
        <w:pStyle w:val="ListParagraph"/>
      </w:pPr>
    </w:p>
    <w:p w14:paraId="45B57C82" w14:textId="77777777" w:rsidR="0083061C" w:rsidRDefault="0083061C">
      <w:pPr>
        <w:pStyle w:val="ListParagraph"/>
      </w:pPr>
    </w:p>
    <w:p w14:paraId="5E766303" w14:textId="77777777" w:rsidR="0083061C" w:rsidRDefault="0083061C">
      <w:pPr>
        <w:pStyle w:val="ListParagraph"/>
      </w:pPr>
    </w:p>
    <w:p w14:paraId="7EC1577B" w14:textId="77777777" w:rsidR="0083061C" w:rsidRDefault="0083061C">
      <w:pPr>
        <w:pStyle w:val="ListParagraph"/>
      </w:pPr>
    </w:p>
    <w:p w14:paraId="5A461161" w14:textId="77777777" w:rsidR="0083061C" w:rsidRDefault="0083061C">
      <w:pPr>
        <w:pStyle w:val="ListParagraph"/>
      </w:pPr>
    </w:p>
    <w:p w14:paraId="4D158E47" w14:textId="77777777" w:rsidR="0083061C" w:rsidRDefault="0083061C">
      <w:pPr>
        <w:pStyle w:val="ListParagraph"/>
      </w:pPr>
    </w:p>
    <w:p w14:paraId="4F00240A" w14:textId="77777777" w:rsidR="0083061C" w:rsidRDefault="0083061C">
      <w:pPr>
        <w:pStyle w:val="ListParagraph"/>
      </w:pPr>
    </w:p>
    <w:p w14:paraId="53738333" w14:textId="77777777" w:rsidR="0083061C" w:rsidRDefault="0083061C">
      <w:pPr>
        <w:pStyle w:val="ListParagraph"/>
      </w:pPr>
    </w:p>
    <w:p w14:paraId="117D2721" w14:textId="77777777" w:rsidR="0083061C" w:rsidRDefault="0083061C">
      <w:pPr>
        <w:pStyle w:val="ListParagraph"/>
      </w:pPr>
    </w:p>
    <w:p w14:paraId="0952CA2C" w14:textId="77777777" w:rsidR="0083061C" w:rsidRDefault="0083061C">
      <w:pPr>
        <w:pStyle w:val="ListParagraph"/>
      </w:pPr>
    </w:p>
    <w:p w14:paraId="4822C1C4" w14:textId="77777777" w:rsidR="0083061C" w:rsidRDefault="0083061C">
      <w:pPr>
        <w:pStyle w:val="ListParagraph"/>
      </w:pPr>
    </w:p>
    <w:p w14:paraId="7870567D" w14:textId="77777777" w:rsidR="0083061C" w:rsidRDefault="0083061C">
      <w:pPr>
        <w:pStyle w:val="ListParagraph"/>
      </w:pPr>
    </w:p>
    <w:p w14:paraId="08B2F4E5" w14:textId="77777777" w:rsidR="0083061C" w:rsidRDefault="0083061C">
      <w:pPr>
        <w:pStyle w:val="ListParagraph"/>
      </w:pPr>
    </w:p>
    <w:p w14:paraId="5469B5DB" w14:textId="77777777" w:rsidR="0083061C" w:rsidRDefault="0083061C">
      <w:pPr>
        <w:pStyle w:val="ListParagraph"/>
      </w:pPr>
    </w:p>
    <w:p w14:paraId="76726307" w14:textId="77777777" w:rsidR="0083061C" w:rsidRDefault="0083061C">
      <w:pPr>
        <w:pStyle w:val="ListParagraph"/>
      </w:pPr>
    </w:p>
    <w:p w14:paraId="1D4E06E5" w14:textId="77777777" w:rsidR="0083061C" w:rsidRDefault="0083061C">
      <w:pPr>
        <w:pStyle w:val="ListParagraph"/>
      </w:pPr>
    </w:p>
    <w:p w14:paraId="556B42B3" w14:textId="77777777" w:rsidR="0083061C" w:rsidRDefault="0083061C">
      <w:pPr>
        <w:pStyle w:val="ListParagraph"/>
      </w:pPr>
    </w:p>
    <w:p w14:paraId="0EEAC01F" w14:textId="77777777" w:rsidR="0083061C" w:rsidRDefault="0083061C">
      <w:pPr>
        <w:pStyle w:val="ListParagraph"/>
      </w:pPr>
    </w:p>
    <w:p w14:paraId="5ED918BC" w14:textId="77777777" w:rsidR="0083061C" w:rsidRDefault="0083061C">
      <w:pPr>
        <w:pStyle w:val="ListParagraph"/>
      </w:pPr>
    </w:p>
    <w:p w14:paraId="4996DC55" w14:textId="77777777" w:rsidR="0083061C" w:rsidRDefault="0083061C">
      <w:pPr>
        <w:pStyle w:val="ListParagraph"/>
      </w:pPr>
    </w:p>
    <w:p w14:paraId="3B8F8245" w14:textId="77777777" w:rsidR="0083061C" w:rsidRDefault="0083061C">
      <w:pPr>
        <w:pStyle w:val="ListParagraph"/>
      </w:pPr>
    </w:p>
    <w:p w14:paraId="0B855F4C" w14:textId="77777777" w:rsidR="0083061C" w:rsidRDefault="0083061C">
      <w:pPr>
        <w:pStyle w:val="ListParagraph"/>
      </w:pPr>
    </w:p>
    <w:p w14:paraId="16A58C00" w14:textId="77777777" w:rsidR="0083061C" w:rsidRDefault="0083061C">
      <w:pPr>
        <w:pStyle w:val="ListParagraph"/>
      </w:pPr>
    </w:p>
    <w:p w14:paraId="67F8A7FA" w14:textId="77777777" w:rsidR="0083061C" w:rsidRDefault="0083061C">
      <w:pPr>
        <w:pStyle w:val="ListParagraph"/>
      </w:pPr>
    </w:p>
    <w:p w14:paraId="495102B4" w14:textId="77777777" w:rsidR="0083061C" w:rsidRDefault="0083061C">
      <w:pPr>
        <w:pStyle w:val="ListParagraph"/>
      </w:pPr>
    </w:p>
    <w:p w14:paraId="43E187E9" w14:textId="77777777" w:rsidR="0083061C" w:rsidRDefault="0083061C">
      <w:pPr>
        <w:pStyle w:val="ListParagraph"/>
      </w:pPr>
    </w:p>
    <w:p w14:paraId="3E27CB4A" w14:textId="77777777" w:rsidR="0083061C" w:rsidRDefault="0083061C">
      <w:pPr>
        <w:pStyle w:val="ListParagraph"/>
      </w:pPr>
    </w:p>
    <w:p w14:paraId="17AEA0F7" w14:textId="77777777" w:rsidR="0083061C" w:rsidRDefault="0083061C">
      <w:pPr>
        <w:pStyle w:val="ListParagraph"/>
      </w:pPr>
    </w:p>
    <w:p w14:paraId="2161D75C" w14:textId="77777777" w:rsidR="0083061C" w:rsidRDefault="0083061C">
      <w:pPr>
        <w:pStyle w:val="ListParagraph"/>
      </w:pPr>
    </w:p>
    <w:p w14:paraId="418F9DAB" w14:textId="77777777" w:rsidR="0083061C" w:rsidRDefault="0083061C">
      <w:pPr>
        <w:pStyle w:val="ListParagraph"/>
      </w:pPr>
    </w:p>
    <w:p w14:paraId="3DA07A45" w14:textId="77777777" w:rsidR="0083061C" w:rsidRDefault="0083061C">
      <w:pPr>
        <w:pStyle w:val="ListParagraph"/>
      </w:pPr>
    </w:p>
    <w:p w14:paraId="507F780A" w14:textId="77777777" w:rsidR="0083061C" w:rsidRDefault="0083061C">
      <w:pPr>
        <w:pStyle w:val="ListParagraph"/>
      </w:pPr>
    </w:p>
    <w:p w14:paraId="452D02B5" w14:textId="77777777" w:rsidR="0083061C" w:rsidRDefault="0083061C">
      <w:pPr>
        <w:pStyle w:val="ListParagraph"/>
      </w:pPr>
    </w:p>
    <w:p w14:paraId="6ACDA2E2" w14:textId="77777777" w:rsidR="0083061C" w:rsidRDefault="0083061C">
      <w:pPr>
        <w:pStyle w:val="ListParagraph"/>
      </w:pPr>
    </w:p>
    <w:p w14:paraId="6DEE9CBA" w14:textId="77777777" w:rsidR="0083061C" w:rsidRDefault="0083061C">
      <w:pPr>
        <w:pStyle w:val="ListParagraph"/>
      </w:pPr>
    </w:p>
    <w:p w14:paraId="75FF89AC" w14:textId="77777777" w:rsidR="0083061C" w:rsidRDefault="0083061C">
      <w:pPr>
        <w:pStyle w:val="ListParagraph"/>
      </w:pPr>
    </w:p>
    <w:p w14:paraId="6751804C" w14:textId="77777777" w:rsidR="0083061C" w:rsidRDefault="0083061C">
      <w:pPr>
        <w:pStyle w:val="ListParagraph"/>
      </w:pPr>
    </w:p>
    <w:p w14:paraId="3CB3C458" w14:textId="77777777" w:rsidR="0083061C" w:rsidRDefault="0083061C">
      <w:pPr>
        <w:pStyle w:val="ListParagraph"/>
      </w:pPr>
    </w:p>
    <w:p w14:paraId="57802A8D" w14:textId="77777777" w:rsidR="0083061C" w:rsidRDefault="0083061C">
      <w:pPr>
        <w:pStyle w:val="ListParagraph"/>
      </w:pPr>
    </w:p>
    <w:p w14:paraId="6AED411B" w14:textId="77777777" w:rsidR="0083061C" w:rsidRDefault="0083061C">
      <w:pPr>
        <w:pStyle w:val="Standard"/>
      </w:pPr>
    </w:p>
    <w:tbl>
      <w:tblPr>
        <w:tblW w:w="7792" w:type="dxa"/>
        <w:tblLayout w:type="fixed"/>
        <w:tblCellMar>
          <w:left w:w="10" w:type="dxa"/>
          <w:right w:w="10" w:type="dxa"/>
        </w:tblCellMar>
        <w:tblLook w:val="0000" w:firstRow="0" w:lastRow="0" w:firstColumn="0" w:lastColumn="0" w:noHBand="0" w:noVBand="0"/>
      </w:tblPr>
      <w:tblGrid>
        <w:gridCol w:w="1696"/>
        <w:gridCol w:w="6096"/>
      </w:tblGrid>
      <w:tr w:rsidR="0083061C" w14:paraId="0ACCD7DE" w14:textId="77777777">
        <w:tblPrEx>
          <w:tblCellMar>
            <w:top w:w="0" w:type="dxa"/>
            <w:bottom w:w="0" w:type="dxa"/>
          </w:tblCellMar>
        </w:tblPrEx>
        <w:tc>
          <w:tcPr>
            <w:tcW w:w="1696" w:type="dxa"/>
            <w:tcBorders>
              <w:top w:val="single" w:sz="4" w:space="0" w:color="000000"/>
              <w:left w:val="single" w:sz="4" w:space="0" w:color="000000"/>
              <w:bottom w:val="single" w:sz="4" w:space="0" w:color="000000"/>
            </w:tcBorders>
            <w:shd w:val="clear" w:color="auto" w:fill="auto"/>
            <w:tcMar>
              <w:top w:w="55" w:type="dxa"/>
              <w:left w:w="55" w:type="dxa"/>
              <w:bottom w:w="55" w:type="dxa"/>
              <w:right w:w="55" w:type="dxa"/>
            </w:tcMar>
          </w:tcPr>
          <w:p w14:paraId="2AE79981" w14:textId="77777777" w:rsidR="0083061C" w:rsidRDefault="00000000">
            <w:pPr>
              <w:pStyle w:val="ListParagraph"/>
            </w:pPr>
            <w:r>
              <w:rPr>
                <w:rFonts w:ascii="Arial" w:hAnsi="Arial"/>
                <w:b/>
                <w:bCs/>
                <w:sz w:val="24"/>
                <w:szCs w:val="24"/>
              </w:rPr>
              <w:lastRenderedPageBreak/>
              <w:t>Table 1</w:t>
            </w:r>
          </w:p>
        </w:tc>
        <w:tc>
          <w:tcPr>
            <w:tcW w:w="6096" w:type="dxa"/>
            <w:tcBorders>
              <w:top w:val="single" w:sz="4" w:space="0" w:color="000000"/>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1F8A489" w14:textId="77777777" w:rsidR="0083061C" w:rsidRDefault="00000000">
            <w:pPr>
              <w:pStyle w:val="ListParagraph"/>
              <w:rPr>
                <w:rFonts w:ascii="Arial" w:hAnsi="Arial"/>
                <w:b/>
                <w:bCs/>
                <w:sz w:val="24"/>
                <w:szCs w:val="24"/>
              </w:rPr>
            </w:pPr>
            <w:r>
              <w:rPr>
                <w:rFonts w:ascii="Arial" w:hAnsi="Arial"/>
                <w:b/>
                <w:bCs/>
                <w:sz w:val="24"/>
                <w:szCs w:val="24"/>
              </w:rPr>
              <w:t>Tools used to map the Network</w:t>
            </w:r>
          </w:p>
        </w:tc>
      </w:tr>
      <w:tr w:rsidR="0083061C" w14:paraId="6A4759C3"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F8206AF" w14:textId="77777777" w:rsidR="0083061C" w:rsidRDefault="00000000">
            <w:pPr>
              <w:pStyle w:val="ListParagraph"/>
              <w:rPr>
                <w:rFonts w:ascii="Arial" w:hAnsi="Arial" w:cs="Arial"/>
                <w:sz w:val="24"/>
                <w:szCs w:val="24"/>
              </w:rPr>
            </w:pPr>
            <w:r>
              <w:rPr>
                <w:rFonts w:ascii="Arial" w:hAnsi="Arial" w:cs="Arial"/>
                <w:sz w:val="24"/>
                <w:szCs w:val="24"/>
              </w:rPr>
              <w:t xml:space="preserve">Nmap </w:t>
            </w:r>
          </w:p>
        </w:tc>
      </w:tr>
      <w:tr w:rsidR="0083061C" w14:paraId="428C9991"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E4B8726" w14:textId="77777777" w:rsidR="0083061C" w:rsidRDefault="00000000">
            <w:pPr>
              <w:pStyle w:val="ListParagraph"/>
              <w:rPr>
                <w:rFonts w:ascii="Arial" w:hAnsi="Arial" w:cs="Arial"/>
                <w:sz w:val="24"/>
                <w:szCs w:val="24"/>
              </w:rPr>
            </w:pPr>
            <w:r>
              <w:rPr>
                <w:rFonts w:ascii="Arial" w:hAnsi="Arial" w:cs="Arial"/>
                <w:sz w:val="24"/>
                <w:szCs w:val="24"/>
              </w:rPr>
              <w:t>Nmap: default script</w:t>
            </w:r>
          </w:p>
        </w:tc>
      </w:tr>
    </w:tbl>
    <w:p w14:paraId="26EC2492" w14:textId="77777777" w:rsidR="0083061C" w:rsidRDefault="0083061C">
      <w:pPr>
        <w:pStyle w:val="ListParagraph"/>
      </w:pPr>
    </w:p>
    <w:p w14:paraId="4C43C729" w14:textId="77777777" w:rsidR="0083061C" w:rsidRDefault="0083061C">
      <w:pPr>
        <w:pStyle w:val="ListParagraph"/>
      </w:pPr>
    </w:p>
    <w:tbl>
      <w:tblPr>
        <w:tblW w:w="7792" w:type="dxa"/>
        <w:tblLayout w:type="fixed"/>
        <w:tblCellMar>
          <w:left w:w="10" w:type="dxa"/>
          <w:right w:w="10" w:type="dxa"/>
        </w:tblCellMar>
        <w:tblLook w:val="0000" w:firstRow="0" w:lastRow="0" w:firstColumn="0" w:lastColumn="0" w:noHBand="0" w:noVBand="0"/>
      </w:tblPr>
      <w:tblGrid>
        <w:gridCol w:w="1696"/>
        <w:gridCol w:w="6096"/>
      </w:tblGrid>
      <w:tr w:rsidR="0083061C" w14:paraId="08DEC91D" w14:textId="77777777">
        <w:tblPrEx>
          <w:tblCellMar>
            <w:top w:w="0" w:type="dxa"/>
            <w:bottom w:w="0" w:type="dxa"/>
          </w:tblCellMar>
        </w:tblPrEx>
        <w:tc>
          <w:tcPr>
            <w:tcW w:w="1696" w:type="dxa"/>
            <w:tcBorders>
              <w:top w:val="single" w:sz="4" w:space="0" w:color="000000"/>
              <w:left w:val="single" w:sz="4" w:space="0" w:color="000000"/>
              <w:bottom w:val="single" w:sz="4" w:space="0" w:color="000000"/>
            </w:tcBorders>
            <w:shd w:val="clear" w:color="auto" w:fill="auto"/>
            <w:tcMar>
              <w:top w:w="55" w:type="dxa"/>
              <w:left w:w="55" w:type="dxa"/>
              <w:bottom w:w="55" w:type="dxa"/>
              <w:right w:w="55" w:type="dxa"/>
            </w:tcMar>
          </w:tcPr>
          <w:p w14:paraId="5F3C4CBB" w14:textId="77777777" w:rsidR="0083061C" w:rsidRDefault="00000000">
            <w:pPr>
              <w:pStyle w:val="ListParagraph"/>
            </w:pPr>
            <w:r>
              <w:rPr>
                <w:rFonts w:ascii="Arial" w:hAnsi="Arial"/>
                <w:b/>
                <w:bCs/>
                <w:sz w:val="24"/>
                <w:szCs w:val="24"/>
              </w:rPr>
              <w:t>Table 2</w:t>
            </w:r>
          </w:p>
        </w:tc>
        <w:tc>
          <w:tcPr>
            <w:tcW w:w="6096" w:type="dxa"/>
            <w:tcBorders>
              <w:top w:val="single" w:sz="4" w:space="0" w:color="000000"/>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7587DCC" w14:textId="77777777" w:rsidR="0083061C" w:rsidRDefault="00000000">
            <w:pPr>
              <w:pStyle w:val="ListParagraph"/>
              <w:rPr>
                <w:rFonts w:ascii="Arial" w:hAnsi="Arial"/>
                <w:b/>
                <w:bCs/>
                <w:sz w:val="24"/>
                <w:szCs w:val="24"/>
              </w:rPr>
            </w:pPr>
            <w:r>
              <w:rPr>
                <w:rFonts w:ascii="Arial" w:hAnsi="Arial"/>
                <w:b/>
                <w:bCs/>
                <w:sz w:val="24"/>
                <w:szCs w:val="24"/>
              </w:rPr>
              <w:t>Tools used to identify vulnerabilities</w:t>
            </w:r>
          </w:p>
        </w:tc>
      </w:tr>
      <w:tr w:rsidR="0083061C" w14:paraId="60D8CBF1"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5D61461" w14:textId="77777777" w:rsidR="0083061C" w:rsidRDefault="00000000">
            <w:pPr>
              <w:pStyle w:val="ListParagraph"/>
            </w:pPr>
            <w:r>
              <w:rPr>
                <w:rFonts w:ascii="Arial" w:hAnsi="Arial"/>
                <w:sz w:val="24"/>
                <w:szCs w:val="24"/>
              </w:rPr>
              <w:t>Metasploit Framework: snmp_enum</w:t>
            </w:r>
          </w:p>
        </w:tc>
      </w:tr>
      <w:tr w:rsidR="0083061C" w14:paraId="4E8901C8"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814BC4E" w14:textId="77777777" w:rsidR="0083061C" w:rsidRDefault="00000000">
            <w:pPr>
              <w:pStyle w:val="ListParagraph"/>
              <w:rPr>
                <w:rFonts w:ascii="Arial" w:hAnsi="Arial" w:cs="Arial"/>
                <w:sz w:val="24"/>
                <w:szCs w:val="24"/>
              </w:rPr>
            </w:pPr>
            <w:r>
              <w:rPr>
                <w:rFonts w:ascii="Arial" w:hAnsi="Arial" w:cs="Arial"/>
                <w:sz w:val="24"/>
                <w:szCs w:val="24"/>
              </w:rPr>
              <w:t>Nmap: vuln script</w:t>
            </w:r>
          </w:p>
        </w:tc>
      </w:tr>
      <w:tr w:rsidR="0083061C" w14:paraId="660E8B71"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91642D3" w14:textId="77777777" w:rsidR="0083061C" w:rsidRDefault="00000000">
            <w:pPr>
              <w:pStyle w:val="ListParagraph"/>
            </w:pPr>
            <w:r>
              <w:rPr>
                <w:rFonts w:ascii="Arial" w:hAnsi="Arial" w:cs="Arial"/>
              </w:rPr>
              <w:t>Nmap smb-protocols script</w:t>
            </w:r>
          </w:p>
        </w:tc>
      </w:tr>
      <w:tr w:rsidR="0083061C" w14:paraId="754D3564"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7085261" w14:textId="77777777" w:rsidR="0083061C" w:rsidRDefault="00000000">
            <w:pPr>
              <w:pStyle w:val="ListParagraph"/>
            </w:pPr>
            <w:r>
              <w:rPr>
                <w:rFonts w:ascii="Arial" w:hAnsi="Arial" w:cs="Arial"/>
                <w:sz w:val="24"/>
                <w:szCs w:val="24"/>
              </w:rPr>
              <w:t xml:space="preserve">Metasploit: </w:t>
            </w:r>
            <w:r>
              <w:rPr>
                <w:rFonts w:ascii="Arial" w:hAnsi="Arial" w:cs="Arial"/>
              </w:rPr>
              <w:t xml:space="preserve"> smb_version scanner</w:t>
            </w:r>
          </w:p>
        </w:tc>
      </w:tr>
      <w:tr w:rsidR="0083061C" w14:paraId="40289F84"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E063B95" w14:textId="77777777" w:rsidR="0083061C" w:rsidRDefault="00000000">
            <w:pPr>
              <w:pStyle w:val="ListParagraph"/>
            </w:pPr>
            <w:r>
              <w:rPr>
                <w:rFonts w:ascii="Arial" w:hAnsi="Arial" w:cs="Arial"/>
              </w:rPr>
              <w:t>Metasploit tcp_dcerpc_auditor scanner</w:t>
            </w:r>
          </w:p>
        </w:tc>
      </w:tr>
    </w:tbl>
    <w:p w14:paraId="24B6EDFC" w14:textId="77777777" w:rsidR="0083061C" w:rsidRDefault="0083061C" w:rsidP="00857F81"/>
    <w:p w14:paraId="18D4A082" w14:textId="77777777" w:rsidR="0083061C" w:rsidRDefault="0083061C">
      <w:pPr>
        <w:pStyle w:val="ListParagraph"/>
      </w:pPr>
    </w:p>
    <w:tbl>
      <w:tblPr>
        <w:tblW w:w="7792" w:type="dxa"/>
        <w:tblLayout w:type="fixed"/>
        <w:tblCellMar>
          <w:left w:w="10" w:type="dxa"/>
          <w:right w:w="10" w:type="dxa"/>
        </w:tblCellMar>
        <w:tblLook w:val="0000" w:firstRow="0" w:lastRow="0" w:firstColumn="0" w:lastColumn="0" w:noHBand="0" w:noVBand="0"/>
      </w:tblPr>
      <w:tblGrid>
        <w:gridCol w:w="1696"/>
        <w:gridCol w:w="6096"/>
      </w:tblGrid>
      <w:tr w:rsidR="0083061C" w14:paraId="355FA854" w14:textId="77777777">
        <w:tblPrEx>
          <w:tblCellMar>
            <w:top w:w="0" w:type="dxa"/>
            <w:bottom w:w="0" w:type="dxa"/>
          </w:tblCellMar>
        </w:tblPrEx>
        <w:tc>
          <w:tcPr>
            <w:tcW w:w="1696" w:type="dxa"/>
            <w:tcBorders>
              <w:top w:val="single" w:sz="4" w:space="0" w:color="000000"/>
              <w:left w:val="single" w:sz="4" w:space="0" w:color="000000"/>
              <w:bottom w:val="single" w:sz="4" w:space="0" w:color="000000"/>
            </w:tcBorders>
            <w:shd w:val="clear" w:color="auto" w:fill="auto"/>
            <w:tcMar>
              <w:top w:w="55" w:type="dxa"/>
              <w:left w:w="55" w:type="dxa"/>
              <w:bottom w:w="55" w:type="dxa"/>
              <w:right w:w="55" w:type="dxa"/>
            </w:tcMar>
          </w:tcPr>
          <w:p w14:paraId="301E6B67" w14:textId="77777777" w:rsidR="0083061C" w:rsidRDefault="00000000">
            <w:pPr>
              <w:pStyle w:val="ListParagraph"/>
            </w:pPr>
            <w:r>
              <w:rPr>
                <w:rFonts w:ascii="Arial" w:hAnsi="Arial"/>
                <w:b/>
                <w:bCs/>
                <w:sz w:val="24"/>
                <w:szCs w:val="24"/>
              </w:rPr>
              <w:t>Table 3</w:t>
            </w:r>
          </w:p>
        </w:tc>
        <w:tc>
          <w:tcPr>
            <w:tcW w:w="6096" w:type="dxa"/>
            <w:tcBorders>
              <w:top w:val="single" w:sz="4" w:space="0" w:color="000000"/>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A0B0F89" w14:textId="77777777" w:rsidR="0083061C" w:rsidRDefault="00000000">
            <w:pPr>
              <w:pStyle w:val="ListParagraph"/>
            </w:pPr>
            <w:r>
              <w:rPr>
                <w:rFonts w:ascii="Arial" w:hAnsi="Arial" w:cs="Arial"/>
                <w:b/>
                <w:bCs/>
                <w:sz w:val="24"/>
                <w:szCs w:val="24"/>
              </w:rPr>
              <w:t>Tools used to penetrate the network</w:t>
            </w:r>
          </w:p>
        </w:tc>
      </w:tr>
      <w:tr w:rsidR="0083061C" w14:paraId="15DF31FB"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1C962C7" w14:textId="77777777" w:rsidR="0083061C" w:rsidRDefault="00000000">
            <w:pPr>
              <w:pStyle w:val="ListParagraph"/>
            </w:pPr>
            <w:r>
              <w:rPr>
                <w:rFonts w:ascii="Arial" w:hAnsi="Arial"/>
                <w:sz w:val="24"/>
                <w:szCs w:val="24"/>
              </w:rPr>
              <w:t>Hydra</w:t>
            </w:r>
          </w:p>
        </w:tc>
      </w:tr>
      <w:tr w:rsidR="0083061C" w14:paraId="764A72FA"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E8D1AD0" w14:textId="77777777" w:rsidR="0083061C" w:rsidRDefault="00000000">
            <w:pPr>
              <w:pStyle w:val="ListParagraph"/>
            </w:pPr>
            <w:r>
              <w:rPr>
                <w:rFonts w:ascii="Arial" w:hAnsi="Arial"/>
                <w:sz w:val="24"/>
                <w:szCs w:val="24"/>
              </w:rPr>
              <w:t>Vncviewer</w:t>
            </w:r>
          </w:p>
        </w:tc>
      </w:tr>
      <w:tr w:rsidR="0083061C" w14:paraId="5F11F045"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129E3B9" w14:textId="77777777" w:rsidR="0083061C" w:rsidRDefault="00000000">
            <w:pPr>
              <w:pStyle w:val="ListParagraph"/>
              <w:rPr>
                <w:rFonts w:ascii="Arial" w:hAnsi="Arial" w:cs="Arial"/>
                <w:sz w:val="24"/>
                <w:szCs w:val="24"/>
              </w:rPr>
            </w:pPr>
            <w:r>
              <w:rPr>
                <w:rFonts w:ascii="Arial" w:hAnsi="Arial" w:cs="Arial"/>
                <w:sz w:val="24"/>
                <w:szCs w:val="24"/>
              </w:rPr>
              <w:t>TightVNC</w:t>
            </w:r>
          </w:p>
        </w:tc>
      </w:tr>
      <w:tr w:rsidR="0083061C" w14:paraId="58BF01E8"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E3B6C85" w14:textId="77777777" w:rsidR="0083061C" w:rsidRDefault="00000000">
            <w:pPr>
              <w:pStyle w:val="ListParagraph"/>
              <w:rPr>
                <w:rFonts w:ascii="Arial" w:hAnsi="Arial" w:cs="Arial"/>
                <w:sz w:val="24"/>
                <w:szCs w:val="24"/>
              </w:rPr>
            </w:pPr>
            <w:r>
              <w:rPr>
                <w:rFonts w:ascii="Arial" w:hAnsi="Arial" w:cs="Arial"/>
                <w:sz w:val="24"/>
                <w:szCs w:val="24"/>
              </w:rPr>
              <w:t>SQL Injection Code</w:t>
            </w:r>
          </w:p>
        </w:tc>
      </w:tr>
    </w:tbl>
    <w:p w14:paraId="7DE170AF" w14:textId="77777777" w:rsidR="0083061C" w:rsidRDefault="0083061C"/>
    <w:p w14:paraId="4CACEB59" w14:textId="77777777" w:rsidR="0083061C" w:rsidRDefault="0083061C">
      <w:pPr>
        <w:pStyle w:val="ListParagraph"/>
      </w:pPr>
    </w:p>
    <w:tbl>
      <w:tblPr>
        <w:tblW w:w="7792" w:type="dxa"/>
        <w:tblLayout w:type="fixed"/>
        <w:tblCellMar>
          <w:left w:w="10" w:type="dxa"/>
          <w:right w:w="10" w:type="dxa"/>
        </w:tblCellMar>
        <w:tblLook w:val="0000" w:firstRow="0" w:lastRow="0" w:firstColumn="0" w:lastColumn="0" w:noHBand="0" w:noVBand="0"/>
      </w:tblPr>
      <w:tblGrid>
        <w:gridCol w:w="1696"/>
        <w:gridCol w:w="6096"/>
      </w:tblGrid>
      <w:tr w:rsidR="0083061C" w14:paraId="3478D8BF" w14:textId="77777777">
        <w:tblPrEx>
          <w:tblCellMar>
            <w:top w:w="0" w:type="dxa"/>
            <w:bottom w:w="0" w:type="dxa"/>
          </w:tblCellMar>
        </w:tblPrEx>
        <w:tc>
          <w:tcPr>
            <w:tcW w:w="1696" w:type="dxa"/>
            <w:tcBorders>
              <w:top w:val="single" w:sz="4" w:space="0" w:color="000000"/>
              <w:left w:val="single" w:sz="4" w:space="0" w:color="000000"/>
              <w:bottom w:val="single" w:sz="4" w:space="0" w:color="000000"/>
            </w:tcBorders>
            <w:shd w:val="clear" w:color="auto" w:fill="auto"/>
            <w:tcMar>
              <w:top w:w="55" w:type="dxa"/>
              <w:left w:w="55" w:type="dxa"/>
              <w:bottom w:w="55" w:type="dxa"/>
              <w:right w:w="55" w:type="dxa"/>
            </w:tcMar>
          </w:tcPr>
          <w:p w14:paraId="20CDA640" w14:textId="77777777" w:rsidR="0083061C" w:rsidRDefault="00000000">
            <w:pPr>
              <w:pStyle w:val="ListParagraph"/>
            </w:pPr>
            <w:bookmarkStart w:id="1" w:name="_Hlk155608077"/>
            <w:r>
              <w:rPr>
                <w:rFonts w:ascii="Arial" w:hAnsi="Arial"/>
                <w:b/>
                <w:bCs/>
                <w:sz w:val="24"/>
                <w:szCs w:val="24"/>
              </w:rPr>
              <w:t>Table 4</w:t>
            </w:r>
          </w:p>
        </w:tc>
        <w:tc>
          <w:tcPr>
            <w:tcW w:w="6096" w:type="dxa"/>
            <w:tcBorders>
              <w:top w:val="single" w:sz="4" w:space="0" w:color="000000"/>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C6FB4D4" w14:textId="77777777" w:rsidR="0083061C" w:rsidRDefault="00000000">
            <w:pPr>
              <w:rPr>
                <w:rFonts w:ascii="Arial" w:hAnsi="Arial"/>
                <w:b/>
                <w:bCs/>
                <w:sz w:val="24"/>
                <w:szCs w:val="24"/>
              </w:rPr>
            </w:pPr>
            <w:r>
              <w:rPr>
                <w:rFonts w:ascii="Arial" w:hAnsi="Arial"/>
                <w:b/>
                <w:bCs/>
                <w:sz w:val="24"/>
                <w:szCs w:val="24"/>
              </w:rPr>
              <w:t>Tools used to gain access and escalate privileges</w:t>
            </w:r>
          </w:p>
        </w:tc>
      </w:tr>
      <w:tr w:rsidR="0083061C" w14:paraId="31C40346"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B1FE5EA" w14:textId="77777777" w:rsidR="0083061C" w:rsidRDefault="00000000">
            <w:pPr>
              <w:pStyle w:val="ListParagraph"/>
            </w:pPr>
            <w:r>
              <w:rPr>
                <w:rFonts w:ascii="Arial" w:hAnsi="Arial" w:cs="Arial"/>
              </w:rPr>
              <w:t>Netcat</w:t>
            </w:r>
          </w:p>
        </w:tc>
      </w:tr>
      <w:tr w:rsidR="0083061C" w14:paraId="6B0CF31D"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7BE4FEC" w14:textId="77777777" w:rsidR="0083061C" w:rsidRDefault="00000000">
            <w:pPr>
              <w:pStyle w:val="ListParagraph"/>
            </w:pPr>
            <w:r>
              <w:rPr>
                <w:rFonts w:ascii="Arial" w:hAnsi="Arial" w:cs="Arial"/>
                <w:sz w:val="24"/>
                <w:szCs w:val="24"/>
              </w:rPr>
              <w:t>Pty.spawn</w:t>
            </w:r>
          </w:p>
        </w:tc>
      </w:tr>
      <w:tr w:rsidR="0083061C" w14:paraId="6A2F68D3"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AD78C54" w14:textId="77777777" w:rsidR="0083061C" w:rsidRDefault="00000000">
            <w:pPr>
              <w:pStyle w:val="ListParagraph"/>
              <w:rPr>
                <w:rFonts w:ascii="Arial" w:hAnsi="Arial" w:cs="Arial"/>
              </w:rPr>
            </w:pPr>
            <w:r>
              <w:rPr>
                <w:rFonts w:ascii="Arial" w:hAnsi="Arial" w:cs="Arial"/>
              </w:rPr>
              <w:t>SimpleHTTPServer</w:t>
            </w:r>
          </w:p>
        </w:tc>
      </w:tr>
      <w:tr w:rsidR="0083061C" w14:paraId="0FC3BDA6"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7D55FAA" w14:textId="77777777" w:rsidR="0083061C" w:rsidRDefault="00000000">
            <w:pPr>
              <w:pStyle w:val="ListParagraph"/>
              <w:rPr>
                <w:rFonts w:ascii="Arial" w:hAnsi="Arial" w:cs="Arial"/>
              </w:rPr>
            </w:pPr>
            <w:r>
              <w:rPr>
                <w:rFonts w:ascii="Arial" w:hAnsi="Arial" w:cs="Arial"/>
              </w:rPr>
              <w:t>wget</w:t>
            </w:r>
          </w:p>
        </w:tc>
      </w:tr>
      <w:tr w:rsidR="0083061C" w14:paraId="73964269"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34F4851" w14:textId="77777777" w:rsidR="0083061C" w:rsidRDefault="00000000">
            <w:pPr>
              <w:pStyle w:val="ListParagraph"/>
              <w:rPr>
                <w:rFonts w:ascii="Arial" w:hAnsi="Arial" w:cs="Arial"/>
                <w:sz w:val="24"/>
                <w:szCs w:val="24"/>
              </w:rPr>
            </w:pPr>
            <w:r>
              <w:rPr>
                <w:rFonts w:ascii="Arial" w:hAnsi="Arial" w:cs="Arial"/>
                <w:sz w:val="24"/>
                <w:szCs w:val="24"/>
              </w:rPr>
              <w:t>John the ripper</w:t>
            </w:r>
          </w:p>
        </w:tc>
      </w:tr>
      <w:tr w:rsidR="0083061C" w14:paraId="22F5EACF"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67EA111" w14:textId="77777777" w:rsidR="0083061C" w:rsidRDefault="00000000">
            <w:pPr>
              <w:pStyle w:val="ListParagraph"/>
              <w:rPr>
                <w:rFonts w:ascii="Arial" w:hAnsi="Arial" w:cs="Arial"/>
              </w:rPr>
            </w:pPr>
            <w:r>
              <w:rPr>
                <w:rFonts w:ascii="Arial" w:hAnsi="Arial" w:cs="Arial"/>
              </w:rPr>
              <w:t>SSH</w:t>
            </w:r>
          </w:p>
        </w:tc>
      </w:tr>
      <w:tr w:rsidR="0083061C" w14:paraId="1214C3A6"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F3DD4AD" w14:textId="77777777" w:rsidR="0083061C" w:rsidRDefault="00000000">
            <w:pPr>
              <w:pStyle w:val="ListParagraph"/>
              <w:rPr>
                <w:rFonts w:ascii="Arial" w:hAnsi="Arial" w:cs="Arial"/>
              </w:rPr>
            </w:pPr>
            <w:r>
              <w:rPr>
                <w:rFonts w:ascii="Arial" w:hAnsi="Arial" w:cs="Arial"/>
              </w:rPr>
              <w:t>GetUserSPNs.py</w:t>
            </w:r>
          </w:p>
        </w:tc>
      </w:tr>
      <w:tr w:rsidR="0083061C" w14:paraId="0D40BF58"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1A25FC4" w14:textId="77777777" w:rsidR="0083061C" w:rsidRDefault="00000000">
            <w:pPr>
              <w:pStyle w:val="ListParagraph"/>
            </w:pPr>
            <w:r>
              <w:rPr>
                <w:rFonts w:ascii="Arial" w:hAnsi="Arial" w:cs="Arial"/>
                <w:sz w:val="24"/>
                <w:szCs w:val="24"/>
              </w:rPr>
              <w:t>Wmiexec.py</w:t>
            </w:r>
          </w:p>
        </w:tc>
      </w:tr>
      <w:tr w:rsidR="0083061C" w14:paraId="7FCB83B2"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7F93DFB" w14:textId="77777777" w:rsidR="0083061C" w:rsidRDefault="00000000">
            <w:pPr>
              <w:pStyle w:val="ListParagraph"/>
              <w:rPr>
                <w:rFonts w:ascii="Arial" w:hAnsi="Arial" w:cs="Arial"/>
              </w:rPr>
            </w:pPr>
            <w:r>
              <w:rPr>
                <w:rFonts w:ascii="Arial" w:hAnsi="Arial" w:cs="Arial"/>
              </w:rPr>
              <w:t>Metasploit: hta_server</w:t>
            </w:r>
          </w:p>
        </w:tc>
      </w:tr>
      <w:tr w:rsidR="0083061C" w14:paraId="305B44EA"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D8848BD" w14:textId="77777777" w:rsidR="0083061C" w:rsidRDefault="00000000">
            <w:pPr>
              <w:pStyle w:val="ListParagraph"/>
            </w:pPr>
            <w:r>
              <w:rPr>
                <w:rFonts w:ascii="Arial" w:hAnsi="Arial" w:cs="Arial"/>
                <w:sz w:val="24"/>
                <w:szCs w:val="24"/>
              </w:rPr>
              <w:t>Mshta.exe</w:t>
            </w:r>
          </w:p>
        </w:tc>
      </w:tr>
      <w:tr w:rsidR="0083061C" w14:paraId="2D365C1E"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86F9F13" w14:textId="77777777" w:rsidR="0083061C" w:rsidRDefault="00000000">
            <w:pPr>
              <w:pStyle w:val="ListParagraph"/>
              <w:rPr>
                <w:rFonts w:ascii="Arial" w:hAnsi="Arial" w:cs="Arial"/>
                <w:sz w:val="24"/>
                <w:szCs w:val="24"/>
              </w:rPr>
            </w:pPr>
            <w:r>
              <w:rPr>
                <w:rFonts w:ascii="Arial" w:hAnsi="Arial" w:cs="Arial"/>
                <w:sz w:val="24"/>
                <w:szCs w:val="24"/>
              </w:rPr>
              <w:t>Metasploit: Metepreter: getsystem</w:t>
            </w:r>
          </w:p>
        </w:tc>
      </w:tr>
      <w:bookmarkEnd w:id="1"/>
    </w:tbl>
    <w:p w14:paraId="1978B7ED" w14:textId="77777777" w:rsidR="0083061C" w:rsidRDefault="0083061C">
      <w:pPr>
        <w:pStyle w:val="ListParagraph"/>
      </w:pPr>
    </w:p>
    <w:p w14:paraId="4734CE72" w14:textId="77777777" w:rsidR="0083061C" w:rsidRDefault="0083061C">
      <w:pPr>
        <w:pStyle w:val="ListParagraph"/>
      </w:pPr>
    </w:p>
    <w:p w14:paraId="4FE0D2F7" w14:textId="77777777" w:rsidR="0083061C" w:rsidRDefault="0083061C">
      <w:pPr>
        <w:pStyle w:val="ListParagraph"/>
      </w:pPr>
    </w:p>
    <w:p w14:paraId="7F0A289D" w14:textId="77777777" w:rsidR="0083061C" w:rsidRDefault="0083061C">
      <w:pPr>
        <w:pStyle w:val="ListParagraph"/>
      </w:pPr>
    </w:p>
    <w:p w14:paraId="43C51BE7" w14:textId="77777777" w:rsidR="0083061C" w:rsidRDefault="0083061C">
      <w:pPr>
        <w:pStyle w:val="ListParagraph"/>
      </w:pPr>
    </w:p>
    <w:p w14:paraId="7BCC32F9" w14:textId="77777777" w:rsidR="0083061C" w:rsidRDefault="0083061C">
      <w:pPr>
        <w:pStyle w:val="ListParagraph"/>
      </w:pPr>
    </w:p>
    <w:p w14:paraId="63CC744A" w14:textId="77777777" w:rsidR="0083061C" w:rsidRDefault="0083061C">
      <w:pPr>
        <w:pStyle w:val="ListParagraph"/>
      </w:pPr>
    </w:p>
    <w:p w14:paraId="35962236" w14:textId="77777777" w:rsidR="0083061C" w:rsidRDefault="0083061C">
      <w:pPr>
        <w:pStyle w:val="ListParagraph"/>
      </w:pPr>
    </w:p>
    <w:p w14:paraId="5BAB3799" w14:textId="77777777" w:rsidR="0083061C" w:rsidRDefault="0083061C">
      <w:pPr>
        <w:pStyle w:val="ListParagraph"/>
      </w:pPr>
    </w:p>
    <w:p w14:paraId="5280DB72" w14:textId="77777777" w:rsidR="0083061C" w:rsidRDefault="0083061C">
      <w:pPr>
        <w:pStyle w:val="ListParagraph"/>
      </w:pPr>
    </w:p>
    <w:p w14:paraId="346F8FB6" w14:textId="77777777" w:rsidR="0083061C" w:rsidRDefault="0083061C">
      <w:pPr>
        <w:pStyle w:val="ListParagraph"/>
      </w:pPr>
    </w:p>
    <w:p w14:paraId="36E91727" w14:textId="77777777" w:rsidR="0083061C" w:rsidRDefault="0083061C">
      <w:pPr>
        <w:pStyle w:val="ListParagraph"/>
      </w:pPr>
    </w:p>
    <w:p w14:paraId="272A0B6F" w14:textId="77777777" w:rsidR="0083061C" w:rsidRDefault="0083061C">
      <w:pPr>
        <w:pStyle w:val="ListParagraph"/>
      </w:pPr>
    </w:p>
    <w:p w14:paraId="13057A1E" w14:textId="77777777" w:rsidR="0083061C" w:rsidRDefault="0083061C">
      <w:pPr>
        <w:pStyle w:val="ListParagraph"/>
      </w:pPr>
    </w:p>
    <w:p w14:paraId="542A8DBD" w14:textId="77777777" w:rsidR="0083061C" w:rsidRDefault="0083061C">
      <w:pPr>
        <w:pStyle w:val="ListParagraph"/>
      </w:pPr>
    </w:p>
    <w:p w14:paraId="7F8C7861" w14:textId="77777777" w:rsidR="0083061C" w:rsidRDefault="0083061C">
      <w:pPr>
        <w:pStyle w:val="ListParagraph"/>
      </w:pPr>
    </w:p>
    <w:p w14:paraId="4AF31095" w14:textId="77777777" w:rsidR="0083061C" w:rsidRDefault="0083061C">
      <w:pPr>
        <w:pStyle w:val="ListParagraph"/>
      </w:pPr>
    </w:p>
    <w:p w14:paraId="59E4D388" w14:textId="77777777" w:rsidR="0083061C" w:rsidRDefault="0083061C" w:rsidP="00857F81"/>
    <w:p w14:paraId="3A93FAAC" w14:textId="77777777" w:rsidR="0083061C" w:rsidRDefault="0083061C">
      <w:pPr>
        <w:pStyle w:val="ListParagraph"/>
      </w:pPr>
    </w:p>
    <w:tbl>
      <w:tblPr>
        <w:tblW w:w="7792" w:type="dxa"/>
        <w:tblLayout w:type="fixed"/>
        <w:tblCellMar>
          <w:left w:w="10" w:type="dxa"/>
          <w:right w:w="10" w:type="dxa"/>
        </w:tblCellMar>
        <w:tblLook w:val="0000" w:firstRow="0" w:lastRow="0" w:firstColumn="0" w:lastColumn="0" w:noHBand="0" w:noVBand="0"/>
      </w:tblPr>
      <w:tblGrid>
        <w:gridCol w:w="1696"/>
        <w:gridCol w:w="6096"/>
      </w:tblGrid>
      <w:tr w:rsidR="0083061C" w14:paraId="24ED00EF" w14:textId="77777777">
        <w:tblPrEx>
          <w:tblCellMar>
            <w:top w:w="0" w:type="dxa"/>
            <w:bottom w:w="0" w:type="dxa"/>
          </w:tblCellMar>
        </w:tblPrEx>
        <w:tc>
          <w:tcPr>
            <w:tcW w:w="1696" w:type="dxa"/>
            <w:tcBorders>
              <w:top w:val="single" w:sz="4" w:space="0" w:color="000000"/>
              <w:left w:val="single" w:sz="4" w:space="0" w:color="000000"/>
              <w:bottom w:val="single" w:sz="4" w:space="0" w:color="000000"/>
            </w:tcBorders>
            <w:shd w:val="clear" w:color="auto" w:fill="auto"/>
            <w:tcMar>
              <w:top w:w="55" w:type="dxa"/>
              <w:left w:w="55" w:type="dxa"/>
              <w:bottom w:w="55" w:type="dxa"/>
              <w:right w:w="55" w:type="dxa"/>
            </w:tcMar>
          </w:tcPr>
          <w:p w14:paraId="5A047266" w14:textId="77777777" w:rsidR="0083061C" w:rsidRDefault="00000000">
            <w:r>
              <w:rPr>
                <w:rFonts w:ascii="Arial" w:hAnsi="Arial"/>
                <w:b/>
                <w:bCs/>
                <w:sz w:val="24"/>
                <w:szCs w:val="24"/>
              </w:rPr>
              <w:t xml:space="preserve">           Table 5</w:t>
            </w:r>
          </w:p>
        </w:tc>
        <w:tc>
          <w:tcPr>
            <w:tcW w:w="6096" w:type="dxa"/>
            <w:tcBorders>
              <w:top w:val="single" w:sz="4" w:space="0" w:color="000000"/>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7A58BB1" w14:textId="77777777" w:rsidR="0083061C" w:rsidRDefault="00000000">
            <w:pPr>
              <w:rPr>
                <w:rFonts w:ascii="Arial" w:hAnsi="Arial"/>
                <w:b/>
                <w:bCs/>
                <w:sz w:val="24"/>
                <w:szCs w:val="24"/>
              </w:rPr>
            </w:pPr>
            <w:r>
              <w:rPr>
                <w:rFonts w:ascii="Arial" w:hAnsi="Arial"/>
                <w:b/>
                <w:bCs/>
                <w:sz w:val="24"/>
                <w:szCs w:val="24"/>
              </w:rPr>
              <w:t>Tools used to enumerate further</w:t>
            </w:r>
          </w:p>
        </w:tc>
      </w:tr>
      <w:tr w:rsidR="0083061C" w14:paraId="2A7BA092"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3499F93" w14:textId="77777777" w:rsidR="0083061C" w:rsidRDefault="00000000">
            <w:pPr>
              <w:rPr>
                <w:rFonts w:ascii="Arial" w:hAnsi="Arial" w:cs="Arial"/>
                <w:sz w:val="24"/>
                <w:szCs w:val="24"/>
              </w:rPr>
            </w:pPr>
            <w:r>
              <w:rPr>
                <w:rFonts w:ascii="Arial" w:hAnsi="Arial" w:cs="Arial"/>
                <w:sz w:val="24"/>
                <w:szCs w:val="24"/>
              </w:rPr>
              <w:t>OWASP Dirbuster</w:t>
            </w:r>
          </w:p>
        </w:tc>
      </w:tr>
      <w:tr w:rsidR="0083061C" w14:paraId="1DF202EA"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3CBD688" w14:textId="77777777" w:rsidR="0083061C" w:rsidRDefault="00000000">
            <w:pPr>
              <w:rPr>
                <w:rFonts w:ascii="Arial" w:hAnsi="Arial" w:cs="Arial"/>
                <w:sz w:val="24"/>
                <w:szCs w:val="24"/>
              </w:rPr>
            </w:pPr>
            <w:r>
              <w:rPr>
                <w:rFonts w:ascii="Arial" w:hAnsi="Arial" w:cs="Arial"/>
                <w:sz w:val="24"/>
                <w:szCs w:val="24"/>
              </w:rPr>
              <w:t>pwd</w:t>
            </w:r>
          </w:p>
        </w:tc>
      </w:tr>
      <w:tr w:rsidR="0083061C" w14:paraId="40511E3C"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86686E0" w14:textId="77777777" w:rsidR="0083061C" w:rsidRDefault="00000000">
            <w:pPr>
              <w:rPr>
                <w:rFonts w:ascii="Arial" w:hAnsi="Arial" w:cs="Arial"/>
                <w:sz w:val="24"/>
                <w:szCs w:val="24"/>
              </w:rPr>
            </w:pPr>
            <w:r>
              <w:rPr>
                <w:rFonts w:ascii="Arial" w:hAnsi="Arial" w:cs="Arial"/>
                <w:sz w:val="24"/>
                <w:szCs w:val="24"/>
              </w:rPr>
              <w:t>ls</w:t>
            </w:r>
          </w:p>
        </w:tc>
      </w:tr>
      <w:tr w:rsidR="0083061C" w14:paraId="7495AABB"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301BBFE" w14:textId="77777777" w:rsidR="0083061C" w:rsidRDefault="00000000">
            <w:r>
              <w:rPr>
                <w:rFonts w:ascii="Arial" w:hAnsi="Arial" w:cs="Arial"/>
                <w:sz w:val="24"/>
                <w:szCs w:val="24"/>
              </w:rPr>
              <w:t>cd</w:t>
            </w:r>
          </w:p>
        </w:tc>
      </w:tr>
      <w:tr w:rsidR="0083061C" w14:paraId="6A277A53"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CC3AF43" w14:textId="77777777" w:rsidR="0083061C" w:rsidRDefault="00000000">
            <w:r>
              <w:rPr>
                <w:rFonts w:ascii="Arial" w:hAnsi="Arial" w:cs="Arial"/>
                <w:sz w:val="24"/>
                <w:szCs w:val="24"/>
              </w:rPr>
              <w:t xml:space="preserve">Metasploit: Metepreter:  </w:t>
            </w:r>
            <w:r>
              <w:rPr>
                <w:rFonts w:ascii="Arial" w:hAnsi="Arial" w:cs="Arial"/>
              </w:rPr>
              <w:t>hashdump</w:t>
            </w:r>
          </w:p>
        </w:tc>
      </w:tr>
    </w:tbl>
    <w:p w14:paraId="078CABF4" w14:textId="77777777" w:rsidR="0083061C" w:rsidRDefault="0083061C"/>
    <w:p w14:paraId="3AAD7566" w14:textId="77777777" w:rsidR="0083061C" w:rsidRDefault="0083061C">
      <w:pPr>
        <w:pStyle w:val="ListParagraph"/>
      </w:pPr>
    </w:p>
    <w:tbl>
      <w:tblPr>
        <w:tblW w:w="7792" w:type="dxa"/>
        <w:tblLayout w:type="fixed"/>
        <w:tblCellMar>
          <w:left w:w="10" w:type="dxa"/>
          <w:right w:w="10" w:type="dxa"/>
        </w:tblCellMar>
        <w:tblLook w:val="0000" w:firstRow="0" w:lastRow="0" w:firstColumn="0" w:lastColumn="0" w:noHBand="0" w:noVBand="0"/>
      </w:tblPr>
      <w:tblGrid>
        <w:gridCol w:w="1696"/>
        <w:gridCol w:w="6096"/>
      </w:tblGrid>
      <w:tr w:rsidR="0083061C" w14:paraId="2F760CAA" w14:textId="77777777">
        <w:tblPrEx>
          <w:tblCellMar>
            <w:top w:w="0" w:type="dxa"/>
            <w:bottom w:w="0" w:type="dxa"/>
          </w:tblCellMar>
        </w:tblPrEx>
        <w:tc>
          <w:tcPr>
            <w:tcW w:w="1696" w:type="dxa"/>
            <w:tcBorders>
              <w:top w:val="single" w:sz="4" w:space="0" w:color="000000"/>
              <w:left w:val="single" w:sz="4" w:space="0" w:color="000000"/>
              <w:bottom w:val="single" w:sz="4" w:space="0" w:color="000000"/>
            </w:tcBorders>
            <w:shd w:val="clear" w:color="auto" w:fill="auto"/>
            <w:tcMar>
              <w:top w:w="55" w:type="dxa"/>
              <w:left w:w="55" w:type="dxa"/>
              <w:bottom w:w="55" w:type="dxa"/>
              <w:right w:w="55" w:type="dxa"/>
            </w:tcMar>
          </w:tcPr>
          <w:p w14:paraId="2B7DA804" w14:textId="77777777" w:rsidR="0083061C" w:rsidRDefault="00000000">
            <w:bookmarkStart w:id="2" w:name="_Hlk155608208"/>
            <w:r>
              <w:rPr>
                <w:rFonts w:ascii="Arial" w:hAnsi="Arial"/>
                <w:b/>
                <w:bCs/>
                <w:sz w:val="24"/>
                <w:szCs w:val="24"/>
              </w:rPr>
              <w:t xml:space="preserve">           Table 6</w:t>
            </w:r>
          </w:p>
        </w:tc>
        <w:tc>
          <w:tcPr>
            <w:tcW w:w="6096" w:type="dxa"/>
            <w:tcBorders>
              <w:top w:val="single" w:sz="4" w:space="0" w:color="000000"/>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EA372C1" w14:textId="77777777" w:rsidR="0083061C" w:rsidRDefault="00000000">
            <w:pPr>
              <w:rPr>
                <w:rFonts w:ascii="Arial" w:hAnsi="Arial"/>
                <w:b/>
                <w:bCs/>
                <w:sz w:val="24"/>
                <w:szCs w:val="24"/>
              </w:rPr>
            </w:pPr>
            <w:r>
              <w:rPr>
                <w:rFonts w:ascii="Arial" w:hAnsi="Arial"/>
                <w:b/>
                <w:bCs/>
                <w:sz w:val="24"/>
                <w:szCs w:val="24"/>
              </w:rPr>
              <w:t>Tools used to maintain access</w:t>
            </w:r>
          </w:p>
        </w:tc>
      </w:tr>
      <w:tr w:rsidR="0083061C" w14:paraId="028684F4"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ED09239" w14:textId="77777777" w:rsidR="0083061C" w:rsidRDefault="00000000">
            <w:pPr>
              <w:rPr>
                <w:rFonts w:ascii="Arial" w:hAnsi="Arial" w:cs="Arial"/>
                <w:sz w:val="24"/>
                <w:szCs w:val="24"/>
              </w:rPr>
            </w:pPr>
            <w:r>
              <w:rPr>
                <w:rFonts w:ascii="Arial" w:hAnsi="Arial" w:cs="Arial"/>
                <w:sz w:val="24"/>
                <w:szCs w:val="24"/>
              </w:rPr>
              <w:t>Metasploit: Metepreter: metsvc</w:t>
            </w:r>
          </w:p>
        </w:tc>
      </w:tr>
      <w:bookmarkEnd w:id="2"/>
    </w:tbl>
    <w:p w14:paraId="7DA73BDC" w14:textId="77777777" w:rsidR="0083061C" w:rsidRDefault="0083061C">
      <w:pPr>
        <w:rPr>
          <w:vanish/>
          <w:lang w:eastAsia="en-GB"/>
        </w:rPr>
      </w:pPr>
    </w:p>
    <w:p w14:paraId="13B0621C" w14:textId="77777777" w:rsidR="0083061C" w:rsidRDefault="0083061C"/>
    <w:tbl>
      <w:tblPr>
        <w:tblW w:w="7792" w:type="dxa"/>
        <w:tblLayout w:type="fixed"/>
        <w:tblCellMar>
          <w:left w:w="10" w:type="dxa"/>
          <w:right w:w="10" w:type="dxa"/>
        </w:tblCellMar>
        <w:tblLook w:val="0000" w:firstRow="0" w:lastRow="0" w:firstColumn="0" w:lastColumn="0" w:noHBand="0" w:noVBand="0"/>
      </w:tblPr>
      <w:tblGrid>
        <w:gridCol w:w="1696"/>
        <w:gridCol w:w="6096"/>
      </w:tblGrid>
      <w:tr w:rsidR="0083061C" w14:paraId="584EA81D" w14:textId="77777777">
        <w:tblPrEx>
          <w:tblCellMar>
            <w:top w:w="0" w:type="dxa"/>
            <w:bottom w:w="0" w:type="dxa"/>
          </w:tblCellMar>
        </w:tblPrEx>
        <w:tc>
          <w:tcPr>
            <w:tcW w:w="1696" w:type="dxa"/>
            <w:tcBorders>
              <w:top w:val="single" w:sz="4" w:space="0" w:color="000000"/>
              <w:left w:val="single" w:sz="4" w:space="0" w:color="000000"/>
              <w:bottom w:val="single" w:sz="4" w:space="0" w:color="000000"/>
            </w:tcBorders>
            <w:shd w:val="clear" w:color="auto" w:fill="auto"/>
            <w:tcMar>
              <w:top w:w="55" w:type="dxa"/>
              <w:left w:w="55" w:type="dxa"/>
              <w:bottom w:w="55" w:type="dxa"/>
              <w:right w:w="55" w:type="dxa"/>
            </w:tcMar>
          </w:tcPr>
          <w:p w14:paraId="70B08809" w14:textId="77777777" w:rsidR="0083061C" w:rsidRDefault="00000000">
            <w:r>
              <w:rPr>
                <w:rFonts w:ascii="Arial" w:hAnsi="Arial"/>
                <w:b/>
                <w:bCs/>
                <w:sz w:val="24"/>
                <w:szCs w:val="24"/>
              </w:rPr>
              <w:t xml:space="preserve">         Table 7</w:t>
            </w:r>
          </w:p>
        </w:tc>
        <w:tc>
          <w:tcPr>
            <w:tcW w:w="6096" w:type="dxa"/>
            <w:tcBorders>
              <w:top w:val="single" w:sz="4" w:space="0" w:color="000000"/>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F5FC67E" w14:textId="77777777" w:rsidR="0083061C" w:rsidRDefault="00000000">
            <w:pPr>
              <w:rPr>
                <w:rFonts w:ascii="Arial" w:hAnsi="Arial"/>
                <w:b/>
                <w:bCs/>
                <w:sz w:val="24"/>
                <w:szCs w:val="24"/>
              </w:rPr>
            </w:pPr>
            <w:r>
              <w:rPr>
                <w:rFonts w:ascii="Arial" w:hAnsi="Arial"/>
                <w:b/>
                <w:bCs/>
                <w:sz w:val="24"/>
                <w:szCs w:val="24"/>
              </w:rPr>
              <w:t>Tools used to cover tracks</w:t>
            </w:r>
          </w:p>
        </w:tc>
      </w:tr>
      <w:tr w:rsidR="0083061C" w14:paraId="3E735C55"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5C94404B" w14:textId="77777777" w:rsidR="0083061C" w:rsidRDefault="00000000">
            <w:pPr>
              <w:rPr>
                <w:rFonts w:ascii="Arial" w:hAnsi="Arial" w:cs="Arial"/>
                <w:sz w:val="24"/>
                <w:szCs w:val="24"/>
              </w:rPr>
            </w:pPr>
            <w:r>
              <w:rPr>
                <w:rFonts w:ascii="Arial" w:hAnsi="Arial" w:cs="Arial"/>
                <w:sz w:val="24"/>
                <w:szCs w:val="24"/>
              </w:rPr>
              <w:t>Bash script</w:t>
            </w:r>
          </w:p>
        </w:tc>
      </w:tr>
      <w:tr w:rsidR="0083061C" w14:paraId="145A1F7F"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AA9EF9C" w14:textId="77777777" w:rsidR="0083061C" w:rsidRDefault="00000000">
            <w:pPr>
              <w:rPr>
                <w:rFonts w:ascii="Arial" w:hAnsi="Arial" w:cs="Arial"/>
                <w:sz w:val="24"/>
                <w:szCs w:val="24"/>
              </w:rPr>
            </w:pPr>
            <w:r>
              <w:rPr>
                <w:rFonts w:ascii="Arial" w:hAnsi="Arial" w:cs="Arial"/>
                <w:sz w:val="24"/>
                <w:szCs w:val="24"/>
              </w:rPr>
              <w:t>SCP</w:t>
            </w:r>
          </w:p>
        </w:tc>
      </w:tr>
      <w:tr w:rsidR="0083061C" w14:paraId="5243257D"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0770D39" w14:textId="77777777" w:rsidR="0083061C" w:rsidRDefault="00000000">
            <w:r>
              <w:rPr>
                <w:rFonts w:ascii="Arial" w:hAnsi="Arial" w:cs="Arial"/>
                <w:sz w:val="24"/>
                <w:szCs w:val="24"/>
              </w:rPr>
              <w:t xml:space="preserve">Metasploit: Metepreter: timestomp </w:t>
            </w:r>
          </w:p>
        </w:tc>
      </w:tr>
      <w:tr w:rsidR="0083061C" w14:paraId="69F2F434" w14:textId="77777777">
        <w:tblPrEx>
          <w:tblCellMar>
            <w:top w:w="0" w:type="dxa"/>
            <w:bottom w:w="0" w:type="dxa"/>
          </w:tblCellMar>
        </w:tblPrEx>
        <w:tc>
          <w:tcPr>
            <w:tcW w:w="7792" w:type="dxa"/>
            <w:gridSpan w:val="2"/>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50207D2" w14:textId="77777777" w:rsidR="0083061C" w:rsidRDefault="00000000">
            <w:r>
              <w:rPr>
                <w:rFonts w:ascii="Arial" w:hAnsi="Arial" w:cs="Arial"/>
                <w:sz w:val="24"/>
                <w:szCs w:val="24"/>
              </w:rPr>
              <w:t>Metasploit: Metepreter: clearev</w:t>
            </w:r>
          </w:p>
        </w:tc>
      </w:tr>
    </w:tbl>
    <w:p w14:paraId="288F64E8" w14:textId="77777777" w:rsidR="0083061C" w:rsidRDefault="0083061C">
      <w:pPr>
        <w:pStyle w:val="ListParagraph"/>
      </w:pPr>
    </w:p>
    <w:p w14:paraId="201ECEFB" w14:textId="77777777" w:rsidR="0083061C" w:rsidRDefault="0083061C">
      <w:pPr>
        <w:pStyle w:val="ListParagraph"/>
      </w:pPr>
    </w:p>
    <w:p w14:paraId="58F73D96" w14:textId="77777777" w:rsidR="0083061C" w:rsidRDefault="0083061C">
      <w:pPr>
        <w:pStyle w:val="ListParagraph"/>
      </w:pPr>
    </w:p>
    <w:p w14:paraId="20028B7F" w14:textId="77777777" w:rsidR="0083061C" w:rsidRDefault="0083061C">
      <w:pPr>
        <w:pStyle w:val="ListParagraph"/>
      </w:pPr>
    </w:p>
    <w:p w14:paraId="1CAE3F1C" w14:textId="77777777" w:rsidR="0083061C" w:rsidRDefault="0083061C">
      <w:pPr>
        <w:pStyle w:val="ListParagraph"/>
      </w:pPr>
    </w:p>
    <w:p w14:paraId="63B7E2F2" w14:textId="77777777" w:rsidR="0083061C" w:rsidRDefault="0083061C">
      <w:pPr>
        <w:pStyle w:val="ListParagraph"/>
      </w:pPr>
    </w:p>
    <w:p w14:paraId="208A4C96" w14:textId="77777777" w:rsidR="0083061C" w:rsidRDefault="0083061C">
      <w:pPr>
        <w:pStyle w:val="ListParagraph"/>
      </w:pPr>
    </w:p>
    <w:p w14:paraId="74A8D4D4" w14:textId="77777777" w:rsidR="0083061C" w:rsidRDefault="0083061C">
      <w:pPr>
        <w:pStyle w:val="ListParagraph"/>
      </w:pPr>
    </w:p>
    <w:p w14:paraId="0BF9CE04" w14:textId="77777777" w:rsidR="0083061C" w:rsidRDefault="0083061C">
      <w:pPr>
        <w:pStyle w:val="Standard"/>
      </w:pPr>
    </w:p>
    <w:p w14:paraId="096132D1" w14:textId="77777777" w:rsidR="0083061C" w:rsidRDefault="0083061C">
      <w:pPr>
        <w:pStyle w:val="ListParagraph"/>
      </w:pPr>
    </w:p>
    <w:p w14:paraId="70E73AB7" w14:textId="77777777" w:rsidR="0083061C" w:rsidRDefault="0083061C">
      <w:pPr>
        <w:pStyle w:val="ListParagraph"/>
      </w:pPr>
    </w:p>
    <w:p w14:paraId="71C4608F" w14:textId="77777777" w:rsidR="0083061C" w:rsidRDefault="0083061C">
      <w:pPr>
        <w:pStyle w:val="ListParagraph"/>
      </w:pPr>
    </w:p>
    <w:p w14:paraId="15B94550" w14:textId="77777777" w:rsidR="0083061C" w:rsidRDefault="0083061C">
      <w:pPr>
        <w:pStyle w:val="Standard"/>
      </w:pPr>
    </w:p>
    <w:p w14:paraId="7FA4CF2C" w14:textId="77777777" w:rsidR="0083061C" w:rsidRDefault="0083061C">
      <w:pPr>
        <w:pStyle w:val="ListParagraph"/>
      </w:pPr>
    </w:p>
    <w:p w14:paraId="70ACC544" w14:textId="77777777" w:rsidR="0083061C" w:rsidRDefault="0083061C">
      <w:pPr>
        <w:pStyle w:val="ListParagraph"/>
      </w:pPr>
    </w:p>
    <w:p w14:paraId="2F18AC54" w14:textId="77777777" w:rsidR="0083061C" w:rsidRDefault="0083061C">
      <w:pPr>
        <w:pStyle w:val="ListParagraph"/>
      </w:pPr>
    </w:p>
    <w:p w14:paraId="6097D846" w14:textId="77777777" w:rsidR="0083061C" w:rsidRDefault="0083061C">
      <w:pPr>
        <w:pStyle w:val="ListParagraph"/>
      </w:pPr>
    </w:p>
    <w:p w14:paraId="3C50D364" w14:textId="77777777" w:rsidR="0083061C" w:rsidRDefault="0083061C">
      <w:pPr>
        <w:pStyle w:val="ListParagraph"/>
      </w:pPr>
    </w:p>
    <w:p w14:paraId="03CA74A1" w14:textId="77777777" w:rsidR="0083061C" w:rsidRDefault="0083061C">
      <w:pPr>
        <w:pStyle w:val="ListParagraph"/>
      </w:pPr>
    </w:p>
    <w:p w14:paraId="08E8FB0A" w14:textId="77777777" w:rsidR="0083061C" w:rsidRDefault="0083061C">
      <w:pPr>
        <w:pStyle w:val="ListParagraph"/>
      </w:pPr>
    </w:p>
    <w:p w14:paraId="6CF36B19" w14:textId="77777777" w:rsidR="0083061C" w:rsidRDefault="0083061C">
      <w:pPr>
        <w:pStyle w:val="ListParagraph"/>
      </w:pPr>
    </w:p>
    <w:p w14:paraId="51608E53" w14:textId="77777777" w:rsidR="0083061C" w:rsidRDefault="0083061C">
      <w:pPr>
        <w:pStyle w:val="ListParagraph"/>
      </w:pPr>
    </w:p>
    <w:p w14:paraId="0040E3E4" w14:textId="77777777" w:rsidR="0083061C" w:rsidRDefault="0083061C">
      <w:pPr>
        <w:pStyle w:val="ListParagraph"/>
      </w:pPr>
    </w:p>
    <w:p w14:paraId="54735E38" w14:textId="77777777" w:rsidR="0083061C" w:rsidRDefault="0083061C">
      <w:pPr>
        <w:pStyle w:val="ListParagraph"/>
      </w:pPr>
    </w:p>
    <w:p w14:paraId="68F2739E" w14:textId="77777777" w:rsidR="0083061C" w:rsidRDefault="0083061C">
      <w:pPr>
        <w:pStyle w:val="ListParagraph"/>
      </w:pPr>
    </w:p>
    <w:p w14:paraId="384A647E" w14:textId="77777777" w:rsidR="0083061C" w:rsidRDefault="0083061C">
      <w:pPr>
        <w:pStyle w:val="ListParagraph"/>
      </w:pPr>
    </w:p>
    <w:p w14:paraId="18FE056D" w14:textId="77777777" w:rsidR="0083061C" w:rsidRDefault="0083061C">
      <w:pPr>
        <w:pStyle w:val="ListParagraph"/>
      </w:pPr>
    </w:p>
    <w:p w14:paraId="6422DD4B" w14:textId="77777777" w:rsidR="0083061C" w:rsidRDefault="0083061C">
      <w:pPr>
        <w:pStyle w:val="ListParagraph"/>
      </w:pPr>
    </w:p>
    <w:p w14:paraId="28907704" w14:textId="77777777" w:rsidR="0083061C" w:rsidRDefault="0083061C">
      <w:pPr>
        <w:pStyle w:val="ListParagraph"/>
      </w:pPr>
    </w:p>
    <w:p w14:paraId="49329617" w14:textId="77777777" w:rsidR="0083061C" w:rsidRDefault="0083061C">
      <w:pPr>
        <w:pStyle w:val="ListParagraph"/>
      </w:pPr>
    </w:p>
    <w:p w14:paraId="34B4CEB1" w14:textId="77777777" w:rsidR="0083061C" w:rsidRDefault="0083061C">
      <w:pPr>
        <w:pStyle w:val="ListParagraph"/>
      </w:pPr>
    </w:p>
    <w:p w14:paraId="176A2A14" w14:textId="77777777" w:rsidR="0083061C" w:rsidRDefault="0083061C">
      <w:pPr>
        <w:pStyle w:val="ListParagraph"/>
      </w:pPr>
    </w:p>
    <w:p w14:paraId="5EDD0992" w14:textId="77777777" w:rsidR="0083061C" w:rsidRDefault="0083061C">
      <w:pPr>
        <w:pStyle w:val="ListParagraph"/>
      </w:pPr>
    </w:p>
    <w:p w14:paraId="60C50ABE" w14:textId="77777777" w:rsidR="0083061C" w:rsidRDefault="0083061C">
      <w:pPr>
        <w:pStyle w:val="ListParagraph"/>
      </w:pPr>
    </w:p>
    <w:p w14:paraId="0239F9A9" w14:textId="77777777" w:rsidR="0083061C" w:rsidRDefault="0083061C">
      <w:pPr>
        <w:pStyle w:val="ListParagraph"/>
      </w:pPr>
    </w:p>
    <w:p w14:paraId="052B8BAF" w14:textId="77777777" w:rsidR="0083061C" w:rsidRDefault="0083061C">
      <w:pPr>
        <w:pStyle w:val="ListParagraph"/>
      </w:pPr>
    </w:p>
    <w:p w14:paraId="729A7065" w14:textId="77777777" w:rsidR="0083061C" w:rsidRDefault="0083061C">
      <w:pPr>
        <w:pStyle w:val="ListParagraph"/>
      </w:pPr>
    </w:p>
    <w:p w14:paraId="29D6CFE4" w14:textId="77777777" w:rsidR="0083061C" w:rsidRDefault="0083061C">
      <w:pPr>
        <w:pStyle w:val="ListParagraph"/>
      </w:pPr>
    </w:p>
    <w:p w14:paraId="30F2161A" w14:textId="77777777" w:rsidR="0083061C" w:rsidRDefault="0083061C">
      <w:pPr>
        <w:pStyle w:val="ListParagraph"/>
      </w:pPr>
    </w:p>
    <w:p w14:paraId="5246A6BB" w14:textId="77777777" w:rsidR="0083061C" w:rsidRDefault="0083061C">
      <w:pPr>
        <w:pStyle w:val="ListParagraph"/>
      </w:pPr>
    </w:p>
    <w:p w14:paraId="7B77321D" w14:textId="77777777" w:rsidR="0083061C" w:rsidRDefault="0083061C">
      <w:pPr>
        <w:pStyle w:val="ListParagraph"/>
      </w:pPr>
    </w:p>
    <w:p w14:paraId="26CA8F1A" w14:textId="77777777" w:rsidR="0083061C" w:rsidRDefault="0083061C">
      <w:pPr>
        <w:pStyle w:val="ListParagraph"/>
      </w:pPr>
    </w:p>
    <w:p w14:paraId="43E0A8FE" w14:textId="77777777" w:rsidR="0083061C" w:rsidRDefault="0083061C">
      <w:pPr>
        <w:pStyle w:val="ListParagraph"/>
      </w:pPr>
    </w:p>
    <w:p w14:paraId="1CBFFC3B" w14:textId="77777777" w:rsidR="0083061C" w:rsidRDefault="0083061C">
      <w:pPr>
        <w:pStyle w:val="ListParagraph"/>
      </w:pPr>
    </w:p>
    <w:p w14:paraId="0C3C22C0" w14:textId="77777777" w:rsidR="0083061C" w:rsidRDefault="0083061C">
      <w:pPr>
        <w:pStyle w:val="ListParagraph"/>
      </w:pPr>
    </w:p>
    <w:p w14:paraId="7A0DE5E1" w14:textId="77777777" w:rsidR="0083061C" w:rsidRDefault="0083061C">
      <w:pPr>
        <w:pStyle w:val="Standard"/>
        <w:rPr>
          <w:rFonts w:ascii="Arial" w:hAnsi="Arial" w:cs="Arial"/>
          <w:sz w:val="24"/>
          <w:szCs w:val="24"/>
        </w:rPr>
      </w:pPr>
    </w:p>
    <w:p w14:paraId="0238E98B" w14:textId="77777777" w:rsidR="0083061C" w:rsidRDefault="0083061C">
      <w:pPr>
        <w:pStyle w:val="Standard"/>
        <w:rPr>
          <w:rFonts w:ascii="Arial" w:hAnsi="Arial" w:cs="Arial"/>
          <w:sz w:val="24"/>
          <w:szCs w:val="24"/>
        </w:rPr>
      </w:pPr>
    </w:p>
    <w:p w14:paraId="5C643643" w14:textId="77777777" w:rsidR="0083061C" w:rsidRDefault="0083061C">
      <w:pPr>
        <w:pStyle w:val="Standard"/>
        <w:ind w:left="720"/>
        <w:rPr>
          <w:rFonts w:ascii="Arial" w:hAnsi="Arial" w:cs="Arial"/>
          <w:sz w:val="24"/>
          <w:szCs w:val="24"/>
        </w:rPr>
      </w:pPr>
    </w:p>
    <w:tbl>
      <w:tblPr>
        <w:tblW w:w="10466" w:type="dxa"/>
        <w:tblLayout w:type="fixed"/>
        <w:tblCellMar>
          <w:left w:w="10" w:type="dxa"/>
          <w:right w:w="10" w:type="dxa"/>
        </w:tblCellMar>
        <w:tblLook w:val="0000" w:firstRow="0" w:lastRow="0" w:firstColumn="0" w:lastColumn="0" w:noHBand="0" w:noVBand="0"/>
      </w:tblPr>
      <w:tblGrid>
        <w:gridCol w:w="10466"/>
      </w:tblGrid>
      <w:tr w:rsidR="0083061C" w14:paraId="2A9212D3" w14:textId="77777777">
        <w:tblPrEx>
          <w:tblCellMar>
            <w:top w:w="0" w:type="dxa"/>
            <w:bottom w:w="0" w:type="dxa"/>
          </w:tblCellMar>
        </w:tblPrEx>
        <w:tc>
          <w:tcPr>
            <w:tcW w:w="10466" w:type="dxa"/>
            <w:shd w:val="clear" w:color="auto" w:fill="999999"/>
            <w:tcMar>
              <w:top w:w="55" w:type="dxa"/>
              <w:left w:w="55" w:type="dxa"/>
              <w:bottom w:w="55" w:type="dxa"/>
              <w:right w:w="55" w:type="dxa"/>
            </w:tcMar>
          </w:tcPr>
          <w:p w14:paraId="0B828E19" w14:textId="77777777" w:rsidR="0083061C" w:rsidRDefault="00000000">
            <w:pPr>
              <w:pStyle w:val="Standard"/>
              <w:rPr>
                <w:rFonts w:ascii="Arial" w:hAnsi="Arial" w:cs="Arial"/>
                <w:b/>
                <w:bCs/>
                <w:sz w:val="24"/>
                <w:szCs w:val="24"/>
              </w:rPr>
            </w:pPr>
            <w:r>
              <w:rPr>
                <w:rFonts w:ascii="Arial" w:hAnsi="Arial" w:cs="Arial"/>
                <w:b/>
                <w:bCs/>
                <w:sz w:val="24"/>
                <w:szCs w:val="24"/>
              </w:rPr>
              <w:t>Results of Vulnerability Scanning</w:t>
            </w:r>
          </w:p>
        </w:tc>
      </w:tr>
    </w:tbl>
    <w:p w14:paraId="40E8F5E7" w14:textId="77777777" w:rsidR="0083061C" w:rsidRDefault="0083061C">
      <w:pPr>
        <w:pStyle w:val="Standard"/>
        <w:ind w:left="720"/>
        <w:rPr>
          <w:rFonts w:ascii="Arial" w:hAnsi="Arial" w:cs="Arial"/>
          <w:sz w:val="24"/>
          <w:szCs w:val="24"/>
        </w:rPr>
      </w:pPr>
    </w:p>
    <w:p w14:paraId="442E832C" w14:textId="77777777" w:rsidR="0083061C" w:rsidRDefault="0083061C">
      <w:pPr>
        <w:pStyle w:val="Standard"/>
        <w:ind w:left="720"/>
        <w:rPr>
          <w:rFonts w:ascii="Arial" w:hAnsi="Arial" w:cs="Arial"/>
          <w:sz w:val="24"/>
          <w:szCs w:val="24"/>
        </w:rPr>
      </w:pPr>
    </w:p>
    <w:p w14:paraId="476B0A2C" w14:textId="77777777" w:rsidR="0083061C" w:rsidRDefault="0083061C">
      <w:pPr>
        <w:pStyle w:val="Standard"/>
        <w:ind w:left="720"/>
        <w:rPr>
          <w:rFonts w:ascii="Arial" w:hAnsi="Arial" w:cs="Arial"/>
          <w:sz w:val="24"/>
          <w:szCs w:val="24"/>
        </w:rPr>
      </w:pPr>
    </w:p>
    <w:p w14:paraId="707215FE" w14:textId="77777777" w:rsidR="0083061C" w:rsidRDefault="00000000">
      <w:pPr>
        <w:pStyle w:val="TableContents"/>
        <w:rPr>
          <w:rFonts w:ascii="Arial" w:hAnsi="Arial"/>
          <w:sz w:val="24"/>
          <w:szCs w:val="24"/>
        </w:rPr>
      </w:pPr>
      <w:r>
        <w:rPr>
          <w:rFonts w:ascii="Arial" w:hAnsi="Arial"/>
          <w:sz w:val="24"/>
          <w:szCs w:val="24"/>
        </w:rPr>
        <w:t>I ran a nmap -sV scan on the bee-box machine. The -sV switch is used for service detection. Many open ports were found on the beebox machine.</w:t>
      </w:r>
    </w:p>
    <w:p w14:paraId="63C2B392" w14:textId="77777777" w:rsidR="0083061C" w:rsidRDefault="0083061C">
      <w:pPr>
        <w:pStyle w:val="TableContents"/>
      </w:pPr>
    </w:p>
    <w:p w14:paraId="3F6FE372" w14:textId="77777777" w:rsidR="0083061C" w:rsidRDefault="00000000">
      <w:pPr>
        <w:pStyle w:val="TableContents"/>
      </w:pPr>
      <w:r>
        <w:rPr>
          <w:noProof/>
        </w:rPr>
        <w:drawing>
          <wp:anchor distT="0" distB="0" distL="114300" distR="114300" simplePos="0" relativeHeight="5" behindDoc="0" locked="0" layoutInCell="1" allowOverlap="1" wp14:anchorId="161DCBDD" wp14:editId="10228FDD">
            <wp:simplePos x="0" y="0"/>
            <wp:positionH relativeFrom="column">
              <wp:posOffset>1143000</wp:posOffset>
            </wp:positionH>
            <wp:positionV relativeFrom="paragraph">
              <wp:posOffset>157322</wp:posOffset>
            </wp:positionV>
            <wp:extent cx="3605040" cy="3145316"/>
            <wp:effectExtent l="0" t="0" r="0" b="0"/>
            <wp:wrapSquare wrapText="bothSides"/>
            <wp:docPr id="1577317146" name="Image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lum/>
                      <a:alphaModFix/>
                    </a:blip>
                    <a:srcRect/>
                    <a:stretch>
                      <a:fillRect/>
                    </a:stretch>
                  </pic:blipFill>
                  <pic:spPr>
                    <a:xfrm>
                      <a:off x="0" y="0"/>
                      <a:ext cx="3605040" cy="3145316"/>
                    </a:xfrm>
                    <a:prstGeom prst="rect">
                      <a:avLst/>
                    </a:prstGeom>
                    <a:noFill/>
                    <a:ln>
                      <a:noFill/>
                      <a:prstDash/>
                    </a:ln>
                  </pic:spPr>
                </pic:pic>
              </a:graphicData>
            </a:graphic>
          </wp:anchor>
        </w:drawing>
      </w:r>
    </w:p>
    <w:p w14:paraId="42756C79" w14:textId="77777777" w:rsidR="0083061C" w:rsidRDefault="0083061C">
      <w:pPr>
        <w:pStyle w:val="Standard"/>
        <w:ind w:left="720"/>
        <w:rPr>
          <w:rFonts w:ascii="Arial" w:hAnsi="Arial" w:cs="Arial"/>
          <w:sz w:val="24"/>
          <w:szCs w:val="24"/>
        </w:rPr>
      </w:pPr>
    </w:p>
    <w:p w14:paraId="2DCF328D" w14:textId="77777777" w:rsidR="0083061C" w:rsidRDefault="0083061C">
      <w:pPr>
        <w:pStyle w:val="Standard"/>
        <w:ind w:left="720"/>
        <w:rPr>
          <w:rFonts w:ascii="Arial" w:hAnsi="Arial" w:cs="Arial"/>
          <w:sz w:val="24"/>
          <w:szCs w:val="24"/>
        </w:rPr>
      </w:pPr>
    </w:p>
    <w:p w14:paraId="00D327D7" w14:textId="77777777" w:rsidR="0083061C" w:rsidRDefault="0083061C">
      <w:pPr>
        <w:pStyle w:val="Standard"/>
        <w:ind w:left="720"/>
        <w:rPr>
          <w:rFonts w:ascii="Arial" w:hAnsi="Arial" w:cs="Arial"/>
          <w:sz w:val="24"/>
          <w:szCs w:val="24"/>
        </w:rPr>
      </w:pPr>
    </w:p>
    <w:p w14:paraId="3FAC03B3" w14:textId="77777777" w:rsidR="0083061C" w:rsidRDefault="0083061C">
      <w:pPr>
        <w:pStyle w:val="Standard"/>
        <w:ind w:left="720"/>
        <w:rPr>
          <w:rFonts w:ascii="Arial" w:hAnsi="Arial" w:cs="Arial"/>
          <w:sz w:val="24"/>
          <w:szCs w:val="24"/>
        </w:rPr>
      </w:pPr>
    </w:p>
    <w:p w14:paraId="4516C464" w14:textId="77777777" w:rsidR="0083061C" w:rsidRDefault="0083061C">
      <w:pPr>
        <w:pStyle w:val="Standard"/>
        <w:ind w:left="720"/>
        <w:rPr>
          <w:rFonts w:ascii="Arial" w:hAnsi="Arial" w:cs="Arial"/>
          <w:sz w:val="24"/>
          <w:szCs w:val="24"/>
        </w:rPr>
      </w:pPr>
    </w:p>
    <w:p w14:paraId="157917E2" w14:textId="77777777" w:rsidR="0083061C" w:rsidRDefault="0083061C">
      <w:pPr>
        <w:pStyle w:val="Standard"/>
        <w:ind w:left="720"/>
        <w:rPr>
          <w:rFonts w:ascii="Arial" w:hAnsi="Arial" w:cs="Arial"/>
          <w:sz w:val="24"/>
          <w:szCs w:val="24"/>
        </w:rPr>
      </w:pPr>
    </w:p>
    <w:p w14:paraId="6195EDA0" w14:textId="77777777" w:rsidR="0083061C" w:rsidRDefault="0083061C">
      <w:pPr>
        <w:pStyle w:val="Standard"/>
        <w:ind w:left="720"/>
        <w:rPr>
          <w:rFonts w:ascii="Arial" w:hAnsi="Arial" w:cs="Arial"/>
          <w:sz w:val="24"/>
          <w:szCs w:val="24"/>
        </w:rPr>
      </w:pPr>
    </w:p>
    <w:p w14:paraId="4FC9F9A0" w14:textId="77777777" w:rsidR="0083061C" w:rsidRDefault="0083061C">
      <w:pPr>
        <w:pStyle w:val="Standard"/>
        <w:ind w:left="720"/>
        <w:rPr>
          <w:rFonts w:ascii="Arial" w:hAnsi="Arial" w:cs="Arial"/>
          <w:sz w:val="24"/>
          <w:szCs w:val="24"/>
        </w:rPr>
      </w:pPr>
    </w:p>
    <w:p w14:paraId="127A5B8D" w14:textId="77777777" w:rsidR="0083061C" w:rsidRDefault="0083061C">
      <w:pPr>
        <w:pStyle w:val="Standard"/>
        <w:ind w:left="720"/>
        <w:rPr>
          <w:rFonts w:ascii="Arial" w:hAnsi="Arial" w:cs="Arial"/>
          <w:sz w:val="24"/>
          <w:szCs w:val="24"/>
        </w:rPr>
      </w:pPr>
    </w:p>
    <w:p w14:paraId="7B16DD54" w14:textId="77777777" w:rsidR="0083061C" w:rsidRDefault="0083061C">
      <w:pPr>
        <w:pStyle w:val="Standard"/>
        <w:ind w:left="720"/>
        <w:rPr>
          <w:rFonts w:ascii="Arial" w:hAnsi="Arial" w:cs="Arial"/>
          <w:sz w:val="24"/>
          <w:szCs w:val="24"/>
        </w:rPr>
      </w:pPr>
    </w:p>
    <w:p w14:paraId="3735C6B1" w14:textId="77777777" w:rsidR="0083061C" w:rsidRDefault="0083061C">
      <w:pPr>
        <w:pStyle w:val="Standard"/>
        <w:ind w:left="720"/>
        <w:rPr>
          <w:rFonts w:ascii="Arial" w:hAnsi="Arial" w:cs="Arial"/>
          <w:sz w:val="24"/>
          <w:szCs w:val="24"/>
        </w:rPr>
      </w:pPr>
    </w:p>
    <w:p w14:paraId="251452CA" w14:textId="77777777" w:rsidR="0083061C" w:rsidRDefault="0083061C">
      <w:pPr>
        <w:pStyle w:val="Standard"/>
        <w:ind w:left="720"/>
        <w:rPr>
          <w:rFonts w:ascii="Arial" w:hAnsi="Arial" w:cs="Arial"/>
          <w:sz w:val="24"/>
          <w:szCs w:val="24"/>
        </w:rPr>
      </w:pPr>
    </w:p>
    <w:p w14:paraId="17B8C4BC" w14:textId="77777777" w:rsidR="0083061C" w:rsidRDefault="0083061C">
      <w:pPr>
        <w:pStyle w:val="Standard"/>
        <w:ind w:left="720"/>
        <w:rPr>
          <w:rFonts w:ascii="Arial" w:hAnsi="Arial" w:cs="Arial"/>
          <w:sz w:val="24"/>
          <w:szCs w:val="24"/>
        </w:rPr>
      </w:pPr>
    </w:p>
    <w:p w14:paraId="2660205D" w14:textId="77777777" w:rsidR="0083061C" w:rsidRDefault="0083061C">
      <w:pPr>
        <w:pStyle w:val="Standard"/>
        <w:ind w:left="720"/>
        <w:rPr>
          <w:rFonts w:ascii="Arial" w:hAnsi="Arial" w:cs="Arial"/>
          <w:sz w:val="24"/>
          <w:szCs w:val="24"/>
        </w:rPr>
      </w:pPr>
    </w:p>
    <w:p w14:paraId="50C64EE0" w14:textId="77777777" w:rsidR="0083061C" w:rsidRDefault="0083061C">
      <w:pPr>
        <w:pStyle w:val="Standard"/>
        <w:ind w:left="720"/>
        <w:rPr>
          <w:rFonts w:ascii="Arial" w:hAnsi="Arial" w:cs="Arial"/>
          <w:sz w:val="24"/>
          <w:szCs w:val="24"/>
        </w:rPr>
      </w:pPr>
    </w:p>
    <w:p w14:paraId="62CCBEF7" w14:textId="77777777" w:rsidR="0083061C" w:rsidRDefault="0083061C">
      <w:pPr>
        <w:pStyle w:val="Standard"/>
        <w:ind w:left="720"/>
        <w:rPr>
          <w:rFonts w:ascii="Arial" w:hAnsi="Arial" w:cs="Arial"/>
          <w:sz w:val="24"/>
          <w:szCs w:val="24"/>
        </w:rPr>
      </w:pPr>
    </w:p>
    <w:p w14:paraId="63C6F088" w14:textId="77777777" w:rsidR="0083061C" w:rsidRDefault="0083061C">
      <w:pPr>
        <w:pStyle w:val="Standard"/>
        <w:ind w:left="720"/>
        <w:rPr>
          <w:rFonts w:ascii="Arial" w:hAnsi="Arial" w:cs="Arial"/>
          <w:sz w:val="24"/>
          <w:szCs w:val="24"/>
        </w:rPr>
      </w:pPr>
    </w:p>
    <w:p w14:paraId="62067356" w14:textId="77777777" w:rsidR="0083061C" w:rsidRDefault="0083061C">
      <w:pPr>
        <w:pStyle w:val="Standard"/>
        <w:ind w:left="720"/>
        <w:rPr>
          <w:rFonts w:ascii="Arial" w:hAnsi="Arial" w:cs="Arial"/>
          <w:sz w:val="24"/>
          <w:szCs w:val="24"/>
        </w:rPr>
      </w:pPr>
    </w:p>
    <w:p w14:paraId="2C839398" w14:textId="77777777" w:rsidR="0083061C" w:rsidRDefault="0083061C">
      <w:pPr>
        <w:pStyle w:val="Standard"/>
        <w:ind w:left="720"/>
        <w:rPr>
          <w:rFonts w:ascii="Arial" w:hAnsi="Arial" w:cs="Arial"/>
          <w:sz w:val="24"/>
          <w:szCs w:val="24"/>
        </w:rPr>
      </w:pPr>
    </w:p>
    <w:p w14:paraId="4EC1F088" w14:textId="77777777" w:rsidR="0083061C" w:rsidRDefault="00000000">
      <w:pPr>
        <w:pStyle w:val="Standard"/>
        <w:ind w:left="720"/>
      </w:pPr>
      <w:r>
        <w:rPr>
          <w:rFonts w:ascii="Arial" w:hAnsi="Arial" w:cs="Arial"/>
          <w:sz w:val="24"/>
          <w:szCs w:val="24"/>
        </w:rPr>
        <w:tab/>
      </w:r>
      <w:r>
        <w:rPr>
          <w:rFonts w:ascii="Arial" w:hAnsi="Arial" w:cs="Arial"/>
          <w:b/>
          <w:bCs/>
          <w:i/>
          <w:iCs/>
        </w:rPr>
        <w:t>Fig.6</w:t>
      </w:r>
      <w:r>
        <w:rPr>
          <w:rFonts w:ascii="Arial" w:hAnsi="Arial" w:cs="Arial"/>
          <w:i/>
          <w:iCs/>
        </w:rPr>
        <w:t xml:space="preserve"> Nmap scan of bee-box</w:t>
      </w:r>
      <w:r>
        <w:rPr>
          <w:rFonts w:ascii="Arial" w:hAnsi="Arial" w:cs="Arial"/>
          <w:i/>
          <w:iCs/>
        </w:rPr>
        <w:tab/>
      </w:r>
      <w:r>
        <w:rPr>
          <w:rFonts w:ascii="Arial" w:hAnsi="Arial" w:cs="Arial"/>
          <w:i/>
          <w:iCs/>
        </w:rPr>
        <w:tab/>
      </w:r>
    </w:p>
    <w:p w14:paraId="013561BC" w14:textId="77777777" w:rsidR="0083061C" w:rsidRDefault="0083061C">
      <w:pPr>
        <w:pStyle w:val="Standard"/>
        <w:ind w:left="720"/>
        <w:rPr>
          <w:rFonts w:ascii="Arial" w:hAnsi="Arial" w:cs="Arial"/>
          <w:sz w:val="24"/>
          <w:szCs w:val="24"/>
        </w:rPr>
      </w:pPr>
    </w:p>
    <w:p w14:paraId="77F311FB" w14:textId="77777777" w:rsidR="0083061C" w:rsidRDefault="00000000">
      <w:pPr>
        <w:pStyle w:val="TableContents"/>
        <w:rPr>
          <w:rFonts w:ascii="Arial" w:hAnsi="Arial"/>
          <w:sz w:val="24"/>
          <w:szCs w:val="24"/>
        </w:rPr>
      </w:pPr>
      <w:r>
        <w:rPr>
          <w:rFonts w:ascii="Arial" w:hAnsi="Arial"/>
          <w:sz w:val="24"/>
          <w:szCs w:val="24"/>
        </w:rPr>
        <w:t>A hping to this device received a TTL of 64 which would indicate a linux operating system. The service info from the Nmap scan also detects linux.</w:t>
      </w:r>
    </w:p>
    <w:p w14:paraId="4305BC3A" w14:textId="77777777" w:rsidR="0083061C" w:rsidRDefault="0083061C">
      <w:pPr>
        <w:pStyle w:val="Standard"/>
        <w:ind w:left="720"/>
        <w:rPr>
          <w:rFonts w:ascii="Arial" w:hAnsi="Arial" w:cs="Arial"/>
          <w:sz w:val="24"/>
          <w:szCs w:val="24"/>
        </w:rPr>
      </w:pPr>
    </w:p>
    <w:p w14:paraId="4E12CD9E" w14:textId="77777777" w:rsidR="0083061C" w:rsidRDefault="0083061C">
      <w:pPr>
        <w:pStyle w:val="Standard"/>
        <w:ind w:left="720"/>
      </w:pPr>
    </w:p>
    <w:p w14:paraId="42670A5A" w14:textId="77777777" w:rsidR="0083061C" w:rsidRDefault="0083061C">
      <w:pPr>
        <w:pStyle w:val="TableContents"/>
      </w:pPr>
    </w:p>
    <w:p w14:paraId="06050460" w14:textId="77777777" w:rsidR="0083061C" w:rsidRDefault="0083061C">
      <w:pPr>
        <w:pStyle w:val="TableContents"/>
      </w:pPr>
    </w:p>
    <w:p w14:paraId="09859D03" w14:textId="77777777" w:rsidR="0083061C" w:rsidRDefault="0083061C">
      <w:pPr>
        <w:pStyle w:val="TableContents"/>
      </w:pPr>
    </w:p>
    <w:p w14:paraId="65E5302A" w14:textId="77777777" w:rsidR="0083061C" w:rsidRDefault="0083061C">
      <w:pPr>
        <w:pStyle w:val="TableContents"/>
      </w:pPr>
    </w:p>
    <w:p w14:paraId="24759E51" w14:textId="77777777" w:rsidR="0083061C" w:rsidRDefault="0083061C">
      <w:pPr>
        <w:pStyle w:val="TableContents"/>
      </w:pPr>
    </w:p>
    <w:p w14:paraId="4F4741D9" w14:textId="77777777" w:rsidR="0083061C" w:rsidRDefault="0083061C">
      <w:pPr>
        <w:pStyle w:val="TableContents"/>
      </w:pPr>
    </w:p>
    <w:p w14:paraId="7BB5F30D" w14:textId="77777777" w:rsidR="0083061C" w:rsidRDefault="0083061C">
      <w:pPr>
        <w:pStyle w:val="TableContents"/>
      </w:pPr>
    </w:p>
    <w:p w14:paraId="0E3A3608" w14:textId="77777777" w:rsidR="0083061C" w:rsidRDefault="0083061C">
      <w:pPr>
        <w:pStyle w:val="TableContents"/>
      </w:pPr>
    </w:p>
    <w:p w14:paraId="6A379191" w14:textId="77777777" w:rsidR="0083061C" w:rsidRDefault="0083061C">
      <w:pPr>
        <w:pStyle w:val="TableContents"/>
      </w:pPr>
    </w:p>
    <w:p w14:paraId="70D85E82" w14:textId="77777777" w:rsidR="0083061C" w:rsidRDefault="0083061C">
      <w:pPr>
        <w:pStyle w:val="TableContents"/>
      </w:pPr>
    </w:p>
    <w:p w14:paraId="37AEA494" w14:textId="77777777" w:rsidR="0083061C" w:rsidRDefault="0083061C">
      <w:pPr>
        <w:pStyle w:val="TableContents"/>
      </w:pPr>
    </w:p>
    <w:p w14:paraId="41EC8547" w14:textId="77777777" w:rsidR="0083061C" w:rsidRDefault="0083061C">
      <w:pPr>
        <w:pStyle w:val="TableContents"/>
      </w:pPr>
    </w:p>
    <w:p w14:paraId="29C1C185" w14:textId="77777777" w:rsidR="0083061C" w:rsidRDefault="0083061C">
      <w:pPr>
        <w:pStyle w:val="TableContents"/>
      </w:pPr>
    </w:p>
    <w:p w14:paraId="0929E529" w14:textId="77777777" w:rsidR="0083061C" w:rsidRDefault="0083061C">
      <w:pPr>
        <w:pStyle w:val="TableContents"/>
      </w:pPr>
    </w:p>
    <w:p w14:paraId="27490134" w14:textId="77777777" w:rsidR="0083061C" w:rsidRDefault="0083061C">
      <w:pPr>
        <w:pStyle w:val="TableContents"/>
      </w:pPr>
    </w:p>
    <w:p w14:paraId="36C00148" w14:textId="77777777" w:rsidR="0083061C" w:rsidRDefault="0083061C">
      <w:pPr>
        <w:pStyle w:val="TableContents"/>
      </w:pPr>
    </w:p>
    <w:p w14:paraId="7EFDF561" w14:textId="77777777" w:rsidR="0083061C" w:rsidRDefault="0083061C">
      <w:pPr>
        <w:pStyle w:val="TableContents"/>
      </w:pPr>
    </w:p>
    <w:p w14:paraId="6FBB7C5A" w14:textId="77777777" w:rsidR="0083061C" w:rsidRDefault="0083061C">
      <w:pPr>
        <w:pStyle w:val="TableContents"/>
      </w:pPr>
    </w:p>
    <w:p w14:paraId="069E7B1D" w14:textId="77777777" w:rsidR="0083061C" w:rsidRDefault="0083061C">
      <w:pPr>
        <w:pStyle w:val="TableContents"/>
      </w:pPr>
    </w:p>
    <w:p w14:paraId="08E5C91A" w14:textId="77777777" w:rsidR="0083061C" w:rsidRDefault="0083061C">
      <w:pPr>
        <w:pStyle w:val="TableContents"/>
      </w:pPr>
    </w:p>
    <w:p w14:paraId="72609B72" w14:textId="77777777" w:rsidR="0083061C" w:rsidRDefault="0083061C">
      <w:pPr>
        <w:pStyle w:val="TableContents"/>
      </w:pPr>
    </w:p>
    <w:p w14:paraId="7F385CAC" w14:textId="77777777" w:rsidR="0083061C" w:rsidRDefault="0083061C">
      <w:pPr>
        <w:pStyle w:val="TableContents"/>
      </w:pPr>
    </w:p>
    <w:p w14:paraId="304820DB" w14:textId="77777777" w:rsidR="0083061C" w:rsidRDefault="0083061C">
      <w:pPr>
        <w:pStyle w:val="TableContents"/>
      </w:pPr>
    </w:p>
    <w:p w14:paraId="5A213A76" w14:textId="77777777" w:rsidR="0083061C" w:rsidRDefault="00000000">
      <w:pPr>
        <w:pStyle w:val="TableContents"/>
        <w:rPr>
          <w:rFonts w:ascii="Arial" w:hAnsi="Arial"/>
          <w:sz w:val="24"/>
          <w:szCs w:val="24"/>
        </w:rPr>
      </w:pPr>
      <w:r>
        <w:rPr>
          <w:rFonts w:ascii="Arial" w:hAnsi="Arial"/>
          <w:sz w:val="24"/>
          <w:szCs w:val="24"/>
        </w:rPr>
        <w:t>I carried out a further scan on open port 22 SSH. This time adding the -sC switch which runs the default script. This time the scan retrieved the host keys for OpenSSH.</w:t>
      </w:r>
    </w:p>
    <w:p w14:paraId="47CCB6F4" w14:textId="77777777" w:rsidR="0083061C" w:rsidRDefault="0083061C">
      <w:pPr>
        <w:pStyle w:val="TableContents"/>
      </w:pPr>
    </w:p>
    <w:p w14:paraId="139392AC" w14:textId="77777777" w:rsidR="0083061C" w:rsidRDefault="0083061C">
      <w:pPr>
        <w:pStyle w:val="TableContents"/>
      </w:pPr>
    </w:p>
    <w:p w14:paraId="1F6E96C5" w14:textId="77777777" w:rsidR="0083061C" w:rsidRDefault="0083061C">
      <w:pPr>
        <w:pStyle w:val="TableContents"/>
      </w:pPr>
    </w:p>
    <w:p w14:paraId="709AC593" w14:textId="77777777" w:rsidR="0083061C" w:rsidRDefault="0083061C">
      <w:pPr>
        <w:pStyle w:val="TableContents"/>
      </w:pPr>
    </w:p>
    <w:p w14:paraId="7C9A9993" w14:textId="77777777" w:rsidR="0083061C" w:rsidRDefault="0083061C">
      <w:pPr>
        <w:pStyle w:val="TableContents"/>
      </w:pPr>
    </w:p>
    <w:p w14:paraId="5202A24C" w14:textId="77777777" w:rsidR="0083061C" w:rsidRDefault="00000000">
      <w:pPr>
        <w:pStyle w:val="TableContents"/>
      </w:pPr>
      <w:r>
        <w:rPr>
          <w:noProof/>
        </w:rPr>
        <w:drawing>
          <wp:anchor distT="0" distB="0" distL="114300" distR="114300" simplePos="0" relativeHeight="7" behindDoc="0" locked="0" layoutInCell="1" allowOverlap="1" wp14:anchorId="18F5DC11" wp14:editId="2B08364B">
            <wp:simplePos x="0" y="0"/>
            <wp:positionH relativeFrom="column">
              <wp:posOffset>478798</wp:posOffset>
            </wp:positionH>
            <wp:positionV relativeFrom="paragraph">
              <wp:posOffset>119877</wp:posOffset>
            </wp:positionV>
            <wp:extent cx="4915082" cy="2049837"/>
            <wp:effectExtent l="0" t="0" r="0" b="7563"/>
            <wp:wrapSquare wrapText="bothSides"/>
            <wp:docPr id="1695137644" name="Image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lum/>
                      <a:alphaModFix/>
                    </a:blip>
                    <a:srcRect/>
                    <a:stretch>
                      <a:fillRect/>
                    </a:stretch>
                  </pic:blipFill>
                  <pic:spPr>
                    <a:xfrm>
                      <a:off x="0" y="0"/>
                      <a:ext cx="4915082" cy="2049837"/>
                    </a:xfrm>
                    <a:prstGeom prst="rect">
                      <a:avLst/>
                    </a:prstGeom>
                    <a:noFill/>
                    <a:ln>
                      <a:noFill/>
                      <a:prstDash/>
                    </a:ln>
                  </pic:spPr>
                </pic:pic>
              </a:graphicData>
            </a:graphic>
          </wp:anchor>
        </w:drawing>
      </w:r>
    </w:p>
    <w:p w14:paraId="4A192E3A" w14:textId="77777777" w:rsidR="0083061C" w:rsidRDefault="0083061C">
      <w:pPr>
        <w:pStyle w:val="TableContents"/>
      </w:pPr>
    </w:p>
    <w:p w14:paraId="430F4122" w14:textId="77777777" w:rsidR="0083061C" w:rsidRDefault="0083061C">
      <w:pPr>
        <w:pStyle w:val="TableContents"/>
      </w:pPr>
    </w:p>
    <w:p w14:paraId="3B429BEE" w14:textId="77777777" w:rsidR="0083061C" w:rsidRDefault="0083061C">
      <w:pPr>
        <w:pStyle w:val="TableContents"/>
      </w:pPr>
    </w:p>
    <w:p w14:paraId="0564C67E" w14:textId="77777777" w:rsidR="0083061C" w:rsidRDefault="0083061C">
      <w:pPr>
        <w:pStyle w:val="TableContents"/>
      </w:pPr>
    </w:p>
    <w:p w14:paraId="061F78C3" w14:textId="77777777" w:rsidR="0083061C" w:rsidRDefault="0083061C">
      <w:pPr>
        <w:pStyle w:val="TableContents"/>
      </w:pPr>
    </w:p>
    <w:p w14:paraId="00689208" w14:textId="77777777" w:rsidR="0083061C" w:rsidRDefault="0083061C">
      <w:pPr>
        <w:pStyle w:val="TableContents"/>
      </w:pPr>
    </w:p>
    <w:p w14:paraId="46B6F16E" w14:textId="77777777" w:rsidR="0083061C" w:rsidRDefault="0083061C">
      <w:pPr>
        <w:pStyle w:val="TableContents"/>
      </w:pPr>
    </w:p>
    <w:p w14:paraId="7358EF76" w14:textId="77777777" w:rsidR="0083061C" w:rsidRDefault="0083061C">
      <w:pPr>
        <w:pStyle w:val="TableContents"/>
      </w:pPr>
    </w:p>
    <w:p w14:paraId="35E77CAD" w14:textId="77777777" w:rsidR="0083061C" w:rsidRDefault="0083061C">
      <w:pPr>
        <w:pStyle w:val="TableContents"/>
      </w:pPr>
    </w:p>
    <w:p w14:paraId="0CA6C79A" w14:textId="77777777" w:rsidR="0083061C" w:rsidRDefault="0083061C">
      <w:pPr>
        <w:pStyle w:val="TableContents"/>
      </w:pPr>
    </w:p>
    <w:p w14:paraId="75440EBF" w14:textId="77777777" w:rsidR="0083061C" w:rsidRDefault="0083061C">
      <w:pPr>
        <w:pStyle w:val="TableContents"/>
      </w:pPr>
    </w:p>
    <w:p w14:paraId="4EF6B13E" w14:textId="77777777" w:rsidR="0083061C" w:rsidRDefault="0083061C">
      <w:pPr>
        <w:pStyle w:val="TableContents"/>
      </w:pPr>
    </w:p>
    <w:p w14:paraId="68FA7B1A" w14:textId="77777777" w:rsidR="0083061C" w:rsidRDefault="0083061C">
      <w:pPr>
        <w:pStyle w:val="TableContents"/>
      </w:pPr>
    </w:p>
    <w:p w14:paraId="6C517DA4" w14:textId="77777777" w:rsidR="0083061C" w:rsidRDefault="0083061C">
      <w:pPr>
        <w:pStyle w:val="TableContents"/>
      </w:pPr>
    </w:p>
    <w:p w14:paraId="0D4DFDAF" w14:textId="77777777" w:rsidR="0083061C" w:rsidRDefault="00000000">
      <w:pPr>
        <w:pStyle w:val="TableContents"/>
        <w:ind w:firstLine="720"/>
      </w:pPr>
      <w:r>
        <w:rPr>
          <w:rFonts w:ascii="Arial" w:hAnsi="Arial" w:cs="Arial"/>
          <w:b/>
          <w:bCs/>
          <w:i/>
          <w:iCs/>
        </w:rPr>
        <w:t>Fig.7</w:t>
      </w:r>
      <w:r>
        <w:rPr>
          <w:rFonts w:ascii="Arial" w:hAnsi="Arial" w:cs="Arial"/>
          <w:i/>
          <w:iCs/>
        </w:rPr>
        <w:t xml:space="preserve"> Nmap script scan of bee-box port 22</w:t>
      </w:r>
    </w:p>
    <w:p w14:paraId="0409D4DB" w14:textId="77777777" w:rsidR="0083061C" w:rsidRDefault="0083061C">
      <w:pPr>
        <w:pStyle w:val="TableContents"/>
      </w:pPr>
    </w:p>
    <w:p w14:paraId="08378478" w14:textId="77777777" w:rsidR="0083061C" w:rsidRDefault="0083061C">
      <w:pPr>
        <w:pStyle w:val="TableContents"/>
      </w:pPr>
    </w:p>
    <w:p w14:paraId="54E197D4" w14:textId="77777777" w:rsidR="0083061C" w:rsidRDefault="0083061C">
      <w:pPr>
        <w:pStyle w:val="TableContents"/>
      </w:pPr>
    </w:p>
    <w:p w14:paraId="6D8A8E9B" w14:textId="77777777" w:rsidR="0083061C" w:rsidRDefault="0083061C">
      <w:pPr>
        <w:pStyle w:val="TableContents"/>
      </w:pPr>
    </w:p>
    <w:p w14:paraId="778DD467" w14:textId="77777777" w:rsidR="0083061C" w:rsidRDefault="00000000">
      <w:pPr>
        <w:pStyle w:val="TableContents"/>
      </w:pPr>
      <w:r>
        <w:rPr>
          <w:rFonts w:ascii="Arial" w:hAnsi="Arial" w:cs="Arial"/>
          <w:sz w:val="24"/>
          <w:szCs w:val="24"/>
        </w:rPr>
        <w:t xml:space="preserve">In the OpenSSH legacy documentation it states that </w:t>
      </w:r>
      <w:r>
        <w:rPr>
          <w:rFonts w:ascii="Arial" w:hAnsi="Arial" w:cs="Arial"/>
          <w:color w:val="111111"/>
          <w:sz w:val="24"/>
          <w:szCs w:val="24"/>
          <w:shd w:val="clear" w:color="auto" w:fill="FFFFFF"/>
        </w:rPr>
        <w:t>OpenSSH 7.0 and greater similarly disable the </w:t>
      </w:r>
      <w:r>
        <w:rPr>
          <w:rStyle w:val="HTMLCode"/>
          <w:rFonts w:ascii="Arial" w:hAnsi="Arial" w:cs="Arial"/>
          <w:color w:val="111111"/>
          <w:sz w:val="24"/>
          <w:szCs w:val="24"/>
          <w:shd w:val="clear" w:color="auto" w:fill="FFFFFF"/>
        </w:rPr>
        <w:t>ssh-dss</w:t>
      </w:r>
      <w:r>
        <w:rPr>
          <w:rFonts w:ascii="Arial" w:hAnsi="Arial" w:cs="Arial"/>
          <w:color w:val="111111"/>
          <w:sz w:val="24"/>
          <w:szCs w:val="24"/>
          <w:shd w:val="clear" w:color="auto" w:fill="FFFFFF"/>
        </w:rPr>
        <w:t> (DSA) public key algorithm. It too is weak, and we recommend against its use. It can be re-enabled using the </w:t>
      </w:r>
      <w:r>
        <w:rPr>
          <w:rStyle w:val="HTMLCode"/>
          <w:rFonts w:ascii="Arial" w:hAnsi="Arial" w:cs="Arial"/>
          <w:color w:val="111111"/>
          <w:sz w:val="24"/>
          <w:szCs w:val="24"/>
          <w:shd w:val="clear" w:color="auto" w:fill="FFFFFF"/>
        </w:rPr>
        <w:t>HostKeyAlgorithms</w:t>
      </w:r>
      <w:r>
        <w:rPr>
          <w:rFonts w:ascii="Arial" w:hAnsi="Arial" w:cs="Arial"/>
          <w:color w:val="111111"/>
          <w:sz w:val="24"/>
          <w:szCs w:val="24"/>
          <w:shd w:val="clear" w:color="auto" w:fill="FFFFFF"/>
        </w:rPr>
        <w:t> configuration option.</w:t>
      </w:r>
    </w:p>
    <w:p w14:paraId="171A7C9D" w14:textId="77777777" w:rsidR="0083061C" w:rsidRDefault="0083061C">
      <w:pPr>
        <w:pStyle w:val="TableContents"/>
      </w:pPr>
    </w:p>
    <w:p w14:paraId="6E2B5CFD" w14:textId="77777777" w:rsidR="0083061C" w:rsidRDefault="00000000">
      <w:pPr>
        <w:pStyle w:val="TableContents"/>
        <w:rPr>
          <w:rFonts w:ascii="Arial" w:hAnsi="Arial"/>
          <w:sz w:val="24"/>
          <w:szCs w:val="24"/>
        </w:rPr>
      </w:pPr>
      <w:r>
        <w:rPr>
          <w:rFonts w:ascii="Arial" w:hAnsi="Arial"/>
          <w:sz w:val="24"/>
          <w:szCs w:val="24"/>
        </w:rPr>
        <w:t>I did the same scan on port 5901 used for VNC which revealed the security type:</w:t>
      </w:r>
    </w:p>
    <w:p w14:paraId="109B3A78" w14:textId="77777777" w:rsidR="0083061C" w:rsidRDefault="0083061C">
      <w:pPr>
        <w:pStyle w:val="TableContents"/>
      </w:pPr>
    </w:p>
    <w:p w14:paraId="2E1EB814" w14:textId="77777777" w:rsidR="0083061C" w:rsidRDefault="0083061C">
      <w:pPr>
        <w:pStyle w:val="TableContents"/>
      </w:pPr>
    </w:p>
    <w:p w14:paraId="6B88B0BA" w14:textId="77777777" w:rsidR="0083061C" w:rsidRDefault="0083061C">
      <w:pPr>
        <w:pStyle w:val="TableContents"/>
      </w:pPr>
    </w:p>
    <w:p w14:paraId="75F0CB20" w14:textId="77777777" w:rsidR="0083061C" w:rsidRDefault="0083061C">
      <w:pPr>
        <w:pStyle w:val="TableContents"/>
      </w:pPr>
    </w:p>
    <w:p w14:paraId="31AD78B2" w14:textId="77777777" w:rsidR="0083061C" w:rsidRDefault="00000000">
      <w:pPr>
        <w:pStyle w:val="TableContents"/>
      </w:pPr>
      <w:r>
        <w:rPr>
          <w:noProof/>
        </w:rPr>
        <w:drawing>
          <wp:anchor distT="0" distB="0" distL="114300" distR="114300" simplePos="0" relativeHeight="8" behindDoc="0" locked="0" layoutInCell="1" allowOverlap="1" wp14:anchorId="7517A4F9" wp14:editId="2720DA79">
            <wp:simplePos x="0" y="0"/>
            <wp:positionH relativeFrom="column">
              <wp:posOffset>536039</wp:posOffset>
            </wp:positionH>
            <wp:positionV relativeFrom="paragraph">
              <wp:posOffset>30595</wp:posOffset>
            </wp:positionV>
            <wp:extent cx="4495684" cy="1607762"/>
            <wp:effectExtent l="0" t="0" r="116" b="0"/>
            <wp:wrapSquare wrapText="bothSides"/>
            <wp:docPr id="1043444571" name="Image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lum/>
                      <a:alphaModFix/>
                    </a:blip>
                    <a:srcRect/>
                    <a:stretch>
                      <a:fillRect/>
                    </a:stretch>
                  </pic:blipFill>
                  <pic:spPr>
                    <a:xfrm>
                      <a:off x="0" y="0"/>
                      <a:ext cx="4495684" cy="1607762"/>
                    </a:xfrm>
                    <a:prstGeom prst="rect">
                      <a:avLst/>
                    </a:prstGeom>
                    <a:noFill/>
                    <a:ln>
                      <a:noFill/>
                      <a:prstDash/>
                    </a:ln>
                  </pic:spPr>
                </pic:pic>
              </a:graphicData>
            </a:graphic>
          </wp:anchor>
        </w:drawing>
      </w:r>
    </w:p>
    <w:p w14:paraId="66FC180F" w14:textId="77777777" w:rsidR="0083061C" w:rsidRDefault="0083061C">
      <w:pPr>
        <w:pStyle w:val="TableContents"/>
      </w:pPr>
    </w:p>
    <w:p w14:paraId="7033D7A8" w14:textId="77777777" w:rsidR="0083061C" w:rsidRDefault="0083061C">
      <w:pPr>
        <w:pStyle w:val="TableContents"/>
      </w:pPr>
    </w:p>
    <w:p w14:paraId="0FE52A91" w14:textId="77777777" w:rsidR="0083061C" w:rsidRDefault="0083061C">
      <w:pPr>
        <w:pStyle w:val="TableContents"/>
      </w:pPr>
    </w:p>
    <w:p w14:paraId="659EAAC1" w14:textId="77777777" w:rsidR="0083061C" w:rsidRDefault="0083061C">
      <w:pPr>
        <w:pStyle w:val="TableContents"/>
      </w:pPr>
    </w:p>
    <w:p w14:paraId="1309A328" w14:textId="77777777" w:rsidR="0083061C" w:rsidRDefault="0083061C">
      <w:pPr>
        <w:pStyle w:val="TableContents"/>
      </w:pPr>
    </w:p>
    <w:p w14:paraId="73C4DE5D" w14:textId="77777777" w:rsidR="0083061C" w:rsidRDefault="0083061C">
      <w:pPr>
        <w:pStyle w:val="TableContents"/>
      </w:pPr>
    </w:p>
    <w:p w14:paraId="629395C3" w14:textId="77777777" w:rsidR="0083061C" w:rsidRDefault="0083061C">
      <w:pPr>
        <w:pStyle w:val="TableContents"/>
      </w:pPr>
    </w:p>
    <w:p w14:paraId="52E53CF8" w14:textId="77777777" w:rsidR="0083061C" w:rsidRDefault="0083061C">
      <w:pPr>
        <w:pStyle w:val="TableContents"/>
      </w:pPr>
    </w:p>
    <w:p w14:paraId="3F60DBD9" w14:textId="77777777" w:rsidR="0083061C" w:rsidRDefault="0083061C">
      <w:pPr>
        <w:pStyle w:val="TableContents"/>
      </w:pPr>
    </w:p>
    <w:p w14:paraId="01DEE0F0" w14:textId="77777777" w:rsidR="0083061C" w:rsidRDefault="0083061C">
      <w:pPr>
        <w:pStyle w:val="TableContents"/>
      </w:pPr>
    </w:p>
    <w:p w14:paraId="5E680724" w14:textId="77777777" w:rsidR="0083061C" w:rsidRDefault="0083061C">
      <w:pPr>
        <w:pStyle w:val="TableContents"/>
      </w:pPr>
    </w:p>
    <w:p w14:paraId="57E6D382" w14:textId="77777777" w:rsidR="0083061C" w:rsidRDefault="00000000">
      <w:pPr>
        <w:pStyle w:val="TableContents"/>
      </w:pPr>
      <w:r>
        <w:rPr>
          <w:i/>
          <w:iCs/>
        </w:rPr>
        <w:t xml:space="preserve">                </w:t>
      </w:r>
      <w:r>
        <w:rPr>
          <w:rFonts w:ascii="Arial" w:hAnsi="Arial" w:cs="Arial"/>
          <w:b/>
          <w:bCs/>
          <w:i/>
          <w:iCs/>
        </w:rPr>
        <w:t>Fig.8</w:t>
      </w:r>
      <w:r>
        <w:rPr>
          <w:rFonts w:ascii="Arial" w:hAnsi="Arial" w:cs="Arial"/>
          <w:i/>
          <w:iCs/>
        </w:rPr>
        <w:t xml:space="preserve"> Nmap script scan of bee-box port 5901</w:t>
      </w:r>
    </w:p>
    <w:p w14:paraId="4D4D147E" w14:textId="77777777" w:rsidR="0083061C" w:rsidRDefault="0083061C">
      <w:pPr>
        <w:pStyle w:val="TableContents"/>
      </w:pPr>
    </w:p>
    <w:p w14:paraId="2117FFB1" w14:textId="77777777" w:rsidR="0083061C" w:rsidRDefault="0083061C">
      <w:pPr>
        <w:pStyle w:val="TableContents"/>
      </w:pPr>
    </w:p>
    <w:p w14:paraId="30B8DB94" w14:textId="77777777" w:rsidR="0083061C" w:rsidRDefault="0083061C">
      <w:pPr>
        <w:pStyle w:val="TableContents"/>
      </w:pPr>
    </w:p>
    <w:p w14:paraId="3ECC9209" w14:textId="77777777" w:rsidR="0083061C" w:rsidRDefault="0083061C">
      <w:pPr>
        <w:pStyle w:val="TableContents"/>
      </w:pPr>
    </w:p>
    <w:p w14:paraId="490B31DE" w14:textId="77777777" w:rsidR="0083061C" w:rsidRDefault="0083061C">
      <w:pPr>
        <w:pStyle w:val="TableContents"/>
      </w:pPr>
    </w:p>
    <w:p w14:paraId="4D85003E" w14:textId="77777777" w:rsidR="0083061C" w:rsidRDefault="0083061C">
      <w:pPr>
        <w:pStyle w:val="TableContents"/>
      </w:pPr>
    </w:p>
    <w:p w14:paraId="02672843" w14:textId="77777777" w:rsidR="0083061C" w:rsidRDefault="0083061C">
      <w:pPr>
        <w:pStyle w:val="TableContents"/>
      </w:pPr>
    </w:p>
    <w:p w14:paraId="4A804EBB" w14:textId="77777777" w:rsidR="0083061C" w:rsidRDefault="0083061C">
      <w:pPr>
        <w:pStyle w:val="TableContents"/>
      </w:pPr>
    </w:p>
    <w:p w14:paraId="37594536" w14:textId="77777777" w:rsidR="0083061C" w:rsidRDefault="0083061C">
      <w:pPr>
        <w:pStyle w:val="TableContents"/>
      </w:pPr>
    </w:p>
    <w:p w14:paraId="76C0FAF6" w14:textId="77777777" w:rsidR="0083061C" w:rsidRDefault="0083061C">
      <w:pPr>
        <w:pStyle w:val="TableContents"/>
      </w:pPr>
    </w:p>
    <w:p w14:paraId="6468A11B" w14:textId="77777777" w:rsidR="0083061C" w:rsidRDefault="0083061C">
      <w:pPr>
        <w:pStyle w:val="TableContents"/>
      </w:pPr>
    </w:p>
    <w:p w14:paraId="1CF97ED3" w14:textId="77777777" w:rsidR="0083061C" w:rsidRDefault="0083061C">
      <w:pPr>
        <w:pStyle w:val="TableContents"/>
      </w:pPr>
    </w:p>
    <w:p w14:paraId="2A831B5A" w14:textId="77777777" w:rsidR="0083061C" w:rsidRDefault="0083061C">
      <w:pPr>
        <w:pStyle w:val="TableContents"/>
      </w:pPr>
    </w:p>
    <w:p w14:paraId="02BD161A" w14:textId="77777777" w:rsidR="0083061C" w:rsidRDefault="0083061C">
      <w:pPr>
        <w:pStyle w:val="TableContents"/>
      </w:pPr>
    </w:p>
    <w:p w14:paraId="2B05A516" w14:textId="77777777" w:rsidR="0083061C" w:rsidRDefault="0083061C">
      <w:pPr>
        <w:pStyle w:val="TableContents"/>
      </w:pPr>
    </w:p>
    <w:p w14:paraId="129AF4F8" w14:textId="77777777" w:rsidR="0083061C" w:rsidRDefault="0083061C">
      <w:pPr>
        <w:pStyle w:val="TableContents"/>
      </w:pPr>
    </w:p>
    <w:p w14:paraId="5DB48C82" w14:textId="77777777" w:rsidR="0083061C" w:rsidRDefault="0083061C">
      <w:pPr>
        <w:pStyle w:val="TableContents"/>
      </w:pPr>
    </w:p>
    <w:p w14:paraId="727F3CD4" w14:textId="77777777" w:rsidR="0083061C" w:rsidRDefault="0083061C">
      <w:pPr>
        <w:pStyle w:val="TableContents"/>
      </w:pPr>
    </w:p>
    <w:p w14:paraId="164D768C" w14:textId="77777777" w:rsidR="0083061C" w:rsidRDefault="0083061C">
      <w:pPr>
        <w:pStyle w:val="TableContents"/>
      </w:pPr>
    </w:p>
    <w:p w14:paraId="34C99122" w14:textId="77777777" w:rsidR="0083061C" w:rsidRDefault="0083061C">
      <w:pPr>
        <w:pStyle w:val="TableContents"/>
      </w:pPr>
    </w:p>
    <w:p w14:paraId="33D188A3" w14:textId="77777777" w:rsidR="0083061C" w:rsidRDefault="00000000">
      <w:pPr>
        <w:pStyle w:val="TableContents"/>
        <w:rPr>
          <w:rFonts w:ascii="Arial" w:hAnsi="Arial"/>
          <w:sz w:val="24"/>
          <w:szCs w:val="24"/>
        </w:rPr>
      </w:pPr>
      <w:r>
        <w:rPr>
          <w:rFonts w:ascii="Arial" w:hAnsi="Arial"/>
          <w:sz w:val="24"/>
          <w:szCs w:val="24"/>
        </w:rPr>
        <w:t>I then ran the Metasploit auxiliary module snmp_enum this revealed the following:</w:t>
      </w:r>
    </w:p>
    <w:p w14:paraId="0873B367" w14:textId="77777777" w:rsidR="0083061C" w:rsidRDefault="0083061C">
      <w:pPr>
        <w:pStyle w:val="TableContents"/>
      </w:pPr>
    </w:p>
    <w:p w14:paraId="59B63641" w14:textId="77777777" w:rsidR="0083061C" w:rsidRDefault="0083061C">
      <w:pPr>
        <w:pStyle w:val="TableContents"/>
      </w:pPr>
    </w:p>
    <w:p w14:paraId="3E4C5286" w14:textId="77777777" w:rsidR="0083061C" w:rsidRDefault="00000000">
      <w:pPr>
        <w:pStyle w:val="TableContents"/>
      </w:pPr>
      <w:r>
        <w:rPr>
          <w:noProof/>
        </w:rPr>
        <w:drawing>
          <wp:anchor distT="0" distB="0" distL="114300" distR="114300" simplePos="0" relativeHeight="50" behindDoc="0" locked="0" layoutInCell="1" allowOverlap="1" wp14:anchorId="326A0ABB" wp14:editId="292A794F">
            <wp:simplePos x="0" y="0"/>
            <wp:positionH relativeFrom="column">
              <wp:align>center</wp:align>
            </wp:positionH>
            <wp:positionV relativeFrom="paragraph">
              <wp:align>top</wp:align>
            </wp:positionV>
            <wp:extent cx="5219642" cy="205922"/>
            <wp:effectExtent l="0" t="0" r="58" b="3628"/>
            <wp:wrapSquare wrapText="bothSides"/>
            <wp:docPr id="254272366" name="Image3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lum/>
                      <a:alphaModFix/>
                    </a:blip>
                    <a:srcRect/>
                    <a:stretch>
                      <a:fillRect/>
                    </a:stretch>
                  </pic:blipFill>
                  <pic:spPr>
                    <a:xfrm>
                      <a:off x="0" y="0"/>
                      <a:ext cx="5219642" cy="205922"/>
                    </a:xfrm>
                    <a:prstGeom prst="rect">
                      <a:avLst/>
                    </a:prstGeom>
                    <a:noFill/>
                    <a:ln>
                      <a:noFill/>
                      <a:prstDash/>
                    </a:ln>
                  </pic:spPr>
                </pic:pic>
              </a:graphicData>
            </a:graphic>
          </wp:anchor>
        </w:drawing>
      </w:r>
    </w:p>
    <w:p w14:paraId="1106C2A3" w14:textId="77777777" w:rsidR="0083061C" w:rsidRDefault="0083061C">
      <w:pPr>
        <w:pStyle w:val="TableContents"/>
      </w:pPr>
    </w:p>
    <w:p w14:paraId="4B65A687" w14:textId="77777777" w:rsidR="0083061C" w:rsidRDefault="00000000">
      <w:pPr>
        <w:pStyle w:val="TableContents"/>
      </w:pPr>
      <w:r>
        <w:rPr>
          <w:i/>
          <w:iCs/>
        </w:rPr>
        <w:t xml:space="preserve">                       </w:t>
      </w:r>
      <w:r>
        <w:rPr>
          <w:rFonts w:ascii="Arial" w:hAnsi="Arial" w:cs="Arial"/>
          <w:b/>
          <w:bCs/>
          <w:i/>
          <w:iCs/>
        </w:rPr>
        <w:t>Fig.9</w:t>
      </w:r>
      <w:r>
        <w:rPr>
          <w:rFonts w:ascii="Arial" w:hAnsi="Arial" w:cs="Arial"/>
          <w:i/>
          <w:iCs/>
        </w:rPr>
        <w:t xml:space="preserve"> Metasploit snmp_enum scan of bee-box</w:t>
      </w:r>
    </w:p>
    <w:p w14:paraId="15B2758B" w14:textId="77777777" w:rsidR="0083061C" w:rsidRDefault="0083061C">
      <w:pPr>
        <w:pStyle w:val="TableContents"/>
      </w:pPr>
    </w:p>
    <w:p w14:paraId="7A540991" w14:textId="77777777" w:rsidR="0083061C" w:rsidRDefault="00000000">
      <w:pPr>
        <w:pStyle w:val="TableContents"/>
        <w:rPr>
          <w:rFonts w:ascii="Arial" w:hAnsi="Arial"/>
          <w:sz w:val="24"/>
          <w:szCs w:val="24"/>
        </w:rPr>
      </w:pPr>
      <w:r>
        <w:rPr>
          <w:rFonts w:ascii="Arial" w:hAnsi="Arial"/>
          <w:sz w:val="24"/>
          <w:szCs w:val="24"/>
        </w:rPr>
        <w:t>I looked up sshd and found it is the OpenSSH server process which listens to incoming connections [15]. Further down the results Xvnc is listed.</w:t>
      </w:r>
    </w:p>
    <w:p w14:paraId="05000919" w14:textId="77777777" w:rsidR="0083061C" w:rsidRDefault="0083061C">
      <w:pPr>
        <w:pStyle w:val="TableContents"/>
        <w:rPr>
          <w:rFonts w:ascii="Arial" w:hAnsi="Arial"/>
          <w:sz w:val="24"/>
          <w:szCs w:val="24"/>
        </w:rPr>
      </w:pPr>
    </w:p>
    <w:p w14:paraId="6D69BCA7" w14:textId="77777777" w:rsidR="0083061C" w:rsidRDefault="0083061C">
      <w:pPr>
        <w:pStyle w:val="TableContents"/>
        <w:rPr>
          <w:rFonts w:ascii="Arial" w:hAnsi="Arial"/>
          <w:sz w:val="24"/>
          <w:szCs w:val="24"/>
        </w:rPr>
      </w:pPr>
    </w:p>
    <w:p w14:paraId="0C7731D5" w14:textId="77777777" w:rsidR="0083061C" w:rsidRDefault="0083061C">
      <w:pPr>
        <w:pStyle w:val="TableContents"/>
        <w:rPr>
          <w:rFonts w:ascii="Arial" w:hAnsi="Arial"/>
          <w:sz w:val="24"/>
          <w:szCs w:val="24"/>
        </w:rPr>
      </w:pPr>
    </w:p>
    <w:p w14:paraId="53BF5FDE" w14:textId="77777777" w:rsidR="0083061C" w:rsidRDefault="0083061C">
      <w:pPr>
        <w:pStyle w:val="TableContents"/>
        <w:rPr>
          <w:rFonts w:ascii="Arial" w:hAnsi="Arial"/>
          <w:sz w:val="24"/>
          <w:szCs w:val="24"/>
        </w:rPr>
      </w:pPr>
    </w:p>
    <w:p w14:paraId="6FCD96EC" w14:textId="77777777" w:rsidR="0083061C" w:rsidRDefault="0083061C">
      <w:pPr>
        <w:pStyle w:val="TableContents"/>
      </w:pPr>
    </w:p>
    <w:p w14:paraId="3D23BC51" w14:textId="77777777" w:rsidR="0083061C" w:rsidRDefault="0083061C">
      <w:pPr>
        <w:pStyle w:val="TableContents"/>
      </w:pPr>
    </w:p>
    <w:p w14:paraId="1EFC4E83" w14:textId="77777777" w:rsidR="0083061C" w:rsidRDefault="0083061C">
      <w:pPr>
        <w:pStyle w:val="TableContents"/>
      </w:pPr>
    </w:p>
    <w:p w14:paraId="505CBE52" w14:textId="77777777" w:rsidR="0083061C" w:rsidRDefault="00000000">
      <w:pPr>
        <w:pStyle w:val="TableContents"/>
      </w:pPr>
      <w:r>
        <w:rPr>
          <w:rFonts w:ascii="Arial" w:hAnsi="Arial" w:cs="Arial"/>
          <w:b/>
          <w:bCs/>
          <w:i/>
          <w:iCs/>
        </w:rPr>
        <w:t>Fig.10</w:t>
      </w:r>
      <w:r>
        <w:rPr>
          <w:rFonts w:ascii="Arial" w:hAnsi="Arial" w:cs="Arial"/>
          <w:i/>
          <w:iCs/>
        </w:rPr>
        <w:t xml:space="preserve"> Metasploit snmp_enum scan of bee-box part 2</w:t>
      </w:r>
      <w:r>
        <w:rPr>
          <w:i/>
          <w:iCs/>
        </w:rPr>
        <w:t xml:space="preserve"> </w:t>
      </w:r>
      <w:r>
        <w:rPr>
          <w:i/>
          <w:iCs/>
          <w:noProof/>
        </w:rPr>
        <w:drawing>
          <wp:anchor distT="0" distB="0" distL="114300" distR="114300" simplePos="0" relativeHeight="51" behindDoc="0" locked="0" layoutInCell="1" allowOverlap="1" wp14:anchorId="5D7C8937" wp14:editId="0DA8E1B1">
            <wp:simplePos x="0" y="0"/>
            <wp:positionH relativeFrom="column">
              <wp:posOffset>0</wp:posOffset>
            </wp:positionH>
            <wp:positionV relativeFrom="paragraph">
              <wp:posOffset>26636</wp:posOffset>
            </wp:positionV>
            <wp:extent cx="6645959" cy="410044"/>
            <wp:effectExtent l="0" t="0" r="2491" b="9056"/>
            <wp:wrapSquare wrapText="bothSides"/>
            <wp:docPr id="769918503" name="Image3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lum/>
                      <a:alphaModFix/>
                    </a:blip>
                    <a:srcRect/>
                    <a:stretch>
                      <a:fillRect/>
                    </a:stretch>
                  </pic:blipFill>
                  <pic:spPr>
                    <a:xfrm>
                      <a:off x="0" y="0"/>
                      <a:ext cx="6645959" cy="410044"/>
                    </a:xfrm>
                    <a:prstGeom prst="rect">
                      <a:avLst/>
                    </a:prstGeom>
                    <a:noFill/>
                    <a:ln>
                      <a:noFill/>
                      <a:prstDash/>
                    </a:ln>
                  </pic:spPr>
                </pic:pic>
              </a:graphicData>
            </a:graphic>
          </wp:anchor>
        </w:drawing>
      </w:r>
    </w:p>
    <w:p w14:paraId="10FE3B9D" w14:textId="77777777" w:rsidR="0083061C" w:rsidRDefault="0083061C">
      <w:pPr>
        <w:pStyle w:val="TableContents"/>
      </w:pPr>
    </w:p>
    <w:p w14:paraId="0441B820" w14:textId="77777777" w:rsidR="0083061C" w:rsidRDefault="0083061C">
      <w:pPr>
        <w:pStyle w:val="TableContents"/>
      </w:pPr>
    </w:p>
    <w:p w14:paraId="68415F0A" w14:textId="77777777" w:rsidR="0083061C" w:rsidRDefault="0083061C">
      <w:pPr>
        <w:pStyle w:val="TableContents"/>
      </w:pPr>
    </w:p>
    <w:p w14:paraId="2EE80469" w14:textId="77777777" w:rsidR="0083061C" w:rsidRDefault="0083061C">
      <w:pPr>
        <w:pStyle w:val="TableContents"/>
      </w:pPr>
    </w:p>
    <w:p w14:paraId="15FDFAB3" w14:textId="77777777" w:rsidR="0083061C" w:rsidRDefault="0083061C">
      <w:pPr>
        <w:pStyle w:val="TableContents"/>
      </w:pPr>
    </w:p>
    <w:p w14:paraId="4B87749A" w14:textId="77777777" w:rsidR="0083061C" w:rsidRDefault="0083061C">
      <w:pPr>
        <w:pStyle w:val="TableContents"/>
      </w:pPr>
    </w:p>
    <w:p w14:paraId="26910E0A" w14:textId="77777777" w:rsidR="0083061C" w:rsidRDefault="00000000">
      <w:pPr>
        <w:pStyle w:val="TableContents"/>
      </w:pPr>
      <w:r>
        <w:rPr>
          <w:rFonts w:ascii="Arial" w:hAnsi="Arial" w:cs="Arial"/>
          <w:sz w:val="24"/>
          <w:szCs w:val="24"/>
        </w:rPr>
        <w:t>I looked up Xvnc and found its Manual Page [16].  I learnt that vncviewer is used to access it and TightVNC is the heading on the left menu which implied that this was a synonym. And under the Bugs section it reads: “</w:t>
      </w:r>
      <w:r>
        <w:rPr>
          <w:rFonts w:ascii="Arial" w:hAnsi="Arial" w:cs="Arial"/>
          <w:color w:val="000000"/>
          <w:sz w:val="24"/>
          <w:szCs w:val="24"/>
          <w:shd w:val="clear" w:color="auto" w:fill="FFFFFF"/>
        </w:rPr>
        <w:t xml:space="preserve">There are many security problems in current Xvnc implementation </w:t>
      </w:r>
      <w:r>
        <w:rPr>
          <w:rFonts w:ascii="Arial" w:hAnsi="Arial" w:cs="Arial"/>
          <w:sz w:val="24"/>
          <w:szCs w:val="24"/>
        </w:rPr>
        <w:t>[16]</w:t>
      </w:r>
      <w:r>
        <w:rPr>
          <w:rFonts w:ascii="Arial" w:hAnsi="Arial" w:cs="Arial"/>
          <w:color w:val="000000"/>
          <w:sz w:val="24"/>
          <w:szCs w:val="24"/>
          <w:shd w:val="clear" w:color="auto" w:fill="FFFFFF"/>
        </w:rPr>
        <w:t>.”</w:t>
      </w:r>
    </w:p>
    <w:p w14:paraId="25D46429" w14:textId="77777777" w:rsidR="0083061C" w:rsidRDefault="0083061C">
      <w:pPr>
        <w:pStyle w:val="TableContents"/>
        <w:rPr>
          <w:rFonts w:ascii="Arial" w:hAnsi="Arial"/>
          <w:sz w:val="24"/>
          <w:szCs w:val="24"/>
        </w:rPr>
      </w:pPr>
    </w:p>
    <w:p w14:paraId="60133A28" w14:textId="77777777" w:rsidR="0083061C" w:rsidRDefault="0083061C">
      <w:pPr>
        <w:pStyle w:val="TableContents"/>
      </w:pPr>
    </w:p>
    <w:p w14:paraId="5CAAF263" w14:textId="77777777" w:rsidR="0083061C" w:rsidRDefault="0083061C">
      <w:pPr>
        <w:pStyle w:val="TableContents"/>
      </w:pPr>
    </w:p>
    <w:p w14:paraId="2521A259" w14:textId="77777777" w:rsidR="0083061C" w:rsidRDefault="0083061C">
      <w:pPr>
        <w:pStyle w:val="TableContents"/>
      </w:pPr>
    </w:p>
    <w:p w14:paraId="165DF6C4" w14:textId="77777777" w:rsidR="0083061C" w:rsidRDefault="0083061C">
      <w:pPr>
        <w:pStyle w:val="TableContents"/>
      </w:pPr>
    </w:p>
    <w:p w14:paraId="2DD08D27" w14:textId="77777777" w:rsidR="0083061C" w:rsidRDefault="00000000">
      <w:pPr>
        <w:pStyle w:val="TableContents"/>
      </w:pPr>
      <w:r>
        <w:rPr>
          <w:rFonts w:ascii="Arial" w:hAnsi="Arial"/>
          <w:sz w:val="24"/>
          <w:szCs w:val="24"/>
        </w:rPr>
        <w:t xml:space="preserve"> </w:t>
      </w:r>
      <w:r>
        <w:rPr>
          <w:rFonts w:ascii="Arial" w:hAnsi="Arial" w:cs="Arial"/>
          <w:sz w:val="24"/>
          <w:szCs w:val="24"/>
        </w:rPr>
        <w:t>A nmap scan of the windows server 2019 machine reveals that port 8000 is open.</w:t>
      </w:r>
    </w:p>
    <w:p w14:paraId="34C3E3BD" w14:textId="77777777" w:rsidR="0083061C" w:rsidRDefault="00000000">
      <w:pPr>
        <w:pStyle w:val="Standard"/>
      </w:pPr>
      <w:r>
        <w:rPr>
          <w:noProof/>
        </w:rPr>
        <w:drawing>
          <wp:anchor distT="0" distB="0" distL="114300" distR="114300" simplePos="0" relativeHeight="25" behindDoc="0" locked="0" layoutInCell="1" allowOverlap="1" wp14:anchorId="22E70D8F" wp14:editId="14FFDAA7">
            <wp:simplePos x="0" y="0"/>
            <wp:positionH relativeFrom="column">
              <wp:posOffset>30961</wp:posOffset>
            </wp:positionH>
            <wp:positionV relativeFrom="paragraph">
              <wp:posOffset>107999</wp:posOffset>
            </wp:positionV>
            <wp:extent cx="4770004" cy="198004"/>
            <wp:effectExtent l="0" t="0" r="0" b="0"/>
            <wp:wrapSquare wrapText="bothSides"/>
            <wp:docPr id="190591657" name="Image2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lum/>
                      <a:alphaModFix/>
                    </a:blip>
                    <a:srcRect/>
                    <a:stretch>
                      <a:fillRect/>
                    </a:stretch>
                  </pic:blipFill>
                  <pic:spPr>
                    <a:xfrm>
                      <a:off x="0" y="0"/>
                      <a:ext cx="4770004" cy="198004"/>
                    </a:xfrm>
                    <a:prstGeom prst="rect">
                      <a:avLst/>
                    </a:prstGeom>
                    <a:noFill/>
                    <a:ln>
                      <a:noFill/>
                      <a:prstDash/>
                    </a:ln>
                  </pic:spPr>
                </pic:pic>
              </a:graphicData>
            </a:graphic>
          </wp:anchor>
        </w:drawing>
      </w:r>
    </w:p>
    <w:p w14:paraId="5A04A9F1" w14:textId="77777777" w:rsidR="0083061C" w:rsidRDefault="0083061C">
      <w:pPr>
        <w:pStyle w:val="Standard"/>
      </w:pPr>
    </w:p>
    <w:p w14:paraId="7FF86C0C" w14:textId="77777777" w:rsidR="0083061C" w:rsidRDefault="0083061C">
      <w:pPr>
        <w:pStyle w:val="Standard"/>
      </w:pPr>
    </w:p>
    <w:p w14:paraId="7855FEF8" w14:textId="77777777" w:rsidR="0083061C" w:rsidRDefault="00000000">
      <w:pPr>
        <w:pStyle w:val="Standard"/>
      </w:pPr>
      <w:r>
        <w:rPr>
          <w:rFonts w:ascii="Arial" w:hAnsi="Arial" w:cs="Arial"/>
          <w:b/>
          <w:bCs/>
          <w:i/>
          <w:iCs/>
        </w:rPr>
        <w:t>Fig.11</w:t>
      </w:r>
      <w:r>
        <w:rPr>
          <w:rFonts w:ascii="Arial" w:hAnsi="Arial" w:cs="Arial"/>
        </w:rPr>
        <w:t xml:space="preserve"> </w:t>
      </w:r>
      <w:r>
        <w:rPr>
          <w:rFonts w:ascii="Arial" w:hAnsi="Arial" w:cs="Arial"/>
          <w:i/>
          <w:iCs/>
        </w:rPr>
        <w:t>Nmap scan of Windows Server 2019 part 1</w:t>
      </w:r>
    </w:p>
    <w:p w14:paraId="16235E9E" w14:textId="77777777" w:rsidR="0083061C" w:rsidRDefault="0083061C">
      <w:pPr>
        <w:pStyle w:val="Standard"/>
        <w:rPr>
          <w:rFonts w:ascii="Arial" w:hAnsi="Arial"/>
          <w:sz w:val="24"/>
          <w:szCs w:val="24"/>
        </w:rPr>
      </w:pPr>
    </w:p>
    <w:p w14:paraId="65F183E0" w14:textId="77777777" w:rsidR="0083061C" w:rsidRDefault="0083061C">
      <w:pPr>
        <w:pStyle w:val="Standard"/>
        <w:rPr>
          <w:rFonts w:ascii="Arial" w:hAnsi="Arial"/>
          <w:sz w:val="24"/>
          <w:szCs w:val="24"/>
        </w:rPr>
      </w:pPr>
    </w:p>
    <w:p w14:paraId="7D5D1637" w14:textId="77777777" w:rsidR="0083061C" w:rsidRDefault="0083061C">
      <w:pPr>
        <w:pStyle w:val="Standard"/>
        <w:rPr>
          <w:rFonts w:ascii="Arial" w:hAnsi="Arial"/>
          <w:sz w:val="24"/>
          <w:szCs w:val="24"/>
        </w:rPr>
      </w:pPr>
    </w:p>
    <w:p w14:paraId="772A471F" w14:textId="77777777" w:rsidR="0083061C" w:rsidRDefault="00000000">
      <w:pPr>
        <w:pStyle w:val="Standard"/>
      </w:pPr>
      <w:r>
        <w:rPr>
          <w:rFonts w:ascii="Arial" w:hAnsi="Arial" w:cs="Arial"/>
          <w:sz w:val="24"/>
          <w:szCs w:val="24"/>
        </w:rPr>
        <w:t>This scan also reveals that this machine is called CPCDC.</w:t>
      </w:r>
    </w:p>
    <w:p w14:paraId="2BF755F1" w14:textId="77777777" w:rsidR="0083061C" w:rsidRDefault="0083061C">
      <w:pPr>
        <w:pStyle w:val="Standard"/>
      </w:pPr>
    </w:p>
    <w:p w14:paraId="4AA8C4C2" w14:textId="77777777" w:rsidR="0083061C" w:rsidRDefault="00000000">
      <w:pPr>
        <w:pStyle w:val="Standard"/>
      </w:pPr>
      <w:r>
        <w:rPr>
          <w:noProof/>
        </w:rPr>
        <w:drawing>
          <wp:anchor distT="0" distB="0" distL="114300" distR="114300" simplePos="0" relativeHeight="26" behindDoc="0" locked="0" layoutInCell="1" allowOverlap="1" wp14:anchorId="3673F8E2" wp14:editId="1A1FC321">
            <wp:simplePos x="0" y="0"/>
            <wp:positionH relativeFrom="column">
              <wp:posOffset>90168</wp:posOffset>
            </wp:positionH>
            <wp:positionV relativeFrom="paragraph">
              <wp:posOffset>38103</wp:posOffset>
            </wp:positionV>
            <wp:extent cx="1684077" cy="243724"/>
            <wp:effectExtent l="0" t="0" r="0" b="3926"/>
            <wp:wrapSquare wrapText="bothSides"/>
            <wp:docPr id="1327705630" name="Image2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lum/>
                      <a:alphaModFix/>
                    </a:blip>
                    <a:srcRect/>
                    <a:stretch>
                      <a:fillRect/>
                    </a:stretch>
                  </pic:blipFill>
                  <pic:spPr>
                    <a:xfrm>
                      <a:off x="0" y="0"/>
                      <a:ext cx="1684077" cy="243724"/>
                    </a:xfrm>
                    <a:prstGeom prst="rect">
                      <a:avLst/>
                    </a:prstGeom>
                    <a:noFill/>
                    <a:ln>
                      <a:noFill/>
                      <a:prstDash/>
                    </a:ln>
                  </pic:spPr>
                </pic:pic>
              </a:graphicData>
            </a:graphic>
          </wp:anchor>
        </w:drawing>
      </w:r>
    </w:p>
    <w:p w14:paraId="479127E2" w14:textId="77777777" w:rsidR="0083061C" w:rsidRDefault="0083061C">
      <w:pPr>
        <w:pStyle w:val="Standard"/>
      </w:pPr>
    </w:p>
    <w:p w14:paraId="26B3E80A" w14:textId="77777777" w:rsidR="0083061C" w:rsidRDefault="0083061C">
      <w:pPr>
        <w:pStyle w:val="Standard"/>
      </w:pPr>
    </w:p>
    <w:p w14:paraId="5ED9806D" w14:textId="77777777" w:rsidR="0083061C" w:rsidRDefault="00000000">
      <w:pPr>
        <w:pStyle w:val="Standard"/>
      </w:pPr>
      <w:r>
        <w:rPr>
          <w:rFonts w:ascii="Arial" w:hAnsi="Arial" w:cs="Arial"/>
          <w:b/>
          <w:bCs/>
          <w:i/>
          <w:iCs/>
        </w:rPr>
        <w:t>Fig.12</w:t>
      </w:r>
      <w:r>
        <w:rPr>
          <w:rFonts w:ascii="Arial" w:hAnsi="Arial" w:cs="Arial"/>
        </w:rPr>
        <w:t xml:space="preserve"> </w:t>
      </w:r>
      <w:r>
        <w:rPr>
          <w:rFonts w:ascii="Arial" w:hAnsi="Arial" w:cs="Arial"/>
          <w:i/>
          <w:iCs/>
        </w:rPr>
        <w:t>Nmap scan of Windows Server 2019 part 2</w:t>
      </w:r>
    </w:p>
    <w:p w14:paraId="5920C9A9" w14:textId="77777777" w:rsidR="0083061C" w:rsidRDefault="0083061C">
      <w:pPr>
        <w:pStyle w:val="Standard"/>
      </w:pPr>
    </w:p>
    <w:p w14:paraId="59E54018" w14:textId="77777777" w:rsidR="0083061C" w:rsidRDefault="0083061C">
      <w:pPr>
        <w:pStyle w:val="Standard"/>
      </w:pPr>
    </w:p>
    <w:p w14:paraId="4AD8C18B" w14:textId="77777777" w:rsidR="0083061C" w:rsidRDefault="0083061C">
      <w:pPr>
        <w:pStyle w:val="Standard"/>
      </w:pPr>
    </w:p>
    <w:p w14:paraId="7885CFC1" w14:textId="77777777" w:rsidR="0083061C" w:rsidRDefault="0083061C">
      <w:pPr>
        <w:pStyle w:val="Standard"/>
      </w:pPr>
    </w:p>
    <w:p w14:paraId="40800C49" w14:textId="77777777" w:rsidR="0083061C" w:rsidRDefault="0083061C">
      <w:pPr>
        <w:pStyle w:val="Standard"/>
      </w:pPr>
    </w:p>
    <w:p w14:paraId="0B641906" w14:textId="77777777" w:rsidR="0083061C" w:rsidRDefault="0083061C">
      <w:pPr>
        <w:pStyle w:val="Standard"/>
      </w:pPr>
    </w:p>
    <w:p w14:paraId="1A20C01E" w14:textId="77777777" w:rsidR="0083061C" w:rsidRDefault="0083061C">
      <w:pPr>
        <w:pStyle w:val="Standard"/>
      </w:pPr>
    </w:p>
    <w:p w14:paraId="7576F691" w14:textId="77777777" w:rsidR="0083061C" w:rsidRDefault="0083061C">
      <w:pPr>
        <w:pStyle w:val="Standard"/>
      </w:pPr>
    </w:p>
    <w:p w14:paraId="6FDE174D" w14:textId="77777777" w:rsidR="0083061C" w:rsidRDefault="0083061C">
      <w:pPr>
        <w:pStyle w:val="Standard"/>
      </w:pPr>
    </w:p>
    <w:p w14:paraId="3630E447" w14:textId="77777777" w:rsidR="0083061C" w:rsidRDefault="0083061C">
      <w:pPr>
        <w:pStyle w:val="Standard"/>
      </w:pPr>
    </w:p>
    <w:p w14:paraId="0CB242A6" w14:textId="77777777" w:rsidR="0083061C" w:rsidRDefault="0083061C">
      <w:pPr>
        <w:pStyle w:val="Standard"/>
        <w:rPr>
          <w:rFonts w:ascii="Arial" w:hAnsi="Arial" w:cs="Arial"/>
          <w:sz w:val="24"/>
          <w:szCs w:val="24"/>
        </w:rPr>
      </w:pPr>
    </w:p>
    <w:p w14:paraId="2DB39F64" w14:textId="77777777" w:rsidR="0083061C" w:rsidRDefault="0083061C">
      <w:pPr>
        <w:pStyle w:val="Standard"/>
        <w:rPr>
          <w:rFonts w:ascii="Arial" w:hAnsi="Arial" w:cs="Arial"/>
          <w:sz w:val="24"/>
          <w:szCs w:val="24"/>
        </w:rPr>
      </w:pPr>
    </w:p>
    <w:p w14:paraId="5EF684EF" w14:textId="77777777" w:rsidR="0083061C" w:rsidRDefault="0083061C">
      <w:pPr>
        <w:pStyle w:val="Standard"/>
        <w:rPr>
          <w:rFonts w:ascii="Arial" w:hAnsi="Arial" w:cs="Arial"/>
          <w:sz w:val="24"/>
          <w:szCs w:val="24"/>
        </w:rPr>
      </w:pPr>
    </w:p>
    <w:p w14:paraId="3256BB36" w14:textId="77777777" w:rsidR="0083061C" w:rsidRDefault="0083061C">
      <w:pPr>
        <w:pStyle w:val="Standard"/>
        <w:rPr>
          <w:rFonts w:ascii="Arial" w:hAnsi="Arial" w:cs="Arial"/>
          <w:sz w:val="24"/>
          <w:szCs w:val="24"/>
        </w:rPr>
      </w:pPr>
    </w:p>
    <w:p w14:paraId="4458E028" w14:textId="77777777" w:rsidR="0083061C" w:rsidRDefault="00000000">
      <w:pPr>
        <w:pStyle w:val="Standard"/>
      </w:pPr>
      <w:r>
        <w:rPr>
          <w:rFonts w:ascii="Arial" w:hAnsi="Arial" w:cs="Arial"/>
          <w:sz w:val="24"/>
          <w:szCs w:val="24"/>
        </w:rPr>
        <w:t>The rows for ports 636, 3268 and 3269 reveal that Active Director is in use. The domain is called cpc.local.</w:t>
      </w:r>
    </w:p>
    <w:p w14:paraId="209C3AB2" w14:textId="77777777" w:rsidR="0083061C" w:rsidRDefault="0083061C">
      <w:pPr>
        <w:pStyle w:val="Standard"/>
      </w:pPr>
    </w:p>
    <w:p w14:paraId="2484822D" w14:textId="77777777" w:rsidR="0083061C" w:rsidRDefault="00000000">
      <w:pPr>
        <w:pStyle w:val="Standard"/>
      </w:pPr>
      <w:r>
        <w:rPr>
          <w:noProof/>
        </w:rPr>
        <w:drawing>
          <wp:anchor distT="0" distB="0" distL="114300" distR="114300" simplePos="0" relativeHeight="27" behindDoc="0" locked="0" layoutInCell="1" allowOverlap="1" wp14:anchorId="4F8D9856" wp14:editId="061A02CC">
            <wp:simplePos x="0" y="0"/>
            <wp:positionH relativeFrom="column">
              <wp:align>center</wp:align>
            </wp:positionH>
            <wp:positionV relativeFrom="paragraph">
              <wp:align>top</wp:align>
            </wp:positionV>
            <wp:extent cx="5440680" cy="190442"/>
            <wp:effectExtent l="0" t="0" r="7620" b="58"/>
            <wp:wrapSquare wrapText="bothSides"/>
            <wp:docPr id="1465079495" name="Image2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lum/>
                      <a:alphaModFix/>
                    </a:blip>
                    <a:srcRect/>
                    <a:stretch>
                      <a:fillRect/>
                    </a:stretch>
                  </pic:blipFill>
                  <pic:spPr>
                    <a:xfrm>
                      <a:off x="0" y="0"/>
                      <a:ext cx="5440680" cy="190442"/>
                    </a:xfrm>
                    <a:prstGeom prst="rect">
                      <a:avLst/>
                    </a:prstGeom>
                    <a:noFill/>
                    <a:ln>
                      <a:noFill/>
                      <a:prstDash/>
                    </a:ln>
                  </pic:spPr>
                </pic:pic>
              </a:graphicData>
            </a:graphic>
          </wp:anchor>
        </w:drawing>
      </w:r>
    </w:p>
    <w:p w14:paraId="0A82C514" w14:textId="77777777" w:rsidR="0083061C" w:rsidRDefault="0083061C">
      <w:pPr>
        <w:pStyle w:val="Standard"/>
      </w:pPr>
    </w:p>
    <w:p w14:paraId="55CF43BE" w14:textId="77777777" w:rsidR="0083061C" w:rsidRDefault="00000000">
      <w:pPr>
        <w:pStyle w:val="Standard"/>
      </w:pPr>
      <w:r>
        <w:rPr>
          <w:rFonts w:ascii="Arial" w:hAnsi="Arial" w:cs="Arial"/>
          <w:b/>
          <w:bCs/>
          <w:i/>
          <w:iCs/>
        </w:rPr>
        <w:t>Fig.13</w:t>
      </w:r>
      <w:r>
        <w:rPr>
          <w:rFonts w:ascii="Arial" w:hAnsi="Arial" w:cs="Arial"/>
        </w:rPr>
        <w:t xml:space="preserve"> </w:t>
      </w:r>
      <w:r>
        <w:rPr>
          <w:rFonts w:ascii="Arial" w:hAnsi="Arial" w:cs="Arial"/>
          <w:i/>
          <w:iCs/>
        </w:rPr>
        <w:t>Nmap scan of Windows Server 2019 part 3</w:t>
      </w:r>
    </w:p>
    <w:p w14:paraId="0B66A1B3" w14:textId="77777777" w:rsidR="0083061C" w:rsidRDefault="0083061C">
      <w:pPr>
        <w:pStyle w:val="TableContents"/>
        <w:rPr>
          <w:rFonts w:ascii="Arial" w:hAnsi="Arial" w:cs="Arial"/>
          <w:sz w:val="24"/>
          <w:szCs w:val="24"/>
        </w:rPr>
      </w:pPr>
    </w:p>
    <w:p w14:paraId="7B56030D" w14:textId="77777777" w:rsidR="0083061C" w:rsidRDefault="0083061C">
      <w:pPr>
        <w:pStyle w:val="TableContents"/>
        <w:rPr>
          <w:rFonts w:ascii="Arial" w:hAnsi="Arial" w:cs="Arial"/>
          <w:sz w:val="24"/>
          <w:szCs w:val="24"/>
        </w:rPr>
      </w:pPr>
    </w:p>
    <w:p w14:paraId="2DBFFE50" w14:textId="77777777" w:rsidR="0083061C" w:rsidRDefault="0083061C">
      <w:pPr>
        <w:pStyle w:val="TableContents"/>
        <w:rPr>
          <w:rFonts w:ascii="Arial" w:hAnsi="Arial" w:cs="Arial"/>
          <w:sz w:val="24"/>
          <w:szCs w:val="24"/>
        </w:rPr>
      </w:pPr>
    </w:p>
    <w:p w14:paraId="398C0ED1" w14:textId="77777777" w:rsidR="0083061C" w:rsidRDefault="00000000">
      <w:pPr>
        <w:pStyle w:val="TableContents"/>
        <w:rPr>
          <w:rFonts w:ascii="Arial" w:hAnsi="Arial" w:cs="Arial"/>
          <w:sz w:val="24"/>
          <w:szCs w:val="24"/>
        </w:rPr>
      </w:pPr>
      <w:r>
        <w:rPr>
          <w:rFonts w:ascii="Arial" w:hAnsi="Arial" w:cs="Arial"/>
          <w:sz w:val="24"/>
          <w:szCs w:val="24"/>
        </w:rPr>
        <w:t>I then used the Nmap Vuln script. Under port 443 the script reveals that the website is vulnerable to a sql injection.</w:t>
      </w:r>
    </w:p>
    <w:p w14:paraId="4D2133E7" w14:textId="77777777" w:rsidR="0083061C" w:rsidRDefault="0083061C">
      <w:pPr>
        <w:pStyle w:val="TableContents"/>
        <w:rPr>
          <w:rFonts w:ascii="Arial" w:hAnsi="Arial" w:cs="Arial"/>
          <w:sz w:val="24"/>
          <w:szCs w:val="24"/>
        </w:rPr>
      </w:pPr>
    </w:p>
    <w:p w14:paraId="0DD105CE" w14:textId="77777777" w:rsidR="0083061C" w:rsidRDefault="0083061C">
      <w:pPr>
        <w:pStyle w:val="TableContents"/>
        <w:rPr>
          <w:rFonts w:ascii="Arial" w:hAnsi="Arial" w:cs="Arial"/>
          <w:sz w:val="24"/>
          <w:szCs w:val="24"/>
        </w:rPr>
      </w:pPr>
    </w:p>
    <w:p w14:paraId="26D85DFE" w14:textId="77777777" w:rsidR="0083061C" w:rsidRDefault="00000000">
      <w:pPr>
        <w:pStyle w:val="TableContents"/>
      </w:pPr>
      <w:r>
        <w:rPr>
          <w:rFonts w:ascii="Arial" w:hAnsi="Arial" w:cs="Arial"/>
          <w:noProof/>
          <w:sz w:val="24"/>
          <w:szCs w:val="24"/>
        </w:rPr>
        <w:drawing>
          <wp:anchor distT="0" distB="0" distL="114300" distR="114300" simplePos="0" relativeHeight="53" behindDoc="0" locked="0" layoutInCell="1" allowOverlap="1" wp14:anchorId="2EEA00A3" wp14:editId="62272D5A">
            <wp:simplePos x="0" y="0"/>
            <wp:positionH relativeFrom="column">
              <wp:align>center</wp:align>
            </wp:positionH>
            <wp:positionV relativeFrom="paragraph">
              <wp:align>top</wp:align>
            </wp:positionV>
            <wp:extent cx="4419715" cy="464762"/>
            <wp:effectExtent l="0" t="0" r="0" b="0"/>
            <wp:wrapSquare wrapText="bothSides"/>
            <wp:docPr id="1752196571" name="Image3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lum/>
                      <a:alphaModFix/>
                    </a:blip>
                    <a:srcRect/>
                    <a:stretch>
                      <a:fillRect/>
                    </a:stretch>
                  </pic:blipFill>
                  <pic:spPr>
                    <a:xfrm>
                      <a:off x="0" y="0"/>
                      <a:ext cx="4419715" cy="464762"/>
                    </a:xfrm>
                    <a:prstGeom prst="rect">
                      <a:avLst/>
                    </a:prstGeom>
                    <a:noFill/>
                    <a:ln>
                      <a:noFill/>
                      <a:prstDash/>
                    </a:ln>
                  </pic:spPr>
                </pic:pic>
              </a:graphicData>
            </a:graphic>
          </wp:anchor>
        </w:drawing>
      </w:r>
    </w:p>
    <w:p w14:paraId="559AAEEA" w14:textId="77777777" w:rsidR="0083061C" w:rsidRDefault="0083061C">
      <w:pPr>
        <w:pStyle w:val="TableContents"/>
        <w:rPr>
          <w:rFonts w:ascii="Arial" w:hAnsi="Arial" w:cs="Arial"/>
          <w:sz w:val="24"/>
          <w:szCs w:val="24"/>
        </w:rPr>
      </w:pPr>
    </w:p>
    <w:p w14:paraId="2A353873" w14:textId="77777777" w:rsidR="0083061C" w:rsidRDefault="0083061C">
      <w:pPr>
        <w:pStyle w:val="TableContents"/>
        <w:rPr>
          <w:rFonts w:ascii="Arial" w:hAnsi="Arial" w:cs="Arial"/>
          <w:sz w:val="24"/>
          <w:szCs w:val="24"/>
        </w:rPr>
      </w:pPr>
    </w:p>
    <w:p w14:paraId="56C36DC4" w14:textId="77777777" w:rsidR="0083061C" w:rsidRDefault="00000000">
      <w:pPr>
        <w:pStyle w:val="Standard"/>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b/>
          <w:bCs/>
          <w:i/>
          <w:iCs/>
        </w:rPr>
        <w:t>Fig.14</w:t>
      </w:r>
      <w:r>
        <w:rPr>
          <w:rFonts w:ascii="Arial" w:hAnsi="Arial" w:cs="Arial"/>
        </w:rPr>
        <w:t xml:space="preserve"> </w:t>
      </w:r>
      <w:r>
        <w:rPr>
          <w:rFonts w:ascii="Arial" w:hAnsi="Arial" w:cs="Arial"/>
          <w:i/>
          <w:iCs/>
        </w:rPr>
        <w:t xml:space="preserve">Nmap Vuln script scan of Windows Server 2019 </w:t>
      </w:r>
    </w:p>
    <w:p w14:paraId="2256D7D0" w14:textId="77777777" w:rsidR="0083061C" w:rsidRDefault="0083061C">
      <w:pPr>
        <w:pStyle w:val="TableContents"/>
        <w:rPr>
          <w:rFonts w:ascii="Arial" w:hAnsi="Arial" w:cs="Arial"/>
          <w:sz w:val="24"/>
          <w:szCs w:val="24"/>
        </w:rPr>
      </w:pPr>
    </w:p>
    <w:p w14:paraId="78A217B5" w14:textId="77777777" w:rsidR="0083061C" w:rsidRDefault="0083061C">
      <w:pPr>
        <w:pStyle w:val="TableContents"/>
        <w:rPr>
          <w:rFonts w:ascii="Arial" w:hAnsi="Arial" w:cs="Arial"/>
          <w:sz w:val="24"/>
          <w:szCs w:val="24"/>
        </w:rPr>
      </w:pPr>
    </w:p>
    <w:p w14:paraId="7D747017" w14:textId="77777777" w:rsidR="0083061C" w:rsidRDefault="0083061C">
      <w:pPr>
        <w:pStyle w:val="TableContents"/>
        <w:rPr>
          <w:rFonts w:ascii="Arial" w:hAnsi="Arial" w:cs="Arial"/>
          <w:sz w:val="24"/>
          <w:szCs w:val="24"/>
        </w:rPr>
      </w:pPr>
    </w:p>
    <w:p w14:paraId="76FD0D93" w14:textId="77777777" w:rsidR="0083061C" w:rsidRDefault="00000000">
      <w:pPr>
        <w:pStyle w:val="TableContents"/>
        <w:rPr>
          <w:rFonts w:ascii="Arial" w:hAnsi="Arial" w:cs="Arial"/>
          <w:sz w:val="24"/>
          <w:szCs w:val="24"/>
        </w:rPr>
      </w:pPr>
      <w:r>
        <w:rPr>
          <w:rFonts w:ascii="Arial" w:hAnsi="Arial" w:cs="Arial"/>
          <w:sz w:val="24"/>
          <w:szCs w:val="24"/>
        </w:rPr>
        <w:t>Using Inspect element in the browser I learnt that the login page uses the HTTP POST method from the Network tab.</w:t>
      </w:r>
    </w:p>
    <w:p w14:paraId="64FEBDE8" w14:textId="77777777" w:rsidR="0083061C" w:rsidRDefault="0083061C">
      <w:pPr>
        <w:pStyle w:val="TableContents"/>
        <w:rPr>
          <w:rFonts w:ascii="Arial" w:hAnsi="Arial" w:cs="Arial"/>
          <w:sz w:val="24"/>
          <w:szCs w:val="24"/>
        </w:rPr>
      </w:pPr>
    </w:p>
    <w:p w14:paraId="1BC850B7" w14:textId="77777777" w:rsidR="0083061C" w:rsidRDefault="0083061C">
      <w:pPr>
        <w:pStyle w:val="TableContents"/>
        <w:rPr>
          <w:rFonts w:ascii="Arial" w:hAnsi="Arial" w:cs="Arial"/>
          <w:sz w:val="24"/>
          <w:szCs w:val="24"/>
        </w:rPr>
      </w:pPr>
    </w:p>
    <w:p w14:paraId="6ECD3161" w14:textId="77777777" w:rsidR="0083061C" w:rsidRDefault="0083061C">
      <w:pPr>
        <w:pStyle w:val="TableContents"/>
        <w:rPr>
          <w:rFonts w:ascii="Arial" w:hAnsi="Arial" w:cs="Arial"/>
          <w:sz w:val="24"/>
          <w:szCs w:val="24"/>
        </w:rPr>
      </w:pPr>
    </w:p>
    <w:p w14:paraId="50EC3938" w14:textId="77777777" w:rsidR="0083061C" w:rsidRDefault="0083061C">
      <w:pPr>
        <w:pStyle w:val="TableContents"/>
        <w:rPr>
          <w:rFonts w:ascii="Arial" w:hAnsi="Arial" w:cs="Arial"/>
          <w:sz w:val="24"/>
          <w:szCs w:val="24"/>
        </w:rPr>
      </w:pPr>
    </w:p>
    <w:p w14:paraId="115BF13D" w14:textId="77777777" w:rsidR="0083061C" w:rsidRDefault="00000000">
      <w:pPr>
        <w:pStyle w:val="TableContents"/>
      </w:pPr>
      <w:r>
        <w:rPr>
          <w:rFonts w:ascii="Arial" w:hAnsi="Arial" w:cs="Arial"/>
          <w:sz w:val="24"/>
          <w:szCs w:val="24"/>
        </w:rPr>
        <w:t xml:space="preserve">The script also revealed that port 445 micorosft-ds was open. On the Microsoft learn website I found this port is associated with the SMB protocol </w:t>
      </w:r>
      <w:r>
        <w:rPr>
          <w:rFonts w:ascii="Roboto" w:hAnsi="Roboto"/>
          <w:color w:val="000000"/>
          <w:sz w:val="21"/>
          <w:szCs w:val="21"/>
          <w:shd w:val="clear" w:color="auto" w:fill="FFFFFF"/>
        </w:rPr>
        <w:t>[17]</w:t>
      </w:r>
      <w:r>
        <w:rPr>
          <w:rFonts w:ascii="Arial" w:hAnsi="Arial" w:cs="Arial"/>
          <w:sz w:val="24"/>
          <w:szCs w:val="24"/>
        </w:rPr>
        <w:t>.</w:t>
      </w:r>
    </w:p>
    <w:p w14:paraId="0F42671D" w14:textId="77777777" w:rsidR="0083061C" w:rsidRDefault="0083061C">
      <w:pPr>
        <w:pStyle w:val="TableContents"/>
        <w:rPr>
          <w:rFonts w:ascii="Arial" w:hAnsi="Arial" w:cs="Arial"/>
          <w:sz w:val="24"/>
          <w:szCs w:val="24"/>
        </w:rPr>
      </w:pPr>
    </w:p>
    <w:p w14:paraId="017A6EA0" w14:textId="77777777" w:rsidR="0083061C" w:rsidRDefault="0083061C">
      <w:pPr>
        <w:pStyle w:val="Standard"/>
      </w:pPr>
    </w:p>
    <w:p w14:paraId="50F28E3F" w14:textId="77777777" w:rsidR="0083061C" w:rsidRDefault="0083061C">
      <w:pPr>
        <w:pStyle w:val="Standard"/>
      </w:pPr>
    </w:p>
    <w:p w14:paraId="0447E17B" w14:textId="77777777" w:rsidR="0083061C" w:rsidRDefault="0083061C">
      <w:pPr>
        <w:pStyle w:val="Standard"/>
        <w:ind w:left="720"/>
        <w:rPr>
          <w:rFonts w:ascii="Arial" w:hAnsi="Arial" w:cs="Arial"/>
          <w:sz w:val="24"/>
          <w:szCs w:val="24"/>
        </w:rPr>
      </w:pPr>
    </w:p>
    <w:p w14:paraId="54A1DB69" w14:textId="77777777" w:rsidR="0083061C" w:rsidRDefault="0083061C">
      <w:pPr>
        <w:pStyle w:val="Standard"/>
        <w:ind w:left="720"/>
        <w:rPr>
          <w:rFonts w:ascii="Arial" w:hAnsi="Arial" w:cs="Arial"/>
          <w:sz w:val="24"/>
          <w:szCs w:val="24"/>
        </w:rPr>
      </w:pPr>
    </w:p>
    <w:p w14:paraId="606B4008" w14:textId="77777777" w:rsidR="0083061C" w:rsidRDefault="00000000">
      <w:pPr>
        <w:pStyle w:val="Standard"/>
        <w:rPr>
          <w:rFonts w:ascii="Arial" w:hAnsi="Arial" w:cs="Arial"/>
          <w:sz w:val="24"/>
          <w:szCs w:val="24"/>
        </w:rPr>
      </w:pPr>
      <w:r>
        <w:rPr>
          <w:rFonts w:ascii="Arial" w:hAnsi="Arial" w:cs="Arial"/>
          <w:sz w:val="24"/>
          <w:szCs w:val="24"/>
        </w:rPr>
        <w:t>I ran the smb-protocols nmap script on the Windows Server’s port 445 to see which protocols were used:</w:t>
      </w:r>
    </w:p>
    <w:p w14:paraId="0D845A89" w14:textId="77777777" w:rsidR="0083061C" w:rsidRDefault="0083061C">
      <w:pPr>
        <w:pStyle w:val="Standard"/>
        <w:ind w:left="720"/>
        <w:rPr>
          <w:rFonts w:ascii="Arial" w:hAnsi="Arial" w:cs="Arial"/>
          <w:sz w:val="24"/>
          <w:szCs w:val="24"/>
        </w:rPr>
      </w:pPr>
    </w:p>
    <w:p w14:paraId="2991F544" w14:textId="77777777" w:rsidR="0083061C" w:rsidRDefault="00000000">
      <w:pPr>
        <w:pStyle w:val="Standard"/>
        <w:ind w:left="720"/>
      </w:pPr>
      <w:r>
        <w:rPr>
          <w:rFonts w:ascii="Arial" w:hAnsi="Arial" w:cs="Arial"/>
          <w:noProof/>
          <w:sz w:val="24"/>
          <w:szCs w:val="24"/>
        </w:rPr>
        <w:lastRenderedPageBreak/>
        <w:drawing>
          <wp:anchor distT="0" distB="0" distL="114300" distR="114300" simplePos="0" relativeHeight="54" behindDoc="0" locked="0" layoutInCell="1" allowOverlap="1" wp14:anchorId="1403C21F" wp14:editId="6F3ACC5E">
            <wp:simplePos x="0" y="0"/>
            <wp:positionH relativeFrom="column">
              <wp:align>center</wp:align>
            </wp:positionH>
            <wp:positionV relativeFrom="paragraph">
              <wp:align>top</wp:align>
            </wp:positionV>
            <wp:extent cx="2682355" cy="2225155"/>
            <wp:effectExtent l="0" t="0" r="3695" b="3695"/>
            <wp:wrapSquare wrapText="bothSides"/>
            <wp:docPr id="121648375" name="Image3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lum/>
                      <a:alphaModFix/>
                    </a:blip>
                    <a:srcRect/>
                    <a:stretch>
                      <a:fillRect/>
                    </a:stretch>
                  </pic:blipFill>
                  <pic:spPr>
                    <a:xfrm>
                      <a:off x="0" y="0"/>
                      <a:ext cx="2682355" cy="2225155"/>
                    </a:xfrm>
                    <a:prstGeom prst="rect">
                      <a:avLst/>
                    </a:prstGeom>
                    <a:noFill/>
                    <a:ln>
                      <a:noFill/>
                      <a:prstDash/>
                    </a:ln>
                  </pic:spPr>
                </pic:pic>
              </a:graphicData>
            </a:graphic>
          </wp:anchor>
        </w:drawing>
      </w:r>
    </w:p>
    <w:p w14:paraId="5F7AEDB8" w14:textId="77777777" w:rsidR="0083061C" w:rsidRDefault="0083061C">
      <w:pPr>
        <w:pStyle w:val="Standard"/>
        <w:ind w:left="720"/>
        <w:rPr>
          <w:rFonts w:ascii="Arial" w:hAnsi="Arial" w:cs="Arial"/>
          <w:sz w:val="24"/>
          <w:szCs w:val="24"/>
        </w:rPr>
      </w:pPr>
    </w:p>
    <w:p w14:paraId="09FE98A5" w14:textId="77777777" w:rsidR="0083061C" w:rsidRDefault="0083061C">
      <w:pPr>
        <w:pStyle w:val="Standard"/>
        <w:ind w:left="720"/>
        <w:rPr>
          <w:rFonts w:ascii="Arial" w:hAnsi="Arial" w:cs="Arial"/>
          <w:sz w:val="24"/>
          <w:szCs w:val="24"/>
        </w:rPr>
      </w:pPr>
    </w:p>
    <w:p w14:paraId="07329B88" w14:textId="77777777" w:rsidR="0083061C" w:rsidRDefault="0083061C">
      <w:pPr>
        <w:pStyle w:val="Standard"/>
        <w:ind w:left="720"/>
        <w:rPr>
          <w:rFonts w:ascii="Arial" w:hAnsi="Arial" w:cs="Arial"/>
          <w:sz w:val="24"/>
          <w:szCs w:val="24"/>
        </w:rPr>
      </w:pPr>
    </w:p>
    <w:p w14:paraId="3B855C9D" w14:textId="77777777" w:rsidR="0083061C" w:rsidRDefault="00000000">
      <w:pPr>
        <w:pStyle w:val="Standard"/>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063ED352" w14:textId="77777777" w:rsidR="0083061C" w:rsidRDefault="0083061C">
      <w:pPr>
        <w:pStyle w:val="Standard"/>
        <w:ind w:left="720"/>
        <w:rPr>
          <w:rFonts w:ascii="Arial" w:hAnsi="Arial" w:cs="Arial"/>
          <w:sz w:val="24"/>
          <w:szCs w:val="24"/>
        </w:rPr>
      </w:pPr>
    </w:p>
    <w:p w14:paraId="333DB3ED" w14:textId="77777777" w:rsidR="0083061C" w:rsidRDefault="0083061C">
      <w:pPr>
        <w:pStyle w:val="Standard"/>
        <w:ind w:left="720"/>
        <w:rPr>
          <w:rFonts w:ascii="Arial" w:hAnsi="Arial" w:cs="Arial"/>
          <w:sz w:val="24"/>
          <w:szCs w:val="24"/>
        </w:rPr>
      </w:pPr>
    </w:p>
    <w:p w14:paraId="612C5B58" w14:textId="77777777" w:rsidR="0083061C" w:rsidRDefault="0083061C">
      <w:pPr>
        <w:pStyle w:val="Standard"/>
        <w:ind w:left="720"/>
        <w:rPr>
          <w:rFonts w:ascii="Arial" w:hAnsi="Arial" w:cs="Arial"/>
          <w:sz w:val="24"/>
          <w:szCs w:val="24"/>
        </w:rPr>
      </w:pPr>
    </w:p>
    <w:p w14:paraId="7DB92D69" w14:textId="77777777" w:rsidR="0083061C" w:rsidRDefault="00000000">
      <w:pPr>
        <w:pStyle w:val="Standard"/>
        <w:ind w:left="2160" w:firstLine="720"/>
      </w:pPr>
      <w:r>
        <w:rPr>
          <w:rFonts w:ascii="Arial" w:hAnsi="Arial" w:cs="Arial"/>
          <w:b/>
          <w:bCs/>
          <w:i/>
          <w:iCs/>
        </w:rPr>
        <w:t>Fig.15</w:t>
      </w:r>
      <w:r>
        <w:rPr>
          <w:rFonts w:ascii="Arial" w:hAnsi="Arial" w:cs="Arial"/>
        </w:rPr>
        <w:t xml:space="preserve"> </w:t>
      </w:r>
      <w:r>
        <w:rPr>
          <w:rFonts w:ascii="Arial" w:hAnsi="Arial" w:cs="Arial"/>
          <w:i/>
          <w:iCs/>
        </w:rPr>
        <w:t>Nmap smb-protocols script scan of Windows Server 2019</w:t>
      </w:r>
    </w:p>
    <w:p w14:paraId="44100B4E" w14:textId="77777777" w:rsidR="0083061C" w:rsidRDefault="0083061C">
      <w:pPr>
        <w:pStyle w:val="Standard"/>
        <w:ind w:left="720"/>
        <w:rPr>
          <w:rFonts w:ascii="Arial" w:hAnsi="Arial" w:cs="Arial"/>
          <w:sz w:val="24"/>
          <w:szCs w:val="24"/>
        </w:rPr>
      </w:pPr>
    </w:p>
    <w:p w14:paraId="368E9A69" w14:textId="77777777" w:rsidR="0083061C" w:rsidRDefault="0083061C">
      <w:pPr>
        <w:pStyle w:val="Standard"/>
        <w:ind w:left="720"/>
        <w:rPr>
          <w:rFonts w:ascii="Arial" w:hAnsi="Arial" w:cs="Arial"/>
          <w:sz w:val="24"/>
          <w:szCs w:val="24"/>
        </w:rPr>
      </w:pPr>
    </w:p>
    <w:p w14:paraId="17C67747" w14:textId="77777777" w:rsidR="0083061C" w:rsidRDefault="0083061C">
      <w:pPr>
        <w:pStyle w:val="Standard"/>
        <w:ind w:left="720"/>
        <w:rPr>
          <w:rFonts w:ascii="Arial" w:hAnsi="Arial" w:cs="Arial"/>
          <w:sz w:val="24"/>
          <w:szCs w:val="24"/>
        </w:rPr>
      </w:pPr>
    </w:p>
    <w:p w14:paraId="33DA9D0F" w14:textId="77777777" w:rsidR="0083061C" w:rsidRDefault="0083061C">
      <w:pPr>
        <w:pStyle w:val="Standard"/>
        <w:ind w:left="720"/>
        <w:rPr>
          <w:rFonts w:ascii="Arial" w:hAnsi="Arial" w:cs="Arial"/>
          <w:sz w:val="24"/>
          <w:szCs w:val="24"/>
        </w:rPr>
      </w:pPr>
    </w:p>
    <w:p w14:paraId="64C8201D" w14:textId="77777777" w:rsidR="0083061C" w:rsidRDefault="0083061C">
      <w:pPr>
        <w:pStyle w:val="Standard"/>
        <w:ind w:left="720"/>
        <w:rPr>
          <w:rFonts w:ascii="Arial" w:hAnsi="Arial" w:cs="Arial"/>
          <w:sz w:val="24"/>
          <w:szCs w:val="24"/>
        </w:rPr>
      </w:pPr>
    </w:p>
    <w:p w14:paraId="6C84E64D" w14:textId="77777777" w:rsidR="0083061C" w:rsidRDefault="0083061C">
      <w:pPr>
        <w:pStyle w:val="Standard"/>
        <w:ind w:left="720"/>
        <w:rPr>
          <w:rFonts w:ascii="Arial" w:hAnsi="Arial" w:cs="Arial"/>
          <w:sz w:val="24"/>
          <w:szCs w:val="24"/>
        </w:rPr>
      </w:pPr>
    </w:p>
    <w:p w14:paraId="41841C25" w14:textId="77777777" w:rsidR="0083061C" w:rsidRDefault="00000000">
      <w:pPr>
        <w:pStyle w:val="Standard"/>
        <w:rPr>
          <w:rFonts w:ascii="Arial" w:hAnsi="Arial" w:cs="Arial"/>
          <w:sz w:val="24"/>
          <w:szCs w:val="24"/>
        </w:rPr>
      </w:pPr>
      <w:r>
        <w:rPr>
          <w:rFonts w:ascii="Arial" w:hAnsi="Arial" w:cs="Arial"/>
          <w:sz w:val="24"/>
          <w:szCs w:val="24"/>
        </w:rPr>
        <w:t>I also ran the msfconsole module scanner/smb/smb_version on the Windows Server:</w:t>
      </w:r>
    </w:p>
    <w:p w14:paraId="0438A12B" w14:textId="77777777" w:rsidR="0083061C" w:rsidRDefault="0083061C">
      <w:pPr>
        <w:pStyle w:val="Standard"/>
        <w:ind w:left="720"/>
        <w:rPr>
          <w:rFonts w:ascii="Arial" w:hAnsi="Arial" w:cs="Arial"/>
          <w:sz w:val="24"/>
          <w:szCs w:val="24"/>
        </w:rPr>
      </w:pPr>
    </w:p>
    <w:p w14:paraId="0B8BAD6A" w14:textId="77777777" w:rsidR="0083061C" w:rsidRDefault="00000000">
      <w:pPr>
        <w:pStyle w:val="Standard"/>
        <w:ind w:left="720"/>
      </w:pPr>
      <w:r>
        <w:rPr>
          <w:rFonts w:ascii="Arial" w:hAnsi="Arial" w:cs="Arial"/>
          <w:noProof/>
          <w:sz w:val="24"/>
          <w:szCs w:val="24"/>
        </w:rPr>
        <w:drawing>
          <wp:anchor distT="0" distB="0" distL="114300" distR="114300" simplePos="0" relativeHeight="55" behindDoc="0" locked="0" layoutInCell="1" allowOverlap="1" wp14:anchorId="3DBF1953" wp14:editId="673B63A3">
            <wp:simplePos x="0" y="0"/>
            <wp:positionH relativeFrom="column">
              <wp:align>center</wp:align>
            </wp:positionH>
            <wp:positionV relativeFrom="paragraph">
              <wp:align>top</wp:align>
            </wp:positionV>
            <wp:extent cx="5905442" cy="891722"/>
            <wp:effectExtent l="0" t="0" r="58" b="3628"/>
            <wp:wrapSquare wrapText="bothSides"/>
            <wp:docPr id="1897040564" name="Image4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lum/>
                      <a:alphaModFix/>
                    </a:blip>
                    <a:srcRect/>
                    <a:stretch>
                      <a:fillRect/>
                    </a:stretch>
                  </pic:blipFill>
                  <pic:spPr>
                    <a:xfrm>
                      <a:off x="0" y="0"/>
                      <a:ext cx="5905442" cy="891722"/>
                    </a:xfrm>
                    <a:prstGeom prst="rect">
                      <a:avLst/>
                    </a:prstGeom>
                    <a:noFill/>
                    <a:ln>
                      <a:noFill/>
                      <a:prstDash/>
                    </a:ln>
                  </pic:spPr>
                </pic:pic>
              </a:graphicData>
            </a:graphic>
          </wp:anchor>
        </w:drawing>
      </w:r>
    </w:p>
    <w:p w14:paraId="0888773B" w14:textId="77777777" w:rsidR="0083061C" w:rsidRDefault="0083061C">
      <w:pPr>
        <w:pStyle w:val="Standard"/>
        <w:ind w:left="720"/>
        <w:rPr>
          <w:rFonts w:ascii="Arial" w:hAnsi="Arial" w:cs="Arial"/>
          <w:sz w:val="24"/>
          <w:szCs w:val="24"/>
        </w:rPr>
      </w:pPr>
    </w:p>
    <w:p w14:paraId="7652BCFD" w14:textId="77777777" w:rsidR="0083061C" w:rsidRDefault="0083061C">
      <w:pPr>
        <w:pStyle w:val="Standard"/>
        <w:ind w:left="720"/>
        <w:rPr>
          <w:rFonts w:ascii="Arial" w:hAnsi="Arial" w:cs="Arial"/>
          <w:sz w:val="24"/>
          <w:szCs w:val="24"/>
        </w:rPr>
      </w:pPr>
    </w:p>
    <w:p w14:paraId="5F293CB4" w14:textId="77777777" w:rsidR="0083061C" w:rsidRDefault="0083061C">
      <w:pPr>
        <w:pStyle w:val="Standard"/>
        <w:ind w:left="720"/>
        <w:rPr>
          <w:rFonts w:ascii="Arial" w:hAnsi="Arial" w:cs="Arial"/>
          <w:sz w:val="24"/>
          <w:szCs w:val="24"/>
        </w:rPr>
      </w:pPr>
    </w:p>
    <w:p w14:paraId="4C0ABCE7" w14:textId="77777777" w:rsidR="0083061C" w:rsidRDefault="0083061C">
      <w:pPr>
        <w:pStyle w:val="Standard"/>
        <w:ind w:left="720"/>
        <w:rPr>
          <w:rFonts w:ascii="Arial" w:hAnsi="Arial" w:cs="Arial"/>
          <w:sz w:val="24"/>
          <w:szCs w:val="24"/>
        </w:rPr>
      </w:pPr>
    </w:p>
    <w:p w14:paraId="52FDB8E4" w14:textId="77777777" w:rsidR="0083061C" w:rsidRDefault="00000000">
      <w:pPr>
        <w:pStyle w:val="Standard"/>
        <w:ind w:left="720"/>
      </w:pPr>
      <w:r>
        <w:rPr>
          <w:rFonts w:ascii="Arial" w:hAnsi="Arial" w:cs="Arial"/>
          <w:sz w:val="24"/>
          <w:szCs w:val="24"/>
        </w:rPr>
        <w:t xml:space="preserve">  </w:t>
      </w:r>
      <w:r>
        <w:rPr>
          <w:rFonts w:ascii="Arial" w:hAnsi="Arial" w:cs="Arial"/>
          <w:b/>
          <w:bCs/>
          <w:i/>
          <w:iCs/>
        </w:rPr>
        <w:t>Fig.16</w:t>
      </w:r>
      <w:r>
        <w:rPr>
          <w:rFonts w:ascii="Arial" w:hAnsi="Arial" w:cs="Arial"/>
        </w:rPr>
        <w:t xml:space="preserve"> </w:t>
      </w:r>
      <w:r>
        <w:rPr>
          <w:rFonts w:ascii="Arial" w:hAnsi="Arial" w:cs="Arial"/>
          <w:i/>
          <w:iCs/>
        </w:rPr>
        <w:t>Metasploit smb_version scan of Windows Server 2019</w:t>
      </w:r>
    </w:p>
    <w:p w14:paraId="6AAAEDE6" w14:textId="77777777" w:rsidR="0083061C" w:rsidRDefault="0083061C">
      <w:pPr>
        <w:pStyle w:val="Standard"/>
        <w:ind w:left="720"/>
        <w:rPr>
          <w:rFonts w:ascii="Arial" w:hAnsi="Arial" w:cs="Arial"/>
          <w:sz w:val="24"/>
          <w:szCs w:val="24"/>
        </w:rPr>
      </w:pPr>
    </w:p>
    <w:p w14:paraId="3A75800C" w14:textId="77777777" w:rsidR="0083061C" w:rsidRDefault="0083061C">
      <w:pPr>
        <w:pStyle w:val="Standard"/>
        <w:ind w:left="720"/>
        <w:rPr>
          <w:rFonts w:ascii="Arial" w:hAnsi="Arial" w:cs="Arial"/>
          <w:sz w:val="24"/>
          <w:szCs w:val="24"/>
        </w:rPr>
      </w:pPr>
    </w:p>
    <w:p w14:paraId="48BE30FD" w14:textId="77777777" w:rsidR="0083061C" w:rsidRDefault="0083061C">
      <w:pPr>
        <w:pStyle w:val="Standard"/>
        <w:ind w:left="720"/>
        <w:rPr>
          <w:rFonts w:ascii="Arial" w:hAnsi="Arial" w:cs="Arial"/>
          <w:sz w:val="24"/>
          <w:szCs w:val="24"/>
        </w:rPr>
      </w:pPr>
    </w:p>
    <w:p w14:paraId="436A3194" w14:textId="77777777" w:rsidR="0083061C" w:rsidRDefault="0083061C">
      <w:pPr>
        <w:pStyle w:val="Standard"/>
        <w:ind w:left="720"/>
        <w:rPr>
          <w:rFonts w:ascii="Arial" w:hAnsi="Arial" w:cs="Arial"/>
          <w:sz w:val="24"/>
          <w:szCs w:val="24"/>
        </w:rPr>
      </w:pPr>
    </w:p>
    <w:p w14:paraId="5BFCC22C" w14:textId="77777777" w:rsidR="0083061C" w:rsidRDefault="00000000">
      <w:pPr>
        <w:pStyle w:val="Standard"/>
      </w:pPr>
      <w:r>
        <w:rPr>
          <w:rFonts w:ascii="Arial" w:hAnsi="Arial" w:cs="Arial"/>
          <w:sz w:val="24"/>
          <w:szCs w:val="24"/>
        </w:rPr>
        <w:t xml:space="preserve">When I researched open port 135 msrpc I found this to be the remote procedure call </w:t>
      </w:r>
      <w:r>
        <w:rPr>
          <w:rFonts w:ascii="Roboto" w:hAnsi="Roboto"/>
          <w:color w:val="000000"/>
          <w:sz w:val="21"/>
          <w:szCs w:val="21"/>
          <w:shd w:val="clear" w:color="auto" w:fill="FFFFFF"/>
        </w:rPr>
        <w:t>[18]</w:t>
      </w:r>
      <w:r>
        <w:rPr>
          <w:rFonts w:ascii="Arial" w:hAnsi="Arial" w:cs="Arial"/>
          <w:sz w:val="24"/>
          <w:szCs w:val="24"/>
        </w:rPr>
        <w:t>.</w:t>
      </w:r>
    </w:p>
    <w:p w14:paraId="0AB1EFCC" w14:textId="77777777" w:rsidR="0083061C" w:rsidRDefault="0083061C">
      <w:pPr>
        <w:pStyle w:val="Standard"/>
        <w:ind w:left="720"/>
        <w:rPr>
          <w:rFonts w:ascii="Arial" w:hAnsi="Arial" w:cs="Arial"/>
          <w:sz w:val="24"/>
          <w:szCs w:val="24"/>
        </w:rPr>
      </w:pPr>
    </w:p>
    <w:p w14:paraId="67492878" w14:textId="77777777" w:rsidR="0083061C" w:rsidRDefault="0083061C">
      <w:pPr>
        <w:pStyle w:val="Standard"/>
        <w:ind w:left="720"/>
        <w:rPr>
          <w:rFonts w:ascii="Arial" w:hAnsi="Arial" w:cs="Arial"/>
          <w:sz w:val="24"/>
          <w:szCs w:val="24"/>
        </w:rPr>
      </w:pPr>
    </w:p>
    <w:p w14:paraId="7CA268BE" w14:textId="77777777" w:rsidR="0083061C" w:rsidRDefault="00000000">
      <w:pPr>
        <w:pStyle w:val="Standard"/>
        <w:rPr>
          <w:rFonts w:ascii="Arial" w:hAnsi="Arial" w:cs="Arial"/>
          <w:sz w:val="24"/>
          <w:szCs w:val="24"/>
        </w:rPr>
      </w:pPr>
      <w:r>
        <w:rPr>
          <w:rFonts w:ascii="Arial" w:hAnsi="Arial" w:cs="Arial"/>
          <w:sz w:val="24"/>
          <w:szCs w:val="24"/>
        </w:rPr>
        <w:t>I used the auxiliary module scanner/dcerpc/tcp_dcerpc/tcp_dcerpc_auditor to verify if the DCERPC service was accessible over a TCP port:</w:t>
      </w:r>
    </w:p>
    <w:p w14:paraId="7D994977" w14:textId="77777777" w:rsidR="0083061C" w:rsidRDefault="0083061C">
      <w:pPr>
        <w:pStyle w:val="Standard"/>
        <w:ind w:left="720"/>
        <w:rPr>
          <w:rFonts w:ascii="Arial" w:hAnsi="Arial" w:cs="Arial"/>
          <w:sz w:val="24"/>
          <w:szCs w:val="24"/>
        </w:rPr>
      </w:pPr>
    </w:p>
    <w:p w14:paraId="7CA45196" w14:textId="77777777" w:rsidR="0083061C" w:rsidRDefault="0083061C">
      <w:pPr>
        <w:pStyle w:val="Standard"/>
        <w:ind w:left="720"/>
        <w:rPr>
          <w:rFonts w:ascii="Arial" w:hAnsi="Arial" w:cs="Arial"/>
          <w:sz w:val="24"/>
          <w:szCs w:val="24"/>
        </w:rPr>
      </w:pPr>
    </w:p>
    <w:p w14:paraId="46DAF555" w14:textId="77777777" w:rsidR="0083061C" w:rsidRDefault="0083061C">
      <w:pPr>
        <w:pStyle w:val="Standard"/>
        <w:ind w:left="720"/>
        <w:rPr>
          <w:rFonts w:ascii="Arial" w:hAnsi="Arial" w:cs="Arial"/>
          <w:sz w:val="24"/>
          <w:szCs w:val="24"/>
        </w:rPr>
      </w:pPr>
    </w:p>
    <w:p w14:paraId="52A3099A" w14:textId="77777777" w:rsidR="0083061C" w:rsidRDefault="00000000">
      <w:pPr>
        <w:pStyle w:val="Standard"/>
        <w:rPr>
          <w:rFonts w:ascii="Arial" w:hAnsi="Arial" w:cs="Arial"/>
          <w:sz w:val="24"/>
          <w:szCs w:val="24"/>
        </w:rPr>
      </w:pPr>
      <w:r>
        <w:rPr>
          <w:rFonts w:ascii="Arial" w:hAnsi="Arial" w:cs="Arial"/>
          <w:sz w:val="24"/>
          <w:szCs w:val="24"/>
        </w:rPr>
        <w:t>Access was granted.</w:t>
      </w:r>
    </w:p>
    <w:p w14:paraId="53B440DF" w14:textId="77777777" w:rsidR="0083061C" w:rsidRDefault="0083061C">
      <w:pPr>
        <w:pStyle w:val="Standard"/>
        <w:ind w:left="720"/>
        <w:rPr>
          <w:rFonts w:ascii="Arial" w:hAnsi="Arial" w:cs="Arial"/>
          <w:sz w:val="24"/>
          <w:szCs w:val="24"/>
        </w:rPr>
      </w:pPr>
    </w:p>
    <w:p w14:paraId="45298261" w14:textId="77777777" w:rsidR="0083061C" w:rsidRDefault="00000000">
      <w:pPr>
        <w:pStyle w:val="Standard"/>
        <w:ind w:left="720"/>
      </w:pPr>
      <w:r>
        <w:rPr>
          <w:rFonts w:ascii="Arial" w:hAnsi="Arial" w:cs="Arial"/>
          <w:noProof/>
          <w:sz w:val="24"/>
          <w:szCs w:val="24"/>
        </w:rPr>
        <w:drawing>
          <wp:anchor distT="0" distB="0" distL="114300" distR="114300" simplePos="0" relativeHeight="56" behindDoc="0" locked="0" layoutInCell="1" allowOverlap="1" wp14:anchorId="6C6A3FED" wp14:editId="43234D86">
            <wp:simplePos x="0" y="0"/>
            <wp:positionH relativeFrom="margin">
              <wp:align>left</wp:align>
            </wp:positionH>
            <wp:positionV relativeFrom="paragraph">
              <wp:posOffset>69430</wp:posOffset>
            </wp:positionV>
            <wp:extent cx="5951162" cy="1798204"/>
            <wp:effectExtent l="0" t="0" r="0" b="0"/>
            <wp:wrapSquare wrapText="bothSides"/>
            <wp:docPr id="1592820307" name="Image4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lum/>
                      <a:alphaModFix/>
                    </a:blip>
                    <a:srcRect/>
                    <a:stretch>
                      <a:fillRect/>
                    </a:stretch>
                  </pic:blipFill>
                  <pic:spPr>
                    <a:xfrm>
                      <a:off x="0" y="0"/>
                      <a:ext cx="5951162" cy="1798204"/>
                    </a:xfrm>
                    <a:prstGeom prst="rect">
                      <a:avLst/>
                    </a:prstGeom>
                    <a:noFill/>
                    <a:ln>
                      <a:noFill/>
                      <a:prstDash/>
                    </a:ln>
                  </pic:spPr>
                </pic:pic>
              </a:graphicData>
            </a:graphic>
          </wp:anchor>
        </w:drawing>
      </w:r>
    </w:p>
    <w:p w14:paraId="647B9522" w14:textId="77777777" w:rsidR="0083061C" w:rsidRDefault="0083061C">
      <w:pPr>
        <w:pStyle w:val="Standard"/>
        <w:ind w:left="720"/>
        <w:rPr>
          <w:rFonts w:ascii="Arial" w:hAnsi="Arial" w:cs="Arial"/>
          <w:sz w:val="24"/>
          <w:szCs w:val="24"/>
        </w:rPr>
      </w:pPr>
    </w:p>
    <w:p w14:paraId="741527A5" w14:textId="77777777" w:rsidR="0083061C" w:rsidRDefault="0083061C">
      <w:pPr>
        <w:pStyle w:val="Standard"/>
        <w:ind w:left="720"/>
        <w:rPr>
          <w:rFonts w:ascii="Arial" w:hAnsi="Arial" w:cs="Arial"/>
          <w:sz w:val="24"/>
          <w:szCs w:val="24"/>
        </w:rPr>
      </w:pPr>
    </w:p>
    <w:p w14:paraId="6A9ECD2A" w14:textId="77777777" w:rsidR="0083061C" w:rsidRDefault="0083061C">
      <w:pPr>
        <w:pStyle w:val="Standard"/>
        <w:ind w:left="720"/>
        <w:rPr>
          <w:rFonts w:ascii="Arial" w:hAnsi="Arial" w:cs="Arial"/>
          <w:sz w:val="24"/>
          <w:szCs w:val="24"/>
        </w:rPr>
      </w:pPr>
    </w:p>
    <w:p w14:paraId="6931B792" w14:textId="77777777" w:rsidR="0083061C" w:rsidRDefault="0083061C">
      <w:pPr>
        <w:pStyle w:val="Standard"/>
        <w:ind w:left="720"/>
        <w:rPr>
          <w:rFonts w:ascii="Arial" w:hAnsi="Arial" w:cs="Arial"/>
          <w:sz w:val="24"/>
          <w:szCs w:val="24"/>
        </w:rPr>
      </w:pPr>
    </w:p>
    <w:p w14:paraId="335C4AC9" w14:textId="77777777" w:rsidR="0083061C" w:rsidRDefault="0083061C">
      <w:pPr>
        <w:pStyle w:val="Standard"/>
        <w:ind w:left="720"/>
        <w:rPr>
          <w:rFonts w:ascii="Arial" w:hAnsi="Arial" w:cs="Arial"/>
          <w:sz w:val="24"/>
          <w:szCs w:val="24"/>
        </w:rPr>
      </w:pPr>
    </w:p>
    <w:p w14:paraId="76ADC653" w14:textId="77777777" w:rsidR="0083061C" w:rsidRDefault="0083061C">
      <w:pPr>
        <w:pStyle w:val="Standard"/>
        <w:ind w:left="720"/>
        <w:rPr>
          <w:rFonts w:ascii="Arial" w:hAnsi="Arial" w:cs="Arial"/>
          <w:sz w:val="24"/>
          <w:szCs w:val="24"/>
        </w:rPr>
      </w:pPr>
    </w:p>
    <w:p w14:paraId="039E5F08" w14:textId="77777777" w:rsidR="0083061C" w:rsidRDefault="0083061C">
      <w:pPr>
        <w:pStyle w:val="Standard"/>
        <w:ind w:left="720"/>
        <w:rPr>
          <w:rFonts w:ascii="Arial" w:hAnsi="Arial" w:cs="Arial"/>
          <w:sz w:val="24"/>
          <w:szCs w:val="24"/>
        </w:rPr>
      </w:pPr>
    </w:p>
    <w:p w14:paraId="6DB07990" w14:textId="77777777" w:rsidR="0083061C" w:rsidRDefault="0083061C">
      <w:pPr>
        <w:pStyle w:val="Standard"/>
        <w:ind w:left="720"/>
        <w:rPr>
          <w:rFonts w:ascii="Arial" w:hAnsi="Arial" w:cs="Arial"/>
          <w:sz w:val="24"/>
          <w:szCs w:val="24"/>
        </w:rPr>
      </w:pPr>
    </w:p>
    <w:p w14:paraId="26348A57" w14:textId="77777777" w:rsidR="0083061C" w:rsidRDefault="0083061C">
      <w:pPr>
        <w:pStyle w:val="Standard"/>
        <w:ind w:left="720"/>
        <w:rPr>
          <w:rFonts w:ascii="Arial" w:hAnsi="Arial" w:cs="Arial"/>
          <w:sz w:val="24"/>
          <w:szCs w:val="24"/>
        </w:rPr>
      </w:pPr>
    </w:p>
    <w:p w14:paraId="48ABFD5A" w14:textId="77777777" w:rsidR="0083061C" w:rsidRDefault="0083061C">
      <w:pPr>
        <w:pStyle w:val="Standard"/>
        <w:ind w:left="720"/>
        <w:rPr>
          <w:rFonts w:ascii="Arial" w:hAnsi="Arial" w:cs="Arial"/>
          <w:sz w:val="24"/>
          <w:szCs w:val="24"/>
        </w:rPr>
      </w:pPr>
    </w:p>
    <w:p w14:paraId="0923460F" w14:textId="77777777" w:rsidR="0083061C" w:rsidRDefault="0083061C">
      <w:pPr>
        <w:pStyle w:val="Standard"/>
        <w:ind w:left="720"/>
        <w:rPr>
          <w:rFonts w:ascii="Arial" w:hAnsi="Arial" w:cs="Arial"/>
          <w:sz w:val="24"/>
          <w:szCs w:val="24"/>
        </w:rPr>
      </w:pPr>
    </w:p>
    <w:p w14:paraId="300DC6A1" w14:textId="3552DF6F" w:rsidR="0083061C" w:rsidRPr="00857F81" w:rsidRDefault="00000000" w:rsidP="00857F81">
      <w:pPr>
        <w:pStyle w:val="Standard"/>
        <w:ind w:left="720"/>
      </w:pPr>
      <w:r>
        <w:rPr>
          <w:rFonts w:ascii="Arial" w:hAnsi="Arial" w:cs="Arial"/>
          <w:b/>
          <w:bCs/>
          <w:i/>
          <w:iCs/>
        </w:rPr>
        <w:t>Fig.17</w:t>
      </w:r>
      <w:r>
        <w:rPr>
          <w:rFonts w:ascii="Arial" w:hAnsi="Arial" w:cs="Arial"/>
        </w:rPr>
        <w:t xml:space="preserve"> </w:t>
      </w:r>
      <w:r>
        <w:rPr>
          <w:rFonts w:ascii="Arial" w:hAnsi="Arial" w:cs="Arial"/>
          <w:i/>
          <w:iCs/>
        </w:rPr>
        <w:t>Metasploit tcp_dcerpc_auditor scan of Windows Server 2019</w:t>
      </w:r>
    </w:p>
    <w:p w14:paraId="1B89EB1A" w14:textId="77777777" w:rsidR="0083061C" w:rsidRDefault="0083061C">
      <w:pPr>
        <w:pStyle w:val="Standard"/>
        <w:ind w:left="720"/>
        <w:rPr>
          <w:rFonts w:ascii="Arial" w:hAnsi="Arial" w:cs="Arial"/>
          <w:sz w:val="24"/>
          <w:szCs w:val="24"/>
        </w:rPr>
      </w:pPr>
    </w:p>
    <w:p w14:paraId="150D0B68" w14:textId="77777777" w:rsidR="0083061C" w:rsidRDefault="0083061C">
      <w:pPr>
        <w:pStyle w:val="Standard"/>
        <w:ind w:left="720"/>
        <w:rPr>
          <w:rFonts w:ascii="Arial" w:hAnsi="Arial" w:cs="Arial"/>
          <w:sz w:val="24"/>
          <w:szCs w:val="24"/>
        </w:rPr>
      </w:pPr>
    </w:p>
    <w:tbl>
      <w:tblPr>
        <w:tblW w:w="10466" w:type="dxa"/>
        <w:tblLayout w:type="fixed"/>
        <w:tblCellMar>
          <w:left w:w="10" w:type="dxa"/>
          <w:right w:w="10" w:type="dxa"/>
        </w:tblCellMar>
        <w:tblLook w:val="0000" w:firstRow="0" w:lastRow="0" w:firstColumn="0" w:lastColumn="0" w:noHBand="0" w:noVBand="0"/>
      </w:tblPr>
      <w:tblGrid>
        <w:gridCol w:w="10466"/>
      </w:tblGrid>
      <w:tr w:rsidR="0083061C" w14:paraId="04A3FCBF" w14:textId="77777777">
        <w:tblPrEx>
          <w:tblCellMar>
            <w:top w:w="0" w:type="dxa"/>
            <w:bottom w:w="0" w:type="dxa"/>
          </w:tblCellMar>
        </w:tblPrEx>
        <w:tc>
          <w:tcPr>
            <w:tcW w:w="10466" w:type="dxa"/>
            <w:shd w:val="clear" w:color="auto" w:fill="999999"/>
            <w:tcMar>
              <w:top w:w="55" w:type="dxa"/>
              <w:left w:w="55" w:type="dxa"/>
              <w:bottom w:w="55" w:type="dxa"/>
              <w:right w:w="55" w:type="dxa"/>
            </w:tcMar>
          </w:tcPr>
          <w:p w14:paraId="307B48C8" w14:textId="77777777" w:rsidR="0083061C" w:rsidRDefault="00000000">
            <w:pPr>
              <w:pStyle w:val="TableContents"/>
              <w:rPr>
                <w:rFonts w:ascii="Arial" w:hAnsi="Arial" w:cs="Arial"/>
                <w:b/>
                <w:bCs/>
                <w:sz w:val="24"/>
                <w:szCs w:val="24"/>
              </w:rPr>
            </w:pPr>
            <w:r>
              <w:rPr>
                <w:rFonts w:ascii="Arial" w:hAnsi="Arial" w:cs="Arial"/>
                <w:b/>
                <w:bCs/>
                <w:sz w:val="24"/>
                <w:szCs w:val="24"/>
              </w:rPr>
              <w:t>Attack One</w:t>
            </w:r>
          </w:p>
        </w:tc>
      </w:tr>
    </w:tbl>
    <w:p w14:paraId="2223E7EE" w14:textId="77777777" w:rsidR="0083061C" w:rsidRDefault="0083061C">
      <w:pPr>
        <w:pStyle w:val="Standard"/>
        <w:ind w:left="720"/>
        <w:rPr>
          <w:rFonts w:ascii="Arial" w:hAnsi="Arial" w:cs="Arial"/>
          <w:sz w:val="24"/>
          <w:szCs w:val="24"/>
        </w:rPr>
      </w:pPr>
    </w:p>
    <w:p w14:paraId="5685664F" w14:textId="77777777" w:rsidR="0083061C" w:rsidRDefault="0083061C">
      <w:pPr>
        <w:pStyle w:val="Standard"/>
        <w:ind w:left="720"/>
        <w:rPr>
          <w:rFonts w:ascii="Arial" w:hAnsi="Arial" w:cs="Arial"/>
          <w:sz w:val="24"/>
          <w:szCs w:val="24"/>
        </w:rPr>
      </w:pPr>
    </w:p>
    <w:p w14:paraId="56B2BE2A" w14:textId="77777777" w:rsidR="0083061C" w:rsidRDefault="0083061C">
      <w:pPr>
        <w:pStyle w:val="Standard"/>
        <w:rPr>
          <w:rFonts w:ascii="Arial" w:hAnsi="Arial" w:cs="Arial"/>
          <w:sz w:val="24"/>
          <w:szCs w:val="24"/>
        </w:rPr>
      </w:pPr>
    </w:p>
    <w:p w14:paraId="22362674" w14:textId="77777777" w:rsidR="0083061C" w:rsidRDefault="0083061C">
      <w:pPr>
        <w:pStyle w:val="Standard"/>
        <w:rPr>
          <w:rFonts w:ascii="Arial" w:hAnsi="Arial" w:cs="Arial"/>
          <w:b/>
          <w:bCs/>
          <w:sz w:val="24"/>
          <w:szCs w:val="24"/>
        </w:rPr>
      </w:pPr>
    </w:p>
    <w:tbl>
      <w:tblPr>
        <w:tblW w:w="5524" w:type="dxa"/>
        <w:tblCellMar>
          <w:left w:w="10" w:type="dxa"/>
          <w:right w:w="10" w:type="dxa"/>
        </w:tblCellMar>
        <w:tblLook w:val="0000" w:firstRow="0" w:lastRow="0" w:firstColumn="0" w:lastColumn="0" w:noHBand="0" w:noVBand="0"/>
      </w:tblPr>
      <w:tblGrid>
        <w:gridCol w:w="5524"/>
      </w:tblGrid>
      <w:tr w:rsidR="0083061C" w14:paraId="38072E85" w14:textId="77777777">
        <w:tblPrEx>
          <w:tblCellMar>
            <w:top w:w="0" w:type="dxa"/>
            <w:bottom w:w="0" w:type="dxa"/>
          </w:tblCellMar>
        </w:tblPrEx>
        <w:tc>
          <w:tcPr>
            <w:tcW w:w="55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6DF7C6" w14:textId="77777777" w:rsidR="0083061C" w:rsidRDefault="00000000">
            <w:pPr>
              <w:pStyle w:val="Standard"/>
              <w:rPr>
                <w:rFonts w:ascii="Arial" w:hAnsi="Arial" w:cs="Arial"/>
                <w:b/>
                <w:bCs/>
                <w:sz w:val="24"/>
                <w:szCs w:val="24"/>
              </w:rPr>
            </w:pPr>
            <w:r>
              <w:rPr>
                <w:rFonts w:ascii="Arial" w:hAnsi="Arial" w:cs="Arial"/>
                <w:b/>
                <w:bCs/>
                <w:sz w:val="24"/>
                <w:szCs w:val="24"/>
              </w:rPr>
              <w:t xml:space="preserve">Table 8: Vulnerabilities targeted in attack one. </w:t>
            </w:r>
          </w:p>
          <w:p w14:paraId="1FC73349" w14:textId="77777777" w:rsidR="0083061C" w:rsidRDefault="0083061C">
            <w:pPr>
              <w:pStyle w:val="Standard"/>
              <w:rPr>
                <w:rFonts w:ascii="Arial" w:hAnsi="Arial" w:cs="Arial"/>
                <w:b/>
                <w:bCs/>
                <w:sz w:val="24"/>
                <w:szCs w:val="24"/>
              </w:rPr>
            </w:pPr>
          </w:p>
        </w:tc>
      </w:tr>
      <w:tr w:rsidR="0083061C" w14:paraId="0718041D" w14:textId="77777777">
        <w:tblPrEx>
          <w:tblCellMar>
            <w:top w:w="0" w:type="dxa"/>
            <w:bottom w:w="0" w:type="dxa"/>
          </w:tblCellMar>
        </w:tblPrEx>
        <w:tc>
          <w:tcPr>
            <w:tcW w:w="55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90643C" w14:textId="77777777" w:rsidR="0083061C" w:rsidRDefault="00000000">
            <w:pPr>
              <w:pStyle w:val="Standard"/>
              <w:rPr>
                <w:rFonts w:ascii="Arial" w:hAnsi="Arial" w:cs="Arial"/>
                <w:sz w:val="24"/>
                <w:szCs w:val="24"/>
              </w:rPr>
            </w:pPr>
            <w:r>
              <w:rPr>
                <w:rFonts w:ascii="Arial" w:hAnsi="Arial" w:cs="Arial"/>
                <w:sz w:val="24"/>
                <w:szCs w:val="24"/>
              </w:rPr>
              <w:t>SSH</w:t>
            </w:r>
          </w:p>
          <w:p w14:paraId="6C6202F3" w14:textId="77777777" w:rsidR="0083061C" w:rsidRDefault="0083061C">
            <w:pPr>
              <w:pStyle w:val="Standard"/>
              <w:rPr>
                <w:rFonts w:ascii="Arial" w:hAnsi="Arial" w:cs="Arial"/>
                <w:b/>
                <w:bCs/>
                <w:sz w:val="24"/>
                <w:szCs w:val="24"/>
              </w:rPr>
            </w:pPr>
          </w:p>
        </w:tc>
      </w:tr>
      <w:tr w:rsidR="0083061C" w14:paraId="42AD2F8D" w14:textId="77777777">
        <w:tblPrEx>
          <w:tblCellMar>
            <w:top w:w="0" w:type="dxa"/>
            <w:bottom w:w="0" w:type="dxa"/>
          </w:tblCellMar>
        </w:tblPrEx>
        <w:trPr>
          <w:trHeight w:val="268"/>
        </w:trPr>
        <w:tc>
          <w:tcPr>
            <w:tcW w:w="55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628C4D" w14:textId="77777777" w:rsidR="0083061C" w:rsidRDefault="00000000">
            <w:pPr>
              <w:pStyle w:val="Standard"/>
              <w:rPr>
                <w:rFonts w:ascii="Arial" w:hAnsi="Arial" w:cs="Arial"/>
                <w:sz w:val="24"/>
                <w:szCs w:val="24"/>
              </w:rPr>
            </w:pPr>
            <w:r>
              <w:rPr>
                <w:rFonts w:ascii="Arial" w:hAnsi="Arial" w:cs="Arial"/>
                <w:sz w:val="24"/>
                <w:szCs w:val="24"/>
              </w:rPr>
              <w:t>VNC</w:t>
            </w:r>
          </w:p>
        </w:tc>
      </w:tr>
      <w:tr w:rsidR="0083061C" w14:paraId="4A7874EA" w14:textId="77777777">
        <w:tblPrEx>
          <w:tblCellMar>
            <w:top w:w="0" w:type="dxa"/>
            <w:bottom w:w="0" w:type="dxa"/>
          </w:tblCellMar>
        </w:tblPrEx>
        <w:trPr>
          <w:trHeight w:val="268"/>
        </w:trPr>
        <w:tc>
          <w:tcPr>
            <w:tcW w:w="55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061C4D" w14:textId="77777777" w:rsidR="0083061C" w:rsidRDefault="00000000">
            <w:pPr>
              <w:pStyle w:val="Standard"/>
              <w:rPr>
                <w:rFonts w:ascii="Arial" w:hAnsi="Arial" w:cs="Arial"/>
                <w:sz w:val="24"/>
                <w:szCs w:val="24"/>
              </w:rPr>
            </w:pPr>
            <w:r>
              <w:rPr>
                <w:rFonts w:ascii="Arial" w:hAnsi="Arial" w:cs="Arial"/>
                <w:sz w:val="24"/>
                <w:szCs w:val="24"/>
              </w:rPr>
              <w:t>Weak Passwords</w:t>
            </w:r>
          </w:p>
        </w:tc>
      </w:tr>
    </w:tbl>
    <w:p w14:paraId="0A29FEAA" w14:textId="77777777" w:rsidR="0083061C" w:rsidRDefault="0083061C">
      <w:pPr>
        <w:pStyle w:val="Standard"/>
        <w:rPr>
          <w:rFonts w:ascii="Arial" w:hAnsi="Arial" w:cs="Arial"/>
          <w:b/>
          <w:bCs/>
          <w:sz w:val="24"/>
          <w:szCs w:val="24"/>
        </w:rPr>
      </w:pPr>
    </w:p>
    <w:p w14:paraId="081B8871" w14:textId="77777777" w:rsidR="0083061C" w:rsidRDefault="0083061C">
      <w:pPr>
        <w:pStyle w:val="Standard"/>
        <w:rPr>
          <w:rFonts w:ascii="Arial" w:hAnsi="Arial" w:cs="Arial"/>
          <w:b/>
          <w:bCs/>
        </w:rPr>
      </w:pPr>
    </w:p>
    <w:tbl>
      <w:tblPr>
        <w:tblW w:w="5524" w:type="dxa"/>
        <w:tblLayout w:type="fixed"/>
        <w:tblCellMar>
          <w:left w:w="10" w:type="dxa"/>
          <w:right w:w="10" w:type="dxa"/>
        </w:tblCellMar>
        <w:tblLook w:val="0000" w:firstRow="0" w:lastRow="0" w:firstColumn="0" w:lastColumn="0" w:noHBand="0" w:noVBand="0"/>
      </w:tblPr>
      <w:tblGrid>
        <w:gridCol w:w="5524"/>
      </w:tblGrid>
      <w:tr w:rsidR="0083061C" w14:paraId="0510620B" w14:textId="77777777">
        <w:tblPrEx>
          <w:tblCellMar>
            <w:top w:w="0" w:type="dxa"/>
            <w:bottom w:w="0" w:type="dxa"/>
          </w:tblCellMar>
        </w:tblPrEx>
        <w:tc>
          <w:tcPr>
            <w:tcW w:w="5524" w:type="dxa"/>
            <w:tcBorders>
              <w:top w:val="single" w:sz="4" w:space="0" w:color="000000"/>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34E11DF" w14:textId="77777777" w:rsidR="0083061C" w:rsidRDefault="00000000">
            <w:pPr>
              <w:pStyle w:val="TableContents"/>
              <w:rPr>
                <w:rFonts w:ascii="Arial" w:hAnsi="Arial" w:cs="Arial"/>
                <w:b/>
                <w:bCs/>
                <w:sz w:val="24"/>
                <w:szCs w:val="24"/>
              </w:rPr>
            </w:pPr>
            <w:r>
              <w:rPr>
                <w:rFonts w:ascii="Arial" w:hAnsi="Arial" w:cs="Arial"/>
                <w:b/>
                <w:bCs/>
                <w:sz w:val="24"/>
                <w:szCs w:val="24"/>
              </w:rPr>
              <w:t>Table 9: Protocols involved in attack one</w:t>
            </w:r>
          </w:p>
        </w:tc>
      </w:tr>
      <w:tr w:rsidR="0083061C" w14:paraId="43689C1C" w14:textId="77777777">
        <w:tblPrEx>
          <w:tblCellMar>
            <w:top w:w="0" w:type="dxa"/>
            <w:bottom w:w="0" w:type="dxa"/>
          </w:tblCellMar>
        </w:tblPrEx>
        <w:tc>
          <w:tcPr>
            <w:tcW w:w="5524"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08E0527" w14:textId="77777777" w:rsidR="0083061C" w:rsidRDefault="00000000">
            <w:pPr>
              <w:pStyle w:val="TableContents"/>
              <w:rPr>
                <w:rFonts w:ascii="Arial" w:hAnsi="Arial" w:cs="Arial"/>
                <w:sz w:val="24"/>
                <w:szCs w:val="24"/>
              </w:rPr>
            </w:pPr>
            <w:r>
              <w:rPr>
                <w:rFonts w:ascii="Arial" w:hAnsi="Arial" w:cs="Arial"/>
                <w:sz w:val="24"/>
                <w:szCs w:val="24"/>
              </w:rPr>
              <w:t>SSH protocol</w:t>
            </w:r>
          </w:p>
        </w:tc>
      </w:tr>
      <w:tr w:rsidR="0083061C" w14:paraId="023E74D2" w14:textId="77777777">
        <w:tblPrEx>
          <w:tblCellMar>
            <w:top w:w="0" w:type="dxa"/>
            <w:bottom w:w="0" w:type="dxa"/>
          </w:tblCellMar>
        </w:tblPrEx>
        <w:tc>
          <w:tcPr>
            <w:tcW w:w="5524"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1F39AA14" w14:textId="77777777" w:rsidR="0083061C" w:rsidRDefault="00000000">
            <w:pPr>
              <w:pStyle w:val="TableContents"/>
              <w:rPr>
                <w:rFonts w:ascii="Arial" w:hAnsi="Arial" w:cs="Arial"/>
                <w:sz w:val="24"/>
                <w:szCs w:val="24"/>
              </w:rPr>
            </w:pPr>
            <w:r>
              <w:rPr>
                <w:rFonts w:ascii="Arial" w:hAnsi="Arial" w:cs="Arial"/>
                <w:sz w:val="24"/>
                <w:szCs w:val="24"/>
              </w:rPr>
              <w:t>VNC protocol</w:t>
            </w:r>
          </w:p>
        </w:tc>
      </w:tr>
      <w:tr w:rsidR="0083061C" w14:paraId="7316E5F2" w14:textId="77777777">
        <w:tblPrEx>
          <w:tblCellMar>
            <w:top w:w="0" w:type="dxa"/>
            <w:bottom w:w="0" w:type="dxa"/>
          </w:tblCellMar>
        </w:tblPrEx>
        <w:tc>
          <w:tcPr>
            <w:tcW w:w="5524"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1144E91" w14:textId="77777777" w:rsidR="0083061C" w:rsidRDefault="00000000">
            <w:pPr>
              <w:pStyle w:val="TableContents"/>
              <w:rPr>
                <w:rFonts w:ascii="Arial" w:hAnsi="Arial" w:cs="Arial"/>
                <w:sz w:val="24"/>
                <w:szCs w:val="24"/>
              </w:rPr>
            </w:pPr>
            <w:r>
              <w:rPr>
                <w:rFonts w:ascii="Arial" w:hAnsi="Arial" w:cs="Arial"/>
                <w:sz w:val="24"/>
                <w:szCs w:val="24"/>
              </w:rPr>
              <w:t>HTTP</w:t>
            </w:r>
          </w:p>
        </w:tc>
      </w:tr>
    </w:tbl>
    <w:p w14:paraId="50805A84" w14:textId="77777777" w:rsidR="0083061C" w:rsidRDefault="0083061C">
      <w:pPr>
        <w:pStyle w:val="Standard"/>
        <w:rPr>
          <w:rFonts w:ascii="Arial" w:hAnsi="Arial" w:cs="Arial"/>
          <w:b/>
          <w:bCs/>
        </w:rPr>
      </w:pPr>
    </w:p>
    <w:p w14:paraId="671D5F7B" w14:textId="77777777" w:rsidR="0083061C" w:rsidRDefault="0083061C">
      <w:pPr>
        <w:pStyle w:val="Standard"/>
        <w:rPr>
          <w:rFonts w:ascii="Arial" w:hAnsi="Arial" w:cs="Arial"/>
          <w:b/>
          <w:bCs/>
        </w:rPr>
      </w:pPr>
    </w:p>
    <w:p w14:paraId="6CE4D03E" w14:textId="77777777" w:rsidR="0083061C" w:rsidRDefault="0083061C">
      <w:pPr>
        <w:pStyle w:val="Standard"/>
        <w:rPr>
          <w:rFonts w:ascii="Arial" w:hAnsi="Arial" w:cs="Arial"/>
          <w:b/>
          <w:bCs/>
        </w:rPr>
      </w:pPr>
    </w:p>
    <w:p w14:paraId="2115BD35" w14:textId="77777777" w:rsidR="0083061C" w:rsidRDefault="0083061C">
      <w:pPr>
        <w:pStyle w:val="Standard"/>
        <w:rPr>
          <w:rFonts w:ascii="Arial" w:hAnsi="Arial" w:cs="Arial"/>
          <w:b/>
          <w:bCs/>
          <w:sz w:val="24"/>
          <w:szCs w:val="24"/>
        </w:rPr>
      </w:pPr>
    </w:p>
    <w:p w14:paraId="5A085645" w14:textId="77777777" w:rsidR="0083061C" w:rsidRDefault="00000000">
      <w:pPr>
        <w:pStyle w:val="Standard"/>
        <w:rPr>
          <w:rFonts w:ascii="Arial" w:hAnsi="Arial" w:cs="Arial"/>
          <w:b/>
          <w:bCs/>
          <w:sz w:val="24"/>
          <w:szCs w:val="24"/>
        </w:rPr>
      </w:pPr>
      <w:r>
        <w:rPr>
          <w:rFonts w:ascii="Arial" w:hAnsi="Arial" w:cs="Arial"/>
          <w:b/>
          <w:bCs/>
          <w:sz w:val="24"/>
          <w:szCs w:val="24"/>
        </w:rPr>
        <w:t>How the attack was launched</w:t>
      </w:r>
    </w:p>
    <w:p w14:paraId="0CE281DE" w14:textId="77777777" w:rsidR="0083061C" w:rsidRDefault="0083061C">
      <w:pPr>
        <w:pStyle w:val="Standard"/>
        <w:rPr>
          <w:rFonts w:ascii="Arial" w:hAnsi="Arial" w:cs="Arial"/>
          <w:b/>
          <w:bCs/>
          <w:sz w:val="24"/>
          <w:szCs w:val="24"/>
        </w:rPr>
      </w:pPr>
    </w:p>
    <w:p w14:paraId="689CCB3B" w14:textId="77777777" w:rsidR="0083061C" w:rsidRDefault="00000000">
      <w:pPr>
        <w:pStyle w:val="TableContents"/>
        <w:rPr>
          <w:rFonts w:ascii="Arial" w:hAnsi="Arial"/>
          <w:i/>
          <w:iCs/>
          <w:sz w:val="24"/>
          <w:szCs w:val="24"/>
        </w:rPr>
      </w:pPr>
      <w:r>
        <w:rPr>
          <w:rFonts w:ascii="Arial" w:hAnsi="Arial"/>
          <w:i/>
          <w:iCs/>
          <w:sz w:val="24"/>
          <w:szCs w:val="24"/>
        </w:rPr>
        <w:t xml:space="preserve">Penetration </w:t>
      </w:r>
    </w:p>
    <w:p w14:paraId="622D8F5E" w14:textId="77777777" w:rsidR="0083061C" w:rsidRDefault="0083061C">
      <w:pPr>
        <w:pStyle w:val="TableContents"/>
        <w:rPr>
          <w:rFonts w:ascii="Arial" w:hAnsi="Arial"/>
          <w:sz w:val="24"/>
          <w:szCs w:val="24"/>
        </w:rPr>
      </w:pPr>
    </w:p>
    <w:p w14:paraId="08E1E96F" w14:textId="77777777" w:rsidR="0083061C" w:rsidRDefault="00000000">
      <w:pPr>
        <w:pStyle w:val="TableContents"/>
        <w:rPr>
          <w:rFonts w:ascii="Arial" w:hAnsi="Arial"/>
          <w:sz w:val="24"/>
          <w:szCs w:val="24"/>
        </w:rPr>
      </w:pPr>
      <w:r>
        <w:rPr>
          <w:rFonts w:ascii="Arial" w:hAnsi="Arial"/>
          <w:sz w:val="24"/>
          <w:szCs w:val="24"/>
        </w:rPr>
        <w:t>First, I used the Hydra Tool to attempt to crack the SSH password on bee-box. However, this approach didn’t work I received an error message. Next, I tried to crack the VNC:</w:t>
      </w:r>
    </w:p>
    <w:p w14:paraId="5DC50A75" w14:textId="77777777" w:rsidR="0083061C" w:rsidRDefault="0083061C">
      <w:pPr>
        <w:pStyle w:val="TableContents"/>
      </w:pPr>
    </w:p>
    <w:p w14:paraId="6B2F211D" w14:textId="77777777" w:rsidR="0083061C" w:rsidRDefault="0083061C">
      <w:pPr>
        <w:pStyle w:val="TableContents"/>
      </w:pPr>
    </w:p>
    <w:p w14:paraId="0A1643FC" w14:textId="77777777" w:rsidR="0083061C" w:rsidRDefault="0083061C">
      <w:pPr>
        <w:pStyle w:val="TableContents"/>
      </w:pPr>
    </w:p>
    <w:p w14:paraId="133AC423" w14:textId="77777777" w:rsidR="0083061C" w:rsidRDefault="00000000">
      <w:pPr>
        <w:pStyle w:val="TableContents"/>
      </w:pPr>
      <w:r>
        <w:rPr>
          <w:noProof/>
        </w:rPr>
        <w:drawing>
          <wp:anchor distT="0" distB="0" distL="114300" distR="114300" simplePos="0" relativeHeight="9" behindDoc="0" locked="0" layoutInCell="1" allowOverlap="1" wp14:anchorId="3C61F335" wp14:editId="14BC16D1">
            <wp:simplePos x="0" y="0"/>
            <wp:positionH relativeFrom="column">
              <wp:posOffset>648364</wp:posOffset>
            </wp:positionH>
            <wp:positionV relativeFrom="paragraph">
              <wp:posOffset>10076</wp:posOffset>
            </wp:positionV>
            <wp:extent cx="4708437" cy="1712515"/>
            <wp:effectExtent l="0" t="0" r="0" b="1985"/>
            <wp:wrapSquare wrapText="bothSides"/>
            <wp:docPr id="1312365570" name="Image1 Copy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lum/>
                      <a:alphaModFix/>
                    </a:blip>
                    <a:srcRect/>
                    <a:stretch>
                      <a:fillRect/>
                    </a:stretch>
                  </pic:blipFill>
                  <pic:spPr>
                    <a:xfrm>
                      <a:off x="0" y="0"/>
                      <a:ext cx="4708437" cy="1712515"/>
                    </a:xfrm>
                    <a:prstGeom prst="rect">
                      <a:avLst/>
                    </a:prstGeom>
                    <a:noFill/>
                    <a:ln>
                      <a:noFill/>
                      <a:prstDash/>
                    </a:ln>
                  </pic:spPr>
                </pic:pic>
              </a:graphicData>
            </a:graphic>
          </wp:anchor>
        </w:drawing>
      </w:r>
    </w:p>
    <w:p w14:paraId="50831EEC" w14:textId="77777777" w:rsidR="0083061C" w:rsidRDefault="0083061C">
      <w:pPr>
        <w:pStyle w:val="TableContents"/>
      </w:pPr>
    </w:p>
    <w:p w14:paraId="51462404" w14:textId="77777777" w:rsidR="0083061C" w:rsidRDefault="0083061C">
      <w:pPr>
        <w:pStyle w:val="TableContents"/>
      </w:pPr>
    </w:p>
    <w:p w14:paraId="0AE096F5" w14:textId="77777777" w:rsidR="0083061C" w:rsidRDefault="0083061C">
      <w:pPr>
        <w:pStyle w:val="TableContents"/>
      </w:pPr>
    </w:p>
    <w:p w14:paraId="650BDEE3" w14:textId="77777777" w:rsidR="0083061C" w:rsidRDefault="0083061C">
      <w:pPr>
        <w:pStyle w:val="TableContents"/>
      </w:pPr>
    </w:p>
    <w:p w14:paraId="137298EA" w14:textId="77777777" w:rsidR="0083061C" w:rsidRDefault="0083061C">
      <w:pPr>
        <w:pStyle w:val="TableContents"/>
      </w:pPr>
    </w:p>
    <w:p w14:paraId="2E60F272" w14:textId="77777777" w:rsidR="0083061C" w:rsidRDefault="0083061C">
      <w:pPr>
        <w:pStyle w:val="TableContents"/>
      </w:pPr>
    </w:p>
    <w:p w14:paraId="5841C40C" w14:textId="77777777" w:rsidR="0083061C" w:rsidRDefault="0083061C">
      <w:pPr>
        <w:pStyle w:val="TableContents"/>
      </w:pPr>
    </w:p>
    <w:p w14:paraId="6E0AE8E2" w14:textId="77777777" w:rsidR="0083061C" w:rsidRDefault="0083061C">
      <w:pPr>
        <w:pStyle w:val="TableContents"/>
      </w:pPr>
    </w:p>
    <w:p w14:paraId="33950EDA" w14:textId="77777777" w:rsidR="0083061C" w:rsidRDefault="0083061C">
      <w:pPr>
        <w:pStyle w:val="TableContents"/>
      </w:pPr>
    </w:p>
    <w:p w14:paraId="786798A2" w14:textId="77777777" w:rsidR="0083061C" w:rsidRDefault="0083061C">
      <w:pPr>
        <w:pStyle w:val="TableContents"/>
      </w:pPr>
    </w:p>
    <w:p w14:paraId="39577E15" w14:textId="77777777" w:rsidR="0083061C" w:rsidRDefault="0083061C">
      <w:pPr>
        <w:pStyle w:val="TableContents"/>
      </w:pPr>
    </w:p>
    <w:p w14:paraId="6C8CAF96" w14:textId="77777777" w:rsidR="0083061C" w:rsidRDefault="00000000">
      <w:pPr>
        <w:pStyle w:val="TableContents"/>
        <w:ind w:left="720"/>
      </w:pPr>
      <w:r>
        <w:rPr>
          <w:rFonts w:ascii="Arial" w:hAnsi="Arial" w:cs="Arial"/>
          <w:i/>
          <w:iCs/>
        </w:rPr>
        <w:t xml:space="preserve">     </w:t>
      </w:r>
      <w:r>
        <w:rPr>
          <w:rFonts w:ascii="Arial" w:hAnsi="Arial" w:cs="Arial"/>
          <w:b/>
          <w:bCs/>
          <w:i/>
          <w:iCs/>
        </w:rPr>
        <w:t>Fig.18</w:t>
      </w:r>
      <w:r>
        <w:rPr>
          <w:rFonts w:ascii="Arial" w:hAnsi="Arial" w:cs="Arial"/>
          <w:i/>
          <w:iCs/>
        </w:rPr>
        <w:t xml:space="preserve"> Hydra </w:t>
      </w:r>
    </w:p>
    <w:p w14:paraId="6C390407" w14:textId="77777777" w:rsidR="0083061C" w:rsidRDefault="0083061C">
      <w:pPr>
        <w:pStyle w:val="TableContents"/>
      </w:pPr>
    </w:p>
    <w:p w14:paraId="625C682B" w14:textId="77777777" w:rsidR="0083061C" w:rsidRDefault="00000000">
      <w:pPr>
        <w:pStyle w:val="TableContents"/>
      </w:pPr>
      <w:r>
        <w:rPr>
          <w:rFonts w:ascii="Arial" w:hAnsi="Arial"/>
          <w:sz w:val="24"/>
          <w:szCs w:val="24"/>
        </w:rPr>
        <w:t>This was successful.</w:t>
      </w:r>
    </w:p>
    <w:p w14:paraId="0E151B8E" w14:textId="77777777" w:rsidR="0083061C" w:rsidRDefault="0083061C">
      <w:pPr>
        <w:pStyle w:val="TableContents"/>
        <w:rPr>
          <w:rFonts w:ascii="Arial" w:hAnsi="Arial"/>
          <w:i/>
          <w:iCs/>
          <w:sz w:val="24"/>
          <w:szCs w:val="24"/>
        </w:rPr>
      </w:pPr>
    </w:p>
    <w:p w14:paraId="5ACED992" w14:textId="77777777" w:rsidR="0083061C" w:rsidRDefault="0083061C">
      <w:pPr>
        <w:pStyle w:val="TableContents"/>
        <w:rPr>
          <w:rFonts w:ascii="Arial" w:hAnsi="Arial"/>
          <w:i/>
          <w:iCs/>
          <w:sz w:val="24"/>
          <w:szCs w:val="24"/>
        </w:rPr>
      </w:pPr>
    </w:p>
    <w:p w14:paraId="4C7D9EB7" w14:textId="77777777" w:rsidR="0083061C" w:rsidRDefault="0083061C">
      <w:pPr>
        <w:pStyle w:val="TableContents"/>
        <w:rPr>
          <w:rFonts w:ascii="Arial" w:hAnsi="Arial"/>
          <w:i/>
          <w:iCs/>
          <w:sz w:val="24"/>
          <w:szCs w:val="24"/>
        </w:rPr>
      </w:pPr>
    </w:p>
    <w:p w14:paraId="0A3EA2CF" w14:textId="77777777" w:rsidR="0083061C" w:rsidRDefault="0083061C">
      <w:pPr>
        <w:pStyle w:val="TableContents"/>
        <w:rPr>
          <w:rFonts w:ascii="Arial" w:hAnsi="Arial"/>
          <w:i/>
          <w:iCs/>
          <w:sz w:val="24"/>
          <w:szCs w:val="24"/>
        </w:rPr>
      </w:pPr>
    </w:p>
    <w:p w14:paraId="1FF887E3" w14:textId="77777777" w:rsidR="0083061C" w:rsidRDefault="0083061C">
      <w:pPr>
        <w:pStyle w:val="TableContents"/>
        <w:rPr>
          <w:rFonts w:ascii="Arial" w:hAnsi="Arial"/>
          <w:i/>
          <w:iCs/>
          <w:sz w:val="24"/>
          <w:szCs w:val="24"/>
        </w:rPr>
      </w:pPr>
    </w:p>
    <w:p w14:paraId="1C81DB25" w14:textId="77777777" w:rsidR="0083061C" w:rsidRDefault="0083061C">
      <w:pPr>
        <w:pStyle w:val="TableContents"/>
        <w:rPr>
          <w:rFonts w:ascii="Arial" w:hAnsi="Arial"/>
          <w:i/>
          <w:iCs/>
          <w:sz w:val="24"/>
          <w:szCs w:val="24"/>
        </w:rPr>
      </w:pPr>
    </w:p>
    <w:p w14:paraId="3CC0DF73" w14:textId="77777777" w:rsidR="0083061C" w:rsidRDefault="0083061C">
      <w:pPr>
        <w:pStyle w:val="TableContents"/>
        <w:rPr>
          <w:rFonts w:ascii="Arial" w:hAnsi="Arial"/>
          <w:i/>
          <w:iCs/>
          <w:sz w:val="24"/>
          <w:szCs w:val="24"/>
        </w:rPr>
      </w:pPr>
    </w:p>
    <w:p w14:paraId="4E4923C8" w14:textId="77777777" w:rsidR="0083061C" w:rsidRDefault="0083061C">
      <w:pPr>
        <w:pStyle w:val="TableContents"/>
        <w:rPr>
          <w:rFonts w:ascii="Arial" w:hAnsi="Arial"/>
          <w:i/>
          <w:iCs/>
          <w:sz w:val="24"/>
          <w:szCs w:val="24"/>
        </w:rPr>
      </w:pPr>
    </w:p>
    <w:p w14:paraId="66EE83CC" w14:textId="77777777" w:rsidR="0083061C" w:rsidRDefault="0083061C">
      <w:pPr>
        <w:pStyle w:val="TableContents"/>
        <w:rPr>
          <w:rFonts w:ascii="Arial" w:hAnsi="Arial"/>
          <w:i/>
          <w:iCs/>
          <w:sz w:val="24"/>
          <w:szCs w:val="24"/>
        </w:rPr>
      </w:pPr>
    </w:p>
    <w:p w14:paraId="674328A3" w14:textId="77777777" w:rsidR="0083061C" w:rsidRDefault="0083061C">
      <w:pPr>
        <w:pStyle w:val="TableContents"/>
        <w:rPr>
          <w:rFonts w:ascii="Arial" w:hAnsi="Arial"/>
          <w:i/>
          <w:iCs/>
          <w:sz w:val="24"/>
          <w:szCs w:val="24"/>
        </w:rPr>
      </w:pPr>
    </w:p>
    <w:p w14:paraId="167AD4E7" w14:textId="77777777" w:rsidR="0083061C" w:rsidRDefault="0083061C">
      <w:pPr>
        <w:pStyle w:val="TableContents"/>
        <w:rPr>
          <w:rFonts w:ascii="Arial" w:hAnsi="Arial"/>
          <w:i/>
          <w:iCs/>
          <w:sz w:val="24"/>
          <w:szCs w:val="24"/>
        </w:rPr>
      </w:pPr>
    </w:p>
    <w:p w14:paraId="014653AD" w14:textId="77777777" w:rsidR="0083061C" w:rsidRDefault="00000000">
      <w:pPr>
        <w:pStyle w:val="TableContents"/>
        <w:rPr>
          <w:rFonts w:ascii="Arial" w:hAnsi="Arial"/>
          <w:i/>
          <w:iCs/>
          <w:sz w:val="24"/>
          <w:szCs w:val="24"/>
        </w:rPr>
      </w:pPr>
      <w:r>
        <w:rPr>
          <w:rFonts w:ascii="Arial" w:hAnsi="Arial"/>
          <w:i/>
          <w:iCs/>
          <w:sz w:val="24"/>
          <w:szCs w:val="24"/>
        </w:rPr>
        <w:t>Gaining Access &amp; Privilege Escalation</w:t>
      </w:r>
    </w:p>
    <w:p w14:paraId="0204B858" w14:textId="77777777" w:rsidR="0083061C" w:rsidRDefault="0083061C">
      <w:pPr>
        <w:pStyle w:val="TableContents"/>
        <w:rPr>
          <w:rFonts w:ascii="Arial" w:hAnsi="Arial"/>
          <w:i/>
          <w:iCs/>
          <w:sz w:val="24"/>
          <w:szCs w:val="24"/>
        </w:rPr>
      </w:pPr>
    </w:p>
    <w:p w14:paraId="0A20A6B2" w14:textId="77777777" w:rsidR="0083061C" w:rsidRDefault="0083061C">
      <w:pPr>
        <w:pStyle w:val="TableContents"/>
        <w:rPr>
          <w:rFonts w:ascii="Arial" w:hAnsi="Arial"/>
          <w:sz w:val="24"/>
          <w:szCs w:val="24"/>
        </w:rPr>
      </w:pPr>
    </w:p>
    <w:p w14:paraId="21A7A569" w14:textId="77777777" w:rsidR="0083061C" w:rsidRDefault="00000000">
      <w:pPr>
        <w:pStyle w:val="TableContents"/>
        <w:rPr>
          <w:rFonts w:ascii="Arial" w:hAnsi="Arial"/>
          <w:sz w:val="24"/>
          <w:szCs w:val="24"/>
        </w:rPr>
      </w:pPr>
      <w:r>
        <w:rPr>
          <w:rFonts w:ascii="Arial" w:hAnsi="Arial"/>
          <w:sz w:val="24"/>
          <w:szCs w:val="24"/>
        </w:rPr>
        <w:t>I then used the username and password to log into vncviewer:</w:t>
      </w:r>
    </w:p>
    <w:p w14:paraId="378174D3" w14:textId="77777777" w:rsidR="0083061C" w:rsidRDefault="0083061C">
      <w:pPr>
        <w:pStyle w:val="TableContents"/>
        <w:rPr>
          <w:rFonts w:ascii="Arial" w:hAnsi="Arial"/>
          <w:sz w:val="24"/>
          <w:szCs w:val="24"/>
        </w:rPr>
      </w:pPr>
    </w:p>
    <w:p w14:paraId="7C6B8E8D" w14:textId="77777777" w:rsidR="0083061C" w:rsidRDefault="0083061C">
      <w:pPr>
        <w:pStyle w:val="TableContents"/>
      </w:pPr>
    </w:p>
    <w:p w14:paraId="4548B780" w14:textId="77777777" w:rsidR="0083061C" w:rsidRDefault="0083061C">
      <w:pPr>
        <w:pStyle w:val="TableContents"/>
        <w:rPr>
          <w:rFonts w:ascii="Arial" w:hAnsi="Arial"/>
          <w:sz w:val="24"/>
          <w:szCs w:val="24"/>
        </w:rPr>
      </w:pPr>
    </w:p>
    <w:p w14:paraId="11B48225" w14:textId="77777777" w:rsidR="0083061C" w:rsidRDefault="0083061C">
      <w:pPr>
        <w:pStyle w:val="TableContents"/>
      </w:pPr>
    </w:p>
    <w:p w14:paraId="54F17458" w14:textId="77777777" w:rsidR="0083061C" w:rsidRDefault="0083061C">
      <w:pPr>
        <w:pStyle w:val="TableContents"/>
      </w:pPr>
    </w:p>
    <w:p w14:paraId="4E0948EE" w14:textId="77777777" w:rsidR="0083061C" w:rsidRDefault="00000000">
      <w:pPr>
        <w:pStyle w:val="TableContents"/>
      </w:pPr>
      <w:r>
        <w:rPr>
          <w:noProof/>
        </w:rPr>
        <w:drawing>
          <wp:anchor distT="0" distB="0" distL="114300" distR="114300" simplePos="0" relativeHeight="10" behindDoc="0" locked="0" layoutInCell="1" allowOverlap="1" wp14:anchorId="0EC40C3F" wp14:editId="121688D5">
            <wp:simplePos x="0" y="0"/>
            <wp:positionH relativeFrom="column">
              <wp:align>center</wp:align>
            </wp:positionH>
            <wp:positionV relativeFrom="paragraph">
              <wp:align>top</wp:align>
            </wp:positionV>
            <wp:extent cx="4625282" cy="2019242"/>
            <wp:effectExtent l="0" t="0" r="3868" b="58"/>
            <wp:wrapSquare wrapText="bothSides"/>
            <wp:docPr id="1899790449" name="Image2 Copy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lum/>
                      <a:alphaModFix/>
                    </a:blip>
                    <a:srcRect/>
                    <a:stretch>
                      <a:fillRect/>
                    </a:stretch>
                  </pic:blipFill>
                  <pic:spPr>
                    <a:xfrm>
                      <a:off x="0" y="0"/>
                      <a:ext cx="4625282" cy="2019242"/>
                    </a:xfrm>
                    <a:prstGeom prst="rect">
                      <a:avLst/>
                    </a:prstGeom>
                    <a:noFill/>
                    <a:ln>
                      <a:noFill/>
                      <a:prstDash/>
                    </a:ln>
                  </pic:spPr>
                </pic:pic>
              </a:graphicData>
            </a:graphic>
          </wp:anchor>
        </w:drawing>
      </w:r>
    </w:p>
    <w:p w14:paraId="553FC10E" w14:textId="77777777" w:rsidR="0083061C" w:rsidRDefault="0083061C">
      <w:pPr>
        <w:pStyle w:val="TableContents"/>
      </w:pPr>
    </w:p>
    <w:p w14:paraId="09DE13D3" w14:textId="77777777" w:rsidR="0083061C" w:rsidRDefault="0083061C">
      <w:pPr>
        <w:pStyle w:val="TableContents"/>
      </w:pPr>
    </w:p>
    <w:p w14:paraId="27AB420C" w14:textId="77777777" w:rsidR="0083061C" w:rsidRDefault="0083061C">
      <w:pPr>
        <w:pStyle w:val="TableContents"/>
      </w:pPr>
    </w:p>
    <w:p w14:paraId="70118945" w14:textId="77777777" w:rsidR="0083061C" w:rsidRDefault="0083061C">
      <w:pPr>
        <w:pStyle w:val="TableContents"/>
      </w:pPr>
    </w:p>
    <w:p w14:paraId="6BCBFDC5" w14:textId="77777777" w:rsidR="0083061C" w:rsidRDefault="0083061C">
      <w:pPr>
        <w:pStyle w:val="TableContents"/>
      </w:pPr>
    </w:p>
    <w:p w14:paraId="0BD36961" w14:textId="77777777" w:rsidR="0083061C" w:rsidRDefault="0083061C">
      <w:pPr>
        <w:pStyle w:val="TableContents"/>
      </w:pPr>
    </w:p>
    <w:p w14:paraId="487E56A0" w14:textId="77777777" w:rsidR="0083061C" w:rsidRDefault="0083061C">
      <w:pPr>
        <w:pStyle w:val="TableContents"/>
      </w:pPr>
    </w:p>
    <w:p w14:paraId="31CE0E4B" w14:textId="77777777" w:rsidR="0083061C" w:rsidRDefault="0083061C">
      <w:pPr>
        <w:pStyle w:val="TableContents"/>
      </w:pPr>
    </w:p>
    <w:p w14:paraId="490728BD" w14:textId="77777777" w:rsidR="0083061C" w:rsidRDefault="0083061C">
      <w:pPr>
        <w:pStyle w:val="TableContents"/>
      </w:pPr>
    </w:p>
    <w:p w14:paraId="32B2BE2B" w14:textId="77777777" w:rsidR="0083061C" w:rsidRDefault="0083061C">
      <w:pPr>
        <w:pStyle w:val="TableContents"/>
      </w:pPr>
    </w:p>
    <w:p w14:paraId="0E36337E" w14:textId="77777777" w:rsidR="0083061C" w:rsidRDefault="0083061C">
      <w:pPr>
        <w:pStyle w:val="TableContents"/>
      </w:pPr>
    </w:p>
    <w:p w14:paraId="50622145" w14:textId="77777777" w:rsidR="0083061C" w:rsidRDefault="0083061C">
      <w:pPr>
        <w:pStyle w:val="TableContents"/>
      </w:pPr>
    </w:p>
    <w:p w14:paraId="5FA32C41" w14:textId="77777777" w:rsidR="0083061C" w:rsidRDefault="0083061C">
      <w:pPr>
        <w:pStyle w:val="TableContents"/>
      </w:pPr>
    </w:p>
    <w:p w14:paraId="11E5B1CD" w14:textId="77777777" w:rsidR="0083061C" w:rsidRDefault="00000000">
      <w:pPr>
        <w:pStyle w:val="TableContents"/>
      </w:pPr>
      <w:r>
        <w:tab/>
      </w:r>
      <w:r>
        <w:tab/>
        <w:t xml:space="preserve">  </w:t>
      </w:r>
      <w:r>
        <w:rPr>
          <w:rFonts w:ascii="Arial" w:hAnsi="Arial" w:cs="Arial"/>
          <w:b/>
          <w:bCs/>
          <w:i/>
          <w:iCs/>
        </w:rPr>
        <w:t>Fig.19</w:t>
      </w:r>
      <w:r>
        <w:rPr>
          <w:rFonts w:ascii="Arial" w:hAnsi="Arial" w:cs="Arial"/>
          <w:i/>
          <w:iCs/>
        </w:rPr>
        <w:t xml:space="preserve"> Vncviewer</w:t>
      </w:r>
      <w:r>
        <w:tab/>
      </w:r>
    </w:p>
    <w:p w14:paraId="33E2C670" w14:textId="77777777" w:rsidR="0083061C" w:rsidRDefault="0083061C">
      <w:pPr>
        <w:pStyle w:val="TableContents"/>
        <w:rPr>
          <w:rFonts w:ascii="Arial" w:hAnsi="Arial"/>
          <w:sz w:val="24"/>
          <w:szCs w:val="24"/>
        </w:rPr>
      </w:pPr>
    </w:p>
    <w:p w14:paraId="1DE37CAC" w14:textId="77777777" w:rsidR="0083061C" w:rsidRDefault="0083061C">
      <w:pPr>
        <w:pStyle w:val="TableContents"/>
        <w:rPr>
          <w:rFonts w:ascii="Arial" w:hAnsi="Arial"/>
          <w:sz w:val="24"/>
          <w:szCs w:val="24"/>
        </w:rPr>
      </w:pPr>
    </w:p>
    <w:p w14:paraId="3B329EFD" w14:textId="77777777" w:rsidR="0083061C" w:rsidRDefault="0083061C">
      <w:pPr>
        <w:pStyle w:val="TableContents"/>
        <w:rPr>
          <w:rFonts w:ascii="Arial" w:hAnsi="Arial"/>
          <w:sz w:val="24"/>
          <w:szCs w:val="24"/>
        </w:rPr>
      </w:pPr>
    </w:p>
    <w:p w14:paraId="200A14D9" w14:textId="77777777" w:rsidR="0083061C" w:rsidRDefault="0083061C">
      <w:pPr>
        <w:pStyle w:val="TableContents"/>
        <w:rPr>
          <w:rFonts w:ascii="Arial" w:hAnsi="Arial"/>
          <w:sz w:val="24"/>
          <w:szCs w:val="24"/>
        </w:rPr>
      </w:pPr>
    </w:p>
    <w:p w14:paraId="3DCE8081" w14:textId="77777777" w:rsidR="0083061C" w:rsidRDefault="00000000">
      <w:pPr>
        <w:pStyle w:val="TableContents"/>
        <w:rPr>
          <w:rFonts w:ascii="Arial" w:hAnsi="Arial"/>
          <w:sz w:val="24"/>
          <w:szCs w:val="24"/>
        </w:rPr>
      </w:pPr>
      <w:r>
        <w:rPr>
          <w:rFonts w:ascii="Arial" w:hAnsi="Arial"/>
          <w:sz w:val="24"/>
          <w:szCs w:val="24"/>
        </w:rPr>
        <w:t>Login was successful. In TightVNC I used id to check the uid information:</w:t>
      </w:r>
    </w:p>
    <w:p w14:paraId="3624AD21" w14:textId="77777777" w:rsidR="0083061C" w:rsidRDefault="0083061C">
      <w:pPr>
        <w:pStyle w:val="TableContents"/>
      </w:pPr>
    </w:p>
    <w:p w14:paraId="3812A3C7" w14:textId="77777777" w:rsidR="0083061C" w:rsidRDefault="0083061C">
      <w:pPr>
        <w:pStyle w:val="TableContents"/>
      </w:pPr>
    </w:p>
    <w:p w14:paraId="3E21EC80" w14:textId="77777777" w:rsidR="0083061C" w:rsidRDefault="0083061C">
      <w:pPr>
        <w:pStyle w:val="TableContents"/>
      </w:pPr>
    </w:p>
    <w:p w14:paraId="367AB0DC" w14:textId="77777777" w:rsidR="0083061C" w:rsidRDefault="0083061C">
      <w:pPr>
        <w:pStyle w:val="TableContents"/>
      </w:pPr>
    </w:p>
    <w:p w14:paraId="1BDFB0E8" w14:textId="77777777" w:rsidR="0083061C" w:rsidRDefault="00000000">
      <w:pPr>
        <w:pStyle w:val="TableContents"/>
      </w:pPr>
      <w:r>
        <w:rPr>
          <w:noProof/>
        </w:rPr>
        <w:drawing>
          <wp:anchor distT="0" distB="0" distL="114300" distR="114300" simplePos="0" relativeHeight="11" behindDoc="0" locked="0" layoutInCell="1" allowOverlap="1" wp14:anchorId="058C12D9" wp14:editId="69BBBC89">
            <wp:simplePos x="0" y="0"/>
            <wp:positionH relativeFrom="column">
              <wp:posOffset>44997</wp:posOffset>
            </wp:positionH>
            <wp:positionV relativeFrom="paragraph">
              <wp:posOffset>14758</wp:posOffset>
            </wp:positionV>
            <wp:extent cx="1889644" cy="228600"/>
            <wp:effectExtent l="0" t="0" r="0" b="0"/>
            <wp:wrapSquare wrapText="bothSides"/>
            <wp:docPr id="1180131731" name="Image3 Copy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lum/>
                      <a:alphaModFix/>
                    </a:blip>
                    <a:srcRect/>
                    <a:stretch>
                      <a:fillRect/>
                    </a:stretch>
                  </pic:blipFill>
                  <pic:spPr>
                    <a:xfrm>
                      <a:off x="0" y="0"/>
                      <a:ext cx="1889644" cy="228600"/>
                    </a:xfrm>
                    <a:prstGeom prst="rect">
                      <a:avLst/>
                    </a:prstGeom>
                    <a:noFill/>
                    <a:ln>
                      <a:noFill/>
                      <a:prstDash/>
                    </a:ln>
                  </pic:spPr>
                </pic:pic>
              </a:graphicData>
            </a:graphic>
          </wp:anchor>
        </w:drawing>
      </w:r>
    </w:p>
    <w:p w14:paraId="6F92649C" w14:textId="77777777" w:rsidR="0083061C" w:rsidRDefault="0083061C">
      <w:pPr>
        <w:pStyle w:val="Standard"/>
        <w:rPr>
          <w:rFonts w:ascii="Arial" w:hAnsi="Arial" w:cs="Arial"/>
          <w:b/>
          <w:bCs/>
        </w:rPr>
      </w:pPr>
    </w:p>
    <w:p w14:paraId="5E2A9494" w14:textId="77777777" w:rsidR="0083061C" w:rsidRDefault="0083061C">
      <w:pPr>
        <w:pStyle w:val="Standard"/>
        <w:rPr>
          <w:rFonts w:ascii="Arial" w:hAnsi="Arial" w:cs="Arial"/>
          <w:b/>
          <w:bCs/>
        </w:rPr>
      </w:pPr>
    </w:p>
    <w:p w14:paraId="2292DECA" w14:textId="77777777" w:rsidR="0083061C" w:rsidRDefault="00000000">
      <w:pPr>
        <w:pStyle w:val="Standard"/>
      </w:pPr>
      <w:r>
        <w:rPr>
          <w:rFonts w:ascii="Arial" w:hAnsi="Arial" w:cs="Arial"/>
          <w:b/>
          <w:bCs/>
          <w:i/>
          <w:iCs/>
        </w:rPr>
        <w:t>Fig.20</w:t>
      </w:r>
      <w:r>
        <w:rPr>
          <w:rFonts w:ascii="Arial" w:hAnsi="Arial" w:cs="Arial"/>
          <w:i/>
          <w:iCs/>
        </w:rPr>
        <w:t xml:space="preserve"> TightVNC - id</w:t>
      </w:r>
    </w:p>
    <w:p w14:paraId="7779A9DF" w14:textId="77777777" w:rsidR="0083061C" w:rsidRDefault="0083061C">
      <w:pPr>
        <w:pStyle w:val="Standard"/>
        <w:rPr>
          <w:rFonts w:ascii="Arial" w:hAnsi="Arial" w:cs="Arial"/>
          <w:b/>
          <w:bCs/>
        </w:rPr>
      </w:pPr>
    </w:p>
    <w:p w14:paraId="1176BC96" w14:textId="77777777" w:rsidR="0083061C" w:rsidRDefault="0083061C">
      <w:pPr>
        <w:pStyle w:val="Standard"/>
        <w:rPr>
          <w:rFonts w:ascii="Arial" w:hAnsi="Arial" w:cs="Arial"/>
          <w:b/>
          <w:bCs/>
        </w:rPr>
      </w:pPr>
    </w:p>
    <w:p w14:paraId="132D819D" w14:textId="77777777" w:rsidR="0083061C" w:rsidRDefault="0083061C">
      <w:pPr>
        <w:pStyle w:val="Standard"/>
        <w:rPr>
          <w:rFonts w:ascii="Arial" w:hAnsi="Arial" w:cs="Arial"/>
          <w:b/>
          <w:bCs/>
        </w:rPr>
      </w:pPr>
    </w:p>
    <w:p w14:paraId="53D22393" w14:textId="77777777" w:rsidR="0083061C" w:rsidRDefault="0083061C">
      <w:pPr>
        <w:pStyle w:val="Standard"/>
        <w:rPr>
          <w:rFonts w:ascii="Arial" w:hAnsi="Arial" w:cs="Arial"/>
          <w:b/>
          <w:bCs/>
        </w:rPr>
      </w:pPr>
    </w:p>
    <w:p w14:paraId="3FAB9971" w14:textId="77777777" w:rsidR="0083061C" w:rsidRDefault="0083061C">
      <w:pPr>
        <w:pStyle w:val="Standard"/>
        <w:rPr>
          <w:rFonts w:ascii="Arial" w:hAnsi="Arial" w:cs="Arial"/>
          <w:b/>
          <w:bCs/>
        </w:rPr>
      </w:pPr>
    </w:p>
    <w:p w14:paraId="352A5221" w14:textId="77777777" w:rsidR="0083061C" w:rsidRDefault="00000000">
      <w:pPr>
        <w:pStyle w:val="TableContents"/>
        <w:rPr>
          <w:rFonts w:ascii="Arial" w:hAnsi="Arial"/>
          <w:sz w:val="24"/>
          <w:szCs w:val="24"/>
        </w:rPr>
      </w:pPr>
      <w:r>
        <w:rPr>
          <w:rFonts w:ascii="Arial" w:hAnsi="Arial"/>
          <w:sz w:val="24"/>
          <w:szCs w:val="24"/>
        </w:rPr>
        <w:t>I then used Netcat to establish a connection with the Beebox machine:</w:t>
      </w:r>
    </w:p>
    <w:p w14:paraId="339D79CE" w14:textId="77777777" w:rsidR="0083061C" w:rsidRDefault="0083061C">
      <w:pPr>
        <w:pStyle w:val="TableContents"/>
      </w:pPr>
    </w:p>
    <w:p w14:paraId="3B56A80E" w14:textId="77777777" w:rsidR="0083061C" w:rsidRDefault="0083061C">
      <w:pPr>
        <w:pStyle w:val="Standard"/>
        <w:rPr>
          <w:rFonts w:ascii="Arial" w:hAnsi="Arial" w:cs="Arial"/>
          <w:b/>
          <w:bCs/>
        </w:rPr>
      </w:pPr>
    </w:p>
    <w:p w14:paraId="067A0139" w14:textId="77777777" w:rsidR="0083061C" w:rsidRDefault="00000000">
      <w:pPr>
        <w:pStyle w:val="Standard"/>
      </w:pPr>
      <w:r>
        <w:rPr>
          <w:rFonts w:ascii="Arial" w:hAnsi="Arial" w:cs="Arial"/>
          <w:b/>
          <w:bCs/>
          <w:noProof/>
        </w:rPr>
        <w:drawing>
          <wp:anchor distT="0" distB="0" distL="114300" distR="114300" simplePos="0" relativeHeight="12" behindDoc="0" locked="0" layoutInCell="1" allowOverlap="1" wp14:anchorId="623CCC54" wp14:editId="51779652">
            <wp:simplePos x="0" y="0"/>
            <wp:positionH relativeFrom="column">
              <wp:posOffset>531357</wp:posOffset>
            </wp:positionH>
            <wp:positionV relativeFrom="paragraph">
              <wp:posOffset>40681</wp:posOffset>
            </wp:positionV>
            <wp:extent cx="2094122" cy="560883"/>
            <wp:effectExtent l="0" t="0" r="1378" b="0"/>
            <wp:wrapSquare wrapText="bothSides"/>
            <wp:docPr id="1983435249" name="Image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lum/>
                      <a:alphaModFix/>
                    </a:blip>
                    <a:srcRect/>
                    <a:stretch>
                      <a:fillRect/>
                    </a:stretch>
                  </pic:blipFill>
                  <pic:spPr>
                    <a:xfrm>
                      <a:off x="0" y="0"/>
                      <a:ext cx="2094122" cy="560883"/>
                    </a:xfrm>
                    <a:prstGeom prst="rect">
                      <a:avLst/>
                    </a:prstGeom>
                    <a:noFill/>
                    <a:ln>
                      <a:noFill/>
                      <a:prstDash/>
                    </a:ln>
                  </pic:spPr>
                </pic:pic>
              </a:graphicData>
            </a:graphic>
          </wp:anchor>
        </w:drawing>
      </w:r>
    </w:p>
    <w:p w14:paraId="118D9CE9" w14:textId="77777777" w:rsidR="0083061C" w:rsidRDefault="0083061C">
      <w:pPr>
        <w:pStyle w:val="Standard"/>
        <w:rPr>
          <w:rFonts w:ascii="Arial" w:hAnsi="Arial" w:cs="Arial"/>
          <w:b/>
          <w:bCs/>
        </w:rPr>
      </w:pPr>
    </w:p>
    <w:p w14:paraId="00C948C7" w14:textId="77777777" w:rsidR="0083061C" w:rsidRDefault="0083061C">
      <w:pPr>
        <w:pStyle w:val="Standard"/>
        <w:rPr>
          <w:rFonts w:ascii="Arial" w:hAnsi="Arial" w:cs="Arial"/>
          <w:b/>
          <w:bCs/>
        </w:rPr>
      </w:pPr>
    </w:p>
    <w:p w14:paraId="44F99B43" w14:textId="77777777" w:rsidR="0083061C" w:rsidRDefault="0083061C">
      <w:pPr>
        <w:pStyle w:val="Standard"/>
        <w:rPr>
          <w:rFonts w:ascii="Arial" w:hAnsi="Arial" w:cs="Arial"/>
          <w:b/>
          <w:bCs/>
        </w:rPr>
      </w:pPr>
    </w:p>
    <w:p w14:paraId="36C6302F" w14:textId="77777777" w:rsidR="0083061C" w:rsidRDefault="0083061C">
      <w:pPr>
        <w:pStyle w:val="Standard"/>
        <w:rPr>
          <w:rFonts w:ascii="Arial" w:hAnsi="Arial" w:cs="Arial"/>
          <w:b/>
          <w:bCs/>
        </w:rPr>
      </w:pPr>
    </w:p>
    <w:p w14:paraId="6C334E04" w14:textId="77777777" w:rsidR="0083061C" w:rsidRDefault="00000000">
      <w:pPr>
        <w:pStyle w:val="Standard"/>
      </w:pPr>
      <w:r>
        <w:rPr>
          <w:rFonts w:ascii="Arial" w:hAnsi="Arial" w:cs="Arial"/>
          <w:b/>
          <w:bCs/>
          <w:i/>
          <w:iCs/>
        </w:rPr>
        <w:t xml:space="preserve"> </w:t>
      </w:r>
      <w:r>
        <w:rPr>
          <w:rFonts w:ascii="Arial" w:hAnsi="Arial" w:cs="Arial"/>
          <w:b/>
          <w:bCs/>
          <w:i/>
          <w:iCs/>
        </w:rPr>
        <w:tab/>
        <w:t>Fig.21</w:t>
      </w:r>
      <w:r>
        <w:rPr>
          <w:rFonts w:ascii="Arial" w:hAnsi="Arial" w:cs="Arial"/>
          <w:i/>
          <w:iCs/>
        </w:rPr>
        <w:t xml:space="preserve"> Netcat – Listening port.</w:t>
      </w:r>
    </w:p>
    <w:p w14:paraId="0744F295" w14:textId="77777777" w:rsidR="0083061C" w:rsidRDefault="0083061C">
      <w:pPr>
        <w:pStyle w:val="Standard"/>
        <w:rPr>
          <w:rFonts w:ascii="Arial" w:hAnsi="Arial" w:cs="Arial"/>
          <w:b/>
          <w:bCs/>
          <w:sz w:val="24"/>
          <w:szCs w:val="24"/>
        </w:rPr>
      </w:pPr>
    </w:p>
    <w:p w14:paraId="7B1AECCE" w14:textId="77777777" w:rsidR="0083061C" w:rsidRDefault="0083061C">
      <w:pPr>
        <w:pStyle w:val="TableContents"/>
      </w:pPr>
    </w:p>
    <w:p w14:paraId="52FBA142" w14:textId="77777777" w:rsidR="0083061C" w:rsidRDefault="0083061C">
      <w:pPr>
        <w:pStyle w:val="TableContents"/>
        <w:rPr>
          <w:rFonts w:ascii="Arial" w:hAnsi="Arial"/>
          <w:sz w:val="24"/>
          <w:szCs w:val="24"/>
        </w:rPr>
      </w:pPr>
    </w:p>
    <w:p w14:paraId="1A6635B9" w14:textId="77777777" w:rsidR="0083061C" w:rsidRDefault="0083061C">
      <w:pPr>
        <w:pStyle w:val="TableContents"/>
        <w:rPr>
          <w:rFonts w:ascii="Arial" w:hAnsi="Arial"/>
          <w:sz w:val="24"/>
          <w:szCs w:val="24"/>
        </w:rPr>
      </w:pPr>
    </w:p>
    <w:p w14:paraId="5E27BE64" w14:textId="77777777" w:rsidR="0083061C" w:rsidRDefault="0083061C">
      <w:pPr>
        <w:pStyle w:val="TableContents"/>
        <w:rPr>
          <w:rFonts w:ascii="Arial" w:hAnsi="Arial"/>
          <w:sz w:val="24"/>
          <w:szCs w:val="24"/>
        </w:rPr>
      </w:pPr>
    </w:p>
    <w:p w14:paraId="35BFE768" w14:textId="77777777" w:rsidR="0083061C" w:rsidRDefault="0083061C">
      <w:pPr>
        <w:pStyle w:val="TableContents"/>
        <w:rPr>
          <w:rFonts w:ascii="Arial" w:hAnsi="Arial"/>
          <w:sz w:val="24"/>
          <w:szCs w:val="24"/>
        </w:rPr>
      </w:pPr>
    </w:p>
    <w:p w14:paraId="1E1D5BE5" w14:textId="77777777" w:rsidR="0083061C" w:rsidRDefault="0083061C">
      <w:pPr>
        <w:pStyle w:val="TableContents"/>
        <w:rPr>
          <w:rFonts w:ascii="Arial" w:hAnsi="Arial"/>
          <w:sz w:val="24"/>
          <w:szCs w:val="24"/>
        </w:rPr>
      </w:pPr>
    </w:p>
    <w:p w14:paraId="675B353C" w14:textId="77777777" w:rsidR="0083061C" w:rsidRDefault="0083061C">
      <w:pPr>
        <w:pStyle w:val="TableContents"/>
        <w:rPr>
          <w:rFonts w:ascii="Arial" w:hAnsi="Arial"/>
          <w:sz w:val="24"/>
          <w:szCs w:val="24"/>
        </w:rPr>
      </w:pPr>
    </w:p>
    <w:p w14:paraId="31161EDB" w14:textId="77777777" w:rsidR="0083061C" w:rsidRDefault="0083061C">
      <w:pPr>
        <w:pStyle w:val="TableContents"/>
        <w:rPr>
          <w:rFonts w:ascii="Arial" w:hAnsi="Arial"/>
          <w:sz w:val="24"/>
          <w:szCs w:val="24"/>
        </w:rPr>
      </w:pPr>
    </w:p>
    <w:p w14:paraId="38AA8C27" w14:textId="77777777" w:rsidR="0083061C" w:rsidRDefault="0083061C">
      <w:pPr>
        <w:pStyle w:val="TableContents"/>
        <w:rPr>
          <w:rFonts w:ascii="Arial" w:hAnsi="Arial"/>
          <w:sz w:val="24"/>
          <w:szCs w:val="24"/>
        </w:rPr>
      </w:pPr>
    </w:p>
    <w:p w14:paraId="01CF90C9" w14:textId="77777777" w:rsidR="0083061C" w:rsidRDefault="00000000">
      <w:pPr>
        <w:pStyle w:val="TableContents"/>
        <w:rPr>
          <w:rFonts w:ascii="Arial" w:hAnsi="Arial"/>
          <w:sz w:val="24"/>
          <w:szCs w:val="24"/>
        </w:rPr>
      </w:pPr>
      <w:r>
        <w:rPr>
          <w:rFonts w:ascii="Arial" w:hAnsi="Arial"/>
          <w:sz w:val="24"/>
          <w:szCs w:val="24"/>
        </w:rPr>
        <w:t>Back in TightVNC I used the following command:</w:t>
      </w:r>
    </w:p>
    <w:p w14:paraId="12F20F9E" w14:textId="77777777" w:rsidR="0083061C" w:rsidRDefault="0083061C">
      <w:pPr>
        <w:pStyle w:val="Standard"/>
        <w:rPr>
          <w:rFonts w:ascii="Arial" w:hAnsi="Arial" w:cs="Arial"/>
          <w:b/>
          <w:bCs/>
          <w:sz w:val="24"/>
          <w:szCs w:val="24"/>
        </w:rPr>
      </w:pPr>
    </w:p>
    <w:p w14:paraId="6B4DD466" w14:textId="77777777" w:rsidR="0083061C" w:rsidRDefault="0083061C">
      <w:pPr>
        <w:pStyle w:val="Standard"/>
        <w:rPr>
          <w:rFonts w:ascii="Arial" w:hAnsi="Arial" w:cs="Arial"/>
          <w:b/>
          <w:bCs/>
          <w:sz w:val="24"/>
          <w:szCs w:val="24"/>
        </w:rPr>
      </w:pPr>
    </w:p>
    <w:p w14:paraId="23DA4026" w14:textId="77777777" w:rsidR="0083061C" w:rsidRDefault="00000000">
      <w:pPr>
        <w:pStyle w:val="Standard"/>
      </w:pPr>
      <w:r>
        <w:rPr>
          <w:rFonts w:ascii="Arial" w:hAnsi="Arial" w:cs="Arial"/>
          <w:b/>
          <w:bCs/>
          <w:noProof/>
          <w:sz w:val="24"/>
          <w:szCs w:val="24"/>
        </w:rPr>
        <w:drawing>
          <wp:anchor distT="0" distB="0" distL="114300" distR="114300" simplePos="0" relativeHeight="13" behindDoc="0" locked="0" layoutInCell="1" allowOverlap="1" wp14:anchorId="73CE9F87" wp14:editId="58CAF2C8">
            <wp:simplePos x="0" y="0"/>
            <wp:positionH relativeFrom="column">
              <wp:posOffset>1008354</wp:posOffset>
            </wp:positionH>
            <wp:positionV relativeFrom="paragraph">
              <wp:posOffset>0</wp:posOffset>
            </wp:positionV>
            <wp:extent cx="2331720" cy="190442"/>
            <wp:effectExtent l="0" t="0" r="0" b="58"/>
            <wp:wrapSquare wrapText="bothSides"/>
            <wp:docPr id="412995427" name="Image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lum/>
                      <a:alphaModFix/>
                    </a:blip>
                    <a:srcRect/>
                    <a:stretch>
                      <a:fillRect/>
                    </a:stretch>
                  </pic:blipFill>
                  <pic:spPr>
                    <a:xfrm>
                      <a:off x="0" y="0"/>
                      <a:ext cx="2331720" cy="190442"/>
                    </a:xfrm>
                    <a:prstGeom prst="rect">
                      <a:avLst/>
                    </a:prstGeom>
                    <a:noFill/>
                    <a:ln>
                      <a:noFill/>
                      <a:prstDash/>
                    </a:ln>
                  </pic:spPr>
                </pic:pic>
              </a:graphicData>
            </a:graphic>
          </wp:anchor>
        </w:drawing>
      </w:r>
    </w:p>
    <w:p w14:paraId="06DBA549" w14:textId="77777777" w:rsidR="0083061C" w:rsidRDefault="0083061C">
      <w:pPr>
        <w:pStyle w:val="Standard"/>
        <w:rPr>
          <w:rFonts w:ascii="Arial" w:hAnsi="Arial" w:cs="Arial"/>
          <w:b/>
          <w:bCs/>
          <w:sz w:val="24"/>
          <w:szCs w:val="24"/>
        </w:rPr>
      </w:pPr>
    </w:p>
    <w:p w14:paraId="33608CD4" w14:textId="77777777" w:rsidR="0083061C" w:rsidRDefault="00000000">
      <w:pPr>
        <w:pStyle w:val="Standard"/>
        <w:ind w:left="720" w:firstLine="720"/>
      </w:pPr>
      <w:r>
        <w:rPr>
          <w:rFonts w:ascii="Arial" w:hAnsi="Arial" w:cs="Arial"/>
          <w:b/>
          <w:bCs/>
          <w:i/>
          <w:iCs/>
        </w:rPr>
        <w:t>Fig.22</w:t>
      </w:r>
      <w:r>
        <w:rPr>
          <w:rFonts w:ascii="Arial" w:hAnsi="Arial" w:cs="Arial"/>
          <w:i/>
          <w:iCs/>
        </w:rPr>
        <w:t xml:space="preserve"> Connecting to the listening port from TightVNC.</w:t>
      </w:r>
    </w:p>
    <w:p w14:paraId="1A077A68" w14:textId="77777777" w:rsidR="0083061C" w:rsidRDefault="0083061C">
      <w:pPr>
        <w:pStyle w:val="Standard"/>
        <w:rPr>
          <w:rFonts w:ascii="Arial" w:hAnsi="Arial" w:cs="Arial"/>
          <w:b/>
          <w:bCs/>
          <w:sz w:val="24"/>
          <w:szCs w:val="24"/>
        </w:rPr>
      </w:pPr>
    </w:p>
    <w:p w14:paraId="2BEFB602" w14:textId="77777777" w:rsidR="0083061C" w:rsidRDefault="0083061C">
      <w:pPr>
        <w:pStyle w:val="Standard"/>
        <w:rPr>
          <w:rFonts w:ascii="Arial" w:hAnsi="Arial" w:cs="Arial"/>
          <w:b/>
          <w:bCs/>
          <w:sz w:val="24"/>
          <w:szCs w:val="24"/>
        </w:rPr>
      </w:pPr>
    </w:p>
    <w:p w14:paraId="2626367B" w14:textId="77777777" w:rsidR="0083061C" w:rsidRDefault="0083061C">
      <w:pPr>
        <w:pStyle w:val="Standard"/>
        <w:rPr>
          <w:rFonts w:ascii="Arial" w:hAnsi="Arial" w:cs="Arial"/>
          <w:b/>
          <w:bCs/>
          <w:sz w:val="24"/>
          <w:szCs w:val="24"/>
        </w:rPr>
      </w:pPr>
    </w:p>
    <w:p w14:paraId="2304D8AA" w14:textId="77777777" w:rsidR="0083061C" w:rsidRDefault="00000000">
      <w:pPr>
        <w:pStyle w:val="TableContents"/>
        <w:rPr>
          <w:rFonts w:ascii="Arial" w:hAnsi="Arial"/>
          <w:sz w:val="24"/>
          <w:szCs w:val="24"/>
        </w:rPr>
      </w:pPr>
      <w:r>
        <w:rPr>
          <w:rFonts w:ascii="Arial" w:hAnsi="Arial"/>
          <w:sz w:val="24"/>
          <w:szCs w:val="24"/>
        </w:rPr>
        <w:t>I then checked the connection with id.</w:t>
      </w:r>
    </w:p>
    <w:p w14:paraId="0BF8AC48" w14:textId="77777777" w:rsidR="0083061C" w:rsidRDefault="0083061C">
      <w:pPr>
        <w:pStyle w:val="Standard"/>
        <w:rPr>
          <w:rFonts w:ascii="Arial" w:hAnsi="Arial" w:cs="Arial"/>
          <w:b/>
          <w:bCs/>
          <w:sz w:val="24"/>
          <w:szCs w:val="24"/>
        </w:rPr>
      </w:pPr>
    </w:p>
    <w:p w14:paraId="5DF5F450" w14:textId="77777777" w:rsidR="0083061C" w:rsidRDefault="0083061C">
      <w:pPr>
        <w:pStyle w:val="Standard"/>
        <w:rPr>
          <w:rFonts w:ascii="Arial" w:hAnsi="Arial" w:cs="Arial"/>
          <w:b/>
          <w:bCs/>
        </w:rPr>
      </w:pPr>
    </w:p>
    <w:p w14:paraId="3FAA76B5" w14:textId="77777777" w:rsidR="0083061C" w:rsidRDefault="0083061C">
      <w:pPr>
        <w:pStyle w:val="Standard"/>
        <w:rPr>
          <w:rFonts w:ascii="Arial" w:hAnsi="Arial" w:cs="Arial"/>
          <w:b/>
          <w:bCs/>
        </w:rPr>
      </w:pPr>
    </w:p>
    <w:p w14:paraId="0998C8D6" w14:textId="77777777" w:rsidR="0083061C" w:rsidRDefault="0083061C">
      <w:pPr>
        <w:pStyle w:val="Standard"/>
        <w:rPr>
          <w:rFonts w:ascii="Arial" w:hAnsi="Arial" w:cs="Arial"/>
          <w:b/>
          <w:bCs/>
        </w:rPr>
      </w:pPr>
    </w:p>
    <w:p w14:paraId="455D6D5E" w14:textId="77777777" w:rsidR="0083061C" w:rsidRDefault="00000000">
      <w:pPr>
        <w:pStyle w:val="Standard"/>
      </w:pPr>
      <w:r>
        <w:rPr>
          <w:rFonts w:ascii="Arial" w:hAnsi="Arial" w:cs="Arial"/>
          <w:b/>
          <w:bCs/>
          <w:noProof/>
        </w:rPr>
        <w:drawing>
          <wp:anchor distT="0" distB="0" distL="114300" distR="114300" simplePos="0" relativeHeight="14" behindDoc="0" locked="0" layoutInCell="1" allowOverlap="1" wp14:anchorId="7CD0BC7E" wp14:editId="6EDC25CE">
            <wp:simplePos x="0" y="0"/>
            <wp:positionH relativeFrom="column">
              <wp:posOffset>1982519</wp:posOffset>
            </wp:positionH>
            <wp:positionV relativeFrom="paragraph">
              <wp:posOffset>22320</wp:posOffset>
            </wp:positionV>
            <wp:extent cx="2514600" cy="647642"/>
            <wp:effectExtent l="0" t="0" r="0" b="58"/>
            <wp:wrapSquare wrapText="bothSides"/>
            <wp:docPr id="1529263578" name="Image4 Copy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lum/>
                      <a:alphaModFix/>
                    </a:blip>
                    <a:srcRect/>
                    <a:stretch>
                      <a:fillRect/>
                    </a:stretch>
                  </pic:blipFill>
                  <pic:spPr>
                    <a:xfrm>
                      <a:off x="0" y="0"/>
                      <a:ext cx="2514600" cy="647642"/>
                    </a:xfrm>
                    <a:prstGeom prst="rect">
                      <a:avLst/>
                    </a:prstGeom>
                    <a:noFill/>
                    <a:ln>
                      <a:noFill/>
                      <a:prstDash/>
                    </a:ln>
                  </pic:spPr>
                </pic:pic>
              </a:graphicData>
            </a:graphic>
          </wp:anchor>
        </w:drawing>
      </w:r>
    </w:p>
    <w:p w14:paraId="2C398EC2" w14:textId="77777777" w:rsidR="0083061C" w:rsidRDefault="0083061C">
      <w:pPr>
        <w:pStyle w:val="Standard"/>
        <w:rPr>
          <w:rFonts w:ascii="Arial" w:hAnsi="Arial" w:cs="Arial"/>
          <w:b/>
          <w:bCs/>
        </w:rPr>
      </w:pPr>
    </w:p>
    <w:p w14:paraId="372679A0" w14:textId="77777777" w:rsidR="0083061C" w:rsidRDefault="0083061C">
      <w:pPr>
        <w:pStyle w:val="Standard"/>
        <w:rPr>
          <w:rFonts w:ascii="Arial" w:hAnsi="Arial" w:cs="Arial"/>
          <w:b/>
          <w:bCs/>
        </w:rPr>
      </w:pPr>
    </w:p>
    <w:p w14:paraId="5A14BE19" w14:textId="77777777" w:rsidR="0083061C" w:rsidRDefault="0083061C">
      <w:pPr>
        <w:pStyle w:val="Standard"/>
        <w:rPr>
          <w:rFonts w:ascii="Arial" w:hAnsi="Arial" w:cs="Arial"/>
          <w:b/>
          <w:bCs/>
        </w:rPr>
      </w:pPr>
    </w:p>
    <w:p w14:paraId="68CDB027" w14:textId="77777777" w:rsidR="0083061C" w:rsidRDefault="0083061C">
      <w:pPr>
        <w:pStyle w:val="Standard"/>
        <w:rPr>
          <w:rFonts w:ascii="Arial" w:hAnsi="Arial" w:cs="Arial"/>
          <w:b/>
          <w:bCs/>
        </w:rPr>
      </w:pPr>
    </w:p>
    <w:p w14:paraId="35EBB7AA" w14:textId="77777777" w:rsidR="0083061C" w:rsidRDefault="00000000">
      <w:pPr>
        <w:pStyle w:val="Standard"/>
        <w:ind w:left="2160" w:firstLine="720"/>
      </w:pPr>
      <w:r>
        <w:rPr>
          <w:rFonts w:ascii="Arial" w:hAnsi="Arial" w:cs="Arial"/>
          <w:b/>
          <w:bCs/>
          <w:i/>
          <w:iCs/>
        </w:rPr>
        <w:t>Fig.23</w:t>
      </w:r>
      <w:r>
        <w:rPr>
          <w:rFonts w:ascii="Arial" w:hAnsi="Arial" w:cs="Arial"/>
          <w:i/>
          <w:iCs/>
        </w:rPr>
        <w:t xml:space="preserve"> Netcat – id command</w:t>
      </w:r>
    </w:p>
    <w:p w14:paraId="2EF1B306" w14:textId="77777777" w:rsidR="0083061C" w:rsidRDefault="0083061C">
      <w:pPr>
        <w:pStyle w:val="Standard"/>
        <w:rPr>
          <w:rFonts w:ascii="Arial" w:hAnsi="Arial" w:cs="Arial"/>
          <w:b/>
          <w:bCs/>
          <w:sz w:val="24"/>
          <w:szCs w:val="24"/>
        </w:rPr>
      </w:pPr>
    </w:p>
    <w:p w14:paraId="096DC4D9" w14:textId="77777777" w:rsidR="0083061C" w:rsidRDefault="0083061C">
      <w:pPr>
        <w:pStyle w:val="Standard"/>
        <w:rPr>
          <w:rFonts w:ascii="Arial" w:hAnsi="Arial" w:cs="Arial"/>
          <w:b/>
          <w:bCs/>
          <w:sz w:val="24"/>
          <w:szCs w:val="24"/>
        </w:rPr>
      </w:pPr>
    </w:p>
    <w:p w14:paraId="5325803D" w14:textId="77777777" w:rsidR="0083061C" w:rsidRDefault="0083061C">
      <w:pPr>
        <w:pStyle w:val="Standard"/>
        <w:rPr>
          <w:rFonts w:ascii="Arial" w:hAnsi="Arial" w:cs="Arial"/>
          <w:b/>
          <w:bCs/>
          <w:sz w:val="24"/>
          <w:szCs w:val="24"/>
        </w:rPr>
      </w:pPr>
    </w:p>
    <w:p w14:paraId="60B581F8" w14:textId="77777777" w:rsidR="0083061C" w:rsidRDefault="00000000">
      <w:pPr>
        <w:pStyle w:val="TableContents"/>
        <w:rPr>
          <w:rFonts w:ascii="Arial" w:hAnsi="Arial"/>
          <w:sz w:val="24"/>
          <w:szCs w:val="24"/>
        </w:rPr>
      </w:pPr>
      <w:r>
        <w:rPr>
          <w:rFonts w:ascii="Arial" w:hAnsi="Arial"/>
          <w:sz w:val="24"/>
          <w:szCs w:val="24"/>
        </w:rPr>
        <w:t>I used the pty.spawn python script to spawn a shell.</w:t>
      </w:r>
    </w:p>
    <w:p w14:paraId="2E47F0D2" w14:textId="77777777" w:rsidR="0083061C" w:rsidRDefault="0083061C">
      <w:pPr>
        <w:pStyle w:val="Standard"/>
        <w:rPr>
          <w:rFonts w:ascii="Arial" w:hAnsi="Arial" w:cs="Arial"/>
          <w:b/>
          <w:bCs/>
          <w:sz w:val="24"/>
          <w:szCs w:val="24"/>
        </w:rPr>
      </w:pPr>
    </w:p>
    <w:p w14:paraId="18EE6715" w14:textId="77777777" w:rsidR="0083061C" w:rsidRDefault="0083061C">
      <w:pPr>
        <w:pStyle w:val="Standard"/>
        <w:rPr>
          <w:rFonts w:ascii="Arial" w:hAnsi="Arial" w:cs="Arial"/>
          <w:b/>
          <w:bCs/>
          <w:sz w:val="24"/>
          <w:szCs w:val="24"/>
        </w:rPr>
      </w:pPr>
    </w:p>
    <w:p w14:paraId="0CF54C5A" w14:textId="77777777" w:rsidR="0083061C" w:rsidRDefault="0083061C">
      <w:pPr>
        <w:pStyle w:val="Standard"/>
        <w:rPr>
          <w:rFonts w:ascii="Arial" w:hAnsi="Arial" w:cs="Arial"/>
          <w:b/>
          <w:bCs/>
          <w:sz w:val="24"/>
          <w:szCs w:val="24"/>
        </w:rPr>
      </w:pPr>
    </w:p>
    <w:p w14:paraId="397EC341" w14:textId="77777777" w:rsidR="0083061C" w:rsidRDefault="00000000">
      <w:pPr>
        <w:pStyle w:val="Standard"/>
      </w:pPr>
      <w:r>
        <w:rPr>
          <w:rFonts w:ascii="Arial" w:hAnsi="Arial" w:cs="Arial"/>
          <w:b/>
          <w:bCs/>
          <w:noProof/>
          <w:sz w:val="24"/>
          <w:szCs w:val="24"/>
        </w:rPr>
        <w:drawing>
          <wp:anchor distT="0" distB="0" distL="114300" distR="114300" simplePos="0" relativeHeight="15" behindDoc="0" locked="0" layoutInCell="1" allowOverlap="1" wp14:anchorId="0EA34FBE" wp14:editId="2A36E1E6">
            <wp:simplePos x="0" y="0"/>
            <wp:positionH relativeFrom="column">
              <wp:posOffset>1603436</wp:posOffset>
            </wp:positionH>
            <wp:positionV relativeFrom="paragraph">
              <wp:posOffset>116997</wp:posOffset>
            </wp:positionV>
            <wp:extent cx="2918517" cy="876242"/>
            <wp:effectExtent l="0" t="0" r="0" b="58"/>
            <wp:wrapSquare wrapText="bothSides"/>
            <wp:docPr id="756307374" name="Image5 Copy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lum/>
                      <a:alphaModFix/>
                    </a:blip>
                    <a:srcRect/>
                    <a:stretch>
                      <a:fillRect/>
                    </a:stretch>
                  </pic:blipFill>
                  <pic:spPr>
                    <a:xfrm>
                      <a:off x="0" y="0"/>
                      <a:ext cx="2918517" cy="876242"/>
                    </a:xfrm>
                    <a:prstGeom prst="rect">
                      <a:avLst/>
                    </a:prstGeom>
                    <a:noFill/>
                    <a:ln>
                      <a:noFill/>
                      <a:prstDash/>
                    </a:ln>
                  </pic:spPr>
                </pic:pic>
              </a:graphicData>
            </a:graphic>
          </wp:anchor>
        </w:drawing>
      </w:r>
    </w:p>
    <w:p w14:paraId="4F15750C" w14:textId="77777777" w:rsidR="0083061C" w:rsidRDefault="0083061C">
      <w:pPr>
        <w:pStyle w:val="Standard"/>
        <w:rPr>
          <w:rFonts w:ascii="Arial" w:hAnsi="Arial" w:cs="Arial"/>
          <w:b/>
          <w:bCs/>
          <w:sz w:val="24"/>
          <w:szCs w:val="24"/>
        </w:rPr>
      </w:pPr>
    </w:p>
    <w:p w14:paraId="05381E70" w14:textId="77777777" w:rsidR="0083061C" w:rsidRDefault="0083061C">
      <w:pPr>
        <w:pStyle w:val="Standard"/>
        <w:rPr>
          <w:rFonts w:ascii="Arial" w:hAnsi="Arial" w:cs="Arial"/>
          <w:b/>
          <w:bCs/>
          <w:sz w:val="24"/>
          <w:szCs w:val="24"/>
        </w:rPr>
      </w:pPr>
    </w:p>
    <w:p w14:paraId="54F45054" w14:textId="77777777" w:rsidR="0083061C" w:rsidRDefault="0083061C">
      <w:pPr>
        <w:pStyle w:val="Standard"/>
        <w:rPr>
          <w:rFonts w:ascii="Arial" w:hAnsi="Arial" w:cs="Arial"/>
          <w:b/>
          <w:bCs/>
          <w:sz w:val="24"/>
          <w:szCs w:val="24"/>
        </w:rPr>
      </w:pPr>
    </w:p>
    <w:p w14:paraId="3BBA95B6" w14:textId="77777777" w:rsidR="0083061C" w:rsidRDefault="0083061C">
      <w:pPr>
        <w:pStyle w:val="Standard"/>
        <w:rPr>
          <w:rFonts w:ascii="Arial" w:hAnsi="Arial" w:cs="Arial"/>
          <w:b/>
          <w:bCs/>
          <w:sz w:val="24"/>
          <w:szCs w:val="24"/>
        </w:rPr>
      </w:pPr>
    </w:p>
    <w:p w14:paraId="000E2FE0" w14:textId="77777777" w:rsidR="0083061C" w:rsidRDefault="0083061C">
      <w:pPr>
        <w:pStyle w:val="Standard"/>
        <w:rPr>
          <w:rFonts w:ascii="Arial" w:hAnsi="Arial" w:cs="Arial"/>
          <w:b/>
          <w:bCs/>
          <w:sz w:val="24"/>
          <w:szCs w:val="24"/>
        </w:rPr>
      </w:pPr>
    </w:p>
    <w:p w14:paraId="3B4F662A" w14:textId="77777777" w:rsidR="0083061C" w:rsidRDefault="00000000">
      <w:pPr>
        <w:pStyle w:val="Standard"/>
        <w:ind w:left="2160" w:firstLine="720"/>
      </w:pPr>
      <w:r>
        <w:rPr>
          <w:rFonts w:ascii="Arial" w:hAnsi="Arial" w:cs="Arial"/>
          <w:b/>
          <w:bCs/>
          <w:i/>
          <w:iCs/>
        </w:rPr>
        <w:t>Fig.24</w:t>
      </w:r>
      <w:r>
        <w:rPr>
          <w:rFonts w:ascii="Arial" w:hAnsi="Arial" w:cs="Arial"/>
          <w:i/>
          <w:iCs/>
        </w:rPr>
        <w:t xml:space="preserve"> pty.spawn.</w:t>
      </w:r>
    </w:p>
    <w:p w14:paraId="700F1F2A" w14:textId="77777777" w:rsidR="0083061C" w:rsidRDefault="0083061C">
      <w:pPr>
        <w:pStyle w:val="Standard"/>
        <w:rPr>
          <w:rFonts w:ascii="Arial" w:hAnsi="Arial" w:cs="Arial"/>
          <w:b/>
          <w:bCs/>
          <w:sz w:val="24"/>
          <w:szCs w:val="24"/>
        </w:rPr>
      </w:pPr>
    </w:p>
    <w:p w14:paraId="0F2B87CB" w14:textId="77777777" w:rsidR="0083061C" w:rsidRDefault="0083061C">
      <w:pPr>
        <w:pStyle w:val="Standard"/>
        <w:rPr>
          <w:rFonts w:ascii="Arial" w:hAnsi="Arial" w:cs="Arial"/>
          <w:b/>
          <w:bCs/>
          <w:sz w:val="24"/>
          <w:szCs w:val="24"/>
        </w:rPr>
      </w:pPr>
    </w:p>
    <w:p w14:paraId="14054234" w14:textId="77777777" w:rsidR="0083061C" w:rsidRDefault="0083061C">
      <w:pPr>
        <w:pStyle w:val="Standard"/>
        <w:rPr>
          <w:rFonts w:ascii="Arial" w:hAnsi="Arial" w:cs="Arial"/>
          <w:b/>
          <w:bCs/>
          <w:sz w:val="24"/>
          <w:szCs w:val="24"/>
        </w:rPr>
      </w:pPr>
    </w:p>
    <w:p w14:paraId="28C974FF" w14:textId="77777777" w:rsidR="0083061C" w:rsidRDefault="0083061C">
      <w:pPr>
        <w:pStyle w:val="Standard"/>
        <w:rPr>
          <w:rFonts w:ascii="Arial" w:hAnsi="Arial" w:cs="Arial"/>
          <w:b/>
          <w:bCs/>
          <w:sz w:val="24"/>
          <w:szCs w:val="24"/>
        </w:rPr>
      </w:pPr>
    </w:p>
    <w:p w14:paraId="539A25A4" w14:textId="77777777" w:rsidR="0083061C" w:rsidRDefault="0083061C">
      <w:pPr>
        <w:pStyle w:val="Standard"/>
        <w:rPr>
          <w:rFonts w:ascii="Arial" w:hAnsi="Arial" w:cs="Arial"/>
          <w:b/>
          <w:bCs/>
          <w:sz w:val="24"/>
          <w:szCs w:val="24"/>
        </w:rPr>
      </w:pPr>
    </w:p>
    <w:p w14:paraId="5BA2D799" w14:textId="77777777" w:rsidR="0083061C" w:rsidRDefault="00000000">
      <w:pPr>
        <w:pStyle w:val="TableContents"/>
        <w:rPr>
          <w:rFonts w:ascii="Arial" w:hAnsi="Arial"/>
          <w:sz w:val="24"/>
          <w:szCs w:val="24"/>
        </w:rPr>
      </w:pPr>
      <w:r>
        <w:rPr>
          <w:rFonts w:ascii="Arial" w:hAnsi="Arial"/>
          <w:sz w:val="24"/>
          <w:szCs w:val="24"/>
        </w:rPr>
        <w:t>I used the cat command to copy the contents of the shadow file to a text file:</w:t>
      </w:r>
    </w:p>
    <w:p w14:paraId="1135EC51" w14:textId="77777777" w:rsidR="0083061C" w:rsidRDefault="0083061C">
      <w:pPr>
        <w:pStyle w:val="Standard"/>
        <w:rPr>
          <w:rFonts w:ascii="Arial" w:hAnsi="Arial" w:cs="Arial"/>
          <w:b/>
          <w:bCs/>
          <w:sz w:val="24"/>
          <w:szCs w:val="24"/>
        </w:rPr>
      </w:pPr>
    </w:p>
    <w:p w14:paraId="5CB789D5" w14:textId="77777777" w:rsidR="0083061C" w:rsidRDefault="0083061C">
      <w:pPr>
        <w:pStyle w:val="Standard"/>
        <w:rPr>
          <w:rFonts w:ascii="Arial" w:hAnsi="Arial" w:cs="Arial"/>
          <w:b/>
          <w:bCs/>
        </w:rPr>
      </w:pPr>
    </w:p>
    <w:p w14:paraId="082FA93E" w14:textId="77777777" w:rsidR="0083061C" w:rsidRDefault="0083061C">
      <w:pPr>
        <w:pStyle w:val="Standard"/>
        <w:rPr>
          <w:rFonts w:ascii="Arial" w:hAnsi="Arial" w:cs="Arial"/>
          <w:b/>
          <w:bCs/>
        </w:rPr>
      </w:pPr>
    </w:p>
    <w:p w14:paraId="277C627A" w14:textId="77777777" w:rsidR="0083061C" w:rsidRDefault="0083061C">
      <w:pPr>
        <w:pStyle w:val="Standard"/>
        <w:rPr>
          <w:rFonts w:ascii="Arial" w:hAnsi="Arial" w:cs="Arial"/>
          <w:b/>
          <w:bCs/>
        </w:rPr>
      </w:pPr>
    </w:p>
    <w:p w14:paraId="69DAA993" w14:textId="77777777" w:rsidR="0083061C" w:rsidRDefault="0083061C">
      <w:pPr>
        <w:pStyle w:val="Standard"/>
        <w:rPr>
          <w:rFonts w:ascii="Arial" w:hAnsi="Arial" w:cs="Arial"/>
          <w:b/>
          <w:bCs/>
        </w:rPr>
      </w:pPr>
    </w:p>
    <w:p w14:paraId="04A862A5" w14:textId="77777777" w:rsidR="0083061C" w:rsidRDefault="00000000">
      <w:pPr>
        <w:pStyle w:val="Standard"/>
      </w:pPr>
      <w:r>
        <w:rPr>
          <w:rFonts w:ascii="Arial" w:hAnsi="Arial" w:cs="Arial"/>
          <w:b/>
          <w:bCs/>
          <w:noProof/>
        </w:rPr>
        <w:drawing>
          <wp:anchor distT="0" distB="0" distL="114300" distR="114300" simplePos="0" relativeHeight="16" behindDoc="0" locked="0" layoutInCell="1" allowOverlap="1" wp14:anchorId="1684FF09" wp14:editId="0738C4E1">
            <wp:simplePos x="0" y="0"/>
            <wp:positionH relativeFrom="column">
              <wp:posOffset>1387437</wp:posOffset>
            </wp:positionH>
            <wp:positionV relativeFrom="paragraph">
              <wp:posOffset>48956</wp:posOffset>
            </wp:positionV>
            <wp:extent cx="2926080" cy="1043997"/>
            <wp:effectExtent l="0" t="0" r="7620" b="3753"/>
            <wp:wrapSquare wrapText="bothSides"/>
            <wp:docPr id="1297800974" name="Image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lum/>
                      <a:alphaModFix/>
                    </a:blip>
                    <a:srcRect/>
                    <a:stretch>
                      <a:fillRect/>
                    </a:stretch>
                  </pic:blipFill>
                  <pic:spPr>
                    <a:xfrm>
                      <a:off x="0" y="0"/>
                      <a:ext cx="2926080" cy="1043997"/>
                    </a:xfrm>
                    <a:prstGeom prst="rect">
                      <a:avLst/>
                    </a:prstGeom>
                    <a:noFill/>
                    <a:ln>
                      <a:noFill/>
                      <a:prstDash/>
                    </a:ln>
                  </pic:spPr>
                </pic:pic>
              </a:graphicData>
            </a:graphic>
          </wp:anchor>
        </w:drawing>
      </w:r>
    </w:p>
    <w:p w14:paraId="4ADCF92E" w14:textId="77777777" w:rsidR="0083061C" w:rsidRDefault="0083061C">
      <w:pPr>
        <w:pStyle w:val="Standard"/>
        <w:rPr>
          <w:rFonts w:ascii="Arial" w:hAnsi="Arial" w:cs="Arial"/>
          <w:b/>
          <w:bCs/>
        </w:rPr>
      </w:pPr>
    </w:p>
    <w:p w14:paraId="1A503E1E" w14:textId="77777777" w:rsidR="0083061C" w:rsidRDefault="0083061C">
      <w:pPr>
        <w:pStyle w:val="Standard"/>
        <w:rPr>
          <w:rFonts w:ascii="Arial" w:hAnsi="Arial" w:cs="Arial"/>
          <w:b/>
          <w:bCs/>
        </w:rPr>
      </w:pPr>
    </w:p>
    <w:p w14:paraId="136BC7AA" w14:textId="77777777" w:rsidR="0083061C" w:rsidRDefault="0083061C">
      <w:pPr>
        <w:pStyle w:val="Standard"/>
        <w:rPr>
          <w:rFonts w:ascii="Arial" w:hAnsi="Arial" w:cs="Arial"/>
          <w:b/>
          <w:bCs/>
        </w:rPr>
      </w:pPr>
    </w:p>
    <w:p w14:paraId="28D7722B" w14:textId="77777777" w:rsidR="0083061C" w:rsidRDefault="0083061C">
      <w:pPr>
        <w:pStyle w:val="Standard"/>
        <w:rPr>
          <w:rFonts w:ascii="Arial" w:hAnsi="Arial" w:cs="Arial"/>
          <w:b/>
          <w:bCs/>
        </w:rPr>
      </w:pPr>
    </w:p>
    <w:p w14:paraId="6C4391F1" w14:textId="77777777" w:rsidR="0083061C" w:rsidRDefault="0083061C">
      <w:pPr>
        <w:pStyle w:val="Standard"/>
        <w:rPr>
          <w:rFonts w:ascii="Arial" w:hAnsi="Arial" w:cs="Arial"/>
          <w:b/>
          <w:bCs/>
        </w:rPr>
      </w:pPr>
    </w:p>
    <w:p w14:paraId="7742BED6" w14:textId="77777777" w:rsidR="0083061C" w:rsidRDefault="0083061C">
      <w:pPr>
        <w:pStyle w:val="Standard"/>
        <w:rPr>
          <w:rFonts w:ascii="Arial" w:hAnsi="Arial" w:cs="Arial"/>
          <w:b/>
          <w:bCs/>
        </w:rPr>
      </w:pPr>
    </w:p>
    <w:p w14:paraId="56A01459" w14:textId="77777777" w:rsidR="0083061C" w:rsidRDefault="0083061C">
      <w:pPr>
        <w:pStyle w:val="Standard"/>
        <w:rPr>
          <w:rFonts w:ascii="Arial" w:hAnsi="Arial" w:cs="Arial"/>
          <w:b/>
          <w:bCs/>
        </w:rPr>
      </w:pPr>
    </w:p>
    <w:p w14:paraId="563976DE" w14:textId="77777777" w:rsidR="0083061C" w:rsidRDefault="00000000">
      <w:pPr>
        <w:pStyle w:val="Standard"/>
      </w:pPr>
      <w:r>
        <w:rPr>
          <w:rFonts w:ascii="Arial" w:hAnsi="Arial" w:cs="Arial"/>
          <w:b/>
          <w:bCs/>
          <w:i/>
          <w:iCs/>
        </w:rPr>
        <w:t xml:space="preserve">                                      Fig.25</w:t>
      </w:r>
      <w:r>
        <w:rPr>
          <w:rFonts w:ascii="Arial" w:hAnsi="Arial" w:cs="Arial"/>
          <w:i/>
          <w:iCs/>
        </w:rPr>
        <w:t xml:space="preserve"> Copying the shadow file with cat.</w:t>
      </w:r>
    </w:p>
    <w:p w14:paraId="759208FF" w14:textId="77777777" w:rsidR="0083061C" w:rsidRDefault="0083061C">
      <w:pPr>
        <w:pStyle w:val="Standard"/>
        <w:rPr>
          <w:rFonts w:ascii="Arial" w:hAnsi="Arial" w:cs="Arial"/>
          <w:b/>
          <w:bCs/>
        </w:rPr>
      </w:pPr>
    </w:p>
    <w:p w14:paraId="7E70237B" w14:textId="77777777" w:rsidR="0083061C" w:rsidRDefault="0083061C">
      <w:pPr>
        <w:pStyle w:val="Standard"/>
        <w:rPr>
          <w:rFonts w:ascii="Arial" w:hAnsi="Arial" w:cs="Arial"/>
          <w:b/>
          <w:bCs/>
        </w:rPr>
      </w:pPr>
    </w:p>
    <w:p w14:paraId="2F0E27D6" w14:textId="77777777" w:rsidR="0083061C" w:rsidRDefault="0083061C">
      <w:pPr>
        <w:pStyle w:val="Standard"/>
        <w:rPr>
          <w:rFonts w:ascii="Arial" w:hAnsi="Arial" w:cs="Arial"/>
          <w:b/>
          <w:bCs/>
        </w:rPr>
      </w:pPr>
    </w:p>
    <w:p w14:paraId="4D1B03D9" w14:textId="77777777" w:rsidR="0083061C" w:rsidRDefault="0083061C">
      <w:pPr>
        <w:pStyle w:val="Standard"/>
        <w:rPr>
          <w:rFonts w:ascii="Arial" w:hAnsi="Arial" w:cs="Arial"/>
          <w:b/>
          <w:bCs/>
        </w:rPr>
      </w:pPr>
    </w:p>
    <w:p w14:paraId="206F8422" w14:textId="77777777" w:rsidR="0083061C" w:rsidRDefault="0083061C">
      <w:pPr>
        <w:pStyle w:val="Standard"/>
        <w:rPr>
          <w:rFonts w:ascii="Arial" w:hAnsi="Arial" w:cs="Arial"/>
          <w:b/>
          <w:bCs/>
        </w:rPr>
      </w:pPr>
    </w:p>
    <w:p w14:paraId="712CE032" w14:textId="77777777" w:rsidR="0083061C" w:rsidRDefault="0083061C">
      <w:pPr>
        <w:pStyle w:val="Standard"/>
        <w:rPr>
          <w:rFonts w:ascii="Arial" w:hAnsi="Arial" w:cs="Arial"/>
          <w:b/>
          <w:bCs/>
        </w:rPr>
      </w:pPr>
    </w:p>
    <w:p w14:paraId="61A1C1D1" w14:textId="77777777" w:rsidR="0083061C" w:rsidRDefault="00000000">
      <w:pPr>
        <w:pStyle w:val="TableContents"/>
        <w:rPr>
          <w:rFonts w:ascii="Arial" w:hAnsi="Arial"/>
          <w:sz w:val="24"/>
          <w:szCs w:val="24"/>
        </w:rPr>
      </w:pPr>
      <w:r>
        <w:rPr>
          <w:rFonts w:ascii="Arial" w:hAnsi="Arial"/>
          <w:sz w:val="24"/>
          <w:szCs w:val="24"/>
        </w:rPr>
        <w:t xml:space="preserve">I started SimpleHTTPServer on the bee-box machine.   </w:t>
      </w:r>
    </w:p>
    <w:p w14:paraId="15955F3F" w14:textId="77777777" w:rsidR="0083061C" w:rsidRDefault="0083061C">
      <w:pPr>
        <w:pStyle w:val="TableContents"/>
        <w:rPr>
          <w:rFonts w:ascii="Arial" w:hAnsi="Arial"/>
          <w:sz w:val="24"/>
          <w:szCs w:val="24"/>
        </w:rPr>
      </w:pPr>
    </w:p>
    <w:p w14:paraId="1E73B214" w14:textId="77777777" w:rsidR="0083061C" w:rsidRDefault="0083061C">
      <w:pPr>
        <w:pStyle w:val="Standard"/>
        <w:rPr>
          <w:rFonts w:ascii="Arial" w:hAnsi="Arial" w:cs="Arial"/>
          <w:b/>
          <w:bCs/>
        </w:rPr>
      </w:pPr>
    </w:p>
    <w:p w14:paraId="578379F6" w14:textId="77777777" w:rsidR="0083061C" w:rsidRDefault="0083061C">
      <w:pPr>
        <w:pStyle w:val="Standard"/>
        <w:rPr>
          <w:rFonts w:ascii="Arial" w:hAnsi="Arial" w:cs="Arial"/>
          <w:b/>
          <w:bCs/>
        </w:rPr>
      </w:pPr>
    </w:p>
    <w:p w14:paraId="69EAC442" w14:textId="77777777" w:rsidR="0083061C" w:rsidRDefault="00000000">
      <w:pPr>
        <w:pStyle w:val="Standard"/>
      </w:pPr>
      <w:r>
        <w:rPr>
          <w:rFonts w:ascii="Arial" w:hAnsi="Arial" w:cs="Arial"/>
          <w:b/>
          <w:bCs/>
          <w:noProof/>
        </w:rPr>
        <w:drawing>
          <wp:anchor distT="0" distB="0" distL="114300" distR="114300" simplePos="0" relativeHeight="17" behindDoc="0" locked="0" layoutInCell="1" allowOverlap="1" wp14:anchorId="27E59F97" wp14:editId="2F283202">
            <wp:simplePos x="0" y="0"/>
            <wp:positionH relativeFrom="column">
              <wp:posOffset>1482123</wp:posOffset>
            </wp:positionH>
            <wp:positionV relativeFrom="paragraph">
              <wp:posOffset>19796</wp:posOffset>
            </wp:positionV>
            <wp:extent cx="2385002" cy="442075"/>
            <wp:effectExtent l="0" t="0" r="0" b="0"/>
            <wp:wrapSquare wrapText="bothSides"/>
            <wp:docPr id="707837749" name="Image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lum/>
                      <a:alphaModFix/>
                    </a:blip>
                    <a:srcRect/>
                    <a:stretch>
                      <a:fillRect/>
                    </a:stretch>
                  </pic:blipFill>
                  <pic:spPr>
                    <a:xfrm>
                      <a:off x="0" y="0"/>
                      <a:ext cx="2385002" cy="442075"/>
                    </a:xfrm>
                    <a:prstGeom prst="rect">
                      <a:avLst/>
                    </a:prstGeom>
                    <a:noFill/>
                    <a:ln>
                      <a:noFill/>
                      <a:prstDash/>
                    </a:ln>
                  </pic:spPr>
                </pic:pic>
              </a:graphicData>
            </a:graphic>
          </wp:anchor>
        </w:drawing>
      </w:r>
    </w:p>
    <w:p w14:paraId="6E77F569" w14:textId="77777777" w:rsidR="0083061C" w:rsidRDefault="0083061C">
      <w:pPr>
        <w:pStyle w:val="Standard"/>
        <w:rPr>
          <w:rFonts w:ascii="Arial" w:hAnsi="Arial" w:cs="Arial"/>
          <w:b/>
          <w:bCs/>
        </w:rPr>
      </w:pPr>
    </w:p>
    <w:p w14:paraId="0B0EAA65" w14:textId="77777777" w:rsidR="0083061C" w:rsidRDefault="0083061C">
      <w:pPr>
        <w:pStyle w:val="Standard"/>
        <w:rPr>
          <w:rFonts w:ascii="Arial" w:hAnsi="Arial" w:cs="Arial"/>
          <w:b/>
          <w:bCs/>
        </w:rPr>
      </w:pPr>
    </w:p>
    <w:p w14:paraId="4CAB91DF" w14:textId="77777777" w:rsidR="0083061C" w:rsidRDefault="0083061C">
      <w:pPr>
        <w:pStyle w:val="Standard"/>
        <w:rPr>
          <w:rFonts w:ascii="Arial" w:hAnsi="Arial" w:cs="Arial"/>
          <w:b/>
          <w:bCs/>
        </w:rPr>
      </w:pPr>
    </w:p>
    <w:p w14:paraId="6D080627" w14:textId="77777777" w:rsidR="0083061C" w:rsidRDefault="00000000">
      <w:pPr>
        <w:pStyle w:val="Standard"/>
        <w:ind w:left="2160"/>
      </w:pPr>
      <w:r>
        <w:rPr>
          <w:rFonts w:ascii="Arial" w:hAnsi="Arial" w:cs="Arial"/>
          <w:b/>
          <w:bCs/>
          <w:i/>
          <w:iCs/>
        </w:rPr>
        <w:t xml:space="preserve">  Fig.26</w:t>
      </w:r>
      <w:r>
        <w:rPr>
          <w:rFonts w:ascii="Arial" w:hAnsi="Arial" w:cs="Arial"/>
          <w:i/>
          <w:iCs/>
        </w:rPr>
        <w:t xml:space="preserve"> SimpleHTTPServer</w:t>
      </w:r>
    </w:p>
    <w:p w14:paraId="67E106D1" w14:textId="77777777" w:rsidR="0083061C" w:rsidRDefault="0083061C">
      <w:pPr>
        <w:pStyle w:val="Standard"/>
        <w:rPr>
          <w:rFonts w:ascii="Arial" w:hAnsi="Arial" w:cs="Arial"/>
          <w:b/>
          <w:bCs/>
        </w:rPr>
      </w:pPr>
    </w:p>
    <w:p w14:paraId="3ECF7B7C" w14:textId="77777777" w:rsidR="0083061C" w:rsidRDefault="0083061C">
      <w:pPr>
        <w:pStyle w:val="Standard"/>
        <w:rPr>
          <w:rFonts w:ascii="Arial" w:hAnsi="Arial" w:cs="Arial"/>
          <w:b/>
          <w:bCs/>
        </w:rPr>
      </w:pPr>
    </w:p>
    <w:p w14:paraId="38C10BAE" w14:textId="77777777" w:rsidR="0083061C" w:rsidRDefault="00000000">
      <w:pPr>
        <w:pStyle w:val="TableContents"/>
        <w:rPr>
          <w:rFonts w:ascii="Arial" w:hAnsi="Arial"/>
          <w:sz w:val="24"/>
          <w:szCs w:val="24"/>
        </w:rPr>
      </w:pPr>
      <w:r>
        <w:rPr>
          <w:rFonts w:ascii="Arial" w:hAnsi="Arial"/>
          <w:sz w:val="24"/>
          <w:szCs w:val="24"/>
        </w:rPr>
        <w:t>I used Wget to download the file:</w:t>
      </w:r>
    </w:p>
    <w:p w14:paraId="60E9DE90" w14:textId="77777777" w:rsidR="0083061C" w:rsidRDefault="0083061C">
      <w:pPr>
        <w:pStyle w:val="Standard"/>
        <w:rPr>
          <w:rFonts w:ascii="Arial" w:hAnsi="Arial" w:cs="Arial"/>
          <w:b/>
          <w:bCs/>
          <w:sz w:val="24"/>
          <w:szCs w:val="24"/>
        </w:rPr>
      </w:pPr>
    </w:p>
    <w:p w14:paraId="070C17AD" w14:textId="77777777" w:rsidR="0083061C" w:rsidRDefault="0083061C">
      <w:pPr>
        <w:pStyle w:val="Standard"/>
        <w:rPr>
          <w:rFonts w:ascii="Arial" w:hAnsi="Arial" w:cs="Arial"/>
          <w:b/>
          <w:bCs/>
        </w:rPr>
      </w:pPr>
    </w:p>
    <w:p w14:paraId="75F507C2" w14:textId="77777777" w:rsidR="0083061C" w:rsidRDefault="00000000">
      <w:pPr>
        <w:pStyle w:val="Standard"/>
      </w:pPr>
      <w:r>
        <w:rPr>
          <w:rFonts w:ascii="Arial" w:hAnsi="Arial" w:cs="Arial"/>
          <w:b/>
          <w:bCs/>
          <w:noProof/>
        </w:rPr>
        <w:drawing>
          <wp:anchor distT="0" distB="0" distL="114300" distR="114300" simplePos="0" relativeHeight="18" behindDoc="0" locked="0" layoutInCell="1" allowOverlap="1" wp14:anchorId="34133B83" wp14:editId="60DEE0B0">
            <wp:simplePos x="0" y="0"/>
            <wp:positionH relativeFrom="column">
              <wp:posOffset>119877</wp:posOffset>
            </wp:positionH>
            <wp:positionV relativeFrom="paragraph">
              <wp:posOffset>137160</wp:posOffset>
            </wp:positionV>
            <wp:extent cx="5734796" cy="1294196"/>
            <wp:effectExtent l="0" t="0" r="0" b="1204"/>
            <wp:wrapSquare wrapText="bothSides"/>
            <wp:docPr id="2115251515" name="Image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lum/>
                      <a:alphaModFix/>
                    </a:blip>
                    <a:srcRect/>
                    <a:stretch>
                      <a:fillRect/>
                    </a:stretch>
                  </pic:blipFill>
                  <pic:spPr>
                    <a:xfrm>
                      <a:off x="0" y="0"/>
                      <a:ext cx="5734796" cy="1294196"/>
                    </a:xfrm>
                    <a:prstGeom prst="rect">
                      <a:avLst/>
                    </a:prstGeom>
                    <a:noFill/>
                    <a:ln>
                      <a:noFill/>
                      <a:prstDash/>
                    </a:ln>
                  </pic:spPr>
                </pic:pic>
              </a:graphicData>
            </a:graphic>
          </wp:anchor>
        </w:drawing>
      </w:r>
    </w:p>
    <w:p w14:paraId="54379B5B" w14:textId="77777777" w:rsidR="0083061C" w:rsidRDefault="0083061C">
      <w:pPr>
        <w:pStyle w:val="Standard"/>
        <w:rPr>
          <w:rFonts w:ascii="Arial" w:hAnsi="Arial" w:cs="Arial"/>
          <w:b/>
          <w:bCs/>
        </w:rPr>
      </w:pPr>
    </w:p>
    <w:p w14:paraId="744FD1E4" w14:textId="77777777" w:rsidR="0083061C" w:rsidRDefault="0083061C">
      <w:pPr>
        <w:pStyle w:val="Standard"/>
        <w:rPr>
          <w:rFonts w:ascii="Arial" w:hAnsi="Arial" w:cs="Arial"/>
          <w:b/>
          <w:bCs/>
        </w:rPr>
      </w:pPr>
    </w:p>
    <w:p w14:paraId="3533FDE2" w14:textId="77777777" w:rsidR="0083061C" w:rsidRDefault="0083061C">
      <w:pPr>
        <w:pStyle w:val="Standard"/>
        <w:rPr>
          <w:rFonts w:ascii="Arial" w:hAnsi="Arial" w:cs="Arial"/>
          <w:b/>
          <w:bCs/>
        </w:rPr>
      </w:pPr>
    </w:p>
    <w:p w14:paraId="269F89DD" w14:textId="77777777" w:rsidR="0083061C" w:rsidRDefault="0083061C">
      <w:pPr>
        <w:pStyle w:val="Standard"/>
        <w:rPr>
          <w:rFonts w:ascii="Arial" w:hAnsi="Arial" w:cs="Arial"/>
          <w:b/>
          <w:bCs/>
        </w:rPr>
      </w:pPr>
    </w:p>
    <w:p w14:paraId="5178B70E" w14:textId="77777777" w:rsidR="0083061C" w:rsidRDefault="0083061C">
      <w:pPr>
        <w:pStyle w:val="Standard"/>
        <w:rPr>
          <w:rFonts w:ascii="Arial" w:hAnsi="Arial" w:cs="Arial"/>
          <w:b/>
          <w:bCs/>
        </w:rPr>
      </w:pPr>
    </w:p>
    <w:p w14:paraId="1F1370C6" w14:textId="77777777" w:rsidR="0083061C" w:rsidRDefault="0083061C">
      <w:pPr>
        <w:pStyle w:val="Standard"/>
        <w:rPr>
          <w:rFonts w:ascii="Arial" w:hAnsi="Arial" w:cs="Arial"/>
          <w:b/>
          <w:bCs/>
        </w:rPr>
      </w:pPr>
    </w:p>
    <w:p w14:paraId="47DA29DB" w14:textId="77777777" w:rsidR="0083061C" w:rsidRDefault="0083061C">
      <w:pPr>
        <w:pStyle w:val="Standard"/>
        <w:rPr>
          <w:rFonts w:ascii="Arial" w:hAnsi="Arial" w:cs="Arial"/>
          <w:b/>
          <w:bCs/>
        </w:rPr>
      </w:pPr>
    </w:p>
    <w:p w14:paraId="17848CCE" w14:textId="77777777" w:rsidR="0083061C" w:rsidRDefault="00000000">
      <w:pPr>
        <w:pStyle w:val="Standard"/>
        <w:rPr>
          <w:rFonts w:ascii="Arial" w:hAnsi="Arial" w:cs="Arial"/>
          <w:b/>
          <w:bCs/>
        </w:rPr>
      </w:pPr>
      <w:r>
        <w:rPr>
          <w:rFonts w:ascii="Arial" w:hAnsi="Arial" w:cs="Arial"/>
          <w:b/>
          <w:bCs/>
        </w:rPr>
        <w:t xml:space="preserve">  </w:t>
      </w:r>
    </w:p>
    <w:p w14:paraId="531A70EF" w14:textId="77777777" w:rsidR="0083061C" w:rsidRDefault="00000000">
      <w:pPr>
        <w:pStyle w:val="Standard"/>
        <w:ind w:left="720"/>
      </w:pPr>
      <w:r>
        <w:rPr>
          <w:rFonts w:ascii="Arial" w:hAnsi="Arial" w:cs="Arial"/>
          <w:b/>
          <w:bCs/>
        </w:rPr>
        <w:t xml:space="preserve">            </w:t>
      </w:r>
      <w:r>
        <w:rPr>
          <w:rFonts w:ascii="Arial" w:hAnsi="Arial" w:cs="Arial"/>
          <w:b/>
          <w:bCs/>
          <w:i/>
          <w:iCs/>
        </w:rPr>
        <w:t>Fig.27</w:t>
      </w:r>
      <w:r>
        <w:rPr>
          <w:rFonts w:ascii="Arial" w:hAnsi="Arial" w:cs="Arial"/>
          <w:i/>
          <w:iCs/>
        </w:rPr>
        <w:t xml:space="preserve"> File retrieval with wget</w:t>
      </w:r>
    </w:p>
    <w:p w14:paraId="386B6035" w14:textId="77777777" w:rsidR="0083061C" w:rsidRDefault="0083061C">
      <w:pPr>
        <w:pStyle w:val="Standard"/>
        <w:rPr>
          <w:rFonts w:ascii="Arial" w:hAnsi="Arial" w:cs="Arial"/>
          <w:b/>
          <w:bCs/>
        </w:rPr>
      </w:pPr>
    </w:p>
    <w:p w14:paraId="0A56B3DD" w14:textId="77777777" w:rsidR="0083061C" w:rsidRDefault="0083061C">
      <w:pPr>
        <w:pStyle w:val="Standard"/>
        <w:rPr>
          <w:rFonts w:ascii="Arial" w:hAnsi="Arial" w:cs="Arial"/>
          <w:b/>
          <w:bCs/>
        </w:rPr>
      </w:pPr>
    </w:p>
    <w:p w14:paraId="3B3EDA43" w14:textId="77777777" w:rsidR="0083061C" w:rsidRDefault="0083061C">
      <w:pPr>
        <w:pStyle w:val="Standard"/>
        <w:rPr>
          <w:rFonts w:ascii="Arial" w:hAnsi="Arial" w:cs="Arial"/>
          <w:b/>
          <w:bCs/>
        </w:rPr>
      </w:pPr>
    </w:p>
    <w:p w14:paraId="7547FFEC" w14:textId="77777777" w:rsidR="0083061C" w:rsidRDefault="00000000">
      <w:pPr>
        <w:pStyle w:val="TableContents"/>
        <w:rPr>
          <w:rFonts w:ascii="Arial" w:hAnsi="Arial"/>
          <w:sz w:val="24"/>
          <w:szCs w:val="24"/>
        </w:rPr>
      </w:pPr>
      <w:r>
        <w:rPr>
          <w:rFonts w:ascii="Arial" w:hAnsi="Arial"/>
          <w:sz w:val="24"/>
          <w:szCs w:val="24"/>
        </w:rPr>
        <w:t>John the ripper was used to crack the hashes in the shadow file and return the passwords:</w:t>
      </w:r>
    </w:p>
    <w:p w14:paraId="6631FACA" w14:textId="77777777" w:rsidR="0083061C" w:rsidRDefault="0083061C">
      <w:pPr>
        <w:pStyle w:val="Standard"/>
        <w:rPr>
          <w:rFonts w:ascii="Arial" w:hAnsi="Arial" w:cs="Arial"/>
          <w:b/>
          <w:bCs/>
          <w:sz w:val="24"/>
          <w:szCs w:val="24"/>
        </w:rPr>
      </w:pPr>
    </w:p>
    <w:p w14:paraId="266F138A" w14:textId="77777777" w:rsidR="0083061C" w:rsidRDefault="00000000">
      <w:pPr>
        <w:pStyle w:val="Standard"/>
        <w:rPr>
          <w:rFonts w:ascii="Arial" w:hAnsi="Arial"/>
          <w:sz w:val="24"/>
          <w:szCs w:val="24"/>
        </w:rPr>
      </w:pPr>
      <w:r>
        <w:rPr>
          <w:rFonts w:ascii="Arial" w:hAnsi="Arial"/>
          <w:sz w:val="24"/>
          <w:szCs w:val="24"/>
        </w:rPr>
        <w:t>john –wordlist=/usr/share/wordlists/darkc0de.lst shadow</w:t>
      </w:r>
    </w:p>
    <w:p w14:paraId="0E4D6E27" w14:textId="77777777" w:rsidR="0083061C" w:rsidRDefault="0083061C">
      <w:pPr>
        <w:pStyle w:val="Standard"/>
        <w:rPr>
          <w:rFonts w:ascii="Arial" w:hAnsi="Arial" w:cs="Arial"/>
          <w:b/>
          <w:bCs/>
        </w:rPr>
      </w:pPr>
    </w:p>
    <w:p w14:paraId="4B87798D" w14:textId="77777777" w:rsidR="0083061C" w:rsidRDefault="0083061C">
      <w:pPr>
        <w:pStyle w:val="Standard"/>
        <w:rPr>
          <w:rFonts w:ascii="Arial" w:hAnsi="Arial" w:cs="Arial"/>
          <w:b/>
          <w:bCs/>
        </w:rPr>
      </w:pPr>
    </w:p>
    <w:p w14:paraId="274EF695" w14:textId="77777777" w:rsidR="0083061C" w:rsidRDefault="0083061C">
      <w:pPr>
        <w:pStyle w:val="Standard"/>
        <w:rPr>
          <w:rFonts w:ascii="Arial" w:hAnsi="Arial" w:cs="Arial"/>
          <w:b/>
          <w:bCs/>
        </w:rPr>
      </w:pPr>
    </w:p>
    <w:p w14:paraId="1B567C3C" w14:textId="77777777" w:rsidR="0083061C" w:rsidRDefault="00000000">
      <w:pPr>
        <w:pStyle w:val="Standard"/>
      </w:pPr>
      <w:r>
        <w:rPr>
          <w:rFonts w:ascii="Arial" w:hAnsi="Arial" w:cs="Arial"/>
          <w:b/>
          <w:bCs/>
          <w:noProof/>
        </w:rPr>
        <w:drawing>
          <wp:anchor distT="0" distB="0" distL="114300" distR="114300" simplePos="0" relativeHeight="19" behindDoc="0" locked="0" layoutInCell="1" allowOverlap="1" wp14:anchorId="615EA072" wp14:editId="063E0D75">
            <wp:simplePos x="0" y="0"/>
            <wp:positionH relativeFrom="column">
              <wp:posOffset>2152799</wp:posOffset>
            </wp:positionH>
            <wp:positionV relativeFrom="paragraph">
              <wp:posOffset>86401</wp:posOffset>
            </wp:positionV>
            <wp:extent cx="2057400" cy="663122"/>
            <wp:effectExtent l="0" t="0" r="0" b="3628"/>
            <wp:wrapSquare wrapText="bothSides"/>
            <wp:docPr id="327829465" name="Image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lum/>
                      <a:alphaModFix/>
                    </a:blip>
                    <a:srcRect/>
                    <a:stretch>
                      <a:fillRect/>
                    </a:stretch>
                  </pic:blipFill>
                  <pic:spPr>
                    <a:xfrm>
                      <a:off x="0" y="0"/>
                      <a:ext cx="2057400" cy="663122"/>
                    </a:xfrm>
                    <a:prstGeom prst="rect">
                      <a:avLst/>
                    </a:prstGeom>
                    <a:noFill/>
                    <a:ln>
                      <a:noFill/>
                      <a:prstDash/>
                    </a:ln>
                  </pic:spPr>
                </pic:pic>
              </a:graphicData>
            </a:graphic>
          </wp:anchor>
        </w:drawing>
      </w:r>
    </w:p>
    <w:p w14:paraId="5FE8D5EC" w14:textId="77777777" w:rsidR="0083061C" w:rsidRDefault="0083061C">
      <w:pPr>
        <w:pStyle w:val="Standard"/>
        <w:rPr>
          <w:rFonts w:ascii="Arial" w:hAnsi="Arial" w:cs="Arial"/>
          <w:b/>
          <w:bCs/>
        </w:rPr>
      </w:pPr>
    </w:p>
    <w:p w14:paraId="0263AD8F" w14:textId="77777777" w:rsidR="0083061C" w:rsidRDefault="0083061C">
      <w:pPr>
        <w:pStyle w:val="Standard"/>
        <w:rPr>
          <w:rFonts w:ascii="Arial" w:hAnsi="Arial" w:cs="Arial"/>
          <w:b/>
          <w:bCs/>
        </w:rPr>
      </w:pPr>
    </w:p>
    <w:p w14:paraId="4505ECDD" w14:textId="77777777" w:rsidR="0083061C" w:rsidRDefault="0083061C">
      <w:pPr>
        <w:pStyle w:val="Standard"/>
        <w:rPr>
          <w:rFonts w:ascii="Arial" w:hAnsi="Arial" w:cs="Arial"/>
          <w:b/>
          <w:bCs/>
        </w:rPr>
      </w:pPr>
    </w:p>
    <w:p w14:paraId="0F5CB0AF" w14:textId="77777777" w:rsidR="0083061C" w:rsidRDefault="0083061C">
      <w:pPr>
        <w:pStyle w:val="Standard"/>
        <w:rPr>
          <w:rFonts w:ascii="Arial" w:hAnsi="Arial" w:cs="Arial"/>
          <w:b/>
          <w:bCs/>
        </w:rPr>
      </w:pPr>
    </w:p>
    <w:p w14:paraId="71F2DE3F" w14:textId="77777777" w:rsidR="0083061C" w:rsidRDefault="0083061C">
      <w:pPr>
        <w:pStyle w:val="Standard"/>
        <w:ind w:left="2160"/>
        <w:rPr>
          <w:rFonts w:ascii="Arial" w:hAnsi="Arial" w:cs="Arial"/>
          <w:b/>
          <w:bCs/>
          <w:i/>
          <w:iCs/>
        </w:rPr>
      </w:pPr>
    </w:p>
    <w:p w14:paraId="0D450B54" w14:textId="77777777" w:rsidR="0083061C" w:rsidRDefault="00000000">
      <w:pPr>
        <w:pStyle w:val="Standard"/>
      </w:pPr>
      <w:r>
        <w:rPr>
          <w:rFonts w:ascii="Arial" w:hAnsi="Arial" w:cs="Arial"/>
          <w:b/>
          <w:bCs/>
          <w:i/>
          <w:iCs/>
        </w:rPr>
        <w:t xml:space="preserve">                                                           Fig.28</w:t>
      </w:r>
      <w:r>
        <w:rPr>
          <w:rFonts w:ascii="Arial" w:hAnsi="Arial" w:cs="Arial"/>
          <w:i/>
          <w:iCs/>
        </w:rPr>
        <w:t xml:space="preserve"> Cracked passwords from John the ripper 1.</w:t>
      </w:r>
    </w:p>
    <w:p w14:paraId="2CD0537C" w14:textId="77777777" w:rsidR="0083061C" w:rsidRDefault="0083061C">
      <w:pPr>
        <w:pStyle w:val="Standard"/>
        <w:rPr>
          <w:rFonts w:ascii="Arial" w:hAnsi="Arial" w:cs="Arial"/>
          <w:b/>
          <w:bCs/>
        </w:rPr>
      </w:pPr>
    </w:p>
    <w:p w14:paraId="4F1F77D7" w14:textId="77777777" w:rsidR="0083061C" w:rsidRDefault="0083061C">
      <w:pPr>
        <w:pStyle w:val="Standard"/>
        <w:rPr>
          <w:rFonts w:ascii="Arial" w:hAnsi="Arial" w:cs="Arial"/>
          <w:b/>
          <w:bCs/>
        </w:rPr>
      </w:pPr>
    </w:p>
    <w:p w14:paraId="05454B00" w14:textId="77777777" w:rsidR="0083061C" w:rsidRDefault="0083061C">
      <w:pPr>
        <w:pStyle w:val="Standard"/>
        <w:rPr>
          <w:rFonts w:ascii="Arial" w:hAnsi="Arial" w:cs="Arial"/>
          <w:b/>
          <w:bCs/>
        </w:rPr>
      </w:pPr>
    </w:p>
    <w:p w14:paraId="4E5AF4F3" w14:textId="77777777" w:rsidR="0083061C" w:rsidRDefault="0083061C">
      <w:pPr>
        <w:pStyle w:val="Standard"/>
        <w:rPr>
          <w:rFonts w:ascii="Arial" w:hAnsi="Arial" w:cs="Arial"/>
          <w:b/>
          <w:bCs/>
        </w:rPr>
      </w:pPr>
    </w:p>
    <w:p w14:paraId="1273DFBA" w14:textId="77777777" w:rsidR="0083061C" w:rsidRDefault="0083061C">
      <w:pPr>
        <w:pStyle w:val="Standard"/>
        <w:rPr>
          <w:rFonts w:ascii="Arial" w:hAnsi="Arial" w:cs="Arial"/>
          <w:b/>
          <w:bCs/>
        </w:rPr>
      </w:pPr>
    </w:p>
    <w:p w14:paraId="025AA70F" w14:textId="77777777" w:rsidR="0083061C" w:rsidRDefault="0083061C">
      <w:pPr>
        <w:pStyle w:val="Standard"/>
        <w:rPr>
          <w:rFonts w:ascii="Arial" w:hAnsi="Arial" w:cs="Arial"/>
          <w:b/>
          <w:bCs/>
        </w:rPr>
      </w:pPr>
    </w:p>
    <w:p w14:paraId="6AC79EAC" w14:textId="77777777" w:rsidR="0083061C" w:rsidRDefault="0083061C">
      <w:pPr>
        <w:pStyle w:val="Standard"/>
        <w:rPr>
          <w:rFonts w:ascii="Arial" w:hAnsi="Arial" w:cs="Arial"/>
          <w:b/>
          <w:bCs/>
        </w:rPr>
      </w:pPr>
    </w:p>
    <w:p w14:paraId="071F1D7B" w14:textId="77777777" w:rsidR="0083061C" w:rsidRDefault="0083061C">
      <w:pPr>
        <w:pStyle w:val="Standard"/>
        <w:rPr>
          <w:rFonts w:ascii="Arial" w:hAnsi="Arial" w:cs="Arial"/>
          <w:b/>
          <w:bCs/>
        </w:rPr>
      </w:pPr>
    </w:p>
    <w:p w14:paraId="4FBABEF1" w14:textId="77777777" w:rsidR="0083061C" w:rsidRDefault="0083061C">
      <w:pPr>
        <w:pStyle w:val="Standard"/>
        <w:rPr>
          <w:rFonts w:ascii="Arial" w:hAnsi="Arial" w:cs="Arial"/>
          <w:b/>
          <w:bCs/>
        </w:rPr>
      </w:pPr>
    </w:p>
    <w:p w14:paraId="4A3BF36D" w14:textId="77777777" w:rsidR="0083061C" w:rsidRDefault="0083061C">
      <w:pPr>
        <w:pStyle w:val="Standard"/>
        <w:rPr>
          <w:rFonts w:ascii="Arial" w:hAnsi="Arial" w:cs="Arial"/>
          <w:b/>
          <w:bCs/>
        </w:rPr>
      </w:pPr>
    </w:p>
    <w:p w14:paraId="78F66832" w14:textId="77777777" w:rsidR="0083061C" w:rsidRDefault="0083061C">
      <w:pPr>
        <w:pStyle w:val="Standard"/>
        <w:rPr>
          <w:rFonts w:ascii="Arial" w:hAnsi="Arial" w:cs="Arial"/>
          <w:b/>
          <w:bCs/>
        </w:rPr>
      </w:pPr>
    </w:p>
    <w:p w14:paraId="200850EF" w14:textId="77777777" w:rsidR="0083061C" w:rsidRDefault="0083061C">
      <w:pPr>
        <w:pStyle w:val="Standard"/>
        <w:rPr>
          <w:rFonts w:ascii="Arial" w:hAnsi="Arial" w:cs="Arial"/>
          <w:b/>
          <w:bCs/>
        </w:rPr>
      </w:pPr>
    </w:p>
    <w:p w14:paraId="7A15A395" w14:textId="77777777" w:rsidR="0083061C" w:rsidRDefault="0083061C">
      <w:pPr>
        <w:pStyle w:val="Standard"/>
        <w:rPr>
          <w:rFonts w:ascii="Arial" w:hAnsi="Arial" w:cs="Arial"/>
          <w:b/>
          <w:bCs/>
        </w:rPr>
      </w:pPr>
    </w:p>
    <w:p w14:paraId="2B318543" w14:textId="77777777" w:rsidR="0083061C" w:rsidRDefault="0083061C">
      <w:pPr>
        <w:pStyle w:val="Standard"/>
        <w:rPr>
          <w:rFonts w:ascii="Arial" w:hAnsi="Arial" w:cs="Arial"/>
          <w:b/>
          <w:bCs/>
        </w:rPr>
      </w:pPr>
    </w:p>
    <w:p w14:paraId="25D2382E" w14:textId="77777777" w:rsidR="0083061C" w:rsidRDefault="0083061C">
      <w:pPr>
        <w:pStyle w:val="Standard"/>
        <w:rPr>
          <w:rFonts w:ascii="Arial" w:hAnsi="Arial" w:cs="Arial"/>
          <w:b/>
          <w:bCs/>
        </w:rPr>
      </w:pPr>
    </w:p>
    <w:p w14:paraId="0CC1F237" w14:textId="77777777" w:rsidR="0083061C" w:rsidRDefault="0083061C">
      <w:pPr>
        <w:pStyle w:val="Standard"/>
        <w:rPr>
          <w:rFonts w:ascii="Arial" w:hAnsi="Arial" w:cs="Arial"/>
          <w:b/>
          <w:bCs/>
        </w:rPr>
      </w:pPr>
    </w:p>
    <w:p w14:paraId="0775CF9F" w14:textId="77777777" w:rsidR="0083061C" w:rsidRDefault="0083061C">
      <w:pPr>
        <w:pStyle w:val="Standard"/>
        <w:rPr>
          <w:rFonts w:ascii="Arial" w:hAnsi="Arial" w:cs="Arial"/>
          <w:b/>
          <w:bCs/>
        </w:rPr>
      </w:pPr>
    </w:p>
    <w:p w14:paraId="4DAABD9C" w14:textId="77777777" w:rsidR="0083061C" w:rsidRDefault="0083061C">
      <w:pPr>
        <w:pStyle w:val="Standard"/>
        <w:rPr>
          <w:rFonts w:ascii="Arial" w:hAnsi="Arial" w:cs="Arial"/>
          <w:b/>
          <w:bCs/>
        </w:rPr>
      </w:pPr>
    </w:p>
    <w:p w14:paraId="2A38E204" w14:textId="77777777" w:rsidR="0083061C" w:rsidRDefault="0083061C">
      <w:pPr>
        <w:pStyle w:val="Standard"/>
        <w:rPr>
          <w:rFonts w:ascii="Arial" w:hAnsi="Arial" w:cs="Arial"/>
          <w:b/>
          <w:bCs/>
        </w:rPr>
      </w:pPr>
    </w:p>
    <w:p w14:paraId="63436CD9" w14:textId="77777777" w:rsidR="0083061C" w:rsidRDefault="0083061C">
      <w:pPr>
        <w:pStyle w:val="Standard"/>
        <w:rPr>
          <w:rFonts w:ascii="Arial" w:hAnsi="Arial" w:cs="Arial"/>
          <w:b/>
          <w:bCs/>
        </w:rPr>
      </w:pPr>
    </w:p>
    <w:p w14:paraId="2CB39FEB" w14:textId="77777777" w:rsidR="0083061C" w:rsidRDefault="0083061C">
      <w:pPr>
        <w:pStyle w:val="Standard"/>
        <w:rPr>
          <w:rFonts w:ascii="Arial" w:hAnsi="Arial" w:cs="Arial"/>
          <w:b/>
          <w:bCs/>
        </w:rPr>
      </w:pPr>
    </w:p>
    <w:p w14:paraId="020AC11C" w14:textId="77777777" w:rsidR="0083061C" w:rsidRDefault="0083061C">
      <w:pPr>
        <w:pStyle w:val="Standard"/>
        <w:rPr>
          <w:rFonts w:ascii="Arial" w:hAnsi="Arial" w:cs="Arial"/>
          <w:b/>
          <w:bCs/>
        </w:rPr>
      </w:pPr>
    </w:p>
    <w:p w14:paraId="719EEE44" w14:textId="77777777" w:rsidR="0083061C" w:rsidRDefault="0083061C">
      <w:pPr>
        <w:pStyle w:val="Standard"/>
        <w:rPr>
          <w:rFonts w:ascii="Arial" w:hAnsi="Arial" w:cs="Arial"/>
          <w:b/>
          <w:bCs/>
        </w:rPr>
      </w:pPr>
    </w:p>
    <w:p w14:paraId="79278F27" w14:textId="77777777" w:rsidR="0083061C" w:rsidRDefault="0083061C">
      <w:pPr>
        <w:pStyle w:val="Standard"/>
        <w:rPr>
          <w:rFonts w:ascii="Arial" w:hAnsi="Arial" w:cs="Arial"/>
          <w:b/>
          <w:bCs/>
        </w:rPr>
      </w:pPr>
    </w:p>
    <w:p w14:paraId="7DABC406" w14:textId="77777777" w:rsidR="0083061C" w:rsidRDefault="00000000">
      <w:pPr>
        <w:pStyle w:val="TableContents"/>
        <w:rPr>
          <w:rFonts w:ascii="Arial" w:hAnsi="Arial"/>
          <w:sz w:val="24"/>
          <w:szCs w:val="24"/>
        </w:rPr>
      </w:pPr>
      <w:r>
        <w:rPr>
          <w:rFonts w:ascii="Arial" w:hAnsi="Arial"/>
          <w:sz w:val="24"/>
          <w:szCs w:val="24"/>
        </w:rPr>
        <w:t>I then used SSH to access the bee-box machine as the root user:</w:t>
      </w:r>
    </w:p>
    <w:p w14:paraId="418C19EF" w14:textId="77777777" w:rsidR="0083061C" w:rsidRDefault="0083061C">
      <w:pPr>
        <w:pStyle w:val="Standard"/>
        <w:rPr>
          <w:rFonts w:ascii="Arial" w:hAnsi="Arial" w:cs="Arial"/>
          <w:b/>
          <w:bCs/>
        </w:rPr>
      </w:pPr>
    </w:p>
    <w:p w14:paraId="36CBB420" w14:textId="77777777" w:rsidR="0083061C" w:rsidRDefault="0083061C">
      <w:pPr>
        <w:pStyle w:val="Standard"/>
        <w:rPr>
          <w:rFonts w:ascii="Arial" w:hAnsi="Arial" w:cs="Arial"/>
          <w:b/>
          <w:bCs/>
        </w:rPr>
      </w:pPr>
    </w:p>
    <w:p w14:paraId="3FCA0259" w14:textId="77777777" w:rsidR="0083061C" w:rsidRDefault="00000000">
      <w:pPr>
        <w:pStyle w:val="Standard"/>
      </w:pPr>
      <w:r>
        <w:rPr>
          <w:rFonts w:ascii="Arial" w:hAnsi="Arial" w:cs="Arial"/>
          <w:b/>
          <w:bCs/>
          <w:noProof/>
        </w:rPr>
        <w:drawing>
          <wp:anchor distT="0" distB="0" distL="114300" distR="114300" simplePos="0" relativeHeight="20" behindDoc="0" locked="0" layoutInCell="1" allowOverlap="1" wp14:anchorId="15970564" wp14:editId="5DB69688">
            <wp:simplePos x="0" y="0"/>
            <wp:positionH relativeFrom="column">
              <wp:posOffset>510482</wp:posOffset>
            </wp:positionH>
            <wp:positionV relativeFrom="paragraph">
              <wp:posOffset>242636</wp:posOffset>
            </wp:positionV>
            <wp:extent cx="4915082" cy="3329997"/>
            <wp:effectExtent l="0" t="0" r="0" b="3753"/>
            <wp:wrapSquare wrapText="bothSides"/>
            <wp:docPr id="1471158686" name="Image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lum/>
                      <a:alphaModFix/>
                    </a:blip>
                    <a:srcRect/>
                    <a:stretch>
                      <a:fillRect/>
                    </a:stretch>
                  </pic:blipFill>
                  <pic:spPr>
                    <a:xfrm>
                      <a:off x="0" y="0"/>
                      <a:ext cx="4915082" cy="3329997"/>
                    </a:xfrm>
                    <a:prstGeom prst="rect">
                      <a:avLst/>
                    </a:prstGeom>
                    <a:noFill/>
                    <a:ln>
                      <a:noFill/>
                      <a:prstDash/>
                    </a:ln>
                  </pic:spPr>
                </pic:pic>
              </a:graphicData>
            </a:graphic>
          </wp:anchor>
        </w:drawing>
      </w:r>
    </w:p>
    <w:p w14:paraId="43C8D830" w14:textId="77777777" w:rsidR="0083061C" w:rsidRDefault="0083061C">
      <w:pPr>
        <w:pStyle w:val="Standard"/>
        <w:rPr>
          <w:rFonts w:ascii="Arial" w:hAnsi="Arial" w:cs="Arial"/>
          <w:b/>
          <w:bCs/>
        </w:rPr>
      </w:pPr>
    </w:p>
    <w:p w14:paraId="0B1A8AB3" w14:textId="77777777" w:rsidR="0083061C" w:rsidRDefault="0083061C">
      <w:pPr>
        <w:pStyle w:val="Standard"/>
        <w:rPr>
          <w:rFonts w:ascii="Arial" w:hAnsi="Arial" w:cs="Arial"/>
          <w:b/>
          <w:bCs/>
        </w:rPr>
      </w:pPr>
    </w:p>
    <w:p w14:paraId="14479FAA" w14:textId="77777777" w:rsidR="0083061C" w:rsidRDefault="0083061C">
      <w:pPr>
        <w:pStyle w:val="Standard"/>
        <w:rPr>
          <w:rFonts w:ascii="Arial" w:hAnsi="Arial" w:cs="Arial"/>
          <w:b/>
          <w:bCs/>
        </w:rPr>
      </w:pPr>
    </w:p>
    <w:p w14:paraId="1AC4FDCC" w14:textId="77777777" w:rsidR="0083061C" w:rsidRDefault="0083061C">
      <w:pPr>
        <w:pStyle w:val="Standard"/>
        <w:rPr>
          <w:rFonts w:ascii="Arial" w:hAnsi="Arial" w:cs="Arial"/>
          <w:b/>
          <w:bCs/>
        </w:rPr>
      </w:pPr>
    </w:p>
    <w:p w14:paraId="12494810" w14:textId="77777777" w:rsidR="0083061C" w:rsidRDefault="0083061C">
      <w:pPr>
        <w:pStyle w:val="Standard"/>
        <w:rPr>
          <w:rFonts w:ascii="Arial" w:hAnsi="Arial" w:cs="Arial"/>
          <w:b/>
          <w:bCs/>
        </w:rPr>
      </w:pPr>
    </w:p>
    <w:p w14:paraId="205E5632" w14:textId="77777777" w:rsidR="0083061C" w:rsidRDefault="0083061C">
      <w:pPr>
        <w:pStyle w:val="Standard"/>
        <w:rPr>
          <w:rFonts w:ascii="Arial" w:hAnsi="Arial" w:cs="Arial"/>
          <w:b/>
          <w:bCs/>
        </w:rPr>
      </w:pPr>
    </w:p>
    <w:p w14:paraId="5E1D8179" w14:textId="77777777" w:rsidR="0083061C" w:rsidRDefault="0083061C">
      <w:pPr>
        <w:pStyle w:val="Standard"/>
        <w:rPr>
          <w:rFonts w:ascii="Arial" w:hAnsi="Arial" w:cs="Arial"/>
          <w:b/>
          <w:bCs/>
        </w:rPr>
      </w:pPr>
    </w:p>
    <w:p w14:paraId="2CFCD979" w14:textId="77777777" w:rsidR="0083061C" w:rsidRDefault="0083061C">
      <w:pPr>
        <w:pStyle w:val="Standard"/>
        <w:rPr>
          <w:rFonts w:ascii="Arial" w:hAnsi="Arial" w:cs="Arial"/>
          <w:b/>
          <w:bCs/>
        </w:rPr>
      </w:pPr>
    </w:p>
    <w:p w14:paraId="7B2FBA9D" w14:textId="77777777" w:rsidR="0083061C" w:rsidRDefault="0083061C">
      <w:pPr>
        <w:pStyle w:val="Standard"/>
        <w:rPr>
          <w:rFonts w:ascii="Arial" w:hAnsi="Arial" w:cs="Arial"/>
          <w:b/>
          <w:bCs/>
        </w:rPr>
      </w:pPr>
    </w:p>
    <w:p w14:paraId="71171A0F" w14:textId="77777777" w:rsidR="0083061C" w:rsidRDefault="0083061C">
      <w:pPr>
        <w:pStyle w:val="Standard"/>
        <w:rPr>
          <w:rFonts w:ascii="Arial" w:hAnsi="Arial" w:cs="Arial"/>
          <w:b/>
          <w:bCs/>
        </w:rPr>
      </w:pPr>
    </w:p>
    <w:p w14:paraId="1E4FA990" w14:textId="77777777" w:rsidR="0083061C" w:rsidRDefault="0083061C">
      <w:pPr>
        <w:pStyle w:val="Standard"/>
        <w:rPr>
          <w:rFonts w:ascii="Arial" w:hAnsi="Arial" w:cs="Arial"/>
          <w:b/>
          <w:bCs/>
        </w:rPr>
      </w:pPr>
    </w:p>
    <w:p w14:paraId="7128B361" w14:textId="77777777" w:rsidR="0083061C" w:rsidRDefault="0083061C">
      <w:pPr>
        <w:pStyle w:val="Standard"/>
        <w:rPr>
          <w:rFonts w:ascii="Arial" w:hAnsi="Arial" w:cs="Arial"/>
          <w:b/>
          <w:bCs/>
        </w:rPr>
      </w:pPr>
    </w:p>
    <w:p w14:paraId="417687AD" w14:textId="77777777" w:rsidR="0083061C" w:rsidRDefault="0083061C">
      <w:pPr>
        <w:pStyle w:val="Standard"/>
        <w:rPr>
          <w:rFonts w:ascii="Arial" w:hAnsi="Arial" w:cs="Arial"/>
          <w:b/>
          <w:bCs/>
        </w:rPr>
      </w:pPr>
    </w:p>
    <w:p w14:paraId="7B3FC000" w14:textId="77777777" w:rsidR="0083061C" w:rsidRDefault="0083061C">
      <w:pPr>
        <w:pStyle w:val="Standard"/>
        <w:rPr>
          <w:rFonts w:ascii="Arial" w:hAnsi="Arial" w:cs="Arial"/>
          <w:b/>
          <w:bCs/>
        </w:rPr>
      </w:pPr>
    </w:p>
    <w:p w14:paraId="57B5BD21" w14:textId="77777777" w:rsidR="0083061C" w:rsidRDefault="0083061C">
      <w:pPr>
        <w:pStyle w:val="Standard"/>
        <w:rPr>
          <w:rFonts w:ascii="Arial" w:hAnsi="Arial" w:cs="Arial"/>
          <w:b/>
          <w:bCs/>
        </w:rPr>
      </w:pPr>
    </w:p>
    <w:p w14:paraId="72258203" w14:textId="77777777" w:rsidR="0083061C" w:rsidRDefault="0083061C">
      <w:pPr>
        <w:pStyle w:val="Standard"/>
        <w:rPr>
          <w:rFonts w:ascii="Arial" w:hAnsi="Arial" w:cs="Arial"/>
          <w:b/>
          <w:bCs/>
        </w:rPr>
      </w:pPr>
    </w:p>
    <w:p w14:paraId="23F9A3EE" w14:textId="77777777" w:rsidR="0083061C" w:rsidRDefault="0083061C">
      <w:pPr>
        <w:pStyle w:val="Standard"/>
        <w:rPr>
          <w:rFonts w:ascii="Arial" w:hAnsi="Arial" w:cs="Arial"/>
          <w:b/>
          <w:bCs/>
        </w:rPr>
      </w:pPr>
    </w:p>
    <w:p w14:paraId="3B12983C" w14:textId="77777777" w:rsidR="0083061C" w:rsidRDefault="0083061C">
      <w:pPr>
        <w:pStyle w:val="Standard"/>
        <w:rPr>
          <w:rFonts w:ascii="Arial" w:hAnsi="Arial" w:cs="Arial"/>
          <w:b/>
          <w:bCs/>
        </w:rPr>
      </w:pPr>
    </w:p>
    <w:p w14:paraId="5367072B" w14:textId="77777777" w:rsidR="0083061C" w:rsidRDefault="0083061C">
      <w:pPr>
        <w:pStyle w:val="Standard"/>
        <w:rPr>
          <w:rFonts w:ascii="Arial" w:hAnsi="Arial" w:cs="Arial"/>
          <w:b/>
          <w:bCs/>
        </w:rPr>
      </w:pPr>
    </w:p>
    <w:p w14:paraId="328AE080" w14:textId="77777777" w:rsidR="0083061C" w:rsidRDefault="0083061C">
      <w:pPr>
        <w:pStyle w:val="Standard"/>
        <w:rPr>
          <w:rFonts w:ascii="Arial" w:hAnsi="Arial" w:cs="Arial"/>
          <w:b/>
          <w:bCs/>
        </w:rPr>
      </w:pPr>
    </w:p>
    <w:p w14:paraId="14D36D36" w14:textId="77777777" w:rsidR="0083061C" w:rsidRDefault="0083061C">
      <w:pPr>
        <w:pStyle w:val="Standard"/>
        <w:rPr>
          <w:rFonts w:ascii="Arial" w:hAnsi="Arial" w:cs="Arial"/>
          <w:b/>
          <w:bCs/>
        </w:rPr>
      </w:pPr>
    </w:p>
    <w:p w14:paraId="0E117AE0" w14:textId="77777777" w:rsidR="0083061C" w:rsidRDefault="0083061C">
      <w:pPr>
        <w:pStyle w:val="Standard"/>
        <w:rPr>
          <w:rFonts w:ascii="Arial" w:hAnsi="Arial" w:cs="Arial"/>
          <w:b/>
          <w:bCs/>
        </w:rPr>
      </w:pPr>
    </w:p>
    <w:p w14:paraId="4FA39713" w14:textId="77777777" w:rsidR="0083061C" w:rsidRDefault="0083061C">
      <w:pPr>
        <w:pStyle w:val="Standard"/>
        <w:rPr>
          <w:rFonts w:ascii="Arial" w:hAnsi="Arial" w:cs="Arial"/>
          <w:b/>
          <w:bCs/>
        </w:rPr>
      </w:pPr>
    </w:p>
    <w:p w14:paraId="51E79A7A" w14:textId="77777777" w:rsidR="0083061C" w:rsidRDefault="0083061C">
      <w:pPr>
        <w:pStyle w:val="Standard"/>
        <w:rPr>
          <w:rFonts w:ascii="Arial" w:hAnsi="Arial" w:cs="Arial"/>
          <w:b/>
          <w:bCs/>
        </w:rPr>
      </w:pPr>
    </w:p>
    <w:p w14:paraId="3D1E2DB6" w14:textId="77777777" w:rsidR="0083061C" w:rsidRDefault="00000000">
      <w:pPr>
        <w:pStyle w:val="Standard"/>
      </w:pPr>
      <w:r>
        <w:rPr>
          <w:rFonts w:ascii="Arial" w:hAnsi="Arial" w:cs="Arial"/>
          <w:b/>
          <w:bCs/>
          <w:i/>
          <w:iCs/>
        </w:rPr>
        <w:t xml:space="preserve">              Fig.29</w:t>
      </w:r>
      <w:r>
        <w:rPr>
          <w:rFonts w:ascii="Arial" w:hAnsi="Arial" w:cs="Arial"/>
          <w:i/>
          <w:iCs/>
        </w:rPr>
        <w:t xml:space="preserve"> Accessing SSH</w:t>
      </w:r>
    </w:p>
    <w:p w14:paraId="49CC6E77" w14:textId="77777777" w:rsidR="0083061C" w:rsidRDefault="0083061C">
      <w:pPr>
        <w:pStyle w:val="Standard"/>
        <w:rPr>
          <w:rFonts w:ascii="Arial" w:hAnsi="Arial" w:cs="Arial"/>
          <w:b/>
          <w:bCs/>
        </w:rPr>
      </w:pPr>
    </w:p>
    <w:p w14:paraId="42B6B2C8" w14:textId="77777777" w:rsidR="0083061C" w:rsidRDefault="0083061C">
      <w:pPr>
        <w:pStyle w:val="Standard"/>
        <w:rPr>
          <w:rFonts w:ascii="Arial" w:hAnsi="Arial" w:cs="Arial"/>
          <w:b/>
          <w:bCs/>
        </w:rPr>
      </w:pPr>
    </w:p>
    <w:p w14:paraId="75F57D8B" w14:textId="77777777" w:rsidR="0083061C" w:rsidRDefault="0083061C">
      <w:pPr>
        <w:pStyle w:val="Standard"/>
      </w:pPr>
    </w:p>
    <w:p w14:paraId="65DE23FF" w14:textId="77777777" w:rsidR="0083061C" w:rsidRDefault="0083061C">
      <w:pPr>
        <w:pStyle w:val="Standard"/>
        <w:rPr>
          <w:rFonts w:ascii="Arial" w:hAnsi="Arial" w:cs="Arial"/>
          <w:b/>
          <w:bCs/>
          <w:sz w:val="24"/>
          <w:szCs w:val="24"/>
        </w:rPr>
      </w:pPr>
    </w:p>
    <w:p w14:paraId="1617DA10" w14:textId="77777777" w:rsidR="0083061C" w:rsidRDefault="00000000">
      <w:pPr>
        <w:pStyle w:val="TableContents"/>
      </w:pPr>
      <w:r>
        <w:rPr>
          <w:rFonts w:ascii="Arial" w:hAnsi="Arial"/>
          <w:i/>
          <w:iCs/>
          <w:sz w:val="24"/>
          <w:szCs w:val="24"/>
        </w:rPr>
        <w:t>Enumerating Further</w:t>
      </w:r>
    </w:p>
    <w:p w14:paraId="2C1544EC" w14:textId="77777777" w:rsidR="0083061C" w:rsidRDefault="0083061C">
      <w:pPr>
        <w:pStyle w:val="TableContents"/>
        <w:rPr>
          <w:rFonts w:ascii="Arial" w:hAnsi="Arial"/>
          <w:sz w:val="24"/>
          <w:szCs w:val="24"/>
        </w:rPr>
      </w:pPr>
    </w:p>
    <w:p w14:paraId="4701D28C" w14:textId="77777777" w:rsidR="0083061C" w:rsidRDefault="00000000">
      <w:pPr>
        <w:pStyle w:val="TableContents"/>
      </w:pPr>
      <w:r>
        <w:rPr>
          <w:rFonts w:ascii="Arial" w:hAnsi="Arial"/>
          <w:sz w:val="24"/>
          <w:szCs w:val="24"/>
        </w:rPr>
        <w:t>Once inside the beebox as root I enumerated further. I explored the file system by navigating through the directories with the cd and ls commands. I used the dirbuster application to enumerate the web directories of BWAPP. However, as I found nothing relating to CPC, I decided to skip compromising remote users/sites and maintain access</w:t>
      </w:r>
      <w:r>
        <w:rPr>
          <w:rFonts w:ascii="Arial" w:hAnsi="Arial" w:cs="Arial"/>
          <w:sz w:val="24"/>
          <w:szCs w:val="24"/>
        </w:rPr>
        <w:t>.</w:t>
      </w:r>
    </w:p>
    <w:p w14:paraId="2BF72345" w14:textId="77777777" w:rsidR="0083061C" w:rsidRDefault="0083061C">
      <w:pPr>
        <w:pStyle w:val="TableContents"/>
        <w:rPr>
          <w:rFonts w:ascii="Arial" w:hAnsi="Arial"/>
          <w:sz w:val="24"/>
          <w:szCs w:val="24"/>
        </w:rPr>
      </w:pPr>
    </w:p>
    <w:p w14:paraId="4310E2CF" w14:textId="77777777" w:rsidR="0083061C" w:rsidRDefault="0083061C">
      <w:pPr>
        <w:pStyle w:val="TableContents"/>
        <w:rPr>
          <w:rFonts w:ascii="Arial" w:hAnsi="Arial"/>
          <w:b/>
          <w:bCs/>
          <w:sz w:val="24"/>
          <w:szCs w:val="24"/>
        </w:rPr>
      </w:pPr>
    </w:p>
    <w:p w14:paraId="79DA09BE" w14:textId="77777777" w:rsidR="0083061C" w:rsidRDefault="0083061C">
      <w:pPr>
        <w:pStyle w:val="TableContents"/>
        <w:rPr>
          <w:rFonts w:ascii="Arial" w:hAnsi="Arial"/>
          <w:b/>
          <w:bCs/>
          <w:sz w:val="24"/>
          <w:szCs w:val="24"/>
        </w:rPr>
      </w:pPr>
    </w:p>
    <w:p w14:paraId="3CB4C977" w14:textId="77777777" w:rsidR="0083061C" w:rsidRDefault="00000000">
      <w:pPr>
        <w:pStyle w:val="TableContents"/>
        <w:rPr>
          <w:rFonts w:ascii="Arial" w:hAnsi="Arial"/>
          <w:i/>
          <w:iCs/>
          <w:sz w:val="24"/>
          <w:szCs w:val="24"/>
        </w:rPr>
      </w:pPr>
      <w:r>
        <w:rPr>
          <w:rFonts w:ascii="Arial" w:hAnsi="Arial"/>
          <w:i/>
          <w:iCs/>
          <w:sz w:val="24"/>
          <w:szCs w:val="24"/>
        </w:rPr>
        <w:t>Covering Tracks</w:t>
      </w:r>
    </w:p>
    <w:p w14:paraId="7EA1B56A" w14:textId="77777777" w:rsidR="0083061C" w:rsidRDefault="0083061C">
      <w:pPr>
        <w:pStyle w:val="TableContents"/>
        <w:rPr>
          <w:rFonts w:ascii="Arial" w:hAnsi="Arial"/>
          <w:sz w:val="24"/>
          <w:szCs w:val="24"/>
        </w:rPr>
      </w:pPr>
    </w:p>
    <w:p w14:paraId="1CB9A5E3" w14:textId="77777777" w:rsidR="0083061C" w:rsidRDefault="0083061C">
      <w:pPr>
        <w:pStyle w:val="TableContents"/>
        <w:rPr>
          <w:rFonts w:ascii="Arial" w:hAnsi="Arial"/>
          <w:sz w:val="24"/>
          <w:szCs w:val="24"/>
        </w:rPr>
      </w:pPr>
    </w:p>
    <w:p w14:paraId="191DAB0B" w14:textId="77777777" w:rsidR="0083061C" w:rsidRDefault="0083061C">
      <w:pPr>
        <w:pStyle w:val="TableContents"/>
        <w:rPr>
          <w:rFonts w:ascii="Arial" w:hAnsi="Arial"/>
          <w:sz w:val="24"/>
          <w:szCs w:val="24"/>
        </w:rPr>
      </w:pPr>
    </w:p>
    <w:p w14:paraId="2237739B" w14:textId="77777777" w:rsidR="0083061C" w:rsidRDefault="0083061C">
      <w:pPr>
        <w:pStyle w:val="TableContents"/>
        <w:rPr>
          <w:rFonts w:ascii="Arial" w:hAnsi="Arial"/>
          <w:sz w:val="24"/>
          <w:szCs w:val="24"/>
        </w:rPr>
      </w:pPr>
    </w:p>
    <w:p w14:paraId="445AB409" w14:textId="77777777" w:rsidR="0083061C" w:rsidRDefault="00000000">
      <w:pPr>
        <w:pStyle w:val="TableContents"/>
        <w:rPr>
          <w:rFonts w:ascii="Arial" w:hAnsi="Arial"/>
          <w:sz w:val="24"/>
          <w:szCs w:val="24"/>
        </w:rPr>
      </w:pPr>
      <w:r>
        <w:rPr>
          <w:rFonts w:ascii="Arial" w:hAnsi="Arial"/>
          <w:sz w:val="24"/>
          <w:szCs w:val="24"/>
        </w:rPr>
        <w:t>I used the rm command to delete files:</w:t>
      </w:r>
    </w:p>
    <w:p w14:paraId="66B995FC" w14:textId="77777777" w:rsidR="0083061C" w:rsidRDefault="0083061C">
      <w:pPr>
        <w:pStyle w:val="TableContents"/>
      </w:pPr>
    </w:p>
    <w:p w14:paraId="78BBC0C8" w14:textId="77777777" w:rsidR="0083061C" w:rsidRDefault="00000000">
      <w:pPr>
        <w:pStyle w:val="TableContents"/>
      </w:pPr>
      <w:r>
        <w:rPr>
          <w:noProof/>
        </w:rPr>
        <w:drawing>
          <wp:anchor distT="0" distB="0" distL="114300" distR="114300" simplePos="0" relativeHeight="21" behindDoc="0" locked="0" layoutInCell="1" allowOverlap="1" wp14:anchorId="40B9CB01" wp14:editId="32ADB8E9">
            <wp:simplePos x="0" y="0"/>
            <wp:positionH relativeFrom="column">
              <wp:posOffset>2256117</wp:posOffset>
            </wp:positionH>
            <wp:positionV relativeFrom="paragraph">
              <wp:posOffset>83877</wp:posOffset>
            </wp:positionV>
            <wp:extent cx="2377440" cy="571682"/>
            <wp:effectExtent l="0" t="0" r="3810" b="0"/>
            <wp:wrapSquare wrapText="bothSides"/>
            <wp:docPr id="2033500675" name="Image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lum/>
                      <a:alphaModFix/>
                    </a:blip>
                    <a:srcRect/>
                    <a:stretch>
                      <a:fillRect/>
                    </a:stretch>
                  </pic:blipFill>
                  <pic:spPr>
                    <a:xfrm>
                      <a:off x="0" y="0"/>
                      <a:ext cx="2377440" cy="571682"/>
                    </a:xfrm>
                    <a:prstGeom prst="rect">
                      <a:avLst/>
                    </a:prstGeom>
                    <a:noFill/>
                    <a:ln>
                      <a:noFill/>
                      <a:prstDash/>
                    </a:ln>
                  </pic:spPr>
                </pic:pic>
              </a:graphicData>
            </a:graphic>
          </wp:anchor>
        </w:drawing>
      </w:r>
    </w:p>
    <w:p w14:paraId="55DFA97F" w14:textId="77777777" w:rsidR="0083061C" w:rsidRDefault="0083061C">
      <w:pPr>
        <w:pStyle w:val="TableContents"/>
      </w:pPr>
    </w:p>
    <w:p w14:paraId="00765C42" w14:textId="77777777" w:rsidR="0083061C" w:rsidRDefault="0083061C">
      <w:pPr>
        <w:pStyle w:val="TableContents"/>
      </w:pPr>
    </w:p>
    <w:p w14:paraId="57BE11C3" w14:textId="77777777" w:rsidR="0083061C" w:rsidRDefault="0083061C">
      <w:pPr>
        <w:pStyle w:val="TableContents"/>
      </w:pPr>
    </w:p>
    <w:p w14:paraId="31BC521D" w14:textId="77777777" w:rsidR="0083061C" w:rsidRDefault="0083061C">
      <w:pPr>
        <w:pStyle w:val="TableContents"/>
      </w:pPr>
    </w:p>
    <w:p w14:paraId="20A6F389" w14:textId="77777777" w:rsidR="0083061C" w:rsidRDefault="00000000">
      <w:pPr>
        <w:pStyle w:val="TableContents"/>
        <w:ind w:left="2880" w:firstLine="720"/>
      </w:pPr>
      <w:r>
        <w:rPr>
          <w:rFonts w:ascii="Arial" w:hAnsi="Arial" w:cs="Arial"/>
          <w:b/>
          <w:bCs/>
          <w:i/>
          <w:iCs/>
        </w:rPr>
        <w:t>Fig.30</w:t>
      </w:r>
      <w:r>
        <w:rPr>
          <w:rFonts w:ascii="Arial" w:hAnsi="Arial" w:cs="Arial"/>
          <w:i/>
          <w:iCs/>
        </w:rPr>
        <w:t xml:space="preserve"> rm command</w:t>
      </w:r>
    </w:p>
    <w:p w14:paraId="3FD98FCF" w14:textId="77777777" w:rsidR="0083061C" w:rsidRDefault="0083061C">
      <w:pPr>
        <w:pStyle w:val="TableContents"/>
      </w:pPr>
    </w:p>
    <w:p w14:paraId="186EC527" w14:textId="77777777" w:rsidR="0083061C" w:rsidRDefault="0083061C">
      <w:pPr>
        <w:pStyle w:val="TableContents"/>
      </w:pPr>
    </w:p>
    <w:p w14:paraId="6C8E318C" w14:textId="77777777" w:rsidR="0083061C" w:rsidRDefault="0083061C">
      <w:pPr>
        <w:pStyle w:val="TableContents"/>
      </w:pPr>
    </w:p>
    <w:p w14:paraId="260FB389" w14:textId="77777777" w:rsidR="0083061C" w:rsidRDefault="0083061C">
      <w:pPr>
        <w:pStyle w:val="TableContents"/>
      </w:pPr>
    </w:p>
    <w:p w14:paraId="436742FF" w14:textId="77777777" w:rsidR="0083061C" w:rsidRDefault="0083061C">
      <w:pPr>
        <w:pStyle w:val="TableContents"/>
      </w:pPr>
    </w:p>
    <w:p w14:paraId="6B81FB43" w14:textId="77777777" w:rsidR="0083061C" w:rsidRDefault="0083061C">
      <w:pPr>
        <w:pStyle w:val="TableContents"/>
      </w:pPr>
    </w:p>
    <w:p w14:paraId="7491363E" w14:textId="77777777" w:rsidR="0083061C" w:rsidRDefault="0083061C">
      <w:pPr>
        <w:pStyle w:val="TableContents"/>
      </w:pPr>
    </w:p>
    <w:p w14:paraId="01DAE0F0" w14:textId="77777777" w:rsidR="0083061C" w:rsidRDefault="0083061C">
      <w:pPr>
        <w:pStyle w:val="TableContents"/>
      </w:pPr>
    </w:p>
    <w:p w14:paraId="44F406C4" w14:textId="77777777" w:rsidR="0083061C" w:rsidRDefault="0083061C">
      <w:pPr>
        <w:pStyle w:val="TableContents"/>
      </w:pPr>
    </w:p>
    <w:p w14:paraId="60B47428" w14:textId="77777777" w:rsidR="0083061C" w:rsidRDefault="00000000">
      <w:pPr>
        <w:pStyle w:val="TableContents"/>
        <w:rPr>
          <w:rFonts w:ascii="Arial" w:hAnsi="Arial"/>
          <w:sz w:val="24"/>
          <w:szCs w:val="24"/>
        </w:rPr>
      </w:pPr>
      <w:r>
        <w:rPr>
          <w:rFonts w:ascii="Arial" w:hAnsi="Arial"/>
          <w:sz w:val="24"/>
          <w:szCs w:val="24"/>
        </w:rPr>
        <w:t>I wrote a bash script to clear the log files:</w:t>
      </w:r>
    </w:p>
    <w:p w14:paraId="05D9030B" w14:textId="77777777" w:rsidR="0083061C" w:rsidRDefault="0083061C">
      <w:pPr>
        <w:pStyle w:val="TableContents"/>
        <w:rPr>
          <w:rFonts w:ascii="Arial" w:hAnsi="Arial"/>
          <w:sz w:val="24"/>
          <w:szCs w:val="24"/>
        </w:rPr>
      </w:pPr>
    </w:p>
    <w:p w14:paraId="71566EAC" w14:textId="77777777" w:rsidR="0083061C" w:rsidRDefault="0083061C">
      <w:pPr>
        <w:pStyle w:val="Standard"/>
        <w:rPr>
          <w:rFonts w:ascii="Arial" w:hAnsi="Arial" w:cs="Arial"/>
          <w:b/>
          <w:bCs/>
          <w:sz w:val="24"/>
          <w:szCs w:val="24"/>
        </w:rPr>
      </w:pPr>
    </w:p>
    <w:p w14:paraId="1BE0A6BC" w14:textId="77777777" w:rsidR="0083061C" w:rsidRDefault="0083061C">
      <w:pPr>
        <w:pStyle w:val="TableContents"/>
        <w:rPr>
          <w:rFonts w:ascii="Arial" w:hAnsi="Arial"/>
          <w:sz w:val="24"/>
          <w:szCs w:val="24"/>
        </w:rPr>
      </w:pPr>
    </w:p>
    <w:p w14:paraId="146943A8" w14:textId="77777777" w:rsidR="0083061C" w:rsidRDefault="0083061C">
      <w:pPr>
        <w:pStyle w:val="Standard"/>
        <w:rPr>
          <w:rFonts w:ascii="Arial" w:hAnsi="Arial" w:cs="Arial"/>
          <w:b/>
          <w:bCs/>
        </w:rPr>
      </w:pPr>
    </w:p>
    <w:p w14:paraId="255530D7" w14:textId="77777777" w:rsidR="0083061C" w:rsidRDefault="0083061C">
      <w:pPr>
        <w:pStyle w:val="Standard"/>
        <w:rPr>
          <w:rFonts w:ascii="Arial" w:hAnsi="Arial" w:cs="Arial"/>
          <w:b/>
          <w:bCs/>
        </w:rPr>
      </w:pPr>
    </w:p>
    <w:p w14:paraId="503F7368" w14:textId="77777777" w:rsidR="0083061C" w:rsidRDefault="00000000">
      <w:pPr>
        <w:pStyle w:val="Standard"/>
      </w:pPr>
      <w:r>
        <w:rPr>
          <w:rFonts w:ascii="Arial" w:hAnsi="Arial" w:cs="Arial"/>
          <w:b/>
          <w:bCs/>
          <w:noProof/>
        </w:rPr>
        <w:drawing>
          <wp:anchor distT="0" distB="0" distL="114300" distR="114300" simplePos="0" relativeHeight="22" behindDoc="0" locked="0" layoutInCell="1" allowOverlap="1" wp14:anchorId="4D9B8A6D" wp14:editId="631A51E2">
            <wp:simplePos x="0" y="0"/>
            <wp:positionH relativeFrom="column">
              <wp:posOffset>2035079</wp:posOffset>
            </wp:positionH>
            <wp:positionV relativeFrom="paragraph">
              <wp:posOffset>56519</wp:posOffset>
            </wp:positionV>
            <wp:extent cx="2324157" cy="3688195"/>
            <wp:effectExtent l="0" t="0" r="0" b="7505"/>
            <wp:wrapSquare wrapText="bothSides"/>
            <wp:docPr id="486901583" name="Image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lum/>
                      <a:alphaModFix/>
                    </a:blip>
                    <a:srcRect/>
                    <a:stretch>
                      <a:fillRect/>
                    </a:stretch>
                  </pic:blipFill>
                  <pic:spPr>
                    <a:xfrm>
                      <a:off x="0" y="0"/>
                      <a:ext cx="2324157" cy="3688195"/>
                    </a:xfrm>
                    <a:prstGeom prst="rect">
                      <a:avLst/>
                    </a:prstGeom>
                    <a:noFill/>
                    <a:ln>
                      <a:noFill/>
                      <a:prstDash/>
                    </a:ln>
                  </pic:spPr>
                </pic:pic>
              </a:graphicData>
            </a:graphic>
          </wp:anchor>
        </w:drawing>
      </w:r>
    </w:p>
    <w:p w14:paraId="2D3B4BAD" w14:textId="77777777" w:rsidR="0083061C" w:rsidRDefault="0083061C">
      <w:pPr>
        <w:pStyle w:val="Standard"/>
        <w:rPr>
          <w:rFonts w:ascii="Arial" w:hAnsi="Arial" w:cs="Arial"/>
          <w:b/>
          <w:bCs/>
        </w:rPr>
      </w:pPr>
    </w:p>
    <w:p w14:paraId="56D2FF18" w14:textId="77777777" w:rsidR="0083061C" w:rsidRDefault="0083061C">
      <w:pPr>
        <w:pStyle w:val="Standard"/>
        <w:rPr>
          <w:rFonts w:ascii="Arial" w:hAnsi="Arial" w:cs="Arial"/>
          <w:b/>
          <w:bCs/>
        </w:rPr>
      </w:pPr>
    </w:p>
    <w:p w14:paraId="77910DFD" w14:textId="77777777" w:rsidR="0083061C" w:rsidRDefault="0083061C">
      <w:pPr>
        <w:pStyle w:val="Standard"/>
        <w:rPr>
          <w:rFonts w:ascii="Arial" w:hAnsi="Arial" w:cs="Arial"/>
          <w:b/>
          <w:bCs/>
        </w:rPr>
      </w:pPr>
    </w:p>
    <w:p w14:paraId="12D28DB0" w14:textId="77777777" w:rsidR="0083061C" w:rsidRDefault="0083061C">
      <w:pPr>
        <w:pStyle w:val="Standard"/>
        <w:rPr>
          <w:rFonts w:ascii="Arial" w:hAnsi="Arial" w:cs="Arial"/>
          <w:b/>
          <w:bCs/>
        </w:rPr>
      </w:pPr>
    </w:p>
    <w:p w14:paraId="32924645" w14:textId="77777777" w:rsidR="0083061C" w:rsidRDefault="0083061C">
      <w:pPr>
        <w:pStyle w:val="Standard"/>
        <w:rPr>
          <w:rFonts w:ascii="Arial" w:hAnsi="Arial" w:cs="Arial"/>
          <w:b/>
          <w:bCs/>
        </w:rPr>
      </w:pPr>
    </w:p>
    <w:p w14:paraId="309E9AC9" w14:textId="77777777" w:rsidR="0083061C" w:rsidRDefault="0083061C">
      <w:pPr>
        <w:pStyle w:val="Standard"/>
        <w:rPr>
          <w:rFonts w:ascii="Arial" w:hAnsi="Arial" w:cs="Arial"/>
          <w:b/>
          <w:bCs/>
        </w:rPr>
      </w:pPr>
    </w:p>
    <w:p w14:paraId="4FA4E311" w14:textId="77777777" w:rsidR="0083061C" w:rsidRDefault="0083061C">
      <w:pPr>
        <w:pStyle w:val="Standard"/>
        <w:rPr>
          <w:rFonts w:ascii="Arial" w:hAnsi="Arial" w:cs="Arial"/>
          <w:b/>
          <w:bCs/>
        </w:rPr>
      </w:pPr>
    </w:p>
    <w:p w14:paraId="03A7D90C" w14:textId="77777777" w:rsidR="0083061C" w:rsidRDefault="0083061C">
      <w:pPr>
        <w:pStyle w:val="Standard"/>
        <w:rPr>
          <w:rFonts w:ascii="Arial" w:hAnsi="Arial" w:cs="Arial"/>
          <w:b/>
          <w:bCs/>
        </w:rPr>
      </w:pPr>
    </w:p>
    <w:p w14:paraId="593E5AFA" w14:textId="77777777" w:rsidR="0083061C" w:rsidRDefault="0083061C">
      <w:pPr>
        <w:pStyle w:val="Standard"/>
        <w:rPr>
          <w:rFonts w:ascii="Arial" w:hAnsi="Arial" w:cs="Arial"/>
          <w:b/>
          <w:bCs/>
        </w:rPr>
      </w:pPr>
    </w:p>
    <w:p w14:paraId="48351CCF" w14:textId="77777777" w:rsidR="0083061C" w:rsidRDefault="0083061C">
      <w:pPr>
        <w:pStyle w:val="Standard"/>
        <w:rPr>
          <w:rFonts w:ascii="Arial" w:hAnsi="Arial" w:cs="Arial"/>
          <w:b/>
          <w:bCs/>
        </w:rPr>
      </w:pPr>
    </w:p>
    <w:p w14:paraId="389F11EF" w14:textId="77777777" w:rsidR="0083061C" w:rsidRDefault="0083061C">
      <w:pPr>
        <w:pStyle w:val="Standard"/>
        <w:rPr>
          <w:rFonts w:ascii="Arial" w:hAnsi="Arial" w:cs="Arial"/>
          <w:b/>
          <w:bCs/>
        </w:rPr>
      </w:pPr>
    </w:p>
    <w:p w14:paraId="497FC468" w14:textId="77777777" w:rsidR="0083061C" w:rsidRDefault="0083061C">
      <w:pPr>
        <w:pStyle w:val="Standard"/>
        <w:rPr>
          <w:rFonts w:ascii="Arial" w:hAnsi="Arial" w:cs="Arial"/>
          <w:b/>
          <w:bCs/>
        </w:rPr>
      </w:pPr>
    </w:p>
    <w:p w14:paraId="459EA7AB" w14:textId="77777777" w:rsidR="0083061C" w:rsidRDefault="0083061C">
      <w:pPr>
        <w:pStyle w:val="Standard"/>
        <w:rPr>
          <w:rFonts w:ascii="Arial" w:hAnsi="Arial" w:cs="Arial"/>
          <w:b/>
          <w:bCs/>
        </w:rPr>
      </w:pPr>
    </w:p>
    <w:p w14:paraId="72931572" w14:textId="77777777" w:rsidR="0083061C" w:rsidRDefault="0083061C">
      <w:pPr>
        <w:pStyle w:val="Standard"/>
        <w:rPr>
          <w:rFonts w:ascii="Arial" w:hAnsi="Arial" w:cs="Arial"/>
          <w:b/>
          <w:bCs/>
        </w:rPr>
      </w:pPr>
    </w:p>
    <w:p w14:paraId="0FAABDD0" w14:textId="77777777" w:rsidR="0083061C" w:rsidRDefault="0083061C">
      <w:pPr>
        <w:pStyle w:val="Standard"/>
        <w:rPr>
          <w:rFonts w:ascii="Arial" w:hAnsi="Arial" w:cs="Arial"/>
          <w:b/>
          <w:bCs/>
        </w:rPr>
      </w:pPr>
    </w:p>
    <w:p w14:paraId="244090BB" w14:textId="77777777" w:rsidR="0083061C" w:rsidRDefault="0083061C">
      <w:pPr>
        <w:pStyle w:val="Standard"/>
        <w:rPr>
          <w:rFonts w:ascii="Arial" w:hAnsi="Arial" w:cs="Arial"/>
          <w:b/>
          <w:bCs/>
        </w:rPr>
      </w:pPr>
    </w:p>
    <w:p w14:paraId="5BFD2A4D" w14:textId="77777777" w:rsidR="0083061C" w:rsidRDefault="0083061C">
      <w:pPr>
        <w:pStyle w:val="Standard"/>
        <w:rPr>
          <w:rFonts w:ascii="Arial" w:hAnsi="Arial" w:cs="Arial"/>
          <w:b/>
          <w:bCs/>
        </w:rPr>
      </w:pPr>
    </w:p>
    <w:p w14:paraId="1A4CBA0C" w14:textId="77777777" w:rsidR="0083061C" w:rsidRDefault="0083061C">
      <w:pPr>
        <w:pStyle w:val="Standard"/>
        <w:rPr>
          <w:rFonts w:ascii="Arial" w:hAnsi="Arial" w:cs="Arial"/>
          <w:b/>
          <w:bCs/>
        </w:rPr>
      </w:pPr>
    </w:p>
    <w:p w14:paraId="0C8A0B52" w14:textId="77777777" w:rsidR="0083061C" w:rsidRDefault="0083061C">
      <w:pPr>
        <w:pStyle w:val="Standard"/>
        <w:rPr>
          <w:rFonts w:ascii="Arial" w:hAnsi="Arial" w:cs="Arial"/>
          <w:b/>
          <w:bCs/>
        </w:rPr>
      </w:pPr>
    </w:p>
    <w:p w14:paraId="26E0FBAB" w14:textId="77777777" w:rsidR="0083061C" w:rsidRDefault="0083061C">
      <w:pPr>
        <w:pStyle w:val="Standard"/>
        <w:rPr>
          <w:rFonts w:ascii="Arial" w:hAnsi="Arial" w:cs="Arial"/>
          <w:b/>
          <w:bCs/>
        </w:rPr>
      </w:pPr>
    </w:p>
    <w:p w14:paraId="20238F69" w14:textId="77777777" w:rsidR="0083061C" w:rsidRDefault="0083061C">
      <w:pPr>
        <w:pStyle w:val="Standard"/>
        <w:rPr>
          <w:rFonts w:ascii="Arial" w:hAnsi="Arial" w:cs="Arial"/>
          <w:b/>
          <w:bCs/>
        </w:rPr>
      </w:pPr>
    </w:p>
    <w:p w14:paraId="0F418324" w14:textId="77777777" w:rsidR="0083061C" w:rsidRDefault="0083061C">
      <w:pPr>
        <w:pStyle w:val="Standard"/>
        <w:rPr>
          <w:rFonts w:ascii="Arial" w:hAnsi="Arial" w:cs="Arial"/>
          <w:b/>
          <w:bCs/>
        </w:rPr>
      </w:pPr>
    </w:p>
    <w:p w14:paraId="5F50C74E" w14:textId="77777777" w:rsidR="0083061C" w:rsidRDefault="0083061C">
      <w:pPr>
        <w:pStyle w:val="Standard"/>
        <w:rPr>
          <w:rFonts w:ascii="Arial" w:hAnsi="Arial" w:cs="Arial"/>
          <w:b/>
          <w:bCs/>
        </w:rPr>
      </w:pPr>
    </w:p>
    <w:p w14:paraId="38FAE343" w14:textId="77777777" w:rsidR="0083061C" w:rsidRDefault="0083061C">
      <w:pPr>
        <w:pStyle w:val="Standard"/>
        <w:rPr>
          <w:rFonts w:ascii="Arial" w:hAnsi="Arial" w:cs="Arial"/>
          <w:b/>
          <w:bCs/>
        </w:rPr>
      </w:pPr>
    </w:p>
    <w:p w14:paraId="0BED58B6" w14:textId="77777777" w:rsidR="0083061C" w:rsidRDefault="00000000">
      <w:pPr>
        <w:pStyle w:val="Standard"/>
        <w:rPr>
          <w:rFonts w:ascii="Arial" w:hAnsi="Arial" w:cs="Arial"/>
          <w:b/>
          <w:bCs/>
        </w:rPr>
      </w:pPr>
      <w:r>
        <w:rPr>
          <w:rFonts w:ascii="Arial" w:hAnsi="Arial" w:cs="Arial"/>
          <w:b/>
          <w:bCs/>
        </w:rPr>
        <w:tab/>
      </w:r>
      <w:r>
        <w:rPr>
          <w:rFonts w:ascii="Arial" w:hAnsi="Arial" w:cs="Arial"/>
          <w:b/>
          <w:bCs/>
        </w:rPr>
        <w:tab/>
      </w:r>
      <w:r>
        <w:rPr>
          <w:rFonts w:ascii="Arial" w:hAnsi="Arial" w:cs="Arial"/>
          <w:b/>
          <w:bCs/>
        </w:rPr>
        <w:tab/>
      </w:r>
    </w:p>
    <w:p w14:paraId="2B70E9A7" w14:textId="77777777" w:rsidR="0083061C" w:rsidRDefault="00000000">
      <w:pPr>
        <w:pStyle w:val="TableContents"/>
      </w:pPr>
      <w:r>
        <w:rPr>
          <w:rFonts w:ascii="Arial" w:hAnsi="Arial" w:cs="Arial"/>
          <w:b/>
          <w:bCs/>
        </w:rPr>
        <w:t xml:space="preserve">                                                         </w:t>
      </w:r>
      <w:r>
        <w:rPr>
          <w:rFonts w:ascii="Arial" w:hAnsi="Arial" w:cs="Arial"/>
          <w:b/>
          <w:bCs/>
          <w:i/>
          <w:iCs/>
        </w:rPr>
        <w:t>Fig.31</w:t>
      </w:r>
      <w:r>
        <w:rPr>
          <w:rFonts w:ascii="Arial" w:hAnsi="Arial" w:cs="Arial"/>
          <w:i/>
          <w:iCs/>
        </w:rPr>
        <w:t xml:space="preserve"> bash script to clear log files</w:t>
      </w:r>
    </w:p>
    <w:p w14:paraId="25C0739A" w14:textId="77777777" w:rsidR="0083061C" w:rsidRDefault="0083061C">
      <w:pPr>
        <w:pStyle w:val="Standard"/>
        <w:rPr>
          <w:rFonts w:ascii="Arial" w:hAnsi="Arial" w:cs="Arial"/>
          <w:b/>
          <w:bCs/>
        </w:rPr>
      </w:pPr>
    </w:p>
    <w:p w14:paraId="631F9CCE" w14:textId="77777777" w:rsidR="0083061C" w:rsidRDefault="0083061C">
      <w:pPr>
        <w:pStyle w:val="Standard"/>
        <w:rPr>
          <w:rFonts w:ascii="Arial" w:hAnsi="Arial"/>
          <w:sz w:val="24"/>
          <w:szCs w:val="24"/>
        </w:rPr>
      </w:pPr>
    </w:p>
    <w:p w14:paraId="4ECF7E13" w14:textId="77777777" w:rsidR="0083061C" w:rsidRDefault="00000000">
      <w:pPr>
        <w:pStyle w:val="Standard"/>
        <w:rPr>
          <w:rFonts w:ascii="Arial" w:hAnsi="Arial"/>
          <w:sz w:val="24"/>
          <w:szCs w:val="24"/>
        </w:rPr>
      </w:pPr>
      <w:r>
        <w:rPr>
          <w:rFonts w:ascii="Arial" w:hAnsi="Arial"/>
          <w:sz w:val="24"/>
          <w:szCs w:val="24"/>
        </w:rPr>
        <w:t>After going through the logs that recorded activity the script clears the bash history and removes itself.</w:t>
      </w:r>
    </w:p>
    <w:p w14:paraId="092486AF" w14:textId="77777777" w:rsidR="0083061C" w:rsidRDefault="0083061C">
      <w:pPr>
        <w:pStyle w:val="TableContents"/>
      </w:pPr>
    </w:p>
    <w:p w14:paraId="594F8AA4" w14:textId="77777777" w:rsidR="0083061C" w:rsidRDefault="0083061C">
      <w:pPr>
        <w:pStyle w:val="TableContents"/>
      </w:pPr>
    </w:p>
    <w:p w14:paraId="5B868FB7" w14:textId="77777777" w:rsidR="0083061C" w:rsidRDefault="0083061C">
      <w:pPr>
        <w:pStyle w:val="TableContents"/>
      </w:pPr>
    </w:p>
    <w:p w14:paraId="54444D06" w14:textId="77777777" w:rsidR="0083061C" w:rsidRDefault="0083061C">
      <w:pPr>
        <w:pStyle w:val="TableContents"/>
      </w:pPr>
    </w:p>
    <w:p w14:paraId="5B4BCE72" w14:textId="77777777" w:rsidR="0083061C" w:rsidRDefault="0083061C">
      <w:pPr>
        <w:pStyle w:val="TableContents"/>
      </w:pPr>
    </w:p>
    <w:p w14:paraId="063BE181" w14:textId="77777777" w:rsidR="0083061C" w:rsidRDefault="00000000">
      <w:pPr>
        <w:pStyle w:val="TableContents"/>
        <w:rPr>
          <w:rFonts w:ascii="Arial" w:hAnsi="Arial"/>
          <w:sz w:val="24"/>
          <w:szCs w:val="24"/>
        </w:rPr>
      </w:pPr>
      <w:r>
        <w:rPr>
          <w:rFonts w:ascii="Arial" w:hAnsi="Arial"/>
          <w:sz w:val="24"/>
          <w:szCs w:val="24"/>
        </w:rPr>
        <w:t xml:space="preserve">I used scp to send my bash script echowipe.sh to the bee-box machine. </w:t>
      </w:r>
    </w:p>
    <w:p w14:paraId="4246CF88" w14:textId="77777777" w:rsidR="0083061C" w:rsidRDefault="0083061C">
      <w:pPr>
        <w:pStyle w:val="TableContents"/>
      </w:pPr>
    </w:p>
    <w:p w14:paraId="31945AB1" w14:textId="77777777" w:rsidR="0083061C" w:rsidRDefault="0083061C">
      <w:pPr>
        <w:pStyle w:val="TableContents"/>
      </w:pPr>
    </w:p>
    <w:p w14:paraId="2367FA51" w14:textId="77777777" w:rsidR="0083061C" w:rsidRDefault="00000000">
      <w:pPr>
        <w:pStyle w:val="TableContents"/>
      </w:pPr>
      <w:r>
        <w:rPr>
          <w:noProof/>
        </w:rPr>
        <w:drawing>
          <wp:anchor distT="0" distB="0" distL="114300" distR="114300" simplePos="0" relativeHeight="24" behindDoc="0" locked="0" layoutInCell="1" allowOverlap="1" wp14:anchorId="03C44696" wp14:editId="1BD4A928">
            <wp:simplePos x="0" y="0"/>
            <wp:positionH relativeFrom="column">
              <wp:posOffset>414003</wp:posOffset>
            </wp:positionH>
            <wp:positionV relativeFrom="paragraph">
              <wp:posOffset>68762</wp:posOffset>
            </wp:positionV>
            <wp:extent cx="5080680" cy="501118"/>
            <wp:effectExtent l="0" t="0" r="5670" b="0"/>
            <wp:wrapSquare wrapText="bothSides"/>
            <wp:docPr id="1659301430" name="Image1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lum/>
                      <a:alphaModFix/>
                    </a:blip>
                    <a:srcRect/>
                    <a:stretch>
                      <a:fillRect/>
                    </a:stretch>
                  </pic:blipFill>
                  <pic:spPr>
                    <a:xfrm>
                      <a:off x="0" y="0"/>
                      <a:ext cx="5080680" cy="501118"/>
                    </a:xfrm>
                    <a:prstGeom prst="rect">
                      <a:avLst/>
                    </a:prstGeom>
                    <a:noFill/>
                    <a:ln>
                      <a:noFill/>
                      <a:prstDash/>
                    </a:ln>
                  </pic:spPr>
                </pic:pic>
              </a:graphicData>
            </a:graphic>
          </wp:anchor>
        </w:drawing>
      </w:r>
    </w:p>
    <w:p w14:paraId="66FAA9E0" w14:textId="77777777" w:rsidR="0083061C" w:rsidRDefault="0083061C">
      <w:pPr>
        <w:pStyle w:val="TableContents"/>
      </w:pPr>
    </w:p>
    <w:p w14:paraId="3953D5E9" w14:textId="77777777" w:rsidR="0083061C" w:rsidRDefault="0083061C">
      <w:pPr>
        <w:pStyle w:val="TableContents"/>
      </w:pPr>
    </w:p>
    <w:p w14:paraId="604215D2" w14:textId="77777777" w:rsidR="0083061C" w:rsidRDefault="0083061C">
      <w:pPr>
        <w:pStyle w:val="TableContents"/>
      </w:pPr>
    </w:p>
    <w:p w14:paraId="624C12BF" w14:textId="77777777" w:rsidR="0083061C" w:rsidRDefault="0083061C">
      <w:pPr>
        <w:pStyle w:val="TableContents"/>
      </w:pPr>
    </w:p>
    <w:p w14:paraId="1B781416" w14:textId="77777777" w:rsidR="0083061C" w:rsidRDefault="00000000">
      <w:pPr>
        <w:pStyle w:val="TableContents"/>
      </w:pPr>
      <w:r>
        <w:rPr>
          <w:rFonts w:ascii="Arial" w:hAnsi="Arial" w:cs="Arial"/>
          <w:b/>
          <w:bCs/>
          <w:i/>
          <w:iCs/>
        </w:rPr>
        <w:t>Fig.32</w:t>
      </w:r>
      <w:r>
        <w:rPr>
          <w:rFonts w:ascii="Arial" w:hAnsi="Arial" w:cs="Arial"/>
          <w:i/>
          <w:iCs/>
        </w:rPr>
        <w:t xml:space="preserve"> sending a file with scp. </w:t>
      </w:r>
    </w:p>
    <w:p w14:paraId="68A75CA4" w14:textId="77777777" w:rsidR="0083061C" w:rsidRDefault="0083061C">
      <w:pPr>
        <w:pStyle w:val="TableContents"/>
        <w:rPr>
          <w:rFonts w:ascii="Arial" w:hAnsi="Arial"/>
          <w:sz w:val="24"/>
          <w:szCs w:val="24"/>
        </w:rPr>
      </w:pPr>
    </w:p>
    <w:p w14:paraId="7799F8CF" w14:textId="77777777" w:rsidR="0083061C" w:rsidRDefault="0083061C">
      <w:pPr>
        <w:pStyle w:val="TableContents"/>
        <w:rPr>
          <w:rFonts w:ascii="Arial" w:hAnsi="Arial"/>
          <w:sz w:val="24"/>
          <w:szCs w:val="24"/>
        </w:rPr>
      </w:pPr>
    </w:p>
    <w:p w14:paraId="68EB195A" w14:textId="77777777" w:rsidR="0083061C" w:rsidRDefault="0083061C">
      <w:pPr>
        <w:pStyle w:val="TableContents"/>
        <w:rPr>
          <w:rFonts w:ascii="Arial" w:hAnsi="Arial"/>
          <w:sz w:val="24"/>
          <w:szCs w:val="24"/>
        </w:rPr>
      </w:pPr>
    </w:p>
    <w:p w14:paraId="1E389127" w14:textId="77777777" w:rsidR="0083061C" w:rsidRDefault="00000000">
      <w:pPr>
        <w:pStyle w:val="TableContents"/>
        <w:rPr>
          <w:rFonts w:ascii="Arial" w:hAnsi="Arial"/>
          <w:sz w:val="24"/>
          <w:szCs w:val="24"/>
        </w:rPr>
      </w:pPr>
      <w:r>
        <w:rPr>
          <w:rFonts w:ascii="Arial" w:hAnsi="Arial"/>
          <w:sz w:val="24"/>
          <w:szCs w:val="24"/>
        </w:rPr>
        <w:t>I then executed this script from the bee-box ssh session.</w:t>
      </w:r>
    </w:p>
    <w:p w14:paraId="7B253784" w14:textId="77777777" w:rsidR="0083061C" w:rsidRDefault="0083061C">
      <w:pPr>
        <w:pStyle w:val="TableContents"/>
        <w:rPr>
          <w:rFonts w:ascii="Arial" w:hAnsi="Arial"/>
          <w:b/>
          <w:bCs/>
          <w:sz w:val="24"/>
          <w:szCs w:val="24"/>
        </w:rPr>
      </w:pPr>
    </w:p>
    <w:p w14:paraId="5DCFC58D" w14:textId="77777777" w:rsidR="0083061C" w:rsidRDefault="0083061C">
      <w:pPr>
        <w:pStyle w:val="TableContents"/>
      </w:pPr>
    </w:p>
    <w:p w14:paraId="06DAA325" w14:textId="77777777" w:rsidR="0083061C" w:rsidRDefault="0083061C">
      <w:pPr>
        <w:pStyle w:val="TableContents"/>
      </w:pPr>
    </w:p>
    <w:p w14:paraId="0CB16BA8" w14:textId="77777777" w:rsidR="0083061C" w:rsidRDefault="0083061C">
      <w:pPr>
        <w:pStyle w:val="TableContents"/>
      </w:pPr>
    </w:p>
    <w:p w14:paraId="0D7BBBC4" w14:textId="77777777" w:rsidR="0083061C" w:rsidRDefault="0083061C">
      <w:pPr>
        <w:pStyle w:val="TableContents"/>
      </w:pPr>
    </w:p>
    <w:p w14:paraId="5EDEF65D" w14:textId="77777777" w:rsidR="0083061C" w:rsidRDefault="0083061C">
      <w:pPr>
        <w:pStyle w:val="TableContents"/>
        <w:rPr>
          <w:b/>
          <w:bCs/>
        </w:rPr>
      </w:pPr>
    </w:p>
    <w:p w14:paraId="2A9E356A" w14:textId="77777777" w:rsidR="0083061C" w:rsidRDefault="00000000">
      <w:pPr>
        <w:pStyle w:val="Standard"/>
        <w:rPr>
          <w:rFonts w:ascii="Arial" w:hAnsi="Arial" w:cs="Arial"/>
          <w:b/>
          <w:bCs/>
          <w:sz w:val="24"/>
          <w:szCs w:val="24"/>
        </w:rPr>
      </w:pPr>
      <w:r>
        <w:rPr>
          <w:rFonts w:ascii="Arial" w:hAnsi="Arial" w:cs="Arial"/>
          <w:b/>
          <w:bCs/>
          <w:sz w:val="24"/>
          <w:szCs w:val="24"/>
        </w:rPr>
        <w:t>Why I recorded success or failure.</w:t>
      </w:r>
    </w:p>
    <w:p w14:paraId="1273DF01" w14:textId="77777777" w:rsidR="0083061C" w:rsidRDefault="0083061C">
      <w:pPr>
        <w:pStyle w:val="Standard"/>
        <w:rPr>
          <w:rFonts w:ascii="Arial" w:hAnsi="Arial" w:cs="Arial"/>
          <w:b/>
          <w:bCs/>
          <w:sz w:val="24"/>
          <w:szCs w:val="24"/>
        </w:rPr>
      </w:pPr>
    </w:p>
    <w:p w14:paraId="023EE563" w14:textId="77777777" w:rsidR="0083061C" w:rsidRDefault="00000000">
      <w:pPr>
        <w:pStyle w:val="TableContents"/>
        <w:rPr>
          <w:rFonts w:ascii="Arial" w:hAnsi="Arial"/>
          <w:sz w:val="24"/>
          <w:szCs w:val="24"/>
        </w:rPr>
      </w:pPr>
      <w:r>
        <w:rPr>
          <w:rFonts w:ascii="Arial" w:hAnsi="Arial"/>
          <w:sz w:val="24"/>
          <w:szCs w:val="24"/>
        </w:rPr>
        <w:t xml:space="preserve">I was able to successfully compromise bee-box but the device itself didn’t contain any of CPC’s files or appear to be attached to its domain cpc.local. I will record this attack as unsuccessful.  </w:t>
      </w:r>
    </w:p>
    <w:p w14:paraId="41F2A709" w14:textId="77777777" w:rsidR="0083061C" w:rsidRDefault="0083061C">
      <w:pPr>
        <w:pStyle w:val="Standard"/>
        <w:rPr>
          <w:rFonts w:ascii="Arial" w:hAnsi="Arial" w:cs="Arial"/>
          <w:b/>
          <w:bCs/>
          <w:sz w:val="24"/>
          <w:szCs w:val="24"/>
        </w:rPr>
      </w:pPr>
    </w:p>
    <w:p w14:paraId="14FED439" w14:textId="77777777" w:rsidR="0083061C" w:rsidRDefault="0083061C">
      <w:pPr>
        <w:pStyle w:val="Standard"/>
        <w:rPr>
          <w:rFonts w:ascii="Arial" w:hAnsi="Arial" w:cs="Arial"/>
          <w:b/>
          <w:bCs/>
        </w:rPr>
      </w:pPr>
    </w:p>
    <w:p w14:paraId="0F2051EC" w14:textId="77777777" w:rsidR="0083061C" w:rsidRDefault="0083061C">
      <w:pPr>
        <w:pStyle w:val="Standard"/>
        <w:rPr>
          <w:rFonts w:ascii="Arial" w:hAnsi="Arial" w:cs="Arial"/>
          <w:b/>
          <w:bCs/>
        </w:rPr>
      </w:pPr>
    </w:p>
    <w:p w14:paraId="65F37B96" w14:textId="77777777" w:rsidR="0083061C" w:rsidRDefault="0083061C">
      <w:pPr>
        <w:pStyle w:val="Standard"/>
        <w:rPr>
          <w:rFonts w:ascii="Arial" w:hAnsi="Arial" w:cs="Arial"/>
          <w:b/>
          <w:bCs/>
        </w:rPr>
      </w:pPr>
    </w:p>
    <w:p w14:paraId="48D913D1" w14:textId="77777777" w:rsidR="0083061C" w:rsidRDefault="0083061C">
      <w:pPr>
        <w:pStyle w:val="Standard"/>
        <w:rPr>
          <w:rFonts w:ascii="Arial" w:hAnsi="Arial" w:cs="Arial"/>
          <w:b/>
          <w:bCs/>
        </w:rPr>
      </w:pPr>
    </w:p>
    <w:p w14:paraId="4ADA0919" w14:textId="77777777" w:rsidR="0083061C" w:rsidRDefault="0083061C">
      <w:pPr>
        <w:pStyle w:val="Standard"/>
        <w:rPr>
          <w:rFonts w:ascii="Arial" w:hAnsi="Arial" w:cs="Arial"/>
          <w:b/>
          <w:bCs/>
        </w:rPr>
      </w:pPr>
    </w:p>
    <w:p w14:paraId="299BEB8F" w14:textId="77777777" w:rsidR="0083061C" w:rsidRDefault="0083061C">
      <w:pPr>
        <w:pStyle w:val="Standard"/>
        <w:rPr>
          <w:rFonts w:ascii="Arial" w:hAnsi="Arial" w:cs="Arial"/>
          <w:b/>
          <w:bCs/>
        </w:rPr>
      </w:pPr>
    </w:p>
    <w:p w14:paraId="5DA8A0DE" w14:textId="77777777" w:rsidR="0083061C" w:rsidRDefault="0083061C">
      <w:pPr>
        <w:pStyle w:val="Standard"/>
        <w:rPr>
          <w:rFonts w:ascii="Arial" w:hAnsi="Arial" w:cs="Arial"/>
          <w:b/>
          <w:bCs/>
        </w:rPr>
      </w:pPr>
    </w:p>
    <w:p w14:paraId="29304F46" w14:textId="77777777" w:rsidR="0083061C" w:rsidRDefault="0083061C">
      <w:pPr>
        <w:pStyle w:val="Standard"/>
        <w:rPr>
          <w:rFonts w:ascii="Arial" w:hAnsi="Arial" w:cs="Arial"/>
          <w:b/>
          <w:bCs/>
        </w:rPr>
      </w:pPr>
    </w:p>
    <w:p w14:paraId="3D5DF61D" w14:textId="77777777" w:rsidR="0083061C" w:rsidRDefault="0083061C">
      <w:pPr>
        <w:pStyle w:val="Standard"/>
        <w:rPr>
          <w:rFonts w:ascii="Arial" w:hAnsi="Arial" w:cs="Arial"/>
          <w:b/>
          <w:bCs/>
        </w:rPr>
      </w:pPr>
    </w:p>
    <w:p w14:paraId="58B78D87" w14:textId="77777777" w:rsidR="0083061C" w:rsidRDefault="0083061C">
      <w:pPr>
        <w:pStyle w:val="Standard"/>
        <w:rPr>
          <w:rFonts w:ascii="Arial" w:hAnsi="Arial" w:cs="Arial"/>
          <w:b/>
          <w:bCs/>
        </w:rPr>
      </w:pPr>
    </w:p>
    <w:p w14:paraId="14BD4977" w14:textId="77777777" w:rsidR="0083061C" w:rsidRDefault="0083061C">
      <w:pPr>
        <w:pStyle w:val="Standard"/>
        <w:rPr>
          <w:rFonts w:ascii="Arial" w:hAnsi="Arial" w:cs="Arial"/>
          <w:b/>
          <w:bCs/>
        </w:rPr>
      </w:pPr>
    </w:p>
    <w:p w14:paraId="3CB81067" w14:textId="77777777" w:rsidR="0083061C" w:rsidRDefault="0083061C">
      <w:pPr>
        <w:pStyle w:val="Standard"/>
        <w:rPr>
          <w:rFonts w:ascii="Arial" w:hAnsi="Arial" w:cs="Arial"/>
          <w:b/>
          <w:bCs/>
        </w:rPr>
      </w:pPr>
    </w:p>
    <w:p w14:paraId="7C5A25C4" w14:textId="77777777" w:rsidR="0083061C" w:rsidRDefault="0083061C">
      <w:pPr>
        <w:pStyle w:val="Standard"/>
        <w:rPr>
          <w:rFonts w:ascii="Arial" w:hAnsi="Arial" w:cs="Arial"/>
          <w:b/>
          <w:bCs/>
        </w:rPr>
      </w:pPr>
    </w:p>
    <w:p w14:paraId="2967D50D" w14:textId="77777777" w:rsidR="0083061C" w:rsidRDefault="0083061C">
      <w:pPr>
        <w:pStyle w:val="Standard"/>
        <w:rPr>
          <w:rFonts w:ascii="Arial" w:hAnsi="Arial" w:cs="Arial"/>
          <w:b/>
          <w:bCs/>
        </w:rPr>
      </w:pPr>
    </w:p>
    <w:p w14:paraId="0F652F83" w14:textId="77777777" w:rsidR="0083061C" w:rsidRDefault="0083061C">
      <w:pPr>
        <w:pStyle w:val="Standard"/>
        <w:rPr>
          <w:rFonts w:ascii="Arial" w:hAnsi="Arial" w:cs="Arial"/>
          <w:b/>
          <w:bCs/>
        </w:rPr>
      </w:pPr>
    </w:p>
    <w:p w14:paraId="37DC7B9F" w14:textId="77777777" w:rsidR="0083061C" w:rsidRDefault="0083061C">
      <w:pPr>
        <w:pStyle w:val="Standard"/>
        <w:rPr>
          <w:rFonts w:ascii="Arial" w:hAnsi="Arial" w:cs="Arial"/>
          <w:b/>
          <w:bCs/>
        </w:rPr>
      </w:pPr>
    </w:p>
    <w:p w14:paraId="207F6419" w14:textId="77777777" w:rsidR="0083061C" w:rsidRDefault="0083061C">
      <w:pPr>
        <w:pStyle w:val="Standard"/>
        <w:rPr>
          <w:rFonts w:ascii="Arial" w:hAnsi="Arial" w:cs="Arial"/>
          <w:b/>
          <w:bCs/>
        </w:rPr>
      </w:pPr>
    </w:p>
    <w:p w14:paraId="522FC4AF" w14:textId="77777777" w:rsidR="0083061C" w:rsidRDefault="0083061C">
      <w:pPr>
        <w:pStyle w:val="Standard"/>
        <w:rPr>
          <w:rFonts w:ascii="Arial" w:hAnsi="Arial" w:cs="Arial"/>
          <w:b/>
          <w:bCs/>
        </w:rPr>
      </w:pPr>
    </w:p>
    <w:p w14:paraId="0D9950DC" w14:textId="77777777" w:rsidR="0083061C" w:rsidRDefault="0083061C">
      <w:pPr>
        <w:pStyle w:val="Standard"/>
        <w:rPr>
          <w:rFonts w:ascii="Arial" w:hAnsi="Arial" w:cs="Arial"/>
          <w:b/>
          <w:bCs/>
        </w:rPr>
      </w:pPr>
    </w:p>
    <w:p w14:paraId="4DBFAEE2" w14:textId="77777777" w:rsidR="0083061C" w:rsidRDefault="0083061C">
      <w:pPr>
        <w:pStyle w:val="Standard"/>
        <w:rPr>
          <w:rFonts w:ascii="Arial" w:hAnsi="Arial" w:cs="Arial"/>
          <w:b/>
          <w:bCs/>
        </w:rPr>
      </w:pPr>
    </w:p>
    <w:p w14:paraId="4DA4FF53" w14:textId="77777777" w:rsidR="0083061C" w:rsidRDefault="0083061C">
      <w:pPr>
        <w:pStyle w:val="Standard"/>
        <w:rPr>
          <w:rFonts w:ascii="Arial" w:hAnsi="Arial" w:cs="Arial"/>
          <w:b/>
          <w:bCs/>
        </w:rPr>
      </w:pPr>
    </w:p>
    <w:p w14:paraId="4DE3EA38" w14:textId="77777777" w:rsidR="0083061C" w:rsidRDefault="0083061C">
      <w:pPr>
        <w:pStyle w:val="Standard"/>
        <w:rPr>
          <w:rFonts w:ascii="Arial" w:hAnsi="Arial" w:cs="Arial"/>
          <w:b/>
          <w:bCs/>
        </w:rPr>
      </w:pPr>
    </w:p>
    <w:p w14:paraId="3B9D42BB" w14:textId="77777777" w:rsidR="0083061C" w:rsidRDefault="0083061C">
      <w:pPr>
        <w:pStyle w:val="Standard"/>
        <w:rPr>
          <w:rFonts w:ascii="Arial" w:hAnsi="Arial" w:cs="Arial"/>
          <w:b/>
          <w:bCs/>
        </w:rPr>
      </w:pPr>
    </w:p>
    <w:p w14:paraId="1B15D85A" w14:textId="77777777" w:rsidR="0083061C" w:rsidRDefault="0083061C">
      <w:pPr>
        <w:pStyle w:val="Standard"/>
        <w:rPr>
          <w:rFonts w:ascii="Arial" w:hAnsi="Arial" w:cs="Arial"/>
          <w:b/>
          <w:bCs/>
        </w:rPr>
      </w:pPr>
    </w:p>
    <w:p w14:paraId="3019B50F" w14:textId="77777777" w:rsidR="0083061C" w:rsidRDefault="0083061C">
      <w:pPr>
        <w:pStyle w:val="Standard"/>
        <w:rPr>
          <w:rFonts w:ascii="Arial" w:hAnsi="Arial" w:cs="Arial"/>
          <w:b/>
          <w:bCs/>
        </w:rPr>
      </w:pPr>
    </w:p>
    <w:p w14:paraId="6543DB69" w14:textId="77777777" w:rsidR="0083061C" w:rsidRDefault="0083061C">
      <w:pPr>
        <w:pStyle w:val="Standard"/>
        <w:rPr>
          <w:rFonts w:ascii="Arial" w:hAnsi="Arial" w:cs="Arial"/>
          <w:b/>
          <w:bCs/>
        </w:rPr>
      </w:pPr>
    </w:p>
    <w:p w14:paraId="7745389D" w14:textId="77777777" w:rsidR="0083061C" w:rsidRDefault="0083061C">
      <w:pPr>
        <w:pStyle w:val="Standard"/>
        <w:rPr>
          <w:rFonts w:ascii="Arial" w:hAnsi="Arial" w:cs="Arial"/>
          <w:b/>
          <w:bCs/>
        </w:rPr>
      </w:pPr>
    </w:p>
    <w:p w14:paraId="3599C756" w14:textId="77777777" w:rsidR="0083061C" w:rsidRDefault="0083061C">
      <w:pPr>
        <w:pStyle w:val="Standard"/>
        <w:rPr>
          <w:rFonts w:ascii="Arial" w:hAnsi="Arial" w:cs="Arial"/>
          <w:b/>
          <w:bCs/>
        </w:rPr>
      </w:pPr>
    </w:p>
    <w:p w14:paraId="67810216" w14:textId="77777777" w:rsidR="0083061C" w:rsidRDefault="0083061C">
      <w:pPr>
        <w:pStyle w:val="Standard"/>
        <w:rPr>
          <w:rFonts w:ascii="Arial" w:hAnsi="Arial" w:cs="Arial"/>
          <w:b/>
          <w:bCs/>
        </w:rPr>
      </w:pPr>
    </w:p>
    <w:p w14:paraId="5B39E9A5" w14:textId="77777777" w:rsidR="0083061C" w:rsidRDefault="0083061C">
      <w:pPr>
        <w:pStyle w:val="Standard"/>
        <w:rPr>
          <w:rFonts w:ascii="Arial" w:hAnsi="Arial" w:cs="Arial"/>
          <w:b/>
          <w:bCs/>
        </w:rPr>
      </w:pPr>
    </w:p>
    <w:p w14:paraId="57C54F1C" w14:textId="77777777" w:rsidR="0083061C" w:rsidRDefault="0083061C">
      <w:pPr>
        <w:pStyle w:val="Standard"/>
        <w:rPr>
          <w:rFonts w:ascii="Arial" w:hAnsi="Arial" w:cs="Arial"/>
          <w:b/>
          <w:bCs/>
        </w:rPr>
      </w:pPr>
    </w:p>
    <w:p w14:paraId="4778BBCA" w14:textId="77777777" w:rsidR="0083061C" w:rsidRDefault="0083061C">
      <w:pPr>
        <w:pStyle w:val="Standard"/>
        <w:rPr>
          <w:rFonts w:ascii="Arial" w:hAnsi="Arial" w:cs="Arial"/>
          <w:b/>
          <w:bCs/>
        </w:rPr>
      </w:pPr>
    </w:p>
    <w:p w14:paraId="7DC90D52" w14:textId="77777777" w:rsidR="0083061C" w:rsidRDefault="0083061C">
      <w:pPr>
        <w:pStyle w:val="Standard"/>
        <w:rPr>
          <w:rFonts w:ascii="Arial" w:hAnsi="Arial" w:cs="Arial"/>
          <w:b/>
          <w:bCs/>
        </w:rPr>
      </w:pPr>
    </w:p>
    <w:p w14:paraId="2510F3EF" w14:textId="77777777" w:rsidR="0083061C" w:rsidRDefault="0083061C">
      <w:pPr>
        <w:pStyle w:val="Standard"/>
        <w:rPr>
          <w:rFonts w:ascii="Arial" w:hAnsi="Arial" w:cs="Arial"/>
          <w:b/>
          <w:bCs/>
        </w:rPr>
      </w:pPr>
    </w:p>
    <w:p w14:paraId="166AD618" w14:textId="77777777" w:rsidR="0083061C" w:rsidRDefault="0083061C">
      <w:pPr>
        <w:pStyle w:val="Standard"/>
        <w:rPr>
          <w:rFonts w:ascii="Arial" w:hAnsi="Arial" w:cs="Arial"/>
          <w:b/>
          <w:bCs/>
        </w:rPr>
      </w:pPr>
    </w:p>
    <w:p w14:paraId="1BA40806" w14:textId="77777777" w:rsidR="0083061C" w:rsidRDefault="0083061C">
      <w:pPr>
        <w:pStyle w:val="Standard"/>
        <w:rPr>
          <w:rFonts w:ascii="Arial" w:hAnsi="Arial" w:cs="Arial"/>
          <w:b/>
          <w:bCs/>
        </w:rPr>
      </w:pPr>
    </w:p>
    <w:p w14:paraId="7ED49595" w14:textId="77777777" w:rsidR="0083061C" w:rsidRDefault="0083061C">
      <w:pPr>
        <w:pStyle w:val="Standard"/>
        <w:rPr>
          <w:rFonts w:ascii="Arial" w:hAnsi="Arial" w:cs="Arial"/>
          <w:b/>
          <w:bCs/>
        </w:rPr>
      </w:pPr>
    </w:p>
    <w:p w14:paraId="3C7B794E" w14:textId="77777777" w:rsidR="0083061C" w:rsidRDefault="0083061C">
      <w:pPr>
        <w:pStyle w:val="Standard"/>
        <w:rPr>
          <w:rFonts w:ascii="Arial" w:hAnsi="Arial" w:cs="Arial"/>
          <w:b/>
          <w:bCs/>
        </w:rPr>
      </w:pPr>
    </w:p>
    <w:p w14:paraId="67E968B2" w14:textId="77777777" w:rsidR="0083061C" w:rsidRDefault="0083061C">
      <w:pPr>
        <w:pStyle w:val="Standard"/>
        <w:rPr>
          <w:rFonts w:ascii="Arial" w:hAnsi="Arial" w:cs="Arial"/>
          <w:b/>
          <w:bCs/>
        </w:rPr>
      </w:pPr>
    </w:p>
    <w:p w14:paraId="006259D2" w14:textId="77777777" w:rsidR="0083061C" w:rsidRDefault="0083061C">
      <w:pPr>
        <w:pStyle w:val="Standard"/>
        <w:rPr>
          <w:rFonts w:ascii="Arial" w:hAnsi="Arial" w:cs="Arial"/>
          <w:b/>
          <w:bCs/>
        </w:rPr>
      </w:pPr>
    </w:p>
    <w:p w14:paraId="581C8901" w14:textId="77777777" w:rsidR="0083061C" w:rsidRDefault="0083061C">
      <w:pPr>
        <w:pStyle w:val="Standard"/>
        <w:rPr>
          <w:rFonts w:ascii="Arial" w:hAnsi="Arial" w:cs="Arial"/>
          <w:b/>
          <w:bCs/>
        </w:rPr>
      </w:pPr>
    </w:p>
    <w:p w14:paraId="59C0E2A6" w14:textId="77777777" w:rsidR="0083061C" w:rsidRDefault="0083061C">
      <w:pPr>
        <w:pStyle w:val="Standard"/>
        <w:rPr>
          <w:rFonts w:ascii="Arial" w:hAnsi="Arial" w:cs="Arial"/>
          <w:b/>
          <w:bCs/>
        </w:rPr>
      </w:pPr>
    </w:p>
    <w:p w14:paraId="57C3E91F" w14:textId="77777777" w:rsidR="0083061C" w:rsidRDefault="0083061C">
      <w:pPr>
        <w:pStyle w:val="Standard"/>
        <w:rPr>
          <w:rFonts w:ascii="Arial" w:hAnsi="Arial" w:cs="Arial"/>
          <w:b/>
          <w:bCs/>
        </w:rPr>
      </w:pPr>
    </w:p>
    <w:p w14:paraId="11D33CE8" w14:textId="77777777" w:rsidR="0083061C" w:rsidRDefault="0083061C">
      <w:pPr>
        <w:pStyle w:val="Standard"/>
        <w:rPr>
          <w:rFonts w:ascii="Arial" w:hAnsi="Arial" w:cs="Arial"/>
          <w:b/>
          <w:bCs/>
        </w:rPr>
      </w:pPr>
    </w:p>
    <w:p w14:paraId="6FD4404F" w14:textId="77777777" w:rsidR="0083061C" w:rsidRDefault="0083061C">
      <w:pPr>
        <w:pStyle w:val="Standard"/>
        <w:rPr>
          <w:rFonts w:ascii="Arial" w:hAnsi="Arial" w:cs="Arial"/>
          <w:b/>
          <w:bCs/>
        </w:rPr>
      </w:pPr>
    </w:p>
    <w:p w14:paraId="3CB40119" w14:textId="77777777" w:rsidR="0083061C" w:rsidRDefault="0083061C">
      <w:pPr>
        <w:pStyle w:val="Standard"/>
        <w:rPr>
          <w:rFonts w:ascii="Arial" w:hAnsi="Arial" w:cs="Arial"/>
          <w:b/>
          <w:bCs/>
        </w:rPr>
      </w:pPr>
    </w:p>
    <w:p w14:paraId="609AF339" w14:textId="77777777" w:rsidR="0083061C" w:rsidRDefault="0083061C">
      <w:pPr>
        <w:pStyle w:val="Standard"/>
        <w:rPr>
          <w:rFonts w:ascii="Arial" w:hAnsi="Arial" w:cs="Arial"/>
          <w:b/>
          <w:bCs/>
        </w:rPr>
      </w:pPr>
    </w:p>
    <w:p w14:paraId="3371B510" w14:textId="77777777" w:rsidR="0083061C" w:rsidRDefault="0083061C">
      <w:pPr>
        <w:pStyle w:val="Standard"/>
        <w:rPr>
          <w:rFonts w:ascii="Arial" w:hAnsi="Arial" w:cs="Arial"/>
          <w:b/>
          <w:bCs/>
        </w:rPr>
      </w:pPr>
    </w:p>
    <w:p w14:paraId="2C3BFB1C" w14:textId="77777777" w:rsidR="0083061C" w:rsidRDefault="0083061C">
      <w:pPr>
        <w:pStyle w:val="Standard"/>
        <w:rPr>
          <w:rFonts w:ascii="Arial" w:hAnsi="Arial" w:cs="Arial"/>
          <w:b/>
          <w:bCs/>
        </w:rPr>
      </w:pPr>
    </w:p>
    <w:p w14:paraId="141D21EA" w14:textId="77777777" w:rsidR="0083061C" w:rsidRDefault="0083061C">
      <w:pPr>
        <w:pStyle w:val="Standard"/>
        <w:rPr>
          <w:rFonts w:ascii="Arial" w:hAnsi="Arial" w:cs="Arial"/>
          <w:b/>
          <w:bCs/>
        </w:rPr>
      </w:pPr>
    </w:p>
    <w:p w14:paraId="3CAABF16" w14:textId="77777777" w:rsidR="0083061C" w:rsidRDefault="0083061C">
      <w:pPr>
        <w:pStyle w:val="Standard"/>
        <w:rPr>
          <w:rFonts w:ascii="Arial" w:hAnsi="Arial" w:cs="Arial"/>
          <w:b/>
          <w:bCs/>
        </w:rPr>
      </w:pPr>
    </w:p>
    <w:p w14:paraId="7D7187DB" w14:textId="77777777" w:rsidR="0083061C" w:rsidRDefault="0083061C">
      <w:pPr>
        <w:pStyle w:val="Standard"/>
        <w:rPr>
          <w:rFonts w:ascii="Arial" w:hAnsi="Arial" w:cs="Arial"/>
          <w:b/>
          <w:bCs/>
        </w:rPr>
      </w:pPr>
    </w:p>
    <w:p w14:paraId="0775C6BC" w14:textId="77777777" w:rsidR="0083061C" w:rsidRDefault="0083061C">
      <w:pPr>
        <w:pStyle w:val="Standard"/>
        <w:rPr>
          <w:rFonts w:ascii="Arial" w:hAnsi="Arial" w:cs="Arial"/>
          <w:b/>
          <w:bCs/>
        </w:rPr>
      </w:pPr>
    </w:p>
    <w:p w14:paraId="4C55DC9C" w14:textId="77777777" w:rsidR="0083061C" w:rsidRDefault="0083061C">
      <w:pPr>
        <w:pStyle w:val="Standard"/>
        <w:rPr>
          <w:rFonts w:ascii="Arial" w:hAnsi="Arial" w:cs="Arial"/>
          <w:b/>
          <w:bCs/>
          <w:sz w:val="24"/>
          <w:szCs w:val="24"/>
        </w:rPr>
      </w:pPr>
    </w:p>
    <w:p w14:paraId="14FD1CFF" w14:textId="77777777" w:rsidR="0083061C" w:rsidRDefault="0083061C">
      <w:pPr>
        <w:pStyle w:val="Standard"/>
        <w:rPr>
          <w:rFonts w:ascii="Arial" w:hAnsi="Arial" w:cs="Arial"/>
          <w:b/>
          <w:bCs/>
        </w:rPr>
      </w:pPr>
    </w:p>
    <w:p w14:paraId="4D4E31B0" w14:textId="77777777" w:rsidR="0083061C" w:rsidRDefault="00000000">
      <w:pPr>
        <w:pStyle w:val="Standard"/>
      </w:pPr>
      <w:r>
        <w:rPr>
          <w:rFonts w:ascii="Arial" w:hAnsi="Arial" w:cs="Arial"/>
          <w:b/>
          <w:bCs/>
          <w:noProof/>
        </w:rPr>
        <w:lastRenderedPageBreak/>
        <w:drawing>
          <wp:anchor distT="0" distB="0" distL="114300" distR="114300" simplePos="0" relativeHeight="48" behindDoc="0" locked="0" layoutInCell="1" allowOverlap="1" wp14:anchorId="486A3401" wp14:editId="2D59E75A">
            <wp:simplePos x="0" y="0"/>
            <wp:positionH relativeFrom="column">
              <wp:align>center</wp:align>
            </wp:positionH>
            <wp:positionV relativeFrom="paragraph">
              <wp:align>top</wp:align>
            </wp:positionV>
            <wp:extent cx="6103802" cy="6865562"/>
            <wp:effectExtent l="0" t="0" r="0" b="0"/>
            <wp:wrapSquare wrapText="bothSides"/>
            <wp:docPr id="885192375" name="Image2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lum/>
                      <a:alphaModFix/>
                    </a:blip>
                    <a:srcRect/>
                    <a:stretch>
                      <a:fillRect/>
                    </a:stretch>
                  </pic:blipFill>
                  <pic:spPr>
                    <a:xfrm>
                      <a:off x="0" y="0"/>
                      <a:ext cx="6103802" cy="6865562"/>
                    </a:xfrm>
                    <a:prstGeom prst="rect">
                      <a:avLst/>
                    </a:prstGeom>
                    <a:noFill/>
                    <a:ln>
                      <a:noFill/>
                      <a:prstDash/>
                    </a:ln>
                  </pic:spPr>
                </pic:pic>
              </a:graphicData>
            </a:graphic>
          </wp:anchor>
        </w:drawing>
      </w:r>
    </w:p>
    <w:p w14:paraId="4BD4F89D" w14:textId="77777777" w:rsidR="0083061C" w:rsidRDefault="0083061C">
      <w:pPr>
        <w:pStyle w:val="Standard"/>
        <w:ind w:left="720"/>
        <w:rPr>
          <w:rFonts w:ascii="Arial" w:hAnsi="Arial" w:cs="Arial"/>
          <w:sz w:val="24"/>
          <w:szCs w:val="24"/>
        </w:rPr>
      </w:pPr>
    </w:p>
    <w:p w14:paraId="44528A68" w14:textId="77777777" w:rsidR="0083061C" w:rsidRDefault="0083061C">
      <w:pPr>
        <w:pStyle w:val="Standard"/>
        <w:ind w:left="720"/>
        <w:rPr>
          <w:rFonts w:ascii="Arial" w:hAnsi="Arial" w:cs="Arial"/>
          <w:sz w:val="24"/>
          <w:szCs w:val="24"/>
        </w:rPr>
      </w:pPr>
    </w:p>
    <w:p w14:paraId="2D949CC9" w14:textId="77777777" w:rsidR="0083061C" w:rsidRDefault="0083061C">
      <w:pPr>
        <w:pStyle w:val="Standard"/>
        <w:ind w:left="720"/>
        <w:rPr>
          <w:rFonts w:ascii="Arial" w:hAnsi="Arial" w:cs="Arial"/>
          <w:sz w:val="24"/>
          <w:szCs w:val="24"/>
        </w:rPr>
      </w:pPr>
    </w:p>
    <w:p w14:paraId="394F9F2A" w14:textId="77777777" w:rsidR="0083061C" w:rsidRDefault="0083061C">
      <w:pPr>
        <w:pStyle w:val="Standard"/>
        <w:ind w:left="720"/>
        <w:rPr>
          <w:rFonts w:ascii="Arial" w:hAnsi="Arial" w:cs="Arial"/>
          <w:sz w:val="24"/>
          <w:szCs w:val="24"/>
        </w:rPr>
      </w:pPr>
    </w:p>
    <w:p w14:paraId="3E99E76C" w14:textId="77777777" w:rsidR="0083061C" w:rsidRDefault="0083061C">
      <w:pPr>
        <w:pStyle w:val="Standard"/>
        <w:ind w:left="720"/>
        <w:rPr>
          <w:rFonts w:ascii="Arial" w:hAnsi="Arial" w:cs="Arial"/>
          <w:sz w:val="24"/>
          <w:szCs w:val="24"/>
        </w:rPr>
      </w:pPr>
    </w:p>
    <w:p w14:paraId="314FF9EB" w14:textId="77777777" w:rsidR="0083061C" w:rsidRDefault="00000000">
      <w:pPr>
        <w:pStyle w:val="ListParagraph"/>
      </w:pPr>
      <w:r>
        <w:rPr>
          <w:b/>
          <w:bCs/>
          <w:i/>
          <w:iCs/>
        </w:rPr>
        <w:t>Fig.33</w:t>
      </w:r>
      <w:r>
        <w:rPr>
          <w:i/>
          <w:iCs/>
        </w:rPr>
        <w:t xml:space="preserve"> Attack one diagram</w:t>
      </w:r>
      <w:r>
        <w:t xml:space="preserve"> - 1 Hydra attempts to crack the password for SSH but fails. 2 Hydra cracks the password for VNC. 3 vncviewer is used to access TightVNC. 4 Bee-Box is connected to kali using netcat. 5 pty.spawn is used to spawn a shell. 6 Simpe HTTP Server is started on BeeBox. 7 Wget is used to extract the shadow file. 8 John is used to crack the root password. 9 The password is used to login to SSH.</w:t>
      </w:r>
    </w:p>
    <w:p w14:paraId="6433847C" w14:textId="77777777" w:rsidR="0083061C" w:rsidRDefault="0083061C">
      <w:pPr>
        <w:pStyle w:val="Standard"/>
        <w:ind w:left="720"/>
        <w:rPr>
          <w:rFonts w:ascii="Arial" w:hAnsi="Arial" w:cs="Arial"/>
          <w:sz w:val="24"/>
          <w:szCs w:val="24"/>
        </w:rPr>
      </w:pPr>
    </w:p>
    <w:p w14:paraId="276E7A44" w14:textId="77777777" w:rsidR="0083061C" w:rsidRDefault="0083061C">
      <w:pPr>
        <w:pStyle w:val="Standard"/>
        <w:ind w:left="720"/>
        <w:rPr>
          <w:rFonts w:ascii="Arial" w:hAnsi="Arial" w:cs="Arial"/>
          <w:sz w:val="24"/>
          <w:szCs w:val="24"/>
        </w:rPr>
      </w:pPr>
    </w:p>
    <w:p w14:paraId="545547C9" w14:textId="77777777" w:rsidR="0083061C" w:rsidRDefault="0083061C">
      <w:pPr>
        <w:pStyle w:val="Standard"/>
        <w:ind w:left="720"/>
        <w:rPr>
          <w:rFonts w:ascii="Arial" w:hAnsi="Arial" w:cs="Arial"/>
          <w:sz w:val="24"/>
          <w:szCs w:val="24"/>
        </w:rPr>
      </w:pPr>
    </w:p>
    <w:p w14:paraId="66AFD5FD" w14:textId="77777777" w:rsidR="0083061C" w:rsidRDefault="0083061C">
      <w:pPr>
        <w:pStyle w:val="Standard"/>
        <w:ind w:left="720"/>
        <w:rPr>
          <w:rFonts w:ascii="Arial" w:hAnsi="Arial" w:cs="Arial"/>
          <w:sz w:val="24"/>
          <w:szCs w:val="24"/>
        </w:rPr>
      </w:pPr>
    </w:p>
    <w:p w14:paraId="02B1414D" w14:textId="77777777" w:rsidR="0083061C" w:rsidRDefault="0083061C">
      <w:pPr>
        <w:pStyle w:val="Standard"/>
        <w:ind w:left="720"/>
        <w:rPr>
          <w:rFonts w:ascii="Arial" w:hAnsi="Arial" w:cs="Arial"/>
          <w:sz w:val="24"/>
          <w:szCs w:val="24"/>
        </w:rPr>
      </w:pPr>
    </w:p>
    <w:p w14:paraId="6522DA26" w14:textId="77777777" w:rsidR="0083061C" w:rsidRDefault="0083061C">
      <w:pPr>
        <w:pStyle w:val="Standard"/>
        <w:ind w:left="720"/>
        <w:rPr>
          <w:rFonts w:ascii="Arial" w:hAnsi="Arial" w:cs="Arial"/>
          <w:sz w:val="24"/>
          <w:szCs w:val="24"/>
        </w:rPr>
      </w:pPr>
    </w:p>
    <w:p w14:paraId="0517BFF9" w14:textId="77777777" w:rsidR="0083061C" w:rsidRDefault="0083061C">
      <w:pPr>
        <w:pStyle w:val="Standard"/>
        <w:ind w:left="720"/>
        <w:rPr>
          <w:rFonts w:ascii="Arial" w:hAnsi="Arial" w:cs="Arial"/>
          <w:sz w:val="24"/>
          <w:szCs w:val="24"/>
        </w:rPr>
      </w:pPr>
    </w:p>
    <w:tbl>
      <w:tblPr>
        <w:tblW w:w="10466" w:type="dxa"/>
        <w:tblLayout w:type="fixed"/>
        <w:tblCellMar>
          <w:left w:w="10" w:type="dxa"/>
          <w:right w:w="10" w:type="dxa"/>
        </w:tblCellMar>
        <w:tblLook w:val="0000" w:firstRow="0" w:lastRow="0" w:firstColumn="0" w:lastColumn="0" w:noHBand="0" w:noVBand="0"/>
      </w:tblPr>
      <w:tblGrid>
        <w:gridCol w:w="10466"/>
      </w:tblGrid>
      <w:tr w:rsidR="0083061C" w14:paraId="718F8F54" w14:textId="77777777">
        <w:tblPrEx>
          <w:tblCellMar>
            <w:top w:w="0" w:type="dxa"/>
            <w:bottom w:w="0" w:type="dxa"/>
          </w:tblCellMar>
        </w:tblPrEx>
        <w:tc>
          <w:tcPr>
            <w:tcW w:w="10466" w:type="dxa"/>
            <w:shd w:val="clear" w:color="auto" w:fill="999999"/>
            <w:tcMar>
              <w:top w:w="55" w:type="dxa"/>
              <w:left w:w="55" w:type="dxa"/>
              <w:bottom w:w="55" w:type="dxa"/>
              <w:right w:w="55" w:type="dxa"/>
            </w:tcMar>
          </w:tcPr>
          <w:p w14:paraId="7B2C679B" w14:textId="77777777" w:rsidR="0083061C" w:rsidRDefault="00000000">
            <w:pPr>
              <w:pStyle w:val="TableContents"/>
              <w:rPr>
                <w:rFonts w:ascii="Arial" w:hAnsi="Arial" w:cs="Arial"/>
                <w:b/>
                <w:bCs/>
                <w:sz w:val="24"/>
                <w:szCs w:val="24"/>
              </w:rPr>
            </w:pPr>
            <w:r>
              <w:rPr>
                <w:rFonts w:ascii="Arial" w:hAnsi="Arial" w:cs="Arial"/>
                <w:b/>
                <w:bCs/>
                <w:sz w:val="24"/>
                <w:szCs w:val="24"/>
              </w:rPr>
              <w:t>Attack Two</w:t>
            </w:r>
          </w:p>
        </w:tc>
      </w:tr>
    </w:tbl>
    <w:p w14:paraId="2B7A8A9E" w14:textId="77777777" w:rsidR="0083061C" w:rsidRDefault="0083061C">
      <w:pPr>
        <w:pStyle w:val="Standard"/>
        <w:ind w:left="720"/>
        <w:rPr>
          <w:rFonts w:ascii="Arial" w:hAnsi="Arial" w:cs="Arial"/>
          <w:sz w:val="24"/>
          <w:szCs w:val="24"/>
        </w:rPr>
      </w:pPr>
    </w:p>
    <w:p w14:paraId="1724A80B" w14:textId="77777777" w:rsidR="0083061C" w:rsidRDefault="0083061C">
      <w:pPr>
        <w:pStyle w:val="Standard"/>
        <w:ind w:left="720"/>
        <w:rPr>
          <w:rFonts w:ascii="Arial" w:hAnsi="Arial" w:cs="Arial"/>
          <w:sz w:val="24"/>
          <w:szCs w:val="24"/>
        </w:rPr>
      </w:pPr>
    </w:p>
    <w:p w14:paraId="744F5CE6" w14:textId="77777777" w:rsidR="0083061C" w:rsidRDefault="0083061C">
      <w:pPr>
        <w:pStyle w:val="Standard"/>
        <w:rPr>
          <w:rFonts w:ascii="Arial" w:hAnsi="Arial" w:cs="Arial"/>
          <w:b/>
          <w:bCs/>
          <w:sz w:val="24"/>
          <w:szCs w:val="24"/>
        </w:rPr>
      </w:pPr>
    </w:p>
    <w:p w14:paraId="23ABD885" w14:textId="77777777" w:rsidR="0083061C" w:rsidRDefault="0083061C">
      <w:pPr>
        <w:pStyle w:val="Standard"/>
        <w:ind w:left="720"/>
        <w:rPr>
          <w:rFonts w:ascii="Arial" w:hAnsi="Arial" w:cs="Arial"/>
          <w:sz w:val="24"/>
          <w:szCs w:val="24"/>
        </w:rPr>
      </w:pPr>
    </w:p>
    <w:tbl>
      <w:tblPr>
        <w:tblW w:w="5665" w:type="dxa"/>
        <w:tblCellMar>
          <w:left w:w="10" w:type="dxa"/>
          <w:right w:w="10" w:type="dxa"/>
        </w:tblCellMar>
        <w:tblLook w:val="0000" w:firstRow="0" w:lastRow="0" w:firstColumn="0" w:lastColumn="0" w:noHBand="0" w:noVBand="0"/>
      </w:tblPr>
      <w:tblGrid>
        <w:gridCol w:w="5665"/>
      </w:tblGrid>
      <w:tr w:rsidR="0083061C" w14:paraId="596F6E77" w14:textId="77777777">
        <w:tblPrEx>
          <w:tblCellMar>
            <w:top w:w="0" w:type="dxa"/>
            <w:bottom w:w="0" w:type="dxa"/>
          </w:tblCellMar>
        </w:tblPrEx>
        <w:tc>
          <w:tcPr>
            <w:tcW w:w="56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9E2EA0" w14:textId="77777777" w:rsidR="0083061C" w:rsidRDefault="00000000">
            <w:pPr>
              <w:pStyle w:val="Standard"/>
            </w:pPr>
            <w:r>
              <w:rPr>
                <w:rFonts w:ascii="Arial" w:hAnsi="Arial" w:cs="Arial"/>
                <w:b/>
                <w:bCs/>
                <w:sz w:val="24"/>
                <w:szCs w:val="24"/>
              </w:rPr>
              <w:t xml:space="preserve">Table 10: Vulnerabilities targeted in attack two </w:t>
            </w:r>
          </w:p>
        </w:tc>
      </w:tr>
      <w:tr w:rsidR="0083061C" w14:paraId="4951EB02" w14:textId="77777777">
        <w:tblPrEx>
          <w:tblCellMar>
            <w:top w:w="0" w:type="dxa"/>
            <w:bottom w:w="0" w:type="dxa"/>
          </w:tblCellMar>
        </w:tblPrEx>
        <w:tc>
          <w:tcPr>
            <w:tcW w:w="56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EDA9DE" w14:textId="77777777" w:rsidR="0083061C" w:rsidRDefault="00000000">
            <w:pPr>
              <w:pStyle w:val="Standard"/>
              <w:rPr>
                <w:rFonts w:ascii="Arial" w:hAnsi="Arial" w:cs="Arial"/>
                <w:sz w:val="24"/>
                <w:szCs w:val="24"/>
              </w:rPr>
            </w:pPr>
            <w:r>
              <w:rPr>
                <w:rFonts w:ascii="Arial" w:hAnsi="Arial" w:cs="Arial"/>
                <w:sz w:val="24"/>
                <w:szCs w:val="24"/>
              </w:rPr>
              <w:t>SQL injection vulnerability</w:t>
            </w:r>
          </w:p>
          <w:p w14:paraId="129A6CF0" w14:textId="77777777" w:rsidR="0083061C" w:rsidRDefault="0083061C">
            <w:pPr>
              <w:pStyle w:val="Standard"/>
              <w:rPr>
                <w:rFonts w:ascii="Arial" w:hAnsi="Arial" w:cs="Arial"/>
                <w:sz w:val="24"/>
                <w:szCs w:val="24"/>
              </w:rPr>
            </w:pPr>
          </w:p>
        </w:tc>
      </w:tr>
      <w:tr w:rsidR="0083061C" w14:paraId="1663B8AF" w14:textId="77777777">
        <w:tblPrEx>
          <w:tblCellMar>
            <w:top w:w="0" w:type="dxa"/>
            <w:bottom w:w="0" w:type="dxa"/>
          </w:tblCellMar>
        </w:tblPrEx>
        <w:tc>
          <w:tcPr>
            <w:tcW w:w="56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B191ED" w14:textId="77777777" w:rsidR="0083061C" w:rsidRDefault="00000000">
            <w:pPr>
              <w:pStyle w:val="Standard"/>
              <w:rPr>
                <w:rFonts w:ascii="Arial" w:hAnsi="Arial" w:cs="Arial"/>
                <w:sz w:val="24"/>
                <w:szCs w:val="24"/>
              </w:rPr>
            </w:pPr>
            <w:r>
              <w:rPr>
                <w:rFonts w:ascii="Arial" w:hAnsi="Arial" w:cs="Arial"/>
                <w:sz w:val="24"/>
                <w:szCs w:val="24"/>
              </w:rPr>
              <w:t xml:space="preserve">Open port 445 </w:t>
            </w:r>
          </w:p>
          <w:p w14:paraId="45382802" w14:textId="77777777" w:rsidR="0083061C" w:rsidRDefault="0083061C">
            <w:pPr>
              <w:pStyle w:val="Standard"/>
              <w:rPr>
                <w:rFonts w:ascii="Arial" w:hAnsi="Arial" w:cs="Arial"/>
                <w:sz w:val="24"/>
                <w:szCs w:val="24"/>
              </w:rPr>
            </w:pPr>
          </w:p>
        </w:tc>
      </w:tr>
      <w:tr w:rsidR="0083061C" w14:paraId="3C4A80F6" w14:textId="77777777">
        <w:tblPrEx>
          <w:tblCellMar>
            <w:top w:w="0" w:type="dxa"/>
            <w:bottom w:w="0" w:type="dxa"/>
          </w:tblCellMar>
        </w:tblPrEx>
        <w:tc>
          <w:tcPr>
            <w:tcW w:w="56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B0D0E4" w14:textId="77777777" w:rsidR="0083061C" w:rsidRDefault="00000000">
            <w:pPr>
              <w:pStyle w:val="Standard"/>
              <w:rPr>
                <w:rFonts w:ascii="Arial" w:hAnsi="Arial" w:cs="Arial"/>
                <w:sz w:val="24"/>
                <w:szCs w:val="24"/>
              </w:rPr>
            </w:pPr>
            <w:r>
              <w:rPr>
                <w:rFonts w:ascii="Arial" w:hAnsi="Arial" w:cs="Arial"/>
                <w:sz w:val="24"/>
                <w:szCs w:val="24"/>
              </w:rPr>
              <w:t>Weak passwords</w:t>
            </w:r>
          </w:p>
        </w:tc>
      </w:tr>
    </w:tbl>
    <w:p w14:paraId="114237CF" w14:textId="77777777" w:rsidR="0083061C" w:rsidRDefault="0083061C">
      <w:pPr>
        <w:pStyle w:val="Standard"/>
        <w:rPr>
          <w:rFonts w:ascii="Arial" w:hAnsi="Arial" w:cs="Arial"/>
          <w:b/>
          <w:bCs/>
          <w:sz w:val="24"/>
          <w:szCs w:val="24"/>
        </w:rPr>
      </w:pPr>
    </w:p>
    <w:p w14:paraId="3463BCE4" w14:textId="77777777" w:rsidR="0083061C" w:rsidRDefault="0083061C">
      <w:pPr>
        <w:pStyle w:val="Standard"/>
        <w:rPr>
          <w:rFonts w:ascii="Arial" w:hAnsi="Arial" w:cs="Arial"/>
          <w:sz w:val="24"/>
          <w:szCs w:val="24"/>
        </w:rPr>
      </w:pPr>
    </w:p>
    <w:tbl>
      <w:tblPr>
        <w:tblW w:w="5665" w:type="dxa"/>
        <w:tblLayout w:type="fixed"/>
        <w:tblCellMar>
          <w:left w:w="10" w:type="dxa"/>
          <w:right w:w="10" w:type="dxa"/>
        </w:tblCellMar>
        <w:tblLook w:val="0000" w:firstRow="0" w:lastRow="0" w:firstColumn="0" w:lastColumn="0" w:noHBand="0" w:noVBand="0"/>
      </w:tblPr>
      <w:tblGrid>
        <w:gridCol w:w="5665"/>
      </w:tblGrid>
      <w:tr w:rsidR="0083061C" w14:paraId="7EAB3941" w14:textId="77777777">
        <w:tblPrEx>
          <w:tblCellMar>
            <w:top w:w="0" w:type="dxa"/>
            <w:bottom w:w="0" w:type="dxa"/>
          </w:tblCellMar>
        </w:tblPrEx>
        <w:tc>
          <w:tcPr>
            <w:tcW w:w="5665" w:type="dxa"/>
            <w:tcBorders>
              <w:top w:val="single" w:sz="4" w:space="0" w:color="000000"/>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152559C" w14:textId="77777777" w:rsidR="0083061C" w:rsidRDefault="00000000">
            <w:pPr>
              <w:pStyle w:val="TableContents"/>
              <w:rPr>
                <w:rFonts w:ascii="Arial" w:hAnsi="Arial" w:cs="Arial"/>
                <w:b/>
                <w:bCs/>
                <w:sz w:val="24"/>
                <w:szCs w:val="24"/>
              </w:rPr>
            </w:pPr>
            <w:r>
              <w:rPr>
                <w:rFonts w:ascii="Arial" w:hAnsi="Arial" w:cs="Arial"/>
                <w:b/>
                <w:bCs/>
                <w:sz w:val="24"/>
                <w:szCs w:val="24"/>
              </w:rPr>
              <w:t>Table 11: Protocols involved in attack two</w:t>
            </w:r>
          </w:p>
        </w:tc>
      </w:tr>
      <w:tr w:rsidR="0083061C" w14:paraId="366C1466" w14:textId="77777777">
        <w:tblPrEx>
          <w:tblCellMar>
            <w:top w:w="0" w:type="dxa"/>
            <w:bottom w:w="0" w:type="dxa"/>
          </w:tblCellMar>
        </w:tblPrEx>
        <w:tc>
          <w:tcPr>
            <w:tcW w:w="566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9C06EEC" w14:textId="77777777" w:rsidR="0083061C" w:rsidRDefault="00000000">
            <w:pPr>
              <w:pStyle w:val="TableContents"/>
              <w:rPr>
                <w:rFonts w:ascii="Arial" w:hAnsi="Arial" w:cs="Arial"/>
                <w:sz w:val="24"/>
                <w:szCs w:val="24"/>
              </w:rPr>
            </w:pPr>
            <w:r>
              <w:rPr>
                <w:rFonts w:ascii="Arial" w:hAnsi="Arial" w:cs="Arial"/>
                <w:sz w:val="24"/>
                <w:szCs w:val="24"/>
              </w:rPr>
              <w:t>HTTP</w:t>
            </w:r>
          </w:p>
        </w:tc>
      </w:tr>
      <w:tr w:rsidR="0083061C" w14:paraId="11ABE108" w14:textId="77777777">
        <w:tblPrEx>
          <w:tblCellMar>
            <w:top w:w="0" w:type="dxa"/>
            <w:bottom w:w="0" w:type="dxa"/>
          </w:tblCellMar>
        </w:tblPrEx>
        <w:tc>
          <w:tcPr>
            <w:tcW w:w="566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B575D86" w14:textId="77777777" w:rsidR="0083061C" w:rsidRDefault="00000000">
            <w:pPr>
              <w:pStyle w:val="TableContents"/>
              <w:rPr>
                <w:rFonts w:ascii="Arial" w:hAnsi="Arial" w:cs="Arial"/>
                <w:sz w:val="24"/>
                <w:szCs w:val="24"/>
              </w:rPr>
            </w:pPr>
            <w:r>
              <w:rPr>
                <w:rFonts w:ascii="Arial" w:hAnsi="Arial" w:cs="Arial"/>
                <w:sz w:val="24"/>
                <w:szCs w:val="24"/>
              </w:rPr>
              <w:t>SMB</w:t>
            </w:r>
          </w:p>
        </w:tc>
      </w:tr>
    </w:tbl>
    <w:p w14:paraId="09E4B36C" w14:textId="77777777" w:rsidR="0083061C" w:rsidRDefault="0083061C">
      <w:pPr>
        <w:pStyle w:val="Standard"/>
        <w:rPr>
          <w:rFonts w:ascii="Arial" w:hAnsi="Arial" w:cs="Arial"/>
          <w:b/>
          <w:bCs/>
          <w:sz w:val="24"/>
          <w:szCs w:val="24"/>
        </w:rPr>
      </w:pPr>
    </w:p>
    <w:p w14:paraId="25C3DC99" w14:textId="77777777" w:rsidR="0083061C" w:rsidRDefault="0083061C">
      <w:pPr>
        <w:pStyle w:val="Standard"/>
        <w:rPr>
          <w:rFonts w:ascii="Arial" w:hAnsi="Arial" w:cs="Arial"/>
          <w:b/>
          <w:bCs/>
          <w:sz w:val="24"/>
          <w:szCs w:val="24"/>
        </w:rPr>
      </w:pPr>
    </w:p>
    <w:p w14:paraId="65F2B36B" w14:textId="77777777" w:rsidR="0083061C" w:rsidRDefault="00000000">
      <w:pPr>
        <w:pStyle w:val="Standard"/>
        <w:rPr>
          <w:rFonts w:ascii="Arial" w:hAnsi="Arial" w:cs="Arial"/>
          <w:b/>
          <w:bCs/>
          <w:sz w:val="24"/>
          <w:szCs w:val="24"/>
        </w:rPr>
      </w:pPr>
      <w:r>
        <w:rPr>
          <w:rFonts w:ascii="Arial" w:hAnsi="Arial" w:cs="Arial"/>
          <w:b/>
          <w:bCs/>
          <w:sz w:val="24"/>
          <w:szCs w:val="24"/>
        </w:rPr>
        <w:t>How the attack was launched</w:t>
      </w:r>
    </w:p>
    <w:p w14:paraId="2ADA07E8" w14:textId="77777777" w:rsidR="0083061C" w:rsidRDefault="0083061C">
      <w:pPr>
        <w:pStyle w:val="Standard"/>
        <w:rPr>
          <w:rFonts w:ascii="Arial" w:hAnsi="Arial" w:cs="Arial"/>
          <w:b/>
          <w:bCs/>
          <w:sz w:val="24"/>
          <w:szCs w:val="24"/>
        </w:rPr>
      </w:pPr>
    </w:p>
    <w:p w14:paraId="096E28AD" w14:textId="77777777" w:rsidR="0083061C" w:rsidRDefault="0083061C">
      <w:pPr>
        <w:pStyle w:val="Standard"/>
        <w:rPr>
          <w:rFonts w:ascii="Arial" w:hAnsi="Arial" w:cs="Arial"/>
          <w:b/>
          <w:bCs/>
          <w:sz w:val="24"/>
          <w:szCs w:val="24"/>
        </w:rPr>
      </w:pPr>
    </w:p>
    <w:p w14:paraId="621B1CB5" w14:textId="77777777" w:rsidR="0083061C" w:rsidRDefault="0083061C"/>
    <w:p w14:paraId="45293DDF" w14:textId="77777777" w:rsidR="0083061C" w:rsidRDefault="00000000">
      <w:pPr>
        <w:pStyle w:val="Standard"/>
        <w:rPr>
          <w:rFonts w:ascii="Arial" w:hAnsi="Arial" w:cs="Arial"/>
          <w:i/>
          <w:iCs/>
          <w:sz w:val="24"/>
          <w:szCs w:val="24"/>
        </w:rPr>
      </w:pPr>
      <w:r>
        <w:rPr>
          <w:rFonts w:ascii="Arial" w:hAnsi="Arial" w:cs="Arial"/>
          <w:i/>
          <w:iCs/>
          <w:sz w:val="24"/>
          <w:szCs w:val="24"/>
        </w:rPr>
        <w:t>Penetration</w:t>
      </w:r>
    </w:p>
    <w:p w14:paraId="5A375FFD" w14:textId="77777777" w:rsidR="0083061C" w:rsidRDefault="0083061C">
      <w:pPr>
        <w:pStyle w:val="Standard"/>
        <w:rPr>
          <w:rFonts w:ascii="Arial" w:hAnsi="Arial" w:cs="Arial"/>
          <w:b/>
          <w:bCs/>
          <w:sz w:val="24"/>
          <w:szCs w:val="24"/>
        </w:rPr>
      </w:pPr>
    </w:p>
    <w:p w14:paraId="196A4DCC" w14:textId="77777777" w:rsidR="0083061C" w:rsidRDefault="00000000">
      <w:pPr>
        <w:pStyle w:val="Standard"/>
        <w:rPr>
          <w:rFonts w:ascii="Arial" w:hAnsi="Arial" w:cs="Arial"/>
          <w:sz w:val="24"/>
          <w:szCs w:val="24"/>
        </w:rPr>
      </w:pPr>
      <w:r>
        <w:rPr>
          <w:rFonts w:ascii="Arial" w:hAnsi="Arial" w:cs="Arial"/>
          <w:sz w:val="24"/>
          <w:szCs w:val="24"/>
        </w:rPr>
        <w:t>I injected the following SQL into the CPC website to determine the name of the users table.</w:t>
      </w:r>
    </w:p>
    <w:p w14:paraId="1E373945" w14:textId="77777777" w:rsidR="0083061C" w:rsidRDefault="0083061C">
      <w:pPr>
        <w:pStyle w:val="Standard"/>
        <w:rPr>
          <w:rFonts w:ascii="Arial" w:hAnsi="Arial" w:cs="Arial"/>
          <w:sz w:val="24"/>
          <w:szCs w:val="24"/>
        </w:rPr>
      </w:pPr>
    </w:p>
    <w:p w14:paraId="479CBB59" w14:textId="77777777" w:rsidR="0083061C" w:rsidRDefault="00000000">
      <w:pPr>
        <w:pStyle w:val="Standard"/>
      </w:pPr>
      <w:r>
        <w:rPr>
          <w:rFonts w:ascii="Arial" w:hAnsi="Arial" w:cs="Arial"/>
          <w:noProof/>
          <w:sz w:val="24"/>
          <w:szCs w:val="24"/>
        </w:rPr>
        <w:drawing>
          <wp:anchor distT="0" distB="0" distL="114300" distR="114300" simplePos="0" relativeHeight="251662336" behindDoc="0" locked="0" layoutInCell="1" allowOverlap="1" wp14:anchorId="6D0D2B21" wp14:editId="2D3C7D1C">
            <wp:simplePos x="0" y="0"/>
            <wp:positionH relativeFrom="column">
              <wp:align>center</wp:align>
            </wp:positionH>
            <wp:positionV relativeFrom="paragraph">
              <wp:align>top</wp:align>
            </wp:positionV>
            <wp:extent cx="5760720" cy="373322"/>
            <wp:effectExtent l="0" t="0" r="0" b="7678"/>
            <wp:wrapSquare wrapText="bothSides"/>
            <wp:docPr id="361779432" name="Image2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lum/>
                      <a:alphaModFix/>
                    </a:blip>
                    <a:srcRect/>
                    <a:stretch>
                      <a:fillRect/>
                    </a:stretch>
                  </pic:blipFill>
                  <pic:spPr>
                    <a:xfrm>
                      <a:off x="0" y="0"/>
                      <a:ext cx="5760720" cy="373322"/>
                    </a:xfrm>
                    <a:prstGeom prst="rect">
                      <a:avLst/>
                    </a:prstGeom>
                    <a:noFill/>
                    <a:ln>
                      <a:noFill/>
                      <a:prstDash/>
                    </a:ln>
                  </pic:spPr>
                </pic:pic>
              </a:graphicData>
            </a:graphic>
          </wp:anchor>
        </w:drawing>
      </w:r>
    </w:p>
    <w:p w14:paraId="62CC1069" w14:textId="77777777" w:rsidR="0083061C" w:rsidRDefault="0083061C">
      <w:pPr>
        <w:pStyle w:val="Standard"/>
        <w:rPr>
          <w:rFonts w:ascii="Arial" w:hAnsi="Arial" w:cs="Arial"/>
          <w:sz w:val="24"/>
          <w:szCs w:val="24"/>
        </w:rPr>
      </w:pPr>
    </w:p>
    <w:p w14:paraId="499E6622" w14:textId="77777777" w:rsidR="0083061C" w:rsidRDefault="0083061C">
      <w:pPr>
        <w:pStyle w:val="Standard"/>
        <w:rPr>
          <w:rFonts w:ascii="Arial" w:hAnsi="Arial" w:cs="Arial"/>
          <w:sz w:val="24"/>
          <w:szCs w:val="24"/>
        </w:rPr>
      </w:pPr>
    </w:p>
    <w:p w14:paraId="5CC105F5" w14:textId="77777777" w:rsidR="0083061C" w:rsidRDefault="00000000">
      <w:pPr>
        <w:pStyle w:val="TableContents"/>
        <w:ind w:firstLine="720"/>
      </w:pPr>
      <w:r>
        <w:rPr>
          <w:rFonts w:ascii="Arial" w:hAnsi="Arial" w:cs="Arial"/>
          <w:b/>
          <w:bCs/>
          <w:i/>
          <w:iCs/>
        </w:rPr>
        <w:t xml:space="preserve"> Fig.34</w:t>
      </w:r>
      <w:r>
        <w:rPr>
          <w:rFonts w:ascii="Arial" w:hAnsi="Arial" w:cs="Arial"/>
          <w:i/>
          <w:iCs/>
        </w:rPr>
        <w:t xml:space="preserve"> SQL Injection 1 </w:t>
      </w:r>
    </w:p>
    <w:p w14:paraId="740E7F83" w14:textId="77777777" w:rsidR="0083061C" w:rsidRDefault="0083061C">
      <w:pPr>
        <w:pStyle w:val="Standard"/>
        <w:rPr>
          <w:rFonts w:ascii="Arial" w:hAnsi="Arial" w:cs="Arial"/>
          <w:sz w:val="24"/>
          <w:szCs w:val="24"/>
        </w:rPr>
      </w:pPr>
    </w:p>
    <w:p w14:paraId="6B3EB9ED" w14:textId="77777777" w:rsidR="0083061C" w:rsidRDefault="0083061C">
      <w:pPr>
        <w:pStyle w:val="Standard"/>
        <w:rPr>
          <w:rFonts w:ascii="Arial" w:hAnsi="Arial" w:cs="Arial"/>
          <w:sz w:val="24"/>
          <w:szCs w:val="24"/>
        </w:rPr>
      </w:pPr>
    </w:p>
    <w:p w14:paraId="606FA452" w14:textId="77777777" w:rsidR="0083061C" w:rsidRDefault="0083061C">
      <w:pPr>
        <w:pStyle w:val="Standard"/>
        <w:rPr>
          <w:rFonts w:ascii="Arial" w:hAnsi="Arial" w:cs="Arial"/>
          <w:sz w:val="24"/>
          <w:szCs w:val="24"/>
        </w:rPr>
      </w:pPr>
    </w:p>
    <w:p w14:paraId="35FFB4EE" w14:textId="77777777" w:rsidR="0083061C" w:rsidRDefault="00000000">
      <w:pPr>
        <w:pStyle w:val="Standard"/>
      </w:pPr>
      <w:r>
        <w:rPr>
          <w:rFonts w:ascii="Arial" w:hAnsi="Arial" w:cs="Arial"/>
          <w:noProof/>
          <w:sz w:val="24"/>
          <w:szCs w:val="24"/>
        </w:rPr>
        <w:drawing>
          <wp:anchor distT="0" distB="0" distL="114300" distR="114300" simplePos="0" relativeHeight="251663360" behindDoc="0" locked="0" layoutInCell="1" allowOverlap="1" wp14:anchorId="04987936" wp14:editId="686EBE84">
            <wp:simplePos x="0" y="0"/>
            <wp:positionH relativeFrom="column">
              <wp:align>center</wp:align>
            </wp:positionH>
            <wp:positionV relativeFrom="paragraph">
              <wp:align>top</wp:align>
            </wp:positionV>
            <wp:extent cx="3040562" cy="1051560"/>
            <wp:effectExtent l="0" t="0" r="7438" b="0"/>
            <wp:wrapSquare wrapText="bothSides"/>
            <wp:docPr id="123175986" name="Image26"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lum/>
                      <a:alphaModFix/>
                    </a:blip>
                    <a:srcRect/>
                    <a:stretch>
                      <a:fillRect/>
                    </a:stretch>
                  </pic:blipFill>
                  <pic:spPr>
                    <a:xfrm>
                      <a:off x="0" y="0"/>
                      <a:ext cx="3040562" cy="1051560"/>
                    </a:xfrm>
                    <a:prstGeom prst="rect">
                      <a:avLst/>
                    </a:prstGeom>
                    <a:noFill/>
                    <a:ln>
                      <a:noFill/>
                      <a:prstDash/>
                    </a:ln>
                  </pic:spPr>
                </pic:pic>
              </a:graphicData>
            </a:graphic>
          </wp:anchor>
        </w:drawing>
      </w:r>
    </w:p>
    <w:p w14:paraId="2DCCF1D1" w14:textId="77777777" w:rsidR="0083061C" w:rsidRDefault="0083061C">
      <w:pPr>
        <w:pStyle w:val="Standard"/>
        <w:rPr>
          <w:rFonts w:ascii="Arial" w:hAnsi="Arial" w:cs="Arial"/>
          <w:sz w:val="24"/>
          <w:szCs w:val="24"/>
        </w:rPr>
      </w:pPr>
    </w:p>
    <w:p w14:paraId="2A65B339" w14:textId="77777777" w:rsidR="0083061C" w:rsidRDefault="0083061C">
      <w:pPr>
        <w:pStyle w:val="Standard"/>
        <w:rPr>
          <w:rFonts w:ascii="Arial" w:hAnsi="Arial" w:cs="Arial"/>
          <w:sz w:val="24"/>
          <w:szCs w:val="24"/>
        </w:rPr>
      </w:pPr>
    </w:p>
    <w:p w14:paraId="1A995273" w14:textId="77777777" w:rsidR="0083061C" w:rsidRDefault="0083061C">
      <w:pPr>
        <w:pStyle w:val="Standard"/>
        <w:rPr>
          <w:rFonts w:ascii="Arial" w:hAnsi="Arial" w:cs="Arial"/>
          <w:sz w:val="24"/>
          <w:szCs w:val="24"/>
        </w:rPr>
      </w:pPr>
    </w:p>
    <w:p w14:paraId="06FCB6DC" w14:textId="77777777" w:rsidR="0083061C" w:rsidRDefault="0083061C">
      <w:pPr>
        <w:pStyle w:val="Standard"/>
        <w:rPr>
          <w:rFonts w:ascii="Arial" w:hAnsi="Arial" w:cs="Arial"/>
          <w:sz w:val="24"/>
          <w:szCs w:val="24"/>
        </w:rPr>
      </w:pPr>
    </w:p>
    <w:p w14:paraId="27FFC86D" w14:textId="77777777" w:rsidR="0083061C" w:rsidRDefault="0083061C">
      <w:pPr>
        <w:pStyle w:val="Standard"/>
        <w:rPr>
          <w:rFonts w:ascii="Arial" w:hAnsi="Arial" w:cs="Arial"/>
          <w:sz w:val="24"/>
          <w:szCs w:val="24"/>
        </w:rPr>
      </w:pPr>
    </w:p>
    <w:p w14:paraId="1AB8C169" w14:textId="77777777" w:rsidR="0083061C" w:rsidRDefault="0083061C">
      <w:pPr>
        <w:pStyle w:val="Standard"/>
        <w:rPr>
          <w:rFonts w:ascii="Arial" w:hAnsi="Arial" w:cs="Arial"/>
          <w:b/>
          <w:bCs/>
          <w:i/>
          <w:iCs/>
        </w:rPr>
      </w:pPr>
    </w:p>
    <w:p w14:paraId="3CE09B62" w14:textId="77777777" w:rsidR="0083061C" w:rsidRDefault="00000000">
      <w:pPr>
        <w:pStyle w:val="Standard"/>
        <w:ind w:left="2160" w:firstLine="720"/>
      </w:pPr>
      <w:r>
        <w:rPr>
          <w:rFonts w:ascii="Arial" w:hAnsi="Arial" w:cs="Arial"/>
          <w:b/>
          <w:bCs/>
          <w:i/>
          <w:iCs/>
        </w:rPr>
        <w:t>Fig.35</w:t>
      </w:r>
      <w:r>
        <w:rPr>
          <w:rFonts w:ascii="Arial" w:hAnsi="Arial" w:cs="Arial"/>
          <w:i/>
          <w:iCs/>
        </w:rPr>
        <w:t xml:space="preserve"> DVWA SQL Injection input field</w:t>
      </w:r>
    </w:p>
    <w:p w14:paraId="0FB5C7F6" w14:textId="77777777" w:rsidR="0083061C" w:rsidRDefault="0083061C">
      <w:pPr>
        <w:pStyle w:val="Standard"/>
        <w:rPr>
          <w:rFonts w:ascii="Arial" w:hAnsi="Arial" w:cs="Arial"/>
          <w:sz w:val="24"/>
          <w:szCs w:val="24"/>
        </w:rPr>
      </w:pPr>
    </w:p>
    <w:p w14:paraId="4BC4D52D" w14:textId="77777777" w:rsidR="0083061C" w:rsidRDefault="0083061C">
      <w:pPr>
        <w:pStyle w:val="Standard"/>
        <w:rPr>
          <w:rFonts w:ascii="Arial" w:hAnsi="Arial" w:cs="Arial"/>
          <w:sz w:val="24"/>
          <w:szCs w:val="24"/>
        </w:rPr>
      </w:pPr>
    </w:p>
    <w:p w14:paraId="5932EAA6" w14:textId="77777777" w:rsidR="0083061C" w:rsidRDefault="0083061C">
      <w:pPr>
        <w:pStyle w:val="Standard"/>
        <w:rPr>
          <w:rFonts w:ascii="Arial" w:hAnsi="Arial" w:cs="Arial"/>
          <w:sz w:val="24"/>
          <w:szCs w:val="24"/>
        </w:rPr>
      </w:pPr>
    </w:p>
    <w:p w14:paraId="1160D134" w14:textId="77777777" w:rsidR="0083061C" w:rsidRDefault="0083061C">
      <w:pPr>
        <w:pStyle w:val="Standard"/>
        <w:rPr>
          <w:rFonts w:ascii="Arial" w:hAnsi="Arial" w:cs="Arial"/>
          <w:sz w:val="24"/>
          <w:szCs w:val="24"/>
        </w:rPr>
      </w:pPr>
    </w:p>
    <w:p w14:paraId="4A4664C6" w14:textId="77777777" w:rsidR="0083061C" w:rsidRDefault="0083061C">
      <w:pPr>
        <w:pStyle w:val="Standard"/>
        <w:rPr>
          <w:rFonts w:ascii="Arial" w:hAnsi="Arial" w:cs="Arial"/>
          <w:sz w:val="24"/>
          <w:szCs w:val="24"/>
        </w:rPr>
      </w:pPr>
    </w:p>
    <w:p w14:paraId="0994D234" w14:textId="77777777" w:rsidR="0083061C" w:rsidRDefault="0083061C">
      <w:pPr>
        <w:pStyle w:val="Standard"/>
        <w:rPr>
          <w:rFonts w:ascii="Arial" w:hAnsi="Arial" w:cs="Arial"/>
          <w:sz w:val="24"/>
          <w:szCs w:val="24"/>
        </w:rPr>
      </w:pPr>
    </w:p>
    <w:p w14:paraId="2D50D94D" w14:textId="77777777" w:rsidR="0083061C" w:rsidRDefault="0083061C">
      <w:pPr>
        <w:pStyle w:val="Standard"/>
        <w:rPr>
          <w:rFonts w:ascii="Arial" w:hAnsi="Arial" w:cs="Arial"/>
          <w:sz w:val="24"/>
          <w:szCs w:val="24"/>
        </w:rPr>
      </w:pPr>
    </w:p>
    <w:p w14:paraId="11AD3299" w14:textId="77777777" w:rsidR="0083061C" w:rsidRDefault="0083061C">
      <w:pPr>
        <w:pStyle w:val="Standard"/>
        <w:rPr>
          <w:rFonts w:ascii="Arial" w:hAnsi="Arial" w:cs="Arial"/>
          <w:sz w:val="24"/>
          <w:szCs w:val="24"/>
        </w:rPr>
      </w:pPr>
    </w:p>
    <w:p w14:paraId="3C7ABFF8" w14:textId="77777777" w:rsidR="0083061C" w:rsidRDefault="0083061C">
      <w:pPr>
        <w:pStyle w:val="Standard"/>
        <w:rPr>
          <w:rFonts w:ascii="Arial" w:hAnsi="Arial" w:cs="Arial"/>
          <w:sz w:val="24"/>
          <w:szCs w:val="24"/>
        </w:rPr>
      </w:pPr>
    </w:p>
    <w:p w14:paraId="4C236343" w14:textId="77777777" w:rsidR="0083061C" w:rsidRDefault="0083061C">
      <w:pPr>
        <w:pStyle w:val="Standard"/>
        <w:rPr>
          <w:rFonts w:ascii="Arial" w:hAnsi="Arial" w:cs="Arial"/>
          <w:sz w:val="24"/>
          <w:szCs w:val="24"/>
        </w:rPr>
      </w:pPr>
    </w:p>
    <w:p w14:paraId="04A3D6D6" w14:textId="77777777" w:rsidR="0083061C" w:rsidRDefault="00000000">
      <w:pPr>
        <w:pStyle w:val="Standard"/>
        <w:rPr>
          <w:rFonts w:ascii="Arial" w:hAnsi="Arial" w:cs="Arial"/>
          <w:sz w:val="24"/>
          <w:szCs w:val="24"/>
        </w:rPr>
      </w:pPr>
      <w:r>
        <w:rPr>
          <w:rFonts w:ascii="Arial" w:hAnsi="Arial" w:cs="Arial"/>
          <w:sz w:val="24"/>
          <w:szCs w:val="24"/>
        </w:rPr>
        <w:t>This revealed the name of the users table to be users:</w:t>
      </w:r>
    </w:p>
    <w:p w14:paraId="1C758CE3" w14:textId="77777777" w:rsidR="0083061C" w:rsidRDefault="0083061C">
      <w:pPr>
        <w:pStyle w:val="Standard"/>
        <w:rPr>
          <w:rFonts w:ascii="Arial" w:hAnsi="Arial" w:cs="Arial"/>
          <w:sz w:val="24"/>
          <w:szCs w:val="24"/>
        </w:rPr>
      </w:pPr>
    </w:p>
    <w:p w14:paraId="64AA9C55" w14:textId="77777777" w:rsidR="0083061C" w:rsidRDefault="0083061C">
      <w:pPr>
        <w:pStyle w:val="Standard"/>
        <w:rPr>
          <w:rFonts w:ascii="Arial" w:hAnsi="Arial" w:cs="Arial"/>
          <w:sz w:val="24"/>
          <w:szCs w:val="24"/>
        </w:rPr>
      </w:pPr>
    </w:p>
    <w:p w14:paraId="003C47BE" w14:textId="77777777" w:rsidR="0083061C" w:rsidRDefault="0083061C">
      <w:pPr>
        <w:pStyle w:val="Standard"/>
        <w:rPr>
          <w:rFonts w:ascii="Arial" w:hAnsi="Arial" w:cs="Arial"/>
          <w:sz w:val="24"/>
          <w:szCs w:val="24"/>
        </w:rPr>
      </w:pPr>
    </w:p>
    <w:p w14:paraId="2398F5DA" w14:textId="77777777" w:rsidR="0083061C" w:rsidRDefault="00000000">
      <w:pPr>
        <w:pStyle w:val="Standard"/>
      </w:pPr>
      <w:r>
        <w:rPr>
          <w:rFonts w:ascii="Arial" w:hAnsi="Arial" w:cs="Arial"/>
          <w:noProof/>
          <w:sz w:val="24"/>
          <w:szCs w:val="24"/>
        </w:rPr>
        <w:drawing>
          <wp:anchor distT="0" distB="0" distL="114300" distR="114300" simplePos="0" relativeHeight="251664384" behindDoc="0" locked="0" layoutInCell="1" allowOverlap="1" wp14:anchorId="7B8FCD1A" wp14:editId="56BC6803">
            <wp:simplePos x="0" y="0"/>
            <wp:positionH relativeFrom="column">
              <wp:posOffset>2583719</wp:posOffset>
            </wp:positionH>
            <wp:positionV relativeFrom="paragraph">
              <wp:posOffset>55083</wp:posOffset>
            </wp:positionV>
            <wp:extent cx="1478164" cy="571682"/>
            <wp:effectExtent l="0" t="0" r="7736" b="0"/>
            <wp:wrapSquare wrapText="bothSides"/>
            <wp:docPr id="217280422" name="Image28" descr="A white background with red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lum/>
                      <a:alphaModFix/>
                    </a:blip>
                    <a:srcRect/>
                    <a:stretch>
                      <a:fillRect/>
                    </a:stretch>
                  </pic:blipFill>
                  <pic:spPr>
                    <a:xfrm>
                      <a:off x="0" y="0"/>
                      <a:ext cx="1478164" cy="571682"/>
                    </a:xfrm>
                    <a:prstGeom prst="rect">
                      <a:avLst/>
                    </a:prstGeom>
                    <a:noFill/>
                    <a:ln>
                      <a:noFill/>
                      <a:prstDash/>
                    </a:ln>
                  </pic:spPr>
                </pic:pic>
              </a:graphicData>
            </a:graphic>
          </wp:anchor>
        </w:drawing>
      </w:r>
    </w:p>
    <w:p w14:paraId="3E1C7E05" w14:textId="77777777" w:rsidR="0083061C" w:rsidRDefault="0083061C">
      <w:pPr>
        <w:pStyle w:val="Standard"/>
        <w:rPr>
          <w:rFonts w:ascii="Arial" w:hAnsi="Arial" w:cs="Arial"/>
          <w:sz w:val="24"/>
          <w:szCs w:val="24"/>
        </w:rPr>
      </w:pPr>
    </w:p>
    <w:p w14:paraId="661B552A" w14:textId="77777777" w:rsidR="0083061C" w:rsidRDefault="0083061C">
      <w:pPr>
        <w:pStyle w:val="Standard"/>
        <w:rPr>
          <w:rFonts w:ascii="Arial" w:hAnsi="Arial" w:cs="Arial"/>
          <w:sz w:val="24"/>
          <w:szCs w:val="24"/>
        </w:rPr>
      </w:pPr>
    </w:p>
    <w:p w14:paraId="419F13CF" w14:textId="77777777" w:rsidR="0083061C" w:rsidRDefault="0083061C">
      <w:pPr>
        <w:pStyle w:val="Standard"/>
        <w:rPr>
          <w:rFonts w:ascii="Arial" w:hAnsi="Arial" w:cs="Arial"/>
          <w:sz w:val="24"/>
          <w:szCs w:val="24"/>
        </w:rPr>
      </w:pPr>
    </w:p>
    <w:p w14:paraId="0EC7C717" w14:textId="77777777" w:rsidR="0083061C" w:rsidRDefault="00000000">
      <w:pPr>
        <w:pStyle w:val="Standard"/>
        <w:ind w:left="2160" w:firstLine="720"/>
      </w:pPr>
      <w:r>
        <w:rPr>
          <w:rFonts w:ascii="Arial" w:hAnsi="Arial" w:cs="Arial"/>
          <w:b/>
          <w:bCs/>
          <w:i/>
          <w:iCs/>
        </w:rPr>
        <w:t>Fig.36</w:t>
      </w:r>
      <w:r>
        <w:rPr>
          <w:rFonts w:ascii="Arial" w:hAnsi="Arial" w:cs="Arial"/>
          <w:i/>
          <w:iCs/>
        </w:rPr>
        <w:t xml:space="preserve"> SQL Injection output 1</w:t>
      </w:r>
    </w:p>
    <w:p w14:paraId="212D7D7F" w14:textId="77777777" w:rsidR="0083061C" w:rsidRDefault="0083061C">
      <w:pPr>
        <w:pStyle w:val="Standard"/>
        <w:rPr>
          <w:rFonts w:ascii="Arial" w:hAnsi="Arial" w:cs="Arial"/>
          <w:sz w:val="24"/>
          <w:szCs w:val="24"/>
        </w:rPr>
      </w:pPr>
    </w:p>
    <w:p w14:paraId="69343731" w14:textId="77777777" w:rsidR="0083061C" w:rsidRDefault="0083061C">
      <w:pPr>
        <w:pStyle w:val="Standard"/>
        <w:rPr>
          <w:rFonts w:ascii="Arial" w:hAnsi="Arial" w:cs="Arial"/>
          <w:sz w:val="24"/>
          <w:szCs w:val="24"/>
        </w:rPr>
      </w:pPr>
    </w:p>
    <w:p w14:paraId="13364CA3" w14:textId="77777777" w:rsidR="0083061C" w:rsidRDefault="0083061C">
      <w:pPr>
        <w:pStyle w:val="Standard"/>
        <w:rPr>
          <w:rFonts w:ascii="Arial" w:hAnsi="Arial" w:cs="Arial"/>
          <w:sz w:val="24"/>
          <w:szCs w:val="24"/>
        </w:rPr>
      </w:pPr>
    </w:p>
    <w:p w14:paraId="2526CA08" w14:textId="77777777" w:rsidR="0083061C" w:rsidRDefault="00000000">
      <w:pPr>
        <w:pStyle w:val="Standard"/>
        <w:rPr>
          <w:rFonts w:ascii="Arial" w:hAnsi="Arial" w:cs="Arial"/>
          <w:sz w:val="24"/>
          <w:szCs w:val="24"/>
        </w:rPr>
      </w:pPr>
      <w:r>
        <w:rPr>
          <w:rFonts w:ascii="Arial" w:hAnsi="Arial" w:cs="Arial"/>
          <w:sz w:val="24"/>
          <w:szCs w:val="24"/>
        </w:rPr>
        <w:t>I then injected the following code to retrieve the login credentials from the users table:</w:t>
      </w:r>
    </w:p>
    <w:p w14:paraId="5C214CF4" w14:textId="77777777" w:rsidR="0083061C" w:rsidRDefault="0083061C">
      <w:pPr>
        <w:pStyle w:val="Standard"/>
        <w:rPr>
          <w:rFonts w:ascii="Arial" w:hAnsi="Arial" w:cs="Arial"/>
          <w:sz w:val="24"/>
          <w:szCs w:val="24"/>
        </w:rPr>
      </w:pPr>
    </w:p>
    <w:p w14:paraId="04920163" w14:textId="77777777" w:rsidR="0083061C" w:rsidRDefault="0083061C">
      <w:pPr>
        <w:pStyle w:val="Standard"/>
        <w:rPr>
          <w:rFonts w:ascii="Arial" w:hAnsi="Arial" w:cs="Arial"/>
          <w:sz w:val="24"/>
          <w:szCs w:val="24"/>
        </w:rPr>
      </w:pPr>
    </w:p>
    <w:p w14:paraId="704BF726" w14:textId="77777777" w:rsidR="0083061C" w:rsidRDefault="00000000">
      <w:pPr>
        <w:pStyle w:val="Standard"/>
      </w:pPr>
      <w:r>
        <w:rPr>
          <w:rFonts w:ascii="Arial" w:hAnsi="Arial" w:cs="Arial"/>
          <w:noProof/>
          <w:sz w:val="24"/>
          <w:szCs w:val="24"/>
        </w:rPr>
        <w:drawing>
          <wp:anchor distT="0" distB="0" distL="114300" distR="114300" simplePos="0" relativeHeight="251665408" behindDoc="0" locked="0" layoutInCell="1" allowOverlap="1" wp14:anchorId="14EF27D0" wp14:editId="35D71F8B">
            <wp:simplePos x="0" y="0"/>
            <wp:positionH relativeFrom="column">
              <wp:posOffset>438838</wp:posOffset>
            </wp:positionH>
            <wp:positionV relativeFrom="paragraph">
              <wp:posOffset>110523</wp:posOffset>
            </wp:positionV>
            <wp:extent cx="5768282" cy="419042"/>
            <wp:effectExtent l="0" t="0" r="3868" b="58"/>
            <wp:wrapSquare wrapText="bothSides"/>
            <wp:docPr id="554769230" name="Image2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lum/>
                      <a:alphaModFix/>
                    </a:blip>
                    <a:srcRect/>
                    <a:stretch>
                      <a:fillRect/>
                    </a:stretch>
                  </pic:blipFill>
                  <pic:spPr>
                    <a:xfrm>
                      <a:off x="0" y="0"/>
                      <a:ext cx="5768282" cy="419042"/>
                    </a:xfrm>
                    <a:prstGeom prst="rect">
                      <a:avLst/>
                    </a:prstGeom>
                    <a:noFill/>
                    <a:ln>
                      <a:noFill/>
                      <a:prstDash/>
                    </a:ln>
                  </pic:spPr>
                </pic:pic>
              </a:graphicData>
            </a:graphic>
          </wp:anchor>
        </w:drawing>
      </w:r>
    </w:p>
    <w:p w14:paraId="2D5551E2" w14:textId="77777777" w:rsidR="0083061C" w:rsidRDefault="0083061C">
      <w:pPr>
        <w:pStyle w:val="Standard"/>
        <w:rPr>
          <w:rFonts w:ascii="Arial" w:hAnsi="Arial" w:cs="Arial"/>
          <w:sz w:val="24"/>
          <w:szCs w:val="24"/>
        </w:rPr>
      </w:pPr>
    </w:p>
    <w:p w14:paraId="3D33264A" w14:textId="77777777" w:rsidR="0083061C" w:rsidRDefault="0083061C">
      <w:pPr>
        <w:pStyle w:val="Standard"/>
        <w:rPr>
          <w:rFonts w:ascii="Arial" w:hAnsi="Arial" w:cs="Arial"/>
          <w:sz w:val="24"/>
          <w:szCs w:val="24"/>
        </w:rPr>
      </w:pPr>
    </w:p>
    <w:p w14:paraId="6E50C0E4" w14:textId="77777777" w:rsidR="0083061C" w:rsidRDefault="00000000">
      <w:pPr>
        <w:pStyle w:val="Standard"/>
        <w:ind w:left="720"/>
      </w:pPr>
      <w:r>
        <w:rPr>
          <w:rFonts w:ascii="Arial" w:hAnsi="Arial" w:cs="Arial"/>
          <w:b/>
          <w:bCs/>
          <w:i/>
          <w:iCs/>
        </w:rPr>
        <w:t xml:space="preserve">   Fig.37</w:t>
      </w:r>
      <w:r>
        <w:rPr>
          <w:rFonts w:ascii="Arial" w:hAnsi="Arial" w:cs="Arial"/>
          <w:i/>
          <w:iCs/>
        </w:rPr>
        <w:t xml:space="preserve"> SQL Injection 2</w:t>
      </w:r>
    </w:p>
    <w:p w14:paraId="2B04ED21" w14:textId="77777777" w:rsidR="0083061C" w:rsidRDefault="0083061C">
      <w:pPr>
        <w:pStyle w:val="Standard"/>
        <w:rPr>
          <w:rFonts w:ascii="Arial" w:hAnsi="Arial" w:cs="Arial"/>
          <w:sz w:val="24"/>
          <w:szCs w:val="24"/>
        </w:rPr>
      </w:pPr>
    </w:p>
    <w:p w14:paraId="7709E007" w14:textId="77777777" w:rsidR="0083061C" w:rsidRDefault="0083061C">
      <w:pPr>
        <w:pStyle w:val="Standard"/>
        <w:rPr>
          <w:rFonts w:ascii="Arial" w:hAnsi="Arial" w:cs="Arial"/>
          <w:sz w:val="24"/>
          <w:szCs w:val="24"/>
        </w:rPr>
      </w:pPr>
    </w:p>
    <w:p w14:paraId="50E472F7" w14:textId="77777777" w:rsidR="0083061C" w:rsidRDefault="0083061C">
      <w:pPr>
        <w:pStyle w:val="Standard"/>
        <w:rPr>
          <w:rFonts w:ascii="Arial" w:hAnsi="Arial" w:cs="Arial"/>
          <w:sz w:val="24"/>
          <w:szCs w:val="24"/>
        </w:rPr>
      </w:pPr>
    </w:p>
    <w:p w14:paraId="671B4279" w14:textId="77777777" w:rsidR="0083061C" w:rsidRDefault="0083061C">
      <w:pPr>
        <w:pStyle w:val="Standard"/>
        <w:rPr>
          <w:rFonts w:ascii="Arial" w:hAnsi="Arial" w:cs="Arial"/>
          <w:sz w:val="24"/>
          <w:szCs w:val="24"/>
        </w:rPr>
      </w:pPr>
    </w:p>
    <w:p w14:paraId="1BD20682" w14:textId="77777777" w:rsidR="0083061C" w:rsidRDefault="0083061C">
      <w:pPr>
        <w:pStyle w:val="Standard"/>
        <w:rPr>
          <w:rFonts w:ascii="Arial" w:hAnsi="Arial" w:cs="Arial"/>
          <w:sz w:val="24"/>
          <w:szCs w:val="24"/>
        </w:rPr>
      </w:pPr>
    </w:p>
    <w:p w14:paraId="635067F1" w14:textId="77777777" w:rsidR="0083061C" w:rsidRDefault="0083061C">
      <w:pPr>
        <w:pStyle w:val="Standard"/>
        <w:rPr>
          <w:rFonts w:ascii="Arial" w:hAnsi="Arial" w:cs="Arial"/>
          <w:sz w:val="24"/>
          <w:szCs w:val="24"/>
        </w:rPr>
      </w:pPr>
    </w:p>
    <w:p w14:paraId="1EB063AA" w14:textId="77777777" w:rsidR="0083061C" w:rsidRDefault="0083061C">
      <w:pPr>
        <w:pStyle w:val="Standard"/>
        <w:rPr>
          <w:rFonts w:ascii="Arial" w:hAnsi="Arial" w:cs="Arial"/>
          <w:sz w:val="24"/>
          <w:szCs w:val="24"/>
        </w:rPr>
      </w:pPr>
    </w:p>
    <w:p w14:paraId="6FEC45CC" w14:textId="77777777" w:rsidR="0083061C" w:rsidRDefault="0083061C">
      <w:pPr>
        <w:pStyle w:val="Standard"/>
        <w:rPr>
          <w:rFonts w:ascii="Arial" w:hAnsi="Arial" w:cs="Arial"/>
          <w:sz w:val="24"/>
          <w:szCs w:val="24"/>
        </w:rPr>
      </w:pPr>
    </w:p>
    <w:p w14:paraId="563EA988" w14:textId="77777777" w:rsidR="0083061C" w:rsidRDefault="0083061C">
      <w:pPr>
        <w:pStyle w:val="Standard"/>
        <w:rPr>
          <w:rFonts w:ascii="Arial" w:hAnsi="Arial" w:cs="Arial"/>
          <w:sz w:val="24"/>
          <w:szCs w:val="24"/>
        </w:rPr>
      </w:pPr>
    </w:p>
    <w:p w14:paraId="3CFA9B27" w14:textId="77777777" w:rsidR="0083061C" w:rsidRDefault="00000000">
      <w:pPr>
        <w:pStyle w:val="Standard"/>
      </w:pPr>
      <w:r>
        <w:rPr>
          <w:rFonts w:ascii="Arial" w:hAnsi="Arial" w:cs="Arial"/>
          <w:noProof/>
          <w:sz w:val="24"/>
          <w:szCs w:val="24"/>
        </w:rPr>
        <w:drawing>
          <wp:anchor distT="0" distB="0" distL="114300" distR="114300" simplePos="0" relativeHeight="251666432" behindDoc="0" locked="0" layoutInCell="1" allowOverlap="1" wp14:anchorId="18E1EE31" wp14:editId="2E7B8759">
            <wp:simplePos x="0" y="0"/>
            <wp:positionH relativeFrom="column">
              <wp:posOffset>2248564</wp:posOffset>
            </wp:positionH>
            <wp:positionV relativeFrom="paragraph">
              <wp:posOffset>17638</wp:posOffset>
            </wp:positionV>
            <wp:extent cx="2133715" cy="2484004"/>
            <wp:effectExtent l="0" t="0" r="0" b="0"/>
            <wp:wrapSquare wrapText="bothSides"/>
            <wp:docPr id="548559594" name="Image30"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lum/>
                      <a:alphaModFix/>
                    </a:blip>
                    <a:srcRect/>
                    <a:stretch>
                      <a:fillRect/>
                    </a:stretch>
                  </pic:blipFill>
                  <pic:spPr>
                    <a:xfrm>
                      <a:off x="0" y="0"/>
                      <a:ext cx="2133715" cy="2484004"/>
                    </a:xfrm>
                    <a:prstGeom prst="rect">
                      <a:avLst/>
                    </a:prstGeom>
                    <a:noFill/>
                    <a:ln>
                      <a:noFill/>
                      <a:prstDash/>
                    </a:ln>
                  </pic:spPr>
                </pic:pic>
              </a:graphicData>
            </a:graphic>
          </wp:anchor>
        </w:drawing>
      </w:r>
    </w:p>
    <w:p w14:paraId="751EEB5A" w14:textId="77777777" w:rsidR="0083061C" w:rsidRDefault="0083061C">
      <w:pPr>
        <w:pStyle w:val="Standard"/>
        <w:rPr>
          <w:rFonts w:ascii="Arial" w:hAnsi="Arial" w:cs="Arial"/>
          <w:sz w:val="24"/>
          <w:szCs w:val="24"/>
        </w:rPr>
      </w:pPr>
    </w:p>
    <w:p w14:paraId="3E37C0C6" w14:textId="77777777" w:rsidR="0083061C" w:rsidRDefault="0083061C">
      <w:pPr>
        <w:pStyle w:val="Standard"/>
        <w:rPr>
          <w:rFonts w:ascii="Arial" w:hAnsi="Arial" w:cs="Arial"/>
          <w:sz w:val="24"/>
          <w:szCs w:val="24"/>
        </w:rPr>
      </w:pPr>
    </w:p>
    <w:p w14:paraId="7BEB471D" w14:textId="77777777" w:rsidR="0083061C" w:rsidRDefault="0083061C">
      <w:pPr>
        <w:pStyle w:val="Standard"/>
        <w:rPr>
          <w:rFonts w:ascii="Arial" w:hAnsi="Arial" w:cs="Arial"/>
          <w:sz w:val="24"/>
          <w:szCs w:val="24"/>
        </w:rPr>
      </w:pPr>
    </w:p>
    <w:p w14:paraId="0C1425EA" w14:textId="77777777" w:rsidR="0083061C" w:rsidRDefault="0083061C">
      <w:pPr>
        <w:pStyle w:val="Standard"/>
        <w:rPr>
          <w:rFonts w:ascii="Arial" w:hAnsi="Arial" w:cs="Arial"/>
          <w:sz w:val="24"/>
          <w:szCs w:val="24"/>
        </w:rPr>
      </w:pPr>
    </w:p>
    <w:p w14:paraId="7BFF3794" w14:textId="77777777" w:rsidR="0083061C" w:rsidRDefault="0083061C">
      <w:pPr>
        <w:pStyle w:val="Standard"/>
        <w:rPr>
          <w:rFonts w:ascii="Arial" w:hAnsi="Arial" w:cs="Arial"/>
          <w:sz w:val="24"/>
          <w:szCs w:val="24"/>
        </w:rPr>
      </w:pPr>
    </w:p>
    <w:p w14:paraId="0904241A" w14:textId="77777777" w:rsidR="0083061C" w:rsidRDefault="0083061C">
      <w:pPr>
        <w:pStyle w:val="Standard"/>
        <w:rPr>
          <w:rFonts w:ascii="Arial" w:hAnsi="Arial" w:cs="Arial"/>
          <w:sz w:val="24"/>
          <w:szCs w:val="24"/>
        </w:rPr>
      </w:pPr>
    </w:p>
    <w:p w14:paraId="7EE9AC51" w14:textId="77777777" w:rsidR="0083061C" w:rsidRDefault="0083061C">
      <w:pPr>
        <w:pStyle w:val="Standard"/>
        <w:rPr>
          <w:rFonts w:ascii="Arial" w:hAnsi="Arial" w:cs="Arial"/>
          <w:sz w:val="24"/>
          <w:szCs w:val="24"/>
        </w:rPr>
      </w:pPr>
    </w:p>
    <w:p w14:paraId="6584AC70" w14:textId="77777777" w:rsidR="0083061C" w:rsidRDefault="0083061C">
      <w:pPr>
        <w:pStyle w:val="Standard"/>
        <w:rPr>
          <w:rFonts w:ascii="Arial" w:hAnsi="Arial" w:cs="Arial"/>
          <w:sz w:val="24"/>
          <w:szCs w:val="24"/>
        </w:rPr>
      </w:pPr>
    </w:p>
    <w:p w14:paraId="2DD83F32" w14:textId="77777777" w:rsidR="0083061C" w:rsidRDefault="0083061C">
      <w:pPr>
        <w:pStyle w:val="Standard"/>
        <w:rPr>
          <w:rFonts w:ascii="Arial" w:hAnsi="Arial" w:cs="Arial"/>
          <w:sz w:val="24"/>
          <w:szCs w:val="24"/>
        </w:rPr>
      </w:pPr>
    </w:p>
    <w:p w14:paraId="5BFD3A54" w14:textId="77777777" w:rsidR="0083061C" w:rsidRDefault="0083061C">
      <w:pPr>
        <w:pStyle w:val="Standard"/>
        <w:rPr>
          <w:rFonts w:ascii="Arial" w:hAnsi="Arial" w:cs="Arial"/>
          <w:sz w:val="24"/>
          <w:szCs w:val="24"/>
        </w:rPr>
      </w:pPr>
    </w:p>
    <w:p w14:paraId="1CB38834" w14:textId="77777777" w:rsidR="0083061C" w:rsidRDefault="0083061C">
      <w:pPr>
        <w:pStyle w:val="Standard"/>
        <w:rPr>
          <w:rFonts w:ascii="Arial" w:hAnsi="Arial" w:cs="Arial"/>
          <w:sz w:val="24"/>
          <w:szCs w:val="24"/>
        </w:rPr>
      </w:pPr>
    </w:p>
    <w:p w14:paraId="2E7CE4A5" w14:textId="77777777" w:rsidR="0083061C" w:rsidRDefault="0083061C">
      <w:pPr>
        <w:pStyle w:val="Standard"/>
        <w:rPr>
          <w:rFonts w:ascii="Arial" w:hAnsi="Arial" w:cs="Arial"/>
          <w:sz w:val="24"/>
          <w:szCs w:val="24"/>
        </w:rPr>
      </w:pPr>
    </w:p>
    <w:p w14:paraId="085C58CC" w14:textId="77777777" w:rsidR="0083061C" w:rsidRDefault="0083061C">
      <w:pPr>
        <w:pStyle w:val="Standard"/>
        <w:rPr>
          <w:rFonts w:ascii="Arial" w:hAnsi="Arial" w:cs="Arial"/>
          <w:sz w:val="24"/>
          <w:szCs w:val="24"/>
        </w:rPr>
      </w:pPr>
    </w:p>
    <w:p w14:paraId="59C74F31" w14:textId="77777777" w:rsidR="0083061C" w:rsidRDefault="0083061C">
      <w:pPr>
        <w:pStyle w:val="Standard"/>
        <w:rPr>
          <w:rFonts w:ascii="Arial" w:hAnsi="Arial" w:cs="Arial"/>
          <w:sz w:val="24"/>
          <w:szCs w:val="24"/>
        </w:rPr>
      </w:pPr>
    </w:p>
    <w:p w14:paraId="4E35F6C6" w14:textId="77777777" w:rsidR="0083061C" w:rsidRDefault="00000000">
      <w:pPr>
        <w:pStyle w:val="Standard"/>
        <w:ind w:left="2880" w:firstLine="720"/>
      </w:pPr>
      <w:r>
        <w:rPr>
          <w:rFonts w:ascii="Arial" w:hAnsi="Arial" w:cs="Arial"/>
          <w:b/>
          <w:bCs/>
          <w:i/>
          <w:iCs/>
        </w:rPr>
        <w:t>Fig.38</w:t>
      </w:r>
      <w:r>
        <w:rPr>
          <w:rFonts w:ascii="Arial" w:hAnsi="Arial" w:cs="Arial"/>
          <w:i/>
          <w:iCs/>
        </w:rPr>
        <w:t xml:space="preserve"> SQL Injection output 2</w:t>
      </w:r>
    </w:p>
    <w:p w14:paraId="0748D9F5" w14:textId="77777777" w:rsidR="0083061C" w:rsidRDefault="0083061C">
      <w:pPr>
        <w:pStyle w:val="Standard"/>
        <w:rPr>
          <w:rFonts w:ascii="Arial" w:hAnsi="Arial" w:cs="Arial"/>
          <w:sz w:val="24"/>
          <w:szCs w:val="24"/>
        </w:rPr>
      </w:pPr>
    </w:p>
    <w:p w14:paraId="10DE3F2F" w14:textId="77777777" w:rsidR="0083061C" w:rsidRDefault="0083061C">
      <w:pPr>
        <w:pStyle w:val="Standard"/>
        <w:rPr>
          <w:rFonts w:ascii="Arial" w:hAnsi="Arial" w:cs="Arial"/>
          <w:sz w:val="24"/>
          <w:szCs w:val="24"/>
        </w:rPr>
      </w:pPr>
    </w:p>
    <w:p w14:paraId="392AA3E0" w14:textId="77777777" w:rsidR="0083061C" w:rsidRDefault="0083061C">
      <w:pPr>
        <w:pStyle w:val="Standard"/>
        <w:rPr>
          <w:rFonts w:ascii="Arial" w:hAnsi="Arial" w:cs="Arial"/>
          <w:sz w:val="24"/>
          <w:szCs w:val="24"/>
        </w:rPr>
      </w:pPr>
    </w:p>
    <w:p w14:paraId="33DD8BE3" w14:textId="77777777" w:rsidR="0083061C" w:rsidRDefault="0083061C">
      <w:pPr>
        <w:pStyle w:val="Standard"/>
        <w:rPr>
          <w:rFonts w:ascii="Arial" w:hAnsi="Arial" w:cs="Arial"/>
          <w:sz w:val="24"/>
          <w:szCs w:val="24"/>
        </w:rPr>
      </w:pPr>
    </w:p>
    <w:p w14:paraId="554C5031" w14:textId="77777777" w:rsidR="0083061C" w:rsidRDefault="0083061C">
      <w:pPr>
        <w:pStyle w:val="Standard"/>
        <w:rPr>
          <w:rFonts w:ascii="Arial" w:hAnsi="Arial" w:cs="Arial"/>
          <w:sz w:val="24"/>
          <w:szCs w:val="24"/>
        </w:rPr>
      </w:pPr>
    </w:p>
    <w:p w14:paraId="6BAD41A3" w14:textId="77777777" w:rsidR="0083061C" w:rsidRDefault="0083061C">
      <w:pPr>
        <w:pStyle w:val="Standard"/>
        <w:rPr>
          <w:rFonts w:ascii="Arial" w:hAnsi="Arial" w:cs="Arial"/>
          <w:sz w:val="24"/>
          <w:szCs w:val="24"/>
        </w:rPr>
      </w:pPr>
    </w:p>
    <w:p w14:paraId="70BC023F" w14:textId="77777777" w:rsidR="0083061C" w:rsidRDefault="0083061C">
      <w:pPr>
        <w:pStyle w:val="Standard"/>
        <w:rPr>
          <w:rFonts w:ascii="Arial" w:hAnsi="Arial" w:cs="Arial"/>
          <w:sz w:val="24"/>
          <w:szCs w:val="24"/>
        </w:rPr>
      </w:pPr>
    </w:p>
    <w:p w14:paraId="77AF2AC9" w14:textId="77777777" w:rsidR="0083061C" w:rsidRDefault="0083061C">
      <w:pPr>
        <w:pStyle w:val="Standard"/>
        <w:rPr>
          <w:rFonts w:ascii="Arial" w:hAnsi="Arial" w:cs="Arial"/>
          <w:sz w:val="24"/>
          <w:szCs w:val="24"/>
        </w:rPr>
      </w:pPr>
    </w:p>
    <w:p w14:paraId="1609639F" w14:textId="77777777" w:rsidR="0083061C" w:rsidRDefault="0083061C">
      <w:pPr>
        <w:pStyle w:val="Standard"/>
        <w:rPr>
          <w:rFonts w:ascii="Arial" w:hAnsi="Arial" w:cs="Arial"/>
          <w:sz w:val="24"/>
          <w:szCs w:val="24"/>
        </w:rPr>
      </w:pPr>
    </w:p>
    <w:p w14:paraId="013F9552" w14:textId="77777777" w:rsidR="0083061C" w:rsidRDefault="0083061C">
      <w:pPr>
        <w:pStyle w:val="Standard"/>
        <w:rPr>
          <w:rFonts w:ascii="Arial" w:hAnsi="Arial" w:cs="Arial"/>
          <w:sz w:val="24"/>
          <w:szCs w:val="24"/>
        </w:rPr>
      </w:pPr>
    </w:p>
    <w:p w14:paraId="7F5013FF" w14:textId="77777777" w:rsidR="0083061C" w:rsidRDefault="00000000">
      <w:pPr>
        <w:pStyle w:val="Standard"/>
        <w:rPr>
          <w:rFonts w:ascii="Arial" w:hAnsi="Arial" w:cs="Arial"/>
          <w:sz w:val="24"/>
          <w:szCs w:val="24"/>
        </w:rPr>
      </w:pPr>
      <w:r>
        <w:rPr>
          <w:rFonts w:ascii="Arial" w:hAnsi="Arial" w:cs="Arial"/>
          <w:sz w:val="24"/>
          <w:szCs w:val="24"/>
        </w:rPr>
        <w:t>I formatted the usernames and password hashes and saved in a text file. Then I used John the ripper to crack the hashes.</w:t>
      </w:r>
    </w:p>
    <w:p w14:paraId="3E1C1A18" w14:textId="77777777" w:rsidR="0083061C" w:rsidRDefault="0083061C">
      <w:pPr>
        <w:pStyle w:val="Standard"/>
        <w:rPr>
          <w:rFonts w:ascii="Arial" w:hAnsi="Arial" w:cs="Arial"/>
          <w:sz w:val="24"/>
          <w:szCs w:val="24"/>
        </w:rPr>
      </w:pPr>
    </w:p>
    <w:p w14:paraId="5721E4DB" w14:textId="77777777" w:rsidR="0083061C" w:rsidRDefault="0083061C">
      <w:pPr>
        <w:pStyle w:val="Standard"/>
        <w:rPr>
          <w:rFonts w:ascii="Arial" w:hAnsi="Arial" w:cs="Arial"/>
          <w:sz w:val="24"/>
          <w:szCs w:val="24"/>
        </w:rPr>
      </w:pPr>
    </w:p>
    <w:p w14:paraId="4A55931A" w14:textId="77777777" w:rsidR="0083061C" w:rsidRDefault="0083061C">
      <w:pPr>
        <w:pStyle w:val="Standard"/>
        <w:rPr>
          <w:rFonts w:ascii="Arial" w:hAnsi="Arial" w:cs="Arial"/>
          <w:sz w:val="24"/>
          <w:szCs w:val="24"/>
        </w:rPr>
      </w:pPr>
    </w:p>
    <w:p w14:paraId="4FF93BB7" w14:textId="77777777" w:rsidR="0083061C" w:rsidRDefault="0083061C">
      <w:pPr>
        <w:pStyle w:val="Standard"/>
        <w:rPr>
          <w:rFonts w:ascii="Arial" w:hAnsi="Arial" w:cs="Arial"/>
          <w:sz w:val="24"/>
          <w:szCs w:val="24"/>
        </w:rPr>
      </w:pPr>
    </w:p>
    <w:p w14:paraId="2774AB35" w14:textId="77777777" w:rsidR="0083061C" w:rsidRDefault="00000000">
      <w:pPr>
        <w:pStyle w:val="Standard"/>
      </w:pPr>
      <w:r>
        <w:rPr>
          <w:rFonts w:ascii="Arial" w:hAnsi="Arial" w:cs="Arial"/>
          <w:noProof/>
          <w:sz w:val="24"/>
          <w:szCs w:val="24"/>
        </w:rPr>
        <w:drawing>
          <wp:anchor distT="0" distB="0" distL="114300" distR="114300" simplePos="0" relativeHeight="251667456" behindDoc="0" locked="0" layoutInCell="1" allowOverlap="1" wp14:anchorId="540427FD" wp14:editId="3E7EF9C4">
            <wp:simplePos x="0" y="0"/>
            <wp:positionH relativeFrom="column">
              <wp:align>center</wp:align>
            </wp:positionH>
            <wp:positionV relativeFrom="paragraph">
              <wp:align>top</wp:align>
            </wp:positionV>
            <wp:extent cx="3108960" cy="929524"/>
            <wp:effectExtent l="0" t="0" r="0" b="3926"/>
            <wp:wrapSquare wrapText="bothSides"/>
            <wp:docPr id="962994287" name="Image31" descr="A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lum/>
                      <a:alphaModFix/>
                    </a:blip>
                    <a:srcRect/>
                    <a:stretch>
                      <a:fillRect/>
                    </a:stretch>
                  </pic:blipFill>
                  <pic:spPr>
                    <a:xfrm>
                      <a:off x="0" y="0"/>
                      <a:ext cx="3108960" cy="929524"/>
                    </a:xfrm>
                    <a:prstGeom prst="rect">
                      <a:avLst/>
                    </a:prstGeom>
                    <a:noFill/>
                    <a:ln>
                      <a:noFill/>
                      <a:prstDash/>
                    </a:ln>
                  </pic:spPr>
                </pic:pic>
              </a:graphicData>
            </a:graphic>
          </wp:anchor>
        </w:drawing>
      </w:r>
    </w:p>
    <w:p w14:paraId="41D8CDEC" w14:textId="77777777" w:rsidR="0083061C" w:rsidRDefault="0083061C">
      <w:pPr>
        <w:pStyle w:val="Standard"/>
        <w:rPr>
          <w:rFonts w:ascii="Arial" w:hAnsi="Arial" w:cs="Arial"/>
          <w:sz w:val="24"/>
          <w:szCs w:val="24"/>
        </w:rPr>
      </w:pPr>
    </w:p>
    <w:p w14:paraId="35609D05" w14:textId="77777777" w:rsidR="0083061C" w:rsidRDefault="0083061C">
      <w:pPr>
        <w:pStyle w:val="Standard"/>
        <w:rPr>
          <w:rFonts w:ascii="Arial" w:hAnsi="Arial" w:cs="Arial"/>
          <w:sz w:val="24"/>
          <w:szCs w:val="24"/>
        </w:rPr>
      </w:pPr>
    </w:p>
    <w:p w14:paraId="56748AD4" w14:textId="77777777" w:rsidR="0083061C" w:rsidRDefault="0083061C">
      <w:pPr>
        <w:pStyle w:val="Standard"/>
        <w:rPr>
          <w:rFonts w:ascii="Arial" w:hAnsi="Arial" w:cs="Arial"/>
          <w:b/>
          <w:bCs/>
          <w:sz w:val="24"/>
          <w:szCs w:val="24"/>
        </w:rPr>
      </w:pPr>
    </w:p>
    <w:p w14:paraId="4FFEC1D4" w14:textId="77777777" w:rsidR="0083061C" w:rsidRDefault="0083061C">
      <w:pPr>
        <w:pStyle w:val="Standard"/>
        <w:rPr>
          <w:rFonts w:ascii="Arial" w:hAnsi="Arial" w:cs="Arial"/>
          <w:b/>
          <w:bCs/>
          <w:sz w:val="24"/>
          <w:szCs w:val="24"/>
        </w:rPr>
      </w:pPr>
    </w:p>
    <w:p w14:paraId="7B5EC18C" w14:textId="77777777" w:rsidR="0083061C" w:rsidRDefault="0083061C">
      <w:pPr>
        <w:pStyle w:val="Standard"/>
        <w:rPr>
          <w:rFonts w:ascii="Arial" w:hAnsi="Arial" w:cs="Arial"/>
          <w:b/>
          <w:bCs/>
          <w:sz w:val="24"/>
          <w:szCs w:val="24"/>
        </w:rPr>
      </w:pPr>
    </w:p>
    <w:p w14:paraId="7D340866" w14:textId="77777777" w:rsidR="0083061C" w:rsidRDefault="00000000">
      <w:pPr>
        <w:pStyle w:val="Standard"/>
        <w:ind w:left="2880" w:firstLine="720"/>
      </w:pPr>
      <w:r>
        <w:rPr>
          <w:rFonts w:ascii="Arial" w:hAnsi="Arial" w:cs="Arial"/>
          <w:b/>
          <w:bCs/>
          <w:i/>
          <w:iCs/>
        </w:rPr>
        <w:t>Fig.38</w:t>
      </w:r>
      <w:r>
        <w:rPr>
          <w:rFonts w:ascii="Arial" w:hAnsi="Arial" w:cs="Arial"/>
          <w:i/>
          <w:iCs/>
        </w:rPr>
        <w:t xml:space="preserve"> SQL Injection output 2</w:t>
      </w:r>
    </w:p>
    <w:p w14:paraId="50332AAA" w14:textId="77777777" w:rsidR="0083061C" w:rsidRDefault="0083061C">
      <w:pPr>
        <w:pStyle w:val="Standard"/>
        <w:rPr>
          <w:rFonts w:ascii="Arial" w:hAnsi="Arial" w:cs="Arial"/>
          <w:b/>
          <w:bCs/>
          <w:sz w:val="24"/>
          <w:szCs w:val="24"/>
        </w:rPr>
      </w:pPr>
    </w:p>
    <w:p w14:paraId="55F88E1A" w14:textId="77777777" w:rsidR="0083061C" w:rsidRDefault="0083061C">
      <w:pPr>
        <w:pStyle w:val="Standard"/>
        <w:rPr>
          <w:rFonts w:ascii="Arial" w:hAnsi="Arial" w:cs="Arial"/>
          <w:b/>
          <w:bCs/>
          <w:sz w:val="24"/>
          <w:szCs w:val="24"/>
        </w:rPr>
      </w:pPr>
    </w:p>
    <w:p w14:paraId="3B706D30" w14:textId="77777777" w:rsidR="0083061C" w:rsidRDefault="0083061C">
      <w:pPr>
        <w:pStyle w:val="Standard"/>
        <w:rPr>
          <w:rFonts w:ascii="Arial" w:hAnsi="Arial" w:cs="Arial"/>
          <w:b/>
          <w:bCs/>
          <w:sz w:val="24"/>
          <w:szCs w:val="24"/>
        </w:rPr>
      </w:pPr>
    </w:p>
    <w:p w14:paraId="631999EF" w14:textId="77777777" w:rsidR="0083061C" w:rsidRDefault="0083061C">
      <w:pPr>
        <w:pStyle w:val="Standard"/>
        <w:rPr>
          <w:rFonts w:ascii="Arial" w:hAnsi="Arial" w:cs="Arial"/>
          <w:b/>
          <w:bCs/>
          <w:sz w:val="24"/>
          <w:szCs w:val="24"/>
        </w:rPr>
      </w:pPr>
    </w:p>
    <w:p w14:paraId="68335B4F" w14:textId="77777777" w:rsidR="0083061C" w:rsidRDefault="0083061C">
      <w:pPr>
        <w:pStyle w:val="Standard"/>
        <w:rPr>
          <w:rFonts w:ascii="Arial" w:hAnsi="Arial" w:cs="Arial"/>
          <w:b/>
          <w:bCs/>
          <w:sz w:val="24"/>
          <w:szCs w:val="24"/>
        </w:rPr>
      </w:pPr>
    </w:p>
    <w:p w14:paraId="1542DEB6" w14:textId="77777777" w:rsidR="0083061C" w:rsidRDefault="00000000">
      <w:pPr>
        <w:pStyle w:val="Standard"/>
        <w:rPr>
          <w:rFonts w:ascii="Arial" w:hAnsi="Arial" w:cs="Arial"/>
          <w:sz w:val="24"/>
          <w:szCs w:val="24"/>
        </w:rPr>
      </w:pPr>
      <w:r>
        <w:rPr>
          <w:rFonts w:ascii="Arial" w:hAnsi="Arial" w:cs="Arial"/>
          <w:sz w:val="24"/>
          <w:szCs w:val="24"/>
        </w:rPr>
        <w:t xml:space="preserve">Using the credentials gathered for P.Parker I used GetUserSPNs.py to gather the following kerberos ticket.  </w:t>
      </w:r>
    </w:p>
    <w:p w14:paraId="4166AD01" w14:textId="77777777" w:rsidR="0083061C" w:rsidRDefault="0083061C">
      <w:pPr>
        <w:pStyle w:val="Standard"/>
        <w:rPr>
          <w:rFonts w:ascii="Arial" w:hAnsi="Arial" w:cs="Arial"/>
          <w:b/>
          <w:bCs/>
          <w:sz w:val="24"/>
          <w:szCs w:val="24"/>
        </w:rPr>
      </w:pPr>
    </w:p>
    <w:p w14:paraId="1B07E4BE" w14:textId="77777777" w:rsidR="0083061C" w:rsidRDefault="0083061C">
      <w:pPr>
        <w:pStyle w:val="Standard"/>
        <w:rPr>
          <w:rFonts w:ascii="Arial" w:hAnsi="Arial" w:cs="Arial"/>
          <w:b/>
          <w:bCs/>
          <w:sz w:val="24"/>
          <w:szCs w:val="24"/>
        </w:rPr>
      </w:pPr>
    </w:p>
    <w:p w14:paraId="18DF1DA6" w14:textId="77777777" w:rsidR="0083061C" w:rsidRDefault="0083061C">
      <w:pPr>
        <w:pStyle w:val="Standard"/>
        <w:rPr>
          <w:rFonts w:ascii="Arial" w:hAnsi="Arial" w:cs="Arial"/>
          <w:b/>
          <w:bCs/>
          <w:sz w:val="24"/>
          <w:szCs w:val="24"/>
        </w:rPr>
      </w:pPr>
    </w:p>
    <w:p w14:paraId="42812DDD" w14:textId="77777777" w:rsidR="0083061C" w:rsidRDefault="00000000">
      <w:pPr>
        <w:pStyle w:val="Standard"/>
      </w:pPr>
      <w:r>
        <w:rPr>
          <w:rFonts w:ascii="Arial" w:hAnsi="Arial" w:cs="Arial"/>
          <w:b/>
          <w:bCs/>
          <w:noProof/>
          <w:sz w:val="24"/>
          <w:szCs w:val="24"/>
        </w:rPr>
        <w:drawing>
          <wp:anchor distT="0" distB="0" distL="114300" distR="114300" simplePos="0" relativeHeight="251668480" behindDoc="0" locked="0" layoutInCell="1" allowOverlap="1" wp14:anchorId="28409A6A" wp14:editId="51708F8D">
            <wp:simplePos x="0" y="0"/>
            <wp:positionH relativeFrom="column">
              <wp:align>center</wp:align>
            </wp:positionH>
            <wp:positionV relativeFrom="paragraph">
              <wp:align>top</wp:align>
            </wp:positionV>
            <wp:extent cx="5943600" cy="2872797"/>
            <wp:effectExtent l="0" t="0" r="0" b="3753"/>
            <wp:wrapSquare wrapText="bothSides"/>
            <wp:docPr id="773951811" name="Image1 Copy 2"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lum/>
                      <a:alphaModFix/>
                    </a:blip>
                    <a:srcRect/>
                    <a:stretch>
                      <a:fillRect/>
                    </a:stretch>
                  </pic:blipFill>
                  <pic:spPr>
                    <a:xfrm>
                      <a:off x="0" y="0"/>
                      <a:ext cx="5943600" cy="2872797"/>
                    </a:xfrm>
                    <a:prstGeom prst="rect">
                      <a:avLst/>
                    </a:prstGeom>
                    <a:noFill/>
                    <a:ln>
                      <a:noFill/>
                      <a:prstDash/>
                    </a:ln>
                  </pic:spPr>
                </pic:pic>
              </a:graphicData>
            </a:graphic>
          </wp:anchor>
        </w:drawing>
      </w:r>
    </w:p>
    <w:p w14:paraId="70C958D7" w14:textId="77777777" w:rsidR="0083061C" w:rsidRDefault="0083061C">
      <w:pPr>
        <w:pStyle w:val="Standard"/>
        <w:rPr>
          <w:rFonts w:ascii="Arial" w:hAnsi="Arial" w:cs="Arial"/>
          <w:b/>
          <w:bCs/>
          <w:sz w:val="24"/>
          <w:szCs w:val="24"/>
        </w:rPr>
      </w:pPr>
    </w:p>
    <w:p w14:paraId="77621CF9" w14:textId="77777777" w:rsidR="0083061C" w:rsidRDefault="0083061C">
      <w:pPr>
        <w:pStyle w:val="Standard"/>
        <w:rPr>
          <w:rFonts w:ascii="Arial" w:hAnsi="Arial" w:cs="Arial"/>
          <w:b/>
          <w:bCs/>
          <w:sz w:val="24"/>
          <w:szCs w:val="24"/>
        </w:rPr>
      </w:pPr>
    </w:p>
    <w:p w14:paraId="09FE79D1" w14:textId="77777777" w:rsidR="0083061C" w:rsidRDefault="0083061C">
      <w:pPr>
        <w:pStyle w:val="Standard"/>
        <w:rPr>
          <w:rFonts w:ascii="Arial" w:hAnsi="Arial" w:cs="Arial"/>
          <w:b/>
          <w:bCs/>
          <w:sz w:val="24"/>
          <w:szCs w:val="24"/>
        </w:rPr>
      </w:pPr>
    </w:p>
    <w:p w14:paraId="0293F60F" w14:textId="77777777" w:rsidR="0083061C" w:rsidRDefault="0083061C">
      <w:pPr>
        <w:pStyle w:val="Standard"/>
        <w:rPr>
          <w:rFonts w:ascii="Arial" w:hAnsi="Arial" w:cs="Arial"/>
          <w:b/>
          <w:bCs/>
          <w:sz w:val="24"/>
          <w:szCs w:val="24"/>
        </w:rPr>
      </w:pPr>
    </w:p>
    <w:p w14:paraId="01535A98" w14:textId="77777777" w:rsidR="0083061C" w:rsidRDefault="0083061C">
      <w:pPr>
        <w:pStyle w:val="Standard"/>
        <w:rPr>
          <w:rFonts w:ascii="Arial" w:hAnsi="Arial" w:cs="Arial"/>
          <w:b/>
          <w:bCs/>
          <w:sz w:val="24"/>
          <w:szCs w:val="24"/>
        </w:rPr>
      </w:pPr>
    </w:p>
    <w:p w14:paraId="75C73516" w14:textId="77777777" w:rsidR="0083061C" w:rsidRDefault="0083061C">
      <w:pPr>
        <w:pStyle w:val="Standard"/>
        <w:rPr>
          <w:rFonts w:ascii="Arial" w:hAnsi="Arial" w:cs="Arial"/>
          <w:b/>
          <w:bCs/>
          <w:sz w:val="24"/>
          <w:szCs w:val="24"/>
        </w:rPr>
      </w:pPr>
    </w:p>
    <w:p w14:paraId="764C82D8" w14:textId="77777777" w:rsidR="0083061C" w:rsidRDefault="0083061C">
      <w:pPr>
        <w:pStyle w:val="Standard"/>
        <w:rPr>
          <w:rFonts w:ascii="Arial" w:hAnsi="Arial" w:cs="Arial"/>
          <w:b/>
          <w:bCs/>
          <w:sz w:val="24"/>
          <w:szCs w:val="24"/>
        </w:rPr>
      </w:pPr>
    </w:p>
    <w:p w14:paraId="7044A136" w14:textId="77777777" w:rsidR="0083061C" w:rsidRDefault="0083061C">
      <w:pPr>
        <w:pStyle w:val="Standard"/>
        <w:rPr>
          <w:rFonts w:ascii="Arial" w:hAnsi="Arial" w:cs="Arial"/>
          <w:b/>
          <w:bCs/>
          <w:sz w:val="24"/>
          <w:szCs w:val="24"/>
        </w:rPr>
      </w:pPr>
    </w:p>
    <w:p w14:paraId="13E9817E" w14:textId="77777777" w:rsidR="0083061C" w:rsidRDefault="0083061C">
      <w:pPr>
        <w:pStyle w:val="Standard"/>
        <w:rPr>
          <w:rFonts w:ascii="Arial" w:hAnsi="Arial" w:cs="Arial"/>
          <w:b/>
          <w:bCs/>
          <w:sz w:val="24"/>
          <w:szCs w:val="24"/>
        </w:rPr>
      </w:pPr>
    </w:p>
    <w:p w14:paraId="00196F68" w14:textId="77777777" w:rsidR="0083061C" w:rsidRDefault="0083061C">
      <w:pPr>
        <w:pStyle w:val="Standard"/>
        <w:rPr>
          <w:rFonts w:ascii="Arial" w:hAnsi="Arial" w:cs="Arial"/>
          <w:b/>
          <w:bCs/>
          <w:sz w:val="24"/>
          <w:szCs w:val="24"/>
        </w:rPr>
      </w:pPr>
    </w:p>
    <w:p w14:paraId="6AD397D5" w14:textId="77777777" w:rsidR="0083061C" w:rsidRDefault="0083061C">
      <w:pPr>
        <w:pStyle w:val="Standard"/>
        <w:rPr>
          <w:rFonts w:ascii="Arial" w:hAnsi="Arial" w:cs="Arial"/>
          <w:b/>
          <w:bCs/>
          <w:sz w:val="24"/>
          <w:szCs w:val="24"/>
        </w:rPr>
      </w:pPr>
    </w:p>
    <w:p w14:paraId="5274C947" w14:textId="77777777" w:rsidR="0083061C" w:rsidRDefault="0083061C">
      <w:pPr>
        <w:pStyle w:val="Standard"/>
        <w:rPr>
          <w:rFonts w:ascii="Arial" w:hAnsi="Arial" w:cs="Arial"/>
          <w:b/>
          <w:bCs/>
          <w:sz w:val="24"/>
          <w:szCs w:val="24"/>
        </w:rPr>
      </w:pPr>
    </w:p>
    <w:p w14:paraId="655A9CDB" w14:textId="77777777" w:rsidR="0083061C" w:rsidRDefault="0083061C">
      <w:pPr>
        <w:pStyle w:val="Standard"/>
        <w:rPr>
          <w:rFonts w:ascii="Arial" w:hAnsi="Arial" w:cs="Arial"/>
          <w:b/>
          <w:bCs/>
          <w:sz w:val="24"/>
          <w:szCs w:val="24"/>
        </w:rPr>
      </w:pPr>
    </w:p>
    <w:p w14:paraId="60406542" w14:textId="77777777" w:rsidR="0083061C" w:rsidRDefault="0083061C">
      <w:pPr>
        <w:pStyle w:val="Standard"/>
        <w:rPr>
          <w:rFonts w:ascii="Arial" w:hAnsi="Arial" w:cs="Arial"/>
          <w:b/>
          <w:bCs/>
          <w:sz w:val="24"/>
          <w:szCs w:val="24"/>
        </w:rPr>
      </w:pPr>
    </w:p>
    <w:p w14:paraId="21797DCE" w14:textId="77777777" w:rsidR="0083061C" w:rsidRDefault="0083061C">
      <w:pPr>
        <w:pStyle w:val="Standard"/>
        <w:rPr>
          <w:rFonts w:ascii="Arial" w:hAnsi="Arial" w:cs="Arial"/>
          <w:b/>
          <w:bCs/>
          <w:sz w:val="24"/>
          <w:szCs w:val="24"/>
        </w:rPr>
      </w:pPr>
    </w:p>
    <w:p w14:paraId="4CDBFFBB" w14:textId="77777777" w:rsidR="0083061C" w:rsidRDefault="0083061C">
      <w:pPr>
        <w:pStyle w:val="Standard"/>
        <w:rPr>
          <w:rFonts w:ascii="Arial" w:hAnsi="Arial" w:cs="Arial"/>
          <w:b/>
          <w:bCs/>
          <w:sz w:val="24"/>
          <w:szCs w:val="24"/>
        </w:rPr>
      </w:pPr>
    </w:p>
    <w:p w14:paraId="2EEE961B" w14:textId="77777777" w:rsidR="0083061C" w:rsidRDefault="00000000">
      <w:pPr>
        <w:pStyle w:val="Standard"/>
        <w:ind w:firstLine="720"/>
      </w:pPr>
      <w:r>
        <w:rPr>
          <w:rFonts w:ascii="Arial" w:hAnsi="Arial" w:cs="Arial"/>
          <w:b/>
          <w:bCs/>
          <w:i/>
          <w:iCs/>
        </w:rPr>
        <w:t>Fig.39</w:t>
      </w:r>
      <w:r>
        <w:rPr>
          <w:rFonts w:ascii="Arial" w:hAnsi="Arial" w:cs="Arial"/>
          <w:i/>
          <w:iCs/>
        </w:rPr>
        <w:t xml:space="preserve"> GetUserSPNs.py</w:t>
      </w:r>
    </w:p>
    <w:p w14:paraId="1201563D" w14:textId="77777777" w:rsidR="0083061C" w:rsidRDefault="0083061C">
      <w:pPr>
        <w:pStyle w:val="Standard"/>
        <w:rPr>
          <w:rFonts w:ascii="Arial" w:hAnsi="Arial" w:cs="Arial"/>
          <w:b/>
          <w:bCs/>
          <w:sz w:val="24"/>
          <w:szCs w:val="24"/>
        </w:rPr>
      </w:pPr>
    </w:p>
    <w:p w14:paraId="58562020" w14:textId="77777777" w:rsidR="0083061C" w:rsidRDefault="0083061C">
      <w:pPr>
        <w:pStyle w:val="Standard"/>
        <w:rPr>
          <w:rFonts w:ascii="Arial" w:hAnsi="Arial" w:cs="Arial"/>
          <w:b/>
          <w:bCs/>
          <w:sz w:val="24"/>
          <w:szCs w:val="24"/>
        </w:rPr>
      </w:pPr>
    </w:p>
    <w:p w14:paraId="7B1B4DC7" w14:textId="77777777" w:rsidR="0083061C" w:rsidRDefault="00000000">
      <w:pPr>
        <w:pStyle w:val="Standard"/>
        <w:rPr>
          <w:rFonts w:ascii="Arial" w:hAnsi="Arial" w:cs="Arial"/>
          <w:sz w:val="24"/>
          <w:szCs w:val="24"/>
        </w:rPr>
      </w:pPr>
      <w:r>
        <w:rPr>
          <w:rFonts w:ascii="Arial" w:hAnsi="Arial" w:cs="Arial"/>
          <w:sz w:val="24"/>
          <w:szCs w:val="24"/>
        </w:rPr>
        <w:t>I used Hashcat to crack the hash and retrieve the password: MyPassword123#</w:t>
      </w:r>
    </w:p>
    <w:p w14:paraId="6183C98C" w14:textId="77777777" w:rsidR="0083061C" w:rsidRDefault="0083061C">
      <w:pPr>
        <w:pStyle w:val="Standard"/>
        <w:rPr>
          <w:rFonts w:ascii="Arial" w:hAnsi="Arial" w:cs="Arial"/>
          <w:sz w:val="24"/>
          <w:szCs w:val="24"/>
        </w:rPr>
      </w:pPr>
    </w:p>
    <w:p w14:paraId="17D7DC40" w14:textId="77777777" w:rsidR="0083061C" w:rsidRDefault="0083061C">
      <w:pPr>
        <w:pStyle w:val="Standard"/>
        <w:rPr>
          <w:rFonts w:ascii="Arial" w:hAnsi="Arial" w:cs="Arial"/>
          <w:sz w:val="24"/>
          <w:szCs w:val="24"/>
        </w:rPr>
      </w:pPr>
    </w:p>
    <w:p w14:paraId="4F29354D" w14:textId="77777777" w:rsidR="0083061C" w:rsidRDefault="00000000">
      <w:pPr>
        <w:pStyle w:val="Standard"/>
        <w:rPr>
          <w:rFonts w:ascii="Arial" w:hAnsi="Arial" w:cs="Arial"/>
          <w:b/>
          <w:bCs/>
          <w:sz w:val="24"/>
          <w:szCs w:val="24"/>
        </w:rPr>
      </w:pPr>
      <w:r>
        <w:rPr>
          <w:rFonts w:ascii="Arial" w:hAnsi="Arial" w:cs="Arial"/>
          <w:b/>
          <w:bCs/>
          <w:sz w:val="24"/>
          <w:szCs w:val="24"/>
        </w:rPr>
        <w:t>Why I recorded success or failure.</w:t>
      </w:r>
    </w:p>
    <w:p w14:paraId="7AEEB1B2" w14:textId="77777777" w:rsidR="0083061C" w:rsidRDefault="0083061C">
      <w:pPr>
        <w:pStyle w:val="Standard"/>
        <w:rPr>
          <w:rFonts w:ascii="Arial" w:hAnsi="Arial" w:cs="Arial"/>
          <w:sz w:val="24"/>
          <w:szCs w:val="24"/>
        </w:rPr>
      </w:pPr>
    </w:p>
    <w:p w14:paraId="3223FAFE" w14:textId="77777777" w:rsidR="0083061C" w:rsidRDefault="00000000">
      <w:pPr>
        <w:pStyle w:val="Standard"/>
        <w:rPr>
          <w:rFonts w:ascii="Arial" w:hAnsi="Arial" w:cs="Arial"/>
          <w:sz w:val="24"/>
          <w:szCs w:val="24"/>
        </w:rPr>
      </w:pPr>
      <w:r>
        <w:rPr>
          <w:rFonts w:ascii="Arial" w:hAnsi="Arial" w:cs="Arial"/>
          <w:sz w:val="24"/>
          <w:szCs w:val="24"/>
        </w:rPr>
        <w:t>I recorded success for this attack but there is still further work to do.</w:t>
      </w:r>
    </w:p>
    <w:p w14:paraId="2960A988" w14:textId="77777777" w:rsidR="0083061C" w:rsidRDefault="0083061C">
      <w:pPr>
        <w:pStyle w:val="Standard"/>
        <w:ind w:left="720"/>
        <w:rPr>
          <w:rFonts w:ascii="Arial" w:hAnsi="Arial" w:cs="Arial"/>
          <w:sz w:val="24"/>
          <w:szCs w:val="24"/>
        </w:rPr>
      </w:pPr>
    </w:p>
    <w:p w14:paraId="7C549647" w14:textId="77777777" w:rsidR="0083061C" w:rsidRDefault="0083061C">
      <w:pPr>
        <w:pStyle w:val="Standard"/>
        <w:ind w:left="720"/>
        <w:rPr>
          <w:rFonts w:ascii="Arial" w:hAnsi="Arial" w:cs="Arial"/>
          <w:sz w:val="24"/>
          <w:szCs w:val="24"/>
        </w:rPr>
      </w:pPr>
    </w:p>
    <w:p w14:paraId="541613C2" w14:textId="77777777" w:rsidR="0083061C" w:rsidRDefault="0083061C">
      <w:pPr>
        <w:pStyle w:val="Standard"/>
        <w:ind w:left="720"/>
        <w:rPr>
          <w:rFonts w:ascii="Arial" w:hAnsi="Arial" w:cs="Arial"/>
          <w:sz w:val="24"/>
          <w:szCs w:val="24"/>
        </w:rPr>
      </w:pPr>
    </w:p>
    <w:p w14:paraId="6E00DDF4" w14:textId="77777777" w:rsidR="0083061C" w:rsidRDefault="0083061C">
      <w:pPr>
        <w:pStyle w:val="Standard"/>
        <w:ind w:left="720"/>
        <w:rPr>
          <w:rFonts w:ascii="Arial" w:hAnsi="Arial" w:cs="Arial"/>
          <w:sz w:val="24"/>
          <w:szCs w:val="24"/>
        </w:rPr>
      </w:pPr>
    </w:p>
    <w:p w14:paraId="324FC9BC" w14:textId="77777777" w:rsidR="0083061C" w:rsidRDefault="0083061C">
      <w:pPr>
        <w:pStyle w:val="Standard"/>
        <w:ind w:left="720"/>
        <w:rPr>
          <w:rFonts w:ascii="Arial" w:hAnsi="Arial" w:cs="Arial"/>
          <w:sz w:val="24"/>
          <w:szCs w:val="24"/>
        </w:rPr>
      </w:pPr>
    </w:p>
    <w:p w14:paraId="39FB00F2" w14:textId="77777777" w:rsidR="0083061C" w:rsidRDefault="0083061C">
      <w:pPr>
        <w:pStyle w:val="Standard"/>
        <w:ind w:left="720"/>
        <w:rPr>
          <w:rFonts w:ascii="Arial" w:hAnsi="Arial" w:cs="Arial"/>
          <w:sz w:val="24"/>
          <w:szCs w:val="24"/>
        </w:rPr>
      </w:pPr>
    </w:p>
    <w:p w14:paraId="6D6020F9" w14:textId="77777777" w:rsidR="0083061C" w:rsidRDefault="0083061C">
      <w:pPr>
        <w:pStyle w:val="Standard"/>
        <w:rPr>
          <w:rFonts w:ascii="Arial" w:hAnsi="Arial" w:cs="Arial"/>
          <w:sz w:val="24"/>
          <w:szCs w:val="24"/>
        </w:rPr>
      </w:pPr>
    </w:p>
    <w:p w14:paraId="1BDDE13A" w14:textId="77777777" w:rsidR="0083061C" w:rsidRDefault="0083061C">
      <w:pPr>
        <w:pStyle w:val="Standard"/>
        <w:ind w:left="720"/>
        <w:rPr>
          <w:rFonts w:ascii="Arial" w:hAnsi="Arial" w:cs="Arial"/>
          <w:sz w:val="24"/>
          <w:szCs w:val="24"/>
        </w:rPr>
      </w:pPr>
    </w:p>
    <w:p w14:paraId="2A162FC9" w14:textId="77777777" w:rsidR="0083061C" w:rsidRDefault="0083061C">
      <w:pPr>
        <w:pStyle w:val="Standard"/>
        <w:ind w:left="720"/>
        <w:rPr>
          <w:rFonts w:ascii="Arial" w:hAnsi="Arial" w:cs="Arial"/>
          <w:sz w:val="24"/>
          <w:szCs w:val="24"/>
        </w:rPr>
      </w:pPr>
    </w:p>
    <w:p w14:paraId="3033F0F6" w14:textId="77777777" w:rsidR="0083061C" w:rsidRDefault="00000000">
      <w:pPr>
        <w:pStyle w:val="Standard"/>
        <w:ind w:left="720"/>
      </w:pPr>
      <w:r>
        <w:rPr>
          <w:noProof/>
        </w:rPr>
        <w:lastRenderedPageBreak/>
        <w:drawing>
          <wp:inline distT="0" distB="0" distL="0" distR="0" wp14:anchorId="663FF328" wp14:editId="3E6024B1">
            <wp:extent cx="5960589" cy="6383179"/>
            <wp:effectExtent l="0" t="0" r="2061" b="0"/>
            <wp:docPr id="500552363"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stretch>
                      <a:fillRect/>
                    </a:stretch>
                  </pic:blipFill>
                  <pic:spPr>
                    <a:xfrm>
                      <a:off x="0" y="0"/>
                      <a:ext cx="5960589" cy="6383179"/>
                    </a:xfrm>
                    <a:prstGeom prst="rect">
                      <a:avLst/>
                    </a:prstGeom>
                    <a:noFill/>
                    <a:ln>
                      <a:noFill/>
                      <a:prstDash/>
                    </a:ln>
                  </pic:spPr>
                </pic:pic>
              </a:graphicData>
            </a:graphic>
          </wp:inline>
        </w:drawing>
      </w:r>
    </w:p>
    <w:p w14:paraId="53AFD705" w14:textId="77777777" w:rsidR="0083061C" w:rsidRDefault="0083061C">
      <w:pPr>
        <w:pStyle w:val="Standard"/>
        <w:ind w:left="720"/>
        <w:rPr>
          <w:rFonts w:ascii="Arial" w:hAnsi="Arial" w:cs="Arial"/>
          <w:sz w:val="24"/>
          <w:szCs w:val="24"/>
        </w:rPr>
      </w:pPr>
    </w:p>
    <w:p w14:paraId="1BD8C9DD" w14:textId="77777777" w:rsidR="0083061C" w:rsidRDefault="0083061C">
      <w:pPr>
        <w:pStyle w:val="Standard"/>
        <w:ind w:left="720"/>
        <w:rPr>
          <w:rFonts w:ascii="Arial" w:hAnsi="Arial" w:cs="Arial"/>
          <w:sz w:val="24"/>
          <w:szCs w:val="24"/>
        </w:rPr>
      </w:pPr>
    </w:p>
    <w:p w14:paraId="66C4DE1A" w14:textId="77777777" w:rsidR="0083061C" w:rsidRDefault="0083061C">
      <w:pPr>
        <w:pStyle w:val="Standard"/>
        <w:ind w:left="720"/>
        <w:rPr>
          <w:rFonts w:ascii="Arial" w:hAnsi="Arial" w:cs="Arial"/>
          <w:sz w:val="24"/>
          <w:szCs w:val="24"/>
        </w:rPr>
      </w:pPr>
    </w:p>
    <w:p w14:paraId="29897BD7" w14:textId="77777777" w:rsidR="0083061C" w:rsidRDefault="0083061C">
      <w:pPr>
        <w:pStyle w:val="Standard"/>
        <w:ind w:left="720"/>
        <w:rPr>
          <w:rFonts w:ascii="Arial" w:hAnsi="Arial" w:cs="Arial"/>
          <w:sz w:val="24"/>
          <w:szCs w:val="24"/>
        </w:rPr>
      </w:pPr>
    </w:p>
    <w:p w14:paraId="1A60AC44" w14:textId="77777777" w:rsidR="0083061C" w:rsidRDefault="00000000">
      <w:pPr>
        <w:pStyle w:val="Standard"/>
        <w:ind w:firstLine="720"/>
      </w:pPr>
      <w:r>
        <w:rPr>
          <w:rFonts w:ascii="Arial" w:hAnsi="Arial" w:cs="Arial"/>
          <w:b/>
          <w:bCs/>
          <w:i/>
          <w:iCs/>
        </w:rPr>
        <w:t>Fig.40</w:t>
      </w:r>
      <w:r>
        <w:rPr>
          <w:rFonts w:ascii="Arial" w:hAnsi="Arial" w:cs="Arial"/>
          <w:i/>
          <w:iCs/>
        </w:rPr>
        <w:t xml:space="preserve"> Attack two diagram</w:t>
      </w:r>
      <w:r>
        <w:rPr>
          <w:rFonts w:ascii="Arial" w:hAnsi="Arial" w:cs="Arial"/>
          <w:sz w:val="24"/>
          <w:szCs w:val="24"/>
        </w:rPr>
        <w:t xml:space="preserve"> -1. </w:t>
      </w:r>
      <w:r>
        <w:rPr>
          <w:rFonts w:ascii="Arial" w:hAnsi="Arial" w:cs="Arial"/>
        </w:rPr>
        <w:t xml:space="preserve">Malicious SQL code is injected into the DVWA website. 2. The website responds with username and encrypted password for a user. 3. John the ripper is used to decrypt the hash. 4. The username and decrypted password are used to send a request via GetUserSPNs.py 5. The server responds with the kerberos service ticket. 6. Hascat is used to decrypt the password for the SQL Service.  </w:t>
      </w:r>
    </w:p>
    <w:p w14:paraId="09BD7949" w14:textId="77777777" w:rsidR="0083061C" w:rsidRDefault="0083061C">
      <w:pPr>
        <w:pStyle w:val="Standard"/>
        <w:ind w:left="720"/>
        <w:rPr>
          <w:rFonts w:ascii="Arial" w:hAnsi="Arial" w:cs="Arial"/>
          <w:sz w:val="24"/>
          <w:szCs w:val="24"/>
        </w:rPr>
      </w:pPr>
    </w:p>
    <w:p w14:paraId="44E28B0F" w14:textId="77777777" w:rsidR="0083061C" w:rsidRDefault="0083061C">
      <w:pPr>
        <w:pStyle w:val="Standard"/>
        <w:ind w:left="720"/>
        <w:rPr>
          <w:rFonts w:ascii="Arial" w:hAnsi="Arial" w:cs="Arial"/>
          <w:sz w:val="24"/>
          <w:szCs w:val="24"/>
        </w:rPr>
      </w:pPr>
    </w:p>
    <w:p w14:paraId="41FD985D" w14:textId="77777777" w:rsidR="0083061C" w:rsidRDefault="0083061C">
      <w:pPr>
        <w:pStyle w:val="Standard"/>
        <w:ind w:left="720"/>
        <w:rPr>
          <w:rFonts w:ascii="Arial" w:hAnsi="Arial" w:cs="Arial"/>
          <w:sz w:val="24"/>
          <w:szCs w:val="24"/>
        </w:rPr>
      </w:pPr>
    </w:p>
    <w:p w14:paraId="38CB006D" w14:textId="77777777" w:rsidR="0083061C" w:rsidRDefault="0083061C">
      <w:pPr>
        <w:pStyle w:val="Standard"/>
        <w:ind w:left="720"/>
        <w:rPr>
          <w:rFonts w:ascii="Arial" w:hAnsi="Arial" w:cs="Arial"/>
          <w:sz w:val="24"/>
          <w:szCs w:val="24"/>
        </w:rPr>
      </w:pPr>
    </w:p>
    <w:p w14:paraId="5EDC2ADD" w14:textId="77777777" w:rsidR="0083061C" w:rsidRDefault="0083061C">
      <w:pPr>
        <w:pStyle w:val="Standard"/>
        <w:ind w:left="720"/>
        <w:rPr>
          <w:rFonts w:ascii="Arial" w:hAnsi="Arial" w:cs="Arial"/>
          <w:sz w:val="24"/>
          <w:szCs w:val="24"/>
        </w:rPr>
      </w:pPr>
    </w:p>
    <w:p w14:paraId="3F655540" w14:textId="77777777" w:rsidR="0083061C" w:rsidRDefault="0083061C">
      <w:pPr>
        <w:pStyle w:val="Standard"/>
        <w:ind w:left="720"/>
        <w:rPr>
          <w:rFonts w:ascii="Arial" w:hAnsi="Arial" w:cs="Arial"/>
          <w:sz w:val="24"/>
          <w:szCs w:val="24"/>
        </w:rPr>
      </w:pPr>
    </w:p>
    <w:p w14:paraId="2D84407B" w14:textId="77777777" w:rsidR="0083061C" w:rsidRDefault="0083061C">
      <w:pPr>
        <w:pStyle w:val="Standard"/>
        <w:ind w:left="720"/>
        <w:rPr>
          <w:rFonts w:ascii="Arial" w:hAnsi="Arial" w:cs="Arial"/>
          <w:sz w:val="24"/>
          <w:szCs w:val="24"/>
        </w:rPr>
      </w:pPr>
    </w:p>
    <w:p w14:paraId="45AA8C6B" w14:textId="77777777" w:rsidR="0083061C" w:rsidRDefault="0083061C">
      <w:pPr>
        <w:pStyle w:val="Standard"/>
        <w:ind w:left="720"/>
        <w:rPr>
          <w:rFonts w:ascii="Arial" w:hAnsi="Arial" w:cs="Arial"/>
          <w:sz w:val="24"/>
          <w:szCs w:val="24"/>
        </w:rPr>
      </w:pPr>
    </w:p>
    <w:p w14:paraId="3AD9C7A1" w14:textId="77777777" w:rsidR="0083061C" w:rsidRDefault="0083061C">
      <w:pPr>
        <w:pStyle w:val="Standard"/>
        <w:rPr>
          <w:rFonts w:ascii="Arial" w:hAnsi="Arial" w:cs="Arial"/>
          <w:sz w:val="24"/>
          <w:szCs w:val="24"/>
        </w:rPr>
      </w:pPr>
    </w:p>
    <w:p w14:paraId="4FCC2E66" w14:textId="77777777" w:rsidR="0083061C" w:rsidRDefault="0083061C">
      <w:pPr>
        <w:pStyle w:val="Standard"/>
        <w:ind w:left="720"/>
        <w:rPr>
          <w:rFonts w:ascii="Arial" w:hAnsi="Arial" w:cs="Arial"/>
          <w:sz w:val="24"/>
          <w:szCs w:val="24"/>
        </w:rPr>
      </w:pPr>
    </w:p>
    <w:tbl>
      <w:tblPr>
        <w:tblW w:w="10466" w:type="dxa"/>
        <w:tblLayout w:type="fixed"/>
        <w:tblCellMar>
          <w:left w:w="10" w:type="dxa"/>
          <w:right w:w="10" w:type="dxa"/>
        </w:tblCellMar>
        <w:tblLook w:val="0000" w:firstRow="0" w:lastRow="0" w:firstColumn="0" w:lastColumn="0" w:noHBand="0" w:noVBand="0"/>
      </w:tblPr>
      <w:tblGrid>
        <w:gridCol w:w="10466"/>
      </w:tblGrid>
      <w:tr w:rsidR="0083061C" w14:paraId="59E76D48" w14:textId="77777777">
        <w:tblPrEx>
          <w:tblCellMar>
            <w:top w:w="0" w:type="dxa"/>
            <w:bottom w:w="0" w:type="dxa"/>
          </w:tblCellMar>
        </w:tblPrEx>
        <w:tc>
          <w:tcPr>
            <w:tcW w:w="10466" w:type="dxa"/>
            <w:shd w:val="clear" w:color="auto" w:fill="999999"/>
            <w:tcMar>
              <w:top w:w="55" w:type="dxa"/>
              <w:left w:w="55" w:type="dxa"/>
              <w:bottom w:w="55" w:type="dxa"/>
              <w:right w:w="55" w:type="dxa"/>
            </w:tcMar>
          </w:tcPr>
          <w:p w14:paraId="671CE0C2" w14:textId="77777777" w:rsidR="0083061C" w:rsidRDefault="00000000">
            <w:pPr>
              <w:pStyle w:val="TableContents"/>
              <w:rPr>
                <w:rFonts w:ascii="Arial" w:hAnsi="Arial" w:cs="Arial"/>
                <w:b/>
                <w:bCs/>
                <w:sz w:val="24"/>
                <w:szCs w:val="24"/>
              </w:rPr>
            </w:pPr>
            <w:r>
              <w:rPr>
                <w:rFonts w:ascii="Arial" w:hAnsi="Arial" w:cs="Arial"/>
                <w:b/>
                <w:bCs/>
                <w:sz w:val="24"/>
                <w:szCs w:val="24"/>
              </w:rPr>
              <w:lastRenderedPageBreak/>
              <w:t>Attack Three</w:t>
            </w:r>
          </w:p>
        </w:tc>
      </w:tr>
    </w:tbl>
    <w:p w14:paraId="1E585832" w14:textId="77777777" w:rsidR="0083061C" w:rsidRDefault="0083061C">
      <w:pPr>
        <w:pStyle w:val="Standard"/>
        <w:ind w:left="720"/>
        <w:rPr>
          <w:rFonts w:ascii="Arial" w:hAnsi="Arial" w:cs="Arial"/>
          <w:sz w:val="24"/>
          <w:szCs w:val="24"/>
        </w:rPr>
      </w:pPr>
    </w:p>
    <w:p w14:paraId="3E3C455D" w14:textId="77777777" w:rsidR="0083061C" w:rsidRDefault="0083061C">
      <w:pPr>
        <w:pStyle w:val="Standard"/>
        <w:rPr>
          <w:rFonts w:ascii="Arial" w:hAnsi="Arial" w:cs="Arial"/>
          <w:b/>
          <w:bCs/>
          <w:sz w:val="24"/>
          <w:szCs w:val="24"/>
        </w:rPr>
      </w:pPr>
    </w:p>
    <w:p w14:paraId="293DDA67" w14:textId="77777777" w:rsidR="0083061C" w:rsidRDefault="0083061C">
      <w:pPr>
        <w:pStyle w:val="Standard"/>
        <w:rPr>
          <w:rFonts w:ascii="Arial" w:hAnsi="Arial" w:cs="Arial"/>
          <w:b/>
          <w:bCs/>
          <w:sz w:val="24"/>
          <w:szCs w:val="24"/>
        </w:rPr>
      </w:pPr>
    </w:p>
    <w:tbl>
      <w:tblPr>
        <w:tblW w:w="5665" w:type="dxa"/>
        <w:tblCellMar>
          <w:left w:w="10" w:type="dxa"/>
          <w:right w:w="10" w:type="dxa"/>
        </w:tblCellMar>
        <w:tblLook w:val="0000" w:firstRow="0" w:lastRow="0" w:firstColumn="0" w:lastColumn="0" w:noHBand="0" w:noVBand="0"/>
      </w:tblPr>
      <w:tblGrid>
        <w:gridCol w:w="5665"/>
      </w:tblGrid>
      <w:tr w:rsidR="0083061C" w14:paraId="545A16D3" w14:textId="77777777">
        <w:tblPrEx>
          <w:tblCellMar>
            <w:top w:w="0" w:type="dxa"/>
            <w:bottom w:w="0" w:type="dxa"/>
          </w:tblCellMar>
        </w:tblPrEx>
        <w:tc>
          <w:tcPr>
            <w:tcW w:w="56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F05E2F" w14:textId="77777777" w:rsidR="0083061C" w:rsidRDefault="00000000">
            <w:pPr>
              <w:pStyle w:val="Standard"/>
            </w:pPr>
            <w:r>
              <w:rPr>
                <w:rFonts w:ascii="Arial" w:hAnsi="Arial" w:cs="Arial"/>
                <w:b/>
                <w:bCs/>
                <w:sz w:val="24"/>
                <w:szCs w:val="24"/>
              </w:rPr>
              <w:t xml:space="preserve">Table 11: Vulnerabilities targeted in attack two </w:t>
            </w:r>
          </w:p>
        </w:tc>
      </w:tr>
      <w:tr w:rsidR="0083061C" w14:paraId="57BA1269" w14:textId="77777777">
        <w:tblPrEx>
          <w:tblCellMar>
            <w:top w:w="0" w:type="dxa"/>
            <w:bottom w:w="0" w:type="dxa"/>
          </w:tblCellMar>
        </w:tblPrEx>
        <w:tc>
          <w:tcPr>
            <w:tcW w:w="56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2A901F" w14:textId="77777777" w:rsidR="0083061C" w:rsidRDefault="00000000">
            <w:pPr>
              <w:pStyle w:val="Standard"/>
              <w:rPr>
                <w:rFonts w:ascii="Arial" w:hAnsi="Arial" w:cs="Arial"/>
                <w:sz w:val="24"/>
                <w:szCs w:val="24"/>
              </w:rPr>
            </w:pPr>
            <w:r>
              <w:rPr>
                <w:rFonts w:ascii="Arial" w:hAnsi="Arial" w:cs="Arial"/>
                <w:sz w:val="24"/>
                <w:szCs w:val="24"/>
              </w:rPr>
              <w:t>Service Account</w:t>
            </w:r>
          </w:p>
          <w:p w14:paraId="3EE7A537" w14:textId="77777777" w:rsidR="0083061C" w:rsidRDefault="0083061C">
            <w:pPr>
              <w:pStyle w:val="Standard"/>
              <w:rPr>
                <w:rFonts w:ascii="Arial" w:hAnsi="Arial" w:cs="Arial"/>
                <w:sz w:val="24"/>
                <w:szCs w:val="24"/>
              </w:rPr>
            </w:pPr>
          </w:p>
        </w:tc>
      </w:tr>
      <w:tr w:rsidR="0083061C" w14:paraId="614B75C3" w14:textId="77777777">
        <w:tblPrEx>
          <w:tblCellMar>
            <w:top w:w="0" w:type="dxa"/>
            <w:bottom w:w="0" w:type="dxa"/>
          </w:tblCellMar>
        </w:tblPrEx>
        <w:tc>
          <w:tcPr>
            <w:tcW w:w="56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612169" w14:textId="77777777" w:rsidR="0083061C" w:rsidRDefault="00000000">
            <w:pPr>
              <w:pStyle w:val="Standard"/>
              <w:rPr>
                <w:rFonts w:ascii="Arial" w:hAnsi="Arial" w:cs="Arial"/>
                <w:sz w:val="24"/>
                <w:szCs w:val="24"/>
              </w:rPr>
            </w:pPr>
            <w:r>
              <w:rPr>
                <w:rFonts w:ascii="Arial" w:hAnsi="Arial" w:cs="Arial"/>
                <w:sz w:val="24"/>
                <w:szCs w:val="24"/>
              </w:rPr>
              <w:t>Open Port 135</w:t>
            </w:r>
          </w:p>
        </w:tc>
      </w:tr>
    </w:tbl>
    <w:p w14:paraId="26F191A8" w14:textId="77777777" w:rsidR="0083061C" w:rsidRDefault="0083061C">
      <w:pPr>
        <w:pStyle w:val="Standard"/>
        <w:rPr>
          <w:rFonts w:ascii="Arial" w:hAnsi="Arial" w:cs="Arial"/>
          <w:b/>
          <w:bCs/>
          <w:sz w:val="24"/>
          <w:szCs w:val="24"/>
        </w:rPr>
      </w:pPr>
    </w:p>
    <w:p w14:paraId="1C6DAF61" w14:textId="77777777" w:rsidR="0083061C" w:rsidRDefault="0083061C">
      <w:pPr>
        <w:pStyle w:val="Standard"/>
        <w:rPr>
          <w:rFonts w:ascii="Arial" w:hAnsi="Arial" w:cs="Arial"/>
          <w:sz w:val="24"/>
          <w:szCs w:val="24"/>
        </w:rPr>
      </w:pPr>
    </w:p>
    <w:tbl>
      <w:tblPr>
        <w:tblW w:w="5665" w:type="dxa"/>
        <w:tblLayout w:type="fixed"/>
        <w:tblCellMar>
          <w:left w:w="10" w:type="dxa"/>
          <w:right w:w="10" w:type="dxa"/>
        </w:tblCellMar>
        <w:tblLook w:val="0000" w:firstRow="0" w:lastRow="0" w:firstColumn="0" w:lastColumn="0" w:noHBand="0" w:noVBand="0"/>
      </w:tblPr>
      <w:tblGrid>
        <w:gridCol w:w="5665"/>
      </w:tblGrid>
      <w:tr w:rsidR="0083061C" w14:paraId="5BA29886" w14:textId="77777777">
        <w:tblPrEx>
          <w:tblCellMar>
            <w:top w:w="0" w:type="dxa"/>
            <w:bottom w:w="0" w:type="dxa"/>
          </w:tblCellMar>
        </w:tblPrEx>
        <w:tc>
          <w:tcPr>
            <w:tcW w:w="5665" w:type="dxa"/>
            <w:tcBorders>
              <w:top w:val="single" w:sz="4" w:space="0" w:color="000000"/>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6EDCB72" w14:textId="77777777" w:rsidR="0083061C" w:rsidRDefault="00000000">
            <w:pPr>
              <w:pStyle w:val="TableContents"/>
              <w:rPr>
                <w:rFonts w:ascii="Arial" w:hAnsi="Arial" w:cs="Arial"/>
                <w:b/>
                <w:bCs/>
                <w:sz w:val="24"/>
                <w:szCs w:val="24"/>
              </w:rPr>
            </w:pPr>
            <w:r>
              <w:rPr>
                <w:rFonts w:ascii="Arial" w:hAnsi="Arial" w:cs="Arial"/>
                <w:b/>
                <w:bCs/>
                <w:sz w:val="24"/>
                <w:szCs w:val="24"/>
              </w:rPr>
              <w:t>Table 12: Protocols involved in attack two</w:t>
            </w:r>
          </w:p>
        </w:tc>
      </w:tr>
      <w:tr w:rsidR="0083061C" w14:paraId="3EF0669E" w14:textId="77777777">
        <w:tblPrEx>
          <w:tblCellMar>
            <w:top w:w="0" w:type="dxa"/>
            <w:bottom w:w="0" w:type="dxa"/>
          </w:tblCellMar>
        </w:tblPrEx>
        <w:tc>
          <w:tcPr>
            <w:tcW w:w="566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7C22ACB" w14:textId="77777777" w:rsidR="0083061C" w:rsidRDefault="00000000">
            <w:pPr>
              <w:pStyle w:val="TableContents"/>
              <w:rPr>
                <w:rFonts w:ascii="Arial" w:hAnsi="Arial" w:cs="Arial"/>
                <w:sz w:val="24"/>
                <w:szCs w:val="24"/>
              </w:rPr>
            </w:pPr>
            <w:r>
              <w:rPr>
                <w:rFonts w:ascii="Arial" w:hAnsi="Arial" w:cs="Arial"/>
                <w:sz w:val="24"/>
                <w:szCs w:val="24"/>
              </w:rPr>
              <w:t>HTTP</w:t>
            </w:r>
          </w:p>
        </w:tc>
      </w:tr>
      <w:tr w:rsidR="0083061C" w14:paraId="62ACBFC1" w14:textId="77777777">
        <w:tblPrEx>
          <w:tblCellMar>
            <w:top w:w="0" w:type="dxa"/>
            <w:bottom w:w="0" w:type="dxa"/>
          </w:tblCellMar>
        </w:tblPrEx>
        <w:tc>
          <w:tcPr>
            <w:tcW w:w="5665"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79D9012" w14:textId="77777777" w:rsidR="0083061C" w:rsidRDefault="00000000">
            <w:pPr>
              <w:pStyle w:val="TableContents"/>
              <w:rPr>
                <w:rFonts w:ascii="Arial" w:hAnsi="Arial" w:cs="Arial"/>
                <w:sz w:val="24"/>
                <w:szCs w:val="24"/>
              </w:rPr>
            </w:pPr>
            <w:r>
              <w:rPr>
                <w:rFonts w:ascii="Arial" w:hAnsi="Arial" w:cs="Arial"/>
                <w:sz w:val="24"/>
                <w:szCs w:val="24"/>
              </w:rPr>
              <w:t>SMB</w:t>
            </w:r>
          </w:p>
        </w:tc>
      </w:tr>
    </w:tbl>
    <w:p w14:paraId="18453851" w14:textId="77777777" w:rsidR="0083061C" w:rsidRDefault="0083061C">
      <w:pPr>
        <w:pStyle w:val="Standard"/>
        <w:rPr>
          <w:rFonts w:ascii="Arial" w:hAnsi="Arial" w:cs="Arial"/>
          <w:b/>
          <w:bCs/>
          <w:sz w:val="24"/>
          <w:szCs w:val="24"/>
        </w:rPr>
      </w:pPr>
    </w:p>
    <w:p w14:paraId="328E2FCD" w14:textId="77777777" w:rsidR="0083061C" w:rsidRDefault="0083061C">
      <w:pPr>
        <w:pStyle w:val="Standard"/>
        <w:rPr>
          <w:rFonts w:ascii="Arial" w:hAnsi="Arial" w:cs="Arial"/>
          <w:b/>
          <w:bCs/>
          <w:sz w:val="24"/>
          <w:szCs w:val="24"/>
        </w:rPr>
      </w:pPr>
    </w:p>
    <w:p w14:paraId="13CCA40A" w14:textId="77777777" w:rsidR="0083061C" w:rsidRDefault="0083061C">
      <w:pPr>
        <w:pStyle w:val="Standard"/>
        <w:rPr>
          <w:rFonts w:ascii="Arial" w:hAnsi="Arial" w:cs="Arial"/>
          <w:b/>
          <w:bCs/>
          <w:sz w:val="24"/>
          <w:szCs w:val="24"/>
        </w:rPr>
      </w:pPr>
    </w:p>
    <w:p w14:paraId="2CBDE1EF" w14:textId="77777777" w:rsidR="0083061C" w:rsidRDefault="0083061C">
      <w:pPr>
        <w:pStyle w:val="Standard"/>
        <w:rPr>
          <w:rFonts w:ascii="Arial" w:hAnsi="Arial" w:cs="Arial"/>
          <w:b/>
          <w:bCs/>
          <w:sz w:val="24"/>
          <w:szCs w:val="24"/>
        </w:rPr>
      </w:pPr>
    </w:p>
    <w:p w14:paraId="0B91608C" w14:textId="77777777" w:rsidR="0083061C" w:rsidRDefault="0083061C">
      <w:pPr>
        <w:pStyle w:val="Standard"/>
        <w:rPr>
          <w:rFonts w:ascii="Arial" w:hAnsi="Arial" w:cs="Arial"/>
          <w:b/>
          <w:bCs/>
          <w:sz w:val="24"/>
          <w:szCs w:val="24"/>
        </w:rPr>
      </w:pPr>
    </w:p>
    <w:p w14:paraId="6331A2B7" w14:textId="77777777" w:rsidR="0083061C" w:rsidRDefault="0083061C">
      <w:pPr>
        <w:pStyle w:val="Standard"/>
        <w:rPr>
          <w:rFonts w:ascii="Arial" w:hAnsi="Arial" w:cs="Arial"/>
          <w:sz w:val="24"/>
          <w:szCs w:val="24"/>
        </w:rPr>
      </w:pPr>
    </w:p>
    <w:p w14:paraId="023C27BE" w14:textId="77777777" w:rsidR="0083061C" w:rsidRDefault="00000000">
      <w:r>
        <w:rPr>
          <w:rFonts w:ascii="Arial" w:hAnsi="Arial" w:cs="Arial"/>
          <w:i/>
          <w:iCs/>
          <w:sz w:val="24"/>
          <w:szCs w:val="24"/>
        </w:rPr>
        <w:t>Gaining Access &amp; Privilege Escalation</w:t>
      </w:r>
    </w:p>
    <w:p w14:paraId="58CD4EA8" w14:textId="77777777" w:rsidR="0083061C" w:rsidRDefault="0083061C">
      <w:pPr>
        <w:pStyle w:val="Standard"/>
        <w:rPr>
          <w:rFonts w:ascii="Arial" w:hAnsi="Arial" w:cs="Arial"/>
          <w:sz w:val="24"/>
          <w:szCs w:val="24"/>
        </w:rPr>
      </w:pPr>
    </w:p>
    <w:p w14:paraId="574F6A6F" w14:textId="77777777" w:rsidR="0083061C" w:rsidRDefault="0083061C">
      <w:pPr>
        <w:pStyle w:val="Standard"/>
        <w:rPr>
          <w:rFonts w:ascii="Arial" w:hAnsi="Arial" w:cs="Arial"/>
          <w:sz w:val="24"/>
          <w:szCs w:val="24"/>
        </w:rPr>
      </w:pPr>
    </w:p>
    <w:p w14:paraId="1CB30848" w14:textId="77777777" w:rsidR="0083061C" w:rsidRDefault="0083061C">
      <w:pPr>
        <w:pStyle w:val="Standard"/>
        <w:rPr>
          <w:rFonts w:ascii="Arial" w:hAnsi="Arial" w:cs="Arial"/>
          <w:sz w:val="24"/>
          <w:szCs w:val="24"/>
        </w:rPr>
      </w:pPr>
    </w:p>
    <w:p w14:paraId="1B517179" w14:textId="77777777" w:rsidR="0083061C" w:rsidRDefault="00000000">
      <w:pPr>
        <w:pStyle w:val="Standard"/>
      </w:pPr>
      <w:r>
        <w:rPr>
          <w:rFonts w:ascii="Arial" w:hAnsi="Arial" w:cs="Arial"/>
          <w:sz w:val="24"/>
          <w:szCs w:val="24"/>
        </w:rPr>
        <w:t>With the login and password for the SQLService gained in attack 2 I used wmiexec.py to login:</w:t>
      </w:r>
    </w:p>
    <w:p w14:paraId="1E7AF518" w14:textId="77777777" w:rsidR="0083061C" w:rsidRDefault="0083061C">
      <w:pPr>
        <w:pStyle w:val="Standard"/>
        <w:rPr>
          <w:rFonts w:ascii="Arial" w:hAnsi="Arial" w:cs="Arial"/>
          <w:b/>
          <w:bCs/>
          <w:sz w:val="24"/>
          <w:szCs w:val="24"/>
        </w:rPr>
      </w:pPr>
    </w:p>
    <w:p w14:paraId="6E194DCB" w14:textId="77777777" w:rsidR="0083061C" w:rsidRDefault="0083061C">
      <w:pPr>
        <w:pStyle w:val="Standard"/>
        <w:rPr>
          <w:rFonts w:ascii="Arial" w:hAnsi="Arial" w:cs="Arial"/>
          <w:b/>
          <w:bCs/>
          <w:sz w:val="24"/>
          <w:szCs w:val="24"/>
        </w:rPr>
      </w:pPr>
    </w:p>
    <w:p w14:paraId="5BCA47CD" w14:textId="77777777" w:rsidR="0083061C" w:rsidRDefault="00000000">
      <w:pPr>
        <w:pStyle w:val="Standard"/>
      </w:pPr>
      <w:r>
        <w:rPr>
          <w:rFonts w:ascii="Arial" w:hAnsi="Arial" w:cs="Arial"/>
          <w:b/>
          <w:bCs/>
          <w:noProof/>
          <w:sz w:val="24"/>
          <w:szCs w:val="24"/>
        </w:rPr>
        <w:drawing>
          <wp:anchor distT="0" distB="0" distL="114300" distR="114300" simplePos="0" relativeHeight="36" behindDoc="0" locked="0" layoutInCell="1" allowOverlap="1" wp14:anchorId="096C6801" wp14:editId="1EDEAFB4">
            <wp:simplePos x="0" y="0"/>
            <wp:positionH relativeFrom="column">
              <wp:align>center</wp:align>
            </wp:positionH>
            <wp:positionV relativeFrom="paragraph">
              <wp:align>top</wp:align>
            </wp:positionV>
            <wp:extent cx="4587124" cy="1036435"/>
            <wp:effectExtent l="0" t="0" r="3926" b="0"/>
            <wp:wrapSquare wrapText="bothSides"/>
            <wp:docPr id="1802344791" name="Image2 Copy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lum/>
                      <a:alphaModFix/>
                    </a:blip>
                    <a:srcRect/>
                    <a:stretch>
                      <a:fillRect/>
                    </a:stretch>
                  </pic:blipFill>
                  <pic:spPr>
                    <a:xfrm>
                      <a:off x="0" y="0"/>
                      <a:ext cx="4587124" cy="1036435"/>
                    </a:xfrm>
                    <a:prstGeom prst="rect">
                      <a:avLst/>
                    </a:prstGeom>
                    <a:noFill/>
                    <a:ln>
                      <a:noFill/>
                      <a:prstDash/>
                    </a:ln>
                  </pic:spPr>
                </pic:pic>
              </a:graphicData>
            </a:graphic>
          </wp:anchor>
        </w:drawing>
      </w:r>
    </w:p>
    <w:p w14:paraId="7A316267" w14:textId="77777777" w:rsidR="0083061C" w:rsidRDefault="0083061C">
      <w:pPr>
        <w:pStyle w:val="Standard"/>
        <w:rPr>
          <w:rFonts w:ascii="Arial" w:hAnsi="Arial" w:cs="Arial"/>
          <w:b/>
          <w:bCs/>
          <w:sz w:val="24"/>
          <w:szCs w:val="24"/>
        </w:rPr>
      </w:pPr>
    </w:p>
    <w:p w14:paraId="53990EF0" w14:textId="77777777" w:rsidR="0083061C" w:rsidRDefault="0083061C">
      <w:pPr>
        <w:pStyle w:val="Standard"/>
        <w:rPr>
          <w:rFonts w:ascii="Arial" w:hAnsi="Arial" w:cs="Arial"/>
          <w:b/>
          <w:bCs/>
          <w:sz w:val="24"/>
          <w:szCs w:val="24"/>
        </w:rPr>
      </w:pPr>
    </w:p>
    <w:p w14:paraId="31DF0167" w14:textId="77777777" w:rsidR="0083061C" w:rsidRDefault="0083061C">
      <w:pPr>
        <w:pStyle w:val="Standard"/>
        <w:rPr>
          <w:rFonts w:ascii="Arial" w:hAnsi="Arial" w:cs="Arial"/>
          <w:b/>
          <w:bCs/>
          <w:sz w:val="24"/>
          <w:szCs w:val="24"/>
        </w:rPr>
      </w:pPr>
    </w:p>
    <w:p w14:paraId="53459BB1" w14:textId="77777777" w:rsidR="0083061C" w:rsidRDefault="0083061C">
      <w:pPr>
        <w:pStyle w:val="Standard"/>
        <w:rPr>
          <w:rFonts w:ascii="Arial" w:hAnsi="Arial" w:cs="Arial"/>
          <w:b/>
          <w:bCs/>
          <w:sz w:val="24"/>
          <w:szCs w:val="24"/>
        </w:rPr>
      </w:pPr>
    </w:p>
    <w:p w14:paraId="3072B5E2" w14:textId="77777777" w:rsidR="0083061C" w:rsidRDefault="0083061C">
      <w:pPr>
        <w:pStyle w:val="Standard"/>
        <w:rPr>
          <w:rFonts w:ascii="Arial" w:hAnsi="Arial" w:cs="Arial"/>
          <w:b/>
          <w:bCs/>
          <w:sz w:val="24"/>
          <w:szCs w:val="24"/>
        </w:rPr>
      </w:pPr>
    </w:p>
    <w:p w14:paraId="3BB87E1C" w14:textId="77777777" w:rsidR="0083061C" w:rsidRDefault="0083061C">
      <w:pPr>
        <w:pStyle w:val="Standard"/>
        <w:ind w:left="720"/>
        <w:rPr>
          <w:rFonts w:ascii="Arial" w:hAnsi="Arial" w:cs="Arial"/>
          <w:b/>
          <w:bCs/>
          <w:i/>
          <w:iCs/>
        </w:rPr>
      </w:pPr>
    </w:p>
    <w:p w14:paraId="2FCADE4D" w14:textId="77777777" w:rsidR="0083061C" w:rsidRDefault="00000000">
      <w:pPr>
        <w:pStyle w:val="Standard"/>
        <w:ind w:left="720" w:firstLine="720"/>
      </w:pPr>
      <w:r>
        <w:rPr>
          <w:rFonts w:ascii="Arial" w:hAnsi="Arial" w:cs="Arial"/>
          <w:b/>
          <w:bCs/>
          <w:i/>
          <w:iCs/>
        </w:rPr>
        <w:t xml:space="preserve">Fig.41 </w:t>
      </w:r>
      <w:r>
        <w:rPr>
          <w:rFonts w:ascii="Arial" w:hAnsi="Arial" w:cs="Arial"/>
          <w:i/>
          <w:iCs/>
        </w:rPr>
        <w:t xml:space="preserve">wmiexec.py </w:t>
      </w:r>
    </w:p>
    <w:p w14:paraId="14BEF98E" w14:textId="77777777" w:rsidR="0083061C" w:rsidRDefault="0083061C">
      <w:pPr>
        <w:pStyle w:val="Standard"/>
        <w:rPr>
          <w:rFonts w:ascii="Arial" w:hAnsi="Arial" w:cs="Arial"/>
          <w:i/>
          <w:iCs/>
        </w:rPr>
      </w:pPr>
    </w:p>
    <w:p w14:paraId="7D787E4B" w14:textId="77777777" w:rsidR="0083061C" w:rsidRDefault="0083061C">
      <w:pPr>
        <w:pStyle w:val="Standard"/>
        <w:rPr>
          <w:rFonts w:ascii="Arial" w:hAnsi="Arial" w:cs="Arial"/>
          <w:b/>
          <w:bCs/>
          <w:sz w:val="24"/>
          <w:szCs w:val="24"/>
        </w:rPr>
      </w:pPr>
    </w:p>
    <w:p w14:paraId="12920EEA" w14:textId="77777777" w:rsidR="0083061C" w:rsidRDefault="00000000">
      <w:pPr>
        <w:pStyle w:val="Standard"/>
        <w:rPr>
          <w:rFonts w:ascii="Arial" w:hAnsi="Arial" w:cs="Arial"/>
          <w:sz w:val="24"/>
          <w:szCs w:val="24"/>
        </w:rPr>
      </w:pPr>
      <w:r>
        <w:rPr>
          <w:rFonts w:ascii="Arial" w:hAnsi="Arial" w:cs="Arial"/>
          <w:sz w:val="24"/>
          <w:szCs w:val="24"/>
        </w:rPr>
        <w:t>I created a new user and added the account to the administrators group:</w:t>
      </w:r>
    </w:p>
    <w:p w14:paraId="0852F0AB" w14:textId="77777777" w:rsidR="0083061C" w:rsidRDefault="0083061C">
      <w:pPr>
        <w:pStyle w:val="Standard"/>
        <w:rPr>
          <w:rFonts w:ascii="Arial" w:hAnsi="Arial" w:cs="Arial"/>
          <w:b/>
          <w:bCs/>
          <w:sz w:val="24"/>
          <w:szCs w:val="24"/>
        </w:rPr>
      </w:pPr>
    </w:p>
    <w:p w14:paraId="70E77270" w14:textId="77777777" w:rsidR="0083061C" w:rsidRDefault="0083061C">
      <w:pPr>
        <w:pStyle w:val="Standard"/>
        <w:rPr>
          <w:rFonts w:ascii="Arial" w:hAnsi="Arial" w:cs="Arial"/>
          <w:b/>
          <w:bCs/>
          <w:sz w:val="24"/>
          <w:szCs w:val="24"/>
        </w:rPr>
      </w:pPr>
    </w:p>
    <w:p w14:paraId="7A1E13DE" w14:textId="77777777" w:rsidR="0083061C" w:rsidRDefault="00000000">
      <w:pPr>
        <w:pStyle w:val="Standard"/>
      </w:pPr>
      <w:r>
        <w:rPr>
          <w:rFonts w:ascii="Arial" w:hAnsi="Arial" w:cs="Arial"/>
          <w:b/>
          <w:bCs/>
          <w:noProof/>
          <w:sz w:val="24"/>
          <w:szCs w:val="24"/>
        </w:rPr>
        <w:drawing>
          <wp:anchor distT="0" distB="0" distL="114300" distR="114300" simplePos="0" relativeHeight="37" behindDoc="0" locked="0" layoutInCell="1" allowOverlap="1" wp14:anchorId="60074EDA" wp14:editId="1368DF75">
            <wp:simplePos x="0" y="0"/>
            <wp:positionH relativeFrom="column">
              <wp:align>center</wp:align>
            </wp:positionH>
            <wp:positionV relativeFrom="paragraph">
              <wp:align>top</wp:align>
            </wp:positionV>
            <wp:extent cx="3360602" cy="906837"/>
            <wp:effectExtent l="0" t="0" r="0" b="7563"/>
            <wp:wrapSquare wrapText="bothSides"/>
            <wp:docPr id="854015299" name="Image3 Copy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lum/>
                      <a:alphaModFix/>
                    </a:blip>
                    <a:srcRect/>
                    <a:stretch>
                      <a:fillRect/>
                    </a:stretch>
                  </pic:blipFill>
                  <pic:spPr>
                    <a:xfrm>
                      <a:off x="0" y="0"/>
                      <a:ext cx="3360602" cy="906837"/>
                    </a:xfrm>
                    <a:prstGeom prst="rect">
                      <a:avLst/>
                    </a:prstGeom>
                    <a:noFill/>
                    <a:ln>
                      <a:noFill/>
                      <a:prstDash/>
                    </a:ln>
                  </pic:spPr>
                </pic:pic>
              </a:graphicData>
            </a:graphic>
          </wp:anchor>
        </w:drawing>
      </w:r>
    </w:p>
    <w:p w14:paraId="6EED1C1D" w14:textId="77777777" w:rsidR="0083061C" w:rsidRDefault="0083061C">
      <w:pPr>
        <w:pStyle w:val="Standard"/>
        <w:rPr>
          <w:rFonts w:ascii="Arial" w:hAnsi="Arial" w:cs="Arial"/>
          <w:b/>
          <w:bCs/>
          <w:sz w:val="24"/>
          <w:szCs w:val="24"/>
        </w:rPr>
      </w:pPr>
    </w:p>
    <w:p w14:paraId="195C771A" w14:textId="77777777" w:rsidR="0083061C" w:rsidRDefault="0083061C">
      <w:pPr>
        <w:pStyle w:val="Standard"/>
        <w:rPr>
          <w:rFonts w:ascii="Arial" w:hAnsi="Arial" w:cs="Arial"/>
          <w:b/>
          <w:bCs/>
          <w:sz w:val="24"/>
          <w:szCs w:val="24"/>
        </w:rPr>
      </w:pPr>
    </w:p>
    <w:p w14:paraId="0B51EFF3" w14:textId="77777777" w:rsidR="0083061C" w:rsidRDefault="0083061C">
      <w:pPr>
        <w:pStyle w:val="Standard"/>
        <w:rPr>
          <w:rFonts w:ascii="Arial" w:hAnsi="Arial" w:cs="Arial"/>
          <w:b/>
          <w:bCs/>
          <w:sz w:val="24"/>
          <w:szCs w:val="24"/>
        </w:rPr>
      </w:pPr>
    </w:p>
    <w:p w14:paraId="616EE609" w14:textId="77777777" w:rsidR="0083061C" w:rsidRDefault="0083061C">
      <w:pPr>
        <w:pStyle w:val="Standard"/>
        <w:rPr>
          <w:rFonts w:ascii="Arial" w:hAnsi="Arial" w:cs="Arial"/>
          <w:b/>
          <w:bCs/>
          <w:sz w:val="24"/>
          <w:szCs w:val="24"/>
        </w:rPr>
      </w:pPr>
    </w:p>
    <w:p w14:paraId="767BE047" w14:textId="77777777" w:rsidR="0083061C" w:rsidRDefault="0083061C">
      <w:pPr>
        <w:pStyle w:val="Standard"/>
        <w:rPr>
          <w:rFonts w:ascii="Arial" w:hAnsi="Arial" w:cs="Arial"/>
          <w:b/>
          <w:bCs/>
          <w:sz w:val="24"/>
          <w:szCs w:val="24"/>
        </w:rPr>
      </w:pPr>
    </w:p>
    <w:p w14:paraId="0957EB0C" w14:textId="77777777" w:rsidR="0083061C" w:rsidRDefault="0083061C">
      <w:pPr>
        <w:pStyle w:val="Standard"/>
        <w:rPr>
          <w:rFonts w:ascii="Arial" w:hAnsi="Arial" w:cs="Arial"/>
          <w:b/>
          <w:bCs/>
          <w:sz w:val="24"/>
          <w:szCs w:val="24"/>
        </w:rPr>
      </w:pPr>
    </w:p>
    <w:p w14:paraId="0CE0EA87" w14:textId="77777777" w:rsidR="0083061C" w:rsidRDefault="00000000">
      <w:pPr>
        <w:pStyle w:val="Standard"/>
        <w:ind w:left="2160" w:firstLine="720"/>
      </w:pPr>
      <w:r>
        <w:rPr>
          <w:rFonts w:ascii="Arial" w:hAnsi="Arial" w:cs="Arial"/>
          <w:b/>
          <w:bCs/>
          <w:i/>
          <w:iCs/>
        </w:rPr>
        <w:t xml:space="preserve">Fig.42 </w:t>
      </w:r>
      <w:r>
        <w:rPr>
          <w:rFonts w:ascii="Arial" w:hAnsi="Arial" w:cs="Arial"/>
          <w:i/>
          <w:iCs/>
        </w:rPr>
        <w:t>Using the Windows Server 2019’s command line with wmiexec.py</w:t>
      </w:r>
    </w:p>
    <w:p w14:paraId="2B91F53E" w14:textId="77777777" w:rsidR="0083061C" w:rsidRDefault="0083061C">
      <w:pPr>
        <w:pStyle w:val="Standard"/>
        <w:rPr>
          <w:rFonts w:ascii="Arial" w:hAnsi="Arial" w:cs="Arial"/>
          <w:b/>
          <w:bCs/>
          <w:sz w:val="24"/>
          <w:szCs w:val="24"/>
        </w:rPr>
      </w:pPr>
    </w:p>
    <w:p w14:paraId="197A07D8" w14:textId="77777777" w:rsidR="0083061C" w:rsidRDefault="0083061C">
      <w:pPr>
        <w:pStyle w:val="Standard"/>
        <w:rPr>
          <w:rFonts w:ascii="Arial" w:hAnsi="Arial" w:cs="Arial"/>
          <w:b/>
          <w:bCs/>
          <w:sz w:val="24"/>
          <w:szCs w:val="24"/>
        </w:rPr>
      </w:pPr>
    </w:p>
    <w:p w14:paraId="798BA568" w14:textId="77777777" w:rsidR="0083061C" w:rsidRDefault="00000000">
      <w:pPr>
        <w:pStyle w:val="Standard"/>
        <w:rPr>
          <w:rFonts w:ascii="Arial" w:hAnsi="Arial" w:cs="Arial"/>
          <w:sz w:val="24"/>
          <w:szCs w:val="24"/>
        </w:rPr>
      </w:pPr>
      <w:r>
        <w:rPr>
          <w:rFonts w:ascii="Arial" w:hAnsi="Arial" w:cs="Arial"/>
          <w:sz w:val="24"/>
          <w:szCs w:val="24"/>
        </w:rPr>
        <w:t>I logged back in through wmiexec.py as the created user:</w:t>
      </w:r>
    </w:p>
    <w:p w14:paraId="7D5592F8" w14:textId="77777777" w:rsidR="0083061C" w:rsidRDefault="0083061C">
      <w:pPr>
        <w:pStyle w:val="Standard"/>
        <w:rPr>
          <w:rFonts w:ascii="Arial" w:hAnsi="Arial" w:cs="Arial"/>
          <w:b/>
          <w:bCs/>
          <w:sz w:val="24"/>
          <w:szCs w:val="24"/>
        </w:rPr>
      </w:pPr>
    </w:p>
    <w:p w14:paraId="56F42E9A" w14:textId="77777777" w:rsidR="0083061C" w:rsidRDefault="0083061C">
      <w:pPr>
        <w:pStyle w:val="Standard"/>
        <w:rPr>
          <w:rFonts w:ascii="Arial" w:hAnsi="Arial" w:cs="Arial"/>
          <w:b/>
          <w:bCs/>
          <w:sz w:val="24"/>
          <w:szCs w:val="24"/>
        </w:rPr>
      </w:pPr>
    </w:p>
    <w:p w14:paraId="70ACA32F" w14:textId="77777777" w:rsidR="0083061C" w:rsidRDefault="00000000">
      <w:pPr>
        <w:pStyle w:val="Standard"/>
      </w:pPr>
      <w:r>
        <w:rPr>
          <w:rFonts w:ascii="Arial" w:hAnsi="Arial" w:cs="Arial"/>
          <w:b/>
          <w:bCs/>
          <w:noProof/>
          <w:sz w:val="24"/>
          <w:szCs w:val="24"/>
        </w:rPr>
        <w:lastRenderedPageBreak/>
        <w:drawing>
          <wp:anchor distT="0" distB="0" distL="114300" distR="114300" simplePos="0" relativeHeight="38" behindDoc="0" locked="0" layoutInCell="1" allowOverlap="1" wp14:anchorId="39515250" wp14:editId="7FCF937C">
            <wp:simplePos x="0" y="0"/>
            <wp:positionH relativeFrom="column">
              <wp:align>center</wp:align>
            </wp:positionH>
            <wp:positionV relativeFrom="paragraph">
              <wp:align>top</wp:align>
            </wp:positionV>
            <wp:extent cx="4160520" cy="1112404"/>
            <wp:effectExtent l="0" t="0" r="0" b="0"/>
            <wp:wrapSquare wrapText="bothSides"/>
            <wp:docPr id="401702145" name="Image4 Copy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lum/>
                      <a:alphaModFix/>
                    </a:blip>
                    <a:srcRect/>
                    <a:stretch>
                      <a:fillRect/>
                    </a:stretch>
                  </pic:blipFill>
                  <pic:spPr>
                    <a:xfrm>
                      <a:off x="0" y="0"/>
                      <a:ext cx="4160520" cy="1112404"/>
                    </a:xfrm>
                    <a:prstGeom prst="rect">
                      <a:avLst/>
                    </a:prstGeom>
                    <a:noFill/>
                    <a:ln>
                      <a:noFill/>
                      <a:prstDash/>
                    </a:ln>
                  </pic:spPr>
                </pic:pic>
              </a:graphicData>
            </a:graphic>
          </wp:anchor>
        </w:drawing>
      </w:r>
    </w:p>
    <w:p w14:paraId="29FD28BA" w14:textId="77777777" w:rsidR="0083061C" w:rsidRDefault="0083061C">
      <w:pPr>
        <w:pStyle w:val="Standard"/>
        <w:rPr>
          <w:rFonts w:ascii="Arial" w:hAnsi="Arial" w:cs="Arial"/>
          <w:b/>
          <w:bCs/>
          <w:sz w:val="24"/>
          <w:szCs w:val="24"/>
        </w:rPr>
      </w:pPr>
    </w:p>
    <w:p w14:paraId="70103BB6" w14:textId="77777777" w:rsidR="0083061C" w:rsidRDefault="0083061C">
      <w:pPr>
        <w:pStyle w:val="Standard"/>
        <w:rPr>
          <w:rFonts w:ascii="Arial" w:hAnsi="Arial" w:cs="Arial"/>
          <w:b/>
          <w:bCs/>
          <w:sz w:val="24"/>
          <w:szCs w:val="24"/>
        </w:rPr>
      </w:pPr>
    </w:p>
    <w:p w14:paraId="39CFB4A5" w14:textId="77777777" w:rsidR="0083061C" w:rsidRDefault="0083061C">
      <w:pPr>
        <w:pStyle w:val="Standard"/>
        <w:rPr>
          <w:rFonts w:ascii="Arial" w:hAnsi="Arial" w:cs="Arial"/>
          <w:b/>
          <w:bCs/>
          <w:sz w:val="24"/>
          <w:szCs w:val="24"/>
        </w:rPr>
      </w:pPr>
    </w:p>
    <w:p w14:paraId="7051FDC6" w14:textId="77777777" w:rsidR="0083061C" w:rsidRDefault="0083061C">
      <w:pPr>
        <w:pStyle w:val="Standard"/>
        <w:rPr>
          <w:rFonts w:ascii="Arial" w:hAnsi="Arial" w:cs="Arial"/>
          <w:b/>
          <w:bCs/>
          <w:sz w:val="24"/>
          <w:szCs w:val="24"/>
        </w:rPr>
      </w:pPr>
    </w:p>
    <w:p w14:paraId="14817AFC" w14:textId="77777777" w:rsidR="0083061C" w:rsidRDefault="0083061C">
      <w:pPr>
        <w:pStyle w:val="Standard"/>
        <w:rPr>
          <w:rFonts w:ascii="Arial" w:hAnsi="Arial" w:cs="Arial"/>
          <w:b/>
          <w:bCs/>
          <w:sz w:val="24"/>
          <w:szCs w:val="24"/>
        </w:rPr>
      </w:pPr>
    </w:p>
    <w:p w14:paraId="4657D84F" w14:textId="77777777" w:rsidR="0083061C" w:rsidRDefault="0083061C">
      <w:pPr>
        <w:pStyle w:val="Standard"/>
        <w:rPr>
          <w:rFonts w:ascii="Arial" w:hAnsi="Arial" w:cs="Arial"/>
          <w:b/>
          <w:bCs/>
          <w:sz w:val="24"/>
          <w:szCs w:val="24"/>
        </w:rPr>
      </w:pPr>
    </w:p>
    <w:p w14:paraId="33122278" w14:textId="77777777" w:rsidR="0083061C" w:rsidRDefault="00000000">
      <w:pPr>
        <w:pStyle w:val="Standard"/>
        <w:ind w:left="720" w:firstLine="720"/>
      </w:pPr>
      <w:r>
        <w:rPr>
          <w:rFonts w:ascii="Arial" w:hAnsi="Arial" w:cs="Arial"/>
          <w:b/>
          <w:bCs/>
          <w:i/>
          <w:iCs/>
        </w:rPr>
        <w:t xml:space="preserve">Fig.43 </w:t>
      </w:r>
      <w:r>
        <w:rPr>
          <w:rFonts w:ascii="Arial" w:hAnsi="Arial" w:cs="Arial"/>
          <w:i/>
          <w:iCs/>
        </w:rPr>
        <w:t>Logging back into</w:t>
      </w:r>
      <w:r>
        <w:rPr>
          <w:rFonts w:ascii="Arial" w:hAnsi="Arial" w:cs="Arial"/>
          <w:b/>
          <w:bCs/>
          <w:i/>
          <w:iCs/>
        </w:rPr>
        <w:t xml:space="preserve"> </w:t>
      </w:r>
      <w:r>
        <w:rPr>
          <w:rFonts w:ascii="Arial" w:hAnsi="Arial" w:cs="Arial"/>
          <w:i/>
          <w:iCs/>
        </w:rPr>
        <w:t xml:space="preserve">wmiexec.py  </w:t>
      </w:r>
    </w:p>
    <w:p w14:paraId="59C13247" w14:textId="77777777" w:rsidR="0083061C" w:rsidRDefault="0083061C">
      <w:pPr>
        <w:pStyle w:val="Standard"/>
        <w:rPr>
          <w:rFonts w:ascii="Arial" w:hAnsi="Arial" w:cs="Arial"/>
          <w:b/>
          <w:bCs/>
          <w:sz w:val="24"/>
          <w:szCs w:val="24"/>
        </w:rPr>
      </w:pPr>
    </w:p>
    <w:p w14:paraId="63B2C214" w14:textId="77777777" w:rsidR="0083061C" w:rsidRDefault="0083061C">
      <w:pPr>
        <w:pStyle w:val="Standard"/>
        <w:rPr>
          <w:rFonts w:ascii="Arial" w:hAnsi="Arial" w:cs="Arial"/>
          <w:b/>
          <w:bCs/>
          <w:sz w:val="24"/>
          <w:szCs w:val="24"/>
        </w:rPr>
      </w:pPr>
    </w:p>
    <w:p w14:paraId="5BCC75DF" w14:textId="77777777" w:rsidR="0083061C" w:rsidRDefault="0083061C">
      <w:pPr>
        <w:pStyle w:val="Standard"/>
        <w:rPr>
          <w:rFonts w:ascii="Arial" w:hAnsi="Arial" w:cs="Arial"/>
          <w:b/>
          <w:bCs/>
          <w:sz w:val="24"/>
          <w:szCs w:val="24"/>
        </w:rPr>
      </w:pPr>
    </w:p>
    <w:p w14:paraId="4DD2C879" w14:textId="77777777" w:rsidR="0083061C" w:rsidRDefault="0083061C">
      <w:pPr>
        <w:pStyle w:val="Standard"/>
        <w:rPr>
          <w:rFonts w:ascii="Arial" w:hAnsi="Arial" w:cs="Arial"/>
          <w:b/>
          <w:bCs/>
          <w:sz w:val="24"/>
          <w:szCs w:val="24"/>
        </w:rPr>
      </w:pPr>
    </w:p>
    <w:p w14:paraId="2A61A958" w14:textId="77777777" w:rsidR="0083061C" w:rsidRDefault="0083061C">
      <w:pPr>
        <w:pStyle w:val="Standard"/>
        <w:rPr>
          <w:rFonts w:ascii="Arial" w:hAnsi="Arial" w:cs="Arial"/>
          <w:b/>
          <w:bCs/>
          <w:sz w:val="24"/>
          <w:szCs w:val="24"/>
        </w:rPr>
      </w:pPr>
    </w:p>
    <w:p w14:paraId="7FAA5135" w14:textId="77777777" w:rsidR="0083061C" w:rsidRDefault="0083061C">
      <w:pPr>
        <w:pStyle w:val="Standard"/>
        <w:rPr>
          <w:rFonts w:ascii="Arial" w:hAnsi="Arial" w:cs="Arial"/>
          <w:b/>
          <w:bCs/>
          <w:sz w:val="24"/>
          <w:szCs w:val="24"/>
        </w:rPr>
      </w:pPr>
    </w:p>
    <w:p w14:paraId="43FA5FF4" w14:textId="77777777" w:rsidR="0083061C" w:rsidRDefault="0083061C">
      <w:pPr>
        <w:pStyle w:val="Standard"/>
        <w:rPr>
          <w:rFonts w:ascii="Arial" w:hAnsi="Arial" w:cs="Arial"/>
          <w:b/>
          <w:bCs/>
          <w:sz w:val="24"/>
          <w:szCs w:val="24"/>
        </w:rPr>
      </w:pPr>
    </w:p>
    <w:p w14:paraId="773FFDA9" w14:textId="77777777" w:rsidR="0083061C" w:rsidRDefault="0083061C">
      <w:pPr>
        <w:pStyle w:val="Standard"/>
        <w:rPr>
          <w:rFonts w:ascii="Arial" w:hAnsi="Arial" w:cs="Arial"/>
          <w:b/>
          <w:bCs/>
          <w:sz w:val="24"/>
          <w:szCs w:val="24"/>
        </w:rPr>
      </w:pPr>
    </w:p>
    <w:p w14:paraId="6CF33D6B" w14:textId="77777777" w:rsidR="0083061C" w:rsidRDefault="0083061C">
      <w:pPr>
        <w:pStyle w:val="Standard"/>
        <w:rPr>
          <w:rFonts w:ascii="Arial" w:hAnsi="Arial" w:cs="Arial"/>
          <w:b/>
          <w:bCs/>
          <w:sz w:val="24"/>
          <w:szCs w:val="24"/>
        </w:rPr>
      </w:pPr>
    </w:p>
    <w:p w14:paraId="4A8829FB" w14:textId="77777777" w:rsidR="0083061C" w:rsidRDefault="0083061C">
      <w:pPr>
        <w:pStyle w:val="Standard"/>
        <w:rPr>
          <w:rFonts w:ascii="Arial" w:hAnsi="Arial" w:cs="Arial"/>
          <w:b/>
          <w:bCs/>
          <w:sz w:val="24"/>
          <w:szCs w:val="24"/>
        </w:rPr>
      </w:pPr>
    </w:p>
    <w:p w14:paraId="64BF629D" w14:textId="77777777" w:rsidR="0083061C" w:rsidRDefault="0083061C">
      <w:pPr>
        <w:pStyle w:val="Standard"/>
        <w:rPr>
          <w:rFonts w:ascii="Arial" w:hAnsi="Arial" w:cs="Arial"/>
          <w:b/>
          <w:bCs/>
          <w:sz w:val="24"/>
          <w:szCs w:val="24"/>
        </w:rPr>
      </w:pPr>
    </w:p>
    <w:p w14:paraId="1D371879" w14:textId="77777777" w:rsidR="0083061C" w:rsidRDefault="00000000">
      <w:pPr>
        <w:pStyle w:val="Standard"/>
        <w:rPr>
          <w:rFonts w:ascii="Arial" w:hAnsi="Arial" w:cs="Arial"/>
          <w:sz w:val="24"/>
          <w:szCs w:val="24"/>
        </w:rPr>
      </w:pPr>
      <w:r>
        <w:rPr>
          <w:rFonts w:ascii="Arial" w:hAnsi="Arial" w:cs="Arial"/>
          <w:sz w:val="24"/>
          <w:szCs w:val="24"/>
        </w:rPr>
        <w:t>I disabled the firewall and real time protection with these commands:</w:t>
      </w:r>
    </w:p>
    <w:p w14:paraId="65B2A1F6" w14:textId="77777777" w:rsidR="0083061C" w:rsidRDefault="0083061C">
      <w:pPr>
        <w:pStyle w:val="Standard"/>
        <w:rPr>
          <w:rFonts w:ascii="Arial" w:hAnsi="Arial" w:cs="Arial"/>
          <w:b/>
          <w:bCs/>
          <w:sz w:val="24"/>
          <w:szCs w:val="24"/>
        </w:rPr>
      </w:pPr>
    </w:p>
    <w:p w14:paraId="10FC4990" w14:textId="77777777" w:rsidR="0083061C" w:rsidRDefault="0083061C">
      <w:pPr>
        <w:pStyle w:val="Standard"/>
        <w:rPr>
          <w:rFonts w:ascii="Arial" w:hAnsi="Arial" w:cs="Arial"/>
          <w:b/>
          <w:bCs/>
          <w:sz w:val="24"/>
          <w:szCs w:val="24"/>
        </w:rPr>
      </w:pPr>
    </w:p>
    <w:p w14:paraId="399EE212" w14:textId="77777777" w:rsidR="0083061C" w:rsidRDefault="0083061C">
      <w:pPr>
        <w:pStyle w:val="Standard"/>
        <w:rPr>
          <w:rFonts w:ascii="Arial" w:hAnsi="Arial" w:cs="Arial"/>
          <w:b/>
          <w:bCs/>
          <w:sz w:val="24"/>
          <w:szCs w:val="24"/>
        </w:rPr>
      </w:pPr>
    </w:p>
    <w:p w14:paraId="1F538E54" w14:textId="77777777" w:rsidR="0083061C" w:rsidRDefault="0083061C">
      <w:pPr>
        <w:pStyle w:val="Standard"/>
        <w:rPr>
          <w:rFonts w:ascii="Arial" w:hAnsi="Arial" w:cs="Arial"/>
          <w:b/>
          <w:bCs/>
          <w:sz w:val="24"/>
          <w:szCs w:val="24"/>
        </w:rPr>
      </w:pPr>
    </w:p>
    <w:p w14:paraId="6387F26C" w14:textId="77777777" w:rsidR="0083061C" w:rsidRDefault="00000000">
      <w:pPr>
        <w:pStyle w:val="Standard"/>
      </w:pPr>
      <w:r>
        <w:rPr>
          <w:rFonts w:ascii="Arial" w:hAnsi="Arial" w:cs="Arial"/>
          <w:b/>
          <w:bCs/>
          <w:noProof/>
          <w:sz w:val="24"/>
          <w:szCs w:val="24"/>
        </w:rPr>
        <w:drawing>
          <wp:anchor distT="0" distB="0" distL="114300" distR="114300" simplePos="0" relativeHeight="39" behindDoc="0" locked="0" layoutInCell="1" allowOverlap="1" wp14:anchorId="595A06BD" wp14:editId="6DC162E4">
            <wp:simplePos x="0" y="0"/>
            <wp:positionH relativeFrom="column">
              <wp:align>center</wp:align>
            </wp:positionH>
            <wp:positionV relativeFrom="paragraph">
              <wp:align>top</wp:align>
            </wp:positionV>
            <wp:extent cx="3543482" cy="533515"/>
            <wp:effectExtent l="0" t="0" r="0" b="0"/>
            <wp:wrapSquare wrapText="bothSides"/>
            <wp:docPr id="1848263660" name="Image5 Copy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lum/>
                      <a:alphaModFix/>
                    </a:blip>
                    <a:srcRect/>
                    <a:stretch>
                      <a:fillRect/>
                    </a:stretch>
                  </pic:blipFill>
                  <pic:spPr>
                    <a:xfrm>
                      <a:off x="0" y="0"/>
                      <a:ext cx="3543482" cy="533515"/>
                    </a:xfrm>
                    <a:prstGeom prst="rect">
                      <a:avLst/>
                    </a:prstGeom>
                    <a:noFill/>
                    <a:ln>
                      <a:noFill/>
                      <a:prstDash/>
                    </a:ln>
                  </pic:spPr>
                </pic:pic>
              </a:graphicData>
            </a:graphic>
          </wp:anchor>
        </w:drawing>
      </w:r>
    </w:p>
    <w:p w14:paraId="716C0521" w14:textId="77777777" w:rsidR="0083061C" w:rsidRDefault="0083061C">
      <w:pPr>
        <w:pStyle w:val="Standard"/>
        <w:rPr>
          <w:rFonts w:ascii="Arial" w:hAnsi="Arial" w:cs="Arial"/>
          <w:b/>
          <w:bCs/>
          <w:sz w:val="24"/>
          <w:szCs w:val="24"/>
        </w:rPr>
      </w:pPr>
    </w:p>
    <w:p w14:paraId="580DB268" w14:textId="77777777" w:rsidR="0083061C" w:rsidRDefault="0083061C">
      <w:pPr>
        <w:pStyle w:val="Standard"/>
        <w:rPr>
          <w:rFonts w:ascii="Arial" w:hAnsi="Arial" w:cs="Arial"/>
          <w:b/>
          <w:bCs/>
          <w:sz w:val="24"/>
          <w:szCs w:val="24"/>
        </w:rPr>
      </w:pPr>
    </w:p>
    <w:p w14:paraId="20821D85" w14:textId="77777777" w:rsidR="0083061C" w:rsidRDefault="0083061C">
      <w:pPr>
        <w:pStyle w:val="Standard"/>
        <w:rPr>
          <w:rFonts w:ascii="Arial" w:hAnsi="Arial" w:cs="Arial"/>
          <w:b/>
          <w:bCs/>
          <w:sz w:val="24"/>
          <w:szCs w:val="24"/>
        </w:rPr>
      </w:pPr>
    </w:p>
    <w:p w14:paraId="3AB333B6" w14:textId="77777777" w:rsidR="0083061C" w:rsidRDefault="00000000">
      <w:pPr>
        <w:pStyle w:val="Standard"/>
        <w:ind w:left="720" w:firstLine="720"/>
      </w:pPr>
      <w:r>
        <w:rPr>
          <w:rFonts w:ascii="Arial" w:hAnsi="Arial" w:cs="Arial"/>
          <w:b/>
          <w:bCs/>
          <w:i/>
          <w:iCs/>
        </w:rPr>
        <w:t xml:space="preserve">Fig.44 </w:t>
      </w:r>
      <w:r>
        <w:rPr>
          <w:rFonts w:ascii="Arial" w:hAnsi="Arial" w:cs="Arial"/>
          <w:i/>
          <w:iCs/>
        </w:rPr>
        <w:t>Disabling Firewall</w:t>
      </w:r>
    </w:p>
    <w:p w14:paraId="07D39008" w14:textId="77777777" w:rsidR="0083061C" w:rsidRDefault="0083061C">
      <w:pPr>
        <w:pStyle w:val="Standard"/>
        <w:rPr>
          <w:rFonts w:ascii="Arial" w:hAnsi="Arial" w:cs="Arial"/>
          <w:b/>
          <w:bCs/>
          <w:sz w:val="24"/>
          <w:szCs w:val="24"/>
        </w:rPr>
      </w:pPr>
    </w:p>
    <w:p w14:paraId="5A493E40" w14:textId="77777777" w:rsidR="0083061C" w:rsidRDefault="00000000">
      <w:pPr>
        <w:pStyle w:val="Standard"/>
      </w:pPr>
      <w:r>
        <w:rPr>
          <w:rFonts w:ascii="Arial" w:hAnsi="Arial" w:cs="Arial"/>
          <w:b/>
          <w:bCs/>
          <w:noProof/>
          <w:sz w:val="24"/>
          <w:szCs w:val="24"/>
        </w:rPr>
        <w:drawing>
          <wp:anchor distT="0" distB="0" distL="114300" distR="114300" simplePos="0" relativeHeight="40" behindDoc="0" locked="0" layoutInCell="1" allowOverlap="1" wp14:anchorId="2EFBA3B0" wp14:editId="06C36F48">
            <wp:simplePos x="0" y="0"/>
            <wp:positionH relativeFrom="column">
              <wp:align>center</wp:align>
            </wp:positionH>
            <wp:positionV relativeFrom="paragraph">
              <wp:align>top</wp:align>
            </wp:positionV>
            <wp:extent cx="4015797" cy="297362"/>
            <wp:effectExtent l="0" t="0" r="3753" b="7438"/>
            <wp:wrapSquare wrapText="bothSides"/>
            <wp:docPr id="1333093045" name="Image8 Copy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lum/>
                      <a:alphaModFix/>
                    </a:blip>
                    <a:srcRect/>
                    <a:stretch>
                      <a:fillRect/>
                    </a:stretch>
                  </pic:blipFill>
                  <pic:spPr>
                    <a:xfrm>
                      <a:off x="0" y="0"/>
                      <a:ext cx="4015797" cy="297362"/>
                    </a:xfrm>
                    <a:prstGeom prst="rect">
                      <a:avLst/>
                    </a:prstGeom>
                    <a:noFill/>
                    <a:ln>
                      <a:noFill/>
                      <a:prstDash/>
                    </a:ln>
                  </pic:spPr>
                </pic:pic>
              </a:graphicData>
            </a:graphic>
          </wp:anchor>
        </w:drawing>
      </w:r>
    </w:p>
    <w:p w14:paraId="46E5F1B2" w14:textId="77777777" w:rsidR="0083061C" w:rsidRDefault="0083061C">
      <w:pPr>
        <w:pStyle w:val="Standard"/>
        <w:rPr>
          <w:rFonts w:ascii="Arial" w:hAnsi="Arial" w:cs="Arial"/>
          <w:b/>
          <w:bCs/>
          <w:sz w:val="24"/>
          <w:szCs w:val="24"/>
        </w:rPr>
      </w:pPr>
    </w:p>
    <w:p w14:paraId="7E760856" w14:textId="77777777" w:rsidR="0083061C" w:rsidRDefault="0083061C">
      <w:pPr>
        <w:pStyle w:val="Standard"/>
        <w:ind w:left="720" w:firstLine="720"/>
        <w:rPr>
          <w:rFonts w:ascii="Arial" w:hAnsi="Arial" w:cs="Arial"/>
          <w:b/>
          <w:bCs/>
          <w:i/>
          <w:iCs/>
        </w:rPr>
      </w:pPr>
    </w:p>
    <w:p w14:paraId="112AC0CF" w14:textId="77777777" w:rsidR="0083061C" w:rsidRDefault="00000000">
      <w:pPr>
        <w:pStyle w:val="Standard"/>
        <w:ind w:left="720" w:firstLine="720"/>
      </w:pPr>
      <w:r>
        <w:rPr>
          <w:rFonts w:ascii="Arial" w:hAnsi="Arial" w:cs="Arial"/>
          <w:b/>
          <w:bCs/>
          <w:i/>
          <w:iCs/>
        </w:rPr>
        <w:t xml:space="preserve">Fig.45 </w:t>
      </w:r>
      <w:r>
        <w:rPr>
          <w:rFonts w:ascii="Arial" w:hAnsi="Arial" w:cs="Arial"/>
          <w:i/>
          <w:iCs/>
        </w:rPr>
        <w:t>Disabling Real time protection.</w:t>
      </w:r>
    </w:p>
    <w:p w14:paraId="30337887" w14:textId="77777777" w:rsidR="0083061C" w:rsidRDefault="0083061C">
      <w:pPr>
        <w:pStyle w:val="Standard"/>
        <w:rPr>
          <w:rFonts w:ascii="Arial" w:hAnsi="Arial" w:cs="Arial"/>
          <w:b/>
          <w:bCs/>
          <w:sz w:val="24"/>
          <w:szCs w:val="24"/>
        </w:rPr>
      </w:pPr>
    </w:p>
    <w:p w14:paraId="41A396C7" w14:textId="77777777" w:rsidR="0083061C" w:rsidRDefault="0083061C">
      <w:pPr>
        <w:pStyle w:val="Standard"/>
        <w:rPr>
          <w:rFonts w:ascii="Arial" w:hAnsi="Arial" w:cs="Arial"/>
          <w:b/>
          <w:bCs/>
          <w:sz w:val="24"/>
          <w:szCs w:val="24"/>
        </w:rPr>
      </w:pPr>
    </w:p>
    <w:p w14:paraId="3BDC31ED" w14:textId="77777777" w:rsidR="0083061C" w:rsidRDefault="0083061C">
      <w:pPr>
        <w:pStyle w:val="Standard"/>
        <w:rPr>
          <w:rFonts w:ascii="Arial" w:hAnsi="Arial" w:cs="Arial"/>
          <w:b/>
          <w:bCs/>
          <w:sz w:val="24"/>
          <w:szCs w:val="24"/>
        </w:rPr>
      </w:pPr>
    </w:p>
    <w:p w14:paraId="09741E94" w14:textId="77777777" w:rsidR="0083061C" w:rsidRDefault="00000000">
      <w:pPr>
        <w:pStyle w:val="Standard"/>
        <w:rPr>
          <w:rFonts w:ascii="Arial" w:hAnsi="Arial" w:cs="Arial"/>
          <w:sz w:val="24"/>
          <w:szCs w:val="24"/>
        </w:rPr>
      </w:pPr>
      <w:r>
        <w:rPr>
          <w:rFonts w:ascii="Arial" w:hAnsi="Arial" w:cs="Arial"/>
          <w:sz w:val="24"/>
          <w:szCs w:val="24"/>
        </w:rPr>
        <w:t>I then used the hta_server exploit to begin serving a malicious web page.</w:t>
      </w:r>
    </w:p>
    <w:p w14:paraId="46C5C033" w14:textId="77777777" w:rsidR="0083061C" w:rsidRDefault="0083061C">
      <w:pPr>
        <w:pStyle w:val="Standard"/>
        <w:rPr>
          <w:rFonts w:ascii="Arial" w:hAnsi="Arial" w:cs="Arial"/>
          <w:sz w:val="24"/>
          <w:szCs w:val="24"/>
        </w:rPr>
      </w:pPr>
    </w:p>
    <w:p w14:paraId="2B6B335A" w14:textId="77777777" w:rsidR="0083061C" w:rsidRDefault="0083061C">
      <w:pPr>
        <w:pStyle w:val="Standard"/>
        <w:rPr>
          <w:rFonts w:ascii="Arial" w:hAnsi="Arial" w:cs="Arial"/>
          <w:sz w:val="24"/>
          <w:szCs w:val="24"/>
        </w:rPr>
      </w:pPr>
    </w:p>
    <w:p w14:paraId="4A9DE0D5" w14:textId="77777777" w:rsidR="0083061C" w:rsidRDefault="00000000">
      <w:pPr>
        <w:pStyle w:val="Standard"/>
      </w:pPr>
      <w:r>
        <w:rPr>
          <w:rFonts w:ascii="Arial" w:hAnsi="Arial" w:cs="Arial"/>
          <w:noProof/>
          <w:sz w:val="24"/>
          <w:szCs w:val="24"/>
        </w:rPr>
        <w:drawing>
          <wp:anchor distT="0" distB="0" distL="114300" distR="114300" simplePos="0" relativeHeight="41" behindDoc="0" locked="0" layoutInCell="1" allowOverlap="1" wp14:anchorId="1290D68E" wp14:editId="5983BE4E">
            <wp:simplePos x="0" y="0"/>
            <wp:positionH relativeFrom="column">
              <wp:align>center</wp:align>
            </wp:positionH>
            <wp:positionV relativeFrom="paragraph">
              <wp:align>top</wp:align>
            </wp:positionV>
            <wp:extent cx="4549322" cy="1409757"/>
            <wp:effectExtent l="0" t="0" r="3628" b="0"/>
            <wp:wrapSquare wrapText="bothSides"/>
            <wp:docPr id="1812418706" name="Image6 Copy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lum/>
                      <a:alphaModFix/>
                    </a:blip>
                    <a:srcRect/>
                    <a:stretch>
                      <a:fillRect/>
                    </a:stretch>
                  </pic:blipFill>
                  <pic:spPr>
                    <a:xfrm>
                      <a:off x="0" y="0"/>
                      <a:ext cx="4549322" cy="1409757"/>
                    </a:xfrm>
                    <a:prstGeom prst="rect">
                      <a:avLst/>
                    </a:prstGeom>
                    <a:noFill/>
                    <a:ln>
                      <a:noFill/>
                      <a:prstDash/>
                    </a:ln>
                  </pic:spPr>
                </pic:pic>
              </a:graphicData>
            </a:graphic>
          </wp:anchor>
        </w:drawing>
      </w:r>
    </w:p>
    <w:p w14:paraId="25C71CC1" w14:textId="77777777" w:rsidR="0083061C" w:rsidRDefault="0083061C">
      <w:pPr>
        <w:pStyle w:val="Standard"/>
        <w:rPr>
          <w:rFonts w:ascii="Arial" w:hAnsi="Arial" w:cs="Arial"/>
          <w:sz w:val="24"/>
          <w:szCs w:val="24"/>
        </w:rPr>
      </w:pPr>
    </w:p>
    <w:p w14:paraId="62A6D5A1" w14:textId="77777777" w:rsidR="0083061C" w:rsidRDefault="0083061C">
      <w:pPr>
        <w:pStyle w:val="Standard"/>
        <w:rPr>
          <w:rFonts w:ascii="Arial" w:hAnsi="Arial" w:cs="Arial"/>
          <w:sz w:val="24"/>
          <w:szCs w:val="24"/>
        </w:rPr>
      </w:pPr>
    </w:p>
    <w:p w14:paraId="355E6033" w14:textId="77777777" w:rsidR="0083061C" w:rsidRDefault="0083061C">
      <w:pPr>
        <w:pStyle w:val="Standard"/>
        <w:rPr>
          <w:rFonts w:ascii="Arial" w:hAnsi="Arial" w:cs="Arial"/>
          <w:sz w:val="24"/>
          <w:szCs w:val="24"/>
        </w:rPr>
      </w:pPr>
    </w:p>
    <w:p w14:paraId="009D4EC9" w14:textId="77777777" w:rsidR="0083061C" w:rsidRDefault="0083061C">
      <w:pPr>
        <w:pStyle w:val="Standard"/>
        <w:rPr>
          <w:rFonts w:ascii="Arial" w:hAnsi="Arial" w:cs="Arial"/>
          <w:sz w:val="24"/>
          <w:szCs w:val="24"/>
        </w:rPr>
      </w:pPr>
    </w:p>
    <w:p w14:paraId="2DE428B9" w14:textId="77777777" w:rsidR="0083061C" w:rsidRDefault="0083061C">
      <w:pPr>
        <w:pStyle w:val="Standard"/>
        <w:rPr>
          <w:rFonts w:ascii="Arial" w:hAnsi="Arial" w:cs="Arial"/>
          <w:b/>
          <w:bCs/>
          <w:sz w:val="24"/>
          <w:szCs w:val="24"/>
        </w:rPr>
      </w:pPr>
    </w:p>
    <w:p w14:paraId="24FB016C" w14:textId="77777777" w:rsidR="0083061C" w:rsidRDefault="0083061C">
      <w:pPr>
        <w:pStyle w:val="Standard"/>
        <w:rPr>
          <w:rFonts w:ascii="Arial" w:hAnsi="Arial" w:cs="Arial"/>
          <w:b/>
          <w:bCs/>
          <w:sz w:val="24"/>
          <w:szCs w:val="24"/>
        </w:rPr>
      </w:pPr>
    </w:p>
    <w:p w14:paraId="4C7264C3" w14:textId="77777777" w:rsidR="0083061C" w:rsidRDefault="0083061C">
      <w:pPr>
        <w:pStyle w:val="Standard"/>
        <w:rPr>
          <w:rFonts w:ascii="Arial" w:hAnsi="Arial" w:cs="Arial"/>
          <w:b/>
          <w:bCs/>
          <w:sz w:val="24"/>
          <w:szCs w:val="24"/>
        </w:rPr>
      </w:pPr>
    </w:p>
    <w:p w14:paraId="5B906AD6" w14:textId="77777777" w:rsidR="0083061C" w:rsidRDefault="0083061C">
      <w:pPr>
        <w:pStyle w:val="Standard"/>
        <w:rPr>
          <w:rFonts w:ascii="Arial" w:hAnsi="Arial" w:cs="Arial"/>
          <w:b/>
          <w:bCs/>
          <w:sz w:val="24"/>
          <w:szCs w:val="24"/>
        </w:rPr>
      </w:pPr>
    </w:p>
    <w:p w14:paraId="4E5F7BBE" w14:textId="77777777" w:rsidR="0083061C" w:rsidRDefault="00000000">
      <w:pPr>
        <w:pStyle w:val="Standard"/>
        <w:ind w:left="720" w:firstLine="720"/>
      </w:pPr>
      <w:r>
        <w:rPr>
          <w:rFonts w:ascii="Arial" w:hAnsi="Arial" w:cs="Arial"/>
          <w:b/>
          <w:bCs/>
          <w:i/>
          <w:iCs/>
        </w:rPr>
        <w:t xml:space="preserve">Fig.46 </w:t>
      </w:r>
      <w:r>
        <w:rPr>
          <w:rFonts w:ascii="Arial" w:hAnsi="Arial" w:cs="Arial"/>
          <w:i/>
          <w:iCs/>
        </w:rPr>
        <w:t>metasploit: hta_server</w:t>
      </w:r>
    </w:p>
    <w:p w14:paraId="401B065C" w14:textId="77777777" w:rsidR="0083061C" w:rsidRDefault="0083061C">
      <w:pPr>
        <w:pStyle w:val="Standard"/>
        <w:rPr>
          <w:rFonts w:ascii="Arial" w:hAnsi="Arial" w:cs="Arial"/>
          <w:b/>
          <w:bCs/>
          <w:sz w:val="24"/>
          <w:szCs w:val="24"/>
        </w:rPr>
      </w:pPr>
    </w:p>
    <w:p w14:paraId="67CFC532" w14:textId="77777777" w:rsidR="0083061C" w:rsidRDefault="0083061C">
      <w:pPr>
        <w:pStyle w:val="Standard"/>
        <w:rPr>
          <w:rFonts w:ascii="Arial" w:hAnsi="Arial" w:cs="Arial"/>
          <w:b/>
          <w:bCs/>
          <w:sz w:val="24"/>
          <w:szCs w:val="24"/>
        </w:rPr>
      </w:pPr>
    </w:p>
    <w:p w14:paraId="28CCFDD6" w14:textId="77777777" w:rsidR="0083061C" w:rsidRDefault="00000000">
      <w:pPr>
        <w:pStyle w:val="Standard"/>
        <w:rPr>
          <w:rFonts w:ascii="Arial" w:hAnsi="Arial" w:cs="Arial"/>
          <w:sz w:val="24"/>
          <w:szCs w:val="24"/>
        </w:rPr>
      </w:pPr>
      <w:r>
        <w:rPr>
          <w:rFonts w:ascii="Arial" w:hAnsi="Arial" w:cs="Arial"/>
          <w:sz w:val="24"/>
          <w:szCs w:val="24"/>
        </w:rPr>
        <w:t>From wmiexec.py I opened that page using mshta.exe</w:t>
      </w:r>
    </w:p>
    <w:p w14:paraId="5B32B915" w14:textId="77777777" w:rsidR="0083061C" w:rsidRDefault="0083061C">
      <w:pPr>
        <w:pStyle w:val="Standard"/>
        <w:rPr>
          <w:rFonts w:ascii="Arial" w:hAnsi="Arial" w:cs="Arial"/>
          <w:b/>
          <w:bCs/>
          <w:sz w:val="24"/>
          <w:szCs w:val="24"/>
        </w:rPr>
      </w:pPr>
    </w:p>
    <w:p w14:paraId="43F33943" w14:textId="77777777" w:rsidR="0083061C" w:rsidRDefault="0083061C">
      <w:pPr>
        <w:pStyle w:val="Standard"/>
        <w:rPr>
          <w:rFonts w:ascii="Arial" w:hAnsi="Arial" w:cs="Arial"/>
          <w:b/>
          <w:bCs/>
          <w:sz w:val="24"/>
          <w:szCs w:val="24"/>
        </w:rPr>
      </w:pPr>
    </w:p>
    <w:p w14:paraId="64E8A8FD" w14:textId="77777777" w:rsidR="0083061C" w:rsidRDefault="0083061C">
      <w:pPr>
        <w:pStyle w:val="Standard"/>
        <w:rPr>
          <w:rFonts w:ascii="Arial" w:hAnsi="Arial" w:cs="Arial"/>
          <w:b/>
          <w:bCs/>
          <w:sz w:val="24"/>
          <w:szCs w:val="24"/>
        </w:rPr>
      </w:pPr>
    </w:p>
    <w:p w14:paraId="4CA7D018" w14:textId="77777777" w:rsidR="0083061C" w:rsidRDefault="0083061C">
      <w:pPr>
        <w:pStyle w:val="Standard"/>
        <w:rPr>
          <w:rFonts w:ascii="Arial" w:hAnsi="Arial" w:cs="Arial"/>
          <w:b/>
          <w:bCs/>
          <w:sz w:val="24"/>
          <w:szCs w:val="24"/>
        </w:rPr>
      </w:pPr>
    </w:p>
    <w:p w14:paraId="5CE70EEB" w14:textId="77777777" w:rsidR="0083061C" w:rsidRDefault="00000000">
      <w:pPr>
        <w:pStyle w:val="Standard"/>
      </w:pPr>
      <w:r>
        <w:rPr>
          <w:rFonts w:ascii="Arial" w:hAnsi="Arial" w:cs="Arial"/>
          <w:b/>
          <w:bCs/>
          <w:noProof/>
          <w:sz w:val="24"/>
          <w:szCs w:val="24"/>
        </w:rPr>
        <w:drawing>
          <wp:anchor distT="0" distB="0" distL="114300" distR="114300" simplePos="0" relativeHeight="42" behindDoc="0" locked="0" layoutInCell="1" allowOverlap="1" wp14:anchorId="2E28A36F" wp14:editId="68129EC8">
            <wp:simplePos x="0" y="0"/>
            <wp:positionH relativeFrom="column">
              <wp:posOffset>484558</wp:posOffset>
            </wp:positionH>
            <wp:positionV relativeFrom="paragraph">
              <wp:posOffset>77403</wp:posOffset>
            </wp:positionV>
            <wp:extent cx="2941204" cy="343082"/>
            <wp:effectExtent l="0" t="0" r="0" b="0"/>
            <wp:wrapSquare wrapText="bothSides"/>
            <wp:docPr id="1378901050" name="Image9 Copy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lum/>
                      <a:alphaModFix/>
                    </a:blip>
                    <a:srcRect/>
                    <a:stretch>
                      <a:fillRect/>
                    </a:stretch>
                  </pic:blipFill>
                  <pic:spPr>
                    <a:xfrm>
                      <a:off x="0" y="0"/>
                      <a:ext cx="2941204" cy="343082"/>
                    </a:xfrm>
                    <a:prstGeom prst="rect">
                      <a:avLst/>
                    </a:prstGeom>
                    <a:noFill/>
                    <a:ln>
                      <a:noFill/>
                      <a:prstDash/>
                    </a:ln>
                  </pic:spPr>
                </pic:pic>
              </a:graphicData>
            </a:graphic>
          </wp:anchor>
        </w:drawing>
      </w:r>
    </w:p>
    <w:p w14:paraId="27344449" w14:textId="77777777" w:rsidR="0083061C" w:rsidRDefault="0083061C">
      <w:pPr>
        <w:pStyle w:val="Standard"/>
        <w:rPr>
          <w:rFonts w:ascii="Arial" w:hAnsi="Arial" w:cs="Arial"/>
          <w:b/>
          <w:bCs/>
          <w:sz w:val="24"/>
          <w:szCs w:val="24"/>
        </w:rPr>
      </w:pPr>
    </w:p>
    <w:p w14:paraId="1B2C621D" w14:textId="77777777" w:rsidR="0083061C" w:rsidRDefault="0083061C">
      <w:pPr>
        <w:pStyle w:val="Standard"/>
        <w:rPr>
          <w:rFonts w:ascii="Arial" w:hAnsi="Arial" w:cs="Arial"/>
          <w:b/>
          <w:bCs/>
          <w:sz w:val="24"/>
          <w:szCs w:val="24"/>
        </w:rPr>
      </w:pPr>
    </w:p>
    <w:p w14:paraId="10BCB1DA" w14:textId="77777777" w:rsidR="0083061C" w:rsidRDefault="00000000">
      <w:pPr>
        <w:pStyle w:val="Standard"/>
        <w:ind w:left="720" w:firstLine="720"/>
      </w:pPr>
      <w:r>
        <w:rPr>
          <w:rFonts w:ascii="Arial" w:hAnsi="Arial" w:cs="Arial"/>
          <w:b/>
          <w:bCs/>
          <w:i/>
          <w:iCs/>
        </w:rPr>
        <w:t xml:space="preserve">Fig.47 </w:t>
      </w:r>
      <w:r>
        <w:rPr>
          <w:rFonts w:ascii="Arial" w:hAnsi="Arial" w:cs="Arial"/>
          <w:i/>
          <w:iCs/>
        </w:rPr>
        <w:t>Using mshta.exe to connect to the payload.</w:t>
      </w:r>
    </w:p>
    <w:p w14:paraId="31FFBE54" w14:textId="77777777" w:rsidR="0083061C" w:rsidRDefault="0083061C">
      <w:pPr>
        <w:pStyle w:val="Standard"/>
        <w:rPr>
          <w:rFonts w:ascii="Arial" w:hAnsi="Arial" w:cs="Arial"/>
          <w:b/>
          <w:bCs/>
          <w:sz w:val="24"/>
          <w:szCs w:val="24"/>
        </w:rPr>
      </w:pPr>
    </w:p>
    <w:p w14:paraId="3B3576F4" w14:textId="77777777" w:rsidR="0083061C" w:rsidRDefault="0083061C">
      <w:pPr>
        <w:pStyle w:val="Standard"/>
        <w:rPr>
          <w:rFonts w:ascii="Arial" w:hAnsi="Arial" w:cs="Arial"/>
          <w:b/>
          <w:bCs/>
          <w:sz w:val="24"/>
          <w:szCs w:val="24"/>
        </w:rPr>
      </w:pPr>
    </w:p>
    <w:p w14:paraId="0D2151B3" w14:textId="77777777" w:rsidR="0083061C" w:rsidRDefault="0083061C">
      <w:pPr>
        <w:pStyle w:val="Standard"/>
        <w:rPr>
          <w:rFonts w:ascii="Arial" w:hAnsi="Arial" w:cs="Arial"/>
          <w:b/>
          <w:bCs/>
          <w:sz w:val="24"/>
          <w:szCs w:val="24"/>
        </w:rPr>
      </w:pPr>
    </w:p>
    <w:p w14:paraId="5247F873" w14:textId="77777777" w:rsidR="0083061C" w:rsidRDefault="0083061C">
      <w:pPr>
        <w:pStyle w:val="Standard"/>
        <w:rPr>
          <w:rFonts w:ascii="Arial" w:hAnsi="Arial" w:cs="Arial"/>
          <w:b/>
          <w:bCs/>
          <w:sz w:val="24"/>
          <w:szCs w:val="24"/>
        </w:rPr>
      </w:pPr>
    </w:p>
    <w:p w14:paraId="2E132500" w14:textId="77777777" w:rsidR="0083061C" w:rsidRDefault="0083061C">
      <w:pPr>
        <w:pStyle w:val="Standard"/>
        <w:rPr>
          <w:rFonts w:ascii="Arial" w:hAnsi="Arial" w:cs="Arial"/>
          <w:b/>
          <w:bCs/>
          <w:sz w:val="24"/>
          <w:szCs w:val="24"/>
        </w:rPr>
      </w:pPr>
    </w:p>
    <w:p w14:paraId="2F7F46F2" w14:textId="77777777" w:rsidR="0083061C" w:rsidRDefault="0083061C">
      <w:pPr>
        <w:pStyle w:val="Standard"/>
        <w:rPr>
          <w:rFonts w:ascii="Arial" w:hAnsi="Arial" w:cs="Arial"/>
          <w:b/>
          <w:bCs/>
          <w:sz w:val="24"/>
          <w:szCs w:val="24"/>
        </w:rPr>
      </w:pPr>
    </w:p>
    <w:p w14:paraId="40D17281" w14:textId="77777777" w:rsidR="0083061C" w:rsidRDefault="0083061C">
      <w:pPr>
        <w:pStyle w:val="Standard"/>
        <w:rPr>
          <w:rFonts w:ascii="Arial" w:hAnsi="Arial" w:cs="Arial"/>
          <w:b/>
          <w:bCs/>
          <w:sz w:val="24"/>
          <w:szCs w:val="24"/>
        </w:rPr>
      </w:pPr>
    </w:p>
    <w:p w14:paraId="3E22885E" w14:textId="77777777" w:rsidR="0083061C" w:rsidRDefault="00000000">
      <w:pPr>
        <w:pStyle w:val="Standard"/>
        <w:rPr>
          <w:rFonts w:ascii="Arial" w:hAnsi="Arial" w:cs="Arial"/>
          <w:sz w:val="24"/>
          <w:szCs w:val="24"/>
        </w:rPr>
      </w:pPr>
      <w:r>
        <w:rPr>
          <w:rFonts w:ascii="Arial" w:hAnsi="Arial" w:cs="Arial"/>
          <w:sz w:val="24"/>
          <w:szCs w:val="24"/>
        </w:rPr>
        <w:t>This connected to the exploit.</w:t>
      </w:r>
    </w:p>
    <w:p w14:paraId="4DD65F41" w14:textId="77777777" w:rsidR="0083061C" w:rsidRDefault="0083061C">
      <w:pPr>
        <w:pStyle w:val="Standard"/>
        <w:rPr>
          <w:rFonts w:ascii="Arial" w:hAnsi="Arial" w:cs="Arial"/>
          <w:sz w:val="24"/>
          <w:szCs w:val="24"/>
        </w:rPr>
      </w:pPr>
    </w:p>
    <w:p w14:paraId="34112A0A" w14:textId="77777777" w:rsidR="0083061C" w:rsidRDefault="0083061C">
      <w:pPr>
        <w:pStyle w:val="Standard"/>
        <w:rPr>
          <w:rFonts w:ascii="Arial" w:hAnsi="Arial" w:cs="Arial"/>
          <w:sz w:val="24"/>
          <w:szCs w:val="24"/>
        </w:rPr>
      </w:pPr>
    </w:p>
    <w:p w14:paraId="11868AEA" w14:textId="77777777" w:rsidR="0083061C" w:rsidRDefault="00000000">
      <w:pPr>
        <w:pStyle w:val="Standard"/>
      </w:pPr>
      <w:r>
        <w:rPr>
          <w:rFonts w:ascii="Arial" w:hAnsi="Arial" w:cs="Arial"/>
          <w:noProof/>
          <w:sz w:val="24"/>
          <w:szCs w:val="24"/>
        </w:rPr>
        <w:drawing>
          <wp:anchor distT="0" distB="0" distL="114300" distR="114300" simplePos="0" relativeHeight="43" behindDoc="0" locked="0" layoutInCell="1" allowOverlap="1" wp14:anchorId="2D62471C" wp14:editId="2E4EB897">
            <wp:simplePos x="0" y="0"/>
            <wp:positionH relativeFrom="column">
              <wp:posOffset>444956</wp:posOffset>
            </wp:positionH>
            <wp:positionV relativeFrom="paragraph">
              <wp:posOffset>113038</wp:posOffset>
            </wp:positionV>
            <wp:extent cx="3108960" cy="1386715"/>
            <wp:effectExtent l="0" t="0" r="0" b="3935"/>
            <wp:wrapSquare wrapText="bothSides"/>
            <wp:docPr id="1201970071" name="Image10 Copy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lum/>
                      <a:alphaModFix/>
                    </a:blip>
                    <a:srcRect/>
                    <a:stretch>
                      <a:fillRect/>
                    </a:stretch>
                  </pic:blipFill>
                  <pic:spPr>
                    <a:xfrm>
                      <a:off x="0" y="0"/>
                      <a:ext cx="3108960" cy="1386715"/>
                    </a:xfrm>
                    <a:prstGeom prst="rect">
                      <a:avLst/>
                    </a:prstGeom>
                    <a:noFill/>
                    <a:ln>
                      <a:noFill/>
                      <a:prstDash/>
                    </a:ln>
                  </pic:spPr>
                </pic:pic>
              </a:graphicData>
            </a:graphic>
          </wp:anchor>
        </w:drawing>
      </w:r>
    </w:p>
    <w:p w14:paraId="718BFF35" w14:textId="77777777" w:rsidR="0083061C" w:rsidRDefault="0083061C">
      <w:pPr>
        <w:pStyle w:val="Standard"/>
        <w:rPr>
          <w:rFonts w:ascii="Arial" w:hAnsi="Arial" w:cs="Arial"/>
          <w:sz w:val="24"/>
          <w:szCs w:val="24"/>
        </w:rPr>
      </w:pPr>
    </w:p>
    <w:p w14:paraId="22CA8A0B" w14:textId="77777777" w:rsidR="0083061C" w:rsidRDefault="0083061C">
      <w:pPr>
        <w:pStyle w:val="Standard"/>
        <w:rPr>
          <w:rFonts w:ascii="Arial" w:hAnsi="Arial" w:cs="Arial"/>
          <w:sz w:val="24"/>
          <w:szCs w:val="24"/>
        </w:rPr>
      </w:pPr>
    </w:p>
    <w:p w14:paraId="4F1E9027" w14:textId="77777777" w:rsidR="0083061C" w:rsidRDefault="0083061C">
      <w:pPr>
        <w:pStyle w:val="Standard"/>
        <w:rPr>
          <w:rFonts w:ascii="Arial" w:hAnsi="Arial" w:cs="Arial"/>
          <w:sz w:val="24"/>
          <w:szCs w:val="24"/>
        </w:rPr>
      </w:pPr>
    </w:p>
    <w:p w14:paraId="628CFEEF" w14:textId="77777777" w:rsidR="0083061C" w:rsidRDefault="0083061C">
      <w:pPr>
        <w:pStyle w:val="Standard"/>
        <w:rPr>
          <w:rFonts w:ascii="Arial" w:hAnsi="Arial" w:cs="Arial"/>
          <w:sz w:val="24"/>
          <w:szCs w:val="24"/>
        </w:rPr>
      </w:pPr>
    </w:p>
    <w:p w14:paraId="561CFDB3" w14:textId="77777777" w:rsidR="0083061C" w:rsidRDefault="0083061C">
      <w:pPr>
        <w:pStyle w:val="Standard"/>
        <w:rPr>
          <w:rFonts w:ascii="Arial" w:hAnsi="Arial" w:cs="Arial"/>
          <w:sz w:val="24"/>
          <w:szCs w:val="24"/>
        </w:rPr>
      </w:pPr>
    </w:p>
    <w:p w14:paraId="313DA4EE" w14:textId="77777777" w:rsidR="0083061C" w:rsidRDefault="0083061C">
      <w:pPr>
        <w:pStyle w:val="Standard"/>
        <w:rPr>
          <w:rFonts w:ascii="Arial" w:hAnsi="Arial" w:cs="Arial"/>
          <w:sz w:val="24"/>
          <w:szCs w:val="24"/>
        </w:rPr>
      </w:pPr>
    </w:p>
    <w:p w14:paraId="24ECFD54" w14:textId="77777777" w:rsidR="0083061C" w:rsidRDefault="0083061C">
      <w:pPr>
        <w:pStyle w:val="Standard"/>
        <w:rPr>
          <w:rFonts w:ascii="Arial" w:hAnsi="Arial" w:cs="Arial"/>
          <w:sz w:val="24"/>
          <w:szCs w:val="24"/>
        </w:rPr>
      </w:pPr>
    </w:p>
    <w:p w14:paraId="32BF4234" w14:textId="77777777" w:rsidR="0083061C" w:rsidRDefault="0083061C">
      <w:pPr>
        <w:pStyle w:val="Standard"/>
        <w:rPr>
          <w:rFonts w:ascii="Arial" w:hAnsi="Arial" w:cs="Arial"/>
          <w:sz w:val="24"/>
          <w:szCs w:val="24"/>
        </w:rPr>
      </w:pPr>
    </w:p>
    <w:p w14:paraId="6E5B91B1" w14:textId="77777777" w:rsidR="0083061C" w:rsidRDefault="00000000">
      <w:pPr>
        <w:pStyle w:val="Standard"/>
        <w:ind w:firstLine="720"/>
      </w:pPr>
      <w:r>
        <w:rPr>
          <w:rFonts w:ascii="Arial" w:hAnsi="Arial" w:cs="Arial"/>
          <w:b/>
          <w:bCs/>
          <w:i/>
          <w:iCs/>
        </w:rPr>
        <w:t xml:space="preserve">Fig.48 </w:t>
      </w:r>
      <w:r>
        <w:rPr>
          <w:rFonts w:ascii="Arial" w:hAnsi="Arial" w:cs="Arial"/>
          <w:i/>
          <w:iCs/>
        </w:rPr>
        <w:t>metasploit: hta_server whoami</w:t>
      </w:r>
    </w:p>
    <w:p w14:paraId="49F1141C" w14:textId="77777777" w:rsidR="0083061C" w:rsidRDefault="0083061C">
      <w:pPr>
        <w:pStyle w:val="Standard"/>
        <w:rPr>
          <w:rFonts w:ascii="Arial" w:hAnsi="Arial" w:cs="Arial"/>
          <w:sz w:val="24"/>
          <w:szCs w:val="24"/>
        </w:rPr>
      </w:pPr>
    </w:p>
    <w:p w14:paraId="409D43B9" w14:textId="77777777" w:rsidR="0083061C" w:rsidRDefault="0083061C">
      <w:pPr>
        <w:pStyle w:val="Standard"/>
        <w:rPr>
          <w:rFonts w:ascii="Arial" w:hAnsi="Arial" w:cs="Arial"/>
          <w:sz w:val="24"/>
          <w:szCs w:val="24"/>
        </w:rPr>
      </w:pPr>
    </w:p>
    <w:p w14:paraId="6C3BE9F8" w14:textId="77777777" w:rsidR="0083061C" w:rsidRDefault="0083061C">
      <w:pPr>
        <w:pStyle w:val="Standard"/>
        <w:rPr>
          <w:rFonts w:ascii="Arial" w:hAnsi="Arial" w:cs="Arial"/>
          <w:sz w:val="24"/>
          <w:szCs w:val="24"/>
        </w:rPr>
      </w:pPr>
    </w:p>
    <w:p w14:paraId="518BC029" w14:textId="77777777" w:rsidR="0083061C" w:rsidRDefault="0083061C">
      <w:pPr>
        <w:pStyle w:val="Standard"/>
        <w:rPr>
          <w:rFonts w:ascii="Arial" w:hAnsi="Arial" w:cs="Arial"/>
          <w:sz w:val="24"/>
          <w:szCs w:val="24"/>
        </w:rPr>
      </w:pPr>
    </w:p>
    <w:p w14:paraId="7957C27A" w14:textId="77777777" w:rsidR="0083061C" w:rsidRDefault="00000000">
      <w:pPr>
        <w:pStyle w:val="Standard"/>
        <w:rPr>
          <w:rFonts w:ascii="Arial" w:hAnsi="Arial" w:cs="Arial"/>
          <w:sz w:val="24"/>
          <w:szCs w:val="24"/>
        </w:rPr>
      </w:pPr>
      <w:r>
        <w:rPr>
          <w:rFonts w:ascii="Arial" w:hAnsi="Arial" w:cs="Arial"/>
          <w:sz w:val="24"/>
          <w:szCs w:val="24"/>
        </w:rPr>
        <w:t>I started a meterpreter session.</w:t>
      </w:r>
    </w:p>
    <w:p w14:paraId="36CCBD81" w14:textId="77777777" w:rsidR="0083061C" w:rsidRDefault="0083061C">
      <w:pPr>
        <w:pStyle w:val="Standard"/>
        <w:rPr>
          <w:rFonts w:ascii="Arial" w:hAnsi="Arial" w:cs="Arial"/>
          <w:sz w:val="24"/>
          <w:szCs w:val="24"/>
        </w:rPr>
      </w:pPr>
    </w:p>
    <w:p w14:paraId="678EC904" w14:textId="77777777" w:rsidR="0083061C" w:rsidRDefault="0083061C">
      <w:pPr>
        <w:pStyle w:val="Standard"/>
        <w:rPr>
          <w:rFonts w:ascii="Arial" w:hAnsi="Arial" w:cs="Arial"/>
          <w:sz w:val="24"/>
          <w:szCs w:val="24"/>
        </w:rPr>
      </w:pPr>
    </w:p>
    <w:p w14:paraId="6BC27F68" w14:textId="77777777" w:rsidR="0083061C" w:rsidRDefault="00000000">
      <w:pPr>
        <w:pStyle w:val="Standard"/>
      </w:pPr>
      <w:r>
        <w:rPr>
          <w:rFonts w:ascii="Arial" w:hAnsi="Arial" w:cs="Arial"/>
          <w:noProof/>
          <w:sz w:val="24"/>
          <w:szCs w:val="24"/>
        </w:rPr>
        <w:drawing>
          <wp:anchor distT="0" distB="0" distL="114300" distR="114300" simplePos="0" relativeHeight="44" behindDoc="0" locked="0" layoutInCell="1" allowOverlap="1" wp14:anchorId="1D0C5445" wp14:editId="7D09A59E">
            <wp:simplePos x="0" y="0"/>
            <wp:positionH relativeFrom="column">
              <wp:posOffset>434879</wp:posOffset>
            </wp:positionH>
            <wp:positionV relativeFrom="paragraph">
              <wp:posOffset>22320</wp:posOffset>
            </wp:positionV>
            <wp:extent cx="3764164" cy="541077"/>
            <wp:effectExtent l="0" t="0" r="7736" b="0"/>
            <wp:wrapSquare wrapText="bothSides"/>
            <wp:docPr id="2087074410" name="Image7 Copy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a:lum/>
                      <a:alphaModFix/>
                    </a:blip>
                    <a:srcRect/>
                    <a:stretch>
                      <a:fillRect/>
                    </a:stretch>
                  </pic:blipFill>
                  <pic:spPr>
                    <a:xfrm>
                      <a:off x="0" y="0"/>
                      <a:ext cx="3764164" cy="541077"/>
                    </a:xfrm>
                    <a:prstGeom prst="rect">
                      <a:avLst/>
                    </a:prstGeom>
                    <a:noFill/>
                    <a:ln>
                      <a:noFill/>
                      <a:prstDash/>
                    </a:ln>
                  </pic:spPr>
                </pic:pic>
              </a:graphicData>
            </a:graphic>
          </wp:anchor>
        </w:drawing>
      </w:r>
    </w:p>
    <w:p w14:paraId="1F9EBAA2" w14:textId="77777777" w:rsidR="0083061C" w:rsidRDefault="0083061C">
      <w:pPr>
        <w:pStyle w:val="Standard"/>
        <w:rPr>
          <w:rFonts w:ascii="Arial" w:hAnsi="Arial" w:cs="Arial"/>
          <w:sz w:val="24"/>
          <w:szCs w:val="24"/>
        </w:rPr>
      </w:pPr>
    </w:p>
    <w:p w14:paraId="276AAA73" w14:textId="77777777" w:rsidR="0083061C" w:rsidRDefault="0083061C">
      <w:pPr>
        <w:pStyle w:val="Standard"/>
        <w:rPr>
          <w:rFonts w:ascii="Arial" w:hAnsi="Arial" w:cs="Arial"/>
          <w:sz w:val="24"/>
          <w:szCs w:val="24"/>
        </w:rPr>
      </w:pPr>
    </w:p>
    <w:p w14:paraId="4219D033" w14:textId="77777777" w:rsidR="0083061C" w:rsidRDefault="0083061C">
      <w:pPr>
        <w:pStyle w:val="Standard"/>
        <w:ind w:firstLine="720"/>
        <w:rPr>
          <w:rFonts w:ascii="Arial" w:hAnsi="Arial" w:cs="Arial"/>
          <w:b/>
          <w:bCs/>
          <w:i/>
          <w:iCs/>
        </w:rPr>
      </w:pPr>
    </w:p>
    <w:p w14:paraId="735506DF" w14:textId="77777777" w:rsidR="0083061C" w:rsidRDefault="00000000">
      <w:pPr>
        <w:pStyle w:val="Standard"/>
        <w:ind w:firstLine="720"/>
      </w:pPr>
      <w:r>
        <w:rPr>
          <w:rFonts w:ascii="Arial" w:hAnsi="Arial" w:cs="Arial"/>
          <w:b/>
          <w:bCs/>
          <w:i/>
          <w:iCs/>
        </w:rPr>
        <w:t xml:space="preserve">Fig.49 </w:t>
      </w:r>
      <w:r>
        <w:rPr>
          <w:rFonts w:ascii="Arial" w:hAnsi="Arial" w:cs="Arial"/>
          <w:i/>
          <w:iCs/>
        </w:rPr>
        <w:t>metasploit: meterpreter</w:t>
      </w:r>
    </w:p>
    <w:p w14:paraId="1FF58AC1" w14:textId="77777777" w:rsidR="0083061C" w:rsidRDefault="0083061C">
      <w:pPr>
        <w:pStyle w:val="Standard"/>
        <w:rPr>
          <w:rFonts w:ascii="Arial" w:hAnsi="Arial" w:cs="Arial"/>
          <w:sz w:val="24"/>
          <w:szCs w:val="24"/>
        </w:rPr>
      </w:pPr>
    </w:p>
    <w:p w14:paraId="29D8DDC4" w14:textId="77777777" w:rsidR="0083061C" w:rsidRDefault="0083061C">
      <w:pPr>
        <w:pStyle w:val="Standard"/>
        <w:rPr>
          <w:rFonts w:ascii="Arial" w:hAnsi="Arial" w:cs="Arial"/>
          <w:sz w:val="24"/>
          <w:szCs w:val="24"/>
        </w:rPr>
      </w:pPr>
    </w:p>
    <w:p w14:paraId="7FC05EE6" w14:textId="77777777" w:rsidR="0083061C" w:rsidRDefault="00000000">
      <w:pPr>
        <w:pStyle w:val="Standard"/>
        <w:rPr>
          <w:rFonts w:ascii="Arial" w:hAnsi="Arial" w:cs="Arial"/>
          <w:sz w:val="24"/>
          <w:szCs w:val="24"/>
        </w:rPr>
      </w:pPr>
      <w:r>
        <w:rPr>
          <w:rFonts w:ascii="Arial" w:hAnsi="Arial" w:cs="Arial"/>
          <w:sz w:val="24"/>
          <w:szCs w:val="24"/>
        </w:rPr>
        <w:t>I used getsystem to elevate my privilege to the system level:</w:t>
      </w:r>
    </w:p>
    <w:p w14:paraId="12058E53" w14:textId="77777777" w:rsidR="0083061C" w:rsidRDefault="0083061C">
      <w:pPr>
        <w:pStyle w:val="Standard"/>
        <w:rPr>
          <w:rFonts w:ascii="Arial" w:hAnsi="Arial" w:cs="Arial"/>
          <w:sz w:val="24"/>
          <w:szCs w:val="24"/>
        </w:rPr>
      </w:pPr>
    </w:p>
    <w:p w14:paraId="7A31C7DC" w14:textId="77777777" w:rsidR="0083061C" w:rsidRDefault="00000000">
      <w:pPr>
        <w:pStyle w:val="Standard"/>
      </w:pPr>
      <w:r>
        <w:rPr>
          <w:noProof/>
        </w:rPr>
        <w:drawing>
          <wp:inline distT="0" distB="0" distL="0" distR="0" wp14:anchorId="76239455" wp14:editId="4DFE7D7C">
            <wp:extent cx="5731514" cy="539752"/>
            <wp:effectExtent l="0" t="0" r="2536" b="0"/>
            <wp:docPr id="147679355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8"/>
                    <a:stretch>
                      <a:fillRect/>
                    </a:stretch>
                  </pic:blipFill>
                  <pic:spPr>
                    <a:xfrm>
                      <a:off x="0" y="0"/>
                      <a:ext cx="5731514" cy="539752"/>
                    </a:xfrm>
                    <a:prstGeom prst="rect">
                      <a:avLst/>
                    </a:prstGeom>
                    <a:noFill/>
                    <a:ln>
                      <a:noFill/>
                      <a:prstDash/>
                    </a:ln>
                  </pic:spPr>
                </pic:pic>
              </a:graphicData>
            </a:graphic>
          </wp:inline>
        </w:drawing>
      </w:r>
    </w:p>
    <w:p w14:paraId="62CD4E96" w14:textId="77777777" w:rsidR="0083061C" w:rsidRDefault="0083061C">
      <w:pPr>
        <w:pStyle w:val="Standard"/>
        <w:rPr>
          <w:rFonts w:ascii="Arial" w:hAnsi="Arial" w:cs="Arial"/>
          <w:sz w:val="24"/>
          <w:szCs w:val="24"/>
        </w:rPr>
      </w:pPr>
    </w:p>
    <w:p w14:paraId="794CC082" w14:textId="77777777" w:rsidR="0083061C" w:rsidRDefault="00000000">
      <w:pPr>
        <w:pStyle w:val="Standard"/>
        <w:ind w:firstLine="720"/>
      </w:pPr>
      <w:r>
        <w:rPr>
          <w:rFonts w:ascii="Arial" w:hAnsi="Arial" w:cs="Arial"/>
          <w:b/>
          <w:bCs/>
          <w:i/>
          <w:iCs/>
        </w:rPr>
        <w:t xml:space="preserve">Fig.50 </w:t>
      </w:r>
      <w:r>
        <w:rPr>
          <w:rFonts w:ascii="Arial" w:hAnsi="Arial" w:cs="Arial"/>
          <w:i/>
          <w:iCs/>
        </w:rPr>
        <w:t>metasploit: meterpreter getsystem</w:t>
      </w:r>
    </w:p>
    <w:p w14:paraId="10822A46" w14:textId="77777777" w:rsidR="0083061C" w:rsidRDefault="0083061C">
      <w:pPr>
        <w:pStyle w:val="Standard"/>
        <w:rPr>
          <w:rFonts w:ascii="Arial" w:hAnsi="Arial" w:cs="Arial"/>
          <w:sz w:val="24"/>
          <w:szCs w:val="24"/>
        </w:rPr>
      </w:pPr>
    </w:p>
    <w:p w14:paraId="6C9C7A65" w14:textId="77777777" w:rsidR="0083061C" w:rsidRDefault="0083061C">
      <w:pPr>
        <w:pStyle w:val="Standard"/>
        <w:rPr>
          <w:rFonts w:ascii="Arial" w:hAnsi="Arial" w:cs="Arial"/>
          <w:sz w:val="24"/>
          <w:szCs w:val="24"/>
        </w:rPr>
      </w:pPr>
    </w:p>
    <w:p w14:paraId="4A107305" w14:textId="77777777" w:rsidR="0083061C" w:rsidRDefault="0083061C">
      <w:pPr>
        <w:pStyle w:val="Standard"/>
        <w:rPr>
          <w:rFonts w:ascii="Arial" w:hAnsi="Arial" w:cs="Arial"/>
          <w:sz w:val="24"/>
          <w:szCs w:val="24"/>
        </w:rPr>
      </w:pPr>
    </w:p>
    <w:p w14:paraId="74196A3E" w14:textId="77777777" w:rsidR="0083061C" w:rsidRDefault="0083061C">
      <w:pPr>
        <w:pStyle w:val="Standard"/>
        <w:rPr>
          <w:rFonts w:ascii="Arial" w:hAnsi="Arial" w:cs="Arial"/>
          <w:sz w:val="24"/>
          <w:szCs w:val="24"/>
        </w:rPr>
      </w:pPr>
    </w:p>
    <w:p w14:paraId="0E0DCE27" w14:textId="77777777" w:rsidR="0083061C" w:rsidRDefault="0083061C">
      <w:pPr>
        <w:pStyle w:val="Standard"/>
        <w:rPr>
          <w:rFonts w:ascii="Arial" w:hAnsi="Arial" w:cs="Arial"/>
          <w:sz w:val="24"/>
          <w:szCs w:val="24"/>
        </w:rPr>
      </w:pPr>
    </w:p>
    <w:p w14:paraId="42AA6AEF" w14:textId="77777777" w:rsidR="0083061C" w:rsidRDefault="0083061C">
      <w:pPr>
        <w:pStyle w:val="Standard"/>
        <w:rPr>
          <w:rFonts w:ascii="Arial" w:hAnsi="Arial" w:cs="Arial"/>
          <w:sz w:val="24"/>
          <w:szCs w:val="24"/>
        </w:rPr>
      </w:pPr>
    </w:p>
    <w:p w14:paraId="1ED53894" w14:textId="77777777" w:rsidR="0083061C" w:rsidRDefault="0083061C">
      <w:pPr>
        <w:pStyle w:val="Standard"/>
        <w:rPr>
          <w:rFonts w:ascii="Arial" w:hAnsi="Arial" w:cs="Arial"/>
          <w:sz w:val="24"/>
          <w:szCs w:val="24"/>
        </w:rPr>
      </w:pPr>
    </w:p>
    <w:p w14:paraId="74E852DD" w14:textId="77777777" w:rsidR="0083061C" w:rsidRDefault="0083061C">
      <w:pPr>
        <w:pStyle w:val="Standard"/>
        <w:rPr>
          <w:rFonts w:ascii="Arial" w:hAnsi="Arial" w:cs="Arial"/>
          <w:sz w:val="24"/>
          <w:szCs w:val="24"/>
        </w:rPr>
      </w:pPr>
    </w:p>
    <w:p w14:paraId="0FBFE4F8" w14:textId="77777777" w:rsidR="0083061C" w:rsidRDefault="0083061C">
      <w:pPr>
        <w:pStyle w:val="Standard"/>
        <w:rPr>
          <w:rFonts w:ascii="Arial" w:hAnsi="Arial" w:cs="Arial"/>
          <w:sz w:val="24"/>
          <w:szCs w:val="24"/>
        </w:rPr>
      </w:pPr>
    </w:p>
    <w:p w14:paraId="4FBFBB29" w14:textId="77777777" w:rsidR="0083061C" w:rsidRDefault="0083061C">
      <w:pPr>
        <w:pStyle w:val="Standard"/>
        <w:rPr>
          <w:rFonts w:ascii="Arial" w:hAnsi="Arial" w:cs="Arial"/>
          <w:sz w:val="24"/>
          <w:szCs w:val="24"/>
        </w:rPr>
      </w:pPr>
    </w:p>
    <w:p w14:paraId="097BEF29" w14:textId="77777777" w:rsidR="0083061C" w:rsidRDefault="0083061C">
      <w:pPr>
        <w:pStyle w:val="Standard"/>
        <w:rPr>
          <w:rFonts w:ascii="Arial" w:hAnsi="Arial" w:cs="Arial"/>
          <w:sz w:val="24"/>
          <w:szCs w:val="24"/>
        </w:rPr>
      </w:pPr>
    </w:p>
    <w:p w14:paraId="7292B482" w14:textId="77777777" w:rsidR="0083061C" w:rsidRDefault="00000000">
      <w:pPr>
        <w:rPr>
          <w:rFonts w:ascii="Arial" w:hAnsi="Arial" w:cs="Arial"/>
          <w:i/>
          <w:iCs/>
          <w:sz w:val="24"/>
          <w:szCs w:val="24"/>
        </w:rPr>
      </w:pPr>
      <w:r>
        <w:rPr>
          <w:rFonts w:ascii="Arial" w:hAnsi="Arial" w:cs="Arial"/>
          <w:i/>
          <w:iCs/>
          <w:sz w:val="24"/>
          <w:szCs w:val="24"/>
        </w:rPr>
        <w:t>Enumerating Further</w:t>
      </w:r>
    </w:p>
    <w:p w14:paraId="0123DD69" w14:textId="77777777" w:rsidR="0083061C" w:rsidRDefault="0083061C">
      <w:pPr>
        <w:rPr>
          <w:rFonts w:ascii="Arial" w:hAnsi="Arial" w:cs="Arial"/>
          <w:sz w:val="24"/>
          <w:szCs w:val="24"/>
        </w:rPr>
      </w:pPr>
    </w:p>
    <w:p w14:paraId="57F1B420" w14:textId="77777777" w:rsidR="0083061C" w:rsidRDefault="00000000">
      <w:pPr>
        <w:rPr>
          <w:rFonts w:ascii="Arial" w:hAnsi="Arial" w:cs="Arial"/>
          <w:sz w:val="24"/>
          <w:szCs w:val="24"/>
        </w:rPr>
      </w:pPr>
      <w:r>
        <w:rPr>
          <w:rFonts w:ascii="Arial" w:hAnsi="Arial" w:cs="Arial"/>
          <w:sz w:val="24"/>
          <w:szCs w:val="24"/>
        </w:rPr>
        <w:t xml:space="preserve">I used the dir and ls commands to explore the file system. </w:t>
      </w:r>
    </w:p>
    <w:p w14:paraId="6E980531" w14:textId="77777777" w:rsidR="0083061C" w:rsidRDefault="0083061C">
      <w:pPr>
        <w:rPr>
          <w:rFonts w:ascii="Arial" w:hAnsi="Arial" w:cs="Arial"/>
          <w:sz w:val="24"/>
          <w:szCs w:val="24"/>
        </w:rPr>
      </w:pPr>
    </w:p>
    <w:p w14:paraId="590C1EBD" w14:textId="77777777" w:rsidR="0083061C" w:rsidRDefault="00000000">
      <w:r>
        <w:rPr>
          <w:noProof/>
        </w:rPr>
        <w:drawing>
          <wp:inline distT="0" distB="0" distL="0" distR="0" wp14:anchorId="3720DA96" wp14:editId="026E6C7C">
            <wp:extent cx="5731514" cy="3948434"/>
            <wp:effectExtent l="0" t="0" r="2536" b="0"/>
            <wp:docPr id="1352510443" name="Picture 1" descr="A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a:stretch>
                      <a:fillRect/>
                    </a:stretch>
                  </pic:blipFill>
                  <pic:spPr>
                    <a:xfrm>
                      <a:off x="0" y="0"/>
                      <a:ext cx="5731514" cy="3948434"/>
                    </a:xfrm>
                    <a:prstGeom prst="rect">
                      <a:avLst/>
                    </a:prstGeom>
                    <a:noFill/>
                    <a:ln>
                      <a:noFill/>
                      <a:prstDash/>
                    </a:ln>
                  </pic:spPr>
                </pic:pic>
              </a:graphicData>
            </a:graphic>
          </wp:inline>
        </w:drawing>
      </w:r>
    </w:p>
    <w:p w14:paraId="41040EE7" w14:textId="77777777" w:rsidR="0083061C" w:rsidRDefault="0083061C">
      <w:pPr>
        <w:pStyle w:val="ListParagraph"/>
        <w:rPr>
          <w:rFonts w:ascii="Arial" w:hAnsi="Arial" w:cs="Arial"/>
          <w:sz w:val="24"/>
          <w:szCs w:val="24"/>
        </w:rPr>
      </w:pPr>
    </w:p>
    <w:p w14:paraId="53BC9061" w14:textId="77777777" w:rsidR="0083061C" w:rsidRDefault="00000000">
      <w:pPr>
        <w:pStyle w:val="Standard"/>
        <w:ind w:firstLine="720"/>
      </w:pPr>
      <w:r>
        <w:rPr>
          <w:rFonts w:ascii="Arial" w:hAnsi="Arial" w:cs="Arial"/>
          <w:b/>
          <w:bCs/>
          <w:i/>
          <w:iCs/>
        </w:rPr>
        <w:t xml:space="preserve">Fig.51 </w:t>
      </w:r>
      <w:r>
        <w:rPr>
          <w:rFonts w:ascii="Arial" w:hAnsi="Arial" w:cs="Arial"/>
          <w:i/>
          <w:iCs/>
        </w:rPr>
        <w:t xml:space="preserve">listing directories with dir. </w:t>
      </w:r>
    </w:p>
    <w:p w14:paraId="03FBB8A0" w14:textId="77777777" w:rsidR="0083061C" w:rsidRDefault="0083061C">
      <w:pPr>
        <w:pStyle w:val="ListParagraph"/>
        <w:rPr>
          <w:rFonts w:ascii="Arial" w:hAnsi="Arial" w:cs="Arial"/>
          <w:sz w:val="24"/>
          <w:szCs w:val="24"/>
        </w:rPr>
      </w:pPr>
    </w:p>
    <w:p w14:paraId="6AE68E5D" w14:textId="77777777" w:rsidR="0083061C" w:rsidRDefault="0083061C">
      <w:pPr>
        <w:pStyle w:val="ListParagraph"/>
      </w:pPr>
    </w:p>
    <w:p w14:paraId="29F0877D" w14:textId="77777777" w:rsidR="0083061C" w:rsidRDefault="0083061C">
      <w:pPr>
        <w:pStyle w:val="ListParagraph"/>
      </w:pPr>
    </w:p>
    <w:p w14:paraId="0B8A8A13" w14:textId="77777777" w:rsidR="0083061C" w:rsidRDefault="0083061C">
      <w:pPr>
        <w:pStyle w:val="ListParagraph"/>
      </w:pPr>
    </w:p>
    <w:p w14:paraId="5CDFAF33" w14:textId="77777777" w:rsidR="0083061C" w:rsidRDefault="0083061C">
      <w:pPr>
        <w:pStyle w:val="ListParagraph"/>
      </w:pPr>
    </w:p>
    <w:p w14:paraId="0C512F7E" w14:textId="77777777" w:rsidR="0083061C" w:rsidRDefault="0083061C">
      <w:pPr>
        <w:pStyle w:val="ListParagraph"/>
      </w:pPr>
    </w:p>
    <w:p w14:paraId="2197A0D5" w14:textId="77777777" w:rsidR="0083061C" w:rsidRDefault="0083061C">
      <w:pPr>
        <w:pStyle w:val="ListParagraph"/>
      </w:pPr>
    </w:p>
    <w:p w14:paraId="5101DDB9" w14:textId="77777777" w:rsidR="0083061C" w:rsidRDefault="0083061C">
      <w:pPr>
        <w:pStyle w:val="ListParagraph"/>
      </w:pPr>
    </w:p>
    <w:p w14:paraId="4FA3F3F3" w14:textId="77777777" w:rsidR="0083061C" w:rsidRDefault="0083061C">
      <w:pPr>
        <w:pStyle w:val="ListParagraph"/>
      </w:pPr>
    </w:p>
    <w:p w14:paraId="5FD280C6" w14:textId="77777777" w:rsidR="0083061C" w:rsidRDefault="0083061C">
      <w:pPr>
        <w:pStyle w:val="ListParagraph"/>
      </w:pPr>
    </w:p>
    <w:p w14:paraId="29A3216B" w14:textId="77777777" w:rsidR="0083061C" w:rsidRDefault="0083061C">
      <w:pPr>
        <w:pStyle w:val="ListParagraph"/>
      </w:pPr>
    </w:p>
    <w:p w14:paraId="7245D884" w14:textId="77777777" w:rsidR="0083061C" w:rsidRDefault="0083061C">
      <w:pPr>
        <w:pStyle w:val="ListParagraph"/>
      </w:pPr>
    </w:p>
    <w:p w14:paraId="7C902733" w14:textId="77777777" w:rsidR="0083061C" w:rsidRDefault="0083061C">
      <w:pPr>
        <w:pStyle w:val="ListParagraph"/>
      </w:pPr>
    </w:p>
    <w:p w14:paraId="413CDB6B" w14:textId="77777777" w:rsidR="0083061C" w:rsidRDefault="0083061C">
      <w:pPr>
        <w:pStyle w:val="ListParagraph"/>
      </w:pPr>
    </w:p>
    <w:p w14:paraId="56BA7681" w14:textId="77777777" w:rsidR="0083061C" w:rsidRDefault="0083061C">
      <w:pPr>
        <w:pStyle w:val="ListParagraph"/>
      </w:pPr>
    </w:p>
    <w:p w14:paraId="4A611C83" w14:textId="77777777" w:rsidR="0083061C" w:rsidRDefault="0083061C">
      <w:pPr>
        <w:pStyle w:val="ListParagraph"/>
      </w:pPr>
    </w:p>
    <w:p w14:paraId="0A8FABC7" w14:textId="77777777" w:rsidR="0083061C" w:rsidRDefault="0083061C">
      <w:pPr>
        <w:pStyle w:val="ListParagraph"/>
      </w:pPr>
    </w:p>
    <w:p w14:paraId="44BDB122" w14:textId="77777777" w:rsidR="0083061C" w:rsidRDefault="0083061C">
      <w:pPr>
        <w:pStyle w:val="ListParagraph"/>
      </w:pPr>
    </w:p>
    <w:p w14:paraId="3C4135E6" w14:textId="77777777" w:rsidR="0083061C" w:rsidRDefault="0083061C">
      <w:pPr>
        <w:pStyle w:val="ListParagraph"/>
      </w:pPr>
    </w:p>
    <w:p w14:paraId="2CBD9C83" w14:textId="77777777" w:rsidR="0083061C" w:rsidRDefault="0083061C">
      <w:pPr>
        <w:pStyle w:val="ListParagraph"/>
      </w:pPr>
    </w:p>
    <w:p w14:paraId="012A0CE9" w14:textId="77777777" w:rsidR="0083061C" w:rsidRDefault="0083061C">
      <w:pPr>
        <w:pStyle w:val="ListParagraph"/>
      </w:pPr>
    </w:p>
    <w:p w14:paraId="453DE66A" w14:textId="77777777" w:rsidR="0083061C" w:rsidRDefault="0083061C">
      <w:pPr>
        <w:pStyle w:val="ListParagraph"/>
      </w:pPr>
    </w:p>
    <w:p w14:paraId="72BD4AF2" w14:textId="77777777" w:rsidR="0083061C" w:rsidRDefault="0083061C">
      <w:pPr>
        <w:pStyle w:val="ListParagraph"/>
      </w:pPr>
    </w:p>
    <w:p w14:paraId="62F1146E" w14:textId="77777777" w:rsidR="0083061C" w:rsidRDefault="0083061C">
      <w:pPr>
        <w:pStyle w:val="ListParagraph"/>
      </w:pPr>
    </w:p>
    <w:p w14:paraId="55A9BD2A" w14:textId="77777777" w:rsidR="0083061C" w:rsidRDefault="0083061C">
      <w:pPr>
        <w:pStyle w:val="ListParagraph"/>
      </w:pPr>
    </w:p>
    <w:p w14:paraId="6BCAE21A" w14:textId="77777777" w:rsidR="0083061C" w:rsidRDefault="0083061C">
      <w:pPr>
        <w:pStyle w:val="ListParagraph"/>
      </w:pPr>
    </w:p>
    <w:p w14:paraId="6150E439" w14:textId="77777777" w:rsidR="0083061C" w:rsidRDefault="0083061C">
      <w:pPr>
        <w:pStyle w:val="ListParagraph"/>
      </w:pPr>
    </w:p>
    <w:p w14:paraId="77504462" w14:textId="77777777" w:rsidR="0083061C" w:rsidRDefault="0083061C">
      <w:pPr>
        <w:pStyle w:val="ListParagraph"/>
      </w:pPr>
    </w:p>
    <w:p w14:paraId="5D5C5019" w14:textId="77777777" w:rsidR="0083061C" w:rsidRDefault="0083061C">
      <w:pPr>
        <w:pStyle w:val="ListParagraph"/>
      </w:pPr>
    </w:p>
    <w:p w14:paraId="3979A985" w14:textId="77777777" w:rsidR="0083061C" w:rsidRDefault="0083061C">
      <w:pPr>
        <w:pStyle w:val="ListParagraph"/>
      </w:pPr>
    </w:p>
    <w:p w14:paraId="0B693660" w14:textId="77777777" w:rsidR="0083061C" w:rsidRDefault="0083061C">
      <w:pPr>
        <w:pStyle w:val="ListParagraph"/>
      </w:pPr>
    </w:p>
    <w:p w14:paraId="5E57B94B" w14:textId="77777777" w:rsidR="0083061C" w:rsidRDefault="0083061C">
      <w:pPr>
        <w:pStyle w:val="ListParagraph"/>
      </w:pPr>
    </w:p>
    <w:p w14:paraId="666C69D4" w14:textId="77777777" w:rsidR="0083061C" w:rsidRDefault="0083061C">
      <w:pPr>
        <w:pStyle w:val="ListParagraph"/>
      </w:pPr>
    </w:p>
    <w:p w14:paraId="6824E652" w14:textId="77777777" w:rsidR="0083061C" w:rsidRDefault="0083061C">
      <w:pPr>
        <w:pStyle w:val="ListParagraph"/>
      </w:pPr>
    </w:p>
    <w:p w14:paraId="6AA4BEBD" w14:textId="77777777" w:rsidR="0083061C" w:rsidRDefault="0083061C">
      <w:pPr>
        <w:pStyle w:val="ListParagraph"/>
      </w:pPr>
    </w:p>
    <w:p w14:paraId="4D364887" w14:textId="77777777" w:rsidR="0083061C" w:rsidRDefault="0083061C">
      <w:pPr>
        <w:pStyle w:val="ListParagraph"/>
      </w:pPr>
    </w:p>
    <w:p w14:paraId="36894427" w14:textId="77777777" w:rsidR="0083061C" w:rsidRDefault="0083061C">
      <w:pPr>
        <w:pStyle w:val="ListParagraph"/>
      </w:pPr>
    </w:p>
    <w:p w14:paraId="4B084F3A" w14:textId="77777777" w:rsidR="0083061C" w:rsidRDefault="0083061C">
      <w:pPr>
        <w:pStyle w:val="ListParagraph"/>
      </w:pPr>
    </w:p>
    <w:p w14:paraId="18D453B7" w14:textId="77777777" w:rsidR="0083061C" w:rsidRDefault="00000000">
      <w:pPr>
        <w:pStyle w:val="ListParagraph"/>
      </w:pPr>
      <w:r>
        <w:rPr>
          <w:noProof/>
        </w:rPr>
        <w:drawing>
          <wp:inline distT="0" distB="0" distL="0" distR="0" wp14:anchorId="6144892B" wp14:editId="1D4F1257">
            <wp:extent cx="5731514" cy="3449317"/>
            <wp:effectExtent l="0" t="0" r="2536" b="0"/>
            <wp:docPr id="75972290"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a:stretch>
                      <a:fillRect/>
                    </a:stretch>
                  </pic:blipFill>
                  <pic:spPr>
                    <a:xfrm>
                      <a:off x="0" y="0"/>
                      <a:ext cx="5731514" cy="3449317"/>
                    </a:xfrm>
                    <a:prstGeom prst="rect">
                      <a:avLst/>
                    </a:prstGeom>
                    <a:noFill/>
                    <a:ln>
                      <a:noFill/>
                      <a:prstDash/>
                    </a:ln>
                  </pic:spPr>
                </pic:pic>
              </a:graphicData>
            </a:graphic>
          </wp:inline>
        </w:drawing>
      </w:r>
    </w:p>
    <w:p w14:paraId="249C5FAF" w14:textId="77777777" w:rsidR="0083061C" w:rsidRDefault="0083061C">
      <w:pPr>
        <w:pStyle w:val="ListParagraph"/>
      </w:pPr>
    </w:p>
    <w:p w14:paraId="1E0F8C00" w14:textId="77777777" w:rsidR="0083061C" w:rsidRDefault="00000000">
      <w:pPr>
        <w:pStyle w:val="Standard"/>
        <w:ind w:firstLine="720"/>
      </w:pPr>
      <w:r>
        <w:rPr>
          <w:rFonts w:ascii="Arial" w:hAnsi="Arial" w:cs="Arial"/>
          <w:b/>
          <w:bCs/>
          <w:i/>
          <w:iCs/>
        </w:rPr>
        <w:t xml:space="preserve">Fig.52 </w:t>
      </w:r>
      <w:r>
        <w:rPr>
          <w:rFonts w:ascii="Arial" w:hAnsi="Arial" w:cs="Arial"/>
          <w:i/>
          <w:iCs/>
        </w:rPr>
        <w:t>Using ls, cd and downloading a file.</w:t>
      </w:r>
    </w:p>
    <w:p w14:paraId="557AA428" w14:textId="77777777" w:rsidR="0083061C" w:rsidRDefault="0083061C">
      <w:pPr>
        <w:pStyle w:val="ListParagraph"/>
      </w:pPr>
    </w:p>
    <w:p w14:paraId="5CF8694C" w14:textId="77777777" w:rsidR="0083061C" w:rsidRDefault="0083061C">
      <w:pPr>
        <w:pStyle w:val="ListParagraph"/>
      </w:pPr>
    </w:p>
    <w:p w14:paraId="40EC6F7C" w14:textId="77777777" w:rsidR="0083061C" w:rsidRDefault="0083061C">
      <w:pPr>
        <w:pStyle w:val="ListParagraph"/>
        <w:rPr>
          <w:rFonts w:ascii="Arial" w:hAnsi="Arial" w:cs="Arial"/>
          <w:sz w:val="24"/>
          <w:szCs w:val="24"/>
        </w:rPr>
      </w:pPr>
    </w:p>
    <w:p w14:paraId="497DD0F2" w14:textId="77777777" w:rsidR="0083061C" w:rsidRDefault="00000000">
      <w:pPr>
        <w:rPr>
          <w:rFonts w:ascii="Arial" w:hAnsi="Arial" w:cs="Arial"/>
          <w:sz w:val="24"/>
          <w:szCs w:val="24"/>
        </w:rPr>
      </w:pPr>
      <w:r>
        <w:rPr>
          <w:rFonts w:ascii="Arial" w:hAnsi="Arial" w:cs="Arial"/>
          <w:sz w:val="24"/>
          <w:szCs w:val="24"/>
        </w:rPr>
        <w:t>I downloaded the ConfidentialResearch.txt.txt file.</w:t>
      </w:r>
    </w:p>
    <w:p w14:paraId="7AC5B924" w14:textId="77777777" w:rsidR="0083061C" w:rsidRDefault="0083061C">
      <w:pPr>
        <w:pStyle w:val="ListParagraph"/>
        <w:rPr>
          <w:rFonts w:ascii="Arial" w:hAnsi="Arial" w:cs="Arial"/>
          <w:sz w:val="24"/>
          <w:szCs w:val="24"/>
        </w:rPr>
      </w:pPr>
    </w:p>
    <w:p w14:paraId="0E5C8322" w14:textId="77777777" w:rsidR="0083061C" w:rsidRDefault="0083061C">
      <w:pPr>
        <w:pStyle w:val="ListParagraph"/>
        <w:rPr>
          <w:rFonts w:ascii="Arial" w:hAnsi="Arial" w:cs="Arial"/>
          <w:sz w:val="24"/>
          <w:szCs w:val="24"/>
        </w:rPr>
      </w:pPr>
    </w:p>
    <w:p w14:paraId="0E1F55F1" w14:textId="77777777" w:rsidR="0083061C" w:rsidRDefault="00000000">
      <w:pPr>
        <w:rPr>
          <w:rFonts w:ascii="Arial" w:hAnsi="Arial" w:cs="Arial"/>
          <w:sz w:val="24"/>
          <w:szCs w:val="24"/>
        </w:rPr>
      </w:pPr>
      <w:r>
        <w:rPr>
          <w:rFonts w:ascii="Arial" w:hAnsi="Arial" w:cs="Arial"/>
          <w:sz w:val="24"/>
          <w:szCs w:val="24"/>
        </w:rPr>
        <w:t>I used hashdump to dump the contents of the hashfile:</w:t>
      </w:r>
    </w:p>
    <w:p w14:paraId="6330C6EE" w14:textId="77777777" w:rsidR="0083061C" w:rsidRDefault="0083061C">
      <w:pPr>
        <w:pStyle w:val="ListParagraph"/>
        <w:rPr>
          <w:rFonts w:ascii="Arial" w:hAnsi="Arial" w:cs="Arial"/>
          <w:sz w:val="24"/>
          <w:szCs w:val="24"/>
        </w:rPr>
      </w:pPr>
    </w:p>
    <w:p w14:paraId="614C8422" w14:textId="77777777" w:rsidR="0083061C" w:rsidRDefault="00000000">
      <w:pPr>
        <w:pStyle w:val="ListParagraph"/>
      </w:pPr>
      <w:r>
        <w:rPr>
          <w:noProof/>
        </w:rPr>
        <w:drawing>
          <wp:inline distT="0" distB="0" distL="0" distR="0" wp14:anchorId="7D7F444E" wp14:editId="166C6717">
            <wp:extent cx="5731514" cy="2478408"/>
            <wp:effectExtent l="0" t="0" r="2536" b="0"/>
            <wp:docPr id="1514068006" name="Picture 1" descr="A screen shot of a computer cod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a:stretch>
                      <a:fillRect/>
                    </a:stretch>
                  </pic:blipFill>
                  <pic:spPr>
                    <a:xfrm>
                      <a:off x="0" y="0"/>
                      <a:ext cx="5731514" cy="2478408"/>
                    </a:xfrm>
                    <a:prstGeom prst="rect">
                      <a:avLst/>
                    </a:prstGeom>
                    <a:noFill/>
                    <a:ln>
                      <a:noFill/>
                      <a:prstDash/>
                    </a:ln>
                  </pic:spPr>
                </pic:pic>
              </a:graphicData>
            </a:graphic>
          </wp:inline>
        </w:drawing>
      </w:r>
    </w:p>
    <w:p w14:paraId="4F75E6DD" w14:textId="77777777" w:rsidR="0083061C" w:rsidRDefault="0083061C">
      <w:pPr>
        <w:pStyle w:val="Standard"/>
        <w:ind w:firstLine="720"/>
        <w:rPr>
          <w:rFonts w:ascii="Arial" w:hAnsi="Arial" w:cs="Arial"/>
          <w:b/>
          <w:bCs/>
          <w:i/>
          <w:iCs/>
        </w:rPr>
      </w:pPr>
    </w:p>
    <w:p w14:paraId="7926964E" w14:textId="77777777" w:rsidR="0083061C" w:rsidRDefault="00000000">
      <w:pPr>
        <w:pStyle w:val="Standard"/>
        <w:ind w:firstLine="720"/>
      </w:pPr>
      <w:r>
        <w:rPr>
          <w:rFonts w:ascii="Arial" w:hAnsi="Arial" w:cs="Arial"/>
          <w:b/>
          <w:bCs/>
          <w:i/>
          <w:iCs/>
        </w:rPr>
        <w:t xml:space="preserve">Fig.53 </w:t>
      </w:r>
      <w:r>
        <w:rPr>
          <w:rFonts w:ascii="Arial" w:hAnsi="Arial" w:cs="Arial"/>
          <w:i/>
          <w:iCs/>
        </w:rPr>
        <w:t>hashdump</w:t>
      </w:r>
    </w:p>
    <w:p w14:paraId="58612F5C" w14:textId="77777777" w:rsidR="0083061C" w:rsidRDefault="0083061C">
      <w:pPr>
        <w:pStyle w:val="ListParagraph"/>
        <w:rPr>
          <w:rFonts w:ascii="Arial" w:hAnsi="Arial" w:cs="Arial"/>
          <w:sz w:val="24"/>
          <w:szCs w:val="24"/>
        </w:rPr>
      </w:pPr>
    </w:p>
    <w:p w14:paraId="2362D489" w14:textId="77777777" w:rsidR="0083061C" w:rsidRDefault="0083061C">
      <w:pPr>
        <w:pStyle w:val="ListParagraph"/>
        <w:rPr>
          <w:rFonts w:ascii="Arial" w:hAnsi="Arial" w:cs="Arial"/>
          <w:sz w:val="24"/>
          <w:szCs w:val="24"/>
        </w:rPr>
      </w:pPr>
    </w:p>
    <w:p w14:paraId="218045C4" w14:textId="77777777" w:rsidR="0083061C" w:rsidRDefault="0083061C">
      <w:pPr>
        <w:pStyle w:val="ListParagraph"/>
        <w:rPr>
          <w:rFonts w:ascii="Arial" w:hAnsi="Arial" w:cs="Arial"/>
          <w:sz w:val="24"/>
          <w:szCs w:val="24"/>
        </w:rPr>
      </w:pPr>
    </w:p>
    <w:p w14:paraId="51013A4E" w14:textId="77777777" w:rsidR="0083061C" w:rsidRDefault="0083061C">
      <w:pPr>
        <w:pStyle w:val="ListParagraph"/>
        <w:rPr>
          <w:rFonts w:ascii="Arial" w:hAnsi="Arial" w:cs="Arial"/>
          <w:sz w:val="24"/>
          <w:szCs w:val="24"/>
        </w:rPr>
      </w:pPr>
    </w:p>
    <w:p w14:paraId="3726B4D4" w14:textId="77777777" w:rsidR="0083061C" w:rsidRDefault="00000000">
      <w:pPr>
        <w:rPr>
          <w:rFonts w:ascii="Arial" w:hAnsi="Arial" w:cs="Arial"/>
          <w:i/>
          <w:iCs/>
          <w:sz w:val="24"/>
          <w:szCs w:val="24"/>
        </w:rPr>
      </w:pPr>
      <w:r>
        <w:rPr>
          <w:rFonts w:ascii="Arial" w:hAnsi="Arial" w:cs="Arial"/>
          <w:i/>
          <w:iCs/>
          <w:sz w:val="24"/>
          <w:szCs w:val="24"/>
        </w:rPr>
        <w:t>Maintaining Access</w:t>
      </w:r>
    </w:p>
    <w:p w14:paraId="62F3F178" w14:textId="77777777" w:rsidR="0083061C" w:rsidRDefault="0083061C">
      <w:pPr>
        <w:rPr>
          <w:rFonts w:ascii="Arial" w:hAnsi="Arial" w:cs="Arial"/>
          <w:sz w:val="24"/>
          <w:szCs w:val="24"/>
        </w:rPr>
      </w:pPr>
    </w:p>
    <w:p w14:paraId="43837B3C" w14:textId="40B79905" w:rsidR="0083061C" w:rsidRDefault="00857F81">
      <w:r>
        <w:rPr>
          <w:rFonts w:ascii="Arial" w:hAnsi="Arial" w:cs="Arial"/>
          <w:sz w:val="24"/>
          <w:szCs w:val="24"/>
        </w:rPr>
        <w:t>To</w:t>
      </w:r>
      <w:r w:rsidR="00000000">
        <w:rPr>
          <w:rFonts w:ascii="Arial" w:hAnsi="Arial" w:cs="Arial"/>
          <w:sz w:val="24"/>
          <w:szCs w:val="24"/>
        </w:rPr>
        <w:t xml:space="preserve"> maintain access, I installed metsvc.</w:t>
      </w:r>
    </w:p>
    <w:p w14:paraId="261B8331" w14:textId="77777777" w:rsidR="0083061C" w:rsidRDefault="0083061C">
      <w:pPr>
        <w:pStyle w:val="ListParagraph"/>
        <w:rPr>
          <w:rFonts w:ascii="Arial" w:hAnsi="Arial" w:cs="Arial"/>
          <w:sz w:val="24"/>
          <w:szCs w:val="24"/>
        </w:rPr>
      </w:pPr>
    </w:p>
    <w:p w14:paraId="0884B2D7" w14:textId="77777777" w:rsidR="0083061C" w:rsidRDefault="0083061C">
      <w:pPr>
        <w:pStyle w:val="ListParagraph"/>
        <w:rPr>
          <w:rFonts w:ascii="Arial" w:hAnsi="Arial" w:cs="Arial"/>
          <w:sz w:val="24"/>
          <w:szCs w:val="24"/>
        </w:rPr>
      </w:pPr>
    </w:p>
    <w:p w14:paraId="65CD92E2" w14:textId="77777777" w:rsidR="0083061C" w:rsidRDefault="00000000">
      <w:pPr>
        <w:pStyle w:val="ListParagraph"/>
      </w:pPr>
      <w:r>
        <w:rPr>
          <w:noProof/>
        </w:rPr>
        <w:drawing>
          <wp:inline distT="0" distB="0" distL="0" distR="0" wp14:anchorId="57BB8F7B" wp14:editId="517C4F61">
            <wp:extent cx="5731514" cy="1806570"/>
            <wp:effectExtent l="0" t="0" r="2536" b="3180"/>
            <wp:docPr id="1428907426" name="Picture 1" descr="A screen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2"/>
                    <a:stretch>
                      <a:fillRect/>
                    </a:stretch>
                  </pic:blipFill>
                  <pic:spPr>
                    <a:xfrm>
                      <a:off x="0" y="0"/>
                      <a:ext cx="5731514" cy="1806570"/>
                    </a:xfrm>
                    <a:prstGeom prst="rect">
                      <a:avLst/>
                    </a:prstGeom>
                    <a:noFill/>
                    <a:ln>
                      <a:noFill/>
                      <a:prstDash/>
                    </a:ln>
                  </pic:spPr>
                </pic:pic>
              </a:graphicData>
            </a:graphic>
          </wp:inline>
        </w:drawing>
      </w:r>
    </w:p>
    <w:p w14:paraId="1A88CB76" w14:textId="77777777" w:rsidR="0083061C" w:rsidRDefault="0083061C">
      <w:pPr>
        <w:pStyle w:val="Standard"/>
        <w:ind w:firstLine="720"/>
        <w:rPr>
          <w:rFonts w:ascii="Arial" w:hAnsi="Arial" w:cs="Arial"/>
          <w:b/>
          <w:bCs/>
          <w:i/>
          <w:iCs/>
        </w:rPr>
      </w:pPr>
    </w:p>
    <w:p w14:paraId="0CF21BCD" w14:textId="77777777" w:rsidR="0083061C" w:rsidRDefault="00000000">
      <w:pPr>
        <w:pStyle w:val="Standard"/>
        <w:ind w:firstLine="720"/>
      </w:pPr>
      <w:r>
        <w:rPr>
          <w:rFonts w:ascii="Arial" w:hAnsi="Arial" w:cs="Arial"/>
          <w:b/>
          <w:bCs/>
          <w:i/>
          <w:iCs/>
        </w:rPr>
        <w:t xml:space="preserve">Fig.54 </w:t>
      </w:r>
      <w:r>
        <w:rPr>
          <w:rFonts w:ascii="Arial" w:hAnsi="Arial" w:cs="Arial"/>
          <w:i/>
          <w:iCs/>
        </w:rPr>
        <w:t>metsvc</w:t>
      </w:r>
    </w:p>
    <w:p w14:paraId="3F214836" w14:textId="77777777" w:rsidR="0083061C" w:rsidRDefault="0083061C">
      <w:pPr>
        <w:pStyle w:val="ListParagraph"/>
        <w:rPr>
          <w:rFonts w:ascii="Arial" w:hAnsi="Arial" w:cs="Arial"/>
          <w:sz w:val="24"/>
          <w:szCs w:val="24"/>
        </w:rPr>
      </w:pPr>
    </w:p>
    <w:p w14:paraId="7ADC170E" w14:textId="77777777" w:rsidR="0083061C" w:rsidRDefault="0083061C">
      <w:pPr>
        <w:pStyle w:val="ListParagraph"/>
        <w:rPr>
          <w:rFonts w:ascii="Arial" w:hAnsi="Arial" w:cs="Arial"/>
          <w:sz w:val="24"/>
          <w:szCs w:val="24"/>
        </w:rPr>
      </w:pPr>
    </w:p>
    <w:p w14:paraId="686D7350" w14:textId="77777777" w:rsidR="0083061C" w:rsidRDefault="0083061C">
      <w:pPr>
        <w:pStyle w:val="ListParagraph"/>
        <w:rPr>
          <w:rFonts w:ascii="Arial" w:hAnsi="Arial" w:cs="Arial"/>
          <w:sz w:val="24"/>
          <w:szCs w:val="24"/>
        </w:rPr>
      </w:pPr>
    </w:p>
    <w:p w14:paraId="49EDAE63" w14:textId="77777777" w:rsidR="0083061C" w:rsidRDefault="0083061C">
      <w:pPr>
        <w:pStyle w:val="ListParagraph"/>
        <w:rPr>
          <w:rFonts w:ascii="Arial" w:hAnsi="Arial" w:cs="Arial"/>
          <w:sz w:val="24"/>
          <w:szCs w:val="24"/>
        </w:rPr>
      </w:pPr>
    </w:p>
    <w:p w14:paraId="3E47DC23" w14:textId="77777777" w:rsidR="0083061C" w:rsidRDefault="00000000">
      <w:r>
        <w:rPr>
          <w:rFonts w:ascii="Arial" w:hAnsi="Arial" w:cs="Arial"/>
          <w:i/>
          <w:iCs/>
          <w:sz w:val="24"/>
          <w:szCs w:val="24"/>
        </w:rPr>
        <w:t>Covering Tracks</w:t>
      </w:r>
    </w:p>
    <w:p w14:paraId="65D51230" w14:textId="77777777" w:rsidR="0083061C" w:rsidRDefault="0083061C">
      <w:pPr>
        <w:pStyle w:val="Standard"/>
        <w:rPr>
          <w:rFonts w:ascii="Arial" w:hAnsi="Arial" w:cs="Arial"/>
          <w:sz w:val="24"/>
          <w:szCs w:val="24"/>
        </w:rPr>
      </w:pPr>
    </w:p>
    <w:p w14:paraId="3A27B5B9" w14:textId="77777777" w:rsidR="0083061C" w:rsidRDefault="00000000">
      <w:pPr>
        <w:pStyle w:val="Standard"/>
        <w:rPr>
          <w:rFonts w:ascii="Arial" w:hAnsi="Arial" w:cs="Arial"/>
          <w:sz w:val="24"/>
          <w:szCs w:val="24"/>
        </w:rPr>
      </w:pPr>
      <w:r>
        <w:rPr>
          <w:rFonts w:ascii="Arial" w:hAnsi="Arial" w:cs="Arial"/>
          <w:sz w:val="24"/>
          <w:szCs w:val="24"/>
        </w:rPr>
        <w:t>I used timestomp with the -v option to change the MACE values for the downloaded file.</w:t>
      </w:r>
    </w:p>
    <w:p w14:paraId="20733E78" w14:textId="77777777" w:rsidR="0083061C" w:rsidRDefault="0083061C">
      <w:pPr>
        <w:pStyle w:val="Standard"/>
        <w:rPr>
          <w:rFonts w:ascii="Arial" w:hAnsi="Arial" w:cs="Arial"/>
          <w:sz w:val="24"/>
          <w:szCs w:val="24"/>
        </w:rPr>
      </w:pPr>
    </w:p>
    <w:p w14:paraId="00304748" w14:textId="77777777" w:rsidR="0083061C" w:rsidRDefault="0083061C">
      <w:pPr>
        <w:pStyle w:val="Standard"/>
        <w:rPr>
          <w:rFonts w:ascii="Arial" w:hAnsi="Arial" w:cs="Arial"/>
          <w:sz w:val="24"/>
          <w:szCs w:val="24"/>
        </w:rPr>
      </w:pPr>
    </w:p>
    <w:p w14:paraId="572B45C9" w14:textId="77777777" w:rsidR="0083061C" w:rsidRDefault="00000000">
      <w:pPr>
        <w:pStyle w:val="Standard"/>
      </w:pPr>
      <w:r>
        <w:rPr>
          <w:noProof/>
        </w:rPr>
        <w:drawing>
          <wp:inline distT="0" distB="0" distL="0" distR="0" wp14:anchorId="28FE1315" wp14:editId="362ED41D">
            <wp:extent cx="4914900" cy="1019171"/>
            <wp:effectExtent l="0" t="0" r="0" b="0"/>
            <wp:docPr id="2104709409" name="Picture 1" descr="A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a:stretch>
                      <a:fillRect/>
                    </a:stretch>
                  </pic:blipFill>
                  <pic:spPr>
                    <a:xfrm>
                      <a:off x="0" y="0"/>
                      <a:ext cx="4914900" cy="1019171"/>
                    </a:xfrm>
                    <a:prstGeom prst="rect">
                      <a:avLst/>
                    </a:prstGeom>
                    <a:noFill/>
                    <a:ln>
                      <a:noFill/>
                      <a:prstDash/>
                    </a:ln>
                  </pic:spPr>
                </pic:pic>
              </a:graphicData>
            </a:graphic>
          </wp:inline>
        </w:drawing>
      </w:r>
    </w:p>
    <w:p w14:paraId="32210571" w14:textId="77777777" w:rsidR="0083061C" w:rsidRDefault="0083061C">
      <w:pPr>
        <w:pStyle w:val="Standard"/>
        <w:rPr>
          <w:rFonts w:ascii="Arial" w:hAnsi="Arial" w:cs="Arial"/>
          <w:b/>
          <w:bCs/>
          <w:i/>
          <w:iCs/>
        </w:rPr>
      </w:pPr>
    </w:p>
    <w:p w14:paraId="37DA849C" w14:textId="77777777" w:rsidR="0083061C" w:rsidRDefault="00000000">
      <w:pPr>
        <w:pStyle w:val="Standard"/>
      </w:pPr>
      <w:r>
        <w:rPr>
          <w:rFonts w:ascii="Arial" w:hAnsi="Arial" w:cs="Arial"/>
          <w:b/>
          <w:bCs/>
          <w:i/>
          <w:iCs/>
        </w:rPr>
        <w:t xml:space="preserve">Fig.55 </w:t>
      </w:r>
      <w:r>
        <w:rPr>
          <w:rFonts w:ascii="Arial" w:hAnsi="Arial" w:cs="Arial"/>
          <w:i/>
          <w:iCs/>
        </w:rPr>
        <w:t>editing MACE values with timestomp.</w:t>
      </w:r>
    </w:p>
    <w:p w14:paraId="551E363A" w14:textId="77777777" w:rsidR="0083061C" w:rsidRDefault="0083061C">
      <w:pPr>
        <w:pStyle w:val="Standard"/>
        <w:rPr>
          <w:rFonts w:ascii="Arial" w:hAnsi="Arial" w:cs="Arial"/>
          <w:b/>
          <w:bCs/>
          <w:sz w:val="24"/>
          <w:szCs w:val="24"/>
        </w:rPr>
      </w:pPr>
    </w:p>
    <w:p w14:paraId="03133BF2" w14:textId="77777777" w:rsidR="0083061C" w:rsidRDefault="0083061C">
      <w:pPr>
        <w:pStyle w:val="Standard"/>
        <w:rPr>
          <w:rFonts w:ascii="Arial" w:hAnsi="Arial" w:cs="Arial"/>
          <w:b/>
          <w:bCs/>
          <w:sz w:val="24"/>
          <w:szCs w:val="24"/>
        </w:rPr>
      </w:pPr>
    </w:p>
    <w:p w14:paraId="13EF6378" w14:textId="77777777" w:rsidR="0083061C" w:rsidRDefault="0083061C">
      <w:pPr>
        <w:pStyle w:val="Standard"/>
        <w:rPr>
          <w:rFonts w:ascii="Arial" w:hAnsi="Arial" w:cs="Arial"/>
          <w:b/>
          <w:bCs/>
          <w:sz w:val="24"/>
          <w:szCs w:val="24"/>
        </w:rPr>
      </w:pPr>
    </w:p>
    <w:p w14:paraId="61C7C10B" w14:textId="77777777" w:rsidR="0083061C" w:rsidRDefault="00000000">
      <w:pPr>
        <w:pStyle w:val="Standard"/>
        <w:rPr>
          <w:rFonts w:ascii="Arial" w:hAnsi="Arial" w:cs="Arial"/>
          <w:sz w:val="24"/>
          <w:szCs w:val="24"/>
        </w:rPr>
      </w:pPr>
      <w:r>
        <w:rPr>
          <w:rFonts w:ascii="Arial" w:hAnsi="Arial" w:cs="Arial"/>
          <w:sz w:val="24"/>
          <w:szCs w:val="24"/>
        </w:rPr>
        <w:t xml:space="preserve">Then I used the clearev command to wipe the application, </w:t>
      </w:r>
      <w:proofErr w:type="gramStart"/>
      <w:r>
        <w:rPr>
          <w:rFonts w:ascii="Arial" w:hAnsi="Arial" w:cs="Arial"/>
          <w:sz w:val="24"/>
          <w:szCs w:val="24"/>
        </w:rPr>
        <w:t>system</w:t>
      </w:r>
      <w:proofErr w:type="gramEnd"/>
      <w:r>
        <w:rPr>
          <w:rFonts w:ascii="Arial" w:hAnsi="Arial" w:cs="Arial"/>
          <w:sz w:val="24"/>
          <w:szCs w:val="24"/>
        </w:rPr>
        <w:t xml:space="preserve"> and security records:</w:t>
      </w:r>
    </w:p>
    <w:p w14:paraId="4745BAA8" w14:textId="77777777" w:rsidR="0083061C" w:rsidRDefault="0083061C">
      <w:pPr>
        <w:pStyle w:val="Standard"/>
        <w:rPr>
          <w:rFonts w:ascii="Arial" w:hAnsi="Arial" w:cs="Arial"/>
          <w:sz w:val="24"/>
          <w:szCs w:val="24"/>
        </w:rPr>
      </w:pPr>
    </w:p>
    <w:p w14:paraId="59169BF1" w14:textId="77777777" w:rsidR="0083061C" w:rsidRDefault="00000000">
      <w:pPr>
        <w:pStyle w:val="Standard"/>
      </w:pPr>
      <w:r>
        <w:rPr>
          <w:noProof/>
        </w:rPr>
        <w:drawing>
          <wp:inline distT="0" distB="0" distL="0" distR="0" wp14:anchorId="3D8C1AF3" wp14:editId="42F2C1E1">
            <wp:extent cx="3590921" cy="781053"/>
            <wp:effectExtent l="0" t="0" r="0" b="0"/>
            <wp:docPr id="1787384984" name="Picture 1"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4"/>
                    <a:stretch>
                      <a:fillRect/>
                    </a:stretch>
                  </pic:blipFill>
                  <pic:spPr>
                    <a:xfrm>
                      <a:off x="0" y="0"/>
                      <a:ext cx="3590921" cy="781053"/>
                    </a:xfrm>
                    <a:prstGeom prst="rect">
                      <a:avLst/>
                    </a:prstGeom>
                    <a:noFill/>
                    <a:ln>
                      <a:noFill/>
                      <a:prstDash/>
                    </a:ln>
                  </pic:spPr>
                </pic:pic>
              </a:graphicData>
            </a:graphic>
          </wp:inline>
        </w:drawing>
      </w:r>
    </w:p>
    <w:p w14:paraId="53694F61" w14:textId="77777777" w:rsidR="0083061C" w:rsidRDefault="0083061C">
      <w:pPr>
        <w:pStyle w:val="Standard"/>
        <w:rPr>
          <w:rFonts w:ascii="Arial" w:hAnsi="Arial" w:cs="Arial"/>
          <w:b/>
          <w:bCs/>
          <w:i/>
          <w:iCs/>
        </w:rPr>
      </w:pPr>
    </w:p>
    <w:p w14:paraId="0A172C7C" w14:textId="77777777" w:rsidR="0083061C" w:rsidRDefault="00000000">
      <w:pPr>
        <w:pStyle w:val="Standard"/>
      </w:pPr>
      <w:r>
        <w:rPr>
          <w:rFonts w:ascii="Arial" w:hAnsi="Arial" w:cs="Arial"/>
          <w:b/>
          <w:bCs/>
          <w:i/>
          <w:iCs/>
        </w:rPr>
        <w:t xml:space="preserve">Fig.56 </w:t>
      </w:r>
      <w:r>
        <w:rPr>
          <w:rFonts w:ascii="Arial" w:hAnsi="Arial" w:cs="Arial"/>
          <w:i/>
          <w:iCs/>
        </w:rPr>
        <w:t>Clearing records with clearev.</w:t>
      </w:r>
    </w:p>
    <w:p w14:paraId="36124845" w14:textId="77777777" w:rsidR="0083061C" w:rsidRDefault="0083061C">
      <w:pPr>
        <w:pStyle w:val="Standard"/>
        <w:rPr>
          <w:rFonts w:ascii="Arial" w:hAnsi="Arial" w:cs="Arial"/>
          <w:b/>
          <w:bCs/>
          <w:sz w:val="24"/>
          <w:szCs w:val="24"/>
        </w:rPr>
      </w:pPr>
    </w:p>
    <w:p w14:paraId="766B53E2" w14:textId="77777777" w:rsidR="0083061C" w:rsidRDefault="0083061C">
      <w:pPr>
        <w:pStyle w:val="Standard"/>
        <w:rPr>
          <w:rFonts w:ascii="Arial" w:hAnsi="Arial" w:cs="Arial"/>
          <w:b/>
          <w:bCs/>
          <w:sz w:val="24"/>
          <w:szCs w:val="24"/>
        </w:rPr>
      </w:pPr>
    </w:p>
    <w:p w14:paraId="0E7DF69F" w14:textId="77777777" w:rsidR="0083061C" w:rsidRDefault="0083061C">
      <w:pPr>
        <w:pStyle w:val="Standard"/>
        <w:rPr>
          <w:rFonts w:ascii="Arial" w:hAnsi="Arial" w:cs="Arial"/>
          <w:b/>
          <w:bCs/>
          <w:sz w:val="24"/>
          <w:szCs w:val="24"/>
        </w:rPr>
      </w:pPr>
    </w:p>
    <w:p w14:paraId="116AEC6F" w14:textId="77777777" w:rsidR="0083061C" w:rsidRDefault="00000000">
      <w:pPr>
        <w:pStyle w:val="Standard"/>
        <w:rPr>
          <w:rFonts w:ascii="Arial" w:hAnsi="Arial" w:cs="Arial"/>
          <w:b/>
          <w:bCs/>
          <w:sz w:val="24"/>
          <w:szCs w:val="24"/>
        </w:rPr>
      </w:pPr>
      <w:r>
        <w:rPr>
          <w:rFonts w:ascii="Arial" w:hAnsi="Arial" w:cs="Arial"/>
          <w:b/>
          <w:bCs/>
          <w:sz w:val="24"/>
          <w:szCs w:val="24"/>
        </w:rPr>
        <w:t>Why I recorded success or failure.</w:t>
      </w:r>
    </w:p>
    <w:p w14:paraId="4DFD1A6B" w14:textId="77777777" w:rsidR="0083061C" w:rsidRDefault="0083061C">
      <w:pPr>
        <w:pStyle w:val="Standard"/>
        <w:rPr>
          <w:rFonts w:ascii="Arial" w:hAnsi="Arial" w:cs="Arial"/>
          <w:b/>
          <w:bCs/>
          <w:sz w:val="24"/>
          <w:szCs w:val="24"/>
        </w:rPr>
      </w:pPr>
    </w:p>
    <w:p w14:paraId="01EB4847" w14:textId="77777777" w:rsidR="0083061C" w:rsidRDefault="0083061C">
      <w:pPr>
        <w:pStyle w:val="Standard"/>
        <w:rPr>
          <w:rFonts w:ascii="Arial" w:hAnsi="Arial" w:cs="Arial"/>
          <w:b/>
          <w:bCs/>
          <w:sz w:val="24"/>
          <w:szCs w:val="24"/>
        </w:rPr>
      </w:pPr>
    </w:p>
    <w:p w14:paraId="3A407142" w14:textId="77777777" w:rsidR="0083061C" w:rsidRDefault="00000000">
      <w:pPr>
        <w:pStyle w:val="Standard"/>
        <w:rPr>
          <w:rFonts w:ascii="Arial" w:hAnsi="Arial" w:cs="Arial"/>
          <w:sz w:val="24"/>
          <w:szCs w:val="24"/>
        </w:rPr>
      </w:pPr>
      <w:r>
        <w:rPr>
          <w:rFonts w:ascii="Arial" w:hAnsi="Arial" w:cs="Arial"/>
          <w:sz w:val="24"/>
          <w:szCs w:val="24"/>
        </w:rPr>
        <w:t>I recorded this attack as a success as I was able to complete each stage of the penetration testing framework.</w:t>
      </w:r>
    </w:p>
    <w:p w14:paraId="5545C3EC" w14:textId="77777777" w:rsidR="0083061C" w:rsidRDefault="0083061C">
      <w:pPr>
        <w:pStyle w:val="Standard"/>
        <w:rPr>
          <w:rFonts w:ascii="Arial" w:hAnsi="Arial" w:cs="Arial"/>
          <w:b/>
          <w:bCs/>
          <w:sz w:val="24"/>
          <w:szCs w:val="24"/>
        </w:rPr>
      </w:pPr>
    </w:p>
    <w:p w14:paraId="707A287F" w14:textId="77777777" w:rsidR="0083061C" w:rsidRDefault="0083061C">
      <w:pPr>
        <w:pStyle w:val="Standard"/>
        <w:rPr>
          <w:rFonts w:ascii="Arial" w:hAnsi="Arial" w:cs="Arial"/>
          <w:b/>
          <w:bCs/>
          <w:sz w:val="24"/>
          <w:szCs w:val="24"/>
        </w:rPr>
      </w:pPr>
    </w:p>
    <w:p w14:paraId="19708255" w14:textId="77777777" w:rsidR="0083061C" w:rsidRDefault="0083061C">
      <w:pPr>
        <w:pStyle w:val="Standard"/>
        <w:rPr>
          <w:rFonts w:ascii="Arial" w:hAnsi="Arial" w:cs="Arial"/>
          <w:b/>
          <w:bCs/>
          <w:sz w:val="24"/>
          <w:szCs w:val="24"/>
        </w:rPr>
      </w:pPr>
    </w:p>
    <w:p w14:paraId="0C44A377" w14:textId="77777777" w:rsidR="0083061C" w:rsidRDefault="0083061C">
      <w:pPr>
        <w:pStyle w:val="Standard"/>
        <w:rPr>
          <w:rFonts w:ascii="Arial" w:hAnsi="Arial" w:cs="Arial"/>
          <w:b/>
          <w:bCs/>
          <w:sz w:val="24"/>
          <w:szCs w:val="24"/>
        </w:rPr>
      </w:pPr>
    </w:p>
    <w:p w14:paraId="403FC2A1" w14:textId="77777777" w:rsidR="0083061C" w:rsidRDefault="0083061C">
      <w:pPr>
        <w:pStyle w:val="Standard"/>
        <w:rPr>
          <w:rFonts w:ascii="Arial" w:hAnsi="Arial" w:cs="Arial"/>
          <w:b/>
          <w:bCs/>
          <w:sz w:val="24"/>
          <w:szCs w:val="24"/>
        </w:rPr>
      </w:pPr>
    </w:p>
    <w:p w14:paraId="691A6F61" w14:textId="77777777" w:rsidR="0083061C" w:rsidRDefault="0083061C">
      <w:pPr>
        <w:pStyle w:val="Standard"/>
      </w:pPr>
    </w:p>
    <w:p w14:paraId="362FD4B9" w14:textId="77777777" w:rsidR="0083061C" w:rsidRDefault="0083061C">
      <w:pPr>
        <w:pStyle w:val="Standard"/>
        <w:ind w:left="720"/>
        <w:rPr>
          <w:rFonts w:ascii="Arial" w:hAnsi="Arial" w:cs="Arial"/>
          <w:sz w:val="24"/>
          <w:szCs w:val="24"/>
        </w:rPr>
      </w:pPr>
    </w:p>
    <w:p w14:paraId="64009A0B" w14:textId="77777777" w:rsidR="0083061C" w:rsidRDefault="0083061C">
      <w:pPr>
        <w:pStyle w:val="Standard"/>
        <w:ind w:left="720"/>
        <w:rPr>
          <w:rFonts w:ascii="Arial" w:hAnsi="Arial" w:cs="Arial"/>
          <w:sz w:val="24"/>
          <w:szCs w:val="24"/>
        </w:rPr>
      </w:pPr>
    </w:p>
    <w:p w14:paraId="062273DD" w14:textId="77777777" w:rsidR="0083061C" w:rsidRDefault="00000000">
      <w:pPr>
        <w:pStyle w:val="Standard"/>
        <w:ind w:left="720"/>
      </w:pPr>
      <w:r>
        <w:rPr>
          <w:rFonts w:ascii="Arial" w:hAnsi="Arial" w:cs="Arial"/>
          <w:noProof/>
          <w:sz w:val="24"/>
          <w:szCs w:val="24"/>
        </w:rPr>
        <w:drawing>
          <wp:inline distT="0" distB="0" distL="0" distR="0" wp14:anchorId="7604BA43" wp14:editId="2E6AA144">
            <wp:extent cx="6424281" cy="5190500"/>
            <wp:effectExtent l="0" t="0" r="0" b="0"/>
            <wp:docPr id="1866768882" name="Picture 2" descr="A diagram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5"/>
                    <a:stretch>
                      <a:fillRect/>
                    </a:stretch>
                  </pic:blipFill>
                  <pic:spPr>
                    <a:xfrm>
                      <a:off x="0" y="0"/>
                      <a:ext cx="6424281" cy="5190500"/>
                    </a:xfrm>
                    <a:prstGeom prst="rect">
                      <a:avLst/>
                    </a:prstGeom>
                    <a:noFill/>
                    <a:ln>
                      <a:noFill/>
                      <a:prstDash/>
                    </a:ln>
                  </pic:spPr>
                </pic:pic>
              </a:graphicData>
            </a:graphic>
          </wp:inline>
        </w:drawing>
      </w:r>
    </w:p>
    <w:p w14:paraId="72C38CEB" w14:textId="77777777" w:rsidR="0083061C" w:rsidRDefault="0083061C">
      <w:pPr>
        <w:pStyle w:val="Standard"/>
        <w:ind w:left="720"/>
        <w:rPr>
          <w:rFonts w:ascii="Arial" w:hAnsi="Arial" w:cs="Arial"/>
          <w:sz w:val="24"/>
          <w:szCs w:val="24"/>
        </w:rPr>
      </w:pPr>
    </w:p>
    <w:p w14:paraId="530216F2" w14:textId="77777777" w:rsidR="0083061C" w:rsidRDefault="0083061C">
      <w:pPr>
        <w:pStyle w:val="Standard"/>
        <w:ind w:left="720"/>
        <w:rPr>
          <w:rFonts w:ascii="Arial" w:hAnsi="Arial" w:cs="Arial"/>
          <w:sz w:val="24"/>
          <w:szCs w:val="24"/>
        </w:rPr>
      </w:pPr>
    </w:p>
    <w:p w14:paraId="12371A42" w14:textId="77777777" w:rsidR="0083061C" w:rsidRDefault="0083061C">
      <w:pPr>
        <w:pStyle w:val="Standard"/>
        <w:ind w:left="720"/>
        <w:rPr>
          <w:rFonts w:ascii="Arial" w:hAnsi="Arial" w:cs="Arial"/>
          <w:sz w:val="24"/>
          <w:szCs w:val="24"/>
        </w:rPr>
      </w:pPr>
    </w:p>
    <w:p w14:paraId="66F70F5F" w14:textId="77777777" w:rsidR="0083061C" w:rsidRDefault="0083061C">
      <w:pPr>
        <w:pStyle w:val="Standard"/>
        <w:ind w:left="720"/>
        <w:rPr>
          <w:rFonts w:ascii="Arial" w:hAnsi="Arial" w:cs="Arial"/>
          <w:sz w:val="24"/>
          <w:szCs w:val="24"/>
        </w:rPr>
      </w:pPr>
    </w:p>
    <w:p w14:paraId="2F158E99" w14:textId="77777777" w:rsidR="0083061C" w:rsidRDefault="0083061C">
      <w:pPr>
        <w:pStyle w:val="Standard"/>
        <w:ind w:left="720"/>
        <w:rPr>
          <w:rFonts w:ascii="Arial" w:hAnsi="Arial" w:cs="Arial"/>
          <w:sz w:val="24"/>
          <w:szCs w:val="24"/>
        </w:rPr>
      </w:pPr>
    </w:p>
    <w:p w14:paraId="690C4A50" w14:textId="77777777" w:rsidR="0083061C" w:rsidRDefault="0083061C">
      <w:pPr>
        <w:pStyle w:val="Standard"/>
        <w:ind w:left="720"/>
        <w:rPr>
          <w:rFonts w:ascii="Arial" w:hAnsi="Arial" w:cs="Arial"/>
          <w:sz w:val="24"/>
          <w:szCs w:val="24"/>
        </w:rPr>
      </w:pPr>
    </w:p>
    <w:p w14:paraId="178BCAE3" w14:textId="77777777" w:rsidR="0083061C" w:rsidRDefault="0083061C">
      <w:pPr>
        <w:pStyle w:val="Standard"/>
        <w:rPr>
          <w:rFonts w:ascii="Arial" w:hAnsi="Arial" w:cs="Arial"/>
          <w:sz w:val="24"/>
          <w:szCs w:val="24"/>
        </w:rPr>
      </w:pPr>
    </w:p>
    <w:p w14:paraId="68F3288D" w14:textId="77777777" w:rsidR="0083061C" w:rsidRDefault="0083061C">
      <w:pPr>
        <w:pStyle w:val="Standard"/>
        <w:ind w:left="720"/>
        <w:rPr>
          <w:rFonts w:ascii="Arial" w:hAnsi="Arial" w:cs="Arial"/>
          <w:sz w:val="24"/>
          <w:szCs w:val="24"/>
        </w:rPr>
      </w:pPr>
    </w:p>
    <w:p w14:paraId="53678B01" w14:textId="77777777" w:rsidR="0083061C" w:rsidRDefault="00000000">
      <w:pPr>
        <w:pStyle w:val="Standard"/>
      </w:pPr>
      <w:r>
        <w:rPr>
          <w:rFonts w:ascii="Arial" w:hAnsi="Arial" w:cs="Arial"/>
          <w:b/>
          <w:bCs/>
          <w:i/>
          <w:iCs/>
        </w:rPr>
        <w:t xml:space="preserve">Fig.57 </w:t>
      </w:r>
      <w:r>
        <w:rPr>
          <w:rFonts w:ascii="Arial" w:hAnsi="Arial" w:cs="Arial"/>
          <w:i/>
          <w:iCs/>
        </w:rPr>
        <w:t>Attack three diagram</w:t>
      </w:r>
    </w:p>
    <w:p w14:paraId="464C80C7" w14:textId="77777777" w:rsidR="0083061C" w:rsidRDefault="0083061C">
      <w:pPr>
        <w:pStyle w:val="Standard"/>
        <w:ind w:left="720"/>
        <w:rPr>
          <w:rFonts w:ascii="Arial" w:hAnsi="Arial" w:cs="Arial"/>
          <w:sz w:val="24"/>
          <w:szCs w:val="24"/>
        </w:rPr>
      </w:pPr>
    </w:p>
    <w:p w14:paraId="7FF51CD8" w14:textId="77777777" w:rsidR="0083061C" w:rsidRDefault="00000000">
      <w:pPr>
        <w:pStyle w:val="Standard"/>
        <w:numPr>
          <w:ilvl w:val="0"/>
          <w:numId w:val="32"/>
        </w:numPr>
      </w:pPr>
      <w:r>
        <w:rPr>
          <w:rFonts w:ascii="Arial" w:hAnsi="Arial" w:cs="Arial"/>
        </w:rPr>
        <w:t xml:space="preserve">The SQLService account is used to access the Windows Server 2019 command line via wmiexec.py 2. On the command line a new admin user account is created. 3. The new administrator account logs in via wmiexec.py. 4. The firewall and real-time protection are disabled. 5 In MsfConsole the windows/misc/hta/server exploit is used to host a payload on port 8080. 6 mshta.exe is used to connect to the malicious URL. 7 A meterpreter session begins.  </w:t>
      </w:r>
    </w:p>
    <w:p w14:paraId="79608067" w14:textId="77777777" w:rsidR="0083061C" w:rsidRDefault="0083061C">
      <w:pPr>
        <w:pStyle w:val="Standard"/>
        <w:ind w:left="720"/>
        <w:rPr>
          <w:rFonts w:ascii="Arial" w:hAnsi="Arial" w:cs="Arial"/>
          <w:sz w:val="24"/>
          <w:szCs w:val="24"/>
        </w:rPr>
      </w:pPr>
    </w:p>
    <w:p w14:paraId="062AEC07" w14:textId="77777777" w:rsidR="0083061C" w:rsidRDefault="0083061C">
      <w:pPr>
        <w:pStyle w:val="Standard"/>
        <w:ind w:left="720"/>
        <w:rPr>
          <w:rFonts w:ascii="Arial" w:hAnsi="Arial" w:cs="Arial"/>
          <w:sz w:val="24"/>
          <w:szCs w:val="24"/>
        </w:rPr>
      </w:pPr>
    </w:p>
    <w:p w14:paraId="37AD7EB8" w14:textId="77777777" w:rsidR="0083061C" w:rsidRDefault="0083061C">
      <w:pPr>
        <w:pStyle w:val="Standard"/>
        <w:ind w:left="720"/>
        <w:rPr>
          <w:rFonts w:ascii="Arial" w:hAnsi="Arial" w:cs="Arial"/>
          <w:sz w:val="24"/>
          <w:szCs w:val="24"/>
        </w:rPr>
      </w:pPr>
    </w:p>
    <w:p w14:paraId="15E318D6" w14:textId="77777777" w:rsidR="0083061C" w:rsidRDefault="0083061C">
      <w:pPr>
        <w:pStyle w:val="Standard"/>
        <w:ind w:left="720"/>
        <w:rPr>
          <w:rFonts w:ascii="Arial" w:hAnsi="Arial" w:cs="Arial"/>
          <w:sz w:val="24"/>
          <w:szCs w:val="24"/>
        </w:rPr>
      </w:pPr>
    </w:p>
    <w:p w14:paraId="443C81DD" w14:textId="77777777" w:rsidR="0083061C" w:rsidRDefault="0083061C">
      <w:pPr>
        <w:pStyle w:val="Standard"/>
        <w:ind w:left="720"/>
        <w:rPr>
          <w:rFonts w:ascii="Arial" w:hAnsi="Arial" w:cs="Arial"/>
          <w:sz w:val="24"/>
          <w:szCs w:val="24"/>
        </w:rPr>
      </w:pPr>
    </w:p>
    <w:p w14:paraId="604ED6FF" w14:textId="77777777" w:rsidR="0083061C" w:rsidRDefault="0083061C">
      <w:pPr>
        <w:pStyle w:val="Standard"/>
        <w:ind w:left="720"/>
        <w:rPr>
          <w:rFonts w:ascii="Arial" w:hAnsi="Arial" w:cs="Arial"/>
          <w:sz w:val="24"/>
          <w:szCs w:val="24"/>
        </w:rPr>
      </w:pPr>
    </w:p>
    <w:tbl>
      <w:tblPr>
        <w:tblW w:w="10466" w:type="dxa"/>
        <w:tblLayout w:type="fixed"/>
        <w:tblCellMar>
          <w:left w:w="10" w:type="dxa"/>
          <w:right w:w="10" w:type="dxa"/>
        </w:tblCellMar>
        <w:tblLook w:val="0000" w:firstRow="0" w:lastRow="0" w:firstColumn="0" w:lastColumn="0" w:noHBand="0" w:noVBand="0"/>
      </w:tblPr>
      <w:tblGrid>
        <w:gridCol w:w="10466"/>
      </w:tblGrid>
      <w:tr w:rsidR="0083061C" w14:paraId="0ED2DA45" w14:textId="77777777">
        <w:tblPrEx>
          <w:tblCellMar>
            <w:top w:w="0" w:type="dxa"/>
            <w:bottom w:w="0" w:type="dxa"/>
          </w:tblCellMar>
        </w:tblPrEx>
        <w:tc>
          <w:tcPr>
            <w:tcW w:w="10466" w:type="dxa"/>
            <w:shd w:val="clear" w:color="auto" w:fill="999999"/>
            <w:tcMar>
              <w:top w:w="55" w:type="dxa"/>
              <w:left w:w="55" w:type="dxa"/>
              <w:bottom w:w="55" w:type="dxa"/>
              <w:right w:w="55" w:type="dxa"/>
            </w:tcMar>
          </w:tcPr>
          <w:p w14:paraId="4B9ADB10" w14:textId="77777777" w:rsidR="0083061C" w:rsidRDefault="00000000">
            <w:pPr>
              <w:pStyle w:val="Standard"/>
              <w:rPr>
                <w:rFonts w:ascii="Arial" w:hAnsi="Arial" w:cs="Arial"/>
                <w:b/>
                <w:bCs/>
                <w:sz w:val="24"/>
                <w:szCs w:val="24"/>
              </w:rPr>
            </w:pPr>
            <w:r>
              <w:rPr>
                <w:rFonts w:ascii="Arial" w:hAnsi="Arial" w:cs="Arial"/>
                <w:b/>
                <w:bCs/>
                <w:sz w:val="24"/>
                <w:szCs w:val="24"/>
              </w:rPr>
              <w:t>Recommended Solutions</w:t>
            </w:r>
          </w:p>
        </w:tc>
      </w:tr>
    </w:tbl>
    <w:p w14:paraId="4A0C3A4B" w14:textId="77777777" w:rsidR="0083061C" w:rsidRDefault="0083061C">
      <w:pPr>
        <w:pStyle w:val="Standard"/>
        <w:ind w:left="720"/>
        <w:rPr>
          <w:rFonts w:ascii="Arial" w:hAnsi="Arial" w:cs="Arial"/>
          <w:sz w:val="24"/>
          <w:szCs w:val="24"/>
        </w:rPr>
      </w:pPr>
    </w:p>
    <w:p w14:paraId="5225360C" w14:textId="77777777" w:rsidR="0083061C" w:rsidRDefault="0083061C">
      <w:pPr>
        <w:pStyle w:val="Standard"/>
        <w:ind w:left="720"/>
        <w:rPr>
          <w:rFonts w:ascii="Arial" w:hAnsi="Arial" w:cs="Arial"/>
          <w:sz w:val="24"/>
          <w:szCs w:val="24"/>
        </w:rPr>
      </w:pPr>
    </w:p>
    <w:p w14:paraId="78974C4A" w14:textId="77777777" w:rsidR="0083061C" w:rsidRDefault="00000000">
      <w:pPr>
        <w:pStyle w:val="Standard"/>
        <w:rPr>
          <w:rFonts w:ascii="Arial" w:hAnsi="Arial" w:cs="Arial"/>
          <w:i/>
          <w:iCs/>
          <w:sz w:val="24"/>
          <w:szCs w:val="24"/>
        </w:rPr>
      </w:pPr>
      <w:r>
        <w:rPr>
          <w:rFonts w:ascii="Arial" w:hAnsi="Arial" w:cs="Arial"/>
          <w:i/>
          <w:iCs/>
          <w:sz w:val="24"/>
          <w:szCs w:val="24"/>
        </w:rPr>
        <w:t>Passwords</w:t>
      </w:r>
    </w:p>
    <w:p w14:paraId="5F569C3B" w14:textId="77777777" w:rsidR="0083061C" w:rsidRDefault="0083061C">
      <w:pPr>
        <w:pStyle w:val="Standard"/>
        <w:rPr>
          <w:rFonts w:ascii="Arial" w:hAnsi="Arial" w:cs="Arial"/>
          <w:i/>
          <w:iCs/>
          <w:sz w:val="24"/>
          <w:szCs w:val="24"/>
        </w:rPr>
      </w:pPr>
    </w:p>
    <w:p w14:paraId="18B46C43" w14:textId="77777777" w:rsidR="0083061C" w:rsidRDefault="00000000">
      <w:pPr>
        <w:pStyle w:val="Standard"/>
        <w:rPr>
          <w:rFonts w:ascii="Arial" w:hAnsi="Arial" w:cs="Arial"/>
          <w:sz w:val="24"/>
          <w:szCs w:val="24"/>
        </w:rPr>
      </w:pPr>
      <w:r>
        <w:rPr>
          <w:rFonts w:ascii="Arial" w:hAnsi="Arial" w:cs="Arial"/>
          <w:sz w:val="24"/>
          <w:szCs w:val="24"/>
        </w:rPr>
        <w:t>Hydra cracked the password to login to VNC on BeeBox. The BeeBox root account password was three letters long. John the ripper cracked the password for user P. Parker. Hashcat cracked the password for the SQLService.</w:t>
      </w:r>
    </w:p>
    <w:p w14:paraId="5CA9FE3C" w14:textId="77777777" w:rsidR="0083061C" w:rsidRDefault="0083061C">
      <w:pPr>
        <w:pStyle w:val="Standard"/>
        <w:rPr>
          <w:rFonts w:ascii="Arial" w:hAnsi="Arial" w:cs="Arial"/>
          <w:sz w:val="24"/>
          <w:szCs w:val="24"/>
        </w:rPr>
      </w:pPr>
    </w:p>
    <w:p w14:paraId="008B30F9" w14:textId="60061BCE" w:rsidR="0083061C" w:rsidRDefault="00000000">
      <w:pPr>
        <w:pStyle w:val="Standard"/>
      </w:pPr>
      <w:r>
        <w:rPr>
          <w:rFonts w:ascii="Arial" w:hAnsi="Arial" w:cs="Arial"/>
          <w:sz w:val="24"/>
          <w:szCs w:val="24"/>
        </w:rPr>
        <w:t>My first recommendation is that CPC enforce a strict password policy. Based on the guidance in the CIS Password Policy Guide. [19] For the SQLService a particulary complicated password should be chosen. T.Osmeni notes “This can be enforced automatically using the group managed accounts within the AD (Active Directory)</w:t>
      </w:r>
      <w:r w:rsidR="00855BDC" w:rsidRPr="00855BDC">
        <w:rPr>
          <w:rFonts w:ascii="Roboto" w:hAnsi="Roboto"/>
          <w:color w:val="000000"/>
          <w:sz w:val="21"/>
          <w:szCs w:val="21"/>
          <w:shd w:val="clear" w:color="auto" w:fill="FFFFFF"/>
        </w:rPr>
        <w:t xml:space="preserve"> </w:t>
      </w:r>
      <w:r w:rsidR="00855BDC">
        <w:rPr>
          <w:rFonts w:ascii="Roboto" w:hAnsi="Roboto"/>
          <w:color w:val="000000"/>
          <w:sz w:val="21"/>
          <w:szCs w:val="21"/>
          <w:shd w:val="clear" w:color="auto" w:fill="FFFFFF"/>
        </w:rPr>
        <w:t>[20]</w:t>
      </w:r>
      <w:r>
        <w:rPr>
          <w:rFonts w:ascii="Arial" w:hAnsi="Arial" w:cs="Arial"/>
          <w:sz w:val="24"/>
          <w:szCs w:val="24"/>
        </w:rPr>
        <w:t>.”</w:t>
      </w:r>
    </w:p>
    <w:p w14:paraId="76E26685" w14:textId="77777777" w:rsidR="0083061C" w:rsidRDefault="0083061C">
      <w:pPr>
        <w:pStyle w:val="Standard"/>
        <w:rPr>
          <w:rFonts w:ascii="Arial" w:hAnsi="Arial" w:cs="Arial"/>
          <w:sz w:val="24"/>
          <w:szCs w:val="24"/>
        </w:rPr>
      </w:pPr>
    </w:p>
    <w:p w14:paraId="6683E0A5" w14:textId="77777777" w:rsidR="0083061C" w:rsidRDefault="0083061C">
      <w:pPr>
        <w:pStyle w:val="Standard"/>
        <w:rPr>
          <w:rFonts w:ascii="Arial" w:hAnsi="Arial" w:cs="Arial"/>
          <w:sz w:val="24"/>
          <w:szCs w:val="24"/>
        </w:rPr>
      </w:pPr>
    </w:p>
    <w:p w14:paraId="6C4E07B5" w14:textId="77777777" w:rsidR="0083061C" w:rsidRDefault="00000000">
      <w:pPr>
        <w:pStyle w:val="Standard"/>
        <w:rPr>
          <w:rFonts w:ascii="Arial" w:hAnsi="Arial" w:cs="Arial"/>
          <w:sz w:val="24"/>
          <w:szCs w:val="24"/>
        </w:rPr>
      </w:pPr>
      <w:r>
        <w:rPr>
          <w:rFonts w:ascii="Arial" w:hAnsi="Arial" w:cs="Arial"/>
          <w:sz w:val="24"/>
          <w:szCs w:val="24"/>
        </w:rPr>
        <w:t xml:space="preserve">To embed this into the work culture at CPC I will recommend that the company invests in cybersecurity training for all staff that it is mandatory to annually complete. </w:t>
      </w:r>
    </w:p>
    <w:p w14:paraId="088AAEEE" w14:textId="77777777" w:rsidR="0083061C" w:rsidRDefault="0083061C">
      <w:pPr>
        <w:pStyle w:val="Standard"/>
        <w:rPr>
          <w:rFonts w:ascii="Arial" w:hAnsi="Arial" w:cs="Arial"/>
          <w:sz w:val="24"/>
          <w:szCs w:val="24"/>
        </w:rPr>
      </w:pPr>
    </w:p>
    <w:p w14:paraId="4B65A3D2" w14:textId="77777777" w:rsidR="0083061C" w:rsidRDefault="00000000">
      <w:pPr>
        <w:pStyle w:val="Standard"/>
        <w:rPr>
          <w:rFonts w:ascii="Arial" w:hAnsi="Arial" w:cs="Arial"/>
          <w:i/>
          <w:iCs/>
          <w:sz w:val="24"/>
          <w:szCs w:val="24"/>
        </w:rPr>
      </w:pPr>
      <w:r>
        <w:rPr>
          <w:rFonts w:ascii="Arial" w:hAnsi="Arial" w:cs="Arial"/>
          <w:i/>
          <w:iCs/>
          <w:sz w:val="24"/>
          <w:szCs w:val="24"/>
        </w:rPr>
        <w:t>SQL</w:t>
      </w:r>
    </w:p>
    <w:p w14:paraId="154A9472" w14:textId="77777777" w:rsidR="0083061C" w:rsidRDefault="0083061C">
      <w:pPr>
        <w:pStyle w:val="Standard"/>
        <w:rPr>
          <w:rFonts w:ascii="Arial" w:hAnsi="Arial" w:cs="Arial"/>
          <w:i/>
          <w:iCs/>
          <w:sz w:val="24"/>
          <w:szCs w:val="24"/>
        </w:rPr>
      </w:pPr>
    </w:p>
    <w:p w14:paraId="692D9521" w14:textId="77777777" w:rsidR="0083061C" w:rsidRDefault="0083061C">
      <w:pPr>
        <w:pStyle w:val="Standard"/>
        <w:rPr>
          <w:rFonts w:ascii="Arial" w:hAnsi="Arial" w:cs="Arial"/>
          <w:sz w:val="24"/>
          <w:szCs w:val="24"/>
        </w:rPr>
      </w:pPr>
    </w:p>
    <w:p w14:paraId="14BF0A47" w14:textId="77777777" w:rsidR="0083061C" w:rsidRDefault="00000000">
      <w:pPr>
        <w:pStyle w:val="Standard"/>
        <w:rPr>
          <w:rFonts w:ascii="Arial" w:hAnsi="Arial" w:cs="Arial"/>
          <w:sz w:val="24"/>
          <w:szCs w:val="24"/>
        </w:rPr>
      </w:pPr>
      <w:r>
        <w:rPr>
          <w:rFonts w:ascii="Arial" w:hAnsi="Arial" w:cs="Arial"/>
          <w:sz w:val="24"/>
          <w:szCs w:val="24"/>
        </w:rPr>
        <w:t>Goodrich et al note “SQL injection vulnerabilities are the result of programmers failing to sanitize user input before using that input to construct database queries [21].”</w:t>
      </w:r>
    </w:p>
    <w:p w14:paraId="7FF9FFDC" w14:textId="77777777" w:rsidR="0083061C" w:rsidRDefault="0083061C">
      <w:pPr>
        <w:pStyle w:val="Standard"/>
        <w:rPr>
          <w:rFonts w:ascii="Arial" w:hAnsi="Arial" w:cs="Arial"/>
          <w:sz w:val="24"/>
          <w:szCs w:val="24"/>
        </w:rPr>
      </w:pPr>
    </w:p>
    <w:p w14:paraId="34D9925C" w14:textId="77777777" w:rsidR="0083061C" w:rsidRDefault="00000000">
      <w:pPr>
        <w:pStyle w:val="Standard"/>
        <w:rPr>
          <w:rFonts w:ascii="Arial" w:hAnsi="Arial" w:cs="Arial"/>
          <w:sz w:val="24"/>
          <w:szCs w:val="24"/>
        </w:rPr>
      </w:pPr>
      <w:r>
        <w:rPr>
          <w:rFonts w:ascii="Arial" w:hAnsi="Arial" w:cs="Arial"/>
          <w:sz w:val="24"/>
          <w:szCs w:val="24"/>
        </w:rPr>
        <w:t xml:space="preserve">I will propose to CPC that a new website is built using ASP.NET entity framework. In the new website some of the measures I will suggest will be building Custom Validator controls to ensure that data entered in the username and password fields are between a set number of characters long and the following are not permitted: binary data, escape sequences and comments. </w:t>
      </w:r>
    </w:p>
    <w:p w14:paraId="19D09B95" w14:textId="77777777" w:rsidR="0083061C" w:rsidRDefault="0083061C">
      <w:pPr>
        <w:pStyle w:val="Standard"/>
        <w:rPr>
          <w:rFonts w:ascii="Arial" w:hAnsi="Arial" w:cs="Arial"/>
          <w:sz w:val="24"/>
          <w:szCs w:val="24"/>
        </w:rPr>
      </w:pPr>
    </w:p>
    <w:p w14:paraId="72ED5388" w14:textId="77777777" w:rsidR="0083061C" w:rsidRDefault="00000000">
      <w:pPr>
        <w:pStyle w:val="Standard"/>
        <w:rPr>
          <w:rFonts w:ascii="Arial" w:hAnsi="Arial" w:cs="Arial"/>
          <w:sz w:val="24"/>
          <w:szCs w:val="24"/>
        </w:rPr>
      </w:pPr>
      <w:r>
        <w:rPr>
          <w:rFonts w:ascii="Arial" w:hAnsi="Arial" w:cs="Arial"/>
          <w:sz w:val="24"/>
          <w:szCs w:val="24"/>
        </w:rPr>
        <w:t xml:space="preserve">Transact-SQL statements won’t be built from user input and the parameters collection will be used to treat input as literal values. These measures are suggested in the guidance on the Microsoft Learn page focusing on relational database security [22].  </w:t>
      </w:r>
    </w:p>
    <w:p w14:paraId="15AA6F49" w14:textId="77777777" w:rsidR="0083061C" w:rsidRDefault="0083061C">
      <w:pPr>
        <w:pStyle w:val="Standard"/>
        <w:rPr>
          <w:rFonts w:ascii="Arial" w:hAnsi="Arial" w:cs="Arial"/>
          <w:sz w:val="24"/>
          <w:szCs w:val="24"/>
        </w:rPr>
      </w:pPr>
    </w:p>
    <w:p w14:paraId="467C0621" w14:textId="77777777" w:rsidR="0083061C" w:rsidRDefault="0083061C">
      <w:pPr>
        <w:pStyle w:val="Standard"/>
        <w:rPr>
          <w:rFonts w:ascii="Arial" w:hAnsi="Arial" w:cs="Arial"/>
          <w:sz w:val="24"/>
          <w:szCs w:val="24"/>
        </w:rPr>
      </w:pPr>
    </w:p>
    <w:p w14:paraId="1F040C30" w14:textId="77777777" w:rsidR="0083061C" w:rsidRDefault="00000000">
      <w:pPr>
        <w:pStyle w:val="Standard"/>
        <w:rPr>
          <w:rFonts w:ascii="Arial" w:hAnsi="Arial" w:cs="Arial"/>
          <w:i/>
          <w:iCs/>
          <w:sz w:val="24"/>
          <w:szCs w:val="24"/>
        </w:rPr>
      </w:pPr>
      <w:r>
        <w:rPr>
          <w:rFonts w:ascii="Arial" w:hAnsi="Arial" w:cs="Arial"/>
          <w:i/>
          <w:iCs/>
          <w:sz w:val="24"/>
          <w:szCs w:val="24"/>
        </w:rPr>
        <w:t>Network Monitoring</w:t>
      </w:r>
    </w:p>
    <w:p w14:paraId="79544C00" w14:textId="77777777" w:rsidR="0083061C" w:rsidRDefault="0083061C">
      <w:pPr>
        <w:pStyle w:val="Standard"/>
        <w:rPr>
          <w:rFonts w:ascii="Arial" w:hAnsi="Arial" w:cs="Arial"/>
          <w:sz w:val="24"/>
          <w:szCs w:val="24"/>
        </w:rPr>
      </w:pPr>
    </w:p>
    <w:p w14:paraId="31F48F8A" w14:textId="77777777" w:rsidR="0083061C" w:rsidRDefault="00000000">
      <w:pPr>
        <w:pStyle w:val="Standard"/>
        <w:rPr>
          <w:rFonts w:ascii="Arial" w:hAnsi="Arial" w:cs="Arial"/>
          <w:sz w:val="24"/>
          <w:szCs w:val="24"/>
        </w:rPr>
      </w:pPr>
      <w:r>
        <w:rPr>
          <w:rFonts w:ascii="Arial" w:hAnsi="Arial" w:cs="Arial"/>
          <w:sz w:val="24"/>
          <w:szCs w:val="24"/>
        </w:rPr>
        <w:t xml:space="preserve">In their study An Early Detection Model for Kerberoasting Attacks and Dataset Labelling [23] Younisse et al used Wireshark to capture packets while carrying out a Kerberoasting attack. In reference to the reconnaissance phase of the attack they note: “133225 packets were sent to the AD server in 3 minutes, which means that the flow was around 37 packets/sec [23].” </w:t>
      </w:r>
    </w:p>
    <w:p w14:paraId="0E337E92" w14:textId="77777777" w:rsidR="0083061C" w:rsidRDefault="0083061C">
      <w:pPr>
        <w:pStyle w:val="Standard"/>
        <w:rPr>
          <w:rFonts w:ascii="Arial" w:hAnsi="Arial" w:cs="Arial"/>
          <w:sz w:val="24"/>
          <w:szCs w:val="24"/>
        </w:rPr>
      </w:pPr>
    </w:p>
    <w:p w14:paraId="688B6DEB" w14:textId="77777777" w:rsidR="0083061C" w:rsidRDefault="0083061C">
      <w:pPr>
        <w:pStyle w:val="Standard"/>
        <w:rPr>
          <w:rFonts w:ascii="Arial" w:hAnsi="Arial" w:cs="Arial"/>
          <w:sz w:val="24"/>
          <w:szCs w:val="24"/>
        </w:rPr>
      </w:pPr>
    </w:p>
    <w:p w14:paraId="4804CA21" w14:textId="77777777" w:rsidR="0083061C" w:rsidRDefault="00000000">
      <w:pPr>
        <w:pStyle w:val="Standard"/>
      </w:pPr>
      <w:r>
        <w:rPr>
          <w:rFonts w:ascii="Arial" w:hAnsi="Arial" w:cs="Arial"/>
          <w:sz w:val="24"/>
          <w:szCs w:val="24"/>
        </w:rPr>
        <w:t xml:space="preserve">Therefore, I will recommend that CPCs network administrators download and instal Wireshark so should a brute force or kerberoasting take place they would be able to detect it. As an additional measure I will also be recommending Solarwinds Security Event Manager as this tool also offers real time responses to DOS and DDOS attacks as well </w:t>
      </w:r>
      <w:r>
        <w:rPr>
          <w:rFonts w:ascii="Roboto" w:hAnsi="Roboto"/>
          <w:color w:val="000000"/>
          <w:sz w:val="21"/>
          <w:szCs w:val="21"/>
          <w:shd w:val="clear" w:color="auto" w:fill="FFFFFF"/>
        </w:rPr>
        <w:t>[24]</w:t>
      </w:r>
      <w:r>
        <w:rPr>
          <w:rFonts w:ascii="Arial" w:hAnsi="Arial" w:cs="Arial"/>
          <w:sz w:val="24"/>
          <w:szCs w:val="24"/>
        </w:rPr>
        <w:t>.</w:t>
      </w:r>
    </w:p>
    <w:p w14:paraId="7ACB3431" w14:textId="77777777" w:rsidR="0083061C" w:rsidRDefault="0083061C">
      <w:pPr>
        <w:pStyle w:val="Standard"/>
        <w:rPr>
          <w:rFonts w:ascii="Arial" w:hAnsi="Arial" w:cs="Arial"/>
          <w:sz w:val="24"/>
          <w:szCs w:val="24"/>
        </w:rPr>
      </w:pPr>
    </w:p>
    <w:p w14:paraId="609E44B1" w14:textId="77777777" w:rsidR="0083061C" w:rsidRDefault="0083061C">
      <w:pPr>
        <w:pStyle w:val="Standard"/>
        <w:rPr>
          <w:rFonts w:ascii="Arial" w:hAnsi="Arial" w:cs="Arial"/>
          <w:i/>
          <w:iCs/>
          <w:sz w:val="24"/>
          <w:szCs w:val="24"/>
        </w:rPr>
      </w:pPr>
    </w:p>
    <w:p w14:paraId="32BE351C" w14:textId="77777777" w:rsidR="0083061C" w:rsidRDefault="0083061C">
      <w:pPr>
        <w:pStyle w:val="Standard"/>
        <w:rPr>
          <w:rFonts w:ascii="Arial" w:hAnsi="Arial" w:cs="Arial"/>
          <w:i/>
          <w:iCs/>
          <w:sz w:val="24"/>
          <w:szCs w:val="24"/>
        </w:rPr>
      </w:pPr>
    </w:p>
    <w:p w14:paraId="460841D9" w14:textId="77777777" w:rsidR="0083061C" w:rsidRDefault="0083061C">
      <w:pPr>
        <w:pStyle w:val="Standard"/>
        <w:rPr>
          <w:rFonts w:ascii="Arial" w:hAnsi="Arial" w:cs="Arial"/>
          <w:i/>
          <w:iCs/>
          <w:sz w:val="24"/>
          <w:szCs w:val="24"/>
        </w:rPr>
      </w:pPr>
    </w:p>
    <w:p w14:paraId="45D2F108" w14:textId="77777777" w:rsidR="0083061C" w:rsidRDefault="0083061C">
      <w:pPr>
        <w:pStyle w:val="Standard"/>
        <w:rPr>
          <w:rFonts w:ascii="Arial" w:hAnsi="Arial" w:cs="Arial"/>
          <w:i/>
          <w:iCs/>
          <w:sz w:val="24"/>
          <w:szCs w:val="24"/>
        </w:rPr>
      </w:pPr>
    </w:p>
    <w:p w14:paraId="48759985" w14:textId="77777777" w:rsidR="0083061C" w:rsidRDefault="0083061C">
      <w:pPr>
        <w:pStyle w:val="Standard"/>
        <w:rPr>
          <w:rFonts w:ascii="Arial" w:hAnsi="Arial" w:cs="Arial"/>
          <w:i/>
          <w:iCs/>
          <w:sz w:val="24"/>
          <w:szCs w:val="24"/>
        </w:rPr>
      </w:pPr>
    </w:p>
    <w:p w14:paraId="628F6672" w14:textId="77777777" w:rsidR="0083061C" w:rsidRDefault="0083061C">
      <w:pPr>
        <w:pStyle w:val="Standard"/>
        <w:rPr>
          <w:rFonts w:ascii="Arial" w:hAnsi="Arial" w:cs="Arial"/>
          <w:i/>
          <w:iCs/>
          <w:sz w:val="24"/>
          <w:szCs w:val="24"/>
        </w:rPr>
      </w:pPr>
    </w:p>
    <w:p w14:paraId="325A092B" w14:textId="77777777" w:rsidR="0083061C" w:rsidRDefault="0083061C">
      <w:pPr>
        <w:pStyle w:val="Standard"/>
        <w:rPr>
          <w:rFonts w:ascii="Arial" w:hAnsi="Arial" w:cs="Arial"/>
          <w:i/>
          <w:iCs/>
          <w:sz w:val="24"/>
          <w:szCs w:val="24"/>
        </w:rPr>
      </w:pPr>
    </w:p>
    <w:p w14:paraId="431E83B9" w14:textId="77777777" w:rsidR="0083061C" w:rsidRDefault="0083061C">
      <w:pPr>
        <w:pStyle w:val="Standard"/>
        <w:rPr>
          <w:rFonts w:ascii="Arial" w:hAnsi="Arial" w:cs="Arial"/>
          <w:i/>
          <w:iCs/>
          <w:sz w:val="24"/>
          <w:szCs w:val="24"/>
        </w:rPr>
      </w:pPr>
    </w:p>
    <w:p w14:paraId="04B02687" w14:textId="77777777" w:rsidR="0083061C" w:rsidRDefault="0083061C">
      <w:pPr>
        <w:pStyle w:val="Standard"/>
        <w:rPr>
          <w:rFonts w:ascii="Arial" w:hAnsi="Arial" w:cs="Arial"/>
          <w:i/>
          <w:iCs/>
          <w:sz w:val="24"/>
          <w:szCs w:val="24"/>
        </w:rPr>
      </w:pPr>
    </w:p>
    <w:p w14:paraId="74C2C61B" w14:textId="77777777" w:rsidR="0083061C" w:rsidRDefault="0083061C">
      <w:pPr>
        <w:pStyle w:val="Standard"/>
        <w:rPr>
          <w:rFonts w:ascii="Arial" w:hAnsi="Arial" w:cs="Arial"/>
          <w:i/>
          <w:iCs/>
          <w:sz w:val="24"/>
          <w:szCs w:val="24"/>
        </w:rPr>
      </w:pPr>
    </w:p>
    <w:p w14:paraId="6F36FB6F" w14:textId="77777777" w:rsidR="0083061C" w:rsidRDefault="00000000">
      <w:pPr>
        <w:pStyle w:val="Standard"/>
        <w:rPr>
          <w:rFonts w:ascii="Arial" w:hAnsi="Arial" w:cs="Arial"/>
          <w:i/>
          <w:iCs/>
          <w:sz w:val="24"/>
          <w:szCs w:val="24"/>
        </w:rPr>
      </w:pPr>
      <w:r>
        <w:rPr>
          <w:rFonts w:ascii="Arial" w:hAnsi="Arial" w:cs="Arial"/>
          <w:i/>
          <w:iCs/>
          <w:sz w:val="24"/>
          <w:szCs w:val="24"/>
        </w:rPr>
        <w:t>Root Access</w:t>
      </w:r>
    </w:p>
    <w:p w14:paraId="2B58B475" w14:textId="77777777" w:rsidR="0083061C" w:rsidRDefault="0083061C">
      <w:pPr>
        <w:pStyle w:val="Standard"/>
        <w:rPr>
          <w:rFonts w:ascii="Arial" w:hAnsi="Arial" w:cs="Arial"/>
          <w:i/>
          <w:iCs/>
          <w:sz w:val="24"/>
          <w:szCs w:val="24"/>
        </w:rPr>
      </w:pPr>
    </w:p>
    <w:p w14:paraId="050FABF9" w14:textId="77777777" w:rsidR="0083061C" w:rsidRDefault="00000000">
      <w:pPr>
        <w:pStyle w:val="Standard"/>
        <w:rPr>
          <w:rFonts w:ascii="Arial" w:hAnsi="Arial" w:cs="Arial"/>
          <w:sz w:val="24"/>
          <w:szCs w:val="24"/>
        </w:rPr>
      </w:pPr>
      <w:r>
        <w:rPr>
          <w:rFonts w:ascii="Arial" w:hAnsi="Arial" w:cs="Arial"/>
          <w:sz w:val="24"/>
          <w:szCs w:val="24"/>
        </w:rPr>
        <w:t xml:space="preserve">I will recommend that administrator access is changed to user access for the SQLService. I also recommend that it is not possible to access SSH as root on the Bee-Box machine. </w:t>
      </w:r>
    </w:p>
    <w:p w14:paraId="45451D2A" w14:textId="77777777" w:rsidR="0083061C" w:rsidRDefault="0083061C">
      <w:pPr>
        <w:pStyle w:val="Standard"/>
        <w:rPr>
          <w:rFonts w:ascii="Arial" w:hAnsi="Arial" w:cs="Arial"/>
          <w:sz w:val="24"/>
          <w:szCs w:val="24"/>
        </w:rPr>
      </w:pPr>
    </w:p>
    <w:p w14:paraId="077CA675" w14:textId="77777777" w:rsidR="0083061C" w:rsidRDefault="0083061C">
      <w:pPr>
        <w:pStyle w:val="Standard"/>
        <w:rPr>
          <w:rFonts w:ascii="Arial" w:hAnsi="Arial" w:cs="Arial"/>
          <w:sz w:val="24"/>
          <w:szCs w:val="24"/>
        </w:rPr>
      </w:pPr>
    </w:p>
    <w:p w14:paraId="540A93F2" w14:textId="77777777" w:rsidR="0083061C" w:rsidRDefault="0083061C">
      <w:pPr>
        <w:pStyle w:val="Standard"/>
        <w:rPr>
          <w:rFonts w:ascii="Arial" w:hAnsi="Arial" w:cs="Arial"/>
          <w:i/>
          <w:iCs/>
          <w:sz w:val="24"/>
          <w:szCs w:val="24"/>
        </w:rPr>
      </w:pPr>
    </w:p>
    <w:p w14:paraId="34DA82A8" w14:textId="77777777" w:rsidR="0083061C" w:rsidRDefault="00000000">
      <w:pPr>
        <w:pStyle w:val="Standard"/>
        <w:rPr>
          <w:rFonts w:ascii="Arial" w:hAnsi="Arial" w:cs="Arial"/>
          <w:i/>
          <w:iCs/>
          <w:sz w:val="24"/>
          <w:szCs w:val="24"/>
        </w:rPr>
      </w:pPr>
      <w:r>
        <w:rPr>
          <w:rFonts w:ascii="Arial" w:hAnsi="Arial" w:cs="Arial"/>
          <w:i/>
          <w:iCs/>
          <w:sz w:val="24"/>
          <w:szCs w:val="24"/>
        </w:rPr>
        <w:t>Software Updates</w:t>
      </w:r>
    </w:p>
    <w:p w14:paraId="3DD33568" w14:textId="77777777" w:rsidR="0083061C" w:rsidRDefault="0083061C">
      <w:pPr>
        <w:pStyle w:val="Standard"/>
        <w:rPr>
          <w:rFonts w:ascii="Arial" w:hAnsi="Arial" w:cs="Arial"/>
          <w:sz w:val="24"/>
          <w:szCs w:val="24"/>
        </w:rPr>
      </w:pPr>
    </w:p>
    <w:p w14:paraId="6AB4B078" w14:textId="77777777" w:rsidR="0083061C" w:rsidRDefault="00000000">
      <w:pPr>
        <w:pStyle w:val="Standard"/>
        <w:rPr>
          <w:rFonts w:ascii="Arial" w:hAnsi="Arial" w:cs="Arial"/>
          <w:sz w:val="24"/>
          <w:szCs w:val="24"/>
        </w:rPr>
      </w:pPr>
      <w:r>
        <w:rPr>
          <w:rFonts w:ascii="Arial" w:hAnsi="Arial" w:cs="Arial"/>
          <w:sz w:val="24"/>
          <w:szCs w:val="24"/>
        </w:rPr>
        <w:t xml:space="preserve">I will recommend the BeeBox Machine is updated to Ubuntu Pro which offers vulnerability management for critical, high, and selected medium CVE’s. </w:t>
      </w:r>
    </w:p>
    <w:p w14:paraId="30E2D5B2" w14:textId="77777777" w:rsidR="0083061C" w:rsidRDefault="0083061C">
      <w:pPr>
        <w:pStyle w:val="Standard"/>
        <w:rPr>
          <w:rFonts w:ascii="Arial" w:hAnsi="Arial" w:cs="Arial"/>
          <w:sz w:val="24"/>
          <w:szCs w:val="24"/>
        </w:rPr>
      </w:pPr>
    </w:p>
    <w:p w14:paraId="092CC8F0" w14:textId="77777777" w:rsidR="0083061C" w:rsidRDefault="00000000">
      <w:pPr>
        <w:pStyle w:val="Standard"/>
        <w:rPr>
          <w:rFonts w:ascii="Arial" w:hAnsi="Arial" w:cs="Arial"/>
          <w:sz w:val="24"/>
          <w:szCs w:val="24"/>
        </w:rPr>
      </w:pPr>
      <w:r>
        <w:rPr>
          <w:rFonts w:ascii="Arial" w:hAnsi="Arial" w:cs="Arial"/>
          <w:sz w:val="24"/>
          <w:szCs w:val="24"/>
        </w:rPr>
        <w:t xml:space="preserve">I will also recommend the Server is updated to Windows Server 2022 and the two windows machines updated to Windows 11. </w:t>
      </w:r>
    </w:p>
    <w:p w14:paraId="1625464E" w14:textId="77777777" w:rsidR="0083061C" w:rsidRDefault="0083061C">
      <w:pPr>
        <w:pStyle w:val="Standard"/>
        <w:rPr>
          <w:rFonts w:ascii="Arial" w:hAnsi="Arial" w:cs="Arial"/>
          <w:sz w:val="24"/>
          <w:szCs w:val="24"/>
        </w:rPr>
      </w:pPr>
    </w:p>
    <w:p w14:paraId="2F06CAC5" w14:textId="77777777" w:rsidR="0083061C" w:rsidRDefault="0083061C">
      <w:pPr>
        <w:pStyle w:val="Standard"/>
        <w:rPr>
          <w:rFonts w:ascii="Arial" w:hAnsi="Arial" w:cs="Arial"/>
          <w:sz w:val="24"/>
          <w:szCs w:val="24"/>
        </w:rPr>
      </w:pPr>
    </w:p>
    <w:p w14:paraId="329DB664" w14:textId="77777777" w:rsidR="0083061C" w:rsidRDefault="00000000">
      <w:pPr>
        <w:pStyle w:val="Standard"/>
        <w:rPr>
          <w:rFonts w:ascii="Arial" w:hAnsi="Arial" w:cs="Arial"/>
          <w:i/>
          <w:iCs/>
          <w:sz w:val="24"/>
          <w:szCs w:val="24"/>
        </w:rPr>
      </w:pPr>
      <w:bookmarkStart w:id="3" w:name="_Hlk155535974"/>
      <w:r>
        <w:rPr>
          <w:rFonts w:ascii="Arial" w:hAnsi="Arial" w:cs="Arial"/>
          <w:i/>
          <w:iCs/>
          <w:sz w:val="24"/>
          <w:szCs w:val="24"/>
        </w:rPr>
        <w:t>Webhosting</w:t>
      </w:r>
    </w:p>
    <w:bookmarkEnd w:id="3"/>
    <w:p w14:paraId="676AF776" w14:textId="77777777" w:rsidR="0083061C" w:rsidRDefault="0083061C">
      <w:pPr>
        <w:pStyle w:val="Standard"/>
        <w:rPr>
          <w:rFonts w:ascii="Arial" w:hAnsi="Arial" w:cs="Arial"/>
          <w:sz w:val="24"/>
          <w:szCs w:val="24"/>
        </w:rPr>
      </w:pPr>
    </w:p>
    <w:p w14:paraId="0DA4619B" w14:textId="77777777" w:rsidR="0083061C" w:rsidRDefault="00000000">
      <w:pPr>
        <w:pStyle w:val="Standard"/>
        <w:rPr>
          <w:rFonts w:ascii="Arial" w:hAnsi="Arial" w:cs="Arial"/>
          <w:sz w:val="24"/>
          <w:szCs w:val="24"/>
        </w:rPr>
      </w:pPr>
      <w:r>
        <w:rPr>
          <w:rFonts w:ascii="Arial" w:hAnsi="Arial" w:cs="Arial"/>
          <w:sz w:val="24"/>
          <w:szCs w:val="24"/>
        </w:rPr>
        <w:t xml:space="preserve">As an alternative to hosting their website on the domain controller server it would be more secure to host the website off site. This way CPC do not need to invest in a separate web server or invest in maintaining a high level of security on that server. </w:t>
      </w:r>
    </w:p>
    <w:p w14:paraId="764134D2" w14:textId="77777777" w:rsidR="0083061C" w:rsidRDefault="0083061C">
      <w:pPr>
        <w:pStyle w:val="Standard"/>
        <w:rPr>
          <w:rFonts w:ascii="Arial" w:hAnsi="Arial" w:cs="Arial"/>
          <w:sz w:val="24"/>
          <w:szCs w:val="24"/>
        </w:rPr>
      </w:pPr>
    </w:p>
    <w:p w14:paraId="3E94615D" w14:textId="77777777" w:rsidR="0083061C" w:rsidRDefault="00000000">
      <w:pPr>
        <w:pStyle w:val="Standard"/>
        <w:rPr>
          <w:rFonts w:ascii="Arial" w:hAnsi="Arial" w:cs="Arial"/>
          <w:sz w:val="24"/>
          <w:szCs w:val="24"/>
        </w:rPr>
      </w:pPr>
      <w:r>
        <w:rPr>
          <w:rFonts w:ascii="Arial" w:hAnsi="Arial" w:cs="Arial"/>
          <w:sz w:val="24"/>
          <w:szCs w:val="24"/>
        </w:rPr>
        <w:t xml:space="preserve">I will therefore recommend that the website is hosted on AWS.  </w:t>
      </w:r>
    </w:p>
    <w:p w14:paraId="5D67F70A" w14:textId="77777777" w:rsidR="0083061C" w:rsidRDefault="0083061C">
      <w:pPr>
        <w:pStyle w:val="Standard"/>
        <w:rPr>
          <w:rFonts w:ascii="Arial" w:hAnsi="Arial" w:cs="Arial"/>
          <w:sz w:val="24"/>
          <w:szCs w:val="24"/>
        </w:rPr>
      </w:pPr>
    </w:p>
    <w:p w14:paraId="787D14B2" w14:textId="77777777" w:rsidR="0083061C" w:rsidRDefault="00000000">
      <w:pPr>
        <w:pStyle w:val="Standard"/>
      </w:pPr>
      <w:r>
        <w:rPr>
          <w:rFonts w:ascii="Arial" w:hAnsi="Arial" w:cs="Arial"/>
          <w:i/>
          <w:iCs/>
          <w:sz w:val="24"/>
          <w:szCs w:val="24"/>
        </w:rPr>
        <w:t>Firewall configuration</w:t>
      </w:r>
    </w:p>
    <w:p w14:paraId="718FD73D" w14:textId="77777777" w:rsidR="0083061C" w:rsidRDefault="0083061C">
      <w:pPr>
        <w:pStyle w:val="Standard"/>
        <w:rPr>
          <w:rFonts w:ascii="Arial" w:hAnsi="Arial" w:cs="Arial"/>
          <w:sz w:val="24"/>
          <w:szCs w:val="24"/>
        </w:rPr>
      </w:pPr>
    </w:p>
    <w:p w14:paraId="364132A0" w14:textId="77777777" w:rsidR="0083061C" w:rsidRDefault="00000000">
      <w:pPr>
        <w:pStyle w:val="Standard"/>
      </w:pPr>
      <w:r>
        <w:rPr>
          <w:rFonts w:ascii="Arial" w:hAnsi="Arial" w:cs="Arial"/>
          <w:sz w:val="24"/>
          <w:szCs w:val="24"/>
        </w:rPr>
        <w:t xml:space="preserve">Throughout the attack open ports were exploited. I will recommend that CPC invest in a </w:t>
      </w:r>
      <w:r>
        <w:rPr>
          <w:rFonts w:ascii="Arial" w:hAnsi="Arial"/>
          <w:sz w:val="24"/>
        </w:rPr>
        <w:t xml:space="preserve">Cisco Firepower 2100 NGFW Appliance firewall and that it is configured to not allow incoming connections on port 5901 of the Bee-Box machine. Ports 22, 445 and 135 should be configured to only allow connections from within CPCs internal IP address range.  </w:t>
      </w:r>
    </w:p>
    <w:p w14:paraId="7E3FFA84" w14:textId="77777777" w:rsidR="0083061C" w:rsidRDefault="0083061C">
      <w:pPr>
        <w:pStyle w:val="Standard"/>
        <w:ind w:left="720"/>
        <w:rPr>
          <w:rFonts w:ascii="Arial" w:hAnsi="Arial" w:cs="Arial"/>
          <w:sz w:val="24"/>
          <w:szCs w:val="24"/>
        </w:rPr>
      </w:pPr>
    </w:p>
    <w:p w14:paraId="777A8459" w14:textId="77777777" w:rsidR="0083061C" w:rsidRDefault="00000000">
      <w:pPr>
        <w:pStyle w:val="Standard"/>
        <w:ind w:left="720"/>
        <w:rPr>
          <w:rFonts w:ascii="Arial" w:hAnsi="Arial" w:cs="Arial"/>
          <w:sz w:val="24"/>
          <w:szCs w:val="24"/>
        </w:rPr>
      </w:pPr>
      <w:r>
        <w:rPr>
          <w:rFonts w:ascii="Arial" w:hAnsi="Arial" w:cs="Arial"/>
          <w:sz w:val="24"/>
          <w:szCs w:val="24"/>
        </w:rPr>
        <w:t xml:space="preserve">  </w:t>
      </w:r>
    </w:p>
    <w:p w14:paraId="323447D7" w14:textId="77777777" w:rsidR="0083061C" w:rsidRDefault="00000000">
      <w:pPr>
        <w:pStyle w:val="Standard"/>
      </w:pPr>
      <w:r>
        <w:rPr>
          <w:rFonts w:ascii="Arial" w:hAnsi="Arial" w:cs="Arial"/>
          <w:i/>
          <w:iCs/>
          <w:sz w:val="24"/>
          <w:szCs w:val="24"/>
        </w:rPr>
        <w:t>Additional Protection</w:t>
      </w:r>
    </w:p>
    <w:p w14:paraId="1AB4C02D" w14:textId="77777777" w:rsidR="0083061C" w:rsidRDefault="0083061C">
      <w:pPr>
        <w:pStyle w:val="Standard"/>
        <w:rPr>
          <w:rFonts w:ascii="Arial" w:hAnsi="Arial" w:cs="Arial"/>
          <w:sz w:val="24"/>
          <w:szCs w:val="24"/>
        </w:rPr>
      </w:pPr>
    </w:p>
    <w:p w14:paraId="233D3340" w14:textId="77777777" w:rsidR="0083061C" w:rsidRDefault="00000000">
      <w:pPr>
        <w:pStyle w:val="Standard"/>
        <w:rPr>
          <w:rFonts w:ascii="Arial" w:hAnsi="Arial" w:cs="Arial"/>
          <w:sz w:val="24"/>
          <w:szCs w:val="24"/>
        </w:rPr>
      </w:pPr>
      <w:r>
        <w:rPr>
          <w:rFonts w:ascii="Arial" w:hAnsi="Arial" w:cs="Arial"/>
          <w:sz w:val="24"/>
          <w:szCs w:val="24"/>
        </w:rPr>
        <w:t xml:space="preserve">I will also recommend an annual subscription to IBan pro [21]. This tool looks for failed login attempts and blocks the IP addresses where those logins originate from therefore it would aid CPC in stopping a brute force attack. </w:t>
      </w:r>
    </w:p>
    <w:p w14:paraId="7DE3DADD" w14:textId="77777777" w:rsidR="0083061C" w:rsidRDefault="0083061C">
      <w:pPr>
        <w:pStyle w:val="Standard"/>
        <w:rPr>
          <w:rFonts w:ascii="Arial" w:hAnsi="Arial" w:cs="Arial"/>
          <w:sz w:val="24"/>
          <w:szCs w:val="24"/>
        </w:rPr>
      </w:pPr>
    </w:p>
    <w:p w14:paraId="29504E77" w14:textId="77777777" w:rsidR="0083061C" w:rsidRDefault="00000000">
      <w:pPr>
        <w:pStyle w:val="Standard"/>
        <w:rPr>
          <w:rFonts w:ascii="Arial" w:hAnsi="Arial" w:cs="Arial"/>
          <w:i/>
          <w:iCs/>
          <w:sz w:val="24"/>
          <w:szCs w:val="24"/>
        </w:rPr>
      </w:pPr>
      <w:bookmarkStart w:id="4" w:name="_Hlk155535889"/>
      <w:r>
        <w:rPr>
          <w:rFonts w:ascii="Arial" w:hAnsi="Arial" w:cs="Arial"/>
          <w:i/>
          <w:iCs/>
          <w:sz w:val="24"/>
          <w:szCs w:val="24"/>
        </w:rPr>
        <w:t>Duplicated functionality</w:t>
      </w:r>
    </w:p>
    <w:bookmarkEnd w:id="4"/>
    <w:p w14:paraId="08DF0094" w14:textId="77777777" w:rsidR="0083061C" w:rsidRDefault="0083061C">
      <w:pPr>
        <w:pStyle w:val="Standard"/>
        <w:ind w:left="720"/>
        <w:rPr>
          <w:rFonts w:ascii="Arial" w:hAnsi="Arial" w:cs="Arial"/>
          <w:sz w:val="24"/>
          <w:szCs w:val="24"/>
        </w:rPr>
      </w:pPr>
    </w:p>
    <w:p w14:paraId="6E25DCF8" w14:textId="77777777" w:rsidR="0083061C" w:rsidRDefault="00000000">
      <w:pPr>
        <w:pStyle w:val="Standard"/>
        <w:rPr>
          <w:rFonts w:ascii="Arial" w:hAnsi="Arial" w:cs="Arial"/>
          <w:sz w:val="24"/>
          <w:szCs w:val="24"/>
        </w:rPr>
      </w:pPr>
      <w:r>
        <w:rPr>
          <w:rFonts w:ascii="Arial" w:hAnsi="Arial" w:cs="Arial"/>
          <w:sz w:val="24"/>
          <w:szCs w:val="24"/>
        </w:rPr>
        <w:t>On the BeeBox machine it is possible to login to the machine remotely using vnc and ssh. Arguably vncviewer and ssh are offering the same functionality. I will therefore recommend that only ssh is used.</w:t>
      </w:r>
    </w:p>
    <w:p w14:paraId="3D9B0091" w14:textId="77777777" w:rsidR="0083061C" w:rsidRDefault="0083061C">
      <w:pPr>
        <w:pStyle w:val="Standard"/>
        <w:rPr>
          <w:rFonts w:ascii="Arial" w:hAnsi="Arial" w:cs="Arial"/>
          <w:sz w:val="24"/>
          <w:szCs w:val="24"/>
        </w:rPr>
      </w:pPr>
    </w:p>
    <w:p w14:paraId="7E7198DB" w14:textId="77777777" w:rsidR="0083061C" w:rsidRDefault="0083061C">
      <w:pPr>
        <w:pStyle w:val="Standard"/>
        <w:rPr>
          <w:rFonts w:ascii="Arial" w:hAnsi="Arial" w:cs="Arial"/>
          <w:sz w:val="24"/>
          <w:szCs w:val="24"/>
        </w:rPr>
      </w:pPr>
    </w:p>
    <w:p w14:paraId="6702161F" w14:textId="77777777" w:rsidR="0083061C" w:rsidRDefault="0083061C">
      <w:pPr>
        <w:pStyle w:val="Standard"/>
      </w:pPr>
    </w:p>
    <w:p w14:paraId="56179A2C" w14:textId="77777777" w:rsidR="0083061C" w:rsidRDefault="0083061C">
      <w:pPr>
        <w:pStyle w:val="Standard"/>
        <w:ind w:left="720"/>
        <w:rPr>
          <w:rFonts w:ascii="Arial" w:hAnsi="Arial" w:cs="Arial"/>
          <w:sz w:val="24"/>
          <w:szCs w:val="24"/>
        </w:rPr>
      </w:pPr>
    </w:p>
    <w:p w14:paraId="62826DF0" w14:textId="77777777" w:rsidR="0083061C" w:rsidRDefault="0083061C">
      <w:pPr>
        <w:pStyle w:val="Standard"/>
        <w:ind w:left="720"/>
        <w:rPr>
          <w:rFonts w:ascii="Arial" w:hAnsi="Arial" w:cs="Arial"/>
          <w:sz w:val="24"/>
          <w:szCs w:val="24"/>
        </w:rPr>
      </w:pPr>
    </w:p>
    <w:p w14:paraId="40C075DE" w14:textId="77777777" w:rsidR="0083061C" w:rsidRDefault="00000000">
      <w:pPr>
        <w:pStyle w:val="Standard"/>
        <w:ind w:left="720"/>
        <w:rPr>
          <w:rFonts w:ascii="Arial" w:hAnsi="Arial" w:cs="Arial"/>
          <w:sz w:val="24"/>
          <w:szCs w:val="24"/>
        </w:rPr>
      </w:pPr>
      <w:r>
        <w:rPr>
          <w:rFonts w:ascii="Arial" w:hAnsi="Arial" w:cs="Arial"/>
          <w:sz w:val="24"/>
          <w:szCs w:val="24"/>
        </w:rPr>
        <w:t xml:space="preserve"> </w:t>
      </w:r>
    </w:p>
    <w:p w14:paraId="32768BC8" w14:textId="77777777" w:rsidR="0083061C" w:rsidRDefault="0083061C">
      <w:pPr>
        <w:pStyle w:val="Standard"/>
        <w:ind w:left="720"/>
        <w:rPr>
          <w:rFonts w:ascii="Arial" w:hAnsi="Arial" w:cs="Arial"/>
          <w:sz w:val="24"/>
          <w:szCs w:val="24"/>
        </w:rPr>
      </w:pPr>
    </w:p>
    <w:p w14:paraId="08DD5219" w14:textId="77777777" w:rsidR="0083061C" w:rsidRDefault="0083061C">
      <w:pPr>
        <w:pStyle w:val="Standard"/>
        <w:ind w:left="720"/>
        <w:rPr>
          <w:rFonts w:ascii="Arial" w:hAnsi="Arial" w:cs="Arial"/>
          <w:sz w:val="24"/>
          <w:szCs w:val="24"/>
        </w:rPr>
      </w:pPr>
    </w:p>
    <w:p w14:paraId="2DA345C7" w14:textId="77777777" w:rsidR="0083061C" w:rsidRDefault="0083061C">
      <w:pPr>
        <w:pStyle w:val="Standard"/>
        <w:ind w:left="720"/>
        <w:rPr>
          <w:rFonts w:ascii="Arial" w:hAnsi="Arial" w:cs="Arial"/>
          <w:sz w:val="24"/>
          <w:szCs w:val="24"/>
        </w:rPr>
      </w:pPr>
    </w:p>
    <w:p w14:paraId="6BB89BB6" w14:textId="77777777" w:rsidR="0083061C" w:rsidRDefault="0083061C">
      <w:pPr>
        <w:pStyle w:val="Standard"/>
        <w:rPr>
          <w:rFonts w:ascii="Arial" w:hAnsi="Arial" w:cs="Arial"/>
          <w:sz w:val="24"/>
          <w:szCs w:val="24"/>
        </w:rPr>
      </w:pPr>
    </w:p>
    <w:p w14:paraId="243A8CB4" w14:textId="77777777" w:rsidR="0083061C" w:rsidRDefault="0083061C">
      <w:pPr>
        <w:pStyle w:val="Standard"/>
        <w:rPr>
          <w:rFonts w:ascii="Arial" w:hAnsi="Arial" w:cs="Arial"/>
          <w:sz w:val="24"/>
          <w:szCs w:val="24"/>
        </w:rPr>
      </w:pPr>
    </w:p>
    <w:p w14:paraId="7534AB55" w14:textId="77777777" w:rsidR="0083061C" w:rsidRDefault="0083061C">
      <w:pPr>
        <w:pStyle w:val="Standard"/>
        <w:rPr>
          <w:rFonts w:ascii="Arial" w:hAnsi="Arial" w:cs="Arial"/>
          <w:sz w:val="24"/>
          <w:szCs w:val="24"/>
        </w:rPr>
      </w:pPr>
    </w:p>
    <w:p w14:paraId="009DC2D6" w14:textId="77777777" w:rsidR="0083061C" w:rsidRDefault="0083061C">
      <w:pPr>
        <w:pStyle w:val="Standard"/>
        <w:ind w:left="720"/>
        <w:rPr>
          <w:rFonts w:ascii="Arial" w:hAnsi="Arial" w:cs="Arial"/>
          <w:sz w:val="24"/>
          <w:szCs w:val="24"/>
        </w:rPr>
      </w:pPr>
    </w:p>
    <w:tbl>
      <w:tblPr>
        <w:tblW w:w="6341" w:type="dxa"/>
        <w:tblLayout w:type="fixed"/>
        <w:tblCellMar>
          <w:left w:w="10" w:type="dxa"/>
          <w:right w:w="10" w:type="dxa"/>
        </w:tblCellMar>
        <w:tblLook w:val="0000" w:firstRow="0" w:lastRow="0" w:firstColumn="0" w:lastColumn="0" w:noHBand="0" w:noVBand="0"/>
      </w:tblPr>
      <w:tblGrid>
        <w:gridCol w:w="4863"/>
        <w:gridCol w:w="1478"/>
      </w:tblGrid>
      <w:tr w:rsidR="0083061C" w14:paraId="4F4134F3" w14:textId="77777777">
        <w:tblPrEx>
          <w:tblCellMar>
            <w:top w:w="0" w:type="dxa"/>
            <w:bottom w:w="0" w:type="dxa"/>
          </w:tblCellMar>
        </w:tblPrEx>
        <w:tc>
          <w:tcPr>
            <w:tcW w:w="6341" w:type="dxa"/>
            <w:gridSpan w:val="2"/>
            <w:tcBorders>
              <w:top w:val="single" w:sz="4" w:space="0" w:color="000000"/>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F482F09" w14:textId="77777777" w:rsidR="0083061C" w:rsidRDefault="00000000">
            <w:pPr>
              <w:pStyle w:val="TableContents"/>
              <w:jc w:val="center"/>
              <w:rPr>
                <w:rFonts w:ascii="Arial" w:hAnsi="Arial" w:cs="Arial"/>
                <w:b/>
                <w:bCs/>
                <w:sz w:val="24"/>
                <w:szCs w:val="24"/>
              </w:rPr>
            </w:pPr>
            <w:r>
              <w:rPr>
                <w:rFonts w:ascii="Arial" w:hAnsi="Arial" w:cs="Arial"/>
                <w:b/>
                <w:bCs/>
                <w:sz w:val="24"/>
                <w:szCs w:val="24"/>
              </w:rPr>
              <w:t>Table 13: Cost of Solutions</w:t>
            </w:r>
          </w:p>
        </w:tc>
      </w:tr>
      <w:tr w:rsidR="0083061C" w14:paraId="6F1F04FB" w14:textId="77777777">
        <w:tblPrEx>
          <w:tblCellMar>
            <w:top w:w="0" w:type="dxa"/>
            <w:bottom w:w="0" w:type="dxa"/>
          </w:tblCellMar>
        </w:tblPrEx>
        <w:tc>
          <w:tcPr>
            <w:tcW w:w="4863" w:type="dxa"/>
            <w:tcBorders>
              <w:top w:val="single" w:sz="4" w:space="0" w:color="000000"/>
              <w:left w:val="single" w:sz="4" w:space="0" w:color="000000"/>
              <w:bottom w:val="single" w:sz="4" w:space="0" w:color="000000"/>
            </w:tcBorders>
            <w:shd w:val="clear" w:color="auto" w:fill="auto"/>
            <w:tcMar>
              <w:top w:w="55" w:type="dxa"/>
              <w:left w:w="55" w:type="dxa"/>
              <w:bottom w:w="55" w:type="dxa"/>
              <w:right w:w="55" w:type="dxa"/>
            </w:tcMar>
          </w:tcPr>
          <w:p w14:paraId="13993AED" w14:textId="77777777" w:rsidR="0083061C" w:rsidRDefault="00000000">
            <w:pPr>
              <w:pStyle w:val="TableContents"/>
              <w:rPr>
                <w:rFonts w:ascii="Arial" w:hAnsi="Arial" w:cs="Arial"/>
                <w:b/>
                <w:bCs/>
                <w:sz w:val="24"/>
                <w:szCs w:val="24"/>
              </w:rPr>
            </w:pPr>
            <w:r>
              <w:rPr>
                <w:rFonts w:ascii="Arial" w:hAnsi="Arial" w:cs="Arial"/>
                <w:b/>
                <w:bCs/>
                <w:sz w:val="24"/>
                <w:szCs w:val="24"/>
              </w:rPr>
              <w:t>Solution</w:t>
            </w:r>
          </w:p>
        </w:tc>
        <w:tc>
          <w:tcPr>
            <w:tcW w:w="1478" w:type="dxa"/>
            <w:tcBorders>
              <w:top w:val="single" w:sz="4" w:space="0" w:color="000000"/>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876581B" w14:textId="77777777" w:rsidR="0083061C" w:rsidRDefault="00000000">
            <w:pPr>
              <w:pStyle w:val="TableContents"/>
              <w:jc w:val="center"/>
              <w:rPr>
                <w:rFonts w:ascii="Arial" w:hAnsi="Arial" w:cs="Arial"/>
                <w:b/>
                <w:bCs/>
                <w:sz w:val="24"/>
                <w:szCs w:val="24"/>
              </w:rPr>
            </w:pPr>
            <w:r>
              <w:rPr>
                <w:rFonts w:ascii="Arial" w:hAnsi="Arial" w:cs="Arial"/>
                <w:b/>
                <w:bCs/>
                <w:sz w:val="24"/>
                <w:szCs w:val="24"/>
              </w:rPr>
              <w:t>Cost</w:t>
            </w:r>
          </w:p>
        </w:tc>
      </w:tr>
      <w:tr w:rsidR="0083061C" w14:paraId="5A469A2A" w14:textId="77777777">
        <w:tblPrEx>
          <w:tblCellMar>
            <w:top w:w="0" w:type="dxa"/>
            <w:bottom w:w="0" w:type="dxa"/>
          </w:tblCellMar>
        </w:tblPrEx>
        <w:tc>
          <w:tcPr>
            <w:tcW w:w="4863" w:type="dxa"/>
            <w:tcBorders>
              <w:left w:val="single" w:sz="4" w:space="0" w:color="000000"/>
              <w:bottom w:val="single" w:sz="4" w:space="0" w:color="000000"/>
            </w:tcBorders>
            <w:shd w:val="clear" w:color="auto" w:fill="auto"/>
            <w:tcMar>
              <w:top w:w="55" w:type="dxa"/>
              <w:left w:w="55" w:type="dxa"/>
              <w:bottom w:w="55" w:type="dxa"/>
              <w:right w:w="55" w:type="dxa"/>
            </w:tcMar>
          </w:tcPr>
          <w:p w14:paraId="140F1715" w14:textId="77777777" w:rsidR="0083061C" w:rsidRDefault="00000000">
            <w:pPr>
              <w:pStyle w:val="TableContents"/>
              <w:rPr>
                <w:rFonts w:ascii="Arial" w:hAnsi="Arial"/>
                <w:sz w:val="24"/>
              </w:rPr>
            </w:pPr>
            <w:r>
              <w:rPr>
                <w:rFonts w:ascii="Arial" w:hAnsi="Arial"/>
                <w:sz w:val="24"/>
              </w:rPr>
              <w:t>Solar Winds Security Event Manager</w:t>
            </w:r>
          </w:p>
        </w:tc>
        <w:tc>
          <w:tcPr>
            <w:tcW w:w="1478"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1F54AE3" w14:textId="77777777" w:rsidR="0083061C" w:rsidRDefault="00000000">
            <w:pPr>
              <w:pStyle w:val="TableContents"/>
              <w:jc w:val="center"/>
              <w:rPr>
                <w:rFonts w:ascii="Arial" w:hAnsi="Arial"/>
                <w:sz w:val="24"/>
              </w:rPr>
            </w:pPr>
            <w:r>
              <w:rPr>
                <w:rFonts w:ascii="Arial" w:hAnsi="Arial"/>
                <w:sz w:val="24"/>
              </w:rPr>
              <w:t>£4,255.00</w:t>
            </w:r>
          </w:p>
        </w:tc>
      </w:tr>
      <w:tr w:rsidR="0083061C" w14:paraId="795A75EA" w14:textId="77777777">
        <w:tblPrEx>
          <w:tblCellMar>
            <w:top w:w="0" w:type="dxa"/>
            <w:bottom w:w="0" w:type="dxa"/>
          </w:tblCellMar>
        </w:tblPrEx>
        <w:tc>
          <w:tcPr>
            <w:tcW w:w="4863" w:type="dxa"/>
            <w:tcBorders>
              <w:left w:val="single" w:sz="4" w:space="0" w:color="000000"/>
              <w:bottom w:val="single" w:sz="4" w:space="0" w:color="000000"/>
            </w:tcBorders>
            <w:shd w:val="clear" w:color="auto" w:fill="auto"/>
            <w:tcMar>
              <w:top w:w="55" w:type="dxa"/>
              <w:left w:w="55" w:type="dxa"/>
              <w:bottom w:w="55" w:type="dxa"/>
              <w:right w:w="55" w:type="dxa"/>
            </w:tcMar>
          </w:tcPr>
          <w:p w14:paraId="619523D5" w14:textId="77777777" w:rsidR="0083061C" w:rsidRDefault="00000000">
            <w:pPr>
              <w:pStyle w:val="TableContents"/>
              <w:rPr>
                <w:rFonts w:ascii="Arial" w:hAnsi="Arial"/>
                <w:sz w:val="24"/>
              </w:rPr>
            </w:pPr>
            <w:r>
              <w:rPr>
                <w:rFonts w:ascii="Arial" w:hAnsi="Arial"/>
                <w:sz w:val="24"/>
              </w:rPr>
              <w:t>Ubuntu Pro</w:t>
            </w:r>
          </w:p>
        </w:tc>
        <w:tc>
          <w:tcPr>
            <w:tcW w:w="1478"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318C95C5" w14:textId="77777777" w:rsidR="0083061C" w:rsidRDefault="00000000">
            <w:pPr>
              <w:pStyle w:val="TableContents"/>
              <w:jc w:val="center"/>
              <w:rPr>
                <w:rFonts w:ascii="Arial" w:hAnsi="Arial"/>
                <w:sz w:val="24"/>
              </w:rPr>
            </w:pPr>
            <w:r>
              <w:rPr>
                <w:rFonts w:ascii="Arial" w:hAnsi="Arial"/>
                <w:sz w:val="24"/>
              </w:rPr>
              <w:t>£391.85 per year</w:t>
            </w:r>
          </w:p>
        </w:tc>
      </w:tr>
      <w:tr w:rsidR="0083061C" w14:paraId="5144E0FC" w14:textId="77777777">
        <w:tblPrEx>
          <w:tblCellMar>
            <w:top w:w="0" w:type="dxa"/>
            <w:bottom w:w="0" w:type="dxa"/>
          </w:tblCellMar>
        </w:tblPrEx>
        <w:tc>
          <w:tcPr>
            <w:tcW w:w="4863" w:type="dxa"/>
            <w:tcBorders>
              <w:left w:val="single" w:sz="4" w:space="0" w:color="000000"/>
              <w:bottom w:val="single" w:sz="4" w:space="0" w:color="000000"/>
            </w:tcBorders>
            <w:shd w:val="clear" w:color="auto" w:fill="auto"/>
            <w:tcMar>
              <w:top w:w="55" w:type="dxa"/>
              <w:left w:w="55" w:type="dxa"/>
              <w:bottom w:w="55" w:type="dxa"/>
              <w:right w:w="55" w:type="dxa"/>
            </w:tcMar>
          </w:tcPr>
          <w:p w14:paraId="1E6A7990" w14:textId="77777777" w:rsidR="0083061C" w:rsidRDefault="00000000">
            <w:pPr>
              <w:pStyle w:val="TableContents"/>
              <w:rPr>
                <w:rFonts w:ascii="Arial" w:hAnsi="Arial"/>
                <w:sz w:val="24"/>
              </w:rPr>
            </w:pPr>
            <w:r>
              <w:rPr>
                <w:rFonts w:ascii="Arial" w:hAnsi="Arial"/>
                <w:sz w:val="24"/>
              </w:rPr>
              <w:t>Windows Server 2022</w:t>
            </w:r>
          </w:p>
        </w:tc>
        <w:tc>
          <w:tcPr>
            <w:tcW w:w="1478"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75C63DFC" w14:textId="77777777" w:rsidR="0083061C" w:rsidRDefault="00000000">
            <w:pPr>
              <w:pStyle w:val="TableContents"/>
              <w:jc w:val="center"/>
              <w:rPr>
                <w:rFonts w:ascii="Arial" w:hAnsi="Arial"/>
                <w:sz w:val="24"/>
              </w:rPr>
            </w:pPr>
            <w:r>
              <w:rPr>
                <w:rFonts w:ascii="Arial" w:hAnsi="Arial"/>
                <w:sz w:val="24"/>
              </w:rPr>
              <w:t>£837.76</w:t>
            </w:r>
          </w:p>
        </w:tc>
      </w:tr>
      <w:tr w:rsidR="0083061C" w14:paraId="3E7B7F4C" w14:textId="77777777">
        <w:tblPrEx>
          <w:tblCellMar>
            <w:top w:w="0" w:type="dxa"/>
            <w:bottom w:w="0" w:type="dxa"/>
          </w:tblCellMar>
        </w:tblPrEx>
        <w:tc>
          <w:tcPr>
            <w:tcW w:w="4863" w:type="dxa"/>
            <w:tcBorders>
              <w:left w:val="single" w:sz="4" w:space="0" w:color="000000"/>
              <w:bottom w:val="single" w:sz="4" w:space="0" w:color="000000"/>
            </w:tcBorders>
            <w:shd w:val="clear" w:color="auto" w:fill="auto"/>
            <w:tcMar>
              <w:top w:w="55" w:type="dxa"/>
              <w:left w:w="55" w:type="dxa"/>
              <w:bottom w:w="55" w:type="dxa"/>
              <w:right w:w="55" w:type="dxa"/>
            </w:tcMar>
          </w:tcPr>
          <w:p w14:paraId="5A7807E0" w14:textId="77777777" w:rsidR="0083061C" w:rsidRDefault="00000000">
            <w:pPr>
              <w:pStyle w:val="TableContents"/>
              <w:rPr>
                <w:rFonts w:ascii="Arial" w:hAnsi="Arial"/>
                <w:sz w:val="24"/>
              </w:rPr>
            </w:pPr>
            <w:r>
              <w:rPr>
                <w:rFonts w:ascii="Arial" w:hAnsi="Arial"/>
                <w:sz w:val="24"/>
              </w:rPr>
              <w:t>Microsoft 365 E3 (including Windows 11) x2</w:t>
            </w:r>
          </w:p>
        </w:tc>
        <w:tc>
          <w:tcPr>
            <w:tcW w:w="1478"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49D2FE88" w14:textId="77777777" w:rsidR="0083061C" w:rsidRDefault="00000000">
            <w:pPr>
              <w:pStyle w:val="TableContents"/>
              <w:jc w:val="center"/>
              <w:rPr>
                <w:rFonts w:ascii="Arial" w:hAnsi="Arial"/>
                <w:sz w:val="24"/>
              </w:rPr>
            </w:pPr>
            <w:r>
              <w:rPr>
                <w:rFonts w:ascii="Arial" w:hAnsi="Arial"/>
                <w:sz w:val="24"/>
              </w:rPr>
              <w:t>£56.43</w:t>
            </w:r>
          </w:p>
        </w:tc>
      </w:tr>
      <w:tr w:rsidR="0083061C" w14:paraId="30BCD48F" w14:textId="77777777">
        <w:tblPrEx>
          <w:tblCellMar>
            <w:top w:w="0" w:type="dxa"/>
            <w:bottom w:w="0" w:type="dxa"/>
          </w:tblCellMar>
        </w:tblPrEx>
        <w:tc>
          <w:tcPr>
            <w:tcW w:w="4863" w:type="dxa"/>
            <w:tcBorders>
              <w:left w:val="single" w:sz="4" w:space="0" w:color="000000"/>
              <w:bottom w:val="single" w:sz="4" w:space="0" w:color="000000"/>
            </w:tcBorders>
            <w:shd w:val="clear" w:color="auto" w:fill="auto"/>
            <w:tcMar>
              <w:top w:w="55" w:type="dxa"/>
              <w:left w:w="55" w:type="dxa"/>
              <w:bottom w:w="55" w:type="dxa"/>
              <w:right w:w="55" w:type="dxa"/>
            </w:tcMar>
          </w:tcPr>
          <w:p w14:paraId="22CF62EC" w14:textId="77777777" w:rsidR="0083061C" w:rsidRDefault="00000000">
            <w:pPr>
              <w:pStyle w:val="TableContents"/>
              <w:rPr>
                <w:rFonts w:ascii="Arial" w:hAnsi="Arial"/>
                <w:sz w:val="24"/>
              </w:rPr>
            </w:pPr>
            <w:r>
              <w:rPr>
                <w:rFonts w:ascii="Arial" w:hAnsi="Arial"/>
                <w:sz w:val="24"/>
              </w:rPr>
              <w:t>Cisco Firepower 2100 NGFW Appliance</w:t>
            </w:r>
          </w:p>
        </w:tc>
        <w:tc>
          <w:tcPr>
            <w:tcW w:w="1478"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912C92F" w14:textId="77777777" w:rsidR="0083061C" w:rsidRDefault="00000000">
            <w:pPr>
              <w:pStyle w:val="TableContents"/>
              <w:jc w:val="center"/>
              <w:rPr>
                <w:rFonts w:ascii="Arial" w:hAnsi="Arial"/>
                <w:sz w:val="24"/>
              </w:rPr>
            </w:pPr>
            <w:r>
              <w:rPr>
                <w:rFonts w:ascii="Arial" w:hAnsi="Arial"/>
                <w:sz w:val="24"/>
              </w:rPr>
              <w:t>£3711.56</w:t>
            </w:r>
          </w:p>
        </w:tc>
      </w:tr>
      <w:tr w:rsidR="0083061C" w14:paraId="78855361" w14:textId="77777777">
        <w:tblPrEx>
          <w:tblCellMar>
            <w:top w:w="0" w:type="dxa"/>
            <w:bottom w:w="0" w:type="dxa"/>
          </w:tblCellMar>
        </w:tblPrEx>
        <w:tc>
          <w:tcPr>
            <w:tcW w:w="4863" w:type="dxa"/>
            <w:tcBorders>
              <w:left w:val="single" w:sz="4" w:space="0" w:color="000000"/>
              <w:bottom w:val="single" w:sz="4" w:space="0" w:color="000000"/>
            </w:tcBorders>
            <w:shd w:val="clear" w:color="auto" w:fill="auto"/>
            <w:tcMar>
              <w:top w:w="55" w:type="dxa"/>
              <w:left w:w="55" w:type="dxa"/>
              <w:bottom w:w="55" w:type="dxa"/>
              <w:right w:w="55" w:type="dxa"/>
            </w:tcMar>
          </w:tcPr>
          <w:p w14:paraId="57334C89" w14:textId="77777777" w:rsidR="0083061C" w:rsidRDefault="00000000">
            <w:pPr>
              <w:pStyle w:val="TableContents"/>
              <w:rPr>
                <w:rFonts w:ascii="Arial" w:hAnsi="Arial"/>
                <w:sz w:val="24"/>
              </w:rPr>
            </w:pPr>
            <w:r>
              <w:rPr>
                <w:rFonts w:ascii="Arial" w:hAnsi="Arial"/>
                <w:sz w:val="24"/>
              </w:rPr>
              <w:t>KnowBe4 Cybersecurity training</w:t>
            </w:r>
          </w:p>
        </w:tc>
        <w:tc>
          <w:tcPr>
            <w:tcW w:w="1478"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660C14C2" w14:textId="77777777" w:rsidR="0083061C" w:rsidRDefault="00000000">
            <w:pPr>
              <w:pStyle w:val="TableContents"/>
              <w:jc w:val="center"/>
              <w:rPr>
                <w:rFonts w:ascii="Arial" w:hAnsi="Arial"/>
                <w:sz w:val="24"/>
              </w:rPr>
            </w:pPr>
            <w:r>
              <w:rPr>
                <w:rFonts w:ascii="Arial" w:hAnsi="Arial"/>
                <w:sz w:val="24"/>
              </w:rPr>
              <w:t>£12.20 per year</w:t>
            </w:r>
          </w:p>
        </w:tc>
      </w:tr>
      <w:tr w:rsidR="0083061C" w14:paraId="64D1D3D1" w14:textId="77777777">
        <w:tblPrEx>
          <w:tblCellMar>
            <w:top w:w="0" w:type="dxa"/>
            <w:bottom w:w="0" w:type="dxa"/>
          </w:tblCellMar>
        </w:tblPrEx>
        <w:tc>
          <w:tcPr>
            <w:tcW w:w="4863" w:type="dxa"/>
            <w:tcBorders>
              <w:left w:val="single" w:sz="4" w:space="0" w:color="000000"/>
              <w:bottom w:val="single" w:sz="4" w:space="0" w:color="000000"/>
            </w:tcBorders>
            <w:shd w:val="clear" w:color="auto" w:fill="auto"/>
            <w:tcMar>
              <w:top w:w="55" w:type="dxa"/>
              <w:left w:w="55" w:type="dxa"/>
              <w:bottom w:w="55" w:type="dxa"/>
              <w:right w:w="55" w:type="dxa"/>
            </w:tcMar>
          </w:tcPr>
          <w:p w14:paraId="2DDCA893" w14:textId="77777777" w:rsidR="0083061C" w:rsidRDefault="00000000">
            <w:pPr>
              <w:pStyle w:val="TableContents"/>
              <w:rPr>
                <w:rFonts w:ascii="Arial" w:hAnsi="Arial" w:cs="Arial"/>
                <w:b/>
                <w:bCs/>
                <w:sz w:val="24"/>
                <w:szCs w:val="24"/>
              </w:rPr>
            </w:pPr>
            <w:r>
              <w:rPr>
                <w:rFonts w:ascii="Arial" w:hAnsi="Arial" w:cs="Arial"/>
                <w:b/>
                <w:bCs/>
                <w:sz w:val="24"/>
                <w:szCs w:val="24"/>
              </w:rPr>
              <w:t>Total purchase:</w:t>
            </w:r>
          </w:p>
        </w:tc>
        <w:tc>
          <w:tcPr>
            <w:tcW w:w="1478"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53BDE75" w14:textId="77777777" w:rsidR="0083061C" w:rsidRDefault="00000000">
            <w:pPr>
              <w:pStyle w:val="TableContents"/>
              <w:jc w:val="center"/>
              <w:rPr>
                <w:rFonts w:ascii="Arial" w:hAnsi="Arial" w:cs="Arial"/>
                <w:b/>
                <w:bCs/>
                <w:sz w:val="24"/>
                <w:szCs w:val="24"/>
              </w:rPr>
            </w:pPr>
            <w:r>
              <w:rPr>
                <w:rFonts w:ascii="Arial" w:hAnsi="Arial" w:cs="Arial"/>
                <w:b/>
                <w:bCs/>
                <w:sz w:val="24"/>
                <w:szCs w:val="24"/>
              </w:rPr>
              <w:t>£8860.75</w:t>
            </w:r>
          </w:p>
        </w:tc>
      </w:tr>
      <w:tr w:rsidR="0083061C" w14:paraId="5D5C872E" w14:textId="77777777">
        <w:tblPrEx>
          <w:tblCellMar>
            <w:top w:w="0" w:type="dxa"/>
            <w:bottom w:w="0" w:type="dxa"/>
          </w:tblCellMar>
        </w:tblPrEx>
        <w:tc>
          <w:tcPr>
            <w:tcW w:w="4863" w:type="dxa"/>
            <w:tcBorders>
              <w:left w:val="single" w:sz="4" w:space="0" w:color="000000"/>
              <w:bottom w:val="single" w:sz="4" w:space="0" w:color="000000"/>
            </w:tcBorders>
            <w:shd w:val="clear" w:color="auto" w:fill="auto"/>
            <w:tcMar>
              <w:top w:w="55" w:type="dxa"/>
              <w:left w:w="55" w:type="dxa"/>
              <w:bottom w:w="55" w:type="dxa"/>
              <w:right w:w="55" w:type="dxa"/>
            </w:tcMar>
          </w:tcPr>
          <w:p w14:paraId="60B7E44C" w14:textId="77777777" w:rsidR="0083061C" w:rsidRDefault="00000000">
            <w:pPr>
              <w:pStyle w:val="TableContents"/>
              <w:rPr>
                <w:rFonts w:ascii="Arial" w:hAnsi="Arial" w:cs="Arial"/>
                <w:b/>
                <w:bCs/>
                <w:sz w:val="24"/>
                <w:szCs w:val="24"/>
              </w:rPr>
            </w:pPr>
            <w:r>
              <w:rPr>
                <w:rFonts w:ascii="Arial" w:hAnsi="Arial" w:cs="Arial"/>
                <w:b/>
                <w:bCs/>
                <w:sz w:val="24"/>
                <w:szCs w:val="24"/>
              </w:rPr>
              <w:t>Total Annual prescriptions:</w:t>
            </w:r>
          </w:p>
        </w:tc>
        <w:tc>
          <w:tcPr>
            <w:tcW w:w="1478" w:type="dxa"/>
            <w:tcBorders>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09BE1C9E" w14:textId="77777777" w:rsidR="0083061C" w:rsidRDefault="00000000">
            <w:pPr>
              <w:pStyle w:val="TableContents"/>
              <w:jc w:val="center"/>
              <w:rPr>
                <w:rFonts w:ascii="Arial" w:hAnsi="Arial" w:cs="Arial"/>
                <w:b/>
                <w:bCs/>
                <w:sz w:val="24"/>
                <w:szCs w:val="24"/>
              </w:rPr>
            </w:pPr>
            <w:r>
              <w:rPr>
                <w:rFonts w:ascii="Arial" w:hAnsi="Arial" w:cs="Arial"/>
                <w:b/>
                <w:bCs/>
                <w:sz w:val="24"/>
                <w:szCs w:val="24"/>
              </w:rPr>
              <w:t>£404.05</w:t>
            </w:r>
          </w:p>
        </w:tc>
      </w:tr>
    </w:tbl>
    <w:p w14:paraId="41BAC8E0" w14:textId="77777777" w:rsidR="0083061C" w:rsidRDefault="0083061C">
      <w:pPr>
        <w:pStyle w:val="Standard"/>
        <w:ind w:left="720"/>
        <w:rPr>
          <w:rFonts w:ascii="Arial" w:hAnsi="Arial" w:cs="Arial"/>
          <w:sz w:val="24"/>
          <w:szCs w:val="24"/>
        </w:rPr>
      </w:pPr>
    </w:p>
    <w:p w14:paraId="35B9190F" w14:textId="77777777" w:rsidR="0083061C" w:rsidRDefault="0083061C">
      <w:pPr>
        <w:pStyle w:val="Standard"/>
        <w:ind w:left="720"/>
        <w:rPr>
          <w:rFonts w:ascii="Arial" w:hAnsi="Arial" w:cs="Arial"/>
          <w:sz w:val="24"/>
          <w:szCs w:val="24"/>
        </w:rPr>
      </w:pPr>
    </w:p>
    <w:p w14:paraId="19032C91" w14:textId="77777777" w:rsidR="0083061C" w:rsidRDefault="0083061C">
      <w:pPr>
        <w:pStyle w:val="Standard"/>
        <w:ind w:left="720"/>
        <w:rPr>
          <w:rFonts w:ascii="Arial" w:hAnsi="Arial" w:cs="Arial"/>
          <w:sz w:val="24"/>
          <w:szCs w:val="24"/>
        </w:rPr>
      </w:pPr>
    </w:p>
    <w:p w14:paraId="29D18188" w14:textId="77777777" w:rsidR="0083061C" w:rsidRDefault="0083061C">
      <w:pPr>
        <w:pStyle w:val="Standard"/>
        <w:ind w:left="720"/>
        <w:rPr>
          <w:rFonts w:ascii="Arial" w:hAnsi="Arial" w:cs="Arial"/>
          <w:sz w:val="24"/>
          <w:szCs w:val="24"/>
        </w:rPr>
      </w:pPr>
    </w:p>
    <w:p w14:paraId="6563037D" w14:textId="77777777" w:rsidR="0083061C" w:rsidRDefault="0083061C">
      <w:pPr>
        <w:pStyle w:val="Standard"/>
        <w:ind w:left="720"/>
        <w:rPr>
          <w:rFonts w:ascii="Arial" w:hAnsi="Arial" w:cs="Arial"/>
          <w:sz w:val="24"/>
          <w:szCs w:val="24"/>
        </w:rPr>
      </w:pPr>
    </w:p>
    <w:p w14:paraId="2289BE62" w14:textId="77777777" w:rsidR="0083061C" w:rsidRDefault="0083061C">
      <w:pPr>
        <w:pStyle w:val="Standard"/>
        <w:ind w:left="720"/>
        <w:rPr>
          <w:rFonts w:ascii="Arial" w:hAnsi="Arial" w:cs="Arial"/>
          <w:sz w:val="24"/>
          <w:szCs w:val="24"/>
        </w:rPr>
      </w:pPr>
    </w:p>
    <w:p w14:paraId="195985A1" w14:textId="77777777" w:rsidR="0083061C" w:rsidRDefault="0083061C">
      <w:pPr>
        <w:pStyle w:val="Standard"/>
        <w:ind w:left="720"/>
        <w:rPr>
          <w:rFonts w:ascii="Arial" w:hAnsi="Arial" w:cs="Arial"/>
          <w:sz w:val="24"/>
          <w:szCs w:val="24"/>
        </w:rPr>
      </w:pPr>
    </w:p>
    <w:p w14:paraId="1A6824AB" w14:textId="77777777" w:rsidR="0083061C" w:rsidRDefault="0083061C">
      <w:pPr>
        <w:pStyle w:val="Standard"/>
        <w:ind w:left="720"/>
        <w:rPr>
          <w:rFonts w:ascii="Arial" w:hAnsi="Arial" w:cs="Arial"/>
          <w:sz w:val="24"/>
          <w:szCs w:val="24"/>
        </w:rPr>
      </w:pPr>
    </w:p>
    <w:p w14:paraId="285369EC" w14:textId="77777777" w:rsidR="0083061C" w:rsidRDefault="0083061C">
      <w:pPr>
        <w:pStyle w:val="Standard"/>
        <w:ind w:left="720"/>
        <w:rPr>
          <w:rFonts w:ascii="Arial" w:hAnsi="Arial" w:cs="Arial"/>
          <w:sz w:val="24"/>
          <w:szCs w:val="24"/>
        </w:rPr>
      </w:pPr>
    </w:p>
    <w:p w14:paraId="2313463F" w14:textId="77777777" w:rsidR="0083061C" w:rsidRDefault="0083061C">
      <w:pPr>
        <w:pStyle w:val="Standard"/>
        <w:ind w:left="720"/>
        <w:rPr>
          <w:rFonts w:ascii="Arial" w:hAnsi="Arial" w:cs="Arial"/>
          <w:sz w:val="24"/>
          <w:szCs w:val="24"/>
        </w:rPr>
      </w:pPr>
    </w:p>
    <w:p w14:paraId="357AAB9D" w14:textId="77777777" w:rsidR="0083061C" w:rsidRDefault="0083061C">
      <w:pPr>
        <w:pStyle w:val="Standard"/>
        <w:ind w:left="720"/>
        <w:rPr>
          <w:rFonts w:ascii="Arial" w:hAnsi="Arial" w:cs="Arial"/>
          <w:sz w:val="24"/>
          <w:szCs w:val="24"/>
        </w:rPr>
      </w:pPr>
    </w:p>
    <w:p w14:paraId="3E167FE0" w14:textId="77777777" w:rsidR="0083061C" w:rsidRDefault="0083061C">
      <w:pPr>
        <w:pStyle w:val="Standard"/>
        <w:ind w:left="720"/>
        <w:rPr>
          <w:rFonts w:ascii="Arial" w:hAnsi="Arial" w:cs="Arial"/>
          <w:sz w:val="24"/>
          <w:szCs w:val="24"/>
        </w:rPr>
      </w:pPr>
    </w:p>
    <w:p w14:paraId="0034860D" w14:textId="77777777" w:rsidR="0083061C" w:rsidRDefault="0083061C">
      <w:pPr>
        <w:pStyle w:val="Standard"/>
        <w:ind w:left="720"/>
        <w:rPr>
          <w:rFonts w:ascii="Arial" w:hAnsi="Arial" w:cs="Arial"/>
          <w:sz w:val="24"/>
          <w:szCs w:val="24"/>
        </w:rPr>
      </w:pPr>
    </w:p>
    <w:p w14:paraId="7A0753BF" w14:textId="77777777" w:rsidR="0083061C" w:rsidRDefault="0083061C">
      <w:pPr>
        <w:pStyle w:val="Standard"/>
        <w:ind w:left="720"/>
        <w:rPr>
          <w:rFonts w:ascii="Arial" w:hAnsi="Arial" w:cs="Arial"/>
          <w:sz w:val="24"/>
          <w:szCs w:val="24"/>
        </w:rPr>
      </w:pPr>
    </w:p>
    <w:p w14:paraId="0624BAFB" w14:textId="77777777" w:rsidR="0083061C" w:rsidRDefault="0083061C">
      <w:pPr>
        <w:pStyle w:val="Standard"/>
        <w:ind w:left="720"/>
        <w:rPr>
          <w:rFonts w:ascii="Arial" w:hAnsi="Arial" w:cs="Arial"/>
          <w:sz w:val="24"/>
          <w:szCs w:val="24"/>
        </w:rPr>
      </w:pPr>
    </w:p>
    <w:p w14:paraId="4A25E2F5" w14:textId="77777777" w:rsidR="0083061C" w:rsidRDefault="0083061C">
      <w:pPr>
        <w:pStyle w:val="Standard"/>
        <w:ind w:left="720"/>
        <w:rPr>
          <w:rFonts w:ascii="Arial" w:hAnsi="Arial" w:cs="Arial"/>
          <w:sz w:val="24"/>
          <w:szCs w:val="24"/>
        </w:rPr>
      </w:pPr>
    </w:p>
    <w:p w14:paraId="2A80BE8D" w14:textId="77777777" w:rsidR="0083061C" w:rsidRDefault="0083061C">
      <w:pPr>
        <w:pStyle w:val="Standard"/>
        <w:ind w:left="720"/>
        <w:rPr>
          <w:rFonts w:ascii="Arial" w:hAnsi="Arial" w:cs="Arial"/>
          <w:sz w:val="24"/>
          <w:szCs w:val="24"/>
        </w:rPr>
      </w:pPr>
    </w:p>
    <w:p w14:paraId="281AF021" w14:textId="77777777" w:rsidR="0083061C" w:rsidRDefault="0083061C">
      <w:pPr>
        <w:pStyle w:val="Standard"/>
        <w:ind w:left="720"/>
        <w:rPr>
          <w:rFonts w:ascii="Arial" w:hAnsi="Arial" w:cs="Arial"/>
          <w:sz w:val="24"/>
          <w:szCs w:val="24"/>
        </w:rPr>
      </w:pPr>
    </w:p>
    <w:p w14:paraId="2C7AF1B7" w14:textId="77777777" w:rsidR="0083061C" w:rsidRDefault="0083061C">
      <w:pPr>
        <w:pStyle w:val="Standard"/>
        <w:ind w:left="720"/>
        <w:rPr>
          <w:rFonts w:ascii="Arial" w:hAnsi="Arial" w:cs="Arial"/>
          <w:sz w:val="24"/>
          <w:szCs w:val="24"/>
        </w:rPr>
      </w:pPr>
    </w:p>
    <w:p w14:paraId="0397B727" w14:textId="77777777" w:rsidR="0083061C" w:rsidRDefault="0083061C">
      <w:pPr>
        <w:pStyle w:val="Standard"/>
        <w:ind w:left="720"/>
        <w:rPr>
          <w:rFonts w:ascii="Arial" w:hAnsi="Arial" w:cs="Arial"/>
          <w:sz w:val="24"/>
          <w:szCs w:val="24"/>
        </w:rPr>
      </w:pPr>
    </w:p>
    <w:p w14:paraId="6E59F316" w14:textId="77777777" w:rsidR="0083061C" w:rsidRDefault="0083061C">
      <w:pPr>
        <w:pStyle w:val="Standard"/>
        <w:ind w:left="720"/>
        <w:rPr>
          <w:rFonts w:ascii="Arial" w:hAnsi="Arial" w:cs="Arial"/>
          <w:sz w:val="24"/>
          <w:szCs w:val="24"/>
        </w:rPr>
      </w:pPr>
    </w:p>
    <w:p w14:paraId="0BCF7B5F" w14:textId="77777777" w:rsidR="0083061C" w:rsidRDefault="0083061C">
      <w:pPr>
        <w:pStyle w:val="Standard"/>
        <w:ind w:left="720"/>
        <w:rPr>
          <w:rFonts w:ascii="Arial" w:hAnsi="Arial" w:cs="Arial"/>
          <w:sz w:val="24"/>
          <w:szCs w:val="24"/>
        </w:rPr>
      </w:pPr>
    </w:p>
    <w:p w14:paraId="31BCA00A" w14:textId="77777777" w:rsidR="0083061C" w:rsidRDefault="0083061C">
      <w:pPr>
        <w:pStyle w:val="Standard"/>
        <w:ind w:left="720"/>
        <w:rPr>
          <w:rFonts w:ascii="Arial" w:hAnsi="Arial" w:cs="Arial"/>
          <w:sz w:val="24"/>
          <w:szCs w:val="24"/>
        </w:rPr>
      </w:pPr>
    </w:p>
    <w:p w14:paraId="2C545FC6" w14:textId="77777777" w:rsidR="0083061C" w:rsidRDefault="0083061C">
      <w:pPr>
        <w:pStyle w:val="Standard"/>
        <w:ind w:left="720"/>
        <w:rPr>
          <w:rFonts w:ascii="Arial" w:hAnsi="Arial" w:cs="Arial"/>
          <w:sz w:val="24"/>
          <w:szCs w:val="24"/>
        </w:rPr>
      </w:pPr>
    </w:p>
    <w:p w14:paraId="3BEAF4FD" w14:textId="77777777" w:rsidR="0083061C" w:rsidRDefault="0083061C">
      <w:pPr>
        <w:pStyle w:val="Standard"/>
        <w:ind w:left="720"/>
        <w:rPr>
          <w:rFonts w:ascii="Arial" w:hAnsi="Arial" w:cs="Arial"/>
          <w:sz w:val="24"/>
          <w:szCs w:val="24"/>
        </w:rPr>
      </w:pPr>
    </w:p>
    <w:p w14:paraId="3FC56161" w14:textId="77777777" w:rsidR="0083061C" w:rsidRDefault="0083061C">
      <w:pPr>
        <w:pStyle w:val="Standard"/>
        <w:ind w:left="720"/>
        <w:rPr>
          <w:rFonts w:ascii="Arial" w:hAnsi="Arial" w:cs="Arial"/>
          <w:sz w:val="24"/>
          <w:szCs w:val="24"/>
        </w:rPr>
      </w:pPr>
    </w:p>
    <w:p w14:paraId="1235AD6B" w14:textId="77777777" w:rsidR="0083061C" w:rsidRDefault="0083061C">
      <w:pPr>
        <w:pStyle w:val="Standard"/>
        <w:ind w:left="720"/>
        <w:rPr>
          <w:rFonts w:ascii="Arial" w:hAnsi="Arial" w:cs="Arial"/>
          <w:sz w:val="24"/>
          <w:szCs w:val="24"/>
        </w:rPr>
      </w:pPr>
    </w:p>
    <w:p w14:paraId="304A99EB" w14:textId="77777777" w:rsidR="0083061C" w:rsidRDefault="0083061C">
      <w:pPr>
        <w:pStyle w:val="Standard"/>
        <w:ind w:left="720"/>
        <w:rPr>
          <w:rFonts w:ascii="Arial" w:hAnsi="Arial" w:cs="Arial"/>
          <w:sz w:val="24"/>
          <w:szCs w:val="24"/>
        </w:rPr>
      </w:pPr>
    </w:p>
    <w:p w14:paraId="38FFA11E" w14:textId="77777777" w:rsidR="0083061C" w:rsidRDefault="0083061C">
      <w:pPr>
        <w:pStyle w:val="Standard"/>
        <w:ind w:left="720"/>
        <w:rPr>
          <w:rFonts w:ascii="Arial" w:hAnsi="Arial" w:cs="Arial"/>
          <w:sz w:val="24"/>
          <w:szCs w:val="24"/>
        </w:rPr>
      </w:pPr>
    </w:p>
    <w:p w14:paraId="41D4C015" w14:textId="77777777" w:rsidR="0083061C" w:rsidRDefault="0083061C">
      <w:pPr>
        <w:pStyle w:val="Standard"/>
        <w:ind w:left="720"/>
        <w:rPr>
          <w:rFonts w:ascii="Arial" w:hAnsi="Arial" w:cs="Arial"/>
          <w:sz w:val="24"/>
          <w:szCs w:val="24"/>
        </w:rPr>
      </w:pPr>
    </w:p>
    <w:p w14:paraId="19D9CAB6" w14:textId="77777777" w:rsidR="0083061C" w:rsidRDefault="0083061C">
      <w:pPr>
        <w:pStyle w:val="Standard"/>
        <w:ind w:left="720"/>
        <w:rPr>
          <w:rFonts w:ascii="Arial" w:hAnsi="Arial" w:cs="Arial"/>
          <w:sz w:val="24"/>
          <w:szCs w:val="24"/>
        </w:rPr>
      </w:pPr>
    </w:p>
    <w:p w14:paraId="53425CDE" w14:textId="77777777" w:rsidR="0083061C" w:rsidRDefault="0083061C">
      <w:pPr>
        <w:pStyle w:val="Standard"/>
        <w:ind w:left="720"/>
        <w:rPr>
          <w:rFonts w:ascii="Arial" w:hAnsi="Arial" w:cs="Arial"/>
          <w:sz w:val="24"/>
          <w:szCs w:val="24"/>
        </w:rPr>
      </w:pPr>
    </w:p>
    <w:p w14:paraId="33F185B1" w14:textId="77777777" w:rsidR="0083061C" w:rsidRDefault="0083061C">
      <w:pPr>
        <w:pStyle w:val="Standard"/>
        <w:ind w:left="720"/>
        <w:rPr>
          <w:rFonts w:ascii="Arial" w:hAnsi="Arial" w:cs="Arial"/>
          <w:sz w:val="24"/>
          <w:szCs w:val="24"/>
        </w:rPr>
      </w:pPr>
    </w:p>
    <w:p w14:paraId="53A2B75C" w14:textId="77777777" w:rsidR="0083061C" w:rsidRDefault="0083061C">
      <w:pPr>
        <w:pStyle w:val="Standard"/>
        <w:ind w:left="720"/>
        <w:rPr>
          <w:rFonts w:ascii="Arial" w:hAnsi="Arial" w:cs="Arial"/>
          <w:sz w:val="24"/>
          <w:szCs w:val="24"/>
        </w:rPr>
      </w:pPr>
    </w:p>
    <w:p w14:paraId="24611905" w14:textId="77777777" w:rsidR="0083061C" w:rsidRDefault="0083061C">
      <w:pPr>
        <w:pStyle w:val="Standard"/>
        <w:rPr>
          <w:rFonts w:ascii="Arial" w:hAnsi="Arial" w:cs="Arial"/>
          <w:sz w:val="24"/>
          <w:szCs w:val="24"/>
        </w:rPr>
      </w:pPr>
    </w:p>
    <w:p w14:paraId="3C098B11" w14:textId="77777777" w:rsidR="0083061C" w:rsidRDefault="0083061C">
      <w:pPr>
        <w:pStyle w:val="Standard"/>
        <w:ind w:left="720"/>
        <w:rPr>
          <w:rFonts w:ascii="Arial" w:hAnsi="Arial" w:cs="Arial"/>
          <w:sz w:val="24"/>
          <w:szCs w:val="24"/>
        </w:rPr>
      </w:pPr>
    </w:p>
    <w:p w14:paraId="5528D222" w14:textId="77777777" w:rsidR="0083061C" w:rsidRDefault="0083061C">
      <w:pPr>
        <w:pStyle w:val="Standard"/>
        <w:ind w:left="720"/>
        <w:rPr>
          <w:rFonts w:ascii="Arial" w:hAnsi="Arial" w:cs="Arial"/>
          <w:sz w:val="24"/>
          <w:szCs w:val="24"/>
        </w:rPr>
      </w:pPr>
    </w:p>
    <w:p w14:paraId="1A123CB8" w14:textId="77777777" w:rsidR="0083061C" w:rsidRDefault="0083061C">
      <w:pPr>
        <w:pStyle w:val="Standard"/>
        <w:ind w:left="720"/>
        <w:rPr>
          <w:rFonts w:ascii="Arial" w:hAnsi="Arial" w:cs="Arial"/>
          <w:sz w:val="24"/>
          <w:szCs w:val="24"/>
        </w:rPr>
      </w:pPr>
    </w:p>
    <w:tbl>
      <w:tblPr>
        <w:tblW w:w="10536" w:type="dxa"/>
        <w:tblInd w:w="-30" w:type="dxa"/>
        <w:tblLayout w:type="fixed"/>
        <w:tblCellMar>
          <w:left w:w="10" w:type="dxa"/>
          <w:right w:w="10" w:type="dxa"/>
        </w:tblCellMar>
        <w:tblLook w:val="0000" w:firstRow="0" w:lastRow="0" w:firstColumn="0" w:lastColumn="0" w:noHBand="0" w:noVBand="0"/>
      </w:tblPr>
      <w:tblGrid>
        <w:gridCol w:w="639"/>
        <w:gridCol w:w="1075"/>
        <w:gridCol w:w="1286"/>
        <w:gridCol w:w="1209"/>
        <w:gridCol w:w="1207"/>
        <w:gridCol w:w="1280"/>
        <w:gridCol w:w="1280"/>
        <w:gridCol w:w="1280"/>
        <w:gridCol w:w="1280"/>
      </w:tblGrid>
      <w:tr w:rsidR="0083061C" w14:paraId="2611E195" w14:textId="77777777">
        <w:tblPrEx>
          <w:tblCellMar>
            <w:top w:w="0" w:type="dxa"/>
            <w:bottom w:w="0" w:type="dxa"/>
          </w:tblCellMar>
        </w:tblPrEx>
        <w:trPr>
          <w:trHeight w:val="256"/>
        </w:trPr>
        <w:tc>
          <w:tcPr>
            <w:tcW w:w="10536" w:type="dxa"/>
            <w:gridSpan w:val="9"/>
            <w:tcBorders>
              <w:top w:val="single" w:sz="2" w:space="0" w:color="000000"/>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48B01491" w14:textId="77777777" w:rsidR="0083061C" w:rsidRDefault="00000000">
            <w:pPr>
              <w:pStyle w:val="Standard"/>
              <w:jc w:val="center"/>
            </w:pPr>
            <w:r>
              <w:rPr>
                <w:rFonts w:ascii="Arial" w:hAnsi="Arial" w:cs="Arial"/>
                <w:b/>
                <w:bCs/>
                <w:sz w:val="24"/>
                <w:szCs w:val="24"/>
              </w:rPr>
              <w:t>Table 14: Timetable for execution of Solutions</w:t>
            </w:r>
          </w:p>
        </w:tc>
      </w:tr>
      <w:tr w:rsidR="0083061C" w14:paraId="3788FA1D" w14:textId="77777777">
        <w:tblPrEx>
          <w:tblCellMar>
            <w:top w:w="0" w:type="dxa"/>
            <w:bottom w:w="0" w:type="dxa"/>
          </w:tblCellMar>
        </w:tblPrEx>
        <w:trPr>
          <w:trHeight w:val="256"/>
        </w:trPr>
        <w:tc>
          <w:tcPr>
            <w:tcW w:w="639"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1707E1FB" w14:textId="77777777" w:rsidR="0083061C" w:rsidRDefault="00000000">
            <w:pPr>
              <w:pStyle w:val="Standard"/>
            </w:pPr>
            <w:r>
              <w:rPr>
                <w:b/>
              </w:rPr>
              <w:t>Week</w:t>
            </w:r>
          </w:p>
        </w:tc>
        <w:tc>
          <w:tcPr>
            <w:tcW w:w="1075" w:type="dxa"/>
            <w:tcBorders>
              <w:top w:val="single" w:sz="2" w:space="0" w:color="000000"/>
              <w:left w:val="single" w:sz="2" w:space="0" w:color="000000"/>
              <w:bottom w:val="single" w:sz="2" w:space="0" w:color="000000"/>
            </w:tcBorders>
            <w:shd w:val="clear" w:color="auto" w:fill="auto"/>
            <w:tcMar>
              <w:top w:w="0" w:type="dxa"/>
              <w:left w:w="28" w:type="dxa"/>
              <w:bottom w:w="0" w:type="dxa"/>
              <w:right w:w="28" w:type="dxa"/>
            </w:tcMar>
            <w:vAlign w:val="bottom"/>
          </w:tcPr>
          <w:p w14:paraId="24750D49" w14:textId="77777777" w:rsidR="0083061C" w:rsidRDefault="00000000">
            <w:pPr>
              <w:pStyle w:val="Standard"/>
            </w:pPr>
            <w:r>
              <w:rPr>
                <w:b/>
              </w:rPr>
              <w:t>Date</w:t>
            </w:r>
          </w:p>
        </w:tc>
        <w:tc>
          <w:tcPr>
            <w:tcW w:w="8822" w:type="dxa"/>
            <w:gridSpan w:val="7"/>
            <w:tcBorders>
              <w:top w:val="single" w:sz="2" w:space="0" w:color="000000"/>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398B7EB7" w14:textId="77777777" w:rsidR="0083061C" w:rsidRDefault="00000000">
            <w:pPr>
              <w:pStyle w:val="Standard"/>
              <w:jc w:val="center"/>
            </w:pPr>
            <w:r>
              <w:rPr>
                <w:b/>
              </w:rPr>
              <w:t>Time Block</w:t>
            </w:r>
          </w:p>
        </w:tc>
      </w:tr>
      <w:tr w:rsidR="0083061C" w14:paraId="737DB1F9" w14:textId="77777777">
        <w:tblPrEx>
          <w:tblCellMar>
            <w:top w:w="0" w:type="dxa"/>
            <w:bottom w:w="0" w:type="dxa"/>
          </w:tblCellMar>
        </w:tblPrEx>
        <w:trPr>
          <w:trHeight w:val="256"/>
        </w:trPr>
        <w:tc>
          <w:tcPr>
            <w:tcW w:w="639"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CEFF6E4" w14:textId="77777777" w:rsidR="0083061C" w:rsidRDefault="0083061C">
            <w:pPr>
              <w:pStyle w:val="Standard"/>
            </w:pPr>
          </w:p>
        </w:tc>
        <w:tc>
          <w:tcPr>
            <w:tcW w:w="1075"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CDF3FD3" w14:textId="77777777" w:rsidR="0083061C" w:rsidRDefault="0083061C">
            <w:pPr>
              <w:pStyle w:val="Standard"/>
            </w:pPr>
          </w:p>
        </w:tc>
        <w:tc>
          <w:tcPr>
            <w:tcW w:w="1286"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BA067EE" w14:textId="77777777" w:rsidR="0083061C" w:rsidRDefault="00000000">
            <w:pPr>
              <w:pStyle w:val="Standard"/>
            </w:pPr>
            <w:r>
              <w:rPr>
                <w:b/>
              </w:rPr>
              <w:t>09:00-10:00</w:t>
            </w:r>
          </w:p>
        </w:tc>
        <w:tc>
          <w:tcPr>
            <w:tcW w:w="1209"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3BFECFA" w14:textId="77777777" w:rsidR="0083061C" w:rsidRDefault="00000000">
            <w:pPr>
              <w:pStyle w:val="Standard"/>
            </w:pPr>
            <w:r>
              <w:rPr>
                <w:b/>
              </w:rPr>
              <w:t>10:00-11:00</w:t>
            </w:r>
          </w:p>
        </w:tc>
        <w:tc>
          <w:tcPr>
            <w:tcW w:w="1207"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64F312A7" w14:textId="77777777" w:rsidR="0083061C" w:rsidRDefault="00000000">
            <w:pPr>
              <w:pStyle w:val="Standard"/>
            </w:pPr>
            <w:r>
              <w:rPr>
                <w:b/>
              </w:rPr>
              <w:t>11:00-12:00</w:t>
            </w:r>
          </w:p>
        </w:tc>
        <w:tc>
          <w:tcPr>
            <w:tcW w:w="1280"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5C1F76B8" w14:textId="77777777" w:rsidR="0083061C" w:rsidRDefault="00000000">
            <w:pPr>
              <w:pStyle w:val="Standard"/>
            </w:pPr>
            <w:r>
              <w:rPr>
                <w:b/>
              </w:rPr>
              <w:t>13:00-14:00</w:t>
            </w:r>
          </w:p>
        </w:tc>
        <w:tc>
          <w:tcPr>
            <w:tcW w:w="1280"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3E1A59D2" w14:textId="77777777" w:rsidR="0083061C" w:rsidRDefault="00000000">
            <w:pPr>
              <w:pStyle w:val="Standard"/>
            </w:pPr>
            <w:r>
              <w:rPr>
                <w:b/>
              </w:rPr>
              <w:t>14:00-15:00</w:t>
            </w:r>
          </w:p>
        </w:tc>
        <w:tc>
          <w:tcPr>
            <w:tcW w:w="1280"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3F49320" w14:textId="77777777" w:rsidR="0083061C" w:rsidRDefault="00000000">
            <w:pPr>
              <w:pStyle w:val="Standard"/>
            </w:pPr>
            <w:r>
              <w:rPr>
                <w:b/>
              </w:rPr>
              <w:t>15:00-16:00</w:t>
            </w:r>
          </w:p>
        </w:tc>
        <w:tc>
          <w:tcPr>
            <w:tcW w:w="128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28BCF131" w14:textId="77777777" w:rsidR="0083061C" w:rsidRDefault="00000000">
            <w:pPr>
              <w:pStyle w:val="Standard"/>
            </w:pPr>
            <w:r>
              <w:rPr>
                <w:b/>
              </w:rPr>
              <w:t>16:00-17:00</w:t>
            </w:r>
          </w:p>
        </w:tc>
      </w:tr>
      <w:tr w:rsidR="0083061C" w14:paraId="350B6617" w14:textId="77777777">
        <w:tblPrEx>
          <w:tblCellMar>
            <w:top w:w="0" w:type="dxa"/>
            <w:bottom w:w="0" w:type="dxa"/>
          </w:tblCellMar>
        </w:tblPrEx>
        <w:trPr>
          <w:trHeight w:val="963"/>
        </w:trPr>
        <w:tc>
          <w:tcPr>
            <w:tcW w:w="639"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3821A11B" w14:textId="77777777" w:rsidR="0083061C" w:rsidRDefault="00000000">
            <w:pPr>
              <w:pStyle w:val="Standard"/>
              <w:jc w:val="center"/>
            </w:pPr>
            <w:r>
              <w:rPr>
                <w:b/>
              </w:rPr>
              <w:t>1</w:t>
            </w:r>
          </w:p>
        </w:tc>
        <w:tc>
          <w:tcPr>
            <w:tcW w:w="1075"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7D2E6830" w14:textId="77777777" w:rsidR="0083061C" w:rsidRDefault="00000000">
            <w:pPr>
              <w:pStyle w:val="Standard"/>
              <w:jc w:val="center"/>
            </w:pPr>
            <w:r>
              <w:rPr>
                <w:b/>
              </w:rPr>
              <w:t>09/01/24</w:t>
            </w:r>
          </w:p>
        </w:tc>
        <w:tc>
          <w:tcPr>
            <w:tcW w:w="2495" w:type="dxa"/>
            <w:gridSpan w:val="2"/>
            <w:tcBorders>
              <w:left w:val="single" w:sz="2" w:space="0" w:color="000000"/>
              <w:bottom w:val="single" w:sz="2" w:space="0" w:color="000000"/>
            </w:tcBorders>
            <w:shd w:val="clear" w:color="auto" w:fill="auto"/>
            <w:tcMar>
              <w:top w:w="0" w:type="dxa"/>
              <w:left w:w="28" w:type="dxa"/>
              <w:bottom w:w="0" w:type="dxa"/>
              <w:right w:w="28" w:type="dxa"/>
            </w:tcMar>
            <w:vAlign w:val="center"/>
          </w:tcPr>
          <w:p w14:paraId="78600267" w14:textId="77777777" w:rsidR="0083061C" w:rsidRDefault="00000000">
            <w:pPr>
              <w:pStyle w:val="Standard"/>
              <w:jc w:val="center"/>
            </w:pPr>
            <w:r>
              <w:t>Windows Server 2019 upgraded to Windows Server 2022</w:t>
            </w:r>
          </w:p>
        </w:tc>
        <w:tc>
          <w:tcPr>
            <w:tcW w:w="2487" w:type="dxa"/>
            <w:gridSpan w:val="2"/>
            <w:tcBorders>
              <w:left w:val="single" w:sz="2" w:space="0" w:color="000000"/>
              <w:bottom w:val="single" w:sz="2" w:space="0" w:color="000000"/>
            </w:tcBorders>
            <w:shd w:val="clear" w:color="auto" w:fill="auto"/>
            <w:tcMar>
              <w:top w:w="0" w:type="dxa"/>
              <w:left w:w="28" w:type="dxa"/>
              <w:bottom w:w="0" w:type="dxa"/>
              <w:right w:w="28" w:type="dxa"/>
            </w:tcMar>
            <w:vAlign w:val="center"/>
          </w:tcPr>
          <w:p w14:paraId="16492B1F" w14:textId="77777777" w:rsidR="0083061C" w:rsidRDefault="00000000">
            <w:pPr>
              <w:pStyle w:val="Standard"/>
              <w:jc w:val="center"/>
            </w:pPr>
            <w:r>
              <w:t>Windows Server configuration</w:t>
            </w:r>
          </w:p>
        </w:tc>
        <w:tc>
          <w:tcPr>
            <w:tcW w:w="1280"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100807ED" w14:textId="77777777" w:rsidR="0083061C" w:rsidRDefault="00000000">
            <w:pPr>
              <w:pStyle w:val="Standard"/>
              <w:jc w:val="center"/>
            </w:pPr>
            <w:r>
              <w:t>Beebox upgraded to Ubuntu Pro</w:t>
            </w:r>
          </w:p>
        </w:tc>
        <w:tc>
          <w:tcPr>
            <w:tcW w:w="1280"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1F24C366" w14:textId="77777777" w:rsidR="0083061C" w:rsidRDefault="00000000">
            <w:pPr>
              <w:pStyle w:val="Standard"/>
              <w:jc w:val="center"/>
            </w:pPr>
            <w:r>
              <w:t>Ubuntu Pro configuration</w:t>
            </w:r>
          </w:p>
        </w:tc>
        <w:tc>
          <w:tcPr>
            <w:tcW w:w="128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center"/>
          </w:tcPr>
          <w:p w14:paraId="6068F1A6" w14:textId="77777777" w:rsidR="0083061C" w:rsidRDefault="00000000">
            <w:pPr>
              <w:pStyle w:val="Standard"/>
              <w:jc w:val="center"/>
            </w:pPr>
            <w:r>
              <w:t>Service account demoted to user</w:t>
            </w:r>
          </w:p>
        </w:tc>
      </w:tr>
      <w:tr w:rsidR="0083061C" w14:paraId="52E57532" w14:textId="77777777">
        <w:tblPrEx>
          <w:tblCellMar>
            <w:top w:w="0" w:type="dxa"/>
            <w:bottom w:w="0" w:type="dxa"/>
          </w:tblCellMar>
        </w:tblPrEx>
        <w:trPr>
          <w:trHeight w:val="964"/>
        </w:trPr>
        <w:tc>
          <w:tcPr>
            <w:tcW w:w="639"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115852B4" w14:textId="77777777" w:rsidR="0083061C" w:rsidRDefault="0083061C">
            <w:pPr>
              <w:pStyle w:val="Standard"/>
            </w:pPr>
          </w:p>
        </w:tc>
        <w:tc>
          <w:tcPr>
            <w:tcW w:w="1075"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04698EC6" w14:textId="77777777" w:rsidR="0083061C" w:rsidRDefault="00000000">
            <w:pPr>
              <w:pStyle w:val="Standard"/>
              <w:jc w:val="center"/>
            </w:pPr>
            <w:r>
              <w:rPr>
                <w:b/>
              </w:rPr>
              <w:t>10/01/24</w:t>
            </w:r>
          </w:p>
        </w:tc>
        <w:tc>
          <w:tcPr>
            <w:tcW w:w="2495" w:type="dxa"/>
            <w:gridSpan w:val="2"/>
            <w:tcBorders>
              <w:left w:val="single" w:sz="2" w:space="0" w:color="000000"/>
              <w:bottom w:val="single" w:sz="2" w:space="0" w:color="000000"/>
            </w:tcBorders>
            <w:shd w:val="clear" w:color="auto" w:fill="auto"/>
            <w:tcMar>
              <w:top w:w="0" w:type="dxa"/>
              <w:left w:w="28" w:type="dxa"/>
              <w:bottom w:w="0" w:type="dxa"/>
              <w:right w:w="28" w:type="dxa"/>
            </w:tcMar>
            <w:vAlign w:val="center"/>
          </w:tcPr>
          <w:p w14:paraId="6096EB10" w14:textId="77777777" w:rsidR="0083061C" w:rsidRDefault="00000000">
            <w:pPr>
              <w:pStyle w:val="Standard"/>
            </w:pPr>
            <w:r>
              <w:t>Windows 10 Upgraded to Windows 11 x2</w:t>
            </w:r>
          </w:p>
        </w:tc>
        <w:tc>
          <w:tcPr>
            <w:tcW w:w="2487" w:type="dxa"/>
            <w:gridSpan w:val="2"/>
            <w:tcBorders>
              <w:left w:val="single" w:sz="2" w:space="0" w:color="000000"/>
              <w:bottom w:val="single" w:sz="2" w:space="0" w:color="000000"/>
            </w:tcBorders>
            <w:shd w:val="clear" w:color="auto" w:fill="auto"/>
            <w:tcMar>
              <w:top w:w="0" w:type="dxa"/>
              <w:left w:w="28" w:type="dxa"/>
              <w:bottom w:w="0" w:type="dxa"/>
              <w:right w:w="28" w:type="dxa"/>
            </w:tcMar>
            <w:vAlign w:val="center"/>
          </w:tcPr>
          <w:p w14:paraId="18C4BA4E" w14:textId="77777777" w:rsidR="0083061C" w:rsidRDefault="00000000">
            <w:pPr>
              <w:pStyle w:val="Standard"/>
              <w:jc w:val="center"/>
            </w:pPr>
            <w:r>
              <w:t>Windows 11 configuration</w:t>
            </w:r>
          </w:p>
        </w:tc>
        <w:tc>
          <w:tcPr>
            <w:tcW w:w="1280" w:type="dxa"/>
            <w:tcBorders>
              <w:left w:val="single" w:sz="2" w:space="0" w:color="000000"/>
              <w:bottom w:val="single" w:sz="2" w:space="0" w:color="000000"/>
            </w:tcBorders>
            <w:shd w:val="clear" w:color="auto" w:fill="auto"/>
            <w:tcMar>
              <w:top w:w="0" w:type="dxa"/>
              <w:left w:w="28" w:type="dxa"/>
              <w:bottom w:w="0" w:type="dxa"/>
              <w:right w:w="28" w:type="dxa"/>
            </w:tcMar>
          </w:tcPr>
          <w:p w14:paraId="4E2BEE9E" w14:textId="77777777" w:rsidR="0083061C" w:rsidRDefault="00000000">
            <w:pPr>
              <w:pStyle w:val="Standard"/>
              <w:jc w:val="center"/>
            </w:pPr>
            <w:r>
              <w:t>New password policy added to AD</w:t>
            </w:r>
          </w:p>
        </w:tc>
        <w:tc>
          <w:tcPr>
            <w:tcW w:w="1280"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066E0AA7" w14:textId="77777777" w:rsidR="0083061C" w:rsidRDefault="00000000">
            <w:pPr>
              <w:pStyle w:val="Standard"/>
              <w:jc w:val="center"/>
            </w:pPr>
            <w:r>
              <w:t>All Passwords changed</w:t>
            </w:r>
          </w:p>
        </w:tc>
        <w:tc>
          <w:tcPr>
            <w:tcW w:w="1280" w:type="dxa"/>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469B67AF" w14:textId="77777777" w:rsidR="0083061C" w:rsidRDefault="0083061C">
            <w:pPr>
              <w:pStyle w:val="Standard"/>
            </w:pPr>
          </w:p>
        </w:tc>
      </w:tr>
      <w:tr w:rsidR="0083061C" w14:paraId="173E2C90" w14:textId="77777777">
        <w:tblPrEx>
          <w:tblCellMar>
            <w:top w:w="0" w:type="dxa"/>
            <w:bottom w:w="0" w:type="dxa"/>
          </w:tblCellMar>
        </w:tblPrEx>
        <w:trPr>
          <w:trHeight w:val="964"/>
        </w:trPr>
        <w:tc>
          <w:tcPr>
            <w:tcW w:w="639"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47CDEA16" w14:textId="77777777" w:rsidR="0083061C" w:rsidRDefault="0083061C">
            <w:pPr>
              <w:pStyle w:val="Standard"/>
            </w:pPr>
          </w:p>
        </w:tc>
        <w:tc>
          <w:tcPr>
            <w:tcW w:w="1075"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419A2F8D" w14:textId="77777777" w:rsidR="0083061C" w:rsidRDefault="00000000">
            <w:pPr>
              <w:pStyle w:val="Standard"/>
              <w:jc w:val="center"/>
            </w:pPr>
            <w:r>
              <w:rPr>
                <w:b/>
              </w:rPr>
              <w:t>11/01/24</w:t>
            </w:r>
          </w:p>
        </w:tc>
        <w:tc>
          <w:tcPr>
            <w:tcW w:w="1286"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531EFABB" w14:textId="77777777" w:rsidR="0083061C" w:rsidRDefault="00000000">
            <w:pPr>
              <w:pStyle w:val="Standard"/>
              <w:jc w:val="center"/>
            </w:pPr>
            <w:r>
              <w:t>Firewall Installation</w:t>
            </w:r>
          </w:p>
        </w:tc>
        <w:tc>
          <w:tcPr>
            <w:tcW w:w="2416" w:type="dxa"/>
            <w:gridSpan w:val="2"/>
            <w:tcBorders>
              <w:left w:val="single" w:sz="2" w:space="0" w:color="000000"/>
              <w:bottom w:val="single" w:sz="2" w:space="0" w:color="000000"/>
            </w:tcBorders>
            <w:shd w:val="clear" w:color="auto" w:fill="auto"/>
            <w:tcMar>
              <w:top w:w="0" w:type="dxa"/>
              <w:left w:w="28" w:type="dxa"/>
              <w:bottom w:w="0" w:type="dxa"/>
              <w:right w:w="28" w:type="dxa"/>
            </w:tcMar>
            <w:vAlign w:val="center"/>
          </w:tcPr>
          <w:p w14:paraId="6685AED9" w14:textId="77777777" w:rsidR="0083061C" w:rsidRDefault="00000000">
            <w:pPr>
              <w:pStyle w:val="Standard"/>
              <w:jc w:val="center"/>
            </w:pPr>
            <w:r>
              <w:t>Firewall configuration</w:t>
            </w:r>
          </w:p>
        </w:tc>
        <w:tc>
          <w:tcPr>
            <w:tcW w:w="1280"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3191AFA5" w14:textId="77777777" w:rsidR="0083061C" w:rsidRDefault="00000000">
            <w:pPr>
              <w:pStyle w:val="Standard"/>
              <w:jc w:val="center"/>
            </w:pPr>
            <w:r>
              <w:t>Firewall rules implemented</w:t>
            </w:r>
          </w:p>
        </w:tc>
        <w:tc>
          <w:tcPr>
            <w:tcW w:w="3840" w:type="dxa"/>
            <w:gridSpan w:val="3"/>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center"/>
          </w:tcPr>
          <w:p w14:paraId="3D0C2D99" w14:textId="77777777" w:rsidR="0083061C" w:rsidRDefault="00000000">
            <w:pPr>
              <w:pStyle w:val="Standard"/>
              <w:jc w:val="center"/>
            </w:pPr>
            <w:r>
              <w:t xml:space="preserve">Cyber Security training for all staff </w:t>
            </w:r>
          </w:p>
        </w:tc>
      </w:tr>
      <w:tr w:rsidR="0083061C" w14:paraId="6FF597CE" w14:textId="77777777">
        <w:tblPrEx>
          <w:tblCellMar>
            <w:top w:w="0" w:type="dxa"/>
            <w:bottom w:w="0" w:type="dxa"/>
          </w:tblCellMar>
        </w:tblPrEx>
        <w:trPr>
          <w:trHeight w:val="964"/>
        </w:trPr>
        <w:tc>
          <w:tcPr>
            <w:tcW w:w="639" w:type="dxa"/>
            <w:tcBorders>
              <w:left w:val="single" w:sz="2" w:space="0" w:color="000000"/>
              <w:bottom w:val="single" w:sz="2" w:space="0" w:color="000000"/>
            </w:tcBorders>
            <w:shd w:val="clear" w:color="auto" w:fill="auto"/>
            <w:tcMar>
              <w:top w:w="0" w:type="dxa"/>
              <w:left w:w="28" w:type="dxa"/>
              <w:bottom w:w="0" w:type="dxa"/>
              <w:right w:w="28" w:type="dxa"/>
            </w:tcMar>
            <w:vAlign w:val="bottom"/>
          </w:tcPr>
          <w:p w14:paraId="47404BF5" w14:textId="77777777" w:rsidR="0083061C" w:rsidRDefault="0083061C">
            <w:pPr>
              <w:pStyle w:val="Standard"/>
            </w:pPr>
          </w:p>
        </w:tc>
        <w:tc>
          <w:tcPr>
            <w:tcW w:w="1075"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08AEBFF6" w14:textId="77777777" w:rsidR="0083061C" w:rsidRDefault="00000000">
            <w:pPr>
              <w:pStyle w:val="Standard"/>
              <w:jc w:val="center"/>
            </w:pPr>
            <w:r>
              <w:rPr>
                <w:b/>
              </w:rPr>
              <w:t>12/01/24</w:t>
            </w:r>
          </w:p>
        </w:tc>
        <w:tc>
          <w:tcPr>
            <w:tcW w:w="2495" w:type="dxa"/>
            <w:gridSpan w:val="2"/>
            <w:tcBorders>
              <w:left w:val="single" w:sz="2" w:space="0" w:color="000000"/>
              <w:bottom w:val="single" w:sz="2" w:space="0" w:color="000000"/>
            </w:tcBorders>
            <w:shd w:val="clear" w:color="auto" w:fill="auto"/>
            <w:tcMar>
              <w:top w:w="0" w:type="dxa"/>
              <w:left w:w="28" w:type="dxa"/>
              <w:bottom w:w="0" w:type="dxa"/>
              <w:right w:w="28" w:type="dxa"/>
            </w:tcMar>
            <w:vAlign w:val="center"/>
          </w:tcPr>
          <w:p w14:paraId="3306FE8F" w14:textId="77777777" w:rsidR="0083061C" w:rsidRDefault="00000000">
            <w:pPr>
              <w:pStyle w:val="Standard"/>
              <w:jc w:val="center"/>
            </w:pPr>
            <w:r>
              <w:t>Solar Winds Security Event Manager Installation</w:t>
            </w:r>
          </w:p>
        </w:tc>
        <w:tc>
          <w:tcPr>
            <w:tcW w:w="1207"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2E6084A6" w14:textId="77777777" w:rsidR="0083061C" w:rsidRDefault="00000000">
            <w:pPr>
              <w:pStyle w:val="Standard"/>
              <w:jc w:val="center"/>
            </w:pPr>
            <w:r>
              <w:t>Installation of Wireshark</w:t>
            </w:r>
          </w:p>
        </w:tc>
        <w:tc>
          <w:tcPr>
            <w:tcW w:w="2560" w:type="dxa"/>
            <w:gridSpan w:val="2"/>
            <w:tcBorders>
              <w:left w:val="single" w:sz="2" w:space="0" w:color="000000"/>
              <w:bottom w:val="single" w:sz="2" w:space="0" w:color="000000"/>
            </w:tcBorders>
            <w:shd w:val="clear" w:color="auto" w:fill="auto"/>
            <w:tcMar>
              <w:top w:w="0" w:type="dxa"/>
              <w:left w:w="28" w:type="dxa"/>
              <w:bottom w:w="0" w:type="dxa"/>
              <w:right w:w="28" w:type="dxa"/>
            </w:tcMar>
            <w:vAlign w:val="center"/>
          </w:tcPr>
          <w:p w14:paraId="47CD9FD5" w14:textId="77777777" w:rsidR="0083061C" w:rsidRDefault="00000000">
            <w:pPr>
              <w:pStyle w:val="Standard"/>
              <w:jc w:val="center"/>
            </w:pPr>
            <w:r>
              <w:t>Uninstallation of VNC on Beebox</w:t>
            </w:r>
          </w:p>
        </w:tc>
        <w:tc>
          <w:tcPr>
            <w:tcW w:w="2560" w:type="dxa"/>
            <w:gridSpan w:val="2"/>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bottom"/>
          </w:tcPr>
          <w:p w14:paraId="36798BD1" w14:textId="77777777" w:rsidR="0083061C" w:rsidRDefault="00000000">
            <w:pPr>
              <w:pStyle w:val="Standard"/>
            </w:pPr>
            <w:r>
              <w:t>Progress meeting with client</w:t>
            </w:r>
          </w:p>
        </w:tc>
      </w:tr>
      <w:tr w:rsidR="0083061C" w14:paraId="38A72D55" w14:textId="77777777">
        <w:tblPrEx>
          <w:tblCellMar>
            <w:top w:w="0" w:type="dxa"/>
            <w:bottom w:w="0" w:type="dxa"/>
          </w:tblCellMar>
        </w:tblPrEx>
        <w:trPr>
          <w:trHeight w:val="510"/>
        </w:trPr>
        <w:tc>
          <w:tcPr>
            <w:tcW w:w="639"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3BCDB398" w14:textId="77777777" w:rsidR="0083061C" w:rsidRDefault="00000000">
            <w:pPr>
              <w:pStyle w:val="Standard"/>
              <w:jc w:val="center"/>
            </w:pPr>
            <w:r>
              <w:rPr>
                <w:b/>
              </w:rPr>
              <w:t>2</w:t>
            </w:r>
          </w:p>
        </w:tc>
        <w:tc>
          <w:tcPr>
            <w:tcW w:w="1075"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5D6FAE80" w14:textId="77777777" w:rsidR="0083061C" w:rsidRDefault="00000000">
            <w:pPr>
              <w:pStyle w:val="Standard"/>
              <w:jc w:val="center"/>
            </w:pPr>
            <w:r>
              <w:rPr>
                <w:b/>
              </w:rPr>
              <w:t>15/01/24</w:t>
            </w:r>
          </w:p>
        </w:tc>
        <w:tc>
          <w:tcPr>
            <w:tcW w:w="3702" w:type="dxa"/>
            <w:gridSpan w:val="3"/>
            <w:vMerge w:val="restart"/>
            <w:tcBorders>
              <w:left w:val="single" w:sz="2" w:space="0" w:color="000000"/>
              <w:bottom w:val="single" w:sz="2" w:space="0" w:color="000000"/>
            </w:tcBorders>
            <w:shd w:val="clear" w:color="auto" w:fill="auto"/>
            <w:tcMar>
              <w:top w:w="0" w:type="dxa"/>
              <w:left w:w="28" w:type="dxa"/>
              <w:bottom w:w="0" w:type="dxa"/>
              <w:right w:w="28" w:type="dxa"/>
            </w:tcMar>
            <w:vAlign w:val="center"/>
          </w:tcPr>
          <w:p w14:paraId="20864E00" w14:textId="77777777" w:rsidR="0083061C" w:rsidRDefault="00000000">
            <w:pPr>
              <w:pStyle w:val="Standard"/>
              <w:jc w:val="center"/>
            </w:pPr>
            <w:r>
              <w:t>Monitoring Network activity | Fixing bugs | responding to staff queries and feedback</w:t>
            </w:r>
          </w:p>
        </w:tc>
        <w:tc>
          <w:tcPr>
            <w:tcW w:w="5120" w:type="dxa"/>
            <w:gridSpan w:val="4"/>
            <w:vMerge w:val="restart"/>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center"/>
          </w:tcPr>
          <w:p w14:paraId="5B6B263F" w14:textId="77777777" w:rsidR="0083061C" w:rsidRDefault="00000000">
            <w:pPr>
              <w:pStyle w:val="Standard"/>
              <w:jc w:val="center"/>
            </w:pPr>
            <w:r>
              <w:t>Website Redesign Project Part 1 – Further Development on proof of concept and hand over to client</w:t>
            </w:r>
          </w:p>
        </w:tc>
      </w:tr>
      <w:tr w:rsidR="0083061C" w14:paraId="56341CAF" w14:textId="77777777">
        <w:tblPrEx>
          <w:tblCellMar>
            <w:top w:w="0" w:type="dxa"/>
            <w:bottom w:w="0" w:type="dxa"/>
          </w:tblCellMar>
        </w:tblPrEx>
        <w:trPr>
          <w:trHeight w:val="510"/>
        </w:trPr>
        <w:tc>
          <w:tcPr>
            <w:tcW w:w="639"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0082E5AF" w14:textId="77777777" w:rsidR="0083061C" w:rsidRDefault="0083061C">
            <w:pPr>
              <w:pStyle w:val="Standard"/>
              <w:jc w:val="center"/>
            </w:pPr>
          </w:p>
        </w:tc>
        <w:tc>
          <w:tcPr>
            <w:tcW w:w="1075"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38B208D9" w14:textId="77777777" w:rsidR="0083061C" w:rsidRDefault="00000000">
            <w:pPr>
              <w:pStyle w:val="Standard"/>
              <w:jc w:val="center"/>
            </w:pPr>
            <w:r>
              <w:rPr>
                <w:b/>
              </w:rPr>
              <w:t>16/01/24</w:t>
            </w:r>
          </w:p>
        </w:tc>
        <w:tc>
          <w:tcPr>
            <w:tcW w:w="3702" w:type="dxa"/>
            <w:gridSpan w:val="3"/>
            <w:vMerge/>
            <w:tcBorders>
              <w:left w:val="single" w:sz="2" w:space="0" w:color="000000"/>
              <w:bottom w:val="single" w:sz="2" w:space="0" w:color="000000"/>
            </w:tcBorders>
            <w:shd w:val="clear" w:color="auto" w:fill="auto"/>
            <w:tcMar>
              <w:top w:w="0" w:type="dxa"/>
              <w:left w:w="28" w:type="dxa"/>
              <w:bottom w:w="0" w:type="dxa"/>
              <w:right w:w="28" w:type="dxa"/>
            </w:tcMar>
            <w:vAlign w:val="center"/>
          </w:tcPr>
          <w:p w14:paraId="210A2EFF" w14:textId="77777777" w:rsidR="0083061C" w:rsidRDefault="0083061C"/>
        </w:tc>
        <w:tc>
          <w:tcPr>
            <w:tcW w:w="5120" w:type="dxa"/>
            <w:gridSpan w:val="4"/>
            <w:vMerge/>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center"/>
          </w:tcPr>
          <w:p w14:paraId="1EB9BA7D" w14:textId="77777777" w:rsidR="0083061C" w:rsidRDefault="0083061C"/>
        </w:tc>
      </w:tr>
      <w:tr w:rsidR="0083061C" w14:paraId="05A47173" w14:textId="77777777">
        <w:tblPrEx>
          <w:tblCellMar>
            <w:top w:w="0" w:type="dxa"/>
            <w:bottom w:w="0" w:type="dxa"/>
          </w:tblCellMar>
        </w:tblPrEx>
        <w:trPr>
          <w:trHeight w:val="510"/>
        </w:trPr>
        <w:tc>
          <w:tcPr>
            <w:tcW w:w="639"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283D4629" w14:textId="77777777" w:rsidR="0083061C" w:rsidRDefault="0083061C">
            <w:pPr>
              <w:pStyle w:val="Standard"/>
              <w:jc w:val="center"/>
            </w:pPr>
          </w:p>
        </w:tc>
        <w:tc>
          <w:tcPr>
            <w:tcW w:w="1075"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51B94B8A" w14:textId="77777777" w:rsidR="0083061C" w:rsidRDefault="00000000">
            <w:pPr>
              <w:pStyle w:val="Standard"/>
              <w:jc w:val="center"/>
            </w:pPr>
            <w:r>
              <w:rPr>
                <w:b/>
              </w:rPr>
              <w:t>17/01/24</w:t>
            </w:r>
          </w:p>
        </w:tc>
        <w:tc>
          <w:tcPr>
            <w:tcW w:w="3702" w:type="dxa"/>
            <w:gridSpan w:val="3"/>
            <w:vMerge/>
            <w:tcBorders>
              <w:left w:val="single" w:sz="2" w:space="0" w:color="000000"/>
              <w:bottom w:val="single" w:sz="2" w:space="0" w:color="000000"/>
            </w:tcBorders>
            <w:shd w:val="clear" w:color="auto" w:fill="auto"/>
            <w:tcMar>
              <w:top w:w="0" w:type="dxa"/>
              <w:left w:w="28" w:type="dxa"/>
              <w:bottom w:w="0" w:type="dxa"/>
              <w:right w:w="28" w:type="dxa"/>
            </w:tcMar>
            <w:vAlign w:val="center"/>
          </w:tcPr>
          <w:p w14:paraId="4C93D342" w14:textId="77777777" w:rsidR="0083061C" w:rsidRDefault="0083061C"/>
        </w:tc>
        <w:tc>
          <w:tcPr>
            <w:tcW w:w="5120" w:type="dxa"/>
            <w:gridSpan w:val="4"/>
            <w:vMerge/>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center"/>
          </w:tcPr>
          <w:p w14:paraId="5E1C7AEB" w14:textId="77777777" w:rsidR="0083061C" w:rsidRDefault="0083061C"/>
        </w:tc>
      </w:tr>
      <w:tr w:rsidR="0083061C" w14:paraId="30011E39" w14:textId="77777777">
        <w:tblPrEx>
          <w:tblCellMar>
            <w:top w:w="0" w:type="dxa"/>
            <w:bottom w:w="0" w:type="dxa"/>
          </w:tblCellMar>
        </w:tblPrEx>
        <w:trPr>
          <w:trHeight w:val="510"/>
        </w:trPr>
        <w:tc>
          <w:tcPr>
            <w:tcW w:w="639"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10A107B8" w14:textId="77777777" w:rsidR="0083061C" w:rsidRDefault="0083061C">
            <w:pPr>
              <w:pStyle w:val="Standard"/>
              <w:jc w:val="center"/>
            </w:pPr>
          </w:p>
        </w:tc>
        <w:tc>
          <w:tcPr>
            <w:tcW w:w="1075"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0CB1E780" w14:textId="77777777" w:rsidR="0083061C" w:rsidRDefault="00000000">
            <w:pPr>
              <w:pStyle w:val="Standard"/>
              <w:jc w:val="center"/>
            </w:pPr>
            <w:r>
              <w:rPr>
                <w:b/>
              </w:rPr>
              <w:t>18/01/24</w:t>
            </w:r>
          </w:p>
        </w:tc>
        <w:tc>
          <w:tcPr>
            <w:tcW w:w="3702" w:type="dxa"/>
            <w:gridSpan w:val="3"/>
            <w:vMerge/>
            <w:tcBorders>
              <w:left w:val="single" w:sz="2" w:space="0" w:color="000000"/>
              <w:bottom w:val="single" w:sz="2" w:space="0" w:color="000000"/>
            </w:tcBorders>
            <w:shd w:val="clear" w:color="auto" w:fill="auto"/>
            <w:tcMar>
              <w:top w:w="0" w:type="dxa"/>
              <w:left w:w="28" w:type="dxa"/>
              <w:bottom w:w="0" w:type="dxa"/>
              <w:right w:w="28" w:type="dxa"/>
            </w:tcMar>
            <w:vAlign w:val="center"/>
          </w:tcPr>
          <w:p w14:paraId="200AE22F" w14:textId="77777777" w:rsidR="0083061C" w:rsidRDefault="0083061C"/>
        </w:tc>
        <w:tc>
          <w:tcPr>
            <w:tcW w:w="5120" w:type="dxa"/>
            <w:gridSpan w:val="4"/>
            <w:vMerge/>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center"/>
          </w:tcPr>
          <w:p w14:paraId="5C93DFE4" w14:textId="77777777" w:rsidR="0083061C" w:rsidRDefault="0083061C"/>
        </w:tc>
      </w:tr>
      <w:tr w:rsidR="0083061C" w14:paraId="51686427" w14:textId="77777777">
        <w:tblPrEx>
          <w:tblCellMar>
            <w:top w:w="0" w:type="dxa"/>
            <w:bottom w:w="0" w:type="dxa"/>
          </w:tblCellMar>
        </w:tblPrEx>
        <w:trPr>
          <w:trHeight w:val="510"/>
        </w:trPr>
        <w:tc>
          <w:tcPr>
            <w:tcW w:w="639"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35F135DE" w14:textId="77777777" w:rsidR="0083061C" w:rsidRDefault="0083061C">
            <w:pPr>
              <w:pStyle w:val="Standard"/>
              <w:jc w:val="center"/>
            </w:pPr>
          </w:p>
        </w:tc>
        <w:tc>
          <w:tcPr>
            <w:tcW w:w="1075"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01AC523B" w14:textId="77777777" w:rsidR="0083061C" w:rsidRDefault="00000000">
            <w:pPr>
              <w:pStyle w:val="Standard"/>
              <w:jc w:val="center"/>
            </w:pPr>
            <w:r>
              <w:rPr>
                <w:b/>
              </w:rPr>
              <w:t>19/01/24</w:t>
            </w:r>
          </w:p>
        </w:tc>
        <w:tc>
          <w:tcPr>
            <w:tcW w:w="3702" w:type="dxa"/>
            <w:gridSpan w:val="3"/>
            <w:vMerge/>
            <w:tcBorders>
              <w:left w:val="single" w:sz="2" w:space="0" w:color="000000"/>
              <w:bottom w:val="single" w:sz="2" w:space="0" w:color="000000"/>
            </w:tcBorders>
            <w:shd w:val="clear" w:color="auto" w:fill="auto"/>
            <w:tcMar>
              <w:top w:w="0" w:type="dxa"/>
              <w:left w:w="28" w:type="dxa"/>
              <w:bottom w:w="0" w:type="dxa"/>
              <w:right w:w="28" w:type="dxa"/>
            </w:tcMar>
            <w:vAlign w:val="center"/>
          </w:tcPr>
          <w:p w14:paraId="4ADB46F9" w14:textId="77777777" w:rsidR="0083061C" w:rsidRDefault="0083061C"/>
        </w:tc>
        <w:tc>
          <w:tcPr>
            <w:tcW w:w="5120" w:type="dxa"/>
            <w:gridSpan w:val="4"/>
            <w:vMerge/>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center"/>
          </w:tcPr>
          <w:p w14:paraId="593E985F" w14:textId="77777777" w:rsidR="0083061C" w:rsidRDefault="0083061C"/>
        </w:tc>
      </w:tr>
      <w:tr w:rsidR="0083061C" w14:paraId="3BE0A440" w14:textId="77777777">
        <w:tblPrEx>
          <w:tblCellMar>
            <w:top w:w="0" w:type="dxa"/>
            <w:bottom w:w="0" w:type="dxa"/>
          </w:tblCellMar>
        </w:tblPrEx>
        <w:trPr>
          <w:trHeight w:val="510"/>
        </w:trPr>
        <w:tc>
          <w:tcPr>
            <w:tcW w:w="639"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2CD71EBC" w14:textId="77777777" w:rsidR="0083061C" w:rsidRDefault="0083061C">
            <w:pPr>
              <w:pStyle w:val="Standard"/>
              <w:jc w:val="center"/>
            </w:pPr>
          </w:p>
        </w:tc>
        <w:tc>
          <w:tcPr>
            <w:tcW w:w="1075"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53C2E1B8" w14:textId="77777777" w:rsidR="0083061C" w:rsidRDefault="00000000">
            <w:pPr>
              <w:pStyle w:val="Standard"/>
              <w:jc w:val="center"/>
            </w:pPr>
            <w:r>
              <w:rPr>
                <w:b/>
              </w:rPr>
              <w:t>23/01/24</w:t>
            </w:r>
          </w:p>
        </w:tc>
        <w:tc>
          <w:tcPr>
            <w:tcW w:w="3702" w:type="dxa"/>
            <w:gridSpan w:val="3"/>
            <w:vMerge/>
            <w:tcBorders>
              <w:left w:val="single" w:sz="2" w:space="0" w:color="000000"/>
              <w:bottom w:val="single" w:sz="2" w:space="0" w:color="000000"/>
            </w:tcBorders>
            <w:shd w:val="clear" w:color="auto" w:fill="auto"/>
            <w:tcMar>
              <w:top w:w="0" w:type="dxa"/>
              <w:left w:w="28" w:type="dxa"/>
              <w:bottom w:w="0" w:type="dxa"/>
              <w:right w:w="28" w:type="dxa"/>
            </w:tcMar>
            <w:vAlign w:val="center"/>
          </w:tcPr>
          <w:p w14:paraId="765A3E5C" w14:textId="77777777" w:rsidR="0083061C" w:rsidRDefault="0083061C"/>
        </w:tc>
        <w:tc>
          <w:tcPr>
            <w:tcW w:w="5120" w:type="dxa"/>
            <w:gridSpan w:val="4"/>
            <w:vMerge/>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center"/>
          </w:tcPr>
          <w:p w14:paraId="7F174C8C" w14:textId="77777777" w:rsidR="0083061C" w:rsidRDefault="0083061C"/>
        </w:tc>
      </w:tr>
      <w:tr w:rsidR="0083061C" w14:paraId="450945AA" w14:textId="77777777">
        <w:tblPrEx>
          <w:tblCellMar>
            <w:top w:w="0" w:type="dxa"/>
            <w:bottom w:w="0" w:type="dxa"/>
          </w:tblCellMar>
        </w:tblPrEx>
        <w:trPr>
          <w:trHeight w:val="510"/>
        </w:trPr>
        <w:tc>
          <w:tcPr>
            <w:tcW w:w="639"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3409FBCD" w14:textId="77777777" w:rsidR="0083061C" w:rsidRDefault="0083061C">
            <w:pPr>
              <w:pStyle w:val="Standard"/>
              <w:jc w:val="center"/>
            </w:pPr>
          </w:p>
        </w:tc>
        <w:tc>
          <w:tcPr>
            <w:tcW w:w="1075"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7E0DA50F" w14:textId="77777777" w:rsidR="0083061C" w:rsidRDefault="00000000">
            <w:pPr>
              <w:pStyle w:val="Standard"/>
              <w:jc w:val="center"/>
            </w:pPr>
            <w:r>
              <w:rPr>
                <w:b/>
              </w:rPr>
              <w:t>24/01/24</w:t>
            </w:r>
          </w:p>
        </w:tc>
        <w:tc>
          <w:tcPr>
            <w:tcW w:w="3702" w:type="dxa"/>
            <w:gridSpan w:val="3"/>
            <w:vMerge/>
            <w:tcBorders>
              <w:left w:val="single" w:sz="2" w:space="0" w:color="000000"/>
              <w:bottom w:val="single" w:sz="2" w:space="0" w:color="000000"/>
            </w:tcBorders>
            <w:shd w:val="clear" w:color="auto" w:fill="auto"/>
            <w:tcMar>
              <w:top w:w="0" w:type="dxa"/>
              <w:left w:w="28" w:type="dxa"/>
              <w:bottom w:w="0" w:type="dxa"/>
              <w:right w:w="28" w:type="dxa"/>
            </w:tcMar>
            <w:vAlign w:val="center"/>
          </w:tcPr>
          <w:p w14:paraId="6C823C7D" w14:textId="77777777" w:rsidR="0083061C" w:rsidRDefault="0083061C"/>
        </w:tc>
        <w:tc>
          <w:tcPr>
            <w:tcW w:w="5120" w:type="dxa"/>
            <w:gridSpan w:val="4"/>
            <w:vMerge/>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center"/>
          </w:tcPr>
          <w:p w14:paraId="5B5773FB" w14:textId="77777777" w:rsidR="0083061C" w:rsidRDefault="0083061C"/>
        </w:tc>
      </w:tr>
      <w:tr w:rsidR="0083061C" w14:paraId="17497105" w14:textId="77777777">
        <w:tblPrEx>
          <w:tblCellMar>
            <w:top w:w="0" w:type="dxa"/>
            <w:bottom w:w="0" w:type="dxa"/>
          </w:tblCellMar>
        </w:tblPrEx>
        <w:trPr>
          <w:trHeight w:val="510"/>
        </w:trPr>
        <w:tc>
          <w:tcPr>
            <w:tcW w:w="639"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0FC270AA" w14:textId="77777777" w:rsidR="0083061C" w:rsidRDefault="0083061C">
            <w:pPr>
              <w:pStyle w:val="Standard"/>
              <w:jc w:val="center"/>
            </w:pPr>
          </w:p>
        </w:tc>
        <w:tc>
          <w:tcPr>
            <w:tcW w:w="1075"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3168DE6F" w14:textId="77777777" w:rsidR="0083061C" w:rsidRDefault="00000000">
            <w:pPr>
              <w:pStyle w:val="Standard"/>
              <w:jc w:val="center"/>
            </w:pPr>
            <w:r>
              <w:rPr>
                <w:b/>
              </w:rPr>
              <w:t>25/01/24</w:t>
            </w:r>
          </w:p>
        </w:tc>
        <w:tc>
          <w:tcPr>
            <w:tcW w:w="3702" w:type="dxa"/>
            <w:gridSpan w:val="3"/>
            <w:vMerge/>
            <w:tcBorders>
              <w:left w:val="single" w:sz="2" w:space="0" w:color="000000"/>
              <w:bottom w:val="single" w:sz="2" w:space="0" w:color="000000"/>
            </w:tcBorders>
            <w:shd w:val="clear" w:color="auto" w:fill="auto"/>
            <w:tcMar>
              <w:top w:w="0" w:type="dxa"/>
              <w:left w:w="28" w:type="dxa"/>
              <w:bottom w:w="0" w:type="dxa"/>
              <w:right w:w="28" w:type="dxa"/>
            </w:tcMar>
            <w:vAlign w:val="center"/>
          </w:tcPr>
          <w:p w14:paraId="1F2A1667" w14:textId="77777777" w:rsidR="0083061C" w:rsidRDefault="0083061C"/>
        </w:tc>
        <w:tc>
          <w:tcPr>
            <w:tcW w:w="5120" w:type="dxa"/>
            <w:gridSpan w:val="4"/>
            <w:vMerge/>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center"/>
          </w:tcPr>
          <w:p w14:paraId="2CAA2B3C" w14:textId="77777777" w:rsidR="0083061C" w:rsidRDefault="0083061C"/>
        </w:tc>
      </w:tr>
      <w:tr w:rsidR="0083061C" w14:paraId="0BDFB7B5" w14:textId="77777777">
        <w:tblPrEx>
          <w:tblCellMar>
            <w:top w:w="0" w:type="dxa"/>
            <w:bottom w:w="0" w:type="dxa"/>
          </w:tblCellMar>
        </w:tblPrEx>
        <w:trPr>
          <w:trHeight w:val="510"/>
        </w:trPr>
        <w:tc>
          <w:tcPr>
            <w:tcW w:w="639"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77818695" w14:textId="77777777" w:rsidR="0083061C" w:rsidRDefault="0083061C">
            <w:pPr>
              <w:pStyle w:val="Standard"/>
              <w:jc w:val="center"/>
            </w:pPr>
          </w:p>
        </w:tc>
        <w:tc>
          <w:tcPr>
            <w:tcW w:w="1075" w:type="dxa"/>
            <w:tcBorders>
              <w:left w:val="single" w:sz="2" w:space="0" w:color="000000"/>
              <w:bottom w:val="single" w:sz="2" w:space="0" w:color="000000"/>
            </w:tcBorders>
            <w:shd w:val="clear" w:color="auto" w:fill="auto"/>
            <w:tcMar>
              <w:top w:w="0" w:type="dxa"/>
              <w:left w:w="28" w:type="dxa"/>
              <w:bottom w:w="0" w:type="dxa"/>
              <w:right w:w="28" w:type="dxa"/>
            </w:tcMar>
            <w:vAlign w:val="center"/>
          </w:tcPr>
          <w:p w14:paraId="3F15040E" w14:textId="77777777" w:rsidR="0083061C" w:rsidRDefault="00000000">
            <w:pPr>
              <w:pStyle w:val="Standard"/>
              <w:jc w:val="center"/>
            </w:pPr>
            <w:r>
              <w:rPr>
                <w:b/>
              </w:rPr>
              <w:t>26/01/24</w:t>
            </w:r>
          </w:p>
        </w:tc>
        <w:tc>
          <w:tcPr>
            <w:tcW w:w="3702" w:type="dxa"/>
            <w:gridSpan w:val="3"/>
            <w:vMerge/>
            <w:tcBorders>
              <w:left w:val="single" w:sz="2" w:space="0" w:color="000000"/>
              <w:bottom w:val="single" w:sz="2" w:space="0" w:color="000000"/>
            </w:tcBorders>
            <w:shd w:val="clear" w:color="auto" w:fill="auto"/>
            <w:tcMar>
              <w:top w:w="0" w:type="dxa"/>
              <w:left w:w="28" w:type="dxa"/>
              <w:bottom w:w="0" w:type="dxa"/>
              <w:right w:w="28" w:type="dxa"/>
            </w:tcMar>
            <w:vAlign w:val="center"/>
          </w:tcPr>
          <w:p w14:paraId="244965BA" w14:textId="77777777" w:rsidR="0083061C" w:rsidRDefault="0083061C"/>
        </w:tc>
        <w:tc>
          <w:tcPr>
            <w:tcW w:w="5120" w:type="dxa"/>
            <w:gridSpan w:val="4"/>
            <w:vMerge/>
            <w:tcBorders>
              <w:left w:val="single" w:sz="2" w:space="0" w:color="000000"/>
              <w:bottom w:val="single" w:sz="2" w:space="0" w:color="000000"/>
              <w:right w:val="single" w:sz="2" w:space="0" w:color="000000"/>
            </w:tcBorders>
            <w:shd w:val="clear" w:color="auto" w:fill="auto"/>
            <w:tcMar>
              <w:top w:w="0" w:type="dxa"/>
              <w:left w:w="28" w:type="dxa"/>
              <w:bottom w:w="0" w:type="dxa"/>
              <w:right w:w="28" w:type="dxa"/>
            </w:tcMar>
            <w:vAlign w:val="center"/>
          </w:tcPr>
          <w:p w14:paraId="2ED065D7" w14:textId="77777777" w:rsidR="0083061C" w:rsidRDefault="0083061C"/>
        </w:tc>
      </w:tr>
    </w:tbl>
    <w:p w14:paraId="209762FD" w14:textId="77777777" w:rsidR="0083061C" w:rsidRDefault="0083061C">
      <w:pPr>
        <w:pStyle w:val="Standard"/>
      </w:pPr>
    </w:p>
    <w:p w14:paraId="6ABD3B48" w14:textId="77777777" w:rsidR="0083061C" w:rsidRDefault="0083061C">
      <w:pPr>
        <w:pStyle w:val="Standard"/>
        <w:ind w:left="720"/>
        <w:rPr>
          <w:rFonts w:ascii="Arial" w:hAnsi="Arial" w:cs="Arial"/>
          <w:sz w:val="24"/>
          <w:szCs w:val="24"/>
        </w:rPr>
      </w:pPr>
    </w:p>
    <w:p w14:paraId="78981BE9" w14:textId="77777777" w:rsidR="0083061C" w:rsidRDefault="0083061C">
      <w:pPr>
        <w:pStyle w:val="Standard"/>
        <w:ind w:left="720"/>
        <w:rPr>
          <w:rFonts w:ascii="Arial" w:hAnsi="Arial" w:cs="Arial"/>
          <w:sz w:val="24"/>
          <w:szCs w:val="24"/>
        </w:rPr>
      </w:pPr>
    </w:p>
    <w:p w14:paraId="7E73A2EA" w14:textId="77777777" w:rsidR="0083061C" w:rsidRDefault="0083061C">
      <w:pPr>
        <w:pStyle w:val="Standard"/>
        <w:ind w:left="720"/>
        <w:rPr>
          <w:rFonts w:ascii="Arial" w:hAnsi="Arial" w:cs="Arial"/>
          <w:sz w:val="24"/>
          <w:szCs w:val="24"/>
        </w:rPr>
      </w:pPr>
    </w:p>
    <w:p w14:paraId="353DF327" w14:textId="77777777" w:rsidR="0083061C" w:rsidRDefault="0083061C">
      <w:pPr>
        <w:pStyle w:val="Standard"/>
        <w:ind w:left="720"/>
        <w:rPr>
          <w:rFonts w:ascii="Arial" w:hAnsi="Arial" w:cs="Arial"/>
          <w:sz w:val="24"/>
          <w:szCs w:val="24"/>
        </w:rPr>
      </w:pPr>
    </w:p>
    <w:p w14:paraId="24A5FAA8" w14:textId="77777777" w:rsidR="0083061C" w:rsidRDefault="0083061C">
      <w:pPr>
        <w:pStyle w:val="Standard"/>
        <w:ind w:left="720"/>
        <w:rPr>
          <w:rFonts w:ascii="Arial" w:hAnsi="Arial" w:cs="Arial"/>
          <w:sz w:val="24"/>
          <w:szCs w:val="24"/>
        </w:rPr>
      </w:pPr>
    </w:p>
    <w:p w14:paraId="0E8DD08E" w14:textId="77777777" w:rsidR="0083061C" w:rsidRDefault="0083061C">
      <w:pPr>
        <w:pStyle w:val="Standard"/>
        <w:ind w:left="720"/>
        <w:rPr>
          <w:rFonts w:ascii="Arial" w:hAnsi="Arial" w:cs="Arial"/>
          <w:sz w:val="24"/>
          <w:szCs w:val="24"/>
        </w:rPr>
      </w:pPr>
    </w:p>
    <w:p w14:paraId="7186A309" w14:textId="77777777" w:rsidR="0083061C" w:rsidRDefault="0083061C">
      <w:pPr>
        <w:pStyle w:val="Standard"/>
        <w:ind w:left="720"/>
        <w:rPr>
          <w:rFonts w:ascii="Arial" w:hAnsi="Arial" w:cs="Arial"/>
          <w:sz w:val="24"/>
          <w:szCs w:val="24"/>
        </w:rPr>
      </w:pPr>
    </w:p>
    <w:p w14:paraId="55298D19" w14:textId="77777777" w:rsidR="0083061C" w:rsidRDefault="0083061C">
      <w:pPr>
        <w:pStyle w:val="Standard"/>
        <w:ind w:left="720"/>
        <w:rPr>
          <w:rFonts w:ascii="Arial" w:hAnsi="Arial" w:cs="Arial"/>
          <w:sz w:val="24"/>
          <w:szCs w:val="24"/>
        </w:rPr>
      </w:pPr>
    </w:p>
    <w:p w14:paraId="3616E999" w14:textId="77777777" w:rsidR="0083061C" w:rsidRDefault="0083061C">
      <w:pPr>
        <w:pStyle w:val="Standard"/>
        <w:ind w:left="720"/>
        <w:rPr>
          <w:rFonts w:ascii="Arial" w:hAnsi="Arial" w:cs="Arial"/>
          <w:sz w:val="24"/>
          <w:szCs w:val="24"/>
        </w:rPr>
      </w:pPr>
    </w:p>
    <w:p w14:paraId="280C738B" w14:textId="77777777" w:rsidR="0083061C" w:rsidRDefault="0083061C">
      <w:pPr>
        <w:pStyle w:val="Standard"/>
        <w:ind w:left="720"/>
        <w:rPr>
          <w:rFonts w:ascii="Arial" w:hAnsi="Arial" w:cs="Arial"/>
          <w:sz w:val="24"/>
          <w:szCs w:val="24"/>
        </w:rPr>
      </w:pPr>
    </w:p>
    <w:p w14:paraId="00B950A0" w14:textId="77777777" w:rsidR="0083061C" w:rsidRDefault="0083061C">
      <w:pPr>
        <w:pStyle w:val="Standard"/>
        <w:ind w:left="720"/>
        <w:rPr>
          <w:rFonts w:ascii="Arial" w:hAnsi="Arial" w:cs="Arial"/>
          <w:sz w:val="24"/>
          <w:szCs w:val="24"/>
        </w:rPr>
      </w:pPr>
    </w:p>
    <w:p w14:paraId="6056B548" w14:textId="77777777" w:rsidR="0083061C" w:rsidRDefault="0083061C">
      <w:pPr>
        <w:pStyle w:val="Standard"/>
        <w:ind w:left="720"/>
        <w:rPr>
          <w:rFonts w:ascii="Arial" w:hAnsi="Arial" w:cs="Arial"/>
          <w:sz w:val="24"/>
          <w:szCs w:val="24"/>
        </w:rPr>
      </w:pPr>
    </w:p>
    <w:p w14:paraId="79757CF8" w14:textId="77777777" w:rsidR="0083061C" w:rsidRDefault="0083061C">
      <w:pPr>
        <w:pStyle w:val="Standard"/>
        <w:ind w:left="720"/>
        <w:rPr>
          <w:rFonts w:ascii="Arial" w:hAnsi="Arial" w:cs="Arial"/>
          <w:sz w:val="24"/>
          <w:szCs w:val="24"/>
        </w:rPr>
      </w:pPr>
    </w:p>
    <w:p w14:paraId="2B483E64" w14:textId="77777777" w:rsidR="0083061C" w:rsidRDefault="0083061C">
      <w:pPr>
        <w:pStyle w:val="Standard"/>
        <w:ind w:left="720"/>
        <w:rPr>
          <w:rFonts w:ascii="Arial" w:hAnsi="Arial" w:cs="Arial"/>
          <w:sz w:val="24"/>
          <w:szCs w:val="24"/>
        </w:rPr>
      </w:pPr>
    </w:p>
    <w:p w14:paraId="0D8E4564" w14:textId="77777777" w:rsidR="0083061C" w:rsidRDefault="0083061C">
      <w:pPr>
        <w:pStyle w:val="Standard"/>
        <w:ind w:left="720"/>
        <w:rPr>
          <w:rFonts w:ascii="Arial" w:hAnsi="Arial" w:cs="Arial"/>
          <w:sz w:val="24"/>
          <w:szCs w:val="24"/>
        </w:rPr>
      </w:pPr>
    </w:p>
    <w:p w14:paraId="2608D69C" w14:textId="77777777" w:rsidR="0083061C" w:rsidRDefault="0083061C">
      <w:pPr>
        <w:pStyle w:val="Standard"/>
        <w:ind w:left="720"/>
        <w:rPr>
          <w:rFonts w:ascii="Arial" w:hAnsi="Arial" w:cs="Arial"/>
          <w:sz w:val="24"/>
          <w:szCs w:val="24"/>
        </w:rPr>
      </w:pPr>
    </w:p>
    <w:p w14:paraId="3C1DEAE0" w14:textId="77777777" w:rsidR="0083061C" w:rsidRDefault="0083061C">
      <w:pPr>
        <w:pStyle w:val="Standard"/>
        <w:rPr>
          <w:rFonts w:ascii="Arial" w:hAnsi="Arial" w:cs="Arial"/>
          <w:sz w:val="24"/>
          <w:szCs w:val="24"/>
        </w:rPr>
      </w:pPr>
    </w:p>
    <w:p w14:paraId="62C862CC" w14:textId="77777777" w:rsidR="0083061C" w:rsidRDefault="0083061C">
      <w:pPr>
        <w:pStyle w:val="Standard"/>
        <w:ind w:left="720"/>
        <w:rPr>
          <w:rFonts w:ascii="Arial" w:hAnsi="Arial" w:cs="Arial"/>
          <w:sz w:val="24"/>
          <w:szCs w:val="24"/>
        </w:rPr>
      </w:pPr>
    </w:p>
    <w:p w14:paraId="3C831AA1" w14:textId="77777777" w:rsidR="0083061C" w:rsidRDefault="0083061C">
      <w:pPr>
        <w:pStyle w:val="Standard"/>
        <w:ind w:left="720"/>
        <w:rPr>
          <w:rFonts w:ascii="Arial" w:hAnsi="Arial" w:cs="Arial"/>
          <w:sz w:val="24"/>
          <w:szCs w:val="24"/>
        </w:rPr>
      </w:pPr>
    </w:p>
    <w:p w14:paraId="0CA16942" w14:textId="77777777" w:rsidR="0083061C" w:rsidRDefault="0083061C">
      <w:pPr>
        <w:pStyle w:val="Standard"/>
        <w:ind w:left="720"/>
        <w:rPr>
          <w:rFonts w:ascii="Arial" w:hAnsi="Arial" w:cs="Arial"/>
          <w:sz w:val="24"/>
          <w:szCs w:val="24"/>
        </w:rPr>
      </w:pPr>
    </w:p>
    <w:tbl>
      <w:tblPr>
        <w:tblW w:w="10466" w:type="dxa"/>
        <w:tblLayout w:type="fixed"/>
        <w:tblCellMar>
          <w:left w:w="10" w:type="dxa"/>
          <w:right w:w="10" w:type="dxa"/>
        </w:tblCellMar>
        <w:tblLook w:val="0000" w:firstRow="0" w:lastRow="0" w:firstColumn="0" w:lastColumn="0" w:noHBand="0" w:noVBand="0"/>
      </w:tblPr>
      <w:tblGrid>
        <w:gridCol w:w="10466"/>
      </w:tblGrid>
      <w:tr w:rsidR="0083061C" w14:paraId="3AF1A94F" w14:textId="77777777">
        <w:tblPrEx>
          <w:tblCellMar>
            <w:top w:w="0" w:type="dxa"/>
            <w:bottom w:w="0" w:type="dxa"/>
          </w:tblCellMar>
        </w:tblPrEx>
        <w:tc>
          <w:tcPr>
            <w:tcW w:w="10466" w:type="dxa"/>
            <w:tcBorders>
              <w:top w:val="single" w:sz="4" w:space="0" w:color="000000"/>
              <w:left w:val="single" w:sz="4" w:space="0" w:color="000000"/>
              <w:bottom w:val="single" w:sz="4" w:space="0" w:color="000000"/>
              <w:right w:val="single" w:sz="4" w:space="0" w:color="000000"/>
            </w:tcBorders>
            <w:shd w:val="clear" w:color="auto" w:fill="auto"/>
            <w:tcMar>
              <w:top w:w="55" w:type="dxa"/>
              <w:left w:w="55" w:type="dxa"/>
              <w:bottom w:w="55" w:type="dxa"/>
              <w:right w:w="55" w:type="dxa"/>
            </w:tcMar>
          </w:tcPr>
          <w:p w14:paraId="274FC97E" w14:textId="77777777" w:rsidR="0083061C" w:rsidRDefault="00000000">
            <w:pPr>
              <w:pStyle w:val="Standard"/>
              <w:rPr>
                <w:rFonts w:ascii="Arial" w:hAnsi="Arial" w:cs="Arial"/>
                <w:b/>
                <w:bCs/>
                <w:sz w:val="24"/>
                <w:szCs w:val="24"/>
              </w:rPr>
            </w:pPr>
            <w:r>
              <w:rPr>
                <w:rFonts w:ascii="Arial" w:hAnsi="Arial" w:cs="Arial"/>
                <w:b/>
                <w:bCs/>
                <w:sz w:val="24"/>
                <w:szCs w:val="24"/>
              </w:rPr>
              <w:t>Table 15: Invoice</w:t>
            </w:r>
          </w:p>
        </w:tc>
      </w:tr>
    </w:tbl>
    <w:p w14:paraId="63F920ED" w14:textId="77777777" w:rsidR="0083061C" w:rsidRDefault="0083061C">
      <w:pPr>
        <w:pStyle w:val="Standard"/>
        <w:ind w:left="720"/>
        <w:rPr>
          <w:rFonts w:ascii="Arial" w:hAnsi="Arial" w:cs="Arial"/>
          <w:sz w:val="24"/>
          <w:szCs w:val="24"/>
        </w:rPr>
      </w:pPr>
    </w:p>
    <w:p w14:paraId="67710D25" w14:textId="77777777" w:rsidR="0083061C" w:rsidRDefault="0083061C">
      <w:pPr>
        <w:pStyle w:val="Standard"/>
        <w:ind w:left="720"/>
        <w:rPr>
          <w:rFonts w:ascii="Arial" w:hAnsi="Arial" w:cs="Arial"/>
          <w:sz w:val="24"/>
          <w:szCs w:val="24"/>
        </w:rPr>
      </w:pPr>
    </w:p>
    <w:p w14:paraId="7712379A" w14:textId="77777777" w:rsidR="0083061C" w:rsidRDefault="0083061C">
      <w:pPr>
        <w:pStyle w:val="Standard"/>
        <w:ind w:left="720"/>
        <w:rPr>
          <w:rFonts w:ascii="Arial" w:hAnsi="Arial" w:cs="Arial"/>
          <w:sz w:val="24"/>
          <w:szCs w:val="24"/>
        </w:rPr>
      </w:pPr>
    </w:p>
    <w:tbl>
      <w:tblPr>
        <w:tblW w:w="5000" w:type="pct"/>
        <w:tblCellMar>
          <w:left w:w="10" w:type="dxa"/>
          <w:right w:w="10" w:type="dxa"/>
        </w:tblCellMar>
        <w:tblLook w:val="0000" w:firstRow="0" w:lastRow="0" w:firstColumn="0" w:lastColumn="0" w:noHBand="0" w:noVBand="0"/>
      </w:tblPr>
      <w:tblGrid>
        <w:gridCol w:w="5225"/>
        <w:gridCol w:w="5241"/>
      </w:tblGrid>
      <w:tr w:rsidR="0083061C" w14:paraId="0DAA5A34" w14:textId="77777777">
        <w:tblPrEx>
          <w:tblCellMar>
            <w:top w:w="0" w:type="dxa"/>
            <w:bottom w:w="0" w:type="dxa"/>
          </w:tblCellMar>
        </w:tblPrEx>
        <w:trPr>
          <w:trHeight w:hRule="exact" w:val="864"/>
        </w:trPr>
        <w:tc>
          <w:tcPr>
            <w:tcW w:w="5225" w:type="dxa"/>
            <w:tcBorders>
              <w:top w:val="single" w:sz="4" w:space="0" w:color="000000"/>
              <w:bottom w:val="single" w:sz="4" w:space="0" w:color="000000"/>
            </w:tcBorders>
            <w:shd w:val="clear" w:color="auto" w:fill="auto"/>
            <w:tcMar>
              <w:top w:w="0" w:type="dxa"/>
              <w:left w:w="115" w:type="dxa"/>
              <w:bottom w:w="0" w:type="dxa"/>
              <w:right w:w="115" w:type="dxa"/>
            </w:tcMar>
          </w:tcPr>
          <w:p w14:paraId="10EC161F" w14:textId="77777777" w:rsidR="0083061C" w:rsidRDefault="00000000">
            <w:pPr>
              <w:pStyle w:val="Heading1"/>
            </w:pPr>
            <w:r>
              <w:t>UWTSD Cyber Security Ltd</w:t>
            </w:r>
          </w:p>
          <w:p w14:paraId="4C194A73" w14:textId="77777777" w:rsidR="0083061C" w:rsidRDefault="00000000">
            <w:pPr>
              <w:pStyle w:val="Slogan"/>
            </w:pPr>
            <w:r>
              <w:t>[Transforming Cybersecurity, Transforming Lives]</w:t>
            </w:r>
          </w:p>
        </w:tc>
        <w:tc>
          <w:tcPr>
            <w:tcW w:w="5241" w:type="dxa"/>
            <w:tcBorders>
              <w:bottom w:val="single" w:sz="4" w:space="0" w:color="000000"/>
            </w:tcBorders>
            <w:shd w:val="clear" w:color="auto" w:fill="auto"/>
            <w:tcMar>
              <w:top w:w="0" w:type="dxa"/>
              <w:left w:w="115" w:type="dxa"/>
              <w:bottom w:w="0" w:type="dxa"/>
              <w:right w:w="115" w:type="dxa"/>
            </w:tcMar>
          </w:tcPr>
          <w:p w14:paraId="0149F78C" w14:textId="77777777" w:rsidR="0083061C" w:rsidRDefault="0083061C">
            <w:pPr>
              <w:pStyle w:val="Heading2"/>
            </w:pPr>
          </w:p>
        </w:tc>
      </w:tr>
      <w:tr w:rsidR="0083061C" w14:paraId="13102091" w14:textId="77777777">
        <w:tblPrEx>
          <w:tblCellMar>
            <w:top w:w="0" w:type="dxa"/>
            <w:bottom w:w="0" w:type="dxa"/>
          </w:tblCellMar>
        </w:tblPrEx>
        <w:trPr>
          <w:trHeight w:hRule="exact" w:val="2452"/>
        </w:trPr>
        <w:tc>
          <w:tcPr>
            <w:tcW w:w="5225"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5B53340A" w14:textId="77777777" w:rsidR="0083061C" w:rsidRDefault="0083061C"/>
          <w:p w14:paraId="22003CFD" w14:textId="77777777" w:rsidR="0083061C" w:rsidRDefault="00000000">
            <w:pPr>
              <w:rPr>
                <w:b/>
                <w:bCs/>
              </w:rPr>
            </w:pPr>
            <w:r>
              <w:rPr>
                <w:b/>
                <w:bCs/>
              </w:rPr>
              <w:t>From:</w:t>
            </w:r>
          </w:p>
          <w:p w14:paraId="7E306D81" w14:textId="77777777" w:rsidR="0083061C" w:rsidRDefault="00000000">
            <w:pPr>
              <w:rPr>
                <w:b/>
                <w:bCs/>
              </w:rPr>
            </w:pPr>
            <w:r>
              <w:rPr>
                <w:b/>
                <w:bCs/>
              </w:rPr>
              <w:t>UWTSD Cyber Security Ltd</w:t>
            </w:r>
          </w:p>
          <w:p w14:paraId="22E5E587" w14:textId="77777777" w:rsidR="0083061C" w:rsidRDefault="00000000">
            <w:r>
              <w:t>IQ Building</w:t>
            </w:r>
          </w:p>
          <w:p w14:paraId="68A322AA" w14:textId="77777777" w:rsidR="0083061C" w:rsidRDefault="00000000">
            <w:r>
              <w:t>Swansea Waterfront</w:t>
            </w:r>
          </w:p>
          <w:p w14:paraId="5575BD8E" w14:textId="77777777" w:rsidR="0083061C" w:rsidRDefault="00000000">
            <w:r>
              <w:t>Swansea</w:t>
            </w:r>
          </w:p>
          <w:p w14:paraId="20F5DCB6" w14:textId="77777777" w:rsidR="0083061C" w:rsidRDefault="00000000">
            <w:r>
              <w:t>SA1 8EW</w:t>
            </w:r>
          </w:p>
          <w:p w14:paraId="1320E9B8" w14:textId="77777777" w:rsidR="0083061C" w:rsidRDefault="00000000">
            <w:r>
              <w:t>2316422@sudent.uwtsd.ac.uk</w:t>
            </w:r>
          </w:p>
        </w:tc>
        <w:tc>
          <w:tcPr>
            <w:tcW w:w="5241"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vAlign w:val="center"/>
          </w:tcPr>
          <w:p w14:paraId="70B2E2C6" w14:textId="77777777" w:rsidR="0083061C" w:rsidRDefault="00000000">
            <w:pPr>
              <w:rPr>
                <w:rFonts w:ascii="Arial" w:hAnsi="Arial" w:cs="Arial"/>
                <w:b/>
                <w:bCs/>
              </w:rPr>
            </w:pPr>
            <w:r>
              <w:rPr>
                <w:rFonts w:ascii="Arial" w:hAnsi="Arial" w:cs="Arial"/>
                <w:b/>
                <w:bCs/>
              </w:rPr>
              <w:t>To:</w:t>
            </w:r>
          </w:p>
          <w:p w14:paraId="19B2C935" w14:textId="77777777" w:rsidR="0083061C" w:rsidRDefault="00000000">
            <w:r>
              <w:rPr>
                <w:rFonts w:ascii="Arial" w:hAnsi="Arial" w:cs="Arial"/>
                <w:b/>
                <w:bCs/>
              </w:rPr>
              <w:t>Cureton Pharmaceutical Company Ltd</w:t>
            </w:r>
          </w:p>
          <w:p w14:paraId="7ADDB2B8" w14:textId="77777777" w:rsidR="0083061C" w:rsidRDefault="00000000">
            <w:r>
              <w:t>John Smith</w:t>
            </w:r>
          </w:p>
          <w:p w14:paraId="261E2D17" w14:textId="77777777" w:rsidR="0083061C" w:rsidRDefault="00000000">
            <w:r>
              <w:t>CPC Pharmaceuticals Ltd</w:t>
            </w:r>
          </w:p>
          <w:p w14:paraId="6EB482BA" w14:textId="77777777" w:rsidR="0083061C" w:rsidRDefault="00000000">
            <w:r>
              <w:t>Swansea Waterfront</w:t>
            </w:r>
          </w:p>
          <w:p w14:paraId="1E07FC54" w14:textId="77777777" w:rsidR="0083061C" w:rsidRDefault="00000000">
            <w:r>
              <w:t xml:space="preserve">Swansea, </w:t>
            </w:r>
          </w:p>
          <w:p w14:paraId="3367E594" w14:textId="77777777" w:rsidR="0083061C" w:rsidRDefault="00000000">
            <w:r>
              <w:t>SA1 8EW</w:t>
            </w:r>
          </w:p>
          <w:p w14:paraId="33DF280C" w14:textId="77777777" w:rsidR="0083061C" w:rsidRDefault="00000000">
            <w:pPr>
              <w:pStyle w:val="Heading2"/>
              <w:rPr>
                <w:b w:val="0"/>
                <w:bCs/>
              </w:rPr>
            </w:pPr>
            <w:r>
              <w:rPr>
                <w:b w:val="0"/>
                <w:bCs/>
              </w:rPr>
              <w:t>cpc@msccdfuwtsd.ac.uk</w:t>
            </w:r>
          </w:p>
        </w:tc>
      </w:tr>
      <w:tr w:rsidR="0083061C" w14:paraId="330E6FBC" w14:textId="77777777">
        <w:tblPrEx>
          <w:tblCellMar>
            <w:top w:w="0" w:type="dxa"/>
            <w:bottom w:w="0" w:type="dxa"/>
          </w:tblCellMar>
        </w:tblPrEx>
        <w:trPr>
          <w:trHeight w:hRule="exact" w:val="975"/>
        </w:trPr>
        <w:tc>
          <w:tcPr>
            <w:tcW w:w="5225" w:type="dxa"/>
            <w:tcBorders>
              <w:top w:val="single" w:sz="4" w:space="0" w:color="000000"/>
            </w:tcBorders>
            <w:shd w:val="clear" w:color="auto" w:fill="auto"/>
            <w:tcMar>
              <w:top w:w="259" w:type="dxa"/>
              <w:left w:w="115" w:type="dxa"/>
              <w:bottom w:w="0" w:type="dxa"/>
              <w:right w:w="115" w:type="dxa"/>
            </w:tcMar>
            <w:vAlign w:val="bottom"/>
          </w:tcPr>
          <w:p w14:paraId="6CBE03BC" w14:textId="77777777" w:rsidR="0083061C" w:rsidRDefault="00000000">
            <w:r>
              <w:rPr>
                <w:b/>
                <w:bCs/>
              </w:rPr>
              <w:t>Invoice No:</w:t>
            </w:r>
            <w:r>
              <w:t xml:space="preserve"> 001</w:t>
            </w:r>
          </w:p>
          <w:p w14:paraId="50A231D1" w14:textId="77777777" w:rsidR="0083061C" w:rsidRDefault="00000000">
            <w:r>
              <w:rPr>
                <w:b/>
                <w:bCs/>
              </w:rPr>
              <w:t>Invoice Date:</w:t>
            </w:r>
            <w:r>
              <w:t xml:space="preserve"> 04/01/2023</w:t>
            </w:r>
          </w:p>
          <w:p w14:paraId="795DF5C4" w14:textId="77777777" w:rsidR="0083061C" w:rsidRDefault="00000000">
            <w:r>
              <w:rPr>
                <w:b/>
                <w:bCs/>
              </w:rPr>
              <w:t>Due Date: 04/02/2023</w:t>
            </w:r>
          </w:p>
          <w:p w14:paraId="24AA4E0D" w14:textId="77777777" w:rsidR="0083061C" w:rsidRDefault="0083061C"/>
          <w:p w14:paraId="3481074A" w14:textId="77777777" w:rsidR="0083061C" w:rsidRDefault="0083061C"/>
        </w:tc>
        <w:tc>
          <w:tcPr>
            <w:tcW w:w="5241" w:type="dxa"/>
            <w:tcBorders>
              <w:top w:val="single" w:sz="4" w:space="0" w:color="000000"/>
            </w:tcBorders>
            <w:shd w:val="clear" w:color="auto" w:fill="auto"/>
            <w:tcMar>
              <w:top w:w="0" w:type="dxa"/>
              <w:left w:w="115" w:type="dxa"/>
              <w:bottom w:w="0" w:type="dxa"/>
              <w:right w:w="115" w:type="dxa"/>
            </w:tcMar>
            <w:vAlign w:val="bottom"/>
          </w:tcPr>
          <w:p w14:paraId="55016F0F" w14:textId="77777777" w:rsidR="0083061C" w:rsidRDefault="0083061C">
            <w:pPr>
              <w:rPr>
                <w:b/>
                <w:bCs/>
              </w:rPr>
            </w:pPr>
          </w:p>
        </w:tc>
      </w:tr>
    </w:tbl>
    <w:p w14:paraId="4BE15E9B" w14:textId="77777777" w:rsidR="0083061C" w:rsidRDefault="0083061C">
      <w:pPr>
        <w:rPr>
          <w:vanish/>
          <w:lang w:eastAsia="en-GB"/>
        </w:rPr>
      </w:pPr>
    </w:p>
    <w:tbl>
      <w:tblPr>
        <w:tblW w:w="5000" w:type="pct"/>
        <w:tblCellMar>
          <w:left w:w="10" w:type="dxa"/>
          <w:right w:w="10" w:type="dxa"/>
        </w:tblCellMar>
        <w:tblLook w:val="0000" w:firstRow="0" w:lastRow="0" w:firstColumn="0" w:lastColumn="0" w:noHBand="0" w:noVBand="0"/>
      </w:tblPr>
      <w:tblGrid>
        <w:gridCol w:w="10466"/>
      </w:tblGrid>
      <w:tr w:rsidR="0083061C" w14:paraId="70211090" w14:textId="77777777">
        <w:tblPrEx>
          <w:tblCellMar>
            <w:top w:w="0" w:type="dxa"/>
            <w:bottom w:w="0" w:type="dxa"/>
          </w:tblCellMar>
        </w:tblPrEx>
        <w:trPr>
          <w:trHeight w:val="1440"/>
        </w:trPr>
        <w:tc>
          <w:tcPr>
            <w:tcW w:w="10466" w:type="dxa"/>
            <w:shd w:val="clear" w:color="auto" w:fill="auto"/>
            <w:tcMar>
              <w:top w:w="317" w:type="dxa"/>
              <w:left w:w="115" w:type="dxa"/>
              <w:bottom w:w="317" w:type="dxa"/>
              <w:right w:w="115" w:type="dxa"/>
            </w:tcMar>
          </w:tcPr>
          <w:tbl>
            <w:tblPr>
              <w:tblW w:w="10226" w:type="dxa"/>
              <w:tblCellMar>
                <w:left w:w="10" w:type="dxa"/>
                <w:right w:w="10" w:type="dxa"/>
              </w:tblCellMar>
              <w:tblLook w:val="0000" w:firstRow="0" w:lastRow="0" w:firstColumn="0" w:lastColumn="0" w:noHBand="0" w:noVBand="0"/>
            </w:tblPr>
            <w:tblGrid>
              <w:gridCol w:w="3419"/>
              <w:gridCol w:w="3720"/>
              <w:gridCol w:w="1254"/>
              <w:gridCol w:w="985"/>
              <w:gridCol w:w="848"/>
            </w:tblGrid>
            <w:tr w:rsidR="0083061C" w14:paraId="795AF7F0" w14:textId="77777777">
              <w:tblPrEx>
                <w:tblCellMar>
                  <w:top w:w="0" w:type="dxa"/>
                  <w:bottom w:w="0" w:type="dxa"/>
                </w:tblCellMar>
              </w:tblPrEx>
              <w:tc>
                <w:tcPr>
                  <w:tcW w:w="34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F73BF3" w14:textId="77777777" w:rsidR="0083061C" w:rsidRDefault="00000000">
                  <w:pPr>
                    <w:widowControl/>
                    <w:spacing w:line="264" w:lineRule="auto"/>
                    <w:textAlignment w:val="auto"/>
                    <w:rPr>
                      <w:rFonts w:ascii="Calibri" w:hAnsi="Calibri"/>
                      <w:b/>
                      <w:bCs/>
                      <w:sz w:val="18"/>
                      <w:szCs w:val="18"/>
                      <w:lang w:val="en-US" w:eastAsia="ja-JP"/>
                    </w:rPr>
                  </w:pPr>
                  <w:r>
                    <w:rPr>
                      <w:rFonts w:ascii="Calibri" w:hAnsi="Calibri"/>
                      <w:b/>
                      <w:bCs/>
                      <w:sz w:val="18"/>
                      <w:szCs w:val="18"/>
                      <w:lang w:val="en-US" w:eastAsia="ja-JP"/>
                    </w:rPr>
                    <w:t>Item</w:t>
                  </w:r>
                </w:p>
              </w:tc>
              <w:tc>
                <w:tcPr>
                  <w:tcW w:w="37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C3925F" w14:textId="77777777" w:rsidR="0083061C" w:rsidRDefault="00000000">
                  <w:pPr>
                    <w:widowControl/>
                    <w:spacing w:line="264" w:lineRule="auto"/>
                    <w:textAlignment w:val="auto"/>
                    <w:rPr>
                      <w:rFonts w:ascii="Calibri" w:hAnsi="Calibri"/>
                      <w:b/>
                      <w:bCs/>
                      <w:sz w:val="18"/>
                      <w:szCs w:val="18"/>
                      <w:lang w:val="en-US" w:eastAsia="ja-JP"/>
                    </w:rPr>
                  </w:pPr>
                  <w:r>
                    <w:rPr>
                      <w:rFonts w:ascii="Calibri" w:hAnsi="Calibri"/>
                      <w:b/>
                      <w:bCs/>
                      <w:sz w:val="18"/>
                      <w:szCs w:val="18"/>
                      <w:lang w:val="en-US" w:eastAsia="ja-JP"/>
                    </w:rPr>
                    <w:t>Description</w:t>
                  </w:r>
                </w:p>
              </w:tc>
              <w:tc>
                <w:tcPr>
                  <w:tcW w:w="1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D33015" w14:textId="77777777" w:rsidR="0083061C" w:rsidRDefault="00000000">
                  <w:pPr>
                    <w:widowControl/>
                    <w:spacing w:line="264" w:lineRule="auto"/>
                    <w:textAlignment w:val="auto"/>
                    <w:rPr>
                      <w:rFonts w:ascii="Calibri" w:hAnsi="Calibri"/>
                      <w:b/>
                      <w:bCs/>
                      <w:sz w:val="18"/>
                      <w:szCs w:val="18"/>
                      <w:lang w:val="en-US" w:eastAsia="ja-JP"/>
                    </w:rPr>
                  </w:pPr>
                  <w:r>
                    <w:rPr>
                      <w:rFonts w:ascii="Calibri" w:hAnsi="Calibri"/>
                      <w:b/>
                      <w:bCs/>
                      <w:sz w:val="18"/>
                      <w:szCs w:val="18"/>
                      <w:lang w:val="en-US" w:eastAsia="ja-JP"/>
                    </w:rPr>
                    <w:t>Hours</w:t>
                  </w:r>
                </w:p>
              </w:tc>
              <w:tc>
                <w:tcPr>
                  <w:tcW w:w="9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E89336" w14:textId="77777777" w:rsidR="0083061C" w:rsidRDefault="00000000">
                  <w:pPr>
                    <w:widowControl/>
                    <w:spacing w:line="264" w:lineRule="auto"/>
                    <w:textAlignment w:val="auto"/>
                    <w:rPr>
                      <w:rFonts w:ascii="Calibri" w:hAnsi="Calibri"/>
                      <w:b/>
                      <w:bCs/>
                      <w:sz w:val="18"/>
                      <w:szCs w:val="18"/>
                      <w:lang w:val="en-US" w:eastAsia="ja-JP"/>
                    </w:rPr>
                  </w:pPr>
                  <w:r>
                    <w:rPr>
                      <w:rFonts w:ascii="Calibri" w:hAnsi="Calibri"/>
                      <w:b/>
                      <w:bCs/>
                      <w:sz w:val="18"/>
                      <w:szCs w:val="18"/>
                      <w:lang w:val="en-US" w:eastAsia="ja-JP"/>
                    </w:rPr>
                    <w:t>Rate</w:t>
                  </w:r>
                </w:p>
              </w:tc>
              <w:tc>
                <w:tcPr>
                  <w:tcW w:w="8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644294" w14:textId="77777777" w:rsidR="0083061C" w:rsidRDefault="00000000">
                  <w:pPr>
                    <w:widowControl/>
                    <w:spacing w:line="264" w:lineRule="auto"/>
                    <w:textAlignment w:val="auto"/>
                    <w:rPr>
                      <w:rFonts w:ascii="Calibri" w:hAnsi="Calibri"/>
                      <w:b/>
                      <w:bCs/>
                      <w:sz w:val="18"/>
                      <w:szCs w:val="18"/>
                      <w:lang w:val="en-US" w:eastAsia="ja-JP"/>
                    </w:rPr>
                  </w:pPr>
                  <w:r>
                    <w:rPr>
                      <w:rFonts w:ascii="Calibri" w:hAnsi="Calibri"/>
                      <w:b/>
                      <w:bCs/>
                      <w:sz w:val="18"/>
                      <w:szCs w:val="18"/>
                      <w:lang w:val="en-US" w:eastAsia="ja-JP"/>
                    </w:rPr>
                    <w:t>Total</w:t>
                  </w:r>
                </w:p>
              </w:tc>
            </w:tr>
            <w:tr w:rsidR="0083061C" w14:paraId="01516970" w14:textId="77777777">
              <w:tblPrEx>
                <w:tblCellMar>
                  <w:top w:w="0" w:type="dxa"/>
                  <w:bottom w:w="0" w:type="dxa"/>
                </w:tblCellMar>
              </w:tblPrEx>
              <w:trPr>
                <w:trHeight w:val="737"/>
              </w:trPr>
              <w:tc>
                <w:tcPr>
                  <w:tcW w:w="34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E699AA" w14:textId="77777777" w:rsidR="0083061C" w:rsidRDefault="00000000">
                  <w:pPr>
                    <w:widowControl/>
                    <w:spacing w:line="264" w:lineRule="auto"/>
                    <w:textAlignment w:val="auto"/>
                    <w:rPr>
                      <w:rFonts w:ascii="Calibri" w:hAnsi="Calibri"/>
                      <w:b/>
                      <w:bCs/>
                      <w:sz w:val="18"/>
                      <w:szCs w:val="18"/>
                      <w:lang w:val="en-US" w:eastAsia="ja-JP"/>
                    </w:rPr>
                  </w:pPr>
                  <w:r>
                    <w:rPr>
                      <w:rFonts w:ascii="Calibri" w:hAnsi="Calibri"/>
                      <w:b/>
                      <w:bCs/>
                      <w:sz w:val="18"/>
                      <w:szCs w:val="18"/>
                      <w:lang w:val="en-US" w:eastAsia="ja-JP"/>
                    </w:rPr>
                    <w:t>Planning and Preparation</w:t>
                  </w:r>
                </w:p>
              </w:tc>
              <w:tc>
                <w:tcPr>
                  <w:tcW w:w="37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A1E2C0"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 xml:space="preserve">Information Gathering, Project Chartering, Resource Identification, Budgeting, Cash flow – pro forma preparation, work breakdown structure, project kick off, project planning  </w:t>
                  </w:r>
                </w:p>
              </w:tc>
              <w:tc>
                <w:tcPr>
                  <w:tcW w:w="1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84D158" w14:textId="77777777" w:rsidR="0083061C" w:rsidRDefault="0083061C">
                  <w:pPr>
                    <w:widowControl/>
                    <w:spacing w:line="264" w:lineRule="auto"/>
                    <w:textAlignment w:val="auto"/>
                    <w:rPr>
                      <w:rFonts w:ascii="Calibri" w:hAnsi="Calibri"/>
                      <w:sz w:val="18"/>
                      <w:szCs w:val="18"/>
                      <w:lang w:val="en-US" w:eastAsia="ja-JP"/>
                    </w:rPr>
                  </w:pPr>
                </w:p>
                <w:p w14:paraId="715FDE87"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37.5</w:t>
                  </w:r>
                </w:p>
              </w:tc>
              <w:tc>
                <w:tcPr>
                  <w:tcW w:w="9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E8DEC7" w14:textId="77777777" w:rsidR="0083061C" w:rsidRDefault="0083061C">
                  <w:pPr>
                    <w:widowControl/>
                    <w:spacing w:line="264" w:lineRule="auto"/>
                    <w:textAlignment w:val="auto"/>
                    <w:rPr>
                      <w:rFonts w:ascii="Calibri" w:hAnsi="Calibri"/>
                      <w:sz w:val="18"/>
                      <w:szCs w:val="18"/>
                      <w:lang w:val="en-US" w:eastAsia="ja-JP"/>
                    </w:rPr>
                  </w:pPr>
                </w:p>
                <w:p w14:paraId="51B723FA"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£60</w:t>
                  </w:r>
                </w:p>
              </w:tc>
              <w:tc>
                <w:tcPr>
                  <w:tcW w:w="8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EC03AF" w14:textId="77777777" w:rsidR="0083061C" w:rsidRDefault="0083061C">
                  <w:pPr>
                    <w:widowControl/>
                    <w:spacing w:line="264" w:lineRule="auto"/>
                    <w:textAlignment w:val="auto"/>
                    <w:rPr>
                      <w:rFonts w:ascii="Calibri" w:hAnsi="Calibri"/>
                      <w:sz w:val="18"/>
                      <w:szCs w:val="18"/>
                      <w:lang w:val="en-US" w:eastAsia="ja-JP"/>
                    </w:rPr>
                  </w:pPr>
                </w:p>
                <w:p w14:paraId="6E5656EB"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£2250</w:t>
                  </w:r>
                </w:p>
              </w:tc>
            </w:tr>
            <w:tr w:rsidR="0083061C" w14:paraId="7FAEDF65" w14:textId="77777777">
              <w:tblPrEx>
                <w:tblCellMar>
                  <w:top w:w="0" w:type="dxa"/>
                  <w:bottom w:w="0" w:type="dxa"/>
                </w:tblCellMar>
              </w:tblPrEx>
              <w:trPr>
                <w:trHeight w:val="737"/>
              </w:trPr>
              <w:tc>
                <w:tcPr>
                  <w:tcW w:w="34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46AF1A" w14:textId="77777777" w:rsidR="0083061C" w:rsidRDefault="00000000">
                  <w:pPr>
                    <w:widowControl/>
                    <w:spacing w:line="264" w:lineRule="auto"/>
                    <w:textAlignment w:val="auto"/>
                    <w:rPr>
                      <w:rFonts w:ascii="Calibri" w:hAnsi="Calibri"/>
                      <w:b/>
                      <w:bCs/>
                      <w:sz w:val="18"/>
                      <w:szCs w:val="18"/>
                      <w:lang w:val="en-US" w:eastAsia="ja-JP"/>
                    </w:rPr>
                  </w:pPr>
                  <w:r>
                    <w:rPr>
                      <w:rFonts w:ascii="Calibri" w:hAnsi="Calibri"/>
                      <w:b/>
                      <w:bCs/>
                      <w:sz w:val="18"/>
                      <w:szCs w:val="18"/>
                      <w:lang w:val="en-US" w:eastAsia="ja-JP"/>
                    </w:rPr>
                    <w:t>Assessment</w:t>
                  </w:r>
                </w:p>
              </w:tc>
              <w:tc>
                <w:tcPr>
                  <w:tcW w:w="37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B841E0"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Network Mapping, Vulnerability Identification, Penetration, Gaining Access, privilege escalation, further enumeration, maintaining access covering the tracks</w:t>
                  </w:r>
                </w:p>
              </w:tc>
              <w:tc>
                <w:tcPr>
                  <w:tcW w:w="1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C41404" w14:textId="77777777" w:rsidR="0083061C" w:rsidRDefault="0083061C">
                  <w:pPr>
                    <w:widowControl/>
                    <w:spacing w:line="264" w:lineRule="auto"/>
                    <w:textAlignment w:val="auto"/>
                    <w:rPr>
                      <w:rFonts w:ascii="Calibri" w:hAnsi="Calibri"/>
                      <w:sz w:val="18"/>
                      <w:szCs w:val="18"/>
                      <w:lang w:val="en-US" w:eastAsia="ja-JP"/>
                    </w:rPr>
                  </w:pPr>
                </w:p>
                <w:p w14:paraId="1140B353"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37.5</w:t>
                  </w:r>
                </w:p>
              </w:tc>
              <w:tc>
                <w:tcPr>
                  <w:tcW w:w="9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2C30C5" w14:textId="77777777" w:rsidR="0083061C" w:rsidRDefault="0083061C">
                  <w:pPr>
                    <w:widowControl/>
                    <w:spacing w:line="264" w:lineRule="auto"/>
                    <w:textAlignment w:val="auto"/>
                    <w:rPr>
                      <w:rFonts w:ascii="Calibri" w:hAnsi="Calibri"/>
                      <w:sz w:val="18"/>
                      <w:szCs w:val="18"/>
                      <w:lang w:val="en-US" w:eastAsia="ja-JP"/>
                    </w:rPr>
                  </w:pPr>
                </w:p>
                <w:p w14:paraId="0C57E98F"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£60</w:t>
                  </w:r>
                </w:p>
              </w:tc>
              <w:tc>
                <w:tcPr>
                  <w:tcW w:w="8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A7CD52" w14:textId="77777777" w:rsidR="0083061C" w:rsidRDefault="0083061C">
                  <w:pPr>
                    <w:widowControl/>
                    <w:spacing w:line="264" w:lineRule="auto"/>
                    <w:textAlignment w:val="auto"/>
                    <w:rPr>
                      <w:rFonts w:ascii="Calibri" w:hAnsi="Calibri"/>
                      <w:sz w:val="18"/>
                      <w:szCs w:val="18"/>
                      <w:lang w:val="en-US" w:eastAsia="ja-JP"/>
                    </w:rPr>
                  </w:pPr>
                </w:p>
                <w:p w14:paraId="777C895E"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£2250</w:t>
                  </w:r>
                </w:p>
              </w:tc>
            </w:tr>
            <w:tr w:rsidR="0083061C" w14:paraId="41F9542B" w14:textId="77777777">
              <w:tblPrEx>
                <w:tblCellMar>
                  <w:top w:w="0" w:type="dxa"/>
                  <w:bottom w:w="0" w:type="dxa"/>
                </w:tblCellMar>
              </w:tblPrEx>
              <w:trPr>
                <w:trHeight w:val="737"/>
              </w:trPr>
              <w:tc>
                <w:tcPr>
                  <w:tcW w:w="34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BD1675" w14:textId="77777777" w:rsidR="0083061C" w:rsidRDefault="00000000">
                  <w:pPr>
                    <w:widowControl/>
                    <w:spacing w:line="264" w:lineRule="auto"/>
                    <w:textAlignment w:val="auto"/>
                    <w:rPr>
                      <w:rFonts w:ascii="Calibri" w:hAnsi="Calibri"/>
                      <w:b/>
                      <w:bCs/>
                      <w:sz w:val="18"/>
                      <w:szCs w:val="18"/>
                      <w:lang w:val="en-US" w:eastAsia="ja-JP"/>
                    </w:rPr>
                  </w:pPr>
                  <w:r>
                    <w:rPr>
                      <w:rFonts w:ascii="Calibri" w:hAnsi="Calibri"/>
                      <w:b/>
                      <w:bCs/>
                      <w:sz w:val="18"/>
                      <w:szCs w:val="18"/>
                      <w:lang w:val="en-US" w:eastAsia="ja-JP"/>
                    </w:rPr>
                    <w:t>Recommendation of solutions</w:t>
                  </w:r>
                </w:p>
              </w:tc>
              <w:tc>
                <w:tcPr>
                  <w:tcW w:w="37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136E94"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 xml:space="preserve">Following the assessment, the exploited vulnerabilities </w:t>
                  </w:r>
                  <w:proofErr w:type="gramStart"/>
                  <w:r>
                    <w:rPr>
                      <w:rFonts w:ascii="Calibri" w:hAnsi="Calibri"/>
                      <w:sz w:val="18"/>
                      <w:szCs w:val="18"/>
                      <w:lang w:val="en-US" w:eastAsia="ja-JP"/>
                    </w:rPr>
                    <w:t>were researched</w:t>
                  </w:r>
                  <w:proofErr w:type="gramEnd"/>
                  <w:r>
                    <w:rPr>
                      <w:rFonts w:ascii="Calibri" w:hAnsi="Calibri"/>
                      <w:sz w:val="18"/>
                      <w:szCs w:val="18"/>
                      <w:lang w:val="en-US" w:eastAsia="ja-JP"/>
                    </w:rPr>
                    <w:t xml:space="preserve"> and the solutions most suitable for the client were selected.</w:t>
                  </w:r>
                </w:p>
              </w:tc>
              <w:tc>
                <w:tcPr>
                  <w:tcW w:w="1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860926" w14:textId="77777777" w:rsidR="0083061C" w:rsidRDefault="0083061C">
                  <w:pPr>
                    <w:widowControl/>
                    <w:spacing w:line="264" w:lineRule="auto"/>
                    <w:textAlignment w:val="auto"/>
                    <w:rPr>
                      <w:rFonts w:ascii="Calibri" w:hAnsi="Calibri"/>
                      <w:sz w:val="18"/>
                      <w:szCs w:val="18"/>
                      <w:lang w:val="en-US" w:eastAsia="ja-JP"/>
                    </w:rPr>
                  </w:pPr>
                </w:p>
                <w:p w14:paraId="1819A111"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37.5</w:t>
                  </w:r>
                </w:p>
              </w:tc>
              <w:tc>
                <w:tcPr>
                  <w:tcW w:w="9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44CDBD" w14:textId="77777777" w:rsidR="0083061C" w:rsidRDefault="0083061C">
                  <w:pPr>
                    <w:widowControl/>
                    <w:spacing w:line="264" w:lineRule="auto"/>
                    <w:textAlignment w:val="auto"/>
                    <w:rPr>
                      <w:rFonts w:ascii="Calibri" w:hAnsi="Calibri"/>
                      <w:sz w:val="18"/>
                      <w:szCs w:val="18"/>
                      <w:lang w:val="en-US" w:eastAsia="ja-JP"/>
                    </w:rPr>
                  </w:pPr>
                </w:p>
                <w:p w14:paraId="2C9586DB"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£60</w:t>
                  </w:r>
                </w:p>
              </w:tc>
              <w:tc>
                <w:tcPr>
                  <w:tcW w:w="8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634610" w14:textId="77777777" w:rsidR="0083061C" w:rsidRDefault="0083061C">
                  <w:pPr>
                    <w:widowControl/>
                    <w:spacing w:line="264" w:lineRule="auto"/>
                    <w:textAlignment w:val="auto"/>
                    <w:rPr>
                      <w:rFonts w:ascii="Calibri" w:hAnsi="Calibri"/>
                      <w:sz w:val="18"/>
                      <w:szCs w:val="18"/>
                      <w:lang w:val="en-US" w:eastAsia="ja-JP"/>
                    </w:rPr>
                  </w:pPr>
                </w:p>
                <w:p w14:paraId="1E83D118"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£2250</w:t>
                  </w:r>
                </w:p>
              </w:tc>
            </w:tr>
            <w:tr w:rsidR="0083061C" w14:paraId="4F23549B" w14:textId="77777777">
              <w:tblPrEx>
                <w:tblCellMar>
                  <w:top w:w="0" w:type="dxa"/>
                  <w:bottom w:w="0" w:type="dxa"/>
                </w:tblCellMar>
              </w:tblPrEx>
              <w:trPr>
                <w:trHeight w:val="737"/>
              </w:trPr>
              <w:tc>
                <w:tcPr>
                  <w:tcW w:w="34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1ED648" w14:textId="77777777" w:rsidR="0083061C" w:rsidRDefault="00000000">
                  <w:pPr>
                    <w:widowControl/>
                    <w:spacing w:line="264" w:lineRule="auto"/>
                    <w:textAlignment w:val="auto"/>
                  </w:pPr>
                  <w:r>
                    <w:rPr>
                      <w:rFonts w:ascii="Calibri" w:hAnsi="Calibri"/>
                      <w:b/>
                      <w:bCs/>
                      <w:sz w:val="18"/>
                      <w:szCs w:val="18"/>
                      <w:lang w:val="en-US" w:eastAsia="ja-JP"/>
                    </w:rPr>
                    <w:t>Treatment</w:t>
                  </w:r>
                </w:p>
              </w:tc>
              <w:tc>
                <w:tcPr>
                  <w:tcW w:w="37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0F47C5"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 xml:space="preserve">Following the selection of solutions an implementation plan will be designed and a weeklong schedule of work will be </w:t>
                  </w:r>
                  <w:proofErr w:type="gramStart"/>
                  <w:r>
                    <w:rPr>
                      <w:rFonts w:ascii="Calibri" w:hAnsi="Calibri"/>
                      <w:sz w:val="18"/>
                      <w:szCs w:val="18"/>
                      <w:lang w:val="en-US" w:eastAsia="ja-JP"/>
                    </w:rPr>
                    <w:t>carried out</w:t>
                  </w:r>
                  <w:proofErr w:type="gramEnd"/>
                </w:p>
              </w:tc>
              <w:tc>
                <w:tcPr>
                  <w:tcW w:w="1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413292"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37.5</w:t>
                  </w:r>
                </w:p>
              </w:tc>
              <w:tc>
                <w:tcPr>
                  <w:tcW w:w="9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3DFB5C" w14:textId="77777777" w:rsidR="0083061C" w:rsidRDefault="0083061C">
                  <w:pPr>
                    <w:widowControl/>
                    <w:spacing w:line="264" w:lineRule="auto"/>
                    <w:textAlignment w:val="auto"/>
                    <w:rPr>
                      <w:rFonts w:ascii="Calibri" w:hAnsi="Calibri"/>
                      <w:sz w:val="18"/>
                      <w:szCs w:val="18"/>
                      <w:lang w:val="en-US" w:eastAsia="ja-JP"/>
                    </w:rPr>
                  </w:pPr>
                </w:p>
                <w:p w14:paraId="58E0B6B0"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£60</w:t>
                  </w:r>
                </w:p>
                <w:p w14:paraId="3FCD559B" w14:textId="77777777" w:rsidR="0083061C" w:rsidRDefault="0083061C">
                  <w:pPr>
                    <w:widowControl/>
                    <w:spacing w:line="264" w:lineRule="auto"/>
                    <w:textAlignment w:val="auto"/>
                    <w:rPr>
                      <w:rFonts w:ascii="Calibri" w:hAnsi="Calibri"/>
                      <w:sz w:val="18"/>
                      <w:szCs w:val="18"/>
                      <w:lang w:val="en-US" w:eastAsia="ja-JP"/>
                    </w:rPr>
                  </w:pPr>
                </w:p>
              </w:tc>
              <w:tc>
                <w:tcPr>
                  <w:tcW w:w="8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59E2B7" w14:textId="77777777" w:rsidR="0083061C" w:rsidRDefault="0083061C">
                  <w:pPr>
                    <w:widowControl/>
                    <w:spacing w:line="264" w:lineRule="auto"/>
                    <w:textAlignment w:val="auto"/>
                    <w:rPr>
                      <w:rFonts w:ascii="Calibri" w:hAnsi="Calibri"/>
                      <w:sz w:val="18"/>
                      <w:szCs w:val="18"/>
                      <w:lang w:val="en-US" w:eastAsia="ja-JP"/>
                    </w:rPr>
                  </w:pPr>
                </w:p>
                <w:p w14:paraId="6A5B644A"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£2250</w:t>
                  </w:r>
                </w:p>
              </w:tc>
            </w:tr>
            <w:tr w:rsidR="0083061C" w14:paraId="2B7DE72A" w14:textId="77777777">
              <w:tblPrEx>
                <w:tblCellMar>
                  <w:top w:w="0" w:type="dxa"/>
                  <w:bottom w:w="0" w:type="dxa"/>
                </w:tblCellMar>
              </w:tblPrEx>
              <w:trPr>
                <w:trHeight w:val="737"/>
              </w:trPr>
              <w:tc>
                <w:tcPr>
                  <w:tcW w:w="34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71A377" w14:textId="77777777" w:rsidR="0083061C" w:rsidRDefault="00000000">
                  <w:pPr>
                    <w:widowControl/>
                    <w:spacing w:line="264" w:lineRule="auto"/>
                    <w:textAlignment w:val="auto"/>
                  </w:pPr>
                  <w:r>
                    <w:rPr>
                      <w:rFonts w:ascii="Calibri" w:hAnsi="Calibri"/>
                      <w:b/>
                      <w:bCs/>
                      <w:sz w:val="18"/>
                      <w:szCs w:val="18"/>
                      <w:lang w:val="en-US" w:eastAsia="ja-JP"/>
                    </w:rPr>
                    <w:t>Maintenance and consultancy</w:t>
                  </w:r>
                </w:p>
              </w:tc>
              <w:tc>
                <w:tcPr>
                  <w:tcW w:w="37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98C7F3"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 xml:space="preserve">Following the implementation of solutions, a weeklong program of maintenance and consultancy will take place. </w:t>
                  </w:r>
                </w:p>
              </w:tc>
              <w:tc>
                <w:tcPr>
                  <w:tcW w:w="1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3B8632" w14:textId="77777777" w:rsidR="0083061C" w:rsidRDefault="0083061C">
                  <w:pPr>
                    <w:widowControl/>
                    <w:spacing w:line="264" w:lineRule="auto"/>
                    <w:textAlignment w:val="auto"/>
                    <w:rPr>
                      <w:rFonts w:ascii="Calibri" w:hAnsi="Calibri"/>
                      <w:sz w:val="18"/>
                      <w:szCs w:val="18"/>
                      <w:lang w:val="en-US" w:eastAsia="ja-JP"/>
                    </w:rPr>
                  </w:pPr>
                </w:p>
                <w:p w14:paraId="359832F6"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37.5</w:t>
                  </w:r>
                </w:p>
              </w:tc>
              <w:tc>
                <w:tcPr>
                  <w:tcW w:w="9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E7D884" w14:textId="77777777" w:rsidR="0083061C" w:rsidRDefault="0083061C">
                  <w:pPr>
                    <w:widowControl/>
                    <w:spacing w:line="264" w:lineRule="auto"/>
                    <w:textAlignment w:val="auto"/>
                    <w:rPr>
                      <w:rFonts w:ascii="Calibri" w:hAnsi="Calibri"/>
                      <w:sz w:val="18"/>
                      <w:szCs w:val="18"/>
                      <w:lang w:val="en-US" w:eastAsia="ja-JP"/>
                    </w:rPr>
                  </w:pPr>
                </w:p>
                <w:p w14:paraId="1B6A0EEE"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£60</w:t>
                  </w:r>
                </w:p>
              </w:tc>
              <w:tc>
                <w:tcPr>
                  <w:tcW w:w="8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CB852B" w14:textId="77777777" w:rsidR="0083061C" w:rsidRDefault="0083061C">
                  <w:pPr>
                    <w:widowControl/>
                    <w:spacing w:line="264" w:lineRule="auto"/>
                    <w:textAlignment w:val="auto"/>
                    <w:rPr>
                      <w:rFonts w:ascii="Calibri" w:hAnsi="Calibri"/>
                      <w:sz w:val="18"/>
                      <w:szCs w:val="18"/>
                      <w:lang w:val="en-US" w:eastAsia="ja-JP"/>
                    </w:rPr>
                  </w:pPr>
                </w:p>
                <w:p w14:paraId="70C0B21D" w14:textId="77777777" w:rsidR="0083061C" w:rsidRDefault="00000000">
                  <w:pPr>
                    <w:widowControl/>
                    <w:spacing w:line="264" w:lineRule="auto"/>
                    <w:textAlignment w:val="auto"/>
                    <w:rPr>
                      <w:rFonts w:ascii="Calibri" w:hAnsi="Calibri"/>
                      <w:sz w:val="18"/>
                      <w:szCs w:val="18"/>
                      <w:lang w:val="en-US" w:eastAsia="ja-JP"/>
                    </w:rPr>
                  </w:pPr>
                  <w:r>
                    <w:rPr>
                      <w:rFonts w:ascii="Calibri" w:hAnsi="Calibri"/>
                      <w:sz w:val="18"/>
                      <w:szCs w:val="18"/>
                      <w:lang w:val="en-US" w:eastAsia="ja-JP"/>
                    </w:rPr>
                    <w:t>£2250</w:t>
                  </w:r>
                </w:p>
              </w:tc>
            </w:tr>
          </w:tbl>
          <w:p w14:paraId="181A0E00" w14:textId="77777777" w:rsidR="0083061C" w:rsidRDefault="0083061C">
            <w:pPr>
              <w:widowControl/>
              <w:spacing w:line="264" w:lineRule="auto"/>
              <w:textAlignment w:val="auto"/>
              <w:rPr>
                <w:rFonts w:ascii="Calibri" w:hAnsi="Calibri"/>
                <w:sz w:val="18"/>
                <w:szCs w:val="18"/>
                <w:lang w:val="en-US" w:eastAsia="ja-JP"/>
              </w:rPr>
            </w:pPr>
          </w:p>
          <w:p w14:paraId="3A97E460" w14:textId="77777777" w:rsidR="0083061C" w:rsidRDefault="0083061C">
            <w:pPr>
              <w:widowControl/>
              <w:spacing w:line="264" w:lineRule="auto"/>
              <w:textAlignment w:val="auto"/>
              <w:rPr>
                <w:rFonts w:ascii="Calibri" w:hAnsi="Calibri"/>
                <w:sz w:val="18"/>
                <w:szCs w:val="18"/>
                <w:lang w:val="en-US" w:eastAsia="ja-JP"/>
              </w:rPr>
            </w:pPr>
          </w:p>
        </w:tc>
      </w:tr>
    </w:tbl>
    <w:p w14:paraId="3F854E69" w14:textId="77777777" w:rsidR="0083061C" w:rsidRDefault="0083061C">
      <w:pPr>
        <w:rPr>
          <w:vanish/>
        </w:rPr>
      </w:pPr>
    </w:p>
    <w:p w14:paraId="781DF3C6" w14:textId="77777777" w:rsidR="0083061C" w:rsidRDefault="0083061C">
      <w:pPr>
        <w:pStyle w:val="Standard"/>
        <w:rPr>
          <w:rFonts w:ascii="Arial" w:hAnsi="Arial" w:cs="Arial"/>
          <w:sz w:val="24"/>
          <w:szCs w:val="24"/>
        </w:rPr>
      </w:pPr>
    </w:p>
    <w:p w14:paraId="301DE6C5" w14:textId="77777777" w:rsidR="0083061C" w:rsidRDefault="0083061C">
      <w:pPr>
        <w:pStyle w:val="Standard"/>
        <w:rPr>
          <w:rFonts w:ascii="Arial" w:hAnsi="Arial" w:cs="Arial"/>
          <w:sz w:val="24"/>
          <w:szCs w:val="24"/>
        </w:rPr>
      </w:pPr>
    </w:p>
    <w:p w14:paraId="062AE684" w14:textId="77777777" w:rsidR="0083061C" w:rsidRDefault="0083061C">
      <w:pPr>
        <w:pStyle w:val="Standard"/>
        <w:rPr>
          <w:rFonts w:ascii="Arial" w:hAnsi="Arial" w:cs="Arial"/>
          <w:sz w:val="24"/>
          <w:szCs w:val="24"/>
        </w:rPr>
      </w:pPr>
    </w:p>
    <w:tbl>
      <w:tblPr>
        <w:tblW w:w="5216" w:type="dxa"/>
        <w:tblInd w:w="5240" w:type="dxa"/>
        <w:tblCellMar>
          <w:left w:w="10" w:type="dxa"/>
          <w:right w:w="10" w:type="dxa"/>
        </w:tblCellMar>
        <w:tblLook w:val="0000" w:firstRow="0" w:lastRow="0" w:firstColumn="0" w:lastColumn="0" w:noHBand="0" w:noVBand="0"/>
      </w:tblPr>
      <w:tblGrid>
        <w:gridCol w:w="2927"/>
        <w:gridCol w:w="2289"/>
      </w:tblGrid>
      <w:tr w:rsidR="0083061C" w14:paraId="6618AD96" w14:textId="77777777">
        <w:tblPrEx>
          <w:tblCellMar>
            <w:top w:w="0" w:type="dxa"/>
            <w:bottom w:w="0" w:type="dxa"/>
          </w:tblCellMar>
        </w:tblPrEx>
        <w:tc>
          <w:tcPr>
            <w:tcW w:w="5216"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DA0C5A" w14:textId="77777777" w:rsidR="0083061C" w:rsidRDefault="00000000">
            <w:pPr>
              <w:pStyle w:val="Standard"/>
              <w:rPr>
                <w:rFonts w:ascii="Arial" w:hAnsi="Arial" w:cs="Arial"/>
                <w:b/>
                <w:bCs/>
                <w:sz w:val="24"/>
                <w:szCs w:val="24"/>
              </w:rPr>
            </w:pPr>
            <w:r>
              <w:rPr>
                <w:rFonts w:ascii="Arial" w:hAnsi="Arial" w:cs="Arial"/>
                <w:b/>
                <w:bCs/>
                <w:sz w:val="24"/>
                <w:szCs w:val="24"/>
              </w:rPr>
              <w:t>Invoice Summary</w:t>
            </w:r>
          </w:p>
        </w:tc>
      </w:tr>
      <w:tr w:rsidR="0083061C" w14:paraId="596212E4" w14:textId="77777777">
        <w:tblPrEx>
          <w:tblCellMar>
            <w:top w:w="0" w:type="dxa"/>
            <w:bottom w:w="0" w:type="dxa"/>
          </w:tblCellMar>
        </w:tblPrEx>
        <w:tc>
          <w:tcPr>
            <w:tcW w:w="29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C84BFA" w14:textId="77777777" w:rsidR="0083061C" w:rsidRDefault="00000000">
            <w:pPr>
              <w:pStyle w:val="Standard"/>
              <w:rPr>
                <w:rFonts w:ascii="Arial" w:hAnsi="Arial" w:cs="Arial"/>
                <w:sz w:val="24"/>
                <w:szCs w:val="24"/>
              </w:rPr>
            </w:pPr>
            <w:r>
              <w:rPr>
                <w:rFonts w:ascii="Arial" w:hAnsi="Arial" w:cs="Arial"/>
                <w:sz w:val="24"/>
                <w:szCs w:val="24"/>
              </w:rPr>
              <w:t>Subtotal</w:t>
            </w:r>
          </w:p>
        </w:tc>
        <w:tc>
          <w:tcPr>
            <w:tcW w:w="22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1792A8" w14:textId="77777777" w:rsidR="0083061C" w:rsidRDefault="00000000">
            <w:pPr>
              <w:pStyle w:val="Standard"/>
              <w:rPr>
                <w:rFonts w:ascii="Arial" w:hAnsi="Arial" w:cs="Arial"/>
                <w:sz w:val="24"/>
                <w:szCs w:val="24"/>
              </w:rPr>
            </w:pPr>
            <w:r>
              <w:rPr>
                <w:rFonts w:ascii="Arial" w:hAnsi="Arial" w:cs="Arial"/>
                <w:sz w:val="24"/>
                <w:szCs w:val="24"/>
              </w:rPr>
              <w:t>£11,250.00</w:t>
            </w:r>
          </w:p>
        </w:tc>
      </w:tr>
      <w:tr w:rsidR="0083061C" w14:paraId="671F3D6E" w14:textId="77777777">
        <w:tblPrEx>
          <w:tblCellMar>
            <w:top w:w="0" w:type="dxa"/>
            <w:bottom w:w="0" w:type="dxa"/>
          </w:tblCellMar>
        </w:tblPrEx>
        <w:tc>
          <w:tcPr>
            <w:tcW w:w="29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7BA932" w14:textId="77777777" w:rsidR="0083061C" w:rsidRDefault="00000000">
            <w:pPr>
              <w:pStyle w:val="Standard"/>
              <w:rPr>
                <w:rFonts w:ascii="Arial" w:hAnsi="Arial" w:cs="Arial"/>
                <w:sz w:val="24"/>
                <w:szCs w:val="24"/>
              </w:rPr>
            </w:pPr>
            <w:r>
              <w:rPr>
                <w:rFonts w:ascii="Arial" w:hAnsi="Arial" w:cs="Arial"/>
                <w:sz w:val="24"/>
                <w:szCs w:val="24"/>
              </w:rPr>
              <w:t>Total VAT</w:t>
            </w:r>
          </w:p>
        </w:tc>
        <w:tc>
          <w:tcPr>
            <w:tcW w:w="22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169A02" w14:textId="77777777" w:rsidR="0083061C" w:rsidRDefault="00000000">
            <w:pPr>
              <w:pStyle w:val="Standard"/>
              <w:rPr>
                <w:rFonts w:ascii="Arial" w:hAnsi="Arial" w:cs="Arial"/>
                <w:sz w:val="24"/>
                <w:szCs w:val="24"/>
              </w:rPr>
            </w:pPr>
            <w:r>
              <w:rPr>
                <w:rFonts w:ascii="Arial" w:hAnsi="Arial" w:cs="Arial"/>
                <w:sz w:val="24"/>
                <w:szCs w:val="24"/>
              </w:rPr>
              <w:t>£22,50.00</w:t>
            </w:r>
          </w:p>
        </w:tc>
      </w:tr>
      <w:tr w:rsidR="0083061C" w14:paraId="756D8C15" w14:textId="77777777">
        <w:tblPrEx>
          <w:tblCellMar>
            <w:top w:w="0" w:type="dxa"/>
            <w:bottom w:w="0" w:type="dxa"/>
          </w:tblCellMar>
        </w:tblPrEx>
        <w:tc>
          <w:tcPr>
            <w:tcW w:w="29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8484CC" w14:textId="77777777" w:rsidR="0083061C" w:rsidRDefault="00000000">
            <w:pPr>
              <w:pStyle w:val="Standard"/>
              <w:rPr>
                <w:rFonts w:ascii="Arial" w:hAnsi="Arial" w:cs="Arial"/>
                <w:sz w:val="24"/>
                <w:szCs w:val="24"/>
              </w:rPr>
            </w:pPr>
            <w:r>
              <w:rPr>
                <w:rFonts w:ascii="Arial" w:hAnsi="Arial" w:cs="Arial"/>
                <w:sz w:val="24"/>
                <w:szCs w:val="24"/>
              </w:rPr>
              <w:t>Invoice Total</w:t>
            </w:r>
          </w:p>
        </w:tc>
        <w:tc>
          <w:tcPr>
            <w:tcW w:w="22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E745CC" w14:textId="77777777" w:rsidR="0083061C" w:rsidRDefault="00000000">
            <w:pPr>
              <w:pStyle w:val="Standard"/>
              <w:rPr>
                <w:rFonts w:ascii="Arial" w:hAnsi="Arial" w:cs="Arial"/>
                <w:sz w:val="24"/>
                <w:szCs w:val="24"/>
              </w:rPr>
            </w:pPr>
            <w:r>
              <w:rPr>
                <w:rFonts w:ascii="Arial" w:hAnsi="Arial" w:cs="Arial"/>
                <w:sz w:val="24"/>
                <w:szCs w:val="24"/>
              </w:rPr>
              <w:t>£13500.00</w:t>
            </w:r>
          </w:p>
        </w:tc>
      </w:tr>
    </w:tbl>
    <w:p w14:paraId="06A3EDD4" w14:textId="77777777" w:rsidR="0083061C" w:rsidRDefault="0083061C">
      <w:pPr>
        <w:pStyle w:val="Standard"/>
        <w:rPr>
          <w:rFonts w:ascii="Arial" w:hAnsi="Arial" w:cs="Arial"/>
          <w:sz w:val="24"/>
          <w:szCs w:val="24"/>
        </w:rPr>
      </w:pPr>
    </w:p>
    <w:p w14:paraId="59E79C94" w14:textId="77777777" w:rsidR="0083061C" w:rsidRDefault="0083061C">
      <w:pPr>
        <w:pStyle w:val="Standard"/>
        <w:rPr>
          <w:rFonts w:ascii="Arial" w:hAnsi="Arial" w:cs="Arial"/>
          <w:sz w:val="24"/>
          <w:szCs w:val="24"/>
        </w:rPr>
      </w:pPr>
    </w:p>
    <w:p w14:paraId="256ECD4F" w14:textId="77777777" w:rsidR="0083061C" w:rsidRDefault="0083061C">
      <w:pPr>
        <w:pStyle w:val="Standard"/>
        <w:rPr>
          <w:rFonts w:ascii="Arial" w:hAnsi="Arial" w:cs="Arial"/>
          <w:sz w:val="24"/>
          <w:szCs w:val="24"/>
        </w:rPr>
      </w:pPr>
    </w:p>
    <w:p w14:paraId="26C706A0" w14:textId="77777777" w:rsidR="0083061C" w:rsidRDefault="0083061C">
      <w:pPr>
        <w:pStyle w:val="Standard"/>
        <w:rPr>
          <w:rFonts w:ascii="Arial" w:hAnsi="Arial" w:cs="Arial"/>
          <w:sz w:val="24"/>
          <w:szCs w:val="24"/>
        </w:rPr>
      </w:pPr>
    </w:p>
    <w:p w14:paraId="3C55E112" w14:textId="77777777" w:rsidR="0083061C" w:rsidRDefault="0083061C">
      <w:pPr>
        <w:pStyle w:val="Standard"/>
        <w:rPr>
          <w:rFonts w:ascii="Arial" w:hAnsi="Arial" w:cs="Arial"/>
          <w:sz w:val="24"/>
          <w:szCs w:val="24"/>
        </w:rPr>
      </w:pPr>
    </w:p>
    <w:p w14:paraId="45A84B2D" w14:textId="77777777" w:rsidR="0083061C" w:rsidRDefault="0083061C">
      <w:pPr>
        <w:pStyle w:val="Standard"/>
        <w:ind w:left="720"/>
        <w:rPr>
          <w:rFonts w:ascii="Arial" w:hAnsi="Arial" w:cs="Arial"/>
          <w:sz w:val="24"/>
          <w:szCs w:val="24"/>
        </w:rPr>
      </w:pPr>
    </w:p>
    <w:tbl>
      <w:tblPr>
        <w:tblW w:w="10466" w:type="dxa"/>
        <w:tblLayout w:type="fixed"/>
        <w:tblCellMar>
          <w:left w:w="10" w:type="dxa"/>
          <w:right w:w="10" w:type="dxa"/>
        </w:tblCellMar>
        <w:tblLook w:val="0000" w:firstRow="0" w:lastRow="0" w:firstColumn="0" w:lastColumn="0" w:noHBand="0" w:noVBand="0"/>
      </w:tblPr>
      <w:tblGrid>
        <w:gridCol w:w="10466"/>
      </w:tblGrid>
      <w:tr w:rsidR="0083061C" w14:paraId="401BB469" w14:textId="77777777">
        <w:tblPrEx>
          <w:tblCellMar>
            <w:top w:w="0" w:type="dxa"/>
            <w:bottom w:w="0" w:type="dxa"/>
          </w:tblCellMar>
        </w:tblPrEx>
        <w:tc>
          <w:tcPr>
            <w:tcW w:w="10466" w:type="dxa"/>
            <w:shd w:val="clear" w:color="auto" w:fill="999999"/>
            <w:tcMar>
              <w:top w:w="55" w:type="dxa"/>
              <w:left w:w="55" w:type="dxa"/>
              <w:bottom w:w="55" w:type="dxa"/>
              <w:right w:w="55" w:type="dxa"/>
            </w:tcMar>
          </w:tcPr>
          <w:p w14:paraId="6458DCCE" w14:textId="77777777" w:rsidR="0083061C" w:rsidRDefault="00000000">
            <w:pPr>
              <w:pStyle w:val="Standard"/>
              <w:rPr>
                <w:rFonts w:ascii="Arial" w:hAnsi="Arial" w:cs="Arial"/>
                <w:b/>
                <w:bCs/>
                <w:sz w:val="24"/>
                <w:szCs w:val="24"/>
              </w:rPr>
            </w:pPr>
            <w:bookmarkStart w:id="5" w:name="_Hlk155612513"/>
            <w:r>
              <w:rPr>
                <w:rFonts w:ascii="Arial" w:hAnsi="Arial" w:cs="Arial"/>
                <w:b/>
                <w:bCs/>
                <w:sz w:val="24"/>
                <w:szCs w:val="24"/>
              </w:rPr>
              <w:t>Bibliography</w:t>
            </w:r>
          </w:p>
        </w:tc>
      </w:tr>
    </w:tbl>
    <w:p w14:paraId="01E4F75D" w14:textId="77777777" w:rsidR="0083061C" w:rsidRDefault="0083061C">
      <w:pPr>
        <w:pStyle w:val="Textbody"/>
        <w:rPr>
          <w:rFonts w:ascii="Arial" w:hAnsi="Arial"/>
          <w:b/>
          <w:bCs/>
          <w:sz w:val="24"/>
          <w:szCs w:val="24"/>
        </w:rPr>
      </w:pPr>
    </w:p>
    <w:p w14:paraId="47F26EBF" w14:textId="77777777" w:rsidR="0083061C" w:rsidRDefault="0083061C">
      <w:pPr>
        <w:pStyle w:val="NormalWeb"/>
        <w:shd w:val="clear" w:color="auto" w:fill="FFFFFF"/>
        <w:spacing w:before="0" w:after="173"/>
        <w:ind w:left="450" w:hanging="450"/>
        <w:rPr>
          <w:rFonts w:ascii="Roboto" w:hAnsi="Roboto"/>
          <w:color w:val="000000"/>
          <w:sz w:val="21"/>
          <w:szCs w:val="21"/>
        </w:rPr>
      </w:pPr>
      <w:bookmarkStart w:id="6" w:name="_Hlk155453908"/>
    </w:p>
    <w:bookmarkEnd w:id="6"/>
    <w:p w14:paraId="3A8F6590" w14:textId="77777777" w:rsidR="0083061C" w:rsidRDefault="00000000">
      <w:pPr>
        <w:pStyle w:val="NormalWeb"/>
        <w:shd w:val="clear" w:color="auto" w:fill="FFFFFF"/>
        <w:spacing w:before="0" w:after="173"/>
        <w:ind w:left="450" w:hanging="450"/>
      </w:pPr>
      <w:r>
        <w:rPr>
          <w:rFonts w:ascii="Roboto" w:hAnsi="Roboto"/>
          <w:color w:val="000000"/>
          <w:sz w:val="21"/>
          <w:szCs w:val="21"/>
        </w:rPr>
        <w:t>[1] I. Hot Topic. "Notice of a Data Breach." </w:t>
      </w:r>
      <w:hyperlink r:id="rId66" w:history="1">
        <w:r>
          <w:rPr>
            <w:rStyle w:val="Hyperlink"/>
            <w:rFonts w:ascii="Roboto" w:hAnsi="Roboto"/>
            <w:color w:val="0066CC"/>
            <w:sz w:val="21"/>
            <w:szCs w:val="21"/>
          </w:rPr>
          <w:t>https://oag.ca.gov/system/files/Hot%20Topic%20Inc.%20-%20Notice%20to%20Consumers.pdf.</w:t>
        </w:r>
      </w:hyperlink>
      <w:r>
        <w:rPr>
          <w:rFonts w:ascii="Roboto" w:hAnsi="Roboto"/>
          <w:color w:val="000000"/>
          <w:sz w:val="21"/>
          <w:szCs w:val="21"/>
        </w:rPr>
        <w:t> </w:t>
      </w:r>
      <w:hyperlink r:id="rId67" w:history="1">
        <w:r>
          <w:rPr>
            <w:rStyle w:val="Hyperlink"/>
            <w:rFonts w:ascii="Roboto" w:hAnsi="Roboto"/>
            <w:color w:val="0066CC"/>
            <w:sz w:val="21"/>
            <w:szCs w:val="21"/>
          </w:rPr>
          <w:t>https://oag.ca.gov/system/files/Hot%20Topic%20Inc.%20-%20Notice%20to%20Consumers.pdf</w:t>
        </w:r>
      </w:hyperlink>
      <w:r>
        <w:rPr>
          <w:rFonts w:ascii="Roboto" w:hAnsi="Roboto"/>
          <w:color w:val="000000"/>
          <w:sz w:val="21"/>
          <w:szCs w:val="21"/>
        </w:rPr>
        <w:t> (accessed Nov 28,).</w:t>
      </w:r>
    </w:p>
    <w:p w14:paraId="2A381D6E" w14:textId="77777777" w:rsidR="0083061C" w:rsidRDefault="00000000">
      <w:pPr>
        <w:pStyle w:val="NormalWeb"/>
        <w:shd w:val="clear" w:color="auto" w:fill="FFFFFF"/>
        <w:spacing w:before="0" w:after="173"/>
        <w:ind w:left="450" w:hanging="450"/>
      </w:pPr>
      <w:r>
        <w:rPr>
          <w:rFonts w:ascii="Roboto" w:hAnsi="Roboto"/>
          <w:color w:val="000000"/>
          <w:sz w:val="21"/>
          <w:szCs w:val="21"/>
        </w:rPr>
        <w:t>[2] M. Nathan, "Credential stuffing: new tools and stolen data drive continued attacks," </w:t>
      </w:r>
      <w:r>
        <w:rPr>
          <w:rFonts w:ascii="Roboto" w:hAnsi="Roboto"/>
          <w:i/>
          <w:iCs/>
          <w:color w:val="000000"/>
          <w:sz w:val="21"/>
          <w:szCs w:val="21"/>
        </w:rPr>
        <w:t>Computer fraud &amp; security, </w:t>
      </w:r>
      <w:r>
        <w:rPr>
          <w:rFonts w:ascii="Roboto" w:hAnsi="Roboto"/>
          <w:color w:val="000000"/>
          <w:sz w:val="21"/>
          <w:szCs w:val="21"/>
        </w:rPr>
        <w:t>vol. 2020, no. 12, pp.18-19, Dec 1, 2020. doi: 10.1016/S1361-3723(20)30130-5. Available: </w:t>
      </w:r>
      <w:hyperlink r:id="rId68" w:history="1">
        <w:r>
          <w:rPr>
            <w:rStyle w:val="Hyperlink"/>
            <w:rFonts w:ascii="Roboto" w:hAnsi="Roboto"/>
            <w:color w:val="0066CC"/>
            <w:sz w:val="21"/>
            <w:szCs w:val="21"/>
          </w:rPr>
          <w:t>https://www-sciencedirect-com.ezproxy.uwtsd.ac.uk/science/article/pii/S13613723203013</w:t>
        </w:r>
        <w:bookmarkStart w:id="7" w:name="_Hlt155435817"/>
        <w:bookmarkStart w:id="8" w:name="_Hlt155435818"/>
        <w:r>
          <w:rPr>
            <w:rStyle w:val="Hyperlink"/>
            <w:rFonts w:ascii="Roboto" w:hAnsi="Roboto"/>
            <w:color w:val="0066CC"/>
            <w:sz w:val="21"/>
            <w:szCs w:val="21"/>
          </w:rPr>
          <w:t>0</w:t>
        </w:r>
        <w:bookmarkEnd w:id="7"/>
        <w:bookmarkEnd w:id="8"/>
        <w:r>
          <w:rPr>
            <w:rStyle w:val="Hyperlink"/>
            <w:rFonts w:ascii="Roboto" w:hAnsi="Roboto"/>
            <w:color w:val="0066CC"/>
            <w:sz w:val="21"/>
            <w:szCs w:val="21"/>
          </w:rPr>
          <w:t>5</w:t>
        </w:r>
      </w:hyperlink>
      <w:r>
        <w:rPr>
          <w:rFonts w:ascii="Roboto" w:hAnsi="Roboto"/>
          <w:color w:val="000000"/>
          <w:sz w:val="21"/>
          <w:szCs w:val="21"/>
        </w:rPr>
        <w:t xml:space="preserve"> </w:t>
      </w:r>
    </w:p>
    <w:p w14:paraId="45CDCFD0" w14:textId="77777777" w:rsidR="0083061C" w:rsidRDefault="00000000">
      <w:pPr>
        <w:pStyle w:val="NormalWeb"/>
        <w:shd w:val="clear" w:color="auto" w:fill="FFFFFF"/>
        <w:spacing w:before="0" w:after="173"/>
        <w:ind w:left="450" w:hanging="450"/>
      </w:pPr>
      <w:r>
        <w:rPr>
          <w:rFonts w:ascii="Roboto" w:hAnsi="Roboto"/>
          <w:color w:val="555555"/>
          <w:shd w:val="clear" w:color="auto" w:fill="FFFFFF"/>
        </w:rPr>
        <w:t>[3]    L.James  “ Office of the New York State Attorney General: "Business Guide for Credential Stuffing Attacks"” ag.ny.gov/sites/default/files/businessguide-credentialstuffingattacks.pdf</w:t>
      </w:r>
    </w:p>
    <w:p w14:paraId="03AA4A04" w14:textId="77777777" w:rsidR="0083061C" w:rsidRDefault="0083061C">
      <w:pPr>
        <w:pStyle w:val="NormalWeb"/>
        <w:shd w:val="clear" w:color="auto" w:fill="FFFFFF"/>
        <w:spacing w:before="0" w:after="173"/>
        <w:rPr>
          <w:rFonts w:ascii="Roboto" w:hAnsi="Roboto"/>
          <w:color w:val="000000"/>
          <w:sz w:val="21"/>
          <w:szCs w:val="21"/>
        </w:rPr>
      </w:pPr>
    </w:p>
    <w:p w14:paraId="36E61AB3" w14:textId="77777777" w:rsidR="0083061C" w:rsidRDefault="00000000">
      <w:pPr>
        <w:pStyle w:val="NormalWeb"/>
        <w:shd w:val="clear" w:color="auto" w:fill="FFFFFF"/>
        <w:spacing w:before="0" w:after="173"/>
        <w:ind w:left="450" w:hanging="450"/>
      </w:pPr>
      <w:r>
        <w:rPr>
          <w:rFonts w:ascii="Roboto" w:hAnsi="Roboto"/>
          <w:color w:val="000000"/>
          <w:sz w:val="21"/>
          <w:szCs w:val="21"/>
        </w:rPr>
        <w:t>[4] OWASP. "Credential Stuffing Prevention - OWASP Cheat Sheet Series." </w:t>
      </w:r>
      <w:hyperlink r:id="rId69" w:history="1">
        <w:r>
          <w:rPr>
            <w:rStyle w:val="Hyperlink"/>
            <w:rFonts w:ascii="Roboto" w:hAnsi="Roboto"/>
            <w:color w:val="0066CC"/>
            <w:sz w:val="21"/>
            <w:szCs w:val="21"/>
          </w:rPr>
          <w:t>https://cheatsheetseries.owasp.org/cheatsheets/Credential_Stuffing_Prevention_Cheat_Sheet.html.</w:t>
        </w:r>
      </w:hyperlink>
      <w:r>
        <w:rPr>
          <w:rFonts w:ascii="Roboto" w:hAnsi="Roboto"/>
          <w:color w:val="000000"/>
          <w:sz w:val="21"/>
          <w:szCs w:val="21"/>
        </w:rPr>
        <w:t> </w:t>
      </w:r>
      <w:hyperlink r:id="rId70" w:history="1">
        <w:r>
          <w:rPr>
            <w:rStyle w:val="Hyperlink"/>
            <w:rFonts w:ascii="Roboto" w:hAnsi="Roboto"/>
            <w:color w:val="0066CC"/>
            <w:sz w:val="21"/>
            <w:szCs w:val="21"/>
          </w:rPr>
          <w:t>https://cheatsheetseries.owasp.org/cheatsheets/Credential_Stuffing_Prevention_Cheat_Sheet.html</w:t>
        </w:r>
      </w:hyperlink>
      <w:r>
        <w:rPr>
          <w:rFonts w:ascii="Roboto" w:hAnsi="Roboto"/>
          <w:color w:val="000000"/>
          <w:sz w:val="21"/>
          <w:szCs w:val="21"/>
        </w:rPr>
        <w:t> (accessed Nov 28,).</w:t>
      </w:r>
    </w:p>
    <w:p w14:paraId="349B150D" w14:textId="77777777" w:rsidR="0083061C" w:rsidRDefault="0083061C">
      <w:pPr>
        <w:pStyle w:val="NormalWeb"/>
        <w:shd w:val="clear" w:color="auto" w:fill="FFFFFF"/>
        <w:spacing w:before="0" w:after="173"/>
        <w:ind w:left="450" w:hanging="450"/>
        <w:rPr>
          <w:rFonts w:ascii="Roboto" w:hAnsi="Roboto"/>
          <w:color w:val="000000"/>
          <w:sz w:val="21"/>
          <w:szCs w:val="21"/>
        </w:rPr>
      </w:pPr>
    </w:p>
    <w:p w14:paraId="3C836D43" w14:textId="77777777" w:rsidR="0083061C" w:rsidRDefault="00000000">
      <w:pPr>
        <w:pStyle w:val="NormalWeb"/>
        <w:shd w:val="clear" w:color="auto" w:fill="FFFFFF"/>
        <w:spacing w:before="0" w:after="173"/>
        <w:ind w:left="450" w:hanging="450"/>
      </w:pPr>
      <w:r>
        <w:rPr>
          <w:rFonts w:ascii="Roboto" w:hAnsi="Roboto"/>
          <w:color w:val="000000"/>
          <w:sz w:val="21"/>
          <w:szCs w:val="21"/>
        </w:rPr>
        <w:t>[5] S. Rees-Pullman, "Is credential stuffing the new phishing?" </w:t>
      </w:r>
      <w:r>
        <w:rPr>
          <w:rFonts w:ascii="Roboto" w:hAnsi="Roboto"/>
          <w:i/>
          <w:iCs/>
          <w:color w:val="000000"/>
          <w:sz w:val="21"/>
          <w:szCs w:val="21"/>
        </w:rPr>
        <w:t>Computer fraud &amp; security, </w:t>
      </w:r>
      <w:r>
        <w:rPr>
          <w:rFonts w:ascii="Roboto" w:hAnsi="Roboto"/>
          <w:color w:val="000000"/>
          <w:sz w:val="21"/>
          <w:szCs w:val="21"/>
        </w:rPr>
        <w:t>vol. 2020, no. 7, pp.16-19, Jul 1, 2020. doi: 10.1016/S1361-3723(20)30076-2. Available: </w:t>
      </w:r>
      <w:hyperlink r:id="rId71" w:history="1">
        <w:r>
          <w:rPr>
            <w:rStyle w:val="Hyperlink"/>
            <w:rFonts w:ascii="Roboto" w:hAnsi="Roboto"/>
            <w:color w:val="0066CC"/>
            <w:sz w:val="21"/>
            <w:szCs w:val="21"/>
          </w:rPr>
          <w:t>https://dx.doi.org/10.1016/S1361-3723(20)30076-2</w:t>
        </w:r>
      </w:hyperlink>
    </w:p>
    <w:p w14:paraId="19037F81" w14:textId="77777777" w:rsidR="0083061C" w:rsidRDefault="0083061C">
      <w:pPr>
        <w:pStyle w:val="NormalWeb"/>
        <w:shd w:val="clear" w:color="auto" w:fill="FFFFFF"/>
        <w:spacing w:before="0" w:after="173"/>
        <w:ind w:left="450" w:hanging="450"/>
        <w:rPr>
          <w:rFonts w:ascii="Roboto" w:hAnsi="Roboto"/>
          <w:color w:val="000000"/>
          <w:sz w:val="21"/>
          <w:szCs w:val="21"/>
        </w:rPr>
      </w:pPr>
    </w:p>
    <w:p w14:paraId="363F3B60" w14:textId="77777777" w:rsidR="0083061C" w:rsidRDefault="00000000">
      <w:pPr>
        <w:pStyle w:val="NormalWeb"/>
        <w:shd w:val="clear" w:color="auto" w:fill="FFFFFF"/>
        <w:spacing w:before="0" w:after="173"/>
        <w:ind w:left="450" w:hanging="450"/>
      </w:pPr>
      <w:r>
        <w:rPr>
          <w:rFonts w:ascii="Roboto" w:hAnsi="Roboto"/>
          <w:color w:val="000000"/>
          <w:sz w:val="21"/>
          <w:szCs w:val="21"/>
        </w:rPr>
        <w:t>[6] British Library. "Service Update." </w:t>
      </w:r>
      <w:hyperlink r:id="rId72" w:history="1">
        <w:r>
          <w:rPr>
            <w:rStyle w:val="Hyperlink"/>
            <w:rFonts w:ascii="Roboto" w:hAnsi="Roboto"/>
            <w:color w:val="0066CC"/>
            <w:sz w:val="21"/>
            <w:szCs w:val="21"/>
          </w:rPr>
          <w:t>www.twitter.com.</w:t>
        </w:r>
      </w:hyperlink>
      <w:r>
        <w:rPr>
          <w:rFonts w:ascii="Roboto" w:hAnsi="Roboto"/>
          <w:color w:val="000000"/>
          <w:sz w:val="21"/>
          <w:szCs w:val="21"/>
        </w:rPr>
        <w:t> </w:t>
      </w:r>
      <w:hyperlink r:id="rId73" w:history="1">
        <w:r>
          <w:rPr>
            <w:rStyle w:val="Hyperlink"/>
            <w:rFonts w:ascii="Roboto" w:hAnsi="Roboto"/>
            <w:color w:val="0066CC"/>
            <w:sz w:val="21"/>
            <w:szCs w:val="21"/>
          </w:rPr>
          <w:t>https://twitter.com/britishlibrary/status/1729208780573884735</w:t>
        </w:r>
      </w:hyperlink>
    </w:p>
    <w:p w14:paraId="32D59E9A" w14:textId="77777777" w:rsidR="0083061C" w:rsidRDefault="0083061C">
      <w:pPr>
        <w:pStyle w:val="NormalWeb"/>
        <w:shd w:val="clear" w:color="auto" w:fill="FFFFFF"/>
        <w:spacing w:before="0" w:after="173"/>
        <w:ind w:left="450" w:hanging="450"/>
        <w:rPr>
          <w:rFonts w:ascii="Roboto" w:hAnsi="Roboto"/>
          <w:color w:val="000000"/>
          <w:sz w:val="21"/>
          <w:szCs w:val="21"/>
        </w:rPr>
      </w:pPr>
    </w:p>
    <w:p w14:paraId="483253C9" w14:textId="77777777" w:rsidR="0083061C" w:rsidRDefault="00000000">
      <w:pPr>
        <w:pStyle w:val="NormalWeb"/>
        <w:shd w:val="clear" w:color="auto" w:fill="FFFFFF"/>
        <w:spacing w:before="0" w:after="173"/>
        <w:ind w:left="450" w:hanging="450"/>
      </w:pPr>
      <w:r>
        <w:rPr>
          <w:rFonts w:ascii="Roboto" w:hAnsi="Roboto"/>
          <w:color w:val="000000"/>
          <w:sz w:val="21"/>
          <w:szCs w:val="21"/>
          <w:shd w:val="clear" w:color="auto" w:fill="FFFFFF"/>
        </w:rPr>
        <w:t xml:space="preserve">[7] C. McLaughlin, "Employee data leaked during British Library cyber attack," Nov 21, 2023. Available: </w:t>
      </w:r>
      <w:hyperlink r:id="rId74" w:history="1">
        <w:r>
          <w:rPr>
            <w:rStyle w:val="Hyperlink"/>
            <w:rFonts w:ascii="Roboto" w:hAnsi="Roboto"/>
            <w:sz w:val="21"/>
            <w:szCs w:val="21"/>
            <w:shd w:val="clear" w:color="auto" w:fill="FFFFFF"/>
          </w:rPr>
          <w:t>https://www.bbc.co.uk/news/entertainment-arts-67484639</w:t>
        </w:r>
      </w:hyperlink>
      <w:r>
        <w:rPr>
          <w:rFonts w:ascii="Roboto" w:hAnsi="Roboto"/>
          <w:color w:val="000000"/>
          <w:sz w:val="21"/>
          <w:szCs w:val="21"/>
          <w:shd w:val="clear" w:color="auto" w:fill="FFFFFF"/>
        </w:rPr>
        <w:t xml:space="preserve"> </w:t>
      </w:r>
    </w:p>
    <w:p w14:paraId="4DC517B1" w14:textId="77777777" w:rsidR="0083061C" w:rsidRDefault="0083061C">
      <w:pPr>
        <w:pStyle w:val="NormalWeb"/>
        <w:shd w:val="clear" w:color="auto" w:fill="FFFFFF"/>
        <w:spacing w:before="0" w:after="173"/>
        <w:ind w:left="450" w:hanging="450"/>
        <w:rPr>
          <w:rFonts w:ascii="Roboto" w:hAnsi="Roboto"/>
          <w:color w:val="000000"/>
          <w:sz w:val="21"/>
          <w:szCs w:val="21"/>
        </w:rPr>
      </w:pPr>
    </w:p>
    <w:p w14:paraId="1D2ABAB1" w14:textId="77777777" w:rsidR="0083061C" w:rsidRDefault="00000000">
      <w:pPr>
        <w:pStyle w:val="NormalWeb"/>
        <w:shd w:val="clear" w:color="auto" w:fill="FFFFFF"/>
        <w:spacing w:before="0" w:after="173"/>
        <w:ind w:left="450" w:hanging="450"/>
      </w:pPr>
      <w:r>
        <w:rPr>
          <w:rFonts w:ascii="Roboto" w:hAnsi="Roboto"/>
          <w:color w:val="000000"/>
          <w:sz w:val="21"/>
          <w:szCs w:val="21"/>
        </w:rPr>
        <w:t>[8] N. Mateus-Coelho and M. M. Cruz-Cunha,</w:t>
      </w:r>
      <w:r>
        <w:rPr>
          <w:rFonts w:ascii="Roboto" w:hAnsi="Roboto"/>
          <w:i/>
          <w:iCs/>
          <w:color w:val="000000"/>
          <w:sz w:val="21"/>
          <w:szCs w:val="21"/>
        </w:rPr>
        <w:t>Contemporary Challenges for Cyber Security and Data Privacy, </w:t>
      </w:r>
      <w:r>
        <w:rPr>
          <w:rFonts w:ascii="Roboto" w:hAnsi="Roboto"/>
          <w:color w:val="000000"/>
          <w:sz w:val="21"/>
          <w:szCs w:val="21"/>
        </w:rPr>
        <w:t>1st Ed. Hershey: IGI Global, 2023. [Online]. Available: </w:t>
      </w:r>
      <w:hyperlink r:id="rId75" w:history="1">
        <w:r>
          <w:rPr>
            <w:rStyle w:val="Hyperlink"/>
            <w:rFonts w:ascii="Roboto" w:hAnsi="Roboto"/>
            <w:sz w:val="21"/>
            <w:szCs w:val="21"/>
          </w:rPr>
          <w:t>https://ebookcentral.proquest.com/lib/[SITE_ID]/detail.action?docID=30808970</w:t>
        </w:r>
      </w:hyperlink>
      <w:r>
        <w:rPr>
          <w:rFonts w:ascii="Roboto" w:hAnsi="Roboto"/>
          <w:color w:val="000000"/>
          <w:sz w:val="21"/>
          <w:szCs w:val="21"/>
        </w:rPr>
        <w:t xml:space="preserve"> </w:t>
      </w:r>
    </w:p>
    <w:p w14:paraId="0B48E688" w14:textId="77777777" w:rsidR="0083061C" w:rsidRDefault="0083061C">
      <w:pPr>
        <w:pStyle w:val="NormalWeb"/>
        <w:shd w:val="clear" w:color="auto" w:fill="FFFFFF"/>
        <w:spacing w:before="0" w:after="173"/>
        <w:ind w:left="450" w:hanging="450"/>
        <w:rPr>
          <w:rFonts w:ascii="Roboto" w:hAnsi="Roboto"/>
          <w:color w:val="000000"/>
          <w:sz w:val="21"/>
          <w:szCs w:val="21"/>
        </w:rPr>
      </w:pPr>
    </w:p>
    <w:p w14:paraId="06C094CD" w14:textId="77777777" w:rsidR="0083061C" w:rsidRDefault="00000000">
      <w:pPr>
        <w:pStyle w:val="NormalWeb"/>
        <w:shd w:val="clear" w:color="auto" w:fill="FFFFFF"/>
        <w:spacing w:before="0" w:after="173"/>
        <w:ind w:left="450" w:hanging="450"/>
      </w:pPr>
      <w:r>
        <w:rPr>
          <w:rFonts w:ascii="Roboto" w:hAnsi="Roboto"/>
          <w:color w:val="000000"/>
          <w:sz w:val="21"/>
          <w:szCs w:val="21"/>
          <w:shd w:val="clear" w:color="auto" w:fill="FFFFFF"/>
        </w:rPr>
        <w:t>[9] "#StopRansomware: Rhysida Ransomware | CISA." cisa.gov. </w:t>
      </w:r>
      <w:hyperlink r:id="rId76" w:history="1">
        <w:r>
          <w:rPr>
            <w:rStyle w:val="Hyperlink"/>
            <w:rFonts w:ascii="Roboto" w:hAnsi="Roboto"/>
            <w:color w:val="0066CC"/>
            <w:sz w:val="21"/>
            <w:szCs w:val="21"/>
            <w:shd w:val="clear" w:color="auto" w:fill="FFFFFF"/>
          </w:rPr>
          <w:t>https://www.cisa.gov/news-events/cybersecurity-advisories/aa23-319a</w:t>
        </w:r>
      </w:hyperlink>
      <w:r>
        <w:rPr>
          <w:rFonts w:ascii="Roboto" w:hAnsi="Roboto"/>
          <w:color w:val="000000"/>
          <w:sz w:val="21"/>
          <w:szCs w:val="21"/>
          <w:shd w:val="clear" w:color="auto" w:fill="FFFFFF"/>
        </w:rPr>
        <w:t> (accessed Jan 6,).</w:t>
      </w:r>
    </w:p>
    <w:p w14:paraId="25192217" w14:textId="77777777" w:rsidR="0083061C" w:rsidRDefault="0083061C">
      <w:pPr>
        <w:pStyle w:val="NormalWeb"/>
        <w:shd w:val="clear" w:color="auto" w:fill="FFFFFF"/>
        <w:spacing w:before="0" w:after="173"/>
        <w:rPr>
          <w:rFonts w:ascii="Roboto" w:hAnsi="Roboto"/>
          <w:color w:val="000000"/>
          <w:sz w:val="21"/>
          <w:szCs w:val="21"/>
        </w:rPr>
      </w:pPr>
    </w:p>
    <w:p w14:paraId="503D86E0" w14:textId="77777777" w:rsidR="0083061C" w:rsidRDefault="00000000">
      <w:r>
        <w:rPr>
          <w:rFonts w:ascii="Roboto" w:hAnsi="Roboto"/>
          <w:color w:val="000000"/>
          <w:sz w:val="21"/>
          <w:szCs w:val="21"/>
          <w:shd w:val="clear" w:color="auto" w:fill="FFFFFF"/>
        </w:rPr>
        <w:t>[10] "Account Use Policies, Mitigation M1036 - Enterprise | MITRE ATT&amp;CK®." </w:t>
      </w:r>
      <w:hyperlink r:id="rId77" w:history="1">
        <w:r>
          <w:rPr>
            <w:rStyle w:val="Hyperlink"/>
            <w:rFonts w:ascii="Roboto" w:hAnsi="Roboto"/>
            <w:color w:val="0066CC"/>
            <w:sz w:val="21"/>
            <w:szCs w:val="21"/>
            <w:shd w:val="clear" w:color="auto" w:fill="FFFFFF"/>
          </w:rPr>
          <w:t>https://attack.mitre.org/mitigations/M1036/</w:t>
        </w:r>
      </w:hyperlink>
      <w:r>
        <w:rPr>
          <w:rFonts w:ascii="Roboto" w:hAnsi="Roboto"/>
          <w:color w:val="000000"/>
          <w:sz w:val="21"/>
          <w:szCs w:val="21"/>
          <w:shd w:val="clear" w:color="auto" w:fill="FFFFFF"/>
        </w:rPr>
        <w:t> (accessed Jan 6,).</w:t>
      </w:r>
    </w:p>
    <w:p w14:paraId="636C13E4" w14:textId="77777777" w:rsidR="0083061C" w:rsidRDefault="0083061C">
      <w:pPr>
        <w:rPr>
          <w:rFonts w:ascii="Roboto" w:hAnsi="Roboto"/>
          <w:color w:val="000000"/>
          <w:sz w:val="21"/>
          <w:szCs w:val="21"/>
          <w:shd w:val="clear" w:color="auto" w:fill="FFFFFF"/>
        </w:rPr>
      </w:pPr>
    </w:p>
    <w:p w14:paraId="44440DD6" w14:textId="77777777" w:rsidR="0083061C" w:rsidRDefault="00000000">
      <w:pPr>
        <w:rPr>
          <w:rFonts w:ascii="Roboto" w:hAnsi="Roboto"/>
          <w:color w:val="000000"/>
          <w:sz w:val="21"/>
          <w:szCs w:val="21"/>
          <w:shd w:val="clear" w:color="auto" w:fill="FFFFFF"/>
        </w:rPr>
      </w:pPr>
      <w:r>
        <w:rPr>
          <w:rFonts w:ascii="Roboto" w:hAnsi="Roboto"/>
          <w:color w:val="000000"/>
          <w:sz w:val="21"/>
          <w:szCs w:val="21"/>
          <w:shd w:val="clear" w:color="auto" w:fill="FFFFFF"/>
        </w:rPr>
        <w:t xml:space="preserve">[11] J.Tidy, “Booking.com hackers increase attacks on customers </w:t>
      </w:r>
    </w:p>
    <w:p w14:paraId="01D395D3" w14:textId="77777777" w:rsidR="0083061C" w:rsidRDefault="00000000">
      <w:r>
        <w:rPr>
          <w:rFonts w:ascii="Roboto" w:hAnsi="Roboto"/>
          <w:color w:val="000000"/>
          <w:sz w:val="21"/>
          <w:szCs w:val="21"/>
          <w:shd w:val="clear" w:color="auto" w:fill="FFFFFF"/>
        </w:rPr>
        <w:t xml:space="preserve">“Nov 30, 2023. Available: </w:t>
      </w:r>
      <w:bookmarkStart w:id="9" w:name="_Hlk155454140"/>
      <w:r>
        <w:fldChar w:fldCharType="begin"/>
      </w:r>
      <w:r>
        <w:instrText xml:space="preserve"> HYPERLINK  "https://www.bbc.co.uk/news/entertainment-arts-67484639" </w:instrText>
      </w:r>
      <w:r>
        <w:fldChar w:fldCharType="separate"/>
      </w:r>
      <w:r>
        <w:rPr>
          <w:rStyle w:val="Hyperlink"/>
          <w:rFonts w:ascii="Roboto" w:hAnsi="Roboto"/>
          <w:sz w:val="21"/>
          <w:szCs w:val="21"/>
          <w:shd w:val="clear" w:color="auto" w:fill="FFFFFF"/>
        </w:rPr>
        <w:t>https://www.bbc.co.uk/news/entertainment-arts-67484639</w:t>
      </w:r>
      <w:r>
        <w:rPr>
          <w:rStyle w:val="Hyperlink"/>
          <w:rFonts w:ascii="Roboto" w:hAnsi="Roboto"/>
          <w:sz w:val="21"/>
          <w:szCs w:val="21"/>
          <w:shd w:val="clear" w:color="auto" w:fill="FFFFFF"/>
        </w:rPr>
        <w:fldChar w:fldCharType="end"/>
      </w:r>
      <w:bookmarkEnd w:id="9"/>
    </w:p>
    <w:p w14:paraId="2D277348" w14:textId="77777777" w:rsidR="0083061C" w:rsidRDefault="0083061C">
      <w:pPr>
        <w:rPr>
          <w:rFonts w:ascii="Roboto" w:hAnsi="Roboto"/>
          <w:color w:val="000000"/>
          <w:sz w:val="21"/>
          <w:szCs w:val="21"/>
          <w:shd w:val="clear" w:color="auto" w:fill="FFFFFF"/>
        </w:rPr>
      </w:pPr>
    </w:p>
    <w:p w14:paraId="5D7E4A67" w14:textId="77777777" w:rsidR="0083061C" w:rsidRDefault="00000000">
      <w:r>
        <w:rPr>
          <w:rFonts w:ascii="Roboto" w:hAnsi="Roboto"/>
          <w:color w:val="000000"/>
          <w:sz w:val="21"/>
          <w:szCs w:val="21"/>
          <w:shd w:val="clear" w:color="auto" w:fill="FFFFFF"/>
        </w:rPr>
        <w:lastRenderedPageBreak/>
        <w:t>[12] S. J. Manager Marketing Content. "Booking.com Customers Hit by Phishing Campaign." Perception Point. </w:t>
      </w:r>
      <w:hyperlink r:id="rId78" w:history="1">
        <w:r>
          <w:rPr>
            <w:rStyle w:val="Hyperlink"/>
            <w:rFonts w:ascii="Roboto" w:hAnsi="Roboto"/>
            <w:color w:val="0066CC"/>
            <w:sz w:val="21"/>
            <w:szCs w:val="21"/>
            <w:shd w:val="clear" w:color="auto" w:fill="FFFFFF"/>
          </w:rPr>
          <w:t>https://perception-point.io/blog/booking-com-customers-hit-by-phishing-campaign-delivered-via-compromised-hotels-accounts/</w:t>
        </w:r>
      </w:hyperlink>
      <w:r>
        <w:rPr>
          <w:rFonts w:ascii="Roboto" w:hAnsi="Roboto"/>
          <w:color w:val="000000"/>
          <w:sz w:val="21"/>
          <w:szCs w:val="21"/>
          <w:shd w:val="clear" w:color="auto" w:fill="FFFFFF"/>
        </w:rPr>
        <w:t> (accessed Jan 6,).</w:t>
      </w:r>
    </w:p>
    <w:p w14:paraId="50F93991" w14:textId="77777777" w:rsidR="0083061C" w:rsidRDefault="0083061C">
      <w:pPr>
        <w:rPr>
          <w:rFonts w:ascii="Roboto" w:hAnsi="Roboto"/>
          <w:color w:val="000000"/>
          <w:sz w:val="21"/>
          <w:szCs w:val="21"/>
          <w:shd w:val="clear" w:color="auto" w:fill="FFFFFF"/>
        </w:rPr>
      </w:pPr>
    </w:p>
    <w:p w14:paraId="04225BF3" w14:textId="77777777" w:rsidR="0083061C" w:rsidRDefault="00000000">
      <w:r>
        <w:rPr>
          <w:rFonts w:ascii="Roboto" w:hAnsi="Roboto"/>
          <w:color w:val="000000"/>
          <w:sz w:val="21"/>
          <w:szCs w:val="21"/>
          <w:shd w:val="clear" w:color="auto" w:fill="FFFFFF"/>
        </w:rPr>
        <w:t>[13] "Configure an IP restriction WAF rule for Azure Front Door." learn.microsoft.com. </w:t>
      </w:r>
      <w:hyperlink r:id="rId79" w:history="1">
        <w:r>
          <w:rPr>
            <w:rStyle w:val="Hyperlink"/>
            <w:rFonts w:ascii="Roboto" w:hAnsi="Roboto"/>
            <w:color w:val="0066CC"/>
            <w:sz w:val="21"/>
            <w:szCs w:val="21"/>
            <w:shd w:val="clear" w:color="auto" w:fill="FFFFFF"/>
          </w:rPr>
          <w:t>https://learn.microsoft.com/en-us/azure/web-application-firewall/afds/waf-front-door-configure-ip-restriction</w:t>
        </w:r>
      </w:hyperlink>
      <w:r>
        <w:rPr>
          <w:rFonts w:ascii="Roboto" w:hAnsi="Roboto"/>
          <w:color w:val="000000"/>
          <w:sz w:val="21"/>
          <w:szCs w:val="21"/>
          <w:shd w:val="clear" w:color="auto" w:fill="FFFFFF"/>
        </w:rPr>
        <w:t> (accessed Jan 6,).</w:t>
      </w:r>
    </w:p>
    <w:p w14:paraId="352E3ED0" w14:textId="77777777" w:rsidR="0083061C" w:rsidRDefault="0083061C">
      <w:pPr>
        <w:rPr>
          <w:rFonts w:ascii="Roboto" w:hAnsi="Roboto"/>
          <w:color w:val="000000"/>
          <w:sz w:val="21"/>
          <w:szCs w:val="21"/>
          <w:shd w:val="clear" w:color="auto" w:fill="FFFFFF"/>
        </w:rPr>
      </w:pPr>
    </w:p>
    <w:p w14:paraId="4A2C7A9E" w14:textId="77777777" w:rsidR="0083061C" w:rsidRDefault="00000000">
      <w:r>
        <w:rPr>
          <w:rFonts w:ascii="Roboto" w:hAnsi="Roboto"/>
          <w:color w:val="000000"/>
          <w:sz w:val="21"/>
          <w:szCs w:val="21"/>
          <w:shd w:val="clear" w:color="auto" w:fill="FFFFFF"/>
        </w:rPr>
        <w:t>[14] B. Rathore. "Information Systems Security Assessment Framework." </w:t>
      </w:r>
      <w:hyperlink r:id="rId80" w:history="1">
        <w:r>
          <w:rPr>
            <w:rStyle w:val="Hyperlink"/>
            <w:rFonts w:ascii="Roboto" w:hAnsi="Roboto"/>
            <w:color w:val="0066CC"/>
            <w:sz w:val="21"/>
            <w:szCs w:val="21"/>
            <w:shd w:val="clear" w:color="auto" w:fill="FFFFFF"/>
          </w:rPr>
          <w:t>http://cs.uccs.edu/~cs591/penetrateTest/issaf0.1.pdf.</w:t>
        </w:r>
      </w:hyperlink>
      <w:r>
        <w:rPr>
          <w:rFonts w:ascii="Roboto" w:hAnsi="Roboto"/>
          <w:color w:val="000000"/>
          <w:sz w:val="21"/>
          <w:szCs w:val="21"/>
          <w:shd w:val="clear" w:color="auto" w:fill="FFFFFF"/>
        </w:rPr>
        <w:t> </w:t>
      </w:r>
      <w:hyperlink r:id="rId81" w:history="1">
        <w:r>
          <w:rPr>
            <w:rStyle w:val="Hyperlink"/>
            <w:rFonts w:ascii="Roboto" w:hAnsi="Roboto"/>
            <w:color w:val="0066CC"/>
            <w:sz w:val="21"/>
            <w:szCs w:val="21"/>
            <w:shd w:val="clear" w:color="auto" w:fill="FFFFFF"/>
          </w:rPr>
          <w:t>http://cs.uccs.edu/~cs591/penetrateTest/issaf0.1.pdf</w:t>
        </w:r>
      </w:hyperlink>
      <w:r>
        <w:rPr>
          <w:rFonts w:ascii="Roboto" w:hAnsi="Roboto"/>
          <w:color w:val="000000"/>
          <w:sz w:val="21"/>
          <w:szCs w:val="21"/>
          <w:shd w:val="clear" w:color="auto" w:fill="FFFFFF"/>
        </w:rPr>
        <w:t> (accessed Jan 6,).</w:t>
      </w:r>
    </w:p>
    <w:p w14:paraId="2768DD10" w14:textId="77777777" w:rsidR="0083061C" w:rsidRDefault="0083061C">
      <w:pPr>
        <w:rPr>
          <w:rFonts w:ascii="Roboto" w:hAnsi="Roboto"/>
          <w:color w:val="000000"/>
          <w:sz w:val="21"/>
          <w:szCs w:val="21"/>
          <w:shd w:val="clear" w:color="auto" w:fill="FFFFFF"/>
        </w:rPr>
      </w:pPr>
    </w:p>
    <w:p w14:paraId="7CF5643C" w14:textId="77777777" w:rsidR="0083061C" w:rsidRDefault="00000000">
      <w:r>
        <w:rPr>
          <w:rFonts w:ascii="Roboto" w:hAnsi="Roboto"/>
          <w:color w:val="000000"/>
          <w:sz w:val="21"/>
          <w:szCs w:val="21"/>
          <w:shd w:val="clear" w:color="auto" w:fill="FFFFFF"/>
        </w:rPr>
        <w:t>[15] "sshd: OpenSSH server process | SSH Academy." ssh.com. </w:t>
      </w:r>
      <w:hyperlink r:id="rId82" w:history="1">
        <w:r>
          <w:rPr>
            <w:rStyle w:val="Hyperlink"/>
            <w:rFonts w:ascii="Roboto" w:hAnsi="Roboto"/>
            <w:color w:val="0066CC"/>
            <w:sz w:val="21"/>
            <w:szCs w:val="21"/>
            <w:shd w:val="clear" w:color="auto" w:fill="FFFFFF"/>
          </w:rPr>
          <w:t>https://www.ssh.com/academy/ssh/sshd</w:t>
        </w:r>
      </w:hyperlink>
      <w:r>
        <w:rPr>
          <w:rFonts w:ascii="Roboto" w:hAnsi="Roboto"/>
          <w:color w:val="000000"/>
          <w:sz w:val="21"/>
          <w:szCs w:val="21"/>
          <w:shd w:val="clear" w:color="auto" w:fill="FFFFFF"/>
        </w:rPr>
        <w:t> (accessed Jan 6,).</w:t>
      </w:r>
    </w:p>
    <w:p w14:paraId="6D133F31" w14:textId="77777777" w:rsidR="0083061C" w:rsidRDefault="0083061C">
      <w:pPr>
        <w:rPr>
          <w:rFonts w:ascii="Roboto" w:hAnsi="Roboto"/>
          <w:color w:val="000000"/>
          <w:sz w:val="21"/>
          <w:szCs w:val="21"/>
          <w:shd w:val="clear" w:color="auto" w:fill="FFFFFF"/>
        </w:rPr>
      </w:pPr>
    </w:p>
    <w:p w14:paraId="166C1C23" w14:textId="77777777" w:rsidR="0083061C" w:rsidRDefault="00000000">
      <w:r>
        <w:rPr>
          <w:rFonts w:ascii="Roboto" w:hAnsi="Roboto"/>
          <w:color w:val="000000"/>
          <w:sz w:val="21"/>
          <w:szCs w:val="21"/>
          <w:shd w:val="clear" w:color="auto" w:fill="FFFFFF"/>
        </w:rPr>
        <w:t>[16] https://www.tightvnc.com/Xvnc.1.p</w:t>
      </w:r>
    </w:p>
    <w:p w14:paraId="4C801C64" w14:textId="77777777" w:rsidR="0083061C" w:rsidRDefault="0083061C">
      <w:pPr>
        <w:rPr>
          <w:rFonts w:ascii="Roboto" w:hAnsi="Roboto"/>
          <w:color w:val="000000"/>
          <w:sz w:val="21"/>
          <w:szCs w:val="21"/>
          <w:shd w:val="clear" w:color="auto" w:fill="FFFFFF"/>
        </w:rPr>
      </w:pPr>
    </w:p>
    <w:p w14:paraId="69CE1293" w14:textId="77777777" w:rsidR="0083061C" w:rsidRDefault="00000000">
      <w:bookmarkStart w:id="10" w:name="_Hlk155452688"/>
      <w:r>
        <w:rPr>
          <w:rFonts w:ascii="Roboto" w:hAnsi="Roboto"/>
          <w:color w:val="000000"/>
          <w:sz w:val="21"/>
          <w:szCs w:val="21"/>
          <w:shd w:val="clear" w:color="auto" w:fill="FFFFFF"/>
        </w:rPr>
        <w:t>[17]</w:t>
      </w:r>
      <w:bookmarkEnd w:id="10"/>
      <w:r>
        <w:rPr>
          <w:rFonts w:ascii="Roboto" w:hAnsi="Roboto"/>
          <w:color w:val="000000"/>
          <w:sz w:val="21"/>
          <w:szCs w:val="21"/>
          <w:shd w:val="clear" w:color="auto" w:fill="FFFFFF"/>
        </w:rPr>
        <w:t xml:space="preserve"> "CVE-2007-6750." cve.mitre.org. </w:t>
      </w:r>
      <w:hyperlink r:id="rId83" w:history="1">
        <w:r>
          <w:rPr>
            <w:rStyle w:val="Hyperlink"/>
            <w:rFonts w:ascii="Roboto" w:hAnsi="Roboto"/>
            <w:color w:val="0066CC"/>
            <w:sz w:val="21"/>
            <w:szCs w:val="21"/>
            <w:shd w:val="clear" w:color="auto" w:fill="FFFFFF"/>
          </w:rPr>
          <w:t>https://cve.mitre.org/cgi-bin/cvename.cgi?name=CVE-2007-6750</w:t>
        </w:r>
      </w:hyperlink>
    </w:p>
    <w:p w14:paraId="21AB80F9" w14:textId="77777777" w:rsidR="0083061C" w:rsidRDefault="0083061C"/>
    <w:p w14:paraId="4B7F95B1" w14:textId="77777777" w:rsidR="0083061C" w:rsidRDefault="00000000">
      <w:bookmarkStart w:id="11" w:name="_Hlk155452784"/>
      <w:r>
        <w:rPr>
          <w:rFonts w:ascii="Roboto" w:hAnsi="Roboto"/>
          <w:color w:val="000000"/>
          <w:sz w:val="21"/>
          <w:szCs w:val="21"/>
          <w:shd w:val="clear" w:color="auto" w:fill="FFFFFF"/>
        </w:rPr>
        <w:t>[18]</w:t>
      </w:r>
      <w:bookmarkEnd w:id="11"/>
      <w:r>
        <w:rPr>
          <w:rFonts w:ascii="Roboto" w:hAnsi="Roboto"/>
          <w:color w:val="000000"/>
          <w:sz w:val="21"/>
          <w:szCs w:val="21"/>
          <w:shd w:val="clear" w:color="auto" w:fill="FFFFFF"/>
        </w:rPr>
        <w:t xml:space="preserve"> "[MS-SMB]: Transport." learn.microsoft.com. </w:t>
      </w:r>
      <w:hyperlink r:id="rId84" w:history="1">
        <w:r>
          <w:rPr>
            <w:rStyle w:val="Hyperlink"/>
            <w:rFonts w:ascii="Roboto" w:hAnsi="Roboto"/>
            <w:color w:val="0066CC"/>
            <w:sz w:val="21"/>
            <w:szCs w:val="21"/>
            <w:shd w:val="clear" w:color="auto" w:fill="FFFFFF"/>
          </w:rPr>
          <w:t>https://learn.microsoft.com/en-us/openspecs/windows_protocols/ms-smb/f906c680-330c-43ae-9a71-f854e24aeee6</w:t>
        </w:r>
      </w:hyperlink>
      <w:r>
        <w:rPr>
          <w:rFonts w:ascii="Roboto" w:hAnsi="Roboto"/>
          <w:color w:val="000000"/>
          <w:sz w:val="21"/>
          <w:szCs w:val="21"/>
          <w:shd w:val="clear" w:color="auto" w:fill="FFFFFF"/>
        </w:rPr>
        <w:t> (accessed Jan 6,).</w:t>
      </w:r>
    </w:p>
    <w:p w14:paraId="789E7AD8" w14:textId="77777777" w:rsidR="0083061C" w:rsidRDefault="00000000">
      <w:bookmarkStart w:id="12" w:name="_Hlk155453028"/>
      <w:r>
        <w:rPr>
          <w:rFonts w:ascii="Roboto" w:hAnsi="Roboto"/>
          <w:color w:val="000000"/>
          <w:sz w:val="21"/>
          <w:szCs w:val="21"/>
          <w:shd w:val="clear" w:color="auto" w:fill="FFFFFF"/>
        </w:rPr>
        <w:t>[19]</w:t>
      </w:r>
      <w:bookmarkEnd w:id="12"/>
      <w:r>
        <w:rPr>
          <w:rFonts w:ascii="Roboto" w:hAnsi="Roboto"/>
          <w:color w:val="000000"/>
          <w:sz w:val="21"/>
          <w:szCs w:val="21"/>
          <w:shd w:val="clear" w:color="auto" w:fill="FFFFFF"/>
        </w:rPr>
        <w:t xml:space="preserve"> "Remote procedure call (RPC) - Win32 apps." learn.microsoft.com. </w:t>
      </w:r>
      <w:hyperlink r:id="rId85" w:history="1">
        <w:r>
          <w:rPr>
            <w:rStyle w:val="Hyperlink"/>
            <w:rFonts w:ascii="Roboto" w:hAnsi="Roboto"/>
            <w:color w:val="0066CC"/>
            <w:sz w:val="21"/>
            <w:szCs w:val="21"/>
            <w:shd w:val="clear" w:color="auto" w:fill="FFFFFF"/>
          </w:rPr>
          <w:t>https://learn.microsoft.com/en-us/windows/win32/rpc/rpc-start-page</w:t>
        </w:r>
      </w:hyperlink>
      <w:r>
        <w:rPr>
          <w:rFonts w:ascii="Roboto" w:hAnsi="Roboto"/>
          <w:color w:val="000000"/>
          <w:sz w:val="21"/>
          <w:szCs w:val="21"/>
          <w:shd w:val="clear" w:color="auto" w:fill="FFFFFF"/>
        </w:rPr>
        <w:t> (accessed Jan 6,).</w:t>
      </w:r>
    </w:p>
    <w:p w14:paraId="72DB9E9C" w14:textId="77777777" w:rsidR="0083061C" w:rsidRDefault="0083061C">
      <w:pPr>
        <w:rPr>
          <w:rFonts w:ascii="Roboto" w:hAnsi="Roboto"/>
          <w:color w:val="000000"/>
          <w:sz w:val="21"/>
          <w:szCs w:val="21"/>
          <w:shd w:val="clear" w:color="auto" w:fill="FFFFFF"/>
        </w:rPr>
      </w:pPr>
    </w:p>
    <w:p w14:paraId="6E60C779" w14:textId="77777777" w:rsidR="0083061C" w:rsidRDefault="00000000">
      <w:r>
        <w:rPr>
          <w:rFonts w:ascii="Roboto" w:hAnsi="Roboto"/>
          <w:color w:val="000000"/>
          <w:sz w:val="21"/>
          <w:szCs w:val="21"/>
          <w:shd w:val="clear" w:color="auto" w:fill="FFFFFF"/>
        </w:rPr>
        <w:t>[20] Pinnell, Eric Jarose, Jen Dukes, Curt Lee, Phyllis Globe, James Burr, Justin Maughs, Curt Vargas, Richard Myers, Lee Jensen, Stephen Christopherson, Johnathan Zhang, Kevin Trigg, James, "CIS  Password</w:t>
      </w:r>
      <w:r>
        <w:rPr>
          <w:rFonts w:ascii="Roboto" w:hAnsi="Roboto"/>
          <w:color w:val="000000"/>
          <w:sz w:val="21"/>
          <w:szCs w:val="21"/>
        </w:rPr>
        <w:br/>
      </w:r>
      <w:r>
        <w:rPr>
          <w:rFonts w:ascii="Roboto" w:hAnsi="Roboto"/>
          <w:color w:val="000000"/>
          <w:sz w:val="21"/>
          <w:szCs w:val="21"/>
          <w:shd w:val="clear" w:color="auto" w:fill="FFFFFF"/>
        </w:rPr>
        <w:t>Policy Guide," Center for Internet Security, 2021.</w:t>
      </w:r>
    </w:p>
    <w:p w14:paraId="11D15017" w14:textId="77777777" w:rsidR="0083061C" w:rsidRDefault="00000000">
      <w:pPr>
        <w:rPr>
          <w:rFonts w:ascii="Roboto" w:hAnsi="Roboto"/>
          <w:color w:val="000000"/>
          <w:sz w:val="21"/>
          <w:szCs w:val="21"/>
          <w:shd w:val="clear" w:color="auto" w:fill="FFFFFF"/>
        </w:rPr>
      </w:pPr>
      <w:bookmarkStart w:id="13" w:name="_Hlk155548580"/>
      <w:r>
        <w:rPr>
          <w:rFonts w:ascii="Roboto" w:hAnsi="Roboto"/>
          <w:color w:val="000000"/>
          <w:sz w:val="21"/>
          <w:szCs w:val="21"/>
          <w:shd w:val="clear" w:color="auto" w:fill="FFFFFF"/>
        </w:rPr>
        <w:t>[21]</w:t>
      </w:r>
      <w:bookmarkEnd w:id="13"/>
      <w:r>
        <w:rPr>
          <w:rFonts w:ascii="Roboto" w:hAnsi="Roboto"/>
          <w:color w:val="000000"/>
          <w:sz w:val="21"/>
          <w:szCs w:val="21"/>
          <w:shd w:val="clear" w:color="auto" w:fill="FFFFFF"/>
        </w:rPr>
        <w:t xml:space="preserve"> T. Osmeni and M. Ali, "Exploration of the Attacking Web Vectors," Dec 9, 2021.</w:t>
      </w:r>
    </w:p>
    <w:p w14:paraId="25FA41D2" w14:textId="77777777" w:rsidR="0083061C" w:rsidRDefault="0083061C"/>
    <w:p w14:paraId="0CBBE95D" w14:textId="77777777" w:rsidR="0083061C" w:rsidRDefault="00000000">
      <w:r>
        <w:rPr>
          <w:rFonts w:ascii="Roboto" w:hAnsi="Roboto"/>
          <w:color w:val="000000"/>
          <w:sz w:val="21"/>
          <w:szCs w:val="21"/>
          <w:shd w:val="clear" w:color="auto" w:fill="FFFFFF"/>
        </w:rPr>
        <w:t>[21] M. T. Goodrich Roberto, </w:t>
      </w:r>
      <w:r>
        <w:rPr>
          <w:rFonts w:ascii="Roboto" w:hAnsi="Roboto"/>
          <w:i/>
          <w:iCs/>
          <w:color w:val="000000"/>
          <w:sz w:val="21"/>
          <w:szCs w:val="21"/>
          <w:shd w:val="clear" w:color="auto" w:fill="FFFFFF"/>
        </w:rPr>
        <w:t>Introduction to Computer Security, </w:t>
      </w:r>
      <w:r>
        <w:rPr>
          <w:rFonts w:ascii="Roboto" w:hAnsi="Roboto"/>
          <w:color w:val="000000"/>
          <w:sz w:val="21"/>
          <w:szCs w:val="21"/>
          <w:shd w:val="clear" w:color="auto" w:fill="FFFFFF"/>
        </w:rPr>
        <w:t>1st Ed. 2014.</w:t>
      </w:r>
    </w:p>
    <w:p w14:paraId="1FF4409F" w14:textId="77777777" w:rsidR="0083061C" w:rsidRDefault="0083061C">
      <w:pPr>
        <w:rPr>
          <w:rFonts w:ascii="Roboto" w:hAnsi="Roboto"/>
          <w:color w:val="000000"/>
          <w:sz w:val="21"/>
          <w:szCs w:val="21"/>
          <w:shd w:val="clear" w:color="auto" w:fill="FFFFFF"/>
        </w:rPr>
      </w:pPr>
    </w:p>
    <w:p w14:paraId="785FD133" w14:textId="77777777" w:rsidR="0083061C" w:rsidRDefault="00000000">
      <w:r>
        <w:rPr>
          <w:rFonts w:ascii="Roboto" w:hAnsi="Roboto"/>
          <w:color w:val="000000"/>
          <w:sz w:val="21"/>
          <w:szCs w:val="21"/>
          <w:shd w:val="clear" w:color="auto" w:fill="FFFFFF"/>
        </w:rPr>
        <w:t>[22] [1] "SQL Injection - SQL Server." learn.microsoft.com. </w:t>
      </w:r>
      <w:hyperlink r:id="rId86" w:history="1">
        <w:r>
          <w:rPr>
            <w:rStyle w:val="Hyperlink"/>
            <w:rFonts w:ascii="Roboto" w:hAnsi="Roboto"/>
            <w:sz w:val="21"/>
            <w:szCs w:val="21"/>
            <w:shd w:val="clear" w:color="auto" w:fill="FFFFFF"/>
          </w:rPr>
          <w:t>https://learn.microsoft.com/en-us/sql/relational-databases/security/sql-injectio</w:t>
        </w:r>
        <w:bookmarkStart w:id="14" w:name="_Hlt155545893"/>
        <w:bookmarkStart w:id="15" w:name="_Hlt155545894"/>
        <w:r>
          <w:rPr>
            <w:rStyle w:val="Hyperlink"/>
            <w:rFonts w:ascii="Roboto" w:hAnsi="Roboto"/>
            <w:sz w:val="21"/>
            <w:szCs w:val="21"/>
            <w:shd w:val="clear" w:color="auto" w:fill="FFFFFF"/>
          </w:rPr>
          <w:t>n</w:t>
        </w:r>
        <w:bookmarkEnd w:id="14"/>
        <w:bookmarkEnd w:id="15"/>
        <w:r>
          <w:rPr>
            <w:rStyle w:val="Hyperlink"/>
            <w:rFonts w:ascii="Roboto" w:hAnsi="Roboto"/>
            <w:sz w:val="21"/>
            <w:szCs w:val="21"/>
            <w:shd w:val="clear" w:color="auto" w:fill="FFFFFF"/>
          </w:rPr>
          <w:t>?view=sql-server-ver16 </w:t>
        </w:r>
      </w:hyperlink>
      <w:r>
        <w:rPr>
          <w:rFonts w:ascii="Roboto" w:hAnsi="Roboto"/>
          <w:color w:val="000000"/>
          <w:sz w:val="21"/>
          <w:szCs w:val="21"/>
          <w:shd w:val="clear" w:color="auto" w:fill="FFFFFF"/>
        </w:rPr>
        <w:t>(accessed Jan 7,).</w:t>
      </w:r>
    </w:p>
    <w:p w14:paraId="0EE98FA3" w14:textId="77777777" w:rsidR="0083061C" w:rsidRDefault="0083061C">
      <w:pPr>
        <w:rPr>
          <w:rFonts w:ascii="Roboto" w:hAnsi="Roboto"/>
          <w:color w:val="000000"/>
          <w:sz w:val="21"/>
          <w:szCs w:val="21"/>
          <w:shd w:val="clear" w:color="auto" w:fill="FFFFFF"/>
        </w:rPr>
      </w:pPr>
    </w:p>
    <w:p w14:paraId="3138084D" w14:textId="77777777" w:rsidR="0083061C" w:rsidRDefault="00000000">
      <w:r>
        <w:rPr>
          <w:rFonts w:ascii="Roboto" w:hAnsi="Roboto"/>
          <w:color w:val="000000"/>
          <w:sz w:val="21"/>
          <w:szCs w:val="21"/>
          <w:shd w:val="clear" w:color="auto" w:fill="FFFFFF"/>
        </w:rPr>
        <w:t>[23] R. Younisse, et al., "An Early Detection Model for Kerberoasting Attacks and Dataset Labeling," </w:t>
      </w:r>
      <w:r>
        <w:rPr>
          <w:rFonts w:ascii="Roboto" w:hAnsi="Roboto"/>
          <w:i/>
          <w:iCs/>
          <w:color w:val="000000"/>
          <w:sz w:val="21"/>
          <w:szCs w:val="21"/>
          <w:shd w:val="clear" w:color="auto" w:fill="FFFFFF"/>
        </w:rPr>
        <w:t>Jordanian Journal of Computers and Information Technology, </w:t>
      </w:r>
      <w:r>
        <w:rPr>
          <w:rFonts w:ascii="Roboto" w:hAnsi="Roboto"/>
          <w:color w:val="000000"/>
          <w:sz w:val="21"/>
          <w:szCs w:val="21"/>
          <w:shd w:val="clear" w:color="auto" w:fill="FFFFFF"/>
        </w:rPr>
        <w:t>vol. 9, no. 1, pp.1-10, Mar 1, 2023. doi: 10.5455/jjcit.71-1661423262. Available: </w:t>
      </w:r>
      <w:hyperlink r:id="rId87" w:history="1">
        <w:r>
          <w:rPr>
            <w:rStyle w:val="Hyperlink"/>
            <w:rFonts w:ascii="Roboto" w:hAnsi="Roboto"/>
            <w:color w:val="0066CC"/>
            <w:sz w:val="21"/>
            <w:szCs w:val="21"/>
            <w:shd w:val="clear" w:color="auto" w:fill="FFFFFF"/>
          </w:rPr>
          <w:t>https://search.proquest.com/docview/2781592011</w:t>
        </w:r>
      </w:hyperlink>
    </w:p>
    <w:p w14:paraId="4DA352A1" w14:textId="77777777" w:rsidR="0083061C" w:rsidRDefault="0083061C">
      <w:pPr>
        <w:rPr>
          <w:rFonts w:ascii="Roboto" w:hAnsi="Roboto"/>
          <w:color w:val="000000"/>
          <w:sz w:val="21"/>
          <w:szCs w:val="21"/>
          <w:shd w:val="clear" w:color="auto" w:fill="FFFFFF"/>
        </w:rPr>
      </w:pPr>
      <w:bookmarkStart w:id="16" w:name="_Hlk155549246"/>
    </w:p>
    <w:p w14:paraId="0DA5D078" w14:textId="77777777" w:rsidR="0083061C" w:rsidRDefault="00000000">
      <w:r>
        <w:rPr>
          <w:rFonts w:ascii="Roboto" w:hAnsi="Roboto"/>
          <w:color w:val="000000"/>
          <w:sz w:val="21"/>
          <w:szCs w:val="21"/>
          <w:shd w:val="clear" w:color="auto" w:fill="FFFFFF"/>
        </w:rPr>
        <w:t>[24]</w:t>
      </w:r>
      <w:bookmarkEnd w:id="16"/>
      <w:r>
        <w:rPr>
          <w:rFonts w:ascii="Roboto" w:hAnsi="Roboto"/>
          <w:color w:val="000000"/>
          <w:sz w:val="21"/>
          <w:szCs w:val="21"/>
          <w:shd w:val="clear" w:color="auto" w:fill="FFFFFF"/>
        </w:rPr>
        <w:t xml:space="preserve"> "Security Event Manager - View Event Logs Remotely | SolarWinds." solarwinds.com. </w:t>
      </w:r>
      <w:hyperlink r:id="rId88" w:history="1">
        <w:r>
          <w:rPr>
            <w:rStyle w:val="Hyperlink"/>
            <w:rFonts w:ascii="Roboto" w:hAnsi="Roboto"/>
            <w:color w:val="0066CC"/>
            <w:sz w:val="21"/>
            <w:szCs w:val="21"/>
            <w:shd w:val="clear" w:color="auto" w:fill="FFFFFF"/>
          </w:rPr>
          <w:t>https://www.solarwinds.com/security-event-manager</w:t>
        </w:r>
      </w:hyperlink>
      <w:r>
        <w:rPr>
          <w:rFonts w:ascii="Roboto" w:hAnsi="Roboto"/>
          <w:color w:val="000000"/>
          <w:sz w:val="21"/>
          <w:szCs w:val="21"/>
          <w:shd w:val="clear" w:color="auto" w:fill="FFFFFF"/>
        </w:rPr>
        <w:t> (accessed Jan 7,).</w:t>
      </w:r>
    </w:p>
    <w:bookmarkEnd w:id="5"/>
    <w:p w14:paraId="2D3B473D" w14:textId="77777777" w:rsidR="0083061C" w:rsidRDefault="0083061C">
      <w:pPr>
        <w:pStyle w:val="Textbody"/>
        <w:rPr>
          <w:rFonts w:ascii="Arial" w:hAnsi="Arial"/>
          <w:b/>
          <w:bCs/>
          <w:sz w:val="24"/>
          <w:szCs w:val="24"/>
        </w:rPr>
      </w:pPr>
    </w:p>
    <w:p w14:paraId="5628B91D" w14:textId="77777777" w:rsidR="0083061C" w:rsidRDefault="0083061C">
      <w:pPr>
        <w:pStyle w:val="Standard"/>
        <w:ind w:left="720"/>
        <w:rPr>
          <w:rFonts w:ascii="Arial" w:hAnsi="Arial" w:cs="Arial"/>
          <w:sz w:val="24"/>
          <w:szCs w:val="24"/>
        </w:rPr>
      </w:pPr>
    </w:p>
    <w:p w14:paraId="73527216" w14:textId="77777777" w:rsidR="0083061C" w:rsidRDefault="0083061C">
      <w:pPr>
        <w:pStyle w:val="Standard"/>
        <w:ind w:left="720"/>
        <w:rPr>
          <w:rFonts w:ascii="Arial" w:hAnsi="Arial" w:cs="Arial"/>
          <w:sz w:val="24"/>
          <w:szCs w:val="24"/>
        </w:rPr>
      </w:pPr>
    </w:p>
    <w:p w14:paraId="3CEFAD0E" w14:textId="77777777" w:rsidR="0083061C" w:rsidRDefault="0083061C">
      <w:pPr>
        <w:pStyle w:val="Standard"/>
        <w:ind w:left="720"/>
        <w:rPr>
          <w:rFonts w:ascii="Arial" w:hAnsi="Arial" w:cs="Arial"/>
          <w:sz w:val="24"/>
          <w:szCs w:val="24"/>
        </w:rPr>
      </w:pPr>
    </w:p>
    <w:p w14:paraId="51CEBDB0" w14:textId="77777777" w:rsidR="0083061C" w:rsidRDefault="0083061C">
      <w:pPr>
        <w:pStyle w:val="Standard"/>
        <w:ind w:left="720"/>
        <w:rPr>
          <w:rFonts w:ascii="Arial" w:hAnsi="Arial" w:cs="Arial"/>
          <w:sz w:val="24"/>
          <w:szCs w:val="24"/>
        </w:rPr>
      </w:pPr>
    </w:p>
    <w:p w14:paraId="034FED58" w14:textId="77777777" w:rsidR="0083061C" w:rsidRDefault="0083061C">
      <w:pPr>
        <w:pStyle w:val="Standard"/>
        <w:rPr>
          <w:rFonts w:ascii="Arial" w:hAnsi="Arial" w:cs="Arial"/>
          <w:sz w:val="24"/>
          <w:szCs w:val="24"/>
        </w:rPr>
      </w:pPr>
    </w:p>
    <w:p w14:paraId="2C510BBB" w14:textId="77777777" w:rsidR="0083061C" w:rsidRDefault="0083061C">
      <w:pPr>
        <w:pStyle w:val="Standard"/>
        <w:rPr>
          <w:rFonts w:ascii="Arial" w:hAnsi="Arial" w:cs="Arial"/>
          <w:sz w:val="24"/>
          <w:szCs w:val="24"/>
        </w:rPr>
      </w:pPr>
    </w:p>
    <w:p w14:paraId="3C3BD8B5" w14:textId="77777777" w:rsidR="0083061C" w:rsidRDefault="00000000">
      <w:pPr>
        <w:pStyle w:val="Standard"/>
        <w:ind w:left="720"/>
      </w:pPr>
      <w:r>
        <w:rPr>
          <w:noProof/>
        </w:rPr>
        <mc:AlternateContent>
          <mc:Choice Requires="wps">
            <w:drawing>
              <wp:anchor distT="0" distB="0" distL="114300" distR="114300" simplePos="0" relativeHeight="251660288" behindDoc="0" locked="0" layoutInCell="1" allowOverlap="1" wp14:anchorId="4BB96A2B" wp14:editId="232AE3DE">
                <wp:simplePos x="0" y="0"/>
                <wp:positionH relativeFrom="margin">
                  <wp:align>center</wp:align>
                </wp:positionH>
                <wp:positionV relativeFrom="paragraph">
                  <wp:posOffset>52203</wp:posOffset>
                </wp:positionV>
                <wp:extent cx="6772275" cy="13972"/>
                <wp:effectExtent l="0" t="0" r="0" b="0"/>
                <wp:wrapSquare wrapText="bothSides"/>
                <wp:docPr id="1640990256" name="Frame1"/>
                <wp:cNvGraphicFramePr/>
                <a:graphic xmlns:a="http://schemas.openxmlformats.org/drawingml/2006/main">
                  <a:graphicData uri="http://schemas.microsoft.com/office/word/2010/wordprocessingShape">
                    <wps:wsp>
                      <wps:cNvSpPr txBox="1"/>
                      <wps:spPr>
                        <a:xfrm>
                          <a:off x="0" y="0"/>
                          <a:ext cx="6772275" cy="13972"/>
                        </a:xfrm>
                        <a:prstGeom prst="rect">
                          <a:avLst/>
                        </a:prstGeom>
                        <a:noFill/>
                        <a:ln>
                          <a:noFill/>
                          <a:prstDash/>
                        </a:ln>
                      </wps:spPr>
                      <wps:txbx>
                        <w:txbxContent>
                          <w:p w14:paraId="0B76AC45" w14:textId="77777777" w:rsidR="0083061C" w:rsidRDefault="0083061C"/>
                        </w:txbxContent>
                      </wps:txbx>
                      <wps:bodyPr vert="horz" wrap="none" lIns="0" tIns="0" rIns="0" bIns="0" anchor="t" anchorCtr="0" compatLnSpc="0">
                        <a:spAutoFit/>
                      </wps:bodyPr>
                    </wps:wsp>
                  </a:graphicData>
                </a:graphic>
              </wp:anchor>
            </w:drawing>
          </mc:Choice>
          <mc:Fallback>
            <w:pict>
              <v:shapetype w14:anchorId="4BB96A2B" id="_x0000_t202" coordsize="21600,21600" o:spt="202" path="m,l,21600r21600,l21600,xe">
                <v:stroke joinstyle="miter"/>
                <v:path gradientshapeok="t" o:connecttype="rect"/>
              </v:shapetype>
              <v:shape id="Frame1" o:spid="_x0000_s1026" type="#_x0000_t202" style="position:absolute;left:0;text-align:left;margin-left:0;margin-top:4.1pt;width:533.25pt;height:1.1pt;z-index:25166028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" filled="f" stroked="f">
                <v:textbox style="mso-fit-shape-to-text:t" inset="0,0,0,0">
                  <w:txbxContent>
                    <w:p w14:paraId="0B76AC45" w14:textId="77777777" w:rsidR="0083061C" w:rsidRDefault="0083061C"/>
                  </w:txbxContent>
                </v:textbox>
                <w10:wrap type="square" anchorx="margin"/>
              </v:shape>
            </w:pict>
          </mc:Fallback>
        </mc:AlternateContent>
      </w:r>
    </w:p>
    <w:sectPr w:rsidR="0083061C">
      <w:footerReference w:type="default" r:id="rId89"/>
      <w:pgSz w:w="11906" w:h="16838"/>
      <w:pgMar w:top="720" w:right="720" w:bottom="720" w:left="720" w:header="720"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9D9E5" w14:textId="77777777" w:rsidR="00D017D0" w:rsidRDefault="00D017D0">
      <w:r>
        <w:separator/>
      </w:r>
    </w:p>
  </w:endnote>
  <w:endnote w:type="continuationSeparator" w:id="0">
    <w:p w14:paraId="7E8E3D97" w14:textId="77777777" w:rsidR="00D017D0" w:rsidRDefault="00D017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Liberation Sans">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 w:name="CG Times (WN)">
    <w:charset w:val="00"/>
    <w:family w:val="roman"/>
    <w:pitch w:val="variable"/>
  </w:font>
  <w:font w:name="Tahoma">
    <w:panose1 w:val="020B0604030504040204"/>
    <w:charset w:val="00"/>
    <w:family w:val="swiss"/>
    <w:pitch w:val="variable"/>
    <w:sig w:usb0="E1002EFF" w:usb1="C000605B" w:usb2="00000029" w:usb3="00000000" w:csb0="000101FF" w:csb1="00000000"/>
  </w:font>
  <w:font w:name="Liberation Mono">
    <w:panose1 w:val="02070409020205020404"/>
    <w:charset w:val="00"/>
    <w:family w:val="modern"/>
    <w:pitch w:val="fixed"/>
    <w:sig w:usb0="E0000AFF" w:usb1="400078FF" w:usb2="00000001" w:usb3="00000000" w:csb0="000001BF" w:csb1="00000000"/>
  </w:font>
  <w:font w:name="NSimSun">
    <w:panose1 w:val="02010609030101010101"/>
    <w:charset w:val="86"/>
    <w:family w:val="modern"/>
    <w:pitch w:val="fixed"/>
    <w:sig w:usb0="00000203" w:usb1="288F0000" w:usb2="00000016" w:usb3="00000000" w:csb0="00040001" w:csb1="00000000"/>
  </w:font>
  <w:font w:name="OpenSymbol">
    <w:panose1 w:val="05010000000000000000"/>
    <w:charset w:val="00"/>
    <w:family w:val="auto"/>
    <w:pitch w:val="variable"/>
    <w:sig w:usb0="800000AF" w:usb1="1001ECEA"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6473B" w14:textId="77777777" w:rsidR="00000000" w:rsidRDefault="00000000">
    <w:pPr>
      <w:pStyle w:val="Footer"/>
      <w:jc w:val="center"/>
    </w:pPr>
    <w:r>
      <w:t xml:space="preserve">Page </w:t>
    </w:r>
    <w:r>
      <w:rPr>
        <w:b/>
        <w:sz w:val="24"/>
        <w:szCs w:val="24"/>
      </w:rPr>
      <w:fldChar w:fldCharType="begin"/>
    </w:r>
    <w:r>
      <w:rPr>
        <w:b/>
        <w:sz w:val="24"/>
        <w:szCs w:val="24"/>
      </w:rPr>
      <w:instrText xml:space="preserve"> PAGE </w:instrText>
    </w:r>
    <w:r>
      <w:rPr>
        <w:b/>
        <w:sz w:val="24"/>
        <w:szCs w:val="24"/>
      </w:rPr>
      <w:fldChar w:fldCharType="separate"/>
    </w:r>
    <w:r>
      <w:rPr>
        <w:b/>
        <w:sz w:val="24"/>
        <w:szCs w:val="24"/>
      </w:rPr>
      <w:t>51</w:t>
    </w:r>
    <w:r>
      <w:rPr>
        <w:b/>
        <w:sz w:val="24"/>
        <w:szCs w:val="24"/>
      </w:rPr>
      <w:fldChar w:fldCharType="end"/>
    </w:r>
    <w:r>
      <w:t xml:space="preserve"> of </w:t>
    </w:r>
    <w:r>
      <w:rPr>
        <w:b/>
        <w:sz w:val="24"/>
        <w:szCs w:val="24"/>
      </w:rPr>
      <w:fldChar w:fldCharType="begin"/>
    </w:r>
    <w:r>
      <w:rPr>
        <w:b/>
        <w:sz w:val="24"/>
        <w:szCs w:val="24"/>
      </w:rPr>
      <w:instrText xml:space="preserve"> NUMPAGES </w:instrText>
    </w:r>
    <w:r>
      <w:rPr>
        <w:b/>
        <w:sz w:val="24"/>
        <w:szCs w:val="24"/>
      </w:rPr>
      <w:fldChar w:fldCharType="separate"/>
    </w:r>
    <w:r>
      <w:rPr>
        <w:b/>
        <w:sz w:val="24"/>
        <w:szCs w:val="24"/>
      </w:rPr>
      <w:t>51</w:t>
    </w:r>
    <w:r>
      <w:rPr>
        <w:b/>
        <w:sz w:val="24"/>
        <w:szCs w:val="24"/>
      </w:rPr>
      <w:fldChar w:fldCharType="end"/>
    </w:r>
  </w:p>
  <w:p w14:paraId="36F74E31" w14:textId="77777777" w:rsidR="00000000"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90150" w14:textId="77777777" w:rsidR="00D017D0" w:rsidRDefault="00D017D0">
      <w:r>
        <w:rPr>
          <w:color w:val="000000"/>
        </w:rPr>
        <w:separator/>
      </w:r>
    </w:p>
  </w:footnote>
  <w:footnote w:type="continuationSeparator" w:id="0">
    <w:p w14:paraId="1006F36F" w14:textId="77777777" w:rsidR="00D017D0" w:rsidRDefault="00D017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E1365"/>
    <w:multiLevelType w:val="multilevel"/>
    <w:tmpl w:val="8486A036"/>
    <w:styleLink w:val="WWNum17"/>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364514F"/>
    <w:multiLevelType w:val="multilevel"/>
    <w:tmpl w:val="0ADE4E68"/>
    <w:styleLink w:val="WWNum23"/>
    <w:lvl w:ilvl="0">
      <w:start w:val="1"/>
      <w:numFmt w:val="decimal"/>
      <w:lvlText w:val="%1."/>
      <w:lvlJc w:val="left"/>
      <w:pPr>
        <w:ind w:left="2160" w:hanging="720"/>
      </w:pPr>
    </w:lvl>
    <w:lvl w:ilvl="1">
      <w:start w:val="1"/>
      <w:numFmt w:val="lowerLetter"/>
      <w:lvlText w:val="%2."/>
      <w:lvlJc w:val="left"/>
      <w:pPr>
        <w:ind w:left="2880" w:hanging="720"/>
      </w:pPr>
    </w:lvl>
    <w:lvl w:ilvl="2">
      <w:start w:val="1"/>
      <w:numFmt w:val="lowerRoman"/>
      <w:lvlText w:val="%3."/>
      <w:lvlJc w:val="right"/>
      <w:pPr>
        <w:ind w:left="3240" w:hanging="180"/>
      </w:pPr>
    </w:lvl>
    <w:lvl w:ilvl="3">
      <w:start w:val="1"/>
      <w:numFmt w:val="decimal"/>
      <w:lvlText w:val="%4."/>
      <w:lvlJc w:val="left"/>
      <w:pPr>
        <w:ind w:left="3960" w:hanging="360"/>
      </w:pPr>
    </w:lvl>
    <w:lvl w:ilvl="4">
      <w:start w:val="1"/>
      <w:numFmt w:val="lowerLetter"/>
      <w:lvlText w:val="%5."/>
      <w:lvlJc w:val="left"/>
      <w:pPr>
        <w:ind w:left="4680" w:hanging="360"/>
      </w:pPr>
    </w:lvl>
    <w:lvl w:ilvl="5">
      <w:start w:val="1"/>
      <w:numFmt w:val="lowerRoman"/>
      <w:lvlText w:val="%6."/>
      <w:lvlJc w:val="right"/>
      <w:pPr>
        <w:ind w:left="5400" w:hanging="180"/>
      </w:pPr>
    </w:lvl>
    <w:lvl w:ilvl="6">
      <w:start w:val="1"/>
      <w:numFmt w:val="decimal"/>
      <w:lvlText w:val="%7."/>
      <w:lvlJc w:val="left"/>
      <w:pPr>
        <w:ind w:left="6120" w:hanging="360"/>
      </w:pPr>
    </w:lvl>
    <w:lvl w:ilvl="7">
      <w:start w:val="1"/>
      <w:numFmt w:val="lowerLetter"/>
      <w:lvlText w:val="%8."/>
      <w:lvlJc w:val="left"/>
      <w:pPr>
        <w:ind w:left="6840" w:hanging="360"/>
      </w:pPr>
    </w:lvl>
    <w:lvl w:ilvl="8">
      <w:start w:val="1"/>
      <w:numFmt w:val="lowerRoman"/>
      <w:lvlText w:val="%9."/>
      <w:lvlJc w:val="right"/>
      <w:pPr>
        <w:ind w:left="7560" w:hanging="180"/>
      </w:pPr>
    </w:lvl>
  </w:abstractNum>
  <w:abstractNum w:abstractNumId="2" w15:restartNumberingAfterBreak="0">
    <w:nsid w:val="05C867C4"/>
    <w:multiLevelType w:val="multilevel"/>
    <w:tmpl w:val="49D28D1C"/>
    <w:styleLink w:val="WWNum24"/>
    <w:lvl w:ilvl="0">
      <w:start w:val="1"/>
      <w:numFmt w:val="decimal"/>
      <w:lvlText w:val="%1."/>
      <w:lvlJc w:val="left"/>
      <w:pPr>
        <w:ind w:left="2160" w:hanging="720"/>
      </w:pPr>
    </w:lvl>
    <w:lvl w:ilvl="1">
      <w:start w:val="1"/>
      <w:numFmt w:val="lowerLetter"/>
      <w:lvlText w:val="%2."/>
      <w:lvlJc w:val="left"/>
      <w:pPr>
        <w:ind w:left="2880" w:hanging="720"/>
      </w:pPr>
    </w:lvl>
    <w:lvl w:ilvl="2">
      <w:start w:val="1"/>
      <w:numFmt w:val="lowerLetter"/>
      <w:lvlText w:val="%3."/>
      <w:lvlJc w:val="left"/>
      <w:pPr>
        <w:ind w:left="3420" w:hanging="360"/>
      </w:pPr>
    </w:lvl>
    <w:lvl w:ilvl="3">
      <w:start w:val="1"/>
      <w:numFmt w:val="decimal"/>
      <w:lvlText w:val="%4."/>
      <w:lvlJc w:val="left"/>
      <w:pPr>
        <w:ind w:left="3960" w:hanging="360"/>
      </w:pPr>
    </w:lvl>
    <w:lvl w:ilvl="4">
      <w:start w:val="1"/>
      <w:numFmt w:val="lowerLetter"/>
      <w:lvlText w:val="%5."/>
      <w:lvlJc w:val="left"/>
      <w:pPr>
        <w:ind w:left="4680" w:hanging="360"/>
      </w:pPr>
    </w:lvl>
    <w:lvl w:ilvl="5">
      <w:start w:val="1"/>
      <w:numFmt w:val="lowerRoman"/>
      <w:lvlText w:val="%6."/>
      <w:lvlJc w:val="right"/>
      <w:pPr>
        <w:ind w:left="5400" w:hanging="180"/>
      </w:pPr>
    </w:lvl>
    <w:lvl w:ilvl="6">
      <w:start w:val="1"/>
      <w:numFmt w:val="decimal"/>
      <w:lvlText w:val="%7."/>
      <w:lvlJc w:val="left"/>
      <w:pPr>
        <w:ind w:left="6120" w:hanging="360"/>
      </w:pPr>
    </w:lvl>
    <w:lvl w:ilvl="7">
      <w:start w:val="1"/>
      <w:numFmt w:val="lowerLetter"/>
      <w:lvlText w:val="%8."/>
      <w:lvlJc w:val="left"/>
      <w:pPr>
        <w:ind w:left="6840" w:hanging="360"/>
      </w:pPr>
    </w:lvl>
    <w:lvl w:ilvl="8">
      <w:start w:val="1"/>
      <w:numFmt w:val="lowerRoman"/>
      <w:lvlText w:val="%9."/>
      <w:lvlJc w:val="right"/>
      <w:pPr>
        <w:ind w:left="7560" w:hanging="180"/>
      </w:pPr>
    </w:lvl>
  </w:abstractNum>
  <w:abstractNum w:abstractNumId="3" w15:restartNumberingAfterBreak="0">
    <w:nsid w:val="10762101"/>
    <w:multiLevelType w:val="multilevel"/>
    <w:tmpl w:val="DC9CF60A"/>
    <w:styleLink w:val="NoListWW"/>
    <w:lvl w:ilvl="0">
      <w:start w:val="1"/>
      <w:numFmt w:val="none"/>
      <w:lvlText w:val="%1."/>
      <w:lvlJc w:val="left"/>
      <w:pPr>
        <w:ind w:left="720" w:hanging="360"/>
      </w:pPr>
    </w:lvl>
    <w:lvl w:ilvl="1">
      <w:start w:val="1"/>
      <w:numFmt w:val="none"/>
      <w:lvlText w:val="%2."/>
      <w:lvlJc w:val="left"/>
      <w:pPr>
        <w:ind w:left="1080" w:hanging="360"/>
      </w:pPr>
    </w:lvl>
    <w:lvl w:ilvl="2">
      <w:start w:val="1"/>
      <w:numFmt w:val="none"/>
      <w:lvlText w:val="%3."/>
      <w:lvlJc w:val="left"/>
      <w:pPr>
        <w:ind w:left="1440" w:hanging="360"/>
      </w:pPr>
    </w:lvl>
    <w:lvl w:ilvl="3">
      <w:start w:val="1"/>
      <w:numFmt w:val="none"/>
      <w:lvlText w:val="%4."/>
      <w:lvlJc w:val="left"/>
      <w:pPr>
        <w:ind w:left="1800" w:hanging="360"/>
      </w:pPr>
    </w:lvl>
    <w:lvl w:ilvl="4">
      <w:start w:val="1"/>
      <w:numFmt w:val="none"/>
      <w:lvlText w:val="%5."/>
      <w:lvlJc w:val="left"/>
      <w:pPr>
        <w:ind w:left="2160" w:hanging="360"/>
      </w:pPr>
    </w:lvl>
    <w:lvl w:ilvl="5">
      <w:start w:val="1"/>
      <w:numFmt w:val="none"/>
      <w:lvlText w:val="%6."/>
      <w:lvlJc w:val="left"/>
      <w:pPr>
        <w:ind w:left="2520" w:hanging="360"/>
      </w:pPr>
    </w:lvl>
    <w:lvl w:ilvl="6">
      <w:start w:val="1"/>
      <w:numFmt w:val="none"/>
      <w:lvlText w:val="%7."/>
      <w:lvlJc w:val="left"/>
      <w:pPr>
        <w:ind w:left="2880" w:hanging="360"/>
      </w:pPr>
    </w:lvl>
    <w:lvl w:ilvl="7">
      <w:start w:val="1"/>
      <w:numFmt w:val="none"/>
      <w:lvlText w:val="%8."/>
      <w:lvlJc w:val="left"/>
      <w:pPr>
        <w:ind w:left="3240" w:hanging="360"/>
      </w:pPr>
    </w:lvl>
    <w:lvl w:ilvl="8">
      <w:start w:val="1"/>
      <w:numFmt w:val="none"/>
      <w:lvlText w:val="%9."/>
      <w:lvlJc w:val="left"/>
      <w:pPr>
        <w:ind w:left="3600" w:hanging="360"/>
      </w:pPr>
    </w:lvl>
  </w:abstractNum>
  <w:abstractNum w:abstractNumId="4" w15:restartNumberingAfterBreak="0">
    <w:nsid w:val="13013279"/>
    <w:multiLevelType w:val="multilevel"/>
    <w:tmpl w:val="373C89A4"/>
    <w:styleLink w:val="WWNum1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13CB0960"/>
    <w:multiLevelType w:val="multilevel"/>
    <w:tmpl w:val="A02A13F8"/>
    <w:styleLink w:val="WWNum1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14EA7B12"/>
    <w:multiLevelType w:val="multilevel"/>
    <w:tmpl w:val="7F78B570"/>
    <w:styleLink w:val="WWNum29"/>
    <w:lvl w:ilvl="0">
      <w:numFmt w:val="bullet"/>
      <w:lvlText w:val=""/>
      <w:lvlJc w:val="left"/>
      <w:pPr>
        <w:ind w:left="720" w:hanging="360"/>
      </w:pPr>
      <w:rPr>
        <w:rFonts w:ascii="Symbol" w:hAnsi="Symbol" w:cs="Symbol"/>
        <w:color w:val="000000"/>
        <w:sz w:val="22"/>
        <w:szCs w:val="22"/>
      </w:rPr>
    </w:lvl>
    <w:lvl w:ilvl="1">
      <w:numFmt w:val="bullet"/>
      <w:lvlText w:val="o"/>
      <w:lvlJc w:val="left"/>
      <w:pPr>
        <w:ind w:left="1440" w:hanging="360"/>
      </w:pPr>
      <w:rPr>
        <w:rFonts w:ascii="Courier New" w:hAnsi="Courier New" w:cs="Courier New"/>
        <w:color w:val="000000"/>
        <w:sz w:val="22"/>
        <w:szCs w:val="22"/>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color w:val="000000"/>
        <w:sz w:val="22"/>
        <w:szCs w:val="22"/>
      </w:rPr>
    </w:lvl>
    <w:lvl w:ilvl="4">
      <w:numFmt w:val="bullet"/>
      <w:lvlText w:val="o"/>
      <w:lvlJc w:val="left"/>
      <w:pPr>
        <w:ind w:left="3600" w:hanging="360"/>
      </w:pPr>
      <w:rPr>
        <w:rFonts w:ascii="Courier New" w:hAnsi="Courier New" w:cs="Courier New"/>
        <w:color w:val="000000"/>
        <w:sz w:val="22"/>
        <w:szCs w:val="22"/>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color w:val="000000"/>
        <w:sz w:val="22"/>
        <w:szCs w:val="22"/>
      </w:rPr>
    </w:lvl>
    <w:lvl w:ilvl="7">
      <w:numFmt w:val="bullet"/>
      <w:lvlText w:val="o"/>
      <w:lvlJc w:val="left"/>
      <w:pPr>
        <w:ind w:left="5760" w:hanging="360"/>
      </w:pPr>
      <w:rPr>
        <w:rFonts w:ascii="Courier New" w:hAnsi="Courier New" w:cs="Courier New"/>
        <w:color w:val="000000"/>
        <w:sz w:val="22"/>
        <w:szCs w:val="22"/>
      </w:rPr>
    </w:lvl>
    <w:lvl w:ilvl="8">
      <w:numFmt w:val="bullet"/>
      <w:lvlText w:val=""/>
      <w:lvlJc w:val="left"/>
      <w:pPr>
        <w:ind w:left="6480" w:hanging="360"/>
      </w:pPr>
      <w:rPr>
        <w:rFonts w:ascii="Wingdings" w:hAnsi="Wingdings" w:cs="Wingdings"/>
      </w:rPr>
    </w:lvl>
  </w:abstractNum>
  <w:abstractNum w:abstractNumId="7" w15:restartNumberingAfterBreak="0">
    <w:nsid w:val="1C1F1649"/>
    <w:multiLevelType w:val="multilevel"/>
    <w:tmpl w:val="34B0902C"/>
    <w:lvl w:ilvl="0">
      <w:start w:val="1"/>
      <w:numFmt w:val="decimal"/>
      <w:lvlText w:val="%1."/>
      <w:lvlJc w:val="left"/>
      <w:pPr>
        <w:ind w:left="1080" w:hanging="360"/>
      </w:pPr>
      <w:rPr>
        <w:rFonts w:ascii="Arial" w:hAnsi="Arial" w:cs="Arial"/>
        <w:sz w:val="24"/>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8" w15:restartNumberingAfterBreak="0">
    <w:nsid w:val="1DBC7B88"/>
    <w:multiLevelType w:val="multilevel"/>
    <w:tmpl w:val="DDEAD8CE"/>
    <w:styleLink w:val="WWNum2"/>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Verdana"/>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Verdana"/>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Verdana"/>
      </w:rPr>
    </w:lvl>
    <w:lvl w:ilvl="8">
      <w:numFmt w:val="bullet"/>
      <w:lvlText w:val=""/>
      <w:lvlJc w:val="left"/>
      <w:pPr>
        <w:ind w:left="6120" w:hanging="360"/>
      </w:pPr>
      <w:rPr>
        <w:rFonts w:ascii="Wingdings" w:hAnsi="Wingdings"/>
      </w:rPr>
    </w:lvl>
  </w:abstractNum>
  <w:abstractNum w:abstractNumId="9" w15:restartNumberingAfterBreak="0">
    <w:nsid w:val="1ED80288"/>
    <w:multiLevelType w:val="multilevel"/>
    <w:tmpl w:val="9CC23324"/>
    <w:styleLink w:val="WWNum20"/>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10" w15:restartNumberingAfterBreak="0">
    <w:nsid w:val="287133DE"/>
    <w:multiLevelType w:val="multilevel"/>
    <w:tmpl w:val="35545262"/>
    <w:styleLink w:val="WWNum18"/>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11" w15:restartNumberingAfterBreak="0">
    <w:nsid w:val="2A000BF9"/>
    <w:multiLevelType w:val="multilevel"/>
    <w:tmpl w:val="152ED00A"/>
    <w:styleLink w:val="WWNum21"/>
    <w:lvl w:ilvl="0">
      <w:numFmt w:val="bullet"/>
      <w:lvlText w:val="•"/>
      <w:lvlJc w:val="left"/>
      <w:pPr>
        <w:ind w:left="2880" w:hanging="720"/>
      </w:pPr>
      <w:rPr>
        <w:rFonts w:ascii="Times New Roman" w:eastAsia="Times New Roman" w:hAnsi="Times New Roman" w:cs="Arial"/>
      </w:rPr>
    </w:lvl>
    <w:lvl w:ilvl="1">
      <w:numFmt w:val="bullet"/>
      <w:lvlText w:val="o"/>
      <w:lvlJc w:val="left"/>
      <w:pPr>
        <w:ind w:left="3240" w:hanging="360"/>
      </w:pPr>
      <w:rPr>
        <w:rFonts w:ascii="Courier New" w:hAnsi="Courier New" w:cs="Courier New"/>
      </w:rPr>
    </w:lvl>
    <w:lvl w:ilvl="2">
      <w:numFmt w:val="bullet"/>
      <w:lvlText w:val=""/>
      <w:lvlJc w:val="left"/>
      <w:pPr>
        <w:ind w:left="3960" w:hanging="360"/>
      </w:pPr>
      <w:rPr>
        <w:rFonts w:ascii="Wingdings" w:hAnsi="Wingdings"/>
      </w:rPr>
    </w:lvl>
    <w:lvl w:ilvl="3">
      <w:numFmt w:val="bullet"/>
      <w:lvlText w:val=""/>
      <w:lvlJc w:val="left"/>
      <w:pPr>
        <w:ind w:left="4680" w:hanging="360"/>
      </w:pPr>
      <w:rPr>
        <w:rFonts w:ascii="Symbol" w:hAnsi="Symbol"/>
      </w:rPr>
    </w:lvl>
    <w:lvl w:ilvl="4">
      <w:numFmt w:val="bullet"/>
      <w:lvlText w:val="o"/>
      <w:lvlJc w:val="left"/>
      <w:pPr>
        <w:ind w:left="5400" w:hanging="360"/>
      </w:pPr>
      <w:rPr>
        <w:rFonts w:ascii="Courier New" w:hAnsi="Courier New" w:cs="Courier New"/>
      </w:rPr>
    </w:lvl>
    <w:lvl w:ilvl="5">
      <w:numFmt w:val="bullet"/>
      <w:lvlText w:val=""/>
      <w:lvlJc w:val="left"/>
      <w:pPr>
        <w:ind w:left="6120" w:hanging="360"/>
      </w:pPr>
      <w:rPr>
        <w:rFonts w:ascii="Wingdings" w:hAnsi="Wingdings"/>
      </w:rPr>
    </w:lvl>
    <w:lvl w:ilvl="6">
      <w:numFmt w:val="bullet"/>
      <w:lvlText w:val=""/>
      <w:lvlJc w:val="left"/>
      <w:pPr>
        <w:ind w:left="6840" w:hanging="360"/>
      </w:pPr>
      <w:rPr>
        <w:rFonts w:ascii="Symbol" w:hAnsi="Symbol"/>
      </w:rPr>
    </w:lvl>
    <w:lvl w:ilvl="7">
      <w:numFmt w:val="bullet"/>
      <w:lvlText w:val="o"/>
      <w:lvlJc w:val="left"/>
      <w:pPr>
        <w:ind w:left="7560" w:hanging="360"/>
      </w:pPr>
      <w:rPr>
        <w:rFonts w:ascii="Courier New" w:hAnsi="Courier New" w:cs="Courier New"/>
      </w:rPr>
    </w:lvl>
    <w:lvl w:ilvl="8">
      <w:numFmt w:val="bullet"/>
      <w:lvlText w:val=""/>
      <w:lvlJc w:val="left"/>
      <w:pPr>
        <w:ind w:left="8280" w:hanging="360"/>
      </w:pPr>
      <w:rPr>
        <w:rFonts w:ascii="Wingdings" w:hAnsi="Wingdings"/>
      </w:rPr>
    </w:lvl>
  </w:abstractNum>
  <w:abstractNum w:abstractNumId="12" w15:restartNumberingAfterBreak="0">
    <w:nsid w:val="30D75D80"/>
    <w:multiLevelType w:val="multilevel"/>
    <w:tmpl w:val="971A6E4A"/>
    <w:styleLink w:val="WWNum6"/>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3" w15:restartNumberingAfterBreak="0">
    <w:nsid w:val="31E31260"/>
    <w:multiLevelType w:val="multilevel"/>
    <w:tmpl w:val="44B0931E"/>
    <w:styleLink w:val="WWNum7"/>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14" w15:restartNumberingAfterBreak="0">
    <w:nsid w:val="329D7936"/>
    <w:multiLevelType w:val="multilevel"/>
    <w:tmpl w:val="CB087548"/>
    <w:styleLink w:val="WWNum11"/>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5" w15:restartNumberingAfterBreak="0">
    <w:nsid w:val="389730CF"/>
    <w:multiLevelType w:val="multilevel"/>
    <w:tmpl w:val="6728F6A0"/>
    <w:styleLink w:val="WWNum3"/>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16" w15:restartNumberingAfterBreak="0">
    <w:nsid w:val="393908BE"/>
    <w:multiLevelType w:val="multilevel"/>
    <w:tmpl w:val="FDFC5116"/>
    <w:styleLink w:val="WWNum19"/>
    <w:lvl w:ilvl="0">
      <w:start w:val="1"/>
      <w:numFmt w:val="decimal"/>
      <w:lvlText w:val="%1."/>
      <w:lvlJc w:val="left"/>
      <w:pPr>
        <w:ind w:left="2160" w:hanging="720"/>
      </w:pPr>
    </w:lvl>
    <w:lvl w:ilvl="1">
      <w:start w:val="1"/>
      <w:numFmt w:val="lowerLetter"/>
      <w:lvlText w:val="%2."/>
      <w:lvlJc w:val="left"/>
      <w:pPr>
        <w:ind w:left="2520" w:hanging="360"/>
      </w:pPr>
    </w:lvl>
    <w:lvl w:ilvl="2">
      <w:start w:val="1"/>
      <w:numFmt w:val="lowerRoman"/>
      <w:lvlText w:val="%3."/>
      <w:lvlJc w:val="right"/>
      <w:pPr>
        <w:ind w:left="3240" w:hanging="180"/>
      </w:pPr>
    </w:lvl>
    <w:lvl w:ilvl="3">
      <w:start w:val="1"/>
      <w:numFmt w:val="decimal"/>
      <w:lvlText w:val="%4."/>
      <w:lvlJc w:val="left"/>
      <w:pPr>
        <w:ind w:left="3960" w:hanging="360"/>
      </w:pPr>
    </w:lvl>
    <w:lvl w:ilvl="4">
      <w:start w:val="1"/>
      <w:numFmt w:val="lowerLetter"/>
      <w:lvlText w:val="%5."/>
      <w:lvlJc w:val="left"/>
      <w:pPr>
        <w:ind w:left="4680" w:hanging="360"/>
      </w:pPr>
    </w:lvl>
    <w:lvl w:ilvl="5">
      <w:start w:val="1"/>
      <w:numFmt w:val="lowerRoman"/>
      <w:lvlText w:val="%6."/>
      <w:lvlJc w:val="right"/>
      <w:pPr>
        <w:ind w:left="5400" w:hanging="180"/>
      </w:pPr>
    </w:lvl>
    <w:lvl w:ilvl="6">
      <w:start w:val="1"/>
      <w:numFmt w:val="decimal"/>
      <w:lvlText w:val="%7."/>
      <w:lvlJc w:val="left"/>
      <w:pPr>
        <w:ind w:left="6120" w:hanging="360"/>
      </w:pPr>
    </w:lvl>
    <w:lvl w:ilvl="7">
      <w:start w:val="1"/>
      <w:numFmt w:val="lowerLetter"/>
      <w:lvlText w:val="%8."/>
      <w:lvlJc w:val="left"/>
      <w:pPr>
        <w:ind w:left="6840" w:hanging="360"/>
      </w:pPr>
    </w:lvl>
    <w:lvl w:ilvl="8">
      <w:start w:val="1"/>
      <w:numFmt w:val="lowerRoman"/>
      <w:lvlText w:val="%9."/>
      <w:lvlJc w:val="right"/>
      <w:pPr>
        <w:ind w:left="7560" w:hanging="180"/>
      </w:pPr>
    </w:lvl>
  </w:abstractNum>
  <w:abstractNum w:abstractNumId="17" w15:restartNumberingAfterBreak="0">
    <w:nsid w:val="485B02B1"/>
    <w:multiLevelType w:val="multilevel"/>
    <w:tmpl w:val="C12E8F9A"/>
    <w:styleLink w:val="WWNum16"/>
    <w:lvl w:ilvl="0">
      <w:numFmt w:val="bullet"/>
      <w:lvlText w:val="-"/>
      <w:lvlJc w:val="left"/>
      <w:pPr>
        <w:ind w:left="420" w:hanging="360"/>
      </w:pPr>
      <w:rPr>
        <w:rFonts w:ascii="Times New Roman" w:eastAsia="Times New Roman" w:hAnsi="Times New Roman" w:cs="Arial"/>
      </w:rPr>
    </w:lvl>
    <w:lvl w:ilvl="1">
      <w:numFmt w:val="bullet"/>
      <w:lvlText w:val="o"/>
      <w:lvlJc w:val="left"/>
      <w:pPr>
        <w:ind w:left="1140" w:hanging="360"/>
      </w:pPr>
      <w:rPr>
        <w:rFonts w:ascii="Courier New" w:hAnsi="Courier New" w:cs="Courier New"/>
      </w:rPr>
    </w:lvl>
    <w:lvl w:ilvl="2">
      <w:numFmt w:val="bullet"/>
      <w:lvlText w:val=""/>
      <w:lvlJc w:val="left"/>
      <w:pPr>
        <w:ind w:left="1860" w:hanging="360"/>
      </w:pPr>
      <w:rPr>
        <w:rFonts w:ascii="Wingdings" w:hAnsi="Wingdings"/>
      </w:rPr>
    </w:lvl>
    <w:lvl w:ilvl="3">
      <w:numFmt w:val="bullet"/>
      <w:lvlText w:val=""/>
      <w:lvlJc w:val="left"/>
      <w:pPr>
        <w:ind w:left="2580" w:hanging="360"/>
      </w:pPr>
      <w:rPr>
        <w:rFonts w:ascii="Symbol" w:hAnsi="Symbol"/>
      </w:rPr>
    </w:lvl>
    <w:lvl w:ilvl="4">
      <w:numFmt w:val="bullet"/>
      <w:lvlText w:val="o"/>
      <w:lvlJc w:val="left"/>
      <w:pPr>
        <w:ind w:left="3300" w:hanging="360"/>
      </w:pPr>
      <w:rPr>
        <w:rFonts w:ascii="Courier New" w:hAnsi="Courier New" w:cs="Courier New"/>
      </w:rPr>
    </w:lvl>
    <w:lvl w:ilvl="5">
      <w:numFmt w:val="bullet"/>
      <w:lvlText w:val=""/>
      <w:lvlJc w:val="left"/>
      <w:pPr>
        <w:ind w:left="4020" w:hanging="360"/>
      </w:pPr>
      <w:rPr>
        <w:rFonts w:ascii="Wingdings" w:hAnsi="Wingdings"/>
      </w:rPr>
    </w:lvl>
    <w:lvl w:ilvl="6">
      <w:numFmt w:val="bullet"/>
      <w:lvlText w:val=""/>
      <w:lvlJc w:val="left"/>
      <w:pPr>
        <w:ind w:left="4740" w:hanging="360"/>
      </w:pPr>
      <w:rPr>
        <w:rFonts w:ascii="Symbol" w:hAnsi="Symbol"/>
      </w:rPr>
    </w:lvl>
    <w:lvl w:ilvl="7">
      <w:numFmt w:val="bullet"/>
      <w:lvlText w:val="o"/>
      <w:lvlJc w:val="left"/>
      <w:pPr>
        <w:ind w:left="5460" w:hanging="360"/>
      </w:pPr>
      <w:rPr>
        <w:rFonts w:ascii="Courier New" w:hAnsi="Courier New" w:cs="Courier New"/>
      </w:rPr>
    </w:lvl>
    <w:lvl w:ilvl="8">
      <w:numFmt w:val="bullet"/>
      <w:lvlText w:val=""/>
      <w:lvlJc w:val="left"/>
      <w:pPr>
        <w:ind w:left="6180" w:hanging="360"/>
      </w:pPr>
      <w:rPr>
        <w:rFonts w:ascii="Wingdings" w:hAnsi="Wingdings"/>
      </w:rPr>
    </w:lvl>
  </w:abstractNum>
  <w:abstractNum w:abstractNumId="18" w15:restartNumberingAfterBreak="0">
    <w:nsid w:val="4A24045C"/>
    <w:multiLevelType w:val="multilevel"/>
    <w:tmpl w:val="ECAAE852"/>
    <w:styleLink w:val="WWNum26"/>
    <w:lvl w:ilvl="0">
      <w:start w:val="1"/>
      <w:numFmt w:val="decimal"/>
      <w:lvlText w:val="%1."/>
      <w:lvlJc w:val="left"/>
      <w:pPr>
        <w:ind w:left="2160" w:hanging="720"/>
      </w:pPr>
    </w:lvl>
    <w:lvl w:ilvl="1">
      <w:start w:val="1"/>
      <w:numFmt w:val="lowerLetter"/>
      <w:lvlText w:val="%2."/>
      <w:lvlJc w:val="left"/>
      <w:pPr>
        <w:ind w:left="2880" w:hanging="720"/>
      </w:pPr>
    </w:lvl>
    <w:lvl w:ilvl="2">
      <w:start w:val="1"/>
      <w:numFmt w:val="lowerLetter"/>
      <w:lvlText w:val="%3."/>
      <w:lvlJc w:val="left"/>
      <w:pPr>
        <w:ind w:left="3420" w:hanging="360"/>
      </w:pPr>
    </w:lvl>
    <w:lvl w:ilvl="3">
      <w:start w:val="1"/>
      <w:numFmt w:val="decimal"/>
      <w:lvlText w:val="%4."/>
      <w:lvlJc w:val="left"/>
      <w:pPr>
        <w:ind w:left="3960" w:hanging="360"/>
      </w:pPr>
    </w:lvl>
    <w:lvl w:ilvl="4">
      <w:start w:val="1"/>
      <w:numFmt w:val="lowerLetter"/>
      <w:lvlText w:val="%5."/>
      <w:lvlJc w:val="left"/>
      <w:pPr>
        <w:ind w:left="4680" w:hanging="360"/>
      </w:pPr>
    </w:lvl>
    <w:lvl w:ilvl="5">
      <w:start w:val="1"/>
      <w:numFmt w:val="lowerRoman"/>
      <w:lvlText w:val="%6."/>
      <w:lvlJc w:val="right"/>
      <w:pPr>
        <w:ind w:left="5400" w:hanging="180"/>
      </w:pPr>
    </w:lvl>
    <w:lvl w:ilvl="6">
      <w:start w:val="1"/>
      <w:numFmt w:val="decimal"/>
      <w:lvlText w:val="%7."/>
      <w:lvlJc w:val="left"/>
      <w:pPr>
        <w:ind w:left="6120" w:hanging="360"/>
      </w:pPr>
    </w:lvl>
    <w:lvl w:ilvl="7">
      <w:start w:val="1"/>
      <w:numFmt w:val="lowerLetter"/>
      <w:lvlText w:val="%8."/>
      <w:lvlJc w:val="left"/>
      <w:pPr>
        <w:ind w:left="6840" w:hanging="360"/>
      </w:pPr>
    </w:lvl>
    <w:lvl w:ilvl="8">
      <w:start w:val="1"/>
      <w:numFmt w:val="lowerRoman"/>
      <w:lvlText w:val="%9."/>
      <w:lvlJc w:val="right"/>
      <w:pPr>
        <w:ind w:left="7560" w:hanging="180"/>
      </w:pPr>
    </w:lvl>
  </w:abstractNum>
  <w:abstractNum w:abstractNumId="19" w15:restartNumberingAfterBreak="0">
    <w:nsid w:val="4AB41004"/>
    <w:multiLevelType w:val="multilevel"/>
    <w:tmpl w:val="3F32CB3C"/>
    <w:styleLink w:val="WWNum5"/>
    <w:lvl w:ilvl="0">
      <w:numFmt w:val="bullet"/>
      <w:pStyle w:val="BulletedList"/>
      <w:lvlText w:val=""/>
      <w:lvlJc w:val="left"/>
      <w:pPr>
        <w:ind w:left="432" w:hanging="288"/>
      </w:pPr>
      <w:rPr>
        <w:rFonts w:ascii="Symbol" w:hAnsi="Symbol"/>
        <w:sz w:val="16"/>
        <w:szCs w:val="16"/>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0" w15:restartNumberingAfterBreak="0">
    <w:nsid w:val="4B49733B"/>
    <w:multiLevelType w:val="multilevel"/>
    <w:tmpl w:val="BE28BD80"/>
    <w:styleLink w:val="WWNum13"/>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1" w15:restartNumberingAfterBreak="0">
    <w:nsid w:val="525C6CD4"/>
    <w:multiLevelType w:val="multilevel"/>
    <w:tmpl w:val="9A6CD132"/>
    <w:styleLink w:val="WWNum9"/>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2" w15:restartNumberingAfterBreak="0">
    <w:nsid w:val="527D4EAB"/>
    <w:multiLevelType w:val="multilevel"/>
    <w:tmpl w:val="99060914"/>
    <w:styleLink w:val="WWNum25"/>
    <w:lvl w:ilvl="0">
      <w:start w:val="1"/>
      <w:numFmt w:val="decimal"/>
      <w:lvlText w:val="%1."/>
      <w:lvlJc w:val="left"/>
      <w:pPr>
        <w:ind w:left="2160" w:hanging="720"/>
      </w:pPr>
    </w:lvl>
    <w:lvl w:ilvl="1">
      <w:start w:val="1"/>
      <w:numFmt w:val="lowerLetter"/>
      <w:lvlText w:val="%2."/>
      <w:lvlJc w:val="left"/>
      <w:pPr>
        <w:ind w:left="2880" w:hanging="720"/>
      </w:pPr>
    </w:lvl>
    <w:lvl w:ilvl="2">
      <w:start w:val="1"/>
      <w:numFmt w:val="lowerLetter"/>
      <w:lvlText w:val="%3."/>
      <w:lvlJc w:val="left"/>
      <w:pPr>
        <w:ind w:left="3420" w:hanging="360"/>
      </w:pPr>
    </w:lvl>
    <w:lvl w:ilvl="3">
      <w:start w:val="1"/>
      <w:numFmt w:val="decimal"/>
      <w:lvlText w:val="%4."/>
      <w:lvlJc w:val="left"/>
      <w:pPr>
        <w:ind w:left="3960" w:hanging="360"/>
      </w:pPr>
    </w:lvl>
    <w:lvl w:ilvl="4">
      <w:start w:val="1"/>
      <w:numFmt w:val="lowerLetter"/>
      <w:lvlText w:val="%5."/>
      <w:lvlJc w:val="left"/>
      <w:pPr>
        <w:ind w:left="4680" w:hanging="360"/>
      </w:pPr>
    </w:lvl>
    <w:lvl w:ilvl="5">
      <w:start w:val="1"/>
      <w:numFmt w:val="lowerRoman"/>
      <w:lvlText w:val="%6."/>
      <w:lvlJc w:val="right"/>
      <w:pPr>
        <w:ind w:left="5400" w:hanging="180"/>
      </w:pPr>
    </w:lvl>
    <w:lvl w:ilvl="6">
      <w:start w:val="1"/>
      <w:numFmt w:val="decimal"/>
      <w:lvlText w:val="%7."/>
      <w:lvlJc w:val="left"/>
      <w:pPr>
        <w:ind w:left="6120" w:hanging="360"/>
      </w:pPr>
    </w:lvl>
    <w:lvl w:ilvl="7">
      <w:start w:val="1"/>
      <w:numFmt w:val="lowerLetter"/>
      <w:lvlText w:val="%8."/>
      <w:lvlJc w:val="left"/>
      <w:pPr>
        <w:ind w:left="6840" w:hanging="360"/>
      </w:pPr>
    </w:lvl>
    <w:lvl w:ilvl="8">
      <w:start w:val="1"/>
      <w:numFmt w:val="lowerRoman"/>
      <w:lvlText w:val="%9."/>
      <w:lvlJc w:val="right"/>
      <w:pPr>
        <w:ind w:left="7560" w:hanging="180"/>
      </w:pPr>
    </w:lvl>
  </w:abstractNum>
  <w:abstractNum w:abstractNumId="23" w15:restartNumberingAfterBreak="0">
    <w:nsid w:val="558107C7"/>
    <w:multiLevelType w:val="multilevel"/>
    <w:tmpl w:val="15E425B8"/>
    <w:styleLink w:val="WWNum15"/>
    <w:lvl w:ilvl="0">
      <w:numFmt w:val="bullet"/>
      <w:lvlText w:null="1"/>
      <w:lvlJc w:val="left"/>
      <w:rPr>
        <w:rFonts w:ascii="Symbol" w:hAnsi="Symbol"/>
      </w:rPr>
    </w:lvl>
    <w:lvl w:ilvl="1">
      <w:numFmt w:val="bullet"/>
      <w:lvlText w:val=""/>
      <w:lvlJc w:val="left"/>
      <w:pPr>
        <w:ind w:left="1080" w:hanging="360"/>
      </w:pPr>
      <w:rPr>
        <w:rFonts w:ascii="Symbol" w:hAnsi="Symbol"/>
      </w:rPr>
    </w:lvl>
    <w:lvl w:ilvl="2">
      <w:numFmt w:val="bullet"/>
      <w:lvlText w:val="o"/>
      <w:lvlJc w:val="left"/>
      <w:pPr>
        <w:ind w:left="1800" w:hanging="360"/>
      </w:pPr>
      <w:rPr>
        <w:rFonts w:ascii="Courier New" w:hAnsi="Courier New" w:cs="Courier New"/>
      </w:rPr>
    </w:lvl>
    <w:lvl w:ilvl="3">
      <w:numFmt w:val="bullet"/>
      <w:lvlText w:val=""/>
      <w:lvlJc w:val="left"/>
      <w:pPr>
        <w:ind w:left="2520" w:hanging="360"/>
      </w:pPr>
      <w:rPr>
        <w:rFonts w:ascii="Wingdings" w:hAnsi="Wingdings"/>
      </w:rPr>
    </w:lvl>
    <w:lvl w:ilvl="4">
      <w:numFmt w:val="bullet"/>
      <w:lvlText w:val=""/>
      <w:lvlJc w:val="left"/>
      <w:pPr>
        <w:ind w:left="3240" w:hanging="360"/>
      </w:pPr>
      <w:rPr>
        <w:rFonts w:ascii="Wingdings" w:hAnsi="Wingdings"/>
      </w:rPr>
    </w:lvl>
    <w:lvl w:ilvl="5">
      <w:numFmt w:val="bullet"/>
      <w:lvlText w:val=""/>
      <w:lvlJc w:val="left"/>
      <w:pPr>
        <w:ind w:left="3960" w:hanging="360"/>
      </w:pPr>
      <w:rPr>
        <w:rFonts w:ascii="Symbol" w:hAnsi="Symbol"/>
      </w:rPr>
    </w:lvl>
    <w:lvl w:ilvl="6">
      <w:numFmt w:val="bullet"/>
      <w:lvlText w:val="o"/>
      <w:lvlJc w:val="left"/>
      <w:pPr>
        <w:ind w:left="4680" w:hanging="360"/>
      </w:pPr>
      <w:rPr>
        <w:rFonts w:ascii="Courier New" w:hAnsi="Courier New" w:cs="Courier New"/>
      </w:rPr>
    </w:lvl>
    <w:lvl w:ilvl="7">
      <w:numFmt w:val="bullet"/>
      <w:lvlText w:val=""/>
      <w:lvlJc w:val="left"/>
      <w:pPr>
        <w:ind w:left="5400" w:hanging="360"/>
      </w:pPr>
      <w:rPr>
        <w:rFonts w:ascii="Wingdings" w:hAnsi="Wingdings"/>
      </w:rPr>
    </w:lvl>
    <w:lvl w:ilvl="8">
      <w:numFmt w:val="bullet"/>
      <w:lvlText w:val=""/>
      <w:lvlJc w:val="left"/>
      <w:pPr>
        <w:ind w:left="6120" w:hanging="360"/>
      </w:pPr>
      <w:rPr>
        <w:rFonts w:ascii="Wingdings" w:hAnsi="Wingdings"/>
      </w:rPr>
    </w:lvl>
  </w:abstractNum>
  <w:abstractNum w:abstractNumId="24" w15:restartNumberingAfterBreak="0">
    <w:nsid w:val="59E6059E"/>
    <w:multiLevelType w:val="multilevel"/>
    <w:tmpl w:val="68028224"/>
    <w:styleLink w:val="WWNum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61287829"/>
    <w:multiLevelType w:val="multilevel"/>
    <w:tmpl w:val="34DA1900"/>
    <w:styleLink w:val="WWNum28"/>
    <w:lvl w:ilvl="0">
      <w:numFmt w:val="bullet"/>
      <w:lvlText w:val=""/>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6" w15:restartNumberingAfterBreak="0">
    <w:nsid w:val="642D634B"/>
    <w:multiLevelType w:val="multilevel"/>
    <w:tmpl w:val="157EDFAC"/>
    <w:styleLink w:val="WWNum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7" w15:restartNumberingAfterBreak="0">
    <w:nsid w:val="68A0103E"/>
    <w:multiLevelType w:val="multilevel"/>
    <w:tmpl w:val="BBAE7AA0"/>
    <w:styleLink w:val="WWNum22"/>
    <w:lvl w:ilvl="0">
      <w:start w:val="1"/>
      <w:numFmt w:val="decimal"/>
      <w:lvlText w:val="%1."/>
      <w:lvlJc w:val="left"/>
      <w:pPr>
        <w:ind w:left="2880" w:hanging="72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28" w15:restartNumberingAfterBreak="0">
    <w:nsid w:val="68D75B84"/>
    <w:multiLevelType w:val="multilevel"/>
    <w:tmpl w:val="56848BB0"/>
    <w:styleLink w:val="WWNum30"/>
    <w:lvl w:ilvl="0">
      <w:numFmt w:val="bullet"/>
      <w:lvlText w:val=""/>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9" w15:restartNumberingAfterBreak="0">
    <w:nsid w:val="6D2C025E"/>
    <w:multiLevelType w:val="multilevel"/>
    <w:tmpl w:val="21808C2A"/>
    <w:styleLink w:val="WWNum1"/>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0" w15:restartNumberingAfterBreak="0">
    <w:nsid w:val="71A81C3E"/>
    <w:multiLevelType w:val="multilevel"/>
    <w:tmpl w:val="7D1048B6"/>
    <w:styleLink w:val="WWNum27"/>
    <w:lvl w:ilvl="0">
      <w:numFmt w:val="bullet"/>
      <w:lvlText w:val=""/>
      <w:lvlJc w:val="left"/>
      <w:pPr>
        <w:ind w:left="720" w:hanging="360"/>
      </w:pPr>
      <w:rPr>
        <w:rFonts w:ascii="Symbol" w:hAnsi="Symbol" w:cs="Symbol"/>
        <w:sz w:val="22"/>
        <w:szCs w:val="22"/>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31" w15:restartNumberingAfterBreak="0">
    <w:nsid w:val="75161F14"/>
    <w:multiLevelType w:val="multilevel"/>
    <w:tmpl w:val="DB88828A"/>
    <w:styleLink w:val="WWNum10"/>
    <w:lvl w:ilvl="0">
      <w:start w:val="1"/>
      <w:numFmt w:val="decimal"/>
      <w:lvlText w:val="%1."/>
      <w:lvlJc w:val="left"/>
      <w:pPr>
        <w:ind w:left="896" w:hanging="360"/>
      </w:pPr>
    </w:lvl>
    <w:lvl w:ilvl="1">
      <w:start w:val="1"/>
      <w:numFmt w:val="lowerLetter"/>
      <w:lvlText w:val="%2."/>
      <w:lvlJc w:val="left"/>
      <w:pPr>
        <w:ind w:left="1616" w:hanging="360"/>
      </w:pPr>
    </w:lvl>
    <w:lvl w:ilvl="2">
      <w:start w:val="1"/>
      <w:numFmt w:val="lowerRoman"/>
      <w:lvlText w:val="%3."/>
      <w:lvlJc w:val="right"/>
      <w:pPr>
        <w:ind w:left="2336" w:hanging="180"/>
      </w:pPr>
    </w:lvl>
    <w:lvl w:ilvl="3">
      <w:start w:val="1"/>
      <w:numFmt w:val="decimal"/>
      <w:lvlText w:val="%4."/>
      <w:lvlJc w:val="left"/>
      <w:pPr>
        <w:ind w:left="3056" w:hanging="360"/>
      </w:pPr>
    </w:lvl>
    <w:lvl w:ilvl="4">
      <w:start w:val="1"/>
      <w:numFmt w:val="lowerLetter"/>
      <w:lvlText w:val="%5."/>
      <w:lvlJc w:val="left"/>
      <w:pPr>
        <w:ind w:left="3776" w:hanging="360"/>
      </w:pPr>
    </w:lvl>
    <w:lvl w:ilvl="5">
      <w:start w:val="1"/>
      <w:numFmt w:val="lowerRoman"/>
      <w:lvlText w:val="%6."/>
      <w:lvlJc w:val="right"/>
      <w:pPr>
        <w:ind w:left="4496" w:hanging="180"/>
      </w:pPr>
    </w:lvl>
    <w:lvl w:ilvl="6">
      <w:start w:val="1"/>
      <w:numFmt w:val="decimal"/>
      <w:lvlText w:val="%7."/>
      <w:lvlJc w:val="left"/>
      <w:pPr>
        <w:ind w:left="5216" w:hanging="360"/>
      </w:pPr>
    </w:lvl>
    <w:lvl w:ilvl="7">
      <w:start w:val="1"/>
      <w:numFmt w:val="lowerLetter"/>
      <w:lvlText w:val="%8."/>
      <w:lvlJc w:val="left"/>
      <w:pPr>
        <w:ind w:left="5936" w:hanging="360"/>
      </w:pPr>
    </w:lvl>
    <w:lvl w:ilvl="8">
      <w:start w:val="1"/>
      <w:numFmt w:val="lowerRoman"/>
      <w:lvlText w:val="%9."/>
      <w:lvlJc w:val="right"/>
      <w:pPr>
        <w:ind w:left="6656" w:hanging="180"/>
      </w:pPr>
    </w:lvl>
  </w:abstractNum>
  <w:num w:numId="1" w16cid:durableId="1415466788">
    <w:abstractNumId w:val="3"/>
  </w:num>
  <w:num w:numId="2" w16cid:durableId="1209414643">
    <w:abstractNumId w:val="29"/>
  </w:num>
  <w:num w:numId="3" w16cid:durableId="98837810">
    <w:abstractNumId w:val="8"/>
  </w:num>
  <w:num w:numId="4" w16cid:durableId="1919748331">
    <w:abstractNumId w:val="15"/>
  </w:num>
  <w:num w:numId="5" w16cid:durableId="478890323">
    <w:abstractNumId w:val="24"/>
  </w:num>
  <w:num w:numId="6" w16cid:durableId="816919829">
    <w:abstractNumId w:val="19"/>
  </w:num>
  <w:num w:numId="7" w16cid:durableId="1170367969">
    <w:abstractNumId w:val="12"/>
  </w:num>
  <w:num w:numId="8" w16cid:durableId="918707341">
    <w:abstractNumId w:val="13"/>
  </w:num>
  <w:num w:numId="9" w16cid:durableId="683433188">
    <w:abstractNumId w:val="26"/>
  </w:num>
  <w:num w:numId="10" w16cid:durableId="1995915861">
    <w:abstractNumId w:val="21"/>
  </w:num>
  <w:num w:numId="11" w16cid:durableId="1139298003">
    <w:abstractNumId w:val="31"/>
  </w:num>
  <w:num w:numId="12" w16cid:durableId="1850677052">
    <w:abstractNumId w:val="14"/>
  </w:num>
  <w:num w:numId="13" w16cid:durableId="2076246204">
    <w:abstractNumId w:val="4"/>
  </w:num>
  <w:num w:numId="14" w16cid:durableId="960722188">
    <w:abstractNumId w:val="20"/>
  </w:num>
  <w:num w:numId="15" w16cid:durableId="923730195">
    <w:abstractNumId w:val="5"/>
  </w:num>
  <w:num w:numId="16" w16cid:durableId="722944562">
    <w:abstractNumId w:val="23"/>
  </w:num>
  <w:num w:numId="17" w16cid:durableId="1205949875">
    <w:abstractNumId w:val="17"/>
  </w:num>
  <w:num w:numId="18" w16cid:durableId="1589196280">
    <w:abstractNumId w:val="0"/>
  </w:num>
  <w:num w:numId="19" w16cid:durableId="1731422062">
    <w:abstractNumId w:val="10"/>
  </w:num>
  <w:num w:numId="20" w16cid:durableId="701172426">
    <w:abstractNumId w:val="16"/>
  </w:num>
  <w:num w:numId="21" w16cid:durableId="743722360">
    <w:abstractNumId w:val="9"/>
  </w:num>
  <w:num w:numId="22" w16cid:durableId="1185555800">
    <w:abstractNumId w:val="11"/>
  </w:num>
  <w:num w:numId="23" w16cid:durableId="1855874915">
    <w:abstractNumId w:val="27"/>
  </w:num>
  <w:num w:numId="24" w16cid:durableId="743769835">
    <w:abstractNumId w:val="1"/>
  </w:num>
  <w:num w:numId="25" w16cid:durableId="1851486297">
    <w:abstractNumId w:val="2"/>
  </w:num>
  <w:num w:numId="26" w16cid:durableId="1456294424">
    <w:abstractNumId w:val="22"/>
  </w:num>
  <w:num w:numId="27" w16cid:durableId="288557359">
    <w:abstractNumId w:val="18"/>
  </w:num>
  <w:num w:numId="28" w16cid:durableId="1929390051">
    <w:abstractNumId w:val="30"/>
  </w:num>
  <w:num w:numId="29" w16cid:durableId="801114736">
    <w:abstractNumId w:val="25"/>
  </w:num>
  <w:num w:numId="30" w16cid:durableId="219484139">
    <w:abstractNumId w:val="6"/>
  </w:num>
  <w:num w:numId="31" w16cid:durableId="841316153">
    <w:abstractNumId w:val="28"/>
  </w:num>
  <w:num w:numId="32" w16cid:durableId="6166439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83061C"/>
    <w:rsid w:val="003B3033"/>
    <w:rsid w:val="0083061C"/>
    <w:rsid w:val="00855BDC"/>
    <w:rsid w:val="00857F81"/>
    <w:rsid w:val="00B44C8F"/>
    <w:rsid w:val="00D01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E8D71"/>
  <w15:docId w15:val="{2BF04088-BEB3-4686-81C3-8E4A84439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pPr>
        <w:widowControl w:val="0"/>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Standard"/>
    <w:next w:val="Standard"/>
    <w:uiPriority w:val="9"/>
    <w:qFormat/>
    <w:pPr>
      <w:keepNext/>
      <w:pBdr>
        <w:top w:val="single" w:sz="12" w:space="1" w:color="000000"/>
        <w:left w:val="single" w:sz="12" w:space="1" w:color="000000"/>
        <w:bottom w:val="single" w:sz="12" w:space="1" w:color="000000"/>
        <w:right w:val="single" w:sz="12" w:space="1" w:color="000000"/>
      </w:pBdr>
      <w:shd w:val="clear" w:color="auto" w:fill="D8D8D8"/>
      <w:jc w:val="center"/>
      <w:outlineLvl w:val="0"/>
    </w:pPr>
    <w:rPr>
      <w:b/>
      <w:sz w:val="36"/>
    </w:rPr>
  </w:style>
  <w:style w:type="paragraph" w:styleId="Heading2">
    <w:name w:val="heading 2"/>
    <w:basedOn w:val="Standard"/>
    <w:next w:val="Standard"/>
    <w:uiPriority w:val="9"/>
    <w:unhideWhenUsed/>
    <w:qFormat/>
    <w:pPr>
      <w:keepNext/>
      <w:jc w:val="both"/>
      <w:outlineLvl w:val="1"/>
    </w:pPr>
    <w:rPr>
      <w:b/>
      <w:sz w:val="24"/>
    </w:rPr>
  </w:style>
  <w:style w:type="paragraph" w:styleId="Heading3">
    <w:name w:val="heading 3"/>
    <w:basedOn w:val="Standard"/>
    <w:next w:val="Standard"/>
    <w:uiPriority w:val="9"/>
    <w:semiHidden/>
    <w:unhideWhenUsed/>
    <w:qFormat/>
    <w:pPr>
      <w:keepNext/>
      <w:jc w:val="center"/>
      <w:outlineLvl w:val="2"/>
    </w:pPr>
    <w:rPr>
      <w:b/>
      <w:sz w:val="24"/>
    </w:rPr>
  </w:style>
  <w:style w:type="paragraph" w:styleId="Heading4">
    <w:name w:val="heading 4"/>
    <w:basedOn w:val="Standard"/>
    <w:next w:val="Standard"/>
    <w:uiPriority w:val="9"/>
    <w:semiHidden/>
    <w:unhideWhenUsed/>
    <w:qFormat/>
    <w:pPr>
      <w:keepNext/>
      <w:spacing w:before="120" w:after="120"/>
      <w:jc w:val="center"/>
      <w:outlineLvl w:val="3"/>
    </w:pPr>
    <w:rPr>
      <w:sz w:val="40"/>
    </w:rPr>
  </w:style>
  <w:style w:type="paragraph" w:styleId="Heading6">
    <w:name w:val="heading 6"/>
    <w:basedOn w:val="Standard"/>
    <w:next w:val="Standard"/>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widowControl/>
      <w:suppressAutoHyphens/>
    </w:pPr>
    <w:rPr>
      <w:lang w:eastAsia="en-GB"/>
    </w:rPr>
  </w:style>
  <w:style w:type="paragraph" w:customStyle="1" w:styleId="Heading">
    <w:name w:val="Heading"/>
    <w:basedOn w:val="Standard"/>
    <w:next w:val="Textbody"/>
    <w:pPr>
      <w:keepNext/>
      <w:spacing w:before="240" w:after="120"/>
    </w:pPr>
    <w:rPr>
      <w:rFonts w:ascii="Liberation Sans" w:eastAsia="Microsoft YaHei" w:hAnsi="Liberation Sans" w:cs="Arial"/>
      <w:sz w:val="28"/>
      <w:szCs w:val="28"/>
    </w:rPr>
  </w:style>
  <w:style w:type="paragraph" w:customStyle="1" w:styleId="Textbody">
    <w:name w:val="Text body"/>
    <w:basedOn w:val="Standard"/>
    <w:pPr>
      <w:spacing w:after="140" w:line="276" w:lineRule="auto"/>
    </w:pPr>
  </w:style>
  <w:style w:type="paragraph" w:styleId="List">
    <w:name w:val="List"/>
    <w:basedOn w:val="Textbody"/>
    <w:rPr>
      <w:rFonts w:cs="Arial"/>
      <w:sz w:val="24"/>
    </w:rPr>
  </w:style>
  <w:style w:type="paragraph" w:styleId="Caption">
    <w:name w:val="caption"/>
    <w:basedOn w:val="Standard"/>
    <w:pPr>
      <w:suppressLineNumbers/>
      <w:spacing w:before="120" w:after="120"/>
    </w:pPr>
    <w:rPr>
      <w:rFonts w:cs="Arial"/>
      <w:i/>
      <w:iCs/>
      <w:sz w:val="24"/>
      <w:szCs w:val="24"/>
    </w:rPr>
  </w:style>
  <w:style w:type="paragraph" w:customStyle="1" w:styleId="Index">
    <w:name w:val="Index"/>
    <w:basedOn w:val="Standard"/>
    <w:pPr>
      <w:suppressLineNumbers/>
    </w:pPr>
    <w:rPr>
      <w:rFonts w:cs="Arial"/>
      <w:sz w:val="24"/>
    </w:rPr>
  </w:style>
  <w:style w:type="paragraph" w:customStyle="1" w:styleId="HeaderandFooter">
    <w:name w:val="Header and Footer"/>
    <w:basedOn w:val="Standard"/>
  </w:style>
  <w:style w:type="paragraph" w:styleId="Header">
    <w:name w:val="header"/>
    <w:basedOn w:val="Standard"/>
    <w:pPr>
      <w:tabs>
        <w:tab w:val="center" w:pos="4153"/>
        <w:tab w:val="right" w:pos="8306"/>
      </w:tabs>
    </w:pPr>
  </w:style>
  <w:style w:type="paragraph" w:styleId="Footer">
    <w:name w:val="footer"/>
    <w:basedOn w:val="Standard"/>
    <w:pPr>
      <w:tabs>
        <w:tab w:val="center" w:pos="4153"/>
        <w:tab w:val="right" w:pos="8306"/>
      </w:tabs>
    </w:pPr>
  </w:style>
  <w:style w:type="paragraph" w:styleId="NormalWeb">
    <w:name w:val="Normal (Web)"/>
    <w:basedOn w:val="Standard"/>
    <w:pPr>
      <w:spacing w:before="100" w:after="100"/>
    </w:pPr>
    <w:rPr>
      <w:sz w:val="24"/>
      <w:lang w:eastAsia="en-US"/>
    </w:rPr>
  </w:style>
  <w:style w:type="paragraph" w:styleId="BodyText2">
    <w:name w:val="Body Text 2"/>
    <w:basedOn w:val="Standard"/>
    <w:rPr>
      <w:sz w:val="16"/>
      <w:lang w:eastAsia="en-US"/>
    </w:rPr>
  </w:style>
  <w:style w:type="paragraph" w:customStyle="1" w:styleId="BodyText1">
    <w:name w:val="Body Text1"/>
    <w:basedOn w:val="Standard"/>
    <w:pPr>
      <w:tabs>
        <w:tab w:val="left" w:pos="720"/>
        <w:tab w:val="left" w:pos="1440"/>
      </w:tabs>
    </w:pPr>
    <w:rPr>
      <w:rFonts w:ascii="CG Times (WN)" w:eastAsia="CG Times (WN)" w:hAnsi="CG Times (WN)" w:cs="CG Times (WN)"/>
      <w:sz w:val="24"/>
      <w:lang w:eastAsia="en-US"/>
    </w:rPr>
  </w:style>
  <w:style w:type="paragraph" w:styleId="BalloonText">
    <w:name w:val="Balloon Text"/>
    <w:basedOn w:val="Standard"/>
    <w:rPr>
      <w:rFonts w:ascii="Tahoma" w:eastAsia="Tahoma" w:hAnsi="Tahoma" w:cs="Tahoma"/>
      <w:sz w:val="16"/>
      <w:szCs w:val="16"/>
    </w:rPr>
  </w:style>
  <w:style w:type="paragraph" w:customStyle="1" w:styleId="BulletedList">
    <w:name w:val="Bulleted List"/>
    <w:basedOn w:val="Standard"/>
    <w:pPr>
      <w:numPr>
        <w:numId w:val="6"/>
      </w:numPr>
      <w:spacing w:before="120" w:after="240"/>
    </w:pPr>
    <w:rPr>
      <w:rFonts w:ascii="Verdana" w:eastAsia="Verdana" w:hAnsi="Verdana" w:cs="Verdana"/>
      <w:sz w:val="16"/>
      <w:szCs w:val="24"/>
      <w:lang w:val="en-US" w:eastAsia="en-US"/>
    </w:rPr>
  </w:style>
  <w:style w:type="paragraph" w:styleId="ListParagraph">
    <w:name w:val="List Paragraph"/>
    <w:basedOn w:val="Standard"/>
    <w:pPr>
      <w:ind w:left="720"/>
      <w:contextualSpacing/>
    </w:pPr>
  </w:style>
  <w:style w:type="paragraph" w:customStyle="1" w:styleId="bullet">
    <w:name w:val="bullet"/>
    <w:pPr>
      <w:widowControl/>
      <w:suppressAutoHyphens/>
      <w:spacing w:before="120"/>
      <w:ind w:left="1004" w:hanging="284"/>
      <w:jc w:val="both"/>
    </w:pPr>
    <w:rPr>
      <w:sz w:val="24"/>
      <w:lang w:eastAsia="en-GB"/>
    </w:rPr>
  </w:style>
  <w:style w:type="paragraph" w:customStyle="1" w:styleId="Framecontents">
    <w:name w:val="Frame contents"/>
    <w:basedOn w:val="Standard"/>
  </w:style>
  <w:style w:type="paragraph" w:customStyle="1" w:styleId="TableContents">
    <w:name w:val="Table Contents"/>
    <w:basedOn w:val="Standard"/>
    <w:pPr>
      <w:widowControl w:val="0"/>
      <w:suppressLineNumbers/>
    </w:pPr>
  </w:style>
  <w:style w:type="paragraph" w:customStyle="1" w:styleId="TableHeading">
    <w:name w:val="Table Heading"/>
    <w:basedOn w:val="TableContents"/>
    <w:pPr>
      <w:jc w:val="center"/>
    </w:pPr>
    <w:rPr>
      <w:b/>
      <w:bCs/>
    </w:rPr>
  </w:style>
  <w:style w:type="paragraph" w:styleId="IndexHeading">
    <w:name w:val="index heading"/>
    <w:basedOn w:val="Heading"/>
    <w:pPr>
      <w:suppressLineNumbers/>
    </w:pPr>
    <w:rPr>
      <w:b/>
      <w:bCs/>
      <w:sz w:val="32"/>
      <w:szCs w:val="32"/>
    </w:rPr>
  </w:style>
  <w:style w:type="paragraph" w:customStyle="1" w:styleId="ContentsHeading">
    <w:name w:val="Contents Heading"/>
    <w:basedOn w:val="IndexHeading"/>
  </w:style>
  <w:style w:type="paragraph" w:customStyle="1" w:styleId="PreformattedText">
    <w:name w:val="Preformatted Text"/>
    <w:basedOn w:val="Standard"/>
    <w:rPr>
      <w:rFonts w:ascii="Liberation Mono" w:eastAsia="NSimSun" w:hAnsi="Liberation Mono" w:cs="Liberation Mono"/>
    </w:rPr>
  </w:style>
  <w:style w:type="character" w:customStyle="1" w:styleId="DefaultParagraphFontWW">
    <w:name w:val="Default Paragraph Font (WW)"/>
  </w:style>
  <w:style w:type="character" w:customStyle="1" w:styleId="BalloonTextChar">
    <w:name w:val="Balloon Text Char"/>
    <w:rPr>
      <w:rFonts w:ascii="Tahoma" w:eastAsia="Tahoma" w:hAnsi="Tahoma" w:cs="Tahoma"/>
      <w:sz w:val="16"/>
      <w:szCs w:val="16"/>
    </w:rPr>
  </w:style>
  <w:style w:type="character" w:customStyle="1" w:styleId="FooterChar">
    <w:name w:val="Footer Char"/>
    <w:basedOn w:val="DefaultParagraphFontWW"/>
  </w:style>
  <w:style w:type="character" w:customStyle="1" w:styleId="Heading6Char">
    <w:name w:val="Heading 6 Char"/>
    <w:rPr>
      <w:rFonts w:ascii="Arial" w:eastAsia="Arial" w:hAnsi="Arial" w:cs="Arial"/>
      <w:b/>
      <w:bCs/>
      <w:sz w:val="24"/>
      <w:lang w:val="en-GB"/>
    </w:rPr>
  </w:style>
  <w:style w:type="character" w:customStyle="1" w:styleId="HeaderChar">
    <w:name w:val="Header Char"/>
    <w:basedOn w:val="DefaultParagraphFontWW"/>
  </w:style>
  <w:style w:type="character" w:customStyle="1" w:styleId="Internetlink">
    <w:name w:val="Internet link"/>
    <w:rPr>
      <w:color w:val="0000FF"/>
      <w:u w:val="single"/>
    </w:rPr>
  </w:style>
  <w:style w:type="character" w:styleId="Emphasis">
    <w:name w:val="Emphasis"/>
    <w:rPr>
      <w:i/>
      <w:iCs/>
    </w:rPr>
  </w:style>
  <w:style w:type="character" w:customStyle="1" w:styleId="bulletChar">
    <w:name w:val="bullet Char"/>
    <w:rPr>
      <w:sz w:val="24"/>
      <w:lang w:eastAsia="en-GB"/>
    </w:rPr>
  </w:style>
  <w:style w:type="character" w:styleId="UnresolvedMention">
    <w:name w:val="Unresolved Mention"/>
    <w:basedOn w:val="DefaultParagraphFontWW"/>
    <w:rPr>
      <w:color w:val="605E5C"/>
      <w:shd w:val="clear" w:color="auto" w:fill="E1DFDD"/>
    </w:rPr>
  </w:style>
  <w:style w:type="character" w:customStyle="1" w:styleId="ListLabel1">
    <w:name w:val="ListLabel 1"/>
  </w:style>
  <w:style w:type="character" w:customStyle="1" w:styleId="ListLabel2">
    <w:name w:val="ListLabel 2"/>
  </w:style>
  <w:style w:type="character" w:customStyle="1" w:styleId="ListLabel3">
    <w:name w:val="ListLabel 3"/>
  </w:style>
  <w:style w:type="character" w:customStyle="1" w:styleId="ListLabel4">
    <w:name w:val="ListLabel 4"/>
  </w:style>
  <w:style w:type="character" w:customStyle="1" w:styleId="ListLabel5">
    <w:name w:val="ListLabel 5"/>
  </w:style>
  <w:style w:type="character" w:customStyle="1" w:styleId="ListLabel6">
    <w:name w:val="ListLabel 6"/>
  </w:style>
  <w:style w:type="character" w:customStyle="1" w:styleId="ListLabel7">
    <w:name w:val="ListLabel 7"/>
  </w:style>
  <w:style w:type="character" w:customStyle="1" w:styleId="ListLabel8">
    <w:name w:val="ListLabel 8"/>
  </w:style>
  <w:style w:type="character" w:customStyle="1" w:styleId="ListLabel9">
    <w:name w:val="ListLabel 9"/>
  </w:style>
  <w:style w:type="character" w:customStyle="1" w:styleId="ListLabel10">
    <w:name w:val="ListLabel 10"/>
  </w:style>
  <w:style w:type="character" w:customStyle="1" w:styleId="ListLabel11">
    <w:name w:val="ListLabel 11"/>
    <w:rPr>
      <w:rFonts w:cs="Verdana"/>
    </w:rPr>
  </w:style>
  <w:style w:type="character" w:customStyle="1" w:styleId="ListLabel12">
    <w:name w:val="ListLabel 12"/>
  </w:style>
  <w:style w:type="character" w:customStyle="1" w:styleId="ListLabel13">
    <w:name w:val="ListLabel 13"/>
  </w:style>
  <w:style w:type="character" w:customStyle="1" w:styleId="ListLabel14">
    <w:name w:val="ListLabel 14"/>
    <w:rPr>
      <w:rFonts w:cs="Verdana"/>
    </w:rPr>
  </w:style>
  <w:style w:type="character" w:customStyle="1" w:styleId="ListLabel15">
    <w:name w:val="ListLabel 15"/>
  </w:style>
  <w:style w:type="character" w:customStyle="1" w:styleId="ListLabel16">
    <w:name w:val="ListLabel 16"/>
  </w:style>
  <w:style w:type="character" w:customStyle="1" w:styleId="ListLabel17">
    <w:name w:val="ListLabel 17"/>
    <w:rPr>
      <w:rFonts w:cs="Verdana"/>
    </w:rPr>
  </w:style>
  <w:style w:type="character" w:customStyle="1" w:styleId="ListLabel18">
    <w:name w:val="ListLabel 18"/>
  </w:style>
  <w:style w:type="character" w:customStyle="1" w:styleId="ListLabel19">
    <w:name w:val="ListLabel 19"/>
  </w:style>
  <w:style w:type="character" w:customStyle="1" w:styleId="ListLabel20">
    <w:name w:val="ListLabel 20"/>
    <w:rPr>
      <w:rFonts w:cs="Courier New"/>
    </w:rPr>
  </w:style>
  <w:style w:type="character" w:customStyle="1" w:styleId="ListLabel21">
    <w:name w:val="ListLabel 21"/>
  </w:style>
  <w:style w:type="character" w:customStyle="1" w:styleId="ListLabel22">
    <w:name w:val="ListLabel 22"/>
  </w:style>
  <w:style w:type="character" w:customStyle="1" w:styleId="ListLabel23">
    <w:name w:val="ListLabel 23"/>
    <w:rPr>
      <w:rFonts w:cs="Courier New"/>
    </w:rPr>
  </w:style>
  <w:style w:type="character" w:customStyle="1" w:styleId="ListLabel24">
    <w:name w:val="ListLabel 24"/>
  </w:style>
  <w:style w:type="character" w:customStyle="1" w:styleId="ListLabel25">
    <w:name w:val="ListLabel 25"/>
  </w:style>
  <w:style w:type="character" w:customStyle="1" w:styleId="ListLabel26">
    <w:name w:val="ListLabel 26"/>
    <w:rPr>
      <w:rFonts w:cs="Courier New"/>
    </w:rPr>
  </w:style>
  <w:style w:type="character" w:customStyle="1" w:styleId="ListLabel27">
    <w:name w:val="ListLabel 27"/>
  </w:style>
  <w:style w:type="character" w:customStyle="1" w:styleId="ListLabel28">
    <w:name w:val="ListLabel 28"/>
  </w:style>
  <w:style w:type="character" w:customStyle="1" w:styleId="ListLabel29">
    <w:name w:val="ListLabel 29"/>
  </w:style>
  <w:style w:type="character" w:customStyle="1" w:styleId="ListLabel30">
    <w:name w:val="ListLabel 30"/>
  </w:style>
  <w:style w:type="character" w:customStyle="1" w:styleId="ListLabel31">
    <w:name w:val="ListLabel 31"/>
  </w:style>
  <w:style w:type="character" w:customStyle="1" w:styleId="ListLabel32">
    <w:name w:val="ListLabel 32"/>
  </w:style>
  <w:style w:type="character" w:customStyle="1" w:styleId="ListLabel33">
    <w:name w:val="ListLabel 33"/>
  </w:style>
  <w:style w:type="character" w:customStyle="1" w:styleId="ListLabel34">
    <w:name w:val="ListLabel 34"/>
  </w:style>
  <w:style w:type="character" w:customStyle="1" w:styleId="ListLabel35">
    <w:name w:val="ListLabel 35"/>
  </w:style>
  <w:style w:type="character" w:customStyle="1" w:styleId="ListLabel36">
    <w:name w:val="ListLabel 36"/>
  </w:style>
  <w:style w:type="character" w:customStyle="1" w:styleId="ListLabel37">
    <w:name w:val="ListLabel 37"/>
    <w:rPr>
      <w:sz w:val="16"/>
      <w:szCs w:val="16"/>
    </w:rPr>
  </w:style>
  <w:style w:type="character" w:customStyle="1" w:styleId="ListLabel38">
    <w:name w:val="ListLabel 38"/>
    <w:rPr>
      <w:rFonts w:cs="Courier New"/>
    </w:rPr>
  </w:style>
  <w:style w:type="character" w:customStyle="1" w:styleId="ListLabel39">
    <w:name w:val="ListLabel 39"/>
  </w:style>
  <w:style w:type="character" w:customStyle="1" w:styleId="ListLabel40">
    <w:name w:val="ListLabel 40"/>
  </w:style>
  <w:style w:type="character" w:customStyle="1" w:styleId="ListLabel41">
    <w:name w:val="ListLabel 41"/>
    <w:rPr>
      <w:rFonts w:cs="Courier New"/>
    </w:rPr>
  </w:style>
  <w:style w:type="character" w:customStyle="1" w:styleId="ListLabel42">
    <w:name w:val="ListLabel 42"/>
  </w:style>
  <w:style w:type="character" w:customStyle="1" w:styleId="ListLabel43">
    <w:name w:val="ListLabel 43"/>
  </w:style>
  <w:style w:type="character" w:customStyle="1" w:styleId="ListLabel44">
    <w:name w:val="ListLabel 44"/>
    <w:rPr>
      <w:rFonts w:cs="Courier New"/>
    </w:rPr>
  </w:style>
  <w:style w:type="character" w:customStyle="1" w:styleId="ListLabel45">
    <w:name w:val="ListLabel 45"/>
  </w:style>
  <w:style w:type="character" w:customStyle="1" w:styleId="ListLabel46">
    <w:name w:val="ListLabel 46"/>
  </w:style>
  <w:style w:type="character" w:customStyle="1" w:styleId="ListLabel47">
    <w:name w:val="ListLabel 47"/>
  </w:style>
  <w:style w:type="character" w:customStyle="1" w:styleId="ListLabel48">
    <w:name w:val="ListLabel 48"/>
  </w:style>
  <w:style w:type="character" w:customStyle="1" w:styleId="ListLabel49">
    <w:name w:val="ListLabel 49"/>
  </w:style>
  <w:style w:type="character" w:customStyle="1" w:styleId="ListLabel50">
    <w:name w:val="ListLabel 50"/>
  </w:style>
  <w:style w:type="character" w:customStyle="1" w:styleId="ListLabel51">
    <w:name w:val="ListLabel 51"/>
  </w:style>
  <w:style w:type="character" w:customStyle="1" w:styleId="ListLabel52">
    <w:name w:val="ListLabel 52"/>
  </w:style>
  <w:style w:type="character" w:customStyle="1" w:styleId="ListLabel53">
    <w:name w:val="ListLabel 53"/>
  </w:style>
  <w:style w:type="character" w:customStyle="1" w:styleId="ListLabel54">
    <w:name w:val="ListLabel 54"/>
  </w:style>
  <w:style w:type="character" w:customStyle="1" w:styleId="ListLabel55">
    <w:name w:val="ListLabel 55"/>
  </w:style>
  <w:style w:type="character" w:customStyle="1" w:styleId="ListLabel56">
    <w:name w:val="ListLabel 56"/>
    <w:rPr>
      <w:rFonts w:cs="Courier New"/>
    </w:rPr>
  </w:style>
  <w:style w:type="character" w:customStyle="1" w:styleId="ListLabel57">
    <w:name w:val="ListLabel 57"/>
  </w:style>
  <w:style w:type="character" w:customStyle="1" w:styleId="ListLabel58">
    <w:name w:val="ListLabel 58"/>
  </w:style>
  <w:style w:type="character" w:customStyle="1" w:styleId="ListLabel59">
    <w:name w:val="ListLabel 59"/>
    <w:rPr>
      <w:rFonts w:cs="Courier New"/>
    </w:rPr>
  </w:style>
  <w:style w:type="character" w:customStyle="1" w:styleId="ListLabel60">
    <w:name w:val="ListLabel 60"/>
  </w:style>
  <w:style w:type="character" w:customStyle="1" w:styleId="ListLabel61">
    <w:name w:val="ListLabel 61"/>
  </w:style>
  <w:style w:type="character" w:customStyle="1" w:styleId="ListLabel62">
    <w:name w:val="ListLabel 62"/>
    <w:rPr>
      <w:rFonts w:cs="Courier New"/>
    </w:rPr>
  </w:style>
  <w:style w:type="character" w:customStyle="1" w:styleId="ListLabel63">
    <w:name w:val="ListLabel 63"/>
  </w:style>
  <w:style w:type="character" w:customStyle="1" w:styleId="ListLabel64">
    <w:name w:val="ListLabel 64"/>
  </w:style>
  <w:style w:type="character" w:customStyle="1" w:styleId="ListLabel65">
    <w:name w:val="ListLabel 65"/>
  </w:style>
  <w:style w:type="character" w:customStyle="1" w:styleId="ListLabel66">
    <w:name w:val="ListLabel 66"/>
  </w:style>
  <w:style w:type="character" w:customStyle="1" w:styleId="ListLabel67">
    <w:name w:val="ListLabel 67"/>
  </w:style>
  <w:style w:type="character" w:customStyle="1" w:styleId="ListLabel68">
    <w:name w:val="ListLabel 68"/>
  </w:style>
  <w:style w:type="character" w:customStyle="1" w:styleId="ListLabel69">
    <w:name w:val="ListLabel 69"/>
  </w:style>
  <w:style w:type="character" w:customStyle="1" w:styleId="ListLabel70">
    <w:name w:val="ListLabel 70"/>
  </w:style>
  <w:style w:type="character" w:customStyle="1" w:styleId="ListLabel71">
    <w:name w:val="ListLabel 71"/>
  </w:style>
  <w:style w:type="character" w:customStyle="1" w:styleId="ListLabel72">
    <w:name w:val="ListLabel 72"/>
  </w:style>
  <w:style w:type="character" w:customStyle="1" w:styleId="ListLabel73">
    <w:name w:val="ListLabel 73"/>
  </w:style>
  <w:style w:type="character" w:customStyle="1" w:styleId="ListLabel74">
    <w:name w:val="ListLabel 74"/>
  </w:style>
  <w:style w:type="character" w:customStyle="1" w:styleId="ListLabel75">
    <w:name w:val="ListLabel 75"/>
  </w:style>
  <w:style w:type="character" w:customStyle="1" w:styleId="ListLabel76">
    <w:name w:val="ListLabel 76"/>
  </w:style>
  <w:style w:type="character" w:customStyle="1" w:styleId="ListLabel77">
    <w:name w:val="ListLabel 77"/>
  </w:style>
  <w:style w:type="character" w:customStyle="1" w:styleId="ListLabel78">
    <w:name w:val="ListLabel 78"/>
  </w:style>
  <w:style w:type="character" w:customStyle="1" w:styleId="ListLabel79">
    <w:name w:val="ListLabel 79"/>
  </w:style>
  <w:style w:type="character" w:customStyle="1" w:styleId="ListLabel80">
    <w:name w:val="ListLabel 80"/>
  </w:style>
  <w:style w:type="character" w:customStyle="1" w:styleId="ListLabel81">
    <w:name w:val="ListLabel 81"/>
  </w:style>
  <w:style w:type="character" w:customStyle="1" w:styleId="ListLabel82">
    <w:name w:val="ListLabel 82"/>
  </w:style>
  <w:style w:type="character" w:customStyle="1" w:styleId="ListLabel83">
    <w:name w:val="ListLabel 83"/>
  </w:style>
  <w:style w:type="character" w:customStyle="1" w:styleId="ListLabel84">
    <w:name w:val="ListLabel 84"/>
  </w:style>
  <w:style w:type="character" w:customStyle="1" w:styleId="ListLabel85">
    <w:name w:val="ListLabel 85"/>
  </w:style>
  <w:style w:type="character" w:customStyle="1" w:styleId="ListLabel86">
    <w:name w:val="ListLabel 86"/>
  </w:style>
  <w:style w:type="character" w:customStyle="1" w:styleId="ListLabel87">
    <w:name w:val="ListLabel 87"/>
  </w:style>
  <w:style w:type="character" w:customStyle="1" w:styleId="ListLabel88">
    <w:name w:val="ListLabel 88"/>
  </w:style>
  <w:style w:type="character" w:customStyle="1" w:styleId="ListLabel89">
    <w:name w:val="ListLabel 89"/>
  </w:style>
  <w:style w:type="character" w:customStyle="1" w:styleId="ListLabel90">
    <w:name w:val="ListLabel 90"/>
  </w:style>
  <w:style w:type="character" w:customStyle="1" w:styleId="ListLabel91">
    <w:name w:val="ListLabel 91"/>
  </w:style>
  <w:style w:type="character" w:customStyle="1" w:styleId="ListLabel92">
    <w:name w:val="ListLabel 92"/>
  </w:style>
  <w:style w:type="character" w:customStyle="1" w:styleId="ListLabel93">
    <w:name w:val="ListLabel 93"/>
  </w:style>
  <w:style w:type="character" w:customStyle="1" w:styleId="ListLabel94">
    <w:name w:val="ListLabel 94"/>
  </w:style>
  <w:style w:type="character" w:customStyle="1" w:styleId="ListLabel95">
    <w:name w:val="ListLabel 95"/>
  </w:style>
  <w:style w:type="character" w:customStyle="1" w:styleId="ListLabel96">
    <w:name w:val="ListLabel 96"/>
  </w:style>
  <w:style w:type="character" w:customStyle="1" w:styleId="ListLabel97">
    <w:name w:val="ListLabel 97"/>
  </w:style>
  <w:style w:type="character" w:customStyle="1" w:styleId="ListLabel98">
    <w:name w:val="ListLabel 98"/>
  </w:style>
  <w:style w:type="character" w:customStyle="1" w:styleId="ListLabel99">
    <w:name w:val="ListLabel 99"/>
  </w:style>
  <w:style w:type="character" w:customStyle="1" w:styleId="ListLabel100">
    <w:name w:val="ListLabel 100"/>
  </w:style>
  <w:style w:type="character" w:customStyle="1" w:styleId="ListLabel101">
    <w:name w:val="ListLabel 101"/>
    <w:rPr>
      <w:rFonts w:cs="Courier New"/>
    </w:rPr>
  </w:style>
  <w:style w:type="character" w:customStyle="1" w:styleId="ListLabel102">
    <w:name w:val="ListLabel 102"/>
  </w:style>
  <w:style w:type="character" w:customStyle="1" w:styleId="ListLabel103">
    <w:name w:val="ListLabel 103"/>
  </w:style>
  <w:style w:type="character" w:customStyle="1" w:styleId="ListLabel104">
    <w:name w:val="ListLabel 104"/>
    <w:rPr>
      <w:rFonts w:cs="Courier New"/>
    </w:rPr>
  </w:style>
  <w:style w:type="character" w:customStyle="1" w:styleId="ListLabel105">
    <w:name w:val="ListLabel 105"/>
  </w:style>
  <w:style w:type="character" w:customStyle="1" w:styleId="ListLabel106">
    <w:name w:val="ListLabel 106"/>
  </w:style>
  <w:style w:type="character" w:customStyle="1" w:styleId="ListLabel107">
    <w:name w:val="ListLabel 107"/>
    <w:rPr>
      <w:rFonts w:cs="Courier New"/>
    </w:rPr>
  </w:style>
  <w:style w:type="character" w:customStyle="1" w:styleId="ListLabel108">
    <w:name w:val="ListLabel 108"/>
  </w:style>
  <w:style w:type="character" w:customStyle="1" w:styleId="ListLabel109">
    <w:name w:val="ListLabel 109"/>
  </w:style>
  <w:style w:type="character" w:customStyle="1" w:styleId="ListLabel110">
    <w:name w:val="ListLabel 110"/>
    <w:rPr>
      <w:rFonts w:cs="Courier New"/>
    </w:rPr>
  </w:style>
  <w:style w:type="character" w:customStyle="1" w:styleId="ListLabel111">
    <w:name w:val="ListLabel 111"/>
  </w:style>
  <w:style w:type="character" w:customStyle="1" w:styleId="ListLabel112">
    <w:name w:val="ListLabel 112"/>
  </w:style>
  <w:style w:type="character" w:customStyle="1" w:styleId="ListLabel113">
    <w:name w:val="ListLabel 113"/>
    <w:rPr>
      <w:rFonts w:cs="Courier New"/>
    </w:rPr>
  </w:style>
  <w:style w:type="character" w:customStyle="1" w:styleId="ListLabel114">
    <w:name w:val="ListLabel 114"/>
  </w:style>
  <w:style w:type="character" w:customStyle="1" w:styleId="ListLabel115">
    <w:name w:val="ListLabel 115"/>
  </w:style>
  <w:style w:type="character" w:customStyle="1" w:styleId="ListLabel116">
    <w:name w:val="ListLabel 116"/>
    <w:rPr>
      <w:rFonts w:cs="Courier New"/>
    </w:rPr>
  </w:style>
  <w:style w:type="character" w:customStyle="1" w:styleId="ListLabel117">
    <w:name w:val="ListLabel 117"/>
  </w:style>
  <w:style w:type="character" w:customStyle="1" w:styleId="ListLabel118">
    <w:name w:val="ListLabel 118"/>
  </w:style>
  <w:style w:type="character" w:customStyle="1" w:styleId="ListLabel119">
    <w:name w:val="ListLabel 119"/>
  </w:style>
  <w:style w:type="character" w:customStyle="1" w:styleId="ListLabel120">
    <w:name w:val="ListLabel 120"/>
  </w:style>
  <w:style w:type="character" w:customStyle="1" w:styleId="ListLabel121">
    <w:name w:val="ListLabel 121"/>
  </w:style>
  <w:style w:type="character" w:customStyle="1" w:styleId="ListLabel122">
    <w:name w:val="ListLabel 122"/>
  </w:style>
  <w:style w:type="character" w:customStyle="1" w:styleId="ListLabel123">
    <w:name w:val="ListLabel 123"/>
  </w:style>
  <w:style w:type="character" w:customStyle="1" w:styleId="ListLabel124">
    <w:name w:val="ListLabel 124"/>
  </w:style>
  <w:style w:type="character" w:customStyle="1" w:styleId="ListLabel125">
    <w:name w:val="ListLabel 125"/>
  </w:style>
  <w:style w:type="character" w:customStyle="1" w:styleId="ListLabel126">
    <w:name w:val="ListLabel 126"/>
  </w:style>
  <w:style w:type="character" w:customStyle="1" w:styleId="ListLabel127">
    <w:name w:val="ListLabel 127"/>
  </w:style>
  <w:style w:type="character" w:customStyle="1" w:styleId="ListLabel128">
    <w:name w:val="ListLabel 128"/>
  </w:style>
  <w:style w:type="character" w:customStyle="1" w:styleId="ListLabel129">
    <w:name w:val="ListLabel 129"/>
    <w:rPr>
      <w:rFonts w:cs="Courier New"/>
    </w:rPr>
  </w:style>
  <w:style w:type="character" w:customStyle="1" w:styleId="ListLabel130">
    <w:name w:val="ListLabel 130"/>
  </w:style>
  <w:style w:type="character" w:customStyle="1" w:styleId="ListLabel131">
    <w:name w:val="ListLabel 131"/>
  </w:style>
  <w:style w:type="character" w:customStyle="1" w:styleId="ListLabel132">
    <w:name w:val="ListLabel 132"/>
  </w:style>
  <w:style w:type="character" w:customStyle="1" w:styleId="ListLabel133">
    <w:name w:val="ListLabel 133"/>
    <w:rPr>
      <w:rFonts w:cs="Courier New"/>
    </w:rPr>
  </w:style>
  <w:style w:type="character" w:customStyle="1" w:styleId="ListLabel134">
    <w:name w:val="ListLabel 134"/>
  </w:style>
  <w:style w:type="character" w:customStyle="1" w:styleId="ListLabel135">
    <w:name w:val="ListLabel 135"/>
  </w:style>
  <w:style w:type="character" w:customStyle="1" w:styleId="ListLabel136">
    <w:name w:val="ListLabel 136"/>
    <w:rPr>
      <w:rFonts w:eastAsia="Times New Roman" w:cs="Arial"/>
    </w:rPr>
  </w:style>
  <w:style w:type="character" w:customStyle="1" w:styleId="ListLabel137">
    <w:name w:val="ListLabel 137"/>
    <w:rPr>
      <w:rFonts w:cs="Courier New"/>
    </w:rPr>
  </w:style>
  <w:style w:type="character" w:customStyle="1" w:styleId="ListLabel138">
    <w:name w:val="ListLabel 138"/>
  </w:style>
  <w:style w:type="character" w:customStyle="1" w:styleId="ListLabel139">
    <w:name w:val="ListLabel 139"/>
  </w:style>
  <w:style w:type="character" w:customStyle="1" w:styleId="ListLabel140">
    <w:name w:val="ListLabel 140"/>
    <w:rPr>
      <w:rFonts w:cs="Courier New"/>
    </w:rPr>
  </w:style>
  <w:style w:type="character" w:customStyle="1" w:styleId="ListLabel141">
    <w:name w:val="ListLabel 141"/>
  </w:style>
  <w:style w:type="character" w:customStyle="1" w:styleId="ListLabel142">
    <w:name w:val="ListLabel 142"/>
  </w:style>
  <w:style w:type="character" w:customStyle="1" w:styleId="ListLabel143">
    <w:name w:val="ListLabel 143"/>
    <w:rPr>
      <w:rFonts w:cs="Courier New"/>
    </w:rPr>
  </w:style>
  <w:style w:type="character" w:customStyle="1" w:styleId="ListLabel144">
    <w:name w:val="ListLabel 144"/>
  </w:style>
  <w:style w:type="character" w:customStyle="1" w:styleId="ListLabel145">
    <w:name w:val="ListLabel 145"/>
  </w:style>
  <w:style w:type="character" w:customStyle="1" w:styleId="ListLabel146">
    <w:name w:val="ListLabel 146"/>
    <w:rPr>
      <w:rFonts w:cs="Courier New"/>
    </w:rPr>
  </w:style>
  <w:style w:type="character" w:customStyle="1" w:styleId="ListLabel147">
    <w:name w:val="ListLabel 147"/>
  </w:style>
  <w:style w:type="character" w:customStyle="1" w:styleId="ListLabel148">
    <w:name w:val="ListLabel 148"/>
  </w:style>
  <w:style w:type="character" w:customStyle="1" w:styleId="ListLabel149">
    <w:name w:val="ListLabel 149"/>
    <w:rPr>
      <w:rFonts w:cs="Courier New"/>
    </w:rPr>
  </w:style>
  <w:style w:type="character" w:customStyle="1" w:styleId="ListLabel150">
    <w:name w:val="ListLabel 150"/>
  </w:style>
  <w:style w:type="character" w:customStyle="1" w:styleId="ListLabel151">
    <w:name w:val="ListLabel 151"/>
  </w:style>
  <w:style w:type="character" w:customStyle="1" w:styleId="ListLabel152">
    <w:name w:val="ListLabel 152"/>
    <w:rPr>
      <w:rFonts w:cs="Courier New"/>
    </w:rPr>
  </w:style>
  <w:style w:type="character" w:customStyle="1" w:styleId="ListLabel153">
    <w:name w:val="ListLabel 153"/>
  </w:style>
  <w:style w:type="character" w:customStyle="1" w:styleId="ListLabel154">
    <w:name w:val="ListLabel 154"/>
  </w:style>
  <w:style w:type="character" w:customStyle="1" w:styleId="ListLabel155">
    <w:name w:val="ListLabel 155"/>
  </w:style>
  <w:style w:type="character" w:customStyle="1" w:styleId="ListLabel156">
    <w:name w:val="ListLabel 156"/>
  </w:style>
  <w:style w:type="character" w:customStyle="1" w:styleId="ListLabel157">
    <w:name w:val="ListLabel 157"/>
  </w:style>
  <w:style w:type="character" w:customStyle="1" w:styleId="ListLabel158">
    <w:name w:val="ListLabel 158"/>
  </w:style>
  <w:style w:type="character" w:customStyle="1" w:styleId="ListLabel159">
    <w:name w:val="ListLabel 159"/>
  </w:style>
  <w:style w:type="character" w:customStyle="1" w:styleId="ListLabel160">
    <w:name w:val="ListLabel 160"/>
  </w:style>
  <w:style w:type="character" w:customStyle="1" w:styleId="ListLabel161">
    <w:name w:val="ListLabel 161"/>
  </w:style>
  <w:style w:type="character" w:customStyle="1" w:styleId="ListLabel162">
    <w:name w:val="ListLabel 162"/>
  </w:style>
  <w:style w:type="character" w:customStyle="1" w:styleId="ListLabel163">
    <w:name w:val="ListLabel 163"/>
  </w:style>
  <w:style w:type="character" w:customStyle="1" w:styleId="ListLabel164">
    <w:name w:val="ListLabel 164"/>
  </w:style>
  <w:style w:type="character" w:customStyle="1" w:styleId="ListLabel165">
    <w:name w:val="ListLabel 165"/>
  </w:style>
  <w:style w:type="character" w:customStyle="1" w:styleId="ListLabel166">
    <w:name w:val="ListLabel 166"/>
  </w:style>
  <w:style w:type="character" w:customStyle="1" w:styleId="ListLabel167">
    <w:name w:val="ListLabel 167"/>
  </w:style>
  <w:style w:type="character" w:customStyle="1" w:styleId="ListLabel168">
    <w:name w:val="ListLabel 168"/>
  </w:style>
  <w:style w:type="character" w:customStyle="1" w:styleId="ListLabel169">
    <w:name w:val="ListLabel 169"/>
  </w:style>
  <w:style w:type="character" w:customStyle="1" w:styleId="ListLabel170">
    <w:name w:val="ListLabel 170"/>
  </w:style>
  <w:style w:type="character" w:customStyle="1" w:styleId="ListLabel171">
    <w:name w:val="ListLabel 171"/>
  </w:style>
  <w:style w:type="character" w:customStyle="1" w:styleId="ListLabel172">
    <w:name w:val="ListLabel 172"/>
  </w:style>
  <w:style w:type="character" w:customStyle="1" w:styleId="ListLabel173">
    <w:name w:val="ListLabel 173"/>
    <w:rPr>
      <w:rFonts w:cs="Courier New"/>
    </w:rPr>
  </w:style>
  <w:style w:type="character" w:customStyle="1" w:styleId="ListLabel174">
    <w:name w:val="ListLabel 174"/>
  </w:style>
  <w:style w:type="character" w:customStyle="1" w:styleId="ListLabel175">
    <w:name w:val="ListLabel 175"/>
  </w:style>
  <w:style w:type="character" w:customStyle="1" w:styleId="ListLabel176">
    <w:name w:val="ListLabel 176"/>
    <w:rPr>
      <w:rFonts w:cs="Courier New"/>
    </w:rPr>
  </w:style>
  <w:style w:type="character" w:customStyle="1" w:styleId="ListLabel177">
    <w:name w:val="ListLabel 177"/>
  </w:style>
  <w:style w:type="character" w:customStyle="1" w:styleId="ListLabel178">
    <w:name w:val="ListLabel 178"/>
  </w:style>
  <w:style w:type="character" w:customStyle="1" w:styleId="ListLabel179">
    <w:name w:val="ListLabel 179"/>
    <w:rPr>
      <w:rFonts w:cs="Courier New"/>
    </w:rPr>
  </w:style>
  <w:style w:type="character" w:customStyle="1" w:styleId="ListLabel180">
    <w:name w:val="ListLabel 180"/>
  </w:style>
  <w:style w:type="character" w:customStyle="1" w:styleId="ListLabel181">
    <w:name w:val="ListLabel 181"/>
    <w:rPr>
      <w:rFonts w:eastAsia="Times New Roman" w:cs="Arial"/>
    </w:rPr>
  </w:style>
  <w:style w:type="character" w:customStyle="1" w:styleId="ListLabel182">
    <w:name w:val="ListLabel 182"/>
    <w:rPr>
      <w:rFonts w:cs="Courier New"/>
    </w:rPr>
  </w:style>
  <w:style w:type="character" w:customStyle="1" w:styleId="ListLabel183">
    <w:name w:val="ListLabel 183"/>
  </w:style>
  <w:style w:type="character" w:customStyle="1" w:styleId="ListLabel184">
    <w:name w:val="ListLabel 184"/>
  </w:style>
  <w:style w:type="character" w:customStyle="1" w:styleId="ListLabel185">
    <w:name w:val="ListLabel 185"/>
    <w:rPr>
      <w:rFonts w:cs="Courier New"/>
    </w:rPr>
  </w:style>
  <w:style w:type="character" w:customStyle="1" w:styleId="ListLabel186">
    <w:name w:val="ListLabel 186"/>
  </w:style>
  <w:style w:type="character" w:customStyle="1" w:styleId="ListLabel187">
    <w:name w:val="ListLabel 187"/>
  </w:style>
  <w:style w:type="character" w:customStyle="1" w:styleId="ListLabel188">
    <w:name w:val="ListLabel 188"/>
    <w:rPr>
      <w:rFonts w:cs="Courier New"/>
    </w:rPr>
  </w:style>
  <w:style w:type="character" w:customStyle="1" w:styleId="ListLabel189">
    <w:name w:val="ListLabel 189"/>
  </w:style>
  <w:style w:type="character" w:customStyle="1" w:styleId="ListLabel190">
    <w:name w:val="ListLabel 190"/>
  </w:style>
  <w:style w:type="character" w:customStyle="1" w:styleId="ListLabel191">
    <w:name w:val="ListLabel 191"/>
  </w:style>
  <w:style w:type="character" w:customStyle="1" w:styleId="ListLabel192">
    <w:name w:val="ListLabel 192"/>
  </w:style>
  <w:style w:type="character" w:customStyle="1" w:styleId="ListLabel193">
    <w:name w:val="ListLabel 193"/>
  </w:style>
  <w:style w:type="character" w:customStyle="1" w:styleId="ListLabel194">
    <w:name w:val="ListLabel 194"/>
  </w:style>
  <w:style w:type="character" w:customStyle="1" w:styleId="ListLabel195">
    <w:name w:val="ListLabel 195"/>
  </w:style>
  <w:style w:type="character" w:customStyle="1" w:styleId="ListLabel196">
    <w:name w:val="ListLabel 196"/>
  </w:style>
  <w:style w:type="character" w:customStyle="1" w:styleId="ListLabel197">
    <w:name w:val="ListLabel 197"/>
  </w:style>
  <w:style w:type="character" w:customStyle="1" w:styleId="ListLabel198">
    <w:name w:val="ListLabel 198"/>
  </w:style>
  <w:style w:type="character" w:customStyle="1" w:styleId="ListLabel199">
    <w:name w:val="ListLabel 199"/>
  </w:style>
  <w:style w:type="character" w:customStyle="1" w:styleId="ListLabel200">
    <w:name w:val="ListLabel 200"/>
  </w:style>
  <w:style w:type="character" w:customStyle="1" w:styleId="ListLabel201">
    <w:name w:val="ListLabel 201"/>
  </w:style>
  <w:style w:type="character" w:customStyle="1" w:styleId="ListLabel202">
    <w:name w:val="ListLabel 202"/>
  </w:style>
  <w:style w:type="character" w:customStyle="1" w:styleId="ListLabel203">
    <w:name w:val="ListLabel 203"/>
  </w:style>
  <w:style w:type="character" w:customStyle="1" w:styleId="ListLabel204">
    <w:name w:val="ListLabel 204"/>
  </w:style>
  <w:style w:type="character" w:customStyle="1" w:styleId="ListLabel205">
    <w:name w:val="ListLabel 205"/>
  </w:style>
  <w:style w:type="character" w:customStyle="1" w:styleId="ListLabel206">
    <w:name w:val="ListLabel 206"/>
  </w:style>
  <w:style w:type="character" w:customStyle="1" w:styleId="ListLabel207">
    <w:name w:val="ListLabel 207"/>
  </w:style>
  <w:style w:type="character" w:customStyle="1" w:styleId="ListLabel208">
    <w:name w:val="ListLabel 208"/>
  </w:style>
  <w:style w:type="character" w:customStyle="1" w:styleId="ListLabel209">
    <w:name w:val="ListLabel 209"/>
  </w:style>
  <w:style w:type="character" w:customStyle="1" w:styleId="ListLabel210">
    <w:name w:val="ListLabel 210"/>
  </w:style>
  <w:style w:type="character" w:customStyle="1" w:styleId="ListLabel211">
    <w:name w:val="ListLabel 211"/>
  </w:style>
  <w:style w:type="character" w:customStyle="1" w:styleId="ListLabel212">
    <w:name w:val="ListLabel 212"/>
  </w:style>
  <w:style w:type="character" w:customStyle="1" w:styleId="ListLabel213">
    <w:name w:val="ListLabel 213"/>
  </w:style>
  <w:style w:type="character" w:customStyle="1" w:styleId="ListLabel214">
    <w:name w:val="ListLabel 214"/>
  </w:style>
  <w:style w:type="character" w:customStyle="1" w:styleId="ListLabel215">
    <w:name w:val="ListLabel 215"/>
  </w:style>
  <w:style w:type="character" w:customStyle="1" w:styleId="ListLabel216">
    <w:name w:val="ListLabel 216"/>
  </w:style>
  <w:style w:type="character" w:customStyle="1" w:styleId="ListLabel217">
    <w:name w:val="ListLabel 217"/>
  </w:style>
  <w:style w:type="character" w:customStyle="1" w:styleId="ListLabel218">
    <w:name w:val="ListLabel 218"/>
  </w:style>
  <w:style w:type="character" w:customStyle="1" w:styleId="ListLabel219">
    <w:name w:val="ListLabel 219"/>
  </w:style>
  <w:style w:type="character" w:customStyle="1" w:styleId="ListLabel220">
    <w:name w:val="ListLabel 220"/>
  </w:style>
  <w:style w:type="character" w:customStyle="1" w:styleId="ListLabel221">
    <w:name w:val="ListLabel 221"/>
  </w:style>
  <w:style w:type="character" w:customStyle="1" w:styleId="ListLabel222">
    <w:name w:val="ListLabel 222"/>
  </w:style>
  <w:style w:type="character" w:customStyle="1" w:styleId="ListLabel223">
    <w:name w:val="ListLabel 223"/>
  </w:style>
  <w:style w:type="character" w:customStyle="1" w:styleId="ListLabel224">
    <w:name w:val="ListLabel 224"/>
  </w:style>
  <w:style w:type="character" w:customStyle="1" w:styleId="ListLabel225">
    <w:name w:val="ListLabel 225"/>
  </w:style>
  <w:style w:type="character" w:customStyle="1" w:styleId="ListLabel226">
    <w:name w:val="ListLabel 226"/>
  </w:style>
  <w:style w:type="character" w:customStyle="1" w:styleId="ListLabel227">
    <w:name w:val="ListLabel 227"/>
  </w:style>
  <w:style w:type="character" w:customStyle="1" w:styleId="ListLabel228">
    <w:name w:val="ListLabel 228"/>
  </w:style>
  <w:style w:type="character" w:customStyle="1" w:styleId="ListLabel229">
    <w:name w:val="ListLabel 229"/>
  </w:style>
  <w:style w:type="character" w:customStyle="1" w:styleId="ListLabel230">
    <w:name w:val="ListLabel 230"/>
  </w:style>
  <w:style w:type="character" w:customStyle="1" w:styleId="ListLabel231">
    <w:name w:val="ListLabel 231"/>
  </w:style>
  <w:style w:type="character" w:customStyle="1" w:styleId="ListLabel232">
    <w:name w:val="ListLabel 232"/>
  </w:style>
  <w:style w:type="character" w:customStyle="1" w:styleId="ListLabel233">
    <w:name w:val="ListLabel 233"/>
  </w:style>
  <w:style w:type="character" w:customStyle="1" w:styleId="ListLabel234">
    <w:name w:val="ListLabel 234"/>
  </w:style>
  <w:style w:type="character" w:customStyle="1" w:styleId="ListLabel235">
    <w:name w:val="ListLabel 235"/>
    <w:rPr>
      <w:rFonts w:cs="Symbol"/>
      <w:sz w:val="22"/>
      <w:szCs w:val="22"/>
    </w:rPr>
  </w:style>
  <w:style w:type="character" w:customStyle="1" w:styleId="ListLabel236">
    <w:name w:val="ListLabel 236"/>
    <w:rPr>
      <w:rFonts w:cs="Symbol"/>
    </w:rPr>
  </w:style>
  <w:style w:type="character" w:customStyle="1" w:styleId="ListLabel237">
    <w:name w:val="ListLabel 237"/>
    <w:rPr>
      <w:rFonts w:cs="Symbol"/>
      <w:color w:val="000000"/>
      <w:sz w:val="22"/>
      <w:szCs w:val="22"/>
    </w:rPr>
  </w:style>
  <w:style w:type="character" w:customStyle="1" w:styleId="ListLabel238">
    <w:name w:val="ListLabel 238"/>
    <w:rPr>
      <w:rFonts w:cs="Courier New"/>
      <w:color w:val="000000"/>
      <w:sz w:val="22"/>
      <w:szCs w:val="22"/>
    </w:rPr>
  </w:style>
  <w:style w:type="character" w:customStyle="1" w:styleId="ListLabel239">
    <w:name w:val="ListLabel 239"/>
    <w:rPr>
      <w:rFonts w:cs="Wingdings"/>
    </w:rPr>
  </w:style>
  <w:style w:type="character" w:customStyle="1" w:styleId="ListLabel240">
    <w:name w:val="ListLabel 240"/>
    <w:rPr>
      <w:rFonts w:cs="Symbol"/>
      <w:color w:val="000000"/>
      <w:sz w:val="22"/>
      <w:szCs w:val="22"/>
    </w:rPr>
  </w:style>
  <w:style w:type="character" w:customStyle="1" w:styleId="ListLabel241">
    <w:name w:val="ListLabel 241"/>
    <w:rPr>
      <w:rFonts w:cs="Courier New"/>
      <w:color w:val="000000"/>
      <w:sz w:val="22"/>
      <w:szCs w:val="22"/>
    </w:rPr>
  </w:style>
  <w:style w:type="character" w:customStyle="1" w:styleId="ListLabel242">
    <w:name w:val="ListLabel 242"/>
    <w:rPr>
      <w:rFonts w:cs="Wingdings"/>
    </w:rPr>
  </w:style>
  <w:style w:type="character" w:customStyle="1" w:styleId="ListLabel243">
    <w:name w:val="ListLabel 243"/>
    <w:rPr>
      <w:rFonts w:cs="Symbol"/>
      <w:color w:val="000000"/>
      <w:sz w:val="22"/>
      <w:szCs w:val="22"/>
    </w:rPr>
  </w:style>
  <w:style w:type="character" w:customStyle="1" w:styleId="ListLabel244">
    <w:name w:val="ListLabel 244"/>
    <w:rPr>
      <w:rFonts w:cs="Courier New"/>
      <w:color w:val="000000"/>
      <w:sz w:val="22"/>
      <w:szCs w:val="22"/>
    </w:rPr>
  </w:style>
  <w:style w:type="character" w:customStyle="1" w:styleId="ListLabel245">
    <w:name w:val="ListLabel 245"/>
    <w:rPr>
      <w:rFonts w:cs="Wingdings"/>
    </w:rPr>
  </w:style>
  <w:style w:type="character" w:customStyle="1" w:styleId="ListLabel246">
    <w:name w:val="ListLabel 246"/>
    <w:rPr>
      <w:rFonts w:cs="Symbol"/>
    </w:rPr>
  </w:style>
  <w:style w:type="character" w:customStyle="1" w:styleId="VisitedInternetLink">
    <w:name w:val="Visited Internet Link"/>
    <w:rPr>
      <w:color w:val="800000"/>
      <w:u w:val="single"/>
    </w:rPr>
  </w:style>
  <w:style w:type="character" w:customStyle="1" w:styleId="BulletSymbols">
    <w:name w:val="Bullet Symbols"/>
    <w:rPr>
      <w:rFonts w:ascii="OpenSymbol" w:eastAsia="OpenSymbol" w:hAnsi="OpenSymbol" w:cs="OpenSymbol"/>
    </w:rPr>
  </w:style>
  <w:style w:type="character" w:styleId="Hyperlink">
    <w:name w:val="Hyperlink"/>
    <w:basedOn w:val="DefaultParagraphFont"/>
    <w:rPr>
      <w:color w:val="0563C1"/>
      <w:u w:val="single"/>
    </w:rPr>
  </w:style>
  <w:style w:type="paragraph" w:customStyle="1" w:styleId="Amount">
    <w:name w:val="Amount"/>
    <w:basedOn w:val="Normal"/>
    <w:pPr>
      <w:widowControl/>
      <w:suppressAutoHyphens w:val="0"/>
      <w:spacing w:line="264" w:lineRule="auto"/>
      <w:jc w:val="right"/>
      <w:textAlignment w:val="auto"/>
    </w:pPr>
    <w:rPr>
      <w:rFonts w:ascii="Calibri" w:hAnsi="Calibri"/>
      <w:spacing w:val="4"/>
      <w:sz w:val="18"/>
      <w:lang w:val="en-US" w:eastAsia="ja-JP"/>
    </w:rPr>
  </w:style>
  <w:style w:type="paragraph" w:customStyle="1" w:styleId="Instructions">
    <w:name w:val="Instructions"/>
    <w:basedOn w:val="Normal"/>
    <w:pPr>
      <w:widowControl/>
      <w:suppressAutoHyphens w:val="0"/>
      <w:spacing w:before="240" w:line="264" w:lineRule="auto"/>
      <w:contextualSpacing/>
      <w:textAlignment w:val="auto"/>
    </w:pPr>
    <w:rPr>
      <w:rFonts w:ascii="Calibri" w:hAnsi="Calibri"/>
      <w:spacing w:val="4"/>
      <w:sz w:val="18"/>
      <w:szCs w:val="18"/>
      <w:lang w:val="en-US" w:eastAsia="ja-JP"/>
    </w:rPr>
  </w:style>
  <w:style w:type="paragraph" w:customStyle="1" w:styleId="Slogan">
    <w:name w:val="Slogan"/>
    <w:basedOn w:val="Normal"/>
    <w:pPr>
      <w:widowControl/>
      <w:suppressAutoHyphens w:val="0"/>
      <w:spacing w:line="264" w:lineRule="auto"/>
      <w:textAlignment w:val="auto"/>
    </w:pPr>
    <w:rPr>
      <w:rFonts w:ascii="Calibri" w:hAnsi="Calibri"/>
      <w:i/>
      <w:color w:val="7F7F7F"/>
      <w:spacing w:val="4"/>
      <w:sz w:val="18"/>
      <w:szCs w:val="18"/>
      <w:lang w:val="en-US" w:eastAsia="ja-JP"/>
    </w:rPr>
  </w:style>
  <w:style w:type="paragraph" w:customStyle="1" w:styleId="ThankYou">
    <w:name w:val="Thank You"/>
    <w:basedOn w:val="Normal"/>
    <w:next w:val="Normal"/>
    <w:pPr>
      <w:widowControl/>
      <w:suppressAutoHyphens w:val="0"/>
      <w:spacing w:before="600" w:line="264" w:lineRule="auto"/>
      <w:jc w:val="center"/>
      <w:textAlignment w:val="auto"/>
    </w:pPr>
    <w:rPr>
      <w:rFonts w:ascii="Calibri" w:hAnsi="Calibri"/>
      <w:b/>
      <w:caps/>
      <w:spacing w:val="4"/>
      <w:sz w:val="18"/>
      <w:szCs w:val="18"/>
      <w:lang w:val="en-US" w:eastAsia="ja-JP"/>
    </w:rPr>
  </w:style>
  <w:style w:type="paragraph" w:styleId="Title">
    <w:name w:val="Title"/>
    <w:basedOn w:val="Normal"/>
    <w:uiPriority w:val="10"/>
    <w:qFormat/>
    <w:pPr>
      <w:widowControl/>
      <w:suppressAutoHyphens w:val="0"/>
      <w:spacing w:line="264" w:lineRule="auto"/>
      <w:contextualSpacing/>
      <w:jc w:val="right"/>
      <w:textAlignment w:val="auto"/>
    </w:pPr>
    <w:rPr>
      <w:rFonts w:ascii="Calibri Light" w:hAnsi="Calibri Light"/>
      <w:b/>
      <w:caps/>
      <w:color w:val="7F7F7F"/>
      <w:spacing w:val="4"/>
      <w:kern w:val="3"/>
      <w:sz w:val="40"/>
      <w:szCs w:val="56"/>
      <w:lang w:val="en-US" w:eastAsia="ja-JP"/>
    </w:rPr>
  </w:style>
  <w:style w:type="character" w:customStyle="1" w:styleId="TitleChar">
    <w:name w:val="Title Char"/>
    <w:basedOn w:val="DefaultParagraphFont"/>
    <w:rPr>
      <w:rFonts w:ascii="Calibri Light" w:eastAsia="Times New Roman" w:hAnsi="Calibri Light" w:cs="Times New Roman"/>
      <w:b/>
      <w:caps/>
      <w:color w:val="7F7F7F"/>
      <w:spacing w:val="4"/>
      <w:kern w:val="3"/>
      <w:sz w:val="40"/>
      <w:szCs w:val="56"/>
      <w:lang w:val="en-US" w:eastAsia="ja-JP"/>
    </w:rPr>
  </w:style>
  <w:style w:type="paragraph" w:customStyle="1" w:styleId="Quantity">
    <w:name w:val="Quantity"/>
    <w:basedOn w:val="Normal"/>
    <w:pPr>
      <w:widowControl/>
      <w:suppressAutoHyphens w:val="0"/>
      <w:spacing w:line="264" w:lineRule="auto"/>
      <w:jc w:val="center"/>
      <w:textAlignment w:val="auto"/>
    </w:pPr>
    <w:rPr>
      <w:rFonts w:ascii="Calibri" w:hAnsi="Calibri"/>
      <w:spacing w:val="4"/>
      <w:sz w:val="18"/>
      <w:szCs w:val="18"/>
      <w:lang w:val="en-US" w:eastAsia="ja-JP"/>
    </w:rPr>
  </w:style>
  <w:style w:type="character" w:styleId="HTMLCode">
    <w:name w:val="HTML Code"/>
    <w:basedOn w:val="DefaultParagraphFont"/>
    <w:rPr>
      <w:rFonts w:ascii="Courier New" w:eastAsia="Times New Roman" w:hAnsi="Courier New" w:cs="Courier New"/>
      <w:sz w:val="20"/>
      <w:szCs w:val="20"/>
    </w:rPr>
  </w:style>
  <w:style w:type="numbering" w:customStyle="1" w:styleId="NoListWW">
    <w:name w:val="No List (WW)"/>
    <w:basedOn w:val="NoList"/>
    <w:pPr>
      <w:numPr>
        <w:numId w:val="1"/>
      </w:numPr>
    </w:pPr>
  </w:style>
  <w:style w:type="numbering" w:customStyle="1" w:styleId="WWNum1">
    <w:name w:val="WWNum1"/>
    <w:basedOn w:val="NoList"/>
    <w:pPr>
      <w:numPr>
        <w:numId w:val="2"/>
      </w:numPr>
    </w:pPr>
  </w:style>
  <w:style w:type="numbering" w:customStyle="1" w:styleId="WWNum2">
    <w:name w:val="WWNum2"/>
    <w:basedOn w:val="NoList"/>
    <w:pPr>
      <w:numPr>
        <w:numId w:val="3"/>
      </w:numPr>
    </w:pPr>
  </w:style>
  <w:style w:type="numbering" w:customStyle="1" w:styleId="WWNum3">
    <w:name w:val="WWNum3"/>
    <w:basedOn w:val="NoList"/>
    <w:pPr>
      <w:numPr>
        <w:numId w:val="4"/>
      </w:numPr>
    </w:pPr>
  </w:style>
  <w:style w:type="numbering" w:customStyle="1" w:styleId="WWNum4">
    <w:name w:val="WWNum4"/>
    <w:basedOn w:val="NoList"/>
    <w:pPr>
      <w:numPr>
        <w:numId w:val="5"/>
      </w:numPr>
    </w:pPr>
  </w:style>
  <w:style w:type="numbering" w:customStyle="1" w:styleId="WWNum5">
    <w:name w:val="WWNum5"/>
    <w:basedOn w:val="NoList"/>
    <w:pPr>
      <w:numPr>
        <w:numId w:val="6"/>
      </w:numPr>
    </w:pPr>
  </w:style>
  <w:style w:type="numbering" w:customStyle="1" w:styleId="WWNum6">
    <w:name w:val="WWNum6"/>
    <w:basedOn w:val="NoList"/>
    <w:pPr>
      <w:numPr>
        <w:numId w:val="7"/>
      </w:numPr>
    </w:pPr>
  </w:style>
  <w:style w:type="numbering" w:customStyle="1" w:styleId="WWNum7">
    <w:name w:val="WWNum7"/>
    <w:basedOn w:val="NoList"/>
    <w:pPr>
      <w:numPr>
        <w:numId w:val="8"/>
      </w:numPr>
    </w:pPr>
  </w:style>
  <w:style w:type="numbering" w:customStyle="1" w:styleId="WWNum8">
    <w:name w:val="WWNum8"/>
    <w:basedOn w:val="NoList"/>
    <w:pPr>
      <w:numPr>
        <w:numId w:val="9"/>
      </w:numPr>
    </w:pPr>
  </w:style>
  <w:style w:type="numbering" w:customStyle="1" w:styleId="WWNum9">
    <w:name w:val="WWNum9"/>
    <w:basedOn w:val="NoList"/>
    <w:pPr>
      <w:numPr>
        <w:numId w:val="10"/>
      </w:numPr>
    </w:pPr>
  </w:style>
  <w:style w:type="numbering" w:customStyle="1" w:styleId="WWNum10">
    <w:name w:val="WWNum10"/>
    <w:basedOn w:val="NoList"/>
    <w:pPr>
      <w:numPr>
        <w:numId w:val="11"/>
      </w:numPr>
    </w:pPr>
  </w:style>
  <w:style w:type="numbering" w:customStyle="1" w:styleId="WWNum11">
    <w:name w:val="WWNum11"/>
    <w:basedOn w:val="NoList"/>
    <w:pPr>
      <w:numPr>
        <w:numId w:val="12"/>
      </w:numPr>
    </w:pPr>
  </w:style>
  <w:style w:type="numbering" w:customStyle="1" w:styleId="WWNum12">
    <w:name w:val="WWNum12"/>
    <w:basedOn w:val="NoList"/>
    <w:pPr>
      <w:numPr>
        <w:numId w:val="13"/>
      </w:numPr>
    </w:pPr>
  </w:style>
  <w:style w:type="numbering" w:customStyle="1" w:styleId="WWNum13">
    <w:name w:val="WWNum13"/>
    <w:basedOn w:val="NoList"/>
    <w:pPr>
      <w:numPr>
        <w:numId w:val="14"/>
      </w:numPr>
    </w:pPr>
  </w:style>
  <w:style w:type="numbering" w:customStyle="1" w:styleId="WWNum14">
    <w:name w:val="WWNum14"/>
    <w:basedOn w:val="NoList"/>
    <w:pPr>
      <w:numPr>
        <w:numId w:val="15"/>
      </w:numPr>
    </w:pPr>
  </w:style>
  <w:style w:type="numbering" w:customStyle="1" w:styleId="WWNum15">
    <w:name w:val="WWNum15"/>
    <w:basedOn w:val="NoList"/>
    <w:pPr>
      <w:numPr>
        <w:numId w:val="16"/>
      </w:numPr>
    </w:pPr>
  </w:style>
  <w:style w:type="numbering" w:customStyle="1" w:styleId="WWNum16">
    <w:name w:val="WWNum16"/>
    <w:basedOn w:val="NoList"/>
    <w:pPr>
      <w:numPr>
        <w:numId w:val="17"/>
      </w:numPr>
    </w:pPr>
  </w:style>
  <w:style w:type="numbering" w:customStyle="1" w:styleId="WWNum17">
    <w:name w:val="WWNum17"/>
    <w:basedOn w:val="NoList"/>
    <w:pPr>
      <w:numPr>
        <w:numId w:val="18"/>
      </w:numPr>
    </w:pPr>
  </w:style>
  <w:style w:type="numbering" w:customStyle="1" w:styleId="WWNum18">
    <w:name w:val="WWNum18"/>
    <w:basedOn w:val="NoList"/>
    <w:pPr>
      <w:numPr>
        <w:numId w:val="19"/>
      </w:numPr>
    </w:pPr>
  </w:style>
  <w:style w:type="numbering" w:customStyle="1" w:styleId="WWNum19">
    <w:name w:val="WWNum19"/>
    <w:basedOn w:val="NoList"/>
    <w:pPr>
      <w:numPr>
        <w:numId w:val="20"/>
      </w:numPr>
    </w:pPr>
  </w:style>
  <w:style w:type="numbering" w:customStyle="1" w:styleId="WWNum20">
    <w:name w:val="WWNum20"/>
    <w:basedOn w:val="NoList"/>
    <w:pPr>
      <w:numPr>
        <w:numId w:val="21"/>
      </w:numPr>
    </w:pPr>
  </w:style>
  <w:style w:type="numbering" w:customStyle="1" w:styleId="WWNum21">
    <w:name w:val="WWNum21"/>
    <w:basedOn w:val="NoList"/>
    <w:pPr>
      <w:numPr>
        <w:numId w:val="22"/>
      </w:numPr>
    </w:pPr>
  </w:style>
  <w:style w:type="numbering" w:customStyle="1" w:styleId="WWNum22">
    <w:name w:val="WWNum22"/>
    <w:basedOn w:val="NoList"/>
    <w:pPr>
      <w:numPr>
        <w:numId w:val="23"/>
      </w:numPr>
    </w:pPr>
  </w:style>
  <w:style w:type="numbering" w:customStyle="1" w:styleId="WWNum23">
    <w:name w:val="WWNum23"/>
    <w:basedOn w:val="NoList"/>
    <w:pPr>
      <w:numPr>
        <w:numId w:val="24"/>
      </w:numPr>
    </w:pPr>
  </w:style>
  <w:style w:type="numbering" w:customStyle="1" w:styleId="WWNum24">
    <w:name w:val="WWNum24"/>
    <w:basedOn w:val="NoList"/>
    <w:pPr>
      <w:numPr>
        <w:numId w:val="25"/>
      </w:numPr>
    </w:pPr>
  </w:style>
  <w:style w:type="numbering" w:customStyle="1" w:styleId="WWNum25">
    <w:name w:val="WWNum25"/>
    <w:basedOn w:val="NoList"/>
    <w:pPr>
      <w:numPr>
        <w:numId w:val="26"/>
      </w:numPr>
    </w:pPr>
  </w:style>
  <w:style w:type="numbering" w:customStyle="1" w:styleId="WWNum26">
    <w:name w:val="WWNum26"/>
    <w:basedOn w:val="NoList"/>
    <w:pPr>
      <w:numPr>
        <w:numId w:val="27"/>
      </w:numPr>
    </w:pPr>
  </w:style>
  <w:style w:type="numbering" w:customStyle="1" w:styleId="WWNum27">
    <w:name w:val="WWNum27"/>
    <w:basedOn w:val="NoList"/>
    <w:pPr>
      <w:numPr>
        <w:numId w:val="28"/>
      </w:numPr>
    </w:pPr>
  </w:style>
  <w:style w:type="numbering" w:customStyle="1" w:styleId="WWNum28">
    <w:name w:val="WWNum28"/>
    <w:basedOn w:val="NoList"/>
    <w:pPr>
      <w:numPr>
        <w:numId w:val="29"/>
      </w:numPr>
    </w:pPr>
  </w:style>
  <w:style w:type="numbering" w:customStyle="1" w:styleId="WWNum29">
    <w:name w:val="WWNum29"/>
    <w:basedOn w:val="NoList"/>
    <w:pPr>
      <w:numPr>
        <w:numId w:val="30"/>
      </w:numPr>
    </w:pPr>
  </w:style>
  <w:style w:type="numbering" w:customStyle="1" w:styleId="WWNum30">
    <w:name w:val="WWNum30"/>
    <w:basedOn w:val="NoList"/>
    <w:pPr>
      <w:numPr>
        <w:numId w:val="3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hyperlink" Target="https://www-sciencedirect-com.ezproxy.uwtsd.ac.uk/science/article/pii/S1361372320301305" TargetMode="External"/><Relationship Id="rId84" Type="http://schemas.openxmlformats.org/officeDocument/2006/relationships/hyperlink" Target="https://learn.microsoft.com/en-us/openspecs/windows_protocols/ms-smb/f906c680-330c-43ae-9a71-f854e24aeee6" TargetMode="External"/><Relationship Id="rId89" Type="http://schemas.openxmlformats.org/officeDocument/2006/relationships/footer" Target="footer1.xml"/><Relationship Id="rId16" Type="http://schemas.openxmlformats.org/officeDocument/2006/relationships/image" Target="media/image10.png"/><Relationship Id="rId11" Type="http://schemas.openxmlformats.org/officeDocument/2006/relationships/image" Target="media/image5.jpe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image" Target="media/image47.png"/><Relationship Id="rId58" Type="http://schemas.openxmlformats.org/officeDocument/2006/relationships/image" Target="media/image52.png"/><Relationship Id="rId74" Type="http://schemas.openxmlformats.org/officeDocument/2006/relationships/hyperlink" Target="https://www.bbc.co.uk/news/entertainment-arts-67484639" TargetMode="External"/><Relationship Id="rId79" Type="http://schemas.openxmlformats.org/officeDocument/2006/relationships/hyperlink" Target="https://learn.microsoft.com/en-us/azure/web-application-firewall/afds/waf-front-door-configure-ip-restriction" TargetMode="External"/><Relationship Id="rId5" Type="http://schemas.openxmlformats.org/officeDocument/2006/relationships/footnotes" Target="footnotes.xml"/><Relationship Id="rId90" Type="http://schemas.openxmlformats.org/officeDocument/2006/relationships/fontTable" Target="fontTable.xml"/><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jpe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hyperlink" Target="https://cheatsheetseries.owasp.org/cheatsheets/Credential_Stuffing_Prevention_Cheat_Sheet.html." TargetMode="External"/><Relationship Id="rId77" Type="http://schemas.openxmlformats.org/officeDocument/2006/relationships/hyperlink" Target="https://attack.mitre.org/mitigations/M1036/" TargetMode="Externa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hyperlink" Target="https://refworks.proquest.com/www.twitter.com." TargetMode="External"/><Relationship Id="rId80" Type="http://schemas.openxmlformats.org/officeDocument/2006/relationships/hyperlink" Target="http://cs.uccs.edu/~cs591/penetrateTest/issaf0.1.pdf." TargetMode="External"/><Relationship Id="rId85" Type="http://schemas.openxmlformats.org/officeDocument/2006/relationships/hyperlink" Target="https://learn.microsoft.com/en-us/windows/win32/rpc/rpc-start-page"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hyperlink" Target="https://oag.ca.gov/system/files/Hot%20Topic%20Inc.%20-%20Notice%20to%20Consumers.pdf"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hyperlink" Target="https://cheatsheetseries.owasp.org/cheatsheets/Credential_Stuffing_Prevention_Cheat_Sheet.html" TargetMode="External"/><Relationship Id="rId75" Type="http://schemas.openxmlformats.org/officeDocument/2006/relationships/hyperlink" Target="https://ebookcentral.proquest.com/lib/%5bSITE_ID%5d/detail.action?docID=30808970" TargetMode="External"/><Relationship Id="rId83" Type="http://schemas.openxmlformats.org/officeDocument/2006/relationships/hyperlink" Target="https://cve.mitre.org/cgi-bin/cvename.cgi?name=CVE-2007-6750" TargetMode="External"/><Relationship Id="rId88" Type="http://schemas.openxmlformats.org/officeDocument/2006/relationships/hyperlink" Target="https://www.solarwinds.com/security-event-manager" TargetMode="External"/><Relationship Id="rId9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jpeg"/><Relationship Id="rId73" Type="http://schemas.openxmlformats.org/officeDocument/2006/relationships/hyperlink" Target="https://twitter.com/britishlibrary/status/1729208780573884735" TargetMode="External"/><Relationship Id="rId78" Type="http://schemas.openxmlformats.org/officeDocument/2006/relationships/hyperlink" Target="https://perception-point.io/blog/booking-com-customers-hit-by-phishing-campaign-delivered-via-compromised-hotels-accounts/" TargetMode="External"/><Relationship Id="rId81" Type="http://schemas.openxmlformats.org/officeDocument/2006/relationships/hyperlink" Target="http://cs.uccs.edu/~cs591/penetrateTest/issaf0.1.pdf" TargetMode="External"/><Relationship Id="rId86" Type="http://schemas.openxmlformats.org/officeDocument/2006/relationships/hyperlink" Target="https://learn.microsoft.com/en-us/sql/relational-databases/security/sql-injection?view=sql-server-ver16"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hyperlink" Target="https://www.cisa.gov/news-events/cybersecurity-advisories/aa23-319a" TargetMode="External"/><Relationship Id="rId7" Type="http://schemas.openxmlformats.org/officeDocument/2006/relationships/image" Target="media/image1.png"/><Relationship Id="rId71" Type="http://schemas.openxmlformats.org/officeDocument/2006/relationships/hyperlink" Target="https://dx.doi.org/10.1016/S1361-3723(20)30076-2"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jpeg"/><Relationship Id="rId45" Type="http://schemas.openxmlformats.org/officeDocument/2006/relationships/image" Target="media/image39.png"/><Relationship Id="rId66" Type="http://schemas.openxmlformats.org/officeDocument/2006/relationships/hyperlink" Target="https://oag.ca.gov/system/files/Hot%20Topic%20Inc.%20-%20Notice%20to%20Consumers.pdf." TargetMode="External"/><Relationship Id="rId87" Type="http://schemas.openxmlformats.org/officeDocument/2006/relationships/hyperlink" Target="https://search.proquest.com/docview/2781592011" TargetMode="External"/><Relationship Id="rId61" Type="http://schemas.openxmlformats.org/officeDocument/2006/relationships/image" Target="media/image55.png"/><Relationship Id="rId82" Type="http://schemas.openxmlformats.org/officeDocument/2006/relationships/hyperlink" Target="https://www.ssh.com/academy/ssh/sshd" TargetMode="External"/><Relationship Id="rId19" Type="http://schemas.openxmlformats.org/officeDocument/2006/relationships/image" Target="media/image13.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49</Pages>
  <Words>5873</Words>
  <Characters>33479</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GA36d Level 7</vt:lpstr>
    </vt:vector>
  </TitlesOfParts>
  <Company/>
  <LinksUpToDate>false</LinksUpToDate>
  <CharactersWithSpaces>39274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Pete Smyth (2316422)</cp:lastModifiedBy>
  <cp:revision>5</cp:revision>
  <cp:lastPrinted>2014-10-10T07:42:00Z</cp:lastPrinted>
  <dcterms:created xsi:type="dcterms:W3CDTF">2024-01-08T14:25:00Z</dcterms:created>
  <dcterms:modified xsi:type="dcterms:W3CDTF">2024-01-08T14:36:00Z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S.I.H.E.</vt:lpwstr>
  </property>
  <property fmtid="{D5CDD505-2E9C-101B-9397-08002B2CF9AE}" pid="4" name="ContentTypeId">
    <vt:lpwstr>0x01010079EE99C87BB8D346904CC4E65218BB50</vt:lpwstr>
  </property>
  <property fmtid="{D5CDD505-2E9C-101B-9397-08002B2CF9AE}" pid="5" name="Owner">
    <vt:lpwstr/>
  </property>
  <property fmtid="{D5CDD505-2E9C-101B-9397-08002B2CF9AE}" pid="6" name="SPSDescription">
    <vt:lpwstr/>
  </property>
  <property fmtid="{D5CDD505-2E9C-101B-9397-08002B2CF9AE}" pid="7" name="Status">
    <vt:lpwstr>Final</vt:lpwstr>
  </property>
</Properties>
</file>