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88962" w14:textId="7FC9B039" w:rsidR="00015358" w:rsidRDefault="003D7485">
      <w:pPr>
        <w:rPr>
          <w:rFonts w:ascii="Arial" w:hAnsi="Arial" w:cs="Arial"/>
          <w:sz w:val="24"/>
          <w:szCs w:val="24"/>
          <w:u w:val="single"/>
        </w:rPr>
      </w:pPr>
      <w:r>
        <w:rPr>
          <w:rFonts w:ascii="Arial" w:hAnsi="Arial" w:cs="Arial"/>
          <w:sz w:val="24"/>
          <w:szCs w:val="24"/>
          <w:u w:val="single"/>
        </w:rPr>
        <w:t>Motor development</w:t>
      </w:r>
      <w:r w:rsidR="0049398E">
        <w:rPr>
          <w:rFonts w:ascii="Arial" w:hAnsi="Arial" w:cs="Arial"/>
          <w:sz w:val="24"/>
          <w:szCs w:val="24"/>
          <w:u w:val="single"/>
        </w:rPr>
        <w:t xml:space="preserve">        </w:t>
      </w:r>
    </w:p>
    <w:p w14:paraId="01843BAC" w14:textId="2727C956" w:rsidR="00CE6325" w:rsidRDefault="00CE6325">
      <w:pPr>
        <w:rPr>
          <w:rFonts w:ascii="Arial" w:hAnsi="Arial" w:cs="Arial"/>
          <w:sz w:val="24"/>
          <w:szCs w:val="24"/>
        </w:rPr>
      </w:pPr>
      <w:r>
        <w:rPr>
          <w:rFonts w:ascii="Arial" w:hAnsi="Arial" w:cs="Arial"/>
          <w:sz w:val="24"/>
          <w:szCs w:val="24"/>
        </w:rPr>
        <w:t xml:space="preserve">Observing </w:t>
      </w:r>
      <w:r w:rsidR="002E34A7">
        <w:rPr>
          <w:rFonts w:ascii="Arial" w:hAnsi="Arial" w:cs="Arial"/>
          <w:sz w:val="24"/>
          <w:szCs w:val="24"/>
        </w:rPr>
        <w:t>a physical</w:t>
      </w:r>
      <w:r w:rsidR="00C347D6">
        <w:rPr>
          <w:rFonts w:ascii="Arial" w:hAnsi="Arial" w:cs="Arial"/>
          <w:sz w:val="24"/>
          <w:szCs w:val="24"/>
        </w:rPr>
        <w:t xml:space="preserve"> activity session w</w:t>
      </w:r>
      <w:r w:rsidR="007D38B4">
        <w:rPr>
          <w:rFonts w:ascii="Arial" w:hAnsi="Arial" w:cs="Arial"/>
          <w:sz w:val="24"/>
          <w:szCs w:val="24"/>
        </w:rPr>
        <w:t>here the aim of the session was to encourage</w:t>
      </w:r>
      <w:r w:rsidR="0070559F">
        <w:rPr>
          <w:rFonts w:ascii="Arial" w:hAnsi="Arial" w:cs="Arial"/>
          <w:sz w:val="24"/>
          <w:szCs w:val="24"/>
        </w:rPr>
        <w:t xml:space="preserve"> family engagement in motor skills development, aiming to improve </w:t>
      </w:r>
      <w:r w:rsidR="001B3685">
        <w:rPr>
          <w:rFonts w:ascii="Arial" w:hAnsi="Arial" w:cs="Arial"/>
          <w:sz w:val="24"/>
          <w:szCs w:val="24"/>
        </w:rPr>
        <w:t>pre-school</w:t>
      </w:r>
      <w:r w:rsidR="0070559F">
        <w:rPr>
          <w:rFonts w:ascii="Arial" w:hAnsi="Arial" w:cs="Arial"/>
          <w:sz w:val="24"/>
          <w:szCs w:val="24"/>
        </w:rPr>
        <w:t xml:space="preserve"> </w:t>
      </w:r>
      <w:r w:rsidR="001B3685">
        <w:rPr>
          <w:rFonts w:ascii="Arial" w:hAnsi="Arial" w:cs="Arial"/>
          <w:sz w:val="24"/>
          <w:szCs w:val="24"/>
        </w:rPr>
        <w:t>children’s</w:t>
      </w:r>
      <w:r w:rsidR="0070559F">
        <w:rPr>
          <w:rFonts w:ascii="Arial" w:hAnsi="Arial" w:cs="Arial"/>
          <w:sz w:val="24"/>
          <w:szCs w:val="24"/>
        </w:rPr>
        <w:t xml:space="preserve"> motor skills and influence family </w:t>
      </w:r>
      <w:r w:rsidR="003016AA">
        <w:rPr>
          <w:rFonts w:ascii="Arial" w:hAnsi="Arial" w:cs="Arial"/>
          <w:sz w:val="24"/>
          <w:szCs w:val="24"/>
        </w:rPr>
        <w:t>physical activity</w:t>
      </w:r>
      <w:r w:rsidR="0070559F">
        <w:rPr>
          <w:rFonts w:ascii="Arial" w:hAnsi="Arial" w:cs="Arial"/>
          <w:sz w:val="24"/>
          <w:szCs w:val="24"/>
        </w:rPr>
        <w:t xml:space="preserve"> habit. The motor skill</w:t>
      </w:r>
      <w:r>
        <w:rPr>
          <w:rFonts w:ascii="Arial" w:hAnsi="Arial" w:cs="Arial"/>
          <w:sz w:val="24"/>
          <w:szCs w:val="24"/>
        </w:rPr>
        <w:t>s</w:t>
      </w:r>
      <w:r w:rsidR="0070559F">
        <w:rPr>
          <w:rFonts w:ascii="Arial" w:hAnsi="Arial" w:cs="Arial"/>
          <w:sz w:val="24"/>
          <w:szCs w:val="24"/>
        </w:rPr>
        <w:t xml:space="preserve"> are known as fundamental skills or motor skills (FMS).The session worked on the children’s </w:t>
      </w:r>
      <w:r w:rsidR="001B3685">
        <w:rPr>
          <w:rFonts w:ascii="Arial" w:hAnsi="Arial" w:cs="Arial"/>
          <w:sz w:val="24"/>
          <w:szCs w:val="24"/>
        </w:rPr>
        <w:t xml:space="preserve">movement, </w:t>
      </w:r>
      <w:r w:rsidR="002E34A7">
        <w:rPr>
          <w:rFonts w:ascii="Arial" w:hAnsi="Arial" w:cs="Arial"/>
          <w:sz w:val="24"/>
          <w:szCs w:val="24"/>
        </w:rPr>
        <w:t>balance, jumping</w:t>
      </w:r>
      <w:r w:rsidR="001B3685">
        <w:rPr>
          <w:rFonts w:ascii="Arial" w:hAnsi="Arial" w:cs="Arial"/>
          <w:sz w:val="24"/>
          <w:szCs w:val="24"/>
        </w:rPr>
        <w:t>, leaping</w:t>
      </w:r>
      <w:r w:rsidR="0070559F">
        <w:rPr>
          <w:rFonts w:ascii="Arial" w:hAnsi="Arial" w:cs="Arial"/>
          <w:sz w:val="24"/>
          <w:szCs w:val="24"/>
        </w:rPr>
        <w:t xml:space="preserve"> and </w:t>
      </w:r>
      <w:r w:rsidR="001B3685">
        <w:rPr>
          <w:rFonts w:ascii="Arial" w:hAnsi="Arial" w:cs="Arial"/>
          <w:sz w:val="24"/>
          <w:szCs w:val="24"/>
        </w:rPr>
        <w:t>running, catching</w:t>
      </w:r>
      <w:r w:rsidR="0070559F">
        <w:rPr>
          <w:rFonts w:ascii="Arial" w:hAnsi="Arial" w:cs="Arial"/>
          <w:sz w:val="24"/>
          <w:szCs w:val="24"/>
        </w:rPr>
        <w:t xml:space="preserve"> and kicking </w:t>
      </w:r>
      <w:r w:rsidR="001B3685">
        <w:rPr>
          <w:rFonts w:ascii="Arial" w:hAnsi="Arial" w:cs="Arial"/>
          <w:sz w:val="24"/>
          <w:szCs w:val="24"/>
        </w:rPr>
        <w:t xml:space="preserve">skills. </w:t>
      </w:r>
      <w:r w:rsidR="007D38B4">
        <w:rPr>
          <w:rFonts w:ascii="Arial" w:hAnsi="Arial" w:cs="Arial"/>
          <w:sz w:val="24"/>
          <w:szCs w:val="24"/>
        </w:rPr>
        <w:t>All t</w:t>
      </w:r>
      <w:r w:rsidR="001B3685">
        <w:rPr>
          <w:rFonts w:ascii="Arial" w:hAnsi="Arial" w:cs="Arial"/>
          <w:sz w:val="24"/>
          <w:szCs w:val="24"/>
        </w:rPr>
        <w:t>hese</w:t>
      </w:r>
      <w:r w:rsidR="0070559F">
        <w:rPr>
          <w:rFonts w:ascii="Arial" w:hAnsi="Arial" w:cs="Arial"/>
          <w:sz w:val="24"/>
          <w:szCs w:val="24"/>
        </w:rPr>
        <w:t xml:space="preserve"> fundamental motor </w:t>
      </w:r>
      <w:r w:rsidR="001B3685">
        <w:rPr>
          <w:rFonts w:ascii="Arial" w:hAnsi="Arial" w:cs="Arial"/>
          <w:sz w:val="24"/>
          <w:szCs w:val="24"/>
        </w:rPr>
        <w:t>skills can</w:t>
      </w:r>
      <w:r w:rsidR="0070559F">
        <w:rPr>
          <w:rFonts w:ascii="Arial" w:hAnsi="Arial" w:cs="Arial"/>
          <w:sz w:val="24"/>
          <w:szCs w:val="24"/>
        </w:rPr>
        <w:t xml:space="preserve"> be categorised into three main areas- </w:t>
      </w:r>
      <w:r w:rsidR="001B3685">
        <w:rPr>
          <w:rFonts w:ascii="Arial" w:hAnsi="Arial" w:cs="Arial"/>
          <w:sz w:val="24"/>
          <w:szCs w:val="24"/>
        </w:rPr>
        <w:t>stability, locomotor</w:t>
      </w:r>
      <w:r w:rsidR="007D38B4">
        <w:rPr>
          <w:rFonts w:ascii="Arial" w:hAnsi="Arial" w:cs="Arial"/>
          <w:sz w:val="24"/>
          <w:szCs w:val="24"/>
        </w:rPr>
        <w:t xml:space="preserve"> and object control and</w:t>
      </w:r>
      <w:r w:rsidR="0070559F">
        <w:rPr>
          <w:rFonts w:ascii="Arial" w:hAnsi="Arial" w:cs="Arial"/>
          <w:sz w:val="24"/>
          <w:szCs w:val="24"/>
        </w:rPr>
        <w:t xml:space="preserve"> these were </w:t>
      </w:r>
      <w:r w:rsidR="001B3685">
        <w:rPr>
          <w:rFonts w:ascii="Arial" w:hAnsi="Arial" w:cs="Arial"/>
          <w:sz w:val="24"/>
          <w:szCs w:val="24"/>
        </w:rPr>
        <w:t xml:space="preserve">the underpinning categorise within the physical activity session. Children do not naturally learn these motor skills through free play alone, evidence shows that they need to be supported to become proficient in these key areas of FMS. </w:t>
      </w:r>
    </w:p>
    <w:p w14:paraId="51ED0004" w14:textId="00C4CE86" w:rsidR="001B3685" w:rsidRDefault="00CE6325">
      <w:pPr>
        <w:rPr>
          <w:rFonts w:ascii="Arial" w:hAnsi="Arial" w:cs="Arial"/>
          <w:sz w:val="24"/>
          <w:szCs w:val="24"/>
        </w:rPr>
      </w:pPr>
      <w:r>
        <w:rPr>
          <w:rFonts w:ascii="Arial" w:hAnsi="Arial" w:cs="Arial"/>
          <w:sz w:val="24"/>
          <w:szCs w:val="24"/>
        </w:rPr>
        <w:t xml:space="preserve">The Early </w:t>
      </w:r>
      <w:r w:rsidR="002E34A7">
        <w:rPr>
          <w:rFonts w:ascii="Arial" w:hAnsi="Arial" w:cs="Arial"/>
          <w:sz w:val="24"/>
          <w:szCs w:val="24"/>
        </w:rPr>
        <w:t>year’s</w:t>
      </w:r>
      <w:r>
        <w:rPr>
          <w:rFonts w:ascii="Arial" w:hAnsi="Arial" w:cs="Arial"/>
          <w:sz w:val="24"/>
          <w:szCs w:val="24"/>
        </w:rPr>
        <w:t xml:space="preserve"> stage, between the </w:t>
      </w:r>
      <w:r w:rsidR="002E34A7">
        <w:rPr>
          <w:rFonts w:ascii="Arial" w:hAnsi="Arial" w:cs="Arial"/>
          <w:sz w:val="24"/>
          <w:szCs w:val="24"/>
        </w:rPr>
        <w:t>ages</w:t>
      </w:r>
      <w:r>
        <w:rPr>
          <w:rFonts w:ascii="Arial" w:hAnsi="Arial" w:cs="Arial"/>
          <w:sz w:val="24"/>
          <w:szCs w:val="24"/>
        </w:rPr>
        <w:t xml:space="preserve"> of 2- 7 years old is the window to develop these FMS, to develop the child’s ability in various skills </w:t>
      </w:r>
    </w:p>
    <w:p w14:paraId="7ABA8F7D" w14:textId="5BE09C3C" w:rsidR="002E34A7" w:rsidRDefault="007D38B4">
      <w:pPr>
        <w:rPr>
          <w:rFonts w:ascii="Arial" w:hAnsi="Arial" w:cs="Arial"/>
          <w:sz w:val="24"/>
          <w:szCs w:val="24"/>
        </w:rPr>
      </w:pPr>
      <w:r>
        <w:rPr>
          <w:rFonts w:ascii="Arial" w:hAnsi="Arial" w:cs="Arial"/>
          <w:sz w:val="24"/>
          <w:szCs w:val="24"/>
        </w:rPr>
        <w:t>Motor develop</w:t>
      </w:r>
      <w:r w:rsidR="00CE6325">
        <w:rPr>
          <w:rFonts w:ascii="Arial" w:hAnsi="Arial" w:cs="Arial"/>
          <w:sz w:val="24"/>
          <w:szCs w:val="24"/>
        </w:rPr>
        <w:t>ment</w:t>
      </w:r>
      <w:r w:rsidR="00926D0A">
        <w:rPr>
          <w:rFonts w:ascii="Arial" w:hAnsi="Arial" w:cs="Arial"/>
          <w:sz w:val="24"/>
          <w:szCs w:val="24"/>
        </w:rPr>
        <w:t xml:space="preserve"> is </w:t>
      </w:r>
      <w:r>
        <w:rPr>
          <w:rFonts w:ascii="Arial" w:hAnsi="Arial" w:cs="Arial"/>
          <w:sz w:val="24"/>
          <w:szCs w:val="24"/>
        </w:rPr>
        <w:t xml:space="preserve"> influenced by the environment as well as personal factors</w:t>
      </w:r>
      <w:r w:rsidR="00CE6325">
        <w:rPr>
          <w:rFonts w:ascii="Arial" w:hAnsi="Arial" w:cs="Arial"/>
          <w:sz w:val="24"/>
          <w:szCs w:val="24"/>
        </w:rPr>
        <w:t xml:space="preserve"> and the word dynamic within the Dynamic Systems theory suggests that development in </w:t>
      </w:r>
      <w:r w:rsidR="002E34A7">
        <w:rPr>
          <w:rFonts w:ascii="Arial" w:hAnsi="Arial" w:cs="Arial"/>
          <w:sz w:val="24"/>
          <w:szCs w:val="24"/>
        </w:rPr>
        <w:t>individuals</w:t>
      </w:r>
      <w:r w:rsidR="00CE6325">
        <w:rPr>
          <w:rFonts w:ascii="Arial" w:hAnsi="Arial" w:cs="Arial"/>
          <w:sz w:val="24"/>
          <w:szCs w:val="24"/>
        </w:rPr>
        <w:t xml:space="preserve"> is unique and not necessarily smooth</w:t>
      </w:r>
      <w:r w:rsidR="00926D0A">
        <w:rPr>
          <w:rFonts w:ascii="Arial" w:hAnsi="Arial" w:cs="Arial"/>
          <w:sz w:val="24"/>
          <w:szCs w:val="24"/>
        </w:rPr>
        <w:t>.</w:t>
      </w:r>
    </w:p>
    <w:p w14:paraId="0C26885A" w14:textId="5BA71F5C" w:rsidR="003D7485" w:rsidRDefault="002E34A7">
      <w:pPr>
        <w:rPr>
          <w:rFonts w:ascii="Arial" w:hAnsi="Arial" w:cs="Arial"/>
          <w:sz w:val="24"/>
          <w:szCs w:val="24"/>
        </w:rPr>
      </w:pPr>
      <w:r>
        <w:rPr>
          <w:rFonts w:ascii="Arial" w:hAnsi="Arial" w:cs="Arial"/>
          <w:sz w:val="24"/>
          <w:szCs w:val="24"/>
        </w:rPr>
        <w:t xml:space="preserve">Therefore children need to move through these proficiency barrier to be able to apply these skills to games and sport as they climb the development mountain and </w:t>
      </w:r>
      <w:r w:rsidR="005B55E6">
        <w:rPr>
          <w:rFonts w:ascii="Arial" w:hAnsi="Arial" w:cs="Arial"/>
          <w:sz w:val="24"/>
          <w:szCs w:val="24"/>
        </w:rPr>
        <w:t>to develop</w:t>
      </w:r>
      <w:r>
        <w:rPr>
          <w:rFonts w:ascii="Arial" w:hAnsi="Arial" w:cs="Arial"/>
          <w:sz w:val="24"/>
          <w:szCs w:val="24"/>
        </w:rPr>
        <w:t xml:space="preserve"> a large range of skills, to be ready to learn a variety of sport</w:t>
      </w:r>
      <w:r w:rsidR="00926D0A">
        <w:rPr>
          <w:rFonts w:ascii="Arial" w:hAnsi="Arial" w:cs="Arial"/>
          <w:sz w:val="24"/>
          <w:szCs w:val="24"/>
        </w:rPr>
        <w:t>/games</w:t>
      </w:r>
      <w:r>
        <w:rPr>
          <w:rFonts w:ascii="Arial" w:hAnsi="Arial" w:cs="Arial"/>
          <w:sz w:val="24"/>
          <w:szCs w:val="24"/>
        </w:rPr>
        <w:t xml:space="preserve">. This journey through the mountain of motor development should not be made in a rush and only </w:t>
      </w:r>
      <w:r w:rsidR="005B55E6">
        <w:rPr>
          <w:rFonts w:ascii="Arial" w:hAnsi="Arial" w:cs="Arial"/>
          <w:sz w:val="24"/>
          <w:szCs w:val="24"/>
        </w:rPr>
        <w:t>focus</w:t>
      </w:r>
      <w:r>
        <w:rPr>
          <w:rFonts w:ascii="Arial" w:hAnsi="Arial" w:cs="Arial"/>
          <w:sz w:val="24"/>
          <w:szCs w:val="24"/>
        </w:rPr>
        <w:t xml:space="preserve"> on a limited number of </w:t>
      </w:r>
      <w:r w:rsidR="005B55E6">
        <w:rPr>
          <w:rFonts w:ascii="Arial" w:hAnsi="Arial" w:cs="Arial"/>
          <w:sz w:val="24"/>
          <w:szCs w:val="24"/>
        </w:rPr>
        <w:t>skills. If</w:t>
      </w:r>
      <w:r>
        <w:rPr>
          <w:rFonts w:ascii="Arial" w:hAnsi="Arial" w:cs="Arial"/>
          <w:sz w:val="24"/>
          <w:szCs w:val="24"/>
        </w:rPr>
        <w:t xml:space="preserve"> these proficiency are not a positive </w:t>
      </w:r>
      <w:r w:rsidR="00926D0A">
        <w:rPr>
          <w:rFonts w:ascii="Arial" w:hAnsi="Arial" w:cs="Arial"/>
          <w:sz w:val="24"/>
          <w:szCs w:val="24"/>
        </w:rPr>
        <w:t>experience,</w:t>
      </w:r>
      <w:r w:rsidR="005B55E6">
        <w:rPr>
          <w:rFonts w:ascii="Arial" w:hAnsi="Arial" w:cs="Arial"/>
          <w:sz w:val="24"/>
          <w:szCs w:val="24"/>
        </w:rPr>
        <w:t xml:space="preserve"> </w:t>
      </w:r>
      <w:r>
        <w:rPr>
          <w:rFonts w:ascii="Arial" w:hAnsi="Arial" w:cs="Arial"/>
          <w:sz w:val="24"/>
          <w:szCs w:val="24"/>
        </w:rPr>
        <w:t>the child is likely to di</w:t>
      </w:r>
      <w:r w:rsidR="00926D0A">
        <w:rPr>
          <w:rFonts w:ascii="Arial" w:hAnsi="Arial" w:cs="Arial"/>
          <w:sz w:val="24"/>
          <w:szCs w:val="24"/>
        </w:rPr>
        <w:t>s-engage with physical activity and impact negatively with their motor development and social skills.</w:t>
      </w:r>
    </w:p>
    <w:p w14:paraId="46951D0B" w14:textId="33773BFC" w:rsidR="003D7485" w:rsidRDefault="0049398E">
      <w:pPr>
        <w:rPr>
          <w:rFonts w:ascii="Arial" w:hAnsi="Arial" w:cs="Arial"/>
          <w:sz w:val="24"/>
          <w:szCs w:val="24"/>
          <w:u w:val="single"/>
        </w:rPr>
      </w:pPr>
      <w:r>
        <w:rPr>
          <w:rFonts w:ascii="Arial" w:hAnsi="Arial" w:cs="Arial"/>
          <w:sz w:val="24"/>
          <w:szCs w:val="24"/>
          <w:u w:val="single"/>
        </w:rPr>
        <w:t>Anwen Weightman</w:t>
      </w:r>
    </w:p>
    <w:p w14:paraId="0044F0E4" w14:textId="15557F34" w:rsidR="0049398E" w:rsidRDefault="0049398E">
      <w:pPr>
        <w:rPr>
          <w:rFonts w:ascii="Arial" w:hAnsi="Arial" w:cs="Arial"/>
          <w:sz w:val="24"/>
          <w:szCs w:val="24"/>
          <w:u w:val="single"/>
        </w:rPr>
      </w:pPr>
      <w:r>
        <w:rPr>
          <w:rFonts w:ascii="Arial" w:hAnsi="Arial" w:cs="Arial"/>
          <w:sz w:val="24"/>
          <w:szCs w:val="24"/>
          <w:u w:val="single"/>
        </w:rPr>
        <w:t>November 2022</w:t>
      </w:r>
      <w:bookmarkStart w:id="0" w:name="_GoBack"/>
      <w:bookmarkEnd w:id="0"/>
    </w:p>
    <w:p w14:paraId="6188029D" w14:textId="77777777" w:rsidR="00A535DE" w:rsidRPr="00A535DE" w:rsidRDefault="00A535DE">
      <w:pPr>
        <w:rPr>
          <w:rFonts w:ascii="Arial" w:hAnsi="Arial" w:cs="Arial"/>
          <w:sz w:val="24"/>
          <w:szCs w:val="24"/>
          <w:u w:val="single"/>
        </w:rPr>
      </w:pPr>
    </w:p>
    <w:sectPr w:rsidR="00A535DE" w:rsidRPr="00A535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5DE"/>
    <w:rsid w:val="00005A62"/>
    <w:rsid w:val="00015358"/>
    <w:rsid w:val="000275C3"/>
    <w:rsid w:val="0003581A"/>
    <w:rsid w:val="00044DA8"/>
    <w:rsid w:val="00075EC1"/>
    <w:rsid w:val="000876AA"/>
    <w:rsid w:val="000A3C5F"/>
    <w:rsid w:val="000A6CA5"/>
    <w:rsid w:val="000B424C"/>
    <w:rsid w:val="000C1374"/>
    <w:rsid w:val="000F10B5"/>
    <w:rsid w:val="00104E12"/>
    <w:rsid w:val="001140A2"/>
    <w:rsid w:val="001157B1"/>
    <w:rsid w:val="001560A7"/>
    <w:rsid w:val="00157F64"/>
    <w:rsid w:val="00180552"/>
    <w:rsid w:val="001A34EA"/>
    <w:rsid w:val="001B3685"/>
    <w:rsid w:val="001B3B25"/>
    <w:rsid w:val="001C3A45"/>
    <w:rsid w:val="001D4FEA"/>
    <w:rsid w:val="001F4FB0"/>
    <w:rsid w:val="002006CA"/>
    <w:rsid w:val="00230F59"/>
    <w:rsid w:val="0026372F"/>
    <w:rsid w:val="002676C5"/>
    <w:rsid w:val="002C5F14"/>
    <w:rsid w:val="002E34A7"/>
    <w:rsid w:val="002F46B4"/>
    <w:rsid w:val="003016AA"/>
    <w:rsid w:val="003020E9"/>
    <w:rsid w:val="00310225"/>
    <w:rsid w:val="0033171D"/>
    <w:rsid w:val="00332377"/>
    <w:rsid w:val="003C786E"/>
    <w:rsid w:val="003D7485"/>
    <w:rsid w:val="003E537C"/>
    <w:rsid w:val="004566E2"/>
    <w:rsid w:val="00470602"/>
    <w:rsid w:val="00486469"/>
    <w:rsid w:val="00490AEA"/>
    <w:rsid w:val="0049398E"/>
    <w:rsid w:val="004E5967"/>
    <w:rsid w:val="00516010"/>
    <w:rsid w:val="00545250"/>
    <w:rsid w:val="0055390B"/>
    <w:rsid w:val="0057081E"/>
    <w:rsid w:val="00574CE6"/>
    <w:rsid w:val="005818C8"/>
    <w:rsid w:val="005A3CB0"/>
    <w:rsid w:val="005B55E6"/>
    <w:rsid w:val="005D284D"/>
    <w:rsid w:val="0063610A"/>
    <w:rsid w:val="006672C6"/>
    <w:rsid w:val="00671752"/>
    <w:rsid w:val="006723EF"/>
    <w:rsid w:val="00675331"/>
    <w:rsid w:val="006968C1"/>
    <w:rsid w:val="006F5A79"/>
    <w:rsid w:val="0070559F"/>
    <w:rsid w:val="00707126"/>
    <w:rsid w:val="007165D3"/>
    <w:rsid w:val="00736D89"/>
    <w:rsid w:val="00775F93"/>
    <w:rsid w:val="007763E0"/>
    <w:rsid w:val="007A3D2F"/>
    <w:rsid w:val="007D3209"/>
    <w:rsid w:val="007D38B4"/>
    <w:rsid w:val="007D3CF9"/>
    <w:rsid w:val="0081758A"/>
    <w:rsid w:val="0085536C"/>
    <w:rsid w:val="00883BC0"/>
    <w:rsid w:val="00893CD3"/>
    <w:rsid w:val="00895B00"/>
    <w:rsid w:val="008B3EED"/>
    <w:rsid w:val="008D327E"/>
    <w:rsid w:val="008E1FE4"/>
    <w:rsid w:val="00906161"/>
    <w:rsid w:val="00926D0A"/>
    <w:rsid w:val="00936418"/>
    <w:rsid w:val="009412F1"/>
    <w:rsid w:val="009440D3"/>
    <w:rsid w:val="009667AF"/>
    <w:rsid w:val="00983581"/>
    <w:rsid w:val="00994954"/>
    <w:rsid w:val="009F55F1"/>
    <w:rsid w:val="00A16023"/>
    <w:rsid w:val="00A1743E"/>
    <w:rsid w:val="00A37F94"/>
    <w:rsid w:val="00A40A93"/>
    <w:rsid w:val="00A535DE"/>
    <w:rsid w:val="00A74993"/>
    <w:rsid w:val="00A9684B"/>
    <w:rsid w:val="00AF15FD"/>
    <w:rsid w:val="00AF5261"/>
    <w:rsid w:val="00B0410C"/>
    <w:rsid w:val="00B0563C"/>
    <w:rsid w:val="00B1671E"/>
    <w:rsid w:val="00B2477D"/>
    <w:rsid w:val="00B310D9"/>
    <w:rsid w:val="00B73840"/>
    <w:rsid w:val="00B833A0"/>
    <w:rsid w:val="00BE2FFB"/>
    <w:rsid w:val="00BF56B3"/>
    <w:rsid w:val="00C20FA9"/>
    <w:rsid w:val="00C228EC"/>
    <w:rsid w:val="00C347D6"/>
    <w:rsid w:val="00C40673"/>
    <w:rsid w:val="00C80C19"/>
    <w:rsid w:val="00C9584D"/>
    <w:rsid w:val="00CA5C7B"/>
    <w:rsid w:val="00CB60FC"/>
    <w:rsid w:val="00CC3087"/>
    <w:rsid w:val="00CD535E"/>
    <w:rsid w:val="00CE6325"/>
    <w:rsid w:val="00D31B5A"/>
    <w:rsid w:val="00D336F1"/>
    <w:rsid w:val="00D4428F"/>
    <w:rsid w:val="00DF40C0"/>
    <w:rsid w:val="00E03C1A"/>
    <w:rsid w:val="00E15D11"/>
    <w:rsid w:val="00E26313"/>
    <w:rsid w:val="00E46CC2"/>
    <w:rsid w:val="00E515AA"/>
    <w:rsid w:val="00E972B2"/>
    <w:rsid w:val="00EC5242"/>
    <w:rsid w:val="00ED67CA"/>
    <w:rsid w:val="00EE0FF5"/>
    <w:rsid w:val="00EE1436"/>
    <w:rsid w:val="00EF6A5E"/>
    <w:rsid w:val="00F233B8"/>
    <w:rsid w:val="00F33CAE"/>
    <w:rsid w:val="00F4185E"/>
    <w:rsid w:val="00F67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E96D"/>
  <w15:chartTrackingRefBased/>
  <w15:docId w15:val="{9FF45518-08CC-4208-9C21-DEADE691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95C94DBAA2A4D87C6F8D4AC54E585" ma:contentTypeVersion="13" ma:contentTypeDescription="Create a new document." ma:contentTypeScope="" ma:versionID="70bbbaef7a1e28e01888d88a1ef22152">
  <xsd:schema xmlns:xsd="http://www.w3.org/2001/XMLSchema" xmlns:xs="http://www.w3.org/2001/XMLSchema" xmlns:p="http://schemas.microsoft.com/office/2006/metadata/properties" xmlns:ns3="5dfbbbaf-bb69-489e-bf69-5cb8a372bb48" xmlns:ns4="bcc71370-e352-4327-aa31-53332a32b684" targetNamespace="http://schemas.microsoft.com/office/2006/metadata/properties" ma:root="true" ma:fieldsID="aadf6ceb6f0397c980d2f63bdd6daf1b" ns3:_="" ns4:_="">
    <xsd:import namespace="5dfbbbaf-bb69-489e-bf69-5cb8a372bb48"/>
    <xsd:import namespace="bcc71370-e352-4327-aa31-53332a32b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bbbaf-bb69-489e-bf69-5cb8a372bb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c71370-e352-4327-aa31-53332a32b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9C5109-E8BC-449E-8DA8-0842FE948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bbbaf-bb69-489e-bf69-5cb8a372bb48"/>
    <ds:schemaRef ds:uri="bcc71370-e352-4327-aa31-53332a32b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011C0-0F19-4D10-90D7-3149C9F2351B}">
  <ds:schemaRefs>
    <ds:schemaRef ds:uri="http://schemas.microsoft.com/sharepoint/v3/contenttype/forms"/>
  </ds:schemaRefs>
</ds:datastoreItem>
</file>

<file path=customXml/itemProps3.xml><?xml version="1.0" encoding="utf-8"?>
<ds:datastoreItem xmlns:ds="http://schemas.openxmlformats.org/officeDocument/2006/customXml" ds:itemID="{9516E069-0FC8-4D69-BE5E-32CABC2E095A}">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bcc71370-e352-4327-aa31-53332a32b684"/>
    <ds:schemaRef ds:uri="5dfbbbaf-bb69-489e-bf69-5cb8a372bb4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Weightman (BCUHB - Dietetics)</dc:creator>
  <cp:keywords/>
  <dc:description/>
  <cp:lastModifiedBy>Anwen Weightman (BCUHB - Dietetics)</cp:lastModifiedBy>
  <cp:revision>4</cp:revision>
  <dcterms:created xsi:type="dcterms:W3CDTF">2022-11-15T14:20:00Z</dcterms:created>
  <dcterms:modified xsi:type="dcterms:W3CDTF">2022-11-29T12:01:00Z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0x01010016595C94DBAA2A4D87C6F8D4AC54E585</vt:lpwstr>
  </property>
</Properties>
</file>