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9AB180" w14:textId="78E38E5A" w:rsidR="006D2C13" w:rsidRDefault="00BA7F48" w:rsidP="00AF200D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BA7F48">
        <w:rPr>
          <w:rFonts w:ascii="Arial" w:hAnsi="Arial" w:cs="Arial"/>
          <w:b/>
          <w:bCs/>
          <w:sz w:val="32"/>
          <w:szCs w:val="32"/>
        </w:rPr>
        <w:t>Aneliya Kirkova-Georgieva</w:t>
      </w:r>
    </w:p>
    <w:p w14:paraId="4CD91DFD" w14:textId="78E0700F" w:rsidR="00BA7F48" w:rsidRDefault="00246C2F" w:rsidP="005C368E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What impact will the competing forces have on individuals, businesses, and the government?</w:t>
      </w:r>
    </w:p>
    <w:p w14:paraId="7FB0801D" w14:textId="77311D07" w:rsidR="00AF200D" w:rsidRPr="00BA1F42" w:rsidRDefault="00AF200D" w:rsidP="005C368E">
      <w:pPr>
        <w:spacing w:line="360" w:lineRule="auto"/>
        <w:rPr>
          <w:rFonts w:ascii="Arial" w:hAnsi="Arial" w:cs="Arial"/>
        </w:rPr>
      </w:pPr>
      <w:r w:rsidRPr="00BA1F42">
        <w:rPr>
          <w:rFonts w:ascii="Arial" w:hAnsi="Arial" w:cs="Arial"/>
        </w:rPr>
        <w:t>The impact of the competing forces will be in all aspects of our life and all businesses</w:t>
      </w:r>
      <w:r w:rsidR="00570272" w:rsidRPr="00BA1F42">
        <w:rPr>
          <w:rFonts w:ascii="Arial" w:hAnsi="Arial" w:cs="Arial"/>
        </w:rPr>
        <w:t>. Megatrends will influence the human’s mindset, the ways we work and live. Technological innovation, automatization and AI will have global impact of everyone and everything in the near future.</w:t>
      </w:r>
    </w:p>
    <w:p w14:paraId="5502A48D" w14:textId="56EC1F6A" w:rsidR="00D228BC" w:rsidRDefault="00BA1F42" w:rsidP="005C368E">
      <w:pPr>
        <w:spacing w:line="360" w:lineRule="auto"/>
        <w:rPr>
          <w:rFonts w:ascii="Arial" w:hAnsi="Arial" w:cs="Arial"/>
        </w:rPr>
      </w:pPr>
      <w:r w:rsidRPr="00BA1F42">
        <w:rPr>
          <w:rFonts w:ascii="Arial" w:hAnsi="Arial" w:cs="Arial"/>
        </w:rPr>
        <w:t>“The megatrends are the tremendous forces reshaping</w:t>
      </w:r>
      <w:r>
        <w:rPr>
          <w:rFonts w:ascii="Arial" w:hAnsi="Arial" w:cs="Arial"/>
        </w:rPr>
        <w:t xml:space="preserve"> </w:t>
      </w:r>
      <w:r w:rsidRPr="00BA1F42">
        <w:rPr>
          <w:rFonts w:ascii="Arial" w:hAnsi="Arial" w:cs="Arial"/>
        </w:rPr>
        <w:t xml:space="preserve">society and with it, the world of </w:t>
      </w:r>
      <w:r w:rsidR="005A1BC5" w:rsidRPr="00BA1F42">
        <w:rPr>
          <w:rFonts w:ascii="Arial" w:hAnsi="Arial" w:cs="Arial"/>
        </w:rPr>
        <w:t>work</w:t>
      </w:r>
      <w:r w:rsidR="005A1BC5">
        <w:rPr>
          <w:rFonts w:ascii="Arial" w:hAnsi="Arial" w:cs="Arial"/>
        </w:rPr>
        <w:t xml:space="preserve">” </w:t>
      </w:r>
      <w:proofErr w:type="gramStart"/>
      <w:r w:rsidR="005A1BC5">
        <w:rPr>
          <w:rFonts w:ascii="Arial" w:hAnsi="Arial" w:cs="Arial"/>
        </w:rPr>
        <w:t>(</w:t>
      </w:r>
      <w:r w:rsidR="00E552FA">
        <w:rPr>
          <w:rFonts w:ascii="Arial" w:hAnsi="Arial" w:cs="Arial"/>
        </w:rPr>
        <w:t xml:space="preserve"> </w:t>
      </w:r>
      <w:proofErr w:type="spellStart"/>
      <w:r w:rsidR="00E552FA">
        <w:rPr>
          <w:rFonts w:ascii="Arial" w:hAnsi="Arial" w:cs="Arial"/>
        </w:rPr>
        <w:t>Pwc</w:t>
      </w:r>
      <w:proofErr w:type="spellEnd"/>
      <w:proofErr w:type="gramEnd"/>
      <w:r w:rsidR="00E552FA">
        <w:rPr>
          <w:rFonts w:ascii="Arial" w:hAnsi="Arial" w:cs="Arial"/>
        </w:rPr>
        <w:t>, 2018)</w:t>
      </w:r>
      <w:r w:rsidR="00D671CF">
        <w:rPr>
          <w:rFonts w:ascii="Arial" w:hAnsi="Arial" w:cs="Arial"/>
        </w:rPr>
        <w:t>, but the question is how?</w:t>
      </w:r>
    </w:p>
    <w:p w14:paraId="6914894E" w14:textId="6F258143" w:rsidR="005C368E" w:rsidRDefault="00D671CF" w:rsidP="005C368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For individuals the impact w</w:t>
      </w:r>
      <w:r w:rsidR="00D5644E">
        <w:rPr>
          <w:rFonts w:ascii="Arial" w:hAnsi="Arial" w:cs="Arial"/>
        </w:rPr>
        <w:t xml:space="preserve">ould be uncertainly and challenges about </w:t>
      </w:r>
      <w:r>
        <w:rPr>
          <w:rFonts w:ascii="Arial" w:hAnsi="Arial" w:cs="Arial"/>
        </w:rPr>
        <w:t>their jobs and if their skills as employees will require for the</w:t>
      </w:r>
      <w:r w:rsidRPr="00D671CF">
        <w:rPr>
          <w:rFonts w:ascii="Arial" w:hAnsi="Arial" w:cs="Arial"/>
        </w:rPr>
        <w:t xml:space="preserve"> demands of new roles in the workplace</w:t>
      </w:r>
      <w:r>
        <w:rPr>
          <w:rFonts w:ascii="Arial" w:hAnsi="Arial" w:cs="Arial"/>
        </w:rPr>
        <w:t>?</w:t>
      </w:r>
      <w:r w:rsidR="0089442B">
        <w:rPr>
          <w:rFonts w:ascii="Arial" w:hAnsi="Arial" w:cs="Arial"/>
        </w:rPr>
        <w:t xml:space="preserve"> According to the </w:t>
      </w:r>
      <w:proofErr w:type="spellStart"/>
      <w:r w:rsidR="0089442B">
        <w:rPr>
          <w:rFonts w:ascii="Arial" w:hAnsi="Arial" w:cs="Arial"/>
        </w:rPr>
        <w:t>P</w:t>
      </w:r>
      <w:r w:rsidR="00782EDE">
        <w:rPr>
          <w:rFonts w:ascii="Arial" w:hAnsi="Arial" w:cs="Arial"/>
        </w:rPr>
        <w:t>w</w:t>
      </w:r>
      <w:r w:rsidR="0089442B">
        <w:rPr>
          <w:rFonts w:ascii="Arial" w:hAnsi="Arial" w:cs="Arial"/>
        </w:rPr>
        <w:t>S</w:t>
      </w:r>
      <w:proofErr w:type="spellEnd"/>
      <w:r w:rsidR="0089442B">
        <w:rPr>
          <w:rFonts w:ascii="Arial" w:hAnsi="Arial" w:cs="Arial"/>
        </w:rPr>
        <w:t xml:space="preserve"> research, 37% of the people believe that their jobs will be at risk </w:t>
      </w:r>
      <w:r w:rsidR="00D81F8C">
        <w:rPr>
          <w:rFonts w:ascii="Arial" w:hAnsi="Arial" w:cs="Arial"/>
        </w:rPr>
        <w:t xml:space="preserve">of </w:t>
      </w:r>
      <w:r w:rsidR="00E552FA">
        <w:rPr>
          <w:rFonts w:ascii="Arial" w:hAnsi="Arial" w:cs="Arial"/>
        </w:rPr>
        <w:t>automatizations (</w:t>
      </w:r>
      <w:r w:rsidR="00D5644E">
        <w:rPr>
          <w:rFonts w:ascii="Arial" w:hAnsi="Arial" w:cs="Arial"/>
        </w:rPr>
        <w:t>it</w:t>
      </w:r>
      <w:r w:rsidR="00D81F8C">
        <w:rPr>
          <w:rFonts w:ascii="Arial" w:hAnsi="Arial" w:cs="Arial"/>
        </w:rPr>
        <w:t xml:space="preserve"> is expected up to 47% of the existing jobs will be replaced by technologies up to 2030)</w:t>
      </w:r>
      <w:r w:rsidR="00EC0B99">
        <w:rPr>
          <w:rFonts w:ascii="Arial" w:hAnsi="Arial" w:cs="Arial"/>
        </w:rPr>
        <w:t>, but on the other hand, another</w:t>
      </w:r>
      <w:r w:rsidR="00D5644E">
        <w:rPr>
          <w:rFonts w:ascii="Arial" w:hAnsi="Arial" w:cs="Arial"/>
        </w:rPr>
        <w:t xml:space="preserve"> people</w:t>
      </w:r>
      <w:r w:rsidR="00EC0B99">
        <w:rPr>
          <w:rFonts w:ascii="Arial" w:hAnsi="Arial" w:cs="Arial"/>
        </w:rPr>
        <w:t xml:space="preserve"> think that the technologies will make their jobs easier and more </w:t>
      </w:r>
      <w:r w:rsidR="00EC0B99" w:rsidRPr="00EC0B99">
        <w:rPr>
          <w:rFonts w:ascii="Arial" w:hAnsi="Arial" w:cs="Arial"/>
        </w:rPr>
        <w:t>efficiently and effectively</w:t>
      </w:r>
      <w:r w:rsidR="00EC0B99">
        <w:rPr>
          <w:rFonts w:ascii="Arial" w:hAnsi="Arial" w:cs="Arial"/>
        </w:rPr>
        <w:t xml:space="preserve">. </w:t>
      </w:r>
      <w:r w:rsidR="00D228BC">
        <w:rPr>
          <w:rFonts w:ascii="Arial" w:hAnsi="Arial" w:cs="Arial"/>
        </w:rPr>
        <w:t>Technologies will complete</w:t>
      </w:r>
      <w:r w:rsidR="00EC0B99">
        <w:rPr>
          <w:rFonts w:ascii="Arial" w:hAnsi="Arial" w:cs="Arial"/>
        </w:rPr>
        <w:t xml:space="preserve"> big part of </w:t>
      </w:r>
      <w:r w:rsidR="00D5644E">
        <w:rPr>
          <w:rFonts w:ascii="Arial" w:hAnsi="Arial" w:cs="Arial"/>
        </w:rPr>
        <w:t>our boring responsibility and in that way the workers will have more time to do what they can best- to create.</w:t>
      </w:r>
      <w:r w:rsidR="00E552FA">
        <w:rPr>
          <w:rFonts w:ascii="Arial" w:hAnsi="Arial" w:cs="Arial"/>
        </w:rPr>
        <w:t xml:space="preserve"> In this technology transformation, the key for the individuals will be to be </w:t>
      </w:r>
      <w:r w:rsidR="00E552FA" w:rsidRPr="00E552FA">
        <w:rPr>
          <w:rFonts w:ascii="Arial" w:hAnsi="Arial" w:cs="Arial"/>
        </w:rPr>
        <w:t>flexibility and adaptability</w:t>
      </w:r>
      <w:r w:rsidR="00E552FA">
        <w:rPr>
          <w:rFonts w:ascii="Arial" w:hAnsi="Arial" w:cs="Arial"/>
        </w:rPr>
        <w:t>, willingness to learn new skills</w:t>
      </w:r>
      <w:r w:rsidR="003A18F7">
        <w:rPr>
          <w:rFonts w:ascii="Arial" w:hAnsi="Arial" w:cs="Arial"/>
        </w:rPr>
        <w:t xml:space="preserve">, and </w:t>
      </w:r>
      <w:r w:rsidR="00400368">
        <w:rPr>
          <w:rFonts w:ascii="Arial" w:hAnsi="Arial" w:cs="Arial"/>
        </w:rPr>
        <w:t xml:space="preserve">people must learn </w:t>
      </w:r>
      <w:r w:rsidR="00395B5E">
        <w:rPr>
          <w:rFonts w:ascii="Arial" w:hAnsi="Arial" w:cs="Arial"/>
        </w:rPr>
        <w:t>constantly (</w:t>
      </w:r>
      <w:r w:rsidR="005C368E">
        <w:rPr>
          <w:rFonts w:ascii="Arial" w:hAnsi="Arial" w:cs="Arial"/>
        </w:rPr>
        <w:t>do</w:t>
      </w:r>
      <w:r w:rsidR="00400368">
        <w:rPr>
          <w:rFonts w:ascii="Arial" w:hAnsi="Arial" w:cs="Arial"/>
        </w:rPr>
        <w:t xml:space="preserve"> not stop after they finish their education ot find their first jobs) to be successful employees because </w:t>
      </w:r>
      <w:r w:rsidR="00577808">
        <w:rPr>
          <w:rFonts w:ascii="Arial" w:hAnsi="Arial" w:cs="Arial"/>
        </w:rPr>
        <w:t xml:space="preserve">the technologies are changing faster than people </w:t>
      </w:r>
      <w:r w:rsidR="003A18F7">
        <w:rPr>
          <w:rFonts w:ascii="Arial" w:hAnsi="Arial" w:cs="Arial"/>
        </w:rPr>
        <w:t>could be upskilled.</w:t>
      </w:r>
      <w:r w:rsidR="00395B5E">
        <w:t xml:space="preserve"> </w:t>
      </w:r>
      <w:r w:rsidR="00395B5E" w:rsidRPr="00395B5E">
        <w:rPr>
          <w:rFonts w:ascii="Arial" w:hAnsi="Arial" w:cs="Arial"/>
        </w:rPr>
        <w:t>Here, should be point out,</w:t>
      </w:r>
      <w:r w:rsidR="00395B5E">
        <w:rPr>
          <w:rFonts w:ascii="Arial" w:hAnsi="Arial" w:cs="Arial"/>
        </w:rPr>
        <w:t xml:space="preserve"> that some of the job will be disappeared, but new </w:t>
      </w:r>
      <w:r w:rsidR="000A1061">
        <w:rPr>
          <w:rFonts w:ascii="Arial" w:hAnsi="Arial" w:cs="Arial"/>
        </w:rPr>
        <w:t>job’s</w:t>
      </w:r>
      <w:r w:rsidR="00395B5E">
        <w:rPr>
          <w:rFonts w:ascii="Arial" w:hAnsi="Arial" w:cs="Arial"/>
        </w:rPr>
        <w:t xml:space="preserve"> role will be created</w:t>
      </w:r>
      <w:r w:rsidR="000A1061">
        <w:rPr>
          <w:rFonts w:ascii="Arial" w:hAnsi="Arial" w:cs="Arial"/>
        </w:rPr>
        <w:t xml:space="preserve"> as response of the needs of the more productive sectors in the economy.</w:t>
      </w:r>
    </w:p>
    <w:p w14:paraId="5D42A0EF" w14:textId="4D7616BC" w:rsidR="009B5B6F" w:rsidRDefault="005C368E" w:rsidP="005C368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577808">
        <w:rPr>
          <w:rFonts w:ascii="Arial" w:hAnsi="Arial" w:cs="Arial"/>
        </w:rPr>
        <w:t>In organizational perspective</w:t>
      </w:r>
      <w:r w:rsidR="00A6683C">
        <w:rPr>
          <w:rFonts w:ascii="Arial" w:hAnsi="Arial" w:cs="Arial"/>
        </w:rPr>
        <w:t>, their main responsibility is to upskill or retrain their employees because they are not able to keep the job roles but could prepare their teams in relation to fut</w:t>
      </w:r>
      <w:r w:rsidR="00003041">
        <w:rPr>
          <w:rFonts w:ascii="Arial" w:hAnsi="Arial" w:cs="Arial"/>
        </w:rPr>
        <w:t>ure changes. They need clear strategies and plans about their future</w:t>
      </w:r>
      <w:r w:rsidR="00544BF8">
        <w:rPr>
          <w:rFonts w:ascii="Arial" w:hAnsi="Arial" w:cs="Arial"/>
        </w:rPr>
        <w:t xml:space="preserve"> and</w:t>
      </w:r>
      <w:r w:rsidR="00B0557E">
        <w:rPr>
          <w:rFonts w:ascii="Arial" w:hAnsi="Arial" w:cs="Arial"/>
        </w:rPr>
        <w:t xml:space="preserve"> seeking for maximum efficiently and profitability.</w:t>
      </w:r>
      <w:r w:rsidR="00670731">
        <w:rPr>
          <w:rFonts w:ascii="Arial" w:hAnsi="Arial" w:cs="Arial"/>
        </w:rPr>
        <w:t xml:space="preserve"> </w:t>
      </w:r>
      <w:r w:rsidR="005768D9">
        <w:rPr>
          <w:rFonts w:ascii="Arial" w:hAnsi="Arial" w:cs="Arial"/>
        </w:rPr>
        <w:t>A</w:t>
      </w:r>
      <w:r w:rsidR="00670731">
        <w:rPr>
          <w:rFonts w:ascii="Arial" w:hAnsi="Arial" w:cs="Arial"/>
        </w:rPr>
        <w:t xml:space="preserve">ccording to </w:t>
      </w:r>
      <w:r w:rsidR="00670731" w:rsidRPr="00670731">
        <w:rPr>
          <w:rFonts w:ascii="Arial" w:hAnsi="Arial" w:cs="Arial"/>
        </w:rPr>
        <w:t>Bhushan Sethi</w:t>
      </w:r>
      <w:r w:rsidR="00670731">
        <w:rPr>
          <w:rFonts w:ascii="Arial" w:hAnsi="Arial" w:cs="Arial"/>
        </w:rPr>
        <w:t xml:space="preserve"> “</w:t>
      </w:r>
      <w:r w:rsidR="00544BF8">
        <w:rPr>
          <w:rFonts w:ascii="Arial" w:hAnsi="Arial" w:cs="Arial"/>
        </w:rPr>
        <w:t>r</w:t>
      </w:r>
      <w:r w:rsidR="00544BF8" w:rsidRPr="00544BF8">
        <w:rPr>
          <w:rFonts w:ascii="Arial" w:hAnsi="Arial" w:cs="Arial"/>
        </w:rPr>
        <w:t>etaining the right talented people and enhancing their skills can help them survive today’s challenges and drives competitive advantage in the future.”</w:t>
      </w:r>
    </w:p>
    <w:p w14:paraId="46531764" w14:textId="5FD4F911" w:rsidR="000A1061" w:rsidRDefault="000A1061" w:rsidP="005C368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What about government? It also is responsible for the people</w:t>
      </w:r>
      <w:r w:rsidR="00452F5B">
        <w:rPr>
          <w:rFonts w:ascii="Arial" w:hAnsi="Arial" w:cs="Arial"/>
        </w:rPr>
        <w:t xml:space="preserve"> preparing for the new workplace -</w:t>
      </w:r>
      <w:r>
        <w:rPr>
          <w:rFonts w:ascii="Arial" w:hAnsi="Arial" w:cs="Arial"/>
        </w:rPr>
        <w:t xml:space="preserve"> to be educated, upskilled</w:t>
      </w:r>
      <w:r w:rsidR="00452F5B">
        <w:rPr>
          <w:rFonts w:ascii="Arial" w:hAnsi="Arial" w:cs="Arial"/>
        </w:rPr>
        <w:t xml:space="preserve"> because less working people means less tax revenues. Moreover, demographic shifts </w:t>
      </w:r>
      <w:r w:rsidR="00F2266D">
        <w:rPr>
          <w:rFonts w:ascii="Arial" w:hAnsi="Arial" w:cs="Arial"/>
        </w:rPr>
        <w:t>(aging</w:t>
      </w:r>
      <w:r w:rsidR="00452F5B">
        <w:rPr>
          <w:rFonts w:ascii="Arial" w:hAnsi="Arial" w:cs="Arial"/>
        </w:rPr>
        <w:t xml:space="preserve"> population in the most developed countries) will lead to higher social and pension cost, but less workforce. People </w:t>
      </w:r>
      <w:r w:rsidR="00F2266D">
        <w:rPr>
          <w:rFonts w:ascii="Arial" w:hAnsi="Arial" w:cs="Arial"/>
        </w:rPr>
        <w:t xml:space="preserve">have to be ready to work longer and learn </w:t>
      </w:r>
      <w:r w:rsidR="00F2266D" w:rsidRPr="00F2266D">
        <w:rPr>
          <w:rFonts w:ascii="Arial" w:hAnsi="Arial" w:cs="Arial"/>
        </w:rPr>
        <w:t>continuously</w:t>
      </w:r>
      <w:r w:rsidR="00F2266D">
        <w:rPr>
          <w:rFonts w:ascii="Arial" w:hAnsi="Arial" w:cs="Arial"/>
        </w:rPr>
        <w:t>.</w:t>
      </w:r>
      <w:r w:rsidR="009F2643">
        <w:rPr>
          <w:rFonts w:ascii="Arial" w:hAnsi="Arial" w:cs="Arial"/>
        </w:rPr>
        <w:t xml:space="preserve"> In addition, r</w:t>
      </w:r>
      <w:r w:rsidR="009F2643" w:rsidRPr="009F2643">
        <w:rPr>
          <w:rFonts w:ascii="Arial" w:hAnsi="Arial" w:cs="Arial"/>
        </w:rPr>
        <w:t>esource scarcity and climate change</w:t>
      </w:r>
      <w:r w:rsidR="009F2643">
        <w:rPr>
          <w:rFonts w:ascii="Arial" w:hAnsi="Arial" w:cs="Arial"/>
        </w:rPr>
        <w:t xml:space="preserve"> also </w:t>
      </w:r>
      <w:r w:rsidR="009F2643">
        <w:rPr>
          <w:rFonts w:ascii="Arial" w:hAnsi="Arial" w:cs="Arial"/>
        </w:rPr>
        <w:lastRenderedPageBreak/>
        <w:t xml:space="preserve">will have global impact of the economy, where optimal costs and maximum productivity will be </w:t>
      </w:r>
      <w:r w:rsidR="009F2643" w:rsidRPr="009F2643">
        <w:rPr>
          <w:rFonts w:ascii="Arial" w:hAnsi="Arial" w:cs="Arial"/>
        </w:rPr>
        <w:t>requirements for prosperity</w:t>
      </w:r>
      <w:r w:rsidR="009F2643">
        <w:rPr>
          <w:rFonts w:ascii="Arial" w:hAnsi="Arial" w:cs="Arial"/>
        </w:rPr>
        <w:t>.</w:t>
      </w:r>
    </w:p>
    <w:p w14:paraId="0863EF2D" w14:textId="5C236283" w:rsidR="009F2643" w:rsidRDefault="009F2643" w:rsidP="005C368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 conclusion, the megatrends, all these upcoming shifts by 2030, will influence </w:t>
      </w:r>
      <w:r w:rsidR="00A219D1">
        <w:rPr>
          <w:rFonts w:ascii="Arial" w:hAnsi="Arial" w:cs="Arial"/>
        </w:rPr>
        <w:t xml:space="preserve">how </w:t>
      </w:r>
      <w:r>
        <w:rPr>
          <w:rFonts w:ascii="Arial" w:hAnsi="Arial" w:cs="Arial"/>
        </w:rPr>
        <w:t>success</w:t>
      </w:r>
      <w:r w:rsidR="00A219D1">
        <w:rPr>
          <w:rFonts w:ascii="Arial" w:hAnsi="Arial" w:cs="Arial"/>
        </w:rPr>
        <w:t xml:space="preserve">ful will be the business, the economy and we, as </w:t>
      </w:r>
      <w:r w:rsidR="00BD2BF3">
        <w:rPr>
          <w:rFonts w:ascii="Arial" w:hAnsi="Arial" w:cs="Arial"/>
        </w:rPr>
        <w:t>socially</w:t>
      </w:r>
      <w:r w:rsidR="00A219D1">
        <w:rPr>
          <w:rFonts w:ascii="Arial" w:hAnsi="Arial" w:cs="Arial"/>
        </w:rPr>
        <w:t xml:space="preserve"> responsible humans and workers.</w:t>
      </w:r>
      <w:r w:rsidR="00BD2BF3">
        <w:rPr>
          <w:rFonts w:ascii="Arial" w:hAnsi="Arial" w:cs="Arial"/>
        </w:rPr>
        <w:t xml:space="preserve"> It will challenge for everyone but if we are ready for the changes, these technological transformation, will open up new opportunities for the humanity.</w:t>
      </w:r>
    </w:p>
    <w:p w14:paraId="6FE43B05" w14:textId="77777777" w:rsidR="00D228BC" w:rsidRDefault="00D228BC" w:rsidP="005C368E">
      <w:pPr>
        <w:spacing w:line="360" w:lineRule="auto"/>
        <w:rPr>
          <w:rFonts w:ascii="Arial" w:hAnsi="Arial" w:cs="Arial"/>
        </w:rPr>
      </w:pPr>
    </w:p>
    <w:p w14:paraId="30EF9CEA" w14:textId="77777777" w:rsidR="009B5B6F" w:rsidRDefault="009B5B6F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5312625E" w14:textId="34A0C31E" w:rsidR="003E1C71" w:rsidRDefault="003E1C71" w:rsidP="005C368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PwC, (2018),</w:t>
      </w:r>
      <w:r w:rsidR="00B457DA">
        <w:rPr>
          <w:rFonts w:ascii="Arial" w:hAnsi="Arial" w:cs="Arial"/>
        </w:rPr>
        <w:t xml:space="preserve"> p.6, </w:t>
      </w:r>
      <w:r>
        <w:rPr>
          <w:rFonts w:ascii="Arial" w:hAnsi="Arial" w:cs="Arial"/>
        </w:rPr>
        <w:t xml:space="preserve"> Available at:</w:t>
      </w:r>
      <w:r w:rsidR="00B457DA">
        <w:rPr>
          <w:rFonts w:ascii="Arial" w:hAnsi="Arial" w:cs="Arial"/>
        </w:rPr>
        <w:t xml:space="preserve"> </w:t>
      </w:r>
      <w:hyperlink r:id="rId4" w:history="1">
        <w:r w:rsidR="00B457DA" w:rsidRPr="00683883">
          <w:rPr>
            <w:rStyle w:val="Hyperlink"/>
            <w:rFonts w:ascii="Arial" w:hAnsi="Arial" w:cs="Arial"/>
          </w:rPr>
          <w:t>https://www.pwc.com/gx/en/services/people-organisation/workforce-of-the-future/workforce-of-the-future-the-competing-forces-shaping-2030-pwc.pdf</w:t>
        </w:r>
      </w:hyperlink>
      <w:r w:rsidR="00B457DA">
        <w:rPr>
          <w:rFonts w:ascii="Arial" w:hAnsi="Arial" w:cs="Arial"/>
        </w:rPr>
        <w:t xml:space="preserve"> ( Accepted on: 12.02.23)</w:t>
      </w:r>
    </w:p>
    <w:p w14:paraId="5FE7C1EE" w14:textId="77777777" w:rsidR="003E1C71" w:rsidRDefault="003E1C71" w:rsidP="005C368E">
      <w:pPr>
        <w:spacing w:line="360" w:lineRule="auto"/>
        <w:rPr>
          <w:rFonts w:ascii="Arial" w:hAnsi="Arial" w:cs="Arial"/>
        </w:rPr>
      </w:pPr>
    </w:p>
    <w:p w14:paraId="0EC23E5E" w14:textId="03549BC0" w:rsidR="00570272" w:rsidRDefault="009B5B6F" w:rsidP="005C368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PwC, (2018), Available at: </w:t>
      </w:r>
      <w:hyperlink r:id="rId5" w:history="1">
        <w:r w:rsidR="00962341" w:rsidRPr="00683883">
          <w:rPr>
            <w:rStyle w:val="Hyperlink"/>
            <w:rFonts w:ascii="Arial" w:hAnsi="Arial" w:cs="Arial"/>
          </w:rPr>
          <w:t>https://www.pwc.com/gx/en/services/people-organisation/upskill-my-workforce-for-the-digital-world.html</w:t>
        </w:r>
      </w:hyperlink>
      <w:r w:rsidR="00962341">
        <w:rPr>
          <w:rFonts w:ascii="Arial" w:hAnsi="Arial" w:cs="Arial"/>
        </w:rPr>
        <w:t>( Accepted on: 12.02.23)</w:t>
      </w:r>
    </w:p>
    <w:p w14:paraId="2C46AD9B" w14:textId="77777777" w:rsidR="003E1C71" w:rsidRDefault="003E1C71" w:rsidP="005C368E">
      <w:pPr>
        <w:spacing w:line="360" w:lineRule="auto"/>
        <w:rPr>
          <w:rFonts w:ascii="Arial" w:hAnsi="Arial" w:cs="Arial"/>
        </w:rPr>
      </w:pPr>
    </w:p>
    <w:p w14:paraId="08E7115C" w14:textId="77777777" w:rsidR="00EC0B99" w:rsidRPr="00BA1F42" w:rsidRDefault="00EC0B99" w:rsidP="005C368E">
      <w:pPr>
        <w:spacing w:line="360" w:lineRule="auto"/>
        <w:rPr>
          <w:rFonts w:ascii="Arial" w:hAnsi="Arial" w:cs="Arial"/>
        </w:rPr>
      </w:pPr>
    </w:p>
    <w:p w14:paraId="02F8B21D" w14:textId="313D20CE" w:rsidR="00AF200D" w:rsidRDefault="00AF200D" w:rsidP="005C368E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</w:p>
    <w:p w14:paraId="1120426D" w14:textId="77777777" w:rsidR="00AF200D" w:rsidRPr="00BA7F48" w:rsidRDefault="00AF200D" w:rsidP="00AF200D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</w:p>
    <w:sectPr w:rsidR="00AF200D" w:rsidRPr="00BA7F4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7F48"/>
    <w:rsid w:val="00003041"/>
    <w:rsid w:val="000A1061"/>
    <w:rsid w:val="001670EC"/>
    <w:rsid w:val="00246C2F"/>
    <w:rsid w:val="00395B5E"/>
    <w:rsid w:val="003A18F7"/>
    <w:rsid w:val="003E1C71"/>
    <w:rsid w:val="00400368"/>
    <w:rsid w:val="00452F5B"/>
    <w:rsid w:val="00544BF8"/>
    <w:rsid w:val="00570272"/>
    <w:rsid w:val="005768D9"/>
    <w:rsid w:val="00577808"/>
    <w:rsid w:val="005A1BC5"/>
    <w:rsid w:val="005A569E"/>
    <w:rsid w:val="005C368E"/>
    <w:rsid w:val="00670731"/>
    <w:rsid w:val="006D2C13"/>
    <w:rsid w:val="00782EDE"/>
    <w:rsid w:val="0089442B"/>
    <w:rsid w:val="00962341"/>
    <w:rsid w:val="009B5B6F"/>
    <w:rsid w:val="009F2643"/>
    <w:rsid w:val="00A219D1"/>
    <w:rsid w:val="00A6683C"/>
    <w:rsid w:val="00AF200D"/>
    <w:rsid w:val="00B0557E"/>
    <w:rsid w:val="00B457DA"/>
    <w:rsid w:val="00BA1F42"/>
    <w:rsid w:val="00BA7F48"/>
    <w:rsid w:val="00BD2BF3"/>
    <w:rsid w:val="00CE14A0"/>
    <w:rsid w:val="00D228BC"/>
    <w:rsid w:val="00D5644E"/>
    <w:rsid w:val="00D671CF"/>
    <w:rsid w:val="00D81F8C"/>
    <w:rsid w:val="00E552FA"/>
    <w:rsid w:val="00EC0B99"/>
    <w:rsid w:val="00F2266D"/>
    <w:rsid w:val="00FF0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7357C0"/>
  <w15:chartTrackingRefBased/>
  <w15:docId w15:val="{69BADA02-F7CA-4555-BE2A-A93D5E1A2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6234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6234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pwc.com/gx/en/services/people-organisation/upskill-my-workforce-for-the-digital-world.html" TargetMode="External"/><Relationship Id="rId4" Type="http://schemas.openxmlformats.org/officeDocument/2006/relationships/hyperlink" Target="https://www.pwc.com/gx/en/services/people-organisation/workforce-of-the-future/workforce-of-the-future-the-competing-forces-shaping-2030-pwc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3</Pages>
  <Words>560</Words>
  <Characters>3192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Aneliya Kirkova-Georgieva (2125657)</dc:creator>
  <cp:keywords/>
  <dc:description/>
  <cp:lastModifiedBy>Aneliya Kirkova-Georgieva (2125657)</cp:lastModifiedBy>
  <cp:revision>27</cp:revision>
  <dcterms:created xsi:type="dcterms:W3CDTF">2023-02-12T09:51:00Z</dcterms:created>
  <dcterms:modified xsi:type="dcterms:W3CDTF">2023-02-12T11:48:00Z</dcterms:modified>
</cp:coreProperties>
</file>