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3D2E76" w:rsidRPr="007D32C5" w14:paraId="358C7C5C" w14:textId="77777777" w:rsidTr="00EC129D">
        <w:tc>
          <w:tcPr>
            <w:tcW w:w="2122" w:type="dxa"/>
          </w:tcPr>
          <w:p w14:paraId="1115C598" w14:textId="0EE1533A" w:rsidR="003D2E76" w:rsidRPr="00CE5D08" w:rsidRDefault="003D2E76" w:rsidP="003D2E76">
            <w:pPr>
              <w:rPr>
                <w:rFonts w:ascii="Arial" w:hAnsi="Arial" w:cs="Arial"/>
                <w:b/>
                <w:bCs/>
                <w:sz w:val="22"/>
              </w:rPr>
            </w:pPr>
            <w:r w:rsidRPr="00CE5D08">
              <w:rPr>
                <w:rFonts w:ascii="Arial" w:hAnsi="Arial" w:cs="Arial"/>
                <w:b/>
                <w:bCs/>
                <w:sz w:val="22"/>
              </w:rPr>
              <w:t>Student Number</w:t>
            </w:r>
          </w:p>
        </w:tc>
        <w:tc>
          <w:tcPr>
            <w:tcW w:w="1559" w:type="dxa"/>
          </w:tcPr>
          <w:p w14:paraId="7C5A995B" w14:textId="06C63469" w:rsidR="003D2E76" w:rsidRPr="007D32C5" w:rsidRDefault="003D2E76" w:rsidP="003D2E76">
            <w:pPr>
              <w:rPr>
                <w:rFonts w:ascii="Arial" w:hAnsi="Arial" w:cs="Arial"/>
                <w:sz w:val="22"/>
              </w:rPr>
            </w:pPr>
            <w:r>
              <w:rPr>
                <w:rFonts w:ascii="Arial" w:hAnsi="Arial" w:cs="Arial"/>
                <w:sz w:val="22"/>
              </w:rPr>
              <w:t>2533207</w:t>
            </w:r>
          </w:p>
        </w:tc>
        <w:tc>
          <w:tcPr>
            <w:tcW w:w="1701" w:type="dxa"/>
            <w:gridSpan w:val="2"/>
          </w:tcPr>
          <w:p w14:paraId="3ABA3E7B" w14:textId="69488184" w:rsidR="003D2E76" w:rsidRPr="00CE5D08" w:rsidRDefault="003D2E76" w:rsidP="003D2E76">
            <w:pPr>
              <w:rPr>
                <w:rFonts w:ascii="Arial" w:hAnsi="Arial" w:cs="Arial"/>
                <w:b/>
                <w:bCs/>
                <w:sz w:val="22"/>
              </w:rPr>
            </w:pPr>
            <w:r w:rsidRPr="00CE5D08">
              <w:rPr>
                <w:rFonts w:ascii="Arial" w:hAnsi="Arial" w:cs="Arial"/>
                <w:b/>
                <w:bCs/>
                <w:sz w:val="22"/>
              </w:rPr>
              <w:t>Student Name</w:t>
            </w:r>
          </w:p>
        </w:tc>
        <w:tc>
          <w:tcPr>
            <w:tcW w:w="3634" w:type="dxa"/>
          </w:tcPr>
          <w:p w14:paraId="0B4A1ECE" w14:textId="67E6BD67" w:rsidR="003D2E76" w:rsidRPr="007D32C5" w:rsidRDefault="003D2E76" w:rsidP="003D2E76">
            <w:pPr>
              <w:rPr>
                <w:rFonts w:ascii="Arial" w:hAnsi="Arial" w:cs="Arial"/>
                <w:sz w:val="22"/>
              </w:rPr>
            </w:pPr>
            <w:r>
              <w:rPr>
                <w:rFonts w:ascii="Arial" w:hAnsi="Arial" w:cs="Arial"/>
                <w:sz w:val="22"/>
              </w:rPr>
              <w:t>Alexandru Sorin Dumitru</w:t>
            </w:r>
          </w:p>
        </w:tc>
      </w:tr>
      <w:tr w:rsidR="003D2E76" w:rsidRPr="007D32C5" w14:paraId="3BF3001D" w14:textId="77777777" w:rsidTr="00EC129D">
        <w:tc>
          <w:tcPr>
            <w:tcW w:w="9016" w:type="dxa"/>
            <w:gridSpan w:val="5"/>
            <w:shd w:val="clear" w:color="auto" w:fill="4472C4" w:themeFill="accent1"/>
          </w:tcPr>
          <w:p w14:paraId="2C7C69C9" w14:textId="77777777" w:rsidR="003D2E76" w:rsidRPr="007D32C5" w:rsidRDefault="003D2E76" w:rsidP="003D2E76">
            <w:pPr>
              <w:rPr>
                <w:rFonts w:ascii="Arial" w:hAnsi="Arial" w:cs="Arial"/>
                <w:sz w:val="22"/>
              </w:rPr>
            </w:pPr>
          </w:p>
        </w:tc>
      </w:tr>
      <w:tr w:rsidR="003D2E76" w:rsidRPr="007D32C5" w14:paraId="403C5066" w14:textId="77777777" w:rsidTr="00EC129D">
        <w:tc>
          <w:tcPr>
            <w:tcW w:w="2122" w:type="dxa"/>
          </w:tcPr>
          <w:p w14:paraId="745825EF" w14:textId="2A12A7A9" w:rsidR="003D2E76" w:rsidRPr="00CE5D08" w:rsidRDefault="003D2E76" w:rsidP="003D2E76">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78BC102" w:rsidR="003D2E76" w:rsidRPr="007D32C5" w:rsidRDefault="003D2E76" w:rsidP="003D2E76">
            <w:pPr>
              <w:rPr>
                <w:rFonts w:ascii="Arial" w:hAnsi="Arial" w:cs="Arial"/>
                <w:sz w:val="22"/>
              </w:rPr>
            </w:pPr>
            <w:r w:rsidRPr="00782D81">
              <w:rPr>
                <w:rFonts w:ascii="Arial" w:hAnsi="Arial" w:cs="Arial"/>
                <w:sz w:val="22"/>
              </w:rPr>
              <w:t>https://www.cleanersoflondon.co.uk</w:t>
            </w:r>
          </w:p>
        </w:tc>
      </w:tr>
      <w:tr w:rsidR="003D2E76" w:rsidRPr="007D32C5" w14:paraId="71381F4C" w14:textId="77777777" w:rsidTr="00EC129D">
        <w:tc>
          <w:tcPr>
            <w:tcW w:w="2122" w:type="dxa"/>
          </w:tcPr>
          <w:p w14:paraId="64E535E4" w14:textId="341AB457" w:rsidR="003D2E76" w:rsidRPr="00CE5D08" w:rsidRDefault="003D2E76" w:rsidP="003D2E76">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44638C6" w:rsidR="003D2E76" w:rsidRPr="007D32C5" w:rsidRDefault="003D2E76" w:rsidP="003D2E76">
            <w:pPr>
              <w:rPr>
                <w:rFonts w:ascii="Arial" w:hAnsi="Arial" w:cs="Arial"/>
                <w:sz w:val="22"/>
              </w:rPr>
            </w:pPr>
            <w:r w:rsidRPr="00782D81">
              <w:rPr>
                <w:rFonts w:ascii="Arial" w:hAnsi="Arial" w:cs="Arial"/>
                <w:sz w:val="22"/>
              </w:rPr>
              <w:t>https://www.cleanersoflondon.co.uk</w:t>
            </w:r>
          </w:p>
        </w:tc>
      </w:tr>
      <w:tr w:rsidR="003D2E76" w:rsidRPr="007D32C5" w14:paraId="238CB345" w14:textId="77777777" w:rsidTr="00EC129D">
        <w:tc>
          <w:tcPr>
            <w:tcW w:w="9016" w:type="dxa"/>
            <w:gridSpan w:val="5"/>
            <w:shd w:val="clear" w:color="auto" w:fill="4472C4" w:themeFill="accent1"/>
          </w:tcPr>
          <w:p w14:paraId="072EA56B" w14:textId="77777777" w:rsidR="003D2E76" w:rsidRPr="007D32C5" w:rsidRDefault="003D2E76" w:rsidP="003D2E76">
            <w:pPr>
              <w:rPr>
                <w:rFonts w:ascii="Arial" w:hAnsi="Arial" w:cs="Arial"/>
                <w:sz w:val="22"/>
              </w:rPr>
            </w:pPr>
          </w:p>
        </w:tc>
      </w:tr>
      <w:tr w:rsidR="003D2E76" w:rsidRPr="007D32C5" w14:paraId="0041E65C" w14:textId="77777777" w:rsidTr="00077FD5">
        <w:tc>
          <w:tcPr>
            <w:tcW w:w="9016" w:type="dxa"/>
            <w:gridSpan w:val="5"/>
          </w:tcPr>
          <w:p w14:paraId="4EC6D27B" w14:textId="04DF4ABB" w:rsidR="003D2E76" w:rsidRPr="007D32C5" w:rsidRDefault="003D2E76" w:rsidP="003D2E76">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3D2E76" w:rsidRPr="007D32C5" w:rsidRDefault="003D2E76" w:rsidP="003D2E76">
            <w:pPr>
              <w:rPr>
                <w:rFonts w:ascii="Arial" w:hAnsi="Arial" w:cs="Arial"/>
                <w:b/>
                <w:bCs/>
                <w:sz w:val="22"/>
              </w:rPr>
            </w:pPr>
            <w:r w:rsidRPr="007D32C5">
              <w:rPr>
                <w:rFonts w:ascii="Arial" w:hAnsi="Arial" w:cs="Arial"/>
                <w:b/>
                <w:bCs/>
                <w:sz w:val="22"/>
              </w:rPr>
              <w:t xml:space="preserve">Respond to each question </w:t>
            </w:r>
          </w:p>
        </w:tc>
      </w:tr>
      <w:tr w:rsidR="003D2E76" w:rsidRPr="007D32C5" w14:paraId="680CA099" w14:textId="77777777" w:rsidTr="0029487E">
        <w:tc>
          <w:tcPr>
            <w:tcW w:w="9016" w:type="dxa"/>
            <w:gridSpan w:val="5"/>
          </w:tcPr>
          <w:p w14:paraId="659758BF" w14:textId="77777777" w:rsidR="003D2E76" w:rsidRDefault="003D2E76" w:rsidP="003D2E76">
            <w:pPr>
              <w:jc w:val="center"/>
              <w:rPr>
                <w:rFonts w:ascii="Arial" w:hAnsi="Arial" w:cs="Arial"/>
                <w:b/>
                <w:bCs/>
                <w:sz w:val="22"/>
              </w:rPr>
            </w:pPr>
          </w:p>
          <w:p w14:paraId="535EBDAD" w14:textId="686A9B67" w:rsidR="003D2E76" w:rsidRDefault="003D2E76" w:rsidP="003D2E76">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3D2E76" w:rsidRDefault="003D2E76" w:rsidP="003D2E76">
            <w:pPr>
              <w:rPr>
                <w:rFonts w:ascii="Arial" w:hAnsi="Arial" w:cs="Arial"/>
                <w:b/>
                <w:bCs/>
                <w:sz w:val="22"/>
              </w:rPr>
            </w:pPr>
          </w:p>
          <w:p w14:paraId="58F27202" w14:textId="7DF21ECE" w:rsidR="003D2E76" w:rsidRPr="007D32C5" w:rsidRDefault="003D2E76" w:rsidP="003D2E76">
            <w:pPr>
              <w:rPr>
                <w:rFonts w:ascii="Arial" w:hAnsi="Arial" w:cs="Arial"/>
                <w:b/>
                <w:bCs/>
                <w:sz w:val="22"/>
              </w:rPr>
            </w:pPr>
            <w:r>
              <w:rPr>
                <w:rFonts w:ascii="Arial" w:hAnsi="Arial" w:cs="Arial"/>
                <w:b/>
                <w:bCs/>
                <w:sz w:val="22"/>
              </w:rPr>
              <w:t>(75 words maximum for each answer)</w:t>
            </w:r>
          </w:p>
        </w:tc>
      </w:tr>
      <w:tr w:rsidR="003D2E76" w:rsidRPr="007D32C5" w14:paraId="55D2A1DB" w14:textId="77777777" w:rsidTr="00015346">
        <w:tc>
          <w:tcPr>
            <w:tcW w:w="9016" w:type="dxa"/>
            <w:gridSpan w:val="5"/>
          </w:tcPr>
          <w:p w14:paraId="11FF2EA3" w14:textId="77777777" w:rsidR="003D2E76" w:rsidRDefault="003D2E76" w:rsidP="003D2E76">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3D2E76" w:rsidRPr="007D32C5" w:rsidRDefault="003D2E76" w:rsidP="003D2E76">
            <w:pPr>
              <w:rPr>
                <w:rFonts w:ascii="Arial" w:hAnsi="Arial" w:cs="Arial"/>
                <w:sz w:val="22"/>
              </w:rPr>
            </w:pPr>
          </w:p>
        </w:tc>
      </w:tr>
      <w:tr w:rsidR="003D2E76" w:rsidRPr="007D32C5" w14:paraId="18536030" w14:textId="77777777" w:rsidTr="0048096B">
        <w:tc>
          <w:tcPr>
            <w:tcW w:w="9016" w:type="dxa"/>
            <w:gridSpan w:val="5"/>
          </w:tcPr>
          <w:p w14:paraId="1C9196D0" w14:textId="2D8A7BF8" w:rsidR="003D2E76" w:rsidRPr="007D32C5" w:rsidRDefault="003D2E76" w:rsidP="003D2E76">
            <w:pPr>
              <w:rPr>
                <w:rFonts w:ascii="Arial" w:hAnsi="Arial" w:cs="Arial"/>
                <w:sz w:val="22"/>
              </w:rPr>
            </w:pPr>
            <w:r>
              <w:rPr>
                <w:rFonts w:ascii="Arial" w:hAnsi="Arial" w:cs="Arial"/>
                <w:sz w:val="22"/>
              </w:rPr>
              <w:t xml:space="preserve">Answer: </w:t>
            </w:r>
            <w:r w:rsidR="00D2112C" w:rsidRPr="00D2112C">
              <w:rPr>
                <w:rFonts w:ascii="Arial" w:hAnsi="Arial" w:cs="Arial"/>
                <w:sz w:val="22"/>
              </w:rPr>
              <w:t>The website loads quickly and efficiently, providing a smooth experience for users from the moment they access the homepage. Pages open without noticeable delays, and transitions between sections are fast and responsive. This level of performance is important because users often leave websites that take too long to load. In this case, the speed supports a positive first impression and encourages users to continue browsing. Overall, the website performs well in terms of loading speed, contributing to a user-friendly experience</w:t>
            </w:r>
          </w:p>
        </w:tc>
      </w:tr>
      <w:tr w:rsidR="003D2E76" w:rsidRPr="007D32C5" w14:paraId="426F6955" w14:textId="77777777" w:rsidTr="00697353">
        <w:tc>
          <w:tcPr>
            <w:tcW w:w="9016" w:type="dxa"/>
            <w:gridSpan w:val="5"/>
          </w:tcPr>
          <w:p w14:paraId="5842196E" w14:textId="167129FB" w:rsidR="003D2E76" w:rsidRPr="007D32C5" w:rsidRDefault="003D2E76" w:rsidP="003D2E76">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3D2E76" w:rsidRPr="007D32C5" w:rsidRDefault="003D2E76" w:rsidP="003D2E76">
            <w:pPr>
              <w:rPr>
                <w:rFonts w:ascii="Arial" w:hAnsi="Arial" w:cs="Arial"/>
                <w:sz w:val="22"/>
              </w:rPr>
            </w:pPr>
          </w:p>
        </w:tc>
      </w:tr>
      <w:tr w:rsidR="003D2E76" w:rsidRPr="007D32C5" w14:paraId="4A81A333" w14:textId="77777777" w:rsidTr="00A15C54">
        <w:tc>
          <w:tcPr>
            <w:tcW w:w="9016" w:type="dxa"/>
            <w:gridSpan w:val="5"/>
          </w:tcPr>
          <w:p w14:paraId="710E3E87" w14:textId="6E6345D6" w:rsidR="003D2E76" w:rsidRPr="007D32C5" w:rsidRDefault="003D2E76" w:rsidP="00D2112C">
            <w:pPr>
              <w:rPr>
                <w:rFonts w:ascii="Arial" w:hAnsi="Arial" w:cs="Arial"/>
                <w:sz w:val="22"/>
              </w:rPr>
            </w:pPr>
            <w:r>
              <w:rPr>
                <w:rFonts w:ascii="Arial" w:hAnsi="Arial" w:cs="Arial"/>
                <w:sz w:val="22"/>
              </w:rPr>
              <w:t xml:space="preserve">Answer: </w:t>
            </w:r>
            <w:r w:rsidR="00D2112C">
              <w:rPr>
                <w:rFonts w:ascii="Arial" w:hAnsi="Arial" w:cs="Arial"/>
                <w:sz w:val="22"/>
              </w:rPr>
              <w:t xml:space="preserve">the website includes several sub pages that are organised </w:t>
            </w:r>
            <w:r w:rsidR="000F4159">
              <w:rPr>
                <w:rFonts w:ascii="Arial" w:hAnsi="Arial" w:cs="Arial"/>
                <w:sz w:val="22"/>
              </w:rPr>
              <w:t xml:space="preserve">according to different cleaning services such as domestic and office cleaning, navigation is simple and </w:t>
            </w:r>
            <w:proofErr w:type="spellStart"/>
            <w:r w:rsidR="000F4159">
              <w:rPr>
                <w:rFonts w:ascii="Arial" w:hAnsi="Arial" w:cs="Arial"/>
                <w:sz w:val="22"/>
              </w:rPr>
              <w:t>intituive,thanks</w:t>
            </w:r>
            <w:proofErr w:type="spellEnd"/>
            <w:r w:rsidR="000F4159">
              <w:rPr>
                <w:rFonts w:ascii="Arial" w:hAnsi="Arial" w:cs="Arial"/>
                <w:sz w:val="22"/>
              </w:rPr>
              <w:t xml:space="preserve"> to a clear menu located at the top of the </w:t>
            </w:r>
            <w:proofErr w:type="spellStart"/>
            <w:r w:rsidR="000F4159">
              <w:rPr>
                <w:rFonts w:ascii="Arial" w:hAnsi="Arial" w:cs="Arial"/>
                <w:sz w:val="22"/>
              </w:rPr>
              <w:t>page,user</w:t>
            </w:r>
            <w:proofErr w:type="spellEnd"/>
            <w:r w:rsidR="000F4159">
              <w:rPr>
                <w:rFonts w:ascii="Arial" w:hAnsi="Arial" w:cs="Arial"/>
                <w:sz w:val="22"/>
              </w:rPr>
              <w:t xml:space="preserve"> can easily click on different sections and move between pages without </w:t>
            </w:r>
            <w:proofErr w:type="spellStart"/>
            <w:r w:rsidR="000F4159">
              <w:rPr>
                <w:rFonts w:ascii="Arial" w:hAnsi="Arial" w:cs="Arial"/>
                <w:sz w:val="22"/>
              </w:rPr>
              <w:t>confusion,the</w:t>
            </w:r>
            <w:proofErr w:type="spellEnd"/>
            <w:r w:rsidR="000F4159">
              <w:rPr>
                <w:rFonts w:ascii="Arial" w:hAnsi="Arial" w:cs="Arial"/>
                <w:sz w:val="22"/>
              </w:rPr>
              <w:t xml:space="preserve"> </w:t>
            </w:r>
            <w:proofErr w:type="spellStart"/>
            <w:r w:rsidR="000F4159">
              <w:rPr>
                <w:rFonts w:ascii="Arial" w:hAnsi="Arial" w:cs="Arial"/>
                <w:sz w:val="22"/>
              </w:rPr>
              <w:t>laylout</w:t>
            </w:r>
            <w:proofErr w:type="spellEnd"/>
            <w:r w:rsidR="000F4159">
              <w:rPr>
                <w:rFonts w:ascii="Arial" w:hAnsi="Arial" w:cs="Arial"/>
                <w:sz w:val="22"/>
              </w:rPr>
              <w:t xml:space="preserve"> is structured in a logical way which help users quickly find the information they need this make the website accessible even for first time visitors who are not familiar with it</w:t>
            </w:r>
          </w:p>
        </w:tc>
      </w:tr>
      <w:tr w:rsidR="003D2E76" w:rsidRPr="007D32C5" w14:paraId="1E4B0196" w14:textId="77777777" w:rsidTr="00D9314E">
        <w:tc>
          <w:tcPr>
            <w:tcW w:w="9016" w:type="dxa"/>
            <w:gridSpan w:val="5"/>
          </w:tcPr>
          <w:p w14:paraId="71A370D3" w14:textId="267AB0BD" w:rsidR="003D2E76" w:rsidRPr="007D32C5" w:rsidRDefault="003D2E76" w:rsidP="003D2E76">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3D2E76" w:rsidRPr="007D32C5" w:rsidRDefault="003D2E76" w:rsidP="003D2E76">
            <w:pPr>
              <w:rPr>
                <w:rFonts w:ascii="Arial" w:hAnsi="Arial" w:cs="Arial"/>
                <w:sz w:val="22"/>
              </w:rPr>
            </w:pPr>
            <w:r w:rsidRPr="007D32C5">
              <w:rPr>
                <w:rFonts w:ascii="Arial" w:hAnsi="Arial" w:cs="Arial"/>
                <w:sz w:val="22"/>
              </w:rPr>
              <w:t xml:space="preserve"> </w:t>
            </w:r>
          </w:p>
        </w:tc>
      </w:tr>
      <w:tr w:rsidR="003D2E76" w:rsidRPr="007D32C5" w14:paraId="439C5F89" w14:textId="77777777" w:rsidTr="002D1311">
        <w:tc>
          <w:tcPr>
            <w:tcW w:w="9016" w:type="dxa"/>
            <w:gridSpan w:val="5"/>
          </w:tcPr>
          <w:p w14:paraId="5281DB8C" w14:textId="3FE8A69E" w:rsidR="003D2E76" w:rsidRDefault="003D2E76" w:rsidP="003D2E76">
            <w:pPr>
              <w:rPr>
                <w:rFonts w:ascii="Arial" w:hAnsi="Arial" w:cs="Arial"/>
                <w:sz w:val="22"/>
              </w:rPr>
            </w:pPr>
            <w:r>
              <w:rPr>
                <w:rFonts w:ascii="Arial" w:hAnsi="Arial" w:cs="Arial"/>
                <w:sz w:val="22"/>
              </w:rPr>
              <w:t xml:space="preserve">Answer: </w:t>
            </w:r>
            <w:r w:rsidR="000F4159">
              <w:rPr>
                <w:rFonts w:ascii="Arial" w:hAnsi="Arial" w:cs="Arial"/>
                <w:sz w:val="22"/>
              </w:rPr>
              <w:t xml:space="preserve">yes costumer can make bookings directly to the website using integrated booking system the process is simple and efficient allowing users to choose </w:t>
            </w:r>
            <w:r w:rsidR="00A30388">
              <w:rPr>
                <w:rFonts w:ascii="Arial" w:hAnsi="Arial" w:cs="Arial"/>
                <w:sz w:val="22"/>
              </w:rPr>
              <w:t xml:space="preserve">the type of cleaning service they need and complete the booking within les than 60 second </w:t>
            </w:r>
            <w:proofErr w:type="spellStart"/>
            <w:r w:rsidR="00A30388">
              <w:rPr>
                <w:rFonts w:ascii="Arial" w:hAnsi="Arial" w:cs="Arial"/>
                <w:sz w:val="22"/>
              </w:rPr>
              <w:t>time,the</w:t>
            </w:r>
            <w:proofErr w:type="spellEnd"/>
            <w:r w:rsidR="00A30388">
              <w:rPr>
                <w:rFonts w:ascii="Arial" w:hAnsi="Arial" w:cs="Arial"/>
                <w:sz w:val="22"/>
              </w:rPr>
              <w:t xml:space="preserve"> system is designed to be a user friendly reducing the steps required  to confirm a service this convenience is a major advantage as it allows  costumer to book services quickly without needing to call or send emails it also improve to overall </w:t>
            </w:r>
            <w:proofErr w:type="spellStart"/>
            <w:r w:rsidR="00A30388">
              <w:rPr>
                <w:rFonts w:ascii="Arial" w:hAnsi="Arial" w:cs="Arial"/>
                <w:sz w:val="22"/>
              </w:rPr>
              <w:t>costumer</w:t>
            </w:r>
            <w:proofErr w:type="spellEnd"/>
            <w:r w:rsidR="00A30388">
              <w:rPr>
                <w:rFonts w:ascii="Arial" w:hAnsi="Arial" w:cs="Arial"/>
                <w:sz w:val="22"/>
              </w:rPr>
              <w:t xml:space="preserve"> satisfaction</w:t>
            </w:r>
          </w:p>
          <w:p w14:paraId="66E6E998" w14:textId="5DD86AB0" w:rsidR="003D2E76" w:rsidRPr="007D32C5" w:rsidRDefault="003D2E76" w:rsidP="003D2E76">
            <w:pPr>
              <w:rPr>
                <w:rFonts w:ascii="Arial" w:hAnsi="Arial" w:cs="Arial"/>
                <w:sz w:val="22"/>
              </w:rPr>
            </w:pPr>
          </w:p>
        </w:tc>
      </w:tr>
      <w:tr w:rsidR="003D2E76" w:rsidRPr="007D32C5" w14:paraId="4D7EB115" w14:textId="77777777" w:rsidTr="002E5141">
        <w:tc>
          <w:tcPr>
            <w:tcW w:w="9016" w:type="dxa"/>
            <w:gridSpan w:val="5"/>
          </w:tcPr>
          <w:p w14:paraId="0708874E" w14:textId="77777777" w:rsidR="003D2E76" w:rsidRDefault="003D2E76" w:rsidP="003D2E76">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3D2E76" w:rsidRPr="007D32C5" w:rsidRDefault="003D2E76" w:rsidP="003D2E76">
            <w:pPr>
              <w:rPr>
                <w:rFonts w:ascii="Arial" w:hAnsi="Arial" w:cs="Arial"/>
                <w:sz w:val="22"/>
              </w:rPr>
            </w:pPr>
          </w:p>
        </w:tc>
      </w:tr>
      <w:tr w:rsidR="003D2E76" w:rsidRPr="007D32C5" w14:paraId="33183705" w14:textId="77777777" w:rsidTr="00D96644">
        <w:tc>
          <w:tcPr>
            <w:tcW w:w="9016" w:type="dxa"/>
            <w:gridSpan w:val="5"/>
          </w:tcPr>
          <w:p w14:paraId="6374ECFE" w14:textId="2C9357B1" w:rsidR="003D2E76" w:rsidRDefault="003D2E76" w:rsidP="003D2E76">
            <w:pPr>
              <w:rPr>
                <w:rFonts w:ascii="Arial" w:hAnsi="Arial" w:cs="Arial"/>
                <w:sz w:val="22"/>
              </w:rPr>
            </w:pPr>
            <w:r>
              <w:rPr>
                <w:rFonts w:ascii="Arial" w:hAnsi="Arial" w:cs="Arial"/>
                <w:sz w:val="22"/>
              </w:rPr>
              <w:t xml:space="preserve">Answer: </w:t>
            </w:r>
            <w:proofErr w:type="spellStart"/>
            <w:r>
              <w:rPr>
                <w:rFonts w:ascii="Arial" w:hAnsi="Arial" w:cs="Arial"/>
                <w:sz w:val="22"/>
              </w:rPr>
              <w:t>Usabillity</w:t>
            </w:r>
            <w:proofErr w:type="spellEnd"/>
            <w:r>
              <w:rPr>
                <w:rFonts w:ascii="Arial" w:hAnsi="Arial" w:cs="Arial"/>
                <w:sz w:val="22"/>
              </w:rPr>
              <w:t xml:space="preserve"> could be improved by adding a visible Book Now button on all the pages and implementing a live chat </w:t>
            </w:r>
            <w:proofErr w:type="gramStart"/>
            <w:r>
              <w:rPr>
                <w:rFonts w:ascii="Arial" w:hAnsi="Arial" w:cs="Arial"/>
                <w:sz w:val="22"/>
              </w:rPr>
              <w:t>feature ,these</w:t>
            </w:r>
            <w:proofErr w:type="gramEnd"/>
            <w:r>
              <w:rPr>
                <w:rFonts w:ascii="Arial" w:hAnsi="Arial" w:cs="Arial"/>
                <w:sz w:val="22"/>
              </w:rPr>
              <w:t xml:space="preserve"> changes would make interaction faster and more </w:t>
            </w:r>
            <w:proofErr w:type="spellStart"/>
            <w:proofErr w:type="gramStart"/>
            <w:r>
              <w:rPr>
                <w:rFonts w:ascii="Arial" w:hAnsi="Arial" w:cs="Arial"/>
                <w:sz w:val="22"/>
              </w:rPr>
              <w:t>accessible</w:t>
            </w:r>
            <w:r w:rsidR="00B3497B">
              <w:rPr>
                <w:rFonts w:ascii="Arial" w:hAnsi="Arial" w:cs="Arial"/>
                <w:sz w:val="22"/>
              </w:rPr>
              <w:t>,additionally</w:t>
            </w:r>
            <w:proofErr w:type="spellEnd"/>
            <w:proofErr w:type="gramEnd"/>
            <w:r w:rsidR="00B3497B">
              <w:rPr>
                <w:rFonts w:ascii="Arial" w:hAnsi="Arial" w:cs="Arial"/>
                <w:sz w:val="22"/>
              </w:rPr>
              <w:t xml:space="preserve"> improving mobile responsiveness and reducing unnecessary steps in the booking process could further enhance user experience</w:t>
            </w:r>
          </w:p>
          <w:p w14:paraId="544696E8" w14:textId="6FDBEF36" w:rsidR="003D2E76" w:rsidRPr="007D32C5" w:rsidRDefault="003D2E76" w:rsidP="003D2E76">
            <w:pPr>
              <w:rPr>
                <w:rFonts w:ascii="Arial" w:hAnsi="Arial" w:cs="Arial"/>
                <w:sz w:val="22"/>
              </w:rPr>
            </w:pPr>
          </w:p>
        </w:tc>
      </w:tr>
      <w:tr w:rsidR="003D2E76" w:rsidRPr="007D32C5" w14:paraId="22996F11" w14:textId="77777777" w:rsidTr="0037561B">
        <w:tc>
          <w:tcPr>
            <w:tcW w:w="9016" w:type="dxa"/>
            <w:gridSpan w:val="5"/>
          </w:tcPr>
          <w:p w14:paraId="08A5F497" w14:textId="5A03CE0C" w:rsidR="003D2E76" w:rsidRDefault="003D2E76" w:rsidP="003D2E76">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3D2E76" w:rsidRDefault="003D2E76" w:rsidP="003D2E76">
            <w:pPr>
              <w:jc w:val="center"/>
              <w:rPr>
                <w:rFonts w:ascii="Arial" w:hAnsi="Arial" w:cs="Arial"/>
                <w:b/>
                <w:bCs/>
                <w:sz w:val="22"/>
              </w:rPr>
            </w:pPr>
          </w:p>
          <w:p w14:paraId="2A2D300F" w14:textId="4613AAA8" w:rsidR="003D2E76" w:rsidRPr="009C6B52" w:rsidRDefault="003D2E76" w:rsidP="003D2E76">
            <w:pPr>
              <w:rPr>
                <w:rFonts w:ascii="Arial" w:hAnsi="Arial" w:cs="Arial"/>
                <w:b/>
                <w:bCs/>
                <w:sz w:val="22"/>
              </w:rPr>
            </w:pPr>
            <w:r>
              <w:rPr>
                <w:rFonts w:ascii="Arial" w:hAnsi="Arial" w:cs="Arial"/>
                <w:b/>
                <w:bCs/>
                <w:sz w:val="22"/>
              </w:rPr>
              <w:t>(75 words maximum for each answer)</w:t>
            </w:r>
          </w:p>
        </w:tc>
      </w:tr>
      <w:tr w:rsidR="003D2E76" w:rsidRPr="007D32C5" w14:paraId="36045634" w14:textId="77777777" w:rsidTr="00157410">
        <w:tc>
          <w:tcPr>
            <w:tcW w:w="9016" w:type="dxa"/>
            <w:gridSpan w:val="5"/>
          </w:tcPr>
          <w:p w14:paraId="2A1FA9BE" w14:textId="263DE63C" w:rsidR="003D2E76" w:rsidRDefault="003D2E76" w:rsidP="003D2E76">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3D2E76" w:rsidRPr="007D32C5" w:rsidRDefault="003D2E76" w:rsidP="003D2E76">
            <w:pPr>
              <w:rPr>
                <w:rFonts w:ascii="Arial" w:hAnsi="Arial" w:cs="Arial"/>
                <w:sz w:val="22"/>
              </w:rPr>
            </w:pPr>
          </w:p>
        </w:tc>
      </w:tr>
      <w:tr w:rsidR="003D2E76" w:rsidRPr="007D32C5" w14:paraId="1D7CCA2C" w14:textId="77777777" w:rsidTr="003036AC">
        <w:tc>
          <w:tcPr>
            <w:tcW w:w="9016" w:type="dxa"/>
            <w:gridSpan w:val="5"/>
          </w:tcPr>
          <w:p w14:paraId="1CCA71CF" w14:textId="0608A9D8" w:rsidR="003D2E76" w:rsidRPr="007D32C5" w:rsidRDefault="003D2E76" w:rsidP="003D2E76">
            <w:pPr>
              <w:rPr>
                <w:rFonts w:ascii="Arial" w:hAnsi="Arial" w:cs="Arial"/>
                <w:sz w:val="22"/>
              </w:rPr>
            </w:pPr>
            <w:r w:rsidRPr="007D32C5">
              <w:rPr>
                <w:rFonts w:ascii="Arial" w:hAnsi="Arial" w:cs="Arial"/>
                <w:sz w:val="22"/>
              </w:rPr>
              <w:lastRenderedPageBreak/>
              <w:t>Answer</w:t>
            </w:r>
            <w:r>
              <w:rPr>
                <w:rFonts w:ascii="Arial" w:hAnsi="Arial" w:cs="Arial"/>
                <w:sz w:val="22"/>
              </w:rPr>
              <w:t>:</w:t>
            </w:r>
            <w:r w:rsidR="00A30388" w:rsidRPr="00A30388">
              <w:t xml:space="preserve"> </w:t>
            </w:r>
            <w:r w:rsidR="00A30388" w:rsidRPr="00A30388">
              <w:rPr>
                <w:rFonts w:ascii="Arial" w:hAnsi="Arial" w:cs="Arial"/>
                <w:sz w:val="22"/>
              </w:rPr>
              <w:t>The website has a clean and professional appearance, which creates a positive impression for visitors. It uses simple colours and a clear layout that makes content easy to read and understand. On mobile devices, the design adjusts to fit smaller screens, ensuring usability is maintained. However, the desktop version provides a more spacious and comfortable experience due to the larger display. Overall, the website looks pleasant on both platforms, with only minor differences in layout and spacing.</w:t>
            </w:r>
          </w:p>
        </w:tc>
      </w:tr>
      <w:tr w:rsidR="003D2E76" w:rsidRPr="007D32C5" w14:paraId="0B97B08E" w14:textId="77777777" w:rsidTr="004A64A6">
        <w:tc>
          <w:tcPr>
            <w:tcW w:w="9016" w:type="dxa"/>
            <w:gridSpan w:val="5"/>
          </w:tcPr>
          <w:p w14:paraId="2EB59D7A" w14:textId="77777777" w:rsidR="003D2E76" w:rsidRDefault="003D2E76" w:rsidP="003D2E76">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3D2E76" w:rsidRPr="007D32C5" w:rsidRDefault="003D2E76" w:rsidP="003D2E76">
            <w:pPr>
              <w:rPr>
                <w:rFonts w:ascii="Arial" w:hAnsi="Arial" w:cs="Arial"/>
                <w:sz w:val="22"/>
              </w:rPr>
            </w:pPr>
          </w:p>
        </w:tc>
      </w:tr>
      <w:tr w:rsidR="003D2E76" w:rsidRPr="007D32C5" w14:paraId="290C97B9" w14:textId="77777777" w:rsidTr="006C641A">
        <w:tc>
          <w:tcPr>
            <w:tcW w:w="9016" w:type="dxa"/>
            <w:gridSpan w:val="5"/>
          </w:tcPr>
          <w:p w14:paraId="163DB2BA" w14:textId="0E27923D" w:rsidR="003D2E76" w:rsidRDefault="003D2E76" w:rsidP="003D2E76">
            <w:pPr>
              <w:rPr>
                <w:rFonts w:ascii="Arial" w:hAnsi="Arial" w:cs="Arial"/>
                <w:sz w:val="22"/>
              </w:rPr>
            </w:pPr>
            <w:proofErr w:type="spellStart"/>
            <w:proofErr w:type="gramStart"/>
            <w:r w:rsidRPr="007D32C5">
              <w:rPr>
                <w:rFonts w:ascii="Arial" w:hAnsi="Arial" w:cs="Arial"/>
                <w:sz w:val="22"/>
              </w:rPr>
              <w:t>Answer</w:t>
            </w:r>
            <w:r>
              <w:rPr>
                <w:rFonts w:ascii="Arial" w:hAnsi="Arial" w:cs="Arial"/>
                <w:sz w:val="22"/>
              </w:rPr>
              <w:t>:</w:t>
            </w:r>
            <w:r w:rsidR="00975545">
              <w:rPr>
                <w:rFonts w:ascii="Arial" w:hAnsi="Arial" w:cs="Arial"/>
                <w:sz w:val="22"/>
              </w:rPr>
              <w:t>the</w:t>
            </w:r>
            <w:proofErr w:type="spellEnd"/>
            <w:proofErr w:type="gramEnd"/>
            <w:r w:rsidR="00975545">
              <w:rPr>
                <w:rFonts w:ascii="Arial" w:hAnsi="Arial" w:cs="Arial"/>
                <w:sz w:val="22"/>
              </w:rPr>
              <w:t xml:space="preserve"> website uses relevant images of cleaning services to build trust and demonstrate professionalism the colour scheme mainly white and green creates a clean and fresh appearance although video content is minimal the images effectively support services and enhance visual appeal </w:t>
            </w:r>
          </w:p>
          <w:p w14:paraId="294A78E4" w14:textId="79964E10" w:rsidR="003D2E76" w:rsidRPr="007D32C5" w:rsidRDefault="003D2E76" w:rsidP="003D2E76">
            <w:pPr>
              <w:rPr>
                <w:rFonts w:ascii="Arial" w:hAnsi="Arial" w:cs="Arial"/>
                <w:sz w:val="22"/>
              </w:rPr>
            </w:pPr>
          </w:p>
        </w:tc>
      </w:tr>
      <w:tr w:rsidR="003D2E76" w:rsidRPr="007D32C5" w14:paraId="7B70DC90" w14:textId="77777777" w:rsidTr="006C641A">
        <w:tc>
          <w:tcPr>
            <w:tcW w:w="9016" w:type="dxa"/>
            <w:gridSpan w:val="5"/>
          </w:tcPr>
          <w:p w14:paraId="35370825" w14:textId="5B7BA455" w:rsidR="003D2E76" w:rsidRDefault="003D2E76" w:rsidP="003D2E76">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3D2E76" w:rsidRPr="007D32C5" w:rsidRDefault="003D2E76" w:rsidP="003D2E76">
            <w:pPr>
              <w:rPr>
                <w:rFonts w:ascii="Arial" w:hAnsi="Arial" w:cs="Arial"/>
                <w:sz w:val="22"/>
              </w:rPr>
            </w:pPr>
            <w:r w:rsidRPr="007D32C5">
              <w:rPr>
                <w:rFonts w:ascii="Arial" w:hAnsi="Arial" w:cs="Arial"/>
                <w:sz w:val="22"/>
              </w:rPr>
              <w:t xml:space="preserve"> </w:t>
            </w:r>
          </w:p>
        </w:tc>
      </w:tr>
      <w:tr w:rsidR="003D2E76" w:rsidRPr="007D32C5" w14:paraId="5975485B" w14:textId="77777777" w:rsidTr="006C641A">
        <w:tc>
          <w:tcPr>
            <w:tcW w:w="9016" w:type="dxa"/>
            <w:gridSpan w:val="5"/>
          </w:tcPr>
          <w:p w14:paraId="2445C8E5" w14:textId="2C747E3E" w:rsidR="003D2E76" w:rsidRDefault="003D2E76" w:rsidP="003D2E76">
            <w:pPr>
              <w:rPr>
                <w:rFonts w:ascii="Arial" w:hAnsi="Arial" w:cs="Arial"/>
                <w:sz w:val="22"/>
              </w:rPr>
            </w:pPr>
            <w:r w:rsidRPr="007D32C5">
              <w:rPr>
                <w:rFonts w:ascii="Arial" w:hAnsi="Arial" w:cs="Arial"/>
                <w:sz w:val="22"/>
              </w:rPr>
              <w:t>Answer</w:t>
            </w:r>
            <w:r>
              <w:rPr>
                <w:rFonts w:ascii="Arial" w:hAnsi="Arial" w:cs="Arial"/>
                <w:sz w:val="22"/>
              </w:rPr>
              <w:t>:</w:t>
            </w:r>
            <w:r w:rsidR="00A30388" w:rsidRPr="00A30388">
              <w:t xml:space="preserve"> </w:t>
            </w:r>
            <w:r w:rsidR="00A30388" w:rsidRPr="00A30388">
              <w:rPr>
                <w:rFonts w:ascii="Arial" w:hAnsi="Arial" w:cs="Arial"/>
                <w:sz w:val="22"/>
              </w:rPr>
              <w:t>The website does not currently include a live chat feature. Instead, it offers communication through contact forms, email, and telephone. While these methods are useful, they are not as immediate as live chat. A live chat tool would allow customers to receive quick answers to their questions, improving interaction and satisfaction. The absence of this feature slightly reduces the overall customer experience, especially for users who prefer instant communication.</w:t>
            </w:r>
          </w:p>
          <w:p w14:paraId="7BED4B79" w14:textId="08EDC25B" w:rsidR="003D2E76" w:rsidRPr="007D32C5" w:rsidRDefault="003D2E76" w:rsidP="003D2E76">
            <w:pPr>
              <w:rPr>
                <w:rFonts w:ascii="Arial" w:hAnsi="Arial" w:cs="Arial"/>
                <w:sz w:val="22"/>
              </w:rPr>
            </w:pPr>
          </w:p>
        </w:tc>
      </w:tr>
      <w:tr w:rsidR="003D2E76" w:rsidRPr="007D32C5" w14:paraId="067F764A" w14:textId="77777777" w:rsidTr="006C641A">
        <w:tc>
          <w:tcPr>
            <w:tcW w:w="9016" w:type="dxa"/>
            <w:gridSpan w:val="5"/>
          </w:tcPr>
          <w:p w14:paraId="4EDF2511" w14:textId="77777777" w:rsidR="003D2E76" w:rsidRDefault="003D2E76" w:rsidP="003D2E76">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3D2E76" w:rsidRPr="007D32C5" w:rsidRDefault="003D2E76" w:rsidP="003D2E76">
            <w:pPr>
              <w:rPr>
                <w:rFonts w:ascii="Arial" w:hAnsi="Arial" w:cs="Arial"/>
                <w:sz w:val="22"/>
              </w:rPr>
            </w:pPr>
          </w:p>
        </w:tc>
      </w:tr>
      <w:tr w:rsidR="003D2E76" w:rsidRPr="007D32C5" w14:paraId="37F9CC04" w14:textId="77777777" w:rsidTr="006C641A">
        <w:tc>
          <w:tcPr>
            <w:tcW w:w="9016" w:type="dxa"/>
            <w:gridSpan w:val="5"/>
          </w:tcPr>
          <w:p w14:paraId="27EE594E" w14:textId="1F6D6751" w:rsidR="003D2E76" w:rsidRDefault="003D2E76" w:rsidP="003D2E76">
            <w:pPr>
              <w:rPr>
                <w:rFonts w:ascii="Arial" w:hAnsi="Arial" w:cs="Arial"/>
                <w:sz w:val="22"/>
              </w:rPr>
            </w:pPr>
            <w:r w:rsidRPr="007D32C5">
              <w:rPr>
                <w:rFonts w:ascii="Arial" w:hAnsi="Arial" w:cs="Arial"/>
                <w:sz w:val="22"/>
              </w:rPr>
              <w:t>Answer</w:t>
            </w:r>
            <w:r>
              <w:rPr>
                <w:rFonts w:ascii="Arial" w:hAnsi="Arial" w:cs="Arial"/>
                <w:sz w:val="22"/>
              </w:rPr>
              <w:t xml:space="preserve">: </w:t>
            </w:r>
            <w:r w:rsidR="00A30388" w:rsidRPr="00A30388">
              <w:rPr>
                <w:rFonts w:ascii="Arial" w:hAnsi="Arial" w:cs="Arial"/>
                <w:sz w:val="22"/>
              </w:rPr>
              <w:t>The website includes social media links that allow users to explore the company’s online presence further. These links are useful for building trust and credibility, as customers can see reviews, updates, and real activity. However, their effectiveness depends on how frequently the company updates its social media pages. If the accounts are active and engaging, they can significantly support the business. If not, their impact is limited. Overall, they are a valuable addition to the website.</w:t>
            </w:r>
          </w:p>
          <w:p w14:paraId="390961CD" w14:textId="55047AF8" w:rsidR="003D2E76" w:rsidRPr="007D32C5" w:rsidRDefault="003D2E76" w:rsidP="003D2E76">
            <w:pPr>
              <w:rPr>
                <w:rFonts w:ascii="Arial" w:hAnsi="Arial" w:cs="Arial"/>
                <w:sz w:val="22"/>
              </w:rPr>
            </w:pPr>
          </w:p>
        </w:tc>
      </w:tr>
      <w:tr w:rsidR="003D2E76" w:rsidRPr="007D32C5" w14:paraId="2A148DD5" w14:textId="77777777" w:rsidTr="006C641A">
        <w:tc>
          <w:tcPr>
            <w:tcW w:w="9016" w:type="dxa"/>
            <w:gridSpan w:val="5"/>
          </w:tcPr>
          <w:p w14:paraId="5019159B" w14:textId="77777777" w:rsidR="003D2E76" w:rsidRDefault="003D2E76" w:rsidP="003D2E76">
            <w:pPr>
              <w:jc w:val="center"/>
              <w:rPr>
                <w:rFonts w:ascii="Arial" w:hAnsi="Arial" w:cs="Arial"/>
                <w:sz w:val="22"/>
              </w:rPr>
            </w:pPr>
          </w:p>
          <w:p w14:paraId="66273B2A" w14:textId="24AED895" w:rsidR="003D2E76" w:rsidRDefault="003D2E76" w:rsidP="003D2E76">
            <w:pPr>
              <w:jc w:val="center"/>
              <w:rPr>
                <w:rFonts w:ascii="Arial" w:hAnsi="Arial" w:cs="Arial"/>
                <w:b/>
                <w:bCs/>
                <w:sz w:val="22"/>
              </w:rPr>
            </w:pPr>
            <w:r w:rsidRPr="009C6B52">
              <w:rPr>
                <w:rFonts w:ascii="Arial" w:hAnsi="Arial" w:cs="Arial"/>
                <w:b/>
                <w:bCs/>
                <w:sz w:val="22"/>
              </w:rPr>
              <w:t>Section 3 – Perceived Value</w:t>
            </w:r>
          </w:p>
          <w:p w14:paraId="62B789A5" w14:textId="77777777" w:rsidR="003D2E76" w:rsidRDefault="003D2E76" w:rsidP="003D2E76">
            <w:pPr>
              <w:jc w:val="center"/>
              <w:rPr>
                <w:rFonts w:ascii="Arial" w:hAnsi="Arial" w:cs="Arial"/>
                <w:b/>
                <w:bCs/>
                <w:sz w:val="22"/>
              </w:rPr>
            </w:pPr>
          </w:p>
          <w:p w14:paraId="01335A1C" w14:textId="12061DED" w:rsidR="003D2E76" w:rsidRPr="009C6B52" w:rsidRDefault="003D2E76" w:rsidP="003D2E76">
            <w:pPr>
              <w:rPr>
                <w:rFonts w:ascii="Arial" w:hAnsi="Arial" w:cs="Arial"/>
                <w:b/>
                <w:bCs/>
                <w:sz w:val="22"/>
              </w:rPr>
            </w:pPr>
            <w:r>
              <w:rPr>
                <w:rFonts w:ascii="Arial" w:hAnsi="Arial" w:cs="Arial"/>
                <w:b/>
                <w:bCs/>
                <w:sz w:val="22"/>
              </w:rPr>
              <w:t>(75 words maximum for each answer)</w:t>
            </w:r>
          </w:p>
        </w:tc>
      </w:tr>
      <w:tr w:rsidR="003D2E76" w:rsidRPr="007D32C5" w14:paraId="568C1377" w14:textId="77777777" w:rsidTr="006C641A">
        <w:tc>
          <w:tcPr>
            <w:tcW w:w="9016" w:type="dxa"/>
            <w:gridSpan w:val="5"/>
          </w:tcPr>
          <w:p w14:paraId="31DBDA0B" w14:textId="1CDEA6B9" w:rsidR="003D2E76" w:rsidRDefault="003D2E76" w:rsidP="003D2E76">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3D2E76" w:rsidRPr="007D32C5" w:rsidRDefault="003D2E76" w:rsidP="003D2E76">
            <w:pPr>
              <w:rPr>
                <w:rFonts w:ascii="Arial" w:hAnsi="Arial" w:cs="Arial"/>
                <w:sz w:val="22"/>
              </w:rPr>
            </w:pPr>
          </w:p>
        </w:tc>
      </w:tr>
      <w:tr w:rsidR="003D2E76" w:rsidRPr="007D32C5" w14:paraId="53C3AE77" w14:textId="77777777" w:rsidTr="006C641A">
        <w:tc>
          <w:tcPr>
            <w:tcW w:w="9016" w:type="dxa"/>
            <w:gridSpan w:val="5"/>
          </w:tcPr>
          <w:p w14:paraId="31F0D447" w14:textId="09BF96C0" w:rsidR="00115C44" w:rsidRDefault="003D2E76" w:rsidP="003D2E76">
            <w:pPr>
              <w:rPr>
                <w:rFonts w:ascii="Arial" w:hAnsi="Arial" w:cs="Arial"/>
                <w:sz w:val="22"/>
              </w:rPr>
            </w:pPr>
            <w:r w:rsidRPr="007D32C5">
              <w:rPr>
                <w:rFonts w:ascii="Arial" w:hAnsi="Arial" w:cs="Arial"/>
                <w:sz w:val="22"/>
              </w:rPr>
              <w:t>Answer</w:t>
            </w:r>
            <w:r>
              <w:rPr>
                <w:rFonts w:ascii="Arial" w:hAnsi="Arial" w:cs="Arial"/>
                <w:sz w:val="22"/>
              </w:rPr>
              <w:t>:</w:t>
            </w:r>
            <w:r w:rsidR="00A30388" w:rsidRPr="00A30388">
              <w:t xml:space="preserve"> </w:t>
            </w:r>
            <w:r w:rsidR="00A30388" w:rsidRPr="00A30388">
              <w:rPr>
                <w:rFonts w:ascii="Arial" w:hAnsi="Arial" w:cs="Arial"/>
                <w:sz w:val="22"/>
              </w:rPr>
              <w:t>The services are clearly presented on the website through organised sections and simple descriptions. Each service is explained in a way that is easy to understand, helping customers quickly identify what they need. The structure of the content ensures that users do not feel overwhelmed, even if they are new to the website. This clarity is important because it builds confidence and helps customers make decisions more easily. Overall, the presentation of services is effective and well-organised.</w:t>
            </w:r>
          </w:p>
          <w:p w14:paraId="0FAF5104" w14:textId="459D99EC" w:rsidR="003D2E76" w:rsidRPr="007D32C5" w:rsidRDefault="003D2E76" w:rsidP="003D2E76">
            <w:pPr>
              <w:rPr>
                <w:rFonts w:ascii="Arial" w:hAnsi="Arial" w:cs="Arial"/>
                <w:sz w:val="22"/>
              </w:rPr>
            </w:pPr>
          </w:p>
        </w:tc>
      </w:tr>
      <w:tr w:rsidR="003D2E76" w:rsidRPr="007D32C5" w14:paraId="50CFDE3A" w14:textId="77777777" w:rsidTr="006C641A">
        <w:tc>
          <w:tcPr>
            <w:tcW w:w="9016" w:type="dxa"/>
            <w:gridSpan w:val="5"/>
          </w:tcPr>
          <w:p w14:paraId="5A9B0682" w14:textId="77777777" w:rsidR="003D2E76" w:rsidRDefault="003D2E76" w:rsidP="003D2E76">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3D2E76" w:rsidRPr="007D32C5" w:rsidRDefault="003D2E76" w:rsidP="003D2E76">
            <w:pPr>
              <w:rPr>
                <w:rFonts w:ascii="Arial" w:hAnsi="Arial" w:cs="Arial"/>
                <w:sz w:val="22"/>
              </w:rPr>
            </w:pPr>
          </w:p>
        </w:tc>
      </w:tr>
      <w:tr w:rsidR="003D2E76" w:rsidRPr="007D32C5" w14:paraId="1240B8DC" w14:textId="77777777" w:rsidTr="006C641A">
        <w:tc>
          <w:tcPr>
            <w:tcW w:w="9016" w:type="dxa"/>
            <w:gridSpan w:val="5"/>
          </w:tcPr>
          <w:p w14:paraId="3E8DF0B7" w14:textId="0251B72F" w:rsidR="003D2E76" w:rsidRDefault="003D2E76" w:rsidP="003D2E76">
            <w:pPr>
              <w:rPr>
                <w:rFonts w:ascii="Arial" w:hAnsi="Arial" w:cs="Arial"/>
                <w:sz w:val="22"/>
              </w:rPr>
            </w:pPr>
            <w:r w:rsidRPr="007D32C5">
              <w:rPr>
                <w:rFonts w:ascii="Arial" w:hAnsi="Arial" w:cs="Arial"/>
                <w:sz w:val="22"/>
              </w:rPr>
              <w:t>Answer</w:t>
            </w:r>
            <w:r>
              <w:rPr>
                <w:rFonts w:ascii="Arial" w:hAnsi="Arial" w:cs="Arial"/>
                <w:sz w:val="22"/>
              </w:rPr>
              <w:t>:</w:t>
            </w:r>
            <w:r w:rsidR="00115C44">
              <w:rPr>
                <w:rFonts w:ascii="Arial" w:hAnsi="Arial" w:cs="Arial"/>
                <w:sz w:val="22"/>
              </w:rPr>
              <w:t xml:space="preserve"> </w:t>
            </w:r>
            <w:r w:rsidR="00115C44">
              <w:rPr>
                <w:rFonts w:ascii="Arial" w:hAnsi="Arial" w:cs="Arial"/>
                <w:sz w:val="22"/>
              </w:rPr>
              <w:t xml:space="preserve">Costumer </w:t>
            </w:r>
            <w:proofErr w:type="gramStart"/>
            <w:r w:rsidR="00115C44">
              <w:rPr>
                <w:rFonts w:ascii="Arial" w:hAnsi="Arial" w:cs="Arial"/>
                <w:sz w:val="22"/>
              </w:rPr>
              <w:t>review</w:t>
            </w:r>
            <w:proofErr w:type="gramEnd"/>
            <w:r w:rsidR="00115C44">
              <w:rPr>
                <w:rFonts w:ascii="Arial" w:hAnsi="Arial" w:cs="Arial"/>
                <w:sz w:val="22"/>
              </w:rPr>
              <w:t xml:space="preserve"> are displayed on the website helping to build trust and </w:t>
            </w:r>
            <w:proofErr w:type="spellStart"/>
            <w:proofErr w:type="gramStart"/>
            <w:r w:rsidR="00115C44">
              <w:rPr>
                <w:rFonts w:ascii="Arial" w:hAnsi="Arial" w:cs="Arial"/>
                <w:sz w:val="22"/>
              </w:rPr>
              <w:t>credibility,however</w:t>
            </w:r>
            <w:proofErr w:type="spellEnd"/>
            <w:proofErr w:type="gramEnd"/>
            <w:r w:rsidR="00115C44">
              <w:rPr>
                <w:rFonts w:ascii="Arial" w:hAnsi="Arial" w:cs="Arial"/>
                <w:sz w:val="22"/>
              </w:rPr>
              <w:t xml:space="preserve"> the impact depends on how recent and detailed they </w:t>
            </w:r>
            <w:proofErr w:type="spellStart"/>
            <w:proofErr w:type="gramStart"/>
            <w:r w:rsidR="00115C44">
              <w:rPr>
                <w:rFonts w:ascii="Arial" w:hAnsi="Arial" w:cs="Arial"/>
                <w:sz w:val="22"/>
              </w:rPr>
              <w:t>are,regulary</w:t>
            </w:r>
            <w:proofErr w:type="spellEnd"/>
            <w:proofErr w:type="gramEnd"/>
            <w:r w:rsidR="00115C44">
              <w:rPr>
                <w:rFonts w:ascii="Arial" w:hAnsi="Arial" w:cs="Arial"/>
                <w:sz w:val="22"/>
              </w:rPr>
              <w:t xml:space="preserve"> update reviews would further </w:t>
            </w:r>
            <w:proofErr w:type="spellStart"/>
            <w:r w:rsidR="00115C44">
              <w:rPr>
                <w:rFonts w:ascii="Arial" w:hAnsi="Arial" w:cs="Arial"/>
                <w:sz w:val="22"/>
              </w:rPr>
              <w:t>streghnten</w:t>
            </w:r>
            <w:proofErr w:type="spellEnd"/>
            <w:r w:rsidR="00115C44">
              <w:rPr>
                <w:rFonts w:ascii="Arial" w:hAnsi="Arial" w:cs="Arial"/>
                <w:sz w:val="22"/>
              </w:rPr>
              <w:t xml:space="preserve"> reliability and reassure potential costumer</w:t>
            </w:r>
          </w:p>
          <w:p w14:paraId="2EBFE1A8" w14:textId="55FBF90B" w:rsidR="003D2E76" w:rsidRPr="007D32C5" w:rsidRDefault="003D2E76" w:rsidP="003D2E76">
            <w:pPr>
              <w:rPr>
                <w:rFonts w:ascii="Arial" w:hAnsi="Arial" w:cs="Arial"/>
                <w:sz w:val="22"/>
              </w:rPr>
            </w:pPr>
          </w:p>
        </w:tc>
      </w:tr>
      <w:tr w:rsidR="003D2E76" w:rsidRPr="007D32C5" w14:paraId="4A723926" w14:textId="77777777" w:rsidTr="006C641A">
        <w:tc>
          <w:tcPr>
            <w:tcW w:w="9016" w:type="dxa"/>
            <w:gridSpan w:val="5"/>
          </w:tcPr>
          <w:p w14:paraId="7A25BB40" w14:textId="00912C02" w:rsidR="003D2E76" w:rsidRDefault="003D2E76" w:rsidP="003D2E76">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3D2E76" w:rsidRPr="007D32C5" w:rsidRDefault="003D2E76" w:rsidP="003D2E76">
            <w:pPr>
              <w:rPr>
                <w:rFonts w:ascii="Arial" w:hAnsi="Arial" w:cs="Arial"/>
                <w:sz w:val="22"/>
              </w:rPr>
            </w:pPr>
          </w:p>
        </w:tc>
      </w:tr>
      <w:tr w:rsidR="003D2E76" w:rsidRPr="007D32C5" w14:paraId="6B7AE77C" w14:textId="77777777" w:rsidTr="006C641A">
        <w:tc>
          <w:tcPr>
            <w:tcW w:w="9016" w:type="dxa"/>
            <w:gridSpan w:val="5"/>
          </w:tcPr>
          <w:p w14:paraId="2EEFBFC3" w14:textId="2D60C1CA" w:rsidR="003D2E76" w:rsidRDefault="003D2E76" w:rsidP="003D2E76">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r w:rsidR="00A30388" w:rsidRPr="00A30388">
              <w:rPr>
                <w:rFonts w:ascii="Arial" w:hAnsi="Arial" w:cs="Arial"/>
                <w:sz w:val="22"/>
              </w:rPr>
              <w:t xml:space="preserve">The service is presented as high quality through a professional website design, clear service descriptions, and an easy booking system. The combination of these elements creates a reliable and trustworthy image. Customers are likely to choose this company because it appears organised and convenient. I would recommend this service because it is simple to use, clearly structured, and offers a </w:t>
            </w:r>
            <w:proofErr w:type="gramStart"/>
            <w:r w:rsidR="00A30388" w:rsidRPr="00A30388">
              <w:rPr>
                <w:rFonts w:ascii="Arial" w:hAnsi="Arial" w:cs="Arial"/>
                <w:sz w:val="22"/>
              </w:rPr>
              <w:t>fast booking</w:t>
            </w:r>
            <w:proofErr w:type="gramEnd"/>
            <w:r w:rsidR="00A30388" w:rsidRPr="00A30388">
              <w:rPr>
                <w:rFonts w:ascii="Arial" w:hAnsi="Arial" w:cs="Arial"/>
                <w:sz w:val="22"/>
              </w:rPr>
              <w:t xml:space="preserve"> process. These factors make it appealing for both new and returning customers.</w:t>
            </w:r>
          </w:p>
          <w:p w14:paraId="7905B843" w14:textId="4351A9E6" w:rsidR="003D2E76" w:rsidRPr="007D32C5" w:rsidRDefault="003D2E76" w:rsidP="003D2E76">
            <w:pPr>
              <w:rPr>
                <w:rFonts w:ascii="Arial" w:hAnsi="Arial" w:cs="Arial"/>
                <w:sz w:val="22"/>
              </w:rPr>
            </w:pPr>
          </w:p>
        </w:tc>
      </w:tr>
      <w:tr w:rsidR="003D2E76" w:rsidRPr="007D32C5" w14:paraId="75173775" w14:textId="77777777" w:rsidTr="006C641A">
        <w:tc>
          <w:tcPr>
            <w:tcW w:w="9016" w:type="dxa"/>
            <w:gridSpan w:val="5"/>
          </w:tcPr>
          <w:p w14:paraId="10700783" w14:textId="0FBC670A" w:rsidR="003D2E76" w:rsidRDefault="003D2E76" w:rsidP="003D2E76">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3D2E76" w:rsidRPr="007D32C5" w:rsidRDefault="003D2E76" w:rsidP="003D2E76">
            <w:pPr>
              <w:rPr>
                <w:rFonts w:ascii="Arial" w:hAnsi="Arial" w:cs="Arial"/>
                <w:sz w:val="22"/>
              </w:rPr>
            </w:pPr>
          </w:p>
        </w:tc>
      </w:tr>
      <w:tr w:rsidR="003D2E76" w:rsidRPr="007D32C5" w14:paraId="4FB523D1" w14:textId="77777777" w:rsidTr="006C641A">
        <w:tc>
          <w:tcPr>
            <w:tcW w:w="9016" w:type="dxa"/>
            <w:gridSpan w:val="5"/>
          </w:tcPr>
          <w:p w14:paraId="0FA5337E" w14:textId="40024CAA" w:rsidR="003D2E76" w:rsidRPr="007D32C5" w:rsidRDefault="003D2E76" w:rsidP="003D2E76">
            <w:pPr>
              <w:rPr>
                <w:rFonts w:ascii="Arial" w:hAnsi="Arial" w:cs="Arial"/>
                <w:sz w:val="22"/>
              </w:rPr>
            </w:pPr>
            <w:r w:rsidRPr="007D32C5">
              <w:rPr>
                <w:rFonts w:ascii="Arial" w:hAnsi="Arial" w:cs="Arial"/>
                <w:sz w:val="22"/>
              </w:rPr>
              <w:t>Answer</w:t>
            </w:r>
            <w:r>
              <w:rPr>
                <w:rFonts w:ascii="Arial" w:hAnsi="Arial" w:cs="Arial"/>
                <w:sz w:val="22"/>
              </w:rPr>
              <w:t>:</w:t>
            </w:r>
            <w:r w:rsidR="00A30388" w:rsidRPr="00A30388">
              <w:t xml:space="preserve"> </w:t>
            </w:r>
            <w:r w:rsidR="00A30388" w:rsidRPr="00A30388">
              <w:rPr>
                <w:rFonts w:ascii="Arial" w:hAnsi="Arial" w:cs="Arial"/>
                <w:sz w:val="22"/>
              </w:rPr>
              <w:t>Prices are shown during the booking process, which ensures transparency for customers before confirming a service. However, displaying price estimates earlier on the website could improve clarity and attract more users. The pricing appears reasonable for the London market and matches the quality of service presented. Customers are likely to feel that they are receiving value for money. Overall, while pricing is clear during booking, earlier visibility could further improve the user experience.</w:t>
            </w:r>
          </w:p>
        </w:tc>
      </w:tr>
      <w:tr w:rsidR="003D2E76" w:rsidRPr="007D32C5" w14:paraId="2A77A42F" w14:textId="77777777" w:rsidTr="006C641A">
        <w:tc>
          <w:tcPr>
            <w:tcW w:w="9016" w:type="dxa"/>
            <w:gridSpan w:val="5"/>
          </w:tcPr>
          <w:p w14:paraId="662B7643" w14:textId="77777777" w:rsidR="003D2E76" w:rsidRDefault="003D2E76" w:rsidP="003D2E76">
            <w:pPr>
              <w:jc w:val="center"/>
              <w:rPr>
                <w:rFonts w:ascii="Arial" w:hAnsi="Arial" w:cs="Arial"/>
                <w:b/>
                <w:bCs/>
                <w:sz w:val="22"/>
              </w:rPr>
            </w:pPr>
            <w:r w:rsidRPr="00CE5D08">
              <w:rPr>
                <w:rFonts w:ascii="Arial" w:hAnsi="Arial" w:cs="Arial"/>
                <w:b/>
                <w:bCs/>
                <w:sz w:val="22"/>
              </w:rPr>
              <w:t>Section 4 – Searchability</w:t>
            </w:r>
          </w:p>
          <w:p w14:paraId="14A8CAC5" w14:textId="4CE772C9" w:rsidR="003D2E76" w:rsidRPr="00CE5D08" w:rsidRDefault="003D2E76" w:rsidP="003D2E76">
            <w:pPr>
              <w:jc w:val="center"/>
              <w:rPr>
                <w:rFonts w:ascii="Arial" w:hAnsi="Arial" w:cs="Arial"/>
                <w:b/>
                <w:bCs/>
                <w:sz w:val="22"/>
              </w:rPr>
            </w:pPr>
          </w:p>
        </w:tc>
      </w:tr>
      <w:tr w:rsidR="003D2E76" w:rsidRPr="007D32C5" w14:paraId="5E92833B" w14:textId="77777777" w:rsidTr="000E774D">
        <w:trPr>
          <w:trHeight w:val="185"/>
        </w:trPr>
        <w:tc>
          <w:tcPr>
            <w:tcW w:w="4508" w:type="dxa"/>
            <w:gridSpan w:val="3"/>
            <w:vMerge w:val="restart"/>
          </w:tcPr>
          <w:p w14:paraId="394CE9DC" w14:textId="14D2A04D" w:rsidR="003D2E76" w:rsidRPr="007D32C5" w:rsidRDefault="003D2E76" w:rsidP="003D2E76">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672A9A10" w:rsidR="003D2E76" w:rsidRPr="00CE5D08" w:rsidRDefault="003D2E76" w:rsidP="003D2E76">
            <w:pPr>
              <w:rPr>
                <w:rFonts w:ascii="Arial" w:hAnsi="Arial" w:cs="Arial"/>
                <w:sz w:val="22"/>
              </w:rPr>
            </w:pPr>
            <w:r>
              <w:rPr>
                <w:rFonts w:ascii="Arial" w:hAnsi="Arial" w:cs="Arial"/>
                <w:sz w:val="22"/>
              </w:rPr>
              <w:t>1.</w:t>
            </w:r>
            <w:r w:rsidR="00D2112C">
              <w:rPr>
                <w:rFonts w:ascii="Arial" w:hAnsi="Arial" w:cs="Arial"/>
                <w:sz w:val="22"/>
              </w:rPr>
              <w:t>London cleaning services</w:t>
            </w:r>
          </w:p>
        </w:tc>
      </w:tr>
      <w:tr w:rsidR="003D2E76" w:rsidRPr="007D32C5" w14:paraId="360472DD" w14:textId="77777777" w:rsidTr="00735497">
        <w:trPr>
          <w:trHeight w:val="185"/>
        </w:trPr>
        <w:tc>
          <w:tcPr>
            <w:tcW w:w="4508" w:type="dxa"/>
            <w:gridSpan w:val="3"/>
            <w:vMerge/>
          </w:tcPr>
          <w:p w14:paraId="7493D5A8" w14:textId="77777777" w:rsidR="003D2E76" w:rsidRPr="007D32C5" w:rsidRDefault="003D2E76" w:rsidP="003D2E76">
            <w:pPr>
              <w:rPr>
                <w:rFonts w:ascii="Arial" w:hAnsi="Arial" w:cs="Arial"/>
                <w:sz w:val="22"/>
              </w:rPr>
            </w:pPr>
          </w:p>
        </w:tc>
        <w:tc>
          <w:tcPr>
            <w:tcW w:w="4508" w:type="dxa"/>
            <w:gridSpan w:val="2"/>
          </w:tcPr>
          <w:p w14:paraId="667873EF" w14:textId="5F1180F1" w:rsidR="003D2E76" w:rsidRPr="007D32C5" w:rsidRDefault="003D2E76" w:rsidP="003D2E76">
            <w:pPr>
              <w:rPr>
                <w:rFonts w:ascii="Arial" w:hAnsi="Arial" w:cs="Arial"/>
                <w:sz w:val="22"/>
              </w:rPr>
            </w:pPr>
            <w:r>
              <w:rPr>
                <w:rFonts w:ascii="Arial" w:hAnsi="Arial" w:cs="Arial"/>
                <w:sz w:val="22"/>
              </w:rPr>
              <w:t>2.</w:t>
            </w:r>
            <w:r w:rsidR="00D2112C">
              <w:rPr>
                <w:rFonts w:ascii="Arial" w:hAnsi="Arial" w:cs="Arial"/>
                <w:sz w:val="22"/>
              </w:rPr>
              <w:t xml:space="preserve">domestic cleaners </w:t>
            </w:r>
            <w:proofErr w:type="spellStart"/>
            <w:r w:rsidR="00D2112C">
              <w:rPr>
                <w:rFonts w:ascii="Arial" w:hAnsi="Arial" w:cs="Arial"/>
                <w:sz w:val="22"/>
              </w:rPr>
              <w:t>london</w:t>
            </w:r>
            <w:proofErr w:type="spellEnd"/>
          </w:p>
        </w:tc>
      </w:tr>
      <w:tr w:rsidR="003D2E76" w:rsidRPr="007D32C5" w14:paraId="38F3472A" w14:textId="77777777" w:rsidTr="00735497">
        <w:trPr>
          <w:trHeight w:val="185"/>
        </w:trPr>
        <w:tc>
          <w:tcPr>
            <w:tcW w:w="4508" w:type="dxa"/>
            <w:gridSpan w:val="3"/>
            <w:vMerge/>
          </w:tcPr>
          <w:p w14:paraId="63B7565C" w14:textId="77777777" w:rsidR="003D2E76" w:rsidRPr="007D32C5" w:rsidRDefault="003D2E76" w:rsidP="003D2E76">
            <w:pPr>
              <w:rPr>
                <w:rFonts w:ascii="Arial" w:hAnsi="Arial" w:cs="Arial"/>
                <w:sz w:val="22"/>
              </w:rPr>
            </w:pPr>
          </w:p>
        </w:tc>
        <w:tc>
          <w:tcPr>
            <w:tcW w:w="4508" w:type="dxa"/>
            <w:gridSpan w:val="2"/>
          </w:tcPr>
          <w:p w14:paraId="0B78EB9B" w14:textId="67E026E9" w:rsidR="003D2E76" w:rsidRPr="007D32C5" w:rsidRDefault="003D2E76" w:rsidP="003D2E76">
            <w:pPr>
              <w:rPr>
                <w:rFonts w:ascii="Arial" w:hAnsi="Arial" w:cs="Arial"/>
                <w:sz w:val="22"/>
              </w:rPr>
            </w:pPr>
            <w:r>
              <w:rPr>
                <w:rFonts w:ascii="Arial" w:hAnsi="Arial" w:cs="Arial"/>
                <w:sz w:val="22"/>
              </w:rPr>
              <w:t xml:space="preserve">3. </w:t>
            </w:r>
            <w:r w:rsidR="00D2112C">
              <w:rPr>
                <w:rFonts w:ascii="Arial" w:hAnsi="Arial" w:cs="Arial"/>
                <w:sz w:val="22"/>
              </w:rPr>
              <w:t xml:space="preserve">house cleaning </w:t>
            </w:r>
            <w:proofErr w:type="spellStart"/>
            <w:r w:rsidR="00D2112C">
              <w:rPr>
                <w:rFonts w:ascii="Arial" w:hAnsi="Arial" w:cs="Arial"/>
                <w:sz w:val="22"/>
              </w:rPr>
              <w:t>london</w:t>
            </w:r>
            <w:proofErr w:type="spellEnd"/>
          </w:p>
        </w:tc>
      </w:tr>
      <w:tr w:rsidR="003D2E76" w:rsidRPr="007D32C5" w14:paraId="1A11C55F" w14:textId="77777777" w:rsidTr="006C641A">
        <w:tc>
          <w:tcPr>
            <w:tcW w:w="9016" w:type="dxa"/>
            <w:gridSpan w:val="5"/>
          </w:tcPr>
          <w:p w14:paraId="0583804F" w14:textId="77777777" w:rsidR="003D2E76" w:rsidRDefault="003D2E76" w:rsidP="003D2E76">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3D2E76" w:rsidRPr="007D32C5" w:rsidRDefault="003D2E76" w:rsidP="003D2E76">
            <w:pPr>
              <w:rPr>
                <w:rFonts w:ascii="Arial" w:hAnsi="Arial" w:cs="Arial"/>
                <w:sz w:val="22"/>
              </w:rPr>
            </w:pPr>
          </w:p>
        </w:tc>
      </w:tr>
      <w:tr w:rsidR="003D2E76" w:rsidRPr="007D32C5" w14:paraId="7F4818F5" w14:textId="77777777" w:rsidTr="006C641A">
        <w:tc>
          <w:tcPr>
            <w:tcW w:w="9016" w:type="dxa"/>
            <w:gridSpan w:val="5"/>
          </w:tcPr>
          <w:p w14:paraId="7937E005" w14:textId="6BD0AA67" w:rsidR="003D2E76" w:rsidRDefault="003D2E76" w:rsidP="003D2E76">
            <w:pPr>
              <w:rPr>
                <w:rFonts w:ascii="Arial" w:hAnsi="Arial" w:cs="Arial"/>
                <w:sz w:val="22"/>
              </w:rPr>
            </w:pPr>
            <w:r>
              <w:rPr>
                <w:rFonts w:ascii="Arial" w:hAnsi="Arial" w:cs="Arial"/>
                <w:sz w:val="22"/>
              </w:rPr>
              <w:t xml:space="preserve">Answer: </w:t>
            </w:r>
            <w:r w:rsidR="00A30388" w:rsidRPr="00A30388">
              <w:rPr>
                <w:rFonts w:ascii="Arial" w:hAnsi="Arial" w:cs="Arial"/>
                <w:sz w:val="22"/>
              </w:rPr>
              <w:t>When using location-based search terms, the website is likely to appear within the top search results. This suggests that the company has implemented effective search engine optimisation strategies. Being visible in search results is essential for attracting new customers. However, rankings can vary depending on competition and search trends. Overall, the website performs well in terms of searchability and online visibility.</w:t>
            </w:r>
          </w:p>
          <w:p w14:paraId="203729B7" w14:textId="4000C950" w:rsidR="003D2E76" w:rsidRPr="007D32C5" w:rsidRDefault="003D2E76" w:rsidP="003D2E76">
            <w:pPr>
              <w:rPr>
                <w:rFonts w:ascii="Arial" w:hAnsi="Arial" w:cs="Arial"/>
                <w:sz w:val="22"/>
              </w:rPr>
            </w:pPr>
          </w:p>
        </w:tc>
      </w:tr>
      <w:tr w:rsidR="003D2E76" w:rsidRPr="007D32C5" w14:paraId="18FE4266" w14:textId="77777777" w:rsidTr="006C641A">
        <w:tc>
          <w:tcPr>
            <w:tcW w:w="9016" w:type="dxa"/>
            <w:gridSpan w:val="5"/>
          </w:tcPr>
          <w:p w14:paraId="2BC457E6" w14:textId="60CE0984" w:rsidR="003D2E76" w:rsidRDefault="003D2E76" w:rsidP="003D2E76">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3D2E76" w:rsidRDefault="003D2E76" w:rsidP="003D2E76">
            <w:pPr>
              <w:jc w:val="center"/>
              <w:rPr>
                <w:rFonts w:ascii="Arial" w:hAnsi="Arial" w:cs="Arial"/>
                <w:b/>
                <w:bCs/>
                <w:sz w:val="22"/>
              </w:rPr>
            </w:pPr>
          </w:p>
          <w:p w14:paraId="7044C31E" w14:textId="2EC543FD" w:rsidR="003D2E76" w:rsidRPr="00CE5D08" w:rsidRDefault="003D2E76" w:rsidP="003D2E76">
            <w:pPr>
              <w:rPr>
                <w:rFonts w:ascii="Arial" w:hAnsi="Arial" w:cs="Arial"/>
                <w:b/>
                <w:bCs/>
                <w:sz w:val="22"/>
              </w:rPr>
            </w:pPr>
            <w:r>
              <w:rPr>
                <w:rFonts w:ascii="Arial" w:hAnsi="Arial" w:cs="Arial"/>
                <w:b/>
                <w:bCs/>
                <w:sz w:val="22"/>
              </w:rPr>
              <w:t>(120 words maximum for each answer)</w:t>
            </w:r>
          </w:p>
        </w:tc>
      </w:tr>
      <w:tr w:rsidR="003D2E76" w:rsidRPr="007D32C5" w14:paraId="5270D4EE" w14:textId="77777777" w:rsidTr="006C641A">
        <w:tc>
          <w:tcPr>
            <w:tcW w:w="9016" w:type="dxa"/>
            <w:gridSpan w:val="5"/>
          </w:tcPr>
          <w:p w14:paraId="3026900B" w14:textId="34A4F1A6" w:rsidR="003D2E76" w:rsidRPr="007D32C5" w:rsidRDefault="003D2E76" w:rsidP="003D2E7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3D2E76" w:rsidRPr="007D32C5" w14:paraId="462A66DE" w14:textId="77777777" w:rsidTr="006C641A">
        <w:tc>
          <w:tcPr>
            <w:tcW w:w="9016" w:type="dxa"/>
            <w:gridSpan w:val="5"/>
          </w:tcPr>
          <w:p w14:paraId="5DDDB244" w14:textId="77777777" w:rsidR="003D2E76" w:rsidRDefault="003D2E76" w:rsidP="003D2E76">
            <w:pPr>
              <w:rPr>
                <w:rFonts w:ascii="Arial" w:hAnsi="Arial" w:cs="Arial"/>
                <w:sz w:val="22"/>
              </w:rPr>
            </w:pPr>
            <w:r>
              <w:rPr>
                <w:rFonts w:ascii="Arial" w:hAnsi="Arial" w:cs="Arial"/>
                <w:sz w:val="22"/>
              </w:rPr>
              <w:t xml:space="preserve">Answer: </w:t>
            </w:r>
          </w:p>
          <w:p w14:paraId="15C51E5C" w14:textId="7CC96CE1" w:rsidR="003D2E76" w:rsidRPr="007D32C5" w:rsidRDefault="00A30388" w:rsidP="003D2E76">
            <w:pPr>
              <w:rPr>
                <w:rFonts w:ascii="Arial" w:hAnsi="Arial" w:cs="Arial"/>
                <w:sz w:val="22"/>
              </w:rPr>
            </w:pPr>
            <w:r w:rsidRPr="00A30388">
              <w:rPr>
                <w:rFonts w:ascii="Arial" w:hAnsi="Arial" w:cs="Arial"/>
                <w:sz w:val="22"/>
              </w:rPr>
              <w:t>Websites remain highly relevant in modern UK business. They act as a central platform where customers can find information, explore services, and make bookings at any time. Unlike social media, websites provide more detailed content and allow businesses to present a professional image. They also give companies full control over branding and communication. In today’s digital environment, having a well-designed website is essential for credibility, customer engagement, and long-term success.</w:t>
            </w:r>
          </w:p>
        </w:tc>
      </w:tr>
      <w:tr w:rsidR="003D2E76" w:rsidRPr="007D32C5" w14:paraId="33331734" w14:textId="77777777" w:rsidTr="006C641A">
        <w:tc>
          <w:tcPr>
            <w:tcW w:w="9016" w:type="dxa"/>
            <w:gridSpan w:val="5"/>
          </w:tcPr>
          <w:p w14:paraId="755DCB6C" w14:textId="77777777" w:rsidR="003D2E76" w:rsidRDefault="003D2E76" w:rsidP="003D2E76">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3D2E76" w:rsidRPr="007D32C5" w:rsidRDefault="003D2E76" w:rsidP="003D2E76">
            <w:pPr>
              <w:rPr>
                <w:rFonts w:ascii="Arial" w:hAnsi="Arial" w:cs="Arial"/>
                <w:sz w:val="22"/>
              </w:rPr>
            </w:pPr>
          </w:p>
        </w:tc>
      </w:tr>
      <w:tr w:rsidR="003D2E76" w:rsidRPr="007D32C5" w14:paraId="55F79962" w14:textId="77777777" w:rsidTr="006C641A">
        <w:tc>
          <w:tcPr>
            <w:tcW w:w="9016" w:type="dxa"/>
            <w:gridSpan w:val="5"/>
          </w:tcPr>
          <w:p w14:paraId="30EFCBC3" w14:textId="77777777" w:rsidR="003D2E76" w:rsidRDefault="003D2E76" w:rsidP="003D2E76">
            <w:pPr>
              <w:rPr>
                <w:rFonts w:ascii="Arial" w:hAnsi="Arial" w:cs="Arial"/>
                <w:sz w:val="22"/>
              </w:rPr>
            </w:pPr>
            <w:r>
              <w:rPr>
                <w:rFonts w:ascii="Arial" w:hAnsi="Arial" w:cs="Arial"/>
                <w:sz w:val="22"/>
              </w:rPr>
              <w:t xml:space="preserve">Answer: </w:t>
            </w:r>
          </w:p>
          <w:p w14:paraId="34D1214F" w14:textId="1D2C0985" w:rsidR="003D2E76" w:rsidRPr="007D32C5" w:rsidRDefault="00A30388" w:rsidP="003D2E76">
            <w:pPr>
              <w:rPr>
                <w:rFonts w:ascii="Arial" w:hAnsi="Arial" w:cs="Arial"/>
                <w:sz w:val="22"/>
              </w:rPr>
            </w:pPr>
            <w:r w:rsidRPr="00A30388">
              <w:rPr>
                <w:rFonts w:ascii="Arial" w:hAnsi="Arial" w:cs="Arial"/>
                <w:sz w:val="22"/>
              </w:rPr>
              <w:t xml:space="preserve">One key recommendation for improving this website is to add a live chat feature. This would allow customers to receive instant answers to their questions, improving communication and overall satisfaction. Many users prefer quick responses, especially before making a booking. By introducing live chat, the company could increase trust, </w:t>
            </w:r>
            <w:r w:rsidRPr="00A30388">
              <w:rPr>
                <w:rFonts w:ascii="Arial" w:hAnsi="Arial" w:cs="Arial"/>
                <w:sz w:val="22"/>
              </w:rPr>
              <w:lastRenderedPageBreak/>
              <w:t>reduce uncertainty, and potentially boost conversion rates. This improvement would make the website more interactive and better aligned with modern customer expectations.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4AD1747C" w:rsidR="001F1175" w:rsidRDefault="00A30388">
            <w:pPr>
              <w:rPr>
                <w:rFonts w:ascii="Arial" w:hAnsi="Arial" w:cs="Arial"/>
                <w:sz w:val="22"/>
              </w:rPr>
            </w:pPr>
            <w:r>
              <w:rPr>
                <w:rFonts w:ascii="Arial" w:hAnsi="Arial" w:cs="Arial"/>
                <w:sz w:val="22"/>
              </w:rPr>
              <w:t xml:space="preserve">In the conclusion the website is it well designed easy to use and effective in presenting cleaning services to costumer it </w:t>
            </w:r>
            <w:proofErr w:type="spellStart"/>
            <w:r>
              <w:rPr>
                <w:rFonts w:ascii="Arial" w:hAnsi="Arial" w:cs="Arial"/>
                <w:sz w:val="22"/>
              </w:rPr>
              <w:t>perfoms</w:t>
            </w:r>
            <w:proofErr w:type="spellEnd"/>
            <w:r>
              <w:rPr>
                <w:rFonts w:ascii="Arial" w:hAnsi="Arial" w:cs="Arial"/>
                <w:sz w:val="22"/>
              </w:rPr>
              <w:t xml:space="preserve"> </w:t>
            </w:r>
            <w:proofErr w:type="spellStart"/>
            <w:r>
              <w:rPr>
                <w:rFonts w:ascii="Arial" w:hAnsi="Arial" w:cs="Arial"/>
                <w:sz w:val="22"/>
              </w:rPr>
              <w:t>strongley</w:t>
            </w:r>
            <w:proofErr w:type="spellEnd"/>
            <w:r>
              <w:rPr>
                <w:rFonts w:ascii="Arial" w:hAnsi="Arial" w:cs="Arial"/>
                <w:sz w:val="22"/>
              </w:rPr>
              <w:t xml:space="preserve"> in visual appeal and clarity information but what is it missing is it a live chat for the costumer plus what I will add, it till be a subscribe button for the costumer who they want to be loyalty </w:t>
            </w:r>
            <w:proofErr w:type="spellStart"/>
            <w:r>
              <w:rPr>
                <w:rFonts w:ascii="Arial" w:hAnsi="Arial" w:cs="Arial"/>
                <w:sz w:val="22"/>
              </w:rPr>
              <w:t>costumer,but</w:t>
            </w:r>
            <w:proofErr w:type="spellEnd"/>
            <w:r>
              <w:rPr>
                <w:rFonts w:ascii="Arial" w:hAnsi="Arial" w:cs="Arial"/>
                <w:sz w:val="22"/>
              </w:rPr>
              <w:t xml:space="preserve"> the live chat I will add straight away.</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0F4159"/>
    <w:rsid w:val="00115C44"/>
    <w:rsid w:val="001F1175"/>
    <w:rsid w:val="00380A33"/>
    <w:rsid w:val="003D2E76"/>
    <w:rsid w:val="00594A98"/>
    <w:rsid w:val="007D32C5"/>
    <w:rsid w:val="00801251"/>
    <w:rsid w:val="0089672F"/>
    <w:rsid w:val="00975545"/>
    <w:rsid w:val="009C6B52"/>
    <w:rsid w:val="00A30388"/>
    <w:rsid w:val="00B3497B"/>
    <w:rsid w:val="00CE5D08"/>
    <w:rsid w:val="00D2112C"/>
    <w:rsid w:val="00D4258D"/>
    <w:rsid w:val="00E26B70"/>
    <w:rsid w:val="00E56203"/>
    <w:rsid w:val="00EC129D"/>
    <w:rsid w:val="00F36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1602</Words>
  <Characters>8125</Characters>
  <Application>Microsoft Office Word</Application>
  <DocSecurity>0</DocSecurity>
  <Lines>477</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 sorin nicolae</cp:lastModifiedBy>
  <cp:revision>2</cp:revision>
  <dcterms:created xsi:type="dcterms:W3CDTF">2026-04-26T22:12:00Z</dcterms:created>
  <dcterms:modified xsi:type="dcterms:W3CDTF">2026-04-26T22:12:00Z</dcterms:modified>
</cp:coreProperties>
</file>