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AD5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3936EB" wp14:editId="66FC83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2FF6D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6798A6" w14:textId="77777777" w:rsidTr="00A406E5">
        <w:tc>
          <w:tcPr>
            <w:tcW w:w="9922" w:type="dxa"/>
            <w:shd w:val="clear" w:color="auto" w:fill="C0C0C0"/>
          </w:tcPr>
          <w:p w14:paraId="6B1C9A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857E70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3A3F84" w14:textId="77777777" w:rsidTr="008F1308">
        <w:tc>
          <w:tcPr>
            <w:tcW w:w="2093" w:type="dxa"/>
            <w:shd w:val="pct15" w:color="auto" w:fill="auto"/>
          </w:tcPr>
          <w:p w14:paraId="5F47DA4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8CC541" w14:textId="1B6D6E25" w:rsidR="003B3F9D" w:rsidRPr="00A406E5" w:rsidRDefault="001C6F59" w:rsidP="001E57C1">
            <w:pPr>
              <w:spacing w:before="120" w:after="120"/>
              <w:jc w:val="both"/>
              <w:rPr>
                <w:rFonts w:ascii="Arial" w:hAnsi="Arial" w:cs="Arial"/>
                <w:b/>
                <w:sz w:val="22"/>
                <w:szCs w:val="22"/>
              </w:rPr>
            </w:pPr>
            <w:r>
              <w:rPr>
                <w:rFonts w:ascii="Arial" w:hAnsi="Arial" w:cs="Arial"/>
                <w:b/>
                <w:sz w:val="22"/>
                <w:szCs w:val="22"/>
              </w:rPr>
              <w:t xml:space="preserve">Ed </w:t>
            </w:r>
            <w:r w:rsidR="00B468A0">
              <w:rPr>
                <w:rFonts w:ascii="Arial" w:hAnsi="Arial" w:cs="Arial"/>
                <w:b/>
                <w:sz w:val="22"/>
                <w:szCs w:val="22"/>
              </w:rPr>
              <w:t>S</w:t>
            </w:r>
            <w:r>
              <w:rPr>
                <w:rFonts w:ascii="Arial" w:hAnsi="Arial" w:cs="Arial"/>
                <w:b/>
                <w:sz w:val="22"/>
                <w:szCs w:val="22"/>
              </w:rPr>
              <w:t>mith</w:t>
            </w:r>
          </w:p>
        </w:tc>
        <w:tc>
          <w:tcPr>
            <w:tcW w:w="2268" w:type="dxa"/>
            <w:shd w:val="clear" w:color="auto" w:fill="D9D9D9"/>
          </w:tcPr>
          <w:p w14:paraId="4D7840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3E3314" w14:textId="6618CD04" w:rsidR="003B3F9D" w:rsidRPr="0092489F" w:rsidRDefault="001C6F59" w:rsidP="001E57C1">
            <w:pPr>
              <w:spacing w:before="120" w:after="120"/>
              <w:jc w:val="both"/>
              <w:rPr>
                <w:rFonts w:ascii="Arial" w:hAnsi="Arial" w:cs="Arial"/>
                <w:b/>
                <w:sz w:val="24"/>
                <w:szCs w:val="22"/>
              </w:rPr>
            </w:pPr>
            <w:r>
              <w:rPr>
                <w:sz w:val="24"/>
                <w:szCs w:val="44"/>
              </w:rPr>
              <w:t>270696</w:t>
            </w:r>
          </w:p>
        </w:tc>
      </w:tr>
      <w:tr w:rsidR="00DB116D" w:rsidRPr="00A406E5" w14:paraId="5BFB02ED" w14:textId="77777777" w:rsidTr="00A406E5">
        <w:tc>
          <w:tcPr>
            <w:tcW w:w="2093" w:type="dxa"/>
            <w:shd w:val="pct15" w:color="auto" w:fill="auto"/>
          </w:tcPr>
          <w:p w14:paraId="0FA35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1D02A4"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13E505F2" w14:textId="77777777" w:rsidTr="00A628CC">
        <w:tc>
          <w:tcPr>
            <w:tcW w:w="2093" w:type="dxa"/>
            <w:shd w:val="pct15" w:color="auto" w:fill="auto"/>
          </w:tcPr>
          <w:p w14:paraId="47AC248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2020E22"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14DF2066" w14:textId="77777777" w:rsidTr="008F1308">
        <w:tc>
          <w:tcPr>
            <w:tcW w:w="2093" w:type="dxa"/>
            <w:shd w:val="pct15" w:color="auto" w:fill="auto"/>
          </w:tcPr>
          <w:p w14:paraId="5421D55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2BFA1" w14:textId="77777777" w:rsidR="00C83B5A" w:rsidRDefault="00C83B5A" w:rsidP="00C83B5A">
            <w:pPr>
              <w:spacing w:before="120" w:after="120"/>
              <w:jc w:val="both"/>
              <w:rPr>
                <w:rFonts w:ascii="Arial" w:hAnsi="Arial" w:cs="Arial"/>
                <w:sz w:val="22"/>
                <w:szCs w:val="22"/>
              </w:rPr>
            </w:pPr>
            <w:r>
              <w:rPr>
                <w:rFonts w:ascii="Arial" w:hAnsi="Arial" w:cs="Arial"/>
                <w:sz w:val="22"/>
                <w:szCs w:val="22"/>
              </w:rPr>
              <w:t>ACCA6017</w:t>
            </w:r>
          </w:p>
          <w:p w14:paraId="517E4679" w14:textId="77777777" w:rsidR="00B84B5B" w:rsidRPr="009375DE" w:rsidRDefault="00B84B5B" w:rsidP="00765C0E">
            <w:pPr>
              <w:spacing w:before="120" w:after="120"/>
              <w:jc w:val="both"/>
              <w:rPr>
                <w:rFonts w:ascii="Arial" w:hAnsi="Arial" w:cs="Arial"/>
                <w:sz w:val="22"/>
                <w:szCs w:val="22"/>
              </w:rPr>
            </w:pPr>
          </w:p>
        </w:tc>
        <w:tc>
          <w:tcPr>
            <w:tcW w:w="2268" w:type="dxa"/>
            <w:shd w:val="clear" w:color="auto" w:fill="D9D9D9"/>
          </w:tcPr>
          <w:p w14:paraId="746278A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BAAF2E" w14:textId="57512F94" w:rsidR="00B84B5B" w:rsidRPr="00A406E5" w:rsidRDefault="00B935D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62DD9FC" w14:textId="77777777" w:rsidTr="008F1308">
        <w:tc>
          <w:tcPr>
            <w:tcW w:w="2093" w:type="dxa"/>
            <w:shd w:val="pct15" w:color="auto" w:fill="auto"/>
          </w:tcPr>
          <w:p w14:paraId="4EEAB4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2460CF"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17A2B2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A7A9E7"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2B042138" w14:textId="77777777" w:rsidTr="008F1308">
        <w:tc>
          <w:tcPr>
            <w:tcW w:w="2093" w:type="dxa"/>
            <w:shd w:val="pct15" w:color="auto" w:fill="auto"/>
          </w:tcPr>
          <w:p w14:paraId="38107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62CD3D"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6B6883E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98766E" w14:textId="39D31CB9" w:rsidR="00DB116D" w:rsidRPr="00A406E5" w:rsidRDefault="00B970B2" w:rsidP="00E51AAC">
            <w:pPr>
              <w:spacing w:before="120" w:after="120"/>
              <w:jc w:val="both"/>
              <w:rPr>
                <w:rFonts w:ascii="Arial" w:hAnsi="Arial" w:cs="Arial"/>
                <w:b/>
                <w:sz w:val="22"/>
                <w:szCs w:val="22"/>
              </w:rPr>
            </w:pPr>
            <w:r>
              <w:rPr>
                <w:rFonts w:ascii="Arial" w:hAnsi="Arial" w:cs="Arial"/>
                <w:b/>
                <w:sz w:val="22"/>
                <w:szCs w:val="22"/>
              </w:rPr>
              <w:t>3000</w:t>
            </w:r>
            <w:r w:rsidR="00B935DC">
              <w:rPr>
                <w:rFonts w:ascii="Arial" w:hAnsi="Arial" w:cs="Arial"/>
                <w:b/>
                <w:sz w:val="22"/>
                <w:szCs w:val="22"/>
              </w:rPr>
              <w:t xml:space="preserve"> words</w:t>
            </w:r>
          </w:p>
        </w:tc>
      </w:tr>
      <w:tr w:rsidR="00B84B5B" w:rsidRPr="00A406E5" w14:paraId="658FA4FE" w14:textId="77777777" w:rsidTr="008F1308">
        <w:tc>
          <w:tcPr>
            <w:tcW w:w="2093" w:type="dxa"/>
            <w:shd w:val="pct15" w:color="auto" w:fill="auto"/>
          </w:tcPr>
          <w:p w14:paraId="587B313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1BFCF3" w14:textId="77777777" w:rsidR="00B84B5B" w:rsidRPr="009375DE" w:rsidRDefault="00C83B5A" w:rsidP="005F0579">
            <w:pPr>
              <w:spacing w:before="120" w:after="120"/>
              <w:jc w:val="both"/>
              <w:rPr>
                <w:rFonts w:ascii="Arial" w:hAnsi="Arial" w:cs="Arial"/>
                <w:sz w:val="22"/>
                <w:szCs w:val="22"/>
              </w:rPr>
            </w:pPr>
            <w:r>
              <w:rPr>
                <w:rFonts w:ascii="Arial" w:hAnsi="Arial" w:cs="Arial"/>
                <w:sz w:val="22"/>
                <w:szCs w:val="22"/>
              </w:rPr>
              <w:t>26 March 2021</w:t>
            </w:r>
          </w:p>
        </w:tc>
        <w:tc>
          <w:tcPr>
            <w:tcW w:w="2268" w:type="dxa"/>
            <w:shd w:val="pct15" w:color="auto" w:fill="auto"/>
          </w:tcPr>
          <w:p w14:paraId="11C3B45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E9708D" w14:textId="77777777" w:rsidR="00B84B5B" w:rsidRPr="00A406E5" w:rsidRDefault="00B84B5B" w:rsidP="005F0579">
            <w:pPr>
              <w:spacing w:before="120" w:after="120"/>
              <w:jc w:val="both"/>
              <w:rPr>
                <w:rFonts w:ascii="Arial" w:hAnsi="Arial" w:cs="Arial"/>
                <w:b/>
                <w:sz w:val="22"/>
                <w:szCs w:val="22"/>
              </w:rPr>
            </w:pPr>
          </w:p>
        </w:tc>
      </w:tr>
      <w:tr w:rsidR="00152E9D" w:rsidRPr="00A406E5" w14:paraId="5181E765" w14:textId="77777777" w:rsidTr="00A406E5">
        <w:tc>
          <w:tcPr>
            <w:tcW w:w="2093" w:type="dxa"/>
            <w:shd w:val="pct15" w:color="auto" w:fill="auto"/>
          </w:tcPr>
          <w:p w14:paraId="52B980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52B4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AAB2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8E41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E623F0" w14:textId="77777777" w:rsidTr="00A406E5">
        <w:tc>
          <w:tcPr>
            <w:tcW w:w="2093" w:type="dxa"/>
            <w:shd w:val="pct15" w:color="auto" w:fill="auto"/>
          </w:tcPr>
          <w:p w14:paraId="7F96F04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8D6EF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FFD88D9" w14:textId="77777777" w:rsidR="0028204E" w:rsidRPr="00A406E5" w:rsidRDefault="0028204E" w:rsidP="00DB116D">
      <w:pPr>
        <w:rPr>
          <w:rFonts w:ascii="Arial" w:hAnsi="Arial" w:cs="Arial"/>
          <w:sz w:val="32"/>
        </w:rPr>
      </w:pPr>
    </w:p>
    <w:p w14:paraId="6C77E4CA" w14:textId="77777777" w:rsidR="00152E9D" w:rsidRPr="00A406E5" w:rsidRDefault="00152E9D" w:rsidP="00DB116D">
      <w:pPr>
        <w:rPr>
          <w:rFonts w:ascii="Arial" w:hAnsi="Arial" w:cs="Arial"/>
          <w:sz w:val="32"/>
        </w:rPr>
      </w:pPr>
    </w:p>
    <w:p w14:paraId="4E91123E" w14:textId="77777777" w:rsidR="00152E9D" w:rsidRPr="00A406E5" w:rsidRDefault="00152E9D" w:rsidP="00DB116D">
      <w:pPr>
        <w:rPr>
          <w:rFonts w:ascii="Arial" w:hAnsi="Arial" w:cs="Arial"/>
          <w:sz w:val="32"/>
        </w:rPr>
      </w:pPr>
    </w:p>
    <w:p w14:paraId="2E75ADEA" w14:textId="77777777" w:rsidR="00152E9D" w:rsidRPr="00A406E5" w:rsidRDefault="00152E9D" w:rsidP="00DB116D">
      <w:pPr>
        <w:rPr>
          <w:rFonts w:ascii="Arial" w:hAnsi="Arial" w:cs="Arial"/>
          <w:sz w:val="32"/>
        </w:rPr>
      </w:pPr>
    </w:p>
    <w:p w14:paraId="739DB83B" w14:textId="77777777" w:rsidR="00152E9D" w:rsidRPr="00A406E5" w:rsidRDefault="00152E9D" w:rsidP="00DB116D">
      <w:pPr>
        <w:rPr>
          <w:rFonts w:ascii="Arial" w:hAnsi="Arial" w:cs="Arial"/>
          <w:sz w:val="32"/>
        </w:rPr>
      </w:pPr>
    </w:p>
    <w:p w14:paraId="04B1A18E" w14:textId="77777777" w:rsidR="00152E9D" w:rsidRPr="00A406E5" w:rsidRDefault="00152E9D" w:rsidP="00DB116D">
      <w:pPr>
        <w:rPr>
          <w:rFonts w:ascii="Arial" w:hAnsi="Arial" w:cs="Arial"/>
          <w:sz w:val="32"/>
        </w:rPr>
      </w:pPr>
    </w:p>
    <w:p w14:paraId="2D8F6A47" w14:textId="77777777" w:rsidR="00A406E5" w:rsidRDefault="00A406E5">
      <w:pPr>
        <w:rPr>
          <w:rFonts w:ascii="Arial" w:hAnsi="Arial" w:cs="Arial"/>
          <w:sz w:val="32"/>
        </w:rPr>
      </w:pPr>
      <w:r>
        <w:rPr>
          <w:rFonts w:ascii="Arial" w:hAnsi="Arial" w:cs="Arial"/>
          <w:sz w:val="32"/>
        </w:rPr>
        <w:br w:type="page"/>
      </w:r>
    </w:p>
    <w:p w14:paraId="71ECE74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BD7BC" w14:textId="77777777" w:rsidTr="00A406E5">
        <w:tc>
          <w:tcPr>
            <w:tcW w:w="9747" w:type="dxa"/>
            <w:shd w:val="pct10" w:color="auto" w:fill="auto"/>
          </w:tcPr>
          <w:p w14:paraId="2871858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1D6E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C2ECE8C" w14:textId="77777777" w:rsidTr="00A406E5">
        <w:tc>
          <w:tcPr>
            <w:tcW w:w="9747" w:type="dxa"/>
          </w:tcPr>
          <w:p w14:paraId="77002EEB"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D14F597"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081E8464" w14:textId="77777777" w:rsidR="00C01A3F" w:rsidRPr="00A406E5" w:rsidRDefault="00C01A3F" w:rsidP="00152E9D">
            <w:pPr>
              <w:ind w:left="360"/>
              <w:rPr>
                <w:rFonts w:ascii="Arial" w:hAnsi="Arial" w:cs="Arial"/>
                <w:sz w:val="22"/>
                <w:szCs w:val="22"/>
              </w:rPr>
            </w:pPr>
          </w:p>
          <w:p w14:paraId="15C99E56" w14:textId="77777777" w:rsidR="00C01A3F" w:rsidRPr="00A406E5" w:rsidRDefault="00C01A3F" w:rsidP="00152E9D">
            <w:pPr>
              <w:ind w:left="360"/>
              <w:rPr>
                <w:rFonts w:ascii="Arial" w:hAnsi="Arial" w:cs="Arial"/>
                <w:sz w:val="22"/>
                <w:szCs w:val="22"/>
              </w:rPr>
            </w:pPr>
          </w:p>
          <w:p w14:paraId="72CC10F2" w14:textId="77777777" w:rsidR="00C01A3F" w:rsidRPr="00A406E5" w:rsidRDefault="00C01A3F" w:rsidP="00152E9D">
            <w:pPr>
              <w:ind w:left="360"/>
              <w:rPr>
                <w:rFonts w:ascii="Arial" w:hAnsi="Arial" w:cs="Arial"/>
                <w:sz w:val="22"/>
                <w:szCs w:val="22"/>
              </w:rPr>
            </w:pPr>
          </w:p>
          <w:p w14:paraId="19B30D9A" w14:textId="77777777" w:rsidR="00C01A3F" w:rsidRPr="00A406E5" w:rsidRDefault="00C01A3F" w:rsidP="00152E9D">
            <w:pPr>
              <w:ind w:left="360"/>
              <w:rPr>
                <w:rFonts w:ascii="Arial" w:hAnsi="Arial" w:cs="Arial"/>
                <w:sz w:val="22"/>
                <w:szCs w:val="22"/>
              </w:rPr>
            </w:pPr>
          </w:p>
          <w:p w14:paraId="051D7FD3" w14:textId="77777777" w:rsidR="00C01A3F" w:rsidRPr="00A406E5" w:rsidRDefault="00C01A3F" w:rsidP="00A85BFE">
            <w:pPr>
              <w:rPr>
                <w:rFonts w:ascii="Arial" w:hAnsi="Arial" w:cs="Arial"/>
                <w:sz w:val="22"/>
                <w:szCs w:val="22"/>
              </w:rPr>
            </w:pPr>
          </w:p>
          <w:p w14:paraId="57BD81F1" w14:textId="77777777" w:rsidR="00C01A3F" w:rsidRPr="00A406E5" w:rsidRDefault="00C01A3F" w:rsidP="004D5E9B">
            <w:pPr>
              <w:rPr>
                <w:rFonts w:ascii="Arial" w:hAnsi="Arial" w:cs="Arial"/>
                <w:sz w:val="22"/>
                <w:szCs w:val="22"/>
              </w:rPr>
            </w:pPr>
          </w:p>
        </w:tc>
      </w:tr>
    </w:tbl>
    <w:p w14:paraId="4AB69C16" w14:textId="77777777" w:rsidR="00C01A3F" w:rsidRPr="00A406E5" w:rsidRDefault="00C01A3F" w:rsidP="00BA1176">
      <w:pPr>
        <w:rPr>
          <w:rFonts w:ascii="Arial" w:hAnsi="Arial" w:cs="Arial"/>
          <w:b/>
        </w:rPr>
      </w:pPr>
    </w:p>
    <w:p w14:paraId="5A8EDFEB" w14:textId="77777777" w:rsidR="00C01A3F" w:rsidRPr="00A406E5" w:rsidRDefault="00C01A3F" w:rsidP="00BA1176">
      <w:pPr>
        <w:rPr>
          <w:rFonts w:ascii="Arial" w:hAnsi="Arial" w:cs="Arial"/>
          <w:b/>
        </w:rPr>
      </w:pPr>
    </w:p>
    <w:p w14:paraId="363111B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7FA2E2" w14:textId="77777777" w:rsidTr="00A406E5">
        <w:tc>
          <w:tcPr>
            <w:tcW w:w="9781" w:type="dxa"/>
            <w:shd w:val="clear" w:color="auto" w:fill="C0C0C0"/>
          </w:tcPr>
          <w:p w14:paraId="138251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9879F8" w14:textId="77777777" w:rsidR="00EE6F25" w:rsidRPr="00A406E5" w:rsidRDefault="00EE6F25" w:rsidP="005969E2">
      <w:pPr>
        <w:jc w:val="both"/>
        <w:rPr>
          <w:rFonts w:ascii="Arial" w:hAnsi="Arial" w:cs="Arial"/>
          <w:sz w:val="22"/>
          <w:szCs w:val="22"/>
        </w:rPr>
      </w:pPr>
    </w:p>
    <w:p w14:paraId="748BC59B" w14:textId="77777777" w:rsidR="00765C0E" w:rsidRPr="00765C0E" w:rsidRDefault="00765C0E" w:rsidP="00765C0E">
      <w:pPr>
        <w:pStyle w:val="Style1"/>
        <w:adjustRightInd/>
        <w:spacing w:before="36" w:line="276" w:lineRule="auto"/>
        <w:ind w:right="725"/>
        <w:rPr>
          <w:rFonts w:ascii="Arial" w:hAnsi="Arial" w:cs="Arial"/>
          <w:b/>
          <w:bCs/>
          <w:sz w:val="22"/>
          <w:szCs w:val="22"/>
        </w:rPr>
      </w:pPr>
      <w:r w:rsidRPr="00765C0E">
        <w:rPr>
          <w:rFonts w:ascii="Arial" w:hAnsi="Arial" w:cs="Arial"/>
          <w:b/>
          <w:bCs/>
          <w:sz w:val="22"/>
          <w:szCs w:val="22"/>
        </w:rPr>
        <w:t>Scenario</w:t>
      </w:r>
    </w:p>
    <w:p w14:paraId="3128B316" w14:textId="61F66ED8" w:rsidR="00765C0E" w:rsidRPr="00765C0E" w:rsidRDefault="00765C0E" w:rsidP="00765C0E">
      <w:pPr>
        <w:pStyle w:val="Style1"/>
        <w:adjustRightInd/>
        <w:spacing w:before="216"/>
        <w:ind w:right="725"/>
        <w:jc w:val="both"/>
        <w:rPr>
          <w:rFonts w:ascii="Arial" w:hAnsi="Arial" w:cs="Arial"/>
          <w:sz w:val="22"/>
          <w:szCs w:val="22"/>
        </w:rPr>
      </w:pPr>
      <w:r w:rsidRPr="00765C0E">
        <w:rPr>
          <w:rFonts w:ascii="Arial" w:hAnsi="Arial" w:cs="Arial"/>
          <w:sz w:val="22"/>
          <w:szCs w:val="22"/>
        </w:rPr>
        <w:t xml:space="preserve">This assessment involves the development of a prototype interface design for a blood test kiosk.  The self-service interactive kiosk offers a quick simple blood testing service.  The user can choose between tests </w:t>
      </w:r>
      <w:proofErr w:type="spellStart"/>
      <w:r w:rsidR="00B935DC">
        <w:rPr>
          <w:rFonts w:ascii="Arial" w:hAnsi="Arial" w:cs="Arial"/>
          <w:sz w:val="22"/>
          <w:szCs w:val="22"/>
        </w:rPr>
        <w:t>eg</w:t>
      </w:r>
      <w:proofErr w:type="spellEnd"/>
      <w:r w:rsidR="00B935DC">
        <w:rPr>
          <w:rFonts w:ascii="Arial" w:hAnsi="Arial" w:cs="Arial"/>
          <w:sz w:val="22"/>
          <w:szCs w:val="22"/>
        </w:rPr>
        <w:t xml:space="preserve"> </w:t>
      </w:r>
      <w:r w:rsidRPr="00765C0E">
        <w:rPr>
          <w:rFonts w:ascii="Arial" w:hAnsi="Arial" w:cs="Arial"/>
          <w:sz w:val="22"/>
          <w:szCs w:val="22"/>
        </w:rPr>
        <w:t>pregnancy, STDs, or blood chemical analysis.  After successful testing</w:t>
      </w:r>
      <w:r w:rsidR="00DF3E4C">
        <w:rPr>
          <w:rFonts w:ascii="Arial" w:hAnsi="Arial" w:cs="Arial"/>
          <w:sz w:val="22"/>
          <w:szCs w:val="22"/>
        </w:rPr>
        <w:t>, a</w:t>
      </w:r>
      <w:r w:rsidRPr="00765C0E">
        <w:rPr>
          <w:rFonts w:ascii="Arial" w:hAnsi="Arial" w:cs="Arial"/>
          <w:sz w:val="22"/>
          <w:szCs w:val="22"/>
        </w:rPr>
        <w:t xml:space="preserve"> report is printed for the user, which could then be taken to the doctor or pharmacist.  Each test is individually priced. The user must pay upfront with either cash (notes) or a credit card.  </w:t>
      </w:r>
    </w:p>
    <w:p w14:paraId="016B280A" w14:textId="77777777" w:rsidR="00765C0E" w:rsidRPr="00765C0E" w:rsidRDefault="00765C0E" w:rsidP="00765C0E">
      <w:pPr>
        <w:pStyle w:val="Style1"/>
        <w:adjustRightInd/>
        <w:spacing w:before="288" w:line="307" w:lineRule="auto"/>
        <w:ind w:right="725"/>
        <w:jc w:val="both"/>
        <w:rPr>
          <w:rFonts w:ascii="Arial" w:hAnsi="Arial" w:cs="Arial"/>
          <w:sz w:val="22"/>
          <w:szCs w:val="22"/>
        </w:rPr>
      </w:pPr>
      <w:r w:rsidRPr="00765C0E">
        <w:rPr>
          <w:rFonts w:ascii="Arial" w:hAnsi="Arial" w:cs="Arial"/>
          <w:sz w:val="22"/>
          <w:szCs w:val="22"/>
        </w:rPr>
        <w:t>Your task is as follows (each numbered point should correspond to a section in your report):</w:t>
      </w:r>
    </w:p>
    <w:p w14:paraId="06EBC155" w14:textId="77777777" w:rsidR="00765C0E" w:rsidRPr="00765C0E" w:rsidRDefault="00765C0E" w:rsidP="00765C0E">
      <w:pPr>
        <w:pStyle w:val="Style1"/>
        <w:numPr>
          <w:ilvl w:val="0"/>
          <w:numId w:val="18"/>
        </w:numPr>
        <w:tabs>
          <w:tab w:val="clear" w:pos="432"/>
          <w:tab w:val="left" w:pos="10647"/>
        </w:tabs>
        <w:adjustRightInd/>
        <w:spacing w:before="216"/>
        <w:ind w:right="725"/>
        <w:jc w:val="both"/>
        <w:rPr>
          <w:rFonts w:ascii="Arial" w:hAnsi="Arial" w:cs="Arial"/>
          <w:sz w:val="22"/>
          <w:szCs w:val="22"/>
        </w:rPr>
      </w:pPr>
      <w:r w:rsidRPr="00765C0E">
        <w:rPr>
          <w:rFonts w:ascii="Arial" w:hAnsi="Arial" w:cs="Arial"/>
          <w:spacing w:val="10"/>
          <w:sz w:val="22"/>
          <w:szCs w:val="22"/>
        </w:rPr>
        <w:t xml:space="preserve">To provide a brief introduction and background to the area of interface design for </w:t>
      </w:r>
      <w:r w:rsidR="00C83B5A">
        <w:rPr>
          <w:rFonts w:ascii="Arial" w:hAnsi="Arial" w:cs="Arial"/>
          <w:spacing w:val="10"/>
          <w:sz w:val="22"/>
          <w:szCs w:val="22"/>
        </w:rPr>
        <w:t xml:space="preserve">the </w:t>
      </w:r>
      <w:r w:rsidRPr="00765C0E">
        <w:rPr>
          <w:rFonts w:ascii="Arial" w:hAnsi="Arial" w:cs="Arial"/>
          <w:spacing w:val="10"/>
          <w:sz w:val="22"/>
          <w:szCs w:val="22"/>
        </w:rPr>
        <w:t>blood test kiosk</w:t>
      </w:r>
      <w:r w:rsidRPr="00765C0E">
        <w:rPr>
          <w:rFonts w:ascii="Arial" w:hAnsi="Arial" w:cs="Arial"/>
          <w:sz w:val="22"/>
          <w:szCs w:val="22"/>
        </w:rPr>
        <w:t>.</w:t>
      </w:r>
      <w:r w:rsidR="00C83B5A">
        <w:rPr>
          <w:rFonts w:ascii="Arial" w:hAnsi="Arial" w:cs="Arial"/>
          <w:sz w:val="22"/>
          <w:szCs w:val="22"/>
        </w:rPr>
        <w:t xml:space="preserve"> </w:t>
      </w:r>
      <w:r w:rsidRPr="00765C0E">
        <w:rPr>
          <w:rFonts w:ascii="Arial" w:hAnsi="Arial" w:cs="Arial"/>
          <w:sz w:val="22"/>
          <w:szCs w:val="22"/>
        </w:rPr>
        <w:t xml:space="preserve"> Appropriate references are important here and please include academic sources.</w:t>
      </w:r>
      <w:r w:rsidR="005E4956">
        <w:rPr>
          <w:rFonts w:ascii="Arial" w:hAnsi="Arial" w:cs="Arial"/>
          <w:sz w:val="22"/>
          <w:szCs w:val="22"/>
        </w:rPr>
        <w:t xml:space="preserve">  </w:t>
      </w:r>
    </w:p>
    <w:p w14:paraId="1D64881D" w14:textId="77777777" w:rsidR="00765C0E" w:rsidRPr="00765C0E" w:rsidRDefault="00765C0E" w:rsidP="00765C0E">
      <w:pPr>
        <w:pStyle w:val="Style1"/>
        <w:numPr>
          <w:ilvl w:val="0"/>
          <w:numId w:val="18"/>
        </w:numPr>
        <w:tabs>
          <w:tab w:val="clear" w:pos="432"/>
        </w:tabs>
        <w:adjustRightInd/>
        <w:spacing w:before="252"/>
        <w:ind w:right="725"/>
        <w:jc w:val="both"/>
        <w:rPr>
          <w:rFonts w:ascii="Arial" w:hAnsi="Arial" w:cs="Arial"/>
          <w:sz w:val="22"/>
          <w:szCs w:val="22"/>
        </w:rPr>
      </w:pPr>
      <w:r w:rsidRPr="00765C0E">
        <w:rPr>
          <w:rFonts w:ascii="Arial" w:hAnsi="Arial" w:cs="Arial"/>
          <w:spacing w:val="-1"/>
          <w:sz w:val="22"/>
          <w:szCs w:val="22"/>
        </w:rPr>
        <w:t xml:space="preserve">To investigate your target user group's requirements via an appropriate method such as Task </w:t>
      </w:r>
      <w:r w:rsidRPr="00765C0E">
        <w:rPr>
          <w:rFonts w:ascii="Arial" w:hAnsi="Arial" w:cs="Arial"/>
          <w:sz w:val="22"/>
          <w:szCs w:val="22"/>
        </w:rPr>
        <w:t>Analysis.</w:t>
      </w:r>
    </w:p>
    <w:p w14:paraId="34C68249" w14:textId="77777777" w:rsidR="00765C0E" w:rsidRPr="00765C0E" w:rsidRDefault="00765C0E" w:rsidP="00765C0E">
      <w:pPr>
        <w:pStyle w:val="Style1"/>
        <w:numPr>
          <w:ilvl w:val="0"/>
          <w:numId w:val="18"/>
        </w:numPr>
        <w:tabs>
          <w:tab w:val="clear" w:pos="432"/>
        </w:tabs>
        <w:adjustRightInd/>
        <w:spacing w:before="288" w:line="300" w:lineRule="auto"/>
        <w:ind w:right="725"/>
        <w:jc w:val="both"/>
        <w:rPr>
          <w:rFonts w:ascii="Arial" w:hAnsi="Arial" w:cs="Arial"/>
          <w:sz w:val="22"/>
          <w:szCs w:val="22"/>
        </w:rPr>
      </w:pPr>
      <w:r w:rsidRPr="00765C0E">
        <w:rPr>
          <w:rFonts w:ascii="Arial" w:hAnsi="Arial" w:cs="Arial"/>
          <w:sz w:val="22"/>
          <w:szCs w:val="22"/>
        </w:rPr>
        <w:t>To present a paper prototype design using the outcomes of the design.</w:t>
      </w:r>
    </w:p>
    <w:p w14:paraId="3E810020" w14:textId="707ABA45" w:rsidR="00765C0E" w:rsidRPr="00765C0E" w:rsidRDefault="00765C0E" w:rsidP="00765C0E">
      <w:pPr>
        <w:pStyle w:val="Style1"/>
        <w:numPr>
          <w:ilvl w:val="0"/>
          <w:numId w:val="18"/>
        </w:numPr>
        <w:tabs>
          <w:tab w:val="clear" w:pos="432"/>
        </w:tabs>
        <w:adjustRightInd/>
        <w:spacing w:before="180" w:line="268" w:lineRule="auto"/>
        <w:ind w:right="725"/>
        <w:jc w:val="both"/>
        <w:rPr>
          <w:rFonts w:ascii="Arial" w:hAnsi="Arial" w:cs="Arial"/>
          <w:sz w:val="22"/>
          <w:szCs w:val="22"/>
        </w:rPr>
      </w:pPr>
      <w:r w:rsidRPr="00765C0E">
        <w:rPr>
          <w:rFonts w:ascii="Arial" w:hAnsi="Arial" w:cs="Arial"/>
          <w:sz w:val="22"/>
          <w:szCs w:val="22"/>
        </w:rPr>
        <w:t xml:space="preserve">To </w:t>
      </w:r>
      <w:proofErr w:type="spellStart"/>
      <w:r w:rsidRPr="00765C0E">
        <w:rPr>
          <w:rFonts w:ascii="Arial" w:hAnsi="Arial" w:cs="Arial"/>
          <w:sz w:val="22"/>
          <w:szCs w:val="22"/>
        </w:rPr>
        <w:t>analyse</w:t>
      </w:r>
      <w:proofErr w:type="spellEnd"/>
      <w:r w:rsidRPr="00765C0E">
        <w:rPr>
          <w:rFonts w:ascii="Arial" w:hAnsi="Arial" w:cs="Arial"/>
          <w:sz w:val="22"/>
          <w:szCs w:val="22"/>
        </w:rPr>
        <w:t xml:space="preserve"> the </w:t>
      </w:r>
      <w:r w:rsidR="00715ED8">
        <w:rPr>
          <w:rFonts w:ascii="Arial" w:hAnsi="Arial" w:cs="Arial"/>
          <w:sz w:val="22"/>
          <w:szCs w:val="22"/>
        </w:rPr>
        <w:t xml:space="preserve">theoretical </w:t>
      </w:r>
      <w:r w:rsidRPr="00765C0E">
        <w:rPr>
          <w:rFonts w:ascii="Arial" w:hAnsi="Arial" w:cs="Arial"/>
          <w:sz w:val="22"/>
          <w:szCs w:val="22"/>
        </w:rPr>
        <w:t xml:space="preserve">application of </w:t>
      </w:r>
      <w:r w:rsidR="00715ED8">
        <w:rPr>
          <w:rFonts w:ascii="Arial" w:hAnsi="Arial" w:cs="Arial"/>
          <w:sz w:val="22"/>
          <w:szCs w:val="22"/>
        </w:rPr>
        <w:t>design rules and principles</w:t>
      </w:r>
      <w:r w:rsidRPr="00765C0E">
        <w:rPr>
          <w:rFonts w:ascii="Arial" w:hAnsi="Arial" w:cs="Arial"/>
          <w:sz w:val="22"/>
          <w:szCs w:val="22"/>
        </w:rPr>
        <w:t xml:space="preserve"> in </w:t>
      </w:r>
      <w:r w:rsidR="00715ED8">
        <w:rPr>
          <w:rFonts w:ascii="Arial" w:hAnsi="Arial" w:cs="Arial"/>
          <w:sz w:val="22"/>
          <w:szCs w:val="22"/>
        </w:rPr>
        <w:t xml:space="preserve">relation to </w:t>
      </w:r>
      <w:r w:rsidRPr="00765C0E">
        <w:rPr>
          <w:rFonts w:ascii="Arial" w:hAnsi="Arial" w:cs="Arial"/>
          <w:sz w:val="22"/>
          <w:szCs w:val="22"/>
        </w:rPr>
        <w:t xml:space="preserve">your paper prototype designs. </w:t>
      </w:r>
      <w:r w:rsidR="00C83B5A">
        <w:rPr>
          <w:rFonts w:ascii="Arial" w:hAnsi="Arial" w:cs="Arial"/>
          <w:sz w:val="22"/>
          <w:szCs w:val="22"/>
        </w:rPr>
        <w:t xml:space="preserve"> </w:t>
      </w:r>
      <w:r w:rsidR="00715ED8">
        <w:rPr>
          <w:rFonts w:ascii="Arial" w:hAnsi="Arial" w:cs="Arial"/>
          <w:sz w:val="22"/>
          <w:szCs w:val="22"/>
        </w:rPr>
        <w:t xml:space="preserve">You could also consider Human Factors in your design.  </w:t>
      </w:r>
      <w:proofErr w:type="spellStart"/>
      <w:r w:rsidR="00C83B5A">
        <w:rPr>
          <w:rFonts w:ascii="Arial" w:hAnsi="Arial" w:cs="Arial"/>
          <w:sz w:val="22"/>
          <w:szCs w:val="22"/>
        </w:rPr>
        <w:t>Analys</w:t>
      </w:r>
      <w:r w:rsidRPr="00765C0E">
        <w:rPr>
          <w:rFonts w:ascii="Arial" w:hAnsi="Arial" w:cs="Arial"/>
          <w:sz w:val="22"/>
          <w:szCs w:val="22"/>
        </w:rPr>
        <w:t>ing</w:t>
      </w:r>
      <w:proofErr w:type="spellEnd"/>
      <w:r w:rsidRPr="00765C0E">
        <w:rPr>
          <w:rFonts w:ascii="Arial" w:hAnsi="Arial" w:cs="Arial"/>
          <w:sz w:val="22"/>
          <w:szCs w:val="22"/>
        </w:rPr>
        <w:t xml:space="preserve"> the use of metaphor in the design is a requirement here. This is another section where referencing is important.</w:t>
      </w:r>
    </w:p>
    <w:p w14:paraId="75EEA666" w14:textId="77777777" w:rsidR="00765C0E" w:rsidRPr="00765C0E" w:rsidRDefault="00765C0E" w:rsidP="00765C0E">
      <w:pPr>
        <w:pStyle w:val="Style1"/>
        <w:numPr>
          <w:ilvl w:val="0"/>
          <w:numId w:val="18"/>
        </w:numPr>
        <w:adjustRightInd/>
        <w:spacing w:before="252"/>
        <w:ind w:right="725"/>
        <w:jc w:val="both"/>
        <w:rPr>
          <w:rFonts w:ascii="Arial" w:hAnsi="Arial" w:cs="Arial"/>
          <w:sz w:val="22"/>
          <w:szCs w:val="22"/>
        </w:rPr>
      </w:pPr>
      <w:r w:rsidRPr="00765C0E">
        <w:rPr>
          <w:rFonts w:ascii="Arial" w:hAnsi="Arial" w:cs="Arial"/>
          <w:spacing w:val="-1"/>
          <w:sz w:val="22"/>
          <w:szCs w:val="22"/>
        </w:rPr>
        <w:t>To complete and document a walkthrough of your paper prototype with a member of the class as user (You might make a short video with several narrative scenarios).</w:t>
      </w:r>
      <w:r w:rsidR="00C83B5A">
        <w:rPr>
          <w:rFonts w:ascii="Arial" w:hAnsi="Arial" w:cs="Arial"/>
          <w:spacing w:val="-1"/>
          <w:sz w:val="22"/>
          <w:szCs w:val="22"/>
        </w:rPr>
        <w:t xml:space="preserve"> </w:t>
      </w:r>
      <w:r w:rsidRPr="00765C0E">
        <w:rPr>
          <w:rFonts w:ascii="Arial" w:hAnsi="Arial" w:cs="Arial"/>
          <w:spacing w:val="-1"/>
          <w:sz w:val="22"/>
          <w:szCs w:val="22"/>
        </w:rPr>
        <w:t xml:space="preserve"> You should review aspects of the interface that worked and did not work and </w:t>
      </w:r>
      <w:r w:rsidRPr="00765C0E">
        <w:rPr>
          <w:rFonts w:ascii="Arial" w:hAnsi="Arial" w:cs="Arial"/>
          <w:sz w:val="22"/>
          <w:szCs w:val="22"/>
        </w:rPr>
        <w:t>provide a copy of their written feedback.</w:t>
      </w:r>
    </w:p>
    <w:p w14:paraId="5F72863F" w14:textId="77777777" w:rsidR="00765C0E" w:rsidRPr="00765C0E" w:rsidRDefault="00765C0E" w:rsidP="00765C0E">
      <w:pPr>
        <w:pStyle w:val="Style1"/>
        <w:numPr>
          <w:ilvl w:val="0"/>
          <w:numId w:val="18"/>
        </w:numPr>
        <w:tabs>
          <w:tab w:val="clear" w:pos="432"/>
        </w:tabs>
        <w:adjustRightInd/>
        <w:spacing w:before="252"/>
        <w:ind w:right="725"/>
        <w:jc w:val="both"/>
        <w:rPr>
          <w:rFonts w:ascii="Arial" w:hAnsi="Arial" w:cs="Arial"/>
          <w:sz w:val="22"/>
          <w:szCs w:val="22"/>
        </w:rPr>
      </w:pPr>
      <w:r w:rsidRPr="00765C0E">
        <w:rPr>
          <w:rFonts w:ascii="Arial" w:hAnsi="Arial" w:cs="Arial"/>
          <w:spacing w:val="-1"/>
          <w:sz w:val="22"/>
          <w:szCs w:val="22"/>
        </w:rPr>
        <w:t xml:space="preserve">To participate as user for a class member's design and to write up your evaluation of their </w:t>
      </w:r>
      <w:r w:rsidRPr="00765C0E">
        <w:rPr>
          <w:rFonts w:ascii="Arial" w:hAnsi="Arial" w:cs="Arial"/>
          <w:sz w:val="22"/>
          <w:szCs w:val="22"/>
        </w:rPr>
        <w:t xml:space="preserve">design. </w:t>
      </w:r>
      <w:r w:rsidR="00C83B5A">
        <w:rPr>
          <w:rFonts w:ascii="Arial" w:hAnsi="Arial" w:cs="Arial"/>
          <w:sz w:val="22"/>
          <w:szCs w:val="22"/>
        </w:rPr>
        <w:t xml:space="preserve"> </w:t>
      </w:r>
      <w:r w:rsidRPr="00765C0E">
        <w:rPr>
          <w:rFonts w:ascii="Arial" w:hAnsi="Arial" w:cs="Arial"/>
          <w:sz w:val="22"/>
          <w:szCs w:val="22"/>
        </w:rPr>
        <w:t>You will need to provide a copy of their design to help your explanation.</w:t>
      </w:r>
    </w:p>
    <w:p w14:paraId="47950E01" w14:textId="77777777" w:rsidR="00765C0E" w:rsidRPr="00765C0E" w:rsidRDefault="00765C0E" w:rsidP="00765C0E">
      <w:pPr>
        <w:pStyle w:val="Style1"/>
        <w:numPr>
          <w:ilvl w:val="0"/>
          <w:numId w:val="19"/>
        </w:numPr>
        <w:tabs>
          <w:tab w:val="clear" w:pos="360"/>
          <w:tab w:val="num" w:pos="648"/>
        </w:tabs>
        <w:adjustRightInd/>
        <w:spacing w:before="288"/>
        <w:ind w:right="725"/>
        <w:jc w:val="both"/>
        <w:rPr>
          <w:rFonts w:ascii="Arial" w:hAnsi="Arial" w:cs="Arial"/>
          <w:sz w:val="22"/>
          <w:szCs w:val="22"/>
        </w:rPr>
      </w:pPr>
      <w:r w:rsidRPr="00765C0E">
        <w:rPr>
          <w:rFonts w:ascii="Arial" w:hAnsi="Arial" w:cs="Arial"/>
          <w:sz w:val="22"/>
          <w:szCs w:val="22"/>
        </w:rPr>
        <w:t>To produce a software prototype of your design using the appropriate software tool o</w:t>
      </w:r>
      <w:r w:rsidR="004165ED">
        <w:rPr>
          <w:rFonts w:ascii="Arial" w:hAnsi="Arial" w:cs="Arial"/>
          <w:sz w:val="22"/>
          <w:szCs w:val="22"/>
        </w:rPr>
        <w:t>f your choice (e.g. Dreamweaver or VB</w:t>
      </w:r>
      <w:r w:rsidRPr="00765C0E">
        <w:rPr>
          <w:rFonts w:ascii="Arial" w:hAnsi="Arial" w:cs="Arial"/>
          <w:sz w:val="22"/>
          <w:szCs w:val="22"/>
        </w:rPr>
        <w:t xml:space="preserve">) and to give a written analysis of this prototype and the features included. </w:t>
      </w:r>
      <w:r w:rsidR="00C83B5A">
        <w:rPr>
          <w:rFonts w:ascii="Arial" w:hAnsi="Arial" w:cs="Arial"/>
          <w:sz w:val="22"/>
          <w:szCs w:val="22"/>
        </w:rPr>
        <w:t xml:space="preserve"> </w:t>
      </w:r>
      <w:r w:rsidRPr="00765C0E">
        <w:rPr>
          <w:rFonts w:ascii="Arial" w:hAnsi="Arial" w:cs="Arial"/>
          <w:sz w:val="22"/>
          <w:szCs w:val="22"/>
        </w:rPr>
        <w:t>This should be explained using screen prints and narrative.</w:t>
      </w:r>
    </w:p>
    <w:p w14:paraId="3C472484" w14:textId="7B37741E" w:rsidR="00765C0E" w:rsidRPr="00765C0E" w:rsidRDefault="00765C0E" w:rsidP="00765C0E">
      <w:pPr>
        <w:pStyle w:val="Style1"/>
        <w:numPr>
          <w:ilvl w:val="0"/>
          <w:numId w:val="19"/>
        </w:numPr>
        <w:tabs>
          <w:tab w:val="clear" w:pos="360"/>
          <w:tab w:val="num" w:pos="648"/>
        </w:tabs>
        <w:adjustRightInd/>
        <w:spacing w:before="288"/>
        <w:ind w:right="725"/>
        <w:jc w:val="both"/>
        <w:rPr>
          <w:rFonts w:ascii="Arial" w:hAnsi="Arial" w:cs="Arial"/>
          <w:sz w:val="22"/>
          <w:szCs w:val="22"/>
        </w:rPr>
      </w:pPr>
      <w:r w:rsidRPr="00765C0E">
        <w:rPr>
          <w:rFonts w:ascii="Arial" w:hAnsi="Arial" w:cs="Arial"/>
          <w:sz w:val="22"/>
          <w:szCs w:val="22"/>
        </w:rPr>
        <w:t xml:space="preserve">Give an evaluation of the usability engineering techniques used in producing the prototype and their effectiveness. </w:t>
      </w:r>
      <w:r w:rsidR="00C83B5A">
        <w:rPr>
          <w:rFonts w:ascii="Arial" w:hAnsi="Arial" w:cs="Arial"/>
          <w:sz w:val="22"/>
          <w:szCs w:val="22"/>
        </w:rPr>
        <w:t xml:space="preserve"> </w:t>
      </w:r>
      <w:r w:rsidRPr="00765C0E">
        <w:rPr>
          <w:rFonts w:ascii="Arial" w:hAnsi="Arial" w:cs="Arial"/>
          <w:sz w:val="22"/>
          <w:szCs w:val="22"/>
        </w:rPr>
        <w:t xml:space="preserve">Did applying a usability technique such as Task Analysis, </w:t>
      </w:r>
      <w:r w:rsidR="00715ED8">
        <w:rPr>
          <w:rFonts w:ascii="Arial" w:hAnsi="Arial" w:cs="Arial"/>
          <w:sz w:val="22"/>
          <w:szCs w:val="22"/>
        </w:rPr>
        <w:t xml:space="preserve">theoretical design rules and principles, </w:t>
      </w:r>
      <w:r w:rsidRPr="00765C0E">
        <w:rPr>
          <w:rFonts w:ascii="Arial" w:hAnsi="Arial" w:cs="Arial"/>
          <w:sz w:val="22"/>
          <w:szCs w:val="22"/>
        </w:rPr>
        <w:t xml:space="preserve">Human Factors </w:t>
      </w:r>
      <w:r w:rsidR="00715ED8">
        <w:rPr>
          <w:rFonts w:ascii="Arial" w:hAnsi="Arial" w:cs="Arial"/>
          <w:sz w:val="22"/>
          <w:szCs w:val="22"/>
        </w:rPr>
        <w:t>theory in</w:t>
      </w:r>
      <w:r w:rsidRPr="00765C0E">
        <w:rPr>
          <w:rFonts w:ascii="Arial" w:hAnsi="Arial" w:cs="Arial"/>
          <w:sz w:val="22"/>
          <w:szCs w:val="22"/>
        </w:rPr>
        <w:t xml:space="preserve"> the walkthrough of a paper prototype result in a better design? Give some specific example of changes you made to your design as a result.</w:t>
      </w:r>
    </w:p>
    <w:p w14:paraId="1050A1DD" w14:textId="77777777" w:rsidR="00765C0E" w:rsidRPr="00765C0E" w:rsidRDefault="00765C0E" w:rsidP="00765C0E">
      <w:pPr>
        <w:pStyle w:val="Style1"/>
        <w:numPr>
          <w:ilvl w:val="0"/>
          <w:numId w:val="18"/>
        </w:numPr>
        <w:tabs>
          <w:tab w:val="clear" w:pos="432"/>
        </w:tabs>
        <w:adjustRightInd/>
        <w:spacing w:before="288"/>
        <w:ind w:right="725"/>
        <w:jc w:val="both"/>
        <w:rPr>
          <w:rFonts w:ascii="Arial" w:hAnsi="Arial" w:cs="Arial"/>
          <w:sz w:val="22"/>
          <w:szCs w:val="22"/>
        </w:rPr>
      </w:pPr>
      <w:r w:rsidRPr="00765C0E">
        <w:rPr>
          <w:rFonts w:ascii="Arial" w:hAnsi="Arial" w:cs="Arial"/>
          <w:spacing w:val="-1"/>
          <w:sz w:val="22"/>
          <w:szCs w:val="22"/>
        </w:rPr>
        <w:t xml:space="preserve">To use and reference appropriate resources throughout. References should be provided for </w:t>
      </w:r>
      <w:r w:rsidRPr="00765C0E">
        <w:rPr>
          <w:rFonts w:ascii="Arial" w:hAnsi="Arial" w:cs="Arial"/>
          <w:sz w:val="22"/>
          <w:szCs w:val="22"/>
        </w:rPr>
        <w:t>Task Analysis, Human Factors, usability and any other topic as required.</w:t>
      </w:r>
    </w:p>
    <w:p w14:paraId="005E60D3" w14:textId="24392A79" w:rsidR="00765C0E" w:rsidRPr="004165ED" w:rsidRDefault="00B970B2" w:rsidP="00765C0E">
      <w:pPr>
        <w:pStyle w:val="Style1"/>
        <w:tabs>
          <w:tab w:val="num" w:pos="720"/>
        </w:tabs>
        <w:adjustRightInd/>
        <w:spacing w:before="288"/>
        <w:ind w:left="288" w:right="725"/>
        <w:rPr>
          <w:rFonts w:ascii="Arial" w:hAnsi="Arial" w:cs="Arial"/>
          <w:b/>
          <w:sz w:val="22"/>
          <w:szCs w:val="22"/>
        </w:rPr>
      </w:pPr>
      <w:r>
        <w:rPr>
          <w:rFonts w:ascii="Arial" w:hAnsi="Arial" w:cs="Arial"/>
          <w:b/>
          <w:sz w:val="22"/>
          <w:szCs w:val="22"/>
        </w:rPr>
        <w:t>Word count: 30</w:t>
      </w:r>
      <w:r w:rsidR="00765C0E" w:rsidRPr="004165ED">
        <w:rPr>
          <w:rFonts w:ascii="Arial" w:hAnsi="Arial" w:cs="Arial"/>
          <w:b/>
          <w:sz w:val="22"/>
          <w:szCs w:val="22"/>
        </w:rPr>
        <w:t>00 words</w:t>
      </w:r>
    </w:p>
    <w:p w14:paraId="3FB52158" w14:textId="77777777" w:rsidR="00A67FB1" w:rsidRPr="00A406E5" w:rsidRDefault="00A67FB1" w:rsidP="00A67FB1">
      <w:pPr>
        <w:ind w:left="720"/>
        <w:rPr>
          <w:rFonts w:ascii="Arial" w:hAnsi="Arial" w:cs="Arial"/>
          <w:sz w:val="24"/>
          <w:szCs w:val="24"/>
        </w:rPr>
      </w:pPr>
    </w:p>
    <w:p w14:paraId="22CD0AA2" w14:textId="77777777" w:rsidR="00152E9D" w:rsidRPr="00A406E5" w:rsidRDefault="00152E9D" w:rsidP="00A67FB1">
      <w:pPr>
        <w:ind w:left="720"/>
        <w:rPr>
          <w:rFonts w:ascii="Arial" w:hAnsi="Arial" w:cs="Arial"/>
          <w:sz w:val="24"/>
          <w:szCs w:val="24"/>
        </w:rPr>
      </w:pPr>
    </w:p>
    <w:p w14:paraId="2F1DACAA" w14:textId="77777777" w:rsidR="00152E9D" w:rsidRPr="00A406E5" w:rsidRDefault="00152E9D" w:rsidP="00A67FB1">
      <w:pPr>
        <w:ind w:left="720"/>
        <w:rPr>
          <w:rFonts w:ascii="Arial" w:hAnsi="Arial" w:cs="Arial"/>
          <w:sz w:val="24"/>
          <w:szCs w:val="24"/>
        </w:rPr>
      </w:pPr>
    </w:p>
    <w:p w14:paraId="2075B7FF" w14:textId="77777777" w:rsidR="00152E9D" w:rsidRPr="00A406E5" w:rsidRDefault="00152E9D" w:rsidP="00A67FB1">
      <w:pPr>
        <w:ind w:left="720"/>
        <w:rPr>
          <w:rFonts w:ascii="Arial" w:hAnsi="Arial" w:cs="Arial"/>
          <w:sz w:val="24"/>
          <w:szCs w:val="24"/>
        </w:rPr>
      </w:pPr>
    </w:p>
    <w:p w14:paraId="5F207AFD" w14:textId="77777777" w:rsidR="00152E9D" w:rsidRPr="00A406E5" w:rsidRDefault="00152E9D" w:rsidP="00A67FB1">
      <w:pPr>
        <w:ind w:left="720"/>
        <w:rPr>
          <w:rFonts w:ascii="Arial" w:hAnsi="Arial" w:cs="Arial"/>
          <w:sz w:val="24"/>
          <w:szCs w:val="24"/>
        </w:rPr>
      </w:pPr>
    </w:p>
    <w:p w14:paraId="7C1B3571" w14:textId="77777777" w:rsidR="00152E9D" w:rsidRPr="00A406E5" w:rsidRDefault="00152E9D" w:rsidP="00A67FB1">
      <w:pPr>
        <w:ind w:left="720"/>
        <w:rPr>
          <w:rFonts w:ascii="Arial" w:hAnsi="Arial" w:cs="Arial"/>
          <w:sz w:val="24"/>
          <w:szCs w:val="24"/>
        </w:rPr>
      </w:pPr>
    </w:p>
    <w:p w14:paraId="3ADE21B8" w14:textId="77777777" w:rsidR="00152E9D" w:rsidRPr="00A406E5" w:rsidRDefault="00152E9D" w:rsidP="00A67FB1">
      <w:pPr>
        <w:ind w:left="720"/>
        <w:rPr>
          <w:rFonts w:ascii="Arial" w:hAnsi="Arial" w:cs="Arial"/>
          <w:sz w:val="24"/>
          <w:szCs w:val="24"/>
        </w:rPr>
      </w:pPr>
    </w:p>
    <w:p w14:paraId="76C05872" w14:textId="77777777" w:rsidR="00152E9D" w:rsidRPr="00A406E5" w:rsidRDefault="00152E9D" w:rsidP="00A67FB1">
      <w:pPr>
        <w:ind w:left="720"/>
        <w:rPr>
          <w:rFonts w:ascii="Arial" w:hAnsi="Arial" w:cs="Arial"/>
          <w:sz w:val="24"/>
          <w:szCs w:val="24"/>
        </w:rPr>
      </w:pPr>
    </w:p>
    <w:p w14:paraId="4C0E0DFE" w14:textId="77777777" w:rsidR="00152E9D" w:rsidRPr="00A406E5" w:rsidRDefault="00152E9D" w:rsidP="00A67FB1">
      <w:pPr>
        <w:ind w:left="720"/>
        <w:rPr>
          <w:rFonts w:ascii="Arial" w:hAnsi="Arial" w:cs="Arial"/>
          <w:sz w:val="24"/>
          <w:szCs w:val="24"/>
        </w:rPr>
      </w:pPr>
    </w:p>
    <w:p w14:paraId="523B976C" w14:textId="77777777" w:rsidR="00152E9D" w:rsidRPr="00A406E5" w:rsidRDefault="00152E9D" w:rsidP="00A67FB1">
      <w:pPr>
        <w:ind w:left="720"/>
        <w:rPr>
          <w:rFonts w:ascii="Arial" w:hAnsi="Arial" w:cs="Arial"/>
          <w:sz w:val="24"/>
          <w:szCs w:val="24"/>
        </w:rPr>
      </w:pPr>
    </w:p>
    <w:p w14:paraId="532CF562" w14:textId="77777777" w:rsidR="00152E9D" w:rsidRPr="00A406E5" w:rsidRDefault="00152E9D" w:rsidP="00A67FB1">
      <w:pPr>
        <w:ind w:left="720"/>
        <w:rPr>
          <w:rFonts w:ascii="Arial" w:hAnsi="Arial" w:cs="Arial"/>
          <w:sz w:val="24"/>
          <w:szCs w:val="24"/>
        </w:rPr>
      </w:pPr>
    </w:p>
    <w:p w14:paraId="7ECE80B2" w14:textId="77777777" w:rsidR="00152E9D" w:rsidRPr="00A406E5" w:rsidRDefault="00152E9D" w:rsidP="00A67FB1">
      <w:pPr>
        <w:ind w:left="720"/>
        <w:rPr>
          <w:rFonts w:ascii="Arial" w:hAnsi="Arial" w:cs="Arial"/>
          <w:sz w:val="24"/>
          <w:szCs w:val="24"/>
        </w:rPr>
      </w:pPr>
    </w:p>
    <w:p w14:paraId="532C3389" w14:textId="77777777" w:rsidR="00152E9D" w:rsidRPr="00A406E5" w:rsidRDefault="00152E9D" w:rsidP="00A67FB1">
      <w:pPr>
        <w:ind w:left="720"/>
        <w:rPr>
          <w:rFonts w:ascii="Arial" w:hAnsi="Arial" w:cs="Arial"/>
          <w:sz w:val="24"/>
          <w:szCs w:val="24"/>
        </w:rPr>
      </w:pPr>
    </w:p>
    <w:p w14:paraId="61C1E6CF" w14:textId="77777777" w:rsidR="00152E9D" w:rsidRPr="00A406E5" w:rsidRDefault="00152E9D" w:rsidP="00A67FB1">
      <w:pPr>
        <w:ind w:left="720"/>
        <w:rPr>
          <w:rFonts w:ascii="Arial" w:hAnsi="Arial" w:cs="Arial"/>
          <w:sz w:val="24"/>
          <w:szCs w:val="24"/>
        </w:rPr>
      </w:pPr>
    </w:p>
    <w:p w14:paraId="66C07D72" w14:textId="77777777" w:rsidR="00152E9D" w:rsidRPr="00A406E5" w:rsidRDefault="00152E9D" w:rsidP="00A67FB1">
      <w:pPr>
        <w:ind w:left="720"/>
        <w:rPr>
          <w:rFonts w:ascii="Arial" w:hAnsi="Arial" w:cs="Arial"/>
          <w:sz w:val="24"/>
          <w:szCs w:val="24"/>
        </w:rPr>
      </w:pPr>
    </w:p>
    <w:p w14:paraId="01996DFD" w14:textId="77777777" w:rsidR="00152E9D" w:rsidRPr="00A406E5" w:rsidRDefault="00152E9D" w:rsidP="00A67FB1">
      <w:pPr>
        <w:ind w:left="720"/>
        <w:rPr>
          <w:rFonts w:ascii="Arial" w:hAnsi="Arial" w:cs="Arial"/>
          <w:sz w:val="24"/>
          <w:szCs w:val="24"/>
        </w:rPr>
      </w:pPr>
    </w:p>
    <w:p w14:paraId="761D21C7" w14:textId="77777777" w:rsidR="00152E9D" w:rsidRPr="00A406E5" w:rsidRDefault="00152E9D" w:rsidP="00A67FB1">
      <w:pPr>
        <w:ind w:left="720"/>
        <w:rPr>
          <w:rFonts w:ascii="Arial" w:hAnsi="Arial" w:cs="Arial"/>
          <w:sz w:val="24"/>
          <w:szCs w:val="24"/>
        </w:rPr>
      </w:pPr>
    </w:p>
    <w:p w14:paraId="56A5C934" w14:textId="77777777" w:rsidR="00152E9D" w:rsidRPr="00A406E5" w:rsidRDefault="00152E9D" w:rsidP="00A67FB1">
      <w:pPr>
        <w:ind w:left="720"/>
        <w:rPr>
          <w:rFonts w:ascii="Arial" w:hAnsi="Arial" w:cs="Arial"/>
          <w:sz w:val="24"/>
          <w:szCs w:val="24"/>
        </w:rPr>
      </w:pPr>
    </w:p>
    <w:p w14:paraId="3124A349" w14:textId="77777777" w:rsidR="00152E9D" w:rsidRPr="00A406E5" w:rsidRDefault="00152E9D" w:rsidP="00A67FB1">
      <w:pPr>
        <w:ind w:left="720"/>
        <w:rPr>
          <w:rFonts w:ascii="Arial" w:hAnsi="Arial" w:cs="Arial"/>
          <w:sz w:val="24"/>
          <w:szCs w:val="24"/>
        </w:rPr>
      </w:pPr>
    </w:p>
    <w:p w14:paraId="659907BA" w14:textId="77777777" w:rsidR="00152E9D" w:rsidRPr="00A406E5" w:rsidRDefault="00152E9D" w:rsidP="00A67FB1">
      <w:pPr>
        <w:ind w:left="720"/>
        <w:rPr>
          <w:rFonts w:ascii="Arial" w:hAnsi="Arial" w:cs="Arial"/>
          <w:sz w:val="24"/>
          <w:szCs w:val="24"/>
        </w:rPr>
      </w:pPr>
    </w:p>
    <w:p w14:paraId="3ACA4D1A" w14:textId="77777777" w:rsidR="00152E9D" w:rsidRPr="00A406E5" w:rsidRDefault="00152E9D" w:rsidP="00A67FB1">
      <w:pPr>
        <w:ind w:left="720"/>
        <w:rPr>
          <w:rFonts w:ascii="Arial" w:hAnsi="Arial" w:cs="Arial"/>
          <w:sz w:val="24"/>
          <w:szCs w:val="24"/>
        </w:rPr>
      </w:pPr>
    </w:p>
    <w:p w14:paraId="7DFCB2D0" w14:textId="77777777" w:rsidR="00152E9D" w:rsidRPr="00A406E5" w:rsidRDefault="00152E9D" w:rsidP="00A67FB1">
      <w:pPr>
        <w:ind w:left="720"/>
        <w:rPr>
          <w:rFonts w:ascii="Arial" w:hAnsi="Arial" w:cs="Arial"/>
          <w:sz w:val="24"/>
          <w:szCs w:val="24"/>
        </w:rPr>
      </w:pPr>
    </w:p>
    <w:p w14:paraId="6264C3A1" w14:textId="77777777" w:rsidR="00152E9D" w:rsidRPr="00A406E5" w:rsidRDefault="00152E9D" w:rsidP="00A67FB1">
      <w:pPr>
        <w:ind w:left="720"/>
        <w:rPr>
          <w:rFonts w:ascii="Arial" w:hAnsi="Arial" w:cs="Arial"/>
          <w:sz w:val="24"/>
          <w:szCs w:val="24"/>
        </w:rPr>
      </w:pPr>
    </w:p>
    <w:p w14:paraId="4EB1F13F" w14:textId="77777777" w:rsidR="00A3505D" w:rsidRPr="00A406E5" w:rsidRDefault="00A3505D" w:rsidP="00D22D9C">
      <w:pPr>
        <w:jc w:val="both"/>
        <w:rPr>
          <w:rFonts w:ascii="Arial" w:hAnsi="Arial" w:cs="Arial"/>
          <w:sz w:val="22"/>
          <w:szCs w:val="22"/>
        </w:rPr>
      </w:pPr>
    </w:p>
    <w:p w14:paraId="1B80DE1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2140" w14:textId="77777777" w:rsidR="004D5E9B" w:rsidRDefault="004D5E9B" w:rsidP="00D22D9C">
      <w:pPr>
        <w:jc w:val="both"/>
        <w:rPr>
          <w:rFonts w:ascii="Arial" w:hAnsi="Arial" w:cs="Arial"/>
          <w:sz w:val="22"/>
          <w:szCs w:val="22"/>
        </w:rPr>
      </w:pPr>
    </w:p>
    <w:p w14:paraId="4069689F" w14:textId="77777777" w:rsidR="004D5E9B" w:rsidRDefault="004D5E9B" w:rsidP="00D22D9C">
      <w:pPr>
        <w:jc w:val="both"/>
        <w:rPr>
          <w:rFonts w:ascii="Arial" w:hAnsi="Arial" w:cs="Arial"/>
          <w:sz w:val="22"/>
          <w:szCs w:val="22"/>
        </w:rPr>
      </w:pPr>
    </w:p>
    <w:p w14:paraId="26DF6378" w14:textId="77777777" w:rsidR="004D5E9B" w:rsidRDefault="004D5E9B" w:rsidP="00D22D9C">
      <w:pPr>
        <w:jc w:val="both"/>
        <w:rPr>
          <w:rFonts w:ascii="Arial" w:hAnsi="Arial" w:cs="Arial"/>
          <w:sz w:val="22"/>
          <w:szCs w:val="22"/>
        </w:rPr>
      </w:pPr>
    </w:p>
    <w:p w14:paraId="62F7C5EA" w14:textId="77777777" w:rsidR="004D5E9B" w:rsidRDefault="004D5E9B" w:rsidP="00D22D9C">
      <w:pPr>
        <w:jc w:val="both"/>
        <w:rPr>
          <w:rFonts w:ascii="Arial" w:hAnsi="Arial" w:cs="Arial"/>
          <w:sz w:val="22"/>
          <w:szCs w:val="22"/>
        </w:rPr>
      </w:pPr>
    </w:p>
    <w:p w14:paraId="56707B3F" w14:textId="77777777" w:rsidR="004D5E9B" w:rsidRDefault="004D5E9B" w:rsidP="00D22D9C">
      <w:pPr>
        <w:jc w:val="both"/>
        <w:rPr>
          <w:rFonts w:ascii="Arial" w:hAnsi="Arial" w:cs="Arial"/>
          <w:sz w:val="22"/>
          <w:szCs w:val="22"/>
        </w:rPr>
      </w:pPr>
    </w:p>
    <w:p w14:paraId="3435068A" w14:textId="77777777" w:rsidR="004D5E9B" w:rsidRDefault="004D5E9B" w:rsidP="00D22D9C">
      <w:pPr>
        <w:jc w:val="both"/>
        <w:rPr>
          <w:rFonts w:ascii="Arial" w:hAnsi="Arial" w:cs="Arial"/>
          <w:sz w:val="22"/>
          <w:szCs w:val="22"/>
        </w:rPr>
      </w:pPr>
    </w:p>
    <w:p w14:paraId="7148B020" w14:textId="77777777" w:rsidR="00A85BFE" w:rsidRDefault="004D5E9B" w:rsidP="00D22D9C">
      <w:pPr>
        <w:jc w:val="both"/>
        <w:rPr>
          <w:rFonts w:ascii="Arial" w:hAnsi="Arial" w:cs="Arial"/>
          <w:sz w:val="22"/>
          <w:szCs w:val="22"/>
        </w:rPr>
      </w:pPr>
      <w:r>
        <w:rPr>
          <w:rFonts w:ascii="Arial" w:hAnsi="Arial" w:cs="Arial"/>
          <w:sz w:val="22"/>
          <w:szCs w:val="22"/>
        </w:rPr>
        <w:br/>
      </w:r>
    </w:p>
    <w:p w14:paraId="0C99AD38" w14:textId="77777777" w:rsidR="00A85BFE" w:rsidRDefault="00A85BFE">
      <w:pPr>
        <w:rPr>
          <w:rFonts w:ascii="Arial" w:hAnsi="Arial" w:cs="Arial"/>
          <w:sz w:val="22"/>
          <w:szCs w:val="22"/>
        </w:rPr>
      </w:pPr>
      <w:r>
        <w:rPr>
          <w:rFonts w:ascii="Arial" w:hAnsi="Arial" w:cs="Arial"/>
          <w:sz w:val="22"/>
          <w:szCs w:val="22"/>
        </w:rPr>
        <w:br w:type="page"/>
      </w:r>
    </w:p>
    <w:p w14:paraId="7E96FEE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866F59" w14:textId="77777777" w:rsidTr="00C8667A">
        <w:trPr>
          <w:trHeight w:val="414"/>
        </w:trPr>
        <w:tc>
          <w:tcPr>
            <w:tcW w:w="10670" w:type="dxa"/>
            <w:shd w:val="clear" w:color="auto" w:fill="D9D9D9"/>
          </w:tcPr>
          <w:p w14:paraId="01BDE1A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C6AA590" w14:textId="77777777" w:rsidR="00D22D9C" w:rsidRPr="00A406E5" w:rsidRDefault="00D22D9C" w:rsidP="00D22D9C">
      <w:pPr>
        <w:jc w:val="both"/>
        <w:rPr>
          <w:rFonts w:ascii="Arial" w:hAnsi="Arial" w:cs="Arial"/>
          <w:sz w:val="22"/>
          <w:szCs w:val="22"/>
        </w:rPr>
      </w:pPr>
    </w:p>
    <w:p w14:paraId="225E7C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D63A7B" w14:textId="77777777" w:rsidR="004D5E9B" w:rsidRDefault="004D5E9B" w:rsidP="00D22D9C">
      <w:pPr>
        <w:jc w:val="both"/>
        <w:rPr>
          <w:rFonts w:ascii="Arial" w:hAnsi="Arial" w:cs="Arial"/>
          <w:b/>
          <w:sz w:val="22"/>
          <w:szCs w:val="22"/>
        </w:rPr>
      </w:pPr>
    </w:p>
    <w:p w14:paraId="3E8E3E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9285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5D18A6" w14:textId="77777777" w:rsidR="00C01A3F" w:rsidRPr="00A406E5" w:rsidRDefault="00C01A3F" w:rsidP="00D22D9C">
      <w:pPr>
        <w:jc w:val="both"/>
        <w:rPr>
          <w:rFonts w:ascii="Arial" w:hAnsi="Arial" w:cs="Arial"/>
          <w:sz w:val="22"/>
          <w:szCs w:val="22"/>
        </w:rPr>
      </w:pPr>
    </w:p>
    <w:p w14:paraId="62877524"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A5C1F2"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4F0E088D"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686AE66F"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68171420" w14:textId="77777777" w:rsidR="00C01A3F" w:rsidRPr="00A406E5" w:rsidRDefault="00C01A3F" w:rsidP="00D22D9C">
      <w:pPr>
        <w:jc w:val="both"/>
        <w:rPr>
          <w:rFonts w:ascii="Arial" w:hAnsi="Arial" w:cs="Arial"/>
          <w:sz w:val="22"/>
          <w:szCs w:val="22"/>
        </w:rPr>
      </w:pPr>
    </w:p>
    <w:p w14:paraId="586C0DBA" w14:textId="77777777" w:rsidR="00D22D9C" w:rsidRPr="00A406E5" w:rsidRDefault="00D22D9C" w:rsidP="00D22D9C">
      <w:pPr>
        <w:jc w:val="both"/>
        <w:rPr>
          <w:rFonts w:ascii="Arial" w:hAnsi="Arial" w:cs="Arial"/>
          <w:sz w:val="22"/>
          <w:szCs w:val="22"/>
        </w:rPr>
      </w:pPr>
    </w:p>
    <w:p w14:paraId="44578D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D4E96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4165ED">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w:t>
      </w:r>
      <w:r w:rsidR="004165ED">
        <w:rPr>
          <w:rFonts w:ascii="Arial" w:hAnsi="Arial" w:cs="Arial"/>
          <w:sz w:val="22"/>
          <w:szCs w:val="22"/>
        </w:rPr>
        <w:t xml:space="preserve"> </w:t>
      </w:r>
      <w:r w:rsidR="00D22D9C"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C0A6511" w14:textId="77777777" w:rsidR="00C01A3F" w:rsidRPr="00A406E5" w:rsidRDefault="00C01A3F" w:rsidP="00C01A3F">
      <w:pPr>
        <w:jc w:val="both"/>
        <w:rPr>
          <w:rFonts w:ascii="Arial" w:hAnsi="Arial" w:cs="Arial"/>
          <w:b/>
          <w:i/>
          <w:sz w:val="22"/>
          <w:szCs w:val="22"/>
        </w:rPr>
      </w:pPr>
    </w:p>
    <w:p w14:paraId="55D3F8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EEFAE4" w14:textId="07CBB3D1"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 xml:space="preserve">Apply </w:t>
      </w:r>
      <w:r w:rsidR="00715ED8">
        <w:rPr>
          <w:rFonts w:ascii="Arial" w:hAnsi="Arial" w:cs="Arial"/>
          <w:i/>
          <w:sz w:val="22"/>
          <w:szCs w:val="22"/>
        </w:rPr>
        <w:t>design rules and principles</w:t>
      </w:r>
      <w:r>
        <w:rPr>
          <w:rFonts w:ascii="Arial" w:hAnsi="Arial" w:cs="Arial"/>
          <w:i/>
          <w:sz w:val="22"/>
          <w:szCs w:val="22"/>
        </w:rPr>
        <w:t xml:space="preserve"> to a paper prototype design and </w:t>
      </w:r>
      <w:proofErr w:type="gramStart"/>
      <w:r>
        <w:rPr>
          <w:rFonts w:ascii="Arial" w:hAnsi="Arial" w:cs="Arial"/>
          <w:i/>
          <w:sz w:val="22"/>
          <w:szCs w:val="22"/>
        </w:rPr>
        <w:t>give an explanation of</w:t>
      </w:r>
      <w:proofErr w:type="gramEnd"/>
      <w:r>
        <w:rPr>
          <w:rFonts w:ascii="Arial" w:hAnsi="Arial" w:cs="Arial"/>
          <w:i/>
          <w:sz w:val="22"/>
          <w:szCs w:val="22"/>
        </w:rPr>
        <w:t xml:space="preserve"> where</w:t>
      </w:r>
      <w:r w:rsidR="00715ED8">
        <w:rPr>
          <w:rFonts w:ascii="Arial" w:hAnsi="Arial" w:cs="Arial"/>
          <w:i/>
          <w:sz w:val="22"/>
          <w:szCs w:val="22"/>
        </w:rPr>
        <w:t xml:space="preserve"> these were applied.  Consideration could also be given to</w:t>
      </w:r>
      <w:r>
        <w:rPr>
          <w:rFonts w:ascii="Arial" w:hAnsi="Arial" w:cs="Arial"/>
          <w:i/>
          <w:sz w:val="22"/>
          <w:szCs w:val="22"/>
        </w:rPr>
        <w:t xml:space="preserve"> </w:t>
      </w:r>
      <w:r w:rsidR="00715ED8">
        <w:rPr>
          <w:rFonts w:ascii="Arial" w:hAnsi="Arial" w:cs="Arial"/>
          <w:i/>
          <w:sz w:val="22"/>
          <w:szCs w:val="22"/>
        </w:rPr>
        <w:t>Human Factors theory.</w:t>
      </w:r>
    </w:p>
    <w:p w14:paraId="4E1BCFA0"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BF8FBF4"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39E676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95991E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3E489E" w14:textId="77777777" w:rsidR="00D22D9C" w:rsidRPr="00A406E5" w:rsidRDefault="00D22D9C" w:rsidP="00D22D9C">
      <w:pPr>
        <w:jc w:val="both"/>
        <w:rPr>
          <w:rFonts w:ascii="Arial" w:hAnsi="Arial" w:cs="Arial"/>
          <w:sz w:val="22"/>
          <w:szCs w:val="22"/>
        </w:rPr>
      </w:pPr>
    </w:p>
    <w:p w14:paraId="5C74B41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2E606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02360FAA" w14:textId="2950AE9C"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Discuss if and how applying a usability technique such as Task Analysis</w:t>
      </w:r>
      <w:r w:rsidR="00715ED8">
        <w:rPr>
          <w:rFonts w:ascii="Arial" w:hAnsi="Arial" w:cs="Arial"/>
          <w:i/>
          <w:sz w:val="22"/>
          <w:szCs w:val="22"/>
        </w:rPr>
        <w:t xml:space="preserve">, theoretical design rules and principles, </w:t>
      </w:r>
      <w:r w:rsidRPr="00156C8D">
        <w:rPr>
          <w:rFonts w:ascii="Arial" w:hAnsi="Arial" w:cs="Arial"/>
          <w:i/>
          <w:sz w:val="22"/>
          <w:szCs w:val="22"/>
        </w:rPr>
        <w:t>Human Factors in a walkthrough of a paper prototype resulted in a better design.</w:t>
      </w:r>
    </w:p>
    <w:p w14:paraId="6F03ACF8"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B0F997B" w14:textId="77777777" w:rsidR="00C01A3F" w:rsidRPr="00A406E5" w:rsidRDefault="00C01A3F" w:rsidP="00D22D9C">
      <w:pPr>
        <w:jc w:val="both"/>
        <w:rPr>
          <w:rFonts w:ascii="Arial" w:hAnsi="Arial" w:cs="Arial"/>
          <w:sz w:val="22"/>
          <w:szCs w:val="22"/>
        </w:rPr>
      </w:pPr>
    </w:p>
    <w:p w14:paraId="2080107A" w14:textId="77777777" w:rsidR="00D22D9C" w:rsidRPr="00A406E5" w:rsidRDefault="00D22D9C" w:rsidP="00D22D9C">
      <w:pPr>
        <w:jc w:val="both"/>
        <w:rPr>
          <w:rFonts w:ascii="Arial" w:hAnsi="Arial" w:cs="Arial"/>
          <w:b/>
          <w:sz w:val="22"/>
          <w:szCs w:val="22"/>
        </w:rPr>
      </w:pPr>
    </w:p>
    <w:p w14:paraId="6C04D7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CB8E9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2AB323" w14:textId="77777777" w:rsidR="00D22D9C" w:rsidRPr="00A406E5" w:rsidRDefault="00D22D9C" w:rsidP="00D22D9C">
      <w:pPr>
        <w:jc w:val="both"/>
        <w:rPr>
          <w:rFonts w:ascii="Arial" w:hAnsi="Arial" w:cs="Arial"/>
          <w:sz w:val="22"/>
          <w:szCs w:val="22"/>
        </w:rPr>
      </w:pPr>
    </w:p>
    <w:p w14:paraId="3D2735F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4DD5BE"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590D966A"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w:t>
      </w:r>
      <w:proofErr w:type="spellStart"/>
      <w:r>
        <w:rPr>
          <w:rFonts w:ascii="Arial" w:hAnsi="Arial" w:cs="Arial"/>
          <w:i/>
          <w:sz w:val="22"/>
          <w:szCs w:val="22"/>
        </w:rPr>
        <w:t>eg</w:t>
      </w:r>
      <w:proofErr w:type="spellEnd"/>
      <w:r>
        <w:rPr>
          <w:rFonts w:ascii="Arial" w:hAnsi="Arial" w:cs="Arial"/>
          <w:i/>
          <w:sz w:val="22"/>
          <w:szCs w:val="22"/>
        </w:rPr>
        <w:t xml:space="preserve"> Dreamweaver, VB).  Using screenshots and a narrative, give a written analysis of the prototype and the features included.</w:t>
      </w:r>
    </w:p>
    <w:p w14:paraId="795049C7" w14:textId="77777777" w:rsidR="00156C8D" w:rsidRPr="00A406E5" w:rsidRDefault="00156C8D" w:rsidP="00C01A3F">
      <w:pPr>
        <w:jc w:val="both"/>
        <w:rPr>
          <w:rFonts w:ascii="Arial" w:hAnsi="Arial" w:cs="Arial"/>
          <w:i/>
          <w:sz w:val="22"/>
          <w:szCs w:val="22"/>
        </w:rPr>
      </w:pPr>
    </w:p>
    <w:p w14:paraId="182B5F5E" w14:textId="77777777" w:rsidR="00C01A3F" w:rsidRPr="00A406E5" w:rsidRDefault="00C01A3F" w:rsidP="00D22D9C">
      <w:pPr>
        <w:jc w:val="both"/>
        <w:rPr>
          <w:rFonts w:ascii="Arial" w:hAnsi="Arial" w:cs="Arial"/>
          <w:sz w:val="22"/>
          <w:szCs w:val="22"/>
        </w:rPr>
      </w:pPr>
    </w:p>
    <w:p w14:paraId="52F6473A" w14:textId="77777777" w:rsidR="008566E5" w:rsidRPr="00A406E5" w:rsidRDefault="008566E5" w:rsidP="00D22D9C">
      <w:pPr>
        <w:jc w:val="both"/>
        <w:rPr>
          <w:rFonts w:ascii="Arial" w:hAnsi="Arial" w:cs="Arial"/>
          <w:sz w:val="22"/>
          <w:szCs w:val="22"/>
        </w:rPr>
      </w:pPr>
    </w:p>
    <w:p w14:paraId="4D1771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5B0E6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432C21" w14:textId="77777777" w:rsidR="00995D51" w:rsidRDefault="00995D51" w:rsidP="00D22D9C">
      <w:pPr>
        <w:jc w:val="both"/>
        <w:rPr>
          <w:rFonts w:ascii="Arial" w:hAnsi="Arial" w:cs="Arial"/>
          <w:sz w:val="22"/>
          <w:szCs w:val="22"/>
        </w:rPr>
      </w:pPr>
    </w:p>
    <w:p w14:paraId="7B00AAC0" w14:textId="77777777" w:rsidR="00D22D9C" w:rsidRPr="00A406E5" w:rsidRDefault="00D22D9C" w:rsidP="00D22D9C">
      <w:pPr>
        <w:jc w:val="both"/>
        <w:rPr>
          <w:rFonts w:ascii="Arial" w:hAnsi="Arial" w:cs="Arial"/>
          <w:sz w:val="22"/>
          <w:szCs w:val="22"/>
        </w:rPr>
      </w:pPr>
    </w:p>
    <w:p w14:paraId="63A393D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6C78E7"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7D66F3CE"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71A42762" w14:textId="4A68C2C8"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 xml:space="preserve">Use and reference appropriate resources throughout.  References should be provided for Task Analysis, Human Factors, usability in </w:t>
      </w:r>
      <w:r w:rsidR="00715ED8">
        <w:rPr>
          <w:rFonts w:ascii="Arial" w:hAnsi="Arial" w:cs="Arial"/>
          <w:i/>
          <w:sz w:val="22"/>
          <w:szCs w:val="22"/>
        </w:rPr>
        <w:t>interaction design</w:t>
      </w:r>
      <w:r>
        <w:rPr>
          <w:rFonts w:ascii="Arial" w:hAnsi="Arial" w:cs="Arial"/>
          <w:i/>
          <w:sz w:val="22"/>
          <w:szCs w:val="22"/>
        </w:rPr>
        <w:t xml:space="preserve"> and any other topic as required.</w:t>
      </w:r>
    </w:p>
    <w:p w14:paraId="4187DD0D"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14381EB5"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7FEB735"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11C7419A" w14:textId="77777777" w:rsidR="00156C8D" w:rsidRDefault="00156C8D" w:rsidP="00156C8D">
      <w:pPr>
        <w:ind w:left="360"/>
        <w:jc w:val="both"/>
        <w:rPr>
          <w:rFonts w:ascii="Arial" w:hAnsi="Arial" w:cs="Arial"/>
          <w:sz w:val="22"/>
          <w:szCs w:val="22"/>
        </w:rPr>
      </w:pPr>
    </w:p>
    <w:p w14:paraId="242C6027"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55717C47"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7DB98DE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5285B627" w14:textId="77777777" w:rsidR="00156C8D" w:rsidRPr="00156C8D" w:rsidRDefault="00156C8D" w:rsidP="00156C8D">
      <w:pPr>
        <w:ind w:left="360"/>
        <w:jc w:val="both"/>
        <w:rPr>
          <w:rFonts w:ascii="Arial" w:hAnsi="Arial" w:cs="Arial"/>
          <w:b/>
          <w:sz w:val="22"/>
          <w:szCs w:val="22"/>
        </w:rPr>
      </w:pPr>
    </w:p>
    <w:p w14:paraId="6EA9CAE9" w14:textId="77777777" w:rsidR="004165ED" w:rsidRPr="001E2864" w:rsidRDefault="004165ED" w:rsidP="004165ED">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t>Word Count</w:t>
      </w:r>
    </w:p>
    <w:p w14:paraId="02DA3732" w14:textId="77777777" w:rsidR="004165ED" w:rsidRDefault="004165ED" w:rsidP="004165ED">
      <w:pPr>
        <w:pStyle w:val="xdefault"/>
        <w:spacing w:before="0" w:beforeAutospacing="0" w:after="0" w:afterAutospacing="0"/>
        <w:rPr>
          <w:rFonts w:ascii="Arial" w:hAnsi="Arial" w:cs="Arial"/>
          <w:color w:val="000000"/>
          <w:sz w:val="22"/>
          <w:szCs w:val="22"/>
          <w:bdr w:val="none" w:sz="0" w:space="0" w:color="auto" w:frame="1"/>
        </w:rPr>
      </w:pPr>
    </w:p>
    <w:p w14:paraId="08843808"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53664D98"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16BBA404"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378FF5E9"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Between 10% and 25% above the word limit – Deduction of 5 marks off final mark (or mark reduced to the capped mark, whichever is lesser) </w:t>
      </w:r>
      <w:r w:rsidRPr="001E2864">
        <w:rPr>
          <w:rFonts w:ascii="Arial" w:hAnsi="Arial" w:cs="Arial"/>
          <w:color w:val="1F497D"/>
          <w:sz w:val="22"/>
          <w:szCs w:val="22"/>
          <w:bdr w:val="none" w:sz="0" w:space="0" w:color="auto" w:frame="1"/>
        </w:rPr>
        <w:t> </w:t>
      </w:r>
    </w:p>
    <w:p w14:paraId="28D9B7EC"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Between 25% and 50% above the word limit – Deduction of 10 marks off final mark (or mark reduced to the capped mark, whichever is lesser</w:t>
      </w:r>
    </w:p>
    <w:p w14:paraId="4371AF20"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7B584905"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04F64253"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A failure to meet the maximum word limit may result in lower marks being awarded based on the quality of the work because the work may not include the necessary information required for the assessment and that required to meet the stated learning outcomes. </w:t>
      </w:r>
    </w:p>
    <w:p w14:paraId="765B2737" w14:textId="77777777" w:rsidR="00FB3B4E" w:rsidRPr="00A406E5" w:rsidRDefault="00FB3B4E" w:rsidP="00D22D9C">
      <w:pPr>
        <w:jc w:val="both"/>
        <w:rPr>
          <w:rFonts w:ascii="Arial" w:hAnsi="Arial" w:cs="Arial"/>
          <w:sz w:val="22"/>
          <w:szCs w:val="22"/>
        </w:rPr>
      </w:pPr>
    </w:p>
    <w:p w14:paraId="21FC6A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FB7170" w14:textId="77777777" w:rsidTr="00152E9D">
        <w:trPr>
          <w:jc w:val="center"/>
        </w:trPr>
        <w:tc>
          <w:tcPr>
            <w:tcW w:w="10670" w:type="dxa"/>
            <w:shd w:val="clear" w:color="auto" w:fill="BFBFBF"/>
          </w:tcPr>
          <w:p w14:paraId="6B929F7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3BC94E" w14:textId="77777777" w:rsidR="00152E9D" w:rsidRPr="00A406E5" w:rsidRDefault="00152E9D" w:rsidP="00152E9D">
      <w:pPr>
        <w:rPr>
          <w:rFonts w:ascii="Arial" w:hAnsi="Arial" w:cs="Arial"/>
        </w:rPr>
      </w:pPr>
    </w:p>
    <w:p w14:paraId="17A6734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A233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9050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98187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7BA40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5158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B054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A55A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1D75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3FDA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BED4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F665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DE1D4" w14:textId="77777777" w:rsidR="00152E9D" w:rsidRPr="00A406E5" w:rsidRDefault="00152E9D" w:rsidP="00152E9D">
            <w:pPr>
              <w:jc w:val="center"/>
              <w:rPr>
                <w:rFonts w:ascii="Arial" w:hAnsi="Arial" w:cs="Arial"/>
                <w:sz w:val="32"/>
              </w:rPr>
            </w:pPr>
          </w:p>
        </w:tc>
      </w:tr>
      <w:tr w:rsidR="00152E9D" w:rsidRPr="00A406E5" w14:paraId="0DE104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3685BF" w14:textId="1B2274EF" w:rsidR="00152E9D" w:rsidRPr="00B970B2" w:rsidRDefault="007F6371" w:rsidP="00152E9D">
            <w:pPr>
              <w:spacing w:after="120"/>
              <w:rPr>
                <w:rFonts w:ascii="Arial" w:hAnsi="Arial" w:cs="Arial"/>
              </w:rPr>
            </w:pPr>
            <w:r>
              <w:rPr>
                <w:rFonts w:ascii="Arial" w:hAnsi="Arial" w:cs="Arial"/>
              </w:rPr>
              <w:t>A comprehensive</w:t>
            </w:r>
            <w:r w:rsidRPr="008366CC">
              <w:rPr>
                <w:rFonts w:ascii="Arial" w:hAnsi="Arial" w:cs="Arial"/>
              </w:rPr>
              <w:t xml:space="preserve"> variety of independently retrieved sources have been considered in developing your discussion of the background to usability engineering and human factors theory (perception, cognition and memory) as well as your comparison of interface design rules and guidelines.  These have been used to support your discussion</w:t>
            </w:r>
            <w:r>
              <w:rPr>
                <w:rFonts w:ascii="Arial" w:hAnsi="Arial" w:cs="Arial"/>
              </w:rPr>
              <w:t>.</w:t>
            </w:r>
            <w:r w:rsidR="00B970B2" w:rsidRPr="007F20C1">
              <w:rPr>
                <w:rFonts w:ascii="Arial" w:hAnsi="Arial" w:cs="Arial"/>
              </w:rPr>
              <w:t xml:space="preserve">  Main target group user requirements have been identified and subsequently used as part of task </w:t>
            </w:r>
            <w:proofErr w:type="gramStart"/>
            <w:r w:rsidR="00B970B2" w:rsidRPr="007F20C1">
              <w:rPr>
                <w:rFonts w:ascii="Arial" w:hAnsi="Arial" w:cs="Arial"/>
              </w:rPr>
              <w:t>analysis,</w:t>
            </w:r>
            <w:proofErr w:type="gramEnd"/>
            <w:r w:rsidR="00B970B2" w:rsidRPr="007F20C1">
              <w:rPr>
                <w:rFonts w:ascii="Arial" w:hAnsi="Arial" w:cs="Arial"/>
              </w:rPr>
              <w:t xml:space="preserve"> however, this should have been explained within your discussion.</w:t>
            </w:r>
          </w:p>
          <w:p w14:paraId="68B5A536" w14:textId="77777777" w:rsidR="00152E9D" w:rsidRPr="00B970B2" w:rsidRDefault="00152E9D" w:rsidP="00152E9D">
            <w:pPr>
              <w:spacing w:after="120"/>
              <w:rPr>
                <w:rFonts w:ascii="Arial" w:hAnsi="Arial" w:cs="Arial"/>
              </w:rPr>
            </w:pPr>
          </w:p>
          <w:p w14:paraId="1B8FE4A2" w14:textId="77777777" w:rsidR="00152E9D" w:rsidRPr="00B970B2" w:rsidRDefault="00152E9D" w:rsidP="00152E9D">
            <w:pPr>
              <w:spacing w:after="120"/>
              <w:rPr>
                <w:rFonts w:ascii="Arial" w:hAnsi="Arial" w:cs="Arial"/>
              </w:rPr>
            </w:pPr>
          </w:p>
          <w:p w14:paraId="7A42D06C" w14:textId="77777777" w:rsidR="00152E9D" w:rsidRPr="00B970B2" w:rsidRDefault="00152E9D" w:rsidP="00152E9D">
            <w:pPr>
              <w:spacing w:after="120"/>
              <w:rPr>
                <w:rFonts w:ascii="Arial" w:hAnsi="Arial" w:cs="Arial"/>
              </w:rPr>
            </w:pPr>
          </w:p>
          <w:p w14:paraId="7042BA90" w14:textId="77777777" w:rsidR="00152E9D" w:rsidRPr="00B970B2" w:rsidRDefault="00152E9D" w:rsidP="00152E9D">
            <w:pPr>
              <w:spacing w:after="120"/>
              <w:rPr>
                <w:rFonts w:ascii="Arial" w:hAnsi="Arial" w:cs="Arial"/>
              </w:rPr>
            </w:pPr>
          </w:p>
          <w:p w14:paraId="4AFC25EA"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64768BC"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C89CF43" w14:textId="21EA82D1" w:rsidR="00152E9D" w:rsidRPr="00A406E5" w:rsidRDefault="00AD4F47" w:rsidP="00152E9D">
            <w:pPr>
              <w:jc w:val="center"/>
              <w:rPr>
                <w:rFonts w:ascii="Arial" w:hAnsi="Arial" w:cs="Arial"/>
                <w:sz w:val="32"/>
              </w:rPr>
            </w:pPr>
            <w:r>
              <w:rPr>
                <w:rFonts w:ascii="Arial" w:hAnsi="Arial" w:cs="Arial"/>
                <w:sz w:val="32"/>
              </w:rPr>
              <w:t>13</w:t>
            </w:r>
          </w:p>
        </w:tc>
      </w:tr>
      <w:tr w:rsidR="00152E9D" w:rsidRPr="00A406E5" w14:paraId="59196B01" w14:textId="77777777" w:rsidTr="00A85BFE">
        <w:trPr>
          <w:trHeight w:val="451"/>
        </w:trPr>
        <w:tc>
          <w:tcPr>
            <w:tcW w:w="4169" w:type="pct"/>
            <w:vMerge/>
            <w:tcBorders>
              <w:left w:val="single" w:sz="4" w:space="0" w:color="auto"/>
              <w:bottom w:val="single" w:sz="4" w:space="0" w:color="auto"/>
              <w:right w:val="single" w:sz="4" w:space="0" w:color="auto"/>
            </w:tcBorders>
          </w:tcPr>
          <w:p w14:paraId="0C7471B8" w14:textId="77777777" w:rsidR="00152E9D" w:rsidRPr="00B970B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A3B4D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24CD0" w14:textId="77777777" w:rsidR="00152E9D" w:rsidRPr="00A406E5" w:rsidRDefault="00152E9D" w:rsidP="00152E9D">
            <w:pPr>
              <w:jc w:val="center"/>
              <w:rPr>
                <w:rFonts w:ascii="Arial" w:hAnsi="Arial" w:cs="Arial"/>
                <w:sz w:val="32"/>
              </w:rPr>
            </w:pPr>
          </w:p>
        </w:tc>
      </w:tr>
      <w:tr w:rsidR="00152E9D" w:rsidRPr="00A406E5" w14:paraId="0DDF4C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ADBFB" w14:textId="77777777" w:rsidR="00152E9D" w:rsidRPr="00B970B2" w:rsidRDefault="00152E9D" w:rsidP="00152E9D">
            <w:pPr>
              <w:rPr>
                <w:rFonts w:ascii="Arial" w:hAnsi="Arial" w:cs="Arial"/>
                <w:b/>
              </w:rPr>
            </w:pPr>
            <w:r w:rsidRPr="00B970B2">
              <w:rPr>
                <w:rFonts w:ascii="Arial" w:hAnsi="Arial" w:cs="Arial"/>
                <w:b/>
              </w:rPr>
              <w:t xml:space="preserve">2. Knowledge and Understanding </w:t>
            </w:r>
            <w:r w:rsidR="005F3A53" w:rsidRPr="00B970B2">
              <w:rPr>
                <w:rFonts w:ascii="Arial" w:hAnsi="Arial" w:cs="Arial"/>
                <w:b/>
              </w:rPr>
              <w:t>Skills</w:t>
            </w:r>
          </w:p>
          <w:p w14:paraId="6A4612C2"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D4A8F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E06FF" w14:textId="77777777" w:rsidR="00152E9D" w:rsidRPr="00A406E5" w:rsidRDefault="00152E9D" w:rsidP="00152E9D">
            <w:pPr>
              <w:jc w:val="center"/>
              <w:rPr>
                <w:rFonts w:ascii="Arial" w:hAnsi="Arial" w:cs="Arial"/>
                <w:sz w:val="32"/>
              </w:rPr>
            </w:pPr>
          </w:p>
        </w:tc>
      </w:tr>
      <w:tr w:rsidR="00152E9D" w:rsidRPr="00A406E5" w14:paraId="5B61C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462365" w14:textId="4E05CDE8" w:rsidR="0061759D" w:rsidRPr="00B970B2" w:rsidRDefault="007F20C1" w:rsidP="0061759D">
            <w:pPr>
              <w:spacing w:after="120"/>
              <w:rPr>
                <w:rFonts w:ascii="Arial" w:hAnsi="Arial" w:cs="Arial"/>
              </w:rPr>
            </w:pPr>
            <w:r>
              <w:rPr>
                <w:rFonts w:ascii="Arial" w:hAnsi="Arial" w:cs="Arial"/>
              </w:rPr>
              <w:t xml:space="preserve">Evidence of some </w:t>
            </w:r>
            <w:r w:rsidR="00AD4F47">
              <w:rPr>
                <w:rFonts w:ascii="Arial" w:hAnsi="Arial" w:cs="Arial"/>
              </w:rPr>
              <w:t xml:space="preserve">comparison of the interface design theories of Dix, </w:t>
            </w:r>
            <w:proofErr w:type="spellStart"/>
            <w:r w:rsidR="00AD4F47">
              <w:rPr>
                <w:rFonts w:ascii="Arial" w:hAnsi="Arial" w:cs="Arial"/>
              </w:rPr>
              <w:t>Shneiderman</w:t>
            </w:r>
            <w:proofErr w:type="spellEnd"/>
            <w:r w:rsidR="00AD4F47">
              <w:rPr>
                <w:rFonts w:ascii="Arial" w:hAnsi="Arial" w:cs="Arial"/>
              </w:rPr>
              <w:t>, Nielsen and Norman</w:t>
            </w:r>
            <w:r w:rsidR="007F6371">
              <w:rPr>
                <w:rFonts w:ascii="Arial" w:hAnsi="Arial" w:cs="Arial"/>
              </w:rPr>
              <w:t xml:space="preserve"> within the annotated paper prototype although this should ideally have been produced separately, building upon the content of the comparison table</w:t>
            </w:r>
            <w:r w:rsidR="00AD4F47">
              <w:rPr>
                <w:rFonts w:ascii="Arial" w:hAnsi="Arial" w:cs="Arial"/>
              </w:rPr>
              <w:t xml:space="preserve">.  </w:t>
            </w:r>
            <w:r w:rsidR="0061759D" w:rsidRPr="007F6371">
              <w:rPr>
                <w:rFonts w:ascii="Arial" w:hAnsi="Arial" w:cs="Arial"/>
              </w:rPr>
              <w:t>Pa</w:t>
            </w:r>
            <w:r w:rsidRPr="007F6371">
              <w:rPr>
                <w:rFonts w:ascii="Arial" w:hAnsi="Arial" w:cs="Arial"/>
              </w:rPr>
              <w:t xml:space="preserve">per prototype screenshots include detailed annotations </w:t>
            </w:r>
            <w:r w:rsidR="0061759D" w:rsidRPr="007F6371">
              <w:rPr>
                <w:rFonts w:ascii="Arial" w:hAnsi="Arial" w:cs="Arial"/>
              </w:rPr>
              <w:t xml:space="preserve">explaining application of </w:t>
            </w:r>
            <w:r w:rsidR="00AD4F47" w:rsidRPr="007F6371">
              <w:rPr>
                <w:rFonts w:ascii="Arial" w:hAnsi="Arial" w:cs="Arial"/>
              </w:rPr>
              <w:t xml:space="preserve">these </w:t>
            </w:r>
            <w:r w:rsidR="0061759D" w:rsidRPr="007F6371">
              <w:rPr>
                <w:rFonts w:ascii="Arial" w:hAnsi="Arial" w:cs="Arial"/>
              </w:rPr>
              <w:t>interface design principles/guidelines</w:t>
            </w:r>
            <w:r w:rsidRPr="007F6371">
              <w:rPr>
                <w:rFonts w:ascii="Arial" w:hAnsi="Arial" w:cs="Arial"/>
              </w:rPr>
              <w:t xml:space="preserve"> which demonstrate detailed</w:t>
            </w:r>
            <w:r w:rsidR="0061759D" w:rsidRPr="007F6371">
              <w:rPr>
                <w:rFonts w:ascii="Arial" w:hAnsi="Arial" w:cs="Arial"/>
              </w:rPr>
              <w:t xml:space="preserve"> knowledge and understanding of their purpose.  </w:t>
            </w:r>
            <w:r w:rsidRPr="007F6371">
              <w:rPr>
                <w:rFonts w:ascii="Arial" w:hAnsi="Arial" w:cs="Arial"/>
              </w:rPr>
              <w:t>The concept of metaphor explained and some suitable metaphors included.</w:t>
            </w:r>
          </w:p>
          <w:p w14:paraId="4A7AA853" w14:textId="77777777" w:rsidR="00152E9D" w:rsidRPr="00B970B2" w:rsidRDefault="00152E9D" w:rsidP="00152E9D">
            <w:pPr>
              <w:spacing w:after="120"/>
              <w:rPr>
                <w:rFonts w:ascii="Arial" w:hAnsi="Arial" w:cs="Arial"/>
              </w:rPr>
            </w:pPr>
          </w:p>
          <w:p w14:paraId="5E985EA7" w14:textId="77777777" w:rsidR="00152E9D" w:rsidRPr="00B970B2" w:rsidRDefault="00152E9D" w:rsidP="00152E9D">
            <w:pPr>
              <w:spacing w:after="120"/>
              <w:rPr>
                <w:rFonts w:ascii="Arial" w:hAnsi="Arial" w:cs="Arial"/>
              </w:rPr>
            </w:pPr>
          </w:p>
          <w:p w14:paraId="16741918" w14:textId="77777777" w:rsidR="00152E9D" w:rsidRPr="00B970B2" w:rsidRDefault="00152E9D" w:rsidP="00152E9D">
            <w:pPr>
              <w:spacing w:after="120"/>
              <w:rPr>
                <w:rFonts w:ascii="Arial" w:hAnsi="Arial" w:cs="Arial"/>
              </w:rPr>
            </w:pPr>
          </w:p>
          <w:p w14:paraId="7EF35AD2" w14:textId="77777777" w:rsidR="00152E9D" w:rsidRPr="00B970B2" w:rsidRDefault="00152E9D" w:rsidP="00152E9D">
            <w:pPr>
              <w:spacing w:after="120"/>
              <w:rPr>
                <w:rFonts w:ascii="Arial" w:hAnsi="Arial" w:cs="Arial"/>
              </w:rPr>
            </w:pPr>
          </w:p>
          <w:p w14:paraId="58F037D4" w14:textId="77777777" w:rsidR="00152E9D" w:rsidRPr="00B970B2" w:rsidRDefault="00152E9D" w:rsidP="00152E9D">
            <w:pPr>
              <w:spacing w:after="120"/>
              <w:rPr>
                <w:rFonts w:ascii="Arial" w:hAnsi="Arial" w:cs="Arial"/>
              </w:rPr>
            </w:pPr>
          </w:p>
          <w:p w14:paraId="129A9E81"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0BF7036"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40AE0B" w14:textId="623D3E9C" w:rsidR="00152E9D" w:rsidRPr="00A406E5" w:rsidRDefault="007F6371" w:rsidP="00152E9D">
            <w:pPr>
              <w:jc w:val="center"/>
              <w:rPr>
                <w:rFonts w:ascii="Arial" w:hAnsi="Arial" w:cs="Arial"/>
                <w:sz w:val="32"/>
              </w:rPr>
            </w:pPr>
            <w:r>
              <w:rPr>
                <w:rFonts w:ascii="Arial" w:hAnsi="Arial" w:cs="Arial"/>
                <w:sz w:val="32"/>
              </w:rPr>
              <w:t>14</w:t>
            </w:r>
          </w:p>
        </w:tc>
      </w:tr>
      <w:tr w:rsidR="00152E9D" w:rsidRPr="00A406E5" w14:paraId="4465429A" w14:textId="77777777" w:rsidTr="00A85BFE">
        <w:trPr>
          <w:trHeight w:val="451"/>
        </w:trPr>
        <w:tc>
          <w:tcPr>
            <w:tcW w:w="4169" w:type="pct"/>
            <w:vMerge/>
            <w:tcBorders>
              <w:left w:val="single" w:sz="4" w:space="0" w:color="auto"/>
              <w:bottom w:val="single" w:sz="4" w:space="0" w:color="auto"/>
              <w:right w:val="single" w:sz="4" w:space="0" w:color="auto"/>
            </w:tcBorders>
          </w:tcPr>
          <w:p w14:paraId="5047305E" w14:textId="77777777" w:rsidR="00152E9D" w:rsidRPr="00B970B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6176C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BB8835" w14:textId="77777777" w:rsidR="00152E9D" w:rsidRPr="00A406E5" w:rsidRDefault="00152E9D" w:rsidP="00152E9D">
            <w:pPr>
              <w:jc w:val="center"/>
              <w:rPr>
                <w:rFonts w:ascii="Arial" w:hAnsi="Arial" w:cs="Arial"/>
                <w:sz w:val="32"/>
              </w:rPr>
            </w:pPr>
          </w:p>
        </w:tc>
      </w:tr>
      <w:tr w:rsidR="00152E9D" w:rsidRPr="00A406E5" w14:paraId="5D9212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B8F69E" w14:textId="77777777" w:rsidR="00152E9D" w:rsidRPr="00B970B2" w:rsidRDefault="00152E9D" w:rsidP="00152E9D">
            <w:pPr>
              <w:rPr>
                <w:rFonts w:ascii="Arial" w:hAnsi="Arial" w:cs="Arial"/>
                <w:b/>
              </w:rPr>
            </w:pPr>
            <w:r w:rsidRPr="00B970B2">
              <w:rPr>
                <w:rFonts w:ascii="Arial" w:hAnsi="Arial" w:cs="Arial"/>
                <w:b/>
              </w:rPr>
              <w:t xml:space="preserve">3. </w:t>
            </w:r>
            <w:r w:rsidR="004D5E9B" w:rsidRPr="00B970B2">
              <w:rPr>
                <w:rFonts w:ascii="Arial" w:hAnsi="Arial" w:cs="Arial"/>
                <w:b/>
              </w:rPr>
              <w:t>Cognitive and Intellectual Skills</w:t>
            </w:r>
          </w:p>
          <w:p w14:paraId="01DA0217"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38ED5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8FD2AD" w14:textId="77777777" w:rsidR="00152E9D" w:rsidRPr="00A406E5" w:rsidRDefault="00152E9D" w:rsidP="00152E9D">
            <w:pPr>
              <w:jc w:val="center"/>
              <w:rPr>
                <w:rFonts w:ascii="Arial" w:hAnsi="Arial" w:cs="Arial"/>
                <w:sz w:val="32"/>
              </w:rPr>
            </w:pPr>
          </w:p>
        </w:tc>
      </w:tr>
      <w:tr w:rsidR="00152E9D" w:rsidRPr="00A406E5" w14:paraId="0561D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EA5DDC" w14:textId="56731092" w:rsidR="00152E9D" w:rsidRPr="00B970B2" w:rsidRDefault="007F6371" w:rsidP="00152E9D">
            <w:pPr>
              <w:spacing w:after="120"/>
              <w:rPr>
                <w:rFonts w:ascii="Arial" w:hAnsi="Arial" w:cs="Arial"/>
              </w:rPr>
            </w:pPr>
            <w:r>
              <w:rPr>
                <w:rFonts w:ascii="Arial" w:hAnsi="Arial" w:cs="Arial"/>
              </w:rPr>
              <w:t>Screenshots of paper prototype design screens</w:t>
            </w:r>
            <w:r w:rsidR="00F77E69">
              <w:rPr>
                <w:rFonts w:ascii="Arial" w:hAnsi="Arial" w:cs="Arial"/>
              </w:rPr>
              <w:t xml:space="preserve"> provide evidence of changes made following peer evaluation.</w:t>
            </w:r>
          </w:p>
          <w:p w14:paraId="051F95E5" w14:textId="0F48B51E" w:rsidR="00152E9D" w:rsidRPr="00B970B2" w:rsidRDefault="00F77E69" w:rsidP="00152E9D">
            <w:pPr>
              <w:spacing w:after="120"/>
              <w:rPr>
                <w:rFonts w:ascii="Arial" w:hAnsi="Arial" w:cs="Arial"/>
              </w:rPr>
            </w:pPr>
            <w:r>
              <w:rPr>
                <w:rFonts w:ascii="Arial" w:hAnsi="Arial" w:cs="Arial"/>
              </w:rPr>
              <w:t>By c</w:t>
            </w:r>
            <w:r w:rsidR="00AD4F47" w:rsidRPr="00777A52">
              <w:rPr>
                <w:rFonts w:ascii="Arial" w:hAnsi="Arial" w:cs="Arial"/>
              </w:rPr>
              <w:t>ompleting expert review of a peer’s paper prototype enabled further ideas for improvement which were applied to the final prototype</w:t>
            </w:r>
            <w:r w:rsidR="00777A52" w:rsidRPr="00777A52">
              <w:rPr>
                <w:rFonts w:ascii="Arial" w:hAnsi="Arial" w:cs="Arial"/>
              </w:rPr>
              <w:t xml:space="preserve"> and this was acknowledged in the overall evaluation.  </w:t>
            </w:r>
            <w:r w:rsidR="00AD4F47" w:rsidRPr="00777A52">
              <w:rPr>
                <w:rFonts w:ascii="Arial" w:hAnsi="Arial" w:cs="Arial"/>
              </w:rPr>
              <w:t xml:space="preserve">  Overall evaluation considers the effectiveness of the </w:t>
            </w:r>
            <w:r w:rsidR="00777A52" w:rsidRPr="00777A52">
              <w:rPr>
                <w:rFonts w:ascii="Arial" w:hAnsi="Arial" w:cs="Arial"/>
              </w:rPr>
              <w:t>design</w:t>
            </w:r>
            <w:r>
              <w:rPr>
                <w:rFonts w:ascii="Arial" w:hAnsi="Arial" w:cs="Arial"/>
              </w:rPr>
              <w:t xml:space="preserve"> process, </w:t>
            </w:r>
            <w:r w:rsidR="00777A52" w:rsidRPr="00777A52">
              <w:rPr>
                <w:rFonts w:ascii="Arial" w:hAnsi="Arial" w:cs="Arial"/>
              </w:rPr>
              <w:t xml:space="preserve">particularly the </w:t>
            </w:r>
            <w:r>
              <w:rPr>
                <w:rFonts w:ascii="Arial" w:hAnsi="Arial" w:cs="Arial"/>
              </w:rPr>
              <w:t>task analysis.</w:t>
            </w:r>
          </w:p>
          <w:p w14:paraId="27C624EB" w14:textId="77777777" w:rsidR="00152E9D" w:rsidRPr="00B970B2" w:rsidRDefault="00152E9D" w:rsidP="00152E9D">
            <w:pPr>
              <w:spacing w:after="120"/>
              <w:rPr>
                <w:rFonts w:ascii="Arial" w:hAnsi="Arial" w:cs="Arial"/>
              </w:rPr>
            </w:pPr>
          </w:p>
          <w:p w14:paraId="77832415" w14:textId="77777777" w:rsidR="00152E9D" w:rsidRPr="00B970B2" w:rsidRDefault="00152E9D" w:rsidP="00152E9D">
            <w:pPr>
              <w:spacing w:after="120"/>
              <w:rPr>
                <w:rFonts w:ascii="Arial" w:hAnsi="Arial" w:cs="Arial"/>
              </w:rPr>
            </w:pPr>
          </w:p>
          <w:p w14:paraId="7D0C3C3A" w14:textId="77777777" w:rsidR="00152E9D" w:rsidRPr="00B970B2" w:rsidRDefault="00152E9D" w:rsidP="00152E9D">
            <w:pPr>
              <w:spacing w:after="120"/>
              <w:rPr>
                <w:rFonts w:ascii="Arial" w:hAnsi="Arial" w:cs="Arial"/>
              </w:rPr>
            </w:pPr>
          </w:p>
          <w:p w14:paraId="596F6DFC"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2DB5290" w14:textId="77777777" w:rsidR="00152E9D" w:rsidRPr="00A406E5" w:rsidRDefault="0088454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2FB1502" w14:textId="56EA025A" w:rsidR="00152E9D" w:rsidRPr="00A406E5" w:rsidRDefault="000822C2" w:rsidP="00152E9D">
            <w:pPr>
              <w:jc w:val="center"/>
              <w:rPr>
                <w:rFonts w:ascii="Arial" w:hAnsi="Arial" w:cs="Arial"/>
                <w:sz w:val="32"/>
              </w:rPr>
            </w:pPr>
            <w:r>
              <w:rPr>
                <w:rFonts w:ascii="Arial" w:hAnsi="Arial" w:cs="Arial"/>
                <w:sz w:val="32"/>
              </w:rPr>
              <w:t>6</w:t>
            </w:r>
          </w:p>
        </w:tc>
      </w:tr>
      <w:tr w:rsidR="00152E9D" w:rsidRPr="00A406E5" w14:paraId="1B5501FE" w14:textId="77777777" w:rsidTr="00A85BFE">
        <w:trPr>
          <w:trHeight w:val="451"/>
        </w:trPr>
        <w:tc>
          <w:tcPr>
            <w:tcW w:w="4169" w:type="pct"/>
            <w:vMerge/>
            <w:tcBorders>
              <w:left w:val="single" w:sz="4" w:space="0" w:color="auto"/>
              <w:bottom w:val="single" w:sz="4" w:space="0" w:color="auto"/>
              <w:right w:val="single" w:sz="4" w:space="0" w:color="auto"/>
            </w:tcBorders>
          </w:tcPr>
          <w:p w14:paraId="16A16FC7" w14:textId="77777777" w:rsidR="00152E9D" w:rsidRPr="00B970B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A49DD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BA477B" w14:textId="77777777" w:rsidR="00152E9D" w:rsidRPr="00A406E5" w:rsidRDefault="00152E9D" w:rsidP="00152E9D">
            <w:pPr>
              <w:jc w:val="center"/>
              <w:rPr>
                <w:rFonts w:ascii="Arial" w:hAnsi="Arial" w:cs="Arial"/>
                <w:sz w:val="32"/>
              </w:rPr>
            </w:pPr>
          </w:p>
        </w:tc>
      </w:tr>
      <w:tr w:rsidR="00152E9D" w:rsidRPr="00A406E5" w14:paraId="431607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3A2B9E" w14:textId="77777777" w:rsidR="00152E9D" w:rsidRPr="00B970B2" w:rsidRDefault="00152E9D" w:rsidP="00152E9D">
            <w:pPr>
              <w:rPr>
                <w:rFonts w:ascii="Arial" w:hAnsi="Arial" w:cs="Arial"/>
                <w:b/>
              </w:rPr>
            </w:pPr>
            <w:r w:rsidRPr="00B970B2">
              <w:rPr>
                <w:rFonts w:ascii="Arial" w:hAnsi="Arial" w:cs="Arial"/>
                <w:b/>
              </w:rPr>
              <w:t xml:space="preserve">4. Practical Application </w:t>
            </w:r>
            <w:r w:rsidR="005F3A53" w:rsidRPr="00B970B2">
              <w:rPr>
                <w:rFonts w:ascii="Arial" w:hAnsi="Arial" w:cs="Arial"/>
                <w:b/>
              </w:rPr>
              <w:t>Skills</w:t>
            </w:r>
          </w:p>
          <w:p w14:paraId="7DA804AB"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1C7FD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5F4CE6" w14:textId="77777777" w:rsidR="00152E9D" w:rsidRPr="00A406E5" w:rsidRDefault="00152E9D" w:rsidP="00152E9D">
            <w:pPr>
              <w:jc w:val="center"/>
              <w:rPr>
                <w:rFonts w:ascii="Arial" w:hAnsi="Arial" w:cs="Arial"/>
                <w:sz w:val="32"/>
              </w:rPr>
            </w:pPr>
          </w:p>
        </w:tc>
      </w:tr>
      <w:tr w:rsidR="00152E9D" w:rsidRPr="00A406E5" w14:paraId="23A1D4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31FFF8" w14:textId="39F51F35" w:rsidR="00152E9D" w:rsidRPr="00B970B2" w:rsidRDefault="00F77E69" w:rsidP="00152E9D">
            <w:pPr>
              <w:spacing w:after="120"/>
              <w:rPr>
                <w:rFonts w:ascii="Arial" w:hAnsi="Arial" w:cs="Arial"/>
              </w:rPr>
            </w:pPr>
            <w:r>
              <w:rPr>
                <w:rFonts w:ascii="Arial" w:hAnsi="Arial" w:cs="Arial"/>
              </w:rPr>
              <w:t xml:space="preserve">Detailed design of paper prototype followed task analysis and production of HTA.  This was justified with reference to interface design theories.  Further use of metaphor could have been included together with consistent navigation between slides and to the Home screen.  </w:t>
            </w:r>
            <w:r w:rsidRPr="008366CC">
              <w:rPr>
                <w:rFonts w:ascii="Arial" w:hAnsi="Arial" w:cs="Arial"/>
              </w:rPr>
              <w:t>However, more consideration could have been provided to colour in the design</w:t>
            </w:r>
            <w:r>
              <w:rPr>
                <w:rFonts w:ascii="Arial" w:hAnsi="Arial" w:cs="Arial"/>
              </w:rPr>
              <w:t xml:space="preserve">. </w:t>
            </w:r>
            <w:r w:rsidRPr="008366CC">
              <w:rPr>
                <w:rFonts w:ascii="Arial" w:hAnsi="Arial" w:cs="Arial"/>
              </w:rPr>
              <w:t xml:space="preserve"> Final </w:t>
            </w:r>
            <w:r>
              <w:rPr>
                <w:rFonts w:ascii="Arial" w:hAnsi="Arial" w:cs="Arial"/>
              </w:rPr>
              <w:t>software prototype developed acting upon feedback provided</w:t>
            </w:r>
            <w:r w:rsidRPr="008366CC">
              <w:rPr>
                <w:rFonts w:ascii="Arial" w:hAnsi="Arial" w:cs="Arial"/>
              </w:rPr>
              <w:t xml:space="preserve">.   Consideration given to the context and </w:t>
            </w:r>
            <w:r>
              <w:rPr>
                <w:rFonts w:ascii="Arial" w:hAnsi="Arial" w:cs="Arial"/>
              </w:rPr>
              <w:t xml:space="preserve">solution </w:t>
            </w:r>
            <w:r w:rsidRPr="008366CC">
              <w:rPr>
                <w:rFonts w:ascii="Arial" w:hAnsi="Arial" w:cs="Arial"/>
              </w:rPr>
              <w:t xml:space="preserve">meets the requirements of the brief.  </w:t>
            </w:r>
          </w:p>
          <w:p w14:paraId="7C35B1CB" w14:textId="77777777" w:rsidR="00152E9D" w:rsidRPr="00B970B2" w:rsidRDefault="00152E9D" w:rsidP="00152E9D">
            <w:pPr>
              <w:spacing w:after="120"/>
              <w:rPr>
                <w:rFonts w:ascii="Arial" w:hAnsi="Arial" w:cs="Arial"/>
              </w:rPr>
            </w:pPr>
          </w:p>
          <w:p w14:paraId="32F2BDBF" w14:textId="77777777" w:rsidR="00152E9D" w:rsidRPr="00B970B2" w:rsidRDefault="00152E9D" w:rsidP="00152E9D">
            <w:pPr>
              <w:spacing w:after="120"/>
              <w:rPr>
                <w:rFonts w:ascii="Arial" w:hAnsi="Arial" w:cs="Arial"/>
              </w:rPr>
            </w:pPr>
          </w:p>
          <w:p w14:paraId="25660BC0" w14:textId="77777777" w:rsidR="00152E9D" w:rsidRPr="00B970B2" w:rsidRDefault="00152E9D" w:rsidP="00152E9D">
            <w:pPr>
              <w:spacing w:after="120"/>
              <w:rPr>
                <w:rFonts w:ascii="Arial" w:hAnsi="Arial" w:cs="Arial"/>
              </w:rPr>
            </w:pPr>
          </w:p>
          <w:p w14:paraId="56DD838A" w14:textId="77777777" w:rsidR="00152E9D" w:rsidRPr="00B970B2" w:rsidRDefault="00152E9D" w:rsidP="00152E9D">
            <w:pPr>
              <w:spacing w:after="120"/>
              <w:rPr>
                <w:rFonts w:ascii="Arial" w:hAnsi="Arial" w:cs="Arial"/>
              </w:rPr>
            </w:pPr>
          </w:p>
          <w:p w14:paraId="0B0C2738"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C4939E7" w14:textId="77777777" w:rsidR="00152E9D" w:rsidRPr="00A406E5" w:rsidRDefault="0088454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3F335A" w14:textId="301437EE" w:rsidR="00152E9D" w:rsidRPr="00A406E5" w:rsidRDefault="000822C2" w:rsidP="00152E9D">
            <w:pPr>
              <w:jc w:val="center"/>
              <w:rPr>
                <w:rFonts w:ascii="Arial" w:hAnsi="Arial" w:cs="Arial"/>
                <w:sz w:val="32"/>
              </w:rPr>
            </w:pPr>
            <w:r>
              <w:rPr>
                <w:rFonts w:ascii="Arial" w:hAnsi="Arial" w:cs="Arial"/>
                <w:sz w:val="32"/>
              </w:rPr>
              <w:t>2</w:t>
            </w:r>
            <w:r w:rsidR="00777A52">
              <w:rPr>
                <w:rFonts w:ascii="Arial" w:hAnsi="Arial" w:cs="Arial"/>
                <w:sz w:val="32"/>
              </w:rPr>
              <w:t>0</w:t>
            </w:r>
          </w:p>
        </w:tc>
      </w:tr>
      <w:tr w:rsidR="00152E9D" w:rsidRPr="00A406E5" w14:paraId="245AB3BE" w14:textId="77777777" w:rsidTr="00A85BFE">
        <w:trPr>
          <w:trHeight w:val="450"/>
        </w:trPr>
        <w:tc>
          <w:tcPr>
            <w:tcW w:w="4169" w:type="pct"/>
            <w:vMerge/>
            <w:tcBorders>
              <w:left w:val="single" w:sz="4" w:space="0" w:color="auto"/>
              <w:bottom w:val="single" w:sz="4" w:space="0" w:color="auto"/>
              <w:right w:val="single" w:sz="4" w:space="0" w:color="auto"/>
            </w:tcBorders>
          </w:tcPr>
          <w:p w14:paraId="126F3172" w14:textId="77777777" w:rsidR="00152E9D" w:rsidRPr="00B970B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EC8A7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03FC2" w14:textId="77777777" w:rsidR="00152E9D" w:rsidRPr="00A406E5" w:rsidRDefault="00152E9D" w:rsidP="00152E9D">
            <w:pPr>
              <w:jc w:val="center"/>
              <w:rPr>
                <w:rFonts w:ascii="Arial" w:hAnsi="Arial" w:cs="Arial"/>
                <w:sz w:val="32"/>
              </w:rPr>
            </w:pPr>
          </w:p>
        </w:tc>
      </w:tr>
      <w:tr w:rsidR="00152E9D" w:rsidRPr="00A406E5" w14:paraId="113F5F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AE57B1" w14:textId="77777777" w:rsidR="00152E9D" w:rsidRPr="00B970B2" w:rsidRDefault="00152E9D" w:rsidP="00152E9D">
            <w:pPr>
              <w:rPr>
                <w:rFonts w:ascii="Arial" w:hAnsi="Arial" w:cs="Arial"/>
                <w:b/>
              </w:rPr>
            </w:pPr>
            <w:r w:rsidRPr="00B970B2">
              <w:rPr>
                <w:rFonts w:ascii="Arial" w:hAnsi="Arial" w:cs="Arial"/>
                <w:b/>
              </w:rPr>
              <w:t xml:space="preserve">5. </w:t>
            </w:r>
            <w:r w:rsidR="005F3A53" w:rsidRPr="00B970B2">
              <w:rPr>
                <w:rFonts w:ascii="Arial" w:hAnsi="Arial" w:cs="Arial"/>
                <w:b/>
              </w:rPr>
              <w:t>Transferable S</w:t>
            </w:r>
            <w:r w:rsidRPr="00B970B2">
              <w:rPr>
                <w:rFonts w:ascii="Arial" w:hAnsi="Arial" w:cs="Arial"/>
                <w:b/>
              </w:rPr>
              <w:t xml:space="preserve">kills for </w:t>
            </w:r>
            <w:r w:rsidR="005F3A53" w:rsidRPr="00B970B2">
              <w:rPr>
                <w:rFonts w:ascii="Arial" w:hAnsi="Arial" w:cs="Arial"/>
                <w:b/>
              </w:rPr>
              <w:t xml:space="preserve">Life and </w:t>
            </w:r>
            <w:r w:rsidRPr="00B970B2">
              <w:rPr>
                <w:rFonts w:ascii="Arial" w:hAnsi="Arial" w:cs="Arial"/>
                <w:b/>
              </w:rPr>
              <w:t>Professional Practice</w:t>
            </w:r>
          </w:p>
          <w:p w14:paraId="2966FFB6" w14:textId="77777777" w:rsidR="00152E9D" w:rsidRPr="00B970B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F6CBD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BC8B78" w14:textId="77777777" w:rsidR="00152E9D" w:rsidRPr="00A406E5" w:rsidRDefault="00152E9D" w:rsidP="00152E9D">
            <w:pPr>
              <w:jc w:val="center"/>
              <w:rPr>
                <w:rFonts w:ascii="Arial" w:hAnsi="Arial" w:cs="Arial"/>
                <w:sz w:val="32"/>
              </w:rPr>
            </w:pPr>
          </w:p>
        </w:tc>
      </w:tr>
      <w:tr w:rsidR="00152E9D" w:rsidRPr="00A406E5" w14:paraId="5EFF07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08BD9" w14:textId="40B4905F" w:rsidR="000822C2" w:rsidRPr="002A4584" w:rsidRDefault="000822C2" w:rsidP="000822C2">
            <w:pPr>
              <w:spacing w:after="120"/>
              <w:rPr>
                <w:rFonts w:ascii="Arial" w:hAnsi="Arial" w:cs="Arial"/>
              </w:rPr>
            </w:pPr>
            <w:r w:rsidRPr="002A4584">
              <w:rPr>
                <w:rFonts w:ascii="Arial" w:hAnsi="Arial" w:cs="Arial"/>
              </w:rPr>
              <w:t>Expert review undertaken of a fellow student’s paper prototype, with evidence of feedback provided and received included</w:t>
            </w:r>
            <w:r w:rsidR="007F20C1">
              <w:rPr>
                <w:rFonts w:ascii="Arial" w:hAnsi="Arial" w:cs="Arial"/>
              </w:rPr>
              <w:t xml:space="preserve">, although a structured approach for conducting evaluation of </w:t>
            </w:r>
            <w:r w:rsidR="00F77E69">
              <w:rPr>
                <w:rFonts w:ascii="Arial" w:hAnsi="Arial" w:cs="Arial"/>
              </w:rPr>
              <w:t xml:space="preserve">your peer’s should have been provided. </w:t>
            </w:r>
            <w:r w:rsidRPr="002A4584">
              <w:rPr>
                <w:rFonts w:ascii="Arial" w:hAnsi="Arial" w:cs="Arial"/>
              </w:rPr>
              <w:t xml:space="preserve"> However, </w:t>
            </w:r>
            <w:r w:rsidR="00387D56">
              <w:rPr>
                <w:rFonts w:ascii="Arial" w:hAnsi="Arial" w:cs="Arial"/>
              </w:rPr>
              <w:t xml:space="preserve">links to </w:t>
            </w:r>
            <w:r w:rsidR="007F20C1">
              <w:rPr>
                <w:rFonts w:ascii="Arial" w:hAnsi="Arial" w:cs="Arial"/>
              </w:rPr>
              <w:t xml:space="preserve">video clips of walkthroughs submitted.  </w:t>
            </w:r>
            <w:r w:rsidRPr="002A4584">
              <w:rPr>
                <w:rFonts w:ascii="Arial" w:hAnsi="Arial" w:cs="Arial"/>
              </w:rPr>
              <w:t xml:space="preserve">Discussion is generally well-supported by </w:t>
            </w:r>
            <w:r w:rsidR="007F20C1">
              <w:rPr>
                <w:rFonts w:ascii="Arial" w:hAnsi="Arial" w:cs="Arial"/>
              </w:rPr>
              <w:t>appropriate citations with</w:t>
            </w:r>
            <w:r w:rsidRPr="002A4584">
              <w:rPr>
                <w:rFonts w:ascii="Arial" w:hAnsi="Arial" w:cs="Arial"/>
              </w:rPr>
              <w:t xml:space="preserve"> Vancouver referencing conventions accurately applied within your discussion and in your reference list</w:t>
            </w:r>
            <w:r>
              <w:rPr>
                <w:rFonts w:ascii="Arial" w:hAnsi="Arial" w:cs="Arial"/>
              </w:rPr>
              <w:t>.</w:t>
            </w:r>
          </w:p>
          <w:p w14:paraId="4CE0C668" w14:textId="77777777" w:rsidR="00152E9D" w:rsidRPr="00B970B2" w:rsidRDefault="00152E9D" w:rsidP="007F20C1">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6285D8B"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998E90" w14:textId="04D481AC" w:rsidR="00152E9D" w:rsidRPr="00A406E5" w:rsidRDefault="000822C2" w:rsidP="00152E9D">
            <w:pPr>
              <w:jc w:val="center"/>
              <w:rPr>
                <w:rFonts w:ascii="Arial" w:hAnsi="Arial" w:cs="Arial"/>
                <w:sz w:val="32"/>
              </w:rPr>
            </w:pPr>
            <w:r>
              <w:rPr>
                <w:rFonts w:ascii="Arial" w:hAnsi="Arial" w:cs="Arial"/>
                <w:sz w:val="32"/>
              </w:rPr>
              <w:t>1</w:t>
            </w:r>
            <w:r w:rsidR="00387D56">
              <w:rPr>
                <w:rFonts w:ascii="Arial" w:hAnsi="Arial" w:cs="Arial"/>
                <w:sz w:val="32"/>
              </w:rPr>
              <w:t>3</w:t>
            </w:r>
          </w:p>
        </w:tc>
      </w:tr>
      <w:tr w:rsidR="00152E9D" w:rsidRPr="00A406E5" w14:paraId="4E615C5C" w14:textId="77777777" w:rsidTr="00A85BFE">
        <w:trPr>
          <w:trHeight w:val="450"/>
        </w:trPr>
        <w:tc>
          <w:tcPr>
            <w:tcW w:w="4169" w:type="pct"/>
            <w:vMerge/>
            <w:tcBorders>
              <w:left w:val="single" w:sz="4" w:space="0" w:color="auto"/>
              <w:bottom w:val="single" w:sz="4" w:space="0" w:color="auto"/>
              <w:right w:val="single" w:sz="4" w:space="0" w:color="auto"/>
            </w:tcBorders>
          </w:tcPr>
          <w:p w14:paraId="78DBF7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2DF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272272" w14:textId="77777777" w:rsidR="00152E9D" w:rsidRPr="00A406E5" w:rsidRDefault="00152E9D" w:rsidP="00152E9D">
            <w:pPr>
              <w:jc w:val="center"/>
              <w:rPr>
                <w:rFonts w:ascii="Arial" w:hAnsi="Arial" w:cs="Arial"/>
                <w:sz w:val="32"/>
              </w:rPr>
            </w:pPr>
          </w:p>
        </w:tc>
      </w:tr>
    </w:tbl>
    <w:p w14:paraId="082113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460731" w14:textId="77777777" w:rsidTr="00152E9D">
        <w:trPr>
          <w:cantSplit/>
        </w:trPr>
        <w:tc>
          <w:tcPr>
            <w:tcW w:w="6062" w:type="dxa"/>
            <w:vMerge w:val="restart"/>
            <w:shd w:val="pct15" w:color="auto" w:fill="auto"/>
            <w:vAlign w:val="center"/>
          </w:tcPr>
          <w:p w14:paraId="77EE88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E555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10CAEF" w14:textId="1D79B30C" w:rsidR="00152E9D" w:rsidRPr="00A406E5" w:rsidRDefault="00387D56" w:rsidP="00152E9D">
            <w:pPr>
              <w:jc w:val="right"/>
              <w:rPr>
                <w:rFonts w:ascii="Arial" w:hAnsi="Arial" w:cs="Arial"/>
                <w:b/>
                <w:bCs/>
              </w:rPr>
            </w:pPr>
            <w:r>
              <w:rPr>
                <w:rFonts w:ascii="Arial" w:hAnsi="Arial" w:cs="Arial"/>
                <w:b/>
                <w:bCs/>
              </w:rPr>
              <w:t>66</w:t>
            </w:r>
            <w:r w:rsidR="00152E9D" w:rsidRPr="00A406E5">
              <w:rPr>
                <w:rFonts w:ascii="Arial" w:hAnsi="Arial" w:cs="Arial"/>
                <w:b/>
                <w:bCs/>
              </w:rPr>
              <w:t>%</w:t>
            </w:r>
          </w:p>
        </w:tc>
      </w:tr>
      <w:tr w:rsidR="00152E9D" w:rsidRPr="00A406E5" w14:paraId="57E5725E" w14:textId="77777777" w:rsidTr="00152E9D">
        <w:trPr>
          <w:cantSplit/>
        </w:trPr>
        <w:tc>
          <w:tcPr>
            <w:tcW w:w="6062" w:type="dxa"/>
            <w:vMerge/>
            <w:vAlign w:val="bottom"/>
          </w:tcPr>
          <w:p w14:paraId="418ED0DF" w14:textId="77777777" w:rsidR="00152E9D" w:rsidRPr="00A406E5" w:rsidRDefault="00152E9D" w:rsidP="00152E9D">
            <w:pPr>
              <w:rPr>
                <w:rFonts w:ascii="Arial" w:hAnsi="Arial" w:cs="Arial"/>
              </w:rPr>
            </w:pPr>
          </w:p>
        </w:tc>
        <w:tc>
          <w:tcPr>
            <w:tcW w:w="2903" w:type="dxa"/>
            <w:vAlign w:val="bottom"/>
          </w:tcPr>
          <w:p w14:paraId="1EEFCE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CB6C1E" w14:textId="77777777" w:rsidR="00152E9D" w:rsidRPr="00A406E5" w:rsidRDefault="00152E9D" w:rsidP="00152E9D">
            <w:pPr>
              <w:jc w:val="center"/>
              <w:rPr>
                <w:rFonts w:ascii="Arial" w:hAnsi="Arial" w:cs="Arial"/>
                <w:sz w:val="12"/>
                <w:szCs w:val="12"/>
              </w:rPr>
            </w:pPr>
          </w:p>
        </w:tc>
        <w:tc>
          <w:tcPr>
            <w:tcW w:w="1060" w:type="dxa"/>
            <w:vMerge/>
            <w:vAlign w:val="bottom"/>
          </w:tcPr>
          <w:p w14:paraId="46FFA18D" w14:textId="77777777" w:rsidR="00152E9D" w:rsidRPr="00A406E5" w:rsidRDefault="00152E9D" w:rsidP="00152E9D">
            <w:pPr>
              <w:ind w:leftChars="71" w:left="142"/>
              <w:rPr>
                <w:rFonts w:ascii="Arial" w:hAnsi="Arial" w:cs="Arial"/>
              </w:rPr>
            </w:pPr>
          </w:p>
        </w:tc>
      </w:tr>
      <w:tr w:rsidR="00152E9D" w:rsidRPr="00A406E5" w14:paraId="6D7BFEED" w14:textId="77777777" w:rsidTr="00152E9D">
        <w:trPr>
          <w:cantSplit/>
        </w:trPr>
        <w:tc>
          <w:tcPr>
            <w:tcW w:w="6062" w:type="dxa"/>
            <w:vMerge/>
            <w:vAlign w:val="bottom"/>
          </w:tcPr>
          <w:p w14:paraId="18615951" w14:textId="77777777" w:rsidR="00152E9D" w:rsidRPr="00A406E5" w:rsidRDefault="00152E9D" w:rsidP="00152E9D">
            <w:pPr>
              <w:rPr>
                <w:rFonts w:ascii="Arial" w:hAnsi="Arial" w:cs="Arial"/>
              </w:rPr>
            </w:pPr>
          </w:p>
        </w:tc>
        <w:tc>
          <w:tcPr>
            <w:tcW w:w="2903" w:type="dxa"/>
            <w:vAlign w:val="bottom"/>
          </w:tcPr>
          <w:p w14:paraId="69AC31B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FD4481" w14:textId="77777777" w:rsidR="00152E9D" w:rsidRPr="00A406E5" w:rsidRDefault="00152E9D" w:rsidP="00152E9D">
            <w:pPr>
              <w:jc w:val="center"/>
              <w:rPr>
                <w:rFonts w:ascii="Arial" w:hAnsi="Arial" w:cs="Arial"/>
                <w:sz w:val="12"/>
                <w:szCs w:val="12"/>
              </w:rPr>
            </w:pPr>
          </w:p>
        </w:tc>
        <w:tc>
          <w:tcPr>
            <w:tcW w:w="1060" w:type="dxa"/>
            <w:vMerge/>
            <w:vAlign w:val="bottom"/>
          </w:tcPr>
          <w:p w14:paraId="4839D3B7" w14:textId="77777777" w:rsidR="00152E9D" w:rsidRPr="00A406E5" w:rsidRDefault="00152E9D" w:rsidP="00152E9D">
            <w:pPr>
              <w:ind w:firstLineChars="141" w:firstLine="282"/>
              <w:rPr>
                <w:rFonts w:ascii="Arial" w:hAnsi="Arial" w:cs="Arial"/>
              </w:rPr>
            </w:pPr>
          </w:p>
        </w:tc>
      </w:tr>
    </w:tbl>
    <w:p w14:paraId="48EFB612" w14:textId="77777777" w:rsidR="00152E9D" w:rsidRDefault="00152E9D" w:rsidP="00152E9D">
      <w:pPr>
        <w:rPr>
          <w:rFonts w:ascii="Arial" w:hAnsi="Arial" w:cs="Arial"/>
        </w:rPr>
      </w:pPr>
    </w:p>
    <w:p w14:paraId="2F28A0A4" w14:textId="77777777" w:rsidR="00C073F1" w:rsidRDefault="00C073F1" w:rsidP="00152E9D">
      <w:pPr>
        <w:rPr>
          <w:rFonts w:ascii="Arial" w:hAnsi="Arial" w:cs="Arial"/>
        </w:rPr>
      </w:pPr>
    </w:p>
    <w:p w14:paraId="44A76DB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6292A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469D22" w14:textId="77777777" w:rsidR="00C073F1" w:rsidRPr="00A406E5" w:rsidRDefault="00C073F1" w:rsidP="00152E9D">
      <w:pPr>
        <w:rPr>
          <w:rFonts w:ascii="Arial" w:hAnsi="Arial" w:cs="Arial"/>
          <w:vanish/>
        </w:rPr>
      </w:pPr>
    </w:p>
    <w:p w14:paraId="340710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115E7A4" w14:textId="77777777" w:rsidTr="00AC5F32">
        <w:tc>
          <w:tcPr>
            <w:tcW w:w="13858" w:type="dxa"/>
            <w:shd w:val="clear" w:color="auto" w:fill="C2D69B" w:themeFill="accent3" w:themeFillTint="99"/>
          </w:tcPr>
          <w:p w14:paraId="0E20F2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64465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870483C" w14:textId="77777777" w:rsidTr="00AC5F32">
        <w:tc>
          <w:tcPr>
            <w:tcW w:w="13948" w:type="dxa"/>
            <w:shd w:val="clear" w:color="auto" w:fill="C2D69B" w:themeFill="accent3" w:themeFillTint="99"/>
          </w:tcPr>
          <w:p w14:paraId="01EC11B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F48E221" w14:textId="77777777" w:rsidTr="00E05287">
        <w:tc>
          <w:tcPr>
            <w:tcW w:w="13948" w:type="dxa"/>
            <w:shd w:val="clear" w:color="auto" w:fill="EAF1DD" w:themeFill="accent3" w:themeFillTint="33"/>
          </w:tcPr>
          <w:p w14:paraId="66900CD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A17DFE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04FDD49" w14:textId="77777777" w:rsidTr="00AC5F32">
        <w:trPr>
          <w:tblHeader/>
        </w:trPr>
        <w:tc>
          <w:tcPr>
            <w:tcW w:w="1735" w:type="dxa"/>
            <w:shd w:val="clear" w:color="auto" w:fill="C2D69B" w:themeFill="accent3" w:themeFillTint="99"/>
          </w:tcPr>
          <w:p w14:paraId="30F5B1E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CB6D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D6198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42CC6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CCC4A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EA16D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1FC16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F0644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8753A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8A053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A8AEE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74BA0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6B595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C0E3D4" w14:textId="77777777" w:rsidTr="00AC5F32">
        <w:trPr>
          <w:tblHeader/>
        </w:trPr>
        <w:tc>
          <w:tcPr>
            <w:tcW w:w="1735" w:type="dxa"/>
            <w:shd w:val="clear" w:color="auto" w:fill="C2D69B" w:themeFill="accent3" w:themeFillTint="99"/>
          </w:tcPr>
          <w:p w14:paraId="42E9229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E007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19F63A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BE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90A891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43B2D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D5D916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99FC7C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892311" w14:textId="77777777" w:rsidTr="00AC5F32">
        <w:tc>
          <w:tcPr>
            <w:tcW w:w="1735" w:type="dxa"/>
            <w:shd w:val="clear" w:color="auto" w:fill="C2D69B" w:themeFill="accent3" w:themeFillTint="99"/>
          </w:tcPr>
          <w:p w14:paraId="0FF12C7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445D4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BA2FA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C3C80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DCA52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B7C9D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C80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884C4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5E40F1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2405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0158E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BBA40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9076C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29D97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7B0B57" w14:textId="77777777" w:rsidTr="00AC5F32">
        <w:tc>
          <w:tcPr>
            <w:tcW w:w="1735" w:type="dxa"/>
            <w:shd w:val="clear" w:color="auto" w:fill="C2D69B" w:themeFill="accent3" w:themeFillTint="99"/>
          </w:tcPr>
          <w:p w14:paraId="3A1325C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B9D44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B6CAE39"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364946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9E0923"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D155C2"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D3EFB5"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9FD2E2"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6A2A07"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DB2730"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ED82D8C" w14:textId="77777777" w:rsidTr="00AC5F32">
        <w:tc>
          <w:tcPr>
            <w:tcW w:w="1735" w:type="dxa"/>
            <w:shd w:val="clear" w:color="auto" w:fill="C2D69B" w:themeFill="accent3" w:themeFillTint="99"/>
          </w:tcPr>
          <w:p w14:paraId="3D6EFD9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02924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B23E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02021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BA79757" w14:textId="77777777" w:rsidR="00C073F1" w:rsidRPr="00B669B1" w:rsidRDefault="00C073F1" w:rsidP="0050796C">
            <w:pPr>
              <w:rPr>
                <w:rFonts w:ascii="Arial" w:hAnsi="Arial" w:cs="Arial"/>
              </w:rPr>
            </w:pPr>
          </w:p>
        </w:tc>
        <w:tc>
          <w:tcPr>
            <w:tcW w:w="1736" w:type="dxa"/>
          </w:tcPr>
          <w:p w14:paraId="6765ECA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357D4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B1474E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AD650F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AEBBA71" w14:textId="77777777" w:rsidR="00C073F1" w:rsidRPr="00B669B1" w:rsidRDefault="00C073F1" w:rsidP="0050796C">
            <w:pPr>
              <w:rPr>
                <w:rFonts w:ascii="Arial" w:hAnsi="Arial" w:cs="Arial"/>
              </w:rPr>
            </w:pPr>
          </w:p>
        </w:tc>
        <w:tc>
          <w:tcPr>
            <w:tcW w:w="1736" w:type="dxa"/>
          </w:tcPr>
          <w:p w14:paraId="305C3DD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DBC60A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D5C05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93F9362"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705D3AB" w14:textId="77777777" w:rsidR="00C073F1" w:rsidRPr="00B669B1" w:rsidRDefault="00C073F1" w:rsidP="0050796C">
            <w:pPr>
              <w:rPr>
                <w:rFonts w:ascii="Arial" w:hAnsi="Arial" w:cs="Arial"/>
              </w:rPr>
            </w:pPr>
          </w:p>
        </w:tc>
        <w:tc>
          <w:tcPr>
            <w:tcW w:w="1736" w:type="dxa"/>
          </w:tcPr>
          <w:p w14:paraId="6596226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BB1EC95" w14:textId="77777777" w:rsidR="00C073F1" w:rsidRPr="00B669B1" w:rsidRDefault="00C073F1" w:rsidP="0050796C">
            <w:pPr>
              <w:rPr>
                <w:rFonts w:ascii="Arial" w:hAnsi="Arial" w:cs="Arial"/>
              </w:rPr>
            </w:pPr>
          </w:p>
        </w:tc>
        <w:tc>
          <w:tcPr>
            <w:tcW w:w="1736" w:type="dxa"/>
          </w:tcPr>
          <w:p w14:paraId="03CDE7F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D48044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856878A" w14:textId="77777777" w:rsidTr="00AC5F32">
        <w:tc>
          <w:tcPr>
            <w:tcW w:w="1735" w:type="dxa"/>
            <w:shd w:val="clear" w:color="auto" w:fill="C2D69B" w:themeFill="accent3" w:themeFillTint="99"/>
          </w:tcPr>
          <w:p w14:paraId="665817F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C9C63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696A11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BB01D4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60A9F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65AC9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09B15D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8A2A68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2DBBB27" w14:textId="77777777" w:rsidR="00C073F1" w:rsidRPr="00B669B1" w:rsidRDefault="00C073F1" w:rsidP="0050796C">
            <w:pPr>
              <w:rPr>
                <w:rFonts w:ascii="Arial" w:hAnsi="Arial" w:cs="Arial"/>
              </w:rPr>
            </w:pPr>
          </w:p>
          <w:p w14:paraId="12A77181" w14:textId="77777777" w:rsidR="00C073F1" w:rsidRPr="00B669B1" w:rsidRDefault="00C073F1" w:rsidP="0050796C">
            <w:pPr>
              <w:rPr>
                <w:rFonts w:ascii="Arial" w:hAnsi="Arial" w:cs="Arial"/>
              </w:rPr>
            </w:pPr>
          </w:p>
        </w:tc>
        <w:tc>
          <w:tcPr>
            <w:tcW w:w="1736" w:type="dxa"/>
          </w:tcPr>
          <w:p w14:paraId="3CBA2D6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D6C32C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AE4501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3E12F6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0E3C92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DA97F8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A8DBF5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AF19AD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1CEBD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33ECCC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B423B7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F124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C1C64D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0CB37D2" w14:textId="77777777" w:rsidTr="00AC5F32">
        <w:tc>
          <w:tcPr>
            <w:tcW w:w="1735" w:type="dxa"/>
            <w:shd w:val="clear" w:color="auto" w:fill="C2D69B" w:themeFill="accent3" w:themeFillTint="99"/>
          </w:tcPr>
          <w:p w14:paraId="2A9AB2B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C7F56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1D08E5"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1EAE25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AF97FA4" w14:textId="77777777" w:rsidR="00C073F1" w:rsidRPr="00ED3ABD" w:rsidRDefault="00C073F1" w:rsidP="0050796C">
            <w:pPr>
              <w:rPr>
                <w:rFonts w:ascii="Arial" w:hAnsi="Arial" w:cs="Arial"/>
              </w:rPr>
            </w:pPr>
          </w:p>
          <w:p w14:paraId="60A2893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7736F5"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6843A6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9C0923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BB67FA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4B250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D903D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476329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57EB32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AB348"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57ACB722"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A755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75145F"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C9B8B6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40CBCF"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1ED79DBE"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295D2A" w14:textId="77777777" w:rsidR="00C073F1" w:rsidRPr="00A406E5" w:rsidRDefault="00C073F1" w:rsidP="001F50B6">
      <w:pPr>
        <w:pStyle w:val="NormalWeb"/>
        <w:rPr>
          <w:rFonts w:ascii="Arial" w:hAnsi="Arial" w:cs="Arial"/>
          <w:color w:val="303B44"/>
          <w:sz w:val="22"/>
          <w:szCs w:val="22"/>
        </w:rPr>
      </w:pPr>
    </w:p>
    <w:p w14:paraId="10E7E0FD" w14:textId="77777777" w:rsidR="00995D51" w:rsidRDefault="00995D51">
      <w:pPr>
        <w:pStyle w:val="NormalWeb"/>
        <w:rPr>
          <w:rFonts w:ascii="Arial" w:hAnsi="Arial" w:cs="Arial"/>
          <w:color w:val="303B44"/>
          <w:sz w:val="22"/>
          <w:szCs w:val="22"/>
        </w:rPr>
      </w:pPr>
    </w:p>
    <w:p w14:paraId="2AAEFD63" w14:textId="77777777" w:rsidR="00975DEE" w:rsidRDefault="00975DEE">
      <w:pPr>
        <w:pStyle w:val="NormalWeb"/>
        <w:rPr>
          <w:rFonts w:ascii="Arial" w:hAnsi="Arial" w:cs="Arial"/>
          <w:color w:val="303B44"/>
          <w:sz w:val="22"/>
          <w:szCs w:val="22"/>
        </w:rPr>
      </w:pPr>
    </w:p>
    <w:p w14:paraId="163B90A4" w14:textId="77777777" w:rsidR="00975DEE" w:rsidRDefault="00975DEE">
      <w:pPr>
        <w:pStyle w:val="NormalWeb"/>
        <w:rPr>
          <w:rFonts w:ascii="Arial" w:hAnsi="Arial" w:cs="Arial"/>
          <w:color w:val="303B44"/>
          <w:sz w:val="22"/>
          <w:szCs w:val="22"/>
        </w:rPr>
      </w:pPr>
    </w:p>
    <w:p w14:paraId="0628969C" w14:textId="77777777" w:rsidR="00975DEE" w:rsidRDefault="00975DEE">
      <w:pPr>
        <w:pStyle w:val="NormalWeb"/>
        <w:rPr>
          <w:rFonts w:ascii="Arial" w:hAnsi="Arial" w:cs="Arial"/>
          <w:color w:val="303B44"/>
          <w:sz w:val="22"/>
          <w:szCs w:val="22"/>
        </w:rPr>
      </w:pPr>
    </w:p>
    <w:p w14:paraId="5E268688" w14:textId="77777777" w:rsidR="00975DEE" w:rsidRDefault="00975DEE">
      <w:pPr>
        <w:pStyle w:val="NormalWeb"/>
        <w:rPr>
          <w:rFonts w:ascii="Arial" w:hAnsi="Arial" w:cs="Arial"/>
          <w:color w:val="303B44"/>
          <w:sz w:val="22"/>
          <w:szCs w:val="22"/>
        </w:rPr>
      </w:pPr>
    </w:p>
    <w:p w14:paraId="07040187" w14:textId="77777777" w:rsidR="00975DEE" w:rsidRDefault="00975DEE">
      <w:pPr>
        <w:pStyle w:val="NormalWeb"/>
        <w:rPr>
          <w:rFonts w:ascii="Arial" w:hAnsi="Arial" w:cs="Arial"/>
          <w:color w:val="303B44"/>
          <w:sz w:val="22"/>
          <w:szCs w:val="22"/>
        </w:rPr>
      </w:pPr>
    </w:p>
    <w:p w14:paraId="3FBB3DA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65F4A" w14:textId="77777777" w:rsidR="00037388" w:rsidRDefault="00037388">
      <w:r>
        <w:separator/>
      </w:r>
    </w:p>
  </w:endnote>
  <w:endnote w:type="continuationSeparator" w:id="0">
    <w:p w14:paraId="1C16751D" w14:textId="77777777" w:rsidR="00037388" w:rsidRDefault="000373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D82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87D5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87D56">
      <w:rPr>
        <w:b/>
        <w:noProof/>
      </w:rPr>
      <w:t>11</w:t>
    </w:r>
    <w:r w:rsidR="0017512A">
      <w:rPr>
        <w:b/>
        <w:sz w:val="24"/>
        <w:szCs w:val="24"/>
      </w:rPr>
      <w:fldChar w:fldCharType="end"/>
    </w:r>
  </w:p>
  <w:p w14:paraId="2201114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B2C8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CDC65" w14:textId="77777777" w:rsidR="00037388" w:rsidRDefault="00037388">
      <w:r>
        <w:separator/>
      </w:r>
    </w:p>
  </w:footnote>
  <w:footnote w:type="continuationSeparator" w:id="0">
    <w:p w14:paraId="796E1135" w14:textId="77777777" w:rsidR="00037388" w:rsidRDefault="000373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7"/>
  </w:num>
  <w:num w:numId="5">
    <w:abstractNumId w:val="12"/>
  </w:num>
  <w:num w:numId="6">
    <w:abstractNumId w:val="24"/>
  </w:num>
  <w:num w:numId="7">
    <w:abstractNumId w:val="6"/>
  </w:num>
  <w:num w:numId="8">
    <w:abstractNumId w:val="22"/>
  </w:num>
  <w:num w:numId="9">
    <w:abstractNumId w:val="16"/>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18"/>
  </w:num>
  <w:num w:numId="21">
    <w:abstractNumId w:val="14"/>
  </w:num>
  <w:num w:numId="22">
    <w:abstractNumId w:val="20"/>
  </w:num>
  <w:num w:numId="23">
    <w:abstractNumId w:val="2"/>
  </w:num>
  <w:num w:numId="24">
    <w:abstractNumId w:val="4"/>
  </w:num>
  <w:num w:numId="25">
    <w:abstractNumId w:val="23"/>
  </w:num>
  <w:num w:numId="26">
    <w:abstractNumId w:val="11"/>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388"/>
    <w:rsid w:val="000822C2"/>
    <w:rsid w:val="000822E5"/>
    <w:rsid w:val="00087FD3"/>
    <w:rsid w:val="000971FC"/>
    <w:rsid w:val="000A2A3A"/>
    <w:rsid w:val="000A492A"/>
    <w:rsid w:val="000D2F80"/>
    <w:rsid w:val="000E413A"/>
    <w:rsid w:val="000F0A69"/>
    <w:rsid w:val="000F5AA3"/>
    <w:rsid w:val="00100396"/>
    <w:rsid w:val="00100B5C"/>
    <w:rsid w:val="00103507"/>
    <w:rsid w:val="001106E9"/>
    <w:rsid w:val="00124CA5"/>
    <w:rsid w:val="00134F77"/>
    <w:rsid w:val="00152E9D"/>
    <w:rsid w:val="00154487"/>
    <w:rsid w:val="00156C8D"/>
    <w:rsid w:val="0017512A"/>
    <w:rsid w:val="00196958"/>
    <w:rsid w:val="001A1E39"/>
    <w:rsid w:val="001A24F3"/>
    <w:rsid w:val="001B405C"/>
    <w:rsid w:val="001B5F45"/>
    <w:rsid w:val="001C6F59"/>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0AD9"/>
    <w:rsid w:val="00291841"/>
    <w:rsid w:val="002C449B"/>
    <w:rsid w:val="002C6040"/>
    <w:rsid w:val="002D5B3F"/>
    <w:rsid w:val="002E272E"/>
    <w:rsid w:val="002F5778"/>
    <w:rsid w:val="00302BE5"/>
    <w:rsid w:val="003223E0"/>
    <w:rsid w:val="00352C4A"/>
    <w:rsid w:val="00362560"/>
    <w:rsid w:val="003732FD"/>
    <w:rsid w:val="003753B2"/>
    <w:rsid w:val="00376559"/>
    <w:rsid w:val="00382BAA"/>
    <w:rsid w:val="00384D73"/>
    <w:rsid w:val="00387D56"/>
    <w:rsid w:val="00393EB6"/>
    <w:rsid w:val="003A3CE5"/>
    <w:rsid w:val="003B366F"/>
    <w:rsid w:val="003B3F9D"/>
    <w:rsid w:val="003B6C95"/>
    <w:rsid w:val="003E5751"/>
    <w:rsid w:val="004046A9"/>
    <w:rsid w:val="00404C50"/>
    <w:rsid w:val="004165ED"/>
    <w:rsid w:val="00423934"/>
    <w:rsid w:val="00426244"/>
    <w:rsid w:val="00470A38"/>
    <w:rsid w:val="004874DE"/>
    <w:rsid w:val="004B5334"/>
    <w:rsid w:val="004B6C14"/>
    <w:rsid w:val="004C4F19"/>
    <w:rsid w:val="004D5E9B"/>
    <w:rsid w:val="004D63D9"/>
    <w:rsid w:val="004E33D8"/>
    <w:rsid w:val="004E6585"/>
    <w:rsid w:val="0050249F"/>
    <w:rsid w:val="00524566"/>
    <w:rsid w:val="00530BEF"/>
    <w:rsid w:val="00552351"/>
    <w:rsid w:val="00561F00"/>
    <w:rsid w:val="00562C4E"/>
    <w:rsid w:val="00562DEC"/>
    <w:rsid w:val="0057371B"/>
    <w:rsid w:val="00576AB4"/>
    <w:rsid w:val="00577917"/>
    <w:rsid w:val="00590667"/>
    <w:rsid w:val="00596492"/>
    <w:rsid w:val="005969E2"/>
    <w:rsid w:val="005A1689"/>
    <w:rsid w:val="005B61CD"/>
    <w:rsid w:val="005D1D58"/>
    <w:rsid w:val="005D432C"/>
    <w:rsid w:val="005E0883"/>
    <w:rsid w:val="005E285E"/>
    <w:rsid w:val="005E35F0"/>
    <w:rsid w:val="005E4956"/>
    <w:rsid w:val="005E72F8"/>
    <w:rsid w:val="005F0579"/>
    <w:rsid w:val="005F3A53"/>
    <w:rsid w:val="006062A3"/>
    <w:rsid w:val="00610E08"/>
    <w:rsid w:val="006140BF"/>
    <w:rsid w:val="006161BE"/>
    <w:rsid w:val="0061759D"/>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5ED8"/>
    <w:rsid w:val="007366DF"/>
    <w:rsid w:val="00755FE1"/>
    <w:rsid w:val="00757839"/>
    <w:rsid w:val="00765C0E"/>
    <w:rsid w:val="00770C81"/>
    <w:rsid w:val="00777A52"/>
    <w:rsid w:val="007813A4"/>
    <w:rsid w:val="00791024"/>
    <w:rsid w:val="00793F0A"/>
    <w:rsid w:val="007A2657"/>
    <w:rsid w:val="007C682C"/>
    <w:rsid w:val="007D2385"/>
    <w:rsid w:val="007E6F99"/>
    <w:rsid w:val="007F20C1"/>
    <w:rsid w:val="007F214F"/>
    <w:rsid w:val="007F6371"/>
    <w:rsid w:val="00800069"/>
    <w:rsid w:val="008042F0"/>
    <w:rsid w:val="008310A0"/>
    <w:rsid w:val="00835D29"/>
    <w:rsid w:val="00842E7F"/>
    <w:rsid w:val="00852933"/>
    <w:rsid w:val="008566E5"/>
    <w:rsid w:val="008566FE"/>
    <w:rsid w:val="00865B46"/>
    <w:rsid w:val="008766BE"/>
    <w:rsid w:val="0088454A"/>
    <w:rsid w:val="00896134"/>
    <w:rsid w:val="008A62BC"/>
    <w:rsid w:val="008B43E7"/>
    <w:rsid w:val="008D763F"/>
    <w:rsid w:val="008F036F"/>
    <w:rsid w:val="008F1308"/>
    <w:rsid w:val="008F78C2"/>
    <w:rsid w:val="00904568"/>
    <w:rsid w:val="00911394"/>
    <w:rsid w:val="00923EF2"/>
    <w:rsid w:val="0092489F"/>
    <w:rsid w:val="00926D25"/>
    <w:rsid w:val="00926E9D"/>
    <w:rsid w:val="00932C6E"/>
    <w:rsid w:val="00933F10"/>
    <w:rsid w:val="009375DE"/>
    <w:rsid w:val="009433C5"/>
    <w:rsid w:val="00965881"/>
    <w:rsid w:val="00975DEE"/>
    <w:rsid w:val="009871FF"/>
    <w:rsid w:val="00990799"/>
    <w:rsid w:val="00995D51"/>
    <w:rsid w:val="009A0631"/>
    <w:rsid w:val="009B10ED"/>
    <w:rsid w:val="009D3EA4"/>
    <w:rsid w:val="009D649C"/>
    <w:rsid w:val="009E4BC1"/>
    <w:rsid w:val="009E7CAC"/>
    <w:rsid w:val="009F5CB2"/>
    <w:rsid w:val="00A03BB8"/>
    <w:rsid w:val="00A3505D"/>
    <w:rsid w:val="00A4036F"/>
    <w:rsid w:val="00A406E5"/>
    <w:rsid w:val="00A4641C"/>
    <w:rsid w:val="00A55876"/>
    <w:rsid w:val="00A67FB1"/>
    <w:rsid w:val="00A85BFE"/>
    <w:rsid w:val="00AB6FE7"/>
    <w:rsid w:val="00AB7AD7"/>
    <w:rsid w:val="00AC5F32"/>
    <w:rsid w:val="00AD2430"/>
    <w:rsid w:val="00AD4F47"/>
    <w:rsid w:val="00AE41A6"/>
    <w:rsid w:val="00AF0E34"/>
    <w:rsid w:val="00AF271D"/>
    <w:rsid w:val="00AF56C2"/>
    <w:rsid w:val="00B004E6"/>
    <w:rsid w:val="00B0744D"/>
    <w:rsid w:val="00B468A0"/>
    <w:rsid w:val="00B50EA8"/>
    <w:rsid w:val="00B64082"/>
    <w:rsid w:val="00B72325"/>
    <w:rsid w:val="00B81AD3"/>
    <w:rsid w:val="00B829D8"/>
    <w:rsid w:val="00B84B5B"/>
    <w:rsid w:val="00B86446"/>
    <w:rsid w:val="00B935DC"/>
    <w:rsid w:val="00B970B2"/>
    <w:rsid w:val="00BA1176"/>
    <w:rsid w:val="00BC160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B5A"/>
    <w:rsid w:val="00C8667A"/>
    <w:rsid w:val="00C93BCB"/>
    <w:rsid w:val="00C97F0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3E4C"/>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7E69"/>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B0484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4165ED"/>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55</TotalTime>
  <Pages>1</Pages>
  <Words>4267</Words>
  <Characters>25513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29721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Greenaway, Pauline</cp:lastModifiedBy>
  <cp:revision>7</cp:revision>
  <cp:lastPrinted>2011-08-11T01:04:00Z</cp:lastPrinted>
  <dcterms:created xsi:type="dcterms:W3CDTF">2011-08-12T07:56:00Z</dcterms:created>
  <dcterms:modified xsi:type="dcterms:W3CDTF">2021-05-21T14:21:00Z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