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eastAsia="en-US"/>
          <w14:ligatures w14:val="standardContextual"/>
        </w:rPr>
        <w:id w:val="-190223814"/>
        <w:docPartObj>
          <w:docPartGallery w:val="Cover Pages"/>
          <w:docPartUnique/>
        </w:docPartObj>
      </w:sdtPr>
      <w:sdtEndPr>
        <w:rPr>
          <w:rFonts w:asciiTheme="majorHAnsi" w:hAnsiTheme="majorHAnsi"/>
          <w:sz w:val="16"/>
          <w:szCs w:val="16"/>
        </w:rPr>
      </w:sdtEndPr>
      <w:sdtContent>
        <w:p w14:paraId="5C186DF6" w14:textId="05CA2147" w:rsidR="00C553D3" w:rsidRDefault="00C553D3">
          <w:pPr>
            <w:pStyle w:val="NoSpacing"/>
          </w:pPr>
          <w:r>
            <w:rPr>
              <w:noProof/>
            </w:rPr>
            <mc:AlternateContent>
              <mc:Choice Requires="wpg">
                <w:drawing>
                  <wp:anchor distT="0" distB="0" distL="114300" distR="114300" simplePos="0" relativeHeight="251659264" behindDoc="1" locked="0" layoutInCell="1" allowOverlap="1" wp14:anchorId="303F5C6C" wp14:editId="09C95DD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10T00:00:00Z">
                                      <w:dateFormat w:val="M/d/yyyy"/>
                                      <w:lid w:val="en-US"/>
                                      <w:storeMappedDataAs w:val="dateTime"/>
                                      <w:calendar w:val="gregorian"/>
                                    </w:date>
                                  </w:sdtPr>
                                  <w:sdtContent>
                                    <w:p w14:paraId="1E15DFEA" w14:textId="71649C04" w:rsidR="00C553D3" w:rsidRDefault="00A4685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3F5C6C"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10T00:00:00Z">
                                <w:dateFormat w:val="M/d/yyyy"/>
                                <w:lid w:val="en-US"/>
                                <w:storeMappedDataAs w:val="dateTime"/>
                                <w:calendar w:val="gregorian"/>
                              </w:date>
                            </w:sdtPr>
                            <w:sdtContent>
                              <w:p w14:paraId="1E15DFEA" w14:textId="71649C04" w:rsidR="00C553D3" w:rsidRDefault="00A4685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D2213AB" wp14:editId="6F5945A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2525E" w14:textId="6F23E956" w:rsidR="00C553D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53D3">
                                      <w:rPr>
                                        <w:color w:val="156082" w:themeColor="accent1"/>
                                        <w:sz w:val="26"/>
                                        <w:szCs w:val="26"/>
                                      </w:rPr>
                                      <w:t>Gamze Sertkaya (2529589)</w:t>
                                    </w:r>
                                  </w:sdtContent>
                                </w:sdt>
                              </w:p>
                              <w:p w14:paraId="492EA7C8" w14:textId="2E39946F" w:rsidR="00C553D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553D3">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2213AB"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852525E" w14:textId="6F23E956" w:rsidR="00C553D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53D3">
                                <w:rPr>
                                  <w:color w:val="156082" w:themeColor="accent1"/>
                                  <w:sz w:val="26"/>
                                  <w:szCs w:val="26"/>
                                </w:rPr>
                                <w:t>Gamze Sertkaya (2529589)</w:t>
                              </w:r>
                            </w:sdtContent>
                          </w:sdt>
                        </w:p>
                        <w:p w14:paraId="492EA7C8" w14:textId="2E39946F" w:rsidR="00C553D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C553D3">
                                <w:rPr>
                                  <w:caps/>
                                  <w:color w:val="595959" w:themeColor="text1" w:themeTint="A6"/>
                                  <w:sz w:val="20"/>
                                  <w:szCs w:val="20"/>
                                </w:rPr>
                                <w:t xml:space="preserve">     </w:t>
                              </w:r>
                            </w:sdtContent>
                          </w:sdt>
                        </w:p>
                      </w:txbxContent>
                    </v:textbox>
                    <w10:wrap anchorx="page" anchory="page"/>
                  </v:shape>
                </w:pict>
              </mc:Fallback>
            </mc:AlternateContent>
          </w:r>
        </w:p>
        <w:p w14:paraId="0BE62805" w14:textId="498E61B0" w:rsidR="00C553D3" w:rsidRPr="00F544D3" w:rsidRDefault="00C553D3">
          <w:pPr>
            <w:rPr>
              <w:rFonts w:asciiTheme="majorHAnsi" w:hAnsiTheme="majorHAnsi"/>
              <w:sz w:val="16"/>
              <w:szCs w:val="16"/>
            </w:rPr>
          </w:pPr>
          <w:r>
            <w:rPr>
              <w:noProof/>
            </w:rPr>
            <mc:AlternateContent>
              <mc:Choice Requires="wps">
                <w:drawing>
                  <wp:anchor distT="0" distB="0" distL="114300" distR="114300" simplePos="0" relativeHeight="251662336" behindDoc="0" locked="0" layoutInCell="1" allowOverlap="1" wp14:anchorId="7646786C" wp14:editId="530D54BD">
                    <wp:simplePos x="0" y="0"/>
                    <wp:positionH relativeFrom="column">
                      <wp:posOffset>1809220</wp:posOffset>
                    </wp:positionH>
                    <wp:positionV relativeFrom="paragraph">
                      <wp:posOffset>2403052</wp:posOffset>
                    </wp:positionV>
                    <wp:extent cx="4351655" cy="2421467"/>
                    <wp:effectExtent l="0" t="0" r="17145" b="17145"/>
                    <wp:wrapNone/>
                    <wp:docPr id="2117923335" name="Text Box 1"/>
                    <wp:cNvGraphicFramePr/>
                    <a:graphic xmlns:a="http://schemas.openxmlformats.org/drawingml/2006/main">
                      <a:graphicData uri="http://schemas.microsoft.com/office/word/2010/wordprocessingShape">
                        <wps:wsp>
                          <wps:cNvSpPr txBox="1"/>
                          <wps:spPr>
                            <a:xfrm>
                              <a:off x="0" y="0"/>
                              <a:ext cx="4351655" cy="2421467"/>
                            </a:xfrm>
                            <a:prstGeom prst="rect">
                              <a:avLst/>
                            </a:prstGeom>
                            <a:solidFill>
                              <a:schemeClr val="lt1"/>
                            </a:solidFill>
                            <a:ln w="6350">
                              <a:solidFill>
                                <a:prstClr val="black"/>
                              </a:solidFill>
                            </a:ln>
                          </wps:spPr>
                          <wps:txbx>
                            <w:txbxContent>
                              <w:p w14:paraId="02E5B2C6" w14:textId="4B387862" w:rsidR="00C553D3" w:rsidRPr="005865B5" w:rsidRDefault="00C553D3" w:rsidP="00C553D3">
                                <w:pPr>
                                  <w:rPr>
                                    <w:sz w:val="28"/>
                                    <w:szCs w:val="28"/>
                                  </w:rPr>
                                </w:pPr>
                                <w:r w:rsidRPr="005865B5">
                                  <w:rPr>
                                    <w:sz w:val="28"/>
                                    <w:szCs w:val="28"/>
                                  </w:rPr>
                                  <w:t xml:space="preserve">Module Code:  </w:t>
                                </w:r>
                                <w:r>
                                  <w:t>ACCA4023</w:t>
                                </w:r>
                              </w:p>
                              <w:p w14:paraId="4107F5B3" w14:textId="77777777" w:rsidR="00C553D3" w:rsidRPr="005865B5" w:rsidRDefault="00C553D3" w:rsidP="00C553D3">
                                <w:pPr>
                                  <w:rPr>
                                    <w:sz w:val="28"/>
                                    <w:szCs w:val="28"/>
                                  </w:rPr>
                                </w:pPr>
                              </w:p>
                              <w:p w14:paraId="6969AE77" w14:textId="77777777" w:rsidR="00C553D3" w:rsidRPr="005865B5" w:rsidRDefault="00C553D3" w:rsidP="00C553D3">
                                <w:pPr>
                                  <w:rPr>
                                    <w:sz w:val="28"/>
                                    <w:szCs w:val="28"/>
                                  </w:rPr>
                                </w:pPr>
                                <w:r w:rsidRPr="005865B5">
                                  <w:rPr>
                                    <w:sz w:val="28"/>
                                    <w:szCs w:val="28"/>
                                  </w:rPr>
                                  <w:t>Student Name:  Gamze Sertkaya</w:t>
                                </w:r>
                              </w:p>
                              <w:p w14:paraId="1657054B" w14:textId="77777777" w:rsidR="00C553D3" w:rsidRPr="005865B5" w:rsidRDefault="00C553D3" w:rsidP="00C553D3">
                                <w:pPr>
                                  <w:rPr>
                                    <w:sz w:val="28"/>
                                    <w:szCs w:val="28"/>
                                  </w:rPr>
                                </w:pPr>
                                <w:r w:rsidRPr="005865B5">
                                  <w:rPr>
                                    <w:sz w:val="28"/>
                                    <w:szCs w:val="28"/>
                                  </w:rPr>
                                  <w:t xml:space="preserve">Student ID:  </w:t>
                                </w:r>
                                <w:r w:rsidRPr="005865B5">
                                  <w:rPr>
                                    <w:rFonts w:ascii="Arial" w:hAnsi="Arial" w:cs="Arial"/>
                                    <w:color w:val="242130"/>
                                    <w:sz w:val="28"/>
                                    <w:szCs w:val="28"/>
                                    <w:shd w:val="clear" w:color="auto" w:fill="FFFFFF"/>
                                  </w:rPr>
                                  <w:t>2529589</w:t>
                                </w:r>
                              </w:p>
                              <w:p w14:paraId="2372BD9A" w14:textId="77777777" w:rsidR="00C553D3" w:rsidRPr="005865B5" w:rsidRDefault="00C553D3" w:rsidP="00C553D3">
                                <w:pPr>
                                  <w:rPr>
                                    <w:sz w:val="28"/>
                                    <w:szCs w:val="28"/>
                                  </w:rPr>
                                </w:pPr>
                                <w:r w:rsidRPr="005865B5">
                                  <w:rPr>
                                    <w:sz w:val="28"/>
                                    <w:szCs w:val="28"/>
                                  </w:rPr>
                                  <w:t>Group: 3</w:t>
                                </w:r>
                              </w:p>
                              <w:p w14:paraId="03E08EFF" w14:textId="77777777" w:rsidR="00C553D3" w:rsidRPr="005865B5" w:rsidRDefault="00C553D3" w:rsidP="00C553D3">
                                <w:pPr>
                                  <w:rPr>
                                    <w:sz w:val="28"/>
                                    <w:szCs w:val="28"/>
                                  </w:rPr>
                                </w:pPr>
                              </w:p>
                              <w:p w14:paraId="58DA7C24" w14:textId="0DF9CD51" w:rsidR="00C553D3" w:rsidRPr="00C553D3" w:rsidRDefault="00C553D3" w:rsidP="00C553D3">
                                <w:pPr>
                                  <w:rPr>
                                    <w:rFonts w:asciiTheme="majorHAnsi" w:hAnsiTheme="majorHAnsi"/>
                                    <w:sz w:val="28"/>
                                    <w:szCs w:val="28"/>
                                  </w:rPr>
                                </w:pPr>
                                <w:r w:rsidRPr="005865B5">
                                  <w:rPr>
                                    <w:sz w:val="28"/>
                                    <w:szCs w:val="28"/>
                                  </w:rPr>
                                  <w:t xml:space="preserve">Lecturer’s Name:    </w:t>
                                </w:r>
                                <w:r w:rsidRPr="00C553D3">
                                  <w:rPr>
                                    <w:rFonts w:asciiTheme="majorHAnsi" w:hAnsiTheme="majorHAnsi" w:cs="Segoe UI"/>
                                    <w:color w:val="1D2125"/>
                                    <w:sz w:val="28"/>
                                    <w:szCs w:val="28"/>
                                    <w:shd w:val="clear" w:color="auto" w:fill="FFFFFF"/>
                                  </w:rPr>
                                  <w:t>Anum Paracha</w:t>
                                </w:r>
                              </w:p>
                              <w:p w14:paraId="34ECE9F3" w14:textId="3B74D135" w:rsidR="00C553D3" w:rsidRDefault="00C553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46786C" id="Text Box 1" o:spid="_x0000_s1056" type="#_x0000_t202" style="position:absolute;margin-left:142.45pt;margin-top:189.2pt;width:342.65pt;height:190.6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" fillcolor="white [3201]" strokeweight=".5pt">
                    <v:textbox>
                      <w:txbxContent>
                        <w:p w14:paraId="02E5B2C6" w14:textId="4B387862" w:rsidR="00C553D3" w:rsidRPr="005865B5" w:rsidRDefault="00C553D3" w:rsidP="00C553D3">
                          <w:pPr>
                            <w:rPr>
                              <w:sz w:val="28"/>
                              <w:szCs w:val="28"/>
                            </w:rPr>
                          </w:pPr>
                          <w:r w:rsidRPr="005865B5">
                            <w:rPr>
                              <w:sz w:val="28"/>
                              <w:szCs w:val="28"/>
                            </w:rPr>
                            <w:t xml:space="preserve">Module Code:  </w:t>
                          </w:r>
                          <w:r>
                            <w:t>ACCA4023</w:t>
                          </w:r>
                        </w:p>
                        <w:p w14:paraId="4107F5B3" w14:textId="77777777" w:rsidR="00C553D3" w:rsidRPr="005865B5" w:rsidRDefault="00C553D3" w:rsidP="00C553D3">
                          <w:pPr>
                            <w:rPr>
                              <w:sz w:val="28"/>
                              <w:szCs w:val="28"/>
                            </w:rPr>
                          </w:pPr>
                        </w:p>
                        <w:p w14:paraId="6969AE77" w14:textId="77777777" w:rsidR="00C553D3" w:rsidRPr="005865B5" w:rsidRDefault="00C553D3" w:rsidP="00C553D3">
                          <w:pPr>
                            <w:rPr>
                              <w:sz w:val="28"/>
                              <w:szCs w:val="28"/>
                            </w:rPr>
                          </w:pPr>
                          <w:r w:rsidRPr="005865B5">
                            <w:rPr>
                              <w:sz w:val="28"/>
                              <w:szCs w:val="28"/>
                            </w:rPr>
                            <w:t>Student Name:  Gamze Sertkaya</w:t>
                          </w:r>
                        </w:p>
                        <w:p w14:paraId="1657054B" w14:textId="77777777" w:rsidR="00C553D3" w:rsidRPr="005865B5" w:rsidRDefault="00C553D3" w:rsidP="00C553D3">
                          <w:pPr>
                            <w:rPr>
                              <w:sz w:val="28"/>
                              <w:szCs w:val="28"/>
                            </w:rPr>
                          </w:pPr>
                          <w:r w:rsidRPr="005865B5">
                            <w:rPr>
                              <w:sz w:val="28"/>
                              <w:szCs w:val="28"/>
                            </w:rPr>
                            <w:t xml:space="preserve">Student ID:  </w:t>
                          </w:r>
                          <w:r w:rsidRPr="005865B5">
                            <w:rPr>
                              <w:rFonts w:ascii="Arial" w:hAnsi="Arial" w:cs="Arial"/>
                              <w:color w:val="242130"/>
                              <w:sz w:val="28"/>
                              <w:szCs w:val="28"/>
                              <w:shd w:val="clear" w:color="auto" w:fill="FFFFFF"/>
                            </w:rPr>
                            <w:t>2529589</w:t>
                          </w:r>
                        </w:p>
                        <w:p w14:paraId="2372BD9A" w14:textId="77777777" w:rsidR="00C553D3" w:rsidRPr="005865B5" w:rsidRDefault="00C553D3" w:rsidP="00C553D3">
                          <w:pPr>
                            <w:rPr>
                              <w:sz w:val="28"/>
                              <w:szCs w:val="28"/>
                            </w:rPr>
                          </w:pPr>
                          <w:r w:rsidRPr="005865B5">
                            <w:rPr>
                              <w:sz w:val="28"/>
                              <w:szCs w:val="28"/>
                            </w:rPr>
                            <w:t>Group: 3</w:t>
                          </w:r>
                        </w:p>
                        <w:p w14:paraId="03E08EFF" w14:textId="77777777" w:rsidR="00C553D3" w:rsidRPr="005865B5" w:rsidRDefault="00C553D3" w:rsidP="00C553D3">
                          <w:pPr>
                            <w:rPr>
                              <w:sz w:val="28"/>
                              <w:szCs w:val="28"/>
                            </w:rPr>
                          </w:pPr>
                        </w:p>
                        <w:p w14:paraId="58DA7C24" w14:textId="0DF9CD51" w:rsidR="00C553D3" w:rsidRPr="00C553D3" w:rsidRDefault="00C553D3" w:rsidP="00C553D3">
                          <w:pPr>
                            <w:rPr>
                              <w:rFonts w:asciiTheme="majorHAnsi" w:hAnsiTheme="majorHAnsi"/>
                              <w:sz w:val="28"/>
                              <w:szCs w:val="28"/>
                            </w:rPr>
                          </w:pPr>
                          <w:r w:rsidRPr="005865B5">
                            <w:rPr>
                              <w:sz w:val="28"/>
                              <w:szCs w:val="28"/>
                            </w:rPr>
                            <w:t xml:space="preserve">Lecturer’s Name:    </w:t>
                          </w:r>
                          <w:r w:rsidRPr="00C553D3">
                            <w:rPr>
                              <w:rFonts w:asciiTheme="majorHAnsi" w:hAnsiTheme="majorHAnsi" w:cs="Segoe UI"/>
                              <w:color w:val="1D2125"/>
                              <w:sz w:val="28"/>
                              <w:szCs w:val="28"/>
                              <w:shd w:val="clear" w:color="auto" w:fill="FFFFFF"/>
                            </w:rPr>
                            <w:t>Anum Paracha</w:t>
                          </w:r>
                        </w:p>
                        <w:p w14:paraId="34ECE9F3" w14:textId="3B74D135" w:rsidR="00C553D3" w:rsidRDefault="00C553D3"/>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4ED33E1D" wp14:editId="716CA6AA">
                    <wp:simplePos x="0" y="0"/>
                    <wp:positionH relativeFrom="page">
                      <wp:posOffset>2793365</wp:posOffset>
                    </wp:positionH>
                    <wp:positionV relativeFrom="page">
                      <wp:posOffset>1902611</wp:posOffset>
                    </wp:positionV>
                    <wp:extent cx="4428067" cy="1320800"/>
                    <wp:effectExtent l="0" t="0" r="4445" b="0"/>
                    <wp:wrapNone/>
                    <wp:docPr id="1" name="Text Box 64"/>
                    <wp:cNvGraphicFramePr/>
                    <a:graphic xmlns:a="http://schemas.openxmlformats.org/drawingml/2006/main">
                      <a:graphicData uri="http://schemas.microsoft.com/office/word/2010/wordprocessingShape">
                        <wps:wsp>
                          <wps:cNvSpPr txBox="1"/>
                          <wps:spPr>
                            <a:xfrm>
                              <a:off x="0" y="0"/>
                              <a:ext cx="4428067" cy="1320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C0DA16" w14:textId="565582F1" w:rsidR="00C553D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553D3">
                                      <w:rPr>
                                        <w:rFonts w:asciiTheme="majorHAnsi" w:eastAsiaTheme="majorEastAsia" w:hAnsiTheme="majorHAnsi" w:cstheme="majorBidi"/>
                                        <w:color w:val="262626" w:themeColor="text1" w:themeTint="D9"/>
                                        <w:sz w:val="72"/>
                                        <w:szCs w:val="72"/>
                                      </w:rPr>
                                      <w:t>Assessment</w:t>
                                    </w:r>
                                  </w:sdtContent>
                                </w:sdt>
                              </w:p>
                              <w:p w14:paraId="4B7B6445" w14:textId="54505DA4" w:rsidR="00C553D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553D3">
                                      <w:rPr>
                                        <w:color w:val="404040" w:themeColor="text1" w:themeTint="BF"/>
                                        <w:sz w:val="36"/>
                                        <w:szCs w:val="36"/>
                                      </w:rPr>
                                      <w:t>Introduction To Web and Database Concept</w:t>
                                    </w:r>
                                  </w:sdtContent>
                                </w:sdt>
                                <w:r w:rsidR="00C553D3">
                                  <w:rPr>
                                    <w:color w:val="404040" w:themeColor="text1" w:themeTint="BF"/>
                                    <w:sz w:val="36"/>
                                    <w:szCs w:val="36"/>
                                  </w:rPr>
                                  <w: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ED33E1D" id="Text Box 64" o:spid="_x0000_s1057" type="#_x0000_t202" style="position:absolute;margin-left:219.95pt;margin-top:149.8pt;width:348.65pt;height:10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" filled="f" stroked="f" strokeweight=".5pt">
                    <v:textbox inset="0,0,0,0">
                      <w:txbxContent>
                        <w:p w14:paraId="52C0DA16" w14:textId="565582F1" w:rsidR="00C553D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553D3">
                                <w:rPr>
                                  <w:rFonts w:asciiTheme="majorHAnsi" w:eastAsiaTheme="majorEastAsia" w:hAnsiTheme="majorHAnsi" w:cstheme="majorBidi"/>
                                  <w:color w:val="262626" w:themeColor="text1" w:themeTint="D9"/>
                                  <w:sz w:val="72"/>
                                  <w:szCs w:val="72"/>
                                </w:rPr>
                                <w:t>Assessment</w:t>
                              </w:r>
                            </w:sdtContent>
                          </w:sdt>
                        </w:p>
                        <w:p w14:paraId="4B7B6445" w14:textId="54505DA4" w:rsidR="00C553D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553D3">
                                <w:rPr>
                                  <w:color w:val="404040" w:themeColor="text1" w:themeTint="BF"/>
                                  <w:sz w:val="36"/>
                                  <w:szCs w:val="36"/>
                                </w:rPr>
                                <w:t>Introduction To Web and Database Concept</w:t>
                              </w:r>
                            </w:sdtContent>
                          </w:sdt>
                          <w:r w:rsidR="00C553D3">
                            <w:rPr>
                              <w:color w:val="404040" w:themeColor="text1" w:themeTint="BF"/>
                              <w:sz w:val="36"/>
                              <w:szCs w:val="36"/>
                            </w:rPr>
                            <w:t>s</w:t>
                          </w:r>
                        </w:p>
                      </w:txbxContent>
                    </v:textbox>
                    <w10:wrap anchorx="page" anchory="page"/>
                  </v:shape>
                </w:pict>
              </mc:Fallback>
            </mc:AlternateContent>
          </w:r>
          <w:r>
            <w:br w:type="page"/>
          </w:r>
        </w:p>
      </w:sdtContent>
    </w:sdt>
    <w:sdt>
      <w:sdtPr>
        <w:rPr>
          <w:rFonts w:eastAsiaTheme="minorHAnsi" w:cstheme="minorBidi"/>
          <w:b w:val="0"/>
          <w:bCs w:val="0"/>
          <w:color w:val="auto"/>
          <w:kern w:val="2"/>
          <w:sz w:val="16"/>
          <w:szCs w:val="16"/>
          <w:lang w:val="en-GB"/>
          <w14:ligatures w14:val="standardContextual"/>
        </w:rPr>
        <w:id w:val="-726686859"/>
        <w:docPartObj>
          <w:docPartGallery w:val="Table of Contents"/>
          <w:docPartUnique/>
        </w:docPartObj>
      </w:sdtPr>
      <w:sdtEndPr>
        <w:rPr>
          <w:rFonts w:asciiTheme="minorHAnsi" w:hAnsiTheme="minorHAnsi"/>
          <w:noProof/>
          <w:sz w:val="24"/>
          <w:szCs w:val="24"/>
        </w:rPr>
      </w:sdtEndPr>
      <w:sdtContent>
        <w:p w14:paraId="687E2DFE" w14:textId="58C07512" w:rsidR="00961A04" w:rsidRPr="00F544D3" w:rsidRDefault="00961A04">
          <w:pPr>
            <w:pStyle w:val="TOCHeading"/>
            <w:rPr>
              <w:sz w:val="16"/>
              <w:szCs w:val="16"/>
            </w:rPr>
          </w:pPr>
          <w:r w:rsidRPr="00F544D3">
            <w:rPr>
              <w:sz w:val="16"/>
              <w:szCs w:val="16"/>
            </w:rPr>
            <w:t>Table of Contents</w:t>
          </w:r>
        </w:p>
        <w:p w14:paraId="34D6EA39" w14:textId="786AB26B" w:rsidR="00F544D3" w:rsidRPr="00F544D3" w:rsidRDefault="00961A04">
          <w:pPr>
            <w:pStyle w:val="TOC1"/>
            <w:rPr>
              <w:rFonts w:eastAsiaTheme="minorEastAsia"/>
              <w:b w:val="0"/>
              <w:bCs w:val="0"/>
              <w:caps w:val="0"/>
              <w:sz w:val="16"/>
              <w:szCs w:val="16"/>
              <w:lang w:eastAsia="en-GB"/>
            </w:rPr>
          </w:pPr>
          <w:r w:rsidRPr="00F544D3">
            <w:rPr>
              <w:noProof w:val="0"/>
              <w:sz w:val="16"/>
              <w:szCs w:val="16"/>
            </w:rPr>
            <w:fldChar w:fldCharType="begin"/>
          </w:r>
          <w:r w:rsidRPr="00F544D3">
            <w:rPr>
              <w:sz w:val="16"/>
              <w:szCs w:val="16"/>
            </w:rPr>
            <w:instrText xml:space="preserve"> TOC \o "1-3" \h \z \u </w:instrText>
          </w:r>
          <w:r w:rsidRPr="00F544D3">
            <w:rPr>
              <w:noProof w:val="0"/>
              <w:sz w:val="16"/>
              <w:szCs w:val="16"/>
            </w:rPr>
            <w:fldChar w:fldCharType="separate"/>
          </w:r>
          <w:hyperlink w:anchor="_Toc235356752" w:history="1">
            <w:r w:rsidR="00F544D3" w:rsidRPr="00F544D3">
              <w:rPr>
                <w:rStyle w:val="Hyperlink"/>
                <w:sz w:val="16"/>
                <w:szCs w:val="16"/>
              </w:rPr>
              <w:t>Introduction</w:t>
            </w:r>
            <w:r w:rsidR="00F544D3" w:rsidRPr="00F544D3">
              <w:rPr>
                <w:webHidden/>
                <w:sz w:val="16"/>
                <w:szCs w:val="16"/>
              </w:rPr>
              <w:tab/>
            </w:r>
            <w:r w:rsidR="00F544D3" w:rsidRPr="00F544D3">
              <w:rPr>
                <w:webHidden/>
                <w:sz w:val="16"/>
                <w:szCs w:val="16"/>
              </w:rPr>
              <w:fldChar w:fldCharType="begin"/>
            </w:r>
            <w:r w:rsidR="00F544D3" w:rsidRPr="00F544D3">
              <w:rPr>
                <w:webHidden/>
                <w:sz w:val="16"/>
                <w:szCs w:val="16"/>
              </w:rPr>
              <w:instrText xml:space="preserve"> PAGEREF _Toc235356752 \h </w:instrText>
            </w:r>
            <w:r w:rsidR="00F544D3" w:rsidRPr="00F544D3">
              <w:rPr>
                <w:webHidden/>
                <w:sz w:val="16"/>
                <w:szCs w:val="16"/>
              </w:rPr>
            </w:r>
            <w:r w:rsidR="00F544D3" w:rsidRPr="00F544D3">
              <w:rPr>
                <w:webHidden/>
                <w:sz w:val="16"/>
                <w:szCs w:val="16"/>
              </w:rPr>
              <w:fldChar w:fldCharType="separate"/>
            </w:r>
            <w:r w:rsidR="00F544D3" w:rsidRPr="00F544D3">
              <w:rPr>
                <w:webHidden/>
                <w:sz w:val="16"/>
                <w:szCs w:val="16"/>
              </w:rPr>
              <w:t>2</w:t>
            </w:r>
            <w:r w:rsidR="00F544D3" w:rsidRPr="00F544D3">
              <w:rPr>
                <w:webHidden/>
                <w:sz w:val="16"/>
                <w:szCs w:val="16"/>
              </w:rPr>
              <w:fldChar w:fldCharType="end"/>
            </w:r>
          </w:hyperlink>
        </w:p>
        <w:p w14:paraId="33E46A5E" w14:textId="6022341A" w:rsidR="00F544D3" w:rsidRPr="00F544D3" w:rsidRDefault="00F544D3">
          <w:pPr>
            <w:pStyle w:val="TOC1"/>
            <w:rPr>
              <w:rFonts w:eastAsiaTheme="minorEastAsia"/>
              <w:b w:val="0"/>
              <w:bCs w:val="0"/>
              <w:caps w:val="0"/>
              <w:sz w:val="16"/>
              <w:szCs w:val="16"/>
              <w:lang w:eastAsia="en-GB"/>
            </w:rPr>
          </w:pPr>
          <w:hyperlink w:anchor="_Toc235356753" w:history="1">
            <w:r w:rsidRPr="00F544D3">
              <w:rPr>
                <w:rStyle w:val="Hyperlink"/>
                <w:sz w:val="16"/>
                <w:szCs w:val="16"/>
              </w:rPr>
              <w:t>Scenario Analysis</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_Toc235356753 \h </w:instrText>
            </w:r>
            <w:r w:rsidRPr="00F544D3">
              <w:rPr>
                <w:webHidden/>
                <w:sz w:val="16"/>
                <w:szCs w:val="16"/>
              </w:rPr>
            </w:r>
            <w:r w:rsidRPr="00F544D3">
              <w:rPr>
                <w:webHidden/>
                <w:sz w:val="16"/>
                <w:szCs w:val="16"/>
              </w:rPr>
              <w:fldChar w:fldCharType="separate"/>
            </w:r>
            <w:r w:rsidRPr="00F544D3">
              <w:rPr>
                <w:webHidden/>
                <w:sz w:val="16"/>
                <w:szCs w:val="16"/>
              </w:rPr>
              <w:t>2</w:t>
            </w:r>
            <w:r w:rsidRPr="00F544D3">
              <w:rPr>
                <w:webHidden/>
                <w:sz w:val="16"/>
                <w:szCs w:val="16"/>
              </w:rPr>
              <w:fldChar w:fldCharType="end"/>
            </w:r>
          </w:hyperlink>
        </w:p>
        <w:p w14:paraId="5CD173EF" w14:textId="779FECD4"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54" w:history="1">
            <w:r w:rsidRPr="00F544D3">
              <w:rPr>
                <w:rStyle w:val="Hyperlink"/>
                <w:rFonts w:asciiTheme="majorHAnsi" w:hAnsiTheme="majorHAnsi"/>
                <w:noProof/>
                <w:sz w:val="16"/>
                <w:szCs w:val="16"/>
              </w:rPr>
              <w:t>Entity: Vehicles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_Toc235356754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2</w:t>
            </w:r>
            <w:r w:rsidRPr="00F544D3">
              <w:rPr>
                <w:rFonts w:asciiTheme="majorHAnsi" w:hAnsiTheme="majorHAnsi"/>
                <w:noProof/>
                <w:webHidden/>
                <w:sz w:val="16"/>
                <w:szCs w:val="16"/>
              </w:rPr>
              <w:fldChar w:fldCharType="end"/>
            </w:r>
          </w:hyperlink>
        </w:p>
        <w:p w14:paraId="6A598538" w14:textId="3234E993"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55" w:history="1">
            <w:r w:rsidRPr="00F544D3">
              <w:rPr>
                <w:rStyle w:val="Hyperlink"/>
                <w:rFonts w:asciiTheme="majorHAnsi" w:hAnsiTheme="majorHAnsi"/>
                <w:noProof/>
                <w:sz w:val="16"/>
                <w:szCs w:val="16"/>
              </w:rPr>
              <w:t>Entity: Customers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_Toc235356755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3</w:t>
            </w:r>
            <w:r w:rsidRPr="00F544D3">
              <w:rPr>
                <w:rFonts w:asciiTheme="majorHAnsi" w:hAnsiTheme="majorHAnsi"/>
                <w:noProof/>
                <w:webHidden/>
                <w:sz w:val="16"/>
                <w:szCs w:val="16"/>
              </w:rPr>
              <w:fldChar w:fldCharType="end"/>
            </w:r>
          </w:hyperlink>
        </w:p>
        <w:p w14:paraId="075896AE" w14:textId="778F607E"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56" w:history="1">
            <w:r w:rsidRPr="00F544D3">
              <w:rPr>
                <w:rStyle w:val="Hyperlink"/>
                <w:rFonts w:asciiTheme="majorHAnsi" w:hAnsiTheme="majorHAnsi"/>
                <w:noProof/>
                <w:sz w:val="16"/>
                <w:szCs w:val="16"/>
              </w:rPr>
              <w:t>Entity: Payments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_Toc235356756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3</w:t>
            </w:r>
            <w:r w:rsidRPr="00F544D3">
              <w:rPr>
                <w:rFonts w:asciiTheme="majorHAnsi" w:hAnsiTheme="majorHAnsi"/>
                <w:noProof/>
                <w:webHidden/>
                <w:sz w:val="16"/>
                <w:szCs w:val="16"/>
              </w:rPr>
              <w:fldChar w:fldCharType="end"/>
            </w:r>
          </w:hyperlink>
        </w:p>
        <w:p w14:paraId="6C9942D0" w14:textId="0A3ACA06"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57" w:history="1">
            <w:r w:rsidRPr="00F544D3">
              <w:rPr>
                <w:rStyle w:val="Hyperlink"/>
                <w:rFonts w:asciiTheme="majorHAnsi" w:hAnsiTheme="majorHAnsi"/>
                <w:noProof/>
                <w:sz w:val="16"/>
                <w:szCs w:val="16"/>
              </w:rPr>
              <w:t>Entity: Bookings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_Toc235356757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4</w:t>
            </w:r>
            <w:r w:rsidRPr="00F544D3">
              <w:rPr>
                <w:rFonts w:asciiTheme="majorHAnsi" w:hAnsiTheme="majorHAnsi"/>
                <w:noProof/>
                <w:webHidden/>
                <w:sz w:val="16"/>
                <w:szCs w:val="16"/>
              </w:rPr>
              <w:fldChar w:fldCharType="end"/>
            </w:r>
          </w:hyperlink>
        </w:p>
        <w:p w14:paraId="4EA508D8" w14:textId="17A45E64"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58" w:history="1">
            <w:r w:rsidRPr="00F544D3">
              <w:rPr>
                <w:rStyle w:val="Hyperlink"/>
                <w:rFonts w:asciiTheme="majorHAnsi" w:hAnsiTheme="majorHAnsi"/>
                <w:noProof/>
                <w:sz w:val="16"/>
                <w:szCs w:val="16"/>
              </w:rPr>
              <w:t>Entity: ParkingSlots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_Toc235356758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4</w:t>
            </w:r>
            <w:r w:rsidRPr="00F544D3">
              <w:rPr>
                <w:rFonts w:asciiTheme="majorHAnsi" w:hAnsiTheme="majorHAnsi"/>
                <w:noProof/>
                <w:webHidden/>
                <w:sz w:val="16"/>
                <w:szCs w:val="16"/>
              </w:rPr>
              <w:fldChar w:fldCharType="end"/>
            </w:r>
          </w:hyperlink>
        </w:p>
        <w:p w14:paraId="2C5113DF" w14:textId="1AC4FBBA"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59" w:history="1">
            <w:r w:rsidRPr="00F544D3">
              <w:rPr>
                <w:rStyle w:val="Hyperlink"/>
                <w:rFonts w:asciiTheme="majorHAnsi" w:hAnsiTheme="majorHAnsi"/>
                <w:noProof/>
                <w:sz w:val="16"/>
                <w:szCs w:val="16"/>
              </w:rPr>
              <w:t>Entity: ParkingFloors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_Toc235356759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5</w:t>
            </w:r>
            <w:r w:rsidRPr="00F544D3">
              <w:rPr>
                <w:rFonts w:asciiTheme="majorHAnsi" w:hAnsiTheme="majorHAnsi"/>
                <w:noProof/>
                <w:webHidden/>
                <w:sz w:val="16"/>
                <w:szCs w:val="16"/>
              </w:rPr>
              <w:fldChar w:fldCharType="end"/>
            </w:r>
          </w:hyperlink>
        </w:p>
        <w:p w14:paraId="3D741DD7" w14:textId="3850989B" w:rsidR="00F544D3" w:rsidRPr="00F544D3" w:rsidRDefault="00F544D3">
          <w:pPr>
            <w:pStyle w:val="TOC1"/>
            <w:rPr>
              <w:rFonts w:eastAsiaTheme="minorEastAsia"/>
              <w:b w:val="0"/>
              <w:bCs w:val="0"/>
              <w:caps w:val="0"/>
              <w:sz w:val="16"/>
              <w:szCs w:val="16"/>
              <w:lang w:eastAsia="en-GB"/>
            </w:rPr>
          </w:pPr>
          <w:hyperlink w:anchor="_Toc235356760" w:history="1">
            <w:r w:rsidRPr="00F544D3">
              <w:rPr>
                <w:rStyle w:val="Hyperlink"/>
                <w:sz w:val="16"/>
                <w:szCs w:val="16"/>
              </w:rPr>
              <w:t>Entity Relationship Diagram (ERD)</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_Toc235356760 \h </w:instrText>
            </w:r>
            <w:r w:rsidRPr="00F544D3">
              <w:rPr>
                <w:webHidden/>
                <w:sz w:val="16"/>
                <w:szCs w:val="16"/>
              </w:rPr>
            </w:r>
            <w:r w:rsidRPr="00F544D3">
              <w:rPr>
                <w:webHidden/>
                <w:sz w:val="16"/>
                <w:szCs w:val="16"/>
              </w:rPr>
              <w:fldChar w:fldCharType="separate"/>
            </w:r>
            <w:r w:rsidRPr="00F544D3">
              <w:rPr>
                <w:webHidden/>
                <w:sz w:val="16"/>
                <w:szCs w:val="16"/>
              </w:rPr>
              <w:t>5</w:t>
            </w:r>
            <w:r w:rsidRPr="00F544D3">
              <w:rPr>
                <w:webHidden/>
                <w:sz w:val="16"/>
                <w:szCs w:val="16"/>
              </w:rPr>
              <w:fldChar w:fldCharType="end"/>
            </w:r>
          </w:hyperlink>
        </w:p>
        <w:p w14:paraId="2AA9940D" w14:textId="70FB871B"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61" w:history="1">
            <w:r w:rsidRPr="00F544D3">
              <w:rPr>
                <w:rStyle w:val="Hyperlink"/>
                <w:rFonts w:asciiTheme="majorHAnsi" w:hAnsiTheme="majorHAnsi"/>
                <w:noProof/>
                <w:sz w:val="16"/>
                <w:szCs w:val="16"/>
              </w:rPr>
              <w:t>Conceptual Diagram</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_Toc235356761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6</w:t>
            </w:r>
            <w:r w:rsidRPr="00F544D3">
              <w:rPr>
                <w:rFonts w:asciiTheme="majorHAnsi" w:hAnsiTheme="majorHAnsi"/>
                <w:noProof/>
                <w:webHidden/>
                <w:sz w:val="16"/>
                <w:szCs w:val="16"/>
              </w:rPr>
              <w:fldChar w:fldCharType="end"/>
            </w:r>
          </w:hyperlink>
        </w:p>
        <w:p w14:paraId="46A1937C" w14:textId="154EEC62"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62" w:history="1">
            <w:r w:rsidRPr="00F544D3">
              <w:rPr>
                <w:rStyle w:val="Hyperlink"/>
                <w:rFonts w:asciiTheme="majorHAnsi" w:hAnsiTheme="majorHAnsi"/>
                <w:noProof/>
                <w:sz w:val="16"/>
                <w:szCs w:val="16"/>
              </w:rPr>
              <w:t>Logical diagram</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_Toc235356762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6</w:t>
            </w:r>
            <w:r w:rsidRPr="00F544D3">
              <w:rPr>
                <w:rFonts w:asciiTheme="majorHAnsi" w:hAnsiTheme="majorHAnsi"/>
                <w:noProof/>
                <w:webHidden/>
                <w:sz w:val="16"/>
                <w:szCs w:val="16"/>
              </w:rPr>
              <w:fldChar w:fldCharType="end"/>
            </w:r>
          </w:hyperlink>
        </w:p>
        <w:p w14:paraId="3FA3D0F1" w14:textId="1832D094"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63" w:history="1">
            <w:r w:rsidRPr="00F544D3">
              <w:rPr>
                <w:rStyle w:val="Hyperlink"/>
                <w:rFonts w:asciiTheme="majorHAnsi" w:hAnsiTheme="majorHAnsi"/>
                <w:noProof/>
                <w:sz w:val="16"/>
                <w:szCs w:val="16"/>
              </w:rPr>
              <w:t>Relationships Between Entities with Cardinality</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_Toc235356763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7</w:t>
            </w:r>
            <w:r w:rsidRPr="00F544D3">
              <w:rPr>
                <w:rFonts w:asciiTheme="majorHAnsi" w:hAnsiTheme="majorHAnsi"/>
                <w:noProof/>
                <w:webHidden/>
                <w:sz w:val="16"/>
                <w:szCs w:val="16"/>
              </w:rPr>
              <w:fldChar w:fldCharType="end"/>
            </w:r>
          </w:hyperlink>
        </w:p>
        <w:p w14:paraId="0A937FAD" w14:textId="58BC9C43" w:rsidR="00F544D3" w:rsidRPr="00F544D3" w:rsidRDefault="00F544D3">
          <w:pPr>
            <w:pStyle w:val="TOC1"/>
            <w:rPr>
              <w:rFonts w:eastAsiaTheme="minorEastAsia"/>
              <w:b w:val="0"/>
              <w:bCs w:val="0"/>
              <w:caps w:val="0"/>
              <w:sz w:val="16"/>
              <w:szCs w:val="16"/>
              <w:lang w:eastAsia="en-GB"/>
            </w:rPr>
          </w:pPr>
          <w:hyperlink w:anchor="_Toc235356764" w:history="1">
            <w:r w:rsidRPr="00F544D3">
              <w:rPr>
                <w:rStyle w:val="Hyperlink"/>
                <w:sz w:val="16"/>
                <w:szCs w:val="16"/>
              </w:rPr>
              <w:t>Data Structure Design</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_Toc235356764 \h </w:instrText>
            </w:r>
            <w:r w:rsidRPr="00F544D3">
              <w:rPr>
                <w:webHidden/>
                <w:sz w:val="16"/>
                <w:szCs w:val="16"/>
              </w:rPr>
            </w:r>
            <w:r w:rsidRPr="00F544D3">
              <w:rPr>
                <w:webHidden/>
                <w:sz w:val="16"/>
                <w:szCs w:val="16"/>
              </w:rPr>
              <w:fldChar w:fldCharType="separate"/>
            </w:r>
            <w:r w:rsidRPr="00F544D3">
              <w:rPr>
                <w:webHidden/>
                <w:sz w:val="16"/>
                <w:szCs w:val="16"/>
              </w:rPr>
              <w:t>7</w:t>
            </w:r>
            <w:r w:rsidRPr="00F544D3">
              <w:rPr>
                <w:webHidden/>
                <w:sz w:val="16"/>
                <w:szCs w:val="16"/>
              </w:rPr>
              <w:fldChar w:fldCharType="end"/>
            </w:r>
          </w:hyperlink>
        </w:p>
        <w:p w14:paraId="5795C652" w14:textId="28E93617"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65" w:history="1">
            <w:r w:rsidRPr="00F544D3">
              <w:rPr>
                <w:rStyle w:val="Hyperlink"/>
                <w:rFonts w:asciiTheme="majorHAnsi" w:hAnsiTheme="majorHAnsi"/>
                <w:noProof/>
                <w:sz w:val="16"/>
                <w:szCs w:val="16"/>
              </w:rPr>
              <w:t>Entity: Vehicles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_Toc235356765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7</w:t>
            </w:r>
            <w:r w:rsidRPr="00F544D3">
              <w:rPr>
                <w:rFonts w:asciiTheme="majorHAnsi" w:hAnsiTheme="majorHAnsi"/>
                <w:noProof/>
                <w:webHidden/>
                <w:sz w:val="16"/>
                <w:szCs w:val="16"/>
              </w:rPr>
              <w:fldChar w:fldCharType="end"/>
            </w:r>
          </w:hyperlink>
        </w:p>
        <w:p w14:paraId="27E613A7" w14:textId="6E1C760B"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66" w:history="1">
            <w:r w:rsidRPr="00F544D3">
              <w:rPr>
                <w:rStyle w:val="Hyperlink"/>
                <w:rFonts w:asciiTheme="majorHAnsi" w:hAnsiTheme="majorHAnsi"/>
                <w:noProof/>
                <w:sz w:val="16"/>
                <w:szCs w:val="16"/>
              </w:rPr>
              <w:t>Entity: Customers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_Toc235356766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8</w:t>
            </w:r>
            <w:r w:rsidRPr="00F544D3">
              <w:rPr>
                <w:rFonts w:asciiTheme="majorHAnsi" w:hAnsiTheme="majorHAnsi"/>
                <w:noProof/>
                <w:webHidden/>
                <w:sz w:val="16"/>
                <w:szCs w:val="16"/>
              </w:rPr>
              <w:fldChar w:fldCharType="end"/>
            </w:r>
          </w:hyperlink>
        </w:p>
        <w:p w14:paraId="408CBBAB" w14:textId="1DE325E1"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67" w:history="1">
            <w:r w:rsidRPr="00F544D3">
              <w:rPr>
                <w:rStyle w:val="Hyperlink"/>
                <w:rFonts w:asciiTheme="majorHAnsi" w:hAnsiTheme="majorHAnsi"/>
                <w:noProof/>
                <w:sz w:val="16"/>
                <w:szCs w:val="16"/>
              </w:rPr>
              <w:t>Entity: Payments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_Toc235356767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9</w:t>
            </w:r>
            <w:r w:rsidRPr="00F544D3">
              <w:rPr>
                <w:rFonts w:asciiTheme="majorHAnsi" w:hAnsiTheme="majorHAnsi"/>
                <w:noProof/>
                <w:webHidden/>
                <w:sz w:val="16"/>
                <w:szCs w:val="16"/>
              </w:rPr>
              <w:fldChar w:fldCharType="end"/>
            </w:r>
          </w:hyperlink>
        </w:p>
        <w:p w14:paraId="72086C54" w14:textId="2676B962"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68" w:history="1">
            <w:r w:rsidRPr="00F544D3">
              <w:rPr>
                <w:rStyle w:val="Hyperlink"/>
                <w:rFonts w:asciiTheme="majorHAnsi" w:hAnsiTheme="majorHAnsi"/>
                <w:noProof/>
                <w:sz w:val="16"/>
                <w:szCs w:val="16"/>
              </w:rPr>
              <w:t>Entity: Bookings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_Toc235356768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10</w:t>
            </w:r>
            <w:r w:rsidRPr="00F544D3">
              <w:rPr>
                <w:rFonts w:asciiTheme="majorHAnsi" w:hAnsiTheme="majorHAnsi"/>
                <w:noProof/>
                <w:webHidden/>
                <w:sz w:val="16"/>
                <w:szCs w:val="16"/>
              </w:rPr>
              <w:fldChar w:fldCharType="end"/>
            </w:r>
          </w:hyperlink>
        </w:p>
        <w:p w14:paraId="4830D138" w14:textId="68808668"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69" w:history="1">
            <w:r w:rsidRPr="00F544D3">
              <w:rPr>
                <w:rStyle w:val="Hyperlink"/>
                <w:rFonts w:asciiTheme="majorHAnsi" w:hAnsiTheme="majorHAnsi"/>
                <w:noProof/>
                <w:sz w:val="16"/>
                <w:szCs w:val="16"/>
              </w:rPr>
              <w:t>Entity: ParkingSlots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_Toc235356769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11</w:t>
            </w:r>
            <w:r w:rsidRPr="00F544D3">
              <w:rPr>
                <w:rFonts w:asciiTheme="majorHAnsi" w:hAnsiTheme="majorHAnsi"/>
                <w:noProof/>
                <w:webHidden/>
                <w:sz w:val="16"/>
                <w:szCs w:val="16"/>
              </w:rPr>
              <w:fldChar w:fldCharType="end"/>
            </w:r>
          </w:hyperlink>
        </w:p>
        <w:p w14:paraId="13D7312E" w14:textId="188D7A22"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70" w:history="1">
            <w:r w:rsidRPr="00F544D3">
              <w:rPr>
                <w:rStyle w:val="Hyperlink"/>
                <w:rFonts w:asciiTheme="majorHAnsi" w:hAnsiTheme="majorHAnsi"/>
                <w:noProof/>
                <w:sz w:val="16"/>
                <w:szCs w:val="16"/>
              </w:rPr>
              <w:t>Entity: ParkingFloors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_Toc235356770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12</w:t>
            </w:r>
            <w:r w:rsidRPr="00F544D3">
              <w:rPr>
                <w:rFonts w:asciiTheme="majorHAnsi" w:hAnsiTheme="majorHAnsi"/>
                <w:noProof/>
                <w:webHidden/>
                <w:sz w:val="16"/>
                <w:szCs w:val="16"/>
              </w:rPr>
              <w:fldChar w:fldCharType="end"/>
            </w:r>
          </w:hyperlink>
        </w:p>
        <w:p w14:paraId="41867166" w14:textId="55A1378A"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71" w:history="1">
            <w:r w:rsidRPr="00F544D3">
              <w:rPr>
                <w:rStyle w:val="Hyperlink"/>
                <w:rFonts w:asciiTheme="majorHAnsi" w:hAnsiTheme="majorHAnsi"/>
                <w:noProof/>
                <w:sz w:val="16"/>
                <w:szCs w:val="16"/>
              </w:rPr>
              <w:t>Relationships Between Entities with Microsoft Access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_Toc235356771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13</w:t>
            </w:r>
            <w:r w:rsidRPr="00F544D3">
              <w:rPr>
                <w:rFonts w:asciiTheme="majorHAnsi" w:hAnsiTheme="majorHAnsi"/>
                <w:noProof/>
                <w:webHidden/>
                <w:sz w:val="16"/>
                <w:szCs w:val="16"/>
              </w:rPr>
              <w:fldChar w:fldCharType="end"/>
            </w:r>
          </w:hyperlink>
        </w:p>
        <w:p w14:paraId="5DB93F07" w14:textId="3BDE2D84" w:rsidR="00F544D3" w:rsidRPr="00F544D3" w:rsidRDefault="00F544D3">
          <w:pPr>
            <w:pStyle w:val="TOC1"/>
            <w:rPr>
              <w:rFonts w:eastAsiaTheme="minorEastAsia"/>
              <w:b w:val="0"/>
              <w:bCs w:val="0"/>
              <w:caps w:val="0"/>
              <w:sz w:val="16"/>
              <w:szCs w:val="16"/>
              <w:lang w:eastAsia="en-GB"/>
            </w:rPr>
          </w:pPr>
          <w:hyperlink w:anchor="_Toc235356772" w:history="1">
            <w:r w:rsidRPr="00F544D3">
              <w:rPr>
                <w:rStyle w:val="Hyperlink"/>
                <w:sz w:val="16"/>
                <w:szCs w:val="16"/>
              </w:rPr>
              <w:t>Normalisation (Up to 3NF)</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_Toc235356772 \h </w:instrText>
            </w:r>
            <w:r w:rsidRPr="00F544D3">
              <w:rPr>
                <w:webHidden/>
                <w:sz w:val="16"/>
                <w:szCs w:val="16"/>
              </w:rPr>
            </w:r>
            <w:r w:rsidRPr="00F544D3">
              <w:rPr>
                <w:webHidden/>
                <w:sz w:val="16"/>
                <w:szCs w:val="16"/>
              </w:rPr>
              <w:fldChar w:fldCharType="separate"/>
            </w:r>
            <w:r w:rsidRPr="00F544D3">
              <w:rPr>
                <w:webHidden/>
                <w:sz w:val="16"/>
                <w:szCs w:val="16"/>
              </w:rPr>
              <w:t>13</w:t>
            </w:r>
            <w:r w:rsidRPr="00F544D3">
              <w:rPr>
                <w:webHidden/>
                <w:sz w:val="16"/>
                <w:szCs w:val="16"/>
              </w:rPr>
              <w:fldChar w:fldCharType="end"/>
            </w:r>
          </w:hyperlink>
        </w:p>
        <w:p w14:paraId="26B3DBBE" w14:textId="68B8B960"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73" w:history="1">
            <w:r w:rsidRPr="00F544D3">
              <w:rPr>
                <w:rStyle w:val="Hyperlink"/>
                <w:rFonts w:asciiTheme="majorHAnsi" w:hAnsiTheme="majorHAnsi"/>
                <w:noProof/>
                <w:sz w:val="16"/>
                <w:szCs w:val="16"/>
              </w:rPr>
              <w:t>First Normal Form (1NF)</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_Toc235356773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13</w:t>
            </w:r>
            <w:r w:rsidRPr="00F544D3">
              <w:rPr>
                <w:rFonts w:asciiTheme="majorHAnsi" w:hAnsiTheme="majorHAnsi"/>
                <w:noProof/>
                <w:webHidden/>
                <w:sz w:val="16"/>
                <w:szCs w:val="16"/>
              </w:rPr>
              <w:fldChar w:fldCharType="end"/>
            </w:r>
          </w:hyperlink>
        </w:p>
        <w:p w14:paraId="5D01C696" w14:textId="211199F4"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74" w:history="1">
            <w:r w:rsidRPr="00F544D3">
              <w:rPr>
                <w:rStyle w:val="Hyperlink"/>
                <w:rFonts w:asciiTheme="majorHAnsi" w:hAnsiTheme="majorHAnsi"/>
                <w:noProof/>
                <w:sz w:val="16"/>
                <w:szCs w:val="16"/>
              </w:rPr>
              <w:t>Second Normal Form (2NF)</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_Toc235356774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14</w:t>
            </w:r>
            <w:r w:rsidRPr="00F544D3">
              <w:rPr>
                <w:rFonts w:asciiTheme="majorHAnsi" w:hAnsiTheme="majorHAnsi"/>
                <w:noProof/>
                <w:webHidden/>
                <w:sz w:val="16"/>
                <w:szCs w:val="16"/>
              </w:rPr>
              <w:fldChar w:fldCharType="end"/>
            </w:r>
          </w:hyperlink>
        </w:p>
        <w:p w14:paraId="282C5C09" w14:textId="6BDD1724"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75" w:history="1">
            <w:r w:rsidRPr="00F544D3">
              <w:rPr>
                <w:rStyle w:val="Hyperlink"/>
                <w:rFonts w:asciiTheme="majorHAnsi" w:hAnsiTheme="majorHAnsi"/>
                <w:noProof/>
                <w:sz w:val="16"/>
                <w:szCs w:val="16"/>
              </w:rPr>
              <w:t>Third Normal Form (3NF)</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_Toc235356775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14</w:t>
            </w:r>
            <w:r w:rsidRPr="00F544D3">
              <w:rPr>
                <w:rFonts w:asciiTheme="majorHAnsi" w:hAnsiTheme="majorHAnsi"/>
                <w:noProof/>
                <w:webHidden/>
                <w:sz w:val="16"/>
                <w:szCs w:val="16"/>
              </w:rPr>
              <w:fldChar w:fldCharType="end"/>
            </w:r>
          </w:hyperlink>
        </w:p>
        <w:p w14:paraId="48D37C31" w14:textId="3C0661FB" w:rsidR="00F544D3" w:rsidRPr="00F544D3" w:rsidRDefault="00F544D3">
          <w:pPr>
            <w:pStyle w:val="TOC1"/>
            <w:rPr>
              <w:rFonts w:eastAsiaTheme="minorEastAsia"/>
              <w:b w:val="0"/>
              <w:bCs w:val="0"/>
              <w:caps w:val="0"/>
              <w:sz w:val="16"/>
              <w:szCs w:val="16"/>
              <w:lang w:eastAsia="en-GB"/>
            </w:rPr>
          </w:pPr>
          <w:hyperlink w:anchor="_Toc235356776" w:history="1">
            <w:r w:rsidRPr="00F544D3">
              <w:rPr>
                <w:rStyle w:val="Hyperlink"/>
                <w:sz w:val="16"/>
                <w:szCs w:val="16"/>
              </w:rPr>
              <w:t>Queries Examples</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_Toc235356776 \h </w:instrText>
            </w:r>
            <w:r w:rsidRPr="00F544D3">
              <w:rPr>
                <w:webHidden/>
                <w:sz w:val="16"/>
                <w:szCs w:val="16"/>
              </w:rPr>
            </w:r>
            <w:r w:rsidRPr="00F544D3">
              <w:rPr>
                <w:webHidden/>
                <w:sz w:val="16"/>
                <w:szCs w:val="16"/>
              </w:rPr>
              <w:fldChar w:fldCharType="separate"/>
            </w:r>
            <w:r w:rsidRPr="00F544D3">
              <w:rPr>
                <w:webHidden/>
                <w:sz w:val="16"/>
                <w:szCs w:val="16"/>
              </w:rPr>
              <w:t>15</w:t>
            </w:r>
            <w:r w:rsidRPr="00F544D3">
              <w:rPr>
                <w:webHidden/>
                <w:sz w:val="16"/>
                <w:szCs w:val="16"/>
              </w:rPr>
              <w:fldChar w:fldCharType="end"/>
            </w:r>
          </w:hyperlink>
        </w:p>
        <w:p w14:paraId="7450431B" w14:textId="2DD1D131"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77" w:history="1">
            <w:r w:rsidRPr="00F544D3">
              <w:rPr>
                <w:rStyle w:val="Hyperlink"/>
                <w:rFonts w:asciiTheme="majorHAnsi" w:hAnsiTheme="majorHAnsi"/>
                <w:noProof/>
                <w:sz w:val="16"/>
                <w:szCs w:val="16"/>
              </w:rPr>
              <w:t>Show active customer information</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_Toc235356777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15</w:t>
            </w:r>
            <w:r w:rsidRPr="00F544D3">
              <w:rPr>
                <w:rFonts w:asciiTheme="majorHAnsi" w:hAnsiTheme="majorHAnsi"/>
                <w:noProof/>
                <w:webHidden/>
                <w:sz w:val="16"/>
                <w:szCs w:val="16"/>
              </w:rPr>
              <w:fldChar w:fldCharType="end"/>
            </w:r>
          </w:hyperlink>
        </w:p>
        <w:p w14:paraId="462B64CF" w14:textId="3F24BE43"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78" w:history="1">
            <w:r w:rsidRPr="00F544D3">
              <w:rPr>
                <w:rStyle w:val="Hyperlink"/>
                <w:rFonts w:asciiTheme="majorHAnsi" w:hAnsiTheme="majorHAnsi"/>
                <w:noProof/>
                <w:sz w:val="16"/>
                <w:szCs w:val="16"/>
              </w:rPr>
              <w:t>Calculate total amount from failed payments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_Toc235356778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16</w:t>
            </w:r>
            <w:r w:rsidRPr="00F544D3">
              <w:rPr>
                <w:rFonts w:asciiTheme="majorHAnsi" w:hAnsiTheme="majorHAnsi"/>
                <w:noProof/>
                <w:webHidden/>
                <w:sz w:val="16"/>
                <w:szCs w:val="16"/>
              </w:rPr>
              <w:fldChar w:fldCharType="end"/>
            </w:r>
          </w:hyperlink>
        </w:p>
        <w:p w14:paraId="09C738BD" w14:textId="4D16E6FF"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79" w:history="1">
            <w:r w:rsidRPr="00F544D3">
              <w:rPr>
                <w:rStyle w:val="Hyperlink"/>
                <w:rFonts w:asciiTheme="majorHAnsi" w:hAnsiTheme="majorHAnsi"/>
                <w:noProof/>
                <w:sz w:val="16"/>
                <w:szCs w:val="16"/>
              </w:rPr>
              <w:t>Show available parking slots with hourly price</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_Toc235356779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17</w:t>
            </w:r>
            <w:r w:rsidRPr="00F544D3">
              <w:rPr>
                <w:rFonts w:asciiTheme="majorHAnsi" w:hAnsiTheme="majorHAnsi"/>
                <w:noProof/>
                <w:webHidden/>
                <w:sz w:val="16"/>
                <w:szCs w:val="16"/>
              </w:rPr>
              <w:fldChar w:fldCharType="end"/>
            </w:r>
          </w:hyperlink>
        </w:p>
        <w:p w14:paraId="3AD84E7A" w14:textId="1A923776"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80" w:history="1">
            <w:r w:rsidRPr="00F544D3">
              <w:rPr>
                <w:rStyle w:val="Hyperlink"/>
                <w:rFonts w:asciiTheme="majorHAnsi" w:hAnsiTheme="majorHAnsi"/>
                <w:noProof/>
                <w:sz w:val="16"/>
                <w:szCs w:val="16"/>
              </w:rPr>
              <w:t>Show customer payment history</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_Toc235356780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18</w:t>
            </w:r>
            <w:r w:rsidRPr="00F544D3">
              <w:rPr>
                <w:rFonts w:asciiTheme="majorHAnsi" w:hAnsiTheme="majorHAnsi"/>
                <w:noProof/>
                <w:webHidden/>
                <w:sz w:val="16"/>
                <w:szCs w:val="16"/>
              </w:rPr>
              <w:fldChar w:fldCharType="end"/>
            </w:r>
          </w:hyperlink>
        </w:p>
        <w:p w14:paraId="1747716B" w14:textId="4F82685E" w:rsidR="00F544D3" w:rsidRPr="00F544D3" w:rsidRDefault="00F544D3">
          <w:pPr>
            <w:pStyle w:val="TOC1"/>
            <w:rPr>
              <w:rFonts w:eastAsiaTheme="minorEastAsia"/>
              <w:b w:val="0"/>
              <w:bCs w:val="0"/>
              <w:caps w:val="0"/>
              <w:sz w:val="16"/>
              <w:szCs w:val="16"/>
              <w:lang w:eastAsia="en-GB"/>
            </w:rPr>
          </w:pPr>
          <w:hyperlink w:anchor="_Toc235356781" w:history="1">
            <w:r w:rsidRPr="00F544D3">
              <w:rPr>
                <w:rStyle w:val="Hyperlink"/>
                <w:spacing w:val="-10"/>
                <w:kern w:val="28"/>
                <w:sz w:val="16"/>
                <w:szCs w:val="16"/>
              </w:rPr>
              <w:t>Forms and Reports</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_Toc235356781 \h </w:instrText>
            </w:r>
            <w:r w:rsidRPr="00F544D3">
              <w:rPr>
                <w:webHidden/>
                <w:sz w:val="16"/>
                <w:szCs w:val="16"/>
              </w:rPr>
            </w:r>
            <w:r w:rsidRPr="00F544D3">
              <w:rPr>
                <w:webHidden/>
                <w:sz w:val="16"/>
                <w:szCs w:val="16"/>
              </w:rPr>
              <w:fldChar w:fldCharType="separate"/>
            </w:r>
            <w:r w:rsidRPr="00F544D3">
              <w:rPr>
                <w:webHidden/>
                <w:sz w:val="16"/>
                <w:szCs w:val="16"/>
              </w:rPr>
              <w:t>19</w:t>
            </w:r>
            <w:r w:rsidRPr="00F544D3">
              <w:rPr>
                <w:webHidden/>
                <w:sz w:val="16"/>
                <w:szCs w:val="16"/>
              </w:rPr>
              <w:fldChar w:fldCharType="end"/>
            </w:r>
          </w:hyperlink>
        </w:p>
        <w:p w14:paraId="2AD6DA35" w14:textId="41956014"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82" w:history="1">
            <w:r w:rsidRPr="00F544D3">
              <w:rPr>
                <w:rStyle w:val="Hyperlink"/>
                <w:rFonts w:asciiTheme="majorHAnsi" w:hAnsiTheme="majorHAnsi"/>
                <w:noProof/>
                <w:sz w:val="16"/>
                <w:szCs w:val="16"/>
              </w:rPr>
              <w:t>Forms and Report: Vehicles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_Toc235356782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19</w:t>
            </w:r>
            <w:r w:rsidRPr="00F544D3">
              <w:rPr>
                <w:rFonts w:asciiTheme="majorHAnsi" w:hAnsiTheme="majorHAnsi"/>
                <w:noProof/>
                <w:webHidden/>
                <w:sz w:val="16"/>
                <w:szCs w:val="16"/>
              </w:rPr>
              <w:fldChar w:fldCharType="end"/>
            </w:r>
          </w:hyperlink>
        </w:p>
        <w:p w14:paraId="0F7DEFE9" w14:textId="31E5FED3"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83" w:history="1">
            <w:r w:rsidRPr="00F544D3">
              <w:rPr>
                <w:rStyle w:val="Hyperlink"/>
                <w:rFonts w:asciiTheme="majorHAnsi" w:hAnsiTheme="majorHAnsi"/>
                <w:noProof/>
                <w:sz w:val="16"/>
                <w:szCs w:val="16"/>
              </w:rPr>
              <w:t>Forms and Report: Customers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_Toc235356783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20</w:t>
            </w:r>
            <w:r w:rsidRPr="00F544D3">
              <w:rPr>
                <w:rFonts w:asciiTheme="majorHAnsi" w:hAnsiTheme="majorHAnsi"/>
                <w:noProof/>
                <w:webHidden/>
                <w:sz w:val="16"/>
                <w:szCs w:val="16"/>
              </w:rPr>
              <w:fldChar w:fldCharType="end"/>
            </w:r>
          </w:hyperlink>
        </w:p>
        <w:p w14:paraId="6D696A26" w14:textId="0E3D8FF4"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84" w:history="1">
            <w:r w:rsidRPr="00F544D3">
              <w:rPr>
                <w:rStyle w:val="Hyperlink"/>
                <w:rFonts w:asciiTheme="majorHAnsi" w:hAnsiTheme="majorHAnsi"/>
                <w:noProof/>
                <w:sz w:val="16"/>
                <w:szCs w:val="16"/>
              </w:rPr>
              <w:t>Forms and Report: Payments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_Toc235356784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21</w:t>
            </w:r>
            <w:r w:rsidRPr="00F544D3">
              <w:rPr>
                <w:rFonts w:asciiTheme="majorHAnsi" w:hAnsiTheme="majorHAnsi"/>
                <w:noProof/>
                <w:webHidden/>
                <w:sz w:val="16"/>
                <w:szCs w:val="16"/>
              </w:rPr>
              <w:fldChar w:fldCharType="end"/>
            </w:r>
          </w:hyperlink>
        </w:p>
        <w:p w14:paraId="001A2FF7" w14:textId="1C1FE0C8"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85" w:history="1">
            <w:r w:rsidRPr="00F544D3">
              <w:rPr>
                <w:rStyle w:val="Hyperlink"/>
                <w:rFonts w:asciiTheme="majorHAnsi" w:hAnsiTheme="majorHAnsi"/>
                <w:noProof/>
                <w:sz w:val="16"/>
                <w:szCs w:val="16"/>
              </w:rPr>
              <w:t>Forms and Report: Bookings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_Toc235356785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22</w:t>
            </w:r>
            <w:r w:rsidRPr="00F544D3">
              <w:rPr>
                <w:rFonts w:asciiTheme="majorHAnsi" w:hAnsiTheme="majorHAnsi"/>
                <w:noProof/>
                <w:webHidden/>
                <w:sz w:val="16"/>
                <w:szCs w:val="16"/>
              </w:rPr>
              <w:fldChar w:fldCharType="end"/>
            </w:r>
          </w:hyperlink>
        </w:p>
        <w:p w14:paraId="07AEC976" w14:textId="0FFC5DF0"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86" w:history="1">
            <w:r w:rsidRPr="00F544D3">
              <w:rPr>
                <w:rStyle w:val="Hyperlink"/>
                <w:rFonts w:asciiTheme="majorHAnsi" w:hAnsiTheme="majorHAnsi"/>
                <w:noProof/>
                <w:sz w:val="16"/>
                <w:szCs w:val="16"/>
              </w:rPr>
              <w:t>Forms and Report: ParkingSlots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_Toc235356786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23</w:t>
            </w:r>
            <w:r w:rsidRPr="00F544D3">
              <w:rPr>
                <w:rFonts w:asciiTheme="majorHAnsi" w:hAnsiTheme="majorHAnsi"/>
                <w:noProof/>
                <w:webHidden/>
                <w:sz w:val="16"/>
                <w:szCs w:val="16"/>
              </w:rPr>
              <w:fldChar w:fldCharType="end"/>
            </w:r>
          </w:hyperlink>
        </w:p>
        <w:p w14:paraId="57736638" w14:textId="7412271E" w:rsidR="00F544D3" w:rsidRPr="00F544D3" w:rsidRDefault="00F544D3">
          <w:pPr>
            <w:pStyle w:val="TOC3"/>
            <w:tabs>
              <w:tab w:val="right" w:leader="dot" w:pos="9016"/>
            </w:tabs>
            <w:rPr>
              <w:rFonts w:asciiTheme="majorHAnsi" w:eastAsiaTheme="minorEastAsia" w:hAnsiTheme="majorHAnsi"/>
              <w:i w:val="0"/>
              <w:iCs w:val="0"/>
              <w:noProof/>
              <w:sz w:val="16"/>
              <w:szCs w:val="16"/>
              <w:lang w:eastAsia="en-GB"/>
            </w:rPr>
          </w:pPr>
          <w:hyperlink w:anchor="_Toc235356787" w:history="1">
            <w:r w:rsidRPr="00F544D3">
              <w:rPr>
                <w:rStyle w:val="Hyperlink"/>
                <w:rFonts w:asciiTheme="majorHAnsi" w:hAnsiTheme="majorHAnsi"/>
                <w:noProof/>
                <w:sz w:val="16"/>
                <w:szCs w:val="16"/>
              </w:rPr>
              <w:t>Forms and Report: ParkingFloors</w:t>
            </w:r>
            <w:r w:rsidRPr="00F544D3">
              <w:rPr>
                <w:rFonts w:asciiTheme="majorHAnsi" w:hAnsiTheme="majorHAnsi"/>
                <w:noProof/>
                <w:webHidden/>
                <w:sz w:val="16"/>
                <w:szCs w:val="16"/>
              </w:rPr>
              <w:tab/>
            </w:r>
            <w:r w:rsidRPr="00F544D3">
              <w:rPr>
                <w:rFonts w:asciiTheme="majorHAnsi" w:hAnsiTheme="majorHAnsi"/>
                <w:noProof/>
                <w:webHidden/>
                <w:sz w:val="16"/>
                <w:szCs w:val="16"/>
              </w:rPr>
              <w:fldChar w:fldCharType="begin"/>
            </w:r>
            <w:r w:rsidRPr="00F544D3">
              <w:rPr>
                <w:rFonts w:asciiTheme="majorHAnsi" w:hAnsiTheme="majorHAnsi"/>
                <w:noProof/>
                <w:webHidden/>
                <w:sz w:val="16"/>
                <w:szCs w:val="16"/>
              </w:rPr>
              <w:instrText xml:space="preserve"> PAGEREF _Toc235356787 \h </w:instrText>
            </w:r>
            <w:r w:rsidRPr="00F544D3">
              <w:rPr>
                <w:rFonts w:asciiTheme="majorHAnsi" w:hAnsiTheme="majorHAnsi"/>
                <w:noProof/>
                <w:webHidden/>
                <w:sz w:val="16"/>
                <w:szCs w:val="16"/>
              </w:rPr>
            </w:r>
            <w:r w:rsidRPr="00F544D3">
              <w:rPr>
                <w:rFonts w:asciiTheme="majorHAnsi" w:hAnsiTheme="majorHAnsi"/>
                <w:noProof/>
                <w:webHidden/>
                <w:sz w:val="16"/>
                <w:szCs w:val="16"/>
              </w:rPr>
              <w:fldChar w:fldCharType="separate"/>
            </w:r>
            <w:r w:rsidRPr="00F544D3">
              <w:rPr>
                <w:rFonts w:asciiTheme="majorHAnsi" w:hAnsiTheme="majorHAnsi"/>
                <w:noProof/>
                <w:webHidden/>
                <w:sz w:val="16"/>
                <w:szCs w:val="16"/>
              </w:rPr>
              <w:t>24</w:t>
            </w:r>
            <w:r w:rsidRPr="00F544D3">
              <w:rPr>
                <w:rFonts w:asciiTheme="majorHAnsi" w:hAnsiTheme="majorHAnsi"/>
                <w:noProof/>
                <w:webHidden/>
                <w:sz w:val="16"/>
                <w:szCs w:val="16"/>
              </w:rPr>
              <w:fldChar w:fldCharType="end"/>
            </w:r>
          </w:hyperlink>
        </w:p>
        <w:p w14:paraId="01255CF6" w14:textId="2C542D8E" w:rsidR="00F544D3" w:rsidRPr="00F544D3" w:rsidRDefault="00F544D3">
          <w:pPr>
            <w:pStyle w:val="TOC1"/>
            <w:rPr>
              <w:rFonts w:eastAsiaTheme="minorEastAsia"/>
              <w:b w:val="0"/>
              <w:bCs w:val="0"/>
              <w:caps w:val="0"/>
              <w:sz w:val="16"/>
              <w:szCs w:val="16"/>
              <w:lang w:eastAsia="en-GB"/>
            </w:rPr>
          </w:pPr>
          <w:hyperlink w:anchor="_Toc235356788" w:history="1">
            <w:r w:rsidRPr="00F544D3">
              <w:rPr>
                <w:rStyle w:val="Hyperlink"/>
                <w:sz w:val="16"/>
                <w:szCs w:val="16"/>
              </w:rPr>
              <w:t>Validation and Testing</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_Toc235356788 \h </w:instrText>
            </w:r>
            <w:r w:rsidRPr="00F544D3">
              <w:rPr>
                <w:webHidden/>
                <w:sz w:val="16"/>
                <w:szCs w:val="16"/>
              </w:rPr>
            </w:r>
            <w:r w:rsidRPr="00F544D3">
              <w:rPr>
                <w:webHidden/>
                <w:sz w:val="16"/>
                <w:szCs w:val="16"/>
              </w:rPr>
              <w:fldChar w:fldCharType="separate"/>
            </w:r>
            <w:r w:rsidRPr="00F544D3">
              <w:rPr>
                <w:webHidden/>
                <w:sz w:val="16"/>
                <w:szCs w:val="16"/>
              </w:rPr>
              <w:t>25</w:t>
            </w:r>
            <w:r w:rsidRPr="00F544D3">
              <w:rPr>
                <w:webHidden/>
                <w:sz w:val="16"/>
                <w:szCs w:val="16"/>
              </w:rPr>
              <w:fldChar w:fldCharType="end"/>
            </w:r>
          </w:hyperlink>
        </w:p>
        <w:p w14:paraId="116BFFC5" w14:textId="0ADF5A1F" w:rsidR="00F544D3" w:rsidRPr="00F544D3" w:rsidRDefault="00F544D3">
          <w:pPr>
            <w:pStyle w:val="TOC1"/>
            <w:rPr>
              <w:rFonts w:eastAsiaTheme="minorEastAsia"/>
              <w:b w:val="0"/>
              <w:bCs w:val="0"/>
              <w:caps w:val="0"/>
              <w:sz w:val="16"/>
              <w:szCs w:val="16"/>
              <w:lang w:eastAsia="en-GB"/>
            </w:rPr>
          </w:pPr>
          <w:hyperlink w:anchor="_Toc235356789" w:history="1">
            <w:r w:rsidRPr="00F544D3">
              <w:rPr>
                <w:rStyle w:val="Hyperlink"/>
                <w:sz w:val="16"/>
                <w:szCs w:val="16"/>
              </w:rPr>
              <w:t>Reflection</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_Toc235356789 \h </w:instrText>
            </w:r>
            <w:r w:rsidRPr="00F544D3">
              <w:rPr>
                <w:webHidden/>
                <w:sz w:val="16"/>
                <w:szCs w:val="16"/>
              </w:rPr>
            </w:r>
            <w:r w:rsidRPr="00F544D3">
              <w:rPr>
                <w:webHidden/>
                <w:sz w:val="16"/>
                <w:szCs w:val="16"/>
              </w:rPr>
              <w:fldChar w:fldCharType="separate"/>
            </w:r>
            <w:r w:rsidRPr="00F544D3">
              <w:rPr>
                <w:webHidden/>
                <w:sz w:val="16"/>
                <w:szCs w:val="16"/>
              </w:rPr>
              <w:t>25</w:t>
            </w:r>
            <w:r w:rsidRPr="00F544D3">
              <w:rPr>
                <w:webHidden/>
                <w:sz w:val="16"/>
                <w:szCs w:val="16"/>
              </w:rPr>
              <w:fldChar w:fldCharType="end"/>
            </w:r>
          </w:hyperlink>
        </w:p>
        <w:p w14:paraId="773FD718" w14:textId="19E8343B" w:rsidR="00F544D3" w:rsidRPr="00F544D3" w:rsidRDefault="00F544D3">
          <w:pPr>
            <w:pStyle w:val="TOC1"/>
            <w:rPr>
              <w:rFonts w:eastAsiaTheme="minorEastAsia"/>
              <w:b w:val="0"/>
              <w:bCs w:val="0"/>
              <w:caps w:val="0"/>
              <w:sz w:val="16"/>
              <w:szCs w:val="16"/>
              <w:lang w:eastAsia="en-GB"/>
            </w:rPr>
          </w:pPr>
          <w:hyperlink w:anchor="_Toc235356790" w:history="1">
            <w:r w:rsidRPr="00F544D3">
              <w:rPr>
                <w:rStyle w:val="Hyperlink"/>
                <w:sz w:val="16"/>
                <w:szCs w:val="16"/>
              </w:rPr>
              <w:t>Conclusion</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_Toc235356790 \h </w:instrText>
            </w:r>
            <w:r w:rsidRPr="00F544D3">
              <w:rPr>
                <w:webHidden/>
                <w:sz w:val="16"/>
                <w:szCs w:val="16"/>
              </w:rPr>
            </w:r>
            <w:r w:rsidRPr="00F544D3">
              <w:rPr>
                <w:webHidden/>
                <w:sz w:val="16"/>
                <w:szCs w:val="16"/>
              </w:rPr>
              <w:fldChar w:fldCharType="separate"/>
            </w:r>
            <w:r w:rsidRPr="00F544D3">
              <w:rPr>
                <w:webHidden/>
                <w:sz w:val="16"/>
                <w:szCs w:val="16"/>
              </w:rPr>
              <w:t>26</w:t>
            </w:r>
            <w:r w:rsidRPr="00F544D3">
              <w:rPr>
                <w:webHidden/>
                <w:sz w:val="16"/>
                <w:szCs w:val="16"/>
              </w:rPr>
              <w:fldChar w:fldCharType="end"/>
            </w:r>
          </w:hyperlink>
        </w:p>
        <w:p w14:paraId="672BB7B4" w14:textId="35E8F5AE" w:rsidR="00F544D3" w:rsidRPr="00F544D3" w:rsidRDefault="00F544D3">
          <w:pPr>
            <w:pStyle w:val="TOC1"/>
            <w:rPr>
              <w:rFonts w:eastAsiaTheme="minorEastAsia"/>
              <w:b w:val="0"/>
              <w:bCs w:val="0"/>
              <w:caps w:val="0"/>
              <w:sz w:val="16"/>
              <w:szCs w:val="16"/>
              <w:lang w:eastAsia="en-GB"/>
            </w:rPr>
          </w:pPr>
          <w:hyperlink w:anchor="_Toc235356791" w:history="1">
            <w:r w:rsidRPr="00F544D3">
              <w:rPr>
                <w:rStyle w:val="Hyperlink"/>
                <w:sz w:val="16"/>
                <w:szCs w:val="16"/>
              </w:rPr>
              <w:t>References</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_Toc235356791 \h </w:instrText>
            </w:r>
            <w:r w:rsidRPr="00F544D3">
              <w:rPr>
                <w:webHidden/>
                <w:sz w:val="16"/>
                <w:szCs w:val="16"/>
              </w:rPr>
            </w:r>
            <w:r w:rsidRPr="00F544D3">
              <w:rPr>
                <w:webHidden/>
                <w:sz w:val="16"/>
                <w:szCs w:val="16"/>
              </w:rPr>
              <w:fldChar w:fldCharType="separate"/>
            </w:r>
            <w:r w:rsidRPr="00F544D3">
              <w:rPr>
                <w:webHidden/>
                <w:sz w:val="16"/>
                <w:szCs w:val="16"/>
              </w:rPr>
              <w:t>27</w:t>
            </w:r>
            <w:r w:rsidRPr="00F544D3">
              <w:rPr>
                <w:webHidden/>
                <w:sz w:val="16"/>
                <w:szCs w:val="16"/>
              </w:rPr>
              <w:fldChar w:fldCharType="end"/>
            </w:r>
          </w:hyperlink>
        </w:p>
        <w:p w14:paraId="13335FEA" w14:textId="59E848E1" w:rsidR="00F544D3" w:rsidRPr="00F544D3" w:rsidRDefault="00F544D3">
          <w:pPr>
            <w:pStyle w:val="TOC1"/>
            <w:rPr>
              <w:rFonts w:eastAsiaTheme="minorEastAsia"/>
              <w:b w:val="0"/>
              <w:bCs w:val="0"/>
              <w:caps w:val="0"/>
              <w:sz w:val="16"/>
              <w:szCs w:val="16"/>
              <w:lang w:eastAsia="en-GB"/>
            </w:rPr>
          </w:pPr>
          <w:hyperlink w:anchor="_Toc235356792" w:history="1">
            <w:r w:rsidRPr="00F544D3">
              <w:rPr>
                <w:rStyle w:val="Hyperlink"/>
                <w:sz w:val="16"/>
                <w:szCs w:val="16"/>
              </w:rPr>
              <w:t>Similarity via Turnitin</w:t>
            </w:r>
            <w:r w:rsidRPr="00F544D3">
              <w:rPr>
                <w:webHidden/>
                <w:sz w:val="16"/>
                <w:szCs w:val="16"/>
              </w:rPr>
              <w:tab/>
            </w:r>
            <w:r w:rsidRPr="00F544D3">
              <w:rPr>
                <w:webHidden/>
                <w:sz w:val="16"/>
                <w:szCs w:val="16"/>
              </w:rPr>
              <w:fldChar w:fldCharType="begin"/>
            </w:r>
            <w:r w:rsidRPr="00F544D3">
              <w:rPr>
                <w:webHidden/>
                <w:sz w:val="16"/>
                <w:szCs w:val="16"/>
              </w:rPr>
              <w:instrText xml:space="preserve"> PAGEREF _Toc235356792 \h </w:instrText>
            </w:r>
            <w:r w:rsidRPr="00F544D3">
              <w:rPr>
                <w:webHidden/>
                <w:sz w:val="16"/>
                <w:szCs w:val="16"/>
              </w:rPr>
            </w:r>
            <w:r w:rsidRPr="00F544D3">
              <w:rPr>
                <w:webHidden/>
                <w:sz w:val="16"/>
                <w:szCs w:val="16"/>
              </w:rPr>
              <w:fldChar w:fldCharType="separate"/>
            </w:r>
            <w:r w:rsidRPr="00F544D3">
              <w:rPr>
                <w:webHidden/>
                <w:sz w:val="16"/>
                <w:szCs w:val="16"/>
              </w:rPr>
              <w:t>28</w:t>
            </w:r>
            <w:r w:rsidRPr="00F544D3">
              <w:rPr>
                <w:webHidden/>
                <w:sz w:val="16"/>
                <w:szCs w:val="16"/>
              </w:rPr>
              <w:fldChar w:fldCharType="end"/>
            </w:r>
          </w:hyperlink>
        </w:p>
        <w:p w14:paraId="372B818E" w14:textId="34F36096" w:rsidR="009E62B4" w:rsidRDefault="00961A04" w:rsidP="009E62B4">
          <w:pPr>
            <w:rPr>
              <w:rFonts w:asciiTheme="majorHAnsi" w:hAnsiTheme="majorHAnsi"/>
              <w:b/>
              <w:bCs/>
              <w:noProof/>
              <w:sz w:val="16"/>
              <w:szCs w:val="16"/>
            </w:rPr>
          </w:pPr>
          <w:r w:rsidRPr="00F544D3">
            <w:rPr>
              <w:rFonts w:asciiTheme="majorHAnsi" w:hAnsiTheme="majorHAnsi"/>
              <w:b/>
              <w:bCs/>
              <w:noProof/>
              <w:sz w:val="16"/>
              <w:szCs w:val="16"/>
            </w:rPr>
            <w:fldChar w:fldCharType="end"/>
          </w:r>
        </w:p>
        <w:p w14:paraId="354A3338" w14:textId="77777777" w:rsidR="009E62B4" w:rsidRDefault="009E62B4" w:rsidP="009E62B4">
          <w:pPr>
            <w:rPr>
              <w:rFonts w:asciiTheme="majorHAnsi" w:hAnsiTheme="majorHAnsi"/>
              <w:b/>
              <w:bCs/>
              <w:noProof/>
              <w:sz w:val="16"/>
              <w:szCs w:val="16"/>
            </w:rPr>
          </w:pPr>
        </w:p>
        <w:p w14:paraId="263711F9" w14:textId="1B15FAFB" w:rsidR="009E62B4" w:rsidRDefault="00000000" w:rsidP="009E62B4"/>
      </w:sdtContent>
    </w:sdt>
    <w:bookmarkStart w:id="0" w:name="_Toc234626278" w:displacedByCustomXml="prev"/>
    <w:p w14:paraId="19A5C180" w14:textId="539F6D75" w:rsidR="00C553D3" w:rsidRPr="00961A04" w:rsidRDefault="00C553D3" w:rsidP="00961A04">
      <w:pPr>
        <w:pStyle w:val="Heading1"/>
      </w:pPr>
      <w:bookmarkStart w:id="1" w:name="_Toc235356752"/>
      <w:r w:rsidRPr="00961A04">
        <w:lastRenderedPageBreak/>
        <w:t>Introduction</w:t>
      </w:r>
      <w:bookmarkEnd w:id="0"/>
      <w:bookmarkEnd w:id="1"/>
    </w:p>
    <w:p w14:paraId="1531CCDF" w14:textId="2823A351" w:rsidR="00C553D3" w:rsidRPr="00457345" w:rsidRDefault="00C553D3" w:rsidP="00C553D3">
      <w:pPr>
        <w:pStyle w:val="isselectedend"/>
        <w:rPr>
          <w:rFonts w:asciiTheme="majorHAnsi" w:hAnsiTheme="majorHAnsi"/>
          <w:sz w:val="22"/>
          <w:szCs w:val="22"/>
        </w:rPr>
      </w:pPr>
      <w:r w:rsidRPr="00457345">
        <w:rPr>
          <w:rFonts w:asciiTheme="majorHAnsi" w:hAnsiTheme="majorHAnsi"/>
          <w:sz w:val="22"/>
          <w:szCs w:val="22"/>
        </w:rPr>
        <w:t xml:space="preserve">This project presents the design and implementation of a database system for the </w:t>
      </w:r>
      <w:r w:rsidRPr="00457345">
        <w:rPr>
          <w:rStyle w:val="Strong"/>
          <w:rFonts w:asciiTheme="majorHAnsi" w:hAnsiTheme="majorHAnsi"/>
          <w:sz w:val="22"/>
          <w:szCs w:val="22"/>
        </w:rPr>
        <w:t>Auto</w:t>
      </w:r>
      <w:r w:rsidR="005A0A7C" w:rsidRPr="00457345">
        <w:rPr>
          <w:rStyle w:val="Strong"/>
          <w:rFonts w:asciiTheme="majorHAnsi" w:hAnsiTheme="majorHAnsi"/>
          <w:sz w:val="22"/>
          <w:szCs w:val="22"/>
        </w:rPr>
        <w:t xml:space="preserve"> </w:t>
      </w:r>
      <w:r w:rsidRPr="00457345">
        <w:rPr>
          <w:rStyle w:val="Strong"/>
          <w:rFonts w:asciiTheme="majorHAnsi" w:hAnsiTheme="majorHAnsi"/>
          <w:sz w:val="22"/>
          <w:szCs w:val="22"/>
        </w:rPr>
        <w:t>Park Management System</w:t>
      </w:r>
      <w:r w:rsidRPr="00457345">
        <w:rPr>
          <w:rFonts w:asciiTheme="majorHAnsi" w:hAnsiTheme="majorHAnsi"/>
          <w:sz w:val="22"/>
          <w:szCs w:val="22"/>
        </w:rPr>
        <w:t xml:space="preserve"> using Microsoft Access. The aim of the project is to replace the company's manual parking management process with a centralized database that improves accuracy, efficiency, and data organization.</w:t>
      </w:r>
    </w:p>
    <w:p w14:paraId="35D0EBD5" w14:textId="3A03FD77" w:rsidR="00C553D3" w:rsidRPr="00457345" w:rsidRDefault="00C553D3" w:rsidP="00457345">
      <w:pPr>
        <w:pStyle w:val="NormalWeb"/>
        <w:rPr>
          <w:rFonts w:asciiTheme="majorHAnsi" w:hAnsiTheme="majorHAnsi"/>
          <w:sz w:val="22"/>
          <w:szCs w:val="22"/>
        </w:rPr>
      </w:pPr>
      <w:r w:rsidRPr="00457345">
        <w:rPr>
          <w:rFonts w:asciiTheme="majorHAnsi" w:hAnsiTheme="majorHAnsi"/>
          <w:sz w:val="22"/>
          <w:szCs w:val="22"/>
        </w:rPr>
        <w:t>As part of the development process, an Entity Relationship Diagram (ERD) was created to model the relationships between the main entities, including parking sites, parking slots, customers, vehicles, bookings, and payments. Based on this design, the database tables were implemented in Microsoft Access, and SQL queries were written to create and manage the database structure. The proposed system provides a reliable solution for storing parking information, tracking vehicle movements, managing bookings and payments, and supporting management through organized and accessible data.</w:t>
      </w:r>
    </w:p>
    <w:p w14:paraId="6FC508F4" w14:textId="5F28B112" w:rsidR="005A3DF9" w:rsidRPr="00F32CDC" w:rsidRDefault="005A3DF9" w:rsidP="00961A04">
      <w:pPr>
        <w:pStyle w:val="Heading1"/>
      </w:pPr>
      <w:bookmarkStart w:id="2" w:name="_Toc235356753"/>
      <w:r w:rsidRPr="00F32CDC">
        <w:t>Scenario Analysis</w:t>
      </w:r>
      <w:bookmarkEnd w:id="2"/>
    </w:p>
    <w:p w14:paraId="44F17A71" w14:textId="530A2C5D" w:rsidR="00A64629" w:rsidRDefault="005A32D4">
      <w:pPr>
        <w:rPr>
          <w:color w:val="000000" w:themeColor="text1"/>
          <w:sz w:val="22"/>
          <w:szCs w:val="22"/>
        </w:rPr>
      </w:pPr>
      <w:r w:rsidRPr="00457345">
        <w:rPr>
          <w:rFonts w:asciiTheme="majorHAnsi" w:hAnsiTheme="majorHAnsi"/>
          <w:color w:val="000000" w:themeColor="text1"/>
          <w:sz w:val="22"/>
          <w:szCs w:val="22"/>
        </w:rPr>
        <w:t>Based on the requirements of the Auto</w:t>
      </w:r>
      <w:r w:rsidR="005A0A7C" w:rsidRPr="00457345">
        <w:rPr>
          <w:rFonts w:asciiTheme="majorHAnsi" w:hAnsiTheme="majorHAnsi"/>
          <w:color w:val="000000" w:themeColor="text1"/>
          <w:sz w:val="22"/>
          <w:szCs w:val="22"/>
        </w:rPr>
        <w:t xml:space="preserve"> </w:t>
      </w:r>
      <w:r w:rsidRPr="00457345">
        <w:rPr>
          <w:rFonts w:asciiTheme="majorHAnsi" w:hAnsiTheme="majorHAnsi"/>
          <w:color w:val="000000" w:themeColor="text1"/>
          <w:sz w:val="22"/>
          <w:szCs w:val="22"/>
        </w:rPr>
        <w:t>Park Management System, six main entities were identified and designed for the database. Each entity represents a key component of the parking management process and contains the attributes necessary to store and manage relevant information. The following section describes the attributes of each entity and explains their purpose within the database</w:t>
      </w:r>
      <w:r w:rsidRPr="00457345">
        <w:rPr>
          <w:color w:val="156082" w:themeColor="accent1"/>
          <w:sz w:val="22"/>
          <w:szCs w:val="22"/>
        </w:rPr>
        <w:t>.</w:t>
      </w:r>
    </w:p>
    <w:p w14:paraId="509ED8CF" w14:textId="0EB15AB5" w:rsidR="00A64629" w:rsidRPr="00A64629" w:rsidRDefault="00A64629">
      <w:pPr>
        <w:rPr>
          <w:rFonts w:asciiTheme="majorHAnsi" w:hAnsiTheme="majorHAnsi"/>
          <w:color w:val="000000" w:themeColor="text1"/>
          <w:sz w:val="22"/>
          <w:szCs w:val="22"/>
        </w:rPr>
      </w:pPr>
      <w:r w:rsidRPr="00A64629">
        <w:rPr>
          <w:rFonts w:asciiTheme="majorHAnsi" w:hAnsiTheme="majorHAnsi"/>
          <w:color w:val="000000" w:themeColor="text1"/>
          <w:sz w:val="22"/>
          <w:szCs w:val="22"/>
        </w:rPr>
        <w:t>Main Entities:</w:t>
      </w:r>
    </w:p>
    <w:p w14:paraId="50BDE5E4" w14:textId="761AF1C5" w:rsidR="00A64629" w:rsidRPr="00A64629" w:rsidRDefault="00A64629" w:rsidP="00A64629">
      <w:pPr>
        <w:pStyle w:val="ListParagraph"/>
        <w:numPr>
          <w:ilvl w:val="0"/>
          <w:numId w:val="11"/>
        </w:numPr>
        <w:rPr>
          <w:rFonts w:asciiTheme="majorHAnsi" w:hAnsiTheme="majorHAnsi"/>
          <w:color w:val="000000" w:themeColor="text1"/>
          <w:sz w:val="22"/>
          <w:szCs w:val="22"/>
        </w:rPr>
      </w:pPr>
      <w:r w:rsidRPr="00A64629">
        <w:rPr>
          <w:rFonts w:asciiTheme="majorHAnsi" w:hAnsiTheme="majorHAnsi"/>
          <w:color w:val="000000" w:themeColor="text1"/>
          <w:sz w:val="22"/>
          <w:szCs w:val="22"/>
        </w:rPr>
        <w:t>Vehicles</w:t>
      </w:r>
    </w:p>
    <w:p w14:paraId="11DFBCB4" w14:textId="5F33D552" w:rsidR="00A64629" w:rsidRPr="00A64629" w:rsidRDefault="00A64629" w:rsidP="00A64629">
      <w:pPr>
        <w:pStyle w:val="ListParagraph"/>
        <w:numPr>
          <w:ilvl w:val="0"/>
          <w:numId w:val="11"/>
        </w:numPr>
        <w:rPr>
          <w:rFonts w:asciiTheme="majorHAnsi" w:hAnsiTheme="majorHAnsi"/>
          <w:color w:val="000000" w:themeColor="text1"/>
          <w:sz w:val="22"/>
          <w:szCs w:val="22"/>
        </w:rPr>
      </w:pPr>
      <w:r w:rsidRPr="00A64629">
        <w:rPr>
          <w:rFonts w:asciiTheme="majorHAnsi" w:hAnsiTheme="majorHAnsi"/>
          <w:color w:val="000000" w:themeColor="text1"/>
          <w:sz w:val="22"/>
          <w:szCs w:val="22"/>
        </w:rPr>
        <w:t>Customers</w:t>
      </w:r>
    </w:p>
    <w:p w14:paraId="1E82B99E" w14:textId="4163A1B3" w:rsidR="00A64629" w:rsidRPr="00A64629" w:rsidRDefault="00A64629" w:rsidP="00A64629">
      <w:pPr>
        <w:pStyle w:val="ListParagraph"/>
        <w:numPr>
          <w:ilvl w:val="0"/>
          <w:numId w:val="11"/>
        </w:numPr>
        <w:rPr>
          <w:rFonts w:asciiTheme="majorHAnsi" w:hAnsiTheme="majorHAnsi"/>
          <w:color w:val="000000" w:themeColor="text1"/>
          <w:sz w:val="22"/>
          <w:szCs w:val="22"/>
        </w:rPr>
      </w:pPr>
      <w:r w:rsidRPr="00A64629">
        <w:rPr>
          <w:rFonts w:asciiTheme="majorHAnsi" w:hAnsiTheme="majorHAnsi"/>
          <w:color w:val="000000" w:themeColor="text1"/>
          <w:sz w:val="22"/>
          <w:szCs w:val="22"/>
        </w:rPr>
        <w:t>Payments</w:t>
      </w:r>
    </w:p>
    <w:p w14:paraId="629D1FA5" w14:textId="78505006" w:rsidR="00A64629" w:rsidRPr="00A64629" w:rsidRDefault="00A64629" w:rsidP="00A64629">
      <w:pPr>
        <w:pStyle w:val="ListParagraph"/>
        <w:numPr>
          <w:ilvl w:val="0"/>
          <w:numId w:val="11"/>
        </w:numPr>
        <w:rPr>
          <w:rFonts w:asciiTheme="majorHAnsi" w:hAnsiTheme="majorHAnsi"/>
          <w:color w:val="000000" w:themeColor="text1"/>
          <w:sz w:val="22"/>
          <w:szCs w:val="22"/>
        </w:rPr>
      </w:pPr>
      <w:r w:rsidRPr="00A64629">
        <w:rPr>
          <w:rFonts w:asciiTheme="majorHAnsi" w:hAnsiTheme="majorHAnsi"/>
          <w:color w:val="000000" w:themeColor="text1"/>
          <w:sz w:val="22"/>
          <w:szCs w:val="22"/>
        </w:rPr>
        <w:t>Bookings</w:t>
      </w:r>
    </w:p>
    <w:p w14:paraId="6E48E35A" w14:textId="00A76264" w:rsidR="00A64629" w:rsidRPr="00A64629" w:rsidRDefault="00A64629" w:rsidP="00A64629">
      <w:pPr>
        <w:pStyle w:val="ListParagraph"/>
        <w:numPr>
          <w:ilvl w:val="0"/>
          <w:numId w:val="11"/>
        </w:numPr>
        <w:rPr>
          <w:rFonts w:asciiTheme="majorHAnsi" w:hAnsiTheme="majorHAnsi"/>
          <w:color w:val="000000" w:themeColor="text1"/>
          <w:sz w:val="22"/>
          <w:szCs w:val="22"/>
        </w:rPr>
      </w:pPr>
      <w:proofErr w:type="spellStart"/>
      <w:r w:rsidRPr="00A64629">
        <w:rPr>
          <w:rFonts w:asciiTheme="majorHAnsi" w:hAnsiTheme="majorHAnsi"/>
          <w:color w:val="000000" w:themeColor="text1"/>
          <w:sz w:val="22"/>
          <w:szCs w:val="22"/>
        </w:rPr>
        <w:t>ParkingSlots</w:t>
      </w:r>
      <w:proofErr w:type="spellEnd"/>
    </w:p>
    <w:p w14:paraId="43A7EF76" w14:textId="152A742D" w:rsidR="00A64629" w:rsidRDefault="00A64629" w:rsidP="00552190">
      <w:pPr>
        <w:pStyle w:val="ListParagraph"/>
        <w:numPr>
          <w:ilvl w:val="0"/>
          <w:numId w:val="11"/>
        </w:numPr>
        <w:rPr>
          <w:rFonts w:asciiTheme="majorHAnsi" w:hAnsiTheme="majorHAnsi"/>
          <w:color w:val="000000" w:themeColor="text1"/>
          <w:sz w:val="22"/>
          <w:szCs w:val="22"/>
        </w:rPr>
      </w:pPr>
      <w:proofErr w:type="spellStart"/>
      <w:r w:rsidRPr="00A64629">
        <w:rPr>
          <w:rFonts w:asciiTheme="majorHAnsi" w:hAnsiTheme="majorHAnsi"/>
          <w:color w:val="000000" w:themeColor="text1"/>
          <w:sz w:val="22"/>
          <w:szCs w:val="22"/>
        </w:rPr>
        <w:t>ParkingFloors</w:t>
      </w:r>
      <w:proofErr w:type="spellEnd"/>
    </w:p>
    <w:p w14:paraId="2C738552" w14:textId="77777777" w:rsidR="008B19B2" w:rsidRPr="00552190" w:rsidRDefault="008B19B2" w:rsidP="008B19B2">
      <w:pPr>
        <w:pStyle w:val="ListParagraph"/>
        <w:rPr>
          <w:rFonts w:asciiTheme="majorHAnsi" w:hAnsiTheme="majorHAnsi"/>
          <w:color w:val="000000" w:themeColor="text1"/>
          <w:sz w:val="22"/>
          <w:szCs w:val="22"/>
        </w:rPr>
      </w:pPr>
    </w:p>
    <w:p w14:paraId="762A94AF" w14:textId="4CEEEED7" w:rsidR="005A0A7C" w:rsidRDefault="005A0A7C" w:rsidP="009634D5">
      <w:pPr>
        <w:pStyle w:val="Heading3"/>
      </w:pPr>
      <w:bookmarkStart w:id="3" w:name="_Toc235356754"/>
      <w:r>
        <w:t>Entity: Vehicles</w:t>
      </w:r>
      <w:bookmarkEnd w:id="3"/>
    </w:p>
    <w:tbl>
      <w:tblPr>
        <w:tblStyle w:val="GridTable4-Accent2"/>
        <w:tblW w:w="0" w:type="auto"/>
        <w:tblLook w:val="04A0" w:firstRow="1" w:lastRow="0" w:firstColumn="1" w:lastColumn="0" w:noHBand="0" w:noVBand="1"/>
      </w:tblPr>
      <w:tblGrid>
        <w:gridCol w:w="3005"/>
        <w:gridCol w:w="3005"/>
        <w:gridCol w:w="3006"/>
      </w:tblGrid>
      <w:tr w:rsidR="00552190" w:rsidRPr="004D7284" w14:paraId="40ADE952" w14:textId="77777777" w:rsidTr="005521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D47D67B" w14:textId="11032525" w:rsidR="00552190" w:rsidRPr="004D7284" w:rsidRDefault="00552190" w:rsidP="00552190">
            <w:pPr>
              <w:rPr>
                <w:rFonts w:asciiTheme="majorHAnsi" w:hAnsiTheme="majorHAnsi"/>
                <w:sz w:val="22"/>
                <w:szCs w:val="22"/>
              </w:rPr>
            </w:pPr>
            <w:r w:rsidRPr="004D7284">
              <w:rPr>
                <w:rFonts w:asciiTheme="majorHAnsi" w:hAnsiTheme="majorHAnsi"/>
                <w:sz w:val="22"/>
                <w:szCs w:val="22"/>
              </w:rPr>
              <w:t>Attribute</w:t>
            </w:r>
          </w:p>
        </w:tc>
        <w:tc>
          <w:tcPr>
            <w:tcW w:w="3005" w:type="dxa"/>
          </w:tcPr>
          <w:p w14:paraId="37FBE628" w14:textId="313ACEA9" w:rsidR="00552190" w:rsidRPr="004D7284" w:rsidRDefault="00552190" w:rsidP="00552190">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Data Type</w:t>
            </w:r>
          </w:p>
        </w:tc>
        <w:tc>
          <w:tcPr>
            <w:tcW w:w="3006" w:type="dxa"/>
          </w:tcPr>
          <w:p w14:paraId="55B94C38" w14:textId="13A8BB8F" w:rsidR="00552190" w:rsidRPr="004D7284" w:rsidRDefault="00552190" w:rsidP="00552190">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Description</w:t>
            </w:r>
          </w:p>
        </w:tc>
      </w:tr>
      <w:tr w:rsidR="00552190" w:rsidRPr="004D7284" w14:paraId="6159287A" w14:textId="77777777" w:rsidTr="005521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ADCB49F" w14:textId="3A36F61A" w:rsidR="00552190" w:rsidRPr="004D7284" w:rsidRDefault="00552190" w:rsidP="00552190">
            <w:pPr>
              <w:rPr>
                <w:rFonts w:asciiTheme="majorHAnsi" w:hAnsiTheme="majorHAnsi"/>
                <w:b w:val="0"/>
                <w:bCs w:val="0"/>
                <w:sz w:val="22"/>
                <w:szCs w:val="22"/>
              </w:rPr>
            </w:pPr>
            <w:proofErr w:type="spellStart"/>
            <w:r w:rsidRPr="004D7284">
              <w:rPr>
                <w:rFonts w:asciiTheme="majorHAnsi" w:hAnsiTheme="majorHAnsi"/>
                <w:b w:val="0"/>
                <w:bCs w:val="0"/>
                <w:sz w:val="22"/>
                <w:szCs w:val="22"/>
              </w:rPr>
              <w:t>VehicleId</w:t>
            </w:r>
            <w:proofErr w:type="spellEnd"/>
          </w:p>
        </w:tc>
        <w:tc>
          <w:tcPr>
            <w:tcW w:w="3005" w:type="dxa"/>
          </w:tcPr>
          <w:p w14:paraId="300A1CB1" w14:textId="1C88238D" w:rsidR="00552190" w:rsidRPr="004D7284" w:rsidRDefault="00552190" w:rsidP="00552190">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AutoNumber</w:t>
            </w:r>
            <w:r w:rsidR="005657E8">
              <w:rPr>
                <w:rFonts w:asciiTheme="majorHAnsi" w:hAnsiTheme="majorHAnsi"/>
                <w:sz w:val="22"/>
                <w:szCs w:val="22"/>
              </w:rPr>
              <w:t xml:space="preserve"> (P.K.)</w:t>
            </w:r>
          </w:p>
        </w:tc>
        <w:tc>
          <w:tcPr>
            <w:tcW w:w="3006" w:type="dxa"/>
          </w:tcPr>
          <w:p w14:paraId="0EFB7F8E" w14:textId="693DBAF4" w:rsidR="00552190" w:rsidRPr="004D7284" w:rsidRDefault="00552190" w:rsidP="00552190">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A unique identifier for each vehicle in the database</w:t>
            </w:r>
            <w:r w:rsidR="004D7284" w:rsidRPr="004D7284">
              <w:rPr>
                <w:rFonts w:asciiTheme="majorHAnsi" w:hAnsiTheme="majorHAnsi"/>
                <w:sz w:val="18"/>
                <w:szCs w:val="18"/>
              </w:rPr>
              <w:t>.</w:t>
            </w:r>
          </w:p>
        </w:tc>
      </w:tr>
      <w:tr w:rsidR="00552190" w:rsidRPr="004D7284" w14:paraId="58833A0D" w14:textId="77777777" w:rsidTr="00552190">
        <w:tc>
          <w:tcPr>
            <w:cnfStyle w:val="001000000000" w:firstRow="0" w:lastRow="0" w:firstColumn="1" w:lastColumn="0" w:oddVBand="0" w:evenVBand="0" w:oddHBand="0" w:evenHBand="0" w:firstRowFirstColumn="0" w:firstRowLastColumn="0" w:lastRowFirstColumn="0" w:lastRowLastColumn="0"/>
            <w:tcW w:w="3005" w:type="dxa"/>
          </w:tcPr>
          <w:p w14:paraId="3472AB82" w14:textId="57B3FEF6" w:rsidR="00552190" w:rsidRPr="004D7284" w:rsidRDefault="00552190" w:rsidP="00552190">
            <w:pPr>
              <w:rPr>
                <w:rFonts w:asciiTheme="majorHAnsi" w:hAnsiTheme="majorHAnsi"/>
                <w:b w:val="0"/>
                <w:bCs w:val="0"/>
                <w:sz w:val="22"/>
                <w:szCs w:val="22"/>
              </w:rPr>
            </w:pPr>
            <w:r w:rsidRPr="004D7284">
              <w:rPr>
                <w:rFonts w:asciiTheme="majorHAnsi" w:hAnsiTheme="majorHAnsi"/>
                <w:b w:val="0"/>
                <w:bCs w:val="0"/>
                <w:sz w:val="22"/>
                <w:szCs w:val="22"/>
              </w:rPr>
              <w:t>Type</w:t>
            </w:r>
          </w:p>
        </w:tc>
        <w:tc>
          <w:tcPr>
            <w:tcW w:w="3005" w:type="dxa"/>
          </w:tcPr>
          <w:p w14:paraId="2E2A763D" w14:textId="53755C62" w:rsidR="00552190" w:rsidRPr="004D7284" w:rsidRDefault="00552190" w:rsidP="00552190">
            <w:pPr>
              <w:tabs>
                <w:tab w:val="left" w:pos="489"/>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06" w:type="dxa"/>
          </w:tcPr>
          <w:p w14:paraId="2E06DE19" w14:textId="350FF4C3" w:rsidR="00552190" w:rsidRPr="004D7284" w:rsidRDefault="004D7284" w:rsidP="00552190">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 the type of vehicle (e.g. car, motorcycle, truck)</w:t>
            </w:r>
          </w:p>
        </w:tc>
      </w:tr>
      <w:tr w:rsidR="00552190" w:rsidRPr="004D7284" w14:paraId="7674F262" w14:textId="77777777" w:rsidTr="005521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56DDD0" w14:textId="30BC0D6B" w:rsidR="00552190" w:rsidRPr="004D7284" w:rsidRDefault="00552190" w:rsidP="00552190">
            <w:pPr>
              <w:rPr>
                <w:rFonts w:asciiTheme="majorHAnsi" w:hAnsiTheme="majorHAnsi"/>
                <w:b w:val="0"/>
                <w:bCs w:val="0"/>
                <w:sz w:val="22"/>
                <w:szCs w:val="22"/>
              </w:rPr>
            </w:pPr>
            <w:r w:rsidRPr="004D7284">
              <w:rPr>
                <w:rFonts w:asciiTheme="majorHAnsi" w:hAnsiTheme="majorHAnsi"/>
                <w:b w:val="0"/>
                <w:bCs w:val="0"/>
                <w:sz w:val="22"/>
                <w:szCs w:val="22"/>
              </w:rPr>
              <w:t>Model</w:t>
            </w:r>
          </w:p>
        </w:tc>
        <w:tc>
          <w:tcPr>
            <w:tcW w:w="3005" w:type="dxa"/>
          </w:tcPr>
          <w:p w14:paraId="48884D47" w14:textId="443F09CC" w:rsidR="00552190" w:rsidRPr="004D7284" w:rsidRDefault="004D7284" w:rsidP="00552190">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06" w:type="dxa"/>
          </w:tcPr>
          <w:p w14:paraId="30097908" w14:textId="1882B3F0" w:rsidR="00552190" w:rsidRPr="004D7284" w:rsidRDefault="004D7284" w:rsidP="00552190">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Stores the model or brand of the vehicle.</w:t>
            </w:r>
          </w:p>
        </w:tc>
      </w:tr>
      <w:tr w:rsidR="00552190" w:rsidRPr="004D7284" w14:paraId="086B67D4" w14:textId="77777777" w:rsidTr="00552190">
        <w:tc>
          <w:tcPr>
            <w:cnfStyle w:val="001000000000" w:firstRow="0" w:lastRow="0" w:firstColumn="1" w:lastColumn="0" w:oddVBand="0" w:evenVBand="0" w:oddHBand="0" w:evenHBand="0" w:firstRowFirstColumn="0" w:firstRowLastColumn="0" w:lastRowFirstColumn="0" w:lastRowLastColumn="0"/>
            <w:tcW w:w="3005" w:type="dxa"/>
          </w:tcPr>
          <w:p w14:paraId="7F838891" w14:textId="5A06E03D" w:rsidR="00552190" w:rsidRPr="004D7284" w:rsidRDefault="00552190" w:rsidP="00552190">
            <w:pPr>
              <w:rPr>
                <w:rFonts w:asciiTheme="majorHAnsi" w:hAnsiTheme="majorHAnsi"/>
                <w:b w:val="0"/>
                <w:bCs w:val="0"/>
                <w:sz w:val="22"/>
                <w:szCs w:val="22"/>
              </w:rPr>
            </w:pPr>
            <w:proofErr w:type="spellStart"/>
            <w:r w:rsidRPr="004D7284">
              <w:rPr>
                <w:rFonts w:asciiTheme="majorHAnsi" w:hAnsiTheme="majorHAnsi"/>
                <w:b w:val="0"/>
                <w:bCs w:val="0"/>
                <w:sz w:val="22"/>
                <w:szCs w:val="22"/>
              </w:rPr>
              <w:t>Color</w:t>
            </w:r>
            <w:proofErr w:type="spellEnd"/>
          </w:p>
        </w:tc>
        <w:tc>
          <w:tcPr>
            <w:tcW w:w="3005" w:type="dxa"/>
          </w:tcPr>
          <w:p w14:paraId="741B2353" w14:textId="1390F045" w:rsidR="00552190" w:rsidRPr="004D7284" w:rsidRDefault="004D7284" w:rsidP="00552190">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06" w:type="dxa"/>
          </w:tcPr>
          <w:p w14:paraId="502722B5" w14:textId="648273EC" w:rsidR="00552190" w:rsidRPr="004D7284" w:rsidRDefault="004D7284" w:rsidP="00552190">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Records the colour of the vehicle for identification purposes.</w:t>
            </w:r>
          </w:p>
        </w:tc>
      </w:tr>
      <w:tr w:rsidR="00552190" w:rsidRPr="004D7284" w14:paraId="2B38DB6C" w14:textId="77777777" w:rsidTr="005521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B7ADCFA" w14:textId="50F00B07" w:rsidR="00552190" w:rsidRPr="004D7284" w:rsidRDefault="00552190" w:rsidP="00552190">
            <w:pPr>
              <w:rPr>
                <w:rFonts w:asciiTheme="majorHAnsi" w:hAnsiTheme="majorHAnsi"/>
                <w:b w:val="0"/>
                <w:bCs w:val="0"/>
                <w:sz w:val="22"/>
                <w:szCs w:val="22"/>
              </w:rPr>
            </w:pPr>
            <w:proofErr w:type="spellStart"/>
            <w:r w:rsidRPr="004D7284">
              <w:rPr>
                <w:rFonts w:asciiTheme="majorHAnsi" w:hAnsiTheme="majorHAnsi"/>
                <w:b w:val="0"/>
                <w:bCs w:val="0"/>
                <w:sz w:val="22"/>
                <w:szCs w:val="22"/>
              </w:rPr>
              <w:t>LicensePlate</w:t>
            </w:r>
            <w:proofErr w:type="spellEnd"/>
          </w:p>
        </w:tc>
        <w:tc>
          <w:tcPr>
            <w:tcW w:w="3005" w:type="dxa"/>
          </w:tcPr>
          <w:p w14:paraId="537C15B2" w14:textId="7B3E47F0" w:rsidR="00552190" w:rsidRPr="004D7284" w:rsidRDefault="004D7284" w:rsidP="00552190">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06" w:type="dxa"/>
          </w:tcPr>
          <w:p w14:paraId="5A593451" w14:textId="30AB023C" w:rsidR="00552190" w:rsidRPr="004D7284" w:rsidRDefault="004D7284" w:rsidP="00552190">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Stores the unique license plate number of the vehicle.</w:t>
            </w:r>
          </w:p>
        </w:tc>
      </w:tr>
      <w:tr w:rsidR="00552190" w:rsidRPr="004D7284" w14:paraId="71E4F46E" w14:textId="77777777" w:rsidTr="00552190">
        <w:tc>
          <w:tcPr>
            <w:cnfStyle w:val="001000000000" w:firstRow="0" w:lastRow="0" w:firstColumn="1" w:lastColumn="0" w:oddVBand="0" w:evenVBand="0" w:oddHBand="0" w:evenHBand="0" w:firstRowFirstColumn="0" w:firstRowLastColumn="0" w:lastRowFirstColumn="0" w:lastRowLastColumn="0"/>
            <w:tcW w:w="3005" w:type="dxa"/>
          </w:tcPr>
          <w:p w14:paraId="3F468976" w14:textId="213C35AE" w:rsidR="00552190" w:rsidRPr="004D7284" w:rsidRDefault="00552190" w:rsidP="00552190">
            <w:pPr>
              <w:rPr>
                <w:rFonts w:asciiTheme="majorHAnsi" w:hAnsiTheme="majorHAnsi"/>
                <w:b w:val="0"/>
                <w:bCs w:val="0"/>
                <w:sz w:val="22"/>
                <w:szCs w:val="22"/>
              </w:rPr>
            </w:pPr>
            <w:proofErr w:type="spellStart"/>
            <w:r w:rsidRPr="004D7284">
              <w:rPr>
                <w:rFonts w:asciiTheme="majorHAnsi" w:hAnsiTheme="majorHAnsi"/>
                <w:b w:val="0"/>
                <w:bCs w:val="0"/>
                <w:sz w:val="22"/>
                <w:szCs w:val="22"/>
              </w:rPr>
              <w:t>IsActive</w:t>
            </w:r>
            <w:proofErr w:type="spellEnd"/>
          </w:p>
        </w:tc>
        <w:tc>
          <w:tcPr>
            <w:tcW w:w="3005" w:type="dxa"/>
          </w:tcPr>
          <w:p w14:paraId="10145BCC" w14:textId="5634F39B" w:rsidR="00552190" w:rsidRPr="004D7284" w:rsidRDefault="004D7284" w:rsidP="00552190">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Yes/No</w:t>
            </w:r>
          </w:p>
        </w:tc>
        <w:tc>
          <w:tcPr>
            <w:tcW w:w="3006" w:type="dxa"/>
          </w:tcPr>
          <w:p w14:paraId="7812521C" w14:textId="3BDCF533" w:rsidR="00552190" w:rsidRPr="004D7284" w:rsidRDefault="004D7284" w:rsidP="00552190">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Indicates whether the vehicle is currently active in the system.</w:t>
            </w:r>
          </w:p>
        </w:tc>
      </w:tr>
      <w:tr w:rsidR="00552190" w:rsidRPr="004D7284" w14:paraId="2CCD65ED" w14:textId="77777777" w:rsidTr="005521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820E54" w14:textId="0B53DD93" w:rsidR="00552190" w:rsidRPr="004D7284" w:rsidRDefault="00552190" w:rsidP="00552190">
            <w:pPr>
              <w:rPr>
                <w:rFonts w:asciiTheme="majorHAnsi" w:hAnsiTheme="majorHAnsi"/>
                <w:b w:val="0"/>
                <w:bCs w:val="0"/>
                <w:sz w:val="22"/>
                <w:szCs w:val="22"/>
              </w:rPr>
            </w:pPr>
            <w:proofErr w:type="spellStart"/>
            <w:r w:rsidRPr="004D7284">
              <w:rPr>
                <w:rFonts w:asciiTheme="majorHAnsi" w:hAnsiTheme="majorHAnsi"/>
                <w:b w:val="0"/>
                <w:bCs w:val="0"/>
                <w:sz w:val="22"/>
                <w:szCs w:val="22"/>
              </w:rPr>
              <w:t>CreatedAt</w:t>
            </w:r>
            <w:proofErr w:type="spellEnd"/>
          </w:p>
        </w:tc>
        <w:tc>
          <w:tcPr>
            <w:tcW w:w="3005" w:type="dxa"/>
          </w:tcPr>
          <w:p w14:paraId="536C9BC9" w14:textId="1F95EF04" w:rsidR="00552190" w:rsidRPr="004D7284" w:rsidRDefault="004D7284" w:rsidP="00552190">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06" w:type="dxa"/>
          </w:tcPr>
          <w:p w14:paraId="08A13DD2" w14:textId="40831D33" w:rsidR="00552190" w:rsidRPr="004D7284" w:rsidRDefault="004D7284" w:rsidP="00552190">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Records the date and time when vehicle record was created.</w:t>
            </w:r>
          </w:p>
        </w:tc>
      </w:tr>
      <w:tr w:rsidR="004D7284" w:rsidRPr="004D7284" w14:paraId="4A62B02A" w14:textId="77777777" w:rsidTr="00552190">
        <w:tc>
          <w:tcPr>
            <w:cnfStyle w:val="001000000000" w:firstRow="0" w:lastRow="0" w:firstColumn="1" w:lastColumn="0" w:oddVBand="0" w:evenVBand="0" w:oddHBand="0" w:evenHBand="0" w:firstRowFirstColumn="0" w:firstRowLastColumn="0" w:lastRowFirstColumn="0" w:lastRowLastColumn="0"/>
            <w:tcW w:w="3005" w:type="dxa"/>
          </w:tcPr>
          <w:p w14:paraId="75DA114B" w14:textId="176CAC98" w:rsidR="004D7284" w:rsidRPr="004D7284" w:rsidRDefault="004D7284" w:rsidP="004D7284">
            <w:pPr>
              <w:rPr>
                <w:rFonts w:asciiTheme="majorHAnsi" w:hAnsiTheme="majorHAnsi"/>
                <w:b w:val="0"/>
                <w:bCs w:val="0"/>
                <w:sz w:val="22"/>
                <w:szCs w:val="22"/>
              </w:rPr>
            </w:pPr>
            <w:proofErr w:type="spellStart"/>
            <w:r w:rsidRPr="004D7284">
              <w:rPr>
                <w:rFonts w:asciiTheme="majorHAnsi" w:hAnsiTheme="majorHAnsi"/>
                <w:b w:val="0"/>
                <w:bCs w:val="0"/>
                <w:sz w:val="22"/>
                <w:szCs w:val="22"/>
              </w:rPr>
              <w:t>UpdatedAt</w:t>
            </w:r>
            <w:proofErr w:type="spellEnd"/>
          </w:p>
        </w:tc>
        <w:tc>
          <w:tcPr>
            <w:tcW w:w="3005" w:type="dxa"/>
          </w:tcPr>
          <w:p w14:paraId="49D66FD8" w14:textId="3C761866" w:rsidR="004D7284" w:rsidRPr="004D7284" w:rsidRDefault="004D7284" w:rsidP="004D7284">
            <w:pPr>
              <w:tabs>
                <w:tab w:val="left" w:pos="418"/>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06" w:type="dxa"/>
          </w:tcPr>
          <w:p w14:paraId="428D8636" w14:textId="4AE8D9BD" w:rsidR="004D7284" w:rsidRPr="004D7284" w:rsidRDefault="004D7284" w:rsidP="00552190">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Records the date and time when the vehicle information was last updated.</w:t>
            </w:r>
          </w:p>
        </w:tc>
      </w:tr>
    </w:tbl>
    <w:p w14:paraId="47AE0895" w14:textId="77777777" w:rsidR="0039018C" w:rsidRDefault="005A0A7C" w:rsidP="009634D5">
      <w:pPr>
        <w:pStyle w:val="Heading3"/>
      </w:pPr>
      <w:bookmarkStart w:id="4" w:name="_Toc235356755"/>
      <w:r>
        <w:lastRenderedPageBreak/>
        <w:t>Entity: Customers</w:t>
      </w:r>
      <w:bookmarkEnd w:id="4"/>
    </w:p>
    <w:tbl>
      <w:tblPr>
        <w:tblStyle w:val="GridTable4-Accent2"/>
        <w:tblW w:w="9163" w:type="dxa"/>
        <w:tblLook w:val="04A0" w:firstRow="1" w:lastRow="0" w:firstColumn="1" w:lastColumn="0" w:noHBand="0" w:noVBand="1"/>
      </w:tblPr>
      <w:tblGrid>
        <w:gridCol w:w="3054"/>
        <w:gridCol w:w="3054"/>
        <w:gridCol w:w="3055"/>
      </w:tblGrid>
      <w:tr w:rsidR="005657E8" w:rsidRPr="004D7284" w14:paraId="1A00C8B2" w14:textId="77777777" w:rsidTr="00484FB8">
        <w:trPr>
          <w:cnfStyle w:val="100000000000" w:firstRow="1" w:lastRow="0" w:firstColumn="0" w:lastColumn="0" w:oddVBand="0" w:evenVBand="0" w:oddHBand="0"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3054" w:type="dxa"/>
          </w:tcPr>
          <w:p w14:paraId="642A1016" w14:textId="77777777" w:rsidR="005657E8" w:rsidRPr="004D7284" w:rsidRDefault="005657E8" w:rsidP="00875BA5">
            <w:pPr>
              <w:rPr>
                <w:rFonts w:asciiTheme="majorHAnsi" w:hAnsiTheme="majorHAnsi"/>
                <w:sz w:val="22"/>
                <w:szCs w:val="22"/>
              </w:rPr>
            </w:pPr>
            <w:r w:rsidRPr="004D7284">
              <w:rPr>
                <w:rFonts w:asciiTheme="majorHAnsi" w:hAnsiTheme="majorHAnsi"/>
                <w:sz w:val="22"/>
                <w:szCs w:val="22"/>
              </w:rPr>
              <w:t>Attribute</w:t>
            </w:r>
          </w:p>
        </w:tc>
        <w:tc>
          <w:tcPr>
            <w:tcW w:w="3054" w:type="dxa"/>
          </w:tcPr>
          <w:p w14:paraId="3CB817B3" w14:textId="77777777" w:rsidR="005657E8" w:rsidRPr="004D7284" w:rsidRDefault="005657E8"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Data Type</w:t>
            </w:r>
          </w:p>
        </w:tc>
        <w:tc>
          <w:tcPr>
            <w:tcW w:w="3055" w:type="dxa"/>
          </w:tcPr>
          <w:p w14:paraId="7D720398" w14:textId="77777777" w:rsidR="005657E8" w:rsidRPr="004D7284" w:rsidRDefault="005657E8"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Description</w:t>
            </w:r>
          </w:p>
        </w:tc>
      </w:tr>
      <w:tr w:rsidR="005657E8" w:rsidRPr="004D7284" w14:paraId="591FB010" w14:textId="77777777" w:rsidTr="00484FB8">
        <w:trPr>
          <w:cnfStyle w:val="000000100000" w:firstRow="0" w:lastRow="0" w:firstColumn="0" w:lastColumn="0" w:oddVBand="0" w:evenVBand="0" w:oddHBand="1"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3054" w:type="dxa"/>
          </w:tcPr>
          <w:p w14:paraId="2B200C7D" w14:textId="5F898B23" w:rsidR="005657E8" w:rsidRPr="004D7284" w:rsidRDefault="005657E8" w:rsidP="00875BA5">
            <w:pPr>
              <w:rPr>
                <w:rFonts w:asciiTheme="majorHAnsi" w:hAnsiTheme="majorHAnsi"/>
                <w:b w:val="0"/>
                <w:bCs w:val="0"/>
                <w:sz w:val="22"/>
                <w:szCs w:val="22"/>
              </w:rPr>
            </w:pPr>
            <w:proofErr w:type="spellStart"/>
            <w:r>
              <w:rPr>
                <w:rFonts w:asciiTheme="majorHAnsi" w:hAnsiTheme="majorHAnsi"/>
                <w:b w:val="0"/>
                <w:bCs w:val="0"/>
                <w:sz w:val="22"/>
                <w:szCs w:val="22"/>
              </w:rPr>
              <w:t>CustomerId</w:t>
            </w:r>
            <w:proofErr w:type="spellEnd"/>
          </w:p>
        </w:tc>
        <w:tc>
          <w:tcPr>
            <w:tcW w:w="3054" w:type="dxa"/>
          </w:tcPr>
          <w:p w14:paraId="078BD741" w14:textId="01B4A08B" w:rsidR="005657E8" w:rsidRPr="004D7284" w:rsidRDefault="005657E8"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AutoNumber</w:t>
            </w:r>
            <w:r>
              <w:rPr>
                <w:rFonts w:asciiTheme="majorHAnsi" w:hAnsiTheme="majorHAnsi"/>
                <w:sz w:val="22"/>
                <w:szCs w:val="22"/>
              </w:rPr>
              <w:t xml:space="preserve"> (P.K)</w:t>
            </w:r>
          </w:p>
        </w:tc>
        <w:tc>
          <w:tcPr>
            <w:tcW w:w="3055" w:type="dxa"/>
          </w:tcPr>
          <w:p w14:paraId="1ACD82CD" w14:textId="71D9BCDD" w:rsidR="005657E8" w:rsidRPr="004D7284" w:rsidRDefault="005657E8"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A unique identifier for each </w:t>
            </w:r>
            <w:r>
              <w:rPr>
                <w:rFonts w:asciiTheme="majorHAnsi" w:hAnsiTheme="majorHAnsi"/>
                <w:sz w:val="18"/>
                <w:szCs w:val="18"/>
              </w:rPr>
              <w:t>customer</w:t>
            </w:r>
            <w:r w:rsidRPr="004D7284">
              <w:rPr>
                <w:rFonts w:asciiTheme="majorHAnsi" w:hAnsiTheme="majorHAnsi"/>
                <w:sz w:val="18"/>
                <w:szCs w:val="18"/>
              </w:rPr>
              <w:t xml:space="preserve"> in the database.</w:t>
            </w:r>
          </w:p>
        </w:tc>
      </w:tr>
      <w:tr w:rsidR="005657E8" w:rsidRPr="004D7284" w14:paraId="1DA121E7" w14:textId="77777777" w:rsidTr="00484FB8">
        <w:trPr>
          <w:trHeight w:val="353"/>
        </w:trPr>
        <w:tc>
          <w:tcPr>
            <w:cnfStyle w:val="001000000000" w:firstRow="0" w:lastRow="0" w:firstColumn="1" w:lastColumn="0" w:oddVBand="0" w:evenVBand="0" w:oddHBand="0" w:evenHBand="0" w:firstRowFirstColumn="0" w:firstRowLastColumn="0" w:lastRowFirstColumn="0" w:lastRowLastColumn="0"/>
            <w:tcW w:w="3054" w:type="dxa"/>
          </w:tcPr>
          <w:p w14:paraId="2FB23B7E" w14:textId="6A2DEBCC" w:rsidR="005657E8" w:rsidRPr="004D7284" w:rsidRDefault="005657E8" w:rsidP="00875BA5">
            <w:pPr>
              <w:rPr>
                <w:rFonts w:asciiTheme="majorHAnsi" w:hAnsiTheme="majorHAnsi"/>
                <w:b w:val="0"/>
                <w:bCs w:val="0"/>
                <w:sz w:val="22"/>
                <w:szCs w:val="22"/>
              </w:rPr>
            </w:pPr>
            <w:r>
              <w:rPr>
                <w:rFonts w:asciiTheme="majorHAnsi" w:hAnsiTheme="majorHAnsi"/>
                <w:b w:val="0"/>
                <w:bCs w:val="0"/>
                <w:sz w:val="22"/>
                <w:szCs w:val="22"/>
              </w:rPr>
              <w:t>FirstName</w:t>
            </w:r>
          </w:p>
        </w:tc>
        <w:tc>
          <w:tcPr>
            <w:tcW w:w="3054" w:type="dxa"/>
          </w:tcPr>
          <w:p w14:paraId="63A116E8" w14:textId="77777777" w:rsidR="005657E8" w:rsidRPr="004D7284" w:rsidRDefault="005657E8" w:rsidP="00875BA5">
            <w:pPr>
              <w:tabs>
                <w:tab w:val="left" w:pos="489"/>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55" w:type="dxa"/>
          </w:tcPr>
          <w:p w14:paraId="35F89CB8" w14:textId="45AC1B78" w:rsidR="005657E8" w:rsidRPr="004D7284" w:rsidRDefault="005657E8"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w:t>
            </w:r>
            <w:r>
              <w:rPr>
                <w:rFonts w:asciiTheme="majorHAnsi" w:hAnsiTheme="majorHAnsi"/>
                <w:sz w:val="18"/>
                <w:szCs w:val="18"/>
              </w:rPr>
              <w:t>s</w:t>
            </w:r>
            <w:r w:rsidRPr="004D7284">
              <w:rPr>
                <w:rFonts w:asciiTheme="majorHAnsi" w:hAnsiTheme="majorHAnsi"/>
                <w:sz w:val="18"/>
                <w:szCs w:val="18"/>
              </w:rPr>
              <w:t xml:space="preserve"> the </w:t>
            </w:r>
            <w:r>
              <w:rPr>
                <w:rFonts w:asciiTheme="majorHAnsi" w:hAnsiTheme="majorHAnsi"/>
                <w:sz w:val="18"/>
                <w:szCs w:val="18"/>
              </w:rPr>
              <w:t>customer’s first name.</w:t>
            </w:r>
          </w:p>
        </w:tc>
      </w:tr>
      <w:tr w:rsidR="005657E8" w:rsidRPr="004D7284" w14:paraId="266F58F5" w14:textId="77777777" w:rsidTr="00484FB8">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3054" w:type="dxa"/>
          </w:tcPr>
          <w:p w14:paraId="499E5357" w14:textId="7EBA810C" w:rsidR="005657E8" w:rsidRPr="004D7284" w:rsidRDefault="005657E8" w:rsidP="00875BA5">
            <w:pPr>
              <w:rPr>
                <w:rFonts w:asciiTheme="majorHAnsi" w:hAnsiTheme="majorHAnsi"/>
                <w:b w:val="0"/>
                <w:bCs w:val="0"/>
                <w:sz w:val="22"/>
                <w:szCs w:val="22"/>
              </w:rPr>
            </w:pPr>
            <w:r>
              <w:rPr>
                <w:rFonts w:asciiTheme="majorHAnsi" w:hAnsiTheme="majorHAnsi"/>
                <w:b w:val="0"/>
                <w:bCs w:val="0"/>
                <w:sz w:val="22"/>
                <w:szCs w:val="22"/>
              </w:rPr>
              <w:t>LastName</w:t>
            </w:r>
          </w:p>
        </w:tc>
        <w:tc>
          <w:tcPr>
            <w:tcW w:w="3054" w:type="dxa"/>
          </w:tcPr>
          <w:p w14:paraId="59F001D4" w14:textId="77777777" w:rsidR="005657E8" w:rsidRPr="004D7284" w:rsidRDefault="005657E8"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55" w:type="dxa"/>
          </w:tcPr>
          <w:p w14:paraId="6782F7F5" w14:textId="2AB2317C" w:rsidR="005657E8" w:rsidRPr="004D7284" w:rsidRDefault="005657E8"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w:t>
            </w:r>
            <w:r>
              <w:rPr>
                <w:rFonts w:asciiTheme="majorHAnsi" w:hAnsiTheme="majorHAnsi"/>
                <w:sz w:val="18"/>
                <w:szCs w:val="18"/>
              </w:rPr>
              <w:t>s</w:t>
            </w:r>
            <w:r w:rsidRPr="004D7284">
              <w:rPr>
                <w:rFonts w:asciiTheme="majorHAnsi" w:hAnsiTheme="majorHAnsi"/>
                <w:sz w:val="18"/>
                <w:szCs w:val="18"/>
              </w:rPr>
              <w:t xml:space="preserve"> the </w:t>
            </w:r>
            <w:r>
              <w:rPr>
                <w:rFonts w:asciiTheme="majorHAnsi" w:hAnsiTheme="majorHAnsi"/>
                <w:sz w:val="18"/>
                <w:szCs w:val="18"/>
              </w:rPr>
              <w:t>customer’s last name.</w:t>
            </w:r>
          </w:p>
        </w:tc>
      </w:tr>
      <w:tr w:rsidR="005657E8" w:rsidRPr="004D7284" w14:paraId="77A85B9D" w14:textId="77777777" w:rsidTr="00484FB8">
        <w:trPr>
          <w:trHeight w:val="576"/>
        </w:trPr>
        <w:tc>
          <w:tcPr>
            <w:cnfStyle w:val="001000000000" w:firstRow="0" w:lastRow="0" w:firstColumn="1" w:lastColumn="0" w:oddVBand="0" w:evenVBand="0" w:oddHBand="0" w:evenHBand="0" w:firstRowFirstColumn="0" w:firstRowLastColumn="0" w:lastRowFirstColumn="0" w:lastRowLastColumn="0"/>
            <w:tcW w:w="3054" w:type="dxa"/>
          </w:tcPr>
          <w:p w14:paraId="18B47883" w14:textId="560898CC" w:rsidR="005657E8" w:rsidRPr="004D7284" w:rsidRDefault="005657E8" w:rsidP="00875BA5">
            <w:pPr>
              <w:rPr>
                <w:rFonts w:asciiTheme="majorHAnsi" w:hAnsiTheme="majorHAnsi"/>
                <w:b w:val="0"/>
                <w:bCs w:val="0"/>
                <w:sz w:val="22"/>
                <w:szCs w:val="22"/>
              </w:rPr>
            </w:pPr>
            <w:r>
              <w:rPr>
                <w:rFonts w:asciiTheme="majorHAnsi" w:hAnsiTheme="majorHAnsi"/>
                <w:b w:val="0"/>
                <w:bCs w:val="0"/>
                <w:sz w:val="22"/>
                <w:szCs w:val="22"/>
              </w:rPr>
              <w:t>Email</w:t>
            </w:r>
          </w:p>
        </w:tc>
        <w:tc>
          <w:tcPr>
            <w:tcW w:w="3054" w:type="dxa"/>
          </w:tcPr>
          <w:p w14:paraId="5E7FF455" w14:textId="77777777" w:rsidR="005657E8" w:rsidRPr="004D7284" w:rsidRDefault="005657E8"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55" w:type="dxa"/>
          </w:tcPr>
          <w:p w14:paraId="6DCD4A4D" w14:textId="17B0065A" w:rsidR="005657E8" w:rsidRPr="004D7284" w:rsidRDefault="005657E8"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w:t>
            </w:r>
            <w:r>
              <w:rPr>
                <w:rFonts w:asciiTheme="majorHAnsi" w:hAnsiTheme="majorHAnsi"/>
                <w:sz w:val="18"/>
                <w:szCs w:val="18"/>
              </w:rPr>
              <w:t>s</w:t>
            </w:r>
            <w:r w:rsidRPr="004D7284">
              <w:rPr>
                <w:rFonts w:asciiTheme="majorHAnsi" w:hAnsiTheme="majorHAnsi"/>
                <w:sz w:val="18"/>
                <w:szCs w:val="18"/>
              </w:rPr>
              <w:t xml:space="preserve"> the </w:t>
            </w:r>
            <w:r>
              <w:rPr>
                <w:rFonts w:asciiTheme="majorHAnsi" w:hAnsiTheme="majorHAnsi"/>
                <w:sz w:val="18"/>
                <w:szCs w:val="18"/>
              </w:rPr>
              <w:t xml:space="preserve">customer’s email address for </w:t>
            </w:r>
            <w:r w:rsidR="0002594C">
              <w:rPr>
                <w:rFonts w:asciiTheme="majorHAnsi" w:hAnsiTheme="majorHAnsi"/>
                <w:sz w:val="18"/>
                <w:szCs w:val="18"/>
              </w:rPr>
              <w:t>communication and identification.</w:t>
            </w:r>
          </w:p>
        </w:tc>
      </w:tr>
      <w:tr w:rsidR="0002594C" w:rsidRPr="004D7284" w14:paraId="1DE737C8" w14:textId="77777777" w:rsidTr="00484FB8">
        <w:trPr>
          <w:cnfStyle w:val="000000100000" w:firstRow="0" w:lastRow="0" w:firstColumn="0" w:lastColumn="0" w:oddVBand="0" w:evenVBand="0" w:oddHBand="1"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3054" w:type="dxa"/>
          </w:tcPr>
          <w:p w14:paraId="10CF889B" w14:textId="476C0E87" w:rsidR="0002594C" w:rsidRPr="004D7284" w:rsidRDefault="0002594C" w:rsidP="0002594C">
            <w:pPr>
              <w:rPr>
                <w:rFonts w:asciiTheme="majorHAnsi" w:hAnsiTheme="majorHAnsi"/>
                <w:b w:val="0"/>
                <w:bCs w:val="0"/>
                <w:sz w:val="22"/>
                <w:szCs w:val="22"/>
              </w:rPr>
            </w:pPr>
            <w:proofErr w:type="spellStart"/>
            <w:r>
              <w:rPr>
                <w:rFonts w:asciiTheme="majorHAnsi" w:hAnsiTheme="majorHAnsi"/>
                <w:b w:val="0"/>
                <w:bCs w:val="0"/>
                <w:sz w:val="22"/>
                <w:szCs w:val="22"/>
              </w:rPr>
              <w:t>PhoneNumber</w:t>
            </w:r>
            <w:proofErr w:type="spellEnd"/>
          </w:p>
        </w:tc>
        <w:tc>
          <w:tcPr>
            <w:tcW w:w="3054" w:type="dxa"/>
          </w:tcPr>
          <w:p w14:paraId="04B84B73" w14:textId="56AF4ACB" w:rsidR="0002594C" w:rsidRPr="004D7284" w:rsidRDefault="0002594C" w:rsidP="0002594C">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w:t>
            </w:r>
          </w:p>
        </w:tc>
        <w:tc>
          <w:tcPr>
            <w:tcW w:w="3055" w:type="dxa"/>
          </w:tcPr>
          <w:p w14:paraId="2D33238A" w14:textId="6C65AA98" w:rsidR="0002594C" w:rsidRPr="004D7284" w:rsidRDefault="0002594C" w:rsidP="0002594C">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w:t>
            </w:r>
            <w:r>
              <w:rPr>
                <w:rFonts w:asciiTheme="majorHAnsi" w:hAnsiTheme="majorHAnsi"/>
                <w:sz w:val="18"/>
                <w:szCs w:val="18"/>
              </w:rPr>
              <w:t>s</w:t>
            </w:r>
            <w:r w:rsidRPr="004D7284">
              <w:rPr>
                <w:rFonts w:asciiTheme="majorHAnsi" w:hAnsiTheme="majorHAnsi"/>
                <w:sz w:val="18"/>
                <w:szCs w:val="18"/>
              </w:rPr>
              <w:t xml:space="preserve"> the </w:t>
            </w:r>
            <w:r>
              <w:rPr>
                <w:rFonts w:asciiTheme="majorHAnsi" w:hAnsiTheme="majorHAnsi"/>
                <w:sz w:val="18"/>
                <w:szCs w:val="18"/>
              </w:rPr>
              <w:t>customer’s contact phone number.</w:t>
            </w:r>
          </w:p>
        </w:tc>
      </w:tr>
      <w:tr w:rsidR="0002594C" w:rsidRPr="004D7284" w14:paraId="4BC4238F" w14:textId="77777777" w:rsidTr="00484FB8">
        <w:trPr>
          <w:trHeight w:val="595"/>
        </w:trPr>
        <w:tc>
          <w:tcPr>
            <w:cnfStyle w:val="001000000000" w:firstRow="0" w:lastRow="0" w:firstColumn="1" w:lastColumn="0" w:oddVBand="0" w:evenVBand="0" w:oddHBand="0" w:evenHBand="0" w:firstRowFirstColumn="0" w:firstRowLastColumn="0" w:lastRowFirstColumn="0" w:lastRowLastColumn="0"/>
            <w:tcW w:w="3054" w:type="dxa"/>
          </w:tcPr>
          <w:p w14:paraId="4A53B48B" w14:textId="77777777" w:rsidR="0002594C" w:rsidRPr="004D7284" w:rsidRDefault="0002594C" w:rsidP="0002594C">
            <w:pPr>
              <w:rPr>
                <w:rFonts w:asciiTheme="majorHAnsi" w:hAnsiTheme="majorHAnsi"/>
                <w:b w:val="0"/>
                <w:bCs w:val="0"/>
                <w:sz w:val="22"/>
                <w:szCs w:val="22"/>
              </w:rPr>
            </w:pPr>
            <w:proofErr w:type="spellStart"/>
            <w:r w:rsidRPr="004D7284">
              <w:rPr>
                <w:rFonts w:asciiTheme="majorHAnsi" w:hAnsiTheme="majorHAnsi"/>
                <w:b w:val="0"/>
                <w:bCs w:val="0"/>
                <w:sz w:val="22"/>
                <w:szCs w:val="22"/>
              </w:rPr>
              <w:t>IsActive</w:t>
            </w:r>
            <w:proofErr w:type="spellEnd"/>
          </w:p>
        </w:tc>
        <w:tc>
          <w:tcPr>
            <w:tcW w:w="3054" w:type="dxa"/>
          </w:tcPr>
          <w:p w14:paraId="08421DE1" w14:textId="77777777" w:rsidR="0002594C" w:rsidRPr="004D7284" w:rsidRDefault="0002594C" w:rsidP="0002594C">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Yes/No</w:t>
            </w:r>
          </w:p>
        </w:tc>
        <w:tc>
          <w:tcPr>
            <w:tcW w:w="3055" w:type="dxa"/>
          </w:tcPr>
          <w:p w14:paraId="6B80EAFF" w14:textId="41EE5E9E" w:rsidR="0002594C" w:rsidRPr="004D7284" w:rsidRDefault="0002594C" w:rsidP="0002594C">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Indicates whether the </w:t>
            </w:r>
            <w:r>
              <w:rPr>
                <w:rFonts w:asciiTheme="majorHAnsi" w:hAnsiTheme="majorHAnsi"/>
                <w:sz w:val="18"/>
                <w:szCs w:val="18"/>
              </w:rPr>
              <w:t>customer</w:t>
            </w:r>
            <w:r w:rsidRPr="004D7284">
              <w:rPr>
                <w:rFonts w:asciiTheme="majorHAnsi" w:hAnsiTheme="majorHAnsi"/>
                <w:sz w:val="18"/>
                <w:szCs w:val="18"/>
              </w:rPr>
              <w:t xml:space="preserve"> is currently active in the system.</w:t>
            </w:r>
          </w:p>
        </w:tc>
      </w:tr>
      <w:tr w:rsidR="0002594C" w:rsidRPr="004D7284" w14:paraId="45A29AB5" w14:textId="77777777" w:rsidTr="00484FB8">
        <w:trPr>
          <w:cnfStyle w:val="000000100000" w:firstRow="0" w:lastRow="0" w:firstColumn="0" w:lastColumn="0" w:oddVBand="0" w:evenVBand="0" w:oddHBand="1"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3054" w:type="dxa"/>
          </w:tcPr>
          <w:p w14:paraId="3E950695" w14:textId="77777777" w:rsidR="0002594C" w:rsidRPr="004D7284" w:rsidRDefault="0002594C" w:rsidP="0002594C">
            <w:pPr>
              <w:rPr>
                <w:rFonts w:asciiTheme="majorHAnsi" w:hAnsiTheme="majorHAnsi"/>
                <w:b w:val="0"/>
                <w:bCs w:val="0"/>
                <w:sz w:val="22"/>
                <w:szCs w:val="22"/>
              </w:rPr>
            </w:pPr>
            <w:proofErr w:type="spellStart"/>
            <w:r w:rsidRPr="004D7284">
              <w:rPr>
                <w:rFonts w:asciiTheme="majorHAnsi" w:hAnsiTheme="majorHAnsi"/>
                <w:b w:val="0"/>
                <w:bCs w:val="0"/>
                <w:sz w:val="22"/>
                <w:szCs w:val="22"/>
              </w:rPr>
              <w:t>CreatedAt</w:t>
            </w:r>
            <w:proofErr w:type="spellEnd"/>
          </w:p>
        </w:tc>
        <w:tc>
          <w:tcPr>
            <w:tcW w:w="3054" w:type="dxa"/>
          </w:tcPr>
          <w:p w14:paraId="762A4F9A" w14:textId="77777777" w:rsidR="0002594C" w:rsidRPr="004D7284" w:rsidRDefault="0002594C" w:rsidP="0002594C">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55" w:type="dxa"/>
          </w:tcPr>
          <w:p w14:paraId="503CC01B" w14:textId="03DE0569" w:rsidR="0002594C" w:rsidRPr="004D7284" w:rsidRDefault="0002594C" w:rsidP="0002594C">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Records the date and time when </w:t>
            </w:r>
            <w:r>
              <w:rPr>
                <w:rFonts w:asciiTheme="majorHAnsi" w:hAnsiTheme="majorHAnsi"/>
                <w:sz w:val="18"/>
                <w:szCs w:val="18"/>
              </w:rPr>
              <w:t>customer</w:t>
            </w:r>
            <w:r w:rsidRPr="004D7284">
              <w:rPr>
                <w:rFonts w:asciiTheme="majorHAnsi" w:hAnsiTheme="majorHAnsi"/>
                <w:sz w:val="18"/>
                <w:szCs w:val="18"/>
              </w:rPr>
              <w:t xml:space="preserve"> record was created.</w:t>
            </w:r>
          </w:p>
        </w:tc>
      </w:tr>
      <w:tr w:rsidR="0002594C" w:rsidRPr="004D7284" w14:paraId="3AC88159" w14:textId="77777777" w:rsidTr="00484FB8">
        <w:trPr>
          <w:trHeight w:val="875"/>
        </w:trPr>
        <w:tc>
          <w:tcPr>
            <w:cnfStyle w:val="001000000000" w:firstRow="0" w:lastRow="0" w:firstColumn="1" w:lastColumn="0" w:oddVBand="0" w:evenVBand="0" w:oddHBand="0" w:evenHBand="0" w:firstRowFirstColumn="0" w:firstRowLastColumn="0" w:lastRowFirstColumn="0" w:lastRowLastColumn="0"/>
            <w:tcW w:w="3054" w:type="dxa"/>
          </w:tcPr>
          <w:p w14:paraId="0A15F5DD" w14:textId="77777777" w:rsidR="0002594C" w:rsidRPr="004D7284" w:rsidRDefault="0002594C" w:rsidP="0002594C">
            <w:pPr>
              <w:rPr>
                <w:rFonts w:asciiTheme="majorHAnsi" w:hAnsiTheme="majorHAnsi"/>
                <w:b w:val="0"/>
                <w:bCs w:val="0"/>
                <w:sz w:val="22"/>
                <w:szCs w:val="22"/>
              </w:rPr>
            </w:pPr>
            <w:proofErr w:type="spellStart"/>
            <w:r w:rsidRPr="004D7284">
              <w:rPr>
                <w:rFonts w:asciiTheme="majorHAnsi" w:hAnsiTheme="majorHAnsi"/>
                <w:b w:val="0"/>
                <w:bCs w:val="0"/>
                <w:sz w:val="22"/>
                <w:szCs w:val="22"/>
              </w:rPr>
              <w:t>UpdatedAt</w:t>
            </w:r>
            <w:proofErr w:type="spellEnd"/>
          </w:p>
        </w:tc>
        <w:tc>
          <w:tcPr>
            <w:tcW w:w="3054" w:type="dxa"/>
          </w:tcPr>
          <w:p w14:paraId="0785C62D" w14:textId="77777777" w:rsidR="0002594C" w:rsidRPr="004D7284" w:rsidRDefault="0002594C" w:rsidP="0002594C">
            <w:pPr>
              <w:tabs>
                <w:tab w:val="left" w:pos="418"/>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55" w:type="dxa"/>
          </w:tcPr>
          <w:p w14:paraId="32106A3D" w14:textId="0A936E2E" w:rsidR="0002594C" w:rsidRPr="004D7284" w:rsidRDefault="0002594C" w:rsidP="0002594C">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Records the date and time when the </w:t>
            </w:r>
            <w:r>
              <w:rPr>
                <w:rFonts w:asciiTheme="majorHAnsi" w:hAnsiTheme="majorHAnsi"/>
                <w:sz w:val="18"/>
                <w:szCs w:val="18"/>
              </w:rPr>
              <w:t>customer</w:t>
            </w:r>
            <w:r w:rsidRPr="004D7284">
              <w:rPr>
                <w:rFonts w:asciiTheme="majorHAnsi" w:hAnsiTheme="majorHAnsi"/>
                <w:sz w:val="18"/>
                <w:szCs w:val="18"/>
              </w:rPr>
              <w:t xml:space="preserve"> information was last updated.</w:t>
            </w:r>
          </w:p>
        </w:tc>
      </w:tr>
    </w:tbl>
    <w:p w14:paraId="78993270" w14:textId="77777777" w:rsidR="0039018C" w:rsidRDefault="0039018C" w:rsidP="005A0A7C"/>
    <w:p w14:paraId="41142176" w14:textId="77777777" w:rsidR="00484FB8" w:rsidRDefault="00484FB8" w:rsidP="005A0A7C"/>
    <w:p w14:paraId="7798555F" w14:textId="076DB0A4" w:rsidR="0039018C" w:rsidRDefault="0039018C" w:rsidP="009634D5">
      <w:pPr>
        <w:pStyle w:val="Heading3"/>
      </w:pPr>
      <w:bookmarkStart w:id="5" w:name="_Toc235356756"/>
      <w:r>
        <w:t>Entity: Payments</w:t>
      </w:r>
      <w:bookmarkEnd w:id="5"/>
    </w:p>
    <w:tbl>
      <w:tblPr>
        <w:tblStyle w:val="GridTable4-Accent2"/>
        <w:tblW w:w="9082" w:type="dxa"/>
        <w:tblLook w:val="04A0" w:firstRow="1" w:lastRow="0" w:firstColumn="1" w:lastColumn="0" w:noHBand="0" w:noVBand="1"/>
      </w:tblPr>
      <w:tblGrid>
        <w:gridCol w:w="3027"/>
        <w:gridCol w:w="3027"/>
        <w:gridCol w:w="3028"/>
      </w:tblGrid>
      <w:tr w:rsidR="0002594C" w:rsidRPr="004D7284" w14:paraId="43FA46DE" w14:textId="77777777" w:rsidTr="0025014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27" w:type="dxa"/>
          </w:tcPr>
          <w:p w14:paraId="3471E79C" w14:textId="77777777" w:rsidR="0002594C" w:rsidRPr="004D7284" w:rsidRDefault="0002594C" w:rsidP="00875BA5">
            <w:pPr>
              <w:rPr>
                <w:rFonts w:asciiTheme="majorHAnsi" w:hAnsiTheme="majorHAnsi"/>
                <w:sz w:val="22"/>
                <w:szCs w:val="22"/>
              </w:rPr>
            </w:pPr>
            <w:r w:rsidRPr="004D7284">
              <w:rPr>
                <w:rFonts w:asciiTheme="majorHAnsi" w:hAnsiTheme="majorHAnsi"/>
                <w:sz w:val="22"/>
                <w:szCs w:val="22"/>
              </w:rPr>
              <w:t>Attribute</w:t>
            </w:r>
          </w:p>
        </w:tc>
        <w:tc>
          <w:tcPr>
            <w:tcW w:w="3027" w:type="dxa"/>
          </w:tcPr>
          <w:p w14:paraId="10CF21FE" w14:textId="77777777" w:rsidR="0002594C" w:rsidRPr="004D7284" w:rsidRDefault="0002594C"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Data Type</w:t>
            </w:r>
          </w:p>
        </w:tc>
        <w:tc>
          <w:tcPr>
            <w:tcW w:w="3028" w:type="dxa"/>
          </w:tcPr>
          <w:p w14:paraId="7557CA56" w14:textId="77777777" w:rsidR="0002594C" w:rsidRPr="004D7284" w:rsidRDefault="0002594C"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Description</w:t>
            </w:r>
          </w:p>
        </w:tc>
      </w:tr>
      <w:tr w:rsidR="0002594C" w:rsidRPr="004D7284" w14:paraId="66C7DAC7" w14:textId="77777777" w:rsidTr="00250141">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027" w:type="dxa"/>
          </w:tcPr>
          <w:p w14:paraId="737D95A0" w14:textId="554F4F15" w:rsidR="0002594C" w:rsidRPr="004D7284" w:rsidRDefault="0002594C" w:rsidP="00875BA5">
            <w:pPr>
              <w:rPr>
                <w:rFonts w:asciiTheme="majorHAnsi" w:hAnsiTheme="majorHAnsi"/>
                <w:b w:val="0"/>
                <w:bCs w:val="0"/>
                <w:sz w:val="22"/>
                <w:szCs w:val="22"/>
              </w:rPr>
            </w:pPr>
            <w:proofErr w:type="spellStart"/>
            <w:r>
              <w:rPr>
                <w:rFonts w:asciiTheme="majorHAnsi" w:hAnsiTheme="majorHAnsi"/>
                <w:b w:val="0"/>
                <w:bCs w:val="0"/>
                <w:sz w:val="22"/>
                <w:szCs w:val="22"/>
              </w:rPr>
              <w:t>PaymentId</w:t>
            </w:r>
            <w:proofErr w:type="spellEnd"/>
          </w:p>
        </w:tc>
        <w:tc>
          <w:tcPr>
            <w:tcW w:w="3027" w:type="dxa"/>
          </w:tcPr>
          <w:p w14:paraId="33E2194E" w14:textId="77777777" w:rsidR="0002594C" w:rsidRPr="004D7284" w:rsidRDefault="0002594C"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AutoNumber</w:t>
            </w:r>
            <w:r>
              <w:rPr>
                <w:rFonts w:asciiTheme="majorHAnsi" w:hAnsiTheme="majorHAnsi"/>
                <w:sz w:val="22"/>
                <w:szCs w:val="22"/>
              </w:rPr>
              <w:t xml:space="preserve"> (P.K)</w:t>
            </w:r>
          </w:p>
        </w:tc>
        <w:tc>
          <w:tcPr>
            <w:tcW w:w="3028" w:type="dxa"/>
          </w:tcPr>
          <w:p w14:paraId="03F19AAF" w14:textId="49CD3D3F" w:rsidR="0002594C" w:rsidRPr="004D7284" w:rsidRDefault="0002594C"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A unique identifier for each </w:t>
            </w:r>
            <w:r>
              <w:rPr>
                <w:rFonts w:asciiTheme="majorHAnsi" w:hAnsiTheme="majorHAnsi"/>
                <w:sz w:val="18"/>
                <w:szCs w:val="18"/>
              </w:rPr>
              <w:t>payment</w:t>
            </w:r>
            <w:r w:rsidRPr="004D7284">
              <w:rPr>
                <w:rFonts w:asciiTheme="majorHAnsi" w:hAnsiTheme="majorHAnsi"/>
                <w:sz w:val="18"/>
                <w:szCs w:val="18"/>
              </w:rPr>
              <w:t xml:space="preserve"> </w:t>
            </w:r>
            <w:r w:rsidR="00740AF0">
              <w:rPr>
                <w:rFonts w:asciiTheme="majorHAnsi" w:hAnsiTheme="majorHAnsi"/>
                <w:sz w:val="18"/>
                <w:szCs w:val="18"/>
              </w:rPr>
              <w:t>record.</w:t>
            </w:r>
          </w:p>
        </w:tc>
      </w:tr>
      <w:tr w:rsidR="0002594C" w:rsidRPr="004D7284" w14:paraId="1A8FAF48" w14:textId="77777777" w:rsidTr="00250141">
        <w:trPr>
          <w:trHeight w:val="504"/>
        </w:trPr>
        <w:tc>
          <w:tcPr>
            <w:cnfStyle w:val="001000000000" w:firstRow="0" w:lastRow="0" w:firstColumn="1" w:lastColumn="0" w:oddVBand="0" w:evenVBand="0" w:oddHBand="0" w:evenHBand="0" w:firstRowFirstColumn="0" w:firstRowLastColumn="0" w:lastRowFirstColumn="0" w:lastRowLastColumn="0"/>
            <w:tcW w:w="3027" w:type="dxa"/>
          </w:tcPr>
          <w:p w14:paraId="1C20EEC5" w14:textId="21850B58" w:rsidR="0002594C" w:rsidRPr="004D7284" w:rsidRDefault="00740AF0" w:rsidP="00875BA5">
            <w:pPr>
              <w:rPr>
                <w:rFonts w:asciiTheme="majorHAnsi" w:hAnsiTheme="majorHAnsi"/>
                <w:b w:val="0"/>
                <w:bCs w:val="0"/>
                <w:sz w:val="22"/>
                <w:szCs w:val="22"/>
              </w:rPr>
            </w:pPr>
            <w:r>
              <w:rPr>
                <w:rFonts w:asciiTheme="majorHAnsi" w:hAnsiTheme="majorHAnsi"/>
                <w:b w:val="0"/>
                <w:bCs w:val="0"/>
                <w:sz w:val="22"/>
                <w:szCs w:val="22"/>
              </w:rPr>
              <w:t>Amount</w:t>
            </w:r>
          </w:p>
        </w:tc>
        <w:tc>
          <w:tcPr>
            <w:tcW w:w="3027" w:type="dxa"/>
          </w:tcPr>
          <w:p w14:paraId="3674B350" w14:textId="77777777" w:rsidR="0002594C" w:rsidRPr="004D7284" w:rsidRDefault="0002594C" w:rsidP="00875BA5">
            <w:pPr>
              <w:tabs>
                <w:tab w:val="left" w:pos="489"/>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28" w:type="dxa"/>
          </w:tcPr>
          <w:p w14:paraId="360FE34C" w14:textId="05FCD75A" w:rsidR="0002594C" w:rsidRPr="004D7284" w:rsidRDefault="0002594C"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w:t>
            </w:r>
            <w:r>
              <w:rPr>
                <w:rFonts w:asciiTheme="majorHAnsi" w:hAnsiTheme="majorHAnsi"/>
                <w:sz w:val="18"/>
                <w:szCs w:val="18"/>
              </w:rPr>
              <w:t>s</w:t>
            </w:r>
            <w:r w:rsidRPr="004D7284">
              <w:rPr>
                <w:rFonts w:asciiTheme="majorHAnsi" w:hAnsiTheme="majorHAnsi"/>
                <w:sz w:val="18"/>
                <w:szCs w:val="18"/>
              </w:rPr>
              <w:t xml:space="preserve"> the </w:t>
            </w:r>
            <w:r w:rsidR="00AE2511">
              <w:rPr>
                <w:rFonts w:asciiTheme="majorHAnsi" w:hAnsiTheme="majorHAnsi"/>
                <w:sz w:val="18"/>
                <w:szCs w:val="18"/>
              </w:rPr>
              <w:t>payment amount charged for the booking.</w:t>
            </w:r>
          </w:p>
        </w:tc>
      </w:tr>
      <w:tr w:rsidR="0002594C" w:rsidRPr="004D7284" w14:paraId="67C6D932" w14:textId="77777777" w:rsidTr="00250141">
        <w:trPr>
          <w:cnfStyle w:val="000000100000" w:firstRow="0" w:lastRow="0" w:firstColumn="0" w:lastColumn="0" w:oddVBand="0" w:evenVBand="0" w:oddHBand="1"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3027" w:type="dxa"/>
          </w:tcPr>
          <w:p w14:paraId="15441A60" w14:textId="6F95B3E3" w:rsidR="0002594C" w:rsidRPr="004D7284" w:rsidRDefault="00740AF0" w:rsidP="00875BA5">
            <w:pPr>
              <w:rPr>
                <w:rFonts w:asciiTheme="majorHAnsi" w:hAnsiTheme="majorHAnsi"/>
                <w:b w:val="0"/>
                <w:bCs w:val="0"/>
                <w:sz w:val="22"/>
                <w:szCs w:val="22"/>
              </w:rPr>
            </w:pPr>
            <w:r>
              <w:rPr>
                <w:rFonts w:asciiTheme="majorHAnsi" w:hAnsiTheme="majorHAnsi"/>
                <w:b w:val="0"/>
                <w:bCs w:val="0"/>
                <w:sz w:val="22"/>
                <w:szCs w:val="22"/>
              </w:rPr>
              <w:t>Method</w:t>
            </w:r>
          </w:p>
        </w:tc>
        <w:tc>
          <w:tcPr>
            <w:tcW w:w="3027" w:type="dxa"/>
          </w:tcPr>
          <w:p w14:paraId="70B497B5" w14:textId="77777777" w:rsidR="0002594C" w:rsidRPr="004D7284" w:rsidRDefault="0002594C"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28" w:type="dxa"/>
          </w:tcPr>
          <w:p w14:paraId="5B2CFBDB" w14:textId="2CB2307B" w:rsidR="0002594C" w:rsidRPr="004D7284" w:rsidRDefault="0002594C"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w:t>
            </w:r>
            <w:r>
              <w:rPr>
                <w:rFonts w:asciiTheme="majorHAnsi" w:hAnsiTheme="majorHAnsi"/>
                <w:sz w:val="18"/>
                <w:szCs w:val="18"/>
              </w:rPr>
              <w:t>s</w:t>
            </w:r>
            <w:r w:rsidRPr="004D7284">
              <w:rPr>
                <w:rFonts w:asciiTheme="majorHAnsi" w:hAnsiTheme="majorHAnsi"/>
                <w:sz w:val="18"/>
                <w:szCs w:val="18"/>
              </w:rPr>
              <w:t xml:space="preserve"> the </w:t>
            </w:r>
            <w:r w:rsidR="00AE2511">
              <w:rPr>
                <w:rFonts w:asciiTheme="majorHAnsi" w:hAnsiTheme="majorHAnsi"/>
                <w:sz w:val="18"/>
                <w:szCs w:val="18"/>
              </w:rPr>
              <w:t>payment method (e.g. Cash, Credit Card, Debit Card)</w:t>
            </w:r>
          </w:p>
        </w:tc>
      </w:tr>
      <w:tr w:rsidR="0002594C" w:rsidRPr="004D7284" w14:paraId="013E3012" w14:textId="77777777" w:rsidTr="00250141">
        <w:trPr>
          <w:trHeight w:val="488"/>
        </w:trPr>
        <w:tc>
          <w:tcPr>
            <w:cnfStyle w:val="001000000000" w:firstRow="0" w:lastRow="0" w:firstColumn="1" w:lastColumn="0" w:oddVBand="0" w:evenVBand="0" w:oddHBand="0" w:evenHBand="0" w:firstRowFirstColumn="0" w:firstRowLastColumn="0" w:lastRowFirstColumn="0" w:lastRowLastColumn="0"/>
            <w:tcW w:w="3027" w:type="dxa"/>
          </w:tcPr>
          <w:p w14:paraId="52874ECC" w14:textId="3D684A7E" w:rsidR="0002594C" w:rsidRPr="004D7284" w:rsidRDefault="00740AF0" w:rsidP="00875BA5">
            <w:pPr>
              <w:rPr>
                <w:rFonts w:asciiTheme="majorHAnsi" w:hAnsiTheme="majorHAnsi"/>
                <w:b w:val="0"/>
                <w:bCs w:val="0"/>
                <w:sz w:val="22"/>
                <w:szCs w:val="22"/>
              </w:rPr>
            </w:pPr>
            <w:r>
              <w:rPr>
                <w:rFonts w:asciiTheme="majorHAnsi" w:hAnsiTheme="majorHAnsi"/>
                <w:b w:val="0"/>
                <w:bCs w:val="0"/>
                <w:sz w:val="22"/>
                <w:szCs w:val="22"/>
              </w:rPr>
              <w:t>Status</w:t>
            </w:r>
          </w:p>
        </w:tc>
        <w:tc>
          <w:tcPr>
            <w:tcW w:w="3027" w:type="dxa"/>
          </w:tcPr>
          <w:p w14:paraId="2BE6B6B6" w14:textId="77777777" w:rsidR="0002594C" w:rsidRPr="004D7284" w:rsidRDefault="0002594C"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28" w:type="dxa"/>
          </w:tcPr>
          <w:p w14:paraId="4CFC2C59" w14:textId="15DCB95B" w:rsidR="0002594C" w:rsidRPr="004D7284" w:rsidRDefault="00AE2511"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Indicates the current payment status (e.g. Paid, Pending, Cancelled)</w:t>
            </w:r>
          </w:p>
        </w:tc>
      </w:tr>
      <w:tr w:rsidR="0002594C" w:rsidRPr="004D7284" w14:paraId="3DBF9E19" w14:textId="77777777" w:rsidTr="00250141">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027" w:type="dxa"/>
          </w:tcPr>
          <w:p w14:paraId="49C6DEEE" w14:textId="17F7E6F5" w:rsidR="0002594C" w:rsidRPr="004D7284" w:rsidRDefault="00740AF0" w:rsidP="00875BA5">
            <w:pPr>
              <w:rPr>
                <w:rFonts w:asciiTheme="majorHAnsi" w:hAnsiTheme="majorHAnsi"/>
                <w:b w:val="0"/>
                <w:bCs w:val="0"/>
                <w:sz w:val="22"/>
                <w:szCs w:val="22"/>
              </w:rPr>
            </w:pPr>
            <w:proofErr w:type="spellStart"/>
            <w:r>
              <w:rPr>
                <w:rFonts w:asciiTheme="majorHAnsi" w:hAnsiTheme="majorHAnsi"/>
                <w:b w:val="0"/>
                <w:bCs w:val="0"/>
                <w:sz w:val="22"/>
                <w:szCs w:val="22"/>
              </w:rPr>
              <w:t>PaidAt</w:t>
            </w:r>
            <w:proofErr w:type="spellEnd"/>
          </w:p>
        </w:tc>
        <w:tc>
          <w:tcPr>
            <w:tcW w:w="3027" w:type="dxa"/>
          </w:tcPr>
          <w:p w14:paraId="6D6339BC" w14:textId="35CB319E" w:rsidR="0002594C" w:rsidRPr="004D7284" w:rsidRDefault="00740AF0"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Yes/No</w:t>
            </w:r>
          </w:p>
        </w:tc>
        <w:tc>
          <w:tcPr>
            <w:tcW w:w="3028" w:type="dxa"/>
          </w:tcPr>
          <w:p w14:paraId="12AACE78" w14:textId="7D9CECD0" w:rsidR="0002594C" w:rsidRPr="004D7284" w:rsidRDefault="00AE2511"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Indicates whether the payment has been completed.</w:t>
            </w:r>
          </w:p>
        </w:tc>
      </w:tr>
      <w:tr w:rsidR="0002594C" w:rsidRPr="004D7284" w14:paraId="5EA0B820" w14:textId="77777777" w:rsidTr="00250141">
        <w:trPr>
          <w:trHeight w:val="504"/>
        </w:trPr>
        <w:tc>
          <w:tcPr>
            <w:cnfStyle w:val="001000000000" w:firstRow="0" w:lastRow="0" w:firstColumn="1" w:lastColumn="0" w:oddVBand="0" w:evenVBand="0" w:oddHBand="0" w:evenHBand="0" w:firstRowFirstColumn="0" w:firstRowLastColumn="0" w:lastRowFirstColumn="0" w:lastRowLastColumn="0"/>
            <w:tcW w:w="3027" w:type="dxa"/>
          </w:tcPr>
          <w:p w14:paraId="15511350" w14:textId="77777777" w:rsidR="0002594C" w:rsidRPr="004D7284" w:rsidRDefault="0002594C" w:rsidP="00875BA5">
            <w:pPr>
              <w:rPr>
                <w:rFonts w:asciiTheme="majorHAnsi" w:hAnsiTheme="majorHAnsi"/>
                <w:b w:val="0"/>
                <w:bCs w:val="0"/>
                <w:sz w:val="22"/>
                <w:szCs w:val="22"/>
              </w:rPr>
            </w:pPr>
            <w:proofErr w:type="spellStart"/>
            <w:r w:rsidRPr="004D7284">
              <w:rPr>
                <w:rFonts w:asciiTheme="majorHAnsi" w:hAnsiTheme="majorHAnsi"/>
                <w:b w:val="0"/>
                <w:bCs w:val="0"/>
                <w:sz w:val="22"/>
                <w:szCs w:val="22"/>
              </w:rPr>
              <w:t>CreatedAt</w:t>
            </w:r>
            <w:proofErr w:type="spellEnd"/>
          </w:p>
        </w:tc>
        <w:tc>
          <w:tcPr>
            <w:tcW w:w="3027" w:type="dxa"/>
          </w:tcPr>
          <w:p w14:paraId="625EAACB" w14:textId="77777777" w:rsidR="0002594C" w:rsidRPr="004D7284" w:rsidRDefault="0002594C"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28" w:type="dxa"/>
          </w:tcPr>
          <w:p w14:paraId="64CB1991" w14:textId="647B0A22" w:rsidR="0002594C" w:rsidRPr="004D7284" w:rsidRDefault="0002594C"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Records the date and time when </w:t>
            </w:r>
            <w:r w:rsidR="00AE2511">
              <w:rPr>
                <w:rFonts w:asciiTheme="majorHAnsi" w:hAnsiTheme="majorHAnsi"/>
                <w:sz w:val="18"/>
                <w:szCs w:val="18"/>
              </w:rPr>
              <w:t>payment information was created</w:t>
            </w:r>
            <w:r w:rsidRPr="004D7284">
              <w:rPr>
                <w:rFonts w:asciiTheme="majorHAnsi" w:hAnsiTheme="majorHAnsi"/>
                <w:sz w:val="18"/>
                <w:szCs w:val="18"/>
              </w:rPr>
              <w:t>.</w:t>
            </w:r>
          </w:p>
        </w:tc>
      </w:tr>
      <w:tr w:rsidR="0002594C" w:rsidRPr="004D7284" w14:paraId="64B6DC6A" w14:textId="77777777" w:rsidTr="00250141">
        <w:trPr>
          <w:cnfStyle w:val="000000100000" w:firstRow="0" w:lastRow="0" w:firstColumn="0" w:lastColumn="0" w:oddVBand="0" w:evenVBand="0" w:oddHBand="1" w:evenHBand="0" w:firstRowFirstColumn="0" w:firstRowLastColumn="0" w:lastRowFirstColumn="0" w:lastRowLastColumn="0"/>
          <w:trHeight w:val="756"/>
        </w:trPr>
        <w:tc>
          <w:tcPr>
            <w:cnfStyle w:val="001000000000" w:firstRow="0" w:lastRow="0" w:firstColumn="1" w:lastColumn="0" w:oddVBand="0" w:evenVBand="0" w:oddHBand="0" w:evenHBand="0" w:firstRowFirstColumn="0" w:firstRowLastColumn="0" w:lastRowFirstColumn="0" w:lastRowLastColumn="0"/>
            <w:tcW w:w="3027" w:type="dxa"/>
          </w:tcPr>
          <w:p w14:paraId="56C48568" w14:textId="77777777" w:rsidR="0002594C" w:rsidRPr="004D7284" w:rsidRDefault="0002594C" w:rsidP="00875BA5">
            <w:pPr>
              <w:rPr>
                <w:rFonts w:asciiTheme="majorHAnsi" w:hAnsiTheme="majorHAnsi"/>
                <w:b w:val="0"/>
                <w:bCs w:val="0"/>
                <w:sz w:val="22"/>
                <w:szCs w:val="22"/>
              </w:rPr>
            </w:pPr>
            <w:proofErr w:type="spellStart"/>
            <w:r w:rsidRPr="004D7284">
              <w:rPr>
                <w:rFonts w:asciiTheme="majorHAnsi" w:hAnsiTheme="majorHAnsi"/>
                <w:b w:val="0"/>
                <w:bCs w:val="0"/>
                <w:sz w:val="22"/>
                <w:szCs w:val="22"/>
              </w:rPr>
              <w:t>UpdatedAt</w:t>
            </w:r>
            <w:proofErr w:type="spellEnd"/>
          </w:p>
        </w:tc>
        <w:tc>
          <w:tcPr>
            <w:tcW w:w="3027" w:type="dxa"/>
          </w:tcPr>
          <w:p w14:paraId="4C3EC231" w14:textId="77777777" w:rsidR="0002594C" w:rsidRPr="004D7284" w:rsidRDefault="0002594C" w:rsidP="00875BA5">
            <w:pPr>
              <w:tabs>
                <w:tab w:val="left" w:pos="418"/>
              </w:tabs>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28" w:type="dxa"/>
          </w:tcPr>
          <w:p w14:paraId="1EACC2B8" w14:textId="515833CF" w:rsidR="0002594C" w:rsidRPr="004D7284" w:rsidRDefault="0002594C"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Records the date and time when the </w:t>
            </w:r>
            <w:r w:rsidR="00AE2511">
              <w:rPr>
                <w:rFonts w:asciiTheme="majorHAnsi" w:hAnsiTheme="majorHAnsi"/>
                <w:sz w:val="18"/>
                <w:szCs w:val="18"/>
              </w:rPr>
              <w:t>payment</w:t>
            </w:r>
            <w:r w:rsidRPr="004D7284">
              <w:rPr>
                <w:rFonts w:asciiTheme="majorHAnsi" w:hAnsiTheme="majorHAnsi"/>
                <w:sz w:val="18"/>
                <w:szCs w:val="18"/>
              </w:rPr>
              <w:t xml:space="preserve"> information was last updated.</w:t>
            </w:r>
          </w:p>
        </w:tc>
      </w:tr>
      <w:tr w:rsidR="00740AF0" w:rsidRPr="004D7284" w14:paraId="6D336CED" w14:textId="77777777" w:rsidTr="00250141">
        <w:trPr>
          <w:trHeight w:val="488"/>
        </w:trPr>
        <w:tc>
          <w:tcPr>
            <w:cnfStyle w:val="001000000000" w:firstRow="0" w:lastRow="0" w:firstColumn="1" w:lastColumn="0" w:oddVBand="0" w:evenVBand="0" w:oddHBand="0" w:evenHBand="0" w:firstRowFirstColumn="0" w:firstRowLastColumn="0" w:lastRowFirstColumn="0" w:lastRowLastColumn="0"/>
            <w:tcW w:w="3027" w:type="dxa"/>
          </w:tcPr>
          <w:p w14:paraId="4CC0066A" w14:textId="0192CA3C" w:rsidR="00740AF0" w:rsidRPr="004D7284" w:rsidRDefault="00740AF0" w:rsidP="00875BA5">
            <w:pPr>
              <w:rPr>
                <w:rFonts w:asciiTheme="majorHAnsi" w:hAnsiTheme="majorHAnsi"/>
                <w:b w:val="0"/>
                <w:bCs w:val="0"/>
                <w:sz w:val="22"/>
                <w:szCs w:val="22"/>
              </w:rPr>
            </w:pPr>
            <w:proofErr w:type="spellStart"/>
            <w:r>
              <w:rPr>
                <w:rFonts w:asciiTheme="majorHAnsi" w:hAnsiTheme="majorHAnsi"/>
                <w:b w:val="0"/>
                <w:bCs w:val="0"/>
                <w:sz w:val="22"/>
                <w:szCs w:val="22"/>
              </w:rPr>
              <w:t>BookingId</w:t>
            </w:r>
            <w:proofErr w:type="spellEnd"/>
          </w:p>
        </w:tc>
        <w:tc>
          <w:tcPr>
            <w:tcW w:w="3027" w:type="dxa"/>
          </w:tcPr>
          <w:p w14:paraId="7DC2DBE2" w14:textId="1A96D1FB" w:rsidR="00740AF0" w:rsidRPr="004D7284" w:rsidRDefault="00740AF0" w:rsidP="00875BA5">
            <w:pPr>
              <w:tabs>
                <w:tab w:val="left" w:pos="418"/>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w:t>
            </w:r>
            <w:r w:rsidR="00AE2511">
              <w:rPr>
                <w:rFonts w:asciiTheme="majorHAnsi" w:hAnsiTheme="majorHAnsi"/>
                <w:sz w:val="22"/>
                <w:szCs w:val="22"/>
              </w:rPr>
              <w:t xml:space="preserve"> (F.K.)</w:t>
            </w:r>
          </w:p>
        </w:tc>
        <w:tc>
          <w:tcPr>
            <w:tcW w:w="3028" w:type="dxa"/>
          </w:tcPr>
          <w:p w14:paraId="377A62F7" w14:textId="355A3BAA" w:rsidR="00740AF0" w:rsidRPr="004D7284" w:rsidRDefault="00AE2511"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References the booking asso</w:t>
            </w:r>
            <w:r w:rsidR="004A02E4">
              <w:rPr>
                <w:rFonts w:asciiTheme="majorHAnsi" w:hAnsiTheme="majorHAnsi"/>
                <w:sz w:val="18"/>
                <w:szCs w:val="18"/>
              </w:rPr>
              <w:t>ciated with the payment.</w:t>
            </w:r>
          </w:p>
        </w:tc>
      </w:tr>
      <w:tr w:rsidR="00740AF0" w:rsidRPr="004D7284" w14:paraId="71A559FB" w14:textId="77777777" w:rsidTr="00250141">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3027" w:type="dxa"/>
          </w:tcPr>
          <w:p w14:paraId="5246D329" w14:textId="24A5D5A8" w:rsidR="00740AF0" w:rsidRDefault="00740AF0" w:rsidP="00740AF0">
            <w:pPr>
              <w:rPr>
                <w:rFonts w:asciiTheme="majorHAnsi" w:hAnsiTheme="majorHAnsi"/>
                <w:b w:val="0"/>
                <w:bCs w:val="0"/>
                <w:sz w:val="22"/>
                <w:szCs w:val="22"/>
              </w:rPr>
            </w:pPr>
            <w:proofErr w:type="spellStart"/>
            <w:r>
              <w:rPr>
                <w:rFonts w:asciiTheme="majorHAnsi" w:hAnsiTheme="majorHAnsi"/>
                <w:b w:val="0"/>
                <w:bCs w:val="0"/>
                <w:sz w:val="22"/>
                <w:szCs w:val="22"/>
              </w:rPr>
              <w:t>CustomerId</w:t>
            </w:r>
            <w:proofErr w:type="spellEnd"/>
          </w:p>
        </w:tc>
        <w:tc>
          <w:tcPr>
            <w:tcW w:w="3027" w:type="dxa"/>
          </w:tcPr>
          <w:p w14:paraId="021FBF70" w14:textId="7D8FB1FB" w:rsidR="00740AF0" w:rsidRDefault="00740AF0" w:rsidP="00740AF0">
            <w:pPr>
              <w:tabs>
                <w:tab w:val="left" w:pos="418"/>
              </w:tabs>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w:t>
            </w:r>
            <w:r w:rsidR="00AE2511">
              <w:rPr>
                <w:rFonts w:asciiTheme="majorHAnsi" w:hAnsiTheme="majorHAnsi"/>
                <w:sz w:val="22"/>
                <w:szCs w:val="22"/>
              </w:rPr>
              <w:t xml:space="preserve"> (F.K.)</w:t>
            </w:r>
          </w:p>
        </w:tc>
        <w:tc>
          <w:tcPr>
            <w:tcW w:w="3028" w:type="dxa"/>
          </w:tcPr>
          <w:p w14:paraId="16FFE29D" w14:textId="47CB77A2" w:rsidR="00740AF0" w:rsidRPr="004D7284" w:rsidRDefault="004A02E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References the customer who made the payment.</w:t>
            </w:r>
          </w:p>
        </w:tc>
      </w:tr>
    </w:tbl>
    <w:p w14:paraId="7C7B3ABA" w14:textId="63B96880" w:rsidR="005A0A7C" w:rsidRDefault="005A0A7C" w:rsidP="005A0A7C">
      <w:pPr>
        <w:rPr>
          <w:color w:val="156082" w:themeColor="accent1"/>
        </w:rPr>
      </w:pPr>
    </w:p>
    <w:p w14:paraId="201BE6CB" w14:textId="77777777" w:rsidR="0039018C" w:rsidRDefault="0039018C" w:rsidP="005A0A7C">
      <w:pPr>
        <w:rPr>
          <w:color w:val="156082" w:themeColor="accent1"/>
        </w:rPr>
      </w:pPr>
    </w:p>
    <w:p w14:paraId="535C7EF9" w14:textId="77777777" w:rsidR="004A02E4" w:rsidRDefault="004A02E4" w:rsidP="005A0A7C">
      <w:pPr>
        <w:rPr>
          <w:color w:val="156082" w:themeColor="accent1"/>
        </w:rPr>
      </w:pPr>
    </w:p>
    <w:p w14:paraId="4DEEBD40" w14:textId="119556E2" w:rsidR="0039018C" w:rsidRDefault="0039018C" w:rsidP="009634D5">
      <w:pPr>
        <w:pStyle w:val="Heading3"/>
      </w:pPr>
      <w:bookmarkStart w:id="6" w:name="_Toc235356757"/>
      <w:r>
        <w:lastRenderedPageBreak/>
        <w:t>Entity: Bookings</w:t>
      </w:r>
      <w:bookmarkEnd w:id="6"/>
    </w:p>
    <w:tbl>
      <w:tblPr>
        <w:tblStyle w:val="GridTable4-Accent2"/>
        <w:tblW w:w="0" w:type="auto"/>
        <w:tblLook w:val="04A0" w:firstRow="1" w:lastRow="0" w:firstColumn="1" w:lastColumn="0" w:noHBand="0" w:noVBand="1"/>
      </w:tblPr>
      <w:tblGrid>
        <w:gridCol w:w="3005"/>
        <w:gridCol w:w="3005"/>
        <w:gridCol w:w="3006"/>
      </w:tblGrid>
      <w:tr w:rsidR="004A02E4" w:rsidRPr="004D7284" w14:paraId="14F660CF" w14:textId="77777777" w:rsidTr="00875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744F333" w14:textId="77777777" w:rsidR="004A02E4" w:rsidRPr="004D7284" w:rsidRDefault="004A02E4" w:rsidP="00875BA5">
            <w:pPr>
              <w:rPr>
                <w:rFonts w:asciiTheme="majorHAnsi" w:hAnsiTheme="majorHAnsi"/>
                <w:sz w:val="22"/>
                <w:szCs w:val="22"/>
              </w:rPr>
            </w:pPr>
            <w:r w:rsidRPr="004D7284">
              <w:rPr>
                <w:rFonts w:asciiTheme="majorHAnsi" w:hAnsiTheme="majorHAnsi"/>
                <w:sz w:val="22"/>
                <w:szCs w:val="22"/>
              </w:rPr>
              <w:t>Attribute</w:t>
            </w:r>
          </w:p>
        </w:tc>
        <w:tc>
          <w:tcPr>
            <w:tcW w:w="3005" w:type="dxa"/>
          </w:tcPr>
          <w:p w14:paraId="6B32C78A" w14:textId="77777777" w:rsidR="004A02E4" w:rsidRPr="004D7284" w:rsidRDefault="004A02E4"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Data Type</w:t>
            </w:r>
          </w:p>
        </w:tc>
        <w:tc>
          <w:tcPr>
            <w:tcW w:w="3006" w:type="dxa"/>
          </w:tcPr>
          <w:p w14:paraId="161DEC13" w14:textId="77777777" w:rsidR="004A02E4" w:rsidRPr="004D7284" w:rsidRDefault="004A02E4"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Description</w:t>
            </w:r>
          </w:p>
        </w:tc>
      </w:tr>
      <w:tr w:rsidR="004A02E4" w:rsidRPr="004D7284" w14:paraId="19F6AF2F" w14:textId="77777777" w:rsidTr="00875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AEC98C0" w14:textId="79943D1F" w:rsidR="004A02E4" w:rsidRPr="004D7284" w:rsidRDefault="004A02E4" w:rsidP="00875BA5">
            <w:pPr>
              <w:rPr>
                <w:rFonts w:asciiTheme="majorHAnsi" w:hAnsiTheme="majorHAnsi"/>
                <w:b w:val="0"/>
                <w:bCs w:val="0"/>
                <w:sz w:val="22"/>
                <w:szCs w:val="22"/>
              </w:rPr>
            </w:pPr>
            <w:proofErr w:type="spellStart"/>
            <w:r>
              <w:rPr>
                <w:rFonts w:asciiTheme="majorHAnsi" w:hAnsiTheme="majorHAnsi"/>
                <w:b w:val="0"/>
                <w:bCs w:val="0"/>
                <w:sz w:val="22"/>
                <w:szCs w:val="22"/>
              </w:rPr>
              <w:t>BookingId</w:t>
            </w:r>
            <w:proofErr w:type="spellEnd"/>
          </w:p>
        </w:tc>
        <w:tc>
          <w:tcPr>
            <w:tcW w:w="3005" w:type="dxa"/>
          </w:tcPr>
          <w:p w14:paraId="71ACD663" w14:textId="77777777" w:rsidR="004A02E4" w:rsidRPr="004D7284" w:rsidRDefault="004A02E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AutoNumber</w:t>
            </w:r>
            <w:r>
              <w:rPr>
                <w:rFonts w:asciiTheme="majorHAnsi" w:hAnsiTheme="majorHAnsi"/>
                <w:sz w:val="22"/>
                <w:szCs w:val="22"/>
              </w:rPr>
              <w:t xml:space="preserve"> (P.K)</w:t>
            </w:r>
          </w:p>
        </w:tc>
        <w:tc>
          <w:tcPr>
            <w:tcW w:w="3006" w:type="dxa"/>
          </w:tcPr>
          <w:p w14:paraId="0EA98F9A" w14:textId="3D6226E5" w:rsidR="004A02E4" w:rsidRPr="004D7284" w:rsidRDefault="004A02E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A unique identifier for each </w:t>
            </w:r>
            <w:r>
              <w:rPr>
                <w:rFonts w:asciiTheme="majorHAnsi" w:hAnsiTheme="majorHAnsi"/>
                <w:sz w:val="18"/>
                <w:szCs w:val="18"/>
              </w:rPr>
              <w:t>booking</w:t>
            </w:r>
            <w:r w:rsidRPr="004D7284">
              <w:rPr>
                <w:rFonts w:asciiTheme="majorHAnsi" w:hAnsiTheme="majorHAnsi"/>
                <w:sz w:val="18"/>
                <w:szCs w:val="18"/>
              </w:rPr>
              <w:t xml:space="preserve"> </w:t>
            </w:r>
            <w:r>
              <w:rPr>
                <w:rFonts w:asciiTheme="majorHAnsi" w:hAnsiTheme="majorHAnsi"/>
                <w:sz w:val="18"/>
                <w:szCs w:val="18"/>
              </w:rPr>
              <w:t>record.</w:t>
            </w:r>
          </w:p>
        </w:tc>
      </w:tr>
      <w:tr w:rsidR="004A02E4" w:rsidRPr="004D7284" w14:paraId="5905C385" w14:textId="77777777" w:rsidTr="00875BA5">
        <w:tc>
          <w:tcPr>
            <w:cnfStyle w:val="001000000000" w:firstRow="0" w:lastRow="0" w:firstColumn="1" w:lastColumn="0" w:oddVBand="0" w:evenVBand="0" w:oddHBand="0" w:evenHBand="0" w:firstRowFirstColumn="0" w:firstRowLastColumn="0" w:lastRowFirstColumn="0" w:lastRowLastColumn="0"/>
            <w:tcW w:w="3005" w:type="dxa"/>
          </w:tcPr>
          <w:p w14:paraId="27AB664F" w14:textId="5DD61EC2" w:rsidR="004A02E4" w:rsidRPr="004D7284" w:rsidRDefault="004A02E4" w:rsidP="00875BA5">
            <w:pPr>
              <w:rPr>
                <w:rFonts w:asciiTheme="majorHAnsi" w:hAnsiTheme="majorHAnsi"/>
                <w:b w:val="0"/>
                <w:bCs w:val="0"/>
                <w:sz w:val="22"/>
                <w:szCs w:val="22"/>
              </w:rPr>
            </w:pPr>
            <w:r>
              <w:rPr>
                <w:rFonts w:asciiTheme="majorHAnsi" w:hAnsiTheme="majorHAnsi"/>
                <w:b w:val="0"/>
                <w:bCs w:val="0"/>
                <w:sz w:val="22"/>
                <w:szCs w:val="22"/>
              </w:rPr>
              <w:t>Status</w:t>
            </w:r>
          </w:p>
        </w:tc>
        <w:tc>
          <w:tcPr>
            <w:tcW w:w="3005" w:type="dxa"/>
          </w:tcPr>
          <w:p w14:paraId="75809C11" w14:textId="77777777" w:rsidR="004A02E4" w:rsidRPr="004D7284" w:rsidRDefault="004A02E4" w:rsidP="00875BA5">
            <w:pPr>
              <w:tabs>
                <w:tab w:val="left" w:pos="489"/>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06" w:type="dxa"/>
          </w:tcPr>
          <w:p w14:paraId="61F0414B" w14:textId="7D3F179E" w:rsidR="004A02E4" w:rsidRPr="004D7284" w:rsidRDefault="004A02E4"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Indicates the status of the booking (e.g. Active, Completed, Cancelled)</w:t>
            </w:r>
          </w:p>
        </w:tc>
      </w:tr>
      <w:tr w:rsidR="004A02E4" w:rsidRPr="004D7284" w14:paraId="0C9E7CAD" w14:textId="77777777" w:rsidTr="00875BA5">
        <w:trPr>
          <w:cnfStyle w:val="000000100000" w:firstRow="0" w:lastRow="0" w:firstColumn="0" w:lastColumn="0" w:oddVBand="0" w:evenVBand="0" w:oddHBand="1"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3005" w:type="dxa"/>
          </w:tcPr>
          <w:p w14:paraId="4D2AA706" w14:textId="2CFC7608" w:rsidR="004A02E4" w:rsidRPr="004D728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StartTime</w:t>
            </w:r>
            <w:proofErr w:type="spellEnd"/>
          </w:p>
        </w:tc>
        <w:tc>
          <w:tcPr>
            <w:tcW w:w="3005" w:type="dxa"/>
          </w:tcPr>
          <w:p w14:paraId="7856659F" w14:textId="2AF07A81" w:rsidR="004A02E4" w:rsidRPr="004D7284" w:rsidRDefault="004A02E4" w:rsidP="004A02E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06" w:type="dxa"/>
          </w:tcPr>
          <w:p w14:paraId="258579CD" w14:textId="59F0FEA2" w:rsidR="004A02E4" w:rsidRPr="004D7284" w:rsidRDefault="004A02E4" w:rsidP="004A02E4">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Store</w:t>
            </w:r>
            <w:r>
              <w:rPr>
                <w:rFonts w:asciiTheme="majorHAnsi" w:hAnsiTheme="majorHAnsi"/>
                <w:sz w:val="18"/>
                <w:szCs w:val="18"/>
              </w:rPr>
              <w:t>s</w:t>
            </w:r>
            <w:r w:rsidRPr="004D7284">
              <w:rPr>
                <w:rFonts w:asciiTheme="majorHAnsi" w:hAnsiTheme="majorHAnsi"/>
                <w:sz w:val="18"/>
                <w:szCs w:val="18"/>
              </w:rPr>
              <w:t xml:space="preserve"> the </w:t>
            </w:r>
            <w:r>
              <w:rPr>
                <w:rFonts w:asciiTheme="majorHAnsi" w:hAnsiTheme="majorHAnsi"/>
                <w:sz w:val="18"/>
                <w:szCs w:val="18"/>
              </w:rPr>
              <w:t>scheduled start date and time of the parking session.</w:t>
            </w:r>
          </w:p>
        </w:tc>
      </w:tr>
      <w:tr w:rsidR="004A02E4" w:rsidRPr="004D7284" w14:paraId="1AFA809E" w14:textId="77777777" w:rsidTr="00875BA5">
        <w:tc>
          <w:tcPr>
            <w:cnfStyle w:val="001000000000" w:firstRow="0" w:lastRow="0" w:firstColumn="1" w:lastColumn="0" w:oddVBand="0" w:evenVBand="0" w:oddHBand="0" w:evenHBand="0" w:firstRowFirstColumn="0" w:firstRowLastColumn="0" w:lastRowFirstColumn="0" w:lastRowLastColumn="0"/>
            <w:tcW w:w="3005" w:type="dxa"/>
          </w:tcPr>
          <w:p w14:paraId="3721AC19" w14:textId="01030C34" w:rsidR="004A02E4" w:rsidRPr="004D728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EndTime</w:t>
            </w:r>
            <w:proofErr w:type="spellEnd"/>
          </w:p>
        </w:tc>
        <w:tc>
          <w:tcPr>
            <w:tcW w:w="3005" w:type="dxa"/>
          </w:tcPr>
          <w:p w14:paraId="21D41E37" w14:textId="677B2682" w:rsidR="004A02E4" w:rsidRPr="004D7284" w:rsidRDefault="004A02E4" w:rsidP="004A02E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06" w:type="dxa"/>
          </w:tcPr>
          <w:p w14:paraId="6197E35E" w14:textId="2C2E40CD" w:rsidR="004A02E4" w:rsidRPr="004D7284" w:rsidRDefault="004A02E4" w:rsidP="004A02E4">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Stores the scheduled end date and time of the parking session.</w:t>
            </w:r>
          </w:p>
        </w:tc>
      </w:tr>
      <w:tr w:rsidR="004A02E4" w:rsidRPr="004D7284" w14:paraId="5731E672" w14:textId="77777777" w:rsidTr="00875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24DD5B" w14:textId="1190F96C" w:rsidR="004A02E4" w:rsidRPr="004D728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ActualEntry</w:t>
            </w:r>
            <w:proofErr w:type="spellEnd"/>
          </w:p>
        </w:tc>
        <w:tc>
          <w:tcPr>
            <w:tcW w:w="3005" w:type="dxa"/>
          </w:tcPr>
          <w:p w14:paraId="7C4CA91F" w14:textId="4CD3363E" w:rsidR="004A02E4" w:rsidRPr="004D7284" w:rsidRDefault="004A02E4" w:rsidP="004A02E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06" w:type="dxa"/>
          </w:tcPr>
          <w:p w14:paraId="24010BE4" w14:textId="62873D33" w:rsidR="004A02E4" w:rsidRPr="004D7284" w:rsidRDefault="004A02E4" w:rsidP="004A02E4">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Records the actual date and time when the vehicle entered the parking facility.</w:t>
            </w:r>
          </w:p>
        </w:tc>
      </w:tr>
      <w:tr w:rsidR="004A02E4" w:rsidRPr="004D7284" w14:paraId="297B0066" w14:textId="77777777" w:rsidTr="00875BA5">
        <w:tc>
          <w:tcPr>
            <w:cnfStyle w:val="001000000000" w:firstRow="0" w:lastRow="0" w:firstColumn="1" w:lastColumn="0" w:oddVBand="0" w:evenVBand="0" w:oddHBand="0" w:evenHBand="0" w:firstRowFirstColumn="0" w:firstRowLastColumn="0" w:lastRowFirstColumn="0" w:lastRowLastColumn="0"/>
            <w:tcW w:w="3005" w:type="dxa"/>
          </w:tcPr>
          <w:p w14:paraId="30627B3B" w14:textId="1F87EF1C" w:rsidR="004A02E4" w:rsidRPr="004D728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ActualExit</w:t>
            </w:r>
            <w:proofErr w:type="spellEnd"/>
          </w:p>
        </w:tc>
        <w:tc>
          <w:tcPr>
            <w:tcW w:w="3005" w:type="dxa"/>
          </w:tcPr>
          <w:p w14:paraId="4D1E5BC7" w14:textId="77777777" w:rsidR="004A02E4" w:rsidRPr="004D7284" w:rsidRDefault="004A02E4" w:rsidP="004A02E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Date/Time</w:t>
            </w:r>
          </w:p>
        </w:tc>
        <w:tc>
          <w:tcPr>
            <w:tcW w:w="3006" w:type="dxa"/>
          </w:tcPr>
          <w:p w14:paraId="20B3B6DD" w14:textId="296047FE" w:rsidR="004A02E4" w:rsidRPr="004D7284" w:rsidRDefault="004A02E4" w:rsidP="004A02E4">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Records the actual date and time when the vehicle left the parking facility.</w:t>
            </w:r>
          </w:p>
        </w:tc>
      </w:tr>
      <w:tr w:rsidR="004A02E4" w:rsidRPr="004D7284" w14:paraId="558725C2" w14:textId="77777777" w:rsidTr="00875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CB00CC" w14:textId="543CAFA0" w:rsidR="004A02E4" w:rsidRPr="004D728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TotalAmount</w:t>
            </w:r>
            <w:proofErr w:type="spellEnd"/>
          </w:p>
        </w:tc>
        <w:tc>
          <w:tcPr>
            <w:tcW w:w="3005" w:type="dxa"/>
          </w:tcPr>
          <w:p w14:paraId="7CEA97B4" w14:textId="594997DD" w:rsidR="004A02E4" w:rsidRPr="004D7284" w:rsidRDefault="004A02E4" w:rsidP="004A02E4">
            <w:pPr>
              <w:tabs>
                <w:tab w:val="left" w:pos="418"/>
              </w:tabs>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w:t>
            </w:r>
          </w:p>
        </w:tc>
        <w:tc>
          <w:tcPr>
            <w:tcW w:w="3006" w:type="dxa"/>
          </w:tcPr>
          <w:p w14:paraId="4ECACF7F" w14:textId="6BC1F237" w:rsidR="004A02E4" w:rsidRPr="004D7284" w:rsidRDefault="004A02E4" w:rsidP="004A02E4">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Stores the total parking fee calculated for the booking.</w:t>
            </w:r>
          </w:p>
        </w:tc>
      </w:tr>
      <w:tr w:rsidR="004A02E4" w:rsidRPr="004D7284" w14:paraId="529ABF05" w14:textId="77777777" w:rsidTr="00875BA5">
        <w:tc>
          <w:tcPr>
            <w:cnfStyle w:val="001000000000" w:firstRow="0" w:lastRow="0" w:firstColumn="1" w:lastColumn="0" w:oddVBand="0" w:evenVBand="0" w:oddHBand="0" w:evenHBand="0" w:firstRowFirstColumn="0" w:firstRowLastColumn="0" w:lastRowFirstColumn="0" w:lastRowLastColumn="0"/>
            <w:tcW w:w="3005" w:type="dxa"/>
          </w:tcPr>
          <w:p w14:paraId="6AECD219" w14:textId="1EC52A49" w:rsidR="004A02E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CreatedAt</w:t>
            </w:r>
            <w:proofErr w:type="spellEnd"/>
          </w:p>
        </w:tc>
        <w:tc>
          <w:tcPr>
            <w:tcW w:w="3005" w:type="dxa"/>
          </w:tcPr>
          <w:p w14:paraId="1A44F98D" w14:textId="2D34E8D5" w:rsidR="004A02E4" w:rsidRDefault="004A02E4" w:rsidP="004A02E4">
            <w:pPr>
              <w:tabs>
                <w:tab w:val="left" w:pos="418"/>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Pr>
                <w:rFonts w:asciiTheme="majorHAnsi" w:hAnsiTheme="majorHAnsi"/>
                <w:sz w:val="22"/>
                <w:szCs w:val="22"/>
              </w:rPr>
              <w:t>Date/Time</w:t>
            </w:r>
          </w:p>
        </w:tc>
        <w:tc>
          <w:tcPr>
            <w:tcW w:w="3006" w:type="dxa"/>
          </w:tcPr>
          <w:p w14:paraId="6326626C" w14:textId="44604AB5" w:rsidR="004A02E4" w:rsidRPr="004D7284" w:rsidRDefault="004A02E4" w:rsidP="004A02E4">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Records the date and time when the booking was created.</w:t>
            </w:r>
          </w:p>
        </w:tc>
      </w:tr>
      <w:tr w:rsidR="004A02E4" w:rsidRPr="004D7284" w14:paraId="50E9EE11" w14:textId="77777777" w:rsidTr="00875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480A161" w14:textId="204588E8" w:rsidR="004A02E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UpdatedAt</w:t>
            </w:r>
            <w:proofErr w:type="spellEnd"/>
          </w:p>
        </w:tc>
        <w:tc>
          <w:tcPr>
            <w:tcW w:w="3005" w:type="dxa"/>
          </w:tcPr>
          <w:p w14:paraId="75BBD582" w14:textId="22376F00" w:rsidR="004A02E4" w:rsidRDefault="004A02E4" w:rsidP="004A02E4">
            <w:pPr>
              <w:tabs>
                <w:tab w:val="left" w:pos="418"/>
              </w:tabs>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Date/Time</w:t>
            </w:r>
          </w:p>
        </w:tc>
        <w:tc>
          <w:tcPr>
            <w:tcW w:w="3006" w:type="dxa"/>
          </w:tcPr>
          <w:p w14:paraId="41FAE32C" w14:textId="11C58909" w:rsidR="004A02E4" w:rsidRPr="004D7284" w:rsidRDefault="004A02E4" w:rsidP="004A02E4">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Records the date and time when the booking information was last updated.</w:t>
            </w:r>
          </w:p>
        </w:tc>
      </w:tr>
      <w:tr w:rsidR="004A02E4" w:rsidRPr="004D7284" w14:paraId="26097775" w14:textId="77777777" w:rsidTr="00875BA5">
        <w:tc>
          <w:tcPr>
            <w:cnfStyle w:val="001000000000" w:firstRow="0" w:lastRow="0" w:firstColumn="1" w:lastColumn="0" w:oddVBand="0" w:evenVBand="0" w:oddHBand="0" w:evenHBand="0" w:firstRowFirstColumn="0" w:firstRowLastColumn="0" w:lastRowFirstColumn="0" w:lastRowLastColumn="0"/>
            <w:tcW w:w="3005" w:type="dxa"/>
          </w:tcPr>
          <w:p w14:paraId="3CC06F86" w14:textId="1BF5CF9E" w:rsidR="004A02E4" w:rsidRPr="004D728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VehicleId</w:t>
            </w:r>
            <w:proofErr w:type="spellEnd"/>
          </w:p>
        </w:tc>
        <w:tc>
          <w:tcPr>
            <w:tcW w:w="3005" w:type="dxa"/>
          </w:tcPr>
          <w:p w14:paraId="3D833EAC" w14:textId="77777777" w:rsidR="004A02E4" w:rsidRPr="004D7284" w:rsidRDefault="004A02E4" w:rsidP="004A02E4">
            <w:pPr>
              <w:tabs>
                <w:tab w:val="left" w:pos="418"/>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 (F.K.)</w:t>
            </w:r>
          </w:p>
        </w:tc>
        <w:tc>
          <w:tcPr>
            <w:tcW w:w="3006" w:type="dxa"/>
          </w:tcPr>
          <w:p w14:paraId="6F0821E6" w14:textId="215D8A65" w:rsidR="004A02E4" w:rsidRPr="004D7284" w:rsidRDefault="004A02E4" w:rsidP="004A02E4">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References the vehicle associated with the booking.</w:t>
            </w:r>
          </w:p>
        </w:tc>
      </w:tr>
      <w:tr w:rsidR="004A02E4" w:rsidRPr="004D7284" w14:paraId="17314892" w14:textId="77777777" w:rsidTr="00875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388391" w14:textId="3EDCFA0C" w:rsidR="004A02E4" w:rsidRDefault="004A02E4" w:rsidP="004A02E4">
            <w:pPr>
              <w:rPr>
                <w:rFonts w:asciiTheme="majorHAnsi" w:hAnsiTheme="majorHAnsi"/>
                <w:b w:val="0"/>
                <w:bCs w:val="0"/>
                <w:sz w:val="22"/>
                <w:szCs w:val="22"/>
              </w:rPr>
            </w:pPr>
            <w:proofErr w:type="spellStart"/>
            <w:r>
              <w:rPr>
                <w:rFonts w:asciiTheme="majorHAnsi" w:hAnsiTheme="majorHAnsi"/>
                <w:b w:val="0"/>
                <w:bCs w:val="0"/>
                <w:sz w:val="22"/>
                <w:szCs w:val="22"/>
              </w:rPr>
              <w:t>SlotId</w:t>
            </w:r>
            <w:proofErr w:type="spellEnd"/>
          </w:p>
        </w:tc>
        <w:tc>
          <w:tcPr>
            <w:tcW w:w="3005" w:type="dxa"/>
          </w:tcPr>
          <w:p w14:paraId="171C3722" w14:textId="77777777" w:rsidR="004A02E4" w:rsidRDefault="004A02E4" w:rsidP="004A02E4">
            <w:pPr>
              <w:tabs>
                <w:tab w:val="left" w:pos="418"/>
              </w:tabs>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 (F.K.)</w:t>
            </w:r>
          </w:p>
        </w:tc>
        <w:tc>
          <w:tcPr>
            <w:tcW w:w="3006" w:type="dxa"/>
          </w:tcPr>
          <w:p w14:paraId="307BC495" w14:textId="184150CB" w:rsidR="004A02E4" w:rsidRPr="004D7284" w:rsidRDefault="004A02E4" w:rsidP="004A02E4">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References the parking slot assigned to the booking.</w:t>
            </w:r>
          </w:p>
        </w:tc>
      </w:tr>
    </w:tbl>
    <w:p w14:paraId="551B4967" w14:textId="1CC53B70" w:rsidR="0039018C" w:rsidRDefault="0039018C" w:rsidP="005A0A7C">
      <w:pPr>
        <w:rPr>
          <w:color w:val="156082" w:themeColor="accent1"/>
        </w:rPr>
      </w:pPr>
    </w:p>
    <w:p w14:paraId="48DD3917" w14:textId="77777777" w:rsidR="0039018C" w:rsidRDefault="0039018C" w:rsidP="005A0A7C">
      <w:pPr>
        <w:rPr>
          <w:color w:val="156082" w:themeColor="accent1"/>
        </w:rPr>
      </w:pPr>
    </w:p>
    <w:p w14:paraId="77B16716" w14:textId="6CC79916" w:rsidR="0039018C" w:rsidRDefault="0039018C" w:rsidP="009634D5">
      <w:pPr>
        <w:pStyle w:val="Heading3"/>
      </w:pPr>
      <w:bookmarkStart w:id="7" w:name="_Toc235356758"/>
      <w:r>
        <w:t xml:space="preserve">Entity: </w:t>
      </w:r>
      <w:proofErr w:type="spellStart"/>
      <w:r>
        <w:t>ParkingSlots</w:t>
      </w:r>
      <w:bookmarkEnd w:id="7"/>
      <w:proofErr w:type="spellEnd"/>
    </w:p>
    <w:tbl>
      <w:tblPr>
        <w:tblStyle w:val="GridTable4-Accent2"/>
        <w:tblW w:w="9043" w:type="dxa"/>
        <w:tblLook w:val="04A0" w:firstRow="1" w:lastRow="0" w:firstColumn="1" w:lastColumn="0" w:noHBand="0" w:noVBand="1"/>
      </w:tblPr>
      <w:tblGrid>
        <w:gridCol w:w="3014"/>
        <w:gridCol w:w="3014"/>
        <w:gridCol w:w="3015"/>
      </w:tblGrid>
      <w:tr w:rsidR="004A02E4" w:rsidRPr="004D7284" w14:paraId="32C73702" w14:textId="77777777" w:rsidTr="003302D5">
        <w:trPr>
          <w:cnfStyle w:val="100000000000" w:firstRow="1" w:lastRow="0" w:firstColumn="0" w:lastColumn="0" w:oddVBand="0" w:evenVBand="0" w:oddHBand="0"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3014" w:type="dxa"/>
          </w:tcPr>
          <w:p w14:paraId="717AF04E" w14:textId="77777777" w:rsidR="004A02E4" w:rsidRPr="004D7284" w:rsidRDefault="004A02E4" w:rsidP="00875BA5">
            <w:pPr>
              <w:rPr>
                <w:rFonts w:asciiTheme="majorHAnsi" w:hAnsiTheme="majorHAnsi"/>
                <w:sz w:val="22"/>
                <w:szCs w:val="22"/>
              </w:rPr>
            </w:pPr>
            <w:r w:rsidRPr="004D7284">
              <w:rPr>
                <w:rFonts w:asciiTheme="majorHAnsi" w:hAnsiTheme="majorHAnsi"/>
                <w:sz w:val="22"/>
                <w:szCs w:val="22"/>
              </w:rPr>
              <w:t>Attribute</w:t>
            </w:r>
          </w:p>
        </w:tc>
        <w:tc>
          <w:tcPr>
            <w:tcW w:w="3014" w:type="dxa"/>
          </w:tcPr>
          <w:p w14:paraId="1461E616" w14:textId="77777777" w:rsidR="004A02E4" w:rsidRPr="004D7284" w:rsidRDefault="004A02E4"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Data Type</w:t>
            </w:r>
          </w:p>
        </w:tc>
        <w:tc>
          <w:tcPr>
            <w:tcW w:w="3015" w:type="dxa"/>
          </w:tcPr>
          <w:p w14:paraId="0AC49650" w14:textId="77777777" w:rsidR="004A02E4" w:rsidRPr="004D7284" w:rsidRDefault="004A02E4"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Description</w:t>
            </w:r>
          </w:p>
        </w:tc>
      </w:tr>
      <w:tr w:rsidR="004A02E4" w:rsidRPr="004D7284" w14:paraId="2BE9E40F" w14:textId="77777777" w:rsidTr="003302D5">
        <w:trPr>
          <w:cnfStyle w:val="000000100000" w:firstRow="0" w:lastRow="0" w:firstColumn="0" w:lastColumn="0" w:oddVBand="0" w:evenVBand="0" w:oddHBand="1"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3014" w:type="dxa"/>
          </w:tcPr>
          <w:p w14:paraId="1F960731" w14:textId="790D37D5" w:rsidR="004A02E4" w:rsidRPr="004D7284" w:rsidRDefault="004A02E4" w:rsidP="00875BA5">
            <w:pPr>
              <w:rPr>
                <w:rFonts w:asciiTheme="majorHAnsi" w:hAnsiTheme="majorHAnsi"/>
                <w:b w:val="0"/>
                <w:bCs w:val="0"/>
                <w:sz w:val="22"/>
                <w:szCs w:val="22"/>
              </w:rPr>
            </w:pPr>
            <w:proofErr w:type="spellStart"/>
            <w:r>
              <w:rPr>
                <w:rFonts w:asciiTheme="majorHAnsi" w:hAnsiTheme="majorHAnsi"/>
                <w:b w:val="0"/>
                <w:bCs w:val="0"/>
                <w:sz w:val="22"/>
                <w:szCs w:val="22"/>
              </w:rPr>
              <w:t>SlotId</w:t>
            </w:r>
            <w:proofErr w:type="spellEnd"/>
          </w:p>
        </w:tc>
        <w:tc>
          <w:tcPr>
            <w:tcW w:w="3014" w:type="dxa"/>
          </w:tcPr>
          <w:p w14:paraId="599EB6DE" w14:textId="77777777" w:rsidR="004A02E4" w:rsidRPr="004D7284" w:rsidRDefault="004A02E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AutoNumber</w:t>
            </w:r>
            <w:r>
              <w:rPr>
                <w:rFonts w:asciiTheme="majorHAnsi" w:hAnsiTheme="majorHAnsi"/>
                <w:sz w:val="22"/>
                <w:szCs w:val="22"/>
              </w:rPr>
              <w:t xml:space="preserve"> (P.K)</w:t>
            </w:r>
          </w:p>
        </w:tc>
        <w:tc>
          <w:tcPr>
            <w:tcW w:w="3015" w:type="dxa"/>
          </w:tcPr>
          <w:p w14:paraId="38DA5B35" w14:textId="57D88772" w:rsidR="004A02E4" w:rsidRPr="004D7284" w:rsidRDefault="004A02E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A unique identifier for each </w:t>
            </w:r>
            <w:r w:rsidR="00FB2BE3">
              <w:rPr>
                <w:rFonts w:asciiTheme="majorHAnsi" w:hAnsiTheme="majorHAnsi"/>
                <w:sz w:val="18"/>
                <w:szCs w:val="18"/>
              </w:rPr>
              <w:t>parking slot</w:t>
            </w:r>
            <w:r>
              <w:rPr>
                <w:rFonts w:asciiTheme="majorHAnsi" w:hAnsiTheme="majorHAnsi"/>
                <w:sz w:val="18"/>
                <w:szCs w:val="18"/>
              </w:rPr>
              <w:t>.</w:t>
            </w:r>
          </w:p>
        </w:tc>
      </w:tr>
      <w:tr w:rsidR="004A02E4" w:rsidRPr="004D7284" w14:paraId="118EE872" w14:textId="77777777" w:rsidTr="003302D5">
        <w:trPr>
          <w:trHeight w:val="501"/>
        </w:trPr>
        <w:tc>
          <w:tcPr>
            <w:cnfStyle w:val="001000000000" w:firstRow="0" w:lastRow="0" w:firstColumn="1" w:lastColumn="0" w:oddVBand="0" w:evenVBand="0" w:oddHBand="0" w:evenHBand="0" w:firstRowFirstColumn="0" w:firstRowLastColumn="0" w:lastRowFirstColumn="0" w:lastRowLastColumn="0"/>
            <w:tcW w:w="3014" w:type="dxa"/>
          </w:tcPr>
          <w:p w14:paraId="46DEEB31" w14:textId="3E44FE3E" w:rsidR="004A02E4" w:rsidRPr="004D7284" w:rsidRDefault="004A02E4" w:rsidP="00875BA5">
            <w:pPr>
              <w:rPr>
                <w:rFonts w:asciiTheme="majorHAnsi" w:hAnsiTheme="majorHAnsi"/>
                <w:b w:val="0"/>
                <w:bCs w:val="0"/>
                <w:sz w:val="22"/>
                <w:szCs w:val="22"/>
              </w:rPr>
            </w:pPr>
            <w:r>
              <w:rPr>
                <w:rFonts w:asciiTheme="majorHAnsi" w:hAnsiTheme="majorHAnsi"/>
                <w:b w:val="0"/>
                <w:bCs w:val="0"/>
                <w:sz w:val="22"/>
                <w:szCs w:val="22"/>
              </w:rPr>
              <w:t>Type</w:t>
            </w:r>
          </w:p>
        </w:tc>
        <w:tc>
          <w:tcPr>
            <w:tcW w:w="3014" w:type="dxa"/>
          </w:tcPr>
          <w:p w14:paraId="70F1852C" w14:textId="77777777" w:rsidR="004A02E4" w:rsidRPr="004D7284" w:rsidRDefault="004A02E4" w:rsidP="00875BA5">
            <w:pPr>
              <w:tabs>
                <w:tab w:val="left" w:pos="489"/>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15" w:type="dxa"/>
          </w:tcPr>
          <w:p w14:paraId="7C8EE909" w14:textId="052DD6DB" w:rsidR="004A02E4" w:rsidRPr="004D7284" w:rsidRDefault="00FB2BE3"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Stores the type of parking slot (e.g. Standard)</w:t>
            </w:r>
          </w:p>
        </w:tc>
      </w:tr>
      <w:tr w:rsidR="004A02E4" w:rsidRPr="004D7284" w14:paraId="48A9B833" w14:textId="77777777" w:rsidTr="003302D5">
        <w:trPr>
          <w:cnfStyle w:val="000000100000" w:firstRow="0" w:lastRow="0" w:firstColumn="0" w:lastColumn="0" w:oddVBand="0" w:evenVBand="0" w:oddHBand="1" w:evenHBand="0" w:firstRowFirstColumn="0" w:firstRowLastColumn="0" w:lastRowFirstColumn="0" w:lastRowLastColumn="0"/>
          <w:trHeight w:val="642"/>
        </w:trPr>
        <w:tc>
          <w:tcPr>
            <w:cnfStyle w:val="001000000000" w:firstRow="0" w:lastRow="0" w:firstColumn="1" w:lastColumn="0" w:oddVBand="0" w:evenVBand="0" w:oddHBand="0" w:evenHBand="0" w:firstRowFirstColumn="0" w:firstRowLastColumn="0" w:lastRowFirstColumn="0" w:lastRowLastColumn="0"/>
            <w:tcW w:w="3014" w:type="dxa"/>
          </w:tcPr>
          <w:p w14:paraId="32781FBA" w14:textId="04FE7915" w:rsidR="004A02E4" w:rsidRPr="004D7284" w:rsidRDefault="004A02E4" w:rsidP="00875BA5">
            <w:pPr>
              <w:rPr>
                <w:rFonts w:asciiTheme="majorHAnsi" w:hAnsiTheme="majorHAnsi"/>
                <w:b w:val="0"/>
                <w:bCs w:val="0"/>
                <w:sz w:val="22"/>
                <w:szCs w:val="22"/>
              </w:rPr>
            </w:pPr>
            <w:r>
              <w:rPr>
                <w:rFonts w:asciiTheme="majorHAnsi" w:hAnsiTheme="majorHAnsi"/>
                <w:b w:val="0"/>
                <w:bCs w:val="0"/>
                <w:sz w:val="22"/>
                <w:szCs w:val="22"/>
              </w:rPr>
              <w:t>Status</w:t>
            </w:r>
          </w:p>
        </w:tc>
        <w:tc>
          <w:tcPr>
            <w:tcW w:w="3014" w:type="dxa"/>
          </w:tcPr>
          <w:p w14:paraId="4565F2E5" w14:textId="5B479A08" w:rsidR="004A02E4" w:rsidRPr="004D7284" w:rsidRDefault="00FB2BE3"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Short Text</w:t>
            </w:r>
          </w:p>
        </w:tc>
        <w:tc>
          <w:tcPr>
            <w:tcW w:w="3015" w:type="dxa"/>
          </w:tcPr>
          <w:p w14:paraId="73240A3D" w14:textId="7687C1C3" w:rsidR="004A02E4" w:rsidRPr="004D7284" w:rsidRDefault="00F1250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Indicates whether the parking slot is available, reserved or occupied.</w:t>
            </w:r>
          </w:p>
        </w:tc>
      </w:tr>
      <w:tr w:rsidR="004A02E4" w:rsidRPr="004D7284" w14:paraId="0F1FAAE3" w14:textId="77777777" w:rsidTr="003302D5">
        <w:trPr>
          <w:trHeight w:val="485"/>
        </w:trPr>
        <w:tc>
          <w:tcPr>
            <w:cnfStyle w:val="001000000000" w:firstRow="0" w:lastRow="0" w:firstColumn="1" w:lastColumn="0" w:oddVBand="0" w:evenVBand="0" w:oddHBand="0" w:evenHBand="0" w:firstRowFirstColumn="0" w:firstRowLastColumn="0" w:lastRowFirstColumn="0" w:lastRowLastColumn="0"/>
            <w:tcW w:w="3014" w:type="dxa"/>
          </w:tcPr>
          <w:p w14:paraId="320C67E7" w14:textId="1A594634" w:rsidR="004A02E4" w:rsidRPr="004D7284" w:rsidRDefault="004A02E4" w:rsidP="00875BA5">
            <w:pPr>
              <w:rPr>
                <w:rFonts w:asciiTheme="majorHAnsi" w:hAnsiTheme="majorHAnsi"/>
                <w:b w:val="0"/>
                <w:bCs w:val="0"/>
                <w:sz w:val="22"/>
                <w:szCs w:val="22"/>
              </w:rPr>
            </w:pPr>
            <w:proofErr w:type="spellStart"/>
            <w:r>
              <w:rPr>
                <w:rFonts w:asciiTheme="majorHAnsi" w:hAnsiTheme="majorHAnsi"/>
                <w:b w:val="0"/>
                <w:bCs w:val="0"/>
                <w:sz w:val="22"/>
                <w:szCs w:val="22"/>
              </w:rPr>
              <w:t>PricePerHour</w:t>
            </w:r>
            <w:proofErr w:type="spellEnd"/>
          </w:p>
        </w:tc>
        <w:tc>
          <w:tcPr>
            <w:tcW w:w="3014" w:type="dxa"/>
          </w:tcPr>
          <w:p w14:paraId="20FAC78F" w14:textId="299A90F8" w:rsidR="004A02E4" w:rsidRPr="004D7284" w:rsidRDefault="00FB2BE3"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w:t>
            </w:r>
          </w:p>
        </w:tc>
        <w:tc>
          <w:tcPr>
            <w:tcW w:w="3015" w:type="dxa"/>
          </w:tcPr>
          <w:p w14:paraId="4FC68D18" w14:textId="45589345" w:rsidR="004A02E4" w:rsidRPr="004D7284" w:rsidRDefault="004A02E4"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 xml:space="preserve">Stores the </w:t>
            </w:r>
            <w:r w:rsidR="00F12504">
              <w:rPr>
                <w:rFonts w:asciiTheme="majorHAnsi" w:hAnsiTheme="majorHAnsi"/>
                <w:sz w:val="18"/>
                <w:szCs w:val="18"/>
              </w:rPr>
              <w:t>hourly parking rate for the slot</w:t>
            </w:r>
            <w:r>
              <w:rPr>
                <w:rFonts w:asciiTheme="majorHAnsi" w:hAnsiTheme="majorHAnsi"/>
                <w:sz w:val="18"/>
                <w:szCs w:val="18"/>
              </w:rPr>
              <w:t>.</w:t>
            </w:r>
          </w:p>
        </w:tc>
      </w:tr>
      <w:tr w:rsidR="004A02E4" w:rsidRPr="004D7284" w14:paraId="1CEE5520" w14:textId="77777777" w:rsidTr="003302D5">
        <w:trPr>
          <w:cnfStyle w:val="000000100000" w:firstRow="0" w:lastRow="0" w:firstColumn="0" w:lastColumn="0" w:oddVBand="0" w:evenVBand="0" w:oddHBand="1"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3014" w:type="dxa"/>
          </w:tcPr>
          <w:p w14:paraId="4CEB7FC9" w14:textId="2152845A" w:rsidR="004A02E4" w:rsidRPr="004D7284" w:rsidRDefault="004A02E4" w:rsidP="00875BA5">
            <w:pPr>
              <w:rPr>
                <w:rFonts w:asciiTheme="majorHAnsi" w:hAnsiTheme="majorHAnsi"/>
                <w:b w:val="0"/>
                <w:bCs w:val="0"/>
                <w:sz w:val="22"/>
                <w:szCs w:val="22"/>
              </w:rPr>
            </w:pPr>
            <w:proofErr w:type="spellStart"/>
            <w:r>
              <w:rPr>
                <w:rFonts w:asciiTheme="majorHAnsi" w:hAnsiTheme="majorHAnsi"/>
                <w:b w:val="0"/>
                <w:bCs w:val="0"/>
                <w:sz w:val="22"/>
                <w:szCs w:val="22"/>
              </w:rPr>
              <w:t>IsActive</w:t>
            </w:r>
            <w:proofErr w:type="spellEnd"/>
          </w:p>
        </w:tc>
        <w:tc>
          <w:tcPr>
            <w:tcW w:w="3014" w:type="dxa"/>
          </w:tcPr>
          <w:p w14:paraId="01921A24" w14:textId="73102F45" w:rsidR="004A02E4" w:rsidRPr="004D7284" w:rsidRDefault="00FB2BE3"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Yes/No</w:t>
            </w:r>
          </w:p>
        </w:tc>
        <w:tc>
          <w:tcPr>
            <w:tcW w:w="3015" w:type="dxa"/>
          </w:tcPr>
          <w:p w14:paraId="5D017B91" w14:textId="03F46932" w:rsidR="004A02E4" w:rsidRPr="004D7284" w:rsidRDefault="00F1250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Indicates whether the parking slot is currently active and available for use.</w:t>
            </w:r>
          </w:p>
        </w:tc>
      </w:tr>
      <w:tr w:rsidR="004A02E4" w:rsidRPr="004D7284" w14:paraId="284C09E8" w14:textId="77777777" w:rsidTr="003302D5">
        <w:trPr>
          <w:trHeight w:val="501"/>
        </w:trPr>
        <w:tc>
          <w:tcPr>
            <w:cnfStyle w:val="001000000000" w:firstRow="0" w:lastRow="0" w:firstColumn="1" w:lastColumn="0" w:oddVBand="0" w:evenVBand="0" w:oddHBand="0" w:evenHBand="0" w:firstRowFirstColumn="0" w:firstRowLastColumn="0" w:lastRowFirstColumn="0" w:lastRowLastColumn="0"/>
            <w:tcW w:w="3014" w:type="dxa"/>
          </w:tcPr>
          <w:p w14:paraId="29967713" w14:textId="77777777" w:rsidR="004A02E4" w:rsidRDefault="004A02E4" w:rsidP="00875BA5">
            <w:pPr>
              <w:rPr>
                <w:rFonts w:asciiTheme="majorHAnsi" w:hAnsiTheme="majorHAnsi"/>
                <w:b w:val="0"/>
                <w:bCs w:val="0"/>
                <w:sz w:val="22"/>
                <w:szCs w:val="22"/>
              </w:rPr>
            </w:pPr>
            <w:proofErr w:type="spellStart"/>
            <w:r>
              <w:rPr>
                <w:rFonts w:asciiTheme="majorHAnsi" w:hAnsiTheme="majorHAnsi"/>
                <w:b w:val="0"/>
                <w:bCs w:val="0"/>
                <w:sz w:val="22"/>
                <w:szCs w:val="22"/>
              </w:rPr>
              <w:t>CreatedAt</w:t>
            </w:r>
            <w:proofErr w:type="spellEnd"/>
          </w:p>
        </w:tc>
        <w:tc>
          <w:tcPr>
            <w:tcW w:w="3014" w:type="dxa"/>
          </w:tcPr>
          <w:p w14:paraId="0C62DE16" w14:textId="77777777" w:rsidR="004A02E4" w:rsidRDefault="004A02E4" w:rsidP="00875BA5">
            <w:pPr>
              <w:tabs>
                <w:tab w:val="left" w:pos="418"/>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Pr>
                <w:rFonts w:asciiTheme="majorHAnsi" w:hAnsiTheme="majorHAnsi"/>
                <w:sz w:val="22"/>
                <w:szCs w:val="22"/>
              </w:rPr>
              <w:t>Date/Time</w:t>
            </w:r>
          </w:p>
        </w:tc>
        <w:tc>
          <w:tcPr>
            <w:tcW w:w="3015" w:type="dxa"/>
          </w:tcPr>
          <w:p w14:paraId="47EE9EB9" w14:textId="36D97DDD" w:rsidR="004A02E4" w:rsidRPr="004D7284" w:rsidRDefault="004A02E4"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 xml:space="preserve">Records the date and time when the </w:t>
            </w:r>
            <w:r w:rsidR="00F12504">
              <w:rPr>
                <w:rFonts w:asciiTheme="majorHAnsi" w:hAnsiTheme="majorHAnsi"/>
                <w:sz w:val="18"/>
                <w:szCs w:val="18"/>
              </w:rPr>
              <w:t>parking slot</w:t>
            </w:r>
            <w:r>
              <w:rPr>
                <w:rFonts w:asciiTheme="majorHAnsi" w:hAnsiTheme="majorHAnsi"/>
                <w:sz w:val="18"/>
                <w:szCs w:val="18"/>
              </w:rPr>
              <w:t xml:space="preserve"> was created.</w:t>
            </w:r>
          </w:p>
        </w:tc>
      </w:tr>
      <w:tr w:rsidR="004A02E4" w:rsidRPr="004D7284" w14:paraId="326BBF85" w14:textId="77777777" w:rsidTr="003302D5">
        <w:trPr>
          <w:cnfStyle w:val="000000100000" w:firstRow="0" w:lastRow="0" w:firstColumn="0" w:lastColumn="0" w:oddVBand="0" w:evenVBand="0" w:oddHBand="1" w:evenHBand="0" w:firstRowFirstColumn="0" w:firstRowLastColumn="0" w:lastRowFirstColumn="0" w:lastRowLastColumn="0"/>
          <w:trHeight w:val="752"/>
        </w:trPr>
        <w:tc>
          <w:tcPr>
            <w:cnfStyle w:val="001000000000" w:firstRow="0" w:lastRow="0" w:firstColumn="1" w:lastColumn="0" w:oddVBand="0" w:evenVBand="0" w:oddHBand="0" w:evenHBand="0" w:firstRowFirstColumn="0" w:firstRowLastColumn="0" w:lastRowFirstColumn="0" w:lastRowLastColumn="0"/>
            <w:tcW w:w="3014" w:type="dxa"/>
          </w:tcPr>
          <w:p w14:paraId="0824D5F0" w14:textId="77777777" w:rsidR="004A02E4" w:rsidRDefault="004A02E4" w:rsidP="00875BA5">
            <w:pPr>
              <w:rPr>
                <w:rFonts w:asciiTheme="majorHAnsi" w:hAnsiTheme="majorHAnsi"/>
                <w:b w:val="0"/>
                <w:bCs w:val="0"/>
                <w:sz w:val="22"/>
                <w:szCs w:val="22"/>
              </w:rPr>
            </w:pPr>
            <w:proofErr w:type="spellStart"/>
            <w:r>
              <w:rPr>
                <w:rFonts w:asciiTheme="majorHAnsi" w:hAnsiTheme="majorHAnsi"/>
                <w:b w:val="0"/>
                <w:bCs w:val="0"/>
                <w:sz w:val="22"/>
                <w:szCs w:val="22"/>
              </w:rPr>
              <w:t>UpdatedAt</w:t>
            </w:r>
            <w:proofErr w:type="spellEnd"/>
          </w:p>
        </w:tc>
        <w:tc>
          <w:tcPr>
            <w:tcW w:w="3014" w:type="dxa"/>
          </w:tcPr>
          <w:p w14:paraId="083004B3" w14:textId="77777777" w:rsidR="004A02E4" w:rsidRDefault="004A02E4" w:rsidP="00875BA5">
            <w:pPr>
              <w:tabs>
                <w:tab w:val="left" w:pos="418"/>
              </w:tabs>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Date/Time</w:t>
            </w:r>
          </w:p>
        </w:tc>
        <w:tc>
          <w:tcPr>
            <w:tcW w:w="3015" w:type="dxa"/>
          </w:tcPr>
          <w:p w14:paraId="3530F675" w14:textId="37BD4D90" w:rsidR="004A02E4" w:rsidRPr="004D7284" w:rsidRDefault="004A02E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 xml:space="preserve">Records the date and time when the </w:t>
            </w:r>
            <w:r w:rsidR="00F12504">
              <w:rPr>
                <w:rFonts w:asciiTheme="majorHAnsi" w:hAnsiTheme="majorHAnsi"/>
                <w:sz w:val="18"/>
                <w:szCs w:val="18"/>
              </w:rPr>
              <w:t>parking slot</w:t>
            </w:r>
            <w:r>
              <w:rPr>
                <w:rFonts w:asciiTheme="majorHAnsi" w:hAnsiTheme="majorHAnsi"/>
                <w:sz w:val="18"/>
                <w:szCs w:val="18"/>
              </w:rPr>
              <w:t xml:space="preserve"> information was last updated.</w:t>
            </w:r>
          </w:p>
        </w:tc>
      </w:tr>
      <w:tr w:rsidR="004A02E4" w:rsidRPr="004D7284" w14:paraId="52C67D8F" w14:textId="77777777" w:rsidTr="003302D5">
        <w:trPr>
          <w:trHeight w:val="485"/>
        </w:trPr>
        <w:tc>
          <w:tcPr>
            <w:cnfStyle w:val="001000000000" w:firstRow="0" w:lastRow="0" w:firstColumn="1" w:lastColumn="0" w:oddVBand="0" w:evenVBand="0" w:oddHBand="0" w:evenHBand="0" w:firstRowFirstColumn="0" w:firstRowLastColumn="0" w:lastRowFirstColumn="0" w:lastRowLastColumn="0"/>
            <w:tcW w:w="3014" w:type="dxa"/>
          </w:tcPr>
          <w:p w14:paraId="6A9F2310" w14:textId="2B2DCC4E" w:rsidR="004A02E4" w:rsidRPr="004D7284" w:rsidRDefault="00FB2BE3" w:rsidP="00875BA5">
            <w:pPr>
              <w:rPr>
                <w:rFonts w:asciiTheme="majorHAnsi" w:hAnsiTheme="majorHAnsi"/>
                <w:b w:val="0"/>
                <w:bCs w:val="0"/>
                <w:sz w:val="22"/>
                <w:szCs w:val="22"/>
              </w:rPr>
            </w:pPr>
            <w:proofErr w:type="spellStart"/>
            <w:r>
              <w:rPr>
                <w:rFonts w:asciiTheme="majorHAnsi" w:hAnsiTheme="majorHAnsi"/>
                <w:b w:val="0"/>
                <w:bCs w:val="0"/>
                <w:sz w:val="22"/>
                <w:szCs w:val="22"/>
              </w:rPr>
              <w:t>FloorId</w:t>
            </w:r>
            <w:proofErr w:type="spellEnd"/>
          </w:p>
        </w:tc>
        <w:tc>
          <w:tcPr>
            <w:tcW w:w="3014" w:type="dxa"/>
          </w:tcPr>
          <w:p w14:paraId="7610FD2B" w14:textId="77777777" w:rsidR="004A02E4" w:rsidRPr="004D7284" w:rsidRDefault="004A02E4" w:rsidP="00875BA5">
            <w:pPr>
              <w:tabs>
                <w:tab w:val="left" w:pos="418"/>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 (F.K.)</w:t>
            </w:r>
          </w:p>
        </w:tc>
        <w:tc>
          <w:tcPr>
            <w:tcW w:w="3015" w:type="dxa"/>
          </w:tcPr>
          <w:p w14:paraId="04CD4B18" w14:textId="55A287A8" w:rsidR="004A02E4" w:rsidRPr="004D7284" w:rsidRDefault="004A02E4"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 xml:space="preserve">References the </w:t>
            </w:r>
            <w:r w:rsidR="00F12504">
              <w:rPr>
                <w:rFonts w:asciiTheme="majorHAnsi" w:hAnsiTheme="majorHAnsi"/>
                <w:sz w:val="18"/>
                <w:szCs w:val="18"/>
              </w:rPr>
              <w:t>parking floor where the slot is located.</w:t>
            </w:r>
            <w:r>
              <w:rPr>
                <w:rFonts w:asciiTheme="majorHAnsi" w:hAnsiTheme="majorHAnsi"/>
                <w:sz w:val="18"/>
                <w:szCs w:val="18"/>
              </w:rPr>
              <w:t xml:space="preserve"> </w:t>
            </w:r>
          </w:p>
        </w:tc>
      </w:tr>
    </w:tbl>
    <w:p w14:paraId="72975112" w14:textId="573B1BFC" w:rsidR="0039018C" w:rsidRDefault="0039018C" w:rsidP="005A0A7C">
      <w:pPr>
        <w:rPr>
          <w:color w:val="156082" w:themeColor="accent1"/>
        </w:rPr>
      </w:pPr>
    </w:p>
    <w:p w14:paraId="059BA928" w14:textId="77777777" w:rsidR="00F12504" w:rsidRDefault="00F12504" w:rsidP="005A0A7C">
      <w:pPr>
        <w:rPr>
          <w:color w:val="156082" w:themeColor="accent1"/>
        </w:rPr>
      </w:pPr>
    </w:p>
    <w:p w14:paraId="3B003DA2" w14:textId="6939ECD4" w:rsidR="009617EE" w:rsidRDefault="009617EE" w:rsidP="009634D5">
      <w:pPr>
        <w:pStyle w:val="Heading3"/>
      </w:pPr>
      <w:bookmarkStart w:id="8" w:name="_Toc235356759"/>
      <w:r>
        <w:lastRenderedPageBreak/>
        <w:t xml:space="preserve">Entity: </w:t>
      </w:r>
      <w:proofErr w:type="spellStart"/>
      <w:r>
        <w:t>ParkingFloors</w:t>
      </w:r>
      <w:bookmarkEnd w:id="8"/>
      <w:proofErr w:type="spellEnd"/>
    </w:p>
    <w:tbl>
      <w:tblPr>
        <w:tblStyle w:val="GridTable4-Accent2"/>
        <w:tblW w:w="0" w:type="auto"/>
        <w:tblLook w:val="04A0" w:firstRow="1" w:lastRow="0" w:firstColumn="1" w:lastColumn="0" w:noHBand="0" w:noVBand="1"/>
      </w:tblPr>
      <w:tblGrid>
        <w:gridCol w:w="3005"/>
        <w:gridCol w:w="3005"/>
        <w:gridCol w:w="3006"/>
      </w:tblGrid>
      <w:tr w:rsidR="00F12504" w:rsidRPr="004D7284" w14:paraId="201BFAC7" w14:textId="77777777" w:rsidTr="00875B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0BF02D" w14:textId="77777777" w:rsidR="00F12504" w:rsidRPr="004D7284" w:rsidRDefault="00F12504" w:rsidP="00875BA5">
            <w:pPr>
              <w:rPr>
                <w:rFonts w:asciiTheme="majorHAnsi" w:hAnsiTheme="majorHAnsi"/>
                <w:sz w:val="22"/>
                <w:szCs w:val="22"/>
              </w:rPr>
            </w:pPr>
            <w:r w:rsidRPr="004D7284">
              <w:rPr>
                <w:rFonts w:asciiTheme="majorHAnsi" w:hAnsiTheme="majorHAnsi"/>
                <w:sz w:val="22"/>
                <w:szCs w:val="22"/>
              </w:rPr>
              <w:t>Attribute</w:t>
            </w:r>
          </w:p>
        </w:tc>
        <w:tc>
          <w:tcPr>
            <w:tcW w:w="3005" w:type="dxa"/>
          </w:tcPr>
          <w:p w14:paraId="0B09DF58" w14:textId="77777777" w:rsidR="00F12504" w:rsidRPr="004D7284" w:rsidRDefault="00F12504"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Data Type</w:t>
            </w:r>
          </w:p>
        </w:tc>
        <w:tc>
          <w:tcPr>
            <w:tcW w:w="3006" w:type="dxa"/>
          </w:tcPr>
          <w:p w14:paraId="14C9E327" w14:textId="77777777" w:rsidR="00F12504" w:rsidRPr="004D7284" w:rsidRDefault="00F12504" w:rsidP="00875BA5">
            <w:pPr>
              <w:cnfStyle w:val="100000000000" w:firstRow="1"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Description</w:t>
            </w:r>
          </w:p>
        </w:tc>
      </w:tr>
      <w:tr w:rsidR="00F12504" w:rsidRPr="004D7284" w14:paraId="036A84AA" w14:textId="77777777" w:rsidTr="00875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C707331" w14:textId="326EFD62" w:rsidR="00F12504" w:rsidRPr="004D7284" w:rsidRDefault="00F12504" w:rsidP="00875BA5">
            <w:pPr>
              <w:rPr>
                <w:rFonts w:asciiTheme="majorHAnsi" w:hAnsiTheme="majorHAnsi"/>
                <w:b w:val="0"/>
                <w:bCs w:val="0"/>
                <w:sz w:val="22"/>
                <w:szCs w:val="22"/>
              </w:rPr>
            </w:pPr>
            <w:proofErr w:type="spellStart"/>
            <w:r>
              <w:rPr>
                <w:rFonts w:asciiTheme="majorHAnsi" w:hAnsiTheme="majorHAnsi"/>
                <w:b w:val="0"/>
                <w:bCs w:val="0"/>
                <w:sz w:val="22"/>
                <w:szCs w:val="22"/>
              </w:rPr>
              <w:t>FloorId</w:t>
            </w:r>
            <w:proofErr w:type="spellEnd"/>
          </w:p>
        </w:tc>
        <w:tc>
          <w:tcPr>
            <w:tcW w:w="3005" w:type="dxa"/>
          </w:tcPr>
          <w:p w14:paraId="310002E8" w14:textId="77777777" w:rsidR="00F12504" w:rsidRPr="004D7284" w:rsidRDefault="00F1250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AutoNumber</w:t>
            </w:r>
            <w:r>
              <w:rPr>
                <w:rFonts w:asciiTheme="majorHAnsi" w:hAnsiTheme="majorHAnsi"/>
                <w:sz w:val="22"/>
                <w:szCs w:val="22"/>
              </w:rPr>
              <w:t xml:space="preserve"> (P.K)</w:t>
            </w:r>
          </w:p>
        </w:tc>
        <w:tc>
          <w:tcPr>
            <w:tcW w:w="3006" w:type="dxa"/>
          </w:tcPr>
          <w:p w14:paraId="687C4B88" w14:textId="37F7C068" w:rsidR="00F12504" w:rsidRPr="004D7284" w:rsidRDefault="00F1250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sidRPr="004D7284">
              <w:rPr>
                <w:rFonts w:asciiTheme="majorHAnsi" w:hAnsiTheme="majorHAnsi"/>
                <w:sz w:val="18"/>
                <w:szCs w:val="18"/>
              </w:rPr>
              <w:t xml:space="preserve">A unique identifier for each </w:t>
            </w:r>
            <w:r>
              <w:rPr>
                <w:rFonts w:asciiTheme="majorHAnsi" w:hAnsiTheme="majorHAnsi"/>
                <w:sz w:val="18"/>
                <w:szCs w:val="18"/>
              </w:rPr>
              <w:t>parking floor.</w:t>
            </w:r>
          </w:p>
        </w:tc>
      </w:tr>
      <w:tr w:rsidR="00F12504" w:rsidRPr="004D7284" w14:paraId="2A266580" w14:textId="77777777" w:rsidTr="00875BA5">
        <w:tc>
          <w:tcPr>
            <w:cnfStyle w:val="001000000000" w:firstRow="0" w:lastRow="0" w:firstColumn="1" w:lastColumn="0" w:oddVBand="0" w:evenVBand="0" w:oddHBand="0" w:evenHBand="0" w:firstRowFirstColumn="0" w:firstRowLastColumn="0" w:lastRowFirstColumn="0" w:lastRowLastColumn="0"/>
            <w:tcW w:w="3005" w:type="dxa"/>
          </w:tcPr>
          <w:p w14:paraId="28702296" w14:textId="709CD7BC" w:rsidR="00F12504" w:rsidRPr="004D7284" w:rsidRDefault="00F12504" w:rsidP="00875BA5">
            <w:pPr>
              <w:rPr>
                <w:rFonts w:asciiTheme="majorHAnsi" w:hAnsiTheme="majorHAnsi"/>
                <w:b w:val="0"/>
                <w:bCs w:val="0"/>
                <w:sz w:val="22"/>
                <w:szCs w:val="22"/>
              </w:rPr>
            </w:pPr>
            <w:r>
              <w:rPr>
                <w:rFonts w:asciiTheme="majorHAnsi" w:hAnsiTheme="majorHAnsi"/>
                <w:b w:val="0"/>
                <w:bCs w:val="0"/>
                <w:sz w:val="22"/>
                <w:szCs w:val="22"/>
              </w:rPr>
              <w:t>Name</w:t>
            </w:r>
          </w:p>
        </w:tc>
        <w:tc>
          <w:tcPr>
            <w:tcW w:w="3005" w:type="dxa"/>
          </w:tcPr>
          <w:p w14:paraId="70EB8A23" w14:textId="77777777" w:rsidR="00F12504" w:rsidRPr="004D7284" w:rsidRDefault="00F12504" w:rsidP="00875BA5">
            <w:pPr>
              <w:tabs>
                <w:tab w:val="left" w:pos="489"/>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4D7284">
              <w:rPr>
                <w:rFonts w:asciiTheme="majorHAnsi" w:hAnsiTheme="majorHAnsi"/>
                <w:sz w:val="22"/>
                <w:szCs w:val="22"/>
              </w:rPr>
              <w:t>Short Text</w:t>
            </w:r>
          </w:p>
        </w:tc>
        <w:tc>
          <w:tcPr>
            <w:tcW w:w="3006" w:type="dxa"/>
          </w:tcPr>
          <w:p w14:paraId="171F6305" w14:textId="0E7FA510" w:rsidR="00F12504" w:rsidRPr="004D7284" w:rsidRDefault="00F12504"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Stores the name or label of the parking floor (e.g. Ground Floor, Level A)</w:t>
            </w:r>
          </w:p>
        </w:tc>
      </w:tr>
      <w:tr w:rsidR="00F12504" w:rsidRPr="004D7284" w14:paraId="4D1F6B50" w14:textId="77777777" w:rsidTr="00875BA5">
        <w:trPr>
          <w:cnfStyle w:val="000000100000" w:firstRow="0" w:lastRow="0" w:firstColumn="0" w:lastColumn="0" w:oddVBand="0" w:evenVBand="0" w:oddHBand="1"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3005" w:type="dxa"/>
          </w:tcPr>
          <w:p w14:paraId="1E109932" w14:textId="006440D7" w:rsidR="00F12504" w:rsidRPr="004D7284" w:rsidRDefault="00F12504" w:rsidP="00875BA5">
            <w:pPr>
              <w:rPr>
                <w:rFonts w:asciiTheme="majorHAnsi" w:hAnsiTheme="majorHAnsi"/>
                <w:b w:val="0"/>
                <w:bCs w:val="0"/>
                <w:sz w:val="22"/>
                <w:szCs w:val="22"/>
              </w:rPr>
            </w:pPr>
            <w:r>
              <w:rPr>
                <w:rFonts w:asciiTheme="majorHAnsi" w:hAnsiTheme="majorHAnsi"/>
                <w:b w:val="0"/>
                <w:bCs w:val="0"/>
                <w:sz w:val="22"/>
                <w:szCs w:val="22"/>
              </w:rPr>
              <w:t>Level</w:t>
            </w:r>
          </w:p>
        </w:tc>
        <w:tc>
          <w:tcPr>
            <w:tcW w:w="3005" w:type="dxa"/>
          </w:tcPr>
          <w:p w14:paraId="7DD1E7C1" w14:textId="04EDA5FA" w:rsidR="00F12504" w:rsidRPr="004D7284" w:rsidRDefault="00F1250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w:t>
            </w:r>
          </w:p>
        </w:tc>
        <w:tc>
          <w:tcPr>
            <w:tcW w:w="3006" w:type="dxa"/>
          </w:tcPr>
          <w:p w14:paraId="78B4DA16" w14:textId="6D1A3E77" w:rsidR="00F12504" w:rsidRPr="004D7284" w:rsidRDefault="00F1250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Stores the floor level number within the parking facility.</w:t>
            </w:r>
          </w:p>
        </w:tc>
      </w:tr>
      <w:tr w:rsidR="00F12504" w:rsidRPr="004D7284" w14:paraId="4F08C2BC" w14:textId="77777777" w:rsidTr="00875BA5">
        <w:tc>
          <w:tcPr>
            <w:cnfStyle w:val="001000000000" w:firstRow="0" w:lastRow="0" w:firstColumn="1" w:lastColumn="0" w:oddVBand="0" w:evenVBand="0" w:oddHBand="0" w:evenHBand="0" w:firstRowFirstColumn="0" w:firstRowLastColumn="0" w:lastRowFirstColumn="0" w:lastRowLastColumn="0"/>
            <w:tcW w:w="3005" w:type="dxa"/>
          </w:tcPr>
          <w:p w14:paraId="4964B680" w14:textId="5C74A348" w:rsidR="00F12504" w:rsidRPr="004D7284" w:rsidRDefault="00F12504" w:rsidP="00875BA5">
            <w:pPr>
              <w:rPr>
                <w:rFonts w:asciiTheme="majorHAnsi" w:hAnsiTheme="majorHAnsi"/>
                <w:b w:val="0"/>
                <w:bCs w:val="0"/>
                <w:sz w:val="22"/>
                <w:szCs w:val="22"/>
              </w:rPr>
            </w:pPr>
            <w:r>
              <w:rPr>
                <w:rFonts w:asciiTheme="majorHAnsi" w:hAnsiTheme="majorHAnsi"/>
                <w:b w:val="0"/>
                <w:bCs w:val="0"/>
                <w:sz w:val="22"/>
                <w:szCs w:val="22"/>
              </w:rPr>
              <w:t>Capacity</w:t>
            </w:r>
          </w:p>
        </w:tc>
        <w:tc>
          <w:tcPr>
            <w:tcW w:w="3005" w:type="dxa"/>
          </w:tcPr>
          <w:p w14:paraId="37BA2F8E" w14:textId="77777777" w:rsidR="00F12504" w:rsidRPr="004D7284" w:rsidRDefault="00F12504"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Pr>
                <w:rFonts w:asciiTheme="majorHAnsi" w:hAnsiTheme="majorHAnsi"/>
                <w:sz w:val="22"/>
                <w:szCs w:val="22"/>
              </w:rPr>
              <w:t>Number</w:t>
            </w:r>
          </w:p>
        </w:tc>
        <w:tc>
          <w:tcPr>
            <w:tcW w:w="3006" w:type="dxa"/>
          </w:tcPr>
          <w:p w14:paraId="7CBF395E" w14:textId="0E4ECCA8" w:rsidR="00F12504" w:rsidRPr="004D7284" w:rsidRDefault="00F12504"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Stores the maximum number of parking slots available on the floor.</w:t>
            </w:r>
          </w:p>
        </w:tc>
      </w:tr>
      <w:tr w:rsidR="00F12504" w:rsidRPr="004D7284" w14:paraId="34B55D47" w14:textId="77777777" w:rsidTr="00875B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124117" w14:textId="77777777" w:rsidR="00F12504" w:rsidRDefault="00F12504" w:rsidP="00875BA5">
            <w:pPr>
              <w:rPr>
                <w:rFonts w:asciiTheme="majorHAnsi" w:hAnsiTheme="majorHAnsi"/>
                <w:b w:val="0"/>
                <w:bCs w:val="0"/>
                <w:sz w:val="22"/>
                <w:szCs w:val="22"/>
              </w:rPr>
            </w:pPr>
            <w:proofErr w:type="spellStart"/>
            <w:r>
              <w:rPr>
                <w:rFonts w:asciiTheme="majorHAnsi" w:hAnsiTheme="majorHAnsi"/>
                <w:b w:val="0"/>
                <w:bCs w:val="0"/>
                <w:sz w:val="22"/>
                <w:szCs w:val="22"/>
              </w:rPr>
              <w:t>CreatedAt</w:t>
            </w:r>
            <w:proofErr w:type="spellEnd"/>
          </w:p>
        </w:tc>
        <w:tc>
          <w:tcPr>
            <w:tcW w:w="3005" w:type="dxa"/>
          </w:tcPr>
          <w:p w14:paraId="1C57B246" w14:textId="77777777" w:rsidR="00F12504" w:rsidRDefault="00F12504" w:rsidP="00875BA5">
            <w:pPr>
              <w:tabs>
                <w:tab w:val="left" w:pos="418"/>
              </w:tabs>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Pr>
                <w:rFonts w:asciiTheme="majorHAnsi" w:hAnsiTheme="majorHAnsi"/>
                <w:sz w:val="22"/>
                <w:szCs w:val="22"/>
              </w:rPr>
              <w:t>Date/Time</w:t>
            </w:r>
          </w:p>
        </w:tc>
        <w:tc>
          <w:tcPr>
            <w:tcW w:w="3006" w:type="dxa"/>
          </w:tcPr>
          <w:p w14:paraId="6B5EF3A1" w14:textId="6A8F0AE5" w:rsidR="00F12504" w:rsidRPr="004D7284" w:rsidRDefault="00F12504" w:rsidP="00875BA5">
            <w:pPr>
              <w:cnfStyle w:val="000000100000" w:firstRow="0" w:lastRow="0" w:firstColumn="0" w:lastColumn="0" w:oddVBand="0" w:evenVBand="0" w:oddHBand="1"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Records the date and time when the parking floor was created.</w:t>
            </w:r>
          </w:p>
        </w:tc>
      </w:tr>
      <w:tr w:rsidR="00F12504" w:rsidRPr="004D7284" w14:paraId="72713CE9" w14:textId="77777777" w:rsidTr="00875BA5">
        <w:tc>
          <w:tcPr>
            <w:cnfStyle w:val="001000000000" w:firstRow="0" w:lastRow="0" w:firstColumn="1" w:lastColumn="0" w:oddVBand="0" w:evenVBand="0" w:oddHBand="0" w:evenHBand="0" w:firstRowFirstColumn="0" w:firstRowLastColumn="0" w:lastRowFirstColumn="0" w:lastRowLastColumn="0"/>
            <w:tcW w:w="3005" w:type="dxa"/>
          </w:tcPr>
          <w:p w14:paraId="2CC834F3" w14:textId="77777777" w:rsidR="00F12504" w:rsidRDefault="00F12504" w:rsidP="00875BA5">
            <w:pPr>
              <w:rPr>
                <w:rFonts w:asciiTheme="majorHAnsi" w:hAnsiTheme="majorHAnsi"/>
                <w:b w:val="0"/>
                <w:bCs w:val="0"/>
                <w:sz w:val="22"/>
                <w:szCs w:val="22"/>
              </w:rPr>
            </w:pPr>
            <w:proofErr w:type="spellStart"/>
            <w:r>
              <w:rPr>
                <w:rFonts w:asciiTheme="majorHAnsi" w:hAnsiTheme="majorHAnsi"/>
                <w:b w:val="0"/>
                <w:bCs w:val="0"/>
                <w:sz w:val="22"/>
                <w:szCs w:val="22"/>
              </w:rPr>
              <w:t>UpdatedAt</w:t>
            </w:r>
            <w:proofErr w:type="spellEnd"/>
          </w:p>
        </w:tc>
        <w:tc>
          <w:tcPr>
            <w:tcW w:w="3005" w:type="dxa"/>
          </w:tcPr>
          <w:p w14:paraId="17A4250C" w14:textId="77777777" w:rsidR="00F12504" w:rsidRDefault="00F12504" w:rsidP="00875BA5">
            <w:pPr>
              <w:tabs>
                <w:tab w:val="left" w:pos="418"/>
              </w:tabs>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Pr>
                <w:rFonts w:asciiTheme="majorHAnsi" w:hAnsiTheme="majorHAnsi"/>
                <w:sz w:val="22"/>
                <w:szCs w:val="22"/>
              </w:rPr>
              <w:t>Date/Time</w:t>
            </w:r>
          </w:p>
        </w:tc>
        <w:tc>
          <w:tcPr>
            <w:tcW w:w="3006" w:type="dxa"/>
          </w:tcPr>
          <w:p w14:paraId="0F2DFDE0" w14:textId="09169F40" w:rsidR="00F12504" w:rsidRPr="004D7284" w:rsidRDefault="00F12504" w:rsidP="00875BA5">
            <w:pPr>
              <w:cnfStyle w:val="000000000000" w:firstRow="0" w:lastRow="0" w:firstColumn="0" w:lastColumn="0" w:oddVBand="0" w:evenVBand="0" w:oddHBand="0" w:evenHBand="0" w:firstRowFirstColumn="0" w:firstRowLastColumn="0" w:lastRowFirstColumn="0" w:lastRowLastColumn="0"/>
              <w:rPr>
                <w:rFonts w:asciiTheme="majorHAnsi" w:hAnsiTheme="majorHAnsi"/>
                <w:sz w:val="18"/>
                <w:szCs w:val="18"/>
              </w:rPr>
            </w:pPr>
            <w:r>
              <w:rPr>
                <w:rFonts w:asciiTheme="majorHAnsi" w:hAnsiTheme="majorHAnsi"/>
                <w:sz w:val="18"/>
                <w:szCs w:val="18"/>
              </w:rPr>
              <w:t>Records the date and time when the parking floor information was last updated.</w:t>
            </w:r>
          </w:p>
        </w:tc>
      </w:tr>
    </w:tbl>
    <w:p w14:paraId="6084CC8E" w14:textId="43E8221B" w:rsidR="005B40A1" w:rsidRDefault="005B40A1" w:rsidP="005A0A7C">
      <w:pPr>
        <w:rPr>
          <w:color w:val="156082" w:themeColor="accent1"/>
        </w:rPr>
      </w:pPr>
    </w:p>
    <w:p w14:paraId="5EAE46B6" w14:textId="77777777" w:rsidR="005B40A1" w:rsidRDefault="005B40A1" w:rsidP="005A0A7C">
      <w:pPr>
        <w:rPr>
          <w:color w:val="156082" w:themeColor="accent1"/>
        </w:rPr>
      </w:pPr>
    </w:p>
    <w:p w14:paraId="11D6ADCC" w14:textId="77777777" w:rsidR="006163D0" w:rsidRDefault="005B40A1" w:rsidP="00961A04">
      <w:pPr>
        <w:pStyle w:val="Heading1"/>
      </w:pPr>
      <w:bookmarkStart w:id="9" w:name="_Toc235356760"/>
      <w:r w:rsidRPr="006163D0">
        <w:t>Entity Relationship Diagram (ERD)</w:t>
      </w:r>
      <w:bookmarkEnd w:id="9"/>
    </w:p>
    <w:p w14:paraId="487474BA" w14:textId="202986D4" w:rsidR="00AD4CE7" w:rsidRPr="00457345" w:rsidRDefault="00AD4CE7" w:rsidP="00AD4CE7">
      <w:pPr>
        <w:pStyle w:val="NormalWeb"/>
        <w:rPr>
          <w:rFonts w:asciiTheme="majorHAnsi" w:hAnsiTheme="majorHAnsi"/>
          <w:sz w:val="22"/>
          <w:szCs w:val="22"/>
        </w:rPr>
      </w:pPr>
      <w:r w:rsidRPr="00457345">
        <w:rPr>
          <w:rStyle w:val="Strong"/>
          <w:rFonts w:asciiTheme="majorHAnsi" w:hAnsiTheme="majorHAnsi"/>
          <w:sz w:val="22"/>
          <w:szCs w:val="22"/>
        </w:rPr>
        <w:t>Entity–Relationship Diagram (ERD)</w:t>
      </w:r>
      <w:r w:rsidRPr="00457345">
        <w:rPr>
          <w:rFonts w:asciiTheme="majorHAnsi" w:hAnsiTheme="majorHAnsi"/>
          <w:sz w:val="22"/>
          <w:szCs w:val="22"/>
        </w:rPr>
        <w:t xml:space="preserve"> is a graphical data modelling technique used to represent the structure of a database. It illustrates the entities in a system, their attributes, and the relationships between those entities. ERDs are widely used during the database design phase to create a conceptual model before implementing the database in a Database Management System (DBMS) [1], [2].</w:t>
      </w:r>
    </w:p>
    <w:p w14:paraId="36AECDAD" w14:textId="77777777" w:rsidR="00AD4CE7" w:rsidRPr="00457345" w:rsidRDefault="00AD4CE7" w:rsidP="00AD4CE7">
      <w:pPr>
        <w:pStyle w:val="NormalWeb"/>
        <w:rPr>
          <w:rFonts w:asciiTheme="majorHAnsi" w:hAnsiTheme="majorHAnsi"/>
          <w:sz w:val="22"/>
          <w:szCs w:val="22"/>
        </w:rPr>
      </w:pPr>
      <w:r w:rsidRPr="00457345">
        <w:rPr>
          <w:rFonts w:asciiTheme="majorHAnsi" w:hAnsiTheme="majorHAnsi"/>
          <w:sz w:val="22"/>
          <w:szCs w:val="22"/>
        </w:rPr>
        <w:t>The three primary components of an ERD are:</w:t>
      </w:r>
    </w:p>
    <w:p w14:paraId="6B1531F9" w14:textId="77777777" w:rsidR="00AD4CE7" w:rsidRPr="00457345" w:rsidRDefault="00AD4CE7" w:rsidP="00AD4CE7">
      <w:pPr>
        <w:pStyle w:val="NormalWeb"/>
        <w:numPr>
          <w:ilvl w:val="0"/>
          <w:numId w:val="6"/>
        </w:numPr>
        <w:rPr>
          <w:rFonts w:asciiTheme="majorHAnsi" w:hAnsiTheme="majorHAnsi"/>
          <w:sz w:val="22"/>
          <w:szCs w:val="22"/>
        </w:rPr>
      </w:pPr>
      <w:r w:rsidRPr="00457345">
        <w:rPr>
          <w:rStyle w:val="Strong"/>
          <w:rFonts w:asciiTheme="majorHAnsi" w:hAnsiTheme="majorHAnsi"/>
          <w:sz w:val="22"/>
          <w:szCs w:val="22"/>
        </w:rPr>
        <w:t>Entity:</w:t>
      </w:r>
      <w:r w:rsidRPr="00457345">
        <w:rPr>
          <w:rFonts w:asciiTheme="majorHAnsi" w:hAnsiTheme="majorHAnsi"/>
          <w:sz w:val="22"/>
          <w:szCs w:val="22"/>
        </w:rPr>
        <w:t xml:space="preserve"> A real-world object or concept that stores information (e.g., </w:t>
      </w:r>
      <w:r w:rsidRPr="00457345">
        <w:rPr>
          <w:rStyle w:val="Emphasis"/>
          <w:rFonts w:asciiTheme="majorHAnsi" w:hAnsiTheme="majorHAnsi"/>
          <w:sz w:val="22"/>
          <w:szCs w:val="22"/>
        </w:rPr>
        <w:t>Student</w:t>
      </w:r>
      <w:r w:rsidRPr="00457345">
        <w:rPr>
          <w:rFonts w:asciiTheme="majorHAnsi" w:hAnsiTheme="majorHAnsi"/>
          <w:sz w:val="22"/>
          <w:szCs w:val="22"/>
        </w:rPr>
        <w:t xml:space="preserve">, </w:t>
      </w:r>
      <w:r w:rsidRPr="00457345">
        <w:rPr>
          <w:rStyle w:val="Emphasis"/>
          <w:rFonts w:asciiTheme="majorHAnsi" w:hAnsiTheme="majorHAnsi"/>
          <w:sz w:val="22"/>
          <w:szCs w:val="22"/>
        </w:rPr>
        <w:t>Employee</w:t>
      </w:r>
      <w:r w:rsidRPr="00457345">
        <w:rPr>
          <w:rFonts w:asciiTheme="majorHAnsi" w:hAnsiTheme="majorHAnsi"/>
          <w:sz w:val="22"/>
          <w:szCs w:val="22"/>
        </w:rPr>
        <w:t xml:space="preserve">, </w:t>
      </w:r>
      <w:r w:rsidRPr="00457345">
        <w:rPr>
          <w:rStyle w:val="Emphasis"/>
          <w:rFonts w:asciiTheme="majorHAnsi" w:hAnsiTheme="majorHAnsi"/>
          <w:sz w:val="22"/>
          <w:szCs w:val="22"/>
        </w:rPr>
        <w:t>Product</w:t>
      </w:r>
      <w:r w:rsidRPr="00457345">
        <w:rPr>
          <w:rFonts w:asciiTheme="majorHAnsi" w:hAnsiTheme="majorHAnsi"/>
          <w:sz w:val="22"/>
          <w:szCs w:val="22"/>
        </w:rPr>
        <w:t>) [1].</w:t>
      </w:r>
    </w:p>
    <w:p w14:paraId="272B0C47" w14:textId="0333D3D2" w:rsidR="00AD4CE7" w:rsidRPr="00457345" w:rsidRDefault="00AD4CE7" w:rsidP="00AD4CE7">
      <w:pPr>
        <w:pStyle w:val="NormalWeb"/>
        <w:numPr>
          <w:ilvl w:val="0"/>
          <w:numId w:val="6"/>
        </w:numPr>
        <w:rPr>
          <w:rFonts w:asciiTheme="majorHAnsi" w:hAnsiTheme="majorHAnsi"/>
          <w:sz w:val="22"/>
          <w:szCs w:val="22"/>
        </w:rPr>
      </w:pPr>
      <w:r w:rsidRPr="00457345">
        <w:rPr>
          <w:rStyle w:val="Strong"/>
          <w:rFonts w:asciiTheme="majorHAnsi" w:hAnsiTheme="majorHAnsi"/>
          <w:sz w:val="22"/>
          <w:szCs w:val="22"/>
        </w:rPr>
        <w:t>Attribute:</w:t>
      </w:r>
      <w:r w:rsidRPr="00457345">
        <w:rPr>
          <w:rFonts w:asciiTheme="majorHAnsi" w:hAnsiTheme="majorHAnsi"/>
          <w:sz w:val="22"/>
          <w:szCs w:val="22"/>
        </w:rPr>
        <w:t xml:space="preserve"> A property or characteristic that describes an entity (e.g., Student</w:t>
      </w:r>
      <w:r w:rsidR="004D1AB7" w:rsidRPr="00457345">
        <w:rPr>
          <w:rFonts w:asciiTheme="majorHAnsi" w:hAnsiTheme="majorHAnsi"/>
          <w:sz w:val="22"/>
          <w:szCs w:val="22"/>
        </w:rPr>
        <w:t>I</w:t>
      </w:r>
      <w:r w:rsidRPr="00457345">
        <w:rPr>
          <w:rFonts w:asciiTheme="majorHAnsi" w:hAnsiTheme="majorHAnsi"/>
          <w:sz w:val="22"/>
          <w:szCs w:val="22"/>
        </w:rPr>
        <w:t>D, Name, Age) [1], [2].</w:t>
      </w:r>
    </w:p>
    <w:p w14:paraId="3982CC25" w14:textId="3B858116" w:rsidR="00AD4CE7" w:rsidRPr="00457345" w:rsidRDefault="00AD4CE7" w:rsidP="00AD4CE7">
      <w:pPr>
        <w:pStyle w:val="NormalWeb"/>
        <w:numPr>
          <w:ilvl w:val="0"/>
          <w:numId w:val="6"/>
        </w:numPr>
        <w:rPr>
          <w:rFonts w:asciiTheme="majorHAnsi" w:hAnsiTheme="majorHAnsi"/>
          <w:sz w:val="22"/>
          <w:szCs w:val="22"/>
        </w:rPr>
      </w:pPr>
      <w:r w:rsidRPr="00457345">
        <w:rPr>
          <w:rStyle w:val="Strong"/>
          <w:rFonts w:asciiTheme="majorHAnsi" w:hAnsiTheme="majorHAnsi"/>
          <w:sz w:val="22"/>
          <w:szCs w:val="22"/>
        </w:rPr>
        <w:t>Relationship:</w:t>
      </w:r>
      <w:r w:rsidRPr="00457345">
        <w:rPr>
          <w:rFonts w:asciiTheme="majorHAnsi" w:hAnsiTheme="majorHAnsi"/>
          <w:sz w:val="22"/>
          <w:szCs w:val="22"/>
        </w:rPr>
        <w:t xml:space="preserve"> An association between two or more entities (e.g., a </w:t>
      </w:r>
      <w:proofErr w:type="gramStart"/>
      <w:r w:rsidRPr="00457345">
        <w:rPr>
          <w:rStyle w:val="Emphasis"/>
          <w:rFonts w:asciiTheme="majorHAnsi" w:hAnsiTheme="majorHAnsi"/>
          <w:sz w:val="22"/>
          <w:szCs w:val="22"/>
        </w:rPr>
        <w:t>Student</w:t>
      </w:r>
      <w:proofErr w:type="gramEnd"/>
      <w:r w:rsidRPr="00457345">
        <w:rPr>
          <w:rFonts w:asciiTheme="majorHAnsi" w:hAnsiTheme="majorHAnsi"/>
          <w:sz w:val="22"/>
          <w:szCs w:val="22"/>
        </w:rPr>
        <w:t xml:space="preserve"> </w:t>
      </w:r>
      <w:r w:rsidR="004D1AB7" w:rsidRPr="00457345">
        <w:rPr>
          <w:rFonts w:asciiTheme="majorHAnsi" w:hAnsiTheme="majorHAnsi"/>
          <w:sz w:val="22"/>
          <w:szCs w:val="22"/>
        </w:rPr>
        <w:t>enrols</w:t>
      </w:r>
      <w:r w:rsidRPr="00457345">
        <w:rPr>
          <w:rFonts w:asciiTheme="majorHAnsi" w:hAnsiTheme="majorHAnsi"/>
          <w:sz w:val="22"/>
          <w:szCs w:val="22"/>
        </w:rPr>
        <w:t xml:space="preserve"> in a </w:t>
      </w:r>
      <w:r w:rsidRPr="00457345">
        <w:rPr>
          <w:rStyle w:val="Emphasis"/>
          <w:rFonts w:asciiTheme="majorHAnsi" w:hAnsiTheme="majorHAnsi"/>
          <w:sz w:val="22"/>
          <w:szCs w:val="22"/>
        </w:rPr>
        <w:t>Course</w:t>
      </w:r>
      <w:r w:rsidRPr="00457345">
        <w:rPr>
          <w:rFonts w:asciiTheme="majorHAnsi" w:hAnsiTheme="majorHAnsi"/>
          <w:sz w:val="22"/>
          <w:szCs w:val="22"/>
        </w:rPr>
        <w:t>) [3].</w:t>
      </w:r>
    </w:p>
    <w:p w14:paraId="69DE84CD" w14:textId="77777777" w:rsidR="00AD4CE7" w:rsidRPr="00457345" w:rsidRDefault="00AD4CE7" w:rsidP="00AD4CE7">
      <w:pPr>
        <w:pStyle w:val="NormalWeb"/>
        <w:rPr>
          <w:rFonts w:asciiTheme="majorHAnsi" w:hAnsiTheme="majorHAnsi"/>
          <w:sz w:val="22"/>
          <w:szCs w:val="22"/>
        </w:rPr>
      </w:pPr>
      <w:r w:rsidRPr="00457345">
        <w:rPr>
          <w:rFonts w:asciiTheme="majorHAnsi" w:hAnsiTheme="majorHAnsi"/>
          <w:sz w:val="22"/>
          <w:szCs w:val="22"/>
        </w:rPr>
        <w:t xml:space="preserve">ERDs also define </w:t>
      </w:r>
      <w:r w:rsidRPr="00457345">
        <w:rPr>
          <w:rStyle w:val="Strong"/>
          <w:rFonts w:asciiTheme="majorHAnsi" w:hAnsiTheme="majorHAnsi"/>
          <w:sz w:val="22"/>
          <w:szCs w:val="22"/>
        </w:rPr>
        <w:t>cardinality</w:t>
      </w:r>
      <w:r w:rsidRPr="00457345">
        <w:rPr>
          <w:rFonts w:asciiTheme="majorHAnsi" w:hAnsiTheme="majorHAnsi"/>
          <w:sz w:val="22"/>
          <w:szCs w:val="22"/>
        </w:rPr>
        <w:t>, which specifies the number of instances of one entity that can be associated with instances of another entity. Common cardinality types include:</w:t>
      </w:r>
    </w:p>
    <w:p w14:paraId="189992C1" w14:textId="77777777" w:rsidR="00AD4CE7" w:rsidRPr="00457345" w:rsidRDefault="00AD4CE7" w:rsidP="00AD4CE7">
      <w:pPr>
        <w:pStyle w:val="NormalWeb"/>
        <w:numPr>
          <w:ilvl w:val="0"/>
          <w:numId w:val="7"/>
        </w:numPr>
        <w:rPr>
          <w:rFonts w:asciiTheme="majorHAnsi" w:hAnsiTheme="majorHAnsi"/>
          <w:sz w:val="22"/>
          <w:szCs w:val="22"/>
        </w:rPr>
      </w:pPr>
      <w:r w:rsidRPr="00457345">
        <w:rPr>
          <w:rFonts w:asciiTheme="majorHAnsi" w:hAnsiTheme="majorHAnsi"/>
          <w:sz w:val="22"/>
          <w:szCs w:val="22"/>
        </w:rPr>
        <w:t>One-to-One (1:1)</w:t>
      </w:r>
    </w:p>
    <w:p w14:paraId="569FA744" w14:textId="51706D8B" w:rsidR="00AD4CE7" w:rsidRPr="00457345" w:rsidRDefault="00AD4CE7" w:rsidP="00AD4CE7">
      <w:pPr>
        <w:pStyle w:val="NormalWeb"/>
        <w:numPr>
          <w:ilvl w:val="0"/>
          <w:numId w:val="7"/>
        </w:numPr>
        <w:rPr>
          <w:rFonts w:asciiTheme="majorHAnsi" w:hAnsiTheme="majorHAnsi"/>
          <w:sz w:val="22"/>
          <w:szCs w:val="22"/>
        </w:rPr>
      </w:pPr>
      <w:r w:rsidRPr="00457345">
        <w:rPr>
          <w:rFonts w:asciiTheme="majorHAnsi" w:hAnsiTheme="majorHAnsi"/>
          <w:sz w:val="22"/>
          <w:szCs w:val="22"/>
        </w:rPr>
        <w:t>One-to-Many (</w:t>
      </w:r>
      <w:r w:rsidR="004D1AB7" w:rsidRPr="00457345">
        <w:rPr>
          <w:rFonts w:asciiTheme="majorHAnsi" w:hAnsiTheme="majorHAnsi"/>
          <w:sz w:val="22"/>
          <w:szCs w:val="22"/>
        </w:rPr>
        <w:t>1: N</w:t>
      </w:r>
      <w:r w:rsidRPr="00457345">
        <w:rPr>
          <w:rFonts w:asciiTheme="majorHAnsi" w:hAnsiTheme="majorHAnsi"/>
          <w:sz w:val="22"/>
          <w:szCs w:val="22"/>
        </w:rPr>
        <w:t>)</w:t>
      </w:r>
    </w:p>
    <w:p w14:paraId="45E0BB89" w14:textId="77777777" w:rsidR="00AD4CE7" w:rsidRPr="00457345" w:rsidRDefault="00AD4CE7" w:rsidP="00AD4CE7">
      <w:pPr>
        <w:pStyle w:val="NormalWeb"/>
        <w:numPr>
          <w:ilvl w:val="0"/>
          <w:numId w:val="7"/>
        </w:numPr>
        <w:rPr>
          <w:rFonts w:asciiTheme="majorHAnsi" w:hAnsiTheme="majorHAnsi"/>
          <w:sz w:val="22"/>
          <w:szCs w:val="22"/>
        </w:rPr>
      </w:pPr>
      <w:r w:rsidRPr="00457345">
        <w:rPr>
          <w:rFonts w:asciiTheme="majorHAnsi" w:hAnsiTheme="majorHAnsi"/>
          <w:sz w:val="22"/>
          <w:szCs w:val="22"/>
        </w:rPr>
        <w:t>Many-to-Many (</w:t>
      </w:r>
      <w:proofErr w:type="gramStart"/>
      <w:r w:rsidRPr="00457345">
        <w:rPr>
          <w:rFonts w:asciiTheme="majorHAnsi" w:hAnsiTheme="majorHAnsi"/>
          <w:sz w:val="22"/>
          <w:szCs w:val="22"/>
        </w:rPr>
        <w:t>M:N</w:t>
      </w:r>
      <w:proofErr w:type="gramEnd"/>
      <w:r w:rsidRPr="00457345">
        <w:rPr>
          <w:rFonts w:asciiTheme="majorHAnsi" w:hAnsiTheme="majorHAnsi"/>
          <w:sz w:val="22"/>
          <w:szCs w:val="22"/>
        </w:rPr>
        <w:t>)</w:t>
      </w:r>
    </w:p>
    <w:p w14:paraId="579C29B9" w14:textId="77777777" w:rsidR="003C1751" w:rsidRPr="00457345" w:rsidRDefault="003C1751" w:rsidP="003C1751">
      <w:pPr>
        <w:pStyle w:val="NormalWeb"/>
        <w:rPr>
          <w:rFonts w:asciiTheme="majorHAnsi" w:hAnsiTheme="majorHAnsi"/>
          <w:sz w:val="22"/>
          <w:szCs w:val="22"/>
        </w:rPr>
      </w:pPr>
      <w:r w:rsidRPr="00457345">
        <w:rPr>
          <w:rFonts w:asciiTheme="majorHAnsi" w:hAnsiTheme="majorHAnsi"/>
          <w:sz w:val="22"/>
          <w:szCs w:val="22"/>
        </w:rPr>
        <w:t xml:space="preserve">A </w:t>
      </w:r>
      <w:r w:rsidRPr="00457345">
        <w:rPr>
          <w:rStyle w:val="Strong"/>
          <w:rFonts w:asciiTheme="majorHAnsi" w:hAnsiTheme="majorHAnsi"/>
          <w:sz w:val="22"/>
          <w:szCs w:val="22"/>
        </w:rPr>
        <w:t>primary key</w:t>
      </w:r>
      <w:r w:rsidRPr="00457345">
        <w:rPr>
          <w:rFonts w:asciiTheme="majorHAnsi" w:hAnsiTheme="majorHAnsi"/>
          <w:sz w:val="22"/>
          <w:szCs w:val="22"/>
        </w:rPr>
        <w:t xml:space="preserve"> is a unique attribute or a set of attributes that uniquely identifies each record in a database table. It ensures that every record is unique and cannot contain NULL values [4].</w:t>
      </w:r>
    </w:p>
    <w:p w14:paraId="6CBB3480" w14:textId="2DF9E45F" w:rsidR="009D0EA2" w:rsidRPr="00457345" w:rsidRDefault="003C1751" w:rsidP="00296C85">
      <w:pPr>
        <w:pStyle w:val="NormalWeb"/>
        <w:rPr>
          <w:rFonts w:asciiTheme="majorHAnsi" w:hAnsiTheme="majorHAnsi"/>
          <w:sz w:val="22"/>
          <w:szCs w:val="22"/>
        </w:rPr>
      </w:pPr>
      <w:r w:rsidRPr="00457345">
        <w:rPr>
          <w:rFonts w:asciiTheme="majorHAnsi" w:hAnsiTheme="majorHAnsi"/>
          <w:sz w:val="22"/>
          <w:szCs w:val="22"/>
        </w:rPr>
        <w:t xml:space="preserve">A </w:t>
      </w:r>
      <w:r w:rsidRPr="00457345">
        <w:rPr>
          <w:rStyle w:val="Strong"/>
          <w:rFonts w:asciiTheme="majorHAnsi" w:hAnsiTheme="majorHAnsi"/>
          <w:sz w:val="22"/>
          <w:szCs w:val="22"/>
        </w:rPr>
        <w:t>foreign key</w:t>
      </w:r>
      <w:r w:rsidRPr="00457345">
        <w:rPr>
          <w:rFonts w:asciiTheme="majorHAnsi" w:hAnsiTheme="majorHAnsi"/>
          <w:sz w:val="22"/>
          <w:szCs w:val="22"/>
        </w:rPr>
        <w:t xml:space="preserve"> is an attribute in one table that references the primary key of another table. It establishes relationships between tables and helps maintain referential integrity [4], [5].</w:t>
      </w:r>
    </w:p>
    <w:p w14:paraId="0E50ABBE" w14:textId="712A678D" w:rsidR="00420BBF" w:rsidRDefault="00420BBF" w:rsidP="00420BBF">
      <w:pPr>
        <w:pStyle w:val="Heading3"/>
        <w:rPr>
          <w:noProof/>
          <w:color w:val="156082" w:themeColor="accent1"/>
        </w:rPr>
      </w:pPr>
      <w:bookmarkStart w:id="10" w:name="_Toc235356761"/>
      <w:r w:rsidRPr="00420BBF">
        <w:rPr>
          <w:noProof/>
          <w:color w:val="156082" w:themeColor="accent1"/>
        </w:rPr>
        <w:lastRenderedPageBreak/>
        <w:t>Conceptual Diagram</w:t>
      </w:r>
      <w:bookmarkEnd w:id="10"/>
    </w:p>
    <w:p w14:paraId="5DC6B8D0" w14:textId="56268438" w:rsidR="00420BBF" w:rsidRDefault="00420BBF" w:rsidP="00420BBF">
      <w:r>
        <w:rPr>
          <w:noProof/>
          <w:color w:val="156082" w:themeColor="accent1"/>
        </w:rPr>
        <w:drawing>
          <wp:inline distT="0" distB="0" distL="0" distR="0" wp14:anchorId="1EAB4D89" wp14:editId="40E2A259">
            <wp:extent cx="5334000" cy="3317966"/>
            <wp:effectExtent l="0" t="0" r="0" b="0"/>
            <wp:docPr id="47328546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285460" name="Picture 4732854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81543" cy="3347540"/>
                    </a:xfrm>
                    <a:prstGeom prst="rect">
                      <a:avLst/>
                    </a:prstGeom>
                  </pic:spPr>
                </pic:pic>
              </a:graphicData>
            </a:graphic>
          </wp:inline>
        </w:drawing>
      </w:r>
    </w:p>
    <w:p w14:paraId="631BB273" w14:textId="3C1B4C13" w:rsidR="005B40A1" w:rsidRPr="00420BBF" w:rsidRDefault="00420BBF" w:rsidP="00420BBF">
      <w:pPr>
        <w:pStyle w:val="Heading3"/>
      </w:pPr>
      <w:bookmarkStart w:id="11" w:name="_Toc235356762"/>
      <w:r w:rsidRPr="00420BBF">
        <w:t>Logical diagram</w:t>
      </w:r>
      <w:bookmarkEnd w:id="11"/>
    </w:p>
    <w:p w14:paraId="75FA7576" w14:textId="5CB265E5" w:rsidR="00F32CDC" w:rsidRDefault="00420BBF" w:rsidP="005B40A1">
      <w:pPr>
        <w:rPr>
          <w:color w:val="156082" w:themeColor="accent1"/>
        </w:rPr>
      </w:pPr>
      <w:r>
        <w:rPr>
          <w:noProof/>
          <w:color w:val="156082" w:themeColor="accent1"/>
        </w:rPr>
        <w:drawing>
          <wp:inline distT="0" distB="0" distL="0" distR="0" wp14:anchorId="42FBD703" wp14:editId="68D84EC4">
            <wp:extent cx="5598795" cy="4484915"/>
            <wp:effectExtent l="0" t="0" r="1905" b="0"/>
            <wp:docPr id="96835892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58922" name="Picture 968358922"/>
                    <pic:cNvPicPr/>
                  </pic:nvPicPr>
                  <pic:blipFill>
                    <a:blip r:embed="rId9">
                      <a:extLst>
                        <a:ext uri="{28A0092B-C50C-407E-A947-70E740481C1C}">
                          <a14:useLocalDpi xmlns:a14="http://schemas.microsoft.com/office/drawing/2010/main" val="0"/>
                        </a:ext>
                      </a:extLst>
                    </a:blip>
                    <a:stretch>
                      <a:fillRect/>
                    </a:stretch>
                  </pic:blipFill>
                  <pic:spPr>
                    <a:xfrm>
                      <a:off x="0" y="0"/>
                      <a:ext cx="5651198" cy="4526892"/>
                    </a:xfrm>
                    <a:prstGeom prst="rect">
                      <a:avLst/>
                    </a:prstGeom>
                  </pic:spPr>
                </pic:pic>
              </a:graphicData>
            </a:graphic>
          </wp:inline>
        </w:drawing>
      </w:r>
    </w:p>
    <w:p w14:paraId="75FA9B13" w14:textId="52413060" w:rsidR="003C1751" w:rsidRPr="00C111E4" w:rsidRDefault="0058755E" w:rsidP="00C111E4">
      <w:pPr>
        <w:pStyle w:val="Heading3"/>
      </w:pPr>
      <w:bookmarkStart w:id="12" w:name="_Toc235356763"/>
      <w:r w:rsidRPr="0058755E">
        <w:lastRenderedPageBreak/>
        <w:t>Relationships Between Entities</w:t>
      </w:r>
      <w:r w:rsidR="00AD4CE7">
        <w:t xml:space="preserve"> </w:t>
      </w:r>
      <w:r w:rsidR="00296C85">
        <w:t>w</w:t>
      </w:r>
      <w:r w:rsidR="00AD4CE7">
        <w:t>ith Cardinality</w:t>
      </w:r>
      <w:bookmarkEnd w:id="12"/>
    </w:p>
    <w:p w14:paraId="040E5E5D" w14:textId="76054E98" w:rsidR="00D8421C" w:rsidRPr="003C1751" w:rsidRDefault="00D54FAF" w:rsidP="003C1751">
      <w:pPr>
        <w:rPr>
          <w:color w:val="156082" w:themeColor="accent1"/>
        </w:rPr>
      </w:pPr>
      <w:r>
        <w:rPr>
          <w:noProof/>
          <w:color w:val="156082" w:themeColor="accent1"/>
        </w:rPr>
        <w:drawing>
          <wp:inline distT="0" distB="0" distL="0" distR="0" wp14:anchorId="44A50286" wp14:editId="3A50EE18">
            <wp:extent cx="5731510" cy="1007745"/>
            <wp:effectExtent l="0" t="0" r="0" b="0"/>
            <wp:docPr id="151082760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827602" name="Picture 151082760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007745"/>
                    </a:xfrm>
                    <a:prstGeom prst="rect">
                      <a:avLst/>
                    </a:prstGeom>
                  </pic:spPr>
                </pic:pic>
              </a:graphicData>
            </a:graphic>
          </wp:inline>
        </w:drawing>
      </w:r>
    </w:p>
    <w:p w14:paraId="24C56BF2" w14:textId="2DBAE547" w:rsidR="006163D0" w:rsidRDefault="00F32CDC" w:rsidP="00961A04">
      <w:pPr>
        <w:pStyle w:val="Heading1"/>
      </w:pPr>
      <w:bookmarkStart w:id="13" w:name="_Toc235356764"/>
      <w:r w:rsidRPr="006163D0">
        <w:t>Data Structure Design</w:t>
      </w:r>
      <w:bookmarkEnd w:id="13"/>
    </w:p>
    <w:p w14:paraId="25E5DDFD" w14:textId="4A9E4764" w:rsidR="003C1751" w:rsidRPr="00457345" w:rsidRDefault="003C1751" w:rsidP="006163D0">
      <w:pPr>
        <w:rPr>
          <w:rFonts w:asciiTheme="majorHAnsi" w:hAnsiTheme="majorHAnsi"/>
          <w:sz w:val="22"/>
          <w:szCs w:val="22"/>
        </w:rPr>
      </w:pPr>
      <w:r w:rsidRPr="00457345">
        <w:rPr>
          <w:rFonts w:asciiTheme="majorHAnsi" w:hAnsiTheme="majorHAnsi"/>
          <w:sz w:val="22"/>
          <w:szCs w:val="22"/>
        </w:rPr>
        <w:t>The following screenshots present the database table structures designed in Microsoft Access. They illustrate the data organization, including table fields, primary keys, and relationships used in the database implementation.</w:t>
      </w:r>
    </w:p>
    <w:p w14:paraId="39B9D083" w14:textId="1B25FDC8" w:rsidR="006163D0" w:rsidRPr="00B72FE9" w:rsidRDefault="006163D0" w:rsidP="00A22533">
      <w:pPr>
        <w:pStyle w:val="Heading3"/>
        <w:rPr>
          <w:color w:val="auto"/>
          <w:sz w:val="24"/>
          <w:szCs w:val="24"/>
        </w:rPr>
      </w:pPr>
      <w:bookmarkStart w:id="14" w:name="_Toc235356765"/>
      <w:r>
        <w:t>Entity: Vehicles</w:t>
      </w:r>
      <w:bookmarkEnd w:id="14"/>
      <w:r w:rsidR="006410C8">
        <w:t xml:space="preserve"> </w:t>
      </w:r>
    </w:p>
    <w:p w14:paraId="56DCAF36" w14:textId="344544D4" w:rsidR="003D79DA" w:rsidRDefault="001369FD" w:rsidP="006163D0">
      <w:r>
        <w:rPr>
          <w:noProof/>
        </w:rPr>
        <w:drawing>
          <wp:inline distT="0" distB="0" distL="0" distR="0" wp14:anchorId="2B0B848B" wp14:editId="128F1B2D">
            <wp:extent cx="5793000" cy="2534356"/>
            <wp:effectExtent l="0" t="0" r="0" b="5715"/>
            <wp:docPr id="1314723285"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723285" name="Picture 131472328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91206" cy="2577320"/>
                    </a:xfrm>
                    <a:prstGeom prst="rect">
                      <a:avLst/>
                    </a:prstGeom>
                  </pic:spPr>
                </pic:pic>
              </a:graphicData>
            </a:graphic>
          </wp:inline>
        </w:drawing>
      </w:r>
      <w:r w:rsidR="003D79DA">
        <w:rPr>
          <w:noProof/>
        </w:rPr>
        <w:drawing>
          <wp:inline distT="0" distB="0" distL="0" distR="0" wp14:anchorId="442ED7B6" wp14:editId="4884326B">
            <wp:extent cx="5825067" cy="2771121"/>
            <wp:effectExtent l="0" t="0" r="4445" b="0"/>
            <wp:docPr id="832626703"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626703" name="Picture 83262670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64857" cy="2790050"/>
                    </a:xfrm>
                    <a:prstGeom prst="rect">
                      <a:avLst/>
                    </a:prstGeom>
                  </pic:spPr>
                </pic:pic>
              </a:graphicData>
            </a:graphic>
          </wp:inline>
        </w:drawing>
      </w:r>
    </w:p>
    <w:p w14:paraId="0690AEDF" w14:textId="4A4EDF3F" w:rsidR="00B72FE9" w:rsidRPr="006163D0" w:rsidRDefault="00B72FE9" w:rsidP="006163D0"/>
    <w:p w14:paraId="5E1B97AE" w14:textId="2C625C29" w:rsidR="006163D0" w:rsidRPr="006163D0" w:rsidRDefault="006163D0" w:rsidP="00BE1701">
      <w:pPr>
        <w:pStyle w:val="Heading3"/>
      </w:pPr>
      <w:bookmarkStart w:id="15" w:name="_Toc235356766"/>
      <w:r>
        <w:lastRenderedPageBreak/>
        <w:t>Entity: Customers</w:t>
      </w:r>
      <w:bookmarkEnd w:id="15"/>
    </w:p>
    <w:p w14:paraId="6FC24C74" w14:textId="476712E9" w:rsidR="00B72FE9" w:rsidRPr="00AD0E1B" w:rsidRDefault="001369FD" w:rsidP="003D79DA">
      <w:pPr>
        <w:pStyle w:val="Title"/>
        <w:rPr>
          <w:color w:val="156082" w:themeColor="accent1"/>
          <w:sz w:val="32"/>
          <w:szCs w:val="32"/>
        </w:rPr>
      </w:pPr>
      <w:r>
        <w:rPr>
          <w:noProof/>
          <w:color w:val="156082" w:themeColor="accent1"/>
          <w:sz w:val="32"/>
          <w:szCs w:val="32"/>
        </w:rPr>
        <w:drawing>
          <wp:inline distT="0" distB="0" distL="0" distR="0" wp14:anchorId="01088A82" wp14:editId="1C224B1A">
            <wp:extent cx="5610578" cy="3856418"/>
            <wp:effectExtent l="0" t="0" r="3175" b="4445"/>
            <wp:docPr id="58918287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82878" name="Picture 58918287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24420" cy="3865932"/>
                    </a:xfrm>
                    <a:prstGeom prst="rect">
                      <a:avLst/>
                    </a:prstGeom>
                  </pic:spPr>
                </pic:pic>
              </a:graphicData>
            </a:graphic>
          </wp:inline>
        </w:drawing>
      </w:r>
      <w:r w:rsidR="00F32CDC" w:rsidRPr="006163D0">
        <w:rPr>
          <w:sz w:val="32"/>
          <w:szCs w:val="32"/>
        </w:rPr>
        <w:br/>
      </w:r>
      <w:r w:rsidR="003D79DA">
        <w:rPr>
          <w:noProof/>
          <w:sz w:val="32"/>
          <w:szCs w:val="32"/>
        </w:rPr>
        <w:drawing>
          <wp:inline distT="0" distB="0" distL="0" distR="0" wp14:anchorId="0E5C3F1B" wp14:editId="4AD99AC6">
            <wp:extent cx="5731510" cy="3954145"/>
            <wp:effectExtent l="0" t="0" r="0" b="0"/>
            <wp:docPr id="28163839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38394" name="Picture 28163839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54145"/>
                    </a:xfrm>
                    <a:prstGeom prst="rect">
                      <a:avLst/>
                    </a:prstGeom>
                  </pic:spPr>
                </pic:pic>
              </a:graphicData>
            </a:graphic>
          </wp:inline>
        </w:drawing>
      </w:r>
    </w:p>
    <w:p w14:paraId="1355365E" w14:textId="77777777" w:rsidR="003D79DA" w:rsidRDefault="003D79DA" w:rsidP="006163D0"/>
    <w:p w14:paraId="2789AB13" w14:textId="77777777" w:rsidR="00AD0E1B" w:rsidRDefault="00AD0E1B" w:rsidP="006163D0"/>
    <w:p w14:paraId="72091F88" w14:textId="47136022" w:rsidR="0041750B" w:rsidRDefault="006163D0" w:rsidP="006163D0">
      <w:bookmarkStart w:id="16" w:name="_Toc235356767"/>
      <w:r w:rsidRPr="00BE1701">
        <w:rPr>
          <w:rStyle w:val="Heading3Char"/>
        </w:rPr>
        <w:lastRenderedPageBreak/>
        <w:t>Entity: Payments</w:t>
      </w:r>
      <w:bookmarkEnd w:id="16"/>
    </w:p>
    <w:p w14:paraId="2EB5E20D" w14:textId="42075ED2" w:rsidR="0041750B" w:rsidRDefault="003D79DA" w:rsidP="006163D0">
      <w:r>
        <w:rPr>
          <w:noProof/>
        </w:rPr>
        <w:drawing>
          <wp:inline distT="0" distB="0" distL="0" distR="0" wp14:anchorId="3EBAD45E" wp14:editId="258A6F39">
            <wp:extent cx="5731510" cy="3962400"/>
            <wp:effectExtent l="0" t="0" r="0" b="0"/>
            <wp:docPr id="103845727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57275" name="Picture 103845727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962400"/>
                    </a:xfrm>
                    <a:prstGeom prst="rect">
                      <a:avLst/>
                    </a:prstGeom>
                  </pic:spPr>
                </pic:pic>
              </a:graphicData>
            </a:graphic>
          </wp:inline>
        </w:drawing>
      </w:r>
      <w:r>
        <w:rPr>
          <w:noProof/>
        </w:rPr>
        <w:drawing>
          <wp:inline distT="0" distB="0" distL="0" distR="0" wp14:anchorId="2FCD682B" wp14:editId="3F39C013">
            <wp:extent cx="5731510" cy="3974465"/>
            <wp:effectExtent l="0" t="0" r="0" b="635"/>
            <wp:docPr id="54595419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954190" name="Picture 54595419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974465"/>
                    </a:xfrm>
                    <a:prstGeom prst="rect">
                      <a:avLst/>
                    </a:prstGeom>
                  </pic:spPr>
                </pic:pic>
              </a:graphicData>
            </a:graphic>
          </wp:inline>
        </w:drawing>
      </w:r>
    </w:p>
    <w:p w14:paraId="1114C7C5" w14:textId="77777777" w:rsidR="0041750B" w:rsidRDefault="0041750B" w:rsidP="006163D0"/>
    <w:p w14:paraId="41BAD750" w14:textId="6630E985" w:rsidR="003D79DA" w:rsidRPr="003D79DA" w:rsidRDefault="00B72FE9" w:rsidP="003D79DA">
      <w:pPr>
        <w:pStyle w:val="Heading3"/>
      </w:pPr>
      <w:bookmarkStart w:id="17" w:name="_Toc235356768"/>
      <w:r>
        <w:lastRenderedPageBreak/>
        <w:t>Entity: Bookings</w:t>
      </w:r>
      <w:bookmarkEnd w:id="17"/>
    </w:p>
    <w:p w14:paraId="5C770702" w14:textId="3DB9CAC8" w:rsidR="00C111E4" w:rsidRDefault="003D79DA" w:rsidP="00C111E4">
      <w:r>
        <w:rPr>
          <w:noProof/>
        </w:rPr>
        <w:drawing>
          <wp:inline distT="0" distB="0" distL="0" distR="0" wp14:anchorId="4D7D2B9B" wp14:editId="349E7D4D">
            <wp:extent cx="5731510" cy="3279092"/>
            <wp:effectExtent l="0" t="0" r="0" b="0"/>
            <wp:docPr id="94179169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791697" name="Picture 94179169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99057" cy="3317737"/>
                    </a:xfrm>
                    <a:prstGeom prst="rect">
                      <a:avLst/>
                    </a:prstGeom>
                  </pic:spPr>
                </pic:pic>
              </a:graphicData>
            </a:graphic>
          </wp:inline>
        </w:drawing>
      </w:r>
    </w:p>
    <w:p w14:paraId="0AC61BCF" w14:textId="2DA7C9A1" w:rsidR="00C111E4" w:rsidRDefault="003D79DA" w:rsidP="00C111E4">
      <w:r>
        <w:rPr>
          <w:noProof/>
        </w:rPr>
        <w:drawing>
          <wp:inline distT="0" distB="0" distL="0" distR="0" wp14:anchorId="18EEE781" wp14:editId="3E35E4FC">
            <wp:extent cx="5731510" cy="3765550"/>
            <wp:effectExtent l="0" t="0" r="0" b="6350"/>
            <wp:docPr id="1445464652"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64652" name="Picture 144546465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65550"/>
                    </a:xfrm>
                    <a:prstGeom prst="rect">
                      <a:avLst/>
                    </a:prstGeom>
                  </pic:spPr>
                </pic:pic>
              </a:graphicData>
            </a:graphic>
          </wp:inline>
        </w:drawing>
      </w:r>
    </w:p>
    <w:p w14:paraId="6847E6AB" w14:textId="77777777" w:rsidR="00C111E4" w:rsidRPr="00C111E4" w:rsidRDefault="00C111E4" w:rsidP="00C111E4"/>
    <w:p w14:paraId="4E81807F" w14:textId="77777777" w:rsidR="00B72FE9" w:rsidRDefault="00B72FE9" w:rsidP="00B72FE9"/>
    <w:p w14:paraId="02C2C64D" w14:textId="77777777" w:rsidR="00B72FE9" w:rsidRDefault="00B72FE9" w:rsidP="00BE1701">
      <w:pPr>
        <w:pStyle w:val="Heading3"/>
      </w:pPr>
      <w:bookmarkStart w:id="18" w:name="_Toc235356769"/>
      <w:r>
        <w:lastRenderedPageBreak/>
        <w:t xml:space="preserve">Entity: </w:t>
      </w:r>
      <w:proofErr w:type="spellStart"/>
      <w:r>
        <w:t>ParkingSlots</w:t>
      </w:r>
      <w:bookmarkEnd w:id="18"/>
      <w:proofErr w:type="spellEnd"/>
    </w:p>
    <w:p w14:paraId="3E464FD3" w14:textId="72BACD08" w:rsidR="00C111E4" w:rsidRDefault="003D79DA" w:rsidP="00C111E4">
      <w:r>
        <w:rPr>
          <w:noProof/>
        </w:rPr>
        <w:drawing>
          <wp:inline distT="0" distB="0" distL="0" distR="0" wp14:anchorId="6DD5845D" wp14:editId="2F53D598">
            <wp:extent cx="5731510" cy="3670300"/>
            <wp:effectExtent l="0" t="0" r="0" b="0"/>
            <wp:docPr id="758195019"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195019" name="Picture 75819501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70300"/>
                    </a:xfrm>
                    <a:prstGeom prst="rect">
                      <a:avLst/>
                    </a:prstGeom>
                  </pic:spPr>
                </pic:pic>
              </a:graphicData>
            </a:graphic>
          </wp:inline>
        </w:drawing>
      </w:r>
    </w:p>
    <w:p w14:paraId="448A8F41" w14:textId="07E1CE7A" w:rsidR="00C111E4" w:rsidRPr="00C111E4" w:rsidRDefault="003D79DA" w:rsidP="00C111E4">
      <w:r>
        <w:rPr>
          <w:noProof/>
        </w:rPr>
        <w:drawing>
          <wp:inline distT="0" distB="0" distL="0" distR="0" wp14:anchorId="7CBAE13A" wp14:editId="342FF842">
            <wp:extent cx="5731510" cy="3670300"/>
            <wp:effectExtent l="0" t="0" r="0" b="0"/>
            <wp:docPr id="1949124598"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124598" name="Picture 194912459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70300"/>
                    </a:xfrm>
                    <a:prstGeom prst="rect">
                      <a:avLst/>
                    </a:prstGeom>
                  </pic:spPr>
                </pic:pic>
              </a:graphicData>
            </a:graphic>
          </wp:inline>
        </w:drawing>
      </w:r>
    </w:p>
    <w:p w14:paraId="72996BA0" w14:textId="77777777" w:rsidR="00B72FE9" w:rsidRDefault="00B72FE9" w:rsidP="00B72FE9"/>
    <w:p w14:paraId="7AEF4A01" w14:textId="77777777" w:rsidR="00154B71" w:rsidRDefault="00154B71" w:rsidP="00B72FE9"/>
    <w:p w14:paraId="7C650F6D" w14:textId="77777777" w:rsidR="00B72FE9" w:rsidRDefault="00B72FE9" w:rsidP="00BE1701">
      <w:pPr>
        <w:pStyle w:val="Heading3"/>
      </w:pPr>
      <w:bookmarkStart w:id="19" w:name="_Toc235356770"/>
      <w:r>
        <w:lastRenderedPageBreak/>
        <w:t xml:space="preserve">Entity: </w:t>
      </w:r>
      <w:proofErr w:type="spellStart"/>
      <w:r>
        <w:t>ParkingFloors</w:t>
      </w:r>
      <w:bookmarkEnd w:id="19"/>
      <w:proofErr w:type="spellEnd"/>
    </w:p>
    <w:p w14:paraId="4DF1612E" w14:textId="10A575A7" w:rsidR="003F0BEE" w:rsidRDefault="003F0BEE" w:rsidP="003F0BEE">
      <w:r>
        <w:rPr>
          <w:noProof/>
        </w:rPr>
        <w:drawing>
          <wp:inline distT="0" distB="0" distL="0" distR="0" wp14:anchorId="369F300E" wp14:editId="3FCD7401">
            <wp:extent cx="5731510" cy="3200400"/>
            <wp:effectExtent l="0" t="0" r="0" b="0"/>
            <wp:docPr id="321746278"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746278" name="Picture 32174627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6898" cy="3203409"/>
                    </a:xfrm>
                    <a:prstGeom prst="rect">
                      <a:avLst/>
                    </a:prstGeom>
                  </pic:spPr>
                </pic:pic>
              </a:graphicData>
            </a:graphic>
          </wp:inline>
        </w:drawing>
      </w:r>
    </w:p>
    <w:p w14:paraId="173E549E" w14:textId="2DCBA276" w:rsidR="003F0BEE" w:rsidRDefault="003F0BEE" w:rsidP="003F0BEE">
      <w:r>
        <w:rPr>
          <w:noProof/>
        </w:rPr>
        <w:drawing>
          <wp:inline distT="0" distB="0" distL="0" distR="0" wp14:anchorId="78244B53" wp14:editId="3701169E">
            <wp:extent cx="5731510" cy="3714045"/>
            <wp:effectExtent l="0" t="0" r="0" b="0"/>
            <wp:docPr id="68608850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88503" name="Picture 68608850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6809" cy="3717479"/>
                    </a:xfrm>
                    <a:prstGeom prst="rect">
                      <a:avLst/>
                    </a:prstGeom>
                  </pic:spPr>
                </pic:pic>
              </a:graphicData>
            </a:graphic>
          </wp:inline>
        </w:drawing>
      </w:r>
    </w:p>
    <w:p w14:paraId="6FA7C7FF" w14:textId="77777777" w:rsidR="003F0BEE" w:rsidRPr="003F0BEE" w:rsidRDefault="003F0BEE" w:rsidP="003F0BEE"/>
    <w:p w14:paraId="355F68A0" w14:textId="73CFB1DE" w:rsidR="00C111E4" w:rsidRDefault="00C111E4" w:rsidP="00C111E4"/>
    <w:p w14:paraId="097239F5" w14:textId="01E7869E" w:rsidR="00C111E4" w:rsidRPr="00C111E4" w:rsidRDefault="00C111E4" w:rsidP="00C111E4"/>
    <w:p w14:paraId="238899A7" w14:textId="77777777" w:rsidR="00E4617E" w:rsidRDefault="00E4617E" w:rsidP="00B72FE9"/>
    <w:p w14:paraId="789224DC" w14:textId="7374D28E" w:rsidR="00E4617E" w:rsidRPr="00E4617E" w:rsidRDefault="00E4617E" w:rsidP="00BE1701">
      <w:pPr>
        <w:pStyle w:val="Heading3"/>
      </w:pPr>
      <w:bookmarkStart w:id="20" w:name="_Toc235356771"/>
      <w:r w:rsidRPr="0058755E">
        <w:lastRenderedPageBreak/>
        <w:t>Relationships Between Entities</w:t>
      </w:r>
      <w:r>
        <w:t xml:space="preserve"> </w:t>
      </w:r>
      <w:r w:rsidR="006B1679">
        <w:t>with</w:t>
      </w:r>
      <w:r>
        <w:t xml:space="preserve"> Microsoft Access</w:t>
      </w:r>
      <w:bookmarkEnd w:id="20"/>
    </w:p>
    <w:p w14:paraId="19ABD334" w14:textId="4F89A0DC" w:rsidR="006163D0" w:rsidRDefault="005E2FE3" w:rsidP="006163D0">
      <w:r>
        <w:rPr>
          <w:noProof/>
        </w:rPr>
        <w:drawing>
          <wp:inline distT="0" distB="0" distL="0" distR="0" wp14:anchorId="6DED0264" wp14:editId="5565E7D0">
            <wp:extent cx="5731510" cy="4027170"/>
            <wp:effectExtent l="0" t="0" r="0" b="0"/>
            <wp:docPr id="950926516"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926516" name="Picture 95092651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027170"/>
                    </a:xfrm>
                    <a:prstGeom prst="rect">
                      <a:avLst/>
                    </a:prstGeom>
                  </pic:spPr>
                </pic:pic>
              </a:graphicData>
            </a:graphic>
          </wp:inline>
        </w:drawing>
      </w:r>
    </w:p>
    <w:p w14:paraId="2D5FB8BE" w14:textId="77777777" w:rsidR="00E4617E" w:rsidRDefault="00E4617E" w:rsidP="006163D0"/>
    <w:p w14:paraId="2BBA2049" w14:textId="1E755E13" w:rsidR="00E4617E" w:rsidRDefault="00E4617E" w:rsidP="00961A04">
      <w:pPr>
        <w:pStyle w:val="Heading1"/>
        <w:rPr>
          <w:color w:val="156082" w:themeColor="accent1"/>
        </w:rPr>
      </w:pPr>
      <w:bookmarkStart w:id="21" w:name="_Toc235356772"/>
      <w:r w:rsidRPr="00F947CF">
        <w:rPr>
          <w:color w:val="156082" w:themeColor="accent1"/>
        </w:rPr>
        <w:t>Normalisation (Up to 3NF)</w:t>
      </w:r>
      <w:bookmarkEnd w:id="21"/>
    </w:p>
    <w:p w14:paraId="7D667549" w14:textId="77777777" w:rsidR="00860BA9" w:rsidRPr="00457345" w:rsidRDefault="00860BA9" w:rsidP="00860BA9">
      <w:pPr>
        <w:pStyle w:val="pdq2pgselectionanchorcontainer"/>
        <w:rPr>
          <w:rFonts w:asciiTheme="majorHAnsi" w:hAnsiTheme="majorHAnsi"/>
          <w:sz w:val="22"/>
          <w:szCs w:val="22"/>
        </w:rPr>
      </w:pPr>
      <w:r w:rsidRPr="00457345">
        <w:rPr>
          <w:rFonts w:asciiTheme="majorHAnsi" w:hAnsiTheme="majorHAnsi"/>
          <w:sz w:val="22"/>
          <w:szCs w:val="22"/>
        </w:rPr>
        <w:t xml:space="preserve">The database was normalized up to the </w:t>
      </w:r>
      <w:r w:rsidRPr="00457345">
        <w:rPr>
          <w:rStyle w:val="Strong"/>
          <w:rFonts w:asciiTheme="majorHAnsi" w:hAnsiTheme="majorHAnsi"/>
          <w:sz w:val="22"/>
          <w:szCs w:val="22"/>
        </w:rPr>
        <w:t>Third Normal Form (3NF)</w:t>
      </w:r>
      <w:r w:rsidRPr="00457345">
        <w:rPr>
          <w:rFonts w:asciiTheme="majorHAnsi" w:hAnsiTheme="majorHAnsi"/>
          <w:sz w:val="22"/>
          <w:szCs w:val="22"/>
        </w:rPr>
        <w:t xml:space="preserve"> to reduce data redundancy, improve data consistency, and maintain data integrity.</w:t>
      </w:r>
    </w:p>
    <w:p w14:paraId="5EAE5ACB" w14:textId="77777777" w:rsidR="00860BA9" w:rsidRPr="00BE5710" w:rsidRDefault="00860BA9" w:rsidP="00BE5710">
      <w:pPr>
        <w:pStyle w:val="Heading3"/>
      </w:pPr>
      <w:bookmarkStart w:id="22" w:name="_Toc235356773"/>
      <w:r w:rsidRPr="00BE5710">
        <w:rPr>
          <w:rStyle w:val="Strong"/>
          <w:b w:val="0"/>
          <w:bCs w:val="0"/>
        </w:rPr>
        <w:t>First Normal Form (1NF)</w:t>
      </w:r>
      <w:bookmarkEnd w:id="22"/>
    </w:p>
    <w:p w14:paraId="61DDFF87" w14:textId="77777777" w:rsidR="00860BA9" w:rsidRPr="00457345" w:rsidRDefault="00860BA9" w:rsidP="00860BA9">
      <w:pPr>
        <w:pStyle w:val="NormalWeb"/>
        <w:rPr>
          <w:rFonts w:asciiTheme="majorHAnsi" w:hAnsiTheme="majorHAnsi"/>
          <w:sz w:val="22"/>
          <w:szCs w:val="22"/>
        </w:rPr>
      </w:pPr>
      <w:r w:rsidRPr="00457345">
        <w:rPr>
          <w:rFonts w:asciiTheme="majorHAnsi" w:hAnsiTheme="majorHAnsi"/>
          <w:sz w:val="22"/>
          <w:szCs w:val="22"/>
        </w:rPr>
        <w:t xml:space="preserve">The database satisfies the First Normal Form because each table has a </w:t>
      </w:r>
      <w:r w:rsidRPr="00457345">
        <w:rPr>
          <w:rStyle w:val="Strong"/>
          <w:rFonts w:asciiTheme="majorHAnsi" w:hAnsiTheme="majorHAnsi"/>
          <w:sz w:val="22"/>
          <w:szCs w:val="22"/>
        </w:rPr>
        <w:t>primary key</w:t>
      </w:r>
      <w:r w:rsidRPr="00457345">
        <w:rPr>
          <w:rFonts w:asciiTheme="majorHAnsi" w:hAnsiTheme="majorHAnsi"/>
          <w:sz w:val="22"/>
          <w:szCs w:val="22"/>
        </w:rPr>
        <w:t xml:space="preserve"> that uniquely identifies every record. All attributes contain </w:t>
      </w:r>
      <w:r w:rsidRPr="00457345">
        <w:rPr>
          <w:rStyle w:val="Strong"/>
          <w:rFonts w:asciiTheme="majorHAnsi" w:hAnsiTheme="majorHAnsi"/>
          <w:sz w:val="22"/>
          <w:szCs w:val="22"/>
        </w:rPr>
        <w:t>atomic values</w:t>
      </w:r>
      <w:r w:rsidRPr="00457345">
        <w:rPr>
          <w:rFonts w:asciiTheme="majorHAnsi" w:hAnsiTheme="majorHAnsi"/>
          <w:sz w:val="22"/>
          <w:szCs w:val="22"/>
        </w:rPr>
        <w:t>, meaning each field stores only a single value, and there are no repeating groups or multiple values in the same column.</w:t>
      </w:r>
    </w:p>
    <w:p w14:paraId="1CA0B975" w14:textId="77777777" w:rsidR="00860BA9" w:rsidRPr="00457345" w:rsidRDefault="00860BA9" w:rsidP="00860BA9">
      <w:pPr>
        <w:pStyle w:val="NormalWeb"/>
        <w:rPr>
          <w:rFonts w:asciiTheme="majorHAnsi" w:hAnsiTheme="majorHAnsi"/>
          <w:sz w:val="22"/>
          <w:szCs w:val="22"/>
        </w:rPr>
      </w:pPr>
      <w:r w:rsidRPr="00457345">
        <w:rPr>
          <w:rFonts w:asciiTheme="majorHAnsi" w:hAnsiTheme="majorHAnsi"/>
          <w:sz w:val="22"/>
          <w:szCs w:val="22"/>
        </w:rPr>
        <w:t>For example:</w:t>
      </w:r>
    </w:p>
    <w:p w14:paraId="5CF7880E" w14:textId="77777777" w:rsidR="00860BA9" w:rsidRPr="00457345" w:rsidRDefault="00860BA9" w:rsidP="00860BA9">
      <w:pPr>
        <w:numPr>
          <w:ilvl w:val="0"/>
          <w:numId w:val="8"/>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Each customer has a unique </w:t>
      </w:r>
      <w:proofErr w:type="spellStart"/>
      <w:r w:rsidRPr="00457345">
        <w:rPr>
          <w:rStyle w:val="Strong"/>
          <w:rFonts w:asciiTheme="majorHAnsi" w:hAnsiTheme="majorHAnsi"/>
          <w:sz w:val="22"/>
          <w:szCs w:val="22"/>
        </w:rPr>
        <w:t>CustomerId</w:t>
      </w:r>
      <w:proofErr w:type="spellEnd"/>
      <w:r w:rsidRPr="00457345">
        <w:rPr>
          <w:rFonts w:asciiTheme="majorHAnsi" w:hAnsiTheme="majorHAnsi"/>
          <w:sz w:val="22"/>
          <w:szCs w:val="22"/>
        </w:rPr>
        <w:t xml:space="preserve">. </w:t>
      </w:r>
    </w:p>
    <w:p w14:paraId="1F2B7707" w14:textId="77777777" w:rsidR="00860BA9" w:rsidRPr="00457345" w:rsidRDefault="00860BA9" w:rsidP="00860BA9">
      <w:pPr>
        <w:numPr>
          <w:ilvl w:val="0"/>
          <w:numId w:val="8"/>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Each vehicle has a unique </w:t>
      </w:r>
      <w:proofErr w:type="spellStart"/>
      <w:r w:rsidRPr="00457345">
        <w:rPr>
          <w:rStyle w:val="Strong"/>
          <w:rFonts w:asciiTheme="majorHAnsi" w:hAnsiTheme="majorHAnsi"/>
          <w:sz w:val="22"/>
          <w:szCs w:val="22"/>
        </w:rPr>
        <w:t>VehicleId</w:t>
      </w:r>
      <w:proofErr w:type="spellEnd"/>
      <w:r w:rsidRPr="00457345">
        <w:rPr>
          <w:rFonts w:asciiTheme="majorHAnsi" w:hAnsiTheme="majorHAnsi"/>
          <w:sz w:val="22"/>
          <w:szCs w:val="22"/>
        </w:rPr>
        <w:t xml:space="preserve">. </w:t>
      </w:r>
    </w:p>
    <w:p w14:paraId="6181F745" w14:textId="77777777" w:rsidR="00860BA9" w:rsidRPr="00457345" w:rsidRDefault="00860BA9" w:rsidP="00860BA9">
      <w:pPr>
        <w:numPr>
          <w:ilvl w:val="0"/>
          <w:numId w:val="8"/>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Each booking has a unique </w:t>
      </w:r>
      <w:proofErr w:type="spellStart"/>
      <w:r w:rsidRPr="00457345">
        <w:rPr>
          <w:rStyle w:val="Strong"/>
          <w:rFonts w:asciiTheme="majorHAnsi" w:hAnsiTheme="majorHAnsi"/>
          <w:sz w:val="22"/>
          <w:szCs w:val="22"/>
        </w:rPr>
        <w:t>BookingId</w:t>
      </w:r>
      <w:proofErr w:type="spellEnd"/>
      <w:r w:rsidRPr="00457345">
        <w:rPr>
          <w:rFonts w:asciiTheme="majorHAnsi" w:hAnsiTheme="majorHAnsi"/>
          <w:sz w:val="22"/>
          <w:szCs w:val="22"/>
        </w:rPr>
        <w:t xml:space="preserve">. </w:t>
      </w:r>
    </w:p>
    <w:p w14:paraId="51F806F4" w14:textId="77777777" w:rsidR="00860BA9" w:rsidRPr="00457345" w:rsidRDefault="00860BA9" w:rsidP="00860BA9">
      <w:pPr>
        <w:numPr>
          <w:ilvl w:val="0"/>
          <w:numId w:val="8"/>
        </w:numPr>
        <w:spacing w:before="100" w:beforeAutospacing="1" w:after="100" w:afterAutospacing="1" w:line="240" w:lineRule="auto"/>
        <w:rPr>
          <w:sz w:val="22"/>
          <w:szCs w:val="22"/>
        </w:rPr>
      </w:pPr>
      <w:r w:rsidRPr="00457345">
        <w:rPr>
          <w:rFonts w:asciiTheme="majorHAnsi" w:hAnsiTheme="majorHAnsi"/>
          <w:sz w:val="22"/>
          <w:szCs w:val="22"/>
        </w:rPr>
        <w:t xml:space="preserve">Each payment has a unique </w:t>
      </w:r>
      <w:proofErr w:type="spellStart"/>
      <w:r w:rsidRPr="00457345">
        <w:rPr>
          <w:rStyle w:val="Strong"/>
          <w:rFonts w:asciiTheme="majorHAnsi" w:hAnsiTheme="majorHAnsi"/>
          <w:sz w:val="22"/>
          <w:szCs w:val="22"/>
        </w:rPr>
        <w:t>PaymentId</w:t>
      </w:r>
      <w:proofErr w:type="spellEnd"/>
      <w:r w:rsidRPr="00457345">
        <w:rPr>
          <w:sz w:val="22"/>
          <w:szCs w:val="22"/>
        </w:rPr>
        <w:t>.</w:t>
      </w:r>
    </w:p>
    <w:p w14:paraId="17252172" w14:textId="77777777" w:rsidR="00860BA9" w:rsidRPr="002A3467" w:rsidRDefault="00860BA9" w:rsidP="002A3467">
      <w:pPr>
        <w:pStyle w:val="Heading3"/>
      </w:pPr>
      <w:bookmarkStart w:id="23" w:name="_Toc235356774"/>
      <w:r w:rsidRPr="002A3467">
        <w:rPr>
          <w:rStyle w:val="Strong"/>
          <w:b w:val="0"/>
          <w:bCs w:val="0"/>
        </w:rPr>
        <w:lastRenderedPageBreak/>
        <w:t>Second Normal Form (2NF)</w:t>
      </w:r>
      <w:bookmarkEnd w:id="23"/>
    </w:p>
    <w:p w14:paraId="0680D57B" w14:textId="77777777" w:rsidR="00860BA9" w:rsidRPr="00457345" w:rsidRDefault="00860BA9" w:rsidP="00860BA9">
      <w:pPr>
        <w:pStyle w:val="NormalWeb"/>
        <w:rPr>
          <w:rFonts w:asciiTheme="majorHAnsi" w:hAnsiTheme="majorHAnsi"/>
          <w:sz w:val="22"/>
          <w:szCs w:val="22"/>
        </w:rPr>
      </w:pPr>
      <w:r w:rsidRPr="00457345">
        <w:rPr>
          <w:rFonts w:asciiTheme="majorHAnsi" w:hAnsiTheme="majorHAnsi"/>
          <w:sz w:val="22"/>
          <w:szCs w:val="22"/>
        </w:rPr>
        <w:t>The database satisfies the Second Normal Form because all non-key attributes are fully dependent on their respective primary keys. Since each table uses a single-column primary key, there are no partial dependencies.</w:t>
      </w:r>
    </w:p>
    <w:p w14:paraId="178A729A" w14:textId="77777777" w:rsidR="00860BA9" w:rsidRPr="00457345" w:rsidRDefault="00860BA9" w:rsidP="00860BA9">
      <w:pPr>
        <w:pStyle w:val="NormalWeb"/>
        <w:rPr>
          <w:rFonts w:asciiTheme="majorHAnsi" w:hAnsiTheme="majorHAnsi"/>
          <w:sz w:val="22"/>
          <w:szCs w:val="22"/>
        </w:rPr>
      </w:pPr>
      <w:r w:rsidRPr="00457345">
        <w:rPr>
          <w:rFonts w:asciiTheme="majorHAnsi" w:hAnsiTheme="majorHAnsi"/>
          <w:sz w:val="22"/>
          <w:szCs w:val="22"/>
        </w:rPr>
        <w:t>For example:</w:t>
      </w:r>
    </w:p>
    <w:p w14:paraId="355B4A26" w14:textId="77777777" w:rsidR="00860BA9" w:rsidRPr="00457345" w:rsidRDefault="00860BA9" w:rsidP="00860BA9">
      <w:pPr>
        <w:numPr>
          <w:ilvl w:val="0"/>
          <w:numId w:val="9"/>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In the </w:t>
      </w:r>
      <w:r w:rsidRPr="00457345">
        <w:rPr>
          <w:rStyle w:val="Strong"/>
          <w:rFonts w:asciiTheme="majorHAnsi" w:hAnsiTheme="majorHAnsi"/>
          <w:sz w:val="22"/>
          <w:szCs w:val="22"/>
        </w:rPr>
        <w:t>Customers</w:t>
      </w:r>
      <w:r w:rsidRPr="00457345">
        <w:rPr>
          <w:rFonts w:asciiTheme="majorHAnsi" w:hAnsiTheme="majorHAnsi"/>
          <w:sz w:val="22"/>
          <w:szCs w:val="22"/>
        </w:rPr>
        <w:t xml:space="preserve"> table, attributes such as </w:t>
      </w:r>
      <w:r w:rsidRPr="00457345">
        <w:rPr>
          <w:rStyle w:val="Strong"/>
          <w:rFonts w:asciiTheme="majorHAnsi" w:hAnsiTheme="majorHAnsi"/>
          <w:sz w:val="22"/>
          <w:szCs w:val="22"/>
        </w:rPr>
        <w:t>FirstName</w:t>
      </w:r>
      <w:r w:rsidRPr="00457345">
        <w:rPr>
          <w:rFonts w:asciiTheme="majorHAnsi" w:hAnsiTheme="majorHAnsi"/>
          <w:sz w:val="22"/>
          <w:szCs w:val="22"/>
        </w:rPr>
        <w:t xml:space="preserve">, </w:t>
      </w:r>
      <w:r w:rsidRPr="00457345">
        <w:rPr>
          <w:rStyle w:val="Strong"/>
          <w:rFonts w:asciiTheme="majorHAnsi" w:hAnsiTheme="majorHAnsi"/>
          <w:sz w:val="22"/>
          <w:szCs w:val="22"/>
        </w:rPr>
        <w:t>LastName</w:t>
      </w:r>
      <w:r w:rsidRPr="00457345">
        <w:rPr>
          <w:rFonts w:asciiTheme="majorHAnsi" w:hAnsiTheme="majorHAnsi"/>
          <w:sz w:val="22"/>
          <w:szCs w:val="22"/>
        </w:rPr>
        <w:t xml:space="preserve">, </w:t>
      </w:r>
      <w:r w:rsidRPr="00457345">
        <w:rPr>
          <w:rStyle w:val="Strong"/>
          <w:rFonts w:asciiTheme="majorHAnsi" w:hAnsiTheme="majorHAnsi"/>
          <w:sz w:val="22"/>
          <w:szCs w:val="22"/>
        </w:rPr>
        <w:t>Email</w:t>
      </w:r>
      <w:r w:rsidRPr="00457345">
        <w:rPr>
          <w:rFonts w:asciiTheme="majorHAnsi" w:hAnsiTheme="majorHAnsi"/>
          <w:sz w:val="22"/>
          <w:szCs w:val="22"/>
        </w:rPr>
        <w:t xml:space="preserve">, and </w:t>
      </w:r>
      <w:proofErr w:type="spellStart"/>
      <w:r w:rsidRPr="00457345">
        <w:rPr>
          <w:rStyle w:val="Strong"/>
          <w:rFonts w:asciiTheme="majorHAnsi" w:hAnsiTheme="majorHAnsi"/>
          <w:sz w:val="22"/>
          <w:szCs w:val="22"/>
        </w:rPr>
        <w:t>PhoneNumber</w:t>
      </w:r>
      <w:proofErr w:type="spellEnd"/>
      <w:r w:rsidRPr="00457345">
        <w:rPr>
          <w:rFonts w:asciiTheme="majorHAnsi" w:hAnsiTheme="majorHAnsi"/>
          <w:sz w:val="22"/>
          <w:szCs w:val="22"/>
        </w:rPr>
        <w:t xml:space="preserve"> depend only on </w:t>
      </w:r>
      <w:proofErr w:type="spellStart"/>
      <w:r w:rsidRPr="00457345">
        <w:rPr>
          <w:rStyle w:val="Strong"/>
          <w:rFonts w:asciiTheme="majorHAnsi" w:hAnsiTheme="majorHAnsi"/>
          <w:sz w:val="22"/>
          <w:szCs w:val="22"/>
        </w:rPr>
        <w:t>CustomerId</w:t>
      </w:r>
      <w:proofErr w:type="spellEnd"/>
      <w:r w:rsidRPr="00457345">
        <w:rPr>
          <w:rFonts w:asciiTheme="majorHAnsi" w:hAnsiTheme="majorHAnsi"/>
          <w:sz w:val="22"/>
          <w:szCs w:val="22"/>
        </w:rPr>
        <w:t xml:space="preserve">. </w:t>
      </w:r>
    </w:p>
    <w:p w14:paraId="0A38633B" w14:textId="77777777" w:rsidR="00860BA9" w:rsidRPr="00457345" w:rsidRDefault="00860BA9" w:rsidP="00860BA9">
      <w:pPr>
        <w:numPr>
          <w:ilvl w:val="0"/>
          <w:numId w:val="9"/>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In the </w:t>
      </w:r>
      <w:r w:rsidRPr="00457345">
        <w:rPr>
          <w:rStyle w:val="Strong"/>
          <w:rFonts w:asciiTheme="majorHAnsi" w:hAnsiTheme="majorHAnsi"/>
          <w:sz w:val="22"/>
          <w:szCs w:val="22"/>
        </w:rPr>
        <w:t>Vehicles</w:t>
      </w:r>
      <w:r w:rsidRPr="00457345">
        <w:rPr>
          <w:rFonts w:asciiTheme="majorHAnsi" w:hAnsiTheme="majorHAnsi"/>
          <w:sz w:val="22"/>
          <w:szCs w:val="22"/>
        </w:rPr>
        <w:t xml:space="preserve"> table, </w:t>
      </w:r>
      <w:r w:rsidRPr="00457345">
        <w:rPr>
          <w:rStyle w:val="Strong"/>
          <w:rFonts w:asciiTheme="majorHAnsi" w:hAnsiTheme="majorHAnsi"/>
          <w:sz w:val="22"/>
          <w:szCs w:val="22"/>
        </w:rPr>
        <w:t>Type</w:t>
      </w:r>
      <w:r w:rsidRPr="00457345">
        <w:rPr>
          <w:rFonts w:asciiTheme="majorHAnsi" w:hAnsiTheme="majorHAnsi"/>
          <w:sz w:val="22"/>
          <w:szCs w:val="22"/>
        </w:rPr>
        <w:t xml:space="preserve">, </w:t>
      </w:r>
      <w:r w:rsidRPr="00457345">
        <w:rPr>
          <w:rStyle w:val="Strong"/>
          <w:rFonts w:asciiTheme="majorHAnsi" w:hAnsiTheme="majorHAnsi"/>
          <w:sz w:val="22"/>
          <w:szCs w:val="22"/>
        </w:rPr>
        <w:t>Model</w:t>
      </w:r>
      <w:r w:rsidRPr="00457345">
        <w:rPr>
          <w:rFonts w:asciiTheme="majorHAnsi" w:hAnsiTheme="majorHAnsi"/>
          <w:sz w:val="22"/>
          <w:szCs w:val="22"/>
        </w:rPr>
        <w:t xml:space="preserve">, </w:t>
      </w:r>
      <w:proofErr w:type="spellStart"/>
      <w:r w:rsidRPr="00457345">
        <w:rPr>
          <w:rStyle w:val="Strong"/>
          <w:rFonts w:asciiTheme="majorHAnsi" w:hAnsiTheme="majorHAnsi"/>
          <w:sz w:val="22"/>
          <w:szCs w:val="22"/>
        </w:rPr>
        <w:t>Color</w:t>
      </w:r>
      <w:proofErr w:type="spellEnd"/>
      <w:r w:rsidRPr="00457345">
        <w:rPr>
          <w:rFonts w:asciiTheme="majorHAnsi" w:hAnsiTheme="majorHAnsi"/>
          <w:sz w:val="22"/>
          <w:szCs w:val="22"/>
        </w:rPr>
        <w:t xml:space="preserve">, and </w:t>
      </w:r>
      <w:proofErr w:type="spellStart"/>
      <w:r w:rsidRPr="00457345">
        <w:rPr>
          <w:rStyle w:val="Strong"/>
          <w:rFonts w:asciiTheme="majorHAnsi" w:hAnsiTheme="majorHAnsi"/>
          <w:sz w:val="22"/>
          <w:szCs w:val="22"/>
        </w:rPr>
        <w:t>LicensePlate</w:t>
      </w:r>
      <w:proofErr w:type="spellEnd"/>
      <w:r w:rsidRPr="00457345">
        <w:rPr>
          <w:rFonts w:asciiTheme="majorHAnsi" w:hAnsiTheme="majorHAnsi"/>
          <w:sz w:val="22"/>
          <w:szCs w:val="22"/>
        </w:rPr>
        <w:t xml:space="preserve"> depend only on </w:t>
      </w:r>
      <w:proofErr w:type="spellStart"/>
      <w:r w:rsidRPr="00457345">
        <w:rPr>
          <w:rStyle w:val="Strong"/>
          <w:rFonts w:asciiTheme="majorHAnsi" w:hAnsiTheme="majorHAnsi"/>
          <w:sz w:val="22"/>
          <w:szCs w:val="22"/>
        </w:rPr>
        <w:t>VehicleId</w:t>
      </w:r>
      <w:proofErr w:type="spellEnd"/>
      <w:r w:rsidRPr="00457345">
        <w:rPr>
          <w:rFonts w:asciiTheme="majorHAnsi" w:hAnsiTheme="majorHAnsi"/>
          <w:sz w:val="22"/>
          <w:szCs w:val="22"/>
        </w:rPr>
        <w:t xml:space="preserve">. </w:t>
      </w:r>
    </w:p>
    <w:p w14:paraId="30439697" w14:textId="77777777" w:rsidR="00860BA9" w:rsidRPr="00457345" w:rsidRDefault="00860BA9" w:rsidP="00860BA9">
      <w:pPr>
        <w:numPr>
          <w:ilvl w:val="0"/>
          <w:numId w:val="9"/>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In the </w:t>
      </w:r>
      <w:r w:rsidRPr="00457345">
        <w:rPr>
          <w:rStyle w:val="Strong"/>
          <w:rFonts w:asciiTheme="majorHAnsi" w:hAnsiTheme="majorHAnsi"/>
          <w:sz w:val="22"/>
          <w:szCs w:val="22"/>
        </w:rPr>
        <w:t>Bookings</w:t>
      </w:r>
      <w:r w:rsidRPr="00457345">
        <w:rPr>
          <w:rFonts w:asciiTheme="majorHAnsi" w:hAnsiTheme="majorHAnsi"/>
          <w:sz w:val="22"/>
          <w:szCs w:val="22"/>
        </w:rPr>
        <w:t xml:space="preserve"> table, all booking details depend only on </w:t>
      </w:r>
      <w:proofErr w:type="spellStart"/>
      <w:r w:rsidRPr="00457345">
        <w:rPr>
          <w:rStyle w:val="Strong"/>
          <w:rFonts w:asciiTheme="majorHAnsi" w:hAnsiTheme="majorHAnsi"/>
          <w:sz w:val="22"/>
          <w:szCs w:val="22"/>
        </w:rPr>
        <w:t>BookingId</w:t>
      </w:r>
      <w:proofErr w:type="spellEnd"/>
      <w:r w:rsidRPr="00457345">
        <w:rPr>
          <w:rFonts w:asciiTheme="majorHAnsi" w:hAnsiTheme="majorHAnsi"/>
          <w:sz w:val="22"/>
          <w:szCs w:val="22"/>
        </w:rPr>
        <w:t>.</w:t>
      </w:r>
    </w:p>
    <w:p w14:paraId="15F3E2C0" w14:textId="77777777" w:rsidR="00860BA9" w:rsidRDefault="00860BA9" w:rsidP="00860BA9">
      <w:pPr>
        <w:spacing w:before="100" w:beforeAutospacing="1" w:after="100" w:afterAutospacing="1" w:line="240" w:lineRule="auto"/>
      </w:pPr>
    </w:p>
    <w:p w14:paraId="3D4D8F26" w14:textId="77777777" w:rsidR="00860BA9" w:rsidRPr="00C22060" w:rsidRDefault="00860BA9" w:rsidP="00C22060">
      <w:pPr>
        <w:pStyle w:val="Heading3"/>
        <w:rPr>
          <w:rStyle w:val="Strong"/>
          <w:b w:val="0"/>
          <w:bCs w:val="0"/>
        </w:rPr>
      </w:pPr>
      <w:bookmarkStart w:id="24" w:name="_Toc235356775"/>
      <w:r w:rsidRPr="00C22060">
        <w:rPr>
          <w:rStyle w:val="Strong"/>
          <w:b w:val="0"/>
          <w:bCs w:val="0"/>
        </w:rPr>
        <w:t>Third Normal Form (3NF)</w:t>
      </w:r>
      <w:bookmarkEnd w:id="24"/>
    </w:p>
    <w:p w14:paraId="0659996D" w14:textId="5B45346D" w:rsidR="00860BA9" w:rsidRPr="00457345" w:rsidRDefault="00C22060" w:rsidP="00860BA9">
      <w:pPr>
        <w:rPr>
          <w:rFonts w:asciiTheme="majorHAnsi" w:hAnsiTheme="majorHAnsi"/>
          <w:sz w:val="22"/>
          <w:szCs w:val="22"/>
        </w:rPr>
      </w:pPr>
      <w:r w:rsidRPr="00457345">
        <w:rPr>
          <w:rFonts w:asciiTheme="majorHAnsi" w:hAnsiTheme="majorHAnsi"/>
          <w:sz w:val="22"/>
          <w:szCs w:val="22"/>
        </w:rPr>
        <w:t>Database n</w:t>
      </w:r>
      <w:r w:rsidR="00860BA9" w:rsidRPr="00457345">
        <w:rPr>
          <w:rFonts w:asciiTheme="majorHAnsi" w:hAnsiTheme="majorHAnsi"/>
          <w:sz w:val="22"/>
          <w:szCs w:val="22"/>
        </w:rPr>
        <w:t>ormalization is the process of organizing data into well-structured tables to reduce redundancy, eliminate undesirable dependencies, and improve data integrity. By applying normalization rules, the database becomes easier to maintain, update, and query efficiently. In this project, normalization was applied up to the Third Normal Form (3NF) to ensure an efficient and reliable database design.</w:t>
      </w:r>
    </w:p>
    <w:p w14:paraId="408B8E70" w14:textId="1CADEF47" w:rsidR="00860BA9" w:rsidRPr="00457345" w:rsidRDefault="00860BA9" w:rsidP="00860BA9">
      <w:pPr>
        <w:rPr>
          <w:rFonts w:asciiTheme="majorHAnsi" w:hAnsiTheme="majorHAnsi"/>
          <w:sz w:val="22"/>
          <w:szCs w:val="22"/>
        </w:rPr>
      </w:pPr>
      <w:r w:rsidRPr="00457345">
        <w:rPr>
          <w:rFonts w:asciiTheme="majorHAnsi" w:hAnsiTheme="majorHAnsi"/>
          <w:sz w:val="22"/>
          <w:szCs w:val="22"/>
        </w:rPr>
        <w:t xml:space="preserve">Database normalization reduces redundancy and improves data integrity </w:t>
      </w:r>
      <w:r w:rsidRPr="00457345">
        <w:rPr>
          <w:rStyle w:val="Strong"/>
          <w:rFonts w:asciiTheme="majorHAnsi" w:hAnsiTheme="majorHAnsi"/>
          <w:sz w:val="22"/>
          <w:szCs w:val="22"/>
        </w:rPr>
        <w:t>[1]</w:t>
      </w:r>
      <w:r w:rsidRPr="00457345">
        <w:rPr>
          <w:rFonts w:asciiTheme="majorHAnsi" w:hAnsiTheme="majorHAnsi"/>
          <w:sz w:val="22"/>
          <w:szCs w:val="22"/>
        </w:rPr>
        <w:t>.</w:t>
      </w:r>
    </w:p>
    <w:p w14:paraId="637966F7" w14:textId="77777777" w:rsidR="00860BA9" w:rsidRPr="00457345" w:rsidRDefault="00860BA9" w:rsidP="00860BA9">
      <w:pPr>
        <w:pStyle w:val="NormalWeb"/>
        <w:rPr>
          <w:rFonts w:asciiTheme="majorHAnsi" w:hAnsiTheme="majorHAnsi"/>
          <w:sz w:val="22"/>
          <w:szCs w:val="22"/>
        </w:rPr>
      </w:pPr>
      <w:r w:rsidRPr="00457345">
        <w:rPr>
          <w:rFonts w:asciiTheme="majorHAnsi" w:hAnsiTheme="majorHAnsi"/>
          <w:sz w:val="22"/>
          <w:szCs w:val="22"/>
        </w:rPr>
        <w:t xml:space="preserve">The database satisfies the Third Normal Form because there are </w:t>
      </w:r>
      <w:r w:rsidRPr="00457345">
        <w:rPr>
          <w:rStyle w:val="Strong"/>
          <w:rFonts w:asciiTheme="majorHAnsi" w:hAnsiTheme="majorHAnsi"/>
          <w:sz w:val="22"/>
          <w:szCs w:val="22"/>
        </w:rPr>
        <w:t>no transitive dependencies</w:t>
      </w:r>
      <w:r w:rsidRPr="00457345">
        <w:rPr>
          <w:rFonts w:asciiTheme="majorHAnsi" w:hAnsiTheme="majorHAnsi"/>
          <w:sz w:val="22"/>
          <w:szCs w:val="22"/>
        </w:rPr>
        <w:t>. Attributes depend only on the primary key and not on other non-key attributes.</w:t>
      </w:r>
    </w:p>
    <w:p w14:paraId="436FFA7B" w14:textId="77777777" w:rsidR="00860BA9" w:rsidRPr="00457345" w:rsidRDefault="00860BA9" w:rsidP="00860BA9">
      <w:pPr>
        <w:pStyle w:val="NormalWeb"/>
        <w:rPr>
          <w:rFonts w:asciiTheme="majorHAnsi" w:hAnsiTheme="majorHAnsi"/>
          <w:sz w:val="22"/>
          <w:szCs w:val="22"/>
        </w:rPr>
      </w:pPr>
      <w:r w:rsidRPr="00457345">
        <w:rPr>
          <w:rFonts w:asciiTheme="majorHAnsi" w:hAnsiTheme="majorHAnsi"/>
          <w:sz w:val="22"/>
          <w:szCs w:val="22"/>
        </w:rPr>
        <w:t>To achieve 3NF:</w:t>
      </w:r>
    </w:p>
    <w:p w14:paraId="39E917FA" w14:textId="77777777" w:rsidR="00860BA9" w:rsidRPr="00457345" w:rsidRDefault="00860BA9" w:rsidP="00860BA9">
      <w:pPr>
        <w:numPr>
          <w:ilvl w:val="0"/>
          <w:numId w:val="10"/>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Customer information is stored only in the </w:t>
      </w:r>
      <w:r w:rsidRPr="00457345">
        <w:rPr>
          <w:rStyle w:val="Strong"/>
          <w:rFonts w:asciiTheme="majorHAnsi" w:hAnsiTheme="majorHAnsi"/>
          <w:sz w:val="22"/>
          <w:szCs w:val="22"/>
        </w:rPr>
        <w:t>Customers</w:t>
      </w:r>
      <w:r w:rsidRPr="00457345">
        <w:rPr>
          <w:rFonts w:asciiTheme="majorHAnsi" w:hAnsiTheme="majorHAnsi"/>
          <w:sz w:val="22"/>
          <w:szCs w:val="22"/>
        </w:rPr>
        <w:t xml:space="preserve"> table. </w:t>
      </w:r>
    </w:p>
    <w:p w14:paraId="3E499CC0" w14:textId="77777777" w:rsidR="00860BA9" w:rsidRPr="00457345" w:rsidRDefault="00860BA9" w:rsidP="00860BA9">
      <w:pPr>
        <w:numPr>
          <w:ilvl w:val="0"/>
          <w:numId w:val="10"/>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Vehicle information is stored only in the </w:t>
      </w:r>
      <w:r w:rsidRPr="00457345">
        <w:rPr>
          <w:rStyle w:val="Strong"/>
          <w:rFonts w:asciiTheme="majorHAnsi" w:hAnsiTheme="majorHAnsi"/>
          <w:sz w:val="22"/>
          <w:szCs w:val="22"/>
        </w:rPr>
        <w:t>Vehicles</w:t>
      </w:r>
      <w:r w:rsidRPr="00457345">
        <w:rPr>
          <w:rFonts w:asciiTheme="majorHAnsi" w:hAnsiTheme="majorHAnsi"/>
          <w:sz w:val="22"/>
          <w:szCs w:val="22"/>
        </w:rPr>
        <w:t xml:space="preserve"> table. </w:t>
      </w:r>
    </w:p>
    <w:p w14:paraId="290F3DCE" w14:textId="77777777" w:rsidR="00860BA9" w:rsidRPr="00457345" w:rsidRDefault="00860BA9" w:rsidP="00860BA9">
      <w:pPr>
        <w:numPr>
          <w:ilvl w:val="0"/>
          <w:numId w:val="10"/>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Parking slot information is stored only in the </w:t>
      </w:r>
      <w:proofErr w:type="spellStart"/>
      <w:r w:rsidRPr="00457345">
        <w:rPr>
          <w:rStyle w:val="Strong"/>
          <w:rFonts w:asciiTheme="majorHAnsi" w:hAnsiTheme="majorHAnsi"/>
          <w:sz w:val="22"/>
          <w:szCs w:val="22"/>
        </w:rPr>
        <w:t>ParkingSlots</w:t>
      </w:r>
      <w:proofErr w:type="spellEnd"/>
      <w:r w:rsidRPr="00457345">
        <w:rPr>
          <w:rFonts w:asciiTheme="majorHAnsi" w:hAnsiTheme="majorHAnsi"/>
          <w:sz w:val="22"/>
          <w:szCs w:val="22"/>
        </w:rPr>
        <w:t xml:space="preserve"> table. </w:t>
      </w:r>
    </w:p>
    <w:p w14:paraId="48C2C953" w14:textId="77777777" w:rsidR="00860BA9" w:rsidRPr="00457345" w:rsidRDefault="00860BA9" w:rsidP="00860BA9">
      <w:pPr>
        <w:numPr>
          <w:ilvl w:val="0"/>
          <w:numId w:val="10"/>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Parking floor information is stored only in the </w:t>
      </w:r>
      <w:proofErr w:type="spellStart"/>
      <w:r w:rsidRPr="00457345">
        <w:rPr>
          <w:rStyle w:val="Strong"/>
          <w:rFonts w:asciiTheme="majorHAnsi" w:hAnsiTheme="majorHAnsi"/>
          <w:sz w:val="22"/>
          <w:szCs w:val="22"/>
        </w:rPr>
        <w:t>ParkingFloors</w:t>
      </w:r>
      <w:proofErr w:type="spellEnd"/>
      <w:r w:rsidRPr="00457345">
        <w:rPr>
          <w:rFonts w:asciiTheme="majorHAnsi" w:hAnsiTheme="majorHAnsi"/>
          <w:sz w:val="22"/>
          <w:szCs w:val="22"/>
        </w:rPr>
        <w:t xml:space="preserve"> table. </w:t>
      </w:r>
    </w:p>
    <w:p w14:paraId="73B2458C" w14:textId="77777777" w:rsidR="00860BA9" w:rsidRPr="00457345" w:rsidRDefault="00860BA9" w:rsidP="00860BA9">
      <w:pPr>
        <w:numPr>
          <w:ilvl w:val="0"/>
          <w:numId w:val="10"/>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Booking details are stored in the </w:t>
      </w:r>
      <w:r w:rsidRPr="00457345">
        <w:rPr>
          <w:rStyle w:val="Strong"/>
          <w:rFonts w:asciiTheme="majorHAnsi" w:hAnsiTheme="majorHAnsi"/>
          <w:sz w:val="22"/>
          <w:szCs w:val="22"/>
        </w:rPr>
        <w:t>Bookings</w:t>
      </w:r>
      <w:r w:rsidRPr="00457345">
        <w:rPr>
          <w:rFonts w:asciiTheme="majorHAnsi" w:hAnsiTheme="majorHAnsi"/>
          <w:sz w:val="22"/>
          <w:szCs w:val="22"/>
        </w:rPr>
        <w:t xml:space="preserve"> table and linked through foreign keys. </w:t>
      </w:r>
    </w:p>
    <w:p w14:paraId="64F89FB9" w14:textId="2FB554E9" w:rsidR="00860BA9" w:rsidRPr="00457345" w:rsidRDefault="00860BA9" w:rsidP="00860BA9">
      <w:pPr>
        <w:numPr>
          <w:ilvl w:val="0"/>
          <w:numId w:val="10"/>
        </w:numPr>
        <w:spacing w:before="100" w:beforeAutospacing="1" w:after="100" w:afterAutospacing="1" w:line="240" w:lineRule="auto"/>
        <w:rPr>
          <w:rFonts w:asciiTheme="majorHAnsi" w:hAnsiTheme="majorHAnsi"/>
          <w:sz w:val="22"/>
          <w:szCs w:val="22"/>
        </w:rPr>
      </w:pPr>
      <w:r w:rsidRPr="00457345">
        <w:rPr>
          <w:rFonts w:asciiTheme="majorHAnsi" w:hAnsiTheme="majorHAnsi"/>
          <w:sz w:val="22"/>
          <w:szCs w:val="22"/>
        </w:rPr>
        <w:t xml:space="preserve">Payment information is stored separately in the </w:t>
      </w:r>
      <w:r w:rsidRPr="00457345">
        <w:rPr>
          <w:rStyle w:val="Strong"/>
          <w:rFonts w:asciiTheme="majorHAnsi" w:hAnsiTheme="majorHAnsi"/>
          <w:sz w:val="22"/>
          <w:szCs w:val="22"/>
        </w:rPr>
        <w:t>Payments</w:t>
      </w:r>
      <w:r w:rsidRPr="00457345">
        <w:rPr>
          <w:rFonts w:asciiTheme="majorHAnsi" w:hAnsiTheme="majorHAnsi"/>
          <w:sz w:val="22"/>
          <w:szCs w:val="22"/>
        </w:rPr>
        <w:t xml:space="preserve"> table and linked to both </w:t>
      </w:r>
      <w:r w:rsidRPr="00457345">
        <w:rPr>
          <w:rStyle w:val="Strong"/>
          <w:rFonts w:asciiTheme="majorHAnsi" w:hAnsiTheme="majorHAnsi"/>
          <w:sz w:val="22"/>
          <w:szCs w:val="22"/>
        </w:rPr>
        <w:t>Customers</w:t>
      </w:r>
      <w:r w:rsidRPr="00457345">
        <w:rPr>
          <w:rFonts w:asciiTheme="majorHAnsi" w:hAnsiTheme="majorHAnsi"/>
          <w:sz w:val="22"/>
          <w:szCs w:val="22"/>
        </w:rPr>
        <w:t xml:space="preserve"> and </w:t>
      </w:r>
      <w:r w:rsidRPr="00457345">
        <w:rPr>
          <w:rStyle w:val="Strong"/>
          <w:rFonts w:asciiTheme="majorHAnsi" w:hAnsiTheme="majorHAnsi"/>
          <w:sz w:val="22"/>
          <w:szCs w:val="22"/>
        </w:rPr>
        <w:t>Bookings</w:t>
      </w:r>
      <w:r w:rsidRPr="00457345">
        <w:rPr>
          <w:rFonts w:asciiTheme="majorHAnsi" w:hAnsiTheme="majorHAnsi"/>
          <w:sz w:val="22"/>
          <w:szCs w:val="22"/>
        </w:rPr>
        <w:t xml:space="preserve"> using foreign keys.</w:t>
      </w:r>
    </w:p>
    <w:p w14:paraId="1F62C899" w14:textId="77777777" w:rsidR="00860BA9" w:rsidRPr="00457345" w:rsidRDefault="00860BA9" w:rsidP="00860BA9">
      <w:pPr>
        <w:pStyle w:val="pdq2pgselectionanchorcontainer"/>
        <w:rPr>
          <w:rFonts w:asciiTheme="majorHAnsi" w:hAnsiTheme="majorHAnsi"/>
          <w:sz w:val="22"/>
          <w:szCs w:val="22"/>
        </w:rPr>
      </w:pPr>
      <w:r w:rsidRPr="00457345">
        <w:rPr>
          <w:rFonts w:asciiTheme="majorHAnsi" w:hAnsiTheme="majorHAnsi"/>
          <w:sz w:val="22"/>
          <w:szCs w:val="22"/>
        </w:rPr>
        <w:t>This design minimizes data duplication and ensures that any updates to customer, vehicle, booking, or payment information only need to be made in one location.</w:t>
      </w:r>
    </w:p>
    <w:p w14:paraId="2064A051" w14:textId="7868FDF8" w:rsidR="00860BA9" w:rsidRPr="00C22060" w:rsidRDefault="00860BA9" w:rsidP="00860BA9">
      <w:pPr>
        <w:spacing w:before="100" w:beforeAutospacing="1" w:after="100" w:afterAutospacing="1" w:line="240" w:lineRule="auto"/>
        <w:rPr>
          <w:rFonts w:asciiTheme="majorHAnsi" w:hAnsiTheme="majorHAnsi"/>
        </w:rPr>
      </w:pPr>
      <w:r w:rsidRPr="00457345">
        <w:rPr>
          <w:rFonts w:asciiTheme="majorHAnsi" w:hAnsiTheme="majorHAnsi"/>
          <w:sz w:val="22"/>
          <w:szCs w:val="22"/>
        </w:rPr>
        <w:t>The Auto</w:t>
      </w:r>
      <w:r w:rsidR="002F3AEE" w:rsidRPr="00457345">
        <w:rPr>
          <w:rFonts w:asciiTheme="majorHAnsi" w:hAnsiTheme="majorHAnsi"/>
          <w:sz w:val="22"/>
          <w:szCs w:val="22"/>
        </w:rPr>
        <w:t xml:space="preserve"> </w:t>
      </w:r>
      <w:r w:rsidRPr="00457345">
        <w:rPr>
          <w:rFonts w:asciiTheme="majorHAnsi" w:hAnsiTheme="majorHAnsi"/>
          <w:sz w:val="22"/>
          <w:szCs w:val="22"/>
        </w:rPr>
        <w:t xml:space="preserve">Park Management System database has been successfully normalized up to </w:t>
      </w:r>
      <w:r w:rsidRPr="00457345">
        <w:rPr>
          <w:rStyle w:val="Strong"/>
          <w:rFonts w:asciiTheme="majorHAnsi" w:hAnsiTheme="majorHAnsi"/>
          <w:sz w:val="22"/>
          <w:szCs w:val="22"/>
        </w:rPr>
        <w:t>Third Normal Form (3NF)</w:t>
      </w:r>
      <w:r w:rsidRPr="00457345">
        <w:rPr>
          <w:rFonts w:asciiTheme="majorHAnsi" w:hAnsiTheme="majorHAnsi"/>
          <w:sz w:val="22"/>
          <w:szCs w:val="22"/>
        </w:rPr>
        <w:t>. This normalization improves data integrity, reduces redundancy, simplifies database maintenance, and supports efficient querying and future scalability</w:t>
      </w:r>
      <w:r w:rsidRPr="00C22060">
        <w:rPr>
          <w:rFonts w:asciiTheme="majorHAnsi" w:hAnsiTheme="majorHAnsi"/>
        </w:rPr>
        <w:t>.</w:t>
      </w:r>
    </w:p>
    <w:p w14:paraId="7F2DBFD7" w14:textId="77777777" w:rsidR="00860BA9" w:rsidRPr="00860BA9" w:rsidRDefault="00860BA9" w:rsidP="00860BA9"/>
    <w:p w14:paraId="3ECAD393" w14:textId="59A5B6B1" w:rsidR="003B2400" w:rsidRPr="0099510F" w:rsidRDefault="00E4617E" w:rsidP="0099510F">
      <w:pPr>
        <w:pStyle w:val="Heading1"/>
        <w:rPr>
          <w:color w:val="156082" w:themeColor="accent1"/>
        </w:rPr>
      </w:pPr>
      <w:bookmarkStart w:id="25" w:name="_Toc235356776"/>
      <w:r w:rsidRPr="00F947CF">
        <w:rPr>
          <w:color w:val="156082" w:themeColor="accent1"/>
        </w:rPr>
        <w:lastRenderedPageBreak/>
        <w:t>Queries</w:t>
      </w:r>
      <w:r w:rsidR="003F2FD7">
        <w:rPr>
          <w:color w:val="156082" w:themeColor="accent1"/>
        </w:rPr>
        <w:t xml:space="preserve"> Examples</w:t>
      </w:r>
      <w:bookmarkEnd w:id="25"/>
    </w:p>
    <w:p w14:paraId="1D8654CD" w14:textId="45700767" w:rsidR="00282C06" w:rsidRPr="00282C06" w:rsidRDefault="00282C06" w:rsidP="00282C06">
      <w:pPr>
        <w:pStyle w:val="Heading3"/>
        <w:rPr>
          <w:rFonts w:asciiTheme="majorHAnsi" w:hAnsiTheme="majorHAnsi"/>
          <w:color w:val="156082" w:themeColor="accent1"/>
        </w:rPr>
      </w:pPr>
      <w:bookmarkStart w:id="26" w:name="_Toc235356777"/>
      <w:r w:rsidRPr="00282C06">
        <w:rPr>
          <w:rFonts w:asciiTheme="majorHAnsi" w:hAnsiTheme="majorHAnsi"/>
          <w:color w:val="156082" w:themeColor="accent1"/>
        </w:rPr>
        <w:t>Show active customer information</w:t>
      </w:r>
      <w:bookmarkEnd w:id="26"/>
      <w:r w:rsidRPr="00282C06">
        <w:rPr>
          <w:rFonts w:asciiTheme="majorHAnsi" w:hAnsiTheme="majorHAnsi"/>
          <w:color w:val="156082" w:themeColor="accent1"/>
        </w:rPr>
        <w:t xml:space="preserve"> </w:t>
      </w:r>
    </w:p>
    <w:p w14:paraId="30D60C78" w14:textId="41CDA309" w:rsidR="003F2FD7" w:rsidRDefault="0099510F" w:rsidP="003F2FD7">
      <w:r>
        <w:rPr>
          <w:noProof/>
        </w:rPr>
        <w:drawing>
          <wp:inline distT="0" distB="0" distL="0" distR="0" wp14:anchorId="08F4561B" wp14:editId="5C3DC38F">
            <wp:extent cx="5731009" cy="3008489"/>
            <wp:effectExtent l="0" t="0" r="0" b="1905"/>
            <wp:docPr id="1430441213"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41213" name="Picture 143044121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90190" cy="3039556"/>
                    </a:xfrm>
                    <a:prstGeom prst="rect">
                      <a:avLst/>
                    </a:prstGeom>
                  </pic:spPr>
                </pic:pic>
              </a:graphicData>
            </a:graphic>
          </wp:inline>
        </w:drawing>
      </w:r>
    </w:p>
    <w:p w14:paraId="4AC6BBA9" w14:textId="101B33FB" w:rsidR="00282C06" w:rsidRDefault="0099510F" w:rsidP="003F2FD7">
      <w:r>
        <w:rPr>
          <w:noProof/>
        </w:rPr>
        <w:drawing>
          <wp:inline distT="0" distB="0" distL="0" distR="0" wp14:anchorId="7EA5DC9A" wp14:editId="2704C511">
            <wp:extent cx="5731510" cy="3595512"/>
            <wp:effectExtent l="0" t="0" r="0" b="0"/>
            <wp:docPr id="913944075"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44075" name="Picture 91394407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50852" cy="3607645"/>
                    </a:xfrm>
                    <a:prstGeom prst="rect">
                      <a:avLst/>
                    </a:prstGeom>
                  </pic:spPr>
                </pic:pic>
              </a:graphicData>
            </a:graphic>
          </wp:inline>
        </w:drawing>
      </w:r>
    </w:p>
    <w:p w14:paraId="1842D172" w14:textId="77777777" w:rsidR="00282C06" w:rsidRDefault="00282C06" w:rsidP="003F2FD7"/>
    <w:p w14:paraId="044A95EF" w14:textId="4FD1ED5F" w:rsidR="00282C06" w:rsidRPr="00282C06" w:rsidRDefault="00282C06" w:rsidP="00282C06">
      <w:pPr>
        <w:pStyle w:val="Heading3"/>
        <w:rPr>
          <w:rFonts w:asciiTheme="majorHAnsi" w:hAnsiTheme="majorHAnsi"/>
          <w:color w:val="156082" w:themeColor="accent1"/>
        </w:rPr>
      </w:pPr>
      <w:bookmarkStart w:id="27" w:name="_Toc235356778"/>
      <w:r w:rsidRPr="00282C06">
        <w:rPr>
          <w:rFonts w:asciiTheme="majorHAnsi" w:hAnsiTheme="majorHAnsi"/>
          <w:color w:val="156082" w:themeColor="accent1"/>
        </w:rPr>
        <w:lastRenderedPageBreak/>
        <w:t>Calculate total amount from failed payments</w:t>
      </w:r>
      <w:bookmarkEnd w:id="27"/>
    </w:p>
    <w:p w14:paraId="34C94B95" w14:textId="1EF2200B" w:rsidR="00282C06" w:rsidRDefault="003B2400" w:rsidP="003F2FD7">
      <w:r>
        <w:rPr>
          <w:noProof/>
        </w:rPr>
        <w:drawing>
          <wp:inline distT="0" distB="0" distL="0" distR="0" wp14:anchorId="49C40D8D" wp14:editId="1FB61307">
            <wp:extent cx="5322711" cy="2804065"/>
            <wp:effectExtent l="0" t="0" r="0" b="3175"/>
            <wp:docPr id="856002543"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02543" name="Picture 85600254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66150" cy="2826949"/>
                    </a:xfrm>
                    <a:prstGeom prst="rect">
                      <a:avLst/>
                    </a:prstGeom>
                  </pic:spPr>
                </pic:pic>
              </a:graphicData>
            </a:graphic>
          </wp:inline>
        </w:drawing>
      </w:r>
    </w:p>
    <w:p w14:paraId="400570E5" w14:textId="1970F277" w:rsidR="00330D58" w:rsidRDefault="003B2400" w:rsidP="003F2FD7">
      <w:r>
        <w:rPr>
          <w:noProof/>
        </w:rPr>
        <w:drawing>
          <wp:inline distT="0" distB="0" distL="0" distR="0" wp14:anchorId="3F4711C8" wp14:editId="192E4913">
            <wp:extent cx="5350933" cy="3160272"/>
            <wp:effectExtent l="0" t="0" r="0" b="2540"/>
            <wp:docPr id="1280167273"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167273" name="Picture 128016727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79514" cy="3177152"/>
                    </a:xfrm>
                    <a:prstGeom prst="rect">
                      <a:avLst/>
                    </a:prstGeom>
                  </pic:spPr>
                </pic:pic>
              </a:graphicData>
            </a:graphic>
          </wp:inline>
        </w:drawing>
      </w:r>
    </w:p>
    <w:p w14:paraId="33CD8AFE" w14:textId="77777777" w:rsidR="0099510F" w:rsidRDefault="0099510F" w:rsidP="003F2FD7"/>
    <w:p w14:paraId="7F43A64F" w14:textId="77777777" w:rsidR="0099510F" w:rsidRDefault="0099510F" w:rsidP="003F2FD7"/>
    <w:p w14:paraId="296F2401" w14:textId="77777777" w:rsidR="0099510F" w:rsidRDefault="0099510F" w:rsidP="003F2FD7"/>
    <w:p w14:paraId="3AFB44CA" w14:textId="77777777" w:rsidR="0099510F" w:rsidRDefault="0099510F" w:rsidP="003F2FD7"/>
    <w:p w14:paraId="0ECC906E" w14:textId="77777777" w:rsidR="0099510F" w:rsidRDefault="0099510F" w:rsidP="003F2FD7"/>
    <w:p w14:paraId="34C94396" w14:textId="77777777" w:rsidR="0099510F" w:rsidRDefault="0099510F" w:rsidP="003F2FD7"/>
    <w:p w14:paraId="55CC44EB" w14:textId="1BF6779A" w:rsidR="00330D58" w:rsidRDefault="00330D58" w:rsidP="00330D58">
      <w:pPr>
        <w:pStyle w:val="Heading3"/>
        <w:rPr>
          <w:rFonts w:asciiTheme="majorHAnsi" w:hAnsiTheme="majorHAnsi"/>
          <w:color w:val="156082" w:themeColor="accent1"/>
        </w:rPr>
      </w:pPr>
      <w:bookmarkStart w:id="28" w:name="_Toc235356779"/>
      <w:r w:rsidRPr="00FB2C5D">
        <w:rPr>
          <w:rFonts w:asciiTheme="majorHAnsi" w:hAnsiTheme="majorHAnsi"/>
          <w:color w:val="156082" w:themeColor="accent1"/>
        </w:rPr>
        <w:lastRenderedPageBreak/>
        <w:t>Show available parking slots with hourly price</w:t>
      </w:r>
      <w:bookmarkEnd w:id="28"/>
    </w:p>
    <w:p w14:paraId="02CD05FC" w14:textId="2E9ADDEB" w:rsidR="00330D58" w:rsidRDefault="0099510F" w:rsidP="003F2FD7">
      <w:r>
        <w:rPr>
          <w:noProof/>
        </w:rPr>
        <w:drawing>
          <wp:inline distT="0" distB="0" distL="0" distR="0" wp14:anchorId="7448F015" wp14:editId="7556ACC0">
            <wp:extent cx="5731510" cy="2906889"/>
            <wp:effectExtent l="0" t="0" r="0" b="1905"/>
            <wp:docPr id="1562438794"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38794" name="Picture 156243879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45584" cy="2914027"/>
                    </a:xfrm>
                    <a:prstGeom prst="rect">
                      <a:avLst/>
                    </a:prstGeom>
                  </pic:spPr>
                </pic:pic>
              </a:graphicData>
            </a:graphic>
          </wp:inline>
        </w:drawing>
      </w:r>
    </w:p>
    <w:p w14:paraId="1D8AF613" w14:textId="568617A7" w:rsidR="00330D58" w:rsidRDefault="0099510F" w:rsidP="003F2FD7">
      <w:r>
        <w:rPr>
          <w:noProof/>
        </w:rPr>
        <w:drawing>
          <wp:inline distT="0" distB="0" distL="0" distR="0" wp14:anchorId="71465248" wp14:editId="66D0DA61">
            <wp:extent cx="5731510" cy="3623733"/>
            <wp:effectExtent l="0" t="0" r="0" b="0"/>
            <wp:docPr id="909808249"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08249" name="Picture 90980824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8680" cy="3628267"/>
                    </a:xfrm>
                    <a:prstGeom prst="rect">
                      <a:avLst/>
                    </a:prstGeom>
                  </pic:spPr>
                </pic:pic>
              </a:graphicData>
            </a:graphic>
          </wp:inline>
        </w:drawing>
      </w:r>
    </w:p>
    <w:p w14:paraId="48051F57" w14:textId="77777777" w:rsidR="00282C06" w:rsidRDefault="00282C06" w:rsidP="003F2FD7"/>
    <w:p w14:paraId="5B87A856" w14:textId="77777777" w:rsidR="00330D58" w:rsidRDefault="00330D58" w:rsidP="003F2FD7"/>
    <w:p w14:paraId="1B4C91DE" w14:textId="77777777" w:rsidR="00330D58" w:rsidRDefault="00330D58" w:rsidP="003F2FD7"/>
    <w:p w14:paraId="7468FB27" w14:textId="77777777" w:rsidR="00330D58" w:rsidRDefault="00330D58" w:rsidP="003F2FD7"/>
    <w:p w14:paraId="6A43D34F" w14:textId="77777777" w:rsidR="00330D58" w:rsidRDefault="00330D58" w:rsidP="003F2FD7"/>
    <w:p w14:paraId="0D944B8C" w14:textId="77777777" w:rsidR="00330D58" w:rsidRDefault="00330D58" w:rsidP="003F2FD7"/>
    <w:p w14:paraId="11C3B93A" w14:textId="2DB53672" w:rsidR="00330D58" w:rsidRPr="00330D58" w:rsidRDefault="00330D58" w:rsidP="00330D58">
      <w:pPr>
        <w:pStyle w:val="Heading3"/>
        <w:rPr>
          <w:rFonts w:asciiTheme="majorHAnsi" w:hAnsiTheme="majorHAnsi"/>
          <w:color w:val="156082" w:themeColor="accent1"/>
        </w:rPr>
      </w:pPr>
      <w:bookmarkStart w:id="29" w:name="_Toc235356780"/>
      <w:r w:rsidRPr="00330D58">
        <w:rPr>
          <w:rFonts w:asciiTheme="majorHAnsi" w:hAnsiTheme="majorHAnsi"/>
          <w:color w:val="156082" w:themeColor="accent1"/>
        </w:rPr>
        <w:t>Show customer payment history</w:t>
      </w:r>
      <w:bookmarkEnd w:id="29"/>
    </w:p>
    <w:p w14:paraId="21C90AE4" w14:textId="7ACCAED7" w:rsidR="00330D58" w:rsidRDefault="0099510F" w:rsidP="003F2FD7">
      <w:r>
        <w:rPr>
          <w:noProof/>
        </w:rPr>
        <w:drawing>
          <wp:inline distT="0" distB="0" distL="0" distR="0" wp14:anchorId="195C7701" wp14:editId="4EF6A2D0">
            <wp:extent cx="5731510" cy="3363595"/>
            <wp:effectExtent l="0" t="0" r="0" b="1905"/>
            <wp:docPr id="254601695"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01695" name="Picture 254601695"/>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60147" cy="3380401"/>
                    </a:xfrm>
                    <a:prstGeom prst="rect">
                      <a:avLst/>
                    </a:prstGeom>
                  </pic:spPr>
                </pic:pic>
              </a:graphicData>
            </a:graphic>
          </wp:inline>
        </w:drawing>
      </w:r>
    </w:p>
    <w:p w14:paraId="169940A9" w14:textId="52EB29DB" w:rsidR="0099510F" w:rsidRDefault="0099510F" w:rsidP="003F2FD7">
      <w:r>
        <w:rPr>
          <w:noProof/>
        </w:rPr>
        <w:drawing>
          <wp:inline distT="0" distB="0" distL="0" distR="0" wp14:anchorId="22B18769" wp14:editId="23F6D283">
            <wp:extent cx="5731510" cy="3668889"/>
            <wp:effectExtent l="0" t="0" r="0" b="1905"/>
            <wp:docPr id="918513180"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513180" name="Picture 91851318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6675" cy="3672195"/>
                    </a:xfrm>
                    <a:prstGeom prst="rect">
                      <a:avLst/>
                    </a:prstGeom>
                  </pic:spPr>
                </pic:pic>
              </a:graphicData>
            </a:graphic>
          </wp:inline>
        </w:drawing>
      </w:r>
    </w:p>
    <w:p w14:paraId="3F5388D1" w14:textId="77777777" w:rsidR="00330D58" w:rsidRDefault="00330D58" w:rsidP="003F2FD7"/>
    <w:p w14:paraId="5419C581" w14:textId="77777777" w:rsidR="00330D58" w:rsidRDefault="00330D58" w:rsidP="003F2FD7"/>
    <w:p w14:paraId="0FBEE4BE" w14:textId="77777777" w:rsidR="0030337D" w:rsidRDefault="0030337D" w:rsidP="00E4617E">
      <w:pPr>
        <w:pStyle w:val="Title"/>
        <w:rPr>
          <w:rStyle w:val="Heading1Char"/>
          <w:color w:val="156082" w:themeColor="accent1"/>
        </w:rPr>
      </w:pPr>
    </w:p>
    <w:p w14:paraId="7018FDEA" w14:textId="3384FBDC" w:rsidR="00F947CF" w:rsidRPr="00A6327D" w:rsidRDefault="00E4617E" w:rsidP="00E4617E">
      <w:pPr>
        <w:pStyle w:val="Title"/>
        <w:rPr>
          <w:rStyle w:val="Heading1Char"/>
          <w:color w:val="156082" w:themeColor="accent1"/>
        </w:rPr>
      </w:pPr>
      <w:bookmarkStart w:id="30" w:name="_Toc235356781"/>
      <w:r w:rsidRPr="00F947CF">
        <w:rPr>
          <w:rStyle w:val="Heading1Char"/>
          <w:color w:val="156082" w:themeColor="accent1"/>
        </w:rPr>
        <w:lastRenderedPageBreak/>
        <w:t>Forms and Reports</w:t>
      </w:r>
      <w:bookmarkEnd w:id="30"/>
    </w:p>
    <w:p w14:paraId="38948B11" w14:textId="5B1BE7D1" w:rsidR="00C560EC" w:rsidRDefault="00C560EC" w:rsidP="00C560EC">
      <w:pPr>
        <w:pStyle w:val="Heading3"/>
      </w:pPr>
      <w:bookmarkStart w:id="31" w:name="_Toc235356782"/>
      <w:r>
        <w:t>Forms and Report: Vehicles</w:t>
      </w:r>
      <w:bookmarkEnd w:id="31"/>
    </w:p>
    <w:p w14:paraId="02CD27E3" w14:textId="662D4B39" w:rsidR="00A6327D" w:rsidRDefault="005F31E0" w:rsidP="00A6327D">
      <w:r>
        <w:rPr>
          <w:noProof/>
        </w:rPr>
        <w:drawing>
          <wp:inline distT="0" distB="0" distL="0" distR="0" wp14:anchorId="214D4EA2" wp14:editId="5D8581DE">
            <wp:extent cx="5729581" cy="3392311"/>
            <wp:effectExtent l="0" t="0" r="0" b="0"/>
            <wp:docPr id="2078085464"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085464" name="Picture 207808546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82205" cy="3423468"/>
                    </a:xfrm>
                    <a:prstGeom prst="rect">
                      <a:avLst/>
                    </a:prstGeom>
                  </pic:spPr>
                </pic:pic>
              </a:graphicData>
            </a:graphic>
          </wp:inline>
        </w:drawing>
      </w:r>
    </w:p>
    <w:p w14:paraId="5DFBC987" w14:textId="40E9D334" w:rsidR="0071499C" w:rsidRDefault="0071499C" w:rsidP="00A6327D">
      <w:r>
        <w:rPr>
          <w:noProof/>
        </w:rPr>
        <w:drawing>
          <wp:inline distT="0" distB="0" distL="0" distR="0" wp14:anchorId="65583BEB" wp14:editId="2B26B0A6">
            <wp:extent cx="5731510" cy="3886200"/>
            <wp:effectExtent l="0" t="0" r="0" b="0"/>
            <wp:docPr id="181682061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820610" name="Picture 18168206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886200"/>
                    </a:xfrm>
                    <a:prstGeom prst="rect">
                      <a:avLst/>
                    </a:prstGeom>
                  </pic:spPr>
                </pic:pic>
              </a:graphicData>
            </a:graphic>
          </wp:inline>
        </w:drawing>
      </w:r>
    </w:p>
    <w:p w14:paraId="3E015FC8" w14:textId="77777777" w:rsidR="005F31E0" w:rsidRPr="00A6327D" w:rsidRDefault="005F31E0" w:rsidP="00A6327D"/>
    <w:p w14:paraId="35A7DEF2" w14:textId="2F725DB0" w:rsidR="00C560EC" w:rsidRDefault="00C560EC" w:rsidP="00C560EC">
      <w:pPr>
        <w:pStyle w:val="Heading3"/>
      </w:pPr>
      <w:bookmarkStart w:id="32" w:name="_Toc235356783"/>
      <w:r>
        <w:lastRenderedPageBreak/>
        <w:t>Forms and Report: Customers</w:t>
      </w:r>
      <w:bookmarkEnd w:id="32"/>
    </w:p>
    <w:p w14:paraId="5CF6E3BE" w14:textId="0A97E824" w:rsidR="00941D77" w:rsidRDefault="00941D77" w:rsidP="00941D77">
      <w:r>
        <w:rPr>
          <w:noProof/>
        </w:rPr>
        <w:drawing>
          <wp:inline distT="0" distB="0" distL="0" distR="0" wp14:anchorId="392D2D30" wp14:editId="69397D36">
            <wp:extent cx="5730677" cy="3330222"/>
            <wp:effectExtent l="0" t="0" r="0" b="0"/>
            <wp:docPr id="2027683603"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83603" name="Picture 202768360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53762" cy="3343637"/>
                    </a:xfrm>
                    <a:prstGeom prst="rect">
                      <a:avLst/>
                    </a:prstGeom>
                  </pic:spPr>
                </pic:pic>
              </a:graphicData>
            </a:graphic>
          </wp:inline>
        </w:drawing>
      </w:r>
      <w:r>
        <w:t xml:space="preserve"> </w:t>
      </w:r>
    </w:p>
    <w:p w14:paraId="4F883FDE" w14:textId="272E6D95" w:rsidR="0071499C" w:rsidRPr="00941D77" w:rsidRDefault="0071499C" w:rsidP="00941D77">
      <w:r>
        <w:rPr>
          <w:noProof/>
        </w:rPr>
        <w:drawing>
          <wp:inline distT="0" distB="0" distL="0" distR="0" wp14:anchorId="3B2EC29F" wp14:editId="564B8B2A">
            <wp:extent cx="5731510" cy="3894455"/>
            <wp:effectExtent l="0" t="0" r="0" b="4445"/>
            <wp:docPr id="165925741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57417" name="Picture 165925741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894455"/>
                    </a:xfrm>
                    <a:prstGeom prst="rect">
                      <a:avLst/>
                    </a:prstGeom>
                  </pic:spPr>
                </pic:pic>
              </a:graphicData>
            </a:graphic>
          </wp:inline>
        </w:drawing>
      </w:r>
    </w:p>
    <w:p w14:paraId="60BEC623" w14:textId="77777777" w:rsidR="005F31E0" w:rsidRPr="00A6327D" w:rsidRDefault="005F31E0" w:rsidP="00A6327D"/>
    <w:p w14:paraId="0E821E66" w14:textId="2C32CA7F" w:rsidR="005F31E0" w:rsidRPr="005F31E0" w:rsidRDefault="00C560EC" w:rsidP="0073752D">
      <w:pPr>
        <w:pStyle w:val="Heading3"/>
      </w:pPr>
      <w:bookmarkStart w:id="33" w:name="_Toc235356784"/>
      <w:r>
        <w:lastRenderedPageBreak/>
        <w:t xml:space="preserve">Forms and Report: </w:t>
      </w:r>
      <w:r w:rsidR="00A6327D">
        <w:t>Payments</w:t>
      </w:r>
      <w:bookmarkEnd w:id="33"/>
    </w:p>
    <w:p w14:paraId="11326D82" w14:textId="31F017A2" w:rsidR="0071499C" w:rsidRDefault="005F31E0" w:rsidP="00A6327D">
      <w:r>
        <w:rPr>
          <w:noProof/>
        </w:rPr>
        <w:drawing>
          <wp:inline distT="0" distB="0" distL="0" distR="0" wp14:anchorId="00CDE977" wp14:editId="19F582A1">
            <wp:extent cx="5731510" cy="3623733"/>
            <wp:effectExtent l="0" t="0" r="0" b="0"/>
            <wp:docPr id="2144062177"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062177" name="Picture 214406217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8277" cy="3628011"/>
                    </a:xfrm>
                    <a:prstGeom prst="rect">
                      <a:avLst/>
                    </a:prstGeom>
                  </pic:spPr>
                </pic:pic>
              </a:graphicData>
            </a:graphic>
          </wp:inline>
        </w:drawing>
      </w:r>
      <w:r>
        <w:t xml:space="preserve"> </w:t>
      </w:r>
    </w:p>
    <w:p w14:paraId="15DA116A" w14:textId="618400FE" w:rsidR="0073752D" w:rsidRPr="00A6327D" w:rsidRDefault="0071499C" w:rsidP="00A6327D">
      <w:r>
        <w:rPr>
          <w:noProof/>
        </w:rPr>
        <w:drawing>
          <wp:inline distT="0" distB="0" distL="0" distR="0" wp14:anchorId="2026F042" wp14:editId="0FD4158D">
            <wp:extent cx="5731510" cy="3850005"/>
            <wp:effectExtent l="0" t="0" r="0" b="0"/>
            <wp:docPr id="65129283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92832" name="Picture 65129283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850005"/>
                    </a:xfrm>
                    <a:prstGeom prst="rect">
                      <a:avLst/>
                    </a:prstGeom>
                  </pic:spPr>
                </pic:pic>
              </a:graphicData>
            </a:graphic>
          </wp:inline>
        </w:drawing>
      </w:r>
    </w:p>
    <w:p w14:paraId="07F23A36" w14:textId="5D4F0F95" w:rsidR="00802CC5" w:rsidRDefault="00C560EC" w:rsidP="00802CC5">
      <w:pPr>
        <w:pStyle w:val="Heading3"/>
      </w:pPr>
      <w:bookmarkStart w:id="34" w:name="_Toc235356785"/>
      <w:r>
        <w:lastRenderedPageBreak/>
        <w:t>Forms and Report: Booking</w:t>
      </w:r>
      <w:r w:rsidR="00802CC5">
        <w:t>s</w:t>
      </w:r>
      <w:bookmarkEnd w:id="34"/>
    </w:p>
    <w:p w14:paraId="63C43A8D" w14:textId="101EBE8F" w:rsidR="00A6327D" w:rsidRDefault="009269F9" w:rsidP="00A6327D">
      <w:r>
        <w:rPr>
          <w:noProof/>
        </w:rPr>
        <w:drawing>
          <wp:inline distT="0" distB="0" distL="0" distR="0" wp14:anchorId="0BA39411" wp14:editId="22DB2988">
            <wp:extent cx="5731510" cy="3925570"/>
            <wp:effectExtent l="0" t="0" r="0" b="0"/>
            <wp:docPr id="165772772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27727" name="Picture 165772772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925570"/>
                    </a:xfrm>
                    <a:prstGeom prst="rect">
                      <a:avLst/>
                    </a:prstGeom>
                  </pic:spPr>
                </pic:pic>
              </a:graphicData>
            </a:graphic>
          </wp:inline>
        </w:drawing>
      </w:r>
      <w:r w:rsidR="0071499C">
        <w:rPr>
          <w:noProof/>
        </w:rPr>
        <w:drawing>
          <wp:inline distT="0" distB="0" distL="0" distR="0" wp14:anchorId="06812BA0" wp14:editId="27F22722">
            <wp:extent cx="5731510" cy="3898900"/>
            <wp:effectExtent l="0" t="0" r="0" b="0"/>
            <wp:docPr id="208010448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04487" name="Picture 208010448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898900"/>
                    </a:xfrm>
                    <a:prstGeom prst="rect">
                      <a:avLst/>
                    </a:prstGeom>
                  </pic:spPr>
                </pic:pic>
              </a:graphicData>
            </a:graphic>
          </wp:inline>
        </w:drawing>
      </w:r>
    </w:p>
    <w:p w14:paraId="178E01BF" w14:textId="77777777" w:rsidR="0071499C" w:rsidRPr="00A6327D" w:rsidRDefault="0071499C" w:rsidP="00A6327D"/>
    <w:p w14:paraId="6ED9C50A" w14:textId="0C9AA843" w:rsidR="005F31E0" w:rsidRPr="005F31E0" w:rsidRDefault="00C560EC" w:rsidP="0073752D">
      <w:pPr>
        <w:pStyle w:val="Heading3"/>
      </w:pPr>
      <w:bookmarkStart w:id="35" w:name="_Toc235356786"/>
      <w:r>
        <w:lastRenderedPageBreak/>
        <w:t xml:space="preserve">Forms and Report: </w:t>
      </w:r>
      <w:proofErr w:type="spellStart"/>
      <w:r>
        <w:t>ParkingSlots</w:t>
      </w:r>
      <w:bookmarkEnd w:id="35"/>
      <w:proofErr w:type="spellEnd"/>
    </w:p>
    <w:p w14:paraId="4A48C9F6" w14:textId="52D6A4A3" w:rsidR="00A6327D" w:rsidRDefault="005F31E0" w:rsidP="00A6327D">
      <w:r>
        <w:rPr>
          <w:noProof/>
        </w:rPr>
        <w:drawing>
          <wp:inline distT="0" distB="0" distL="0" distR="0" wp14:anchorId="0F76E76C" wp14:editId="6DC782E5">
            <wp:extent cx="5731510" cy="3522133"/>
            <wp:effectExtent l="0" t="0" r="0" b="0"/>
            <wp:docPr id="2126585361"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585361" name="Picture 212658536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45845" cy="3530942"/>
                    </a:xfrm>
                    <a:prstGeom prst="rect">
                      <a:avLst/>
                    </a:prstGeom>
                  </pic:spPr>
                </pic:pic>
              </a:graphicData>
            </a:graphic>
          </wp:inline>
        </w:drawing>
      </w:r>
    </w:p>
    <w:p w14:paraId="04C8B6C1" w14:textId="0903B393" w:rsidR="0071499C" w:rsidRDefault="0071499C" w:rsidP="00A6327D">
      <w:r>
        <w:rPr>
          <w:noProof/>
        </w:rPr>
        <w:drawing>
          <wp:inline distT="0" distB="0" distL="0" distR="0" wp14:anchorId="6E0CB7E9" wp14:editId="013D4E51">
            <wp:extent cx="5731510" cy="3938270"/>
            <wp:effectExtent l="0" t="0" r="0" b="0"/>
            <wp:docPr id="72063214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32148" name="Picture 720632148"/>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938270"/>
                    </a:xfrm>
                    <a:prstGeom prst="rect">
                      <a:avLst/>
                    </a:prstGeom>
                  </pic:spPr>
                </pic:pic>
              </a:graphicData>
            </a:graphic>
          </wp:inline>
        </w:drawing>
      </w:r>
    </w:p>
    <w:p w14:paraId="53BB25FB" w14:textId="77777777" w:rsidR="0073752D" w:rsidRPr="00A6327D" w:rsidRDefault="0073752D" w:rsidP="00A6327D"/>
    <w:p w14:paraId="1E567A21" w14:textId="524C86FA" w:rsidR="00C560EC" w:rsidRDefault="00C560EC" w:rsidP="00C560EC">
      <w:pPr>
        <w:pStyle w:val="Heading3"/>
      </w:pPr>
      <w:bookmarkStart w:id="36" w:name="_Toc235356787"/>
      <w:r>
        <w:lastRenderedPageBreak/>
        <w:t xml:space="preserve">Forms and Report: </w:t>
      </w:r>
      <w:proofErr w:type="spellStart"/>
      <w:r>
        <w:t>ParkingFloors</w:t>
      </w:r>
      <w:bookmarkEnd w:id="36"/>
      <w:proofErr w:type="spellEnd"/>
    </w:p>
    <w:p w14:paraId="5783B47A" w14:textId="11D763D9" w:rsidR="005F31E0" w:rsidRDefault="005F31E0" w:rsidP="005F31E0">
      <w:r>
        <w:rPr>
          <w:noProof/>
        </w:rPr>
        <w:drawing>
          <wp:inline distT="0" distB="0" distL="0" distR="0" wp14:anchorId="0F1E269F" wp14:editId="15CFB15E">
            <wp:extent cx="5731510" cy="3935730"/>
            <wp:effectExtent l="0" t="0" r="0" b="1270"/>
            <wp:docPr id="1999639261"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639261" name="Picture 199963926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935730"/>
                    </a:xfrm>
                    <a:prstGeom prst="rect">
                      <a:avLst/>
                    </a:prstGeom>
                  </pic:spPr>
                </pic:pic>
              </a:graphicData>
            </a:graphic>
          </wp:inline>
        </w:drawing>
      </w:r>
    </w:p>
    <w:p w14:paraId="59ECA5D7" w14:textId="5D61DCB1" w:rsidR="0071499C" w:rsidRPr="005F31E0" w:rsidRDefault="0071499C" w:rsidP="005F31E0">
      <w:r>
        <w:rPr>
          <w:noProof/>
        </w:rPr>
        <w:drawing>
          <wp:inline distT="0" distB="0" distL="0" distR="0" wp14:anchorId="0E5C5715" wp14:editId="1F830AAD">
            <wp:extent cx="5731510" cy="3961130"/>
            <wp:effectExtent l="0" t="0" r="0" b="1270"/>
            <wp:docPr id="70637300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73004" name="Picture 706373004"/>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961130"/>
                    </a:xfrm>
                    <a:prstGeom prst="rect">
                      <a:avLst/>
                    </a:prstGeom>
                  </pic:spPr>
                </pic:pic>
              </a:graphicData>
            </a:graphic>
          </wp:inline>
        </w:drawing>
      </w:r>
    </w:p>
    <w:p w14:paraId="11496092" w14:textId="2885D25F" w:rsidR="00A6327D" w:rsidRPr="00A6327D" w:rsidRDefault="00A6327D" w:rsidP="00A6327D">
      <w:r>
        <w:t xml:space="preserve"> </w:t>
      </w:r>
    </w:p>
    <w:p w14:paraId="669ECF30" w14:textId="2885D25F" w:rsidR="00EF0789" w:rsidRDefault="00EF0789" w:rsidP="00670A1C">
      <w:pPr>
        <w:pStyle w:val="Heading1"/>
        <w:rPr>
          <w:color w:val="156082" w:themeColor="accent1"/>
        </w:rPr>
      </w:pPr>
      <w:bookmarkStart w:id="37" w:name="_Toc235356788"/>
      <w:r w:rsidRPr="00670A1C">
        <w:rPr>
          <w:color w:val="156082" w:themeColor="accent1"/>
        </w:rPr>
        <w:lastRenderedPageBreak/>
        <w:t>Validation and Testing</w:t>
      </w:r>
      <w:bookmarkEnd w:id="37"/>
      <w:r w:rsidRPr="00670A1C">
        <w:rPr>
          <w:color w:val="156082" w:themeColor="accent1"/>
        </w:rPr>
        <w:t xml:space="preserve"> </w:t>
      </w:r>
    </w:p>
    <w:p w14:paraId="3E2C14B8" w14:textId="0460F16E" w:rsidR="00F81884" w:rsidRDefault="00D02C13" w:rsidP="00F81884">
      <w:pPr>
        <w:rPr>
          <w:rFonts w:asciiTheme="majorHAnsi" w:hAnsiTheme="majorHAnsi" w:cs="AppleSystemUIFont"/>
          <w:kern w:val="0"/>
          <w:sz w:val="22"/>
          <w:szCs w:val="22"/>
        </w:rPr>
      </w:pPr>
      <w:r w:rsidRPr="00D02C13">
        <w:rPr>
          <w:rFonts w:asciiTheme="majorHAnsi" w:hAnsiTheme="majorHAnsi" w:cs="AppleSystemUIFont"/>
          <w:kern w:val="0"/>
          <w:sz w:val="22"/>
          <w:szCs w:val="22"/>
        </w:rPr>
        <w:t>The database was tested to ensure that all tables, relationships, and SQL queries function correctly. Validation was performed by inserting sample data into each table and executing SQL queries to verify that the expected results were returned. The relationships between entities were also checked to ensure that foreign keys maintained referential integrity.</w:t>
      </w:r>
    </w:p>
    <w:p w14:paraId="240A69A0" w14:textId="77777777" w:rsidR="00F81884" w:rsidRDefault="00F81884" w:rsidP="00F81884"/>
    <w:tbl>
      <w:tblPr>
        <w:tblStyle w:val="GridTable6Colourful"/>
        <w:tblW w:w="9206" w:type="dxa"/>
        <w:tblLook w:val="04A0" w:firstRow="1" w:lastRow="0" w:firstColumn="1" w:lastColumn="0" w:noHBand="0" w:noVBand="1"/>
      </w:tblPr>
      <w:tblGrid>
        <w:gridCol w:w="1841"/>
        <w:gridCol w:w="1841"/>
        <w:gridCol w:w="1841"/>
        <w:gridCol w:w="1841"/>
        <w:gridCol w:w="1842"/>
      </w:tblGrid>
      <w:tr w:rsidR="00D02C13" w14:paraId="1C14E7CA" w14:textId="77777777" w:rsidTr="00D02C13">
        <w:trPr>
          <w:cnfStyle w:val="100000000000" w:firstRow="1" w:lastRow="0" w:firstColumn="0" w:lastColumn="0" w:oddVBand="0" w:evenVBand="0" w:oddHBand="0" w:evenHBand="0" w:firstRowFirstColumn="0" w:firstRowLastColumn="0" w:lastRowFirstColumn="0" w:lastRowLastColumn="0"/>
          <w:trHeight w:val="861"/>
        </w:trPr>
        <w:tc>
          <w:tcPr>
            <w:cnfStyle w:val="001000000000" w:firstRow="0" w:lastRow="0" w:firstColumn="1" w:lastColumn="0" w:oddVBand="0" w:evenVBand="0" w:oddHBand="0" w:evenHBand="0" w:firstRowFirstColumn="0" w:firstRowLastColumn="0" w:lastRowFirstColumn="0" w:lastRowLastColumn="0"/>
            <w:tcW w:w="1841" w:type="dxa"/>
          </w:tcPr>
          <w:p w14:paraId="418AEC5B" w14:textId="0CC844D4" w:rsidR="00D02C13" w:rsidRPr="00D02C13" w:rsidRDefault="00D02C13" w:rsidP="00F81884">
            <w:pPr>
              <w:rPr>
                <w:rFonts w:asciiTheme="majorHAnsi" w:hAnsiTheme="majorHAnsi"/>
              </w:rPr>
            </w:pPr>
            <w:r w:rsidRPr="00D02C13">
              <w:rPr>
                <w:rFonts w:asciiTheme="majorHAnsi" w:hAnsiTheme="majorHAnsi"/>
              </w:rPr>
              <w:t>Test Case</w:t>
            </w:r>
          </w:p>
        </w:tc>
        <w:tc>
          <w:tcPr>
            <w:tcW w:w="1841" w:type="dxa"/>
          </w:tcPr>
          <w:p w14:paraId="099A42F1" w14:textId="706C6DBA" w:rsidR="00D02C13" w:rsidRPr="00D02C13" w:rsidRDefault="00D02C13" w:rsidP="00F81884">
            <w:pPr>
              <w:cnfStyle w:val="100000000000" w:firstRow="1" w:lastRow="0" w:firstColumn="0" w:lastColumn="0" w:oddVBand="0" w:evenVBand="0" w:oddHBand="0" w:evenHBand="0" w:firstRowFirstColumn="0" w:firstRowLastColumn="0" w:lastRowFirstColumn="0" w:lastRowLastColumn="0"/>
              <w:rPr>
                <w:rFonts w:asciiTheme="majorHAnsi" w:hAnsiTheme="majorHAnsi"/>
              </w:rPr>
            </w:pPr>
            <w:r w:rsidRPr="00D02C13">
              <w:rPr>
                <w:rFonts w:asciiTheme="majorHAnsi" w:hAnsiTheme="majorHAnsi"/>
              </w:rPr>
              <w:t>Test Description</w:t>
            </w:r>
          </w:p>
        </w:tc>
        <w:tc>
          <w:tcPr>
            <w:tcW w:w="1841" w:type="dxa"/>
          </w:tcPr>
          <w:p w14:paraId="7E06CFE5" w14:textId="04120FB2" w:rsidR="00D02C13" w:rsidRPr="00D02C13" w:rsidRDefault="00D02C13" w:rsidP="00F81884">
            <w:pPr>
              <w:cnfStyle w:val="100000000000" w:firstRow="1" w:lastRow="0" w:firstColumn="0" w:lastColumn="0" w:oddVBand="0" w:evenVBand="0" w:oddHBand="0" w:evenHBand="0" w:firstRowFirstColumn="0" w:firstRowLastColumn="0" w:lastRowFirstColumn="0" w:lastRowLastColumn="0"/>
              <w:rPr>
                <w:rFonts w:asciiTheme="majorHAnsi" w:hAnsiTheme="majorHAnsi"/>
              </w:rPr>
            </w:pPr>
            <w:r w:rsidRPr="00D02C13">
              <w:rPr>
                <w:rFonts w:asciiTheme="majorHAnsi" w:hAnsiTheme="majorHAnsi"/>
              </w:rPr>
              <w:t>Expected Result</w:t>
            </w:r>
          </w:p>
        </w:tc>
        <w:tc>
          <w:tcPr>
            <w:tcW w:w="1841" w:type="dxa"/>
          </w:tcPr>
          <w:p w14:paraId="666274CE" w14:textId="62F9F7C6" w:rsidR="00D02C13" w:rsidRPr="00D02C13" w:rsidRDefault="00D02C13" w:rsidP="00F81884">
            <w:pPr>
              <w:cnfStyle w:val="100000000000" w:firstRow="1" w:lastRow="0" w:firstColumn="0" w:lastColumn="0" w:oddVBand="0" w:evenVBand="0" w:oddHBand="0" w:evenHBand="0" w:firstRowFirstColumn="0" w:firstRowLastColumn="0" w:lastRowFirstColumn="0" w:lastRowLastColumn="0"/>
              <w:rPr>
                <w:rFonts w:asciiTheme="majorHAnsi" w:hAnsiTheme="majorHAnsi"/>
              </w:rPr>
            </w:pPr>
            <w:r w:rsidRPr="00D02C13">
              <w:rPr>
                <w:rFonts w:asciiTheme="majorHAnsi" w:hAnsiTheme="majorHAnsi"/>
              </w:rPr>
              <w:t>Actual Result</w:t>
            </w:r>
          </w:p>
        </w:tc>
        <w:tc>
          <w:tcPr>
            <w:tcW w:w="1842" w:type="dxa"/>
          </w:tcPr>
          <w:p w14:paraId="6A280356" w14:textId="03F727F8" w:rsidR="00D02C13" w:rsidRPr="00D02C13" w:rsidRDefault="00D02C13" w:rsidP="00F81884">
            <w:pPr>
              <w:cnfStyle w:val="100000000000" w:firstRow="1" w:lastRow="0" w:firstColumn="0" w:lastColumn="0" w:oddVBand="0" w:evenVBand="0" w:oddHBand="0" w:evenHBand="0" w:firstRowFirstColumn="0" w:firstRowLastColumn="0" w:lastRowFirstColumn="0" w:lastRowLastColumn="0"/>
              <w:rPr>
                <w:rFonts w:asciiTheme="majorHAnsi" w:hAnsiTheme="majorHAnsi"/>
              </w:rPr>
            </w:pPr>
            <w:r w:rsidRPr="00D02C13">
              <w:rPr>
                <w:rFonts w:asciiTheme="majorHAnsi" w:hAnsiTheme="majorHAnsi"/>
              </w:rPr>
              <w:t>Status</w:t>
            </w:r>
          </w:p>
        </w:tc>
      </w:tr>
      <w:tr w:rsidR="00D02C13" w14:paraId="336736EB" w14:textId="77777777" w:rsidTr="00D02C13">
        <w:trPr>
          <w:cnfStyle w:val="000000100000" w:firstRow="0" w:lastRow="0" w:firstColumn="0" w:lastColumn="0" w:oddVBand="0" w:evenVBand="0" w:oddHBand="1" w:evenHBand="0" w:firstRowFirstColumn="0" w:firstRowLastColumn="0" w:lastRowFirstColumn="0" w:lastRowLastColumn="0"/>
          <w:trHeight w:val="451"/>
        </w:trPr>
        <w:tc>
          <w:tcPr>
            <w:cnfStyle w:val="001000000000" w:firstRow="0" w:lastRow="0" w:firstColumn="1" w:lastColumn="0" w:oddVBand="0" w:evenVBand="0" w:oddHBand="0" w:evenHBand="0" w:firstRowFirstColumn="0" w:firstRowLastColumn="0" w:lastRowFirstColumn="0" w:lastRowLastColumn="0"/>
            <w:tcW w:w="1841" w:type="dxa"/>
          </w:tcPr>
          <w:p w14:paraId="690CF949" w14:textId="4D366D99" w:rsidR="00D02C13" w:rsidRPr="00D02C13" w:rsidRDefault="00D02C13" w:rsidP="00F81884">
            <w:pPr>
              <w:rPr>
                <w:rFonts w:asciiTheme="majorHAnsi" w:hAnsiTheme="majorHAnsi"/>
                <w:b w:val="0"/>
                <w:bCs w:val="0"/>
                <w:sz w:val="22"/>
                <w:szCs w:val="22"/>
              </w:rPr>
            </w:pPr>
            <w:r w:rsidRPr="00D02C13">
              <w:rPr>
                <w:rFonts w:asciiTheme="majorHAnsi" w:hAnsiTheme="majorHAnsi"/>
                <w:b w:val="0"/>
                <w:bCs w:val="0"/>
                <w:sz w:val="22"/>
                <w:szCs w:val="22"/>
              </w:rPr>
              <w:t>Case 1</w:t>
            </w:r>
          </w:p>
        </w:tc>
        <w:tc>
          <w:tcPr>
            <w:tcW w:w="1841" w:type="dxa"/>
          </w:tcPr>
          <w:p w14:paraId="31C45B9C" w14:textId="3B023E5D" w:rsidR="00D02C13" w:rsidRPr="00D02C13" w:rsidRDefault="00D02C13" w:rsidP="00F8188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Add a new vehicle linked to a customer</w:t>
            </w:r>
          </w:p>
        </w:tc>
        <w:tc>
          <w:tcPr>
            <w:tcW w:w="1841" w:type="dxa"/>
          </w:tcPr>
          <w:p w14:paraId="54FB2D56" w14:textId="6B27BBC4" w:rsidR="00D02C13" w:rsidRPr="00D02C13" w:rsidRDefault="00D02C13" w:rsidP="00F8188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Vehicle is stored with the correct Customer relationship</w:t>
            </w:r>
          </w:p>
        </w:tc>
        <w:tc>
          <w:tcPr>
            <w:tcW w:w="1841" w:type="dxa"/>
          </w:tcPr>
          <w:p w14:paraId="430728E3" w14:textId="7DC4C2C0" w:rsidR="00D02C13" w:rsidRPr="00D02C13" w:rsidRDefault="00D02C13" w:rsidP="00F8188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Vehicle added successfully</w:t>
            </w:r>
          </w:p>
        </w:tc>
        <w:tc>
          <w:tcPr>
            <w:tcW w:w="1842" w:type="dxa"/>
          </w:tcPr>
          <w:p w14:paraId="04B874D8" w14:textId="74B08316" w:rsidR="00D02C13" w:rsidRPr="00D02C13" w:rsidRDefault="00D02C13" w:rsidP="00F8188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D02C13">
              <w:rPr>
                <w:rFonts w:asciiTheme="majorHAnsi" w:hAnsiTheme="majorHAnsi"/>
                <w:sz w:val="22"/>
                <w:szCs w:val="22"/>
              </w:rPr>
              <w:t>Pass</w:t>
            </w:r>
          </w:p>
        </w:tc>
      </w:tr>
      <w:tr w:rsidR="00D02C13" w14:paraId="19CCF8A6" w14:textId="77777777" w:rsidTr="00D02C13">
        <w:trPr>
          <w:trHeight w:val="430"/>
        </w:trPr>
        <w:tc>
          <w:tcPr>
            <w:cnfStyle w:val="001000000000" w:firstRow="0" w:lastRow="0" w:firstColumn="1" w:lastColumn="0" w:oddVBand="0" w:evenVBand="0" w:oddHBand="0" w:evenHBand="0" w:firstRowFirstColumn="0" w:firstRowLastColumn="0" w:lastRowFirstColumn="0" w:lastRowLastColumn="0"/>
            <w:tcW w:w="1841" w:type="dxa"/>
          </w:tcPr>
          <w:p w14:paraId="19B2B4E8" w14:textId="33AA66FC" w:rsidR="00D02C13" w:rsidRPr="00D02C13" w:rsidRDefault="00D02C13" w:rsidP="00F81884">
            <w:pPr>
              <w:rPr>
                <w:rFonts w:asciiTheme="majorHAnsi" w:hAnsiTheme="majorHAnsi"/>
                <w:b w:val="0"/>
                <w:bCs w:val="0"/>
                <w:sz w:val="22"/>
                <w:szCs w:val="22"/>
              </w:rPr>
            </w:pPr>
            <w:r w:rsidRPr="00D02C13">
              <w:rPr>
                <w:rFonts w:asciiTheme="majorHAnsi" w:hAnsiTheme="majorHAnsi"/>
                <w:b w:val="0"/>
                <w:bCs w:val="0"/>
                <w:sz w:val="22"/>
                <w:szCs w:val="22"/>
              </w:rPr>
              <w:t>Case 2</w:t>
            </w:r>
          </w:p>
        </w:tc>
        <w:tc>
          <w:tcPr>
            <w:tcW w:w="1841" w:type="dxa"/>
          </w:tcPr>
          <w:p w14:paraId="77D2F275" w14:textId="0622F786" w:rsidR="00D02C13" w:rsidRPr="00D02C13" w:rsidRDefault="00D02C13" w:rsidP="00F8188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Display available parking slots</w:t>
            </w:r>
          </w:p>
        </w:tc>
        <w:tc>
          <w:tcPr>
            <w:tcW w:w="1841" w:type="dxa"/>
          </w:tcPr>
          <w:p w14:paraId="72AC6BF6" w14:textId="479EBD7F" w:rsidR="00D02C13" w:rsidRPr="00D02C13" w:rsidRDefault="00D02C13" w:rsidP="00F8188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Only available and active parking slots are displayed</w:t>
            </w:r>
          </w:p>
        </w:tc>
        <w:tc>
          <w:tcPr>
            <w:tcW w:w="1841" w:type="dxa"/>
          </w:tcPr>
          <w:p w14:paraId="5BB6A723" w14:textId="27740F26" w:rsidR="00D02C13" w:rsidRPr="00D02C13" w:rsidRDefault="00D02C13" w:rsidP="00F8188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Correct records returned</w:t>
            </w:r>
          </w:p>
        </w:tc>
        <w:tc>
          <w:tcPr>
            <w:tcW w:w="1842" w:type="dxa"/>
          </w:tcPr>
          <w:p w14:paraId="0936E3C7" w14:textId="1AE8A401" w:rsidR="00D02C13" w:rsidRPr="00D02C13" w:rsidRDefault="00D02C13" w:rsidP="00F8188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D02C13">
              <w:rPr>
                <w:rFonts w:asciiTheme="majorHAnsi" w:hAnsiTheme="majorHAnsi"/>
                <w:sz w:val="22"/>
                <w:szCs w:val="22"/>
              </w:rPr>
              <w:t>Pass</w:t>
            </w:r>
          </w:p>
        </w:tc>
      </w:tr>
      <w:tr w:rsidR="00D02C13" w14:paraId="1B1B7EFE" w14:textId="77777777" w:rsidTr="00D02C13">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1841" w:type="dxa"/>
          </w:tcPr>
          <w:p w14:paraId="676BCA59" w14:textId="2673ABD2" w:rsidR="00D02C13" w:rsidRPr="00D02C13" w:rsidRDefault="00D02C13" w:rsidP="00F81884">
            <w:pPr>
              <w:rPr>
                <w:rFonts w:asciiTheme="majorHAnsi" w:hAnsiTheme="majorHAnsi"/>
                <w:b w:val="0"/>
                <w:bCs w:val="0"/>
                <w:sz w:val="22"/>
                <w:szCs w:val="22"/>
              </w:rPr>
            </w:pPr>
            <w:r w:rsidRPr="00D02C13">
              <w:rPr>
                <w:rFonts w:asciiTheme="majorHAnsi" w:hAnsiTheme="majorHAnsi"/>
                <w:b w:val="0"/>
                <w:bCs w:val="0"/>
                <w:sz w:val="22"/>
                <w:szCs w:val="22"/>
              </w:rPr>
              <w:t>Case 3</w:t>
            </w:r>
          </w:p>
        </w:tc>
        <w:tc>
          <w:tcPr>
            <w:tcW w:w="1841" w:type="dxa"/>
          </w:tcPr>
          <w:p w14:paraId="2D3EB491" w14:textId="18541A0B" w:rsidR="00D02C13" w:rsidRPr="00D02C13" w:rsidRDefault="00D02C13" w:rsidP="00F8188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Delete a customer with related records</w:t>
            </w:r>
          </w:p>
        </w:tc>
        <w:tc>
          <w:tcPr>
            <w:tcW w:w="1841" w:type="dxa"/>
          </w:tcPr>
          <w:p w14:paraId="59A1D84B" w14:textId="457F33AD" w:rsidR="00D02C13" w:rsidRPr="00D02C13" w:rsidRDefault="00D02C13" w:rsidP="00F8188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Database prevents deletion due to foreign key relationship</w:t>
            </w:r>
          </w:p>
        </w:tc>
        <w:tc>
          <w:tcPr>
            <w:tcW w:w="1841" w:type="dxa"/>
          </w:tcPr>
          <w:p w14:paraId="30F3A93D" w14:textId="5EBC5E95" w:rsidR="00D02C13" w:rsidRPr="00D02C13" w:rsidRDefault="00D02C13" w:rsidP="00F8188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Referential integrity maintained</w:t>
            </w:r>
          </w:p>
        </w:tc>
        <w:tc>
          <w:tcPr>
            <w:tcW w:w="1842" w:type="dxa"/>
          </w:tcPr>
          <w:p w14:paraId="0EB04388" w14:textId="41B184C7" w:rsidR="00D02C13" w:rsidRPr="00D02C13" w:rsidRDefault="00D02C13" w:rsidP="00F81884">
            <w:pPr>
              <w:cnfStyle w:val="000000100000" w:firstRow="0" w:lastRow="0" w:firstColumn="0" w:lastColumn="0" w:oddVBand="0" w:evenVBand="0" w:oddHBand="1" w:evenHBand="0" w:firstRowFirstColumn="0" w:firstRowLastColumn="0" w:lastRowFirstColumn="0" w:lastRowLastColumn="0"/>
              <w:rPr>
                <w:rFonts w:asciiTheme="majorHAnsi" w:hAnsiTheme="majorHAnsi"/>
                <w:sz w:val="22"/>
                <w:szCs w:val="22"/>
              </w:rPr>
            </w:pPr>
            <w:r w:rsidRPr="00D02C13">
              <w:rPr>
                <w:rFonts w:asciiTheme="majorHAnsi" w:hAnsiTheme="majorHAnsi"/>
                <w:sz w:val="22"/>
                <w:szCs w:val="22"/>
              </w:rPr>
              <w:t>Pass</w:t>
            </w:r>
          </w:p>
        </w:tc>
      </w:tr>
      <w:tr w:rsidR="00D02C13" w14:paraId="573D98B4" w14:textId="77777777" w:rsidTr="00D02C13">
        <w:trPr>
          <w:trHeight w:val="430"/>
        </w:trPr>
        <w:tc>
          <w:tcPr>
            <w:cnfStyle w:val="001000000000" w:firstRow="0" w:lastRow="0" w:firstColumn="1" w:lastColumn="0" w:oddVBand="0" w:evenVBand="0" w:oddHBand="0" w:evenHBand="0" w:firstRowFirstColumn="0" w:firstRowLastColumn="0" w:lastRowFirstColumn="0" w:lastRowLastColumn="0"/>
            <w:tcW w:w="1841" w:type="dxa"/>
          </w:tcPr>
          <w:p w14:paraId="08E38DCD" w14:textId="1EF77B04" w:rsidR="00D02C13" w:rsidRPr="00D02C13" w:rsidRDefault="00D02C13" w:rsidP="00F81884">
            <w:pPr>
              <w:rPr>
                <w:rFonts w:asciiTheme="majorHAnsi" w:hAnsiTheme="majorHAnsi"/>
                <w:b w:val="0"/>
                <w:bCs w:val="0"/>
                <w:sz w:val="22"/>
                <w:szCs w:val="22"/>
              </w:rPr>
            </w:pPr>
            <w:r w:rsidRPr="00D02C13">
              <w:rPr>
                <w:rFonts w:asciiTheme="majorHAnsi" w:hAnsiTheme="majorHAnsi"/>
                <w:b w:val="0"/>
                <w:bCs w:val="0"/>
                <w:sz w:val="22"/>
                <w:szCs w:val="22"/>
              </w:rPr>
              <w:t>Case 4</w:t>
            </w:r>
          </w:p>
        </w:tc>
        <w:tc>
          <w:tcPr>
            <w:tcW w:w="1841" w:type="dxa"/>
          </w:tcPr>
          <w:p w14:paraId="1CC39571" w14:textId="1A10467D" w:rsidR="00D02C13" w:rsidRPr="00D02C13" w:rsidRDefault="00D02C13" w:rsidP="00F8188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Update booking status</w:t>
            </w:r>
          </w:p>
        </w:tc>
        <w:tc>
          <w:tcPr>
            <w:tcW w:w="1841" w:type="dxa"/>
          </w:tcPr>
          <w:p w14:paraId="1648CAB9" w14:textId="66E733CC" w:rsidR="00D02C13" w:rsidRPr="00D02C13" w:rsidRDefault="00D02C13" w:rsidP="00F8188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Booking status changes from Active to Completed</w:t>
            </w:r>
          </w:p>
        </w:tc>
        <w:tc>
          <w:tcPr>
            <w:tcW w:w="1841" w:type="dxa"/>
          </w:tcPr>
          <w:p w14:paraId="0195D74E" w14:textId="5D478855" w:rsidR="00D02C13" w:rsidRPr="00D02C13" w:rsidRDefault="00D02C13" w:rsidP="00F8188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D02C13">
              <w:rPr>
                <w:rFonts w:asciiTheme="majorHAnsi" w:hAnsiTheme="majorHAnsi" w:cs="AppleSystemUIFont"/>
                <w:kern w:val="0"/>
                <w:sz w:val="22"/>
                <w:szCs w:val="22"/>
              </w:rPr>
              <w:t>Status updated successfully</w:t>
            </w:r>
          </w:p>
        </w:tc>
        <w:tc>
          <w:tcPr>
            <w:tcW w:w="1842" w:type="dxa"/>
          </w:tcPr>
          <w:p w14:paraId="6C71725F" w14:textId="4577FE55" w:rsidR="00D02C13" w:rsidRPr="00D02C13" w:rsidRDefault="00D02C13" w:rsidP="00F81884">
            <w:pPr>
              <w:cnfStyle w:val="000000000000" w:firstRow="0" w:lastRow="0" w:firstColumn="0" w:lastColumn="0" w:oddVBand="0" w:evenVBand="0" w:oddHBand="0" w:evenHBand="0" w:firstRowFirstColumn="0" w:firstRowLastColumn="0" w:lastRowFirstColumn="0" w:lastRowLastColumn="0"/>
              <w:rPr>
                <w:rFonts w:asciiTheme="majorHAnsi" w:hAnsiTheme="majorHAnsi"/>
                <w:sz w:val="22"/>
                <w:szCs w:val="22"/>
              </w:rPr>
            </w:pPr>
            <w:r w:rsidRPr="00D02C13">
              <w:rPr>
                <w:rFonts w:asciiTheme="majorHAnsi" w:hAnsiTheme="majorHAnsi"/>
                <w:sz w:val="22"/>
                <w:szCs w:val="22"/>
              </w:rPr>
              <w:t>Pass</w:t>
            </w:r>
          </w:p>
        </w:tc>
      </w:tr>
    </w:tbl>
    <w:p w14:paraId="7233E316" w14:textId="77777777" w:rsidR="00D02C13" w:rsidRDefault="00D02C13" w:rsidP="00F81884"/>
    <w:p w14:paraId="2FBED51D" w14:textId="7A0C5147" w:rsidR="00D02C13" w:rsidRDefault="00D02C13" w:rsidP="00D02C13">
      <w:pPr>
        <w:autoSpaceDE w:val="0"/>
        <w:autoSpaceDN w:val="0"/>
        <w:adjustRightInd w:val="0"/>
        <w:spacing w:after="0" w:line="240" w:lineRule="auto"/>
        <w:rPr>
          <w:rFonts w:asciiTheme="majorHAnsi" w:hAnsiTheme="majorHAnsi" w:cs="AppleSystemUIFont"/>
          <w:color w:val="000000" w:themeColor="text1"/>
          <w:kern w:val="0"/>
          <w:sz w:val="22"/>
          <w:szCs w:val="22"/>
        </w:rPr>
      </w:pPr>
      <w:r w:rsidRPr="00D02C13">
        <w:rPr>
          <w:rFonts w:asciiTheme="majorHAnsi" w:hAnsiTheme="majorHAnsi" w:cs="AppleSystemUIFont"/>
          <w:color w:val="000000" w:themeColor="text1"/>
          <w:kern w:val="0"/>
          <w:sz w:val="22"/>
          <w:szCs w:val="22"/>
        </w:rPr>
        <w:t>Testing Summary;</w:t>
      </w:r>
    </w:p>
    <w:p w14:paraId="6F0991E0" w14:textId="77777777" w:rsidR="00D02C13" w:rsidRPr="00D02C13" w:rsidRDefault="00D02C13" w:rsidP="00D02C13">
      <w:pPr>
        <w:autoSpaceDE w:val="0"/>
        <w:autoSpaceDN w:val="0"/>
        <w:adjustRightInd w:val="0"/>
        <w:spacing w:after="0" w:line="240" w:lineRule="auto"/>
        <w:rPr>
          <w:rFonts w:asciiTheme="majorHAnsi" w:hAnsiTheme="majorHAnsi" w:cs="AppleSystemUIFont"/>
          <w:color w:val="000000" w:themeColor="text1"/>
          <w:kern w:val="0"/>
          <w:sz w:val="22"/>
          <w:szCs w:val="22"/>
        </w:rPr>
      </w:pPr>
    </w:p>
    <w:p w14:paraId="1C2CD679" w14:textId="75290DEA" w:rsidR="00D02C13" w:rsidRPr="00D02C13" w:rsidRDefault="00D02C13" w:rsidP="00D02C13">
      <w:pPr>
        <w:rPr>
          <w:rFonts w:asciiTheme="majorHAnsi" w:hAnsiTheme="majorHAnsi"/>
          <w:sz w:val="22"/>
          <w:szCs w:val="22"/>
        </w:rPr>
      </w:pPr>
      <w:r w:rsidRPr="00D02C13">
        <w:rPr>
          <w:rFonts w:asciiTheme="majorHAnsi" w:hAnsiTheme="majorHAnsi" w:cs="AppleSystemUIFont"/>
          <w:kern w:val="0"/>
          <w:sz w:val="22"/>
          <w:szCs w:val="22"/>
        </w:rPr>
        <w:t>The testing results show that the database functions correctly according to the project requirements. All tables were successfully linked through primary and foreign keys, SQL queries returned the expected results, and validation rules helped maintain data accuracy and integrity. Therefore, the Auto</w:t>
      </w:r>
      <w:r>
        <w:rPr>
          <w:rFonts w:asciiTheme="majorHAnsi" w:hAnsiTheme="majorHAnsi" w:cs="AppleSystemUIFont"/>
          <w:kern w:val="0"/>
          <w:sz w:val="22"/>
          <w:szCs w:val="22"/>
        </w:rPr>
        <w:t xml:space="preserve"> </w:t>
      </w:r>
      <w:r w:rsidRPr="00D02C13">
        <w:rPr>
          <w:rFonts w:asciiTheme="majorHAnsi" w:hAnsiTheme="majorHAnsi" w:cs="AppleSystemUIFont"/>
          <w:kern w:val="0"/>
          <w:sz w:val="22"/>
          <w:szCs w:val="22"/>
        </w:rPr>
        <w:t>Park Management System database provides a reliable solution for managing parking operations efficiently.</w:t>
      </w:r>
    </w:p>
    <w:p w14:paraId="7268936B" w14:textId="055D63B3" w:rsidR="00EF0789" w:rsidRDefault="00EF0789" w:rsidP="00670A1C">
      <w:pPr>
        <w:pStyle w:val="Heading1"/>
        <w:rPr>
          <w:color w:val="156082" w:themeColor="accent1"/>
        </w:rPr>
      </w:pPr>
      <w:bookmarkStart w:id="38" w:name="_Toc235356789"/>
      <w:r w:rsidRPr="00670A1C">
        <w:rPr>
          <w:color w:val="156082" w:themeColor="accent1"/>
        </w:rPr>
        <w:t>Reflection</w:t>
      </w:r>
      <w:bookmarkEnd w:id="38"/>
    </w:p>
    <w:p w14:paraId="24638532" w14:textId="771E7B2E" w:rsidR="004718ED" w:rsidRPr="004718ED" w:rsidRDefault="004718ED" w:rsidP="004718ED">
      <w:pPr>
        <w:pStyle w:val="pdq2pgselectionanchorcontainer"/>
        <w:rPr>
          <w:rFonts w:asciiTheme="majorHAnsi" w:hAnsiTheme="majorHAnsi"/>
          <w:sz w:val="22"/>
          <w:szCs w:val="22"/>
        </w:rPr>
      </w:pPr>
      <w:r w:rsidRPr="004718ED">
        <w:rPr>
          <w:rFonts w:asciiTheme="majorHAnsi" w:hAnsiTheme="majorHAnsi"/>
          <w:sz w:val="22"/>
          <w:szCs w:val="22"/>
        </w:rPr>
        <w:t>Working on this project helped me develop a better understanding of database design and implementation using Microsoft Access. I learned how to create an Entity Relationship Diagram (ERD), identify the required entities and their relationships, and design a structured database that satisfies the requirements of a real-world parking management system. Applying normalization up to the Third Normal Form (3NF) improved my understanding of reducing data redundancy, maintaining data integrity, and producing a more efficient database design [</w:t>
      </w:r>
      <w:r>
        <w:rPr>
          <w:rFonts w:asciiTheme="majorHAnsi" w:hAnsiTheme="majorHAnsi"/>
          <w:sz w:val="22"/>
          <w:szCs w:val="22"/>
        </w:rPr>
        <w:t>7</w:t>
      </w:r>
      <w:r w:rsidRPr="004718ED">
        <w:rPr>
          <w:rFonts w:asciiTheme="majorHAnsi" w:hAnsiTheme="majorHAnsi"/>
          <w:sz w:val="22"/>
          <w:szCs w:val="22"/>
        </w:rPr>
        <w:t>].</w:t>
      </w:r>
    </w:p>
    <w:p w14:paraId="18F98E2E" w14:textId="77777777" w:rsidR="004718ED" w:rsidRPr="004718ED" w:rsidRDefault="004718ED" w:rsidP="004718ED">
      <w:pPr>
        <w:pStyle w:val="NormalWeb"/>
        <w:rPr>
          <w:rFonts w:asciiTheme="majorHAnsi" w:hAnsiTheme="majorHAnsi"/>
          <w:sz w:val="22"/>
          <w:szCs w:val="22"/>
        </w:rPr>
      </w:pPr>
      <w:r w:rsidRPr="004718ED">
        <w:rPr>
          <w:rFonts w:asciiTheme="majorHAnsi" w:hAnsiTheme="majorHAnsi"/>
          <w:sz w:val="22"/>
          <w:szCs w:val="22"/>
        </w:rPr>
        <w:lastRenderedPageBreak/>
        <w:t>One of the main challenges was designing the relationships between the tables and selecting appropriate data types for each attribute. Writing SQL queries also enhanced my understanding of retrieving, filtering, and managing data efficiently. Overall, this project strengthened both my theoretical knowledge and practical skills in database design and SQL.</w:t>
      </w:r>
    </w:p>
    <w:p w14:paraId="38D04B56" w14:textId="4373A049" w:rsidR="004718ED" w:rsidRPr="004718ED" w:rsidRDefault="004718ED" w:rsidP="004718ED">
      <w:pPr>
        <w:pStyle w:val="NormalWeb"/>
        <w:rPr>
          <w:rFonts w:asciiTheme="majorHAnsi" w:hAnsiTheme="majorHAnsi"/>
          <w:sz w:val="22"/>
          <w:szCs w:val="22"/>
        </w:rPr>
      </w:pPr>
      <w:r w:rsidRPr="004718ED">
        <w:rPr>
          <w:rFonts w:asciiTheme="majorHAnsi" w:hAnsiTheme="majorHAnsi"/>
          <w:sz w:val="22"/>
          <w:szCs w:val="22"/>
        </w:rPr>
        <w:t>Although the system meets the project requirements, it has several limitations. Microsoft Access is suitable for small- to medium-sized database applications, but it is not designed for large-scale systems with many simultaneous users or high transaction volumes [</w:t>
      </w:r>
      <w:r>
        <w:rPr>
          <w:rFonts w:asciiTheme="majorHAnsi" w:hAnsiTheme="majorHAnsi"/>
          <w:sz w:val="22"/>
          <w:szCs w:val="22"/>
        </w:rPr>
        <w:t>8</w:t>
      </w:r>
      <w:r w:rsidRPr="004718ED">
        <w:rPr>
          <w:rFonts w:asciiTheme="majorHAnsi" w:hAnsiTheme="majorHAnsi"/>
          <w:sz w:val="22"/>
          <w:szCs w:val="22"/>
        </w:rPr>
        <w:t>]. In addition, the current implementation focuses primarily on database functionality and does not include features such as user authentication, online booking, automated notifications, or real-time parking space monitoring.</w:t>
      </w:r>
    </w:p>
    <w:p w14:paraId="29E6E6CE" w14:textId="2FA06634" w:rsidR="004718ED" w:rsidRPr="004718ED" w:rsidRDefault="004718ED" w:rsidP="004718ED">
      <w:pPr>
        <w:pStyle w:val="NormalWeb"/>
        <w:rPr>
          <w:rFonts w:asciiTheme="majorHAnsi" w:hAnsiTheme="majorHAnsi"/>
          <w:sz w:val="22"/>
          <w:szCs w:val="22"/>
        </w:rPr>
      </w:pPr>
      <w:r w:rsidRPr="004718ED">
        <w:rPr>
          <w:rFonts w:asciiTheme="majorHAnsi" w:hAnsiTheme="majorHAnsi"/>
          <w:sz w:val="22"/>
          <w:szCs w:val="22"/>
        </w:rPr>
        <w:t xml:space="preserve">In the future, the system could be improved by migrating the database to a more scalable database management system such as Microsoft SQL Server or MySQL. Additional enhancements could include the development of a web or mobile application, online payment integration, automated billing, real-time parking availability using IoT sensors, and advanced reporting dashboards. These improvements would increase the scalability, usability, and overall performance of the </w:t>
      </w:r>
      <w:proofErr w:type="spellStart"/>
      <w:r w:rsidRPr="004718ED">
        <w:rPr>
          <w:rFonts w:asciiTheme="majorHAnsi" w:hAnsiTheme="majorHAnsi"/>
          <w:sz w:val="22"/>
          <w:szCs w:val="22"/>
        </w:rPr>
        <w:t>AutoPark</w:t>
      </w:r>
      <w:proofErr w:type="spellEnd"/>
      <w:r w:rsidRPr="004718ED">
        <w:rPr>
          <w:rFonts w:asciiTheme="majorHAnsi" w:hAnsiTheme="majorHAnsi"/>
          <w:sz w:val="22"/>
          <w:szCs w:val="22"/>
        </w:rPr>
        <w:t xml:space="preserve"> Management System [</w:t>
      </w:r>
      <w:r>
        <w:rPr>
          <w:rFonts w:asciiTheme="majorHAnsi" w:hAnsiTheme="majorHAnsi"/>
          <w:sz w:val="22"/>
          <w:szCs w:val="22"/>
        </w:rPr>
        <w:t>9</w:t>
      </w:r>
      <w:r w:rsidRPr="004718ED">
        <w:rPr>
          <w:rFonts w:asciiTheme="majorHAnsi" w:hAnsiTheme="majorHAnsi"/>
          <w:sz w:val="22"/>
          <w:szCs w:val="22"/>
        </w:rPr>
        <w:t>].</w:t>
      </w:r>
    </w:p>
    <w:p w14:paraId="3E32D2C9" w14:textId="77777777" w:rsidR="00F81884" w:rsidRPr="00F81884" w:rsidRDefault="00F81884" w:rsidP="00F81884"/>
    <w:p w14:paraId="7875BE50" w14:textId="77777777" w:rsidR="00EF0789" w:rsidRPr="00670A1C" w:rsidRDefault="00EF0789" w:rsidP="00670A1C">
      <w:pPr>
        <w:pStyle w:val="Heading1"/>
        <w:rPr>
          <w:color w:val="156082" w:themeColor="accent1"/>
        </w:rPr>
      </w:pPr>
      <w:bookmarkStart w:id="39" w:name="_Toc235356790"/>
      <w:r w:rsidRPr="00670A1C">
        <w:rPr>
          <w:color w:val="156082" w:themeColor="accent1"/>
        </w:rPr>
        <w:t>Conclusion</w:t>
      </w:r>
      <w:bookmarkEnd w:id="39"/>
    </w:p>
    <w:p w14:paraId="3DBB4E2A" w14:textId="023EFEFF" w:rsidR="00670A1C" w:rsidRPr="00670A1C" w:rsidRDefault="00670A1C" w:rsidP="00670A1C">
      <w:pPr>
        <w:rPr>
          <w:rFonts w:asciiTheme="majorHAnsi" w:hAnsiTheme="majorHAnsi"/>
        </w:rPr>
      </w:pPr>
      <w:r w:rsidRPr="00802CC5">
        <w:rPr>
          <w:rFonts w:asciiTheme="majorHAnsi" w:hAnsiTheme="majorHAnsi"/>
          <w:sz w:val="22"/>
          <w:szCs w:val="22"/>
        </w:rPr>
        <w:t xml:space="preserve">This project successfully designed and implemented a database system for the </w:t>
      </w:r>
      <w:r w:rsidRPr="00802CC5">
        <w:rPr>
          <w:rStyle w:val="Strong"/>
          <w:rFonts w:asciiTheme="majorHAnsi" w:hAnsiTheme="majorHAnsi"/>
          <w:sz w:val="22"/>
          <w:szCs w:val="22"/>
        </w:rPr>
        <w:t>Auto</w:t>
      </w:r>
      <w:r w:rsidR="002F3AEE" w:rsidRPr="00802CC5">
        <w:rPr>
          <w:rStyle w:val="Strong"/>
          <w:rFonts w:asciiTheme="majorHAnsi" w:hAnsiTheme="majorHAnsi"/>
          <w:sz w:val="22"/>
          <w:szCs w:val="22"/>
        </w:rPr>
        <w:t xml:space="preserve"> </w:t>
      </w:r>
      <w:r w:rsidRPr="00802CC5">
        <w:rPr>
          <w:rStyle w:val="Strong"/>
          <w:rFonts w:asciiTheme="majorHAnsi" w:hAnsiTheme="majorHAnsi"/>
          <w:sz w:val="22"/>
          <w:szCs w:val="22"/>
        </w:rPr>
        <w:t>Park Management System</w:t>
      </w:r>
      <w:r w:rsidRPr="00802CC5">
        <w:rPr>
          <w:rFonts w:asciiTheme="majorHAnsi" w:hAnsiTheme="majorHAnsi"/>
          <w:sz w:val="22"/>
          <w:szCs w:val="22"/>
        </w:rPr>
        <w:t xml:space="preserve"> using Microsoft Access. An Entity Relationship Diagram (ERD) was developed to model the relationships between the main entities, and the database was normalized up to the Third Normal Form (3NF) to improve data integrity and reduce redundancy. The required tables were created in Microsoft Access, and SQL queries were implemented to retrieve and manage parking, customer, vehicle, booking, and payment information efficiently. Overall, the proposed database provides a reliable and organized solution that supports effective parking management while improving operational efficiency and data accuracy</w:t>
      </w:r>
      <w:r w:rsidRPr="00670A1C">
        <w:rPr>
          <w:rFonts w:asciiTheme="majorHAnsi" w:hAnsiTheme="majorHAnsi"/>
        </w:rPr>
        <w:t>.</w:t>
      </w:r>
    </w:p>
    <w:p w14:paraId="6D0B935D" w14:textId="368FF4CE" w:rsidR="004D1AB7" w:rsidRDefault="00EF0789" w:rsidP="00E4617E">
      <w:pPr>
        <w:pStyle w:val="Title"/>
        <w:rPr>
          <w:sz w:val="32"/>
          <w:szCs w:val="32"/>
        </w:rPr>
      </w:pPr>
      <w:r w:rsidRPr="00EF0789">
        <w:rPr>
          <w:color w:val="156082" w:themeColor="accent1"/>
          <w:sz w:val="32"/>
          <w:szCs w:val="32"/>
        </w:rPr>
        <w:br/>
      </w:r>
      <w:r w:rsidRPr="00EF0789">
        <w:rPr>
          <w:sz w:val="32"/>
          <w:szCs w:val="32"/>
        </w:rPr>
        <w:br/>
      </w:r>
      <w:r w:rsidRPr="00EF0789">
        <w:rPr>
          <w:sz w:val="32"/>
          <w:szCs w:val="32"/>
        </w:rPr>
        <w:br/>
      </w:r>
    </w:p>
    <w:p w14:paraId="48A30A36" w14:textId="77777777" w:rsidR="004D1AB7" w:rsidRDefault="004D1AB7" w:rsidP="00E4617E">
      <w:pPr>
        <w:pStyle w:val="Title"/>
        <w:rPr>
          <w:sz w:val="32"/>
          <w:szCs w:val="32"/>
        </w:rPr>
      </w:pPr>
    </w:p>
    <w:p w14:paraId="0C5246A2" w14:textId="77777777" w:rsidR="00261426" w:rsidRDefault="00261426" w:rsidP="00261426"/>
    <w:p w14:paraId="7220CC11" w14:textId="77777777" w:rsidR="00261426" w:rsidRDefault="00261426" w:rsidP="00261426"/>
    <w:p w14:paraId="230DDFDD" w14:textId="77777777" w:rsidR="00434CF5" w:rsidRPr="00261426" w:rsidRDefault="00434CF5" w:rsidP="00261426"/>
    <w:p w14:paraId="6971C659" w14:textId="77777777" w:rsidR="004D1AB7" w:rsidRDefault="004D1AB7" w:rsidP="00E4617E">
      <w:pPr>
        <w:pStyle w:val="Title"/>
        <w:rPr>
          <w:sz w:val="32"/>
          <w:szCs w:val="32"/>
        </w:rPr>
      </w:pPr>
    </w:p>
    <w:bookmarkStart w:id="40" w:name="_Toc235356791" w:displacedByCustomXml="next"/>
    <w:sdt>
      <w:sdtPr>
        <w:rPr>
          <w:rFonts w:asciiTheme="minorHAnsi" w:eastAsiaTheme="minorHAnsi" w:hAnsiTheme="minorHAnsi" w:cstheme="minorBidi"/>
          <w:color w:val="auto"/>
          <w:sz w:val="24"/>
          <w:szCs w:val="24"/>
        </w:rPr>
        <w:id w:val="859698500"/>
        <w:docPartObj>
          <w:docPartGallery w:val="Bibliographies"/>
          <w:docPartUnique/>
        </w:docPartObj>
      </w:sdtPr>
      <w:sdtContent>
        <w:p w14:paraId="559169A3" w14:textId="18C3A697" w:rsidR="00F947CF" w:rsidRDefault="00F947CF">
          <w:pPr>
            <w:pStyle w:val="Heading1"/>
          </w:pPr>
          <w:r>
            <w:t>References</w:t>
          </w:r>
          <w:bookmarkEnd w:id="40"/>
        </w:p>
        <w:p w14:paraId="0CFECF9F" w14:textId="77777777" w:rsidR="00F947CF" w:rsidRDefault="00F947CF" w:rsidP="00F947CF"/>
        <w:p w14:paraId="3DE4F622" w14:textId="77777777" w:rsidR="00F947CF" w:rsidRPr="00C23804" w:rsidRDefault="00F947CF" w:rsidP="00F947CF">
          <w:pPr>
            <w:pStyle w:val="NormalWeb"/>
            <w:rPr>
              <w:rFonts w:asciiTheme="majorHAnsi" w:hAnsiTheme="majorHAnsi"/>
              <w:sz w:val="22"/>
              <w:szCs w:val="22"/>
            </w:rPr>
          </w:pPr>
          <w:r w:rsidRPr="00C23804">
            <w:rPr>
              <w:rFonts w:asciiTheme="majorHAnsi" w:hAnsiTheme="majorHAnsi"/>
              <w:sz w:val="22"/>
              <w:szCs w:val="22"/>
            </w:rPr>
            <w:t xml:space="preserve">[1] A. Silberschatz, H. F. Korth, and S. Sudarshan, </w:t>
          </w:r>
          <w:r w:rsidRPr="00C23804">
            <w:rPr>
              <w:rStyle w:val="Emphasis"/>
              <w:rFonts w:asciiTheme="majorHAnsi" w:hAnsiTheme="majorHAnsi"/>
              <w:sz w:val="22"/>
              <w:szCs w:val="22"/>
            </w:rPr>
            <w:t>Database System Concepts</w:t>
          </w:r>
          <w:r w:rsidRPr="00C23804">
            <w:rPr>
              <w:rFonts w:asciiTheme="majorHAnsi" w:hAnsiTheme="majorHAnsi"/>
              <w:sz w:val="22"/>
              <w:szCs w:val="22"/>
            </w:rPr>
            <w:t>, 7th ed. New York, NY, USA: McGraw-Hill Education, 2019.</w:t>
          </w:r>
        </w:p>
        <w:p w14:paraId="13C353CA" w14:textId="77777777" w:rsidR="00F947CF" w:rsidRPr="00C23804" w:rsidRDefault="00F947CF" w:rsidP="00F947CF">
          <w:pPr>
            <w:pStyle w:val="NormalWeb"/>
            <w:rPr>
              <w:rFonts w:asciiTheme="majorHAnsi" w:hAnsiTheme="majorHAnsi"/>
              <w:sz w:val="22"/>
              <w:szCs w:val="22"/>
            </w:rPr>
          </w:pPr>
          <w:r w:rsidRPr="00C23804">
            <w:rPr>
              <w:rFonts w:asciiTheme="majorHAnsi" w:hAnsiTheme="majorHAnsi"/>
              <w:sz w:val="22"/>
              <w:szCs w:val="22"/>
            </w:rPr>
            <w:t xml:space="preserve">[2] R. Elmasri and S. B. Navathe, </w:t>
          </w:r>
          <w:r w:rsidRPr="00C23804">
            <w:rPr>
              <w:rStyle w:val="Emphasis"/>
              <w:rFonts w:asciiTheme="majorHAnsi" w:hAnsiTheme="majorHAnsi"/>
              <w:sz w:val="22"/>
              <w:szCs w:val="22"/>
            </w:rPr>
            <w:t>Fundamentals of Database Systems</w:t>
          </w:r>
          <w:r w:rsidRPr="00C23804">
            <w:rPr>
              <w:rFonts w:asciiTheme="majorHAnsi" w:hAnsiTheme="majorHAnsi"/>
              <w:sz w:val="22"/>
              <w:szCs w:val="22"/>
            </w:rPr>
            <w:t>, 7th ed. Boston, MA, USA: Pearson, 2016.</w:t>
          </w:r>
        </w:p>
        <w:p w14:paraId="7D81CFC8" w14:textId="651E9900" w:rsidR="00F947CF" w:rsidRPr="00C23804" w:rsidRDefault="00F947CF" w:rsidP="00F947CF">
          <w:pPr>
            <w:pStyle w:val="NormalWeb"/>
            <w:rPr>
              <w:rFonts w:asciiTheme="majorHAnsi" w:hAnsiTheme="majorHAnsi"/>
              <w:sz w:val="22"/>
              <w:szCs w:val="22"/>
            </w:rPr>
          </w:pPr>
          <w:r w:rsidRPr="00C23804">
            <w:rPr>
              <w:rFonts w:asciiTheme="majorHAnsi" w:hAnsiTheme="majorHAnsi"/>
              <w:sz w:val="22"/>
              <w:szCs w:val="22"/>
            </w:rPr>
            <w:t xml:space="preserve">[3] P. P. Chen, “The Entity-Relationship Model—Toward a Unified View of Data,” </w:t>
          </w:r>
          <w:r w:rsidRPr="00C23804">
            <w:rPr>
              <w:rStyle w:val="Emphasis"/>
              <w:rFonts w:asciiTheme="majorHAnsi" w:hAnsiTheme="majorHAnsi"/>
              <w:sz w:val="22"/>
              <w:szCs w:val="22"/>
            </w:rPr>
            <w:t>ACM Transactions on Database Systems</w:t>
          </w:r>
          <w:r w:rsidRPr="00C23804">
            <w:rPr>
              <w:rFonts w:asciiTheme="majorHAnsi" w:hAnsiTheme="majorHAnsi"/>
              <w:sz w:val="22"/>
              <w:szCs w:val="22"/>
            </w:rPr>
            <w:t>, vol. 1, no. 1, pp. 9–36, Mar. 1976</w:t>
          </w:r>
        </w:p>
        <w:p w14:paraId="71DD785E" w14:textId="77777777" w:rsidR="00F947CF" w:rsidRPr="00C23804" w:rsidRDefault="00F947CF" w:rsidP="00F947CF">
          <w:pPr>
            <w:pStyle w:val="NormalWeb"/>
            <w:rPr>
              <w:rFonts w:asciiTheme="majorHAnsi" w:hAnsiTheme="majorHAnsi"/>
              <w:sz w:val="22"/>
              <w:szCs w:val="22"/>
            </w:rPr>
          </w:pPr>
          <w:r w:rsidRPr="00C23804">
            <w:rPr>
              <w:rFonts w:asciiTheme="majorHAnsi" w:hAnsiTheme="majorHAnsi"/>
              <w:sz w:val="22"/>
              <w:szCs w:val="22"/>
            </w:rPr>
            <w:t xml:space="preserve">[4] A. Silberschatz, H. F. Korth, and S. Sudarshan, </w:t>
          </w:r>
          <w:r w:rsidRPr="00C23804">
            <w:rPr>
              <w:rStyle w:val="Emphasis"/>
              <w:rFonts w:asciiTheme="majorHAnsi" w:hAnsiTheme="majorHAnsi"/>
              <w:sz w:val="22"/>
              <w:szCs w:val="22"/>
            </w:rPr>
            <w:t>Database System Concepts</w:t>
          </w:r>
          <w:r w:rsidRPr="00C23804">
            <w:rPr>
              <w:rFonts w:asciiTheme="majorHAnsi" w:hAnsiTheme="majorHAnsi"/>
              <w:sz w:val="22"/>
              <w:szCs w:val="22"/>
            </w:rPr>
            <w:t>, 7th ed. New York, NY, USA: McGraw-Hill Education, 2019.</w:t>
          </w:r>
        </w:p>
        <w:p w14:paraId="585F8FDB" w14:textId="77777777" w:rsidR="00F947CF" w:rsidRPr="00C23804" w:rsidRDefault="00F947CF" w:rsidP="00F947CF">
          <w:pPr>
            <w:pStyle w:val="NormalWeb"/>
            <w:rPr>
              <w:rFonts w:asciiTheme="majorHAnsi" w:hAnsiTheme="majorHAnsi"/>
              <w:sz w:val="22"/>
              <w:szCs w:val="22"/>
            </w:rPr>
          </w:pPr>
          <w:r w:rsidRPr="00C23804">
            <w:rPr>
              <w:rFonts w:asciiTheme="majorHAnsi" w:hAnsiTheme="majorHAnsi"/>
              <w:sz w:val="22"/>
              <w:szCs w:val="22"/>
            </w:rPr>
            <w:t xml:space="preserve">[5] R. Elmasri and S. B. Navathe, </w:t>
          </w:r>
          <w:r w:rsidRPr="00C23804">
            <w:rPr>
              <w:rStyle w:val="Emphasis"/>
              <w:rFonts w:asciiTheme="majorHAnsi" w:hAnsiTheme="majorHAnsi"/>
              <w:sz w:val="22"/>
              <w:szCs w:val="22"/>
            </w:rPr>
            <w:t>Fundamentals of Database Systems</w:t>
          </w:r>
          <w:r w:rsidRPr="00C23804">
            <w:rPr>
              <w:rFonts w:asciiTheme="majorHAnsi" w:hAnsiTheme="majorHAnsi"/>
              <w:sz w:val="22"/>
              <w:szCs w:val="22"/>
            </w:rPr>
            <w:t>, 7th ed. Boston, MA, USA: Pearson, 2016.</w:t>
          </w:r>
        </w:p>
        <w:p w14:paraId="2D38A9F9" w14:textId="7A9F5376" w:rsidR="00F947CF" w:rsidRPr="00C23804" w:rsidRDefault="00860BA9" w:rsidP="00F947CF">
          <w:pPr>
            <w:pStyle w:val="NormalWeb"/>
            <w:rPr>
              <w:rFonts w:asciiTheme="majorHAnsi" w:hAnsiTheme="majorHAnsi"/>
              <w:sz w:val="22"/>
              <w:szCs w:val="22"/>
            </w:rPr>
          </w:pPr>
          <w:r w:rsidRPr="00C23804">
            <w:rPr>
              <w:rFonts w:asciiTheme="majorHAnsi" w:hAnsiTheme="majorHAnsi"/>
              <w:sz w:val="22"/>
              <w:szCs w:val="22"/>
            </w:rPr>
            <w:t xml:space="preserve">[6] A. Silberschatz, H. F. Korth, and S. Sudarshan, </w:t>
          </w:r>
          <w:r w:rsidRPr="00C23804">
            <w:rPr>
              <w:rStyle w:val="Emphasis"/>
              <w:rFonts w:asciiTheme="majorHAnsi" w:hAnsiTheme="majorHAnsi"/>
              <w:sz w:val="22"/>
              <w:szCs w:val="22"/>
            </w:rPr>
            <w:t>Database System Concepts</w:t>
          </w:r>
          <w:r w:rsidRPr="00C23804">
            <w:rPr>
              <w:rFonts w:asciiTheme="majorHAnsi" w:hAnsiTheme="majorHAnsi"/>
              <w:sz w:val="22"/>
              <w:szCs w:val="22"/>
            </w:rPr>
            <w:t>, 7th ed. New York, NY, USA: McGraw-Hill Education, 2020.</w:t>
          </w:r>
        </w:p>
        <w:p w14:paraId="1AA150E9" w14:textId="28412648" w:rsidR="00623EC0" w:rsidRPr="00C23804" w:rsidRDefault="00623EC0" w:rsidP="00623EC0">
          <w:pPr>
            <w:pStyle w:val="pdq2pgselectionanchorcontainer"/>
            <w:rPr>
              <w:rFonts w:asciiTheme="majorHAnsi" w:hAnsiTheme="majorHAnsi"/>
              <w:sz w:val="22"/>
              <w:szCs w:val="22"/>
            </w:rPr>
          </w:pPr>
          <w:r w:rsidRPr="00C23804">
            <w:rPr>
              <w:rStyle w:val="Strong"/>
              <w:rFonts w:asciiTheme="majorHAnsi" w:hAnsiTheme="majorHAnsi"/>
              <w:b w:val="0"/>
              <w:bCs w:val="0"/>
              <w:sz w:val="22"/>
              <w:szCs w:val="22"/>
            </w:rPr>
            <w:t>[7]</w:t>
          </w:r>
          <w:r w:rsidRPr="00C23804">
            <w:rPr>
              <w:rFonts w:asciiTheme="majorHAnsi" w:hAnsiTheme="majorHAnsi"/>
              <w:sz w:val="22"/>
              <w:szCs w:val="22"/>
            </w:rPr>
            <w:t xml:space="preserve"> A. Silberschatz, H. F. Korth, and S. Sudarshan, </w:t>
          </w:r>
          <w:r w:rsidRPr="00C23804">
            <w:rPr>
              <w:rStyle w:val="Emphasis"/>
              <w:rFonts w:asciiTheme="majorHAnsi" w:hAnsiTheme="majorHAnsi"/>
              <w:sz w:val="22"/>
              <w:szCs w:val="22"/>
            </w:rPr>
            <w:t>Database System Concepts</w:t>
          </w:r>
          <w:r w:rsidRPr="00C23804">
            <w:rPr>
              <w:rFonts w:asciiTheme="majorHAnsi" w:hAnsiTheme="majorHAnsi"/>
              <w:sz w:val="22"/>
              <w:szCs w:val="22"/>
            </w:rPr>
            <w:t>, 7th ed. New York, NY, USA: McGraw-Hill Education, 2020.</w:t>
          </w:r>
        </w:p>
        <w:p w14:paraId="39A9C905" w14:textId="00B1F206" w:rsidR="00623EC0" w:rsidRPr="00C23804" w:rsidRDefault="00623EC0" w:rsidP="00623EC0">
          <w:pPr>
            <w:pStyle w:val="NormalWeb"/>
            <w:rPr>
              <w:rFonts w:asciiTheme="majorHAnsi" w:hAnsiTheme="majorHAnsi"/>
              <w:sz w:val="22"/>
              <w:szCs w:val="22"/>
            </w:rPr>
          </w:pPr>
          <w:r w:rsidRPr="00C23804">
            <w:rPr>
              <w:rStyle w:val="Strong"/>
              <w:rFonts w:asciiTheme="majorHAnsi" w:hAnsiTheme="majorHAnsi"/>
              <w:b w:val="0"/>
              <w:bCs w:val="0"/>
              <w:sz w:val="22"/>
              <w:szCs w:val="22"/>
            </w:rPr>
            <w:t>[8]</w:t>
          </w:r>
          <w:r w:rsidRPr="00C23804">
            <w:rPr>
              <w:rFonts w:asciiTheme="majorHAnsi" w:hAnsiTheme="majorHAnsi"/>
              <w:sz w:val="22"/>
              <w:szCs w:val="22"/>
            </w:rPr>
            <w:t xml:space="preserve"> Microsoft, </w:t>
          </w:r>
          <w:r w:rsidRPr="00C23804">
            <w:rPr>
              <w:rStyle w:val="Emphasis"/>
              <w:rFonts w:asciiTheme="majorHAnsi" w:hAnsiTheme="majorHAnsi"/>
              <w:sz w:val="22"/>
              <w:szCs w:val="22"/>
            </w:rPr>
            <w:t>Access documentation</w:t>
          </w:r>
          <w:r w:rsidRPr="00C23804">
            <w:rPr>
              <w:rFonts w:asciiTheme="majorHAnsi" w:hAnsiTheme="majorHAnsi"/>
              <w:sz w:val="22"/>
              <w:szCs w:val="22"/>
            </w:rPr>
            <w:t>, Microsoft Learn. Available: https://learn.microsoft.com/en-us/office/client-developer/access/</w:t>
          </w:r>
        </w:p>
        <w:p w14:paraId="41919E81" w14:textId="59468910" w:rsidR="00623EC0" w:rsidRPr="00C23804" w:rsidRDefault="00623EC0" w:rsidP="00623EC0">
          <w:pPr>
            <w:pStyle w:val="NormalWeb"/>
            <w:rPr>
              <w:rFonts w:asciiTheme="majorHAnsi" w:hAnsiTheme="majorHAnsi"/>
              <w:sz w:val="22"/>
              <w:szCs w:val="22"/>
            </w:rPr>
          </w:pPr>
          <w:r w:rsidRPr="00C23804">
            <w:rPr>
              <w:rStyle w:val="Strong"/>
              <w:rFonts w:asciiTheme="majorHAnsi" w:hAnsiTheme="majorHAnsi"/>
              <w:b w:val="0"/>
              <w:bCs w:val="0"/>
              <w:sz w:val="22"/>
              <w:szCs w:val="22"/>
            </w:rPr>
            <w:t>[9]</w:t>
          </w:r>
          <w:r w:rsidRPr="00C23804">
            <w:rPr>
              <w:rFonts w:asciiTheme="majorHAnsi" w:hAnsiTheme="majorHAnsi"/>
              <w:sz w:val="22"/>
              <w:szCs w:val="22"/>
            </w:rPr>
            <w:t xml:space="preserve"> T. Connolly and C. Begg, </w:t>
          </w:r>
          <w:r w:rsidRPr="00C23804">
            <w:rPr>
              <w:rStyle w:val="Emphasis"/>
              <w:rFonts w:asciiTheme="majorHAnsi" w:hAnsiTheme="majorHAnsi"/>
              <w:sz w:val="22"/>
              <w:szCs w:val="22"/>
            </w:rPr>
            <w:t>Database Systems: A Practical Approach to Design, Implementation, and Management</w:t>
          </w:r>
          <w:r w:rsidRPr="00C23804">
            <w:rPr>
              <w:rFonts w:asciiTheme="majorHAnsi" w:hAnsiTheme="majorHAnsi"/>
              <w:sz w:val="22"/>
              <w:szCs w:val="22"/>
            </w:rPr>
            <w:t>, 6th ed. Harlow, U.K.: Pearson Education, 2015.</w:t>
          </w:r>
        </w:p>
        <w:p w14:paraId="1BCE36D2" w14:textId="77777777" w:rsidR="00623EC0" w:rsidRPr="00261426" w:rsidRDefault="00623EC0" w:rsidP="00F947CF">
          <w:pPr>
            <w:pStyle w:val="NormalWeb"/>
            <w:rPr>
              <w:rFonts w:asciiTheme="majorHAnsi" w:hAnsiTheme="majorHAnsi"/>
            </w:rPr>
          </w:pPr>
        </w:p>
        <w:p w14:paraId="28E39557" w14:textId="77777777" w:rsidR="00F947CF" w:rsidRPr="00F947CF" w:rsidRDefault="00F947CF" w:rsidP="00F947CF"/>
        <w:sdt>
          <w:sdtPr>
            <w:id w:val="111145805"/>
            <w:bibliography/>
          </w:sdtPr>
          <w:sdtContent>
            <w:p w14:paraId="468E7439" w14:textId="4CD4DF6A" w:rsidR="00F947CF" w:rsidRDefault="00F947CF">
              <w:r>
                <w:fldChar w:fldCharType="begin"/>
              </w:r>
              <w:r>
                <w:instrText xml:space="preserve"> BIBLIOGRAPHY </w:instrText>
              </w:r>
              <w:r>
                <w:fldChar w:fldCharType="separate"/>
              </w:r>
              <w:r>
                <w:rPr>
                  <w:b/>
                  <w:bCs/>
                  <w:noProof/>
                </w:rPr>
                <w:fldChar w:fldCharType="end"/>
              </w:r>
            </w:p>
          </w:sdtContent>
        </w:sdt>
      </w:sdtContent>
    </w:sdt>
    <w:p w14:paraId="69C463BB" w14:textId="463C05B4" w:rsidR="00E4617E" w:rsidRDefault="00E4617E" w:rsidP="00E4617E">
      <w:pPr>
        <w:pStyle w:val="Title"/>
        <w:rPr>
          <w:sz w:val="32"/>
          <w:szCs w:val="32"/>
        </w:rPr>
      </w:pPr>
    </w:p>
    <w:p w14:paraId="5C70BA7C" w14:textId="77777777" w:rsidR="0054635A" w:rsidRDefault="0054635A" w:rsidP="0054635A"/>
    <w:p w14:paraId="374E2D45" w14:textId="77777777" w:rsidR="0054635A" w:rsidRDefault="0054635A" w:rsidP="0054635A"/>
    <w:p w14:paraId="1A95981C" w14:textId="77777777" w:rsidR="0054635A" w:rsidRDefault="0054635A" w:rsidP="0054635A"/>
    <w:p w14:paraId="2E8B1198" w14:textId="77777777" w:rsidR="0054635A" w:rsidRDefault="0054635A" w:rsidP="0054635A"/>
    <w:p w14:paraId="246AC0BB" w14:textId="77777777" w:rsidR="0054635A" w:rsidRDefault="0054635A" w:rsidP="0054635A"/>
    <w:p w14:paraId="2D69F1BF" w14:textId="77777777" w:rsidR="0054635A" w:rsidRDefault="0054635A" w:rsidP="0054635A"/>
    <w:p w14:paraId="4E1DFD6A" w14:textId="77777777" w:rsidR="0054635A" w:rsidRDefault="0054635A" w:rsidP="0054635A"/>
    <w:p w14:paraId="21FC58B2" w14:textId="55400F8C" w:rsidR="00E857C7" w:rsidRPr="00B32FAF" w:rsidRDefault="00E857C7" w:rsidP="00B32FAF">
      <w:pPr>
        <w:pStyle w:val="Heading1"/>
        <w:rPr>
          <w:color w:val="156082" w:themeColor="accent1"/>
        </w:rPr>
      </w:pPr>
      <w:bookmarkStart w:id="41" w:name="_Toc235356792"/>
      <w:r w:rsidRPr="00B32FAF">
        <w:rPr>
          <w:color w:val="156082" w:themeColor="accent1"/>
        </w:rPr>
        <w:lastRenderedPageBreak/>
        <w:t>S</w:t>
      </w:r>
      <w:r w:rsidRPr="00B32FAF">
        <w:rPr>
          <w:color w:val="156082" w:themeColor="accent1"/>
        </w:rPr>
        <w:t>imilarity</w:t>
      </w:r>
      <w:r w:rsidR="005530DD" w:rsidRPr="00B32FAF">
        <w:rPr>
          <w:color w:val="156082" w:themeColor="accent1"/>
        </w:rPr>
        <w:t xml:space="preserve"> via Turnitin</w:t>
      </w:r>
      <w:bookmarkEnd w:id="41"/>
    </w:p>
    <w:p w14:paraId="77BDF6DC" w14:textId="18ED65A5" w:rsidR="0054635A" w:rsidRPr="0054635A" w:rsidRDefault="0054635A" w:rsidP="0054635A">
      <w:r>
        <w:rPr>
          <w:noProof/>
        </w:rPr>
        <w:drawing>
          <wp:inline distT="0" distB="0" distL="0" distR="0" wp14:anchorId="66612529" wp14:editId="3BFB7F57">
            <wp:extent cx="6163092" cy="4118610"/>
            <wp:effectExtent l="0" t="0" r="0" b="0"/>
            <wp:docPr id="26598434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84342" name="Picture 26598434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194805" cy="4139803"/>
                    </a:xfrm>
                    <a:prstGeom prst="rect">
                      <a:avLst/>
                    </a:prstGeom>
                  </pic:spPr>
                </pic:pic>
              </a:graphicData>
            </a:graphic>
          </wp:inline>
        </w:drawing>
      </w:r>
    </w:p>
    <w:sectPr w:rsidR="0054635A" w:rsidRPr="0054635A" w:rsidSect="00C553D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CB437" w14:textId="77777777" w:rsidR="00233079" w:rsidRDefault="00233079" w:rsidP="0099510F">
      <w:pPr>
        <w:spacing w:after="0" w:line="240" w:lineRule="auto"/>
      </w:pPr>
      <w:r>
        <w:separator/>
      </w:r>
    </w:p>
  </w:endnote>
  <w:endnote w:type="continuationSeparator" w:id="0">
    <w:p w14:paraId="097014E6" w14:textId="77777777" w:rsidR="00233079" w:rsidRDefault="00233079" w:rsidP="00995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67ED9" w14:textId="77777777" w:rsidR="00233079" w:rsidRDefault="00233079" w:rsidP="0099510F">
      <w:pPr>
        <w:spacing w:after="0" w:line="240" w:lineRule="auto"/>
      </w:pPr>
      <w:r>
        <w:separator/>
      </w:r>
    </w:p>
  </w:footnote>
  <w:footnote w:type="continuationSeparator" w:id="0">
    <w:p w14:paraId="5EAC16F2" w14:textId="77777777" w:rsidR="00233079" w:rsidRDefault="00233079" w:rsidP="009951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115AA"/>
    <w:multiLevelType w:val="multilevel"/>
    <w:tmpl w:val="9578B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01A8E"/>
    <w:multiLevelType w:val="multilevel"/>
    <w:tmpl w:val="1C9E33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E7462"/>
    <w:multiLevelType w:val="multilevel"/>
    <w:tmpl w:val="3E2EC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D8753D"/>
    <w:multiLevelType w:val="multilevel"/>
    <w:tmpl w:val="C9EA9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F6077B"/>
    <w:multiLevelType w:val="multilevel"/>
    <w:tmpl w:val="599AE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A55F63"/>
    <w:multiLevelType w:val="multilevel"/>
    <w:tmpl w:val="53F8E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1D1C86"/>
    <w:multiLevelType w:val="multilevel"/>
    <w:tmpl w:val="CCF6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B421CB"/>
    <w:multiLevelType w:val="multilevel"/>
    <w:tmpl w:val="3DAEB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F871BA"/>
    <w:multiLevelType w:val="multilevel"/>
    <w:tmpl w:val="6D1EA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7F1843"/>
    <w:multiLevelType w:val="hybridMultilevel"/>
    <w:tmpl w:val="02D03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3D5561"/>
    <w:multiLevelType w:val="multilevel"/>
    <w:tmpl w:val="7DDE0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9485622">
    <w:abstractNumId w:val="4"/>
  </w:num>
  <w:num w:numId="2" w16cid:durableId="773326755">
    <w:abstractNumId w:val="10"/>
  </w:num>
  <w:num w:numId="3" w16cid:durableId="162361231">
    <w:abstractNumId w:val="3"/>
  </w:num>
  <w:num w:numId="4" w16cid:durableId="2056856113">
    <w:abstractNumId w:val="2"/>
  </w:num>
  <w:num w:numId="5" w16cid:durableId="1828203632">
    <w:abstractNumId w:val="5"/>
  </w:num>
  <w:num w:numId="6" w16cid:durableId="811485924">
    <w:abstractNumId w:val="1"/>
  </w:num>
  <w:num w:numId="7" w16cid:durableId="39592354">
    <w:abstractNumId w:val="7"/>
  </w:num>
  <w:num w:numId="8" w16cid:durableId="73357274">
    <w:abstractNumId w:val="8"/>
  </w:num>
  <w:num w:numId="9" w16cid:durableId="1458530236">
    <w:abstractNumId w:val="0"/>
  </w:num>
  <w:num w:numId="10" w16cid:durableId="462388519">
    <w:abstractNumId w:val="6"/>
  </w:num>
  <w:num w:numId="11" w16cid:durableId="21461229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3D3"/>
    <w:rsid w:val="0002594C"/>
    <w:rsid w:val="000A226A"/>
    <w:rsid w:val="001369FD"/>
    <w:rsid w:val="00154B71"/>
    <w:rsid w:val="00161BBE"/>
    <w:rsid w:val="00233079"/>
    <w:rsid w:val="00250141"/>
    <w:rsid w:val="00261426"/>
    <w:rsid w:val="00282C06"/>
    <w:rsid w:val="00296B94"/>
    <w:rsid w:val="00296C85"/>
    <w:rsid w:val="002A3467"/>
    <w:rsid w:val="002D5F7F"/>
    <w:rsid w:val="002F3AEE"/>
    <w:rsid w:val="0030337D"/>
    <w:rsid w:val="003302D5"/>
    <w:rsid w:val="00330D58"/>
    <w:rsid w:val="0039018C"/>
    <w:rsid w:val="003A16C5"/>
    <w:rsid w:val="003A7004"/>
    <w:rsid w:val="003B2400"/>
    <w:rsid w:val="003C1751"/>
    <w:rsid w:val="003D79DA"/>
    <w:rsid w:val="003F0BEE"/>
    <w:rsid w:val="003F2FD7"/>
    <w:rsid w:val="0041750B"/>
    <w:rsid w:val="00420BBF"/>
    <w:rsid w:val="00434CF5"/>
    <w:rsid w:val="00452E8F"/>
    <w:rsid w:val="00457345"/>
    <w:rsid w:val="004718ED"/>
    <w:rsid w:val="00484FB8"/>
    <w:rsid w:val="004A02E4"/>
    <w:rsid w:val="004D1AB7"/>
    <w:rsid w:val="004D7284"/>
    <w:rsid w:val="0053621A"/>
    <w:rsid w:val="0054635A"/>
    <w:rsid w:val="00552190"/>
    <w:rsid w:val="005530DD"/>
    <w:rsid w:val="005657E8"/>
    <w:rsid w:val="00567D5A"/>
    <w:rsid w:val="0058755E"/>
    <w:rsid w:val="005A0A7C"/>
    <w:rsid w:val="005A32D4"/>
    <w:rsid w:val="005A3DF9"/>
    <w:rsid w:val="005B40A1"/>
    <w:rsid w:val="005D49B3"/>
    <w:rsid w:val="005E2FE3"/>
    <w:rsid w:val="005E74AB"/>
    <w:rsid w:val="005F31E0"/>
    <w:rsid w:val="006163D0"/>
    <w:rsid w:val="00623EC0"/>
    <w:rsid w:val="006410C8"/>
    <w:rsid w:val="00670A1C"/>
    <w:rsid w:val="0068588F"/>
    <w:rsid w:val="006B08BD"/>
    <w:rsid w:val="006B1679"/>
    <w:rsid w:val="0071499C"/>
    <w:rsid w:val="0073752D"/>
    <w:rsid w:val="00740AF0"/>
    <w:rsid w:val="0079166E"/>
    <w:rsid w:val="007F33EA"/>
    <w:rsid w:val="00802CC5"/>
    <w:rsid w:val="00860BA9"/>
    <w:rsid w:val="008B19B2"/>
    <w:rsid w:val="00912F88"/>
    <w:rsid w:val="009269F9"/>
    <w:rsid w:val="00941D77"/>
    <w:rsid w:val="009617EE"/>
    <w:rsid w:val="00961A04"/>
    <w:rsid w:val="009634D5"/>
    <w:rsid w:val="0099510F"/>
    <w:rsid w:val="009D0EA2"/>
    <w:rsid w:val="009E62B4"/>
    <w:rsid w:val="00A20134"/>
    <w:rsid w:val="00A22533"/>
    <w:rsid w:val="00A46852"/>
    <w:rsid w:val="00A47EF6"/>
    <w:rsid w:val="00A6327D"/>
    <w:rsid w:val="00A64629"/>
    <w:rsid w:val="00A95AB6"/>
    <w:rsid w:val="00AC443A"/>
    <w:rsid w:val="00AD0E1B"/>
    <w:rsid w:val="00AD4CE7"/>
    <w:rsid w:val="00AE2511"/>
    <w:rsid w:val="00B32FAF"/>
    <w:rsid w:val="00B43D59"/>
    <w:rsid w:val="00B72FE9"/>
    <w:rsid w:val="00BE1701"/>
    <w:rsid w:val="00BE5710"/>
    <w:rsid w:val="00C111E4"/>
    <w:rsid w:val="00C21FF2"/>
    <w:rsid w:val="00C22060"/>
    <w:rsid w:val="00C23804"/>
    <w:rsid w:val="00C553D3"/>
    <w:rsid w:val="00C560EC"/>
    <w:rsid w:val="00CC282E"/>
    <w:rsid w:val="00D02C13"/>
    <w:rsid w:val="00D17004"/>
    <w:rsid w:val="00D34075"/>
    <w:rsid w:val="00D54FAF"/>
    <w:rsid w:val="00D72C8A"/>
    <w:rsid w:val="00D75FDD"/>
    <w:rsid w:val="00D8421C"/>
    <w:rsid w:val="00DA1B12"/>
    <w:rsid w:val="00DB3A1E"/>
    <w:rsid w:val="00DD674B"/>
    <w:rsid w:val="00E431C8"/>
    <w:rsid w:val="00E4617E"/>
    <w:rsid w:val="00E47582"/>
    <w:rsid w:val="00E61CB4"/>
    <w:rsid w:val="00E70D79"/>
    <w:rsid w:val="00E750C4"/>
    <w:rsid w:val="00E857C7"/>
    <w:rsid w:val="00EE1823"/>
    <w:rsid w:val="00EF0789"/>
    <w:rsid w:val="00EF63BF"/>
    <w:rsid w:val="00F12504"/>
    <w:rsid w:val="00F140E1"/>
    <w:rsid w:val="00F32CDC"/>
    <w:rsid w:val="00F544D3"/>
    <w:rsid w:val="00F67A57"/>
    <w:rsid w:val="00F81884"/>
    <w:rsid w:val="00F947CF"/>
    <w:rsid w:val="00FB1ACD"/>
    <w:rsid w:val="00FB2BE3"/>
    <w:rsid w:val="00FB2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9F264"/>
  <w15:chartTrackingRefBased/>
  <w15:docId w15:val="{D8B166E1-5778-8242-86B1-EE2B786F3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C13"/>
  </w:style>
  <w:style w:type="paragraph" w:styleId="Heading1">
    <w:name w:val="heading 1"/>
    <w:basedOn w:val="Normal"/>
    <w:next w:val="Normal"/>
    <w:link w:val="Heading1Char"/>
    <w:uiPriority w:val="9"/>
    <w:qFormat/>
    <w:rsid w:val="00C55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5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5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55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5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5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55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3D3"/>
    <w:rPr>
      <w:rFonts w:eastAsiaTheme="majorEastAsia" w:cstheme="majorBidi"/>
      <w:color w:val="272727" w:themeColor="text1" w:themeTint="D8"/>
    </w:rPr>
  </w:style>
  <w:style w:type="paragraph" w:styleId="Title">
    <w:name w:val="Title"/>
    <w:basedOn w:val="Normal"/>
    <w:next w:val="Normal"/>
    <w:link w:val="TitleChar"/>
    <w:uiPriority w:val="10"/>
    <w:qFormat/>
    <w:rsid w:val="00C55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3D3"/>
    <w:pPr>
      <w:spacing w:before="160"/>
      <w:jc w:val="center"/>
    </w:pPr>
    <w:rPr>
      <w:i/>
      <w:iCs/>
      <w:color w:val="404040" w:themeColor="text1" w:themeTint="BF"/>
    </w:rPr>
  </w:style>
  <w:style w:type="character" w:customStyle="1" w:styleId="QuoteChar">
    <w:name w:val="Quote Char"/>
    <w:basedOn w:val="DefaultParagraphFont"/>
    <w:link w:val="Quote"/>
    <w:uiPriority w:val="29"/>
    <w:rsid w:val="00C553D3"/>
    <w:rPr>
      <w:i/>
      <w:iCs/>
      <w:color w:val="404040" w:themeColor="text1" w:themeTint="BF"/>
    </w:rPr>
  </w:style>
  <w:style w:type="paragraph" w:styleId="ListParagraph">
    <w:name w:val="List Paragraph"/>
    <w:basedOn w:val="Normal"/>
    <w:uiPriority w:val="34"/>
    <w:qFormat/>
    <w:rsid w:val="00C553D3"/>
    <w:pPr>
      <w:ind w:left="720"/>
      <w:contextualSpacing/>
    </w:pPr>
  </w:style>
  <w:style w:type="character" w:styleId="IntenseEmphasis">
    <w:name w:val="Intense Emphasis"/>
    <w:basedOn w:val="DefaultParagraphFont"/>
    <w:uiPriority w:val="21"/>
    <w:qFormat/>
    <w:rsid w:val="00C553D3"/>
    <w:rPr>
      <w:i/>
      <w:iCs/>
      <w:color w:val="0F4761" w:themeColor="accent1" w:themeShade="BF"/>
    </w:rPr>
  </w:style>
  <w:style w:type="paragraph" w:styleId="IntenseQuote">
    <w:name w:val="Intense Quote"/>
    <w:basedOn w:val="Normal"/>
    <w:next w:val="Normal"/>
    <w:link w:val="IntenseQuoteChar"/>
    <w:uiPriority w:val="30"/>
    <w:qFormat/>
    <w:rsid w:val="00C55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3D3"/>
    <w:rPr>
      <w:i/>
      <w:iCs/>
      <w:color w:val="0F4761" w:themeColor="accent1" w:themeShade="BF"/>
    </w:rPr>
  </w:style>
  <w:style w:type="character" w:styleId="IntenseReference">
    <w:name w:val="Intense Reference"/>
    <w:basedOn w:val="DefaultParagraphFont"/>
    <w:uiPriority w:val="32"/>
    <w:qFormat/>
    <w:rsid w:val="00C553D3"/>
    <w:rPr>
      <w:b/>
      <w:bCs/>
      <w:smallCaps/>
      <w:color w:val="0F4761" w:themeColor="accent1" w:themeShade="BF"/>
      <w:spacing w:val="5"/>
    </w:rPr>
  </w:style>
  <w:style w:type="paragraph" w:styleId="NoSpacing">
    <w:name w:val="No Spacing"/>
    <w:link w:val="NoSpacingChar"/>
    <w:uiPriority w:val="1"/>
    <w:qFormat/>
    <w:rsid w:val="00C553D3"/>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553D3"/>
    <w:rPr>
      <w:rFonts w:eastAsiaTheme="minorEastAsia"/>
      <w:kern w:val="0"/>
      <w:sz w:val="22"/>
      <w:szCs w:val="22"/>
      <w:lang w:val="en-US" w:eastAsia="zh-CN"/>
      <w14:ligatures w14:val="none"/>
    </w:rPr>
  </w:style>
  <w:style w:type="paragraph" w:customStyle="1" w:styleId="isselectedend">
    <w:name w:val="isselectedend"/>
    <w:basedOn w:val="Normal"/>
    <w:rsid w:val="00C553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553D3"/>
    <w:rPr>
      <w:b/>
      <w:bCs/>
    </w:rPr>
  </w:style>
  <w:style w:type="paragraph" w:styleId="NormalWeb">
    <w:name w:val="Normal (Web)"/>
    <w:basedOn w:val="Normal"/>
    <w:uiPriority w:val="99"/>
    <w:unhideWhenUsed/>
    <w:rsid w:val="00C553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CC282E"/>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CC282E"/>
    <w:pPr>
      <w:spacing w:after="0"/>
      <w:ind w:left="480"/>
    </w:pPr>
    <w:rPr>
      <w:i/>
      <w:iCs/>
      <w:sz w:val="20"/>
      <w:szCs w:val="20"/>
    </w:rPr>
  </w:style>
  <w:style w:type="character" w:styleId="Hyperlink">
    <w:name w:val="Hyperlink"/>
    <w:basedOn w:val="DefaultParagraphFont"/>
    <w:uiPriority w:val="99"/>
    <w:unhideWhenUsed/>
    <w:rsid w:val="00CC282E"/>
    <w:rPr>
      <w:color w:val="467886" w:themeColor="hyperlink"/>
      <w:u w:val="single"/>
    </w:rPr>
  </w:style>
  <w:style w:type="paragraph" w:styleId="TOC1">
    <w:name w:val="toc 1"/>
    <w:basedOn w:val="Normal"/>
    <w:next w:val="Normal"/>
    <w:autoRedefine/>
    <w:uiPriority w:val="39"/>
    <w:unhideWhenUsed/>
    <w:rsid w:val="00484FB8"/>
    <w:pPr>
      <w:tabs>
        <w:tab w:val="right" w:leader="dot" w:pos="9016"/>
      </w:tabs>
      <w:spacing w:before="120" w:after="120"/>
    </w:pPr>
    <w:rPr>
      <w:rFonts w:asciiTheme="majorHAnsi" w:hAnsiTheme="majorHAnsi"/>
      <w:b/>
      <w:bCs/>
      <w:caps/>
      <w:noProof/>
      <w:sz w:val="18"/>
      <w:szCs w:val="18"/>
    </w:rPr>
  </w:style>
  <w:style w:type="paragraph" w:styleId="TOC2">
    <w:name w:val="toc 2"/>
    <w:basedOn w:val="Normal"/>
    <w:next w:val="Normal"/>
    <w:autoRedefine/>
    <w:uiPriority w:val="39"/>
    <w:unhideWhenUsed/>
    <w:rsid w:val="00CC282E"/>
    <w:pPr>
      <w:spacing w:after="0"/>
      <w:ind w:left="240"/>
    </w:pPr>
    <w:rPr>
      <w:smallCaps/>
      <w:sz w:val="20"/>
      <w:szCs w:val="20"/>
    </w:rPr>
  </w:style>
  <w:style w:type="paragraph" w:styleId="TOC4">
    <w:name w:val="toc 4"/>
    <w:basedOn w:val="Normal"/>
    <w:next w:val="Normal"/>
    <w:autoRedefine/>
    <w:uiPriority w:val="39"/>
    <w:semiHidden/>
    <w:unhideWhenUsed/>
    <w:rsid w:val="00CC282E"/>
    <w:pPr>
      <w:spacing w:after="0"/>
      <w:ind w:left="720"/>
    </w:pPr>
    <w:rPr>
      <w:sz w:val="18"/>
      <w:szCs w:val="18"/>
    </w:rPr>
  </w:style>
  <w:style w:type="paragraph" w:styleId="TOC5">
    <w:name w:val="toc 5"/>
    <w:basedOn w:val="Normal"/>
    <w:next w:val="Normal"/>
    <w:autoRedefine/>
    <w:uiPriority w:val="39"/>
    <w:semiHidden/>
    <w:unhideWhenUsed/>
    <w:rsid w:val="00CC282E"/>
    <w:pPr>
      <w:spacing w:after="0"/>
      <w:ind w:left="960"/>
    </w:pPr>
    <w:rPr>
      <w:sz w:val="18"/>
      <w:szCs w:val="18"/>
    </w:rPr>
  </w:style>
  <w:style w:type="paragraph" w:styleId="TOC6">
    <w:name w:val="toc 6"/>
    <w:basedOn w:val="Normal"/>
    <w:next w:val="Normal"/>
    <w:autoRedefine/>
    <w:uiPriority w:val="39"/>
    <w:semiHidden/>
    <w:unhideWhenUsed/>
    <w:rsid w:val="00CC282E"/>
    <w:pPr>
      <w:spacing w:after="0"/>
      <w:ind w:left="1200"/>
    </w:pPr>
    <w:rPr>
      <w:sz w:val="18"/>
      <w:szCs w:val="18"/>
    </w:rPr>
  </w:style>
  <w:style w:type="paragraph" w:styleId="TOC7">
    <w:name w:val="toc 7"/>
    <w:basedOn w:val="Normal"/>
    <w:next w:val="Normal"/>
    <w:autoRedefine/>
    <w:uiPriority w:val="39"/>
    <w:semiHidden/>
    <w:unhideWhenUsed/>
    <w:rsid w:val="00CC282E"/>
    <w:pPr>
      <w:spacing w:after="0"/>
      <w:ind w:left="1440"/>
    </w:pPr>
    <w:rPr>
      <w:sz w:val="18"/>
      <w:szCs w:val="18"/>
    </w:rPr>
  </w:style>
  <w:style w:type="paragraph" w:styleId="TOC8">
    <w:name w:val="toc 8"/>
    <w:basedOn w:val="Normal"/>
    <w:next w:val="Normal"/>
    <w:autoRedefine/>
    <w:uiPriority w:val="39"/>
    <w:semiHidden/>
    <w:unhideWhenUsed/>
    <w:rsid w:val="00CC282E"/>
    <w:pPr>
      <w:spacing w:after="0"/>
      <w:ind w:left="1680"/>
    </w:pPr>
    <w:rPr>
      <w:sz w:val="18"/>
      <w:szCs w:val="18"/>
    </w:rPr>
  </w:style>
  <w:style w:type="paragraph" w:styleId="TOC9">
    <w:name w:val="toc 9"/>
    <w:basedOn w:val="Normal"/>
    <w:next w:val="Normal"/>
    <w:autoRedefine/>
    <w:uiPriority w:val="39"/>
    <w:semiHidden/>
    <w:unhideWhenUsed/>
    <w:rsid w:val="00CC282E"/>
    <w:pPr>
      <w:spacing w:after="0"/>
      <w:ind w:left="1920"/>
    </w:pPr>
    <w:rPr>
      <w:sz w:val="18"/>
      <w:szCs w:val="18"/>
    </w:rPr>
  </w:style>
  <w:style w:type="character" w:styleId="Emphasis">
    <w:name w:val="Emphasis"/>
    <w:basedOn w:val="DefaultParagraphFont"/>
    <w:uiPriority w:val="20"/>
    <w:qFormat/>
    <w:rsid w:val="00AD4CE7"/>
    <w:rPr>
      <w:i/>
      <w:iCs/>
    </w:rPr>
  </w:style>
  <w:style w:type="paragraph" w:customStyle="1" w:styleId="pdq2pgselectionanchorcontainer">
    <w:name w:val="pdq2pg_selectionanchorcontainer"/>
    <w:basedOn w:val="Normal"/>
    <w:rsid w:val="00860B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9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10F"/>
  </w:style>
  <w:style w:type="paragraph" w:styleId="Footer">
    <w:name w:val="footer"/>
    <w:basedOn w:val="Normal"/>
    <w:link w:val="FooterChar"/>
    <w:uiPriority w:val="99"/>
    <w:unhideWhenUsed/>
    <w:rsid w:val="0099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10F"/>
  </w:style>
  <w:style w:type="table" w:styleId="TableGrid">
    <w:name w:val="Table Grid"/>
    <w:basedOn w:val="TableNormal"/>
    <w:uiPriority w:val="39"/>
    <w:rsid w:val="005521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552190"/>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52190"/>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55219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5521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55219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55219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55219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55219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5219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
    <w:name w:val="Grid Table 2"/>
    <w:basedOn w:val="TableNormal"/>
    <w:uiPriority w:val="47"/>
    <w:rsid w:val="0055219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52190"/>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2">
    <w:name w:val="Grid Table 2 Accent 2"/>
    <w:basedOn w:val="TableNormal"/>
    <w:uiPriority w:val="47"/>
    <w:rsid w:val="00552190"/>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5">
    <w:name w:val="Grid Table 2 Accent 5"/>
    <w:basedOn w:val="TableNormal"/>
    <w:uiPriority w:val="47"/>
    <w:rsid w:val="00552190"/>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4">
    <w:name w:val="Grid Table 2 Accent 4"/>
    <w:basedOn w:val="TableNormal"/>
    <w:uiPriority w:val="47"/>
    <w:rsid w:val="00552190"/>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3">
    <w:name w:val="Grid Table 2 Accent 3"/>
    <w:basedOn w:val="TableNormal"/>
    <w:uiPriority w:val="47"/>
    <w:rsid w:val="00552190"/>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6">
    <w:name w:val="Grid Table 1 Light Accent 6"/>
    <w:basedOn w:val="TableNormal"/>
    <w:uiPriority w:val="46"/>
    <w:rsid w:val="00552190"/>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52190"/>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5521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521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7Colourful">
    <w:name w:val="Grid Table 7 Colorful"/>
    <w:basedOn w:val="TableNormal"/>
    <w:uiPriority w:val="52"/>
    <w:rsid w:val="0055219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Accent6">
    <w:name w:val="Grid Table 6 Colorful Accent 6"/>
    <w:basedOn w:val="TableNormal"/>
    <w:uiPriority w:val="51"/>
    <w:rsid w:val="00552190"/>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6ColourfulAccent5">
    <w:name w:val="Grid Table 6 Colorful Accent 5"/>
    <w:basedOn w:val="TableNormal"/>
    <w:uiPriority w:val="51"/>
    <w:rsid w:val="00552190"/>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4">
    <w:name w:val="Grid Table 6 Colorful Accent 4"/>
    <w:basedOn w:val="TableNormal"/>
    <w:uiPriority w:val="51"/>
    <w:rsid w:val="00552190"/>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urfulAccent1">
    <w:name w:val="Grid Table 6 Colorful Accent 1"/>
    <w:basedOn w:val="TableNormal"/>
    <w:uiPriority w:val="51"/>
    <w:rsid w:val="00552190"/>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55219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4">
    <w:name w:val="Grid Table 5 Dark Accent 4"/>
    <w:basedOn w:val="TableNormal"/>
    <w:uiPriority w:val="50"/>
    <w:rsid w:val="005521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1Light-Accent1">
    <w:name w:val="List Table 1 Light Accent 1"/>
    <w:basedOn w:val="TableNormal"/>
    <w:uiPriority w:val="46"/>
    <w:rsid w:val="00552190"/>
    <w:pPr>
      <w:spacing w:after="0" w:line="240" w:lineRule="auto"/>
    </w:pPr>
    <w:tblPr>
      <w:tblStyleRowBandSize w:val="1"/>
      <w:tblStyleColBandSize w:val="1"/>
    </w:tblPr>
    <w:tblStylePr w:type="firstRow">
      <w:rPr>
        <w:b/>
        <w:bCs/>
      </w:rPr>
      <w:tblPr/>
      <w:tcPr>
        <w:tcBorders>
          <w:bottom w:val="single" w:sz="4" w:space="0" w:color="45B0E1" w:themeColor="accent1" w:themeTint="99"/>
        </w:tcBorders>
      </w:tcPr>
    </w:tblStylePr>
    <w:tblStylePr w:type="lastRow">
      <w:rPr>
        <w:b/>
        <w:bCs/>
      </w:rPr>
      <w:tblPr/>
      <w:tcPr>
        <w:tcBorders>
          <w:top w:val="sing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1Light-Accent2">
    <w:name w:val="List Table 1 Light Accent 2"/>
    <w:basedOn w:val="TableNormal"/>
    <w:uiPriority w:val="46"/>
    <w:rsid w:val="00552190"/>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1Light-Accent3">
    <w:name w:val="List Table 1 Light Accent 3"/>
    <w:basedOn w:val="TableNormal"/>
    <w:uiPriority w:val="46"/>
    <w:rsid w:val="00552190"/>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4">
    <w:name w:val="List Table 2 Accent 4"/>
    <w:basedOn w:val="TableNormal"/>
    <w:uiPriority w:val="47"/>
    <w:rsid w:val="00552190"/>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
    <w:name w:val="List Table 4"/>
    <w:basedOn w:val="TableNormal"/>
    <w:uiPriority w:val="49"/>
    <w:rsid w:val="0055219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5219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3-Accent5">
    <w:name w:val="List Table 3 Accent 5"/>
    <w:basedOn w:val="TableNormal"/>
    <w:uiPriority w:val="48"/>
    <w:rsid w:val="00552190"/>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3-Accent4">
    <w:name w:val="List Table 3 Accent 4"/>
    <w:basedOn w:val="TableNormal"/>
    <w:uiPriority w:val="48"/>
    <w:rsid w:val="00552190"/>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ListTable3-Accent3">
    <w:name w:val="List Table 3 Accent 3"/>
    <w:basedOn w:val="TableNormal"/>
    <w:uiPriority w:val="48"/>
    <w:rsid w:val="00552190"/>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GridTable4-Accent2">
    <w:name w:val="Grid Table 4 Accent 2"/>
    <w:basedOn w:val="TableNormal"/>
    <w:uiPriority w:val="49"/>
    <w:rsid w:val="00552190"/>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55219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3">
    <w:name w:val="Grid Table 5 Dark Accent 3"/>
    <w:basedOn w:val="TableNormal"/>
    <w:uiPriority w:val="50"/>
    <w:rsid w:val="0055219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1LightAccent2">
    <w:name w:val="Grid Table 1 Light Accent 2"/>
    <w:basedOn w:val="TableNormal"/>
    <w:uiPriority w:val="46"/>
    <w:rsid w:val="00D02C13"/>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3-Accent2">
    <w:name w:val="Grid Table 3 Accent 2"/>
    <w:basedOn w:val="TableNormal"/>
    <w:uiPriority w:val="48"/>
    <w:rsid w:val="00D02C13"/>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5Dark-Accent2">
    <w:name w:val="Grid Table 5 Dark Accent 2"/>
    <w:basedOn w:val="TableNormal"/>
    <w:uiPriority w:val="50"/>
    <w:rsid w:val="00D02C1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6Colourful">
    <w:name w:val="Grid Table 6 Colorful"/>
    <w:basedOn w:val="TableNormal"/>
    <w:uiPriority w:val="51"/>
    <w:rsid w:val="00D02C1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A0C4AB4-4DC1-044A-AEB6-FA86BFC8E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432</TotalTime>
  <Pages>29</Pages>
  <Words>2969</Words>
  <Characters>16926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Assessment</vt:lpstr>
    </vt:vector>
  </TitlesOfParts>
  <Company/>
  <LinksUpToDate>false</LinksUpToDate>
  <CharactersWithSpaces>19856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Introduction To Web and Database Concept</dc:subject>
  <dc:creator>Gamze Sertkaya (2529589)</dc:creator>
  <cp:keywords/>
  <dc:description/>
  <cp:lastModifiedBy>Gamze Sertkaya (2529589)</cp:lastModifiedBy>
  <cp:revision>92</cp:revision>
  <dcterms:created xsi:type="dcterms:W3CDTF">2026-07-10T20:45:00Z</dcterms:created>
  <dcterms:modified xsi:type="dcterms:W3CDTF">2026-07-19T09:32:00Z</dcterms:modified>
</cp:coreProperties>
</file>