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0DF663" w14:textId="73AFE4C2" w:rsidR="00B15932" w:rsidRDefault="004128AA" w:rsidP="004128AA">
      <w:pPr>
        <w:jc w:val="center"/>
        <w:rPr>
          <w:color w:val="FF0000"/>
          <w:sz w:val="24"/>
        </w:rPr>
      </w:pPr>
      <w:r w:rsidRPr="00C84DA1">
        <w:rPr>
          <w:color w:val="FF0000"/>
          <w:sz w:val="24"/>
        </w:rPr>
        <w:t xml:space="preserve">Beth </w:t>
      </w:r>
      <w:proofErr w:type="spellStart"/>
      <w:r w:rsidRPr="00C84DA1">
        <w:rPr>
          <w:color w:val="FF0000"/>
          <w:sz w:val="24"/>
        </w:rPr>
        <w:t>sy’n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fy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helpu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i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ddysgu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iaith</w:t>
      </w:r>
      <w:proofErr w:type="spellEnd"/>
      <w:r w:rsidRPr="00C84DA1">
        <w:rPr>
          <w:color w:val="FF0000"/>
          <w:sz w:val="24"/>
        </w:rPr>
        <w:t xml:space="preserve"> a </w:t>
      </w:r>
      <w:proofErr w:type="spellStart"/>
      <w:r w:rsidRPr="00C84DA1">
        <w:rPr>
          <w:color w:val="FF0000"/>
          <w:sz w:val="24"/>
        </w:rPr>
        <w:t>mathemateg</w:t>
      </w:r>
      <w:proofErr w:type="spellEnd"/>
      <w:r w:rsidRPr="00C84DA1">
        <w:rPr>
          <w:color w:val="FF0000"/>
          <w:sz w:val="24"/>
        </w:rPr>
        <w:t xml:space="preserve">? </w:t>
      </w:r>
      <w:proofErr w:type="spellStart"/>
      <w:r w:rsidRPr="00C84DA1">
        <w:rPr>
          <w:color w:val="FF0000"/>
          <w:sz w:val="24"/>
        </w:rPr>
        <w:t>Dadansoddiad</w:t>
      </w:r>
      <w:proofErr w:type="spellEnd"/>
      <w:r w:rsidRPr="00C84DA1">
        <w:rPr>
          <w:color w:val="FF0000"/>
          <w:sz w:val="24"/>
        </w:rPr>
        <w:t xml:space="preserve"> o </w:t>
      </w:r>
      <w:proofErr w:type="spellStart"/>
      <w:r w:rsidRPr="00C84DA1">
        <w:rPr>
          <w:color w:val="FF0000"/>
          <w:sz w:val="24"/>
        </w:rPr>
        <w:t>sut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mae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plentyn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yn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dysgu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iaith</w:t>
      </w:r>
      <w:proofErr w:type="spellEnd"/>
      <w:r w:rsidRPr="00C84DA1">
        <w:rPr>
          <w:color w:val="FF0000"/>
          <w:sz w:val="24"/>
        </w:rPr>
        <w:t xml:space="preserve"> a </w:t>
      </w:r>
      <w:proofErr w:type="spellStart"/>
      <w:r w:rsidRPr="00C84DA1">
        <w:rPr>
          <w:color w:val="FF0000"/>
          <w:sz w:val="24"/>
        </w:rPr>
        <w:t>mathemateg</w:t>
      </w:r>
      <w:proofErr w:type="spellEnd"/>
      <w:r w:rsidRPr="00C84DA1">
        <w:rPr>
          <w:color w:val="FF0000"/>
          <w:sz w:val="24"/>
        </w:rPr>
        <w:t xml:space="preserve"> ac </w:t>
      </w:r>
      <w:proofErr w:type="spellStart"/>
      <w:r w:rsidRPr="00C84DA1">
        <w:rPr>
          <w:color w:val="FF0000"/>
          <w:sz w:val="24"/>
        </w:rPr>
        <w:t>iaith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gydag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argymhellion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ar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sut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i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sicrhau</w:t>
      </w:r>
      <w:proofErr w:type="spellEnd"/>
      <w:r w:rsidRPr="00C84DA1">
        <w:rPr>
          <w:color w:val="FF0000"/>
          <w:sz w:val="24"/>
        </w:rPr>
        <w:t xml:space="preserve"> </w:t>
      </w:r>
      <w:proofErr w:type="spellStart"/>
      <w:r w:rsidRPr="00C84DA1">
        <w:rPr>
          <w:color w:val="FF0000"/>
          <w:sz w:val="24"/>
        </w:rPr>
        <w:t>cynnydd</w:t>
      </w:r>
      <w:proofErr w:type="spellEnd"/>
      <w:r w:rsidRPr="00C84DA1">
        <w:rPr>
          <w:color w:val="FF0000"/>
          <w:sz w:val="24"/>
        </w:rPr>
        <w:t>.</w:t>
      </w:r>
    </w:p>
    <w:p w14:paraId="3DE7CA95" w14:textId="77777777" w:rsidR="00D736FD" w:rsidRPr="006924DE" w:rsidRDefault="00D736FD" w:rsidP="004128AA">
      <w:pPr>
        <w:jc w:val="center"/>
        <w:rPr>
          <w:sz w:val="24"/>
        </w:rPr>
      </w:pPr>
    </w:p>
    <w:p w14:paraId="4257A31A" w14:textId="64C57A53" w:rsidR="00510009" w:rsidRPr="006924DE" w:rsidRDefault="00D736FD" w:rsidP="00510009">
      <w:pPr>
        <w:rPr>
          <w:sz w:val="24"/>
          <w:szCs w:val="24"/>
        </w:rPr>
      </w:pPr>
      <w:proofErr w:type="spellStart"/>
      <w:r w:rsidRPr="006924DE">
        <w:rPr>
          <w:sz w:val="24"/>
          <w:szCs w:val="24"/>
        </w:rPr>
        <w:t>Nifer</w:t>
      </w:r>
      <w:proofErr w:type="spellEnd"/>
      <w:r w:rsidRPr="006924DE">
        <w:rPr>
          <w:sz w:val="24"/>
          <w:szCs w:val="24"/>
        </w:rPr>
        <w:t xml:space="preserve"> o </w:t>
      </w:r>
      <w:proofErr w:type="spellStart"/>
      <w:r w:rsidRPr="006924DE">
        <w:rPr>
          <w:sz w:val="24"/>
          <w:szCs w:val="24"/>
        </w:rPr>
        <w:t>eiriau</w:t>
      </w:r>
      <w:proofErr w:type="spellEnd"/>
      <w:r w:rsidRPr="006924DE">
        <w:rPr>
          <w:sz w:val="24"/>
          <w:szCs w:val="24"/>
        </w:rPr>
        <w:t>:</w:t>
      </w:r>
      <w:r w:rsidR="004555E4">
        <w:rPr>
          <w:sz w:val="24"/>
          <w:szCs w:val="24"/>
        </w:rPr>
        <w:t xml:space="preserve"> 355</w:t>
      </w:r>
      <w:r w:rsidR="00C20D9D">
        <w:rPr>
          <w:sz w:val="24"/>
          <w:szCs w:val="24"/>
        </w:rPr>
        <w:t>4</w:t>
      </w:r>
    </w:p>
    <w:p w14:paraId="21826415" w14:textId="3F9C37C4" w:rsidR="00510009" w:rsidRPr="006924DE" w:rsidRDefault="00372196" w:rsidP="00C84DA1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Diben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aseiniad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edrych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safbwynt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sut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maent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beth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helpu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Bwriadir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trafod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6924DE">
        <w:rPr>
          <w:rFonts w:ascii="Arial" w:hAnsi="Arial" w:cs="Arial"/>
          <w:sz w:val="24"/>
          <w:szCs w:val="24"/>
        </w:rPr>
        <w:t>mosaig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ddadansoddi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sut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dewiswyd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ysgol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ymarfer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59F6D981" w14:textId="43AD5EEB" w:rsidR="004D547A" w:rsidRPr="006924DE" w:rsidRDefault="006C0377" w:rsidP="00C84DA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o dan </w:t>
      </w:r>
      <w:proofErr w:type="spellStart"/>
      <w:r>
        <w:rPr>
          <w:rFonts w:ascii="Arial" w:hAnsi="Arial" w:cs="Arial"/>
          <w:sz w:val="24"/>
          <w:szCs w:val="24"/>
        </w:rPr>
        <w:t>sylw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ferch</w:t>
      </w:r>
      <w:proofErr w:type="spellEnd"/>
      <w:r>
        <w:rPr>
          <w:rFonts w:ascii="Arial" w:hAnsi="Arial" w:cs="Arial"/>
          <w:sz w:val="24"/>
          <w:szCs w:val="24"/>
        </w:rPr>
        <w:t xml:space="preserve"> 11 </w:t>
      </w:r>
      <w:proofErr w:type="spellStart"/>
      <w:r>
        <w:rPr>
          <w:rFonts w:ascii="Arial" w:hAnsi="Arial" w:cs="Arial"/>
          <w:sz w:val="24"/>
          <w:szCs w:val="24"/>
        </w:rPr>
        <w:t>blwydd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cyrhaeddiad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canolig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lefel</w:t>
      </w:r>
      <w:proofErr w:type="spellEnd"/>
      <w:r>
        <w:rPr>
          <w:rFonts w:ascii="Arial" w:hAnsi="Arial" w:cs="Arial"/>
          <w:sz w:val="24"/>
          <w:szCs w:val="24"/>
        </w:rPr>
        <w:t xml:space="preserve"> 4 </w:t>
      </w:r>
      <w:proofErr w:type="spellStart"/>
      <w:r>
        <w:rPr>
          <w:rFonts w:ascii="Arial" w:hAnsi="Arial" w:cs="Arial"/>
          <w:sz w:val="24"/>
          <w:szCs w:val="24"/>
        </w:rPr>
        <w:t>gydag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elfennau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lefel</w:t>
      </w:r>
      <w:proofErr w:type="spellEnd"/>
      <w:r>
        <w:rPr>
          <w:rFonts w:ascii="Arial" w:hAnsi="Arial" w:cs="Arial"/>
          <w:sz w:val="24"/>
          <w:szCs w:val="24"/>
        </w:rPr>
        <w:t xml:space="preserve"> 5.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flwyddyn</w:t>
      </w:r>
      <w:proofErr w:type="spellEnd"/>
      <w:r>
        <w:rPr>
          <w:rFonts w:ascii="Arial" w:hAnsi="Arial" w:cs="Arial"/>
          <w:sz w:val="24"/>
          <w:szCs w:val="24"/>
        </w:rPr>
        <w:t xml:space="preserve"> 6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18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fach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wedi’i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leoli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Llandeilo.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gychwyn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blwyddyn</w:t>
      </w:r>
      <w:proofErr w:type="spellEnd"/>
      <w:r>
        <w:rPr>
          <w:rFonts w:ascii="Arial" w:hAnsi="Arial" w:cs="Arial"/>
          <w:sz w:val="24"/>
          <w:szCs w:val="24"/>
        </w:rPr>
        <w:t xml:space="preserve"> 6 </w:t>
      </w:r>
      <w:proofErr w:type="spellStart"/>
      <w:r>
        <w:rPr>
          <w:rFonts w:ascii="Arial" w:hAnsi="Arial" w:cs="Arial"/>
          <w:sz w:val="24"/>
          <w:szCs w:val="24"/>
        </w:rPr>
        <w:t>penderfynwyd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ferch</w:t>
      </w:r>
      <w:proofErr w:type="spellEnd"/>
      <w:r>
        <w:rPr>
          <w:rFonts w:ascii="Arial" w:hAnsi="Arial" w:cs="Arial"/>
          <w:sz w:val="24"/>
          <w:szCs w:val="24"/>
        </w:rPr>
        <w:t xml:space="preserve"> o dan </w:t>
      </w:r>
      <w:proofErr w:type="spellStart"/>
      <w:r>
        <w:rPr>
          <w:rFonts w:ascii="Arial" w:hAnsi="Arial" w:cs="Arial"/>
          <w:sz w:val="24"/>
          <w:szCs w:val="24"/>
        </w:rPr>
        <w:t>sylw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cyflawni’n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cyrhaeddiad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canolig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siaradus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gymryd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mhopeth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46C2D776" w14:textId="0E1F036C" w:rsidR="00700100" w:rsidRPr="006924DE" w:rsidRDefault="00D32E9A" w:rsidP="00C84DA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foesegol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dilynwyd</w:t>
      </w:r>
      <w:proofErr w:type="spellEnd"/>
      <w:r>
        <w:rPr>
          <w:rFonts w:ascii="Arial" w:hAnsi="Arial" w:cs="Arial"/>
          <w:sz w:val="24"/>
          <w:szCs w:val="24"/>
        </w:rPr>
        <w:t xml:space="preserve"> BERA a </w:t>
      </w:r>
      <w:proofErr w:type="spellStart"/>
      <w:r>
        <w:rPr>
          <w:rFonts w:ascii="Arial" w:hAnsi="Arial" w:cs="Arial"/>
          <w:sz w:val="24"/>
          <w:szCs w:val="24"/>
        </w:rPr>
        <w:t>deddf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ddiogelu</w:t>
      </w:r>
      <w:proofErr w:type="spellEnd"/>
      <w:r>
        <w:rPr>
          <w:rFonts w:ascii="Arial" w:hAnsi="Arial" w:cs="Arial"/>
          <w:sz w:val="24"/>
          <w:szCs w:val="24"/>
        </w:rPr>
        <w:t xml:space="preserve"> data (2018)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anfon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llythyr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mentor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canllaw'r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aseiniad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a'r</w:t>
      </w:r>
      <w:proofErr w:type="spellEnd"/>
      <w:r>
        <w:rPr>
          <w:rFonts w:ascii="Arial" w:hAnsi="Arial" w:cs="Arial"/>
          <w:sz w:val="24"/>
          <w:szCs w:val="24"/>
        </w:rPr>
        <w:t xml:space="preserve"> data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gasglu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Gwelir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atodiad</w:t>
      </w:r>
      <w:proofErr w:type="spellEnd"/>
      <w:r>
        <w:rPr>
          <w:rFonts w:ascii="Arial" w:hAnsi="Arial" w:cs="Arial"/>
          <w:sz w:val="24"/>
          <w:szCs w:val="24"/>
        </w:rPr>
        <w:t xml:space="preserve"> 1).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derbyniwyd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caniatâd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o ‘</w:t>
      </w:r>
      <w:proofErr w:type="spellStart"/>
      <w:r>
        <w:rPr>
          <w:rFonts w:ascii="Arial" w:hAnsi="Arial" w:cs="Arial"/>
          <w:sz w:val="24"/>
          <w:szCs w:val="24"/>
        </w:rPr>
        <w:t>dynnu’n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’ a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arwain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Dileuir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adnabod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‘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>’ neu ‘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’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cadarnhau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hawliau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gyfrinachedd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E58A748" w14:textId="662847C1" w:rsidR="00D4432B" w:rsidRPr="006924DE" w:rsidRDefault="00F47E5D" w:rsidP="00C84DA1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Casglwyd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wybodaeth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trwy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ddefnyddio’r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6924DE">
        <w:rPr>
          <w:rFonts w:ascii="Arial" w:hAnsi="Arial" w:cs="Arial"/>
          <w:sz w:val="24"/>
          <w:szCs w:val="24"/>
        </w:rPr>
        <w:t>mosaig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darganfod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ateb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cwestiwn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“Beth </w:t>
      </w:r>
      <w:proofErr w:type="spellStart"/>
      <w:r w:rsidRPr="006924DE">
        <w:rPr>
          <w:rFonts w:ascii="Arial" w:hAnsi="Arial" w:cs="Arial"/>
          <w:sz w:val="24"/>
          <w:szCs w:val="24"/>
        </w:rPr>
        <w:t>sy’n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helpu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?” ac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thrafod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ffurf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Nottingham (2013) </w:t>
      </w:r>
      <w:proofErr w:type="spellStart"/>
      <w:r w:rsidRPr="006924DE">
        <w:rPr>
          <w:rFonts w:ascii="Arial" w:hAnsi="Arial" w:cs="Arial"/>
          <w:sz w:val="24"/>
          <w:szCs w:val="24"/>
        </w:rPr>
        <w:t>sef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model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‘ASG’.</w:t>
      </w:r>
    </w:p>
    <w:p w14:paraId="633708AC" w14:textId="6E010055" w:rsidR="00F232AA" w:rsidRPr="006924DE" w:rsidRDefault="00F47E5D" w:rsidP="00F232AA">
      <w:pPr>
        <w:rPr>
          <w:rFonts w:ascii="Arial" w:hAnsi="Arial" w:cs="Arial"/>
          <w:sz w:val="21"/>
          <w:szCs w:val="21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Defnyddir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6924DE">
        <w:rPr>
          <w:rFonts w:ascii="Arial" w:hAnsi="Arial" w:cs="Arial"/>
          <w:sz w:val="24"/>
          <w:szCs w:val="24"/>
        </w:rPr>
        <w:t>mosaig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ymarfer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ymchwilio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sut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="00875367" w:rsidRPr="006924DE">
        <w:rPr>
          <w:rFonts w:ascii="Arial" w:hAnsi="Arial" w:cs="Arial"/>
          <w:sz w:val="24"/>
          <w:szCs w:val="24"/>
        </w:rPr>
        <w:t>.</w:t>
      </w:r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75367" w:rsidRPr="006924DE">
        <w:rPr>
          <w:rFonts w:ascii="Arial" w:hAnsi="Arial" w:cs="Arial"/>
          <w:sz w:val="24"/>
          <w:szCs w:val="24"/>
        </w:rPr>
        <w:t>M</w:t>
      </w:r>
      <w:r w:rsidRPr="006924DE">
        <w:rPr>
          <w:rFonts w:ascii="Arial" w:hAnsi="Arial" w:cs="Arial"/>
          <w:sz w:val="24"/>
          <w:szCs w:val="24"/>
        </w:rPr>
        <w:t>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6924DE">
        <w:rPr>
          <w:rFonts w:ascii="Arial" w:hAnsi="Arial" w:cs="Arial"/>
          <w:sz w:val="24"/>
          <w:szCs w:val="24"/>
        </w:rPr>
        <w:t>mosaig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rhoi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cyfle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llais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clywed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Fel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dyweda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Clark a Moss (2001,</w:t>
      </w:r>
      <w:r w:rsidR="00606AF2">
        <w:rPr>
          <w:rFonts w:ascii="Arial" w:hAnsi="Arial" w:cs="Arial"/>
          <w:sz w:val="24"/>
          <w:szCs w:val="24"/>
        </w:rPr>
        <w:t xml:space="preserve"> p.</w:t>
      </w:r>
      <w:r w:rsidRPr="006924DE">
        <w:rPr>
          <w:rFonts w:ascii="Arial" w:hAnsi="Arial" w:cs="Arial"/>
          <w:sz w:val="24"/>
          <w:szCs w:val="24"/>
        </w:rPr>
        <w:t>14) “The Mosaic approach enables young children to create a ‘living picture’ of their lives.”</w:t>
      </w:r>
    </w:p>
    <w:p w14:paraId="36EF9C6F" w14:textId="1359104A" w:rsidR="00F232AA" w:rsidRPr="006924DE" w:rsidRDefault="00F47E5D" w:rsidP="00F232AA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ôl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Nottingham (2013)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model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‘ASG’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sefyll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924DE">
        <w:rPr>
          <w:rFonts w:ascii="Arial" w:hAnsi="Arial" w:cs="Arial"/>
          <w:sz w:val="24"/>
          <w:szCs w:val="24"/>
        </w:rPr>
        <w:t>agweddau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gwybodaeth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Dyweda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“I used to plan lessons, set personalised goals for each pupil, and review learning with the help of the A.S.K model.” </w:t>
      </w:r>
      <w:proofErr w:type="spellStart"/>
      <w:r w:rsidRPr="006924DE">
        <w:rPr>
          <w:rFonts w:ascii="Arial" w:hAnsi="Arial" w:cs="Arial"/>
          <w:sz w:val="24"/>
          <w:szCs w:val="24"/>
        </w:rPr>
        <w:t>Damcaniaethwyr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cefnogi’r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model hon </w:t>
      </w:r>
      <w:proofErr w:type="spellStart"/>
      <w:r w:rsidRPr="006924DE">
        <w:rPr>
          <w:rFonts w:ascii="Arial" w:hAnsi="Arial" w:cs="Arial"/>
          <w:sz w:val="24"/>
          <w:szCs w:val="24"/>
        </w:rPr>
        <w:t>yw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Vygotsky. </w:t>
      </w:r>
      <w:proofErr w:type="spellStart"/>
      <w:r w:rsidRPr="006924DE">
        <w:rPr>
          <w:rFonts w:ascii="Arial" w:hAnsi="Arial" w:cs="Arial"/>
          <w:sz w:val="24"/>
          <w:szCs w:val="24"/>
        </w:rPr>
        <w:t>Dyweda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Vygotsky “children learn from those around them” ac felly </w:t>
      </w:r>
      <w:proofErr w:type="spellStart"/>
      <w:r w:rsidRPr="006924DE">
        <w:rPr>
          <w:rFonts w:ascii="Arial" w:hAnsi="Arial" w:cs="Arial"/>
          <w:sz w:val="24"/>
          <w:szCs w:val="24"/>
        </w:rPr>
        <w:t>cefnogir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model </w:t>
      </w:r>
      <w:proofErr w:type="spellStart"/>
      <w:r w:rsidRPr="006924DE">
        <w:rPr>
          <w:rFonts w:ascii="Arial" w:hAnsi="Arial" w:cs="Arial"/>
          <w:sz w:val="24"/>
          <w:szCs w:val="24"/>
        </w:rPr>
        <w:t>trwy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amlinellu’r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agweddau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effeithio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557B0994" w14:textId="26E897A2" w:rsidR="00451448" w:rsidRPr="000508DB" w:rsidRDefault="00451448" w:rsidP="00190B5D">
      <w:pPr>
        <w:rPr>
          <w:rFonts w:ascii="Arial" w:hAnsi="Arial" w:cs="Arial"/>
          <w:sz w:val="24"/>
          <w:szCs w:val="24"/>
          <w:u w:val="single"/>
        </w:rPr>
      </w:pPr>
      <w:proofErr w:type="spellStart"/>
      <w:r w:rsidRPr="006924DE">
        <w:rPr>
          <w:rFonts w:ascii="Arial" w:hAnsi="Arial" w:cs="Arial"/>
          <w:sz w:val="24"/>
          <w:szCs w:val="24"/>
          <w:u w:val="single"/>
        </w:rPr>
        <w:t>Mathemateg</w:t>
      </w:r>
      <w:proofErr w:type="spellEnd"/>
    </w:p>
    <w:p w14:paraId="51495717" w14:textId="77777777" w:rsidR="00A57844" w:rsidRDefault="00A43670" w:rsidP="00190B5D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Arsylwyd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mewn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gwersi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dihyder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ofyn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ambell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gwestiwn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dechrau’r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dasg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chyfraniad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ystod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gwersi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mae'n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rhoi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holl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ymdrech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mewn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tueddu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trafferth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gwblhau’r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annibynnol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Gwelwyd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brwdfrydedd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isel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gallu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anodd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ddiflas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rai plant </w:t>
      </w:r>
      <w:proofErr w:type="spellStart"/>
      <w:r w:rsidRPr="006924DE">
        <w:rPr>
          <w:rFonts w:ascii="Arial" w:hAnsi="Arial" w:cs="Arial"/>
          <w:sz w:val="24"/>
          <w:szCs w:val="24"/>
        </w:rPr>
        <w:t>maen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pwysig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dangos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gallu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hwylus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6924DE">
        <w:rPr>
          <w:rFonts w:ascii="Arial" w:hAnsi="Arial" w:cs="Arial"/>
          <w:sz w:val="24"/>
          <w:szCs w:val="24"/>
        </w:rPr>
        <w:t>gwahanol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ffordd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o’i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</w:p>
    <w:p w14:paraId="5B046786" w14:textId="7A98C1A2" w:rsidR="00190B5D" w:rsidRPr="006924DE" w:rsidRDefault="00A43670" w:rsidP="00190B5D">
      <w:pPr>
        <w:rPr>
          <w:rFonts w:ascii="Arial" w:hAnsi="Arial" w:cs="Arial"/>
          <w:sz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dilyn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ymchwil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Rosenshine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(1970) </w:t>
      </w:r>
      <w:proofErr w:type="spellStart"/>
      <w:r w:rsidRPr="006924DE">
        <w:rPr>
          <w:rFonts w:ascii="Arial" w:hAnsi="Arial" w:cs="Arial"/>
          <w:sz w:val="24"/>
          <w:szCs w:val="24"/>
        </w:rPr>
        <w:t>dyweda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“Findings </w:t>
      </w:r>
      <w:proofErr w:type="spellStart"/>
      <w:r w:rsidRPr="006924DE">
        <w:rPr>
          <w:rFonts w:ascii="Arial" w:hAnsi="Arial" w:cs="Arial"/>
          <w:sz w:val="24"/>
          <w:szCs w:val="24"/>
        </w:rPr>
        <w:t>favored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enthusiastic teachers: student achievement was higher for students of more enthusiastic teachers.”</w:t>
      </w:r>
      <w:r w:rsidRPr="006924DE">
        <w:rPr>
          <w:rFonts w:ascii="Calibri" w:hAnsi="Calibri" w:cs="Calibri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amlwg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frwdfrydedd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6924DE">
        <w:rPr>
          <w:rFonts w:ascii="Arial" w:hAnsi="Arial" w:cs="Arial"/>
          <w:sz w:val="24"/>
          <w:szCs w:val="24"/>
        </w:rPr>
        <w:t>bydd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effaith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cadarnhaol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ddysgu'r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73986485" w14:textId="18AC0805" w:rsidR="00811276" w:rsidRPr="006924DE" w:rsidRDefault="00A43670" w:rsidP="00190B5D">
      <w:pPr>
        <w:rPr>
          <w:rFonts w:ascii="Arial" w:hAnsi="Arial" w:cs="Arial"/>
          <w:sz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ystod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cyfweliad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gyda’r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dywedir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bod hi </w:t>
      </w:r>
      <w:proofErr w:type="spellStart"/>
      <w:r w:rsidRPr="006924DE">
        <w:rPr>
          <w:rFonts w:ascii="Arial" w:hAnsi="Arial" w:cs="Arial"/>
          <w:sz w:val="24"/>
          <w:szCs w:val="24"/>
        </w:rPr>
        <w:t>ddim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hoff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pwnc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a'i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angen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cymorth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yr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athrawes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wrth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gwblhau’r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gwaith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oherwydd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nid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ydy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hi’n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ddeall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060E2">
        <w:rPr>
          <w:rFonts w:ascii="Arial" w:hAnsi="Arial" w:cs="Arial"/>
          <w:sz w:val="24"/>
          <w:szCs w:val="24"/>
        </w:rPr>
        <w:t>dasg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fel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arfer</w:t>
      </w:r>
      <w:proofErr w:type="spellEnd"/>
      <w:r w:rsidRPr="006060E2">
        <w:rPr>
          <w:rFonts w:ascii="Arial" w:hAnsi="Arial" w:cs="Arial"/>
          <w:sz w:val="24"/>
          <w:szCs w:val="24"/>
        </w:rPr>
        <w:t>. (</w:t>
      </w:r>
      <w:proofErr w:type="spellStart"/>
      <w:r w:rsidRPr="006060E2">
        <w:rPr>
          <w:rFonts w:ascii="Arial" w:hAnsi="Arial" w:cs="Arial"/>
          <w:sz w:val="24"/>
          <w:szCs w:val="24"/>
        </w:rPr>
        <w:t>Gwelir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atodiad</w:t>
      </w:r>
      <w:proofErr w:type="spellEnd"/>
      <w:r w:rsidR="006060E2" w:rsidRPr="006060E2">
        <w:rPr>
          <w:rFonts w:ascii="Arial" w:hAnsi="Arial" w:cs="Arial"/>
          <w:sz w:val="24"/>
          <w:szCs w:val="24"/>
        </w:rPr>
        <w:t xml:space="preserve"> </w:t>
      </w:r>
      <w:r w:rsidR="00716992">
        <w:rPr>
          <w:rFonts w:ascii="Arial" w:hAnsi="Arial" w:cs="Arial"/>
          <w:sz w:val="24"/>
          <w:szCs w:val="24"/>
        </w:rPr>
        <w:t>2</w:t>
      </w:r>
      <w:r w:rsidRPr="006060E2">
        <w:rPr>
          <w:rFonts w:ascii="Arial" w:hAnsi="Arial" w:cs="Arial"/>
          <w:sz w:val="24"/>
          <w:szCs w:val="24"/>
        </w:rPr>
        <w:t>) un</w:t>
      </w:r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nodi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hoffi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924DE">
        <w:rPr>
          <w:rFonts w:ascii="Arial" w:hAnsi="Arial" w:cs="Arial"/>
          <w:sz w:val="24"/>
          <w:szCs w:val="24"/>
        </w:rPr>
        <w:t>fathemateg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6924DE">
        <w:rPr>
          <w:rFonts w:ascii="Arial" w:hAnsi="Arial" w:cs="Arial"/>
          <w:sz w:val="24"/>
          <w:szCs w:val="24"/>
        </w:rPr>
        <w:t>Tsieinëeg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lluosi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mae'n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meddwl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ddull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hawdd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gyflym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wneud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4455D8B4" w14:textId="5589A3B0" w:rsidR="00A57844" w:rsidRPr="006924DE" w:rsidRDefault="00A43670" w:rsidP="0089364C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Dywed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ystod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cyfweliad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hoff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weithio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mewn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grŵp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gwblhau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Ond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arsylwi’r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efallai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hoff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siarad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6924DE">
        <w:rPr>
          <w:rFonts w:ascii="Arial" w:hAnsi="Arial" w:cs="Arial"/>
          <w:sz w:val="24"/>
          <w:szCs w:val="24"/>
        </w:rPr>
        <w:t>efallai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nid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cynnwys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gwaith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pwnc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trafod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Dywed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hoffi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ymarferol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gwelwyd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arsylwi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ddiddordeb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a’i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gwrandawiad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ymarferol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Cefnogwyd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ffotograffau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08DB">
        <w:rPr>
          <w:rFonts w:ascii="Arial" w:hAnsi="Arial" w:cs="Arial"/>
          <w:sz w:val="24"/>
          <w:szCs w:val="24"/>
        </w:rPr>
        <w:t>cymerodd</w:t>
      </w:r>
      <w:proofErr w:type="spellEnd"/>
      <w:r w:rsidRPr="000508D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508DB">
        <w:rPr>
          <w:rFonts w:ascii="Arial" w:hAnsi="Arial" w:cs="Arial"/>
          <w:sz w:val="24"/>
          <w:szCs w:val="24"/>
        </w:rPr>
        <w:t>disgybl</w:t>
      </w:r>
      <w:proofErr w:type="spellEnd"/>
      <w:r w:rsidRPr="000508D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508DB">
        <w:rPr>
          <w:rFonts w:ascii="Arial" w:hAnsi="Arial" w:cs="Arial"/>
          <w:sz w:val="24"/>
          <w:szCs w:val="24"/>
        </w:rPr>
        <w:t>beth</w:t>
      </w:r>
      <w:proofErr w:type="spellEnd"/>
      <w:r w:rsidRPr="000508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08DB">
        <w:rPr>
          <w:rFonts w:ascii="Arial" w:hAnsi="Arial" w:cs="Arial"/>
          <w:sz w:val="24"/>
          <w:szCs w:val="24"/>
        </w:rPr>
        <w:t>mae'n</w:t>
      </w:r>
      <w:proofErr w:type="spellEnd"/>
      <w:r w:rsidRPr="000508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08DB">
        <w:rPr>
          <w:rFonts w:ascii="Arial" w:hAnsi="Arial" w:cs="Arial"/>
          <w:sz w:val="24"/>
          <w:szCs w:val="24"/>
        </w:rPr>
        <w:t>hoffi</w:t>
      </w:r>
      <w:proofErr w:type="spellEnd"/>
      <w:r w:rsidRPr="000508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08DB">
        <w:rPr>
          <w:rFonts w:ascii="Arial" w:hAnsi="Arial" w:cs="Arial"/>
          <w:sz w:val="24"/>
          <w:szCs w:val="24"/>
        </w:rPr>
        <w:t>er</w:t>
      </w:r>
      <w:proofErr w:type="spellEnd"/>
      <w:r w:rsidRPr="000508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08DB">
        <w:rPr>
          <w:rFonts w:ascii="Arial" w:hAnsi="Arial" w:cs="Arial"/>
          <w:sz w:val="24"/>
          <w:szCs w:val="24"/>
        </w:rPr>
        <w:t>mwyn</w:t>
      </w:r>
      <w:proofErr w:type="spellEnd"/>
      <w:r w:rsidRPr="000508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08DB">
        <w:rPr>
          <w:rFonts w:ascii="Arial" w:hAnsi="Arial" w:cs="Arial"/>
          <w:sz w:val="24"/>
          <w:szCs w:val="24"/>
        </w:rPr>
        <w:t>ddysgu</w:t>
      </w:r>
      <w:proofErr w:type="spellEnd"/>
      <w:r w:rsidRPr="000508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08DB">
        <w:rPr>
          <w:rFonts w:ascii="Arial" w:hAnsi="Arial" w:cs="Arial"/>
          <w:sz w:val="24"/>
          <w:szCs w:val="24"/>
        </w:rPr>
        <w:t>mathemateg</w:t>
      </w:r>
      <w:proofErr w:type="spellEnd"/>
      <w:r w:rsidRPr="000508D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7141A">
        <w:rPr>
          <w:rFonts w:ascii="Arial" w:hAnsi="Arial" w:cs="Arial"/>
          <w:sz w:val="24"/>
          <w:szCs w:val="24"/>
        </w:rPr>
        <w:t>gwelir</w:t>
      </w:r>
      <w:proofErr w:type="spellEnd"/>
      <w:r w:rsidR="00C714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08DB">
        <w:rPr>
          <w:rFonts w:ascii="Arial" w:hAnsi="Arial" w:cs="Arial"/>
          <w:sz w:val="24"/>
          <w:szCs w:val="24"/>
        </w:rPr>
        <w:t>atodiad</w:t>
      </w:r>
      <w:proofErr w:type="spellEnd"/>
      <w:r w:rsidRPr="000508DB">
        <w:rPr>
          <w:rFonts w:ascii="Arial" w:hAnsi="Arial" w:cs="Arial"/>
          <w:sz w:val="24"/>
          <w:szCs w:val="24"/>
        </w:rPr>
        <w:t xml:space="preserve"> </w:t>
      </w:r>
      <w:r w:rsidR="006060E2" w:rsidRPr="000508DB">
        <w:rPr>
          <w:rFonts w:ascii="Arial" w:hAnsi="Arial" w:cs="Arial"/>
          <w:sz w:val="24"/>
          <w:szCs w:val="24"/>
        </w:rPr>
        <w:t>3)</w:t>
      </w:r>
    </w:p>
    <w:p w14:paraId="4E7613E9" w14:textId="14FF3F0A" w:rsidR="0089364C" w:rsidRPr="006924DE" w:rsidRDefault="00A43670" w:rsidP="0089364C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Dywedwyd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“Good social skills require good communication skills” ac </w:t>
      </w:r>
      <w:proofErr w:type="spellStart"/>
      <w:r w:rsidRPr="006924DE">
        <w:rPr>
          <w:rFonts w:ascii="Arial" w:hAnsi="Arial" w:cs="Arial"/>
          <w:sz w:val="24"/>
          <w:szCs w:val="24"/>
        </w:rPr>
        <w:t>maen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amlwg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Pr="006924DE">
        <w:rPr>
          <w:rFonts w:ascii="Arial" w:hAnsi="Arial" w:cs="Arial"/>
          <w:sz w:val="24"/>
          <w:szCs w:val="24"/>
        </w:rPr>
        <w:t>sylw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hyderus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gymdeithasu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hapus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gydweithio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gydag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unrhyw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dosbarth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Arsylwyd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cymdeithasu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eraill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ystod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amser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egwyl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effaith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cadarn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dosbarth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hi’n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hapus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siarad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gydag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unrhyw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un. </w:t>
      </w:r>
      <w:proofErr w:type="spellStart"/>
      <w:r w:rsidRPr="006924DE">
        <w:rPr>
          <w:rFonts w:ascii="Arial" w:hAnsi="Arial" w:cs="Arial"/>
          <w:sz w:val="24"/>
          <w:szCs w:val="24"/>
        </w:rPr>
        <w:t>Fel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arfer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pharu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swil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swil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gyfrannu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6924DE">
        <w:rPr>
          <w:rFonts w:ascii="Arial" w:hAnsi="Arial" w:cs="Arial"/>
          <w:sz w:val="24"/>
          <w:szCs w:val="24"/>
        </w:rPr>
        <w:t>ac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siarad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fwy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a’i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chodi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hyder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Dywedwyd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“Teachers can be valuable facilitators in helping children gain social competency. Pairing a socially inept child with a socially adept child.”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Pr="006924DE">
        <w:rPr>
          <w:rFonts w:ascii="Arial" w:hAnsi="Arial" w:cs="Arial"/>
          <w:sz w:val="24"/>
          <w:szCs w:val="24"/>
        </w:rPr>
        <w:t>sylw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dangos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paru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swil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gallu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codi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hyder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gwella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cyfraniad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Ond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6924DE">
        <w:rPr>
          <w:rFonts w:ascii="Arial" w:hAnsi="Arial" w:cs="Arial"/>
          <w:sz w:val="24"/>
          <w:szCs w:val="24"/>
        </w:rPr>
        <w:t>sydd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gwneud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ddigwydd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wella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cymdeithasol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dosbarth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2E1CCB47" w14:textId="308E168F" w:rsidR="000B4253" w:rsidRPr="006924DE" w:rsidRDefault="000B4253" w:rsidP="0089364C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Nodwedd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arall</w:t>
      </w:r>
      <w:proofErr w:type="spellEnd"/>
      <w:r w:rsidR="00F22ADB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effaith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</w:t>
      </w:r>
      <w:r w:rsidR="00F536A2" w:rsidRPr="006924DE">
        <w:rPr>
          <w:rFonts w:ascii="Arial" w:hAnsi="Arial" w:cs="Arial"/>
          <w:sz w:val="24"/>
          <w:szCs w:val="24"/>
        </w:rPr>
        <w:t>r</w:t>
      </w:r>
      <w:proofErr w:type="spellEnd"/>
      <w:r w:rsidR="00F536A2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corfforol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</w:p>
    <w:p w14:paraId="061EAACA" w14:textId="3A30925C" w:rsidR="00F536A2" w:rsidRPr="006924DE" w:rsidRDefault="00F536A2" w:rsidP="00F536A2">
      <w:pPr>
        <w:jc w:val="center"/>
        <w:rPr>
          <w:rFonts w:ascii="Arial" w:hAnsi="Arial" w:cs="Arial"/>
          <w:sz w:val="24"/>
          <w:szCs w:val="26"/>
          <w:shd w:val="clear" w:color="auto" w:fill="FFFFFF"/>
        </w:rPr>
      </w:pPr>
      <w:r w:rsidRPr="006924DE">
        <w:rPr>
          <w:rFonts w:ascii="Arial" w:hAnsi="Arial" w:cs="Arial"/>
          <w:sz w:val="24"/>
          <w:szCs w:val="26"/>
          <w:shd w:val="clear" w:color="auto" w:fill="FFFFFF"/>
        </w:rPr>
        <w:t>Recent research indicates that regular participation in physical activity may improve academic performance. Schools that have added physical activity into their curriculum showed a 6% increase in student’s standardized test scores when compared to peers who had inactive lessons (Donnelly, 2011)</w:t>
      </w:r>
    </w:p>
    <w:p w14:paraId="1AE836A6" w14:textId="2DEEDF8E" w:rsidR="00F22ADB" w:rsidRPr="006924DE" w:rsidRDefault="00A43670" w:rsidP="00F232AA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dywedwyd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924DE">
        <w:rPr>
          <w:rFonts w:ascii="Arial" w:hAnsi="Arial" w:cs="Arial"/>
          <w:sz w:val="24"/>
          <w:szCs w:val="24"/>
        </w:rPr>
        <w:t>gweithgareddau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corfforol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gwella’i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arsylwyd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dosbarth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gwneud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‘yoga’ </w:t>
      </w:r>
      <w:proofErr w:type="spellStart"/>
      <w:r w:rsidRPr="006924DE">
        <w:rPr>
          <w:rFonts w:ascii="Arial" w:hAnsi="Arial" w:cs="Arial"/>
          <w:sz w:val="24"/>
          <w:szCs w:val="24"/>
        </w:rPr>
        <w:t>gyda’r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ddechrau’r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wers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iddyn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nhw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ddechrau’r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wers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ymlacio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chanolbwyntio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wedi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effaith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cadarnhaol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ddysgu'r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barod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ganolbwyntio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wers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gwrando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Dywed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Piaget (1936)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gwybyddol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ddatblygu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oed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11.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ychwanegol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dyweda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“they can process complex ideas such as addition and subtraction and cause-and-effect relationships” </w:t>
      </w:r>
      <w:proofErr w:type="spellStart"/>
      <w:r w:rsidRPr="006924DE">
        <w:rPr>
          <w:rFonts w:ascii="Arial" w:hAnsi="Arial" w:cs="Arial"/>
          <w:sz w:val="24"/>
          <w:szCs w:val="24"/>
        </w:rPr>
        <w:t>ond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rhychwant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sylw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tueddu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gyfyngedig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0B7044E7" w14:textId="4DA9F180" w:rsidR="00451448" w:rsidRDefault="00A43670" w:rsidP="00F232AA">
      <w:pPr>
        <w:rPr>
          <w:rFonts w:ascii="Arial" w:hAnsi="Arial" w:cs="Arial"/>
          <w:shd w:val="clear" w:color="auto" w:fill="FFFFFF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Fel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dywedwyd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flaenorol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hoff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waith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ymarferol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corfforol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codi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ystod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atodiad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r w:rsidR="00A57844">
        <w:rPr>
          <w:rFonts w:ascii="Arial" w:hAnsi="Arial" w:cs="Arial"/>
          <w:sz w:val="24"/>
          <w:szCs w:val="24"/>
        </w:rPr>
        <w:t>1 a 3.1</w:t>
      </w:r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lastRenderedPageBreak/>
        <w:t>cefnogi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hoff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ddefnyddio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safleoedd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gwahanol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trwy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chwarae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gemau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Arsylwyd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cwblhau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cwis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ddiwedd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wers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welwyd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gyffrous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am </w:t>
      </w:r>
      <w:proofErr w:type="spellStart"/>
      <w:r w:rsidRPr="006924DE">
        <w:rPr>
          <w:rFonts w:ascii="Arial" w:hAnsi="Arial" w:cs="Arial"/>
          <w:sz w:val="24"/>
          <w:szCs w:val="24"/>
        </w:rPr>
        <w:t>ateb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pob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cwestiwn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cefnogwyd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cyfweliad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924DE">
        <w:rPr>
          <w:rFonts w:ascii="Arial" w:hAnsi="Arial" w:cs="Arial"/>
          <w:sz w:val="24"/>
          <w:szCs w:val="24"/>
        </w:rPr>
        <w:t>gwelir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atodiad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r w:rsidR="00716992">
        <w:rPr>
          <w:rFonts w:ascii="Arial" w:hAnsi="Arial" w:cs="Arial"/>
          <w:sz w:val="24"/>
          <w:szCs w:val="24"/>
        </w:rPr>
        <w:t>2</w:t>
      </w:r>
      <w:r w:rsidR="006060E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060E2">
        <w:rPr>
          <w:rFonts w:ascii="Arial" w:hAnsi="Arial" w:cs="Arial"/>
          <w:sz w:val="24"/>
          <w:szCs w:val="24"/>
        </w:rPr>
        <w:t>cwestiwn</w:t>
      </w:r>
      <w:proofErr w:type="spellEnd"/>
      <w:r w:rsidR="006060E2">
        <w:rPr>
          <w:rFonts w:ascii="Arial" w:hAnsi="Arial" w:cs="Arial"/>
          <w:sz w:val="24"/>
          <w:szCs w:val="24"/>
        </w:rPr>
        <w:t xml:space="preserve"> 6</w:t>
      </w:r>
      <w:r w:rsidRPr="006924DE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hi’n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hoff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gwblhau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cwis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gweld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hi’n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adnabod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ateb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924DE">
        <w:rPr>
          <w:rFonts w:ascii="Arial" w:hAnsi="Arial" w:cs="Arial"/>
          <w:sz w:val="24"/>
          <w:szCs w:val="24"/>
        </w:rPr>
        <w:t>cwestiwn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ffordd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weld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hun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0BA28B3A" w14:textId="77777777" w:rsidR="00A57844" w:rsidRPr="00A57844" w:rsidRDefault="00A57844" w:rsidP="00F232AA">
      <w:pPr>
        <w:rPr>
          <w:rFonts w:ascii="Arial" w:hAnsi="Arial" w:cs="Arial"/>
          <w:shd w:val="clear" w:color="auto" w:fill="FFFFFF"/>
        </w:rPr>
      </w:pPr>
    </w:p>
    <w:p w14:paraId="424864EE" w14:textId="7258065C" w:rsidR="003968C3" w:rsidRPr="006924DE" w:rsidRDefault="00A43670" w:rsidP="00F232AA">
      <w:pPr>
        <w:rPr>
          <w:rFonts w:ascii="Arial" w:hAnsi="Arial" w:cs="Arial"/>
          <w:sz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Archwiliwyd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sgil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defnyddio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cyfrifo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ddefnyddio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dulliau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meddwl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ysgrifenedig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sef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924DE">
        <w:rPr>
          <w:rFonts w:ascii="Arial" w:hAnsi="Arial" w:cs="Arial"/>
          <w:sz w:val="24"/>
          <w:szCs w:val="24"/>
        </w:rPr>
        <w:t>Adio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thynnu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rhifau'r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naill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ochr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sero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ddefnyddio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llinell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.” </w:t>
      </w:r>
      <w:proofErr w:type="spellStart"/>
      <w:r w:rsidRPr="006924DE">
        <w:rPr>
          <w:rFonts w:ascii="Arial" w:hAnsi="Arial" w:cs="Arial"/>
          <w:sz w:val="24"/>
          <w:szCs w:val="24"/>
        </w:rPr>
        <w:t>Derbyniodd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pob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llinell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thynnu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negyddol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Gwelwyd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efo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ymateb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positif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thynnu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negyddol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adnabod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thynnu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gwelodd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deall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ffurf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tymheredd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Cefnoga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Cockburn (2008,</w:t>
      </w:r>
      <w:r w:rsidR="00606AF2">
        <w:rPr>
          <w:rFonts w:ascii="Arial" w:hAnsi="Arial" w:cs="Arial"/>
          <w:sz w:val="24"/>
          <w:szCs w:val="24"/>
        </w:rPr>
        <w:t xml:space="preserve"> p.</w:t>
      </w:r>
      <w:r w:rsidRPr="006924DE">
        <w:rPr>
          <w:rFonts w:ascii="Arial" w:hAnsi="Arial" w:cs="Arial"/>
          <w:sz w:val="24"/>
          <w:szCs w:val="24"/>
        </w:rPr>
        <w:t xml:space="preserve">96) “putting mathematical questions into everyday contexts is usually helpful and often revealing.”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enghraifft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deall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6924DE">
        <w:rPr>
          <w:rFonts w:ascii="Arial" w:hAnsi="Arial" w:cs="Arial"/>
          <w:sz w:val="24"/>
          <w:szCs w:val="24"/>
        </w:rPr>
        <w:t>os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gofynnwyd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drefnu’r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tymereddau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trefnu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2171EA72" w14:textId="0A7F6692" w:rsidR="008F4561" w:rsidRPr="006924DE" w:rsidRDefault="00C20D9D" w:rsidP="00F232AA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Dyweda</w:t>
      </w:r>
      <w:proofErr w:type="spellEnd"/>
      <w:r>
        <w:rPr>
          <w:rFonts w:ascii="Arial" w:hAnsi="Arial" w:cs="Arial"/>
          <w:sz w:val="24"/>
          <w:szCs w:val="24"/>
        </w:rPr>
        <w:t xml:space="preserve"> Haylock a Cockburn (2008)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plant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rifau</w:t>
      </w:r>
      <w:proofErr w:type="spellEnd"/>
      <w:r>
        <w:rPr>
          <w:rFonts w:ascii="Arial" w:hAnsi="Arial" w:cs="Arial"/>
          <w:sz w:val="24"/>
          <w:szCs w:val="24"/>
        </w:rPr>
        <w:t xml:space="preserve"> 1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10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cysylltiadau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ddefnyddio’r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cysylltiadol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dywed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ddisgyblion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ifanc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model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berthnasol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blwyddyn</w:t>
      </w:r>
      <w:proofErr w:type="spellEnd"/>
      <w:r>
        <w:rPr>
          <w:rFonts w:ascii="Arial" w:hAnsi="Arial" w:cs="Arial"/>
          <w:sz w:val="24"/>
          <w:szCs w:val="24"/>
        </w:rPr>
        <w:t xml:space="preserve"> 6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nhw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cysylltiad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rhwng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cysyniadau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mathemategol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lluniau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symbolau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phrofiadau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Pwysleisiwyd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Haylock a Cockburn (2008, p.97) “The connective model helps to make explicit the connections between different mathematical representations: symbols, mathematically structured images, language and contexts.”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llinell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weld y </w:t>
      </w:r>
      <w:proofErr w:type="spellStart"/>
      <w:r>
        <w:rPr>
          <w:rFonts w:ascii="Arial" w:hAnsi="Arial" w:cs="Arial"/>
          <w:sz w:val="24"/>
          <w:szCs w:val="24"/>
        </w:rPr>
        <w:t>rhifau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lleihau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gynyddu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adio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thynnu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hanfodol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gwblhau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rhifau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fedru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cysylltu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rhifau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negyddol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tymheredd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llinell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gysylltu’r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rhifau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lluniau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5C586E59" w14:textId="20AC9C90" w:rsidR="00A62AAD" w:rsidRDefault="00E53363" w:rsidP="00A62AAD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debyg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6924DE">
        <w:rPr>
          <w:rFonts w:ascii="Arial" w:hAnsi="Arial" w:cs="Arial"/>
          <w:sz w:val="24"/>
          <w:szCs w:val="24"/>
        </w:rPr>
        <w:t>dysgwyd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sgil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924DE">
        <w:rPr>
          <w:rFonts w:ascii="Arial" w:hAnsi="Arial" w:cs="Arial"/>
          <w:sz w:val="24"/>
          <w:szCs w:val="24"/>
        </w:rPr>
        <w:t>Lluosi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degolion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lluosrifau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10” </w:t>
      </w:r>
      <w:proofErr w:type="spellStart"/>
      <w:r w:rsidRPr="006924DE">
        <w:rPr>
          <w:rFonts w:ascii="Arial" w:hAnsi="Arial" w:cs="Arial"/>
          <w:sz w:val="24"/>
          <w:szCs w:val="24"/>
        </w:rPr>
        <w:t>sef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ffeithiau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berthynas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rhwng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Mae hon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wnaeth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trafferth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0BEF" w:rsidRPr="006924DE">
        <w:rPr>
          <w:rFonts w:ascii="Arial" w:hAnsi="Arial" w:cs="Arial"/>
          <w:sz w:val="24"/>
          <w:szCs w:val="24"/>
        </w:rPr>
        <w:t>yn</w:t>
      </w:r>
      <w:proofErr w:type="spellEnd"/>
      <w:r w:rsidR="006C0BEF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deall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sut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luosi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ffurf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degolion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ddefnyddio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dulliau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gwahanol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Eglurwyd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Fischbein (1987)</w:t>
      </w:r>
      <w:r w:rsidRPr="006924DE">
        <w:rPr>
          <w:rFonts w:ascii="Calibri" w:hAnsi="Calibri" w:cs="Calibri"/>
        </w:rPr>
        <w:t xml:space="preserve"> </w:t>
      </w:r>
      <w:r w:rsidRPr="006924DE">
        <w:rPr>
          <w:rFonts w:ascii="Arial" w:hAnsi="Arial" w:cs="Arial"/>
          <w:sz w:val="24"/>
          <w:szCs w:val="24"/>
        </w:rPr>
        <w:t xml:space="preserve">“In a multiplication A x B … if A is a decimal, the student will not directly grasp the solving procedures intuitively.” </w:t>
      </w:r>
      <w:proofErr w:type="spellStart"/>
      <w:r w:rsidRPr="006924DE">
        <w:rPr>
          <w:rFonts w:ascii="Arial" w:hAnsi="Arial" w:cs="Arial"/>
          <w:sz w:val="24"/>
          <w:szCs w:val="24"/>
        </w:rPr>
        <w:t>Eto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angen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wneud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cysylltiadau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Mae'n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gwybod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barod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sut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thynnu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degolion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datblygu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luosi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degolion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060E2" w:rsidRPr="006060E2">
        <w:rPr>
          <w:rFonts w:ascii="Arial" w:hAnsi="Arial" w:cs="Arial"/>
          <w:sz w:val="24"/>
          <w:szCs w:val="24"/>
        </w:rPr>
        <w:t>M</w:t>
      </w:r>
      <w:r w:rsidRPr="006060E2">
        <w:rPr>
          <w:rFonts w:ascii="Arial" w:hAnsi="Arial" w:cs="Arial"/>
          <w:sz w:val="24"/>
          <w:szCs w:val="24"/>
        </w:rPr>
        <w:t>ae’r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deall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sut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luosi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degolion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efo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10 ac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arsylwi’r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gweithio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annibynnol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deall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edrych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modelu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dweud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hynny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dylai’r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gallu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gwneud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cysylltiad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rhwng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degolion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arian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ganlyniad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brofiad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dyweda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Cockburn “decimals are introduced in the context of </w:t>
      </w:r>
      <w:proofErr w:type="gramStart"/>
      <w:r w:rsidRPr="006924DE">
        <w:rPr>
          <w:rFonts w:ascii="Arial" w:hAnsi="Arial" w:cs="Arial"/>
          <w:sz w:val="24"/>
          <w:szCs w:val="24"/>
        </w:rPr>
        <w:t>money</w:t>
      </w:r>
      <w:proofErr w:type="gramEnd"/>
      <w:r w:rsidRPr="006924DE">
        <w:rPr>
          <w:rFonts w:ascii="Arial" w:hAnsi="Arial" w:cs="Arial"/>
          <w:sz w:val="24"/>
          <w:szCs w:val="24"/>
        </w:rPr>
        <w:t xml:space="preserve"> but this happens before we even begin to approach how this is a natural extension of place value.” </w:t>
      </w:r>
      <w:proofErr w:type="spellStart"/>
      <w:r w:rsidRPr="006924DE">
        <w:rPr>
          <w:rFonts w:ascii="Arial" w:hAnsi="Arial" w:cs="Arial"/>
          <w:sz w:val="24"/>
          <w:szCs w:val="24"/>
        </w:rPr>
        <w:t>Ond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73DDB">
        <w:rPr>
          <w:rFonts w:ascii="Arial" w:hAnsi="Arial" w:cs="Arial"/>
          <w:sz w:val="24"/>
          <w:szCs w:val="24"/>
        </w:rPr>
        <w:t>na</w:t>
      </w:r>
      <w:r w:rsidRPr="006924DE">
        <w:rPr>
          <w:rFonts w:ascii="Arial" w:hAnsi="Arial" w:cs="Arial"/>
          <w:sz w:val="24"/>
          <w:szCs w:val="24"/>
        </w:rPr>
        <w:t>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deall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cwestiwn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hi </w:t>
      </w:r>
      <w:proofErr w:type="spellStart"/>
      <w:r w:rsidRPr="006924DE">
        <w:rPr>
          <w:rFonts w:ascii="Arial" w:hAnsi="Arial" w:cs="Arial"/>
          <w:sz w:val="24"/>
          <w:szCs w:val="24"/>
        </w:rPr>
        <w:t>amlwg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ddim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mynd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ddeall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swm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ran </w:t>
      </w:r>
      <w:proofErr w:type="spellStart"/>
      <w:r w:rsidRPr="006924DE">
        <w:rPr>
          <w:rFonts w:ascii="Arial" w:hAnsi="Arial" w:cs="Arial"/>
          <w:sz w:val="24"/>
          <w:szCs w:val="24"/>
        </w:rPr>
        <w:t>ffurf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arian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18FEF1EB" w14:textId="356F542B" w:rsidR="00873DDB" w:rsidRPr="006924DE" w:rsidRDefault="00651247" w:rsidP="00A62AAD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  <w:szCs w:val="24"/>
        </w:rPr>
        <w:t>Gwelwyd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trafferth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lluosi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</w:t>
      </w:r>
      <w:proofErr w:type="spellEnd"/>
      <w:r>
        <w:rPr>
          <w:rFonts w:ascii="Arial" w:hAnsi="Arial" w:cs="Arial"/>
          <w:sz w:val="24"/>
          <w:szCs w:val="24"/>
        </w:rPr>
        <w:t xml:space="preserve"> pa </w:t>
      </w:r>
      <w:proofErr w:type="spellStart"/>
      <w:r>
        <w:rPr>
          <w:rFonts w:ascii="Arial" w:hAnsi="Arial" w:cs="Arial"/>
          <w:sz w:val="24"/>
          <w:szCs w:val="24"/>
        </w:rPr>
        <w:t>ddull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iddi</w:t>
      </w:r>
      <w:proofErr w:type="spellEnd"/>
      <w:r>
        <w:rPr>
          <w:rFonts w:ascii="Arial" w:hAnsi="Arial" w:cs="Arial"/>
          <w:sz w:val="24"/>
          <w:szCs w:val="24"/>
        </w:rPr>
        <w:t xml:space="preserve"> hi.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hawdd</w:t>
      </w:r>
      <w:proofErr w:type="spellEnd"/>
      <w:r>
        <w:rPr>
          <w:rFonts w:ascii="Arial" w:hAnsi="Arial" w:cs="Arial"/>
          <w:sz w:val="24"/>
          <w:szCs w:val="24"/>
        </w:rPr>
        <w:t xml:space="preserve"> y dull o </w:t>
      </w:r>
      <w:proofErr w:type="spellStart"/>
      <w:r>
        <w:rPr>
          <w:rFonts w:ascii="Arial" w:hAnsi="Arial" w:cs="Arial"/>
          <w:sz w:val="24"/>
          <w:szCs w:val="24"/>
        </w:rPr>
        <w:t>luosi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10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luosi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degolion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dydy</w:t>
      </w:r>
      <w:proofErr w:type="spellEnd"/>
      <w:r>
        <w:rPr>
          <w:rFonts w:ascii="Arial" w:hAnsi="Arial" w:cs="Arial"/>
          <w:sz w:val="24"/>
          <w:szCs w:val="24"/>
        </w:rPr>
        <w:t xml:space="preserve"> hi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gysylltu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phrofiad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flaenorol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luosi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3E66561E" w14:textId="77028A25" w:rsidR="009238C0" w:rsidRPr="006924DE" w:rsidRDefault="009238C0" w:rsidP="00A62AAD">
      <w:pPr>
        <w:rPr>
          <w:rFonts w:ascii="Arial" w:hAnsi="Arial" w:cs="Arial"/>
          <w:sz w:val="24"/>
        </w:rPr>
      </w:pPr>
    </w:p>
    <w:p w14:paraId="377AB80F" w14:textId="01C148D6" w:rsidR="009238C0" w:rsidRPr="006924DE" w:rsidRDefault="009238C0" w:rsidP="00A62AAD">
      <w:pPr>
        <w:rPr>
          <w:rFonts w:ascii="Arial" w:hAnsi="Arial" w:cs="Arial"/>
          <w:sz w:val="24"/>
          <w:u w:val="single"/>
        </w:rPr>
      </w:pPr>
      <w:proofErr w:type="spellStart"/>
      <w:r w:rsidRPr="006924DE">
        <w:rPr>
          <w:rFonts w:ascii="Arial" w:hAnsi="Arial" w:cs="Arial"/>
          <w:sz w:val="24"/>
          <w:u w:val="single"/>
        </w:rPr>
        <w:t>Ffordd</w:t>
      </w:r>
      <w:proofErr w:type="spellEnd"/>
      <w:r w:rsidRPr="006924DE">
        <w:rPr>
          <w:rFonts w:ascii="Arial" w:hAnsi="Arial" w:cs="Arial"/>
          <w:sz w:val="24"/>
          <w:u w:val="single"/>
        </w:rPr>
        <w:t xml:space="preserve"> </w:t>
      </w:r>
      <w:proofErr w:type="spellStart"/>
      <w:r w:rsidRPr="006924DE">
        <w:rPr>
          <w:rFonts w:ascii="Arial" w:hAnsi="Arial" w:cs="Arial"/>
          <w:sz w:val="24"/>
          <w:u w:val="single"/>
        </w:rPr>
        <w:t>ymlaen</w:t>
      </w:r>
      <w:proofErr w:type="spellEnd"/>
    </w:p>
    <w:p w14:paraId="6F13FA1A" w14:textId="56A989A2" w:rsidR="00B36940" w:rsidRPr="006924DE" w:rsidRDefault="00E53363" w:rsidP="00A62AAD">
      <w:pPr>
        <w:rPr>
          <w:rFonts w:ascii="Arial" w:hAnsi="Arial" w:cs="Arial"/>
          <w:sz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Fel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ffordd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ddatblygu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0BEF"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awgrymwyd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strategaeth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Piaget </w:t>
      </w:r>
      <w:proofErr w:type="spellStart"/>
      <w:r w:rsidRPr="006924DE">
        <w:rPr>
          <w:rFonts w:ascii="Arial" w:hAnsi="Arial" w:cs="Arial"/>
          <w:sz w:val="24"/>
          <w:szCs w:val="24"/>
        </w:rPr>
        <w:t>sef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6924DE">
        <w:rPr>
          <w:rFonts w:ascii="Arial" w:hAnsi="Arial" w:cs="Arial"/>
          <w:sz w:val="24"/>
          <w:szCs w:val="24"/>
        </w:rPr>
        <w:t>Conflit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teaching’. </w:t>
      </w:r>
      <w:proofErr w:type="spellStart"/>
      <w:r w:rsidRPr="006924DE">
        <w:rPr>
          <w:rFonts w:ascii="Arial" w:hAnsi="Arial" w:cs="Arial"/>
          <w:sz w:val="24"/>
          <w:szCs w:val="24"/>
        </w:rPr>
        <w:t>Dywed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Flavell (1977)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croestyniad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gwybyddol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dangos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tyfiant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ddealltwriaeth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dysgwyr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adnabod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ddwy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elfen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sy’n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gwrthdaro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blaen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Maen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pwysig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allu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ddangos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camau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Pr="006924DE">
        <w:rPr>
          <w:rFonts w:ascii="Arial" w:hAnsi="Arial" w:cs="Arial"/>
          <w:sz w:val="24"/>
          <w:szCs w:val="24"/>
        </w:rPr>
        <w:t>sicrhau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dealltwriaeth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flaenorol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symud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ymlaen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cam </w:t>
      </w:r>
      <w:proofErr w:type="spellStart"/>
      <w:r w:rsidRPr="006924DE">
        <w:rPr>
          <w:rFonts w:ascii="Arial" w:hAnsi="Arial" w:cs="Arial"/>
          <w:sz w:val="24"/>
          <w:szCs w:val="24"/>
        </w:rPr>
        <w:t>nesaf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2B6EDAEC" w14:textId="09BA68BB" w:rsidR="001D756E" w:rsidRPr="006924DE" w:rsidRDefault="00E53363" w:rsidP="00A62AAD">
      <w:pPr>
        <w:rPr>
          <w:rFonts w:ascii="Arial" w:hAnsi="Arial" w:cs="Arial"/>
          <w:sz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Anogir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Fischbein (1987) </w:t>
      </w:r>
      <w:proofErr w:type="spellStart"/>
      <w:r w:rsidR="00A57844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“take account of children’s intuitions in the teaching process.”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ychwanegol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nodwyd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pwysigrwydd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profi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gweithgareddau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ymarferol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Nodir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Fischbein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“intuitions cannot be modified by verbal explanations” ac felly </w:t>
      </w:r>
      <w:proofErr w:type="spellStart"/>
      <w:r w:rsidRPr="006924DE">
        <w:rPr>
          <w:rFonts w:ascii="Arial" w:hAnsi="Arial" w:cs="Arial"/>
          <w:sz w:val="24"/>
          <w:szCs w:val="24"/>
        </w:rPr>
        <w:t>maen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pwysig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profiad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sefyllfaoedd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ymarferol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gallu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gweld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strategaethau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clywed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6924DE">
        <w:rPr>
          <w:rFonts w:ascii="Arial" w:hAnsi="Arial" w:cs="Arial"/>
          <w:sz w:val="24"/>
          <w:szCs w:val="24"/>
        </w:rPr>
        <w:t>strategaeth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14DFB63C" w14:textId="66C579CB" w:rsidR="00191FDD" w:rsidRPr="006924DE" w:rsidRDefault="00E53363" w:rsidP="00A62AAD">
      <w:pPr>
        <w:rPr>
          <w:rFonts w:ascii="Arial" w:hAnsi="Arial" w:cs="Arial"/>
          <w:sz w:val="24"/>
        </w:rPr>
      </w:pPr>
      <w:r w:rsidRPr="006924DE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6924DE">
        <w:rPr>
          <w:rFonts w:ascii="Arial" w:hAnsi="Arial" w:cs="Arial"/>
          <w:sz w:val="24"/>
          <w:szCs w:val="24"/>
        </w:rPr>
        <w:t>arsylwi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chyfarfod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gyda’r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amlwg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0BEF" w:rsidRPr="006924DE">
        <w:rPr>
          <w:rFonts w:ascii="Arial" w:hAnsi="Arial" w:cs="Arial"/>
          <w:sz w:val="24"/>
          <w:szCs w:val="24"/>
        </w:rPr>
        <w:t>yn</w:t>
      </w:r>
      <w:proofErr w:type="spellEnd"/>
      <w:r w:rsidR="006C0BEF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0BEF" w:rsidRPr="006924DE">
        <w:rPr>
          <w:rFonts w:ascii="Arial" w:hAnsi="Arial" w:cs="Arial"/>
          <w:sz w:val="24"/>
          <w:szCs w:val="24"/>
        </w:rPr>
        <w:t>ymarferol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gwrando</w:t>
      </w:r>
      <w:proofErr w:type="spellEnd"/>
      <w:r w:rsidR="006C0BEF"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C0BEF" w:rsidRPr="006924DE">
        <w:rPr>
          <w:rFonts w:ascii="Arial" w:hAnsi="Arial" w:cs="Arial"/>
          <w:sz w:val="24"/>
          <w:szCs w:val="24"/>
        </w:rPr>
        <w:t>gweld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Maen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pwysig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modelu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dulliau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iddi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ychwanegol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cynnal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cyfleodd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profiad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ymarferol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Hynny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924DE">
        <w:rPr>
          <w:rFonts w:ascii="Arial" w:hAnsi="Arial" w:cs="Arial"/>
          <w:sz w:val="24"/>
          <w:szCs w:val="24"/>
        </w:rPr>
        <w:t>rifau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negyddol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dyfodol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fudd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gyflwyno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ffurf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tymheredd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trwy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osod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tasg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weld </w:t>
      </w:r>
      <w:proofErr w:type="spellStart"/>
      <w:r w:rsidRPr="006924DE">
        <w:rPr>
          <w:rFonts w:ascii="Arial" w:hAnsi="Arial" w:cs="Arial"/>
          <w:sz w:val="24"/>
          <w:szCs w:val="24"/>
        </w:rPr>
        <w:t>gostyngiad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chodiad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ddefnyddio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tymheredd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fynd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negyddol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llyfr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efallai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ddim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deall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diffyg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profiad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weld </w:t>
      </w:r>
      <w:proofErr w:type="spellStart"/>
      <w:r w:rsidRPr="006924DE">
        <w:rPr>
          <w:rFonts w:ascii="Arial" w:hAnsi="Arial" w:cs="Arial"/>
          <w:sz w:val="24"/>
          <w:szCs w:val="24"/>
        </w:rPr>
        <w:t>defnydd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rhifau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negyddol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0A57DC51" w14:textId="78691252" w:rsidR="00E53363" w:rsidRPr="006924DE" w:rsidRDefault="00D32E9A" w:rsidP="00A62AAD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prif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ddylanwad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all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osgoi</w:t>
      </w:r>
      <w:proofErr w:type="spellEnd"/>
      <w:r>
        <w:rPr>
          <w:rFonts w:ascii="Arial" w:hAnsi="Arial" w:cs="Arial"/>
          <w:sz w:val="24"/>
          <w:szCs w:val="24"/>
        </w:rPr>
        <w:t xml:space="preserve"> cam </w:t>
      </w:r>
      <w:proofErr w:type="spellStart"/>
      <w:r>
        <w:rPr>
          <w:rFonts w:ascii="Arial" w:hAnsi="Arial" w:cs="Arial"/>
          <w:sz w:val="24"/>
          <w:szCs w:val="24"/>
        </w:rPr>
        <w:t>ddeall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camsyniadau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Ryan a Williams (2010)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all y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cwestiwn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ofalus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dechrau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gwirio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atebion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dewisiadau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eraill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neidio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gasgliadau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problemau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</w:t>
      </w:r>
      <w:proofErr w:type="spellEnd"/>
      <w:r>
        <w:rPr>
          <w:rFonts w:ascii="Arial" w:hAnsi="Arial" w:cs="Arial"/>
          <w:sz w:val="24"/>
          <w:szCs w:val="24"/>
        </w:rPr>
        <w:t xml:space="preserve"> le </w:t>
      </w:r>
      <w:proofErr w:type="spellStart"/>
      <w:r>
        <w:rPr>
          <w:rFonts w:ascii="Arial" w:hAnsi="Arial" w:cs="Arial"/>
          <w:sz w:val="24"/>
          <w:szCs w:val="24"/>
        </w:rPr>
        <w:t>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ddarllenir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cwestiwn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gywir</w:t>
      </w:r>
      <w:proofErr w:type="spellEnd"/>
      <w:r>
        <w:rPr>
          <w:rFonts w:ascii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cwestiwn</w:t>
      </w:r>
      <w:proofErr w:type="spellEnd"/>
      <w:r>
        <w:rPr>
          <w:rFonts w:ascii="Arial" w:hAnsi="Arial" w:cs="Arial"/>
          <w:sz w:val="24"/>
          <w:szCs w:val="24"/>
        </w:rPr>
        <w:t xml:space="preserve"> ac felly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anghywir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3400507C" w14:textId="0CF63314" w:rsidR="009707F8" w:rsidRPr="006924DE" w:rsidRDefault="00D32E9A" w:rsidP="00A62AAD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Argymhellwyd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theori</w:t>
      </w:r>
      <w:proofErr w:type="spellEnd"/>
      <w:r>
        <w:rPr>
          <w:rFonts w:ascii="Arial" w:hAnsi="Arial" w:cs="Arial"/>
          <w:sz w:val="24"/>
          <w:szCs w:val="24"/>
        </w:rPr>
        <w:t xml:space="preserve"> Bruner (1957)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sgaffaldio</w:t>
      </w:r>
      <w:proofErr w:type="spellEnd"/>
      <w:r>
        <w:rPr>
          <w:rFonts w:ascii="Arial" w:hAnsi="Arial" w:cs="Arial"/>
          <w:sz w:val="24"/>
          <w:szCs w:val="24"/>
        </w:rPr>
        <w:t xml:space="preserve">. “Bruner believed that when children begin to learn new concepts, they need help from teachers, and other adults in the form of active support. Mae </w:t>
      </w:r>
      <w:proofErr w:type="spellStart"/>
      <w:r>
        <w:rPr>
          <w:rFonts w:ascii="Arial" w:hAnsi="Arial" w:cs="Arial"/>
          <w:sz w:val="24"/>
          <w:szCs w:val="24"/>
        </w:rPr>
        <w:t>sgaffaldio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mathemateg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cymorth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priodol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syniad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sicrhau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gwestiynu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enghraifft</w:t>
      </w:r>
      <w:proofErr w:type="spellEnd"/>
      <w:r>
        <w:rPr>
          <w:rFonts w:ascii="Arial" w:hAnsi="Arial" w:cs="Arial"/>
          <w:sz w:val="24"/>
          <w:szCs w:val="24"/>
        </w:rPr>
        <w:t xml:space="preserve"> “a </w:t>
      </w:r>
      <w:proofErr w:type="spellStart"/>
      <w:r>
        <w:rPr>
          <w:rFonts w:ascii="Arial" w:hAnsi="Arial" w:cs="Arial"/>
          <w:sz w:val="24"/>
          <w:szCs w:val="24"/>
        </w:rPr>
        <w:t>gallet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wirio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y symbol?” Mae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</w:t>
      </w:r>
      <w:proofErr w:type="spellEnd"/>
      <w:r>
        <w:rPr>
          <w:rFonts w:ascii="Arial" w:hAnsi="Arial" w:cs="Arial"/>
          <w:sz w:val="24"/>
          <w:szCs w:val="24"/>
        </w:rPr>
        <w:t xml:space="preserve"> da o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cymorth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wirio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annibynnol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dyfodol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60ADE09D" w14:textId="138F69E0" w:rsidR="003C56FC" w:rsidRPr="006924DE" w:rsidRDefault="00D32E9A" w:rsidP="00A62AAD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fudd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ddarparu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cymorth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priodol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Gobeithio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chymorth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modelu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chwestiynu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teimlo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digon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hyderus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annibynnol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sgaffaldio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llai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gymorth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ddeall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annibynnol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13AE2F41" w14:textId="1E315764" w:rsidR="00191FDD" w:rsidRPr="006924DE" w:rsidRDefault="00E53363" w:rsidP="00A62AAD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lastRenderedPageBreak/>
        <w:t>Ffordd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ddatblygu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newydd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gyflwyno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gosod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heriau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dosbarth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lle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6924DE">
        <w:rPr>
          <w:rFonts w:ascii="Arial" w:hAnsi="Arial" w:cs="Arial"/>
          <w:sz w:val="24"/>
          <w:szCs w:val="24"/>
        </w:rPr>
        <w:t>Rhifedd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rhyfedd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’ ac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dibynnu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thema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math o </w:t>
      </w:r>
      <w:proofErr w:type="spellStart"/>
      <w:r w:rsidRPr="006924DE">
        <w:rPr>
          <w:rFonts w:ascii="Arial" w:hAnsi="Arial" w:cs="Arial"/>
          <w:sz w:val="24"/>
          <w:szCs w:val="24"/>
        </w:rPr>
        <w:t>fathemateg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newid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ffordd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newydd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hwylus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hoffi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fel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nodwyd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yn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060E2">
        <w:rPr>
          <w:rFonts w:ascii="Arial" w:hAnsi="Arial" w:cs="Arial"/>
          <w:sz w:val="24"/>
          <w:szCs w:val="24"/>
        </w:rPr>
        <w:t>cyfweliad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060E2">
        <w:rPr>
          <w:rFonts w:ascii="Arial" w:hAnsi="Arial" w:cs="Arial"/>
          <w:sz w:val="24"/>
          <w:szCs w:val="24"/>
        </w:rPr>
        <w:t>yn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cael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ei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chefnogi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gyda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llun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cymerodd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060E2">
        <w:rPr>
          <w:rFonts w:ascii="Arial" w:hAnsi="Arial" w:cs="Arial"/>
          <w:sz w:val="24"/>
          <w:szCs w:val="24"/>
        </w:rPr>
        <w:t>disgybl</w:t>
      </w:r>
      <w:proofErr w:type="spellEnd"/>
      <w:r w:rsidRPr="006060E2">
        <w:rPr>
          <w:rFonts w:ascii="Arial" w:hAnsi="Arial" w:cs="Arial"/>
          <w:sz w:val="24"/>
          <w:szCs w:val="24"/>
        </w:rPr>
        <w:t>. (</w:t>
      </w:r>
      <w:proofErr w:type="spellStart"/>
      <w:r w:rsidRPr="006060E2">
        <w:rPr>
          <w:rFonts w:ascii="Arial" w:hAnsi="Arial" w:cs="Arial"/>
          <w:sz w:val="24"/>
          <w:szCs w:val="24"/>
        </w:rPr>
        <w:t>gwelir</w:t>
      </w:r>
      <w:proofErr w:type="spellEnd"/>
      <w:r w:rsidRPr="006060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060E2">
        <w:rPr>
          <w:rFonts w:ascii="Arial" w:hAnsi="Arial" w:cs="Arial"/>
          <w:sz w:val="24"/>
          <w:szCs w:val="24"/>
        </w:rPr>
        <w:t>atodiad</w:t>
      </w:r>
      <w:proofErr w:type="spellEnd"/>
      <w:r w:rsidR="006060E2">
        <w:rPr>
          <w:rFonts w:ascii="Arial" w:hAnsi="Arial" w:cs="Arial"/>
          <w:sz w:val="24"/>
          <w:szCs w:val="24"/>
        </w:rPr>
        <w:t xml:space="preserve"> 3.3)</w:t>
      </w:r>
    </w:p>
    <w:p w14:paraId="0610EA65" w14:textId="51FCE5BA" w:rsidR="00F10C44" w:rsidRPr="006924DE" w:rsidRDefault="00F10C44" w:rsidP="00C84DA1">
      <w:pPr>
        <w:rPr>
          <w:rFonts w:ascii="Arial" w:hAnsi="Arial" w:cs="Arial"/>
          <w:sz w:val="24"/>
          <w:szCs w:val="24"/>
        </w:rPr>
      </w:pPr>
    </w:p>
    <w:p w14:paraId="6E0603E2" w14:textId="6F4E5054" w:rsidR="00F10C44" w:rsidRPr="006924DE" w:rsidRDefault="009D36A3" w:rsidP="00C84DA1">
      <w:pPr>
        <w:rPr>
          <w:rFonts w:ascii="Arial" w:hAnsi="Arial" w:cs="Arial"/>
          <w:sz w:val="24"/>
          <w:szCs w:val="24"/>
          <w:u w:val="single"/>
        </w:rPr>
      </w:pPr>
      <w:proofErr w:type="spellStart"/>
      <w:r w:rsidRPr="006924DE">
        <w:rPr>
          <w:rFonts w:ascii="Arial" w:hAnsi="Arial" w:cs="Arial"/>
          <w:sz w:val="24"/>
          <w:szCs w:val="24"/>
          <w:u w:val="single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1B4284E4" w14:textId="2AC80D9E" w:rsidR="00B92AD4" w:rsidRPr="006924DE" w:rsidRDefault="00E53363" w:rsidP="00C84DA1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wahanol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pwnc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arsylwyd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hyderus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mewn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gwersi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deall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ddisgwyl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Ond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anffodus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nid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siarad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Cymraeg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tŷ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mae'n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tueddu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siarad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Saesneg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ysgol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Pr="006924DE">
        <w:rPr>
          <w:rFonts w:ascii="Arial" w:hAnsi="Arial" w:cs="Arial"/>
          <w:sz w:val="24"/>
          <w:szCs w:val="24"/>
        </w:rPr>
        <w:t>mae'n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dal hi </w:t>
      </w:r>
      <w:proofErr w:type="spellStart"/>
      <w:r w:rsidRPr="006924DE">
        <w:rPr>
          <w:rFonts w:ascii="Arial" w:hAnsi="Arial" w:cs="Arial"/>
          <w:sz w:val="24"/>
          <w:szCs w:val="24"/>
        </w:rPr>
        <w:t>nol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rhag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cyrraedd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lefel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5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nid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yw’n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naturiol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ddiweddar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annog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eraill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siarad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Cymraeg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dosbarth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amser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chwarae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chanmolir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thystysgrif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Pwysleisiwyd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Donaldson “Mae </w:t>
      </w:r>
      <w:proofErr w:type="spellStart"/>
      <w:r w:rsidRPr="006924DE">
        <w:rPr>
          <w:rFonts w:ascii="Arial" w:hAnsi="Arial" w:cs="Arial"/>
          <w:sz w:val="24"/>
          <w:szCs w:val="24"/>
        </w:rPr>
        <w:t>cymhwysedd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mewn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llythrennedd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gan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gynnwys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cymhwysedd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lafar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cystrawen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sillafu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hanfodol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draws y </w:t>
      </w:r>
      <w:proofErr w:type="spellStart"/>
      <w:r w:rsidRPr="006924DE">
        <w:rPr>
          <w:rFonts w:ascii="Arial" w:hAnsi="Arial" w:cs="Arial"/>
          <w:sz w:val="24"/>
          <w:szCs w:val="24"/>
        </w:rPr>
        <w:t>cwricwlwm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.” </w:t>
      </w:r>
      <w:proofErr w:type="spellStart"/>
      <w:r w:rsidRPr="006924DE">
        <w:rPr>
          <w:rFonts w:ascii="Arial" w:hAnsi="Arial" w:cs="Arial"/>
          <w:sz w:val="24"/>
          <w:szCs w:val="24"/>
        </w:rPr>
        <w:t>Nid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yw’n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gofyn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drilio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ailadrodd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924DE">
        <w:rPr>
          <w:rFonts w:ascii="Arial" w:hAnsi="Arial" w:cs="Arial"/>
          <w:sz w:val="24"/>
          <w:szCs w:val="24"/>
        </w:rPr>
        <w:t>meithrin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dealltwriaeth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0060EC62" w14:textId="669E34C6" w:rsidR="001B2DAC" w:rsidRPr="006924DE" w:rsidRDefault="00E53363" w:rsidP="00C84DA1">
      <w:pPr>
        <w:rPr>
          <w:rFonts w:ascii="Arial" w:hAnsi="Arial" w:cs="Arial"/>
          <w:sz w:val="24"/>
          <w:szCs w:val="24"/>
        </w:rPr>
      </w:pPr>
      <w:r w:rsidRPr="006924D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6924DE">
        <w:rPr>
          <w:rFonts w:ascii="Arial" w:hAnsi="Arial" w:cs="Arial"/>
          <w:sz w:val="24"/>
          <w:szCs w:val="24"/>
        </w:rPr>
        <w:t>cyfraniad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mewn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gwersi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gallu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brwdfrydedd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ystod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gwersi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hytrach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Arsylwyd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ymateb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gadarn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gwestiynau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drafodaethau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grŵp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braf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weld.</w:t>
      </w:r>
    </w:p>
    <w:p w14:paraId="1A661033" w14:textId="22B39711" w:rsidR="00134AFD" w:rsidRPr="006924DE" w:rsidRDefault="00E53363" w:rsidP="00C84DA1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dilyn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cyfweld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nodwyd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hi </w:t>
      </w:r>
      <w:proofErr w:type="spellStart"/>
      <w:r w:rsidRPr="006924DE">
        <w:rPr>
          <w:rFonts w:ascii="Arial" w:hAnsi="Arial" w:cs="Arial"/>
          <w:sz w:val="24"/>
          <w:szCs w:val="24"/>
        </w:rPr>
        <w:t>ddim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siarad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Cymraeg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tŷ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cefnogi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datblygiad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soniwyd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flaen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ôl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ymchwil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cyfweliadau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(National literacy Trust 2005) </w:t>
      </w:r>
      <w:proofErr w:type="spellStart"/>
      <w:r w:rsidRPr="006924DE">
        <w:rPr>
          <w:rFonts w:ascii="Arial" w:hAnsi="Arial" w:cs="Arial"/>
          <w:sz w:val="24"/>
          <w:szCs w:val="24"/>
        </w:rPr>
        <w:t>dywedir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“girls are more likely to read in a variety of settings: at school, at home or with friends.” Ac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wir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Pr="006924DE">
        <w:rPr>
          <w:rFonts w:ascii="Arial" w:hAnsi="Arial" w:cs="Arial"/>
          <w:sz w:val="24"/>
          <w:szCs w:val="24"/>
        </w:rPr>
        <w:t>sylw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hi’n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darllen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dosbarth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annibynnol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16992">
        <w:rPr>
          <w:rFonts w:ascii="Arial" w:hAnsi="Arial" w:cs="Arial"/>
          <w:sz w:val="24"/>
          <w:szCs w:val="24"/>
        </w:rPr>
        <w:t>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dweud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ôl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cyfweliad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ei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fod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darllen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efo’i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mam </w:t>
      </w:r>
      <w:proofErr w:type="spellStart"/>
      <w:r w:rsidRPr="00716992">
        <w:rPr>
          <w:rFonts w:ascii="Arial" w:hAnsi="Arial" w:cs="Arial"/>
          <w:sz w:val="24"/>
          <w:szCs w:val="24"/>
        </w:rPr>
        <w:t>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16992">
        <w:rPr>
          <w:rFonts w:ascii="Arial" w:hAnsi="Arial" w:cs="Arial"/>
          <w:sz w:val="24"/>
          <w:szCs w:val="24"/>
        </w:rPr>
        <w:t>tŷ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16992">
        <w:rPr>
          <w:rFonts w:ascii="Arial" w:hAnsi="Arial" w:cs="Arial"/>
          <w:sz w:val="24"/>
          <w:szCs w:val="24"/>
        </w:rPr>
        <w:t>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annibynnol</w:t>
      </w:r>
      <w:proofErr w:type="spellEnd"/>
      <w:r w:rsidRPr="00716992">
        <w:rPr>
          <w:rFonts w:ascii="Arial" w:hAnsi="Arial" w:cs="Arial"/>
          <w:sz w:val="24"/>
          <w:szCs w:val="24"/>
        </w:rPr>
        <w:t>. (</w:t>
      </w:r>
      <w:proofErr w:type="spellStart"/>
      <w:r w:rsidRPr="00716992">
        <w:rPr>
          <w:rFonts w:ascii="Arial" w:hAnsi="Arial" w:cs="Arial"/>
          <w:sz w:val="24"/>
          <w:szCs w:val="24"/>
        </w:rPr>
        <w:t>Gwelir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atodiad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r w:rsidR="006060E2" w:rsidRPr="00716992">
        <w:rPr>
          <w:rFonts w:ascii="Arial" w:hAnsi="Arial" w:cs="Arial"/>
          <w:sz w:val="24"/>
          <w:szCs w:val="24"/>
        </w:rPr>
        <w:t>2</w:t>
      </w:r>
      <w:r w:rsidR="0071699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16992">
        <w:rPr>
          <w:rFonts w:ascii="Arial" w:hAnsi="Arial" w:cs="Arial"/>
          <w:sz w:val="24"/>
          <w:szCs w:val="24"/>
        </w:rPr>
        <w:t>cwestiwn</w:t>
      </w:r>
      <w:proofErr w:type="spellEnd"/>
      <w:r w:rsidR="00716992">
        <w:rPr>
          <w:rFonts w:ascii="Arial" w:hAnsi="Arial" w:cs="Arial"/>
          <w:sz w:val="24"/>
          <w:szCs w:val="24"/>
        </w:rPr>
        <w:t xml:space="preserve"> 8</w:t>
      </w:r>
      <w:r w:rsidR="00716992" w:rsidRPr="00716992">
        <w:rPr>
          <w:rFonts w:ascii="Arial" w:hAnsi="Arial" w:cs="Arial"/>
          <w:sz w:val="24"/>
          <w:szCs w:val="24"/>
        </w:rPr>
        <w:t>)</w:t>
      </w:r>
    </w:p>
    <w:p w14:paraId="614CB239" w14:textId="45DD91FB" w:rsidR="00C719C0" w:rsidRPr="006924DE" w:rsidRDefault="00E53363" w:rsidP="00C84DA1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debyg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fathemateg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hoffi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cydweithio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fewn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grŵp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ystod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gwersi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gwelwyd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ystod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gwersi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ceir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trafod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cwestiwn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rhoi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ymdrech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mewn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drafodaeth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ceisio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helpu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eraill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gyfrannu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ôl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cymdeithasol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hyderus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annog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eraill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gydweithio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llwyddiannus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0957B670" w14:textId="7126C4F8" w:rsidR="001560C8" w:rsidRPr="006924DE" w:rsidRDefault="00E53363" w:rsidP="00C84DA1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Nodwyd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“Language and communication skills aid children in developing their physical development in everyday life” ac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amrywiaeth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brofiadau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gallu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ehangu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ddefnyddio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geirfa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anghyfarwydd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924DE">
        <w:rPr>
          <w:rFonts w:ascii="Arial" w:hAnsi="Arial" w:cs="Arial"/>
          <w:sz w:val="24"/>
          <w:szCs w:val="24"/>
        </w:rPr>
        <w:t>meithrin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galluogi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plentyn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gymryd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rhan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mewn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cyfleoedd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eang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ganlyniad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gyfathrebu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1448C71D" w14:textId="2C051669" w:rsidR="00984510" w:rsidRPr="006924DE" w:rsidRDefault="008A0A7D" w:rsidP="00C84DA1">
      <w:pPr>
        <w:rPr>
          <w:rFonts w:ascii="Arial" w:hAnsi="Arial" w:cs="Arial"/>
          <w:sz w:val="24"/>
        </w:rPr>
      </w:pPr>
      <w:r w:rsidRPr="006924DE">
        <w:rPr>
          <w:rFonts w:ascii="Arial" w:hAnsi="Arial" w:cs="Arial"/>
          <w:sz w:val="24"/>
          <w:szCs w:val="24"/>
        </w:rPr>
        <w:t xml:space="preserve">O ran </w:t>
      </w:r>
      <w:proofErr w:type="spellStart"/>
      <w:r w:rsidRPr="006924DE">
        <w:rPr>
          <w:rFonts w:ascii="Arial" w:hAnsi="Arial" w:cs="Arial"/>
          <w:sz w:val="24"/>
          <w:szCs w:val="24"/>
        </w:rPr>
        <w:t>gwybodaeth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</w:t>
      </w:r>
      <w:r w:rsidR="00E53363" w:rsidRPr="006924DE">
        <w:rPr>
          <w:rFonts w:ascii="Arial" w:hAnsi="Arial" w:cs="Arial"/>
          <w:sz w:val="24"/>
          <w:szCs w:val="24"/>
        </w:rPr>
        <w:t>focuswyd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sgil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ysgrifennu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addasu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arddull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ysgrifennu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i’r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darllenydd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a’r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diben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e.e.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arddull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ffurfiol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gyfer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darllenydd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anhysbys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arddull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syml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gyfer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darllenwyr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iau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.”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Er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mwyn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cyrraedd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sgil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cynlluniwyd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gwers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ysgrifennu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sgript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gyfer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rhaglen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newyddion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digwyddiad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Aberfan.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Gwelwyd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atodiad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r w:rsidR="00716992" w:rsidRPr="004767B8">
        <w:rPr>
          <w:rFonts w:ascii="Arial" w:hAnsi="Arial" w:cs="Arial"/>
          <w:sz w:val="24"/>
          <w:szCs w:val="24"/>
        </w:rPr>
        <w:t>4</w:t>
      </w:r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fod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prif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anhawster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yn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gwaith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yw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sillafu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Mae’r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theori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adeileddiaeth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helpu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i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ddeall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4767B8">
        <w:rPr>
          <w:rFonts w:ascii="Arial" w:hAnsi="Arial" w:cs="Arial"/>
          <w:sz w:val="24"/>
          <w:szCs w:val="24"/>
        </w:rPr>
        <w:t>fod</w:t>
      </w:r>
      <w:proofErr w:type="spellEnd"/>
      <w:r w:rsidR="00E53363" w:rsidRPr="004767B8">
        <w:rPr>
          <w:rFonts w:ascii="Arial" w:hAnsi="Arial" w:cs="Arial"/>
          <w:sz w:val="24"/>
          <w:szCs w:val="24"/>
        </w:rPr>
        <w:t xml:space="preserve"> plant</w:t>
      </w:r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deall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llawer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ysgrifennu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ers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oedran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cynnar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cyn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ysgol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os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oedd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problemau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ysgrifennu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mae'n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gallu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cysylltu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efo’r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blynyddoedd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cynnar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fe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cael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effaith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sillafu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pendraw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os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yw’r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plentyn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sillafu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anghywir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mae'n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effeithio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safon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 xml:space="preserve"> y darn </w:t>
      </w:r>
      <w:proofErr w:type="spellStart"/>
      <w:r w:rsidR="00E53363" w:rsidRPr="006924DE">
        <w:rPr>
          <w:rFonts w:ascii="Arial" w:hAnsi="Arial" w:cs="Arial"/>
          <w:sz w:val="24"/>
          <w:szCs w:val="24"/>
        </w:rPr>
        <w:t>ysgrifenedig</w:t>
      </w:r>
      <w:proofErr w:type="spellEnd"/>
      <w:r w:rsidR="00E53363" w:rsidRPr="006924DE">
        <w:rPr>
          <w:rFonts w:ascii="Arial" w:hAnsi="Arial" w:cs="Arial"/>
          <w:sz w:val="24"/>
          <w:szCs w:val="24"/>
        </w:rPr>
        <w:t>.</w:t>
      </w:r>
    </w:p>
    <w:p w14:paraId="04A55DC6" w14:textId="6A4383F0" w:rsidR="00732C6A" w:rsidRPr="006924DE" w:rsidRDefault="00D32E9A" w:rsidP="00C84DA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darn </w:t>
      </w:r>
      <w:proofErr w:type="spellStart"/>
      <w:r>
        <w:rPr>
          <w:rFonts w:ascii="Arial" w:hAnsi="Arial" w:cs="Arial"/>
          <w:sz w:val="24"/>
          <w:szCs w:val="24"/>
        </w:rPr>
        <w:t>ysgrifenedig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arwain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ddarn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llafar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perfformio’r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sgript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sgil</w:t>
      </w:r>
      <w:proofErr w:type="spellEnd"/>
      <w:r>
        <w:rPr>
          <w:rFonts w:ascii="Arial" w:hAnsi="Arial" w:cs="Arial"/>
          <w:sz w:val="24"/>
          <w:szCs w:val="24"/>
        </w:rPr>
        <w:t xml:space="preserve"> “</w:t>
      </w:r>
      <w:proofErr w:type="spellStart"/>
      <w:r>
        <w:rPr>
          <w:rFonts w:ascii="Arial" w:hAnsi="Arial" w:cs="Arial"/>
          <w:sz w:val="24"/>
          <w:szCs w:val="24"/>
        </w:rPr>
        <w:t>siarad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eglur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ffurfiol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amrywio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mynegiant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tôn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chryfder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llais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diddordeb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gwrandawyr</w:t>
      </w:r>
      <w:proofErr w:type="spellEnd"/>
      <w:r>
        <w:rPr>
          <w:rFonts w:ascii="Arial" w:hAnsi="Arial" w:cs="Arial"/>
          <w:sz w:val="24"/>
          <w:szCs w:val="24"/>
        </w:rPr>
        <w:t xml:space="preserve">.”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ffurfiol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wnaeth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brawddegau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ffurfiol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sgript</w:t>
      </w:r>
      <w:proofErr w:type="spellEnd"/>
      <w:r w:rsidRPr="004767B8">
        <w:rPr>
          <w:rFonts w:ascii="Arial" w:hAnsi="Arial" w:cs="Arial"/>
          <w:sz w:val="24"/>
          <w:szCs w:val="24"/>
        </w:rPr>
        <w:t>. (</w:t>
      </w:r>
      <w:proofErr w:type="spellStart"/>
      <w:r w:rsidRPr="004767B8">
        <w:rPr>
          <w:rFonts w:ascii="Arial" w:hAnsi="Arial" w:cs="Arial"/>
          <w:sz w:val="24"/>
          <w:szCs w:val="24"/>
        </w:rPr>
        <w:t>Gwelir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atodia</w:t>
      </w:r>
      <w:r w:rsidR="00716992" w:rsidRPr="004767B8">
        <w:rPr>
          <w:rFonts w:ascii="Arial" w:hAnsi="Arial" w:cs="Arial"/>
          <w:sz w:val="24"/>
          <w:szCs w:val="24"/>
        </w:rPr>
        <w:t>d</w:t>
      </w:r>
      <w:proofErr w:type="spellEnd"/>
      <w:r w:rsidR="00716992" w:rsidRPr="004767B8">
        <w:rPr>
          <w:rFonts w:ascii="Arial" w:hAnsi="Arial" w:cs="Arial"/>
          <w:sz w:val="24"/>
          <w:szCs w:val="24"/>
        </w:rPr>
        <w:t xml:space="preserve"> 5</w:t>
      </w:r>
      <w:r w:rsidRPr="004767B8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4767B8">
        <w:rPr>
          <w:rFonts w:ascii="Arial" w:hAnsi="Arial" w:cs="Arial"/>
          <w:sz w:val="24"/>
          <w:szCs w:val="24"/>
        </w:rPr>
        <w:t>Dengys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767B8">
        <w:rPr>
          <w:rFonts w:ascii="Arial" w:hAnsi="Arial" w:cs="Arial"/>
          <w:sz w:val="24"/>
          <w:szCs w:val="24"/>
        </w:rPr>
        <w:t>gwaith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fod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767B8">
        <w:rPr>
          <w:rFonts w:ascii="Arial" w:hAnsi="Arial" w:cs="Arial"/>
          <w:sz w:val="24"/>
          <w:szCs w:val="24"/>
        </w:rPr>
        <w:t>disgybl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yn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deall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yn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gywir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sut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i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ysgrifennu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yn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ffurfiol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ond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eto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mae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yna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sawl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gwall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sillafu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767B8">
        <w:rPr>
          <w:rFonts w:ascii="Arial" w:hAnsi="Arial" w:cs="Arial"/>
          <w:sz w:val="24"/>
          <w:szCs w:val="24"/>
        </w:rPr>
        <w:t>Ond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fe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wnaeth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yr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ymarfer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yma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gwella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brawddegau'r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disgybl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i</w:t>
      </w:r>
      <w:proofErr w:type="spellEnd"/>
      <w:r w:rsidRPr="004767B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7B8"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ffurfiol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llwyddodd</w:t>
      </w:r>
      <w:proofErr w:type="spellEnd"/>
      <w:r>
        <w:rPr>
          <w:rFonts w:ascii="Arial" w:hAnsi="Arial" w:cs="Arial"/>
          <w:sz w:val="24"/>
          <w:szCs w:val="24"/>
        </w:rPr>
        <w:t xml:space="preserve"> hi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sgript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0A5666E3" w14:textId="18BD54FA" w:rsidR="00B9010A" w:rsidRPr="006924DE" w:rsidRDefault="00D32E9A" w:rsidP="00C84D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safon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ysgrifenedig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well </w:t>
      </w:r>
      <w:proofErr w:type="spellStart"/>
      <w:r>
        <w:rPr>
          <w:rFonts w:ascii="Arial" w:hAnsi="Arial" w:cs="Arial"/>
          <w:sz w:val="24"/>
          <w:szCs w:val="24"/>
        </w:rPr>
        <w:t>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lafar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broblem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dal hi </w:t>
      </w:r>
      <w:proofErr w:type="spellStart"/>
      <w:r>
        <w:rPr>
          <w:rFonts w:ascii="Arial" w:hAnsi="Arial" w:cs="Arial"/>
          <w:sz w:val="24"/>
          <w:szCs w:val="24"/>
        </w:rPr>
        <w:t>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lafar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diffyg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weld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dydd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hyder</w:t>
      </w:r>
      <w:proofErr w:type="spellEnd"/>
      <w:r>
        <w:rPr>
          <w:rFonts w:ascii="Arial" w:hAnsi="Arial" w:cs="Arial"/>
          <w:sz w:val="24"/>
          <w:szCs w:val="24"/>
        </w:rPr>
        <w:t xml:space="preserve"> hi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isel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awyddus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gymryd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dweud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ystod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16992">
        <w:rPr>
          <w:rFonts w:ascii="Arial" w:hAnsi="Arial" w:cs="Arial"/>
          <w:sz w:val="24"/>
          <w:szCs w:val="24"/>
        </w:rPr>
        <w:t>perfformiad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. O ran </w:t>
      </w:r>
      <w:proofErr w:type="spellStart"/>
      <w:r w:rsidRPr="00716992">
        <w:rPr>
          <w:rFonts w:ascii="Arial" w:hAnsi="Arial" w:cs="Arial"/>
          <w:sz w:val="24"/>
          <w:szCs w:val="24"/>
        </w:rPr>
        <w:t>ei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safon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ysgrifenedig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dywed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yr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athrawes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ystod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cyfweliad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16992">
        <w:rPr>
          <w:rFonts w:ascii="Arial" w:hAnsi="Arial" w:cs="Arial"/>
          <w:sz w:val="24"/>
          <w:szCs w:val="24"/>
        </w:rPr>
        <w:t>gwelir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atodiad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r w:rsidR="00716992" w:rsidRPr="00716992">
        <w:rPr>
          <w:rFonts w:ascii="Arial" w:hAnsi="Arial" w:cs="Arial"/>
          <w:sz w:val="24"/>
          <w:szCs w:val="24"/>
        </w:rPr>
        <w:t>6</w:t>
      </w:r>
      <w:r w:rsidRPr="00716992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716992"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ddiweddar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hapus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Chymraeg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14704C01" w14:textId="6D79688D" w:rsidR="00B769D0" w:rsidRPr="006924DE" w:rsidRDefault="00E53363" w:rsidP="00C84DA1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ddweud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6924DE">
        <w:rPr>
          <w:rFonts w:ascii="Arial" w:hAnsi="Arial" w:cs="Arial"/>
          <w:sz w:val="24"/>
          <w:szCs w:val="24"/>
        </w:rPr>
        <w:t>lle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datblygiad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enwedig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ddarllen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ddim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cynnal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digon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amser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ystod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amser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ysgol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darllen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pwyslais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arnynt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ddarllen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fwy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gartref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mwyafrif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6924DE">
        <w:rPr>
          <w:rFonts w:ascii="Arial" w:hAnsi="Arial" w:cs="Arial"/>
          <w:sz w:val="24"/>
          <w:szCs w:val="24"/>
        </w:rPr>
        <w:t>ddim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wneud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O </w:t>
      </w:r>
      <w:proofErr w:type="spellStart"/>
      <w:r w:rsidRPr="006924DE">
        <w:rPr>
          <w:rFonts w:ascii="Arial" w:hAnsi="Arial" w:cs="Arial"/>
          <w:sz w:val="24"/>
          <w:szCs w:val="24"/>
        </w:rPr>
        <w:t>ganlyniad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ddiffyg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darllen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gellid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gweld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dychymyg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brin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6924DE">
        <w:rPr>
          <w:rFonts w:ascii="Arial" w:hAnsi="Arial" w:cs="Arial"/>
          <w:sz w:val="24"/>
          <w:szCs w:val="24"/>
        </w:rPr>
        <w:t>nhw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trafferth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ysgrifennu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greadigol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5949DC40" w14:textId="096803BD" w:rsidR="009238C0" w:rsidRPr="006924DE" w:rsidRDefault="009238C0" w:rsidP="006F296B">
      <w:pPr>
        <w:jc w:val="center"/>
        <w:rPr>
          <w:rFonts w:ascii="Arial" w:hAnsi="Arial" w:cs="Arial"/>
          <w:sz w:val="24"/>
          <w:szCs w:val="27"/>
        </w:rPr>
      </w:pPr>
      <w:r w:rsidRPr="006924DE">
        <w:rPr>
          <w:rFonts w:ascii="Arial" w:hAnsi="Arial" w:cs="Arial"/>
          <w:sz w:val="24"/>
          <w:szCs w:val="27"/>
        </w:rPr>
        <w:t xml:space="preserve"> </w:t>
      </w:r>
      <w:r w:rsidR="00B9010A" w:rsidRPr="006924DE">
        <w:rPr>
          <w:rFonts w:ascii="Arial" w:hAnsi="Arial" w:cs="Arial"/>
          <w:sz w:val="24"/>
          <w:szCs w:val="27"/>
        </w:rPr>
        <w:t>Adopting this perspective requires us to assign a greater importance to the cultivation of imagination in accounting education. We have argued that literature can play a significant role in this cultivation.</w:t>
      </w:r>
      <w:r w:rsidR="006F296B">
        <w:rPr>
          <w:rFonts w:ascii="Arial" w:hAnsi="Arial" w:cs="Arial"/>
          <w:sz w:val="24"/>
          <w:szCs w:val="27"/>
        </w:rPr>
        <w:t xml:space="preserve"> (</w:t>
      </w:r>
      <w:bookmarkStart w:id="0" w:name="bbib27"/>
      <w:proofErr w:type="spellStart"/>
      <w:r w:rsidR="006F296B">
        <w:rPr>
          <w:rFonts w:ascii="Arial" w:hAnsi="Arial" w:cs="Arial"/>
          <w:sz w:val="24"/>
          <w:szCs w:val="27"/>
        </w:rPr>
        <w:t>Langgenderfer</w:t>
      </w:r>
      <w:proofErr w:type="spellEnd"/>
      <w:r w:rsidR="006F296B">
        <w:rPr>
          <w:rFonts w:ascii="Arial" w:hAnsi="Arial" w:cs="Arial"/>
          <w:sz w:val="24"/>
          <w:szCs w:val="27"/>
        </w:rPr>
        <w:t xml:space="preserve"> and </w:t>
      </w:r>
      <w:proofErr w:type="spellStart"/>
      <w:r w:rsidR="006F296B">
        <w:rPr>
          <w:rFonts w:ascii="Arial" w:hAnsi="Arial" w:cs="Arial"/>
          <w:sz w:val="24"/>
          <w:szCs w:val="27"/>
        </w:rPr>
        <w:t>Rockness</w:t>
      </w:r>
      <w:proofErr w:type="spellEnd"/>
      <w:r w:rsidR="006F296B">
        <w:rPr>
          <w:rFonts w:ascii="Arial" w:hAnsi="Arial" w:cs="Arial"/>
          <w:sz w:val="24"/>
          <w:szCs w:val="27"/>
        </w:rPr>
        <w:t xml:space="preserve"> 1989)</w:t>
      </w:r>
      <w:bookmarkEnd w:id="0"/>
    </w:p>
    <w:p w14:paraId="22296A1D" w14:textId="6642D2D4" w:rsidR="00CD0D17" w:rsidRPr="006924DE" w:rsidRDefault="00E53363" w:rsidP="00CD0D17">
      <w:pPr>
        <w:rPr>
          <w:rFonts w:ascii="Arial" w:hAnsi="Arial" w:cs="Arial"/>
          <w:sz w:val="24"/>
          <w:szCs w:val="27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datblygu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geirfa’r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wal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geirio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wych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newid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ôl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thema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er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mwyn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i’r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16992">
        <w:rPr>
          <w:rFonts w:ascii="Arial" w:hAnsi="Arial" w:cs="Arial"/>
          <w:sz w:val="24"/>
          <w:szCs w:val="24"/>
        </w:rPr>
        <w:t>gallu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ddefnyddio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wrth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ysgrifennu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16992">
        <w:rPr>
          <w:rFonts w:ascii="Arial" w:hAnsi="Arial" w:cs="Arial"/>
          <w:sz w:val="24"/>
          <w:szCs w:val="24"/>
        </w:rPr>
        <w:t>Mae’r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disgybl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nodi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hyn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16992">
        <w:rPr>
          <w:rFonts w:ascii="Arial" w:hAnsi="Arial" w:cs="Arial"/>
          <w:sz w:val="24"/>
          <w:szCs w:val="24"/>
        </w:rPr>
        <w:t>cyfweliad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ei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fod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yn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hoff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iawn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16992">
        <w:rPr>
          <w:rFonts w:ascii="Arial" w:hAnsi="Arial" w:cs="Arial"/>
          <w:sz w:val="24"/>
          <w:szCs w:val="24"/>
        </w:rPr>
        <w:t>ddefnyddio’r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wal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fel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cymorth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16992">
        <w:rPr>
          <w:rFonts w:ascii="Arial" w:hAnsi="Arial" w:cs="Arial"/>
          <w:sz w:val="24"/>
          <w:szCs w:val="24"/>
        </w:rPr>
        <w:t>fe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gymerwyd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llun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16992">
        <w:rPr>
          <w:rFonts w:ascii="Arial" w:hAnsi="Arial" w:cs="Arial"/>
          <w:sz w:val="24"/>
          <w:szCs w:val="24"/>
        </w:rPr>
        <w:t>gwelir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atodiad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r w:rsidR="00716992" w:rsidRPr="00716992">
        <w:rPr>
          <w:rFonts w:ascii="Arial" w:hAnsi="Arial" w:cs="Arial"/>
          <w:sz w:val="24"/>
          <w:szCs w:val="24"/>
        </w:rPr>
        <w:t>3.2</w:t>
      </w:r>
      <w:r w:rsidRPr="00716992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716992">
        <w:rPr>
          <w:rFonts w:ascii="Arial" w:hAnsi="Arial" w:cs="Arial"/>
          <w:sz w:val="24"/>
          <w:szCs w:val="24"/>
        </w:rPr>
        <w:t>er</w:t>
      </w:r>
      <w:proofErr w:type="spellEnd"/>
      <w:r w:rsidRPr="0071699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16992">
        <w:rPr>
          <w:rFonts w:ascii="Arial" w:hAnsi="Arial" w:cs="Arial"/>
          <w:sz w:val="24"/>
          <w:szCs w:val="24"/>
        </w:rPr>
        <w:t>mwyn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dangos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sut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hi'n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924DE">
        <w:rPr>
          <w:rFonts w:ascii="Arial" w:hAnsi="Arial" w:cs="Arial"/>
          <w:sz w:val="24"/>
          <w:szCs w:val="24"/>
        </w:rPr>
        <w:t>waliau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dosbarth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bwysig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924DE">
        <w:rPr>
          <w:rFonts w:ascii="Arial" w:hAnsi="Arial" w:cs="Arial"/>
          <w:sz w:val="24"/>
          <w:szCs w:val="24"/>
        </w:rPr>
        <w:t>oherwydd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nhw’n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bethau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o’u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gwmpas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nhw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wal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eiriau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gallu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ddefnyddiol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iawn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debyg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targedau’r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wal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iddi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hi </w:t>
      </w:r>
      <w:proofErr w:type="spellStart"/>
      <w:r w:rsidRPr="006924DE">
        <w:rPr>
          <w:rFonts w:ascii="Arial" w:hAnsi="Arial" w:cs="Arial"/>
          <w:sz w:val="24"/>
          <w:szCs w:val="24"/>
        </w:rPr>
        <w:t>edrych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weld am </w:t>
      </w:r>
      <w:proofErr w:type="spellStart"/>
      <w:r w:rsidRPr="006924DE">
        <w:rPr>
          <w:rFonts w:ascii="Arial" w:hAnsi="Arial" w:cs="Arial"/>
          <w:sz w:val="24"/>
          <w:szCs w:val="24"/>
        </w:rPr>
        <w:t>beth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angen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anelu</w:t>
      </w:r>
      <w:proofErr w:type="spellEnd"/>
      <w:r w:rsidRPr="006924DE">
        <w:rPr>
          <w:rFonts w:ascii="Arial" w:hAnsi="Arial" w:cs="Arial"/>
          <w:sz w:val="24"/>
          <w:szCs w:val="24"/>
        </w:rPr>
        <w:t>.</w:t>
      </w:r>
    </w:p>
    <w:p w14:paraId="37AB174D" w14:textId="77777777" w:rsidR="009238C0" w:rsidRPr="006924DE" w:rsidRDefault="009238C0" w:rsidP="009238C0">
      <w:pPr>
        <w:jc w:val="center"/>
        <w:rPr>
          <w:rFonts w:ascii="Arial" w:hAnsi="Arial" w:cs="Arial"/>
          <w:sz w:val="24"/>
          <w:szCs w:val="27"/>
        </w:rPr>
      </w:pPr>
    </w:p>
    <w:p w14:paraId="3C8A9777" w14:textId="2B95E2AD" w:rsidR="009238C0" w:rsidRPr="006924DE" w:rsidRDefault="009238C0" w:rsidP="009238C0">
      <w:pPr>
        <w:rPr>
          <w:rFonts w:ascii="Arial" w:hAnsi="Arial" w:cs="Arial"/>
          <w:sz w:val="24"/>
          <w:szCs w:val="27"/>
          <w:u w:val="single"/>
        </w:rPr>
      </w:pPr>
      <w:proofErr w:type="spellStart"/>
      <w:r w:rsidRPr="006924DE">
        <w:rPr>
          <w:rFonts w:ascii="Arial" w:hAnsi="Arial" w:cs="Arial"/>
          <w:sz w:val="24"/>
          <w:szCs w:val="27"/>
          <w:u w:val="single"/>
        </w:rPr>
        <w:t>Ffordd</w:t>
      </w:r>
      <w:proofErr w:type="spellEnd"/>
      <w:r w:rsidRPr="006924DE">
        <w:rPr>
          <w:rFonts w:ascii="Arial" w:hAnsi="Arial" w:cs="Arial"/>
          <w:sz w:val="24"/>
          <w:szCs w:val="27"/>
          <w:u w:val="single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7"/>
          <w:u w:val="single"/>
        </w:rPr>
        <w:t>ymlaen</w:t>
      </w:r>
      <w:proofErr w:type="spellEnd"/>
    </w:p>
    <w:p w14:paraId="23DECB4E" w14:textId="64E3360A" w:rsidR="00F42AB3" w:rsidRPr="006924DE" w:rsidRDefault="00D32E9A" w:rsidP="00C84DA1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wella’r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lles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awgrymir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wreiddiau'r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ddarllen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amlwg</w:t>
      </w:r>
      <w:proofErr w:type="spellEnd"/>
      <w:r>
        <w:rPr>
          <w:rFonts w:ascii="Arial" w:hAnsi="Arial" w:cs="Arial"/>
          <w:sz w:val="24"/>
          <w:szCs w:val="24"/>
        </w:rPr>
        <w:t xml:space="preserve"> does dim </w:t>
      </w:r>
      <w:proofErr w:type="spellStart"/>
      <w:r>
        <w:rPr>
          <w:rFonts w:ascii="Arial" w:hAnsi="Arial" w:cs="Arial"/>
          <w:sz w:val="24"/>
          <w:szCs w:val="24"/>
        </w:rPr>
        <w:t>digon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osod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ysgol</w:t>
      </w:r>
      <w:proofErr w:type="spellEnd"/>
      <w:r>
        <w:rPr>
          <w:rFonts w:ascii="Arial" w:hAnsi="Arial" w:cs="Arial"/>
          <w:sz w:val="24"/>
          <w:szCs w:val="24"/>
        </w:rPr>
        <w:t xml:space="preserve"> ac felly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gellir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dechrau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o dan </w:t>
      </w:r>
      <w:proofErr w:type="spellStart"/>
      <w:r>
        <w:rPr>
          <w:rFonts w:ascii="Arial" w:hAnsi="Arial" w:cs="Arial"/>
          <w:sz w:val="24"/>
          <w:szCs w:val="24"/>
        </w:rPr>
        <w:t>arweiniad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bore ac </w:t>
      </w:r>
      <w:proofErr w:type="spellStart"/>
      <w:r>
        <w:rPr>
          <w:rFonts w:ascii="Arial" w:hAnsi="Arial" w:cs="Arial"/>
          <w:sz w:val="24"/>
          <w:szCs w:val="24"/>
        </w:rPr>
        <w:t>yna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amser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cilyddol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Estyn (2011)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dan </w:t>
      </w:r>
      <w:proofErr w:type="spellStart"/>
      <w:r>
        <w:rPr>
          <w:rFonts w:ascii="Arial" w:hAnsi="Arial" w:cs="Arial"/>
          <w:sz w:val="24"/>
          <w:szCs w:val="24"/>
        </w:rPr>
        <w:t>arweiniad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“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fodelu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addysgu’r</w:t>
      </w:r>
      <w:proofErr w:type="spellEnd"/>
      <w:r>
        <w:rPr>
          <w:rFonts w:ascii="Arial" w:hAnsi="Arial" w:cs="Arial"/>
          <w:sz w:val="24"/>
          <w:szCs w:val="24"/>
        </w:rPr>
        <w:t xml:space="preserve"> broses </w:t>
      </w:r>
      <w:proofErr w:type="spellStart"/>
      <w:r>
        <w:rPr>
          <w:rFonts w:ascii="Arial" w:hAnsi="Arial" w:cs="Arial"/>
          <w:sz w:val="24"/>
          <w:szCs w:val="24"/>
        </w:rPr>
        <w:t>ddarllen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mwyafrif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.” Mae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“dull o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gadael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gymryd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rheolaeth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cymhleth</w:t>
      </w:r>
      <w:proofErr w:type="spellEnd"/>
      <w:r>
        <w:rPr>
          <w:rFonts w:ascii="Arial" w:hAnsi="Arial" w:cs="Arial"/>
          <w:sz w:val="24"/>
          <w:szCs w:val="24"/>
        </w:rPr>
        <w:t xml:space="preserve">.” Felly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gall y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cydweithio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hefyd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</w:t>
      </w:r>
      <w:proofErr w:type="spellEnd"/>
      <w:r>
        <w:rPr>
          <w:rFonts w:ascii="Arial" w:hAnsi="Arial" w:cs="Arial"/>
          <w:sz w:val="24"/>
          <w:szCs w:val="24"/>
        </w:rPr>
        <w:t xml:space="preserve"> gall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monitor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Awgrymir</w:t>
      </w:r>
      <w:proofErr w:type="spellEnd"/>
      <w:r>
        <w:rPr>
          <w:rFonts w:ascii="Arial" w:hAnsi="Arial" w:cs="Arial"/>
          <w:sz w:val="24"/>
          <w:szCs w:val="24"/>
        </w:rPr>
        <w:t xml:space="preserve"> Estyn I </w:t>
      </w:r>
      <w:proofErr w:type="spellStart"/>
      <w:r>
        <w:rPr>
          <w:rFonts w:ascii="Arial" w:hAnsi="Arial" w:cs="Arial"/>
          <w:sz w:val="24"/>
          <w:szCs w:val="24"/>
        </w:rPr>
        <w:t>ddefnyddio’r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grŵp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leiaf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ddwywaith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wythnos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Dywedir</w:t>
      </w:r>
      <w:proofErr w:type="spellEnd"/>
      <w:r>
        <w:rPr>
          <w:rFonts w:ascii="Arial" w:hAnsi="Arial" w:cs="Arial"/>
          <w:sz w:val="24"/>
          <w:szCs w:val="24"/>
        </w:rPr>
        <w:t xml:space="preserve"> “The emphasis is on silent reading because it is more relevant and authentic to real life than oral reading.”  (</w:t>
      </w:r>
      <w:proofErr w:type="spellStart"/>
      <w:r>
        <w:rPr>
          <w:rFonts w:ascii="Arial" w:hAnsi="Arial" w:cs="Arial"/>
          <w:sz w:val="24"/>
          <w:szCs w:val="24"/>
        </w:rPr>
        <w:t>Dowhower</w:t>
      </w:r>
      <w:proofErr w:type="spellEnd"/>
      <w:r>
        <w:rPr>
          <w:rFonts w:ascii="Arial" w:hAnsi="Arial" w:cs="Arial"/>
          <w:sz w:val="24"/>
          <w:szCs w:val="24"/>
        </w:rPr>
        <w:t xml:space="preserve"> 1999)</w:t>
      </w:r>
    </w:p>
    <w:p w14:paraId="5712419E" w14:textId="77777777" w:rsidR="006924DE" w:rsidRPr="006924DE" w:rsidRDefault="00E53363" w:rsidP="006924DE">
      <w:pPr>
        <w:rPr>
          <w:rFonts w:ascii="Arial" w:hAnsi="Arial" w:cs="Arial"/>
          <w:sz w:val="24"/>
          <w:szCs w:val="24"/>
        </w:rPr>
      </w:pP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ychwanegol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ddatblygu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darllen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mae'n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cefnogi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ysgrifennu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llafar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pendraw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ymchwil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yn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dangos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fod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llwyddiant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mewn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ysgrifennu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yn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cael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ei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rhagfynegi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gan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sgôr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ddarllen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>. (</w:t>
      </w:r>
      <w:proofErr w:type="spellStart"/>
      <w:proofErr w:type="gramStart"/>
      <w:r w:rsidR="006924DE" w:rsidRPr="006924DE">
        <w:rPr>
          <w:rFonts w:ascii="Arial" w:hAnsi="Arial" w:cs="Arial"/>
          <w:sz w:val="24"/>
          <w:szCs w:val="24"/>
        </w:rPr>
        <w:t>Evanechko,Ollila</w:t>
      </w:r>
      <w:proofErr w:type="spellEnd"/>
      <w:proofErr w:type="gramEnd"/>
      <w:r w:rsidR="006924DE" w:rsidRPr="006924DE">
        <w:rPr>
          <w:rFonts w:ascii="Arial" w:hAnsi="Arial" w:cs="Arial"/>
          <w:sz w:val="24"/>
          <w:szCs w:val="24"/>
        </w:rPr>
        <w:t xml:space="preserve"> and Armstrong 1974; Heil 1976;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Loban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1970,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maloney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1968) a bod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mwy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ddarllen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yn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gwella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eich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24DE" w:rsidRPr="006924DE">
        <w:rPr>
          <w:rFonts w:ascii="Arial" w:hAnsi="Arial" w:cs="Arial"/>
          <w:sz w:val="24"/>
          <w:szCs w:val="24"/>
        </w:rPr>
        <w:t>ysgrifennu</w:t>
      </w:r>
      <w:proofErr w:type="spellEnd"/>
      <w:r w:rsidR="006924DE" w:rsidRPr="006924DE">
        <w:rPr>
          <w:rFonts w:ascii="Arial" w:hAnsi="Arial" w:cs="Arial"/>
          <w:sz w:val="24"/>
          <w:szCs w:val="24"/>
        </w:rPr>
        <w:t>.</w:t>
      </w:r>
    </w:p>
    <w:p w14:paraId="324F0FC9" w14:textId="7BE8064C" w:rsidR="006C0377" w:rsidRDefault="00D32E9A" w:rsidP="00C84DA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gall </w:t>
      </w:r>
      <w:proofErr w:type="spellStart"/>
      <w:r>
        <w:rPr>
          <w:rFonts w:ascii="Arial" w:hAnsi="Arial" w:cs="Arial"/>
          <w:sz w:val="24"/>
          <w:szCs w:val="24"/>
        </w:rPr>
        <w:t>defnyddio’r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Pie </w:t>
      </w:r>
      <w:proofErr w:type="spellStart"/>
      <w:r>
        <w:rPr>
          <w:rFonts w:ascii="Arial" w:hAnsi="Arial" w:cs="Arial"/>
          <w:sz w:val="24"/>
          <w:szCs w:val="24"/>
        </w:rPr>
        <w:t>Corebett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“O </w:t>
      </w:r>
      <w:proofErr w:type="spellStart"/>
      <w:r>
        <w:rPr>
          <w:rFonts w:ascii="Arial" w:hAnsi="Arial" w:cs="Arial"/>
          <w:sz w:val="24"/>
          <w:szCs w:val="24"/>
        </w:rPr>
        <w:t>ddweud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stori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stori</w:t>
      </w:r>
      <w:proofErr w:type="spellEnd"/>
      <w:r>
        <w:rPr>
          <w:rFonts w:ascii="Arial" w:hAnsi="Arial" w:cs="Arial"/>
          <w:sz w:val="24"/>
          <w:szCs w:val="24"/>
        </w:rPr>
        <w:t xml:space="preserve">”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gydweithio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llafar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fydd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cadarnhaol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hysgrifennu</w:t>
      </w:r>
      <w:proofErr w:type="spellEnd"/>
      <w:r>
        <w:rPr>
          <w:rFonts w:ascii="Arial" w:hAnsi="Arial" w:cs="Arial"/>
          <w:sz w:val="24"/>
          <w:szCs w:val="24"/>
        </w:rPr>
        <w:t xml:space="preserve">. Mae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addaswyd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waith</w:t>
      </w:r>
      <w:proofErr w:type="spellEnd"/>
      <w:r>
        <w:rPr>
          <w:rFonts w:ascii="Arial" w:hAnsi="Arial" w:cs="Arial"/>
          <w:sz w:val="24"/>
          <w:szCs w:val="24"/>
        </w:rPr>
        <w:t xml:space="preserve"> Pie Corbett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canlyniadau</w:t>
      </w:r>
      <w:proofErr w:type="spellEnd"/>
      <w:r>
        <w:rPr>
          <w:rFonts w:ascii="Arial" w:hAnsi="Arial" w:cs="Arial"/>
          <w:sz w:val="24"/>
          <w:szCs w:val="24"/>
        </w:rPr>
        <w:t xml:space="preserve"> CA2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codi</w:t>
      </w:r>
      <w:proofErr w:type="spellEnd"/>
      <w:r>
        <w:rPr>
          <w:rFonts w:ascii="Arial" w:hAnsi="Arial" w:cs="Arial"/>
          <w:sz w:val="24"/>
          <w:szCs w:val="24"/>
        </w:rPr>
        <w:t xml:space="preserve"> o 43%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cyrraedd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lefel</w:t>
      </w:r>
      <w:proofErr w:type="spellEnd"/>
      <w:r>
        <w:rPr>
          <w:rFonts w:ascii="Arial" w:hAnsi="Arial" w:cs="Arial"/>
          <w:sz w:val="24"/>
          <w:szCs w:val="24"/>
        </w:rPr>
        <w:t xml:space="preserve"> 4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ysgrifennu</w:t>
      </w:r>
      <w:proofErr w:type="spellEnd"/>
      <w:r w:rsidR="00A5784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7844"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100% </w:t>
      </w:r>
      <w:proofErr w:type="spellStart"/>
      <w:r w:rsidR="00A57844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>n</w:t>
      </w:r>
      <w:proofErr w:type="spellEnd"/>
      <w:r>
        <w:rPr>
          <w:rFonts w:ascii="Arial" w:hAnsi="Arial" w:cs="Arial"/>
          <w:sz w:val="24"/>
          <w:szCs w:val="24"/>
        </w:rPr>
        <w:t xml:space="preserve"> 2012 o </w:t>
      </w:r>
      <w:proofErr w:type="spellStart"/>
      <w:r>
        <w:rPr>
          <w:rFonts w:ascii="Arial" w:hAnsi="Arial" w:cs="Arial"/>
          <w:sz w:val="24"/>
          <w:szCs w:val="24"/>
        </w:rPr>
        <w:t>ganlyniad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fewnblaniad</w:t>
      </w:r>
      <w:proofErr w:type="spellEnd"/>
      <w:r>
        <w:rPr>
          <w:rFonts w:ascii="Arial" w:hAnsi="Arial" w:cs="Arial"/>
          <w:sz w:val="24"/>
          <w:szCs w:val="24"/>
        </w:rPr>
        <w:t xml:space="preserve"> Pie Corbett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DBE2C79" w14:textId="103DC3BD" w:rsidR="00E271B2" w:rsidRDefault="006C0377" w:rsidP="00C84DA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Dadleua</w:t>
      </w:r>
      <w:proofErr w:type="spellEnd"/>
      <w:r>
        <w:rPr>
          <w:rFonts w:ascii="Arial" w:hAnsi="Arial" w:cs="Arial"/>
          <w:sz w:val="24"/>
          <w:szCs w:val="24"/>
        </w:rPr>
        <w:t xml:space="preserve"> Woods (2013)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bywydau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gorfodi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arnoch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athrawes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nid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1BD47812" w14:textId="189F3E25" w:rsidR="006924DE" w:rsidRPr="006924DE" w:rsidRDefault="00D32E9A" w:rsidP="00C84D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Felly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gasgliad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ddatblygu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iaith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plentyn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amlwg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edrych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datblygu'r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ysgrifennu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llafar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0377">
        <w:rPr>
          <w:rFonts w:ascii="Arial" w:hAnsi="Arial" w:cs="Arial"/>
          <w:sz w:val="24"/>
          <w:szCs w:val="24"/>
        </w:rPr>
        <w:t>nad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brif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broblem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ysgrifennu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sgript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gwelwyd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dychymyg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phroblemau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sillafu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mae'r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oherwydd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diffyg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felly'r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pwysicaf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ac felly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dan </w:t>
      </w:r>
      <w:proofErr w:type="spellStart"/>
      <w:r>
        <w:rPr>
          <w:rFonts w:ascii="Arial" w:hAnsi="Arial" w:cs="Arial"/>
          <w:sz w:val="24"/>
          <w:szCs w:val="24"/>
        </w:rPr>
        <w:t>arweiniad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gorau</w:t>
      </w:r>
      <w:proofErr w:type="spellEnd"/>
      <w:r>
        <w:rPr>
          <w:rFonts w:ascii="Arial" w:hAnsi="Arial" w:cs="Arial"/>
          <w:sz w:val="24"/>
          <w:szCs w:val="24"/>
        </w:rPr>
        <w:t xml:space="preserve"> o ran </w:t>
      </w:r>
      <w:proofErr w:type="spellStart"/>
      <w:r>
        <w:rPr>
          <w:rFonts w:ascii="Arial" w:hAnsi="Arial" w:cs="Arial"/>
          <w:sz w:val="24"/>
          <w:szCs w:val="24"/>
        </w:rPr>
        <w:t>tracio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cynnydd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disgybl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113B384" w14:textId="2B3ABE02" w:rsidR="006924DE" w:rsidRPr="006924DE" w:rsidRDefault="006924DE" w:rsidP="00C84DA1">
      <w:pPr>
        <w:rPr>
          <w:rFonts w:ascii="Arial" w:hAnsi="Arial" w:cs="Arial"/>
          <w:sz w:val="24"/>
          <w:szCs w:val="24"/>
          <w:u w:val="single"/>
        </w:rPr>
      </w:pPr>
      <w:proofErr w:type="spellStart"/>
      <w:r w:rsidRPr="006924DE">
        <w:rPr>
          <w:rFonts w:ascii="Arial" w:hAnsi="Arial" w:cs="Arial"/>
          <w:sz w:val="24"/>
          <w:szCs w:val="24"/>
          <w:u w:val="single"/>
        </w:rPr>
        <w:t>Casgliad</w:t>
      </w:r>
      <w:proofErr w:type="spellEnd"/>
    </w:p>
    <w:p w14:paraId="46D7A598" w14:textId="21025181" w:rsidR="00F232AA" w:rsidRPr="006924DE" w:rsidRDefault="00E53363" w:rsidP="00C84DA1">
      <w:pPr>
        <w:rPr>
          <w:rFonts w:ascii="Arial" w:hAnsi="Arial" w:cs="Arial"/>
          <w:sz w:val="24"/>
          <w:szCs w:val="24"/>
        </w:rPr>
      </w:pPr>
      <w:r w:rsidRPr="006924D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6924DE">
        <w:rPr>
          <w:rFonts w:ascii="Arial" w:hAnsi="Arial" w:cs="Arial"/>
          <w:sz w:val="24"/>
          <w:szCs w:val="24"/>
        </w:rPr>
        <w:t>adolygiad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Donaldson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cynnig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dylai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924DE">
        <w:rPr>
          <w:rFonts w:ascii="Arial" w:hAnsi="Arial" w:cs="Arial"/>
          <w:sz w:val="24"/>
          <w:szCs w:val="24"/>
        </w:rPr>
        <w:t>llythrennedd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rhifedd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chymhwysedd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digidol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fod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gyfrifoldeb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924DE">
        <w:rPr>
          <w:rFonts w:ascii="Arial" w:hAnsi="Arial" w:cs="Arial"/>
          <w:sz w:val="24"/>
          <w:szCs w:val="24"/>
        </w:rPr>
        <w:t>athro</w:t>
      </w:r>
      <w:proofErr w:type="spellEnd"/>
      <w:r w:rsidRPr="006924DE">
        <w:rPr>
          <w:rFonts w:ascii="Arial" w:hAnsi="Arial" w:cs="Arial"/>
          <w:sz w:val="24"/>
          <w:szCs w:val="24"/>
        </w:rPr>
        <w:t>/</w:t>
      </w:r>
      <w:proofErr w:type="spellStart"/>
      <w:r w:rsidRPr="006924DE">
        <w:rPr>
          <w:rFonts w:ascii="Arial" w:hAnsi="Arial" w:cs="Arial"/>
          <w:sz w:val="24"/>
          <w:szCs w:val="24"/>
        </w:rPr>
        <w:t>athrawes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.”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cyflawni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argymhellwyd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Nottingham (2013</w:t>
      </w:r>
      <w:r w:rsidR="006924DE" w:rsidRPr="006924DE">
        <w:rPr>
          <w:rFonts w:ascii="Arial" w:hAnsi="Arial" w:cs="Arial"/>
          <w:sz w:val="24"/>
          <w:szCs w:val="24"/>
        </w:rPr>
        <w:t>,</w:t>
      </w:r>
      <w:r w:rsidR="00C20D9D">
        <w:rPr>
          <w:rFonts w:ascii="Arial" w:hAnsi="Arial" w:cs="Arial"/>
          <w:sz w:val="24"/>
          <w:szCs w:val="24"/>
        </w:rPr>
        <w:t xml:space="preserve"> </w:t>
      </w:r>
      <w:r w:rsidR="00606AF2">
        <w:rPr>
          <w:rFonts w:ascii="Arial" w:hAnsi="Arial" w:cs="Arial"/>
          <w:sz w:val="24"/>
          <w:szCs w:val="24"/>
        </w:rPr>
        <w:t>p</w:t>
      </w:r>
      <w:r w:rsidR="00C20D9D">
        <w:rPr>
          <w:rFonts w:ascii="Arial" w:hAnsi="Arial" w:cs="Arial"/>
          <w:sz w:val="24"/>
          <w:szCs w:val="24"/>
        </w:rPr>
        <w:t>.</w:t>
      </w:r>
      <w:r w:rsidR="006924DE" w:rsidRPr="006924DE">
        <w:rPr>
          <w:rFonts w:ascii="Arial" w:hAnsi="Arial" w:cs="Arial"/>
          <w:sz w:val="24"/>
          <w:szCs w:val="24"/>
        </w:rPr>
        <w:t>11,13</w:t>
      </w:r>
      <w:r w:rsidRPr="006924DE">
        <w:rPr>
          <w:rFonts w:ascii="Arial" w:hAnsi="Arial" w:cs="Arial"/>
          <w:sz w:val="24"/>
          <w:szCs w:val="24"/>
        </w:rPr>
        <w:t xml:space="preserve">) o ran y model ‘A.S.K’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ddatblygu’r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adran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gwybodaeth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roi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cyfleoedd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baratoi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hun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gwersi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cip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ymlaen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llaw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galluogi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924DE">
        <w:rPr>
          <w:rFonts w:ascii="Arial" w:hAnsi="Arial" w:cs="Arial"/>
          <w:sz w:val="24"/>
          <w:szCs w:val="24"/>
        </w:rPr>
        <w:t>amser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meddwl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chyfleoedd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wneud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ymchwil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mynd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wers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efo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golwg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Ond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mae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yna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feirniadaethau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924DE">
        <w:rPr>
          <w:rFonts w:ascii="Arial" w:hAnsi="Arial" w:cs="Arial"/>
          <w:sz w:val="24"/>
          <w:szCs w:val="24"/>
        </w:rPr>
        <w:t>ystyried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agweddau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gwybodaeth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924DE">
        <w:rPr>
          <w:rFonts w:ascii="Arial" w:hAnsi="Arial" w:cs="Arial"/>
          <w:sz w:val="24"/>
          <w:szCs w:val="24"/>
        </w:rPr>
        <w:t>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enghraifft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“why are you wasting time on personal and social skills?” Mae </w:t>
      </w:r>
      <w:proofErr w:type="spellStart"/>
      <w:r w:rsidRPr="006924DE">
        <w:rPr>
          <w:rFonts w:ascii="Arial" w:hAnsi="Arial" w:cs="Arial"/>
          <w:sz w:val="24"/>
          <w:szCs w:val="24"/>
        </w:rPr>
        <w:t>agweddau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924DE">
        <w:rPr>
          <w:rFonts w:ascii="Arial" w:hAnsi="Arial" w:cs="Arial"/>
          <w:sz w:val="24"/>
          <w:szCs w:val="24"/>
        </w:rPr>
        <w:t>gwybodaeth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gyfuniad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o’r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924DE">
        <w:rPr>
          <w:rFonts w:ascii="Arial" w:hAnsi="Arial" w:cs="Arial"/>
          <w:sz w:val="24"/>
          <w:szCs w:val="24"/>
        </w:rPr>
        <w:t>maen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nhw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gyd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cael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effaith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ar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gilydd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924DE">
        <w:rPr>
          <w:rFonts w:ascii="Arial" w:hAnsi="Arial" w:cs="Arial"/>
          <w:sz w:val="24"/>
          <w:szCs w:val="24"/>
        </w:rPr>
        <w:t>Maen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pwysig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i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ddatblygu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holl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sgiliau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disgyblion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mwyn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wella’r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dysgu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924DE">
        <w:rPr>
          <w:rFonts w:ascii="Arial" w:hAnsi="Arial" w:cs="Arial"/>
          <w:sz w:val="24"/>
          <w:szCs w:val="24"/>
        </w:rPr>
        <w:t>er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924DE">
        <w:rPr>
          <w:rFonts w:ascii="Arial" w:hAnsi="Arial" w:cs="Arial"/>
          <w:sz w:val="24"/>
          <w:szCs w:val="24"/>
        </w:rPr>
        <w:t>lles</w:t>
      </w:r>
      <w:proofErr w:type="spellEnd"/>
      <w:r w:rsidRPr="006924DE">
        <w:rPr>
          <w:rFonts w:ascii="Arial" w:hAnsi="Arial" w:cs="Arial"/>
          <w:sz w:val="24"/>
          <w:szCs w:val="24"/>
        </w:rPr>
        <w:t xml:space="preserve"> y p</w:t>
      </w:r>
      <w:bookmarkStart w:id="1" w:name="_GoBack"/>
      <w:bookmarkEnd w:id="1"/>
      <w:r w:rsidRPr="006924DE">
        <w:rPr>
          <w:rFonts w:ascii="Arial" w:hAnsi="Arial" w:cs="Arial"/>
          <w:sz w:val="24"/>
          <w:szCs w:val="24"/>
        </w:rPr>
        <w:t>lant.</w:t>
      </w:r>
    </w:p>
    <w:p w14:paraId="68E10D90" w14:textId="1CD22ECC" w:rsidR="00C66230" w:rsidRDefault="00C66230" w:rsidP="00C84DA1">
      <w:pPr>
        <w:rPr>
          <w:rFonts w:ascii="Arial" w:hAnsi="Arial" w:cs="Arial"/>
          <w:sz w:val="24"/>
          <w:szCs w:val="24"/>
        </w:rPr>
      </w:pPr>
    </w:p>
    <w:p w14:paraId="278D454F" w14:textId="1C5974D3" w:rsidR="00700100" w:rsidRDefault="00700100" w:rsidP="00C84DA1">
      <w:pPr>
        <w:rPr>
          <w:rFonts w:ascii="Arial" w:hAnsi="Arial" w:cs="Arial"/>
          <w:sz w:val="24"/>
          <w:u w:val="single"/>
        </w:rPr>
      </w:pPr>
      <w:bookmarkStart w:id="2" w:name="cysill"/>
      <w:bookmarkEnd w:id="2"/>
    </w:p>
    <w:p w14:paraId="2EE38CFC" w14:textId="6AA45A37" w:rsidR="00C7141A" w:rsidRDefault="00C7141A" w:rsidP="00C84DA1">
      <w:pPr>
        <w:rPr>
          <w:rFonts w:ascii="Arial" w:hAnsi="Arial" w:cs="Arial"/>
          <w:sz w:val="24"/>
          <w:u w:val="single"/>
        </w:rPr>
      </w:pPr>
    </w:p>
    <w:p w14:paraId="3E25D270" w14:textId="4C06E017" w:rsidR="00C7141A" w:rsidRDefault="00C7141A" w:rsidP="00C84DA1">
      <w:pPr>
        <w:rPr>
          <w:rFonts w:ascii="Arial" w:hAnsi="Arial" w:cs="Arial"/>
          <w:sz w:val="24"/>
          <w:u w:val="single"/>
        </w:rPr>
      </w:pPr>
    </w:p>
    <w:p w14:paraId="3ECF9E2F" w14:textId="77777777" w:rsidR="00C7141A" w:rsidRPr="00BA0267" w:rsidRDefault="00C7141A" w:rsidP="00C84DA1">
      <w:pPr>
        <w:rPr>
          <w:rFonts w:ascii="Arial" w:hAnsi="Arial" w:cs="Arial"/>
          <w:sz w:val="24"/>
          <w:u w:val="single"/>
        </w:rPr>
      </w:pPr>
    </w:p>
    <w:p w14:paraId="6270931C" w14:textId="77468E92" w:rsidR="00700100" w:rsidRPr="00BA0267" w:rsidRDefault="00BA0267" w:rsidP="00C84DA1">
      <w:pPr>
        <w:rPr>
          <w:rFonts w:ascii="Arial" w:hAnsi="Arial" w:cs="Arial"/>
          <w:sz w:val="24"/>
          <w:u w:val="single"/>
        </w:rPr>
      </w:pPr>
      <w:proofErr w:type="spellStart"/>
      <w:r w:rsidRPr="00BA0267">
        <w:rPr>
          <w:rFonts w:ascii="Arial" w:hAnsi="Arial" w:cs="Arial"/>
          <w:sz w:val="24"/>
          <w:u w:val="single"/>
        </w:rPr>
        <w:lastRenderedPageBreak/>
        <w:t>Rhestr</w:t>
      </w:r>
      <w:proofErr w:type="spellEnd"/>
      <w:r w:rsidRPr="00BA0267">
        <w:rPr>
          <w:rFonts w:ascii="Arial" w:hAnsi="Arial" w:cs="Arial"/>
          <w:sz w:val="24"/>
          <w:u w:val="single"/>
        </w:rPr>
        <w:t xml:space="preserve"> </w:t>
      </w:r>
      <w:proofErr w:type="spellStart"/>
      <w:r w:rsidRPr="00BA0267">
        <w:rPr>
          <w:rFonts w:ascii="Arial" w:hAnsi="Arial" w:cs="Arial"/>
          <w:sz w:val="24"/>
          <w:u w:val="single"/>
        </w:rPr>
        <w:t>cyfeirnodi</w:t>
      </w:r>
      <w:proofErr w:type="spellEnd"/>
    </w:p>
    <w:p w14:paraId="3780FA15" w14:textId="77777777" w:rsidR="006C0377" w:rsidRPr="00D91A09" w:rsidRDefault="006C0377" w:rsidP="00D91A09">
      <w:pPr>
        <w:rPr>
          <w:sz w:val="24"/>
        </w:rPr>
      </w:pPr>
      <w:r>
        <w:rPr>
          <w:sz w:val="24"/>
        </w:rPr>
        <w:t xml:space="preserve">Barbara </w:t>
      </w:r>
      <w:proofErr w:type="spellStart"/>
      <w:r>
        <w:rPr>
          <w:sz w:val="24"/>
        </w:rPr>
        <w:t>Eckhoff</w:t>
      </w:r>
      <w:proofErr w:type="spellEnd"/>
      <w:r>
        <w:rPr>
          <w:sz w:val="24"/>
        </w:rPr>
        <w:t xml:space="preserve"> (1983) </w:t>
      </w:r>
      <w:r w:rsidRPr="00D91A09">
        <w:rPr>
          <w:i/>
          <w:sz w:val="24"/>
        </w:rPr>
        <w:t>How reading affects children’s writing</w:t>
      </w:r>
      <w:r>
        <w:rPr>
          <w:i/>
          <w:sz w:val="24"/>
        </w:rPr>
        <w:t xml:space="preserve">. Language Arts. </w:t>
      </w:r>
      <w:proofErr w:type="spellStart"/>
      <w:r w:rsidRPr="00D91A09">
        <w:rPr>
          <w:sz w:val="24"/>
        </w:rPr>
        <w:t>Ar</w:t>
      </w:r>
      <w:proofErr w:type="spellEnd"/>
      <w:r w:rsidRPr="00D91A09">
        <w:rPr>
          <w:sz w:val="24"/>
        </w:rPr>
        <w:t xml:space="preserve"> </w:t>
      </w:r>
      <w:proofErr w:type="spellStart"/>
      <w:r w:rsidRPr="00D91A09">
        <w:rPr>
          <w:sz w:val="24"/>
        </w:rPr>
        <w:t>gael</w:t>
      </w:r>
      <w:proofErr w:type="spellEnd"/>
      <w:r w:rsidRPr="00D91A09">
        <w:rPr>
          <w:sz w:val="24"/>
        </w:rPr>
        <w:t xml:space="preserve"> </w:t>
      </w:r>
      <w:proofErr w:type="spellStart"/>
      <w:r w:rsidRPr="00D91A09">
        <w:rPr>
          <w:sz w:val="24"/>
        </w:rPr>
        <w:t>yn</w:t>
      </w:r>
      <w:proofErr w:type="spellEnd"/>
      <w:r w:rsidRPr="00D91A09">
        <w:rPr>
          <w:sz w:val="24"/>
        </w:rPr>
        <w:t>:</w:t>
      </w:r>
      <w:r>
        <w:rPr>
          <w:sz w:val="24"/>
        </w:rPr>
        <w:t xml:space="preserve"> </w:t>
      </w:r>
      <w:hyperlink r:id="rId7" w:anchor="page_scan_tab_contents" w:history="1">
        <w:r w:rsidRPr="0075254F">
          <w:rPr>
            <w:rStyle w:val="Hyperlink"/>
            <w:sz w:val="24"/>
          </w:rPr>
          <w:t>https://www.jstor.org/stable/41961510?seq=1#page_scan_tab_contents</w:t>
        </w:r>
      </w:hyperlink>
      <w:r>
        <w:rPr>
          <w:rStyle w:val="Hyperlink"/>
          <w:sz w:val="24"/>
        </w:rPr>
        <w:t xml:space="preserve"> </w:t>
      </w:r>
      <w:r w:rsidRPr="00D91A09">
        <w:rPr>
          <w:rStyle w:val="Hyperlink"/>
          <w:color w:val="auto"/>
          <w:sz w:val="24"/>
          <w:u w:val="none"/>
        </w:rPr>
        <w:t>(</w:t>
      </w:r>
      <w:proofErr w:type="spellStart"/>
      <w:r w:rsidRPr="00D91A09">
        <w:rPr>
          <w:rStyle w:val="Hyperlink"/>
          <w:color w:val="auto"/>
          <w:sz w:val="24"/>
          <w:u w:val="none"/>
        </w:rPr>
        <w:t>Darllenwyd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: </w:t>
      </w:r>
      <w:proofErr w:type="spellStart"/>
      <w:r w:rsidRPr="00D91A09">
        <w:rPr>
          <w:rStyle w:val="Hyperlink"/>
          <w:color w:val="auto"/>
          <w:sz w:val="24"/>
          <w:u w:val="none"/>
        </w:rPr>
        <w:t>Mawrth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 2019</w:t>
      </w:r>
      <w:r>
        <w:rPr>
          <w:rStyle w:val="Hyperlink"/>
          <w:color w:val="auto"/>
          <w:sz w:val="24"/>
          <w:u w:val="none"/>
        </w:rPr>
        <w:t>)</w:t>
      </w:r>
    </w:p>
    <w:p w14:paraId="6A06D091" w14:textId="77777777" w:rsidR="006C0377" w:rsidRDefault="006C0377" w:rsidP="00C84DA1">
      <w:pPr>
        <w:rPr>
          <w:sz w:val="24"/>
        </w:rPr>
      </w:pPr>
      <w:r>
        <w:rPr>
          <w:sz w:val="24"/>
        </w:rPr>
        <w:t xml:space="preserve">Candy Lawson (2003) </w:t>
      </w:r>
      <w:r w:rsidRPr="00DB690D">
        <w:rPr>
          <w:i/>
          <w:sz w:val="24"/>
        </w:rPr>
        <w:t>Social Skills and School</w:t>
      </w:r>
      <w:r w:rsidRPr="00D32E9A">
        <w:rPr>
          <w:sz w:val="24"/>
        </w:rPr>
        <w:t>. [CDL.org]</w:t>
      </w:r>
      <w:r>
        <w:rPr>
          <w:sz w:val="24"/>
        </w:rPr>
        <w:t xml:space="preserve"> </w:t>
      </w:r>
      <w:proofErr w:type="spellStart"/>
      <w:r>
        <w:rPr>
          <w:sz w:val="24"/>
        </w:rPr>
        <w:t>Ar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gael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yn</w:t>
      </w:r>
      <w:proofErr w:type="spellEnd"/>
      <w:r>
        <w:rPr>
          <w:sz w:val="24"/>
        </w:rPr>
        <w:t xml:space="preserve">: </w:t>
      </w:r>
      <w:hyperlink r:id="rId8" w:history="1">
        <w:r w:rsidRPr="00873C6F">
          <w:rPr>
            <w:rStyle w:val="Hyperlink"/>
            <w:sz w:val="24"/>
          </w:rPr>
          <w:t>https://www.cdl.org/articles/social-skills-and-school/</w:t>
        </w:r>
      </w:hyperlink>
      <w:r>
        <w:rPr>
          <w:sz w:val="24"/>
        </w:rPr>
        <w:t xml:space="preserve">   (</w:t>
      </w:r>
      <w:proofErr w:type="spellStart"/>
      <w:r>
        <w:rPr>
          <w:sz w:val="24"/>
        </w:rPr>
        <w:t>Darllenwyd</w:t>
      </w:r>
      <w:proofErr w:type="spellEnd"/>
      <w:r>
        <w:rPr>
          <w:sz w:val="24"/>
        </w:rPr>
        <w:t xml:space="preserve">: </w:t>
      </w:r>
      <w:proofErr w:type="spellStart"/>
      <w:r>
        <w:rPr>
          <w:sz w:val="24"/>
        </w:rPr>
        <w:t>Mawrth</w:t>
      </w:r>
      <w:proofErr w:type="spellEnd"/>
      <w:r>
        <w:rPr>
          <w:sz w:val="24"/>
        </w:rPr>
        <w:t xml:space="preserve"> 2019)</w:t>
      </w:r>
    </w:p>
    <w:p w14:paraId="227C3BD2" w14:textId="77777777" w:rsidR="006C0377" w:rsidRDefault="006C0377" w:rsidP="00700100">
      <w:pPr>
        <w:rPr>
          <w:rFonts w:ascii="Source Sans Pro" w:hAnsi="Source Sans Pro"/>
          <w:i/>
          <w:iCs/>
          <w:color w:val="3A3A3A"/>
          <w:sz w:val="23"/>
          <w:szCs w:val="23"/>
        </w:rPr>
      </w:pPr>
      <w:r w:rsidRPr="00BA0267">
        <w:rPr>
          <w:rFonts w:ascii="Source Sans Pro" w:hAnsi="Source Sans Pro"/>
          <w:i/>
          <w:iCs/>
          <w:color w:val="3A3A3A"/>
          <w:sz w:val="23"/>
          <w:szCs w:val="23"/>
        </w:rPr>
        <w:t xml:space="preserve">Cockburn, A. &amp; Littler, G.H., 2008. Mathematical </w:t>
      </w:r>
      <w:proofErr w:type="gramStart"/>
      <w:r w:rsidRPr="00BA0267">
        <w:rPr>
          <w:rFonts w:ascii="Source Sans Pro" w:hAnsi="Source Sans Pro"/>
          <w:i/>
          <w:iCs/>
          <w:color w:val="3A3A3A"/>
          <w:sz w:val="23"/>
          <w:szCs w:val="23"/>
        </w:rPr>
        <w:t>misconceptions :</w:t>
      </w:r>
      <w:proofErr w:type="gramEnd"/>
      <w:r w:rsidRPr="00BA0267">
        <w:rPr>
          <w:rFonts w:ascii="Source Sans Pro" w:hAnsi="Source Sans Pro"/>
          <w:i/>
          <w:iCs/>
          <w:color w:val="3A3A3A"/>
          <w:sz w:val="23"/>
          <w:szCs w:val="23"/>
        </w:rPr>
        <w:t xml:space="preserve"> a guide for primary teachers, London: SAGE.</w:t>
      </w:r>
      <w:r>
        <w:rPr>
          <w:rFonts w:ascii="Source Sans Pro" w:hAnsi="Source Sans Pro"/>
          <w:i/>
          <w:iCs/>
          <w:color w:val="3A3A3A"/>
          <w:sz w:val="23"/>
          <w:szCs w:val="23"/>
        </w:rPr>
        <w:t xml:space="preserve"> </w:t>
      </w:r>
      <w:r w:rsidRPr="00D91A09">
        <w:rPr>
          <w:rStyle w:val="Hyperlink"/>
          <w:color w:val="auto"/>
          <w:sz w:val="24"/>
          <w:u w:val="none"/>
        </w:rPr>
        <w:t>(</w:t>
      </w:r>
      <w:proofErr w:type="spellStart"/>
      <w:r w:rsidRPr="00D91A09">
        <w:rPr>
          <w:rStyle w:val="Hyperlink"/>
          <w:color w:val="auto"/>
          <w:sz w:val="24"/>
          <w:u w:val="none"/>
        </w:rPr>
        <w:t>Darllenwyd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: </w:t>
      </w:r>
      <w:proofErr w:type="spellStart"/>
      <w:r w:rsidRPr="00D91A09">
        <w:rPr>
          <w:rStyle w:val="Hyperlink"/>
          <w:color w:val="auto"/>
          <w:sz w:val="24"/>
          <w:u w:val="none"/>
        </w:rPr>
        <w:t>Mawrth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 2019</w:t>
      </w:r>
      <w:r>
        <w:rPr>
          <w:rStyle w:val="Hyperlink"/>
          <w:color w:val="auto"/>
          <w:sz w:val="24"/>
          <w:u w:val="none"/>
        </w:rPr>
        <w:t>)</w:t>
      </w:r>
    </w:p>
    <w:p w14:paraId="130FA568" w14:textId="77777777" w:rsidR="006C0377" w:rsidRDefault="006C0377" w:rsidP="00BA0267">
      <w:pPr>
        <w:spacing w:after="200" w:line="276" w:lineRule="auto"/>
        <w:rPr>
          <w:rStyle w:val="Hyperlink"/>
          <w:rFonts w:cstheme="minorHAnsi"/>
          <w:sz w:val="24"/>
          <w:szCs w:val="24"/>
        </w:rPr>
      </w:pPr>
      <w:r w:rsidRPr="00BA0267">
        <w:rPr>
          <w:rFonts w:cstheme="minorHAnsi"/>
          <w:sz w:val="24"/>
          <w:szCs w:val="24"/>
        </w:rPr>
        <w:t xml:space="preserve">Donaldson, G. (2015) </w:t>
      </w:r>
      <w:proofErr w:type="spellStart"/>
      <w:r w:rsidRPr="00BA0267">
        <w:rPr>
          <w:rFonts w:cstheme="minorHAnsi"/>
          <w:sz w:val="24"/>
          <w:szCs w:val="24"/>
        </w:rPr>
        <w:t>Dyfodol</w:t>
      </w:r>
      <w:proofErr w:type="spellEnd"/>
      <w:r w:rsidRPr="00BA0267">
        <w:rPr>
          <w:rFonts w:cstheme="minorHAnsi"/>
          <w:sz w:val="24"/>
          <w:szCs w:val="24"/>
        </w:rPr>
        <w:t xml:space="preserve"> </w:t>
      </w:r>
      <w:proofErr w:type="spellStart"/>
      <w:r w:rsidRPr="00BA0267">
        <w:rPr>
          <w:rFonts w:cstheme="minorHAnsi"/>
          <w:sz w:val="24"/>
          <w:szCs w:val="24"/>
        </w:rPr>
        <w:t>Llwyddiannus</w:t>
      </w:r>
      <w:proofErr w:type="spellEnd"/>
      <w:r w:rsidRPr="00BA0267">
        <w:rPr>
          <w:rFonts w:cstheme="minorHAnsi"/>
          <w:sz w:val="24"/>
          <w:szCs w:val="24"/>
        </w:rPr>
        <w:t xml:space="preserve">. Crown copyright. </w:t>
      </w:r>
      <w:proofErr w:type="spellStart"/>
      <w:r w:rsidRPr="00BA0267">
        <w:rPr>
          <w:rFonts w:cstheme="minorHAnsi"/>
          <w:sz w:val="24"/>
          <w:szCs w:val="24"/>
        </w:rPr>
        <w:t>Ar</w:t>
      </w:r>
      <w:proofErr w:type="spellEnd"/>
      <w:r w:rsidRPr="00BA0267">
        <w:rPr>
          <w:rFonts w:cstheme="minorHAnsi"/>
          <w:sz w:val="24"/>
          <w:szCs w:val="24"/>
        </w:rPr>
        <w:t xml:space="preserve"> </w:t>
      </w:r>
      <w:proofErr w:type="spellStart"/>
      <w:r w:rsidRPr="00BA0267">
        <w:rPr>
          <w:rFonts w:cstheme="minorHAnsi"/>
          <w:sz w:val="24"/>
          <w:szCs w:val="24"/>
        </w:rPr>
        <w:t>gael</w:t>
      </w:r>
      <w:proofErr w:type="spellEnd"/>
      <w:r w:rsidRPr="00BA0267">
        <w:rPr>
          <w:rFonts w:cstheme="minorHAnsi"/>
          <w:sz w:val="24"/>
          <w:szCs w:val="24"/>
        </w:rPr>
        <w:t xml:space="preserve"> : </w:t>
      </w:r>
      <w:hyperlink r:id="rId9" w:history="1">
        <w:r w:rsidRPr="00BA0267">
          <w:rPr>
            <w:rStyle w:val="Hyperlink"/>
            <w:rFonts w:cstheme="minorHAnsi"/>
            <w:sz w:val="24"/>
            <w:szCs w:val="24"/>
          </w:rPr>
          <w:t>http://gov.wales/docs/dcells/publications/150317-successful-futures-en.pdf</w:t>
        </w:r>
      </w:hyperlink>
      <w:r>
        <w:rPr>
          <w:rStyle w:val="Hyperlink"/>
          <w:rFonts w:cstheme="minorHAnsi"/>
          <w:sz w:val="24"/>
          <w:szCs w:val="24"/>
        </w:rPr>
        <w:t xml:space="preserve"> </w:t>
      </w:r>
      <w:r w:rsidRPr="00D91A09">
        <w:rPr>
          <w:rStyle w:val="Hyperlink"/>
          <w:color w:val="auto"/>
          <w:sz w:val="24"/>
          <w:u w:val="none"/>
        </w:rPr>
        <w:t>(</w:t>
      </w:r>
      <w:proofErr w:type="spellStart"/>
      <w:r w:rsidRPr="00D91A09">
        <w:rPr>
          <w:rStyle w:val="Hyperlink"/>
          <w:color w:val="auto"/>
          <w:sz w:val="24"/>
          <w:u w:val="none"/>
        </w:rPr>
        <w:t>Darllenwyd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: </w:t>
      </w:r>
      <w:proofErr w:type="spellStart"/>
      <w:r w:rsidRPr="00D91A09">
        <w:rPr>
          <w:rStyle w:val="Hyperlink"/>
          <w:color w:val="auto"/>
          <w:sz w:val="24"/>
          <w:u w:val="none"/>
        </w:rPr>
        <w:t>Mawrth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 2019</w:t>
      </w:r>
      <w:r>
        <w:rPr>
          <w:rStyle w:val="Hyperlink"/>
          <w:color w:val="auto"/>
          <w:sz w:val="24"/>
          <w:u w:val="none"/>
        </w:rPr>
        <w:t>)</w:t>
      </w:r>
    </w:p>
    <w:p w14:paraId="5A495082" w14:textId="77777777" w:rsidR="006C0377" w:rsidRDefault="006C0377" w:rsidP="00D91A09">
      <w:pPr>
        <w:rPr>
          <w:rFonts w:ascii="Source Sans Pro" w:hAnsi="Source Sans Pro"/>
          <w:i/>
          <w:iCs/>
          <w:color w:val="3A3A3A"/>
          <w:sz w:val="23"/>
          <w:szCs w:val="23"/>
        </w:rPr>
      </w:pPr>
      <w:r>
        <w:rPr>
          <w:sz w:val="24"/>
        </w:rPr>
        <w:t>Estyn (2011)</w:t>
      </w:r>
      <w:r w:rsidRPr="00D91A09">
        <w:t xml:space="preserve"> </w:t>
      </w:r>
      <w:proofErr w:type="spellStart"/>
      <w:r w:rsidRPr="00D91A09">
        <w:rPr>
          <w:i/>
        </w:rPr>
        <w:t>Strategaeth</w:t>
      </w:r>
      <w:proofErr w:type="spellEnd"/>
      <w:r w:rsidRPr="00D91A09">
        <w:rPr>
          <w:i/>
        </w:rPr>
        <w:t xml:space="preserve"> ac </w:t>
      </w:r>
      <w:proofErr w:type="spellStart"/>
      <w:r w:rsidRPr="00D91A09">
        <w:rPr>
          <w:i/>
        </w:rPr>
        <w:t>arweiniad</w:t>
      </w:r>
      <w:proofErr w:type="spellEnd"/>
      <w:r w:rsidRPr="00D91A09">
        <w:rPr>
          <w:i/>
        </w:rPr>
        <w:t xml:space="preserve"> </w:t>
      </w:r>
      <w:proofErr w:type="spellStart"/>
      <w:r w:rsidRPr="00D91A09">
        <w:rPr>
          <w:i/>
        </w:rPr>
        <w:t>ar</w:t>
      </w:r>
      <w:proofErr w:type="spellEnd"/>
      <w:r w:rsidRPr="00D91A09">
        <w:rPr>
          <w:i/>
        </w:rPr>
        <w:t xml:space="preserve"> </w:t>
      </w:r>
      <w:proofErr w:type="spellStart"/>
      <w:r w:rsidRPr="00D91A09">
        <w:rPr>
          <w:i/>
        </w:rPr>
        <w:t>gyfer</w:t>
      </w:r>
      <w:proofErr w:type="spellEnd"/>
      <w:r w:rsidRPr="00D91A09">
        <w:rPr>
          <w:i/>
        </w:rPr>
        <w:t xml:space="preserve"> </w:t>
      </w:r>
      <w:proofErr w:type="spellStart"/>
      <w:r w:rsidRPr="00D91A09">
        <w:rPr>
          <w:i/>
        </w:rPr>
        <w:t>arolygu</w:t>
      </w:r>
      <w:proofErr w:type="spellEnd"/>
      <w:r w:rsidRPr="00D91A09">
        <w:rPr>
          <w:i/>
        </w:rPr>
        <w:t xml:space="preserve"> </w:t>
      </w:r>
      <w:proofErr w:type="spellStart"/>
      <w:r w:rsidRPr="00D91A09">
        <w:rPr>
          <w:i/>
        </w:rPr>
        <w:t>llythrennedd</w:t>
      </w:r>
      <w:proofErr w:type="spellEnd"/>
      <w:r w:rsidRPr="00D91A09">
        <w:rPr>
          <w:i/>
        </w:rPr>
        <w:t xml:space="preserve"> </w:t>
      </w:r>
      <w:proofErr w:type="spellStart"/>
      <w:r w:rsidRPr="00D91A09">
        <w:rPr>
          <w:i/>
        </w:rPr>
        <w:t>ar</w:t>
      </w:r>
      <w:proofErr w:type="spellEnd"/>
      <w:r w:rsidRPr="00D91A09">
        <w:rPr>
          <w:i/>
        </w:rPr>
        <w:t xml:space="preserve"> </w:t>
      </w:r>
      <w:proofErr w:type="spellStart"/>
      <w:r w:rsidRPr="00D91A09">
        <w:rPr>
          <w:i/>
        </w:rPr>
        <w:t>gyfer</w:t>
      </w:r>
      <w:proofErr w:type="spellEnd"/>
      <w:r w:rsidRPr="00D91A09">
        <w:rPr>
          <w:i/>
        </w:rPr>
        <w:t xml:space="preserve"> </w:t>
      </w:r>
      <w:proofErr w:type="spellStart"/>
      <w:r w:rsidRPr="00D91A09">
        <w:rPr>
          <w:i/>
        </w:rPr>
        <w:t>disgyblion</w:t>
      </w:r>
      <w:proofErr w:type="spellEnd"/>
      <w:r w:rsidRPr="00D91A09">
        <w:rPr>
          <w:i/>
        </w:rPr>
        <w:t xml:space="preserve"> </w:t>
      </w:r>
      <w:proofErr w:type="spellStart"/>
      <w:r w:rsidRPr="00D91A09">
        <w:rPr>
          <w:i/>
        </w:rPr>
        <w:t>rhwng</w:t>
      </w:r>
      <w:proofErr w:type="spellEnd"/>
      <w:r w:rsidRPr="00D91A09">
        <w:rPr>
          <w:i/>
        </w:rPr>
        <w:t xml:space="preserve"> 3 ac 18 </w:t>
      </w:r>
      <w:proofErr w:type="spellStart"/>
      <w:r w:rsidRPr="00D91A09">
        <w:rPr>
          <w:i/>
        </w:rPr>
        <w:t>oed</w:t>
      </w:r>
      <w:proofErr w:type="spellEnd"/>
      <w:r w:rsidRPr="00D91A09">
        <w:rPr>
          <w:i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0" w:history="1">
        <w:r w:rsidRPr="00873C6F">
          <w:rPr>
            <w:rStyle w:val="Hyperlink"/>
            <w:rFonts w:ascii="Source Sans Pro" w:hAnsi="Source Sans Pro"/>
            <w:i/>
            <w:iCs/>
            <w:sz w:val="23"/>
            <w:szCs w:val="23"/>
          </w:rPr>
          <w:t>https://learning.gov.wales/docs/learningwales/publications/1109estynstrategycy.pdf</w:t>
        </w:r>
      </w:hyperlink>
      <w:r>
        <w:rPr>
          <w:rFonts w:ascii="Source Sans Pro" w:hAnsi="Source Sans Pro"/>
          <w:i/>
          <w:iCs/>
          <w:color w:val="3A3A3A"/>
          <w:sz w:val="23"/>
          <w:szCs w:val="23"/>
        </w:rPr>
        <w:t xml:space="preserve"> </w:t>
      </w:r>
      <w:r w:rsidRPr="00D91A09">
        <w:rPr>
          <w:rStyle w:val="Hyperlink"/>
          <w:color w:val="auto"/>
          <w:sz w:val="24"/>
          <w:u w:val="none"/>
        </w:rPr>
        <w:t>(</w:t>
      </w:r>
      <w:proofErr w:type="spellStart"/>
      <w:r w:rsidRPr="00D91A09">
        <w:rPr>
          <w:rStyle w:val="Hyperlink"/>
          <w:color w:val="auto"/>
          <w:sz w:val="24"/>
          <w:u w:val="none"/>
        </w:rPr>
        <w:t>Darllenwyd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: </w:t>
      </w:r>
      <w:proofErr w:type="spellStart"/>
      <w:r w:rsidRPr="00D91A09">
        <w:rPr>
          <w:rStyle w:val="Hyperlink"/>
          <w:color w:val="auto"/>
          <w:sz w:val="24"/>
          <w:u w:val="none"/>
        </w:rPr>
        <w:t>Mawrth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 2019</w:t>
      </w:r>
      <w:r>
        <w:rPr>
          <w:rStyle w:val="Hyperlink"/>
          <w:color w:val="auto"/>
          <w:sz w:val="24"/>
          <w:u w:val="none"/>
        </w:rPr>
        <w:t>)</w:t>
      </w:r>
    </w:p>
    <w:p w14:paraId="49A2813D" w14:textId="77777777" w:rsidR="006C0377" w:rsidRDefault="006C0377" w:rsidP="00C84DA1">
      <w:pPr>
        <w:rPr>
          <w:sz w:val="24"/>
        </w:rPr>
      </w:pPr>
      <w:r w:rsidRPr="006C0377">
        <w:rPr>
          <w:sz w:val="24"/>
        </w:rPr>
        <w:t xml:space="preserve">Gamble, N., 2013. Exploring children's </w:t>
      </w:r>
      <w:proofErr w:type="gramStart"/>
      <w:r w:rsidRPr="006C0377">
        <w:rPr>
          <w:sz w:val="24"/>
        </w:rPr>
        <w:t>literature :</w:t>
      </w:r>
      <w:proofErr w:type="gramEnd"/>
      <w:r w:rsidRPr="006C0377">
        <w:rPr>
          <w:sz w:val="24"/>
        </w:rPr>
        <w:t xml:space="preserve"> reading with pleasure and purpose 3rd ed., Los Angeles ; London: SAGE.</w:t>
      </w:r>
    </w:p>
    <w:p w14:paraId="7A44DE38" w14:textId="77777777" w:rsidR="006C0377" w:rsidRDefault="006C0377" w:rsidP="00BA0267">
      <w:pPr>
        <w:rPr>
          <w:sz w:val="24"/>
        </w:rPr>
      </w:pPr>
      <w:r w:rsidRPr="00E0008A">
        <w:rPr>
          <w:sz w:val="24"/>
        </w:rPr>
        <w:t xml:space="preserve">Graham, J. &amp; Kelly, A., 2008. Reading under </w:t>
      </w:r>
      <w:proofErr w:type="gramStart"/>
      <w:r w:rsidRPr="00E0008A">
        <w:rPr>
          <w:sz w:val="24"/>
        </w:rPr>
        <w:t>control :</w:t>
      </w:r>
      <w:proofErr w:type="gramEnd"/>
      <w:r w:rsidRPr="00E0008A">
        <w:rPr>
          <w:sz w:val="24"/>
        </w:rPr>
        <w:t xml:space="preserve"> teaching reading in the primary school 3rd ed., London: Routledge.</w:t>
      </w:r>
      <w:r>
        <w:rPr>
          <w:sz w:val="24"/>
        </w:rPr>
        <w:t xml:space="preserve"> </w:t>
      </w:r>
      <w:r w:rsidRPr="00D91A09">
        <w:rPr>
          <w:rStyle w:val="Hyperlink"/>
          <w:color w:val="auto"/>
          <w:sz w:val="24"/>
          <w:u w:val="none"/>
        </w:rPr>
        <w:t>(</w:t>
      </w:r>
      <w:proofErr w:type="spellStart"/>
      <w:r w:rsidRPr="00D91A09">
        <w:rPr>
          <w:rStyle w:val="Hyperlink"/>
          <w:color w:val="auto"/>
          <w:sz w:val="24"/>
          <w:u w:val="none"/>
        </w:rPr>
        <w:t>Darllenwyd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: </w:t>
      </w:r>
      <w:proofErr w:type="spellStart"/>
      <w:r w:rsidRPr="00D91A09">
        <w:rPr>
          <w:rStyle w:val="Hyperlink"/>
          <w:color w:val="auto"/>
          <w:sz w:val="24"/>
          <w:u w:val="none"/>
        </w:rPr>
        <w:t>Mawrth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 2019</w:t>
      </w:r>
      <w:r>
        <w:rPr>
          <w:rStyle w:val="Hyperlink"/>
          <w:color w:val="auto"/>
          <w:sz w:val="24"/>
          <w:u w:val="none"/>
        </w:rPr>
        <w:t>)</w:t>
      </w:r>
    </w:p>
    <w:p w14:paraId="3F0DFB1C" w14:textId="1902175B" w:rsidR="006C0377" w:rsidRPr="00D91A09" w:rsidRDefault="006C0377" w:rsidP="00FF3F1D">
      <w:pPr>
        <w:rPr>
          <w:color w:val="0563C1" w:themeColor="hyperlink"/>
          <w:sz w:val="24"/>
          <w:u w:val="single"/>
        </w:rPr>
      </w:pPr>
      <w:r>
        <w:rPr>
          <w:sz w:val="24"/>
        </w:rPr>
        <w:t xml:space="preserve">H.Q </w:t>
      </w:r>
      <w:proofErr w:type="spellStart"/>
      <w:r>
        <w:rPr>
          <w:sz w:val="24"/>
        </w:rPr>
        <w:t>Langenderfer</w:t>
      </w:r>
      <w:proofErr w:type="spellEnd"/>
      <w:r>
        <w:rPr>
          <w:sz w:val="24"/>
        </w:rPr>
        <w:t xml:space="preserve">, J.W. </w:t>
      </w:r>
      <w:proofErr w:type="spellStart"/>
      <w:r>
        <w:rPr>
          <w:sz w:val="24"/>
        </w:rPr>
        <w:t>Rockness</w:t>
      </w:r>
      <w:proofErr w:type="spellEnd"/>
      <w:r>
        <w:rPr>
          <w:sz w:val="24"/>
        </w:rPr>
        <w:t xml:space="preserve"> (1989,</w:t>
      </w:r>
      <w:r w:rsidR="00606AF2">
        <w:rPr>
          <w:sz w:val="24"/>
        </w:rPr>
        <w:t xml:space="preserve"> p.</w:t>
      </w:r>
      <w:r>
        <w:rPr>
          <w:sz w:val="24"/>
        </w:rPr>
        <w:t xml:space="preserve">55-69) </w:t>
      </w:r>
      <w:r w:rsidRPr="00D32E9A">
        <w:rPr>
          <w:i/>
          <w:sz w:val="24"/>
        </w:rPr>
        <w:t xml:space="preserve">Cultivating imagination: ethics, education and literature. </w:t>
      </w:r>
      <w:r>
        <w:rPr>
          <w:sz w:val="24"/>
        </w:rPr>
        <w:t xml:space="preserve">[Science direct] </w:t>
      </w:r>
      <w:proofErr w:type="spellStart"/>
      <w:r>
        <w:rPr>
          <w:sz w:val="24"/>
        </w:rPr>
        <w:t>Ar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gael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yn</w:t>
      </w:r>
      <w:proofErr w:type="spellEnd"/>
      <w:r>
        <w:rPr>
          <w:sz w:val="24"/>
        </w:rPr>
        <w:t>:</w:t>
      </w:r>
      <w:r>
        <w:t xml:space="preserve"> </w:t>
      </w:r>
      <w:hyperlink r:id="rId11" w:history="1">
        <w:r w:rsidRPr="00873C6F">
          <w:rPr>
            <w:rStyle w:val="Hyperlink"/>
            <w:sz w:val="24"/>
          </w:rPr>
          <w:t>https://www.sciencedirect.com/science/article/pii/S1045235407000366</w:t>
        </w:r>
      </w:hyperlink>
      <w:r>
        <w:rPr>
          <w:rStyle w:val="Hyperlink"/>
          <w:sz w:val="24"/>
        </w:rPr>
        <w:t xml:space="preserve"> </w:t>
      </w:r>
      <w:r w:rsidRPr="00D91A09">
        <w:rPr>
          <w:rStyle w:val="Hyperlink"/>
          <w:color w:val="auto"/>
          <w:sz w:val="24"/>
          <w:u w:val="none"/>
        </w:rPr>
        <w:t>(</w:t>
      </w:r>
      <w:proofErr w:type="spellStart"/>
      <w:r w:rsidRPr="00D91A09">
        <w:rPr>
          <w:rStyle w:val="Hyperlink"/>
          <w:color w:val="auto"/>
          <w:sz w:val="24"/>
          <w:u w:val="none"/>
        </w:rPr>
        <w:t>Darllenwyd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: </w:t>
      </w:r>
      <w:proofErr w:type="spellStart"/>
      <w:r w:rsidRPr="00D91A09">
        <w:rPr>
          <w:rStyle w:val="Hyperlink"/>
          <w:color w:val="auto"/>
          <w:sz w:val="24"/>
          <w:u w:val="none"/>
        </w:rPr>
        <w:t>Mawrth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 2019</w:t>
      </w:r>
      <w:r>
        <w:rPr>
          <w:rStyle w:val="Hyperlink"/>
          <w:color w:val="auto"/>
          <w:sz w:val="24"/>
          <w:u w:val="none"/>
        </w:rPr>
        <w:t>)</w:t>
      </w:r>
    </w:p>
    <w:p w14:paraId="16674940" w14:textId="77777777" w:rsidR="006C0377" w:rsidRPr="00C7141A" w:rsidRDefault="006C0377" w:rsidP="00C84DA1">
      <w:r>
        <w:t xml:space="preserve">Kimberley (2016) </w:t>
      </w:r>
      <w:r w:rsidRPr="00000B28">
        <w:rPr>
          <w:i/>
        </w:rPr>
        <w:t>Developing language through physical development</w:t>
      </w:r>
      <w:r>
        <w:t xml:space="preserve">.[Early years careers]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2" w:history="1">
        <w:r w:rsidRPr="00C7141A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http://www.earlyyearscareers.com/eyc/learning-and-development/6-great-ways-develop-language-physical-activities/</w:t>
        </w:r>
      </w:hyperlink>
      <w:r w:rsidRPr="00C7141A">
        <w:rPr>
          <w:rStyle w:val="Hyperlink"/>
          <w:rFonts w:ascii="Arial" w:hAnsi="Arial" w:cs="Arial"/>
          <w:sz w:val="21"/>
          <w:szCs w:val="21"/>
          <w:shd w:val="clear" w:color="auto" w:fill="FFFFFF"/>
        </w:rPr>
        <w:t xml:space="preserve"> </w:t>
      </w:r>
      <w:r w:rsidRPr="00C7141A">
        <w:rPr>
          <w:rStyle w:val="Hyperlink"/>
          <w:rFonts w:ascii="Arial" w:hAnsi="Arial" w:cs="Arial"/>
          <w:color w:val="auto"/>
          <w:sz w:val="21"/>
          <w:szCs w:val="21"/>
          <w:u w:val="none"/>
          <w:shd w:val="clear" w:color="auto" w:fill="FFFFFF"/>
        </w:rPr>
        <w:t>(</w:t>
      </w:r>
      <w:proofErr w:type="spellStart"/>
      <w:r w:rsidRPr="00C7141A">
        <w:rPr>
          <w:rStyle w:val="Hyperlink"/>
          <w:rFonts w:ascii="Arial" w:hAnsi="Arial" w:cs="Arial"/>
          <w:color w:val="auto"/>
          <w:sz w:val="21"/>
          <w:szCs w:val="21"/>
          <w:u w:val="none"/>
          <w:shd w:val="clear" w:color="auto" w:fill="FFFFFF"/>
        </w:rPr>
        <w:t>Darllenwyd</w:t>
      </w:r>
      <w:proofErr w:type="spellEnd"/>
      <w:r w:rsidRPr="00C7141A">
        <w:rPr>
          <w:rStyle w:val="Hyperlink"/>
          <w:rFonts w:ascii="Arial" w:hAnsi="Arial" w:cs="Arial"/>
          <w:color w:val="auto"/>
          <w:sz w:val="21"/>
          <w:szCs w:val="21"/>
          <w:u w:val="none"/>
          <w:shd w:val="clear" w:color="auto" w:fill="FFFFFF"/>
        </w:rPr>
        <w:t xml:space="preserve">: </w:t>
      </w:r>
      <w:proofErr w:type="spellStart"/>
      <w:r w:rsidRPr="00C7141A">
        <w:rPr>
          <w:rStyle w:val="Hyperlink"/>
          <w:rFonts w:ascii="Arial" w:hAnsi="Arial" w:cs="Arial"/>
          <w:color w:val="auto"/>
          <w:sz w:val="21"/>
          <w:szCs w:val="21"/>
          <w:u w:val="none"/>
          <w:shd w:val="clear" w:color="auto" w:fill="FFFFFF"/>
        </w:rPr>
        <w:t>Mawrth</w:t>
      </w:r>
      <w:proofErr w:type="spellEnd"/>
      <w:r w:rsidRPr="00C7141A">
        <w:rPr>
          <w:rStyle w:val="Hyperlink"/>
          <w:rFonts w:ascii="Arial" w:hAnsi="Arial" w:cs="Arial"/>
          <w:color w:val="auto"/>
          <w:sz w:val="21"/>
          <w:szCs w:val="21"/>
          <w:u w:val="none"/>
          <w:shd w:val="clear" w:color="auto" w:fill="FFFFFF"/>
        </w:rPr>
        <w:t xml:space="preserve"> 2019)</w:t>
      </w:r>
    </w:p>
    <w:p w14:paraId="1371DB31" w14:textId="77777777" w:rsidR="006C0377" w:rsidRDefault="006C0377" w:rsidP="00700100">
      <w:pPr>
        <w:rPr>
          <w:rFonts w:ascii="Source Sans Pro" w:hAnsi="Source Sans Pro"/>
          <w:i/>
          <w:iCs/>
          <w:color w:val="3A3A3A"/>
          <w:sz w:val="23"/>
          <w:szCs w:val="23"/>
        </w:rPr>
      </w:pPr>
      <w:r w:rsidRPr="00C7141A">
        <w:rPr>
          <w:rFonts w:ascii="Source Sans Pro" w:hAnsi="Source Sans Pro"/>
          <w:color w:val="3A3A3A"/>
          <w:sz w:val="23"/>
          <w:szCs w:val="23"/>
        </w:rPr>
        <w:t xml:space="preserve">Nottingham, J., 2013. </w:t>
      </w:r>
      <w:r w:rsidRPr="00C7141A">
        <w:rPr>
          <w:rFonts w:ascii="Source Sans Pro" w:hAnsi="Source Sans Pro"/>
          <w:i/>
          <w:iCs/>
          <w:color w:val="3A3A3A"/>
          <w:sz w:val="23"/>
          <w:szCs w:val="23"/>
        </w:rPr>
        <w:t xml:space="preserve">Encouraging </w:t>
      </w:r>
      <w:proofErr w:type="gramStart"/>
      <w:r w:rsidRPr="00C7141A">
        <w:rPr>
          <w:rFonts w:ascii="Source Sans Pro" w:hAnsi="Source Sans Pro"/>
          <w:i/>
          <w:iCs/>
          <w:color w:val="3A3A3A"/>
          <w:sz w:val="23"/>
          <w:szCs w:val="23"/>
        </w:rPr>
        <w:t>learning :</w:t>
      </w:r>
      <w:proofErr w:type="gramEnd"/>
      <w:r w:rsidRPr="00C7141A">
        <w:rPr>
          <w:rFonts w:ascii="Source Sans Pro" w:hAnsi="Source Sans Pro"/>
          <w:i/>
          <w:iCs/>
          <w:color w:val="3A3A3A"/>
          <w:sz w:val="23"/>
          <w:szCs w:val="23"/>
        </w:rPr>
        <w:t xml:space="preserve"> how you can help children learn </w:t>
      </w:r>
      <w:r w:rsidRPr="00C7141A">
        <w:rPr>
          <w:rStyle w:val="Hyperlink"/>
          <w:color w:val="auto"/>
          <w:sz w:val="24"/>
          <w:u w:val="none"/>
        </w:rPr>
        <w:t>(</w:t>
      </w:r>
      <w:proofErr w:type="spellStart"/>
      <w:r w:rsidRPr="00C7141A">
        <w:rPr>
          <w:rStyle w:val="Hyperlink"/>
          <w:color w:val="auto"/>
          <w:sz w:val="24"/>
          <w:u w:val="none"/>
        </w:rPr>
        <w:t>Darllenwyd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: </w:t>
      </w:r>
      <w:proofErr w:type="spellStart"/>
      <w:r w:rsidRPr="00D91A09">
        <w:rPr>
          <w:rStyle w:val="Hyperlink"/>
          <w:color w:val="auto"/>
          <w:sz w:val="24"/>
          <w:u w:val="none"/>
        </w:rPr>
        <w:t>Mawrth</w:t>
      </w:r>
      <w:proofErr w:type="spellEnd"/>
      <w:r w:rsidRPr="00D91A09">
        <w:rPr>
          <w:rStyle w:val="Hyperlink"/>
          <w:color w:val="auto"/>
          <w:sz w:val="24"/>
          <w:u w:val="none"/>
        </w:rPr>
        <w:t xml:space="preserve"> 2019</w:t>
      </w:r>
      <w:r>
        <w:rPr>
          <w:rStyle w:val="Hyperlink"/>
          <w:color w:val="auto"/>
          <w:sz w:val="24"/>
          <w:u w:val="none"/>
        </w:rPr>
        <w:t>)</w:t>
      </w:r>
    </w:p>
    <w:p w14:paraId="11F2B075" w14:textId="77777777" w:rsidR="006C0377" w:rsidRDefault="006C0377" w:rsidP="00C84DA1">
      <w:pPr>
        <w:rPr>
          <w:rStyle w:val="Hyperlink"/>
          <w:sz w:val="24"/>
        </w:rPr>
      </w:pPr>
      <w:proofErr w:type="spellStart"/>
      <w:proofErr w:type="gramStart"/>
      <w:r>
        <w:rPr>
          <w:sz w:val="24"/>
        </w:rPr>
        <w:t>Rosenshine</w:t>
      </w:r>
      <w:proofErr w:type="spellEnd"/>
      <w:r>
        <w:rPr>
          <w:sz w:val="24"/>
        </w:rPr>
        <w:t>(</w:t>
      </w:r>
      <w:proofErr w:type="gramEnd"/>
      <w:r>
        <w:rPr>
          <w:sz w:val="24"/>
        </w:rPr>
        <w:t xml:space="preserve">1970) </w:t>
      </w:r>
      <w:r w:rsidRPr="00DB690D">
        <w:rPr>
          <w:i/>
          <w:sz w:val="24"/>
        </w:rPr>
        <w:t>Teacher enthusiasm and student learning.</w:t>
      </w:r>
      <w:r>
        <w:rPr>
          <w:i/>
          <w:sz w:val="24"/>
        </w:rPr>
        <w:t xml:space="preserve"> </w:t>
      </w:r>
      <w:proofErr w:type="spellStart"/>
      <w:r>
        <w:rPr>
          <w:i/>
          <w:sz w:val="24"/>
        </w:rPr>
        <w:t>Ar</w:t>
      </w:r>
      <w:proofErr w:type="spellEnd"/>
      <w:r>
        <w:rPr>
          <w:i/>
          <w:sz w:val="24"/>
        </w:rPr>
        <w:t xml:space="preserve"> </w:t>
      </w:r>
      <w:proofErr w:type="spellStart"/>
      <w:r>
        <w:rPr>
          <w:i/>
          <w:sz w:val="24"/>
        </w:rPr>
        <w:t>gael</w:t>
      </w:r>
      <w:proofErr w:type="spellEnd"/>
      <w:r>
        <w:rPr>
          <w:i/>
          <w:sz w:val="24"/>
        </w:rPr>
        <w:t xml:space="preserve"> </w:t>
      </w:r>
      <w:proofErr w:type="spellStart"/>
      <w:r>
        <w:rPr>
          <w:i/>
          <w:sz w:val="24"/>
        </w:rPr>
        <w:t>yn</w:t>
      </w:r>
      <w:proofErr w:type="spellEnd"/>
      <w:r>
        <w:rPr>
          <w:i/>
          <w:sz w:val="24"/>
        </w:rPr>
        <w:t>:</w:t>
      </w:r>
      <w:r w:rsidRPr="00DB690D">
        <w:t xml:space="preserve"> </w:t>
      </w:r>
      <w:hyperlink r:id="rId13" w:history="1">
        <w:r w:rsidRPr="006A68DB">
          <w:rPr>
            <w:rStyle w:val="Hyperlink"/>
            <w:sz w:val="24"/>
          </w:rPr>
          <w:t>https://kops.uni-konstanz.de/bitstream/handle/123456789/25688/Keller_256884.pdf?sequence=2</w:t>
        </w:r>
      </w:hyperlink>
      <w:r>
        <w:rPr>
          <w:rStyle w:val="Hyperlink"/>
          <w:sz w:val="24"/>
        </w:rPr>
        <w:t xml:space="preserve"> </w:t>
      </w:r>
      <w:r w:rsidRPr="00DB690D">
        <w:rPr>
          <w:rStyle w:val="Hyperlink"/>
          <w:color w:val="auto"/>
          <w:sz w:val="24"/>
          <w:u w:val="none"/>
        </w:rPr>
        <w:t>(</w:t>
      </w:r>
      <w:proofErr w:type="spellStart"/>
      <w:r w:rsidRPr="00DB690D">
        <w:rPr>
          <w:rStyle w:val="Hyperlink"/>
          <w:color w:val="auto"/>
          <w:sz w:val="24"/>
          <w:u w:val="none"/>
        </w:rPr>
        <w:t>Darllenwyd</w:t>
      </w:r>
      <w:proofErr w:type="spellEnd"/>
      <w:r w:rsidRPr="00DB690D">
        <w:rPr>
          <w:rStyle w:val="Hyperlink"/>
          <w:color w:val="auto"/>
          <w:sz w:val="24"/>
          <w:u w:val="none"/>
        </w:rPr>
        <w:t xml:space="preserve">: </w:t>
      </w:r>
      <w:proofErr w:type="spellStart"/>
      <w:r w:rsidRPr="00DB690D">
        <w:rPr>
          <w:rStyle w:val="Hyperlink"/>
          <w:color w:val="auto"/>
          <w:sz w:val="24"/>
          <w:u w:val="none"/>
        </w:rPr>
        <w:t>Mawrth</w:t>
      </w:r>
      <w:proofErr w:type="spellEnd"/>
      <w:r w:rsidRPr="00DB690D">
        <w:rPr>
          <w:rStyle w:val="Hyperlink"/>
          <w:color w:val="auto"/>
          <w:sz w:val="24"/>
          <w:u w:val="none"/>
        </w:rPr>
        <w:t xml:space="preserve"> 2019)</w:t>
      </w:r>
    </w:p>
    <w:p w14:paraId="26684130" w14:textId="77777777" w:rsidR="006C0377" w:rsidRDefault="006C0377" w:rsidP="00C84DA1">
      <w:pPr>
        <w:rPr>
          <w:sz w:val="24"/>
        </w:rPr>
      </w:pPr>
      <w:proofErr w:type="spellStart"/>
      <w:r>
        <w:rPr>
          <w:sz w:val="24"/>
        </w:rPr>
        <w:t>Strong,J</w:t>
      </w:r>
      <w:proofErr w:type="spellEnd"/>
      <w:r>
        <w:rPr>
          <w:sz w:val="24"/>
        </w:rPr>
        <w:t xml:space="preserve"> (2012) </w:t>
      </w:r>
      <w:r w:rsidRPr="00D32E9A">
        <w:rPr>
          <w:i/>
          <w:sz w:val="24"/>
        </w:rPr>
        <w:t>Impact on school attainment</w:t>
      </w:r>
      <w:r>
        <w:rPr>
          <w:sz w:val="24"/>
        </w:rPr>
        <w:t xml:space="preserve">[Talk for writing] </w:t>
      </w:r>
      <w:proofErr w:type="spellStart"/>
      <w:r>
        <w:rPr>
          <w:sz w:val="24"/>
        </w:rPr>
        <w:t>ar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gael</w:t>
      </w:r>
      <w:proofErr w:type="spellEnd"/>
      <w:r>
        <w:rPr>
          <w:sz w:val="24"/>
        </w:rPr>
        <w:t xml:space="preserve"> </w:t>
      </w:r>
      <w:proofErr w:type="spellStart"/>
      <w:r>
        <w:rPr>
          <w:sz w:val="24"/>
        </w:rPr>
        <w:t>yn</w:t>
      </w:r>
      <w:proofErr w:type="spellEnd"/>
      <w:r>
        <w:rPr>
          <w:sz w:val="24"/>
        </w:rPr>
        <w:t xml:space="preserve">: </w:t>
      </w:r>
      <w:hyperlink r:id="rId14" w:history="1">
        <w:r w:rsidRPr="001217CC">
          <w:rPr>
            <w:rStyle w:val="Hyperlink"/>
            <w:sz w:val="24"/>
          </w:rPr>
          <w:t>https://www.talk4writing.co.uk/about/</w:t>
        </w:r>
      </w:hyperlink>
      <w:r>
        <w:rPr>
          <w:sz w:val="24"/>
        </w:rPr>
        <w:t xml:space="preserve"> (</w:t>
      </w:r>
      <w:proofErr w:type="spellStart"/>
      <w:r>
        <w:rPr>
          <w:sz w:val="24"/>
        </w:rPr>
        <w:t>Darllenwyd</w:t>
      </w:r>
      <w:proofErr w:type="spellEnd"/>
      <w:r>
        <w:rPr>
          <w:sz w:val="24"/>
        </w:rPr>
        <w:t xml:space="preserve">: </w:t>
      </w:r>
      <w:proofErr w:type="spellStart"/>
      <w:r>
        <w:rPr>
          <w:sz w:val="24"/>
        </w:rPr>
        <w:t>Mawrth</w:t>
      </w:r>
      <w:proofErr w:type="spellEnd"/>
      <w:r>
        <w:rPr>
          <w:sz w:val="24"/>
        </w:rPr>
        <w:t xml:space="preserve"> 2019)</w:t>
      </w:r>
    </w:p>
    <w:p w14:paraId="61BCB1F5" w14:textId="117D442C" w:rsidR="006924DE" w:rsidRDefault="006924DE" w:rsidP="00C84DA1">
      <w:pPr>
        <w:rPr>
          <w:sz w:val="24"/>
        </w:rPr>
      </w:pPr>
    </w:p>
    <w:p w14:paraId="0DACFD4A" w14:textId="407DC74A" w:rsidR="005C2755" w:rsidRDefault="005C2755" w:rsidP="00C84DA1">
      <w:pPr>
        <w:rPr>
          <w:sz w:val="24"/>
        </w:rPr>
      </w:pPr>
    </w:p>
    <w:p w14:paraId="34533FB2" w14:textId="78BF5305" w:rsidR="005C2755" w:rsidRDefault="005C2755" w:rsidP="00C84DA1">
      <w:pPr>
        <w:rPr>
          <w:sz w:val="24"/>
        </w:rPr>
      </w:pPr>
    </w:p>
    <w:p w14:paraId="19F7C282" w14:textId="50EDABEC" w:rsidR="005C2755" w:rsidRDefault="005C2755" w:rsidP="00C84DA1">
      <w:pPr>
        <w:rPr>
          <w:sz w:val="24"/>
        </w:rPr>
      </w:pPr>
    </w:p>
    <w:p w14:paraId="48E96D80" w14:textId="3E1AAF80" w:rsidR="005C2755" w:rsidRDefault="005C2755" w:rsidP="00C84DA1">
      <w:pPr>
        <w:rPr>
          <w:sz w:val="24"/>
        </w:rPr>
      </w:pPr>
    </w:p>
    <w:p w14:paraId="20CB9FD6" w14:textId="2530C698" w:rsidR="005C2755" w:rsidRDefault="005C2755" w:rsidP="00C84DA1">
      <w:pPr>
        <w:rPr>
          <w:sz w:val="24"/>
          <w:u w:val="single"/>
        </w:rPr>
      </w:pPr>
      <w:proofErr w:type="spellStart"/>
      <w:r w:rsidRPr="005C2755">
        <w:rPr>
          <w:sz w:val="24"/>
          <w:u w:val="single"/>
        </w:rPr>
        <w:t>Atodiad</w:t>
      </w:r>
      <w:proofErr w:type="spellEnd"/>
      <w:r>
        <w:rPr>
          <w:sz w:val="24"/>
          <w:u w:val="single"/>
        </w:rPr>
        <w:t xml:space="preserve"> 1</w:t>
      </w:r>
    </w:p>
    <w:p w14:paraId="7DE5D404" w14:textId="0FD65497" w:rsidR="005C2755" w:rsidRDefault="005C2755" w:rsidP="00C84DA1">
      <w:pPr>
        <w:rPr>
          <w:sz w:val="24"/>
          <w:u w:val="single"/>
        </w:rPr>
      </w:pPr>
    </w:p>
    <w:p w14:paraId="0D464395" w14:textId="7E70805A" w:rsidR="005C2755" w:rsidRDefault="005C2755" w:rsidP="00C84DA1">
      <w:pPr>
        <w:rPr>
          <w:sz w:val="24"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BE0EAE0" wp14:editId="5A868AD3">
            <wp:simplePos x="0" y="0"/>
            <wp:positionH relativeFrom="margin">
              <wp:posOffset>412750</wp:posOffset>
            </wp:positionH>
            <wp:positionV relativeFrom="paragraph">
              <wp:posOffset>12065</wp:posOffset>
            </wp:positionV>
            <wp:extent cx="4768215" cy="6358255"/>
            <wp:effectExtent l="0" t="0" r="0" b="4445"/>
            <wp:wrapSquare wrapText="bothSides"/>
            <wp:docPr id="1" name="Picture 1" descr="No phot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o phot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8215" cy="6358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F8E898" w14:textId="33FFD846" w:rsidR="000F7CB7" w:rsidRPr="000F7CB7" w:rsidRDefault="000F7CB7" w:rsidP="000F7CB7">
      <w:pPr>
        <w:rPr>
          <w:sz w:val="24"/>
        </w:rPr>
      </w:pPr>
    </w:p>
    <w:p w14:paraId="7918D316" w14:textId="4866F524" w:rsidR="000F7CB7" w:rsidRPr="000F7CB7" w:rsidRDefault="000F7CB7" w:rsidP="000F7CB7">
      <w:pPr>
        <w:rPr>
          <w:sz w:val="24"/>
        </w:rPr>
      </w:pPr>
    </w:p>
    <w:p w14:paraId="30D7538D" w14:textId="4FAD0A29" w:rsidR="000F7CB7" w:rsidRPr="000F7CB7" w:rsidRDefault="000F7CB7" w:rsidP="000F7CB7">
      <w:pPr>
        <w:rPr>
          <w:sz w:val="24"/>
        </w:rPr>
      </w:pPr>
    </w:p>
    <w:p w14:paraId="3C6B9ABD" w14:textId="071C2852" w:rsidR="000F7CB7" w:rsidRPr="000F7CB7" w:rsidRDefault="000F7CB7" w:rsidP="000F7CB7">
      <w:pPr>
        <w:rPr>
          <w:sz w:val="24"/>
        </w:rPr>
      </w:pPr>
    </w:p>
    <w:p w14:paraId="5E43753B" w14:textId="5CF52F0D" w:rsidR="000F7CB7" w:rsidRPr="000F7CB7" w:rsidRDefault="000F7CB7" w:rsidP="000F7CB7">
      <w:pPr>
        <w:rPr>
          <w:sz w:val="24"/>
        </w:rPr>
      </w:pPr>
    </w:p>
    <w:p w14:paraId="451ADEAA" w14:textId="32DCEA8A" w:rsidR="000F7CB7" w:rsidRPr="000F7CB7" w:rsidRDefault="000F7CB7" w:rsidP="000F7CB7">
      <w:pPr>
        <w:rPr>
          <w:sz w:val="24"/>
        </w:rPr>
      </w:pPr>
    </w:p>
    <w:p w14:paraId="601E6E3F" w14:textId="0A7856FC" w:rsidR="000F7CB7" w:rsidRPr="000F7CB7" w:rsidRDefault="000F7CB7" w:rsidP="000F7CB7">
      <w:pPr>
        <w:rPr>
          <w:sz w:val="24"/>
        </w:rPr>
      </w:pPr>
    </w:p>
    <w:p w14:paraId="45ADAAD5" w14:textId="327F8A71" w:rsidR="000F7CB7" w:rsidRPr="000F7CB7" w:rsidRDefault="000F7CB7" w:rsidP="000F7CB7">
      <w:pPr>
        <w:rPr>
          <w:sz w:val="24"/>
        </w:rPr>
      </w:pPr>
    </w:p>
    <w:p w14:paraId="61EEDB74" w14:textId="2365D925" w:rsidR="000F7CB7" w:rsidRPr="000F7CB7" w:rsidRDefault="000F7CB7" w:rsidP="000F7CB7">
      <w:pPr>
        <w:rPr>
          <w:sz w:val="24"/>
        </w:rPr>
      </w:pPr>
    </w:p>
    <w:p w14:paraId="1548186A" w14:textId="09DD6849" w:rsidR="000F7CB7" w:rsidRPr="000F7CB7" w:rsidRDefault="000F7CB7" w:rsidP="000F7CB7">
      <w:pPr>
        <w:rPr>
          <w:sz w:val="24"/>
        </w:rPr>
      </w:pPr>
    </w:p>
    <w:p w14:paraId="0DF680D4" w14:textId="44B9035B" w:rsidR="000F7CB7" w:rsidRPr="000F7CB7" w:rsidRDefault="000F7CB7" w:rsidP="000F7CB7">
      <w:pPr>
        <w:rPr>
          <w:sz w:val="24"/>
        </w:rPr>
      </w:pPr>
    </w:p>
    <w:p w14:paraId="08C298B2" w14:textId="2C68A7F4" w:rsidR="000F7CB7" w:rsidRPr="000F7CB7" w:rsidRDefault="000F7CB7" w:rsidP="000F7CB7">
      <w:pPr>
        <w:rPr>
          <w:sz w:val="24"/>
        </w:rPr>
      </w:pPr>
    </w:p>
    <w:p w14:paraId="45FFF376" w14:textId="072BDC13" w:rsidR="000F7CB7" w:rsidRPr="000F7CB7" w:rsidRDefault="000F7CB7" w:rsidP="000F7CB7">
      <w:pPr>
        <w:rPr>
          <w:sz w:val="24"/>
        </w:rPr>
      </w:pPr>
    </w:p>
    <w:p w14:paraId="38A66F16" w14:textId="640082F2" w:rsidR="000F7CB7" w:rsidRPr="000F7CB7" w:rsidRDefault="000F7CB7" w:rsidP="000F7CB7">
      <w:pPr>
        <w:rPr>
          <w:sz w:val="24"/>
        </w:rPr>
      </w:pPr>
    </w:p>
    <w:p w14:paraId="02AC6399" w14:textId="2A75845A" w:rsidR="000F7CB7" w:rsidRPr="000F7CB7" w:rsidRDefault="000F7CB7" w:rsidP="000F7CB7">
      <w:pPr>
        <w:rPr>
          <w:sz w:val="24"/>
        </w:rPr>
      </w:pPr>
    </w:p>
    <w:p w14:paraId="79634B22" w14:textId="71465168" w:rsidR="000F7CB7" w:rsidRPr="000F7CB7" w:rsidRDefault="000F7CB7" w:rsidP="000F7CB7">
      <w:pPr>
        <w:rPr>
          <w:sz w:val="24"/>
        </w:rPr>
      </w:pPr>
    </w:p>
    <w:p w14:paraId="31ADFEF0" w14:textId="7B1A1646" w:rsidR="000F7CB7" w:rsidRPr="000F7CB7" w:rsidRDefault="000F7CB7" w:rsidP="000F7CB7">
      <w:pPr>
        <w:rPr>
          <w:sz w:val="24"/>
        </w:rPr>
      </w:pPr>
    </w:p>
    <w:p w14:paraId="32D57A82" w14:textId="42C9A977" w:rsidR="000F7CB7" w:rsidRPr="000F7CB7" w:rsidRDefault="000F7CB7" w:rsidP="000F7CB7">
      <w:pPr>
        <w:rPr>
          <w:sz w:val="24"/>
        </w:rPr>
      </w:pPr>
    </w:p>
    <w:p w14:paraId="4D7704B5" w14:textId="69FC82B8" w:rsidR="000F7CB7" w:rsidRPr="000F7CB7" w:rsidRDefault="000F7CB7" w:rsidP="000F7CB7">
      <w:pPr>
        <w:rPr>
          <w:sz w:val="24"/>
        </w:rPr>
      </w:pPr>
    </w:p>
    <w:p w14:paraId="172FCD6C" w14:textId="1FE87663" w:rsidR="000F7CB7" w:rsidRDefault="000F7CB7" w:rsidP="000F7CB7">
      <w:pPr>
        <w:rPr>
          <w:sz w:val="24"/>
          <w:u w:val="single"/>
        </w:rPr>
      </w:pPr>
    </w:p>
    <w:p w14:paraId="341278C0" w14:textId="43AF2DD9" w:rsidR="000F7CB7" w:rsidRPr="000F7CB7" w:rsidRDefault="000F7CB7" w:rsidP="000F7CB7">
      <w:pPr>
        <w:rPr>
          <w:sz w:val="24"/>
        </w:rPr>
      </w:pPr>
    </w:p>
    <w:p w14:paraId="327EBE57" w14:textId="4358E7A5" w:rsidR="000F7CB7" w:rsidRDefault="000F7CB7" w:rsidP="000F7CB7">
      <w:pPr>
        <w:rPr>
          <w:sz w:val="24"/>
          <w:u w:val="single"/>
        </w:rPr>
      </w:pPr>
    </w:p>
    <w:p w14:paraId="44BB8F31" w14:textId="6A711401" w:rsidR="000F7CB7" w:rsidRDefault="000F7CB7" w:rsidP="000F7CB7">
      <w:pPr>
        <w:ind w:firstLine="720"/>
        <w:rPr>
          <w:sz w:val="24"/>
        </w:rPr>
      </w:pPr>
    </w:p>
    <w:p w14:paraId="0F1955F7" w14:textId="5A0391E9" w:rsidR="000F7CB7" w:rsidRDefault="000F7CB7" w:rsidP="000F7CB7">
      <w:pPr>
        <w:ind w:firstLine="720"/>
        <w:rPr>
          <w:sz w:val="24"/>
        </w:rPr>
      </w:pPr>
    </w:p>
    <w:p w14:paraId="560185CA" w14:textId="137670AD" w:rsidR="000F7CB7" w:rsidRDefault="000F7CB7" w:rsidP="000F7CB7">
      <w:pPr>
        <w:ind w:firstLine="720"/>
        <w:rPr>
          <w:sz w:val="24"/>
        </w:rPr>
      </w:pPr>
    </w:p>
    <w:p w14:paraId="41CD4B9A" w14:textId="7BDA39F8" w:rsidR="000F7CB7" w:rsidRDefault="000F7CB7" w:rsidP="000F7CB7">
      <w:pPr>
        <w:ind w:firstLine="720"/>
        <w:rPr>
          <w:sz w:val="24"/>
        </w:rPr>
      </w:pPr>
    </w:p>
    <w:p w14:paraId="7DEED5ED" w14:textId="59EAA650" w:rsidR="000F7CB7" w:rsidRDefault="000F7CB7" w:rsidP="000F7CB7">
      <w:pPr>
        <w:ind w:firstLine="720"/>
        <w:rPr>
          <w:sz w:val="24"/>
        </w:rPr>
      </w:pPr>
      <w:proofErr w:type="spellStart"/>
      <w:r>
        <w:rPr>
          <w:sz w:val="24"/>
        </w:rPr>
        <w:t>Atodiad</w:t>
      </w:r>
      <w:proofErr w:type="spellEnd"/>
      <w:r>
        <w:rPr>
          <w:sz w:val="24"/>
        </w:rPr>
        <w:t xml:space="preserve"> 2</w:t>
      </w:r>
    </w:p>
    <w:p w14:paraId="0397E823" w14:textId="01A5BFA5" w:rsidR="000F7CB7" w:rsidRDefault="000F7CB7" w:rsidP="000F7CB7">
      <w:pPr>
        <w:ind w:firstLine="720"/>
        <w:rPr>
          <w:sz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B51E4DE" wp14:editId="60CF0432">
            <wp:simplePos x="0" y="0"/>
            <wp:positionH relativeFrom="margin">
              <wp:posOffset>-1183005</wp:posOffset>
            </wp:positionH>
            <wp:positionV relativeFrom="paragraph">
              <wp:posOffset>1226820</wp:posOffset>
            </wp:positionV>
            <wp:extent cx="7462520" cy="5597525"/>
            <wp:effectExtent l="0" t="953" r="4128" b="4127"/>
            <wp:wrapSquare wrapText="bothSides"/>
            <wp:docPr id="2" name="Picture 2" descr="No phot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No phot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62520" cy="559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661A41" w14:textId="098A15FE" w:rsidR="000F7CB7" w:rsidRDefault="000F7CB7" w:rsidP="000F7CB7">
      <w:pPr>
        <w:ind w:firstLine="720"/>
        <w:rPr>
          <w:sz w:val="24"/>
        </w:rPr>
      </w:pPr>
    </w:p>
    <w:p w14:paraId="498A164C" w14:textId="77777777" w:rsidR="000F7CB7" w:rsidRDefault="000F7CB7" w:rsidP="000F7CB7">
      <w:pPr>
        <w:ind w:firstLine="720"/>
        <w:rPr>
          <w:sz w:val="24"/>
        </w:rPr>
      </w:pPr>
    </w:p>
    <w:p w14:paraId="44EACBF9" w14:textId="77777777" w:rsidR="000F7CB7" w:rsidRDefault="000F7CB7" w:rsidP="000F7CB7">
      <w:pPr>
        <w:ind w:firstLine="720"/>
        <w:rPr>
          <w:sz w:val="24"/>
        </w:rPr>
      </w:pPr>
    </w:p>
    <w:p w14:paraId="2489873E" w14:textId="09C8595B" w:rsidR="000F7CB7" w:rsidRDefault="000F7CB7" w:rsidP="000F7CB7">
      <w:pPr>
        <w:ind w:firstLine="720"/>
        <w:rPr>
          <w:sz w:val="24"/>
        </w:rPr>
      </w:pPr>
      <w:proofErr w:type="spellStart"/>
      <w:r>
        <w:rPr>
          <w:sz w:val="24"/>
        </w:rPr>
        <w:t>Atodiad</w:t>
      </w:r>
      <w:proofErr w:type="spellEnd"/>
      <w:r>
        <w:rPr>
          <w:sz w:val="24"/>
        </w:rPr>
        <w:t xml:space="preserve"> 3</w:t>
      </w:r>
    </w:p>
    <w:p w14:paraId="19393F46" w14:textId="6E52AA95" w:rsidR="000F7CB7" w:rsidRDefault="000F7CB7" w:rsidP="000F7CB7">
      <w:pPr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A6BC980" wp14:editId="7466FB34">
                <wp:simplePos x="0" y="0"/>
                <wp:positionH relativeFrom="leftMargin">
                  <wp:align>right</wp:align>
                </wp:positionH>
                <wp:positionV relativeFrom="paragraph">
                  <wp:posOffset>364490</wp:posOffset>
                </wp:positionV>
                <wp:extent cx="1828800" cy="18288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B6C7D5F" w14:textId="1BD9902F" w:rsidR="000F7CB7" w:rsidRPr="000F7CB7" w:rsidRDefault="000F7CB7" w:rsidP="000F7CB7">
                            <w:pPr>
                              <w:ind w:firstLine="720"/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A6BC980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92.8pt;margin-top:28.7pt;width:2in;height:2in;z-index:251664384;visibility:visible;mso-wrap-style:none;mso-wrap-distance-left:9pt;mso-wrap-distance-top:0;mso-wrap-distance-right:9pt;mso-wrap-distance-bottom:0;mso-position-horizontal:righ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" filled="f" stroked="f">
                <v:textbox style="mso-fit-shape-to-text:t">
                  <w:txbxContent>
                    <w:p w14:paraId="2B6C7D5F" w14:textId="1BD9902F" w:rsidR="000F7CB7" w:rsidRPr="000F7CB7" w:rsidRDefault="000F7CB7" w:rsidP="000F7CB7">
                      <w:pPr>
                        <w:ind w:firstLine="720"/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611DE5F" w14:textId="3DAA1D18" w:rsidR="000F7CB7" w:rsidRDefault="000F7CB7">
      <w:pPr>
        <w:rPr>
          <w:sz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7DE01C2" wp14:editId="1F8FA83D">
                <wp:simplePos x="0" y="0"/>
                <wp:positionH relativeFrom="column">
                  <wp:posOffset>3067050</wp:posOffset>
                </wp:positionH>
                <wp:positionV relativeFrom="paragraph">
                  <wp:posOffset>1931670</wp:posOffset>
                </wp:positionV>
                <wp:extent cx="1828800" cy="18288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0A4FBA2" w14:textId="32F6A291" w:rsidR="000F7CB7" w:rsidRPr="000F7CB7" w:rsidRDefault="000F7CB7" w:rsidP="000F7CB7">
                            <w:pPr>
                              <w:ind w:firstLine="720"/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DE01C2" id="Text Box 7" o:spid="_x0000_s1027" type="#_x0000_t202" style="position:absolute;margin-left:241.5pt;margin-top:152.1pt;width:2in;height:2in;z-index:25166643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" filled="f" stroked="f">
                <v:textbox style="mso-fit-shape-to-text:t">
                  <w:txbxContent>
                    <w:p w14:paraId="70A4FBA2" w14:textId="32F6A291" w:rsidR="000F7CB7" w:rsidRPr="000F7CB7" w:rsidRDefault="000F7CB7" w:rsidP="000F7CB7">
                      <w:pPr>
                        <w:ind w:firstLine="720"/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36824E1D" wp14:editId="03C09017">
            <wp:simplePos x="0" y="0"/>
            <wp:positionH relativeFrom="column">
              <wp:posOffset>3486150</wp:posOffset>
            </wp:positionH>
            <wp:positionV relativeFrom="paragraph">
              <wp:posOffset>2674620</wp:posOffset>
            </wp:positionV>
            <wp:extent cx="2542540" cy="3390900"/>
            <wp:effectExtent l="0" t="0" r="0" b="0"/>
            <wp:wrapSquare wrapText="bothSides"/>
            <wp:docPr id="4" name="Picture 4" descr="No phot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No phot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2540" cy="339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63D3AD8" wp14:editId="774BDB9B">
                <wp:simplePos x="0" y="0"/>
                <wp:positionH relativeFrom="leftMargin">
                  <wp:align>right</wp:align>
                </wp:positionH>
                <wp:positionV relativeFrom="paragraph">
                  <wp:posOffset>4786630</wp:posOffset>
                </wp:positionV>
                <wp:extent cx="1828800" cy="182880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F2F7B9F" w14:textId="70AA7CAB" w:rsidR="000F7CB7" w:rsidRPr="000F7CB7" w:rsidRDefault="000F7CB7" w:rsidP="000F7CB7">
                            <w:pPr>
                              <w:ind w:firstLine="720"/>
                              <w:jc w:val="center"/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noProof/>
                                <w:color w:val="000000" w:themeColor="text1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3D3AD8" id="Text Box 9" o:spid="_x0000_s1028" type="#_x0000_t202" style="position:absolute;margin-left:92.8pt;margin-top:376.9pt;width:2in;height:2in;z-index:251668480;visibility:visible;mso-wrap-style:none;mso-wrap-distance-left:9pt;mso-wrap-distance-top:0;mso-wrap-distance-right:9pt;mso-wrap-distance-bottom:0;mso-position-horizontal:righ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" filled="f" stroked="f">
                <v:textbox style="mso-fit-shape-to-text:t">
                  <w:txbxContent>
                    <w:p w14:paraId="4F2F7B9F" w14:textId="70AA7CAB" w:rsidR="000F7CB7" w:rsidRPr="000F7CB7" w:rsidRDefault="000F7CB7" w:rsidP="000F7CB7">
                      <w:pPr>
                        <w:ind w:firstLine="720"/>
                        <w:jc w:val="center"/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noProof/>
                          <w:color w:val="000000" w:themeColor="text1"/>
                          <w:sz w:val="72"/>
                          <w:szCs w:val="72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6ED60C1C" wp14:editId="06C47B50">
            <wp:simplePos x="0" y="0"/>
            <wp:positionH relativeFrom="column">
              <wp:posOffset>-514350</wp:posOffset>
            </wp:positionH>
            <wp:positionV relativeFrom="paragraph">
              <wp:posOffset>5626735</wp:posOffset>
            </wp:positionV>
            <wp:extent cx="2907030" cy="2628900"/>
            <wp:effectExtent l="0" t="0" r="7620" b="0"/>
            <wp:wrapSquare wrapText="bothSides"/>
            <wp:docPr id="5" name="Picture 5" descr="No phot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No photo description available.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666" b="3531"/>
                    <a:stretch/>
                  </pic:blipFill>
                  <pic:spPr bwMode="auto">
                    <a:xfrm>
                      <a:off x="0" y="0"/>
                      <a:ext cx="2907030" cy="2628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1049C248" wp14:editId="31B81E38">
            <wp:simplePos x="0" y="0"/>
            <wp:positionH relativeFrom="margin">
              <wp:align>left</wp:align>
            </wp:positionH>
            <wp:positionV relativeFrom="paragraph">
              <wp:posOffset>331470</wp:posOffset>
            </wp:positionV>
            <wp:extent cx="2724150" cy="3632200"/>
            <wp:effectExtent l="0" t="0" r="0" b="6350"/>
            <wp:wrapSquare wrapText="bothSides"/>
            <wp:docPr id="3" name="Picture 3" descr="No phot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o phot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4150" cy="363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4"/>
        </w:rPr>
        <w:br w:type="page"/>
      </w:r>
    </w:p>
    <w:p w14:paraId="6CC16CE5" w14:textId="70372C23" w:rsidR="00716992" w:rsidRDefault="00716992" w:rsidP="000F7CB7">
      <w:pPr>
        <w:rPr>
          <w:sz w:val="24"/>
        </w:rPr>
      </w:pPr>
      <w:r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3D433758" wp14:editId="297DD420">
            <wp:simplePos x="0" y="0"/>
            <wp:positionH relativeFrom="column">
              <wp:posOffset>1174750</wp:posOffset>
            </wp:positionH>
            <wp:positionV relativeFrom="paragraph">
              <wp:posOffset>6350</wp:posOffset>
            </wp:positionV>
            <wp:extent cx="4982210" cy="3984625"/>
            <wp:effectExtent l="0" t="0" r="8890" b="0"/>
            <wp:wrapSquare wrapText="bothSides"/>
            <wp:docPr id="12" name="Picture 12" descr="No phot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No photo description available.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520" b="24524"/>
                    <a:stretch/>
                  </pic:blipFill>
                  <pic:spPr bwMode="auto">
                    <a:xfrm>
                      <a:off x="0" y="0"/>
                      <a:ext cx="4982210" cy="3984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sz w:val="24"/>
        </w:rPr>
        <w:t>Atodiad</w:t>
      </w:r>
      <w:proofErr w:type="spellEnd"/>
      <w:r>
        <w:rPr>
          <w:sz w:val="24"/>
        </w:rPr>
        <w:t xml:space="preserve"> 4</w:t>
      </w:r>
    </w:p>
    <w:p w14:paraId="4162E1B0" w14:textId="77777777" w:rsidR="00716992" w:rsidRDefault="00716992" w:rsidP="000F7CB7">
      <w:pPr>
        <w:rPr>
          <w:sz w:val="24"/>
        </w:rPr>
      </w:pPr>
    </w:p>
    <w:p w14:paraId="7E24BE8B" w14:textId="1D76C383" w:rsidR="00716992" w:rsidRDefault="00716992" w:rsidP="000F7CB7">
      <w:pPr>
        <w:rPr>
          <w:sz w:val="24"/>
        </w:rPr>
      </w:pPr>
    </w:p>
    <w:p w14:paraId="677948AC" w14:textId="77777777" w:rsidR="00716992" w:rsidRDefault="00716992" w:rsidP="000F7CB7">
      <w:pPr>
        <w:rPr>
          <w:sz w:val="24"/>
        </w:rPr>
      </w:pPr>
    </w:p>
    <w:p w14:paraId="398CCCEA" w14:textId="54CA3340" w:rsidR="00716992" w:rsidRDefault="00716992" w:rsidP="000F7CB7">
      <w:pPr>
        <w:rPr>
          <w:sz w:val="24"/>
        </w:rPr>
      </w:pPr>
    </w:p>
    <w:p w14:paraId="6AFB8CB9" w14:textId="38713543" w:rsidR="00716992" w:rsidRDefault="00716992" w:rsidP="000F7CB7">
      <w:pPr>
        <w:rPr>
          <w:sz w:val="24"/>
        </w:rPr>
      </w:pPr>
    </w:p>
    <w:p w14:paraId="2AC276EE" w14:textId="77777777" w:rsidR="00716992" w:rsidRDefault="00716992" w:rsidP="000F7CB7">
      <w:pPr>
        <w:rPr>
          <w:sz w:val="24"/>
        </w:rPr>
      </w:pPr>
    </w:p>
    <w:p w14:paraId="5A7F33C7" w14:textId="3C32F1EB" w:rsidR="00716992" w:rsidRDefault="00716992" w:rsidP="000F7CB7">
      <w:pPr>
        <w:rPr>
          <w:sz w:val="24"/>
        </w:rPr>
      </w:pPr>
    </w:p>
    <w:p w14:paraId="52BA5B53" w14:textId="2F1CD4C0" w:rsidR="00716992" w:rsidRDefault="00716992" w:rsidP="000F7CB7">
      <w:pPr>
        <w:rPr>
          <w:sz w:val="24"/>
        </w:rPr>
      </w:pPr>
    </w:p>
    <w:p w14:paraId="21A4E65D" w14:textId="124935E1" w:rsidR="00716992" w:rsidRDefault="00716992" w:rsidP="000F7CB7">
      <w:pPr>
        <w:rPr>
          <w:sz w:val="24"/>
        </w:rPr>
      </w:pPr>
    </w:p>
    <w:p w14:paraId="2BF75519" w14:textId="4DAE2EA7" w:rsidR="00716992" w:rsidRDefault="00716992" w:rsidP="000F7CB7">
      <w:pPr>
        <w:rPr>
          <w:sz w:val="24"/>
        </w:rPr>
      </w:pPr>
    </w:p>
    <w:p w14:paraId="6D89C922" w14:textId="5A512D3F" w:rsidR="00716992" w:rsidRDefault="00716992" w:rsidP="000F7CB7">
      <w:pPr>
        <w:rPr>
          <w:sz w:val="24"/>
        </w:rPr>
      </w:pPr>
    </w:p>
    <w:p w14:paraId="4EF303B3" w14:textId="661131DD" w:rsidR="00716992" w:rsidRDefault="00716992" w:rsidP="000F7CB7">
      <w:pPr>
        <w:rPr>
          <w:sz w:val="24"/>
        </w:rPr>
      </w:pPr>
    </w:p>
    <w:p w14:paraId="7E7A54F2" w14:textId="5BA1D399" w:rsidR="00716992" w:rsidRDefault="00716992" w:rsidP="000F7CB7">
      <w:pPr>
        <w:rPr>
          <w:sz w:val="24"/>
        </w:rPr>
      </w:pPr>
    </w:p>
    <w:p w14:paraId="17FF0320" w14:textId="74D1D6E0" w:rsidR="00716992" w:rsidRDefault="00716992" w:rsidP="000F7CB7">
      <w:pPr>
        <w:rPr>
          <w:sz w:val="24"/>
        </w:rPr>
      </w:pPr>
    </w:p>
    <w:p w14:paraId="6514B9D4" w14:textId="5EC6CF3C" w:rsidR="00716992" w:rsidRDefault="00716992" w:rsidP="000F7CB7">
      <w:pPr>
        <w:rPr>
          <w:sz w:val="24"/>
        </w:rPr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55D903B5" wp14:editId="0C0928E9">
            <wp:simplePos x="0" y="0"/>
            <wp:positionH relativeFrom="margin">
              <wp:align>center</wp:align>
            </wp:positionH>
            <wp:positionV relativeFrom="paragraph">
              <wp:posOffset>-516890</wp:posOffset>
            </wp:positionV>
            <wp:extent cx="4982210" cy="4841875"/>
            <wp:effectExtent l="0" t="0" r="8890" b="0"/>
            <wp:wrapSquare wrapText="bothSides"/>
            <wp:docPr id="13" name="Picture 13" descr="No phot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No photo description available."/>
                    <pic:cNvPicPr>
                      <a:picLocks noChangeAspect="1" noChangeArrowheads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654" b="17717"/>
                    <a:stretch/>
                  </pic:blipFill>
                  <pic:spPr bwMode="auto">
                    <a:xfrm>
                      <a:off x="0" y="0"/>
                      <a:ext cx="4982210" cy="4841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8B94E4" w14:textId="17A00C60" w:rsidR="00716992" w:rsidRDefault="00716992" w:rsidP="000F7CB7">
      <w:pPr>
        <w:rPr>
          <w:sz w:val="24"/>
        </w:rPr>
      </w:pPr>
    </w:p>
    <w:p w14:paraId="09322856" w14:textId="3DA0D98D" w:rsidR="00716992" w:rsidRDefault="00716992" w:rsidP="000F7CB7">
      <w:pPr>
        <w:rPr>
          <w:sz w:val="24"/>
        </w:rPr>
      </w:pPr>
    </w:p>
    <w:p w14:paraId="5A6D0A50" w14:textId="77777777" w:rsidR="00716992" w:rsidRDefault="00716992" w:rsidP="000F7CB7">
      <w:pPr>
        <w:rPr>
          <w:sz w:val="24"/>
        </w:rPr>
      </w:pPr>
    </w:p>
    <w:p w14:paraId="1A5997AF" w14:textId="77777777" w:rsidR="00716992" w:rsidRDefault="00716992" w:rsidP="000F7CB7">
      <w:pPr>
        <w:rPr>
          <w:sz w:val="24"/>
        </w:rPr>
      </w:pPr>
    </w:p>
    <w:p w14:paraId="41A8990D" w14:textId="77777777" w:rsidR="00716992" w:rsidRDefault="00716992" w:rsidP="000F7CB7">
      <w:pPr>
        <w:rPr>
          <w:sz w:val="24"/>
        </w:rPr>
      </w:pPr>
    </w:p>
    <w:p w14:paraId="68FF632F" w14:textId="331F4AA1" w:rsidR="000F7CB7" w:rsidRDefault="000F7CB7" w:rsidP="000F7CB7">
      <w:pPr>
        <w:rPr>
          <w:sz w:val="24"/>
        </w:rPr>
      </w:pPr>
    </w:p>
    <w:p w14:paraId="51198C39" w14:textId="744F80D8" w:rsidR="00716992" w:rsidRDefault="00716992" w:rsidP="000F7CB7">
      <w:pPr>
        <w:rPr>
          <w:sz w:val="24"/>
        </w:rPr>
      </w:pPr>
    </w:p>
    <w:p w14:paraId="1CA886D8" w14:textId="4B135DC0" w:rsidR="00716992" w:rsidRDefault="00716992" w:rsidP="000F7CB7">
      <w:pPr>
        <w:rPr>
          <w:sz w:val="24"/>
        </w:rPr>
      </w:pPr>
    </w:p>
    <w:p w14:paraId="11D6A742" w14:textId="03B1EC64" w:rsidR="00716992" w:rsidRDefault="00716992" w:rsidP="000F7CB7">
      <w:pPr>
        <w:rPr>
          <w:sz w:val="24"/>
        </w:rPr>
      </w:pPr>
    </w:p>
    <w:p w14:paraId="63FB067F" w14:textId="43D93C98" w:rsidR="00716992" w:rsidRDefault="00716992" w:rsidP="000F7CB7">
      <w:pPr>
        <w:rPr>
          <w:sz w:val="24"/>
        </w:rPr>
      </w:pPr>
    </w:p>
    <w:p w14:paraId="5605BE5C" w14:textId="22ADD19C" w:rsidR="00716992" w:rsidRDefault="00716992" w:rsidP="000F7CB7">
      <w:pPr>
        <w:rPr>
          <w:sz w:val="24"/>
        </w:rPr>
      </w:pPr>
    </w:p>
    <w:p w14:paraId="13B57FAF" w14:textId="18CEE8BE" w:rsidR="00716992" w:rsidRDefault="00716992" w:rsidP="000F7CB7">
      <w:pPr>
        <w:rPr>
          <w:sz w:val="24"/>
        </w:rPr>
      </w:pPr>
    </w:p>
    <w:p w14:paraId="79FD84DF" w14:textId="2BF12B83" w:rsidR="00716992" w:rsidRDefault="00716992" w:rsidP="000F7CB7">
      <w:pPr>
        <w:rPr>
          <w:sz w:val="24"/>
        </w:rPr>
      </w:pPr>
    </w:p>
    <w:p w14:paraId="4DE44C43" w14:textId="1C159D75" w:rsidR="00716992" w:rsidRDefault="00716992" w:rsidP="000F7CB7">
      <w:pPr>
        <w:rPr>
          <w:sz w:val="24"/>
        </w:rPr>
      </w:pPr>
      <w:proofErr w:type="spellStart"/>
      <w:r>
        <w:rPr>
          <w:sz w:val="24"/>
        </w:rPr>
        <w:lastRenderedPageBreak/>
        <w:t>Atodiad</w:t>
      </w:r>
      <w:proofErr w:type="spellEnd"/>
      <w:r>
        <w:rPr>
          <w:sz w:val="24"/>
        </w:rPr>
        <w:t xml:space="preserve"> 5</w:t>
      </w:r>
    </w:p>
    <w:p w14:paraId="3F7023B4" w14:textId="63C7B09D" w:rsidR="00716992" w:rsidRDefault="00716992" w:rsidP="000F7CB7">
      <w:pPr>
        <w:rPr>
          <w:sz w:val="24"/>
        </w:rPr>
      </w:pPr>
    </w:p>
    <w:p w14:paraId="180F679E" w14:textId="534145F5" w:rsidR="00716992" w:rsidRDefault="00716992" w:rsidP="000F7CB7">
      <w:pPr>
        <w:rPr>
          <w:sz w:val="24"/>
        </w:rPr>
      </w:pPr>
    </w:p>
    <w:p w14:paraId="7A497C39" w14:textId="31F7AE12" w:rsidR="00716992" w:rsidRDefault="00716992" w:rsidP="000F7CB7">
      <w:pPr>
        <w:rPr>
          <w:sz w:val="24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1069FD84" wp14:editId="0D0F9744">
            <wp:simplePos x="0" y="0"/>
            <wp:positionH relativeFrom="column">
              <wp:posOffset>174625</wp:posOffset>
            </wp:positionH>
            <wp:positionV relativeFrom="paragraph">
              <wp:posOffset>299720</wp:posOffset>
            </wp:positionV>
            <wp:extent cx="4982210" cy="5245100"/>
            <wp:effectExtent l="0" t="0" r="8890" b="0"/>
            <wp:wrapSquare wrapText="bothSides"/>
            <wp:docPr id="11" name="Picture 11" descr="No phot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No photo description available.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0823"/>
                    <a:stretch/>
                  </pic:blipFill>
                  <pic:spPr bwMode="auto">
                    <a:xfrm>
                      <a:off x="0" y="0"/>
                      <a:ext cx="4982210" cy="5245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A0503F" w14:textId="63E8E96C" w:rsidR="00716992" w:rsidRDefault="00716992" w:rsidP="000F7CB7">
      <w:pPr>
        <w:rPr>
          <w:sz w:val="24"/>
        </w:rPr>
      </w:pPr>
    </w:p>
    <w:p w14:paraId="6428A9E5" w14:textId="409FDCE7" w:rsidR="00716992" w:rsidRDefault="00716992" w:rsidP="000F7CB7">
      <w:pPr>
        <w:rPr>
          <w:sz w:val="24"/>
        </w:rPr>
      </w:pPr>
    </w:p>
    <w:p w14:paraId="3DFED527" w14:textId="05FB2504" w:rsidR="00716992" w:rsidRDefault="00716992" w:rsidP="000F7CB7">
      <w:pPr>
        <w:rPr>
          <w:sz w:val="24"/>
        </w:rPr>
      </w:pPr>
    </w:p>
    <w:p w14:paraId="71F06D07" w14:textId="2F938BF9" w:rsidR="00716992" w:rsidRDefault="00716992" w:rsidP="000F7CB7">
      <w:pPr>
        <w:rPr>
          <w:sz w:val="24"/>
        </w:rPr>
      </w:pPr>
    </w:p>
    <w:p w14:paraId="4A6D8E9F" w14:textId="6686CBCB" w:rsidR="00716992" w:rsidRDefault="00716992" w:rsidP="000F7CB7">
      <w:pPr>
        <w:rPr>
          <w:sz w:val="24"/>
        </w:rPr>
      </w:pPr>
    </w:p>
    <w:p w14:paraId="2DB45479" w14:textId="7A1961E5" w:rsidR="00716992" w:rsidRDefault="00716992" w:rsidP="000F7CB7">
      <w:pPr>
        <w:rPr>
          <w:sz w:val="24"/>
        </w:rPr>
      </w:pPr>
    </w:p>
    <w:p w14:paraId="3ACD9A62" w14:textId="7CA875BE" w:rsidR="00716992" w:rsidRDefault="00716992" w:rsidP="000F7CB7">
      <w:pPr>
        <w:rPr>
          <w:sz w:val="24"/>
        </w:rPr>
      </w:pPr>
    </w:p>
    <w:p w14:paraId="65B9F98D" w14:textId="384E0809" w:rsidR="00716992" w:rsidRDefault="00716992" w:rsidP="000F7CB7">
      <w:pPr>
        <w:rPr>
          <w:sz w:val="24"/>
        </w:rPr>
      </w:pPr>
    </w:p>
    <w:p w14:paraId="7568DD23" w14:textId="20251E7F" w:rsidR="00716992" w:rsidRDefault="00716992" w:rsidP="000F7CB7">
      <w:pPr>
        <w:rPr>
          <w:sz w:val="24"/>
        </w:rPr>
      </w:pPr>
    </w:p>
    <w:p w14:paraId="2007FC36" w14:textId="7C42F646" w:rsidR="00716992" w:rsidRDefault="00716992" w:rsidP="000F7CB7">
      <w:pPr>
        <w:rPr>
          <w:sz w:val="24"/>
        </w:rPr>
      </w:pPr>
    </w:p>
    <w:p w14:paraId="19C5C63A" w14:textId="71EC750E" w:rsidR="00716992" w:rsidRDefault="00716992" w:rsidP="000F7CB7">
      <w:pPr>
        <w:rPr>
          <w:sz w:val="24"/>
        </w:rPr>
      </w:pPr>
    </w:p>
    <w:p w14:paraId="18CB0FCF" w14:textId="31A8E346" w:rsidR="00716992" w:rsidRDefault="00716992" w:rsidP="000F7CB7">
      <w:pPr>
        <w:rPr>
          <w:sz w:val="24"/>
        </w:rPr>
      </w:pPr>
    </w:p>
    <w:p w14:paraId="0C2A82E2" w14:textId="37A638C3" w:rsidR="00716992" w:rsidRDefault="00716992" w:rsidP="000F7CB7">
      <w:pPr>
        <w:rPr>
          <w:sz w:val="24"/>
        </w:rPr>
      </w:pPr>
    </w:p>
    <w:p w14:paraId="511EC7C0" w14:textId="6A789DB6" w:rsidR="00716992" w:rsidRDefault="00716992" w:rsidP="000F7CB7">
      <w:pPr>
        <w:rPr>
          <w:sz w:val="24"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59A29331" wp14:editId="6A7F352A">
            <wp:simplePos x="0" y="0"/>
            <wp:positionH relativeFrom="margin">
              <wp:align>right</wp:align>
            </wp:positionH>
            <wp:positionV relativeFrom="paragraph">
              <wp:posOffset>331470</wp:posOffset>
            </wp:positionV>
            <wp:extent cx="5700395" cy="7600950"/>
            <wp:effectExtent l="0" t="0" r="0" b="0"/>
            <wp:wrapSquare wrapText="bothSides"/>
            <wp:docPr id="10" name="Picture 10" descr="No photo description availa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No photo description available.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0395" cy="7600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sz w:val="24"/>
        </w:rPr>
        <w:t>Atodiad</w:t>
      </w:r>
      <w:proofErr w:type="spellEnd"/>
      <w:r>
        <w:rPr>
          <w:sz w:val="24"/>
        </w:rPr>
        <w:t xml:space="preserve"> 6</w:t>
      </w:r>
    </w:p>
    <w:p w14:paraId="085946E5" w14:textId="20427E34" w:rsidR="00716992" w:rsidRDefault="00716992" w:rsidP="000F7CB7">
      <w:pPr>
        <w:rPr>
          <w:sz w:val="24"/>
        </w:rPr>
      </w:pPr>
    </w:p>
    <w:p w14:paraId="27FD4BC2" w14:textId="152E53DC" w:rsidR="00716992" w:rsidRDefault="00716992" w:rsidP="000F7CB7">
      <w:pPr>
        <w:rPr>
          <w:sz w:val="24"/>
        </w:rPr>
      </w:pPr>
    </w:p>
    <w:p w14:paraId="0BB1EA16" w14:textId="34C0A3D7" w:rsidR="00716992" w:rsidRDefault="00716992" w:rsidP="000F7CB7">
      <w:pPr>
        <w:rPr>
          <w:sz w:val="24"/>
        </w:rPr>
      </w:pPr>
    </w:p>
    <w:p w14:paraId="6FAB19B6" w14:textId="19EEDA14" w:rsidR="00716992" w:rsidRDefault="00716992" w:rsidP="000F7CB7">
      <w:pPr>
        <w:rPr>
          <w:sz w:val="24"/>
        </w:rPr>
      </w:pPr>
    </w:p>
    <w:p w14:paraId="14891CFA" w14:textId="6B2958C4" w:rsidR="00716992" w:rsidRDefault="00716992" w:rsidP="000F7CB7">
      <w:pPr>
        <w:rPr>
          <w:sz w:val="24"/>
        </w:rPr>
      </w:pPr>
    </w:p>
    <w:p w14:paraId="2C3F4F04" w14:textId="13C71104" w:rsidR="00716992" w:rsidRDefault="00716992" w:rsidP="000F7CB7">
      <w:pPr>
        <w:rPr>
          <w:sz w:val="24"/>
        </w:rPr>
      </w:pPr>
    </w:p>
    <w:p w14:paraId="56E481A5" w14:textId="40E3F601" w:rsidR="00716992" w:rsidRDefault="00716992" w:rsidP="000F7CB7">
      <w:pPr>
        <w:rPr>
          <w:sz w:val="24"/>
        </w:rPr>
      </w:pPr>
    </w:p>
    <w:p w14:paraId="3A23997B" w14:textId="2174E04E" w:rsidR="00716992" w:rsidRDefault="00716992" w:rsidP="000F7CB7">
      <w:pPr>
        <w:rPr>
          <w:sz w:val="24"/>
        </w:rPr>
      </w:pPr>
    </w:p>
    <w:p w14:paraId="2D614303" w14:textId="075489B6" w:rsidR="00716992" w:rsidRDefault="00716992" w:rsidP="000F7CB7">
      <w:pPr>
        <w:rPr>
          <w:sz w:val="24"/>
        </w:rPr>
      </w:pPr>
    </w:p>
    <w:p w14:paraId="5133B766" w14:textId="480FAB4E" w:rsidR="00716992" w:rsidRDefault="00716992" w:rsidP="000F7CB7">
      <w:pPr>
        <w:rPr>
          <w:sz w:val="24"/>
        </w:rPr>
      </w:pPr>
    </w:p>
    <w:p w14:paraId="1C2BB4B7" w14:textId="77777777" w:rsidR="00716992" w:rsidRPr="000F7CB7" w:rsidRDefault="00716992" w:rsidP="000F7CB7">
      <w:pPr>
        <w:rPr>
          <w:sz w:val="24"/>
        </w:rPr>
      </w:pPr>
    </w:p>
    <w:sectPr w:rsidR="00716992" w:rsidRPr="000F7CB7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46CEB4" w14:textId="77777777" w:rsidR="00D736FD" w:rsidRDefault="00D736FD" w:rsidP="00D736FD">
      <w:pPr>
        <w:spacing w:after="0" w:line="240" w:lineRule="auto"/>
      </w:pPr>
      <w:r>
        <w:separator/>
      </w:r>
    </w:p>
  </w:endnote>
  <w:endnote w:type="continuationSeparator" w:id="0">
    <w:p w14:paraId="0161D32D" w14:textId="77777777" w:rsidR="00D736FD" w:rsidRDefault="00D736FD" w:rsidP="00D736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868834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6F9B0A" w14:textId="0B8990E6" w:rsidR="00D736FD" w:rsidRDefault="00D736F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CD3C0F" w14:textId="77777777" w:rsidR="00D736FD" w:rsidRDefault="00D736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756BB5" w14:textId="77777777" w:rsidR="00D736FD" w:rsidRDefault="00D736FD" w:rsidP="00D736FD">
      <w:pPr>
        <w:spacing w:after="0" w:line="240" w:lineRule="auto"/>
      </w:pPr>
      <w:r>
        <w:separator/>
      </w:r>
    </w:p>
  </w:footnote>
  <w:footnote w:type="continuationSeparator" w:id="0">
    <w:p w14:paraId="3660EEC1" w14:textId="77777777" w:rsidR="00D736FD" w:rsidRDefault="00D736FD" w:rsidP="00D736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623ADC" w14:textId="669478A1" w:rsidR="00D736FD" w:rsidRDefault="00D736FD">
    <w:pPr>
      <w:pStyle w:val="Header"/>
    </w:pPr>
    <w:r>
      <w:t>1700346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B96A23"/>
    <w:multiLevelType w:val="hybridMultilevel"/>
    <w:tmpl w:val="1C4E62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392105"/>
    <w:multiLevelType w:val="hybridMultilevel"/>
    <w:tmpl w:val="90302190"/>
    <w:lvl w:ilvl="0" w:tplc="ED4E65B6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5932"/>
    <w:rsid w:val="00000B28"/>
    <w:rsid w:val="000068B8"/>
    <w:rsid w:val="000508DB"/>
    <w:rsid w:val="00061BE4"/>
    <w:rsid w:val="00075A22"/>
    <w:rsid w:val="00090FCA"/>
    <w:rsid w:val="000B4253"/>
    <w:rsid w:val="000E5483"/>
    <w:rsid w:val="000F7CB7"/>
    <w:rsid w:val="00134AFD"/>
    <w:rsid w:val="001560C8"/>
    <w:rsid w:val="00190B5D"/>
    <w:rsid w:val="00191FDD"/>
    <w:rsid w:val="001B2DAC"/>
    <w:rsid w:val="001D756E"/>
    <w:rsid w:val="00240C01"/>
    <w:rsid w:val="002756BA"/>
    <w:rsid w:val="002C4B53"/>
    <w:rsid w:val="003052C5"/>
    <w:rsid w:val="00306904"/>
    <w:rsid w:val="003440F3"/>
    <w:rsid w:val="00344C49"/>
    <w:rsid w:val="0035419C"/>
    <w:rsid w:val="00372196"/>
    <w:rsid w:val="0038317F"/>
    <w:rsid w:val="003968C3"/>
    <w:rsid w:val="003C56FC"/>
    <w:rsid w:val="003D13B5"/>
    <w:rsid w:val="003F6C92"/>
    <w:rsid w:val="004014D5"/>
    <w:rsid w:val="0040486B"/>
    <w:rsid w:val="004128AA"/>
    <w:rsid w:val="00445471"/>
    <w:rsid w:val="00451448"/>
    <w:rsid w:val="004555E4"/>
    <w:rsid w:val="004767B8"/>
    <w:rsid w:val="004B1EF3"/>
    <w:rsid w:val="004D547A"/>
    <w:rsid w:val="00510009"/>
    <w:rsid w:val="00533D61"/>
    <w:rsid w:val="00556FF3"/>
    <w:rsid w:val="005C2755"/>
    <w:rsid w:val="005F35BB"/>
    <w:rsid w:val="006060E2"/>
    <w:rsid w:val="00606AF2"/>
    <w:rsid w:val="006179DF"/>
    <w:rsid w:val="006352BA"/>
    <w:rsid w:val="00641CD2"/>
    <w:rsid w:val="00647281"/>
    <w:rsid w:val="00651247"/>
    <w:rsid w:val="006924DE"/>
    <w:rsid w:val="006B27D0"/>
    <w:rsid w:val="006C0377"/>
    <w:rsid w:val="006C0BEF"/>
    <w:rsid w:val="006E3F38"/>
    <w:rsid w:val="006F296B"/>
    <w:rsid w:val="00700100"/>
    <w:rsid w:val="00701C48"/>
    <w:rsid w:val="00716992"/>
    <w:rsid w:val="00732C6A"/>
    <w:rsid w:val="00755072"/>
    <w:rsid w:val="00772B9B"/>
    <w:rsid w:val="00796B55"/>
    <w:rsid w:val="007A6D56"/>
    <w:rsid w:val="007B1841"/>
    <w:rsid w:val="007C2738"/>
    <w:rsid w:val="007D0A1C"/>
    <w:rsid w:val="00811276"/>
    <w:rsid w:val="00873DDB"/>
    <w:rsid w:val="00875367"/>
    <w:rsid w:val="008804C5"/>
    <w:rsid w:val="0089364C"/>
    <w:rsid w:val="008A0A7D"/>
    <w:rsid w:val="008B444D"/>
    <w:rsid w:val="008B5F62"/>
    <w:rsid w:val="008C7995"/>
    <w:rsid w:val="008E79C1"/>
    <w:rsid w:val="008F4561"/>
    <w:rsid w:val="00907626"/>
    <w:rsid w:val="009238C0"/>
    <w:rsid w:val="009326DC"/>
    <w:rsid w:val="009707F8"/>
    <w:rsid w:val="00976AF9"/>
    <w:rsid w:val="0098224F"/>
    <w:rsid w:val="00984510"/>
    <w:rsid w:val="009B7CC2"/>
    <w:rsid w:val="009D36A3"/>
    <w:rsid w:val="00A30153"/>
    <w:rsid w:val="00A3120D"/>
    <w:rsid w:val="00A43670"/>
    <w:rsid w:val="00A543D3"/>
    <w:rsid w:val="00A57844"/>
    <w:rsid w:val="00A62AAD"/>
    <w:rsid w:val="00A632BE"/>
    <w:rsid w:val="00AD32F6"/>
    <w:rsid w:val="00AF6F5F"/>
    <w:rsid w:val="00B15932"/>
    <w:rsid w:val="00B30C8D"/>
    <w:rsid w:val="00B36940"/>
    <w:rsid w:val="00B62DAC"/>
    <w:rsid w:val="00B70273"/>
    <w:rsid w:val="00B769D0"/>
    <w:rsid w:val="00B81A6E"/>
    <w:rsid w:val="00B9010A"/>
    <w:rsid w:val="00B92AD4"/>
    <w:rsid w:val="00B96A51"/>
    <w:rsid w:val="00BA0267"/>
    <w:rsid w:val="00BE2A47"/>
    <w:rsid w:val="00BF50F7"/>
    <w:rsid w:val="00C0004D"/>
    <w:rsid w:val="00C05D22"/>
    <w:rsid w:val="00C07898"/>
    <w:rsid w:val="00C20D9D"/>
    <w:rsid w:val="00C66230"/>
    <w:rsid w:val="00C704A9"/>
    <w:rsid w:val="00C7141A"/>
    <w:rsid w:val="00C719C0"/>
    <w:rsid w:val="00C7504A"/>
    <w:rsid w:val="00C84DA1"/>
    <w:rsid w:val="00C942FA"/>
    <w:rsid w:val="00CB1C2A"/>
    <w:rsid w:val="00CB3D46"/>
    <w:rsid w:val="00CD0D17"/>
    <w:rsid w:val="00D04941"/>
    <w:rsid w:val="00D32E9A"/>
    <w:rsid w:val="00D4432B"/>
    <w:rsid w:val="00D63899"/>
    <w:rsid w:val="00D660D7"/>
    <w:rsid w:val="00D736FD"/>
    <w:rsid w:val="00D86C10"/>
    <w:rsid w:val="00D86F29"/>
    <w:rsid w:val="00D918B0"/>
    <w:rsid w:val="00D91A09"/>
    <w:rsid w:val="00DB5F53"/>
    <w:rsid w:val="00DB690D"/>
    <w:rsid w:val="00E0008A"/>
    <w:rsid w:val="00E14BE1"/>
    <w:rsid w:val="00E203D7"/>
    <w:rsid w:val="00E271B2"/>
    <w:rsid w:val="00E475B4"/>
    <w:rsid w:val="00E53363"/>
    <w:rsid w:val="00E653CF"/>
    <w:rsid w:val="00E93B2F"/>
    <w:rsid w:val="00E954E6"/>
    <w:rsid w:val="00F10C44"/>
    <w:rsid w:val="00F22ADB"/>
    <w:rsid w:val="00F232AA"/>
    <w:rsid w:val="00F27C6F"/>
    <w:rsid w:val="00F42AB3"/>
    <w:rsid w:val="00F47E5D"/>
    <w:rsid w:val="00F536A2"/>
    <w:rsid w:val="00F970BB"/>
    <w:rsid w:val="00FA0D70"/>
    <w:rsid w:val="00FA282F"/>
    <w:rsid w:val="00FD0AE9"/>
    <w:rsid w:val="00FE2173"/>
    <w:rsid w:val="00FE6165"/>
    <w:rsid w:val="00FF3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F0002"/>
  <w15:chartTrackingRefBased/>
  <w15:docId w15:val="{034394CC-807C-4772-A912-B03981E635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91A0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24D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789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05D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5D22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E0008A"/>
    <w:rPr>
      <w:b/>
      <w:bCs/>
    </w:rPr>
  </w:style>
  <w:style w:type="character" w:customStyle="1" w:styleId="entry-author">
    <w:name w:val="entry-author"/>
    <w:basedOn w:val="DefaultParagraphFont"/>
    <w:rsid w:val="00C719C0"/>
  </w:style>
  <w:style w:type="character" w:customStyle="1" w:styleId="entry-author-name">
    <w:name w:val="entry-author-name"/>
    <w:basedOn w:val="DefaultParagraphFont"/>
    <w:rsid w:val="00C719C0"/>
  </w:style>
  <w:style w:type="paragraph" w:styleId="Header">
    <w:name w:val="header"/>
    <w:basedOn w:val="Normal"/>
    <w:link w:val="HeaderChar"/>
    <w:uiPriority w:val="99"/>
    <w:unhideWhenUsed/>
    <w:rsid w:val="00D736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6FD"/>
  </w:style>
  <w:style w:type="paragraph" w:styleId="Footer">
    <w:name w:val="footer"/>
    <w:basedOn w:val="Normal"/>
    <w:link w:val="FooterChar"/>
    <w:uiPriority w:val="99"/>
    <w:unhideWhenUsed/>
    <w:rsid w:val="00D736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6FD"/>
  </w:style>
  <w:style w:type="character" w:customStyle="1" w:styleId="Heading1Char">
    <w:name w:val="Heading 1 Char"/>
    <w:basedOn w:val="DefaultParagraphFont"/>
    <w:link w:val="Heading1"/>
    <w:uiPriority w:val="9"/>
    <w:rsid w:val="00D91A0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-text">
    <w:name w:val="title-text"/>
    <w:basedOn w:val="DefaultParagraphFont"/>
    <w:rsid w:val="00D91A09"/>
  </w:style>
  <w:style w:type="character" w:styleId="FollowedHyperlink">
    <w:name w:val="FollowedHyperlink"/>
    <w:basedOn w:val="DefaultParagraphFont"/>
    <w:uiPriority w:val="99"/>
    <w:semiHidden/>
    <w:unhideWhenUsed/>
    <w:rsid w:val="00DB690D"/>
    <w:rPr>
      <w:color w:val="954F72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24D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C275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275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6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62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103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455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5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65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8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l.org/articles/social-skills-and-school/" TargetMode="External"/><Relationship Id="rId13" Type="http://schemas.openxmlformats.org/officeDocument/2006/relationships/hyperlink" Target="https://kops.uni-konstanz.de/bitstream/handle/123456789/25688/Keller_256884.pdf?sequence=2" TargetMode="External"/><Relationship Id="rId18" Type="http://schemas.openxmlformats.org/officeDocument/2006/relationships/image" Target="media/image4.jpe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7.jpeg"/><Relationship Id="rId7" Type="http://schemas.openxmlformats.org/officeDocument/2006/relationships/hyperlink" Target="https://www.jstor.org/stable/41961510?seq=1" TargetMode="External"/><Relationship Id="rId12" Type="http://schemas.openxmlformats.org/officeDocument/2006/relationships/hyperlink" Target="http://www.earlyyearscareers.com/eyc/learning-and-development/6-great-ways-develop-language-physical-activities/" TargetMode="External"/><Relationship Id="rId17" Type="http://schemas.openxmlformats.org/officeDocument/2006/relationships/image" Target="media/image3.jpeg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2.jpeg"/><Relationship Id="rId20" Type="http://schemas.openxmlformats.org/officeDocument/2006/relationships/image" Target="media/image6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ciencedirect.com/science/article/pii/S1045235407000366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image" Target="media/image1.jpeg"/><Relationship Id="rId23" Type="http://schemas.openxmlformats.org/officeDocument/2006/relationships/image" Target="media/image9.jpeg"/><Relationship Id="rId10" Type="http://schemas.openxmlformats.org/officeDocument/2006/relationships/hyperlink" Target="https://learning.gov.wales/docs/learningwales/publications/1109estynstrategycy.pdf" TargetMode="External"/><Relationship Id="rId19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hyperlink" Target="http://gov.wales/docs/dcells/publications/150317-successful-futures-en.pdf" TargetMode="External"/><Relationship Id="rId14" Type="http://schemas.openxmlformats.org/officeDocument/2006/relationships/hyperlink" Target="https://www.talk4writing.co.uk/about/" TargetMode="External"/><Relationship Id="rId22" Type="http://schemas.openxmlformats.org/officeDocument/2006/relationships/image" Target="media/image8.jpe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2863</TotalTime>
  <Pages>15</Pages>
  <Words>3587</Words>
  <Characters>20449</Characters>
  <Application>Microsoft Office Word</Application>
  <DocSecurity>0</DocSecurity>
  <Lines>170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Booker</dc:creator>
  <cp:keywords/>
  <dc:description/>
  <cp:lastModifiedBy>Caitlin Booker</cp:lastModifiedBy>
  <cp:revision>43</cp:revision>
  <dcterms:created xsi:type="dcterms:W3CDTF">2019-03-12T20:59:00Z</dcterms:created>
  <dcterms:modified xsi:type="dcterms:W3CDTF">2019-04-02T21:43:00Z</dcterms:modified>
</cp:coreProperties>
</file>