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BD229B" w14:paraId="4223D476" wp14:textId="1E7D7800">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MARCELUS PUSEY</w:t>
      </w:r>
    </w:p>
    <w:p xmlns:wp14="http://schemas.microsoft.com/office/word/2010/wordml" w:rsidP="1FBD229B" w14:paraId="39504F5C" wp14:textId="0A8864C2">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STUDENT NUMBER 2026791</w:t>
      </w:r>
    </w:p>
    <w:p xmlns:wp14="http://schemas.microsoft.com/office/word/2010/wordml" w:rsidP="1FBD229B" w14:paraId="618AAD2A" wp14:textId="4E84579B">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TUTOR:</w:t>
      </w:r>
      <w:r w:rsidRPr="1FBD229B" w:rsidR="5DE87638">
        <w:rPr>
          <w:rFonts w:ascii="Arial" w:hAnsi="Arial" w:eastAsia="Arial" w:cs="Arial"/>
          <w:b w:val="0"/>
          <w:bCs w:val="0"/>
          <w:i w:val="0"/>
          <w:iCs w:val="0"/>
          <w:caps w:val="0"/>
          <w:smallCaps w:val="0"/>
          <w:noProof w:val="0"/>
          <w:color w:val="000000" w:themeColor="text1" w:themeTint="FF" w:themeShade="FF"/>
          <w:sz w:val="22"/>
          <w:szCs w:val="22"/>
          <w:lang w:val="en-GB"/>
        </w:rPr>
        <w:t xml:space="preserve"> Giridhar K</w:t>
      </w:r>
      <w:r w:rsidRPr="1FBD229B" w:rsidR="7475C90C">
        <w:rPr>
          <w:rFonts w:ascii="Arial" w:hAnsi="Arial" w:eastAsia="Arial" w:cs="Arial"/>
          <w:b w:val="0"/>
          <w:bCs w:val="0"/>
          <w:i w:val="0"/>
          <w:iCs w:val="0"/>
          <w:caps w:val="0"/>
          <w:smallCaps w:val="0"/>
          <w:noProof w:val="0"/>
          <w:color w:val="000000" w:themeColor="text1" w:themeTint="FF" w:themeShade="FF"/>
          <w:sz w:val="22"/>
          <w:szCs w:val="22"/>
          <w:lang w:val="en-GB"/>
        </w:rPr>
        <w:t>atti</w:t>
      </w:r>
    </w:p>
    <w:p xmlns:wp14="http://schemas.microsoft.com/office/word/2010/wordml" w:rsidP="1FBD229B" w14:paraId="40FB1D73" wp14:textId="66DCC8FB">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MODULE CODE BMSW 4001</w:t>
      </w:r>
    </w:p>
    <w:p xmlns:wp14="http://schemas.microsoft.com/office/word/2010/wordml" w:rsidP="1FBD229B" w14:paraId="03B8D37B" wp14:textId="6A73BD15">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25/11/2021</w:t>
      </w:r>
    </w:p>
    <w:p xmlns:wp14="http://schemas.microsoft.com/office/word/2010/wordml" w:rsidP="1FBD229B" w14:paraId="50778684" wp14:textId="3694810C">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EVALUTION OF BLENDED LEARNING AND CLASSROOM</w:t>
      </w:r>
    </w:p>
    <w:p xmlns:wp14="http://schemas.microsoft.com/office/word/2010/wordml" w:rsidP="1FBD229B" w14:paraId="17A0E5E7" wp14:textId="04C0F148">
      <w:pPr>
        <w:spacing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8F97385">
        <w:rPr>
          <w:rFonts w:ascii="Arial" w:hAnsi="Arial" w:eastAsia="Arial" w:cs="Arial"/>
          <w:b w:val="0"/>
          <w:bCs w:val="0"/>
          <w:i w:val="0"/>
          <w:iCs w:val="0"/>
          <w:caps w:val="0"/>
          <w:smallCaps w:val="0"/>
          <w:noProof w:val="0"/>
          <w:color w:val="000000" w:themeColor="text1" w:themeTint="FF" w:themeShade="FF"/>
          <w:sz w:val="22"/>
          <w:szCs w:val="22"/>
          <w:lang w:val="en-GB"/>
        </w:rPr>
        <w:t>LEARNING ON STUDENT ATTAINMENT</w:t>
      </w:r>
    </w:p>
    <w:p xmlns:wp14="http://schemas.microsoft.com/office/word/2010/wordml" w:rsidP="1FBD229B" w14:paraId="6F9A720D" wp14:textId="30F85116">
      <w:pPr>
        <w:spacing w:after="160" w:line="240" w:lineRule="exact"/>
        <w:jc w:val="both"/>
        <w:rPr>
          <w:rFonts w:ascii="Arial" w:hAnsi="Arial" w:eastAsia="Arial" w:cs="Arial"/>
          <w:b w:val="0"/>
          <w:bCs w:val="0"/>
          <w:i w:val="0"/>
          <w:iCs w:val="0"/>
          <w:caps w:val="0"/>
          <w:smallCaps w:val="0"/>
          <w:noProof w:val="0"/>
          <w:color w:val="2E2E2E"/>
          <w:sz w:val="22"/>
          <w:szCs w:val="22"/>
          <w:lang w:val="en-GB"/>
        </w:rPr>
      </w:pPr>
      <w:r w:rsidRPr="1FBD229B" w:rsidR="18F97385">
        <w:rPr>
          <w:rFonts w:ascii="Arial" w:hAnsi="Arial" w:eastAsia="Arial" w:cs="Arial"/>
          <w:b w:val="0"/>
          <w:bCs w:val="0"/>
          <w:i w:val="0"/>
          <w:iCs w:val="0"/>
          <w:caps w:val="0"/>
          <w:smallCaps w:val="0"/>
          <w:noProof w:val="0"/>
          <w:color w:val="2E2E2E"/>
          <w:sz w:val="22"/>
          <w:szCs w:val="22"/>
          <w:lang w:val="en-GB"/>
        </w:rPr>
        <w:t xml:space="preserve"> </w:t>
      </w:r>
    </w:p>
    <w:p xmlns:wp14="http://schemas.microsoft.com/office/word/2010/wordml" w:rsidP="1FBD229B" w14:paraId="17C60E69" wp14:textId="3656B291">
      <w:pPr>
        <w:pStyle w:val="Normal"/>
        <w:spacing w:after="160" w:line="259" w:lineRule="auto"/>
        <w:jc w:val="both"/>
        <w:rPr>
          <w:rFonts w:ascii="Arial" w:hAnsi="Arial" w:eastAsia="Arial" w:cs="Arial"/>
          <w:b w:val="0"/>
          <w:bCs w:val="0"/>
          <w:i w:val="0"/>
          <w:iCs w:val="0"/>
          <w:caps w:val="0"/>
          <w:smallCaps w:val="0"/>
          <w:noProof w:val="0"/>
          <w:color w:val="2E2E2E"/>
          <w:sz w:val="22"/>
          <w:szCs w:val="22"/>
          <w:lang w:val="en-GB"/>
        </w:rPr>
      </w:pPr>
      <w:r w:rsidRPr="1FBD229B" w:rsidR="59E1EF70">
        <w:rPr>
          <w:rFonts w:ascii="Arial" w:hAnsi="Arial" w:eastAsia="Arial" w:cs="Arial"/>
          <w:b w:val="0"/>
          <w:bCs w:val="0"/>
          <w:i w:val="0"/>
          <w:iCs w:val="0"/>
          <w:caps w:val="0"/>
          <w:smallCaps w:val="0"/>
          <w:noProof w:val="0"/>
          <w:color w:val="2E2E2E"/>
          <w:sz w:val="22"/>
          <w:szCs w:val="22"/>
          <w:lang w:val="en-GB"/>
        </w:rPr>
        <w:t>INTRODUCTION</w:t>
      </w:r>
    </w:p>
    <w:p w:rsidR="072563BB" w:rsidP="1FBD229B" w:rsidRDefault="072563BB" w14:paraId="3551C3D1" w14:textId="69E310FC">
      <w:pPr>
        <w:pStyle w:val="Normal"/>
        <w:spacing w:after="160" w:line="259" w:lineRule="auto"/>
        <w:jc w:val="both"/>
        <w:rPr>
          <w:rFonts w:ascii="Arial" w:hAnsi="Arial" w:eastAsia="Arial" w:cs="Arial"/>
          <w:b w:val="0"/>
          <w:bCs w:val="0"/>
          <w:i w:val="0"/>
          <w:iCs w:val="0"/>
          <w:caps w:val="0"/>
          <w:smallCaps w:val="0"/>
          <w:noProof w:val="0"/>
          <w:color w:val="2E2E2E"/>
          <w:sz w:val="22"/>
          <w:szCs w:val="22"/>
          <w:lang w:val="en-GB"/>
        </w:rPr>
      </w:pPr>
    </w:p>
    <w:p xmlns:wp14="http://schemas.microsoft.com/office/word/2010/wordml" w:rsidP="1FBD229B" w14:paraId="26532372" wp14:textId="487E797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3C228819">
        <w:rPr>
          <w:rFonts w:ascii="Arial" w:hAnsi="Arial" w:eastAsia="Arial" w:cs="Arial"/>
          <w:b w:val="0"/>
          <w:bCs w:val="0"/>
          <w:i w:val="0"/>
          <w:iCs w:val="0"/>
          <w:caps w:val="0"/>
          <w:smallCaps w:val="0"/>
          <w:noProof w:val="0"/>
          <w:color w:val="2E2E2E"/>
          <w:sz w:val="22"/>
          <w:szCs w:val="22"/>
          <w:lang w:val="en-GB"/>
        </w:rPr>
        <w:t xml:space="preserve">The </w:t>
      </w:r>
      <w:r w:rsidRPr="1FBD229B" w:rsidR="556814AA">
        <w:rPr>
          <w:rFonts w:ascii="Arial" w:hAnsi="Arial" w:eastAsia="Arial" w:cs="Arial"/>
          <w:b w:val="0"/>
          <w:bCs w:val="0"/>
          <w:i w:val="0"/>
          <w:iCs w:val="0"/>
          <w:caps w:val="0"/>
          <w:smallCaps w:val="0"/>
          <w:noProof w:val="0"/>
          <w:color w:val="2E2E2E"/>
          <w:sz w:val="22"/>
          <w:szCs w:val="22"/>
          <w:lang w:val="en-GB"/>
        </w:rPr>
        <w:t>continuing</w:t>
      </w:r>
      <w:r w:rsidRPr="1FBD229B" w:rsidR="3C228819">
        <w:rPr>
          <w:rFonts w:ascii="Arial" w:hAnsi="Arial" w:eastAsia="Arial" w:cs="Arial"/>
          <w:b w:val="0"/>
          <w:bCs w:val="0"/>
          <w:i w:val="0"/>
          <w:iCs w:val="0"/>
          <w:caps w:val="0"/>
          <w:smallCaps w:val="0"/>
          <w:noProof w:val="0"/>
          <w:color w:val="2E2E2E"/>
          <w:sz w:val="22"/>
          <w:szCs w:val="22"/>
          <w:lang w:val="en-GB"/>
        </w:rPr>
        <w:t xml:space="preserve"> COVID-19 pandemic is forcing </w:t>
      </w:r>
      <w:r w:rsidRPr="1FBD229B" w:rsidR="1951A00A">
        <w:rPr>
          <w:rFonts w:ascii="Arial" w:hAnsi="Arial" w:eastAsia="Arial" w:cs="Arial"/>
          <w:b w:val="0"/>
          <w:bCs w:val="0"/>
          <w:i w:val="0"/>
          <w:iCs w:val="0"/>
          <w:caps w:val="0"/>
          <w:smallCaps w:val="0"/>
          <w:noProof w:val="0"/>
          <w:color w:val="2E2E2E"/>
          <w:sz w:val="22"/>
          <w:szCs w:val="22"/>
          <w:lang w:val="en-GB"/>
        </w:rPr>
        <w:t>learning establishment</w:t>
      </w:r>
      <w:r w:rsidRPr="1FBD229B" w:rsidR="3C228819">
        <w:rPr>
          <w:rFonts w:ascii="Arial" w:hAnsi="Arial" w:eastAsia="Arial" w:cs="Arial"/>
          <w:b w:val="0"/>
          <w:bCs w:val="0"/>
          <w:i w:val="0"/>
          <w:iCs w:val="0"/>
          <w:caps w:val="0"/>
          <w:smallCaps w:val="0"/>
          <w:noProof w:val="0"/>
          <w:color w:val="2E2E2E"/>
          <w:sz w:val="22"/>
          <w:szCs w:val="22"/>
          <w:lang w:val="en-GB"/>
        </w:rPr>
        <w:t xml:space="preserve"> to replace</w:t>
      </w:r>
      <w:r w:rsidRPr="1FBD229B" w:rsidR="3C228819">
        <w:rPr>
          <w:rFonts w:ascii="Arial" w:hAnsi="Arial" w:eastAsia="Arial" w:cs="Arial"/>
          <w:b w:val="0"/>
          <w:bCs w:val="0"/>
          <w:i w:val="0"/>
          <w:iCs w:val="0"/>
          <w:caps w:val="0"/>
          <w:smallCaps w:val="0"/>
          <w:noProof w:val="0"/>
          <w:color w:val="2E2E2E"/>
          <w:sz w:val="22"/>
          <w:szCs w:val="22"/>
          <w:lang w:val="en-GB"/>
        </w:rPr>
        <w:t xml:space="preserve"> substantial</w:t>
      </w:r>
      <w:r w:rsidRPr="1FBD229B" w:rsidR="3C228819">
        <w:rPr>
          <w:rFonts w:ascii="Arial" w:hAnsi="Arial" w:eastAsia="Arial" w:cs="Arial"/>
          <w:b w:val="0"/>
          <w:bCs w:val="0"/>
          <w:i w:val="0"/>
          <w:iCs w:val="0"/>
          <w:caps w:val="0"/>
          <w:smallCaps w:val="0"/>
          <w:noProof w:val="0"/>
          <w:color w:val="2E2E2E"/>
          <w:sz w:val="22"/>
          <w:szCs w:val="22"/>
          <w:lang w:val="en-GB"/>
        </w:rPr>
        <w:t xml:space="preserve"> parts of the </w:t>
      </w:r>
      <w:r w:rsidRPr="1FBD229B" w:rsidR="0D9E034A">
        <w:rPr>
          <w:rFonts w:ascii="Arial" w:hAnsi="Arial" w:eastAsia="Arial" w:cs="Arial"/>
          <w:b w:val="0"/>
          <w:bCs w:val="0"/>
          <w:i w:val="0"/>
          <w:iCs w:val="0"/>
          <w:caps w:val="0"/>
          <w:smallCaps w:val="0"/>
          <w:noProof w:val="0"/>
          <w:color w:val="2E2E2E"/>
          <w:sz w:val="22"/>
          <w:szCs w:val="22"/>
          <w:lang w:val="en-GB"/>
        </w:rPr>
        <w:t>usual</w:t>
      </w:r>
      <w:r w:rsidRPr="1FBD229B" w:rsidR="3C228819">
        <w:rPr>
          <w:rFonts w:ascii="Arial" w:hAnsi="Arial" w:eastAsia="Arial" w:cs="Arial"/>
          <w:b w:val="0"/>
          <w:bCs w:val="0"/>
          <w:i w:val="0"/>
          <w:iCs w:val="0"/>
          <w:caps w:val="0"/>
          <w:smallCaps w:val="0"/>
          <w:noProof w:val="0"/>
          <w:color w:val="2E2E2E"/>
          <w:sz w:val="22"/>
          <w:szCs w:val="22"/>
          <w:lang w:val="en-GB"/>
        </w:rPr>
        <w:t xml:space="preserve"> lecture </w:t>
      </w:r>
      <w:r w:rsidRPr="1FBD229B" w:rsidR="33B1378C">
        <w:rPr>
          <w:rFonts w:ascii="Arial" w:hAnsi="Arial" w:eastAsia="Arial" w:cs="Arial"/>
          <w:b w:val="0"/>
          <w:bCs w:val="0"/>
          <w:i w:val="0"/>
          <w:iCs w:val="0"/>
          <w:caps w:val="0"/>
          <w:smallCaps w:val="0"/>
          <w:noProof w:val="0"/>
          <w:color w:val="2E2E2E"/>
          <w:sz w:val="22"/>
          <w:szCs w:val="22"/>
          <w:lang w:val="en-GB"/>
        </w:rPr>
        <w:t>practice</w:t>
      </w:r>
      <w:r w:rsidRPr="1FBD229B" w:rsidR="3C228819">
        <w:rPr>
          <w:rFonts w:ascii="Arial" w:hAnsi="Arial" w:eastAsia="Arial" w:cs="Arial"/>
          <w:b w:val="0"/>
          <w:bCs w:val="0"/>
          <w:i w:val="0"/>
          <w:iCs w:val="0"/>
          <w:caps w:val="0"/>
          <w:smallCaps w:val="0"/>
          <w:noProof w:val="0"/>
          <w:color w:val="2E2E2E"/>
          <w:sz w:val="22"/>
          <w:szCs w:val="22"/>
          <w:lang w:val="en-GB"/>
        </w:rPr>
        <w:t xml:space="preserve"> with </w:t>
      </w:r>
      <w:r w:rsidRPr="1FBD229B" w:rsidR="51F1A24D">
        <w:rPr>
          <w:rFonts w:ascii="Arial" w:hAnsi="Arial" w:eastAsia="Arial" w:cs="Arial"/>
          <w:b w:val="0"/>
          <w:bCs w:val="0"/>
          <w:i w:val="0"/>
          <w:iCs w:val="0"/>
          <w:caps w:val="0"/>
          <w:smallCaps w:val="0"/>
          <w:noProof w:val="0"/>
          <w:color w:val="2E2E2E"/>
          <w:sz w:val="22"/>
          <w:szCs w:val="22"/>
          <w:lang w:val="en-GB"/>
        </w:rPr>
        <w:t>online formats</w:t>
      </w:r>
      <w:r w:rsidRPr="1FBD229B" w:rsidR="3C228819">
        <w:rPr>
          <w:rFonts w:ascii="Arial" w:hAnsi="Arial" w:eastAsia="Arial" w:cs="Arial"/>
          <w:b w:val="0"/>
          <w:bCs w:val="0"/>
          <w:i w:val="0"/>
          <w:iCs w:val="0"/>
          <w:caps w:val="0"/>
          <w:smallCaps w:val="0"/>
          <w:noProof w:val="0"/>
          <w:color w:val="2E2E2E"/>
          <w:sz w:val="22"/>
          <w:szCs w:val="22"/>
          <w:lang w:val="en-GB"/>
        </w:rPr>
        <w:t xml:space="preserve"> to </w:t>
      </w:r>
      <w:r w:rsidRPr="1FBD229B" w:rsidR="2758391C">
        <w:rPr>
          <w:rFonts w:ascii="Arial" w:hAnsi="Arial" w:eastAsia="Arial" w:cs="Arial"/>
          <w:b w:val="0"/>
          <w:bCs w:val="0"/>
          <w:i w:val="0"/>
          <w:iCs w:val="0"/>
          <w:caps w:val="0"/>
          <w:smallCaps w:val="0"/>
          <w:noProof w:val="0"/>
          <w:color w:val="2E2E2E"/>
          <w:sz w:val="22"/>
          <w:szCs w:val="22"/>
          <w:lang w:val="en-GB"/>
        </w:rPr>
        <w:t>keep</w:t>
      </w:r>
      <w:r w:rsidRPr="1FBD229B" w:rsidR="3C228819">
        <w:rPr>
          <w:rFonts w:ascii="Arial" w:hAnsi="Arial" w:eastAsia="Arial" w:cs="Arial"/>
          <w:b w:val="0"/>
          <w:bCs w:val="0"/>
          <w:i w:val="0"/>
          <w:iCs w:val="0"/>
          <w:caps w:val="0"/>
          <w:smallCaps w:val="0"/>
          <w:noProof w:val="0"/>
          <w:color w:val="2E2E2E"/>
          <w:sz w:val="22"/>
          <w:szCs w:val="22"/>
          <w:lang w:val="en-GB"/>
        </w:rPr>
        <w:t xml:space="preserve"> social distancing </w:t>
      </w:r>
      <w:r w:rsidRPr="1FBD229B" w:rsidR="1F88D86A">
        <w:rPr>
          <w:rFonts w:ascii="Arial" w:hAnsi="Arial" w:eastAsia="Arial" w:cs="Arial"/>
          <w:b w:val="0"/>
          <w:bCs w:val="0"/>
          <w:i w:val="0"/>
          <w:iCs w:val="0"/>
          <w:caps w:val="0"/>
          <w:smallCaps w:val="0"/>
          <w:noProof w:val="0"/>
          <w:color w:val="2E2E2E"/>
          <w:sz w:val="22"/>
          <w:szCs w:val="22"/>
          <w:lang w:val="en-GB"/>
        </w:rPr>
        <w:t>recommendation</w:t>
      </w:r>
      <w:r w:rsidRPr="1FBD229B" w:rsidR="3C228819">
        <w:rPr>
          <w:rFonts w:ascii="Arial" w:hAnsi="Arial" w:eastAsia="Arial" w:cs="Arial"/>
          <w:b w:val="0"/>
          <w:bCs w:val="0"/>
          <w:i w:val="0"/>
          <w:iCs w:val="0"/>
          <w:caps w:val="0"/>
          <w:smallCaps w:val="0"/>
          <w:noProof w:val="0"/>
          <w:color w:val="2E2E2E"/>
          <w:sz w:val="22"/>
          <w:szCs w:val="22"/>
          <w:lang w:val="en-GB"/>
        </w:rPr>
        <w:t xml:space="preserve"> and reduce face-to-face contact in the classroom.</w:t>
      </w:r>
      <w:r w:rsidRPr="1FBD229B" w:rsidR="3C228819">
        <w:rPr>
          <w:rFonts w:ascii="Arial" w:hAnsi="Arial" w:eastAsia="Arial" w:cs="Arial"/>
          <w:b w:val="0"/>
          <w:bCs w:val="0"/>
          <w:i w:val="0"/>
          <w:iCs w:val="0"/>
          <w:caps w:val="0"/>
          <w:smallCaps w:val="0"/>
          <w:noProof w:val="0"/>
          <w:color w:val="2E2E2E"/>
          <w:sz w:val="22"/>
          <w:szCs w:val="22"/>
          <w:lang w:val="en-GB"/>
        </w:rPr>
        <w:t xml:space="preserve"> </w:t>
      </w:r>
      <w:r w:rsidRPr="1FBD229B" w:rsidR="3C228819">
        <w:rPr>
          <w:rFonts w:ascii="Arial" w:hAnsi="Arial" w:eastAsia="Arial" w:cs="Arial"/>
          <w:b w:val="0"/>
          <w:bCs w:val="0"/>
          <w:i w:val="0"/>
          <w:iCs w:val="0"/>
          <w:caps w:val="0"/>
          <w:smallCaps w:val="0"/>
          <w:noProof w:val="0"/>
          <w:color w:val="2E2E2E"/>
          <w:sz w:val="22"/>
          <w:szCs w:val="22"/>
          <w:lang w:val="en-GB"/>
        </w:rPr>
        <w:t xml:space="preserve">To </w:t>
      </w:r>
      <w:r w:rsidRPr="1FBD229B" w:rsidR="39935771">
        <w:rPr>
          <w:rFonts w:ascii="Arial" w:hAnsi="Arial" w:eastAsia="Arial" w:cs="Arial"/>
          <w:b w:val="0"/>
          <w:bCs w:val="0"/>
          <w:i w:val="0"/>
          <w:iCs w:val="0"/>
          <w:caps w:val="0"/>
          <w:smallCaps w:val="0"/>
          <w:noProof w:val="0"/>
          <w:color w:val="2E2E2E"/>
          <w:sz w:val="22"/>
          <w:szCs w:val="22"/>
          <w:lang w:val="en-GB"/>
        </w:rPr>
        <w:t>my</w:t>
      </w:r>
      <w:r w:rsidRPr="1FBD229B" w:rsidR="3C228819">
        <w:rPr>
          <w:rFonts w:ascii="Arial" w:hAnsi="Arial" w:eastAsia="Arial" w:cs="Arial"/>
          <w:b w:val="0"/>
          <w:bCs w:val="0"/>
          <w:i w:val="0"/>
          <w:iCs w:val="0"/>
          <w:caps w:val="0"/>
          <w:smallCaps w:val="0"/>
          <w:noProof w:val="0"/>
          <w:color w:val="2E2E2E"/>
          <w:sz w:val="22"/>
          <w:szCs w:val="22"/>
          <w:lang w:val="en-GB"/>
        </w:rPr>
        <w:t xml:space="preserve"> knowledge, there have to date been few studies comparing the </w:t>
      </w:r>
      <w:r w:rsidRPr="1FBD229B" w:rsidR="4EEAE4FE">
        <w:rPr>
          <w:rFonts w:ascii="Arial" w:hAnsi="Arial" w:eastAsia="Arial" w:cs="Arial"/>
          <w:b w:val="0"/>
          <w:bCs w:val="0"/>
          <w:i w:val="0"/>
          <w:iCs w:val="0"/>
          <w:caps w:val="0"/>
          <w:smallCaps w:val="0"/>
          <w:noProof w:val="0"/>
          <w:color w:val="2E2E2E"/>
          <w:sz w:val="22"/>
          <w:szCs w:val="22"/>
          <w:lang w:val="en-GB"/>
        </w:rPr>
        <w:t>success</w:t>
      </w:r>
      <w:r w:rsidRPr="1FBD229B" w:rsidR="3C228819">
        <w:rPr>
          <w:rFonts w:ascii="Arial" w:hAnsi="Arial" w:eastAsia="Arial" w:cs="Arial"/>
          <w:b w:val="0"/>
          <w:bCs w:val="0"/>
          <w:i w:val="0"/>
          <w:iCs w:val="0"/>
          <w:caps w:val="0"/>
          <w:smallCaps w:val="0"/>
          <w:noProof w:val="0"/>
          <w:color w:val="2E2E2E"/>
          <w:sz w:val="22"/>
          <w:szCs w:val="22"/>
          <w:lang w:val="en-GB"/>
        </w:rPr>
        <w:t xml:space="preserve"> of </w:t>
      </w:r>
      <w:r w:rsidRPr="1FBD229B" w:rsidR="5D8321D6">
        <w:rPr>
          <w:rFonts w:ascii="Arial" w:hAnsi="Arial" w:eastAsia="Arial" w:cs="Arial"/>
          <w:b w:val="0"/>
          <w:bCs w:val="0"/>
          <w:i w:val="0"/>
          <w:iCs w:val="0"/>
          <w:caps w:val="0"/>
          <w:smallCaps w:val="0"/>
          <w:noProof w:val="0"/>
          <w:color w:val="2E2E2E"/>
          <w:sz w:val="22"/>
          <w:szCs w:val="22"/>
          <w:lang w:val="en-GB"/>
        </w:rPr>
        <w:t>classroom</w:t>
      </w:r>
      <w:r w:rsidRPr="1FBD229B" w:rsidR="3C228819">
        <w:rPr>
          <w:rFonts w:ascii="Arial" w:hAnsi="Arial" w:eastAsia="Arial" w:cs="Arial"/>
          <w:b w:val="0"/>
          <w:bCs w:val="0"/>
          <w:i w:val="0"/>
          <w:iCs w:val="0"/>
          <w:caps w:val="0"/>
          <w:smallCaps w:val="0"/>
          <w:noProof w:val="0"/>
          <w:color w:val="2E2E2E"/>
          <w:sz w:val="22"/>
          <w:szCs w:val="22"/>
          <w:lang w:val="en-GB"/>
        </w:rPr>
        <w:t xml:space="preserve"> </w:t>
      </w:r>
      <w:r w:rsidRPr="1FBD229B" w:rsidR="7626F050">
        <w:rPr>
          <w:rFonts w:ascii="Arial" w:hAnsi="Arial" w:eastAsia="Arial" w:cs="Arial"/>
          <w:b w:val="0"/>
          <w:bCs w:val="0"/>
          <w:i w:val="0"/>
          <w:iCs w:val="0"/>
          <w:caps w:val="0"/>
          <w:smallCaps w:val="0"/>
          <w:noProof w:val="0"/>
          <w:color w:val="2E2E2E"/>
          <w:sz w:val="22"/>
          <w:szCs w:val="22"/>
          <w:lang w:val="en-GB"/>
        </w:rPr>
        <w:t>learning</w:t>
      </w:r>
      <w:r w:rsidRPr="1FBD229B" w:rsidR="3C228819">
        <w:rPr>
          <w:rFonts w:ascii="Arial" w:hAnsi="Arial" w:eastAsia="Arial" w:cs="Arial"/>
          <w:b w:val="0"/>
          <w:bCs w:val="0"/>
          <w:i w:val="0"/>
          <w:iCs w:val="0"/>
          <w:caps w:val="0"/>
          <w:smallCaps w:val="0"/>
          <w:noProof w:val="0"/>
          <w:color w:val="2E2E2E"/>
          <w:sz w:val="22"/>
          <w:szCs w:val="22"/>
          <w:lang w:val="en-GB"/>
        </w:rPr>
        <w:t xml:space="preserve"> with blended </w:t>
      </w:r>
      <w:r w:rsidRPr="1FBD229B" w:rsidR="13C6E0E8">
        <w:rPr>
          <w:rFonts w:ascii="Arial" w:hAnsi="Arial" w:eastAsia="Arial" w:cs="Arial"/>
          <w:b w:val="0"/>
          <w:bCs w:val="0"/>
          <w:i w:val="0"/>
          <w:iCs w:val="0"/>
          <w:caps w:val="0"/>
          <w:smallCaps w:val="0"/>
          <w:noProof w:val="0"/>
          <w:color w:val="2E2E2E"/>
          <w:sz w:val="22"/>
          <w:szCs w:val="22"/>
          <w:lang w:val="en-GB"/>
        </w:rPr>
        <w:t>learning</w:t>
      </w:r>
      <w:r w:rsidRPr="1FBD229B" w:rsidR="3C228819">
        <w:rPr>
          <w:rFonts w:ascii="Arial" w:hAnsi="Arial" w:eastAsia="Arial" w:cs="Arial"/>
          <w:b w:val="0"/>
          <w:bCs w:val="0"/>
          <w:i w:val="0"/>
          <w:iCs w:val="0"/>
          <w:caps w:val="0"/>
          <w:smallCaps w:val="0"/>
          <w:noProof w:val="0"/>
          <w:color w:val="2E2E2E"/>
          <w:sz w:val="22"/>
          <w:szCs w:val="22"/>
          <w:lang w:val="en-GB"/>
        </w:rPr>
        <w:t xml:space="preserve"> based on the students' final grades which the </w:t>
      </w:r>
      <w:r w:rsidRPr="1FBD229B" w:rsidR="18E5CA0A">
        <w:rPr>
          <w:rFonts w:ascii="Arial" w:hAnsi="Arial" w:eastAsia="Arial" w:cs="Arial"/>
          <w:b w:val="0"/>
          <w:bCs w:val="0"/>
          <w:i w:val="0"/>
          <w:iCs w:val="0"/>
          <w:caps w:val="0"/>
          <w:smallCaps w:val="0"/>
          <w:noProof w:val="0"/>
          <w:color w:val="2E2E2E"/>
          <w:sz w:val="22"/>
          <w:szCs w:val="22"/>
          <w:lang w:val="en-GB"/>
        </w:rPr>
        <w:t>success</w:t>
      </w:r>
      <w:r w:rsidRPr="1FBD229B" w:rsidR="3C228819">
        <w:rPr>
          <w:rFonts w:ascii="Arial" w:hAnsi="Arial" w:eastAsia="Arial" w:cs="Arial"/>
          <w:b w:val="0"/>
          <w:bCs w:val="0"/>
          <w:i w:val="0"/>
          <w:iCs w:val="0"/>
          <w:caps w:val="0"/>
          <w:smallCaps w:val="0"/>
          <w:noProof w:val="0"/>
          <w:color w:val="2E2E2E"/>
          <w:sz w:val="22"/>
          <w:szCs w:val="22"/>
          <w:lang w:val="en-GB"/>
        </w:rPr>
        <w:t xml:space="preserve"> of online learning is still </w:t>
      </w:r>
      <w:r w:rsidRPr="1FBD229B" w:rsidR="191E9A77">
        <w:rPr>
          <w:rFonts w:ascii="Arial" w:hAnsi="Arial" w:eastAsia="Arial" w:cs="Arial"/>
          <w:b w:val="0"/>
          <w:bCs w:val="0"/>
          <w:i w:val="0"/>
          <w:iCs w:val="0"/>
          <w:caps w:val="0"/>
          <w:smallCaps w:val="0"/>
          <w:noProof w:val="0"/>
          <w:color w:val="2E2E2E"/>
          <w:sz w:val="22"/>
          <w:szCs w:val="22"/>
          <w:lang w:val="en-GB"/>
        </w:rPr>
        <w:t>debatable</w:t>
      </w:r>
      <w:r w:rsidRPr="1FBD229B" w:rsidR="3C228819">
        <w:rPr>
          <w:rFonts w:ascii="Arial" w:hAnsi="Arial" w:eastAsia="Arial" w:cs="Arial"/>
          <w:b w:val="0"/>
          <w:bCs w:val="0"/>
          <w:i w:val="0"/>
          <w:iCs w:val="0"/>
          <w:caps w:val="0"/>
          <w:smallCaps w:val="0"/>
          <w:noProof w:val="0"/>
          <w:color w:val="2E2E2E"/>
          <w:sz w:val="22"/>
          <w:szCs w:val="22"/>
          <w:lang w:val="en-GB"/>
        </w:rPr>
        <w:t xml:space="preserve">, and this study aimed to compare the </w:t>
      </w:r>
      <w:r w:rsidRPr="1FBD229B" w:rsidR="0A283818">
        <w:rPr>
          <w:rFonts w:ascii="Arial" w:hAnsi="Arial" w:eastAsia="Arial" w:cs="Arial"/>
          <w:b w:val="0"/>
          <w:bCs w:val="0"/>
          <w:i w:val="0"/>
          <w:iCs w:val="0"/>
          <w:caps w:val="0"/>
          <w:smallCaps w:val="0"/>
          <w:noProof w:val="0"/>
          <w:color w:val="2E2E2E"/>
          <w:sz w:val="22"/>
          <w:szCs w:val="22"/>
          <w:lang w:val="en-GB"/>
        </w:rPr>
        <w:t>success</w:t>
      </w:r>
      <w:r w:rsidRPr="1FBD229B" w:rsidR="3C228819">
        <w:rPr>
          <w:rFonts w:ascii="Arial" w:hAnsi="Arial" w:eastAsia="Arial" w:cs="Arial"/>
          <w:b w:val="0"/>
          <w:bCs w:val="0"/>
          <w:i w:val="0"/>
          <w:iCs w:val="0"/>
          <w:caps w:val="0"/>
          <w:smallCaps w:val="0"/>
          <w:noProof w:val="0"/>
          <w:color w:val="2E2E2E"/>
          <w:sz w:val="22"/>
          <w:szCs w:val="22"/>
          <w:lang w:val="en-GB"/>
        </w:rPr>
        <w:t xml:space="preserve"> of blended teaching with </w:t>
      </w:r>
      <w:r w:rsidRPr="1FBD229B" w:rsidR="39C485CE">
        <w:rPr>
          <w:rFonts w:ascii="Arial" w:hAnsi="Arial" w:eastAsia="Arial" w:cs="Arial"/>
          <w:b w:val="0"/>
          <w:bCs w:val="0"/>
          <w:i w:val="0"/>
          <w:iCs w:val="0"/>
          <w:caps w:val="0"/>
          <w:smallCaps w:val="0"/>
          <w:noProof w:val="0"/>
          <w:color w:val="2E2E2E"/>
          <w:sz w:val="22"/>
          <w:szCs w:val="22"/>
          <w:lang w:val="en-GB"/>
        </w:rPr>
        <w:t>traditi</w:t>
      </w:r>
      <w:r w:rsidRPr="1FBD229B" w:rsidR="0F0ED3D8">
        <w:rPr>
          <w:rFonts w:ascii="Arial" w:hAnsi="Arial" w:eastAsia="Arial" w:cs="Arial"/>
          <w:b w:val="0"/>
          <w:bCs w:val="0"/>
          <w:i w:val="0"/>
          <w:iCs w:val="0"/>
          <w:caps w:val="0"/>
          <w:smallCaps w:val="0"/>
          <w:noProof w:val="0"/>
          <w:color w:val="2E2E2E"/>
          <w:sz w:val="22"/>
          <w:szCs w:val="22"/>
          <w:lang w:val="en-GB"/>
        </w:rPr>
        <w:t>o</w:t>
      </w:r>
      <w:r w:rsidRPr="1FBD229B" w:rsidR="39C485CE">
        <w:rPr>
          <w:rFonts w:ascii="Arial" w:hAnsi="Arial" w:eastAsia="Arial" w:cs="Arial"/>
          <w:b w:val="0"/>
          <w:bCs w:val="0"/>
          <w:i w:val="0"/>
          <w:iCs w:val="0"/>
          <w:caps w:val="0"/>
          <w:smallCaps w:val="0"/>
          <w:noProof w:val="0"/>
          <w:color w:val="2E2E2E"/>
          <w:sz w:val="22"/>
          <w:szCs w:val="22"/>
          <w:lang w:val="en-GB"/>
        </w:rPr>
        <w:t>nal</w:t>
      </w:r>
      <w:r w:rsidRPr="1FBD229B" w:rsidR="3C228819">
        <w:rPr>
          <w:rFonts w:ascii="Arial" w:hAnsi="Arial" w:eastAsia="Arial" w:cs="Arial"/>
          <w:b w:val="0"/>
          <w:bCs w:val="0"/>
          <w:i w:val="0"/>
          <w:iCs w:val="0"/>
          <w:caps w:val="0"/>
          <w:smallCaps w:val="0"/>
          <w:noProof w:val="0"/>
          <w:color w:val="2E2E2E"/>
          <w:sz w:val="22"/>
          <w:szCs w:val="22"/>
          <w:lang w:val="en-GB"/>
        </w:rPr>
        <w:t xml:space="preserve"> </w:t>
      </w:r>
      <w:r w:rsidRPr="1FBD229B" w:rsidR="35033B01">
        <w:rPr>
          <w:rFonts w:ascii="Arial" w:hAnsi="Arial" w:eastAsia="Arial" w:cs="Arial"/>
          <w:b w:val="0"/>
          <w:bCs w:val="0"/>
          <w:i w:val="0"/>
          <w:iCs w:val="0"/>
          <w:caps w:val="0"/>
          <w:smallCaps w:val="0"/>
          <w:noProof w:val="0"/>
          <w:color w:val="2E2E2E"/>
          <w:sz w:val="22"/>
          <w:szCs w:val="22"/>
          <w:lang w:val="en-GB"/>
        </w:rPr>
        <w:t>teaching.</w:t>
      </w:r>
      <w:r w:rsidRPr="1FBD229B" w:rsidR="35033B01">
        <w:rPr>
          <w:rFonts w:ascii="Arial" w:hAnsi="Arial" w:eastAsia="Arial" w:cs="Arial"/>
          <w:b w:val="0"/>
          <w:bCs w:val="0"/>
          <w:i w:val="0"/>
          <w:iCs w:val="0"/>
          <w:caps w:val="0"/>
          <w:smallCaps w:val="0"/>
          <w:noProof w:val="0"/>
          <w:color w:val="2E2E2E"/>
          <w:sz w:val="22"/>
          <w:szCs w:val="22"/>
          <w:lang w:val="en-GB"/>
        </w:rPr>
        <w:t xml:space="preserve"> Then</w:t>
      </w:r>
      <w:r w:rsidRPr="1FBD229B" w:rsidR="3431D71E">
        <w:rPr>
          <w:rFonts w:ascii="Arial" w:hAnsi="Arial" w:eastAsia="Arial" w:cs="Arial"/>
          <w:b w:val="0"/>
          <w:bCs w:val="0"/>
          <w:i w:val="0"/>
          <w:iCs w:val="0"/>
          <w:caps w:val="0"/>
          <w:smallCaps w:val="0"/>
          <w:noProof w:val="0"/>
          <w:color w:val="2E2E2E"/>
          <w:sz w:val="22"/>
          <w:szCs w:val="22"/>
          <w:lang w:val="en-GB"/>
        </w:rPr>
        <w:t xml:space="preserve"> do </w:t>
      </w:r>
      <w:r w:rsidRPr="1FBD229B" w:rsidR="1729997E">
        <w:rPr>
          <w:rFonts w:ascii="Arial" w:hAnsi="Arial" w:eastAsia="Arial" w:cs="Arial"/>
          <w:b w:val="0"/>
          <w:bCs w:val="0"/>
          <w:i w:val="0"/>
          <w:iCs w:val="0"/>
          <w:caps w:val="0"/>
          <w:smallCaps w:val="0"/>
          <w:noProof w:val="0"/>
          <w:color w:val="2E2E2E"/>
          <w:sz w:val="22"/>
          <w:szCs w:val="22"/>
          <w:lang w:val="en-GB"/>
        </w:rPr>
        <w:t>an</w:t>
      </w:r>
      <w:r w:rsidRPr="1FBD229B" w:rsidR="3431D71E">
        <w:rPr>
          <w:rFonts w:ascii="Arial" w:hAnsi="Arial" w:eastAsia="Arial" w:cs="Arial"/>
          <w:b w:val="0"/>
          <w:bCs w:val="0"/>
          <w:i w:val="0"/>
          <w:iCs w:val="0"/>
          <w:caps w:val="0"/>
          <w:smallCaps w:val="0"/>
          <w:noProof w:val="0"/>
          <w:color w:val="2E2E2E"/>
          <w:sz w:val="22"/>
          <w:szCs w:val="22"/>
          <w:lang w:val="en-GB"/>
        </w:rPr>
        <w:t xml:space="preserve"> evaluation on both</w:t>
      </w:r>
      <w:r w:rsidRPr="1FBD229B" w:rsidR="1AD9D86B">
        <w:rPr>
          <w:rFonts w:ascii="Arial" w:hAnsi="Arial" w:eastAsia="Arial" w:cs="Arial"/>
          <w:b w:val="0"/>
          <w:bCs w:val="0"/>
          <w:i w:val="0"/>
          <w:iCs w:val="0"/>
          <w:caps w:val="0"/>
          <w:smallCaps w:val="0"/>
          <w:noProof w:val="0"/>
          <w:color w:val="2E2E2E"/>
          <w:sz w:val="22"/>
          <w:szCs w:val="22"/>
          <w:lang w:val="en-GB"/>
        </w:rPr>
        <w:t xml:space="preserve"> blended and c</w:t>
      </w:r>
      <w:r w:rsidRPr="1FBD229B" w:rsidR="73291093">
        <w:rPr>
          <w:rFonts w:ascii="Arial" w:hAnsi="Arial" w:eastAsia="Arial" w:cs="Arial"/>
          <w:b w:val="0"/>
          <w:bCs w:val="0"/>
          <w:i w:val="0"/>
          <w:iCs w:val="0"/>
          <w:caps w:val="0"/>
          <w:smallCaps w:val="0"/>
          <w:noProof w:val="0"/>
          <w:color w:val="2E2E2E"/>
          <w:sz w:val="22"/>
          <w:szCs w:val="22"/>
          <w:lang w:val="en-GB"/>
        </w:rPr>
        <w:t>lassroom learning</w:t>
      </w:r>
      <w:r w:rsidRPr="1FBD229B" w:rsidR="4A70120A">
        <w:rPr>
          <w:rFonts w:ascii="Arial" w:hAnsi="Arial" w:eastAsia="Arial" w:cs="Arial"/>
          <w:b w:val="0"/>
          <w:bCs w:val="0"/>
          <w:i w:val="0"/>
          <w:iCs w:val="0"/>
          <w:caps w:val="0"/>
          <w:smallCaps w:val="0"/>
          <w:noProof w:val="0"/>
          <w:color w:val="2E2E2E"/>
          <w:sz w:val="22"/>
          <w:szCs w:val="22"/>
          <w:lang w:val="en-GB"/>
        </w:rPr>
        <w:t>.</w:t>
      </w:r>
    </w:p>
    <w:p w:rsidR="2FA7BEC8" w:rsidP="1FBD229B" w:rsidRDefault="2FA7BEC8" w14:paraId="1F3E66D2" w14:textId="3FA1DA71">
      <w:pPr>
        <w:pStyle w:val="Normal"/>
        <w:spacing w:after="160" w:line="259" w:lineRule="auto"/>
        <w:jc w:val="both"/>
        <w:rPr>
          <w:rFonts w:ascii="Arial" w:hAnsi="Arial" w:eastAsia="Arial" w:cs="Arial"/>
          <w:b w:val="0"/>
          <w:bCs w:val="0"/>
          <w:i w:val="0"/>
          <w:iCs w:val="0"/>
          <w:caps w:val="0"/>
          <w:smallCaps w:val="0"/>
          <w:noProof w:val="0"/>
          <w:color w:val="2E2E2E"/>
          <w:sz w:val="22"/>
          <w:szCs w:val="22"/>
          <w:lang w:val="en-GB"/>
        </w:rPr>
      </w:pPr>
    </w:p>
    <w:p xmlns:wp14="http://schemas.microsoft.com/office/word/2010/wordml" w:rsidP="1FBD229B" w14:paraId="1D814BD8" wp14:textId="7FCDAF6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C0F3E0B">
        <w:rPr>
          <w:rFonts w:ascii="Arial" w:hAnsi="Arial" w:eastAsia="Arial" w:cs="Arial"/>
          <w:b w:val="0"/>
          <w:bCs w:val="0"/>
          <w:i w:val="0"/>
          <w:iCs w:val="0"/>
          <w:caps w:val="0"/>
          <w:smallCaps w:val="0"/>
          <w:noProof w:val="0"/>
          <w:color w:val="000000" w:themeColor="text1" w:themeTint="FF" w:themeShade="FF"/>
          <w:sz w:val="22"/>
          <w:szCs w:val="22"/>
          <w:lang w:val="en-GB"/>
        </w:rPr>
        <w:t>Let us</w:t>
      </w:r>
      <w:r w:rsidRPr="1FBD229B" w:rsidR="4E4B7D46">
        <w:rPr>
          <w:rFonts w:ascii="Arial" w:hAnsi="Arial" w:eastAsia="Arial" w:cs="Arial"/>
          <w:b w:val="0"/>
          <w:bCs w:val="0"/>
          <w:i w:val="0"/>
          <w:iCs w:val="0"/>
          <w:caps w:val="0"/>
          <w:smallCaps w:val="0"/>
          <w:noProof w:val="0"/>
          <w:color w:val="000000" w:themeColor="text1" w:themeTint="FF" w:themeShade="FF"/>
          <w:sz w:val="22"/>
          <w:szCs w:val="22"/>
          <w:lang w:val="en-GB"/>
        </w:rPr>
        <w:t xml:space="preserve"> start with what is blended learni</w:t>
      </w:r>
      <w:r w:rsidRPr="1FBD229B" w:rsidR="6656350E">
        <w:rPr>
          <w:rFonts w:ascii="Arial" w:hAnsi="Arial" w:eastAsia="Arial" w:cs="Arial"/>
          <w:b w:val="0"/>
          <w:bCs w:val="0"/>
          <w:i w:val="0"/>
          <w:iCs w:val="0"/>
          <w:caps w:val="0"/>
          <w:smallCaps w:val="0"/>
          <w:noProof w:val="0"/>
          <w:color w:val="000000" w:themeColor="text1" w:themeTint="FF" w:themeShade="FF"/>
          <w:sz w:val="22"/>
          <w:szCs w:val="22"/>
          <w:lang w:val="en-GB"/>
        </w:rPr>
        <w:t xml:space="preserve">ng </w:t>
      </w:r>
      <w:r w:rsidRPr="1FBD229B" w:rsidR="019BAC55">
        <w:rPr>
          <w:rFonts w:ascii="Arial" w:hAnsi="Arial" w:eastAsia="Arial" w:cs="Arial"/>
          <w:b w:val="0"/>
          <w:bCs w:val="0"/>
          <w:i w:val="0"/>
          <w:iCs w:val="0"/>
          <w:caps w:val="0"/>
          <w:smallCaps w:val="0"/>
          <w:noProof w:val="0"/>
          <w:color w:val="000000" w:themeColor="text1" w:themeTint="FF" w:themeShade="FF"/>
          <w:sz w:val="22"/>
          <w:szCs w:val="22"/>
          <w:lang w:val="en-GB"/>
        </w:rPr>
        <w:t>in</w:t>
      </w:r>
      <w:r w:rsidRPr="1FBD229B" w:rsidR="20FFBB94">
        <w:rPr>
          <w:rFonts w:ascii="Arial" w:hAnsi="Arial" w:eastAsia="Arial" w:cs="Arial"/>
          <w:b w:val="0"/>
          <w:bCs w:val="0"/>
          <w:i w:val="0"/>
          <w:iCs w:val="0"/>
          <w:caps w:val="0"/>
          <w:smallCaps w:val="0"/>
          <w:noProof w:val="0"/>
          <w:color w:val="000000" w:themeColor="text1" w:themeTint="FF" w:themeShade="FF"/>
          <w:sz w:val="22"/>
          <w:szCs w:val="22"/>
          <w:lang w:val="en-GB"/>
        </w:rPr>
        <w:t xml:space="preserve"> a blended learning environment technology plays a major part with lessons and the apps you use whether it be Office or </w:t>
      </w:r>
      <w:r w:rsidRPr="1FBD229B" w:rsidR="3CDBFC6C">
        <w:rPr>
          <w:rFonts w:ascii="Arial" w:hAnsi="Arial" w:eastAsia="Arial" w:cs="Arial"/>
          <w:b w:val="0"/>
          <w:bCs w:val="0"/>
          <w:i w:val="0"/>
          <w:iCs w:val="0"/>
          <w:caps w:val="0"/>
          <w:smallCaps w:val="0"/>
          <w:noProof w:val="0"/>
          <w:color w:val="000000" w:themeColor="text1" w:themeTint="FF" w:themeShade="FF"/>
          <w:sz w:val="22"/>
          <w:szCs w:val="22"/>
          <w:lang w:val="en-GB"/>
        </w:rPr>
        <w:t>Teams</w:t>
      </w:r>
      <w:r w:rsidRPr="1FBD229B" w:rsidR="20FFBB94">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FBD229B" w14:paraId="54C74B0E" wp14:textId="63F7A39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FBD229B" w14:paraId="38B6A53D" wp14:textId="6E547F1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203D4DAA">
        <w:rPr>
          <w:rFonts w:ascii="Arial" w:hAnsi="Arial" w:eastAsia="Arial" w:cs="Arial"/>
          <w:b w:val="0"/>
          <w:bCs w:val="0"/>
          <w:i w:val="0"/>
          <w:iCs w:val="0"/>
          <w:caps w:val="0"/>
          <w:smallCaps w:val="0"/>
          <w:noProof w:val="0"/>
          <w:color w:val="000000" w:themeColor="text1" w:themeTint="FF" w:themeShade="FF"/>
          <w:sz w:val="22"/>
          <w:szCs w:val="22"/>
          <w:lang w:val="en-GB"/>
        </w:rPr>
        <w:t>PROS BLENDED LEARNING</w:t>
      </w:r>
    </w:p>
    <w:p xmlns:wp14="http://schemas.microsoft.com/office/word/2010/wordml" w:rsidP="1FBD229B" w14:paraId="4544866F" wp14:textId="73ECA83F">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E9603EC">
        <w:rPr>
          <w:rFonts w:ascii="Arial" w:hAnsi="Arial" w:eastAsia="Arial" w:cs="Arial"/>
          <w:b w:val="0"/>
          <w:bCs w:val="0"/>
          <w:i w:val="0"/>
          <w:iCs w:val="0"/>
          <w:caps w:val="0"/>
          <w:smallCaps w:val="0"/>
          <w:noProof w:val="0"/>
          <w:color w:val="000000" w:themeColor="text1" w:themeTint="FF" w:themeShade="FF"/>
          <w:sz w:val="22"/>
          <w:szCs w:val="22"/>
          <w:lang w:val="en-GB"/>
        </w:rPr>
        <w:t xml:space="preserve">The fact that I can stay home and still do my university work helps my mental </w:t>
      </w:r>
      <w:r w:rsidRPr="1FBD229B" w:rsidR="2EDE000F">
        <w:rPr>
          <w:rFonts w:ascii="Arial" w:hAnsi="Arial" w:eastAsia="Arial" w:cs="Arial"/>
          <w:b w:val="0"/>
          <w:bCs w:val="0"/>
          <w:i w:val="0"/>
          <w:iCs w:val="0"/>
          <w:caps w:val="0"/>
          <w:smallCaps w:val="0"/>
          <w:noProof w:val="0"/>
          <w:color w:val="000000" w:themeColor="text1" w:themeTint="FF" w:themeShade="FF"/>
          <w:sz w:val="22"/>
          <w:szCs w:val="22"/>
          <w:lang w:val="en-GB"/>
        </w:rPr>
        <w:t>health</w:t>
      </w:r>
      <w:r w:rsidRPr="1FBD229B" w:rsidR="544EC1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1E9603EC">
        <w:rPr>
          <w:rFonts w:ascii="Arial" w:hAnsi="Arial" w:eastAsia="Arial" w:cs="Arial"/>
          <w:b w:val="0"/>
          <w:bCs w:val="0"/>
          <w:i w:val="0"/>
          <w:iCs w:val="0"/>
          <w:caps w:val="0"/>
          <w:smallCaps w:val="0"/>
          <w:noProof w:val="0"/>
          <w:color w:val="000000" w:themeColor="text1" w:themeTint="FF" w:themeShade="FF"/>
          <w:sz w:val="22"/>
          <w:szCs w:val="22"/>
          <w:lang w:val="en-GB"/>
        </w:rPr>
        <w:t>Blended learning would be of great benefit to students who are unable to physically step into a learning facility</w:t>
      </w:r>
      <w:r w:rsidRPr="1FBD229B" w:rsidR="0E3072A8">
        <w:rPr>
          <w:rFonts w:ascii="Arial" w:hAnsi="Arial" w:eastAsia="Arial" w:cs="Arial"/>
          <w:b w:val="0"/>
          <w:bCs w:val="0"/>
          <w:i w:val="0"/>
          <w:iCs w:val="0"/>
          <w:caps w:val="0"/>
          <w:smallCaps w:val="0"/>
          <w:noProof w:val="0"/>
          <w:color w:val="000000" w:themeColor="text1" w:themeTint="FF" w:themeShade="FF"/>
          <w:sz w:val="22"/>
          <w:szCs w:val="22"/>
          <w:lang w:val="en-GB"/>
        </w:rPr>
        <w:t xml:space="preserve"> due to mental health issues</w:t>
      </w:r>
      <w:r w:rsidRPr="1FBD229B" w:rsidR="09B809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BD229B" w14:paraId="25687F0D" wp14:textId="3F46E8B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092577F6">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with more specific needs or is an older learner, or a parent </w:t>
      </w:r>
      <w:r w:rsidRPr="1FBD229B" w:rsidR="092577F6">
        <w:rPr>
          <w:rFonts w:ascii="Arial" w:hAnsi="Arial" w:eastAsia="Arial" w:cs="Arial"/>
          <w:b w:val="0"/>
          <w:bCs w:val="0"/>
          <w:i w:val="0"/>
          <w:iCs w:val="0"/>
          <w:caps w:val="0"/>
          <w:smallCaps w:val="0"/>
          <w:noProof w:val="0"/>
          <w:color w:val="000000" w:themeColor="text1" w:themeTint="FF" w:themeShade="FF"/>
          <w:sz w:val="22"/>
          <w:szCs w:val="22"/>
          <w:lang w:val="en-GB"/>
        </w:rPr>
        <w:t>possibly working</w:t>
      </w:r>
      <w:r w:rsidRPr="1FBD229B" w:rsidR="092577F6">
        <w:rPr>
          <w:rFonts w:ascii="Arial" w:hAnsi="Arial" w:eastAsia="Arial" w:cs="Arial"/>
          <w:b w:val="0"/>
          <w:bCs w:val="0"/>
          <w:i w:val="0"/>
          <w:iCs w:val="0"/>
          <w:caps w:val="0"/>
          <w:smallCaps w:val="0"/>
          <w:noProof w:val="0"/>
          <w:color w:val="000000" w:themeColor="text1" w:themeTint="FF" w:themeShade="FF"/>
          <w:sz w:val="22"/>
          <w:szCs w:val="22"/>
          <w:lang w:val="en-GB"/>
        </w:rPr>
        <w:t xml:space="preserve"> whilst at university</w:t>
      </w:r>
      <w:r w:rsidRPr="1FBD229B" w:rsidR="40B9CF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092577F6">
        <w:rPr>
          <w:rFonts w:ascii="Arial" w:hAnsi="Arial" w:eastAsia="Arial" w:cs="Arial"/>
          <w:b w:val="0"/>
          <w:bCs w:val="0"/>
          <w:i w:val="0"/>
          <w:iCs w:val="0"/>
          <w:caps w:val="0"/>
          <w:smallCaps w:val="0"/>
          <w:noProof w:val="0"/>
          <w:color w:val="000000" w:themeColor="text1" w:themeTint="FF" w:themeShade="FF"/>
          <w:sz w:val="22"/>
          <w:szCs w:val="22"/>
          <w:lang w:val="en-GB"/>
        </w:rPr>
        <w:t>In cases like these the blended learning platform would be a great learning facility all over the world, students also get to immensely improve their digital skills.</w:t>
      </w:r>
    </w:p>
    <w:p xmlns:wp14="http://schemas.microsoft.com/office/word/2010/wordml" w:rsidP="1FBD229B" w14:paraId="46BB5234" wp14:textId="40BC1F71">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 xml:space="preserve">Learning to use Excel to make charts, using Word to </w:t>
      </w:r>
      <w:r w:rsidRPr="1FBD229B" w:rsidR="63BCDE5B">
        <w:rPr>
          <w:rFonts w:ascii="Arial" w:hAnsi="Arial" w:eastAsia="Arial" w:cs="Arial"/>
          <w:b w:val="0"/>
          <w:bCs w:val="0"/>
          <w:i w:val="0"/>
          <w:iCs w:val="0"/>
          <w:caps w:val="0"/>
          <w:smallCaps w:val="0"/>
          <w:noProof w:val="0"/>
          <w:color w:val="000000" w:themeColor="text1" w:themeTint="FF" w:themeShade="FF"/>
          <w:sz w:val="22"/>
          <w:szCs w:val="22"/>
          <w:lang w:val="en-GB"/>
        </w:rPr>
        <w:t>draft</w:t>
      </w: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 xml:space="preserve"> reports, a wide range of tools can be used such as Google Docs, online calendars, virtual workrooms, </w:t>
      </w: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Skype</w:t>
      </w: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 xml:space="preserve"> and email.</w:t>
      </w:r>
    </w:p>
    <w:p xmlns:wp14="http://schemas.microsoft.com/office/word/2010/wordml" w:rsidP="1FBD229B" w14:paraId="2D4614D3" wp14:textId="0115EB6D">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Students noted that online classes were recorded, and they can watch the lesson whenever they want. Also, they did not have to be in a specific place to attend classes</w:t>
      </w:r>
      <w:r w:rsidRPr="1FBD229B" w:rsidR="419F30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another student said “My </w:t>
      </w:r>
      <w:r w:rsidRPr="1FBD229B" w:rsidR="587BF378">
        <w:rPr>
          <w:rFonts w:ascii="Arial" w:hAnsi="Arial" w:eastAsia="Arial" w:cs="Arial"/>
          <w:b w:val="0"/>
          <w:bCs w:val="0"/>
          <w:i w:val="0"/>
          <w:iCs w:val="0"/>
          <w:caps w:val="0"/>
          <w:smallCaps w:val="0"/>
          <w:noProof w:val="0"/>
          <w:color w:val="000000" w:themeColor="text1" w:themeTint="FF" w:themeShade="FF"/>
          <w:sz w:val="22"/>
          <w:szCs w:val="22"/>
          <w:lang w:val="en-GB"/>
        </w:rPr>
        <w:t>prefer</w:t>
      </w:r>
      <w:r w:rsidRPr="1FBD229B" w:rsidR="0D9898FE">
        <w:rPr>
          <w:rFonts w:ascii="Arial" w:hAnsi="Arial" w:eastAsia="Arial" w:cs="Arial"/>
          <w:b w:val="0"/>
          <w:bCs w:val="0"/>
          <w:i w:val="0"/>
          <w:iCs w:val="0"/>
          <w:caps w:val="0"/>
          <w:smallCaps w:val="0"/>
          <w:noProof w:val="0"/>
          <w:color w:val="000000" w:themeColor="text1" w:themeTint="FF" w:themeShade="FF"/>
          <w:sz w:val="22"/>
          <w:szCs w:val="22"/>
          <w:lang w:val="en-GB"/>
        </w:rPr>
        <w:t xml:space="preserve"> distance learning classes was greater than my desire to take face-to-face classes. Watching lessons in distance education is easier than face to face lessons.”</w:t>
      </w:r>
    </w:p>
    <w:p xmlns:wp14="http://schemas.microsoft.com/office/word/2010/wordml" w:rsidP="1FBD229B" w14:paraId="00B15320" wp14:textId="4D53F8B8">
      <w:pPr>
        <w:pStyle w:val="Normal"/>
        <w:spacing w:after="160" w:line="259" w:lineRule="auto"/>
        <w:jc w:val="both"/>
        <w:rPr>
          <w:rFonts w:ascii="Arial" w:hAnsi="Arial" w:eastAsia="Arial" w:cs="Arial"/>
          <w:b w:val="0"/>
          <w:bCs w:val="0"/>
          <w:i w:val="0"/>
          <w:iCs w:val="0"/>
          <w:caps w:val="0"/>
          <w:smallCaps w:val="0"/>
          <w:noProof w:val="0"/>
          <w:color w:val="1C1D1E"/>
          <w:sz w:val="22"/>
          <w:szCs w:val="22"/>
          <w:lang w:val="en-GB"/>
        </w:rPr>
      </w:pP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 xml:space="preserve">This platform gives me the confidence to ask a question I </w:t>
      </w: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probably would</w:t>
      </w: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 xml:space="preserve"> not ask in class through the convenience of this platform the fact that you can do your work from home on the train at any time especially for students like myself </w:t>
      </w: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in my opinion this</w:t>
      </w: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 xml:space="preserve"> will </w:t>
      </w:r>
      <w:r w:rsidRPr="1FBD229B" w:rsidR="0926947E">
        <w:rPr>
          <w:rFonts w:ascii="Arial" w:hAnsi="Arial" w:eastAsia="Arial" w:cs="Arial"/>
          <w:b w:val="0"/>
          <w:bCs w:val="0"/>
          <w:i w:val="0"/>
          <w:iCs w:val="0"/>
          <w:caps w:val="0"/>
          <w:smallCaps w:val="0"/>
          <w:noProof w:val="0"/>
          <w:color w:val="000000" w:themeColor="text1" w:themeTint="FF" w:themeShade="FF"/>
          <w:sz w:val="22"/>
          <w:szCs w:val="22"/>
          <w:lang w:val="en-GB"/>
        </w:rPr>
        <w:t>help</w:t>
      </w:r>
      <w:r w:rsidRPr="1FBD229B" w:rsidR="072C942C">
        <w:rPr>
          <w:rFonts w:ascii="Arial" w:hAnsi="Arial" w:eastAsia="Arial" w:cs="Arial"/>
          <w:b w:val="0"/>
          <w:bCs w:val="0"/>
          <w:i w:val="0"/>
          <w:iCs w:val="0"/>
          <w:caps w:val="0"/>
          <w:smallCaps w:val="0"/>
          <w:noProof w:val="0"/>
          <w:color w:val="000000" w:themeColor="text1" w:themeTint="FF" w:themeShade="FF"/>
          <w:sz w:val="22"/>
          <w:szCs w:val="22"/>
          <w:lang w:val="en-GB"/>
        </w:rPr>
        <w:t xml:space="preserve"> more attainment in the learning establishments.</w:t>
      </w:r>
      <w:r w:rsidRPr="1FBD229B" w:rsidR="06B01C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BD229B" w14:paraId="2918F342" wp14:textId="77D97288">
      <w:pPr>
        <w:pStyle w:val="Normal"/>
        <w:spacing w:after="160" w:line="259" w:lineRule="auto"/>
        <w:jc w:val="both"/>
        <w:rPr>
          <w:rFonts w:ascii="Arial" w:hAnsi="Arial" w:eastAsia="Arial" w:cs="Arial"/>
          <w:noProof w:val="0"/>
          <w:sz w:val="22"/>
          <w:szCs w:val="22"/>
          <w:lang w:val="en-GB"/>
        </w:rPr>
      </w:pPr>
      <w:r w:rsidRPr="1FBD229B" w:rsidR="06B01C8F">
        <w:rPr>
          <w:rFonts w:ascii="Arial" w:hAnsi="Arial" w:eastAsia="Arial" w:cs="Arial"/>
          <w:b w:val="0"/>
          <w:bCs w:val="0"/>
          <w:i w:val="0"/>
          <w:iCs w:val="0"/>
          <w:caps w:val="0"/>
          <w:smallCaps w:val="0"/>
          <w:noProof w:val="0"/>
          <w:color w:val="1C1D1E"/>
          <w:sz w:val="22"/>
          <w:szCs w:val="22"/>
          <w:lang w:val="en-GB"/>
        </w:rPr>
        <w:t xml:space="preserve"> Several studies find significant positive student performance for blended courses (Azizan, </w:t>
      </w:r>
      <w:hyperlink w:anchor="nop2492-bib-0007" r:id="R0f64c149f0d444ba">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2010</w:t>
        </w:r>
      </w:hyperlink>
      <w:r w:rsidRPr="1FBD229B" w:rsidR="06B01C8F">
        <w:rPr>
          <w:rFonts w:ascii="Arial" w:hAnsi="Arial" w:eastAsia="Arial" w:cs="Arial"/>
          <w:b w:val="0"/>
          <w:bCs w:val="0"/>
          <w:i w:val="0"/>
          <w:iCs w:val="0"/>
          <w:caps w:val="0"/>
          <w:smallCaps w:val="0"/>
          <w:noProof w:val="0"/>
          <w:color w:val="1C1D1E"/>
          <w:sz w:val="22"/>
          <w:szCs w:val="22"/>
          <w:lang w:val="en-GB"/>
        </w:rPr>
        <w:t xml:space="preserve">; Bloemer&amp; Swan, </w:t>
      </w:r>
      <w:hyperlink w:anchor="nop2492-bib-0016" r:id="R946242dfe4bc4ae0">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2014</w:t>
        </w:r>
      </w:hyperlink>
      <w:r w:rsidRPr="1FBD229B" w:rsidR="06B01C8F">
        <w:rPr>
          <w:rFonts w:ascii="Arial" w:hAnsi="Arial" w:eastAsia="Arial" w:cs="Arial"/>
          <w:b w:val="0"/>
          <w:bCs w:val="0"/>
          <w:i w:val="0"/>
          <w:iCs w:val="0"/>
          <w:caps w:val="0"/>
          <w:smallCaps w:val="0"/>
          <w:noProof w:val="0"/>
          <w:color w:val="1C1D1E"/>
          <w:sz w:val="22"/>
          <w:szCs w:val="22"/>
          <w:lang w:val="en-GB"/>
        </w:rPr>
        <w:t xml:space="preserve">; </w:t>
      </w:r>
      <w:r w:rsidRPr="1FBD229B" w:rsidR="06B01C8F">
        <w:rPr>
          <w:rFonts w:ascii="Arial" w:hAnsi="Arial" w:eastAsia="Arial" w:cs="Arial"/>
          <w:b w:val="0"/>
          <w:bCs w:val="0"/>
          <w:i w:val="0"/>
          <w:iCs w:val="0"/>
          <w:caps w:val="0"/>
          <w:smallCaps w:val="0"/>
          <w:noProof w:val="0"/>
          <w:color w:val="1C1D1E"/>
          <w:sz w:val="22"/>
          <w:szCs w:val="22"/>
          <w:lang w:val="en-GB"/>
        </w:rPr>
        <w:t>Harahap</w:t>
      </w:r>
      <w:r w:rsidRPr="1FBD229B" w:rsidR="06B01C8F">
        <w:rPr>
          <w:rFonts w:ascii="Arial" w:hAnsi="Arial" w:eastAsia="Arial" w:cs="Arial"/>
          <w:b w:val="0"/>
          <w:bCs w:val="0"/>
          <w:i w:val="0"/>
          <w:iCs w:val="0"/>
          <w:caps w:val="0"/>
          <w:smallCaps w:val="0"/>
          <w:noProof w:val="0"/>
          <w:color w:val="1C1D1E"/>
          <w:sz w:val="22"/>
          <w:szCs w:val="22"/>
          <w:lang w:val="en-GB"/>
        </w:rPr>
        <w:t xml:space="preserve"> et al., </w:t>
      </w:r>
      <w:hyperlink w:anchor="nop2492-bib-0038" r:id="Rc881bc40b8f84ea3">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2019</w:t>
        </w:r>
      </w:hyperlink>
      <w:r w:rsidRPr="1FBD229B" w:rsidR="06B01C8F">
        <w:rPr>
          <w:rFonts w:ascii="Arial" w:hAnsi="Arial" w:eastAsia="Arial" w:cs="Arial"/>
          <w:b w:val="0"/>
          <w:bCs w:val="0"/>
          <w:i w:val="0"/>
          <w:iCs w:val="0"/>
          <w:caps w:val="0"/>
          <w:smallCaps w:val="0"/>
          <w:noProof w:val="0"/>
          <w:color w:val="1C1D1E"/>
          <w:sz w:val="22"/>
          <w:szCs w:val="22"/>
          <w:lang w:val="en-GB"/>
        </w:rPr>
        <w:t xml:space="preserve">; Hughes, </w:t>
      </w:r>
      <w:hyperlink w:anchor="nop2492-bib-0046" r:id="Ra9ba8a0e888544e9">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2007</w:t>
        </w:r>
      </w:hyperlink>
      <w:r w:rsidRPr="1FBD229B" w:rsidR="06B01C8F">
        <w:rPr>
          <w:rFonts w:ascii="Arial" w:hAnsi="Arial" w:eastAsia="Arial" w:cs="Arial"/>
          <w:b w:val="0"/>
          <w:bCs w:val="0"/>
          <w:i w:val="0"/>
          <w:iCs w:val="0"/>
          <w:caps w:val="0"/>
          <w:smallCaps w:val="0"/>
          <w:noProof w:val="0"/>
          <w:color w:val="1C1D1E"/>
          <w:sz w:val="22"/>
          <w:szCs w:val="22"/>
          <w:lang w:val="en-GB"/>
        </w:rPr>
        <w:t xml:space="preserve">; Jones &amp; Chen, </w:t>
      </w:r>
      <w:hyperlink w:anchor="nop2492-bib-0050" r:id="R96b78b84de2b42fa">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2008</w:t>
        </w:r>
      </w:hyperlink>
      <w:r w:rsidRPr="1FBD229B" w:rsidR="06B01C8F">
        <w:rPr>
          <w:rFonts w:ascii="Arial" w:hAnsi="Arial" w:eastAsia="Arial" w:cs="Arial"/>
          <w:b w:val="0"/>
          <w:bCs w:val="0"/>
          <w:i w:val="0"/>
          <w:iCs w:val="0"/>
          <w:caps w:val="0"/>
          <w:smallCaps w:val="0"/>
          <w:noProof w:val="0"/>
          <w:color w:val="1C1D1E"/>
          <w:sz w:val="22"/>
          <w:szCs w:val="22"/>
          <w:lang w:val="en-GB"/>
        </w:rPr>
        <w:t xml:space="preserve">; Lim &amp; Morris, </w:t>
      </w:r>
      <w:hyperlink w:anchor="nop2492-bib-0056" r:id="R0ce8cbf950864724">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2009</w:t>
        </w:r>
      </w:hyperlink>
      <w:r w:rsidRPr="1FBD229B" w:rsidR="06B01C8F">
        <w:rPr>
          <w:rFonts w:ascii="Arial" w:hAnsi="Arial" w:eastAsia="Arial" w:cs="Arial"/>
          <w:b w:val="0"/>
          <w:bCs w:val="0"/>
          <w:i w:val="0"/>
          <w:iCs w:val="0"/>
          <w:caps w:val="0"/>
          <w:smallCaps w:val="0"/>
          <w:noProof w:val="0"/>
          <w:color w:val="1C1D1E"/>
          <w:sz w:val="22"/>
          <w:szCs w:val="22"/>
          <w:lang w:val="en-GB"/>
        </w:rPr>
        <w:t xml:space="preserve">; Woltering et al., </w:t>
      </w:r>
      <w:hyperlink w:anchor="nop2492-bib-0084" r:id="R402297d8c21a49aa">
        <w:r w:rsidRPr="1FBD229B" w:rsidR="06B01C8F">
          <w:rPr>
            <w:rStyle w:val="Hyperlink"/>
            <w:rFonts w:ascii="Arial" w:hAnsi="Arial" w:eastAsia="Arial" w:cs="Arial"/>
            <w:b w:val="1"/>
            <w:bCs w:val="1"/>
            <w:i w:val="0"/>
            <w:iCs w:val="0"/>
            <w:caps w:val="0"/>
            <w:smallCaps w:val="0"/>
            <w:strike w:val="0"/>
            <w:dstrike w:val="0"/>
            <w:noProof w:val="0"/>
            <w:sz w:val="22"/>
            <w:szCs w:val="22"/>
            <w:lang w:val="en-GB"/>
          </w:rPr>
          <w:t>2009</w:t>
        </w:r>
      </w:hyperlink>
      <w:r w:rsidRPr="1FBD229B" w:rsidR="06B01C8F">
        <w:rPr>
          <w:rFonts w:ascii="Arial" w:hAnsi="Arial" w:eastAsia="Arial" w:cs="Arial"/>
          <w:b w:val="0"/>
          <w:bCs w:val="0"/>
          <w:i w:val="0"/>
          <w:iCs w:val="0"/>
          <w:caps w:val="0"/>
          <w:smallCaps w:val="0"/>
          <w:noProof w:val="0"/>
          <w:color w:val="1C1D1E"/>
          <w:sz w:val="22"/>
          <w:szCs w:val="22"/>
          <w:lang w:val="en-GB"/>
        </w:rPr>
        <w:t xml:space="preserve">). </w:t>
      </w:r>
      <w:r w:rsidRPr="1FBD229B" w:rsidR="7AD7258A">
        <w:rPr>
          <w:rFonts w:ascii="Arial" w:hAnsi="Arial" w:eastAsia="Arial" w:cs="Arial"/>
          <w:b w:val="0"/>
          <w:bCs w:val="0"/>
          <w:i w:val="0"/>
          <w:iCs w:val="0"/>
          <w:caps w:val="0"/>
          <w:smallCaps w:val="0"/>
          <w:noProof w:val="0"/>
          <w:color w:val="1C1D1E"/>
          <w:sz w:val="22"/>
          <w:szCs w:val="22"/>
          <w:lang w:val="en-GB"/>
        </w:rPr>
        <w:t>(“Comparing student achievement in traditional learning with ...”)</w:t>
      </w:r>
    </w:p>
    <w:p xmlns:wp14="http://schemas.microsoft.com/office/word/2010/wordml" w:rsidP="1FBD229B" w14:paraId="53EB05F7" wp14:textId="15A9D6BB">
      <w:pPr>
        <w:pStyle w:val="Normal"/>
        <w:spacing w:after="160" w:line="259" w:lineRule="auto"/>
        <w:jc w:val="both"/>
        <w:rPr>
          <w:rFonts w:ascii="Arial" w:hAnsi="Arial" w:eastAsia="Arial" w:cs="Arial"/>
          <w:noProof w:val="0"/>
          <w:sz w:val="22"/>
          <w:szCs w:val="22"/>
          <w:lang w:val="en-GB"/>
        </w:rPr>
      </w:pPr>
      <w:r w:rsidRPr="1FBD229B" w:rsidR="434B250E">
        <w:rPr>
          <w:rFonts w:ascii="Arial" w:hAnsi="Arial" w:eastAsia="Arial" w:cs="Arial"/>
          <w:b w:val="0"/>
          <w:bCs w:val="0"/>
          <w:i w:val="0"/>
          <w:iCs w:val="0"/>
          <w:caps w:val="0"/>
          <w:smallCaps w:val="0"/>
          <w:noProof w:val="0"/>
          <w:color w:val="2E2E2E"/>
          <w:sz w:val="22"/>
          <w:szCs w:val="22"/>
          <w:lang w:val="en-GB"/>
        </w:rPr>
        <w:t xml:space="preserve"> with the advantage that students could manage their time in a way that was effective and convenient for them to achieve their goals, while making allowances for married students and to improve their sleep pattern by not having to drive to classes in the morning [</w:t>
      </w:r>
    </w:p>
    <w:p xmlns:wp14="http://schemas.microsoft.com/office/word/2010/wordml" w:rsidP="1FBD229B" w14:paraId="5CF5DE1B" wp14:textId="249D380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FBD229B" w14:paraId="2A0C78C2" wp14:textId="02FCC06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2E6CEA16">
        <w:rPr>
          <w:rFonts w:ascii="Arial" w:hAnsi="Arial" w:eastAsia="Arial" w:cs="Arial"/>
          <w:b w:val="0"/>
          <w:bCs w:val="0"/>
          <w:i w:val="0"/>
          <w:iCs w:val="0"/>
          <w:caps w:val="0"/>
          <w:smallCaps w:val="0"/>
          <w:noProof w:val="0"/>
          <w:color w:val="000000" w:themeColor="text1" w:themeTint="FF" w:themeShade="FF"/>
          <w:sz w:val="22"/>
          <w:szCs w:val="22"/>
          <w:lang w:val="en-GB"/>
        </w:rPr>
        <w:t>CONS BLENDED LEARNING</w:t>
      </w:r>
    </w:p>
    <w:p xmlns:wp14="http://schemas.microsoft.com/office/word/2010/wordml" w:rsidP="1FBD229B" w14:paraId="0AA32712" wp14:textId="651B7CD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37D8EB6E">
        <w:rPr>
          <w:rFonts w:ascii="Arial" w:hAnsi="Arial" w:eastAsia="Arial" w:cs="Arial"/>
          <w:b w:val="0"/>
          <w:bCs w:val="0"/>
          <w:i w:val="0"/>
          <w:iCs w:val="0"/>
          <w:caps w:val="0"/>
          <w:smallCaps w:val="0"/>
          <w:noProof w:val="0"/>
          <w:color w:val="000000" w:themeColor="text1" w:themeTint="FF" w:themeShade="FF"/>
          <w:sz w:val="22"/>
          <w:szCs w:val="22"/>
          <w:lang w:val="en-GB"/>
        </w:rPr>
        <w:t>Of course, everything has its advantages and disadvantages,</w:t>
      </w:r>
      <w:r w:rsidRPr="1FBD229B" w:rsidR="4F2069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008ECE7C">
        <w:rPr>
          <w:rFonts w:ascii="Arial" w:hAnsi="Arial" w:eastAsia="Arial" w:cs="Arial"/>
          <w:b w:val="0"/>
          <w:bCs w:val="0"/>
          <w:i w:val="0"/>
          <w:iCs w:val="0"/>
          <w:caps w:val="0"/>
          <w:smallCaps w:val="0"/>
          <w:noProof w:val="0"/>
          <w:color w:val="000000" w:themeColor="text1" w:themeTint="FF" w:themeShade="FF"/>
          <w:sz w:val="22"/>
          <w:szCs w:val="22"/>
          <w:lang w:val="en-GB"/>
        </w:rPr>
        <w:t>to begin as yourself why would some students be at a disadvantage</w:t>
      </w:r>
      <w:r w:rsidRPr="1FBD229B" w:rsidR="4B1C5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008ECE7C">
        <w:rPr>
          <w:rFonts w:ascii="Arial" w:hAnsi="Arial" w:eastAsia="Arial" w:cs="Arial"/>
          <w:b w:val="0"/>
          <w:bCs w:val="0"/>
          <w:i w:val="0"/>
          <w:iCs w:val="0"/>
          <w:caps w:val="0"/>
          <w:smallCaps w:val="0"/>
          <w:noProof w:val="0"/>
          <w:color w:val="000000" w:themeColor="text1" w:themeTint="FF" w:themeShade="FF"/>
          <w:sz w:val="22"/>
          <w:szCs w:val="22"/>
          <w:lang w:val="en-GB"/>
        </w:rPr>
        <w:t xml:space="preserve">There could be many reasons, </w:t>
      </w:r>
      <w:r w:rsidRPr="1FBD229B" w:rsidR="49E5C5BC">
        <w:rPr>
          <w:rFonts w:ascii="Arial" w:hAnsi="Arial" w:eastAsia="Arial" w:cs="Arial"/>
          <w:b w:val="0"/>
          <w:bCs w:val="0"/>
          <w:i w:val="0"/>
          <w:iCs w:val="0"/>
          <w:caps w:val="0"/>
          <w:smallCaps w:val="0"/>
          <w:noProof w:val="0"/>
          <w:color w:val="000000" w:themeColor="text1" w:themeTint="FF" w:themeShade="FF"/>
          <w:sz w:val="22"/>
          <w:szCs w:val="22"/>
          <w:lang w:val="en-GB"/>
        </w:rPr>
        <w:t>added</w:t>
      </w:r>
      <w:r w:rsidRPr="1FBD229B" w:rsidR="008ECE7C">
        <w:rPr>
          <w:rFonts w:ascii="Arial" w:hAnsi="Arial" w:eastAsia="Arial" w:cs="Arial"/>
          <w:b w:val="0"/>
          <w:bCs w:val="0"/>
          <w:i w:val="0"/>
          <w:iCs w:val="0"/>
          <w:caps w:val="0"/>
          <w:smallCaps w:val="0"/>
          <w:noProof w:val="0"/>
          <w:color w:val="000000" w:themeColor="text1" w:themeTint="FF" w:themeShade="FF"/>
          <w:sz w:val="22"/>
          <w:szCs w:val="22"/>
          <w:lang w:val="en-GB"/>
        </w:rPr>
        <w:t xml:space="preserve"> cost</w:t>
      </w:r>
      <w:r w:rsidRPr="1FBD229B" w:rsidR="32EAB907">
        <w:rPr>
          <w:rFonts w:ascii="Arial" w:hAnsi="Arial" w:eastAsia="Arial" w:cs="Arial"/>
          <w:b w:val="0"/>
          <w:bCs w:val="0"/>
          <w:i w:val="0"/>
          <w:iCs w:val="0"/>
          <w:caps w:val="0"/>
          <w:smallCaps w:val="0"/>
          <w:noProof w:val="0"/>
          <w:color w:val="000000" w:themeColor="text1" w:themeTint="FF" w:themeShade="FF"/>
          <w:sz w:val="22"/>
          <w:szCs w:val="22"/>
          <w:lang w:val="en-GB"/>
        </w:rPr>
        <w:t>s</w:t>
      </w:r>
      <w:r w:rsidRPr="1FBD229B" w:rsidR="008ECE7C">
        <w:rPr>
          <w:rFonts w:ascii="Arial" w:hAnsi="Arial" w:eastAsia="Arial" w:cs="Arial"/>
          <w:b w:val="0"/>
          <w:bCs w:val="0"/>
          <w:i w:val="0"/>
          <w:iCs w:val="0"/>
          <w:caps w:val="0"/>
          <w:smallCaps w:val="0"/>
          <w:noProof w:val="0"/>
          <w:color w:val="000000" w:themeColor="text1" w:themeTint="FF" w:themeShade="FF"/>
          <w:sz w:val="22"/>
          <w:szCs w:val="22"/>
          <w:lang w:val="en-GB"/>
        </w:rPr>
        <w:t xml:space="preserve">, not much face-to-face interaction. </w:t>
      </w:r>
    </w:p>
    <w:p xmlns:wp14="http://schemas.microsoft.com/office/word/2010/wordml" w:rsidP="1FBD229B" w14:paraId="206E5CE7" wp14:textId="66C2B46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266DA961">
        <w:rPr>
          <w:rFonts w:ascii="Arial" w:hAnsi="Arial" w:eastAsia="Arial" w:cs="Arial"/>
          <w:b w:val="0"/>
          <w:bCs w:val="0"/>
          <w:i w:val="0"/>
          <w:iCs w:val="0"/>
          <w:caps w:val="0"/>
          <w:smallCaps w:val="0"/>
          <w:noProof w:val="0"/>
          <w:color w:val="000000" w:themeColor="text1" w:themeTint="FF" w:themeShade="FF"/>
          <w:sz w:val="22"/>
          <w:szCs w:val="22"/>
          <w:lang w:val="en-GB"/>
        </w:rPr>
        <w:t>In an online setting, there is no physical space and face-to-face activity between lecturers and students leads to multiple capability of assessing learning in a class. Several researchers (Chung, et al., 2006; Van der Pol, et al., 2008; Vanderwel, et al., 2007; Wolsey, 2008) have revealed there prospective of online formative assessment.</w:t>
      </w:r>
    </w:p>
    <w:p xmlns:wp14="http://schemas.microsoft.com/office/word/2010/wordml" w:rsidP="1FBD229B" w14:paraId="791F23EA" wp14:textId="4B73F72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008ECE7C">
        <w:rPr>
          <w:rFonts w:ascii="Arial" w:hAnsi="Arial" w:eastAsia="Arial" w:cs="Arial"/>
          <w:b w:val="0"/>
          <w:bCs w:val="0"/>
          <w:i w:val="0"/>
          <w:iCs w:val="0"/>
          <w:caps w:val="0"/>
          <w:smallCaps w:val="0"/>
          <w:noProof w:val="0"/>
          <w:color w:val="000000" w:themeColor="text1" w:themeTint="FF" w:themeShade="FF"/>
          <w:sz w:val="22"/>
          <w:szCs w:val="22"/>
          <w:lang w:val="en-GB"/>
        </w:rPr>
        <w:t>Some student preferred to attend the face-to-face section regularly because they think face-to-face classes are more effective, authentic and allow for better communication</w:t>
      </w:r>
      <w:r w:rsidRPr="1FBD229B" w:rsidR="0960E1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BD229B" w14:paraId="33B6D3E0" wp14:textId="218FFFE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CC90851">
        <w:rPr>
          <w:rFonts w:ascii="Arial" w:hAnsi="Arial" w:eastAsia="Arial" w:cs="Arial"/>
          <w:b w:val="0"/>
          <w:bCs w:val="0"/>
          <w:i w:val="0"/>
          <w:iCs w:val="0"/>
          <w:caps w:val="0"/>
          <w:smallCaps w:val="0"/>
          <w:noProof w:val="0"/>
          <w:color w:val="000000" w:themeColor="text1" w:themeTint="FF" w:themeShade="FF"/>
          <w:sz w:val="22"/>
          <w:szCs w:val="22"/>
          <w:lang w:val="en-GB"/>
        </w:rPr>
        <w:t xml:space="preserve">classroom environments build a sense of belonging by </w:t>
      </w:r>
      <w:r w:rsidRPr="1FBD229B" w:rsidR="29DCAD8E">
        <w:rPr>
          <w:rFonts w:ascii="Arial" w:hAnsi="Arial" w:eastAsia="Arial" w:cs="Arial"/>
          <w:b w:val="0"/>
          <w:bCs w:val="0"/>
          <w:i w:val="0"/>
          <w:iCs w:val="0"/>
          <w:caps w:val="0"/>
          <w:smallCaps w:val="0"/>
          <w:noProof w:val="0"/>
          <w:color w:val="000000" w:themeColor="text1" w:themeTint="FF" w:themeShade="FF"/>
          <w:sz w:val="22"/>
          <w:szCs w:val="22"/>
          <w:lang w:val="en-GB"/>
        </w:rPr>
        <w:t>looking to</w:t>
      </w:r>
      <w:r w:rsidRPr="1FBD229B" w:rsidR="4CC90851">
        <w:rPr>
          <w:rFonts w:ascii="Arial" w:hAnsi="Arial" w:eastAsia="Arial" w:cs="Arial"/>
          <w:b w:val="0"/>
          <w:bCs w:val="0"/>
          <w:i w:val="0"/>
          <w:iCs w:val="0"/>
          <w:caps w:val="0"/>
          <w:smallCaps w:val="0"/>
          <w:noProof w:val="0"/>
          <w:color w:val="000000" w:themeColor="text1" w:themeTint="FF" w:themeShade="FF"/>
          <w:sz w:val="22"/>
          <w:szCs w:val="22"/>
          <w:lang w:val="en-GB"/>
        </w:rPr>
        <w:t xml:space="preserve"> teamwork, discussion groups and group assignments</w:t>
      </w:r>
      <w:r w:rsidRPr="1FBD229B" w:rsidR="12F78BC0">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FBD229B" w14:paraId="161FABA5" wp14:textId="1CBC76D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606AC53C">
        <w:rPr>
          <w:rFonts w:ascii="Arial" w:hAnsi="Arial" w:eastAsia="Arial" w:cs="Arial"/>
          <w:b w:val="0"/>
          <w:bCs w:val="0"/>
          <w:i w:val="0"/>
          <w:iCs w:val="0"/>
          <w:caps w:val="0"/>
          <w:smallCaps w:val="0"/>
          <w:noProof w:val="0"/>
          <w:color w:val="000000" w:themeColor="text1" w:themeTint="FF" w:themeShade="FF"/>
          <w:sz w:val="22"/>
          <w:szCs w:val="22"/>
          <w:lang w:val="en-GB"/>
        </w:rPr>
        <w:t xml:space="preserve">Some </w:t>
      </w:r>
      <w:r w:rsidRPr="1FBD229B" w:rsidR="2FCAFAB9">
        <w:rPr>
          <w:rFonts w:ascii="Arial" w:hAnsi="Arial" w:eastAsia="Arial" w:cs="Arial"/>
          <w:b w:val="0"/>
          <w:bCs w:val="0"/>
          <w:i w:val="0"/>
          <w:iCs w:val="0"/>
          <w:caps w:val="0"/>
          <w:smallCaps w:val="0"/>
          <w:noProof w:val="0"/>
          <w:color w:val="000000" w:themeColor="text1" w:themeTint="FF" w:themeShade="FF"/>
          <w:sz w:val="22"/>
          <w:szCs w:val="22"/>
          <w:lang w:val="en-GB"/>
        </w:rPr>
        <w:t>students reported that they had technical problems, mostly having to do with the Internet connection. Sometimes they could not set up a connection to the online learning environment, or their connection was poor</w:t>
      </w:r>
      <w:r w:rsidRPr="1FBD229B" w:rsidR="2F1CAF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682ECF55">
        <w:rPr>
          <w:rFonts w:ascii="Arial" w:hAnsi="Arial" w:eastAsia="Arial" w:cs="Arial"/>
          <w:b w:val="0"/>
          <w:bCs w:val="0"/>
          <w:i w:val="0"/>
          <w:iCs w:val="0"/>
          <w:caps w:val="0"/>
          <w:smallCaps w:val="0"/>
          <w:noProof w:val="0"/>
          <w:color w:val="000000" w:themeColor="text1" w:themeTint="FF" w:themeShade="FF"/>
          <w:sz w:val="22"/>
          <w:szCs w:val="22"/>
          <w:lang w:val="en-GB"/>
        </w:rPr>
        <w:t>S</w:t>
      </w:r>
      <w:r w:rsidRPr="1FBD229B" w:rsidR="3C397B2E">
        <w:rPr>
          <w:rFonts w:ascii="Arial" w:hAnsi="Arial" w:eastAsia="Arial" w:cs="Arial"/>
          <w:b w:val="0"/>
          <w:bCs w:val="0"/>
          <w:i w:val="0"/>
          <w:iCs w:val="0"/>
          <w:caps w:val="0"/>
          <w:smallCaps w:val="0"/>
          <w:noProof w:val="0"/>
          <w:color w:val="000000" w:themeColor="text1" w:themeTint="FF" w:themeShade="FF"/>
          <w:sz w:val="22"/>
          <w:szCs w:val="22"/>
          <w:lang w:val="en-GB"/>
        </w:rPr>
        <w:t>ome students also felt that there was little co</w:t>
      </w:r>
      <w:r w:rsidRPr="1FBD229B" w:rsidR="478141EE">
        <w:rPr>
          <w:rFonts w:ascii="Arial" w:hAnsi="Arial" w:eastAsia="Arial" w:cs="Arial"/>
          <w:b w:val="0"/>
          <w:bCs w:val="0"/>
          <w:i w:val="0"/>
          <w:iCs w:val="0"/>
          <w:caps w:val="0"/>
          <w:smallCaps w:val="0"/>
          <w:noProof w:val="0"/>
          <w:color w:val="000000" w:themeColor="text1" w:themeTint="FF" w:themeShade="FF"/>
          <w:sz w:val="22"/>
          <w:szCs w:val="22"/>
          <w:lang w:val="en-GB"/>
        </w:rPr>
        <w:t>mmunication</w:t>
      </w:r>
      <w:r w:rsidRPr="1FBD229B" w:rsidR="3C397B2E">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their </w:t>
      </w:r>
      <w:r w:rsidRPr="1FBD229B" w:rsidR="2F3A5840">
        <w:rPr>
          <w:rFonts w:ascii="Arial" w:hAnsi="Arial" w:eastAsia="Arial" w:cs="Arial"/>
          <w:b w:val="0"/>
          <w:bCs w:val="0"/>
          <w:i w:val="0"/>
          <w:iCs w:val="0"/>
          <w:caps w:val="0"/>
          <w:smallCaps w:val="0"/>
          <w:noProof w:val="0"/>
          <w:color w:val="000000" w:themeColor="text1" w:themeTint="FF" w:themeShade="FF"/>
          <w:sz w:val="22"/>
          <w:szCs w:val="22"/>
          <w:lang w:val="en-GB"/>
        </w:rPr>
        <w:t>tutor and</w:t>
      </w:r>
      <w:r w:rsidRPr="1FBD229B" w:rsidR="1A8AB9E1">
        <w:rPr>
          <w:rFonts w:ascii="Arial" w:hAnsi="Arial" w:eastAsia="Arial" w:cs="Arial"/>
          <w:b w:val="0"/>
          <w:bCs w:val="0"/>
          <w:i w:val="0"/>
          <w:iCs w:val="0"/>
          <w:caps w:val="0"/>
          <w:smallCaps w:val="0"/>
          <w:noProof w:val="0"/>
          <w:color w:val="000000" w:themeColor="text1" w:themeTint="FF" w:themeShade="FF"/>
          <w:sz w:val="22"/>
          <w:szCs w:val="22"/>
          <w:lang w:val="en-GB"/>
        </w:rPr>
        <w:t xml:space="preserve"> felt</w:t>
      </w:r>
      <w:r w:rsidRPr="1FBD229B" w:rsidR="3C397B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BD229B" w:rsidR="5965B43E">
        <w:rPr>
          <w:rFonts w:ascii="Arial" w:hAnsi="Arial" w:eastAsia="Arial" w:cs="Arial"/>
          <w:b w:val="0"/>
          <w:bCs w:val="0"/>
          <w:i w:val="0"/>
          <w:iCs w:val="0"/>
          <w:caps w:val="0"/>
          <w:smallCaps w:val="0"/>
          <w:noProof w:val="0"/>
          <w:color w:val="000000" w:themeColor="text1" w:themeTint="FF" w:themeShade="FF"/>
          <w:sz w:val="22"/>
          <w:szCs w:val="22"/>
          <w:lang w:val="en-GB"/>
        </w:rPr>
        <w:t>isolated f</w:t>
      </w:r>
      <w:r w:rsidRPr="1FBD229B" w:rsidR="3C397B2E">
        <w:rPr>
          <w:rFonts w:ascii="Arial" w:hAnsi="Arial" w:eastAsia="Arial" w:cs="Arial"/>
          <w:b w:val="0"/>
          <w:bCs w:val="0"/>
          <w:i w:val="0"/>
          <w:iCs w:val="0"/>
          <w:caps w:val="0"/>
          <w:smallCaps w:val="0"/>
          <w:noProof w:val="0"/>
          <w:color w:val="000000" w:themeColor="text1" w:themeTint="FF" w:themeShade="FF"/>
          <w:sz w:val="22"/>
          <w:szCs w:val="22"/>
          <w:lang w:val="en-GB"/>
        </w:rPr>
        <w:t>rom their academic work</w:t>
      </w:r>
      <w:r w:rsidRPr="1FBD229B" w:rsidR="3A2CD2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BD229B" w14:paraId="21F4EE56" wp14:textId="0FF4219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0430CB2">
        <w:rPr>
          <w:rFonts w:ascii="Arial" w:hAnsi="Arial" w:eastAsia="Arial" w:cs="Arial"/>
          <w:b w:val="0"/>
          <w:bCs w:val="0"/>
          <w:i w:val="0"/>
          <w:iCs w:val="0"/>
          <w:caps w:val="0"/>
          <w:smallCaps w:val="0"/>
          <w:noProof w:val="0"/>
          <w:color w:val="000000" w:themeColor="text1" w:themeTint="FF" w:themeShade="FF"/>
          <w:sz w:val="22"/>
          <w:szCs w:val="22"/>
          <w:lang w:val="en-GB"/>
        </w:rPr>
        <w:t>This platform has its limitations there might be a poor connection in a crucial time or no connection at all. Your computer could stop working or accidentally get destroyed kids might get drinks in the laptop. Things like these happen when you least expect it. You do not get that intimacy that you would have in a classroom. There may also be a financial aspect in the poorer communities.</w:t>
      </w:r>
    </w:p>
    <w:p xmlns:wp14="http://schemas.microsoft.com/office/word/2010/wordml" w:rsidP="1FBD229B" w14:paraId="5C52669D" wp14:textId="03E97C7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FBD229B" w14:paraId="493213FB" wp14:textId="518362F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0430CB2">
        <w:rPr>
          <w:rFonts w:ascii="Arial" w:hAnsi="Arial" w:eastAsia="Arial" w:cs="Arial"/>
          <w:b w:val="0"/>
          <w:bCs w:val="0"/>
          <w:i w:val="0"/>
          <w:iCs w:val="0"/>
          <w:caps w:val="0"/>
          <w:smallCaps w:val="0"/>
          <w:noProof w:val="0"/>
          <w:color w:val="000000" w:themeColor="text1" w:themeTint="FF" w:themeShade="FF"/>
          <w:sz w:val="22"/>
          <w:szCs w:val="22"/>
          <w:lang w:val="en-GB"/>
        </w:rPr>
        <w:t>CLASSROOM PROS</w:t>
      </w:r>
    </w:p>
    <w:p xmlns:wp14="http://schemas.microsoft.com/office/word/2010/wordml" w:rsidP="1FBD229B" w14:paraId="030173C3" wp14:textId="1894782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D879806">
        <w:rPr>
          <w:rFonts w:ascii="Arial" w:hAnsi="Arial" w:eastAsia="Arial" w:cs="Arial"/>
          <w:b w:val="0"/>
          <w:bCs w:val="0"/>
          <w:i w:val="0"/>
          <w:iCs w:val="0"/>
          <w:caps w:val="0"/>
          <w:smallCaps w:val="0"/>
          <w:noProof w:val="0"/>
          <w:color w:val="000000" w:themeColor="text1" w:themeTint="FF" w:themeShade="FF"/>
          <w:sz w:val="22"/>
          <w:szCs w:val="22"/>
          <w:lang w:val="en-GB"/>
        </w:rPr>
        <w:t xml:space="preserve">In the classroom environment having other students to bounce off lets you know </w:t>
      </w:r>
      <w:r w:rsidRPr="1FBD229B" w:rsidR="4D879806">
        <w:rPr>
          <w:rFonts w:ascii="Arial" w:hAnsi="Arial" w:eastAsia="Arial" w:cs="Arial"/>
          <w:b w:val="0"/>
          <w:bCs w:val="0"/>
          <w:i w:val="0"/>
          <w:iCs w:val="0"/>
          <w:caps w:val="0"/>
          <w:smallCaps w:val="0"/>
          <w:noProof w:val="0"/>
          <w:color w:val="000000" w:themeColor="text1" w:themeTint="FF" w:themeShade="FF"/>
          <w:sz w:val="22"/>
          <w:szCs w:val="22"/>
          <w:lang w:val="en-GB"/>
        </w:rPr>
        <w:t>you're</w:t>
      </w:r>
      <w:r w:rsidRPr="1FBD229B" w:rsidR="4D879806">
        <w:rPr>
          <w:rFonts w:ascii="Arial" w:hAnsi="Arial" w:eastAsia="Arial" w:cs="Arial"/>
          <w:b w:val="0"/>
          <w:bCs w:val="0"/>
          <w:i w:val="0"/>
          <w:iCs w:val="0"/>
          <w:caps w:val="0"/>
          <w:smallCaps w:val="0"/>
          <w:noProof w:val="0"/>
          <w:color w:val="000000" w:themeColor="text1" w:themeTint="FF" w:themeShade="FF"/>
          <w:sz w:val="22"/>
          <w:szCs w:val="22"/>
          <w:lang w:val="en-GB"/>
        </w:rPr>
        <w:t xml:space="preserve"> not the only one who does not know the answer to the question ask by your tutor, so you feel embarrassed. You can ask the tutor to </w:t>
      </w:r>
      <w:r w:rsidRPr="1FBD229B" w:rsidR="76446439">
        <w:rPr>
          <w:rFonts w:ascii="Arial" w:hAnsi="Arial" w:eastAsia="Arial" w:cs="Arial"/>
          <w:b w:val="0"/>
          <w:bCs w:val="0"/>
          <w:i w:val="0"/>
          <w:iCs w:val="0"/>
          <w:caps w:val="0"/>
          <w:smallCaps w:val="0"/>
          <w:noProof w:val="0"/>
          <w:color w:val="000000" w:themeColor="text1" w:themeTint="FF" w:themeShade="FF"/>
          <w:sz w:val="22"/>
          <w:szCs w:val="22"/>
          <w:lang w:val="en-GB"/>
        </w:rPr>
        <w:t>help</w:t>
      </w:r>
      <w:r w:rsidRPr="1FBD229B" w:rsidR="4D879806">
        <w:rPr>
          <w:rFonts w:ascii="Arial" w:hAnsi="Arial" w:eastAsia="Arial" w:cs="Arial"/>
          <w:b w:val="0"/>
          <w:bCs w:val="0"/>
          <w:i w:val="0"/>
          <w:iCs w:val="0"/>
          <w:caps w:val="0"/>
          <w:smallCaps w:val="0"/>
          <w:noProof w:val="0"/>
          <w:color w:val="000000" w:themeColor="text1" w:themeTint="FF" w:themeShade="FF"/>
          <w:sz w:val="22"/>
          <w:szCs w:val="22"/>
          <w:lang w:val="en-GB"/>
        </w:rPr>
        <w:t xml:space="preserve"> you there and then which is always good to get an actual demonstration from a physical perspective.</w:t>
      </w:r>
    </w:p>
    <w:p xmlns:wp14="http://schemas.microsoft.com/office/word/2010/wordml" w:rsidP="1FBD229B" w14:paraId="19956123" wp14:textId="2FD66AFE">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FBD229B" w:rsidR="4D879806">
        <w:rPr>
          <w:rFonts w:ascii="Arial" w:hAnsi="Arial" w:eastAsia="Arial" w:cs="Arial"/>
          <w:b w:val="0"/>
          <w:bCs w:val="0"/>
          <w:i w:val="0"/>
          <w:iCs w:val="0"/>
          <w:caps w:val="0"/>
          <w:smallCaps w:val="0"/>
          <w:noProof w:val="0"/>
          <w:color w:val="000000" w:themeColor="text1" w:themeTint="FF" w:themeShade="FF"/>
          <w:sz w:val="22"/>
          <w:szCs w:val="22"/>
          <w:lang w:val="en-GB"/>
        </w:rPr>
        <w:t xml:space="preserve"> That physical interaction you get in in class is very appealing to most student you also get the opportunity to meet other people that you can work with</w:t>
      </w:r>
      <w:r w:rsidRPr="1FBD229B" w:rsidR="4139B0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OYUK2ncv" w:id="1159087163"/>
      <w:r w:rsidRPr="1FBD229B" w:rsidR="33925A52">
        <w:rPr>
          <w:rFonts w:ascii="Arial" w:hAnsi="Arial" w:eastAsia="Arial" w:cs="Arial"/>
          <w:b w:val="1"/>
          <w:bCs w:val="1"/>
          <w:i w:val="0"/>
          <w:iCs w:val="0"/>
          <w:caps w:val="0"/>
          <w:smallCaps w:val="0"/>
          <w:noProof w:val="0"/>
          <w:color w:val="313B3D"/>
          <w:sz w:val="22"/>
          <w:szCs w:val="22"/>
          <w:lang w:val="en-GB"/>
        </w:rPr>
        <w:t>‘Human Touch’</w:t>
      </w:r>
      <w:r w:rsidRPr="1FBD229B" w:rsidR="33925A52">
        <w:rPr>
          <w:rFonts w:ascii="Arial" w:hAnsi="Arial" w:eastAsia="Arial" w:cs="Arial"/>
          <w:b w:val="0"/>
          <w:bCs w:val="0"/>
          <w:i w:val="0"/>
          <w:iCs w:val="0"/>
          <w:caps w:val="0"/>
          <w:smallCaps w:val="0"/>
          <w:noProof w:val="0"/>
          <w:color w:val="313B3D"/>
          <w:sz w:val="22"/>
          <w:szCs w:val="22"/>
          <w:lang w:val="en-GB"/>
        </w:rPr>
        <w:t xml:space="preserve"> – having a </w:t>
      </w:r>
      <w:r w:rsidRPr="1FBD229B" w:rsidR="0240D49B">
        <w:rPr>
          <w:rFonts w:ascii="Arial" w:hAnsi="Arial" w:eastAsia="Arial" w:cs="Arial"/>
          <w:b w:val="0"/>
          <w:bCs w:val="0"/>
          <w:i w:val="0"/>
          <w:iCs w:val="0"/>
          <w:caps w:val="0"/>
          <w:smallCaps w:val="0"/>
          <w:noProof w:val="0"/>
          <w:color w:val="313B3D"/>
          <w:sz w:val="22"/>
          <w:szCs w:val="22"/>
          <w:lang w:val="en-GB"/>
        </w:rPr>
        <w:t>tutor</w:t>
      </w:r>
      <w:r w:rsidRPr="1FBD229B" w:rsidR="33925A52">
        <w:rPr>
          <w:rFonts w:ascii="Arial" w:hAnsi="Arial" w:eastAsia="Arial" w:cs="Arial"/>
          <w:b w:val="0"/>
          <w:bCs w:val="0"/>
          <w:i w:val="0"/>
          <w:iCs w:val="0"/>
          <w:caps w:val="0"/>
          <w:smallCaps w:val="0"/>
          <w:noProof w:val="0"/>
          <w:color w:val="313B3D"/>
          <w:sz w:val="22"/>
          <w:szCs w:val="22"/>
          <w:lang w:val="en-GB"/>
        </w:rPr>
        <w:t xml:space="preserve"> and other learners in the room often really helps to bring the subject ‘alive</w:t>
      </w:r>
      <w:r w:rsidRPr="1FBD229B" w:rsidR="12E4CCEB">
        <w:rPr>
          <w:rFonts w:ascii="Arial" w:hAnsi="Arial" w:eastAsia="Arial" w:cs="Arial"/>
          <w:b w:val="0"/>
          <w:bCs w:val="0"/>
          <w:i w:val="0"/>
          <w:iCs w:val="0"/>
          <w:caps w:val="0"/>
          <w:smallCaps w:val="0"/>
          <w:noProof w:val="0"/>
          <w:color w:val="313B3D"/>
          <w:sz w:val="22"/>
          <w:szCs w:val="22"/>
          <w:lang w:val="en-GB"/>
        </w:rPr>
        <w:t>’ and</w:t>
      </w:r>
      <w:r w:rsidRPr="1FBD229B" w:rsidR="33925A52">
        <w:rPr>
          <w:rFonts w:ascii="Arial" w:hAnsi="Arial" w:eastAsia="Arial" w:cs="Arial"/>
          <w:b w:val="0"/>
          <w:bCs w:val="0"/>
          <w:i w:val="0"/>
          <w:iCs w:val="0"/>
          <w:caps w:val="0"/>
          <w:smallCaps w:val="0"/>
          <w:noProof w:val="0"/>
          <w:color w:val="313B3D"/>
          <w:sz w:val="22"/>
          <w:szCs w:val="22"/>
          <w:lang w:val="en-GB"/>
        </w:rPr>
        <w:t xml:space="preserve"> having a </w:t>
      </w:r>
      <w:r w:rsidRPr="1FBD229B" w:rsidR="696A6A01">
        <w:rPr>
          <w:rFonts w:ascii="Arial" w:hAnsi="Arial" w:eastAsia="Arial" w:cs="Arial"/>
          <w:b w:val="0"/>
          <w:bCs w:val="0"/>
          <w:i w:val="0"/>
          <w:iCs w:val="0"/>
          <w:caps w:val="0"/>
          <w:smallCaps w:val="0"/>
          <w:noProof w:val="0"/>
          <w:color w:val="313B3D"/>
          <w:sz w:val="22"/>
          <w:szCs w:val="22"/>
          <w:lang w:val="en-GB"/>
        </w:rPr>
        <w:t>tutor</w:t>
      </w:r>
      <w:r w:rsidRPr="1FBD229B" w:rsidR="33925A52">
        <w:rPr>
          <w:rFonts w:ascii="Arial" w:hAnsi="Arial" w:eastAsia="Arial" w:cs="Arial"/>
          <w:b w:val="0"/>
          <w:bCs w:val="0"/>
          <w:i w:val="0"/>
          <w:iCs w:val="0"/>
          <w:caps w:val="0"/>
          <w:smallCaps w:val="0"/>
          <w:noProof w:val="0"/>
          <w:color w:val="313B3D"/>
          <w:sz w:val="22"/>
          <w:szCs w:val="22"/>
          <w:lang w:val="en-GB"/>
        </w:rPr>
        <w:t xml:space="preserve"> in the room can help you relate the subject to your own experiences.</w:t>
      </w:r>
      <w:bookmarkEnd w:id="1159087163"/>
      <w:r w:rsidRPr="1FBD229B" w:rsidR="19836944">
        <w:rPr>
          <w:rFonts w:ascii="Arial" w:hAnsi="Arial" w:eastAsia="Arial" w:cs="Arial"/>
          <w:b w:val="0"/>
          <w:bCs w:val="0"/>
          <w:i w:val="0"/>
          <w:iCs w:val="0"/>
          <w:caps w:val="0"/>
          <w:smallCaps w:val="0"/>
          <w:noProof w:val="0"/>
          <w:color w:val="313B3D"/>
          <w:sz w:val="22"/>
          <w:szCs w:val="22"/>
          <w:lang w:val="en-GB"/>
        </w:rPr>
        <w:t xml:space="preserve"> (“Pros &amp; Cons of Classroom Learning | </w:t>
      </w:r>
      <w:r w:rsidRPr="1FBD229B" w:rsidR="4D5680BD">
        <w:rPr>
          <w:rFonts w:ascii="Arial" w:hAnsi="Arial" w:eastAsia="Arial" w:cs="Arial"/>
          <w:b w:val="0"/>
          <w:bCs w:val="0"/>
          <w:i w:val="0"/>
          <w:iCs w:val="0"/>
          <w:caps w:val="0"/>
          <w:smallCaps w:val="0"/>
          <w:noProof w:val="0"/>
          <w:color w:val="313B3D"/>
          <w:sz w:val="22"/>
          <w:szCs w:val="22"/>
          <w:lang w:val="en-GB"/>
        </w:rPr>
        <w:t>balance</w:t>
      </w:r>
      <w:r w:rsidRPr="1FBD229B" w:rsidR="19836944">
        <w:rPr>
          <w:rFonts w:ascii="Arial" w:hAnsi="Arial" w:eastAsia="Arial" w:cs="Arial"/>
          <w:b w:val="0"/>
          <w:bCs w:val="0"/>
          <w:i w:val="0"/>
          <w:iCs w:val="0"/>
          <w:caps w:val="0"/>
          <w:smallCaps w:val="0"/>
          <w:noProof w:val="0"/>
          <w:color w:val="313B3D"/>
          <w:sz w:val="22"/>
          <w:szCs w:val="22"/>
          <w:lang w:val="en-GB"/>
        </w:rPr>
        <w:t>”)</w:t>
      </w:r>
      <w:r w:rsidRPr="1FBD229B" w:rsidR="33925A52">
        <w:rPr>
          <w:rFonts w:ascii="Arial" w:hAnsi="Arial" w:eastAsia="Arial" w:cs="Arial"/>
          <w:b w:val="0"/>
          <w:bCs w:val="0"/>
          <w:i w:val="0"/>
          <w:iCs w:val="0"/>
          <w:caps w:val="0"/>
          <w:smallCaps w:val="0"/>
          <w:noProof w:val="0"/>
          <w:color w:val="313B3D"/>
          <w:sz w:val="22"/>
          <w:szCs w:val="22"/>
          <w:lang w:val="en-GB"/>
        </w:rPr>
        <w:t xml:space="preserve"> Also, being in the classroom means that a </w:t>
      </w:r>
      <w:r w:rsidRPr="1FBD229B" w:rsidR="7C844F94">
        <w:rPr>
          <w:rFonts w:ascii="Arial" w:hAnsi="Arial" w:eastAsia="Arial" w:cs="Arial"/>
          <w:b w:val="0"/>
          <w:bCs w:val="0"/>
          <w:i w:val="0"/>
          <w:iCs w:val="0"/>
          <w:caps w:val="0"/>
          <w:smallCaps w:val="0"/>
          <w:noProof w:val="0"/>
          <w:color w:val="313B3D"/>
          <w:sz w:val="22"/>
          <w:szCs w:val="22"/>
          <w:lang w:val="en-GB"/>
        </w:rPr>
        <w:t>tutor</w:t>
      </w:r>
      <w:r w:rsidRPr="1FBD229B" w:rsidR="33925A52">
        <w:rPr>
          <w:rFonts w:ascii="Arial" w:hAnsi="Arial" w:eastAsia="Arial" w:cs="Arial"/>
          <w:b w:val="0"/>
          <w:bCs w:val="0"/>
          <w:i w:val="0"/>
          <w:iCs w:val="0"/>
          <w:caps w:val="0"/>
          <w:smallCaps w:val="0"/>
          <w:noProof w:val="0"/>
          <w:color w:val="313B3D"/>
          <w:sz w:val="22"/>
          <w:szCs w:val="22"/>
          <w:lang w:val="en-GB"/>
        </w:rPr>
        <w:t xml:space="preserve"> can give on-the-spot help, over and above the standard course </w:t>
      </w:r>
      <w:r w:rsidRPr="1FBD229B" w:rsidR="2C98EC7B">
        <w:rPr>
          <w:rFonts w:ascii="Arial" w:hAnsi="Arial" w:eastAsia="Arial" w:cs="Arial"/>
          <w:b w:val="0"/>
          <w:bCs w:val="0"/>
          <w:i w:val="0"/>
          <w:iCs w:val="0"/>
          <w:caps w:val="0"/>
          <w:smallCaps w:val="0"/>
          <w:noProof w:val="0"/>
          <w:color w:val="313B3D"/>
          <w:sz w:val="22"/>
          <w:szCs w:val="22"/>
          <w:lang w:val="en-GB"/>
        </w:rPr>
        <w:t>modules</w:t>
      </w:r>
      <w:r w:rsidRPr="1FBD229B" w:rsidR="360040FA">
        <w:rPr>
          <w:rFonts w:ascii="Arial" w:hAnsi="Arial" w:eastAsia="Arial" w:cs="Arial"/>
          <w:b w:val="0"/>
          <w:bCs w:val="0"/>
          <w:i w:val="0"/>
          <w:iCs w:val="0"/>
          <w:caps w:val="0"/>
          <w:smallCaps w:val="0"/>
          <w:noProof w:val="0"/>
          <w:color w:val="313B3D"/>
          <w:sz w:val="22"/>
          <w:szCs w:val="22"/>
          <w:lang w:val="en-GB"/>
        </w:rPr>
        <w:t>.</w:t>
      </w:r>
    </w:p>
    <w:p xmlns:wp14="http://schemas.microsoft.com/office/word/2010/wordml" w:rsidP="1FBD229B" w14:paraId="3101D880" wp14:textId="30B1370F">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r w:rsidRPr="1FBD229B" w:rsidR="33925A52">
        <w:rPr>
          <w:rFonts w:ascii="Arial" w:hAnsi="Arial" w:eastAsia="Arial" w:cs="Arial"/>
          <w:b w:val="1"/>
          <w:bCs w:val="1"/>
          <w:i w:val="0"/>
          <w:iCs w:val="0"/>
          <w:caps w:val="0"/>
          <w:smallCaps w:val="0"/>
          <w:noProof w:val="0"/>
          <w:color w:val="313B3D"/>
          <w:sz w:val="22"/>
          <w:szCs w:val="22"/>
          <w:lang w:val="en-GB"/>
        </w:rPr>
        <w:t>Immediate Feedback</w:t>
      </w:r>
      <w:r w:rsidRPr="1FBD229B" w:rsidR="33925A52">
        <w:rPr>
          <w:rFonts w:ascii="Arial" w:hAnsi="Arial" w:eastAsia="Arial" w:cs="Arial"/>
          <w:b w:val="0"/>
          <w:bCs w:val="0"/>
          <w:i w:val="0"/>
          <w:iCs w:val="0"/>
          <w:caps w:val="0"/>
          <w:smallCaps w:val="0"/>
          <w:noProof w:val="0"/>
          <w:color w:val="313B3D"/>
          <w:sz w:val="22"/>
          <w:szCs w:val="22"/>
          <w:lang w:val="en-GB"/>
        </w:rPr>
        <w:t xml:space="preserve"> – especially </w:t>
      </w:r>
      <w:r w:rsidRPr="1FBD229B" w:rsidR="43F8EC5F">
        <w:rPr>
          <w:rFonts w:ascii="Arial" w:hAnsi="Arial" w:eastAsia="Arial" w:cs="Arial"/>
          <w:b w:val="0"/>
          <w:bCs w:val="0"/>
          <w:i w:val="0"/>
          <w:iCs w:val="0"/>
          <w:caps w:val="0"/>
          <w:smallCaps w:val="0"/>
          <w:noProof w:val="0"/>
          <w:color w:val="313B3D"/>
          <w:sz w:val="22"/>
          <w:szCs w:val="22"/>
          <w:lang w:val="en-GB"/>
        </w:rPr>
        <w:t>crucial</w:t>
      </w:r>
      <w:r w:rsidRPr="1FBD229B" w:rsidR="33925A52">
        <w:rPr>
          <w:rFonts w:ascii="Arial" w:hAnsi="Arial" w:eastAsia="Arial" w:cs="Arial"/>
          <w:b w:val="0"/>
          <w:bCs w:val="0"/>
          <w:i w:val="0"/>
          <w:iCs w:val="0"/>
          <w:caps w:val="0"/>
          <w:smallCaps w:val="0"/>
          <w:noProof w:val="0"/>
          <w:color w:val="313B3D"/>
          <w:sz w:val="22"/>
          <w:szCs w:val="22"/>
          <w:lang w:val="en-GB"/>
        </w:rPr>
        <w:t xml:space="preserve"> if you are struggling to ‘get’ something and want to ask questions. Although eLearning will often have a </w:t>
      </w:r>
      <w:r w:rsidRPr="1FBD229B" w:rsidR="04C1B524">
        <w:rPr>
          <w:rFonts w:ascii="Arial" w:hAnsi="Arial" w:eastAsia="Arial" w:cs="Arial"/>
          <w:b w:val="0"/>
          <w:bCs w:val="0"/>
          <w:i w:val="0"/>
          <w:iCs w:val="0"/>
          <w:caps w:val="0"/>
          <w:smallCaps w:val="0"/>
          <w:noProof w:val="0"/>
          <w:color w:val="313B3D"/>
          <w:sz w:val="22"/>
          <w:szCs w:val="22"/>
          <w:lang w:val="en-GB"/>
        </w:rPr>
        <w:t>s</w:t>
      </w:r>
      <w:r w:rsidRPr="1FBD229B" w:rsidR="33925A52">
        <w:rPr>
          <w:rFonts w:ascii="Arial" w:hAnsi="Arial" w:eastAsia="Arial" w:cs="Arial"/>
          <w:b w:val="0"/>
          <w:bCs w:val="0"/>
          <w:i w:val="0"/>
          <w:iCs w:val="0"/>
          <w:caps w:val="0"/>
          <w:smallCaps w:val="0"/>
          <w:noProof w:val="0"/>
          <w:color w:val="313B3D"/>
          <w:sz w:val="22"/>
          <w:szCs w:val="22"/>
          <w:lang w:val="en-GB"/>
        </w:rPr>
        <w:t xml:space="preserve"> to contact </w:t>
      </w:r>
      <w:r w:rsidRPr="1FBD229B" w:rsidR="065D8585">
        <w:rPr>
          <w:rFonts w:ascii="Arial" w:hAnsi="Arial" w:eastAsia="Arial" w:cs="Arial"/>
          <w:b w:val="0"/>
          <w:bCs w:val="0"/>
          <w:i w:val="0"/>
          <w:iCs w:val="0"/>
          <w:caps w:val="0"/>
          <w:smallCaps w:val="0"/>
          <w:noProof w:val="0"/>
          <w:color w:val="313B3D"/>
          <w:sz w:val="22"/>
          <w:szCs w:val="22"/>
          <w:lang w:val="en-GB"/>
        </w:rPr>
        <w:t>structure</w:t>
      </w:r>
      <w:r w:rsidRPr="1FBD229B" w:rsidR="04C1B524">
        <w:rPr>
          <w:rFonts w:ascii="Arial" w:hAnsi="Arial" w:eastAsia="Arial" w:cs="Arial"/>
          <w:b w:val="0"/>
          <w:bCs w:val="0"/>
          <w:i w:val="0"/>
          <w:iCs w:val="0"/>
          <w:caps w:val="0"/>
          <w:smallCaps w:val="0"/>
          <w:noProof w:val="0"/>
          <w:color w:val="313B3D"/>
          <w:sz w:val="22"/>
          <w:szCs w:val="22"/>
          <w:lang w:val="en-GB"/>
        </w:rPr>
        <w:t xml:space="preserve"> in </w:t>
      </w:r>
      <w:r w:rsidRPr="1FBD229B" w:rsidR="67DE4928">
        <w:rPr>
          <w:rFonts w:ascii="Arial" w:hAnsi="Arial" w:eastAsia="Arial" w:cs="Arial"/>
          <w:b w:val="0"/>
          <w:bCs w:val="0"/>
          <w:i w:val="0"/>
          <w:iCs w:val="0"/>
          <w:caps w:val="0"/>
          <w:smallCaps w:val="0"/>
          <w:noProof w:val="0"/>
          <w:color w:val="313B3D"/>
          <w:sz w:val="22"/>
          <w:szCs w:val="22"/>
          <w:lang w:val="en-GB"/>
        </w:rPr>
        <w:t>place for</w:t>
      </w:r>
      <w:r w:rsidRPr="1FBD229B" w:rsidR="33925A52">
        <w:rPr>
          <w:rFonts w:ascii="Arial" w:hAnsi="Arial" w:eastAsia="Arial" w:cs="Arial"/>
          <w:b w:val="0"/>
          <w:bCs w:val="0"/>
          <w:i w:val="0"/>
          <w:iCs w:val="0"/>
          <w:caps w:val="0"/>
          <w:smallCaps w:val="0"/>
          <w:noProof w:val="0"/>
          <w:color w:val="313B3D"/>
          <w:sz w:val="22"/>
          <w:szCs w:val="22"/>
          <w:lang w:val="en-GB"/>
        </w:rPr>
        <w:t xml:space="preserve"> help, you will not usually get an </w:t>
      </w:r>
      <w:r w:rsidRPr="1FBD229B" w:rsidR="321572BE">
        <w:rPr>
          <w:rFonts w:ascii="Arial" w:hAnsi="Arial" w:eastAsia="Arial" w:cs="Arial"/>
          <w:b w:val="0"/>
          <w:bCs w:val="0"/>
          <w:i w:val="0"/>
          <w:iCs w:val="0"/>
          <w:caps w:val="0"/>
          <w:smallCaps w:val="0"/>
          <w:noProof w:val="0"/>
          <w:color w:val="313B3D"/>
          <w:sz w:val="22"/>
          <w:szCs w:val="22"/>
          <w:lang w:val="en-GB"/>
        </w:rPr>
        <w:t>instant</w:t>
      </w:r>
      <w:r w:rsidRPr="1FBD229B" w:rsidR="33925A52">
        <w:rPr>
          <w:rFonts w:ascii="Arial" w:hAnsi="Arial" w:eastAsia="Arial" w:cs="Arial"/>
          <w:b w:val="0"/>
          <w:bCs w:val="0"/>
          <w:i w:val="0"/>
          <w:iCs w:val="0"/>
          <w:caps w:val="0"/>
          <w:smallCaps w:val="0"/>
          <w:noProof w:val="0"/>
          <w:color w:val="313B3D"/>
          <w:sz w:val="22"/>
          <w:szCs w:val="22"/>
          <w:lang w:val="en-GB"/>
        </w:rPr>
        <w:t xml:space="preserve"> response</w:t>
      </w:r>
    </w:p>
    <w:p xmlns:wp14="http://schemas.microsoft.com/office/word/2010/wordml" w:rsidP="1FBD229B" w14:paraId="14555CAF" wp14:textId="26670315">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r w:rsidRPr="1FBD229B" w:rsidR="33925A52">
        <w:rPr>
          <w:rFonts w:ascii="Arial" w:hAnsi="Arial" w:eastAsia="Arial" w:cs="Arial"/>
          <w:b w:val="1"/>
          <w:bCs w:val="1"/>
          <w:i w:val="0"/>
          <w:iCs w:val="0"/>
          <w:caps w:val="0"/>
          <w:smallCaps w:val="0"/>
          <w:noProof w:val="0"/>
          <w:color w:val="313B3D"/>
          <w:sz w:val="22"/>
          <w:szCs w:val="22"/>
          <w:lang w:val="en-GB"/>
        </w:rPr>
        <w:t>Interaction with other Learners</w:t>
      </w:r>
      <w:r w:rsidRPr="1FBD229B" w:rsidR="33925A52">
        <w:rPr>
          <w:rFonts w:ascii="Arial" w:hAnsi="Arial" w:eastAsia="Arial" w:cs="Arial"/>
          <w:b w:val="0"/>
          <w:bCs w:val="0"/>
          <w:i w:val="0"/>
          <w:iCs w:val="0"/>
          <w:caps w:val="0"/>
          <w:smallCaps w:val="0"/>
          <w:noProof w:val="0"/>
          <w:color w:val="313B3D"/>
          <w:sz w:val="22"/>
          <w:szCs w:val="22"/>
          <w:lang w:val="en-GB"/>
        </w:rPr>
        <w:t xml:space="preserve"> – </w:t>
      </w:r>
      <w:r w:rsidRPr="1FBD229B" w:rsidR="33925A52">
        <w:rPr>
          <w:rFonts w:ascii="Arial" w:hAnsi="Arial" w:eastAsia="Arial" w:cs="Arial"/>
          <w:b w:val="0"/>
          <w:bCs w:val="0"/>
          <w:i w:val="0"/>
          <w:iCs w:val="0"/>
          <w:caps w:val="0"/>
          <w:smallCaps w:val="0"/>
          <w:noProof w:val="0"/>
          <w:color w:val="313B3D"/>
          <w:sz w:val="22"/>
          <w:szCs w:val="22"/>
          <w:lang w:val="en-GB"/>
        </w:rPr>
        <w:t>don’t</w:t>
      </w:r>
      <w:r w:rsidRPr="1FBD229B" w:rsidR="33925A52">
        <w:rPr>
          <w:rFonts w:ascii="Arial" w:hAnsi="Arial" w:eastAsia="Arial" w:cs="Arial"/>
          <w:b w:val="0"/>
          <w:bCs w:val="0"/>
          <w:i w:val="0"/>
          <w:iCs w:val="0"/>
          <w:caps w:val="0"/>
          <w:smallCaps w:val="0"/>
          <w:noProof w:val="0"/>
          <w:color w:val="313B3D"/>
          <w:sz w:val="22"/>
          <w:szCs w:val="22"/>
          <w:lang w:val="en-GB"/>
        </w:rPr>
        <w:t xml:space="preserve"> </w:t>
      </w:r>
      <w:r w:rsidRPr="1FBD229B" w:rsidR="79D3CD47">
        <w:rPr>
          <w:rFonts w:ascii="Arial" w:hAnsi="Arial" w:eastAsia="Arial" w:cs="Arial"/>
          <w:b w:val="0"/>
          <w:bCs w:val="0"/>
          <w:i w:val="0"/>
          <w:iCs w:val="0"/>
          <w:caps w:val="0"/>
          <w:smallCaps w:val="0"/>
          <w:noProof w:val="0"/>
          <w:color w:val="313B3D"/>
          <w:sz w:val="22"/>
          <w:szCs w:val="22"/>
          <w:lang w:val="en-GB"/>
        </w:rPr>
        <w:t>misjudge</w:t>
      </w:r>
      <w:r w:rsidRPr="1FBD229B" w:rsidR="33925A52">
        <w:rPr>
          <w:rFonts w:ascii="Arial" w:hAnsi="Arial" w:eastAsia="Arial" w:cs="Arial"/>
          <w:b w:val="0"/>
          <w:bCs w:val="0"/>
          <w:i w:val="0"/>
          <w:iCs w:val="0"/>
          <w:caps w:val="0"/>
          <w:smallCaps w:val="0"/>
          <w:noProof w:val="0"/>
          <w:color w:val="313B3D"/>
          <w:sz w:val="22"/>
          <w:szCs w:val="22"/>
          <w:lang w:val="en-GB"/>
        </w:rPr>
        <w:t xml:space="preserve"> the usefulness of this one! </w:t>
      </w:r>
      <w:bookmarkStart w:name="_Int_4zFIHEbA" w:id="2053212544"/>
      <w:r w:rsidRPr="1FBD229B" w:rsidR="33925A52">
        <w:rPr>
          <w:rFonts w:ascii="Arial" w:hAnsi="Arial" w:eastAsia="Arial" w:cs="Arial"/>
          <w:b w:val="0"/>
          <w:bCs w:val="0"/>
          <w:i w:val="0"/>
          <w:iCs w:val="0"/>
          <w:caps w:val="0"/>
          <w:smallCaps w:val="0"/>
          <w:noProof w:val="0"/>
          <w:color w:val="313B3D"/>
          <w:sz w:val="22"/>
          <w:szCs w:val="22"/>
          <w:lang w:val="en-GB"/>
        </w:rPr>
        <w:t xml:space="preserve">Sharing experiences and ideas with other learners on a course can be </w:t>
      </w:r>
      <w:r w:rsidRPr="1FBD229B" w:rsidR="7148D3FB">
        <w:rPr>
          <w:rFonts w:ascii="Arial" w:hAnsi="Arial" w:eastAsia="Arial" w:cs="Arial"/>
          <w:b w:val="0"/>
          <w:bCs w:val="0"/>
          <w:i w:val="0"/>
          <w:iCs w:val="0"/>
          <w:caps w:val="0"/>
          <w:smallCaps w:val="0"/>
          <w:noProof w:val="0"/>
          <w:color w:val="313B3D"/>
          <w:sz w:val="22"/>
          <w:szCs w:val="22"/>
          <w:lang w:val="en-GB"/>
        </w:rPr>
        <w:t>useful</w:t>
      </w:r>
      <w:r w:rsidRPr="1FBD229B" w:rsidR="33925A52">
        <w:rPr>
          <w:rFonts w:ascii="Arial" w:hAnsi="Arial" w:eastAsia="Arial" w:cs="Arial"/>
          <w:b w:val="0"/>
          <w:bCs w:val="0"/>
          <w:i w:val="0"/>
          <w:iCs w:val="0"/>
          <w:caps w:val="0"/>
          <w:smallCaps w:val="0"/>
          <w:noProof w:val="0"/>
          <w:color w:val="313B3D"/>
          <w:sz w:val="22"/>
          <w:szCs w:val="22"/>
          <w:lang w:val="en-GB"/>
        </w:rPr>
        <w:t>, especially if the subject is a complicated one,</w:t>
      </w:r>
      <w:bookmarkEnd w:id="2053212544"/>
    </w:p>
    <w:p xmlns:wp14="http://schemas.microsoft.com/office/word/2010/wordml" w:rsidP="1FBD229B" w14:paraId="400255DB" wp14:textId="2616CF2E">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bookmarkStart w:name="_Int_FVBuxj04" w:id="692247625"/>
      <w:r w:rsidRPr="1FBD229B" w:rsidR="33925A52">
        <w:rPr>
          <w:rFonts w:ascii="Arial" w:hAnsi="Arial" w:eastAsia="Arial" w:cs="Arial"/>
          <w:b w:val="1"/>
          <w:bCs w:val="1"/>
          <w:i w:val="0"/>
          <w:iCs w:val="0"/>
          <w:caps w:val="0"/>
          <w:smallCaps w:val="0"/>
          <w:noProof w:val="0"/>
          <w:color w:val="313B3D"/>
          <w:sz w:val="22"/>
          <w:szCs w:val="22"/>
          <w:lang w:val="en-GB"/>
        </w:rPr>
        <w:t>Catering for Different Learning Styles</w:t>
      </w:r>
      <w:r w:rsidRPr="1FBD229B" w:rsidR="33925A52">
        <w:rPr>
          <w:rFonts w:ascii="Arial" w:hAnsi="Arial" w:eastAsia="Arial" w:cs="Arial"/>
          <w:b w:val="0"/>
          <w:bCs w:val="0"/>
          <w:i w:val="0"/>
          <w:iCs w:val="0"/>
          <w:caps w:val="0"/>
          <w:smallCaps w:val="0"/>
          <w:noProof w:val="0"/>
          <w:color w:val="313B3D"/>
          <w:sz w:val="22"/>
          <w:szCs w:val="22"/>
          <w:lang w:val="en-GB"/>
        </w:rPr>
        <w:t xml:space="preserve"> – there are several </w:t>
      </w:r>
      <w:r w:rsidRPr="1FBD229B" w:rsidR="2DCE4027">
        <w:rPr>
          <w:rFonts w:ascii="Arial" w:hAnsi="Arial" w:eastAsia="Arial" w:cs="Arial"/>
          <w:b w:val="0"/>
          <w:bCs w:val="0"/>
          <w:i w:val="0"/>
          <w:iCs w:val="0"/>
          <w:caps w:val="0"/>
          <w:smallCaps w:val="0"/>
          <w:noProof w:val="0"/>
          <w:color w:val="313B3D"/>
          <w:sz w:val="22"/>
          <w:szCs w:val="22"/>
          <w:lang w:val="en-GB"/>
        </w:rPr>
        <w:t>contrasting</w:t>
      </w:r>
      <w:r w:rsidRPr="1FBD229B" w:rsidR="33925A52">
        <w:rPr>
          <w:rFonts w:ascii="Arial" w:hAnsi="Arial" w:eastAsia="Arial" w:cs="Arial"/>
          <w:b w:val="0"/>
          <w:bCs w:val="0"/>
          <w:i w:val="0"/>
          <w:iCs w:val="0"/>
          <w:caps w:val="0"/>
          <w:smallCaps w:val="0"/>
          <w:noProof w:val="0"/>
          <w:color w:val="313B3D"/>
          <w:sz w:val="22"/>
          <w:szCs w:val="22"/>
          <w:lang w:val="en-GB"/>
        </w:rPr>
        <w:t xml:space="preserve"> learning styles, for example some people are kinaesthetic learners which means they like to be able to </w:t>
      </w:r>
      <w:r w:rsidRPr="1FBD229B" w:rsidR="02D47CAE">
        <w:rPr>
          <w:rFonts w:ascii="Arial" w:hAnsi="Arial" w:eastAsia="Arial" w:cs="Arial"/>
          <w:b w:val="0"/>
          <w:bCs w:val="0"/>
          <w:i w:val="0"/>
          <w:iCs w:val="0"/>
          <w:caps w:val="0"/>
          <w:smallCaps w:val="0"/>
          <w:noProof w:val="0"/>
          <w:color w:val="313B3D"/>
          <w:sz w:val="22"/>
          <w:szCs w:val="22"/>
          <w:lang w:val="en-GB"/>
        </w:rPr>
        <w:t>implement</w:t>
      </w:r>
      <w:r w:rsidRPr="1FBD229B" w:rsidR="33925A52">
        <w:rPr>
          <w:rFonts w:ascii="Arial" w:hAnsi="Arial" w:eastAsia="Arial" w:cs="Arial"/>
          <w:b w:val="0"/>
          <w:bCs w:val="0"/>
          <w:i w:val="0"/>
          <w:iCs w:val="0"/>
          <w:caps w:val="0"/>
          <w:smallCaps w:val="0"/>
          <w:noProof w:val="0"/>
          <w:color w:val="313B3D"/>
          <w:sz w:val="22"/>
          <w:szCs w:val="22"/>
          <w:lang w:val="en-GB"/>
        </w:rPr>
        <w:t xml:space="preserve"> what they are learning. Although good eLearning courses do try to cater for different learning styles, ther</w:t>
      </w:r>
      <w:r w:rsidRPr="1FBD229B" w:rsidR="33925A52">
        <w:rPr>
          <w:rFonts w:ascii="Arial" w:hAnsi="Arial" w:eastAsia="Arial" w:cs="Arial"/>
          <w:b w:val="0"/>
          <w:bCs w:val="0"/>
          <w:i w:val="0"/>
          <w:iCs w:val="0"/>
          <w:caps w:val="0"/>
          <w:smallCaps w:val="0"/>
          <w:noProof w:val="0"/>
          <w:color w:val="313B3D"/>
          <w:sz w:val="22"/>
          <w:szCs w:val="22"/>
          <w:lang w:val="en-GB"/>
        </w:rPr>
        <w:t xml:space="preserve">e </w:t>
      </w:r>
      <w:r w:rsidRPr="1FBD229B" w:rsidR="33925A52">
        <w:rPr>
          <w:rFonts w:ascii="Arial" w:hAnsi="Arial" w:eastAsia="Arial" w:cs="Arial"/>
          <w:b w:val="0"/>
          <w:bCs w:val="0"/>
          <w:i w:val="0"/>
          <w:iCs w:val="0"/>
          <w:caps w:val="0"/>
          <w:smallCaps w:val="0"/>
          <w:noProof w:val="0"/>
          <w:color w:val="313B3D"/>
          <w:sz w:val="22"/>
          <w:szCs w:val="22"/>
          <w:lang w:val="en-GB"/>
        </w:rPr>
        <w:t>aren</w:t>
      </w:r>
      <w:r w:rsidRPr="1FBD229B" w:rsidR="33925A52">
        <w:rPr>
          <w:rFonts w:ascii="Arial" w:hAnsi="Arial" w:eastAsia="Arial" w:cs="Arial"/>
          <w:b w:val="0"/>
          <w:bCs w:val="0"/>
          <w:i w:val="0"/>
          <w:iCs w:val="0"/>
          <w:caps w:val="0"/>
          <w:smallCaps w:val="0"/>
          <w:noProof w:val="0"/>
          <w:color w:val="313B3D"/>
          <w:sz w:val="22"/>
          <w:szCs w:val="22"/>
          <w:lang w:val="en-GB"/>
        </w:rPr>
        <w:t>’t</w:t>
      </w:r>
      <w:r w:rsidRPr="1FBD229B" w:rsidR="33925A52">
        <w:rPr>
          <w:rFonts w:ascii="Arial" w:hAnsi="Arial" w:eastAsia="Arial" w:cs="Arial"/>
          <w:b w:val="0"/>
          <w:bCs w:val="0"/>
          <w:i w:val="0"/>
          <w:iCs w:val="0"/>
          <w:caps w:val="0"/>
          <w:smallCaps w:val="0"/>
          <w:noProof w:val="0"/>
          <w:color w:val="313B3D"/>
          <w:sz w:val="22"/>
          <w:szCs w:val="22"/>
          <w:lang w:val="en-GB"/>
        </w:rPr>
        <w:t xml:space="preserve"> as many </w:t>
      </w:r>
      <w:r w:rsidRPr="1FBD229B" w:rsidR="33925A52">
        <w:rPr>
          <w:rFonts w:ascii="Arial" w:hAnsi="Arial" w:eastAsia="Arial" w:cs="Arial"/>
          <w:b w:val="0"/>
          <w:bCs w:val="0"/>
          <w:i w:val="0"/>
          <w:iCs w:val="0"/>
          <w:caps w:val="0"/>
          <w:smallCaps w:val="0"/>
          <w:noProof w:val="0"/>
          <w:color w:val="313B3D"/>
          <w:sz w:val="22"/>
          <w:szCs w:val="22"/>
          <w:lang w:val="en-GB"/>
        </w:rPr>
        <w:t xml:space="preserve">options as </w:t>
      </w:r>
      <w:r w:rsidRPr="1FBD229B" w:rsidR="3D654A14">
        <w:rPr>
          <w:rFonts w:ascii="Arial" w:hAnsi="Arial" w:eastAsia="Arial" w:cs="Arial"/>
          <w:b w:val="0"/>
          <w:bCs w:val="0"/>
          <w:i w:val="0"/>
          <w:iCs w:val="0"/>
          <w:caps w:val="0"/>
          <w:smallCaps w:val="0"/>
          <w:noProof w:val="0"/>
          <w:color w:val="313B3D"/>
          <w:sz w:val="22"/>
          <w:szCs w:val="22"/>
          <w:lang w:val="en-GB"/>
        </w:rPr>
        <w:t>attainable</w:t>
      </w:r>
      <w:r w:rsidRPr="1FBD229B" w:rsidR="33925A52">
        <w:rPr>
          <w:rFonts w:ascii="Arial" w:hAnsi="Arial" w:eastAsia="Arial" w:cs="Arial"/>
          <w:b w:val="0"/>
          <w:bCs w:val="0"/>
          <w:i w:val="0"/>
          <w:iCs w:val="0"/>
          <w:caps w:val="0"/>
          <w:smallCaps w:val="0"/>
          <w:noProof w:val="0"/>
          <w:color w:val="313B3D"/>
          <w:sz w:val="22"/>
          <w:szCs w:val="22"/>
          <w:lang w:val="en-GB"/>
        </w:rPr>
        <w:t xml:space="preserve"> for doing so.</w:t>
      </w:r>
      <w:bookmarkEnd w:id="692247625"/>
      <w:r w:rsidRPr="1FBD229B" w:rsidR="2650960C">
        <w:rPr>
          <w:rFonts w:ascii="Arial" w:hAnsi="Arial" w:eastAsia="Arial" w:cs="Arial"/>
          <w:b w:val="1"/>
          <w:bCs w:val="1"/>
          <w:i w:val="0"/>
          <w:iCs w:val="0"/>
          <w:caps w:val="0"/>
          <w:smallCaps w:val="0"/>
          <w:noProof w:val="0"/>
          <w:color w:val="313B3D"/>
          <w:sz w:val="22"/>
          <w:szCs w:val="22"/>
          <w:lang w:val="en-GB"/>
        </w:rPr>
        <w:t xml:space="preserve"> (“Pros &amp; Cons of Classroom Learning | </w:t>
      </w:r>
      <w:r w:rsidRPr="1FBD229B" w:rsidR="6B7785AD">
        <w:rPr>
          <w:rFonts w:ascii="Arial" w:hAnsi="Arial" w:eastAsia="Arial" w:cs="Arial"/>
          <w:b w:val="1"/>
          <w:bCs w:val="1"/>
          <w:i w:val="0"/>
          <w:iCs w:val="0"/>
          <w:caps w:val="0"/>
          <w:smallCaps w:val="0"/>
          <w:noProof w:val="0"/>
          <w:color w:val="313B3D"/>
          <w:sz w:val="22"/>
          <w:szCs w:val="22"/>
          <w:lang w:val="en-GB"/>
        </w:rPr>
        <w:t>balance</w:t>
      </w:r>
      <w:r w:rsidRPr="1FBD229B" w:rsidR="2650960C">
        <w:rPr>
          <w:rFonts w:ascii="Arial" w:hAnsi="Arial" w:eastAsia="Arial" w:cs="Arial"/>
          <w:b w:val="1"/>
          <w:bCs w:val="1"/>
          <w:i w:val="0"/>
          <w:iCs w:val="0"/>
          <w:caps w:val="0"/>
          <w:smallCaps w:val="0"/>
          <w:noProof w:val="0"/>
          <w:color w:val="313B3D"/>
          <w:sz w:val="22"/>
          <w:szCs w:val="22"/>
          <w:lang w:val="en-GB"/>
        </w:rPr>
        <w:t>”)</w:t>
      </w:r>
    </w:p>
    <w:p xmlns:wp14="http://schemas.microsoft.com/office/word/2010/wordml" w:rsidP="1FBD229B" w14:paraId="4DBB32A4" wp14:textId="22807953">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r w:rsidRPr="1FBD229B" w:rsidR="33925A52">
        <w:rPr>
          <w:rFonts w:ascii="Arial" w:hAnsi="Arial" w:eastAsia="Arial" w:cs="Arial"/>
          <w:b w:val="1"/>
          <w:bCs w:val="1"/>
          <w:i w:val="0"/>
          <w:iCs w:val="0"/>
          <w:caps w:val="0"/>
          <w:smallCaps w:val="0"/>
          <w:noProof w:val="0"/>
          <w:color w:val="313B3D"/>
          <w:sz w:val="22"/>
          <w:szCs w:val="22"/>
          <w:lang w:val="en-GB"/>
        </w:rPr>
        <w:t xml:space="preserve"> </w:t>
      </w:r>
      <w:bookmarkStart w:name="_Int_57OtwMOo" w:id="779366593"/>
      <w:r w:rsidRPr="1FBD229B" w:rsidR="33925A52">
        <w:rPr>
          <w:rFonts w:ascii="Arial" w:hAnsi="Arial" w:eastAsia="Arial" w:cs="Arial"/>
          <w:b w:val="1"/>
          <w:bCs w:val="1"/>
          <w:i w:val="0"/>
          <w:iCs w:val="0"/>
          <w:caps w:val="0"/>
          <w:smallCaps w:val="0"/>
          <w:noProof w:val="0"/>
          <w:color w:val="313B3D"/>
          <w:sz w:val="22"/>
          <w:szCs w:val="22"/>
          <w:lang w:val="en-GB"/>
        </w:rPr>
        <w:t>Scope for Varied Exercises</w:t>
      </w:r>
      <w:r w:rsidRPr="1FBD229B" w:rsidR="33925A52">
        <w:rPr>
          <w:rFonts w:ascii="Arial" w:hAnsi="Arial" w:eastAsia="Arial" w:cs="Arial"/>
          <w:b w:val="0"/>
          <w:bCs w:val="0"/>
          <w:i w:val="0"/>
          <w:iCs w:val="0"/>
          <w:caps w:val="0"/>
          <w:smallCaps w:val="0"/>
          <w:noProof w:val="0"/>
          <w:color w:val="313B3D"/>
          <w:sz w:val="22"/>
          <w:szCs w:val="22"/>
          <w:lang w:val="en-GB"/>
        </w:rPr>
        <w:t xml:space="preserve"> – whilst most </w:t>
      </w:r>
      <w:r w:rsidRPr="1FBD229B" w:rsidR="6226EF46">
        <w:rPr>
          <w:rFonts w:ascii="Arial" w:hAnsi="Arial" w:eastAsia="Arial" w:cs="Arial"/>
          <w:b w:val="0"/>
          <w:bCs w:val="0"/>
          <w:i w:val="0"/>
          <w:iCs w:val="0"/>
          <w:caps w:val="0"/>
          <w:smallCaps w:val="0"/>
          <w:noProof w:val="0"/>
          <w:color w:val="313B3D"/>
          <w:sz w:val="22"/>
          <w:szCs w:val="22"/>
          <w:lang w:val="en-GB"/>
        </w:rPr>
        <w:t>blended</w:t>
      </w:r>
      <w:r w:rsidRPr="1FBD229B" w:rsidR="33925A52">
        <w:rPr>
          <w:rFonts w:ascii="Arial" w:hAnsi="Arial" w:eastAsia="Arial" w:cs="Arial"/>
          <w:b w:val="0"/>
          <w:bCs w:val="0"/>
          <w:i w:val="0"/>
          <w:iCs w:val="0"/>
          <w:caps w:val="0"/>
          <w:smallCaps w:val="0"/>
          <w:noProof w:val="0"/>
          <w:color w:val="313B3D"/>
          <w:sz w:val="22"/>
          <w:szCs w:val="22"/>
          <w:lang w:val="en-GB"/>
        </w:rPr>
        <w:t xml:space="preserve"> courses will include quizzes and inter-active exercises some types of exercise to </w:t>
      </w:r>
      <w:r w:rsidRPr="1FBD229B" w:rsidR="067F6F85">
        <w:rPr>
          <w:rFonts w:ascii="Arial" w:hAnsi="Arial" w:eastAsia="Arial" w:cs="Arial"/>
          <w:b w:val="0"/>
          <w:bCs w:val="0"/>
          <w:i w:val="0"/>
          <w:iCs w:val="0"/>
          <w:caps w:val="0"/>
          <w:smallCaps w:val="0"/>
          <w:noProof w:val="0"/>
          <w:color w:val="313B3D"/>
          <w:sz w:val="22"/>
          <w:szCs w:val="22"/>
          <w:lang w:val="en-GB"/>
        </w:rPr>
        <w:t xml:space="preserve">educational </w:t>
      </w:r>
      <w:r w:rsidRPr="1FBD229B" w:rsidR="33925A52">
        <w:rPr>
          <w:rFonts w:ascii="Arial" w:hAnsi="Arial" w:eastAsia="Arial" w:cs="Arial"/>
          <w:b w:val="0"/>
          <w:bCs w:val="0"/>
          <w:i w:val="0"/>
          <w:iCs w:val="0"/>
          <w:caps w:val="0"/>
          <w:smallCaps w:val="0"/>
          <w:noProof w:val="0"/>
          <w:color w:val="313B3D"/>
          <w:sz w:val="22"/>
          <w:szCs w:val="22"/>
          <w:lang w:val="en-GB"/>
        </w:rPr>
        <w:t xml:space="preserve">learnings are only possible in a </w:t>
      </w:r>
      <w:r w:rsidRPr="1FBD229B" w:rsidR="33925A52">
        <w:rPr>
          <w:rFonts w:ascii="Arial" w:hAnsi="Arial" w:eastAsia="Arial" w:cs="Arial"/>
          <w:b w:val="0"/>
          <w:bCs w:val="0"/>
          <w:i w:val="0"/>
          <w:iCs w:val="0"/>
          <w:caps w:val="0"/>
          <w:smallCaps w:val="0"/>
          <w:noProof w:val="0"/>
          <w:color w:val="313B3D"/>
          <w:sz w:val="22"/>
          <w:szCs w:val="22"/>
          <w:lang w:val="en-GB"/>
        </w:rPr>
        <w:t>classroom</w:t>
      </w:r>
      <w:r w:rsidRPr="1FBD229B" w:rsidR="33925A52">
        <w:rPr>
          <w:rFonts w:ascii="Arial" w:hAnsi="Arial" w:eastAsia="Arial" w:cs="Arial"/>
          <w:b w:val="0"/>
          <w:bCs w:val="0"/>
          <w:i w:val="0"/>
          <w:iCs w:val="0"/>
          <w:caps w:val="0"/>
          <w:smallCaps w:val="0"/>
          <w:noProof w:val="0"/>
          <w:color w:val="313B3D"/>
          <w:sz w:val="22"/>
          <w:szCs w:val="22"/>
          <w:lang w:val="en-GB"/>
        </w:rPr>
        <w:t>, for example role-play.</w:t>
      </w:r>
      <w:bookmarkEnd w:id="779366593"/>
      <w:r w:rsidRPr="1FBD229B" w:rsidR="377AC10E">
        <w:rPr>
          <w:rFonts w:ascii="Arial" w:hAnsi="Arial" w:eastAsia="Arial" w:cs="Arial"/>
          <w:b w:val="1"/>
          <w:bCs w:val="1"/>
          <w:i w:val="0"/>
          <w:iCs w:val="0"/>
          <w:caps w:val="0"/>
          <w:smallCaps w:val="0"/>
          <w:noProof w:val="0"/>
          <w:color w:val="313B3D"/>
          <w:sz w:val="22"/>
          <w:szCs w:val="22"/>
          <w:lang w:val="en-GB"/>
        </w:rPr>
        <w:t xml:space="preserve"> (“Pros &amp; Cons of Classroom Learning | </w:t>
      </w:r>
      <w:r w:rsidRPr="1FBD229B" w:rsidR="78E0C36F">
        <w:rPr>
          <w:rFonts w:ascii="Arial" w:hAnsi="Arial" w:eastAsia="Arial" w:cs="Arial"/>
          <w:b w:val="1"/>
          <w:bCs w:val="1"/>
          <w:i w:val="0"/>
          <w:iCs w:val="0"/>
          <w:caps w:val="0"/>
          <w:smallCaps w:val="0"/>
          <w:noProof w:val="0"/>
          <w:color w:val="313B3D"/>
          <w:sz w:val="22"/>
          <w:szCs w:val="22"/>
          <w:lang w:val="en-GB"/>
        </w:rPr>
        <w:t>balance</w:t>
      </w:r>
      <w:r w:rsidRPr="1FBD229B" w:rsidR="377AC10E">
        <w:rPr>
          <w:rFonts w:ascii="Arial" w:hAnsi="Arial" w:eastAsia="Arial" w:cs="Arial"/>
          <w:b w:val="1"/>
          <w:bCs w:val="1"/>
          <w:i w:val="0"/>
          <w:iCs w:val="0"/>
          <w:caps w:val="0"/>
          <w:smallCaps w:val="0"/>
          <w:noProof w:val="0"/>
          <w:color w:val="313B3D"/>
          <w:sz w:val="22"/>
          <w:szCs w:val="22"/>
          <w:lang w:val="en-GB"/>
        </w:rPr>
        <w:t>”)</w:t>
      </w:r>
    </w:p>
    <w:p xmlns:wp14="http://schemas.microsoft.com/office/word/2010/wordml" w:rsidP="1FBD229B" w14:paraId="3AA34D78" wp14:textId="553D9459">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bookmarkStart w:name="_Int_XVt59shC" w:id="1412275753"/>
      <w:r w:rsidRPr="1FBD229B" w:rsidR="33925A52">
        <w:rPr>
          <w:rFonts w:ascii="Arial" w:hAnsi="Arial" w:eastAsia="Arial" w:cs="Arial"/>
          <w:b w:val="1"/>
          <w:bCs w:val="1"/>
          <w:i w:val="0"/>
          <w:iCs w:val="0"/>
          <w:caps w:val="0"/>
          <w:smallCaps w:val="0"/>
          <w:noProof w:val="0"/>
          <w:color w:val="313B3D"/>
          <w:sz w:val="22"/>
          <w:szCs w:val="22"/>
          <w:lang w:val="en-GB"/>
        </w:rPr>
        <w:t>Focus / Removal of Distractions</w:t>
      </w:r>
      <w:r w:rsidRPr="1FBD229B" w:rsidR="33925A52">
        <w:rPr>
          <w:rFonts w:ascii="Arial" w:hAnsi="Arial" w:eastAsia="Arial" w:cs="Arial"/>
          <w:b w:val="0"/>
          <w:bCs w:val="0"/>
          <w:i w:val="0"/>
          <w:iCs w:val="0"/>
          <w:caps w:val="0"/>
          <w:smallCaps w:val="0"/>
          <w:noProof w:val="0"/>
          <w:color w:val="313B3D"/>
          <w:sz w:val="22"/>
          <w:szCs w:val="22"/>
          <w:lang w:val="en-GB"/>
        </w:rPr>
        <w:t xml:space="preserve"> – when you are in a classroom </w:t>
      </w:r>
      <w:r w:rsidRPr="1FBD229B" w:rsidR="590A2345">
        <w:rPr>
          <w:rFonts w:ascii="Arial" w:hAnsi="Arial" w:eastAsia="Arial" w:cs="Arial"/>
          <w:b w:val="0"/>
          <w:bCs w:val="0"/>
          <w:i w:val="0"/>
          <w:iCs w:val="0"/>
          <w:caps w:val="0"/>
          <w:smallCaps w:val="0"/>
          <w:noProof w:val="0"/>
          <w:color w:val="313B3D"/>
          <w:sz w:val="22"/>
          <w:szCs w:val="22"/>
          <w:lang w:val="en-GB"/>
        </w:rPr>
        <w:t>normally</w:t>
      </w:r>
      <w:r w:rsidRPr="1FBD229B" w:rsidR="33925A52">
        <w:rPr>
          <w:rFonts w:ascii="Arial" w:hAnsi="Arial" w:eastAsia="Arial" w:cs="Arial"/>
          <w:b w:val="0"/>
          <w:bCs w:val="0"/>
          <w:i w:val="0"/>
          <w:iCs w:val="0"/>
          <w:caps w:val="0"/>
          <w:smallCaps w:val="0"/>
          <w:noProof w:val="0"/>
          <w:color w:val="313B3D"/>
          <w:sz w:val="22"/>
          <w:szCs w:val="22"/>
          <w:lang w:val="en-GB"/>
        </w:rPr>
        <w:t xml:space="preserve"> phones</w:t>
      </w:r>
      <w:r w:rsidRPr="1FBD229B" w:rsidR="33925A52">
        <w:rPr>
          <w:rFonts w:ascii="Arial" w:hAnsi="Arial" w:eastAsia="Arial" w:cs="Arial"/>
          <w:b w:val="0"/>
          <w:bCs w:val="0"/>
          <w:i w:val="0"/>
          <w:iCs w:val="0"/>
          <w:caps w:val="0"/>
          <w:smallCaps w:val="0"/>
          <w:noProof w:val="0"/>
          <w:color w:val="313B3D"/>
          <w:sz w:val="22"/>
          <w:szCs w:val="22"/>
          <w:lang w:val="en-GB"/>
        </w:rPr>
        <w:t xml:space="preserve"> are on </w:t>
      </w:r>
      <w:r w:rsidRPr="1FBD229B" w:rsidR="33925A52">
        <w:rPr>
          <w:rFonts w:ascii="Arial" w:hAnsi="Arial" w:eastAsia="Arial" w:cs="Arial"/>
          <w:b w:val="0"/>
          <w:bCs w:val="0"/>
          <w:i w:val="0"/>
          <w:iCs w:val="0"/>
          <w:caps w:val="0"/>
          <w:smallCaps w:val="0"/>
          <w:noProof w:val="0"/>
          <w:color w:val="313B3D"/>
          <w:sz w:val="22"/>
          <w:szCs w:val="22"/>
          <w:lang w:val="en-GB"/>
        </w:rPr>
        <w:t>silent,</w:t>
      </w:r>
      <w:r w:rsidRPr="1FBD229B" w:rsidR="33925A52">
        <w:rPr>
          <w:rFonts w:ascii="Arial" w:hAnsi="Arial" w:eastAsia="Arial" w:cs="Arial"/>
          <w:b w:val="0"/>
          <w:bCs w:val="0"/>
          <w:i w:val="0"/>
          <w:iCs w:val="0"/>
          <w:caps w:val="0"/>
          <w:smallCaps w:val="0"/>
          <w:noProof w:val="0"/>
          <w:color w:val="313B3D"/>
          <w:sz w:val="22"/>
          <w:szCs w:val="22"/>
          <w:lang w:val="en-GB"/>
        </w:rPr>
        <w:t xml:space="preserve"> and learners </w:t>
      </w:r>
      <w:r w:rsidRPr="1FBD229B" w:rsidR="33925A52">
        <w:rPr>
          <w:rFonts w:ascii="Arial" w:hAnsi="Arial" w:eastAsia="Arial" w:cs="Arial"/>
          <w:b w:val="0"/>
          <w:bCs w:val="0"/>
          <w:i w:val="0"/>
          <w:iCs w:val="0"/>
          <w:caps w:val="0"/>
          <w:smallCaps w:val="0"/>
          <w:noProof w:val="0"/>
          <w:color w:val="313B3D"/>
          <w:sz w:val="22"/>
          <w:szCs w:val="22"/>
          <w:lang w:val="en-GB"/>
        </w:rPr>
        <w:t>aren’t</w:t>
      </w:r>
      <w:r w:rsidRPr="1FBD229B" w:rsidR="33925A52">
        <w:rPr>
          <w:rFonts w:ascii="Arial" w:hAnsi="Arial" w:eastAsia="Arial" w:cs="Arial"/>
          <w:b w:val="0"/>
          <w:bCs w:val="0"/>
          <w:i w:val="0"/>
          <w:iCs w:val="0"/>
          <w:caps w:val="0"/>
          <w:smallCaps w:val="0"/>
          <w:noProof w:val="0"/>
          <w:color w:val="313B3D"/>
          <w:sz w:val="22"/>
          <w:szCs w:val="22"/>
          <w:lang w:val="en-GB"/>
        </w:rPr>
        <w:t xml:space="preserve"> distracted by work emails and social media.</w:t>
      </w:r>
      <w:bookmarkEnd w:id="1412275753"/>
      <w:r w:rsidRPr="1FBD229B" w:rsidR="3640D262">
        <w:rPr>
          <w:rFonts w:ascii="Arial" w:hAnsi="Arial" w:eastAsia="Arial" w:cs="Arial"/>
          <w:b w:val="0"/>
          <w:bCs w:val="0"/>
          <w:i w:val="0"/>
          <w:iCs w:val="0"/>
          <w:caps w:val="0"/>
          <w:smallCaps w:val="0"/>
          <w:noProof w:val="0"/>
          <w:color w:val="313B3D"/>
          <w:sz w:val="22"/>
          <w:szCs w:val="22"/>
          <w:lang w:val="en-GB"/>
        </w:rPr>
        <w:t xml:space="preserve"> (“Pros &amp; Cons of Classroom Learning | </w:t>
      </w:r>
      <w:r w:rsidRPr="1FBD229B" w:rsidR="01B85582">
        <w:rPr>
          <w:rFonts w:ascii="Arial" w:hAnsi="Arial" w:eastAsia="Arial" w:cs="Arial"/>
          <w:b w:val="0"/>
          <w:bCs w:val="0"/>
          <w:i w:val="0"/>
          <w:iCs w:val="0"/>
          <w:caps w:val="0"/>
          <w:smallCaps w:val="0"/>
          <w:noProof w:val="0"/>
          <w:color w:val="313B3D"/>
          <w:sz w:val="22"/>
          <w:szCs w:val="22"/>
          <w:lang w:val="en-GB"/>
        </w:rPr>
        <w:t>balance</w:t>
      </w:r>
      <w:r w:rsidRPr="1FBD229B" w:rsidR="3640D262">
        <w:rPr>
          <w:rFonts w:ascii="Arial" w:hAnsi="Arial" w:eastAsia="Arial" w:cs="Arial"/>
          <w:b w:val="0"/>
          <w:bCs w:val="0"/>
          <w:i w:val="0"/>
          <w:iCs w:val="0"/>
          <w:caps w:val="0"/>
          <w:smallCaps w:val="0"/>
          <w:noProof w:val="0"/>
          <w:color w:val="313B3D"/>
          <w:sz w:val="22"/>
          <w:szCs w:val="22"/>
          <w:lang w:val="en-GB"/>
        </w:rPr>
        <w:t>”)</w:t>
      </w:r>
      <w:r w:rsidRPr="1FBD229B" w:rsidR="33925A52">
        <w:rPr>
          <w:rFonts w:ascii="Arial" w:hAnsi="Arial" w:eastAsia="Arial" w:cs="Arial"/>
          <w:b w:val="0"/>
          <w:bCs w:val="0"/>
          <w:i w:val="0"/>
          <w:iCs w:val="0"/>
          <w:caps w:val="0"/>
          <w:smallCaps w:val="0"/>
          <w:noProof w:val="0"/>
          <w:color w:val="313B3D"/>
          <w:sz w:val="22"/>
          <w:szCs w:val="22"/>
          <w:lang w:val="en-GB"/>
        </w:rPr>
        <w:t xml:space="preserve"> This makes it easier to become </w:t>
      </w:r>
      <w:r w:rsidRPr="1FBD229B" w:rsidR="0B660DD1">
        <w:rPr>
          <w:rFonts w:ascii="Arial" w:hAnsi="Arial" w:eastAsia="Arial" w:cs="Arial"/>
          <w:b w:val="0"/>
          <w:bCs w:val="0"/>
          <w:i w:val="0"/>
          <w:iCs w:val="0"/>
          <w:caps w:val="0"/>
          <w:smallCaps w:val="0"/>
          <w:noProof w:val="0"/>
          <w:color w:val="313B3D"/>
          <w:sz w:val="22"/>
          <w:szCs w:val="22"/>
          <w:lang w:val="en-GB"/>
        </w:rPr>
        <w:t>saturated</w:t>
      </w:r>
      <w:r w:rsidRPr="1FBD229B" w:rsidR="33925A52">
        <w:rPr>
          <w:rFonts w:ascii="Arial" w:hAnsi="Arial" w:eastAsia="Arial" w:cs="Arial"/>
          <w:b w:val="0"/>
          <w:bCs w:val="0"/>
          <w:i w:val="0"/>
          <w:iCs w:val="0"/>
          <w:caps w:val="0"/>
          <w:smallCaps w:val="0"/>
          <w:noProof w:val="0"/>
          <w:color w:val="313B3D"/>
          <w:sz w:val="22"/>
          <w:szCs w:val="22"/>
          <w:lang w:val="en-GB"/>
        </w:rPr>
        <w:t xml:space="preserve"> in the training / subject and focus</w:t>
      </w:r>
      <w:r w:rsidRPr="1FBD229B" w:rsidR="1C74BA45">
        <w:rPr>
          <w:rFonts w:ascii="Arial" w:hAnsi="Arial" w:eastAsia="Arial" w:cs="Arial"/>
          <w:b w:val="0"/>
          <w:bCs w:val="0"/>
          <w:i w:val="0"/>
          <w:iCs w:val="0"/>
          <w:caps w:val="0"/>
          <w:smallCaps w:val="0"/>
          <w:noProof w:val="0"/>
          <w:color w:val="313B3D"/>
          <w:sz w:val="22"/>
          <w:szCs w:val="22"/>
          <w:lang w:val="en-GB"/>
        </w:rPr>
        <w:t xml:space="preserve">. </w:t>
      </w:r>
      <w:bookmarkStart w:name="_Int_wwVniOeN" w:id="682299968"/>
      <w:r w:rsidRPr="1FBD229B" w:rsidR="115E10D3">
        <w:rPr>
          <w:rFonts w:ascii="Arial" w:hAnsi="Arial" w:eastAsia="Arial" w:cs="Arial"/>
          <w:b w:val="0"/>
          <w:bCs w:val="0"/>
          <w:i w:val="0"/>
          <w:iCs w:val="0"/>
          <w:caps w:val="0"/>
          <w:smallCaps w:val="0"/>
          <w:noProof w:val="0"/>
          <w:color w:val="313B3D"/>
          <w:sz w:val="22"/>
          <w:szCs w:val="22"/>
          <w:lang w:val="en-GB"/>
        </w:rPr>
        <w:t>In addition</w:t>
      </w:r>
      <w:r w:rsidRPr="1FBD229B" w:rsidR="33925A52">
        <w:rPr>
          <w:rFonts w:ascii="Arial" w:hAnsi="Arial" w:eastAsia="Arial" w:cs="Arial"/>
          <w:b w:val="0"/>
          <w:bCs w:val="0"/>
          <w:i w:val="0"/>
          <w:iCs w:val="0"/>
          <w:caps w:val="0"/>
          <w:smallCaps w:val="0"/>
          <w:noProof w:val="0"/>
          <w:color w:val="313B3D"/>
          <w:sz w:val="22"/>
          <w:szCs w:val="22"/>
          <w:lang w:val="en-GB"/>
        </w:rPr>
        <w:t>, when learning at home</w:t>
      </w:r>
      <w:r w:rsidRPr="1FBD229B" w:rsidR="33925A52">
        <w:rPr>
          <w:rFonts w:ascii="Arial" w:hAnsi="Arial" w:eastAsia="Arial" w:cs="Arial"/>
          <w:b w:val="0"/>
          <w:bCs w:val="0"/>
          <w:i w:val="0"/>
          <w:iCs w:val="0"/>
          <w:caps w:val="0"/>
          <w:smallCaps w:val="0"/>
          <w:noProof w:val="0"/>
          <w:color w:val="313B3D"/>
          <w:sz w:val="22"/>
          <w:szCs w:val="22"/>
          <w:lang w:val="en-GB"/>
        </w:rPr>
        <w:t xml:space="preserve"> </w:t>
      </w:r>
      <w:r w:rsidRPr="1FBD229B" w:rsidR="33925A52">
        <w:rPr>
          <w:rFonts w:ascii="Arial" w:hAnsi="Arial" w:eastAsia="Arial" w:cs="Arial"/>
          <w:b w:val="0"/>
          <w:bCs w:val="0"/>
          <w:i w:val="0"/>
          <w:iCs w:val="0"/>
          <w:caps w:val="0"/>
          <w:smallCaps w:val="0"/>
          <w:noProof w:val="0"/>
          <w:color w:val="313B3D"/>
          <w:sz w:val="22"/>
          <w:szCs w:val="22"/>
          <w:lang w:val="en-GB"/>
        </w:rPr>
        <w:t>it’</w:t>
      </w:r>
      <w:r w:rsidRPr="1FBD229B" w:rsidR="33925A52">
        <w:rPr>
          <w:rFonts w:ascii="Arial" w:hAnsi="Arial" w:eastAsia="Arial" w:cs="Arial"/>
          <w:b w:val="0"/>
          <w:bCs w:val="0"/>
          <w:i w:val="0"/>
          <w:iCs w:val="0"/>
          <w:caps w:val="0"/>
          <w:smallCaps w:val="0"/>
          <w:noProof w:val="0"/>
          <w:color w:val="313B3D"/>
          <w:sz w:val="22"/>
          <w:szCs w:val="22"/>
          <w:lang w:val="en-GB"/>
        </w:rPr>
        <w:t>s</w:t>
      </w:r>
      <w:r w:rsidRPr="1FBD229B" w:rsidR="33925A52">
        <w:rPr>
          <w:rFonts w:ascii="Arial" w:hAnsi="Arial" w:eastAsia="Arial" w:cs="Arial"/>
          <w:b w:val="0"/>
          <w:bCs w:val="0"/>
          <w:i w:val="0"/>
          <w:iCs w:val="0"/>
          <w:caps w:val="0"/>
          <w:smallCaps w:val="0"/>
          <w:noProof w:val="0"/>
          <w:color w:val="313B3D"/>
          <w:sz w:val="22"/>
          <w:szCs w:val="22"/>
          <w:lang w:val="en-GB"/>
        </w:rPr>
        <w:t xml:space="preserve"> also easy to get distracted by chores, the</w:t>
      </w:r>
      <w:r w:rsidRPr="1FBD229B" w:rsidR="33925A52">
        <w:rPr>
          <w:rFonts w:ascii="Arial" w:hAnsi="Arial" w:eastAsia="Arial" w:cs="Arial"/>
          <w:b w:val="0"/>
          <w:bCs w:val="0"/>
          <w:i w:val="0"/>
          <w:iCs w:val="0"/>
          <w:caps w:val="0"/>
          <w:smallCaps w:val="0"/>
          <w:noProof w:val="0"/>
          <w:color w:val="313B3D"/>
          <w:sz w:val="22"/>
          <w:szCs w:val="22"/>
          <w:lang w:val="en-GB"/>
        </w:rPr>
        <w:t xml:space="preserve"> </w:t>
      </w:r>
      <w:r w:rsidRPr="1FBD229B" w:rsidR="33925A52">
        <w:rPr>
          <w:rFonts w:ascii="Arial" w:hAnsi="Arial" w:eastAsia="Arial" w:cs="Arial"/>
          <w:b w:val="0"/>
          <w:bCs w:val="0"/>
          <w:i w:val="0"/>
          <w:iCs w:val="0"/>
          <w:caps w:val="0"/>
          <w:smallCaps w:val="0"/>
          <w:noProof w:val="0"/>
          <w:color w:val="313B3D"/>
          <w:sz w:val="22"/>
          <w:szCs w:val="22"/>
          <w:lang w:val="en-GB"/>
        </w:rPr>
        <w:t>doorbel</w:t>
      </w:r>
      <w:r w:rsidRPr="1FBD229B" w:rsidR="33925A52">
        <w:rPr>
          <w:rFonts w:ascii="Arial" w:hAnsi="Arial" w:eastAsia="Arial" w:cs="Arial"/>
          <w:b w:val="0"/>
          <w:bCs w:val="0"/>
          <w:i w:val="0"/>
          <w:iCs w:val="0"/>
          <w:caps w:val="0"/>
          <w:smallCaps w:val="0"/>
          <w:noProof w:val="0"/>
          <w:color w:val="313B3D"/>
          <w:sz w:val="22"/>
          <w:szCs w:val="22"/>
          <w:lang w:val="en-GB"/>
        </w:rPr>
        <w:t>l</w:t>
      </w:r>
      <w:r w:rsidRPr="1FBD229B" w:rsidR="33925A52">
        <w:rPr>
          <w:rFonts w:ascii="Arial" w:hAnsi="Arial" w:eastAsia="Arial" w:cs="Arial"/>
          <w:b w:val="0"/>
          <w:bCs w:val="0"/>
          <w:i w:val="0"/>
          <w:iCs w:val="0"/>
          <w:caps w:val="0"/>
          <w:smallCaps w:val="0"/>
          <w:noProof w:val="0"/>
          <w:color w:val="313B3D"/>
          <w:sz w:val="22"/>
          <w:szCs w:val="22"/>
          <w:lang w:val="en-GB"/>
        </w:rPr>
        <w:t xml:space="preserve"> and family / pets.</w:t>
      </w:r>
      <w:bookmarkEnd w:id="682299968"/>
      <w:r w:rsidRPr="1FBD229B" w:rsidR="64F57B3D">
        <w:rPr>
          <w:rFonts w:ascii="Arial" w:hAnsi="Arial" w:eastAsia="Arial" w:cs="Arial"/>
          <w:b w:val="1"/>
          <w:bCs w:val="1"/>
          <w:i w:val="0"/>
          <w:iCs w:val="0"/>
          <w:caps w:val="0"/>
          <w:smallCaps w:val="0"/>
          <w:noProof w:val="0"/>
          <w:color w:val="313B3D"/>
          <w:sz w:val="22"/>
          <w:szCs w:val="22"/>
          <w:lang w:val="en-GB"/>
        </w:rPr>
        <w:t xml:space="preserve"> (“Pros &amp; Cons of Classroom Learning | </w:t>
      </w:r>
      <w:r w:rsidRPr="1FBD229B" w:rsidR="7C863CA3">
        <w:rPr>
          <w:rFonts w:ascii="Arial" w:hAnsi="Arial" w:eastAsia="Arial" w:cs="Arial"/>
          <w:b w:val="1"/>
          <w:bCs w:val="1"/>
          <w:i w:val="0"/>
          <w:iCs w:val="0"/>
          <w:caps w:val="0"/>
          <w:smallCaps w:val="0"/>
          <w:noProof w:val="0"/>
          <w:color w:val="313B3D"/>
          <w:sz w:val="22"/>
          <w:szCs w:val="22"/>
          <w:lang w:val="en-GB"/>
        </w:rPr>
        <w:t>balance</w:t>
      </w:r>
      <w:r w:rsidRPr="1FBD229B" w:rsidR="64F57B3D">
        <w:rPr>
          <w:rFonts w:ascii="Arial" w:hAnsi="Arial" w:eastAsia="Arial" w:cs="Arial"/>
          <w:b w:val="1"/>
          <w:bCs w:val="1"/>
          <w:i w:val="0"/>
          <w:iCs w:val="0"/>
          <w:caps w:val="0"/>
          <w:smallCaps w:val="0"/>
          <w:noProof w:val="0"/>
          <w:color w:val="313B3D"/>
          <w:sz w:val="22"/>
          <w:szCs w:val="22"/>
          <w:lang w:val="en-GB"/>
        </w:rPr>
        <w:t>”)</w:t>
      </w:r>
    </w:p>
    <w:p xmlns:wp14="http://schemas.microsoft.com/office/word/2010/wordml" w:rsidP="1FBD229B" w14:paraId="24D8E78B" wp14:textId="70D541D4">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313B3D"/>
          <w:sz w:val="22"/>
          <w:szCs w:val="22"/>
          <w:lang w:val="en-GB"/>
        </w:rPr>
      </w:pPr>
      <w:bookmarkStart w:name="_Int_cINaFwKR" w:id="757755704"/>
      <w:r w:rsidRPr="1FBD229B" w:rsidR="33925A52">
        <w:rPr>
          <w:rFonts w:ascii="Arial" w:hAnsi="Arial" w:eastAsia="Arial" w:cs="Arial"/>
          <w:b w:val="1"/>
          <w:bCs w:val="1"/>
          <w:i w:val="0"/>
          <w:iCs w:val="0"/>
          <w:caps w:val="0"/>
          <w:smallCaps w:val="0"/>
          <w:noProof w:val="0"/>
          <w:color w:val="313B3D"/>
          <w:sz w:val="22"/>
          <w:szCs w:val="22"/>
          <w:lang w:val="en-GB"/>
        </w:rPr>
        <w:t>Team Building</w:t>
      </w:r>
      <w:r w:rsidRPr="1FBD229B" w:rsidR="33925A52">
        <w:rPr>
          <w:rFonts w:ascii="Arial" w:hAnsi="Arial" w:eastAsia="Arial" w:cs="Arial"/>
          <w:b w:val="0"/>
          <w:bCs w:val="0"/>
          <w:i w:val="0"/>
          <w:iCs w:val="0"/>
          <w:caps w:val="0"/>
          <w:smallCaps w:val="0"/>
          <w:noProof w:val="0"/>
          <w:color w:val="313B3D"/>
          <w:sz w:val="22"/>
          <w:szCs w:val="22"/>
          <w:lang w:val="en-GB"/>
        </w:rPr>
        <w:t xml:space="preserve"> – taking a team away on the same learning event can be </w:t>
      </w:r>
      <w:r w:rsidRPr="1FBD229B" w:rsidR="215F8F4A">
        <w:rPr>
          <w:rFonts w:ascii="Arial" w:hAnsi="Arial" w:eastAsia="Arial" w:cs="Arial"/>
          <w:b w:val="0"/>
          <w:bCs w:val="0"/>
          <w:i w:val="0"/>
          <w:iCs w:val="0"/>
          <w:caps w:val="0"/>
          <w:smallCaps w:val="0"/>
          <w:noProof w:val="0"/>
          <w:color w:val="313B3D"/>
          <w:sz w:val="22"/>
          <w:szCs w:val="22"/>
          <w:lang w:val="en-GB"/>
        </w:rPr>
        <w:t xml:space="preserve">a </w:t>
      </w:r>
      <w:r w:rsidRPr="1FBD229B" w:rsidR="408DCCB9">
        <w:rPr>
          <w:rFonts w:ascii="Arial" w:hAnsi="Arial" w:eastAsia="Arial" w:cs="Arial"/>
          <w:b w:val="0"/>
          <w:bCs w:val="0"/>
          <w:i w:val="0"/>
          <w:iCs w:val="0"/>
          <w:caps w:val="0"/>
          <w:smallCaps w:val="0"/>
          <w:noProof w:val="0"/>
          <w:color w:val="313B3D"/>
          <w:sz w:val="22"/>
          <w:szCs w:val="22"/>
          <w:lang w:val="en-GB"/>
        </w:rPr>
        <w:t xml:space="preserve">smart </w:t>
      </w:r>
      <w:r w:rsidRPr="1FBD229B" w:rsidR="215F8F4A">
        <w:rPr>
          <w:rFonts w:ascii="Arial" w:hAnsi="Arial" w:eastAsia="Arial" w:cs="Arial"/>
          <w:b w:val="0"/>
          <w:bCs w:val="0"/>
          <w:i w:val="0"/>
          <w:iCs w:val="0"/>
          <w:caps w:val="0"/>
          <w:smallCaps w:val="0"/>
          <w:noProof w:val="0"/>
          <w:color w:val="313B3D"/>
          <w:sz w:val="22"/>
          <w:szCs w:val="22"/>
          <w:lang w:val="en-GB"/>
        </w:rPr>
        <w:t>way</w:t>
      </w:r>
      <w:r w:rsidRPr="1FBD229B" w:rsidR="33925A52">
        <w:rPr>
          <w:rFonts w:ascii="Arial" w:hAnsi="Arial" w:eastAsia="Arial" w:cs="Arial"/>
          <w:b w:val="0"/>
          <w:bCs w:val="0"/>
          <w:i w:val="0"/>
          <w:iCs w:val="0"/>
          <w:caps w:val="0"/>
          <w:smallCaps w:val="0"/>
          <w:noProof w:val="0"/>
          <w:color w:val="313B3D"/>
          <w:sz w:val="22"/>
          <w:szCs w:val="22"/>
          <w:lang w:val="en-GB"/>
        </w:rPr>
        <w:t xml:space="preserve"> for the team to get to know each other a bit </w:t>
      </w:r>
      <w:r w:rsidRPr="1FBD229B" w:rsidR="383E406D">
        <w:rPr>
          <w:rFonts w:ascii="Arial" w:hAnsi="Arial" w:eastAsia="Arial" w:cs="Arial"/>
          <w:b w:val="0"/>
          <w:bCs w:val="0"/>
          <w:i w:val="0"/>
          <w:iCs w:val="0"/>
          <w:caps w:val="0"/>
          <w:smallCaps w:val="0"/>
          <w:noProof w:val="0"/>
          <w:color w:val="313B3D"/>
          <w:sz w:val="22"/>
          <w:szCs w:val="22"/>
          <w:lang w:val="en-GB"/>
        </w:rPr>
        <w:t>preferable</w:t>
      </w:r>
      <w:r w:rsidRPr="1FBD229B" w:rsidR="33925A52">
        <w:rPr>
          <w:rFonts w:ascii="Arial" w:hAnsi="Arial" w:eastAsia="Arial" w:cs="Arial"/>
          <w:b w:val="0"/>
          <w:bCs w:val="0"/>
          <w:i w:val="0"/>
          <w:iCs w:val="0"/>
          <w:caps w:val="0"/>
          <w:smallCaps w:val="0"/>
          <w:noProof w:val="0"/>
          <w:color w:val="313B3D"/>
          <w:sz w:val="22"/>
          <w:szCs w:val="22"/>
          <w:lang w:val="en-GB"/>
        </w:rPr>
        <w:t xml:space="preserve"> away from the workplace</w:t>
      </w:r>
      <w:bookmarkEnd w:id="757755704"/>
      <w:r w:rsidRPr="1FBD229B" w:rsidR="49B5AB63">
        <w:rPr>
          <w:rFonts w:ascii="Arial" w:hAnsi="Arial" w:eastAsia="Arial" w:cs="Arial"/>
          <w:b w:val="1"/>
          <w:bCs w:val="1"/>
          <w:i w:val="0"/>
          <w:iCs w:val="0"/>
          <w:caps w:val="0"/>
          <w:smallCaps w:val="0"/>
          <w:noProof w:val="0"/>
          <w:color w:val="313B3D"/>
          <w:sz w:val="22"/>
          <w:szCs w:val="22"/>
          <w:lang w:val="en-GB"/>
        </w:rPr>
        <w:t xml:space="preserve"> (“Pros &amp; Cons of Classroom Learning | </w:t>
      </w:r>
      <w:r w:rsidRPr="1FBD229B" w:rsidR="6642714D">
        <w:rPr>
          <w:rFonts w:ascii="Arial" w:hAnsi="Arial" w:eastAsia="Arial" w:cs="Arial"/>
          <w:b w:val="1"/>
          <w:bCs w:val="1"/>
          <w:i w:val="0"/>
          <w:iCs w:val="0"/>
          <w:caps w:val="0"/>
          <w:smallCaps w:val="0"/>
          <w:noProof w:val="0"/>
          <w:color w:val="313B3D"/>
          <w:sz w:val="22"/>
          <w:szCs w:val="22"/>
          <w:lang w:val="en-GB"/>
        </w:rPr>
        <w:t>balance</w:t>
      </w:r>
      <w:r w:rsidRPr="1FBD229B" w:rsidR="49B5AB63">
        <w:rPr>
          <w:rFonts w:ascii="Arial" w:hAnsi="Arial" w:eastAsia="Arial" w:cs="Arial"/>
          <w:b w:val="1"/>
          <w:bCs w:val="1"/>
          <w:i w:val="0"/>
          <w:iCs w:val="0"/>
          <w:caps w:val="0"/>
          <w:smallCaps w:val="0"/>
          <w:noProof w:val="0"/>
          <w:color w:val="313B3D"/>
          <w:sz w:val="22"/>
          <w:szCs w:val="22"/>
          <w:lang w:val="en-GB"/>
        </w:rPr>
        <w:t>”)</w:t>
      </w:r>
    </w:p>
    <w:p xmlns:wp14="http://schemas.microsoft.com/office/word/2010/wordml" w:rsidP="1FBD229B" w14:paraId="53FBC6EC" wp14:textId="195F1825">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FBD229B" w:rsidR="33925A52">
        <w:rPr>
          <w:rFonts w:ascii="Arial" w:hAnsi="Arial" w:eastAsia="Arial" w:cs="Arial"/>
          <w:b w:val="1"/>
          <w:bCs w:val="1"/>
          <w:i w:val="0"/>
          <w:iCs w:val="0"/>
          <w:caps w:val="0"/>
          <w:smallCaps w:val="0"/>
          <w:noProof w:val="0"/>
          <w:color w:val="313B3D"/>
          <w:sz w:val="22"/>
          <w:szCs w:val="22"/>
          <w:lang w:val="en-GB"/>
        </w:rPr>
        <w:t>Tailored Training</w:t>
      </w:r>
      <w:r w:rsidRPr="1FBD229B" w:rsidR="33925A52">
        <w:rPr>
          <w:rFonts w:ascii="Arial" w:hAnsi="Arial" w:eastAsia="Arial" w:cs="Arial"/>
          <w:b w:val="0"/>
          <w:bCs w:val="0"/>
          <w:i w:val="0"/>
          <w:iCs w:val="0"/>
          <w:caps w:val="0"/>
          <w:smallCaps w:val="0"/>
          <w:noProof w:val="0"/>
          <w:color w:val="313B3D"/>
          <w:sz w:val="22"/>
          <w:szCs w:val="22"/>
          <w:lang w:val="en-GB"/>
        </w:rPr>
        <w:t xml:space="preserve"> – classroom training can be private events, delivered for a </w:t>
      </w:r>
      <w:r w:rsidRPr="1FBD229B" w:rsidR="20C5DB29">
        <w:rPr>
          <w:rFonts w:ascii="Arial" w:hAnsi="Arial" w:eastAsia="Arial" w:cs="Arial"/>
          <w:b w:val="0"/>
          <w:bCs w:val="0"/>
          <w:i w:val="0"/>
          <w:iCs w:val="0"/>
          <w:caps w:val="0"/>
          <w:smallCaps w:val="0"/>
          <w:noProof w:val="0"/>
          <w:color w:val="313B3D"/>
          <w:sz w:val="22"/>
          <w:szCs w:val="22"/>
          <w:lang w:val="en-GB"/>
        </w:rPr>
        <w:t>specific</w:t>
      </w:r>
    </w:p>
    <w:sdt>
      <w:sdtPr>
        <w:id w:val="1359937201"/>
        <w:docPartObj>
          <w:docPartGallery w:val="Table of Contents"/>
          <w:docPartUnique/>
        </w:docPartObj>
      </w:sdtPr>
      <w:sdtContent>
        <w:p xmlns:wp14="http://schemas.microsoft.com/office/word/2010/wordml" w:rsidP="1FBD229B" w14:paraId="6ECED448" wp14:textId="0254DF45">
          <w:pPr>
            <w:numPr>
              <w:ilvl w:val="0"/>
              <w:numId w:val="2"/>
            </w:numPr>
            <w:bidi w:val="0"/>
            <w:spacing w:after="160" w:line="259" w:lineRule="auto"/>
            <w:jc w:val="both"/>
            <w:rPr>
              <w:rFonts w:ascii="Arial" w:hAnsi="Arial" w:eastAsia="Arial" w:cs="Arial"/>
              <w:b w:val="1"/>
              <w:bCs w:val="1"/>
              <w:i w:val="0"/>
              <w:iCs w:val="0"/>
              <w:noProof w:val="0"/>
              <w:color w:val="000000" w:themeColor="text1" w:themeTint="FF" w:themeShade="FF"/>
              <w:sz w:val="22"/>
              <w:szCs w:val="22"/>
              <w:lang w:val="en-GB"/>
            </w:rPr>
          </w:pPr>
          <w:r>
            <w:fldChar w:fldCharType="begin"/>
          </w:r>
          <w:r>
            <w:instrText xml:space="preserve">TOC \o \z \u \h</w:instrText>
          </w:r>
          <w:r>
            <w:fldChar w:fldCharType="separate"/>
          </w:r>
          <w:r w:rsidRPr="1FBD229B" w:rsidR="072563BB">
            <w:rPr>
              <w:b w:val="1"/>
              <w:bCs w:val="1"/>
            </w:rPr>
            <w:t>No table of contents entries found.</w:t>
          </w:r>
          <w:r>
            <w:fldChar w:fldCharType="end"/>
          </w:r>
        </w:p>
      </w:sdtContent>
    </w:sdt>
    <w:p xmlns:wp14="http://schemas.microsoft.com/office/word/2010/wordml" w:rsidP="1FBD229B" w14:paraId="6948C9FC" wp14:textId="3081E3FB">
      <w:pPr>
        <w:pStyle w:val="ListParagraph"/>
        <w:numPr>
          <w:ilvl w:val="0"/>
          <w:numId w:val="2"/>
        </w:numPr>
        <w:spacing w:after="160" w:line="259"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FBD229B" w:rsidR="33925A52">
        <w:rPr>
          <w:rFonts w:ascii="Arial" w:hAnsi="Arial" w:eastAsia="Arial" w:cs="Arial"/>
          <w:b w:val="0"/>
          <w:bCs w:val="0"/>
          <w:i w:val="0"/>
          <w:iCs w:val="0"/>
          <w:caps w:val="0"/>
          <w:smallCaps w:val="0"/>
          <w:noProof w:val="0"/>
          <w:color w:val="313B3D"/>
          <w:sz w:val="22"/>
          <w:szCs w:val="22"/>
          <w:lang w:val="en-GB"/>
        </w:rPr>
        <w:t xml:space="preserve"> </w:t>
      </w:r>
      <w:r w:rsidRPr="1FBD229B" w:rsidR="29EA2D9F">
        <w:rPr>
          <w:rFonts w:ascii="Arial" w:hAnsi="Arial" w:eastAsia="Arial" w:cs="Arial"/>
          <w:b w:val="0"/>
          <w:bCs w:val="0"/>
          <w:i w:val="0"/>
          <w:iCs w:val="0"/>
          <w:caps w:val="0"/>
          <w:smallCaps w:val="0"/>
          <w:noProof w:val="0"/>
          <w:color w:val="313B3D"/>
          <w:sz w:val="22"/>
          <w:szCs w:val="22"/>
          <w:lang w:val="en-GB"/>
        </w:rPr>
        <w:t>institute</w:t>
      </w:r>
      <w:r w:rsidRPr="1FBD229B" w:rsidR="33925A52">
        <w:rPr>
          <w:rFonts w:ascii="Arial" w:hAnsi="Arial" w:eastAsia="Arial" w:cs="Arial"/>
          <w:b w:val="0"/>
          <w:bCs w:val="0"/>
          <w:i w:val="0"/>
          <w:iCs w:val="0"/>
          <w:caps w:val="0"/>
          <w:smallCaps w:val="0"/>
          <w:noProof w:val="0"/>
          <w:color w:val="313B3D"/>
          <w:sz w:val="22"/>
          <w:szCs w:val="22"/>
          <w:lang w:val="en-GB"/>
        </w:rPr>
        <w:t xml:space="preserve"> and can therefore be tailored </w:t>
      </w:r>
      <w:r w:rsidRPr="1FBD229B" w:rsidR="78B4BD3C">
        <w:rPr>
          <w:rFonts w:ascii="Arial" w:hAnsi="Arial" w:eastAsia="Arial" w:cs="Arial"/>
          <w:b w:val="0"/>
          <w:bCs w:val="0"/>
          <w:i w:val="0"/>
          <w:iCs w:val="0"/>
          <w:caps w:val="0"/>
          <w:smallCaps w:val="0"/>
          <w:noProof w:val="0"/>
          <w:color w:val="313B3D"/>
          <w:sz w:val="22"/>
          <w:szCs w:val="22"/>
          <w:lang w:val="en-GB"/>
        </w:rPr>
        <w:t>regal</w:t>
      </w:r>
      <w:r w:rsidRPr="1FBD229B" w:rsidR="33925A52">
        <w:rPr>
          <w:rFonts w:ascii="Arial" w:hAnsi="Arial" w:eastAsia="Arial" w:cs="Arial"/>
          <w:b w:val="0"/>
          <w:bCs w:val="0"/>
          <w:i w:val="0"/>
          <w:iCs w:val="0"/>
          <w:caps w:val="0"/>
          <w:smallCaps w:val="0"/>
          <w:noProof w:val="0"/>
          <w:color w:val="313B3D"/>
          <w:sz w:val="22"/>
          <w:szCs w:val="22"/>
          <w:lang w:val="en-GB"/>
        </w:rPr>
        <w:t xml:space="preserve"> to the organization’s requirements</w:t>
      </w:r>
    </w:p>
    <w:p xmlns:wp14="http://schemas.microsoft.com/office/word/2010/wordml" w:rsidP="1FBD229B" w14:paraId="2D098856" wp14:textId="66A0226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FBD229B" w14:paraId="789F4AB1" wp14:textId="5F97EEF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40430CB2">
        <w:rPr>
          <w:rFonts w:ascii="Arial" w:hAnsi="Arial" w:eastAsia="Arial" w:cs="Arial"/>
          <w:b w:val="0"/>
          <w:bCs w:val="0"/>
          <w:i w:val="0"/>
          <w:iCs w:val="0"/>
          <w:caps w:val="0"/>
          <w:smallCaps w:val="0"/>
          <w:noProof w:val="0"/>
          <w:color w:val="000000" w:themeColor="text1" w:themeTint="FF" w:themeShade="FF"/>
          <w:sz w:val="22"/>
          <w:szCs w:val="22"/>
          <w:lang w:val="en-GB"/>
        </w:rPr>
        <w:t>CLASSROOM CONS</w:t>
      </w:r>
    </w:p>
    <w:p xmlns:wp14="http://schemas.microsoft.com/office/word/2010/wordml" w:rsidP="1FBD229B" w14:paraId="0AB200EE" wp14:textId="0662C12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But for some not so much might be physically unable to step on a campus. Also, other issues if </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you're</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like me and not </w:t>
      </w:r>
      <w:r w:rsidRPr="1FBD229B" w:rsidR="71D01FEB">
        <w:rPr>
          <w:rFonts w:ascii="Arial" w:hAnsi="Arial" w:eastAsia="Arial" w:cs="Arial"/>
          <w:b w:val="0"/>
          <w:bCs w:val="0"/>
          <w:i w:val="0"/>
          <w:iCs w:val="0"/>
          <w:caps w:val="0"/>
          <w:smallCaps w:val="0"/>
          <w:noProof w:val="0"/>
          <w:color w:val="000000" w:themeColor="text1" w:themeTint="FF" w:themeShade="FF"/>
          <w:sz w:val="22"/>
          <w:szCs w:val="22"/>
          <w:lang w:val="en-GB"/>
        </w:rPr>
        <w:t>particularly good</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around others feeling a bit uncomfortable, and you might also have the detraction off other students in your class.</w:t>
      </w:r>
    </w:p>
    <w:p xmlns:wp14="http://schemas.microsoft.com/office/word/2010/wordml" w:rsidP="1FBD229B" w14:paraId="5A78A2EE" wp14:textId="1F2BA9B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In some cases, we might also look at amount of school incidents happening around makes some people paranoid about going on a campus. Students often get bored in a lecture or class just fell asleep. </w:t>
      </w:r>
      <w:r w:rsidRPr="1FBD229B" w:rsidR="128FE9A1">
        <w:rPr>
          <w:rFonts w:ascii="Arial" w:hAnsi="Arial" w:eastAsia="Arial" w:cs="Arial"/>
          <w:b w:val="0"/>
          <w:bCs w:val="0"/>
          <w:i w:val="0"/>
          <w:iCs w:val="0"/>
          <w:caps w:val="0"/>
          <w:smallCaps w:val="0"/>
          <w:noProof w:val="0"/>
          <w:color w:val="000000" w:themeColor="text1" w:themeTint="FF" w:themeShade="FF"/>
          <w:sz w:val="22"/>
          <w:szCs w:val="22"/>
          <w:lang w:val="en-GB"/>
        </w:rPr>
        <w:t>I</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grow up in a traditional classroom-based learning I had </w:t>
      </w:r>
      <w:r w:rsidRPr="1FBD229B" w:rsidR="2A0E6EB9">
        <w:rPr>
          <w:rFonts w:ascii="Arial" w:hAnsi="Arial" w:eastAsia="Arial" w:cs="Arial"/>
          <w:b w:val="0"/>
          <w:bCs w:val="0"/>
          <w:i w:val="0"/>
          <w:iCs w:val="0"/>
          <w:caps w:val="0"/>
          <w:smallCaps w:val="0"/>
          <w:noProof w:val="0"/>
          <w:color w:val="000000" w:themeColor="text1" w:themeTint="FF" w:themeShade="FF"/>
          <w:sz w:val="22"/>
          <w:szCs w:val="22"/>
          <w:lang w:val="en-GB"/>
        </w:rPr>
        <w:t>pleasant experience</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and not so </w:t>
      </w:r>
      <w:r w:rsidRPr="1FBD229B" w:rsidR="6C99CE99">
        <w:rPr>
          <w:rFonts w:ascii="Arial" w:hAnsi="Arial" w:eastAsia="Arial" w:cs="Arial"/>
          <w:b w:val="0"/>
          <w:bCs w:val="0"/>
          <w:i w:val="0"/>
          <w:iCs w:val="0"/>
          <w:caps w:val="0"/>
          <w:smallCaps w:val="0"/>
          <w:noProof w:val="0"/>
          <w:color w:val="000000" w:themeColor="text1" w:themeTint="FF" w:themeShade="FF"/>
          <w:sz w:val="22"/>
          <w:szCs w:val="22"/>
          <w:lang w:val="en-GB"/>
        </w:rPr>
        <w:t>pleasant experience</w:t>
      </w:r>
      <w:r w:rsidRPr="1FBD229B" w:rsidR="5EB1C308">
        <w:rPr>
          <w:rFonts w:ascii="Arial" w:hAnsi="Arial" w:eastAsia="Arial" w:cs="Arial"/>
          <w:b w:val="0"/>
          <w:bCs w:val="0"/>
          <w:i w:val="0"/>
          <w:iCs w:val="0"/>
          <w:caps w:val="0"/>
          <w:smallCaps w:val="0"/>
          <w:noProof w:val="0"/>
          <w:color w:val="000000" w:themeColor="text1" w:themeTint="FF" w:themeShade="FF"/>
          <w:sz w:val="22"/>
          <w:szCs w:val="22"/>
          <w:lang w:val="en-GB"/>
        </w:rPr>
        <w:t xml:space="preserve"> and best of all I had my friends</w:t>
      </w:r>
      <w:r w:rsidRPr="1FBD229B" w:rsidR="6E369AF7">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FBD229B" w14:paraId="06196BD7" wp14:textId="2FE08FA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1EFD301C">
        <w:rPr>
          <w:rFonts w:ascii="Arial" w:hAnsi="Arial" w:eastAsia="Arial" w:cs="Arial"/>
          <w:b w:val="1"/>
          <w:bCs w:val="1"/>
          <w:i w:val="0"/>
          <w:iCs w:val="0"/>
          <w:caps w:val="0"/>
          <w:smallCaps w:val="0"/>
          <w:noProof w:val="0"/>
          <w:color w:val="000000" w:themeColor="text1" w:themeTint="FF" w:themeShade="FF"/>
          <w:sz w:val="22"/>
          <w:szCs w:val="22"/>
          <w:lang w:val="en-GB"/>
        </w:rPr>
        <w:t xml:space="preserve"> Advantages: </w:t>
      </w:r>
      <w:r w:rsidRPr="1FBD229B" w:rsidR="057B3C5A">
        <w:rPr>
          <w:rFonts w:ascii="Arial" w:hAnsi="Arial" w:eastAsia="Arial" w:cs="Arial"/>
          <w:b w:val="1"/>
          <w:bCs w:val="1"/>
          <w:i w:val="0"/>
          <w:iCs w:val="0"/>
          <w:caps w:val="0"/>
          <w:smallCaps w:val="0"/>
          <w:noProof w:val="0"/>
          <w:color w:val="000000" w:themeColor="text1" w:themeTint="FF" w:themeShade="FF"/>
          <w:sz w:val="22"/>
          <w:szCs w:val="22"/>
          <w:lang w:val="en-GB"/>
        </w:rPr>
        <w:t>traditional</w:t>
      </w:r>
      <w:r w:rsidRPr="1FBD229B" w:rsidR="1EFD301C">
        <w:rPr>
          <w:rFonts w:ascii="Arial" w:hAnsi="Arial" w:eastAsia="Arial" w:cs="Arial"/>
          <w:b w:val="0"/>
          <w:bCs w:val="0"/>
          <w:i w:val="0"/>
          <w:iCs w:val="0"/>
          <w:caps w:val="0"/>
          <w:smallCaps w:val="0"/>
          <w:noProof w:val="0"/>
          <w:color w:val="404041"/>
          <w:sz w:val="22"/>
          <w:szCs w:val="22"/>
          <w:lang w:val="en-GB"/>
        </w:rPr>
        <w:t xml:space="preserve"> learning is </w:t>
      </w:r>
      <w:r w:rsidRPr="1FBD229B" w:rsidR="73794A50">
        <w:rPr>
          <w:rFonts w:ascii="Arial" w:hAnsi="Arial" w:eastAsia="Arial" w:cs="Arial"/>
          <w:b w:val="0"/>
          <w:bCs w:val="0"/>
          <w:i w:val="0"/>
          <w:iCs w:val="0"/>
          <w:caps w:val="0"/>
          <w:smallCaps w:val="0"/>
          <w:noProof w:val="0"/>
          <w:color w:val="404041"/>
          <w:sz w:val="22"/>
          <w:szCs w:val="22"/>
          <w:lang w:val="en-GB"/>
        </w:rPr>
        <w:t>beneficial</w:t>
      </w:r>
      <w:r w:rsidRPr="1FBD229B" w:rsidR="1EFD301C">
        <w:rPr>
          <w:rFonts w:ascii="Arial" w:hAnsi="Arial" w:eastAsia="Arial" w:cs="Arial"/>
          <w:b w:val="0"/>
          <w:bCs w:val="0"/>
          <w:i w:val="0"/>
          <w:iCs w:val="0"/>
          <w:caps w:val="0"/>
          <w:smallCaps w:val="0"/>
          <w:noProof w:val="0"/>
          <w:color w:val="404041"/>
          <w:sz w:val="22"/>
          <w:szCs w:val="22"/>
          <w:lang w:val="en-GB"/>
        </w:rPr>
        <w:t xml:space="preserve"> </w:t>
      </w:r>
      <w:r w:rsidRPr="1FBD229B" w:rsidR="1EFD301C">
        <w:rPr>
          <w:rFonts w:ascii="Arial" w:hAnsi="Arial" w:eastAsia="Arial" w:cs="Arial"/>
          <w:b w:val="0"/>
          <w:bCs w:val="0"/>
          <w:i w:val="0"/>
          <w:iCs w:val="0"/>
          <w:caps w:val="0"/>
          <w:smallCaps w:val="0"/>
          <w:noProof w:val="0"/>
          <w:color w:val="404041"/>
          <w:sz w:val="22"/>
          <w:szCs w:val="22"/>
          <w:lang w:val="en-GB"/>
        </w:rPr>
        <w:t>for multiple reasons, some of which are:</w:t>
      </w:r>
    </w:p>
    <w:p xmlns:wp14="http://schemas.microsoft.com/office/word/2010/wordml" w:rsidP="1FBD229B" w14:paraId="788A666E" wp14:textId="3F2C117B">
      <w:pPr>
        <w:spacing w:after="160" w:line="259" w:lineRule="auto"/>
        <w:jc w:val="both"/>
        <w:rPr>
          <w:rFonts w:ascii="Arial" w:hAnsi="Arial" w:eastAsia="Arial" w:cs="Arial"/>
          <w:b w:val="0"/>
          <w:bCs w:val="0"/>
          <w:i w:val="0"/>
          <w:iCs w:val="0"/>
          <w:caps w:val="0"/>
          <w:smallCaps w:val="0"/>
          <w:noProof w:val="0"/>
          <w:color w:val="404041"/>
          <w:sz w:val="22"/>
          <w:szCs w:val="22"/>
          <w:lang w:val="en-GB"/>
        </w:rPr>
      </w:pPr>
      <w:r w:rsidRPr="1FBD229B" w:rsidR="1EFD301C">
        <w:rPr>
          <w:rFonts w:ascii="Arial" w:hAnsi="Arial" w:eastAsia="Arial" w:cs="Arial"/>
          <w:b w:val="0"/>
          <w:bCs w:val="0"/>
          <w:i w:val="0"/>
          <w:iCs w:val="0"/>
          <w:caps w:val="0"/>
          <w:smallCaps w:val="0"/>
          <w:noProof w:val="0"/>
          <w:color w:val="404041"/>
          <w:sz w:val="22"/>
          <w:szCs w:val="22"/>
          <w:lang w:val="en-GB"/>
        </w:rPr>
        <w:t xml:space="preserve">– Fosters </w:t>
      </w:r>
      <w:r w:rsidRPr="1FBD229B" w:rsidR="63F6CE69">
        <w:rPr>
          <w:rFonts w:ascii="Arial" w:hAnsi="Arial" w:eastAsia="Arial" w:cs="Arial"/>
          <w:b w:val="0"/>
          <w:bCs w:val="0"/>
          <w:i w:val="0"/>
          <w:iCs w:val="0"/>
          <w:caps w:val="0"/>
          <w:smallCaps w:val="0"/>
          <w:noProof w:val="0"/>
          <w:color w:val="404041"/>
          <w:sz w:val="22"/>
          <w:szCs w:val="22"/>
          <w:lang w:val="en-GB"/>
        </w:rPr>
        <w:t>setting up</w:t>
      </w:r>
      <w:r w:rsidRPr="1FBD229B" w:rsidR="1EFD301C">
        <w:rPr>
          <w:rFonts w:ascii="Arial" w:hAnsi="Arial" w:eastAsia="Arial" w:cs="Arial"/>
          <w:b w:val="0"/>
          <w:bCs w:val="0"/>
          <w:i w:val="0"/>
          <w:iCs w:val="0"/>
          <w:caps w:val="0"/>
          <w:smallCaps w:val="0"/>
          <w:noProof w:val="0"/>
          <w:color w:val="404041"/>
          <w:sz w:val="22"/>
          <w:szCs w:val="22"/>
          <w:lang w:val="en-GB"/>
        </w:rPr>
        <w:t xml:space="preserve"> a relationship between </w:t>
      </w:r>
      <w:r w:rsidRPr="1FBD229B" w:rsidR="46115BB9">
        <w:rPr>
          <w:rFonts w:ascii="Arial" w:hAnsi="Arial" w:eastAsia="Arial" w:cs="Arial"/>
          <w:b w:val="0"/>
          <w:bCs w:val="0"/>
          <w:i w:val="0"/>
          <w:iCs w:val="0"/>
          <w:caps w:val="0"/>
          <w:smallCaps w:val="0"/>
          <w:noProof w:val="0"/>
          <w:color w:val="404041"/>
          <w:sz w:val="22"/>
          <w:szCs w:val="22"/>
          <w:lang w:val="en-GB"/>
        </w:rPr>
        <w:t>teacher and</w:t>
      </w:r>
      <w:r w:rsidRPr="1FBD229B" w:rsidR="1EFD301C">
        <w:rPr>
          <w:rFonts w:ascii="Arial" w:hAnsi="Arial" w:eastAsia="Arial" w:cs="Arial"/>
          <w:b w:val="0"/>
          <w:bCs w:val="0"/>
          <w:i w:val="0"/>
          <w:iCs w:val="0"/>
          <w:caps w:val="0"/>
          <w:smallCaps w:val="0"/>
          <w:noProof w:val="0"/>
          <w:color w:val="404041"/>
          <w:sz w:val="22"/>
          <w:szCs w:val="22"/>
          <w:lang w:val="en-GB"/>
        </w:rPr>
        <w:t xml:space="preserve"> the student. This is </w:t>
      </w:r>
      <w:r w:rsidRPr="1FBD229B" w:rsidR="51C686EC">
        <w:rPr>
          <w:rFonts w:ascii="Arial" w:hAnsi="Arial" w:eastAsia="Arial" w:cs="Arial"/>
          <w:b w:val="0"/>
          <w:bCs w:val="0"/>
          <w:i w:val="0"/>
          <w:iCs w:val="0"/>
          <w:caps w:val="0"/>
          <w:smallCaps w:val="0"/>
          <w:noProof w:val="0"/>
          <w:color w:val="404041"/>
          <w:sz w:val="22"/>
          <w:szCs w:val="22"/>
          <w:lang w:val="en-GB"/>
        </w:rPr>
        <w:t>mostly</w:t>
      </w:r>
      <w:r w:rsidRPr="1FBD229B" w:rsidR="1EFD301C">
        <w:rPr>
          <w:rFonts w:ascii="Arial" w:hAnsi="Arial" w:eastAsia="Arial" w:cs="Arial"/>
          <w:b w:val="0"/>
          <w:bCs w:val="0"/>
          <w:i w:val="0"/>
          <w:iCs w:val="0"/>
          <w:caps w:val="0"/>
          <w:smallCaps w:val="0"/>
          <w:noProof w:val="0"/>
          <w:color w:val="404041"/>
          <w:sz w:val="22"/>
          <w:szCs w:val="22"/>
          <w:lang w:val="en-GB"/>
        </w:rPr>
        <w:t xml:space="preserve"> useful for </w:t>
      </w:r>
      <w:r w:rsidRPr="1FBD229B" w:rsidR="20F30F0F">
        <w:rPr>
          <w:rFonts w:ascii="Arial" w:hAnsi="Arial" w:eastAsia="Arial" w:cs="Arial"/>
          <w:b w:val="0"/>
          <w:bCs w:val="0"/>
          <w:i w:val="0"/>
          <w:iCs w:val="0"/>
          <w:caps w:val="0"/>
          <w:smallCaps w:val="0"/>
          <w:noProof w:val="0"/>
          <w:color w:val="404041"/>
          <w:sz w:val="22"/>
          <w:szCs w:val="22"/>
          <w:lang w:val="en-GB"/>
        </w:rPr>
        <w:t>advance</w:t>
      </w:r>
      <w:r w:rsidRPr="1FBD229B" w:rsidR="1EFD301C">
        <w:rPr>
          <w:rFonts w:ascii="Arial" w:hAnsi="Arial" w:eastAsia="Arial" w:cs="Arial"/>
          <w:b w:val="0"/>
          <w:bCs w:val="0"/>
          <w:i w:val="0"/>
          <w:iCs w:val="0"/>
          <w:caps w:val="0"/>
          <w:smallCaps w:val="0"/>
          <w:noProof w:val="0"/>
          <w:color w:val="404041"/>
          <w:sz w:val="22"/>
          <w:szCs w:val="22"/>
          <w:lang w:val="en-GB"/>
        </w:rPr>
        <w:t xml:space="preserve"> </w:t>
      </w:r>
      <w:r w:rsidRPr="1FBD229B" w:rsidR="1EFD301C">
        <w:rPr>
          <w:rFonts w:ascii="Arial" w:hAnsi="Arial" w:eastAsia="Arial" w:cs="Arial"/>
          <w:b w:val="0"/>
          <w:bCs w:val="0"/>
          <w:i w:val="0"/>
          <w:iCs w:val="0"/>
          <w:caps w:val="0"/>
          <w:smallCaps w:val="0"/>
          <w:noProof w:val="0"/>
          <w:color w:val="404041"/>
          <w:sz w:val="22"/>
          <w:szCs w:val="22"/>
          <w:lang w:val="en-GB"/>
        </w:rPr>
        <w:t>it</w:t>
      </w:r>
      <w:r w:rsidRPr="1FBD229B" w:rsidR="1EFD301C">
        <w:rPr>
          <w:rFonts w:ascii="Arial" w:hAnsi="Arial" w:eastAsia="Arial" w:cs="Arial"/>
          <w:b w:val="0"/>
          <w:bCs w:val="0"/>
          <w:i w:val="0"/>
          <w:iCs w:val="0"/>
          <w:caps w:val="0"/>
          <w:smallCaps w:val="0"/>
          <w:noProof w:val="0"/>
          <w:color w:val="404041"/>
          <w:sz w:val="22"/>
          <w:szCs w:val="22"/>
          <w:lang w:val="en-GB"/>
        </w:rPr>
        <w:t xml:space="preserve"> further into a more fulfilling </w:t>
      </w:r>
      <w:r w:rsidRPr="1FBD229B" w:rsidR="6A5D64CD">
        <w:rPr>
          <w:rFonts w:ascii="Arial" w:hAnsi="Arial" w:eastAsia="Arial" w:cs="Arial"/>
          <w:b w:val="0"/>
          <w:bCs w:val="0"/>
          <w:i w:val="0"/>
          <w:iCs w:val="0"/>
          <w:caps w:val="0"/>
          <w:smallCaps w:val="0"/>
          <w:noProof w:val="0"/>
          <w:color w:val="404041"/>
          <w:sz w:val="22"/>
          <w:szCs w:val="22"/>
          <w:lang w:val="en-GB"/>
        </w:rPr>
        <w:t>adviser</w:t>
      </w:r>
      <w:r w:rsidRPr="1FBD229B" w:rsidR="1EFD301C">
        <w:rPr>
          <w:rFonts w:ascii="Arial" w:hAnsi="Arial" w:eastAsia="Arial" w:cs="Arial"/>
          <w:b w:val="0"/>
          <w:bCs w:val="0"/>
          <w:i w:val="0"/>
          <w:iCs w:val="0"/>
          <w:caps w:val="0"/>
          <w:smallCaps w:val="0"/>
          <w:noProof w:val="0"/>
          <w:color w:val="404041"/>
          <w:sz w:val="22"/>
          <w:szCs w:val="22"/>
          <w:lang w:val="en-GB"/>
        </w:rPr>
        <w:t xml:space="preserve"> relationship.</w:t>
      </w:r>
    </w:p>
    <w:p xmlns:wp14="http://schemas.microsoft.com/office/word/2010/wordml" w:rsidP="1FBD229B" w14:paraId="1DF8DFE6" wp14:textId="3CBF4383">
      <w:pPr>
        <w:spacing w:after="160" w:line="259" w:lineRule="auto"/>
        <w:jc w:val="both"/>
        <w:rPr>
          <w:rFonts w:ascii="Arial" w:hAnsi="Arial" w:eastAsia="Arial" w:cs="Arial"/>
          <w:b w:val="0"/>
          <w:bCs w:val="0"/>
          <w:i w:val="0"/>
          <w:iCs w:val="0"/>
          <w:caps w:val="0"/>
          <w:smallCaps w:val="0"/>
          <w:noProof w:val="0"/>
          <w:color w:val="404041"/>
          <w:sz w:val="22"/>
          <w:szCs w:val="22"/>
          <w:lang w:val="en-GB"/>
        </w:rPr>
      </w:pPr>
      <w:r w:rsidRPr="1FBD229B" w:rsidR="1EFD301C">
        <w:rPr>
          <w:rFonts w:ascii="Arial" w:hAnsi="Arial" w:eastAsia="Arial" w:cs="Arial"/>
          <w:b w:val="0"/>
          <w:bCs w:val="0"/>
          <w:i w:val="0"/>
          <w:iCs w:val="0"/>
          <w:caps w:val="0"/>
          <w:smallCaps w:val="0"/>
          <w:noProof w:val="0"/>
          <w:color w:val="404041"/>
          <w:sz w:val="22"/>
          <w:szCs w:val="22"/>
          <w:lang w:val="en-GB"/>
        </w:rPr>
        <w:t xml:space="preserve">– Classroom training can employ all types of learning </w:t>
      </w:r>
      <w:r w:rsidRPr="1FBD229B" w:rsidR="72DAEDF8">
        <w:rPr>
          <w:rFonts w:ascii="Arial" w:hAnsi="Arial" w:eastAsia="Arial" w:cs="Arial"/>
          <w:b w:val="0"/>
          <w:bCs w:val="0"/>
          <w:i w:val="0"/>
          <w:iCs w:val="0"/>
          <w:caps w:val="0"/>
          <w:smallCaps w:val="0"/>
          <w:noProof w:val="0"/>
          <w:color w:val="404041"/>
          <w:sz w:val="22"/>
          <w:szCs w:val="22"/>
          <w:lang w:val="en-GB"/>
        </w:rPr>
        <w:t>practice</w:t>
      </w:r>
      <w:r w:rsidRPr="1FBD229B" w:rsidR="1EFD301C">
        <w:rPr>
          <w:rFonts w:ascii="Arial" w:hAnsi="Arial" w:eastAsia="Arial" w:cs="Arial"/>
          <w:b w:val="0"/>
          <w:bCs w:val="0"/>
          <w:i w:val="0"/>
          <w:iCs w:val="0"/>
          <w:caps w:val="0"/>
          <w:smallCaps w:val="0"/>
          <w:noProof w:val="0"/>
          <w:color w:val="404041"/>
          <w:sz w:val="22"/>
          <w:szCs w:val="22"/>
          <w:lang w:val="en-GB"/>
        </w:rPr>
        <w:t xml:space="preserve"> – auditory, visual, </w:t>
      </w:r>
      <w:r w:rsidRPr="1FBD229B" w:rsidR="16193DA7">
        <w:rPr>
          <w:rFonts w:ascii="Arial" w:hAnsi="Arial" w:eastAsia="Arial" w:cs="Arial"/>
          <w:b w:val="0"/>
          <w:bCs w:val="0"/>
          <w:i w:val="0"/>
          <w:iCs w:val="0"/>
          <w:caps w:val="0"/>
          <w:smallCaps w:val="0"/>
          <w:noProof w:val="0"/>
          <w:color w:val="404041"/>
          <w:sz w:val="22"/>
          <w:szCs w:val="22"/>
          <w:lang w:val="en-GB"/>
        </w:rPr>
        <w:t>plan</w:t>
      </w:r>
      <w:r w:rsidRPr="1FBD229B" w:rsidR="1EFD301C">
        <w:rPr>
          <w:rFonts w:ascii="Arial" w:hAnsi="Arial" w:eastAsia="Arial" w:cs="Arial"/>
          <w:b w:val="0"/>
          <w:bCs w:val="0"/>
          <w:i w:val="0"/>
          <w:iCs w:val="0"/>
          <w:caps w:val="0"/>
          <w:smallCaps w:val="0"/>
          <w:noProof w:val="0"/>
          <w:color w:val="404041"/>
          <w:sz w:val="22"/>
          <w:szCs w:val="22"/>
          <w:lang w:val="en-GB"/>
        </w:rPr>
        <w:t>, etc. This caters to all kinds of learner’s</w:t>
      </w:r>
    </w:p>
    <w:p xmlns:wp14="http://schemas.microsoft.com/office/word/2010/wordml" w:rsidP="1FBD229B" w14:paraId="698486EF" wp14:textId="5A1DE2F7">
      <w:pPr>
        <w:spacing w:after="160" w:line="259" w:lineRule="auto"/>
        <w:jc w:val="both"/>
        <w:rPr>
          <w:rFonts w:ascii="Arial" w:hAnsi="Arial" w:eastAsia="Arial" w:cs="Arial"/>
          <w:b w:val="0"/>
          <w:bCs w:val="0"/>
          <w:i w:val="0"/>
          <w:iCs w:val="0"/>
          <w:caps w:val="0"/>
          <w:smallCaps w:val="0"/>
          <w:noProof w:val="0"/>
          <w:color w:val="404041"/>
          <w:sz w:val="22"/>
          <w:szCs w:val="22"/>
          <w:lang w:val="en-GB"/>
        </w:rPr>
      </w:pPr>
      <w:r w:rsidRPr="1FBD229B" w:rsidR="1EFD301C">
        <w:rPr>
          <w:rFonts w:ascii="Arial" w:hAnsi="Arial" w:eastAsia="Arial" w:cs="Arial"/>
          <w:b w:val="0"/>
          <w:bCs w:val="0"/>
          <w:i w:val="0"/>
          <w:iCs w:val="0"/>
          <w:caps w:val="0"/>
          <w:smallCaps w:val="0"/>
          <w:noProof w:val="0"/>
          <w:color w:val="404041"/>
          <w:sz w:val="22"/>
          <w:szCs w:val="22"/>
          <w:lang w:val="en-GB"/>
        </w:rPr>
        <w:t xml:space="preserve">– At a higher level, classroom training also promotes </w:t>
      </w:r>
      <w:r w:rsidRPr="1FBD229B" w:rsidR="51ECE00D">
        <w:rPr>
          <w:rFonts w:ascii="Arial" w:hAnsi="Arial" w:eastAsia="Arial" w:cs="Arial"/>
          <w:b w:val="0"/>
          <w:bCs w:val="0"/>
          <w:i w:val="0"/>
          <w:iCs w:val="0"/>
          <w:caps w:val="0"/>
          <w:smallCaps w:val="0"/>
          <w:noProof w:val="0"/>
          <w:color w:val="404041"/>
          <w:sz w:val="22"/>
          <w:szCs w:val="22"/>
          <w:lang w:val="en-GB"/>
        </w:rPr>
        <w:t>socializing</w:t>
      </w:r>
      <w:r w:rsidRPr="1FBD229B" w:rsidR="1EFD301C">
        <w:rPr>
          <w:rFonts w:ascii="Arial" w:hAnsi="Arial" w:eastAsia="Arial" w:cs="Arial"/>
          <w:b w:val="0"/>
          <w:bCs w:val="0"/>
          <w:i w:val="0"/>
          <w:iCs w:val="0"/>
          <w:caps w:val="0"/>
          <w:smallCaps w:val="0"/>
          <w:noProof w:val="0"/>
          <w:color w:val="404041"/>
          <w:sz w:val="22"/>
          <w:szCs w:val="22"/>
          <w:lang w:val="en-GB"/>
        </w:rPr>
        <w:t xml:space="preserve"> among the learners or </w:t>
      </w:r>
      <w:r w:rsidRPr="1FBD229B" w:rsidR="0FB2A743">
        <w:rPr>
          <w:rFonts w:ascii="Arial" w:hAnsi="Arial" w:eastAsia="Arial" w:cs="Arial"/>
          <w:b w:val="0"/>
          <w:bCs w:val="0"/>
          <w:i w:val="0"/>
          <w:iCs w:val="0"/>
          <w:caps w:val="0"/>
          <w:smallCaps w:val="0"/>
          <w:noProof w:val="0"/>
          <w:color w:val="404041"/>
          <w:sz w:val="22"/>
          <w:szCs w:val="22"/>
          <w:lang w:val="en-GB"/>
        </w:rPr>
        <w:t>students</w:t>
      </w:r>
    </w:p>
    <w:p xmlns:wp14="http://schemas.microsoft.com/office/word/2010/wordml" w:rsidP="1FBD229B" w14:paraId="623E891C" wp14:textId="79119BDD">
      <w:pPr>
        <w:spacing w:after="160" w:line="259" w:lineRule="auto"/>
        <w:jc w:val="both"/>
        <w:rPr>
          <w:rFonts w:ascii="Arial" w:hAnsi="Arial" w:eastAsia="Arial" w:cs="Arial"/>
          <w:b w:val="0"/>
          <w:bCs w:val="0"/>
          <w:i w:val="0"/>
          <w:iCs w:val="0"/>
          <w:caps w:val="0"/>
          <w:smallCaps w:val="0"/>
          <w:noProof w:val="0"/>
          <w:color w:val="404041"/>
          <w:sz w:val="22"/>
          <w:szCs w:val="22"/>
          <w:lang w:val="en-GB"/>
        </w:rPr>
      </w:pPr>
      <w:r w:rsidRPr="1FBD229B" w:rsidR="1EFD301C">
        <w:rPr>
          <w:rFonts w:ascii="Arial" w:hAnsi="Arial" w:eastAsia="Arial" w:cs="Arial"/>
          <w:b w:val="0"/>
          <w:bCs w:val="0"/>
          <w:i w:val="0"/>
          <w:iCs w:val="0"/>
          <w:caps w:val="0"/>
          <w:smallCaps w:val="0"/>
          <w:noProof w:val="0"/>
          <w:color w:val="404041"/>
          <w:sz w:val="22"/>
          <w:szCs w:val="22"/>
          <w:lang w:val="en-GB"/>
        </w:rPr>
        <w:t xml:space="preserve">– In Classroom training, the </w:t>
      </w:r>
      <w:r w:rsidRPr="1FBD229B" w:rsidR="3CA92F50">
        <w:rPr>
          <w:rFonts w:ascii="Arial" w:hAnsi="Arial" w:eastAsia="Arial" w:cs="Arial"/>
          <w:b w:val="0"/>
          <w:bCs w:val="0"/>
          <w:i w:val="0"/>
          <w:iCs w:val="0"/>
          <w:caps w:val="0"/>
          <w:smallCaps w:val="0"/>
          <w:noProof w:val="0"/>
          <w:color w:val="404041"/>
          <w:sz w:val="22"/>
          <w:szCs w:val="22"/>
          <w:lang w:val="en-GB"/>
        </w:rPr>
        <w:t>activity</w:t>
      </w:r>
      <w:r w:rsidRPr="1FBD229B" w:rsidR="1EFD301C">
        <w:rPr>
          <w:rFonts w:ascii="Arial" w:hAnsi="Arial" w:eastAsia="Arial" w:cs="Arial"/>
          <w:b w:val="0"/>
          <w:bCs w:val="0"/>
          <w:i w:val="0"/>
          <w:iCs w:val="0"/>
          <w:caps w:val="0"/>
          <w:smallCaps w:val="0"/>
          <w:noProof w:val="0"/>
          <w:color w:val="404041"/>
          <w:sz w:val="22"/>
          <w:szCs w:val="22"/>
          <w:lang w:val="en-GB"/>
        </w:rPr>
        <w:t xml:space="preserve"> between </w:t>
      </w:r>
      <w:r w:rsidRPr="1FBD229B" w:rsidR="4043CC33">
        <w:rPr>
          <w:rFonts w:ascii="Arial" w:hAnsi="Arial" w:eastAsia="Arial" w:cs="Arial"/>
          <w:b w:val="0"/>
          <w:bCs w:val="0"/>
          <w:i w:val="0"/>
          <w:iCs w:val="0"/>
          <w:caps w:val="0"/>
          <w:smallCaps w:val="0"/>
          <w:noProof w:val="0"/>
          <w:color w:val="404041"/>
          <w:sz w:val="22"/>
          <w:szCs w:val="22"/>
          <w:lang w:val="en-GB"/>
        </w:rPr>
        <w:t>students</w:t>
      </w:r>
      <w:r w:rsidRPr="1FBD229B" w:rsidR="1EFD301C">
        <w:rPr>
          <w:rFonts w:ascii="Arial" w:hAnsi="Arial" w:eastAsia="Arial" w:cs="Arial"/>
          <w:b w:val="0"/>
          <w:bCs w:val="0"/>
          <w:i w:val="0"/>
          <w:iCs w:val="0"/>
          <w:caps w:val="0"/>
          <w:smallCaps w:val="0"/>
          <w:noProof w:val="0"/>
          <w:color w:val="404041"/>
          <w:sz w:val="22"/>
          <w:szCs w:val="22"/>
          <w:lang w:val="en-GB"/>
        </w:rPr>
        <w:t>, teachers, and other participants is more direct and real-time</w:t>
      </w:r>
      <w:r w:rsidRPr="1FBD229B" w:rsidR="4B76B665">
        <w:rPr>
          <w:rFonts w:ascii="Arial" w:hAnsi="Arial" w:eastAsia="Arial" w:cs="Arial"/>
          <w:b w:val="0"/>
          <w:bCs w:val="0"/>
          <w:i w:val="0"/>
          <w:iCs w:val="0"/>
          <w:caps w:val="0"/>
          <w:smallCaps w:val="0"/>
          <w:noProof w:val="0"/>
          <w:color w:val="404041"/>
          <w:sz w:val="22"/>
          <w:szCs w:val="22"/>
          <w:lang w:val="en-GB"/>
        </w:rPr>
        <w:t>.</w:t>
      </w:r>
    </w:p>
    <w:p xmlns:wp14="http://schemas.microsoft.com/office/word/2010/wordml" w:rsidP="1FBD229B" w14:paraId="716F9708" wp14:textId="3559F50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FBD229B" w:rsidR="2BAFB3F1">
        <w:rPr>
          <w:rFonts w:ascii="Arial" w:hAnsi="Arial" w:eastAsia="Arial" w:cs="Arial"/>
          <w:b w:val="0"/>
          <w:bCs w:val="0"/>
          <w:i w:val="0"/>
          <w:iCs w:val="0"/>
          <w:caps w:val="0"/>
          <w:smallCaps w:val="0"/>
          <w:noProof w:val="0"/>
          <w:color w:val="000000" w:themeColor="text1" w:themeTint="FF" w:themeShade="FF"/>
          <w:sz w:val="22"/>
          <w:szCs w:val="22"/>
          <w:lang w:val="en-GB"/>
        </w:rPr>
        <w:t>EVALUATION</w:t>
      </w:r>
    </w:p>
    <w:p xmlns:wp14="http://schemas.microsoft.com/office/word/2010/wordml" w:rsidP="1FBD229B" w14:paraId="2E65FC66" wp14:textId="0D09B4A6">
      <w:pPr>
        <w:spacing w:after="160" w:line="259" w:lineRule="auto"/>
        <w:jc w:val="both"/>
        <w:rPr>
          <w:rFonts w:ascii="Arial" w:hAnsi="Arial" w:eastAsia="Arial" w:cs="Arial"/>
          <w:noProof w:val="0"/>
          <w:sz w:val="22"/>
          <w:szCs w:val="22"/>
          <w:lang w:val="en-GB"/>
        </w:rPr>
      </w:pPr>
      <w:r w:rsidRPr="1FBD229B" w:rsidR="3DDE5B1C">
        <w:rPr>
          <w:rFonts w:ascii="Arial" w:hAnsi="Arial" w:eastAsia="Arial" w:cs="Arial"/>
          <w:noProof w:val="0"/>
          <w:sz w:val="22"/>
          <w:szCs w:val="22"/>
          <w:lang w:val="en-GB"/>
        </w:rPr>
        <w:t>An evaluation such as this of the success of blended learning for students in university is prompt and especially important the COVID-19 pandemic for both tutor and learners.</w:t>
      </w:r>
    </w:p>
    <w:p xmlns:wp14="http://schemas.microsoft.com/office/word/2010/wordml" w:rsidP="1FBD229B" w14:paraId="00D640C7" wp14:textId="52F3673C">
      <w:pPr>
        <w:spacing w:after="160" w:line="259" w:lineRule="auto"/>
        <w:jc w:val="both"/>
        <w:rPr>
          <w:rFonts w:ascii="Arial" w:hAnsi="Arial" w:eastAsia="Arial" w:cs="Arial"/>
          <w:noProof w:val="0"/>
          <w:sz w:val="22"/>
          <w:szCs w:val="22"/>
          <w:lang w:val="en-GB"/>
        </w:rPr>
      </w:pPr>
      <w:r w:rsidRPr="1FBD229B" w:rsidR="3DDE5B1C">
        <w:rPr>
          <w:rFonts w:ascii="Arial" w:hAnsi="Arial" w:eastAsia="Arial" w:cs="Arial"/>
          <w:noProof w:val="0"/>
          <w:sz w:val="22"/>
          <w:szCs w:val="22"/>
          <w:lang w:val="en-GB"/>
        </w:rPr>
        <w:t>Another strength of this study was that much research was done with students of all levels and background all over the world and proved that even here our students could access the online lectures and use the zoom application for meetings, showing the internet is sufficient for online use in any country.</w:t>
      </w:r>
    </w:p>
    <w:p xmlns:wp14="http://schemas.microsoft.com/office/word/2010/wordml" w:rsidP="1FBD229B" w14:paraId="148CDEDF" wp14:textId="57C85A7D">
      <w:pPr>
        <w:spacing w:after="160" w:line="259" w:lineRule="auto"/>
        <w:jc w:val="both"/>
        <w:rPr>
          <w:rFonts w:ascii="Arial" w:hAnsi="Arial" w:eastAsia="Arial" w:cs="Arial"/>
          <w:noProof w:val="0"/>
          <w:sz w:val="22"/>
          <w:szCs w:val="22"/>
          <w:lang w:val="en-GB"/>
        </w:rPr>
      </w:pPr>
      <w:r w:rsidRPr="1FBD229B" w:rsidR="3DDE5B1C">
        <w:rPr>
          <w:rFonts w:ascii="Arial" w:hAnsi="Arial" w:eastAsia="Arial" w:cs="Arial"/>
          <w:noProof w:val="0"/>
          <w:sz w:val="22"/>
          <w:szCs w:val="22"/>
          <w:lang w:val="en-GB"/>
        </w:rPr>
        <w:t>Therefore, it can be assumed that the technology for increase learning has been growing.</w:t>
      </w:r>
    </w:p>
    <w:p xmlns:wp14="http://schemas.microsoft.com/office/word/2010/wordml" w:rsidP="1FBD229B" w14:paraId="2A182C60" wp14:textId="74B26FBE">
      <w:pPr>
        <w:spacing w:after="160" w:line="259" w:lineRule="auto"/>
        <w:jc w:val="both"/>
        <w:rPr>
          <w:rFonts w:ascii="Arial" w:hAnsi="Arial" w:eastAsia="Arial" w:cs="Arial"/>
          <w:noProof w:val="0"/>
          <w:sz w:val="22"/>
          <w:szCs w:val="22"/>
          <w:lang w:val="en-GB"/>
        </w:rPr>
      </w:pPr>
      <w:r w:rsidRPr="1FBD229B" w:rsidR="3DDE5B1C">
        <w:rPr>
          <w:rFonts w:ascii="Arial" w:hAnsi="Arial" w:eastAsia="Arial" w:cs="Arial"/>
          <w:noProof w:val="0"/>
          <w:sz w:val="22"/>
          <w:szCs w:val="22"/>
          <w:lang w:val="en-GB"/>
        </w:rPr>
        <w:t>However, there are also had several restrictions. The success of blended learning may be dependent on student attribute, design features, and learning outcomes. As this study was a retrospective study, some factors that could have influenced on the achievement of students</w:t>
      </w:r>
    </w:p>
    <w:p xmlns:wp14="http://schemas.microsoft.com/office/word/2010/wordml" w:rsidP="1FBD229B" w14:paraId="7334B819" wp14:textId="4B9CA667">
      <w:pPr>
        <w:pStyle w:val="Normal"/>
        <w:spacing w:after="160" w:line="259" w:lineRule="auto"/>
        <w:jc w:val="both"/>
        <w:rPr>
          <w:rFonts w:ascii="Arial" w:hAnsi="Arial" w:eastAsia="Arial" w:cs="Arial"/>
          <w:noProof w:val="0"/>
          <w:sz w:val="22"/>
          <w:szCs w:val="22"/>
          <w:lang w:val="en-GB"/>
        </w:rPr>
      </w:pPr>
      <w:r w:rsidRPr="1FBD229B" w:rsidR="05FCF880">
        <w:rPr>
          <w:rFonts w:ascii="Arial" w:hAnsi="Arial" w:eastAsia="Arial" w:cs="Arial"/>
          <w:b w:val="0"/>
          <w:bCs w:val="0"/>
          <w:i w:val="0"/>
          <w:iCs w:val="0"/>
          <w:caps w:val="0"/>
          <w:smallCaps w:val="0"/>
          <w:noProof w:val="0"/>
          <w:color w:val="2E2E2E"/>
          <w:sz w:val="22"/>
          <w:szCs w:val="22"/>
          <w:lang w:val="en-GB"/>
        </w:rPr>
        <w:t xml:space="preserve"> Blended learning was as effective to </w:t>
      </w:r>
      <w:r w:rsidRPr="1FBD229B" w:rsidR="56E35900">
        <w:rPr>
          <w:rFonts w:ascii="Arial" w:hAnsi="Arial" w:eastAsia="Arial" w:cs="Arial"/>
          <w:b w:val="0"/>
          <w:bCs w:val="0"/>
          <w:i w:val="0"/>
          <w:iCs w:val="0"/>
          <w:caps w:val="0"/>
          <w:smallCaps w:val="0"/>
          <w:noProof w:val="0"/>
          <w:color w:val="2E2E2E"/>
          <w:sz w:val="22"/>
          <w:szCs w:val="22"/>
          <w:lang w:val="en-GB"/>
        </w:rPr>
        <w:t>instruct</w:t>
      </w:r>
      <w:r w:rsidRPr="1FBD229B" w:rsidR="05FCF880">
        <w:rPr>
          <w:rFonts w:ascii="Arial" w:hAnsi="Arial" w:eastAsia="Arial" w:cs="Arial"/>
          <w:b w:val="0"/>
          <w:bCs w:val="0"/>
          <w:i w:val="0"/>
          <w:iCs w:val="0"/>
          <w:caps w:val="0"/>
          <w:smallCaps w:val="0"/>
          <w:noProof w:val="0"/>
          <w:color w:val="2E2E2E"/>
          <w:sz w:val="22"/>
          <w:szCs w:val="22"/>
          <w:lang w:val="en-GB"/>
        </w:rPr>
        <w:t xml:space="preserve"> </w:t>
      </w:r>
      <w:r w:rsidRPr="1FBD229B" w:rsidR="622613D4">
        <w:rPr>
          <w:rFonts w:ascii="Arial" w:hAnsi="Arial" w:eastAsia="Arial" w:cs="Arial"/>
          <w:b w:val="0"/>
          <w:bCs w:val="0"/>
          <w:i w:val="0"/>
          <w:iCs w:val="0"/>
          <w:caps w:val="0"/>
          <w:smallCaps w:val="0"/>
          <w:noProof w:val="0"/>
          <w:color w:val="2E2E2E"/>
          <w:sz w:val="22"/>
          <w:szCs w:val="22"/>
          <w:lang w:val="en-GB"/>
        </w:rPr>
        <w:t>university students</w:t>
      </w:r>
      <w:r w:rsidRPr="1FBD229B" w:rsidR="05FCF880">
        <w:rPr>
          <w:rFonts w:ascii="Arial" w:hAnsi="Arial" w:eastAsia="Arial" w:cs="Arial"/>
          <w:b w:val="0"/>
          <w:bCs w:val="0"/>
          <w:i w:val="0"/>
          <w:iCs w:val="0"/>
          <w:caps w:val="0"/>
          <w:smallCaps w:val="0"/>
          <w:noProof w:val="0"/>
          <w:color w:val="2E2E2E"/>
          <w:sz w:val="22"/>
          <w:szCs w:val="22"/>
          <w:lang w:val="en-GB"/>
        </w:rPr>
        <w:t xml:space="preserve"> as traditional learning. Ho</w:t>
      </w:r>
      <w:r w:rsidRPr="1FBD229B" w:rsidR="254ADA78">
        <w:rPr>
          <w:rFonts w:ascii="Arial" w:hAnsi="Arial" w:eastAsia="Arial" w:cs="Arial"/>
          <w:b w:val="0"/>
          <w:bCs w:val="0"/>
          <w:i w:val="0"/>
          <w:iCs w:val="0"/>
          <w:caps w:val="0"/>
          <w:smallCaps w:val="0"/>
          <w:noProof w:val="0"/>
          <w:color w:val="2E2E2E"/>
          <w:sz w:val="22"/>
          <w:szCs w:val="22"/>
          <w:lang w:val="en-GB"/>
        </w:rPr>
        <w:t xml:space="preserve">w </w:t>
      </w:r>
      <w:r w:rsidRPr="1FBD229B" w:rsidR="164BAA35">
        <w:rPr>
          <w:rFonts w:ascii="Arial" w:hAnsi="Arial" w:eastAsia="Arial" w:cs="Arial"/>
          <w:b w:val="0"/>
          <w:bCs w:val="0"/>
          <w:i w:val="0"/>
          <w:iCs w:val="0"/>
          <w:caps w:val="0"/>
          <w:smallCaps w:val="0"/>
          <w:noProof w:val="0"/>
          <w:color w:val="2E2E2E"/>
          <w:sz w:val="22"/>
          <w:szCs w:val="22"/>
          <w:lang w:val="en-GB"/>
        </w:rPr>
        <w:t>a</w:t>
      </w:r>
      <w:r w:rsidRPr="1FBD229B" w:rsidR="254ADA78">
        <w:rPr>
          <w:rFonts w:ascii="Arial" w:hAnsi="Arial" w:eastAsia="Arial" w:cs="Arial"/>
          <w:b w:val="0"/>
          <w:bCs w:val="0"/>
          <w:i w:val="0"/>
          <w:iCs w:val="0"/>
          <w:caps w:val="0"/>
          <w:smallCaps w:val="0"/>
          <w:noProof w:val="0"/>
          <w:color w:val="2E2E2E"/>
          <w:sz w:val="22"/>
          <w:szCs w:val="22"/>
          <w:lang w:val="en-GB"/>
        </w:rPr>
        <w:t xml:space="preserve"> </w:t>
      </w:r>
      <w:r w:rsidRPr="1FBD229B" w:rsidR="408FF873">
        <w:rPr>
          <w:rFonts w:ascii="Arial" w:hAnsi="Arial" w:eastAsia="Arial" w:cs="Arial"/>
          <w:b w:val="0"/>
          <w:bCs w:val="0"/>
          <w:i w:val="0"/>
          <w:iCs w:val="0"/>
          <w:caps w:val="0"/>
          <w:smallCaps w:val="0"/>
          <w:noProof w:val="0"/>
          <w:color w:val="2E2E2E"/>
          <w:sz w:val="22"/>
          <w:szCs w:val="22"/>
          <w:lang w:val="en-GB"/>
        </w:rPr>
        <w:t>well-designed</w:t>
      </w:r>
      <w:r w:rsidRPr="1FBD229B" w:rsidR="05FCF880">
        <w:rPr>
          <w:rFonts w:ascii="Arial" w:hAnsi="Arial" w:eastAsia="Arial" w:cs="Arial"/>
          <w:b w:val="0"/>
          <w:bCs w:val="0"/>
          <w:i w:val="0"/>
          <w:iCs w:val="0"/>
          <w:caps w:val="0"/>
          <w:smallCaps w:val="0"/>
          <w:noProof w:val="0"/>
          <w:color w:val="2E2E2E"/>
          <w:sz w:val="22"/>
          <w:szCs w:val="22"/>
          <w:lang w:val="en-GB"/>
        </w:rPr>
        <w:t xml:space="preserve"> random controlled trials are needed to further </w:t>
      </w:r>
      <w:r w:rsidRPr="1FBD229B" w:rsidR="61E16B94">
        <w:rPr>
          <w:rFonts w:ascii="Arial" w:hAnsi="Arial" w:eastAsia="Arial" w:cs="Arial"/>
          <w:b w:val="0"/>
          <w:bCs w:val="0"/>
          <w:i w:val="0"/>
          <w:iCs w:val="0"/>
          <w:caps w:val="0"/>
          <w:smallCaps w:val="0"/>
          <w:noProof w:val="0"/>
          <w:color w:val="2E2E2E"/>
          <w:sz w:val="22"/>
          <w:szCs w:val="22"/>
          <w:lang w:val="en-GB"/>
        </w:rPr>
        <w:t>examine</w:t>
      </w:r>
      <w:r w:rsidRPr="1FBD229B" w:rsidR="05FCF880">
        <w:rPr>
          <w:rFonts w:ascii="Arial" w:hAnsi="Arial" w:eastAsia="Arial" w:cs="Arial"/>
          <w:b w:val="0"/>
          <w:bCs w:val="0"/>
          <w:i w:val="0"/>
          <w:iCs w:val="0"/>
          <w:caps w:val="0"/>
          <w:smallCaps w:val="0"/>
          <w:noProof w:val="0"/>
          <w:color w:val="2E2E2E"/>
          <w:sz w:val="22"/>
          <w:szCs w:val="22"/>
          <w:lang w:val="en-GB"/>
        </w:rPr>
        <w:t xml:space="preserve"> educational </w:t>
      </w:r>
      <w:r w:rsidRPr="1FBD229B" w:rsidR="1A8D59A3">
        <w:rPr>
          <w:rFonts w:ascii="Arial" w:hAnsi="Arial" w:eastAsia="Arial" w:cs="Arial"/>
          <w:b w:val="0"/>
          <w:bCs w:val="0"/>
          <w:i w:val="0"/>
          <w:iCs w:val="0"/>
          <w:caps w:val="0"/>
          <w:smallCaps w:val="0"/>
          <w:noProof w:val="0"/>
          <w:color w:val="2E2E2E"/>
          <w:sz w:val="22"/>
          <w:szCs w:val="22"/>
          <w:lang w:val="en-GB"/>
        </w:rPr>
        <w:t>organization</w:t>
      </w:r>
      <w:r w:rsidRPr="1FBD229B" w:rsidR="05FCF880">
        <w:rPr>
          <w:rFonts w:ascii="Arial" w:hAnsi="Arial" w:eastAsia="Arial" w:cs="Arial"/>
          <w:b w:val="0"/>
          <w:bCs w:val="0"/>
          <w:i w:val="0"/>
          <w:iCs w:val="0"/>
          <w:caps w:val="0"/>
          <w:smallCaps w:val="0"/>
          <w:noProof w:val="0"/>
          <w:color w:val="2E2E2E"/>
          <w:sz w:val="22"/>
          <w:szCs w:val="22"/>
          <w:lang w:val="en-GB"/>
        </w:rPr>
        <w:t xml:space="preserve"> and </w:t>
      </w:r>
      <w:r w:rsidRPr="1FBD229B" w:rsidR="4690E6E4">
        <w:rPr>
          <w:rFonts w:ascii="Arial" w:hAnsi="Arial" w:eastAsia="Arial" w:cs="Arial"/>
          <w:b w:val="0"/>
          <w:bCs w:val="0"/>
          <w:i w:val="0"/>
          <w:iCs w:val="0"/>
          <w:caps w:val="0"/>
          <w:smallCaps w:val="0"/>
          <w:noProof w:val="0"/>
          <w:color w:val="2E2E2E"/>
          <w:sz w:val="22"/>
          <w:szCs w:val="22"/>
          <w:lang w:val="en-GB"/>
        </w:rPr>
        <w:t>explore</w:t>
      </w:r>
      <w:r w:rsidRPr="1FBD229B" w:rsidR="05FCF880">
        <w:rPr>
          <w:rFonts w:ascii="Arial" w:hAnsi="Arial" w:eastAsia="Arial" w:cs="Arial"/>
          <w:b w:val="0"/>
          <w:bCs w:val="0"/>
          <w:i w:val="0"/>
          <w:iCs w:val="0"/>
          <w:caps w:val="0"/>
          <w:smallCaps w:val="0"/>
          <w:noProof w:val="0"/>
          <w:color w:val="2E2E2E"/>
          <w:sz w:val="22"/>
          <w:szCs w:val="22"/>
          <w:lang w:val="en-GB"/>
        </w:rPr>
        <w:t xml:space="preserve"> the factors related to the </w:t>
      </w:r>
      <w:r w:rsidRPr="1FBD229B" w:rsidR="39397431">
        <w:rPr>
          <w:rFonts w:ascii="Arial" w:hAnsi="Arial" w:eastAsia="Arial" w:cs="Arial"/>
          <w:b w:val="0"/>
          <w:bCs w:val="0"/>
          <w:i w:val="0"/>
          <w:iCs w:val="0"/>
          <w:caps w:val="0"/>
          <w:smallCaps w:val="0"/>
          <w:noProof w:val="0"/>
          <w:color w:val="2E2E2E"/>
          <w:sz w:val="22"/>
          <w:szCs w:val="22"/>
          <w:lang w:val="en-GB"/>
        </w:rPr>
        <w:t>success</w:t>
      </w:r>
      <w:r w:rsidRPr="1FBD229B" w:rsidR="05FCF880">
        <w:rPr>
          <w:rFonts w:ascii="Arial" w:hAnsi="Arial" w:eastAsia="Arial" w:cs="Arial"/>
          <w:b w:val="0"/>
          <w:bCs w:val="0"/>
          <w:i w:val="0"/>
          <w:iCs w:val="0"/>
          <w:caps w:val="0"/>
          <w:smallCaps w:val="0"/>
          <w:noProof w:val="0"/>
          <w:color w:val="2E2E2E"/>
          <w:sz w:val="22"/>
          <w:szCs w:val="22"/>
          <w:lang w:val="en-GB"/>
        </w:rPr>
        <w:t xml:space="preserve"> between </w:t>
      </w:r>
      <w:r w:rsidRPr="1FBD229B" w:rsidR="44DBE52D">
        <w:rPr>
          <w:rFonts w:ascii="Arial" w:hAnsi="Arial" w:eastAsia="Arial" w:cs="Arial"/>
          <w:b w:val="0"/>
          <w:bCs w:val="0"/>
          <w:i w:val="0"/>
          <w:iCs w:val="0"/>
          <w:caps w:val="0"/>
          <w:smallCaps w:val="0"/>
          <w:noProof w:val="0"/>
          <w:color w:val="2E2E2E"/>
          <w:sz w:val="22"/>
          <w:szCs w:val="22"/>
          <w:lang w:val="en-GB"/>
        </w:rPr>
        <w:t xml:space="preserve">these </w:t>
      </w:r>
      <w:r w:rsidRPr="1FBD229B" w:rsidR="3092A138">
        <w:rPr>
          <w:rFonts w:ascii="Arial" w:hAnsi="Arial" w:eastAsia="Arial" w:cs="Arial"/>
          <w:b w:val="0"/>
          <w:bCs w:val="0"/>
          <w:i w:val="0"/>
          <w:iCs w:val="0"/>
          <w:caps w:val="0"/>
          <w:smallCaps w:val="0"/>
          <w:noProof w:val="0"/>
          <w:color w:val="2E2E2E"/>
          <w:sz w:val="22"/>
          <w:szCs w:val="22"/>
          <w:lang w:val="en-GB"/>
        </w:rPr>
        <w:t>involvements</w:t>
      </w:r>
      <w:r w:rsidRPr="1FBD229B" w:rsidR="05FCF880">
        <w:rPr>
          <w:rFonts w:ascii="Arial" w:hAnsi="Arial" w:eastAsia="Arial" w:cs="Arial"/>
          <w:b w:val="0"/>
          <w:bCs w:val="0"/>
          <w:i w:val="0"/>
          <w:iCs w:val="0"/>
          <w:caps w:val="0"/>
          <w:smallCaps w:val="0"/>
          <w:noProof w:val="0"/>
          <w:color w:val="2E2E2E"/>
          <w:sz w:val="22"/>
          <w:szCs w:val="22"/>
          <w:lang w:val="en-GB"/>
        </w:rPr>
        <w:t>.</w:t>
      </w:r>
    </w:p>
    <w:p xmlns:wp14="http://schemas.microsoft.com/office/word/2010/wordml" w:rsidP="1FBD229B" w14:paraId="59EDF5F9" wp14:textId="7B9D27A4">
      <w:pPr>
        <w:pStyle w:val="Normal"/>
        <w:spacing w:after="160" w:line="259" w:lineRule="auto"/>
        <w:jc w:val="both"/>
        <w:rPr>
          <w:rFonts w:ascii="Arial" w:hAnsi="Arial" w:eastAsia="Arial" w:cs="Arial"/>
          <w:noProof w:val="0"/>
          <w:sz w:val="22"/>
          <w:szCs w:val="22"/>
          <w:lang w:val="en-GB"/>
        </w:rPr>
      </w:pPr>
      <w:r w:rsidRPr="1FBD229B" w:rsidR="233C8663">
        <w:rPr>
          <w:rFonts w:ascii="Arial" w:hAnsi="Arial" w:eastAsia="Arial" w:cs="Arial"/>
          <w:noProof w:val="0"/>
          <w:sz w:val="22"/>
          <w:szCs w:val="22"/>
          <w:lang w:val="en-GB"/>
        </w:rPr>
        <w:t xml:space="preserve"> Finally, </w:t>
      </w:r>
      <w:r w:rsidRPr="1FBD229B" w:rsidR="7EB0DFC2">
        <w:rPr>
          <w:rFonts w:ascii="Arial" w:hAnsi="Arial" w:eastAsia="Arial" w:cs="Arial"/>
          <w:noProof w:val="0"/>
          <w:sz w:val="22"/>
          <w:szCs w:val="22"/>
          <w:lang w:val="en-GB"/>
        </w:rPr>
        <w:t>both learning style</w:t>
      </w:r>
      <w:r w:rsidRPr="1FBD229B" w:rsidR="233C8663">
        <w:rPr>
          <w:rFonts w:ascii="Arial" w:hAnsi="Arial" w:eastAsia="Arial" w:cs="Arial"/>
          <w:noProof w:val="0"/>
          <w:sz w:val="22"/>
          <w:szCs w:val="22"/>
          <w:lang w:val="en-GB"/>
        </w:rPr>
        <w:t xml:space="preserve"> </w:t>
      </w:r>
      <w:r w:rsidRPr="1FBD229B" w:rsidR="4F1FEEA0">
        <w:rPr>
          <w:rFonts w:ascii="Arial" w:hAnsi="Arial" w:eastAsia="Arial" w:cs="Arial"/>
          <w:noProof w:val="0"/>
          <w:sz w:val="22"/>
          <w:szCs w:val="22"/>
          <w:lang w:val="en-GB"/>
        </w:rPr>
        <w:t xml:space="preserve">makes </w:t>
      </w:r>
      <w:r w:rsidRPr="1FBD229B" w:rsidR="4F1FEEA0">
        <w:rPr>
          <w:rFonts w:ascii="Arial" w:hAnsi="Arial" w:eastAsia="Arial" w:cs="Arial"/>
          <w:noProof w:val="0"/>
          <w:sz w:val="22"/>
          <w:szCs w:val="22"/>
          <w:lang w:val="en-GB"/>
        </w:rPr>
        <w:t>possible</w:t>
      </w:r>
      <w:r w:rsidRPr="1FBD229B" w:rsidR="233C8663">
        <w:rPr>
          <w:rFonts w:ascii="Arial" w:hAnsi="Arial" w:eastAsia="Arial" w:cs="Arial"/>
          <w:noProof w:val="0"/>
          <w:sz w:val="22"/>
          <w:szCs w:val="22"/>
          <w:lang w:val="en-GB"/>
        </w:rPr>
        <w:t xml:space="preserve"> assessment</w:t>
      </w:r>
      <w:r w:rsidRPr="1FBD229B" w:rsidR="233C8663">
        <w:rPr>
          <w:rFonts w:ascii="Arial" w:hAnsi="Arial" w:eastAsia="Arial" w:cs="Arial"/>
          <w:noProof w:val="0"/>
          <w:sz w:val="22"/>
          <w:szCs w:val="22"/>
          <w:lang w:val="en-GB"/>
        </w:rPr>
        <w:t xml:space="preserve"> and documentation of educational goals. has the same </w:t>
      </w:r>
      <w:r w:rsidRPr="1FBD229B" w:rsidR="62B41845">
        <w:rPr>
          <w:rFonts w:ascii="Arial" w:hAnsi="Arial" w:eastAsia="Arial" w:cs="Arial"/>
          <w:noProof w:val="0"/>
          <w:sz w:val="22"/>
          <w:szCs w:val="22"/>
          <w:lang w:val="en-GB"/>
        </w:rPr>
        <w:t>adjustability</w:t>
      </w:r>
      <w:r w:rsidRPr="1FBD229B" w:rsidR="233C8663">
        <w:rPr>
          <w:rFonts w:ascii="Arial" w:hAnsi="Arial" w:eastAsia="Arial" w:cs="Arial"/>
          <w:noProof w:val="0"/>
          <w:sz w:val="22"/>
          <w:szCs w:val="22"/>
          <w:lang w:val="en-GB"/>
        </w:rPr>
        <w:t xml:space="preserve"> in distance and timing as the </w:t>
      </w:r>
      <w:r w:rsidRPr="1FBD229B" w:rsidR="24C3CFA8">
        <w:rPr>
          <w:rFonts w:ascii="Arial" w:hAnsi="Arial" w:eastAsia="Arial" w:cs="Arial"/>
          <w:noProof w:val="0"/>
          <w:sz w:val="22"/>
          <w:szCs w:val="22"/>
          <w:lang w:val="en-GB"/>
        </w:rPr>
        <w:t>classroom</w:t>
      </w:r>
      <w:r w:rsidRPr="1FBD229B" w:rsidR="233C8663">
        <w:rPr>
          <w:rFonts w:ascii="Arial" w:hAnsi="Arial" w:eastAsia="Arial" w:cs="Arial"/>
          <w:noProof w:val="0"/>
          <w:sz w:val="22"/>
          <w:szCs w:val="22"/>
          <w:lang w:val="en-GB"/>
        </w:rPr>
        <w:t xml:space="preserve"> </w:t>
      </w:r>
      <w:r w:rsidRPr="1FBD229B" w:rsidR="5F4F424A">
        <w:rPr>
          <w:rFonts w:ascii="Arial" w:hAnsi="Arial" w:eastAsia="Arial" w:cs="Arial"/>
          <w:noProof w:val="0"/>
          <w:sz w:val="22"/>
          <w:szCs w:val="22"/>
          <w:lang w:val="en-GB"/>
        </w:rPr>
        <w:t>mediation</w:t>
      </w:r>
      <w:r w:rsidRPr="1FBD229B" w:rsidR="35EC176D">
        <w:rPr>
          <w:rFonts w:ascii="Arial" w:hAnsi="Arial" w:eastAsia="Arial" w:cs="Arial"/>
          <w:noProof w:val="0"/>
          <w:sz w:val="22"/>
          <w:szCs w:val="22"/>
          <w:lang w:val="en-GB"/>
        </w:rPr>
        <w:t xml:space="preserve"> and</w:t>
      </w:r>
      <w:r w:rsidRPr="1FBD229B" w:rsidR="233C8663">
        <w:rPr>
          <w:rFonts w:ascii="Arial" w:hAnsi="Arial" w:eastAsia="Arial" w:cs="Arial"/>
          <w:noProof w:val="0"/>
          <w:sz w:val="22"/>
          <w:szCs w:val="22"/>
          <w:lang w:val="en-GB"/>
        </w:rPr>
        <w:t xml:space="preserve"> allows immediate customised feedback. </w:t>
      </w:r>
      <w:r w:rsidRPr="1FBD229B" w:rsidR="52C5F20F">
        <w:rPr>
          <w:rFonts w:ascii="Arial" w:hAnsi="Arial" w:eastAsia="Arial" w:cs="Arial"/>
          <w:noProof w:val="0"/>
          <w:sz w:val="22"/>
          <w:szCs w:val="22"/>
          <w:lang w:val="en-GB"/>
        </w:rPr>
        <w:t>In addition</w:t>
      </w:r>
      <w:r w:rsidRPr="1FBD229B" w:rsidR="233C8663">
        <w:rPr>
          <w:rFonts w:ascii="Arial" w:hAnsi="Arial" w:eastAsia="Arial" w:cs="Arial"/>
          <w:noProof w:val="0"/>
          <w:sz w:val="22"/>
          <w:szCs w:val="22"/>
          <w:lang w:val="en-GB"/>
        </w:rPr>
        <w:t xml:space="preserve">, in an age when documentation of learning tasks and competence is </w:t>
      </w:r>
      <w:r w:rsidRPr="1FBD229B" w:rsidR="00050F7D">
        <w:rPr>
          <w:rFonts w:ascii="Arial" w:hAnsi="Arial" w:eastAsia="Arial" w:cs="Arial"/>
          <w:noProof w:val="0"/>
          <w:sz w:val="22"/>
          <w:szCs w:val="22"/>
          <w:lang w:val="en-GB"/>
        </w:rPr>
        <w:t>progressively</w:t>
      </w:r>
      <w:r w:rsidRPr="1FBD229B" w:rsidR="233C8663">
        <w:rPr>
          <w:rFonts w:ascii="Arial" w:hAnsi="Arial" w:eastAsia="Arial" w:cs="Arial"/>
          <w:noProof w:val="0"/>
          <w:sz w:val="22"/>
          <w:szCs w:val="22"/>
          <w:lang w:val="en-GB"/>
        </w:rPr>
        <w:t xml:space="preserve"> expected, </w:t>
      </w:r>
      <w:r w:rsidRPr="1FBD229B" w:rsidR="4E7FEFF6">
        <w:rPr>
          <w:rFonts w:ascii="Arial" w:hAnsi="Arial" w:eastAsia="Arial" w:cs="Arial"/>
          <w:noProof w:val="0"/>
          <w:sz w:val="22"/>
          <w:szCs w:val="22"/>
          <w:lang w:val="en-GB"/>
        </w:rPr>
        <w:t>classroom</w:t>
      </w:r>
      <w:r w:rsidRPr="1FBD229B" w:rsidR="233C8663">
        <w:rPr>
          <w:rFonts w:ascii="Arial" w:hAnsi="Arial" w:eastAsia="Arial" w:cs="Arial"/>
          <w:noProof w:val="0"/>
          <w:sz w:val="22"/>
          <w:szCs w:val="22"/>
          <w:lang w:val="en-GB"/>
        </w:rPr>
        <w:t xml:space="preserve"> can serve a useful </w:t>
      </w:r>
      <w:r w:rsidRPr="1FBD229B" w:rsidR="65B5D8AE">
        <w:rPr>
          <w:rFonts w:ascii="Arial" w:hAnsi="Arial" w:eastAsia="Arial" w:cs="Arial"/>
          <w:noProof w:val="0"/>
          <w:sz w:val="22"/>
          <w:szCs w:val="22"/>
          <w:lang w:val="en-GB"/>
        </w:rPr>
        <w:t>management</w:t>
      </w:r>
      <w:r w:rsidRPr="1FBD229B" w:rsidR="233C8663">
        <w:rPr>
          <w:rFonts w:ascii="Arial" w:hAnsi="Arial" w:eastAsia="Arial" w:cs="Arial"/>
          <w:noProof w:val="0"/>
          <w:sz w:val="22"/>
          <w:szCs w:val="22"/>
          <w:lang w:val="en-GB"/>
        </w:rPr>
        <w:t xml:space="preserve"> </w:t>
      </w:r>
      <w:r w:rsidRPr="1FBD229B" w:rsidR="1DF4277C">
        <w:rPr>
          <w:rFonts w:ascii="Arial" w:hAnsi="Arial" w:eastAsia="Arial" w:cs="Arial"/>
          <w:noProof w:val="0"/>
          <w:sz w:val="22"/>
          <w:szCs w:val="22"/>
          <w:lang w:val="en-GB"/>
        </w:rPr>
        <w:t>purpose</w:t>
      </w:r>
      <w:r w:rsidRPr="1FBD229B" w:rsidR="233C8663">
        <w:rPr>
          <w:rFonts w:ascii="Arial" w:hAnsi="Arial" w:eastAsia="Arial" w:cs="Arial"/>
          <w:noProof w:val="0"/>
          <w:sz w:val="22"/>
          <w:szCs w:val="22"/>
          <w:lang w:val="en-GB"/>
        </w:rPr>
        <w:t>. Automated record-keeping can verify exactly what content</w:t>
      </w:r>
      <w:r w:rsidRPr="1FBD229B" w:rsidR="1CE96F80">
        <w:rPr>
          <w:rFonts w:ascii="Arial" w:hAnsi="Arial" w:eastAsia="Arial" w:cs="Arial"/>
          <w:noProof w:val="0"/>
          <w:sz w:val="22"/>
          <w:szCs w:val="22"/>
          <w:lang w:val="en-GB"/>
        </w:rPr>
        <w:t>,</w:t>
      </w:r>
    </w:p>
    <w:p w:rsidR="2FA7BEC8" w:rsidP="1FBD229B" w:rsidRDefault="2FA7BEC8" w14:paraId="7CABE380" w14:textId="2CA7076D">
      <w:pPr>
        <w:pStyle w:val="Normal"/>
        <w:spacing w:after="160" w:line="259" w:lineRule="auto"/>
        <w:jc w:val="both"/>
        <w:rPr>
          <w:rFonts w:ascii="Arial" w:hAnsi="Arial" w:eastAsia="Arial" w:cs="Arial"/>
          <w:noProof w:val="0"/>
          <w:sz w:val="22"/>
          <w:szCs w:val="22"/>
          <w:lang w:val="en-GB"/>
        </w:rPr>
      </w:pPr>
    </w:p>
    <w:p w:rsidR="7F0D31A1" w:rsidP="1FBD229B" w:rsidRDefault="7F0D31A1" w14:paraId="21A4CFD2" w14:textId="037F5B95">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1FBD229B" w:rsidR="7F0D31A1">
        <w:rPr>
          <w:rFonts w:ascii="Arial" w:hAnsi="Arial" w:eastAsia="Arial" w:cs="Arial"/>
          <w:b w:val="0"/>
          <w:bCs w:val="0"/>
          <w:i w:val="0"/>
          <w:iCs w:val="0"/>
          <w:caps w:val="0"/>
          <w:smallCaps w:val="0"/>
          <w:noProof w:val="0"/>
          <w:color w:val="333333"/>
          <w:sz w:val="22"/>
          <w:szCs w:val="22"/>
          <w:lang w:val="en-GB"/>
        </w:rPr>
        <w:t>M</w:t>
      </w:r>
      <w:r w:rsidRPr="1FBD229B" w:rsidR="6754A3F0">
        <w:rPr>
          <w:rFonts w:ascii="Arial" w:hAnsi="Arial" w:eastAsia="Arial" w:cs="Arial"/>
          <w:b w:val="0"/>
          <w:bCs w:val="0"/>
          <w:i w:val="0"/>
          <w:iCs w:val="0"/>
          <w:caps w:val="0"/>
          <w:smallCaps w:val="0"/>
          <w:noProof w:val="0"/>
          <w:color w:val="333333"/>
          <w:sz w:val="22"/>
          <w:szCs w:val="22"/>
          <w:lang w:val="en-GB"/>
        </w:rPr>
        <w:t>y conclusion is that blended learning can replace face-to-face learning and is able to influence the attainment of student</w:t>
      </w:r>
      <w:r w:rsidRPr="1FBD229B" w:rsidR="40491C2B">
        <w:rPr>
          <w:rFonts w:ascii="Arial" w:hAnsi="Arial" w:eastAsia="Arial" w:cs="Arial"/>
          <w:b w:val="0"/>
          <w:bCs w:val="0"/>
          <w:i w:val="0"/>
          <w:iCs w:val="0"/>
          <w:caps w:val="0"/>
          <w:smallCaps w:val="0"/>
          <w:noProof w:val="0"/>
          <w:color w:val="333333"/>
          <w:sz w:val="22"/>
          <w:szCs w:val="22"/>
          <w:lang w:val="en-GB"/>
        </w:rPr>
        <w:t>.</w:t>
      </w:r>
      <w:r w:rsidRPr="1FBD229B" w:rsidR="40491C2B">
        <w:rPr>
          <w:rFonts w:ascii="Arial" w:hAnsi="Arial" w:eastAsia="Arial" w:cs="Arial"/>
          <w:b w:val="0"/>
          <w:bCs w:val="0"/>
          <w:i w:val="0"/>
          <w:iCs w:val="0"/>
          <w:caps w:val="0"/>
          <w:smallCaps w:val="0"/>
          <w:noProof w:val="0"/>
          <w:color w:val="333333"/>
          <w:sz w:val="22"/>
          <w:szCs w:val="22"/>
          <w:lang w:val="en-GB"/>
        </w:rPr>
        <w:t xml:space="preserve"> With blended and classroom learning</w:t>
      </w:r>
      <w:r w:rsidRPr="1FBD229B" w:rsidR="3DB216D3">
        <w:rPr>
          <w:rFonts w:ascii="Arial" w:hAnsi="Arial" w:eastAsia="Arial" w:cs="Arial"/>
          <w:b w:val="0"/>
          <w:bCs w:val="0"/>
          <w:i w:val="0"/>
          <w:iCs w:val="0"/>
          <w:caps w:val="0"/>
          <w:smallCaps w:val="0"/>
          <w:noProof w:val="0"/>
          <w:color w:val="333333"/>
          <w:sz w:val="22"/>
          <w:szCs w:val="22"/>
          <w:lang w:val="en-GB"/>
        </w:rPr>
        <w:t xml:space="preserve"> a greater </w:t>
      </w:r>
      <w:r w:rsidRPr="1FBD229B" w:rsidR="7B132A42">
        <w:rPr>
          <w:rFonts w:ascii="Arial" w:hAnsi="Arial" w:eastAsia="Arial" w:cs="Arial"/>
          <w:b w:val="0"/>
          <w:bCs w:val="0"/>
          <w:i w:val="0"/>
          <w:iCs w:val="0"/>
          <w:caps w:val="0"/>
          <w:smallCaps w:val="0"/>
          <w:noProof w:val="0"/>
          <w:color w:val="333333"/>
          <w:sz w:val="22"/>
          <w:szCs w:val="22"/>
          <w:lang w:val="en-GB"/>
        </w:rPr>
        <w:t xml:space="preserve">majority </w:t>
      </w:r>
      <w:r w:rsidRPr="1FBD229B" w:rsidR="7B132A42">
        <w:rPr>
          <w:rFonts w:ascii="Arial" w:hAnsi="Arial" w:eastAsia="Arial" w:cs="Arial"/>
          <w:b w:val="0"/>
          <w:bCs w:val="0"/>
          <w:i w:val="0"/>
          <w:iCs w:val="0"/>
          <w:caps w:val="0"/>
          <w:smallCaps w:val="0"/>
          <w:noProof w:val="0"/>
          <w:color w:val="333333"/>
          <w:sz w:val="22"/>
          <w:szCs w:val="22"/>
          <w:lang w:val="en-GB"/>
        </w:rPr>
        <w:t>of</w:t>
      </w:r>
      <w:r w:rsidRPr="1FBD229B" w:rsidR="3B96222B">
        <w:rPr>
          <w:rFonts w:ascii="Arial" w:hAnsi="Arial" w:eastAsia="Arial" w:cs="Arial"/>
          <w:b w:val="0"/>
          <w:bCs w:val="0"/>
          <w:i w:val="0"/>
          <w:iCs w:val="0"/>
          <w:caps w:val="0"/>
          <w:smallCaps w:val="0"/>
          <w:noProof w:val="0"/>
          <w:color w:val="333333"/>
          <w:sz w:val="22"/>
          <w:szCs w:val="22"/>
          <w:lang w:val="en-GB"/>
        </w:rPr>
        <w:t xml:space="preserve"> students of any race</w:t>
      </w:r>
      <w:r w:rsidRPr="1FBD229B" w:rsidR="0B31722D">
        <w:rPr>
          <w:rFonts w:ascii="Arial" w:hAnsi="Arial" w:eastAsia="Arial" w:cs="Arial"/>
          <w:b w:val="0"/>
          <w:bCs w:val="0"/>
          <w:i w:val="0"/>
          <w:iCs w:val="0"/>
          <w:caps w:val="0"/>
          <w:smallCaps w:val="0"/>
          <w:noProof w:val="0"/>
          <w:color w:val="333333"/>
          <w:sz w:val="22"/>
          <w:szCs w:val="22"/>
          <w:lang w:val="en-GB"/>
        </w:rPr>
        <w:t>,</w:t>
      </w:r>
      <w:r w:rsidRPr="1FBD229B" w:rsidR="3B96222B">
        <w:rPr>
          <w:rFonts w:ascii="Arial" w:hAnsi="Arial" w:eastAsia="Arial" w:cs="Arial"/>
          <w:b w:val="0"/>
          <w:bCs w:val="0"/>
          <w:i w:val="0"/>
          <w:iCs w:val="0"/>
          <w:caps w:val="0"/>
          <w:smallCaps w:val="0"/>
          <w:noProof w:val="0"/>
          <w:color w:val="333333"/>
          <w:sz w:val="22"/>
          <w:szCs w:val="22"/>
          <w:lang w:val="en-GB"/>
        </w:rPr>
        <w:t xml:space="preserve"> age, disability</w:t>
      </w:r>
      <w:r w:rsidRPr="1FBD229B" w:rsidR="5F691A36">
        <w:rPr>
          <w:rFonts w:ascii="Arial" w:hAnsi="Arial" w:eastAsia="Arial" w:cs="Arial"/>
          <w:b w:val="0"/>
          <w:bCs w:val="0"/>
          <w:i w:val="0"/>
          <w:iCs w:val="0"/>
          <w:caps w:val="0"/>
          <w:smallCaps w:val="0"/>
          <w:noProof w:val="0"/>
          <w:color w:val="333333"/>
          <w:sz w:val="22"/>
          <w:szCs w:val="22"/>
          <w:lang w:val="en-GB"/>
        </w:rPr>
        <w:t>,</w:t>
      </w:r>
      <w:r w:rsidRPr="1FBD229B" w:rsidR="44A4B512">
        <w:rPr>
          <w:rFonts w:ascii="Arial" w:hAnsi="Arial" w:eastAsia="Arial" w:cs="Arial"/>
          <w:b w:val="0"/>
          <w:bCs w:val="0"/>
          <w:i w:val="0"/>
          <w:iCs w:val="0"/>
          <w:caps w:val="0"/>
          <w:smallCaps w:val="0"/>
          <w:noProof w:val="0"/>
          <w:color w:val="333333"/>
          <w:sz w:val="22"/>
          <w:szCs w:val="22"/>
          <w:lang w:val="en-GB"/>
        </w:rPr>
        <w:t xml:space="preserve"> any were in the world</w:t>
      </w:r>
      <w:r w:rsidRPr="1FBD229B" w:rsidR="14F7F768">
        <w:rPr>
          <w:rFonts w:ascii="Arial" w:hAnsi="Arial" w:eastAsia="Arial" w:cs="Arial"/>
          <w:b w:val="0"/>
          <w:bCs w:val="0"/>
          <w:i w:val="0"/>
          <w:iCs w:val="0"/>
          <w:caps w:val="0"/>
          <w:smallCaps w:val="0"/>
          <w:noProof w:val="0"/>
          <w:color w:val="333333"/>
          <w:sz w:val="22"/>
          <w:szCs w:val="22"/>
          <w:lang w:val="en-GB"/>
        </w:rPr>
        <w:t xml:space="preserve"> can </w:t>
      </w:r>
      <w:r w:rsidRPr="1FBD229B" w:rsidR="7CBA882D">
        <w:rPr>
          <w:rFonts w:ascii="Arial" w:hAnsi="Arial" w:eastAsia="Arial" w:cs="Arial"/>
          <w:b w:val="0"/>
          <w:bCs w:val="0"/>
          <w:i w:val="0"/>
          <w:iCs w:val="0"/>
          <w:caps w:val="0"/>
          <w:smallCaps w:val="0"/>
          <w:noProof w:val="0"/>
          <w:color w:val="333333"/>
          <w:sz w:val="22"/>
          <w:szCs w:val="22"/>
          <w:lang w:val="en-GB"/>
        </w:rPr>
        <w:t>earn</w:t>
      </w:r>
      <w:r w:rsidRPr="1FBD229B" w:rsidR="14F7F768">
        <w:rPr>
          <w:rFonts w:ascii="Arial" w:hAnsi="Arial" w:eastAsia="Arial" w:cs="Arial"/>
          <w:b w:val="0"/>
          <w:bCs w:val="0"/>
          <w:i w:val="0"/>
          <w:iCs w:val="0"/>
          <w:caps w:val="0"/>
          <w:smallCaps w:val="0"/>
          <w:noProof w:val="0"/>
          <w:color w:val="333333"/>
          <w:sz w:val="22"/>
          <w:szCs w:val="22"/>
          <w:lang w:val="en-GB"/>
        </w:rPr>
        <w:t xml:space="preserve"> a degree without</w:t>
      </w:r>
      <w:r w:rsidRPr="1FBD229B" w:rsidR="6DBB57EA">
        <w:rPr>
          <w:rFonts w:ascii="Arial" w:hAnsi="Arial" w:eastAsia="Arial" w:cs="Arial"/>
          <w:b w:val="0"/>
          <w:bCs w:val="0"/>
          <w:i w:val="0"/>
          <w:iCs w:val="0"/>
          <w:caps w:val="0"/>
          <w:smallCaps w:val="0"/>
          <w:noProof w:val="0"/>
          <w:color w:val="333333"/>
          <w:sz w:val="22"/>
          <w:szCs w:val="22"/>
          <w:lang w:val="en-GB"/>
        </w:rPr>
        <w:t xml:space="preserve"> </w:t>
      </w:r>
      <w:r w:rsidRPr="1FBD229B" w:rsidR="14F7F768">
        <w:rPr>
          <w:rFonts w:ascii="Arial" w:hAnsi="Arial" w:eastAsia="Arial" w:cs="Arial"/>
          <w:b w:val="0"/>
          <w:bCs w:val="0"/>
          <w:i w:val="0"/>
          <w:iCs w:val="0"/>
          <w:caps w:val="0"/>
          <w:smallCaps w:val="0"/>
          <w:noProof w:val="0"/>
          <w:color w:val="333333"/>
          <w:sz w:val="22"/>
          <w:szCs w:val="22"/>
          <w:lang w:val="en-GB"/>
        </w:rPr>
        <w:t>leaving home.</w:t>
      </w:r>
    </w:p>
    <w:p w:rsidR="14F7F768" w:rsidP="1FBD229B" w:rsidRDefault="14F7F768" w14:paraId="0A8EFE30" w14:textId="6F678D59">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1FBD229B" w:rsidR="14F7F768">
        <w:rPr>
          <w:rFonts w:ascii="Arial" w:hAnsi="Arial" w:eastAsia="Arial" w:cs="Arial"/>
          <w:b w:val="0"/>
          <w:bCs w:val="0"/>
          <w:i w:val="0"/>
          <w:iCs w:val="0"/>
          <w:caps w:val="0"/>
          <w:smallCaps w:val="0"/>
          <w:noProof w:val="0"/>
          <w:color w:val="333333"/>
          <w:sz w:val="22"/>
          <w:szCs w:val="22"/>
          <w:lang w:val="en-GB"/>
        </w:rPr>
        <w:t xml:space="preserve"> </w:t>
      </w:r>
      <w:r w:rsidRPr="1FBD229B" w:rsidR="539CDC99">
        <w:rPr>
          <w:rFonts w:ascii="Arial" w:hAnsi="Arial" w:eastAsia="Arial" w:cs="Arial"/>
          <w:b w:val="0"/>
          <w:bCs w:val="0"/>
          <w:i w:val="0"/>
          <w:iCs w:val="0"/>
          <w:caps w:val="0"/>
          <w:smallCaps w:val="0"/>
          <w:noProof w:val="0"/>
          <w:color w:val="333333"/>
          <w:sz w:val="22"/>
          <w:szCs w:val="22"/>
          <w:lang w:val="en-GB"/>
        </w:rPr>
        <w:t>In my experience was a</w:t>
      </w:r>
      <w:r w:rsidRPr="1FBD229B" w:rsidR="12DA79A4">
        <w:rPr>
          <w:rFonts w:ascii="Arial" w:hAnsi="Arial" w:eastAsia="Arial" w:cs="Arial"/>
          <w:b w:val="0"/>
          <w:bCs w:val="0"/>
          <w:i w:val="0"/>
          <w:iCs w:val="0"/>
          <w:caps w:val="0"/>
          <w:smallCaps w:val="0"/>
          <w:noProof w:val="0"/>
          <w:color w:val="333333"/>
          <w:sz w:val="22"/>
          <w:szCs w:val="22"/>
          <w:lang w:val="en-GB"/>
        </w:rPr>
        <w:t xml:space="preserve"> mixture of</w:t>
      </w:r>
      <w:r w:rsidRPr="1FBD229B" w:rsidR="539CDC99">
        <w:rPr>
          <w:rFonts w:ascii="Arial" w:hAnsi="Arial" w:eastAsia="Arial" w:cs="Arial"/>
          <w:b w:val="0"/>
          <w:bCs w:val="0"/>
          <w:i w:val="0"/>
          <w:iCs w:val="0"/>
          <w:caps w:val="0"/>
          <w:smallCaps w:val="0"/>
          <w:noProof w:val="0"/>
          <w:color w:val="333333"/>
          <w:sz w:val="22"/>
          <w:szCs w:val="22"/>
          <w:lang w:val="en-GB"/>
        </w:rPr>
        <w:t xml:space="preserve"> good and </w:t>
      </w:r>
      <w:r w:rsidRPr="1FBD229B" w:rsidR="10638772">
        <w:rPr>
          <w:rFonts w:ascii="Arial" w:hAnsi="Arial" w:eastAsia="Arial" w:cs="Arial"/>
          <w:b w:val="0"/>
          <w:bCs w:val="0"/>
          <w:i w:val="0"/>
          <w:iCs w:val="0"/>
          <w:caps w:val="0"/>
          <w:smallCaps w:val="0"/>
          <w:noProof w:val="0"/>
          <w:color w:val="333333"/>
          <w:sz w:val="22"/>
          <w:szCs w:val="22"/>
          <w:lang w:val="en-GB"/>
        </w:rPr>
        <w:t xml:space="preserve">unpleasant </w:t>
      </w:r>
      <w:r w:rsidRPr="1FBD229B" w:rsidR="11E8D97F">
        <w:rPr>
          <w:rFonts w:ascii="Arial" w:hAnsi="Arial" w:eastAsia="Arial" w:cs="Arial"/>
          <w:b w:val="0"/>
          <w:bCs w:val="0"/>
          <w:i w:val="0"/>
          <w:iCs w:val="0"/>
          <w:caps w:val="0"/>
          <w:smallCaps w:val="0"/>
          <w:noProof w:val="0"/>
          <w:color w:val="333333"/>
          <w:sz w:val="22"/>
          <w:szCs w:val="22"/>
          <w:lang w:val="en-GB"/>
        </w:rPr>
        <w:t>experience</w:t>
      </w:r>
      <w:r w:rsidRPr="1FBD229B" w:rsidR="4D8ACC47">
        <w:rPr>
          <w:rFonts w:ascii="Arial" w:hAnsi="Arial" w:eastAsia="Arial" w:cs="Arial"/>
          <w:b w:val="0"/>
          <w:bCs w:val="0"/>
          <w:i w:val="0"/>
          <w:iCs w:val="0"/>
          <w:caps w:val="0"/>
          <w:smallCaps w:val="0"/>
          <w:noProof w:val="0"/>
          <w:color w:val="333333"/>
          <w:sz w:val="22"/>
          <w:szCs w:val="22"/>
          <w:lang w:val="en-GB"/>
        </w:rPr>
        <w:t>s</w:t>
      </w:r>
      <w:r w:rsidRPr="1FBD229B" w:rsidR="11E8D97F">
        <w:rPr>
          <w:rFonts w:ascii="Arial" w:hAnsi="Arial" w:eastAsia="Arial" w:cs="Arial"/>
          <w:b w:val="0"/>
          <w:bCs w:val="0"/>
          <w:i w:val="0"/>
          <w:iCs w:val="0"/>
          <w:caps w:val="0"/>
          <w:smallCaps w:val="0"/>
          <w:noProof w:val="0"/>
          <w:color w:val="333333"/>
          <w:sz w:val="22"/>
          <w:szCs w:val="22"/>
          <w:lang w:val="en-GB"/>
        </w:rPr>
        <w:t xml:space="preserve"> of going to school</w:t>
      </w:r>
      <w:r w:rsidRPr="1FBD229B" w:rsidR="0C5F5D89">
        <w:rPr>
          <w:rFonts w:ascii="Arial" w:hAnsi="Arial" w:eastAsia="Arial" w:cs="Arial"/>
          <w:b w:val="0"/>
          <w:bCs w:val="0"/>
          <w:i w:val="0"/>
          <w:iCs w:val="0"/>
          <w:caps w:val="0"/>
          <w:smallCaps w:val="0"/>
          <w:noProof w:val="0"/>
          <w:color w:val="333333"/>
          <w:sz w:val="22"/>
          <w:szCs w:val="22"/>
          <w:lang w:val="en-GB"/>
        </w:rPr>
        <w:t>.</w:t>
      </w:r>
      <w:r w:rsidRPr="1FBD229B" w:rsidR="3CFF15FF">
        <w:rPr>
          <w:rFonts w:ascii="Arial" w:hAnsi="Arial" w:eastAsia="Arial" w:cs="Arial"/>
          <w:b w:val="0"/>
          <w:bCs w:val="0"/>
          <w:i w:val="0"/>
          <w:iCs w:val="0"/>
          <w:caps w:val="0"/>
          <w:smallCaps w:val="0"/>
          <w:noProof w:val="0"/>
          <w:color w:val="333333"/>
          <w:sz w:val="22"/>
          <w:szCs w:val="22"/>
          <w:lang w:val="en-GB"/>
        </w:rPr>
        <w:t xml:space="preserve"> </w:t>
      </w:r>
      <w:r w:rsidRPr="1FBD229B" w:rsidR="12C5F3ED">
        <w:rPr>
          <w:rFonts w:ascii="Arial" w:hAnsi="Arial" w:eastAsia="Arial" w:cs="Arial"/>
          <w:b w:val="0"/>
          <w:bCs w:val="0"/>
          <w:i w:val="0"/>
          <w:iCs w:val="0"/>
          <w:caps w:val="0"/>
          <w:smallCaps w:val="0"/>
          <w:noProof w:val="0"/>
          <w:color w:val="333333"/>
          <w:sz w:val="22"/>
          <w:szCs w:val="22"/>
          <w:lang w:val="en-GB"/>
        </w:rPr>
        <w:t>M</w:t>
      </w:r>
      <w:r w:rsidRPr="1FBD229B" w:rsidR="3CFF15FF">
        <w:rPr>
          <w:rFonts w:ascii="Arial" w:hAnsi="Arial" w:eastAsia="Arial" w:cs="Arial"/>
          <w:b w:val="0"/>
          <w:bCs w:val="0"/>
          <w:i w:val="0"/>
          <w:iCs w:val="0"/>
          <w:caps w:val="0"/>
          <w:smallCaps w:val="0"/>
          <w:noProof w:val="0"/>
          <w:color w:val="333333"/>
          <w:sz w:val="22"/>
          <w:szCs w:val="22"/>
          <w:lang w:val="en-GB"/>
        </w:rPr>
        <w:t xml:space="preserve">y </w:t>
      </w:r>
      <w:r w:rsidRPr="1FBD229B" w:rsidR="3046CE18">
        <w:rPr>
          <w:rFonts w:ascii="Arial" w:hAnsi="Arial" w:eastAsia="Arial" w:cs="Arial"/>
          <w:b w:val="0"/>
          <w:bCs w:val="0"/>
          <w:i w:val="0"/>
          <w:iCs w:val="0"/>
          <w:caps w:val="0"/>
          <w:smallCaps w:val="0"/>
          <w:noProof w:val="0"/>
          <w:color w:val="333333"/>
          <w:sz w:val="22"/>
          <w:szCs w:val="22"/>
          <w:lang w:val="en-GB"/>
        </w:rPr>
        <w:t>preference</w:t>
      </w:r>
      <w:r w:rsidRPr="1FBD229B" w:rsidR="3CFF15FF">
        <w:rPr>
          <w:rFonts w:ascii="Arial" w:hAnsi="Arial" w:eastAsia="Arial" w:cs="Arial"/>
          <w:b w:val="0"/>
          <w:bCs w:val="0"/>
          <w:i w:val="0"/>
          <w:iCs w:val="0"/>
          <w:caps w:val="0"/>
          <w:smallCaps w:val="0"/>
          <w:noProof w:val="0"/>
          <w:color w:val="333333"/>
          <w:sz w:val="22"/>
          <w:szCs w:val="22"/>
          <w:lang w:val="en-GB"/>
        </w:rPr>
        <w:t xml:space="preserve"> would</w:t>
      </w:r>
      <w:r w:rsidRPr="1FBD229B" w:rsidR="09253A85">
        <w:rPr>
          <w:rFonts w:ascii="Arial" w:hAnsi="Arial" w:eastAsia="Arial" w:cs="Arial"/>
          <w:b w:val="0"/>
          <w:bCs w:val="0"/>
          <w:i w:val="0"/>
          <w:iCs w:val="0"/>
          <w:caps w:val="0"/>
          <w:smallCaps w:val="0"/>
          <w:noProof w:val="0"/>
          <w:color w:val="333333"/>
          <w:sz w:val="22"/>
          <w:szCs w:val="22"/>
          <w:lang w:val="en-GB"/>
        </w:rPr>
        <w:t xml:space="preserve"> still be</w:t>
      </w:r>
      <w:r w:rsidRPr="1FBD229B" w:rsidR="61F1B25F">
        <w:rPr>
          <w:rFonts w:ascii="Arial" w:hAnsi="Arial" w:eastAsia="Arial" w:cs="Arial"/>
          <w:b w:val="0"/>
          <w:bCs w:val="0"/>
          <w:i w:val="0"/>
          <w:iCs w:val="0"/>
          <w:caps w:val="0"/>
          <w:smallCaps w:val="0"/>
          <w:noProof w:val="0"/>
          <w:color w:val="333333"/>
          <w:sz w:val="22"/>
          <w:szCs w:val="22"/>
          <w:lang w:val="en-GB"/>
        </w:rPr>
        <w:t xml:space="preserve"> the </w:t>
      </w:r>
      <w:r w:rsidRPr="1FBD229B" w:rsidR="5B42AB0E">
        <w:rPr>
          <w:rFonts w:ascii="Arial" w:hAnsi="Arial" w:eastAsia="Arial" w:cs="Arial"/>
          <w:b w:val="0"/>
          <w:bCs w:val="0"/>
          <w:i w:val="0"/>
          <w:iCs w:val="0"/>
          <w:caps w:val="0"/>
          <w:smallCaps w:val="0"/>
          <w:noProof w:val="0"/>
          <w:color w:val="333333"/>
          <w:sz w:val="22"/>
          <w:szCs w:val="22"/>
          <w:lang w:val="en-GB"/>
        </w:rPr>
        <w:t>experience of going</w:t>
      </w:r>
      <w:r w:rsidRPr="1FBD229B" w:rsidR="3CFF15FF">
        <w:rPr>
          <w:rFonts w:ascii="Arial" w:hAnsi="Arial" w:eastAsia="Arial" w:cs="Arial"/>
          <w:b w:val="0"/>
          <w:bCs w:val="0"/>
          <w:i w:val="0"/>
          <w:iCs w:val="0"/>
          <w:caps w:val="0"/>
          <w:smallCaps w:val="0"/>
          <w:noProof w:val="0"/>
          <w:color w:val="333333"/>
          <w:sz w:val="22"/>
          <w:szCs w:val="22"/>
          <w:lang w:val="en-GB"/>
        </w:rPr>
        <w:t xml:space="preserve"> </w:t>
      </w:r>
      <w:r w:rsidRPr="1FBD229B" w:rsidR="089E1B46">
        <w:rPr>
          <w:rFonts w:ascii="Arial" w:hAnsi="Arial" w:eastAsia="Arial" w:cs="Arial"/>
          <w:b w:val="0"/>
          <w:bCs w:val="0"/>
          <w:i w:val="0"/>
          <w:iCs w:val="0"/>
          <w:caps w:val="0"/>
          <w:smallCaps w:val="0"/>
          <w:noProof w:val="0"/>
          <w:color w:val="333333"/>
          <w:sz w:val="22"/>
          <w:szCs w:val="22"/>
          <w:lang w:val="en-GB"/>
        </w:rPr>
        <w:t>to school</w:t>
      </w:r>
      <w:r w:rsidRPr="1FBD229B" w:rsidR="180F8E0A">
        <w:rPr>
          <w:rFonts w:ascii="Arial" w:hAnsi="Arial" w:eastAsia="Arial" w:cs="Arial"/>
          <w:b w:val="0"/>
          <w:bCs w:val="0"/>
          <w:i w:val="0"/>
          <w:iCs w:val="0"/>
          <w:caps w:val="0"/>
          <w:smallCaps w:val="0"/>
          <w:noProof w:val="0"/>
          <w:color w:val="333333"/>
          <w:sz w:val="22"/>
          <w:szCs w:val="22"/>
          <w:lang w:val="en-GB"/>
        </w:rPr>
        <w:t>.</w:t>
      </w:r>
      <w:r w:rsidRPr="1FBD229B" w:rsidR="6877AD1D">
        <w:rPr>
          <w:rFonts w:ascii="Arial" w:hAnsi="Arial" w:eastAsia="Arial" w:cs="Arial"/>
          <w:b w:val="0"/>
          <w:bCs w:val="0"/>
          <w:i w:val="0"/>
          <w:iCs w:val="0"/>
          <w:caps w:val="0"/>
          <w:smallCaps w:val="0"/>
          <w:noProof w:val="0"/>
          <w:color w:val="333333"/>
          <w:sz w:val="22"/>
          <w:szCs w:val="22"/>
          <w:lang w:val="en-GB"/>
        </w:rPr>
        <w:t xml:space="preserve"> </w:t>
      </w:r>
      <w:r w:rsidRPr="1FBD229B" w:rsidR="3B5F6D5F">
        <w:rPr>
          <w:rFonts w:ascii="Arial" w:hAnsi="Arial" w:eastAsia="Arial" w:cs="Arial"/>
          <w:b w:val="0"/>
          <w:bCs w:val="0"/>
          <w:i w:val="0"/>
          <w:iCs w:val="0"/>
          <w:caps w:val="0"/>
          <w:smallCaps w:val="0"/>
          <w:noProof w:val="0"/>
          <w:color w:val="333333"/>
          <w:sz w:val="22"/>
          <w:szCs w:val="22"/>
          <w:lang w:val="en-GB"/>
        </w:rPr>
        <w:t>T</w:t>
      </w:r>
      <w:r w:rsidRPr="1FBD229B" w:rsidR="6877AD1D">
        <w:rPr>
          <w:rFonts w:ascii="Arial" w:hAnsi="Arial" w:eastAsia="Arial" w:cs="Arial"/>
          <w:b w:val="0"/>
          <w:bCs w:val="0"/>
          <w:i w:val="0"/>
          <w:iCs w:val="0"/>
          <w:caps w:val="0"/>
          <w:smallCaps w:val="0"/>
          <w:noProof w:val="0"/>
          <w:color w:val="333333"/>
          <w:sz w:val="22"/>
          <w:szCs w:val="22"/>
          <w:lang w:val="en-GB"/>
        </w:rPr>
        <w:t>he convenience</w:t>
      </w:r>
      <w:r w:rsidRPr="1FBD229B" w:rsidR="17E03B93">
        <w:rPr>
          <w:rFonts w:ascii="Arial" w:hAnsi="Arial" w:eastAsia="Arial" w:cs="Arial"/>
          <w:b w:val="0"/>
          <w:bCs w:val="0"/>
          <w:i w:val="0"/>
          <w:iCs w:val="0"/>
          <w:caps w:val="0"/>
          <w:smallCaps w:val="0"/>
          <w:noProof w:val="0"/>
          <w:color w:val="333333"/>
          <w:sz w:val="22"/>
          <w:szCs w:val="22"/>
          <w:lang w:val="en-GB"/>
        </w:rPr>
        <w:t xml:space="preserve"> </w:t>
      </w:r>
      <w:r w:rsidRPr="1FBD229B" w:rsidR="6877AD1D">
        <w:rPr>
          <w:rFonts w:ascii="Arial" w:hAnsi="Arial" w:eastAsia="Arial" w:cs="Arial"/>
          <w:b w:val="0"/>
          <w:bCs w:val="0"/>
          <w:i w:val="0"/>
          <w:iCs w:val="0"/>
          <w:caps w:val="0"/>
          <w:smallCaps w:val="0"/>
          <w:noProof w:val="0"/>
          <w:color w:val="333333"/>
          <w:sz w:val="22"/>
          <w:szCs w:val="22"/>
          <w:lang w:val="en-GB"/>
        </w:rPr>
        <w:t>of the</w:t>
      </w:r>
      <w:r w:rsidRPr="1FBD229B" w:rsidR="4D0DCA83">
        <w:rPr>
          <w:rFonts w:ascii="Arial" w:hAnsi="Arial" w:eastAsia="Arial" w:cs="Arial"/>
          <w:b w:val="0"/>
          <w:bCs w:val="0"/>
          <w:i w:val="0"/>
          <w:iCs w:val="0"/>
          <w:caps w:val="0"/>
          <w:smallCaps w:val="0"/>
          <w:noProof w:val="0"/>
          <w:color w:val="333333"/>
          <w:sz w:val="22"/>
          <w:szCs w:val="22"/>
          <w:lang w:val="en-GB"/>
        </w:rPr>
        <w:t xml:space="preserve"> blended </w:t>
      </w:r>
      <w:r w:rsidRPr="1FBD229B" w:rsidR="4D0DCA83">
        <w:rPr>
          <w:rFonts w:ascii="Arial" w:hAnsi="Arial" w:eastAsia="Arial" w:cs="Arial"/>
          <w:b w:val="0"/>
          <w:bCs w:val="0"/>
          <w:i w:val="0"/>
          <w:iCs w:val="0"/>
          <w:caps w:val="0"/>
          <w:smallCaps w:val="0"/>
          <w:noProof w:val="0"/>
          <w:color w:val="333333"/>
          <w:sz w:val="22"/>
          <w:szCs w:val="22"/>
          <w:lang w:val="en-GB"/>
        </w:rPr>
        <w:t>learning platform</w:t>
      </w:r>
      <w:r w:rsidRPr="1FBD229B" w:rsidR="6877AD1D">
        <w:rPr>
          <w:rFonts w:ascii="Arial" w:hAnsi="Arial" w:eastAsia="Arial" w:cs="Arial"/>
          <w:b w:val="0"/>
          <w:bCs w:val="0"/>
          <w:i w:val="0"/>
          <w:iCs w:val="0"/>
          <w:caps w:val="0"/>
          <w:smallCaps w:val="0"/>
          <w:noProof w:val="0"/>
          <w:color w:val="333333"/>
          <w:sz w:val="22"/>
          <w:szCs w:val="22"/>
          <w:lang w:val="en-GB"/>
        </w:rPr>
        <w:t xml:space="preserve"> allows for </w:t>
      </w:r>
      <w:r w:rsidRPr="1FBD229B" w:rsidR="271C924F">
        <w:rPr>
          <w:rFonts w:ascii="Arial" w:hAnsi="Arial" w:eastAsia="Arial" w:cs="Arial"/>
          <w:b w:val="0"/>
          <w:bCs w:val="0"/>
          <w:i w:val="0"/>
          <w:iCs w:val="0"/>
          <w:caps w:val="0"/>
          <w:smallCaps w:val="0"/>
          <w:noProof w:val="0"/>
          <w:color w:val="333333"/>
          <w:sz w:val="22"/>
          <w:szCs w:val="22"/>
          <w:lang w:val="en-GB"/>
        </w:rPr>
        <w:t xml:space="preserve">sustained </w:t>
      </w:r>
      <w:r w:rsidRPr="1FBD229B" w:rsidR="271C924F">
        <w:rPr>
          <w:rFonts w:ascii="Arial" w:hAnsi="Arial" w:eastAsia="Arial" w:cs="Arial"/>
          <w:b w:val="0"/>
          <w:bCs w:val="0"/>
          <w:i w:val="0"/>
          <w:iCs w:val="0"/>
          <w:caps w:val="0"/>
          <w:smallCaps w:val="0"/>
          <w:noProof w:val="0"/>
          <w:color w:val="333333"/>
          <w:sz w:val="22"/>
          <w:szCs w:val="22"/>
          <w:lang w:val="en-GB"/>
        </w:rPr>
        <w:t>achievement.</w:t>
      </w:r>
    </w:p>
    <w:p w:rsidR="089E1B46" w:rsidP="1FBD229B" w:rsidRDefault="089E1B46" w14:paraId="3C394C65" w14:textId="3BF18049">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1FBD229B" w:rsidR="089E1B46">
        <w:rPr>
          <w:rFonts w:ascii="Arial" w:hAnsi="Arial" w:eastAsia="Arial" w:cs="Arial"/>
          <w:b w:val="0"/>
          <w:bCs w:val="0"/>
          <w:i w:val="0"/>
          <w:iCs w:val="0"/>
          <w:caps w:val="0"/>
          <w:smallCaps w:val="0"/>
          <w:noProof w:val="0"/>
          <w:color w:val="333333"/>
          <w:sz w:val="22"/>
          <w:szCs w:val="22"/>
          <w:lang w:val="en-GB"/>
        </w:rPr>
        <w:t>Time as changed people are scared to walk the street, t</w:t>
      </w:r>
      <w:r w:rsidRPr="1FBD229B" w:rsidR="15F22292">
        <w:rPr>
          <w:rFonts w:ascii="Arial" w:hAnsi="Arial" w:eastAsia="Arial" w:cs="Arial"/>
          <w:b w:val="0"/>
          <w:bCs w:val="0"/>
          <w:i w:val="0"/>
          <w:iCs w:val="0"/>
          <w:caps w:val="0"/>
          <w:smallCaps w:val="0"/>
          <w:noProof w:val="0"/>
          <w:color w:val="333333"/>
          <w:sz w:val="22"/>
          <w:szCs w:val="22"/>
          <w:lang w:val="en-GB"/>
        </w:rPr>
        <w:t xml:space="preserve">o let their </w:t>
      </w:r>
      <w:r w:rsidRPr="1FBD229B" w:rsidR="527A35BD">
        <w:rPr>
          <w:rFonts w:ascii="Arial" w:hAnsi="Arial" w:eastAsia="Arial" w:cs="Arial"/>
          <w:b w:val="0"/>
          <w:bCs w:val="0"/>
          <w:i w:val="0"/>
          <w:iCs w:val="0"/>
          <w:caps w:val="0"/>
          <w:smallCaps w:val="0"/>
          <w:noProof w:val="0"/>
          <w:color w:val="333333"/>
          <w:sz w:val="22"/>
          <w:szCs w:val="22"/>
          <w:lang w:val="en-GB"/>
        </w:rPr>
        <w:t xml:space="preserve">children </w:t>
      </w:r>
      <w:r w:rsidRPr="1FBD229B" w:rsidR="15F22292">
        <w:rPr>
          <w:rFonts w:ascii="Arial" w:hAnsi="Arial" w:eastAsia="Arial" w:cs="Arial"/>
          <w:b w:val="0"/>
          <w:bCs w:val="0"/>
          <w:i w:val="0"/>
          <w:iCs w:val="0"/>
          <w:caps w:val="0"/>
          <w:smallCaps w:val="0"/>
          <w:noProof w:val="0"/>
          <w:color w:val="333333"/>
          <w:sz w:val="22"/>
          <w:szCs w:val="22"/>
          <w:lang w:val="en-GB"/>
        </w:rPr>
        <w:t>walk</w:t>
      </w:r>
      <w:r w:rsidRPr="1FBD229B" w:rsidR="3E15A2FC">
        <w:rPr>
          <w:rFonts w:ascii="Arial" w:hAnsi="Arial" w:eastAsia="Arial" w:cs="Arial"/>
          <w:b w:val="0"/>
          <w:bCs w:val="0"/>
          <w:i w:val="0"/>
          <w:iCs w:val="0"/>
          <w:caps w:val="0"/>
          <w:smallCaps w:val="0"/>
          <w:noProof w:val="0"/>
          <w:color w:val="333333"/>
          <w:sz w:val="22"/>
          <w:szCs w:val="22"/>
          <w:lang w:val="en-GB"/>
        </w:rPr>
        <w:t xml:space="preserve"> the streets</w:t>
      </w:r>
      <w:r w:rsidRPr="1FBD229B" w:rsidR="15F22292">
        <w:rPr>
          <w:rFonts w:ascii="Arial" w:hAnsi="Arial" w:eastAsia="Arial" w:cs="Arial"/>
          <w:b w:val="0"/>
          <w:bCs w:val="0"/>
          <w:i w:val="0"/>
          <w:iCs w:val="0"/>
          <w:caps w:val="0"/>
          <w:smallCaps w:val="0"/>
          <w:noProof w:val="0"/>
          <w:color w:val="333333"/>
          <w:sz w:val="22"/>
          <w:szCs w:val="22"/>
          <w:lang w:val="en-GB"/>
        </w:rPr>
        <w:t xml:space="preserve"> or travel on public transport</w:t>
      </w:r>
      <w:r w:rsidRPr="1FBD229B" w:rsidR="484E0D1D">
        <w:rPr>
          <w:rFonts w:ascii="Arial" w:hAnsi="Arial" w:eastAsia="Arial" w:cs="Arial"/>
          <w:b w:val="0"/>
          <w:bCs w:val="0"/>
          <w:i w:val="0"/>
          <w:iCs w:val="0"/>
          <w:caps w:val="0"/>
          <w:smallCaps w:val="0"/>
          <w:noProof w:val="0"/>
          <w:color w:val="333333"/>
          <w:sz w:val="22"/>
          <w:szCs w:val="22"/>
          <w:lang w:val="en-GB"/>
        </w:rPr>
        <w:t>. A lot of parent and mature learners would pre</w:t>
      </w:r>
      <w:r w:rsidRPr="1FBD229B" w:rsidR="33E97A5C">
        <w:rPr>
          <w:rFonts w:ascii="Arial" w:hAnsi="Arial" w:eastAsia="Arial" w:cs="Arial"/>
          <w:b w:val="0"/>
          <w:bCs w:val="0"/>
          <w:i w:val="0"/>
          <w:iCs w:val="0"/>
          <w:caps w:val="0"/>
          <w:smallCaps w:val="0"/>
          <w:noProof w:val="0"/>
          <w:color w:val="333333"/>
          <w:sz w:val="22"/>
          <w:szCs w:val="22"/>
          <w:lang w:val="en-GB"/>
        </w:rPr>
        <w:t xml:space="preserve">fer the privacy and </w:t>
      </w:r>
      <w:r w:rsidRPr="1FBD229B" w:rsidR="5E29CCCC">
        <w:rPr>
          <w:rFonts w:ascii="Arial" w:hAnsi="Arial" w:eastAsia="Arial" w:cs="Arial"/>
          <w:b w:val="0"/>
          <w:bCs w:val="0"/>
          <w:i w:val="0"/>
          <w:iCs w:val="0"/>
          <w:caps w:val="0"/>
          <w:smallCaps w:val="0"/>
          <w:noProof w:val="0"/>
          <w:color w:val="333333"/>
          <w:sz w:val="22"/>
          <w:szCs w:val="22"/>
          <w:lang w:val="en-GB"/>
        </w:rPr>
        <w:t xml:space="preserve">convenience and the choice </w:t>
      </w:r>
      <w:r w:rsidRPr="1FBD229B" w:rsidR="77F3C20B">
        <w:rPr>
          <w:rFonts w:ascii="Arial" w:hAnsi="Arial" w:eastAsia="Arial" w:cs="Arial"/>
          <w:b w:val="0"/>
          <w:bCs w:val="0"/>
          <w:i w:val="0"/>
          <w:iCs w:val="0"/>
          <w:caps w:val="0"/>
          <w:smallCaps w:val="0"/>
          <w:noProof w:val="0"/>
          <w:color w:val="333333"/>
          <w:sz w:val="22"/>
          <w:szCs w:val="22"/>
          <w:lang w:val="en-GB"/>
        </w:rPr>
        <w:t xml:space="preserve">to choose </w:t>
      </w:r>
      <w:r w:rsidRPr="1FBD229B" w:rsidR="50C47716">
        <w:rPr>
          <w:rFonts w:ascii="Arial" w:hAnsi="Arial" w:eastAsia="Arial" w:cs="Arial"/>
          <w:b w:val="0"/>
          <w:bCs w:val="0"/>
          <w:i w:val="0"/>
          <w:iCs w:val="0"/>
          <w:caps w:val="0"/>
          <w:smallCaps w:val="0"/>
          <w:noProof w:val="0"/>
          <w:color w:val="333333"/>
          <w:sz w:val="22"/>
          <w:szCs w:val="22"/>
          <w:lang w:val="en-GB"/>
        </w:rPr>
        <w:t>whether they truly need to go on a physical campus</w:t>
      </w:r>
    </w:p>
    <w:p w:rsidR="3016E9AF" w:rsidP="1FBD229B" w:rsidRDefault="3016E9AF" w14:paraId="7BEB05D5" w14:textId="63A4C7A3">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1FBD229B" w:rsidR="3016E9AF">
        <w:rPr>
          <w:rFonts w:ascii="Arial" w:hAnsi="Arial" w:eastAsia="Arial" w:cs="Arial"/>
          <w:b w:val="0"/>
          <w:bCs w:val="0"/>
          <w:i w:val="0"/>
          <w:iCs w:val="0"/>
          <w:caps w:val="0"/>
          <w:smallCaps w:val="0"/>
          <w:noProof w:val="0"/>
          <w:color w:val="333333"/>
          <w:sz w:val="22"/>
          <w:szCs w:val="22"/>
          <w:lang w:val="en-GB"/>
        </w:rPr>
        <w:t>Both learning style blen</w:t>
      </w:r>
      <w:r w:rsidRPr="1FBD229B" w:rsidR="47A7AB15">
        <w:rPr>
          <w:rFonts w:ascii="Arial" w:hAnsi="Arial" w:eastAsia="Arial" w:cs="Arial"/>
          <w:b w:val="0"/>
          <w:bCs w:val="0"/>
          <w:i w:val="0"/>
          <w:iCs w:val="0"/>
          <w:caps w:val="0"/>
          <w:smallCaps w:val="0"/>
          <w:noProof w:val="0"/>
          <w:color w:val="333333"/>
          <w:sz w:val="22"/>
          <w:szCs w:val="22"/>
          <w:lang w:val="en-GB"/>
        </w:rPr>
        <w:t>ded learning and traditional classroom learning</w:t>
      </w:r>
      <w:r w:rsidRPr="1FBD229B" w:rsidR="1DDE0E9D">
        <w:rPr>
          <w:rFonts w:ascii="Arial" w:hAnsi="Arial" w:eastAsia="Arial" w:cs="Arial"/>
          <w:b w:val="0"/>
          <w:bCs w:val="0"/>
          <w:i w:val="0"/>
          <w:iCs w:val="0"/>
          <w:caps w:val="0"/>
          <w:smallCaps w:val="0"/>
          <w:noProof w:val="0"/>
          <w:color w:val="333333"/>
          <w:sz w:val="22"/>
          <w:szCs w:val="22"/>
          <w:lang w:val="en-GB"/>
        </w:rPr>
        <w:t xml:space="preserve"> together becoming a</w:t>
      </w:r>
      <w:r w:rsidRPr="1FBD229B" w:rsidR="47A7AB15">
        <w:rPr>
          <w:rFonts w:ascii="Arial" w:hAnsi="Arial" w:eastAsia="Arial" w:cs="Arial"/>
          <w:b w:val="0"/>
          <w:bCs w:val="0"/>
          <w:i w:val="0"/>
          <w:iCs w:val="0"/>
          <w:caps w:val="0"/>
          <w:smallCaps w:val="0"/>
          <w:noProof w:val="0"/>
          <w:color w:val="333333"/>
          <w:sz w:val="22"/>
          <w:szCs w:val="22"/>
          <w:lang w:val="en-GB"/>
        </w:rPr>
        <w:t xml:space="preserve"> </w:t>
      </w:r>
      <w:r w:rsidRPr="1FBD229B" w:rsidR="18FC2151">
        <w:rPr>
          <w:rFonts w:ascii="Arial" w:hAnsi="Arial" w:eastAsia="Arial" w:cs="Arial"/>
          <w:b w:val="0"/>
          <w:bCs w:val="0"/>
          <w:i w:val="0"/>
          <w:iCs w:val="0"/>
          <w:caps w:val="0"/>
          <w:smallCaps w:val="0"/>
          <w:noProof w:val="0"/>
          <w:color w:val="333333"/>
          <w:sz w:val="22"/>
          <w:szCs w:val="22"/>
          <w:lang w:val="en-GB"/>
        </w:rPr>
        <w:t xml:space="preserve">hybrid would be a great advantage </w:t>
      </w:r>
      <w:r w:rsidRPr="1FBD229B" w:rsidR="2AAA7E75">
        <w:rPr>
          <w:rFonts w:ascii="Arial" w:hAnsi="Arial" w:eastAsia="Arial" w:cs="Arial"/>
          <w:b w:val="0"/>
          <w:bCs w:val="0"/>
          <w:i w:val="0"/>
          <w:iCs w:val="0"/>
          <w:caps w:val="0"/>
          <w:smallCaps w:val="0"/>
          <w:noProof w:val="0"/>
          <w:color w:val="333333"/>
          <w:sz w:val="22"/>
          <w:szCs w:val="22"/>
          <w:lang w:val="en-GB"/>
        </w:rPr>
        <w:t xml:space="preserve">to </w:t>
      </w:r>
      <w:r w:rsidRPr="1FBD229B" w:rsidR="196D5051">
        <w:rPr>
          <w:rFonts w:ascii="Arial" w:hAnsi="Arial" w:eastAsia="Arial" w:cs="Arial"/>
          <w:b w:val="0"/>
          <w:bCs w:val="0"/>
          <w:i w:val="0"/>
          <w:iCs w:val="0"/>
          <w:caps w:val="0"/>
          <w:smallCaps w:val="0"/>
          <w:noProof w:val="0"/>
          <w:color w:val="333333"/>
          <w:sz w:val="22"/>
          <w:szCs w:val="22"/>
          <w:lang w:val="en-GB"/>
        </w:rPr>
        <w:t>student's</w:t>
      </w:r>
      <w:r w:rsidRPr="1FBD229B" w:rsidR="2AAA7E75">
        <w:rPr>
          <w:rFonts w:ascii="Arial" w:hAnsi="Arial" w:eastAsia="Arial" w:cs="Arial"/>
          <w:b w:val="0"/>
          <w:bCs w:val="0"/>
          <w:i w:val="0"/>
          <w:iCs w:val="0"/>
          <w:caps w:val="0"/>
          <w:smallCaps w:val="0"/>
          <w:noProof w:val="0"/>
          <w:color w:val="333333"/>
          <w:sz w:val="22"/>
          <w:szCs w:val="22"/>
          <w:lang w:val="en-GB"/>
        </w:rPr>
        <w:t xml:space="preserve"> </w:t>
      </w:r>
      <w:r w:rsidRPr="1FBD229B" w:rsidR="48A1D63F">
        <w:rPr>
          <w:rFonts w:ascii="Arial" w:hAnsi="Arial" w:eastAsia="Arial" w:cs="Arial"/>
          <w:b w:val="0"/>
          <w:bCs w:val="0"/>
          <w:i w:val="0"/>
          <w:iCs w:val="0"/>
          <w:caps w:val="0"/>
          <w:smallCaps w:val="0"/>
          <w:noProof w:val="0"/>
          <w:color w:val="333333"/>
          <w:sz w:val="22"/>
          <w:szCs w:val="22"/>
          <w:lang w:val="en-GB"/>
        </w:rPr>
        <w:t>achievements</w:t>
      </w:r>
      <w:r w:rsidRPr="1FBD229B" w:rsidR="48A1D63F">
        <w:rPr>
          <w:rFonts w:ascii="Arial" w:hAnsi="Arial" w:eastAsia="Arial" w:cs="Arial"/>
          <w:b w:val="0"/>
          <w:bCs w:val="0"/>
          <w:i w:val="0"/>
          <w:iCs w:val="0"/>
          <w:caps w:val="0"/>
          <w:smallCaps w:val="0"/>
          <w:noProof w:val="0"/>
          <w:color w:val="333333"/>
          <w:sz w:val="22"/>
          <w:szCs w:val="22"/>
          <w:lang w:val="en-GB"/>
        </w:rPr>
        <w:t>.</w:t>
      </w:r>
      <w:r w:rsidRPr="1FBD229B" w:rsidR="2AAA7E75">
        <w:rPr>
          <w:rFonts w:ascii="Arial" w:hAnsi="Arial" w:eastAsia="Arial" w:cs="Arial"/>
          <w:b w:val="0"/>
          <w:bCs w:val="0"/>
          <w:i w:val="0"/>
          <w:iCs w:val="0"/>
          <w:caps w:val="0"/>
          <w:smallCaps w:val="0"/>
          <w:noProof w:val="0"/>
          <w:color w:val="333333"/>
          <w:sz w:val="22"/>
          <w:szCs w:val="22"/>
          <w:lang w:val="en-GB"/>
        </w:rPr>
        <w:t xml:space="preserve"> </w:t>
      </w:r>
    </w:p>
    <w:p w:rsidR="33E97A5C" w:rsidP="1FBD229B" w:rsidRDefault="33E97A5C" w14:paraId="7422F276" w14:textId="054AA765">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1FBD229B" w:rsidR="33E97A5C">
        <w:rPr>
          <w:rFonts w:ascii="Arial" w:hAnsi="Arial" w:eastAsia="Arial" w:cs="Arial"/>
          <w:b w:val="0"/>
          <w:bCs w:val="0"/>
          <w:i w:val="0"/>
          <w:iCs w:val="0"/>
          <w:caps w:val="0"/>
          <w:smallCaps w:val="0"/>
          <w:noProof w:val="0"/>
          <w:color w:val="333333"/>
          <w:sz w:val="22"/>
          <w:szCs w:val="22"/>
          <w:lang w:val="en-GB"/>
        </w:rPr>
        <w:t xml:space="preserve"> </w:t>
      </w:r>
      <w:r w:rsidRPr="1FBD229B" w:rsidR="44A4B512">
        <w:rPr>
          <w:rFonts w:ascii="Arial" w:hAnsi="Arial" w:eastAsia="Arial" w:cs="Arial"/>
          <w:b w:val="0"/>
          <w:bCs w:val="0"/>
          <w:i w:val="0"/>
          <w:iCs w:val="0"/>
          <w:caps w:val="0"/>
          <w:smallCaps w:val="0"/>
          <w:noProof w:val="0"/>
          <w:color w:val="333333"/>
          <w:sz w:val="22"/>
          <w:szCs w:val="22"/>
          <w:lang w:val="en-GB"/>
        </w:rPr>
        <w:t xml:space="preserve"> </w:t>
      </w:r>
    </w:p>
    <w:p w:rsidR="2FA7BEC8" w:rsidP="1FBD229B" w:rsidRDefault="2FA7BEC8" w14:paraId="1AC22DBE" w14:textId="22F89A2C">
      <w:pPr>
        <w:pStyle w:val="Normal"/>
        <w:spacing w:after="160" w:line="259" w:lineRule="auto"/>
        <w:jc w:val="both"/>
        <w:rPr>
          <w:rFonts w:ascii="Arial" w:hAnsi="Arial" w:eastAsia="Arial" w:cs="Arial"/>
          <w:noProof w:val="0"/>
          <w:sz w:val="22"/>
          <w:szCs w:val="22"/>
          <w:lang w:val="en-GB"/>
        </w:rPr>
      </w:pPr>
    </w:p>
    <w:p w:rsidR="2FA7BEC8" w:rsidP="1FBD229B" w:rsidRDefault="2FA7BEC8" w14:paraId="16768EF4" w14:textId="49FA3CC5">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p>
    <w:p w:rsidR="66686EF2" w:rsidP="33E5FF17" w:rsidRDefault="66686EF2" w14:paraId="4CD97B8E" w14:textId="1323CCD7">
      <w:pPr>
        <w:pStyle w:val="Normal"/>
        <w:spacing w:after="160" w:line="259" w:lineRule="auto"/>
        <w:jc w:val="both"/>
        <w:rPr>
          <w:rFonts w:ascii="Arial" w:hAnsi="Arial" w:eastAsia="Arial" w:cs="Arial"/>
          <w:noProof w:val="0"/>
          <w:sz w:val="22"/>
          <w:szCs w:val="22"/>
          <w:lang w:val="en-GB"/>
        </w:rPr>
      </w:pPr>
      <w:r w:rsidRPr="33E5FF17" w:rsidR="190A820D">
        <w:rPr>
          <w:rFonts w:ascii="Arial" w:hAnsi="Arial" w:eastAsia="Arial" w:cs="Arial"/>
          <w:sz w:val="22"/>
          <w:szCs w:val="22"/>
        </w:rPr>
        <w:t>REFRENC</w:t>
      </w:r>
      <w:r w:rsidRPr="33E5FF17" w:rsidR="4E65747A">
        <w:rPr>
          <w:rFonts w:ascii="Arial" w:hAnsi="Arial" w:eastAsia="Arial" w:cs="Arial"/>
          <w:sz w:val="22"/>
          <w:szCs w:val="22"/>
        </w:rPr>
        <w:t>E</w:t>
      </w:r>
    </w:p>
    <w:p w:rsidR="66686EF2" w:rsidP="33E5FF17" w:rsidRDefault="66686EF2" w14:paraId="21A479B2" w14:textId="048DB7AD">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6686EF2" w:rsidP="33E5FF17" w:rsidRDefault="66686EF2" w14:paraId="54E8792A" w14:textId="34AA13AE">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6686EF2" w:rsidP="33E5FF17" w:rsidRDefault="66686EF2" w14:paraId="75C0C70E" w14:textId="389E6143">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6686EF2" w:rsidP="33E5FF17" w:rsidRDefault="66686EF2" w14:paraId="2A54FA7B" w14:textId="69407E73">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3E5FF17" w:rsidR="4D84B0C7">
        <w:rPr>
          <w:rFonts w:ascii="Open Sans" w:hAnsi="Open Sans" w:eastAsia="Open Sans" w:cs="Open Sans"/>
          <w:b w:val="0"/>
          <w:bCs w:val="0"/>
          <w:i w:val="0"/>
          <w:iCs w:val="0"/>
          <w:caps w:val="0"/>
          <w:smallCaps w:val="0"/>
          <w:noProof w:val="0"/>
          <w:color w:val="000000" w:themeColor="text1" w:themeTint="FF" w:themeShade="FF"/>
          <w:sz w:val="19"/>
          <w:szCs w:val="19"/>
          <w:lang w:val="en-GB"/>
        </w:rPr>
        <w:t>Files.eric.ed.gov. 2021. [online] Available at: &lt;https://files.eric.ed.gov/fulltext/EJ1201370.pdf&gt; [Accessed 6 December 2021].</w:t>
      </w:r>
    </w:p>
    <w:p w:rsidR="33E5FF17" w:rsidP="33E5FF17" w:rsidRDefault="33E5FF17" w14:paraId="588A7B49" w14:textId="608A257C">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6686EF2" w:rsidP="33E5FF17" w:rsidRDefault="66686EF2" w14:paraId="2E45443C" w14:textId="4541BECE">
      <w:pPr>
        <w:pStyle w:val="Normal"/>
        <w:spacing w:after="160" w:line="259" w:lineRule="auto"/>
        <w:jc w:val="both"/>
        <w:rPr>
          <w:rFonts w:ascii="Arial" w:hAnsi="Arial" w:eastAsia="Arial" w:cs="Arial"/>
          <w:b w:val="0"/>
          <w:bCs w:val="0"/>
          <w:i w:val="0"/>
          <w:iCs w:val="0"/>
          <w:caps w:val="0"/>
          <w:smallCaps w:val="0"/>
          <w:noProof w:val="0"/>
          <w:color w:val="222222"/>
          <w:sz w:val="22"/>
          <w:szCs w:val="22"/>
          <w:lang w:val="en-GB"/>
        </w:rPr>
      </w:pPr>
      <w:r w:rsidRPr="33E5FF17" w:rsidR="66686EF2">
        <w:rPr>
          <w:rFonts w:ascii="Arial" w:hAnsi="Arial" w:eastAsia="Arial" w:cs="Arial"/>
          <w:b w:val="0"/>
          <w:bCs w:val="0"/>
          <w:i w:val="0"/>
          <w:iCs w:val="0"/>
          <w:caps w:val="0"/>
          <w:smallCaps w:val="0"/>
          <w:noProof w:val="0"/>
          <w:color w:val="222222"/>
          <w:sz w:val="22"/>
          <w:szCs w:val="22"/>
          <w:lang w:val="en-GB"/>
        </w:rPr>
        <w:t xml:space="preserve">. </w:t>
      </w:r>
      <w:r w:rsidRPr="33E5FF17" w:rsidR="01965660">
        <w:rPr>
          <w:rFonts w:ascii="Open Sans" w:hAnsi="Open Sans" w:eastAsia="Open Sans" w:cs="Open Sans"/>
          <w:b w:val="0"/>
          <w:bCs w:val="0"/>
          <w:i w:val="0"/>
          <w:iCs w:val="0"/>
          <w:caps w:val="0"/>
          <w:smallCaps w:val="0"/>
          <w:noProof w:val="0"/>
          <w:color w:val="000000" w:themeColor="text1" w:themeTint="FF" w:themeShade="FF"/>
          <w:sz w:val="19"/>
          <w:szCs w:val="19"/>
          <w:lang w:val="en-GB"/>
        </w:rPr>
        <w:t>2021. [online] Available at: &lt;https://www.semanticscholar.org/paper/Blended-Learning-in-a-Graduate-Accounting-Course%3A-Jones-Chen/2eec169f88adda82d0de9590e61a387fdbb93f98&gt; [Accessed 6 December 2021</w:t>
      </w:r>
      <w:r w:rsidRPr="33E5FF17" w:rsidR="403B3B91">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2FA7BEC8" w:rsidP="33E5FF17" w:rsidRDefault="2FA7BEC8" w14:paraId="04E0063D" w14:textId="42E8363F">
      <w:pPr>
        <w:pStyle w:val="Normal"/>
        <w:spacing w:after="160" w:line="259" w:lineRule="auto"/>
        <w:jc w:val="both"/>
        <w:rPr>
          <w:rFonts w:ascii="Arial" w:hAnsi="Arial" w:eastAsia="Arial" w:cs="Arial"/>
          <w:b w:val="0"/>
          <w:bCs w:val="0"/>
          <w:i w:val="0"/>
          <w:iCs w:val="0"/>
          <w:caps w:val="0"/>
          <w:smallCaps w:val="0"/>
          <w:noProof w:val="0"/>
          <w:color w:val="222222"/>
          <w:sz w:val="22"/>
          <w:szCs w:val="22"/>
          <w:lang w:val="en-GB"/>
        </w:rPr>
      </w:pPr>
      <w:r w:rsidRPr="33E5FF17" w:rsidR="5583B56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Taylor &amp; Francis. 2021. </w:t>
      </w:r>
      <w:bookmarkStart w:name="_Int_0MEcJQWN" w:id="1421874125"/>
      <w:r w:rsidRPr="33E5FF17" w:rsidR="5583B561">
        <w:rPr>
          <w:rFonts w:ascii="Open Sans" w:hAnsi="Open Sans" w:eastAsia="Open Sans" w:cs="Open Sans"/>
          <w:b w:val="0"/>
          <w:bCs w:val="0"/>
          <w:i w:val="1"/>
          <w:iCs w:val="1"/>
          <w:caps w:val="0"/>
          <w:smallCaps w:val="0"/>
          <w:noProof w:val="0"/>
          <w:color w:val="000000" w:themeColor="text1" w:themeTint="FF" w:themeShade="FF"/>
          <w:sz w:val="19"/>
          <w:szCs w:val="19"/>
          <w:lang w:val="en-GB"/>
        </w:rPr>
        <w:t>Using blended learning to increase learner support and improve retention</w:t>
      </w:r>
      <w:r w:rsidRPr="33E5FF17" w:rsidR="5583B561">
        <w:rPr>
          <w:rFonts w:ascii="Open Sans" w:hAnsi="Open Sans" w:eastAsia="Open Sans" w:cs="Open Sans"/>
          <w:b w:val="0"/>
          <w:bCs w:val="0"/>
          <w:i w:val="0"/>
          <w:iCs w:val="0"/>
          <w:caps w:val="0"/>
          <w:smallCaps w:val="0"/>
          <w:noProof w:val="0"/>
          <w:color w:val="000000" w:themeColor="text1" w:themeTint="FF" w:themeShade="FF"/>
          <w:sz w:val="19"/>
          <w:szCs w:val="19"/>
          <w:lang w:val="en-GB"/>
        </w:rPr>
        <w:t>.</w:t>
      </w:r>
      <w:bookmarkEnd w:id="1421874125"/>
      <w:r w:rsidRPr="33E5FF17" w:rsidR="5583B56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&lt;https://www.tandfonline.com/doi/full/10.1080/13562510701278690&gt; [Accessed 6 December 2021)</w:t>
      </w:r>
      <w:r w:rsidRPr="33E5FF17" w:rsidR="2E5FA3B4">
        <w:rPr>
          <w:rFonts w:ascii="Arial" w:hAnsi="Arial" w:eastAsia="Arial" w:cs="Arial"/>
          <w:b w:val="0"/>
          <w:bCs w:val="0"/>
          <w:i w:val="0"/>
          <w:iCs w:val="0"/>
          <w:caps w:val="0"/>
          <w:smallCaps w:val="0"/>
          <w:noProof w:val="0"/>
          <w:color w:val="222222"/>
          <w:sz w:val="22"/>
          <w:szCs w:val="22"/>
          <w:lang w:val="en-GB"/>
        </w:rPr>
        <w:t xml:space="preserve"> </w:t>
      </w:r>
    </w:p>
    <w:p w:rsidR="2FA7BEC8" w:rsidP="33E5FF17" w:rsidRDefault="2FA7BEC8" w14:paraId="2709EA80" w14:textId="66BA6661">
      <w:pPr>
        <w:pStyle w:val="Normal"/>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B73EA88" w:rsidP="33E5FF17" w:rsidRDefault="2B73EA88" w14:paraId="0192C74B" w14:textId="2C6D41AE">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3E5FF17" w:rsidR="765FB490">
        <w:rPr>
          <w:rFonts w:ascii="Open Sans" w:hAnsi="Open Sans" w:eastAsia="Open Sans" w:cs="Open Sans"/>
          <w:b w:val="0"/>
          <w:bCs w:val="0"/>
          <w:i w:val="0"/>
          <w:iCs w:val="0"/>
          <w:caps w:val="0"/>
          <w:smallCaps w:val="0"/>
          <w:noProof w:val="0"/>
          <w:color w:val="000000" w:themeColor="text1" w:themeTint="FF" w:themeShade="FF"/>
          <w:sz w:val="19"/>
          <w:szCs w:val="19"/>
          <w:lang w:val="en-GB"/>
        </w:rPr>
        <w:t>2021. [online] Available at: &lt;https://www.researchgate.net/publication/337045523_Factors_Affecting_the_Quality_of_Learning_Outcome_in_a_Higher_Educational_Institution&gt; [Accessed 6 December 2021].</w:t>
      </w:r>
    </w:p>
    <w:p w:rsidR="2FA7BEC8" w:rsidP="33E5FF17" w:rsidRDefault="2FA7BEC8" w14:paraId="47A38869" w14:textId="1962C9FA">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3E5FF17" w:rsidR="60BB8E3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Scirp.org. 2021. </w:t>
      </w:r>
      <w:r w:rsidRPr="33E5FF17" w:rsidR="60BB8E3F">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Azizan, F. Z. (2010). Blended Learning in Higher Education Institution in Malaysia. </w:t>
      </w:r>
      <w:bookmarkStart w:name="_Int_jRdWzcOs" w:id="1927605089"/>
      <w:r w:rsidRPr="33E5FF17" w:rsidR="60BB8E3F">
        <w:rPr>
          <w:rFonts w:ascii="Open Sans" w:hAnsi="Open Sans" w:eastAsia="Open Sans" w:cs="Open Sans"/>
          <w:b w:val="0"/>
          <w:bCs w:val="0"/>
          <w:i w:val="1"/>
          <w:iCs w:val="1"/>
          <w:caps w:val="0"/>
          <w:smallCaps w:val="0"/>
          <w:noProof w:val="0"/>
          <w:color w:val="000000" w:themeColor="text1" w:themeTint="FF" w:themeShade="FF"/>
          <w:sz w:val="19"/>
          <w:szCs w:val="19"/>
          <w:lang w:val="en-GB"/>
        </w:rPr>
        <w:t>In Proceedings of Regional Conference on Knowledge Integration in ICT (pp. 454-466).</w:t>
      </w:r>
      <w:bookmarkEnd w:id="1927605089"/>
      <w:r w:rsidRPr="33E5FF17" w:rsidR="60BB8E3F">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 References - Scientific Research Publishing</w:t>
      </w:r>
      <w:r w:rsidRPr="33E5FF17" w:rsidR="60BB8E3F">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&lt;https://www.scirp.org/reference/ReferencesPapers.aspx?ReferenceID=2159669&gt; [Accessed 6 December 2021]</w:t>
      </w:r>
    </w:p>
    <w:p w:rsidR="2FA7BEC8" w:rsidP="33E5FF17" w:rsidRDefault="2FA7BEC8" w14:paraId="29C8A53E" w14:textId="7996594B">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FA7BEC8" w:rsidP="33E5FF17" w:rsidRDefault="2FA7BEC8" w14:paraId="1A2C3B8D" w14:textId="5C7331DB">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3E5FF17" w:rsidR="2FD1838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springerprofessional.de. 2021. </w:t>
      </w:r>
      <w:r w:rsidRPr="33E5FF17" w:rsidR="2FD18381">
        <w:rPr>
          <w:rFonts w:ascii="Open Sans" w:hAnsi="Open Sans" w:eastAsia="Open Sans" w:cs="Open Sans"/>
          <w:b w:val="0"/>
          <w:bCs w:val="0"/>
          <w:i w:val="1"/>
          <w:iCs w:val="1"/>
          <w:caps w:val="0"/>
          <w:smallCaps w:val="0"/>
          <w:noProof w:val="0"/>
          <w:color w:val="000000" w:themeColor="text1" w:themeTint="FF" w:themeShade="FF"/>
          <w:sz w:val="19"/>
          <w:szCs w:val="19"/>
          <w:lang w:val="en-GB"/>
        </w:rPr>
        <w:t>Blended learning: the new normal and emerging technologies</w:t>
      </w:r>
      <w:r w:rsidRPr="33E5FF17" w:rsidR="2FD18381">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&lt;https://www.springerprofessional.de/</w:t>
      </w:r>
      <w:proofErr w:type="spellStart"/>
      <w:r w:rsidRPr="33E5FF17" w:rsidR="2FD18381">
        <w:rPr>
          <w:rFonts w:ascii="Open Sans" w:hAnsi="Open Sans" w:eastAsia="Open Sans" w:cs="Open Sans"/>
          <w:b w:val="0"/>
          <w:bCs w:val="0"/>
          <w:i w:val="0"/>
          <w:iCs w:val="0"/>
          <w:caps w:val="0"/>
          <w:smallCaps w:val="0"/>
          <w:noProof w:val="0"/>
          <w:color w:val="000000" w:themeColor="text1" w:themeTint="FF" w:themeShade="FF"/>
          <w:sz w:val="19"/>
          <w:szCs w:val="19"/>
          <w:lang w:val="en-GB"/>
        </w:rPr>
        <w:t>en</w:t>
      </w:r>
      <w:proofErr w:type="spellEnd"/>
      <w:r w:rsidRPr="33E5FF17" w:rsidR="2FD18381">
        <w:rPr>
          <w:rFonts w:ascii="Open Sans" w:hAnsi="Open Sans" w:eastAsia="Open Sans" w:cs="Open Sans"/>
          <w:b w:val="0"/>
          <w:bCs w:val="0"/>
          <w:i w:val="0"/>
          <w:iCs w:val="0"/>
          <w:caps w:val="0"/>
          <w:smallCaps w:val="0"/>
          <w:noProof w:val="0"/>
          <w:color w:val="000000" w:themeColor="text1" w:themeTint="FF" w:themeShade="FF"/>
          <w:sz w:val="19"/>
          <w:szCs w:val="19"/>
          <w:lang w:val="en-GB"/>
        </w:rPr>
        <w:t>/blended-learning-the-new-normal-and-emerging-technologies/15469862&gt; [Accessed 6 December 2021].</w:t>
      </w:r>
    </w:p>
    <w:p w:rsidR="2FA7BEC8" w:rsidP="33E5FF17" w:rsidRDefault="2FA7BEC8" w14:paraId="3605DAB7" w14:textId="51720E18">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FA7BEC8" w:rsidP="33E5FF17" w:rsidRDefault="2FA7BEC8" w14:paraId="7B3726B2" w14:textId="443AD2FF">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3E5FF17" w:rsidR="1E7BD96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Woltering, V., Herrler, A., Spitzer, K. and Spreckelsen, C., 2021. </w:t>
      </w:r>
      <w:bookmarkStart w:name="_Int_KkRUAjKm" w:id="1665809882"/>
      <w:r w:rsidRPr="33E5FF17" w:rsidR="1E7BD961">
        <w:rPr>
          <w:rFonts w:ascii="Open Sans" w:hAnsi="Open Sans" w:eastAsia="Open Sans" w:cs="Open Sans"/>
          <w:b w:val="0"/>
          <w:bCs w:val="0"/>
          <w:i w:val="1"/>
          <w:iCs w:val="1"/>
          <w:caps w:val="0"/>
          <w:smallCaps w:val="0"/>
          <w:noProof w:val="0"/>
          <w:color w:val="000000" w:themeColor="text1" w:themeTint="FF" w:themeShade="FF"/>
          <w:sz w:val="19"/>
          <w:szCs w:val="19"/>
          <w:lang w:val="en-GB"/>
        </w:rPr>
        <w:t>Blended learning positively affects students’ satisfaction and the role of the tutor in the problem-based learning process: results of a mixed-method evaluation</w:t>
      </w:r>
      <w:r w:rsidRPr="33E5FF17" w:rsidR="1E7BD961">
        <w:rPr>
          <w:rFonts w:ascii="Open Sans" w:hAnsi="Open Sans" w:eastAsia="Open Sans" w:cs="Open Sans"/>
          <w:b w:val="0"/>
          <w:bCs w:val="0"/>
          <w:i w:val="0"/>
          <w:iCs w:val="0"/>
          <w:caps w:val="0"/>
          <w:smallCaps w:val="0"/>
          <w:noProof w:val="0"/>
          <w:color w:val="000000" w:themeColor="text1" w:themeTint="FF" w:themeShade="FF"/>
          <w:sz w:val="19"/>
          <w:szCs w:val="19"/>
          <w:lang w:val="en-GB"/>
        </w:rPr>
        <w:t>.</w:t>
      </w:r>
      <w:bookmarkEnd w:id="1665809882"/>
    </w:p>
    <w:p w:rsidR="2FA7BEC8" w:rsidP="33E5FF17" w:rsidRDefault="2FA7BEC8" w14:paraId="21D76B53" w14:textId="56ED04F3">
      <w:pPr>
        <w:pStyle w:val="Normal"/>
        <w:spacing w:after="160" w:line="259"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FA7BEC8" w:rsidP="33E5FF17" w:rsidRDefault="2FA7BEC8" w14:paraId="6E3AA823" w14:textId="3441B1C2">
      <w:pPr>
        <w:pStyle w:val="Normal"/>
        <w:spacing w:after="160" w:line="259" w:lineRule="auto"/>
        <w:jc w:val="both"/>
        <w:rPr>
          <w:rFonts w:ascii="Arial" w:hAnsi="Arial" w:eastAsia="Arial" w:cs="Arial"/>
          <w:b w:val="0"/>
          <w:bCs w:val="0"/>
          <w:i w:val="0"/>
          <w:iCs w:val="0"/>
          <w:caps w:val="0"/>
          <w:smallCaps w:val="0"/>
          <w:noProof w:val="0"/>
          <w:color w:val="222222"/>
          <w:sz w:val="22"/>
          <w:szCs w:val="22"/>
          <w:lang w:val="en-GB"/>
        </w:rPr>
      </w:pPr>
      <w:r w:rsidRPr="33E5FF17" w:rsidR="7D7D832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Woltering, V., Herrler, A., Spitzer, K. and Spreckelsen, C., 2021. </w:t>
      </w:r>
      <w:bookmarkStart w:name="_Int_mZ2ZjgNp" w:id="440201903"/>
      <w:r w:rsidRPr="33E5FF17" w:rsidR="7D7D8327">
        <w:rPr>
          <w:rFonts w:ascii="Open Sans" w:hAnsi="Open Sans" w:eastAsia="Open Sans" w:cs="Open Sans"/>
          <w:b w:val="0"/>
          <w:bCs w:val="0"/>
          <w:i w:val="1"/>
          <w:iCs w:val="1"/>
          <w:caps w:val="0"/>
          <w:smallCaps w:val="0"/>
          <w:noProof w:val="0"/>
          <w:color w:val="000000" w:themeColor="text1" w:themeTint="FF" w:themeShade="FF"/>
          <w:sz w:val="19"/>
          <w:szCs w:val="19"/>
          <w:lang w:val="en-GB"/>
        </w:rPr>
        <w:t>Blended Learning Positively Affects Students' Satisfaction and the Role of the Tutor in the Problem-Based Learning Process: Results of a Mixed-Method Evaluation</w:t>
      </w:r>
      <w:r w:rsidRPr="33E5FF17" w:rsidR="7D7D8327">
        <w:rPr>
          <w:rFonts w:ascii="Open Sans" w:hAnsi="Open Sans" w:eastAsia="Open Sans" w:cs="Open Sans"/>
          <w:b w:val="0"/>
          <w:bCs w:val="0"/>
          <w:i w:val="0"/>
          <w:iCs w:val="0"/>
          <w:caps w:val="0"/>
          <w:smallCaps w:val="0"/>
          <w:noProof w:val="0"/>
          <w:color w:val="000000" w:themeColor="text1" w:themeTint="FF" w:themeShade="FF"/>
          <w:sz w:val="19"/>
          <w:szCs w:val="19"/>
          <w:lang w:val="en-GB"/>
        </w:rPr>
        <w:t>.</w:t>
      </w:r>
      <w:bookmarkEnd w:id="440201903"/>
      <w:r w:rsidRPr="33E5FF17" w:rsidR="7D7D832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Learntechlib.org. Available at: &lt;https://www.learntechlib.org/p/103603/&gt; [Accessed 6 December 2021</w:t>
      </w:r>
      <w:r w:rsidRPr="33E5FF17" w:rsidR="01790989">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2FA7BEC8" w:rsidP="33E5FF17" w:rsidRDefault="2FA7BEC8" w14:paraId="4E817F25" w14:textId="1423B891">
      <w:pPr>
        <w:pStyle w:val="Normal"/>
        <w:spacing w:after="160" w:line="259" w:lineRule="auto"/>
        <w:jc w:val="both"/>
        <w:rPr>
          <w:rFonts w:ascii="Arial" w:hAnsi="Arial" w:eastAsia="Arial" w:cs="Arial"/>
          <w:b w:val="0"/>
          <w:bCs w:val="0"/>
          <w:i w:val="0"/>
          <w:iCs w:val="0"/>
          <w:caps w:val="0"/>
          <w:smallCaps w:val="0"/>
          <w:noProof w:val="0"/>
          <w:color w:val="1C1D1E"/>
          <w:sz w:val="22"/>
          <w:szCs w:val="22"/>
          <w:lang w:val="en-GB"/>
        </w:rPr>
      </w:pPr>
    </w:p>
    <w:p w:rsidR="2FA7BEC8" w:rsidP="1FBD229B" w:rsidRDefault="2FA7BEC8" w14:paraId="52AFD008" w14:textId="6AF0065D">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54C94BC3" w14:textId="1B4703AD">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225CE727" w14:textId="6ACD2185">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5DB5FDE9" w14:textId="3C9F1A9F">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6F287C6D" w14:textId="0E1E8A43">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15F75389" w14:textId="76B27E09">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4F54F8A1" w14:textId="41DB7AC8">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220551D2" w14:textId="034D45F1">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7C6879EA" w14:textId="674A1307">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62200FAA" w14:textId="5687F32C">
      <w:pPr>
        <w:spacing w:after="160" w:line="259" w:lineRule="auto"/>
        <w:jc w:val="both"/>
        <w:rPr>
          <w:rFonts w:ascii="Arial" w:hAnsi="Arial" w:eastAsia="Arial" w:cs="Arial"/>
          <w:b w:val="0"/>
          <w:bCs w:val="0"/>
          <w:i w:val="0"/>
          <w:iCs w:val="0"/>
          <w:caps w:val="0"/>
          <w:smallCaps w:val="0"/>
          <w:noProof w:val="0"/>
          <w:color w:val="222222"/>
          <w:sz w:val="22"/>
          <w:szCs w:val="22"/>
          <w:lang w:val="en-GB"/>
        </w:rPr>
      </w:pPr>
    </w:p>
    <w:p w:rsidR="2FA7BEC8" w:rsidP="1FBD229B" w:rsidRDefault="2FA7BEC8" w14:paraId="608A8646" w14:textId="2272F74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A7BEC8" w:rsidP="1FBD229B" w:rsidRDefault="2FA7BEC8" w14:paraId="15B5F984" w14:textId="633829B3">
      <w:pPr>
        <w:pStyle w:val="Normal"/>
        <w:jc w:val="both"/>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268cbe1b98e84894"/>
      <w:footerReference w:type="default" r:id="Raa2c2e9c9ec449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2563BB" w:rsidTr="072563BB" w14:paraId="6BA49EB5">
      <w:tc>
        <w:tcPr>
          <w:tcW w:w="3005" w:type="dxa"/>
          <w:tcMar/>
        </w:tcPr>
        <w:p w:rsidR="072563BB" w:rsidP="072563BB" w:rsidRDefault="072563BB" w14:paraId="45E9E84D" w14:textId="63544E9A">
          <w:pPr>
            <w:pStyle w:val="Header"/>
            <w:bidi w:val="0"/>
            <w:ind w:left="-115"/>
            <w:jc w:val="left"/>
          </w:pPr>
        </w:p>
      </w:tc>
      <w:tc>
        <w:tcPr>
          <w:tcW w:w="3005" w:type="dxa"/>
          <w:tcMar/>
        </w:tcPr>
        <w:p w:rsidR="072563BB" w:rsidP="072563BB" w:rsidRDefault="072563BB" w14:paraId="4BD23670" w14:textId="193EB585">
          <w:pPr>
            <w:pStyle w:val="Header"/>
            <w:bidi w:val="0"/>
            <w:jc w:val="center"/>
          </w:pPr>
        </w:p>
      </w:tc>
      <w:tc>
        <w:tcPr>
          <w:tcW w:w="3005" w:type="dxa"/>
          <w:tcMar/>
        </w:tcPr>
        <w:p w:rsidR="072563BB" w:rsidP="072563BB" w:rsidRDefault="072563BB" w14:paraId="7E2F6227" w14:textId="38D1F965">
          <w:pPr>
            <w:pStyle w:val="Header"/>
            <w:bidi w:val="0"/>
            <w:ind w:right="-115"/>
            <w:jc w:val="right"/>
          </w:pPr>
        </w:p>
      </w:tc>
    </w:tr>
  </w:tbl>
  <w:p w:rsidR="072563BB" w:rsidP="072563BB" w:rsidRDefault="072563BB" w14:paraId="33B36143" w14:textId="66C94BFE">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72563BB" w:rsidRDefault="072563BB" w14:paraId="0EDC82A7" w14:textId="6F040A6A">
      <w:pPr>
        <w:spacing w:after="0" w:line="240" w:lineRule="auto"/>
      </w:pPr>
      <w:r>
        <w:separator/>
      </w:r>
    </w:p>
  </w:footnote>
  <w:footnote w:type="continuationSeparator" w:id="0">
    <w:p w:rsidR="072563BB" w:rsidRDefault="072563BB" w14:paraId="4C710779" w14:textId="613E459E">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2563BB" w:rsidTr="072563BB" w14:paraId="7E8299CD">
      <w:tc>
        <w:tcPr>
          <w:tcW w:w="3005" w:type="dxa"/>
          <w:tcMar/>
        </w:tcPr>
        <w:p w:rsidR="072563BB" w:rsidP="072563BB" w:rsidRDefault="072563BB" w14:paraId="14C05022" w14:textId="6866A104">
          <w:pPr>
            <w:pStyle w:val="Header"/>
            <w:bidi w:val="0"/>
            <w:ind w:left="-115"/>
            <w:jc w:val="left"/>
          </w:pPr>
        </w:p>
      </w:tc>
      <w:tc>
        <w:tcPr>
          <w:tcW w:w="3005" w:type="dxa"/>
          <w:tcMar/>
        </w:tcPr>
        <w:p w:rsidR="072563BB" w:rsidP="072563BB" w:rsidRDefault="072563BB" w14:paraId="09355C9A" w14:textId="34984421">
          <w:pPr>
            <w:pStyle w:val="Header"/>
            <w:bidi w:val="0"/>
            <w:jc w:val="center"/>
          </w:pPr>
        </w:p>
      </w:tc>
      <w:tc>
        <w:tcPr>
          <w:tcW w:w="3005" w:type="dxa"/>
          <w:tcMar/>
        </w:tcPr>
        <w:p w:rsidR="072563BB" w:rsidP="072563BB" w:rsidRDefault="072563BB" w14:paraId="1F950252" w14:textId="67F1ABE4">
          <w:pPr>
            <w:pStyle w:val="Header"/>
            <w:bidi w:val="0"/>
            <w:ind w:right="-115"/>
            <w:jc w:val="right"/>
          </w:pPr>
        </w:p>
      </w:tc>
    </w:tr>
  </w:tbl>
  <w:p w:rsidR="072563BB" w:rsidP="072563BB" w:rsidRDefault="072563BB" w14:paraId="00912861" w14:textId="3922A0D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CUsP4OMChUrxMR" int2:id="qrgSPXYM">
      <int2:state int2:type="LegacyProofing" int2:value="Rejected"/>
    </int2:textHash>
    <int2:textHash int2:hashCode="XXNArLlNoCquAp" int2:id="PMBdMLjk">
      <int2:state int2:type="LegacyProofing" int2:value="Rejected"/>
    </int2:textHash>
    <int2:textHash int2:hashCode="JcFjfJKW3Lq5wG" int2:id="aiq9ItWc">
      <int2:state int2:type="LegacyProofing" int2:value="Rejected"/>
    </int2:textHash>
    <int2:textHash int2:hashCode="la7T7zuRW/WVRY" int2:id="TVg0Boa8">
      <int2:state int2:type="LegacyProofing" int2:value="Rejected"/>
    </int2:textHash>
    <int2:textHash int2:hashCode="GNBUVI/KgFWx/p" int2:id="yJCTUjvG">
      <int2:state int2:type="LegacyProofing" int2:value="Rejected"/>
    </int2:textHash>
    <int2:bookmark int2:bookmarkName="_Int_mZ2ZjgNp" int2:invalidationBookmarkName="" int2:hashCode="LMe5ZM7NI0Kd7O" int2:id="BDpCcqCa">
      <int2:extLst>
        <oel:ext uri="426473B9-03D8-482F-96C9-C2C85392BACA">
          <int2:similarityCritique int2:version="1" int2:context="Blended Learning Positively Affects Students' Satisfaction and the Role of the Tutor in the Problem-Based Learning Process: Results of a Mixed-Method Evaluation.">
            <int2:source int2:sourceType="Online" int2:sourceTitle="Blended learning positively affects students’ satisfaction ..." int2:sourceUrl="https://link.springer.com/article/10.1007/s10459-009-9154-6" int2:sourceSnippet="Blended learning positively affects students’ satisfaction and the role of the tutor in the problem-based learning process: results of a mixed-method evaluation. Vanessa Woltering 1, Andreas Herrler 2,3, Klaus Spitzer 1 &amp; Cord Spreckelsen 1 Advances in Health Sciences Education volume 14, Article number: 725 (2009) Cite this article">
              <int2:suggestions int2:citationType="Inline">
                <int2:suggestion int2:citationStyle="Mla" int2:isIdentical="1">
                  <int2:citationText>(“Blended learning positively affects students’ satisfaction ...”)</int2:citationText>
                </int2:suggestion>
                <int2:suggestion int2:citationStyle="Apa" int2:isIdentical="1">
                  <int2:citationText>(“Blended learning positively affects students’ satisfaction ...”)</int2:citationText>
                </int2:suggestion>
                <int2:suggestion int2:citationStyle="Chicago" int2:isIdentical="1">
                  <int2:citationText>(“Blended learning positively affects students’ satisfaction ...”)</int2:citationText>
                </int2:suggestion>
              </int2:suggestions>
              <int2:suggestions int2:citationType="Full">
                <int2:suggestion int2:citationStyle="Mla" int2:isIdentical="1">
                  <int2:citationText>&lt;i&gt;Blended learning positively affects students’ satisfaction ...&lt;/i&gt;, https://link.springer.com/article/10.1007/s10459-009-9154-6.</int2:citationText>
                </int2:suggestion>
                <int2:suggestion int2:citationStyle="Apa" int2:isIdentical="1">
                  <int2:citationText>&lt;i&gt;Blended learning positively affects students’ satisfaction ...&lt;/i&gt;. (n.d.). Retrieved from https://link.springer.com/article/10.1007/s10459-009-9154-6</int2:citationText>
                </int2:suggestion>
                <int2:suggestion int2:citationStyle="Chicago" int2:isIdentical="1">
                  <int2:citationText>“Blended learning positively affects students’ satisfaction ...” n.d., https://link.springer.com/article/10.1007/s10459-009-9154-6.</int2:citationText>
                </int2:suggestion>
              </int2:suggestions>
            </int2:source>
            <int2:source int2:sourceType="Online" int2:sourceTitle="Blended Learning Positively Affects Students' Satisfaction ..." int2:sourceUrl="https://www.learntechlib.org/p/103603/" int2:sourceSnippet="Woltering, V., Herrler, A., Spitzer, K. &amp; Spreckelsen, C. (2009). Blended Learning Positively Affects Students' Satisfaction and the Role of the Tutor in the Problem-Based Learning Process: Results of a Mixed-Method Evaluation. Advances in Health Sciences Education, 14(5), 725-738.">
              <int2:suggestions int2:citationType="Inline">
                <int2:suggestion int2:citationStyle="Mla" int2:isIdentical="1">
                  <int2:citationText>(“Blended Learning Positively Affects Students' Satisfaction ...”)</int2:citationText>
                </int2:suggestion>
                <int2:suggestion int2:citationStyle="Apa" int2:isIdentical="1">
                  <int2:citationText>(“Blended Learning Positively Affects Students' Satisfaction ...”)</int2:citationText>
                </int2:suggestion>
                <int2:suggestion int2:citationStyle="Chicago" int2:isIdentical="1">
                  <int2:citationText>(“Blended Learning Positively Affects Students' Satisfaction ...”)</int2:citationText>
                </int2:suggestion>
              </int2:suggestions>
              <int2:suggestions int2:citationType="Full">
                <int2:suggestion int2:citationStyle="Mla" int2:isIdentical="1">
                  <int2:citationText>&lt;i&gt;Blended Learning Positively Affects Students' Satisfaction ...&lt;/i&gt;, https://www.learntechlib.org/p/103603/.</int2:citationText>
                </int2:suggestion>
                <int2:suggestion int2:citationStyle="Apa" int2:isIdentical="1">
                  <int2:citationText>&lt;i&gt;Blended Learning Positively Affects Students' Satisfaction ...&lt;/i&gt;. (n.d.). Retrieved from https://www.learntechlib.org/p/103603/</int2:citationText>
                </int2:suggestion>
                <int2:suggestion int2:citationStyle="Chicago" int2:isIdentical="1">
                  <int2:citationText>“Blended Learning Positively Affects Students' Satisfaction ...” n.d., https://www.learntechlib.org/p/103603/.</int2:citationText>
                </int2:suggestion>
              </int2:suggestions>
            </int2:source>
            <int2:source int2:sourceType="Online" int2:sourceTitle="(PDF) Blended learning positively affects students ..." int2:sourceUrl="https://www.academia.edu/4182471/Blended_learning_positively_affects_students_satisfaction_and_the_role_of_the_tutor_in_the_problem_based_learning_process_results_of_a_mixed_method_evaluation" int2:sourceSnippet="Blended learning positively affects students’ satisfaction and the role of the tutor in the problem-based learning process: results of a mixed-method evaluation. Advances in Health Sciences Education, 2009. Cord Spreckelsen. Download PDF. Download Full PDF Package. This paper.">
              <int2:suggestions int2:citationType="Inline">
                <int2:suggestion int2:citationStyle="Mla" int2:isIdentical="1">
                  <int2:citationText>(“(PDF) Blended learning positively affects students ...”)</int2:citationText>
                </int2:suggestion>
                <int2:suggestion int2:citationStyle="Apa" int2:isIdentical="1">
                  <int2:citationText>(“(PDF) Blended learning positively affects students ...”)</int2:citationText>
                </int2:suggestion>
                <int2:suggestion int2:citationStyle="Chicago" int2:isIdentical="1">
                  <int2:citationText>(“(PDF) Blended learning positively affects students ...”)</int2:citationText>
                </int2:suggestion>
              </int2:suggestions>
              <int2:suggestions int2:citationType="Full">
                <int2:suggestion int2:citationStyle="Mla" int2:isIdentical="1">
                  <int2:citationText>&lt;i&gt;(PDF) Blended learning positively affects students ...&lt;/i&gt;, https://www.academia.edu/4182471/Blended_learning_positively_affects_students_satisfaction_and_the_role_of_the_tutor_in_the_problem_based_learning_process_results_of_a_mixed_method_evaluation.</int2:citationText>
                </int2:suggestion>
                <int2:suggestion int2:citationStyle="Apa" int2:isIdentical="1">
                  <int2:citationText>&lt;i&gt;(PDF) Blended learning positively affects students ...&lt;/i&gt;. (n.d.). Retrieved from https://www.academia.edu/4182471/Blended_learning_positively_affects_students_satisfaction_and_the_role_of_the_tutor_in_the_problem_based_learning_process_results_of_a_mixed_method_evaluation</int2:citationText>
                </int2:suggestion>
                <int2:suggestion int2:citationStyle="Chicago" int2:isIdentical="1">
                  <int2:citationText>“(PDF) Blended learning positively affects students ...” n.d., https://www.academia.edu/4182471/Blended_learning_positively_affects_students_satisfaction_and_the_role_of_the_tutor_in_the_problem_based_learning_process_results_of_a_mixed_method_evaluation.</int2:citationText>
                </int2:suggestion>
              </int2:suggestions>
            </int2:source>
          </int2:similarityCritique>
        </oel:ext>
      </int2:extLst>
    </int2:bookmark>
    <int2:bookmark int2:bookmarkName="_Int_KkRUAjKm" int2:invalidationBookmarkName="" int2:hashCode="SBdQSt+VZPcgiM" int2:id="qzeu7T9X">
      <int2:extLst>
        <oel:ext uri="426473B9-03D8-482F-96C9-C2C85392BACA">
          <int2:similarityCritique int2:version="1" int2:context="Blended learning positively affects students’ satisfaction and the role of the tutor in the problem-based learning process: results of a mixed-method evaluation.">
            <int2:source int2:sourceType="Online" int2:sourceTitle="Blended learning positively affects students’ satisfaction ..." int2:sourceUrl="https://link.springer.com/article/10.1007/s10459-009-9154-6" int2:sourceSnippet="Blended learning positively affects students’ satisfaction and the role of the tutor in the problem-based learning process: results of a mixed-method evaluation. Vanessa Woltering 1, Andreas Herrler 2,3, Klaus Spitzer 1 &amp; Cord Spreckelsen 1 Advances in Health Sciences Education volume 14, Article number: 725 (2009) Cite this article">
              <int2:suggestions int2:citationType="Inline">
                <int2:suggestion int2:citationStyle="Mla" int2:isIdentical="1">
                  <int2:citationText>(“Blended learning positively affects students’ satisfaction ...”)</int2:citationText>
                </int2:suggestion>
                <int2:suggestion int2:citationStyle="Apa" int2:isIdentical="1">
                  <int2:citationText>(“Blended learning positively affects students’ satisfaction ...”)</int2:citationText>
                </int2:suggestion>
                <int2:suggestion int2:citationStyle="Chicago" int2:isIdentical="1">
                  <int2:citationText>(“Blended learning positively affects students’ satisfaction ...”)</int2:citationText>
                </int2:suggestion>
              </int2:suggestions>
              <int2:suggestions int2:citationType="Full">
                <int2:suggestion int2:citationStyle="Mla" int2:isIdentical="1">
                  <int2:citationText>&lt;i&gt;Blended learning positively affects students’ satisfaction ...&lt;/i&gt;, https://link.springer.com/article/10.1007/s10459-009-9154-6.</int2:citationText>
                </int2:suggestion>
                <int2:suggestion int2:citationStyle="Apa" int2:isIdentical="1">
                  <int2:citationText>&lt;i&gt;Blended learning positively affects students’ satisfaction ...&lt;/i&gt;. (n.d.). Retrieved from https://link.springer.com/article/10.1007/s10459-009-9154-6</int2:citationText>
                </int2:suggestion>
                <int2:suggestion int2:citationStyle="Chicago" int2:isIdentical="1">
                  <int2:citationText>“Blended learning positively affects students’ satisfaction ...” n.d., https://link.springer.com/article/10.1007/s10459-009-9154-6.</int2:citationText>
                </int2:suggestion>
              </int2:suggestions>
            </int2:source>
            <int2:source int2:sourceType="Online" int2:sourceTitle="Blended Learning Positively Affects Students' Satisfaction ..." int2:sourceUrl="https://www.learntechlib.org/p/103603/" int2:sourceSnippet="Woltering, V., Herrler, A., Spitzer, K. &amp; Spreckelsen, C. (2009). Blended Learning Positively Affects Students' Satisfaction and the Role of the Tutor in the Problem-Based Learning Process: Results of a Mixed-Method Evaluation. Advances in Health Sciences Education, 14(5), 725-738.">
              <int2:suggestions int2:citationType="Inline">
                <int2:suggestion int2:citationStyle="Mla" int2:isIdentical="1">
                  <int2:citationText>(“Blended Learning Positively Affects Students' Satisfaction ...”)</int2:citationText>
                </int2:suggestion>
                <int2:suggestion int2:citationStyle="Apa" int2:isIdentical="1">
                  <int2:citationText>(“Blended Learning Positively Affects Students' Satisfaction ...”)</int2:citationText>
                </int2:suggestion>
                <int2:suggestion int2:citationStyle="Chicago" int2:isIdentical="1">
                  <int2:citationText>(“Blended Learning Positively Affects Students' Satisfaction ...”)</int2:citationText>
                </int2:suggestion>
              </int2:suggestions>
              <int2:suggestions int2:citationType="Full">
                <int2:suggestion int2:citationStyle="Mla" int2:isIdentical="1">
                  <int2:citationText>&lt;i&gt;Blended Learning Positively Affects Students' Satisfaction ...&lt;/i&gt;, https://www.learntechlib.org/p/103603/.</int2:citationText>
                </int2:suggestion>
                <int2:suggestion int2:citationStyle="Apa" int2:isIdentical="1">
                  <int2:citationText>&lt;i&gt;Blended Learning Positively Affects Students' Satisfaction ...&lt;/i&gt;. (n.d.). Retrieved from https://www.learntechlib.org/p/103603/</int2:citationText>
                </int2:suggestion>
                <int2:suggestion int2:citationStyle="Chicago" int2:isIdentical="1">
                  <int2:citationText>“Blended Learning Positively Affects Students' Satisfaction ...” n.d., https://www.learntechlib.org/p/103603/.</int2:citationText>
                </int2:suggestion>
              </int2:suggestions>
            </int2:source>
            <int2:source int2:sourceType="Online" int2:sourceTitle="(PDF) Blended learning positively affects students ..." int2:sourceUrl="https://www.academia.edu/4182471/Blended_learning_positively_affects_students_satisfaction_and_the_role_of_the_tutor_in_the_problem_based_learning_process_results_of_a_mixed_method_evaluation" int2:sourceSnippet="Blended learning positively affects students’ satisfaction and the role of the tutor in the problem-based learning process: results of a mixed-method evaluation. Advances in Health Sciences Education, 2009. Cord Spreckelsen. Download PDF. Download Full PDF Package. This paper.">
              <int2:suggestions int2:citationType="Inline">
                <int2:suggestion int2:citationStyle="Mla" int2:isIdentical="1">
                  <int2:citationText>(“(PDF) Blended learning positively affects students ...”)</int2:citationText>
                </int2:suggestion>
                <int2:suggestion int2:citationStyle="Apa" int2:isIdentical="1">
                  <int2:citationText>(“(PDF) Blended learning positively affects students ...”)</int2:citationText>
                </int2:suggestion>
                <int2:suggestion int2:citationStyle="Chicago" int2:isIdentical="1">
                  <int2:citationText>(“(PDF) Blended learning positively affects students ...”)</int2:citationText>
                </int2:suggestion>
              </int2:suggestions>
              <int2:suggestions int2:citationType="Full">
                <int2:suggestion int2:citationStyle="Mla" int2:isIdentical="1">
                  <int2:citationText>&lt;i&gt;(PDF) Blended learning positively affects students ...&lt;/i&gt;, https://www.academia.edu/4182471/Blended_learning_positively_affects_students_satisfaction_and_the_role_of_the_tutor_in_the_problem_based_learning_process_results_of_a_mixed_method_evaluation.</int2:citationText>
                </int2:suggestion>
                <int2:suggestion int2:citationStyle="Apa" int2:isIdentical="1">
                  <int2:citationText>&lt;i&gt;(PDF) Blended learning positively affects students ...&lt;/i&gt;. (n.d.). Retrieved from https://www.academia.edu/4182471/Blended_learning_positively_affects_students_satisfaction_and_the_role_of_the_tutor_in_the_problem_based_learning_process_results_of_a_mixed_method_evaluation</int2:citationText>
                </int2:suggestion>
                <int2:suggestion int2:citationStyle="Chicago" int2:isIdentical="1">
                  <int2:citationText>“(PDF) Blended learning positively affects students ...” n.d., https://www.academia.edu/4182471/Blended_learning_positively_affects_students_satisfaction_and_the_role_of_the_tutor_in_the_problem_based_learning_process_results_of_a_mixed_method_evaluation.</int2:citationText>
                </int2:suggestion>
              </int2:suggestions>
            </int2:source>
          </int2:similarityCritique>
        </oel:ext>
      </int2:extLst>
    </int2:bookmark>
    <int2:bookmark int2:bookmarkName="_Int_jRdWzcOs" int2:invalidationBookmarkName="" int2:hashCode="V7ozgzqNFy/T4h" int2:id="gVSBbtXy">
      <int2:extLst>
        <oel:ext uri="426473B9-03D8-482F-96C9-C2C85392BACA">
          <int2:similarityCritique int2:version="1" int2:context="In Proceedings of Regional Conference on Knowledge Integration in ICT (pp. 454-466).">
            <int2:source int2:sourceType="Online" int2:sourceTitle="Blended Learning: The perceptions of Postgraduates in ..." int2:sourceUrl="https://www.pen2print.org/2017/03/blended-learning-perceptions-of.html" int2:sourceSnippet="In Proceedings of Regional Conference on Knowledge Integration in ICT (pp. 454-466). Badawood, A., &amp; Steenkamp, A. (2013). A Systematic Approach to Faculty Development Towards Improved Capability in Tertiary Teaching in a Blended Learning Environment.">
              <int2:suggestions int2:citationType="Inline">
                <int2:suggestion int2:citationStyle="Mla" int2:isIdentical="1">
                  <int2:citationText>(“Blended Learning: The perceptions of Postgraduates in ...”)</int2:citationText>
                </int2:suggestion>
                <int2:suggestion int2:citationStyle="Apa" int2:isIdentical="1">
                  <int2:citationText>(“Blended Learning: The perceptions of Postgraduates in ...”)</int2:citationText>
                </int2:suggestion>
                <int2:suggestion int2:citationStyle="Chicago" int2:isIdentical="1">
                  <int2:citationText>(“Blended Learning: The perceptions of Postgraduates in ...”)</int2:citationText>
                </int2:suggestion>
              </int2:suggestions>
              <int2:suggestions int2:citationType="Full">
                <int2:suggestion int2:citationStyle="Mla" int2:isIdentical="1">
                  <int2:citationText>&lt;i&gt;Blended Learning: The perceptions of Postgraduates in ...&lt;/i&gt;, https://www.pen2print.org/2017/03/blended-learning-perceptions-of.html.</int2:citationText>
                </int2:suggestion>
                <int2:suggestion int2:citationStyle="Apa" int2:isIdentical="1">
                  <int2:citationText>&lt;i&gt;Blended Learning: The perceptions of Postgraduates in ...&lt;/i&gt;. (n.d.). Retrieved from https://www.pen2print.org/2017/03/blended-learning-perceptions-of.html</int2:citationText>
                </int2:suggestion>
                <int2:suggestion int2:citationStyle="Chicago" int2:isIdentical="1">
                  <int2:citationText>“Blended Learning: The perceptions of Postgraduates in ...” n.d., https://www.pen2print.org/2017/03/blended-learning-perceptions-of.html.</int2:citationText>
                </int2:suggestion>
              </int2:suggestions>
            </int2:source>
            <int2:source int2:sourceType="Online" int2:sourceTitle="Azizan, F. Z. (2010). Blended Learning in Higher Education ..." int2:sourceUrl="https://www.scirp.org/reference/ReferencesPapers.aspx?ReferenceID=2159669" int2:sourceSnippet="Article citations More&gt;&gt;. Azizan, F. Z. (2010). Blended Learning in Higher Education Institution in Malaysia. In Proceedings of Regional Conference on Knowledge Integration in ICT (pp. 454-466).">
              <int2:suggestions int2:citationType="Inline">
                <int2:suggestion int2:citationStyle="Mla" int2:isIdentical="1">
                  <int2:citationText>(“Azizan, F. Z. (2010). Blended Learning in Higher Education ...”)</int2:citationText>
                </int2:suggestion>
                <int2:suggestion int2:citationStyle="Apa" int2:isIdentical="1">
                  <int2:citationText>(“Azizan, F. Z. (2010). Blended Learning in Higher Education ...”)</int2:citationText>
                </int2:suggestion>
                <int2:suggestion int2:citationStyle="Chicago" int2:isIdentical="1">
                  <int2:citationText>(“Azizan, F. Z. (2010). Blended Learning in Higher Education ...”)</int2:citationText>
                </int2:suggestion>
              </int2:suggestions>
              <int2:suggestions int2:citationType="Full">
                <int2:suggestion int2:citationStyle="Mla" int2:isIdentical="1">
                  <int2:citationText>&lt;i&gt;Azizan, F. Z. (2010). Blended Learning in Higher Education ...&lt;/i&gt;, https://www.scirp.org/reference/ReferencesPapers.aspx?ReferenceID=2159669.</int2:citationText>
                </int2:suggestion>
                <int2:suggestion int2:citationStyle="Apa" int2:isIdentical="1">
                  <int2:citationText>&lt;i&gt;Azizan, F. Z. (2010). Blended Learning in Higher Education ...&lt;/i&gt;. (n.d.). Retrieved from https://www.scirp.org/reference/ReferencesPapers.aspx?ReferenceID=2159669</int2:citationText>
                </int2:suggestion>
                <int2:suggestion int2:citationStyle="Chicago" int2:isIdentical="1">
                  <int2:citationText>“Azizan, F. Z. (2010). Blended Learning in Higher Education ...” n.d., https://www.scirp.org/reference/ReferencesPapers.aspx?ReferenceID=2159669.</int2:citationText>
                </int2:suggestion>
              </int2:suggestions>
            </int2:source>
            <int2:source int2:sourceType="Online" int2:sourceTitle="Scribble of Thoughts" int2:sourceUrl="https://mycaltjournal.blogspot.com/" int2:sourceSnippet="In Proceedings of Regional Conference on Knowledge Integration in ICT (pp. 454-466). Posted by dll at 04:57 1 comment: Email This BlogThis! Share to Twitter Share to Facebook Share to Pinterest. Labels: hybrid learning, ninth entry. Sunday, 9 November 2014. The Present and The Future of Technology.">
              <int2:suggestions int2:citationType="Inline">
                <int2:suggestion int2:citationStyle="Mla" int2:isIdentical="1">
                  <int2:citationText>(“Scribble of Thoughts”)</int2:citationText>
                </int2:suggestion>
                <int2:suggestion int2:citationStyle="Apa" int2:isIdentical="1">
                  <int2:citationText>(“Scribble of Thoughts”)</int2:citationText>
                </int2:suggestion>
                <int2:suggestion int2:citationStyle="Chicago" int2:isIdentical="1">
                  <int2:citationText>(“Scribble of Thoughts”)</int2:citationText>
                </int2:suggestion>
              </int2:suggestions>
              <int2:suggestions int2:citationType="Full">
                <int2:suggestion int2:citationStyle="Mla" int2:isIdentical="1">
                  <int2:citationText>&lt;i&gt;Scribble of Thoughts&lt;/i&gt;, https://mycaltjournal.blogspot.com/.</int2:citationText>
                </int2:suggestion>
                <int2:suggestion int2:citationStyle="Apa" int2:isIdentical="1">
                  <int2:citationText>&lt;i&gt;Scribble of Thoughts&lt;/i&gt;. (n.d.). Retrieved from https://mycaltjournal.blogspot.com/</int2:citationText>
                </int2:suggestion>
                <int2:suggestion int2:citationStyle="Chicago" int2:isIdentical="1">
                  <int2:citationText>“Scribble of Thoughts” n.d., https://mycaltjournal.blogspot.com/.</int2:citationText>
                </int2:suggestion>
              </int2:suggestions>
            </int2:source>
          </int2:similarityCritique>
        </oel:ext>
      </int2:extLst>
    </int2:bookmark>
    <int2:bookmark int2:bookmarkName="_Int_0MEcJQWN" int2:invalidationBookmarkName="" int2:hashCode="ARqcUKsaxgB6Nj" int2:id="21bGZbZZ">
      <int2:extLst>
        <oel:ext uri="426473B9-03D8-482F-96C9-C2C85392BACA">
          <int2:similarityCritique int2:version="1" int2:context="Using blended learning to increase learner support and improve retention.">
            <int2:source int2:sourceType="Online" int2:sourceTitle="Using blended learning to increase learner support and ..." int2:sourceUrl="https://srhe.tandfonline.com/doi/full/10.1080/13562510701278690" int2:sourceSnippet="(2007). Using blended learning to increase learner support and improve retention. Teaching in Higher Education: Vol. 12, No. 3, pp. 349-363.">
              <int2:suggestions int2:citationType="Inline">
                <int2:suggestion int2:citationStyle="Mla" int2:isIdentical="1">
                  <int2:citationText>(“Using blended learning to increase learner support and ...”)</int2:citationText>
                </int2:suggestion>
                <int2:suggestion int2:citationStyle="Apa" int2:isIdentical="1">
                  <int2:citationText>(“Using blended learning to increase learner support and ...”)</int2:citationText>
                </int2:suggestion>
                <int2:suggestion int2:citationStyle="Chicago" int2:isIdentical="1">
                  <int2:citationText>(“Using blended learning to increase learner support and ...”)</int2:citationText>
                </int2:suggestion>
              </int2:suggestions>
              <int2:suggestions int2:citationType="Full">
                <int2:suggestion int2:citationStyle="Mla" int2:isIdentical="1">
                  <int2:citationText>&lt;i&gt;Using blended learning to increase learner support and ...&lt;/i&gt;, https://srhe.tandfonline.com/doi/full/10.1080/13562510701278690.</int2:citationText>
                </int2:suggestion>
                <int2:suggestion int2:citationStyle="Apa" int2:isIdentical="1">
                  <int2:citationText>&lt;i&gt;Using blended learning to increase learner support and ...&lt;/i&gt;. (n.d.). Retrieved from https://srhe.tandfonline.com/doi/full/10.1080/13562510701278690</int2:citationText>
                </int2:suggestion>
                <int2:suggestion int2:citationStyle="Chicago" int2:isIdentical="1">
                  <int2:citationText>“Using blended learning to increase learner support and ...” n.d., https://srhe.tandfonline.com/doi/full/10.1080/13562510701278690.</int2:citationText>
                </int2:suggestion>
              </int2:suggestions>
            </int2:source>
            <int2:source int2:sourceType="Online" int2:sourceTitle="A Framework Using Blended Learning for Innovative Teaching ..." int2:sourceUrl="https://www.rroij.com/open-access/a-framework-using-blended-learning-for-innovative-teaching-and-learning-.php?aid=80162" int2:sourceSnippet="Hughes G. Using blended learning to increase learner support and improve retention. Teaching in higher education. 2007;12:349-363. Khan B. A framework for E-learning. 2003. Klein HJ, et al. Motivation to learn and course outcomes: the impact of delivery mode, learning goal orientation and perceived barriers and enablers.">
              <int2:suggestions int2:citationType="Inline">
                <int2:suggestion int2:citationStyle="Mla" int2:isIdentical="1">
                  <int2:citationText>(“A Framework Using Blended Learning for Innovative Teaching ...”)</int2:citationText>
                </int2:suggestion>
                <int2:suggestion int2:citationStyle="Apa" int2:isIdentical="1">
                  <int2:citationText>(“A Framework Using Blended Learning for Innovative Teaching ...”)</int2:citationText>
                </int2:suggestion>
                <int2:suggestion int2:citationStyle="Chicago" int2:isIdentical="1">
                  <int2:citationText>(“A Framework Using Blended Learning for Innovative Teaching ...”)</int2:citationText>
                </int2:suggestion>
              </int2:suggestions>
              <int2:suggestions int2:citationType="Full">
                <int2:suggestion int2:citationStyle="Mla" int2:isIdentical="1">
                  <int2:citationText>&lt;i&gt;A Framework Using Blended Learning for Innovative Teaching ...&lt;/i&gt;, https://www.rroij.com/open-access/a-framework-using-blended-learning-for-innovative-teaching-and-learning-.php?aid=80162.</int2:citationText>
                </int2:suggestion>
                <int2:suggestion int2:citationStyle="Apa" int2:isIdentical="1">
                  <int2:citationText>&lt;i&gt;A Framework Using Blended Learning for Innovative Teaching ...&lt;/i&gt;. (n.d.). Retrieved from https://www.rroij.com/open-access/a-framework-using-blended-learning-for-innovative-teaching-and-learning-.php?aid=80162</int2:citationText>
                </int2:suggestion>
                <int2:suggestion int2:citationStyle="Chicago" int2:isIdentical="1">
                  <int2:citationText>“A Framework Using Blended Learning for Innovative Teaching ...” n.d., https://www.rroij.com/open-access/a-framework-using-blended-learning-for-innovative-teaching-and-learning-.php?aid=80162.</int2:citationText>
                </int2:suggestion>
              </int2:suggestions>
            </int2:source>
            <int2:source int2:sourceType="Online" int2:sourceTitle="Using an Instructional Design Model to Teach Medical ..." int2:sourceUrl="https://link.springer.com/article/10.1007/s40670-016-0228-9" int2:sourceSnippet="G Hughes. “Using blended learning to increase learner support and improve retention.” Teaching in Higher Education. 2015/04/16 2007;12:349–363. 76. Fraser SW, Greenhalgh T. Coping with complexity: educating for capability. BMJ. 2001;323:799–803. Article Google Scholar 77.">
              <int2:suggestions int2:citationType="Inline">
                <int2:suggestion int2:citationStyle="Mla" int2:isIdentical="1">
                  <int2:citationText>(“Using an Instructional Design Model to Teach Medical ...”)</int2:citationText>
                </int2:suggestion>
                <int2:suggestion int2:citationStyle="Apa" int2:isIdentical="1">
                  <int2:citationText>(“Using an Instructional Design Model to Teach Medical ...”)</int2:citationText>
                </int2:suggestion>
                <int2:suggestion int2:citationStyle="Chicago" int2:isIdentical="1">
                  <int2:citationText>(“Using an Instructional Design Model to Teach Medical ...”)</int2:citationText>
                </int2:suggestion>
              </int2:suggestions>
              <int2:suggestions int2:citationType="Full">
                <int2:suggestion int2:citationStyle="Mla" int2:isIdentical="1">
                  <int2:citationText>&lt;i&gt;Using an Instructional Design Model to Teach Medical ...&lt;/i&gt;, https://link.springer.com/article/10.1007/s40670-016-0228-9.</int2:citationText>
                </int2:suggestion>
                <int2:suggestion int2:citationStyle="Apa" int2:isIdentical="1">
                  <int2:citationText>&lt;i&gt;Using an Instructional Design Model to Teach Medical ...&lt;/i&gt;. (n.d.). Retrieved from https://link.springer.com/article/10.1007/s40670-016-0228-9</int2:citationText>
                </int2:suggestion>
                <int2:suggestion int2:citationStyle="Chicago" int2:isIdentical="1">
                  <int2:citationText>“Using an Instructional Design Model to Teach Medical ...” n.d., https://link.springer.com/article/10.1007/s40670-016-0228-9.</int2:citationText>
                </int2:suggestion>
              </int2:suggestions>
            </int2:source>
          </int2:similarityCritique>
        </oel:ext>
      </int2:extLst>
    </int2:bookmark>
    <int2:bookmark int2:bookmarkName="_Int_cINaFwKR" int2:invalidationBookmarkName="" int2:hashCode="VhsDCqBEaP1rXE" int2:id="xOc6czls">
      <int2:state int2:type="AugLoop_Similarity_SimilarityAnnotation" int2:value="Reviewed"/>
      <int2:extLst>
        <oel:ext uri="426473B9-03D8-482F-96C9-C2C85392BACA">
          <int2:similarityCritique int2:version="1" int2:context="Team Building – taking a team away on the same learning event can be a smart way for the team to get to know each other a bit preferable away from the workplace">
            <int2:source int2:sourceType="Online" int2:sourceTitle="Pros &amp; Cons of Classroom Learning | eBalance" int2:sourceUrl="https://balance-global.com/blog/pros-cons-of-classroom-learning/" int2:sourceSnippet="Team Building – taking a team away on the same learning event can be a good way for the team to get to know each other a bit better away from the workplace Tailored Training – classroom training can be private events, delivered for a particular organization and can therefore be tailored specifically to the organization’s requirements">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imilarityCritique>
        </oel:ext>
      </int2:extLst>
    </int2:bookmark>
    <int2:bookmark int2:bookmarkName="_Int_wwVniOeN" int2:invalidationBookmarkName="" int2:hashCode="rrYmU8RF5dV5CX" int2:id="kIJGYKUG">
      <int2:state int2:type="AugLoop_Similarity_SimilarityAnnotation" int2:value="Reviewed"/>
      <int2:extLst>
        <oel:ext uri="426473B9-03D8-482F-96C9-C2C85392BACA">
          <int2:similarityCritique int2:version="1" int2:context="In addition, when learning at home it’s also easy to get distracted by chores, the doorbell and family / pets.">
            <int2:source int2:sourceType="Online" int2:sourceTitle="Pros &amp; Cons of Classroom Learning | eBalance" int2:sourceUrl="https://balance-global.com/blog/pros-cons-of-classroom-learning/" int2:sourceSnippet="This makes it easier to become immersed in the training / subject and focus. Furthermore, when learning at home it’s also easy to get distracted by chores, the doorbell and family / pets. Team Building – taking a team away on the same learning event can be a good way for the team to get to know each other a bit better away from the workplace">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ource int2:sourceType="Online" int2:sourceTitle="Pros &amp; Cons of Classroom Learning | eBalance" int2:sourceUrl="https://balance-global.com/blog/pros-cons-of-classroom-learning/?share=custom-1455275830" int2:sourceSnippet="This makes it easier to become immersed in the training / subject and focus. Furthermore, when learning at home it’s also easy to get distracted by chores, the doorbell and family / pets. Team Building – taking a team away on the same learning event can be a good way for the team to get to know each other a bit better away from the workplace">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https://balance-global.com/blog/pros-cons-of-classroom-learning/?share=custom-1455275830.</int2:citationText>
                </int2:suggestion>
                <int2:suggestion int2:citationStyle="Apa" int2:isIdentical="0">
                  <int2:citationText>&lt;i&gt;Pros &amp; Cons of Classroom Learning | eBalance&lt;/i&gt;. (n.d.). Retrieved from https://balance-global.com/blog/pros-cons-of-classroom-learning/?share=custom-1455275830</int2:citationText>
                </int2:suggestion>
                <int2:suggestion int2:citationStyle="Chicago" int2:isIdentical="0">
                  <int2:citationText>“Pros &amp; Cons of Classroom Learning | eBalance” n.d., https://balance-global.com/blog/pros-cons-of-classroom-learning/?share=custom-1455275830.</int2:citationText>
                </int2:suggestion>
              </int2:suggestions>
            </int2:source>
          </int2:similarityCritique>
        </oel:ext>
      </int2:extLst>
    </int2:bookmark>
    <int2:bookmark int2:bookmarkName="_Int_XVt59shC" int2:invalidationBookmarkName="" int2:hashCode="7m3g+253kKKtv5" int2:id="HivUg3FV">
      <int2:state int2:type="AugLoop_Similarity_SimilarityAnnotation" int2:value="Reviewed"/>
      <int2:extLst>
        <oel:ext uri="426473B9-03D8-482F-96C9-C2C85392BACA">
          <int2:similarityCritique int2:version="1" int2:context="Focus / Removal of Distractions – when you are in a classroom normally phones are on silent, and learners aren’t distracted by work emails and social media.">
            <int2:source int2:sourceType="Online" int2:sourceTitle="Pros &amp; Cons of Classroom Learning | eBalance" int2:sourceUrl="https://balance-global.com/blog/pros-cons-of-classroom-learning/" int2:sourceSnippet="Focus / Removal of Distractions – when you are in a classroom generally phones are on silent and learners aren’t distracted by work emails and social media. This makes it easier to become immersed in the training / subject and focus.">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imilarityCritique>
        </oel:ext>
      </int2:extLst>
    </int2:bookmark>
    <int2:bookmark int2:bookmarkName="_Int_57OtwMOo" int2:invalidationBookmarkName="" int2:hashCode="zEt8mlF3Yt0YO0" int2:id="TKKDCSDl">
      <int2:state int2:type="AugLoop_Similarity_SimilarityAnnotation" int2:value="Reviewed"/>
      <int2:extLst>
        <oel:ext uri="426473B9-03D8-482F-96C9-C2C85392BACA">
          <int2:similarityCritique int2:version="1" int2:context="Scope for Varied Exercises – whilst most blended courses will include quizzes and inter-active exercises some types of exercise to educational learnings are only possible in a classroom, for example role-play.">
            <int2:source int2:sourceType="Online" int2:sourceTitle="Pros &amp; Cons of Classroom Learning | eBalance" int2:sourceUrl="https://balance-global.com/blog/pros-cons-of-classroom-learning/" int2:sourceSnippet="Pros &amp; Cons of Classroom Learning; ... More Scope for Varied Exercises – whilst most eLearning courses will include quizzes and inter-active exercises some types of exercise to embed learnings are only possible in a class room, for example role-play.">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imilarityCritique>
        </oel:ext>
      </int2:extLst>
    </int2:bookmark>
    <int2:bookmark int2:bookmarkName="_Int_FVBuxj04" int2:invalidationBookmarkName="" int2:hashCode="bK/ArLuL27r3u+" int2:id="m3ep5sc3">
      <int2:state int2:type="AugLoop_Similarity_SimilarityAnnotation" int2:value="Reviewed"/>
      <int2:extLst>
        <oel:ext uri="426473B9-03D8-482F-96C9-C2C85392BACA">
          <int2:similarityCritique int2:version="1" int2:context="Catering for Different Learning Styles – there are several contrasting learning styles, for example some people are kinaesthetic learners which means they like to be able to implement what they are learning. Although good eLearning courses do try to cater for different learning styles, there aren’t as many options as attainable for doing so.">
            <int2:source int2:sourceType="Online" int2:sourceTitle="Pros &amp; Cons of Classroom Learning | eBalance" int2:sourceUrl="https://balance-global.com/blog/pros-cons-of-classroom-learning/" int2:sourceSnippet="Catering for Different Learning Styles – there are several different learning styles, for example some people are kinaesthetic learners which means they like to be able to practice what they are learning. Although good eLearning courses do try to cater for different learning styles, there aren’t as many options for doing so.">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imilarityCritique>
        </oel:ext>
      </int2:extLst>
    </int2:bookmark>
    <int2:bookmark int2:bookmarkName="_Int_4zFIHEbA" int2:invalidationBookmarkName="" int2:hashCode="bNH4R0WJchpxIc" int2:id="QN6tuwtG">
      <int2:state int2:type="AugLoop_Similarity_SimilarityAnnotation" int2:value="Reviewed"/>
      <int2:extLst>
        <oel:ext uri="426473B9-03D8-482F-96C9-C2C85392BACA">
          <int2:similarityCritique int2:version="1" int2:context="Sharing experiences and ideas with other learners on a course can be useful, especially if the subject is a complicated one,">
            <int2:source int2:sourceType="Online" int2:sourceTitle="Pros &amp; Cons of Classroom Learning | eBalance" int2:sourceUrl="https://balance-global.com/blog/pros-cons-of-classroom-learning/" int2:sourceSnippet="Sharing experiences and ideas with other learners on a course can be invaluable, especially if the subject is a complicated one, or requires Catering for Different Learning Styles – there are several different learning styles, for example some people are kinaesthetic learners which means they like to be able to practice what they are learning.">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imilarityCritique>
        </oel:ext>
      </int2:extLst>
    </int2:bookmark>
    <int2:bookmark int2:bookmarkName="_Int_OYUK2ncv" int2:invalidationBookmarkName="" int2:hashCode="zIrRHTm3HA+LLw" int2:id="s3Yh4HzN">
      <int2:state int2:type="AugLoop_Similarity_SimilarityAnnotation" int2:value="Reviewed"/>
      <int2:extLst>
        <oel:ext uri="426473B9-03D8-482F-96C9-C2C85392BACA">
          <int2:similarityCritique int2:version="1" int2:context="‘Human Touch’ – having a tutor and other learners in the room often really helps to bring the subject ‘alive’ and having a tutor in the room can help you relate the subject to your own experiences.">
            <int2:source int2:sourceType="Online" int2:sourceTitle="Pros &amp; Cons of Classroom Learning | eBalance" int2:sourceUrl="https://balance-global.com/blog/pros-cons-of-classroom-learning/" int2:sourceSnippet="Some ‘Pros’ of Classroom learning: The ‘Human Touch’ – having a trainer and other learners in the room often really helps to bring the subject ‘alive’, and having a trainer in the room can help you relate the subject to your own experiences. Also, being in the classroom means that a trainer can give on-the-spot help, over and ...">
              <int2:suggestions int2:citationType="Inline">
                <int2:suggestion int2:citationStyle="Mla" int2:isIdentical="0">
                  <int2:citationText>(“Pros &amp; Cons of Classroom Learning | eBalance”)</int2:citationText>
                </int2:suggestion>
                <int2:suggestion int2:citationStyle="Apa" int2:isIdentical="0">
                  <int2:citationText>(“Pros &amp; Cons of Classroom Learning | eBalance”)</int2:citationText>
                </int2:suggestion>
                <int2:suggestion int2:citationStyle="Chicago" int2:isIdentical="0">
                  <int2:citationText>(“Pros &amp; Cons of Classroom Learning | eBalance”)</int2:citationText>
                </int2:suggestion>
              </int2:suggestions>
              <int2:suggestions int2:citationType="Full">
                <int2:suggestion int2:citationStyle="Mla" int2:isIdentical="0">
                  <int2:citationText>&lt;i&gt;Pros &amp; Cons of Classroom Learning | eBalance&lt;/i&gt;, https://balance-global.com/blog/pros-cons-of-classroom-learning/.</int2:citationText>
                </int2:suggestion>
                <int2:suggestion int2:citationStyle="Apa" int2:isIdentical="0">
                  <int2:citationText>&lt;i&gt;Pros &amp; Cons of Classroom Learning | eBalance&lt;/i&gt;. (n.d.). Retrieved from https://balance-global.com/blog/pros-cons-of-classroom-learning/</int2:citationText>
                </int2:suggestion>
                <int2:suggestion int2:citationStyle="Chicago" int2:isIdentical="0">
                  <int2:citationText>“Pros &amp; Cons of Classroom Learning | eBalance” n.d., https://balance-global.com/blog/pros-cons-of-classroom-learning/.</int2:citationText>
                </int2:suggestion>
              </int2:suggestions>
            </int2:source>
            <int2:source int2:sourceType="Online" int2:sourceTitle="Benefits Of Classroom Training - 01/2021" int2:sourceUrl="https://www.coursef.com/benefits-of-classroom-training" int2:sourceSnippet="Some ‘Pros’ of Classroom learning: The ‘Human Touch’ – having a trainer and other learners in the room often really helps to bring the subject ‘alive’, and having a trainer in the room can help you relate the subject to your own experiences.">
              <int2:suggestions int2:citationType="Inline">
                <int2:suggestion int2:citationStyle="Mla" int2:isIdentical="0">
                  <int2:citationText>(“Benefits Of Classroom Training - 01/2021”)</int2:citationText>
                </int2:suggestion>
                <int2:suggestion int2:citationStyle="Apa" int2:isIdentical="0">
                  <int2:citationText>(“Benefits Of Classroom Training - 01/2021”)</int2:citationText>
                </int2:suggestion>
                <int2:suggestion int2:citationStyle="Chicago" int2:isIdentical="0">
                  <int2:citationText>(“Benefits Of Classroom Training - 01/2021”)</int2:citationText>
                </int2:suggestion>
              </int2:suggestions>
              <int2:suggestions int2:citationType="Full">
                <int2:suggestion int2:citationStyle="Mla" int2:isIdentical="0">
                  <int2:citationText>&lt;i&gt;Benefits Of Classroom Training - 01/2021&lt;/i&gt;, https://www.coursef.com/benefits-of-classroom-training.</int2:citationText>
                </int2:suggestion>
                <int2:suggestion int2:citationStyle="Apa" int2:isIdentical="0">
                  <int2:citationText>&lt;i&gt;Benefits Of Classroom Training - 01/2021&lt;/i&gt;. (n.d.). Retrieved from https://www.coursef.com/benefits-of-classroom-training</int2:citationText>
                </int2:suggestion>
                <int2:suggestion int2:citationStyle="Chicago" int2:isIdentical="0">
                  <int2:citationText>“Benefits Of Classroom Training - 01/2021” n.d., https://www.coursef.com/benefits-of-classroom-training.</int2:citationText>
                </int2:suggestion>
              </int2:suggestions>
            </int2:source>
            <int2:source int2:sourceType="Online" int2:sourceTitle="Benefits Of Global Classroom Learning - 02/2021" int2:sourceUrl="https://www.coursef.com/benefits-of-global-classroom-learning" int2:sourceSnippet="Some ‘Pros’ of Classroom learning: The ‘Human Touch’ – having a trainer and other learners in the room often really helps to bring the subject ‘alive’, and having a trainer in the room can help you relate the subject to your own experiences.">
              <int2:suggestions int2:citationType="Inline">
                <int2:suggestion int2:citationStyle="Mla" int2:isIdentical="0">
                  <int2:citationText>(“Benefits Of Global Classroom Learning - 02/2021”)</int2:citationText>
                </int2:suggestion>
                <int2:suggestion int2:citationStyle="Apa" int2:isIdentical="0">
                  <int2:citationText>(“Benefits Of Global Classroom Learning - 02/2021”)</int2:citationText>
                </int2:suggestion>
                <int2:suggestion int2:citationStyle="Chicago" int2:isIdentical="0">
                  <int2:citationText>(“Benefits Of Global Classroom Learning - 02/2021”)</int2:citationText>
                </int2:suggestion>
              </int2:suggestions>
              <int2:suggestions int2:citationType="Full">
                <int2:suggestion int2:citationStyle="Mla" int2:isIdentical="0">
                  <int2:citationText>&lt;i&gt;Benefits Of Global Classroom Learning - 02/2021&lt;/i&gt;, https://www.coursef.com/benefits-of-global-classroom-learning.</int2:citationText>
                </int2:suggestion>
                <int2:suggestion int2:citationStyle="Apa" int2:isIdentical="0">
                  <int2:citationText>&lt;i&gt;Benefits Of Global Classroom Learning - 02/2021&lt;/i&gt;. (n.d.). Retrieved from https://www.coursef.com/benefits-of-global-classroom-learning</int2:citationText>
                </int2:suggestion>
                <int2:suggestion int2:citationStyle="Chicago" int2:isIdentical="0">
                  <int2:citationText>“Benefits Of Global Classroom Learning - 02/2021” n.d., https://www.coursef.com/benefits-of-global-classroom-learning.</int2:citationText>
                </int2:suggestion>
              </int2:suggestions>
            </int2:source>
          </int2:similarityCritique>
        </oel:ext>
      </int2:extLst>
    </int2:bookmark>
    <int2:entireDocument int2:id="5YjQ26JK">
      <int2:extLst>
        <oel:ext uri="E302BA01-7950-474C-9AD3-286E660C40A8">
          <int2:similaritySummary int2:version="1" int2:runId="1638831802894" int2:tilesCheckedInThisRun="66" int2:totalNumOfTiles="66" int2:similarityAnnotationCount="11" int2:numWords="1879" int2:numFlaggedWords="28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223D476-1E7D7800 39504F5C-0A8864C2 618AAD2A-4E84579B 40FB1D73-66DCC8FB 03B8D37B-6A73BD15 50778684-3694810C 17A0E5E7-04C0F148 6F9A720D-30F85116 17C60E69-3656B291 3551C3D1-69E310FC 26532372-487E7974 1F3E66D2-3FA1DA71 1D814BD8-7FCDAF62 54C74B0E-63F7A39F 38B6A53D-6E547F14 4544866F-73ECA83F 25687F0D-3F46E8BB 46BB5234-40BC1F71 2D4614D3-0115EB6D 00B15320-4D53F8B8 2918F342-77D97288 53EB05F7-15A9D6BB 5CF5DE1B-249D3807 2A0C78C2-02FCC06A 0AA32712-651B7CD1 206E5CE7-66C2B462 791F23EA-4B73F729 33B6D3E0-218FFFEC 161FABA5-1CBC76D9 21F4EE56-0FF4219C 5C52669D-03E97C77 493213FB-518362FD 030173C3-18947825 19956123-2FD66AFE 3101D880-30B1370F 14555CAF-26670315 400255DB-2616CF2E 4DBB32A4-22807953 3AA34D78-553D9459 24D8E78B-70D541D4 53FBC6EC-195F1825 6ECED448-0254DF45 6948C9FC-3081E3FB 2D098856-66A0226C 789F4AB1-5F97EEFF 0AB200EE-0662C128 5A78A2EE-1F2BA9B0 06196BD7-2FE08FA0 788A666E-3F2C117B 1DF8DFE6-3CBF4383 698486EF-5A1DE2F7 623E891C-79119BDD 716F9708-3559F503 2E65FC66-0D09B4A6 00D640C7-52F3673C 148CDEDF-57C85A7D 2A182C60-74B26FBE 7334B819-4B9CA667 59EDF5F9-7B9D27A4 7CABE380-2CA7076D 21A4CFD2-037F5B95 0A8EFE30-6F678D59 3C394C65-3BF18049 7BEB05D5-63A4C7A3 7422F276-054AA765 1AC22DBE-22F89A2C 16768EF4-49FA3CC5 4CD97B8E-1323CCD7 21A479B2-048DB7AD 54E8792A-34AA13AE 75C0C70E-389E6143 2A54FA7B-69407E73 588A7B49-608A257C 2E45443C-4541BECE 04E0063D-42E8363F 2709EA80-66BA6661 0192C74B-2C6D41AE 47A38869-1962C9FA 29C8A53E-7996594B 1A2C3B8D-5C7331DB 3605DAB7-51720E18 7B3726B2-443AD2FF 21D76B53-56ED04F3 6E3AA823-3441B1C2 4E817F25-1423B891 52AFD008-6AF0065D 54C94BC3-1B4703AD 225CE727-6ACD2185 5DB5FDE9-3C9F1A9F 6F287C6D-0E1E8A43 15F75389-76B27E09 4F54F8A1-41DB7AC8 220551D2-034D45F1 7C6879EA-674A1307 62200FAA-5687F32C 608A8646-2272F745 15B5F984-633829B3 14C05022-6866A104 09355C9A-34984421 1F950252-67F1ABE4 00912861-3922A0DE 45E9E84D-63544E9A 4BD23670-193EB585 7E2F6227-38D1F965 33B36143-66C94BFE"/>
  </int2:onDemandWorkflow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D695FD"/>
    <w:rsid w:val="00050F7D"/>
    <w:rsid w:val="001E9BAF"/>
    <w:rsid w:val="00634FF0"/>
    <w:rsid w:val="008ECE7C"/>
    <w:rsid w:val="009D2C12"/>
    <w:rsid w:val="011A8896"/>
    <w:rsid w:val="0130E3D4"/>
    <w:rsid w:val="01703B40"/>
    <w:rsid w:val="01790989"/>
    <w:rsid w:val="01965660"/>
    <w:rsid w:val="019BAC55"/>
    <w:rsid w:val="01B85582"/>
    <w:rsid w:val="01FF2051"/>
    <w:rsid w:val="0230FEA0"/>
    <w:rsid w:val="0240D49B"/>
    <w:rsid w:val="028A740D"/>
    <w:rsid w:val="02B658F7"/>
    <w:rsid w:val="02C643EE"/>
    <w:rsid w:val="02D47CAE"/>
    <w:rsid w:val="03B7DDE1"/>
    <w:rsid w:val="041E0A6E"/>
    <w:rsid w:val="0426446E"/>
    <w:rsid w:val="04C1B524"/>
    <w:rsid w:val="04F137C4"/>
    <w:rsid w:val="051AD0AF"/>
    <w:rsid w:val="057B3C5A"/>
    <w:rsid w:val="05D8AC7B"/>
    <w:rsid w:val="05E601B9"/>
    <w:rsid w:val="05EDF9B9"/>
    <w:rsid w:val="05FCF880"/>
    <w:rsid w:val="06210EC9"/>
    <w:rsid w:val="063D6DE4"/>
    <w:rsid w:val="065D8585"/>
    <w:rsid w:val="067F6F85"/>
    <w:rsid w:val="06B01C8F"/>
    <w:rsid w:val="06C3AE02"/>
    <w:rsid w:val="06F1582C"/>
    <w:rsid w:val="070196E4"/>
    <w:rsid w:val="072563BB"/>
    <w:rsid w:val="072C942C"/>
    <w:rsid w:val="07D93E45"/>
    <w:rsid w:val="08438D9B"/>
    <w:rsid w:val="089E1B46"/>
    <w:rsid w:val="08A40518"/>
    <w:rsid w:val="08D4C140"/>
    <w:rsid w:val="09253A85"/>
    <w:rsid w:val="092577F6"/>
    <w:rsid w:val="0926947E"/>
    <w:rsid w:val="092D8801"/>
    <w:rsid w:val="0959F8E9"/>
    <w:rsid w:val="0960E152"/>
    <w:rsid w:val="096C7350"/>
    <w:rsid w:val="096EE792"/>
    <w:rsid w:val="09B80931"/>
    <w:rsid w:val="09FE3889"/>
    <w:rsid w:val="0A003511"/>
    <w:rsid w:val="0A283818"/>
    <w:rsid w:val="0A28F8EE"/>
    <w:rsid w:val="0A2BD1CD"/>
    <w:rsid w:val="0A3B62B5"/>
    <w:rsid w:val="0A4EEA86"/>
    <w:rsid w:val="0A7091A1"/>
    <w:rsid w:val="0A8011E1"/>
    <w:rsid w:val="0AB940E8"/>
    <w:rsid w:val="0B31722D"/>
    <w:rsid w:val="0B3B8C11"/>
    <w:rsid w:val="0B572F5C"/>
    <w:rsid w:val="0B660DD1"/>
    <w:rsid w:val="0B8F17FE"/>
    <w:rsid w:val="0BBF631B"/>
    <w:rsid w:val="0BEC5B47"/>
    <w:rsid w:val="0BF34FD0"/>
    <w:rsid w:val="0C0D917A"/>
    <w:rsid w:val="0C1A0C4C"/>
    <w:rsid w:val="0C26247E"/>
    <w:rsid w:val="0C5F5D89"/>
    <w:rsid w:val="0D35D94B"/>
    <w:rsid w:val="0D868B48"/>
    <w:rsid w:val="0D882BA8"/>
    <w:rsid w:val="0D96D475"/>
    <w:rsid w:val="0D9898FE"/>
    <w:rsid w:val="0D9E034A"/>
    <w:rsid w:val="0DAA0982"/>
    <w:rsid w:val="0DC7EACF"/>
    <w:rsid w:val="0E00F924"/>
    <w:rsid w:val="0E3072A8"/>
    <w:rsid w:val="0E68E552"/>
    <w:rsid w:val="0E9B7EA1"/>
    <w:rsid w:val="0EAC7A62"/>
    <w:rsid w:val="0EBE31B8"/>
    <w:rsid w:val="0ECB8D26"/>
    <w:rsid w:val="0EE644A1"/>
    <w:rsid w:val="0EF5964B"/>
    <w:rsid w:val="0F0ED3D8"/>
    <w:rsid w:val="0F6F1AC9"/>
    <w:rsid w:val="0FB2A743"/>
    <w:rsid w:val="105167EB"/>
    <w:rsid w:val="10638772"/>
    <w:rsid w:val="1077641B"/>
    <w:rsid w:val="10816140"/>
    <w:rsid w:val="109166AC"/>
    <w:rsid w:val="10A9EC19"/>
    <w:rsid w:val="10FF8B91"/>
    <w:rsid w:val="115E10D3"/>
    <w:rsid w:val="1180208B"/>
    <w:rsid w:val="11E8D97F"/>
    <w:rsid w:val="12032DE8"/>
    <w:rsid w:val="126D7337"/>
    <w:rsid w:val="128FE9A1"/>
    <w:rsid w:val="12AB2A70"/>
    <w:rsid w:val="12C5F3ED"/>
    <w:rsid w:val="12DA79A4"/>
    <w:rsid w:val="12E4CCEB"/>
    <w:rsid w:val="12F78BC0"/>
    <w:rsid w:val="13432037"/>
    <w:rsid w:val="138EF262"/>
    <w:rsid w:val="13C6E0E8"/>
    <w:rsid w:val="141A0AFF"/>
    <w:rsid w:val="145AEDA3"/>
    <w:rsid w:val="14703AA8"/>
    <w:rsid w:val="14866F82"/>
    <w:rsid w:val="1488F1A3"/>
    <w:rsid w:val="14F7F768"/>
    <w:rsid w:val="1552D2AF"/>
    <w:rsid w:val="1564D7CF"/>
    <w:rsid w:val="15982938"/>
    <w:rsid w:val="15F22292"/>
    <w:rsid w:val="1605570B"/>
    <w:rsid w:val="16193DA7"/>
    <w:rsid w:val="161D1F7C"/>
    <w:rsid w:val="164BAA35"/>
    <w:rsid w:val="167AC0F9"/>
    <w:rsid w:val="1729997E"/>
    <w:rsid w:val="1779C33B"/>
    <w:rsid w:val="17CB3DC1"/>
    <w:rsid w:val="17E03B93"/>
    <w:rsid w:val="180F8E0A"/>
    <w:rsid w:val="181FDFA6"/>
    <w:rsid w:val="18E5CA0A"/>
    <w:rsid w:val="18EFAFF2"/>
    <w:rsid w:val="18F46E05"/>
    <w:rsid w:val="18F97385"/>
    <w:rsid w:val="18FC2151"/>
    <w:rsid w:val="1903E52E"/>
    <w:rsid w:val="190A820D"/>
    <w:rsid w:val="19102E75"/>
    <w:rsid w:val="191E9A77"/>
    <w:rsid w:val="192E76BA"/>
    <w:rsid w:val="1951A00A"/>
    <w:rsid w:val="196D5051"/>
    <w:rsid w:val="19836944"/>
    <w:rsid w:val="19A20DD3"/>
    <w:rsid w:val="19DEA7FD"/>
    <w:rsid w:val="19EA73F1"/>
    <w:rsid w:val="1A597405"/>
    <w:rsid w:val="1A8AB9E1"/>
    <w:rsid w:val="1A8D59A3"/>
    <w:rsid w:val="1A9F8889"/>
    <w:rsid w:val="1ABF99C8"/>
    <w:rsid w:val="1AD8FE46"/>
    <w:rsid w:val="1AD9D86B"/>
    <w:rsid w:val="1B796117"/>
    <w:rsid w:val="1C079C4C"/>
    <w:rsid w:val="1C3B58EA"/>
    <w:rsid w:val="1C3C6569"/>
    <w:rsid w:val="1C74BA45"/>
    <w:rsid w:val="1C78590A"/>
    <w:rsid w:val="1C7E1B81"/>
    <w:rsid w:val="1CE96F80"/>
    <w:rsid w:val="1D058C80"/>
    <w:rsid w:val="1D81D4EE"/>
    <w:rsid w:val="1D9114C7"/>
    <w:rsid w:val="1DC32115"/>
    <w:rsid w:val="1DD1CD26"/>
    <w:rsid w:val="1DDE0E9D"/>
    <w:rsid w:val="1DF4277C"/>
    <w:rsid w:val="1DF73A8A"/>
    <w:rsid w:val="1E14296B"/>
    <w:rsid w:val="1E4BF1DC"/>
    <w:rsid w:val="1E6BFBE1"/>
    <w:rsid w:val="1E7BD961"/>
    <w:rsid w:val="1E85D2DE"/>
    <w:rsid w:val="1E9603EC"/>
    <w:rsid w:val="1ECEED1A"/>
    <w:rsid w:val="1EE15435"/>
    <w:rsid w:val="1EFD301C"/>
    <w:rsid w:val="1F3F3D0E"/>
    <w:rsid w:val="1F72F9AC"/>
    <w:rsid w:val="1F88D86A"/>
    <w:rsid w:val="1FB27155"/>
    <w:rsid w:val="1FBD229B"/>
    <w:rsid w:val="203D4DAA"/>
    <w:rsid w:val="20745F88"/>
    <w:rsid w:val="208D87E5"/>
    <w:rsid w:val="209D72DC"/>
    <w:rsid w:val="20C5DB29"/>
    <w:rsid w:val="20DB0D6F"/>
    <w:rsid w:val="20F30F0F"/>
    <w:rsid w:val="20FAC1D7"/>
    <w:rsid w:val="20FBF256"/>
    <w:rsid w:val="20FFBB94"/>
    <w:rsid w:val="2147BD35"/>
    <w:rsid w:val="215F8F4A"/>
    <w:rsid w:val="21A4CD8B"/>
    <w:rsid w:val="21A8B8CF"/>
    <w:rsid w:val="220DCC00"/>
    <w:rsid w:val="223367CD"/>
    <w:rsid w:val="233C8663"/>
    <w:rsid w:val="23597D23"/>
    <w:rsid w:val="237645EC"/>
    <w:rsid w:val="23BD3B21"/>
    <w:rsid w:val="23C528A7"/>
    <w:rsid w:val="23E6A40B"/>
    <w:rsid w:val="24C3CFA8"/>
    <w:rsid w:val="24DC6E4D"/>
    <w:rsid w:val="24F77242"/>
    <w:rsid w:val="254ADA78"/>
    <w:rsid w:val="25784F3D"/>
    <w:rsid w:val="2583B8E8"/>
    <w:rsid w:val="25968620"/>
    <w:rsid w:val="2650960C"/>
    <w:rsid w:val="265E70C3"/>
    <w:rsid w:val="266DA961"/>
    <w:rsid w:val="26E3A10C"/>
    <w:rsid w:val="270CB460"/>
    <w:rsid w:val="271C924F"/>
    <w:rsid w:val="2758391C"/>
    <w:rsid w:val="27AA066E"/>
    <w:rsid w:val="2885DC42"/>
    <w:rsid w:val="288DDF25"/>
    <w:rsid w:val="288F5C64"/>
    <w:rsid w:val="292B3D81"/>
    <w:rsid w:val="29407C81"/>
    <w:rsid w:val="297BB306"/>
    <w:rsid w:val="29DCAD8E"/>
    <w:rsid w:val="29EA2D9F"/>
    <w:rsid w:val="2A0C8527"/>
    <w:rsid w:val="2A0E6EB9"/>
    <w:rsid w:val="2A2DB024"/>
    <w:rsid w:val="2A89AC3F"/>
    <w:rsid w:val="2AA69DDA"/>
    <w:rsid w:val="2AAA7E75"/>
    <w:rsid w:val="2AC70DE2"/>
    <w:rsid w:val="2AEEF246"/>
    <w:rsid w:val="2B73EA88"/>
    <w:rsid w:val="2BAB0257"/>
    <w:rsid w:val="2BAFB3F1"/>
    <w:rsid w:val="2BBFCD92"/>
    <w:rsid w:val="2C966A5A"/>
    <w:rsid w:val="2C98EC7B"/>
    <w:rsid w:val="2CC4D7B3"/>
    <w:rsid w:val="2D0513DD"/>
    <w:rsid w:val="2D05E56A"/>
    <w:rsid w:val="2D667293"/>
    <w:rsid w:val="2D7BF5E4"/>
    <w:rsid w:val="2DBF8281"/>
    <w:rsid w:val="2DCE4027"/>
    <w:rsid w:val="2DDBBDF7"/>
    <w:rsid w:val="2DFEAEA4"/>
    <w:rsid w:val="2E4073A0"/>
    <w:rsid w:val="2E5FA3B4"/>
    <w:rsid w:val="2E6CEA16"/>
    <w:rsid w:val="2EA0E43E"/>
    <w:rsid w:val="2EA1B5CB"/>
    <w:rsid w:val="2EC814B1"/>
    <w:rsid w:val="2EDE000F"/>
    <w:rsid w:val="2F1084C3"/>
    <w:rsid w:val="2F1CAF91"/>
    <w:rsid w:val="2F287670"/>
    <w:rsid w:val="2F3A5840"/>
    <w:rsid w:val="2F9A7F05"/>
    <w:rsid w:val="2FA7BEC8"/>
    <w:rsid w:val="2FCAFAB9"/>
    <w:rsid w:val="2FD18381"/>
    <w:rsid w:val="30101576"/>
    <w:rsid w:val="3016E9AF"/>
    <w:rsid w:val="301CA830"/>
    <w:rsid w:val="303D862C"/>
    <w:rsid w:val="3046CE18"/>
    <w:rsid w:val="305C8328"/>
    <w:rsid w:val="3068A8B0"/>
    <w:rsid w:val="3092A138"/>
    <w:rsid w:val="30AE5E55"/>
    <w:rsid w:val="312C1B34"/>
    <w:rsid w:val="3171D55A"/>
    <w:rsid w:val="317E4645"/>
    <w:rsid w:val="31D9568D"/>
    <w:rsid w:val="31DD1887"/>
    <w:rsid w:val="321572BE"/>
    <w:rsid w:val="322C5423"/>
    <w:rsid w:val="326DDA58"/>
    <w:rsid w:val="3294EF20"/>
    <w:rsid w:val="32A172C6"/>
    <w:rsid w:val="32B913E3"/>
    <w:rsid w:val="32EAB907"/>
    <w:rsid w:val="331F07D0"/>
    <w:rsid w:val="33925A52"/>
    <w:rsid w:val="33B1378C"/>
    <w:rsid w:val="33D858EE"/>
    <w:rsid w:val="33E5FF17"/>
    <w:rsid w:val="33E97A5C"/>
    <w:rsid w:val="33FE98D5"/>
    <w:rsid w:val="3431D71E"/>
    <w:rsid w:val="3438E1C2"/>
    <w:rsid w:val="35033B01"/>
    <w:rsid w:val="355DF475"/>
    <w:rsid w:val="35CDA77F"/>
    <w:rsid w:val="35EC176D"/>
    <w:rsid w:val="360040FA"/>
    <w:rsid w:val="3613C86C"/>
    <w:rsid w:val="363819E5"/>
    <w:rsid w:val="3640D262"/>
    <w:rsid w:val="367D5424"/>
    <w:rsid w:val="36F9C4D6"/>
    <w:rsid w:val="371D227F"/>
    <w:rsid w:val="373D8CD5"/>
    <w:rsid w:val="37414B7B"/>
    <w:rsid w:val="37686043"/>
    <w:rsid w:val="37690389"/>
    <w:rsid w:val="3778A77E"/>
    <w:rsid w:val="377AC10E"/>
    <w:rsid w:val="37D8EB6E"/>
    <w:rsid w:val="383E406D"/>
    <w:rsid w:val="38829629"/>
    <w:rsid w:val="38BA976C"/>
    <w:rsid w:val="3904D3EA"/>
    <w:rsid w:val="39309169"/>
    <w:rsid w:val="39397431"/>
    <w:rsid w:val="3974ED62"/>
    <w:rsid w:val="39935771"/>
    <w:rsid w:val="39AC0B41"/>
    <w:rsid w:val="39C485CE"/>
    <w:rsid w:val="3A2CD249"/>
    <w:rsid w:val="3A479A72"/>
    <w:rsid w:val="3A64292A"/>
    <w:rsid w:val="3AAB4B23"/>
    <w:rsid w:val="3B0FB40F"/>
    <w:rsid w:val="3B5F6D5F"/>
    <w:rsid w:val="3B60562F"/>
    <w:rsid w:val="3B8765D2"/>
    <w:rsid w:val="3B96222B"/>
    <w:rsid w:val="3BB800E8"/>
    <w:rsid w:val="3BC50C05"/>
    <w:rsid w:val="3BE39137"/>
    <w:rsid w:val="3C228819"/>
    <w:rsid w:val="3C324059"/>
    <w:rsid w:val="3C397B2E"/>
    <w:rsid w:val="3C3C6E31"/>
    <w:rsid w:val="3CA56CA6"/>
    <w:rsid w:val="3CA5AC18"/>
    <w:rsid w:val="3CA92F50"/>
    <w:rsid w:val="3CDBFC6C"/>
    <w:rsid w:val="3CF027CB"/>
    <w:rsid w:val="3CFF15FF"/>
    <w:rsid w:val="3D654A14"/>
    <w:rsid w:val="3D88E18D"/>
    <w:rsid w:val="3DB216D3"/>
    <w:rsid w:val="3DB98B27"/>
    <w:rsid w:val="3DDE5B1C"/>
    <w:rsid w:val="3E15A2FC"/>
    <w:rsid w:val="3EAF89BF"/>
    <w:rsid w:val="3ECEFCFC"/>
    <w:rsid w:val="3EE83F02"/>
    <w:rsid w:val="3F8F12E8"/>
    <w:rsid w:val="3FE5DC26"/>
    <w:rsid w:val="3FF6E527"/>
    <w:rsid w:val="3FFEECAE"/>
    <w:rsid w:val="401A89C5"/>
    <w:rsid w:val="403B3B91"/>
    <w:rsid w:val="40430CB2"/>
    <w:rsid w:val="4043CC33"/>
    <w:rsid w:val="40491C2B"/>
    <w:rsid w:val="404CAB43"/>
    <w:rsid w:val="408DCCB9"/>
    <w:rsid w:val="408FF873"/>
    <w:rsid w:val="409662FF"/>
    <w:rsid w:val="40A0A71C"/>
    <w:rsid w:val="40B9CFD0"/>
    <w:rsid w:val="40EA25D2"/>
    <w:rsid w:val="4139B09B"/>
    <w:rsid w:val="419F301F"/>
    <w:rsid w:val="42C04B06"/>
    <w:rsid w:val="42D41EF5"/>
    <w:rsid w:val="42DB85E9"/>
    <w:rsid w:val="42E0F534"/>
    <w:rsid w:val="42E56BAD"/>
    <w:rsid w:val="434B250E"/>
    <w:rsid w:val="43844C05"/>
    <w:rsid w:val="43F66A3E"/>
    <w:rsid w:val="43F8EC5F"/>
    <w:rsid w:val="44704B48"/>
    <w:rsid w:val="44A4B512"/>
    <w:rsid w:val="44DBE52D"/>
    <w:rsid w:val="454EDE1A"/>
    <w:rsid w:val="458E7A24"/>
    <w:rsid w:val="45B2A7A7"/>
    <w:rsid w:val="45F12F90"/>
    <w:rsid w:val="46115BB9"/>
    <w:rsid w:val="462947C5"/>
    <w:rsid w:val="462F9022"/>
    <w:rsid w:val="467DE1B4"/>
    <w:rsid w:val="4690E6E4"/>
    <w:rsid w:val="472E0B00"/>
    <w:rsid w:val="473BB129"/>
    <w:rsid w:val="478141EE"/>
    <w:rsid w:val="479FB473"/>
    <w:rsid w:val="47A7AB15"/>
    <w:rsid w:val="480DE0DF"/>
    <w:rsid w:val="4810FB41"/>
    <w:rsid w:val="484E0D1D"/>
    <w:rsid w:val="4882969E"/>
    <w:rsid w:val="488A66B0"/>
    <w:rsid w:val="489251ED"/>
    <w:rsid w:val="48A1D63F"/>
    <w:rsid w:val="48BDDBD3"/>
    <w:rsid w:val="492B9A23"/>
    <w:rsid w:val="498DDE4B"/>
    <w:rsid w:val="49B5AB63"/>
    <w:rsid w:val="49E5C5BC"/>
    <w:rsid w:val="4A263711"/>
    <w:rsid w:val="4A70120A"/>
    <w:rsid w:val="4AA418AB"/>
    <w:rsid w:val="4AB5F1FE"/>
    <w:rsid w:val="4AD75535"/>
    <w:rsid w:val="4B1C5D96"/>
    <w:rsid w:val="4B76B665"/>
    <w:rsid w:val="4BC47C03"/>
    <w:rsid w:val="4C0BAC07"/>
    <w:rsid w:val="4C0F3E0B"/>
    <w:rsid w:val="4C3FE90C"/>
    <w:rsid w:val="4C5D4158"/>
    <w:rsid w:val="4CC90851"/>
    <w:rsid w:val="4D0DCA83"/>
    <w:rsid w:val="4D1DF58B"/>
    <w:rsid w:val="4D5680BD"/>
    <w:rsid w:val="4D6EE175"/>
    <w:rsid w:val="4D84B0C7"/>
    <w:rsid w:val="4D879806"/>
    <w:rsid w:val="4D8ACC47"/>
    <w:rsid w:val="4E4B7D46"/>
    <w:rsid w:val="4E65747A"/>
    <w:rsid w:val="4E7BB058"/>
    <w:rsid w:val="4E7FEFF6"/>
    <w:rsid w:val="4EEAE4FE"/>
    <w:rsid w:val="4F0968E4"/>
    <w:rsid w:val="4F1FEEA0"/>
    <w:rsid w:val="4F2069F9"/>
    <w:rsid w:val="4F4613C6"/>
    <w:rsid w:val="4F478B8A"/>
    <w:rsid w:val="4F4D87AD"/>
    <w:rsid w:val="4F82D98D"/>
    <w:rsid w:val="4F9AEC47"/>
    <w:rsid w:val="4FAD2438"/>
    <w:rsid w:val="4FFD82A1"/>
    <w:rsid w:val="50058012"/>
    <w:rsid w:val="50543587"/>
    <w:rsid w:val="50C47716"/>
    <w:rsid w:val="50EAD857"/>
    <w:rsid w:val="51423603"/>
    <w:rsid w:val="515FC8C5"/>
    <w:rsid w:val="51658092"/>
    <w:rsid w:val="516EE355"/>
    <w:rsid w:val="51C686EC"/>
    <w:rsid w:val="51ECE00D"/>
    <w:rsid w:val="51F1A24D"/>
    <w:rsid w:val="524B95BC"/>
    <w:rsid w:val="5264BE19"/>
    <w:rsid w:val="52699C29"/>
    <w:rsid w:val="526FB3F3"/>
    <w:rsid w:val="527A35BD"/>
    <w:rsid w:val="52933DED"/>
    <w:rsid w:val="52C5F20F"/>
    <w:rsid w:val="53352363"/>
    <w:rsid w:val="533D20D4"/>
    <w:rsid w:val="535C613E"/>
    <w:rsid w:val="537CAA08"/>
    <w:rsid w:val="539CDC99"/>
    <w:rsid w:val="53E2B3E8"/>
    <w:rsid w:val="53EC1511"/>
    <w:rsid w:val="54008E7A"/>
    <w:rsid w:val="544EC129"/>
    <w:rsid w:val="5457D056"/>
    <w:rsid w:val="547A2CB7"/>
    <w:rsid w:val="550637B3"/>
    <w:rsid w:val="55187A69"/>
    <w:rsid w:val="556814AA"/>
    <w:rsid w:val="5583B561"/>
    <w:rsid w:val="559C5EDB"/>
    <w:rsid w:val="5615FD18"/>
    <w:rsid w:val="562A0323"/>
    <w:rsid w:val="5674C196"/>
    <w:rsid w:val="56B44ACA"/>
    <w:rsid w:val="56D4C419"/>
    <w:rsid w:val="56E35900"/>
    <w:rsid w:val="570DCACF"/>
    <w:rsid w:val="57688489"/>
    <w:rsid w:val="58187F7D"/>
    <w:rsid w:val="587BF378"/>
    <w:rsid w:val="5906549E"/>
    <w:rsid w:val="590A2345"/>
    <w:rsid w:val="596171C9"/>
    <w:rsid w:val="5965B43E"/>
    <w:rsid w:val="5986563D"/>
    <w:rsid w:val="59E1EF70"/>
    <w:rsid w:val="59E76555"/>
    <w:rsid w:val="5A034C59"/>
    <w:rsid w:val="5A3B85CD"/>
    <w:rsid w:val="5A5030FB"/>
    <w:rsid w:val="5A659AB2"/>
    <w:rsid w:val="5AACBAD8"/>
    <w:rsid w:val="5AFD422A"/>
    <w:rsid w:val="5B42AB0E"/>
    <w:rsid w:val="5B50203F"/>
    <w:rsid w:val="5B87BBED"/>
    <w:rsid w:val="5B97CBF0"/>
    <w:rsid w:val="5BBF7D70"/>
    <w:rsid w:val="5BC81395"/>
    <w:rsid w:val="5C016B13"/>
    <w:rsid w:val="5C194D2D"/>
    <w:rsid w:val="5C220F94"/>
    <w:rsid w:val="5C2E4C63"/>
    <w:rsid w:val="5CEBF0A0"/>
    <w:rsid w:val="5D8321D6"/>
    <w:rsid w:val="5DA95A73"/>
    <w:rsid w:val="5DB51D8E"/>
    <w:rsid w:val="5DD695FD"/>
    <w:rsid w:val="5DE87638"/>
    <w:rsid w:val="5E29CCCC"/>
    <w:rsid w:val="5E3DE536"/>
    <w:rsid w:val="5E4040A9"/>
    <w:rsid w:val="5E550C9B"/>
    <w:rsid w:val="5E67BE90"/>
    <w:rsid w:val="5E6FBCFC"/>
    <w:rsid w:val="5E9E4E15"/>
    <w:rsid w:val="5EB1C308"/>
    <w:rsid w:val="5EBF5CAF"/>
    <w:rsid w:val="5EEF606F"/>
    <w:rsid w:val="5F23A21E"/>
    <w:rsid w:val="5F4131A1"/>
    <w:rsid w:val="5F4F424A"/>
    <w:rsid w:val="5F691A36"/>
    <w:rsid w:val="5F6C7331"/>
    <w:rsid w:val="5FFE0D0C"/>
    <w:rsid w:val="603A1E76"/>
    <w:rsid w:val="606AC53C"/>
    <w:rsid w:val="60BB8E3F"/>
    <w:rsid w:val="60C844D1"/>
    <w:rsid w:val="61340E52"/>
    <w:rsid w:val="615DDDE0"/>
    <w:rsid w:val="61766877"/>
    <w:rsid w:val="61AF76CC"/>
    <w:rsid w:val="61BF61C3"/>
    <w:rsid w:val="61E16B94"/>
    <w:rsid w:val="61F1B25F"/>
    <w:rsid w:val="61F6FD71"/>
    <w:rsid w:val="622613D4"/>
    <w:rsid w:val="6226EF46"/>
    <w:rsid w:val="6269FEE7"/>
    <w:rsid w:val="62B41845"/>
    <w:rsid w:val="63557C79"/>
    <w:rsid w:val="63BCDE5B"/>
    <w:rsid w:val="63CD3CC0"/>
    <w:rsid w:val="63D8CB78"/>
    <w:rsid w:val="63F6CE69"/>
    <w:rsid w:val="6425E1C3"/>
    <w:rsid w:val="64CDF928"/>
    <w:rsid w:val="64F57B3D"/>
    <w:rsid w:val="658DDFB4"/>
    <w:rsid w:val="6593D1B7"/>
    <w:rsid w:val="65B5D8AE"/>
    <w:rsid w:val="65C14F52"/>
    <w:rsid w:val="65FC8840"/>
    <w:rsid w:val="6642714D"/>
    <w:rsid w:val="66432152"/>
    <w:rsid w:val="664564E7"/>
    <w:rsid w:val="6656350E"/>
    <w:rsid w:val="66686EF2"/>
    <w:rsid w:val="668D1D3B"/>
    <w:rsid w:val="66CA6E94"/>
    <w:rsid w:val="66E149F7"/>
    <w:rsid w:val="6729B015"/>
    <w:rsid w:val="6754A3F0"/>
    <w:rsid w:val="675D1FB3"/>
    <w:rsid w:val="67DE4928"/>
    <w:rsid w:val="67DEBB64"/>
    <w:rsid w:val="67F7ED0A"/>
    <w:rsid w:val="682ECF55"/>
    <w:rsid w:val="68721BCF"/>
    <w:rsid w:val="6877AD1D"/>
    <w:rsid w:val="68C58076"/>
    <w:rsid w:val="68D32B16"/>
    <w:rsid w:val="692090C1"/>
    <w:rsid w:val="6938F263"/>
    <w:rsid w:val="696A6A01"/>
    <w:rsid w:val="697AC214"/>
    <w:rsid w:val="698669C7"/>
    <w:rsid w:val="69C4BDFD"/>
    <w:rsid w:val="6A5D64CD"/>
    <w:rsid w:val="6A9B974F"/>
    <w:rsid w:val="6ABC6122"/>
    <w:rsid w:val="6B565912"/>
    <w:rsid w:val="6B7785AD"/>
    <w:rsid w:val="6B8B1BE1"/>
    <w:rsid w:val="6B9D31E7"/>
    <w:rsid w:val="6BA2E8CB"/>
    <w:rsid w:val="6BD9D6A9"/>
    <w:rsid w:val="6BF457A6"/>
    <w:rsid w:val="6BFD2C50"/>
    <w:rsid w:val="6C99CE99"/>
    <w:rsid w:val="6C9E2D9A"/>
    <w:rsid w:val="6DBB57EA"/>
    <w:rsid w:val="6DDF3D71"/>
    <w:rsid w:val="6E07F1AD"/>
    <w:rsid w:val="6E08AC46"/>
    <w:rsid w:val="6E369AF7"/>
    <w:rsid w:val="6E43C18E"/>
    <w:rsid w:val="6ECA8421"/>
    <w:rsid w:val="6ED4D2A9"/>
    <w:rsid w:val="6EE50782"/>
    <w:rsid w:val="701F8618"/>
    <w:rsid w:val="7029CA35"/>
    <w:rsid w:val="70442C1A"/>
    <w:rsid w:val="7148D3FB"/>
    <w:rsid w:val="7154287E"/>
    <w:rsid w:val="71D01FEB"/>
    <w:rsid w:val="721BAA71"/>
    <w:rsid w:val="7221D18F"/>
    <w:rsid w:val="7225C750"/>
    <w:rsid w:val="7263C2B4"/>
    <w:rsid w:val="72A0F8F5"/>
    <w:rsid w:val="72A277F7"/>
    <w:rsid w:val="72C04FCA"/>
    <w:rsid w:val="72DAEDF8"/>
    <w:rsid w:val="73291093"/>
    <w:rsid w:val="73794A50"/>
    <w:rsid w:val="73C197B1"/>
    <w:rsid w:val="73F136CA"/>
    <w:rsid w:val="741DF6E3"/>
    <w:rsid w:val="742E5C58"/>
    <w:rsid w:val="7474522B"/>
    <w:rsid w:val="7475C90C"/>
    <w:rsid w:val="74A93F7F"/>
    <w:rsid w:val="75179D3D"/>
    <w:rsid w:val="75272292"/>
    <w:rsid w:val="758133B3"/>
    <w:rsid w:val="7594E2D0"/>
    <w:rsid w:val="759A160C"/>
    <w:rsid w:val="761F5C93"/>
    <w:rsid w:val="7626F050"/>
    <w:rsid w:val="76446439"/>
    <w:rsid w:val="765FB490"/>
    <w:rsid w:val="76910BCD"/>
    <w:rsid w:val="76A88676"/>
    <w:rsid w:val="76C32D99"/>
    <w:rsid w:val="76F59B02"/>
    <w:rsid w:val="7727F245"/>
    <w:rsid w:val="77F3C20B"/>
    <w:rsid w:val="78B4BD3C"/>
    <w:rsid w:val="78E0C36F"/>
    <w:rsid w:val="792BD073"/>
    <w:rsid w:val="7981AA5F"/>
    <w:rsid w:val="79D3CD47"/>
    <w:rsid w:val="7A30D935"/>
    <w:rsid w:val="7A41C04B"/>
    <w:rsid w:val="7AB33497"/>
    <w:rsid w:val="7AB6F6D1"/>
    <w:rsid w:val="7AD7258A"/>
    <w:rsid w:val="7B132A42"/>
    <w:rsid w:val="7B1D7AC0"/>
    <w:rsid w:val="7B4B2A8B"/>
    <w:rsid w:val="7B51615E"/>
    <w:rsid w:val="7BA3FB2E"/>
    <w:rsid w:val="7C844F94"/>
    <w:rsid w:val="7C863CA3"/>
    <w:rsid w:val="7CBA882D"/>
    <w:rsid w:val="7D7D8327"/>
    <w:rsid w:val="7E04D7EA"/>
    <w:rsid w:val="7E551B82"/>
    <w:rsid w:val="7EB0DFC2"/>
    <w:rsid w:val="7EB75086"/>
    <w:rsid w:val="7EEDCE10"/>
    <w:rsid w:val="7F0D31A1"/>
    <w:rsid w:val="7F597FFF"/>
    <w:rsid w:val="7F6E4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95FD"/>
  <w15:chartTrackingRefBased/>
  <w15:docId w15:val="{82A9C6F5-CA01-4B53-A8E8-D72F376AD0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2d16810f4a0471e" /><Relationship Type="http://schemas.openxmlformats.org/officeDocument/2006/relationships/glossaryDocument" Target="/word/glossary/document.xml" Id="R98f1e484ea434a64" /><Relationship Type="http://schemas.openxmlformats.org/officeDocument/2006/relationships/header" Target="/word/header.xml" Id="R268cbe1b98e84894" /><Relationship Type="http://schemas.openxmlformats.org/officeDocument/2006/relationships/footer" Target="/word/footer.xml" Id="Raa2c2e9c9ec449e4" /><Relationship Type="http://schemas.openxmlformats.org/officeDocument/2006/relationships/footnotes" Target="/word/footnotes.xml" Id="R39433141fb6d4e51" /><Relationship Type="http://schemas.microsoft.com/office/2020/10/relationships/intelligence" Target="/word/intelligence2.xml" Id="R3f202d878bf040b2" /><Relationship Type="http://schemas.openxmlformats.org/officeDocument/2006/relationships/hyperlink" Target="https://onlinelibrary.wiley.com/doi/full/10.1002/nop2.492" TargetMode="External" Id="R0f64c149f0d444ba" /><Relationship Type="http://schemas.openxmlformats.org/officeDocument/2006/relationships/hyperlink" Target="https://onlinelibrary.wiley.com/doi/full/10.1002/nop2.492" TargetMode="External" Id="R946242dfe4bc4ae0" /><Relationship Type="http://schemas.openxmlformats.org/officeDocument/2006/relationships/hyperlink" Target="https://onlinelibrary.wiley.com/doi/full/10.1002/nop2.492" TargetMode="External" Id="Rc881bc40b8f84ea3" /><Relationship Type="http://schemas.openxmlformats.org/officeDocument/2006/relationships/hyperlink" Target="https://onlinelibrary.wiley.com/doi/full/10.1002/nop2.492" TargetMode="External" Id="Ra9ba8a0e888544e9" /><Relationship Type="http://schemas.openxmlformats.org/officeDocument/2006/relationships/hyperlink" Target="https://onlinelibrary.wiley.com/doi/full/10.1002/nop2.492" TargetMode="External" Id="R96b78b84de2b42fa" /><Relationship Type="http://schemas.openxmlformats.org/officeDocument/2006/relationships/hyperlink" Target="https://onlinelibrary.wiley.com/doi/full/10.1002/nop2.492" TargetMode="External" Id="R0ce8cbf950864724" /><Relationship Type="http://schemas.openxmlformats.org/officeDocument/2006/relationships/hyperlink" Target="https://onlinelibrary.wiley.com/doi/full/10.1002/nop2.492" TargetMode="External" Id="R402297d8c21a49a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a446906-b3b5-4bbc-b136-be5b5277b91a}"/>
      </w:docPartPr>
      <w:docPartBody>
        <w:p w14:paraId="60152D9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Marcelus Dwight Pusey (2026791)</dc:creator>
  <keywords/>
  <dc:description/>
  <lastModifiedBy>Marcelus Dwight Pusey (2026791)</lastModifiedBy>
  <revision>11</revision>
  <dcterms:created xsi:type="dcterms:W3CDTF">2021-12-02T20:56:33.4372668Z</dcterms:created>
  <dcterms:modified xsi:type="dcterms:W3CDTF">2021-12-06T23:03:54.9371894Z</dcterms:modified>
</coreProperties>
</file>