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93F77F2" w:rsidR="00B152DF" w:rsidRPr="002F5778" w:rsidRDefault="00B152DF">
      <w:pPr>
        <w:rPr>
          <w:rFonts w:ascii="Arial" w:hAnsi="Arial" w:cs="Arial"/>
        </w:rPr>
      </w:pPr>
    </w:p>
    <w:p w14:paraId="4F99AB73" w14:textId="77777777" w:rsidR="00230935" w:rsidRPr="002F5778" w:rsidRDefault="00230935" w:rsidP="00230935">
      <w:pPr>
        <w:spacing w:after="0"/>
        <w:jc w:val="both"/>
        <w:rPr>
          <w:rFonts w:ascii="Arial" w:hAnsi="Arial" w:cs="Arial"/>
          <w:sz w:val="40"/>
          <w:szCs w:val="40"/>
          <w:lang w:val="en-US"/>
        </w:rPr>
      </w:pPr>
    </w:p>
    <w:p w14:paraId="76F08238" w14:textId="77777777" w:rsidR="00230935" w:rsidRPr="002F5778" w:rsidRDefault="00230935" w:rsidP="00230935">
      <w:pPr>
        <w:spacing w:after="0"/>
        <w:jc w:val="both"/>
        <w:rPr>
          <w:rFonts w:ascii="Arial" w:hAnsi="Arial" w:cs="Arial"/>
          <w:sz w:val="40"/>
          <w:szCs w:val="40"/>
          <w:lang w:val="en-US"/>
        </w:rPr>
      </w:pPr>
    </w:p>
    <w:p w14:paraId="21E6908B" w14:textId="555347A6" w:rsidR="0005771F" w:rsidRPr="002F5778" w:rsidRDefault="0005771F" w:rsidP="00230935">
      <w:pPr>
        <w:spacing w:after="0"/>
        <w:jc w:val="both"/>
        <w:rPr>
          <w:rFonts w:ascii="Arial" w:hAnsi="Arial" w:cs="Arial"/>
          <w:sz w:val="40"/>
          <w:szCs w:val="40"/>
          <w:lang w:val="en-US"/>
        </w:rPr>
      </w:pPr>
      <w:r w:rsidRPr="002F5778">
        <w:rPr>
          <w:rFonts w:ascii="Arial" w:hAnsi="Arial" w:cs="Arial"/>
          <w:sz w:val="40"/>
          <w:szCs w:val="40"/>
          <w:lang w:val="en-US"/>
        </w:rPr>
        <w:t>Module Title:</w:t>
      </w:r>
      <w:r w:rsidR="0035328C" w:rsidRPr="002F5778">
        <w:rPr>
          <w:rFonts w:ascii="Arial" w:hAnsi="Arial" w:cs="Arial"/>
          <w:sz w:val="40"/>
          <w:szCs w:val="40"/>
          <w:lang w:val="en-US"/>
        </w:rPr>
        <w:t xml:space="preserve"> </w:t>
      </w:r>
      <w:r w:rsidRPr="002F5778">
        <w:rPr>
          <w:rFonts w:ascii="Arial" w:hAnsi="Arial" w:cs="Arial"/>
          <w:sz w:val="40"/>
          <w:szCs w:val="40"/>
          <w:lang w:val="en-US"/>
        </w:rPr>
        <w:t>Problem Solving and Decision Making</w:t>
      </w:r>
    </w:p>
    <w:p w14:paraId="2543E3AA" w14:textId="77777777" w:rsidR="0005771F" w:rsidRPr="002F5778" w:rsidRDefault="0005771F" w:rsidP="0005771F">
      <w:pPr>
        <w:spacing w:line="276" w:lineRule="auto"/>
        <w:jc w:val="both"/>
        <w:rPr>
          <w:rFonts w:ascii="Arial" w:hAnsi="Arial" w:cs="Arial"/>
          <w:sz w:val="48"/>
          <w:szCs w:val="48"/>
          <w:lang w:val="en-US"/>
        </w:rPr>
      </w:pPr>
    </w:p>
    <w:p w14:paraId="09BB4C30" w14:textId="77777777" w:rsidR="00230935" w:rsidRPr="002F5778" w:rsidRDefault="0005771F" w:rsidP="00230935">
      <w:pPr>
        <w:spacing w:after="0" w:line="276" w:lineRule="auto"/>
        <w:jc w:val="both"/>
        <w:rPr>
          <w:rFonts w:ascii="Arial" w:hAnsi="Arial" w:cs="Arial"/>
          <w:sz w:val="40"/>
          <w:szCs w:val="40"/>
          <w:lang w:val="en-US"/>
        </w:rPr>
      </w:pPr>
      <w:r w:rsidRPr="002F5778">
        <w:rPr>
          <w:rFonts w:ascii="Arial" w:hAnsi="Arial" w:cs="Arial"/>
          <w:sz w:val="40"/>
          <w:szCs w:val="40"/>
          <w:lang w:val="en-US"/>
        </w:rPr>
        <w:t>Module Code:</w:t>
      </w:r>
      <w:r w:rsidR="0035328C" w:rsidRPr="002F5778">
        <w:rPr>
          <w:rFonts w:ascii="Arial" w:hAnsi="Arial" w:cs="Arial"/>
          <w:sz w:val="40"/>
          <w:szCs w:val="40"/>
          <w:lang w:val="en-US"/>
        </w:rPr>
        <w:t xml:space="preserve"> </w:t>
      </w:r>
      <w:r w:rsidRPr="002F5778">
        <w:rPr>
          <w:rFonts w:ascii="Arial" w:hAnsi="Arial" w:cs="Arial"/>
          <w:sz w:val="40"/>
          <w:szCs w:val="40"/>
          <w:lang w:val="en-US"/>
        </w:rPr>
        <w:t xml:space="preserve">LCLM 4004 </w:t>
      </w:r>
    </w:p>
    <w:p w14:paraId="06214F07" w14:textId="77777777" w:rsidR="00230935" w:rsidRPr="002F5778" w:rsidRDefault="00230935" w:rsidP="00230935">
      <w:pPr>
        <w:spacing w:after="0" w:line="276" w:lineRule="auto"/>
        <w:jc w:val="both"/>
        <w:rPr>
          <w:rFonts w:ascii="Arial" w:hAnsi="Arial" w:cs="Arial"/>
          <w:sz w:val="48"/>
          <w:szCs w:val="48"/>
          <w:lang w:val="en-US"/>
        </w:rPr>
      </w:pPr>
    </w:p>
    <w:p w14:paraId="613B7B52" w14:textId="4E6F6D3C" w:rsidR="0005771F" w:rsidRPr="002F5778" w:rsidRDefault="00230935" w:rsidP="00230935">
      <w:pPr>
        <w:spacing w:after="0" w:line="276" w:lineRule="auto"/>
        <w:jc w:val="both"/>
        <w:rPr>
          <w:rFonts w:ascii="Arial" w:hAnsi="Arial" w:cs="Arial"/>
          <w:sz w:val="40"/>
          <w:szCs w:val="40"/>
          <w:lang w:val="en-US"/>
        </w:rPr>
      </w:pPr>
      <w:r w:rsidRPr="002F5778">
        <w:rPr>
          <w:rFonts w:ascii="Arial" w:hAnsi="Arial" w:cs="Arial"/>
          <w:sz w:val="40"/>
          <w:szCs w:val="40"/>
          <w:lang w:val="en-US"/>
        </w:rPr>
        <w:t xml:space="preserve">Assessment: </w:t>
      </w:r>
      <w:r w:rsidR="0005771F" w:rsidRPr="002F5778">
        <w:rPr>
          <w:rFonts w:ascii="Arial" w:hAnsi="Arial" w:cs="Arial"/>
          <w:sz w:val="40"/>
          <w:szCs w:val="40"/>
          <w:lang w:val="en-US"/>
        </w:rPr>
        <w:t>C</w:t>
      </w:r>
      <w:r w:rsidR="0035328C" w:rsidRPr="002F5778">
        <w:rPr>
          <w:rFonts w:ascii="Arial" w:hAnsi="Arial" w:cs="Arial"/>
          <w:sz w:val="40"/>
          <w:szCs w:val="40"/>
          <w:lang w:val="en-US"/>
        </w:rPr>
        <w:t xml:space="preserve">omponent </w:t>
      </w:r>
      <w:r w:rsidR="0005771F" w:rsidRPr="002F5778">
        <w:rPr>
          <w:rFonts w:ascii="Arial" w:hAnsi="Arial" w:cs="Arial"/>
          <w:sz w:val="40"/>
          <w:szCs w:val="40"/>
          <w:lang w:val="en-US"/>
        </w:rPr>
        <w:t>2</w:t>
      </w:r>
      <w:r w:rsidR="0035328C" w:rsidRPr="002F5778">
        <w:rPr>
          <w:rFonts w:ascii="Arial" w:hAnsi="Arial" w:cs="Arial"/>
          <w:sz w:val="40"/>
          <w:szCs w:val="40"/>
          <w:lang w:val="en-US"/>
        </w:rPr>
        <w:t xml:space="preserve"> </w:t>
      </w:r>
      <w:r w:rsidR="000B4057" w:rsidRPr="002F5778">
        <w:rPr>
          <w:rFonts w:ascii="Arial" w:hAnsi="Arial" w:cs="Arial"/>
          <w:sz w:val="40"/>
          <w:szCs w:val="40"/>
          <w:lang w:val="en-US"/>
        </w:rPr>
        <w:t>Report</w:t>
      </w:r>
    </w:p>
    <w:p w14:paraId="41F6DB18" w14:textId="77777777" w:rsidR="0005771F" w:rsidRPr="002F5778" w:rsidRDefault="0005771F" w:rsidP="0005771F">
      <w:pPr>
        <w:spacing w:line="276" w:lineRule="auto"/>
        <w:jc w:val="both"/>
        <w:rPr>
          <w:rFonts w:ascii="Arial" w:hAnsi="Arial" w:cs="Arial"/>
          <w:sz w:val="48"/>
          <w:szCs w:val="48"/>
          <w:lang w:val="en-US"/>
        </w:rPr>
      </w:pPr>
    </w:p>
    <w:p w14:paraId="36400D8C" w14:textId="1F12DA9B" w:rsidR="0005771F" w:rsidRPr="002F5778" w:rsidRDefault="0005771F" w:rsidP="0005771F">
      <w:pPr>
        <w:spacing w:line="276" w:lineRule="auto"/>
        <w:jc w:val="both"/>
        <w:rPr>
          <w:rFonts w:ascii="Arial" w:hAnsi="Arial" w:cs="Arial"/>
          <w:sz w:val="40"/>
          <w:szCs w:val="40"/>
          <w:lang w:val="en-US"/>
        </w:rPr>
      </w:pPr>
      <w:r w:rsidRPr="002F5778">
        <w:rPr>
          <w:rFonts w:ascii="Arial" w:hAnsi="Arial" w:cs="Arial"/>
          <w:sz w:val="40"/>
          <w:szCs w:val="40"/>
          <w:lang w:val="en-US"/>
        </w:rPr>
        <w:t xml:space="preserve">Student Name: </w:t>
      </w:r>
      <w:proofErr w:type="spellStart"/>
      <w:r w:rsidR="00E57B67" w:rsidRPr="002F5778">
        <w:rPr>
          <w:rFonts w:ascii="Arial" w:hAnsi="Arial" w:cs="Arial"/>
          <w:sz w:val="40"/>
          <w:szCs w:val="40"/>
          <w:lang w:val="en-US"/>
        </w:rPr>
        <w:t>D’vontre</w:t>
      </w:r>
      <w:proofErr w:type="spellEnd"/>
      <w:r w:rsidR="00E57B67" w:rsidRPr="002F5778">
        <w:rPr>
          <w:rFonts w:ascii="Arial" w:hAnsi="Arial" w:cs="Arial"/>
          <w:sz w:val="40"/>
          <w:szCs w:val="40"/>
          <w:lang w:val="en-US"/>
        </w:rPr>
        <w:t xml:space="preserve"> McCalla</w:t>
      </w:r>
    </w:p>
    <w:p w14:paraId="525487EE" w14:textId="77777777" w:rsidR="0005771F" w:rsidRPr="002F5778" w:rsidRDefault="0005771F" w:rsidP="0005771F">
      <w:pPr>
        <w:spacing w:line="276" w:lineRule="auto"/>
        <w:jc w:val="both"/>
        <w:rPr>
          <w:rFonts w:ascii="Arial" w:hAnsi="Arial" w:cs="Arial"/>
          <w:sz w:val="48"/>
          <w:szCs w:val="48"/>
          <w:lang w:val="en-US"/>
        </w:rPr>
      </w:pPr>
    </w:p>
    <w:p w14:paraId="0FEF87A9" w14:textId="12A11028" w:rsidR="0005771F" w:rsidRPr="002F5778" w:rsidRDefault="0005771F" w:rsidP="0005771F">
      <w:pPr>
        <w:spacing w:line="276" w:lineRule="auto"/>
        <w:jc w:val="both"/>
        <w:rPr>
          <w:rFonts w:ascii="Arial" w:hAnsi="Arial" w:cs="Arial"/>
          <w:sz w:val="40"/>
          <w:szCs w:val="40"/>
          <w:lang w:val="en-US"/>
        </w:rPr>
      </w:pPr>
      <w:r w:rsidRPr="002F5778">
        <w:rPr>
          <w:rFonts w:ascii="Arial" w:hAnsi="Arial" w:cs="Arial"/>
          <w:sz w:val="40"/>
          <w:szCs w:val="40"/>
          <w:lang w:val="en-US"/>
        </w:rPr>
        <w:t>Student Number:</w:t>
      </w:r>
      <w:r w:rsidR="0035328C" w:rsidRPr="002F5778">
        <w:rPr>
          <w:rFonts w:ascii="Arial" w:hAnsi="Arial" w:cs="Arial"/>
          <w:sz w:val="40"/>
          <w:szCs w:val="40"/>
          <w:lang w:val="en-US"/>
        </w:rPr>
        <w:t xml:space="preserve"> </w:t>
      </w:r>
      <w:r w:rsidR="00E57B67" w:rsidRPr="002F5778">
        <w:rPr>
          <w:rFonts w:ascii="Arial" w:hAnsi="Arial" w:cs="Arial"/>
          <w:sz w:val="40"/>
          <w:szCs w:val="40"/>
          <w:lang w:val="en-US"/>
        </w:rPr>
        <w:t>2513154</w:t>
      </w:r>
    </w:p>
    <w:p w14:paraId="73341BD5" w14:textId="77777777" w:rsidR="0005771F" w:rsidRPr="002F5778" w:rsidRDefault="0005771F" w:rsidP="0005771F">
      <w:pPr>
        <w:spacing w:line="276" w:lineRule="auto"/>
        <w:jc w:val="both"/>
        <w:rPr>
          <w:rFonts w:ascii="Arial" w:hAnsi="Arial" w:cs="Arial"/>
          <w:sz w:val="48"/>
          <w:szCs w:val="48"/>
          <w:lang w:val="en-US"/>
        </w:rPr>
      </w:pPr>
    </w:p>
    <w:p w14:paraId="311CB87C" w14:textId="66F9EA86" w:rsidR="0005771F" w:rsidRPr="002F5778" w:rsidRDefault="0005771F" w:rsidP="0005771F">
      <w:pPr>
        <w:spacing w:line="276" w:lineRule="auto"/>
        <w:jc w:val="both"/>
        <w:rPr>
          <w:rFonts w:ascii="Arial" w:hAnsi="Arial" w:cs="Arial"/>
          <w:color w:val="1D2125"/>
          <w:sz w:val="40"/>
          <w:szCs w:val="40"/>
          <w:shd w:val="clear" w:color="auto" w:fill="FFFFFF"/>
        </w:rPr>
      </w:pPr>
      <w:r w:rsidRPr="002F5778">
        <w:rPr>
          <w:rFonts w:ascii="Arial" w:hAnsi="Arial" w:cs="Arial"/>
          <w:sz w:val="40"/>
          <w:szCs w:val="40"/>
          <w:lang w:val="en-US"/>
        </w:rPr>
        <w:t>Lecturer’s Name:</w:t>
      </w:r>
      <w:r w:rsidR="0035328C" w:rsidRPr="002F5778">
        <w:rPr>
          <w:rFonts w:ascii="Arial" w:hAnsi="Arial" w:cs="Arial"/>
          <w:sz w:val="40"/>
          <w:szCs w:val="40"/>
          <w:lang w:val="en-US"/>
        </w:rPr>
        <w:t xml:space="preserve"> </w:t>
      </w:r>
      <w:r w:rsidR="00160524" w:rsidRPr="002F5778">
        <w:rPr>
          <w:rFonts w:ascii="Arial" w:hAnsi="Arial" w:cs="Arial"/>
          <w:sz w:val="40"/>
          <w:szCs w:val="40"/>
          <w:lang w:val="en-US"/>
        </w:rPr>
        <w:t>Anita Nan</w:t>
      </w:r>
    </w:p>
    <w:p w14:paraId="06919ADC" w14:textId="77777777" w:rsidR="00394A9D" w:rsidRPr="002F5778"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Pr="002F5778"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Pr="002F5778"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Pr="002F5778"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2F5778"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2F5778" w:rsidRDefault="00394A9D" w:rsidP="00394A9D">
      <w:pPr>
        <w:jc w:val="center"/>
        <w:rPr>
          <w:rFonts w:ascii="Arial" w:hAnsi="Arial" w:cs="Arial"/>
          <w:color w:val="1D2125"/>
          <w:sz w:val="48"/>
          <w:szCs w:val="48"/>
          <w:shd w:val="clear" w:color="auto" w:fill="FFFFFF"/>
        </w:rPr>
      </w:pPr>
      <w:r w:rsidRPr="002F5778">
        <w:rPr>
          <w:rFonts w:ascii="Arial" w:hAnsi="Arial" w:cs="Arial"/>
          <w:color w:val="1D2125"/>
          <w:sz w:val="48"/>
          <w:szCs w:val="48"/>
          <w:shd w:val="clear" w:color="auto" w:fill="FFFFFF"/>
        </w:rPr>
        <w:br w:type="page"/>
      </w:r>
      <w:r w:rsidR="0005771F" w:rsidRPr="002F5778">
        <w:rPr>
          <w:rFonts w:ascii="Arial" w:hAnsi="Arial" w:cs="Arial"/>
          <w:b/>
          <w:bCs/>
          <w:sz w:val="40"/>
          <w:szCs w:val="40"/>
          <w:u w:val="single"/>
          <w:lang w:val="en-US"/>
        </w:rPr>
        <w:lastRenderedPageBreak/>
        <w:t>Table of Contents</w:t>
      </w:r>
    </w:p>
    <w:p w14:paraId="0DA87082" w14:textId="77777777" w:rsidR="004C698C" w:rsidRPr="002F5778" w:rsidRDefault="004C698C" w:rsidP="0005771F">
      <w:pPr>
        <w:spacing w:line="276" w:lineRule="auto"/>
        <w:jc w:val="both"/>
        <w:rPr>
          <w:rFonts w:ascii="Arial" w:hAnsi="Arial" w:cs="Arial"/>
          <w:sz w:val="32"/>
          <w:szCs w:val="32"/>
          <w:lang w:val="en-US"/>
        </w:rPr>
      </w:pPr>
    </w:p>
    <w:p w14:paraId="7276BCBC" w14:textId="6D2DB5E8" w:rsidR="00E34CFB" w:rsidRPr="002F5778" w:rsidRDefault="004C698C" w:rsidP="0005771F">
      <w:pPr>
        <w:spacing w:line="276" w:lineRule="auto"/>
        <w:jc w:val="both"/>
        <w:rPr>
          <w:rFonts w:ascii="Arial" w:hAnsi="Arial" w:cs="Arial"/>
          <w:sz w:val="40"/>
          <w:szCs w:val="40"/>
          <w:lang w:val="en-US"/>
        </w:rPr>
      </w:pPr>
      <w:r w:rsidRPr="002F5778">
        <w:rPr>
          <w:rFonts w:ascii="Arial" w:hAnsi="Arial" w:cs="Arial"/>
          <w:sz w:val="32"/>
          <w:szCs w:val="32"/>
          <w:lang w:val="en-US"/>
        </w:rPr>
        <w:t>Contents</w:t>
      </w:r>
      <w:r w:rsidR="00B244A8" w:rsidRPr="002F5778">
        <w:rPr>
          <w:rFonts w:ascii="Arial" w:hAnsi="Arial" w:cs="Arial"/>
          <w:sz w:val="40"/>
          <w:szCs w:val="40"/>
          <w:lang w:val="en-US"/>
        </w:rPr>
        <w:t xml:space="preserve">                             </w:t>
      </w:r>
      <w:r w:rsidRPr="002F5778">
        <w:rPr>
          <w:rFonts w:ascii="Arial" w:hAnsi="Arial" w:cs="Arial"/>
          <w:sz w:val="40"/>
          <w:szCs w:val="40"/>
          <w:lang w:val="en-US"/>
        </w:rPr>
        <w:t xml:space="preserve"> </w:t>
      </w:r>
      <w:r w:rsidRPr="002F5778">
        <w:rPr>
          <w:rFonts w:ascii="Arial" w:hAnsi="Arial" w:cs="Arial"/>
          <w:sz w:val="40"/>
          <w:szCs w:val="40"/>
          <w:lang w:val="en-US"/>
        </w:rPr>
        <w:tab/>
      </w:r>
      <w:r w:rsidRPr="002F5778">
        <w:rPr>
          <w:rFonts w:ascii="Arial" w:hAnsi="Arial" w:cs="Arial"/>
          <w:sz w:val="40"/>
          <w:szCs w:val="40"/>
          <w:lang w:val="en-US"/>
        </w:rPr>
        <w:tab/>
      </w:r>
      <w:r w:rsidRPr="002F5778">
        <w:rPr>
          <w:rFonts w:ascii="Arial" w:hAnsi="Arial" w:cs="Arial"/>
          <w:sz w:val="40"/>
          <w:szCs w:val="40"/>
          <w:lang w:val="en-US"/>
        </w:rPr>
        <w:tab/>
        <w:t xml:space="preserve">     </w:t>
      </w:r>
      <w:r w:rsidR="00B244A8" w:rsidRPr="002F5778">
        <w:rPr>
          <w:rFonts w:ascii="Arial" w:hAnsi="Arial" w:cs="Arial"/>
          <w:sz w:val="32"/>
          <w:szCs w:val="32"/>
          <w:lang w:val="en-US"/>
        </w:rPr>
        <w:t>Page Number</w:t>
      </w:r>
    </w:p>
    <w:p w14:paraId="6034F5B7" w14:textId="77777777" w:rsidR="004C698C" w:rsidRPr="002F5778" w:rsidRDefault="004C698C" w:rsidP="00B244A8">
      <w:pPr>
        <w:rPr>
          <w:rFonts w:ascii="Arial" w:hAnsi="Arial" w:cs="Arial"/>
        </w:rPr>
      </w:pPr>
    </w:p>
    <w:p w14:paraId="759873F5" w14:textId="3B841176" w:rsidR="0077525D" w:rsidRPr="002F5778" w:rsidRDefault="0077525D" w:rsidP="00B244A8">
      <w:pPr>
        <w:rPr>
          <w:rFonts w:ascii="Arial" w:hAnsi="Arial" w:cs="Arial"/>
        </w:rPr>
      </w:pPr>
      <w:r w:rsidRPr="002F5778">
        <w:rPr>
          <w:rFonts w:ascii="Arial" w:hAnsi="Arial" w:cs="Arial"/>
        </w:rPr>
        <w:t>Introduction…………………………………………………………………………..3</w:t>
      </w:r>
    </w:p>
    <w:p w14:paraId="2F22FF38" w14:textId="5C8BADD4" w:rsidR="00B244A8" w:rsidRPr="002F5778" w:rsidRDefault="00B244A8" w:rsidP="00B244A8">
      <w:pPr>
        <w:rPr>
          <w:rFonts w:ascii="Arial" w:hAnsi="Arial" w:cs="Arial"/>
          <w:lang w:val="en-US"/>
        </w:rPr>
      </w:pPr>
      <w:r w:rsidRPr="002F5778">
        <w:rPr>
          <w:rFonts w:ascii="Arial" w:hAnsi="Arial" w:cs="Arial"/>
        </w:rPr>
        <w:t>Brief Explanation of the Specific Business Problem</w:t>
      </w:r>
      <w:r w:rsidR="007927FD" w:rsidRPr="002F5778">
        <w:rPr>
          <w:rFonts w:ascii="Arial" w:hAnsi="Arial" w:cs="Arial"/>
        </w:rPr>
        <w:t>………………………</w:t>
      </w:r>
      <w:r w:rsidR="00480CA6" w:rsidRPr="002F5778">
        <w:rPr>
          <w:rFonts w:ascii="Arial" w:hAnsi="Arial" w:cs="Arial"/>
        </w:rPr>
        <w:t>....</w:t>
      </w:r>
      <w:r w:rsidR="007927FD" w:rsidRPr="002F5778">
        <w:rPr>
          <w:rFonts w:ascii="Arial" w:hAnsi="Arial" w:cs="Arial"/>
        </w:rPr>
        <w:t>…</w:t>
      </w:r>
      <w:r w:rsidR="00480CA6" w:rsidRPr="002F5778">
        <w:rPr>
          <w:rFonts w:ascii="Arial" w:hAnsi="Arial" w:cs="Arial"/>
        </w:rPr>
        <w:t>.3</w:t>
      </w:r>
    </w:p>
    <w:p w14:paraId="3779F651" w14:textId="5E873971" w:rsidR="00B244A8" w:rsidRPr="002F5778" w:rsidRDefault="00B244A8" w:rsidP="00B244A8">
      <w:pPr>
        <w:pStyle w:val="Heading1"/>
        <w:rPr>
          <w:rFonts w:ascii="Arial" w:hAnsi="Arial" w:cs="Arial"/>
          <w:color w:val="auto"/>
          <w:sz w:val="24"/>
          <w:szCs w:val="24"/>
          <w:lang w:val="en-US"/>
        </w:rPr>
      </w:pPr>
      <w:r w:rsidRPr="002F5778">
        <w:rPr>
          <w:rFonts w:ascii="Arial" w:hAnsi="Arial" w:cs="Arial"/>
          <w:color w:val="auto"/>
          <w:sz w:val="24"/>
          <w:szCs w:val="24"/>
          <w:lang w:val="en-US"/>
        </w:rPr>
        <w:t>Two Alternative Solutions</w:t>
      </w:r>
      <w:r w:rsidR="007927FD" w:rsidRPr="002F5778">
        <w:rPr>
          <w:rFonts w:ascii="Arial" w:hAnsi="Arial" w:cs="Arial"/>
          <w:color w:val="auto"/>
          <w:sz w:val="24"/>
          <w:szCs w:val="24"/>
          <w:lang w:val="en-US"/>
        </w:rPr>
        <w:t>………………………………………</w:t>
      </w:r>
      <w:r w:rsidR="008102B6" w:rsidRPr="002F5778">
        <w:rPr>
          <w:rFonts w:ascii="Arial" w:hAnsi="Arial" w:cs="Arial"/>
          <w:color w:val="auto"/>
          <w:sz w:val="24"/>
          <w:szCs w:val="24"/>
          <w:lang w:val="en-US"/>
        </w:rPr>
        <w:t>…………...</w:t>
      </w:r>
      <w:r w:rsidR="00480CA6" w:rsidRPr="002F5778">
        <w:rPr>
          <w:rFonts w:ascii="Arial" w:hAnsi="Arial" w:cs="Arial"/>
          <w:color w:val="auto"/>
          <w:sz w:val="24"/>
          <w:szCs w:val="24"/>
          <w:lang w:val="en-US"/>
        </w:rPr>
        <w:t>…</w:t>
      </w:r>
      <w:r w:rsidR="007927FD" w:rsidRPr="002F5778">
        <w:rPr>
          <w:rFonts w:ascii="Arial" w:hAnsi="Arial" w:cs="Arial"/>
          <w:color w:val="auto"/>
          <w:sz w:val="24"/>
          <w:szCs w:val="24"/>
          <w:lang w:val="en-US"/>
        </w:rPr>
        <w:t>…</w:t>
      </w:r>
      <w:r w:rsidR="00480CA6" w:rsidRPr="002F5778">
        <w:rPr>
          <w:rFonts w:ascii="Arial" w:hAnsi="Arial" w:cs="Arial"/>
          <w:color w:val="auto"/>
          <w:sz w:val="24"/>
          <w:szCs w:val="24"/>
          <w:lang w:val="en-US"/>
        </w:rPr>
        <w:t>...3</w:t>
      </w:r>
    </w:p>
    <w:p w14:paraId="4D2D04F6" w14:textId="58A502B7" w:rsidR="00B244A8" w:rsidRPr="002F5778" w:rsidRDefault="00B244A8" w:rsidP="00B244A8">
      <w:pPr>
        <w:pStyle w:val="Heading1"/>
        <w:rPr>
          <w:rFonts w:ascii="Arial" w:hAnsi="Arial" w:cs="Arial"/>
          <w:color w:val="auto"/>
          <w:sz w:val="24"/>
          <w:szCs w:val="24"/>
          <w:lang w:val="en-US"/>
        </w:rPr>
      </w:pPr>
      <w:r w:rsidRPr="002F5778">
        <w:rPr>
          <w:rFonts w:ascii="Arial" w:hAnsi="Arial" w:cs="Arial"/>
          <w:color w:val="auto"/>
          <w:sz w:val="24"/>
          <w:szCs w:val="24"/>
          <w:lang w:val="en-US"/>
        </w:rPr>
        <w:t>Justification for Selected Solution</w:t>
      </w:r>
      <w:r w:rsidR="007927FD" w:rsidRPr="002F5778">
        <w:rPr>
          <w:rFonts w:ascii="Arial" w:hAnsi="Arial" w:cs="Arial"/>
          <w:color w:val="auto"/>
          <w:sz w:val="24"/>
          <w:szCs w:val="24"/>
          <w:lang w:val="en-US"/>
        </w:rPr>
        <w:t>……………………………………………</w:t>
      </w:r>
      <w:r w:rsidR="00480CA6" w:rsidRPr="002F5778">
        <w:rPr>
          <w:rFonts w:ascii="Arial" w:hAnsi="Arial" w:cs="Arial"/>
          <w:color w:val="auto"/>
          <w:sz w:val="24"/>
          <w:szCs w:val="24"/>
          <w:lang w:val="en-US"/>
        </w:rPr>
        <w:t>.…..</w:t>
      </w:r>
      <w:r w:rsidR="007927FD" w:rsidRPr="002F5778">
        <w:rPr>
          <w:rFonts w:ascii="Arial" w:hAnsi="Arial" w:cs="Arial"/>
          <w:color w:val="auto"/>
          <w:sz w:val="24"/>
          <w:szCs w:val="24"/>
          <w:lang w:val="en-US"/>
        </w:rPr>
        <w:t>.</w:t>
      </w:r>
      <w:r w:rsidR="0077525D" w:rsidRPr="002F5778">
        <w:rPr>
          <w:rFonts w:ascii="Arial" w:hAnsi="Arial" w:cs="Arial"/>
          <w:color w:val="auto"/>
          <w:sz w:val="24"/>
          <w:szCs w:val="24"/>
          <w:lang w:val="en-US"/>
        </w:rPr>
        <w:t>4</w:t>
      </w:r>
    </w:p>
    <w:p w14:paraId="4BEAEF73" w14:textId="25749838" w:rsidR="00B244A8" w:rsidRPr="002F5778" w:rsidRDefault="00B244A8" w:rsidP="00B244A8">
      <w:pPr>
        <w:pStyle w:val="Heading1"/>
        <w:rPr>
          <w:rFonts w:ascii="Arial" w:hAnsi="Arial" w:cs="Arial"/>
          <w:color w:val="auto"/>
          <w:sz w:val="24"/>
          <w:szCs w:val="24"/>
        </w:rPr>
      </w:pPr>
      <w:r w:rsidRPr="002F5778">
        <w:rPr>
          <w:rFonts w:ascii="Arial" w:hAnsi="Arial" w:cs="Arial"/>
          <w:color w:val="auto"/>
          <w:sz w:val="24"/>
          <w:szCs w:val="24"/>
          <w:lang w:val="en-US"/>
        </w:rPr>
        <w:t>R</w:t>
      </w:r>
      <w:proofErr w:type="spellStart"/>
      <w:r w:rsidRPr="002F5778">
        <w:rPr>
          <w:rFonts w:ascii="Arial" w:hAnsi="Arial" w:cs="Arial"/>
          <w:color w:val="auto"/>
          <w:sz w:val="24"/>
          <w:szCs w:val="24"/>
        </w:rPr>
        <w:t>isk</w:t>
      </w:r>
      <w:proofErr w:type="spellEnd"/>
      <w:r w:rsidRPr="002F5778">
        <w:rPr>
          <w:rFonts w:ascii="Arial" w:hAnsi="Arial" w:cs="Arial"/>
          <w:color w:val="auto"/>
          <w:sz w:val="24"/>
          <w:szCs w:val="24"/>
        </w:rPr>
        <w:t xml:space="preserve"> Analysis of the Selected Solution</w:t>
      </w:r>
      <w:r w:rsidR="00480CA6" w:rsidRPr="002F5778">
        <w:rPr>
          <w:rFonts w:ascii="Arial" w:hAnsi="Arial" w:cs="Arial"/>
          <w:color w:val="auto"/>
          <w:sz w:val="24"/>
          <w:szCs w:val="24"/>
        </w:rPr>
        <w:t>……………………………………..….….4</w:t>
      </w:r>
    </w:p>
    <w:p w14:paraId="4AF088E1" w14:textId="507EA45E" w:rsidR="00B244A8" w:rsidRPr="002F5778" w:rsidRDefault="00B244A8" w:rsidP="00B244A8">
      <w:pPr>
        <w:pStyle w:val="Heading1"/>
        <w:rPr>
          <w:rFonts w:ascii="Arial" w:hAnsi="Arial" w:cs="Arial"/>
          <w:color w:val="auto"/>
          <w:sz w:val="24"/>
          <w:szCs w:val="24"/>
        </w:rPr>
      </w:pPr>
      <w:r w:rsidRPr="002F5778">
        <w:rPr>
          <w:rFonts w:ascii="Arial" w:hAnsi="Arial" w:cs="Arial"/>
          <w:color w:val="auto"/>
          <w:sz w:val="24"/>
          <w:szCs w:val="24"/>
        </w:rPr>
        <w:t>Plan to Implement the Selected Solution</w:t>
      </w:r>
      <w:r w:rsidR="00480CA6" w:rsidRPr="002F5778">
        <w:rPr>
          <w:rFonts w:ascii="Arial" w:hAnsi="Arial" w:cs="Arial"/>
          <w:color w:val="auto"/>
          <w:sz w:val="24"/>
          <w:szCs w:val="24"/>
        </w:rPr>
        <w:t>………………………………….….…..4</w:t>
      </w:r>
    </w:p>
    <w:p w14:paraId="1FE96CC8" w14:textId="5E468E87" w:rsidR="004C698C" w:rsidRPr="002F5778" w:rsidRDefault="004C698C" w:rsidP="00480CA6">
      <w:pPr>
        <w:pStyle w:val="Heading1"/>
        <w:spacing w:line="480" w:lineRule="auto"/>
        <w:rPr>
          <w:rFonts w:ascii="Arial" w:hAnsi="Arial" w:cs="Arial"/>
          <w:color w:val="auto"/>
          <w:sz w:val="24"/>
          <w:szCs w:val="24"/>
        </w:rPr>
      </w:pPr>
      <w:bookmarkStart w:id="0" w:name="_Hlk205982702"/>
      <w:r w:rsidRPr="002F5778">
        <w:rPr>
          <w:rFonts w:ascii="Arial" w:hAnsi="Arial" w:cs="Arial"/>
          <w:color w:val="auto"/>
          <w:sz w:val="24"/>
          <w:szCs w:val="24"/>
        </w:rPr>
        <w:t>Means of Measuring Effectiveness of Implementation of Selected Solution</w:t>
      </w:r>
      <w:r w:rsidR="00480CA6" w:rsidRPr="002F5778">
        <w:rPr>
          <w:rFonts w:ascii="Arial" w:hAnsi="Arial" w:cs="Arial"/>
          <w:color w:val="auto"/>
          <w:sz w:val="24"/>
          <w:szCs w:val="24"/>
        </w:rPr>
        <w:t>.…</w:t>
      </w:r>
      <w:r w:rsidR="0077525D" w:rsidRPr="002F5778">
        <w:rPr>
          <w:rFonts w:ascii="Arial" w:hAnsi="Arial" w:cs="Arial"/>
          <w:color w:val="auto"/>
          <w:sz w:val="24"/>
          <w:szCs w:val="24"/>
        </w:rPr>
        <w:t>5</w:t>
      </w:r>
    </w:p>
    <w:p w14:paraId="10DFDAB8" w14:textId="1D762701" w:rsidR="0077525D" w:rsidRPr="002F5778" w:rsidRDefault="0077525D" w:rsidP="0077525D">
      <w:pPr>
        <w:rPr>
          <w:rFonts w:ascii="Arial" w:hAnsi="Arial" w:cs="Arial"/>
        </w:rPr>
      </w:pPr>
      <w:r w:rsidRPr="002F5778">
        <w:rPr>
          <w:rFonts w:ascii="Arial" w:hAnsi="Arial" w:cs="Arial"/>
        </w:rPr>
        <w:t>Conclusion …………………………………………………………………</w:t>
      </w:r>
      <w:r w:rsidR="00B0308A" w:rsidRPr="002F5778">
        <w:rPr>
          <w:rFonts w:ascii="Arial" w:hAnsi="Arial" w:cs="Arial"/>
        </w:rPr>
        <w:t>..</w:t>
      </w:r>
      <w:r w:rsidRPr="002F5778">
        <w:rPr>
          <w:rFonts w:ascii="Arial" w:hAnsi="Arial" w:cs="Arial"/>
        </w:rPr>
        <w:t>……….5</w:t>
      </w:r>
    </w:p>
    <w:p w14:paraId="3F978920" w14:textId="39CBC449" w:rsidR="00480CA6" w:rsidRPr="002F5778" w:rsidRDefault="00480CA6" w:rsidP="00480CA6">
      <w:pPr>
        <w:rPr>
          <w:rFonts w:ascii="Arial" w:hAnsi="Arial" w:cs="Arial"/>
        </w:rPr>
      </w:pPr>
      <w:r w:rsidRPr="002F5778">
        <w:rPr>
          <w:rFonts w:ascii="Arial" w:hAnsi="Arial" w:cs="Arial"/>
        </w:rPr>
        <w:t>Reference List………………………………………………………………………..</w:t>
      </w:r>
      <w:r w:rsidR="0077525D" w:rsidRPr="002F5778">
        <w:rPr>
          <w:rFonts w:ascii="Arial" w:hAnsi="Arial" w:cs="Arial"/>
        </w:rPr>
        <w:t>6</w:t>
      </w:r>
    </w:p>
    <w:p w14:paraId="05805736" w14:textId="77777777" w:rsidR="0077525D" w:rsidRPr="002F5778" w:rsidRDefault="0077525D" w:rsidP="00480CA6">
      <w:pPr>
        <w:rPr>
          <w:rFonts w:ascii="Arial" w:hAnsi="Arial" w:cs="Arial"/>
        </w:rPr>
      </w:pPr>
    </w:p>
    <w:p w14:paraId="643445F4" w14:textId="77777777" w:rsidR="0077525D" w:rsidRPr="002F5778" w:rsidRDefault="0077525D" w:rsidP="00480CA6">
      <w:pPr>
        <w:rPr>
          <w:rFonts w:ascii="Arial" w:hAnsi="Arial" w:cs="Arial"/>
        </w:rPr>
      </w:pPr>
    </w:p>
    <w:p w14:paraId="12577FD0" w14:textId="77777777" w:rsidR="0077525D" w:rsidRPr="002F5778" w:rsidRDefault="0077525D" w:rsidP="00480CA6">
      <w:pPr>
        <w:rPr>
          <w:rFonts w:ascii="Arial" w:hAnsi="Arial" w:cs="Arial"/>
        </w:rPr>
      </w:pPr>
    </w:p>
    <w:p w14:paraId="3A4325AF" w14:textId="77777777" w:rsidR="0077525D" w:rsidRPr="002F5778" w:rsidRDefault="0077525D" w:rsidP="00480CA6">
      <w:pPr>
        <w:rPr>
          <w:rFonts w:ascii="Arial" w:hAnsi="Arial" w:cs="Arial"/>
        </w:rPr>
      </w:pPr>
    </w:p>
    <w:p w14:paraId="67D663E1" w14:textId="77777777" w:rsidR="0077525D" w:rsidRPr="002F5778" w:rsidRDefault="0077525D" w:rsidP="00480CA6">
      <w:pPr>
        <w:rPr>
          <w:rFonts w:ascii="Arial" w:hAnsi="Arial" w:cs="Arial"/>
        </w:rPr>
      </w:pPr>
    </w:p>
    <w:p w14:paraId="75835CEE" w14:textId="77777777" w:rsidR="0077525D" w:rsidRPr="002F5778" w:rsidRDefault="0077525D" w:rsidP="00480CA6">
      <w:pPr>
        <w:rPr>
          <w:rFonts w:ascii="Arial" w:hAnsi="Arial" w:cs="Arial"/>
        </w:rPr>
      </w:pPr>
    </w:p>
    <w:p w14:paraId="45C70A6A" w14:textId="77777777" w:rsidR="0077525D" w:rsidRPr="002F5778" w:rsidRDefault="0077525D" w:rsidP="00480CA6">
      <w:pPr>
        <w:rPr>
          <w:rFonts w:ascii="Arial" w:hAnsi="Arial" w:cs="Arial"/>
        </w:rPr>
      </w:pPr>
    </w:p>
    <w:p w14:paraId="0DF94CA3" w14:textId="77777777" w:rsidR="0077525D" w:rsidRPr="002F5778" w:rsidRDefault="0077525D" w:rsidP="00480CA6">
      <w:pPr>
        <w:rPr>
          <w:rFonts w:ascii="Arial" w:hAnsi="Arial" w:cs="Arial"/>
        </w:rPr>
      </w:pPr>
    </w:p>
    <w:p w14:paraId="2DB46476" w14:textId="77777777" w:rsidR="0077525D" w:rsidRPr="002F5778" w:rsidRDefault="0077525D" w:rsidP="00480CA6">
      <w:pPr>
        <w:rPr>
          <w:rFonts w:ascii="Arial" w:hAnsi="Arial" w:cs="Arial"/>
        </w:rPr>
      </w:pPr>
    </w:p>
    <w:p w14:paraId="56FCEF57" w14:textId="77777777" w:rsidR="0077525D" w:rsidRPr="002F5778" w:rsidRDefault="0077525D" w:rsidP="00480CA6">
      <w:pPr>
        <w:rPr>
          <w:rFonts w:ascii="Arial" w:hAnsi="Arial" w:cs="Arial"/>
        </w:rPr>
      </w:pPr>
    </w:p>
    <w:p w14:paraId="3D04CE9A" w14:textId="77777777" w:rsidR="0077525D" w:rsidRPr="002F5778" w:rsidRDefault="0077525D" w:rsidP="00480CA6">
      <w:pPr>
        <w:rPr>
          <w:rFonts w:ascii="Arial" w:hAnsi="Arial" w:cs="Arial"/>
        </w:rPr>
      </w:pPr>
    </w:p>
    <w:p w14:paraId="025F3524" w14:textId="77777777" w:rsidR="0077525D" w:rsidRPr="002F5778" w:rsidRDefault="0077525D" w:rsidP="00480CA6">
      <w:pPr>
        <w:rPr>
          <w:rFonts w:ascii="Arial" w:hAnsi="Arial" w:cs="Arial"/>
        </w:rPr>
      </w:pPr>
    </w:p>
    <w:p w14:paraId="6073E47A" w14:textId="77777777" w:rsidR="0077525D" w:rsidRPr="002F5778" w:rsidRDefault="0077525D" w:rsidP="00480CA6">
      <w:pPr>
        <w:rPr>
          <w:rFonts w:ascii="Arial" w:hAnsi="Arial" w:cs="Arial"/>
        </w:rPr>
      </w:pPr>
    </w:p>
    <w:p w14:paraId="0BC9BBC1" w14:textId="0266250A" w:rsidR="008D149F" w:rsidRPr="002F5778" w:rsidRDefault="008D149F" w:rsidP="00241022">
      <w:pPr>
        <w:rPr>
          <w:rFonts w:ascii="Arial" w:hAnsi="Arial" w:cs="Arial"/>
          <w:b/>
          <w:bCs/>
          <w:sz w:val="28"/>
          <w:szCs w:val="28"/>
          <w:u w:val="single"/>
        </w:rPr>
      </w:pPr>
      <w:r w:rsidRPr="002F5778">
        <w:rPr>
          <w:rFonts w:ascii="Arial" w:hAnsi="Arial" w:cs="Arial"/>
          <w:b/>
          <w:bCs/>
          <w:sz w:val="28"/>
          <w:szCs w:val="28"/>
          <w:u w:val="single"/>
        </w:rPr>
        <w:lastRenderedPageBreak/>
        <w:t>Introduction</w:t>
      </w:r>
    </w:p>
    <w:p w14:paraId="289F1F3B" w14:textId="6C649EBE" w:rsidR="0077525D" w:rsidRPr="002F5778" w:rsidRDefault="00925186" w:rsidP="00241022">
      <w:pPr>
        <w:rPr>
          <w:rFonts w:ascii="Arial" w:hAnsi="Arial" w:cs="Arial"/>
        </w:rPr>
      </w:pPr>
      <w:r w:rsidRPr="002F5778">
        <w:rPr>
          <w:rFonts w:ascii="Arial" w:hAnsi="Arial" w:cs="Arial"/>
          <w:sz w:val="22"/>
          <w:szCs w:val="22"/>
        </w:rPr>
        <w:t>This report examines the challenges currently facing Green Haven Florists and proposes two practical solutions to aid their recovery. It begins by providing an overview of the business and its key performance issues, such as reduced foot traffic, rising costs, and increased competition from online florists. The report then presents two alternative solutions, supported by analysis and justification. The preferred solution is selected based on its impact and suitability for the business. Additionally, a risk analysis, implementation plan, and methods for measuring effectiveness are included. The report concludes with key findings and recommendations for moving forward</w:t>
      </w:r>
      <w:r w:rsidRPr="002F5778">
        <w:rPr>
          <w:rFonts w:ascii="Arial" w:hAnsi="Arial" w:cs="Arial"/>
        </w:rPr>
        <w:t>.</w:t>
      </w:r>
    </w:p>
    <w:p w14:paraId="0E97560D" w14:textId="77777777" w:rsidR="005E4DED" w:rsidRPr="002F5778" w:rsidRDefault="005E4DED" w:rsidP="00241022">
      <w:pPr>
        <w:rPr>
          <w:rFonts w:ascii="Arial" w:hAnsi="Arial" w:cs="Arial"/>
        </w:rPr>
      </w:pPr>
    </w:p>
    <w:p w14:paraId="74D32278" w14:textId="4B4518A5" w:rsidR="0005771F" w:rsidRPr="002F5778" w:rsidRDefault="0005771F" w:rsidP="00241022">
      <w:pPr>
        <w:rPr>
          <w:rFonts w:ascii="Arial" w:hAnsi="Arial" w:cs="Arial"/>
          <w:b/>
          <w:bCs/>
          <w:sz w:val="28"/>
          <w:szCs w:val="28"/>
          <w:u w:val="single"/>
        </w:rPr>
      </w:pPr>
      <w:bookmarkStart w:id="1" w:name="_Hlk205982484"/>
      <w:bookmarkEnd w:id="0"/>
      <w:r w:rsidRPr="002F5778">
        <w:rPr>
          <w:rFonts w:ascii="Arial" w:hAnsi="Arial" w:cs="Arial"/>
          <w:b/>
          <w:bCs/>
          <w:sz w:val="28"/>
          <w:szCs w:val="28"/>
          <w:u w:val="single"/>
        </w:rPr>
        <w:t xml:space="preserve">Brief Explanation of the </w:t>
      </w:r>
      <w:r w:rsidR="00BC373A" w:rsidRPr="002F5778">
        <w:rPr>
          <w:rFonts w:ascii="Arial" w:hAnsi="Arial" w:cs="Arial"/>
          <w:b/>
          <w:bCs/>
          <w:sz w:val="28"/>
          <w:szCs w:val="28"/>
          <w:u w:val="single"/>
        </w:rPr>
        <w:t>Specific</w:t>
      </w:r>
      <w:r w:rsidRPr="002F5778">
        <w:rPr>
          <w:rFonts w:ascii="Arial" w:hAnsi="Arial" w:cs="Arial"/>
          <w:b/>
          <w:bCs/>
          <w:sz w:val="28"/>
          <w:szCs w:val="28"/>
          <w:u w:val="single"/>
        </w:rPr>
        <w:t xml:space="preserve"> Business Problem</w:t>
      </w:r>
    </w:p>
    <w:p w14:paraId="71594836" w14:textId="07B40BE7" w:rsidR="00925186" w:rsidRPr="002F5778" w:rsidRDefault="005203B8" w:rsidP="00241022">
      <w:pPr>
        <w:rPr>
          <w:rFonts w:ascii="Arial" w:hAnsi="Arial" w:cs="Arial"/>
          <w:sz w:val="22"/>
          <w:szCs w:val="22"/>
        </w:rPr>
      </w:pPr>
      <w:r w:rsidRPr="002F5778">
        <w:rPr>
          <w:rFonts w:ascii="Arial" w:hAnsi="Arial" w:cs="Arial"/>
          <w:sz w:val="22"/>
          <w:szCs w:val="22"/>
        </w:rPr>
        <w:t>Green Haven Florists, a small independent flower shop in Norwich, has recently faced a significant decline in performance. Over the past year, the business has experienced a 30% drop in in-store sales primarily due to reduced foot traffic on the high street. The closure of many nearby shops and the increasing preference for convenience and lower prices offered by large online flower retailers have contributed to this decline. While online orders have slightly increased, they are not enough to offset the fall in walk-in customers. Rising operational costs, including increased imported flower prices due to supply chain issues and inflation, and the cost of maintaining the shop’s commitment to sustainable materials, have further added pressure. Customer feedback has also highlighted issues such as an outdated website, limited delivery options, and inconsistent digital marketing. To make matters worse, two new competitors have entered the local market: a boutique florist with a strong social media presence and a national chain offering aggressive pricing. These factors combined have made it difficult for Green Haven Florists to remain competitive and profitable, creating an urgent need for strategic change.</w:t>
      </w:r>
    </w:p>
    <w:p w14:paraId="6BC2AAF5" w14:textId="77777777" w:rsidR="005203B8" w:rsidRPr="002F5778" w:rsidRDefault="005203B8" w:rsidP="00241022">
      <w:pPr>
        <w:rPr>
          <w:rFonts w:ascii="Arial" w:hAnsi="Arial" w:cs="Arial"/>
          <w:sz w:val="22"/>
          <w:szCs w:val="22"/>
        </w:rPr>
      </w:pPr>
    </w:p>
    <w:bookmarkEnd w:id="1"/>
    <w:p w14:paraId="5190D74B" w14:textId="5841D954" w:rsidR="00F675F4" w:rsidRPr="002F5778" w:rsidRDefault="0005771F" w:rsidP="00241022">
      <w:pPr>
        <w:pStyle w:val="Heading2"/>
        <w:rPr>
          <w:rFonts w:ascii="Arial" w:hAnsi="Arial" w:cs="Arial"/>
          <w:b/>
          <w:bCs/>
          <w:color w:val="auto"/>
          <w:sz w:val="28"/>
          <w:szCs w:val="28"/>
          <w:u w:val="single"/>
          <w:lang w:val="en-US"/>
        </w:rPr>
      </w:pPr>
      <w:r w:rsidRPr="002F5778">
        <w:rPr>
          <w:rFonts w:ascii="Arial" w:hAnsi="Arial" w:cs="Arial"/>
          <w:b/>
          <w:bCs/>
          <w:color w:val="auto"/>
          <w:sz w:val="28"/>
          <w:szCs w:val="28"/>
          <w:u w:val="single"/>
          <w:lang w:val="en-US"/>
        </w:rPr>
        <w:t>Solution A</w:t>
      </w:r>
      <w:r w:rsidR="00294960" w:rsidRPr="002F5778">
        <w:rPr>
          <w:rFonts w:ascii="Arial" w:hAnsi="Arial" w:cs="Arial"/>
          <w:b/>
          <w:bCs/>
          <w:color w:val="auto"/>
          <w:sz w:val="28"/>
          <w:szCs w:val="28"/>
          <w:u w:val="single"/>
          <w:lang w:val="en-US"/>
        </w:rPr>
        <w:t>:</w:t>
      </w:r>
      <w:r w:rsidR="00153402" w:rsidRPr="002F5778">
        <w:rPr>
          <w:rFonts w:ascii="Arial" w:hAnsi="Arial" w:cs="Arial"/>
          <w:b/>
          <w:bCs/>
          <w:color w:val="auto"/>
          <w:sz w:val="28"/>
          <w:szCs w:val="28"/>
          <w:u w:val="single"/>
          <w:lang w:val="en-US"/>
        </w:rPr>
        <w:t xml:space="preserve"> Im</w:t>
      </w:r>
      <w:r w:rsidR="0031211F" w:rsidRPr="002F5778">
        <w:rPr>
          <w:rFonts w:ascii="Arial" w:hAnsi="Arial" w:cs="Arial"/>
          <w:b/>
          <w:bCs/>
          <w:color w:val="auto"/>
          <w:sz w:val="28"/>
          <w:szCs w:val="28"/>
          <w:u w:val="single"/>
          <w:lang w:val="en-US"/>
        </w:rPr>
        <w:t>prove the website</w:t>
      </w:r>
    </w:p>
    <w:p w14:paraId="3E60C9BB" w14:textId="302EFC7C" w:rsidR="0036441F" w:rsidRPr="002F5778" w:rsidRDefault="007A3769" w:rsidP="00241022">
      <w:pPr>
        <w:spacing w:after="0" w:line="360" w:lineRule="auto"/>
        <w:rPr>
          <w:rFonts w:ascii="Arial" w:hAnsi="Arial" w:cs="Arial"/>
          <w:sz w:val="22"/>
          <w:szCs w:val="22"/>
          <w:lang w:val="en-US"/>
        </w:rPr>
      </w:pPr>
      <w:r w:rsidRPr="002F5778">
        <w:rPr>
          <w:rFonts w:ascii="Arial" w:hAnsi="Arial" w:cs="Arial"/>
          <w:sz w:val="22"/>
          <w:szCs w:val="22"/>
          <w:lang w:val="en-US"/>
        </w:rPr>
        <w:t>Solution A focuses on redesigning Green Haven’s outdated website and improving their digital marketing. This includes creating a modern, easy</w:t>
      </w:r>
      <w:r w:rsidRPr="002F5778">
        <w:rPr>
          <w:rFonts w:ascii="Cambria Math" w:hAnsi="Cambria Math" w:cs="Cambria Math"/>
          <w:sz w:val="22"/>
          <w:szCs w:val="22"/>
          <w:lang w:val="en-US"/>
        </w:rPr>
        <w:t>‑</w:t>
      </w:r>
      <w:r w:rsidRPr="002F5778">
        <w:rPr>
          <w:rFonts w:ascii="Arial" w:hAnsi="Arial" w:cs="Arial"/>
          <w:sz w:val="22"/>
          <w:szCs w:val="22"/>
          <w:lang w:val="en-US"/>
        </w:rPr>
        <w:t>to</w:t>
      </w:r>
      <w:r w:rsidRPr="002F5778">
        <w:rPr>
          <w:rFonts w:ascii="Cambria Math" w:hAnsi="Cambria Math" w:cs="Cambria Math"/>
          <w:sz w:val="22"/>
          <w:szCs w:val="22"/>
          <w:lang w:val="en-US"/>
        </w:rPr>
        <w:t>‑</w:t>
      </w:r>
      <w:r w:rsidRPr="002F5778">
        <w:rPr>
          <w:rFonts w:ascii="Arial" w:hAnsi="Arial" w:cs="Arial"/>
          <w:sz w:val="22"/>
          <w:szCs w:val="22"/>
          <w:lang w:val="en-US"/>
        </w:rPr>
        <w:t>use website, adding online ordering features, improving product photos, and using social media and targeted ads to reach more customers.</w:t>
      </w:r>
    </w:p>
    <w:tbl>
      <w:tblPr>
        <w:tblStyle w:val="TableGrid"/>
        <w:tblW w:w="8841" w:type="dxa"/>
        <w:tblInd w:w="-5" w:type="dxa"/>
        <w:tblLook w:val="04A0" w:firstRow="1" w:lastRow="0" w:firstColumn="1" w:lastColumn="0" w:noHBand="0" w:noVBand="1"/>
      </w:tblPr>
      <w:tblGrid>
        <w:gridCol w:w="2983"/>
        <w:gridCol w:w="2908"/>
        <w:gridCol w:w="2950"/>
      </w:tblGrid>
      <w:tr w:rsidR="004C7669" w:rsidRPr="002F5778" w14:paraId="1E82CBEC" w14:textId="77777777" w:rsidTr="009B6F49">
        <w:trPr>
          <w:trHeight w:val="481"/>
        </w:trPr>
        <w:tc>
          <w:tcPr>
            <w:tcW w:w="2983" w:type="dxa"/>
          </w:tcPr>
          <w:p w14:paraId="01455CCD" w14:textId="56825892" w:rsidR="00160524" w:rsidRPr="002F5778" w:rsidRDefault="00EE79ED" w:rsidP="00241022">
            <w:pPr>
              <w:spacing w:line="360" w:lineRule="auto"/>
              <w:rPr>
                <w:rFonts w:ascii="Arial" w:hAnsi="Arial" w:cs="Arial"/>
                <w:b/>
                <w:bCs/>
                <w:u w:val="single"/>
                <w:lang w:val="en-US"/>
              </w:rPr>
            </w:pPr>
            <w:r w:rsidRPr="002F5778">
              <w:rPr>
                <w:rFonts w:ascii="Arial" w:hAnsi="Arial" w:cs="Arial"/>
                <w:b/>
                <w:bCs/>
                <w:u w:val="single"/>
                <w:lang w:val="en-US"/>
              </w:rPr>
              <w:t>Plus</w:t>
            </w:r>
          </w:p>
        </w:tc>
        <w:tc>
          <w:tcPr>
            <w:tcW w:w="2908" w:type="dxa"/>
          </w:tcPr>
          <w:p w14:paraId="5D05E67C" w14:textId="76F48F9E" w:rsidR="00160524" w:rsidRPr="002F5778" w:rsidRDefault="00EE79ED" w:rsidP="00241022">
            <w:pPr>
              <w:spacing w:line="360" w:lineRule="auto"/>
              <w:rPr>
                <w:rFonts w:ascii="Arial" w:hAnsi="Arial" w:cs="Arial"/>
                <w:b/>
                <w:bCs/>
                <w:u w:val="single"/>
                <w:lang w:val="en-US"/>
              </w:rPr>
            </w:pPr>
            <w:r w:rsidRPr="002F5778">
              <w:rPr>
                <w:rFonts w:ascii="Arial" w:hAnsi="Arial" w:cs="Arial"/>
                <w:b/>
                <w:bCs/>
                <w:u w:val="single"/>
                <w:lang w:val="en-US"/>
              </w:rPr>
              <w:t>Minus</w:t>
            </w:r>
          </w:p>
        </w:tc>
        <w:tc>
          <w:tcPr>
            <w:tcW w:w="2950" w:type="dxa"/>
          </w:tcPr>
          <w:p w14:paraId="4667FDDC" w14:textId="618CCC47" w:rsidR="00160524" w:rsidRPr="002F5778" w:rsidRDefault="00EE79ED" w:rsidP="00241022">
            <w:pPr>
              <w:spacing w:line="360" w:lineRule="auto"/>
              <w:rPr>
                <w:rFonts w:ascii="Arial" w:hAnsi="Arial" w:cs="Arial"/>
                <w:b/>
                <w:bCs/>
                <w:u w:val="single"/>
                <w:lang w:val="en-US"/>
              </w:rPr>
            </w:pPr>
            <w:r w:rsidRPr="002F5778">
              <w:rPr>
                <w:rFonts w:ascii="Arial" w:hAnsi="Arial" w:cs="Arial"/>
                <w:b/>
                <w:bCs/>
                <w:u w:val="single"/>
                <w:lang w:val="en-US"/>
              </w:rPr>
              <w:t>Interesting</w:t>
            </w:r>
          </w:p>
        </w:tc>
      </w:tr>
      <w:tr w:rsidR="00E4418D" w:rsidRPr="002F5778" w14:paraId="11F3E466" w14:textId="77777777" w:rsidTr="009B6F49">
        <w:trPr>
          <w:trHeight w:val="471"/>
        </w:trPr>
        <w:tc>
          <w:tcPr>
            <w:tcW w:w="2983" w:type="dxa"/>
          </w:tcPr>
          <w:p w14:paraId="1AD5DEE6" w14:textId="3ED34B8C" w:rsidR="00E4418D" w:rsidRPr="002F5778" w:rsidRDefault="00E4418D" w:rsidP="00241022">
            <w:pPr>
              <w:spacing w:line="276" w:lineRule="auto"/>
              <w:rPr>
                <w:rFonts w:ascii="Arial" w:hAnsi="Arial" w:cs="Arial"/>
                <w:sz w:val="22"/>
                <w:szCs w:val="22"/>
                <w:lang w:val="en-US"/>
              </w:rPr>
            </w:pPr>
            <w:r w:rsidRPr="002F5778">
              <w:rPr>
                <w:rFonts w:ascii="Arial" w:hAnsi="Arial" w:cs="Arial"/>
              </w:rPr>
              <w:t>Improved website</w:t>
            </w:r>
          </w:p>
        </w:tc>
        <w:tc>
          <w:tcPr>
            <w:tcW w:w="2908" w:type="dxa"/>
          </w:tcPr>
          <w:p w14:paraId="19D4DFF2" w14:textId="713B419C" w:rsidR="00E4418D" w:rsidRPr="002F5778" w:rsidRDefault="00E4418D" w:rsidP="00241022">
            <w:pPr>
              <w:spacing w:line="276" w:lineRule="auto"/>
              <w:rPr>
                <w:rFonts w:ascii="Arial" w:hAnsi="Arial" w:cs="Arial"/>
                <w:sz w:val="22"/>
                <w:szCs w:val="22"/>
                <w:lang w:val="en-US"/>
              </w:rPr>
            </w:pPr>
            <w:r w:rsidRPr="002F5778">
              <w:rPr>
                <w:rFonts w:ascii="Arial" w:hAnsi="Arial" w:cs="Arial"/>
              </w:rPr>
              <w:t>Costs money to set up</w:t>
            </w:r>
          </w:p>
        </w:tc>
        <w:tc>
          <w:tcPr>
            <w:tcW w:w="2950" w:type="dxa"/>
          </w:tcPr>
          <w:p w14:paraId="169FF7D8" w14:textId="28BDD1B8" w:rsidR="00E4418D" w:rsidRPr="002F5778" w:rsidRDefault="00E4418D" w:rsidP="00241022">
            <w:pPr>
              <w:spacing w:line="276" w:lineRule="auto"/>
              <w:rPr>
                <w:rFonts w:ascii="Arial" w:hAnsi="Arial" w:cs="Arial"/>
                <w:sz w:val="22"/>
                <w:szCs w:val="22"/>
                <w:lang w:val="en-US"/>
              </w:rPr>
            </w:pPr>
            <w:r w:rsidRPr="002F5778">
              <w:rPr>
                <w:rFonts w:ascii="Arial" w:hAnsi="Arial" w:cs="Arial"/>
              </w:rPr>
              <w:t xml:space="preserve">Could introduce </w:t>
            </w:r>
            <w:r w:rsidR="007140C4" w:rsidRPr="002F5778">
              <w:rPr>
                <w:rFonts w:ascii="Arial" w:hAnsi="Arial" w:cs="Arial"/>
              </w:rPr>
              <w:t>s</w:t>
            </w:r>
            <w:r w:rsidRPr="002F5778">
              <w:rPr>
                <w:rFonts w:ascii="Arial" w:hAnsi="Arial" w:cs="Arial"/>
              </w:rPr>
              <w:t>ubscriptions</w:t>
            </w:r>
          </w:p>
        </w:tc>
      </w:tr>
      <w:tr w:rsidR="00E4418D" w:rsidRPr="002F5778" w14:paraId="41BB50C4" w14:textId="77777777" w:rsidTr="009B6F49">
        <w:trPr>
          <w:trHeight w:val="906"/>
        </w:trPr>
        <w:tc>
          <w:tcPr>
            <w:tcW w:w="2983" w:type="dxa"/>
          </w:tcPr>
          <w:p w14:paraId="548DE91B" w14:textId="59BA5B18" w:rsidR="00E4418D" w:rsidRPr="002F5778" w:rsidRDefault="00E4418D" w:rsidP="00241022">
            <w:pPr>
              <w:spacing w:line="276" w:lineRule="auto"/>
              <w:rPr>
                <w:rFonts w:ascii="Arial" w:hAnsi="Arial" w:cs="Arial"/>
                <w:sz w:val="22"/>
                <w:szCs w:val="22"/>
                <w:lang w:val="en-US"/>
              </w:rPr>
            </w:pPr>
            <w:r w:rsidRPr="002F5778">
              <w:rPr>
                <w:rFonts w:ascii="Arial" w:hAnsi="Arial" w:cs="Arial"/>
              </w:rPr>
              <w:t>Stronger digital marketing</w:t>
            </w:r>
          </w:p>
        </w:tc>
        <w:tc>
          <w:tcPr>
            <w:tcW w:w="2908" w:type="dxa"/>
          </w:tcPr>
          <w:p w14:paraId="633498A8" w14:textId="0950E334" w:rsidR="00E4418D" w:rsidRPr="002F5778" w:rsidRDefault="00E4418D" w:rsidP="00241022">
            <w:pPr>
              <w:spacing w:line="276" w:lineRule="auto"/>
              <w:ind w:left="720" w:hanging="720"/>
              <w:rPr>
                <w:rFonts w:ascii="Arial" w:hAnsi="Arial" w:cs="Arial"/>
                <w:sz w:val="22"/>
                <w:szCs w:val="22"/>
                <w:lang w:val="en-US"/>
              </w:rPr>
            </w:pPr>
            <w:r w:rsidRPr="002F5778">
              <w:rPr>
                <w:rFonts w:ascii="Arial" w:hAnsi="Arial" w:cs="Arial"/>
              </w:rPr>
              <w:t xml:space="preserve">Takes time </w:t>
            </w:r>
            <w:r w:rsidR="00203C85" w:rsidRPr="002F5778">
              <w:rPr>
                <w:rFonts w:ascii="Arial" w:hAnsi="Arial" w:cs="Arial"/>
              </w:rPr>
              <w:t>to mange</w:t>
            </w:r>
          </w:p>
        </w:tc>
        <w:tc>
          <w:tcPr>
            <w:tcW w:w="2950" w:type="dxa"/>
          </w:tcPr>
          <w:p w14:paraId="73D15BCA" w14:textId="6296204A" w:rsidR="00E4418D" w:rsidRPr="002F5778" w:rsidRDefault="00B765B6" w:rsidP="00241022">
            <w:pPr>
              <w:spacing w:line="276" w:lineRule="auto"/>
              <w:rPr>
                <w:rFonts w:ascii="Arial" w:hAnsi="Arial" w:cs="Arial"/>
                <w:sz w:val="22"/>
                <w:szCs w:val="22"/>
                <w:lang w:val="en-US"/>
              </w:rPr>
            </w:pPr>
            <w:r w:rsidRPr="002F5778">
              <w:rPr>
                <w:rFonts w:ascii="Arial" w:hAnsi="Arial" w:cs="Arial"/>
                <w:sz w:val="22"/>
                <w:szCs w:val="22"/>
                <w:lang w:val="en-US"/>
              </w:rPr>
              <w:t>Ca</w:t>
            </w:r>
            <w:r w:rsidR="008055CB" w:rsidRPr="002F5778">
              <w:rPr>
                <w:rFonts w:ascii="Arial" w:hAnsi="Arial" w:cs="Arial"/>
                <w:sz w:val="22"/>
                <w:szCs w:val="22"/>
                <w:lang w:val="en-US"/>
              </w:rPr>
              <w:t>n</w:t>
            </w:r>
            <w:r w:rsidRPr="002F5778">
              <w:rPr>
                <w:rFonts w:ascii="Arial" w:hAnsi="Arial" w:cs="Arial"/>
                <w:sz w:val="22"/>
                <w:szCs w:val="22"/>
                <w:lang w:val="en-US"/>
              </w:rPr>
              <w:t xml:space="preserve"> rea</w:t>
            </w:r>
            <w:r w:rsidR="004944D3" w:rsidRPr="002F5778">
              <w:rPr>
                <w:rFonts w:ascii="Arial" w:hAnsi="Arial" w:cs="Arial"/>
                <w:sz w:val="22"/>
                <w:szCs w:val="22"/>
                <w:lang w:val="en-US"/>
              </w:rPr>
              <w:t>c</w:t>
            </w:r>
            <w:r w:rsidRPr="002F5778">
              <w:rPr>
                <w:rFonts w:ascii="Arial" w:hAnsi="Arial" w:cs="Arial"/>
                <w:sz w:val="22"/>
                <w:szCs w:val="22"/>
                <w:lang w:val="en-US"/>
              </w:rPr>
              <w:t>h younger</w:t>
            </w:r>
            <w:r w:rsidR="004944D3" w:rsidRPr="002F5778">
              <w:rPr>
                <w:rFonts w:ascii="Arial" w:hAnsi="Arial" w:cs="Arial"/>
                <w:sz w:val="22"/>
                <w:szCs w:val="22"/>
                <w:lang w:val="en-US"/>
              </w:rPr>
              <w:t xml:space="preserve"> </w:t>
            </w:r>
            <w:r w:rsidR="008055CB" w:rsidRPr="002F5778">
              <w:rPr>
                <w:rFonts w:ascii="Arial" w:hAnsi="Arial" w:cs="Arial"/>
                <w:sz w:val="22"/>
                <w:szCs w:val="22"/>
                <w:lang w:val="en-US"/>
              </w:rPr>
              <w:t>au</w:t>
            </w:r>
            <w:r w:rsidR="002D2E15" w:rsidRPr="002F5778">
              <w:rPr>
                <w:rFonts w:ascii="Arial" w:hAnsi="Arial" w:cs="Arial"/>
                <w:sz w:val="22"/>
                <w:szCs w:val="22"/>
                <w:lang w:val="en-US"/>
              </w:rPr>
              <w:t>diences</w:t>
            </w:r>
          </w:p>
        </w:tc>
      </w:tr>
      <w:tr w:rsidR="00E4418D" w:rsidRPr="002F5778" w14:paraId="4501CF57" w14:textId="77777777" w:rsidTr="009B6F49">
        <w:trPr>
          <w:trHeight w:val="471"/>
        </w:trPr>
        <w:tc>
          <w:tcPr>
            <w:tcW w:w="2983" w:type="dxa"/>
          </w:tcPr>
          <w:p w14:paraId="4A1636C2" w14:textId="4E659E2C" w:rsidR="00E4418D" w:rsidRPr="002F5778" w:rsidRDefault="00E4418D" w:rsidP="00241022">
            <w:pPr>
              <w:spacing w:line="276" w:lineRule="auto"/>
              <w:rPr>
                <w:rFonts w:ascii="Arial" w:hAnsi="Arial" w:cs="Arial"/>
                <w:sz w:val="22"/>
                <w:szCs w:val="22"/>
                <w:lang w:val="en-US"/>
              </w:rPr>
            </w:pPr>
            <w:r w:rsidRPr="002F5778">
              <w:rPr>
                <w:rFonts w:ascii="Arial" w:hAnsi="Arial" w:cs="Arial"/>
              </w:rPr>
              <w:t>Build an online customer base</w:t>
            </w:r>
          </w:p>
        </w:tc>
        <w:tc>
          <w:tcPr>
            <w:tcW w:w="2908" w:type="dxa"/>
          </w:tcPr>
          <w:p w14:paraId="513F9C39" w14:textId="2B71E277" w:rsidR="00E4418D" w:rsidRPr="002F5778" w:rsidRDefault="00E4418D" w:rsidP="00241022">
            <w:pPr>
              <w:spacing w:line="276" w:lineRule="auto"/>
              <w:rPr>
                <w:rFonts w:ascii="Arial" w:hAnsi="Arial" w:cs="Arial"/>
                <w:sz w:val="22"/>
                <w:szCs w:val="22"/>
                <w:lang w:val="en-US"/>
              </w:rPr>
            </w:pPr>
            <w:r w:rsidRPr="002F5778">
              <w:rPr>
                <w:rFonts w:ascii="Arial" w:hAnsi="Arial" w:cs="Arial"/>
              </w:rPr>
              <w:t>Results may be slow at first</w:t>
            </w:r>
          </w:p>
        </w:tc>
        <w:tc>
          <w:tcPr>
            <w:tcW w:w="2950" w:type="dxa"/>
          </w:tcPr>
          <w:p w14:paraId="10591831" w14:textId="644C4F62" w:rsidR="00E4418D" w:rsidRPr="002F5778" w:rsidRDefault="0015738A" w:rsidP="00241022">
            <w:pPr>
              <w:spacing w:line="276" w:lineRule="auto"/>
              <w:rPr>
                <w:rFonts w:ascii="Arial" w:hAnsi="Arial" w:cs="Arial"/>
                <w:sz w:val="22"/>
                <w:szCs w:val="22"/>
                <w:lang w:val="en-US"/>
              </w:rPr>
            </w:pPr>
            <w:r w:rsidRPr="002F5778">
              <w:rPr>
                <w:rFonts w:ascii="Arial" w:hAnsi="Arial" w:cs="Arial"/>
                <w:sz w:val="22"/>
                <w:szCs w:val="22"/>
                <w:lang w:val="en-US"/>
              </w:rPr>
              <w:t>Allow</w:t>
            </w:r>
            <w:r w:rsidR="004D0FB3" w:rsidRPr="002F5778">
              <w:rPr>
                <w:rFonts w:ascii="Arial" w:hAnsi="Arial" w:cs="Arial"/>
                <w:sz w:val="22"/>
                <w:szCs w:val="22"/>
                <w:lang w:val="en-US"/>
              </w:rPr>
              <w:t>s</w:t>
            </w:r>
            <w:r w:rsidRPr="002F5778">
              <w:rPr>
                <w:rFonts w:ascii="Arial" w:hAnsi="Arial" w:cs="Arial"/>
                <w:sz w:val="22"/>
                <w:szCs w:val="22"/>
                <w:lang w:val="en-US"/>
              </w:rPr>
              <w:t xml:space="preserve"> target</w:t>
            </w:r>
            <w:r w:rsidR="004D0FB3" w:rsidRPr="002F5778">
              <w:rPr>
                <w:rFonts w:ascii="Arial" w:hAnsi="Arial" w:cs="Arial"/>
                <w:sz w:val="22"/>
                <w:szCs w:val="22"/>
                <w:lang w:val="en-US"/>
              </w:rPr>
              <w:t>ed advertising</w:t>
            </w:r>
          </w:p>
        </w:tc>
      </w:tr>
      <w:tr w:rsidR="00E4418D" w:rsidRPr="002F5778" w14:paraId="3D3DA31D" w14:textId="77777777" w:rsidTr="009B6F49">
        <w:trPr>
          <w:trHeight w:val="471"/>
        </w:trPr>
        <w:tc>
          <w:tcPr>
            <w:tcW w:w="2983" w:type="dxa"/>
          </w:tcPr>
          <w:p w14:paraId="3491EEEE" w14:textId="4B09B8F6" w:rsidR="00E4418D" w:rsidRPr="002F5778" w:rsidRDefault="00E4418D" w:rsidP="00241022">
            <w:pPr>
              <w:spacing w:line="276" w:lineRule="auto"/>
              <w:rPr>
                <w:rFonts w:ascii="Arial" w:hAnsi="Arial" w:cs="Arial"/>
                <w:sz w:val="22"/>
                <w:szCs w:val="22"/>
                <w:lang w:val="en-US"/>
              </w:rPr>
            </w:pPr>
            <w:r w:rsidRPr="002F5778">
              <w:rPr>
                <w:rFonts w:ascii="Arial" w:hAnsi="Arial" w:cs="Arial"/>
              </w:rPr>
              <w:lastRenderedPageBreak/>
              <w:t>Modernizing the business</w:t>
            </w:r>
          </w:p>
        </w:tc>
        <w:tc>
          <w:tcPr>
            <w:tcW w:w="2908" w:type="dxa"/>
          </w:tcPr>
          <w:p w14:paraId="5D87DE5A" w14:textId="77777777" w:rsidR="00E4418D" w:rsidRPr="002F5778" w:rsidRDefault="00E4418D" w:rsidP="00241022">
            <w:pPr>
              <w:spacing w:line="276" w:lineRule="auto"/>
              <w:rPr>
                <w:rFonts w:ascii="Arial" w:hAnsi="Arial" w:cs="Arial"/>
                <w:sz w:val="22"/>
                <w:szCs w:val="22"/>
                <w:lang w:val="en-US"/>
              </w:rPr>
            </w:pPr>
          </w:p>
        </w:tc>
        <w:tc>
          <w:tcPr>
            <w:tcW w:w="2950" w:type="dxa"/>
          </w:tcPr>
          <w:p w14:paraId="4069FDE2" w14:textId="7F28FA29" w:rsidR="00E4418D" w:rsidRPr="002F5778" w:rsidRDefault="000175FB" w:rsidP="00241022">
            <w:pPr>
              <w:spacing w:line="276" w:lineRule="auto"/>
              <w:rPr>
                <w:rFonts w:ascii="Arial" w:hAnsi="Arial" w:cs="Arial"/>
                <w:sz w:val="22"/>
                <w:szCs w:val="22"/>
                <w:lang w:val="en-US"/>
              </w:rPr>
            </w:pPr>
            <w:r w:rsidRPr="002F5778">
              <w:rPr>
                <w:rFonts w:ascii="Arial" w:hAnsi="Arial" w:cs="Arial"/>
                <w:sz w:val="22"/>
                <w:szCs w:val="22"/>
                <w:lang w:val="en-US"/>
              </w:rPr>
              <w:t xml:space="preserve">Can </w:t>
            </w:r>
            <w:r w:rsidR="00AC5308" w:rsidRPr="002F5778">
              <w:rPr>
                <w:rFonts w:ascii="Arial" w:hAnsi="Arial" w:cs="Arial"/>
                <w:sz w:val="22"/>
                <w:szCs w:val="22"/>
                <w:lang w:val="en-US"/>
              </w:rPr>
              <w:t xml:space="preserve">track customer </w:t>
            </w:r>
            <w:r w:rsidR="00F53A33" w:rsidRPr="002F5778">
              <w:rPr>
                <w:rFonts w:ascii="Arial" w:hAnsi="Arial" w:cs="Arial"/>
                <w:sz w:val="22"/>
                <w:szCs w:val="22"/>
                <w:lang w:val="en-US"/>
              </w:rPr>
              <w:t>behavior</w:t>
            </w:r>
          </w:p>
        </w:tc>
      </w:tr>
      <w:tr w:rsidR="00E4418D" w:rsidRPr="002F5778" w14:paraId="5A3E1BA7" w14:textId="77777777" w:rsidTr="009B6F49">
        <w:trPr>
          <w:trHeight w:val="471"/>
        </w:trPr>
        <w:tc>
          <w:tcPr>
            <w:tcW w:w="2983" w:type="dxa"/>
          </w:tcPr>
          <w:p w14:paraId="00A76B7A" w14:textId="6211E08B" w:rsidR="00E4418D" w:rsidRPr="002F5778" w:rsidRDefault="00E4418D" w:rsidP="00241022">
            <w:pPr>
              <w:spacing w:line="276" w:lineRule="auto"/>
              <w:rPr>
                <w:rFonts w:ascii="Arial" w:hAnsi="Arial" w:cs="Arial"/>
                <w:sz w:val="22"/>
                <w:szCs w:val="22"/>
                <w:lang w:val="en-US"/>
              </w:rPr>
            </w:pPr>
            <w:r w:rsidRPr="002F5778">
              <w:rPr>
                <w:rFonts w:ascii="Arial" w:hAnsi="Arial" w:cs="Arial"/>
              </w:rPr>
              <w:t>Boosts online visibility</w:t>
            </w:r>
          </w:p>
        </w:tc>
        <w:tc>
          <w:tcPr>
            <w:tcW w:w="2908" w:type="dxa"/>
          </w:tcPr>
          <w:p w14:paraId="31D2D5ED" w14:textId="77777777" w:rsidR="00E4418D" w:rsidRPr="002F5778" w:rsidRDefault="00E4418D" w:rsidP="00241022">
            <w:pPr>
              <w:spacing w:line="276" w:lineRule="auto"/>
              <w:rPr>
                <w:rFonts w:ascii="Arial" w:hAnsi="Arial" w:cs="Arial"/>
                <w:sz w:val="22"/>
                <w:szCs w:val="22"/>
                <w:lang w:val="en-US"/>
              </w:rPr>
            </w:pPr>
          </w:p>
        </w:tc>
        <w:tc>
          <w:tcPr>
            <w:tcW w:w="2950" w:type="dxa"/>
          </w:tcPr>
          <w:p w14:paraId="0065BE31" w14:textId="62E012D4" w:rsidR="00E4418D" w:rsidRPr="002F5778" w:rsidRDefault="006719D1" w:rsidP="00241022">
            <w:pPr>
              <w:spacing w:line="276" w:lineRule="auto"/>
              <w:rPr>
                <w:rFonts w:ascii="Arial" w:hAnsi="Arial" w:cs="Arial"/>
                <w:sz w:val="22"/>
                <w:szCs w:val="22"/>
                <w:lang w:val="en-US"/>
              </w:rPr>
            </w:pPr>
            <w:r w:rsidRPr="002F5778">
              <w:rPr>
                <w:rFonts w:ascii="Arial" w:hAnsi="Arial" w:cs="Arial"/>
                <w:sz w:val="22"/>
                <w:szCs w:val="22"/>
                <w:lang w:val="en-US"/>
              </w:rPr>
              <w:t>Loyalty rewards</w:t>
            </w:r>
          </w:p>
        </w:tc>
      </w:tr>
      <w:tr w:rsidR="00E4418D" w:rsidRPr="002F5778" w14:paraId="4E04B57B" w14:textId="77777777" w:rsidTr="009B6F49">
        <w:trPr>
          <w:trHeight w:val="471"/>
        </w:trPr>
        <w:tc>
          <w:tcPr>
            <w:tcW w:w="2983" w:type="dxa"/>
          </w:tcPr>
          <w:p w14:paraId="1BB7C08F" w14:textId="3B40C784" w:rsidR="00E4418D" w:rsidRPr="002F5778" w:rsidRDefault="00E4418D" w:rsidP="00241022">
            <w:pPr>
              <w:spacing w:line="276" w:lineRule="auto"/>
              <w:rPr>
                <w:rFonts w:ascii="Arial" w:hAnsi="Arial" w:cs="Arial"/>
                <w:sz w:val="22"/>
                <w:szCs w:val="22"/>
                <w:lang w:val="en-US"/>
              </w:rPr>
            </w:pPr>
            <w:r w:rsidRPr="002F5778">
              <w:rPr>
                <w:rFonts w:ascii="Arial" w:hAnsi="Arial" w:cs="Arial"/>
              </w:rPr>
              <w:t>Strengthens brand sales</w:t>
            </w:r>
          </w:p>
        </w:tc>
        <w:tc>
          <w:tcPr>
            <w:tcW w:w="2908" w:type="dxa"/>
          </w:tcPr>
          <w:p w14:paraId="7362E0D3" w14:textId="77777777" w:rsidR="00E4418D" w:rsidRPr="002F5778" w:rsidRDefault="00E4418D" w:rsidP="00241022">
            <w:pPr>
              <w:spacing w:line="276" w:lineRule="auto"/>
              <w:rPr>
                <w:rFonts w:ascii="Arial" w:hAnsi="Arial" w:cs="Arial"/>
                <w:sz w:val="22"/>
                <w:szCs w:val="22"/>
                <w:lang w:val="en-US"/>
              </w:rPr>
            </w:pPr>
          </w:p>
        </w:tc>
        <w:tc>
          <w:tcPr>
            <w:tcW w:w="2950" w:type="dxa"/>
          </w:tcPr>
          <w:p w14:paraId="3357E54E" w14:textId="77777777" w:rsidR="00E4418D" w:rsidRPr="002F5778" w:rsidRDefault="00E4418D" w:rsidP="00241022">
            <w:pPr>
              <w:spacing w:line="276" w:lineRule="auto"/>
              <w:rPr>
                <w:rFonts w:ascii="Arial" w:hAnsi="Arial" w:cs="Arial"/>
                <w:sz w:val="22"/>
                <w:szCs w:val="22"/>
                <w:lang w:val="en-US"/>
              </w:rPr>
            </w:pPr>
          </w:p>
        </w:tc>
      </w:tr>
    </w:tbl>
    <w:p w14:paraId="45D29DF9" w14:textId="77777777" w:rsidR="00160524" w:rsidRPr="002F5778" w:rsidRDefault="00160524" w:rsidP="00241022">
      <w:pPr>
        <w:spacing w:after="0" w:line="276" w:lineRule="auto"/>
        <w:ind w:left="360"/>
        <w:rPr>
          <w:rFonts w:ascii="Arial" w:hAnsi="Arial" w:cs="Arial"/>
          <w:lang w:val="en-US"/>
        </w:rPr>
      </w:pPr>
    </w:p>
    <w:p w14:paraId="0C261D52" w14:textId="0763B6B9" w:rsidR="00307D91" w:rsidRPr="002F5778" w:rsidRDefault="002B6ED6" w:rsidP="00241022">
      <w:pPr>
        <w:spacing w:after="0" w:line="276" w:lineRule="auto"/>
        <w:rPr>
          <w:rFonts w:ascii="Arial" w:hAnsi="Arial" w:cs="Arial"/>
          <w:sz w:val="22"/>
          <w:szCs w:val="22"/>
          <w:lang w:val="en-US"/>
        </w:rPr>
      </w:pPr>
      <w:r w:rsidRPr="002F5778">
        <w:rPr>
          <w:rFonts w:ascii="Arial" w:hAnsi="Arial" w:cs="Arial"/>
          <w:sz w:val="22"/>
          <w:szCs w:val="22"/>
          <w:lang w:val="en-US"/>
        </w:rPr>
        <w:t>Improving the website and digital marketing strategies will help Green Haven attract more customers at a time when footfall on the high street is declining. A modern, user-friendly website simplifies browsing and ordering, while targeted digital marketing, including social media posts and ads, enhances the shop’s visibility and competes effectively with established online florists. This approach also enables Green Haven to reach younger customers who prefer online shopping. While it requires investment, this solution provides a practical means to boost sales, enhance customer engagement, and support long-term business growth</w:t>
      </w:r>
      <w:r w:rsidR="00AD2B80" w:rsidRPr="002F5778">
        <w:rPr>
          <w:rFonts w:ascii="Arial" w:hAnsi="Arial" w:cs="Arial"/>
          <w:sz w:val="22"/>
          <w:szCs w:val="22"/>
          <w:lang w:val="en-US"/>
        </w:rPr>
        <w:t>.</w:t>
      </w:r>
    </w:p>
    <w:p w14:paraId="2054C374" w14:textId="2C3E2595" w:rsidR="0005771F" w:rsidRPr="002F5778" w:rsidRDefault="0005771F" w:rsidP="00241022">
      <w:pPr>
        <w:pStyle w:val="ListParagraph"/>
        <w:spacing w:after="0" w:line="360" w:lineRule="auto"/>
        <w:rPr>
          <w:rFonts w:ascii="Arial" w:hAnsi="Arial" w:cs="Arial"/>
          <w:lang w:val="en-US"/>
        </w:rPr>
      </w:pPr>
    </w:p>
    <w:p w14:paraId="392A1B75" w14:textId="530AEA75" w:rsidR="00FE7888" w:rsidRPr="002F5778" w:rsidRDefault="0005771F" w:rsidP="00241022">
      <w:pPr>
        <w:pStyle w:val="Heading2"/>
        <w:rPr>
          <w:rFonts w:ascii="Arial" w:hAnsi="Arial" w:cs="Arial"/>
          <w:b/>
          <w:bCs/>
          <w:color w:val="auto"/>
          <w:sz w:val="28"/>
          <w:szCs w:val="28"/>
          <w:u w:val="single"/>
          <w:lang w:val="en-US"/>
        </w:rPr>
      </w:pPr>
      <w:r w:rsidRPr="002F5778">
        <w:rPr>
          <w:rFonts w:ascii="Arial" w:hAnsi="Arial" w:cs="Arial"/>
          <w:b/>
          <w:bCs/>
          <w:color w:val="auto"/>
          <w:sz w:val="28"/>
          <w:szCs w:val="28"/>
          <w:u w:val="single"/>
          <w:lang w:val="en-US"/>
        </w:rPr>
        <w:t xml:space="preserve">Solution </w:t>
      </w:r>
      <w:r w:rsidR="00F0190C" w:rsidRPr="002F5778">
        <w:rPr>
          <w:rFonts w:ascii="Arial" w:hAnsi="Arial" w:cs="Arial"/>
          <w:b/>
          <w:bCs/>
          <w:color w:val="auto"/>
          <w:sz w:val="28"/>
          <w:szCs w:val="28"/>
          <w:u w:val="single"/>
          <w:lang w:val="en-US"/>
        </w:rPr>
        <w:t>B</w:t>
      </w:r>
      <w:r w:rsidR="004D12D6" w:rsidRPr="002F5778">
        <w:rPr>
          <w:rFonts w:ascii="Arial" w:hAnsi="Arial" w:cs="Arial"/>
          <w:b/>
          <w:bCs/>
          <w:color w:val="auto"/>
          <w:sz w:val="28"/>
          <w:szCs w:val="28"/>
          <w:u w:val="single"/>
          <w:lang w:val="en-US"/>
        </w:rPr>
        <w:t>:</w:t>
      </w:r>
      <w:r w:rsidR="0011107E" w:rsidRPr="002F5778">
        <w:rPr>
          <w:rFonts w:ascii="Arial" w:hAnsi="Arial" w:cs="Arial"/>
          <w:b/>
          <w:bCs/>
          <w:color w:val="auto"/>
          <w:sz w:val="28"/>
          <w:szCs w:val="28"/>
          <w:u w:val="single"/>
          <w:lang w:val="en-US"/>
        </w:rPr>
        <w:t xml:space="preserve"> </w:t>
      </w:r>
      <w:r w:rsidR="00470266" w:rsidRPr="002F5778">
        <w:rPr>
          <w:rFonts w:ascii="Arial" w:hAnsi="Arial" w:cs="Arial"/>
          <w:b/>
          <w:bCs/>
          <w:color w:val="auto"/>
          <w:sz w:val="28"/>
          <w:szCs w:val="28"/>
          <w:u w:val="single"/>
          <w:lang w:val="en-US"/>
        </w:rPr>
        <w:t xml:space="preserve">Introduce </w:t>
      </w:r>
      <w:r w:rsidR="00DC44DA" w:rsidRPr="002F5778">
        <w:rPr>
          <w:rFonts w:ascii="Arial" w:hAnsi="Arial" w:cs="Arial"/>
          <w:b/>
          <w:bCs/>
          <w:color w:val="auto"/>
          <w:sz w:val="28"/>
          <w:szCs w:val="28"/>
          <w:u w:val="single"/>
          <w:lang w:val="en-US"/>
        </w:rPr>
        <w:t>subscription &amp; loyalty se</w:t>
      </w:r>
      <w:r w:rsidR="00BA419B" w:rsidRPr="002F5778">
        <w:rPr>
          <w:rFonts w:ascii="Arial" w:hAnsi="Arial" w:cs="Arial"/>
          <w:b/>
          <w:bCs/>
          <w:color w:val="auto"/>
          <w:sz w:val="28"/>
          <w:szCs w:val="28"/>
          <w:u w:val="single"/>
          <w:lang w:val="en-US"/>
        </w:rPr>
        <w:t>rvi</w:t>
      </w:r>
      <w:r w:rsidR="004D12D6" w:rsidRPr="002F5778">
        <w:rPr>
          <w:rFonts w:ascii="Arial" w:hAnsi="Arial" w:cs="Arial"/>
          <w:b/>
          <w:bCs/>
          <w:color w:val="auto"/>
          <w:sz w:val="28"/>
          <w:szCs w:val="28"/>
          <w:u w:val="single"/>
          <w:lang w:val="en-US"/>
        </w:rPr>
        <w:t>ces</w:t>
      </w:r>
    </w:p>
    <w:tbl>
      <w:tblPr>
        <w:tblStyle w:val="TableGrid"/>
        <w:tblpPr w:leftFromText="180" w:rightFromText="180" w:vertAnchor="text" w:horzAnchor="margin" w:tblpXSpec="center" w:tblpY="1614"/>
        <w:tblW w:w="8217" w:type="dxa"/>
        <w:tblLook w:val="04A0" w:firstRow="1" w:lastRow="0" w:firstColumn="1" w:lastColumn="0" w:noHBand="0" w:noVBand="1"/>
      </w:tblPr>
      <w:tblGrid>
        <w:gridCol w:w="2765"/>
        <w:gridCol w:w="2765"/>
        <w:gridCol w:w="2687"/>
      </w:tblGrid>
      <w:tr w:rsidR="009F6D66" w:rsidRPr="002F5778" w14:paraId="66B576D4" w14:textId="77777777" w:rsidTr="00BB3655">
        <w:tc>
          <w:tcPr>
            <w:tcW w:w="2765" w:type="dxa"/>
          </w:tcPr>
          <w:p w14:paraId="2AED69B3" w14:textId="77777777" w:rsidR="009F6D66" w:rsidRPr="002F5778" w:rsidRDefault="009F6D66" w:rsidP="00241022">
            <w:pPr>
              <w:spacing w:line="360" w:lineRule="auto"/>
              <w:rPr>
                <w:rFonts w:ascii="Arial" w:hAnsi="Arial" w:cs="Arial"/>
                <w:b/>
                <w:bCs/>
                <w:sz w:val="22"/>
                <w:szCs w:val="22"/>
                <w:u w:val="single"/>
                <w:lang w:val="en-US"/>
              </w:rPr>
            </w:pPr>
            <w:r w:rsidRPr="002F5778">
              <w:rPr>
                <w:rFonts w:ascii="Arial" w:hAnsi="Arial" w:cs="Arial"/>
                <w:b/>
                <w:bCs/>
                <w:sz w:val="22"/>
                <w:szCs w:val="22"/>
                <w:u w:val="single"/>
                <w:lang w:val="en-US"/>
              </w:rPr>
              <w:t>Plus</w:t>
            </w:r>
          </w:p>
        </w:tc>
        <w:tc>
          <w:tcPr>
            <w:tcW w:w="2765" w:type="dxa"/>
          </w:tcPr>
          <w:p w14:paraId="70FCD443" w14:textId="77777777" w:rsidR="009F6D66" w:rsidRPr="002F5778" w:rsidRDefault="009F6D66" w:rsidP="00241022">
            <w:pPr>
              <w:spacing w:line="360" w:lineRule="auto"/>
              <w:rPr>
                <w:rFonts w:ascii="Arial" w:hAnsi="Arial" w:cs="Arial"/>
                <w:b/>
                <w:bCs/>
                <w:sz w:val="22"/>
                <w:szCs w:val="22"/>
                <w:u w:val="single"/>
                <w:lang w:val="en-US"/>
              </w:rPr>
            </w:pPr>
            <w:r w:rsidRPr="002F5778">
              <w:rPr>
                <w:rFonts w:ascii="Arial" w:hAnsi="Arial" w:cs="Arial"/>
                <w:b/>
                <w:bCs/>
                <w:sz w:val="22"/>
                <w:szCs w:val="22"/>
                <w:u w:val="single"/>
                <w:lang w:val="en-US"/>
              </w:rPr>
              <w:t>Minus</w:t>
            </w:r>
          </w:p>
        </w:tc>
        <w:tc>
          <w:tcPr>
            <w:tcW w:w="2687" w:type="dxa"/>
          </w:tcPr>
          <w:p w14:paraId="2E67FF2F" w14:textId="77777777" w:rsidR="009F6D66" w:rsidRPr="002F5778" w:rsidRDefault="009F6D66" w:rsidP="00241022">
            <w:pPr>
              <w:spacing w:line="360" w:lineRule="auto"/>
              <w:rPr>
                <w:rFonts w:ascii="Arial" w:hAnsi="Arial" w:cs="Arial"/>
                <w:b/>
                <w:bCs/>
                <w:sz w:val="22"/>
                <w:szCs w:val="22"/>
                <w:u w:val="single"/>
                <w:lang w:val="en-US"/>
              </w:rPr>
            </w:pPr>
            <w:r w:rsidRPr="002F5778">
              <w:rPr>
                <w:rFonts w:ascii="Arial" w:hAnsi="Arial" w:cs="Arial"/>
                <w:b/>
                <w:bCs/>
                <w:sz w:val="22"/>
                <w:szCs w:val="22"/>
                <w:u w:val="single"/>
                <w:lang w:val="en-US"/>
              </w:rPr>
              <w:t>Interesting</w:t>
            </w:r>
          </w:p>
        </w:tc>
      </w:tr>
      <w:tr w:rsidR="009F6D66" w:rsidRPr="002F5778" w14:paraId="7F379A9A" w14:textId="77777777" w:rsidTr="00BB3655">
        <w:tc>
          <w:tcPr>
            <w:tcW w:w="2765" w:type="dxa"/>
          </w:tcPr>
          <w:p w14:paraId="5A9C8B2A"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Builds repeat customers</w:t>
            </w:r>
          </w:p>
        </w:tc>
        <w:tc>
          <w:tcPr>
            <w:tcW w:w="2765" w:type="dxa"/>
          </w:tcPr>
          <w:p w14:paraId="4293B688"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May take time to attract subscribes</w:t>
            </w:r>
          </w:p>
        </w:tc>
        <w:tc>
          <w:tcPr>
            <w:tcW w:w="2687" w:type="dxa"/>
          </w:tcPr>
          <w:p w14:paraId="37CE44F1"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Can be promoted online</w:t>
            </w:r>
          </w:p>
        </w:tc>
      </w:tr>
      <w:tr w:rsidR="009F6D66" w:rsidRPr="002F5778" w14:paraId="710CD876" w14:textId="77777777" w:rsidTr="00BB3655">
        <w:tc>
          <w:tcPr>
            <w:tcW w:w="2765" w:type="dxa"/>
          </w:tcPr>
          <w:p w14:paraId="133309F9"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Creates steady monthly income</w:t>
            </w:r>
          </w:p>
        </w:tc>
        <w:tc>
          <w:tcPr>
            <w:tcW w:w="2765" w:type="dxa"/>
          </w:tcPr>
          <w:p w14:paraId="28124B08"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Requires promotion and tracking</w:t>
            </w:r>
          </w:p>
        </w:tc>
        <w:tc>
          <w:tcPr>
            <w:tcW w:w="2687" w:type="dxa"/>
          </w:tcPr>
          <w:p w14:paraId="60D546E0"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Could attract corporate clients</w:t>
            </w:r>
          </w:p>
        </w:tc>
      </w:tr>
      <w:tr w:rsidR="009F6D66" w:rsidRPr="002F5778" w14:paraId="3F4E5BE9" w14:textId="77777777" w:rsidTr="00BB3655">
        <w:tc>
          <w:tcPr>
            <w:tcW w:w="2765" w:type="dxa"/>
          </w:tcPr>
          <w:p w14:paraId="14D925F3"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Makes the company stand out</w:t>
            </w:r>
          </w:p>
        </w:tc>
        <w:tc>
          <w:tcPr>
            <w:tcW w:w="2765" w:type="dxa"/>
          </w:tcPr>
          <w:p w14:paraId="69919126"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Some customers prefer one off purchases</w:t>
            </w:r>
          </w:p>
        </w:tc>
        <w:tc>
          <w:tcPr>
            <w:tcW w:w="2687" w:type="dxa"/>
          </w:tcPr>
          <w:p w14:paraId="107A4FA6"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Encourages long term habits</w:t>
            </w:r>
          </w:p>
        </w:tc>
      </w:tr>
      <w:tr w:rsidR="009F6D66" w:rsidRPr="002F5778" w14:paraId="17E3CE0A" w14:textId="77777777" w:rsidTr="00BB3655">
        <w:tc>
          <w:tcPr>
            <w:tcW w:w="2765" w:type="dxa"/>
          </w:tcPr>
          <w:p w14:paraId="3C28D3DC"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Strengthens customer relationships</w:t>
            </w:r>
          </w:p>
        </w:tc>
        <w:tc>
          <w:tcPr>
            <w:tcW w:w="2765" w:type="dxa"/>
          </w:tcPr>
          <w:p w14:paraId="05546D13" w14:textId="0850C3A8" w:rsidR="009F6D66" w:rsidRPr="002F5778" w:rsidRDefault="009F6D66" w:rsidP="00241022">
            <w:pPr>
              <w:spacing w:line="360" w:lineRule="auto"/>
              <w:rPr>
                <w:rFonts w:ascii="Arial" w:hAnsi="Arial" w:cs="Arial"/>
                <w:sz w:val="22"/>
                <w:szCs w:val="22"/>
                <w:lang w:val="en-US"/>
              </w:rPr>
            </w:pPr>
          </w:p>
        </w:tc>
        <w:tc>
          <w:tcPr>
            <w:tcW w:w="2687" w:type="dxa"/>
          </w:tcPr>
          <w:p w14:paraId="12E936B1" w14:textId="77777777" w:rsidR="009F6D66" w:rsidRPr="002F5778" w:rsidRDefault="009F6D66" w:rsidP="00241022">
            <w:pPr>
              <w:spacing w:line="360" w:lineRule="auto"/>
              <w:rPr>
                <w:rFonts w:ascii="Arial" w:hAnsi="Arial" w:cs="Arial"/>
                <w:sz w:val="22"/>
                <w:szCs w:val="22"/>
                <w:lang w:val="en-US"/>
              </w:rPr>
            </w:pPr>
            <w:r w:rsidRPr="002F5778">
              <w:rPr>
                <w:rFonts w:ascii="Arial" w:hAnsi="Arial" w:cs="Arial"/>
                <w:sz w:val="22"/>
                <w:szCs w:val="22"/>
                <w:lang w:val="en-US"/>
              </w:rPr>
              <w:t>Allows themed monthly bouquets</w:t>
            </w:r>
          </w:p>
        </w:tc>
      </w:tr>
    </w:tbl>
    <w:p w14:paraId="63CEB437" w14:textId="67DB60B9" w:rsidR="0011107E" w:rsidRPr="002F5778" w:rsidRDefault="00BB3655" w:rsidP="00241022">
      <w:pPr>
        <w:spacing w:after="0" w:line="360" w:lineRule="auto"/>
        <w:rPr>
          <w:rFonts w:ascii="Arial" w:hAnsi="Arial" w:cs="Arial"/>
          <w:sz w:val="22"/>
          <w:szCs w:val="22"/>
          <w:lang w:val="en-US"/>
        </w:rPr>
      </w:pPr>
      <w:r w:rsidRPr="002F5778">
        <w:rPr>
          <w:rFonts w:ascii="Arial" w:hAnsi="Arial" w:cs="Arial"/>
          <w:sz w:val="22"/>
          <w:szCs w:val="22"/>
          <w:lang w:val="en-US"/>
        </w:rPr>
        <w:t>Solution B focuses on creating a monthly flower subscription service and a loyalty progra</w:t>
      </w:r>
      <w:r w:rsidR="00AA2B2A" w:rsidRPr="002F5778">
        <w:rPr>
          <w:rFonts w:ascii="Arial" w:hAnsi="Arial" w:cs="Arial"/>
          <w:sz w:val="22"/>
          <w:szCs w:val="22"/>
          <w:lang w:val="en-US"/>
        </w:rPr>
        <w:t>m</w:t>
      </w:r>
      <w:r w:rsidRPr="002F5778">
        <w:rPr>
          <w:rFonts w:ascii="Arial" w:hAnsi="Arial" w:cs="Arial"/>
          <w:sz w:val="22"/>
          <w:szCs w:val="22"/>
          <w:lang w:val="en-US"/>
        </w:rPr>
        <w:t>me. Customers can sign up for regular deliveries, while repeat shoppers earn points or rewards. This encourages consistent income and builds long</w:t>
      </w:r>
      <w:r w:rsidRPr="002F5778">
        <w:rPr>
          <w:rFonts w:ascii="Cambria Math" w:hAnsi="Cambria Math" w:cs="Cambria Math"/>
          <w:sz w:val="22"/>
          <w:szCs w:val="22"/>
          <w:lang w:val="en-US"/>
        </w:rPr>
        <w:t>‑</w:t>
      </w:r>
      <w:r w:rsidRPr="002F5778">
        <w:rPr>
          <w:rFonts w:ascii="Arial" w:hAnsi="Arial" w:cs="Arial"/>
          <w:sz w:val="22"/>
          <w:szCs w:val="22"/>
          <w:lang w:val="en-US"/>
        </w:rPr>
        <w:t>term customer relationships.</w:t>
      </w:r>
    </w:p>
    <w:p w14:paraId="5B384CDF" w14:textId="77777777" w:rsidR="0011107E" w:rsidRPr="002F5778" w:rsidRDefault="0011107E" w:rsidP="00241022">
      <w:pPr>
        <w:rPr>
          <w:rFonts w:ascii="Arial" w:hAnsi="Arial" w:cs="Arial"/>
        </w:rPr>
      </w:pPr>
    </w:p>
    <w:p w14:paraId="372C918D" w14:textId="77777777" w:rsidR="00D370F8" w:rsidRDefault="00D370F8" w:rsidP="00241022">
      <w:pPr>
        <w:rPr>
          <w:rFonts w:ascii="Arial" w:hAnsi="Arial" w:cs="Arial"/>
        </w:rPr>
      </w:pPr>
    </w:p>
    <w:p w14:paraId="206AE0C3" w14:textId="6049C286" w:rsidR="00717DFF" w:rsidRPr="002F5778" w:rsidRDefault="004163D0" w:rsidP="00241022">
      <w:pPr>
        <w:rPr>
          <w:rFonts w:ascii="Arial" w:hAnsi="Arial" w:cs="Arial"/>
        </w:rPr>
      </w:pPr>
      <w:r w:rsidRPr="002F5778">
        <w:rPr>
          <w:rFonts w:ascii="Arial" w:hAnsi="Arial" w:cs="Arial"/>
        </w:rPr>
        <w:t>A subscription and loyalty service would help Green Haven Florists keep regular customers and generate consistent income. Subscriptions ensure monthly sales and make it easier to plan stock and deliveries. Loyalty rewards encourage repeat visits and help the shop compete with larger online florists. This approach also builds stronger relationships with customers who value convenience and personal service. Although it requires organisation and marketing, it offers a practical way to stabilise sales, improve customer satisfaction, and support long</w:t>
      </w:r>
      <w:r w:rsidRPr="002F5778">
        <w:rPr>
          <w:rFonts w:ascii="Cambria Math" w:hAnsi="Cambria Math" w:cs="Cambria Math"/>
        </w:rPr>
        <w:t>‑</w:t>
      </w:r>
      <w:r w:rsidRPr="002F5778">
        <w:rPr>
          <w:rFonts w:ascii="Arial" w:hAnsi="Arial" w:cs="Arial"/>
        </w:rPr>
        <w:t>term business growth.</w:t>
      </w:r>
    </w:p>
    <w:p w14:paraId="29A49476" w14:textId="6F7134C2" w:rsidR="00F0190C" w:rsidRPr="002F5778" w:rsidRDefault="00F0190C" w:rsidP="00241022">
      <w:pPr>
        <w:pStyle w:val="Heading1"/>
        <w:rPr>
          <w:rFonts w:ascii="Arial" w:hAnsi="Arial" w:cs="Arial"/>
          <w:b/>
          <w:bCs/>
          <w:color w:val="auto"/>
          <w:sz w:val="28"/>
          <w:szCs w:val="28"/>
          <w:u w:val="single"/>
          <w:lang w:val="en-US"/>
        </w:rPr>
      </w:pPr>
      <w:r w:rsidRPr="002F5778">
        <w:rPr>
          <w:rFonts w:ascii="Arial" w:hAnsi="Arial" w:cs="Arial"/>
          <w:b/>
          <w:bCs/>
          <w:color w:val="auto"/>
          <w:sz w:val="28"/>
          <w:szCs w:val="28"/>
          <w:u w:val="single"/>
          <w:lang w:val="en-US"/>
        </w:rPr>
        <w:lastRenderedPageBreak/>
        <w:t>Justification for</w:t>
      </w:r>
      <w:r w:rsidR="00BC373A" w:rsidRPr="002F5778">
        <w:rPr>
          <w:rFonts w:ascii="Arial" w:hAnsi="Arial" w:cs="Arial"/>
          <w:b/>
          <w:bCs/>
          <w:color w:val="auto"/>
          <w:sz w:val="28"/>
          <w:szCs w:val="28"/>
          <w:u w:val="single"/>
          <w:lang w:val="en-US"/>
        </w:rPr>
        <w:t xml:space="preserve"> </w:t>
      </w:r>
      <w:r w:rsidR="00225B06" w:rsidRPr="002F5778">
        <w:rPr>
          <w:rFonts w:ascii="Arial" w:hAnsi="Arial" w:cs="Arial"/>
          <w:b/>
          <w:bCs/>
          <w:color w:val="auto"/>
          <w:sz w:val="28"/>
          <w:szCs w:val="28"/>
          <w:u w:val="single"/>
          <w:lang w:val="en-US"/>
        </w:rPr>
        <w:t>Selected</w:t>
      </w:r>
      <w:r w:rsidR="00BC373A" w:rsidRPr="002F5778">
        <w:rPr>
          <w:rFonts w:ascii="Arial" w:hAnsi="Arial" w:cs="Arial"/>
          <w:b/>
          <w:bCs/>
          <w:color w:val="auto"/>
          <w:sz w:val="28"/>
          <w:szCs w:val="28"/>
          <w:u w:val="single"/>
          <w:lang w:val="en-US"/>
        </w:rPr>
        <w:t xml:space="preserve"> Solution</w:t>
      </w:r>
    </w:p>
    <w:p w14:paraId="7F4E55E0" w14:textId="11882028" w:rsidR="00C53212" w:rsidRPr="002F5778" w:rsidRDefault="00C23D58" w:rsidP="00241022">
      <w:pPr>
        <w:spacing w:line="360" w:lineRule="auto"/>
        <w:rPr>
          <w:rFonts w:ascii="Arial" w:hAnsi="Arial" w:cs="Arial"/>
          <w:b/>
          <w:bCs/>
          <w:color w:val="EE0000"/>
          <w:sz w:val="22"/>
          <w:szCs w:val="22"/>
        </w:rPr>
      </w:pPr>
      <w:r w:rsidRPr="002F5778">
        <w:rPr>
          <w:rFonts w:ascii="Arial" w:hAnsi="Arial" w:cs="Arial"/>
          <w:sz w:val="22"/>
          <w:szCs w:val="22"/>
        </w:rPr>
        <w:t>Solution A is the most suitable option because it directly addresses the main causes of Green Haven’s decline: reduced foot traffic, strong online competition, and an outdated website. Improving the website and digital marketing will help the business reach more customers, increase online orders, and compete more effectively with larger florists. This solution also supports long</w:t>
      </w:r>
      <w:r w:rsidRPr="002F5778">
        <w:rPr>
          <w:rFonts w:ascii="Arial" w:hAnsi="Arial" w:cs="Arial"/>
          <w:sz w:val="22"/>
          <w:szCs w:val="22"/>
        </w:rPr>
        <w:noBreakHyphen/>
        <w:t>term growth, as more customers now prefer to shop online. While it requires some investment, the potential increase in visibility and sales makes it the most impactful and realistic option. The weightings favour Solution A because it solves the core problem more effectively than Solution B.</w:t>
      </w:r>
    </w:p>
    <w:p w14:paraId="100C734C" w14:textId="207BD665" w:rsidR="00091E19" w:rsidRPr="002F5778" w:rsidRDefault="00F0190C" w:rsidP="00241022">
      <w:pPr>
        <w:pStyle w:val="Heading1"/>
        <w:rPr>
          <w:rFonts w:ascii="Arial" w:hAnsi="Arial" w:cs="Arial"/>
          <w:b/>
          <w:bCs/>
          <w:color w:val="auto"/>
          <w:sz w:val="28"/>
          <w:szCs w:val="28"/>
          <w:u w:val="single"/>
        </w:rPr>
      </w:pPr>
      <w:bookmarkStart w:id="2" w:name="_Hlk205982530"/>
      <w:r w:rsidRPr="002F5778">
        <w:rPr>
          <w:rFonts w:ascii="Arial" w:hAnsi="Arial" w:cs="Arial"/>
          <w:b/>
          <w:bCs/>
          <w:color w:val="auto"/>
          <w:sz w:val="28"/>
          <w:szCs w:val="28"/>
          <w:u w:val="single"/>
          <w:lang w:val="en-US"/>
        </w:rPr>
        <w:t>R</w:t>
      </w:r>
      <w:proofErr w:type="spellStart"/>
      <w:r w:rsidRPr="002F5778">
        <w:rPr>
          <w:rFonts w:ascii="Arial" w:hAnsi="Arial" w:cs="Arial"/>
          <w:b/>
          <w:bCs/>
          <w:color w:val="auto"/>
          <w:sz w:val="28"/>
          <w:szCs w:val="28"/>
          <w:u w:val="single"/>
        </w:rPr>
        <w:t>isk</w:t>
      </w:r>
      <w:proofErr w:type="spellEnd"/>
      <w:r w:rsidRPr="002F5778">
        <w:rPr>
          <w:rFonts w:ascii="Arial" w:hAnsi="Arial" w:cs="Arial"/>
          <w:b/>
          <w:bCs/>
          <w:color w:val="auto"/>
          <w:sz w:val="28"/>
          <w:szCs w:val="28"/>
          <w:u w:val="single"/>
        </w:rPr>
        <w:t xml:space="preserve"> Analysis of the Selected Solution</w:t>
      </w:r>
      <w:bookmarkEnd w:id="2"/>
    </w:p>
    <w:p w14:paraId="1780038C" w14:textId="7A81587B" w:rsidR="00091E19" w:rsidRPr="002F5778" w:rsidRDefault="00091E19" w:rsidP="00241022">
      <w:pPr>
        <w:spacing w:line="360" w:lineRule="auto"/>
        <w:rPr>
          <w:rFonts w:ascii="Arial" w:hAnsi="Arial" w:cs="Arial"/>
          <w:sz w:val="22"/>
          <w:szCs w:val="22"/>
        </w:rPr>
      </w:pPr>
      <w:r w:rsidRPr="002F5778">
        <w:rPr>
          <w:rFonts w:ascii="Arial" w:hAnsi="Arial" w:cs="Arial"/>
          <w:sz w:val="22"/>
          <w:szCs w:val="22"/>
        </w:rPr>
        <w:t>The main risks of Solution A include the cost of redesigning the website, the time needed to manage digital marketing, and the possibility that online engagement may grow slowly at first. There is also a risk that Liam and Priya may lack the digital skills required. The criteria used in the risk analysis focus on cost, time, skills, and impact on sales, as these are the most relevant factors for a small business with limited resources. Although the risks are real, they can be reduced through training, phased improvements, and using affordable marketing tools, making the solution manageable and worthwhile.</w:t>
      </w:r>
    </w:p>
    <w:p w14:paraId="485E6D68" w14:textId="77777777" w:rsidR="00C53212" w:rsidRPr="002F5778" w:rsidRDefault="00C53212" w:rsidP="00241022">
      <w:pPr>
        <w:rPr>
          <w:rFonts w:ascii="Arial" w:hAnsi="Arial" w:cs="Arial"/>
        </w:rPr>
      </w:pPr>
    </w:p>
    <w:p w14:paraId="358018F0" w14:textId="0161A835" w:rsidR="00033410" w:rsidRPr="002F5778" w:rsidRDefault="003B629C" w:rsidP="00241022">
      <w:pPr>
        <w:pStyle w:val="Heading1"/>
        <w:rPr>
          <w:rFonts w:ascii="Arial" w:hAnsi="Arial" w:cs="Arial"/>
          <w:b/>
          <w:bCs/>
          <w:color w:val="auto"/>
          <w:sz w:val="28"/>
          <w:szCs w:val="28"/>
          <w:u w:val="single"/>
        </w:rPr>
      </w:pPr>
      <w:r w:rsidRPr="002F5778">
        <w:rPr>
          <w:rFonts w:ascii="Arial" w:hAnsi="Arial" w:cs="Arial"/>
          <w:b/>
          <w:bCs/>
          <w:color w:val="auto"/>
          <w:sz w:val="28"/>
          <w:szCs w:val="28"/>
          <w:u w:val="single"/>
        </w:rPr>
        <w:t xml:space="preserve">Plan to </w:t>
      </w:r>
      <w:r w:rsidR="003E1A46" w:rsidRPr="002F5778">
        <w:rPr>
          <w:rFonts w:ascii="Arial" w:hAnsi="Arial" w:cs="Arial"/>
          <w:b/>
          <w:bCs/>
          <w:color w:val="auto"/>
          <w:sz w:val="28"/>
          <w:szCs w:val="28"/>
          <w:u w:val="single"/>
        </w:rPr>
        <w:t>Implement</w:t>
      </w:r>
      <w:r w:rsidRPr="002F5778">
        <w:rPr>
          <w:rFonts w:ascii="Arial" w:hAnsi="Arial" w:cs="Arial"/>
          <w:b/>
          <w:bCs/>
          <w:color w:val="auto"/>
          <w:sz w:val="28"/>
          <w:szCs w:val="28"/>
          <w:u w:val="single"/>
        </w:rPr>
        <w:t xml:space="preserve"> the</w:t>
      </w:r>
      <w:r w:rsidR="003E1A46" w:rsidRPr="002F5778">
        <w:rPr>
          <w:rFonts w:ascii="Arial" w:hAnsi="Arial" w:cs="Arial"/>
          <w:b/>
          <w:bCs/>
          <w:color w:val="auto"/>
          <w:sz w:val="28"/>
          <w:szCs w:val="28"/>
          <w:u w:val="single"/>
        </w:rPr>
        <w:t xml:space="preserve"> Selected Solution</w:t>
      </w:r>
      <w:bookmarkStart w:id="3" w:name="_Hlk205981406"/>
    </w:p>
    <w:tbl>
      <w:tblPr>
        <w:tblStyle w:val="TableGrid"/>
        <w:tblW w:w="0" w:type="auto"/>
        <w:tblLook w:val="04A0" w:firstRow="1" w:lastRow="0" w:firstColumn="1" w:lastColumn="0" w:noHBand="0" w:noVBand="1"/>
      </w:tblPr>
      <w:tblGrid>
        <w:gridCol w:w="1473"/>
        <w:gridCol w:w="3787"/>
        <w:gridCol w:w="1855"/>
        <w:gridCol w:w="1901"/>
      </w:tblGrid>
      <w:tr w:rsidR="001271E5" w:rsidRPr="002F5778" w14:paraId="2BD1597A" w14:textId="77777777" w:rsidTr="00346E43">
        <w:tc>
          <w:tcPr>
            <w:tcW w:w="1462" w:type="dxa"/>
          </w:tcPr>
          <w:p w14:paraId="714AC553" w14:textId="4139B94C" w:rsidR="001271E5" w:rsidRPr="002F5778" w:rsidRDefault="001271E5" w:rsidP="00241022">
            <w:pPr>
              <w:spacing w:line="360" w:lineRule="auto"/>
              <w:rPr>
                <w:rFonts w:ascii="Arial" w:hAnsi="Arial" w:cs="Arial"/>
                <w:b/>
                <w:bCs/>
                <w:sz w:val="22"/>
                <w:szCs w:val="22"/>
                <w:lang w:val="en-US"/>
              </w:rPr>
            </w:pPr>
            <w:r w:rsidRPr="002F5778">
              <w:rPr>
                <w:rFonts w:ascii="Arial" w:hAnsi="Arial" w:cs="Arial"/>
                <w:b/>
                <w:bCs/>
                <w:sz w:val="22"/>
                <w:szCs w:val="22"/>
                <w:lang w:val="en-US"/>
              </w:rPr>
              <w:t>Action</w:t>
            </w:r>
          </w:p>
        </w:tc>
        <w:tc>
          <w:tcPr>
            <w:tcW w:w="3760" w:type="dxa"/>
          </w:tcPr>
          <w:p w14:paraId="5C80E375" w14:textId="2F16C08E" w:rsidR="001271E5" w:rsidRPr="002F5778" w:rsidRDefault="001271E5" w:rsidP="00241022">
            <w:pPr>
              <w:spacing w:line="360" w:lineRule="auto"/>
              <w:rPr>
                <w:rFonts w:ascii="Arial" w:hAnsi="Arial" w:cs="Arial"/>
                <w:b/>
                <w:bCs/>
                <w:sz w:val="22"/>
                <w:szCs w:val="22"/>
                <w:lang w:val="en-US"/>
              </w:rPr>
            </w:pPr>
            <w:r w:rsidRPr="002F5778">
              <w:rPr>
                <w:rFonts w:ascii="Arial" w:hAnsi="Arial" w:cs="Arial"/>
                <w:b/>
                <w:bCs/>
                <w:sz w:val="22"/>
                <w:szCs w:val="22"/>
                <w:lang w:val="en-US"/>
              </w:rPr>
              <w:t>Descr</w:t>
            </w:r>
            <w:r w:rsidR="0063100D" w:rsidRPr="002F5778">
              <w:rPr>
                <w:rFonts w:ascii="Arial" w:hAnsi="Arial" w:cs="Arial"/>
                <w:b/>
                <w:bCs/>
                <w:sz w:val="22"/>
                <w:szCs w:val="22"/>
                <w:lang w:val="en-US"/>
              </w:rPr>
              <w:t>iption</w:t>
            </w:r>
          </w:p>
        </w:tc>
        <w:tc>
          <w:tcPr>
            <w:tcW w:w="1892" w:type="dxa"/>
          </w:tcPr>
          <w:p w14:paraId="57A2E555" w14:textId="6BB104C2" w:rsidR="001271E5" w:rsidRPr="002F5778" w:rsidRDefault="0063100D" w:rsidP="00241022">
            <w:pPr>
              <w:spacing w:line="360" w:lineRule="auto"/>
              <w:rPr>
                <w:rFonts w:ascii="Arial" w:hAnsi="Arial" w:cs="Arial"/>
                <w:b/>
                <w:bCs/>
                <w:sz w:val="22"/>
                <w:szCs w:val="22"/>
                <w:lang w:val="en-US"/>
              </w:rPr>
            </w:pPr>
            <w:r w:rsidRPr="002F5778">
              <w:rPr>
                <w:rFonts w:ascii="Arial" w:hAnsi="Arial" w:cs="Arial"/>
                <w:b/>
                <w:bCs/>
                <w:sz w:val="22"/>
                <w:szCs w:val="22"/>
                <w:lang w:val="en-US"/>
              </w:rPr>
              <w:t>Time</w:t>
            </w:r>
          </w:p>
        </w:tc>
        <w:tc>
          <w:tcPr>
            <w:tcW w:w="1902" w:type="dxa"/>
          </w:tcPr>
          <w:p w14:paraId="1F44C1F3" w14:textId="64A807D4" w:rsidR="001271E5" w:rsidRPr="002F5778" w:rsidRDefault="0063100D" w:rsidP="00241022">
            <w:pPr>
              <w:spacing w:line="360" w:lineRule="auto"/>
              <w:rPr>
                <w:rFonts w:ascii="Arial" w:hAnsi="Arial" w:cs="Arial"/>
                <w:b/>
                <w:bCs/>
                <w:sz w:val="22"/>
                <w:szCs w:val="22"/>
                <w:lang w:val="en-US"/>
              </w:rPr>
            </w:pPr>
            <w:r w:rsidRPr="002F5778">
              <w:rPr>
                <w:rFonts w:ascii="Arial" w:hAnsi="Arial" w:cs="Arial"/>
                <w:b/>
                <w:bCs/>
                <w:sz w:val="22"/>
                <w:szCs w:val="22"/>
                <w:lang w:val="en-US"/>
              </w:rPr>
              <w:t>Staff res</w:t>
            </w:r>
            <w:r w:rsidR="00033410" w:rsidRPr="002F5778">
              <w:rPr>
                <w:rFonts w:ascii="Arial" w:hAnsi="Arial" w:cs="Arial"/>
                <w:b/>
                <w:bCs/>
                <w:sz w:val="22"/>
                <w:szCs w:val="22"/>
                <w:lang w:val="en-US"/>
              </w:rPr>
              <w:t>ponsible</w:t>
            </w:r>
          </w:p>
        </w:tc>
      </w:tr>
      <w:tr w:rsidR="00346E43" w:rsidRPr="00346E43" w14:paraId="2BEF45E3" w14:textId="77777777" w:rsidTr="00346E43">
        <w:tc>
          <w:tcPr>
            <w:tcW w:w="0" w:type="auto"/>
            <w:hideMark/>
          </w:tcPr>
          <w:p w14:paraId="7CB80617" w14:textId="77777777" w:rsidR="00346E43" w:rsidRPr="00346E43" w:rsidRDefault="00346E43" w:rsidP="00241022">
            <w:pPr>
              <w:rPr>
                <w:rFonts w:ascii="Arial" w:eastAsia="Times New Roman" w:hAnsi="Arial" w:cs="Arial"/>
                <w:kern w:val="0"/>
                <w:sz w:val="22"/>
                <w:szCs w:val="22"/>
                <w:lang w:eastAsia="en-GB"/>
                <w14:ligatures w14:val="none"/>
              </w:rPr>
            </w:pPr>
            <w:r w:rsidRPr="00346E43">
              <w:rPr>
                <w:rFonts w:ascii="Arial" w:eastAsia="Times New Roman" w:hAnsi="Arial" w:cs="Arial"/>
                <w:kern w:val="0"/>
                <w:sz w:val="22"/>
                <w:szCs w:val="22"/>
                <w:lang w:eastAsia="en-GB"/>
                <w14:ligatures w14:val="none"/>
              </w:rPr>
              <w:t>Launch campaign</w:t>
            </w:r>
          </w:p>
        </w:tc>
        <w:tc>
          <w:tcPr>
            <w:tcW w:w="0" w:type="auto"/>
            <w:hideMark/>
          </w:tcPr>
          <w:p w14:paraId="3ACE8AFB" w14:textId="77777777" w:rsidR="00346E43" w:rsidRPr="00346E43" w:rsidRDefault="00346E43" w:rsidP="00241022">
            <w:pPr>
              <w:rPr>
                <w:rFonts w:ascii="Arial" w:eastAsia="Times New Roman" w:hAnsi="Arial" w:cs="Arial"/>
                <w:kern w:val="0"/>
                <w:sz w:val="22"/>
                <w:szCs w:val="22"/>
                <w:lang w:eastAsia="en-GB"/>
                <w14:ligatures w14:val="none"/>
              </w:rPr>
            </w:pPr>
            <w:r w:rsidRPr="00346E43">
              <w:rPr>
                <w:rFonts w:ascii="Arial" w:eastAsia="Times New Roman" w:hAnsi="Arial" w:cs="Arial"/>
                <w:kern w:val="0"/>
                <w:sz w:val="22"/>
                <w:szCs w:val="22"/>
                <w:lang w:eastAsia="en-GB"/>
                <w14:ligatures w14:val="none"/>
              </w:rPr>
              <w:t>Promote the new website and services</w:t>
            </w:r>
          </w:p>
        </w:tc>
        <w:tc>
          <w:tcPr>
            <w:tcW w:w="0" w:type="auto"/>
            <w:hideMark/>
          </w:tcPr>
          <w:p w14:paraId="20B684F2" w14:textId="77777777" w:rsidR="00346E43" w:rsidRPr="00346E43" w:rsidRDefault="00346E43" w:rsidP="00241022">
            <w:pPr>
              <w:rPr>
                <w:rFonts w:ascii="Arial" w:eastAsia="Times New Roman" w:hAnsi="Arial" w:cs="Arial"/>
                <w:kern w:val="0"/>
                <w:sz w:val="22"/>
                <w:szCs w:val="22"/>
                <w:lang w:eastAsia="en-GB"/>
                <w14:ligatures w14:val="none"/>
              </w:rPr>
            </w:pPr>
            <w:r w:rsidRPr="00346E43">
              <w:rPr>
                <w:rFonts w:ascii="Arial" w:eastAsia="Times New Roman" w:hAnsi="Arial" w:cs="Arial"/>
                <w:kern w:val="0"/>
                <w:sz w:val="22"/>
                <w:szCs w:val="22"/>
                <w:lang w:eastAsia="en-GB"/>
                <w14:ligatures w14:val="none"/>
              </w:rPr>
              <w:t>1 week</w:t>
            </w:r>
          </w:p>
        </w:tc>
        <w:tc>
          <w:tcPr>
            <w:tcW w:w="0" w:type="auto"/>
            <w:hideMark/>
          </w:tcPr>
          <w:p w14:paraId="1516EF84" w14:textId="77777777" w:rsidR="00346E43" w:rsidRPr="00346E43" w:rsidRDefault="00346E43" w:rsidP="00241022">
            <w:pPr>
              <w:rPr>
                <w:rFonts w:ascii="Arial" w:eastAsia="Times New Roman" w:hAnsi="Arial" w:cs="Arial"/>
                <w:kern w:val="0"/>
                <w:sz w:val="22"/>
                <w:szCs w:val="22"/>
                <w:lang w:eastAsia="en-GB"/>
                <w14:ligatures w14:val="none"/>
              </w:rPr>
            </w:pPr>
            <w:r w:rsidRPr="00346E43">
              <w:rPr>
                <w:rFonts w:ascii="Arial" w:eastAsia="Times New Roman" w:hAnsi="Arial" w:cs="Arial"/>
                <w:kern w:val="0"/>
                <w:sz w:val="22"/>
                <w:szCs w:val="22"/>
                <w:lang w:eastAsia="en-GB"/>
                <w14:ligatures w14:val="none"/>
              </w:rPr>
              <w:t>Liam &amp; Priya</w:t>
            </w:r>
          </w:p>
        </w:tc>
      </w:tr>
      <w:tr w:rsidR="004A6D63" w:rsidRPr="004A6D63" w14:paraId="0DF4F32E" w14:textId="77777777" w:rsidTr="004A6D63">
        <w:tc>
          <w:tcPr>
            <w:tcW w:w="0" w:type="auto"/>
            <w:hideMark/>
          </w:tcPr>
          <w:p w14:paraId="159466D6"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Website redesign</w:t>
            </w:r>
          </w:p>
        </w:tc>
        <w:tc>
          <w:tcPr>
            <w:tcW w:w="0" w:type="auto"/>
            <w:hideMark/>
          </w:tcPr>
          <w:p w14:paraId="7939D011"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Update layout, improve navigation, add clear product photos and online ordering</w:t>
            </w:r>
          </w:p>
        </w:tc>
        <w:tc>
          <w:tcPr>
            <w:tcW w:w="0" w:type="auto"/>
            <w:hideMark/>
          </w:tcPr>
          <w:p w14:paraId="39F02273" w14:textId="000AFCF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4 weeks</w:t>
            </w:r>
          </w:p>
        </w:tc>
        <w:tc>
          <w:tcPr>
            <w:tcW w:w="0" w:type="auto"/>
            <w:hideMark/>
          </w:tcPr>
          <w:p w14:paraId="4C665C6F"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External web designer + Liam</w:t>
            </w:r>
          </w:p>
        </w:tc>
      </w:tr>
      <w:tr w:rsidR="004A6D63" w:rsidRPr="004A6D63" w14:paraId="2CDD0702" w14:textId="77777777" w:rsidTr="004A6D63">
        <w:tc>
          <w:tcPr>
            <w:tcW w:w="0" w:type="auto"/>
            <w:hideMark/>
          </w:tcPr>
          <w:p w14:paraId="0921F1EC"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Improve social media</w:t>
            </w:r>
          </w:p>
        </w:tc>
        <w:tc>
          <w:tcPr>
            <w:tcW w:w="0" w:type="auto"/>
            <w:hideMark/>
          </w:tcPr>
          <w:p w14:paraId="764AA5C6"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Create regular posts, promote offers, share bouquet photos</w:t>
            </w:r>
          </w:p>
        </w:tc>
        <w:tc>
          <w:tcPr>
            <w:tcW w:w="0" w:type="auto"/>
            <w:hideMark/>
          </w:tcPr>
          <w:p w14:paraId="28C6A23B"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Ongoing (start immediately)</w:t>
            </w:r>
          </w:p>
        </w:tc>
        <w:tc>
          <w:tcPr>
            <w:tcW w:w="0" w:type="auto"/>
            <w:hideMark/>
          </w:tcPr>
          <w:p w14:paraId="674A6A4D"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Priya</w:t>
            </w:r>
          </w:p>
        </w:tc>
      </w:tr>
      <w:tr w:rsidR="004A6D63" w:rsidRPr="004A6D63" w14:paraId="6AFA1DFD" w14:textId="77777777" w:rsidTr="004A6D63">
        <w:tc>
          <w:tcPr>
            <w:tcW w:w="0" w:type="auto"/>
            <w:hideMark/>
          </w:tcPr>
          <w:p w14:paraId="366294F2"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Set up targeted ads</w:t>
            </w:r>
          </w:p>
        </w:tc>
        <w:tc>
          <w:tcPr>
            <w:tcW w:w="0" w:type="auto"/>
            <w:hideMark/>
          </w:tcPr>
          <w:p w14:paraId="7EF8CABF"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Use Facebook/Instagram ads to reach local customers</w:t>
            </w:r>
          </w:p>
        </w:tc>
        <w:tc>
          <w:tcPr>
            <w:tcW w:w="0" w:type="auto"/>
            <w:hideMark/>
          </w:tcPr>
          <w:p w14:paraId="2987027D"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1 week to set up</w:t>
            </w:r>
          </w:p>
        </w:tc>
        <w:tc>
          <w:tcPr>
            <w:tcW w:w="0" w:type="auto"/>
            <w:hideMark/>
          </w:tcPr>
          <w:p w14:paraId="3B774E0D"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External marketer</w:t>
            </w:r>
          </w:p>
        </w:tc>
      </w:tr>
      <w:tr w:rsidR="004A6D63" w:rsidRPr="004A6D63" w14:paraId="691E133A" w14:textId="77777777" w:rsidTr="004A6D63">
        <w:tc>
          <w:tcPr>
            <w:tcW w:w="0" w:type="auto"/>
            <w:hideMark/>
          </w:tcPr>
          <w:p w14:paraId="185D67E0"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Add delivery options</w:t>
            </w:r>
          </w:p>
        </w:tc>
        <w:tc>
          <w:tcPr>
            <w:tcW w:w="0" w:type="auto"/>
            <w:hideMark/>
          </w:tcPr>
          <w:p w14:paraId="5266C4AE"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Introduce clearer delivery choices and pricing</w:t>
            </w:r>
          </w:p>
        </w:tc>
        <w:tc>
          <w:tcPr>
            <w:tcW w:w="0" w:type="auto"/>
            <w:hideMark/>
          </w:tcPr>
          <w:p w14:paraId="4B942BEA"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1 week</w:t>
            </w:r>
          </w:p>
        </w:tc>
        <w:tc>
          <w:tcPr>
            <w:tcW w:w="0" w:type="auto"/>
            <w:hideMark/>
          </w:tcPr>
          <w:p w14:paraId="0E658EA5"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Liam</w:t>
            </w:r>
          </w:p>
        </w:tc>
      </w:tr>
      <w:tr w:rsidR="004A6D63" w:rsidRPr="004A6D63" w14:paraId="62AAD852" w14:textId="77777777" w:rsidTr="004A6D63">
        <w:tc>
          <w:tcPr>
            <w:tcW w:w="0" w:type="auto"/>
            <w:hideMark/>
          </w:tcPr>
          <w:p w14:paraId="41D47641"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Train staff</w:t>
            </w:r>
          </w:p>
        </w:tc>
        <w:tc>
          <w:tcPr>
            <w:tcW w:w="0" w:type="auto"/>
            <w:hideMark/>
          </w:tcPr>
          <w:p w14:paraId="0EC981D2"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Basic training on updating website and posting online</w:t>
            </w:r>
          </w:p>
        </w:tc>
        <w:tc>
          <w:tcPr>
            <w:tcW w:w="0" w:type="auto"/>
            <w:hideMark/>
          </w:tcPr>
          <w:p w14:paraId="6385FF79" w14:textId="78922542"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3 days</w:t>
            </w:r>
          </w:p>
        </w:tc>
        <w:tc>
          <w:tcPr>
            <w:tcW w:w="0" w:type="auto"/>
            <w:hideMark/>
          </w:tcPr>
          <w:p w14:paraId="26A6A8EA" w14:textId="77777777" w:rsidR="004A6D63" w:rsidRPr="004A6D63" w:rsidRDefault="004A6D63" w:rsidP="00241022">
            <w:pPr>
              <w:rPr>
                <w:rFonts w:ascii="Arial" w:eastAsia="Times New Roman" w:hAnsi="Arial" w:cs="Arial"/>
                <w:kern w:val="0"/>
                <w:sz w:val="22"/>
                <w:szCs w:val="22"/>
                <w:lang w:eastAsia="en-GB"/>
                <w14:ligatures w14:val="none"/>
              </w:rPr>
            </w:pPr>
            <w:r w:rsidRPr="004A6D63">
              <w:rPr>
                <w:rFonts w:ascii="Arial" w:eastAsia="Times New Roman" w:hAnsi="Arial" w:cs="Arial"/>
                <w:kern w:val="0"/>
                <w:sz w:val="22"/>
                <w:szCs w:val="22"/>
                <w:lang w:eastAsia="en-GB"/>
                <w14:ligatures w14:val="none"/>
              </w:rPr>
              <w:t>External trainer</w:t>
            </w:r>
          </w:p>
        </w:tc>
      </w:tr>
    </w:tbl>
    <w:p w14:paraId="09FF0DD6" w14:textId="77777777" w:rsidR="00851620" w:rsidRPr="002F5778" w:rsidRDefault="00851620" w:rsidP="00241022">
      <w:pPr>
        <w:spacing w:line="360" w:lineRule="auto"/>
        <w:rPr>
          <w:rFonts w:ascii="Arial" w:hAnsi="Arial" w:cs="Arial"/>
          <w:lang w:val="en-US"/>
        </w:rPr>
      </w:pPr>
    </w:p>
    <w:p w14:paraId="71E238D9" w14:textId="77777777" w:rsidR="006F7563" w:rsidRDefault="006F7563" w:rsidP="00241022">
      <w:pPr>
        <w:spacing w:line="360" w:lineRule="auto"/>
        <w:rPr>
          <w:rFonts w:ascii="Arial" w:hAnsi="Arial" w:cs="Arial"/>
          <w:lang w:val="en-US"/>
        </w:rPr>
      </w:pPr>
    </w:p>
    <w:p w14:paraId="7419498A" w14:textId="1AA97460" w:rsidR="001960BA" w:rsidRPr="007B3335" w:rsidRDefault="001960BA" w:rsidP="00241022">
      <w:pPr>
        <w:spacing w:line="360" w:lineRule="auto"/>
        <w:rPr>
          <w:rFonts w:ascii="Arial" w:hAnsi="Arial" w:cs="Arial"/>
          <w:lang w:val="en-US"/>
        </w:rPr>
      </w:pPr>
      <w:r w:rsidRPr="007B3335">
        <w:rPr>
          <w:rFonts w:ascii="Arial" w:hAnsi="Arial" w:cs="Arial"/>
          <w:lang w:val="en-US"/>
        </w:rPr>
        <w:lastRenderedPageBreak/>
        <w:t>Green Haven Florists’ task order ensures a structured and manageable approach to improving their online presence. The website redesign, the core issue affecting customer experience, is prioritised first. An external web designer, Liam, oversees the process, ensuring the brand identity is maintained. Once the website work begins, Priya can start improving social media activity, which helps build interest and prepares customers for the website launch.  Setting up targeted adverts follows, utilising an external marketer’s expertise to reach the right audience. After the website structure is in place, adding clearer delivery options is scheduled to ensure a smooth ordering experience for customers. Staff training is included to ensure Liam and Priya can manage updates independently in the future, reducing long-term costs. Finally, the launch campaign brings all the work together, promoting the new website and improved services to increase visibility, attract customers, and support long-term growth. This logical, efficient, and achievable sequence is suitable for a small business.</w:t>
      </w:r>
    </w:p>
    <w:bookmarkEnd w:id="3"/>
    <w:p w14:paraId="32DD35B4" w14:textId="4F8443A9" w:rsidR="00675990" w:rsidRDefault="00675990" w:rsidP="00241022">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0734208A" w14:textId="493F4327" w:rsidR="009130FA" w:rsidRPr="007B3335" w:rsidRDefault="009130FA" w:rsidP="00241022">
      <w:pPr>
        <w:spacing w:line="360" w:lineRule="auto"/>
        <w:rPr>
          <w:rFonts w:ascii="Arial" w:hAnsi="Arial" w:cs="Arial"/>
          <w:lang w:val="en-US"/>
        </w:rPr>
      </w:pPr>
      <w:r w:rsidRPr="007B3335">
        <w:rPr>
          <w:rFonts w:ascii="Arial" w:hAnsi="Arial" w:cs="Arial"/>
          <w:lang w:val="en-US"/>
        </w:rPr>
        <w:t>The first KPI is an increase in online orders, which reflects whether the improved website and digital marketing are attracting more customers. Another KPI is website traffic, which shows whether the business is reaching a wider audience. Social media engagement is also included, as stronger digital activity should lead to more likes, comments, and interactions. Finally, customer satisfaction will be monitored through feedback and reviews to ensure the improvements meet customer expectations.</w:t>
      </w:r>
    </w:p>
    <w:p w14:paraId="70009AC7" w14:textId="2D249CAC" w:rsidR="009130FA" w:rsidRPr="007B3335" w:rsidRDefault="009130FA" w:rsidP="00241022">
      <w:pPr>
        <w:spacing w:line="360" w:lineRule="auto"/>
        <w:rPr>
          <w:rFonts w:ascii="Arial" w:hAnsi="Arial" w:cs="Arial"/>
          <w:lang w:val="en-US"/>
        </w:rPr>
      </w:pPr>
      <w:r w:rsidRPr="007B3335">
        <w:rPr>
          <w:rFonts w:ascii="Arial" w:hAnsi="Arial" w:cs="Arial"/>
          <w:lang w:val="en-US"/>
        </w:rPr>
        <w:t>The SMART objectives support these KPIs by providing specific and measurable targets. For example, increasing online orders by 20% within three months is realistic and directly linked to the website redesign. Improving social media engagement by posting three times per week is achievable and time-bound. Increasing website traffic by 30% within two months is also measurable and relevant to the overall goal of boosting visibility.</w:t>
      </w:r>
    </w:p>
    <w:p w14:paraId="685EFF35" w14:textId="4EA65AE2" w:rsidR="00EE37EC" w:rsidRPr="007B3335" w:rsidRDefault="000007AB" w:rsidP="00241022">
      <w:pPr>
        <w:spacing w:line="360" w:lineRule="auto"/>
        <w:rPr>
          <w:rFonts w:ascii="Arial" w:hAnsi="Arial" w:cs="Arial"/>
          <w:b/>
          <w:bCs/>
          <w:color w:val="EE0000"/>
        </w:rPr>
      </w:pPr>
      <w:r>
        <w:rPr>
          <w:rFonts w:ascii="Arial" w:hAnsi="Arial" w:cs="Arial"/>
          <w:lang w:val="en-US"/>
        </w:rPr>
        <w:t>2</w:t>
      </w:r>
      <w:r w:rsidR="009130FA" w:rsidRPr="007B3335">
        <w:rPr>
          <w:rFonts w:ascii="Arial" w:hAnsi="Arial" w:cs="Arial"/>
          <w:lang w:val="en-US"/>
        </w:rPr>
        <w:t>These objectives are appropriate because they focus on the areas most affected by the business problem and provide a clear way to track progress. Together, the KPIs and SMART objectives ensure the solution can be evaluated effectively.</w:t>
      </w:r>
    </w:p>
    <w:p w14:paraId="5E616FC5" w14:textId="77777777" w:rsidR="00520454" w:rsidRDefault="00520454" w:rsidP="00241022">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Conclusion:</w:t>
      </w:r>
    </w:p>
    <w:p w14:paraId="4606B4AF" w14:textId="557EB889" w:rsidR="007B3335" w:rsidRPr="007B3335" w:rsidRDefault="00656FEB" w:rsidP="00656FEB">
      <w:pPr>
        <w:pStyle w:val="Heading1"/>
        <w:jc w:val="both"/>
        <w:rPr>
          <w:rFonts w:ascii="Arial" w:hAnsi="Arial" w:cs="Arial"/>
          <w:color w:val="auto"/>
          <w:sz w:val="24"/>
          <w:szCs w:val="24"/>
        </w:rPr>
      </w:pPr>
      <w:r>
        <w:rPr>
          <w:rFonts w:ascii="Arial" w:hAnsi="Arial" w:cs="Arial"/>
          <w:color w:val="auto"/>
          <w:sz w:val="24"/>
          <w:szCs w:val="24"/>
        </w:rPr>
        <w:t>8</w:t>
      </w:r>
      <w:r w:rsidR="007B3335" w:rsidRPr="007B3335">
        <w:rPr>
          <w:rFonts w:ascii="Arial" w:hAnsi="Arial" w:cs="Arial"/>
          <w:color w:val="auto"/>
          <w:sz w:val="24"/>
          <w:szCs w:val="24"/>
        </w:rPr>
        <w:t>In conclusion, this report reveals that Green Haven Florists is grappling with several critical challenges that have significantly impacted its sales and long-term stability. The primary issues include a steep decline in foot traffic, intense competition from online florists, rising operational costs, and deficiencies in the business’s digital presence. These factors have collectively eroded profitability, making it challenging for the shop to retain customers and attract new ones.</w:t>
      </w:r>
    </w:p>
    <w:p w14:paraId="00F71BC9" w14:textId="285B8B53" w:rsidR="007B3335" w:rsidRPr="007B3335" w:rsidRDefault="007B3335" w:rsidP="00656FEB">
      <w:pPr>
        <w:pStyle w:val="Heading1"/>
        <w:jc w:val="both"/>
        <w:rPr>
          <w:rFonts w:ascii="Arial" w:hAnsi="Arial" w:cs="Arial"/>
          <w:color w:val="auto"/>
          <w:sz w:val="24"/>
          <w:szCs w:val="24"/>
        </w:rPr>
      </w:pPr>
      <w:r w:rsidRPr="007B3335">
        <w:rPr>
          <w:rFonts w:ascii="Arial" w:hAnsi="Arial" w:cs="Arial"/>
          <w:color w:val="auto"/>
          <w:sz w:val="24"/>
          <w:szCs w:val="24"/>
        </w:rPr>
        <w:t>Two solutions were explored, but the analysis indicates that enhancing the website and bolstering digital marketing is the most effective approach. This solution directly addresses the core problems by increasing visibility, attracting online customers, and modernising the business. The risk analysis, implementation plan, and SMART objectives demonstrate that this solution is achievable and can be effectively measured through online orders, website traffic, and customer engagement.</w:t>
      </w:r>
    </w:p>
    <w:p w14:paraId="60E95B7A" w14:textId="5C2C2ECD" w:rsidR="00C861C7" w:rsidRPr="007B3335" w:rsidRDefault="007B3335" w:rsidP="00241022">
      <w:pPr>
        <w:pStyle w:val="Heading1"/>
        <w:rPr>
          <w:rFonts w:ascii="Arial" w:hAnsi="Arial" w:cs="Arial"/>
          <w:color w:val="auto"/>
          <w:sz w:val="24"/>
          <w:szCs w:val="24"/>
        </w:rPr>
      </w:pPr>
      <w:r w:rsidRPr="007B3335">
        <w:rPr>
          <w:rFonts w:ascii="Arial" w:hAnsi="Arial" w:cs="Arial"/>
          <w:color w:val="auto"/>
          <w:sz w:val="24"/>
          <w:szCs w:val="24"/>
        </w:rPr>
        <w:t>Overall, the findings underscore the urgent need for Green Haven Florists to adapt to evolving customer behaviour and strengthen its online presence to remain competitive and sustainable in the future.</w:t>
      </w:r>
    </w:p>
    <w:p w14:paraId="78BA2B99" w14:textId="77777777" w:rsidR="00EE063F" w:rsidRDefault="00EE063F" w:rsidP="003B629C">
      <w:pPr>
        <w:rPr>
          <w:rFonts w:ascii="Arial" w:hAnsi="Arial" w:cs="Arial"/>
          <w:b/>
          <w:bCs/>
          <w:sz w:val="28"/>
          <w:szCs w:val="28"/>
          <w:u w:val="single"/>
        </w:rPr>
      </w:pPr>
    </w:p>
    <w:p w14:paraId="1B7961FA" w14:textId="77777777" w:rsidR="00EE063F" w:rsidRDefault="00EE063F" w:rsidP="003B629C">
      <w:pPr>
        <w:rPr>
          <w:rFonts w:ascii="Arial" w:hAnsi="Arial" w:cs="Arial"/>
          <w:b/>
          <w:bCs/>
          <w:sz w:val="28"/>
          <w:szCs w:val="28"/>
          <w:u w:val="single"/>
        </w:rPr>
      </w:pPr>
    </w:p>
    <w:p w14:paraId="00FE0C2B" w14:textId="77777777" w:rsidR="00EE063F" w:rsidRDefault="00EE063F" w:rsidP="003B629C">
      <w:pPr>
        <w:rPr>
          <w:rFonts w:ascii="Arial" w:hAnsi="Arial" w:cs="Arial"/>
          <w:b/>
          <w:bCs/>
          <w:sz w:val="28"/>
          <w:szCs w:val="28"/>
          <w:u w:val="single"/>
        </w:rPr>
      </w:pPr>
    </w:p>
    <w:p w14:paraId="4D8781FC" w14:textId="1AB0857F"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5E551500" w14:textId="4137883F" w:rsidR="007F558A" w:rsidRPr="00F15221" w:rsidRDefault="007F558A" w:rsidP="00F15221">
      <w:pPr>
        <w:spacing w:after="0" w:line="360" w:lineRule="auto"/>
        <w:rPr>
          <w:rFonts w:ascii="Arial" w:hAnsi="Arial" w:cs="Arial"/>
        </w:rPr>
      </w:pPr>
      <w:r w:rsidRPr="00F15221">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 xml:space="preserve">Note: there is an expectation that at least </w:t>
      </w:r>
      <w:r w:rsidRPr="00AF2CE1">
        <w:rPr>
          <w:rFonts w:ascii="Arial" w:hAnsi="Arial" w:cs="Arial"/>
          <w:u w:val="single"/>
        </w:rPr>
        <w:t>five academic sources</w:t>
      </w:r>
      <w:r>
        <w:rPr>
          <w:rFonts w:ascii="Arial" w:hAnsi="Arial" w:cs="Arial"/>
        </w:rPr>
        <w:t xml:space="preserve"> should be integrated with the content of this report.</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36055DDE" w14:textId="77777777" w:rsidR="00B91658" w:rsidRDefault="00B91658" w:rsidP="00A97636">
      <w:pPr>
        <w:spacing w:after="0" w:line="360" w:lineRule="auto"/>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7CA72ACD" w14:textId="77777777" w:rsidR="004E7C6B" w:rsidRDefault="004E7C6B" w:rsidP="00B91658">
      <w:pPr>
        <w:spacing w:after="0" w:line="360" w:lineRule="auto"/>
        <w:ind w:left="360"/>
        <w:rPr>
          <w:rFonts w:ascii="Arial" w:hAnsi="Arial" w:cs="Arial"/>
        </w:rPr>
      </w:pPr>
    </w:p>
    <w:p w14:paraId="18AB78CD" w14:textId="77777777" w:rsidR="004E7C6B" w:rsidRDefault="004E7C6B" w:rsidP="00B91658">
      <w:pPr>
        <w:spacing w:after="0" w:line="360" w:lineRule="auto"/>
        <w:ind w:left="360"/>
        <w:rPr>
          <w:rFonts w:ascii="Arial" w:hAnsi="Arial" w:cs="Arial"/>
        </w:rPr>
      </w:pPr>
    </w:p>
    <w:p w14:paraId="6C65582D" w14:textId="77777777" w:rsidR="004E7C6B" w:rsidRDefault="004E7C6B" w:rsidP="00B91658">
      <w:pPr>
        <w:spacing w:after="0" w:line="360" w:lineRule="auto"/>
        <w:ind w:left="360"/>
        <w:rPr>
          <w:rFonts w:ascii="Arial" w:hAnsi="Arial" w:cs="Arial"/>
        </w:rPr>
      </w:pPr>
    </w:p>
    <w:p w14:paraId="76A0CD3B" w14:textId="0F6E7B5E" w:rsidR="00C95025" w:rsidRPr="0020453A" w:rsidRDefault="00A448A7" w:rsidP="0020453A">
      <w:pPr>
        <w:spacing w:line="360" w:lineRule="auto"/>
        <w:jc w:val="both"/>
        <w:rPr>
          <w:rFonts w:ascii="Arial" w:hAnsi="Arial" w:cs="Arial"/>
          <w:b/>
          <w:bCs/>
          <w:color w:val="FF0000"/>
        </w:rPr>
      </w:pPr>
      <w:r w:rsidRPr="00A230DB">
        <w:rPr>
          <w:rFonts w:ascii="Arial" w:hAnsi="Arial" w:cs="Arial"/>
          <w:b/>
          <w:bCs/>
          <w:sz w:val="32"/>
          <w:szCs w:val="32"/>
        </w:rPr>
        <w:t xml:space="preserve">The </w:t>
      </w:r>
      <w:r w:rsidR="00C95025" w:rsidRPr="00A230DB">
        <w:rPr>
          <w:rFonts w:ascii="Arial" w:hAnsi="Arial" w:cs="Arial"/>
          <w:b/>
          <w:bCs/>
          <w:sz w:val="32"/>
          <w:szCs w:val="32"/>
        </w:rPr>
        <w:t>Key Performance Indicator</w:t>
      </w:r>
      <w:r w:rsidR="00C95025" w:rsidRPr="0020453A">
        <w:rPr>
          <w:rFonts w:ascii="Arial" w:hAnsi="Arial" w:cs="Arial"/>
          <w:sz w:val="32"/>
          <w:szCs w:val="3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lastRenderedPageBreak/>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5EF97720" w:rsidR="00C95025" w:rsidRPr="007D0502" w:rsidRDefault="000007AB" w:rsidP="00F34512">
            <w:pPr>
              <w:rPr>
                <w:rFonts w:ascii="Arial" w:hAnsi="Arial" w:cs="Arial"/>
              </w:rPr>
            </w:pPr>
            <w:r>
              <w:rPr>
                <w:rFonts w:ascii="Arial" w:hAnsi="Arial" w:cs="Arial"/>
              </w:rPr>
              <w:t>2</w:t>
            </w:r>
          </w:p>
          <w:p w14:paraId="2E250A57" w14:textId="77777777" w:rsidR="00C95025" w:rsidRPr="007D0502" w:rsidRDefault="00C95025" w:rsidP="00F34512">
            <w:pPr>
              <w:rPr>
                <w:rFonts w:ascii="Arial" w:hAnsi="Arial" w:cs="Arial"/>
              </w:rPr>
            </w:pPr>
          </w:p>
          <w:p w14:paraId="5E0A7F73" w14:textId="5A5E4FCC" w:rsidR="00C95025" w:rsidRDefault="005D61C7" w:rsidP="00F34512">
            <w:pPr>
              <w:rPr>
                <w:rFonts w:ascii="Arial" w:hAnsi="Arial" w:cs="Arial"/>
              </w:rPr>
            </w:pPr>
            <w:r>
              <w:rPr>
                <w:rFonts w:ascii="Arial" w:hAnsi="Arial" w:cs="Arial"/>
              </w:rPr>
              <w:t>Questionnaire</w:t>
            </w:r>
          </w:p>
          <w:p w14:paraId="182BEC7F" w14:textId="77777777" w:rsidR="00114619" w:rsidRDefault="00114619" w:rsidP="00F34512">
            <w:pPr>
              <w:rPr>
                <w:rFonts w:ascii="Arial" w:hAnsi="Arial" w:cs="Arial"/>
              </w:rPr>
            </w:pPr>
          </w:p>
          <w:p w14:paraId="2FF1877D" w14:textId="36C56E8E" w:rsidR="005D61C7" w:rsidRPr="007D0502" w:rsidRDefault="006D424E" w:rsidP="00F34512">
            <w:pPr>
              <w:rPr>
                <w:rFonts w:ascii="Arial" w:hAnsi="Arial" w:cs="Arial"/>
              </w:rPr>
            </w:pPr>
            <w:r>
              <w:rPr>
                <w:rFonts w:ascii="Arial" w:hAnsi="Arial" w:cs="Arial"/>
              </w:rPr>
              <w:t>O</w:t>
            </w:r>
            <w:r w:rsidR="005D61C7">
              <w:rPr>
                <w:rFonts w:ascii="Arial" w:hAnsi="Arial" w:cs="Arial"/>
              </w:rPr>
              <w:t>bservation</w:t>
            </w:r>
          </w:p>
          <w:p w14:paraId="53C8426E" w14:textId="77777777" w:rsidR="00C95025" w:rsidRDefault="00C95025" w:rsidP="00F34512">
            <w:pPr>
              <w:rPr>
                <w:rFonts w:ascii="Arial" w:hAnsi="Arial" w:cs="Arial"/>
              </w:rPr>
            </w:pPr>
          </w:p>
          <w:p w14:paraId="19E4F6FB" w14:textId="241FDA16" w:rsidR="00A12635" w:rsidRPr="007D0502" w:rsidRDefault="00A12635" w:rsidP="00F34512">
            <w:pPr>
              <w:rPr>
                <w:rFonts w:ascii="Arial" w:hAnsi="Arial" w:cs="Arial"/>
              </w:rPr>
            </w:pPr>
            <w:r>
              <w:rPr>
                <w:rFonts w:ascii="Arial" w:hAnsi="Arial" w:cs="Arial"/>
              </w:rPr>
              <w:t>Reviews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3F36259" w14:textId="38FDC438" w:rsidR="00C95025" w:rsidRDefault="005D61C7" w:rsidP="00F34512">
            <w:pPr>
              <w:rPr>
                <w:rFonts w:ascii="Arial" w:hAnsi="Arial" w:cs="Arial"/>
              </w:rPr>
            </w:pPr>
            <w:r>
              <w:rPr>
                <w:rFonts w:ascii="Arial" w:hAnsi="Arial" w:cs="Arial"/>
              </w:rPr>
              <w:t xml:space="preserve">How many </w:t>
            </w:r>
            <w:r w:rsidR="006D424E">
              <w:rPr>
                <w:rFonts w:ascii="Arial" w:hAnsi="Arial" w:cs="Arial"/>
              </w:rPr>
              <w:t>Q</w:t>
            </w:r>
            <w:r>
              <w:rPr>
                <w:rFonts w:ascii="Arial" w:hAnsi="Arial" w:cs="Arial"/>
              </w:rPr>
              <w:t>s</w:t>
            </w:r>
            <w:r w:rsidR="006D424E">
              <w:rPr>
                <w:rFonts w:ascii="Arial" w:hAnsi="Arial" w:cs="Arial"/>
              </w:rPr>
              <w:t>?</w:t>
            </w:r>
          </w:p>
          <w:p w14:paraId="05A71088" w14:textId="77777777" w:rsidR="00114619" w:rsidRDefault="00114619" w:rsidP="00F34512">
            <w:pPr>
              <w:rPr>
                <w:rFonts w:ascii="Arial" w:hAnsi="Arial" w:cs="Arial"/>
              </w:rPr>
            </w:pPr>
          </w:p>
          <w:p w14:paraId="25C73DB4" w14:textId="7A5D607F" w:rsidR="005D61C7" w:rsidRDefault="005D61C7" w:rsidP="00F34512">
            <w:pPr>
              <w:rPr>
                <w:rFonts w:ascii="Arial" w:hAnsi="Arial" w:cs="Arial"/>
              </w:rPr>
            </w:pPr>
            <w:r>
              <w:rPr>
                <w:rFonts w:ascii="Arial" w:hAnsi="Arial" w:cs="Arial"/>
              </w:rPr>
              <w:t>Which days</w:t>
            </w:r>
            <w:r w:rsidR="006D424E">
              <w:rPr>
                <w:rFonts w:ascii="Arial" w:hAnsi="Arial" w:cs="Arial"/>
              </w:rPr>
              <w:t>?</w:t>
            </w:r>
          </w:p>
          <w:p w14:paraId="6067BD95" w14:textId="6B4BE544" w:rsidR="005D61C7" w:rsidRPr="007D0502" w:rsidRDefault="005D61C7" w:rsidP="00F34512">
            <w:pPr>
              <w:rPr>
                <w:rFonts w:ascii="Arial" w:hAnsi="Arial" w:cs="Arial"/>
              </w:rPr>
            </w:pPr>
            <w:r>
              <w:rPr>
                <w:rFonts w:ascii="Arial" w:hAnsi="Arial" w:cs="Arial"/>
              </w:rPr>
              <w:t>How long</w:t>
            </w:r>
            <w:r w:rsidR="006D424E">
              <w:rPr>
                <w:rFonts w:ascii="Arial" w:hAnsi="Arial" w:cs="Arial"/>
              </w:rPr>
              <w:t>?</w:t>
            </w:r>
            <w:r>
              <w:rPr>
                <w:rFonts w:ascii="Arial" w:hAnsi="Arial" w:cs="Arial"/>
              </w:rPr>
              <w:t xml:space="preserve"> </w:t>
            </w: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08C0AB1A" w14:textId="77777777" w:rsidR="003D44BF" w:rsidRDefault="00A2632F" w:rsidP="00F34512">
            <w:pPr>
              <w:rPr>
                <w:rFonts w:ascii="Arial" w:hAnsi="Arial" w:cs="Arial"/>
              </w:rPr>
            </w:pPr>
            <w:r>
              <w:rPr>
                <w:rFonts w:ascii="Arial" w:hAnsi="Arial" w:cs="Arial"/>
              </w:rPr>
              <w:t>Who is going to do it</w:t>
            </w:r>
            <w:r w:rsidR="00776538">
              <w:rPr>
                <w:rFonts w:ascii="Arial" w:hAnsi="Arial" w:cs="Arial"/>
              </w:rPr>
              <w:t>?</w:t>
            </w:r>
          </w:p>
          <w:p w14:paraId="1A499F07" w14:textId="77777777" w:rsidR="003D44BF" w:rsidRDefault="003D44BF" w:rsidP="00F34512">
            <w:pPr>
              <w:rPr>
                <w:rFonts w:ascii="Arial" w:hAnsi="Arial" w:cs="Arial"/>
              </w:rPr>
            </w:pPr>
          </w:p>
          <w:p w14:paraId="6EE14D7B" w14:textId="6270BE83" w:rsidR="00C95025" w:rsidRDefault="00776538" w:rsidP="00F34512">
            <w:pPr>
              <w:rPr>
                <w:rFonts w:ascii="Arial" w:hAnsi="Arial" w:cs="Arial"/>
              </w:rPr>
            </w:pPr>
            <w:r>
              <w:rPr>
                <w:rFonts w:ascii="Arial" w:hAnsi="Arial" w:cs="Arial"/>
              </w:rPr>
              <w:t xml:space="preserve"> </w:t>
            </w:r>
            <w:r w:rsidR="00ED5336">
              <w:rPr>
                <w:rFonts w:ascii="Arial" w:hAnsi="Arial" w:cs="Arial"/>
              </w:rPr>
              <w:t>Is it attainable?</w:t>
            </w:r>
          </w:p>
          <w:p w14:paraId="6B300471" w14:textId="77777777" w:rsidR="00776538" w:rsidRDefault="00776538" w:rsidP="00F34512">
            <w:pPr>
              <w:rPr>
                <w:rFonts w:ascii="Arial" w:hAnsi="Arial" w:cs="Arial"/>
              </w:rPr>
            </w:pPr>
          </w:p>
          <w:p w14:paraId="7A26AAC1" w14:textId="77777777" w:rsidR="00776538" w:rsidRPr="007D0502" w:rsidRDefault="00776538"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06B1A855" w14:textId="1B2C21D6" w:rsidR="00C95025" w:rsidRPr="007D0502" w:rsidRDefault="00776538" w:rsidP="00F34512">
            <w:pPr>
              <w:rPr>
                <w:rFonts w:ascii="Arial" w:hAnsi="Arial" w:cs="Arial"/>
              </w:rPr>
            </w:pPr>
            <w:r>
              <w:rPr>
                <w:rFonts w:ascii="Arial" w:hAnsi="Arial" w:cs="Arial"/>
              </w:rPr>
              <w:t>What type of data? On what? What’s the point?</w:t>
            </w: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7A9B7304" w14:textId="43F18F1B" w:rsidR="00C95025" w:rsidRPr="007D0502" w:rsidRDefault="00271968" w:rsidP="00F34512">
            <w:pPr>
              <w:rPr>
                <w:rFonts w:ascii="Arial" w:hAnsi="Arial" w:cs="Arial"/>
              </w:rPr>
            </w:pPr>
            <w:r>
              <w:rPr>
                <w:rFonts w:ascii="Arial" w:hAnsi="Arial" w:cs="Arial"/>
              </w:rPr>
              <w:t xml:space="preserve">How long </w:t>
            </w:r>
            <w:r w:rsidR="00A230DB">
              <w:rPr>
                <w:rFonts w:ascii="Arial" w:hAnsi="Arial" w:cs="Arial"/>
              </w:rPr>
              <w:t>will it take to collect the data?</w:t>
            </w:r>
          </w:p>
          <w:p w14:paraId="49229A61" w14:textId="77777777" w:rsidR="007D0502" w:rsidRPr="007D0502" w:rsidRDefault="007D0502" w:rsidP="00F34512">
            <w:pPr>
              <w:rPr>
                <w:rFonts w:ascii="Arial" w:hAnsi="Arial" w:cs="Arial"/>
              </w:rPr>
            </w:pPr>
          </w:p>
        </w:tc>
      </w:tr>
    </w:tbl>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D3981" w14:textId="77777777" w:rsidR="005830E0" w:rsidRDefault="005830E0" w:rsidP="00B244A8">
      <w:pPr>
        <w:spacing w:after="0" w:line="240" w:lineRule="auto"/>
      </w:pPr>
      <w:r>
        <w:separator/>
      </w:r>
    </w:p>
  </w:endnote>
  <w:endnote w:type="continuationSeparator" w:id="0">
    <w:p w14:paraId="715D4828" w14:textId="77777777" w:rsidR="005830E0" w:rsidRDefault="005830E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54F51" w14:textId="77777777" w:rsidR="005830E0" w:rsidRDefault="005830E0" w:rsidP="00B244A8">
      <w:pPr>
        <w:spacing w:after="0" w:line="240" w:lineRule="auto"/>
      </w:pPr>
      <w:r>
        <w:separator/>
      </w:r>
    </w:p>
  </w:footnote>
  <w:footnote w:type="continuationSeparator" w:id="0">
    <w:p w14:paraId="6A192A5B" w14:textId="77777777" w:rsidR="005830E0" w:rsidRDefault="005830E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A7DE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E65A7D"/>
    <w:multiLevelType w:val="hybridMultilevel"/>
    <w:tmpl w:val="53A0B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357D5B"/>
    <w:multiLevelType w:val="hybridMultilevel"/>
    <w:tmpl w:val="B5C4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2"/>
  </w:num>
  <w:num w:numId="3" w16cid:durableId="373162920">
    <w:abstractNumId w:val="10"/>
  </w:num>
  <w:num w:numId="4" w16cid:durableId="728724007">
    <w:abstractNumId w:val="1"/>
  </w:num>
  <w:num w:numId="5" w16cid:durableId="1776901974">
    <w:abstractNumId w:val="3"/>
  </w:num>
  <w:num w:numId="6" w16cid:durableId="1242056885">
    <w:abstractNumId w:val="11"/>
  </w:num>
  <w:num w:numId="7" w16cid:durableId="2003004377">
    <w:abstractNumId w:val="5"/>
  </w:num>
  <w:num w:numId="8" w16cid:durableId="1409185463">
    <w:abstractNumId w:val="4"/>
  </w:num>
  <w:num w:numId="9" w16cid:durableId="1503398830">
    <w:abstractNumId w:val="0"/>
  </w:num>
  <w:num w:numId="10" w16cid:durableId="1229028175">
    <w:abstractNumId w:val="7"/>
  </w:num>
  <w:num w:numId="11" w16cid:durableId="384914213">
    <w:abstractNumId w:val="9"/>
  </w:num>
  <w:num w:numId="12" w16cid:durableId="14787615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7AB"/>
    <w:rsid w:val="000175FB"/>
    <w:rsid w:val="00033410"/>
    <w:rsid w:val="000414F6"/>
    <w:rsid w:val="0005771F"/>
    <w:rsid w:val="00091E19"/>
    <w:rsid w:val="000B4057"/>
    <w:rsid w:val="000E7A4C"/>
    <w:rsid w:val="000F06D2"/>
    <w:rsid w:val="00106B58"/>
    <w:rsid w:val="0011107E"/>
    <w:rsid w:val="00114619"/>
    <w:rsid w:val="0012599A"/>
    <w:rsid w:val="001271E5"/>
    <w:rsid w:val="0013486A"/>
    <w:rsid w:val="00153402"/>
    <w:rsid w:val="0015738A"/>
    <w:rsid w:val="00160524"/>
    <w:rsid w:val="00175C4B"/>
    <w:rsid w:val="001960BA"/>
    <w:rsid w:val="001A61CE"/>
    <w:rsid w:val="001B614B"/>
    <w:rsid w:val="001C628A"/>
    <w:rsid w:val="001E38DB"/>
    <w:rsid w:val="00203C85"/>
    <w:rsid w:val="0020453A"/>
    <w:rsid w:val="00225B06"/>
    <w:rsid w:val="00230484"/>
    <w:rsid w:val="00230935"/>
    <w:rsid w:val="00231C1C"/>
    <w:rsid w:val="002352DE"/>
    <w:rsid w:val="00241022"/>
    <w:rsid w:val="002522C1"/>
    <w:rsid w:val="002547D3"/>
    <w:rsid w:val="002560CA"/>
    <w:rsid w:val="00271968"/>
    <w:rsid w:val="0027531E"/>
    <w:rsid w:val="002832DB"/>
    <w:rsid w:val="002931C6"/>
    <w:rsid w:val="00294960"/>
    <w:rsid w:val="002B5361"/>
    <w:rsid w:val="002B6ED6"/>
    <w:rsid w:val="002D2E15"/>
    <w:rsid w:val="002D6ACA"/>
    <w:rsid w:val="002D754D"/>
    <w:rsid w:val="002E2FF6"/>
    <w:rsid w:val="002E7C54"/>
    <w:rsid w:val="002F5778"/>
    <w:rsid w:val="00307D91"/>
    <w:rsid w:val="0031211F"/>
    <w:rsid w:val="00312FA9"/>
    <w:rsid w:val="003430D0"/>
    <w:rsid w:val="00346E43"/>
    <w:rsid w:val="0035328C"/>
    <w:rsid w:val="0036441F"/>
    <w:rsid w:val="00376EF9"/>
    <w:rsid w:val="00394A9D"/>
    <w:rsid w:val="003B24B0"/>
    <w:rsid w:val="003B629C"/>
    <w:rsid w:val="003D44BF"/>
    <w:rsid w:val="003E1A46"/>
    <w:rsid w:val="003E64A9"/>
    <w:rsid w:val="003F4986"/>
    <w:rsid w:val="003F6295"/>
    <w:rsid w:val="00410BE8"/>
    <w:rsid w:val="004163D0"/>
    <w:rsid w:val="00416907"/>
    <w:rsid w:val="00420CE1"/>
    <w:rsid w:val="00424723"/>
    <w:rsid w:val="00425331"/>
    <w:rsid w:val="004356E6"/>
    <w:rsid w:val="00437111"/>
    <w:rsid w:val="00440FE0"/>
    <w:rsid w:val="00455AAA"/>
    <w:rsid w:val="00470266"/>
    <w:rsid w:val="00480CA6"/>
    <w:rsid w:val="0048337F"/>
    <w:rsid w:val="004944D3"/>
    <w:rsid w:val="004A63C1"/>
    <w:rsid w:val="004A6D63"/>
    <w:rsid w:val="004C195B"/>
    <w:rsid w:val="004C698C"/>
    <w:rsid w:val="004C7669"/>
    <w:rsid w:val="004D0FB3"/>
    <w:rsid w:val="004D103B"/>
    <w:rsid w:val="004D12D6"/>
    <w:rsid w:val="004D1574"/>
    <w:rsid w:val="004D26A8"/>
    <w:rsid w:val="004E2BAE"/>
    <w:rsid w:val="004E513A"/>
    <w:rsid w:val="004E5E24"/>
    <w:rsid w:val="004E7C6B"/>
    <w:rsid w:val="00511720"/>
    <w:rsid w:val="005203B8"/>
    <w:rsid w:val="00520454"/>
    <w:rsid w:val="00521C4E"/>
    <w:rsid w:val="00532B9D"/>
    <w:rsid w:val="005355DF"/>
    <w:rsid w:val="00541B7D"/>
    <w:rsid w:val="00542A51"/>
    <w:rsid w:val="00544E5D"/>
    <w:rsid w:val="00545F35"/>
    <w:rsid w:val="00562B81"/>
    <w:rsid w:val="00566170"/>
    <w:rsid w:val="005724CA"/>
    <w:rsid w:val="00573E03"/>
    <w:rsid w:val="005830E0"/>
    <w:rsid w:val="005D11E9"/>
    <w:rsid w:val="005D61C7"/>
    <w:rsid w:val="005E4DED"/>
    <w:rsid w:val="005E6545"/>
    <w:rsid w:val="005F319D"/>
    <w:rsid w:val="005F3505"/>
    <w:rsid w:val="005F39A9"/>
    <w:rsid w:val="0063100D"/>
    <w:rsid w:val="00656FEB"/>
    <w:rsid w:val="006666E7"/>
    <w:rsid w:val="006719D1"/>
    <w:rsid w:val="00675990"/>
    <w:rsid w:val="00685C57"/>
    <w:rsid w:val="0069332C"/>
    <w:rsid w:val="006A456F"/>
    <w:rsid w:val="006D424E"/>
    <w:rsid w:val="006D5A12"/>
    <w:rsid w:val="006D6A13"/>
    <w:rsid w:val="006F7563"/>
    <w:rsid w:val="00702E6F"/>
    <w:rsid w:val="007030AD"/>
    <w:rsid w:val="007140C4"/>
    <w:rsid w:val="00717DFF"/>
    <w:rsid w:val="00721441"/>
    <w:rsid w:val="00744469"/>
    <w:rsid w:val="007452D2"/>
    <w:rsid w:val="00765AA0"/>
    <w:rsid w:val="00767771"/>
    <w:rsid w:val="00774A59"/>
    <w:rsid w:val="0077525D"/>
    <w:rsid w:val="00776538"/>
    <w:rsid w:val="007768B0"/>
    <w:rsid w:val="007927FD"/>
    <w:rsid w:val="00792C0F"/>
    <w:rsid w:val="007953DB"/>
    <w:rsid w:val="007A3769"/>
    <w:rsid w:val="007A42EF"/>
    <w:rsid w:val="007B200A"/>
    <w:rsid w:val="007B3335"/>
    <w:rsid w:val="007C322E"/>
    <w:rsid w:val="007C463B"/>
    <w:rsid w:val="007D0502"/>
    <w:rsid w:val="007F558A"/>
    <w:rsid w:val="008055CB"/>
    <w:rsid w:val="008102B6"/>
    <w:rsid w:val="00811AAE"/>
    <w:rsid w:val="00825B6C"/>
    <w:rsid w:val="00827C35"/>
    <w:rsid w:val="00830749"/>
    <w:rsid w:val="00851620"/>
    <w:rsid w:val="0085724A"/>
    <w:rsid w:val="008832DA"/>
    <w:rsid w:val="00883CAF"/>
    <w:rsid w:val="0089170F"/>
    <w:rsid w:val="0089581E"/>
    <w:rsid w:val="008A6213"/>
    <w:rsid w:val="008B3F71"/>
    <w:rsid w:val="008C6A87"/>
    <w:rsid w:val="008D149F"/>
    <w:rsid w:val="008D428C"/>
    <w:rsid w:val="008D5CD9"/>
    <w:rsid w:val="008D7C59"/>
    <w:rsid w:val="008E1B49"/>
    <w:rsid w:val="008F5810"/>
    <w:rsid w:val="009130FA"/>
    <w:rsid w:val="00925186"/>
    <w:rsid w:val="00946742"/>
    <w:rsid w:val="00955775"/>
    <w:rsid w:val="009617B0"/>
    <w:rsid w:val="00962699"/>
    <w:rsid w:val="0099110B"/>
    <w:rsid w:val="009A2A25"/>
    <w:rsid w:val="009B000A"/>
    <w:rsid w:val="009B6F49"/>
    <w:rsid w:val="009E04E1"/>
    <w:rsid w:val="009E1F0E"/>
    <w:rsid w:val="009F6D66"/>
    <w:rsid w:val="00A057BA"/>
    <w:rsid w:val="00A12635"/>
    <w:rsid w:val="00A14A03"/>
    <w:rsid w:val="00A22BB0"/>
    <w:rsid w:val="00A230DB"/>
    <w:rsid w:val="00A2632F"/>
    <w:rsid w:val="00A31345"/>
    <w:rsid w:val="00A401AF"/>
    <w:rsid w:val="00A448A7"/>
    <w:rsid w:val="00A55F84"/>
    <w:rsid w:val="00A97636"/>
    <w:rsid w:val="00AA23A4"/>
    <w:rsid w:val="00AA2B2A"/>
    <w:rsid w:val="00AA4399"/>
    <w:rsid w:val="00AB7E77"/>
    <w:rsid w:val="00AC5308"/>
    <w:rsid w:val="00AC678A"/>
    <w:rsid w:val="00AC7EBC"/>
    <w:rsid w:val="00AD2B80"/>
    <w:rsid w:val="00AD74AC"/>
    <w:rsid w:val="00AF1028"/>
    <w:rsid w:val="00AF2CE1"/>
    <w:rsid w:val="00B0308A"/>
    <w:rsid w:val="00B04B56"/>
    <w:rsid w:val="00B14506"/>
    <w:rsid w:val="00B152DF"/>
    <w:rsid w:val="00B21B58"/>
    <w:rsid w:val="00B244A8"/>
    <w:rsid w:val="00B44334"/>
    <w:rsid w:val="00B70C77"/>
    <w:rsid w:val="00B765B6"/>
    <w:rsid w:val="00B91658"/>
    <w:rsid w:val="00B91DD9"/>
    <w:rsid w:val="00BA419B"/>
    <w:rsid w:val="00BB06C3"/>
    <w:rsid w:val="00BB3655"/>
    <w:rsid w:val="00BC373A"/>
    <w:rsid w:val="00BC46A6"/>
    <w:rsid w:val="00BD2C28"/>
    <w:rsid w:val="00BD339A"/>
    <w:rsid w:val="00BD4D90"/>
    <w:rsid w:val="00BE090D"/>
    <w:rsid w:val="00C03A79"/>
    <w:rsid w:val="00C10F6A"/>
    <w:rsid w:val="00C15F83"/>
    <w:rsid w:val="00C23D58"/>
    <w:rsid w:val="00C27EC8"/>
    <w:rsid w:val="00C41F15"/>
    <w:rsid w:val="00C53212"/>
    <w:rsid w:val="00C5495C"/>
    <w:rsid w:val="00C60DAC"/>
    <w:rsid w:val="00C759CC"/>
    <w:rsid w:val="00C75A70"/>
    <w:rsid w:val="00C861C7"/>
    <w:rsid w:val="00C877D1"/>
    <w:rsid w:val="00C95025"/>
    <w:rsid w:val="00CC2080"/>
    <w:rsid w:val="00CC32EB"/>
    <w:rsid w:val="00CD50CF"/>
    <w:rsid w:val="00CF6942"/>
    <w:rsid w:val="00D0208B"/>
    <w:rsid w:val="00D16077"/>
    <w:rsid w:val="00D31DE1"/>
    <w:rsid w:val="00D370F8"/>
    <w:rsid w:val="00D60EA3"/>
    <w:rsid w:val="00D846CE"/>
    <w:rsid w:val="00D85AB3"/>
    <w:rsid w:val="00D91D11"/>
    <w:rsid w:val="00D92A79"/>
    <w:rsid w:val="00DA190B"/>
    <w:rsid w:val="00DA1B79"/>
    <w:rsid w:val="00DC44DA"/>
    <w:rsid w:val="00DD0093"/>
    <w:rsid w:val="00DF303B"/>
    <w:rsid w:val="00DF77C0"/>
    <w:rsid w:val="00E11948"/>
    <w:rsid w:val="00E34CFB"/>
    <w:rsid w:val="00E4418D"/>
    <w:rsid w:val="00E57B67"/>
    <w:rsid w:val="00E87052"/>
    <w:rsid w:val="00EA42A0"/>
    <w:rsid w:val="00EB0B16"/>
    <w:rsid w:val="00EC62C6"/>
    <w:rsid w:val="00ED5336"/>
    <w:rsid w:val="00ED636D"/>
    <w:rsid w:val="00EE063F"/>
    <w:rsid w:val="00EE37EC"/>
    <w:rsid w:val="00EE79ED"/>
    <w:rsid w:val="00F0190C"/>
    <w:rsid w:val="00F01BD7"/>
    <w:rsid w:val="00F050E4"/>
    <w:rsid w:val="00F15221"/>
    <w:rsid w:val="00F20C39"/>
    <w:rsid w:val="00F31FCC"/>
    <w:rsid w:val="00F53A33"/>
    <w:rsid w:val="00F675F4"/>
    <w:rsid w:val="00F677CE"/>
    <w:rsid w:val="00F93E44"/>
    <w:rsid w:val="00FA36EB"/>
    <w:rsid w:val="00FB1D62"/>
    <w:rsid w:val="00FD47A2"/>
    <w:rsid w:val="00FE0ADA"/>
    <w:rsid w:val="00FE7888"/>
    <w:rsid w:val="00FF35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8224</TotalTime>
  <Pages>8</Pages>
  <Words>1720</Words>
  <Characters>9805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Cee Marie</cp:lastModifiedBy>
  <cp:revision>97</cp:revision>
  <cp:lastPrinted>2025-08-13T10:56:00Z</cp:lastPrinted>
  <dcterms:created xsi:type="dcterms:W3CDTF">2026-03-25T11:43:00Z</dcterms:created>
  <dcterms:modified xsi:type="dcterms:W3CDTF">2026-04-15T08:46:00Z</dcterms:modified>
</cp:coreProperties>
</file>