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1FD5" w:rsidRPr="00221A81" w:rsidRDefault="00627AD4" w:rsidP="007167BF">
      <w:pPr>
        <w:rPr>
          <w:rFonts w:asciiTheme="minorHAnsi" w:hAnsiTheme="minorHAnsi" w:cstheme="minorHAnsi"/>
          <w:b/>
          <w:sz w:val="32"/>
          <w:szCs w:val="32"/>
        </w:rPr>
      </w:pPr>
      <w:r w:rsidRPr="00627AD4">
        <w:rPr>
          <w:rFonts w:asciiTheme="minorHAnsi" w:hAnsiTheme="minorHAnsi" w:cstheme="minorHAnsi"/>
          <w:b/>
          <w:noProof/>
          <w:sz w:val="28"/>
          <w:szCs w:val="28"/>
        </w:rPr>
        <w:t xml:space="preserve">                    </w:t>
      </w:r>
      <w:r w:rsidRPr="00221A81">
        <w:rPr>
          <w:rFonts w:asciiTheme="minorHAnsi" w:hAnsiTheme="minorHAnsi" w:cstheme="minorHAnsi"/>
          <w:b/>
          <w:noProof/>
          <w:sz w:val="28"/>
          <w:szCs w:val="28"/>
        </w:rPr>
        <w:t xml:space="preserve">     </w:t>
      </w:r>
      <w:r w:rsidR="00544754" w:rsidRPr="00221A81">
        <w:rPr>
          <w:rFonts w:asciiTheme="minorHAnsi" w:hAnsiTheme="minorHAnsi" w:cstheme="minorHAnsi"/>
          <w:b/>
          <w:noProof/>
          <w:sz w:val="28"/>
          <w:szCs w:val="28"/>
        </w:rPr>
        <w:t xml:space="preserve"> </w:t>
      </w:r>
      <w:r w:rsidRPr="00221A81">
        <w:rPr>
          <w:rFonts w:asciiTheme="minorHAnsi" w:hAnsiTheme="minorHAnsi" w:cstheme="minorHAnsi"/>
          <w:b/>
          <w:sz w:val="32"/>
          <w:szCs w:val="32"/>
        </w:rPr>
        <w:t>Sport Physical Activity and Society</w:t>
      </w:r>
    </w:p>
    <w:p w:rsidR="00941FD5" w:rsidRPr="00221A81" w:rsidRDefault="00941FD5" w:rsidP="007167BF">
      <w:pPr>
        <w:rPr>
          <w:rFonts w:asciiTheme="minorHAnsi" w:hAnsiTheme="minorHAnsi" w:cstheme="minorHAnsi"/>
          <w:b/>
          <w:noProof/>
          <w:sz w:val="22"/>
          <w:szCs w:val="22"/>
        </w:rPr>
      </w:pPr>
    </w:p>
    <w:p w:rsidR="00941FD5" w:rsidRPr="00221A81" w:rsidRDefault="00941FD5" w:rsidP="007167BF">
      <w:pPr>
        <w:rPr>
          <w:rFonts w:asciiTheme="minorHAnsi" w:hAnsiTheme="minorHAnsi" w:cstheme="minorHAnsi"/>
          <w:b/>
          <w:noProof/>
          <w:sz w:val="22"/>
          <w:szCs w:val="22"/>
        </w:rPr>
      </w:pPr>
    </w:p>
    <w:p w:rsidR="00941FD5" w:rsidRPr="00221A81" w:rsidRDefault="00941FD5" w:rsidP="007167BF">
      <w:pPr>
        <w:rPr>
          <w:rFonts w:asciiTheme="minorHAnsi" w:hAnsiTheme="minorHAnsi" w:cstheme="minorHAnsi"/>
          <w:b/>
          <w:noProof/>
          <w:sz w:val="22"/>
          <w:szCs w:val="22"/>
        </w:rPr>
      </w:pPr>
    </w:p>
    <w:p w:rsidR="00941FD5" w:rsidRPr="00221A81" w:rsidRDefault="00941FD5" w:rsidP="007167BF">
      <w:pPr>
        <w:rPr>
          <w:rFonts w:asciiTheme="minorHAnsi" w:hAnsiTheme="minorHAnsi" w:cstheme="minorHAnsi"/>
          <w:b/>
          <w:noProof/>
          <w:sz w:val="22"/>
          <w:szCs w:val="22"/>
        </w:rPr>
      </w:pPr>
    </w:p>
    <w:p w:rsidR="00941FD5" w:rsidRPr="00221A81" w:rsidRDefault="00941FD5" w:rsidP="007167BF">
      <w:pPr>
        <w:rPr>
          <w:rFonts w:asciiTheme="minorHAnsi" w:hAnsiTheme="minorHAnsi" w:cstheme="minorHAnsi"/>
          <w:b/>
          <w:noProof/>
          <w:sz w:val="22"/>
          <w:szCs w:val="22"/>
        </w:rPr>
      </w:pPr>
    </w:p>
    <w:p w:rsidR="007167BF" w:rsidRPr="00221A81" w:rsidRDefault="00544754" w:rsidP="007167BF">
      <w:pPr>
        <w:rPr>
          <w:rFonts w:asciiTheme="minorHAnsi" w:hAnsiTheme="minorHAnsi" w:cstheme="minorHAnsi"/>
          <w:b/>
          <w:sz w:val="22"/>
          <w:szCs w:val="22"/>
        </w:rPr>
      </w:pPr>
      <w:r w:rsidRPr="00221A81">
        <w:rPr>
          <w:rFonts w:asciiTheme="minorHAnsi" w:hAnsiTheme="minorHAnsi" w:cstheme="minorHAnsi"/>
          <w:b/>
          <w:noProof/>
          <w:sz w:val="22"/>
          <w:szCs w:val="22"/>
        </w:rPr>
        <w:drawing>
          <wp:inline distT="0" distB="0" distL="0" distR="0" wp14:anchorId="032B67C8">
            <wp:extent cx="5010150" cy="2974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0150" cy="2974975"/>
                    </a:xfrm>
                    <a:prstGeom prst="rect">
                      <a:avLst/>
                    </a:prstGeom>
                    <a:noFill/>
                  </pic:spPr>
                </pic:pic>
              </a:graphicData>
            </a:graphic>
          </wp:inline>
        </w:drawing>
      </w:r>
    </w:p>
    <w:p w:rsidR="001F6C4B" w:rsidRDefault="001F6C4B" w:rsidP="001F6C4B">
      <w:pPr>
        <w:rPr>
          <w:rFonts w:asciiTheme="minorHAnsi" w:hAnsiTheme="minorHAnsi" w:cstheme="minorHAnsi"/>
          <w:b/>
          <w:sz w:val="22"/>
          <w:szCs w:val="22"/>
        </w:rPr>
      </w:pPr>
      <w:r>
        <w:rPr>
          <w:rFonts w:asciiTheme="minorHAnsi" w:hAnsiTheme="minorHAnsi" w:cstheme="minorHAnsi"/>
          <w:b/>
          <w:sz w:val="22"/>
          <w:szCs w:val="22"/>
        </w:rPr>
        <w:t xml:space="preserve">        </w:t>
      </w:r>
    </w:p>
    <w:p w:rsidR="001F6C4B" w:rsidRDefault="001F6C4B" w:rsidP="001F6C4B">
      <w:pPr>
        <w:rPr>
          <w:rFonts w:asciiTheme="minorHAnsi" w:hAnsiTheme="minorHAnsi" w:cstheme="minorHAnsi"/>
          <w:b/>
          <w:sz w:val="22"/>
          <w:szCs w:val="22"/>
        </w:rPr>
      </w:pPr>
    </w:p>
    <w:p w:rsidR="00772C66" w:rsidRPr="001F6C4B" w:rsidRDefault="001F6C4B" w:rsidP="001F6C4B">
      <w:pPr>
        <w:rPr>
          <w:rFonts w:asciiTheme="minorHAnsi" w:hAnsiTheme="minorHAnsi" w:cstheme="minorHAnsi"/>
          <w:b/>
          <w:sz w:val="22"/>
          <w:szCs w:val="22"/>
        </w:rPr>
      </w:pPr>
      <w:r>
        <w:rPr>
          <w:rFonts w:asciiTheme="minorHAnsi" w:hAnsiTheme="minorHAnsi" w:cstheme="minorHAnsi"/>
          <w:b/>
          <w:sz w:val="22"/>
          <w:szCs w:val="22"/>
        </w:rPr>
        <w:t xml:space="preserve">            </w:t>
      </w:r>
      <w:r w:rsidR="00772C66" w:rsidRPr="00155F45">
        <w:rPr>
          <w:rFonts w:asciiTheme="minorHAnsi" w:hAnsiTheme="minorHAnsi" w:cstheme="minorHAnsi"/>
          <w:b/>
          <w:sz w:val="24"/>
          <w:szCs w:val="24"/>
        </w:rPr>
        <w:t xml:space="preserve">Student Name: </w:t>
      </w:r>
      <w:r w:rsidR="00F73158" w:rsidRPr="00155F45">
        <w:rPr>
          <w:rFonts w:asciiTheme="minorHAnsi" w:hAnsiTheme="minorHAnsi" w:cstheme="minorHAnsi"/>
          <w:b/>
          <w:sz w:val="24"/>
          <w:szCs w:val="24"/>
        </w:rPr>
        <w:t xml:space="preserve">Najmeldin </w:t>
      </w:r>
      <w:proofErr w:type="spellStart"/>
      <w:r w:rsidR="00F73158" w:rsidRPr="00155F45">
        <w:rPr>
          <w:rFonts w:asciiTheme="minorHAnsi" w:hAnsiTheme="minorHAnsi" w:cstheme="minorHAnsi"/>
          <w:b/>
          <w:sz w:val="24"/>
          <w:szCs w:val="24"/>
        </w:rPr>
        <w:t>Babikr</w:t>
      </w:r>
      <w:proofErr w:type="spellEnd"/>
    </w:p>
    <w:p w:rsidR="007167BF" w:rsidRPr="00221A81" w:rsidRDefault="001F6C4B" w:rsidP="00724211">
      <w:pPr>
        <w:tabs>
          <w:tab w:val="left" w:pos="3780"/>
        </w:tabs>
        <w:rPr>
          <w:rFonts w:asciiTheme="minorHAnsi" w:hAnsiTheme="minorHAnsi" w:cstheme="minorHAnsi"/>
          <w:b/>
          <w:sz w:val="22"/>
          <w:szCs w:val="22"/>
        </w:rPr>
      </w:pPr>
      <w:r>
        <w:rPr>
          <w:rFonts w:asciiTheme="minorHAnsi" w:hAnsiTheme="minorHAnsi" w:cstheme="minorHAnsi"/>
          <w:b/>
          <w:sz w:val="24"/>
          <w:szCs w:val="24"/>
        </w:rPr>
        <w:t xml:space="preserve">           </w:t>
      </w:r>
      <w:r w:rsidR="00155F45">
        <w:rPr>
          <w:rFonts w:asciiTheme="minorHAnsi" w:hAnsiTheme="minorHAnsi" w:cstheme="minorHAnsi"/>
          <w:b/>
          <w:sz w:val="24"/>
          <w:szCs w:val="24"/>
        </w:rPr>
        <w:t>S</w:t>
      </w:r>
      <w:r w:rsidR="00F73158" w:rsidRPr="00155F45">
        <w:rPr>
          <w:rFonts w:asciiTheme="minorHAnsi" w:hAnsiTheme="minorHAnsi" w:cstheme="minorHAnsi"/>
          <w:b/>
          <w:sz w:val="24"/>
          <w:szCs w:val="24"/>
        </w:rPr>
        <w:t xml:space="preserve">tudent Number: </w:t>
      </w:r>
      <w:r w:rsidR="00772C66" w:rsidRPr="00155F45">
        <w:rPr>
          <w:rFonts w:asciiTheme="minorHAnsi" w:hAnsiTheme="minorHAnsi" w:cstheme="minorHAnsi"/>
          <w:b/>
          <w:sz w:val="24"/>
          <w:szCs w:val="24"/>
        </w:rPr>
        <w:t xml:space="preserve">  </w:t>
      </w:r>
      <w:r w:rsidR="005C53D2" w:rsidRPr="00155F45">
        <w:rPr>
          <w:rFonts w:asciiTheme="minorHAnsi" w:hAnsiTheme="minorHAnsi" w:cstheme="minorHAnsi"/>
          <w:b/>
          <w:sz w:val="24"/>
          <w:szCs w:val="24"/>
        </w:rPr>
        <w:t xml:space="preserve">  </w:t>
      </w:r>
      <w:r w:rsidR="00544754" w:rsidRPr="00155F45">
        <w:rPr>
          <w:rFonts w:asciiTheme="minorHAnsi" w:hAnsiTheme="minorHAnsi" w:cstheme="minorHAnsi"/>
          <w:b/>
          <w:sz w:val="24"/>
          <w:szCs w:val="24"/>
        </w:rPr>
        <w:t xml:space="preserve">     </w:t>
      </w:r>
      <w:r w:rsidR="005C53D2" w:rsidRPr="00155F45">
        <w:rPr>
          <w:rFonts w:asciiTheme="minorHAnsi" w:hAnsiTheme="minorHAnsi" w:cstheme="minorHAnsi"/>
          <w:b/>
          <w:sz w:val="24"/>
          <w:szCs w:val="24"/>
        </w:rPr>
        <w:t>2110673</w:t>
      </w:r>
    </w:p>
    <w:p w:rsidR="005C53D2" w:rsidRPr="00221A81" w:rsidRDefault="005C53D2" w:rsidP="007167BF">
      <w:pPr>
        <w:tabs>
          <w:tab w:val="left" w:pos="2415"/>
        </w:tabs>
        <w:rPr>
          <w:rFonts w:asciiTheme="minorHAnsi" w:hAnsiTheme="minorHAnsi" w:cstheme="minorHAnsi"/>
          <w:b/>
          <w:sz w:val="22"/>
          <w:szCs w:val="22"/>
        </w:rPr>
      </w:pPr>
    </w:p>
    <w:p w:rsidR="00481CA7" w:rsidRPr="00221A81" w:rsidRDefault="00481CA7" w:rsidP="007167BF">
      <w:pPr>
        <w:tabs>
          <w:tab w:val="left" w:pos="2415"/>
        </w:tabs>
        <w:rPr>
          <w:rFonts w:asciiTheme="minorHAnsi" w:hAnsiTheme="minorHAnsi" w:cstheme="minorHAnsi"/>
          <w:b/>
          <w:sz w:val="22"/>
          <w:szCs w:val="22"/>
        </w:rPr>
      </w:pPr>
    </w:p>
    <w:p w:rsidR="00481CA7" w:rsidRPr="00221A81" w:rsidRDefault="00481CA7" w:rsidP="007167BF">
      <w:pPr>
        <w:tabs>
          <w:tab w:val="left" w:pos="2415"/>
        </w:tabs>
        <w:rPr>
          <w:rFonts w:asciiTheme="minorHAnsi" w:hAnsiTheme="minorHAnsi" w:cstheme="minorHAnsi"/>
          <w:b/>
          <w:sz w:val="22"/>
          <w:szCs w:val="22"/>
        </w:rPr>
      </w:pPr>
    </w:p>
    <w:p w:rsidR="00481CA7" w:rsidRPr="00221A81" w:rsidRDefault="00481CA7" w:rsidP="007167BF">
      <w:pPr>
        <w:tabs>
          <w:tab w:val="left" w:pos="2415"/>
        </w:tabs>
        <w:rPr>
          <w:rFonts w:asciiTheme="minorHAnsi" w:hAnsiTheme="minorHAnsi" w:cstheme="minorHAnsi"/>
          <w:b/>
          <w:sz w:val="22"/>
          <w:szCs w:val="22"/>
        </w:rPr>
      </w:pPr>
    </w:p>
    <w:p w:rsidR="001F6C4B" w:rsidRDefault="001F6C4B" w:rsidP="007167BF">
      <w:pPr>
        <w:tabs>
          <w:tab w:val="left" w:pos="2415"/>
        </w:tabs>
        <w:rPr>
          <w:rFonts w:asciiTheme="minorHAnsi" w:hAnsiTheme="minorHAnsi" w:cstheme="minorHAnsi"/>
          <w:b/>
          <w:sz w:val="28"/>
          <w:szCs w:val="28"/>
        </w:rPr>
      </w:pPr>
    </w:p>
    <w:p w:rsidR="001F6C4B" w:rsidRDefault="001F6C4B" w:rsidP="007167BF">
      <w:pPr>
        <w:tabs>
          <w:tab w:val="left" w:pos="2415"/>
        </w:tabs>
        <w:rPr>
          <w:rFonts w:asciiTheme="minorHAnsi" w:hAnsiTheme="minorHAnsi" w:cstheme="minorHAnsi"/>
          <w:b/>
          <w:sz w:val="28"/>
          <w:szCs w:val="28"/>
        </w:rPr>
      </w:pPr>
    </w:p>
    <w:p w:rsidR="001F6C4B" w:rsidRDefault="001F6C4B" w:rsidP="007167BF">
      <w:pPr>
        <w:tabs>
          <w:tab w:val="left" w:pos="2415"/>
        </w:tabs>
        <w:rPr>
          <w:rFonts w:asciiTheme="minorHAnsi" w:hAnsiTheme="minorHAnsi" w:cstheme="minorHAnsi"/>
          <w:b/>
          <w:sz w:val="28"/>
          <w:szCs w:val="28"/>
        </w:rPr>
      </w:pPr>
    </w:p>
    <w:p w:rsidR="001F6C4B" w:rsidRDefault="001F6C4B" w:rsidP="007167BF">
      <w:pPr>
        <w:tabs>
          <w:tab w:val="left" w:pos="2415"/>
        </w:tabs>
        <w:rPr>
          <w:rFonts w:asciiTheme="minorHAnsi" w:hAnsiTheme="minorHAnsi" w:cstheme="minorHAnsi"/>
          <w:b/>
          <w:sz w:val="28"/>
          <w:szCs w:val="28"/>
        </w:rPr>
      </w:pPr>
    </w:p>
    <w:p w:rsidR="001F6C4B" w:rsidRDefault="001F6C4B" w:rsidP="007167BF">
      <w:pPr>
        <w:tabs>
          <w:tab w:val="left" w:pos="2415"/>
        </w:tabs>
        <w:rPr>
          <w:rFonts w:asciiTheme="minorHAnsi" w:hAnsiTheme="minorHAnsi" w:cstheme="minorHAnsi"/>
          <w:b/>
          <w:sz w:val="28"/>
          <w:szCs w:val="28"/>
        </w:rPr>
      </w:pPr>
    </w:p>
    <w:p w:rsidR="001F6C4B" w:rsidRDefault="001F6C4B" w:rsidP="007167BF">
      <w:pPr>
        <w:tabs>
          <w:tab w:val="left" w:pos="2415"/>
        </w:tabs>
        <w:rPr>
          <w:rFonts w:asciiTheme="minorHAnsi" w:hAnsiTheme="minorHAnsi" w:cstheme="minorHAnsi"/>
          <w:b/>
          <w:sz w:val="28"/>
          <w:szCs w:val="28"/>
        </w:rPr>
      </w:pPr>
    </w:p>
    <w:p w:rsidR="001F6C4B" w:rsidRDefault="001F6C4B" w:rsidP="007167BF">
      <w:pPr>
        <w:tabs>
          <w:tab w:val="left" w:pos="2415"/>
        </w:tabs>
        <w:rPr>
          <w:rFonts w:asciiTheme="minorHAnsi" w:hAnsiTheme="minorHAnsi" w:cstheme="minorHAnsi"/>
          <w:b/>
          <w:sz w:val="28"/>
          <w:szCs w:val="28"/>
        </w:rPr>
      </w:pPr>
    </w:p>
    <w:p w:rsidR="001F6C4B" w:rsidRDefault="001F6C4B" w:rsidP="007167BF">
      <w:pPr>
        <w:tabs>
          <w:tab w:val="left" w:pos="2415"/>
        </w:tabs>
        <w:rPr>
          <w:rFonts w:asciiTheme="minorHAnsi" w:hAnsiTheme="minorHAnsi" w:cstheme="minorHAnsi"/>
          <w:b/>
          <w:sz w:val="28"/>
          <w:szCs w:val="28"/>
        </w:rPr>
      </w:pPr>
    </w:p>
    <w:p w:rsidR="001F6C4B" w:rsidRDefault="001F6C4B" w:rsidP="007167BF">
      <w:pPr>
        <w:tabs>
          <w:tab w:val="left" w:pos="2415"/>
        </w:tabs>
        <w:rPr>
          <w:rFonts w:asciiTheme="minorHAnsi" w:hAnsiTheme="minorHAnsi" w:cstheme="minorHAnsi"/>
          <w:b/>
          <w:sz w:val="28"/>
          <w:szCs w:val="28"/>
        </w:rPr>
      </w:pPr>
    </w:p>
    <w:p w:rsidR="001F6C4B" w:rsidRDefault="001F6C4B" w:rsidP="007167BF">
      <w:pPr>
        <w:tabs>
          <w:tab w:val="left" w:pos="2415"/>
        </w:tabs>
        <w:rPr>
          <w:rFonts w:asciiTheme="minorHAnsi" w:hAnsiTheme="minorHAnsi" w:cstheme="minorHAnsi"/>
          <w:b/>
          <w:sz w:val="28"/>
          <w:szCs w:val="28"/>
        </w:rPr>
      </w:pPr>
    </w:p>
    <w:p w:rsidR="001F6C4B" w:rsidRDefault="001F6C4B" w:rsidP="007167BF">
      <w:pPr>
        <w:tabs>
          <w:tab w:val="left" w:pos="2415"/>
        </w:tabs>
        <w:rPr>
          <w:rFonts w:asciiTheme="minorHAnsi" w:hAnsiTheme="minorHAnsi" w:cstheme="minorHAnsi"/>
          <w:b/>
          <w:sz w:val="28"/>
          <w:szCs w:val="28"/>
        </w:rPr>
      </w:pPr>
    </w:p>
    <w:p w:rsidR="001F6C4B" w:rsidRDefault="001F6C4B" w:rsidP="007167BF">
      <w:pPr>
        <w:tabs>
          <w:tab w:val="left" w:pos="2415"/>
        </w:tabs>
        <w:rPr>
          <w:rFonts w:asciiTheme="minorHAnsi" w:hAnsiTheme="minorHAnsi" w:cstheme="minorHAnsi"/>
          <w:b/>
          <w:sz w:val="28"/>
          <w:szCs w:val="28"/>
        </w:rPr>
      </w:pPr>
    </w:p>
    <w:p w:rsidR="001F6C4B" w:rsidRDefault="001F6C4B" w:rsidP="007167BF">
      <w:pPr>
        <w:tabs>
          <w:tab w:val="left" w:pos="2415"/>
        </w:tabs>
        <w:rPr>
          <w:rFonts w:asciiTheme="minorHAnsi" w:hAnsiTheme="minorHAnsi" w:cstheme="minorHAnsi"/>
          <w:b/>
          <w:sz w:val="28"/>
          <w:szCs w:val="28"/>
        </w:rPr>
      </w:pPr>
    </w:p>
    <w:p w:rsidR="001F6C4B" w:rsidRDefault="001F6C4B" w:rsidP="007167BF">
      <w:pPr>
        <w:tabs>
          <w:tab w:val="left" w:pos="2415"/>
        </w:tabs>
        <w:rPr>
          <w:rFonts w:asciiTheme="minorHAnsi" w:hAnsiTheme="minorHAnsi" w:cstheme="minorHAnsi"/>
          <w:b/>
          <w:sz w:val="28"/>
          <w:szCs w:val="28"/>
        </w:rPr>
      </w:pPr>
    </w:p>
    <w:p w:rsidR="001F6C4B" w:rsidRDefault="001F6C4B" w:rsidP="007167BF">
      <w:pPr>
        <w:tabs>
          <w:tab w:val="left" w:pos="2415"/>
        </w:tabs>
        <w:rPr>
          <w:rFonts w:asciiTheme="minorHAnsi" w:hAnsiTheme="minorHAnsi" w:cstheme="minorHAnsi"/>
          <w:b/>
          <w:sz w:val="28"/>
          <w:szCs w:val="28"/>
        </w:rPr>
      </w:pPr>
    </w:p>
    <w:p w:rsidR="00651718" w:rsidRPr="003A5167" w:rsidRDefault="00772C66" w:rsidP="007167BF">
      <w:pPr>
        <w:tabs>
          <w:tab w:val="left" w:pos="2415"/>
        </w:tabs>
        <w:rPr>
          <w:rFonts w:asciiTheme="minorHAnsi" w:hAnsiTheme="minorHAnsi" w:cstheme="minorHAnsi"/>
          <w:b/>
          <w:sz w:val="28"/>
          <w:szCs w:val="28"/>
        </w:rPr>
      </w:pPr>
      <w:r w:rsidRPr="001164D8">
        <w:rPr>
          <w:rFonts w:asciiTheme="minorHAnsi" w:hAnsiTheme="minorHAnsi" w:cstheme="minorHAnsi"/>
          <w:b/>
          <w:sz w:val="28"/>
          <w:szCs w:val="28"/>
        </w:rPr>
        <w:lastRenderedPageBreak/>
        <w:t xml:space="preserve"> </w:t>
      </w:r>
      <w:r w:rsidR="003A5167">
        <w:rPr>
          <w:rFonts w:asciiTheme="minorHAnsi" w:hAnsiTheme="minorHAnsi" w:cstheme="minorHAnsi"/>
          <w:b/>
          <w:sz w:val="28"/>
          <w:szCs w:val="28"/>
        </w:rPr>
        <w:t>Introduction</w:t>
      </w:r>
    </w:p>
    <w:p w:rsidR="00742D90" w:rsidRDefault="00F16470" w:rsidP="00F958FA">
      <w:pPr>
        <w:tabs>
          <w:tab w:val="left" w:pos="2415"/>
        </w:tabs>
        <w:rPr>
          <w:rFonts w:asciiTheme="minorHAnsi" w:hAnsiTheme="minorHAnsi" w:cstheme="minorHAnsi"/>
          <w:sz w:val="22"/>
          <w:szCs w:val="22"/>
        </w:rPr>
      </w:pPr>
      <w:r w:rsidRPr="00221A81">
        <w:rPr>
          <w:rFonts w:asciiTheme="minorHAnsi" w:hAnsiTheme="minorHAnsi" w:cstheme="minorHAnsi"/>
          <w:sz w:val="22"/>
          <w:szCs w:val="22"/>
        </w:rPr>
        <w:t>P</w:t>
      </w:r>
      <w:r w:rsidR="00544754" w:rsidRPr="00221A81">
        <w:rPr>
          <w:rFonts w:asciiTheme="minorHAnsi" w:hAnsiTheme="minorHAnsi" w:cstheme="minorHAnsi"/>
          <w:sz w:val="22"/>
          <w:szCs w:val="22"/>
        </w:rPr>
        <w:t xml:space="preserve">hysical activity </w:t>
      </w:r>
      <w:r w:rsidRPr="00221A81">
        <w:rPr>
          <w:rFonts w:asciiTheme="minorHAnsi" w:hAnsiTheme="minorHAnsi" w:cstheme="minorHAnsi"/>
          <w:sz w:val="22"/>
          <w:szCs w:val="22"/>
        </w:rPr>
        <w:t xml:space="preserve">is very </w:t>
      </w:r>
      <w:r w:rsidR="004915F6" w:rsidRPr="00221A81">
        <w:rPr>
          <w:rFonts w:asciiTheme="minorHAnsi" w:hAnsiTheme="minorHAnsi" w:cstheme="minorHAnsi"/>
          <w:sz w:val="22"/>
          <w:szCs w:val="22"/>
        </w:rPr>
        <w:t>important in</w:t>
      </w:r>
      <w:r w:rsidRPr="00221A81">
        <w:rPr>
          <w:rFonts w:asciiTheme="minorHAnsi" w:hAnsiTheme="minorHAnsi" w:cstheme="minorHAnsi"/>
          <w:sz w:val="22"/>
          <w:szCs w:val="22"/>
        </w:rPr>
        <w:t xml:space="preserve"> our</w:t>
      </w:r>
      <w:r w:rsidR="004915F6" w:rsidRPr="00221A81">
        <w:rPr>
          <w:rFonts w:asciiTheme="minorHAnsi" w:hAnsiTheme="minorHAnsi" w:cstheme="minorHAnsi"/>
          <w:sz w:val="22"/>
          <w:szCs w:val="22"/>
        </w:rPr>
        <w:t xml:space="preserve"> daily life. However,</w:t>
      </w:r>
      <w:r w:rsidR="00663247" w:rsidRPr="00221A81">
        <w:rPr>
          <w:rFonts w:asciiTheme="minorHAnsi" w:hAnsiTheme="minorHAnsi" w:cstheme="minorHAnsi"/>
          <w:sz w:val="22"/>
          <w:szCs w:val="22"/>
        </w:rPr>
        <w:t xml:space="preserve"> over 40 years </w:t>
      </w:r>
      <w:r w:rsidR="002358AD" w:rsidRPr="00221A81">
        <w:rPr>
          <w:rFonts w:asciiTheme="minorHAnsi" w:hAnsiTheme="minorHAnsi" w:cstheme="minorHAnsi"/>
          <w:sz w:val="22"/>
          <w:szCs w:val="22"/>
        </w:rPr>
        <w:t xml:space="preserve">ago, proof of physical activity, stop heart disease prevention </w:t>
      </w:r>
      <w:r w:rsidR="00306B06" w:rsidRPr="00221A81">
        <w:rPr>
          <w:rFonts w:asciiTheme="minorHAnsi" w:hAnsiTheme="minorHAnsi" w:cstheme="minorHAnsi"/>
          <w:sz w:val="22"/>
          <w:szCs w:val="22"/>
        </w:rPr>
        <w:t>(CHD).</w:t>
      </w:r>
      <w:r w:rsidR="004915F6" w:rsidRPr="00221A81">
        <w:rPr>
          <w:rFonts w:asciiTheme="minorHAnsi" w:hAnsiTheme="minorHAnsi" w:cstheme="minorHAnsi"/>
          <w:sz w:val="22"/>
          <w:szCs w:val="22"/>
        </w:rPr>
        <w:t xml:space="preserve"> </w:t>
      </w:r>
      <w:r w:rsidR="0018687D" w:rsidRPr="00221A81">
        <w:rPr>
          <w:rFonts w:asciiTheme="minorHAnsi" w:hAnsiTheme="minorHAnsi" w:cstheme="minorHAnsi"/>
          <w:sz w:val="22"/>
          <w:szCs w:val="22"/>
        </w:rPr>
        <w:t>The finding are consistent and show that sedentary</w:t>
      </w:r>
      <w:r w:rsidR="00304C4A" w:rsidRPr="00221A81">
        <w:rPr>
          <w:rFonts w:asciiTheme="minorHAnsi" w:hAnsiTheme="minorHAnsi" w:cstheme="minorHAnsi"/>
          <w:sz w:val="22"/>
          <w:szCs w:val="22"/>
        </w:rPr>
        <w:t xml:space="preserve"> </w:t>
      </w:r>
      <w:r w:rsidR="0018687D" w:rsidRPr="00221A81">
        <w:rPr>
          <w:rFonts w:asciiTheme="minorHAnsi" w:hAnsiTheme="minorHAnsi" w:cstheme="minorHAnsi"/>
          <w:sz w:val="22"/>
          <w:szCs w:val="22"/>
        </w:rPr>
        <w:t>people</w:t>
      </w:r>
      <w:r w:rsidR="00304C4A" w:rsidRPr="00221A81">
        <w:rPr>
          <w:rFonts w:asciiTheme="minorHAnsi" w:hAnsiTheme="minorHAnsi" w:cstheme="minorHAnsi"/>
          <w:sz w:val="22"/>
          <w:szCs w:val="22"/>
        </w:rPr>
        <w:t xml:space="preserve"> have about twice the risk of developing or dying from CHD,</w:t>
      </w:r>
      <w:r w:rsidR="003424C8" w:rsidRPr="00221A81">
        <w:rPr>
          <w:rFonts w:asciiTheme="minorHAnsi" w:hAnsiTheme="minorHAnsi" w:cstheme="minorHAnsi"/>
          <w:sz w:val="22"/>
          <w:szCs w:val="22"/>
        </w:rPr>
        <w:t xml:space="preserve">  physical inactivity as one of the major modifiable risk factors for CHD. A recent analysis suggests that 37% of deaths from CHD are attributable to physical inactivity; this is second only to raised blood cholesterol</w:t>
      </w:r>
      <w:r w:rsidR="0047106C" w:rsidRPr="00221A81">
        <w:rPr>
          <w:rFonts w:asciiTheme="minorHAnsi" w:hAnsiTheme="minorHAnsi" w:cstheme="minorHAnsi"/>
          <w:sz w:val="22"/>
          <w:szCs w:val="22"/>
        </w:rPr>
        <w:t xml:space="preserve"> according to </w:t>
      </w:r>
      <w:sdt>
        <w:sdtPr>
          <w:rPr>
            <w:rFonts w:asciiTheme="minorHAnsi" w:hAnsiTheme="minorHAnsi" w:cstheme="minorHAnsi"/>
            <w:sz w:val="22"/>
            <w:szCs w:val="22"/>
          </w:rPr>
          <w:id w:val="2077852122"/>
          <w:citation/>
        </w:sdtPr>
        <w:sdtContent>
          <w:r w:rsidR="0047106C" w:rsidRPr="00221A81">
            <w:rPr>
              <w:rFonts w:asciiTheme="minorHAnsi" w:hAnsiTheme="minorHAnsi" w:cstheme="minorHAnsi"/>
              <w:sz w:val="22"/>
              <w:szCs w:val="22"/>
            </w:rPr>
            <w:fldChar w:fldCharType="begin"/>
          </w:r>
          <w:r w:rsidR="0047106C" w:rsidRPr="00221A81">
            <w:rPr>
              <w:rFonts w:asciiTheme="minorHAnsi" w:hAnsiTheme="minorHAnsi" w:cstheme="minorHAnsi"/>
              <w:sz w:val="22"/>
              <w:szCs w:val="22"/>
            </w:rPr>
            <w:instrText xml:space="preserve"> CITATION Oxf21 \l 2057 </w:instrText>
          </w:r>
          <w:r w:rsidR="0047106C" w:rsidRPr="00221A81">
            <w:rPr>
              <w:rFonts w:asciiTheme="minorHAnsi" w:hAnsiTheme="minorHAnsi" w:cstheme="minorHAnsi"/>
              <w:sz w:val="22"/>
              <w:szCs w:val="22"/>
            </w:rPr>
            <w:fldChar w:fldCharType="separate"/>
          </w:r>
          <w:r w:rsidR="006958C5" w:rsidRPr="00221A81">
            <w:rPr>
              <w:rFonts w:asciiTheme="minorHAnsi" w:hAnsiTheme="minorHAnsi" w:cstheme="minorHAnsi"/>
              <w:noProof/>
              <w:sz w:val="22"/>
              <w:szCs w:val="22"/>
            </w:rPr>
            <w:t>(Oxford Acadmic, 2021)</w:t>
          </w:r>
          <w:r w:rsidR="0047106C" w:rsidRPr="00221A81">
            <w:rPr>
              <w:rFonts w:asciiTheme="minorHAnsi" w:hAnsiTheme="minorHAnsi" w:cstheme="minorHAnsi"/>
              <w:sz w:val="22"/>
              <w:szCs w:val="22"/>
            </w:rPr>
            <w:fldChar w:fldCharType="end"/>
          </w:r>
        </w:sdtContent>
      </w:sdt>
      <w:r w:rsidR="00742D90">
        <w:rPr>
          <w:rFonts w:asciiTheme="minorHAnsi" w:hAnsiTheme="minorHAnsi" w:cstheme="minorHAnsi"/>
          <w:sz w:val="22"/>
          <w:szCs w:val="22"/>
        </w:rPr>
        <w:t>.</w:t>
      </w:r>
    </w:p>
    <w:p w:rsidR="001F6C4B" w:rsidRDefault="001F6C4B" w:rsidP="00F958FA">
      <w:pPr>
        <w:tabs>
          <w:tab w:val="left" w:pos="2415"/>
        </w:tabs>
        <w:rPr>
          <w:rFonts w:asciiTheme="minorHAnsi" w:hAnsiTheme="minorHAnsi" w:cstheme="minorHAnsi"/>
          <w:sz w:val="22"/>
          <w:szCs w:val="22"/>
        </w:rPr>
      </w:pPr>
    </w:p>
    <w:p w:rsidR="00742D90" w:rsidRPr="00221A81" w:rsidRDefault="00742D90" w:rsidP="00F958FA">
      <w:pPr>
        <w:tabs>
          <w:tab w:val="left" w:pos="2415"/>
        </w:tabs>
        <w:rPr>
          <w:rFonts w:asciiTheme="minorHAnsi" w:hAnsiTheme="minorHAnsi" w:cstheme="minorHAnsi"/>
          <w:sz w:val="22"/>
          <w:szCs w:val="22"/>
        </w:rPr>
      </w:pPr>
      <w:r>
        <w:rPr>
          <w:rFonts w:asciiTheme="minorHAnsi" w:hAnsiTheme="minorHAnsi" w:cstheme="minorHAnsi"/>
          <w:noProof/>
          <w:sz w:val="22"/>
          <w:szCs w:val="22"/>
        </w:rPr>
        <w:drawing>
          <wp:inline distT="0" distB="0" distL="0" distR="0">
            <wp:extent cx="2362200" cy="2720753"/>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xcouple_cycling_in_sunset_1600x600.jpg.pagespeed.ic.xXHgtiGUCO.jpg"/>
                    <pic:cNvPicPr/>
                  </pic:nvPicPr>
                  <pic:blipFill>
                    <a:blip r:embed="rId9">
                      <a:extLst>
                        <a:ext uri="{28A0092B-C50C-407E-A947-70E740481C1C}">
                          <a14:useLocalDpi xmlns:a14="http://schemas.microsoft.com/office/drawing/2010/main" val="0"/>
                        </a:ext>
                      </a:extLst>
                    </a:blip>
                    <a:stretch>
                      <a:fillRect/>
                    </a:stretch>
                  </pic:blipFill>
                  <pic:spPr>
                    <a:xfrm>
                      <a:off x="0" y="0"/>
                      <a:ext cx="2387680" cy="2750100"/>
                    </a:xfrm>
                    <a:prstGeom prst="rect">
                      <a:avLst/>
                    </a:prstGeom>
                  </pic:spPr>
                </pic:pic>
              </a:graphicData>
            </a:graphic>
          </wp:inline>
        </w:drawing>
      </w:r>
    </w:p>
    <w:p w:rsidR="00566ABB" w:rsidRPr="00221A81" w:rsidRDefault="00566ABB" w:rsidP="00F958FA">
      <w:pPr>
        <w:tabs>
          <w:tab w:val="left" w:pos="2415"/>
        </w:tabs>
        <w:rPr>
          <w:rFonts w:asciiTheme="minorHAnsi" w:hAnsiTheme="minorHAnsi" w:cstheme="minorHAnsi"/>
          <w:sz w:val="22"/>
          <w:szCs w:val="22"/>
        </w:rPr>
      </w:pPr>
    </w:p>
    <w:p w:rsidR="0081687E" w:rsidRPr="00221A81" w:rsidRDefault="0081687E" w:rsidP="0081687E">
      <w:pPr>
        <w:tabs>
          <w:tab w:val="left" w:pos="2415"/>
        </w:tabs>
        <w:rPr>
          <w:rFonts w:asciiTheme="minorHAnsi" w:hAnsiTheme="minorHAnsi" w:cstheme="minorHAnsi"/>
          <w:color w:val="2A2A2A"/>
          <w:sz w:val="22"/>
          <w:szCs w:val="22"/>
          <w:bdr w:val="none" w:sz="0" w:space="0" w:color="auto" w:frame="1"/>
        </w:rPr>
      </w:pPr>
      <w:r w:rsidRPr="00221A81">
        <w:rPr>
          <w:rFonts w:asciiTheme="minorHAnsi" w:hAnsiTheme="minorHAnsi" w:cstheme="minorHAnsi"/>
          <w:color w:val="2A2A2A"/>
          <w:sz w:val="22"/>
          <w:szCs w:val="22"/>
          <w:bdr w:val="none" w:sz="0" w:space="0" w:color="auto" w:frame="1"/>
          <w:lang w:val="en"/>
        </w:rPr>
        <w:t>An expres</w:t>
      </w:r>
      <w:r w:rsidR="008736CB" w:rsidRPr="00221A81">
        <w:rPr>
          <w:rFonts w:asciiTheme="minorHAnsi" w:hAnsiTheme="minorHAnsi" w:cstheme="minorHAnsi"/>
          <w:color w:val="2A2A2A"/>
          <w:sz w:val="22"/>
          <w:szCs w:val="22"/>
          <w:bdr w:val="none" w:sz="0" w:space="0" w:color="auto" w:frame="1"/>
          <w:lang w:val="en"/>
        </w:rPr>
        <w:t xml:space="preserve">sion of physical sports. However , </w:t>
      </w:r>
      <w:r w:rsidRPr="00221A81">
        <w:rPr>
          <w:rFonts w:asciiTheme="minorHAnsi" w:hAnsiTheme="minorHAnsi" w:cstheme="minorHAnsi"/>
          <w:color w:val="2A2A2A"/>
          <w:sz w:val="22"/>
          <w:szCs w:val="22"/>
          <w:bdr w:val="none" w:sz="0" w:space="0" w:color="auto" w:frame="1"/>
          <w:lang w:val="en"/>
        </w:rPr>
        <w:t xml:space="preserve">in </w:t>
      </w:r>
      <w:r w:rsidR="008736CB" w:rsidRPr="00221A81">
        <w:rPr>
          <w:rFonts w:asciiTheme="minorHAnsi" w:hAnsiTheme="minorHAnsi" w:cstheme="minorHAnsi"/>
          <w:color w:val="2A2A2A"/>
          <w:sz w:val="22"/>
          <w:szCs w:val="22"/>
          <w:bdr w:val="none" w:sz="0" w:space="0" w:color="auto" w:frame="1"/>
          <w:lang w:val="en"/>
        </w:rPr>
        <w:t xml:space="preserve">the </w:t>
      </w:r>
      <w:r w:rsidRPr="00221A81">
        <w:rPr>
          <w:rFonts w:asciiTheme="minorHAnsi" w:hAnsiTheme="minorHAnsi" w:cstheme="minorHAnsi"/>
          <w:color w:val="2A2A2A"/>
          <w:sz w:val="22"/>
          <w:szCs w:val="22"/>
          <w:bdr w:val="none" w:sz="0" w:space="0" w:color="auto" w:frame="1"/>
          <w:lang w:val="en"/>
        </w:rPr>
        <w:t>general is one of the most important activities that every person must practice constantly, and sports are divided into two types: mental sports related to exercises of the mind, and physical sports related to the movements and physical sports exercises that a person practices by walking, running, lifting weights and other physical movements, and sports Physical activity is very useful for the body, as it protects against many chronic diseases such as: high blood pressure, cardiovascular diseases, diabetes, maintains the health of bones and joints, increases the softness of the body, helps burn fat accumulated in the body, and many more benefits health that is reflected in every organ of the human body.</w:t>
      </w:r>
    </w:p>
    <w:p w:rsidR="00F958FA" w:rsidRPr="00221A81" w:rsidRDefault="00F958FA" w:rsidP="00F958FA">
      <w:pPr>
        <w:tabs>
          <w:tab w:val="left" w:pos="2415"/>
        </w:tabs>
        <w:rPr>
          <w:rFonts w:asciiTheme="minorHAnsi" w:hAnsiTheme="minorHAnsi" w:cstheme="minorHAnsi"/>
          <w:sz w:val="22"/>
          <w:szCs w:val="22"/>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5504"/>
        <w:gridCol w:w="4546"/>
      </w:tblGrid>
      <w:tr w:rsidR="002547A7" w:rsidRPr="00221A81" w:rsidTr="00724211">
        <w:tc>
          <w:tcPr>
            <w:tcW w:w="5504" w:type="dxa"/>
            <w:shd w:val="clear" w:color="auto" w:fill="FFFFFF"/>
            <w:vAlign w:val="center"/>
            <w:hideMark/>
          </w:tcPr>
          <w:p w:rsidR="002547A7" w:rsidRPr="00221A81" w:rsidRDefault="002547A7" w:rsidP="002547A7">
            <w:pPr>
              <w:tabs>
                <w:tab w:val="left" w:pos="2415"/>
              </w:tabs>
              <w:rPr>
                <w:rFonts w:asciiTheme="minorHAnsi" w:hAnsiTheme="minorHAnsi" w:cstheme="minorHAnsi"/>
                <w:b/>
                <w:bCs/>
                <w:sz w:val="22"/>
                <w:szCs w:val="22"/>
              </w:rPr>
            </w:pPr>
          </w:p>
        </w:tc>
        <w:tc>
          <w:tcPr>
            <w:tcW w:w="4546" w:type="dxa"/>
            <w:shd w:val="clear" w:color="auto" w:fill="FFFFFF"/>
            <w:vAlign w:val="center"/>
            <w:hideMark/>
          </w:tcPr>
          <w:p w:rsidR="002547A7" w:rsidRPr="00221A81" w:rsidRDefault="00724211" w:rsidP="002547A7">
            <w:pPr>
              <w:tabs>
                <w:tab w:val="left" w:pos="2415"/>
              </w:tabs>
              <w:rPr>
                <w:rFonts w:asciiTheme="minorHAnsi" w:hAnsiTheme="minorHAnsi" w:cstheme="minorHAnsi"/>
                <w:sz w:val="22"/>
                <w:szCs w:val="22"/>
              </w:rPr>
            </w:pPr>
            <w:r w:rsidRPr="00221A81">
              <w:rPr>
                <w:rFonts w:asciiTheme="minorHAnsi" w:hAnsiTheme="minorHAnsi" w:cstheme="minorHAnsi"/>
                <w:sz w:val="22"/>
                <w:szCs w:val="22"/>
              </w:rPr>
              <w:t xml:space="preserve">   </w:t>
            </w:r>
          </w:p>
        </w:tc>
      </w:tr>
      <w:tr w:rsidR="002547A7" w:rsidRPr="00221A81" w:rsidTr="00724211">
        <w:tc>
          <w:tcPr>
            <w:tcW w:w="5504" w:type="dxa"/>
            <w:shd w:val="clear" w:color="auto" w:fill="FFFFFF"/>
            <w:vAlign w:val="center"/>
            <w:hideMark/>
          </w:tcPr>
          <w:p w:rsidR="002547A7" w:rsidRPr="00221A81" w:rsidRDefault="002547A7" w:rsidP="002547A7">
            <w:pPr>
              <w:tabs>
                <w:tab w:val="left" w:pos="2415"/>
              </w:tabs>
              <w:rPr>
                <w:rFonts w:asciiTheme="minorHAnsi" w:hAnsiTheme="minorHAnsi" w:cstheme="minorHAnsi"/>
                <w:b/>
                <w:bCs/>
                <w:sz w:val="22"/>
                <w:szCs w:val="22"/>
              </w:rPr>
            </w:pPr>
          </w:p>
        </w:tc>
        <w:tc>
          <w:tcPr>
            <w:tcW w:w="4546" w:type="dxa"/>
            <w:shd w:val="clear" w:color="auto" w:fill="FFFFFF"/>
            <w:vAlign w:val="center"/>
            <w:hideMark/>
          </w:tcPr>
          <w:p w:rsidR="002547A7" w:rsidRPr="00221A81" w:rsidRDefault="002547A7" w:rsidP="002547A7">
            <w:pPr>
              <w:tabs>
                <w:tab w:val="left" w:pos="2415"/>
              </w:tabs>
              <w:rPr>
                <w:rFonts w:asciiTheme="minorHAnsi" w:hAnsiTheme="minorHAnsi" w:cstheme="minorHAnsi"/>
                <w:sz w:val="22"/>
                <w:szCs w:val="22"/>
              </w:rPr>
            </w:pPr>
          </w:p>
        </w:tc>
      </w:tr>
      <w:tr w:rsidR="002547A7" w:rsidRPr="00221A81" w:rsidTr="00724211">
        <w:tc>
          <w:tcPr>
            <w:tcW w:w="5504" w:type="dxa"/>
            <w:shd w:val="clear" w:color="auto" w:fill="FFFFFF"/>
            <w:vAlign w:val="center"/>
            <w:hideMark/>
          </w:tcPr>
          <w:p w:rsidR="002547A7" w:rsidRPr="00221A81" w:rsidRDefault="002547A7" w:rsidP="002547A7">
            <w:pPr>
              <w:tabs>
                <w:tab w:val="left" w:pos="2415"/>
              </w:tabs>
              <w:rPr>
                <w:rFonts w:asciiTheme="minorHAnsi" w:hAnsiTheme="minorHAnsi" w:cstheme="minorHAnsi"/>
                <w:b/>
                <w:bCs/>
                <w:sz w:val="22"/>
                <w:szCs w:val="22"/>
              </w:rPr>
            </w:pPr>
          </w:p>
        </w:tc>
        <w:tc>
          <w:tcPr>
            <w:tcW w:w="4546" w:type="dxa"/>
            <w:shd w:val="clear" w:color="auto" w:fill="FFFFFF"/>
            <w:vAlign w:val="center"/>
            <w:hideMark/>
          </w:tcPr>
          <w:p w:rsidR="002547A7" w:rsidRPr="00221A81" w:rsidRDefault="002547A7" w:rsidP="002547A7">
            <w:pPr>
              <w:tabs>
                <w:tab w:val="left" w:pos="2415"/>
              </w:tabs>
              <w:rPr>
                <w:rFonts w:asciiTheme="minorHAnsi" w:hAnsiTheme="minorHAnsi" w:cstheme="minorHAnsi"/>
                <w:b/>
                <w:sz w:val="22"/>
                <w:szCs w:val="22"/>
              </w:rPr>
            </w:pPr>
          </w:p>
        </w:tc>
      </w:tr>
    </w:tbl>
    <w:p w:rsidR="003424C8" w:rsidRPr="00C13071" w:rsidRDefault="007301D9" w:rsidP="007167BF">
      <w:pPr>
        <w:tabs>
          <w:tab w:val="left" w:pos="2415"/>
        </w:tabs>
        <w:rPr>
          <w:rFonts w:asciiTheme="minorHAnsi" w:hAnsiTheme="minorHAnsi" w:cstheme="minorHAnsi"/>
          <w:b/>
          <w:sz w:val="28"/>
          <w:szCs w:val="28"/>
        </w:rPr>
      </w:pPr>
      <w:r w:rsidRPr="00C13071">
        <w:rPr>
          <w:rFonts w:asciiTheme="minorHAnsi" w:hAnsiTheme="minorHAnsi" w:cstheme="minorHAnsi"/>
          <w:b/>
          <w:sz w:val="28"/>
          <w:szCs w:val="28"/>
        </w:rPr>
        <w:t>Benefits of Physical Activity</w:t>
      </w:r>
    </w:p>
    <w:p w:rsidR="007301D9" w:rsidRPr="00221A81" w:rsidRDefault="007301D9" w:rsidP="007167BF">
      <w:pPr>
        <w:tabs>
          <w:tab w:val="left" w:pos="2415"/>
        </w:tabs>
        <w:rPr>
          <w:rFonts w:asciiTheme="minorHAnsi" w:hAnsiTheme="minorHAnsi" w:cstheme="minorHAnsi"/>
          <w:b/>
          <w:sz w:val="22"/>
          <w:szCs w:val="22"/>
        </w:rPr>
      </w:pPr>
    </w:p>
    <w:p w:rsidR="003A5167" w:rsidRPr="00221A81" w:rsidRDefault="00E44A21" w:rsidP="00E44A21">
      <w:pPr>
        <w:tabs>
          <w:tab w:val="left" w:pos="2415"/>
        </w:tabs>
        <w:rPr>
          <w:rFonts w:asciiTheme="minorHAnsi" w:hAnsiTheme="minorHAnsi" w:cstheme="minorHAnsi"/>
          <w:sz w:val="22"/>
          <w:szCs w:val="22"/>
          <w:lang w:val="en"/>
        </w:rPr>
      </w:pPr>
      <w:r w:rsidRPr="00221A81">
        <w:rPr>
          <w:rFonts w:asciiTheme="minorHAnsi" w:hAnsiTheme="minorHAnsi" w:cstheme="minorHAnsi"/>
          <w:sz w:val="22"/>
          <w:szCs w:val="22"/>
          <w:lang w:val="en"/>
        </w:rPr>
        <w:t>One of the advantages of physical sports and Activity is that a person can practice it at any time, and it is diverse and far from boredom, as anyone who wants to exercise physical sports can do it in the way they like by choosing the type of sport that he wants to practice, such as: walking, swimming, horse riding, running and lifting Weights, boxing, and many other types of it, and they are generally inexpensive, and anyone can do physical sports movements without even having to leave his home, and at the present time professional sports clubs have spread, which help people to professionalize physical sports, and physical sports have become Thanks to this, a sport that is not only fun, but has become a sport that brings income and players practice it for fame and money.</w:t>
      </w:r>
    </w:p>
    <w:p w:rsidR="00E44A21" w:rsidRPr="00221A81" w:rsidRDefault="00E44A21" w:rsidP="00E44A21">
      <w:pPr>
        <w:tabs>
          <w:tab w:val="left" w:pos="2415"/>
        </w:tabs>
        <w:rPr>
          <w:rFonts w:asciiTheme="minorHAnsi" w:hAnsiTheme="minorHAnsi" w:cstheme="minorHAnsi"/>
          <w:sz w:val="22"/>
          <w:szCs w:val="22"/>
        </w:rPr>
      </w:pPr>
    </w:p>
    <w:p w:rsidR="0033617B" w:rsidRPr="00221A81" w:rsidRDefault="00E44A21" w:rsidP="00E44A21">
      <w:pPr>
        <w:tabs>
          <w:tab w:val="left" w:pos="2415"/>
        </w:tabs>
        <w:rPr>
          <w:rFonts w:asciiTheme="minorHAnsi" w:hAnsiTheme="minorHAnsi" w:cstheme="minorHAnsi"/>
          <w:sz w:val="22"/>
          <w:szCs w:val="22"/>
        </w:rPr>
      </w:pPr>
      <w:r w:rsidRPr="00221A81">
        <w:rPr>
          <w:rFonts w:asciiTheme="minorHAnsi" w:hAnsiTheme="minorHAnsi" w:cstheme="minorHAnsi"/>
          <w:sz w:val="22"/>
          <w:szCs w:val="22"/>
        </w:rPr>
        <w:t xml:space="preserve"> </w:t>
      </w:r>
      <w:r w:rsidR="00055F77" w:rsidRPr="00221A81">
        <w:rPr>
          <w:rFonts w:asciiTheme="minorHAnsi" w:hAnsiTheme="minorHAnsi" w:cstheme="minorHAnsi"/>
          <w:sz w:val="22"/>
          <w:szCs w:val="22"/>
        </w:rPr>
        <w:t>Several systematic reviews have clearly shown the im</w:t>
      </w:r>
      <w:r w:rsidR="00032981" w:rsidRPr="00221A81">
        <w:rPr>
          <w:rFonts w:asciiTheme="minorHAnsi" w:hAnsiTheme="minorHAnsi" w:cstheme="minorHAnsi"/>
          <w:sz w:val="22"/>
          <w:szCs w:val="22"/>
        </w:rPr>
        <w:t xml:space="preserve">portance of engaging in regular exercise to attenuate or reverse the disease process in patients with car- </w:t>
      </w:r>
      <w:r w:rsidR="0033617B" w:rsidRPr="00221A81">
        <w:rPr>
          <w:rFonts w:asciiTheme="minorHAnsi" w:hAnsiTheme="minorHAnsi" w:cstheme="minorHAnsi"/>
          <w:sz w:val="22"/>
          <w:szCs w:val="22"/>
        </w:rPr>
        <w:t xml:space="preserve">blood vessels </w:t>
      </w:r>
      <w:r w:rsidR="00032981" w:rsidRPr="00221A81">
        <w:rPr>
          <w:rFonts w:asciiTheme="minorHAnsi" w:hAnsiTheme="minorHAnsi" w:cstheme="minorHAnsi"/>
          <w:sz w:val="22"/>
          <w:szCs w:val="22"/>
        </w:rPr>
        <w:t>disease</w:t>
      </w:r>
      <w:r w:rsidR="00B12021" w:rsidRPr="00221A81">
        <w:rPr>
          <w:rFonts w:asciiTheme="minorHAnsi" w:hAnsiTheme="minorHAnsi" w:cstheme="minorHAnsi"/>
          <w:sz w:val="22"/>
          <w:szCs w:val="22"/>
        </w:rPr>
        <w:t xml:space="preserve">. Physical activity has skills and personal enjoyment and other rewards, example improve balance, reflex and </w:t>
      </w:r>
      <w:r w:rsidR="00FC7F54" w:rsidRPr="00221A81">
        <w:rPr>
          <w:rFonts w:asciiTheme="minorHAnsi" w:hAnsiTheme="minorHAnsi" w:cstheme="minorHAnsi"/>
          <w:sz w:val="22"/>
          <w:szCs w:val="22"/>
        </w:rPr>
        <w:t xml:space="preserve">coordination, keeping in good physical body shape and health weight and promote health physical development </w:t>
      </w:r>
      <w:sdt>
        <w:sdtPr>
          <w:rPr>
            <w:rFonts w:asciiTheme="minorHAnsi" w:hAnsiTheme="minorHAnsi" w:cstheme="minorHAnsi"/>
            <w:sz w:val="22"/>
            <w:szCs w:val="22"/>
          </w:rPr>
          <w:id w:val="-1221599410"/>
          <w:citation/>
        </w:sdtPr>
        <w:sdtContent>
          <w:r w:rsidR="004D1B4C" w:rsidRPr="00221A81">
            <w:rPr>
              <w:rFonts w:asciiTheme="minorHAnsi" w:hAnsiTheme="minorHAnsi" w:cstheme="minorHAnsi"/>
              <w:sz w:val="22"/>
              <w:szCs w:val="22"/>
            </w:rPr>
            <w:fldChar w:fldCharType="begin"/>
          </w:r>
          <w:r w:rsidR="004D1B4C" w:rsidRPr="00221A81">
            <w:rPr>
              <w:rFonts w:asciiTheme="minorHAnsi" w:hAnsiTheme="minorHAnsi" w:cstheme="minorHAnsi"/>
              <w:sz w:val="22"/>
              <w:szCs w:val="22"/>
            </w:rPr>
            <w:instrText xml:space="preserve"> CITATION War06 \l 2057 </w:instrText>
          </w:r>
          <w:r w:rsidR="004D1B4C" w:rsidRPr="00221A81">
            <w:rPr>
              <w:rFonts w:asciiTheme="minorHAnsi" w:hAnsiTheme="minorHAnsi" w:cstheme="minorHAnsi"/>
              <w:sz w:val="22"/>
              <w:szCs w:val="22"/>
            </w:rPr>
            <w:fldChar w:fldCharType="separate"/>
          </w:r>
          <w:r w:rsidR="006958C5" w:rsidRPr="00221A81">
            <w:rPr>
              <w:rFonts w:asciiTheme="minorHAnsi" w:hAnsiTheme="minorHAnsi" w:cstheme="minorHAnsi"/>
              <w:noProof/>
              <w:sz w:val="22"/>
              <w:szCs w:val="22"/>
            </w:rPr>
            <w:t>(Warburton, 2006)</w:t>
          </w:r>
          <w:r w:rsidR="004D1B4C" w:rsidRPr="00221A81">
            <w:rPr>
              <w:rFonts w:asciiTheme="minorHAnsi" w:hAnsiTheme="minorHAnsi" w:cstheme="minorHAnsi"/>
              <w:sz w:val="22"/>
              <w:szCs w:val="22"/>
            </w:rPr>
            <w:fldChar w:fldCharType="end"/>
          </w:r>
        </w:sdtContent>
      </w:sdt>
      <w:r w:rsidR="008A2CE0">
        <w:rPr>
          <w:rFonts w:asciiTheme="minorHAnsi" w:hAnsiTheme="minorHAnsi" w:cstheme="minorHAnsi"/>
          <w:sz w:val="22"/>
          <w:szCs w:val="22"/>
        </w:rPr>
        <w:t xml:space="preserve">. </w:t>
      </w:r>
      <w:r w:rsidR="00AE2BE9" w:rsidRPr="00221A81">
        <w:rPr>
          <w:rFonts w:asciiTheme="minorHAnsi" w:hAnsiTheme="minorHAnsi" w:cstheme="minorHAnsi"/>
          <w:sz w:val="22"/>
          <w:szCs w:val="22"/>
        </w:rPr>
        <w:t xml:space="preserve">Physical activity can help you to lose fat and lose Wight </w:t>
      </w:r>
      <w:r w:rsidR="008A2CE0">
        <w:rPr>
          <w:rFonts w:asciiTheme="minorHAnsi" w:hAnsiTheme="minorHAnsi" w:cstheme="minorHAnsi"/>
          <w:sz w:val="22"/>
          <w:szCs w:val="22"/>
        </w:rPr>
        <w:t xml:space="preserve">hence </w:t>
      </w:r>
      <w:r w:rsidR="008A2CE0">
        <w:rPr>
          <w:rFonts w:asciiTheme="minorHAnsi" w:hAnsiTheme="minorHAnsi" w:cstheme="minorHAnsi"/>
          <w:sz w:val="22"/>
          <w:szCs w:val="22"/>
        </w:rPr>
        <w:lastRenderedPageBreak/>
        <w:t xml:space="preserve">increasing </w:t>
      </w:r>
      <w:r w:rsidR="00AE2BE9" w:rsidRPr="00221A81">
        <w:rPr>
          <w:rFonts w:asciiTheme="minorHAnsi" w:hAnsiTheme="minorHAnsi" w:cstheme="minorHAnsi"/>
          <w:sz w:val="22"/>
          <w:szCs w:val="22"/>
        </w:rPr>
        <w:t xml:space="preserve">energy level, physical activity they can help you </w:t>
      </w:r>
      <w:r w:rsidR="00493929" w:rsidRPr="00221A81">
        <w:rPr>
          <w:rFonts w:asciiTheme="minorHAnsi" w:hAnsiTheme="minorHAnsi" w:cstheme="minorHAnsi"/>
          <w:sz w:val="22"/>
          <w:szCs w:val="22"/>
        </w:rPr>
        <w:t>reduce your risk for other health problem high blood pressure and diabetes.</w:t>
      </w:r>
      <w:r w:rsidR="00AE2BE9" w:rsidRPr="00221A81">
        <w:rPr>
          <w:rFonts w:asciiTheme="minorHAnsi" w:hAnsiTheme="minorHAnsi" w:cstheme="minorHAnsi"/>
          <w:sz w:val="22"/>
          <w:szCs w:val="22"/>
        </w:rPr>
        <w:t xml:space="preserve"> </w:t>
      </w:r>
    </w:p>
    <w:p w:rsidR="007301D9" w:rsidRPr="00221A81" w:rsidRDefault="007301D9" w:rsidP="00E44A21">
      <w:pPr>
        <w:tabs>
          <w:tab w:val="left" w:pos="2415"/>
        </w:tabs>
        <w:rPr>
          <w:rFonts w:asciiTheme="minorHAnsi" w:hAnsiTheme="minorHAnsi" w:cstheme="minorHAnsi"/>
          <w:sz w:val="22"/>
          <w:szCs w:val="22"/>
        </w:rPr>
      </w:pPr>
    </w:p>
    <w:p w:rsidR="007301D9" w:rsidRPr="00221A81" w:rsidRDefault="007301D9" w:rsidP="00E44A21">
      <w:pPr>
        <w:tabs>
          <w:tab w:val="left" w:pos="2415"/>
        </w:tabs>
        <w:rPr>
          <w:rFonts w:asciiTheme="minorHAnsi" w:hAnsiTheme="minorHAnsi" w:cstheme="minorHAnsi"/>
          <w:sz w:val="22"/>
          <w:szCs w:val="22"/>
        </w:rPr>
      </w:pPr>
    </w:p>
    <w:p w:rsidR="007301D9" w:rsidRPr="00C13071" w:rsidRDefault="007301D9" w:rsidP="007301D9">
      <w:pPr>
        <w:tabs>
          <w:tab w:val="left" w:pos="2415"/>
        </w:tabs>
        <w:rPr>
          <w:rFonts w:asciiTheme="minorHAnsi" w:hAnsiTheme="minorHAnsi" w:cstheme="minorHAnsi"/>
          <w:b/>
          <w:sz w:val="28"/>
          <w:szCs w:val="28"/>
        </w:rPr>
      </w:pPr>
      <w:r w:rsidRPr="00C13071">
        <w:rPr>
          <w:rFonts w:asciiTheme="minorHAnsi" w:hAnsiTheme="minorHAnsi" w:cstheme="minorHAnsi"/>
          <w:b/>
          <w:sz w:val="28"/>
          <w:szCs w:val="28"/>
        </w:rPr>
        <w:t>Risk of physical activity</w:t>
      </w:r>
    </w:p>
    <w:p w:rsidR="007301D9" w:rsidRPr="00221A81" w:rsidRDefault="007301D9" w:rsidP="007301D9">
      <w:pPr>
        <w:tabs>
          <w:tab w:val="left" w:pos="2415"/>
        </w:tabs>
        <w:rPr>
          <w:rFonts w:asciiTheme="minorHAnsi" w:hAnsiTheme="minorHAnsi" w:cstheme="minorHAnsi"/>
          <w:b/>
          <w:sz w:val="22"/>
          <w:szCs w:val="22"/>
        </w:rPr>
      </w:pPr>
    </w:p>
    <w:p w:rsidR="007301D9" w:rsidRDefault="00A740E9" w:rsidP="00A740E9">
      <w:pPr>
        <w:tabs>
          <w:tab w:val="left" w:pos="2415"/>
        </w:tabs>
        <w:rPr>
          <w:rFonts w:asciiTheme="minorHAnsi" w:hAnsiTheme="minorHAnsi" w:cstheme="minorHAnsi"/>
          <w:sz w:val="24"/>
          <w:szCs w:val="24"/>
        </w:rPr>
      </w:pPr>
      <w:r w:rsidRPr="00A740E9">
        <w:rPr>
          <w:rFonts w:asciiTheme="minorHAnsi" w:hAnsiTheme="minorHAnsi" w:cstheme="minorHAnsi"/>
          <w:sz w:val="24"/>
          <w:szCs w:val="24"/>
        </w:rPr>
        <w:t>R</w:t>
      </w:r>
      <w:r w:rsidRPr="00A740E9">
        <w:rPr>
          <w:rFonts w:asciiTheme="minorHAnsi" w:hAnsiTheme="minorHAnsi" w:cstheme="minorHAnsi"/>
          <w:sz w:val="24"/>
          <w:szCs w:val="24"/>
        </w:rPr>
        <w:t>educes the risk of hypertension, coronary heart disease, stroke, diabetes, various types of cancer (including breast an</w:t>
      </w:r>
      <w:r w:rsidR="00DC7C14">
        <w:rPr>
          <w:rFonts w:asciiTheme="minorHAnsi" w:hAnsiTheme="minorHAnsi" w:cstheme="minorHAnsi"/>
          <w:sz w:val="24"/>
          <w:szCs w:val="24"/>
        </w:rPr>
        <w:t>d colon cancer), and depression,</w:t>
      </w:r>
      <w:r w:rsidR="00DC7C14" w:rsidRPr="00A740E9">
        <w:rPr>
          <w:rFonts w:asciiTheme="minorHAnsi" w:hAnsiTheme="minorHAnsi" w:cstheme="minorHAnsi"/>
          <w:sz w:val="24"/>
          <w:szCs w:val="24"/>
        </w:rPr>
        <w:t xml:space="preserve"> It</w:t>
      </w:r>
      <w:r w:rsidRPr="00A740E9">
        <w:rPr>
          <w:rFonts w:asciiTheme="minorHAnsi" w:hAnsiTheme="minorHAnsi" w:cstheme="minorHAnsi"/>
          <w:sz w:val="24"/>
          <w:szCs w:val="24"/>
        </w:rPr>
        <w:t xml:space="preserve"> reduces the risk of falls and fra</w:t>
      </w:r>
      <w:r w:rsidR="00DC7C14">
        <w:rPr>
          <w:rFonts w:asciiTheme="minorHAnsi" w:hAnsiTheme="minorHAnsi" w:cstheme="minorHAnsi"/>
          <w:sz w:val="24"/>
          <w:szCs w:val="24"/>
        </w:rPr>
        <w:t>ctures of the hip and vertebrae,</w:t>
      </w:r>
      <w:r w:rsidR="00DC7C14" w:rsidRPr="00A740E9">
        <w:rPr>
          <w:rFonts w:asciiTheme="minorHAnsi" w:hAnsiTheme="minorHAnsi" w:cstheme="minorHAnsi"/>
          <w:sz w:val="24"/>
          <w:szCs w:val="24"/>
        </w:rPr>
        <w:t xml:space="preserve"> It</w:t>
      </w:r>
      <w:r w:rsidRPr="00A740E9">
        <w:rPr>
          <w:rFonts w:asciiTheme="minorHAnsi" w:hAnsiTheme="minorHAnsi" w:cstheme="minorHAnsi"/>
          <w:sz w:val="24"/>
          <w:szCs w:val="24"/>
        </w:rPr>
        <w:t xml:space="preserve"> is necessary for energy balance and weight control.</w:t>
      </w:r>
      <w:r w:rsidR="00DC7C14">
        <w:rPr>
          <w:rFonts w:asciiTheme="minorHAnsi" w:hAnsiTheme="minorHAnsi" w:cstheme="minorHAnsi"/>
          <w:sz w:val="24"/>
          <w:szCs w:val="24"/>
        </w:rPr>
        <w:t xml:space="preserve"> </w:t>
      </w:r>
      <w:sdt>
        <w:sdtPr>
          <w:rPr>
            <w:rFonts w:asciiTheme="minorHAnsi" w:hAnsiTheme="minorHAnsi" w:cstheme="minorHAnsi"/>
            <w:sz w:val="22"/>
            <w:szCs w:val="22"/>
          </w:rPr>
          <w:id w:val="-943461834"/>
          <w:citation/>
        </w:sdtPr>
        <w:sdtContent>
          <w:r w:rsidR="00DC7C14" w:rsidRPr="00221A81">
            <w:rPr>
              <w:rFonts w:asciiTheme="minorHAnsi" w:hAnsiTheme="minorHAnsi" w:cstheme="minorHAnsi"/>
              <w:sz w:val="22"/>
              <w:szCs w:val="22"/>
            </w:rPr>
            <w:fldChar w:fldCharType="begin"/>
          </w:r>
          <w:r w:rsidR="00DC7C14" w:rsidRPr="00221A81">
            <w:rPr>
              <w:rFonts w:asciiTheme="minorHAnsi" w:hAnsiTheme="minorHAnsi" w:cstheme="minorHAnsi"/>
              <w:sz w:val="22"/>
              <w:szCs w:val="22"/>
            </w:rPr>
            <w:instrText xml:space="preserve"> CITATION Wor21 \l 2057 </w:instrText>
          </w:r>
          <w:r w:rsidR="00DC7C14" w:rsidRPr="00221A81">
            <w:rPr>
              <w:rFonts w:asciiTheme="minorHAnsi" w:hAnsiTheme="minorHAnsi" w:cstheme="minorHAnsi"/>
              <w:sz w:val="22"/>
              <w:szCs w:val="22"/>
            </w:rPr>
            <w:fldChar w:fldCharType="separate"/>
          </w:r>
          <w:r w:rsidR="00DC7C14" w:rsidRPr="00221A81">
            <w:rPr>
              <w:rFonts w:asciiTheme="minorHAnsi" w:hAnsiTheme="minorHAnsi" w:cstheme="minorHAnsi"/>
              <w:noProof/>
              <w:sz w:val="22"/>
              <w:szCs w:val="22"/>
            </w:rPr>
            <w:t>(World Health Organisation, 2021)</w:t>
          </w:r>
          <w:r w:rsidR="00DC7C14" w:rsidRPr="00221A81">
            <w:rPr>
              <w:rFonts w:asciiTheme="minorHAnsi" w:hAnsiTheme="minorHAnsi" w:cstheme="minorHAnsi"/>
              <w:sz w:val="22"/>
              <w:szCs w:val="22"/>
            </w:rPr>
            <w:fldChar w:fldCharType="end"/>
          </w:r>
        </w:sdtContent>
      </w:sdt>
      <w:r w:rsidR="00DC7C14" w:rsidRPr="00221A81">
        <w:rPr>
          <w:rFonts w:asciiTheme="minorHAnsi" w:hAnsiTheme="minorHAnsi" w:cstheme="minorHAnsi"/>
          <w:sz w:val="22"/>
          <w:szCs w:val="22"/>
        </w:rPr>
        <w:t>.</w:t>
      </w:r>
      <w:r w:rsidR="00DC7C14">
        <w:rPr>
          <w:rFonts w:asciiTheme="minorHAnsi" w:hAnsiTheme="minorHAnsi" w:cstheme="minorHAnsi"/>
          <w:sz w:val="22"/>
          <w:szCs w:val="22"/>
        </w:rPr>
        <w:t xml:space="preserve"> </w:t>
      </w:r>
      <w:r w:rsidRPr="00A740E9">
        <w:rPr>
          <w:rFonts w:asciiTheme="minorHAnsi" w:hAnsiTheme="minorHAnsi" w:cstheme="minorHAnsi"/>
          <w:sz w:val="24"/>
          <w:szCs w:val="24"/>
        </w:rPr>
        <w:t xml:space="preserve">Insufficient physical activity is one of the major risk factors for mortality worldwide and is increasing in many countries, adding to the burden of </w:t>
      </w:r>
      <w:r w:rsidR="00C73F37" w:rsidRPr="00A740E9">
        <w:rPr>
          <w:rFonts w:asciiTheme="minorHAnsi" w:hAnsiTheme="minorHAnsi" w:cstheme="minorHAnsi"/>
          <w:sz w:val="24"/>
          <w:szCs w:val="24"/>
        </w:rPr>
        <w:t>no communicable</w:t>
      </w:r>
      <w:r w:rsidRPr="00A740E9">
        <w:rPr>
          <w:rFonts w:asciiTheme="minorHAnsi" w:hAnsiTheme="minorHAnsi" w:cstheme="minorHAnsi"/>
          <w:sz w:val="24"/>
          <w:szCs w:val="24"/>
        </w:rPr>
        <w:t xml:space="preserve"> diseases and affecting public health around the world. The risk of death increases among people who suffer from a lack of physical activity by between 20% and 30% compared to people who engage in sufficient physical activity.</w:t>
      </w:r>
    </w:p>
    <w:p w:rsidR="009541F9" w:rsidRDefault="009541F9" w:rsidP="00A740E9">
      <w:pPr>
        <w:tabs>
          <w:tab w:val="left" w:pos="2415"/>
        </w:tabs>
        <w:rPr>
          <w:rFonts w:asciiTheme="minorHAnsi" w:hAnsiTheme="minorHAnsi" w:cstheme="minorHAnsi"/>
          <w:sz w:val="24"/>
          <w:szCs w:val="24"/>
        </w:rPr>
      </w:pPr>
    </w:p>
    <w:p w:rsidR="009541F9" w:rsidRDefault="009541F9" w:rsidP="00A740E9">
      <w:pPr>
        <w:tabs>
          <w:tab w:val="left" w:pos="2415"/>
        </w:tabs>
        <w:rPr>
          <w:rFonts w:asciiTheme="minorHAnsi" w:hAnsiTheme="minorHAnsi" w:cstheme="minorHAnsi"/>
          <w:b/>
          <w:sz w:val="28"/>
          <w:szCs w:val="28"/>
        </w:rPr>
      </w:pPr>
      <w:r w:rsidRPr="009541F9">
        <w:rPr>
          <w:rFonts w:asciiTheme="minorHAnsi" w:hAnsiTheme="minorHAnsi" w:cstheme="minorHAnsi"/>
          <w:b/>
          <w:sz w:val="28"/>
          <w:szCs w:val="28"/>
        </w:rPr>
        <w:t>Sport</w:t>
      </w:r>
    </w:p>
    <w:p w:rsidR="009541F9" w:rsidRPr="00A740E9" w:rsidRDefault="009541F9" w:rsidP="00A740E9">
      <w:pPr>
        <w:tabs>
          <w:tab w:val="left" w:pos="2415"/>
        </w:tabs>
        <w:rPr>
          <w:rFonts w:asciiTheme="minorHAnsi" w:hAnsiTheme="minorHAnsi" w:cstheme="minorHAnsi"/>
          <w:sz w:val="24"/>
          <w:szCs w:val="24"/>
        </w:rPr>
      </w:pPr>
      <w:r w:rsidRPr="009541F9">
        <w:rPr>
          <w:rFonts w:asciiTheme="minorHAnsi" w:hAnsiTheme="minorHAnsi" w:cstheme="minorHAnsi"/>
          <w:sz w:val="24"/>
          <w:szCs w:val="24"/>
        </w:rPr>
        <w:t>It is a normal physical effort or skill practiced according to agreed rules for the purpose of entertainment, competition, pleasure, distinction, skill development, or strengthening self-confidence or body. Different goals in terms of their combination or singularity characterize sports, as well as the impact that players or teams add to their sports.</w:t>
      </w:r>
    </w:p>
    <w:p w:rsidR="00566ABB" w:rsidRPr="00221A81" w:rsidRDefault="00566ABB" w:rsidP="007167BF">
      <w:pPr>
        <w:tabs>
          <w:tab w:val="left" w:pos="2415"/>
        </w:tabs>
        <w:rPr>
          <w:rFonts w:asciiTheme="minorHAnsi" w:hAnsiTheme="minorHAnsi" w:cstheme="minorHAnsi"/>
          <w:sz w:val="22"/>
          <w:szCs w:val="22"/>
        </w:rPr>
      </w:pPr>
    </w:p>
    <w:p w:rsidR="00566ABB" w:rsidRPr="00C13071" w:rsidRDefault="00566ABB" w:rsidP="00566ABB">
      <w:pPr>
        <w:tabs>
          <w:tab w:val="left" w:pos="2415"/>
        </w:tabs>
        <w:rPr>
          <w:rFonts w:asciiTheme="minorHAnsi" w:hAnsiTheme="minorHAnsi" w:cstheme="minorHAnsi"/>
          <w:b/>
          <w:sz w:val="28"/>
          <w:szCs w:val="28"/>
        </w:rPr>
      </w:pPr>
      <w:r w:rsidRPr="00C13071">
        <w:rPr>
          <w:rFonts w:asciiTheme="minorHAnsi" w:hAnsiTheme="minorHAnsi" w:cstheme="minorHAnsi"/>
          <w:b/>
          <w:sz w:val="28"/>
          <w:szCs w:val="28"/>
        </w:rPr>
        <w:t xml:space="preserve">Sports is one of the </w:t>
      </w:r>
      <w:r w:rsidRPr="00C13071">
        <w:rPr>
          <w:rFonts w:asciiTheme="minorHAnsi" w:hAnsiTheme="minorHAnsi" w:cstheme="minorHAnsi"/>
          <w:b/>
          <w:sz w:val="28"/>
          <w:szCs w:val="28"/>
        </w:rPr>
        <w:t>most important human activities.</w:t>
      </w:r>
    </w:p>
    <w:p w:rsidR="00566ABB" w:rsidRPr="00221A81" w:rsidRDefault="00566ABB" w:rsidP="00566ABB">
      <w:pPr>
        <w:tabs>
          <w:tab w:val="left" w:pos="2415"/>
        </w:tabs>
        <w:rPr>
          <w:rFonts w:asciiTheme="minorHAnsi" w:hAnsiTheme="minorHAnsi" w:cstheme="minorHAnsi"/>
          <w:b/>
          <w:sz w:val="22"/>
          <w:szCs w:val="22"/>
        </w:rPr>
      </w:pPr>
    </w:p>
    <w:p w:rsidR="00566ABB" w:rsidRPr="00221A81" w:rsidRDefault="00566ABB" w:rsidP="00566ABB">
      <w:pPr>
        <w:tabs>
          <w:tab w:val="left" w:pos="2415"/>
        </w:tabs>
        <w:rPr>
          <w:rFonts w:asciiTheme="minorHAnsi" w:hAnsiTheme="minorHAnsi" w:cstheme="minorHAnsi"/>
          <w:sz w:val="22"/>
          <w:szCs w:val="22"/>
        </w:rPr>
      </w:pPr>
      <w:r w:rsidRPr="00221A81">
        <w:rPr>
          <w:rFonts w:asciiTheme="minorHAnsi" w:hAnsiTheme="minorHAnsi" w:cstheme="minorHAnsi"/>
          <w:sz w:val="22"/>
          <w:szCs w:val="22"/>
        </w:rPr>
        <w:t>Hardly any human society is devoid of</w:t>
      </w:r>
      <w:r w:rsidRPr="00221A81">
        <w:rPr>
          <w:rFonts w:asciiTheme="minorHAnsi" w:hAnsiTheme="minorHAnsi" w:cstheme="minorHAnsi"/>
          <w:sz w:val="22"/>
          <w:szCs w:val="22"/>
        </w:rPr>
        <w:t xml:space="preserve"> </w:t>
      </w:r>
      <w:r w:rsidRPr="00221A81">
        <w:rPr>
          <w:rFonts w:asciiTheme="minorHAnsi" w:hAnsiTheme="minorHAnsi" w:cstheme="minorHAnsi"/>
          <w:sz w:val="22"/>
          <w:szCs w:val="22"/>
        </w:rPr>
        <w:t>form of sport; Regardless of the degree</w:t>
      </w:r>
    </w:p>
    <w:p w:rsidR="00566ABB" w:rsidRPr="00221A81" w:rsidRDefault="00566ABB" w:rsidP="00566ABB">
      <w:pPr>
        <w:tabs>
          <w:tab w:val="left" w:pos="2415"/>
        </w:tabs>
        <w:rPr>
          <w:rFonts w:asciiTheme="minorHAnsi" w:hAnsiTheme="minorHAnsi" w:cstheme="minorHAnsi"/>
          <w:sz w:val="22"/>
          <w:szCs w:val="22"/>
        </w:rPr>
      </w:pPr>
      <w:r w:rsidRPr="00221A81">
        <w:rPr>
          <w:rFonts w:asciiTheme="minorHAnsi" w:hAnsiTheme="minorHAnsi" w:cstheme="minorHAnsi"/>
          <w:sz w:val="22"/>
          <w:szCs w:val="22"/>
        </w:rPr>
        <w:t>Progress</w:t>
      </w:r>
      <w:r w:rsidRPr="00221A81">
        <w:rPr>
          <w:rFonts w:asciiTheme="minorHAnsi" w:hAnsiTheme="minorHAnsi" w:cstheme="minorHAnsi"/>
          <w:sz w:val="22"/>
          <w:szCs w:val="22"/>
        </w:rPr>
        <w:t xml:space="preserve"> or backwardness of this society; </w:t>
      </w:r>
      <w:r w:rsidRPr="00221A81">
        <w:rPr>
          <w:rFonts w:asciiTheme="minorHAnsi" w:hAnsiTheme="minorHAnsi" w:cstheme="minorHAnsi"/>
          <w:sz w:val="22"/>
          <w:szCs w:val="22"/>
        </w:rPr>
        <w:t>and</w:t>
      </w:r>
      <w:r w:rsidRPr="00221A81">
        <w:rPr>
          <w:rFonts w:asciiTheme="minorHAnsi" w:hAnsiTheme="minorHAnsi" w:cstheme="minorHAnsi"/>
          <w:sz w:val="22"/>
          <w:szCs w:val="22"/>
        </w:rPr>
        <w:t xml:space="preserve"> man has known her</w:t>
      </w:r>
      <w:r w:rsidRPr="00221A81">
        <w:rPr>
          <w:rFonts w:asciiTheme="minorHAnsi" w:hAnsiTheme="minorHAnsi" w:cstheme="minorHAnsi"/>
          <w:sz w:val="22"/>
          <w:szCs w:val="22"/>
        </w:rPr>
        <w:t xml:space="preserve"> </w:t>
      </w:r>
      <w:r w:rsidRPr="00221A81">
        <w:rPr>
          <w:rFonts w:asciiTheme="minorHAnsi" w:hAnsiTheme="minorHAnsi" w:cstheme="minorHAnsi"/>
          <w:sz w:val="22"/>
          <w:szCs w:val="22"/>
        </w:rPr>
        <w:t>through its various eras and civilizations; If you miss</w:t>
      </w:r>
      <w:r w:rsidRPr="00221A81">
        <w:rPr>
          <w:rFonts w:asciiTheme="minorHAnsi" w:hAnsiTheme="minorHAnsi" w:cstheme="minorHAnsi"/>
          <w:sz w:val="22"/>
          <w:szCs w:val="22"/>
        </w:rPr>
        <w:t xml:space="preserve"> </w:t>
      </w:r>
      <w:r w:rsidRPr="00221A81">
        <w:rPr>
          <w:rFonts w:asciiTheme="minorHAnsi" w:hAnsiTheme="minorHAnsi" w:cstheme="minorHAnsi"/>
          <w:sz w:val="22"/>
          <w:szCs w:val="22"/>
        </w:rPr>
        <w:t>the orientations of each civilization regarding it; some civilizations</w:t>
      </w:r>
    </w:p>
    <w:p w:rsidR="00566ABB" w:rsidRPr="00221A81" w:rsidRDefault="00566ABB" w:rsidP="00566ABB">
      <w:pPr>
        <w:tabs>
          <w:tab w:val="left" w:pos="2415"/>
        </w:tabs>
        <w:rPr>
          <w:rFonts w:asciiTheme="minorHAnsi" w:hAnsiTheme="minorHAnsi" w:cstheme="minorHAnsi"/>
          <w:sz w:val="22"/>
          <w:szCs w:val="22"/>
        </w:rPr>
      </w:pPr>
      <w:r w:rsidRPr="00221A81">
        <w:rPr>
          <w:rFonts w:asciiTheme="minorHAnsi" w:hAnsiTheme="minorHAnsi" w:cstheme="minorHAnsi"/>
          <w:sz w:val="22"/>
          <w:szCs w:val="22"/>
        </w:rPr>
        <w:t>I was interested in sports for military considerations, whether it was</w:t>
      </w:r>
      <w:r w:rsidRPr="00221A81">
        <w:rPr>
          <w:rFonts w:asciiTheme="minorHAnsi" w:hAnsiTheme="minorHAnsi" w:cstheme="minorHAnsi"/>
          <w:sz w:val="22"/>
          <w:szCs w:val="22"/>
        </w:rPr>
        <w:t xml:space="preserve"> </w:t>
      </w:r>
      <w:r w:rsidRPr="00221A81">
        <w:rPr>
          <w:rFonts w:asciiTheme="minorHAnsi" w:hAnsiTheme="minorHAnsi" w:cstheme="minorHAnsi"/>
          <w:sz w:val="22"/>
          <w:szCs w:val="22"/>
        </w:rPr>
        <w:t xml:space="preserve">defensive or expansive; </w:t>
      </w:r>
      <w:r w:rsidRPr="00221A81">
        <w:rPr>
          <w:rFonts w:asciiTheme="minorHAnsi" w:hAnsiTheme="minorHAnsi" w:cstheme="minorHAnsi"/>
          <w:sz w:val="22"/>
          <w:szCs w:val="22"/>
        </w:rPr>
        <w:t>some</w:t>
      </w:r>
      <w:r w:rsidRPr="00221A81">
        <w:rPr>
          <w:rFonts w:asciiTheme="minorHAnsi" w:hAnsiTheme="minorHAnsi" w:cstheme="minorHAnsi"/>
          <w:sz w:val="22"/>
          <w:szCs w:val="22"/>
        </w:rPr>
        <w:t xml:space="preserve"> other ^ exercise</w:t>
      </w:r>
      <w:r w:rsidRPr="00221A81">
        <w:rPr>
          <w:rFonts w:asciiTheme="minorHAnsi" w:hAnsiTheme="minorHAnsi" w:cstheme="minorHAnsi"/>
          <w:sz w:val="22"/>
          <w:szCs w:val="22"/>
        </w:rPr>
        <w:t xml:space="preserve"> </w:t>
      </w:r>
      <w:r w:rsidRPr="00221A81">
        <w:rPr>
          <w:rFonts w:asciiTheme="minorHAnsi" w:hAnsiTheme="minorHAnsi" w:cstheme="minorHAnsi"/>
          <w:sz w:val="22"/>
          <w:szCs w:val="22"/>
        </w:rPr>
        <w:t>for l</w:t>
      </w:r>
      <w:r w:rsidRPr="00221A81">
        <w:rPr>
          <w:rFonts w:asciiTheme="minorHAnsi" w:hAnsiTheme="minorHAnsi" w:cstheme="minorHAnsi"/>
          <w:sz w:val="22"/>
          <w:szCs w:val="22"/>
        </w:rPr>
        <w:t xml:space="preserve">eisure; as a form of recreation. </w:t>
      </w:r>
      <w:r w:rsidRPr="00221A81">
        <w:rPr>
          <w:rFonts w:asciiTheme="minorHAnsi" w:hAnsiTheme="minorHAnsi" w:cstheme="minorHAnsi"/>
          <w:sz w:val="22"/>
          <w:szCs w:val="22"/>
        </w:rPr>
        <w:t>While sport was employed in other civilizations as a method</w:t>
      </w:r>
      <w:r w:rsidRPr="00221A81">
        <w:rPr>
          <w:rFonts w:asciiTheme="minorHAnsi" w:hAnsiTheme="minorHAnsi" w:cstheme="minorHAnsi"/>
          <w:sz w:val="22"/>
          <w:szCs w:val="22"/>
        </w:rPr>
        <w:t xml:space="preserve"> </w:t>
      </w:r>
      <w:r w:rsidRPr="00221A81">
        <w:rPr>
          <w:rFonts w:asciiTheme="minorHAnsi" w:hAnsiTheme="minorHAnsi" w:cstheme="minorHAnsi"/>
          <w:sz w:val="22"/>
          <w:szCs w:val="22"/>
        </w:rPr>
        <w:t xml:space="preserve">educational; </w:t>
      </w:r>
      <w:r w:rsidRPr="00221A81">
        <w:rPr>
          <w:rFonts w:asciiTheme="minorHAnsi" w:hAnsiTheme="minorHAnsi" w:cstheme="minorHAnsi"/>
          <w:sz w:val="22"/>
          <w:szCs w:val="22"/>
        </w:rPr>
        <w:t>where</w:t>
      </w:r>
      <w:r w:rsidRPr="00221A81">
        <w:rPr>
          <w:rFonts w:asciiTheme="minorHAnsi" w:hAnsiTheme="minorHAnsi" w:cstheme="minorHAnsi"/>
          <w:sz w:val="22"/>
          <w:szCs w:val="22"/>
        </w:rPr>
        <w:t xml:space="preserve"> did the 3 ancient educators come to terms with it?</w:t>
      </w:r>
    </w:p>
    <w:p w:rsidR="00566ABB" w:rsidRPr="00221A81" w:rsidRDefault="00566ABB" w:rsidP="00566ABB">
      <w:pPr>
        <w:tabs>
          <w:tab w:val="left" w:pos="2415"/>
        </w:tabs>
        <w:rPr>
          <w:rFonts w:asciiTheme="minorHAnsi" w:hAnsiTheme="minorHAnsi" w:cstheme="minorHAnsi"/>
          <w:sz w:val="22"/>
          <w:szCs w:val="22"/>
        </w:rPr>
      </w:pPr>
      <w:r w:rsidRPr="00221A81">
        <w:rPr>
          <w:rFonts w:asciiTheme="minorHAnsi" w:hAnsiTheme="minorHAnsi" w:cstheme="minorHAnsi"/>
          <w:sz w:val="22"/>
          <w:szCs w:val="22"/>
        </w:rPr>
        <w:t>Framework</w:t>
      </w:r>
      <w:r w:rsidRPr="00221A81">
        <w:rPr>
          <w:rFonts w:asciiTheme="minorHAnsi" w:hAnsiTheme="minorHAnsi" w:cstheme="minorHAnsi"/>
          <w:sz w:val="22"/>
          <w:szCs w:val="22"/>
        </w:rPr>
        <w:t xml:space="preserve"> of values ​​in sport; </w:t>
      </w:r>
      <w:r w:rsidRPr="00221A81">
        <w:rPr>
          <w:rFonts w:asciiTheme="minorHAnsi" w:hAnsiTheme="minorHAnsi" w:cstheme="minorHAnsi"/>
          <w:sz w:val="22"/>
          <w:szCs w:val="22"/>
        </w:rPr>
        <w:t>and</w:t>
      </w:r>
      <w:r w:rsidRPr="00221A81">
        <w:rPr>
          <w:rFonts w:asciiTheme="minorHAnsi" w:hAnsiTheme="minorHAnsi" w:cstheme="minorHAnsi"/>
          <w:sz w:val="22"/>
          <w:szCs w:val="22"/>
        </w:rPr>
        <w:t xml:space="preserve"> its great ability</w:t>
      </w:r>
      <w:r w:rsidRPr="00221A81">
        <w:rPr>
          <w:rFonts w:asciiTheme="minorHAnsi" w:hAnsiTheme="minorHAnsi" w:cstheme="minorHAnsi"/>
          <w:sz w:val="22"/>
          <w:szCs w:val="22"/>
        </w:rPr>
        <w:t xml:space="preserve"> on</w:t>
      </w:r>
      <w:r w:rsidRPr="00221A81">
        <w:rPr>
          <w:rFonts w:asciiTheme="minorHAnsi" w:hAnsiTheme="minorHAnsi" w:cstheme="minorHAnsi"/>
          <w:sz w:val="22"/>
          <w:szCs w:val="22"/>
        </w:rPr>
        <w:t xml:space="preserve"> upbringing, normalization and building a social personality</w:t>
      </w:r>
      <w:r w:rsidRPr="00221A81">
        <w:rPr>
          <w:rFonts w:asciiTheme="minorHAnsi" w:hAnsiTheme="minorHAnsi" w:cstheme="minorHAnsi"/>
          <w:sz w:val="22"/>
          <w:szCs w:val="22"/>
        </w:rPr>
        <w:t xml:space="preserve"> </w:t>
      </w:r>
      <w:r w:rsidRPr="00221A81">
        <w:rPr>
          <w:rFonts w:asciiTheme="minorHAnsi" w:hAnsiTheme="minorHAnsi" w:cstheme="minorHAnsi"/>
          <w:sz w:val="22"/>
          <w:szCs w:val="22"/>
        </w:rPr>
        <w:t xml:space="preserve">A3 is balanced; </w:t>
      </w:r>
      <w:r w:rsidRPr="00221A81">
        <w:rPr>
          <w:rFonts w:asciiTheme="minorHAnsi" w:hAnsiTheme="minorHAnsi" w:cstheme="minorHAnsi"/>
          <w:sz w:val="22"/>
          <w:szCs w:val="22"/>
        </w:rPr>
        <w:t>not</w:t>
      </w:r>
      <w:r w:rsidRPr="00221A81">
        <w:rPr>
          <w:rFonts w:asciiTheme="minorHAnsi" w:hAnsiTheme="minorHAnsi" w:cstheme="minorHAnsi"/>
          <w:sz w:val="22"/>
          <w:szCs w:val="22"/>
        </w:rPr>
        <w:t xml:space="preserve"> to mention the associated health effects</w:t>
      </w:r>
    </w:p>
    <w:p w:rsidR="00566ABB" w:rsidRDefault="00566ABB" w:rsidP="00566ABB">
      <w:pPr>
        <w:tabs>
          <w:tab w:val="left" w:pos="2415"/>
        </w:tabs>
        <w:rPr>
          <w:rFonts w:asciiTheme="minorHAnsi" w:hAnsiTheme="minorHAnsi" w:cstheme="minorHAnsi"/>
          <w:sz w:val="22"/>
          <w:szCs w:val="22"/>
        </w:rPr>
      </w:pPr>
      <w:r w:rsidRPr="00221A81">
        <w:rPr>
          <w:rFonts w:asciiTheme="minorHAnsi" w:hAnsiTheme="minorHAnsi" w:cstheme="minorHAnsi"/>
          <w:sz w:val="22"/>
          <w:szCs w:val="22"/>
        </w:rPr>
        <w:t>Since ancient times, we have practiced sports and physical exercises;</w:t>
      </w:r>
      <w:r w:rsidRPr="00221A81">
        <w:rPr>
          <w:rFonts w:asciiTheme="minorHAnsi" w:hAnsiTheme="minorHAnsi" w:cstheme="minorHAnsi"/>
          <w:sz w:val="22"/>
          <w:szCs w:val="22"/>
        </w:rPr>
        <w:t xml:space="preserve"> it</w:t>
      </w:r>
      <w:r w:rsidRPr="00221A81">
        <w:rPr>
          <w:rFonts w:asciiTheme="minorHAnsi" w:hAnsiTheme="minorHAnsi" w:cstheme="minorHAnsi"/>
          <w:sz w:val="22"/>
          <w:szCs w:val="22"/>
        </w:rPr>
        <w:t xml:space="preserve"> is a 3 concept that was confirmed by the results of scientific research about</w:t>
      </w:r>
      <w:r w:rsidRPr="00221A81">
        <w:rPr>
          <w:rFonts w:asciiTheme="minorHAnsi" w:hAnsiTheme="minorHAnsi" w:cstheme="minorHAnsi"/>
          <w:sz w:val="22"/>
          <w:szCs w:val="22"/>
        </w:rPr>
        <w:t xml:space="preserve"> the</w:t>
      </w:r>
      <w:r w:rsidRPr="00221A81">
        <w:rPr>
          <w:rFonts w:asciiTheme="minorHAnsi" w:hAnsiTheme="minorHAnsi" w:cstheme="minorHAnsi"/>
          <w:sz w:val="22"/>
          <w:szCs w:val="22"/>
        </w:rPr>
        <w:t xml:space="preserve"> functional and health effects at the biological level 3</w:t>
      </w:r>
      <w:r w:rsidRPr="00221A81">
        <w:rPr>
          <w:rFonts w:asciiTheme="minorHAnsi" w:hAnsiTheme="minorHAnsi" w:cstheme="minorHAnsi"/>
          <w:sz w:val="22"/>
          <w:szCs w:val="22"/>
        </w:rPr>
        <w:t xml:space="preserve"> </w:t>
      </w:r>
      <w:r w:rsidRPr="00221A81">
        <w:rPr>
          <w:rFonts w:asciiTheme="minorHAnsi" w:hAnsiTheme="minorHAnsi" w:cstheme="minorHAnsi"/>
          <w:sz w:val="22"/>
          <w:szCs w:val="22"/>
        </w:rPr>
        <w:t>for human being.</w:t>
      </w:r>
    </w:p>
    <w:p w:rsidR="00742D90" w:rsidRDefault="00742D90" w:rsidP="00566ABB">
      <w:pPr>
        <w:tabs>
          <w:tab w:val="left" w:pos="2415"/>
        </w:tabs>
        <w:rPr>
          <w:rFonts w:asciiTheme="minorHAnsi" w:hAnsiTheme="minorHAnsi" w:cstheme="minorHAnsi"/>
          <w:sz w:val="22"/>
          <w:szCs w:val="22"/>
        </w:rPr>
      </w:pPr>
    </w:p>
    <w:p w:rsidR="00742D90" w:rsidRDefault="00742D90" w:rsidP="00566ABB">
      <w:pPr>
        <w:tabs>
          <w:tab w:val="left" w:pos="2415"/>
        </w:tabs>
        <w:rPr>
          <w:rFonts w:asciiTheme="minorHAnsi" w:hAnsiTheme="minorHAnsi" w:cstheme="minorHAnsi"/>
          <w:sz w:val="22"/>
          <w:szCs w:val="22"/>
        </w:rPr>
      </w:pPr>
      <w:r>
        <w:rPr>
          <w:rFonts w:asciiTheme="minorHAnsi" w:hAnsiTheme="minorHAnsi" w:cstheme="minorHAnsi"/>
          <w:noProof/>
          <w:sz w:val="22"/>
          <w:szCs w:val="22"/>
        </w:rPr>
        <w:lastRenderedPageBreak/>
        <w:drawing>
          <wp:inline distT="0" distB="0" distL="0" distR="0" wp14:anchorId="050AD469" wp14:editId="0B8367C9">
            <wp:extent cx="3197860" cy="2704327"/>
            <wp:effectExtent l="0" t="0" r="254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enefits-1-min.jpg"/>
                    <pic:cNvPicPr/>
                  </pic:nvPicPr>
                  <pic:blipFill>
                    <a:blip r:embed="rId10">
                      <a:extLst>
                        <a:ext uri="{28A0092B-C50C-407E-A947-70E740481C1C}">
                          <a14:useLocalDpi xmlns:a14="http://schemas.microsoft.com/office/drawing/2010/main" val="0"/>
                        </a:ext>
                      </a:extLst>
                    </a:blip>
                    <a:stretch>
                      <a:fillRect/>
                    </a:stretch>
                  </pic:blipFill>
                  <pic:spPr>
                    <a:xfrm>
                      <a:off x="0" y="0"/>
                      <a:ext cx="3216757" cy="2720308"/>
                    </a:xfrm>
                    <a:prstGeom prst="rect">
                      <a:avLst/>
                    </a:prstGeom>
                  </pic:spPr>
                </pic:pic>
              </a:graphicData>
            </a:graphic>
          </wp:inline>
        </w:drawing>
      </w:r>
    </w:p>
    <w:p w:rsidR="00742D90" w:rsidRDefault="00742D90" w:rsidP="00566ABB">
      <w:pPr>
        <w:tabs>
          <w:tab w:val="left" w:pos="2415"/>
        </w:tabs>
        <w:rPr>
          <w:rFonts w:asciiTheme="minorHAnsi" w:hAnsiTheme="minorHAnsi" w:cstheme="minorHAnsi"/>
          <w:sz w:val="22"/>
          <w:szCs w:val="22"/>
        </w:rPr>
      </w:pPr>
    </w:p>
    <w:p w:rsidR="00742D90" w:rsidRPr="00221A81" w:rsidRDefault="00742D90" w:rsidP="00566ABB">
      <w:pPr>
        <w:tabs>
          <w:tab w:val="left" w:pos="2415"/>
        </w:tabs>
        <w:rPr>
          <w:rFonts w:asciiTheme="minorHAnsi" w:hAnsiTheme="minorHAnsi" w:cstheme="minorHAnsi"/>
          <w:sz w:val="22"/>
          <w:szCs w:val="22"/>
        </w:rPr>
      </w:pPr>
    </w:p>
    <w:p w:rsidR="00566ABB" w:rsidRPr="00221A81" w:rsidRDefault="00566ABB" w:rsidP="00566ABB">
      <w:pPr>
        <w:tabs>
          <w:tab w:val="left" w:pos="2415"/>
        </w:tabs>
        <w:rPr>
          <w:rFonts w:asciiTheme="minorHAnsi" w:hAnsiTheme="minorHAnsi" w:cstheme="minorHAnsi"/>
          <w:sz w:val="22"/>
          <w:szCs w:val="22"/>
        </w:rPr>
      </w:pPr>
      <w:r w:rsidRPr="00221A81">
        <w:rPr>
          <w:rFonts w:asciiTheme="minorHAnsi" w:hAnsiTheme="minorHAnsi" w:cstheme="minorHAnsi"/>
          <w:sz w:val="22"/>
          <w:szCs w:val="22"/>
        </w:rPr>
        <w:t>In the modern era; As a result of 3 continuous efforts</w:t>
      </w:r>
      <w:r w:rsidRPr="00221A81">
        <w:rPr>
          <w:rFonts w:asciiTheme="minorHAnsi" w:hAnsiTheme="minorHAnsi" w:cstheme="minorHAnsi"/>
          <w:sz w:val="22"/>
          <w:szCs w:val="22"/>
        </w:rPr>
        <w:t xml:space="preserve"> for</w:t>
      </w:r>
      <w:r w:rsidRPr="00221A81">
        <w:rPr>
          <w:rFonts w:asciiTheme="minorHAnsi" w:hAnsiTheme="minorHAnsi" w:cstheme="minorHAnsi"/>
          <w:sz w:val="22"/>
          <w:szCs w:val="22"/>
        </w:rPr>
        <w:t xml:space="preserve"> physical education and sports scientists and researchers in their quest</w:t>
      </w:r>
      <w:r w:rsidRPr="00221A81">
        <w:rPr>
          <w:rFonts w:asciiTheme="minorHAnsi" w:hAnsiTheme="minorHAnsi" w:cstheme="minorHAnsi"/>
          <w:sz w:val="22"/>
          <w:szCs w:val="22"/>
        </w:rPr>
        <w:t xml:space="preserve"> to</w:t>
      </w:r>
      <w:r w:rsidRPr="00221A81">
        <w:rPr>
          <w:rFonts w:asciiTheme="minorHAnsi" w:hAnsiTheme="minorHAnsi" w:cstheme="minorHAnsi"/>
          <w:sz w:val="22"/>
          <w:szCs w:val="22"/>
        </w:rPr>
        <w:t xml:space="preserve"> confirm the informational construction of their academic system; possible</w:t>
      </w:r>
      <w:r w:rsidRPr="00221A81">
        <w:rPr>
          <w:rFonts w:asciiTheme="minorHAnsi" w:hAnsiTheme="minorHAnsi" w:cstheme="minorHAnsi"/>
          <w:sz w:val="22"/>
          <w:szCs w:val="22"/>
        </w:rPr>
        <w:t xml:space="preserve"> for</w:t>
      </w:r>
      <w:r w:rsidRPr="00221A81">
        <w:rPr>
          <w:rFonts w:asciiTheme="minorHAnsi" w:hAnsiTheme="minorHAnsi" w:cstheme="minorHAnsi"/>
          <w:sz w:val="22"/>
          <w:szCs w:val="22"/>
        </w:rPr>
        <w:t xml:space="preserve"> the first time look</w:t>
      </w:r>
      <w:r w:rsidRPr="00221A81">
        <w:rPr>
          <w:rFonts w:asciiTheme="minorHAnsi" w:hAnsiTheme="minorHAnsi" w:cstheme="minorHAnsi"/>
          <w:sz w:val="22"/>
          <w:szCs w:val="22"/>
        </w:rPr>
        <w:t xml:space="preserve">ing at sports an inclusive view. </w:t>
      </w:r>
      <w:r w:rsidRPr="00221A81">
        <w:rPr>
          <w:rFonts w:asciiTheme="minorHAnsi" w:hAnsiTheme="minorHAnsi" w:cstheme="minorHAnsi"/>
          <w:sz w:val="22"/>
          <w:szCs w:val="22"/>
        </w:rPr>
        <w:t>It was difficult to deal with this human activity</w:t>
      </w:r>
      <w:r w:rsidRPr="00221A81">
        <w:rPr>
          <w:rFonts w:asciiTheme="minorHAnsi" w:hAnsiTheme="minorHAnsi" w:cstheme="minorHAnsi"/>
          <w:sz w:val="22"/>
          <w:szCs w:val="22"/>
        </w:rPr>
        <w:t xml:space="preserve"> </w:t>
      </w:r>
      <w:r w:rsidRPr="00221A81">
        <w:rPr>
          <w:rFonts w:asciiTheme="minorHAnsi" w:hAnsiTheme="minorHAnsi" w:cstheme="minorHAnsi"/>
          <w:sz w:val="22"/>
          <w:szCs w:val="22"/>
        </w:rPr>
        <w:t>A3 is growing after the social and cultural dimensions began</w:t>
      </w:r>
      <w:r w:rsidRPr="00221A81">
        <w:rPr>
          <w:rFonts w:asciiTheme="minorHAnsi" w:hAnsiTheme="minorHAnsi" w:cstheme="minorHAnsi"/>
          <w:sz w:val="22"/>
          <w:szCs w:val="22"/>
        </w:rPr>
        <w:t xml:space="preserve"> </w:t>
      </w:r>
      <w:r w:rsidRPr="00221A81">
        <w:rPr>
          <w:rFonts w:asciiTheme="minorHAnsi" w:hAnsiTheme="minorHAnsi" w:cstheme="minorHAnsi"/>
          <w:sz w:val="22"/>
          <w:szCs w:val="22"/>
        </w:rPr>
        <w:t>for sports</w:t>
      </w:r>
      <w:r w:rsidRPr="00221A81">
        <w:rPr>
          <w:rFonts w:asciiTheme="minorHAnsi" w:hAnsiTheme="minorHAnsi" w:cstheme="minorHAnsi"/>
          <w:sz w:val="22"/>
          <w:szCs w:val="22"/>
        </w:rPr>
        <w:t>.</w:t>
      </w:r>
    </w:p>
    <w:p w:rsidR="00566ABB" w:rsidRPr="00221A81" w:rsidRDefault="00566ABB" w:rsidP="007167BF">
      <w:pPr>
        <w:tabs>
          <w:tab w:val="left" w:pos="2415"/>
        </w:tabs>
        <w:rPr>
          <w:rFonts w:asciiTheme="minorHAnsi" w:hAnsiTheme="minorHAnsi" w:cstheme="minorHAnsi"/>
          <w:sz w:val="22"/>
          <w:szCs w:val="22"/>
        </w:rPr>
      </w:pPr>
    </w:p>
    <w:p w:rsidR="00566ABB" w:rsidRPr="00221A81" w:rsidRDefault="00566ABB" w:rsidP="007167BF">
      <w:pPr>
        <w:tabs>
          <w:tab w:val="left" w:pos="2415"/>
        </w:tabs>
        <w:rPr>
          <w:rFonts w:asciiTheme="minorHAnsi" w:hAnsiTheme="minorHAnsi" w:cstheme="minorHAnsi"/>
          <w:sz w:val="22"/>
          <w:szCs w:val="22"/>
        </w:rPr>
      </w:pPr>
    </w:p>
    <w:p w:rsidR="00946A86" w:rsidRPr="00C13071" w:rsidRDefault="003B6413" w:rsidP="007167BF">
      <w:pPr>
        <w:tabs>
          <w:tab w:val="left" w:pos="2415"/>
        </w:tabs>
        <w:rPr>
          <w:rFonts w:asciiTheme="minorHAnsi" w:hAnsiTheme="minorHAnsi" w:cstheme="minorHAnsi"/>
          <w:b/>
          <w:sz w:val="28"/>
          <w:szCs w:val="28"/>
        </w:rPr>
      </w:pPr>
      <w:r w:rsidRPr="00C13071">
        <w:rPr>
          <w:rFonts w:asciiTheme="minorHAnsi" w:hAnsiTheme="minorHAnsi" w:cstheme="minorHAnsi"/>
          <w:b/>
          <w:sz w:val="28"/>
          <w:szCs w:val="28"/>
        </w:rPr>
        <w:t xml:space="preserve">Risk of Sport </w:t>
      </w:r>
    </w:p>
    <w:p w:rsidR="000D445F" w:rsidRPr="00221A81" w:rsidRDefault="000D445F" w:rsidP="007167BF">
      <w:pPr>
        <w:tabs>
          <w:tab w:val="left" w:pos="2415"/>
        </w:tabs>
        <w:rPr>
          <w:rFonts w:asciiTheme="minorHAnsi" w:hAnsiTheme="minorHAnsi" w:cstheme="minorHAnsi"/>
          <w:sz w:val="22"/>
          <w:szCs w:val="22"/>
        </w:rPr>
      </w:pPr>
    </w:p>
    <w:p w:rsidR="00F43699" w:rsidRPr="00221A81" w:rsidRDefault="000D445F" w:rsidP="007167BF">
      <w:pPr>
        <w:tabs>
          <w:tab w:val="left" w:pos="2415"/>
        </w:tabs>
        <w:rPr>
          <w:rFonts w:asciiTheme="minorHAnsi" w:hAnsiTheme="minorHAnsi" w:cstheme="minorHAnsi"/>
          <w:sz w:val="22"/>
          <w:szCs w:val="22"/>
        </w:rPr>
      </w:pPr>
      <w:r w:rsidRPr="00221A81">
        <w:rPr>
          <w:rFonts w:asciiTheme="minorHAnsi" w:hAnsiTheme="minorHAnsi" w:cstheme="minorHAnsi"/>
          <w:sz w:val="22"/>
          <w:szCs w:val="22"/>
        </w:rPr>
        <w:t xml:space="preserve">The first stage of risk assessment is identification of the risk factors associated with the sport and determination of how these may impinge on stakeholders. Participants normally represent the major stakeholder in most sports but other stakeholders include, for example, officials, spectators, the media and the public. The present discussion is focused on the risks to participants. Risk factors can arise from the facilities required to play the sport, such as stadiums, public roads and waterways; the equipment, such as goal posts, hockey sticks and hurdles; and the physical activity itself, such as running, cycling and swimming. These risks can be categorised as situational or event-based risks. Situational risks exist permanently within the sport’s environment and arise from issues such as the facilities and equipment. Event-based risks exist only at specific points in time and occur because of a particular set of circumstances, such as the way in which one player tackles another player. The next stage is to consider how each of the identified risk factors might </w:t>
      </w:r>
      <w:r w:rsidR="001C58D6" w:rsidRPr="00221A81">
        <w:rPr>
          <w:rFonts w:asciiTheme="minorHAnsi" w:hAnsiTheme="minorHAnsi" w:cstheme="minorHAnsi"/>
          <w:sz w:val="22"/>
          <w:szCs w:val="22"/>
        </w:rPr>
        <w:t>affect.</w:t>
      </w:r>
    </w:p>
    <w:p w:rsidR="00F43699" w:rsidRPr="00C13071" w:rsidRDefault="00916242" w:rsidP="007167BF">
      <w:pPr>
        <w:tabs>
          <w:tab w:val="left" w:pos="2415"/>
        </w:tabs>
        <w:rPr>
          <w:rFonts w:asciiTheme="minorHAnsi" w:hAnsiTheme="minorHAnsi" w:cstheme="minorHAnsi"/>
          <w:sz w:val="28"/>
          <w:szCs w:val="28"/>
        </w:rPr>
      </w:pPr>
      <w:r w:rsidRPr="00221A81">
        <w:rPr>
          <w:rFonts w:asciiTheme="minorHAnsi" w:hAnsiTheme="minorHAnsi" w:cstheme="minorHAnsi"/>
          <w:sz w:val="22"/>
          <w:szCs w:val="22"/>
        </w:rPr>
        <w:br/>
      </w:r>
      <w:r w:rsidRPr="00C13071">
        <w:rPr>
          <w:rFonts w:asciiTheme="minorHAnsi" w:hAnsiTheme="minorHAnsi" w:cstheme="minorHAnsi"/>
          <w:b/>
          <w:sz w:val="28"/>
          <w:szCs w:val="28"/>
        </w:rPr>
        <w:t>The Importance of S</w:t>
      </w:r>
      <w:r w:rsidRPr="00C13071">
        <w:rPr>
          <w:rFonts w:asciiTheme="minorHAnsi" w:hAnsiTheme="minorHAnsi" w:cstheme="minorHAnsi"/>
          <w:b/>
          <w:sz w:val="28"/>
          <w:szCs w:val="28"/>
        </w:rPr>
        <w:t xml:space="preserve">port, </w:t>
      </w:r>
      <w:r w:rsidRPr="00C13071">
        <w:rPr>
          <w:rFonts w:asciiTheme="minorHAnsi" w:hAnsiTheme="minorHAnsi" w:cstheme="minorHAnsi"/>
          <w:b/>
          <w:sz w:val="28"/>
          <w:szCs w:val="28"/>
        </w:rPr>
        <w:t>E</w:t>
      </w:r>
      <w:r w:rsidRPr="00C13071">
        <w:rPr>
          <w:rFonts w:asciiTheme="minorHAnsi" w:hAnsiTheme="minorHAnsi" w:cstheme="minorHAnsi"/>
          <w:b/>
          <w:sz w:val="28"/>
          <w:szCs w:val="28"/>
        </w:rPr>
        <w:t>xercise</w:t>
      </w:r>
      <w:r w:rsidRPr="00C13071">
        <w:rPr>
          <w:rFonts w:asciiTheme="minorHAnsi" w:hAnsiTheme="minorHAnsi" w:cstheme="minorHAnsi"/>
          <w:b/>
          <w:sz w:val="28"/>
          <w:szCs w:val="28"/>
        </w:rPr>
        <w:t>, and Physical Activity since L</w:t>
      </w:r>
      <w:r w:rsidRPr="00C13071">
        <w:rPr>
          <w:rFonts w:asciiTheme="minorHAnsi" w:hAnsiTheme="minorHAnsi" w:cstheme="minorHAnsi"/>
          <w:b/>
          <w:sz w:val="28"/>
          <w:szCs w:val="28"/>
        </w:rPr>
        <w:t>ockdown</w:t>
      </w:r>
      <w:r w:rsidRPr="00C13071">
        <w:rPr>
          <w:rFonts w:asciiTheme="minorHAnsi" w:hAnsiTheme="minorHAnsi" w:cstheme="minorHAnsi"/>
          <w:sz w:val="28"/>
          <w:szCs w:val="28"/>
        </w:rPr>
        <w:t>.</w:t>
      </w:r>
    </w:p>
    <w:p w:rsidR="00916242" w:rsidRPr="00221A81" w:rsidRDefault="00916242" w:rsidP="007167BF">
      <w:pPr>
        <w:tabs>
          <w:tab w:val="left" w:pos="2415"/>
        </w:tabs>
        <w:rPr>
          <w:rFonts w:asciiTheme="minorHAnsi" w:hAnsiTheme="minorHAnsi" w:cstheme="minorHAnsi"/>
          <w:sz w:val="22"/>
          <w:szCs w:val="22"/>
        </w:rPr>
      </w:pPr>
    </w:p>
    <w:p w:rsidR="00916242" w:rsidRPr="00221A81" w:rsidRDefault="00771FF3" w:rsidP="00916242">
      <w:pPr>
        <w:tabs>
          <w:tab w:val="left" w:pos="2415"/>
        </w:tabs>
        <w:rPr>
          <w:rFonts w:asciiTheme="minorHAnsi" w:hAnsiTheme="minorHAnsi" w:cstheme="minorHAnsi"/>
          <w:sz w:val="22"/>
          <w:szCs w:val="22"/>
        </w:rPr>
      </w:pPr>
      <w:r w:rsidRPr="00221A81">
        <w:rPr>
          <w:rFonts w:asciiTheme="minorHAnsi" w:hAnsiTheme="minorHAnsi" w:cstheme="minorHAnsi"/>
          <w:b/>
          <w:sz w:val="22"/>
          <w:szCs w:val="22"/>
        </w:rPr>
        <w:t>Exercise</w:t>
      </w:r>
      <w:r w:rsidR="00A3318B" w:rsidRPr="00221A81">
        <w:rPr>
          <w:rFonts w:asciiTheme="minorHAnsi" w:hAnsiTheme="minorHAnsi" w:cstheme="minorHAnsi"/>
          <w:b/>
          <w:sz w:val="22"/>
          <w:szCs w:val="22"/>
        </w:rPr>
        <w:t>-</w:t>
      </w:r>
      <w:r w:rsidRPr="00221A81">
        <w:rPr>
          <w:rFonts w:asciiTheme="minorHAnsi" w:hAnsiTheme="minorHAnsi" w:cstheme="minorHAnsi"/>
          <w:sz w:val="22"/>
          <w:szCs w:val="22"/>
        </w:rPr>
        <w:t xml:space="preserve"> is good for </w:t>
      </w:r>
      <w:r w:rsidR="00A3318B" w:rsidRPr="00221A81">
        <w:rPr>
          <w:rFonts w:asciiTheme="minorHAnsi" w:hAnsiTheme="minorHAnsi" w:cstheme="minorHAnsi"/>
          <w:sz w:val="22"/>
          <w:szCs w:val="22"/>
        </w:rPr>
        <w:t>everyone</w:t>
      </w:r>
      <w:r w:rsidRPr="00221A81">
        <w:rPr>
          <w:rFonts w:asciiTheme="minorHAnsi" w:hAnsiTheme="minorHAnsi" w:cstheme="minorHAnsi"/>
          <w:sz w:val="22"/>
          <w:szCs w:val="22"/>
        </w:rPr>
        <w:t xml:space="preserve"> who practice during the lockdown, but as you know how</w:t>
      </w:r>
      <w:r w:rsidR="00916242" w:rsidRPr="00221A81">
        <w:rPr>
          <w:rFonts w:asciiTheme="minorHAnsi" w:hAnsiTheme="minorHAnsi" w:cstheme="minorHAnsi"/>
          <w:sz w:val="22"/>
          <w:szCs w:val="22"/>
        </w:rPr>
        <w:t xml:space="preserve"> In order to boost your mood and improve your sexual abilities, kn</w:t>
      </w:r>
      <w:r w:rsidRPr="00221A81">
        <w:rPr>
          <w:rFonts w:asciiTheme="minorHAnsi" w:hAnsiTheme="minorHAnsi" w:cstheme="minorHAnsi"/>
          <w:sz w:val="22"/>
          <w:szCs w:val="22"/>
        </w:rPr>
        <w:t>ow how exercise can improve the life</w:t>
      </w:r>
      <w:r w:rsidR="00916242" w:rsidRPr="00221A81">
        <w:rPr>
          <w:rFonts w:asciiTheme="minorHAnsi" w:hAnsiTheme="minorHAnsi" w:cstheme="minorHAnsi"/>
          <w:sz w:val="22"/>
          <w:szCs w:val="22"/>
        </w:rPr>
        <w:t>.</w:t>
      </w:r>
      <w:r w:rsidRPr="00221A81">
        <w:rPr>
          <w:rFonts w:asciiTheme="minorHAnsi" w:hAnsiTheme="minorHAnsi" w:cstheme="minorHAnsi"/>
          <w:sz w:val="22"/>
          <w:szCs w:val="22"/>
        </w:rPr>
        <w:t xml:space="preserve"> </w:t>
      </w:r>
      <w:r w:rsidR="00916242" w:rsidRPr="00221A81">
        <w:rPr>
          <w:rFonts w:asciiTheme="minorHAnsi" w:hAnsiTheme="minorHAnsi" w:cstheme="minorHAnsi"/>
          <w:sz w:val="22"/>
          <w:szCs w:val="22"/>
        </w:rPr>
        <w:t>It's hard to ignore the health benefits of regular exercise and physical activity. Everyone benefits from it, regardless of age, gender or physical ability.</w:t>
      </w:r>
      <w:r w:rsidRPr="00221A81">
        <w:rPr>
          <w:rFonts w:asciiTheme="minorHAnsi" w:hAnsiTheme="minorHAnsi" w:cstheme="minorHAnsi"/>
          <w:sz w:val="22"/>
          <w:szCs w:val="22"/>
        </w:rPr>
        <w:t xml:space="preserve"> For examples </w:t>
      </w:r>
    </w:p>
    <w:p w:rsidR="00916242" w:rsidRPr="00221A81" w:rsidRDefault="00916242" w:rsidP="00916242">
      <w:pPr>
        <w:tabs>
          <w:tab w:val="left" w:pos="2415"/>
        </w:tabs>
        <w:rPr>
          <w:rFonts w:asciiTheme="minorHAnsi" w:hAnsiTheme="minorHAnsi" w:cstheme="minorHAnsi"/>
          <w:sz w:val="22"/>
          <w:szCs w:val="22"/>
        </w:rPr>
      </w:pPr>
    </w:p>
    <w:p w:rsidR="00F43699" w:rsidRDefault="00771FF3" w:rsidP="007167BF">
      <w:pPr>
        <w:tabs>
          <w:tab w:val="left" w:pos="2415"/>
        </w:tabs>
        <w:rPr>
          <w:rFonts w:asciiTheme="minorHAnsi" w:hAnsiTheme="minorHAnsi" w:cstheme="minorHAnsi"/>
          <w:sz w:val="22"/>
          <w:szCs w:val="22"/>
        </w:rPr>
      </w:pPr>
      <w:r w:rsidRPr="00221A81">
        <w:rPr>
          <w:rFonts w:asciiTheme="minorHAnsi" w:hAnsiTheme="minorHAnsi" w:cstheme="minorHAnsi"/>
          <w:sz w:val="22"/>
          <w:szCs w:val="22"/>
        </w:rPr>
        <w:t xml:space="preserve">By Exercise can </w:t>
      </w:r>
      <w:r w:rsidR="00916242" w:rsidRPr="00221A81">
        <w:rPr>
          <w:rFonts w:asciiTheme="minorHAnsi" w:hAnsiTheme="minorHAnsi" w:cstheme="minorHAnsi"/>
          <w:sz w:val="22"/>
          <w:szCs w:val="22"/>
        </w:rPr>
        <w:t>controls weight</w:t>
      </w:r>
      <w:r w:rsidRPr="00221A81">
        <w:rPr>
          <w:rFonts w:asciiTheme="minorHAnsi" w:hAnsiTheme="minorHAnsi" w:cstheme="minorHAnsi"/>
          <w:sz w:val="22"/>
          <w:szCs w:val="22"/>
        </w:rPr>
        <w:t xml:space="preserve"> during the lockdown, however</w:t>
      </w:r>
      <w:r w:rsidR="00916242" w:rsidRPr="00221A81">
        <w:rPr>
          <w:rFonts w:asciiTheme="minorHAnsi" w:hAnsiTheme="minorHAnsi" w:cstheme="minorHAnsi"/>
          <w:sz w:val="22"/>
          <w:szCs w:val="22"/>
        </w:rPr>
        <w:t xml:space="preserve"> can help prevent excessive weight gain or help maintain weight loss. When you engage in physical activity, your body burns calories. The more intense the activ</w:t>
      </w:r>
      <w:r w:rsidRPr="00221A81">
        <w:rPr>
          <w:rFonts w:asciiTheme="minorHAnsi" w:hAnsiTheme="minorHAnsi" w:cstheme="minorHAnsi"/>
          <w:sz w:val="22"/>
          <w:szCs w:val="22"/>
        </w:rPr>
        <w:t>ity</w:t>
      </w:r>
      <w:r w:rsidR="00C949C5" w:rsidRPr="00221A81">
        <w:rPr>
          <w:rFonts w:asciiTheme="minorHAnsi" w:hAnsiTheme="minorHAnsi" w:cstheme="minorHAnsi"/>
          <w:sz w:val="22"/>
          <w:szCs w:val="22"/>
        </w:rPr>
        <w:t xml:space="preserve"> </w:t>
      </w:r>
      <w:sdt>
        <w:sdtPr>
          <w:rPr>
            <w:rFonts w:asciiTheme="minorHAnsi" w:hAnsiTheme="minorHAnsi" w:cstheme="minorHAnsi"/>
            <w:sz w:val="22"/>
            <w:szCs w:val="22"/>
          </w:rPr>
          <w:id w:val="-2111803022"/>
          <w:citation/>
        </w:sdtPr>
        <w:sdtContent>
          <w:r w:rsidR="00B80A77" w:rsidRPr="00221A81">
            <w:rPr>
              <w:rFonts w:asciiTheme="minorHAnsi" w:hAnsiTheme="minorHAnsi" w:cstheme="minorHAnsi"/>
              <w:sz w:val="22"/>
              <w:szCs w:val="22"/>
            </w:rPr>
            <w:fldChar w:fldCharType="begin"/>
          </w:r>
          <w:r w:rsidR="00B80A77" w:rsidRPr="00221A81">
            <w:rPr>
              <w:rFonts w:asciiTheme="minorHAnsi" w:hAnsiTheme="minorHAnsi" w:cstheme="minorHAnsi"/>
              <w:sz w:val="22"/>
              <w:szCs w:val="22"/>
            </w:rPr>
            <w:instrText xml:space="preserve"> CITATION Wor21 \l 2057 </w:instrText>
          </w:r>
          <w:r w:rsidR="00B80A77" w:rsidRPr="00221A81">
            <w:rPr>
              <w:rFonts w:asciiTheme="minorHAnsi" w:hAnsiTheme="minorHAnsi" w:cstheme="minorHAnsi"/>
              <w:sz w:val="22"/>
              <w:szCs w:val="22"/>
            </w:rPr>
            <w:fldChar w:fldCharType="separate"/>
          </w:r>
          <w:r w:rsidR="00B80A77" w:rsidRPr="00221A81">
            <w:rPr>
              <w:rFonts w:asciiTheme="minorHAnsi" w:hAnsiTheme="minorHAnsi" w:cstheme="minorHAnsi"/>
              <w:noProof/>
              <w:sz w:val="22"/>
              <w:szCs w:val="22"/>
            </w:rPr>
            <w:t>(World Health Organisation, 2021)</w:t>
          </w:r>
          <w:r w:rsidR="00B80A77" w:rsidRPr="00221A81">
            <w:rPr>
              <w:rFonts w:asciiTheme="minorHAnsi" w:hAnsiTheme="minorHAnsi" w:cstheme="minorHAnsi"/>
              <w:sz w:val="22"/>
              <w:szCs w:val="22"/>
            </w:rPr>
            <w:fldChar w:fldCharType="end"/>
          </w:r>
        </w:sdtContent>
      </w:sdt>
      <w:r w:rsidRPr="00221A81">
        <w:rPr>
          <w:rFonts w:asciiTheme="minorHAnsi" w:hAnsiTheme="minorHAnsi" w:cstheme="minorHAnsi"/>
          <w:sz w:val="22"/>
          <w:szCs w:val="22"/>
        </w:rPr>
        <w:t>.</w:t>
      </w:r>
    </w:p>
    <w:p w:rsidR="00877E8F" w:rsidRDefault="00877E8F" w:rsidP="00FB3E6F">
      <w:pPr>
        <w:tabs>
          <w:tab w:val="left" w:pos="2415"/>
        </w:tabs>
        <w:rPr>
          <w:rFonts w:asciiTheme="minorHAnsi" w:hAnsiTheme="minorHAnsi" w:cstheme="minorHAnsi"/>
          <w:b/>
          <w:sz w:val="28"/>
          <w:szCs w:val="28"/>
        </w:rPr>
      </w:pPr>
    </w:p>
    <w:p w:rsidR="00FB3E6F" w:rsidRPr="00C13071" w:rsidRDefault="00FB3E6F" w:rsidP="00FB3E6F">
      <w:pPr>
        <w:tabs>
          <w:tab w:val="left" w:pos="2415"/>
        </w:tabs>
        <w:rPr>
          <w:rFonts w:asciiTheme="minorHAnsi" w:hAnsiTheme="minorHAnsi" w:cstheme="minorHAnsi"/>
          <w:b/>
          <w:sz w:val="28"/>
          <w:szCs w:val="28"/>
        </w:rPr>
      </w:pPr>
      <w:r w:rsidRPr="00C13071">
        <w:rPr>
          <w:rFonts w:asciiTheme="minorHAnsi" w:hAnsiTheme="minorHAnsi" w:cstheme="minorHAnsi"/>
          <w:b/>
          <w:sz w:val="28"/>
          <w:szCs w:val="28"/>
        </w:rPr>
        <w:t>Exercise controls weight</w:t>
      </w:r>
    </w:p>
    <w:p w:rsidR="00FB3E6F" w:rsidRPr="00221A81" w:rsidRDefault="00FB3E6F" w:rsidP="00FB3E6F">
      <w:pPr>
        <w:rPr>
          <w:rFonts w:asciiTheme="minorHAnsi" w:hAnsiTheme="minorHAnsi" w:cstheme="minorHAnsi"/>
          <w:sz w:val="22"/>
          <w:szCs w:val="22"/>
        </w:rPr>
      </w:pPr>
      <w:r w:rsidRPr="00221A81">
        <w:rPr>
          <w:rFonts w:asciiTheme="minorHAnsi" w:hAnsiTheme="minorHAnsi" w:cstheme="minorHAnsi"/>
          <w:sz w:val="22"/>
          <w:szCs w:val="22"/>
        </w:rPr>
        <w:lastRenderedPageBreak/>
        <w:t>Exercise can help prevent excessive weight gain or help maintain weight loss. When you engage in physical activity, your body burns calories. The more intense the activity, the more calories you burn.</w:t>
      </w:r>
    </w:p>
    <w:p w:rsidR="00FB3E6F" w:rsidRPr="00221A81" w:rsidRDefault="00FB3E6F" w:rsidP="00FB3E6F">
      <w:pPr>
        <w:rPr>
          <w:rFonts w:asciiTheme="minorHAnsi" w:hAnsiTheme="minorHAnsi" w:cstheme="minorHAnsi"/>
          <w:sz w:val="22"/>
          <w:szCs w:val="22"/>
        </w:rPr>
      </w:pPr>
    </w:p>
    <w:p w:rsidR="005F17C6" w:rsidRDefault="00FB3E6F" w:rsidP="00FB3E6F">
      <w:pPr>
        <w:rPr>
          <w:rFonts w:asciiTheme="minorHAnsi" w:hAnsiTheme="minorHAnsi" w:cstheme="minorHAnsi"/>
          <w:sz w:val="22"/>
          <w:szCs w:val="22"/>
        </w:rPr>
      </w:pPr>
      <w:r w:rsidRPr="00221A81">
        <w:rPr>
          <w:rFonts w:asciiTheme="minorHAnsi" w:hAnsiTheme="minorHAnsi" w:cstheme="minorHAnsi"/>
          <w:sz w:val="22"/>
          <w:szCs w:val="22"/>
        </w:rPr>
        <w:t>Going to the gym on a regular basis is a great idea, but don't if you don't find enough time to exercise every day. Any amount of activity is better than no activity at all.</w:t>
      </w:r>
    </w:p>
    <w:p w:rsidR="00EC0388" w:rsidRDefault="00EC0388" w:rsidP="00FB3E6F">
      <w:pPr>
        <w:rPr>
          <w:rFonts w:asciiTheme="minorHAnsi" w:hAnsiTheme="minorHAnsi" w:cstheme="minorHAnsi"/>
          <w:sz w:val="22"/>
          <w:szCs w:val="22"/>
        </w:rPr>
      </w:pPr>
    </w:p>
    <w:p w:rsidR="00DB2278" w:rsidRDefault="00EC0388" w:rsidP="00EC0388">
      <w:pPr>
        <w:rPr>
          <w:rFonts w:asciiTheme="minorHAnsi" w:hAnsiTheme="minorHAnsi" w:cstheme="minorHAnsi"/>
          <w:b/>
          <w:sz w:val="28"/>
          <w:szCs w:val="28"/>
        </w:rPr>
      </w:pPr>
      <w:r w:rsidRPr="00EC0388">
        <w:rPr>
          <w:rFonts w:asciiTheme="minorHAnsi" w:hAnsiTheme="minorHAnsi" w:cstheme="minorHAnsi"/>
          <w:b/>
          <w:sz w:val="28"/>
          <w:szCs w:val="28"/>
        </w:rPr>
        <w:t>Exercise</w:t>
      </w:r>
      <w:r w:rsidR="00DB2278">
        <w:rPr>
          <w:rFonts w:asciiTheme="minorHAnsi" w:hAnsiTheme="minorHAnsi" w:cstheme="minorHAnsi"/>
          <w:b/>
          <w:sz w:val="28"/>
          <w:szCs w:val="28"/>
        </w:rPr>
        <w:t xml:space="preserve"> activity</w:t>
      </w:r>
    </w:p>
    <w:p w:rsidR="00DB2278" w:rsidRDefault="00DB2278" w:rsidP="00EC0388">
      <w:pPr>
        <w:rPr>
          <w:rFonts w:asciiTheme="minorHAnsi" w:hAnsiTheme="minorHAnsi" w:cstheme="minorHAnsi"/>
          <w:b/>
          <w:sz w:val="28"/>
          <w:szCs w:val="28"/>
        </w:rPr>
      </w:pPr>
    </w:p>
    <w:p w:rsidR="00DB2278" w:rsidRDefault="00DB2278" w:rsidP="00DB2278">
      <w:pPr>
        <w:rPr>
          <w:rFonts w:asciiTheme="minorHAnsi" w:hAnsiTheme="minorHAnsi" w:cstheme="minorHAnsi"/>
          <w:sz w:val="22"/>
          <w:szCs w:val="22"/>
        </w:rPr>
      </w:pPr>
      <w:r w:rsidRPr="00DB2278">
        <w:rPr>
          <w:rFonts w:asciiTheme="minorHAnsi" w:hAnsiTheme="minorHAnsi" w:cstheme="minorHAnsi"/>
          <w:sz w:val="22"/>
          <w:szCs w:val="22"/>
        </w:rPr>
        <w:t xml:space="preserve"> </w:t>
      </w:r>
      <w:r w:rsidR="001F6C4B">
        <w:rPr>
          <w:rFonts w:asciiTheme="minorHAnsi" w:hAnsiTheme="minorHAnsi" w:cstheme="minorHAnsi"/>
          <w:sz w:val="22"/>
          <w:szCs w:val="22"/>
        </w:rPr>
        <w:t xml:space="preserve">There are many different types of exercises and sport </w:t>
      </w:r>
      <w:r w:rsidRPr="00DB2278">
        <w:rPr>
          <w:rFonts w:asciiTheme="minorHAnsi" w:hAnsiTheme="minorHAnsi" w:cstheme="minorHAnsi"/>
          <w:sz w:val="22"/>
          <w:szCs w:val="22"/>
        </w:rPr>
        <w:t>in the world, and new ones are const</w:t>
      </w:r>
      <w:r w:rsidR="001F6C4B">
        <w:rPr>
          <w:rFonts w:asciiTheme="minorHAnsi" w:hAnsiTheme="minorHAnsi" w:cstheme="minorHAnsi"/>
          <w:sz w:val="22"/>
          <w:szCs w:val="22"/>
        </w:rPr>
        <w:t xml:space="preserve">antly being created, including: Bodybuilding, </w:t>
      </w:r>
      <w:r w:rsidRPr="00DB2278">
        <w:rPr>
          <w:rFonts w:asciiTheme="minorHAnsi" w:hAnsiTheme="minorHAnsi" w:cstheme="minorHAnsi"/>
          <w:sz w:val="22"/>
          <w:szCs w:val="22"/>
        </w:rPr>
        <w:t>Weight lif</w:t>
      </w:r>
      <w:r w:rsidR="001F6C4B">
        <w:rPr>
          <w:rFonts w:asciiTheme="minorHAnsi" w:hAnsiTheme="minorHAnsi" w:cstheme="minorHAnsi"/>
          <w:sz w:val="22"/>
          <w:szCs w:val="22"/>
        </w:rPr>
        <w:t xml:space="preserve">ting, Basketball, </w:t>
      </w:r>
      <w:r w:rsidRPr="00DB2278">
        <w:rPr>
          <w:rFonts w:asciiTheme="minorHAnsi" w:hAnsiTheme="minorHAnsi" w:cstheme="minorHAnsi"/>
          <w:sz w:val="22"/>
          <w:szCs w:val="22"/>
        </w:rPr>
        <w:t>Football</w:t>
      </w:r>
      <w:r w:rsidR="001F6C4B">
        <w:rPr>
          <w:rFonts w:asciiTheme="minorHAnsi" w:hAnsiTheme="minorHAnsi" w:cstheme="minorHAnsi"/>
          <w:sz w:val="22"/>
          <w:szCs w:val="22"/>
        </w:rPr>
        <w:t xml:space="preserve">, </w:t>
      </w:r>
      <w:r w:rsidRPr="00DB2278">
        <w:rPr>
          <w:rFonts w:asciiTheme="minorHAnsi" w:hAnsiTheme="minorHAnsi" w:cstheme="minorHAnsi"/>
          <w:sz w:val="22"/>
          <w:szCs w:val="22"/>
        </w:rPr>
        <w:t>Rugby</w:t>
      </w:r>
      <w:r w:rsidR="001F6C4B">
        <w:rPr>
          <w:rFonts w:asciiTheme="minorHAnsi" w:hAnsiTheme="minorHAnsi" w:cstheme="minorHAnsi"/>
          <w:sz w:val="22"/>
          <w:szCs w:val="22"/>
        </w:rPr>
        <w:t xml:space="preserve">, </w:t>
      </w:r>
      <w:r w:rsidRPr="00DB2278">
        <w:rPr>
          <w:rFonts w:asciiTheme="minorHAnsi" w:hAnsiTheme="minorHAnsi" w:cstheme="minorHAnsi"/>
          <w:sz w:val="22"/>
          <w:szCs w:val="22"/>
        </w:rPr>
        <w:t>Golf</w:t>
      </w:r>
      <w:r w:rsidR="001F6C4B">
        <w:rPr>
          <w:rFonts w:asciiTheme="minorHAnsi" w:hAnsiTheme="minorHAnsi" w:cstheme="minorHAnsi"/>
          <w:sz w:val="22"/>
          <w:szCs w:val="22"/>
        </w:rPr>
        <w:t xml:space="preserve">, </w:t>
      </w:r>
      <w:r w:rsidRPr="00DB2278">
        <w:rPr>
          <w:rFonts w:asciiTheme="minorHAnsi" w:hAnsiTheme="minorHAnsi" w:cstheme="minorHAnsi"/>
          <w:sz w:val="22"/>
          <w:szCs w:val="22"/>
        </w:rPr>
        <w:t>Yoga</w:t>
      </w:r>
      <w:r w:rsidR="001F6C4B">
        <w:rPr>
          <w:rFonts w:asciiTheme="minorHAnsi" w:hAnsiTheme="minorHAnsi" w:cstheme="minorHAnsi"/>
          <w:sz w:val="22"/>
          <w:szCs w:val="22"/>
        </w:rPr>
        <w:t>,</w:t>
      </w:r>
      <w:r w:rsidRPr="00DB2278">
        <w:rPr>
          <w:rFonts w:asciiTheme="minorHAnsi" w:hAnsiTheme="minorHAnsi" w:cstheme="minorHAnsi"/>
          <w:sz w:val="22"/>
          <w:szCs w:val="22"/>
        </w:rPr>
        <w:t xml:space="preserve"> long jump</w:t>
      </w:r>
      <w:r w:rsidR="001F6C4B">
        <w:rPr>
          <w:rFonts w:asciiTheme="minorHAnsi" w:hAnsiTheme="minorHAnsi" w:cstheme="minorHAnsi"/>
          <w:sz w:val="22"/>
          <w:szCs w:val="22"/>
        </w:rPr>
        <w:t xml:space="preserve">, </w:t>
      </w:r>
      <w:r w:rsidRPr="00DB2278">
        <w:rPr>
          <w:rFonts w:asciiTheme="minorHAnsi" w:hAnsiTheme="minorHAnsi" w:cstheme="minorHAnsi"/>
          <w:sz w:val="22"/>
          <w:szCs w:val="22"/>
        </w:rPr>
        <w:t>H</w:t>
      </w:r>
      <w:r w:rsidR="001F6C4B">
        <w:rPr>
          <w:rFonts w:asciiTheme="minorHAnsi" w:hAnsiTheme="minorHAnsi" w:cstheme="minorHAnsi"/>
          <w:sz w:val="22"/>
          <w:szCs w:val="22"/>
        </w:rPr>
        <w:t xml:space="preserve">igh jump, </w:t>
      </w:r>
      <w:r w:rsidRPr="00DB2278">
        <w:rPr>
          <w:rFonts w:asciiTheme="minorHAnsi" w:hAnsiTheme="minorHAnsi" w:cstheme="minorHAnsi"/>
          <w:sz w:val="22"/>
          <w:szCs w:val="22"/>
        </w:rPr>
        <w:t>Obstacle</w:t>
      </w:r>
      <w:r w:rsidR="001F6C4B">
        <w:rPr>
          <w:rFonts w:asciiTheme="minorHAnsi" w:hAnsiTheme="minorHAnsi" w:cstheme="minorHAnsi"/>
          <w:sz w:val="22"/>
          <w:szCs w:val="22"/>
        </w:rPr>
        <w:t xml:space="preserve"> race and finally s</w:t>
      </w:r>
      <w:r w:rsidRPr="00DB2278">
        <w:rPr>
          <w:rFonts w:asciiTheme="minorHAnsi" w:hAnsiTheme="minorHAnsi" w:cstheme="minorHAnsi"/>
          <w:sz w:val="22"/>
          <w:szCs w:val="22"/>
        </w:rPr>
        <w:t>wimming</w:t>
      </w:r>
      <w:r>
        <w:rPr>
          <w:rFonts w:asciiTheme="minorHAnsi" w:hAnsiTheme="minorHAnsi" w:cstheme="minorHAnsi"/>
          <w:sz w:val="22"/>
          <w:szCs w:val="22"/>
        </w:rPr>
        <w:t xml:space="preserve">. </w:t>
      </w:r>
    </w:p>
    <w:p w:rsidR="00616DF2" w:rsidRDefault="009541F9" w:rsidP="00C16472">
      <w:pPr>
        <w:rPr>
          <w:rFonts w:asciiTheme="minorHAnsi" w:hAnsiTheme="minorHAnsi" w:cstheme="minorHAnsi"/>
          <w:b/>
          <w:sz w:val="28"/>
          <w:szCs w:val="28"/>
        </w:rPr>
      </w:pPr>
      <w:r>
        <w:rPr>
          <w:rFonts w:asciiTheme="minorHAnsi" w:hAnsiTheme="minorHAnsi" w:cstheme="minorHAnsi"/>
          <w:b/>
          <w:sz w:val="28"/>
          <w:szCs w:val="28"/>
        </w:rPr>
        <w:t xml:space="preserve">Performance of </w:t>
      </w:r>
      <w:r w:rsidR="00C16472" w:rsidRPr="00C13071">
        <w:rPr>
          <w:rFonts w:asciiTheme="minorHAnsi" w:hAnsiTheme="minorHAnsi" w:cstheme="minorHAnsi"/>
          <w:b/>
          <w:sz w:val="28"/>
          <w:szCs w:val="28"/>
        </w:rPr>
        <w:t>exercise</w:t>
      </w:r>
      <w:r>
        <w:rPr>
          <w:rFonts w:asciiTheme="minorHAnsi" w:hAnsiTheme="minorHAnsi" w:cstheme="minorHAnsi"/>
          <w:b/>
          <w:sz w:val="28"/>
          <w:szCs w:val="28"/>
        </w:rPr>
        <w:t>s</w:t>
      </w:r>
      <w:r>
        <w:rPr>
          <w:rFonts w:asciiTheme="minorHAnsi" w:hAnsiTheme="minorHAnsi" w:cstheme="minorHAnsi"/>
          <w:b/>
          <w:noProof/>
          <w:sz w:val="28"/>
          <w:szCs w:val="28"/>
        </w:rPr>
        <w:drawing>
          <wp:inline distT="0" distB="0" distL="0" distR="0">
            <wp:extent cx="5731510" cy="3689350"/>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48000-1600x1030-pictures-people-exercisin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689350"/>
                    </a:xfrm>
                    <a:prstGeom prst="rect">
                      <a:avLst/>
                    </a:prstGeom>
                  </pic:spPr>
                </pic:pic>
              </a:graphicData>
            </a:graphic>
          </wp:inline>
        </w:drawing>
      </w:r>
    </w:p>
    <w:p w:rsidR="009541F9" w:rsidRPr="00C13071" w:rsidRDefault="009541F9" w:rsidP="00C16472">
      <w:pPr>
        <w:rPr>
          <w:rFonts w:asciiTheme="minorHAnsi" w:hAnsiTheme="minorHAnsi" w:cstheme="minorHAnsi"/>
          <w:b/>
          <w:sz w:val="28"/>
          <w:szCs w:val="28"/>
        </w:rPr>
      </w:pPr>
    </w:p>
    <w:p w:rsidR="005F17C6" w:rsidRPr="00221A81" w:rsidRDefault="00C16472" w:rsidP="00FB3E6F">
      <w:pPr>
        <w:rPr>
          <w:rFonts w:asciiTheme="minorHAnsi" w:hAnsiTheme="minorHAnsi" w:cstheme="minorHAnsi"/>
          <w:sz w:val="22"/>
          <w:szCs w:val="22"/>
        </w:rPr>
      </w:pPr>
      <w:r w:rsidRPr="00221A81">
        <w:rPr>
          <w:rFonts w:asciiTheme="minorHAnsi" w:hAnsiTheme="minorHAnsi" w:cstheme="minorHAnsi"/>
          <w:sz w:val="22"/>
          <w:szCs w:val="22"/>
        </w:rPr>
        <w:t>In order to avoid these symptoms, you must do a warm-up before starting sports. You should do some very simple exercises, such as jogging, arm movement with the foot, pelvic and ankle exercises, abdominal exercises, leg raises, knees and many more to make the body prepare to do sports that may not be accustomed to the stress resulting from it. Which leads to the emergence of these bruises and cramps.</w:t>
      </w:r>
    </w:p>
    <w:p w:rsidR="005F17C6" w:rsidRPr="00221A81" w:rsidRDefault="005F17C6" w:rsidP="00FB3E6F">
      <w:pPr>
        <w:rPr>
          <w:rFonts w:asciiTheme="minorHAnsi" w:hAnsiTheme="minorHAnsi" w:cstheme="minorHAnsi"/>
          <w:sz w:val="22"/>
          <w:szCs w:val="22"/>
        </w:rPr>
      </w:pPr>
    </w:p>
    <w:p w:rsidR="00EF74F5" w:rsidRPr="00221A81" w:rsidRDefault="00EF74F5" w:rsidP="00EF74F5">
      <w:pPr>
        <w:tabs>
          <w:tab w:val="left" w:pos="2415"/>
        </w:tabs>
        <w:rPr>
          <w:rFonts w:asciiTheme="minorHAnsi" w:hAnsiTheme="minorHAnsi" w:cstheme="minorHAnsi"/>
          <w:b/>
          <w:sz w:val="28"/>
          <w:szCs w:val="28"/>
        </w:rPr>
      </w:pPr>
      <w:r w:rsidRPr="00221A81">
        <w:rPr>
          <w:rFonts w:asciiTheme="minorHAnsi" w:hAnsiTheme="minorHAnsi" w:cstheme="minorHAnsi"/>
          <w:b/>
          <w:sz w:val="28"/>
          <w:szCs w:val="28"/>
        </w:rPr>
        <w:t xml:space="preserve">Conclusions </w:t>
      </w:r>
    </w:p>
    <w:p w:rsidR="00F43699" w:rsidRPr="00221A81" w:rsidRDefault="00F43699" w:rsidP="007167BF">
      <w:pPr>
        <w:tabs>
          <w:tab w:val="left" w:pos="2415"/>
        </w:tabs>
        <w:rPr>
          <w:rFonts w:asciiTheme="minorHAnsi" w:hAnsiTheme="minorHAnsi" w:cstheme="minorHAnsi"/>
          <w:sz w:val="22"/>
          <w:szCs w:val="22"/>
        </w:rPr>
      </w:pPr>
    </w:p>
    <w:p w:rsidR="003A5167" w:rsidRPr="001F6C4B" w:rsidRDefault="00221A81" w:rsidP="001F6C4B">
      <w:pPr>
        <w:tabs>
          <w:tab w:val="left" w:pos="2415"/>
        </w:tabs>
        <w:rPr>
          <w:rFonts w:asciiTheme="minorHAnsi" w:hAnsiTheme="minorHAnsi" w:cstheme="minorHAnsi"/>
          <w:sz w:val="24"/>
          <w:szCs w:val="24"/>
        </w:rPr>
      </w:pPr>
      <w:r w:rsidRPr="00221A81">
        <w:rPr>
          <w:rFonts w:asciiTheme="minorHAnsi" w:hAnsiTheme="minorHAnsi" w:cstheme="minorHAnsi"/>
          <w:sz w:val="24"/>
          <w:szCs w:val="24"/>
        </w:rPr>
        <w:t>To conclude that the sport is very important part of the life from what has been presented that the practice of physical and motor activities such as running, table tennis, volleyball and other aerobic activities leads to improving cognitive functions such as increasing the ability to comprehend, analyse, memorize, remember, mental focus, planning and decision-making, as well as improve short-term memory and creative thinking, as a result of increased levels of gray matter in The brain is responsible for maintaining the health of nerve cells</w:t>
      </w:r>
      <w:r w:rsidR="001F6C4B">
        <w:rPr>
          <w:rFonts w:asciiTheme="minorHAnsi" w:hAnsiTheme="minorHAnsi" w:cstheme="minorHAnsi"/>
          <w:sz w:val="24"/>
          <w:szCs w:val="24"/>
        </w:rPr>
        <w:t>.</w:t>
      </w:r>
    </w:p>
    <w:sdt>
      <w:sdtPr>
        <w:id w:val="-683665808"/>
        <w:docPartObj>
          <w:docPartGallery w:val="Bibliographies"/>
          <w:docPartUnique/>
        </w:docPartObj>
      </w:sdtPr>
      <w:sdtContent>
        <w:p w:rsidR="00B80A77" w:rsidRPr="003A5167" w:rsidRDefault="00B80A77" w:rsidP="003A5167">
          <w:pPr>
            <w:rPr>
              <w:lang w:val="en-US" w:eastAsia="en-US"/>
            </w:rPr>
          </w:pPr>
        </w:p>
        <w:sdt>
          <w:sdtPr>
            <w:id w:val="1201123343"/>
            <w:docPartObj>
              <w:docPartGallery w:val="Bibliographies"/>
              <w:docPartUnique/>
            </w:docPartObj>
          </w:sdtPr>
          <w:sdtEndPr>
            <w:rPr>
              <w:rFonts w:ascii="Times New Roman" w:eastAsia="Times New Roman" w:hAnsi="Times New Roman" w:cs="Times New Roman"/>
              <w:color w:val="auto"/>
              <w:sz w:val="20"/>
              <w:szCs w:val="20"/>
              <w:lang w:val="en-GB" w:eastAsia="en-GB"/>
            </w:rPr>
          </w:sdtEndPr>
          <w:sdtContent>
            <w:p w:rsidR="00B80A77" w:rsidRDefault="00B80A77">
              <w:pPr>
                <w:pStyle w:val="Heading1"/>
              </w:pPr>
              <w:r>
                <w:t>References</w:t>
              </w:r>
            </w:p>
            <w:p w:rsidR="008A2CE0" w:rsidRPr="008A2CE0" w:rsidRDefault="008A2CE0" w:rsidP="008A2CE0">
              <w:pPr>
                <w:rPr>
                  <w:lang w:val="en-US" w:eastAsia="en-US"/>
                </w:rPr>
              </w:pPr>
            </w:p>
            <w:sdt>
              <w:sdtPr>
                <w:id w:val="1085572872"/>
                <w:bibliography/>
              </w:sdtPr>
              <w:sdtContent>
                <w:p w:rsidR="00B80A77" w:rsidRDefault="00B80A77" w:rsidP="00B80A77">
                  <w:pPr>
                    <w:pStyle w:val="Bibliography"/>
                    <w:rPr>
                      <w:noProof/>
                      <w:lang w:val="en-US"/>
                    </w:rPr>
                  </w:pPr>
                  <w:r>
                    <w:fldChar w:fldCharType="begin"/>
                  </w:r>
                  <w:r>
                    <w:instrText xml:space="preserve"> BIBLIOGRAPHY </w:instrText>
                  </w:r>
                  <w:r>
                    <w:fldChar w:fldCharType="separate"/>
                  </w:r>
                  <w:r>
                    <w:rPr>
                      <w:noProof/>
                      <w:lang w:val="en-US"/>
                    </w:rPr>
                    <w:t xml:space="preserve">Better Health, 2020. </w:t>
                  </w:r>
                  <w:r>
                    <w:rPr>
                      <w:i/>
                      <w:iCs/>
                      <w:noProof/>
                      <w:lang w:val="en-US"/>
                    </w:rPr>
                    <w:t xml:space="preserve">Sport, physical activity and our health. </w:t>
                  </w:r>
                  <w:r>
                    <w:rPr>
                      <w:noProof/>
                      <w:lang w:val="en-US"/>
                    </w:rPr>
                    <w:t xml:space="preserve">[Online] </w:t>
                  </w:r>
                  <w:r>
                    <w:rPr>
                      <w:noProof/>
                      <w:lang w:val="en-US"/>
                    </w:rPr>
                    <w:br/>
                    <w:t xml:space="preserve">Available at: </w:t>
                  </w:r>
                  <w:r>
                    <w:rPr>
                      <w:noProof/>
                      <w:u w:val="single"/>
                      <w:lang w:val="en-US"/>
                    </w:rPr>
                    <w:t>https://www.betterhealth.vic.gov.au/health/healthyliving/sports-and-physical-activity</w:t>
                  </w:r>
                  <w:r>
                    <w:rPr>
                      <w:noProof/>
                      <w:lang w:val="en-US"/>
                    </w:rPr>
                    <w:br/>
                    <w:t>[Accessed 3 November 2021].</w:t>
                  </w:r>
                </w:p>
                <w:p w:rsidR="00B80A77" w:rsidRPr="00B80A77" w:rsidRDefault="00B80A77" w:rsidP="00B80A77">
                  <w:pPr>
                    <w:rPr>
                      <w:lang w:val="en-US"/>
                    </w:rPr>
                  </w:pPr>
                </w:p>
                <w:p w:rsidR="00B80A77" w:rsidRDefault="00B80A77" w:rsidP="00B80A77">
                  <w:pPr>
                    <w:pStyle w:val="Bibliography"/>
                    <w:rPr>
                      <w:noProof/>
                      <w:lang w:val="en-US"/>
                    </w:rPr>
                  </w:pPr>
                  <w:r>
                    <w:rPr>
                      <w:noProof/>
                      <w:lang w:val="en-US"/>
                    </w:rPr>
                    <w:t xml:space="preserve">Dominic Malcolm editor; Barrie Houlihan, 2016. </w:t>
                  </w:r>
                  <w:r>
                    <w:rPr>
                      <w:i/>
                      <w:iCs/>
                      <w:noProof/>
                      <w:lang w:val="en-US"/>
                    </w:rPr>
                    <w:t xml:space="preserve">Sport and society : a student introduction. </w:t>
                  </w:r>
                  <w:r>
                    <w:rPr>
                      <w:noProof/>
                      <w:lang w:val="en-US"/>
                    </w:rPr>
                    <w:t>3rd ed. London: SAGE Publications Ltd.</w:t>
                  </w:r>
                </w:p>
                <w:p w:rsidR="00B80A77" w:rsidRPr="00B80A77" w:rsidRDefault="00B80A77" w:rsidP="00B80A77">
                  <w:pPr>
                    <w:rPr>
                      <w:lang w:val="en-US"/>
                    </w:rPr>
                  </w:pPr>
                </w:p>
                <w:p w:rsidR="00B80A77" w:rsidRDefault="00B80A77" w:rsidP="00B80A77">
                  <w:pPr>
                    <w:pStyle w:val="Bibliography"/>
                    <w:rPr>
                      <w:noProof/>
                      <w:lang w:val="en-US"/>
                    </w:rPr>
                  </w:pPr>
                  <w:r>
                    <w:rPr>
                      <w:noProof/>
                      <w:lang w:val="en-US"/>
                    </w:rPr>
                    <w:t xml:space="preserve">Miles, L., 2007. Physical activity and health.. </w:t>
                  </w:r>
                  <w:r>
                    <w:rPr>
                      <w:i/>
                      <w:iCs/>
                      <w:noProof/>
                      <w:lang w:val="en-US"/>
                    </w:rPr>
                    <w:t xml:space="preserve">Nutrition bulltin,32(4),, </w:t>
                  </w:r>
                  <w:r>
                    <w:rPr>
                      <w:noProof/>
                      <w:lang w:val="en-US"/>
                    </w:rPr>
                    <w:t>pp. pp.314-363..</w:t>
                  </w:r>
                </w:p>
                <w:p w:rsidR="00B80A77" w:rsidRDefault="00B80A77" w:rsidP="00B80A77">
                  <w:pPr>
                    <w:pStyle w:val="Bibliography"/>
                    <w:rPr>
                      <w:noProof/>
                      <w:lang w:val="en-US"/>
                    </w:rPr>
                  </w:pPr>
                  <w:r>
                    <w:rPr>
                      <w:noProof/>
                      <w:lang w:val="en-US"/>
                    </w:rPr>
                    <w:t xml:space="preserve">Oxford Acadmic, 2021. </w:t>
                  </w:r>
                  <w:r>
                    <w:rPr>
                      <w:i/>
                      <w:iCs/>
                      <w:noProof/>
                      <w:lang w:val="en-US"/>
                    </w:rPr>
                    <w:t xml:space="preserve">Physical activity: the evidence of benefit in the prevention of coronary heart disease. </w:t>
                  </w:r>
                  <w:r>
                    <w:rPr>
                      <w:noProof/>
                      <w:lang w:val="en-US"/>
                    </w:rPr>
                    <w:t xml:space="preserve">[Online] </w:t>
                  </w:r>
                  <w:r>
                    <w:rPr>
                      <w:noProof/>
                      <w:lang w:val="en-US"/>
                    </w:rPr>
                    <w:br/>
                    <w:t xml:space="preserve">Available at: </w:t>
                  </w:r>
                  <w:r>
                    <w:rPr>
                      <w:noProof/>
                      <w:u w:val="single"/>
                      <w:lang w:val="en-US"/>
                    </w:rPr>
                    <w:t>https://academic.oup.com/qjmed/article/96/4/245/1528536</w:t>
                  </w:r>
                  <w:r>
                    <w:rPr>
                      <w:noProof/>
                      <w:lang w:val="en-US"/>
                    </w:rPr>
                    <w:br/>
                    <w:t>[Accessed 11 November 2021].</w:t>
                  </w:r>
                </w:p>
                <w:p w:rsidR="00B80A77" w:rsidRPr="00B80A77" w:rsidRDefault="00B80A77" w:rsidP="00B80A77">
                  <w:pPr>
                    <w:rPr>
                      <w:lang w:val="en-US"/>
                    </w:rPr>
                  </w:pPr>
                </w:p>
                <w:p w:rsidR="00B80A77" w:rsidRDefault="00B80A77" w:rsidP="00B80A77">
                  <w:pPr>
                    <w:pStyle w:val="Bibliography"/>
                    <w:rPr>
                      <w:noProof/>
                      <w:lang w:val="en-US"/>
                    </w:rPr>
                  </w:pPr>
                  <w:r>
                    <w:rPr>
                      <w:noProof/>
                      <w:lang w:val="en-US"/>
                    </w:rPr>
                    <w:t>Warburt, D. N. B., 2006. Health benefits of physical activity:the evidence.Cmaj,174(6),. pp. pp.801-809.</w:t>
                  </w:r>
                </w:p>
                <w:p w:rsidR="00B80A77" w:rsidRDefault="00B80A77" w:rsidP="00B80A77">
                  <w:pPr>
                    <w:pStyle w:val="Bibliography"/>
                    <w:rPr>
                      <w:noProof/>
                      <w:lang w:val="en-US"/>
                    </w:rPr>
                  </w:pPr>
                  <w:r>
                    <w:rPr>
                      <w:noProof/>
                      <w:lang w:val="en-US"/>
                    </w:rPr>
                    <w:t>Warburton, D. N. B., 2006. benefit of physical activity. pp. pp.801-809..</w:t>
                  </w:r>
                </w:p>
                <w:p w:rsidR="00B80A77" w:rsidRDefault="00B80A77" w:rsidP="00B80A77">
                  <w:pPr>
                    <w:pStyle w:val="Bibliography"/>
                    <w:rPr>
                      <w:noProof/>
                      <w:lang w:val="en-US"/>
                    </w:rPr>
                  </w:pPr>
                  <w:r>
                    <w:rPr>
                      <w:noProof/>
                      <w:lang w:val="en-US"/>
                    </w:rPr>
                    <w:t xml:space="preserve">World Health Organisation, 2021. [Online] </w:t>
                  </w:r>
                  <w:r>
                    <w:rPr>
                      <w:noProof/>
                      <w:lang w:val="en-US"/>
                    </w:rPr>
                    <w:br/>
                    <w:t xml:space="preserve">Available at: </w:t>
                  </w:r>
                  <w:r>
                    <w:rPr>
                      <w:noProof/>
                      <w:u w:val="single"/>
                      <w:lang w:val="en-US"/>
                    </w:rPr>
                    <w:t>https://www.who.int/ar/news-room/q-a-detail/be-active-during-covid-19</w:t>
                  </w:r>
                  <w:r>
                    <w:rPr>
                      <w:noProof/>
                      <w:lang w:val="en-US"/>
                    </w:rPr>
                    <w:br/>
                    <w:t>[Accessed 11 November 2021].</w:t>
                  </w:r>
                </w:p>
                <w:p w:rsidR="00B80A77" w:rsidRDefault="00B80A77" w:rsidP="00B80A77">
                  <w:r>
                    <w:rPr>
                      <w:b/>
                      <w:bCs/>
                      <w:noProof/>
                    </w:rPr>
                    <w:fldChar w:fldCharType="end"/>
                  </w:r>
                </w:p>
              </w:sdtContent>
            </w:sdt>
          </w:sdtContent>
        </w:sdt>
        <w:p w:rsidR="006958C5" w:rsidRPr="006958C5" w:rsidRDefault="006958C5" w:rsidP="006958C5">
          <w:pPr>
            <w:rPr>
              <w:lang w:val="en-US" w:eastAsia="en-US"/>
            </w:rPr>
          </w:pPr>
        </w:p>
        <w:sdt>
          <w:sdtPr>
            <w:id w:val="-573587230"/>
            <w:bibliography/>
          </w:sdtPr>
          <w:sdtContent>
            <w:p w:rsidR="006958C5" w:rsidRDefault="006958C5" w:rsidP="006958C5">
              <w:pPr>
                <w:pStyle w:val="Bibliography"/>
                <w:rPr>
                  <w:noProof/>
                  <w:lang w:val="en-US"/>
                </w:rPr>
              </w:pPr>
              <w:r>
                <w:fldChar w:fldCharType="begin"/>
              </w:r>
              <w:r>
                <w:instrText xml:space="preserve"> BIBLIOGRAPHY </w:instrText>
              </w:r>
              <w:r>
                <w:fldChar w:fldCharType="separate"/>
              </w:r>
              <w:r>
                <w:rPr>
                  <w:noProof/>
                  <w:lang w:val="en-US"/>
                </w:rPr>
                <w:t xml:space="preserve">Better Health, 2020. </w:t>
              </w:r>
              <w:r>
                <w:rPr>
                  <w:i/>
                  <w:iCs/>
                  <w:noProof/>
                  <w:lang w:val="en-US"/>
                </w:rPr>
                <w:t xml:space="preserve">Sport, physical activity and our health. </w:t>
              </w:r>
              <w:r>
                <w:rPr>
                  <w:noProof/>
                  <w:lang w:val="en-US"/>
                </w:rPr>
                <w:t xml:space="preserve">[Online] </w:t>
              </w:r>
              <w:r>
                <w:rPr>
                  <w:noProof/>
                  <w:lang w:val="en-US"/>
                </w:rPr>
                <w:br/>
                <w:t xml:space="preserve">Available at: </w:t>
              </w:r>
              <w:r>
                <w:rPr>
                  <w:noProof/>
                  <w:u w:val="single"/>
                  <w:lang w:val="en-US"/>
                </w:rPr>
                <w:t>https://www.betterhealth.vic.gov.au/health/healthyliving/sports-and-physical-activity</w:t>
              </w:r>
              <w:r>
                <w:rPr>
                  <w:noProof/>
                  <w:lang w:val="en-US"/>
                </w:rPr>
                <w:br/>
                <w:t>[Accessed 3 November 2021].</w:t>
              </w:r>
            </w:p>
            <w:p w:rsidR="006958C5" w:rsidRDefault="006958C5" w:rsidP="006958C5">
              <w:pPr>
                <w:rPr>
                  <w:lang w:val="en-US"/>
                </w:rPr>
              </w:pPr>
            </w:p>
            <w:p w:rsidR="006958C5" w:rsidRPr="006958C5" w:rsidRDefault="006958C5" w:rsidP="006958C5">
              <w:pPr>
                <w:rPr>
                  <w:lang w:val="en-US"/>
                </w:rPr>
              </w:pPr>
            </w:p>
            <w:p w:rsidR="006958C5" w:rsidRDefault="006958C5" w:rsidP="006958C5">
              <w:pPr>
                <w:pStyle w:val="Bibliography"/>
                <w:rPr>
                  <w:noProof/>
                  <w:lang w:val="en-US"/>
                </w:rPr>
              </w:pPr>
              <w:r>
                <w:rPr>
                  <w:noProof/>
                  <w:lang w:val="en-US"/>
                </w:rPr>
                <w:t xml:space="preserve">Dominic Malcolm editor; Barrie Houlihan, 2016. </w:t>
              </w:r>
              <w:r>
                <w:rPr>
                  <w:i/>
                  <w:iCs/>
                  <w:noProof/>
                  <w:lang w:val="en-US"/>
                </w:rPr>
                <w:t xml:space="preserve">Sport and society : a student introduction. </w:t>
              </w:r>
              <w:r>
                <w:rPr>
                  <w:noProof/>
                  <w:lang w:val="en-US"/>
                </w:rPr>
                <w:t>3rd ed. London: SAGE Publications Ltd.</w:t>
              </w:r>
            </w:p>
            <w:p w:rsidR="006958C5" w:rsidRDefault="006958C5" w:rsidP="006958C5">
              <w:pPr>
                <w:rPr>
                  <w:lang w:val="en-US"/>
                </w:rPr>
              </w:pPr>
            </w:p>
            <w:p w:rsidR="006958C5" w:rsidRPr="006958C5" w:rsidRDefault="006958C5" w:rsidP="006958C5">
              <w:pPr>
                <w:rPr>
                  <w:lang w:val="en-US"/>
                </w:rPr>
              </w:pPr>
            </w:p>
            <w:p w:rsidR="006958C5" w:rsidRDefault="006958C5" w:rsidP="006958C5">
              <w:pPr>
                <w:pStyle w:val="Bibliography"/>
                <w:rPr>
                  <w:noProof/>
                  <w:lang w:val="en-US"/>
                </w:rPr>
              </w:pPr>
              <w:r>
                <w:rPr>
                  <w:noProof/>
                  <w:lang w:val="en-US"/>
                </w:rPr>
                <w:t xml:space="preserve">Miles, L., 2007. Physical activity and health.. </w:t>
              </w:r>
              <w:r>
                <w:rPr>
                  <w:i/>
                  <w:iCs/>
                  <w:noProof/>
                  <w:lang w:val="en-US"/>
                </w:rPr>
                <w:t xml:space="preserve">Nutrition bulltin,32(4),, </w:t>
              </w:r>
              <w:r>
                <w:rPr>
                  <w:noProof/>
                  <w:lang w:val="en-US"/>
                </w:rPr>
                <w:t>pp. pp.314-363..</w:t>
              </w:r>
            </w:p>
            <w:p w:rsidR="006958C5" w:rsidRDefault="006958C5" w:rsidP="006958C5">
              <w:pPr>
                <w:pStyle w:val="Bibliography"/>
                <w:rPr>
                  <w:noProof/>
                  <w:lang w:val="en-US"/>
                </w:rPr>
              </w:pPr>
              <w:r>
                <w:rPr>
                  <w:noProof/>
                  <w:lang w:val="en-US"/>
                </w:rPr>
                <w:t xml:space="preserve">Oxford Acadmic, 2021. </w:t>
              </w:r>
              <w:r>
                <w:rPr>
                  <w:i/>
                  <w:iCs/>
                  <w:noProof/>
                  <w:lang w:val="en-US"/>
                </w:rPr>
                <w:t xml:space="preserve">Physical activity: the evidence of benefit in the prevention of coronary heart disease. </w:t>
              </w:r>
              <w:r>
                <w:rPr>
                  <w:noProof/>
                  <w:lang w:val="en-US"/>
                </w:rPr>
                <w:t xml:space="preserve">[Online] </w:t>
              </w:r>
              <w:r>
                <w:rPr>
                  <w:noProof/>
                  <w:lang w:val="en-US"/>
                </w:rPr>
                <w:br/>
                <w:t xml:space="preserve">Available at: </w:t>
              </w:r>
              <w:r>
                <w:rPr>
                  <w:noProof/>
                  <w:u w:val="single"/>
                  <w:lang w:val="en-US"/>
                </w:rPr>
                <w:t>https://academic.oup.com/qjmed/article/96/4/245/1528536</w:t>
              </w:r>
              <w:r>
                <w:rPr>
                  <w:noProof/>
                  <w:lang w:val="en-US"/>
                </w:rPr>
                <w:br/>
                <w:t>[Accessed 11 November 2021].</w:t>
              </w:r>
            </w:p>
            <w:p w:rsidR="006958C5" w:rsidRDefault="006958C5" w:rsidP="006958C5">
              <w:pPr>
                <w:pStyle w:val="Bibliography"/>
                <w:rPr>
                  <w:noProof/>
                  <w:lang w:val="en-US"/>
                </w:rPr>
              </w:pPr>
              <w:r>
                <w:rPr>
                  <w:noProof/>
                  <w:lang w:val="en-US"/>
                </w:rPr>
                <w:t>Warburt, D. N. B., 2006. Health benefits of physical activity:the evidence.Cmaj,174(6),. pp. pp.801-809.</w:t>
              </w:r>
            </w:p>
            <w:p w:rsidR="006958C5" w:rsidRDefault="006958C5" w:rsidP="006958C5">
              <w:pPr>
                <w:pStyle w:val="Bibliography"/>
                <w:rPr>
                  <w:noProof/>
                  <w:lang w:val="en-US"/>
                </w:rPr>
              </w:pPr>
              <w:r>
                <w:rPr>
                  <w:noProof/>
                  <w:lang w:val="en-US"/>
                </w:rPr>
                <w:t>Warburton, D. N. B., 2006. benefit of physical activity. pp. pp.801-809..</w:t>
              </w:r>
            </w:p>
            <w:p w:rsidR="006958C5" w:rsidRDefault="006958C5" w:rsidP="006958C5">
              <w:r>
                <w:rPr>
                  <w:b/>
                  <w:bCs/>
                  <w:noProof/>
                </w:rPr>
                <w:fldChar w:fldCharType="end"/>
              </w:r>
            </w:p>
          </w:sdtContent>
        </w:sdt>
      </w:sdtContent>
    </w:sdt>
    <w:p w:rsidR="00946A86" w:rsidRDefault="00946A86" w:rsidP="007167BF">
      <w:pPr>
        <w:tabs>
          <w:tab w:val="left" w:pos="2415"/>
        </w:tabs>
      </w:pPr>
    </w:p>
    <w:sdt>
      <w:sdtPr>
        <w:rPr>
          <w:rFonts w:ascii="Times New Roman" w:eastAsia="Times New Roman" w:hAnsi="Times New Roman" w:cs="Times New Roman"/>
          <w:color w:val="auto"/>
          <w:sz w:val="20"/>
          <w:szCs w:val="20"/>
          <w:lang w:val="en-GB" w:eastAsia="en-GB"/>
        </w:rPr>
        <w:id w:val="451445208"/>
        <w:docPartObj>
          <w:docPartGallery w:val="Bibliographies"/>
          <w:docPartUnique/>
        </w:docPartObj>
      </w:sdtPr>
      <w:sdtEndPr>
        <w:rPr>
          <w:lang w:val="en-US" w:eastAsia="en-US"/>
        </w:rPr>
      </w:sdtEndPr>
      <w:sdtContent>
        <w:p w:rsidR="00295965" w:rsidRPr="008A2CE0" w:rsidRDefault="00295965" w:rsidP="008A2CE0">
          <w:pPr>
            <w:pStyle w:val="Heading1"/>
            <w:rPr>
              <w:b/>
              <w:sz w:val="20"/>
              <w:szCs w:val="20"/>
              <w:lang w:val="en-GB"/>
            </w:rPr>
          </w:pPr>
        </w:p>
        <w:p w:rsidR="00837A45" w:rsidRPr="00837A45" w:rsidRDefault="00C55FEE" w:rsidP="00837A45">
          <w:pPr>
            <w:rPr>
              <w:lang w:val="en-US" w:eastAsia="en-US"/>
            </w:rPr>
          </w:pPr>
          <w:r w:rsidRPr="00C55FEE">
            <w:rPr>
              <w:lang w:eastAsia="en-US"/>
            </w:rPr>
            <w:t>Warburton, D.E., Nicol, C.W. and Bredin, S.S., 2006. Health benefits of physical activity: the evidence. </w:t>
          </w:r>
          <w:proofErr w:type="spellStart"/>
          <w:r w:rsidRPr="00C55FEE">
            <w:rPr>
              <w:i/>
              <w:iCs/>
              <w:lang w:eastAsia="en-US"/>
            </w:rPr>
            <w:t>Cmaj</w:t>
          </w:r>
          <w:proofErr w:type="spellEnd"/>
          <w:r w:rsidRPr="00C55FEE">
            <w:rPr>
              <w:lang w:eastAsia="en-US"/>
            </w:rPr>
            <w:t>, </w:t>
          </w:r>
          <w:r w:rsidRPr="00C55FEE">
            <w:rPr>
              <w:i/>
              <w:iCs/>
              <w:lang w:eastAsia="en-US"/>
            </w:rPr>
            <w:t>174</w:t>
          </w:r>
          <w:r w:rsidRPr="00C55FEE">
            <w:rPr>
              <w:lang w:eastAsia="en-US"/>
            </w:rPr>
            <w:t>(6), pp.801-809.</w:t>
          </w: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9"/>
            <w:gridCol w:w="8301"/>
          </w:tblGrid>
          <w:tr w:rsidR="00837A45" w:rsidRPr="00837A45" w:rsidTr="00837A45">
            <w:tc>
              <w:tcPr>
                <w:tcW w:w="1749" w:type="dxa"/>
                <w:shd w:val="clear" w:color="auto" w:fill="FFFFFF"/>
                <w:vAlign w:val="center"/>
                <w:hideMark/>
              </w:tcPr>
              <w:p w:rsidR="00837A45" w:rsidRPr="00837A45" w:rsidRDefault="00837A45" w:rsidP="00837A45">
                <w:pPr>
                  <w:tabs>
                    <w:tab w:val="left" w:pos="2415"/>
                  </w:tabs>
                  <w:rPr>
                    <w:b/>
                    <w:bCs/>
                  </w:rPr>
                </w:pPr>
              </w:p>
            </w:tc>
            <w:tc>
              <w:tcPr>
                <w:tcW w:w="0" w:type="auto"/>
                <w:shd w:val="clear" w:color="auto" w:fill="FFFFFF"/>
                <w:vAlign w:val="center"/>
                <w:hideMark/>
              </w:tcPr>
              <w:p w:rsidR="00837A45" w:rsidRPr="00837A45" w:rsidRDefault="00837A45" w:rsidP="00837A45">
                <w:pPr>
                  <w:tabs>
                    <w:tab w:val="left" w:pos="2415"/>
                  </w:tabs>
                </w:pPr>
              </w:p>
            </w:tc>
          </w:tr>
          <w:tr w:rsidR="00837A45" w:rsidRPr="00837A45" w:rsidTr="00C55FEE">
            <w:tc>
              <w:tcPr>
                <w:tcW w:w="1749" w:type="dxa"/>
                <w:shd w:val="clear" w:color="auto" w:fill="FFFFFF"/>
                <w:vAlign w:val="center"/>
              </w:tcPr>
              <w:p w:rsidR="0011259C" w:rsidRPr="00837A45" w:rsidRDefault="0011259C" w:rsidP="00837A45">
                <w:pPr>
                  <w:tabs>
                    <w:tab w:val="left" w:pos="2415"/>
                  </w:tabs>
                  <w:rPr>
                    <w:b/>
                    <w:bCs/>
                  </w:rPr>
                </w:pPr>
              </w:p>
            </w:tc>
            <w:tc>
              <w:tcPr>
                <w:tcW w:w="0" w:type="auto"/>
                <w:shd w:val="clear" w:color="auto" w:fill="FFFFFF"/>
                <w:vAlign w:val="center"/>
              </w:tcPr>
              <w:p w:rsidR="00837A45" w:rsidRPr="00837A45" w:rsidRDefault="00837A45" w:rsidP="00837A45">
                <w:pPr>
                  <w:tabs>
                    <w:tab w:val="left" w:pos="2415"/>
                  </w:tabs>
                </w:pPr>
              </w:p>
            </w:tc>
          </w:tr>
        </w:tbl>
        <w:p w:rsidR="000D445F" w:rsidRDefault="00BA0FA9" w:rsidP="00ED7554">
          <w:pPr>
            <w:tabs>
              <w:tab w:val="left" w:pos="2415"/>
            </w:tabs>
            <w:rPr>
              <w:rFonts w:ascii="Arial" w:hAnsi="Arial" w:cs="Arial"/>
              <w:color w:val="222222"/>
              <w:shd w:val="clear" w:color="auto" w:fill="FFFFFF"/>
            </w:rPr>
          </w:pPr>
          <w:r>
            <w:rPr>
              <w:rFonts w:ascii="Arial" w:hAnsi="Arial" w:cs="Arial"/>
              <w:color w:val="222222"/>
              <w:shd w:val="clear" w:color="auto" w:fill="FFFFFF"/>
            </w:rPr>
            <w:t>Miles, L., 2007. Physical activity and health. </w:t>
          </w:r>
          <w:r>
            <w:rPr>
              <w:rFonts w:ascii="Arial" w:hAnsi="Arial" w:cs="Arial"/>
              <w:i/>
              <w:iCs/>
              <w:color w:val="222222"/>
              <w:shd w:val="clear" w:color="auto" w:fill="FFFFFF"/>
            </w:rPr>
            <w:t>Nutrition bulletin</w:t>
          </w:r>
          <w:r>
            <w:rPr>
              <w:rFonts w:ascii="Arial" w:hAnsi="Arial" w:cs="Arial"/>
              <w:color w:val="222222"/>
              <w:shd w:val="clear" w:color="auto" w:fill="FFFFFF"/>
            </w:rPr>
            <w:t>, </w:t>
          </w:r>
          <w:r>
            <w:rPr>
              <w:rFonts w:ascii="Arial" w:hAnsi="Arial" w:cs="Arial"/>
              <w:i/>
              <w:iCs/>
              <w:color w:val="222222"/>
              <w:shd w:val="clear" w:color="auto" w:fill="FFFFFF"/>
            </w:rPr>
            <w:t>32</w:t>
          </w:r>
          <w:r>
            <w:rPr>
              <w:rFonts w:ascii="Arial" w:hAnsi="Arial" w:cs="Arial"/>
              <w:color w:val="222222"/>
              <w:shd w:val="clear" w:color="auto" w:fill="FFFFFF"/>
            </w:rPr>
            <w:t>(4), pp.314-363.</w:t>
          </w:r>
        </w:p>
        <w:p w:rsidR="000D445F" w:rsidRDefault="000D445F" w:rsidP="00ED7554">
          <w:pPr>
            <w:tabs>
              <w:tab w:val="left" w:pos="2415"/>
            </w:tabs>
            <w:rPr>
              <w:rFonts w:ascii="Arial" w:hAnsi="Arial" w:cs="Arial"/>
              <w:color w:val="222222"/>
              <w:shd w:val="clear" w:color="auto" w:fill="FFFFFF"/>
            </w:rPr>
          </w:pPr>
        </w:p>
        <w:p w:rsidR="000D445F" w:rsidRDefault="000D445F" w:rsidP="00ED7554">
          <w:pPr>
            <w:tabs>
              <w:tab w:val="left" w:pos="2415"/>
            </w:tabs>
            <w:rPr>
              <w:rFonts w:ascii="Arial" w:hAnsi="Arial" w:cs="Arial"/>
              <w:color w:val="222222"/>
              <w:shd w:val="clear" w:color="auto" w:fill="FFFFFF"/>
            </w:rPr>
          </w:pPr>
          <w:r w:rsidRPr="000D445F">
            <w:rPr>
              <w:rFonts w:ascii="Arial" w:hAnsi="Arial" w:cs="Arial"/>
              <w:color w:val="222222"/>
              <w:shd w:val="clear" w:color="auto" w:fill="FFFFFF"/>
            </w:rPr>
            <w:t>Fuller, C. and Drawer, S., 2004. The application of risk management in sport. </w:t>
          </w:r>
          <w:r w:rsidRPr="000D445F">
            <w:rPr>
              <w:rFonts w:ascii="Arial" w:hAnsi="Arial" w:cs="Arial"/>
              <w:i/>
              <w:iCs/>
              <w:color w:val="222222"/>
              <w:shd w:val="clear" w:color="auto" w:fill="FFFFFF"/>
            </w:rPr>
            <w:t>Sports medicine</w:t>
          </w:r>
          <w:r w:rsidRPr="000D445F">
            <w:rPr>
              <w:rFonts w:ascii="Arial" w:hAnsi="Arial" w:cs="Arial"/>
              <w:color w:val="222222"/>
              <w:shd w:val="clear" w:color="auto" w:fill="FFFFFF"/>
            </w:rPr>
            <w:t>, </w:t>
          </w:r>
          <w:r w:rsidRPr="000D445F">
            <w:rPr>
              <w:rFonts w:ascii="Arial" w:hAnsi="Arial" w:cs="Arial"/>
              <w:i/>
              <w:iCs/>
              <w:color w:val="222222"/>
              <w:shd w:val="clear" w:color="auto" w:fill="FFFFFF"/>
            </w:rPr>
            <w:t>34</w:t>
          </w:r>
          <w:r w:rsidRPr="000D445F">
            <w:rPr>
              <w:rFonts w:ascii="Arial" w:hAnsi="Arial" w:cs="Arial"/>
              <w:color w:val="222222"/>
              <w:shd w:val="clear" w:color="auto" w:fill="FFFFFF"/>
            </w:rPr>
            <w:t>(6), pp.349-356.</w:t>
          </w:r>
        </w:p>
        <w:p w:rsidR="000D445F" w:rsidRDefault="000D445F" w:rsidP="00ED7554">
          <w:pPr>
            <w:tabs>
              <w:tab w:val="left" w:pos="2415"/>
            </w:tabs>
            <w:rPr>
              <w:rFonts w:ascii="Arial" w:hAnsi="Arial" w:cs="Arial"/>
              <w:color w:val="222222"/>
              <w:shd w:val="clear" w:color="auto" w:fill="FFFFFF"/>
            </w:rPr>
          </w:pPr>
        </w:p>
        <w:p w:rsidR="003F5EB7" w:rsidRDefault="003F5EB7" w:rsidP="00ED7554">
          <w:pPr>
            <w:tabs>
              <w:tab w:val="left" w:pos="2415"/>
            </w:tabs>
            <w:rPr>
              <w:rFonts w:ascii="Arial" w:hAnsi="Arial" w:cs="Arial"/>
              <w:color w:val="222222"/>
              <w:shd w:val="clear" w:color="auto" w:fill="FFFFFF"/>
            </w:rPr>
          </w:pPr>
          <w:r w:rsidRPr="003F5EB7">
            <w:rPr>
              <w:rFonts w:ascii="Arial" w:hAnsi="Arial" w:cs="Arial"/>
              <w:color w:val="222222"/>
              <w:shd w:val="clear" w:color="auto" w:fill="FFFFFF"/>
            </w:rPr>
            <w:t>Washington, R.E. and Karen, D., 2001. Sport and society. </w:t>
          </w:r>
          <w:r w:rsidRPr="003F5EB7">
            <w:rPr>
              <w:rFonts w:ascii="Arial" w:hAnsi="Arial" w:cs="Arial"/>
              <w:i/>
              <w:iCs/>
              <w:color w:val="222222"/>
              <w:shd w:val="clear" w:color="auto" w:fill="FFFFFF"/>
            </w:rPr>
            <w:t>Annual review of sociology</w:t>
          </w:r>
          <w:r w:rsidRPr="003F5EB7">
            <w:rPr>
              <w:rFonts w:ascii="Arial" w:hAnsi="Arial" w:cs="Arial"/>
              <w:color w:val="222222"/>
              <w:shd w:val="clear" w:color="auto" w:fill="FFFFFF"/>
            </w:rPr>
            <w:t>, </w:t>
          </w:r>
          <w:r w:rsidRPr="003F5EB7">
            <w:rPr>
              <w:rFonts w:ascii="Arial" w:hAnsi="Arial" w:cs="Arial"/>
              <w:i/>
              <w:iCs/>
              <w:color w:val="222222"/>
              <w:shd w:val="clear" w:color="auto" w:fill="FFFFFF"/>
            </w:rPr>
            <w:t>27</w:t>
          </w:r>
          <w:r w:rsidRPr="003F5EB7">
            <w:rPr>
              <w:rFonts w:ascii="Arial" w:hAnsi="Arial" w:cs="Arial"/>
              <w:color w:val="222222"/>
              <w:shd w:val="clear" w:color="auto" w:fill="FFFFFF"/>
            </w:rPr>
            <w:t>(1), pp.187-212.</w:t>
          </w:r>
        </w:p>
        <w:p w:rsidR="000D445F" w:rsidRDefault="000D445F" w:rsidP="00ED7554">
          <w:pPr>
            <w:tabs>
              <w:tab w:val="left" w:pos="2415"/>
            </w:tabs>
            <w:rPr>
              <w:rFonts w:ascii="Arial" w:hAnsi="Arial" w:cs="Arial"/>
              <w:color w:val="222222"/>
              <w:shd w:val="clear" w:color="auto" w:fill="FFFFFF"/>
            </w:rPr>
          </w:pPr>
        </w:p>
        <w:p w:rsidR="00FF0F4B" w:rsidRDefault="00FF0F4B" w:rsidP="00ED7554">
          <w:pPr>
            <w:tabs>
              <w:tab w:val="left" w:pos="2415"/>
            </w:tabs>
            <w:rPr>
              <w:rFonts w:ascii="Arial" w:hAnsi="Arial" w:cs="Arial"/>
              <w:color w:val="222222"/>
              <w:shd w:val="clear" w:color="auto" w:fill="FFFFFF"/>
            </w:rPr>
          </w:pPr>
          <w:r w:rsidRPr="00FF0F4B">
            <w:rPr>
              <w:rFonts w:ascii="Arial" w:hAnsi="Arial" w:cs="Arial"/>
              <w:color w:val="222222"/>
              <w:shd w:val="clear" w:color="auto" w:fill="FFFFFF"/>
            </w:rPr>
            <w:t>Fitzgerald, H., Stride, A. and Drury, S., 2020. COVID-19, lockdown and (disability) sport. </w:t>
          </w:r>
          <w:r w:rsidRPr="00FF0F4B">
            <w:rPr>
              <w:rFonts w:ascii="Arial" w:hAnsi="Arial" w:cs="Arial"/>
              <w:i/>
              <w:iCs/>
              <w:color w:val="222222"/>
              <w:shd w:val="clear" w:color="auto" w:fill="FFFFFF"/>
            </w:rPr>
            <w:t>Managing Sport and Leisure</w:t>
          </w:r>
          <w:r w:rsidRPr="00FF0F4B">
            <w:rPr>
              <w:rFonts w:ascii="Arial" w:hAnsi="Arial" w:cs="Arial"/>
              <w:color w:val="222222"/>
              <w:shd w:val="clear" w:color="auto" w:fill="FFFFFF"/>
            </w:rPr>
            <w:t>, pp.1-8.</w:t>
          </w:r>
        </w:p>
        <w:p w:rsidR="000D445F" w:rsidRDefault="000D445F" w:rsidP="00ED7554">
          <w:pPr>
            <w:tabs>
              <w:tab w:val="left" w:pos="2415"/>
            </w:tabs>
            <w:rPr>
              <w:rFonts w:ascii="Arial" w:hAnsi="Arial" w:cs="Arial"/>
              <w:color w:val="222222"/>
              <w:shd w:val="clear" w:color="auto" w:fill="FFFFFF"/>
            </w:rPr>
          </w:pPr>
        </w:p>
        <w:p w:rsidR="00BA0FA9" w:rsidRPr="0015782A" w:rsidRDefault="00741B85" w:rsidP="00ED7554">
          <w:pPr>
            <w:tabs>
              <w:tab w:val="left" w:pos="2415"/>
            </w:tabs>
            <w:rPr>
              <w:rFonts w:ascii="Arial" w:hAnsi="Arial" w:cs="Arial"/>
              <w:color w:val="222222"/>
              <w:shd w:val="clear" w:color="auto" w:fill="FFFFFF"/>
            </w:rPr>
          </w:pPr>
        </w:p>
        <w:bookmarkStart w:id="0" w:name="_GoBack" w:displacedByCustomXml="next"/>
        <w:bookmarkEnd w:id="0" w:displacedByCustomXml="next"/>
      </w:sdtContent>
    </w:sdt>
    <w:sectPr w:rsidR="00BA0FA9" w:rsidRPr="0015782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1EE" w:rsidRDefault="00EF21EE" w:rsidP="007167BF">
      <w:r>
        <w:separator/>
      </w:r>
    </w:p>
  </w:endnote>
  <w:endnote w:type="continuationSeparator" w:id="0">
    <w:p w:rsidR="00EF21EE" w:rsidRDefault="00EF21EE" w:rsidP="00716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6757397"/>
      <w:docPartObj>
        <w:docPartGallery w:val="Page Numbers (Bottom of Page)"/>
        <w:docPartUnique/>
      </w:docPartObj>
    </w:sdtPr>
    <w:sdtEndPr>
      <w:rPr>
        <w:noProof/>
      </w:rPr>
    </w:sdtEndPr>
    <w:sdtContent>
      <w:p w:rsidR="00934721" w:rsidRDefault="00934721">
        <w:pPr>
          <w:pStyle w:val="Footer"/>
          <w:jc w:val="center"/>
        </w:pPr>
        <w:r>
          <w:fldChar w:fldCharType="begin"/>
        </w:r>
        <w:r>
          <w:instrText xml:space="preserve"> PAGE   \* MERGEFORMAT </w:instrText>
        </w:r>
        <w:r>
          <w:fldChar w:fldCharType="separate"/>
        </w:r>
        <w:r w:rsidR="0015782A">
          <w:rPr>
            <w:noProof/>
          </w:rPr>
          <w:t>1</w:t>
        </w:r>
        <w:r>
          <w:rPr>
            <w:noProof/>
          </w:rPr>
          <w:fldChar w:fldCharType="end"/>
        </w:r>
      </w:p>
    </w:sdtContent>
  </w:sdt>
  <w:p w:rsidR="00934721" w:rsidRDefault="009347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1EE" w:rsidRDefault="00EF21EE" w:rsidP="007167BF">
      <w:r>
        <w:separator/>
      </w:r>
    </w:p>
  </w:footnote>
  <w:footnote w:type="continuationSeparator" w:id="0">
    <w:p w:rsidR="00EF21EE" w:rsidRDefault="00EF21EE" w:rsidP="007167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CE7995"/>
    <w:multiLevelType w:val="hybridMultilevel"/>
    <w:tmpl w:val="19C640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FA0C39"/>
    <w:multiLevelType w:val="hybridMultilevel"/>
    <w:tmpl w:val="3F7CE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1A2F44"/>
    <w:multiLevelType w:val="hybridMultilevel"/>
    <w:tmpl w:val="11ECE3DC"/>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7BF"/>
    <w:rsid w:val="0000616F"/>
    <w:rsid w:val="000308DF"/>
    <w:rsid w:val="00032981"/>
    <w:rsid w:val="00055F77"/>
    <w:rsid w:val="00057A88"/>
    <w:rsid w:val="00070745"/>
    <w:rsid w:val="000D445F"/>
    <w:rsid w:val="0011259C"/>
    <w:rsid w:val="001164D8"/>
    <w:rsid w:val="0015098F"/>
    <w:rsid w:val="00155F45"/>
    <w:rsid w:val="0015782A"/>
    <w:rsid w:val="001672AA"/>
    <w:rsid w:val="00175B0E"/>
    <w:rsid w:val="0018687D"/>
    <w:rsid w:val="0019443E"/>
    <w:rsid w:val="001A0FA1"/>
    <w:rsid w:val="001C58D6"/>
    <w:rsid w:val="001D2D24"/>
    <w:rsid w:val="001E042B"/>
    <w:rsid w:val="001F6C4B"/>
    <w:rsid w:val="00221A81"/>
    <w:rsid w:val="002358AD"/>
    <w:rsid w:val="002547A7"/>
    <w:rsid w:val="00295965"/>
    <w:rsid w:val="00304C4A"/>
    <w:rsid w:val="00306B06"/>
    <w:rsid w:val="00306C77"/>
    <w:rsid w:val="00327893"/>
    <w:rsid w:val="0033617B"/>
    <w:rsid w:val="003424C8"/>
    <w:rsid w:val="003A5167"/>
    <w:rsid w:val="003B6413"/>
    <w:rsid w:val="003F5EB7"/>
    <w:rsid w:val="004243EF"/>
    <w:rsid w:val="0047106C"/>
    <w:rsid w:val="00472CB6"/>
    <w:rsid w:val="00473041"/>
    <w:rsid w:val="00481CA7"/>
    <w:rsid w:val="004915F6"/>
    <w:rsid w:val="00493929"/>
    <w:rsid w:val="004C038C"/>
    <w:rsid w:val="004D1B4C"/>
    <w:rsid w:val="004E7488"/>
    <w:rsid w:val="004F4590"/>
    <w:rsid w:val="0050739E"/>
    <w:rsid w:val="0051546D"/>
    <w:rsid w:val="00544754"/>
    <w:rsid w:val="005541C1"/>
    <w:rsid w:val="00566ABB"/>
    <w:rsid w:val="00581455"/>
    <w:rsid w:val="005A49DF"/>
    <w:rsid w:val="005C53D2"/>
    <w:rsid w:val="005D7214"/>
    <w:rsid w:val="005F17C6"/>
    <w:rsid w:val="00604860"/>
    <w:rsid w:val="00616DF2"/>
    <w:rsid w:val="00627AD4"/>
    <w:rsid w:val="006344A9"/>
    <w:rsid w:val="00651718"/>
    <w:rsid w:val="00663247"/>
    <w:rsid w:val="006958C5"/>
    <w:rsid w:val="00697137"/>
    <w:rsid w:val="006A3DA4"/>
    <w:rsid w:val="007167BF"/>
    <w:rsid w:val="00724211"/>
    <w:rsid w:val="007301D9"/>
    <w:rsid w:val="00741B85"/>
    <w:rsid w:val="00742D90"/>
    <w:rsid w:val="007455F3"/>
    <w:rsid w:val="00756F6C"/>
    <w:rsid w:val="00771FF3"/>
    <w:rsid w:val="00772C66"/>
    <w:rsid w:val="00784C98"/>
    <w:rsid w:val="007959E1"/>
    <w:rsid w:val="00795FAF"/>
    <w:rsid w:val="00796DA8"/>
    <w:rsid w:val="007B05C1"/>
    <w:rsid w:val="007B0911"/>
    <w:rsid w:val="007B4D0D"/>
    <w:rsid w:val="007F17B5"/>
    <w:rsid w:val="007F698D"/>
    <w:rsid w:val="0081344C"/>
    <w:rsid w:val="0081687E"/>
    <w:rsid w:val="00837A45"/>
    <w:rsid w:val="00847A7F"/>
    <w:rsid w:val="0085785C"/>
    <w:rsid w:val="008736CB"/>
    <w:rsid w:val="00877E8F"/>
    <w:rsid w:val="00894DF6"/>
    <w:rsid w:val="008A2CE0"/>
    <w:rsid w:val="008D0C9E"/>
    <w:rsid w:val="008D367E"/>
    <w:rsid w:val="00916242"/>
    <w:rsid w:val="00916A42"/>
    <w:rsid w:val="00920B86"/>
    <w:rsid w:val="00934721"/>
    <w:rsid w:val="00941FD5"/>
    <w:rsid w:val="00946A86"/>
    <w:rsid w:val="00951D4B"/>
    <w:rsid w:val="009541F9"/>
    <w:rsid w:val="00955904"/>
    <w:rsid w:val="009623D5"/>
    <w:rsid w:val="00980A28"/>
    <w:rsid w:val="00990EBE"/>
    <w:rsid w:val="009B2B40"/>
    <w:rsid w:val="00A3318B"/>
    <w:rsid w:val="00A55970"/>
    <w:rsid w:val="00A740E9"/>
    <w:rsid w:val="00AC5815"/>
    <w:rsid w:val="00AD08C9"/>
    <w:rsid w:val="00AE2BE9"/>
    <w:rsid w:val="00B12021"/>
    <w:rsid w:val="00B53363"/>
    <w:rsid w:val="00B56ED9"/>
    <w:rsid w:val="00B63DBA"/>
    <w:rsid w:val="00B7053B"/>
    <w:rsid w:val="00B80A77"/>
    <w:rsid w:val="00BA0FA9"/>
    <w:rsid w:val="00BE46FB"/>
    <w:rsid w:val="00C13071"/>
    <w:rsid w:val="00C16472"/>
    <w:rsid w:val="00C45CCE"/>
    <w:rsid w:val="00C55FEE"/>
    <w:rsid w:val="00C73F37"/>
    <w:rsid w:val="00C805F4"/>
    <w:rsid w:val="00C83A51"/>
    <w:rsid w:val="00C949C5"/>
    <w:rsid w:val="00CC0417"/>
    <w:rsid w:val="00CF45B6"/>
    <w:rsid w:val="00D60866"/>
    <w:rsid w:val="00DA229F"/>
    <w:rsid w:val="00DB2278"/>
    <w:rsid w:val="00DC7C14"/>
    <w:rsid w:val="00DD41A9"/>
    <w:rsid w:val="00E1347D"/>
    <w:rsid w:val="00E30B7A"/>
    <w:rsid w:val="00E322D0"/>
    <w:rsid w:val="00E44A21"/>
    <w:rsid w:val="00E44FA3"/>
    <w:rsid w:val="00E51B3C"/>
    <w:rsid w:val="00EA1C8C"/>
    <w:rsid w:val="00EB6528"/>
    <w:rsid w:val="00EC0388"/>
    <w:rsid w:val="00ED7554"/>
    <w:rsid w:val="00EF21EE"/>
    <w:rsid w:val="00EF74F5"/>
    <w:rsid w:val="00F16470"/>
    <w:rsid w:val="00F21894"/>
    <w:rsid w:val="00F43699"/>
    <w:rsid w:val="00F53F10"/>
    <w:rsid w:val="00F67261"/>
    <w:rsid w:val="00F73158"/>
    <w:rsid w:val="00F958FA"/>
    <w:rsid w:val="00FA594D"/>
    <w:rsid w:val="00FB3E6F"/>
    <w:rsid w:val="00FC7F54"/>
    <w:rsid w:val="00FE4CA4"/>
    <w:rsid w:val="00FF0F4B"/>
    <w:rsid w:val="00FF2E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80ECA"/>
  <w15:chartTrackingRefBased/>
  <w15:docId w15:val="{717BEF80-0CE4-4677-A26D-03A993D3B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7BF"/>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581455"/>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eastAsia="en-US"/>
    </w:rPr>
  </w:style>
  <w:style w:type="paragraph" w:styleId="Heading2">
    <w:name w:val="heading 2"/>
    <w:basedOn w:val="Normal"/>
    <w:next w:val="Normal"/>
    <w:link w:val="Heading2Char"/>
    <w:uiPriority w:val="9"/>
    <w:semiHidden/>
    <w:unhideWhenUsed/>
    <w:qFormat/>
    <w:rsid w:val="001C58D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67BF"/>
    <w:pPr>
      <w:tabs>
        <w:tab w:val="center" w:pos="4513"/>
        <w:tab w:val="right" w:pos="9026"/>
      </w:tabs>
    </w:pPr>
  </w:style>
  <w:style w:type="character" w:customStyle="1" w:styleId="HeaderChar">
    <w:name w:val="Header Char"/>
    <w:basedOn w:val="DefaultParagraphFont"/>
    <w:link w:val="Header"/>
    <w:uiPriority w:val="99"/>
    <w:rsid w:val="007167B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167BF"/>
    <w:pPr>
      <w:tabs>
        <w:tab w:val="center" w:pos="4513"/>
        <w:tab w:val="right" w:pos="9026"/>
      </w:tabs>
    </w:pPr>
  </w:style>
  <w:style w:type="character" w:customStyle="1" w:styleId="FooterChar">
    <w:name w:val="Footer Char"/>
    <w:basedOn w:val="DefaultParagraphFont"/>
    <w:link w:val="Footer"/>
    <w:uiPriority w:val="99"/>
    <w:rsid w:val="007167BF"/>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946A86"/>
    <w:pPr>
      <w:spacing w:before="100" w:beforeAutospacing="1" w:after="100" w:afterAutospacing="1"/>
    </w:pPr>
    <w:rPr>
      <w:sz w:val="24"/>
      <w:szCs w:val="24"/>
    </w:rPr>
  </w:style>
  <w:style w:type="character" w:customStyle="1" w:styleId="rpl-text-label">
    <w:name w:val="rpl-text-label"/>
    <w:basedOn w:val="DefaultParagraphFont"/>
    <w:rsid w:val="00946A86"/>
  </w:style>
  <w:style w:type="character" w:customStyle="1" w:styleId="Heading1Char">
    <w:name w:val="Heading 1 Char"/>
    <w:basedOn w:val="DefaultParagraphFont"/>
    <w:link w:val="Heading1"/>
    <w:uiPriority w:val="9"/>
    <w:rsid w:val="0058145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581455"/>
  </w:style>
  <w:style w:type="paragraph" w:styleId="ListParagraph">
    <w:name w:val="List Paragraph"/>
    <w:basedOn w:val="Normal"/>
    <w:uiPriority w:val="34"/>
    <w:qFormat/>
    <w:rsid w:val="00581455"/>
    <w:pPr>
      <w:ind w:left="720"/>
      <w:contextualSpacing/>
    </w:pPr>
  </w:style>
  <w:style w:type="character" w:styleId="Hyperlink">
    <w:name w:val="Hyperlink"/>
    <w:basedOn w:val="DefaultParagraphFont"/>
    <w:uiPriority w:val="99"/>
    <w:unhideWhenUsed/>
    <w:rsid w:val="0051546D"/>
    <w:rPr>
      <w:color w:val="0563C1" w:themeColor="hyperlink"/>
      <w:u w:val="single"/>
    </w:rPr>
  </w:style>
  <w:style w:type="character" w:customStyle="1" w:styleId="Heading2Char">
    <w:name w:val="Heading 2 Char"/>
    <w:basedOn w:val="DefaultParagraphFont"/>
    <w:link w:val="Heading2"/>
    <w:uiPriority w:val="9"/>
    <w:semiHidden/>
    <w:rsid w:val="001C58D6"/>
    <w:rPr>
      <w:rFonts w:asciiTheme="majorHAnsi" w:eastAsiaTheme="majorEastAsia" w:hAnsiTheme="majorHAnsi" w:cstheme="majorBidi"/>
      <w:color w:val="2E74B5" w:themeColor="accent1" w:themeShade="BF"/>
      <w:sz w:val="26"/>
      <w:szCs w:val="26"/>
      <w:lang w:eastAsia="en-GB"/>
    </w:rPr>
  </w:style>
  <w:style w:type="paragraph" w:styleId="HTMLPreformatted">
    <w:name w:val="HTML Preformatted"/>
    <w:basedOn w:val="Normal"/>
    <w:link w:val="HTMLPreformattedChar"/>
    <w:uiPriority w:val="99"/>
    <w:semiHidden/>
    <w:unhideWhenUsed/>
    <w:rsid w:val="0081687E"/>
    <w:rPr>
      <w:rFonts w:ascii="Consolas" w:hAnsi="Consolas"/>
    </w:rPr>
  </w:style>
  <w:style w:type="character" w:customStyle="1" w:styleId="HTMLPreformattedChar">
    <w:name w:val="HTML Preformatted Char"/>
    <w:basedOn w:val="DefaultParagraphFont"/>
    <w:link w:val="HTMLPreformatted"/>
    <w:uiPriority w:val="99"/>
    <w:semiHidden/>
    <w:rsid w:val="0081687E"/>
    <w:rPr>
      <w:rFonts w:ascii="Consolas" w:eastAsia="Times New Roman" w:hAnsi="Consolas"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07606">
      <w:bodyDiv w:val="1"/>
      <w:marLeft w:val="0"/>
      <w:marRight w:val="0"/>
      <w:marTop w:val="0"/>
      <w:marBottom w:val="0"/>
      <w:divBdr>
        <w:top w:val="none" w:sz="0" w:space="0" w:color="auto"/>
        <w:left w:val="none" w:sz="0" w:space="0" w:color="auto"/>
        <w:bottom w:val="none" w:sz="0" w:space="0" w:color="auto"/>
        <w:right w:val="none" w:sz="0" w:space="0" w:color="auto"/>
      </w:divBdr>
    </w:div>
    <w:div w:id="77873053">
      <w:bodyDiv w:val="1"/>
      <w:marLeft w:val="0"/>
      <w:marRight w:val="0"/>
      <w:marTop w:val="0"/>
      <w:marBottom w:val="0"/>
      <w:divBdr>
        <w:top w:val="none" w:sz="0" w:space="0" w:color="auto"/>
        <w:left w:val="none" w:sz="0" w:space="0" w:color="auto"/>
        <w:bottom w:val="none" w:sz="0" w:space="0" w:color="auto"/>
        <w:right w:val="none" w:sz="0" w:space="0" w:color="auto"/>
      </w:divBdr>
    </w:div>
    <w:div w:id="185413047">
      <w:bodyDiv w:val="1"/>
      <w:marLeft w:val="0"/>
      <w:marRight w:val="0"/>
      <w:marTop w:val="0"/>
      <w:marBottom w:val="0"/>
      <w:divBdr>
        <w:top w:val="none" w:sz="0" w:space="0" w:color="auto"/>
        <w:left w:val="none" w:sz="0" w:space="0" w:color="auto"/>
        <w:bottom w:val="none" w:sz="0" w:space="0" w:color="auto"/>
        <w:right w:val="none" w:sz="0" w:space="0" w:color="auto"/>
      </w:divBdr>
    </w:div>
    <w:div w:id="204954208">
      <w:bodyDiv w:val="1"/>
      <w:marLeft w:val="0"/>
      <w:marRight w:val="0"/>
      <w:marTop w:val="0"/>
      <w:marBottom w:val="0"/>
      <w:divBdr>
        <w:top w:val="none" w:sz="0" w:space="0" w:color="auto"/>
        <w:left w:val="none" w:sz="0" w:space="0" w:color="auto"/>
        <w:bottom w:val="none" w:sz="0" w:space="0" w:color="auto"/>
        <w:right w:val="none" w:sz="0" w:space="0" w:color="auto"/>
      </w:divBdr>
    </w:div>
    <w:div w:id="213010340">
      <w:bodyDiv w:val="1"/>
      <w:marLeft w:val="0"/>
      <w:marRight w:val="0"/>
      <w:marTop w:val="0"/>
      <w:marBottom w:val="0"/>
      <w:divBdr>
        <w:top w:val="none" w:sz="0" w:space="0" w:color="auto"/>
        <w:left w:val="none" w:sz="0" w:space="0" w:color="auto"/>
        <w:bottom w:val="none" w:sz="0" w:space="0" w:color="auto"/>
        <w:right w:val="none" w:sz="0" w:space="0" w:color="auto"/>
      </w:divBdr>
    </w:div>
    <w:div w:id="251744483">
      <w:bodyDiv w:val="1"/>
      <w:marLeft w:val="0"/>
      <w:marRight w:val="0"/>
      <w:marTop w:val="0"/>
      <w:marBottom w:val="0"/>
      <w:divBdr>
        <w:top w:val="none" w:sz="0" w:space="0" w:color="auto"/>
        <w:left w:val="none" w:sz="0" w:space="0" w:color="auto"/>
        <w:bottom w:val="none" w:sz="0" w:space="0" w:color="auto"/>
        <w:right w:val="none" w:sz="0" w:space="0" w:color="auto"/>
      </w:divBdr>
    </w:div>
    <w:div w:id="333068563">
      <w:bodyDiv w:val="1"/>
      <w:marLeft w:val="0"/>
      <w:marRight w:val="0"/>
      <w:marTop w:val="0"/>
      <w:marBottom w:val="0"/>
      <w:divBdr>
        <w:top w:val="none" w:sz="0" w:space="0" w:color="auto"/>
        <w:left w:val="none" w:sz="0" w:space="0" w:color="auto"/>
        <w:bottom w:val="none" w:sz="0" w:space="0" w:color="auto"/>
        <w:right w:val="none" w:sz="0" w:space="0" w:color="auto"/>
      </w:divBdr>
    </w:div>
    <w:div w:id="459998841">
      <w:bodyDiv w:val="1"/>
      <w:marLeft w:val="0"/>
      <w:marRight w:val="0"/>
      <w:marTop w:val="0"/>
      <w:marBottom w:val="0"/>
      <w:divBdr>
        <w:top w:val="none" w:sz="0" w:space="0" w:color="auto"/>
        <w:left w:val="none" w:sz="0" w:space="0" w:color="auto"/>
        <w:bottom w:val="none" w:sz="0" w:space="0" w:color="auto"/>
        <w:right w:val="none" w:sz="0" w:space="0" w:color="auto"/>
      </w:divBdr>
    </w:div>
    <w:div w:id="496311472">
      <w:bodyDiv w:val="1"/>
      <w:marLeft w:val="0"/>
      <w:marRight w:val="0"/>
      <w:marTop w:val="0"/>
      <w:marBottom w:val="0"/>
      <w:divBdr>
        <w:top w:val="none" w:sz="0" w:space="0" w:color="auto"/>
        <w:left w:val="none" w:sz="0" w:space="0" w:color="auto"/>
        <w:bottom w:val="none" w:sz="0" w:space="0" w:color="auto"/>
        <w:right w:val="none" w:sz="0" w:space="0" w:color="auto"/>
      </w:divBdr>
    </w:div>
    <w:div w:id="567960710">
      <w:bodyDiv w:val="1"/>
      <w:marLeft w:val="0"/>
      <w:marRight w:val="0"/>
      <w:marTop w:val="0"/>
      <w:marBottom w:val="0"/>
      <w:divBdr>
        <w:top w:val="none" w:sz="0" w:space="0" w:color="auto"/>
        <w:left w:val="none" w:sz="0" w:space="0" w:color="auto"/>
        <w:bottom w:val="none" w:sz="0" w:space="0" w:color="auto"/>
        <w:right w:val="none" w:sz="0" w:space="0" w:color="auto"/>
      </w:divBdr>
    </w:div>
    <w:div w:id="579565940">
      <w:bodyDiv w:val="1"/>
      <w:marLeft w:val="0"/>
      <w:marRight w:val="0"/>
      <w:marTop w:val="0"/>
      <w:marBottom w:val="0"/>
      <w:divBdr>
        <w:top w:val="none" w:sz="0" w:space="0" w:color="auto"/>
        <w:left w:val="none" w:sz="0" w:space="0" w:color="auto"/>
        <w:bottom w:val="none" w:sz="0" w:space="0" w:color="auto"/>
        <w:right w:val="none" w:sz="0" w:space="0" w:color="auto"/>
      </w:divBdr>
    </w:div>
    <w:div w:id="605163916">
      <w:bodyDiv w:val="1"/>
      <w:marLeft w:val="0"/>
      <w:marRight w:val="0"/>
      <w:marTop w:val="0"/>
      <w:marBottom w:val="0"/>
      <w:divBdr>
        <w:top w:val="none" w:sz="0" w:space="0" w:color="auto"/>
        <w:left w:val="none" w:sz="0" w:space="0" w:color="auto"/>
        <w:bottom w:val="none" w:sz="0" w:space="0" w:color="auto"/>
        <w:right w:val="none" w:sz="0" w:space="0" w:color="auto"/>
      </w:divBdr>
    </w:div>
    <w:div w:id="662271901">
      <w:bodyDiv w:val="1"/>
      <w:marLeft w:val="0"/>
      <w:marRight w:val="0"/>
      <w:marTop w:val="0"/>
      <w:marBottom w:val="0"/>
      <w:divBdr>
        <w:top w:val="none" w:sz="0" w:space="0" w:color="auto"/>
        <w:left w:val="none" w:sz="0" w:space="0" w:color="auto"/>
        <w:bottom w:val="none" w:sz="0" w:space="0" w:color="auto"/>
        <w:right w:val="none" w:sz="0" w:space="0" w:color="auto"/>
      </w:divBdr>
    </w:div>
    <w:div w:id="679162332">
      <w:bodyDiv w:val="1"/>
      <w:marLeft w:val="0"/>
      <w:marRight w:val="0"/>
      <w:marTop w:val="0"/>
      <w:marBottom w:val="0"/>
      <w:divBdr>
        <w:top w:val="none" w:sz="0" w:space="0" w:color="auto"/>
        <w:left w:val="none" w:sz="0" w:space="0" w:color="auto"/>
        <w:bottom w:val="none" w:sz="0" w:space="0" w:color="auto"/>
        <w:right w:val="none" w:sz="0" w:space="0" w:color="auto"/>
      </w:divBdr>
    </w:div>
    <w:div w:id="739402787">
      <w:bodyDiv w:val="1"/>
      <w:marLeft w:val="0"/>
      <w:marRight w:val="0"/>
      <w:marTop w:val="0"/>
      <w:marBottom w:val="0"/>
      <w:divBdr>
        <w:top w:val="none" w:sz="0" w:space="0" w:color="auto"/>
        <w:left w:val="none" w:sz="0" w:space="0" w:color="auto"/>
        <w:bottom w:val="none" w:sz="0" w:space="0" w:color="auto"/>
        <w:right w:val="none" w:sz="0" w:space="0" w:color="auto"/>
      </w:divBdr>
    </w:div>
    <w:div w:id="829564674">
      <w:bodyDiv w:val="1"/>
      <w:marLeft w:val="0"/>
      <w:marRight w:val="0"/>
      <w:marTop w:val="0"/>
      <w:marBottom w:val="0"/>
      <w:divBdr>
        <w:top w:val="none" w:sz="0" w:space="0" w:color="auto"/>
        <w:left w:val="none" w:sz="0" w:space="0" w:color="auto"/>
        <w:bottom w:val="none" w:sz="0" w:space="0" w:color="auto"/>
        <w:right w:val="none" w:sz="0" w:space="0" w:color="auto"/>
      </w:divBdr>
    </w:div>
    <w:div w:id="893080255">
      <w:bodyDiv w:val="1"/>
      <w:marLeft w:val="0"/>
      <w:marRight w:val="0"/>
      <w:marTop w:val="0"/>
      <w:marBottom w:val="0"/>
      <w:divBdr>
        <w:top w:val="none" w:sz="0" w:space="0" w:color="auto"/>
        <w:left w:val="none" w:sz="0" w:space="0" w:color="auto"/>
        <w:bottom w:val="none" w:sz="0" w:space="0" w:color="auto"/>
        <w:right w:val="none" w:sz="0" w:space="0" w:color="auto"/>
      </w:divBdr>
    </w:div>
    <w:div w:id="898637035">
      <w:bodyDiv w:val="1"/>
      <w:marLeft w:val="0"/>
      <w:marRight w:val="0"/>
      <w:marTop w:val="0"/>
      <w:marBottom w:val="0"/>
      <w:divBdr>
        <w:top w:val="none" w:sz="0" w:space="0" w:color="auto"/>
        <w:left w:val="none" w:sz="0" w:space="0" w:color="auto"/>
        <w:bottom w:val="none" w:sz="0" w:space="0" w:color="auto"/>
        <w:right w:val="none" w:sz="0" w:space="0" w:color="auto"/>
      </w:divBdr>
    </w:div>
    <w:div w:id="984045457">
      <w:bodyDiv w:val="1"/>
      <w:marLeft w:val="0"/>
      <w:marRight w:val="0"/>
      <w:marTop w:val="0"/>
      <w:marBottom w:val="0"/>
      <w:divBdr>
        <w:top w:val="none" w:sz="0" w:space="0" w:color="auto"/>
        <w:left w:val="none" w:sz="0" w:space="0" w:color="auto"/>
        <w:bottom w:val="none" w:sz="0" w:space="0" w:color="auto"/>
        <w:right w:val="none" w:sz="0" w:space="0" w:color="auto"/>
      </w:divBdr>
    </w:div>
    <w:div w:id="1081564739">
      <w:bodyDiv w:val="1"/>
      <w:marLeft w:val="0"/>
      <w:marRight w:val="0"/>
      <w:marTop w:val="0"/>
      <w:marBottom w:val="0"/>
      <w:divBdr>
        <w:top w:val="none" w:sz="0" w:space="0" w:color="auto"/>
        <w:left w:val="none" w:sz="0" w:space="0" w:color="auto"/>
        <w:bottom w:val="none" w:sz="0" w:space="0" w:color="auto"/>
        <w:right w:val="none" w:sz="0" w:space="0" w:color="auto"/>
      </w:divBdr>
    </w:div>
    <w:div w:id="1081606916">
      <w:bodyDiv w:val="1"/>
      <w:marLeft w:val="0"/>
      <w:marRight w:val="0"/>
      <w:marTop w:val="0"/>
      <w:marBottom w:val="0"/>
      <w:divBdr>
        <w:top w:val="none" w:sz="0" w:space="0" w:color="auto"/>
        <w:left w:val="none" w:sz="0" w:space="0" w:color="auto"/>
        <w:bottom w:val="none" w:sz="0" w:space="0" w:color="auto"/>
        <w:right w:val="none" w:sz="0" w:space="0" w:color="auto"/>
      </w:divBdr>
    </w:div>
    <w:div w:id="1106191230">
      <w:bodyDiv w:val="1"/>
      <w:marLeft w:val="0"/>
      <w:marRight w:val="0"/>
      <w:marTop w:val="0"/>
      <w:marBottom w:val="0"/>
      <w:divBdr>
        <w:top w:val="none" w:sz="0" w:space="0" w:color="auto"/>
        <w:left w:val="none" w:sz="0" w:space="0" w:color="auto"/>
        <w:bottom w:val="none" w:sz="0" w:space="0" w:color="auto"/>
        <w:right w:val="none" w:sz="0" w:space="0" w:color="auto"/>
      </w:divBdr>
    </w:div>
    <w:div w:id="1160123273">
      <w:bodyDiv w:val="1"/>
      <w:marLeft w:val="0"/>
      <w:marRight w:val="0"/>
      <w:marTop w:val="0"/>
      <w:marBottom w:val="0"/>
      <w:divBdr>
        <w:top w:val="none" w:sz="0" w:space="0" w:color="auto"/>
        <w:left w:val="none" w:sz="0" w:space="0" w:color="auto"/>
        <w:bottom w:val="none" w:sz="0" w:space="0" w:color="auto"/>
        <w:right w:val="none" w:sz="0" w:space="0" w:color="auto"/>
      </w:divBdr>
    </w:div>
    <w:div w:id="1192259598">
      <w:bodyDiv w:val="1"/>
      <w:marLeft w:val="0"/>
      <w:marRight w:val="0"/>
      <w:marTop w:val="0"/>
      <w:marBottom w:val="0"/>
      <w:divBdr>
        <w:top w:val="none" w:sz="0" w:space="0" w:color="auto"/>
        <w:left w:val="none" w:sz="0" w:space="0" w:color="auto"/>
        <w:bottom w:val="none" w:sz="0" w:space="0" w:color="auto"/>
        <w:right w:val="none" w:sz="0" w:space="0" w:color="auto"/>
      </w:divBdr>
    </w:div>
    <w:div w:id="1231043792">
      <w:bodyDiv w:val="1"/>
      <w:marLeft w:val="0"/>
      <w:marRight w:val="0"/>
      <w:marTop w:val="0"/>
      <w:marBottom w:val="0"/>
      <w:divBdr>
        <w:top w:val="none" w:sz="0" w:space="0" w:color="auto"/>
        <w:left w:val="none" w:sz="0" w:space="0" w:color="auto"/>
        <w:bottom w:val="none" w:sz="0" w:space="0" w:color="auto"/>
        <w:right w:val="none" w:sz="0" w:space="0" w:color="auto"/>
      </w:divBdr>
    </w:div>
    <w:div w:id="1257592942">
      <w:bodyDiv w:val="1"/>
      <w:marLeft w:val="0"/>
      <w:marRight w:val="0"/>
      <w:marTop w:val="0"/>
      <w:marBottom w:val="0"/>
      <w:divBdr>
        <w:top w:val="none" w:sz="0" w:space="0" w:color="auto"/>
        <w:left w:val="none" w:sz="0" w:space="0" w:color="auto"/>
        <w:bottom w:val="none" w:sz="0" w:space="0" w:color="auto"/>
        <w:right w:val="none" w:sz="0" w:space="0" w:color="auto"/>
      </w:divBdr>
    </w:div>
    <w:div w:id="1310555913">
      <w:bodyDiv w:val="1"/>
      <w:marLeft w:val="0"/>
      <w:marRight w:val="0"/>
      <w:marTop w:val="0"/>
      <w:marBottom w:val="0"/>
      <w:divBdr>
        <w:top w:val="none" w:sz="0" w:space="0" w:color="auto"/>
        <w:left w:val="none" w:sz="0" w:space="0" w:color="auto"/>
        <w:bottom w:val="none" w:sz="0" w:space="0" w:color="auto"/>
        <w:right w:val="none" w:sz="0" w:space="0" w:color="auto"/>
      </w:divBdr>
    </w:div>
    <w:div w:id="1318341338">
      <w:bodyDiv w:val="1"/>
      <w:marLeft w:val="0"/>
      <w:marRight w:val="0"/>
      <w:marTop w:val="0"/>
      <w:marBottom w:val="0"/>
      <w:divBdr>
        <w:top w:val="none" w:sz="0" w:space="0" w:color="auto"/>
        <w:left w:val="none" w:sz="0" w:space="0" w:color="auto"/>
        <w:bottom w:val="none" w:sz="0" w:space="0" w:color="auto"/>
        <w:right w:val="none" w:sz="0" w:space="0" w:color="auto"/>
      </w:divBdr>
    </w:div>
    <w:div w:id="1323848204">
      <w:bodyDiv w:val="1"/>
      <w:marLeft w:val="0"/>
      <w:marRight w:val="0"/>
      <w:marTop w:val="0"/>
      <w:marBottom w:val="0"/>
      <w:divBdr>
        <w:top w:val="none" w:sz="0" w:space="0" w:color="auto"/>
        <w:left w:val="none" w:sz="0" w:space="0" w:color="auto"/>
        <w:bottom w:val="none" w:sz="0" w:space="0" w:color="auto"/>
        <w:right w:val="none" w:sz="0" w:space="0" w:color="auto"/>
      </w:divBdr>
    </w:div>
    <w:div w:id="1324508445">
      <w:bodyDiv w:val="1"/>
      <w:marLeft w:val="0"/>
      <w:marRight w:val="0"/>
      <w:marTop w:val="0"/>
      <w:marBottom w:val="0"/>
      <w:divBdr>
        <w:top w:val="none" w:sz="0" w:space="0" w:color="auto"/>
        <w:left w:val="none" w:sz="0" w:space="0" w:color="auto"/>
        <w:bottom w:val="none" w:sz="0" w:space="0" w:color="auto"/>
        <w:right w:val="none" w:sz="0" w:space="0" w:color="auto"/>
      </w:divBdr>
    </w:div>
    <w:div w:id="1399792144">
      <w:bodyDiv w:val="1"/>
      <w:marLeft w:val="0"/>
      <w:marRight w:val="0"/>
      <w:marTop w:val="0"/>
      <w:marBottom w:val="0"/>
      <w:divBdr>
        <w:top w:val="none" w:sz="0" w:space="0" w:color="auto"/>
        <w:left w:val="none" w:sz="0" w:space="0" w:color="auto"/>
        <w:bottom w:val="none" w:sz="0" w:space="0" w:color="auto"/>
        <w:right w:val="none" w:sz="0" w:space="0" w:color="auto"/>
      </w:divBdr>
    </w:div>
    <w:div w:id="1586526659">
      <w:bodyDiv w:val="1"/>
      <w:marLeft w:val="0"/>
      <w:marRight w:val="0"/>
      <w:marTop w:val="0"/>
      <w:marBottom w:val="0"/>
      <w:divBdr>
        <w:top w:val="none" w:sz="0" w:space="0" w:color="auto"/>
        <w:left w:val="none" w:sz="0" w:space="0" w:color="auto"/>
        <w:bottom w:val="none" w:sz="0" w:space="0" w:color="auto"/>
        <w:right w:val="none" w:sz="0" w:space="0" w:color="auto"/>
      </w:divBdr>
    </w:div>
    <w:div w:id="1685328209">
      <w:bodyDiv w:val="1"/>
      <w:marLeft w:val="0"/>
      <w:marRight w:val="0"/>
      <w:marTop w:val="0"/>
      <w:marBottom w:val="0"/>
      <w:divBdr>
        <w:top w:val="none" w:sz="0" w:space="0" w:color="auto"/>
        <w:left w:val="none" w:sz="0" w:space="0" w:color="auto"/>
        <w:bottom w:val="none" w:sz="0" w:space="0" w:color="auto"/>
        <w:right w:val="none" w:sz="0" w:space="0" w:color="auto"/>
      </w:divBdr>
    </w:div>
    <w:div w:id="1743021929">
      <w:bodyDiv w:val="1"/>
      <w:marLeft w:val="0"/>
      <w:marRight w:val="0"/>
      <w:marTop w:val="0"/>
      <w:marBottom w:val="0"/>
      <w:divBdr>
        <w:top w:val="none" w:sz="0" w:space="0" w:color="auto"/>
        <w:left w:val="none" w:sz="0" w:space="0" w:color="auto"/>
        <w:bottom w:val="none" w:sz="0" w:space="0" w:color="auto"/>
        <w:right w:val="none" w:sz="0" w:space="0" w:color="auto"/>
      </w:divBdr>
    </w:div>
    <w:div w:id="1762723313">
      <w:bodyDiv w:val="1"/>
      <w:marLeft w:val="0"/>
      <w:marRight w:val="0"/>
      <w:marTop w:val="0"/>
      <w:marBottom w:val="0"/>
      <w:divBdr>
        <w:top w:val="none" w:sz="0" w:space="0" w:color="auto"/>
        <w:left w:val="none" w:sz="0" w:space="0" w:color="auto"/>
        <w:bottom w:val="none" w:sz="0" w:space="0" w:color="auto"/>
        <w:right w:val="none" w:sz="0" w:space="0" w:color="auto"/>
      </w:divBdr>
    </w:div>
    <w:div w:id="1884710944">
      <w:bodyDiv w:val="1"/>
      <w:marLeft w:val="0"/>
      <w:marRight w:val="0"/>
      <w:marTop w:val="0"/>
      <w:marBottom w:val="0"/>
      <w:divBdr>
        <w:top w:val="none" w:sz="0" w:space="0" w:color="auto"/>
        <w:left w:val="none" w:sz="0" w:space="0" w:color="auto"/>
        <w:bottom w:val="none" w:sz="0" w:space="0" w:color="auto"/>
        <w:right w:val="none" w:sz="0" w:space="0" w:color="auto"/>
      </w:divBdr>
    </w:div>
    <w:div w:id="1928689901">
      <w:bodyDiv w:val="1"/>
      <w:marLeft w:val="0"/>
      <w:marRight w:val="0"/>
      <w:marTop w:val="0"/>
      <w:marBottom w:val="0"/>
      <w:divBdr>
        <w:top w:val="none" w:sz="0" w:space="0" w:color="auto"/>
        <w:left w:val="none" w:sz="0" w:space="0" w:color="auto"/>
        <w:bottom w:val="none" w:sz="0" w:space="0" w:color="auto"/>
        <w:right w:val="none" w:sz="0" w:space="0" w:color="auto"/>
      </w:divBdr>
    </w:div>
    <w:div w:id="2002811768">
      <w:bodyDiv w:val="1"/>
      <w:marLeft w:val="0"/>
      <w:marRight w:val="0"/>
      <w:marTop w:val="0"/>
      <w:marBottom w:val="0"/>
      <w:divBdr>
        <w:top w:val="none" w:sz="0" w:space="0" w:color="auto"/>
        <w:left w:val="none" w:sz="0" w:space="0" w:color="auto"/>
        <w:bottom w:val="none" w:sz="0" w:space="0" w:color="auto"/>
        <w:right w:val="none" w:sz="0" w:space="0" w:color="auto"/>
      </w:divBdr>
    </w:div>
    <w:div w:id="2006517635">
      <w:bodyDiv w:val="1"/>
      <w:marLeft w:val="0"/>
      <w:marRight w:val="0"/>
      <w:marTop w:val="0"/>
      <w:marBottom w:val="0"/>
      <w:divBdr>
        <w:top w:val="none" w:sz="0" w:space="0" w:color="auto"/>
        <w:left w:val="none" w:sz="0" w:space="0" w:color="auto"/>
        <w:bottom w:val="none" w:sz="0" w:space="0" w:color="auto"/>
        <w:right w:val="none" w:sz="0" w:space="0" w:color="auto"/>
      </w:divBdr>
    </w:div>
    <w:div w:id="2013336287">
      <w:bodyDiv w:val="1"/>
      <w:marLeft w:val="0"/>
      <w:marRight w:val="0"/>
      <w:marTop w:val="0"/>
      <w:marBottom w:val="0"/>
      <w:divBdr>
        <w:top w:val="none" w:sz="0" w:space="0" w:color="auto"/>
        <w:left w:val="none" w:sz="0" w:space="0" w:color="auto"/>
        <w:bottom w:val="none" w:sz="0" w:space="0" w:color="auto"/>
        <w:right w:val="none" w:sz="0" w:space="0" w:color="auto"/>
      </w:divBdr>
      <w:divsChild>
        <w:div w:id="1075053360">
          <w:marLeft w:val="0"/>
          <w:marRight w:val="0"/>
          <w:marTop w:val="0"/>
          <w:marBottom w:val="0"/>
          <w:divBdr>
            <w:top w:val="none" w:sz="0" w:space="0" w:color="auto"/>
            <w:left w:val="none" w:sz="0" w:space="0" w:color="auto"/>
            <w:bottom w:val="none" w:sz="0" w:space="0" w:color="auto"/>
            <w:right w:val="none" w:sz="0" w:space="0" w:color="auto"/>
          </w:divBdr>
        </w:div>
        <w:div w:id="1258636546">
          <w:marLeft w:val="0"/>
          <w:marRight w:val="0"/>
          <w:marTop w:val="0"/>
          <w:marBottom w:val="0"/>
          <w:divBdr>
            <w:top w:val="none" w:sz="0" w:space="0" w:color="auto"/>
            <w:left w:val="none" w:sz="0" w:space="0" w:color="auto"/>
            <w:bottom w:val="none" w:sz="0" w:space="0" w:color="auto"/>
            <w:right w:val="none" w:sz="0" w:space="0" w:color="auto"/>
          </w:divBdr>
        </w:div>
        <w:div w:id="156576010">
          <w:marLeft w:val="0"/>
          <w:marRight w:val="0"/>
          <w:marTop w:val="0"/>
          <w:marBottom w:val="0"/>
          <w:divBdr>
            <w:top w:val="none" w:sz="0" w:space="0" w:color="auto"/>
            <w:left w:val="none" w:sz="0" w:space="0" w:color="auto"/>
            <w:bottom w:val="none" w:sz="0" w:space="0" w:color="auto"/>
            <w:right w:val="none" w:sz="0" w:space="0" w:color="auto"/>
          </w:divBdr>
        </w:div>
      </w:divsChild>
    </w:div>
    <w:div w:id="2079936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Bet20</b:Tag>
    <b:SourceType>InternetSite</b:SourceType>
    <b:Guid>{BF7BAB26-4835-46D9-9369-67395437C41C}</b:Guid>
    <b:Title>Sport, physical activity and our health</b:Title>
    <b:Year>2020</b:Year>
    <b:Author>
      <b:Author>
        <b:Corporate>Better Health</b:Corporate>
      </b:Author>
    </b:Author>
    <b:YearAccessed>2021</b:YearAccessed>
    <b:MonthAccessed>November</b:MonthAccessed>
    <b:DayAccessed>3</b:DayAccessed>
    <b:URL>https://www.betterhealth.vic.gov.au/health/healthyliving/sports-and-physical-activity</b:URL>
    <b:RefOrder>4</b:RefOrder>
  </b:Source>
  <b:Source>
    <b:Tag>Dom16</b:Tag>
    <b:SourceType>Book</b:SourceType>
    <b:Guid>{A7837363-E9BB-42F2-AF34-FBFB972D6C5A}</b:Guid>
    <b:Title>Sport and society : a student introduction</b:Title>
    <b:Year>2016</b:Year>
    <b:Author>
      <b:Author>
        <b:Corporate>Dominic Malcolm editor; Barrie Houlihan</b:Corporate>
      </b:Author>
    </b:Author>
    <b:City>London</b:City>
    <b:Publisher>SAGE Publications Ltd</b:Publisher>
    <b:Edition>3rd</b:Edition>
    <b:RefOrder>5</b:RefOrder>
  </b:Source>
  <b:Source>
    <b:Tag>War06</b:Tag>
    <b:SourceType>JournalArticle</b:SourceType>
    <b:Guid>{C94AF503-B971-4CF1-9709-76C8E57EF964}</b:Guid>
    <b:Title>benefit of physical activity</b:Title>
    <b:Year>2006</b:Year>
    <b:Author>
      <b:Author>
        <b:NameList>
          <b:Person>
            <b:Last>Warburton</b:Last>
            <b:First>D.E.,</b:First>
            <b:Middle>Nicol,C.W.and Bredin,S.S</b:Middle>
          </b:Person>
        </b:NameList>
      </b:Author>
    </b:Author>
    <b:Pages>pp.801-809.</b:Pages>
    <b:RefOrder>2</b:RefOrder>
  </b:Source>
  <b:Source>
    <b:Tag>War061</b:Tag>
    <b:SourceType>JournalArticle</b:SourceType>
    <b:Guid>{FCC222F5-99E8-4B58-B70C-3A04DD15542D}</b:Guid>
    <b:Author>
      <b:Author>
        <b:NameList>
          <b:Person>
            <b:Last>Warburt</b:Last>
            <b:First>D.E.,</b:First>
            <b:Middle>Nicol,C.W.and Bredin,S.S.</b:Middle>
          </b:Person>
        </b:NameList>
      </b:Author>
    </b:Author>
    <b:Title>Health benefits of physical activity:the evidence.Cmaj,174(6),</b:Title>
    <b:Year>2006</b:Year>
    <b:Pages>pp.801-809</b:Pages>
    <b:RefOrder>6</b:RefOrder>
  </b:Source>
  <b:Source>
    <b:Tag>Mil07</b:Tag>
    <b:SourceType>JournalArticle</b:SourceType>
    <b:Guid>{89AEC6A7-7AD8-4603-A3F0-0A2DAD24F8F1}</b:Guid>
    <b:Author>
      <b:Author>
        <b:NameList>
          <b:Person>
            <b:Last>Miles</b:Last>
            <b:First>L.</b:First>
          </b:Person>
        </b:NameList>
      </b:Author>
    </b:Author>
    <b:Title>Physical activity and health.</b:Title>
    <b:JournalName>Nutrition bulltin,32(4),</b:JournalName>
    <b:Year>2007</b:Year>
    <b:Pages>pp.314-363.</b:Pages>
    <b:RefOrder>7</b:RefOrder>
  </b:Source>
  <b:Source>
    <b:Tag>Oxf21</b:Tag>
    <b:SourceType>InternetSite</b:SourceType>
    <b:Guid>{ABE65C8D-1367-4147-861B-DA6F42DC7AAA}</b:Guid>
    <b:Title>Physical activity: the evidence of benefit in the prevention of coronary heart disease</b:Title>
    <b:Year>2021</b:Year>
    <b:Author>
      <b:Author>
        <b:Corporate>Oxford Acadmic</b:Corporate>
      </b:Author>
    </b:Author>
    <b:YearAccessed>2021</b:YearAccessed>
    <b:MonthAccessed>November</b:MonthAccessed>
    <b:DayAccessed>11</b:DayAccessed>
    <b:URL>https://academic.oup.com/qjmed/article/96/4/245/1528536</b:URL>
    <b:RefOrder>1</b:RefOrder>
  </b:Source>
  <b:Source>
    <b:Tag>Wor21</b:Tag>
    <b:SourceType>InternetSite</b:SourceType>
    <b:Guid>{7C5E4BB4-1316-49F9-8B4A-6D0527D33FA9}</b:Guid>
    <b:Author>
      <b:Author>
        <b:Corporate>World Health Organisation</b:Corporate>
      </b:Author>
    </b:Author>
    <b:Year>2021</b:Year>
    <b:YearAccessed>2021</b:YearAccessed>
    <b:MonthAccessed>November</b:MonthAccessed>
    <b:DayAccessed>11</b:DayAccessed>
    <b:URL>https://www.who.int/ar/news-room/q-a-detail/be-active-during-covid-19</b:URL>
    <b:RefOrder>3</b:RefOrder>
  </b:Source>
</b:Sources>
</file>

<file path=customXml/itemProps1.xml><?xml version="1.0" encoding="utf-8"?>
<ds:datastoreItem xmlns:ds="http://schemas.openxmlformats.org/officeDocument/2006/customXml" ds:itemID="{EC209300-D697-40BE-AE0B-8C7969DB7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1544</Words>
  <Characters>9914</Characters>
  <Application>Microsoft Office Word</Application>
  <DocSecurity>0</DocSecurity>
  <Lines>708</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 Babikir (2110673)</dc:creator>
  <cp:keywords/>
  <dc:description/>
  <cp:lastModifiedBy>Windows User</cp:lastModifiedBy>
  <cp:revision>2</cp:revision>
  <cp:lastPrinted>2021-11-12T14:23:00Z</cp:lastPrinted>
  <dcterms:created xsi:type="dcterms:W3CDTF">2021-11-12T14:30:00Z</dcterms:created>
  <dcterms:modified xsi:type="dcterms:W3CDTF">2021-11-12T14:30:00Z</dcterms:modified>
</cp:coreProperties>
</file>