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2E6343" w14:textId="77777777" w:rsidR="00DE06E8" w:rsidRDefault="00DE06E8" w:rsidP="00DA23C3">
      <w:pPr>
        <w:spacing w:line="256" w:lineRule="auto"/>
        <w:jc w:val="center"/>
        <w:rPr>
          <w:b/>
          <w:bCs/>
          <w:sz w:val="48"/>
          <w:szCs w:val="48"/>
        </w:rPr>
      </w:pPr>
    </w:p>
    <w:p w14:paraId="10A2FA81" w14:textId="77777777" w:rsidR="00DE06E8" w:rsidRDefault="00DE06E8" w:rsidP="00DA23C3">
      <w:pPr>
        <w:spacing w:line="256" w:lineRule="auto"/>
        <w:jc w:val="center"/>
        <w:rPr>
          <w:b/>
          <w:bCs/>
          <w:sz w:val="48"/>
          <w:szCs w:val="48"/>
        </w:rPr>
      </w:pPr>
    </w:p>
    <w:p w14:paraId="3B53E57C" w14:textId="77777777" w:rsidR="00DE06E8" w:rsidRDefault="00DE06E8" w:rsidP="00DA23C3">
      <w:pPr>
        <w:spacing w:line="256" w:lineRule="auto"/>
        <w:jc w:val="center"/>
        <w:rPr>
          <w:b/>
          <w:bCs/>
          <w:sz w:val="48"/>
          <w:szCs w:val="48"/>
        </w:rPr>
      </w:pPr>
    </w:p>
    <w:p w14:paraId="65856A80" w14:textId="77777777" w:rsidR="00DE06E8" w:rsidRPr="00DE06E8" w:rsidRDefault="00DE06E8" w:rsidP="00DA23C3">
      <w:pPr>
        <w:spacing w:line="256" w:lineRule="auto"/>
        <w:jc w:val="center"/>
        <w:rPr>
          <w:b/>
          <w:bCs/>
          <w:sz w:val="56"/>
          <w:szCs w:val="56"/>
          <w:u w:val="single"/>
        </w:rPr>
      </w:pPr>
      <w:bookmarkStart w:id="0" w:name="_GoBack"/>
      <w:r w:rsidRPr="00DE06E8">
        <w:rPr>
          <w:b/>
          <w:bCs/>
          <w:sz w:val="56"/>
          <w:szCs w:val="56"/>
          <w:u w:val="single"/>
        </w:rPr>
        <w:t xml:space="preserve">Human Resource Management </w:t>
      </w:r>
    </w:p>
    <w:p w14:paraId="73A3C75B" w14:textId="4A538EC2" w:rsidR="00DE06E8" w:rsidRPr="00DE06E8" w:rsidRDefault="00DE06E8" w:rsidP="00DA23C3">
      <w:pPr>
        <w:spacing w:line="256" w:lineRule="auto"/>
        <w:jc w:val="center"/>
        <w:rPr>
          <w:b/>
          <w:bCs/>
          <w:sz w:val="56"/>
          <w:szCs w:val="56"/>
          <w:u w:val="single"/>
        </w:rPr>
      </w:pPr>
      <w:r w:rsidRPr="00DE06E8">
        <w:rPr>
          <w:b/>
          <w:bCs/>
          <w:sz w:val="56"/>
          <w:szCs w:val="56"/>
          <w:u w:val="single"/>
        </w:rPr>
        <w:t>(LCMB7000_BIRM)</w:t>
      </w:r>
    </w:p>
    <w:bookmarkEnd w:id="0"/>
    <w:p w14:paraId="6D23E079" w14:textId="77777777" w:rsidR="00DE06E8" w:rsidRDefault="00DE06E8" w:rsidP="00DA23C3">
      <w:pPr>
        <w:spacing w:line="256" w:lineRule="auto"/>
        <w:jc w:val="center"/>
        <w:rPr>
          <w:b/>
          <w:bCs/>
          <w:sz w:val="48"/>
          <w:szCs w:val="48"/>
        </w:rPr>
      </w:pPr>
    </w:p>
    <w:p w14:paraId="2E3B0216" w14:textId="77777777" w:rsidR="00DE06E8" w:rsidRPr="00DE06E8" w:rsidRDefault="00DE06E8" w:rsidP="00DA23C3">
      <w:pPr>
        <w:spacing w:line="256" w:lineRule="auto"/>
        <w:jc w:val="center"/>
        <w:rPr>
          <w:b/>
          <w:bCs/>
          <w:sz w:val="48"/>
          <w:szCs w:val="48"/>
        </w:rPr>
      </w:pPr>
    </w:p>
    <w:p w14:paraId="146769E3" w14:textId="77777777" w:rsidR="00DE06E8" w:rsidRDefault="00DE06E8" w:rsidP="00DA23C3">
      <w:pPr>
        <w:spacing w:line="256" w:lineRule="auto"/>
        <w:jc w:val="center"/>
        <w:rPr>
          <w:b/>
          <w:bCs/>
          <w:sz w:val="32"/>
          <w:szCs w:val="28"/>
        </w:rPr>
      </w:pPr>
    </w:p>
    <w:p w14:paraId="23868972" w14:textId="0DBF60E5" w:rsidR="00DA23C3" w:rsidRPr="00DE06E8" w:rsidRDefault="00DA23C3" w:rsidP="00DA23C3">
      <w:pPr>
        <w:spacing w:line="256" w:lineRule="auto"/>
        <w:rPr>
          <w:bCs/>
          <w:sz w:val="32"/>
          <w:szCs w:val="28"/>
          <w:u w:val="single"/>
        </w:rPr>
      </w:pPr>
    </w:p>
    <w:p w14:paraId="12923571" w14:textId="1259B97B" w:rsidR="00DE06E8" w:rsidRPr="00DE06E8" w:rsidRDefault="00DE06E8" w:rsidP="00DE06E8">
      <w:pPr>
        <w:tabs>
          <w:tab w:val="left" w:pos="2532"/>
        </w:tabs>
        <w:jc w:val="center"/>
        <w:rPr>
          <w:sz w:val="36"/>
          <w:szCs w:val="36"/>
          <w:u w:val="single"/>
        </w:rPr>
      </w:pPr>
      <w:r w:rsidRPr="00DE06E8">
        <w:rPr>
          <w:sz w:val="36"/>
          <w:szCs w:val="36"/>
          <w:u w:val="single"/>
        </w:rPr>
        <w:t>Student Name – Mustafizur Rahman</w:t>
      </w:r>
    </w:p>
    <w:p w14:paraId="0E18DB70" w14:textId="77777777" w:rsidR="00DE06E8" w:rsidRPr="00DE06E8" w:rsidRDefault="00DE06E8" w:rsidP="00DE06E8">
      <w:pPr>
        <w:tabs>
          <w:tab w:val="left" w:pos="2532"/>
        </w:tabs>
        <w:jc w:val="center"/>
        <w:rPr>
          <w:sz w:val="36"/>
          <w:szCs w:val="36"/>
          <w:u w:val="single"/>
        </w:rPr>
      </w:pPr>
      <w:r w:rsidRPr="00DE06E8">
        <w:rPr>
          <w:sz w:val="36"/>
          <w:szCs w:val="36"/>
          <w:u w:val="single"/>
        </w:rPr>
        <w:t>Student ID – 1711957</w:t>
      </w:r>
    </w:p>
    <w:p w14:paraId="6AA711AE" w14:textId="77777777" w:rsidR="00DE06E8" w:rsidRDefault="00DE06E8" w:rsidP="00DE06E8">
      <w:pPr>
        <w:tabs>
          <w:tab w:val="left" w:pos="2532"/>
        </w:tabs>
        <w:jc w:val="center"/>
        <w:rPr>
          <w:sz w:val="36"/>
          <w:szCs w:val="36"/>
          <w:u w:val="single"/>
        </w:rPr>
      </w:pPr>
      <w:r w:rsidRPr="00DE06E8">
        <w:rPr>
          <w:sz w:val="36"/>
          <w:szCs w:val="36"/>
          <w:u w:val="single"/>
        </w:rPr>
        <w:t>Lecturer Name – Uju Ugochukwu</w:t>
      </w:r>
    </w:p>
    <w:p w14:paraId="78C7BEBC" w14:textId="70BD6E3D" w:rsidR="00DE06E8" w:rsidRPr="00DE06E8" w:rsidRDefault="00DE06E8" w:rsidP="00DE06E8">
      <w:pPr>
        <w:tabs>
          <w:tab w:val="left" w:pos="2532"/>
        </w:tabs>
        <w:jc w:val="center"/>
        <w:rPr>
          <w:sz w:val="36"/>
          <w:szCs w:val="36"/>
          <w:u w:val="single"/>
        </w:rPr>
      </w:pPr>
      <w:r>
        <w:rPr>
          <w:sz w:val="36"/>
          <w:szCs w:val="36"/>
          <w:u w:val="single"/>
        </w:rPr>
        <w:t xml:space="preserve">Assignment Title – Component 1 Indivdual Report </w:t>
      </w:r>
    </w:p>
    <w:p w14:paraId="265E30AE" w14:textId="77777777" w:rsidR="00DE06E8" w:rsidRPr="00007013" w:rsidRDefault="00DE06E8" w:rsidP="00DE06E8">
      <w:pPr>
        <w:tabs>
          <w:tab w:val="left" w:pos="2532"/>
        </w:tabs>
        <w:ind w:left="1440"/>
        <w:rPr>
          <w:sz w:val="40"/>
          <w:szCs w:val="40"/>
        </w:rPr>
      </w:pPr>
    </w:p>
    <w:p w14:paraId="01F4F23C" w14:textId="7D87B408" w:rsidR="00582261" w:rsidRDefault="00582261" w:rsidP="00DA23C3">
      <w:pPr>
        <w:spacing w:line="256" w:lineRule="auto"/>
        <w:rPr>
          <w:b/>
          <w:bCs/>
          <w:sz w:val="32"/>
          <w:szCs w:val="28"/>
        </w:rPr>
      </w:pPr>
    </w:p>
    <w:p w14:paraId="3BFF2D11" w14:textId="77777777" w:rsidR="00242D75" w:rsidRPr="00621986" w:rsidRDefault="00242D75" w:rsidP="00DE06E8">
      <w:pPr>
        <w:spacing w:before="0" w:after="160" w:line="360" w:lineRule="auto"/>
        <w:rPr>
          <w:rFonts w:cs="Times New Roman"/>
        </w:rPr>
      </w:pPr>
      <w:r w:rsidRPr="00621986">
        <w:rPr>
          <w:rFonts w:cs="Times New Roman"/>
        </w:rPr>
        <w:br w:type="page"/>
      </w:r>
    </w:p>
    <w:sdt>
      <w:sdtPr>
        <w:rPr>
          <w:rFonts w:ascii="Times New Roman" w:eastAsiaTheme="minorHAnsi" w:hAnsi="Times New Roman" w:cs="Times New Roman"/>
          <w:color w:val="auto"/>
          <w:sz w:val="24"/>
          <w:szCs w:val="22"/>
          <w:lang w:val="en-GB"/>
        </w:rPr>
        <w:id w:val="-1058320719"/>
        <w:docPartObj>
          <w:docPartGallery w:val="Table of Contents"/>
          <w:docPartUnique/>
        </w:docPartObj>
      </w:sdtPr>
      <w:sdtEndPr>
        <w:rPr>
          <w:b/>
          <w:bCs/>
          <w:noProof/>
        </w:rPr>
      </w:sdtEndPr>
      <w:sdtContent>
        <w:p w14:paraId="42B1F495" w14:textId="7B52CCEC" w:rsidR="00984234" w:rsidRPr="00621986" w:rsidRDefault="00984234" w:rsidP="00621986">
          <w:pPr>
            <w:pStyle w:val="TOCHeading"/>
            <w:spacing w:line="360" w:lineRule="auto"/>
            <w:rPr>
              <w:rFonts w:ascii="Times New Roman" w:hAnsi="Times New Roman" w:cs="Times New Roman"/>
            </w:rPr>
          </w:pPr>
          <w:r w:rsidRPr="00621986">
            <w:rPr>
              <w:rFonts w:ascii="Times New Roman" w:hAnsi="Times New Roman" w:cs="Times New Roman"/>
            </w:rPr>
            <w:t>Contents</w:t>
          </w:r>
        </w:p>
        <w:p w14:paraId="14CB83AA" w14:textId="58DAE61E" w:rsidR="00F70C3F" w:rsidRDefault="00984234">
          <w:pPr>
            <w:pStyle w:val="TOC1"/>
            <w:tabs>
              <w:tab w:val="right" w:leader="dot" w:pos="9350"/>
            </w:tabs>
            <w:rPr>
              <w:rFonts w:asciiTheme="minorHAnsi" w:eastAsiaTheme="minorEastAsia" w:hAnsiTheme="minorHAnsi"/>
              <w:noProof/>
              <w:sz w:val="22"/>
              <w:lang w:eastAsia="en-GB"/>
            </w:rPr>
          </w:pPr>
          <w:r w:rsidRPr="00621986">
            <w:rPr>
              <w:rFonts w:cs="Times New Roman"/>
            </w:rPr>
            <w:fldChar w:fldCharType="begin"/>
          </w:r>
          <w:r w:rsidRPr="00621986">
            <w:rPr>
              <w:rFonts w:cs="Times New Roman"/>
            </w:rPr>
            <w:instrText xml:space="preserve"> TOC \o "1-3" \h \z \u </w:instrText>
          </w:r>
          <w:r w:rsidRPr="00621986">
            <w:rPr>
              <w:rFonts w:cs="Times New Roman"/>
            </w:rPr>
            <w:fldChar w:fldCharType="separate"/>
          </w:r>
          <w:hyperlink w:anchor="_Toc86369437" w:history="1">
            <w:r w:rsidR="00F70C3F" w:rsidRPr="00D35ECF">
              <w:rPr>
                <w:rStyle w:val="Hyperlink"/>
                <w:rFonts w:cs="Times New Roman"/>
                <w:noProof/>
              </w:rPr>
              <w:t>Introduction</w:t>
            </w:r>
            <w:r w:rsidR="00F70C3F">
              <w:rPr>
                <w:noProof/>
                <w:webHidden/>
              </w:rPr>
              <w:tab/>
            </w:r>
            <w:r w:rsidR="00F70C3F">
              <w:rPr>
                <w:noProof/>
                <w:webHidden/>
              </w:rPr>
              <w:fldChar w:fldCharType="begin"/>
            </w:r>
            <w:r w:rsidR="00F70C3F">
              <w:rPr>
                <w:noProof/>
                <w:webHidden/>
              </w:rPr>
              <w:instrText xml:space="preserve"> PAGEREF _Toc86369437 \h </w:instrText>
            </w:r>
            <w:r w:rsidR="00F70C3F">
              <w:rPr>
                <w:noProof/>
                <w:webHidden/>
              </w:rPr>
            </w:r>
            <w:r w:rsidR="00F70C3F">
              <w:rPr>
                <w:noProof/>
                <w:webHidden/>
              </w:rPr>
              <w:fldChar w:fldCharType="separate"/>
            </w:r>
            <w:r w:rsidR="00F70C3F">
              <w:rPr>
                <w:noProof/>
                <w:webHidden/>
              </w:rPr>
              <w:t>3</w:t>
            </w:r>
            <w:r w:rsidR="00F70C3F">
              <w:rPr>
                <w:noProof/>
                <w:webHidden/>
              </w:rPr>
              <w:fldChar w:fldCharType="end"/>
            </w:r>
          </w:hyperlink>
        </w:p>
        <w:p w14:paraId="5E86CF52" w14:textId="4536653B" w:rsidR="00F70C3F" w:rsidRDefault="00503AF5">
          <w:pPr>
            <w:pStyle w:val="TOC1"/>
            <w:tabs>
              <w:tab w:val="right" w:leader="dot" w:pos="9350"/>
            </w:tabs>
            <w:rPr>
              <w:rFonts w:asciiTheme="minorHAnsi" w:eastAsiaTheme="minorEastAsia" w:hAnsiTheme="minorHAnsi"/>
              <w:noProof/>
              <w:sz w:val="22"/>
              <w:lang w:eastAsia="en-GB"/>
            </w:rPr>
          </w:pPr>
          <w:hyperlink w:anchor="_Toc86369438" w:history="1">
            <w:r w:rsidR="00F70C3F" w:rsidRPr="00D35ECF">
              <w:rPr>
                <w:rStyle w:val="Hyperlink"/>
                <w:rFonts w:cs="Times New Roman"/>
                <w:noProof/>
              </w:rPr>
              <w:t>Literature review</w:t>
            </w:r>
            <w:r w:rsidR="00F70C3F">
              <w:rPr>
                <w:noProof/>
                <w:webHidden/>
              </w:rPr>
              <w:tab/>
            </w:r>
            <w:r w:rsidR="00F70C3F">
              <w:rPr>
                <w:noProof/>
                <w:webHidden/>
              </w:rPr>
              <w:fldChar w:fldCharType="begin"/>
            </w:r>
            <w:r w:rsidR="00F70C3F">
              <w:rPr>
                <w:noProof/>
                <w:webHidden/>
              </w:rPr>
              <w:instrText xml:space="preserve"> PAGEREF _Toc86369438 \h </w:instrText>
            </w:r>
            <w:r w:rsidR="00F70C3F">
              <w:rPr>
                <w:noProof/>
                <w:webHidden/>
              </w:rPr>
            </w:r>
            <w:r w:rsidR="00F70C3F">
              <w:rPr>
                <w:noProof/>
                <w:webHidden/>
              </w:rPr>
              <w:fldChar w:fldCharType="separate"/>
            </w:r>
            <w:r w:rsidR="00F70C3F">
              <w:rPr>
                <w:noProof/>
                <w:webHidden/>
              </w:rPr>
              <w:t>3</w:t>
            </w:r>
            <w:r w:rsidR="00F70C3F">
              <w:rPr>
                <w:noProof/>
                <w:webHidden/>
              </w:rPr>
              <w:fldChar w:fldCharType="end"/>
            </w:r>
          </w:hyperlink>
        </w:p>
        <w:p w14:paraId="74CC7053" w14:textId="6DB3C888" w:rsidR="00F70C3F" w:rsidRDefault="00503AF5">
          <w:pPr>
            <w:pStyle w:val="TOC1"/>
            <w:tabs>
              <w:tab w:val="right" w:leader="dot" w:pos="9350"/>
            </w:tabs>
            <w:rPr>
              <w:rFonts w:asciiTheme="minorHAnsi" w:eastAsiaTheme="minorEastAsia" w:hAnsiTheme="minorHAnsi"/>
              <w:noProof/>
              <w:sz w:val="22"/>
              <w:lang w:eastAsia="en-GB"/>
            </w:rPr>
          </w:pPr>
          <w:hyperlink w:anchor="_Toc86369439" w:history="1">
            <w:r w:rsidR="00F70C3F" w:rsidRPr="00D35ECF">
              <w:rPr>
                <w:rStyle w:val="Hyperlink"/>
                <w:rFonts w:cs="Times New Roman"/>
                <w:noProof/>
              </w:rPr>
              <w:t>Challenges in Human Resources</w:t>
            </w:r>
            <w:r w:rsidR="00F70C3F">
              <w:rPr>
                <w:noProof/>
                <w:webHidden/>
              </w:rPr>
              <w:tab/>
            </w:r>
            <w:r w:rsidR="00F70C3F">
              <w:rPr>
                <w:noProof/>
                <w:webHidden/>
              </w:rPr>
              <w:fldChar w:fldCharType="begin"/>
            </w:r>
            <w:r w:rsidR="00F70C3F">
              <w:rPr>
                <w:noProof/>
                <w:webHidden/>
              </w:rPr>
              <w:instrText xml:space="preserve"> PAGEREF _Toc86369439 \h </w:instrText>
            </w:r>
            <w:r w:rsidR="00F70C3F">
              <w:rPr>
                <w:noProof/>
                <w:webHidden/>
              </w:rPr>
            </w:r>
            <w:r w:rsidR="00F70C3F">
              <w:rPr>
                <w:noProof/>
                <w:webHidden/>
              </w:rPr>
              <w:fldChar w:fldCharType="separate"/>
            </w:r>
            <w:r w:rsidR="00F70C3F">
              <w:rPr>
                <w:noProof/>
                <w:webHidden/>
              </w:rPr>
              <w:t>4</w:t>
            </w:r>
            <w:r w:rsidR="00F70C3F">
              <w:rPr>
                <w:noProof/>
                <w:webHidden/>
              </w:rPr>
              <w:fldChar w:fldCharType="end"/>
            </w:r>
          </w:hyperlink>
        </w:p>
        <w:p w14:paraId="61FE23CD" w14:textId="234A1D1E" w:rsidR="00F70C3F" w:rsidRDefault="00503AF5">
          <w:pPr>
            <w:pStyle w:val="TOC2"/>
            <w:tabs>
              <w:tab w:val="right" w:leader="dot" w:pos="9350"/>
            </w:tabs>
            <w:rPr>
              <w:rFonts w:asciiTheme="minorHAnsi" w:eastAsiaTheme="minorEastAsia" w:hAnsiTheme="minorHAnsi"/>
              <w:noProof/>
              <w:sz w:val="22"/>
              <w:lang w:eastAsia="en-GB"/>
            </w:rPr>
          </w:pPr>
          <w:hyperlink w:anchor="_Toc86369440" w:history="1">
            <w:r w:rsidR="00F70C3F" w:rsidRPr="00D35ECF">
              <w:rPr>
                <w:rStyle w:val="Hyperlink"/>
                <w:rFonts w:cs="Times New Roman"/>
                <w:noProof/>
              </w:rPr>
              <w:t>Competitive Challenges</w:t>
            </w:r>
            <w:r w:rsidR="00F70C3F">
              <w:rPr>
                <w:noProof/>
                <w:webHidden/>
              </w:rPr>
              <w:tab/>
            </w:r>
            <w:r w:rsidR="00F70C3F">
              <w:rPr>
                <w:noProof/>
                <w:webHidden/>
              </w:rPr>
              <w:fldChar w:fldCharType="begin"/>
            </w:r>
            <w:r w:rsidR="00F70C3F">
              <w:rPr>
                <w:noProof/>
                <w:webHidden/>
              </w:rPr>
              <w:instrText xml:space="preserve"> PAGEREF _Toc86369440 \h </w:instrText>
            </w:r>
            <w:r w:rsidR="00F70C3F">
              <w:rPr>
                <w:noProof/>
                <w:webHidden/>
              </w:rPr>
            </w:r>
            <w:r w:rsidR="00F70C3F">
              <w:rPr>
                <w:noProof/>
                <w:webHidden/>
              </w:rPr>
              <w:fldChar w:fldCharType="separate"/>
            </w:r>
            <w:r w:rsidR="00F70C3F">
              <w:rPr>
                <w:noProof/>
                <w:webHidden/>
              </w:rPr>
              <w:t>4</w:t>
            </w:r>
            <w:r w:rsidR="00F70C3F">
              <w:rPr>
                <w:noProof/>
                <w:webHidden/>
              </w:rPr>
              <w:fldChar w:fldCharType="end"/>
            </w:r>
          </w:hyperlink>
        </w:p>
        <w:p w14:paraId="6DB04EDB" w14:textId="7F3367FC" w:rsidR="00F70C3F" w:rsidRDefault="00503AF5">
          <w:pPr>
            <w:pStyle w:val="TOC2"/>
            <w:tabs>
              <w:tab w:val="right" w:leader="dot" w:pos="9350"/>
            </w:tabs>
            <w:rPr>
              <w:rFonts w:asciiTheme="minorHAnsi" w:eastAsiaTheme="minorEastAsia" w:hAnsiTheme="minorHAnsi"/>
              <w:noProof/>
              <w:sz w:val="22"/>
              <w:lang w:eastAsia="en-GB"/>
            </w:rPr>
          </w:pPr>
          <w:hyperlink w:anchor="_Toc86369441" w:history="1">
            <w:r w:rsidR="00F70C3F" w:rsidRPr="00D35ECF">
              <w:rPr>
                <w:rStyle w:val="Hyperlink"/>
                <w:rFonts w:cs="Times New Roman"/>
                <w:noProof/>
              </w:rPr>
              <w:t>Emerging Challenges</w:t>
            </w:r>
            <w:r w:rsidR="00F70C3F">
              <w:rPr>
                <w:noProof/>
                <w:webHidden/>
              </w:rPr>
              <w:tab/>
            </w:r>
            <w:r w:rsidR="00F70C3F">
              <w:rPr>
                <w:noProof/>
                <w:webHidden/>
              </w:rPr>
              <w:fldChar w:fldCharType="begin"/>
            </w:r>
            <w:r w:rsidR="00F70C3F">
              <w:rPr>
                <w:noProof/>
                <w:webHidden/>
              </w:rPr>
              <w:instrText xml:space="preserve"> PAGEREF _Toc86369441 \h </w:instrText>
            </w:r>
            <w:r w:rsidR="00F70C3F">
              <w:rPr>
                <w:noProof/>
                <w:webHidden/>
              </w:rPr>
            </w:r>
            <w:r w:rsidR="00F70C3F">
              <w:rPr>
                <w:noProof/>
                <w:webHidden/>
              </w:rPr>
              <w:fldChar w:fldCharType="separate"/>
            </w:r>
            <w:r w:rsidR="00F70C3F">
              <w:rPr>
                <w:noProof/>
                <w:webHidden/>
              </w:rPr>
              <w:t>5</w:t>
            </w:r>
            <w:r w:rsidR="00F70C3F">
              <w:rPr>
                <w:noProof/>
                <w:webHidden/>
              </w:rPr>
              <w:fldChar w:fldCharType="end"/>
            </w:r>
          </w:hyperlink>
        </w:p>
        <w:p w14:paraId="1FCE0A2B" w14:textId="24C11C3F" w:rsidR="00F70C3F" w:rsidRDefault="00503AF5">
          <w:pPr>
            <w:pStyle w:val="TOC2"/>
            <w:tabs>
              <w:tab w:val="right" w:leader="dot" w:pos="9350"/>
            </w:tabs>
            <w:rPr>
              <w:rFonts w:asciiTheme="minorHAnsi" w:eastAsiaTheme="minorEastAsia" w:hAnsiTheme="minorHAnsi"/>
              <w:noProof/>
              <w:sz w:val="22"/>
              <w:lang w:eastAsia="en-GB"/>
            </w:rPr>
          </w:pPr>
          <w:hyperlink w:anchor="_Toc86369442" w:history="1">
            <w:r w:rsidR="00F70C3F" w:rsidRPr="00D35ECF">
              <w:rPr>
                <w:rStyle w:val="Hyperlink"/>
                <w:rFonts w:cs="Times New Roman"/>
                <w:noProof/>
              </w:rPr>
              <w:t>Recent Challenges</w:t>
            </w:r>
            <w:r w:rsidR="00F70C3F">
              <w:rPr>
                <w:noProof/>
                <w:webHidden/>
              </w:rPr>
              <w:tab/>
            </w:r>
            <w:r w:rsidR="00F70C3F">
              <w:rPr>
                <w:noProof/>
                <w:webHidden/>
              </w:rPr>
              <w:fldChar w:fldCharType="begin"/>
            </w:r>
            <w:r w:rsidR="00F70C3F">
              <w:rPr>
                <w:noProof/>
                <w:webHidden/>
              </w:rPr>
              <w:instrText xml:space="preserve"> PAGEREF _Toc86369442 \h </w:instrText>
            </w:r>
            <w:r w:rsidR="00F70C3F">
              <w:rPr>
                <w:noProof/>
                <w:webHidden/>
              </w:rPr>
            </w:r>
            <w:r w:rsidR="00F70C3F">
              <w:rPr>
                <w:noProof/>
                <w:webHidden/>
              </w:rPr>
              <w:fldChar w:fldCharType="separate"/>
            </w:r>
            <w:r w:rsidR="00F70C3F">
              <w:rPr>
                <w:noProof/>
                <w:webHidden/>
              </w:rPr>
              <w:t>6</w:t>
            </w:r>
            <w:r w:rsidR="00F70C3F">
              <w:rPr>
                <w:noProof/>
                <w:webHidden/>
              </w:rPr>
              <w:fldChar w:fldCharType="end"/>
            </w:r>
          </w:hyperlink>
        </w:p>
        <w:p w14:paraId="3E68C899" w14:textId="1A67B814" w:rsidR="00F70C3F" w:rsidRDefault="00503AF5">
          <w:pPr>
            <w:pStyle w:val="TOC2"/>
            <w:tabs>
              <w:tab w:val="right" w:leader="dot" w:pos="9350"/>
            </w:tabs>
            <w:rPr>
              <w:rFonts w:asciiTheme="minorHAnsi" w:eastAsiaTheme="minorEastAsia" w:hAnsiTheme="minorHAnsi"/>
              <w:noProof/>
              <w:sz w:val="22"/>
              <w:lang w:eastAsia="en-GB"/>
            </w:rPr>
          </w:pPr>
          <w:hyperlink w:anchor="_Toc86369443" w:history="1">
            <w:r w:rsidR="00F70C3F" w:rsidRPr="00D35ECF">
              <w:rPr>
                <w:rStyle w:val="Hyperlink"/>
                <w:rFonts w:cs="Times New Roman"/>
                <w:noProof/>
              </w:rPr>
              <w:t>Future Challenges</w:t>
            </w:r>
            <w:r w:rsidR="00F70C3F">
              <w:rPr>
                <w:noProof/>
                <w:webHidden/>
              </w:rPr>
              <w:tab/>
            </w:r>
            <w:r w:rsidR="00F70C3F">
              <w:rPr>
                <w:noProof/>
                <w:webHidden/>
              </w:rPr>
              <w:fldChar w:fldCharType="begin"/>
            </w:r>
            <w:r w:rsidR="00F70C3F">
              <w:rPr>
                <w:noProof/>
                <w:webHidden/>
              </w:rPr>
              <w:instrText xml:space="preserve"> PAGEREF _Toc86369443 \h </w:instrText>
            </w:r>
            <w:r w:rsidR="00F70C3F">
              <w:rPr>
                <w:noProof/>
                <w:webHidden/>
              </w:rPr>
            </w:r>
            <w:r w:rsidR="00F70C3F">
              <w:rPr>
                <w:noProof/>
                <w:webHidden/>
              </w:rPr>
              <w:fldChar w:fldCharType="separate"/>
            </w:r>
            <w:r w:rsidR="00F70C3F">
              <w:rPr>
                <w:noProof/>
                <w:webHidden/>
              </w:rPr>
              <w:t>9</w:t>
            </w:r>
            <w:r w:rsidR="00F70C3F">
              <w:rPr>
                <w:noProof/>
                <w:webHidden/>
              </w:rPr>
              <w:fldChar w:fldCharType="end"/>
            </w:r>
          </w:hyperlink>
        </w:p>
        <w:p w14:paraId="54E4592B" w14:textId="4B8916C2" w:rsidR="00F70C3F" w:rsidRDefault="00503AF5">
          <w:pPr>
            <w:pStyle w:val="TOC1"/>
            <w:tabs>
              <w:tab w:val="right" w:leader="dot" w:pos="9350"/>
            </w:tabs>
            <w:rPr>
              <w:rFonts w:asciiTheme="minorHAnsi" w:eastAsiaTheme="minorEastAsia" w:hAnsiTheme="minorHAnsi"/>
              <w:noProof/>
              <w:sz w:val="22"/>
              <w:lang w:eastAsia="en-GB"/>
            </w:rPr>
          </w:pPr>
          <w:hyperlink w:anchor="_Toc86369444" w:history="1">
            <w:r w:rsidR="00F70C3F" w:rsidRPr="00D35ECF">
              <w:rPr>
                <w:rStyle w:val="Hyperlink"/>
                <w:rFonts w:cs="Times New Roman"/>
                <w:noProof/>
              </w:rPr>
              <w:t>The key theories and models of HRM that helps to face these challenges</w:t>
            </w:r>
            <w:r w:rsidR="00F70C3F">
              <w:rPr>
                <w:noProof/>
                <w:webHidden/>
              </w:rPr>
              <w:tab/>
            </w:r>
            <w:r w:rsidR="00F70C3F">
              <w:rPr>
                <w:noProof/>
                <w:webHidden/>
              </w:rPr>
              <w:fldChar w:fldCharType="begin"/>
            </w:r>
            <w:r w:rsidR="00F70C3F">
              <w:rPr>
                <w:noProof/>
                <w:webHidden/>
              </w:rPr>
              <w:instrText xml:space="preserve"> PAGEREF _Toc86369444 \h </w:instrText>
            </w:r>
            <w:r w:rsidR="00F70C3F">
              <w:rPr>
                <w:noProof/>
                <w:webHidden/>
              </w:rPr>
            </w:r>
            <w:r w:rsidR="00F70C3F">
              <w:rPr>
                <w:noProof/>
                <w:webHidden/>
              </w:rPr>
              <w:fldChar w:fldCharType="separate"/>
            </w:r>
            <w:r w:rsidR="00F70C3F">
              <w:rPr>
                <w:noProof/>
                <w:webHidden/>
              </w:rPr>
              <w:t>10</w:t>
            </w:r>
            <w:r w:rsidR="00F70C3F">
              <w:rPr>
                <w:noProof/>
                <w:webHidden/>
              </w:rPr>
              <w:fldChar w:fldCharType="end"/>
            </w:r>
          </w:hyperlink>
        </w:p>
        <w:p w14:paraId="573D9A51" w14:textId="70E2771E" w:rsidR="00F70C3F" w:rsidRDefault="00503AF5">
          <w:pPr>
            <w:pStyle w:val="TOC1"/>
            <w:tabs>
              <w:tab w:val="right" w:leader="dot" w:pos="9350"/>
            </w:tabs>
            <w:rPr>
              <w:rFonts w:asciiTheme="minorHAnsi" w:eastAsiaTheme="minorEastAsia" w:hAnsiTheme="minorHAnsi"/>
              <w:noProof/>
              <w:sz w:val="22"/>
              <w:lang w:eastAsia="en-GB"/>
            </w:rPr>
          </w:pPr>
          <w:hyperlink w:anchor="_Toc86369445" w:history="1">
            <w:r w:rsidR="00F70C3F" w:rsidRPr="00D35ECF">
              <w:rPr>
                <w:rStyle w:val="Hyperlink"/>
                <w:rFonts w:cs="Times New Roman"/>
                <w:noProof/>
              </w:rPr>
              <w:t>Conclusion</w:t>
            </w:r>
            <w:r w:rsidR="00F70C3F">
              <w:rPr>
                <w:noProof/>
                <w:webHidden/>
              </w:rPr>
              <w:tab/>
            </w:r>
            <w:r w:rsidR="00F70C3F">
              <w:rPr>
                <w:noProof/>
                <w:webHidden/>
              </w:rPr>
              <w:fldChar w:fldCharType="begin"/>
            </w:r>
            <w:r w:rsidR="00F70C3F">
              <w:rPr>
                <w:noProof/>
                <w:webHidden/>
              </w:rPr>
              <w:instrText xml:space="preserve"> PAGEREF _Toc86369445 \h </w:instrText>
            </w:r>
            <w:r w:rsidR="00F70C3F">
              <w:rPr>
                <w:noProof/>
                <w:webHidden/>
              </w:rPr>
            </w:r>
            <w:r w:rsidR="00F70C3F">
              <w:rPr>
                <w:noProof/>
                <w:webHidden/>
              </w:rPr>
              <w:fldChar w:fldCharType="separate"/>
            </w:r>
            <w:r w:rsidR="00F70C3F">
              <w:rPr>
                <w:noProof/>
                <w:webHidden/>
              </w:rPr>
              <w:t>13</w:t>
            </w:r>
            <w:r w:rsidR="00F70C3F">
              <w:rPr>
                <w:noProof/>
                <w:webHidden/>
              </w:rPr>
              <w:fldChar w:fldCharType="end"/>
            </w:r>
          </w:hyperlink>
        </w:p>
        <w:p w14:paraId="7155EB24" w14:textId="3304C364" w:rsidR="00F70C3F" w:rsidRDefault="00503AF5">
          <w:pPr>
            <w:pStyle w:val="TOC1"/>
            <w:tabs>
              <w:tab w:val="right" w:leader="dot" w:pos="9350"/>
            </w:tabs>
            <w:rPr>
              <w:rFonts w:asciiTheme="minorHAnsi" w:eastAsiaTheme="minorEastAsia" w:hAnsiTheme="minorHAnsi"/>
              <w:noProof/>
              <w:sz w:val="22"/>
              <w:lang w:eastAsia="en-GB"/>
            </w:rPr>
          </w:pPr>
          <w:hyperlink w:anchor="_Toc86369446" w:history="1">
            <w:r w:rsidR="00F70C3F" w:rsidRPr="00D35ECF">
              <w:rPr>
                <w:rStyle w:val="Hyperlink"/>
                <w:rFonts w:cs="Times New Roman"/>
                <w:noProof/>
              </w:rPr>
              <w:t>Recommendations</w:t>
            </w:r>
            <w:r w:rsidR="00F70C3F">
              <w:rPr>
                <w:noProof/>
                <w:webHidden/>
              </w:rPr>
              <w:tab/>
            </w:r>
            <w:r w:rsidR="00F70C3F">
              <w:rPr>
                <w:noProof/>
                <w:webHidden/>
              </w:rPr>
              <w:fldChar w:fldCharType="begin"/>
            </w:r>
            <w:r w:rsidR="00F70C3F">
              <w:rPr>
                <w:noProof/>
                <w:webHidden/>
              </w:rPr>
              <w:instrText xml:space="preserve"> PAGEREF _Toc86369446 \h </w:instrText>
            </w:r>
            <w:r w:rsidR="00F70C3F">
              <w:rPr>
                <w:noProof/>
                <w:webHidden/>
              </w:rPr>
            </w:r>
            <w:r w:rsidR="00F70C3F">
              <w:rPr>
                <w:noProof/>
                <w:webHidden/>
              </w:rPr>
              <w:fldChar w:fldCharType="separate"/>
            </w:r>
            <w:r w:rsidR="00F70C3F">
              <w:rPr>
                <w:noProof/>
                <w:webHidden/>
              </w:rPr>
              <w:t>13</w:t>
            </w:r>
            <w:r w:rsidR="00F70C3F">
              <w:rPr>
                <w:noProof/>
                <w:webHidden/>
              </w:rPr>
              <w:fldChar w:fldCharType="end"/>
            </w:r>
          </w:hyperlink>
        </w:p>
        <w:p w14:paraId="082ABC7E" w14:textId="71FF54CB" w:rsidR="00F70C3F" w:rsidRDefault="00503AF5">
          <w:pPr>
            <w:pStyle w:val="TOC1"/>
            <w:tabs>
              <w:tab w:val="right" w:leader="dot" w:pos="9350"/>
            </w:tabs>
            <w:rPr>
              <w:rFonts w:asciiTheme="minorHAnsi" w:eastAsiaTheme="minorEastAsia" w:hAnsiTheme="minorHAnsi"/>
              <w:noProof/>
              <w:sz w:val="22"/>
              <w:lang w:eastAsia="en-GB"/>
            </w:rPr>
          </w:pPr>
          <w:hyperlink w:anchor="_Toc86369447" w:history="1">
            <w:r w:rsidR="00F70C3F" w:rsidRPr="00D35ECF">
              <w:rPr>
                <w:rStyle w:val="Hyperlink"/>
                <w:rFonts w:cs="Times New Roman"/>
                <w:noProof/>
                <w:shd w:val="clear" w:color="auto" w:fill="FFFFFF"/>
              </w:rPr>
              <w:t>Reference</w:t>
            </w:r>
            <w:r w:rsidR="00F70C3F">
              <w:rPr>
                <w:noProof/>
                <w:webHidden/>
              </w:rPr>
              <w:tab/>
            </w:r>
            <w:r w:rsidR="00F70C3F">
              <w:rPr>
                <w:noProof/>
                <w:webHidden/>
              </w:rPr>
              <w:fldChar w:fldCharType="begin"/>
            </w:r>
            <w:r w:rsidR="00F70C3F">
              <w:rPr>
                <w:noProof/>
                <w:webHidden/>
              </w:rPr>
              <w:instrText xml:space="preserve"> PAGEREF _Toc86369447 \h </w:instrText>
            </w:r>
            <w:r w:rsidR="00F70C3F">
              <w:rPr>
                <w:noProof/>
                <w:webHidden/>
              </w:rPr>
            </w:r>
            <w:r w:rsidR="00F70C3F">
              <w:rPr>
                <w:noProof/>
                <w:webHidden/>
              </w:rPr>
              <w:fldChar w:fldCharType="separate"/>
            </w:r>
            <w:r w:rsidR="00F70C3F">
              <w:rPr>
                <w:noProof/>
                <w:webHidden/>
              </w:rPr>
              <w:t>14</w:t>
            </w:r>
            <w:r w:rsidR="00F70C3F">
              <w:rPr>
                <w:noProof/>
                <w:webHidden/>
              </w:rPr>
              <w:fldChar w:fldCharType="end"/>
            </w:r>
          </w:hyperlink>
        </w:p>
        <w:p w14:paraId="4000DDF5" w14:textId="6A8DDD5A" w:rsidR="00984234" w:rsidRPr="00621986" w:rsidRDefault="00984234" w:rsidP="00621986">
          <w:pPr>
            <w:spacing w:line="360" w:lineRule="auto"/>
            <w:rPr>
              <w:rFonts w:cs="Times New Roman"/>
            </w:rPr>
          </w:pPr>
          <w:r w:rsidRPr="00621986">
            <w:rPr>
              <w:rFonts w:cs="Times New Roman"/>
              <w:b/>
              <w:bCs/>
              <w:noProof/>
            </w:rPr>
            <w:fldChar w:fldCharType="end"/>
          </w:r>
        </w:p>
      </w:sdtContent>
    </w:sdt>
    <w:p w14:paraId="5A1028C3" w14:textId="144269C3" w:rsidR="009140A9" w:rsidRPr="009140A9" w:rsidRDefault="009140A9">
      <w:pPr>
        <w:pStyle w:val="TableofFigures"/>
        <w:tabs>
          <w:tab w:val="right" w:leader="dot" w:pos="9350"/>
        </w:tabs>
        <w:rPr>
          <w:rFonts w:cs="Times New Roman"/>
          <w:b/>
          <w:bCs/>
          <w:color w:val="0070C0"/>
          <w:sz w:val="32"/>
          <w:szCs w:val="30"/>
        </w:rPr>
      </w:pPr>
      <w:r w:rsidRPr="009140A9">
        <w:rPr>
          <w:rFonts w:cs="Times New Roman"/>
          <w:b/>
          <w:bCs/>
          <w:color w:val="0070C0"/>
          <w:sz w:val="32"/>
          <w:szCs w:val="30"/>
        </w:rPr>
        <w:t>Table of Figure</w:t>
      </w:r>
    </w:p>
    <w:p w14:paraId="53587B09" w14:textId="771B0AFA" w:rsidR="009140A9" w:rsidRDefault="009140A9">
      <w:pPr>
        <w:pStyle w:val="TableofFigures"/>
        <w:tabs>
          <w:tab w:val="right" w:leader="dot" w:pos="9350"/>
        </w:tabs>
        <w:rPr>
          <w:noProof/>
        </w:rPr>
      </w:pPr>
      <w:r>
        <w:rPr>
          <w:rFonts w:cs="Times New Roman"/>
        </w:rPr>
        <w:fldChar w:fldCharType="begin"/>
      </w:r>
      <w:r>
        <w:rPr>
          <w:rFonts w:cs="Times New Roman"/>
        </w:rPr>
        <w:instrText xml:space="preserve"> TOC \f F \h \z \t "Caption" \c </w:instrText>
      </w:r>
      <w:r>
        <w:rPr>
          <w:rFonts w:cs="Times New Roman"/>
        </w:rPr>
        <w:fldChar w:fldCharType="separate"/>
      </w:r>
      <w:hyperlink w:anchor="_Toc86369365" w:history="1">
        <w:r w:rsidRPr="00103435">
          <w:rPr>
            <w:rStyle w:val="Hyperlink"/>
            <w:rFonts w:cs="Times New Roman"/>
            <w:noProof/>
          </w:rPr>
          <w:t>Figure 1: Sales growth from the year 2012-2021 due to the issue of work culture</w:t>
        </w:r>
        <w:r>
          <w:rPr>
            <w:noProof/>
            <w:webHidden/>
          </w:rPr>
          <w:tab/>
        </w:r>
        <w:r>
          <w:rPr>
            <w:noProof/>
            <w:webHidden/>
          </w:rPr>
          <w:fldChar w:fldCharType="begin"/>
        </w:r>
        <w:r>
          <w:rPr>
            <w:noProof/>
            <w:webHidden/>
          </w:rPr>
          <w:instrText xml:space="preserve"> PAGEREF _Toc86369365 \h </w:instrText>
        </w:r>
        <w:r>
          <w:rPr>
            <w:noProof/>
            <w:webHidden/>
          </w:rPr>
        </w:r>
        <w:r>
          <w:rPr>
            <w:noProof/>
            <w:webHidden/>
          </w:rPr>
          <w:fldChar w:fldCharType="separate"/>
        </w:r>
        <w:r>
          <w:rPr>
            <w:noProof/>
            <w:webHidden/>
          </w:rPr>
          <w:t>7</w:t>
        </w:r>
        <w:r>
          <w:rPr>
            <w:noProof/>
            <w:webHidden/>
          </w:rPr>
          <w:fldChar w:fldCharType="end"/>
        </w:r>
      </w:hyperlink>
    </w:p>
    <w:p w14:paraId="0474F239" w14:textId="7C63EA31" w:rsidR="009140A9" w:rsidRDefault="00503AF5">
      <w:pPr>
        <w:pStyle w:val="TableofFigures"/>
        <w:tabs>
          <w:tab w:val="right" w:leader="dot" w:pos="9350"/>
        </w:tabs>
        <w:rPr>
          <w:noProof/>
        </w:rPr>
      </w:pPr>
      <w:hyperlink w:anchor="_Toc86369366" w:history="1">
        <w:r w:rsidR="009140A9" w:rsidRPr="00103435">
          <w:rPr>
            <w:rStyle w:val="Hyperlink"/>
            <w:noProof/>
          </w:rPr>
          <w:t>Figure 2</w:t>
        </w:r>
        <w:r w:rsidR="009140A9" w:rsidRPr="00103435">
          <w:rPr>
            <w:rStyle w:val="Hyperlink"/>
            <w:rFonts w:cs="Times New Roman"/>
            <w:noProof/>
          </w:rPr>
          <w:t xml:space="preserve">: Fashion retail fell in Marks and Spencer due to gender issue </w:t>
        </w:r>
        <w:r w:rsidR="009140A9">
          <w:rPr>
            <w:noProof/>
            <w:webHidden/>
          </w:rPr>
          <w:tab/>
        </w:r>
        <w:r w:rsidR="009140A9">
          <w:rPr>
            <w:noProof/>
            <w:webHidden/>
          </w:rPr>
          <w:fldChar w:fldCharType="begin"/>
        </w:r>
        <w:r w:rsidR="009140A9">
          <w:rPr>
            <w:noProof/>
            <w:webHidden/>
          </w:rPr>
          <w:instrText xml:space="preserve"> PAGEREF _Toc86369366 \h </w:instrText>
        </w:r>
        <w:r w:rsidR="009140A9">
          <w:rPr>
            <w:noProof/>
            <w:webHidden/>
          </w:rPr>
        </w:r>
        <w:r w:rsidR="009140A9">
          <w:rPr>
            <w:noProof/>
            <w:webHidden/>
          </w:rPr>
          <w:fldChar w:fldCharType="separate"/>
        </w:r>
        <w:r w:rsidR="009140A9">
          <w:rPr>
            <w:noProof/>
            <w:webHidden/>
          </w:rPr>
          <w:t>8</w:t>
        </w:r>
        <w:r w:rsidR="009140A9">
          <w:rPr>
            <w:noProof/>
            <w:webHidden/>
          </w:rPr>
          <w:fldChar w:fldCharType="end"/>
        </w:r>
      </w:hyperlink>
    </w:p>
    <w:p w14:paraId="157D220B" w14:textId="6B2C58E2" w:rsidR="009140A9" w:rsidRDefault="00503AF5">
      <w:pPr>
        <w:pStyle w:val="TableofFigures"/>
        <w:tabs>
          <w:tab w:val="right" w:leader="dot" w:pos="9350"/>
        </w:tabs>
        <w:rPr>
          <w:noProof/>
        </w:rPr>
      </w:pPr>
      <w:hyperlink w:anchor="_Toc86369367" w:history="1">
        <w:r w:rsidR="009140A9" w:rsidRPr="00103435">
          <w:rPr>
            <w:rStyle w:val="Hyperlink"/>
            <w:noProof/>
          </w:rPr>
          <w:t>Figure 3</w:t>
        </w:r>
        <w:r w:rsidR="009140A9" w:rsidRPr="00103435">
          <w:rPr>
            <w:rStyle w:val="Hyperlink"/>
            <w:rFonts w:cs="Times New Roman"/>
            <w:noProof/>
          </w:rPr>
          <w:t>: The Harvard Model of HRM.</w:t>
        </w:r>
        <w:r w:rsidR="009140A9">
          <w:rPr>
            <w:noProof/>
            <w:webHidden/>
          </w:rPr>
          <w:tab/>
        </w:r>
        <w:r w:rsidR="009140A9">
          <w:rPr>
            <w:noProof/>
            <w:webHidden/>
          </w:rPr>
          <w:fldChar w:fldCharType="begin"/>
        </w:r>
        <w:r w:rsidR="009140A9">
          <w:rPr>
            <w:noProof/>
            <w:webHidden/>
          </w:rPr>
          <w:instrText xml:space="preserve"> PAGEREF _Toc86369367 \h </w:instrText>
        </w:r>
        <w:r w:rsidR="009140A9">
          <w:rPr>
            <w:noProof/>
            <w:webHidden/>
          </w:rPr>
        </w:r>
        <w:r w:rsidR="009140A9">
          <w:rPr>
            <w:noProof/>
            <w:webHidden/>
          </w:rPr>
          <w:fldChar w:fldCharType="separate"/>
        </w:r>
        <w:r w:rsidR="009140A9">
          <w:rPr>
            <w:noProof/>
            <w:webHidden/>
          </w:rPr>
          <w:t>10</w:t>
        </w:r>
        <w:r w:rsidR="009140A9">
          <w:rPr>
            <w:noProof/>
            <w:webHidden/>
          </w:rPr>
          <w:fldChar w:fldCharType="end"/>
        </w:r>
      </w:hyperlink>
    </w:p>
    <w:p w14:paraId="7C8FAF59" w14:textId="1F5AD21C" w:rsidR="009140A9" w:rsidRDefault="00503AF5">
      <w:pPr>
        <w:pStyle w:val="TableofFigures"/>
        <w:tabs>
          <w:tab w:val="right" w:leader="dot" w:pos="9350"/>
        </w:tabs>
        <w:rPr>
          <w:noProof/>
        </w:rPr>
      </w:pPr>
      <w:hyperlink w:anchor="_Toc86369368" w:history="1">
        <w:r w:rsidR="009140A9" w:rsidRPr="00103435">
          <w:rPr>
            <w:rStyle w:val="Hyperlink"/>
            <w:noProof/>
          </w:rPr>
          <w:t>Figure 4</w:t>
        </w:r>
        <w:r w:rsidR="009140A9" w:rsidRPr="00103435">
          <w:rPr>
            <w:rStyle w:val="Hyperlink"/>
            <w:rFonts w:cs="Times New Roman"/>
            <w:noProof/>
          </w:rPr>
          <w:t>: Maslow’s hierarchy of needs.</w:t>
        </w:r>
        <w:r w:rsidR="009140A9">
          <w:rPr>
            <w:noProof/>
            <w:webHidden/>
          </w:rPr>
          <w:tab/>
        </w:r>
        <w:r w:rsidR="009140A9">
          <w:rPr>
            <w:noProof/>
            <w:webHidden/>
          </w:rPr>
          <w:fldChar w:fldCharType="begin"/>
        </w:r>
        <w:r w:rsidR="009140A9">
          <w:rPr>
            <w:noProof/>
            <w:webHidden/>
          </w:rPr>
          <w:instrText xml:space="preserve"> PAGEREF _Toc86369368 \h </w:instrText>
        </w:r>
        <w:r w:rsidR="009140A9">
          <w:rPr>
            <w:noProof/>
            <w:webHidden/>
          </w:rPr>
        </w:r>
        <w:r w:rsidR="009140A9">
          <w:rPr>
            <w:noProof/>
            <w:webHidden/>
          </w:rPr>
          <w:fldChar w:fldCharType="separate"/>
        </w:r>
        <w:r w:rsidR="009140A9">
          <w:rPr>
            <w:noProof/>
            <w:webHidden/>
          </w:rPr>
          <w:t>11</w:t>
        </w:r>
        <w:r w:rsidR="009140A9">
          <w:rPr>
            <w:noProof/>
            <w:webHidden/>
          </w:rPr>
          <w:fldChar w:fldCharType="end"/>
        </w:r>
      </w:hyperlink>
    </w:p>
    <w:p w14:paraId="2F46E1BE" w14:textId="7A3B4752" w:rsidR="009140A9" w:rsidRDefault="00503AF5">
      <w:pPr>
        <w:pStyle w:val="TableofFigures"/>
        <w:tabs>
          <w:tab w:val="right" w:leader="dot" w:pos="9350"/>
        </w:tabs>
        <w:rPr>
          <w:noProof/>
        </w:rPr>
      </w:pPr>
      <w:hyperlink w:anchor="_Toc86369369" w:history="1">
        <w:r w:rsidR="009140A9" w:rsidRPr="00103435">
          <w:rPr>
            <w:rStyle w:val="Hyperlink"/>
            <w:rFonts w:cs="Times New Roman"/>
            <w:noProof/>
          </w:rPr>
          <w:t>Figure 5: Herzberg Two factors theory</w:t>
        </w:r>
        <w:r w:rsidR="009140A9">
          <w:rPr>
            <w:noProof/>
            <w:webHidden/>
          </w:rPr>
          <w:tab/>
        </w:r>
        <w:r w:rsidR="009140A9">
          <w:rPr>
            <w:noProof/>
            <w:webHidden/>
          </w:rPr>
          <w:fldChar w:fldCharType="begin"/>
        </w:r>
        <w:r w:rsidR="009140A9">
          <w:rPr>
            <w:noProof/>
            <w:webHidden/>
          </w:rPr>
          <w:instrText xml:space="preserve"> PAGEREF _Toc86369369 \h </w:instrText>
        </w:r>
        <w:r w:rsidR="009140A9">
          <w:rPr>
            <w:noProof/>
            <w:webHidden/>
          </w:rPr>
        </w:r>
        <w:r w:rsidR="009140A9">
          <w:rPr>
            <w:noProof/>
            <w:webHidden/>
          </w:rPr>
          <w:fldChar w:fldCharType="separate"/>
        </w:r>
        <w:r w:rsidR="009140A9">
          <w:rPr>
            <w:noProof/>
            <w:webHidden/>
          </w:rPr>
          <w:t>12</w:t>
        </w:r>
        <w:r w:rsidR="009140A9">
          <w:rPr>
            <w:noProof/>
            <w:webHidden/>
          </w:rPr>
          <w:fldChar w:fldCharType="end"/>
        </w:r>
      </w:hyperlink>
    </w:p>
    <w:p w14:paraId="5C379883" w14:textId="4D4F0BF7" w:rsidR="00C57FE5" w:rsidRPr="00621986" w:rsidRDefault="009140A9" w:rsidP="00621986">
      <w:pPr>
        <w:spacing w:before="0" w:after="160" w:line="360" w:lineRule="auto"/>
        <w:rPr>
          <w:rFonts w:cs="Times New Roman"/>
        </w:rPr>
      </w:pPr>
      <w:r>
        <w:rPr>
          <w:rFonts w:cs="Times New Roman"/>
        </w:rPr>
        <w:fldChar w:fldCharType="end"/>
      </w:r>
      <w:r w:rsidR="00C57FE5" w:rsidRPr="00621986">
        <w:rPr>
          <w:rFonts w:cs="Times New Roman"/>
        </w:rPr>
        <w:br w:type="page"/>
      </w:r>
    </w:p>
    <w:p w14:paraId="172D65B3" w14:textId="77777777" w:rsidR="00DE06E8" w:rsidRDefault="00DE06E8" w:rsidP="00621986">
      <w:pPr>
        <w:pStyle w:val="Heading1"/>
        <w:spacing w:line="360" w:lineRule="auto"/>
        <w:rPr>
          <w:rFonts w:cs="Times New Roman"/>
        </w:rPr>
      </w:pPr>
      <w:bookmarkStart w:id="1" w:name="_Toc86369437"/>
    </w:p>
    <w:p w14:paraId="4B202F5F" w14:textId="23B4663B" w:rsidR="00112582" w:rsidRPr="00621986" w:rsidRDefault="00C57FE5" w:rsidP="00621986">
      <w:pPr>
        <w:pStyle w:val="Heading1"/>
        <w:spacing w:line="360" w:lineRule="auto"/>
        <w:rPr>
          <w:rFonts w:cs="Times New Roman"/>
        </w:rPr>
      </w:pPr>
      <w:r w:rsidRPr="00621986">
        <w:rPr>
          <w:rFonts w:cs="Times New Roman"/>
        </w:rPr>
        <w:t>Introduction</w:t>
      </w:r>
      <w:bookmarkEnd w:id="1"/>
      <w:r w:rsidRPr="00621986">
        <w:rPr>
          <w:rFonts w:cs="Times New Roman"/>
        </w:rPr>
        <w:t xml:space="preserve"> </w:t>
      </w:r>
    </w:p>
    <w:p w14:paraId="705CCA62" w14:textId="18C75E0D" w:rsidR="00FB2E80" w:rsidRPr="00621986" w:rsidRDefault="00FB2E80" w:rsidP="00621986">
      <w:pPr>
        <w:spacing w:line="360" w:lineRule="auto"/>
        <w:rPr>
          <w:rFonts w:cs="Times New Roman"/>
        </w:rPr>
      </w:pPr>
      <w:r w:rsidRPr="00621986">
        <w:rPr>
          <w:rFonts w:cs="Times New Roman"/>
        </w:rPr>
        <w:t>HRM (Human Resource Management) is a critical function in managing the human capital through managing the potential individual. The primary purpose of HRM is to ensure the organisational objectives by the thorough practices of its framework. For this reason, the senior manager of the company needs to get the leadership qualities to ensure the proper management from employees to other resources. Therefore, for this report, the chosen organisation is Marks and Spencer from the e-commerce sector, facing severe challenges from 2010 to 2021. This report aims to explore HRM, various approaches related to management and human resources, and the primary functions of HRM. Moreover, this report will significantly analyse the HRM models to understand the challenges facing the chosen company.</w:t>
      </w:r>
      <w:r w:rsidR="00E14AF4" w:rsidRPr="00621986">
        <w:rPr>
          <w:rFonts w:cs="Times New Roman"/>
        </w:rPr>
        <w:t xml:space="preserve"> </w:t>
      </w:r>
    </w:p>
    <w:p w14:paraId="336FC741" w14:textId="7EE78BB6" w:rsidR="00AC2142" w:rsidRPr="00621986" w:rsidRDefault="00404C2A" w:rsidP="00621986">
      <w:pPr>
        <w:pStyle w:val="Heading1"/>
        <w:spacing w:line="360" w:lineRule="auto"/>
        <w:rPr>
          <w:rFonts w:cs="Times New Roman"/>
        </w:rPr>
      </w:pPr>
      <w:bookmarkStart w:id="2" w:name="_Toc86369438"/>
      <w:r w:rsidRPr="00621986">
        <w:rPr>
          <w:rFonts w:cs="Times New Roman"/>
        </w:rPr>
        <w:t>Literature review</w:t>
      </w:r>
      <w:bookmarkEnd w:id="2"/>
      <w:r w:rsidRPr="00621986">
        <w:rPr>
          <w:rFonts w:cs="Times New Roman"/>
        </w:rPr>
        <w:t xml:space="preserve"> </w:t>
      </w:r>
    </w:p>
    <w:p w14:paraId="64CA751B" w14:textId="7890FEBE" w:rsidR="00794106" w:rsidRPr="00621986" w:rsidRDefault="00794106" w:rsidP="00621986">
      <w:pPr>
        <w:spacing w:line="360" w:lineRule="auto"/>
        <w:rPr>
          <w:rFonts w:cs="Times New Roman"/>
        </w:rPr>
      </w:pPr>
      <w:r w:rsidRPr="00621986">
        <w:rPr>
          <w:rFonts w:cs="Times New Roman"/>
        </w:rPr>
        <w:t xml:space="preserve">According to </w:t>
      </w:r>
      <w:r w:rsidR="00703296" w:rsidRPr="00621986">
        <w:rPr>
          <w:rFonts w:cs="Times New Roman"/>
        </w:rPr>
        <w:t xml:space="preserve">Darwish, (2013, p. 8). </w:t>
      </w:r>
      <w:r w:rsidR="00F66A2A" w:rsidRPr="00621986">
        <w:rPr>
          <w:rFonts w:cs="Times New Roman"/>
        </w:rPr>
        <w:t xml:space="preserve"> </w:t>
      </w:r>
      <w:r w:rsidR="002511C5" w:rsidRPr="00621986">
        <w:rPr>
          <w:rFonts w:cs="Times New Roman"/>
        </w:rPr>
        <w:t xml:space="preserve">human resource management </w:t>
      </w:r>
      <w:r w:rsidR="003B78B4" w:rsidRPr="00621986">
        <w:rPr>
          <w:rFonts w:cs="Times New Roman"/>
        </w:rPr>
        <w:t xml:space="preserve">is </w:t>
      </w:r>
      <w:r w:rsidR="00214617" w:rsidRPr="00621986">
        <w:rPr>
          <w:rFonts w:cs="Times New Roman"/>
        </w:rPr>
        <w:t>a</w:t>
      </w:r>
      <w:r w:rsidR="003B78B4" w:rsidRPr="00621986">
        <w:rPr>
          <w:rFonts w:cs="Times New Roman"/>
        </w:rPr>
        <w:t xml:space="preserve"> strategic approach that </w:t>
      </w:r>
      <w:r w:rsidR="003F1567" w:rsidRPr="00621986">
        <w:rPr>
          <w:rFonts w:cs="Times New Roman"/>
        </w:rPr>
        <w:t xml:space="preserve">deals with hiring, deploying, </w:t>
      </w:r>
      <w:r w:rsidR="00214617" w:rsidRPr="00621986">
        <w:rPr>
          <w:rFonts w:cs="Times New Roman"/>
        </w:rPr>
        <w:t>training,</w:t>
      </w:r>
      <w:r w:rsidR="003F1567" w:rsidRPr="00621986">
        <w:rPr>
          <w:rFonts w:cs="Times New Roman"/>
        </w:rPr>
        <w:t xml:space="preserve"> and motivating employees to ensure sustainable development and to gain </w:t>
      </w:r>
      <w:r w:rsidR="003173BA" w:rsidRPr="00621986">
        <w:rPr>
          <w:rFonts w:cs="Times New Roman"/>
        </w:rPr>
        <w:t xml:space="preserve">a </w:t>
      </w:r>
      <w:r w:rsidR="003F1567" w:rsidRPr="00621986">
        <w:rPr>
          <w:rFonts w:cs="Times New Roman"/>
        </w:rPr>
        <w:t xml:space="preserve">competitive advantage. </w:t>
      </w:r>
      <w:r w:rsidR="00983C9C" w:rsidRPr="00621986">
        <w:rPr>
          <w:rFonts w:cs="Times New Roman"/>
        </w:rPr>
        <w:t>Pilbeam, and Corbridge, (2010, p. 17)</w:t>
      </w:r>
      <w:r w:rsidR="00E33414" w:rsidRPr="00621986">
        <w:rPr>
          <w:rFonts w:cs="Times New Roman"/>
        </w:rPr>
        <w:t xml:space="preserve"> </w:t>
      </w:r>
      <w:r w:rsidR="00983C9C" w:rsidRPr="00621986">
        <w:rPr>
          <w:rFonts w:cs="Times New Roman"/>
        </w:rPr>
        <w:t>s</w:t>
      </w:r>
      <w:r w:rsidR="00E33414" w:rsidRPr="00621986">
        <w:rPr>
          <w:rFonts w:cs="Times New Roman"/>
        </w:rPr>
        <w:t xml:space="preserve">tated that </w:t>
      </w:r>
      <w:r w:rsidR="002116D5" w:rsidRPr="00621986">
        <w:rPr>
          <w:rFonts w:cs="Times New Roman"/>
        </w:rPr>
        <w:t xml:space="preserve">human resources are the main driving force for any medium and large business </w:t>
      </w:r>
      <w:r w:rsidR="005354A0" w:rsidRPr="00621986">
        <w:rPr>
          <w:rFonts w:cs="Times New Roman"/>
        </w:rPr>
        <w:t>organisation to</w:t>
      </w:r>
      <w:r w:rsidR="002116D5" w:rsidRPr="00621986">
        <w:rPr>
          <w:rFonts w:cs="Times New Roman"/>
        </w:rPr>
        <w:t xml:space="preserve"> </w:t>
      </w:r>
      <w:r w:rsidR="003071A9" w:rsidRPr="00621986">
        <w:rPr>
          <w:rFonts w:cs="Times New Roman"/>
        </w:rPr>
        <w:t xml:space="preserve">sustain in the competitive market and </w:t>
      </w:r>
      <w:r w:rsidR="00086076" w:rsidRPr="00621986">
        <w:rPr>
          <w:rFonts w:cs="Times New Roman"/>
        </w:rPr>
        <w:t>to gain sustainable development.</w:t>
      </w:r>
      <w:r w:rsidR="00573BF3" w:rsidRPr="00621986">
        <w:rPr>
          <w:rFonts w:cs="Times New Roman"/>
        </w:rPr>
        <w:t xml:space="preserve"> </w:t>
      </w:r>
    </w:p>
    <w:p w14:paraId="416D769D" w14:textId="623FD587" w:rsidR="008A01DC" w:rsidRPr="00621986" w:rsidRDefault="007C6D64" w:rsidP="00621986">
      <w:pPr>
        <w:spacing w:line="360" w:lineRule="auto"/>
        <w:rPr>
          <w:rFonts w:cs="Times New Roman"/>
        </w:rPr>
      </w:pPr>
      <w:r w:rsidRPr="00621986">
        <w:rPr>
          <w:rFonts w:cs="Times New Roman"/>
        </w:rPr>
        <w:t>According to Collings, Wood, and Szamosi, (2018, p. 15)</w:t>
      </w:r>
      <w:r w:rsidR="001A55A9" w:rsidRPr="00621986">
        <w:rPr>
          <w:rFonts w:cs="Times New Roman"/>
        </w:rPr>
        <w:t xml:space="preserve"> </w:t>
      </w:r>
      <w:r w:rsidR="009F761D" w:rsidRPr="00621986">
        <w:rPr>
          <w:rFonts w:cs="Times New Roman"/>
        </w:rPr>
        <w:t>strategic HRM approach is effective to get long</w:t>
      </w:r>
      <w:r w:rsidR="003173BA" w:rsidRPr="00621986">
        <w:rPr>
          <w:rFonts w:cs="Times New Roman"/>
        </w:rPr>
        <w:t>-</w:t>
      </w:r>
      <w:r w:rsidR="009F761D" w:rsidRPr="00621986">
        <w:rPr>
          <w:rFonts w:cs="Times New Roman"/>
        </w:rPr>
        <w:t>term business solution</w:t>
      </w:r>
      <w:r w:rsidR="003173BA" w:rsidRPr="00621986">
        <w:rPr>
          <w:rFonts w:cs="Times New Roman"/>
        </w:rPr>
        <w:t>s</w:t>
      </w:r>
      <w:r w:rsidR="009F761D" w:rsidRPr="00621986">
        <w:rPr>
          <w:rFonts w:cs="Times New Roman"/>
        </w:rPr>
        <w:t xml:space="preserve"> as it focuses on employee management developing </w:t>
      </w:r>
      <w:r w:rsidR="003173BA" w:rsidRPr="00621986">
        <w:rPr>
          <w:rFonts w:cs="Times New Roman"/>
        </w:rPr>
        <w:t xml:space="preserve">the </w:t>
      </w:r>
      <w:r w:rsidR="009F761D" w:rsidRPr="00621986">
        <w:rPr>
          <w:rFonts w:cs="Times New Roman"/>
        </w:rPr>
        <w:t xml:space="preserve">specific program. </w:t>
      </w:r>
      <w:r w:rsidR="001A55A9" w:rsidRPr="00621986">
        <w:rPr>
          <w:rFonts w:cs="Times New Roman"/>
        </w:rPr>
        <w:t xml:space="preserve">According to </w:t>
      </w:r>
      <w:r w:rsidR="00AE65E8" w:rsidRPr="00621986">
        <w:rPr>
          <w:rFonts w:cs="Times New Roman"/>
        </w:rPr>
        <w:t>Mariappanadar, (2019, p.48) a</w:t>
      </w:r>
      <w:r w:rsidR="008C5EAE" w:rsidRPr="00621986">
        <w:rPr>
          <w:rFonts w:cs="Times New Roman"/>
        </w:rPr>
        <w:t xml:space="preserve"> business organisation </w:t>
      </w:r>
      <w:r w:rsidR="008D0F3B" w:rsidRPr="00621986">
        <w:rPr>
          <w:rFonts w:cs="Times New Roman"/>
        </w:rPr>
        <w:t xml:space="preserve">has to identify the future challenges and it should develop effective strategy and policy to face the future challenges. </w:t>
      </w:r>
      <w:r w:rsidR="003173BA" w:rsidRPr="00621986">
        <w:rPr>
          <w:rFonts w:cs="Times New Roman"/>
        </w:rPr>
        <w:t>The p</w:t>
      </w:r>
      <w:r w:rsidR="008C5EAE" w:rsidRPr="00621986">
        <w:rPr>
          <w:rFonts w:cs="Times New Roman"/>
        </w:rPr>
        <w:t xml:space="preserve">roactive approach </w:t>
      </w:r>
      <w:r w:rsidR="008D0F3B" w:rsidRPr="00621986">
        <w:rPr>
          <w:rFonts w:cs="Times New Roman"/>
        </w:rPr>
        <w:t xml:space="preserve">is the best way to HR management in this case. </w:t>
      </w:r>
    </w:p>
    <w:p w14:paraId="5C548791" w14:textId="2D95421D" w:rsidR="00043E66" w:rsidRPr="00621986" w:rsidRDefault="009D5029" w:rsidP="00621986">
      <w:pPr>
        <w:spacing w:line="360" w:lineRule="auto"/>
        <w:rPr>
          <w:rFonts w:cs="Times New Roman"/>
        </w:rPr>
      </w:pPr>
      <w:r w:rsidRPr="00621986">
        <w:rPr>
          <w:rFonts w:cs="Times New Roman"/>
        </w:rPr>
        <w:t xml:space="preserve">According to </w:t>
      </w:r>
      <w:r w:rsidR="00E566C5" w:rsidRPr="00621986">
        <w:rPr>
          <w:rFonts w:cs="Times New Roman"/>
        </w:rPr>
        <w:t>Podgorodnichenko, Edgar, and McAndrew, (2020, pp.</w:t>
      </w:r>
      <w:r w:rsidR="0034245E" w:rsidRPr="00621986">
        <w:rPr>
          <w:rFonts w:cs="Times New Roman"/>
        </w:rPr>
        <w:t xml:space="preserve"> </w:t>
      </w:r>
      <w:r w:rsidR="00E566C5" w:rsidRPr="00621986">
        <w:rPr>
          <w:rFonts w:cs="Times New Roman"/>
        </w:rPr>
        <w:t xml:space="preserve">54-58). </w:t>
      </w:r>
      <w:r w:rsidRPr="00621986">
        <w:rPr>
          <w:rFonts w:cs="Times New Roman"/>
        </w:rPr>
        <w:t xml:space="preserve">The </w:t>
      </w:r>
      <w:r w:rsidR="00DE06AA" w:rsidRPr="00621986">
        <w:rPr>
          <w:rFonts w:cs="Times New Roman"/>
        </w:rPr>
        <w:t xml:space="preserve">key contemporary challenges </w:t>
      </w:r>
      <w:r w:rsidR="005B3930" w:rsidRPr="00621986">
        <w:rPr>
          <w:rFonts w:cs="Times New Roman"/>
        </w:rPr>
        <w:t xml:space="preserve">in the </w:t>
      </w:r>
      <w:r w:rsidR="00DE06AA" w:rsidRPr="00621986">
        <w:rPr>
          <w:rFonts w:cs="Times New Roman"/>
        </w:rPr>
        <w:t xml:space="preserve">HRM </w:t>
      </w:r>
      <w:r w:rsidR="005B3930" w:rsidRPr="00621986">
        <w:rPr>
          <w:rFonts w:cs="Times New Roman"/>
        </w:rPr>
        <w:t xml:space="preserve">world </w:t>
      </w:r>
      <w:r w:rsidR="002E716C" w:rsidRPr="00621986">
        <w:rPr>
          <w:rFonts w:cs="Times New Roman"/>
        </w:rPr>
        <w:t>are change</w:t>
      </w:r>
      <w:r w:rsidR="00043E66" w:rsidRPr="00621986">
        <w:rPr>
          <w:rFonts w:cs="Times New Roman"/>
        </w:rPr>
        <w:t xml:space="preserve"> management</w:t>
      </w:r>
      <w:r w:rsidR="002E716C" w:rsidRPr="00621986">
        <w:rPr>
          <w:rFonts w:cs="Times New Roman"/>
        </w:rPr>
        <w:t>, m</w:t>
      </w:r>
      <w:r w:rsidR="00043E66" w:rsidRPr="00621986">
        <w:rPr>
          <w:rFonts w:cs="Times New Roman"/>
        </w:rPr>
        <w:t xml:space="preserve">anaging </w:t>
      </w:r>
      <w:r w:rsidR="002E716C" w:rsidRPr="00621986">
        <w:rPr>
          <w:rFonts w:cs="Times New Roman"/>
        </w:rPr>
        <w:t>d</w:t>
      </w:r>
      <w:r w:rsidR="00043E66" w:rsidRPr="00621986">
        <w:rPr>
          <w:rFonts w:cs="Times New Roman"/>
        </w:rPr>
        <w:t xml:space="preserve">iversity </w:t>
      </w:r>
      <w:r w:rsidR="002E716C" w:rsidRPr="00621986">
        <w:rPr>
          <w:rFonts w:cs="Times New Roman"/>
        </w:rPr>
        <w:t xml:space="preserve">in the workplace, </w:t>
      </w:r>
      <w:r w:rsidR="002F0C0F" w:rsidRPr="00621986">
        <w:rPr>
          <w:rFonts w:cs="Times New Roman"/>
        </w:rPr>
        <w:t>s</w:t>
      </w:r>
      <w:r w:rsidR="002E716C" w:rsidRPr="00621986">
        <w:rPr>
          <w:rFonts w:cs="Times New Roman"/>
        </w:rPr>
        <w:t>alaries</w:t>
      </w:r>
      <w:r w:rsidR="002F0C0F" w:rsidRPr="00621986">
        <w:rPr>
          <w:rFonts w:cs="Times New Roman"/>
        </w:rPr>
        <w:t xml:space="preserve">, </w:t>
      </w:r>
      <w:r w:rsidR="00634F2D" w:rsidRPr="00621986">
        <w:rPr>
          <w:rFonts w:cs="Times New Roman"/>
        </w:rPr>
        <w:t>benefits costs</w:t>
      </w:r>
      <w:r w:rsidR="002F0C0F" w:rsidRPr="00621986">
        <w:rPr>
          <w:rFonts w:cs="Times New Roman"/>
        </w:rPr>
        <w:t>, j</w:t>
      </w:r>
      <w:r w:rsidR="002E716C" w:rsidRPr="00621986">
        <w:rPr>
          <w:rFonts w:cs="Times New Roman"/>
        </w:rPr>
        <w:t xml:space="preserve">ob </w:t>
      </w:r>
      <w:r w:rsidR="002F0C0F" w:rsidRPr="00621986">
        <w:rPr>
          <w:rFonts w:cs="Times New Roman"/>
        </w:rPr>
        <w:t>s</w:t>
      </w:r>
      <w:r w:rsidR="002E716C" w:rsidRPr="00621986">
        <w:rPr>
          <w:rFonts w:cs="Times New Roman"/>
        </w:rPr>
        <w:t>atisfaction</w:t>
      </w:r>
      <w:r w:rsidR="002F0C0F" w:rsidRPr="00621986">
        <w:rPr>
          <w:rFonts w:cs="Times New Roman"/>
        </w:rPr>
        <w:t>, r</w:t>
      </w:r>
      <w:r w:rsidR="002E716C" w:rsidRPr="00621986">
        <w:rPr>
          <w:rFonts w:cs="Times New Roman"/>
        </w:rPr>
        <w:t>etention</w:t>
      </w:r>
      <w:r w:rsidR="002F0C0F" w:rsidRPr="00621986">
        <w:rPr>
          <w:rFonts w:cs="Times New Roman"/>
        </w:rPr>
        <w:t>,</w:t>
      </w:r>
      <w:r w:rsidR="00B706D4" w:rsidRPr="00621986">
        <w:rPr>
          <w:rFonts w:cs="Times New Roman"/>
        </w:rPr>
        <w:t xml:space="preserve"> </w:t>
      </w:r>
      <w:r w:rsidR="00E0410E" w:rsidRPr="00621986">
        <w:rPr>
          <w:rFonts w:cs="Times New Roman"/>
        </w:rPr>
        <w:t>training,</w:t>
      </w:r>
      <w:r w:rsidR="002E716C" w:rsidRPr="00621986">
        <w:rPr>
          <w:rFonts w:cs="Times New Roman"/>
        </w:rPr>
        <w:t xml:space="preserve"> and development</w:t>
      </w:r>
      <w:r w:rsidR="00B706D4" w:rsidRPr="00621986">
        <w:rPr>
          <w:rFonts w:cs="Times New Roman"/>
        </w:rPr>
        <w:t xml:space="preserve">. </w:t>
      </w:r>
      <w:r w:rsidR="00BC2277" w:rsidRPr="00621986">
        <w:rPr>
          <w:rFonts w:cs="Times New Roman"/>
        </w:rPr>
        <w:t xml:space="preserve">De Vos, and Van der Heijden, (2017) </w:t>
      </w:r>
      <w:r w:rsidR="00B706D4" w:rsidRPr="00621986">
        <w:rPr>
          <w:rFonts w:cs="Times New Roman"/>
        </w:rPr>
        <w:t xml:space="preserve">stated that </w:t>
      </w:r>
      <w:r w:rsidR="00046D81" w:rsidRPr="00621986">
        <w:rPr>
          <w:rFonts w:cs="Times New Roman"/>
        </w:rPr>
        <w:t xml:space="preserve">talent management is another significant </w:t>
      </w:r>
      <w:r w:rsidR="00E0410E" w:rsidRPr="00621986">
        <w:rPr>
          <w:rFonts w:cs="Times New Roman"/>
        </w:rPr>
        <w:t>challenge</w:t>
      </w:r>
      <w:r w:rsidR="00046D81" w:rsidRPr="00621986">
        <w:rPr>
          <w:rFonts w:cs="Times New Roman"/>
        </w:rPr>
        <w:t xml:space="preserve"> in the business world.</w:t>
      </w:r>
      <w:r w:rsidR="00016A7F" w:rsidRPr="00621986">
        <w:rPr>
          <w:rFonts w:cs="Times New Roman"/>
        </w:rPr>
        <w:t xml:space="preserve"> </w:t>
      </w:r>
      <w:r w:rsidR="003173BA" w:rsidRPr="00621986">
        <w:rPr>
          <w:rFonts w:cs="Times New Roman"/>
        </w:rPr>
        <w:t>The r</w:t>
      </w:r>
      <w:r w:rsidR="00016A7F" w:rsidRPr="00621986">
        <w:rPr>
          <w:rFonts w:cs="Times New Roman"/>
        </w:rPr>
        <w:t xml:space="preserve">apid growth of multinational organisation increases the competition in the labour market. Increased competition enhances the </w:t>
      </w:r>
      <w:r w:rsidR="00511BD5" w:rsidRPr="00621986">
        <w:rPr>
          <w:rFonts w:cs="Times New Roman"/>
        </w:rPr>
        <w:t xml:space="preserve">bargaining power </w:t>
      </w:r>
      <w:r w:rsidR="003173BA" w:rsidRPr="00621986">
        <w:rPr>
          <w:rFonts w:cs="Times New Roman"/>
        </w:rPr>
        <w:t xml:space="preserve">of </w:t>
      </w:r>
      <w:r w:rsidR="00511BD5" w:rsidRPr="00621986">
        <w:rPr>
          <w:rFonts w:cs="Times New Roman"/>
        </w:rPr>
        <w:t xml:space="preserve">employees and they get </w:t>
      </w:r>
      <w:r w:rsidR="003173BA" w:rsidRPr="00621986">
        <w:rPr>
          <w:rFonts w:cs="Times New Roman"/>
        </w:rPr>
        <w:t xml:space="preserve">the </w:t>
      </w:r>
      <w:r w:rsidR="00511BD5" w:rsidRPr="00621986">
        <w:rPr>
          <w:rFonts w:cs="Times New Roman"/>
        </w:rPr>
        <w:t>opportunity to switch job</w:t>
      </w:r>
      <w:r w:rsidR="003173BA" w:rsidRPr="00621986">
        <w:rPr>
          <w:rFonts w:cs="Times New Roman"/>
        </w:rPr>
        <w:t>s</w:t>
      </w:r>
      <w:r w:rsidR="00511BD5" w:rsidRPr="00621986">
        <w:rPr>
          <w:rFonts w:cs="Times New Roman"/>
        </w:rPr>
        <w:t xml:space="preserve">. </w:t>
      </w:r>
      <w:r w:rsidR="00A27682" w:rsidRPr="00621986">
        <w:rPr>
          <w:rFonts w:cs="Times New Roman"/>
        </w:rPr>
        <w:t xml:space="preserve">According to </w:t>
      </w:r>
      <w:r w:rsidR="00D9370F" w:rsidRPr="00621986">
        <w:rPr>
          <w:rFonts w:cs="Times New Roman"/>
        </w:rPr>
        <w:t>Thite, Wilkinson, and Shah, (2012) e</w:t>
      </w:r>
      <w:r w:rsidR="00F75A95" w:rsidRPr="00621986">
        <w:rPr>
          <w:rFonts w:cs="Times New Roman"/>
        </w:rPr>
        <w:t xml:space="preserve">very business organisation regardless </w:t>
      </w:r>
      <w:r w:rsidR="003173BA" w:rsidRPr="00621986">
        <w:rPr>
          <w:rFonts w:cs="Times New Roman"/>
        </w:rPr>
        <w:t xml:space="preserve">of </w:t>
      </w:r>
      <w:r w:rsidR="0016419C" w:rsidRPr="00621986">
        <w:rPr>
          <w:rFonts w:cs="Times New Roman"/>
        </w:rPr>
        <w:t xml:space="preserve">local, </w:t>
      </w:r>
      <w:r w:rsidR="00F656B5" w:rsidRPr="00621986">
        <w:rPr>
          <w:rFonts w:cs="Times New Roman"/>
        </w:rPr>
        <w:t>national,</w:t>
      </w:r>
      <w:r w:rsidR="0016419C" w:rsidRPr="00621986">
        <w:rPr>
          <w:rFonts w:cs="Times New Roman"/>
        </w:rPr>
        <w:t xml:space="preserve"> and multinational are fac</w:t>
      </w:r>
      <w:r w:rsidR="003173BA" w:rsidRPr="00621986">
        <w:rPr>
          <w:rFonts w:cs="Times New Roman"/>
        </w:rPr>
        <w:t>es</w:t>
      </w:r>
      <w:r w:rsidR="0016419C" w:rsidRPr="00621986">
        <w:rPr>
          <w:rFonts w:cs="Times New Roman"/>
        </w:rPr>
        <w:t xml:space="preserve"> challenges in managing ethics at the workplace. It increases the operational cost of the business. </w:t>
      </w:r>
    </w:p>
    <w:p w14:paraId="58CE3633" w14:textId="3693A5B5" w:rsidR="004525C3" w:rsidRPr="00621986" w:rsidRDefault="0033035B" w:rsidP="00621986">
      <w:pPr>
        <w:spacing w:line="360" w:lineRule="auto"/>
        <w:rPr>
          <w:rFonts w:cs="Times New Roman"/>
        </w:rPr>
      </w:pPr>
      <w:r w:rsidRPr="00621986">
        <w:rPr>
          <w:rFonts w:cs="Times New Roman"/>
        </w:rPr>
        <w:t xml:space="preserve">According to </w:t>
      </w:r>
      <w:r w:rsidR="00855C92" w:rsidRPr="00621986">
        <w:rPr>
          <w:rFonts w:cs="Times New Roman"/>
        </w:rPr>
        <w:t>Fugate, (2012</w:t>
      </w:r>
      <w:r w:rsidR="00CA430D" w:rsidRPr="00621986">
        <w:rPr>
          <w:rFonts w:cs="Times New Roman"/>
        </w:rPr>
        <w:t>) leadership</w:t>
      </w:r>
      <w:r w:rsidR="00043E66" w:rsidRPr="00621986">
        <w:rPr>
          <w:rFonts w:cs="Times New Roman"/>
        </w:rPr>
        <w:t xml:space="preserve"> </w:t>
      </w:r>
      <w:r w:rsidRPr="00621986">
        <w:rPr>
          <w:rFonts w:cs="Times New Roman"/>
        </w:rPr>
        <w:t>d</w:t>
      </w:r>
      <w:r w:rsidR="00043E66" w:rsidRPr="00621986">
        <w:rPr>
          <w:rFonts w:cs="Times New Roman"/>
        </w:rPr>
        <w:t>evelopment</w:t>
      </w:r>
      <w:r w:rsidR="00AF53C0" w:rsidRPr="00621986">
        <w:rPr>
          <w:rFonts w:cs="Times New Roman"/>
        </w:rPr>
        <w:t xml:space="preserve"> is one of the significant challenges of </w:t>
      </w:r>
      <w:r w:rsidR="00DB6B16" w:rsidRPr="00621986">
        <w:rPr>
          <w:rFonts w:cs="Times New Roman"/>
        </w:rPr>
        <w:t>an</w:t>
      </w:r>
      <w:r w:rsidR="00AF53C0" w:rsidRPr="00621986">
        <w:rPr>
          <w:rFonts w:cs="Times New Roman"/>
        </w:rPr>
        <w:t xml:space="preserve"> organisation especially for giant business firm</w:t>
      </w:r>
      <w:r w:rsidR="003173BA" w:rsidRPr="00621986">
        <w:rPr>
          <w:rFonts w:cs="Times New Roman"/>
        </w:rPr>
        <w:t>s</w:t>
      </w:r>
      <w:r w:rsidR="00AF53C0" w:rsidRPr="00621986">
        <w:rPr>
          <w:rFonts w:cs="Times New Roman"/>
        </w:rPr>
        <w:t xml:space="preserve">. </w:t>
      </w:r>
      <w:r w:rsidR="001825EE" w:rsidRPr="00621986">
        <w:rPr>
          <w:rFonts w:cs="Times New Roman"/>
        </w:rPr>
        <w:t>An effective leadership and management system can increase the performance of a business</w:t>
      </w:r>
      <w:r w:rsidR="00105AF4" w:rsidRPr="00621986">
        <w:rPr>
          <w:rFonts w:cs="Times New Roman"/>
        </w:rPr>
        <w:t xml:space="preserve">. </w:t>
      </w:r>
      <w:r w:rsidR="00FE4919" w:rsidRPr="00621986">
        <w:rPr>
          <w:rFonts w:cs="Times New Roman"/>
        </w:rPr>
        <w:t>Armstrong, (2012) s</w:t>
      </w:r>
      <w:r w:rsidR="00252424" w:rsidRPr="00621986">
        <w:rPr>
          <w:rFonts w:cs="Times New Roman"/>
        </w:rPr>
        <w:t>uggested that</w:t>
      </w:r>
      <w:r w:rsidR="00C815C9" w:rsidRPr="00621986">
        <w:rPr>
          <w:rFonts w:cs="Times New Roman"/>
        </w:rPr>
        <w:t xml:space="preserve"> a business organisation should select </w:t>
      </w:r>
      <w:r w:rsidR="003173BA" w:rsidRPr="00621986">
        <w:rPr>
          <w:rFonts w:cs="Times New Roman"/>
        </w:rPr>
        <w:t xml:space="preserve">a </w:t>
      </w:r>
      <w:r w:rsidR="00C815C9" w:rsidRPr="00621986">
        <w:rPr>
          <w:rFonts w:cs="Times New Roman"/>
        </w:rPr>
        <w:t xml:space="preserve">specific </w:t>
      </w:r>
      <w:r w:rsidR="00252424" w:rsidRPr="00621986">
        <w:rPr>
          <w:rFonts w:cs="Times New Roman"/>
        </w:rPr>
        <w:t>leadership style</w:t>
      </w:r>
      <w:r w:rsidR="00C815C9" w:rsidRPr="00621986">
        <w:rPr>
          <w:rFonts w:cs="Times New Roman"/>
        </w:rPr>
        <w:t xml:space="preserve"> for </w:t>
      </w:r>
      <w:r w:rsidR="00DC1790" w:rsidRPr="00621986">
        <w:rPr>
          <w:rFonts w:cs="Times New Roman"/>
        </w:rPr>
        <w:t xml:space="preserve">a </w:t>
      </w:r>
      <w:r w:rsidR="00C815C9" w:rsidRPr="00621986">
        <w:rPr>
          <w:rFonts w:cs="Times New Roman"/>
        </w:rPr>
        <w:t xml:space="preserve">specific functional </w:t>
      </w:r>
      <w:r w:rsidR="00F64BD8" w:rsidRPr="00621986">
        <w:rPr>
          <w:rFonts w:cs="Times New Roman"/>
        </w:rPr>
        <w:t>department</w:t>
      </w:r>
      <w:r w:rsidR="00C815C9" w:rsidRPr="00621986">
        <w:rPr>
          <w:rFonts w:cs="Times New Roman"/>
        </w:rPr>
        <w:t xml:space="preserve"> based on </w:t>
      </w:r>
      <w:r w:rsidR="00E5426C" w:rsidRPr="00621986">
        <w:rPr>
          <w:rFonts w:cs="Times New Roman"/>
        </w:rPr>
        <w:t xml:space="preserve">its </w:t>
      </w:r>
      <w:r w:rsidR="00F64BD8" w:rsidRPr="00621986">
        <w:rPr>
          <w:rFonts w:cs="Times New Roman"/>
        </w:rPr>
        <w:t xml:space="preserve">needs. </w:t>
      </w:r>
    </w:p>
    <w:p w14:paraId="7E0BF07E" w14:textId="489BDB74" w:rsidR="00DA549E" w:rsidRPr="00621986" w:rsidRDefault="00A02DB1" w:rsidP="00621986">
      <w:pPr>
        <w:spacing w:line="360" w:lineRule="auto"/>
        <w:rPr>
          <w:rFonts w:cs="Times New Roman"/>
        </w:rPr>
      </w:pPr>
      <w:r w:rsidRPr="00621986">
        <w:rPr>
          <w:rFonts w:cs="Times New Roman"/>
        </w:rPr>
        <w:t xml:space="preserve">According to </w:t>
      </w:r>
      <w:r w:rsidR="00A86017" w:rsidRPr="00621986">
        <w:rPr>
          <w:rFonts w:cs="Times New Roman"/>
        </w:rPr>
        <w:t xml:space="preserve">Ghazzawi, Al-Khoury, and Saman, (2014) </w:t>
      </w:r>
      <w:r w:rsidR="00B56194" w:rsidRPr="00621986">
        <w:rPr>
          <w:rFonts w:cs="Times New Roman"/>
        </w:rPr>
        <w:t>HR manager</w:t>
      </w:r>
      <w:r w:rsidR="003173BA" w:rsidRPr="00621986">
        <w:rPr>
          <w:rFonts w:cs="Times New Roman"/>
        </w:rPr>
        <w:t>s</w:t>
      </w:r>
      <w:r w:rsidR="00B56194" w:rsidRPr="00621986">
        <w:rPr>
          <w:rFonts w:cs="Times New Roman"/>
        </w:rPr>
        <w:t xml:space="preserve"> should develop effective strategies and policies analysing the current condition of the firm and future needs. </w:t>
      </w:r>
      <w:r w:rsidR="00FB1DBC" w:rsidRPr="00621986">
        <w:rPr>
          <w:rFonts w:cs="Times New Roman"/>
        </w:rPr>
        <w:t xml:space="preserve">The challenges can be faced using some models of HRM. </w:t>
      </w:r>
      <w:r w:rsidR="00043E66" w:rsidRPr="00621986">
        <w:rPr>
          <w:rFonts w:cs="Times New Roman"/>
        </w:rPr>
        <w:t xml:space="preserve">Total Quality Management (TQM) </w:t>
      </w:r>
      <w:r w:rsidR="00FB1DBC" w:rsidRPr="00621986">
        <w:rPr>
          <w:rFonts w:cs="Times New Roman"/>
        </w:rPr>
        <w:t xml:space="preserve">and </w:t>
      </w:r>
      <w:r w:rsidR="00043E66" w:rsidRPr="00621986">
        <w:rPr>
          <w:rFonts w:cs="Times New Roman"/>
        </w:rPr>
        <w:t>Six Sigma</w:t>
      </w:r>
      <w:r w:rsidR="00506056" w:rsidRPr="00621986">
        <w:rPr>
          <w:rFonts w:cs="Times New Roman"/>
        </w:rPr>
        <w:t xml:space="preserve"> of HRM are effective techniques </w:t>
      </w:r>
      <w:r w:rsidR="003173BA" w:rsidRPr="00621986">
        <w:rPr>
          <w:rFonts w:cs="Times New Roman"/>
        </w:rPr>
        <w:t xml:space="preserve">to </w:t>
      </w:r>
      <w:r w:rsidR="008544FA" w:rsidRPr="00621986">
        <w:rPr>
          <w:rFonts w:cs="Times New Roman"/>
        </w:rPr>
        <w:t xml:space="preserve">manage the HR activities of a business organisation. </w:t>
      </w:r>
      <w:r w:rsidR="001C07DC" w:rsidRPr="00621986">
        <w:rPr>
          <w:rFonts w:cs="Times New Roman"/>
        </w:rPr>
        <w:t>Lester, (2013) s</w:t>
      </w:r>
      <w:r w:rsidR="000401C3" w:rsidRPr="00621986">
        <w:rPr>
          <w:rFonts w:cs="Times New Roman"/>
        </w:rPr>
        <w:t xml:space="preserve">tated that it is very much important to understand the needs of the employees to motivate them. </w:t>
      </w:r>
      <w:r w:rsidR="007B015D" w:rsidRPr="00621986">
        <w:rPr>
          <w:rFonts w:cs="Times New Roman"/>
        </w:rPr>
        <w:t>Maslow’s hierarchy,</w:t>
      </w:r>
      <w:r w:rsidR="00CE4673" w:rsidRPr="00621986">
        <w:rPr>
          <w:rFonts w:cs="Times New Roman"/>
        </w:rPr>
        <w:t xml:space="preserve"> ERG model, and </w:t>
      </w:r>
      <w:r w:rsidR="00D12279" w:rsidRPr="00621986">
        <w:rPr>
          <w:rFonts w:cs="Times New Roman"/>
        </w:rPr>
        <w:t>Herzberg two factors theory</w:t>
      </w:r>
      <w:r w:rsidR="00CE4673" w:rsidRPr="00621986">
        <w:rPr>
          <w:rFonts w:cs="Times New Roman"/>
        </w:rPr>
        <w:t xml:space="preserve"> are effective to identify the needs of the employee properly and to motivate them fulfilling their needs. </w:t>
      </w:r>
    </w:p>
    <w:p w14:paraId="4100B1CE" w14:textId="77777777" w:rsidR="00DD1803" w:rsidRPr="00621986" w:rsidRDefault="00DD1803" w:rsidP="00621986">
      <w:pPr>
        <w:pStyle w:val="Heading1"/>
        <w:spacing w:line="360" w:lineRule="auto"/>
        <w:rPr>
          <w:rFonts w:cs="Times New Roman"/>
        </w:rPr>
      </w:pPr>
      <w:bookmarkStart w:id="3" w:name="_Toc85303949"/>
      <w:bookmarkStart w:id="4" w:name="_Toc86369439"/>
      <w:r w:rsidRPr="00621986">
        <w:rPr>
          <w:rFonts w:cs="Times New Roman"/>
        </w:rPr>
        <w:t>Challenges in Human Resources</w:t>
      </w:r>
      <w:bookmarkEnd w:id="3"/>
      <w:bookmarkEnd w:id="4"/>
    </w:p>
    <w:p w14:paraId="5C04DEC1" w14:textId="15E05A18" w:rsidR="002870AD" w:rsidRPr="00621986" w:rsidRDefault="00DD1803" w:rsidP="00621986">
      <w:pPr>
        <w:spacing w:line="360" w:lineRule="auto"/>
        <w:rPr>
          <w:rFonts w:cs="Times New Roman"/>
        </w:rPr>
      </w:pPr>
      <w:r w:rsidRPr="00621986">
        <w:rPr>
          <w:rFonts w:cs="Times New Roman"/>
        </w:rPr>
        <w:t xml:space="preserve">Marks and Spencer are facing severe challenges in Human Resources that are hindering its effective performance. With various forces, based on the business environment and foreign marketplace, Human Resources </w:t>
      </w:r>
      <w:r w:rsidR="001246BF" w:rsidRPr="00621986">
        <w:rPr>
          <w:rFonts w:cs="Times New Roman"/>
        </w:rPr>
        <w:t xml:space="preserve">are </w:t>
      </w:r>
      <w:r w:rsidRPr="00621986">
        <w:rPr>
          <w:rFonts w:cs="Times New Roman"/>
        </w:rPr>
        <w:t xml:space="preserve">facing difficulties </w:t>
      </w:r>
      <w:r w:rsidR="000F3D19" w:rsidRPr="00621986">
        <w:rPr>
          <w:rFonts w:cs="Times New Roman"/>
        </w:rPr>
        <w:t>due to the change in the business environment and to ensure sustainable development</w:t>
      </w:r>
      <w:r w:rsidR="002870AD" w:rsidRPr="00621986">
        <w:rPr>
          <w:rFonts w:cs="Times New Roman"/>
        </w:rPr>
        <w:t xml:space="preserve"> (Bastas, and Altinay, 2019). </w:t>
      </w:r>
      <w:r w:rsidR="000B46AF" w:rsidRPr="00621986">
        <w:rPr>
          <w:rFonts w:cs="Times New Roman"/>
        </w:rPr>
        <w:t xml:space="preserve">The key challenges of Mark and Spencer are briefly </w:t>
      </w:r>
      <w:r w:rsidR="00CB168C" w:rsidRPr="00621986">
        <w:rPr>
          <w:rFonts w:cs="Times New Roman"/>
        </w:rPr>
        <w:t>discuss</w:t>
      </w:r>
      <w:r w:rsidR="003173BA" w:rsidRPr="00621986">
        <w:rPr>
          <w:rFonts w:cs="Times New Roman"/>
        </w:rPr>
        <w:t>ed</w:t>
      </w:r>
      <w:r w:rsidR="000B46AF" w:rsidRPr="00621986">
        <w:rPr>
          <w:rFonts w:cs="Times New Roman"/>
        </w:rPr>
        <w:t xml:space="preserve"> below: </w:t>
      </w:r>
    </w:p>
    <w:p w14:paraId="6B462C54" w14:textId="011EC139" w:rsidR="005A6C66" w:rsidRPr="00621986" w:rsidRDefault="005A6C66" w:rsidP="00621986">
      <w:pPr>
        <w:pStyle w:val="Heading2"/>
        <w:spacing w:line="360" w:lineRule="auto"/>
        <w:rPr>
          <w:rFonts w:cs="Times New Roman"/>
        </w:rPr>
      </w:pPr>
      <w:bookmarkStart w:id="5" w:name="_Toc86369440"/>
      <w:r w:rsidRPr="00621986">
        <w:rPr>
          <w:rFonts w:cs="Times New Roman"/>
        </w:rPr>
        <w:t>Competitive Challenges</w:t>
      </w:r>
      <w:bookmarkEnd w:id="5"/>
    </w:p>
    <w:p w14:paraId="7282EE4A" w14:textId="0116B22D" w:rsidR="004E55A6" w:rsidRPr="00621986" w:rsidRDefault="00B86D6F" w:rsidP="00621986">
      <w:pPr>
        <w:spacing w:line="360" w:lineRule="auto"/>
        <w:rPr>
          <w:rFonts w:cs="Times New Roman"/>
        </w:rPr>
      </w:pPr>
      <w:r w:rsidRPr="00621986">
        <w:rPr>
          <w:rFonts w:cs="Times New Roman"/>
        </w:rPr>
        <w:t>Due to the change in the business environment</w:t>
      </w:r>
      <w:r w:rsidR="002E1253" w:rsidRPr="00621986">
        <w:rPr>
          <w:rFonts w:cs="Times New Roman"/>
        </w:rPr>
        <w:t xml:space="preserve"> and due to increas</w:t>
      </w:r>
      <w:r w:rsidR="003173BA" w:rsidRPr="00621986">
        <w:rPr>
          <w:rFonts w:cs="Times New Roman"/>
        </w:rPr>
        <w:t>ing</w:t>
      </w:r>
      <w:r w:rsidR="002E1253" w:rsidRPr="00621986">
        <w:rPr>
          <w:rFonts w:cs="Times New Roman"/>
        </w:rPr>
        <w:t xml:space="preserve"> the activities of national and multinational organisation</w:t>
      </w:r>
      <w:r w:rsidRPr="00621986">
        <w:rPr>
          <w:rFonts w:cs="Times New Roman"/>
        </w:rPr>
        <w:t xml:space="preserve"> </w:t>
      </w:r>
      <w:r w:rsidR="002E1253" w:rsidRPr="00621986">
        <w:rPr>
          <w:rFonts w:cs="Times New Roman"/>
        </w:rPr>
        <w:t xml:space="preserve">competition is increased. </w:t>
      </w:r>
      <w:r w:rsidR="00B82F22" w:rsidRPr="00621986">
        <w:rPr>
          <w:rFonts w:cs="Times New Roman"/>
        </w:rPr>
        <w:t xml:space="preserve">Here are </w:t>
      </w:r>
      <w:r w:rsidR="006A6306" w:rsidRPr="00621986">
        <w:rPr>
          <w:rFonts w:cs="Times New Roman"/>
        </w:rPr>
        <w:t>some</w:t>
      </w:r>
      <w:r w:rsidR="00B82F22" w:rsidRPr="00621986">
        <w:rPr>
          <w:rFonts w:cs="Times New Roman"/>
        </w:rPr>
        <w:t xml:space="preserve"> challenges that are facing </w:t>
      </w:r>
      <w:r w:rsidR="00761554" w:rsidRPr="00621986">
        <w:rPr>
          <w:rFonts w:cs="Times New Roman"/>
        </w:rPr>
        <w:t xml:space="preserve">Marks and Spencer given below: </w:t>
      </w:r>
      <w:r w:rsidR="002E1253" w:rsidRPr="00621986">
        <w:rPr>
          <w:rFonts w:cs="Times New Roman"/>
        </w:rPr>
        <w:t xml:space="preserve"> </w:t>
      </w:r>
    </w:p>
    <w:p w14:paraId="3C8AEE6F" w14:textId="19256785" w:rsidR="006B44AC" w:rsidRPr="00621986" w:rsidRDefault="00751F51" w:rsidP="00621986">
      <w:pPr>
        <w:spacing w:line="360" w:lineRule="auto"/>
        <w:rPr>
          <w:rFonts w:cs="Times New Roman"/>
        </w:rPr>
      </w:pPr>
      <w:r w:rsidRPr="00621986">
        <w:rPr>
          <w:rFonts w:cs="Times New Roman"/>
          <w:b/>
          <w:bCs/>
        </w:rPr>
        <w:t>Globalization</w:t>
      </w:r>
      <w:r w:rsidR="006A6306" w:rsidRPr="00621986">
        <w:rPr>
          <w:rFonts w:cs="Times New Roman"/>
          <w:b/>
          <w:bCs/>
        </w:rPr>
        <w:t xml:space="preserve">: </w:t>
      </w:r>
      <w:r w:rsidR="008C3C5D" w:rsidRPr="00621986">
        <w:rPr>
          <w:rFonts w:cs="Times New Roman"/>
        </w:rPr>
        <w:t xml:space="preserve">It increases the </w:t>
      </w:r>
      <w:r w:rsidR="00016345" w:rsidRPr="00621986">
        <w:rPr>
          <w:rFonts w:cs="Times New Roman"/>
        </w:rPr>
        <w:t xml:space="preserve">mobility of people over the world and </w:t>
      </w:r>
      <w:r w:rsidR="009438FB" w:rsidRPr="00621986">
        <w:rPr>
          <w:rFonts w:cs="Times New Roman"/>
        </w:rPr>
        <w:t xml:space="preserve">reduces the communication gap. </w:t>
      </w:r>
      <w:r w:rsidR="001E11A4" w:rsidRPr="00621986">
        <w:rPr>
          <w:rFonts w:cs="Times New Roman"/>
        </w:rPr>
        <w:t xml:space="preserve">Employees are searching </w:t>
      </w:r>
      <w:r w:rsidR="003173BA" w:rsidRPr="00621986">
        <w:rPr>
          <w:rFonts w:cs="Times New Roman"/>
        </w:rPr>
        <w:t xml:space="preserve">for </w:t>
      </w:r>
      <w:r w:rsidR="001E11A4" w:rsidRPr="00621986">
        <w:rPr>
          <w:rFonts w:cs="Times New Roman"/>
        </w:rPr>
        <w:t>opportunit</w:t>
      </w:r>
      <w:r w:rsidR="003173BA" w:rsidRPr="00621986">
        <w:rPr>
          <w:rFonts w:cs="Times New Roman"/>
        </w:rPr>
        <w:t>ies</w:t>
      </w:r>
      <w:r w:rsidR="001E11A4" w:rsidRPr="00621986">
        <w:rPr>
          <w:rFonts w:cs="Times New Roman"/>
        </w:rPr>
        <w:t xml:space="preserve"> over the world and shift where they get </w:t>
      </w:r>
      <w:r w:rsidR="003173BA" w:rsidRPr="00621986">
        <w:rPr>
          <w:rFonts w:cs="Times New Roman"/>
        </w:rPr>
        <w:t xml:space="preserve">the </w:t>
      </w:r>
      <w:r w:rsidR="001E11A4" w:rsidRPr="00621986">
        <w:rPr>
          <w:rFonts w:cs="Times New Roman"/>
        </w:rPr>
        <w:t xml:space="preserve">best opportunity. </w:t>
      </w:r>
      <w:r w:rsidR="00BE30B1" w:rsidRPr="00621986">
        <w:rPr>
          <w:rFonts w:cs="Times New Roman"/>
        </w:rPr>
        <w:t xml:space="preserve">So, Marks and Spencer also </w:t>
      </w:r>
      <w:r w:rsidR="004014B6" w:rsidRPr="00621986">
        <w:rPr>
          <w:rFonts w:cs="Times New Roman"/>
        </w:rPr>
        <w:t>need</w:t>
      </w:r>
      <w:r w:rsidR="00BE30B1" w:rsidRPr="00621986">
        <w:rPr>
          <w:rFonts w:cs="Times New Roman"/>
        </w:rPr>
        <w:t xml:space="preserve"> to recruit employees from </w:t>
      </w:r>
      <w:r w:rsidR="003173BA" w:rsidRPr="00621986">
        <w:rPr>
          <w:rFonts w:cs="Times New Roman"/>
        </w:rPr>
        <w:t xml:space="preserve">the </w:t>
      </w:r>
      <w:r w:rsidR="00BE30B1" w:rsidRPr="00621986">
        <w:rPr>
          <w:rFonts w:cs="Times New Roman"/>
        </w:rPr>
        <w:t>local and global area</w:t>
      </w:r>
      <w:r w:rsidR="003173BA" w:rsidRPr="00621986">
        <w:rPr>
          <w:rFonts w:cs="Times New Roman"/>
        </w:rPr>
        <w:t>s</w:t>
      </w:r>
      <w:r w:rsidR="00BE30B1" w:rsidRPr="00621986">
        <w:rPr>
          <w:rFonts w:cs="Times New Roman"/>
        </w:rPr>
        <w:t xml:space="preserve">. </w:t>
      </w:r>
      <w:r w:rsidR="004014B6" w:rsidRPr="00621986">
        <w:rPr>
          <w:rFonts w:cs="Times New Roman"/>
        </w:rPr>
        <w:t xml:space="preserve">It creates several types of challenges to </w:t>
      </w:r>
      <w:r w:rsidR="002E1BB1" w:rsidRPr="00621986">
        <w:rPr>
          <w:rFonts w:cs="Times New Roman"/>
        </w:rPr>
        <w:t xml:space="preserve">search and recruit employees. </w:t>
      </w:r>
    </w:p>
    <w:p w14:paraId="5233C693" w14:textId="19DB0928" w:rsidR="00925195" w:rsidRPr="00621986" w:rsidRDefault="00751F51" w:rsidP="00621986">
      <w:pPr>
        <w:spacing w:line="360" w:lineRule="auto"/>
        <w:rPr>
          <w:rFonts w:cs="Times New Roman"/>
        </w:rPr>
      </w:pPr>
      <w:r w:rsidRPr="00621986">
        <w:rPr>
          <w:rFonts w:cs="Times New Roman"/>
          <w:b/>
          <w:bCs/>
        </w:rPr>
        <w:t>Change Management</w:t>
      </w:r>
      <w:r w:rsidR="00210510" w:rsidRPr="00621986">
        <w:rPr>
          <w:rFonts w:cs="Times New Roman"/>
          <w:b/>
          <w:bCs/>
        </w:rPr>
        <w:t>:</w:t>
      </w:r>
      <w:r w:rsidR="00210510" w:rsidRPr="00621986">
        <w:rPr>
          <w:rFonts w:cs="Times New Roman"/>
        </w:rPr>
        <w:t xml:space="preserve"> </w:t>
      </w:r>
      <w:r w:rsidR="003173BA" w:rsidRPr="00621986">
        <w:rPr>
          <w:rFonts w:cs="Times New Roman"/>
        </w:rPr>
        <w:t>The b</w:t>
      </w:r>
      <w:r w:rsidR="00210510" w:rsidRPr="00621986">
        <w:rPr>
          <w:rFonts w:cs="Times New Roman"/>
        </w:rPr>
        <w:t xml:space="preserve">usiness environment is changing </w:t>
      </w:r>
      <w:r w:rsidR="00290FD8" w:rsidRPr="00621986">
        <w:rPr>
          <w:rFonts w:cs="Times New Roman"/>
        </w:rPr>
        <w:t>according to the change of internal and external environment</w:t>
      </w:r>
      <w:r w:rsidR="003173BA" w:rsidRPr="00621986">
        <w:rPr>
          <w:rFonts w:cs="Times New Roman"/>
        </w:rPr>
        <w:t>s</w:t>
      </w:r>
      <w:r w:rsidR="00290FD8" w:rsidRPr="00621986">
        <w:rPr>
          <w:rFonts w:cs="Times New Roman"/>
        </w:rPr>
        <w:t xml:space="preserve">. </w:t>
      </w:r>
      <w:r w:rsidR="0064091C" w:rsidRPr="00621986">
        <w:rPr>
          <w:rFonts w:cs="Times New Roman"/>
        </w:rPr>
        <w:t xml:space="preserve">An organisation has to cope with the changes; manage the changes; need to </w:t>
      </w:r>
      <w:r w:rsidR="00405C84" w:rsidRPr="00621986">
        <w:rPr>
          <w:rFonts w:cs="Times New Roman"/>
        </w:rPr>
        <w:t>utilise the opportunities created by the change</w:t>
      </w:r>
      <w:r w:rsidR="00925195" w:rsidRPr="00621986">
        <w:rPr>
          <w:rFonts w:cs="Times New Roman"/>
        </w:rPr>
        <w:t xml:space="preserve"> (Lendzion, 2015)</w:t>
      </w:r>
      <w:r w:rsidR="00405C84" w:rsidRPr="00621986">
        <w:rPr>
          <w:rFonts w:cs="Times New Roman"/>
        </w:rPr>
        <w:t xml:space="preserve">. </w:t>
      </w:r>
      <w:r w:rsidR="00640558" w:rsidRPr="00621986">
        <w:rPr>
          <w:rFonts w:cs="Times New Roman"/>
        </w:rPr>
        <w:t xml:space="preserve">For example, </w:t>
      </w:r>
      <w:r w:rsidR="003173BA" w:rsidRPr="00621986">
        <w:rPr>
          <w:rFonts w:cs="Times New Roman"/>
        </w:rPr>
        <w:t xml:space="preserve">the </w:t>
      </w:r>
      <w:r w:rsidR="00696BA0" w:rsidRPr="00621986">
        <w:rPr>
          <w:rFonts w:cs="Times New Roman"/>
        </w:rPr>
        <w:t xml:space="preserve">technological change </w:t>
      </w:r>
      <w:r w:rsidR="00536ED1" w:rsidRPr="00621986">
        <w:rPr>
          <w:rFonts w:cs="Times New Roman"/>
        </w:rPr>
        <w:t>increases</w:t>
      </w:r>
      <w:r w:rsidR="00696BA0" w:rsidRPr="00621986">
        <w:rPr>
          <w:rFonts w:cs="Times New Roman"/>
        </w:rPr>
        <w:t xml:space="preserve"> the efficiency of the business. So, Marks and Spencer has to modif</w:t>
      </w:r>
      <w:r w:rsidR="003173BA" w:rsidRPr="00621986">
        <w:rPr>
          <w:rFonts w:cs="Times New Roman"/>
        </w:rPr>
        <w:t>y</w:t>
      </w:r>
      <w:r w:rsidR="00696BA0" w:rsidRPr="00621986">
        <w:rPr>
          <w:rFonts w:cs="Times New Roman"/>
        </w:rPr>
        <w:t xml:space="preserve"> the </w:t>
      </w:r>
      <w:r w:rsidR="00D96384" w:rsidRPr="00621986">
        <w:rPr>
          <w:rFonts w:cs="Times New Roman"/>
        </w:rPr>
        <w:t>operati</w:t>
      </w:r>
      <w:r w:rsidR="003173BA" w:rsidRPr="00621986">
        <w:rPr>
          <w:rFonts w:cs="Times New Roman"/>
        </w:rPr>
        <w:t>ng</w:t>
      </w:r>
      <w:r w:rsidR="00D96384" w:rsidRPr="00621986">
        <w:rPr>
          <w:rFonts w:cs="Times New Roman"/>
        </w:rPr>
        <w:t xml:space="preserve"> system </w:t>
      </w:r>
      <w:r w:rsidR="003173BA" w:rsidRPr="00621986">
        <w:rPr>
          <w:rFonts w:cs="Times New Roman"/>
        </w:rPr>
        <w:t xml:space="preserve">by </w:t>
      </w:r>
      <w:r w:rsidR="00DC0275" w:rsidRPr="00621986">
        <w:rPr>
          <w:rFonts w:cs="Times New Roman"/>
        </w:rPr>
        <w:t xml:space="preserve">implementing new technology. </w:t>
      </w:r>
    </w:p>
    <w:p w14:paraId="79EA14EE" w14:textId="117906EB" w:rsidR="005A6C66" w:rsidRPr="00621986" w:rsidRDefault="005A6C66" w:rsidP="00621986">
      <w:pPr>
        <w:pStyle w:val="Heading2"/>
        <w:spacing w:line="360" w:lineRule="auto"/>
        <w:rPr>
          <w:rFonts w:cs="Times New Roman"/>
        </w:rPr>
      </w:pPr>
      <w:bookmarkStart w:id="6" w:name="_Toc86369441"/>
      <w:r w:rsidRPr="00621986">
        <w:rPr>
          <w:rFonts w:cs="Times New Roman"/>
        </w:rPr>
        <w:t>Emerging Challenges</w:t>
      </w:r>
      <w:bookmarkEnd w:id="6"/>
      <w:r w:rsidRPr="00621986">
        <w:rPr>
          <w:rFonts w:cs="Times New Roman"/>
        </w:rPr>
        <w:t xml:space="preserve"> </w:t>
      </w:r>
    </w:p>
    <w:p w14:paraId="7543E6F5" w14:textId="30A4117B" w:rsidR="00925195" w:rsidRPr="00621986" w:rsidRDefault="006344E2" w:rsidP="00621986">
      <w:pPr>
        <w:spacing w:line="360" w:lineRule="auto"/>
        <w:rPr>
          <w:rFonts w:cs="Times New Roman"/>
        </w:rPr>
      </w:pPr>
      <w:r w:rsidRPr="00621986">
        <w:rPr>
          <w:rFonts w:cs="Times New Roman"/>
          <w:b/>
          <w:bCs/>
        </w:rPr>
        <w:t>Managing Talent or Human Capital</w:t>
      </w:r>
      <w:r w:rsidR="00672146" w:rsidRPr="00621986">
        <w:rPr>
          <w:rFonts w:cs="Times New Roman"/>
          <w:b/>
          <w:bCs/>
        </w:rPr>
        <w:t>:</w:t>
      </w:r>
      <w:r w:rsidR="00672146" w:rsidRPr="00621986">
        <w:rPr>
          <w:rFonts w:cs="Times New Roman"/>
        </w:rPr>
        <w:t xml:space="preserve"> </w:t>
      </w:r>
      <w:r w:rsidR="001B78EA" w:rsidRPr="00621986">
        <w:rPr>
          <w:rFonts w:cs="Times New Roman"/>
        </w:rPr>
        <w:t>Talent management</w:t>
      </w:r>
      <w:r w:rsidR="00D40561" w:rsidRPr="00621986">
        <w:rPr>
          <w:rFonts w:cs="Times New Roman"/>
        </w:rPr>
        <w:t xml:space="preserve"> </w:t>
      </w:r>
      <w:r w:rsidR="002645BD" w:rsidRPr="00621986">
        <w:rPr>
          <w:rFonts w:cs="Times New Roman"/>
        </w:rPr>
        <w:t xml:space="preserve">refers </w:t>
      </w:r>
      <w:r w:rsidR="003173BA" w:rsidRPr="00621986">
        <w:rPr>
          <w:rFonts w:cs="Times New Roman"/>
        </w:rPr>
        <w:t xml:space="preserve">to </w:t>
      </w:r>
      <w:r w:rsidR="002645BD" w:rsidRPr="00621986">
        <w:rPr>
          <w:rFonts w:cs="Times New Roman"/>
        </w:rPr>
        <w:t xml:space="preserve">managing talented employees who are innovative and have a good quality to lead the business. </w:t>
      </w:r>
      <w:r w:rsidR="008B6301" w:rsidRPr="00621986">
        <w:rPr>
          <w:rFonts w:cs="Times New Roman"/>
        </w:rPr>
        <w:t xml:space="preserve">An organisation has to </w:t>
      </w:r>
      <w:r w:rsidR="00AA55CE" w:rsidRPr="00621986">
        <w:rPr>
          <w:rFonts w:cs="Times New Roman"/>
        </w:rPr>
        <w:t xml:space="preserve">give them </w:t>
      </w:r>
      <w:r w:rsidR="003173BA" w:rsidRPr="00621986">
        <w:rPr>
          <w:rFonts w:cs="Times New Roman"/>
        </w:rPr>
        <w:t xml:space="preserve">the </w:t>
      </w:r>
      <w:r w:rsidR="00AA55CE" w:rsidRPr="00621986">
        <w:rPr>
          <w:rFonts w:cs="Times New Roman"/>
        </w:rPr>
        <w:t>opportunity to develop career</w:t>
      </w:r>
      <w:r w:rsidR="003173BA" w:rsidRPr="00621986">
        <w:rPr>
          <w:rFonts w:cs="Times New Roman"/>
        </w:rPr>
        <w:t>s</w:t>
      </w:r>
      <w:r w:rsidR="00AA55CE" w:rsidRPr="00621986">
        <w:rPr>
          <w:rFonts w:cs="Times New Roman"/>
        </w:rPr>
        <w:t xml:space="preserve">; has to motivate them to increase efficiency; has to </w:t>
      </w:r>
      <w:r w:rsidR="00386436" w:rsidRPr="00621986">
        <w:rPr>
          <w:rFonts w:cs="Times New Roman"/>
        </w:rPr>
        <w:t xml:space="preserve">retain them for </w:t>
      </w:r>
      <w:r w:rsidR="00716459" w:rsidRPr="00621986">
        <w:rPr>
          <w:rFonts w:cs="Times New Roman"/>
        </w:rPr>
        <w:t xml:space="preserve">the </w:t>
      </w:r>
      <w:r w:rsidR="00386436" w:rsidRPr="00621986">
        <w:rPr>
          <w:rFonts w:cs="Times New Roman"/>
        </w:rPr>
        <w:t>long term</w:t>
      </w:r>
      <w:r w:rsidR="00925195" w:rsidRPr="00621986">
        <w:rPr>
          <w:rFonts w:cs="Times New Roman"/>
        </w:rPr>
        <w:t xml:space="preserve"> (Stone and Deadrick, 2015)</w:t>
      </w:r>
      <w:r w:rsidR="00386436" w:rsidRPr="00621986">
        <w:rPr>
          <w:rFonts w:cs="Times New Roman"/>
        </w:rPr>
        <w:t xml:space="preserve">. </w:t>
      </w:r>
      <w:r w:rsidR="00716459" w:rsidRPr="00621986">
        <w:rPr>
          <w:rFonts w:cs="Times New Roman"/>
        </w:rPr>
        <w:t xml:space="preserve">It is not easy in this modern world as competitors </w:t>
      </w:r>
      <w:r w:rsidR="00DC5DA7" w:rsidRPr="00621986">
        <w:rPr>
          <w:rFonts w:cs="Times New Roman"/>
        </w:rPr>
        <w:t xml:space="preserve">also search </w:t>
      </w:r>
      <w:r w:rsidR="00DD4B26" w:rsidRPr="00621986">
        <w:rPr>
          <w:rFonts w:cs="Times New Roman"/>
        </w:rPr>
        <w:t>those kinds of employees</w:t>
      </w:r>
      <w:r w:rsidR="00DC5DA7" w:rsidRPr="00621986">
        <w:rPr>
          <w:rFonts w:cs="Times New Roman"/>
        </w:rPr>
        <w:t xml:space="preserve">. </w:t>
      </w:r>
      <w:r w:rsidR="00DD4B26" w:rsidRPr="00621986">
        <w:rPr>
          <w:rFonts w:cs="Times New Roman"/>
        </w:rPr>
        <w:t xml:space="preserve">Marks and Spencer also face talent management challenges. The operational cost of the business </w:t>
      </w:r>
      <w:r w:rsidR="005D35E0" w:rsidRPr="00621986">
        <w:rPr>
          <w:rFonts w:cs="Times New Roman"/>
        </w:rPr>
        <w:t>increases</w:t>
      </w:r>
      <w:r w:rsidR="00DD4B26" w:rsidRPr="00621986">
        <w:rPr>
          <w:rFonts w:cs="Times New Roman"/>
        </w:rPr>
        <w:t xml:space="preserve"> due to ensure effective talent management. However, it </w:t>
      </w:r>
      <w:r w:rsidR="005D35E0" w:rsidRPr="00621986">
        <w:rPr>
          <w:rFonts w:cs="Times New Roman"/>
        </w:rPr>
        <w:t>increases</w:t>
      </w:r>
      <w:r w:rsidR="00DD4B26" w:rsidRPr="00621986">
        <w:rPr>
          <w:rFonts w:cs="Times New Roman"/>
        </w:rPr>
        <w:t xml:space="preserve"> the sustainability </w:t>
      </w:r>
      <w:r w:rsidR="003173BA" w:rsidRPr="00621986">
        <w:rPr>
          <w:rFonts w:cs="Times New Roman"/>
        </w:rPr>
        <w:t>of</w:t>
      </w:r>
      <w:r w:rsidR="00DD4B26" w:rsidRPr="00621986">
        <w:rPr>
          <w:rFonts w:cs="Times New Roman"/>
        </w:rPr>
        <w:t xml:space="preserve"> the </w:t>
      </w:r>
      <w:r w:rsidR="005D35E0" w:rsidRPr="00621986">
        <w:rPr>
          <w:rFonts w:cs="Times New Roman"/>
        </w:rPr>
        <w:t>business</w:t>
      </w:r>
      <w:r w:rsidR="00DD4B26" w:rsidRPr="00621986">
        <w:rPr>
          <w:rFonts w:cs="Times New Roman"/>
        </w:rPr>
        <w:t xml:space="preserve">. </w:t>
      </w:r>
    </w:p>
    <w:p w14:paraId="1AFC824F" w14:textId="15A06DA6" w:rsidR="00925195" w:rsidRPr="00621986" w:rsidRDefault="00982BBA" w:rsidP="00621986">
      <w:pPr>
        <w:spacing w:line="360" w:lineRule="auto"/>
        <w:rPr>
          <w:rFonts w:cs="Times New Roman"/>
        </w:rPr>
      </w:pPr>
      <w:r w:rsidRPr="00621986">
        <w:rPr>
          <w:rFonts w:cs="Times New Roman"/>
          <w:b/>
          <w:bCs/>
        </w:rPr>
        <w:t>Ethics at the Workplace</w:t>
      </w:r>
      <w:r w:rsidR="008B3792" w:rsidRPr="00621986">
        <w:rPr>
          <w:rFonts w:cs="Times New Roman"/>
          <w:b/>
          <w:bCs/>
        </w:rPr>
        <w:t xml:space="preserve">: </w:t>
      </w:r>
      <w:r w:rsidR="008B3792" w:rsidRPr="00621986">
        <w:rPr>
          <w:rFonts w:cs="Times New Roman"/>
        </w:rPr>
        <w:t xml:space="preserve">This is another significant challenge for a business </w:t>
      </w:r>
      <w:r w:rsidR="00177C6E" w:rsidRPr="00621986">
        <w:rPr>
          <w:rFonts w:cs="Times New Roman"/>
        </w:rPr>
        <w:t>organisation</w:t>
      </w:r>
      <w:r w:rsidR="008B3792" w:rsidRPr="00621986">
        <w:rPr>
          <w:rFonts w:cs="Times New Roman"/>
        </w:rPr>
        <w:t xml:space="preserve">. </w:t>
      </w:r>
      <w:r w:rsidR="00F97F6D" w:rsidRPr="00621986">
        <w:rPr>
          <w:rFonts w:cs="Times New Roman"/>
        </w:rPr>
        <w:t>It mainly deals with the moral issues towards the employees</w:t>
      </w:r>
      <w:r w:rsidR="00925195" w:rsidRPr="00621986">
        <w:rPr>
          <w:rFonts w:cs="Times New Roman"/>
        </w:rPr>
        <w:t xml:space="preserve"> (Terziev, Kuzdova, and Georgiev, 2017)</w:t>
      </w:r>
      <w:r w:rsidR="009944E6" w:rsidRPr="00621986">
        <w:rPr>
          <w:rFonts w:cs="Times New Roman"/>
        </w:rPr>
        <w:t xml:space="preserve">. An organisation has to ensure equality and justice to the employees. It needs to ensure basic human rights and other ethical issues. </w:t>
      </w:r>
      <w:r w:rsidR="00D45E09" w:rsidRPr="00621986">
        <w:rPr>
          <w:rFonts w:cs="Times New Roman"/>
        </w:rPr>
        <w:t xml:space="preserve">Employee rights need to be ensured after the selection period. The Equality Act 2010, National Minimum Wage, Working Time Regulations, Employment Rights Act 1996, and other contractual rights need to be formulated. </w:t>
      </w:r>
      <w:r w:rsidR="00604322" w:rsidRPr="00621986">
        <w:rPr>
          <w:rFonts w:cs="Times New Roman"/>
        </w:rPr>
        <w:t xml:space="preserve"> </w:t>
      </w:r>
      <w:r w:rsidR="0041766E" w:rsidRPr="00621986">
        <w:rPr>
          <w:rFonts w:cs="Times New Roman"/>
        </w:rPr>
        <w:t>Marks and Spencer has to ensure safety security and employees</w:t>
      </w:r>
      <w:r w:rsidR="003173BA" w:rsidRPr="00621986">
        <w:rPr>
          <w:rFonts w:cs="Times New Roman"/>
        </w:rPr>
        <w:t>'</w:t>
      </w:r>
      <w:r w:rsidR="0041766E" w:rsidRPr="00621986">
        <w:rPr>
          <w:rFonts w:cs="Times New Roman"/>
        </w:rPr>
        <w:t xml:space="preserve"> health security. It is challenging as it increases the cost of business</w:t>
      </w:r>
      <w:r w:rsidR="00D93DFB" w:rsidRPr="00621986">
        <w:rPr>
          <w:rFonts w:cs="Times New Roman"/>
        </w:rPr>
        <w:t xml:space="preserve"> and it needs to do price competition to retain and increase the customer. </w:t>
      </w:r>
    </w:p>
    <w:p w14:paraId="6FE3FABD" w14:textId="18808BD0" w:rsidR="004C1E88" w:rsidRPr="00621986" w:rsidRDefault="004C1E88" w:rsidP="00621986">
      <w:pPr>
        <w:spacing w:line="360" w:lineRule="auto"/>
        <w:rPr>
          <w:rFonts w:cs="Times New Roman"/>
        </w:rPr>
      </w:pPr>
      <w:r w:rsidRPr="00621986">
        <w:rPr>
          <w:rFonts w:cs="Times New Roman"/>
          <w:b/>
          <w:bCs/>
        </w:rPr>
        <w:t>Demographic and Employee Concerns:</w:t>
      </w:r>
      <w:r w:rsidRPr="00621986">
        <w:rPr>
          <w:rFonts w:cs="Times New Roman"/>
        </w:rPr>
        <w:t xml:space="preserve"> In an</w:t>
      </w:r>
      <w:r w:rsidR="003173BA" w:rsidRPr="00621986">
        <w:rPr>
          <w:rFonts w:cs="Times New Roman"/>
        </w:rPr>
        <w:t>y</w:t>
      </w:r>
      <w:r w:rsidRPr="00621986">
        <w:rPr>
          <w:rFonts w:cs="Times New Roman"/>
        </w:rPr>
        <w:t xml:space="preserve"> organisation, employees are diversified in terms of age, gender, colour, religion, and culture</w:t>
      </w:r>
      <w:r w:rsidR="00925195" w:rsidRPr="00621986">
        <w:rPr>
          <w:rFonts w:cs="Times New Roman"/>
        </w:rPr>
        <w:t xml:space="preserve"> (Vardarlıer, 2016)</w:t>
      </w:r>
      <w:r w:rsidRPr="00621986">
        <w:rPr>
          <w:rFonts w:cs="Times New Roman"/>
        </w:rPr>
        <w:t xml:space="preserve">. The behaviour and mentality of the employees are different. In this case, Marks and Spencer has to manage issues to ensure harmony and good interpersonal relationship among the employees. </w:t>
      </w:r>
      <w:r w:rsidR="0059166A" w:rsidRPr="00621986">
        <w:rPr>
          <w:rFonts w:cs="Times New Roman"/>
        </w:rPr>
        <w:t>For example, t</w:t>
      </w:r>
      <w:r w:rsidR="003D74A6" w:rsidRPr="00621986">
        <w:rPr>
          <w:rFonts w:cs="Times New Roman"/>
        </w:rPr>
        <w:t xml:space="preserve">he mentality of senior and junior is not </w:t>
      </w:r>
      <w:r w:rsidR="003173BA" w:rsidRPr="00621986">
        <w:rPr>
          <w:rFonts w:cs="Times New Roman"/>
        </w:rPr>
        <w:t xml:space="preserve">the </w:t>
      </w:r>
      <w:r w:rsidR="003D74A6" w:rsidRPr="00621986">
        <w:rPr>
          <w:rFonts w:cs="Times New Roman"/>
        </w:rPr>
        <w:t>same to understand the teamwork capability. Sometime</w:t>
      </w:r>
      <w:r w:rsidR="003173BA" w:rsidRPr="00621986">
        <w:rPr>
          <w:rFonts w:cs="Times New Roman"/>
        </w:rPr>
        <w:t>s</w:t>
      </w:r>
      <w:r w:rsidR="003D74A6" w:rsidRPr="00621986">
        <w:rPr>
          <w:rFonts w:cs="Times New Roman"/>
        </w:rPr>
        <w:t xml:space="preserve">, the junior staff fails to engage with any activity, and they suffer from expressing their innovative thoughts for fear of the senior manager. </w:t>
      </w:r>
      <w:r w:rsidR="00CE0D12" w:rsidRPr="00621986">
        <w:rPr>
          <w:rFonts w:cs="Times New Roman"/>
        </w:rPr>
        <w:t>So, Marks and Spencer has to manage these issues properly</w:t>
      </w:r>
      <w:r w:rsidR="007D78EC" w:rsidRPr="00621986">
        <w:rPr>
          <w:rFonts w:cs="Times New Roman"/>
        </w:rPr>
        <w:t xml:space="preserve"> by developing an effective HR strategy. </w:t>
      </w:r>
    </w:p>
    <w:p w14:paraId="216C8D7F" w14:textId="25ADECB7" w:rsidR="0016799E" w:rsidRPr="00621986" w:rsidRDefault="00223550" w:rsidP="00621986">
      <w:pPr>
        <w:spacing w:line="360" w:lineRule="auto"/>
        <w:rPr>
          <w:rFonts w:cs="Times New Roman"/>
        </w:rPr>
      </w:pPr>
      <w:r w:rsidRPr="00621986">
        <w:rPr>
          <w:rFonts w:cs="Times New Roman"/>
          <w:b/>
          <w:bCs/>
        </w:rPr>
        <w:t xml:space="preserve">Managing </w:t>
      </w:r>
      <w:r w:rsidR="009B75F8" w:rsidRPr="00621986">
        <w:rPr>
          <w:rFonts w:cs="Times New Roman"/>
          <w:b/>
          <w:bCs/>
        </w:rPr>
        <w:t>Workforce Diversity</w:t>
      </w:r>
      <w:r w:rsidR="00712835" w:rsidRPr="00621986">
        <w:rPr>
          <w:rFonts w:cs="Times New Roman"/>
          <w:b/>
          <w:bCs/>
        </w:rPr>
        <w:t>:</w:t>
      </w:r>
      <w:r w:rsidR="00712835" w:rsidRPr="00621986">
        <w:rPr>
          <w:rFonts w:cs="Times New Roman"/>
        </w:rPr>
        <w:t xml:space="preserve"> It creates some problem</w:t>
      </w:r>
      <w:r w:rsidR="003173BA" w:rsidRPr="00621986">
        <w:rPr>
          <w:rFonts w:cs="Times New Roman"/>
        </w:rPr>
        <w:t>s</w:t>
      </w:r>
      <w:r w:rsidR="00712835" w:rsidRPr="00621986">
        <w:rPr>
          <w:rFonts w:cs="Times New Roman"/>
        </w:rPr>
        <w:t xml:space="preserve"> such as communication, culture, and behavioural issues. </w:t>
      </w:r>
      <w:r w:rsidR="00F74A40" w:rsidRPr="00621986">
        <w:rPr>
          <w:rFonts w:cs="Times New Roman"/>
        </w:rPr>
        <w:t>It also creates conflicts among the employees due to several issues</w:t>
      </w:r>
      <w:r w:rsidR="0007455A" w:rsidRPr="00621986">
        <w:rPr>
          <w:rFonts w:cs="Times New Roman"/>
        </w:rPr>
        <w:t xml:space="preserve"> (Armstrong, 2012)</w:t>
      </w:r>
      <w:r w:rsidR="00F74A40" w:rsidRPr="00621986">
        <w:rPr>
          <w:rFonts w:cs="Times New Roman"/>
        </w:rPr>
        <w:t xml:space="preserve">. Marks and Spencer needs to manage workforce diversity perfectly in the workplace. </w:t>
      </w:r>
      <w:r w:rsidR="00362DA3" w:rsidRPr="00621986">
        <w:rPr>
          <w:rFonts w:cs="Times New Roman"/>
        </w:rPr>
        <w:t xml:space="preserve">The company </w:t>
      </w:r>
      <w:r w:rsidR="00FA21D5" w:rsidRPr="00621986">
        <w:rPr>
          <w:rFonts w:cs="Times New Roman"/>
        </w:rPr>
        <w:t>operate</w:t>
      </w:r>
      <w:r w:rsidR="00362DA3" w:rsidRPr="00621986">
        <w:rPr>
          <w:rFonts w:cs="Times New Roman"/>
        </w:rPr>
        <w:t>s</w:t>
      </w:r>
      <w:r w:rsidR="00FA21D5" w:rsidRPr="00621986">
        <w:rPr>
          <w:rFonts w:cs="Times New Roman"/>
        </w:rPr>
        <w:t xml:space="preserve"> in more than 29 international locations. But cultural diversity becomes a possible issue that creat</w:t>
      </w:r>
      <w:r w:rsidR="003173BA" w:rsidRPr="00621986">
        <w:rPr>
          <w:rFonts w:cs="Times New Roman"/>
        </w:rPr>
        <w:t>es</w:t>
      </w:r>
      <w:r w:rsidR="00FA21D5" w:rsidRPr="00621986">
        <w:rPr>
          <w:rFonts w:cs="Times New Roman"/>
        </w:rPr>
        <w:t xml:space="preserve"> various traumas for the line manager. Due to the appointing the local employees, individual</w:t>
      </w:r>
      <w:r w:rsidR="003173BA" w:rsidRPr="00621986">
        <w:rPr>
          <w:rFonts w:cs="Times New Roman"/>
        </w:rPr>
        <w:t>s</w:t>
      </w:r>
      <w:r w:rsidR="00FA21D5" w:rsidRPr="00621986">
        <w:rPr>
          <w:rFonts w:cs="Times New Roman"/>
        </w:rPr>
        <w:t xml:space="preserve"> from the UK may find it unsuitable for adjusting. As a result, it creates hatred and lack</w:t>
      </w:r>
      <w:r w:rsidR="003173BA" w:rsidRPr="00621986">
        <w:rPr>
          <w:rFonts w:cs="Times New Roman"/>
        </w:rPr>
        <w:t>s</w:t>
      </w:r>
      <w:r w:rsidR="00FA21D5" w:rsidRPr="00621986">
        <w:rPr>
          <w:rFonts w:cs="Times New Roman"/>
        </w:rPr>
        <w:t xml:space="preserve"> teamwork. But in the horizontal integration of the bundle of Best Practice</w:t>
      </w:r>
      <w:r w:rsidR="003173BA" w:rsidRPr="00621986">
        <w:rPr>
          <w:rFonts w:cs="Times New Roman"/>
        </w:rPr>
        <w:t>s</w:t>
      </w:r>
      <w:r w:rsidR="00FA21D5" w:rsidRPr="00621986">
        <w:rPr>
          <w:rFonts w:cs="Times New Roman"/>
        </w:rPr>
        <w:t xml:space="preserve"> ensures proactive cultural values to every employee. That means the HRM is unable to establish a fruitful connection among these staff. Thus, cultural diversity is increasing and making the HRM framework more complex.</w:t>
      </w:r>
    </w:p>
    <w:p w14:paraId="2A93DBE1" w14:textId="2DC27A7C" w:rsidR="00A60C58" w:rsidRPr="00621986" w:rsidRDefault="00A60C58" w:rsidP="00621986">
      <w:pPr>
        <w:spacing w:line="360" w:lineRule="auto"/>
        <w:rPr>
          <w:rFonts w:cs="Times New Roman"/>
        </w:rPr>
      </w:pPr>
      <w:r w:rsidRPr="00621986">
        <w:rPr>
          <w:rFonts w:cs="Times New Roman"/>
          <w:b/>
          <w:bCs/>
        </w:rPr>
        <w:t xml:space="preserve">Interpersonal Relations </w:t>
      </w:r>
      <w:r w:rsidR="00C81C22" w:rsidRPr="00621986">
        <w:rPr>
          <w:rFonts w:cs="Times New Roman"/>
          <w:b/>
          <w:bCs/>
        </w:rPr>
        <w:t xml:space="preserve">and harmony </w:t>
      </w:r>
      <w:r w:rsidRPr="00621986">
        <w:rPr>
          <w:rFonts w:cs="Times New Roman"/>
          <w:b/>
          <w:bCs/>
        </w:rPr>
        <w:t>among the employees</w:t>
      </w:r>
      <w:r w:rsidR="00C81C22" w:rsidRPr="00621986">
        <w:rPr>
          <w:rFonts w:cs="Times New Roman"/>
          <w:b/>
          <w:bCs/>
        </w:rPr>
        <w:t xml:space="preserve">: </w:t>
      </w:r>
      <w:r w:rsidRPr="00621986">
        <w:rPr>
          <w:rFonts w:cs="Times New Roman"/>
        </w:rPr>
        <w:t>The organisational culture is the only approach that provides value to the staff. Otherwise, the team may not produce efficient work culture. Moreover, deprived of the leadership style in the horizontal integration in the Best Practice of HRM, the management would fail to create a suitable bond (Langford, 2014). This may hinder the performance in managing raw materials with the suppliers also. Therefore, the overall HRM framework may collapse in closing the business of Marks and Spencer in the future. In addition, the investment by the shareholders might not gain the profit margin for this irrespective situation in the HRM.</w:t>
      </w:r>
    </w:p>
    <w:p w14:paraId="52FF89B9" w14:textId="01775DE1" w:rsidR="005A6C66" w:rsidRPr="00621986" w:rsidRDefault="005A6C66" w:rsidP="00621986">
      <w:pPr>
        <w:pStyle w:val="Heading2"/>
        <w:spacing w:line="360" w:lineRule="auto"/>
        <w:rPr>
          <w:rFonts w:cs="Times New Roman"/>
        </w:rPr>
      </w:pPr>
      <w:bookmarkStart w:id="7" w:name="_Toc86369442"/>
      <w:r w:rsidRPr="00621986">
        <w:rPr>
          <w:rFonts w:cs="Times New Roman"/>
        </w:rPr>
        <w:t>Recent Challenges</w:t>
      </w:r>
      <w:bookmarkEnd w:id="7"/>
      <w:r w:rsidRPr="00621986">
        <w:rPr>
          <w:rFonts w:cs="Times New Roman"/>
        </w:rPr>
        <w:t xml:space="preserve"> </w:t>
      </w:r>
    </w:p>
    <w:p w14:paraId="5C338459" w14:textId="125A1003" w:rsidR="00584F11" w:rsidRPr="00621986" w:rsidRDefault="00584F11" w:rsidP="00621986">
      <w:pPr>
        <w:spacing w:line="360" w:lineRule="auto"/>
        <w:rPr>
          <w:rFonts w:cs="Times New Roman"/>
        </w:rPr>
      </w:pPr>
      <w:r w:rsidRPr="00621986">
        <w:rPr>
          <w:rFonts w:cs="Times New Roman"/>
          <w:b/>
          <w:bCs/>
        </w:rPr>
        <w:t>Leadership</w:t>
      </w:r>
      <w:r w:rsidR="00C37316" w:rsidRPr="00621986">
        <w:rPr>
          <w:rFonts w:cs="Times New Roman"/>
          <w:b/>
          <w:bCs/>
        </w:rPr>
        <w:t xml:space="preserve">: </w:t>
      </w:r>
      <w:r w:rsidR="00884B22" w:rsidRPr="00621986">
        <w:rPr>
          <w:rFonts w:cs="Times New Roman"/>
        </w:rPr>
        <w:t xml:space="preserve">A business organisation has to develop </w:t>
      </w:r>
      <w:r w:rsidR="003173BA" w:rsidRPr="00621986">
        <w:rPr>
          <w:rFonts w:cs="Times New Roman"/>
        </w:rPr>
        <w:t xml:space="preserve">an </w:t>
      </w:r>
      <w:r w:rsidR="00884B22" w:rsidRPr="00621986">
        <w:rPr>
          <w:rFonts w:cs="Times New Roman"/>
        </w:rPr>
        <w:t xml:space="preserve">effective leadership system that the operation and managerial activities of </w:t>
      </w:r>
      <w:r w:rsidR="003173BA" w:rsidRPr="00621986">
        <w:rPr>
          <w:rFonts w:cs="Times New Roman"/>
        </w:rPr>
        <w:t xml:space="preserve">a </w:t>
      </w:r>
      <w:r w:rsidR="00884B22" w:rsidRPr="00621986">
        <w:rPr>
          <w:rFonts w:cs="Times New Roman"/>
        </w:rPr>
        <w:t>business can be manage</w:t>
      </w:r>
      <w:r w:rsidR="003173BA" w:rsidRPr="00621986">
        <w:rPr>
          <w:rFonts w:cs="Times New Roman"/>
        </w:rPr>
        <w:t>d</w:t>
      </w:r>
      <w:r w:rsidR="00884B22" w:rsidRPr="00621986">
        <w:rPr>
          <w:rFonts w:cs="Times New Roman"/>
        </w:rPr>
        <w:t xml:space="preserve"> perfectly. </w:t>
      </w:r>
      <w:r w:rsidR="0018573F" w:rsidRPr="00621986">
        <w:rPr>
          <w:rFonts w:cs="Times New Roman"/>
        </w:rPr>
        <w:t xml:space="preserve">Macro and microenvironmental change </w:t>
      </w:r>
      <w:r w:rsidR="006B7DE2" w:rsidRPr="00621986">
        <w:rPr>
          <w:rFonts w:cs="Times New Roman"/>
        </w:rPr>
        <w:t>influence</w:t>
      </w:r>
      <w:r w:rsidR="008C46D7" w:rsidRPr="00621986">
        <w:rPr>
          <w:rFonts w:cs="Times New Roman"/>
        </w:rPr>
        <w:t xml:space="preserve"> </w:t>
      </w:r>
      <w:r w:rsidR="00DC6108" w:rsidRPr="00621986">
        <w:rPr>
          <w:rFonts w:cs="Times New Roman"/>
        </w:rPr>
        <w:t>the business to modify the leadership and management</w:t>
      </w:r>
      <w:r w:rsidR="007B4B94" w:rsidRPr="00621986">
        <w:rPr>
          <w:rFonts w:cs="Times New Roman"/>
        </w:rPr>
        <w:t xml:space="preserve"> (Bastas, and Altinay, 2019)</w:t>
      </w:r>
      <w:r w:rsidR="00DC6108" w:rsidRPr="00621986">
        <w:rPr>
          <w:rFonts w:cs="Times New Roman"/>
        </w:rPr>
        <w:t xml:space="preserve">. </w:t>
      </w:r>
      <w:r w:rsidR="00AD5A07" w:rsidRPr="00621986">
        <w:rPr>
          <w:rFonts w:cs="Times New Roman"/>
        </w:rPr>
        <w:t>A single leadership style cannot be effective for all functional activities. So, marks and spencer has to</w:t>
      </w:r>
      <w:r w:rsidR="004538C1" w:rsidRPr="00621986">
        <w:rPr>
          <w:rFonts w:cs="Times New Roman"/>
        </w:rPr>
        <w:t xml:space="preserve"> select and develop </w:t>
      </w:r>
      <w:r w:rsidR="003173BA" w:rsidRPr="00621986">
        <w:rPr>
          <w:rFonts w:cs="Times New Roman"/>
        </w:rPr>
        <w:t xml:space="preserve">an </w:t>
      </w:r>
      <w:r w:rsidR="004538C1" w:rsidRPr="00621986">
        <w:rPr>
          <w:rFonts w:cs="Times New Roman"/>
        </w:rPr>
        <w:t xml:space="preserve">effective leadership system to lead the business currently and in </w:t>
      </w:r>
      <w:r w:rsidR="003173BA" w:rsidRPr="00621986">
        <w:rPr>
          <w:rFonts w:cs="Times New Roman"/>
        </w:rPr>
        <w:t xml:space="preserve">the </w:t>
      </w:r>
      <w:r w:rsidR="004538C1" w:rsidRPr="00621986">
        <w:rPr>
          <w:rFonts w:cs="Times New Roman"/>
        </w:rPr>
        <w:t xml:space="preserve">future. </w:t>
      </w:r>
    </w:p>
    <w:p w14:paraId="46323A3D" w14:textId="7803220A" w:rsidR="00D2797C" w:rsidRPr="00621986" w:rsidRDefault="00D2797C" w:rsidP="00621986">
      <w:pPr>
        <w:spacing w:line="360" w:lineRule="auto"/>
        <w:rPr>
          <w:rFonts w:cs="Times New Roman"/>
        </w:rPr>
      </w:pPr>
      <w:bookmarkStart w:id="8" w:name="_Toc85303965"/>
      <w:r w:rsidRPr="00621986">
        <w:rPr>
          <w:rFonts w:cs="Times New Roman"/>
          <w:b/>
          <w:bCs/>
        </w:rPr>
        <w:t>Issues in Work Cultures</w:t>
      </w:r>
      <w:bookmarkEnd w:id="8"/>
      <w:r w:rsidR="008E0E17" w:rsidRPr="00621986">
        <w:rPr>
          <w:rFonts w:cs="Times New Roman"/>
          <w:b/>
          <w:bCs/>
        </w:rPr>
        <w:t xml:space="preserve">: </w:t>
      </w:r>
      <w:r w:rsidRPr="00621986">
        <w:rPr>
          <w:rFonts w:cs="Times New Roman"/>
          <w:noProof/>
        </w:rPr>
        <w:t>The work cultures issue arrives with the unsuitable case of cross-cultural activities through the expatriate selection. Moreover, individual</w:t>
      </w:r>
      <w:r w:rsidR="003173BA" w:rsidRPr="00621986">
        <w:rPr>
          <w:rFonts w:cs="Times New Roman"/>
          <w:noProof/>
        </w:rPr>
        <w:t>s</w:t>
      </w:r>
      <w:r w:rsidRPr="00621986">
        <w:rPr>
          <w:rFonts w:cs="Times New Roman"/>
          <w:noProof/>
        </w:rPr>
        <w:t xml:space="preserve"> from different county and different languages may create problems with the UK individual</w:t>
      </w:r>
      <w:r w:rsidRPr="00621986">
        <w:rPr>
          <w:rFonts w:cs="Times New Roman"/>
        </w:rPr>
        <w:t>.</w:t>
      </w:r>
    </w:p>
    <w:p w14:paraId="0FF0FE65" w14:textId="77777777" w:rsidR="00D2797C" w:rsidRPr="00621986" w:rsidRDefault="00D2797C" w:rsidP="00621986">
      <w:pPr>
        <w:spacing w:line="360" w:lineRule="auto"/>
        <w:jc w:val="center"/>
        <w:rPr>
          <w:rFonts w:cs="Times New Roman"/>
        </w:rPr>
      </w:pPr>
      <w:r w:rsidRPr="00621986">
        <w:rPr>
          <w:rFonts w:cs="Times New Roman"/>
          <w:noProof/>
          <w:lang w:eastAsia="en-GB"/>
        </w:rPr>
        <w:drawing>
          <wp:inline distT="0" distB="0" distL="0" distR="0" wp14:anchorId="2354EBF4" wp14:editId="0BECAAFD">
            <wp:extent cx="4585648" cy="3142345"/>
            <wp:effectExtent l="0" t="0" r="5715"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85648" cy="3142345"/>
                    </a:xfrm>
                    <a:prstGeom prst="rect">
                      <a:avLst/>
                    </a:prstGeom>
                  </pic:spPr>
                </pic:pic>
              </a:graphicData>
            </a:graphic>
          </wp:inline>
        </w:drawing>
      </w:r>
    </w:p>
    <w:p w14:paraId="2B5C2011" w14:textId="3647C0BA" w:rsidR="00D2797C" w:rsidRPr="003F4239" w:rsidRDefault="00D2797C" w:rsidP="00176A4E">
      <w:pPr>
        <w:pStyle w:val="Caption"/>
        <w:jc w:val="center"/>
        <w:rPr>
          <w:rFonts w:cs="Times New Roman"/>
          <w:i w:val="0"/>
          <w:iCs w:val="0"/>
          <w:color w:val="auto"/>
          <w:sz w:val="24"/>
          <w:szCs w:val="24"/>
        </w:rPr>
      </w:pPr>
      <w:bookmarkStart w:id="9" w:name="_Toc86369365"/>
      <w:r w:rsidRPr="003F4239">
        <w:rPr>
          <w:rFonts w:cs="Times New Roman"/>
          <w:color w:val="auto"/>
          <w:sz w:val="24"/>
          <w:szCs w:val="24"/>
        </w:rPr>
        <w:t xml:space="preserve">Figure </w:t>
      </w:r>
      <w:r w:rsidR="00A26638" w:rsidRPr="003F4239">
        <w:rPr>
          <w:rFonts w:cs="Times New Roman"/>
          <w:color w:val="auto"/>
          <w:sz w:val="24"/>
          <w:szCs w:val="24"/>
        </w:rPr>
        <w:t>1</w:t>
      </w:r>
      <w:r w:rsidRPr="003F4239">
        <w:rPr>
          <w:rFonts w:cs="Times New Roman"/>
          <w:color w:val="auto"/>
          <w:sz w:val="24"/>
          <w:szCs w:val="24"/>
        </w:rPr>
        <w:t>: Sales growth from the year 2012-2021 due to the issue of work culture(Statista, 2021)</w:t>
      </w:r>
      <w:bookmarkEnd w:id="9"/>
    </w:p>
    <w:p w14:paraId="0846E892" w14:textId="2D7B609F" w:rsidR="00D2797C" w:rsidRPr="00621986" w:rsidRDefault="00D2797C" w:rsidP="00621986">
      <w:pPr>
        <w:spacing w:line="360" w:lineRule="auto"/>
        <w:rPr>
          <w:rFonts w:cs="Times New Roman"/>
        </w:rPr>
      </w:pPr>
      <w:r w:rsidRPr="00621986">
        <w:rPr>
          <w:rFonts w:cs="Times New Roman"/>
        </w:rPr>
        <w:t>From figure-</w:t>
      </w:r>
      <w:r w:rsidR="00A26638" w:rsidRPr="00621986">
        <w:rPr>
          <w:rFonts w:cs="Times New Roman"/>
        </w:rPr>
        <w:t>1</w:t>
      </w:r>
      <w:r w:rsidRPr="00621986">
        <w:rPr>
          <w:rFonts w:cs="Times New Roman"/>
        </w:rPr>
        <w:t>, it indicates the value of cross-cultural management under the HRM through the bundle integration of the Best Practice does not get an appropriate response for the weak leadership style in the senior manager. Moreover, Marks and Spencer do not appoint a local consultant to understand the market condition in the operating places. Thus, this issue has tended to bring more loss in the last ten years.</w:t>
      </w:r>
    </w:p>
    <w:p w14:paraId="155C69C9" w14:textId="1581B5B6" w:rsidR="00EC6545" w:rsidRPr="00621986" w:rsidRDefault="00EC6545" w:rsidP="00621986">
      <w:pPr>
        <w:spacing w:line="360" w:lineRule="auto"/>
        <w:rPr>
          <w:rFonts w:cs="Times New Roman"/>
          <w:b/>
          <w:bCs/>
        </w:rPr>
      </w:pPr>
      <w:r w:rsidRPr="00621986">
        <w:rPr>
          <w:rFonts w:cs="Times New Roman"/>
          <w:b/>
          <w:bCs/>
        </w:rPr>
        <w:t>Gender Issues in the Management</w:t>
      </w:r>
      <w:r w:rsidR="00271C59" w:rsidRPr="00621986">
        <w:rPr>
          <w:rFonts w:cs="Times New Roman"/>
          <w:b/>
          <w:bCs/>
        </w:rPr>
        <w:t xml:space="preserve">: </w:t>
      </w:r>
      <w:r w:rsidR="00271C59" w:rsidRPr="00621986">
        <w:rPr>
          <w:rFonts w:cs="Times New Roman"/>
        </w:rPr>
        <w:t>From figure-</w:t>
      </w:r>
      <w:r w:rsidR="005E52EE" w:rsidRPr="00621986">
        <w:rPr>
          <w:rFonts w:cs="Times New Roman"/>
        </w:rPr>
        <w:t>2</w:t>
      </w:r>
      <w:r w:rsidR="00271C59" w:rsidRPr="00621986">
        <w:rPr>
          <w:rFonts w:cs="Times New Roman"/>
        </w:rPr>
        <w:t>, the gender issue is another form of challenge in the employee concern of Marks and Spencer. The performance in fashion branding in this e-commerce platform was such a disgrace for collecting funds in the market.</w:t>
      </w:r>
    </w:p>
    <w:p w14:paraId="15531013" w14:textId="64BDA82C" w:rsidR="00EC6545" w:rsidRPr="00621986" w:rsidRDefault="00EE0940" w:rsidP="00621986">
      <w:pPr>
        <w:spacing w:line="360" w:lineRule="auto"/>
        <w:jc w:val="center"/>
        <w:rPr>
          <w:rFonts w:cs="Times New Roman"/>
        </w:rPr>
      </w:pPr>
      <w:r w:rsidRPr="00621986">
        <w:rPr>
          <w:rFonts w:cs="Times New Roman"/>
          <w:noProof/>
          <w:lang w:eastAsia="en-GB"/>
        </w:rPr>
        <w:drawing>
          <wp:inline distT="0" distB="0" distL="0" distR="0" wp14:anchorId="1D9C105A" wp14:editId="5AE9824A">
            <wp:extent cx="5053965" cy="287147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53965" cy="2871470"/>
                    </a:xfrm>
                    <a:prstGeom prst="rect">
                      <a:avLst/>
                    </a:prstGeom>
                    <a:noFill/>
                  </pic:spPr>
                </pic:pic>
              </a:graphicData>
            </a:graphic>
          </wp:inline>
        </w:drawing>
      </w:r>
    </w:p>
    <w:p w14:paraId="2E9C6A64" w14:textId="6CFFEB90" w:rsidR="00EC6545" w:rsidRPr="003F4239" w:rsidRDefault="00635DEA" w:rsidP="00635DEA">
      <w:pPr>
        <w:pStyle w:val="Caption"/>
        <w:jc w:val="center"/>
        <w:rPr>
          <w:rFonts w:cs="Times New Roman"/>
          <w:color w:val="auto"/>
          <w:sz w:val="24"/>
          <w:szCs w:val="24"/>
        </w:rPr>
      </w:pPr>
      <w:bookmarkStart w:id="10" w:name="_Toc86369366"/>
      <w:r w:rsidRPr="003F4239">
        <w:rPr>
          <w:color w:val="auto"/>
          <w:sz w:val="24"/>
          <w:szCs w:val="24"/>
        </w:rPr>
        <w:t>Figure 2</w:t>
      </w:r>
      <w:r w:rsidR="00EC6545" w:rsidRPr="003F4239">
        <w:rPr>
          <w:rFonts w:cs="Times New Roman"/>
          <w:color w:val="auto"/>
          <w:sz w:val="24"/>
          <w:szCs w:val="24"/>
        </w:rPr>
        <w:t>: Fashion retail fell in Marks and Spencer due to gender issue (Statista, 2021).</w:t>
      </w:r>
      <w:bookmarkEnd w:id="10"/>
    </w:p>
    <w:p w14:paraId="69D11696" w14:textId="065428A8" w:rsidR="00EC6545" w:rsidRPr="00621986" w:rsidRDefault="00EC6545" w:rsidP="00621986">
      <w:pPr>
        <w:spacing w:line="360" w:lineRule="auto"/>
        <w:rPr>
          <w:rFonts w:cs="Times New Roman"/>
        </w:rPr>
      </w:pPr>
      <w:r w:rsidRPr="00621986">
        <w:rPr>
          <w:rFonts w:cs="Times New Roman"/>
        </w:rPr>
        <w:t>The main reason stands for not having a proper leadership style that may allow each male and female to follow the equality. Thus, the work culture becomes more toxic, and single working hinders the business strategy of Marks and Spencer. Moreover, the product development idea goes in vain for not establishing equality by the line manager of the company's HRM.</w:t>
      </w:r>
    </w:p>
    <w:p w14:paraId="0E1911E5" w14:textId="000CA39D" w:rsidR="00057DAB" w:rsidRPr="00621986" w:rsidRDefault="00584F11" w:rsidP="00621986">
      <w:pPr>
        <w:spacing w:line="360" w:lineRule="auto"/>
        <w:rPr>
          <w:rFonts w:cs="Times New Roman"/>
        </w:rPr>
      </w:pPr>
      <w:r w:rsidRPr="00621986">
        <w:rPr>
          <w:rFonts w:cs="Times New Roman"/>
          <w:b/>
          <w:bCs/>
        </w:rPr>
        <w:t xml:space="preserve">HR Effectiveness </w:t>
      </w:r>
      <w:r w:rsidR="001570D2" w:rsidRPr="00621986">
        <w:rPr>
          <w:rFonts w:cs="Times New Roman"/>
          <w:b/>
          <w:bCs/>
        </w:rPr>
        <w:t>Measurement:</w:t>
      </w:r>
      <w:r w:rsidR="005E51A3" w:rsidRPr="00621986">
        <w:rPr>
          <w:rFonts w:cs="Times New Roman"/>
          <w:b/>
          <w:bCs/>
        </w:rPr>
        <w:t xml:space="preserve"> </w:t>
      </w:r>
      <w:r w:rsidR="00057DAB" w:rsidRPr="00621986">
        <w:rPr>
          <w:rFonts w:cs="Times New Roman"/>
        </w:rPr>
        <w:t>The appraisal is the evaluation of the employees that reflect in the overall performance of Marks and Spencer</w:t>
      </w:r>
      <w:r w:rsidR="005A515A" w:rsidRPr="00621986">
        <w:rPr>
          <w:rFonts w:cs="Times New Roman"/>
        </w:rPr>
        <w:t xml:space="preserve"> (Lendzion, 2015).</w:t>
      </w:r>
      <w:r w:rsidR="00057DAB" w:rsidRPr="00621986">
        <w:rPr>
          <w:rFonts w:cs="Times New Roman"/>
        </w:rPr>
        <w:t xml:space="preserve"> For this reflection, a balanced scorecard is produced to understand the compelling business strategy of Marks and Spencer.</w:t>
      </w:r>
    </w:p>
    <w:tbl>
      <w:tblPr>
        <w:tblStyle w:val="TableGrid"/>
        <w:tblW w:w="0" w:type="auto"/>
        <w:tblLook w:val="04A0" w:firstRow="1" w:lastRow="0" w:firstColumn="1" w:lastColumn="0" w:noHBand="0" w:noVBand="1"/>
      </w:tblPr>
      <w:tblGrid>
        <w:gridCol w:w="1870"/>
        <w:gridCol w:w="1870"/>
        <w:gridCol w:w="1870"/>
        <w:gridCol w:w="1870"/>
        <w:gridCol w:w="1870"/>
      </w:tblGrid>
      <w:tr w:rsidR="00057DAB" w:rsidRPr="00621986" w14:paraId="406624B8" w14:textId="77777777" w:rsidTr="003B59F8">
        <w:tc>
          <w:tcPr>
            <w:tcW w:w="1870" w:type="dxa"/>
            <w:tcBorders>
              <w:bottom w:val="single" w:sz="4" w:space="0" w:color="auto"/>
            </w:tcBorders>
            <w:shd w:val="clear" w:color="auto" w:fill="D9E2F3" w:themeFill="accent1" w:themeFillTint="33"/>
          </w:tcPr>
          <w:p w14:paraId="72D031AA" w14:textId="77777777" w:rsidR="00057DAB" w:rsidRPr="00621986" w:rsidRDefault="00057DAB" w:rsidP="00621986">
            <w:pPr>
              <w:spacing w:line="360" w:lineRule="auto"/>
              <w:rPr>
                <w:rFonts w:cs="Times New Roman"/>
                <w:b/>
                <w:bCs/>
              </w:rPr>
            </w:pPr>
            <w:r w:rsidRPr="00621986">
              <w:rPr>
                <w:rFonts w:cs="Times New Roman"/>
                <w:b/>
                <w:bCs/>
              </w:rPr>
              <w:t>Particulars</w:t>
            </w:r>
          </w:p>
        </w:tc>
        <w:tc>
          <w:tcPr>
            <w:tcW w:w="1870" w:type="dxa"/>
            <w:tcBorders>
              <w:bottom w:val="single" w:sz="4" w:space="0" w:color="auto"/>
            </w:tcBorders>
            <w:shd w:val="clear" w:color="auto" w:fill="D9E2F3" w:themeFill="accent1" w:themeFillTint="33"/>
          </w:tcPr>
          <w:p w14:paraId="380E3ECB" w14:textId="77777777" w:rsidR="00057DAB" w:rsidRPr="00621986" w:rsidRDefault="00057DAB" w:rsidP="00621986">
            <w:pPr>
              <w:spacing w:line="360" w:lineRule="auto"/>
              <w:rPr>
                <w:rFonts w:cs="Times New Roman"/>
                <w:b/>
                <w:bCs/>
              </w:rPr>
            </w:pPr>
            <w:r w:rsidRPr="00621986">
              <w:rPr>
                <w:rFonts w:cs="Times New Roman"/>
                <w:b/>
                <w:bCs/>
              </w:rPr>
              <w:t>Objectives</w:t>
            </w:r>
          </w:p>
        </w:tc>
        <w:tc>
          <w:tcPr>
            <w:tcW w:w="1870" w:type="dxa"/>
            <w:tcBorders>
              <w:bottom w:val="single" w:sz="4" w:space="0" w:color="auto"/>
            </w:tcBorders>
            <w:shd w:val="clear" w:color="auto" w:fill="D9E2F3" w:themeFill="accent1" w:themeFillTint="33"/>
          </w:tcPr>
          <w:p w14:paraId="158BCB4A" w14:textId="77777777" w:rsidR="00057DAB" w:rsidRPr="00621986" w:rsidRDefault="00057DAB" w:rsidP="00621986">
            <w:pPr>
              <w:spacing w:line="360" w:lineRule="auto"/>
              <w:rPr>
                <w:rFonts w:cs="Times New Roman"/>
                <w:b/>
                <w:bCs/>
              </w:rPr>
            </w:pPr>
            <w:r w:rsidRPr="00621986">
              <w:rPr>
                <w:rFonts w:cs="Times New Roman"/>
                <w:b/>
                <w:bCs/>
              </w:rPr>
              <w:t>Goals</w:t>
            </w:r>
          </w:p>
        </w:tc>
        <w:tc>
          <w:tcPr>
            <w:tcW w:w="1870" w:type="dxa"/>
            <w:tcBorders>
              <w:bottom w:val="single" w:sz="4" w:space="0" w:color="auto"/>
            </w:tcBorders>
            <w:shd w:val="clear" w:color="auto" w:fill="D9E2F3" w:themeFill="accent1" w:themeFillTint="33"/>
          </w:tcPr>
          <w:p w14:paraId="2F028BAF" w14:textId="77777777" w:rsidR="00057DAB" w:rsidRPr="00621986" w:rsidRDefault="00057DAB" w:rsidP="00621986">
            <w:pPr>
              <w:spacing w:line="360" w:lineRule="auto"/>
              <w:rPr>
                <w:rFonts w:cs="Times New Roman"/>
                <w:b/>
                <w:bCs/>
              </w:rPr>
            </w:pPr>
            <w:r w:rsidRPr="00621986">
              <w:rPr>
                <w:rFonts w:cs="Times New Roman"/>
                <w:b/>
                <w:bCs/>
              </w:rPr>
              <w:t>Indicators</w:t>
            </w:r>
          </w:p>
        </w:tc>
        <w:tc>
          <w:tcPr>
            <w:tcW w:w="1870" w:type="dxa"/>
            <w:tcBorders>
              <w:bottom w:val="single" w:sz="4" w:space="0" w:color="auto"/>
            </w:tcBorders>
            <w:shd w:val="clear" w:color="auto" w:fill="D9E2F3" w:themeFill="accent1" w:themeFillTint="33"/>
          </w:tcPr>
          <w:p w14:paraId="0FB57C16" w14:textId="77777777" w:rsidR="00057DAB" w:rsidRPr="00621986" w:rsidRDefault="00057DAB" w:rsidP="00621986">
            <w:pPr>
              <w:spacing w:line="360" w:lineRule="auto"/>
              <w:rPr>
                <w:rFonts w:cs="Times New Roman"/>
                <w:b/>
                <w:bCs/>
              </w:rPr>
            </w:pPr>
            <w:r w:rsidRPr="00621986">
              <w:rPr>
                <w:rFonts w:cs="Times New Roman"/>
                <w:b/>
                <w:bCs/>
              </w:rPr>
              <w:t>Initiatives</w:t>
            </w:r>
          </w:p>
        </w:tc>
      </w:tr>
      <w:tr w:rsidR="00057DAB" w:rsidRPr="00621986" w14:paraId="7AC49B03" w14:textId="77777777" w:rsidTr="003B59F8">
        <w:tc>
          <w:tcPr>
            <w:tcW w:w="1870" w:type="dxa"/>
            <w:tcBorders>
              <w:top w:val="single" w:sz="4" w:space="0" w:color="auto"/>
            </w:tcBorders>
          </w:tcPr>
          <w:p w14:paraId="299B80AF" w14:textId="77777777" w:rsidR="00057DAB" w:rsidRPr="00621986" w:rsidRDefault="00057DAB" w:rsidP="00621986">
            <w:pPr>
              <w:spacing w:line="360" w:lineRule="auto"/>
              <w:rPr>
                <w:rFonts w:cs="Times New Roman"/>
              </w:rPr>
            </w:pPr>
            <w:r w:rsidRPr="00621986">
              <w:rPr>
                <w:rFonts w:cs="Times New Roman"/>
              </w:rPr>
              <w:t>Financial</w:t>
            </w:r>
          </w:p>
        </w:tc>
        <w:tc>
          <w:tcPr>
            <w:tcW w:w="1870" w:type="dxa"/>
            <w:tcBorders>
              <w:top w:val="single" w:sz="4" w:space="0" w:color="auto"/>
            </w:tcBorders>
          </w:tcPr>
          <w:p w14:paraId="4DA48B3F" w14:textId="77777777" w:rsidR="00057DAB" w:rsidRPr="00621986" w:rsidRDefault="00057DAB" w:rsidP="00621986">
            <w:pPr>
              <w:spacing w:line="360" w:lineRule="auto"/>
              <w:rPr>
                <w:rFonts w:cs="Times New Roman"/>
              </w:rPr>
            </w:pPr>
            <w:r w:rsidRPr="00621986">
              <w:rPr>
                <w:rFonts w:cs="Times New Roman"/>
              </w:rPr>
              <w:t>Increase in sales unit and reduce in expenses</w:t>
            </w:r>
          </w:p>
        </w:tc>
        <w:tc>
          <w:tcPr>
            <w:tcW w:w="1870" w:type="dxa"/>
            <w:tcBorders>
              <w:top w:val="single" w:sz="4" w:space="0" w:color="auto"/>
            </w:tcBorders>
          </w:tcPr>
          <w:p w14:paraId="3C7EC947" w14:textId="77777777" w:rsidR="00057DAB" w:rsidRPr="00621986" w:rsidRDefault="00057DAB" w:rsidP="00621986">
            <w:pPr>
              <w:spacing w:line="360" w:lineRule="auto"/>
              <w:rPr>
                <w:rFonts w:cs="Times New Roman"/>
              </w:rPr>
            </w:pPr>
            <w:r w:rsidRPr="00621986">
              <w:rPr>
                <w:rFonts w:cs="Times New Roman"/>
              </w:rPr>
              <w:t>25% increase in sales and 15% decrease in operating expense</w:t>
            </w:r>
          </w:p>
        </w:tc>
        <w:tc>
          <w:tcPr>
            <w:tcW w:w="1870" w:type="dxa"/>
            <w:tcBorders>
              <w:top w:val="single" w:sz="4" w:space="0" w:color="auto"/>
            </w:tcBorders>
          </w:tcPr>
          <w:p w14:paraId="66FC7704" w14:textId="77777777" w:rsidR="00057DAB" w:rsidRPr="00621986" w:rsidRDefault="00057DAB" w:rsidP="00621986">
            <w:pPr>
              <w:spacing w:line="360" w:lineRule="auto"/>
              <w:rPr>
                <w:rFonts w:cs="Times New Roman"/>
              </w:rPr>
            </w:pPr>
            <w:r w:rsidRPr="00621986">
              <w:rPr>
                <w:rFonts w:cs="Times New Roman"/>
              </w:rPr>
              <w:t>Average Financial Positions</w:t>
            </w:r>
          </w:p>
        </w:tc>
        <w:tc>
          <w:tcPr>
            <w:tcW w:w="1870" w:type="dxa"/>
            <w:tcBorders>
              <w:top w:val="single" w:sz="4" w:space="0" w:color="auto"/>
            </w:tcBorders>
          </w:tcPr>
          <w:p w14:paraId="7E6EC691" w14:textId="77777777" w:rsidR="00057DAB" w:rsidRPr="00621986" w:rsidRDefault="00057DAB" w:rsidP="00621986">
            <w:pPr>
              <w:spacing w:line="360" w:lineRule="auto"/>
              <w:rPr>
                <w:rFonts w:cs="Times New Roman"/>
              </w:rPr>
            </w:pPr>
            <w:r w:rsidRPr="00621986">
              <w:rPr>
                <w:rFonts w:cs="Times New Roman"/>
              </w:rPr>
              <w:t>Poor negotiation with the suppliers</w:t>
            </w:r>
          </w:p>
        </w:tc>
      </w:tr>
      <w:tr w:rsidR="00057DAB" w:rsidRPr="00621986" w14:paraId="2091D6D4" w14:textId="77777777" w:rsidTr="003B59F8">
        <w:tc>
          <w:tcPr>
            <w:tcW w:w="1870" w:type="dxa"/>
          </w:tcPr>
          <w:p w14:paraId="637BC97C" w14:textId="77777777" w:rsidR="00057DAB" w:rsidRPr="00621986" w:rsidRDefault="00057DAB" w:rsidP="00621986">
            <w:pPr>
              <w:spacing w:line="360" w:lineRule="auto"/>
              <w:rPr>
                <w:rFonts w:cs="Times New Roman"/>
              </w:rPr>
            </w:pPr>
            <w:r w:rsidRPr="00621986">
              <w:rPr>
                <w:rFonts w:cs="Times New Roman"/>
              </w:rPr>
              <w:t>Customer Relations</w:t>
            </w:r>
          </w:p>
        </w:tc>
        <w:tc>
          <w:tcPr>
            <w:tcW w:w="1870" w:type="dxa"/>
          </w:tcPr>
          <w:p w14:paraId="1EED7C94" w14:textId="77777777" w:rsidR="00057DAB" w:rsidRPr="00621986" w:rsidRDefault="00057DAB" w:rsidP="00621986">
            <w:pPr>
              <w:spacing w:line="360" w:lineRule="auto"/>
              <w:rPr>
                <w:rFonts w:cs="Times New Roman"/>
              </w:rPr>
            </w:pPr>
            <w:r w:rsidRPr="00621986">
              <w:rPr>
                <w:rFonts w:cs="Times New Roman"/>
              </w:rPr>
              <w:t>Consist various products</w:t>
            </w:r>
          </w:p>
        </w:tc>
        <w:tc>
          <w:tcPr>
            <w:tcW w:w="1870" w:type="dxa"/>
          </w:tcPr>
          <w:p w14:paraId="17D10E23" w14:textId="77777777" w:rsidR="00057DAB" w:rsidRPr="00621986" w:rsidRDefault="00057DAB" w:rsidP="00621986">
            <w:pPr>
              <w:spacing w:line="360" w:lineRule="auto"/>
              <w:rPr>
                <w:rFonts w:cs="Times New Roman"/>
              </w:rPr>
            </w:pPr>
            <w:r w:rsidRPr="00621986">
              <w:rPr>
                <w:rFonts w:cs="Times New Roman"/>
              </w:rPr>
              <w:t>Satisfy by launching new products in quarter</w:t>
            </w:r>
          </w:p>
        </w:tc>
        <w:tc>
          <w:tcPr>
            <w:tcW w:w="1870" w:type="dxa"/>
          </w:tcPr>
          <w:p w14:paraId="4A181C6C" w14:textId="77777777" w:rsidR="00057DAB" w:rsidRPr="00621986" w:rsidRDefault="00057DAB" w:rsidP="00621986">
            <w:pPr>
              <w:spacing w:line="360" w:lineRule="auto"/>
              <w:rPr>
                <w:rFonts w:cs="Times New Roman"/>
              </w:rPr>
            </w:pPr>
            <w:r w:rsidRPr="00621986">
              <w:rPr>
                <w:rFonts w:cs="Times New Roman"/>
              </w:rPr>
              <w:t>No new product launched recently</w:t>
            </w:r>
          </w:p>
        </w:tc>
        <w:tc>
          <w:tcPr>
            <w:tcW w:w="1870" w:type="dxa"/>
          </w:tcPr>
          <w:p w14:paraId="1A072E8F" w14:textId="77777777" w:rsidR="00057DAB" w:rsidRPr="00621986" w:rsidRDefault="00057DAB" w:rsidP="00621986">
            <w:pPr>
              <w:spacing w:line="360" w:lineRule="auto"/>
              <w:rPr>
                <w:rFonts w:cs="Times New Roman"/>
              </w:rPr>
            </w:pPr>
            <w:r w:rsidRPr="00621986">
              <w:rPr>
                <w:rFonts w:cs="Times New Roman"/>
              </w:rPr>
              <w:t>Unavailable to create a improved committee</w:t>
            </w:r>
          </w:p>
        </w:tc>
      </w:tr>
      <w:tr w:rsidR="00057DAB" w:rsidRPr="00621986" w14:paraId="48178086" w14:textId="77777777" w:rsidTr="003B59F8">
        <w:tc>
          <w:tcPr>
            <w:tcW w:w="1870" w:type="dxa"/>
          </w:tcPr>
          <w:p w14:paraId="15EB434F" w14:textId="77777777" w:rsidR="00057DAB" w:rsidRPr="00621986" w:rsidRDefault="00057DAB" w:rsidP="00621986">
            <w:pPr>
              <w:spacing w:line="360" w:lineRule="auto"/>
              <w:rPr>
                <w:rFonts w:cs="Times New Roman"/>
              </w:rPr>
            </w:pPr>
            <w:r w:rsidRPr="00621986">
              <w:rPr>
                <w:rFonts w:cs="Times New Roman"/>
              </w:rPr>
              <w:t>Internal Processes</w:t>
            </w:r>
          </w:p>
        </w:tc>
        <w:tc>
          <w:tcPr>
            <w:tcW w:w="1870" w:type="dxa"/>
          </w:tcPr>
          <w:p w14:paraId="7D81DB54" w14:textId="77777777" w:rsidR="00057DAB" w:rsidRPr="00621986" w:rsidRDefault="00057DAB" w:rsidP="00621986">
            <w:pPr>
              <w:spacing w:line="360" w:lineRule="auto"/>
              <w:rPr>
                <w:rFonts w:cs="Times New Roman"/>
              </w:rPr>
            </w:pPr>
            <w:r w:rsidRPr="00621986">
              <w:rPr>
                <w:rFonts w:cs="Times New Roman"/>
              </w:rPr>
              <w:t>Consistency for developing products</w:t>
            </w:r>
          </w:p>
        </w:tc>
        <w:tc>
          <w:tcPr>
            <w:tcW w:w="1870" w:type="dxa"/>
          </w:tcPr>
          <w:p w14:paraId="79C8171B" w14:textId="77777777" w:rsidR="00057DAB" w:rsidRPr="00621986" w:rsidRDefault="00057DAB" w:rsidP="00621986">
            <w:pPr>
              <w:spacing w:line="360" w:lineRule="auto"/>
              <w:rPr>
                <w:rFonts w:cs="Times New Roman"/>
              </w:rPr>
            </w:pPr>
            <w:r w:rsidRPr="00621986">
              <w:rPr>
                <w:rFonts w:cs="Times New Roman"/>
              </w:rPr>
              <w:t>Product development activities</w:t>
            </w:r>
          </w:p>
        </w:tc>
        <w:tc>
          <w:tcPr>
            <w:tcW w:w="1870" w:type="dxa"/>
          </w:tcPr>
          <w:p w14:paraId="0C2B4EBD" w14:textId="77777777" w:rsidR="00057DAB" w:rsidRPr="00621986" w:rsidRDefault="00057DAB" w:rsidP="00621986">
            <w:pPr>
              <w:spacing w:line="360" w:lineRule="auto"/>
              <w:rPr>
                <w:rFonts w:cs="Times New Roman"/>
              </w:rPr>
            </w:pPr>
            <w:r w:rsidRPr="00621986">
              <w:rPr>
                <w:rFonts w:cs="Times New Roman"/>
              </w:rPr>
              <w:t>Poor project innovation reports in ecommerce</w:t>
            </w:r>
          </w:p>
        </w:tc>
        <w:tc>
          <w:tcPr>
            <w:tcW w:w="1870" w:type="dxa"/>
          </w:tcPr>
          <w:p w14:paraId="747859BC" w14:textId="77777777" w:rsidR="00057DAB" w:rsidRPr="00621986" w:rsidRDefault="00057DAB" w:rsidP="00621986">
            <w:pPr>
              <w:spacing w:line="360" w:lineRule="auto"/>
              <w:rPr>
                <w:rFonts w:cs="Times New Roman"/>
              </w:rPr>
            </w:pPr>
            <w:r w:rsidRPr="00621986">
              <w:rPr>
                <w:rFonts w:cs="Times New Roman"/>
              </w:rPr>
              <w:t>Zero process for acquiring product development software</w:t>
            </w:r>
          </w:p>
        </w:tc>
      </w:tr>
      <w:tr w:rsidR="00057DAB" w:rsidRPr="00621986" w14:paraId="6795718C" w14:textId="77777777" w:rsidTr="003B59F8">
        <w:tc>
          <w:tcPr>
            <w:tcW w:w="1870" w:type="dxa"/>
          </w:tcPr>
          <w:p w14:paraId="48AA7F01" w14:textId="77777777" w:rsidR="00057DAB" w:rsidRPr="00621986" w:rsidRDefault="00057DAB" w:rsidP="00621986">
            <w:pPr>
              <w:spacing w:line="360" w:lineRule="auto"/>
              <w:rPr>
                <w:rFonts w:cs="Times New Roman"/>
              </w:rPr>
            </w:pPr>
            <w:r w:rsidRPr="00621986">
              <w:rPr>
                <w:rFonts w:cs="Times New Roman"/>
              </w:rPr>
              <w:t>Learning Growth</w:t>
            </w:r>
          </w:p>
        </w:tc>
        <w:tc>
          <w:tcPr>
            <w:tcW w:w="1870" w:type="dxa"/>
          </w:tcPr>
          <w:p w14:paraId="4FD71989" w14:textId="77777777" w:rsidR="00057DAB" w:rsidRPr="00621986" w:rsidRDefault="00057DAB" w:rsidP="00621986">
            <w:pPr>
              <w:spacing w:line="360" w:lineRule="auto"/>
              <w:rPr>
                <w:rFonts w:cs="Times New Roman"/>
              </w:rPr>
            </w:pPr>
            <w:r w:rsidRPr="00621986">
              <w:rPr>
                <w:rFonts w:cs="Times New Roman"/>
              </w:rPr>
              <w:t>Knowledgeable employee in product improvement</w:t>
            </w:r>
          </w:p>
        </w:tc>
        <w:tc>
          <w:tcPr>
            <w:tcW w:w="1870" w:type="dxa"/>
          </w:tcPr>
          <w:p w14:paraId="09FB8440" w14:textId="77777777" w:rsidR="00057DAB" w:rsidRPr="00621986" w:rsidRDefault="00057DAB" w:rsidP="00621986">
            <w:pPr>
              <w:spacing w:line="360" w:lineRule="auto"/>
              <w:rPr>
                <w:rFonts w:cs="Times New Roman"/>
              </w:rPr>
            </w:pPr>
            <w:r w:rsidRPr="00621986">
              <w:rPr>
                <w:rFonts w:cs="Times New Roman"/>
              </w:rPr>
              <w:t>Higher professional of two master degrees</w:t>
            </w:r>
          </w:p>
        </w:tc>
        <w:tc>
          <w:tcPr>
            <w:tcW w:w="1870" w:type="dxa"/>
          </w:tcPr>
          <w:p w14:paraId="110D38CF" w14:textId="77777777" w:rsidR="00057DAB" w:rsidRPr="00621986" w:rsidRDefault="00057DAB" w:rsidP="00621986">
            <w:pPr>
              <w:spacing w:line="360" w:lineRule="auto"/>
              <w:rPr>
                <w:rFonts w:cs="Times New Roman"/>
              </w:rPr>
            </w:pPr>
            <w:r w:rsidRPr="00621986">
              <w:rPr>
                <w:rFonts w:cs="Times New Roman"/>
              </w:rPr>
              <w:t>Zero output from the product development</w:t>
            </w:r>
          </w:p>
        </w:tc>
        <w:tc>
          <w:tcPr>
            <w:tcW w:w="1870" w:type="dxa"/>
          </w:tcPr>
          <w:p w14:paraId="43492176" w14:textId="77777777" w:rsidR="00057DAB" w:rsidRPr="00621986" w:rsidRDefault="00057DAB" w:rsidP="00621986">
            <w:pPr>
              <w:spacing w:line="360" w:lineRule="auto"/>
              <w:rPr>
                <w:rFonts w:cs="Times New Roman"/>
              </w:rPr>
            </w:pPr>
            <w:r w:rsidRPr="00621986">
              <w:rPr>
                <w:rFonts w:cs="Times New Roman"/>
              </w:rPr>
              <w:t>No process of training and hiring potential candidates</w:t>
            </w:r>
          </w:p>
        </w:tc>
      </w:tr>
    </w:tbl>
    <w:p w14:paraId="78FEE465" w14:textId="77777777" w:rsidR="00057DAB" w:rsidRPr="00621986" w:rsidRDefault="00057DAB" w:rsidP="00F22FDF">
      <w:pPr>
        <w:spacing w:line="360" w:lineRule="auto"/>
        <w:jc w:val="center"/>
        <w:rPr>
          <w:rFonts w:cs="Times New Roman"/>
          <w:i/>
          <w:iCs/>
        </w:rPr>
      </w:pPr>
      <w:r w:rsidRPr="00621986">
        <w:rPr>
          <w:rFonts w:cs="Times New Roman"/>
          <w:i/>
          <w:iCs/>
        </w:rPr>
        <w:t>Table 1: Balanced Scorecard of Marks and Spencer</w:t>
      </w:r>
    </w:p>
    <w:p w14:paraId="4665B781" w14:textId="0F1EBFE8" w:rsidR="005A6C66" w:rsidRPr="00621986" w:rsidRDefault="005A6C66" w:rsidP="00621986">
      <w:pPr>
        <w:pStyle w:val="Heading2"/>
        <w:spacing w:line="360" w:lineRule="auto"/>
        <w:rPr>
          <w:rFonts w:cs="Times New Roman"/>
        </w:rPr>
      </w:pPr>
      <w:bookmarkStart w:id="11" w:name="_Toc86369443"/>
      <w:r w:rsidRPr="00621986">
        <w:rPr>
          <w:rFonts w:cs="Times New Roman"/>
        </w:rPr>
        <w:t>Future Challenges</w:t>
      </w:r>
      <w:bookmarkEnd w:id="11"/>
      <w:r w:rsidRPr="00621986">
        <w:rPr>
          <w:rFonts w:cs="Times New Roman"/>
        </w:rPr>
        <w:t xml:space="preserve"> </w:t>
      </w:r>
    </w:p>
    <w:p w14:paraId="5FBA6A22" w14:textId="3A6B43A9" w:rsidR="00076640" w:rsidRPr="00621986" w:rsidRDefault="00BA288E" w:rsidP="00621986">
      <w:pPr>
        <w:spacing w:line="360" w:lineRule="auto"/>
        <w:rPr>
          <w:rFonts w:cs="Times New Roman"/>
        </w:rPr>
      </w:pPr>
      <w:r w:rsidRPr="00621986">
        <w:rPr>
          <w:rFonts w:cs="Times New Roman"/>
          <w:b/>
          <w:bCs/>
        </w:rPr>
        <w:t>The Role of HRM Manager</w:t>
      </w:r>
      <w:r w:rsidR="008C754A" w:rsidRPr="00621986">
        <w:rPr>
          <w:rFonts w:cs="Times New Roman"/>
          <w:b/>
          <w:bCs/>
        </w:rPr>
        <w:t>:</w:t>
      </w:r>
      <w:r w:rsidR="008C754A" w:rsidRPr="00621986">
        <w:rPr>
          <w:rFonts w:cs="Times New Roman"/>
        </w:rPr>
        <w:t xml:space="preserve"> </w:t>
      </w:r>
      <w:r w:rsidR="00131A8C" w:rsidRPr="00621986">
        <w:rPr>
          <w:rFonts w:cs="Times New Roman"/>
        </w:rPr>
        <w:t xml:space="preserve">A skilled and efficient HR manager can </w:t>
      </w:r>
      <w:r w:rsidR="00204C39" w:rsidRPr="00621986">
        <w:rPr>
          <w:rFonts w:cs="Times New Roman"/>
        </w:rPr>
        <w:t xml:space="preserve">dig the opportunity and can able to forecast </w:t>
      </w:r>
      <w:r w:rsidR="006C2CC6" w:rsidRPr="00621986">
        <w:rPr>
          <w:rFonts w:cs="Times New Roman"/>
        </w:rPr>
        <w:t xml:space="preserve">future change. </w:t>
      </w:r>
      <w:r w:rsidR="00BE59FD" w:rsidRPr="00621986">
        <w:rPr>
          <w:rFonts w:cs="Times New Roman"/>
        </w:rPr>
        <w:t xml:space="preserve">Due to Covid-19 pandemic, </w:t>
      </w:r>
      <w:r w:rsidR="003173BA" w:rsidRPr="00621986">
        <w:rPr>
          <w:rFonts w:cs="Times New Roman"/>
        </w:rPr>
        <w:t xml:space="preserve">the </w:t>
      </w:r>
      <w:r w:rsidR="00BE59FD" w:rsidRPr="00621986">
        <w:rPr>
          <w:rFonts w:cs="Times New Roman"/>
        </w:rPr>
        <w:t xml:space="preserve">business world </w:t>
      </w:r>
      <w:r w:rsidR="003921B8" w:rsidRPr="00621986">
        <w:rPr>
          <w:rFonts w:cs="Times New Roman"/>
        </w:rPr>
        <w:t>understands</w:t>
      </w:r>
      <w:r w:rsidR="00BE59FD" w:rsidRPr="00621986">
        <w:rPr>
          <w:rFonts w:cs="Times New Roman"/>
        </w:rPr>
        <w:t xml:space="preserve"> the needs of work from home and outsourcing. </w:t>
      </w:r>
      <w:r w:rsidR="003921B8" w:rsidRPr="00621986">
        <w:rPr>
          <w:rFonts w:cs="Times New Roman"/>
        </w:rPr>
        <w:t xml:space="preserve">So, it is very important to be ready </w:t>
      </w:r>
      <w:r w:rsidR="003173BA" w:rsidRPr="00621986">
        <w:rPr>
          <w:rFonts w:cs="Times New Roman"/>
        </w:rPr>
        <w:t xml:space="preserve">for </w:t>
      </w:r>
      <w:r w:rsidR="003921B8" w:rsidRPr="00621986">
        <w:rPr>
          <w:rFonts w:cs="Times New Roman"/>
        </w:rPr>
        <w:t>any kind of future change. Only skilled and efficient HR manager</w:t>
      </w:r>
      <w:r w:rsidR="003173BA" w:rsidRPr="00621986">
        <w:rPr>
          <w:rFonts w:cs="Times New Roman"/>
        </w:rPr>
        <w:t>s</w:t>
      </w:r>
      <w:r w:rsidR="003921B8" w:rsidRPr="00621986">
        <w:rPr>
          <w:rFonts w:cs="Times New Roman"/>
        </w:rPr>
        <w:t xml:space="preserve"> can make an effective policy and strategy to cope with the change easily. It is very important to make flexible leadership and management </w:t>
      </w:r>
      <w:r w:rsidR="00C960AF" w:rsidRPr="00621986">
        <w:rPr>
          <w:rFonts w:cs="Times New Roman"/>
        </w:rPr>
        <w:t xml:space="preserve">system as it can easily </w:t>
      </w:r>
      <w:r w:rsidR="005271C7" w:rsidRPr="00621986">
        <w:rPr>
          <w:rFonts w:cs="Times New Roman"/>
        </w:rPr>
        <w:t xml:space="preserve">modify based on the needs of change. </w:t>
      </w:r>
    </w:p>
    <w:p w14:paraId="69764B9C" w14:textId="4A025086" w:rsidR="00880D0A" w:rsidRPr="00621986" w:rsidRDefault="00880D0A" w:rsidP="00621986">
      <w:pPr>
        <w:spacing w:line="360" w:lineRule="auto"/>
        <w:rPr>
          <w:rFonts w:cs="Times New Roman"/>
        </w:rPr>
      </w:pPr>
      <w:r w:rsidRPr="00621986">
        <w:rPr>
          <w:rFonts w:cs="Times New Roman"/>
          <w:b/>
          <w:bCs/>
        </w:rPr>
        <w:t>Workplace management</w:t>
      </w:r>
      <w:r w:rsidR="002014AA" w:rsidRPr="00621986">
        <w:rPr>
          <w:rFonts w:cs="Times New Roman"/>
          <w:b/>
          <w:bCs/>
        </w:rPr>
        <w:t>:</w:t>
      </w:r>
      <w:r w:rsidR="002014AA" w:rsidRPr="00621986">
        <w:rPr>
          <w:rFonts w:cs="Times New Roman"/>
        </w:rPr>
        <w:t xml:space="preserve"> </w:t>
      </w:r>
      <w:r w:rsidR="00793138" w:rsidRPr="00621986">
        <w:rPr>
          <w:rFonts w:cs="Times New Roman"/>
        </w:rPr>
        <w:t xml:space="preserve">At the time of </w:t>
      </w:r>
      <w:r w:rsidR="003173BA" w:rsidRPr="00621986">
        <w:rPr>
          <w:rFonts w:cs="Times New Roman"/>
        </w:rPr>
        <w:t xml:space="preserve">the </w:t>
      </w:r>
      <w:r w:rsidR="00793138" w:rsidRPr="00621986">
        <w:rPr>
          <w:rFonts w:cs="Times New Roman"/>
        </w:rPr>
        <w:t xml:space="preserve">Covid-19 pandemic </w:t>
      </w:r>
      <w:r w:rsidR="00E60AE2" w:rsidRPr="00621986">
        <w:rPr>
          <w:rFonts w:cs="Times New Roman"/>
        </w:rPr>
        <w:t xml:space="preserve">every business organisation has to go online office system. </w:t>
      </w:r>
      <w:r w:rsidR="000511EB" w:rsidRPr="00621986">
        <w:rPr>
          <w:rFonts w:cs="Times New Roman"/>
        </w:rPr>
        <w:t>The distribution system also needs to change to run the business activities properly.</w:t>
      </w:r>
      <w:r w:rsidR="00D518E2" w:rsidRPr="00621986">
        <w:rPr>
          <w:rFonts w:cs="Times New Roman"/>
        </w:rPr>
        <w:t xml:space="preserve"> Manufacturing operations also need </w:t>
      </w:r>
      <w:r w:rsidR="003173BA" w:rsidRPr="00621986">
        <w:rPr>
          <w:rFonts w:cs="Times New Roman"/>
        </w:rPr>
        <w:t xml:space="preserve">to be </w:t>
      </w:r>
      <w:r w:rsidR="009D529B" w:rsidRPr="00621986">
        <w:rPr>
          <w:rFonts w:cs="Times New Roman"/>
        </w:rPr>
        <w:t>had to run to fulfi</w:t>
      </w:r>
      <w:r w:rsidR="003173BA" w:rsidRPr="00621986">
        <w:rPr>
          <w:rFonts w:cs="Times New Roman"/>
        </w:rPr>
        <w:t>l</w:t>
      </w:r>
      <w:r w:rsidR="009D529B" w:rsidRPr="00621986">
        <w:rPr>
          <w:rFonts w:cs="Times New Roman"/>
        </w:rPr>
        <w:t xml:space="preserve">l the demand of </w:t>
      </w:r>
      <w:r w:rsidR="003173BA" w:rsidRPr="00621986">
        <w:rPr>
          <w:rFonts w:cs="Times New Roman"/>
        </w:rPr>
        <w:t xml:space="preserve">the </w:t>
      </w:r>
      <w:r w:rsidR="009D529B" w:rsidRPr="00621986">
        <w:rPr>
          <w:rFonts w:cs="Times New Roman"/>
        </w:rPr>
        <w:t xml:space="preserve">customer. </w:t>
      </w:r>
      <w:r w:rsidR="00173D32" w:rsidRPr="00621986">
        <w:rPr>
          <w:rFonts w:cs="Times New Roman"/>
        </w:rPr>
        <w:t xml:space="preserve">In this case, </w:t>
      </w:r>
      <w:r w:rsidR="003173BA" w:rsidRPr="00621986">
        <w:rPr>
          <w:rFonts w:cs="Times New Roman"/>
        </w:rPr>
        <w:t xml:space="preserve">the </w:t>
      </w:r>
      <w:r w:rsidR="00173D32" w:rsidRPr="00621986">
        <w:rPr>
          <w:rFonts w:cs="Times New Roman"/>
        </w:rPr>
        <w:t xml:space="preserve">HR manager </w:t>
      </w:r>
      <w:r w:rsidR="00EF3C5F" w:rsidRPr="00621986">
        <w:rPr>
          <w:rFonts w:cs="Times New Roman"/>
        </w:rPr>
        <w:t xml:space="preserve">of Marks and Spencer has to face the change properly. </w:t>
      </w:r>
      <w:r w:rsidR="00CF1C17" w:rsidRPr="00621986">
        <w:rPr>
          <w:rFonts w:cs="Times New Roman"/>
        </w:rPr>
        <w:t xml:space="preserve">Marks and Spencer needs to develop an effective system of operation where the employees can do operational activities staying in the office and home accurately. </w:t>
      </w:r>
    </w:p>
    <w:p w14:paraId="045E102A" w14:textId="55D7F3CE" w:rsidR="004E4B05" w:rsidRPr="00621986" w:rsidRDefault="00DF2BA8" w:rsidP="00621986">
      <w:pPr>
        <w:pStyle w:val="Heading1"/>
        <w:spacing w:line="360" w:lineRule="auto"/>
        <w:rPr>
          <w:rFonts w:cs="Times New Roman"/>
        </w:rPr>
      </w:pPr>
      <w:bookmarkStart w:id="12" w:name="_Toc86369444"/>
      <w:r w:rsidRPr="00621986">
        <w:rPr>
          <w:rFonts w:cs="Times New Roman"/>
        </w:rPr>
        <w:t xml:space="preserve">The key </w:t>
      </w:r>
      <w:r w:rsidR="004E4B05" w:rsidRPr="00621986">
        <w:rPr>
          <w:rFonts w:cs="Times New Roman"/>
        </w:rPr>
        <w:t>theories and models of HRM that helps to face these challenges</w:t>
      </w:r>
      <w:bookmarkEnd w:id="12"/>
    </w:p>
    <w:p w14:paraId="60889753" w14:textId="4E7F6636" w:rsidR="008C6842" w:rsidRPr="00621986" w:rsidRDefault="008C6842" w:rsidP="00621986">
      <w:pPr>
        <w:spacing w:before="0" w:after="160" w:line="360" w:lineRule="auto"/>
        <w:rPr>
          <w:rFonts w:cs="Times New Roman"/>
        </w:rPr>
      </w:pPr>
      <w:r w:rsidRPr="00621986">
        <w:rPr>
          <w:rFonts w:cs="Times New Roman"/>
          <w:b/>
          <w:bCs/>
        </w:rPr>
        <w:t>The Harvard Model of HRM</w:t>
      </w:r>
    </w:p>
    <w:p w14:paraId="0588A21C" w14:textId="43B0C2D7" w:rsidR="00CA57B5" w:rsidRPr="00621986" w:rsidRDefault="00D87136" w:rsidP="00621986">
      <w:pPr>
        <w:spacing w:before="0" w:after="160" w:line="360" w:lineRule="auto"/>
        <w:rPr>
          <w:rFonts w:cs="Times New Roman"/>
        </w:rPr>
      </w:pPr>
      <w:r w:rsidRPr="00621986">
        <w:rPr>
          <w:rFonts w:cs="Times New Roman"/>
        </w:rPr>
        <w:t>The Harvard model</w:t>
      </w:r>
      <w:r w:rsidR="000103AF" w:rsidRPr="00621986">
        <w:rPr>
          <w:rFonts w:cs="Times New Roman"/>
        </w:rPr>
        <w:t xml:space="preserve"> is </w:t>
      </w:r>
      <w:r w:rsidR="00CB2A5B" w:rsidRPr="00621986">
        <w:rPr>
          <w:rFonts w:cs="Times New Roman"/>
        </w:rPr>
        <w:t>consisting</w:t>
      </w:r>
      <w:r w:rsidR="000103AF" w:rsidRPr="00621986">
        <w:rPr>
          <w:rFonts w:cs="Times New Roman"/>
        </w:rPr>
        <w:t xml:space="preserve"> of six components of HRM. </w:t>
      </w:r>
      <w:r w:rsidR="00CB2A5B" w:rsidRPr="00621986">
        <w:rPr>
          <w:rFonts w:cs="Times New Roman"/>
        </w:rPr>
        <w:t xml:space="preserve">It suggests </w:t>
      </w:r>
      <w:r w:rsidR="003173BA" w:rsidRPr="00621986">
        <w:rPr>
          <w:rFonts w:cs="Times New Roman"/>
        </w:rPr>
        <w:t>analysing</w:t>
      </w:r>
      <w:r w:rsidR="003A5230" w:rsidRPr="00621986">
        <w:rPr>
          <w:rFonts w:cs="Times New Roman"/>
        </w:rPr>
        <w:t xml:space="preserve"> the stakeholder interest </w:t>
      </w:r>
      <w:r w:rsidR="00A77FD4" w:rsidRPr="00621986">
        <w:rPr>
          <w:rFonts w:cs="Times New Roman"/>
        </w:rPr>
        <w:t>and situational factors</w:t>
      </w:r>
      <w:r w:rsidR="00BC2438" w:rsidRPr="00621986">
        <w:rPr>
          <w:rFonts w:cs="Times New Roman"/>
        </w:rPr>
        <w:t xml:space="preserve">. Based on the analysis </w:t>
      </w:r>
      <w:r w:rsidR="00FB2B77" w:rsidRPr="00621986">
        <w:rPr>
          <w:rFonts w:cs="Times New Roman"/>
        </w:rPr>
        <w:t>of th</w:t>
      </w:r>
      <w:r w:rsidR="003173BA" w:rsidRPr="00621986">
        <w:rPr>
          <w:rFonts w:cs="Times New Roman"/>
        </w:rPr>
        <w:t>ese</w:t>
      </w:r>
      <w:r w:rsidR="00FB2B77" w:rsidRPr="00621986">
        <w:rPr>
          <w:rFonts w:cs="Times New Roman"/>
        </w:rPr>
        <w:t xml:space="preserve"> </w:t>
      </w:r>
      <w:r w:rsidR="00456C7B" w:rsidRPr="00621986">
        <w:rPr>
          <w:rFonts w:cs="Times New Roman"/>
        </w:rPr>
        <w:t>factors HR manager has to develop an HR policy. After that</w:t>
      </w:r>
      <w:r w:rsidR="003173BA" w:rsidRPr="00621986">
        <w:rPr>
          <w:rFonts w:cs="Times New Roman"/>
        </w:rPr>
        <w:t>,</w:t>
      </w:r>
      <w:r w:rsidR="00456C7B" w:rsidRPr="00621986">
        <w:rPr>
          <w:rFonts w:cs="Times New Roman"/>
        </w:rPr>
        <w:t xml:space="preserve"> the HR manager needs to assess the outcomes of the policy and activities and </w:t>
      </w:r>
      <w:r w:rsidR="002B1E23" w:rsidRPr="00621986">
        <w:rPr>
          <w:rFonts w:cs="Times New Roman"/>
        </w:rPr>
        <w:t xml:space="preserve">convert </w:t>
      </w:r>
      <w:r w:rsidR="003173BA" w:rsidRPr="00621986">
        <w:rPr>
          <w:rFonts w:cs="Times New Roman"/>
        </w:rPr>
        <w:t>them</w:t>
      </w:r>
      <w:r w:rsidR="002B1E23" w:rsidRPr="00621986">
        <w:rPr>
          <w:rFonts w:cs="Times New Roman"/>
        </w:rPr>
        <w:t xml:space="preserve"> into </w:t>
      </w:r>
      <w:r w:rsidR="00456C7B" w:rsidRPr="00621986">
        <w:rPr>
          <w:rFonts w:cs="Times New Roman"/>
        </w:rPr>
        <w:t>long</w:t>
      </w:r>
      <w:r w:rsidR="003173BA" w:rsidRPr="00621986">
        <w:rPr>
          <w:rFonts w:cs="Times New Roman"/>
        </w:rPr>
        <w:t>-</w:t>
      </w:r>
      <w:r w:rsidR="00456C7B" w:rsidRPr="00621986">
        <w:rPr>
          <w:rFonts w:cs="Times New Roman"/>
        </w:rPr>
        <w:t xml:space="preserve">term benefits. </w:t>
      </w:r>
    </w:p>
    <w:p w14:paraId="29C68FC1" w14:textId="77777777" w:rsidR="00D2658F" w:rsidRPr="00621986" w:rsidRDefault="00CA57B5" w:rsidP="00621986">
      <w:pPr>
        <w:spacing w:before="0" w:after="160" w:line="360" w:lineRule="auto"/>
        <w:jc w:val="center"/>
        <w:rPr>
          <w:rFonts w:cs="Times New Roman"/>
          <w:b/>
          <w:bCs/>
        </w:rPr>
      </w:pPr>
      <w:r w:rsidRPr="00621986">
        <w:rPr>
          <w:rFonts w:cs="Times New Roman"/>
          <w:noProof/>
          <w:lang w:eastAsia="en-GB"/>
        </w:rPr>
        <w:drawing>
          <wp:inline distT="0" distB="0" distL="0" distR="0" wp14:anchorId="31CA1860" wp14:editId="28E4A192">
            <wp:extent cx="4768081" cy="375995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71798" cy="3762889"/>
                    </a:xfrm>
                    <a:prstGeom prst="rect">
                      <a:avLst/>
                    </a:prstGeom>
                  </pic:spPr>
                </pic:pic>
              </a:graphicData>
            </a:graphic>
          </wp:inline>
        </w:drawing>
      </w:r>
    </w:p>
    <w:p w14:paraId="334F578E" w14:textId="3F2D6F42" w:rsidR="007A3F46" w:rsidRPr="003F4239" w:rsidRDefault="009431DC" w:rsidP="009431DC">
      <w:pPr>
        <w:pStyle w:val="Caption"/>
        <w:jc w:val="center"/>
        <w:rPr>
          <w:rFonts w:cs="Times New Roman"/>
          <w:color w:val="auto"/>
          <w:sz w:val="24"/>
          <w:szCs w:val="24"/>
        </w:rPr>
      </w:pPr>
      <w:bookmarkStart w:id="13" w:name="_Toc86369367"/>
      <w:r w:rsidRPr="003F4239">
        <w:rPr>
          <w:color w:val="auto"/>
          <w:sz w:val="24"/>
          <w:szCs w:val="24"/>
        </w:rPr>
        <w:t>Figure 3</w:t>
      </w:r>
      <w:r w:rsidR="00D2658F" w:rsidRPr="003F4239">
        <w:rPr>
          <w:rFonts w:cs="Times New Roman"/>
          <w:color w:val="auto"/>
          <w:sz w:val="24"/>
          <w:szCs w:val="24"/>
        </w:rPr>
        <w:t xml:space="preserve">: </w:t>
      </w:r>
      <w:r w:rsidR="00BE2C33" w:rsidRPr="003F4239">
        <w:rPr>
          <w:rFonts w:cs="Times New Roman"/>
          <w:color w:val="auto"/>
          <w:sz w:val="24"/>
          <w:szCs w:val="24"/>
        </w:rPr>
        <w:t>The Harvard Model of HRM</w:t>
      </w:r>
      <w:r w:rsidR="00F130B9" w:rsidRPr="003F4239">
        <w:rPr>
          <w:rFonts w:cs="Times New Roman"/>
          <w:color w:val="auto"/>
          <w:sz w:val="24"/>
          <w:szCs w:val="24"/>
        </w:rPr>
        <w:t xml:space="preserve"> (Vardarlıer, 2016)</w:t>
      </w:r>
      <w:r w:rsidR="00BE2C33" w:rsidRPr="003F4239">
        <w:rPr>
          <w:rFonts w:cs="Times New Roman"/>
          <w:color w:val="auto"/>
          <w:sz w:val="24"/>
          <w:szCs w:val="24"/>
        </w:rPr>
        <w:t>.</w:t>
      </w:r>
      <w:bookmarkEnd w:id="13"/>
    </w:p>
    <w:p w14:paraId="42F4B95A" w14:textId="0B984B59" w:rsidR="00A9478B" w:rsidRPr="00621986" w:rsidRDefault="00282B60" w:rsidP="00621986">
      <w:pPr>
        <w:spacing w:before="0" w:after="160" w:line="360" w:lineRule="auto"/>
        <w:rPr>
          <w:rFonts w:cs="Times New Roman"/>
          <w:b/>
          <w:bCs/>
        </w:rPr>
      </w:pPr>
      <w:r w:rsidRPr="00621986">
        <w:rPr>
          <w:rFonts w:cs="Times New Roman"/>
          <w:b/>
          <w:bCs/>
        </w:rPr>
        <w:t>Maslow’s hierarchy</w:t>
      </w:r>
    </w:p>
    <w:p w14:paraId="730C56B6" w14:textId="59F4C795" w:rsidR="00282B60" w:rsidRPr="00621986" w:rsidRDefault="008D74F4" w:rsidP="00621986">
      <w:pPr>
        <w:spacing w:before="0" w:after="160" w:line="360" w:lineRule="auto"/>
        <w:rPr>
          <w:rFonts w:cs="Times New Roman"/>
        </w:rPr>
      </w:pPr>
      <w:r w:rsidRPr="00621986">
        <w:rPr>
          <w:rFonts w:cs="Times New Roman"/>
        </w:rPr>
        <w:t xml:space="preserve">This model is effective to identify the needs of </w:t>
      </w:r>
      <w:r w:rsidR="003173BA" w:rsidRPr="00621986">
        <w:rPr>
          <w:rFonts w:cs="Times New Roman"/>
        </w:rPr>
        <w:t xml:space="preserve">the </w:t>
      </w:r>
      <w:r w:rsidRPr="00621986">
        <w:rPr>
          <w:rFonts w:cs="Times New Roman"/>
        </w:rPr>
        <w:t xml:space="preserve">employee of an </w:t>
      </w:r>
      <w:r w:rsidR="007653D4" w:rsidRPr="00621986">
        <w:rPr>
          <w:rFonts w:cs="Times New Roman"/>
        </w:rPr>
        <w:t>organisation</w:t>
      </w:r>
      <w:r w:rsidRPr="00621986">
        <w:rPr>
          <w:rFonts w:cs="Times New Roman"/>
        </w:rPr>
        <w:t xml:space="preserve">. </w:t>
      </w:r>
      <w:r w:rsidR="007653D4" w:rsidRPr="00621986">
        <w:rPr>
          <w:rFonts w:cs="Times New Roman"/>
        </w:rPr>
        <w:t xml:space="preserve">Maslow </w:t>
      </w:r>
      <w:r w:rsidR="008D40DE" w:rsidRPr="00621986">
        <w:rPr>
          <w:rFonts w:cs="Times New Roman"/>
        </w:rPr>
        <w:t>categorise</w:t>
      </w:r>
      <w:r w:rsidR="003173BA" w:rsidRPr="00621986">
        <w:rPr>
          <w:rFonts w:cs="Times New Roman"/>
        </w:rPr>
        <w:t>s</w:t>
      </w:r>
      <w:r w:rsidR="008D40DE" w:rsidRPr="00621986">
        <w:rPr>
          <w:rFonts w:cs="Times New Roman"/>
        </w:rPr>
        <w:t xml:space="preserve"> the </w:t>
      </w:r>
      <w:r w:rsidR="006676B1" w:rsidRPr="00621986">
        <w:rPr>
          <w:rFonts w:cs="Times New Roman"/>
        </w:rPr>
        <w:t>need of human being</w:t>
      </w:r>
      <w:r w:rsidR="003173BA" w:rsidRPr="00621986">
        <w:rPr>
          <w:rFonts w:cs="Times New Roman"/>
        </w:rPr>
        <w:t>s</w:t>
      </w:r>
      <w:r w:rsidR="006676B1" w:rsidRPr="00621986">
        <w:rPr>
          <w:rFonts w:cs="Times New Roman"/>
        </w:rPr>
        <w:t xml:space="preserve"> into five </w:t>
      </w:r>
      <w:r w:rsidR="00737476" w:rsidRPr="00621986">
        <w:rPr>
          <w:rFonts w:cs="Times New Roman"/>
        </w:rPr>
        <w:t>segments</w:t>
      </w:r>
      <w:r w:rsidR="006676B1" w:rsidRPr="00621986">
        <w:rPr>
          <w:rFonts w:cs="Times New Roman"/>
        </w:rPr>
        <w:t xml:space="preserve">. </w:t>
      </w:r>
      <w:r w:rsidR="00737476" w:rsidRPr="00621986">
        <w:rPr>
          <w:rFonts w:cs="Times New Roman"/>
        </w:rPr>
        <w:t xml:space="preserve">The model says that </w:t>
      </w:r>
      <w:r w:rsidR="00AD5706" w:rsidRPr="00621986">
        <w:rPr>
          <w:rFonts w:cs="Times New Roman"/>
        </w:rPr>
        <w:t xml:space="preserve">the needs of </w:t>
      </w:r>
      <w:r w:rsidR="003173BA" w:rsidRPr="00621986">
        <w:rPr>
          <w:rFonts w:cs="Times New Roman"/>
        </w:rPr>
        <w:t xml:space="preserve">the </w:t>
      </w:r>
      <w:r w:rsidR="00AD5706" w:rsidRPr="00621986">
        <w:rPr>
          <w:rFonts w:cs="Times New Roman"/>
        </w:rPr>
        <w:t xml:space="preserve">upper segment cannot </w:t>
      </w:r>
      <w:r w:rsidR="00E53346" w:rsidRPr="00621986">
        <w:rPr>
          <w:rFonts w:cs="Times New Roman"/>
        </w:rPr>
        <w:t xml:space="preserve">rise before fulfilling the lower segment needs. </w:t>
      </w:r>
      <w:r w:rsidR="000D4B86" w:rsidRPr="00621986">
        <w:rPr>
          <w:rFonts w:cs="Times New Roman"/>
        </w:rPr>
        <w:t xml:space="preserve">So, the HR manager has to identify the needs of employees and he should </w:t>
      </w:r>
      <w:r w:rsidR="00675B39" w:rsidRPr="00621986">
        <w:rPr>
          <w:rFonts w:cs="Times New Roman"/>
        </w:rPr>
        <w:t xml:space="preserve">offer opportunities and compensation based on the needs of the employees. </w:t>
      </w:r>
    </w:p>
    <w:p w14:paraId="512250C6" w14:textId="407F8BBF" w:rsidR="00F51D87" w:rsidRPr="00621986" w:rsidRDefault="00BB5532" w:rsidP="00621986">
      <w:pPr>
        <w:spacing w:before="0" w:after="160" w:line="360" w:lineRule="auto"/>
        <w:jc w:val="center"/>
        <w:rPr>
          <w:rFonts w:cs="Times New Roman"/>
        </w:rPr>
      </w:pPr>
      <w:r w:rsidRPr="00621986">
        <w:rPr>
          <w:rFonts w:cs="Times New Roman"/>
          <w:noProof/>
          <w:lang w:eastAsia="en-GB"/>
        </w:rPr>
        <w:drawing>
          <wp:inline distT="0" distB="0" distL="0" distR="0" wp14:anchorId="1460F063" wp14:editId="684BD6E2">
            <wp:extent cx="3934083" cy="2927445"/>
            <wp:effectExtent l="0" t="0" r="952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44278" cy="2935031"/>
                    </a:xfrm>
                    <a:prstGeom prst="rect">
                      <a:avLst/>
                    </a:prstGeom>
                    <a:noFill/>
                    <a:ln>
                      <a:noFill/>
                    </a:ln>
                  </pic:spPr>
                </pic:pic>
              </a:graphicData>
            </a:graphic>
          </wp:inline>
        </w:drawing>
      </w:r>
    </w:p>
    <w:p w14:paraId="7820EA96" w14:textId="29FEFA2E" w:rsidR="00BB5532" w:rsidRPr="003F4239" w:rsidRDefault="00A41BC8" w:rsidP="00A41BC8">
      <w:pPr>
        <w:pStyle w:val="Caption"/>
        <w:jc w:val="center"/>
        <w:rPr>
          <w:rFonts w:cs="Times New Roman"/>
          <w:color w:val="auto"/>
          <w:sz w:val="24"/>
          <w:szCs w:val="24"/>
        </w:rPr>
      </w:pPr>
      <w:bookmarkStart w:id="14" w:name="_Toc86369368"/>
      <w:r w:rsidRPr="003F4239">
        <w:rPr>
          <w:color w:val="auto"/>
          <w:sz w:val="24"/>
          <w:szCs w:val="24"/>
        </w:rPr>
        <w:t>Figure 4</w:t>
      </w:r>
      <w:r w:rsidR="00BB5532" w:rsidRPr="003F4239">
        <w:rPr>
          <w:rFonts w:cs="Times New Roman"/>
          <w:color w:val="auto"/>
          <w:sz w:val="24"/>
          <w:szCs w:val="24"/>
        </w:rPr>
        <w:t>: Maslow’s hierarchy of needs</w:t>
      </w:r>
      <w:r w:rsidR="00F130B9" w:rsidRPr="003F4239">
        <w:rPr>
          <w:rFonts w:cs="Times New Roman"/>
          <w:color w:val="auto"/>
          <w:sz w:val="24"/>
          <w:szCs w:val="24"/>
        </w:rPr>
        <w:t xml:space="preserve"> (Langford, 2014).</w:t>
      </w:r>
      <w:bookmarkEnd w:id="14"/>
    </w:p>
    <w:p w14:paraId="0E752CC9" w14:textId="042C6C74" w:rsidR="00AF6471" w:rsidRPr="00621986" w:rsidRDefault="00764CFF" w:rsidP="00621986">
      <w:pPr>
        <w:spacing w:before="0" w:after="160" w:line="360" w:lineRule="auto"/>
        <w:rPr>
          <w:rFonts w:cs="Times New Roman"/>
        </w:rPr>
      </w:pPr>
      <w:r w:rsidRPr="00621986">
        <w:rPr>
          <w:rFonts w:cs="Times New Roman"/>
        </w:rPr>
        <w:t xml:space="preserve">The HR manager of the Marks and Spencer should follow Maslow’s hierarchy of needs model to overcome the challenges of </w:t>
      </w:r>
      <w:r w:rsidR="00757322" w:rsidRPr="00621986">
        <w:rPr>
          <w:rFonts w:cs="Times New Roman"/>
        </w:rPr>
        <w:t xml:space="preserve">motivation and </w:t>
      </w:r>
      <w:r w:rsidR="00F92518" w:rsidRPr="00621986">
        <w:rPr>
          <w:rFonts w:cs="Times New Roman"/>
        </w:rPr>
        <w:t>employee</w:t>
      </w:r>
      <w:r w:rsidR="00757322" w:rsidRPr="00621986">
        <w:rPr>
          <w:rFonts w:cs="Times New Roman"/>
        </w:rPr>
        <w:t xml:space="preserve"> satisfaction. </w:t>
      </w:r>
      <w:r w:rsidR="00F92518" w:rsidRPr="00621986">
        <w:rPr>
          <w:rFonts w:cs="Times New Roman"/>
        </w:rPr>
        <w:t xml:space="preserve">The manager should offer relevant facilities to the employees based on their needs. </w:t>
      </w:r>
    </w:p>
    <w:p w14:paraId="267336E1" w14:textId="046DFFF9" w:rsidR="00727B56" w:rsidRPr="00621986" w:rsidRDefault="00727B56" w:rsidP="00621986">
      <w:pPr>
        <w:spacing w:before="0" w:after="160" w:line="360" w:lineRule="auto"/>
        <w:rPr>
          <w:rFonts w:cs="Times New Roman"/>
          <w:b/>
          <w:bCs/>
        </w:rPr>
      </w:pPr>
      <w:r w:rsidRPr="00621986">
        <w:rPr>
          <w:rFonts w:cs="Times New Roman"/>
          <w:b/>
          <w:bCs/>
        </w:rPr>
        <w:t xml:space="preserve">Herzberg </w:t>
      </w:r>
      <w:r w:rsidR="0096465B" w:rsidRPr="00621986">
        <w:rPr>
          <w:rFonts w:cs="Times New Roman"/>
          <w:b/>
          <w:bCs/>
        </w:rPr>
        <w:t xml:space="preserve">Two factors theory </w:t>
      </w:r>
    </w:p>
    <w:p w14:paraId="0B01B852" w14:textId="14B59616" w:rsidR="00235EC0" w:rsidRPr="00621986" w:rsidRDefault="00235EC0" w:rsidP="00621986">
      <w:pPr>
        <w:spacing w:before="0" w:after="160" w:line="360" w:lineRule="auto"/>
        <w:rPr>
          <w:rFonts w:cs="Times New Roman"/>
        </w:rPr>
      </w:pPr>
      <w:r w:rsidRPr="00621986">
        <w:rPr>
          <w:rFonts w:cs="Times New Roman"/>
        </w:rPr>
        <w:t>This is another HR theor</w:t>
      </w:r>
      <w:r w:rsidR="003173BA" w:rsidRPr="00621986">
        <w:rPr>
          <w:rFonts w:cs="Times New Roman"/>
        </w:rPr>
        <w:t>y</w:t>
      </w:r>
      <w:r w:rsidRPr="00621986">
        <w:rPr>
          <w:rFonts w:cs="Times New Roman"/>
        </w:rPr>
        <w:t xml:space="preserve"> that</w:t>
      </w:r>
      <w:r w:rsidR="00BC0141" w:rsidRPr="00621986">
        <w:rPr>
          <w:rFonts w:cs="Times New Roman"/>
        </w:rPr>
        <w:t xml:space="preserve"> discus job satisfaction and dissatisfaction of the </w:t>
      </w:r>
      <w:r w:rsidR="00BE2D54" w:rsidRPr="00621986">
        <w:rPr>
          <w:rFonts w:cs="Times New Roman"/>
        </w:rPr>
        <w:t xml:space="preserve">employees. </w:t>
      </w:r>
      <w:r w:rsidR="005274B6" w:rsidRPr="00621986">
        <w:rPr>
          <w:rFonts w:cs="Times New Roman"/>
        </w:rPr>
        <w:t xml:space="preserve">Herzberg </w:t>
      </w:r>
      <w:r w:rsidR="00D90AF9" w:rsidRPr="00621986">
        <w:rPr>
          <w:rFonts w:cs="Times New Roman"/>
        </w:rPr>
        <w:t xml:space="preserve">classified the influencing factors into </w:t>
      </w:r>
      <w:r w:rsidR="00E63459" w:rsidRPr="00621986">
        <w:rPr>
          <w:rFonts w:cs="Times New Roman"/>
        </w:rPr>
        <w:t>two</w:t>
      </w:r>
      <w:r w:rsidR="00D90AF9" w:rsidRPr="00621986">
        <w:rPr>
          <w:rFonts w:cs="Times New Roman"/>
        </w:rPr>
        <w:t xml:space="preserve"> such as motivator factors and hygiene </w:t>
      </w:r>
      <w:r w:rsidR="00E63459" w:rsidRPr="00621986">
        <w:rPr>
          <w:rFonts w:cs="Times New Roman"/>
        </w:rPr>
        <w:t>factors</w:t>
      </w:r>
      <w:r w:rsidR="00D90AF9" w:rsidRPr="00621986">
        <w:rPr>
          <w:rFonts w:cs="Times New Roman"/>
        </w:rPr>
        <w:t xml:space="preserve">. </w:t>
      </w:r>
    </w:p>
    <w:p w14:paraId="7945A025" w14:textId="15001CD0" w:rsidR="00282B60" w:rsidRPr="00621986" w:rsidRDefault="0060060E" w:rsidP="00621986">
      <w:pPr>
        <w:spacing w:before="0" w:after="160" w:line="360" w:lineRule="auto"/>
        <w:jc w:val="center"/>
        <w:rPr>
          <w:rFonts w:cs="Times New Roman"/>
        </w:rPr>
      </w:pPr>
      <w:r w:rsidRPr="00621986">
        <w:rPr>
          <w:rFonts w:cs="Times New Roman"/>
          <w:noProof/>
          <w:lang w:eastAsia="en-GB"/>
        </w:rPr>
        <w:drawing>
          <wp:inline distT="0" distB="0" distL="0" distR="0" wp14:anchorId="13C78B38" wp14:editId="05BB8C5E">
            <wp:extent cx="4678770" cy="2524836"/>
            <wp:effectExtent l="0" t="0" r="762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85217" cy="2528315"/>
                    </a:xfrm>
                    <a:prstGeom prst="rect">
                      <a:avLst/>
                    </a:prstGeom>
                  </pic:spPr>
                </pic:pic>
              </a:graphicData>
            </a:graphic>
          </wp:inline>
        </w:drawing>
      </w:r>
    </w:p>
    <w:p w14:paraId="405E05A5" w14:textId="50D770C2" w:rsidR="00706C7C" w:rsidRPr="003F4239" w:rsidRDefault="00706C7C" w:rsidP="00BA1EFB">
      <w:pPr>
        <w:pStyle w:val="Caption"/>
        <w:jc w:val="center"/>
        <w:rPr>
          <w:rFonts w:cs="Times New Roman"/>
          <w:color w:val="auto"/>
          <w:sz w:val="24"/>
          <w:szCs w:val="24"/>
        </w:rPr>
      </w:pPr>
      <w:bookmarkStart w:id="15" w:name="_Toc86369369"/>
      <w:r w:rsidRPr="003F4239">
        <w:rPr>
          <w:rFonts w:cs="Times New Roman"/>
          <w:color w:val="auto"/>
          <w:sz w:val="24"/>
          <w:szCs w:val="24"/>
        </w:rPr>
        <w:t>Figure</w:t>
      </w:r>
      <w:r w:rsidR="00BA1EFB" w:rsidRPr="003F4239">
        <w:rPr>
          <w:rFonts w:cs="Times New Roman"/>
          <w:color w:val="auto"/>
          <w:sz w:val="24"/>
          <w:szCs w:val="24"/>
        </w:rPr>
        <w:t xml:space="preserve"> 5</w:t>
      </w:r>
      <w:r w:rsidRPr="003F4239">
        <w:rPr>
          <w:rFonts w:cs="Times New Roman"/>
          <w:color w:val="auto"/>
          <w:sz w:val="24"/>
          <w:szCs w:val="24"/>
        </w:rPr>
        <w:t>:</w:t>
      </w:r>
      <w:r w:rsidR="003F22E7" w:rsidRPr="003F4239">
        <w:rPr>
          <w:rFonts w:cs="Times New Roman"/>
          <w:color w:val="auto"/>
          <w:sz w:val="24"/>
          <w:szCs w:val="24"/>
        </w:rPr>
        <w:t xml:space="preserve"> Herzberg Two factors theory</w:t>
      </w:r>
      <w:r w:rsidR="00B06495" w:rsidRPr="003F4239">
        <w:rPr>
          <w:rFonts w:cs="Times New Roman"/>
          <w:color w:val="auto"/>
          <w:sz w:val="24"/>
          <w:szCs w:val="24"/>
        </w:rPr>
        <w:t xml:space="preserve"> (Armstrong, 2012)</w:t>
      </w:r>
      <w:bookmarkEnd w:id="15"/>
    </w:p>
    <w:p w14:paraId="37F4E473" w14:textId="7C95876A" w:rsidR="003F22E7" w:rsidRPr="00621986" w:rsidRDefault="00D60994" w:rsidP="00621986">
      <w:pPr>
        <w:spacing w:before="0" w:after="160" w:line="360" w:lineRule="auto"/>
        <w:rPr>
          <w:rFonts w:cs="Times New Roman"/>
        </w:rPr>
      </w:pPr>
      <w:r w:rsidRPr="00621986">
        <w:rPr>
          <w:rFonts w:cs="Times New Roman"/>
        </w:rPr>
        <w:t xml:space="preserve">The improvement of motivator factors increases the level of job satisfaction of the employees. On the other </w:t>
      </w:r>
      <w:r w:rsidR="00314CB0" w:rsidRPr="00621986">
        <w:rPr>
          <w:rFonts w:cs="Times New Roman"/>
        </w:rPr>
        <w:t>hand,</w:t>
      </w:r>
      <w:r w:rsidRPr="00621986">
        <w:rPr>
          <w:rFonts w:cs="Times New Roman"/>
        </w:rPr>
        <w:t xml:space="preserve"> </w:t>
      </w:r>
      <w:r w:rsidR="008E6488" w:rsidRPr="00621986">
        <w:rPr>
          <w:rFonts w:cs="Times New Roman"/>
        </w:rPr>
        <w:t>the improvement of hygiene factors decreases the level of job dissatisfaction of the employees</w:t>
      </w:r>
      <w:r w:rsidR="00314CB0" w:rsidRPr="00621986">
        <w:rPr>
          <w:rFonts w:cs="Times New Roman"/>
        </w:rPr>
        <w:t xml:space="preserve">. </w:t>
      </w:r>
      <w:r w:rsidR="003173BA" w:rsidRPr="00621986">
        <w:rPr>
          <w:rFonts w:cs="Times New Roman"/>
        </w:rPr>
        <w:t xml:space="preserve">The </w:t>
      </w:r>
      <w:r w:rsidR="00314CB0" w:rsidRPr="00621986">
        <w:rPr>
          <w:rFonts w:cs="Times New Roman"/>
        </w:rPr>
        <w:t xml:space="preserve">HR manager of Mark and Spencer can follow the model to </w:t>
      </w:r>
      <w:r w:rsidR="00443D27" w:rsidRPr="00621986">
        <w:rPr>
          <w:rFonts w:cs="Times New Roman"/>
        </w:rPr>
        <w:t xml:space="preserve">face the challenges of </w:t>
      </w:r>
      <w:r w:rsidR="003173BA" w:rsidRPr="00621986">
        <w:rPr>
          <w:rFonts w:cs="Times New Roman"/>
        </w:rPr>
        <w:t xml:space="preserve">the </w:t>
      </w:r>
      <w:r w:rsidR="00443D27" w:rsidRPr="00621986">
        <w:rPr>
          <w:rFonts w:cs="Times New Roman"/>
        </w:rPr>
        <w:t>workplace environment, cultural issues, motivation</w:t>
      </w:r>
      <w:r w:rsidR="003173BA" w:rsidRPr="00621986">
        <w:rPr>
          <w:rFonts w:cs="Times New Roman"/>
        </w:rPr>
        <w:t>,</w:t>
      </w:r>
      <w:r w:rsidR="00443D27" w:rsidRPr="00621986">
        <w:rPr>
          <w:rFonts w:cs="Times New Roman"/>
        </w:rPr>
        <w:t xml:space="preserve"> and employees retention. </w:t>
      </w:r>
    </w:p>
    <w:p w14:paraId="44C2E8E9" w14:textId="77777777" w:rsidR="00235EC0" w:rsidRPr="00621986" w:rsidRDefault="00235EC0" w:rsidP="00621986">
      <w:pPr>
        <w:spacing w:before="0" w:after="160" w:line="360" w:lineRule="auto"/>
        <w:rPr>
          <w:rFonts w:cs="Times New Roman"/>
        </w:rPr>
      </w:pPr>
    </w:p>
    <w:p w14:paraId="72084B07" w14:textId="77777777" w:rsidR="00602051" w:rsidRDefault="00602051" w:rsidP="00DE06E8">
      <w:pPr>
        <w:spacing w:before="0" w:after="160" w:line="360" w:lineRule="auto"/>
        <w:rPr>
          <w:rFonts w:cs="Times New Roman"/>
          <w:b/>
          <w:bCs/>
        </w:rPr>
      </w:pPr>
      <w:bookmarkStart w:id="16" w:name="_Toc85303972"/>
      <w:bookmarkStart w:id="17" w:name="_Toc86369445"/>
    </w:p>
    <w:p w14:paraId="43334647" w14:textId="77777777" w:rsidR="00602051" w:rsidRDefault="00602051" w:rsidP="00DE06E8">
      <w:pPr>
        <w:spacing w:before="0" w:after="160" w:line="360" w:lineRule="auto"/>
        <w:rPr>
          <w:rFonts w:cs="Times New Roman"/>
          <w:b/>
          <w:bCs/>
        </w:rPr>
      </w:pPr>
    </w:p>
    <w:p w14:paraId="2263F366" w14:textId="77777777" w:rsidR="00602051" w:rsidRDefault="00602051" w:rsidP="00DE06E8">
      <w:pPr>
        <w:spacing w:before="0" w:after="160" w:line="360" w:lineRule="auto"/>
        <w:rPr>
          <w:rFonts w:cs="Times New Roman"/>
          <w:b/>
          <w:bCs/>
        </w:rPr>
      </w:pPr>
    </w:p>
    <w:p w14:paraId="6F7D586F" w14:textId="77777777" w:rsidR="00602051" w:rsidRDefault="00602051" w:rsidP="00DE06E8">
      <w:pPr>
        <w:spacing w:before="0" w:after="160" w:line="360" w:lineRule="auto"/>
        <w:rPr>
          <w:rFonts w:cs="Times New Roman"/>
          <w:b/>
          <w:bCs/>
        </w:rPr>
      </w:pPr>
    </w:p>
    <w:p w14:paraId="36B69D00" w14:textId="77777777" w:rsidR="00602051" w:rsidRDefault="00602051" w:rsidP="00DE06E8">
      <w:pPr>
        <w:spacing w:before="0" w:after="160" w:line="360" w:lineRule="auto"/>
        <w:rPr>
          <w:rFonts w:cs="Times New Roman"/>
          <w:b/>
          <w:bCs/>
        </w:rPr>
      </w:pPr>
    </w:p>
    <w:p w14:paraId="16B1DA73" w14:textId="77777777" w:rsidR="00602051" w:rsidRDefault="00602051" w:rsidP="00DE06E8">
      <w:pPr>
        <w:spacing w:before="0" w:after="160" w:line="360" w:lineRule="auto"/>
        <w:rPr>
          <w:rFonts w:cs="Times New Roman"/>
          <w:b/>
          <w:bCs/>
        </w:rPr>
      </w:pPr>
    </w:p>
    <w:p w14:paraId="40163243" w14:textId="77777777" w:rsidR="00602051" w:rsidRDefault="00602051" w:rsidP="00DE06E8">
      <w:pPr>
        <w:spacing w:before="0" w:after="160" w:line="360" w:lineRule="auto"/>
        <w:rPr>
          <w:rFonts w:cs="Times New Roman"/>
          <w:b/>
          <w:bCs/>
        </w:rPr>
      </w:pPr>
    </w:p>
    <w:p w14:paraId="2E930EEE" w14:textId="77777777" w:rsidR="00602051" w:rsidRDefault="00602051" w:rsidP="00DE06E8">
      <w:pPr>
        <w:spacing w:before="0" w:after="160" w:line="360" w:lineRule="auto"/>
        <w:rPr>
          <w:rFonts w:cs="Times New Roman"/>
          <w:b/>
          <w:bCs/>
        </w:rPr>
      </w:pPr>
    </w:p>
    <w:p w14:paraId="5AB08B17" w14:textId="77777777" w:rsidR="00602051" w:rsidRDefault="00602051" w:rsidP="00DE06E8">
      <w:pPr>
        <w:spacing w:before="0" w:after="160" w:line="360" w:lineRule="auto"/>
        <w:rPr>
          <w:rFonts w:cs="Times New Roman"/>
          <w:b/>
          <w:bCs/>
        </w:rPr>
      </w:pPr>
    </w:p>
    <w:p w14:paraId="41D4C7E6" w14:textId="77777777" w:rsidR="00602051" w:rsidRDefault="00602051" w:rsidP="00DE06E8">
      <w:pPr>
        <w:spacing w:before="0" w:after="160" w:line="360" w:lineRule="auto"/>
        <w:rPr>
          <w:rFonts w:cs="Times New Roman"/>
          <w:b/>
          <w:bCs/>
        </w:rPr>
      </w:pPr>
    </w:p>
    <w:p w14:paraId="1B059487" w14:textId="77777777" w:rsidR="00602051" w:rsidRDefault="00602051" w:rsidP="00DE06E8">
      <w:pPr>
        <w:spacing w:before="0" w:after="160" w:line="360" w:lineRule="auto"/>
        <w:rPr>
          <w:rFonts w:cs="Times New Roman"/>
          <w:b/>
          <w:bCs/>
        </w:rPr>
      </w:pPr>
    </w:p>
    <w:p w14:paraId="401FCDF1" w14:textId="77777777" w:rsidR="00602051" w:rsidRDefault="00602051" w:rsidP="00DE06E8">
      <w:pPr>
        <w:spacing w:before="0" w:after="160" w:line="360" w:lineRule="auto"/>
        <w:rPr>
          <w:rFonts w:cs="Times New Roman"/>
          <w:b/>
          <w:bCs/>
        </w:rPr>
      </w:pPr>
    </w:p>
    <w:p w14:paraId="1F2C7AA8" w14:textId="77777777" w:rsidR="00602051" w:rsidRDefault="00602051" w:rsidP="00DE06E8">
      <w:pPr>
        <w:spacing w:before="0" w:after="160" w:line="360" w:lineRule="auto"/>
        <w:rPr>
          <w:rFonts w:cs="Times New Roman"/>
          <w:b/>
          <w:bCs/>
        </w:rPr>
      </w:pPr>
    </w:p>
    <w:p w14:paraId="086A4C49" w14:textId="77777777" w:rsidR="00602051" w:rsidRDefault="00602051" w:rsidP="00DE06E8">
      <w:pPr>
        <w:spacing w:before="0" w:after="160" w:line="360" w:lineRule="auto"/>
        <w:rPr>
          <w:rFonts w:cs="Times New Roman"/>
          <w:b/>
          <w:bCs/>
        </w:rPr>
      </w:pPr>
    </w:p>
    <w:p w14:paraId="70FD4A68" w14:textId="77777777" w:rsidR="00602051" w:rsidRDefault="00602051" w:rsidP="00DE06E8">
      <w:pPr>
        <w:spacing w:before="0" w:after="160" w:line="360" w:lineRule="auto"/>
        <w:rPr>
          <w:rFonts w:cs="Times New Roman"/>
          <w:b/>
          <w:bCs/>
        </w:rPr>
      </w:pPr>
    </w:p>
    <w:p w14:paraId="401C7955" w14:textId="77777777" w:rsidR="00602051" w:rsidRDefault="00602051" w:rsidP="00DE06E8">
      <w:pPr>
        <w:spacing w:before="0" w:after="160" w:line="360" w:lineRule="auto"/>
        <w:rPr>
          <w:rFonts w:cs="Times New Roman"/>
          <w:b/>
          <w:bCs/>
        </w:rPr>
      </w:pPr>
    </w:p>
    <w:p w14:paraId="1F678DF8" w14:textId="77777777" w:rsidR="00602051" w:rsidRDefault="00602051" w:rsidP="00DE06E8">
      <w:pPr>
        <w:spacing w:before="0" w:after="160" w:line="360" w:lineRule="auto"/>
        <w:rPr>
          <w:rFonts w:cs="Times New Roman"/>
          <w:b/>
          <w:bCs/>
        </w:rPr>
      </w:pPr>
    </w:p>
    <w:p w14:paraId="62BE1FA2" w14:textId="77777777" w:rsidR="00602051" w:rsidRDefault="00602051" w:rsidP="00DE06E8">
      <w:pPr>
        <w:spacing w:before="0" w:after="160" w:line="360" w:lineRule="auto"/>
        <w:rPr>
          <w:rFonts w:cs="Times New Roman"/>
          <w:b/>
          <w:bCs/>
        </w:rPr>
      </w:pPr>
    </w:p>
    <w:p w14:paraId="32D08110" w14:textId="77777777" w:rsidR="00602051" w:rsidRPr="00602051" w:rsidRDefault="00602051" w:rsidP="00DE06E8">
      <w:pPr>
        <w:spacing w:before="0" w:after="160" w:line="360" w:lineRule="auto"/>
        <w:rPr>
          <w:rFonts w:cs="Times New Roman"/>
          <w:b/>
          <w:bCs/>
          <w:color w:val="4472C4" w:themeColor="accent1"/>
          <w:sz w:val="32"/>
          <w:szCs w:val="32"/>
        </w:rPr>
      </w:pPr>
    </w:p>
    <w:p w14:paraId="7254AB36" w14:textId="4E628B1D" w:rsidR="00D30BA0" w:rsidRPr="00602051" w:rsidRDefault="00D30BA0" w:rsidP="00DE06E8">
      <w:pPr>
        <w:spacing w:before="0" w:after="160" w:line="360" w:lineRule="auto"/>
        <w:rPr>
          <w:rFonts w:cs="Times New Roman"/>
          <w:b/>
          <w:bCs/>
          <w:color w:val="4472C4" w:themeColor="accent1"/>
          <w:sz w:val="32"/>
          <w:szCs w:val="32"/>
        </w:rPr>
      </w:pPr>
      <w:r w:rsidRPr="00602051">
        <w:rPr>
          <w:rFonts w:cs="Times New Roman"/>
          <w:color w:val="4472C4" w:themeColor="accent1"/>
          <w:sz w:val="32"/>
          <w:szCs w:val="32"/>
        </w:rPr>
        <w:t>Conclusion</w:t>
      </w:r>
      <w:bookmarkEnd w:id="16"/>
      <w:bookmarkEnd w:id="17"/>
      <w:r w:rsidRPr="00602051">
        <w:rPr>
          <w:rFonts w:cs="Times New Roman"/>
          <w:color w:val="4472C4" w:themeColor="accent1"/>
          <w:sz w:val="32"/>
          <w:szCs w:val="32"/>
        </w:rPr>
        <w:t xml:space="preserve"> </w:t>
      </w:r>
    </w:p>
    <w:p w14:paraId="353933E6" w14:textId="77777777" w:rsidR="00D30BA0" w:rsidRPr="00621986" w:rsidRDefault="00D30BA0" w:rsidP="00621986">
      <w:pPr>
        <w:spacing w:line="360" w:lineRule="auto"/>
        <w:rPr>
          <w:rFonts w:cs="Times New Roman"/>
        </w:rPr>
      </w:pPr>
      <w:r w:rsidRPr="00621986">
        <w:rPr>
          <w:rFonts w:cs="Times New Roman"/>
        </w:rPr>
        <w:t>The HRM framework is not stable in one of the top ten e-commerce of the UK, Marks, and Spencer. It is essential to support the employees in perspective of salary, bonus, increment, family concern, equality, etc. But the absence of the crucial factors made the sales growth very poor in the last ten years. Moreover, the shareholders need to appoint a senior manager possessing the leadership style. Otherwise, this HRM framework's sustainability may lead to severe damage or the closing of the business in different operational places. Therefore, the thorough insights may help to recognise the challenges and issues that the internal business of Marks and Spencer is facing and needs to sort for its longevity.</w:t>
      </w:r>
    </w:p>
    <w:p w14:paraId="6E88CD01" w14:textId="77777777" w:rsidR="00D30BA0" w:rsidRPr="00621986" w:rsidRDefault="00D30BA0" w:rsidP="00621986">
      <w:pPr>
        <w:pStyle w:val="Heading1"/>
        <w:spacing w:line="360" w:lineRule="auto"/>
        <w:rPr>
          <w:rFonts w:cs="Times New Roman"/>
        </w:rPr>
      </w:pPr>
      <w:bookmarkStart w:id="18" w:name="_Toc86369446"/>
      <w:r w:rsidRPr="00621986">
        <w:rPr>
          <w:rFonts w:cs="Times New Roman"/>
        </w:rPr>
        <w:t>Recommendations</w:t>
      </w:r>
      <w:bookmarkEnd w:id="18"/>
    </w:p>
    <w:p w14:paraId="199525F2" w14:textId="0F78FA60" w:rsidR="00D30BA0" w:rsidRPr="00621986" w:rsidRDefault="00D30BA0" w:rsidP="00621986">
      <w:pPr>
        <w:pStyle w:val="ListParagraph"/>
        <w:numPr>
          <w:ilvl w:val="0"/>
          <w:numId w:val="1"/>
        </w:numPr>
        <w:spacing w:before="0" w:after="160" w:line="360" w:lineRule="auto"/>
        <w:rPr>
          <w:rFonts w:cs="Times New Roman"/>
        </w:rPr>
      </w:pPr>
      <w:r w:rsidRPr="00621986">
        <w:rPr>
          <w:rFonts w:cs="Times New Roman"/>
        </w:rPr>
        <w:t xml:space="preserve">Marks and Spencer should focus on sustainable development by developing </w:t>
      </w:r>
      <w:r w:rsidR="003173BA" w:rsidRPr="00621986">
        <w:rPr>
          <w:rFonts w:cs="Times New Roman"/>
        </w:rPr>
        <w:t xml:space="preserve">an </w:t>
      </w:r>
      <w:r w:rsidRPr="00621986">
        <w:rPr>
          <w:rFonts w:cs="Times New Roman"/>
        </w:rPr>
        <w:t xml:space="preserve">effective HR strategy considering the current challenges and future probable changes. It should develop an effective performance appraisal system to evaluate the performance of the employees. </w:t>
      </w:r>
    </w:p>
    <w:p w14:paraId="33278245" w14:textId="6BA0C7B7" w:rsidR="002F443D" w:rsidRPr="00621986" w:rsidRDefault="00AE51BA" w:rsidP="00621986">
      <w:pPr>
        <w:pStyle w:val="ListParagraph"/>
        <w:numPr>
          <w:ilvl w:val="0"/>
          <w:numId w:val="1"/>
        </w:numPr>
        <w:spacing w:before="0" w:after="160" w:line="360" w:lineRule="auto"/>
        <w:rPr>
          <w:rFonts w:cs="Times New Roman"/>
        </w:rPr>
      </w:pPr>
      <w:r w:rsidRPr="00621986">
        <w:rPr>
          <w:rFonts w:cs="Times New Roman"/>
        </w:rPr>
        <w:t xml:space="preserve">It should follow </w:t>
      </w:r>
      <w:r w:rsidR="003173BA" w:rsidRPr="00621986">
        <w:rPr>
          <w:rFonts w:cs="Times New Roman"/>
        </w:rPr>
        <w:t xml:space="preserve">the </w:t>
      </w:r>
      <w:r w:rsidR="009F1363" w:rsidRPr="00621986">
        <w:rPr>
          <w:rFonts w:cs="Times New Roman"/>
        </w:rPr>
        <w:t xml:space="preserve">Total Quality Management (TQM) and Six Sigma approach to </w:t>
      </w:r>
      <w:r w:rsidR="002F443D" w:rsidRPr="00621986">
        <w:rPr>
          <w:rFonts w:cs="Times New Roman"/>
        </w:rPr>
        <w:t xml:space="preserve">improve the performance of the employees. </w:t>
      </w:r>
      <w:r w:rsidR="0058554E" w:rsidRPr="00621986">
        <w:rPr>
          <w:rFonts w:cs="Times New Roman"/>
        </w:rPr>
        <w:t xml:space="preserve">TQM is a practice that helps to understand the customer needs and focus on continuous improvement. </w:t>
      </w:r>
      <w:r w:rsidR="00053B08" w:rsidRPr="00621986">
        <w:rPr>
          <w:rFonts w:cs="Times New Roman"/>
        </w:rPr>
        <w:t xml:space="preserve">Six Sigma is a statistical method that is effective to understand the customer needs and </w:t>
      </w:r>
      <w:r w:rsidR="003173BA" w:rsidRPr="00621986">
        <w:rPr>
          <w:rFonts w:cs="Times New Roman"/>
        </w:rPr>
        <w:t>setting</w:t>
      </w:r>
      <w:r w:rsidR="00053B08" w:rsidRPr="00621986">
        <w:rPr>
          <w:rFonts w:cs="Times New Roman"/>
        </w:rPr>
        <w:t xml:space="preserve"> the optimal task that compare</w:t>
      </w:r>
      <w:r w:rsidR="003173BA" w:rsidRPr="00621986">
        <w:rPr>
          <w:rFonts w:cs="Times New Roman"/>
        </w:rPr>
        <w:t>s</w:t>
      </w:r>
      <w:r w:rsidR="00053B08" w:rsidRPr="00621986">
        <w:rPr>
          <w:rFonts w:cs="Times New Roman"/>
        </w:rPr>
        <w:t xml:space="preserve"> the performance of one and another. </w:t>
      </w:r>
    </w:p>
    <w:p w14:paraId="114A8FDA" w14:textId="264D6304" w:rsidR="00D30BA0" w:rsidRPr="00621986" w:rsidRDefault="00D30BA0" w:rsidP="00621986">
      <w:pPr>
        <w:pStyle w:val="ListParagraph"/>
        <w:numPr>
          <w:ilvl w:val="0"/>
          <w:numId w:val="1"/>
        </w:numPr>
        <w:spacing w:before="0" w:after="160" w:line="360" w:lineRule="auto"/>
        <w:rPr>
          <w:rFonts w:cs="Times New Roman"/>
        </w:rPr>
      </w:pPr>
      <w:r w:rsidRPr="00621986">
        <w:rPr>
          <w:rFonts w:cs="Times New Roman"/>
        </w:rPr>
        <w:t>It should develop an effective motivational policy that encourage</w:t>
      </w:r>
      <w:r w:rsidR="003173BA" w:rsidRPr="00621986">
        <w:rPr>
          <w:rFonts w:cs="Times New Roman"/>
        </w:rPr>
        <w:t>s</w:t>
      </w:r>
      <w:r w:rsidRPr="00621986">
        <w:rPr>
          <w:rFonts w:cs="Times New Roman"/>
        </w:rPr>
        <w:t xml:space="preserve"> the employees to increase their effort and level of skills in work. It should focus not only </w:t>
      </w:r>
      <w:r w:rsidR="003173BA" w:rsidRPr="00621986">
        <w:rPr>
          <w:rFonts w:cs="Times New Roman"/>
        </w:rPr>
        <w:t xml:space="preserve">on </w:t>
      </w:r>
      <w:r w:rsidRPr="00621986">
        <w:rPr>
          <w:rFonts w:cs="Times New Roman"/>
        </w:rPr>
        <w:t xml:space="preserve">the output of the employee but also should identify the cause of the good or bad performance and output. </w:t>
      </w:r>
    </w:p>
    <w:p w14:paraId="78C1DE73" w14:textId="18E95480" w:rsidR="0009643F" w:rsidRPr="00602051" w:rsidRDefault="00D30BA0" w:rsidP="00621986">
      <w:pPr>
        <w:pStyle w:val="ListParagraph"/>
        <w:numPr>
          <w:ilvl w:val="0"/>
          <w:numId w:val="1"/>
        </w:numPr>
        <w:spacing w:before="0" w:after="160" w:line="360" w:lineRule="auto"/>
        <w:rPr>
          <w:rFonts w:cs="Times New Roman"/>
        </w:rPr>
      </w:pPr>
      <w:r w:rsidRPr="00621986">
        <w:rPr>
          <w:rFonts w:cs="Times New Roman"/>
        </w:rPr>
        <w:t xml:space="preserve">It should give enough training facilities to the employees to overcome their weaknesses. Learning by doing and coaching leadership is the suitable system in this case. The communication system and leadership should modify based on the current needs of the business.  </w:t>
      </w:r>
      <w:r w:rsidR="0009643F" w:rsidRPr="00602051">
        <w:rPr>
          <w:rFonts w:cs="Times New Roman"/>
        </w:rPr>
        <w:br w:type="page"/>
      </w:r>
    </w:p>
    <w:p w14:paraId="557A0207" w14:textId="2BD364DB" w:rsidR="008417D3" w:rsidRPr="00621986" w:rsidRDefault="008417D3" w:rsidP="00621986">
      <w:pPr>
        <w:pStyle w:val="Heading1"/>
        <w:spacing w:line="360" w:lineRule="auto"/>
        <w:rPr>
          <w:rFonts w:cs="Times New Roman"/>
          <w:shd w:val="clear" w:color="auto" w:fill="FFFFFF"/>
        </w:rPr>
      </w:pPr>
      <w:bookmarkStart w:id="19" w:name="_Toc86369447"/>
      <w:bookmarkStart w:id="20" w:name="_Hlk86357626"/>
      <w:bookmarkStart w:id="21" w:name="_Hlk86357547"/>
      <w:r w:rsidRPr="00621986">
        <w:rPr>
          <w:rFonts w:cs="Times New Roman"/>
          <w:shd w:val="clear" w:color="auto" w:fill="FFFFFF"/>
        </w:rPr>
        <w:t>Reference</w:t>
      </w:r>
      <w:bookmarkEnd w:id="19"/>
    </w:p>
    <w:bookmarkEnd w:id="20"/>
    <w:bookmarkEnd w:id="21"/>
    <w:p w14:paraId="25352258" w14:textId="1A5B3C41" w:rsidR="00CF5FB3" w:rsidRPr="00621986" w:rsidRDefault="00CF5FB3" w:rsidP="00621986">
      <w:pPr>
        <w:spacing w:line="360" w:lineRule="auto"/>
        <w:rPr>
          <w:rFonts w:cs="Times New Roman"/>
          <w:szCs w:val="24"/>
          <w:shd w:val="clear" w:color="auto" w:fill="FFFFFF"/>
        </w:rPr>
      </w:pPr>
      <w:r w:rsidRPr="00621986">
        <w:rPr>
          <w:rFonts w:cs="Times New Roman"/>
          <w:szCs w:val="24"/>
          <w:shd w:val="clear" w:color="auto" w:fill="FFFFFF"/>
        </w:rPr>
        <w:t xml:space="preserve">Armstrong, M., </w:t>
      </w:r>
      <w:r w:rsidR="00DD4E76" w:rsidRPr="00621986">
        <w:rPr>
          <w:rFonts w:cs="Times New Roman"/>
          <w:szCs w:val="24"/>
          <w:shd w:val="clear" w:color="auto" w:fill="FFFFFF"/>
        </w:rPr>
        <w:t>(</w:t>
      </w:r>
      <w:r w:rsidRPr="00621986">
        <w:rPr>
          <w:rFonts w:cs="Times New Roman"/>
          <w:szCs w:val="24"/>
          <w:shd w:val="clear" w:color="auto" w:fill="FFFFFF"/>
        </w:rPr>
        <w:t>2012</w:t>
      </w:r>
      <w:r w:rsidR="00DD4E76" w:rsidRPr="00621986">
        <w:rPr>
          <w:rFonts w:cs="Times New Roman"/>
          <w:szCs w:val="24"/>
          <w:shd w:val="clear" w:color="auto" w:fill="FFFFFF"/>
        </w:rPr>
        <w:t>)</w:t>
      </w:r>
      <w:r w:rsidRPr="00621986">
        <w:rPr>
          <w:rFonts w:cs="Times New Roman"/>
          <w:szCs w:val="24"/>
          <w:shd w:val="clear" w:color="auto" w:fill="FFFFFF"/>
        </w:rPr>
        <w:t>. </w:t>
      </w:r>
      <w:r w:rsidRPr="00621986">
        <w:rPr>
          <w:rFonts w:cs="Times New Roman"/>
          <w:i/>
          <w:iCs/>
          <w:szCs w:val="24"/>
          <w:shd w:val="clear" w:color="auto" w:fill="FFFFFF"/>
        </w:rPr>
        <w:t>Armstrong's handbook of management and leadership: developing effective people skills for better leadership and management</w:t>
      </w:r>
      <w:r w:rsidRPr="00621986">
        <w:rPr>
          <w:rFonts w:cs="Times New Roman"/>
          <w:szCs w:val="24"/>
          <w:shd w:val="clear" w:color="auto" w:fill="FFFFFF"/>
        </w:rPr>
        <w:t>. Kogan Page Publishers.</w:t>
      </w:r>
    </w:p>
    <w:p w14:paraId="02733FB2" w14:textId="3514F6E2" w:rsidR="00CF5FB3" w:rsidRPr="00621986" w:rsidRDefault="00CF5FB3" w:rsidP="00621986">
      <w:pPr>
        <w:spacing w:line="360" w:lineRule="auto"/>
        <w:rPr>
          <w:rFonts w:cs="Times New Roman"/>
          <w:szCs w:val="24"/>
        </w:rPr>
      </w:pPr>
      <w:r w:rsidRPr="00621986">
        <w:rPr>
          <w:rFonts w:cs="Times New Roman"/>
          <w:szCs w:val="24"/>
        </w:rPr>
        <w:t xml:space="preserve">Bastas, M. and Altinay, Z., </w:t>
      </w:r>
      <w:r w:rsidR="00DD4E76" w:rsidRPr="00621986">
        <w:rPr>
          <w:rFonts w:cs="Times New Roman"/>
          <w:szCs w:val="24"/>
        </w:rPr>
        <w:t>(</w:t>
      </w:r>
      <w:r w:rsidRPr="00621986">
        <w:rPr>
          <w:rFonts w:cs="Times New Roman"/>
          <w:szCs w:val="24"/>
        </w:rPr>
        <w:t>2019</w:t>
      </w:r>
      <w:r w:rsidR="00DD4E76" w:rsidRPr="00621986">
        <w:rPr>
          <w:rFonts w:cs="Times New Roman"/>
          <w:szCs w:val="24"/>
        </w:rPr>
        <w:t>)</w:t>
      </w:r>
      <w:r w:rsidRPr="00621986">
        <w:rPr>
          <w:rFonts w:cs="Times New Roman"/>
          <w:szCs w:val="24"/>
        </w:rPr>
        <w:t>. Employment for Disability: Human Resources Management in Higher Education for Quality. </w:t>
      </w:r>
      <w:r w:rsidRPr="00621986">
        <w:rPr>
          <w:rFonts w:cs="Times New Roman"/>
          <w:i/>
          <w:iCs/>
          <w:szCs w:val="24"/>
        </w:rPr>
        <w:t>International Journal of Disability, Development and Education</w:t>
      </w:r>
      <w:r w:rsidRPr="00621986">
        <w:rPr>
          <w:rFonts w:cs="Times New Roman"/>
          <w:szCs w:val="24"/>
        </w:rPr>
        <w:t>, </w:t>
      </w:r>
      <w:r w:rsidRPr="00621986">
        <w:rPr>
          <w:rFonts w:cs="Times New Roman"/>
          <w:i/>
          <w:iCs/>
          <w:szCs w:val="24"/>
        </w:rPr>
        <w:t>66</w:t>
      </w:r>
      <w:r w:rsidRPr="00621986">
        <w:rPr>
          <w:rFonts w:cs="Times New Roman"/>
          <w:szCs w:val="24"/>
        </w:rPr>
        <w:t>(6), pp.610-615.</w:t>
      </w:r>
    </w:p>
    <w:p w14:paraId="1A5F4C35" w14:textId="217C3595" w:rsidR="00CF5FB3" w:rsidRPr="00621986" w:rsidRDefault="00CF5FB3" w:rsidP="00621986">
      <w:pPr>
        <w:spacing w:line="360" w:lineRule="auto"/>
        <w:rPr>
          <w:rFonts w:cs="Times New Roman"/>
          <w:szCs w:val="24"/>
        </w:rPr>
      </w:pPr>
      <w:r w:rsidRPr="00621986">
        <w:rPr>
          <w:rFonts w:cs="Times New Roman"/>
          <w:szCs w:val="24"/>
          <w:shd w:val="clear" w:color="auto" w:fill="FFFFFF"/>
        </w:rPr>
        <w:t xml:space="preserve">Collings, D.G., Wood, G.T. and Szamosi, L.T., </w:t>
      </w:r>
      <w:r w:rsidR="00DD4E76" w:rsidRPr="00621986">
        <w:rPr>
          <w:rFonts w:cs="Times New Roman"/>
          <w:szCs w:val="24"/>
          <w:shd w:val="clear" w:color="auto" w:fill="FFFFFF"/>
        </w:rPr>
        <w:t>(</w:t>
      </w:r>
      <w:r w:rsidRPr="00621986">
        <w:rPr>
          <w:rFonts w:cs="Times New Roman"/>
          <w:szCs w:val="24"/>
          <w:shd w:val="clear" w:color="auto" w:fill="FFFFFF"/>
        </w:rPr>
        <w:t>2018</w:t>
      </w:r>
      <w:r w:rsidR="00DD4E76" w:rsidRPr="00621986">
        <w:rPr>
          <w:rFonts w:cs="Times New Roman"/>
          <w:szCs w:val="24"/>
          <w:shd w:val="clear" w:color="auto" w:fill="FFFFFF"/>
        </w:rPr>
        <w:t>)</w:t>
      </w:r>
      <w:r w:rsidRPr="00621986">
        <w:rPr>
          <w:rFonts w:cs="Times New Roman"/>
          <w:szCs w:val="24"/>
          <w:shd w:val="clear" w:color="auto" w:fill="FFFFFF"/>
        </w:rPr>
        <w:t>. </w:t>
      </w:r>
      <w:r w:rsidRPr="00621986">
        <w:rPr>
          <w:rFonts w:cs="Times New Roman"/>
          <w:i/>
          <w:iCs/>
          <w:szCs w:val="24"/>
          <w:shd w:val="clear" w:color="auto" w:fill="FFFFFF"/>
        </w:rPr>
        <w:t>Human resource management: A critical approach</w:t>
      </w:r>
      <w:r w:rsidRPr="00621986">
        <w:rPr>
          <w:rFonts w:cs="Times New Roman"/>
          <w:szCs w:val="24"/>
          <w:shd w:val="clear" w:color="auto" w:fill="FFFFFF"/>
        </w:rPr>
        <w:t> (pp. 1-23). Routledge.</w:t>
      </w:r>
    </w:p>
    <w:p w14:paraId="54FB5E1A" w14:textId="70A8B7A6" w:rsidR="00CF5FB3" w:rsidRPr="00621986" w:rsidRDefault="00CF5FB3" w:rsidP="00621986">
      <w:pPr>
        <w:spacing w:line="360" w:lineRule="auto"/>
        <w:rPr>
          <w:rFonts w:cs="Times New Roman"/>
          <w:szCs w:val="24"/>
          <w:shd w:val="clear" w:color="auto" w:fill="FFFFFF"/>
        </w:rPr>
      </w:pPr>
      <w:r w:rsidRPr="00621986">
        <w:rPr>
          <w:rFonts w:cs="Times New Roman"/>
          <w:szCs w:val="24"/>
          <w:shd w:val="clear" w:color="auto" w:fill="FFFFFF"/>
        </w:rPr>
        <w:t xml:space="preserve">Darwish, T.K., </w:t>
      </w:r>
      <w:r w:rsidR="00DD4E76" w:rsidRPr="00621986">
        <w:rPr>
          <w:rFonts w:cs="Times New Roman"/>
          <w:szCs w:val="24"/>
          <w:shd w:val="clear" w:color="auto" w:fill="FFFFFF"/>
        </w:rPr>
        <w:t>(</w:t>
      </w:r>
      <w:r w:rsidRPr="00621986">
        <w:rPr>
          <w:rFonts w:cs="Times New Roman"/>
          <w:szCs w:val="24"/>
          <w:shd w:val="clear" w:color="auto" w:fill="FFFFFF"/>
        </w:rPr>
        <w:t>2013</w:t>
      </w:r>
      <w:r w:rsidR="00DD4E76" w:rsidRPr="00621986">
        <w:rPr>
          <w:rFonts w:cs="Times New Roman"/>
          <w:szCs w:val="24"/>
          <w:shd w:val="clear" w:color="auto" w:fill="FFFFFF"/>
        </w:rPr>
        <w:t>)</w:t>
      </w:r>
      <w:r w:rsidRPr="00621986">
        <w:rPr>
          <w:rFonts w:cs="Times New Roman"/>
          <w:szCs w:val="24"/>
          <w:shd w:val="clear" w:color="auto" w:fill="FFFFFF"/>
        </w:rPr>
        <w:t>. </w:t>
      </w:r>
      <w:r w:rsidRPr="00621986">
        <w:rPr>
          <w:rFonts w:cs="Times New Roman"/>
          <w:i/>
          <w:iCs/>
          <w:szCs w:val="24"/>
          <w:shd w:val="clear" w:color="auto" w:fill="FFFFFF"/>
        </w:rPr>
        <w:t>Strategic HRM and performance: Theory and practice</w:t>
      </w:r>
      <w:r w:rsidRPr="00621986">
        <w:rPr>
          <w:rFonts w:cs="Times New Roman"/>
          <w:szCs w:val="24"/>
          <w:shd w:val="clear" w:color="auto" w:fill="FFFFFF"/>
        </w:rPr>
        <w:t>. Cambridge Scholars Publishing.</w:t>
      </w:r>
    </w:p>
    <w:p w14:paraId="4A55FBEA" w14:textId="3634E933" w:rsidR="00CF5FB3" w:rsidRPr="00621986" w:rsidRDefault="00CF5FB3" w:rsidP="00621986">
      <w:pPr>
        <w:spacing w:line="360" w:lineRule="auto"/>
        <w:rPr>
          <w:rFonts w:cs="Times New Roman"/>
          <w:szCs w:val="24"/>
        </w:rPr>
      </w:pPr>
      <w:r w:rsidRPr="00621986">
        <w:rPr>
          <w:rFonts w:cs="Times New Roman"/>
          <w:szCs w:val="24"/>
          <w:shd w:val="clear" w:color="auto" w:fill="FFFFFF"/>
        </w:rPr>
        <w:t xml:space="preserve">De Vos, A. and Van der Heijden, B.I., </w:t>
      </w:r>
      <w:r w:rsidR="00DD4E76" w:rsidRPr="00621986">
        <w:rPr>
          <w:rFonts w:cs="Times New Roman"/>
          <w:szCs w:val="24"/>
          <w:shd w:val="clear" w:color="auto" w:fill="FFFFFF"/>
        </w:rPr>
        <w:t>(</w:t>
      </w:r>
      <w:r w:rsidRPr="00621986">
        <w:rPr>
          <w:rFonts w:cs="Times New Roman"/>
          <w:szCs w:val="24"/>
          <w:shd w:val="clear" w:color="auto" w:fill="FFFFFF"/>
        </w:rPr>
        <w:t>2017</w:t>
      </w:r>
      <w:r w:rsidR="00DD4E76" w:rsidRPr="00621986">
        <w:rPr>
          <w:rFonts w:cs="Times New Roman"/>
          <w:szCs w:val="24"/>
          <w:shd w:val="clear" w:color="auto" w:fill="FFFFFF"/>
        </w:rPr>
        <w:t>)</w:t>
      </w:r>
      <w:r w:rsidRPr="00621986">
        <w:rPr>
          <w:rFonts w:cs="Times New Roman"/>
          <w:szCs w:val="24"/>
          <w:shd w:val="clear" w:color="auto" w:fill="FFFFFF"/>
        </w:rPr>
        <w:t>. Current thinking on contemporary careers: the key roles of sustainable HRM and sustainability of careers. </w:t>
      </w:r>
      <w:r w:rsidRPr="00621986">
        <w:rPr>
          <w:rFonts w:cs="Times New Roman"/>
          <w:i/>
          <w:iCs/>
          <w:szCs w:val="24"/>
          <w:shd w:val="clear" w:color="auto" w:fill="FFFFFF"/>
        </w:rPr>
        <w:t>Current opinion in environmental sustainability</w:t>
      </w:r>
      <w:r w:rsidRPr="00621986">
        <w:rPr>
          <w:rFonts w:cs="Times New Roman"/>
          <w:szCs w:val="24"/>
          <w:shd w:val="clear" w:color="auto" w:fill="FFFFFF"/>
        </w:rPr>
        <w:t>, </w:t>
      </w:r>
      <w:r w:rsidRPr="00621986">
        <w:rPr>
          <w:rFonts w:cs="Times New Roman"/>
          <w:i/>
          <w:iCs/>
          <w:szCs w:val="24"/>
          <w:shd w:val="clear" w:color="auto" w:fill="FFFFFF"/>
        </w:rPr>
        <w:t>28</w:t>
      </w:r>
      <w:r w:rsidRPr="00621986">
        <w:rPr>
          <w:rFonts w:cs="Times New Roman"/>
          <w:szCs w:val="24"/>
          <w:shd w:val="clear" w:color="auto" w:fill="FFFFFF"/>
        </w:rPr>
        <w:t>, pp.41-50.</w:t>
      </w:r>
    </w:p>
    <w:p w14:paraId="5FAE0C22" w14:textId="0250105B" w:rsidR="00CF5FB3" w:rsidRPr="00621986" w:rsidRDefault="00CF5FB3" w:rsidP="00621986">
      <w:pPr>
        <w:spacing w:line="360" w:lineRule="auto"/>
        <w:rPr>
          <w:rFonts w:cs="Times New Roman"/>
          <w:szCs w:val="24"/>
          <w:shd w:val="clear" w:color="auto" w:fill="FFFFFF"/>
        </w:rPr>
      </w:pPr>
      <w:r w:rsidRPr="00621986">
        <w:rPr>
          <w:rFonts w:cs="Times New Roman"/>
          <w:szCs w:val="24"/>
          <w:shd w:val="clear" w:color="auto" w:fill="FFFFFF"/>
        </w:rPr>
        <w:t xml:space="preserve">Fugate, M., </w:t>
      </w:r>
      <w:r w:rsidR="00DD4E76" w:rsidRPr="00621986">
        <w:rPr>
          <w:rFonts w:cs="Times New Roman"/>
          <w:szCs w:val="24"/>
          <w:shd w:val="clear" w:color="auto" w:fill="FFFFFF"/>
        </w:rPr>
        <w:t>(</w:t>
      </w:r>
      <w:r w:rsidRPr="00621986">
        <w:rPr>
          <w:rFonts w:cs="Times New Roman"/>
          <w:szCs w:val="24"/>
          <w:shd w:val="clear" w:color="auto" w:fill="FFFFFF"/>
        </w:rPr>
        <w:t>2012</w:t>
      </w:r>
      <w:r w:rsidR="00DD4E76" w:rsidRPr="00621986">
        <w:rPr>
          <w:rFonts w:cs="Times New Roman"/>
          <w:szCs w:val="24"/>
          <w:shd w:val="clear" w:color="auto" w:fill="FFFFFF"/>
        </w:rPr>
        <w:t>)</w:t>
      </w:r>
      <w:r w:rsidRPr="00621986">
        <w:rPr>
          <w:rFonts w:cs="Times New Roman"/>
          <w:szCs w:val="24"/>
          <w:shd w:val="clear" w:color="auto" w:fill="FFFFFF"/>
        </w:rPr>
        <w:t>. The impact of leadership, management, and HRM on employee reactions to organizational change. In </w:t>
      </w:r>
      <w:r w:rsidRPr="00621986">
        <w:rPr>
          <w:rFonts w:cs="Times New Roman"/>
          <w:i/>
          <w:iCs/>
          <w:szCs w:val="24"/>
          <w:shd w:val="clear" w:color="auto" w:fill="FFFFFF"/>
        </w:rPr>
        <w:t>Research in personnel and human resources management</w:t>
      </w:r>
      <w:r w:rsidRPr="00621986">
        <w:rPr>
          <w:rFonts w:cs="Times New Roman"/>
          <w:szCs w:val="24"/>
          <w:shd w:val="clear" w:color="auto" w:fill="FFFFFF"/>
        </w:rPr>
        <w:t>. Emerald Group Publishing Limited.</w:t>
      </w:r>
    </w:p>
    <w:p w14:paraId="3314632C" w14:textId="7AC109B4" w:rsidR="00CF5FB3" w:rsidRPr="00621986" w:rsidRDefault="00CF5FB3" w:rsidP="00621986">
      <w:pPr>
        <w:spacing w:line="360" w:lineRule="auto"/>
        <w:rPr>
          <w:rFonts w:cs="Times New Roman"/>
          <w:szCs w:val="24"/>
        </w:rPr>
      </w:pPr>
      <w:r w:rsidRPr="00621986">
        <w:rPr>
          <w:rFonts w:cs="Times New Roman"/>
          <w:szCs w:val="24"/>
          <w:shd w:val="clear" w:color="auto" w:fill="FFFFFF"/>
        </w:rPr>
        <w:t xml:space="preserve">Ghazzawi, K., Al-Khoury, P. and Saman, J., </w:t>
      </w:r>
      <w:r w:rsidR="00DD4E76" w:rsidRPr="00621986">
        <w:rPr>
          <w:rFonts w:cs="Times New Roman"/>
          <w:szCs w:val="24"/>
          <w:shd w:val="clear" w:color="auto" w:fill="FFFFFF"/>
        </w:rPr>
        <w:t>(</w:t>
      </w:r>
      <w:r w:rsidRPr="00621986">
        <w:rPr>
          <w:rFonts w:cs="Times New Roman"/>
          <w:szCs w:val="24"/>
          <w:shd w:val="clear" w:color="auto" w:fill="FFFFFF"/>
        </w:rPr>
        <w:t>2014</w:t>
      </w:r>
      <w:r w:rsidR="00DD4E76" w:rsidRPr="00621986">
        <w:rPr>
          <w:rFonts w:cs="Times New Roman"/>
          <w:szCs w:val="24"/>
          <w:shd w:val="clear" w:color="auto" w:fill="FFFFFF"/>
        </w:rPr>
        <w:t>)</w:t>
      </w:r>
      <w:r w:rsidRPr="00621986">
        <w:rPr>
          <w:rFonts w:cs="Times New Roman"/>
          <w:szCs w:val="24"/>
          <w:shd w:val="clear" w:color="auto" w:fill="FFFFFF"/>
        </w:rPr>
        <w:t>. The effect of implementing technology in HRM on the level of employee motivation.</w:t>
      </w:r>
    </w:p>
    <w:p w14:paraId="302D5B43" w14:textId="1F4469EA" w:rsidR="00CF5FB3" w:rsidRPr="00621986" w:rsidRDefault="00CF5FB3" w:rsidP="00621986">
      <w:pPr>
        <w:spacing w:line="360" w:lineRule="auto"/>
        <w:rPr>
          <w:rFonts w:cs="Times New Roman"/>
          <w:szCs w:val="24"/>
        </w:rPr>
      </w:pPr>
      <w:r w:rsidRPr="00621986">
        <w:rPr>
          <w:rFonts w:cs="Times New Roman"/>
          <w:szCs w:val="24"/>
        </w:rPr>
        <w:t xml:space="preserve">Lendzion, J.P., </w:t>
      </w:r>
      <w:r w:rsidR="00DD4E76" w:rsidRPr="00621986">
        <w:rPr>
          <w:rFonts w:cs="Times New Roman"/>
          <w:szCs w:val="24"/>
        </w:rPr>
        <w:t>(</w:t>
      </w:r>
      <w:r w:rsidRPr="00621986">
        <w:rPr>
          <w:rFonts w:cs="Times New Roman"/>
          <w:szCs w:val="24"/>
        </w:rPr>
        <w:t>2015</w:t>
      </w:r>
      <w:r w:rsidR="00DD4E76" w:rsidRPr="00621986">
        <w:rPr>
          <w:rFonts w:cs="Times New Roman"/>
          <w:szCs w:val="24"/>
        </w:rPr>
        <w:t>)</w:t>
      </w:r>
      <w:r w:rsidRPr="00621986">
        <w:rPr>
          <w:rFonts w:cs="Times New Roman"/>
          <w:szCs w:val="24"/>
        </w:rPr>
        <w:t>. Human resources management in the system of organizational knowledge management. </w:t>
      </w:r>
      <w:r w:rsidRPr="00621986">
        <w:rPr>
          <w:rFonts w:cs="Times New Roman"/>
          <w:i/>
          <w:iCs/>
          <w:szCs w:val="24"/>
        </w:rPr>
        <w:t>Procedia Manufacturing</w:t>
      </w:r>
      <w:r w:rsidRPr="00621986">
        <w:rPr>
          <w:rFonts w:cs="Times New Roman"/>
          <w:szCs w:val="24"/>
        </w:rPr>
        <w:t>, </w:t>
      </w:r>
      <w:r w:rsidRPr="00621986">
        <w:rPr>
          <w:rFonts w:cs="Times New Roman"/>
          <w:i/>
          <w:iCs/>
          <w:szCs w:val="24"/>
        </w:rPr>
        <w:t>3</w:t>
      </w:r>
      <w:r w:rsidRPr="00621986">
        <w:rPr>
          <w:rFonts w:cs="Times New Roman"/>
          <w:szCs w:val="24"/>
        </w:rPr>
        <w:t>, pp.674-680.</w:t>
      </w:r>
    </w:p>
    <w:p w14:paraId="5712EFBB" w14:textId="1A1AC050" w:rsidR="00CF5FB3" w:rsidRPr="00621986" w:rsidRDefault="00CF5FB3" w:rsidP="00621986">
      <w:pPr>
        <w:spacing w:line="360" w:lineRule="auto"/>
        <w:rPr>
          <w:rFonts w:cs="Times New Roman"/>
          <w:szCs w:val="24"/>
          <w:shd w:val="clear" w:color="auto" w:fill="FFFFFF"/>
        </w:rPr>
      </w:pPr>
      <w:r w:rsidRPr="00621986">
        <w:rPr>
          <w:rFonts w:cs="Times New Roman"/>
          <w:szCs w:val="24"/>
          <w:shd w:val="clear" w:color="auto" w:fill="FFFFFF"/>
        </w:rPr>
        <w:t xml:space="preserve">Lester, D., </w:t>
      </w:r>
      <w:r w:rsidR="00DD4E76" w:rsidRPr="00621986">
        <w:rPr>
          <w:rFonts w:cs="Times New Roman"/>
          <w:szCs w:val="24"/>
          <w:shd w:val="clear" w:color="auto" w:fill="FFFFFF"/>
        </w:rPr>
        <w:t>(</w:t>
      </w:r>
      <w:r w:rsidRPr="00621986">
        <w:rPr>
          <w:rFonts w:cs="Times New Roman"/>
          <w:szCs w:val="24"/>
          <w:shd w:val="clear" w:color="auto" w:fill="FFFFFF"/>
        </w:rPr>
        <w:t>2013</w:t>
      </w:r>
      <w:r w:rsidR="00DD4E76" w:rsidRPr="00621986">
        <w:rPr>
          <w:rFonts w:cs="Times New Roman"/>
          <w:szCs w:val="24"/>
          <w:shd w:val="clear" w:color="auto" w:fill="FFFFFF"/>
        </w:rPr>
        <w:t>)</w:t>
      </w:r>
      <w:r w:rsidRPr="00621986">
        <w:rPr>
          <w:rFonts w:cs="Times New Roman"/>
          <w:szCs w:val="24"/>
          <w:shd w:val="clear" w:color="auto" w:fill="FFFFFF"/>
        </w:rPr>
        <w:t>. Measuring Maslow's hierarchy of needs. </w:t>
      </w:r>
      <w:r w:rsidRPr="00621986">
        <w:rPr>
          <w:rFonts w:cs="Times New Roman"/>
          <w:i/>
          <w:iCs/>
          <w:szCs w:val="24"/>
          <w:shd w:val="clear" w:color="auto" w:fill="FFFFFF"/>
        </w:rPr>
        <w:t>Psychological reports</w:t>
      </w:r>
      <w:r w:rsidRPr="00621986">
        <w:rPr>
          <w:rFonts w:cs="Times New Roman"/>
          <w:szCs w:val="24"/>
          <w:shd w:val="clear" w:color="auto" w:fill="FFFFFF"/>
        </w:rPr>
        <w:t>, </w:t>
      </w:r>
      <w:r w:rsidRPr="00621986">
        <w:rPr>
          <w:rFonts w:cs="Times New Roman"/>
          <w:i/>
          <w:iCs/>
          <w:szCs w:val="24"/>
          <w:shd w:val="clear" w:color="auto" w:fill="FFFFFF"/>
        </w:rPr>
        <w:t>113</w:t>
      </w:r>
      <w:r w:rsidRPr="00621986">
        <w:rPr>
          <w:rFonts w:cs="Times New Roman"/>
          <w:szCs w:val="24"/>
          <w:shd w:val="clear" w:color="auto" w:fill="FFFFFF"/>
        </w:rPr>
        <w:t>(1), pp.15-17.</w:t>
      </w:r>
    </w:p>
    <w:p w14:paraId="0C83C356" w14:textId="2D163261" w:rsidR="00CF5FB3" w:rsidRPr="00621986" w:rsidRDefault="00CF5FB3" w:rsidP="00621986">
      <w:pPr>
        <w:spacing w:line="360" w:lineRule="auto"/>
        <w:rPr>
          <w:rFonts w:cs="Times New Roman"/>
          <w:szCs w:val="24"/>
          <w:shd w:val="clear" w:color="auto" w:fill="FFFFFF"/>
        </w:rPr>
      </w:pPr>
      <w:r w:rsidRPr="00621986">
        <w:rPr>
          <w:rFonts w:cs="Times New Roman"/>
          <w:szCs w:val="24"/>
          <w:shd w:val="clear" w:color="auto" w:fill="FFFFFF"/>
        </w:rPr>
        <w:t xml:space="preserve">Mariappanadar, S., </w:t>
      </w:r>
      <w:r w:rsidR="00DD4E76" w:rsidRPr="00621986">
        <w:rPr>
          <w:rFonts w:cs="Times New Roman"/>
          <w:szCs w:val="24"/>
          <w:shd w:val="clear" w:color="auto" w:fill="FFFFFF"/>
        </w:rPr>
        <w:t>(</w:t>
      </w:r>
      <w:r w:rsidRPr="00621986">
        <w:rPr>
          <w:rFonts w:cs="Times New Roman"/>
          <w:szCs w:val="24"/>
          <w:shd w:val="clear" w:color="auto" w:fill="FFFFFF"/>
        </w:rPr>
        <w:t>2019</w:t>
      </w:r>
      <w:r w:rsidR="00DD4E76" w:rsidRPr="00621986">
        <w:rPr>
          <w:rFonts w:cs="Times New Roman"/>
          <w:szCs w:val="24"/>
          <w:shd w:val="clear" w:color="auto" w:fill="FFFFFF"/>
        </w:rPr>
        <w:t>)</w:t>
      </w:r>
      <w:r w:rsidRPr="00621986">
        <w:rPr>
          <w:rFonts w:cs="Times New Roman"/>
          <w:szCs w:val="24"/>
          <w:shd w:val="clear" w:color="auto" w:fill="FFFFFF"/>
        </w:rPr>
        <w:t>. </w:t>
      </w:r>
      <w:r w:rsidRPr="00621986">
        <w:rPr>
          <w:rFonts w:cs="Times New Roman"/>
          <w:i/>
          <w:iCs/>
          <w:szCs w:val="24"/>
          <w:shd w:val="clear" w:color="auto" w:fill="FFFFFF"/>
        </w:rPr>
        <w:t>Sustainable human resource management: Strategies, practices and challenges</w:t>
      </w:r>
      <w:r w:rsidRPr="00621986">
        <w:rPr>
          <w:rFonts w:cs="Times New Roman"/>
          <w:szCs w:val="24"/>
          <w:shd w:val="clear" w:color="auto" w:fill="FFFFFF"/>
        </w:rPr>
        <w:t>. Macmillan International Higher Education.</w:t>
      </w:r>
    </w:p>
    <w:p w14:paraId="35E96B05" w14:textId="7E8A42B9" w:rsidR="00CF5FB3" w:rsidRPr="00621986" w:rsidRDefault="00CF5FB3" w:rsidP="00621986">
      <w:pPr>
        <w:spacing w:line="360" w:lineRule="auto"/>
        <w:rPr>
          <w:rFonts w:cs="Times New Roman"/>
          <w:szCs w:val="24"/>
          <w:shd w:val="clear" w:color="auto" w:fill="FFFFFF"/>
        </w:rPr>
      </w:pPr>
      <w:r w:rsidRPr="00621986">
        <w:rPr>
          <w:rFonts w:cs="Times New Roman"/>
          <w:szCs w:val="24"/>
          <w:shd w:val="clear" w:color="auto" w:fill="FFFFFF"/>
        </w:rPr>
        <w:t xml:space="preserve">Pilbeam, S. and Corbridge, M., </w:t>
      </w:r>
      <w:r w:rsidR="00DD4E76" w:rsidRPr="00621986">
        <w:rPr>
          <w:rFonts w:cs="Times New Roman"/>
          <w:szCs w:val="24"/>
          <w:shd w:val="clear" w:color="auto" w:fill="FFFFFF"/>
        </w:rPr>
        <w:t>(</w:t>
      </w:r>
      <w:r w:rsidRPr="00621986">
        <w:rPr>
          <w:rFonts w:cs="Times New Roman"/>
          <w:szCs w:val="24"/>
          <w:shd w:val="clear" w:color="auto" w:fill="FFFFFF"/>
        </w:rPr>
        <w:t>2010</w:t>
      </w:r>
      <w:r w:rsidR="00DD4E76" w:rsidRPr="00621986">
        <w:rPr>
          <w:rFonts w:cs="Times New Roman"/>
          <w:szCs w:val="24"/>
          <w:shd w:val="clear" w:color="auto" w:fill="FFFFFF"/>
        </w:rPr>
        <w:t>)</w:t>
      </w:r>
      <w:r w:rsidRPr="00621986">
        <w:rPr>
          <w:rFonts w:cs="Times New Roman"/>
          <w:szCs w:val="24"/>
          <w:shd w:val="clear" w:color="auto" w:fill="FFFFFF"/>
        </w:rPr>
        <w:t>. </w:t>
      </w:r>
      <w:r w:rsidRPr="00621986">
        <w:rPr>
          <w:rFonts w:cs="Times New Roman"/>
          <w:i/>
          <w:iCs/>
          <w:szCs w:val="24"/>
          <w:shd w:val="clear" w:color="auto" w:fill="FFFFFF"/>
        </w:rPr>
        <w:t>People resourcing and talent planning: HRM in practice</w:t>
      </w:r>
      <w:r w:rsidRPr="00621986">
        <w:rPr>
          <w:rFonts w:cs="Times New Roman"/>
          <w:szCs w:val="24"/>
          <w:shd w:val="clear" w:color="auto" w:fill="FFFFFF"/>
        </w:rPr>
        <w:t>. Prentice Hall.</w:t>
      </w:r>
    </w:p>
    <w:p w14:paraId="56BB822C" w14:textId="3B489553" w:rsidR="00CF5FB3" w:rsidRPr="00621986" w:rsidRDefault="00CF5FB3" w:rsidP="00621986">
      <w:pPr>
        <w:spacing w:line="360" w:lineRule="auto"/>
        <w:rPr>
          <w:rFonts w:cs="Times New Roman"/>
          <w:szCs w:val="24"/>
          <w:shd w:val="clear" w:color="auto" w:fill="FFFFFF"/>
        </w:rPr>
      </w:pPr>
      <w:r w:rsidRPr="00621986">
        <w:rPr>
          <w:rFonts w:cs="Times New Roman"/>
          <w:szCs w:val="24"/>
          <w:shd w:val="clear" w:color="auto" w:fill="FFFFFF"/>
        </w:rPr>
        <w:t xml:space="preserve">Podgorodnichenko, N., Edgar, F. and McAndrew, I., </w:t>
      </w:r>
      <w:r w:rsidR="00DD4E76" w:rsidRPr="00621986">
        <w:rPr>
          <w:rFonts w:cs="Times New Roman"/>
          <w:szCs w:val="24"/>
          <w:shd w:val="clear" w:color="auto" w:fill="FFFFFF"/>
        </w:rPr>
        <w:t>(</w:t>
      </w:r>
      <w:r w:rsidRPr="00621986">
        <w:rPr>
          <w:rFonts w:cs="Times New Roman"/>
          <w:szCs w:val="24"/>
          <w:shd w:val="clear" w:color="auto" w:fill="FFFFFF"/>
        </w:rPr>
        <w:t>2020</w:t>
      </w:r>
      <w:r w:rsidR="00DD4E76" w:rsidRPr="00621986">
        <w:rPr>
          <w:rFonts w:cs="Times New Roman"/>
          <w:szCs w:val="24"/>
          <w:shd w:val="clear" w:color="auto" w:fill="FFFFFF"/>
        </w:rPr>
        <w:t>)</w:t>
      </w:r>
      <w:r w:rsidRPr="00621986">
        <w:rPr>
          <w:rFonts w:cs="Times New Roman"/>
          <w:szCs w:val="24"/>
          <w:shd w:val="clear" w:color="auto" w:fill="FFFFFF"/>
        </w:rPr>
        <w:t>. The role of HRM in developing sustainable organizations: Contemporary challenges and contradictions. </w:t>
      </w:r>
      <w:r w:rsidRPr="00621986">
        <w:rPr>
          <w:rFonts w:cs="Times New Roman"/>
          <w:i/>
          <w:iCs/>
          <w:szCs w:val="24"/>
          <w:shd w:val="clear" w:color="auto" w:fill="FFFFFF"/>
        </w:rPr>
        <w:t>Human Resource Management Review</w:t>
      </w:r>
      <w:r w:rsidRPr="00621986">
        <w:rPr>
          <w:rFonts w:cs="Times New Roman"/>
          <w:szCs w:val="24"/>
          <w:shd w:val="clear" w:color="auto" w:fill="FFFFFF"/>
        </w:rPr>
        <w:t>, </w:t>
      </w:r>
      <w:r w:rsidRPr="00621986">
        <w:rPr>
          <w:rFonts w:cs="Times New Roman"/>
          <w:i/>
          <w:iCs/>
          <w:szCs w:val="24"/>
          <w:shd w:val="clear" w:color="auto" w:fill="FFFFFF"/>
        </w:rPr>
        <w:t>30</w:t>
      </w:r>
      <w:r w:rsidRPr="00621986">
        <w:rPr>
          <w:rFonts w:cs="Times New Roman"/>
          <w:szCs w:val="24"/>
          <w:shd w:val="clear" w:color="auto" w:fill="FFFFFF"/>
        </w:rPr>
        <w:t>(3), p.100685.</w:t>
      </w:r>
    </w:p>
    <w:p w14:paraId="727DA647" w14:textId="44092505" w:rsidR="00CF5FB3" w:rsidRPr="00621986" w:rsidRDefault="00CF5FB3" w:rsidP="00621986">
      <w:pPr>
        <w:spacing w:line="360" w:lineRule="auto"/>
        <w:rPr>
          <w:rFonts w:cs="Times New Roman"/>
          <w:szCs w:val="24"/>
        </w:rPr>
      </w:pPr>
      <w:r w:rsidRPr="00621986">
        <w:rPr>
          <w:rFonts w:cs="Times New Roman"/>
          <w:szCs w:val="24"/>
        </w:rPr>
        <w:t>Statista.</w:t>
      </w:r>
      <w:r w:rsidR="00DD4E76" w:rsidRPr="00621986">
        <w:rPr>
          <w:rFonts w:cs="Times New Roman"/>
          <w:szCs w:val="24"/>
        </w:rPr>
        <w:t>,</w:t>
      </w:r>
      <w:r w:rsidRPr="00621986">
        <w:rPr>
          <w:rFonts w:cs="Times New Roman"/>
          <w:szCs w:val="24"/>
        </w:rPr>
        <w:t xml:space="preserve"> </w:t>
      </w:r>
      <w:r w:rsidR="00DD4E76" w:rsidRPr="00621986">
        <w:rPr>
          <w:rFonts w:cs="Times New Roman"/>
          <w:szCs w:val="24"/>
        </w:rPr>
        <w:t>(</w:t>
      </w:r>
      <w:r w:rsidRPr="00621986">
        <w:rPr>
          <w:rFonts w:cs="Times New Roman"/>
          <w:szCs w:val="24"/>
        </w:rPr>
        <w:t>2021</w:t>
      </w:r>
      <w:r w:rsidR="00DD4E76" w:rsidRPr="00621986">
        <w:rPr>
          <w:rFonts w:cs="Times New Roman"/>
          <w:szCs w:val="24"/>
        </w:rPr>
        <w:t>)</w:t>
      </w:r>
      <w:r w:rsidRPr="00621986">
        <w:rPr>
          <w:rFonts w:cs="Times New Roman"/>
          <w:szCs w:val="24"/>
        </w:rPr>
        <w:t>. </w:t>
      </w:r>
      <w:r w:rsidRPr="00621986">
        <w:rPr>
          <w:rFonts w:cs="Times New Roman"/>
          <w:i/>
          <w:iCs/>
          <w:szCs w:val="24"/>
        </w:rPr>
        <w:t>Brand perception M&amp;S fashion 2019 | Statista</w:t>
      </w:r>
      <w:r w:rsidRPr="00621986">
        <w:rPr>
          <w:rFonts w:cs="Times New Roman"/>
          <w:szCs w:val="24"/>
        </w:rPr>
        <w:t>. [online] Available at: &lt;https://www.statista.com/statistics/415295/marks-and-spencer-mands-buzz-score-united-kingdom-uk-fashion-brand/&gt; [Accessed 16 October 2021].</w:t>
      </w:r>
    </w:p>
    <w:p w14:paraId="5960D8E5" w14:textId="56C829E3" w:rsidR="00CF5FB3" w:rsidRPr="00621986" w:rsidRDefault="00CF5FB3" w:rsidP="00621986">
      <w:pPr>
        <w:spacing w:line="360" w:lineRule="auto"/>
        <w:rPr>
          <w:rFonts w:cs="Times New Roman"/>
          <w:szCs w:val="24"/>
        </w:rPr>
      </w:pPr>
      <w:r w:rsidRPr="00621986">
        <w:rPr>
          <w:rFonts w:cs="Times New Roman"/>
          <w:szCs w:val="24"/>
        </w:rPr>
        <w:t>Statista.</w:t>
      </w:r>
      <w:r w:rsidR="00DD4E76" w:rsidRPr="00621986">
        <w:rPr>
          <w:rFonts w:cs="Times New Roman"/>
          <w:szCs w:val="24"/>
        </w:rPr>
        <w:t>,</w:t>
      </w:r>
      <w:r w:rsidRPr="00621986">
        <w:rPr>
          <w:rFonts w:cs="Times New Roman"/>
          <w:szCs w:val="24"/>
        </w:rPr>
        <w:t xml:space="preserve"> </w:t>
      </w:r>
      <w:r w:rsidR="00DD4E76" w:rsidRPr="00621986">
        <w:rPr>
          <w:rFonts w:cs="Times New Roman"/>
          <w:szCs w:val="24"/>
        </w:rPr>
        <w:t>(</w:t>
      </w:r>
      <w:r w:rsidRPr="00621986">
        <w:rPr>
          <w:rFonts w:cs="Times New Roman"/>
          <w:szCs w:val="24"/>
        </w:rPr>
        <w:t>2021</w:t>
      </w:r>
      <w:r w:rsidR="00DD4E76" w:rsidRPr="00621986">
        <w:rPr>
          <w:rFonts w:cs="Times New Roman"/>
          <w:szCs w:val="24"/>
        </w:rPr>
        <w:t>)</w:t>
      </w:r>
      <w:r w:rsidRPr="00621986">
        <w:rPr>
          <w:rFonts w:cs="Times New Roman"/>
          <w:szCs w:val="24"/>
        </w:rPr>
        <w:t>. </w:t>
      </w:r>
      <w:r w:rsidRPr="00621986">
        <w:rPr>
          <w:rFonts w:cs="Times New Roman"/>
          <w:i/>
          <w:iCs/>
          <w:szCs w:val="24"/>
        </w:rPr>
        <w:t>Marks &amp; Spencer: sales growth 2021 | Statista</w:t>
      </w:r>
      <w:r w:rsidRPr="00621986">
        <w:rPr>
          <w:rFonts w:cs="Times New Roman"/>
          <w:szCs w:val="24"/>
        </w:rPr>
        <w:t>. [online] Available at: &lt;https://www.statista.com/statistics/872848/marks-and-spencer-sales-growth-worldwide-uk/&gt; [Accessed 16 October 2021].</w:t>
      </w:r>
    </w:p>
    <w:p w14:paraId="736DA0A1" w14:textId="06D93EBA" w:rsidR="00CF5FB3" w:rsidRPr="00621986" w:rsidRDefault="00CF5FB3" w:rsidP="00621986">
      <w:pPr>
        <w:spacing w:line="360" w:lineRule="auto"/>
        <w:rPr>
          <w:rFonts w:cs="Times New Roman"/>
          <w:szCs w:val="24"/>
        </w:rPr>
      </w:pPr>
      <w:r w:rsidRPr="00621986">
        <w:rPr>
          <w:rFonts w:cs="Times New Roman"/>
          <w:szCs w:val="24"/>
        </w:rPr>
        <w:t xml:space="preserve">Stone, D.L. and Deadrick, D.L., </w:t>
      </w:r>
      <w:r w:rsidR="00DD4E76" w:rsidRPr="00621986">
        <w:rPr>
          <w:rFonts w:cs="Times New Roman"/>
          <w:szCs w:val="24"/>
        </w:rPr>
        <w:t>(</w:t>
      </w:r>
      <w:r w:rsidRPr="00621986">
        <w:rPr>
          <w:rFonts w:cs="Times New Roman"/>
          <w:szCs w:val="24"/>
        </w:rPr>
        <w:t>2015</w:t>
      </w:r>
      <w:r w:rsidR="00DD4E76" w:rsidRPr="00621986">
        <w:rPr>
          <w:rFonts w:cs="Times New Roman"/>
          <w:szCs w:val="24"/>
        </w:rPr>
        <w:t>)</w:t>
      </w:r>
      <w:r w:rsidRPr="00621986">
        <w:rPr>
          <w:rFonts w:cs="Times New Roman"/>
          <w:szCs w:val="24"/>
        </w:rPr>
        <w:t>. Challenges and opportunities affecting the future of human resource management. </w:t>
      </w:r>
      <w:r w:rsidRPr="00621986">
        <w:rPr>
          <w:rFonts w:cs="Times New Roman"/>
          <w:i/>
          <w:iCs/>
          <w:szCs w:val="24"/>
        </w:rPr>
        <w:t>Human Resource Management Review</w:t>
      </w:r>
      <w:r w:rsidRPr="00621986">
        <w:rPr>
          <w:rFonts w:cs="Times New Roman"/>
          <w:szCs w:val="24"/>
        </w:rPr>
        <w:t>, </w:t>
      </w:r>
      <w:r w:rsidRPr="00621986">
        <w:rPr>
          <w:rFonts w:cs="Times New Roman"/>
          <w:i/>
          <w:iCs/>
          <w:szCs w:val="24"/>
        </w:rPr>
        <w:t>25</w:t>
      </w:r>
      <w:r w:rsidRPr="00621986">
        <w:rPr>
          <w:rFonts w:cs="Times New Roman"/>
          <w:szCs w:val="24"/>
        </w:rPr>
        <w:t>(2), pp.139-145.</w:t>
      </w:r>
    </w:p>
    <w:p w14:paraId="4FB83FB7" w14:textId="3827DEE0" w:rsidR="00CF5FB3" w:rsidRPr="00621986" w:rsidRDefault="00CF5FB3" w:rsidP="00621986">
      <w:pPr>
        <w:spacing w:line="360" w:lineRule="auto"/>
        <w:rPr>
          <w:rFonts w:cs="Times New Roman"/>
          <w:szCs w:val="24"/>
        </w:rPr>
      </w:pPr>
      <w:r w:rsidRPr="00621986">
        <w:rPr>
          <w:rFonts w:cs="Times New Roman"/>
          <w:szCs w:val="24"/>
        </w:rPr>
        <w:t xml:space="preserve">Terziev, V., Kuzdova, B.V. and Georgiev, M., </w:t>
      </w:r>
      <w:r w:rsidR="00DD4E76" w:rsidRPr="00621986">
        <w:rPr>
          <w:rFonts w:cs="Times New Roman"/>
          <w:szCs w:val="24"/>
        </w:rPr>
        <w:t>(</w:t>
      </w:r>
      <w:r w:rsidRPr="00621986">
        <w:rPr>
          <w:rFonts w:cs="Times New Roman"/>
          <w:szCs w:val="24"/>
        </w:rPr>
        <w:t>2017</w:t>
      </w:r>
      <w:r w:rsidR="00DD4E76" w:rsidRPr="00621986">
        <w:rPr>
          <w:rFonts w:cs="Times New Roman"/>
          <w:szCs w:val="24"/>
        </w:rPr>
        <w:t>)</w:t>
      </w:r>
      <w:r w:rsidRPr="00621986">
        <w:rPr>
          <w:rFonts w:cs="Times New Roman"/>
          <w:szCs w:val="24"/>
        </w:rPr>
        <w:t>. Opportunities of application of the balanced scorecard in management and control. </w:t>
      </w:r>
      <w:r w:rsidRPr="00621986">
        <w:rPr>
          <w:rFonts w:cs="Times New Roman"/>
          <w:i/>
          <w:iCs/>
          <w:szCs w:val="24"/>
        </w:rPr>
        <w:t>IJASOS-International E-journal of Advances in Social Sciences</w:t>
      </w:r>
      <w:r w:rsidRPr="00621986">
        <w:rPr>
          <w:rFonts w:cs="Times New Roman"/>
          <w:szCs w:val="24"/>
        </w:rPr>
        <w:t>, </w:t>
      </w:r>
      <w:r w:rsidRPr="00621986">
        <w:rPr>
          <w:rFonts w:cs="Times New Roman"/>
          <w:i/>
          <w:iCs/>
          <w:szCs w:val="24"/>
        </w:rPr>
        <w:t>3</w:t>
      </w:r>
      <w:r w:rsidRPr="00621986">
        <w:rPr>
          <w:rFonts w:cs="Times New Roman"/>
          <w:szCs w:val="24"/>
        </w:rPr>
        <w:t>(9).</w:t>
      </w:r>
    </w:p>
    <w:p w14:paraId="6A7139CD" w14:textId="03415EF3" w:rsidR="00CF5FB3" w:rsidRPr="00621986" w:rsidRDefault="00CF5FB3" w:rsidP="00621986">
      <w:pPr>
        <w:spacing w:line="360" w:lineRule="auto"/>
        <w:rPr>
          <w:rFonts w:cs="Times New Roman"/>
          <w:szCs w:val="24"/>
          <w:shd w:val="clear" w:color="auto" w:fill="FFFFFF"/>
        </w:rPr>
      </w:pPr>
      <w:r w:rsidRPr="00621986">
        <w:rPr>
          <w:rFonts w:cs="Times New Roman"/>
          <w:szCs w:val="24"/>
          <w:shd w:val="clear" w:color="auto" w:fill="FFFFFF"/>
        </w:rPr>
        <w:t xml:space="preserve">Thite, M., Wilkinson, A. and Shah, D., </w:t>
      </w:r>
      <w:r w:rsidR="00DD4E76" w:rsidRPr="00621986">
        <w:rPr>
          <w:rFonts w:cs="Times New Roman"/>
          <w:szCs w:val="24"/>
          <w:shd w:val="clear" w:color="auto" w:fill="FFFFFF"/>
        </w:rPr>
        <w:t>(</w:t>
      </w:r>
      <w:r w:rsidRPr="00621986">
        <w:rPr>
          <w:rFonts w:cs="Times New Roman"/>
          <w:szCs w:val="24"/>
          <w:shd w:val="clear" w:color="auto" w:fill="FFFFFF"/>
        </w:rPr>
        <w:t>2012</w:t>
      </w:r>
      <w:r w:rsidR="00DD4E76" w:rsidRPr="00621986">
        <w:rPr>
          <w:rFonts w:cs="Times New Roman"/>
          <w:szCs w:val="24"/>
          <w:shd w:val="clear" w:color="auto" w:fill="FFFFFF"/>
        </w:rPr>
        <w:t>)</w:t>
      </w:r>
      <w:r w:rsidRPr="00621986">
        <w:rPr>
          <w:rFonts w:cs="Times New Roman"/>
          <w:szCs w:val="24"/>
          <w:shd w:val="clear" w:color="auto" w:fill="FFFFFF"/>
        </w:rPr>
        <w:t>. Internationalization and HRM strategies across subsidiaries in multinational corporations from emerging economies—A conceptual framework. </w:t>
      </w:r>
      <w:r w:rsidRPr="00621986">
        <w:rPr>
          <w:rFonts w:cs="Times New Roman"/>
          <w:i/>
          <w:iCs/>
          <w:szCs w:val="24"/>
          <w:shd w:val="clear" w:color="auto" w:fill="FFFFFF"/>
        </w:rPr>
        <w:t>Journal of World Business</w:t>
      </w:r>
      <w:r w:rsidRPr="00621986">
        <w:rPr>
          <w:rFonts w:cs="Times New Roman"/>
          <w:szCs w:val="24"/>
          <w:shd w:val="clear" w:color="auto" w:fill="FFFFFF"/>
        </w:rPr>
        <w:t>, </w:t>
      </w:r>
      <w:r w:rsidRPr="00621986">
        <w:rPr>
          <w:rFonts w:cs="Times New Roman"/>
          <w:i/>
          <w:iCs/>
          <w:szCs w:val="24"/>
          <w:shd w:val="clear" w:color="auto" w:fill="FFFFFF"/>
        </w:rPr>
        <w:t>47</w:t>
      </w:r>
      <w:r w:rsidRPr="00621986">
        <w:rPr>
          <w:rFonts w:cs="Times New Roman"/>
          <w:szCs w:val="24"/>
          <w:shd w:val="clear" w:color="auto" w:fill="FFFFFF"/>
        </w:rPr>
        <w:t>(2), pp.251-258.</w:t>
      </w:r>
    </w:p>
    <w:p w14:paraId="14C36403" w14:textId="5B79E19B" w:rsidR="00CF5FB3" w:rsidRPr="00621986" w:rsidRDefault="00CF5FB3" w:rsidP="00621986">
      <w:pPr>
        <w:spacing w:line="360" w:lineRule="auto"/>
        <w:rPr>
          <w:rFonts w:cs="Times New Roman"/>
          <w:szCs w:val="24"/>
        </w:rPr>
      </w:pPr>
      <w:r w:rsidRPr="00621986">
        <w:rPr>
          <w:rFonts w:cs="Times New Roman"/>
          <w:szCs w:val="24"/>
        </w:rPr>
        <w:t xml:space="preserve">Vardarlıer, P., </w:t>
      </w:r>
      <w:r w:rsidR="00DD4E76" w:rsidRPr="00621986">
        <w:rPr>
          <w:rFonts w:cs="Times New Roman"/>
          <w:szCs w:val="24"/>
        </w:rPr>
        <w:t>(</w:t>
      </w:r>
      <w:r w:rsidRPr="00621986">
        <w:rPr>
          <w:rFonts w:cs="Times New Roman"/>
          <w:szCs w:val="24"/>
        </w:rPr>
        <w:t>2016</w:t>
      </w:r>
      <w:r w:rsidR="00DD4E76" w:rsidRPr="00621986">
        <w:rPr>
          <w:rFonts w:cs="Times New Roman"/>
          <w:szCs w:val="24"/>
        </w:rPr>
        <w:t>)</w:t>
      </w:r>
      <w:r w:rsidRPr="00621986">
        <w:rPr>
          <w:rFonts w:cs="Times New Roman"/>
          <w:szCs w:val="24"/>
        </w:rPr>
        <w:t>. Strategic approach to human resources management during crisis. </w:t>
      </w:r>
      <w:r w:rsidRPr="00621986">
        <w:rPr>
          <w:rFonts w:cs="Times New Roman"/>
          <w:i/>
          <w:iCs/>
          <w:szCs w:val="24"/>
        </w:rPr>
        <w:t>Procedia-Social and Behavioral Sciences</w:t>
      </w:r>
      <w:r w:rsidRPr="00621986">
        <w:rPr>
          <w:rFonts w:cs="Times New Roman"/>
          <w:szCs w:val="24"/>
        </w:rPr>
        <w:t>, </w:t>
      </w:r>
      <w:r w:rsidRPr="00621986">
        <w:rPr>
          <w:rFonts w:cs="Times New Roman"/>
          <w:i/>
          <w:iCs/>
          <w:szCs w:val="24"/>
        </w:rPr>
        <w:t>235</w:t>
      </w:r>
      <w:r w:rsidRPr="00621986">
        <w:rPr>
          <w:rFonts w:cs="Times New Roman"/>
          <w:szCs w:val="24"/>
        </w:rPr>
        <w:t>, pp.463-472.</w:t>
      </w:r>
    </w:p>
    <w:p w14:paraId="693CB254" w14:textId="77777777" w:rsidR="009E3036" w:rsidRPr="00621986" w:rsidRDefault="009E3036" w:rsidP="00621986">
      <w:pPr>
        <w:spacing w:line="360" w:lineRule="auto"/>
        <w:rPr>
          <w:rFonts w:cs="Times New Roman"/>
        </w:rPr>
      </w:pPr>
    </w:p>
    <w:sectPr w:rsidR="009E3036" w:rsidRPr="00621986" w:rsidSect="00311778">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E844B9" w14:textId="77777777" w:rsidR="00503AF5" w:rsidRDefault="00503AF5" w:rsidP="00262D4B">
      <w:pPr>
        <w:spacing w:before="0" w:after="0" w:line="240" w:lineRule="auto"/>
      </w:pPr>
      <w:r>
        <w:separator/>
      </w:r>
    </w:p>
  </w:endnote>
  <w:endnote w:type="continuationSeparator" w:id="0">
    <w:p w14:paraId="0728CFBE" w14:textId="77777777" w:rsidR="00503AF5" w:rsidRDefault="00503AF5" w:rsidP="00262D4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9381452"/>
      <w:docPartObj>
        <w:docPartGallery w:val="Page Numbers (Bottom of Page)"/>
        <w:docPartUnique/>
      </w:docPartObj>
    </w:sdtPr>
    <w:sdtEndPr>
      <w:rPr>
        <w:noProof/>
      </w:rPr>
    </w:sdtEndPr>
    <w:sdtContent>
      <w:p w14:paraId="7337B47D" w14:textId="0A30C846" w:rsidR="00262D4B" w:rsidRDefault="00262D4B">
        <w:pPr>
          <w:pStyle w:val="Footer"/>
          <w:jc w:val="right"/>
        </w:pPr>
        <w:r>
          <w:fldChar w:fldCharType="begin"/>
        </w:r>
        <w:r>
          <w:instrText xml:space="preserve"> PAGE   \* MERGEFORMAT </w:instrText>
        </w:r>
        <w:r>
          <w:fldChar w:fldCharType="separate"/>
        </w:r>
        <w:r w:rsidR="00503AF5">
          <w:rPr>
            <w:noProof/>
          </w:rPr>
          <w:t>1</w:t>
        </w:r>
        <w:r>
          <w:rPr>
            <w:noProof/>
          </w:rPr>
          <w:fldChar w:fldCharType="end"/>
        </w:r>
      </w:p>
    </w:sdtContent>
  </w:sdt>
  <w:p w14:paraId="69AE930C" w14:textId="77777777" w:rsidR="00262D4B" w:rsidRDefault="00262D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9DCCF8" w14:textId="77777777" w:rsidR="00503AF5" w:rsidRDefault="00503AF5" w:rsidP="00262D4B">
      <w:pPr>
        <w:spacing w:before="0" w:after="0" w:line="240" w:lineRule="auto"/>
      </w:pPr>
      <w:r>
        <w:separator/>
      </w:r>
    </w:p>
  </w:footnote>
  <w:footnote w:type="continuationSeparator" w:id="0">
    <w:p w14:paraId="7E1081E3" w14:textId="77777777" w:rsidR="00503AF5" w:rsidRDefault="00503AF5" w:rsidP="00262D4B">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6838A8"/>
    <w:multiLevelType w:val="hybridMultilevel"/>
    <w:tmpl w:val="66B6E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t7Q0Mje0NDK2NDGxsDRU0lEKTi0uzszPAykwrAUAb82/viwAAAA="/>
  </w:docVars>
  <w:rsids>
    <w:rsidRoot w:val="00E22479"/>
    <w:rsid w:val="00000308"/>
    <w:rsid w:val="000103AF"/>
    <w:rsid w:val="00016345"/>
    <w:rsid w:val="00016A7F"/>
    <w:rsid w:val="000401C3"/>
    <w:rsid w:val="00043E66"/>
    <w:rsid w:val="0004534D"/>
    <w:rsid w:val="00046D81"/>
    <w:rsid w:val="000511EB"/>
    <w:rsid w:val="00051F36"/>
    <w:rsid w:val="00053B08"/>
    <w:rsid w:val="00057DAB"/>
    <w:rsid w:val="0007455A"/>
    <w:rsid w:val="00076640"/>
    <w:rsid w:val="000816D4"/>
    <w:rsid w:val="00086076"/>
    <w:rsid w:val="0009643F"/>
    <w:rsid w:val="000B46AF"/>
    <w:rsid w:val="000C7C4C"/>
    <w:rsid w:val="000D4B86"/>
    <w:rsid w:val="000E6BE2"/>
    <w:rsid w:val="000E7918"/>
    <w:rsid w:val="000F3D19"/>
    <w:rsid w:val="00105AF4"/>
    <w:rsid w:val="00112582"/>
    <w:rsid w:val="001243E6"/>
    <w:rsid w:val="001246BF"/>
    <w:rsid w:val="00131A8C"/>
    <w:rsid w:val="001364BD"/>
    <w:rsid w:val="00142C63"/>
    <w:rsid w:val="001570D2"/>
    <w:rsid w:val="00161D77"/>
    <w:rsid w:val="0016419C"/>
    <w:rsid w:val="0016799E"/>
    <w:rsid w:val="00173D32"/>
    <w:rsid w:val="00176A4E"/>
    <w:rsid w:val="00177C6E"/>
    <w:rsid w:val="001825EE"/>
    <w:rsid w:val="0018573F"/>
    <w:rsid w:val="00195756"/>
    <w:rsid w:val="0019579B"/>
    <w:rsid w:val="001A55A9"/>
    <w:rsid w:val="001B1F73"/>
    <w:rsid w:val="001B78EA"/>
    <w:rsid w:val="001C07DC"/>
    <w:rsid w:val="001C3E39"/>
    <w:rsid w:val="001C66D3"/>
    <w:rsid w:val="001E0E6A"/>
    <w:rsid w:val="001E11A4"/>
    <w:rsid w:val="001E7D94"/>
    <w:rsid w:val="001F106F"/>
    <w:rsid w:val="002014AA"/>
    <w:rsid w:val="002018EA"/>
    <w:rsid w:val="00204C39"/>
    <w:rsid w:val="00210510"/>
    <w:rsid w:val="002116D5"/>
    <w:rsid w:val="00214617"/>
    <w:rsid w:val="00214B21"/>
    <w:rsid w:val="0022061F"/>
    <w:rsid w:val="00223550"/>
    <w:rsid w:val="00227860"/>
    <w:rsid w:val="00235EC0"/>
    <w:rsid w:val="00242090"/>
    <w:rsid w:val="0024229C"/>
    <w:rsid w:val="00242D75"/>
    <w:rsid w:val="002508F2"/>
    <w:rsid w:val="002511C5"/>
    <w:rsid w:val="00252424"/>
    <w:rsid w:val="002600F0"/>
    <w:rsid w:val="002624BE"/>
    <w:rsid w:val="00262D4B"/>
    <w:rsid w:val="002645BD"/>
    <w:rsid w:val="00267815"/>
    <w:rsid w:val="00270C13"/>
    <w:rsid w:val="00271C59"/>
    <w:rsid w:val="00282B60"/>
    <w:rsid w:val="00283300"/>
    <w:rsid w:val="002870AD"/>
    <w:rsid w:val="00290FD8"/>
    <w:rsid w:val="00295BE0"/>
    <w:rsid w:val="00296D49"/>
    <w:rsid w:val="002A5401"/>
    <w:rsid w:val="002B1E23"/>
    <w:rsid w:val="002C6407"/>
    <w:rsid w:val="002D01DB"/>
    <w:rsid w:val="002D6945"/>
    <w:rsid w:val="002E0E08"/>
    <w:rsid w:val="002E1253"/>
    <w:rsid w:val="002E1BB1"/>
    <w:rsid w:val="002E716C"/>
    <w:rsid w:val="002F0C0F"/>
    <w:rsid w:val="002F443D"/>
    <w:rsid w:val="003071A9"/>
    <w:rsid w:val="00311778"/>
    <w:rsid w:val="00314CB0"/>
    <w:rsid w:val="003173BA"/>
    <w:rsid w:val="0033035B"/>
    <w:rsid w:val="0034245E"/>
    <w:rsid w:val="00362DA3"/>
    <w:rsid w:val="00380235"/>
    <w:rsid w:val="0038165A"/>
    <w:rsid w:val="00386436"/>
    <w:rsid w:val="00390BAB"/>
    <w:rsid w:val="003921B8"/>
    <w:rsid w:val="003A5230"/>
    <w:rsid w:val="003B78B4"/>
    <w:rsid w:val="003D74A6"/>
    <w:rsid w:val="003F1567"/>
    <w:rsid w:val="003F22E7"/>
    <w:rsid w:val="003F4239"/>
    <w:rsid w:val="00400465"/>
    <w:rsid w:val="004014B6"/>
    <w:rsid w:val="00404C2A"/>
    <w:rsid w:val="00405C84"/>
    <w:rsid w:val="0041766E"/>
    <w:rsid w:val="00420CDE"/>
    <w:rsid w:val="00443D27"/>
    <w:rsid w:val="004525C3"/>
    <w:rsid w:val="004538C1"/>
    <w:rsid w:val="00456C7B"/>
    <w:rsid w:val="004842EE"/>
    <w:rsid w:val="00495628"/>
    <w:rsid w:val="004C1E88"/>
    <w:rsid w:val="004D3A43"/>
    <w:rsid w:val="004D42FC"/>
    <w:rsid w:val="004E4B05"/>
    <w:rsid w:val="004E55A6"/>
    <w:rsid w:val="004E6A23"/>
    <w:rsid w:val="004F181D"/>
    <w:rsid w:val="004F212B"/>
    <w:rsid w:val="00503AF5"/>
    <w:rsid w:val="00506056"/>
    <w:rsid w:val="005079B8"/>
    <w:rsid w:val="00507BC2"/>
    <w:rsid w:val="00511BD5"/>
    <w:rsid w:val="00512821"/>
    <w:rsid w:val="0051297E"/>
    <w:rsid w:val="005271C7"/>
    <w:rsid w:val="005274B6"/>
    <w:rsid w:val="005354A0"/>
    <w:rsid w:val="00536ED1"/>
    <w:rsid w:val="00541EF5"/>
    <w:rsid w:val="00554635"/>
    <w:rsid w:val="00573BF3"/>
    <w:rsid w:val="00582261"/>
    <w:rsid w:val="00584F11"/>
    <w:rsid w:val="0058554E"/>
    <w:rsid w:val="005863CC"/>
    <w:rsid w:val="00590B2D"/>
    <w:rsid w:val="0059166A"/>
    <w:rsid w:val="005A515A"/>
    <w:rsid w:val="005A6C66"/>
    <w:rsid w:val="005B34ED"/>
    <w:rsid w:val="005B3930"/>
    <w:rsid w:val="005D02C1"/>
    <w:rsid w:val="005D35E0"/>
    <w:rsid w:val="005E51A3"/>
    <w:rsid w:val="005E52EE"/>
    <w:rsid w:val="0060060E"/>
    <w:rsid w:val="00602051"/>
    <w:rsid w:val="00604322"/>
    <w:rsid w:val="00607E78"/>
    <w:rsid w:val="006152B8"/>
    <w:rsid w:val="00621986"/>
    <w:rsid w:val="006344E2"/>
    <w:rsid w:val="00634F2D"/>
    <w:rsid w:val="00634F5A"/>
    <w:rsid w:val="00635DEA"/>
    <w:rsid w:val="00640558"/>
    <w:rsid w:val="0064091C"/>
    <w:rsid w:val="006676B1"/>
    <w:rsid w:val="00672146"/>
    <w:rsid w:val="00675B39"/>
    <w:rsid w:val="00685B47"/>
    <w:rsid w:val="00696BA0"/>
    <w:rsid w:val="006A6306"/>
    <w:rsid w:val="006A6C2C"/>
    <w:rsid w:val="006B44AC"/>
    <w:rsid w:val="006B4B99"/>
    <w:rsid w:val="006B7DE2"/>
    <w:rsid w:val="006C2CC6"/>
    <w:rsid w:val="006C4730"/>
    <w:rsid w:val="006D629A"/>
    <w:rsid w:val="006E66EE"/>
    <w:rsid w:val="00703296"/>
    <w:rsid w:val="00706C7C"/>
    <w:rsid w:val="00712835"/>
    <w:rsid w:val="00714F9D"/>
    <w:rsid w:val="00716459"/>
    <w:rsid w:val="00727B56"/>
    <w:rsid w:val="00735B1D"/>
    <w:rsid w:val="00737476"/>
    <w:rsid w:val="00751F51"/>
    <w:rsid w:val="00757322"/>
    <w:rsid w:val="00761554"/>
    <w:rsid w:val="00763312"/>
    <w:rsid w:val="00764CFF"/>
    <w:rsid w:val="007653D4"/>
    <w:rsid w:val="00777E9F"/>
    <w:rsid w:val="00793138"/>
    <w:rsid w:val="00794106"/>
    <w:rsid w:val="007A3F46"/>
    <w:rsid w:val="007B015D"/>
    <w:rsid w:val="007B4B94"/>
    <w:rsid w:val="007C5185"/>
    <w:rsid w:val="007C6D64"/>
    <w:rsid w:val="007C793A"/>
    <w:rsid w:val="007D78EC"/>
    <w:rsid w:val="007F2152"/>
    <w:rsid w:val="007F4DA5"/>
    <w:rsid w:val="00801D89"/>
    <w:rsid w:val="00821995"/>
    <w:rsid w:val="00830AD6"/>
    <w:rsid w:val="008417D3"/>
    <w:rsid w:val="008544FA"/>
    <w:rsid w:val="00855C92"/>
    <w:rsid w:val="00865452"/>
    <w:rsid w:val="00880D0A"/>
    <w:rsid w:val="00884B22"/>
    <w:rsid w:val="00892D7B"/>
    <w:rsid w:val="008976BB"/>
    <w:rsid w:val="00897B8E"/>
    <w:rsid w:val="008A01DC"/>
    <w:rsid w:val="008B3792"/>
    <w:rsid w:val="008B6301"/>
    <w:rsid w:val="008C36D4"/>
    <w:rsid w:val="008C3C5D"/>
    <w:rsid w:val="008C46D7"/>
    <w:rsid w:val="008C5EAE"/>
    <w:rsid w:val="008C6842"/>
    <w:rsid w:val="008C754A"/>
    <w:rsid w:val="008D0F3B"/>
    <w:rsid w:val="008D1291"/>
    <w:rsid w:val="008D40DE"/>
    <w:rsid w:val="008D74F4"/>
    <w:rsid w:val="008D788C"/>
    <w:rsid w:val="008E0E17"/>
    <w:rsid w:val="008E6488"/>
    <w:rsid w:val="008F74AF"/>
    <w:rsid w:val="00902AD6"/>
    <w:rsid w:val="009140A9"/>
    <w:rsid w:val="00925195"/>
    <w:rsid w:val="009431DC"/>
    <w:rsid w:val="009438FB"/>
    <w:rsid w:val="00960C34"/>
    <w:rsid w:val="0096465B"/>
    <w:rsid w:val="00982BBA"/>
    <w:rsid w:val="00983C9C"/>
    <w:rsid w:val="00984234"/>
    <w:rsid w:val="00992FC4"/>
    <w:rsid w:val="009944E6"/>
    <w:rsid w:val="009A612F"/>
    <w:rsid w:val="009B75F8"/>
    <w:rsid w:val="009D5029"/>
    <w:rsid w:val="009D529B"/>
    <w:rsid w:val="009E3036"/>
    <w:rsid w:val="009F1363"/>
    <w:rsid w:val="009F761D"/>
    <w:rsid w:val="00A02DB1"/>
    <w:rsid w:val="00A11EAE"/>
    <w:rsid w:val="00A12BF9"/>
    <w:rsid w:val="00A26638"/>
    <w:rsid w:val="00A27682"/>
    <w:rsid w:val="00A40694"/>
    <w:rsid w:val="00A40DD3"/>
    <w:rsid w:val="00A41BC8"/>
    <w:rsid w:val="00A60C58"/>
    <w:rsid w:val="00A6340D"/>
    <w:rsid w:val="00A6682D"/>
    <w:rsid w:val="00A77FD4"/>
    <w:rsid w:val="00A81366"/>
    <w:rsid w:val="00A86017"/>
    <w:rsid w:val="00A9478B"/>
    <w:rsid w:val="00A961B7"/>
    <w:rsid w:val="00AA469C"/>
    <w:rsid w:val="00AA55CE"/>
    <w:rsid w:val="00AA67B3"/>
    <w:rsid w:val="00AA7D5D"/>
    <w:rsid w:val="00AC2142"/>
    <w:rsid w:val="00AD5706"/>
    <w:rsid w:val="00AD5A07"/>
    <w:rsid w:val="00AE51BA"/>
    <w:rsid w:val="00AE65E8"/>
    <w:rsid w:val="00AE6F06"/>
    <w:rsid w:val="00AF53C0"/>
    <w:rsid w:val="00AF6471"/>
    <w:rsid w:val="00B06495"/>
    <w:rsid w:val="00B14253"/>
    <w:rsid w:val="00B24816"/>
    <w:rsid w:val="00B3795D"/>
    <w:rsid w:val="00B37D43"/>
    <w:rsid w:val="00B47E7F"/>
    <w:rsid w:val="00B56194"/>
    <w:rsid w:val="00B706D4"/>
    <w:rsid w:val="00B82F22"/>
    <w:rsid w:val="00B86D6F"/>
    <w:rsid w:val="00B87F78"/>
    <w:rsid w:val="00BA1EFB"/>
    <w:rsid w:val="00BA288E"/>
    <w:rsid w:val="00BB5532"/>
    <w:rsid w:val="00BC0141"/>
    <w:rsid w:val="00BC2277"/>
    <w:rsid w:val="00BC2438"/>
    <w:rsid w:val="00BC4072"/>
    <w:rsid w:val="00BC501C"/>
    <w:rsid w:val="00BD4224"/>
    <w:rsid w:val="00BE0311"/>
    <w:rsid w:val="00BE2C33"/>
    <w:rsid w:val="00BE2D54"/>
    <w:rsid w:val="00BE30B1"/>
    <w:rsid w:val="00BE59FD"/>
    <w:rsid w:val="00BE667F"/>
    <w:rsid w:val="00BF029D"/>
    <w:rsid w:val="00C31F38"/>
    <w:rsid w:val="00C33FF3"/>
    <w:rsid w:val="00C37316"/>
    <w:rsid w:val="00C57FE5"/>
    <w:rsid w:val="00C600A5"/>
    <w:rsid w:val="00C632AB"/>
    <w:rsid w:val="00C67F70"/>
    <w:rsid w:val="00C7206E"/>
    <w:rsid w:val="00C75A32"/>
    <w:rsid w:val="00C815C9"/>
    <w:rsid w:val="00C81C22"/>
    <w:rsid w:val="00C879CF"/>
    <w:rsid w:val="00C94736"/>
    <w:rsid w:val="00C960AF"/>
    <w:rsid w:val="00C970F6"/>
    <w:rsid w:val="00CA430D"/>
    <w:rsid w:val="00CA57B5"/>
    <w:rsid w:val="00CB168C"/>
    <w:rsid w:val="00CB1E5A"/>
    <w:rsid w:val="00CB2A5B"/>
    <w:rsid w:val="00CC10F6"/>
    <w:rsid w:val="00CC45DF"/>
    <w:rsid w:val="00CC5E0E"/>
    <w:rsid w:val="00CD41FB"/>
    <w:rsid w:val="00CE0D12"/>
    <w:rsid w:val="00CE4673"/>
    <w:rsid w:val="00CF1C17"/>
    <w:rsid w:val="00CF2A10"/>
    <w:rsid w:val="00CF5FB3"/>
    <w:rsid w:val="00CF6741"/>
    <w:rsid w:val="00CF7D22"/>
    <w:rsid w:val="00D077FA"/>
    <w:rsid w:val="00D12279"/>
    <w:rsid w:val="00D2658F"/>
    <w:rsid w:val="00D2797C"/>
    <w:rsid w:val="00D30BA0"/>
    <w:rsid w:val="00D35285"/>
    <w:rsid w:val="00D40561"/>
    <w:rsid w:val="00D45E09"/>
    <w:rsid w:val="00D518E2"/>
    <w:rsid w:val="00D53226"/>
    <w:rsid w:val="00D60994"/>
    <w:rsid w:val="00D8259C"/>
    <w:rsid w:val="00D87136"/>
    <w:rsid w:val="00D90AF9"/>
    <w:rsid w:val="00D9370F"/>
    <w:rsid w:val="00D93DFB"/>
    <w:rsid w:val="00D96384"/>
    <w:rsid w:val="00DA23C3"/>
    <w:rsid w:val="00DA549E"/>
    <w:rsid w:val="00DB6B16"/>
    <w:rsid w:val="00DC0275"/>
    <w:rsid w:val="00DC1790"/>
    <w:rsid w:val="00DC5DA7"/>
    <w:rsid w:val="00DC6108"/>
    <w:rsid w:val="00DD1803"/>
    <w:rsid w:val="00DD257C"/>
    <w:rsid w:val="00DD4B26"/>
    <w:rsid w:val="00DD4E76"/>
    <w:rsid w:val="00DE0004"/>
    <w:rsid w:val="00DE069A"/>
    <w:rsid w:val="00DE06AA"/>
    <w:rsid w:val="00DE06E8"/>
    <w:rsid w:val="00DE0C8F"/>
    <w:rsid w:val="00DE6BD6"/>
    <w:rsid w:val="00DF2BA8"/>
    <w:rsid w:val="00E0410E"/>
    <w:rsid w:val="00E14AF4"/>
    <w:rsid w:val="00E22479"/>
    <w:rsid w:val="00E22B7C"/>
    <w:rsid w:val="00E33414"/>
    <w:rsid w:val="00E45063"/>
    <w:rsid w:val="00E53346"/>
    <w:rsid w:val="00E5426C"/>
    <w:rsid w:val="00E566C5"/>
    <w:rsid w:val="00E60AE2"/>
    <w:rsid w:val="00E621A9"/>
    <w:rsid w:val="00E63459"/>
    <w:rsid w:val="00E737D3"/>
    <w:rsid w:val="00E7458B"/>
    <w:rsid w:val="00E81917"/>
    <w:rsid w:val="00E954DF"/>
    <w:rsid w:val="00EA1DA1"/>
    <w:rsid w:val="00EA4F72"/>
    <w:rsid w:val="00EA6F7D"/>
    <w:rsid w:val="00EB5038"/>
    <w:rsid w:val="00EC6545"/>
    <w:rsid w:val="00ED3B18"/>
    <w:rsid w:val="00ED5676"/>
    <w:rsid w:val="00EE0940"/>
    <w:rsid w:val="00EE735D"/>
    <w:rsid w:val="00EF3C5F"/>
    <w:rsid w:val="00F130B9"/>
    <w:rsid w:val="00F21A44"/>
    <w:rsid w:val="00F22FDF"/>
    <w:rsid w:val="00F46169"/>
    <w:rsid w:val="00F50B5B"/>
    <w:rsid w:val="00F51D87"/>
    <w:rsid w:val="00F5315D"/>
    <w:rsid w:val="00F5666A"/>
    <w:rsid w:val="00F64BD8"/>
    <w:rsid w:val="00F650FB"/>
    <w:rsid w:val="00F656B5"/>
    <w:rsid w:val="00F66A2A"/>
    <w:rsid w:val="00F70C3F"/>
    <w:rsid w:val="00F73CC3"/>
    <w:rsid w:val="00F74A40"/>
    <w:rsid w:val="00F75A95"/>
    <w:rsid w:val="00F825BB"/>
    <w:rsid w:val="00F91B61"/>
    <w:rsid w:val="00F92518"/>
    <w:rsid w:val="00F97F6D"/>
    <w:rsid w:val="00FA21D5"/>
    <w:rsid w:val="00FA25DD"/>
    <w:rsid w:val="00FB1DBC"/>
    <w:rsid w:val="00FB2B77"/>
    <w:rsid w:val="00FB2E80"/>
    <w:rsid w:val="00FD7B83"/>
    <w:rsid w:val="00FE4919"/>
    <w:rsid w:val="00FF3969"/>
    <w:rsid w:val="00FF78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61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42FC"/>
    <w:pPr>
      <w:spacing w:before="120" w:after="280"/>
      <w:jc w:val="both"/>
    </w:pPr>
    <w:rPr>
      <w:rFonts w:ascii="Times New Roman" w:hAnsi="Times New Roman"/>
      <w:sz w:val="24"/>
      <w:lang w:val="en-GB"/>
    </w:rPr>
  </w:style>
  <w:style w:type="paragraph" w:styleId="Heading1">
    <w:name w:val="heading 1"/>
    <w:basedOn w:val="Normal"/>
    <w:next w:val="Normal"/>
    <w:link w:val="Heading1Char"/>
    <w:uiPriority w:val="9"/>
    <w:qFormat/>
    <w:rsid w:val="00161D77"/>
    <w:pPr>
      <w:keepNext/>
      <w:keepLines/>
      <w:spacing w:before="360" w:after="120"/>
      <w:outlineLvl w:val="0"/>
    </w:pPr>
    <w:rPr>
      <w:rFonts w:eastAsiaTheme="majorEastAsia" w:cstheme="majorBidi"/>
      <w:b/>
      <w:color w:val="0070C0"/>
      <w:sz w:val="32"/>
      <w:szCs w:val="32"/>
    </w:rPr>
  </w:style>
  <w:style w:type="paragraph" w:styleId="Heading2">
    <w:name w:val="heading 2"/>
    <w:basedOn w:val="Normal"/>
    <w:next w:val="Normal"/>
    <w:link w:val="Heading2Char"/>
    <w:uiPriority w:val="9"/>
    <w:unhideWhenUsed/>
    <w:qFormat/>
    <w:rsid w:val="00296D49"/>
    <w:pPr>
      <w:keepNext/>
      <w:keepLines/>
      <w:spacing w:before="40" w:after="0"/>
      <w:outlineLvl w:val="1"/>
    </w:pPr>
    <w:rPr>
      <w:rFonts w:eastAsiaTheme="majorEastAsia" w:cstheme="majorBidi"/>
      <w:b/>
      <w:color w:val="2F5496" w:themeColor="accent1" w:themeShade="BF"/>
      <w:szCs w:val="26"/>
    </w:rPr>
  </w:style>
  <w:style w:type="paragraph" w:styleId="Heading3">
    <w:name w:val="heading 3"/>
    <w:basedOn w:val="Normal"/>
    <w:next w:val="Normal"/>
    <w:link w:val="Heading3Char"/>
    <w:uiPriority w:val="9"/>
    <w:unhideWhenUsed/>
    <w:qFormat/>
    <w:rsid w:val="00C75A32"/>
    <w:pPr>
      <w:keepNext/>
      <w:keepLines/>
      <w:spacing w:before="40" w:after="0" w:line="276" w:lineRule="auto"/>
      <w:outlineLvl w:val="2"/>
    </w:pPr>
    <w:rPr>
      <w:rFonts w:eastAsiaTheme="majorEastAsia" w:cstheme="majorBidi"/>
      <w:b/>
      <w:color w:val="2E74B5" w:themeColor="accent5"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1D77"/>
    <w:rPr>
      <w:rFonts w:ascii="Times New Roman" w:eastAsiaTheme="majorEastAsia" w:hAnsi="Times New Roman" w:cstheme="majorBidi"/>
      <w:b/>
      <w:color w:val="0070C0"/>
      <w:sz w:val="32"/>
      <w:szCs w:val="32"/>
      <w:lang w:val="en-GB"/>
    </w:rPr>
  </w:style>
  <w:style w:type="character" w:customStyle="1" w:styleId="Heading2Char">
    <w:name w:val="Heading 2 Char"/>
    <w:basedOn w:val="DefaultParagraphFont"/>
    <w:link w:val="Heading2"/>
    <w:uiPriority w:val="9"/>
    <w:rsid w:val="00296D49"/>
    <w:rPr>
      <w:rFonts w:ascii="Times New Roman" w:eastAsiaTheme="majorEastAsia" w:hAnsi="Times New Roman" w:cstheme="majorBidi"/>
      <w:b/>
      <w:color w:val="2F5496" w:themeColor="accent1" w:themeShade="BF"/>
      <w:sz w:val="24"/>
      <w:szCs w:val="26"/>
    </w:rPr>
  </w:style>
  <w:style w:type="character" w:customStyle="1" w:styleId="Heading3Char">
    <w:name w:val="Heading 3 Char"/>
    <w:basedOn w:val="DefaultParagraphFont"/>
    <w:link w:val="Heading3"/>
    <w:uiPriority w:val="9"/>
    <w:rsid w:val="00C75A32"/>
    <w:rPr>
      <w:rFonts w:ascii="Times New Roman" w:eastAsiaTheme="majorEastAsia" w:hAnsi="Times New Roman" w:cstheme="majorBidi"/>
      <w:b/>
      <w:color w:val="2E74B5" w:themeColor="accent5" w:themeShade="BF"/>
      <w:sz w:val="24"/>
      <w:szCs w:val="24"/>
    </w:rPr>
  </w:style>
  <w:style w:type="paragraph" w:styleId="ListParagraph">
    <w:name w:val="List Paragraph"/>
    <w:basedOn w:val="Normal"/>
    <w:uiPriority w:val="34"/>
    <w:qFormat/>
    <w:rsid w:val="006B44AC"/>
    <w:pPr>
      <w:ind w:left="720"/>
      <w:contextualSpacing/>
    </w:pPr>
  </w:style>
  <w:style w:type="table" w:styleId="TableGrid">
    <w:name w:val="Table Grid"/>
    <w:basedOn w:val="TableNormal"/>
    <w:uiPriority w:val="39"/>
    <w:rsid w:val="00ED3B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984234"/>
    <w:pPr>
      <w:spacing w:before="240" w:after="0"/>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984234"/>
    <w:pPr>
      <w:spacing w:after="100"/>
    </w:pPr>
  </w:style>
  <w:style w:type="paragraph" w:styleId="TOC2">
    <w:name w:val="toc 2"/>
    <w:basedOn w:val="Normal"/>
    <w:next w:val="Normal"/>
    <w:autoRedefine/>
    <w:uiPriority w:val="39"/>
    <w:unhideWhenUsed/>
    <w:rsid w:val="00984234"/>
    <w:pPr>
      <w:spacing w:after="100"/>
      <w:ind w:left="240"/>
    </w:pPr>
  </w:style>
  <w:style w:type="character" w:styleId="Hyperlink">
    <w:name w:val="Hyperlink"/>
    <w:basedOn w:val="DefaultParagraphFont"/>
    <w:uiPriority w:val="99"/>
    <w:unhideWhenUsed/>
    <w:rsid w:val="00984234"/>
    <w:rPr>
      <w:color w:val="0563C1" w:themeColor="hyperlink"/>
      <w:u w:val="single"/>
    </w:rPr>
  </w:style>
  <w:style w:type="paragraph" w:styleId="Header">
    <w:name w:val="header"/>
    <w:basedOn w:val="Normal"/>
    <w:link w:val="HeaderChar"/>
    <w:uiPriority w:val="99"/>
    <w:unhideWhenUsed/>
    <w:rsid w:val="00262D4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62D4B"/>
    <w:rPr>
      <w:rFonts w:ascii="Times New Roman" w:hAnsi="Times New Roman"/>
      <w:sz w:val="24"/>
      <w:lang w:val="en-GB"/>
    </w:rPr>
  </w:style>
  <w:style w:type="paragraph" w:styleId="Footer">
    <w:name w:val="footer"/>
    <w:basedOn w:val="Normal"/>
    <w:link w:val="FooterChar"/>
    <w:uiPriority w:val="99"/>
    <w:unhideWhenUsed/>
    <w:rsid w:val="00262D4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62D4B"/>
    <w:rPr>
      <w:rFonts w:ascii="Times New Roman" w:hAnsi="Times New Roman"/>
      <w:sz w:val="24"/>
      <w:lang w:val="en-GB"/>
    </w:rPr>
  </w:style>
  <w:style w:type="paragraph" w:styleId="Caption">
    <w:name w:val="caption"/>
    <w:basedOn w:val="Normal"/>
    <w:next w:val="Normal"/>
    <w:uiPriority w:val="35"/>
    <w:unhideWhenUsed/>
    <w:qFormat/>
    <w:rsid w:val="00176A4E"/>
    <w:pPr>
      <w:spacing w:before="0"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140A9"/>
    <w:pPr>
      <w:spacing w:after="0"/>
    </w:pPr>
  </w:style>
  <w:style w:type="paragraph" w:styleId="BalloonText">
    <w:name w:val="Balloon Text"/>
    <w:basedOn w:val="Normal"/>
    <w:link w:val="BalloonTextChar"/>
    <w:uiPriority w:val="99"/>
    <w:semiHidden/>
    <w:unhideWhenUsed/>
    <w:rsid w:val="00DE06E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06E8"/>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42FC"/>
    <w:pPr>
      <w:spacing w:before="120" w:after="280"/>
      <w:jc w:val="both"/>
    </w:pPr>
    <w:rPr>
      <w:rFonts w:ascii="Times New Roman" w:hAnsi="Times New Roman"/>
      <w:sz w:val="24"/>
      <w:lang w:val="en-GB"/>
    </w:rPr>
  </w:style>
  <w:style w:type="paragraph" w:styleId="Heading1">
    <w:name w:val="heading 1"/>
    <w:basedOn w:val="Normal"/>
    <w:next w:val="Normal"/>
    <w:link w:val="Heading1Char"/>
    <w:uiPriority w:val="9"/>
    <w:qFormat/>
    <w:rsid w:val="00161D77"/>
    <w:pPr>
      <w:keepNext/>
      <w:keepLines/>
      <w:spacing w:before="360" w:after="120"/>
      <w:outlineLvl w:val="0"/>
    </w:pPr>
    <w:rPr>
      <w:rFonts w:eastAsiaTheme="majorEastAsia" w:cstheme="majorBidi"/>
      <w:b/>
      <w:color w:val="0070C0"/>
      <w:sz w:val="32"/>
      <w:szCs w:val="32"/>
    </w:rPr>
  </w:style>
  <w:style w:type="paragraph" w:styleId="Heading2">
    <w:name w:val="heading 2"/>
    <w:basedOn w:val="Normal"/>
    <w:next w:val="Normal"/>
    <w:link w:val="Heading2Char"/>
    <w:uiPriority w:val="9"/>
    <w:unhideWhenUsed/>
    <w:qFormat/>
    <w:rsid w:val="00296D49"/>
    <w:pPr>
      <w:keepNext/>
      <w:keepLines/>
      <w:spacing w:before="40" w:after="0"/>
      <w:outlineLvl w:val="1"/>
    </w:pPr>
    <w:rPr>
      <w:rFonts w:eastAsiaTheme="majorEastAsia" w:cstheme="majorBidi"/>
      <w:b/>
      <w:color w:val="2F5496" w:themeColor="accent1" w:themeShade="BF"/>
      <w:szCs w:val="26"/>
    </w:rPr>
  </w:style>
  <w:style w:type="paragraph" w:styleId="Heading3">
    <w:name w:val="heading 3"/>
    <w:basedOn w:val="Normal"/>
    <w:next w:val="Normal"/>
    <w:link w:val="Heading3Char"/>
    <w:uiPriority w:val="9"/>
    <w:unhideWhenUsed/>
    <w:qFormat/>
    <w:rsid w:val="00C75A32"/>
    <w:pPr>
      <w:keepNext/>
      <w:keepLines/>
      <w:spacing w:before="40" w:after="0" w:line="276" w:lineRule="auto"/>
      <w:outlineLvl w:val="2"/>
    </w:pPr>
    <w:rPr>
      <w:rFonts w:eastAsiaTheme="majorEastAsia" w:cstheme="majorBidi"/>
      <w:b/>
      <w:color w:val="2E74B5" w:themeColor="accent5"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1D77"/>
    <w:rPr>
      <w:rFonts w:ascii="Times New Roman" w:eastAsiaTheme="majorEastAsia" w:hAnsi="Times New Roman" w:cstheme="majorBidi"/>
      <w:b/>
      <w:color w:val="0070C0"/>
      <w:sz w:val="32"/>
      <w:szCs w:val="32"/>
      <w:lang w:val="en-GB"/>
    </w:rPr>
  </w:style>
  <w:style w:type="character" w:customStyle="1" w:styleId="Heading2Char">
    <w:name w:val="Heading 2 Char"/>
    <w:basedOn w:val="DefaultParagraphFont"/>
    <w:link w:val="Heading2"/>
    <w:uiPriority w:val="9"/>
    <w:rsid w:val="00296D49"/>
    <w:rPr>
      <w:rFonts w:ascii="Times New Roman" w:eastAsiaTheme="majorEastAsia" w:hAnsi="Times New Roman" w:cstheme="majorBidi"/>
      <w:b/>
      <w:color w:val="2F5496" w:themeColor="accent1" w:themeShade="BF"/>
      <w:sz w:val="24"/>
      <w:szCs w:val="26"/>
    </w:rPr>
  </w:style>
  <w:style w:type="character" w:customStyle="1" w:styleId="Heading3Char">
    <w:name w:val="Heading 3 Char"/>
    <w:basedOn w:val="DefaultParagraphFont"/>
    <w:link w:val="Heading3"/>
    <w:uiPriority w:val="9"/>
    <w:rsid w:val="00C75A32"/>
    <w:rPr>
      <w:rFonts w:ascii="Times New Roman" w:eastAsiaTheme="majorEastAsia" w:hAnsi="Times New Roman" w:cstheme="majorBidi"/>
      <w:b/>
      <w:color w:val="2E74B5" w:themeColor="accent5" w:themeShade="BF"/>
      <w:sz w:val="24"/>
      <w:szCs w:val="24"/>
    </w:rPr>
  </w:style>
  <w:style w:type="paragraph" w:styleId="ListParagraph">
    <w:name w:val="List Paragraph"/>
    <w:basedOn w:val="Normal"/>
    <w:uiPriority w:val="34"/>
    <w:qFormat/>
    <w:rsid w:val="006B44AC"/>
    <w:pPr>
      <w:ind w:left="720"/>
      <w:contextualSpacing/>
    </w:pPr>
  </w:style>
  <w:style w:type="table" w:styleId="TableGrid">
    <w:name w:val="Table Grid"/>
    <w:basedOn w:val="TableNormal"/>
    <w:uiPriority w:val="39"/>
    <w:rsid w:val="00ED3B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984234"/>
    <w:pPr>
      <w:spacing w:before="240" w:after="0"/>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984234"/>
    <w:pPr>
      <w:spacing w:after="100"/>
    </w:pPr>
  </w:style>
  <w:style w:type="paragraph" w:styleId="TOC2">
    <w:name w:val="toc 2"/>
    <w:basedOn w:val="Normal"/>
    <w:next w:val="Normal"/>
    <w:autoRedefine/>
    <w:uiPriority w:val="39"/>
    <w:unhideWhenUsed/>
    <w:rsid w:val="00984234"/>
    <w:pPr>
      <w:spacing w:after="100"/>
      <w:ind w:left="240"/>
    </w:pPr>
  </w:style>
  <w:style w:type="character" w:styleId="Hyperlink">
    <w:name w:val="Hyperlink"/>
    <w:basedOn w:val="DefaultParagraphFont"/>
    <w:uiPriority w:val="99"/>
    <w:unhideWhenUsed/>
    <w:rsid w:val="00984234"/>
    <w:rPr>
      <w:color w:val="0563C1" w:themeColor="hyperlink"/>
      <w:u w:val="single"/>
    </w:rPr>
  </w:style>
  <w:style w:type="paragraph" w:styleId="Header">
    <w:name w:val="header"/>
    <w:basedOn w:val="Normal"/>
    <w:link w:val="HeaderChar"/>
    <w:uiPriority w:val="99"/>
    <w:unhideWhenUsed/>
    <w:rsid w:val="00262D4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62D4B"/>
    <w:rPr>
      <w:rFonts w:ascii="Times New Roman" w:hAnsi="Times New Roman"/>
      <w:sz w:val="24"/>
      <w:lang w:val="en-GB"/>
    </w:rPr>
  </w:style>
  <w:style w:type="paragraph" w:styleId="Footer">
    <w:name w:val="footer"/>
    <w:basedOn w:val="Normal"/>
    <w:link w:val="FooterChar"/>
    <w:uiPriority w:val="99"/>
    <w:unhideWhenUsed/>
    <w:rsid w:val="00262D4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62D4B"/>
    <w:rPr>
      <w:rFonts w:ascii="Times New Roman" w:hAnsi="Times New Roman"/>
      <w:sz w:val="24"/>
      <w:lang w:val="en-GB"/>
    </w:rPr>
  </w:style>
  <w:style w:type="paragraph" w:styleId="Caption">
    <w:name w:val="caption"/>
    <w:basedOn w:val="Normal"/>
    <w:next w:val="Normal"/>
    <w:uiPriority w:val="35"/>
    <w:unhideWhenUsed/>
    <w:qFormat/>
    <w:rsid w:val="00176A4E"/>
    <w:pPr>
      <w:spacing w:before="0"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140A9"/>
    <w:pPr>
      <w:spacing w:after="0"/>
    </w:pPr>
  </w:style>
  <w:style w:type="paragraph" w:styleId="BalloonText">
    <w:name w:val="Balloon Text"/>
    <w:basedOn w:val="Normal"/>
    <w:link w:val="BalloonTextChar"/>
    <w:uiPriority w:val="99"/>
    <w:semiHidden/>
    <w:unhideWhenUsed/>
    <w:rsid w:val="00DE06E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06E8"/>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430996">
      <w:bodyDiv w:val="1"/>
      <w:marLeft w:val="0"/>
      <w:marRight w:val="0"/>
      <w:marTop w:val="0"/>
      <w:marBottom w:val="0"/>
      <w:divBdr>
        <w:top w:val="none" w:sz="0" w:space="0" w:color="auto"/>
        <w:left w:val="none" w:sz="0" w:space="0" w:color="auto"/>
        <w:bottom w:val="none" w:sz="0" w:space="0" w:color="auto"/>
        <w:right w:val="none" w:sz="0" w:space="0" w:color="auto"/>
      </w:divBdr>
    </w:div>
    <w:div w:id="116990287">
      <w:bodyDiv w:val="1"/>
      <w:marLeft w:val="0"/>
      <w:marRight w:val="0"/>
      <w:marTop w:val="0"/>
      <w:marBottom w:val="0"/>
      <w:divBdr>
        <w:top w:val="none" w:sz="0" w:space="0" w:color="auto"/>
        <w:left w:val="none" w:sz="0" w:space="0" w:color="auto"/>
        <w:bottom w:val="none" w:sz="0" w:space="0" w:color="auto"/>
        <w:right w:val="none" w:sz="0" w:space="0" w:color="auto"/>
      </w:divBdr>
    </w:div>
    <w:div w:id="285233277">
      <w:bodyDiv w:val="1"/>
      <w:marLeft w:val="0"/>
      <w:marRight w:val="0"/>
      <w:marTop w:val="0"/>
      <w:marBottom w:val="0"/>
      <w:divBdr>
        <w:top w:val="none" w:sz="0" w:space="0" w:color="auto"/>
        <w:left w:val="none" w:sz="0" w:space="0" w:color="auto"/>
        <w:bottom w:val="none" w:sz="0" w:space="0" w:color="auto"/>
        <w:right w:val="none" w:sz="0" w:space="0" w:color="auto"/>
      </w:divBdr>
    </w:div>
    <w:div w:id="414590476">
      <w:bodyDiv w:val="1"/>
      <w:marLeft w:val="0"/>
      <w:marRight w:val="0"/>
      <w:marTop w:val="0"/>
      <w:marBottom w:val="0"/>
      <w:divBdr>
        <w:top w:val="none" w:sz="0" w:space="0" w:color="auto"/>
        <w:left w:val="none" w:sz="0" w:space="0" w:color="auto"/>
        <w:bottom w:val="none" w:sz="0" w:space="0" w:color="auto"/>
        <w:right w:val="none" w:sz="0" w:space="0" w:color="auto"/>
      </w:divBdr>
    </w:div>
    <w:div w:id="1326398808">
      <w:bodyDiv w:val="1"/>
      <w:marLeft w:val="0"/>
      <w:marRight w:val="0"/>
      <w:marTop w:val="0"/>
      <w:marBottom w:val="0"/>
      <w:divBdr>
        <w:top w:val="none" w:sz="0" w:space="0" w:color="auto"/>
        <w:left w:val="none" w:sz="0" w:space="0" w:color="auto"/>
        <w:bottom w:val="none" w:sz="0" w:space="0" w:color="auto"/>
        <w:right w:val="none" w:sz="0" w:space="0" w:color="auto"/>
      </w:divBdr>
    </w:div>
    <w:div w:id="1735472039">
      <w:bodyDiv w:val="1"/>
      <w:marLeft w:val="0"/>
      <w:marRight w:val="0"/>
      <w:marTop w:val="0"/>
      <w:marBottom w:val="0"/>
      <w:divBdr>
        <w:top w:val="none" w:sz="0" w:space="0" w:color="auto"/>
        <w:left w:val="none" w:sz="0" w:space="0" w:color="auto"/>
        <w:bottom w:val="none" w:sz="0" w:space="0" w:color="auto"/>
        <w:right w:val="none" w:sz="0" w:space="0" w:color="auto"/>
      </w:divBdr>
    </w:div>
    <w:div w:id="212719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EC03D4D-878D-4125-B839-5FBCE27B9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3230</Words>
  <Characters>18416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User;mustafizur rahman</dc:creator>
  <cp:lastModifiedBy>Home</cp:lastModifiedBy>
  <cp:revision>2</cp:revision>
  <dcterms:created xsi:type="dcterms:W3CDTF">2021-10-29T06:27:00Z</dcterms:created>
  <dcterms:modified xsi:type="dcterms:W3CDTF">2021-10-29T06:27:00Z</dcterms:modified>
</cp:coreProperties>
</file>