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A51DE0" w14:textId="4466BBEF" w:rsidR="00EA34FB" w:rsidRPr="007635C5" w:rsidRDefault="003C6928" w:rsidP="20B060F5">
      <w:pPr>
        <w:jc w:val="center"/>
      </w:pPr>
      <w:r w:rsidRPr="007635C5">
        <w:t>Ayaz Hussain</w:t>
      </w:r>
    </w:p>
    <w:p w14:paraId="455DB0BA" w14:textId="77777777" w:rsidR="003C6928" w:rsidRPr="007635C5" w:rsidRDefault="003C6928" w:rsidP="003C6928">
      <w:pPr>
        <w:jc w:val="center"/>
        <w:rPr>
          <w:rFonts w:ascii="Arial Nova" w:hAnsi="Arial Nova"/>
          <w:sz w:val="28"/>
          <w:szCs w:val="28"/>
        </w:rPr>
      </w:pPr>
    </w:p>
    <w:p w14:paraId="37399F67" w14:textId="77777777" w:rsidR="007635C5" w:rsidRPr="007635C5" w:rsidRDefault="007635C5" w:rsidP="003C6928">
      <w:pPr>
        <w:jc w:val="center"/>
        <w:rPr>
          <w:rFonts w:ascii="Arial Nova" w:hAnsi="Arial Nova"/>
          <w:sz w:val="28"/>
          <w:szCs w:val="28"/>
        </w:rPr>
      </w:pPr>
    </w:p>
    <w:p w14:paraId="731F925E" w14:textId="50827119" w:rsidR="003C6928" w:rsidRPr="007635C5" w:rsidRDefault="003C6928" w:rsidP="003C6928">
      <w:pPr>
        <w:jc w:val="center"/>
        <w:rPr>
          <w:rFonts w:ascii="Arial Nova" w:hAnsi="Arial Nova"/>
          <w:sz w:val="28"/>
          <w:szCs w:val="28"/>
        </w:rPr>
      </w:pPr>
      <w:r w:rsidRPr="007635C5">
        <w:rPr>
          <w:rFonts w:ascii="Arial Nova" w:hAnsi="Arial Nova"/>
          <w:sz w:val="28"/>
          <w:szCs w:val="28"/>
        </w:rPr>
        <w:t>2315951</w:t>
      </w:r>
    </w:p>
    <w:p w14:paraId="3B676055" w14:textId="77777777" w:rsidR="003C6928" w:rsidRPr="007635C5" w:rsidRDefault="003C6928" w:rsidP="003C6928">
      <w:pPr>
        <w:jc w:val="center"/>
        <w:rPr>
          <w:rFonts w:ascii="Arial Nova" w:hAnsi="Arial Nova"/>
          <w:sz w:val="28"/>
          <w:szCs w:val="28"/>
        </w:rPr>
      </w:pPr>
    </w:p>
    <w:p w14:paraId="3670B34E" w14:textId="77777777" w:rsidR="002039E2" w:rsidRPr="007635C5" w:rsidRDefault="002039E2" w:rsidP="003C6928">
      <w:pPr>
        <w:jc w:val="center"/>
        <w:rPr>
          <w:rFonts w:ascii="Arial Nova" w:hAnsi="Arial Nova"/>
          <w:sz w:val="28"/>
          <w:szCs w:val="28"/>
        </w:rPr>
      </w:pPr>
    </w:p>
    <w:p w14:paraId="56D2AEEE" w14:textId="474ADA84" w:rsidR="007635C5" w:rsidRPr="007635C5" w:rsidRDefault="002039E2" w:rsidP="003C6928">
      <w:pPr>
        <w:jc w:val="center"/>
        <w:rPr>
          <w:rFonts w:ascii="Arial Nova" w:hAnsi="Arial Nova"/>
          <w:sz w:val="28"/>
          <w:szCs w:val="28"/>
        </w:rPr>
      </w:pPr>
      <w:r w:rsidRPr="007635C5">
        <w:rPr>
          <w:rFonts w:ascii="Arial Nova" w:hAnsi="Arial Nova"/>
          <w:sz w:val="28"/>
          <w:szCs w:val="28"/>
        </w:rPr>
        <w:t>Psychopathological Classifications and Provisions</w:t>
      </w:r>
    </w:p>
    <w:p w14:paraId="2E05228D" w14:textId="2DEDD5C3" w:rsidR="007635C5" w:rsidRPr="007635C5" w:rsidRDefault="007635C5" w:rsidP="003C6928">
      <w:pPr>
        <w:jc w:val="center"/>
        <w:rPr>
          <w:rFonts w:ascii="Arial Nova" w:hAnsi="Arial Nova"/>
          <w:sz w:val="28"/>
          <w:szCs w:val="28"/>
        </w:rPr>
      </w:pPr>
      <w:r w:rsidRPr="007635C5">
        <w:rPr>
          <w:rFonts w:ascii="Arial Nova" w:hAnsi="Arial Nova"/>
          <w:sz w:val="28"/>
          <w:szCs w:val="28"/>
        </w:rPr>
        <w:t>(BMHP6029_BIRM)</w:t>
      </w:r>
    </w:p>
    <w:p w14:paraId="370E6F33" w14:textId="77777777" w:rsidR="007635C5" w:rsidRPr="007635C5" w:rsidRDefault="007635C5" w:rsidP="003C6928">
      <w:pPr>
        <w:jc w:val="center"/>
        <w:rPr>
          <w:rFonts w:ascii="Arial Nova" w:hAnsi="Arial Nova"/>
          <w:sz w:val="28"/>
          <w:szCs w:val="28"/>
        </w:rPr>
      </w:pPr>
    </w:p>
    <w:p w14:paraId="592999C2" w14:textId="77777777" w:rsidR="007635C5" w:rsidRPr="007635C5" w:rsidRDefault="007635C5" w:rsidP="007635C5">
      <w:pPr>
        <w:tabs>
          <w:tab w:val="left" w:pos="3060"/>
          <w:tab w:val="center" w:pos="4513"/>
        </w:tabs>
        <w:rPr>
          <w:rFonts w:ascii="Arial Nova" w:hAnsi="Arial Nova"/>
          <w:sz w:val="28"/>
          <w:szCs w:val="28"/>
        </w:rPr>
      </w:pPr>
      <w:r w:rsidRPr="007635C5">
        <w:rPr>
          <w:rFonts w:ascii="Arial Nova" w:hAnsi="Arial Nova"/>
          <w:sz w:val="28"/>
          <w:szCs w:val="28"/>
        </w:rPr>
        <w:tab/>
      </w:r>
    </w:p>
    <w:p w14:paraId="48A07971" w14:textId="4E7AD426" w:rsidR="002039E2" w:rsidRPr="007635C5" w:rsidRDefault="007635C5" w:rsidP="007635C5">
      <w:pPr>
        <w:tabs>
          <w:tab w:val="left" w:pos="3060"/>
          <w:tab w:val="center" w:pos="4513"/>
        </w:tabs>
        <w:rPr>
          <w:rFonts w:ascii="Arial Nova" w:hAnsi="Arial Nova"/>
          <w:sz w:val="28"/>
          <w:szCs w:val="28"/>
        </w:rPr>
      </w:pPr>
      <w:r w:rsidRPr="007635C5">
        <w:rPr>
          <w:rFonts w:ascii="Arial Nova" w:hAnsi="Arial Nova"/>
          <w:sz w:val="28"/>
          <w:szCs w:val="28"/>
        </w:rPr>
        <w:tab/>
      </w:r>
      <w:r w:rsidR="002039E2" w:rsidRPr="007635C5">
        <w:rPr>
          <w:rFonts w:ascii="Arial Nova" w:hAnsi="Arial Nova"/>
          <w:sz w:val="28"/>
          <w:szCs w:val="28"/>
        </w:rPr>
        <w:t>Component 2 - Report</w:t>
      </w:r>
    </w:p>
    <w:p w14:paraId="7AFD8744" w14:textId="77777777" w:rsidR="007635C5" w:rsidRPr="007635C5" w:rsidRDefault="007635C5" w:rsidP="003C6928">
      <w:pPr>
        <w:jc w:val="center"/>
        <w:rPr>
          <w:rFonts w:ascii="Arial Nova" w:hAnsi="Arial Nova"/>
          <w:sz w:val="28"/>
          <w:szCs w:val="28"/>
        </w:rPr>
      </w:pPr>
    </w:p>
    <w:p w14:paraId="2B67046A" w14:textId="77777777" w:rsidR="007635C5" w:rsidRPr="007635C5" w:rsidRDefault="007635C5" w:rsidP="003C6928">
      <w:pPr>
        <w:jc w:val="center"/>
        <w:rPr>
          <w:rFonts w:ascii="Arial Nova" w:hAnsi="Arial Nova"/>
          <w:sz w:val="28"/>
          <w:szCs w:val="28"/>
        </w:rPr>
      </w:pPr>
    </w:p>
    <w:p w14:paraId="6D115E53" w14:textId="77777777" w:rsidR="002039E2" w:rsidRPr="007635C5" w:rsidRDefault="002039E2" w:rsidP="003C6928">
      <w:pPr>
        <w:jc w:val="center"/>
        <w:rPr>
          <w:rFonts w:ascii="Arial Nova" w:hAnsi="Arial Nova"/>
          <w:sz w:val="28"/>
          <w:szCs w:val="28"/>
        </w:rPr>
      </w:pPr>
    </w:p>
    <w:p w14:paraId="4FB9418C" w14:textId="77777777" w:rsidR="002039E2" w:rsidRPr="007635C5" w:rsidRDefault="002039E2" w:rsidP="003C6928">
      <w:pPr>
        <w:jc w:val="center"/>
        <w:rPr>
          <w:rFonts w:ascii="Arial Nova" w:hAnsi="Arial Nova"/>
          <w:sz w:val="28"/>
          <w:szCs w:val="28"/>
        </w:rPr>
      </w:pPr>
    </w:p>
    <w:p w14:paraId="2EBD12AF" w14:textId="77777777" w:rsidR="007635C5" w:rsidRPr="007635C5" w:rsidRDefault="007635C5" w:rsidP="007635C5">
      <w:pPr>
        <w:jc w:val="center"/>
        <w:rPr>
          <w:rFonts w:ascii="Arial Nova" w:hAnsi="Arial Nova"/>
          <w:sz w:val="28"/>
          <w:szCs w:val="28"/>
        </w:rPr>
      </w:pPr>
    </w:p>
    <w:p w14:paraId="73A7AB95" w14:textId="38A50BA9" w:rsidR="007635C5" w:rsidRPr="007635C5" w:rsidRDefault="007635C5" w:rsidP="007635C5">
      <w:pPr>
        <w:jc w:val="center"/>
        <w:rPr>
          <w:rFonts w:ascii="Arial Nova" w:hAnsi="Arial Nova"/>
          <w:sz w:val="28"/>
          <w:szCs w:val="28"/>
        </w:rPr>
      </w:pPr>
      <w:r w:rsidRPr="007635C5">
        <w:rPr>
          <w:rFonts w:ascii="Arial Nova" w:hAnsi="Arial Nova"/>
          <w:sz w:val="28"/>
          <w:szCs w:val="28"/>
        </w:rPr>
        <w:t>Kennedy Obohwemu</w:t>
      </w:r>
    </w:p>
    <w:p w14:paraId="5ABEF627" w14:textId="77777777" w:rsidR="002039E2" w:rsidRDefault="002039E2" w:rsidP="003C6928">
      <w:pPr>
        <w:jc w:val="center"/>
      </w:pPr>
    </w:p>
    <w:p w14:paraId="7D6F0748" w14:textId="77777777" w:rsidR="002039E2" w:rsidRDefault="002039E2" w:rsidP="003C6928">
      <w:pPr>
        <w:jc w:val="center"/>
      </w:pPr>
    </w:p>
    <w:p w14:paraId="7755860B" w14:textId="77777777" w:rsidR="00C15229" w:rsidRDefault="00C15229"/>
    <w:p w14:paraId="694D7AA8" w14:textId="77777777" w:rsidR="00C15229" w:rsidRDefault="00C15229"/>
    <w:p w14:paraId="094115B5" w14:textId="77777777" w:rsidR="00C15229" w:rsidRDefault="00C15229"/>
    <w:p w14:paraId="5B99C2B4" w14:textId="77777777" w:rsidR="00C15229" w:rsidRDefault="00C15229"/>
    <w:p w14:paraId="0F6846E5" w14:textId="77777777" w:rsidR="00C15229" w:rsidRDefault="00C15229"/>
    <w:p w14:paraId="44293E40" w14:textId="77777777" w:rsidR="00C15229" w:rsidRDefault="00C15229"/>
    <w:p w14:paraId="00501D17" w14:textId="77777777" w:rsidR="00C15229" w:rsidRDefault="00C15229"/>
    <w:p w14:paraId="6A60DA2B" w14:textId="77777777" w:rsidR="00C15229" w:rsidRDefault="00C15229">
      <w:pPr>
        <w:sectPr w:rsidR="00C15229" w:rsidSect="00C15229">
          <w:headerReference w:type="default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5EC97586" w14:textId="0D1C1DF5" w:rsidR="00C15229" w:rsidRDefault="00C15229"/>
    <w:sdt>
      <w:sdtPr>
        <w:id w:val="981199919"/>
        <w:docPartObj>
          <w:docPartGallery w:val="Table of Contents"/>
          <w:docPartUnique/>
        </w:docPartObj>
      </w:sdtPr>
      <w:sdtContent>
        <w:p w14:paraId="7A708D56" w14:textId="0D165261" w:rsidR="00684A04" w:rsidRDefault="6152E7E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 w:rsidR="283D650F">
            <w:instrText>TOC \o "1-9" \z \u \h</w:instrText>
          </w:r>
          <w:r>
            <w:fldChar w:fldCharType="separate"/>
          </w:r>
          <w:hyperlink w:anchor="_Toc214266018" w:history="1">
            <w:r w:rsidR="00684A04" w:rsidRPr="001C6DBA">
              <w:rPr>
                <w:rStyle w:val="Hyperlink"/>
                <w:rFonts w:ascii="Arial Nova" w:eastAsia="Arial Nova" w:hAnsi="Arial Nova" w:cs="Arial Nova"/>
                <w:noProof/>
              </w:rPr>
              <w:t>1</w:t>
            </w:r>
            <w:r w:rsidR="00684A04">
              <w:rPr>
                <w:rFonts w:eastAsiaTheme="minorEastAsia"/>
                <w:noProof/>
                <w:lang w:eastAsia="en-GB"/>
              </w:rPr>
              <w:tab/>
            </w:r>
            <w:r w:rsidR="00684A04" w:rsidRPr="001C6DBA">
              <w:rPr>
                <w:rStyle w:val="Hyperlink"/>
                <w:rFonts w:ascii="Arial Nova" w:eastAsia="Arial Nova" w:hAnsi="Arial Nova" w:cs="Arial Nova"/>
                <w:noProof/>
              </w:rPr>
              <w:t>Introduction</w:t>
            </w:r>
            <w:r w:rsidR="00684A04">
              <w:rPr>
                <w:noProof/>
                <w:webHidden/>
              </w:rPr>
              <w:tab/>
            </w:r>
            <w:r w:rsidR="00684A04">
              <w:rPr>
                <w:noProof/>
                <w:webHidden/>
              </w:rPr>
              <w:fldChar w:fldCharType="begin"/>
            </w:r>
            <w:r w:rsidR="00684A04">
              <w:rPr>
                <w:noProof/>
                <w:webHidden/>
              </w:rPr>
              <w:instrText xml:space="preserve"> PAGEREF _Toc214266018 \h </w:instrText>
            </w:r>
            <w:r w:rsidR="00684A04">
              <w:rPr>
                <w:noProof/>
                <w:webHidden/>
              </w:rPr>
            </w:r>
            <w:r w:rsidR="00684A04">
              <w:rPr>
                <w:noProof/>
                <w:webHidden/>
              </w:rPr>
              <w:fldChar w:fldCharType="separate"/>
            </w:r>
            <w:r w:rsidR="00684A04">
              <w:rPr>
                <w:noProof/>
                <w:webHidden/>
              </w:rPr>
              <w:t>1</w:t>
            </w:r>
            <w:r w:rsidR="00684A04">
              <w:rPr>
                <w:noProof/>
                <w:webHidden/>
              </w:rPr>
              <w:fldChar w:fldCharType="end"/>
            </w:r>
          </w:hyperlink>
        </w:p>
        <w:p w14:paraId="4AEB1DDE" w14:textId="6FCB97B7" w:rsidR="00684A04" w:rsidRDefault="00684A0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19" w:history="1">
            <w:r w:rsidRPr="001C6DBA">
              <w:rPr>
                <w:rStyle w:val="Hyperlink"/>
                <w:rFonts w:ascii="Arial Nova" w:eastAsia="Arial Nova" w:hAnsi="Arial Nova" w:cs="Arial Nova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6DBA">
              <w:rPr>
                <w:rStyle w:val="Hyperlink"/>
                <w:rFonts w:ascii="Arial Nova" w:eastAsia="Arial Nova" w:hAnsi="Arial Nova" w:cs="Arial Nova"/>
                <w:noProof/>
              </w:rPr>
              <w:t>What is Depression?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E5B0C8" w14:textId="3749D54A" w:rsidR="00684A04" w:rsidRDefault="00684A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20" w:history="1">
            <w:r w:rsidRPr="001C6DBA">
              <w:rPr>
                <w:rStyle w:val="Hyperlink"/>
                <w:noProof/>
              </w:rPr>
              <w:t>How is Depression Classified?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BA80B" w14:textId="52C02567" w:rsidR="00684A04" w:rsidRDefault="00684A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21" w:history="1">
            <w:r w:rsidRPr="001C6DBA">
              <w:rPr>
                <w:rStyle w:val="Hyperlink"/>
                <w:noProof/>
              </w:rPr>
              <w:t>Diagnosing Depression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2AA175" w14:textId="153C14D8" w:rsidR="00684A04" w:rsidRDefault="00684A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22" w:history="1">
            <w:r w:rsidRPr="001C6DBA">
              <w:rPr>
                <w:rStyle w:val="Hyperlink"/>
                <w:noProof/>
              </w:rPr>
              <w:t>Language and Stigma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1022F" w14:textId="1DB57A36" w:rsidR="00684A04" w:rsidRDefault="00684A0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23" w:history="1">
            <w:r w:rsidRPr="001C6DBA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6DBA">
              <w:rPr>
                <w:rStyle w:val="Hyperlink"/>
                <w:noProof/>
              </w:rPr>
              <w:t>Treatment Approaches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3DA882" w14:textId="5C4933A6" w:rsidR="00684A04" w:rsidRDefault="00684A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24" w:history="1">
            <w:r w:rsidRPr="001C6DBA">
              <w:rPr>
                <w:rStyle w:val="Hyperlink"/>
                <w:noProof/>
              </w:rPr>
              <w:t>Medications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763820" w14:textId="1FADECAA" w:rsidR="00684A04" w:rsidRDefault="00684A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25" w:history="1">
            <w:r w:rsidRPr="001C6DBA">
              <w:rPr>
                <w:rStyle w:val="Hyperlink"/>
                <w:noProof/>
              </w:rPr>
              <w:t>Talking Therapies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54069C" w14:textId="0223BE28" w:rsidR="00684A04" w:rsidRDefault="00684A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26" w:history="1">
            <w:r w:rsidRPr="001C6DBA">
              <w:rPr>
                <w:rStyle w:val="Hyperlink"/>
                <w:noProof/>
              </w:rPr>
              <w:t>How Effective are Treatments?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8E4021" w14:textId="09E1FEAE" w:rsidR="00684A04" w:rsidRDefault="00684A0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27" w:history="1">
            <w:r w:rsidRPr="001C6DBA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6DBA">
              <w:rPr>
                <w:rStyle w:val="Hyperlink"/>
                <w:noProof/>
              </w:rPr>
              <w:t>Rehabilitation and Managing Depression Long-Term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EE0F8" w14:textId="5940CEF5" w:rsidR="00684A04" w:rsidRDefault="00684A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28" w:history="1">
            <w:r w:rsidRPr="001C6DBA">
              <w:rPr>
                <w:rStyle w:val="Hyperlink"/>
                <w:noProof/>
              </w:rPr>
              <w:t>Support Services and Charities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95FAA" w14:textId="78913B17" w:rsidR="00684A04" w:rsidRDefault="00684A0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29" w:history="1">
            <w:r w:rsidRPr="001C6DBA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6DBA">
              <w:rPr>
                <w:rStyle w:val="Hyperlink"/>
                <w:noProof/>
              </w:rPr>
              <w:t>Current Perspectives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E7D7DE" w14:textId="47E8E4C5" w:rsidR="00684A04" w:rsidRDefault="00684A0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30" w:history="1">
            <w:r w:rsidRPr="001C6DBA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6DBA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15B0F" w14:textId="44657E7D" w:rsidR="00684A04" w:rsidRDefault="00684A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31" w:history="1">
            <w:r w:rsidRPr="001C6DBA">
              <w:rPr>
                <w:rStyle w:val="Hyperlink"/>
                <w:noProof/>
              </w:rPr>
              <w:t>Improving Diagnosis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F0837" w14:textId="4B29A37D" w:rsidR="00684A04" w:rsidRDefault="00684A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32" w:history="1">
            <w:r w:rsidRPr="001C6DBA">
              <w:rPr>
                <w:rStyle w:val="Hyperlink"/>
                <w:noProof/>
              </w:rPr>
              <w:t>Treatment and Rehabilitation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B27E9" w14:textId="03CC83E4" w:rsidR="00684A04" w:rsidRDefault="00684A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33" w:history="1">
            <w:r w:rsidRPr="001C6DBA">
              <w:rPr>
                <w:rStyle w:val="Hyperlink"/>
                <w:noProof/>
              </w:rPr>
              <w:t>Policy and Future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6C7ED" w14:textId="261ABA79" w:rsidR="00684A04" w:rsidRDefault="00684A0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34" w:history="1">
            <w:r w:rsidRPr="001C6DBA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6DB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B07E00" w14:textId="7A672381" w:rsidR="00684A04" w:rsidRDefault="00684A04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66035" w:history="1">
            <w:r w:rsidRPr="001C6DBA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C6DB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_Toc214266035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58AB0E" w14:textId="03DEBAF8" w:rsidR="283D650F" w:rsidRDefault="6152E7EE" w:rsidP="283D650F">
          <w:pPr>
            <w:pStyle w:val="TOC1"/>
            <w:tabs>
              <w:tab w:val="left" w:pos="480"/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02E09F0" w14:textId="394902D1" w:rsidR="283D650F" w:rsidRDefault="283D650F"/>
    <w:p w14:paraId="133C1AD8" w14:textId="77777777" w:rsidR="00C15229" w:rsidRDefault="00C15229"/>
    <w:p w14:paraId="18FB42FF" w14:textId="77777777" w:rsidR="00C15229" w:rsidRDefault="00C15229"/>
    <w:p w14:paraId="6A7D2DF7" w14:textId="77777777" w:rsidR="00C15229" w:rsidRDefault="00C15229"/>
    <w:p w14:paraId="01DC13AC" w14:textId="77777777" w:rsidR="00C15229" w:rsidRDefault="00C15229"/>
    <w:p w14:paraId="4C973C29" w14:textId="77777777" w:rsidR="00C15229" w:rsidRDefault="00C15229"/>
    <w:p w14:paraId="5043662D" w14:textId="77777777" w:rsidR="00C15229" w:rsidRDefault="00C15229"/>
    <w:p w14:paraId="3BD0078A" w14:textId="77777777" w:rsidR="00C15229" w:rsidRDefault="00C15229"/>
    <w:p w14:paraId="3524298B" w14:textId="77777777" w:rsidR="00C15229" w:rsidRDefault="00C15229"/>
    <w:p w14:paraId="714F0E5F" w14:textId="77777777" w:rsidR="005D49B2" w:rsidRDefault="005D49B2"/>
    <w:p w14:paraId="5FC84DC1" w14:textId="0EADAAC8" w:rsidR="00C15229" w:rsidRDefault="00C15229" w:rsidP="00645907">
      <w:pPr>
        <w:sectPr w:rsidR="00C15229" w:rsidSect="005F744A">
          <w:headerReference w:type="default" r:id="rId14"/>
          <w:footerReference w:type="default" r:id="rId15"/>
          <w:headerReference w:type="first" r:id="rId16"/>
          <w:footerReference w:type="first" r:id="rId17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6D239E3D" w14:textId="5C841488" w:rsidR="00C15229" w:rsidRDefault="00C15229" w:rsidP="00B01CB7">
      <w:pPr>
        <w:pStyle w:val="Heading1"/>
        <w:numPr>
          <w:ilvl w:val="0"/>
          <w:numId w:val="4"/>
        </w:numPr>
        <w:rPr>
          <w:rFonts w:ascii="Arial Nova" w:eastAsia="Arial Nova" w:hAnsi="Arial Nova" w:cs="Arial Nova"/>
        </w:rPr>
      </w:pPr>
      <w:bookmarkStart w:id="0" w:name="_Toc214266018"/>
      <w:r w:rsidRPr="283D650F">
        <w:rPr>
          <w:rFonts w:ascii="Arial Nova" w:eastAsia="Arial Nova" w:hAnsi="Arial Nova" w:cs="Arial Nova"/>
        </w:rPr>
        <w:t>Introduction</w:t>
      </w:r>
      <w:bookmarkEnd w:id="0"/>
    </w:p>
    <w:p w14:paraId="5E8140E7" w14:textId="004C8272" w:rsidR="00C15229" w:rsidRDefault="00C15229" w:rsidP="283D650F">
      <w:pPr>
        <w:rPr>
          <w:rFonts w:ascii="Arial Nova" w:eastAsia="Arial Nova" w:hAnsi="Arial Nova" w:cs="Arial Nova"/>
          <w:sz w:val="22"/>
          <w:szCs w:val="22"/>
        </w:rPr>
      </w:pPr>
    </w:p>
    <w:p w14:paraId="7C3DC70B" w14:textId="63C4E2D4" w:rsidR="00C15229" w:rsidRDefault="530F663E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D</w:t>
      </w:r>
      <w:r w:rsidR="5866911C" w:rsidRPr="283D650F">
        <w:rPr>
          <w:rFonts w:ascii="Arial Nova" w:eastAsia="Arial Nova" w:hAnsi="Arial Nova" w:cs="Arial Nova"/>
          <w:sz w:val="22"/>
          <w:szCs w:val="22"/>
        </w:rPr>
        <w:t>epression</w:t>
      </w:r>
      <w:r w:rsidR="397915D8" w:rsidRPr="283D650F">
        <w:rPr>
          <w:rFonts w:ascii="Arial Nova" w:eastAsia="Arial Nova" w:hAnsi="Arial Nova" w:cs="Arial Nova"/>
          <w:sz w:val="22"/>
          <w:szCs w:val="22"/>
        </w:rPr>
        <w:t xml:space="preserve"> is one of the </w:t>
      </w:r>
      <w:r w:rsidR="1EB4CFF3" w:rsidRPr="283D650F">
        <w:rPr>
          <w:rFonts w:ascii="Arial Nova" w:eastAsia="Arial Nova" w:hAnsi="Arial Nova" w:cs="Arial Nova"/>
          <w:sz w:val="22"/>
          <w:szCs w:val="22"/>
        </w:rPr>
        <w:t>most common</w:t>
      </w:r>
      <w:r w:rsidR="397915D8" w:rsidRPr="283D650F">
        <w:rPr>
          <w:rFonts w:ascii="Arial Nova" w:eastAsia="Arial Nova" w:hAnsi="Arial Nova" w:cs="Arial Nova"/>
          <w:sz w:val="22"/>
          <w:szCs w:val="22"/>
        </w:rPr>
        <w:t xml:space="preserve"> mental health challenges in the UK</w:t>
      </w:r>
      <w:r w:rsidR="5866911C" w:rsidRPr="283D650F">
        <w:rPr>
          <w:rFonts w:ascii="Arial Nova" w:eastAsia="Arial Nova" w:hAnsi="Arial Nova" w:cs="Arial Nova"/>
          <w:sz w:val="22"/>
          <w:szCs w:val="22"/>
        </w:rPr>
        <w:t xml:space="preserve">, </w:t>
      </w:r>
      <w:r w:rsidR="7A3F8FD3" w:rsidRPr="283D650F">
        <w:rPr>
          <w:rFonts w:ascii="Arial Nova" w:eastAsia="Arial Nova" w:hAnsi="Arial Nova" w:cs="Arial Nova"/>
          <w:sz w:val="22"/>
          <w:szCs w:val="22"/>
        </w:rPr>
        <w:t xml:space="preserve">affecting </w:t>
      </w:r>
      <w:r w:rsidR="0DADD13A" w:rsidRPr="283D650F">
        <w:rPr>
          <w:rFonts w:ascii="Arial Nova" w:eastAsia="Arial Nova" w:hAnsi="Arial Nova" w:cs="Arial Nova"/>
          <w:sz w:val="22"/>
          <w:szCs w:val="22"/>
        </w:rPr>
        <w:t>individuals</w:t>
      </w:r>
      <w:r w:rsidR="7A3F8FD3" w:rsidRPr="283D650F">
        <w:rPr>
          <w:rFonts w:ascii="Arial Nova" w:eastAsia="Arial Nova" w:hAnsi="Arial Nova" w:cs="Arial Nova"/>
          <w:sz w:val="22"/>
          <w:szCs w:val="22"/>
        </w:rPr>
        <w:t xml:space="preserve">, </w:t>
      </w:r>
      <w:r w:rsidR="7EAA96D3" w:rsidRPr="283D650F">
        <w:rPr>
          <w:rFonts w:ascii="Arial Nova" w:eastAsia="Arial Nova" w:hAnsi="Arial Nova" w:cs="Arial Nova"/>
          <w:sz w:val="22"/>
          <w:szCs w:val="22"/>
        </w:rPr>
        <w:t>families,</w:t>
      </w:r>
      <w:r w:rsidR="7A3F8FD3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6224769" w:rsidRPr="283D650F">
        <w:rPr>
          <w:rFonts w:ascii="Arial Nova" w:eastAsia="Arial Nova" w:hAnsi="Arial Nova" w:cs="Arial Nova"/>
          <w:sz w:val="22"/>
          <w:szCs w:val="22"/>
        </w:rPr>
        <w:t>and society in general.</w:t>
      </w:r>
      <w:r w:rsidR="1A20E6E2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5C7DCCB" w:rsidRPr="283D650F">
        <w:rPr>
          <w:rFonts w:ascii="Arial Nova" w:eastAsia="Arial Nova" w:hAnsi="Arial Nova" w:cs="Arial Nova"/>
          <w:sz w:val="22"/>
          <w:szCs w:val="22"/>
        </w:rPr>
        <w:t>(NHS, 202</w:t>
      </w:r>
      <w:r w:rsidR="1FFFDC4E" w:rsidRPr="283D650F">
        <w:rPr>
          <w:rFonts w:ascii="Arial Nova" w:eastAsia="Arial Nova" w:hAnsi="Arial Nova" w:cs="Arial Nova"/>
          <w:sz w:val="22"/>
          <w:szCs w:val="22"/>
        </w:rPr>
        <w:t>3</w:t>
      </w:r>
      <w:r w:rsidR="15C7DCCB" w:rsidRPr="283D650F">
        <w:rPr>
          <w:rFonts w:ascii="Arial Nova" w:eastAsia="Arial Nova" w:hAnsi="Arial Nova" w:cs="Arial Nova"/>
          <w:sz w:val="22"/>
          <w:szCs w:val="22"/>
        </w:rPr>
        <w:t xml:space="preserve">; </w:t>
      </w:r>
      <w:proofErr w:type="spellStart"/>
      <w:r w:rsidR="15C7DCCB" w:rsidRPr="283D650F">
        <w:rPr>
          <w:rFonts w:ascii="Arial Nova" w:eastAsia="Arial Nova" w:hAnsi="Arial Nova" w:cs="Arial Nova"/>
          <w:sz w:val="22"/>
          <w:szCs w:val="22"/>
        </w:rPr>
        <w:t>Tsimpida</w:t>
      </w:r>
      <w:proofErr w:type="spellEnd"/>
      <w:r w:rsidR="15C7DCCB" w:rsidRPr="283D650F">
        <w:rPr>
          <w:rFonts w:ascii="Arial Nova" w:eastAsia="Arial Nova" w:hAnsi="Arial Nova" w:cs="Arial Nova"/>
          <w:sz w:val="22"/>
          <w:szCs w:val="22"/>
        </w:rPr>
        <w:t xml:space="preserve"> et al., 2024)</w:t>
      </w:r>
      <w:r w:rsidR="3D9B2223" w:rsidRPr="283D650F">
        <w:rPr>
          <w:rFonts w:ascii="Arial Nova" w:eastAsia="Arial Nova" w:hAnsi="Arial Nova" w:cs="Arial Nova"/>
          <w:sz w:val="22"/>
          <w:szCs w:val="22"/>
        </w:rPr>
        <w:t xml:space="preserve">. </w:t>
      </w:r>
      <w:r w:rsidR="48C47299" w:rsidRPr="283D650F">
        <w:rPr>
          <w:rFonts w:ascii="Arial Nova" w:eastAsia="Arial Nova" w:hAnsi="Arial Nova" w:cs="Arial Nova"/>
          <w:sz w:val="22"/>
          <w:szCs w:val="22"/>
        </w:rPr>
        <w:t>this</w:t>
      </w:r>
      <w:r w:rsidR="3D9B2223" w:rsidRPr="283D650F">
        <w:rPr>
          <w:rFonts w:ascii="Arial Nova" w:eastAsia="Arial Nova" w:hAnsi="Arial Nova" w:cs="Arial Nova"/>
          <w:sz w:val="22"/>
          <w:szCs w:val="22"/>
        </w:rPr>
        <w:t xml:space="preserve"> report </w:t>
      </w:r>
      <w:r w:rsidR="53C7E9A0" w:rsidRPr="283D650F">
        <w:rPr>
          <w:rFonts w:ascii="Arial Nova" w:eastAsia="Arial Nova" w:hAnsi="Arial Nova" w:cs="Arial Nova"/>
          <w:sz w:val="22"/>
          <w:szCs w:val="22"/>
        </w:rPr>
        <w:t xml:space="preserve">will </w:t>
      </w:r>
      <w:r w:rsidR="3F6EBF7C" w:rsidRPr="283D650F">
        <w:rPr>
          <w:rFonts w:ascii="Arial Nova" w:eastAsia="Arial Nova" w:hAnsi="Arial Nova" w:cs="Arial Nova"/>
          <w:sz w:val="22"/>
          <w:szCs w:val="22"/>
        </w:rPr>
        <w:t>over</w:t>
      </w:r>
      <w:r w:rsidR="53C7E9A0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7FFEC04" w:rsidRPr="283D650F">
        <w:rPr>
          <w:rFonts w:ascii="Arial Nova" w:eastAsia="Arial Nova" w:hAnsi="Arial Nova" w:cs="Arial Nova"/>
          <w:sz w:val="22"/>
          <w:szCs w:val="22"/>
        </w:rPr>
        <w:t xml:space="preserve">depression in </w:t>
      </w:r>
      <w:r w:rsidR="6C93A496" w:rsidRPr="283D650F">
        <w:rPr>
          <w:rFonts w:ascii="Arial Nova" w:eastAsia="Arial Nova" w:hAnsi="Arial Nova" w:cs="Arial Nova"/>
          <w:sz w:val="22"/>
          <w:szCs w:val="22"/>
        </w:rPr>
        <w:t>the UK.</w:t>
      </w:r>
      <w:r w:rsidR="77FFEC04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530408C6" w:rsidRPr="283D650F">
        <w:rPr>
          <w:rFonts w:ascii="Arial Nova" w:eastAsia="Arial Nova" w:hAnsi="Arial Nova" w:cs="Arial Nova"/>
          <w:sz w:val="22"/>
          <w:szCs w:val="22"/>
        </w:rPr>
        <w:t>It will</w:t>
      </w:r>
      <w:r w:rsidR="1B58C427" w:rsidRPr="283D650F">
        <w:rPr>
          <w:rFonts w:ascii="Arial Nova" w:eastAsia="Arial Nova" w:hAnsi="Arial Nova" w:cs="Arial Nova"/>
          <w:sz w:val="22"/>
          <w:szCs w:val="22"/>
        </w:rPr>
        <w:t xml:space="preserve"> F</w:t>
      </w:r>
      <w:r w:rsidR="017C940B" w:rsidRPr="283D650F">
        <w:rPr>
          <w:rFonts w:ascii="Arial Nova" w:eastAsia="Arial Nova" w:hAnsi="Arial Nova" w:cs="Arial Nova"/>
          <w:sz w:val="22"/>
          <w:szCs w:val="22"/>
        </w:rPr>
        <w:t>ocus on</w:t>
      </w:r>
      <w:r w:rsidR="77FFEC04" w:rsidRPr="283D650F">
        <w:rPr>
          <w:rFonts w:ascii="Arial Nova" w:eastAsia="Arial Nova" w:hAnsi="Arial Nova" w:cs="Arial Nova"/>
          <w:sz w:val="22"/>
          <w:szCs w:val="22"/>
        </w:rPr>
        <w:t xml:space="preserve"> how it</w:t>
      </w:r>
      <w:r w:rsidR="39AAA722" w:rsidRPr="283D650F">
        <w:rPr>
          <w:rFonts w:ascii="Arial Nova" w:eastAsia="Arial Nova" w:hAnsi="Arial Nova" w:cs="Arial Nova"/>
          <w:sz w:val="22"/>
          <w:szCs w:val="22"/>
        </w:rPr>
        <w:t xml:space="preserve"> is diagnosed</w:t>
      </w:r>
      <w:r w:rsidR="0A28C047" w:rsidRPr="283D650F">
        <w:rPr>
          <w:rFonts w:ascii="Arial Nova" w:eastAsia="Arial Nova" w:hAnsi="Arial Nova" w:cs="Arial Nova"/>
          <w:sz w:val="22"/>
          <w:szCs w:val="22"/>
        </w:rPr>
        <w:t>,</w:t>
      </w:r>
      <w:r w:rsidR="77FFEC04" w:rsidRPr="283D650F">
        <w:rPr>
          <w:rFonts w:ascii="Arial Nova" w:eastAsia="Arial Nova" w:hAnsi="Arial Nova" w:cs="Arial Nova"/>
          <w:sz w:val="22"/>
          <w:szCs w:val="22"/>
        </w:rPr>
        <w:t xml:space="preserve"> trea</w:t>
      </w:r>
      <w:r w:rsidR="513299C6" w:rsidRPr="283D650F">
        <w:rPr>
          <w:rFonts w:ascii="Arial Nova" w:eastAsia="Arial Nova" w:hAnsi="Arial Nova" w:cs="Arial Nova"/>
          <w:sz w:val="22"/>
          <w:szCs w:val="22"/>
        </w:rPr>
        <w:t>ted</w:t>
      </w:r>
      <w:r w:rsidR="77FFEC04" w:rsidRPr="283D650F">
        <w:rPr>
          <w:rFonts w:ascii="Arial Nova" w:eastAsia="Arial Nova" w:hAnsi="Arial Nova" w:cs="Arial Nova"/>
          <w:sz w:val="22"/>
          <w:szCs w:val="22"/>
        </w:rPr>
        <w:t xml:space="preserve"> and</w:t>
      </w:r>
      <w:r w:rsidR="49832446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0D11FAD" w:rsidRPr="283D650F">
        <w:rPr>
          <w:rFonts w:ascii="Arial Nova" w:eastAsia="Arial Nova" w:hAnsi="Arial Nova" w:cs="Arial Nova"/>
          <w:sz w:val="22"/>
          <w:szCs w:val="22"/>
        </w:rPr>
        <w:t xml:space="preserve">what is done for its </w:t>
      </w:r>
      <w:r w:rsidR="49832446" w:rsidRPr="283D650F">
        <w:rPr>
          <w:rFonts w:ascii="Arial Nova" w:eastAsia="Arial Nova" w:hAnsi="Arial Nova" w:cs="Arial Nova"/>
          <w:sz w:val="22"/>
          <w:szCs w:val="22"/>
        </w:rPr>
        <w:t>long-term</w:t>
      </w:r>
      <w:r w:rsidR="560A57AF" w:rsidRPr="283D650F">
        <w:rPr>
          <w:rFonts w:ascii="Arial Nova" w:eastAsia="Arial Nova" w:hAnsi="Arial Nova" w:cs="Arial Nova"/>
          <w:sz w:val="22"/>
          <w:szCs w:val="22"/>
        </w:rPr>
        <w:t xml:space="preserve"> management.</w:t>
      </w:r>
      <w:r w:rsidR="197A365D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6E563101" w:rsidRPr="283D650F">
        <w:rPr>
          <w:rFonts w:ascii="Arial Nova" w:eastAsia="Arial Nova" w:hAnsi="Arial Nova" w:cs="Arial Nova"/>
          <w:sz w:val="22"/>
          <w:szCs w:val="22"/>
        </w:rPr>
        <w:t xml:space="preserve">Using </w:t>
      </w:r>
      <w:r w:rsidR="1145BC82" w:rsidRPr="283D650F">
        <w:rPr>
          <w:rFonts w:ascii="Arial Nova" w:eastAsia="Arial Nova" w:hAnsi="Arial Nova" w:cs="Arial Nova"/>
          <w:sz w:val="22"/>
          <w:szCs w:val="22"/>
        </w:rPr>
        <w:t xml:space="preserve">research that is recent as well as </w:t>
      </w:r>
      <w:r w:rsidR="0CD469A3" w:rsidRPr="283D650F">
        <w:rPr>
          <w:rFonts w:ascii="Arial Nova" w:eastAsia="Arial Nova" w:hAnsi="Arial Nova" w:cs="Arial Nova"/>
          <w:sz w:val="22"/>
          <w:szCs w:val="22"/>
        </w:rPr>
        <w:t>guidelines</w:t>
      </w:r>
      <w:r w:rsidR="1145BC82" w:rsidRPr="283D650F">
        <w:rPr>
          <w:rFonts w:ascii="Arial Nova" w:eastAsia="Arial Nova" w:hAnsi="Arial Nova" w:cs="Arial Nova"/>
          <w:sz w:val="22"/>
          <w:szCs w:val="22"/>
        </w:rPr>
        <w:t xml:space="preserve"> and policies,</w:t>
      </w:r>
      <w:r w:rsidR="339842F0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6C103948" w:rsidRPr="283D650F">
        <w:rPr>
          <w:rFonts w:ascii="Arial Nova" w:eastAsia="Arial Nova" w:hAnsi="Arial Nova" w:cs="Arial Nova"/>
          <w:sz w:val="22"/>
          <w:szCs w:val="22"/>
        </w:rPr>
        <w:t>the aim is</w:t>
      </w:r>
      <w:r w:rsidR="339842F0" w:rsidRPr="283D650F">
        <w:rPr>
          <w:rFonts w:ascii="Arial Nova" w:eastAsia="Arial Nova" w:hAnsi="Arial Nova" w:cs="Arial Nova"/>
          <w:sz w:val="22"/>
          <w:szCs w:val="22"/>
        </w:rPr>
        <w:t xml:space="preserve"> to provide a clear understanding </w:t>
      </w:r>
      <w:r w:rsidR="62E6B641" w:rsidRPr="283D650F">
        <w:rPr>
          <w:rFonts w:ascii="Arial Nova" w:eastAsia="Arial Nova" w:hAnsi="Arial Nova" w:cs="Arial Nova"/>
          <w:sz w:val="22"/>
          <w:szCs w:val="22"/>
        </w:rPr>
        <w:t>of the condition and its impact.</w:t>
      </w:r>
    </w:p>
    <w:p w14:paraId="0C235496" w14:textId="3A204EF3" w:rsidR="663A3726" w:rsidRDefault="663A3726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Depression</w:t>
      </w:r>
      <w:r w:rsidR="2B269D96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3FB4CE7F" w:rsidRPr="283D650F">
        <w:rPr>
          <w:rFonts w:ascii="Arial Nova" w:eastAsia="Arial Nova" w:hAnsi="Arial Nova" w:cs="Arial Nova"/>
          <w:sz w:val="22"/>
          <w:szCs w:val="22"/>
        </w:rPr>
        <w:t>c</w:t>
      </w:r>
      <w:r w:rsidR="3C3F7486" w:rsidRPr="283D650F">
        <w:rPr>
          <w:rFonts w:ascii="Arial Nova" w:eastAsia="Arial Nova" w:hAnsi="Arial Nova" w:cs="Arial Nova"/>
          <w:sz w:val="22"/>
          <w:szCs w:val="22"/>
        </w:rPr>
        <w:t xml:space="preserve">an affect </w:t>
      </w:r>
      <w:r w:rsidR="5FEFA3DC" w:rsidRPr="283D650F">
        <w:rPr>
          <w:rFonts w:ascii="Arial Nova" w:eastAsia="Arial Nova" w:hAnsi="Arial Nova" w:cs="Arial Nova"/>
          <w:sz w:val="22"/>
          <w:szCs w:val="22"/>
        </w:rPr>
        <w:t xml:space="preserve">people’s relationships and their work and daily </w:t>
      </w:r>
      <w:r w:rsidR="5853F105" w:rsidRPr="283D650F">
        <w:rPr>
          <w:rFonts w:ascii="Arial Nova" w:eastAsia="Arial Nova" w:hAnsi="Arial Nova" w:cs="Arial Nova"/>
          <w:sz w:val="22"/>
          <w:szCs w:val="22"/>
        </w:rPr>
        <w:t>life,</w:t>
      </w:r>
      <w:r w:rsidR="5FEFA3DC" w:rsidRPr="283D650F">
        <w:rPr>
          <w:rFonts w:ascii="Arial Nova" w:eastAsia="Arial Nova" w:hAnsi="Arial Nova" w:cs="Arial Nova"/>
          <w:sz w:val="22"/>
          <w:szCs w:val="22"/>
        </w:rPr>
        <w:t xml:space="preserve"> and it can lead to healthcare being used more and </w:t>
      </w:r>
      <w:r w:rsidR="5C7E1183" w:rsidRPr="283D650F">
        <w:rPr>
          <w:rFonts w:ascii="Arial Nova" w:eastAsia="Arial Nova" w:hAnsi="Arial Nova" w:cs="Arial Nova"/>
          <w:sz w:val="22"/>
          <w:szCs w:val="22"/>
        </w:rPr>
        <w:t>lower productivity</w:t>
      </w:r>
      <w:r w:rsidR="1D0F0463" w:rsidRPr="283D650F">
        <w:rPr>
          <w:rFonts w:ascii="Arial Nova" w:eastAsia="Arial Nova" w:hAnsi="Arial Nova" w:cs="Arial Nova"/>
          <w:sz w:val="22"/>
          <w:szCs w:val="22"/>
        </w:rPr>
        <w:t xml:space="preserve"> (NHS, 202</w:t>
      </w:r>
      <w:r w:rsidR="562E228B" w:rsidRPr="283D650F">
        <w:rPr>
          <w:rFonts w:ascii="Arial Nova" w:eastAsia="Arial Nova" w:hAnsi="Arial Nova" w:cs="Arial Nova"/>
          <w:sz w:val="22"/>
          <w:szCs w:val="22"/>
        </w:rPr>
        <w:t>3</w:t>
      </w:r>
      <w:r w:rsidR="1D0F0463" w:rsidRPr="283D650F">
        <w:rPr>
          <w:rFonts w:ascii="Arial Nova" w:eastAsia="Arial Nova" w:hAnsi="Arial Nova" w:cs="Arial Nova"/>
          <w:sz w:val="22"/>
          <w:szCs w:val="22"/>
        </w:rPr>
        <w:t xml:space="preserve">; </w:t>
      </w:r>
      <w:proofErr w:type="spellStart"/>
      <w:r w:rsidR="1D0F0463" w:rsidRPr="283D650F">
        <w:rPr>
          <w:rFonts w:ascii="Arial Nova" w:eastAsia="Arial Nova" w:hAnsi="Arial Nova" w:cs="Arial Nova"/>
          <w:sz w:val="22"/>
          <w:szCs w:val="22"/>
        </w:rPr>
        <w:t>Tsimpida</w:t>
      </w:r>
      <w:proofErr w:type="spellEnd"/>
      <w:r w:rsidR="1D0F0463" w:rsidRPr="283D650F">
        <w:rPr>
          <w:rFonts w:ascii="Arial Nova" w:eastAsia="Arial Nova" w:hAnsi="Arial Nova" w:cs="Arial Nova"/>
          <w:sz w:val="22"/>
          <w:szCs w:val="22"/>
        </w:rPr>
        <w:t xml:space="preserve"> et al., 2024</w:t>
      </w:r>
      <w:r w:rsidR="3AAB58AD" w:rsidRPr="283D650F">
        <w:rPr>
          <w:rFonts w:ascii="Arial Nova" w:eastAsia="Arial Nova" w:hAnsi="Arial Nova" w:cs="Arial Nova"/>
          <w:sz w:val="22"/>
          <w:szCs w:val="22"/>
        </w:rPr>
        <w:t>)</w:t>
      </w:r>
      <w:r w:rsidR="1D0F0463" w:rsidRPr="283D650F">
        <w:rPr>
          <w:rFonts w:ascii="Arial Nova" w:eastAsia="Arial Nova" w:hAnsi="Arial Nova" w:cs="Arial Nova"/>
          <w:sz w:val="22"/>
          <w:szCs w:val="22"/>
        </w:rPr>
        <w:t>.</w:t>
      </w:r>
      <w:r w:rsidR="35AA0AA8" w:rsidRPr="283D650F">
        <w:rPr>
          <w:rFonts w:ascii="Arial Nova" w:eastAsia="Arial Nova" w:hAnsi="Arial Nova" w:cs="Arial Nova"/>
          <w:sz w:val="22"/>
          <w:szCs w:val="22"/>
        </w:rPr>
        <w:t xml:space="preserve"> To understand how depression </w:t>
      </w:r>
      <w:r w:rsidR="39790404" w:rsidRPr="283D650F">
        <w:rPr>
          <w:rFonts w:ascii="Arial Nova" w:eastAsia="Arial Nova" w:hAnsi="Arial Nova" w:cs="Arial Nova"/>
          <w:sz w:val="22"/>
          <w:szCs w:val="22"/>
        </w:rPr>
        <w:t>is recognised and managed</w:t>
      </w:r>
      <w:r w:rsidR="4CBE071A" w:rsidRPr="283D650F">
        <w:rPr>
          <w:rFonts w:ascii="Arial Nova" w:eastAsia="Arial Nova" w:hAnsi="Arial Nova" w:cs="Arial Nova"/>
          <w:sz w:val="22"/>
          <w:szCs w:val="22"/>
        </w:rPr>
        <w:t xml:space="preserve"> in the UK</w:t>
      </w:r>
      <w:r w:rsidR="39790404" w:rsidRPr="283D650F">
        <w:rPr>
          <w:rFonts w:ascii="Arial Nova" w:eastAsia="Arial Nova" w:hAnsi="Arial Nova" w:cs="Arial Nova"/>
          <w:sz w:val="22"/>
          <w:szCs w:val="22"/>
        </w:rPr>
        <w:t xml:space="preserve"> is essential </w:t>
      </w:r>
      <w:r w:rsidR="3B120E2E" w:rsidRPr="283D650F">
        <w:rPr>
          <w:rFonts w:ascii="Arial Nova" w:eastAsia="Arial Nova" w:hAnsi="Arial Nova" w:cs="Arial Nova"/>
          <w:sz w:val="22"/>
          <w:szCs w:val="22"/>
        </w:rPr>
        <w:t>to</w:t>
      </w:r>
      <w:r w:rsidR="39790404" w:rsidRPr="283D650F">
        <w:rPr>
          <w:rFonts w:ascii="Arial Nova" w:eastAsia="Arial Nova" w:hAnsi="Arial Nova" w:cs="Arial Nova"/>
          <w:sz w:val="22"/>
          <w:szCs w:val="22"/>
        </w:rPr>
        <w:t xml:space="preserve"> help improve outcomes</w:t>
      </w:r>
      <w:r w:rsidR="7111ACED" w:rsidRPr="283D650F">
        <w:rPr>
          <w:rFonts w:ascii="Arial Nova" w:eastAsia="Arial Nova" w:hAnsi="Arial Nova" w:cs="Arial Nova"/>
          <w:sz w:val="22"/>
          <w:szCs w:val="22"/>
        </w:rPr>
        <w:t xml:space="preserve"> as </w:t>
      </w:r>
      <w:r w:rsidR="31E7C3C5" w:rsidRPr="283D650F">
        <w:rPr>
          <w:rFonts w:ascii="Arial Nova" w:eastAsia="Arial Nova" w:hAnsi="Arial Nova" w:cs="Arial Nova"/>
          <w:sz w:val="22"/>
          <w:szCs w:val="22"/>
        </w:rPr>
        <w:t>clinical</w:t>
      </w:r>
      <w:r w:rsidR="0EBCABF5" w:rsidRPr="283D650F">
        <w:rPr>
          <w:rFonts w:ascii="Arial Nova" w:eastAsia="Arial Nova" w:hAnsi="Arial Nova" w:cs="Arial Nova"/>
          <w:sz w:val="22"/>
          <w:szCs w:val="22"/>
        </w:rPr>
        <w:t xml:space="preserve"> standards, </w:t>
      </w:r>
      <w:r w:rsidR="06CD3A0B" w:rsidRPr="283D650F">
        <w:rPr>
          <w:rFonts w:ascii="Arial Nova" w:eastAsia="Arial Nova" w:hAnsi="Arial Nova" w:cs="Arial Nova"/>
          <w:sz w:val="22"/>
          <w:szCs w:val="22"/>
        </w:rPr>
        <w:t xml:space="preserve">national policies </w:t>
      </w:r>
      <w:r w:rsidR="3CC00222" w:rsidRPr="283D650F">
        <w:rPr>
          <w:rFonts w:ascii="Arial Nova" w:eastAsia="Arial Nova" w:hAnsi="Arial Nova" w:cs="Arial Nova"/>
          <w:sz w:val="22"/>
          <w:szCs w:val="22"/>
        </w:rPr>
        <w:t>and healthcare</w:t>
      </w:r>
      <w:r w:rsidR="06CD3A0B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5B01EB10" w:rsidRPr="283D650F">
        <w:rPr>
          <w:rFonts w:ascii="Arial Nova" w:eastAsia="Arial Nova" w:hAnsi="Arial Nova" w:cs="Arial Nova"/>
          <w:sz w:val="22"/>
          <w:szCs w:val="22"/>
        </w:rPr>
        <w:t xml:space="preserve">systems </w:t>
      </w:r>
      <w:r w:rsidR="06CD3A0B" w:rsidRPr="283D650F">
        <w:rPr>
          <w:rFonts w:ascii="Arial Nova" w:eastAsia="Arial Nova" w:hAnsi="Arial Nova" w:cs="Arial Nova"/>
          <w:sz w:val="22"/>
          <w:szCs w:val="22"/>
        </w:rPr>
        <w:t>shape</w:t>
      </w:r>
      <w:r w:rsidR="7939EC96" w:rsidRPr="283D650F">
        <w:rPr>
          <w:rFonts w:ascii="Arial Nova" w:eastAsia="Arial Nova" w:hAnsi="Arial Nova" w:cs="Arial Nova"/>
          <w:sz w:val="22"/>
          <w:szCs w:val="22"/>
        </w:rPr>
        <w:t xml:space="preserve"> the</w:t>
      </w:r>
      <w:r w:rsidR="06CD3A0B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3DEFCE27" w:rsidRPr="283D650F">
        <w:rPr>
          <w:rFonts w:ascii="Arial Nova" w:eastAsia="Arial Nova" w:hAnsi="Arial Nova" w:cs="Arial Nova"/>
          <w:sz w:val="22"/>
          <w:szCs w:val="22"/>
        </w:rPr>
        <w:t>support available</w:t>
      </w:r>
      <w:r w:rsidR="06CD3A0B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3087A7F" w:rsidRPr="283D650F">
        <w:rPr>
          <w:rFonts w:ascii="Arial Nova" w:eastAsia="Arial Nova" w:hAnsi="Arial Nova" w:cs="Arial Nova"/>
          <w:sz w:val="22"/>
          <w:szCs w:val="22"/>
        </w:rPr>
        <w:t xml:space="preserve">to </w:t>
      </w:r>
      <w:r w:rsidR="06CD3A0B" w:rsidRPr="283D650F">
        <w:rPr>
          <w:rFonts w:ascii="Arial Nova" w:eastAsia="Arial Nova" w:hAnsi="Arial Nova" w:cs="Arial Nova"/>
          <w:sz w:val="22"/>
          <w:szCs w:val="22"/>
        </w:rPr>
        <w:t>those affected</w:t>
      </w:r>
      <w:r w:rsidR="7034B4F2" w:rsidRPr="283D650F">
        <w:rPr>
          <w:rFonts w:ascii="Arial Nova" w:eastAsia="Arial Nova" w:hAnsi="Arial Nova" w:cs="Arial Nova"/>
          <w:sz w:val="22"/>
          <w:szCs w:val="22"/>
        </w:rPr>
        <w:t xml:space="preserve"> (Geraghty et al., 2019; NICE, 2023)</w:t>
      </w:r>
      <w:r w:rsidR="06CD3A0B" w:rsidRPr="283D650F">
        <w:rPr>
          <w:rFonts w:ascii="Arial Nova" w:eastAsia="Arial Nova" w:hAnsi="Arial Nova" w:cs="Arial Nova"/>
          <w:sz w:val="22"/>
          <w:szCs w:val="22"/>
        </w:rPr>
        <w:t>.</w:t>
      </w:r>
    </w:p>
    <w:p w14:paraId="615D1496" w14:textId="049FEDF3" w:rsidR="06CD3A0B" w:rsidRDefault="06CD3A0B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This report will </w:t>
      </w:r>
      <w:r w:rsidR="762CBBC0" w:rsidRPr="283D650F">
        <w:rPr>
          <w:rFonts w:ascii="Arial Nova" w:eastAsia="Arial Nova" w:hAnsi="Arial Nova" w:cs="Arial Nova"/>
          <w:sz w:val="22"/>
          <w:szCs w:val="22"/>
        </w:rPr>
        <w:t>begin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with an overview</w:t>
      </w:r>
      <w:r w:rsidR="102F2BAB" w:rsidRPr="283D650F">
        <w:rPr>
          <w:rFonts w:ascii="Arial Nova" w:eastAsia="Arial Nova" w:hAnsi="Arial Nova" w:cs="Arial Nova"/>
          <w:sz w:val="22"/>
          <w:szCs w:val="22"/>
        </w:rPr>
        <w:t xml:space="preserve"> of</w:t>
      </w:r>
      <w:r w:rsidR="11B58AD8" w:rsidRPr="283D650F">
        <w:rPr>
          <w:rFonts w:ascii="Arial Nova" w:eastAsia="Arial Nova" w:hAnsi="Arial Nova" w:cs="Arial Nova"/>
          <w:sz w:val="22"/>
          <w:szCs w:val="22"/>
        </w:rPr>
        <w:t xml:space="preserve"> depression,</w:t>
      </w:r>
      <w:r w:rsidR="68A8BC6D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5D118F4" w:rsidRPr="283D650F">
        <w:rPr>
          <w:rFonts w:ascii="Arial Nova" w:eastAsia="Arial Nova" w:hAnsi="Arial Nova" w:cs="Arial Nova"/>
          <w:sz w:val="22"/>
          <w:szCs w:val="22"/>
        </w:rPr>
        <w:t>before discussing</w:t>
      </w:r>
      <w:r w:rsidR="4660088E" w:rsidRPr="283D650F">
        <w:rPr>
          <w:rFonts w:ascii="Arial Nova" w:eastAsia="Arial Nova" w:hAnsi="Arial Nova" w:cs="Arial Nova"/>
          <w:sz w:val="22"/>
          <w:szCs w:val="22"/>
        </w:rPr>
        <w:t xml:space="preserve"> diagnosis and classification.</w:t>
      </w:r>
      <w:r w:rsidR="36E988C3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EFFC937" w:rsidRPr="283D650F">
        <w:rPr>
          <w:rFonts w:ascii="Arial Nova" w:eastAsia="Arial Nova" w:hAnsi="Arial Nova" w:cs="Arial Nova"/>
          <w:sz w:val="22"/>
          <w:szCs w:val="22"/>
        </w:rPr>
        <w:t xml:space="preserve">It will then explore </w:t>
      </w:r>
      <w:r w:rsidR="36E988C3" w:rsidRPr="283D650F">
        <w:rPr>
          <w:rFonts w:ascii="Arial Nova" w:eastAsia="Arial Nova" w:hAnsi="Arial Nova" w:cs="Arial Nova"/>
          <w:sz w:val="22"/>
          <w:szCs w:val="22"/>
        </w:rPr>
        <w:t>L</w:t>
      </w:r>
      <w:r w:rsidR="3B8A6457" w:rsidRPr="283D650F">
        <w:rPr>
          <w:rFonts w:ascii="Arial Nova" w:eastAsia="Arial Nova" w:hAnsi="Arial Nova" w:cs="Arial Nova"/>
          <w:sz w:val="22"/>
          <w:szCs w:val="22"/>
        </w:rPr>
        <w:t>ong-term management and treatment</w:t>
      </w:r>
      <w:r w:rsidR="340AC3EB" w:rsidRPr="283D650F">
        <w:rPr>
          <w:rFonts w:ascii="Arial Nova" w:eastAsia="Arial Nova" w:hAnsi="Arial Nova" w:cs="Arial Nova"/>
          <w:sz w:val="22"/>
          <w:szCs w:val="22"/>
        </w:rPr>
        <w:t>,</w:t>
      </w:r>
      <w:r w:rsidR="2B419FC6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6015E7A4" w:rsidRPr="283D650F">
        <w:rPr>
          <w:rFonts w:ascii="Arial Nova" w:eastAsia="Arial Nova" w:hAnsi="Arial Nova" w:cs="Arial Nova"/>
          <w:sz w:val="22"/>
          <w:szCs w:val="22"/>
        </w:rPr>
        <w:t xml:space="preserve">current potential </w:t>
      </w:r>
      <w:r w:rsidR="2B419FC6" w:rsidRPr="283D650F">
        <w:rPr>
          <w:rFonts w:ascii="Arial Nova" w:eastAsia="Arial Nova" w:hAnsi="Arial Nova" w:cs="Arial Nova"/>
          <w:sz w:val="22"/>
          <w:szCs w:val="22"/>
        </w:rPr>
        <w:t xml:space="preserve">challenges, </w:t>
      </w:r>
      <w:r w:rsidR="5F0C2898" w:rsidRPr="283D650F">
        <w:rPr>
          <w:rFonts w:ascii="Arial Nova" w:eastAsia="Arial Nova" w:hAnsi="Arial Nova" w:cs="Arial Nova"/>
          <w:sz w:val="22"/>
          <w:szCs w:val="22"/>
        </w:rPr>
        <w:t>debates,</w:t>
      </w:r>
      <w:r w:rsidR="2B419FC6" w:rsidRPr="283D650F">
        <w:rPr>
          <w:rFonts w:ascii="Arial Nova" w:eastAsia="Arial Nova" w:hAnsi="Arial Nova" w:cs="Arial Nova"/>
          <w:sz w:val="22"/>
          <w:szCs w:val="22"/>
        </w:rPr>
        <w:t xml:space="preserve"> and</w:t>
      </w:r>
      <w:r w:rsidR="1BD9223F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2B419FC6" w:rsidRPr="283D650F">
        <w:rPr>
          <w:rFonts w:ascii="Arial Nova" w:eastAsia="Arial Nova" w:hAnsi="Arial Nova" w:cs="Arial Nova"/>
          <w:sz w:val="22"/>
          <w:szCs w:val="22"/>
        </w:rPr>
        <w:t>current</w:t>
      </w:r>
      <w:r w:rsidR="34958C5B" w:rsidRPr="283D650F">
        <w:rPr>
          <w:rFonts w:ascii="Arial Nova" w:eastAsia="Arial Nova" w:hAnsi="Arial Nova" w:cs="Arial Nova"/>
          <w:sz w:val="22"/>
          <w:szCs w:val="22"/>
        </w:rPr>
        <w:t xml:space="preserve"> challenges</w:t>
      </w:r>
      <w:r w:rsidR="489BB3BA" w:rsidRPr="283D650F">
        <w:rPr>
          <w:rFonts w:ascii="Arial Nova" w:eastAsia="Arial Nova" w:hAnsi="Arial Nova" w:cs="Arial Nova"/>
          <w:sz w:val="22"/>
          <w:szCs w:val="22"/>
        </w:rPr>
        <w:t xml:space="preserve"> being faced</w:t>
      </w:r>
      <w:r w:rsidR="34958C5B" w:rsidRPr="283D650F">
        <w:rPr>
          <w:rFonts w:ascii="Arial Nova" w:eastAsia="Arial Nova" w:hAnsi="Arial Nova" w:cs="Arial Nova"/>
          <w:sz w:val="22"/>
          <w:szCs w:val="22"/>
        </w:rPr>
        <w:t xml:space="preserve"> and debates</w:t>
      </w:r>
      <w:r w:rsidR="33F4BD57" w:rsidRPr="283D650F">
        <w:rPr>
          <w:rFonts w:ascii="Arial Nova" w:eastAsia="Arial Nova" w:hAnsi="Arial Nova" w:cs="Arial Nova"/>
          <w:sz w:val="22"/>
          <w:szCs w:val="22"/>
        </w:rPr>
        <w:t xml:space="preserve">, The report will </w:t>
      </w:r>
      <w:r w:rsidR="1F25B0FA" w:rsidRPr="283D650F">
        <w:rPr>
          <w:rFonts w:ascii="Arial Nova" w:eastAsia="Arial Nova" w:hAnsi="Arial Nova" w:cs="Arial Nova"/>
          <w:sz w:val="22"/>
          <w:szCs w:val="22"/>
        </w:rPr>
        <w:t>end with</w:t>
      </w:r>
      <w:r w:rsidR="1306E352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C84DC7B" w:rsidRPr="283D650F">
        <w:rPr>
          <w:rFonts w:ascii="Arial Nova" w:eastAsia="Arial Nova" w:hAnsi="Arial Nova" w:cs="Arial Nova"/>
          <w:sz w:val="22"/>
          <w:szCs w:val="22"/>
        </w:rPr>
        <w:t>evidence-based</w:t>
      </w:r>
      <w:r w:rsidR="1337C496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D505CC2" w:rsidRPr="283D650F">
        <w:rPr>
          <w:rFonts w:ascii="Arial Nova" w:eastAsia="Arial Nova" w:hAnsi="Arial Nova" w:cs="Arial Nova"/>
          <w:sz w:val="22"/>
          <w:szCs w:val="22"/>
        </w:rPr>
        <w:t>recommendations</w:t>
      </w:r>
      <w:r w:rsidR="0F54F5C8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3B8F6551" w:rsidRPr="283D650F">
        <w:rPr>
          <w:rFonts w:ascii="Arial Nova" w:eastAsia="Arial Nova" w:hAnsi="Arial Nova" w:cs="Arial Nova"/>
          <w:sz w:val="22"/>
          <w:szCs w:val="22"/>
        </w:rPr>
        <w:t>for policy and practice.</w:t>
      </w:r>
    </w:p>
    <w:p w14:paraId="215535EA" w14:textId="7BA6F82F" w:rsidR="00C15229" w:rsidRDefault="00C15229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768B0623" w14:textId="77777777" w:rsidR="00C15229" w:rsidRDefault="00C15229" w:rsidP="283D650F">
      <w:pPr>
        <w:spacing w:line="360" w:lineRule="auto"/>
        <w:rPr>
          <w:rFonts w:ascii="Arial Nova" w:eastAsia="Arial Nova" w:hAnsi="Arial Nova" w:cs="Arial Nova"/>
        </w:rPr>
      </w:pPr>
    </w:p>
    <w:p w14:paraId="57BC97FB" w14:textId="77777777" w:rsidR="00C15229" w:rsidRDefault="00C15229" w:rsidP="283D650F">
      <w:pPr>
        <w:spacing w:line="360" w:lineRule="auto"/>
        <w:rPr>
          <w:rFonts w:ascii="Arial Nova" w:eastAsia="Arial Nova" w:hAnsi="Arial Nova" w:cs="Arial Nova"/>
        </w:rPr>
      </w:pPr>
    </w:p>
    <w:p w14:paraId="426698AB" w14:textId="77777777" w:rsidR="00C15229" w:rsidRDefault="00C15229" w:rsidP="283D650F">
      <w:pPr>
        <w:spacing w:line="360" w:lineRule="auto"/>
        <w:rPr>
          <w:rFonts w:ascii="Arial Nova" w:eastAsia="Arial Nova" w:hAnsi="Arial Nova" w:cs="Arial Nova"/>
        </w:rPr>
      </w:pPr>
    </w:p>
    <w:p w14:paraId="78FDA3FB" w14:textId="77777777" w:rsidR="00C15229" w:rsidRDefault="00C15229" w:rsidP="283D650F">
      <w:pPr>
        <w:spacing w:line="360" w:lineRule="auto"/>
        <w:rPr>
          <w:rFonts w:ascii="Arial Nova" w:eastAsia="Arial Nova" w:hAnsi="Arial Nova" w:cs="Arial Nova"/>
        </w:rPr>
      </w:pPr>
    </w:p>
    <w:p w14:paraId="5D542B31" w14:textId="77777777" w:rsidR="00C15229" w:rsidRDefault="00C15229" w:rsidP="283D650F">
      <w:pPr>
        <w:spacing w:line="360" w:lineRule="auto"/>
        <w:rPr>
          <w:rFonts w:ascii="Arial Nova" w:eastAsia="Arial Nova" w:hAnsi="Arial Nova" w:cs="Arial Nova"/>
        </w:rPr>
      </w:pPr>
    </w:p>
    <w:p w14:paraId="226A3133" w14:textId="635203F4" w:rsidR="00C15229" w:rsidRDefault="00C15229" w:rsidP="283D650F">
      <w:pPr>
        <w:spacing w:line="360" w:lineRule="auto"/>
        <w:ind w:left="4320"/>
        <w:rPr>
          <w:rFonts w:ascii="Arial Nova" w:eastAsia="Arial Nova" w:hAnsi="Arial Nova" w:cs="Arial Nova"/>
        </w:rPr>
      </w:pPr>
    </w:p>
    <w:p w14:paraId="2627CCDC" w14:textId="69C0DD3E" w:rsidR="283D650F" w:rsidRDefault="283D650F" w:rsidP="283D650F">
      <w:pPr>
        <w:spacing w:line="360" w:lineRule="auto"/>
        <w:ind w:left="4320"/>
        <w:rPr>
          <w:rFonts w:ascii="Arial Nova" w:eastAsia="Arial Nova" w:hAnsi="Arial Nova" w:cs="Arial Nova"/>
        </w:rPr>
      </w:pPr>
    </w:p>
    <w:p w14:paraId="29A05C5C" w14:textId="77777777" w:rsidR="007635C5" w:rsidRDefault="007635C5" w:rsidP="283D650F">
      <w:pPr>
        <w:spacing w:line="360" w:lineRule="auto"/>
        <w:ind w:left="4320"/>
        <w:rPr>
          <w:rFonts w:ascii="Arial Nova" w:eastAsia="Arial Nova" w:hAnsi="Arial Nova" w:cs="Arial Nova"/>
        </w:rPr>
      </w:pPr>
    </w:p>
    <w:p w14:paraId="4671FACD" w14:textId="028223FC" w:rsidR="00294FA9" w:rsidRDefault="00294FA9" w:rsidP="00D83AAD">
      <w:pPr>
        <w:pStyle w:val="Heading1"/>
        <w:spacing w:line="360" w:lineRule="auto"/>
        <w:rPr>
          <w:rFonts w:ascii="Arial Nova" w:eastAsia="Arial Nova" w:hAnsi="Arial Nova" w:cs="Arial Nova"/>
          <w:sz w:val="36"/>
          <w:szCs w:val="36"/>
        </w:rPr>
      </w:pPr>
      <w:bookmarkStart w:id="1" w:name="_Toc214266019"/>
      <w:r w:rsidRPr="283D650F">
        <w:rPr>
          <w:rFonts w:ascii="Arial Nova" w:eastAsia="Arial Nova" w:hAnsi="Arial Nova" w:cs="Arial Nova"/>
          <w:sz w:val="36"/>
          <w:szCs w:val="36"/>
        </w:rPr>
        <w:t>What is Depression?</w:t>
      </w:r>
      <w:bookmarkEnd w:id="1"/>
    </w:p>
    <w:p w14:paraId="1604F527" w14:textId="77E49D3F" w:rsidR="593CE631" w:rsidRDefault="593CE631" w:rsidP="283D650F">
      <w:pPr>
        <w:spacing w:line="360" w:lineRule="auto"/>
        <w:jc w:val="both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Depression is </w:t>
      </w:r>
      <w:r w:rsidR="1140658B" w:rsidRPr="283D650F">
        <w:rPr>
          <w:rFonts w:ascii="Arial Nova" w:eastAsia="Arial Nova" w:hAnsi="Arial Nova" w:cs="Arial Nova"/>
          <w:sz w:val="22"/>
          <w:szCs w:val="22"/>
        </w:rPr>
        <w:t>a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CD87C3C" w:rsidRPr="283D650F">
        <w:rPr>
          <w:rFonts w:ascii="Arial Nova" w:eastAsia="Arial Nova" w:hAnsi="Arial Nova" w:cs="Arial Nova"/>
          <w:sz w:val="22"/>
          <w:szCs w:val="22"/>
        </w:rPr>
        <w:t xml:space="preserve">mental health condition </w:t>
      </w:r>
      <w:r w:rsidR="6B16D3AB" w:rsidRPr="283D650F">
        <w:rPr>
          <w:rFonts w:ascii="Arial Nova" w:eastAsia="Arial Nova" w:hAnsi="Arial Nova" w:cs="Arial Nova"/>
          <w:sz w:val="22"/>
          <w:szCs w:val="22"/>
        </w:rPr>
        <w:t xml:space="preserve">that </w:t>
      </w:r>
      <w:r w:rsidR="08F85FC7" w:rsidRPr="283D650F">
        <w:rPr>
          <w:rFonts w:ascii="Arial Nova" w:eastAsia="Arial Nova" w:hAnsi="Arial Nova" w:cs="Arial Nova"/>
          <w:sz w:val="22"/>
          <w:szCs w:val="22"/>
        </w:rPr>
        <w:t xml:space="preserve">is </w:t>
      </w:r>
      <w:r w:rsidR="0B3A2182" w:rsidRPr="283D650F">
        <w:rPr>
          <w:rFonts w:ascii="Arial Nova" w:eastAsia="Arial Nova" w:hAnsi="Arial Nova" w:cs="Arial Nova"/>
          <w:sz w:val="22"/>
          <w:szCs w:val="22"/>
        </w:rPr>
        <w:t>common</w:t>
      </w:r>
      <w:r w:rsidR="08F85FC7" w:rsidRPr="283D650F">
        <w:rPr>
          <w:rFonts w:ascii="Arial Nova" w:eastAsia="Arial Nova" w:hAnsi="Arial Nova" w:cs="Arial Nova"/>
          <w:sz w:val="22"/>
          <w:szCs w:val="22"/>
        </w:rPr>
        <w:t xml:space="preserve">, and it can </w:t>
      </w:r>
      <w:r w:rsidRPr="283D650F">
        <w:rPr>
          <w:rFonts w:ascii="Arial Nova" w:eastAsia="Arial Nova" w:hAnsi="Arial Nova" w:cs="Arial Nova"/>
          <w:sz w:val="22"/>
          <w:szCs w:val="22"/>
        </w:rPr>
        <w:t>affect how</w:t>
      </w:r>
      <w:r w:rsidR="3F1535D2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76B6316" w:rsidRPr="283D650F">
        <w:rPr>
          <w:rFonts w:ascii="Arial Nova" w:eastAsia="Arial Nova" w:hAnsi="Arial Nova" w:cs="Arial Nova"/>
          <w:sz w:val="22"/>
          <w:szCs w:val="22"/>
        </w:rPr>
        <w:t>a person would think</w:t>
      </w:r>
      <w:r w:rsidR="41FBE0CD" w:rsidRPr="283D650F">
        <w:rPr>
          <w:rFonts w:ascii="Arial Nova" w:eastAsia="Arial Nova" w:hAnsi="Arial Nova" w:cs="Arial Nova"/>
          <w:sz w:val="22"/>
          <w:szCs w:val="22"/>
        </w:rPr>
        <w:t xml:space="preserve">, </w:t>
      </w:r>
      <w:r w:rsidR="400C2636" w:rsidRPr="283D650F">
        <w:rPr>
          <w:rFonts w:ascii="Arial Nova" w:eastAsia="Arial Nova" w:hAnsi="Arial Nova" w:cs="Arial Nova"/>
          <w:sz w:val="22"/>
          <w:szCs w:val="22"/>
        </w:rPr>
        <w:t>feel,</w:t>
      </w:r>
      <w:r w:rsidR="419F97EA" w:rsidRPr="283D650F">
        <w:rPr>
          <w:rFonts w:ascii="Arial Nova" w:eastAsia="Arial Nova" w:hAnsi="Arial Nova" w:cs="Arial Nova"/>
          <w:sz w:val="22"/>
          <w:szCs w:val="22"/>
        </w:rPr>
        <w:t xml:space="preserve"> and behave</w:t>
      </w:r>
      <w:r w:rsidRPr="283D650F">
        <w:rPr>
          <w:rFonts w:ascii="Arial Nova" w:eastAsia="Arial Nova" w:hAnsi="Arial Nova" w:cs="Arial Nova"/>
          <w:sz w:val="22"/>
          <w:szCs w:val="22"/>
        </w:rPr>
        <w:t>.</w:t>
      </w:r>
      <w:r w:rsidR="3CD15676" w:rsidRPr="283D650F">
        <w:rPr>
          <w:rFonts w:ascii="Arial Nova" w:eastAsia="Arial Nova" w:hAnsi="Arial Nova" w:cs="Arial Nova"/>
          <w:sz w:val="22"/>
          <w:szCs w:val="22"/>
        </w:rPr>
        <w:t xml:space="preserve"> It can impact </w:t>
      </w:r>
      <w:r w:rsidR="2BC700FF" w:rsidRPr="283D650F">
        <w:rPr>
          <w:rFonts w:ascii="Arial Nova" w:eastAsia="Arial Nova" w:hAnsi="Arial Nova" w:cs="Arial Nova"/>
          <w:sz w:val="22"/>
          <w:szCs w:val="22"/>
        </w:rPr>
        <w:t>work</w:t>
      </w:r>
      <w:r w:rsidR="47068A24" w:rsidRPr="283D650F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174381D7" w:rsidRPr="283D650F">
        <w:rPr>
          <w:rFonts w:ascii="Arial Nova" w:eastAsia="Arial Nova" w:hAnsi="Arial Nova" w:cs="Arial Nova"/>
          <w:sz w:val="22"/>
          <w:szCs w:val="22"/>
        </w:rPr>
        <w:t xml:space="preserve">relationships and is more than just feeling sad or stressed for a short time </w:t>
      </w:r>
      <w:r w:rsidR="4EA46BF6" w:rsidRPr="283D650F">
        <w:rPr>
          <w:rFonts w:ascii="Arial Nova" w:eastAsia="Arial Nova" w:hAnsi="Arial Nova" w:cs="Arial Nova"/>
          <w:sz w:val="22"/>
          <w:szCs w:val="22"/>
        </w:rPr>
        <w:t>(NHS, 202</w:t>
      </w:r>
      <w:r w:rsidR="6DBE526D" w:rsidRPr="283D650F">
        <w:rPr>
          <w:rFonts w:ascii="Arial Nova" w:eastAsia="Arial Nova" w:hAnsi="Arial Nova" w:cs="Arial Nova"/>
          <w:sz w:val="22"/>
          <w:szCs w:val="22"/>
        </w:rPr>
        <w:t>3</w:t>
      </w:r>
      <w:r w:rsidR="4EA46BF6" w:rsidRPr="283D650F">
        <w:rPr>
          <w:rFonts w:ascii="Arial Nova" w:eastAsia="Arial Nova" w:hAnsi="Arial Nova" w:cs="Arial Nova"/>
          <w:sz w:val="22"/>
          <w:szCs w:val="22"/>
        </w:rPr>
        <w:t>; Mind, 202</w:t>
      </w:r>
      <w:r w:rsidR="527252F2" w:rsidRPr="283D650F">
        <w:rPr>
          <w:rFonts w:ascii="Arial Nova" w:eastAsia="Arial Nova" w:hAnsi="Arial Nova" w:cs="Arial Nova"/>
          <w:sz w:val="22"/>
          <w:szCs w:val="22"/>
        </w:rPr>
        <w:t>5</w:t>
      </w:r>
      <w:r w:rsidR="4EA46BF6" w:rsidRPr="283D650F">
        <w:rPr>
          <w:rFonts w:ascii="Arial Nova" w:eastAsia="Arial Nova" w:hAnsi="Arial Nova" w:cs="Arial Nova"/>
          <w:sz w:val="22"/>
          <w:szCs w:val="22"/>
        </w:rPr>
        <w:t>).</w:t>
      </w:r>
      <w:r w:rsidR="5F0D0279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E449606" w:rsidRPr="283D650F">
        <w:rPr>
          <w:rFonts w:ascii="Arial Nova" w:eastAsia="Arial Nova" w:hAnsi="Arial Nova" w:cs="Arial Nova"/>
          <w:sz w:val="22"/>
          <w:szCs w:val="22"/>
        </w:rPr>
        <w:t xml:space="preserve">Symptoms </w:t>
      </w:r>
      <w:r w:rsidR="7E6D30E8" w:rsidRPr="283D650F">
        <w:rPr>
          <w:rFonts w:ascii="Arial Nova" w:eastAsia="Arial Nova" w:hAnsi="Arial Nova" w:cs="Arial Nova"/>
          <w:sz w:val="22"/>
          <w:szCs w:val="22"/>
        </w:rPr>
        <w:t xml:space="preserve">can </w:t>
      </w:r>
      <w:r w:rsidR="4E449606" w:rsidRPr="283D650F">
        <w:rPr>
          <w:rFonts w:ascii="Arial Nova" w:eastAsia="Arial Nova" w:hAnsi="Arial Nova" w:cs="Arial Nova"/>
          <w:sz w:val="22"/>
          <w:szCs w:val="22"/>
        </w:rPr>
        <w:t>include</w:t>
      </w:r>
      <w:r w:rsidR="4F0E5572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B34B89E" w:rsidRPr="283D650F">
        <w:rPr>
          <w:rFonts w:ascii="Arial Nova" w:eastAsia="Arial Nova" w:hAnsi="Arial Nova" w:cs="Arial Nova"/>
          <w:sz w:val="22"/>
          <w:szCs w:val="22"/>
        </w:rPr>
        <w:t>feeling low, changes in sleep or appetite, difficulty concentrating and loss of interest in activities.</w:t>
      </w:r>
      <w:r w:rsidR="297EB1D0" w:rsidRPr="283D650F">
        <w:rPr>
          <w:rFonts w:ascii="Arial Nova" w:eastAsia="Arial Nova" w:hAnsi="Arial Nova" w:cs="Arial Nova"/>
          <w:sz w:val="22"/>
          <w:szCs w:val="22"/>
        </w:rPr>
        <w:t xml:space="preserve"> In cases that are more severe, it may lead to </w:t>
      </w:r>
      <w:r w:rsidR="248FEE2D" w:rsidRPr="283D650F">
        <w:rPr>
          <w:rFonts w:ascii="Arial Nova" w:eastAsia="Arial Nova" w:hAnsi="Arial Nova" w:cs="Arial Nova"/>
          <w:sz w:val="22"/>
          <w:szCs w:val="22"/>
        </w:rPr>
        <w:t xml:space="preserve">feeling hopeless </w:t>
      </w:r>
      <w:r w:rsidR="297EB1D0" w:rsidRPr="283D650F">
        <w:rPr>
          <w:rFonts w:ascii="Arial Nova" w:eastAsia="Arial Nova" w:hAnsi="Arial Nova" w:cs="Arial Nova"/>
          <w:sz w:val="22"/>
          <w:szCs w:val="22"/>
        </w:rPr>
        <w:t>or thoughts of self-harm or suicide (Sarkhel, 2023; Johns et al., 2024).</w:t>
      </w:r>
    </w:p>
    <w:p w14:paraId="17AF4BD9" w14:textId="678C33FD" w:rsidR="146D6158" w:rsidRDefault="146D6158" w:rsidP="283D650F">
      <w:pPr>
        <w:spacing w:line="360" w:lineRule="auto"/>
        <w:jc w:val="both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There are many </w:t>
      </w:r>
      <w:r w:rsidR="1561B9D9" w:rsidRPr="283D650F">
        <w:rPr>
          <w:rFonts w:ascii="Arial Nova" w:eastAsia="Arial Nova" w:hAnsi="Arial Nova" w:cs="Arial Nova"/>
          <w:sz w:val="22"/>
          <w:szCs w:val="22"/>
        </w:rPr>
        <w:t>varied factors</w:t>
      </w:r>
      <w:r w:rsidR="3746CF5F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62FDBD4E" w:rsidRPr="283D650F">
        <w:rPr>
          <w:rFonts w:ascii="Arial Nova" w:eastAsia="Arial Nova" w:hAnsi="Arial Nova" w:cs="Arial Nova"/>
          <w:sz w:val="22"/>
          <w:szCs w:val="22"/>
        </w:rPr>
        <w:t xml:space="preserve">that can </w:t>
      </w:r>
      <w:r w:rsidR="724609A7" w:rsidRPr="283D650F">
        <w:rPr>
          <w:rFonts w:ascii="Arial Nova" w:eastAsia="Arial Nova" w:hAnsi="Arial Nova" w:cs="Arial Nova"/>
          <w:sz w:val="22"/>
          <w:szCs w:val="22"/>
        </w:rPr>
        <w:t>contribute</w:t>
      </w:r>
      <w:r w:rsidR="139FB67A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39F5CCEF" w:rsidRPr="283D650F">
        <w:rPr>
          <w:rFonts w:ascii="Arial Nova" w:eastAsia="Arial Nova" w:hAnsi="Arial Nova" w:cs="Arial Nova"/>
          <w:sz w:val="22"/>
          <w:szCs w:val="22"/>
        </w:rPr>
        <w:t>to</w:t>
      </w:r>
      <w:r w:rsidR="6F9596D6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39FB67A" w:rsidRPr="283D650F">
        <w:rPr>
          <w:rFonts w:ascii="Arial Nova" w:eastAsia="Arial Nova" w:hAnsi="Arial Nova" w:cs="Arial Nova"/>
          <w:sz w:val="22"/>
          <w:szCs w:val="22"/>
        </w:rPr>
        <w:t>depression</w:t>
      </w:r>
      <w:r w:rsidR="6D39C96F" w:rsidRPr="283D650F">
        <w:rPr>
          <w:rFonts w:ascii="Arial Nova" w:eastAsia="Arial Nova" w:hAnsi="Arial Nova" w:cs="Arial Nova"/>
          <w:sz w:val="22"/>
          <w:szCs w:val="22"/>
        </w:rPr>
        <w:t xml:space="preserve">, </w:t>
      </w:r>
      <w:r w:rsidR="139FB67A" w:rsidRPr="283D650F">
        <w:rPr>
          <w:rFonts w:ascii="Arial Nova" w:eastAsia="Arial Nova" w:hAnsi="Arial Nova" w:cs="Arial Nova"/>
          <w:sz w:val="22"/>
          <w:szCs w:val="22"/>
        </w:rPr>
        <w:t>includ</w:t>
      </w:r>
      <w:r w:rsidR="0F9390CE" w:rsidRPr="283D650F">
        <w:rPr>
          <w:rFonts w:ascii="Arial Nova" w:eastAsia="Arial Nova" w:hAnsi="Arial Nova" w:cs="Arial Nova"/>
          <w:sz w:val="22"/>
          <w:szCs w:val="22"/>
        </w:rPr>
        <w:t>ing</w:t>
      </w:r>
      <w:r w:rsidR="139FB67A" w:rsidRPr="283D650F">
        <w:rPr>
          <w:rFonts w:ascii="Arial Nova" w:eastAsia="Arial Nova" w:hAnsi="Arial Nova" w:cs="Arial Nova"/>
          <w:sz w:val="22"/>
          <w:szCs w:val="22"/>
        </w:rPr>
        <w:t xml:space="preserve"> biological influences</w:t>
      </w:r>
      <w:r w:rsidR="33F35898" w:rsidRPr="283D650F">
        <w:rPr>
          <w:rFonts w:ascii="Arial Nova" w:eastAsia="Arial Nova" w:hAnsi="Arial Nova" w:cs="Arial Nova"/>
          <w:sz w:val="22"/>
          <w:szCs w:val="22"/>
        </w:rPr>
        <w:t>,</w:t>
      </w:r>
      <w:r w:rsidR="139FB67A" w:rsidRPr="283D650F">
        <w:rPr>
          <w:rFonts w:ascii="Arial Nova" w:eastAsia="Arial Nova" w:hAnsi="Arial Nova" w:cs="Arial Nova"/>
          <w:sz w:val="22"/>
          <w:szCs w:val="22"/>
        </w:rPr>
        <w:t xml:space="preserve"> such as</w:t>
      </w:r>
      <w:r w:rsidR="310F1094" w:rsidRPr="283D650F">
        <w:rPr>
          <w:rFonts w:ascii="Arial Nova" w:eastAsia="Arial Nova" w:hAnsi="Arial Nova" w:cs="Arial Nova"/>
          <w:sz w:val="22"/>
          <w:szCs w:val="22"/>
        </w:rPr>
        <w:t xml:space="preserve"> brain chemistry</w:t>
      </w:r>
      <w:r w:rsidR="07658C5D" w:rsidRPr="283D650F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310F1094" w:rsidRPr="283D650F">
        <w:rPr>
          <w:rFonts w:ascii="Arial Nova" w:eastAsia="Arial Nova" w:hAnsi="Arial Nova" w:cs="Arial Nova"/>
          <w:sz w:val="22"/>
          <w:szCs w:val="22"/>
        </w:rPr>
        <w:t>genetics,</w:t>
      </w:r>
      <w:r w:rsidR="12AC64C5" w:rsidRPr="283D650F">
        <w:rPr>
          <w:rFonts w:ascii="Arial Nova" w:eastAsia="Arial Nova" w:hAnsi="Arial Nova" w:cs="Arial Nova"/>
          <w:sz w:val="22"/>
          <w:szCs w:val="22"/>
        </w:rPr>
        <w:t xml:space="preserve"> as well </w:t>
      </w:r>
      <w:r w:rsidR="2E423C5F" w:rsidRPr="283D650F">
        <w:rPr>
          <w:rFonts w:ascii="Arial Nova" w:eastAsia="Arial Nova" w:hAnsi="Arial Nova" w:cs="Arial Nova"/>
          <w:sz w:val="22"/>
          <w:szCs w:val="22"/>
        </w:rPr>
        <w:t xml:space="preserve">as </w:t>
      </w:r>
      <w:r w:rsidR="5E3DE555" w:rsidRPr="283D650F">
        <w:rPr>
          <w:rFonts w:ascii="Arial Nova" w:eastAsia="Arial Nova" w:hAnsi="Arial Nova" w:cs="Arial Nova"/>
          <w:sz w:val="22"/>
          <w:szCs w:val="22"/>
        </w:rPr>
        <w:t>things that have happened in people’s lives,</w:t>
      </w:r>
      <w:r w:rsidR="310F1094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2AEC1F1D" w:rsidRPr="283D650F">
        <w:rPr>
          <w:rFonts w:ascii="Arial Nova" w:eastAsia="Arial Nova" w:hAnsi="Arial Nova" w:cs="Arial Nova"/>
          <w:sz w:val="22"/>
          <w:szCs w:val="22"/>
        </w:rPr>
        <w:t>such as</w:t>
      </w:r>
      <w:r w:rsidR="7F5D971A" w:rsidRPr="283D650F">
        <w:rPr>
          <w:rFonts w:ascii="Arial Nova" w:eastAsia="Arial Nova" w:hAnsi="Arial Nova" w:cs="Arial Nova"/>
          <w:sz w:val="22"/>
          <w:szCs w:val="22"/>
        </w:rPr>
        <w:t xml:space="preserve"> bereavement, </w:t>
      </w:r>
      <w:r w:rsidR="1FA60A35" w:rsidRPr="283D650F">
        <w:rPr>
          <w:rFonts w:ascii="Arial Nova" w:eastAsia="Arial Nova" w:hAnsi="Arial Nova" w:cs="Arial Nova"/>
          <w:sz w:val="22"/>
          <w:szCs w:val="22"/>
        </w:rPr>
        <w:t>stress,</w:t>
      </w:r>
      <w:r w:rsidR="7F5D971A" w:rsidRPr="283D650F">
        <w:rPr>
          <w:rFonts w:ascii="Arial Nova" w:eastAsia="Arial Nova" w:hAnsi="Arial Nova" w:cs="Arial Nova"/>
          <w:sz w:val="22"/>
          <w:szCs w:val="22"/>
        </w:rPr>
        <w:t xml:space="preserve"> or trauma</w:t>
      </w:r>
      <w:r w:rsidR="77C2E446" w:rsidRPr="283D650F">
        <w:rPr>
          <w:rFonts w:ascii="Arial Nova" w:eastAsia="Arial Nova" w:hAnsi="Arial Nova" w:cs="Arial Nova"/>
          <w:sz w:val="22"/>
          <w:szCs w:val="22"/>
        </w:rPr>
        <w:t xml:space="preserve"> (Johns et al., 2024; Mind, 202</w:t>
      </w:r>
      <w:r w:rsidR="3DF37692" w:rsidRPr="283D650F">
        <w:rPr>
          <w:rFonts w:ascii="Arial Nova" w:eastAsia="Arial Nova" w:hAnsi="Arial Nova" w:cs="Arial Nova"/>
          <w:sz w:val="22"/>
          <w:szCs w:val="22"/>
        </w:rPr>
        <w:t>5</w:t>
      </w:r>
      <w:r w:rsidR="77C2E446" w:rsidRPr="283D650F">
        <w:rPr>
          <w:rFonts w:ascii="Arial Nova" w:eastAsia="Arial Nova" w:hAnsi="Arial Nova" w:cs="Arial Nova"/>
          <w:sz w:val="22"/>
          <w:szCs w:val="22"/>
        </w:rPr>
        <w:t>)</w:t>
      </w:r>
      <w:r w:rsidR="7F5D971A" w:rsidRPr="283D650F">
        <w:rPr>
          <w:rFonts w:ascii="Arial Nova" w:eastAsia="Arial Nova" w:hAnsi="Arial Nova" w:cs="Arial Nova"/>
          <w:sz w:val="22"/>
          <w:szCs w:val="22"/>
        </w:rPr>
        <w:t>.</w:t>
      </w:r>
      <w:r w:rsidR="08A75A5D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A47EC0F" w:rsidRPr="283D650F">
        <w:rPr>
          <w:rFonts w:ascii="Arial Nova" w:eastAsia="Arial Nova" w:hAnsi="Arial Nova" w:cs="Arial Nova"/>
          <w:sz w:val="22"/>
          <w:szCs w:val="22"/>
        </w:rPr>
        <w:t>Social factors</w:t>
      </w:r>
      <w:r w:rsidR="46648D86" w:rsidRPr="283D650F">
        <w:rPr>
          <w:rFonts w:ascii="Arial Nova" w:eastAsia="Arial Nova" w:hAnsi="Arial Nova" w:cs="Arial Nova"/>
          <w:sz w:val="22"/>
          <w:szCs w:val="22"/>
        </w:rPr>
        <w:t xml:space="preserve"> also can play a </w:t>
      </w:r>
      <w:r w:rsidR="27F6ADB5" w:rsidRPr="283D650F">
        <w:rPr>
          <w:rFonts w:ascii="Arial Nova" w:eastAsia="Arial Nova" w:hAnsi="Arial Nova" w:cs="Arial Nova"/>
          <w:sz w:val="22"/>
          <w:szCs w:val="22"/>
        </w:rPr>
        <w:t>role</w:t>
      </w:r>
      <w:r w:rsidR="7A47EC0F" w:rsidRPr="283D650F">
        <w:rPr>
          <w:rFonts w:ascii="Arial Nova" w:eastAsia="Arial Nova" w:hAnsi="Arial Nova" w:cs="Arial Nova"/>
          <w:sz w:val="22"/>
          <w:szCs w:val="22"/>
        </w:rPr>
        <w:t xml:space="preserve"> with things like, </w:t>
      </w:r>
      <w:r w:rsidR="66D301A2" w:rsidRPr="283D650F">
        <w:rPr>
          <w:rFonts w:ascii="Arial Nova" w:eastAsia="Arial Nova" w:hAnsi="Arial Nova" w:cs="Arial Nova"/>
          <w:sz w:val="22"/>
          <w:szCs w:val="22"/>
        </w:rPr>
        <w:t xml:space="preserve">housing instability, </w:t>
      </w:r>
      <w:r w:rsidR="3CE8548D" w:rsidRPr="283D650F">
        <w:rPr>
          <w:rFonts w:ascii="Arial Nova" w:eastAsia="Arial Nova" w:hAnsi="Arial Nova" w:cs="Arial Nova"/>
          <w:sz w:val="22"/>
          <w:szCs w:val="22"/>
        </w:rPr>
        <w:t>unemployment,</w:t>
      </w:r>
      <w:r w:rsidR="66D301A2" w:rsidRPr="283D650F">
        <w:rPr>
          <w:rFonts w:ascii="Arial Nova" w:eastAsia="Arial Nova" w:hAnsi="Arial Nova" w:cs="Arial Nova"/>
          <w:sz w:val="22"/>
          <w:szCs w:val="22"/>
        </w:rPr>
        <w:t xml:space="preserve"> and</w:t>
      </w:r>
      <w:r w:rsidR="76298862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66D301A2" w:rsidRPr="283D650F">
        <w:rPr>
          <w:rFonts w:ascii="Arial Nova" w:eastAsia="Arial Nova" w:hAnsi="Arial Nova" w:cs="Arial Nova"/>
          <w:sz w:val="22"/>
          <w:szCs w:val="22"/>
        </w:rPr>
        <w:t xml:space="preserve">low income, </w:t>
      </w:r>
      <w:r w:rsidR="4BDA5731" w:rsidRPr="283D650F">
        <w:rPr>
          <w:rFonts w:ascii="Arial Nova" w:eastAsia="Arial Nova" w:hAnsi="Arial Nova" w:cs="Arial Nova"/>
          <w:sz w:val="22"/>
          <w:szCs w:val="22"/>
        </w:rPr>
        <w:t>increasing the risk</w:t>
      </w:r>
      <w:r w:rsidR="2E57A4BB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233A0C5C" w:rsidRPr="283D650F">
        <w:rPr>
          <w:rFonts w:ascii="Arial Nova" w:eastAsia="Arial Nova" w:hAnsi="Arial Nova" w:cs="Arial Nova"/>
          <w:sz w:val="22"/>
          <w:szCs w:val="22"/>
        </w:rPr>
        <w:t>of</w:t>
      </w:r>
      <w:r w:rsidR="2E57A4BB" w:rsidRPr="283D650F">
        <w:rPr>
          <w:rFonts w:ascii="Arial Nova" w:eastAsia="Arial Nova" w:hAnsi="Arial Nova" w:cs="Arial Nova"/>
          <w:sz w:val="22"/>
          <w:szCs w:val="22"/>
        </w:rPr>
        <w:t xml:space="preserve"> having depression</w:t>
      </w:r>
      <w:r w:rsidR="7A906B30" w:rsidRPr="283D650F">
        <w:rPr>
          <w:rFonts w:ascii="Arial Nova" w:eastAsia="Arial Nova" w:hAnsi="Arial Nova" w:cs="Arial Nova"/>
          <w:sz w:val="22"/>
          <w:szCs w:val="22"/>
        </w:rPr>
        <w:t xml:space="preserve"> (</w:t>
      </w:r>
      <w:proofErr w:type="spellStart"/>
      <w:r w:rsidR="7A906B30" w:rsidRPr="283D650F">
        <w:rPr>
          <w:rFonts w:ascii="Arial Nova" w:eastAsia="Arial Nova" w:hAnsi="Arial Nova" w:cs="Arial Nova"/>
          <w:sz w:val="22"/>
          <w:szCs w:val="22"/>
        </w:rPr>
        <w:t>Tsimpida</w:t>
      </w:r>
      <w:proofErr w:type="spellEnd"/>
      <w:r w:rsidR="7A906B30" w:rsidRPr="283D650F">
        <w:rPr>
          <w:rFonts w:ascii="Arial Nova" w:eastAsia="Arial Nova" w:hAnsi="Arial Nova" w:cs="Arial Nova"/>
          <w:sz w:val="22"/>
          <w:szCs w:val="22"/>
        </w:rPr>
        <w:t xml:space="preserve"> et al., 2024).</w:t>
      </w:r>
    </w:p>
    <w:p w14:paraId="5ADF9F80" w14:textId="6C1DE157" w:rsidR="334298D5" w:rsidRDefault="334298D5" w:rsidP="283D650F">
      <w:pPr>
        <w:spacing w:line="360" w:lineRule="auto"/>
        <w:jc w:val="both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I</w:t>
      </w:r>
      <w:r w:rsidR="2467B26C" w:rsidRPr="283D650F">
        <w:rPr>
          <w:rFonts w:ascii="Arial Nova" w:eastAsia="Arial Nova" w:hAnsi="Arial Nova" w:cs="Arial Nova"/>
          <w:sz w:val="22"/>
          <w:szCs w:val="22"/>
        </w:rPr>
        <w:t>n the UK</w:t>
      </w:r>
      <w:r w:rsidR="101ACB94" w:rsidRPr="283D650F">
        <w:rPr>
          <w:rFonts w:ascii="Arial Nova" w:eastAsia="Arial Nova" w:hAnsi="Arial Nova" w:cs="Arial Nova"/>
          <w:sz w:val="22"/>
          <w:szCs w:val="22"/>
        </w:rPr>
        <w:t>, around 1 in 6</w:t>
      </w:r>
      <w:r w:rsidR="2C3BBAE3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BFDAD83" w:rsidRPr="283D650F">
        <w:rPr>
          <w:rFonts w:ascii="Arial Nova" w:eastAsia="Arial Nova" w:hAnsi="Arial Nova" w:cs="Arial Nova"/>
          <w:sz w:val="22"/>
          <w:szCs w:val="22"/>
        </w:rPr>
        <w:t>experience</w:t>
      </w:r>
      <w:r w:rsidR="2C3BBAE3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1A45B9D" w:rsidRPr="283D650F">
        <w:rPr>
          <w:rFonts w:ascii="Arial Nova" w:eastAsia="Arial Nova" w:hAnsi="Arial Nova" w:cs="Arial Nova"/>
          <w:sz w:val="22"/>
          <w:szCs w:val="22"/>
        </w:rPr>
        <w:t>symptoms</w:t>
      </w:r>
      <w:r w:rsidR="2C3BBAE3" w:rsidRPr="283D650F">
        <w:rPr>
          <w:rFonts w:ascii="Arial Nova" w:eastAsia="Arial Nova" w:hAnsi="Arial Nova" w:cs="Arial Nova"/>
          <w:sz w:val="22"/>
          <w:szCs w:val="22"/>
        </w:rPr>
        <w:t xml:space="preserve"> of</w:t>
      </w:r>
      <w:r w:rsidR="4830205B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2C3BBAE3" w:rsidRPr="283D650F">
        <w:rPr>
          <w:rFonts w:ascii="Arial Nova" w:eastAsia="Arial Nova" w:hAnsi="Arial Nova" w:cs="Arial Nova"/>
          <w:sz w:val="22"/>
          <w:szCs w:val="22"/>
        </w:rPr>
        <w:t>mental health problems</w:t>
      </w:r>
      <w:r w:rsidR="41DB6B52" w:rsidRPr="283D650F">
        <w:rPr>
          <w:rFonts w:ascii="Arial Nova" w:eastAsia="Arial Nova" w:hAnsi="Arial Nova" w:cs="Arial Nova"/>
          <w:sz w:val="22"/>
          <w:szCs w:val="22"/>
        </w:rPr>
        <w:t xml:space="preserve">, </w:t>
      </w:r>
      <w:r w:rsidR="5271B08A" w:rsidRPr="283D650F">
        <w:rPr>
          <w:rFonts w:ascii="Arial Nova" w:eastAsia="Arial Nova" w:hAnsi="Arial Nova" w:cs="Arial Nova"/>
          <w:sz w:val="22"/>
          <w:szCs w:val="22"/>
        </w:rPr>
        <w:t>including</w:t>
      </w:r>
      <w:r w:rsidR="41DB6B52" w:rsidRPr="283D650F">
        <w:rPr>
          <w:rFonts w:ascii="Arial Nova" w:eastAsia="Arial Nova" w:hAnsi="Arial Nova" w:cs="Arial Nova"/>
          <w:sz w:val="22"/>
          <w:szCs w:val="22"/>
        </w:rPr>
        <w:t xml:space="preserve"> depression, </w:t>
      </w:r>
      <w:r w:rsidR="5BC3CBA2" w:rsidRPr="283D650F">
        <w:rPr>
          <w:rFonts w:ascii="Arial Nova" w:eastAsia="Arial Nova" w:hAnsi="Arial Nova" w:cs="Arial Nova"/>
          <w:sz w:val="22"/>
          <w:szCs w:val="22"/>
        </w:rPr>
        <w:t xml:space="preserve">every </w:t>
      </w:r>
      <w:r w:rsidR="41F18C67" w:rsidRPr="283D650F">
        <w:rPr>
          <w:rFonts w:ascii="Arial Nova" w:eastAsia="Arial Nova" w:hAnsi="Arial Nova" w:cs="Arial Nova"/>
          <w:sz w:val="22"/>
          <w:szCs w:val="22"/>
        </w:rPr>
        <w:t>year</w:t>
      </w:r>
      <w:r w:rsidR="7A136AA9" w:rsidRPr="283D650F">
        <w:rPr>
          <w:rFonts w:ascii="Arial Nova" w:eastAsia="Arial Nova" w:hAnsi="Arial Nova" w:cs="Arial Nova"/>
          <w:sz w:val="22"/>
          <w:szCs w:val="22"/>
        </w:rPr>
        <w:t xml:space="preserve">. Rates are higher for people </w:t>
      </w:r>
      <w:r w:rsidR="1281B1F3" w:rsidRPr="283D650F">
        <w:rPr>
          <w:rFonts w:ascii="Arial Nova" w:eastAsia="Arial Nova" w:hAnsi="Arial Nova" w:cs="Arial Nova"/>
          <w:sz w:val="22"/>
          <w:szCs w:val="22"/>
        </w:rPr>
        <w:t>who have social or economic problems</w:t>
      </w:r>
      <w:r w:rsidR="7A136AA9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FEE8EC3" w:rsidRPr="283D650F">
        <w:rPr>
          <w:rFonts w:ascii="Arial Nova" w:eastAsia="Arial Nova" w:hAnsi="Arial Nova" w:cs="Arial Nova"/>
          <w:sz w:val="22"/>
          <w:szCs w:val="22"/>
        </w:rPr>
        <w:t>(</w:t>
      </w:r>
      <w:proofErr w:type="spellStart"/>
      <w:r w:rsidR="1FEE8EC3" w:rsidRPr="283D650F">
        <w:rPr>
          <w:rFonts w:ascii="Arial Nova" w:eastAsia="Arial Nova" w:hAnsi="Arial Nova" w:cs="Arial Nova"/>
          <w:sz w:val="22"/>
          <w:szCs w:val="22"/>
        </w:rPr>
        <w:t>Tsimpida</w:t>
      </w:r>
      <w:proofErr w:type="spellEnd"/>
      <w:r w:rsidR="1FEE8EC3" w:rsidRPr="283D650F">
        <w:rPr>
          <w:rFonts w:ascii="Arial Nova" w:eastAsia="Arial Nova" w:hAnsi="Arial Nova" w:cs="Arial Nova"/>
          <w:sz w:val="22"/>
          <w:szCs w:val="22"/>
        </w:rPr>
        <w:t xml:space="preserve"> et al., 2024; NHS, 202</w:t>
      </w:r>
      <w:r w:rsidR="79E4E044" w:rsidRPr="283D650F">
        <w:rPr>
          <w:rFonts w:ascii="Arial Nova" w:eastAsia="Arial Nova" w:hAnsi="Arial Nova" w:cs="Arial Nova"/>
          <w:sz w:val="22"/>
          <w:szCs w:val="22"/>
        </w:rPr>
        <w:t>3</w:t>
      </w:r>
      <w:r w:rsidR="1FEE8EC3" w:rsidRPr="283D650F">
        <w:rPr>
          <w:rFonts w:ascii="Arial Nova" w:eastAsia="Arial Nova" w:hAnsi="Arial Nova" w:cs="Arial Nova"/>
          <w:sz w:val="22"/>
          <w:szCs w:val="22"/>
        </w:rPr>
        <w:t>)</w:t>
      </w:r>
      <w:r w:rsidR="60A5E4CB" w:rsidRPr="283D650F">
        <w:rPr>
          <w:rFonts w:ascii="Arial Nova" w:eastAsia="Arial Nova" w:hAnsi="Arial Nova" w:cs="Arial Nova"/>
          <w:sz w:val="22"/>
          <w:szCs w:val="22"/>
        </w:rPr>
        <w:t>.</w:t>
      </w:r>
      <w:r w:rsidR="26D475F5" w:rsidRPr="283D650F">
        <w:rPr>
          <w:rFonts w:ascii="Arial Nova" w:eastAsia="Arial Nova" w:hAnsi="Arial Nova" w:cs="Arial Nova"/>
          <w:sz w:val="22"/>
          <w:szCs w:val="22"/>
        </w:rPr>
        <w:t xml:space="preserve"> Levels of depression also increased </w:t>
      </w:r>
      <w:r w:rsidR="7673FE7C" w:rsidRPr="283D650F">
        <w:rPr>
          <w:rFonts w:ascii="Arial Nova" w:eastAsia="Arial Nova" w:hAnsi="Arial Nova" w:cs="Arial Nova"/>
          <w:sz w:val="22"/>
          <w:szCs w:val="22"/>
        </w:rPr>
        <w:t>during the Covid-19 pandemic,</w:t>
      </w:r>
      <w:r w:rsidR="2A0D4248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30089DFE" w:rsidRPr="283D650F">
        <w:rPr>
          <w:rFonts w:ascii="Arial Nova" w:eastAsia="Arial Nova" w:hAnsi="Arial Nova" w:cs="Arial Nova"/>
          <w:sz w:val="22"/>
          <w:szCs w:val="22"/>
        </w:rPr>
        <w:t>which shows how much</w:t>
      </w:r>
      <w:r w:rsidR="21B7D858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370A2C75" w:rsidRPr="283D650F">
        <w:rPr>
          <w:rFonts w:ascii="Arial Nova" w:eastAsia="Arial Nova" w:hAnsi="Arial Nova" w:cs="Arial Nova"/>
          <w:sz w:val="22"/>
          <w:szCs w:val="22"/>
        </w:rPr>
        <w:t xml:space="preserve">of </w:t>
      </w:r>
      <w:proofErr w:type="gramStart"/>
      <w:r w:rsidR="370A2C75" w:rsidRPr="283D650F">
        <w:rPr>
          <w:rFonts w:ascii="Arial Nova" w:eastAsia="Arial Nova" w:hAnsi="Arial Nova" w:cs="Arial Nova"/>
          <w:sz w:val="22"/>
          <w:szCs w:val="22"/>
        </w:rPr>
        <w:t>a</w:t>
      </w:r>
      <w:proofErr w:type="gramEnd"/>
      <w:r w:rsidR="370A2C75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E6A6218" w:rsidRPr="283D650F">
        <w:rPr>
          <w:rFonts w:ascii="Arial Nova" w:eastAsia="Arial Nova" w:hAnsi="Arial Nova" w:cs="Arial Nova"/>
          <w:sz w:val="22"/>
          <w:szCs w:val="22"/>
        </w:rPr>
        <w:t xml:space="preserve">influence </w:t>
      </w:r>
      <w:r w:rsidR="503F972E" w:rsidRPr="283D650F">
        <w:rPr>
          <w:rFonts w:ascii="Arial Nova" w:eastAsia="Arial Nova" w:hAnsi="Arial Nova" w:cs="Arial Nova"/>
          <w:sz w:val="22"/>
          <w:szCs w:val="22"/>
        </w:rPr>
        <w:t>environmental</w:t>
      </w:r>
      <w:r w:rsidR="21B7D858" w:rsidRPr="283D650F">
        <w:rPr>
          <w:rFonts w:ascii="Arial Nova" w:eastAsia="Arial Nova" w:hAnsi="Arial Nova" w:cs="Arial Nova"/>
          <w:sz w:val="22"/>
          <w:szCs w:val="22"/>
        </w:rPr>
        <w:t xml:space="preserve"> and social factors </w:t>
      </w:r>
      <w:r w:rsidR="648C50A7" w:rsidRPr="283D650F">
        <w:rPr>
          <w:rFonts w:ascii="Arial Nova" w:eastAsia="Arial Nova" w:hAnsi="Arial Nova" w:cs="Arial Nova"/>
          <w:sz w:val="22"/>
          <w:szCs w:val="22"/>
        </w:rPr>
        <w:t xml:space="preserve">can affect mental health </w:t>
      </w:r>
      <w:r w:rsidR="099F420B" w:rsidRPr="283D650F">
        <w:rPr>
          <w:rFonts w:ascii="Arial Nova" w:eastAsia="Arial Nova" w:hAnsi="Arial Nova" w:cs="Arial Nova"/>
          <w:sz w:val="22"/>
          <w:szCs w:val="22"/>
        </w:rPr>
        <w:t>(Baker and Kirk-Wade, 2024).</w:t>
      </w:r>
      <w:r w:rsidR="56FFAF7A" w:rsidRPr="283D650F">
        <w:rPr>
          <w:rFonts w:ascii="Arial Nova" w:eastAsia="Arial Nova" w:hAnsi="Arial Nova" w:cs="Arial Nova"/>
          <w:sz w:val="22"/>
          <w:szCs w:val="22"/>
        </w:rPr>
        <w:t xml:space="preserve"> It can be quite difficult to tell the difference between</w:t>
      </w:r>
      <w:r w:rsidR="09EC4874" w:rsidRPr="283D650F">
        <w:rPr>
          <w:rFonts w:ascii="Arial Nova" w:eastAsia="Arial Nova" w:hAnsi="Arial Nova" w:cs="Arial Nova"/>
          <w:sz w:val="22"/>
          <w:szCs w:val="22"/>
        </w:rPr>
        <w:t xml:space="preserve"> normal emotional distress </w:t>
      </w:r>
      <w:r w:rsidR="6855D336" w:rsidRPr="283D650F">
        <w:rPr>
          <w:rFonts w:ascii="Arial Nova" w:eastAsia="Arial Nova" w:hAnsi="Arial Nova" w:cs="Arial Nova"/>
          <w:sz w:val="22"/>
          <w:szCs w:val="22"/>
        </w:rPr>
        <w:t>from</w:t>
      </w:r>
      <w:r w:rsidR="09EC4874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9CC27DC" w:rsidRPr="283D650F">
        <w:rPr>
          <w:rFonts w:ascii="Arial Nova" w:eastAsia="Arial Nova" w:hAnsi="Arial Nova" w:cs="Arial Nova"/>
          <w:sz w:val="22"/>
          <w:szCs w:val="22"/>
        </w:rPr>
        <w:t>clinical</w:t>
      </w:r>
      <w:r w:rsidR="09EC4874" w:rsidRPr="283D650F">
        <w:rPr>
          <w:rFonts w:ascii="Arial Nova" w:eastAsia="Arial Nova" w:hAnsi="Arial Nova" w:cs="Arial Nova"/>
          <w:sz w:val="22"/>
          <w:szCs w:val="22"/>
        </w:rPr>
        <w:t xml:space="preserve"> depression</w:t>
      </w:r>
      <w:r w:rsidR="7DAD4273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399D7F1B" w:rsidRPr="283D650F">
        <w:rPr>
          <w:rFonts w:ascii="Arial Nova" w:eastAsia="Arial Nova" w:hAnsi="Arial Nova" w:cs="Arial Nova"/>
          <w:sz w:val="22"/>
          <w:szCs w:val="22"/>
        </w:rPr>
        <w:t xml:space="preserve">which affects </w:t>
      </w:r>
      <w:r w:rsidR="09EC4874" w:rsidRPr="283D650F">
        <w:rPr>
          <w:rFonts w:ascii="Arial Nova" w:eastAsia="Arial Nova" w:hAnsi="Arial Nova" w:cs="Arial Nova"/>
          <w:sz w:val="22"/>
          <w:szCs w:val="22"/>
        </w:rPr>
        <w:t xml:space="preserve">how individuals are </w:t>
      </w:r>
      <w:r w:rsidR="0115CCEB" w:rsidRPr="283D650F">
        <w:rPr>
          <w:rFonts w:ascii="Arial Nova" w:eastAsia="Arial Nova" w:hAnsi="Arial Nova" w:cs="Arial Nova"/>
          <w:sz w:val="22"/>
          <w:szCs w:val="22"/>
        </w:rPr>
        <w:t>identified</w:t>
      </w:r>
      <w:r w:rsidR="09EC4874" w:rsidRPr="283D650F">
        <w:rPr>
          <w:rFonts w:ascii="Arial Nova" w:eastAsia="Arial Nova" w:hAnsi="Arial Nova" w:cs="Arial Nova"/>
          <w:sz w:val="22"/>
          <w:szCs w:val="22"/>
        </w:rPr>
        <w:t xml:space="preserve"> and supported in the </w:t>
      </w:r>
      <w:r w:rsidR="2DC90429" w:rsidRPr="283D650F">
        <w:rPr>
          <w:rFonts w:ascii="Arial Nova" w:eastAsia="Arial Nova" w:hAnsi="Arial Nova" w:cs="Arial Nova"/>
          <w:sz w:val="22"/>
          <w:szCs w:val="22"/>
        </w:rPr>
        <w:t xml:space="preserve">UK </w:t>
      </w:r>
      <w:r w:rsidR="7816EF36" w:rsidRPr="283D650F">
        <w:rPr>
          <w:rFonts w:ascii="Arial Nova" w:eastAsia="Arial Nova" w:hAnsi="Arial Nova" w:cs="Arial Nova"/>
          <w:sz w:val="22"/>
          <w:szCs w:val="22"/>
        </w:rPr>
        <w:t>(Geraghty et al., 2019).</w:t>
      </w:r>
    </w:p>
    <w:p w14:paraId="1021B5F2" w14:textId="2A24B9B8" w:rsidR="00294FA9" w:rsidRDefault="00641072" w:rsidP="00645907">
      <w:pPr>
        <w:pStyle w:val="Heading2"/>
      </w:pPr>
      <w:bookmarkStart w:id="2" w:name="_Toc214266020"/>
      <w:r w:rsidRPr="283D650F">
        <w:t xml:space="preserve">How </w:t>
      </w:r>
      <w:r w:rsidR="72572F24" w:rsidRPr="283D650F">
        <w:t xml:space="preserve">is </w:t>
      </w:r>
      <w:r w:rsidR="003E06A6">
        <w:t>D</w:t>
      </w:r>
      <w:r w:rsidR="72572F24" w:rsidRPr="00645907">
        <w:t>epression</w:t>
      </w:r>
      <w:r w:rsidRPr="283D650F">
        <w:t xml:space="preserve"> Classified</w:t>
      </w:r>
      <w:r w:rsidR="1EF34153" w:rsidRPr="283D650F">
        <w:t>?</w:t>
      </w:r>
      <w:bookmarkEnd w:id="2"/>
    </w:p>
    <w:p w14:paraId="73388740" w14:textId="29AEEB8B" w:rsidR="723FFE24" w:rsidRDefault="3371F564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0B528F5C" w:rsidRPr="283D650F">
        <w:rPr>
          <w:rFonts w:ascii="Arial Nova" w:eastAsia="Arial Nova" w:hAnsi="Arial Nova" w:cs="Arial Nova"/>
          <w:sz w:val="22"/>
          <w:szCs w:val="22"/>
        </w:rPr>
        <w:t>ICD</w:t>
      </w:r>
      <w:r w:rsidRPr="283D650F">
        <w:rPr>
          <w:rFonts w:ascii="Arial Nova" w:eastAsia="Arial Nova" w:hAnsi="Arial Nova" w:cs="Arial Nova"/>
          <w:sz w:val="22"/>
          <w:szCs w:val="22"/>
        </w:rPr>
        <w:t>-</w:t>
      </w:r>
      <w:r w:rsidR="76BAD8E8" w:rsidRPr="283D650F">
        <w:rPr>
          <w:rFonts w:ascii="Arial Nova" w:eastAsia="Arial Nova" w:hAnsi="Arial Nova" w:cs="Arial Nova"/>
          <w:sz w:val="22"/>
          <w:szCs w:val="22"/>
        </w:rPr>
        <w:t xml:space="preserve">11 Classifies depression as a mood disorder, 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under mental, </w:t>
      </w:r>
      <w:r w:rsidR="44D7F411" w:rsidRPr="283D650F">
        <w:rPr>
          <w:rFonts w:ascii="Arial Nova" w:eastAsia="Arial Nova" w:hAnsi="Arial Nova" w:cs="Arial Nova"/>
          <w:sz w:val="22"/>
          <w:szCs w:val="22"/>
        </w:rPr>
        <w:t>behavioural,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5E8A43A9" w:rsidRPr="283D650F">
        <w:rPr>
          <w:rFonts w:ascii="Arial Nova" w:eastAsia="Arial Nova" w:hAnsi="Arial Nova" w:cs="Arial Nova"/>
          <w:sz w:val="22"/>
          <w:szCs w:val="22"/>
        </w:rPr>
        <w:t>neurodevelopmental disorders</w:t>
      </w:r>
      <w:r w:rsidR="5208DEF7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proofErr w:type="gramStart"/>
      <w:r w:rsidR="5208DEF7" w:rsidRPr="283D650F">
        <w:rPr>
          <w:rFonts w:ascii="Arial Nova" w:eastAsia="Arial Nova" w:hAnsi="Arial Nova" w:cs="Arial Nova"/>
          <w:sz w:val="22"/>
          <w:szCs w:val="22"/>
        </w:rPr>
        <w:t>(</w:t>
      </w:r>
      <w:r w:rsidR="75DC7D6F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proofErr w:type="spellStart"/>
      <w:r w:rsidR="6C6E54EC" w:rsidRPr="283D650F">
        <w:rPr>
          <w:rFonts w:ascii="Arial Nova" w:eastAsia="Arial Nova" w:hAnsi="Arial Nova" w:cs="Arial Nova"/>
          <w:sz w:val="22"/>
          <w:szCs w:val="22"/>
        </w:rPr>
        <w:t>S</w:t>
      </w:r>
      <w:r w:rsidR="75DC7D6F" w:rsidRPr="283D650F">
        <w:rPr>
          <w:rFonts w:ascii="Arial Nova" w:eastAsia="Arial Nova" w:hAnsi="Arial Nova" w:cs="Arial Nova"/>
          <w:sz w:val="22"/>
          <w:szCs w:val="22"/>
        </w:rPr>
        <w:t>eemuller</w:t>
      </w:r>
      <w:proofErr w:type="spellEnd"/>
      <w:proofErr w:type="gramEnd"/>
      <w:r w:rsidR="75DC7D6F" w:rsidRPr="283D650F">
        <w:rPr>
          <w:rFonts w:ascii="Arial Nova" w:eastAsia="Arial Nova" w:hAnsi="Arial Nova" w:cs="Arial Nova"/>
          <w:sz w:val="22"/>
          <w:szCs w:val="22"/>
        </w:rPr>
        <w:t>, 2023</w:t>
      </w:r>
      <w:r w:rsidR="5208DEF7" w:rsidRPr="283D650F">
        <w:rPr>
          <w:rFonts w:ascii="Arial Nova" w:eastAsia="Arial Nova" w:hAnsi="Arial Nova" w:cs="Arial Nova"/>
          <w:sz w:val="22"/>
          <w:szCs w:val="22"/>
        </w:rPr>
        <w:t>)</w:t>
      </w:r>
      <w:r w:rsidR="1C800CEE" w:rsidRPr="283D650F">
        <w:rPr>
          <w:rFonts w:ascii="Arial Nova" w:eastAsia="Arial Nova" w:hAnsi="Arial Nova" w:cs="Arial Nova"/>
          <w:sz w:val="22"/>
          <w:szCs w:val="22"/>
        </w:rPr>
        <w:t xml:space="preserve">. </w:t>
      </w:r>
      <w:r w:rsidR="25BDDDD8" w:rsidRPr="283D650F">
        <w:rPr>
          <w:rFonts w:ascii="Arial Nova" w:eastAsia="Arial Nova" w:hAnsi="Arial Nova" w:cs="Arial Nova"/>
          <w:sz w:val="22"/>
          <w:szCs w:val="22"/>
        </w:rPr>
        <w:t>ICD-11</w:t>
      </w:r>
      <w:r w:rsidR="3A3AB00E" w:rsidRPr="283D650F">
        <w:rPr>
          <w:rFonts w:ascii="Arial Nova" w:eastAsia="Arial Nova" w:hAnsi="Arial Nova" w:cs="Arial Nova"/>
          <w:sz w:val="22"/>
          <w:szCs w:val="22"/>
        </w:rPr>
        <w:t xml:space="preserve"> distinguishes types and </w:t>
      </w:r>
      <w:r w:rsidR="5D41671E" w:rsidRPr="283D650F">
        <w:rPr>
          <w:rFonts w:ascii="Arial Nova" w:eastAsia="Arial Nova" w:hAnsi="Arial Nova" w:cs="Arial Nova"/>
          <w:sz w:val="22"/>
          <w:szCs w:val="22"/>
        </w:rPr>
        <w:t>severities</w:t>
      </w:r>
      <w:r w:rsidR="24358F01" w:rsidRPr="283D650F">
        <w:rPr>
          <w:rFonts w:ascii="Arial Nova" w:eastAsia="Arial Nova" w:hAnsi="Arial Nova" w:cs="Arial Nova"/>
          <w:sz w:val="22"/>
          <w:szCs w:val="22"/>
        </w:rPr>
        <w:t xml:space="preserve"> of the condition</w:t>
      </w:r>
      <w:r w:rsidR="5D41671E" w:rsidRPr="283D650F">
        <w:rPr>
          <w:rFonts w:ascii="Arial Nova" w:eastAsia="Arial Nova" w:hAnsi="Arial Nova" w:cs="Arial Nova"/>
          <w:sz w:val="22"/>
          <w:szCs w:val="22"/>
        </w:rPr>
        <w:t>,</w:t>
      </w:r>
      <w:r w:rsidR="25BDDDD8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C5DC6B5" w:rsidRPr="283D650F">
        <w:rPr>
          <w:rFonts w:ascii="Arial Nova" w:eastAsia="Arial Nova" w:hAnsi="Arial Nova" w:cs="Arial Nova"/>
          <w:sz w:val="22"/>
          <w:szCs w:val="22"/>
        </w:rPr>
        <w:t>which include</w:t>
      </w:r>
      <w:r w:rsidR="13FFF409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25BDDDD8" w:rsidRPr="283D650F">
        <w:rPr>
          <w:rFonts w:ascii="Arial Nova" w:eastAsia="Arial Nova" w:hAnsi="Arial Nova" w:cs="Arial Nova"/>
          <w:sz w:val="22"/>
          <w:szCs w:val="22"/>
        </w:rPr>
        <w:t>mild</w:t>
      </w:r>
      <w:r w:rsidR="0F9B0CCB" w:rsidRPr="283D650F">
        <w:rPr>
          <w:rFonts w:ascii="Arial Nova" w:eastAsia="Arial Nova" w:hAnsi="Arial Nova" w:cs="Arial Nova"/>
          <w:sz w:val="22"/>
          <w:szCs w:val="22"/>
        </w:rPr>
        <w:t xml:space="preserve">, </w:t>
      </w:r>
      <w:r w:rsidR="4CFCE217" w:rsidRPr="283D650F">
        <w:rPr>
          <w:rFonts w:ascii="Arial Nova" w:eastAsia="Arial Nova" w:hAnsi="Arial Nova" w:cs="Arial Nova"/>
          <w:sz w:val="22"/>
          <w:szCs w:val="22"/>
        </w:rPr>
        <w:t>moderate,</w:t>
      </w:r>
      <w:r w:rsidR="0F9B0CCB" w:rsidRPr="283D650F">
        <w:rPr>
          <w:rFonts w:ascii="Arial Nova" w:eastAsia="Arial Nova" w:hAnsi="Arial Nova" w:cs="Arial Nova"/>
          <w:sz w:val="22"/>
          <w:szCs w:val="22"/>
        </w:rPr>
        <w:t xml:space="preserve"> and sever</w:t>
      </w:r>
      <w:r w:rsidR="0F4D88AB" w:rsidRPr="283D650F">
        <w:rPr>
          <w:rFonts w:ascii="Arial Nova" w:eastAsia="Arial Nova" w:hAnsi="Arial Nova" w:cs="Arial Nova"/>
          <w:sz w:val="22"/>
          <w:szCs w:val="22"/>
        </w:rPr>
        <w:t>e</w:t>
      </w:r>
      <w:r w:rsidR="34F07F39" w:rsidRPr="283D650F">
        <w:rPr>
          <w:rFonts w:ascii="Arial Nova" w:eastAsia="Arial Nova" w:hAnsi="Arial Nova" w:cs="Arial Nova"/>
          <w:sz w:val="22"/>
          <w:szCs w:val="22"/>
        </w:rPr>
        <w:t>,</w:t>
      </w:r>
      <w:r w:rsidR="0F9B0CCB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C67F64E" w:rsidRPr="283D650F">
        <w:rPr>
          <w:rFonts w:ascii="Arial Nova" w:eastAsia="Arial Nova" w:hAnsi="Arial Nova" w:cs="Arial Nova"/>
          <w:sz w:val="22"/>
          <w:szCs w:val="22"/>
        </w:rPr>
        <w:t>and</w:t>
      </w:r>
      <w:r w:rsidR="0F9B0CCB" w:rsidRPr="283D650F">
        <w:rPr>
          <w:rFonts w:ascii="Arial Nova" w:eastAsia="Arial Nova" w:hAnsi="Arial Nova" w:cs="Arial Nova"/>
          <w:sz w:val="22"/>
          <w:szCs w:val="22"/>
        </w:rPr>
        <w:t xml:space="preserve"> recurrent depressive disorder.</w:t>
      </w:r>
      <w:r w:rsidR="16ED6EB0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5459F80" w:rsidRPr="283D650F">
        <w:rPr>
          <w:rFonts w:ascii="Arial Nova" w:eastAsia="Arial Nova" w:hAnsi="Arial Nova" w:cs="Arial Nova"/>
          <w:sz w:val="22"/>
          <w:szCs w:val="22"/>
        </w:rPr>
        <w:t>Mental health specialists</w:t>
      </w:r>
      <w:r w:rsidR="20565F83" w:rsidRPr="283D650F">
        <w:rPr>
          <w:rFonts w:ascii="Arial Nova" w:eastAsia="Arial Nova" w:hAnsi="Arial Nova" w:cs="Arial Nova"/>
          <w:sz w:val="22"/>
          <w:szCs w:val="22"/>
        </w:rPr>
        <w:t xml:space="preserve"> are able to identify the duration, </w:t>
      </w:r>
      <w:r w:rsidR="2A9C7A4B" w:rsidRPr="283D650F">
        <w:rPr>
          <w:rFonts w:ascii="Arial Nova" w:eastAsia="Arial Nova" w:hAnsi="Arial Nova" w:cs="Arial Nova"/>
          <w:sz w:val="22"/>
          <w:szCs w:val="22"/>
        </w:rPr>
        <w:t>intensity,</w:t>
      </w:r>
      <w:r w:rsidR="20565F83" w:rsidRPr="283D650F">
        <w:rPr>
          <w:rFonts w:ascii="Arial Nova" w:eastAsia="Arial Nova" w:hAnsi="Arial Nova" w:cs="Arial Nova"/>
          <w:sz w:val="22"/>
          <w:szCs w:val="22"/>
        </w:rPr>
        <w:t xml:space="preserve"> and pattern of </w:t>
      </w:r>
      <w:r w:rsidR="6384E05F" w:rsidRPr="283D650F">
        <w:rPr>
          <w:rFonts w:ascii="Arial Nova" w:eastAsia="Arial Nova" w:hAnsi="Arial Nova" w:cs="Arial Nova"/>
          <w:sz w:val="22"/>
          <w:szCs w:val="22"/>
        </w:rPr>
        <w:t>symptoms</w:t>
      </w:r>
      <w:r w:rsidR="20565F83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1C4EDE1" w:rsidRPr="283D650F">
        <w:rPr>
          <w:rFonts w:ascii="Arial Nova" w:eastAsia="Arial Nova" w:hAnsi="Arial Nova" w:cs="Arial Nova"/>
          <w:sz w:val="22"/>
          <w:szCs w:val="22"/>
        </w:rPr>
        <w:t xml:space="preserve">to guide monitoring and treatment planning </w:t>
      </w:r>
      <w:r w:rsidR="469B64D1" w:rsidRPr="283D650F">
        <w:rPr>
          <w:rFonts w:ascii="Arial Nova" w:eastAsia="Arial Nova" w:hAnsi="Arial Nova" w:cs="Arial Nova"/>
          <w:sz w:val="22"/>
          <w:szCs w:val="22"/>
        </w:rPr>
        <w:t>(NICE, 202</w:t>
      </w:r>
      <w:r w:rsidR="29B800EF" w:rsidRPr="283D650F">
        <w:rPr>
          <w:rFonts w:ascii="Arial Nova" w:eastAsia="Arial Nova" w:hAnsi="Arial Nova" w:cs="Arial Nova"/>
          <w:sz w:val="22"/>
          <w:szCs w:val="22"/>
        </w:rPr>
        <w:t>2</w:t>
      </w:r>
      <w:r w:rsidR="469B64D1" w:rsidRPr="283D650F">
        <w:rPr>
          <w:rFonts w:ascii="Arial Nova" w:eastAsia="Arial Nova" w:hAnsi="Arial Nova" w:cs="Arial Nova"/>
          <w:sz w:val="22"/>
          <w:szCs w:val="22"/>
        </w:rPr>
        <w:t>; Johns et al., 2024).</w:t>
      </w:r>
    </w:p>
    <w:p w14:paraId="7C7561E3" w14:textId="6560471F" w:rsidR="64405DA2" w:rsidRDefault="64405DA2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Classification in the UK, aligns with the international </w:t>
      </w:r>
      <w:r w:rsidR="00041F00" w:rsidRPr="283D650F">
        <w:rPr>
          <w:rFonts w:ascii="Arial Nova" w:eastAsia="Arial Nova" w:hAnsi="Arial Nova" w:cs="Arial Nova"/>
          <w:sz w:val="22"/>
          <w:szCs w:val="22"/>
        </w:rPr>
        <w:t>standards,</w:t>
      </w:r>
      <w:r w:rsidR="2190281F" w:rsidRPr="283D650F">
        <w:rPr>
          <w:rFonts w:ascii="Arial Nova" w:eastAsia="Arial Nova" w:hAnsi="Arial Nova" w:cs="Arial Nova"/>
          <w:sz w:val="22"/>
          <w:szCs w:val="22"/>
        </w:rPr>
        <w:t xml:space="preserve"> alongside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NHS protocols.</w:t>
      </w:r>
      <w:r w:rsidR="1DDCFFE1" w:rsidRPr="283D650F">
        <w:rPr>
          <w:rFonts w:ascii="Arial Nova" w:eastAsia="Arial Nova" w:hAnsi="Arial Nova" w:cs="Arial Nova"/>
          <w:sz w:val="22"/>
          <w:szCs w:val="22"/>
        </w:rPr>
        <w:t xml:space="preserve"> The ICD-11 criteria </w:t>
      </w:r>
      <w:r w:rsidR="292515E9" w:rsidRPr="283D650F">
        <w:rPr>
          <w:rFonts w:ascii="Arial Nova" w:eastAsia="Arial Nova" w:hAnsi="Arial Nova" w:cs="Arial Nova"/>
          <w:sz w:val="22"/>
          <w:szCs w:val="22"/>
        </w:rPr>
        <w:t>are</w:t>
      </w:r>
      <w:r w:rsidR="1DDCFFE1" w:rsidRPr="283D650F">
        <w:rPr>
          <w:rFonts w:ascii="Arial Nova" w:eastAsia="Arial Nova" w:hAnsi="Arial Nova" w:cs="Arial Nova"/>
          <w:sz w:val="22"/>
          <w:szCs w:val="22"/>
        </w:rPr>
        <w:t xml:space="preserve"> often used by clinicians alongside screening tools like the p</w:t>
      </w:r>
      <w:r w:rsidR="5DB90E0D" w:rsidRPr="283D650F">
        <w:rPr>
          <w:rFonts w:ascii="Arial Nova" w:eastAsia="Arial Nova" w:hAnsi="Arial Nova" w:cs="Arial Nova"/>
          <w:sz w:val="22"/>
          <w:szCs w:val="22"/>
        </w:rPr>
        <w:t xml:space="preserve">atient health questionnaire (PHQ-9), to be able to track progress over time and assess </w:t>
      </w:r>
      <w:r w:rsidR="51D85780" w:rsidRPr="283D650F">
        <w:rPr>
          <w:rFonts w:ascii="Arial Nova" w:eastAsia="Arial Nova" w:hAnsi="Arial Nova" w:cs="Arial Nova"/>
          <w:sz w:val="22"/>
          <w:szCs w:val="22"/>
        </w:rPr>
        <w:t>how severe symptoms are (De Crescenzo et al., 2024).</w:t>
      </w:r>
      <w:r w:rsidR="3DA0480B" w:rsidRPr="283D650F">
        <w:rPr>
          <w:rFonts w:ascii="Arial Nova" w:eastAsia="Arial Nova" w:hAnsi="Arial Nova" w:cs="Arial Nova"/>
          <w:sz w:val="22"/>
          <w:szCs w:val="22"/>
        </w:rPr>
        <w:t xml:space="preserve"> Standardised classification ensures consistency across clinical settings, </w:t>
      </w:r>
      <w:r w:rsidR="2E9BA7CA" w:rsidRPr="283D650F">
        <w:rPr>
          <w:rFonts w:ascii="Arial Nova" w:eastAsia="Arial Nova" w:hAnsi="Arial Nova" w:cs="Arial Nova"/>
          <w:sz w:val="22"/>
          <w:szCs w:val="22"/>
        </w:rPr>
        <w:t>supports</w:t>
      </w:r>
      <w:r w:rsidR="675084BC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1003B7B" w:rsidRPr="283D650F">
        <w:rPr>
          <w:rFonts w:ascii="Arial Nova" w:eastAsia="Arial Nova" w:hAnsi="Arial Nova" w:cs="Arial Nova"/>
          <w:sz w:val="22"/>
          <w:szCs w:val="22"/>
        </w:rPr>
        <w:t>research,</w:t>
      </w:r>
      <w:r w:rsidR="2E9BA7CA" w:rsidRPr="283D650F">
        <w:rPr>
          <w:rFonts w:ascii="Arial Nova" w:eastAsia="Arial Nova" w:hAnsi="Arial Nova" w:cs="Arial Nova"/>
          <w:sz w:val="22"/>
          <w:szCs w:val="22"/>
        </w:rPr>
        <w:t xml:space="preserve"> and inform</w:t>
      </w:r>
      <w:r w:rsidR="08DD4D2D" w:rsidRPr="283D650F">
        <w:rPr>
          <w:rFonts w:ascii="Arial Nova" w:eastAsia="Arial Nova" w:hAnsi="Arial Nova" w:cs="Arial Nova"/>
          <w:sz w:val="22"/>
          <w:szCs w:val="22"/>
        </w:rPr>
        <w:t>s</w:t>
      </w:r>
      <w:r w:rsidR="2E9BA7CA" w:rsidRPr="283D650F">
        <w:rPr>
          <w:rFonts w:ascii="Arial Nova" w:eastAsia="Arial Nova" w:hAnsi="Arial Nova" w:cs="Arial Nova"/>
          <w:sz w:val="22"/>
          <w:szCs w:val="22"/>
        </w:rPr>
        <w:t xml:space="preserve"> policy decisions and service planning.</w:t>
      </w:r>
    </w:p>
    <w:p w14:paraId="5DF17A45" w14:textId="5254D0D3" w:rsidR="54E9CF77" w:rsidRDefault="54E9CF77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The </w:t>
      </w:r>
      <w:r w:rsidR="73D721C9" w:rsidRPr="283D650F">
        <w:rPr>
          <w:rFonts w:ascii="Arial Nova" w:eastAsia="Arial Nova" w:hAnsi="Arial Nova" w:cs="Arial Nova"/>
          <w:sz w:val="22"/>
          <w:szCs w:val="22"/>
        </w:rPr>
        <w:t>terminology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that is used in the classification such as words like disorder, versus condition can impact how patients </w:t>
      </w:r>
      <w:r w:rsidR="2EBA3ADA" w:rsidRPr="283D650F">
        <w:rPr>
          <w:rFonts w:ascii="Arial Nova" w:eastAsia="Arial Nova" w:hAnsi="Arial Nova" w:cs="Arial Nova"/>
          <w:sz w:val="22"/>
          <w:szCs w:val="22"/>
        </w:rPr>
        <w:t xml:space="preserve">and professionals perceive depression. To help reduce </w:t>
      </w:r>
      <w:r w:rsidR="501890CB" w:rsidRPr="283D650F">
        <w:rPr>
          <w:rFonts w:ascii="Arial Nova" w:eastAsia="Arial Nova" w:hAnsi="Arial Nova" w:cs="Arial Nova"/>
          <w:sz w:val="22"/>
          <w:szCs w:val="22"/>
        </w:rPr>
        <w:t>stigma and</w:t>
      </w:r>
      <w:r w:rsidR="2EBA3ADA" w:rsidRPr="283D650F">
        <w:rPr>
          <w:rFonts w:ascii="Arial Nova" w:eastAsia="Arial Nova" w:hAnsi="Arial Nova" w:cs="Arial Nova"/>
          <w:sz w:val="22"/>
          <w:szCs w:val="22"/>
        </w:rPr>
        <w:t xml:space="preserve"> encourage people to se</w:t>
      </w:r>
      <w:r w:rsidR="4A2A0733" w:rsidRPr="283D650F">
        <w:rPr>
          <w:rFonts w:ascii="Arial Nova" w:eastAsia="Arial Nova" w:hAnsi="Arial Nova" w:cs="Arial Nova"/>
          <w:sz w:val="22"/>
          <w:szCs w:val="22"/>
        </w:rPr>
        <w:t xml:space="preserve">ek help </w:t>
      </w:r>
      <w:r w:rsidR="04BD999F" w:rsidRPr="283D650F">
        <w:rPr>
          <w:rFonts w:ascii="Arial Nova" w:eastAsia="Arial Nova" w:hAnsi="Arial Nova" w:cs="Arial Nova"/>
          <w:sz w:val="22"/>
          <w:szCs w:val="22"/>
        </w:rPr>
        <w:t>it is</w:t>
      </w:r>
      <w:r w:rsidR="4A2A0733" w:rsidRPr="283D650F">
        <w:rPr>
          <w:rFonts w:ascii="Arial Nova" w:eastAsia="Arial Nova" w:hAnsi="Arial Nova" w:cs="Arial Nova"/>
          <w:sz w:val="22"/>
          <w:szCs w:val="22"/>
        </w:rPr>
        <w:t xml:space="preserve"> important to use precise and sensitive terminology</w:t>
      </w:r>
      <w:r w:rsidR="346EF1C9" w:rsidRPr="283D650F">
        <w:rPr>
          <w:rFonts w:ascii="Arial Nova" w:eastAsia="Arial Nova" w:hAnsi="Arial Nova" w:cs="Arial Nova"/>
          <w:sz w:val="22"/>
          <w:szCs w:val="22"/>
        </w:rPr>
        <w:t>, as it also ensures clarity in clinical communication (Geraghty et al., 2019; Mind, 202</w:t>
      </w:r>
      <w:r w:rsidR="309657DC" w:rsidRPr="283D650F">
        <w:rPr>
          <w:rFonts w:ascii="Arial Nova" w:eastAsia="Arial Nova" w:hAnsi="Arial Nova" w:cs="Arial Nova"/>
          <w:sz w:val="22"/>
          <w:szCs w:val="22"/>
        </w:rPr>
        <w:t>5</w:t>
      </w:r>
      <w:r w:rsidR="346EF1C9" w:rsidRPr="283D650F">
        <w:rPr>
          <w:rFonts w:ascii="Arial Nova" w:eastAsia="Arial Nova" w:hAnsi="Arial Nova" w:cs="Arial Nova"/>
          <w:sz w:val="22"/>
          <w:szCs w:val="22"/>
        </w:rPr>
        <w:t>).</w:t>
      </w:r>
    </w:p>
    <w:p w14:paraId="2B485D65" w14:textId="0A375751" w:rsidR="00641072" w:rsidRDefault="00C145A0" w:rsidP="00645907">
      <w:pPr>
        <w:pStyle w:val="Heading2"/>
      </w:pPr>
      <w:bookmarkStart w:id="3" w:name="_Toc214266021"/>
      <w:r w:rsidRPr="283D650F">
        <w:t>Diagnosing Depression in the UK</w:t>
      </w:r>
      <w:bookmarkEnd w:id="3"/>
    </w:p>
    <w:p w14:paraId="067AA9F4" w14:textId="1D5B5EB8" w:rsidR="0C0BC563" w:rsidRDefault="0C0BC563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Diagnosing Depression in the UK requires a process which </w:t>
      </w:r>
      <w:r w:rsidR="52A5C2E2" w:rsidRPr="283D650F">
        <w:rPr>
          <w:rFonts w:ascii="Arial Nova" w:eastAsia="Arial Nova" w:hAnsi="Arial Nova" w:cs="Arial Nova"/>
          <w:sz w:val="22"/>
          <w:szCs w:val="22"/>
        </w:rPr>
        <w:t>focuses on how a person is affected</w:t>
      </w:r>
      <w:r w:rsidR="27DCDCED" w:rsidRPr="283D650F">
        <w:rPr>
          <w:rFonts w:ascii="Arial Nova" w:eastAsia="Arial Nova" w:hAnsi="Arial Nova" w:cs="Arial Nova"/>
          <w:sz w:val="22"/>
          <w:szCs w:val="22"/>
        </w:rPr>
        <w:t xml:space="preserve"> by their symptoms</w:t>
      </w:r>
      <w:r w:rsidR="52DF0933" w:rsidRPr="283D650F">
        <w:rPr>
          <w:rFonts w:ascii="Arial Nova" w:eastAsia="Arial Nova" w:hAnsi="Arial Nova" w:cs="Arial Nova"/>
          <w:sz w:val="22"/>
          <w:szCs w:val="22"/>
        </w:rPr>
        <w:t xml:space="preserve"> daily</w:t>
      </w:r>
      <w:r w:rsidR="27DCDCED" w:rsidRPr="283D650F">
        <w:rPr>
          <w:rFonts w:ascii="Arial Nova" w:eastAsia="Arial Nova" w:hAnsi="Arial Nova" w:cs="Arial Nova"/>
          <w:sz w:val="22"/>
          <w:szCs w:val="22"/>
        </w:rPr>
        <w:t xml:space="preserve"> and whether they meet</w:t>
      </w:r>
      <w:r w:rsidR="40A37478" w:rsidRPr="283D650F">
        <w:rPr>
          <w:rFonts w:ascii="Arial Nova" w:eastAsia="Arial Nova" w:hAnsi="Arial Nova" w:cs="Arial Nova"/>
          <w:sz w:val="22"/>
          <w:szCs w:val="22"/>
        </w:rPr>
        <w:t xml:space="preserve"> the</w:t>
      </w:r>
      <w:r w:rsidR="27DCDCED" w:rsidRPr="283D650F">
        <w:rPr>
          <w:rFonts w:ascii="Arial Nova" w:eastAsia="Arial Nova" w:hAnsi="Arial Nova" w:cs="Arial Nova"/>
          <w:sz w:val="22"/>
          <w:szCs w:val="22"/>
        </w:rPr>
        <w:t xml:space="preserve"> criteria outlined in the national guidelines.</w:t>
      </w:r>
      <w:r w:rsidR="6CDE6949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51361171" w:rsidRPr="283D650F">
        <w:rPr>
          <w:rFonts w:ascii="Arial Nova" w:eastAsia="Arial Nova" w:hAnsi="Arial Nova" w:cs="Arial Nova"/>
          <w:sz w:val="22"/>
          <w:szCs w:val="22"/>
        </w:rPr>
        <w:t>General practitioners</w:t>
      </w:r>
      <w:r w:rsidR="6CDE6949" w:rsidRPr="283D650F">
        <w:rPr>
          <w:rFonts w:ascii="Arial Nova" w:eastAsia="Arial Nova" w:hAnsi="Arial Nova" w:cs="Arial Nova"/>
          <w:sz w:val="22"/>
          <w:szCs w:val="22"/>
        </w:rPr>
        <w:t xml:space="preserve"> (GP</w:t>
      </w:r>
      <w:r w:rsidR="5B1BAD31" w:rsidRPr="283D650F">
        <w:rPr>
          <w:rFonts w:ascii="Arial Nova" w:eastAsia="Arial Nova" w:hAnsi="Arial Nova" w:cs="Arial Nova"/>
          <w:sz w:val="22"/>
          <w:szCs w:val="22"/>
        </w:rPr>
        <w:t>s</w:t>
      </w:r>
      <w:r w:rsidR="6CDE6949" w:rsidRPr="283D650F">
        <w:rPr>
          <w:rFonts w:ascii="Arial Nova" w:eastAsia="Arial Nova" w:hAnsi="Arial Nova" w:cs="Arial Nova"/>
          <w:sz w:val="22"/>
          <w:szCs w:val="22"/>
        </w:rPr>
        <w:t xml:space="preserve">) usually </w:t>
      </w:r>
      <w:r w:rsidR="0D9F7505" w:rsidRPr="283D650F">
        <w:rPr>
          <w:rFonts w:ascii="Arial Nova" w:eastAsia="Arial Nova" w:hAnsi="Arial Nova" w:cs="Arial Nova"/>
          <w:sz w:val="22"/>
          <w:szCs w:val="22"/>
        </w:rPr>
        <w:t>beg</w:t>
      </w:r>
      <w:r w:rsidR="11A8210C" w:rsidRPr="283D650F">
        <w:rPr>
          <w:rFonts w:ascii="Arial Nova" w:eastAsia="Arial Nova" w:hAnsi="Arial Nova" w:cs="Arial Nova"/>
          <w:sz w:val="22"/>
          <w:szCs w:val="22"/>
        </w:rPr>
        <w:t>in</w:t>
      </w:r>
      <w:r w:rsidR="0D9F7505" w:rsidRPr="283D650F">
        <w:rPr>
          <w:rFonts w:ascii="Arial Nova" w:eastAsia="Arial Nova" w:hAnsi="Arial Nova" w:cs="Arial Nova"/>
          <w:sz w:val="22"/>
          <w:szCs w:val="22"/>
        </w:rPr>
        <w:t xml:space="preserve"> this process through</w:t>
      </w:r>
      <w:r w:rsidR="6CDE6949" w:rsidRPr="283D650F">
        <w:rPr>
          <w:rFonts w:ascii="Arial Nova" w:eastAsia="Arial Nova" w:hAnsi="Arial Nova" w:cs="Arial Nova"/>
          <w:sz w:val="22"/>
          <w:szCs w:val="22"/>
        </w:rPr>
        <w:t xml:space="preserve"> a </w:t>
      </w:r>
      <w:r w:rsidR="36F00263" w:rsidRPr="283D650F">
        <w:rPr>
          <w:rFonts w:ascii="Arial Nova" w:eastAsia="Arial Nova" w:hAnsi="Arial Nova" w:cs="Arial Nova"/>
          <w:sz w:val="22"/>
          <w:szCs w:val="22"/>
        </w:rPr>
        <w:t>consultation</w:t>
      </w:r>
      <w:r w:rsidR="6CDE6949" w:rsidRPr="283D650F">
        <w:rPr>
          <w:rFonts w:ascii="Arial Nova" w:eastAsia="Arial Nova" w:hAnsi="Arial Nova" w:cs="Arial Nova"/>
          <w:sz w:val="22"/>
          <w:szCs w:val="22"/>
        </w:rPr>
        <w:t xml:space="preserve"> with the patient to </w:t>
      </w:r>
      <w:r w:rsidR="23892CCE" w:rsidRPr="283D650F">
        <w:rPr>
          <w:rFonts w:ascii="Arial Nova" w:eastAsia="Arial Nova" w:hAnsi="Arial Nova" w:cs="Arial Nova"/>
          <w:sz w:val="22"/>
          <w:szCs w:val="22"/>
        </w:rPr>
        <w:t>discuss</w:t>
      </w:r>
      <w:r w:rsidR="5D874333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682F1AA4" w:rsidRPr="283D650F">
        <w:rPr>
          <w:rFonts w:ascii="Arial Nova" w:eastAsia="Arial Nova" w:hAnsi="Arial Nova" w:cs="Arial Nova"/>
          <w:sz w:val="22"/>
          <w:szCs w:val="22"/>
        </w:rPr>
        <w:t xml:space="preserve">how long their </w:t>
      </w:r>
      <w:r w:rsidR="7D0A8D10" w:rsidRPr="283D650F">
        <w:rPr>
          <w:rFonts w:ascii="Arial Nova" w:eastAsia="Arial Nova" w:hAnsi="Arial Nova" w:cs="Arial Nova"/>
          <w:sz w:val="22"/>
          <w:szCs w:val="22"/>
        </w:rPr>
        <w:t>symptoms have</w:t>
      </w:r>
      <w:r w:rsidR="682F1AA4" w:rsidRPr="283D650F">
        <w:rPr>
          <w:rFonts w:ascii="Arial Nova" w:eastAsia="Arial Nova" w:hAnsi="Arial Nova" w:cs="Arial Nova"/>
          <w:sz w:val="22"/>
          <w:szCs w:val="22"/>
        </w:rPr>
        <w:t xml:space="preserve"> been present, their recent life events, mood changes</w:t>
      </w:r>
      <w:r w:rsidR="6922DD88" w:rsidRPr="283D650F">
        <w:rPr>
          <w:rFonts w:ascii="Arial Nova" w:eastAsia="Arial Nova" w:hAnsi="Arial Nova" w:cs="Arial Nova"/>
          <w:sz w:val="22"/>
          <w:szCs w:val="22"/>
        </w:rPr>
        <w:t xml:space="preserve"> or any relevant </w:t>
      </w:r>
      <w:r w:rsidR="63056B8A" w:rsidRPr="283D650F">
        <w:rPr>
          <w:rFonts w:ascii="Arial Nova" w:eastAsia="Arial Nova" w:hAnsi="Arial Nova" w:cs="Arial Nova"/>
          <w:sz w:val="22"/>
          <w:szCs w:val="22"/>
        </w:rPr>
        <w:t>medical history following NHS AND NICE recommendations (NHS, 202</w:t>
      </w:r>
      <w:r w:rsidR="323F5C7C" w:rsidRPr="283D650F">
        <w:rPr>
          <w:rFonts w:ascii="Arial Nova" w:eastAsia="Arial Nova" w:hAnsi="Arial Nova" w:cs="Arial Nova"/>
          <w:sz w:val="22"/>
          <w:szCs w:val="22"/>
        </w:rPr>
        <w:t>3</w:t>
      </w:r>
      <w:r w:rsidR="63056B8A" w:rsidRPr="283D650F">
        <w:rPr>
          <w:rFonts w:ascii="Arial Nova" w:eastAsia="Arial Nova" w:hAnsi="Arial Nova" w:cs="Arial Nova"/>
          <w:sz w:val="22"/>
          <w:szCs w:val="22"/>
        </w:rPr>
        <w:t>; NICE, 202</w:t>
      </w:r>
      <w:r w:rsidR="6471F865" w:rsidRPr="283D650F">
        <w:rPr>
          <w:rFonts w:ascii="Arial Nova" w:eastAsia="Arial Nova" w:hAnsi="Arial Nova" w:cs="Arial Nova"/>
          <w:sz w:val="22"/>
          <w:szCs w:val="22"/>
        </w:rPr>
        <w:t>2</w:t>
      </w:r>
      <w:r w:rsidR="63056B8A" w:rsidRPr="283D650F">
        <w:rPr>
          <w:rFonts w:ascii="Arial Nova" w:eastAsia="Arial Nova" w:hAnsi="Arial Nova" w:cs="Arial Nova"/>
          <w:sz w:val="22"/>
          <w:szCs w:val="22"/>
        </w:rPr>
        <w:t>).</w:t>
      </w:r>
    </w:p>
    <w:p w14:paraId="7218C26A" w14:textId="38400148" w:rsidR="5BF59AB8" w:rsidRDefault="5BF59AB8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If depression is suspected, health care professionals will </w:t>
      </w:r>
      <w:r w:rsidR="5F000928" w:rsidRPr="283D650F">
        <w:rPr>
          <w:rFonts w:ascii="Arial Nova" w:eastAsia="Arial Nova" w:hAnsi="Arial Nova" w:cs="Arial Nova"/>
          <w:sz w:val="22"/>
          <w:szCs w:val="22"/>
        </w:rPr>
        <w:t>assess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how the </w:t>
      </w:r>
      <w:r w:rsidR="23727EFE" w:rsidRPr="283D650F">
        <w:rPr>
          <w:rFonts w:ascii="Arial Nova" w:eastAsia="Arial Nova" w:hAnsi="Arial Nova" w:cs="Arial Nova"/>
          <w:sz w:val="22"/>
          <w:szCs w:val="22"/>
        </w:rPr>
        <w:t>patients'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symptoms are having </w:t>
      </w:r>
      <w:r w:rsidR="1129E357" w:rsidRPr="283D650F">
        <w:rPr>
          <w:rFonts w:ascii="Arial Nova" w:eastAsia="Arial Nova" w:hAnsi="Arial Nova" w:cs="Arial Nova"/>
          <w:sz w:val="22"/>
          <w:szCs w:val="22"/>
        </w:rPr>
        <w:t>an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impact on their self-</w:t>
      </w:r>
      <w:r w:rsidR="39AFB9DF" w:rsidRPr="283D650F">
        <w:rPr>
          <w:rFonts w:ascii="Arial Nova" w:eastAsia="Arial Nova" w:hAnsi="Arial Nova" w:cs="Arial Nova"/>
          <w:sz w:val="22"/>
          <w:szCs w:val="22"/>
        </w:rPr>
        <w:t>care,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D275034" w:rsidRPr="283D650F">
        <w:rPr>
          <w:rFonts w:ascii="Arial Nova" w:eastAsia="Arial Nova" w:hAnsi="Arial Nova" w:cs="Arial Nova"/>
          <w:sz w:val="22"/>
          <w:szCs w:val="22"/>
        </w:rPr>
        <w:t>relationships,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32FAC7A2" w:rsidRPr="283D650F">
        <w:rPr>
          <w:rFonts w:ascii="Arial Nova" w:eastAsia="Arial Nova" w:hAnsi="Arial Nova" w:cs="Arial Nova"/>
          <w:sz w:val="22"/>
          <w:szCs w:val="22"/>
        </w:rPr>
        <w:t>work life</w:t>
      </w:r>
      <w:r w:rsidR="3A47FDD7" w:rsidRPr="283D650F">
        <w:rPr>
          <w:rFonts w:ascii="Arial Nova" w:eastAsia="Arial Nova" w:hAnsi="Arial Nova" w:cs="Arial Nova"/>
          <w:sz w:val="22"/>
          <w:szCs w:val="22"/>
        </w:rPr>
        <w:t>, as functional impairment is key in being able to identify clinical depression</w:t>
      </w:r>
      <w:r w:rsidR="32FAC7A2" w:rsidRPr="283D650F">
        <w:rPr>
          <w:rFonts w:ascii="Arial Nova" w:eastAsia="Arial Nova" w:hAnsi="Arial Nova" w:cs="Arial Nova"/>
          <w:sz w:val="22"/>
          <w:szCs w:val="22"/>
        </w:rPr>
        <w:t xml:space="preserve">. This </w:t>
      </w:r>
      <w:r w:rsidR="794D9B03" w:rsidRPr="283D650F">
        <w:rPr>
          <w:rFonts w:ascii="Arial Nova" w:eastAsia="Arial Nova" w:hAnsi="Arial Nova" w:cs="Arial Nova"/>
          <w:sz w:val="22"/>
          <w:szCs w:val="22"/>
        </w:rPr>
        <w:t>diagnosis</w:t>
      </w:r>
      <w:r w:rsidR="32FAC7A2" w:rsidRPr="283D650F">
        <w:rPr>
          <w:rFonts w:ascii="Arial Nova" w:eastAsia="Arial Nova" w:hAnsi="Arial Nova" w:cs="Arial Nova"/>
          <w:sz w:val="22"/>
          <w:szCs w:val="22"/>
        </w:rPr>
        <w:t xml:space="preserve"> also includes ruling out </w:t>
      </w:r>
      <w:r w:rsidR="1AF3D01A" w:rsidRPr="283D650F">
        <w:rPr>
          <w:rFonts w:ascii="Arial Nova" w:eastAsia="Arial Nova" w:hAnsi="Arial Nova" w:cs="Arial Nova"/>
          <w:sz w:val="22"/>
          <w:szCs w:val="22"/>
        </w:rPr>
        <w:t xml:space="preserve">other </w:t>
      </w:r>
      <w:r w:rsidR="375D75F0" w:rsidRPr="283D650F">
        <w:rPr>
          <w:rFonts w:ascii="Arial Nova" w:eastAsia="Arial Nova" w:hAnsi="Arial Nova" w:cs="Arial Nova"/>
          <w:sz w:val="22"/>
          <w:szCs w:val="22"/>
        </w:rPr>
        <w:t>conditions</w:t>
      </w:r>
      <w:r w:rsidR="1AF3D01A" w:rsidRPr="283D650F">
        <w:rPr>
          <w:rFonts w:ascii="Arial Nova" w:eastAsia="Arial Nova" w:hAnsi="Arial Nova" w:cs="Arial Nova"/>
          <w:sz w:val="22"/>
          <w:szCs w:val="22"/>
        </w:rPr>
        <w:t xml:space="preserve"> which can </w:t>
      </w:r>
      <w:r w:rsidR="45B91A7E" w:rsidRPr="283D650F">
        <w:rPr>
          <w:rFonts w:ascii="Arial Nova" w:eastAsia="Arial Nova" w:hAnsi="Arial Nova" w:cs="Arial Nova"/>
          <w:sz w:val="22"/>
          <w:szCs w:val="22"/>
        </w:rPr>
        <w:t>also lead to having</w:t>
      </w:r>
      <w:r w:rsidR="1AF3D01A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58D940A4" w:rsidRPr="283D650F">
        <w:rPr>
          <w:rFonts w:ascii="Arial Nova" w:eastAsia="Arial Nova" w:hAnsi="Arial Nova" w:cs="Arial Nova"/>
          <w:sz w:val="22"/>
          <w:szCs w:val="22"/>
        </w:rPr>
        <w:t xml:space="preserve">depression-like </w:t>
      </w:r>
      <w:r w:rsidR="1AF3D01A" w:rsidRPr="283D650F">
        <w:rPr>
          <w:rFonts w:ascii="Arial Nova" w:eastAsia="Arial Nova" w:hAnsi="Arial Nova" w:cs="Arial Nova"/>
          <w:sz w:val="22"/>
          <w:szCs w:val="22"/>
        </w:rPr>
        <w:t xml:space="preserve">symptoms, condition </w:t>
      </w:r>
      <w:r w:rsidR="37E49E1A" w:rsidRPr="283D650F">
        <w:rPr>
          <w:rFonts w:ascii="Arial Nova" w:eastAsia="Arial Nova" w:hAnsi="Arial Nova" w:cs="Arial Nova"/>
          <w:sz w:val="22"/>
          <w:szCs w:val="22"/>
        </w:rPr>
        <w:t>such</w:t>
      </w:r>
      <w:r w:rsidR="1AF3D01A" w:rsidRPr="283D650F">
        <w:rPr>
          <w:rFonts w:ascii="Arial Nova" w:eastAsia="Arial Nova" w:hAnsi="Arial Nova" w:cs="Arial Nova"/>
          <w:sz w:val="22"/>
          <w:szCs w:val="22"/>
        </w:rPr>
        <w:t xml:space="preserve"> as thyroid issues, medication effects, and other mental health disorder</w:t>
      </w:r>
      <w:r w:rsidR="688030E0" w:rsidRPr="283D650F">
        <w:rPr>
          <w:rFonts w:ascii="Arial Nova" w:eastAsia="Arial Nova" w:hAnsi="Arial Nova" w:cs="Arial Nova"/>
          <w:sz w:val="22"/>
          <w:szCs w:val="22"/>
        </w:rPr>
        <w:t>s (</w:t>
      </w:r>
      <w:proofErr w:type="spellStart"/>
      <w:r w:rsidR="688030E0" w:rsidRPr="283D650F">
        <w:rPr>
          <w:rFonts w:ascii="Arial Nova" w:eastAsia="Arial Nova" w:hAnsi="Arial Nova" w:cs="Arial Nova"/>
          <w:sz w:val="22"/>
          <w:szCs w:val="22"/>
        </w:rPr>
        <w:t>Sarkhel</w:t>
      </w:r>
      <w:proofErr w:type="spellEnd"/>
      <w:r w:rsidR="13BF0AFB" w:rsidRPr="283D650F">
        <w:rPr>
          <w:rFonts w:ascii="Arial Nova" w:eastAsia="Arial Nova" w:hAnsi="Arial Nova" w:cs="Arial Nova"/>
          <w:sz w:val="22"/>
          <w:szCs w:val="22"/>
        </w:rPr>
        <w:t xml:space="preserve"> et al., </w:t>
      </w:r>
      <w:r w:rsidR="688030E0" w:rsidRPr="283D650F">
        <w:rPr>
          <w:rFonts w:ascii="Arial Nova" w:eastAsia="Arial Nova" w:hAnsi="Arial Nova" w:cs="Arial Nova"/>
          <w:sz w:val="22"/>
          <w:szCs w:val="22"/>
        </w:rPr>
        <w:t>2023)</w:t>
      </w:r>
      <w:r w:rsidR="56772926" w:rsidRPr="283D650F">
        <w:rPr>
          <w:rFonts w:ascii="Arial Nova" w:eastAsia="Arial Nova" w:hAnsi="Arial Nova" w:cs="Arial Nova"/>
          <w:sz w:val="22"/>
          <w:szCs w:val="22"/>
        </w:rPr>
        <w:t>.</w:t>
      </w:r>
    </w:p>
    <w:p w14:paraId="133A8FB8" w14:textId="5AE1AA7D" w:rsidR="56772926" w:rsidRDefault="56772926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When cases involve risk factors such as self-harm, o</w:t>
      </w:r>
      <w:r w:rsidR="14AEC01E" w:rsidRPr="283D650F">
        <w:rPr>
          <w:rFonts w:ascii="Arial Nova" w:eastAsia="Arial Nova" w:hAnsi="Arial Nova" w:cs="Arial Nova"/>
          <w:sz w:val="22"/>
          <w:szCs w:val="22"/>
        </w:rPr>
        <w:t>r if they are unclear</w:t>
      </w:r>
      <w:r w:rsidR="35CF2410" w:rsidRPr="283D650F">
        <w:rPr>
          <w:rFonts w:ascii="Arial Nova" w:eastAsia="Arial Nova" w:hAnsi="Arial Nova" w:cs="Arial Nova"/>
          <w:sz w:val="22"/>
          <w:szCs w:val="22"/>
        </w:rPr>
        <w:t>,</w:t>
      </w:r>
      <w:r w:rsidR="14AEC01E" w:rsidRPr="283D650F">
        <w:rPr>
          <w:rFonts w:ascii="Arial Nova" w:eastAsia="Arial Nova" w:hAnsi="Arial Nova" w:cs="Arial Nova"/>
          <w:sz w:val="22"/>
          <w:szCs w:val="22"/>
        </w:rPr>
        <w:t xml:space="preserve"> individuals may require</w:t>
      </w:r>
      <w:r w:rsidR="10B8C6D3" w:rsidRPr="283D650F">
        <w:rPr>
          <w:rFonts w:ascii="Arial Nova" w:eastAsia="Arial Nova" w:hAnsi="Arial Nova" w:cs="Arial Nova"/>
          <w:sz w:val="22"/>
          <w:szCs w:val="22"/>
        </w:rPr>
        <w:t xml:space="preserve"> a more </w:t>
      </w:r>
      <w:r w:rsidR="3EF231A0" w:rsidRPr="283D650F">
        <w:rPr>
          <w:rFonts w:ascii="Arial Nova" w:eastAsia="Arial Nova" w:hAnsi="Arial Nova" w:cs="Arial Nova"/>
          <w:sz w:val="22"/>
          <w:szCs w:val="22"/>
        </w:rPr>
        <w:t>tailored</w:t>
      </w:r>
      <w:r w:rsidR="10B8C6D3" w:rsidRPr="283D650F">
        <w:rPr>
          <w:rFonts w:ascii="Arial Nova" w:eastAsia="Arial Nova" w:hAnsi="Arial Nova" w:cs="Arial Nova"/>
          <w:sz w:val="22"/>
          <w:szCs w:val="22"/>
        </w:rPr>
        <w:t xml:space="preserve"> treatment plan </w:t>
      </w:r>
      <w:r w:rsidR="266DEC7A" w:rsidRPr="283D650F">
        <w:rPr>
          <w:rFonts w:ascii="Arial Nova" w:eastAsia="Arial Nova" w:hAnsi="Arial Nova" w:cs="Arial Nova"/>
          <w:sz w:val="22"/>
          <w:szCs w:val="22"/>
        </w:rPr>
        <w:t>and they would then</w:t>
      </w:r>
      <w:r w:rsidR="10B8C6D3" w:rsidRPr="283D650F">
        <w:rPr>
          <w:rFonts w:ascii="Arial Nova" w:eastAsia="Arial Nova" w:hAnsi="Arial Nova" w:cs="Arial Nova"/>
          <w:sz w:val="22"/>
          <w:szCs w:val="22"/>
        </w:rPr>
        <w:t xml:space="preserve"> be referred to community mental health teams for a </w:t>
      </w:r>
      <w:r w:rsidR="1E1D2345" w:rsidRPr="283D650F">
        <w:rPr>
          <w:rFonts w:ascii="Arial Nova" w:eastAsia="Arial Nova" w:hAnsi="Arial Nova" w:cs="Arial Nova"/>
          <w:sz w:val="22"/>
          <w:szCs w:val="22"/>
        </w:rPr>
        <w:t>more detailed</w:t>
      </w:r>
      <w:r w:rsidR="10B8C6D3" w:rsidRPr="283D650F">
        <w:rPr>
          <w:rFonts w:ascii="Arial Nova" w:eastAsia="Arial Nova" w:hAnsi="Arial Nova" w:cs="Arial Nova"/>
          <w:sz w:val="22"/>
          <w:szCs w:val="22"/>
        </w:rPr>
        <w:t xml:space="preserve"> assessment (Johns et al., 2024; NHS, 202</w:t>
      </w:r>
      <w:r w:rsidR="2E3807AB" w:rsidRPr="283D650F">
        <w:rPr>
          <w:rFonts w:ascii="Arial Nova" w:eastAsia="Arial Nova" w:hAnsi="Arial Nova" w:cs="Arial Nova"/>
          <w:sz w:val="22"/>
          <w:szCs w:val="22"/>
        </w:rPr>
        <w:t>3</w:t>
      </w:r>
      <w:r w:rsidR="10B8C6D3" w:rsidRPr="283D650F">
        <w:rPr>
          <w:rFonts w:ascii="Arial Nova" w:eastAsia="Arial Nova" w:hAnsi="Arial Nova" w:cs="Arial Nova"/>
          <w:sz w:val="22"/>
          <w:szCs w:val="22"/>
        </w:rPr>
        <w:t xml:space="preserve">). In the NICE guidelines it has been emphasised how </w:t>
      </w:r>
      <w:r w:rsidR="08D56655" w:rsidRPr="283D650F">
        <w:rPr>
          <w:rFonts w:ascii="Arial Nova" w:eastAsia="Arial Nova" w:hAnsi="Arial Nova" w:cs="Arial Nova"/>
          <w:sz w:val="22"/>
          <w:szCs w:val="22"/>
        </w:rPr>
        <w:t xml:space="preserve">diagnosis must be </w:t>
      </w:r>
      <w:r w:rsidR="20383DF8" w:rsidRPr="283D650F">
        <w:rPr>
          <w:rFonts w:ascii="Arial Nova" w:eastAsia="Arial Nova" w:hAnsi="Arial Nova" w:cs="Arial Nova"/>
          <w:sz w:val="22"/>
          <w:szCs w:val="22"/>
        </w:rPr>
        <w:t>collaborative</w:t>
      </w:r>
      <w:r w:rsidR="08D56655" w:rsidRPr="283D650F">
        <w:rPr>
          <w:rFonts w:ascii="Arial Nova" w:eastAsia="Arial Nova" w:hAnsi="Arial Nova" w:cs="Arial Nova"/>
          <w:sz w:val="22"/>
          <w:szCs w:val="22"/>
        </w:rPr>
        <w:t xml:space="preserve"> and be considerate of the persons context, this will help ensure the individuals preferences, </w:t>
      </w:r>
      <w:r w:rsidR="6BC6E048" w:rsidRPr="283D650F">
        <w:rPr>
          <w:rFonts w:ascii="Arial Nova" w:eastAsia="Arial Nova" w:hAnsi="Arial Nova" w:cs="Arial Nova"/>
          <w:sz w:val="22"/>
          <w:szCs w:val="22"/>
        </w:rPr>
        <w:t>experiences</w:t>
      </w:r>
      <w:r w:rsidR="08D56655" w:rsidRPr="283D650F">
        <w:rPr>
          <w:rFonts w:ascii="Arial Nova" w:eastAsia="Arial Nova" w:hAnsi="Arial Nova" w:cs="Arial Nova"/>
          <w:sz w:val="22"/>
          <w:szCs w:val="22"/>
        </w:rPr>
        <w:t>, and social ci</w:t>
      </w:r>
      <w:r w:rsidR="4A753527" w:rsidRPr="283D650F">
        <w:rPr>
          <w:rFonts w:ascii="Arial Nova" w:eastAsia="Arial Nova" w:hAnsi="Arial Nova" w:cs="Arial Nova"/>
          <w:sz w:val="22"/>
          <w:szCs w:val="22"/>
        </w:rPr>
        <w:t>rcumstances have been considered.</w:t>
      </w:r>
    </w:p>
    <w:p w14:paraId="3E633D74" w14:textId="01C4A1B0" w:rsidR="283D650F" w:rsidRDefault="283D650F" w:rsidP="283D650F">
      <w:pPr>
        <w:spacing w:line="360" w:lineRule="auto"/>
        <w:rPr>
          <w:rFonts w:ascii="Arial Nova" w:eastAsia="Arial Nova" w:hAnsi="Arial Nova" w:cs="Arial Nova"/>
        </w:rPr>
      </w:pPr>
    </w:p>
    <w:p w14:paraId="0EAE4C00" w14:textId="6A94B48F" w:rsidR="283D650F" w:rsidRDefault="283D650F" w:rsidP="283D650F">
      <w:pPr>
        <w:spacing w:line="360" w:lineRule="auto"/>
        <w:rPr>
          <w:rFonts w:ascii="Arial Nova" w:eastAsia="Arial Nova" w:hAnsi="Arial Nova" w:cs="Arial Nova"/>
        </w:rPr>
      </w:pPr>
    </w:p>
    <w:p w14:paraId="7E1EE938" w14:textId="109210C5" w:rsidR="283D650F" w:rsidRDefault="283D650F" w:rsidP="283D650F">
      <w:pPr>
        <w:spacing w:line="360" w:lineRule="auto"/>
        <w:rPr>
          <w:rFonts w:ascii="Arial Nova" w:eastAsia="Arial Nova" w:hAnsi="Arial Nova" w:cs="Arial Nova"/>
        </w:rPr>
      </w:pPr>
    </w:p>
    <w:p w14:paraId="161B1CAF" w14:textId="394DB9F0" w:rsidR="283D650F" w:rsidRDefault="283D650F" w:rsidP="283D650F">
      <w:pPr>
        <w:spacing w:line="360" w:lineRule="auto"/>
        <w:rPr>
          <w:rFonts w:ascii="Arial Nova" w:eastAsia="Arial Nova" w:hAnsi="Arial Nova" w:cs="Arial Nova"/>
        </w:rPr>
      </w:pPr>
    </w:p>
    <w:p w14:paraId="30EA0389" w14:textId="77777777" w:rsidR="003E06A6" w:rsidRDefault="003E06A6" w:rsidP="283D650F">
      <w:pPr>
        <w:spacing w:line="360" w:lineRule="auto"/>
        <w:rPr>
          <w:rFonts w:ascii="Arial Nova" w:eastAsia="Arial Nova" w:hAnsi="Arial Nova" w:cs="Arial Nova"/>
        </w:rPr>
      </w:pPr>
    </w:p>
    <w:p w14:paraId="76461A13" w14:textId="00CBC444" w:rsidR="283D650F" w:rsidRDefault="283D650F" w:rsidP="283D650F">
      <w:pPr>
        <w:spacing w:line="360" w:lineRule="auto"/>
        <w:rPr>
          <w:rFonts w:ascii="Arial Nova" w:eastAsia="Arial Nova" w:hAnsi="Arial Nova" w:cs="Arial Nova"/>
        </w:rPr>
      </w:pPr>
    </w:p>
    <w:p w14:paraId="6B657FF3" w14:textId="42ABD4FA" w:rsidR="00C145A0" w:rsidRPr="00C145A0" w:rsidRDefault="00C145A0" w:rsidP="00645907">
      <w:pPr>
        <w:pStyle w:val="Heading2"/>
      </w:pPr>
      <w:bookmarkStart w:id="4" w:name="_Toc214266022"/>
      <w:r w:rsidRPr="283D650F">
        <w:t>Language and Stigma</w:t>
      </w:r>
      <w:bookmarkEnd w:id="4"/>
    </w:p>
    <w:p w14:paraId="5810A2E9" w14:textId="17DFE254" w:rsidR="21468650" w:rsidRDefault="21468650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When describing </w:t>
      </w:r>
      <w:r w:rsidR="6CF3182D" w:rsidRPr="283D650F">
        <w:rPr>
          <w:rFonts w:ascii="Arial Nova" w:eastAsia="Arial Nova" w:hAnsi="Arial Nova" w:cs="Arial Nova"/>
          <w:sz w:val="22"/>
          <w:szCs w:val="22"/>
        </w:rPr>
        <w:t>depression,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the language that is use</w:t>
      </w:r>
      <w:r w:rsidR="6181B975" w:rsidRPr="283D650F">
        <w:rPr>
          <w:rFonts w:ascii="Arial Nova" w:eastAsia="Arial Nova" w:hAnsi="Arial Nova" w:cs="Arial Nova"/>
          <w:sz w:val="22"/>
          <w:szCs w:val="22"/>
        </w:rPr>
        <w:t>d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plays </w:t>
      </w:r>
      <w:r w:rsidR="55248481" w:rsidRPr="283D650F">
        <w:rPr>
          <w:rFonts w:ascii="Arial Nova" w:eastAsia="Arial Nova" w:hAnsi="Arial Nova" w:cs="Arial Nova"/>
          <w:sz w:val="22"/>
          <w:szCs w:val="22"/>
        </w:rPr>
        <w:t>an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important part </w:t>
      </w:r>
      <w:r w:rsidR="3BEE8BA5" w:rsidRPr="283D650F">
        <w:rPr>
          <w:rFonts w:ascii="Arial Nova" w:eastAsia="Arial Nova" w:hAnsi="Arial Nova" w:cs="Arial Nova"/>
          <w:sz w:val="22"/>
          <w:szCs w:val="22"/>
        </w:rPr>
        <w:t xml:space="preserve">in whether people feel they </w:t>
      </w:r>
      <w:r w:rsidR="7A952AF5" w:rsidRPr="283D650F">
        <w:rPr>
          <w:rFonts w:ascii="Arial Nova" w:eastAsia="Arial Nova" w:hAnsi="Arial Nova" w:cs="Arial Nova"/>
          <w:sz w:val="22"/>
          <w:szCs w:val="22"/>
        </w:rPr>
        <w:t>can</w:t>
      </w:r>
      <w:r w:rsidR="3BEE8BA5" w:rsidRPr="283D650F">
        <w:rPr>
          <w:rFonts w:ascii="Arial Nova" w:eastAsia="Arial Nova" w:hAnsi="Arial Nova" w:cs="Arial Nova"/>
          <w:sz w:val="22"/>
          <w:szCs w:val="22"/>
        </w:rPr>
        <w:t xml:space="preserve"> seek help and how they understand the condition.</w:t>
      </w:r>
      <w:r w:rsidR="64BEF90B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F114C6E" w:rsidRPr="283D650F">
        <w:rPr>
          <w:rFonts w:ascii="Arial Nova" w:eastAsia="Arial Nova" w:hAnsi="Arial Nova" w:cs="Arial Nova"/>
          <w:sz w:val="22"/>
          <w:szCs w:val="22"/>
        </w:rPr>
        <w:t>Clinical</w:t>
      </w:r>
      <w:r w:rsidR="64BEF90B" w:rsidRPr="283D650F">
        <w:rPr>
          <w:rFonts w:ascii="Arial Nova" w:eastAsia="Arial Nova" w:hAnsi="Arial Nova" w:cs="Arial Nova"/>
          <w:sz w:val="22"/>
          <w:szCs w:val="22"/>
        </w:rPr>
        <w:t xml:space="preserve"> terms such as ‘</w:t>
      </w:r>
      <w:proofErr w:type="gramStart"/>
      <w:r w:rsidR="64BEF90B" w:rsidRPr="283D650F">
        <w:rPr>
          <w:rFonts w:ascii="Arial Nova" w:eastAsia="Arial Nova" w:hAnsi="Arial Nova" w:cs="Arial Nova"/>
          <w:sz w:val="22"/>
          <w:szCs w:val="22"/>
        </w:rPr>
        <w:t>illness’</w:t>
      </w:r>
      <w:proofErr w:type="gramEnd"/>
      <w:r w:rsidR="64BEF90B" w:rsidRPr="283D650F">
        <w:rPr>
          <w:rFonts w:ascii="Arial Nova" w:eastAsia="Arial Nova" w:hAnsi="Arial Nova" w:cs="Arial Nova"/>
          <w:sz w:val="22"/>
          <w:szCs w:val="22"/>
        </w:rPr>
        <w:t xml:space="preserve"> or disorder can sometimes feel overly negativ</w:t>
      </w:r>
      <w:r w:rsidR="4A3EB431" w:rsidRPr="283D650F">
        <w:rPr>
          <w:rFonts w:ascii="Arial Nova" w:eastAsia="Arial Nova" w:hAnsi="Arial Nova" w:cs="Arial Nova"/>
          <w:sz w:val="22"/>
          <w:szCs w:val="22"/>
        </w:rPr>
        <w:t xml:space="preserve">e, which can sound </w:t>
      </w:r>
      <w:r w:rsidR="75A7EF21" w:rsidRPr="283D650F">
        <w:rPr>
          <w:rFonts w:ascii="Arial Nova" w:eastAsia="Arial Nova" w:hAnsi="Arial Nova" w:cs="Arial Nova"/>
          <w:sz w:val="22"/>
          <w:szCs w:val="22"/>
        </w:rPr>
        <w:t>overly medical or negative</w:t>
      </w:r>
      <w:r w:rsidR="4A3EB431" w:rsidRPr="283D650F">
        <w:rPr>
          <w:rFonts w:ascii="Arial Nova" w:eastAsia="Arial Nova" w:hAnsi="Arial Nova" w:cs="Arial Nova"/>
          <w:sz w:val="22"/>
          <w:szCs w:val="22"/>
        </w:rPr>
        <w:t xml:space="preserve"> and may discourage </w:t>
      </w:r>
      <w:r w:rsidR="00079DAF" w:rsidRPr="283D650F">
        <w:rPr>
          <w:rFonts w:ascii="Arial Nova" w:eastAsia="Arial Nova" w:hAnsi="Arial Nova" w:cs="Arial Nova"/>
          <w:sz w:val="22"/>
          <w:szCs w:val="22"/>
        </w:rPr>
        <w:t>individuals</w:t>
      </w:r>
      <w:r w:rsidR="4A3EB431" w:rsidRPr="283D650F">
        <w:rPr>
          <w:rFonts w:ascii="Arial Nova" w:eastAsia="Arial Nova" w:hAnsi="Arial Nova" w:cs="Arial Nova"/>
          <w:sz w:val="22"/>
          <w:szCs w:val="22"/>
        </w:rPr>
        <w:t xml:space="preserve"> from engaging </w:t>
      </w:r>
      <w:r w:rsidR="13B2397C" w:rsidRPr="283D650F">
        <w:rPr>
          <w:rFonts w:ascii="Arial Nova" w:eastAsia="Arial Nova" w:hAnsi="Arial Nova" w:cs="Arial Nova"/>
          <w:sz w:val="22"/>
          <w:szCs w:val="22"/>
        </w:rPr>
        <w:t xml:space="preserve">with services (Geraghty et al., 2019). </w:t>
      </w:r>
      <w:r w:rsidR="202E7AC0" w:rsidRPr="283D650F">
        <w:rPr>
          <w:rFonts w:ascii="Arial Nova" w:eastAsia="Arial Nova" w:hAnsi="Arial Nova" w:cs="Arial Nova"/>
          <w:sz w:val="22"/>
          <w:szCs w:val="22"/>
        </w:rPr>
        <w:t xml:space="preserve">Many mental health organisations such as Mind highlighted </w:t>
      </w:r>
      <w:r w:rsidR="2B666CDE" w:rsidRPr="283D650F">
        <w:rPr>
          <w:rFonts w:ascii="Arial Nova" w:eastAsia="Arial Nova" w:hAnsi="Arial Nova" w:cs="Arial Nova"/>
          <w:sz w:val="22"/>
          <w:szCs w:val="22"/>
        </w:rPr>
        <w:t>how important it is to use language that is clear and</w:t>
      </w:r>
      <w:r w:rsidR="202E7AC0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654E48F" w:rsidRPr="283D650F">
        <w:rPr>
          <w:rFonts w:ascii="Arial Nova" w:eastAsia="Arial Nova" w:hAnsi="Arial Nova" w:cs="Arial Nova"/>
          <w:sz w:val="22"/>
          <w:szCs w:val="22"/>
        </w:rPr>
        <w:t xml:space="preserve">non-judgemental, so individuals feel more comfortable </w:t>
      </w:r>
      <w:r w:rsidR="409C4504" w:rsidRPr="283D650F">
        <w:rPr>
          <w:rFonts w:ascii="Arial Nova" w:eastAsia="Arial Nova" w:hAnsi="Arial Nova" w:cs="Arial Nova"/>
          <w:sz w:val="22"/>
          <w:szCs w:val="22"/>
        </w:rPr>
        <w:t>discussing their experiences</w:t>
      </w:r>
      <w:r w:rsidR="7320F282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6707AA78" w:rsidRPr="283D650F">
        <w:rPr>
          <w:rFonts w:ascii="Arial Nova" w:eastAsia="Arial Nova" w:hAnsi="Arial Nova" w:cs="Arial Nova"/>
          <w:sz w:val="22"/>
          <w:szCs w:val="22"/>
        </w:rPr>
        <w:t>(Mind, 202</w:t>
      </w:r>
      <w:r w:rsidR="1B25DE73" w:rsidRPr="283D650F">
        <w:rPr>
          <w:rFonts w:ascii="Arial Nova" w:eastAsia="Arial Nova" w:hAnsi="Arial Nova" w:cs="Arial Nova"/>
          <w:sz w:val="22"/>
          <w:szCs w:val="22"/>
        </w:rPr>
        <w:t>5</w:t>
      </w:r>
      <w:r w:rsidR="6707AA78" w:rsidRPr="283D650F">
        <w:rPr>
          <w:rFonts w:ascii="Arial Nova" w:eastAsia="Arial Nova" w:hAnsi="Arial Nova" w:cs="Arial Nova"/>
          <w:sz w:val="22"/>
          <w:szCs w:val="22"/>
        </w:rPr>
        <w:t>).</w:t>
      </w:r>
    </w:p>
    <w:p w14:paraId="059065B6" w14:textId="499B838E" w:rsidR="0EF87818" w:rsidRDefault="0EF87818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In the UK, stigma </w:t>
      </w:r>
      <w:r w:rsidR="3BAD40EA" w:rsidRPr="283D650F">
        <w:rPr>
          <w:rFonts w:ascii="Arial Nova" w:eastAsia="Arial Nova" w:hAnsi="Arial Nova" w:cs="Arial Nova"/>
          <w:sz w:val="22"/>
          <w:szCs w:val="22"/>
        </w:rPr>
        <w:t xml:space="preserve">remains </w:t>
      </w:r>
      <w:r w:rsidRPr="283D650F">
        <w:rPr>
          <w:rFonts w:ascii="Arial Nova" w:eastAsia="Arial Nova" w:hAnsi="Arial Nova" w:cs="Arial Nova"/>
          <w:sz w:val="22"/>
          <w:szCs w:val="22"/>
        </w:rPr>
        <w:t>to be a</w:t>
      </w:r>
      <w:r w:rsidR="50D7451A" w:rsidRPr="283D650F">
        <w:rPr>
          <w:rFonts w:ascii="Arial Nova" w:eastAsia="Arial Nova" w:hAnsi="Arial Nova" w:cs="Arial Nova"/>
          <w:sz w:val="22"/>
          <w:szCs w:val="22"/>
        </w:rPr>
        <w:t xml:space="preserve"> significant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barrier</w:t>
      </w:r>
      <w:r w:rsidR="12FC4BC3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39096D9" w:rsidRPr="283D650F">
        <w:rPr>
          <w:rFonts w:ascii="Arial Nova" w:eastAsia="Arial Nova" w:hAnsi="Arial Nova" w:cs="Arial Nova"/>
          <w:sz w:val="22"/>
          <w:szCs w:val="22"/>
        </w:rPr>
        <w:t>for many individuals</w:t>
      </w:r>
      <w:r w:rsidR="12FC4BC3" w:rsidRPr="283D650F">
        <w:rPr>
          <w:rFonts w:ascii="Arial Nova" w:eastAsia="Arial Nova" w:hAnsi="Arial Nova" w:cs="Arial Nova"/>
          <w:sz w:val="22"/>
          <w:szCs w:val="22"/>
        </w:rPr>
        <w:t xml:space="preserve"> accessing </w:t>
      </w:r>
      <w:r w:rsidR="2B79BB93" w:rsidRPr="283D650F">
        <w:rPr>
          <w:rFonts w:ascii="Arial Nova" w:eastAsia="Arial Nova" w:hAnsi="Arial Nova" w:cs="Arial Nova"/>
          <w:sz w:val="22"/>
          <w:szCs w:val="22"/>
        </w:rPr>
        <w:t>treatment.</w:t>
      </w:r>
      <w:r w:rsidR="12FC4BC3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AF2E42C" w:rsidRPr="283D650F">
        <w:rPr>
          <w:rFonts w:ascii="Arial Nova" w:eastAsia="Arial Nova" w:hAnsi="Arial Nova" w:cs="Arial Nova"/>
          <w:sz w:val="22"/>
          <w:szCs w:val="22"/>
        </w:rPr>
        <w:t xml:space="preserve">Some people </w:t>
      </w:r>
      <w:r w:rsidR="5D71306F" w:rsidRPr="283D650F">
        <w:rPr>
          <w:rFonts w:ascii="Arial Nova" w:eastAsia="Arial Nova" w:hAnsi="Arial Nova" w:cs="Arial Nova"/>
          <w:sz w:val="22"/>
          <w:szCs w:val="22"/>
        </w:rPr>
        <w:t xml:space="preserve">may </w:t>
      </w:r>
      <w:r w:rsidR="281F9156" w:rsidRPr="283D650F">
        <w:rPr>
          <w:rFonts w:ascii="Arial Nova" w:eastAsia="Arial Nova" w:hAnsi="Arial Nova" w:cs="Arial Nova"/>
          <w:sz w:val="22"/>
          <w:szCs w:val="22"/>
        </w:rPr>
        <w:t>delay or avoid seeking treatment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56A192AA" w:rsidRPr="283D650F">
        <w:rPr>
          <w:rFonts w:ascii="Arial Nova" w:eastAsia="Arial Nova" w:hAnsi="Arial Nova" w:cs="Arial Nova"/>
          <w:sz w:val="22"/>
          <w:szCs w:val="22"/>
        </w:rPr>
        <w:t>due to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5FA1818C" w:rsidRPr="283D650F">
        <w:rPr>
          <w:rFonts w:ascii="Arial Nova" w:eastAsia="Arial Nova" w:hAnsi="Arial Nova" w:cs="Arial Nova"/>
          <w:sz w:val="22"/>
          <w:szCs w:val="22"/>
        </w:rPr>
        <w:t>feeling fearful that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they will be misunderstood or judged.</w:t>
      </w:r>
      <w:r w:rsidR="4C7A6C8B" w:rsidRPr="283D650F">
        <w:rPr>
          <w:rFonts w:ascii="Arial Nova" w:eastAsia="Arial Nova" w:hAnsi="Arial Nova" w:cs="Arial Nova"/>
          <w:sz w:val="22"/>
          <w:szCs w:val="22"/>
        </w:rPr>
        <w:t xml:space="preserve"> For those who are already social</w:t>
      </w:r>
      <w:r w:rsidR="380727EC" w:rsidRPr="283D650F">
        <w:rPr>
          <w:rFonts w:ascii="Arial Nova" w:eastAsia="Arial Nova" w:hAnsi="Arial Nova" w:cs="Arial Nova"/>
          <w:sz w:val="22"/>
          <w:szCs w:val="22"/>
        </w:rPr>
        <w:t>ly</w:t>
      </w:r>
      <w:r w:rsidR="4C7A6C8B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EF048E2" w:rsidRPr="283D650F">
        <w:rPr>
          <w:rFonts w:ascii="Arial Nova" w:eastAsia="Arial Nova" w:hAnsi="Arial Nova" w:cs="Arial Nova"/>
          <w:sz w:val="22"/>
          <w:szCs w:val="22"/>
        </w:rPr>
        <w:t xml:space="preserve">disadvantaged, stigma can particularly affect their access to support </w:t>
      </w:r>
      <w:r w:rsidR="5E1F7D5D" w:rsidRPr="283D650F">
        <w:rPr>
          <w:rFonts w:ascii="Arial Nova" w:eastAsia="Arial Nova" w:hAnsi="Arial Nova" w:cs="Arial Nova"/>
          <w:sz w:val="22"/>
          <w:szCs w:val="22"/>
        </w:rPr>
        <w:t>(</w:t>
      </w:r>
      <w:proofErr w:type="spellStart"/>
      <w:r w:rsidR="5E1F7D5D" w:rsidRPr="283D650F">
        <w:rPr>
          <w:rFonts w:ascii="Arial Nova" w:eastAsia="Arial Nova" w:hAnsi="Arial Nova" w:cs="Arial Nova"/>
          <w:sz w:val="22"/>
          <w:szCs w:val="22"/>
        </w:rPr>
        <w:t>Tsimpida</w:t>
      </w:r>
      <w:proofErr w:type="spellEnd"/>
      <w:r w:rsidR="5E1F7D5D" w:rsidRPr="283D650F">
        <w:rPr>
          <w:rFonts w:ascii="Arial Nova" w:eastAsia="Arial Nova" w:hAnsi="Arial Nova" w:cs="Arial Nova"/>
          <w:sz w:val="22"/>
          <w:szCs w:val="22"/>
        </w:rPr>
        <w:t xml:space="preserve"> et al., 2024; NHS, 202</w:t>
      </w:r>
      <w:r w:rsidR="4483B803" w:rsidRPr="283D650F">
        <w:rPr>
          <w:rFonts w:ascii="Arial Nova" w:eastAsia="Arial Nova" w:hAnsi="Arial Nova" w:cs="Arial Nova"/>
          <w:sz w:val="22"/>
          <w:szCs w:val="22"/>
        </w:rPr>
        <w:t>3</w:t>
      </w:r>
      <w:r w:rsidR="5E1F7D5D" w:rsidRPr="283D650F">
        <w:rPr>
          <w:rFonts w:ascii="Arial Nova" w:eastAsia="Arial Nova" w:hAnsi="Arial Nova" w:cs="Arial Nova"/>
          <w:sz w:val="22"/>
          <w:szCs w:val="22"/>
        </w:rPr>
        <w:t xml:space="preserve">). Reports from the UK government have also noted stigma contributes </w:t>
      </w:r>
      <w:r w:rsidR="2C3CB042" w:rsidRPr="283D650F">
        <w:rPr>
          <w:rFonts w:ascii="Arial Nova" w:eastAsia="Arial Nova" w:hAnsi="Arial Nova" w:cs="Arial Nova"/>
          <w:sz w:val="22"/>
          <w:szCs w:val="22"/>
        </w:rPr>
        <w:t xml:space="preserve">to </w:t>
      </w:r>
      <w:r w:rsidR="2AF4A844" w:rsidRPr="283D650F">
        <w:rPr>
          <w:rFonts w:ascii="Arial Nova" w:eastAsia="Arial Nova" w:hAnsi="Arial Nova" w:cs="Arial Nova"/>
          <w:sz w:val="22"/>
          <w:szCs w:val="22"/>
        </w:rPr>
        <w:t>inequalities in</w:t>
      </w:r>
      <w:r w:rsidR="25261CB7" w:rsidRPr="283D650F">
        <w:rPr>
          <w:rFonts w:ascii="Arial Nova" w:eastAsia="Arial Nova" w:hAnsi="Arial Nova" w:cs="Arial Nova"/>
          <w:sz w:val="22"/>
          <w:szCs w:val="22"/>
        </w:rPr>
        <w:t xml:space="preserve"> access to mental health</w:t>
      </w:r>
      <w:r w:rsidR="2C3CB042" w:rsidRPr="283D650F">
        <w:rPr>
          <w:rFonts w:ascii="Arial Nova" w:eastAsia="Arial Nova" w:hAnsi="Arial Nova" w:cs="Arial Nova"/>
          <w:sz w:val="22"/>
          <w:szCs w:val="22"/>
        </w:rPr>
        <w:t xml:space="preserve"> support </w:t>
      </w:r>
      <w:r w:rsidR="6CC89D6B" w:rsidRPr="283D650F">
        <w:rPr>
          <w:rFonts w:ascii="Arial Nova" w:eastAsia="Arial Nova" w:hAnsi="Arial Nova" w:cs="Arial Nova"/>
          <w:sz w:val="22"/>
          <w:szCs w:val="22"/>
        </w:rPr>
        <w:t>across different communities and regions</w:t>
      </w:r>
      <w:r w:rsidR="2C3CB042" w:rsidRPr="283D650F">
        <w:rPr>
          <w:rFonts w:ascii="Arial Nova" w:eastAsia="Arial Nova" w:hAnsi="Arial Nova" w:cs="Arial Nova"/>
          <w:sz w:val="22"/>
          <w:szCs w:val="22"/>
        </w:rPr>
        <w:t xml:space="preserve"> (Baker &amp; Kirk-Wade, 2024). </w:t>
      </w:r>
      <w:r w:rsidR="1B7456DA" w:rsidRPr="283D650F">
        <w:rPr>
          <w:rFonts w:ascii="Arial Nova" w:eastAsia="Arial Nova" w:hAnsi="Arial Nova" w:cs="Arial Nova"/>
          <w:sz w:val="22"/>
          <w:szCs w:val="22"/>
        </w:rPr>
        <w:t xml:space="preserve">In response to this </w:t>
      </w:r>
      <w:r w:rsidR="76859B63" w:rsidRPr="283D650F">
        <w:rPr>
          <w:rFonts w:ascii="Arial Nova" w:eastAsia="Arial Nova" w:hAnsi="Arial Nova" w:cs="Arial Nova"/>
          <w:sz w:val="22"/>
          <w:szCs w:val="22"/>
        </w:rPr>
        <w:t>h</w:t>
      </w:r>
      <w:r w:rsidR="2C3CB042" w:rsidRPr="283D650F">
        <w:rPr>
          <w:rFonts w:ascii="Arial Nova" w:eastAsia="Arial Nova" w:hAnsi="Arial Nova" w:cs="Arial Nova"/>
          <w:sz w:val="22"/>
          <w:szCs w:val="22"/>
        </w:rPr>
        <w:t>ealth</w:t>
      </w:r>
      <w:r w:rsidR="7A5D37D2" w:rsidRPr="283D650F">
        <w:rPr>
          <w:rFonts w:ascii="Arial Nova" w:eastAsia="Arial Nova" w:hAnsi="Arial Nova" w:cs="Arial Nova"/>
          <w:sz w:val="22"/>
          <w:szCs w:val="22"/>
        </w:rPr>
        <w:t>care</w:t>
      </w:r>
      <w:r w:rsidR="2C3CB042" w:rsidRPr="283D650F">
        <w:rPr>
          <w:rFonts w:ascii="Arial Nova" w:eastAsia="Arial Nova" w:hAnsi="Arial Nova" w:cs="Arial Nova"/>
          <w:sz w:val="22"/>
          <w:szCs w:val="22"/>
        </w:rPr>
        <w:t xml:space="preserve"> ser</w:t>
      </w:r>
      <w:r w:rsidR="7A1A8F95" w:rsidRPr="283D650F">
        <w:rPr>
          <w:rFonts w:ascii="Arial Nova" w:eastAsia="Arial Nova" w:hAnsi="Arial Nova" w:cs="Arial Nova"/>
          <w:sz w:val="22"/>
          <w:szCs w:val="22"/>
        </w:rPr>
        <w:t>vices and mental health charities</w:t>
      </w:r>
      <w:r w:rsidR="5A1B6C91" w:rsidRPr="283D650F">
        <w:rPr>
          <w:rFonts w:ascii="Arial Nova" w:eastAsia="Arial Nova" w:hAnsi="Arial Nova" w:cs="Arial Nova"/>
          <w:sz w:val="22"/>
          <w:szCs w:val="22"/>
        </w:rPr>
        <w:t xml:space="preserve"> have</w:t>
      </w:r>
      <w:r w:rsidR="7A1A8F95" w:rsidRPr="283D650F">
        <w:rPr>
          <w:rFonts w:ascii="Arial Nova" w:eastAsia="Arial Nova" w:hAnsi="Arial Nova" w:cs="Arial Nova"/>
          <w:sz w:val="22"/>
          <w:szCs w:val="22"/>
        </w:rPr>
        <w:t xml:space="preserve"> increasingly </w:t>
      </w:r>
      <w:r w:rsidR="0F1C3EBF" w:rsidRPr="283D650F">
        <w:rPr>
          <w:rFonts w:ascii="Arial Nova" w:eastAsia="Arial Nova" w:hAnsi="Arial Nova" w:cs="Arial Nova"/>
          <w:sz w:val="22"/>
          <w:szCs w:val="22"/>
        </w:rPr>
        <w:t xml:space="preserve">encouraged person-first </w:t>
      </w:r>
      <w:r w:rsidR="5E8CCC95" w:rsidRPr="283D650F">
        <w:rPr>
          <w:rFonts w:ascii="Arial Nova" w:eastAsia="Arial Nova" w:hAnsi="Arial Nova" w:cs="Arial Nova"/>
          <w:sz w:val="22"/>
          <w:szCs w:val="22"/>
        </w:rPr>
        <w:t>and non-stigmatising language to promote respectful communication and reduce misconceptions.</w:t>
      </w:r>
    </w:p>
    <w:p w14:paraId="6EC8EDB2" w14:textId="6AADCDA8" w:rsidR="00294FA9" w:rsidRDefault="00294FA9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7669BFD6" w14:textId="778DAB58" w:rsidR="00294FA9" w:rsidRDefault="002B3615" w:rsidP="00D83AAD">
      <w:pPr>
        <w:pStyle w:val="Heading1"/>
        <w:rPr>
          <w:sz w:val="36"/>
          <w:szCs w:val="36"/>
        </w:rPr>
      </w:pPr>
      <w:bookmarkStart w:id="5" w:name="_Toc214266023"/>
      <w:r w:rsidRPr="283D650F">
        <w:rPr>
          <w:sz w:val="36"/>
          <w:szCs w:val="36"/>
        </w:rPr>
        <w:t>Treatment Approaches</w:t>
      </w:r>
      <w:bookmarkEnd w:id="5"/>
    </w:p>
    <w:p w14:paraId="2436751E" w14:textId="56553BF3" w:rsidR="182606CB" w:rsidRDefault="182606CB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In the UK depression is treated using a</w:t>
      </w:r>
      <w:r w:rsidR="1356D413" w:rsidRPr="283D650F">
        <w:rPr>
          <w:rFonts w:ascii="Arial Nova" w:eastAsia="Arial Nova" w:hAnsi="Arial Nova" w:cs="Arial Nova"/>
          <w:sz w:val="22"/>
          <w:szCs w:val="22"/>
        </w:rPr>
        <w:t xml:space="preserve"> stepped-care approach which is recomm</w:t>
      </w:r>
      <w:r w:rsidR="20ACDEC1" w:rsidRPr="283D650F">
        <w:rPr>
          <w:rFonts w:ascii="Arial Nova" w:eastAsia="Arial Nova" w:hAnsi="Arial Nova" w:cs="Arial Nova"/>
          <w:sz w:val="22"/>
          <w:szCs w:val="22"/>
        </w:rPr>
        <w:t>ended by NICE</w:t>
      </w:r>
      <w:r w:rsidR="49EF9CA9" w:rsidRPr="283D650F">
        <w:rPr>
          <w:rFonts w:ascii="Arial Nova" w:eastAsia="Arial Nova" w:hAnsi="Arial Nova" w:cs="Arial Nova"/>
          <w:sz w:val="22"/>
          <w:szCs w:val="22"/>
        </w:rPr>
        <w:t>.</w:t>
      </w:r>
      <w:r w:rsidR="20ACDEC1" w:rsidRPr="283D650F">
        <w:rPr>
          <w:rFonts w:ascii="Arial Nova" w:eastAsia="Arial Nova" w:hAnsi="Arial Nova" w:cs="Arial Nova"/>
          <w:sz w:val="22"/>
          <w:szCs w:val="22"/>
        </w:rPr>
        <w:t xml:space="preserve"> this means the</w:t>
      </w:r>
      <w:r w:rsidR="7F1885AF" w:rsidRPr="283D650F">
        <w:rPr>
          <w:rFonts w:ascii="Arial Nova" w:eastAsia="Arial Nova" w:hAnsi="Arial Nova" w:cs="Arial Nova"/>
          <w:sz w:val="22"/>
          <w:szCs w:val="22"/>
        </w:rPr>
        <w:t xml:space="preserve"> level of treatment depends on how severe the symptoms are,</w:t>
      </w:r>
      <w:r w:rsidR="67E1EE29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EE66D7E" w:rsidRPr="283D650F">
        <w:rPr>
          <w:rFonts w:ascii="Arial Nova" w:eastAsia="Arial Nova" w:hAnsi="Arial Nova" w:cs="Arial Nova"/>
          <w:sz w:val="22"/>
          <w:szCs w:val="22"/>
        </w:rPr>
        <w:t xml:space="preserve">so people </w:t>
      </w:r>
      <w:r w:rsidR="37A4FF2A" w:rsidRPr="283D650F">
        <w:rPr>
          <w:rFonts w:ascii="Arial Nova" w:eastAsia="Arial Nova" w:hAnsi="Arial Nova" w:cs="Arial Nova"/>
          <w:sz w:val="22"/>
          <w:szCs w:val="22"/>
        </w:rPr>
        <w:t>can</w:t>
      </w:r>
      <w:r w:rsidR="67E1EE29" w:rsidRPr="283D650F">
        <w:rPr>
          <w:rFonts w:ascii="Arial Nova" w:eastAsia="Arial Nova" w:hAnsi="Arial Nova" w:cs="Arial Nova"/>
          <w:sz w:val="22"/>
          <w:szCs w:val="22"/>
        </w:rPr>
        <w:t xml:space="preserve"> receive the right </w:t>
      </w:r>
      <w:r w:rsidR="0CBA4567" w:rsidRPr="283D650F">
        <w:rPr>
          <w:rFonts w:ascii="Arial Nova" w:eastAsia="Arial Nova" w:hAnsi="Arial Nova" w:cs="Arial Nova"/>
          <w:sz w:val="22"/>
          <w:szCs w:val="22"/>
        </w:rPr>
        <w:t>strategies</w:t>
      </w:r>
      <w:r w:rsidR="12DFED7D" w:rsidRPr="283D650F">
        <w:rPr>
          <w:rFonts w:ascii="Arial Nova" w:eastAsia="Arial Nova" w:hAnsi="Arial Nova" w:cs="Arial Nova"/>
          <w:sz w:val="22"/>
          <w:szCs w:val="22"/>
        </w:rPr>
        <w:t>,</w:t>
      </w:r>
      <w:r w:rsidR="67E1EE29" w:rsidRPr="283D650F">
        <w:rPr>
          <w:rFonts w:ascii="Arial Nova" w:eastAsia="Arial Nova" w:hAnsi="Arial Nova" w:cs="Arial Nova"/>
          <w:sz w:val="22"/>
          <w:szCs w:val="22"/>
        </w:rPr>
        <w:t xml:space="preserve"> right time. </w:t>
      </w:r>
      <w:r w:rsidR="4FE769B5" w:rsidRPr="283D650F">
        <w:rPr>
          <w:rFonts w:ascii="Arial Nova" w:eastAsia="Arial Nova" w:hAnsi="Arial Nova" w:cs="Arial Nova"/>
          <w:sz w:val="22"/>
          <w:szCs w:val="22"/>
        </w:rPr>
        <w:t>T</w:t>
      </w:r>
      <w:r w:rsidR="3C6454D4" w:rsidRPr="283D650F">
        <w:rPr>
          <w:rFonts w:ascii="Arial Nova" w:eastAsia="Arial Nova" w:hAnsi="Arial Nova" w:cs="Arial Nova"/>
          <w:sz w:val="22"/>
          <w:szCs w:val="22"/>
        </w:rPr>
        <w:t xml:space="preserve">reatments </w:t>
      </w:r>
      <w:r w:rsidR="4FE769B5" w:rsidRPr="283D650F">
        <w:rPr>
          <w:rFonts w:ascii="Arial Nova" w:eastAsia="Arial Nova" w:hAnsi="Arial Nova" w:cs="Arial Nova"/>
          <w:sz w:val="22"/>
          <w:szCs w:val="22"/>
        </w:rPr>
        <w:t xml:space="preserve">can include talking therapies, self-help </w:t>
      </w:r>
      <w:r w:rsidR="5AA74D12" w:rsidRPr="283D650F">
        <w:rPr>
          <w:rFonts w:ascii="Arial Nova" w:eastAsia="Arial Nova" w:hAnsi="Arial Nova" w:cs="Arial Nova"/>
          <w:sz w:val="22"/>
          <w:szCs w:val="22"/>
        </w:rPr>
        <w:t>options</w:t>
      </w:r>
      <w:r w:rsidR="4FE769B5" w:rsidRPr="283D650F">
        <w:rPr>
          <w:rFonts w:ascii="Arial Nova" w:eastAsia="Arial Nova" w:hAnsi="Arial Nova" w:cs="Arial Nova"/>
          <w:sz w:val="22"/>
          <w:szCs w:val="22"/>
        </w:rPr>
        <w:t xml:space="preserve"> and medication</w:t>
      </w:r>
      <w:r w:rsidR="585E314B" w:rsidRPr="283D650F">
        <w:rPr>
          <w:rFonts w:ascii="Arial Nova" w:eastAsia="Arial Nova" w:hAnsi="Arial Nova" w:cs="Arial Nova"/>
          <w:sz w:val="22"/>
          <w:szCs w:val="22"/>
        </w:rPr>
        <w:t xml:space="preserve">, </w:t>
      </w:r>
      <w:r w:rsidR="3C8A4938" w:rsidRPr="283D650F">
        <w:rPr>
          <w:rFonts w:ascii="Arial Nova" w:eastAsia="Arial Nova" w:hAnsi="Arial Nova" w:cs="Arial Nova"/>
          <w:sz w:val="22"/>
          <w:szCs w:val="22"/>
        </w:rPr>
        <w:t>t</w:t>
      </w:r>
      <w:r w:rsidR="585E314B" w:rsidRPr="283D650F">
        <w:rPr>
          <w:rFonts w:ascii="Arial Nova" w:eastAsia="Arial Nova" w:hAnsi="Arial Nova" w:cs="Arial Nova"/>
          <w:sz w:val="22"/>
          <w:szCs w:val="22"/>
        </w:rPr>
        <w:t xml:space="preserve">he </w:t>
      </w:r>
      <w:r w:rsidR="486CB551" w:rsidRPr="283D650F">
        <w:rPr>
          <w:rFonts w:ascii="Arial Nova" w:eastAsia="Arial Nova" w:hAnsi="Arial Nova" w:cs="Arial Nova"/>
          <w:sz w:val="22"/>
          <w:szCs w:val="22"/>
        </w:rPr>
        <w:t xml:space="preserve">aim is </w:t>
      </w:r>
      <w:r w:rsidR="220948AE" w:rsidRPr="283D650F">
        <w:rPr>
          <w:rFonts w:ascii="Arial Nova" w:eastAsia="Arial Nova" w:hAnsi="Arial Nova" w:cs="Arial Nova"/>
          <w:sz w:val="22"/>
          <w:szCs w:val="22"/>
        </w:rPr>
        <w:t>to provide</w:t>
      </w:r>
      <w:r w:rsidR="585E314B" w:rsidRPr="283D650F">
        <w:rPr>
          <w:rFonts w:ascii="Arial Nova" w:eastAsia="Arial Nova" w:hAnsi="Arial Nova" w:cs="Arial Nova"/>
          <w:sz w:val="22"/>
          <w:szCs w:val="22"/>
        </w:rPr>
        <w:t xml:space="preserve"> care that is both accessible and </w:t>
      </w:r>
      <w:r w:rsidR="1AAC59A6" w:rsidRPr="283D650F">
        <w:rPr>
          <w:rFonts w:ascii="Arial Nova" w:eastAsia="Arial Nova" w:hAnsi="Arial Nova" w:cs="Arial Nova"/>
          <w:sz w:val="22"/>
          <w:szCs w:val="22"/>
        </w:rPr>
        <w:t>suited</w:t>
      </w:r>
      <w:r w:rsidR="585E314B" w:rsidRPr="283D650F">
        <w:rPr>
          <w:rFonts w:ascii="Arial Nova" w:eastAsia="Arial Nova" w:hAnsi="Arial Nova" w:cs="Arial Nova"/>
          <w:sz w:val="22"/>
          <w:szCs w:val="22"/>
        </w:rPr>
        <w:t xml:space="preserve"> to the individual (NICE, 202</w:t>
      </w:r>
      <w:r w:rsidR="42E9A849" w:rsidRPr="283D650F">
        <w:rPr>
          <w:rFonts w:ascii="Arial Nova" w:eastAsia="Arial Nova" w:hAnsi="Arial Nova" w:cs="Arial Nova"/>
          <w:sz w:val="22"/>
          <w:szCs w:val="22"/>
        </w:rPr>
        <w:t>2</w:t>
      </w:r>
      <w:r w:rsidR="585E314B" w:rsidRPr="283D650F">
        <w:rPr>
          <w:rFonts w:ascii="Arial Nova" w:eastAsia="Arial Nova" w:hAnsi="Arial Nova" w:cs="Arial Nova"/>
          <w:sz w:val="22"/>
          <w:szCs w:val="22"/>
        </w:rPr>
        <w:t>; NHS, 202</w:t>
      </w:r>
      <w:r w:rsidR="2FBAEEB3" w:rsidRPr="283D650F">
        <w:rPr>
          <w:rFonts w:ascii="Arial Nova" w:eastAsia="Arial Nova" w:hAnsi="Arial Nova" w:cs="Arial Nova"/>
          <w:sz w:val="22"/>
          <w:szCs w:val="22"/>
        </w:rPr>
        <w:t>3</w:t>
      </w:r>
      <w:r w:rsidR="585E314B" w:rsidRPr="283D650F">
        <w:rPr>
          <w:rFonts w:ascii="Arial Nova" w:eastAsia="Arial Nova" w:hAnsi="Arial Nova" w:cs="Arial Nova"/>
          <w:sz w:val="22"/>
          <w:szCs w:val="22"/>
        </w:rPr>
        <w:t>).</w:t>
      </w:r>
      <w:r w:rsidR="17784206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B3BF78D" w:rsidRPr="283D650F">
        <w:rPr>
          <w:rFonts w:ascii="Arial Nova" w:eastAsia="Arial Nova" w:hAnsi="Arial Nova" w:cs="Arial Nova"/>
          <w:sz w:val="22"/>
          <w:szCs w:val="22"/>
        </w:rPr>
        <w:t xml:space="preserve">Evidence has shown that psychological interventions can be effective on their own or when also being </w:t>
      </w:r>
      <w:r w:rsidR="3760A586" w:rsidRPr="283D650F">
        <w:rPr>
          <w:rFonts w:ascii="Arial Nova" w:eastAsia="Arial Nova" w:hAnsi="Arial Nova" w:cs="Arial Nova"/>
          <w:sz w:val="22"/>
          <w:szCs w:val="22"/>
        </w:rPr>
        <w:t xml:space="preserve">used </w:t>
      </w:r>
      <w:r w:rsidR="7B3BF78D" w:rsidRPr="283D650F">
        <w:rPr>
          <w:rFonts w:ascii="Arial Nova" w:eastAsia="Arial Nova" w:hAnsi="Arial Nova" w:cs="Arial Nova"/>
          <w:sz w:val="22"/>
          <w:szCs w:val="22"/>
        </w:rPr>
        <w:t>alongside</w:t>
      </w:r>
      <w:r w:rsidR="7C0F1A74" w:rsidRPr="283D650F">
        <w:rPr>
          <w:rFonts w:ascii="Arial Nova" w:eastAsia="Arial Nova" w:hAnsi="Arial Nova" w:cs="Arial Nova"/>
          <w:sz w:val="22"/>
          <w:szCs w:val="22"/>
        </w:rPr>
        <w:t xml:space="preserve"> medication,</w:t>
      </w:r>
      <w:r w:rsidR="178CFC4B" w:rsidRPr="283D650F">
        <w:rPr>
          <w:rFonts w:ascii="Arial Nova" w:eastAsia="Arial Nova" w:hAnsi="Arial Nova" w:cs="Arial Nova"/>
          <w:sz w:val="22"/>
          <w:szCs w:val="22"/>
        </w:rPr>
        <w:t xml:space="preserve"> helping</w:t>
      </w:r>
      <w:r w:rsidR="17B217D4" w:rsidRPr="283D650F">
        <w:rPr>
          <w:rFonts w:ascii="Arial Nova" w:eastAsia="Arial Nova" w:hAnsi="Arial Nova" w:cs="Arial Nova"/>
          <w:sz w:val="22"/>
          <w:szCs w:val="22"/>
        </w:rPr>
        <w:t xml:space="preserve"> to </w:t>
      </w:r>
      <w:r w:rsidR="607ADC09" w:rsidRPr="283D650F">
        <w:rPr>
          <w:rFonts w:ascii="Arial Nova" w:eastAsia="Arial Nova" w:hAnsi="Arial Nova" w:cs="Arial Nova"/>
          <w:sz w:val="22"/>
          <w:szCs w:val="22"/>
        </w:rPr>
        <w:t>prevent</w:t>
      </w:r>
      <w:r w:rsidR="21FDDF8D" w:rsidRPr="283D650F">
        <w:rPr>
          <w:rFonts w:ascii="Arial Nova" w:eastAsia="Arial Nova" w:hAnsi="Arial Nova" w:cs="Arial Nova"/>
          <w:sz w:val="22"/>
          <w:szCs w:val="22"/>
        </w:rPr>
        <w:t xml:space="preserve"> relaps</w:t>
      </w:r>
      <w:r w:rsidR="05B37B5A" w:rsidRPr="283D650F">
        <w:rPr>
          <w:rFonts w:ascii="Arial Nova" w:eastAsia="Arial Nova" w:hAnsi="Arial Nova" w:cs="Arial Nova"/>
          <w:sz w:val="22"/>
          <w:szCs w:val="22"/>
        </w:rPr>
        <w:t>e</w:t>
      </w:r>
      <w:r w:rsidR="21FDDF8D" w:rsidRPr="283D650F">
        <w:rPr>
          <w:rFonts w:ascii="Arial Nova" w:eastAsia="Arial Nova" w:hAnsi="Arial Nova" w:cs="Arial Nova"/>
          <w:sz w:val="22"/>
          <w:szCs w:val="22"/>
        </w:rPr>
        <w:t xml:space="preserve"> and improving outcomes (</w:t>
      </w:r>
      <w:proofErr w:type="spellStart"/>
      <w:r w:rsidR="21FDDF8D" w:rsidRPr="283D650F">
        <w:rPr>
          <w:rFonts w:ascii="Arial Nova" w:eastAsia="Arial Nova" w:hAnsi="Arial Nova" w:cs="Arial Nova"/>
          <w:sz w:val="22"/>
          <w:szCs w:val="22"/>
        </w:rPr>
        <w:t>Breedvelt</w:t>
      </w:r>
      <w:proofErr w:type="spellEnd"/>
      <w:r w:rsidR="21FDDF8D" w:rsidRPr="283D650F">
        <w:rPr>
          <w:rFonts w:ascii="Arial Nova" w:eastAsia="Arial Nova" w:hAnsi="Arial Nova" w:cs="Arial Nova"/>
          <w:sz w:val="22"/>
          <w:szCs w:val="22"/>
        </w:rPr>
        <w:t xml:space="preserve"> et al., 2020).</w:t>
      </w:r>
      <w:r w:rsidR="69A14CD0" w:rsidRPr="283D650F">
        <w:rPr>
          <w:rFonts w:ascii="Arial Nova" w:eastAsia="Arial Nova" w:hAnsi="Arial Nova" w:cs="Arial Nova"/>
          <w:sz w:val="22"/>
          <w:szCs w:val="22"/>
        </w:rPr>
        <w:t xml:space="preserve"> Although</w:t>
      </w:r>
      <w:r w:rsidR="09799EC2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69A14CD0" w:rsidRPr="283D650F">
        <w:rPr>
          <w:rFonts w:ascii="Arial Nova" w:eastAsia="Arial Nova" w:hAnsi="Arial Nova" w:cs="Arial Nova"/>
          <w:sz w:val="22"/>
          <w:szCs w:val="22"/>
        </w:rPr>
        <w:t xml:space="preserve">both psychological and </w:t>
      </w:r>
      <w:r w:rsidR="2F227C2A" w:rsidRPr="283D650F">
        <w:rPr>
          <w:rFonts w:ascii="Arial Nova" w:eastAsia="Arial Nova" w:hAnsi="Arial Nova" w:cs="Arial Nova"/>
          <w:sz w:val="22"/>
          <w:szCs w:val="22"/>
        </w:rPr>
        <w:t>pharmacological</w:t>
      </w:r>
      <w:r w:rsidR="69A14CD0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39700AF0" w:rsidRPr="283D650F">
        <w:rPr>
          <w:rFonts w:ascii="Arial Nova" w:eastAsia="Arial Nova" w:hAnsi="Arial Nova" w:cs="Arial Nova"/>
          <w:sz w:val="22"/>
          <w:szCs w:val="22"/>
        </w:rPr>
        <w:t>are effective,</w:t>
      </w:r>
      <w:r w:rsidR="69A14CD0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4C2DDF8" w:rsidRPr="283D650F">
        <w:rPr>
          <w:rFonts w:ascii="Arial Nova" w:eastAsia="Arial Nova" w:hAnsi="Arial Nova" w:cs="Arial Nova"/>
          <w:sz w:val="22"/>
          <w:szCs w:val="22"/>
        </w:rPr>
        <w:t>challenges remain in ensuring consistent effectiveness across different patient groups (</w:t>
      </w:r>
      <w:proofErr w:type="spellStart"/>
      <w:r w:rsidR="14C2DDF8" w:rsidRPr="283D650F">
        <w:rPr>
          <w:rFonts w:ascii="Arial Nova" w:eastAsia="Arial Nova" w:hAnsi="Arial Nova" w:cs="Arial Nova"/>
          <w:sz w:val="22"/>
          <w:szCs w:val="22"/>
        </w:rPr>
        <w:t>Karrouri</w:t>
      </w:r>
      <w:proofErr w:type="spellEnd"/>
      <w:r w:rsidR="14C2DDF8" w:rsidRPr="283D650F">
        <w:rPr>
          <w:rFonts w:ascii="Arial Nova" w:eastAsia="Arial Nova" w:hAnsi="Arial Nova" w:cs="Arial Nova"/>
          <w:sz w:val="22"/>
          <w:szCs w:val="22"/>
        </w:rPr>
        <w:t xml:space="preserve"> et al., 2022).</w:t>
      </w:r>
      <w:r w:rsidR="5DA3CE38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</w:p>
    <w:p w14:paraId="3BDED334" w14:textId="73A8E429" w:rsidR="283D650F" w:rsidRDefault="283D650F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51A1013C" w14:textId="77777777" w:rsidR="003E06A6" w:rsidRDefault="003E06A6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534B1ECD" w14:textId="79E6CB7F" w:rsidR="20B060F5" w:rsidRDefault="20B060F5" w:rsidP="20B060F5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40DD3D5D" w14:textId="2750C052" w:rsidR="002B3615" w:rsidRDefault="008E4993" w:rsidP="00645907">
      <w:pPr>
        <w:pStyle w:val="Heading2"/>
      </w:pPr>
      <w:bookmarkStart w:id="6" w:name="_Toc214266024"/>
      <w:r w:rsidRPr="283D650F">
        <w:t>Medications Used</w:t>
      </w:r>
      <w:bookmarkEnd w:id="6"/>
    </w:p>
    <w:p w14:paraId="40DB5A33" w14:textId="35756C00" w:rsidR="2691B227" w:rsidRDefault="2691B227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Most individuals who have been diagnosed with depression in the UK are given antidepressants,</w:t>
      </w:r>
      <w:r w:rsidR="77E9E78B" w:rsidRPr="283D650F">
        <w:rPr>
          <w:rFonts w:ascii="Arial Nova" w:eastAsia="Arial Nova" w:hAnsi="Arial Nova" w:cs="Arial Nova"/>
          <w:sz w:val="22"/>
          <w:szCs w:val="22"/>
        </w:rPr>
        <w:t xml:space="preserve"> selective serotonin reuptake inhibitors (SSRIs)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42ADD1C2" w:rsidRPr="283D650F">
        <w:rPr>
          <w:rFonts w:ascii="Arial Nova" w:eastAsia="Arial Nova" w:hAnsi="Arial Nova" w:cs="Arial Nova"/>
          <w:sz w:val="22"/>
          <w:szCs w:val="22"/>
        </w:rPr>
        <w:t xml:space="preserve">being the first choice and most </w:t>
      </w:r>
      <w:r w:rsidR="55064239" w:rsidRPr="283D650F">
        <w:rPr>
          <w:rFonts w:ascii="Arial Nova" w:eastAsia="Arial Nova" w:hAnsi="Arial Nova" w:cs="Arial Nova"/>
          <w:sz w:val="22"/>
          <w:szCs w:val="22"/>
        </w:rPr>
        <w:t xml:space="preserve">common and </w:t>
      </w:r>
      <w:r w:rsidR="606E4371" w:rsidRPr="283D650F">
        <w:rPr>
          <w:rFonts w:ascii="Arial Nova" w:eastAsia="Arial Nova" w:hAnsi="Arial Nova" w:cs="Arial Nova"/>
          <w:sz w:val="22"/>
          <w:szCs w:val="22"/>
        </w:rPr>
        <w:t>have</w:t>
      </w:r>
      <w:r w:rsidR="55064239" w:rsidRPr="283D650F">
        <w:rPr>
          <w:rFonts w:ascii="Arial Nova" w:eastAsia="Arial Nova" w:hAnsi="Arial Nova" w:cs="Arial Nova"/>
          <w:sz w:val="22"/>
          <w:szCs w:val="22"/>
        </w:rPr>
        <w:t xml:space="preserve"> fewer side effects </w:t>
      </w:r>
      <w:r w:rsidR="1B3E1F33" w:rsidRPr="283D650F">
        <w:rPr>
          <w:rFonts w:ascii="Arial Nova" w:eastAsia="Arial Nova" w:hAnsi="Arial Nova" w:cs="Arial Nova"/>
          <w:sz w:val="22"/>
          <w:szCs w:val="22"/>
        </w:rPr>
        <w:t xml:space="preserve">(Pappa et al., 2024). </w:t>
      </w:r>
      <w:r w:rsidR="691B0B25" w:rsidRPr="283D650F">
        <w:rPr>
          <w:rFonts w:ascii="Arial Nova" w:eastAsia="Arial Nova" w:hAnsi="Arial Nova" w:cs="Arial Nova"/>
          <w:sz w:val="22"/>
          <w:szCs w:val="22"/>
        </w:rPr>
        <w:t xml:space="preserve">SSRIs work by </w:t>
      </w:r>
      <w:r w:rsidR="14C9A7C9" w:rsidRPr="283D650F">
        <w:rPr>
          <w:rFonts w:ascii="Arial Nova" w:eastAsia="Arial Nova" w:hAnsi="Arial Nova" w:cs="Arial Nova"/>
          <w:sz w:val="22"/>
          <w:szCs w:val="22"/>
        </w:rPr>
        <w:t>i</w:t>
      </w:r>
      <w:r w:rsidR="78C94249" w:rsidRPr="283D650F">
        <w:rPr>
          <w:rFonts w:ascii="Arial Nova" w:eastAsia="Arial Nova" w:hAnsi="Arial Nova" w:cs="Arial Nova"/>
          <w:sz w:val="22"/>
          <w:szCs w:val="22"/>
        </w:rPr>
        <w:t>ncreasing</w:t>
      </w:r>
      <w:r w:rsidR="14C9A7C9" w:rsidRPr="283D650F">
        <w:rPr>
          <w:rFonts w:ascii="Arial Nova" w:eastAsia="Arial Nova" w:hAnsi="Arial Nova" w:cs="Arial Nova"/>
          <w:sz w:val="22"/>
          <w:szCs w:val="22"/>
        </w:rPr>
        <w:t xml:space="preserve"> levels of serotonin</w:t>
      </w:r>
      <w:r w:rsidR="52E7DE12" w:rsidRPr="283D650F">
        <w:rPr>
          <w:rFonts w:ascii="Arial Nova" w:eastAsia="Arial Nova" w:hAnsi="Arial Nova" w:cs="Arial Nova"/>
          <w:sz w:val="22"/>
          <w:szCs w:val="22"/>
        </w:rPr>
        <w:t>,</w:t>
      </w:r>
      <w:r w:rsidR="14C9A7C9" w:rsidRPr="283D650F">
        <w:rPr>
          <w:rFonts w:ascii="Arial Nova" w:eastAsia="Arial Nova" w:hAnsi="Arial Nova" w:cs="Arial Nova"/>
          <w:sz w:val="22"/>
          <w:szCs w:val="22"/>
        </w:rPr>
        <w:t xml:space="preserve"> which is a chemical in the brain that helps to regulate mood </w:t>
      </w:r>
      <w:r w:rsidR="4351897A" w:rsidRPr="283D650F">
        <w:rPr>
          <w:rFonts w:ascii="Arial Nova" w:eastAsia="Arial Nova" w:hAnsi="Arial Nova" w:cs="Arial Nova"/>
          <w:sz w:val="22"/>
          <w:szCs w:val="22"/>
        </w:rPr>
        <w:t>(Pappa et al., 2024; NHS, 202</w:t>
      </w:r>
      <w:r w:rsidR="5CFE7334" w:rsidRPr="283D650F">
        <w:rPr>
          <w:rFonts w:ascii="Arial Nova" w:eastAsia="Arial Nova" w:hAnsi="Arial Nova" w:cs="Arial Nova"/>
          <w:sz w:val="22"/>
          <w:szCs w:val="22"/>
        </w:rPr>
        <w:t>3</w:t>
      </w:r>
      <w:r w:rsidR="4351897A" w:rsidRPr="283D650F">
        <w:rPr>
          <w:rFonts w:ascii="Arial Nova" w:eastAsia="Arial Nova" w:hAnsi="Arial Nova" w:cs="Arial Nova"/>
          <w:sz w:val="22"/>
          <w:szCs w:val="22"/>
        </w:rPr>
        <w:t xml:space="preserve">). </w:t>
      </w:r>
      <w:r w:rsidR="08CAC516" w:rsidRPr="283D650F">
        <w:rPr>
          <w:rFonts w:ascii="Arial Nova" w:eastAsia="Arial Nova" w:hAnsi="Arial Nova" w:cs="Arial Nova"/>
          <w:sz w:val="22"/>
          <w:szCs w:val="22"/>
        </w:rPr>
        <w:t>If SSRIs do not work, or if the depression is more severe, doctors may prescribe other types of antidepressants, such as</w:t>
      </w:r>
      <w:r w:rsidR="6B71FEEA" w:rsidRPr="283D650F">
        <w:rPr>
          <w:rFonts w:ascii="Arial Nova" w:eastAsia="Arial Nova" w:hAnsi="Arial Nova" w:cs="Arial Nova"/>
          <w:sz w:val="22"/>
          <w:szCs w:val="22"/>
        </w:rPr>
        <w:t xml:space="preserve"> serotonin-noradrenaline reuptake inhibitors</w:t>
      </w:r>
      <w:r w:rsidR="08CAC516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AF9981C" w:rsidRPr="283D650F">
        <w:rPr>
          <w:rFonts w:ascii="Arial Nova" w:eastAsia="Arial Nova" w:hAnsi="Arial Nova" w:cs="Arial Nova"/>
          <w:sz w:val="22"/>
          <w:szCs w:val="22"/>
        </w:rPr>
        <w:t>(</w:t>
      </w:r>
      <w:r w:rsidR="08CAC516" w:rsidRPr="283D650F">
        <w:rPr>
          <w:rFonts w:ascii="Arial Nova" w:eastAsia="Arial Nova" w:hAnsi="Arial Nova" w:cs="Arial Nova"/>
          <w:sz w:val="22"/>
          <w:szCs w:val="22"/>
        </w:rPr>
        <w:t>SNRIs</w:t>
      </w:r>
      <w:r w:rsidR="5013ADB8" w:rsidRPr="283D650F">
        <w:rPr>
          <w:rFonts w:ascii="Arial Nova" w:eastAsia="Arial Nova" w:hAnsi="Arial Nova" w:cs="Arial Nova"/>
          <w:sz w:val="22"/>
          <w:szCs w:val="22"/>
        </w:rPr>
        <w:t>)</w:t>
      </w:r>
      <w:r w:rsidR="08CAC516" w:rsidRPr="283D650F">
        <w:rPr>
          <w:rFonts w:ascii="Arial Nova" w:eastAsia="Arial Nova" w:hAnsi="Arial Nova" w:cs="Arial Nova"/>
          <w:sz w:val="22"/>
          <w:szCs w:val="22"/>
        </w:rPr>
        <w:t xml:space="preserve"> or tricyclics</w:t>
      </w:r>
      <w:r w:rsidR="5292DBAA" w:rsidRPr="283D650F">
        <w:rPr>
          <w:rFonts w:ascii="Arial Nova" w:eastAsia="Arial Nova" w:hAnsi="Arial Nova" w:cs="Arial Nova"/>
          <w:sz w:val="22"/>
          <w:szCs w:val="22"/>
        </w:rPr>
        <w:t xml:space="preserve"> antidepressants (TCAs)</w:t>
      </w:r>
      <w:r w:rsidR="08CAC516" w:rsidRPr="283D650F">
        <w:rPr>
          <w:rFonts w:ascii="Arial Nova" w:eastAsia="Arial Nova" w:hAnsi="Arial Nova" w:cs="Arial Nova"/>
          <w:sz w:val="22"/>
          <w:szCs w:val="22"/>
        </w:rPr>
        <w:t>, which are generally used when first-line treatments are not effective (Pappa et al., 2024).</w:t>
      </w:r>
      <w:r w:rsidR="0843ECE0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2CF95D91" w:rsidRPr="283D650F">
        <w:rPr>
          <w:rFonts w:ascii="Arial Nova" w:eastAsia="Arial Nova" w:hAnsi="Arial Nova" w:cs="Arial Nova"/>
          <w:sz w:val="22"/>
          <w:szCs w:val="22"/>
        </w:rPr>
        <w:t>The choice of medication depends on the severity of symptoms and the individual’s medical history.</w:t>
      </w:r>
    </w:p>
    <w:p w14:paraId="6646FB35" w14:textId="0A48EA6A" w:rsidR="008E4993" w:rsidRDefault="49BB6CEC" w:rsidP="00645907">
      <w:pPr>
        <w:pStyle w:val="Heading2"/>
      </w:pPr>
      <w:r w:rsidRPr="283D650F">
        <w:t xml:space="preserve"> </w:t>
      </w:r>
      <w:bookmarkStart w:id="7" w:name="_Toc214266025"/>
      <w:r w:rsidR="008E4993" w:rsidRPr="283D650F">
        <w:t>Talking Therapies</w:t>
      </w:r>
      <w:bookmarkEnd w:id="7"/>
    </w:p>
    <w:p w14:paraId="59036417" w14:textId="0055D401" w:rsidR="3ACF8935" w:rsidRDefault="3ACF8935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In the UK for individuals with mild or moderate depression talking therapies</w:t>
      </w:r>
      <w:r w:rsidR="5220D327" w:rsidRPr="283D650F">
        <w:rPr>
          <w:rFonts w:ascii="Arial Nova" w:eastAsia="Arial Nova" w:hAnsi="Arial Nova" w:cs="Arial Nova"/>
          <w:sz w:val="22"/>
          <w:szCs w:val="22"/>
        </w:rPr>
        <w:t xml:space="preserve"> is one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treatment</w:t>
      </w:r>
      <w:r w:rsidR="4BDA46AF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26AB8080" w:rsidRPr="283D650F">
        <w:rPr>
          <w:rFonts w:ascii="Arial Nova" w:eastAsia="Arial Nova" w:hAnsi="Arial Nova" w:cs="Arial Nova"/>
          <w:sz w:val="22"/>
          <w:szCs w:val="22"/>
        </w:rPr>
        <w:t xml:space="preserve">that </w:t>
      </w:r>
      <w:r w:rsidR="4A39447C" w:rsidRPr="283D650F">
        <w:rPr>
          <w:rFonts w:ascii="Arial Nova" w:eastAsia="Arial Nova" w:hAnsi="Arial Nova" w:cs="Arial Nova"/>
          <w:sz w:val="22"/>
          <w:szCs w:val="22"/>
        </w:rPr>
        <w:t>is recommended</w:t>
      </w:r>
      <w:r w:rsidR="1C9794EE" w:rsidRPr="283D650F">
        <w:rPr>
          <w:rFonts w:ascii="Arial Nova" w:eastAsia="Arial Nova" w:hAnsi="Arial Nova" w:cs="Arial Nova"/>
          <w:sz w:val="22"/>
          <w:szCs w:val="22"/>
        </w:rPr>
        <w:t xml:space="preserve"> to patients</w:t>
      </w:r>
      <w:r w:rsidR="79AFBBB5" w:rsidRPr="283D650F">
        <w:rPr>
          <w:rFonts w:ascii="Arial Nova" w:eastAsia="Arial Nova" w:hAnsi="Arial Nova" w:cs="Arial Nova"/>
          <w:sz w:val="22"/>
          <w:szCs w:val="22"/>
        </w:rPr>
        <w:t>.</w:t>
      </w:r>
      <w:r w:rsidR="23E40BD7" w:rsidRPr="283D650F">
        <w:rPr>
          <w:rFonts w:ascii="Arial Nova" w:eastAsia="Arial Nova" w:hAnsi="Arial Nova" w:cs="Arial Nova"/>
          <w:sz w:val="22"/>
          <w:szCs w:val="22"/>
        </w:rPr>
        <w:t xml:space="preserve"> H</w:t>
      </w:r>
      <w:r w:rsidR="4BDA46AF" w:rsidRPr="283D650F">
        <w:rPr>
          <w:rFonts w:ascii="Arial Nova" w:eastAsia="Arial Nova" w:hAnsi="Arial Nova" w:cs="Arial Nova"/>
          <w:sz w:val="22"/>
          <w:szCs w:val="22"/>
        </w:rPr>
        <w:t>owever, research has sh</w:t>
      </w:r>
      <w:r w:rsidR="7DDCC0E0" w:rsidRPr="283D650F">
        <w:rPr>
          <w:rFonts w:ascii="Arial Nova" w:eastAsia="Arial Nova" w:hAnsi="Arial Nova" w:cs="Arial Nova"/>
          <w:sz w:val="22"/>
          <w:szCs w:val="22"/>
        </w:rPr>
        <w:t>own outcomes vary between individuals, and access is uneven across regions</w:t>
      </w:r>
      <w:r w:rsidR="2E8FB257" w:rsidRPr="283D650F">
        <w:rPr>
          <w:rFonts w:ascii="Arial Nova" w:eastAsia="Arial Nova" w:hAnsi="Arial Nova" w:cs="Arial Nova"/>
          <w:sz w:val="22"/>
          <w:szCs w:val="22"/>
        </w:rPr>
        <w:t>, with s</w:t>
      </w:r>
      <w:r w:rsidR="7DDCC0E0" w:rsidRPr="283D650F">
        <w:rPr>
          <w:rFonts w:ascii="Arial Nova" w:eastAsia="Arial Nova" w:hAnsi="Arial Nova" w:cs="Arial Nova"/>
          <w:sz w:val="22"/>
          <w:szCs w:val="22"/>
        </w:rPr>
        <w:t xml:space="preserve">ome patients </w:t>
      </w:r>
      <w:r w:rsidR="4BF2DB26" w:rsidRPr="283D650F">
        <w:rPr>
          <w:rFonts w:ascii="Arial Nova" w:eastAsia="Arial Nova" w:hAnsi="Arial Nova" w:cs="Arial Nova"/>
          <w:sz w:val="22"/>
          <w:szCs w:val="22"/>
        </w:rPr>
        <w:t>being</w:t>
      </w:r>
      <w:r w:rsidR="7DDCC0E0" w:rsidRPr="283D650F">
        <w:rPr>
          <w:rFonts w:ascii="Arial Nova" w:eastAsia="Arial Nova" w:hAnsi="Arial Nova" w:cs="Arial Nova"/>
          <w:sz w:val="22"/>
          <w:szCs w:val="22"/>
        </w:rPr>
        <w:t xml:space="preserve"> left waiting weeks or </w:t>
      </w:r>
      <w:r w:rsidR="526DBD09" w:rsidRPr="283D650F">
        <w:rPr>
          <w:rFonts w:ascii="Arial Nova" w:eastAsia="Arial Nova" w:hAnsi="Arial Nova" w:cs="Arial Nova"/>
          <w:sz w:val="22"/>
          <w:szCs w:val="22"/>
        </w:rPr>
        <w:t>months</w:t>
      </w:r>
      <w:r w:rsidR="7DDCC0E0" w:rsidRPr="283D650F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7DDCC0E0" w:rsidRPr="283D650F">
        <w:rPr>
          <w:rFonts w:ascii="Arial Nova" w:eastAsia="Arial Nova" w:hAnsi="Arial Nova" w:cs="Arial Nova"/>
          <w:sz w:val="22"/>
          <w:szCs w:val="22"/>
        </w:rPr>
        <w:t xml:space="preserve">for </w:t>
      </w:r>
      <w:r w:rsidR="635B9227" w:rsidRPr="283D650F">
        <w:rPr>
          <w:rFonts w:ascii="Arial Nova" w:eastAsia="Arial Nova" w:hAnsi="Arial Nova" w:cs="Arial Nova"/>
          <w:sz w:val="22"/>
          <w:szCs w:val="22"/>
        </w:rPr>
        <w:t>treatment (</w:t>
      </w:r>
      <w:proofErr w:type="spellStart"/>
      <w:r w:rsidR="7F8EDCA6" w:rsidRPr="283D650F">
        <w:rPr>
          <w:rFonts w:ascii="Arial Nova" w:eastAsia="Arial Nova" w:hAnsi="Arial Nova" w:cs="Arial Nova"/>
          <w:sz w:val="22"/>
          <w:szCs w:val="22"/>
        </w:rPr>
        <w:t>Karrouri</w:t>
      </w:r>
      <w:proofErr w:type="spellEnd"/>
      <w:r w:rsidR="7F8EDCA6" w:rsidRPr="283D650F">
        <w:rPr>
          <w:rFonts w:ascii="Arial Nova" w:eastAsia="Arial Nova" w:hAnsi="Arial Nova" w:cs="Arial Nova"/>
          <w:sz w:val="22"/>
          <w:szCs w:val="22"/>
        </w:rPr>
        <w:t xml:space="preserve"> et al., 2022). Working</w:t>
      </w:r>
      <w:r w:rsidR="206FABA1" w:rsidRPr="283D650F">
        <w:rPr>
          <w:rFonts w:ascii="Arial Nova" w:eastAsia="Arial Nova" w:hAnsi="Arial Nova" w:cs="Arial Nova"/>
          <w:sz w:val="22"/>
          <w:szCs w:val="22"/>
        </w:rPr>
        <w:t xml:space="preserve"> with trained professionals, people </w:t>
      </w:r>
      <w:r w:rsidR="2E2596FF" w:rsidRPr="283D650F">
        <w:rPr>
          <w:rFonts w:ascii="Arial Nova" w:eastAsia="Arial Nova" w:hAnsi="Arial Nova" w:cs="Arial Nova"/>
          <w:sz w:val="22"/>
          <w:szCs w:val="22"/>
        </w:rPr>
        <w:t>can</w:t>
      </w:r>
      <w:r w:rsidR="206FABA1" w:rsidRPr="283D650F">
        <w:rPr>
          <w:rFonts w:ascii="Arial Nova" w:eastAsia="Arial Nova" w:hAnsi="Arial Nova" w:cs="Arial Nova"/>
          <w:sz w:val="22"/>
          <w:szCs w:val="22"/>
        </w:rPr>
        <w:t xml:space="preserve"> explore their thoughts, </w:t>
      </w:r>
      <w:r w:rsidR="5CA6CE3B" w:rsidRPr="283D650F">
        <w:rPr>
          <w:rFonts w:ascii="Arial Nova" w:eastAsia="Arial Nova" w:hAnsi="Arial Nova" w:cs="Arial Nova"/>
          <w:sz w:val="22"/>
          <w:szCs w:val="22"/>
        </w:rPr>
        <w:t>behaviour,</w:t>
      </w:r>
      <w:r w:rsidR="206FABA1" w:rsidRPr="283D650F">
        <w:rPr>
          <w:rFonts w:ascii="Arial Nova" w:eastAsia="Arial Nova" w:hAnsi="Arial Nova" w:cs="Arial Nova"/>
          <w:sz w:val="22"/>
          <w:szCs w:val="22"/>
        </w:rPr>
        <w:t xml:space="preserve"> and feelings, which can help them to </w:t>
      </w:r>
      <w:r w:rsidR="5970B7D3" w:rsidRPr="283D650F">
        <w:rPr>
          <w:rFonts w:ascii="Arial Nova" w:eastAsia="Arial Nova" w:hAnsi="Arial Nova" w:cs="Arial Nova"/>
          <w:sz w:val="22"/>
          <w:szCs w:val="22"/>
        </w:rPr>
        <w:t>develop</w:t>
      </w:r>
      <w:r w:rsidR="206FABA1" w:rsidRPr="283D650F">
        <w:rPr>
          <w:rFonts w:ascii="Arial Nova" w:eastAsia="Arial Nova" w:hAnsi="Arial Nova" w:cs="Arial Nova"/>
          <w:sz w:val="22"/>
          <w:szCs w:val="22"/>
        </w:rPr>
        <w:t xml:space="preserve"> coping strategies (NHS England, n.d.).</w:t>
      </w:r>
      <w:r w:rsidR="70ACDE00" w:rsidRPr="283D650F">
        <w:rPr>
          <w:rFonts w:ascii="Arial Nova" w:eastAsia="Arial Nova" w:hAnsi="Arial Nova" w:cs="Arial Nova"/>
          <w:sz w:val="22"/>
          <w:szCs w:val="22"/>
        </w:rPr>
        <w:t xml:space="preserve"> Some of the</w:t>
      </w:r>
      <w:r w:rsidR="1DA18E91" w:rsidRPr="283D650F">
        <w:rPr>
          <w:rFonts w:ascii="Arial Nova" w:eastAsia="Arial Nova" w:hAnsi="Arial Nova" w:cs="Arial Nova"/>
          <w:sz w:val="22"/>
          <w:szCs w:val="22"/>
        </w:rPr>
        <w:t xml:space="preserve"> common</w:t>
      </w:r>
      <w:r w:rsidR="70ACDE00" w:rsidRPr="283D650F">
        <w:rPr>
          <w:rFonts w:ascii="Arial Nova" w:eastAsia="Arial Nova" w:hAnsi="Arial Nova" w:cs="Arial Nova"/>
          <w:sz w:val="22"/>
          <w:szCs w:val="22"/>
        </w:rPr>
        <w:t xml:space="preserve"> approaches can include interpersonal therapy (IPT</w:t>
      </w:r>
      <w:r w:rsidR="6DFB5FDD" w:rsidRPr="283D650F">
        <w:rPr>
          <w:rFonts w:ascii="Arial Nova" w:eastAsia="Arial Nova" w:hAnsi="Arial Nova" w:cs="Arial Nova"/>
          <w:sz w:val="22"/>
          <w:szCs w:val="22"/>
        </w:rPr>
        <w:t>),</w:t>
      </w:r>
      <w:r w:rsidR="70ACDE00" w:rsidRPr="283D650F">
        <w:rPr>
          <w:rFonts w:ascii="Arial Nova" w:eastAsia="Arial Nova" w:hAnsi="Arial Nova" w:cs="Arial Nova"/>
          <w:sz w:val="22"/>
          <w:szCs w:val="22"/>
        </w:rPr>
        <w:t xml:space="preserve"> cognitive behavioural therapy (CBT</w:t>
      </w:r>
      <w:r w:rsidR="7AD9B03B" w:rsidRPr="283D650F">
        <w:rPr>
          <w:rFonts w:ascii="Arial Nova" w:eastAsia="Arial Nova" w:hAnsi="Arial Nova" w:cs="Arial Nova"/>
          <w:sz w:val="22"/>
          <w:szCs w:val="22"/>
        </w:rPr>
        <w:t>),</w:t>
      </w:r>
      <w:r w:rsidR="70ACDE00" w:rsidRPr="283D650F">
        <w:rPr>
          <w:rFonts w:ascii="Arial Nova" w:eastAsia="Arial Nova" w:hAnsi="Arial Nova" w:cs="Arial Nova"/>
          <w:sz w:val="22"/>
          <w:szCs w:val="22"/>
        </w:rPr>
        <w:t xml:space="preserve"> and</w:t>
      </w:r>
      <w:r w:rsidR="01F1B586" w:rsidRPr="283D650F">
        <w:rPr>
          <w:rFonts w:ascii="Arial Nova" w:eastAsia="Arial Nova" w:hAnsi="Arial Nova" w:cs="Arial Nova"/>
          <w:sz w:val="22"/>
          <w:szCs w:val="22"/>
        </w:rPr>
        <w:t xml:space="preserve"> programs on </w:t>
      </w:r>
      <w:r w:rsidR="1103A8FB" w:rsidRPr="283D650F">
        <w:rPr>
          <w:rFonts w:ascii="Arial Nova" w:eastAsia="Arial Nova" w:hAnsi="Arial Nova" w:cs="Arial Nova"/>
          <w:sz w:val="22"/>
          <w:szCs w:val="22"/>
        </w:rPr>
        <w:t>self-guide</w:t>
      </w:r>
      <w:r w:rsidR="01F1B586" w:rsidRPr="283D650F">
        <w:rPr>
          <w:rFonts w:ascii="Arial Nova" w:eastAsia="Arial Nova" w:hAnsi="Arial Nova" w:cs="Arial Nova"/>
          <w:sz w:val="22"/>
          <w:szCs w:val="22"/>
        </w:rPr>
        <w:t xml:space="preserve">, </w:t>
      </w:r>
      <w:r w:rsidR="210F4BFB" w:rsidRPr="283D650F">
        <w:rPr>
          <w:rFonts w:ascii="Arial Nova" w:eastAsia="Arial Nova" w:hAnsi="Arial Nova" w:cs="Arial Nova"/>
          <w:sz w:val="22"/>
          <w:szCs w:val="22"/>
        </w:rPr>
        <w:t xml:space="preserve">these can be delivered online, over the phone or in person, </w:t>
      </w:r>
      <w:r w:rsidR="10300970" w:rsidRPr="283D650F">
        <w:rPr>
          <w:rFonts w:ascii="Arial Nova" w:eastAsia="Arial Nova" w:hAnsi="Arial Nova" w:cs="Arial Nova"/>
          <w:sz w:val="22"/>
          <w:szCs w:val="22"/>
        </w:rPr>
        <w:t>making</w:t>
      </w:r>
      <w:r w:rsidR="210F4BFB" w:rsidRPr="283D650F">
        <w:rPr>
          <w:rFonts w:ascii="Arial Nova" w:eastAsia="Arial Nova" w:hAnsi="Arial Nova" w:cs="Arial Nova"/>
          <w:sz w:val="22"/>
          <w:szCs w:val="22"/>
        </w:rPr>
        <w:t xml:space="preserve"> it </w:t>
      </w:r>
      <w:r w:rsidR="1CE85BE4" w:rsidRPr="283D650F">
        <w:rPr>
          <w:rFonts w:ascii="Arial Nova" w:eastAsia="Arial Nova" w:hAnsi="Arial Nova" w:cs="Arial Nova"/>
          <w:sz w:val="22"/>
          <w:szCs w:val="22"/>
        </w:rPr>
        <w:t>easier</w:t>
      </w:r>
      <w:r w:rsidR="210F4BFB" w:rsidRPr="283D650F">
        <w:rPr>
          <w:rFonts w:ascii="Arial Nova" w:eastAsia="Arial Nova" w:hAnsi="Arial Nova" w:cs="Arial Nova"/>
          <w:sz w:val="22"/>
          <w:szCs w:val="22"/>
        </w:rPr>
        <w:t xml:space="preserve"> for people to access support.</w:t>
      </w:r>
      <w:r w:rsidR="71A68D2B" w:rsidRPr="283D650F">
        <w:rPr>
          <w:rFonts w:ascii="Arial Nova" w:eastAsia="Arial Nova" w:hAnsi="Arial Nova" w:cs="Arial Nova"/>
          <w:sz w:val="22"/>
          <w:szCs w:val="22"/>
        </w:rPr>
        <w:t xml:space="preserve"> Services like therapy talking aim to reduce waiting times therefore being able to </w:t>
      </w:r>
      <w:r w:rsidR="525AA4A2" w:rsidRPr="283D650F">
        <w:rPr>
          <w:rFonts w:ascii="Arial Nova" w:eastAsia="Arial Nova" w:hAnsi="Arial Nova" w:cs="Arial Nova"/>
          <w:sz w:val="22"/>
          <w:szCs w:val="22"/>
        </w:rPr>
        <w:t xml:space="preserve">increase </w:t>
      </w:r>
      <w:r w:rsidR="71A68D2B" w:rsidRPr="283D650F">
        <w:rPr>
          <w:rFonts w:ascii="Arial Nova" w:eastAsia="Arial Nova" w:hAnsi="Arial Nova" w:cs="Arial Nova"/>
          <w:sz w:val="22"/>
          <w:szCs w:val="22"/>
        </w:rPr>
        <w:t>access across the UK.</w:t>
      </w:r>
      <w:r w:rsidR="5108336D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71A68D2B" w:rsidRPr="283D650F">
        <w:rPr>
          <w:rFonts w:ascii="Arial Nova" w:eastAsia="Arial Nova" w:hAnsi="Arial Nova" w:cs="Arial Nova"/>
          <w:sz w:val="22"/>
          <w:szCs w:val="22"/>
        </w:rPr>
        <w:t>(NHS England, n.d.).</w:t>
      </w:r>
    </w:p>
    <w:p w14:paraId="722479DB" w14:textId="7FC8E9A5" w:rsidR="283D650F" w:rsidRDefault="283D650F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2E1B3572" w14:textId="50932EFE" w:rsidR="008E4993" w:rsidRPr="008E4993" w:rsidRDefault="2F2AD103" w:rsidP="00645907">
      <w:pPr>
        <w:pStyle w:val="Heading2"/>
      </w:pPr>
      <w:r w:rsidRPr="283D650F">
        <w:t xml:space="preserve"> </w:t>
      </w:r>
      <w:bookmarkStart w:id="8" w:name="_Toc214266026"/>
      <w:r w:rsidR="008F5B2C" w:rsidRPr="283D650F">
        <w:t>How Effective are Treatments?</w:t>
      </w:r>
      <w:bookmarkEnd w:id="8"/>
    </w:p>
    <w:p w14:paraId="3A982DFF" w14:textId="78E35603" w:rsidR="002B3615" w:rsidRDefault="622E2F2D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Whilst both talking therapy and medication can be effective for many individuals, not everyone experiences positive outcomes. Research</w:t>
      </w:r>
      <w:r w:rsidR="50E48278" w:rsidRPr="283D650F">
        <w:rPr>
          <w:rFonts w:ascii="Arial Nova" w:eastAsia="Arial Nova" w:hAnsi="Arial Nova" w:cs="Arial Nova"/>
          <w:sz w:val="22"/>
          <w:szCs w:val="22"/>
        </w:rPr>
        <w:t xml:space="preserve"> has shown some</w:t>
      </w:r>
      <w:r w:rsidR="41C45DF3" w:rsidRPr="283D650F">
        <w:rPr>
          <w:rFonts w:ascii="Arial Nova" w:eastAsia="Arial Nova" w:hAnsi="Arial Nova" w:cs="Arial Nova"/>
          <w:sz w:val="22"/>
          <w:szCs w:val="22"/>
        </w:rPr>
        <w:t xml:space="preserve"> people </w:t>
      </w:r>
      <w:r w:rsidR="3BE7585F" w:rsidRPr="283D650F">
        <w:rPr>
          <w:rFonts w:ascii="Arial Nova" w:eastAsia="Arial Nova" w:hAnsi="Arial Nova" w:cs="Arial Nova"/>
          <w:sz w:val="22"/>
          <w:szCs w:val="22"/>
        </w:rPr>
        <w:t>can experience</w:t>
      </w:r>
      <w:r w:rsidR="50E48278" w:rsidRPr="283D650F">
        <w:rPr>
          <w:rFonts w:ascii="Arial Nova" w:eastAsia="Arial Nova" w:hAnsi="Arial Nova" w:cs="Arial Nova"/>
          <w:sz w:val="22"/>
          <w:szCs w:val="22"/>
        </w:rPr>
        <w:t xml:space="preserve"> side effects</w:t>
      </w:r>
      <w:r w:rsidR="3E4FCBD3" w:rsidRPr="283D650F">
        <w:rPr>
          <w:rFonts w:ascii="Arial Nova" w:eastAsia="Arial Nova" w:hAnsi="Arial Nova" w:cs="Arial Nova"/>
          <w:sz w:val="22"/>
          <w:szCs w:val="22"/>
        </w:rPr>
        <w:t xml:space="preserve"> from these</w:t>
      </w:r>
      <w:r w:rsidR="22167FB6" w:rsidRPr="283D650F">
        <w:rPr>
          <w:rFonts w:ascii="Arial Nova" w:eastAsia="Arial Nova" w:hAnsi="Arial Nova" w:cs="Arial Nova"/>
          <w:sz w:val="22"/>
          <w:szCs w:val="22"/>
        </w:rPr>
        <w:t xml:space="preserve">, </w:t>
      </w:r>
      <w:r w:rsidR="4A828AA8" w:rsidRPr="283D650F">
        <w:rPr>
          <w:rFonts w:ascii="Arial Nova" w:eastAsia="Arial Nova" w:hAnsi="Arial Nova" w:cs="Arial Nova"/>
          <w:sz w:val="22"/>
          <w:szCs w:val="22"/>
        </w:rPr>
        <w:t xml:space="preserve">and around 30% of patients do not respond to first-line antidepressants like SSRIs, </w:t>
      </w:r>
      <w:r w:rsidR="42556364" w:rsidRPr="283D650F">
        <w:rPr>
          <w:rFonts w:ascii="Arial Nova" w:eastAsia="Arial Nova" w:hAnsi="Arial Nova" w:cs="Arial Nova"/>
          <w:sz w:val="22"/>
          <w:szCs w:val="22"/>
        </w:rPr>
        <w:t>which can limit adherence (</w:t>
      </w:r>
      <w:proofErr w:type="spellStart"/>
      <w:r w:rsidR="42556364" w:rsidRPr="283D650F">
        <w:rPr>
          <w:rFonts w:ascii="Arial Nova" w:eastAsia="Arial Nova" w:hAnsi="Arial Nova" w:cs="Arial Nova"/>
          <w:sz w:val="22"/>
          <w:szCs w:val="22"/>
        </w:rPr>
        <w:t>Henssler</w:t>
      </w:r>
      <w:proofErr w:type="spellEnd"/>
      <w:r w:rsidR="42556364" w:rsidRPr="283D650F">
        <w:rPr>
          <w:rFonts w:ascii="Arial Nova" w:eastAsia="Arial Nova" w:hAnsi="Arial Nova" w:cs="Arial Nova"/>
          <w:sz w:val="22"/>
          <w:szCs w:val="22"/>
        </w:rPr>
        <w:t xml:space="preserve"> et al., 2018; Pappa et al., 2024).</w:t>
      </w:r>
      <w:r w:rsidR="1ED0E067" w:rsidRPr="283D650F">
        <w:rPr>
          <w:rFonts w:ascii="Arial Nova" w:eastAsia="Arial Nova" w:hAnsi="Arial Nova" w:cs="Arial Nova"/>
          <w:sz w:val="22"/>
          <w:szCs w:val="22"/>
        </w:rPr>
        <w:t xml:space="preserve"> Though talking therapies have been proven to be beneficial, results have been uneven across patient groups, this is partly due to therapist availability, </w:t>
      </w:r>
      <w:r w:rsidR="333D10E2" w:rsidRPr="283D650F">
        <w:rPr>
          <w:rFonts w:ascii="Arial Nova" w:eastAsia="Arial Nova" w:hAnsi="Arial Nova" w:cs="Arial Nova"/>
          <w:sz w:val="22"/>
          <w:szCs w:val="22"/>
        </w:rPr>
        <w:t>variations in delivery quality and patient engagement (</w:t>
      </w:r>
      <w:proofErr w:type="spellStart"/>
      <w:r w:rsidR="333D10E2" w:rsidRPr="283D650F">
        <w:rPr>
          <w:rFonts w:ascii="Arial Nova" w:eastAsia="Arial Nova" w:hAnsi="Arial Nova" w:cs="Arial Nova"/>
          <w:sz w:val="22"/>
          <w:szCs w:val="22"/>
        </w:rPr>
        <w:t>Karrouri</w:t>
      </w:r>
      <w:proofErr w:type="spellEnd"/>
      <w:r w:rsidR="333D10E2" w:rsidRPr="283D650F">
        <w:rPr>
          <w:rFonts w:ascii="Arial Nova" w:eastAsia="Arial Nova" w:hAnsi="Arial Nova" w:cs="Arial Nova"/>
          <w:sz w:val="22"/>
          <w:szCs w:val="22"/>
        </w:rPr>
        <w:t xml:space="preserve"> et al., 2022).</w:t>
      </w:r>
    </w:p>
    <w:p w14:paraId="0D082EF3" w14:textId="7C3A2886" w:rsidR="002B3615" w:rsidRDefault="1A26E39C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Evidence has suggested by combining both medication and psychological interventions can</w:t>
      </w:r>
      <w:r w:rsidR="594B6622" w:rsidRPr="283D650F">
        <w:rPr>
          <w:rFonts w:ascii="Arial Nova" w:eastAsia="Arial Nova" w:hAnsi="Arial Nova" w:cs="Arial Nova"/>
          <w:sz w:val="22"/>
          <w:szCs w:val="22"/>
        </w:rPr>
        <w:t xml:space="preserve"> increase the </w:t>
      </w:r>
      <w:r w:rsidR="1F3DC95D" w:rsidRPr="283D650F">
        <w:rPr>
          <w:rFonts w:ascii="Arial Nova" w:eastAsia="Arial Nova" w:hAnsi="Arial Nova" w:cs="Arial Nova"/>
          <w:sz w:val="22"/>
          <w:szCs w:val="22"/>
        </w:rPr>
        <w:t>likelihood</w:t>
      </w:r>
      <w:r w:rsidR="594B6622" w:rsidRPr="283D650F">
        <w:rPr>
          <w:rFonts w:ascii="Arial Nova" w:eastAsia="Arial Nova" w:hAnsi="Arial Nova" w:cs="Arial Nova"/>
          <w:sz w:val="22"/>
          <w:szCs w:val="22"/>
        </w:rPr>
        <w:t xml:space="preserve"> of </w:t>
      </w:r>
      <w:r w:rsidR="042D38B7" w:rsidRPr="283D650F">
        <w:rPr>
          <w:rFonts w:ascii="Arial Nova" w:eastAsia="Arial Nova" w:hAnsi="Arial Nova" w:cs="Arial Nova"/>
          <w:sz w:val="22"/>
          <w:szCs w:val="22"/>
        </w:rPr>
        <w:t>outcomes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improved </w:t>
      </w:r>
      <w:r w:rsidR="7042A88F" w:rsidRPr="283D650F">
        <w:rPr>
          <w:rFonts w:ascii="Arial Nova" w:eastAsia="Arial Nova" w:hAnsi="Arial Nova" w:cs="Arial Nova"/>
          <w:sz w:val="22"/>
          <w:szCs w:val="22"/>
        </w:rPr>
        <w:t xml:space="preserve">and help to reduce </w:t>
      </w:r>
      <w:r w:rsidR="3B418FE3" w:rsidRPr="283D650F">
        <w:rPr>
          <w:rFonts w:ascii="Arial Nova" w:eastAsia="Arial Nova" w:hAnsi="Arial Nova" w:cs="Arial Nova"/>
          <w:sz w:val="22"/>
          <w:szCs w:val="22"/>
        </w:rPr>
        <w:t>relapse rates</w:t>
      </w:r>
      <w:r w:rsidR="46A467DD" w:rsidRPr="283D650F">
        <w:rPr>
          <w:rFonts w:ascii="Arial Nova" w:eastAsia="Arial Nova" w:hAnsi="Arial Nova" w:cs="Arial Nova"/>
          <w:sz w:val="22"/>
          <w:szCs w:val="22"/>
        </w:rPr>
        <w:t>,</w:t>
      </w:r>
      <w:r w:rsidR="3B418FE3" w:rsidRPr="283D650F">
        <w:rPr>
          <w:rFonts w:ascii="Arial Nova" w:eastAsia="Arial Nova" w:hAnsi="Arial Nova" w:cs="Arial Nova"/>
          <w:sz w:val="22"/>
          <w:szCs w:val="22"/>
        </w:rPr>
        <w:t xml:space="preserve"> but access </w:t>
      </w:r>
      <w:r w:rsidR="149F6057" w:rsidRPr="283D650F">
        <w:rPr>
          <w:rFonts w:ascii="Arial Nova" w:eastAsia="Arial Nova" w:hAnsi="Arial Nova" w:cs="Arial Nova"/>
          <w:sz w:val="22"/>
          <w:szCs w:val="22"/>
        </w:rPr>
        <w:t>remains</w:t>
      </w:r>
      <w:r w:rsidR="3B418FE3" w:rsidRPr="283D650F">
        <w:rPr>
          <w:rFonts w:ascii="Arial Nova" w:eastAsia="Arial Nova" w:hAnsi="Arial Nova" w:cs="Arial Nova"/>
          <w:sz w:val="22"/>
          <w:szCs w:val="22"/>
        </w:rPr>
        <w:t xml:space="preserve"> inconsistent, </w:t>
      </w:r>
      <w:r w:rsidR="50426031" w:rsidRPr="283D650F">
        <w:rPr>
          <w:rFonts w:ascii="Arial Nova" w:eastAsia="Arial Nova" w:hAnsi="Arial Nova" w:cs="Arial Nova"/>
          <w:sz w:val="22"/>
          <w:szCs w:val="22"/>
        </w:rPr>
        <w:t>mainly in</w:t>
      </w:r>
      <w:r w:rsidR="3B418FE3" w:rsidRPr="283D650F">
        <w:rPr>
          <w:rFonts w:ascii="Arial Nova" w:eastAsia="Arial Nova" w:hAnsi="Arial Nova" w:cs="Arial Nova"/>
          <w:sz w:val="22"/>
          <w:szCs w:val="22"/>
        </w:rPr>
        <w:t xml:space="preserve"> regions which are under</w:t>
      </w:r>
      <w:r w:rsidR="7C187E78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5BED3FB6" w:rsidRPr="283D650F">
        <w:rPr>
          <w:rFonts w:ascii="Arial Nova" w:eastAsia="Arial Nova" w:hAnsi="Arial Nova" w:cs="Arial Nova"/>
          <w:sz w:val="22"/>
          <w:szCs w:val="22"/>
        </w:rPr>
        <w:t>res</w:t>
      </w:r>
      <w:r w:rsidR="3B418FE3" w:rsidRPr="283D650F">
        <w:rPr>
          <w:rFonts w:ascii="Arial Nova" w:eastAsia="Arial Nova" w:hAnsi="Arial Nova" w:cs="Arial Nova"/>
          <w:sz w:val="22"/>
          <w:szCs w:val="22"/>
        </w:rPr>
        <w:t>ourced</w:t>
      </w:r>
      <w:r w:rsidR="0BACE864" w:rsidRPr="283D650F">
        <w:rPr>
          <w:rFonts w:ascii="Arial Nova" w:eastAsia="Arial Nova" w:hAnsi="Arial Nova" w:cs="Arial Nova"/>
          <w:sz w:val="22"/>
          <w:szCs w:val="22"/>
        </w:rPr>
        <w:t xml:space="preserve"> (</w:t>
      </w:r>
      <w:proofErr w:type="spellStart"/>
      <w:r w:rsidR="0BACE864" w:rsidRPr="283D650F">
        <w:rPr>
          <w:rFonts w:ascii="Arial Nova" w:eastAsia="Arial Nova" w:hAnsi="Arial Nova" w:cs="Arial Nova"/>
          <w:sz w:val="22"/>
          <w:szCs w:val="22"/>
        </w:rPr>
        <w:t>Breedvelt</w:t>
      </w:r>
      <w:proofErr w:type="spellEnd"/>
      <w:r w:rsidR="0BACE864" w:rsidRPr="283D650F">
        <w:rPr>
          <w:rFonts w:ascii="Arial Nova" w:eastAsia="Arial Nova" w:hAnsi="Arial Nova" w:cs="Arial Nova"/>
          <w:sz w:val="22"/>
          <w:szCs w:val="22"/>
        </w:rPr>
        <w:t xml:space="preserve"> et al., 2020; NHS England, n.d.).</w:t>
      </w:r>
      <w:r w:rsidR="62D0B488" w:rsidRPr="283D650F">
        <w:rPr>
          <w:rFonts w:ascii="Arial Nova" w:eastAsia="Arial Nova" w:hAnsi="Arial Nova" w:cs="Arial Nova"/>
          <w:sz w:val="22"/>
          <w:szCs w:val="22"/>
        </w:rPr>
        <w:t xml:space="preserve"> This highlights that treatment efficacy depends not only on the intervention itself, but also on individual and systematic factors, underlining t</w:t>
      </w:r>
      <w:r w:rsidR="6757092E" w:rsidRPr="283D650F">
        <w:rPr>
          <w:rFonts w:ascii="Arial Nova" w:eastAsia="Arial Nova" w:hAnsi="Arial Nova" w:cs="Arial Nova"/>
          <w:sz w:val="22"/>
          <w:szCs w:val="22"/>
        </w:rPr>
        <w:t>he need for more equitable and personalised approaches across the UK.</w:t>
      </w:r>
    </w:p>
    <w:p w14:paraId="1CFF3863" w14:textId="7ABE6ECD" w:rsidR="002B3615" w:rsidRDefault="002B3615" w:rsidP="00294FA9"/>
    <w:p w14:paraId="11BB6066" w14:textId="626DDAFC" w:rsidR="002B3615" w:rsidRDefault="457FB480" w:rsidP="00D83AAD">
      <w:pPr>
        <w:pStyle w:val="Heading1"/>
        <w:rPr>
          <w:sz w:val="36"/>
          <w:szCs w:val="36"/>
        </w:rPr>
      </w:pPr>
      <w:bookmarkStart w:id="9" w:name="_Toc214266027"/>
      <w:r w:rsidRPr="283D650F">
        <w:rPr>
          <w:sz w:val="36"/>
          <w:szCs w:val="36"/>
        </w:rPr>
        <w:t xml:space="preserve">Rehabilitation and Managing Depression </w:t>
      </w:r>
      <w:r w:rsidR="00993F98" w:rsidRPr="283D650F">
        <w:rPr>
          <w:sz w:val="36"/>
          <w:szCs w:val="36"/>
        </w:rPr>
        <w:t>Long-Term</w:t>
      </w:r>
      <w:bookmarkEnd w:id="9"/>
      <w:r w:rsidR="00993F98" w:rsidRPr="283D650F">
        <w:rPr>
          <w:sz w:val="36"/>
          <w:szCs w:val="36"/>
        </w:rPr>
        <w:t xml:space="preserve"> </w:t>
      </w:r>
    </w:p>
    <w:p w14:paraId="179CF6D8" w14:textId="3DFE2544" w:rsidR="27BF1012" w:rsidRDefault="27BF1012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To manage depression </w:t>
      </w:r>
      <w:r w:rsidR="57FFED43" w:rsidRPr="283D650F">
        <w:rPr>
          <w:rFonts w:ascii="Arial Nova" w:eastAsia="Arial Nova" w:hAnsi="Arial Nova" w:cs="Arial Nova"/>
          <w:sz w:val="22"/>
          <w:szCs w:val="22"/>
        </w:rPr>
        <w:t>long term,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ongoing support</w:t>
      </w:r>
      <w:r w:rsidR="5474CEDA" w:rsidRPr="283D650F">
        <w:rPr>
          <w:rFonts w:ascii="Arial Nova" w:eastAsia="Arial Nova" w:hAnsi="Arial Nova" w:cs="Arial Nova"/>
          <w:sz w:val="22"/>
          <w:szCs w:val="22"/>
        </w:rPr>
        <w:t xml:space="preserve"> is needed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to prevent relapse and promote recovery</w:t>
      </w:r>
      <w:r w:rsidR="5717D51E" w:rsidRPr="283D650F">
        <w:rPr>
          <w:rFonts w:ascii="Arial Nova" w:eastAsia="Arial Nova" w:hAnsi="Arial Nova" w:cs="Arial Nova"/>
          <w:sz w:val="22"/>
          <w:szCs w:val="22"/>
        </w:rPr>
        <w:t>.</w:t>
      </w:r>
      <w:r w:rsidR="3D4FBCB5" w:rsidRPr="283D650F">
        <w:rPr>
          <w:rFonts w:ascii="Arial Nova" w:eastAsia="Arial Nova" w:hAnsi="Arial Nova" w:cs="Arial Nova"/>
          <w:sz w:val="22"/>
          <w:szCs w:val="22"/>
        </w:rPr>
        <w:t xml:space="preserve"> rehabilitation </w:t>
      </w:r>
      <w:r w:rsidR="1F08BDAC" w:rsidRPr="283D650F">
        <w:rPr>
          <w:rFonts w:ascii="Arial Nova" w:eastAsia="Arial Nova" w:hAnsi="Arial Nova" w:cs="Arial Nova"/>
          <w:sz w:val="22"/>
          <w:szCs w:val="22"/>
        </w:rPr>
        <w:t>can include</w:t>
      </w:r>
      <w:r w:rsidR="36D06B15" w:rsidRPr="283D650F">
        <w:rPr>
          <w:rFonts w:ascii="Arial Nova" w:eastAsia="Arial Nova" w:hAnsi="Arial Nova" w:cs="Arial Nova"/>
          <w:sz w:val="22"/>
          <w:szCs w:val="22"/>
        </w:rPr>
        <w:t xml:space="preserve"> maintain</w:t>
      </w:r>
      <w:r w:rsidR="6711F360" w:rsidRPr="283D650F">
        <w:rPr>
          <w:rFonts w:ascii="Arial Nova" w:eastAsia="Arial Nova" w:hAnsi="Arial Nova" w:cs="Arial Nova"/>
          <w:sz w:val="22"/>
          <w:szCs w:val="22"/>
        </w:rPr>
        <w:t>ing</w:t>
      </w:r>
      <w:r w:rsidR="36D06B15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27E7C2CE" w:rsidRPr="283D650F">
        <w:rPr>
          <w:rFonts w:ascii="Arial Nova" w:eastAsia="Arial Nova" w:hAnsi="Arial Nova" w:cs="Arial Nova"/>
          <w:sz w:val="22"/>
          <w:szCs w:val="22"/>
        </w:rPr>
        <w:t>social</w:t>
      </w:r>
      <w:r w:rsidR="36D06B15" w:rsidRPr="283D650F">
        <w:rPr>
          <w:rFonts w:ascii="Arial Nova" w:eastAsia="Arial Nova" w:hAnsi="Arial Nova" w:cs="Arial Nova"/>
          <w:sz w:val="22"/>
          <w:szCs w:val="22"/>
        </w:rPr>
        <w:t xml:space="preserve"> relationships, work, daily routines, m</w:t>
      </w:r>
      <w:r w:rsidR="5717D51E" w:rsidRPr="283D650F">
        <w:rPr>
          <w:rFonts w:ascii="Arial Nova" w:eastAsia="Arial Nova" w:hAnsi="Arial Nova" w:cs="Arial Nova"/>
          <w:sz w:val="22"/>
          <w:szCs w:val="22"/>
        </w:rPr>
        <w:t>edication reviews</w:t>
      </w:r>
      <w:r w:rsidR="1B3ADF4F" w:rsidRPr="283D650F">
        <w:rPr>
          <w:rFonts w:ascii="Arial Nova" w:eastAsia="Arial Nova" w:hAnsi="Arial Nova" w:cs="Arial Nova"/>
          <w:sz w:val="22"/>
          <w:szCs w:val="22"/>
        </w:rPr>
        <w:t>,</w:t>
      </w:r>
      <w:r w:rsidR="5717D51E" w:rsidRPr="283D650F">
        <w:rPr>
          <w:rFonts w:ascii="Arial Nova" w:eastAsia="Arial Nova" w:hAnsi="Arial Nova" w:cs="Arial Nova"/>
          <w:sz w:val="22"/>
          <w:szCs w:val="22"/>
        </w:rPr>
        <w:t xml:space="preserve"> practical </w:t>
      </w:r>
      <w:r w:rsidR="0D82D57A" w:rsidRPr="283D650F">
        <w:rPr>
          <w:rFonts w:ascii="Arial Nova" w:eastAsia="Arial Nova" w:hAnsi="Arial Nova" w:cs="Arial Nova"/>
          <w:sz w:val="22"/>
          <w:szCs w:val="22"/>
        </w:rPr>
        <w:t>support,</w:t>
      </w:r>
      <w:r w:rsidR="5717D51E" w:rsidRPr="283D650F">
        <w:rPr>
          <w:rFonts w:ascii="Arial Nova" w:eastAsia="Arial Nova" w:hAnsi="Arial Nova" w:cs="Arial Nova"/>
          <w:sz w:val="22"/>
          <w:szCs w:val="22"/>
        </w:rPr>
        <w:t xml:space="preserve"> and continued therapy</w:t>
      </w:r>
      <w:r w:rsidR="15B23068" w:rsidRPr="283D650F">
        <w:rPr>
          <w:rFonts w:ascii="Arial Nova" w:eastAsia="Arial Nova" w:hAnsi="Arial Nova" w:cs="Arial Nova"/>
          <w:sz w:val="22"/>
          <w:szCs w:val="22"/>
        </w:rPr>
        <w:t xml:space="preserve"> (</w:t>
      </w:r>
      <w:proofErr w:type="spellStart"/>
      <w:r w:rsidR="15B23068" w:rsidRPr="283D650F">
        <w:rPr>
          <w:rFonts w:ascii="Arial Nova" w:eastAsia="Arial Nova" w:hAnsi="Arial Nova" w:cs="Arial Nova"/>
          <w:sz w:val="22"/>
          <w:szCs w:val="22"/>
        </w:rPr>
        <w:t>Karrouri</w:t>
      </w:r>
      <w:proofErr w:type="spellEnd"/>
      <w:r w:rsidR="15B23068" w:rsidRPr="283D650F">
        <w:rPr>
          <w:rFonts w:ascii="Arial Nova" w:eastAsia="Arial Nova" w:hAnsi="Arial Nova" w:cs="Arial Nova"/>
          <w:sz w:val="22"/>
          <w:szCs w:val="22"/>
        </w:rPr>
        <w:t xml:space="preserve"> et al., 2022; Johns et al., 2024).</w:t>
      </w:r>
      <w:r w:rsidR="0740120D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5B23068" w:rsidRPr="283D650F">
        <w:rPr>
          <w:rFonts w:ascii="Arial Nova" w:eastAsia="Arial Nova" w:hAnsi="Arial Nova" w:cs="Arial Nova"/>
          <w:sz w:val="22"/>
          <w:szCs w:val="22"/>
        </w:rPr>
        <w:t>Whi</w:t>
      </w:r>
      <w:r w:rsidR="3CCD6D0A" w:rsidRPr="283D650F">
        <w:rPr>
          <w:rFonts w:ascii="Arial Nova" w:eastAsia="Arial Nova" w:hAnsi="Arial Nova" w:cs="Arial Nova"/>
          <w:sz w:val="22"/>
          <w:szCs w:val="22"/>
        </w:rPr>
        <w:t>le</w:t>
      </w:r>
      <w:r w:rsidR="15B23068" w:rsidRPr="283D650F">
        <w:rPr>
          <w:rFonts w:ascii="Arial Nova" w:eastAsia="Arial Nova" w:hAnsi="Arial Nova" w:cs="Arial Nova"/>
          <w:sz w:val="22"/>
          <w:szCs w:val="22"/>
        </w:rPr>
        <w:t xml:space="preserve"> some areas have </w:t>
      </w:r>
      <w:r w:rsidR="0D48A426" w:rsidRPr="283D650F">
        <w:rPr>
          <w:rFonts w:ascii="Arial Nova" w:eastAsia="Arial Nova" w:hAnsi="Arial Nova" w:cs="Arial Nova"/>
          <w:sz w:val="22"/>
          <w:szCs w:val="22"/>
        </w:rPr>
        <w:t>structured</w:t>
      </w:r>
      <w:r w:rsidR="15B23068" w:rsidRPr="283D650F">
        <w:rPr>
          <w:rFonts w:ascii="Arial Nova" w:eastAsia="Arial Nova" w:hAnsi="Arial Nova" w:cs="Arial Nova"/>
          <w:sz w:val="22"/>
          <w:szCs w:val="22"/>
        </w:rPr>
        <w:t xml:space="preserve"> community programs, access to these can vary, as some patients being unable to</w:t>
      </w:r>
      <w:r w:rsidR="44326FCE" w:rsidRPr="283D650F">
        <w:rPr>
          <w:rFonts w:ascii="Arial Nova" w:eastAsia="Arial Nova" w:hAnsi="Arial Nova" w:cs="Arial Nova"/>
          <w:sz w:val="22"/>
          <w:szCs w:val="22"/>
        </w:rPr>
        <w:t xml:space="preserve"> consistently</w:t>
      </w:r>
      <w:r w:rsidR="15B23068" w:rsidRPr="283D650F">
        <w:rPr>
          <w:rFonts w:ascii="Arial Nova" w:eastAsia="Arial Nova" w:hAnsi="Arial Nova" w:cs="Arial Nova"/>
          <w:sz w:val="22"/>
          <w:szCs w:val="22"/>
        </w:rPr>
        <w:t xml:space="preserve"> reach these </w:t>
      </w:r>
      <w:r w:rsidR="11A19ABA" w:rsidRPr="283D650F">
        <w:rPr>
          <w:rFonts w:ascii="Arial Nova" w:eastAsia="Arial Nova" w:hAnsi="Arial Nova" w:cs="Arial Nova"/>
          <w:sz w:val="22"/>
          <w:szCs w:val="22"/>
        </w:rPr>
        <w:t>services</w:t>
      </w:r>
      <w:r w:rsidR="1ABAF5E6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11A19ABA" w:rsidRPr="283D650F">
        <w:rPr>
          <w:rFonts w:ascii="Arial Nova" w:eastAsia="Arial Nova" w:hAnsi="Arial Nova" w:cs="Arial Nova"/>
          <w:sz w:val="22"/>
          <w:szCs w:val="22"/>
        </w:rPr>
        <w:t>(</w:t>
      </w:r>
      <w:proofErr w:type="spellStart"/>
      <w:r w:rsidR="11A19ABA" w:rsidRPr="283D650F">
        <w:rPr>
          <w:rFonts w:ascii="Arial Nova" w:eastAsia="Arial Nova" w:hAnsi="Arial Nova" w:cs="Arial Nova"/>
          <w:sz w:val="22"/>
          <w:szCs w:val="22"/>
        </w:rPr>
        <w:t>Tsimpida</w:t>
      </w:r>
      <w:proofErr w:type="spellEnd"/>
      <w:r w:rsidR="11A19ABA" w:rsidRPr="283D650F">
        <w:rPr>
          <w:rFonts w:ascii="Arial Nova" w:eastAsia="Arial Nova" w:hAnsi="Arial Nova" w:cs="Arial Nova"/>
          <w:sz w:val="22"/>
          <w:szCs w:val="22"/>
        </w:rPr>
        <w:t xml:space="preserve"> et al., 2024).</w:t>
      </w:r>
    </w:p>
    <w:p w14:paraId="00B72820" w14:textId="5AA8D76E" w:rsidR="4859A8B2" w:rsidRDefault="4859A8B2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National frameworks like the</w:t>
      </w:r>
      <w:r w:rsidR="6F1F1399" w:rsidRPr="283D650F">
        <w:rPr>
          <w:rFonts w:ascii="Arial Nova" w:eastAsia="Arial Nova" w:hAnsi="Arial Nova" w:cs="Arial Nova"/>
          <w:sz w:val="22"/>
          <w:szCs w:val="22"/>
        </w:rPr>
        <w:t xml:space="preserve"> Mental Health Act and NICE guidelines</w:t>
      </w:r>
      <w:r w:rsidR="4CBA401B" w:rsidRPr="283D650F">
        <w:rPr>
          <w:rFonts w:ascii="Arial Nova" w:eastAsia="Arial Nova" w:hAnsi="Arial Nova" w:cs="Arial Nova"/>
          <w:sz w:val="22"/>
          <w:szCs w:val="22"/>
        </w:rPr>
        <w:t xml:space="preserve"> provide standards for care and help </w:t>
      </w:r>
      <w:r w:rsidR="1B340F31" w:rsidRPr="283D650F">
        <w:rPr>
          <w:rFonts w:ascii="Arial Nova" w:eastAsia="Arial Nova" w:hAnsi="Arial Nova" w:cs="Arial Nova"/>
          <w:sz w:val="22"/>
          <w:szCs w:val="22"/>
        </w:rPr>
        <w:t xml:space="preserve">to </w:t>
      </w:r>
      <w:r w:rsidR="4CBA401B" w:rsidRPr="283D650F">
        <w:rPr>
          <w:rFonts w:ascii="Arial Nova" w:eastAsia="Arial Nova" w:hAnsi="Arial Nova" w:cs="Arial Nova"/>
          <w:sz w:val="22"/>
          <w:szCs w:val="22"/>
        </w:rPr>
        <w:t>protect</w:t>
      </w:r>
      <w:r w:rsidR="6904FA79" w:rsidRPr="283D650F">
        <w:rPr>
          <w:rFonts w:ascii="Arial Nova" w:eastAsia="Arial Nova" w:hAnsi="Arial Nova" w:cs="Arial Nova"/>
          <w:sz w:val="22"/>
          <w:szCs w:val="22"/>
        </w:rPr>
        <w:t xml:space="preserve"> the rights of patients,</w:t>
      </w:r>
      <w:r w:rsidR="01877502" w:rsidRPr="283D650F">
        <w:rPr>
          <w:rFonts w:ascii="Arial Nova" w:eastAsia="Arial Nova" w:hAnsi="Arial Nova" w:cs="Arial Nova"/>
          <w:sz w:val="22"/>
          <w:szCs w:val="22"/>
        </w:rPr>
        <w:t xml:space="preserve"> however, gaps still do remain in enforcement</w:t>
      </w:r>
      <w:r w:rsidR="4D3FB32B" w:rsidRPr="283D650F">
        <w:rPr>
          <w:rFonts w:ascii="Arial Nova" w:eastAsia="Arial Nova" w:hAnsi="Arial Nova" w:cs="Arial Nova"/>
          <w:sz w:val="22"/>
          <w:szCs w:val="22"/>
        </w:rPr>
        <w:t xml:space="preserve"> (NHS, 202</w:t>
      </w:r>
      <w:r w:rsidR="71C29E86" w:rsidRPr="283D650F">
        <w:rPr>
          <w:rFonts w:ascii="Arial Nova" w:eastAsia="Arial Nova" w:hAnsi="Arial Nova" w:cs="Arial Nova"/>
          <w:sz w:val="22"/>
          <w:szCs w:val="22"/>
        </w:rPr>
        <w:t>3</w:t>
      </w:r>
      <w:r w:rsidR="4D3FB32B" w:rsidRPr="283D650F">
        <w:rPr>
          <w:rFonts w:ascii="Arial Nova" w:eastAsia="Arial Nova" w:hAnsi="Arial Nova" w:cs="Arial Nova"/>
          <w:sz w:val="22"/>
          <w:szCs w:val="22"/>
        </w:rPr>
        <w:t>; Baker &amp; Kirk-Wade, 2024).</w:t>
      </w:r>
      <w:r w:rsidR="52FCD596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</w:p>
    <w:p w14:paraId="22A5C74F" w14:textId="5C45F6B3" w:rsidR="7C35260C" w:rsidRDefault="7C35260C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Although long-term support improve</w:t>
      </w:r>
      <w:r w:rsidR="53DFA64C" w:rsidRPr="283D650F">
        <w:rPr>
          <w:rFonts w:ascii="Arial Nova" w:eastAsia="Arial Nova" w:hAnsi="Arial Nova" w:cs="Arial Nova"/>
          <w:sz w:val="22"/>
          <w:szCs w:val="22"/>
        </w:rPr>
        <w:t xml:space="preserve">s 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outcomes for many individuals, a lack of co-ordination </w:t>
      </w:r>
      <w:r w:rsidR="61C97BE1" w:rsidRPr="283D650F">
        <w:rPr>
          <w:rFonts w:ascii="Arial Nova" w:eastAsia="Arial Nova" w:hAnsi="Arial Nova" w:cs="Arial Nova"/>
          <w:sz w:val="22"/>
          <w:szCs w:val="22"/>
        </w:rPr>
        <w:t>between services can reduce effectiveness, and further research is required</w:t>
      </w:r>
      <w:r w:rsidR="73CE77C1" w:rsidRPr="283D650F">
        <w:rPr>
          <w:rFonts w:ascii="Arial Nova" w:eastAsia="Arial Nova" w:hAnsi="Arial Nova" w:cs="Arial Nova"/>
          <w:sz w:val="22"/>
          <w:szCs w:val="22"/>
        </w:rPr>
        <w:t xml:space="preserve"> to determine </w:t>
      </w:r>
      <w:r w:rsidR="61C97BE1" w:rsidRPr="283D650F">
        <w:rPr>
          <w:rFonts w:ascii="Arial Nova" w:eastAsia="Arial Nova" w:hAnsi="Arial Nova" w:cs="Arial Nova"/>
          <w:sz w:val="22"/>
          <w:szCs w:val="22"/>
        </w:rPr>
        <w:t>which approaches work best for different populations</w:t>
      </w:r>
      <w:r w:rsidR="331D1C71" w:rsidRPr="283D650F">
        <w:rPr>
          <w:rFonts w:ascii="Arial Nova" w:eastAsia="Arial Nova" w:hAnsi="Arial Nova" w:cs="Arial Nova"/>
          <w:sz w:val="22"/>
          <w:szCs w:val="22"/>
        </w:rPr>
        <w:t xml:space="preserve"> (</w:t>
      </w:r>
      <w:proofErr w:type="spellStart"/>
      <w:r w:rsidR="331D1C71" w:rsidRPr="283D650F">
        <w:rPr>
          <w:rFonts w:ascii="Arial Nova" w:eastAsia="Arial Nova" w:hAnsi="Arial Nova" w:cs="Arial Nova"/>
          <w:sz w:val="22"/>
          <w:szCs w:val="22"/>
        </w:rPr>
        <w:t>Karrouri</w:t>
      </w:r>
      <w:proofErr w:type="spellEnd"/>
      <w:r w:rsidR="331D1C71" w:rsidRPr="283D650F">
        <w:rPr>
          <w:rFonts w:ascii="Arial Nova" w:eastAsia="Arial Nova" w:hAnsi="Arial Nova" w:cs="Arial Nova"/>
          <w:sz w:val="22"/>
          <w:szCs w:val="22"/>
        </w:rPr>
        <w:t xml:space="preserve"> et al., 2022; Johns et al., 2024).</w:t>
      </w:r>
    </w:p>
    <w:p w14:paraId="512ED84B" w14:textId="1B306D2C" w:rsidR="009737F7" w:rsidRPr="009737F7" w:rsidRDefault="1BF704B7" w:rsidP="00645907">
      <w:pPr>
        <w:pStyle w:val="Heading2"/>
      </w:pPr>
      <w:r w:rsidRPr="283D650F">
        <w:t xml:space="preserve"> </w:t>
      </w:r>
      <w:bookmarkStart w:id="10" w:name="_Toc214266028"/>
      <w:r w:rsidR="009737F7" w:rsidRPr="283D650F">
        <w:t>Support Services and Charities</w:t>
      </w:r>
      <w:bookmarkEnd w:id="10"/>
    </w:p>
    <w:p w14:paraId="538F9FD9" w14:textId="7B2F55A2" w:rsidR="00993F98" w:rsidRDefault="3AB850B2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In the UK support is not just limited to clinical support, charities and voluntary organisations such as Mind, play </w:t>
      </w:r>
      <w:r w:rsidR="09A6BB2E" w:rsidRPr="283D650F">
        <w:rPr>
          <w:rFonts w:ascii="Arial Nova" w:eastAsia="Arial Nova" w:hAnsi="Arial Nova" w:cs="Arial Nova"/>
          <w:sz w:val="22"/>
          <w:szCs w:val="22"/>
        </w:rPr>
        <w:t>a vital role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by offering help, peer </w:t>
      </w:r>
      <w:r w:rsidR="4C678778" w:rsidRPr="283D650F">
        <w:rPr>
          <w:rFonts w:ascii="Arial Nova" w:eastAsia="Arial Nova" w:hAnsi="Arial Nova" w:cs="Arial Nova"/>
          <w:sz w:val="22"/>
          <w:szCs w:val="22"/>
        </w:rPr>
        <w:t>networks,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and advocacy, to complement clinical care (Mind, 202</w:t>
      </w:r>
      <w:r w:rsidR="07017A83" w:rsidRPr="283D650F">
        <w:rPr>
          <w:rFonts w:ascii="Arial Nova" w:eastAsia="Arial Nova" w:hAnsi="Arial Nova" w:cs="Arial Nova"/>
          <w:sz w:val="22"/>
          <w:szCs w:val="22"/>
        </w:rPr>
        <w:t>5</w:t>
      </w:r>
      <w:r w:rsidRPr="283D650F">
        <w:rPr>
          <w:rFonts w:ascii="Arial Nova" w:eastAsia="Arial Nova" w:hAnsi="Arial Nova" w:cs="Arial Nova"/>
          <w:sz w:val="22"/>
          <w:szCs w:val="22"/>
        </w:rPr>
        <w:t>)</w:t>
      </w:r>
      <w:r w:rsidR="7A3F73F6" w:rsidRPr="283D650F">
        <w:rPr>
          <w:rFonts w:ascii="Arial Nova" w:eastAsia="Arial Nova" w:hAnsi="Arial Nova" w:cs="Arial Nova"/>
          <w:sz w:val="22"/>
          <w:szCs w:val="22"/>
        </w:rPr>
        <w:t>. These organisations offer community programs, education, guidance to promote</w:t>
      </w:r>
      <w:r w:rsidR="2ADEA3EB" w:rsidRPr="283D650F">
        <w:rPr>
          <w:rFonts w:ascii="Arial Nova" w:eastAsia="Arial Nova" w:hAnsi="Arial Nova" w:cs="Arial Nova"/>
          <w:sz w:val="22"/>
          <w:szCs w:val="22"/>
        </w:rPr>
        <w:t xml:space="preserve"> mental</w:t>
      </w:r>
      <w:r w:rsidR="7A3F73F6" w:rsidRPr="283D650F">
        <w:rPr>
          <w:rFonts w:ascii="Arial Nova" w:eastAsia="Arial Nova" w:hAnsi="Arial Nova" w:cs="Arial Nova"/>
          <w:sz w:val="22"/>
          <w:szCs w:val="22"/>
        </w:rPr>
        <w:t xml:space="preserve"> well-being and redu</w:t>
      </w:r>
      <w:r w:rsidR="679D8C34" w:rsidRPr="283D650F">
        <w:rPr>
          <w:rFonts w:ascii="Arial Nova" w:eastAsia="Arial Nova" w:hAnsi="Arial Nova" w:cs="Arial Nova"/>
          <w:sz w:val="22"/>
          <w:szCs w:val="22"/>
        </w:rPr>
        <w:t>ce stigma.</w:t>
      </w:r>
      <w:r w:rsidR="05EA2CCE" w:rsidRPr="283D650F">
        <w:rPr>
          <w:rFonts w:ascii="Arial Nova" w:eastAsia="Arial Nova" w:hAnsi="Arial Nova" w:cs="Arial Nova"/>
          <w:sz w:val="22"/>
          <w:szCs w:val="22"/>
        </w:rPr>
        <w:t xml:space="preserve"> As access is to these services can vary regionally, </w:t>
      </w:r>
      <w:r w:rsidR="7729C952" w:rsidRPr="283D650F">
        <w:rPr>
          <w:rFonts w:ascii="Arial Nova" w:eastAsia="Arial Nova" w:hAnsi="Arial Nova" w:cs="Arial Nova"/>
          <w:sz w:val="22"/>
          <w:szCs w:val="22"/>
        </w:rPr>
        <w:t>it is</w:t>
      </w:r>
      <w:r w:rsidR="05EA2CCE" w:rsidRPr="283D650F">
        <w:rPr>
          <w:rFonts w:ascii="Arial Nova" w:eastAsia="Arial Nova" w:hAnsi="Arial Nova" w:cs="Arial Nova"/>
          <w:sz w:val="22"/>
          <w:szCs w:val="22"/>
        </w:rPr>
        <w:t xml:space="preserve"> important for health services and charities</w:t>
      </w:r>
      <w:r w:rsidR="12F15E43" w:rsidRPr="283D650F">
        <w:rPr>
          <w:rFonts w:ascii="Arial Nova" w:eastAsia="Arial Nova" w:hAnsi="Arial Nova" w:cs="Arial Nova"/>
          <w:sz w:val="22"/>
          <w:szCs w:val="22"/>
        </w:rPr>
        <w:t xml:space="preserve"> to collaborate, </w:t>
      </w:r>
      <w:r w:rsidR="05EA2CCE" w:rsidRPr="283D650F">
        <w:rPr>
          <w:rFonts w:ascii="Arial Nova" w:eastAsia="Arial Nova" w:hAnsi="Arial Nova" w:cs="Arial Nova"/>
          <w:sz w:val="22"/>
          <w:szCs w:val="22"/>
        </w:rPr>
        <w:t xml:space="preserve">to </w:t>
      </w:r>
      <w:r w:rsidR="34DA1EA3" w:rsidRPr="283D650F">
        <w:rPr>
          <w:rFonts w:ascii="Arial Nova" w:eastAsia="Arial Nova" w:hAnsi="Arial Nova" w:cs="Arial Nova"/>
          <w:sz w:val="22"/>
          <w:szCs w:val="22"/>
        </w:rPr>
        <w:t>ensure consistent support.</w:t>
      </w:r>
    </w:p>
    <w:p w14:paraId="481ABCDA" w14:textId="6381AEB8" w:rsidR="00993F98" w:rsidRDefault="00993F98" w:rsidP="00993F98"/>
    <w:p w14:paraId="7BEADD7C" w14:textId="33815141" w:rsidR="283D650F" w:rsidRDefault="283D650F" w:rsidP="283D650F"/>
    <w:p w14:paraId="0BF7BF6B" w14:textId="1F7666BA" w:rsidR="283D650F" w:rsidRDefault="283D650F" w:rsidP="283D650F"/>
    <w:p w14:paraId="1BF5D0AB" w14:textId="56AA96D2" w:rsidR="00993F98" w:rsidRDefault="00F84005" w:rsidP="00D83AAD">
      <w:pPr>
        <w:pStyle w:val="Heading1"/>
        <w:tabs>
          <w:tab w:val="left" w:pos="6690"/>
        </w:tabs>
        <w:rPr>
          <w:sz w:val="36"/>
          <w:szCs w:val="36"/>
        </w:rPr>
      </w:pPr>
      <w:bookmarkStart w:id="11" w:name="_Toc214266029"/>
      <w:r w:rsidRPr="283D650F">
        <w:rPr>
          <w:sz w:val="36"/>
          <w:szCs w:val="36"/>
        </w:rPr>
        <w:t>Current Perspectives and Challenges</w:t>
      </w:r>
      <w:bookmarkEnd w:id="11"/>
      <w:r>
        <w:tab/>
      </w:r>
    </w:p>
    <w:p w14:paraId="7281D2F0" w14:textId="0BBD74D8" w:rsidR="00F84005" w:rsidRDefault="6065EECC" w:rsidP="283D650F">
      <w:pPr>
        <w:tabs>
          <w:tab w:val="left" w:pos="6690"/>
        </w:tabs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>Research and practice on depression continue to evolve, with many debates around classification</w:t>
      </w:r>
      <w:r w:rsidR="3378938A" w:rsidRPr="283D650F">
        <w:rPr>
          <w:rFonts w:ascii="Arial Nova" w:eastAsia="Arial Nova" w:hAnsi="Arial Nova" w:cs="Arial Nova"/>
          <w:sz w:val="22"/>
          <w:szCs w:val="22"/>
        </w:rPr>
        <w:t xml:space="preserve">, treatment </w:t>
      </w:r>
      <w:r w:rsidR="334FB030" w:rsidRPr="283D650F">
        <w:rPr>
          <w:rFonts w:ascii="Arial Nova" w:eastAsia="Arial Nova" w:hAnsi="Arial Nova" w:cs="Arial Nova"/>
          <w:sz w:val="22"/>
          <w:szCs w:val="22"/>
        </w:rPr>
        <w:t>access,</w:t>
      </w:r>
      <w:r w:rsidR="3378938A" w:rsidRPr="283D650F">
        <w:rPr>
          <w:rFonts w:ascii="Arial Nova" w:eastAsia="Arial Nova" w:hAnsi="Arial Nova" w:cs="Arial Nova"/>
          <w:sz w:val="22"/>
          <w:szCs w:val="22"/>
        </w:rPr>
        <w:t xml:space="preserve"> and inequalities. </w:t>
      </w:r>
      <w:r w:rsidR="6BCE07CA" w:rsidRPr="283D650F">
        <w:rPr>
          <w:rFonts w:ascii="Arial Nova" w:eastAsia="Arial Nova" w:hAnsi="Arial Nova" w:cs="Arial Nova"/>
          <w:sz w:val="22"/>
          <w:szCs w:val="22"/>
        </w:rPr>
        <w:t xml:space="preserve">Digital interventions such as online therapy, mental health apps are increasingly being used now to improve access, however, the </w:t>
      </w:r>
      <w:r w:rsidR="37C6CE6B" w:rsidRPr="283D650F">
        <w:rPr>
          <w:rFonts w:ascii="Arial Nova" w:eastAsia="Arial Nova" w:hAnsi="Arial Nova" w:cs="Arial Nova"/>
          <w:sz w:val="22"/>
          <w:szCs w:val="22"/>
        </w:rPr>
        <w:t>long-term effectiveness is still under review (</w:t>
      </w:r>
      <w:proofErr w:type="spellStart"/>
      <w:r w:rsidR="37C6CE6B" w:rsidRPr="283D650F">
        <w:rPr>
          <w:rFonts w:ascii="Arial Nova" w:eastAsia="Arial Nova" w:hAnsi="Arial Nova" w:cs="Arial Nova"/>
          <w:sz w:val="22"/>
          <w:szCs w:val="22"/>
        </w:rPr>
        <w:t>Seemüller</w:t>
      </w:r>
      <w:proofErr w:type="spellEnd"/>
      <w:r w:rsidR="37C6CE6B" w:rsidRPr="283D650F">
        <w:rPr>
          <w:rFonts w:ascii="Arial Nova" w:eastAsia="Arial Nova" w:hAnsi="Arial Nova" w:cs="Arial Nova"/>
          <w:sz w:val="22"/>
          <w:szCs w:val="22"/>
        </w:rPr>
        <w:t>, 2023; NHS England, n.d.)</w:t>
      </w:r>
      <w:r w:rsidR="4A866800" w:rsidRPr="283D650F">
        <w:rPr>
          <w:rFonts w:ascii="Arial Nova" w:eastAsia="Arial Nova" w:hAnsi="Arial Nova" w:cs="Arial Nova"/>
          <w:sz w:val="22"/>
          <w:szCs w:val="22"/>
        </w:rPr>
        <w:t xml:space="preserve">. </w:t>
      </w:r>
      <w:r w:rsidR="49A7F8F5" w:rsidRPr="283D650F">
        <w:rPr>
          <w:rFonts w:ascii="Arial Nova" w:eastAsia="Arial Nova" w:hAnsi="Arial Nova" w:cs="Arial Nova"/>
          <w:sz w:val="22"/>
          <w:szCs w:val="22"/>
        </w:rPr>
        <w:t>Structural inequalities, including socioeconomic status, rural access, and ethnicity, remain key barriers to equitable care and highlight the need for more integrated and personalised approaches (</w:t>
      </w:r>
      <w:proofErr w:type="spellStart"/>
      <w:r w:rsidR="49A7F8F5" w:rsidRPr="283D650F">
        <w:rPr>
          <w:rFonts w:ascii="Arial Nova" w:eastAsia="Arial Nova" w:hAnsi="Arial Nova" w:cs="Arial Nova"/>
          <w:sz w:val="22"/>
          <w:szCs w:val="22"/>
        </w:rPr>
        <w:t>Seemüller</w:t>
      </w:r>
      <w:proofErr w:type="spellEnd"/>
      <w:r w:rsidR="49A7F8F5" w:rsidRPr="283D650F">
        <w:rPr>
          <w:rFonts w:ascii="Arial Nova" w:eastAsia="Arial Nova" w:hAnsi="Arial Nova" w:cs="Arial Nova"/>
          <w:sz w:val="22"/>
          <w:szCs w:val="22"/>
        </w:rPr>
        <w:t>, 2023).</w:t>
      </w:r>
    </w:p>
    <w:p w14:paraId="2B830D34" w14:textId="76D24881" w:rsidR="00F84005" w:rsidRDefault="003252A1" w:rsidP="00D83AAD">
      <w:pPr>
        <w:pStyle w:val="Heading1"/>
        <w:rPr>
          <w:sz w:val="36"/>
          <w:szCs w:val="36"/>
        </w:rPr>
      </w:pPr>
      <w:bookmarkStart w:id="12" w:name="_Toc214266030"/>
      <w:r w:rsidRPr="283D650F">
        <w:rPr>
          <w:sz w:val="36"/>
          <w:szCs w:val="36"/>
        </w:rPr>
        <w:t>Recommendations</w:t>
      </w:r>
      <w:bookmarkEnd w:id="12"/>
    </w:p>
    <w:p w14:paraId="0161ACF3" w14:textId="2364F9D8" w:rsidR="003252A1" w:rsidRDefault="34092EED" w:rsidP="00645907">
      <w:pPr>
        <w:pStyle w:val="Heading2"/>
      </w:pPr>
      <w:r w:rsidRPr="283D650F">
        <w:t xml:space="preserve"> </w:t>
      </w:r>
      <w:bookmarkStart w:id="13" w:name="_Toc214266031"/>
      <w:r w:rsidR="00B20F37" w:rsidRPr="283D650F">
        <w:t>Improving Diagnosis</w:t>
      </w:r>
      <w:bookmarkEnd w:id="13"/>
      <w:r w:rsidR="00B20F37" w:rsidRPr="283D650F">
        <w:t xml:space="preserve"> </w:t>
      </w:r>
    </w:p>
    <w:p w14:paraId="5C9AAAC2" w14:textId="070A9CEC" w:rsidR="32F5CD13" w:rsidRDefault="32F5CD13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More training for GPs and mental health professionals on </w:t>
      </w:r>
      <w:r w:rsidR="5F5ED135" w:rsidRPr="283D650F">
        <w:rPr>
          <w:rFonts w:ascii="Arial Nova" w:eastAsia="Arial Nova" w:hAnsi="Arial Nova" w:cs="Arial Nova"/>
          <w:sz w:val="22"/>
          <w:szCs w:val="22"/>
        </w:rPr>
        <w:t>symptom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variability, </w:t>
      </w:r>
      <w:r w:rsidR="0DA8E49E" w:rsidRPr="283D650F">
        <w:rPr>
          <w:rFonts w:ascii="Arial Nova" w:eastAsia="Arial Nova" w:hAnsi="Arial Nova" w:cs="Arial Nova"/>
          <w:sz w:val="22"/>
          <w:szCs w:val="22"/>
        </w:rPr>
        <w:t>understanding social context and use of tools PHQ-</w:t>
      </w:r>
      <w:r w:rsidR="21310D89" w:rsidRPr="283D650F">
        <w:rPr>
          <w:rFonts w:ascii="Arial Nova" w:eastAsia="Arial Nova" w:hAnsi="Arial Nova" w:cs="Arial Nova"/>
          <w:sz w:val="22"/>
          <w:szCs w:val="22"/>
        </w:rPr>
        <w:t>9 can</w:t>
      </w:r>
      <w:r w:rsidR="0DA8E49E" w:rsidRPr="283D650F">
        <w:rPr>
          <w:rFonts w:ascii="Arial Nova" w:eastAsia="Arial Nova" w:hAnsi="Arial Nova" w:cs="Arial Nova"/>
          <w:sz w:val="22"/>
          <w:szCs w:val="22"/>
        </w:rPr>
        <w:t xml:space="preserve"> help to provide more accurate and timely diagnosis</w:t>
      </w:r>
      <w:r w:rsidR="0D8461EE" w:rsidRPr="283D650F">
        <w:rPr>
          <w:rFonts w:ascii="Arial Nova" w:eastAsia="Arial Nova" w:hAnsi="Arial Nova" w:cs="Arial Nova"/>
          <w:sz w:val="22"/>
          <w:szCs w:val="22"/>
        </w:rPr>
        <w:t xml:space="preserve"> (NICE, 2022; Johns et al., 2024).</w:t>
      </w:r>
    </w:p>
    <w:p w14:paraId="4A912315" w14:textId="3E581645" w:rsidR="003252A1" w:rsidRDefault="00B20F37" w:rsidP="00645907">
      <w:pPr>
        <w:pStyle w:val="Heading2"/>
      </w:pPr>
      <w:r w:rsidRPr="283D650F">
        <w:t xml:space="preserve"> </w:t>
      </w:r>
      <w:bookmarkStart w:id="14" w:name="_Toc214266032"/>
      <w:r w:rsidRPr="283D650F">
        <w:t xml:space="preserve">Treatment and </w:t>
      </w:r>
      <w:r w:rsidR="00030AFE" w:rsidRPr="283D650F">
        <w:t>Rehabilitation</w:t>
      </w:r>
      <w:bookmarkEnd w:id="14"/>
    </w:p>
    <w:p w14:paraId="0DD82E51" w14:textId="0206AEB1" w:rsidR="0EC19FFC" w:rsidRDefault="0EC19FFC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Widening the access to talking therapies, combining medication based and psychological interventions </w:t>
      </w:r>
      <w:r w:rsidR="2969CA33" w:rsidRPr="283D650F">
        <w:rPr>
          <w:rFonts w:ascii="Arial Nova" w:eastAsia="Arial Nova" w:hAnsi="Arial Nova" w:cs="Arial Nova"/>
          <w:sz w:val="22"/>
          <w:szCs w:val="22"/>
        </w:rPr>
        <w:t xml:space="preserve">to help improve service coordination and enhance outcomes. Peer support and community programs should be integrated to </w:t>
      </w:r>
      <w:r w:rsidR="3448C385" w:rsidRPr="283D650F">
        <w:rPr>
          <w:rFonts w:ascii="Arial Nova" w:eastAsia="Arial Nova" w:hAnsi="Arial Nova" w:cs="Arial Nova"/>
          <w:sz w:val="22"/>
          <w:szCs w:val="22"/>
        </w:rPr>
        <w:t>address practical and social needs (</w:t>
      </w:r>
      <w:proofErr w:type="spellStart"/>
      <w:r w:rsidR="3448C385" w:rsidRPr="283D650F">
        <w:rPr>
          <w:rFonts w:ascii="Arial Nova" w:eastAsia="Arial Nova" w:hAnsi="Arial Nova" w:cs="Arial Nova"/>
          <w:sz w:val="22"/>
          <w:szCs w:val="22"/>
        </w:rPr>
        <w:t>Breedvelt</w:t>
      </w:r>
      <w:proofErr w:type="spellEnd"/>
      <w:r w:rsidR="3448C385" w:rsidRPr="283D650F">
        <w:rPr>
          <w:rFonts w:ascii="Arial Nova" w:eastAsia="Arial Nova" w:hAnsi="Arial Nova" w:cs="Arial Nova"/>
          <w:sz w:val="22"/>
          <w:szCs w:val="22"/>
        </w:rPr>
        <w:t xml:space="preserve"> et al., 2020; Mind, 202</w:t>
      </w:r>
      <w:r w:rsidR="2780EA21" w:rsidRPr="283D650F">
        <w:rPr>
          <w:rFonts w:ascii="Arial Nova" w:eastAsia="Arial Nova" w:hAnsi="Arial Nova" w:cs="Arial Nova"/>
          <w:sz w:val="22"/>
          <w:szCs w:val="22"/>
        </w:rPr>
        <w:t>5</w:t>
      </w:r>
      <w:r w:rsidR="3448C385" w:rsidRPr="283D650F">
        <w:rPr>
          <w:rFonts w:ascii="Arial Nova" w:eastAsia="Arial Nova" w:hAnsi="Arial Nova" w:cs="Arial Nova"/>
          <w:sz w:val="22"/>
          <w:szCs w:val="22"/>
        </w:rPr>
        <w:t>).</w:t>
      </w:r>
    </w:p>
    <w:p w14:paraId="3F77F6E3" w14:textId="64732D16" w:rsidR="00030AFE" w:rsidRPr="00030AFE" w:rsidRDefault="00030AFE" w:rsidP="00645907">
      <w:pPr>
        <w:pStyle w:val="Heading2"/>
      </w:pPr>
      <w:bookmarkStart w:id="15" w:name="_Toc214266033"/>
      <w:r w:rsidRPr="283D650F">
        <w:t>Policy and Future Research</w:t>
      </w:r>
      <w:bookmarkEnd w:id="15"/>
      <w:r w:rsidRPr="283D650F">
        <w:t xml:space="preserve"> </w:t>
      </w:r>
    </w:p>
    <w:p w14:paraId="1E8FC702" w14:textId="145A57BD" w:rsidR="003252A1" w:rsidRDefault="2919F84A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Policies are put in place to reduce inequalities and should do so, also </w:t>
      </w:r>
      <w:r w:rsidR="24B55B5F" w:rsidRPr="283D650F">
        <w:rPr>
          <w:rFonts w:ascii="Arial Nova" w:eastAsia="Arial Nova" w:hAnsi="Arial Nova" w:cs="Arial Nova"/>
          <w:sz w:val="22"/>
          <w:szCs w:val="22"/>
        </w:rPr>
        <w:t>ensuring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 to adhere to NICE guidelines also supporting research that is on personalised interventions and long-term outcomes</w:t>
      </w:r>
      <w:r w:rsidR="4705E7DE" w:rsidRPr="283D650F">
        <w:rPr>
          <w:rFonts w:ascii="Arial Nova" w:eastAsia="Arial Nova" w:hAnsi="Arial Nova" w:cs="Arial Nova"/>
          <w:sz w:val="22"/>
          <w:szCs w:val="22"/>
        </w:rPr>
        <w:t xml:space="preserve"> (Baker &amp; Kirk-Wade, 2024; NICE, 2022).</w:t>
      </w:r>
    </w:p>
    <w:p w14:paraId="7F366689" w14:textId="77777777" w:rsidR="003252A1" w:rsidRDefault="003252A1" w:rsidP="003252A1"/>
    <w:p w14:paraId="2B485711" w14:textId="3E6DEEC7" w:rsidR="003252A1" w:rsidRDefault="003252A1" w:rsidP="003252A1"/>
    <w:p w14:paraId="4120963A" w14:textId="77777777" w:rsidR="003E06A6" w:rsidRDefault="003E06A6" w:rsidP="003252A1"/>
    <w:p w14:paraId="6644B0A0" w14:textId="37AE16D2" w:rsidR="283D650F" w:rsidRDefault="283D650F" w:rsidP="283D650F"/>
    <w:p w14:paraId="32B0B5A3" w14:textId="3C98A07F" w:rsidR="003252A1" w:rsidRDefault="00A22B25" w:rsidP="00D83AAD">
      <w:pPr>
        <w:pStyle w:val="Heading1"/>
        <w:rPr>
          <w:sz w:val="36"/>
          <w:szCs w:val="36"/>
        </w:rPr>
      </w:pPr>
      <w:bookmarkStart w:id="16" w:name="_Toc214266034"/>
      <w:r w:rsidRPr="20B060F5">
        <w:rPr>
          <w:sz w:val="36"/>
          <w:szCs w:val="36"/>
        </w:rPr>
        <w:t>Conclusion</w:t>
      </w:r>
      <w:bookmarkEnd w:id="16"/>
    </w:p>
    <w:p w14:paraId="5C11A160" w14:textId="63F961ED" w:rsidR="38F51948" w:rsidRDefault="38F51948" w:rsidP="283D650F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Depression is a common and quite complex mental health condition </w:t>
      </w:r>
      <w:r w:rsidR="19D24D71" w:rsidRPr="283D650F">
        <w:rPr>
          <w:rFonts w:ascii="Arial Nova" w:eastAsia="Arial Nova" w:hAnsi="Arial Nova" w:cs="Arial Nova"/>
          <w:sz w:val="22"/>
          <w:szCs w:val="22"/>
        </w:rPr>
        <w:t>which affects millions in the UK. W</w:t>
      </w:r>
      <w:r w:rsidRPr="283D650F">
        <w:rPr>
          <w:rFonts w:ascii="Arial Nova" w:eastAsia="Arial Nova" w:hAnsi="Arial Nova" w:cs="Arial Nova"/>
          <w:sz w:val="22"/>
          <w:szCs w:val="22"/>
        </w:rPr>
        <w:t xml:space="preserve">ith wide-ranging effects on not only individuals but </w:t>
      </w:r>
      <w:r w:rsidR="10CD6DB0" w:rsidRPr="283D650F">
        <w:rPr>
          <w:rFonts w:ascii="Arial Nova" w:eastAsia="Arial Nova" w:hAnsi="Arial Nova" w:cs="Arial Nova"/>
          <w:sz w:val="22"/>
          <w:szCs w:val="22"/>
        </w:rPr>
        <w:t xml:space="preserve">also their families and society. </w:t>
      </w:r>
      <w:r w:rsidR="3F79EA5E" w:rsidRPr="283D650F">
        <w:rPr>
          <w:rFonts w:ascii="Arial Nova" w:eastAsia="Arial Nova" w:hAnsi="Arial Nova" w:cs="Arial Nova"/>
          <w:sz w:val="22"/>
          <w:szCs w:val="22"/>
        </w:rPr>
        <w:t>While NICE guidelines, healthcare services, and charities provide support, people still face challenges with access, service coordination, and social factors.</w:t>
      </w:r>
      <w:r w:rsidR="10CD6DB0"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  <w:r w:rsidR="33301F1B" w:rsidRPr="283D650F">
        <w:rPr>
          <w:rFonts w:ascii="Arial Nova" w:eastAsia="Arial Nova" w:hAnsi="Arial Nova" w:cs="Arial Nova"/>
          <w:sz w:val="22"/>
          <w:szCs w:val="22"/>
        </w:rPr>
        <w:t>Having</w:t>
      </w:r>
      <w:r w:rsidR="10CD6DB0" w:rsidRPr="283D650F">
        <w:rPr>
          <w:rFonts w:ascii="Arial Nova" w:eastAsia="Arial Nova" w:hAnsi="Arial Nova" w:cs="Arial Nova"/>
          <w:sz w:val="22"/>
          <w:szCs w:val="22"/>
        </w:rPr>
        <w:t xml:space="preserve"> effective diagnosis, </w:t>
      </w:r>
      <w:r w:rsidR="574C6196" w:rsidRPr="283D650F">
        <w:rPr>
          <w:rFonts w:ascii="Arial Nova" w:eastAsia="Arial Nova" w:hAnsi="Arial Nova" w:cs="Arial Nova"/>
          <w:sz w:val="22"/>
          <w:szCs w:val="22"/>
        </w:rPr>
        <w:t xml:space="preserve">treatment and </w:t>
      </w:r>
      <w:r w:rsidR="0528B7EB" w:rsidRPr="283D650F">
        <w:rPr>
          <w:rFonts w:ascii="Arial Nova" w:eastAsia="Arial Nova" w:hAnsi="Arial Nova" w:cs="Arial Nova"/>
          <w:sz w:val="22"/>
          <w:szCs w:val="22"/>
        </w:rPr>
        <w:t>long-term</w:t>
      </w:r>
      <w:r w:rsidR="574C6196" w:rsidRPr="283D650F">
        <w:rPr>
          <w:rFonts w:ascii="Arial Nova" w:eastAsia="Arial Nova" w:hAnsi="Arial Nova" w:cs="Arial Nova"/>
          <w:sz w:val="22"/>
          <w:szCs w:val="22"/>
        </w:rPr>
        <w:t xml:space="preserve"> support is essential to improve outcomes and reduce inequalities in the UK.</w:t>
      </w:r>
      <w:r w:rsidR="0CAFB294" w:rsidRPr="283D650F">
        <w:rPr>
          <w:rFonts w:ascii="Arial Nova" w:eastAsia="Arial Nova" w:hAnsi="Arial Nova" w:cs="Arial Nova"/>
          <w:sz w:val="22"/>
          <w:szCs w:val="22"/>
        </w:rPr>
        <w:t xml:space="preserve"> By combining talking </w:t>
      </w:r>
      <w:r w:rsidR="5723C17E" w:rsidRPr="283D650F">
        <w:rPr>
          <w:rFonts w:ascii="Arial Nova" w:eastAsia="Arial Nova" w:hAnsi="Arial Nova" w:cs="Arial Nova"/>
          <w:sz w:val="22"/>
          <w:szCs w:val="22"/>
        </w:rPr>
        <w:t>therapies,</w:t>
      </w:r>
      <w:r w:rsidR="0CAFB294" w:rsidRPr="283D650F">
        <w:rPr>
          <w:rFonts w:ascii="Arial Nova" w:eastAsia="Arial Nova" w:hAnsi="Arial Nova" w:cs="Arial Nova"/>
          <w:sz w:val="22"/>
          <w:szCs w:val="22"/>
        </w:rPr>
        <w:t xml:space="preserve"> community support and medication, more </w:t>
      </w:r>
      <w:r w:rsidR="6BF985B7" w:rsidRPr="283D650F">
        <w:rPr>
          <w:rFonts w:ascii="Arial Nova" w:eastAsia="Arial Nova" w:hAnsi="Arial Nova" w:cs="Arial Nova"/>
          <w:sz w:val="22"/>
          <w:szCs w:val="22"/>
        </w:rPr>
        <w:t>positive</w:t>
      </w:r>
      <w:r w:rsidR="0CAFB294" w:rsidRPr="283D650F">
        <w:rPr>
          <w:rFonts w:ascii="Arial Nova" w:eastAsia="Arial Nova" w:hAnsi="Arial Nova" w:cs="Arial Nova"/>
          <w:sz w:val="22"/>
          <w:szCs w:val="22"/>
        </w:rPr>
        <w:t xml:space="preserve"> outcomes can be achieved</w:t>
      </w:r>
      <w:r w:rsidR="05B63181" w:rsidRPr="283D650F">
        <w:rPr>
          <w:rFonts w:ascii="Arial Nova" w:eastAsia="Arial Nova" w:hAnsi="Arial Nova" w:cs="Arial Nova"/>
          <w:sz w:val="22"/>
          <w:szCs w:val="22"/>
        </w:rPr>
        <w:t>. Ongoing research and improvements in services will be crucial to help provide better support for people living with depression.</w:t>
      </w:r>
    </w:p>
    <w:p w14:paraId="1250DF74" w14:textId="77777777" w:rsidR="00A22B25" w:rsidRDefault="00A22B25" w:rsidP="00A22B25"/>
    <w:p w14:paraId="6360966C" w14:textId="77777777" w:rsidR="00A22B25" w:rsidRDefault="00A22B25" w:rsidP="00A22B25"/>
    <w:p w14:paraId="061DB7B4" w14:textId="77777777" w:rsidR="00A22B25" w:rsidRDefault="00A22B25" w:rsidP="00A22B25"/>
    <w:p w14:paraId="238F15D0" w14:textId="77777777" w:rsidR="00A22B25" w:rsidRDefault="00A22B25" w:rsidP="00A22B25"/>
    <w:p w14:paraId="386654FC" w14:textId="77777777" w:rsidR="00A22B25" w:rsidRDefault="00A22B25" w:rsidP="00A22B25"/>
    <w:p w14:paraId="7D122833" w14:textId="77777777" w:rsidR="00A22B25" w:rsidRDefault="00A22B25" w:rsidP="00A22B25"/>
    <w:p w14:paraId="721512EC" w14:textId="77777777" w:rsidR="00A22B25" w:rsidRDefault="00A22B25" w:rsidP="00A22B25"/>
    <w:p w14:paraId="34078651" w14:textId="77777777" w:rsidR="00A22B25" w:rsidRDefault="00A22B25" w:rsidP="00A22B25"/>
    <w:p w14:paraId="0B5B3832" w14:textId="77777777" w:rsidR="00A22B25" w:rsidRDefault="00A22B25" w:rsidP="00A22B25"/>
    <w:p w14:paraId="7DCBF252" w14:textId="77777777" w:rsidR="00A22B25" w:rsidRDefault="00A22B25" w:rsidP="00A22B25"/>
    <w:p w14:paraId="19AD0178" w14:textId="77777777" w:rsidR="00A22B25" w:rsidRDefault="00A22B25" w:rsidP="00A22B25"/>
    <w:p w14:paraId="24D5FF4F" w14:textId="77777777" w:rsidR="00A22B25" w:rsidRDefault="00A22B25" w:rsidP="00A22B25"/>
    <w:p w14:paraId="431DB95F" w14:textId="77777777" w:rsidR="00A22B25" w:rsidRDefault="00A22B25" w:rsidP="00A22B25"/>
    <w:p w14:paraId="24122E04" w14:textId="77777777" w:rsidR="00A22B25" w:rsidRDefault="00A22B25" w:rsidP="00A22B25"/>
    <w:p w14:paraId="7B8E7357" w14:textId="77777777" w:rsidR="00A22B25" w:rsidRDefault="00A22B25" w:rsidP="00A22B25"/>
    <w:p w14:paraId="4C3D80F1" w14:textId="77777777" w:rsidR="00A22B25" w:rsidRDefault="00A22B25" w:rsidP="00A22B25"/>
    <w:p w14:paraId="061694F5" w14:textId="77777777" w:rsidR="00A22B25" w:rsidRDefault="00A22B25" w:rsidP="00A22B25"/>
    <w:p w14:paraId="32C11FDB" w14:textId="77777777" w:rsidR="00A22B25" w:rsidRDefault="00A22B25" w:rsidP="00A22B25"/>
    <w:p w14:paraId="4C8EBF49" w14:textId="77777777" w:rsidR="00A22B25" w:rsidRDefault="00A22B25" w:rsidP="00A22B25"/>
    <w:p w14:paraId="1FBCE44B" w14:textId="704336D2" w:rsidR="00A22B25" w:rsidRDefault="00A22B25" w:rsidP="00A22B25"/>
    <w:p w14:paraId="011CE555" w14:textId="40F56C51" w:rsidR="00A22B25" w:rsidRPr="00A22B25" w:rsidRDefault="00A22B25" w:rsidP="00D83AAD">
      <w:pPr>
        <w:pStyle w:val="Heading1"/>
        <w:rPr>
          <w:sz w:val="32"/>
          <w:szCs w:val="32"/>
        </w:rPr>
      </w:pPr>
      <w:bookmarkStart w:id="17" w:name="_Toc214266035"/>
      <w:r w:rsidRPr="283D650F">
        <w:rPr>
          <w:sz w:val="32"/>
          <w:szCs w:val="32"/>
        </w:rPr>
        <w:t>References</w:t>
      </w:r>
      <w:bookmarkEnd w:id="17"/>
    </w:p>
    <w:p w14:paraId="08B00514" w14:textId="50BB6547" w:rsidR="002B3615" w:rsidRDefault="7C42CF5B" w:rsidP="283D650F">
      <w:pPr>
        <w:rPr>
          <w:rFonts w:ascii="Arial Nova" w:eastAsia="Arial Nova" w:hAnsi="Arial Nova" w:cs="Arial Nova"/>
          <w:i/>
          <w:iCs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 xml:space="preserve">Geraghty, A.W.A., Santer, M., Beavis, C., Williams, S.J., Kendrick, T., 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Terluin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 B., Little, P. &amp; Moore, M., </w:t>
      </w:r>
      <w:r w:rsidR="2F8842DB" w:rsidRPr="283D650F">
        <w:rPr>
          <w:rFonts w:ascii="Arial Nova" w:eastAsia="Arial Nova" w:hAnsi="Arial Nova" w:cs="Arial Nova"/>
          <w:sz w:val="20"/>
          <w:szCs w:val="20"/>
        </w:rPr>
        <w:t>(</w:t>
      </w:r>
      <w:r w:rsidRPr="283D650F">
        <w:rPr>
          <w:rFonts w:ascii="Arial Nova" w:eastAsia="Arial Nova" w:hAnsi="Arial Nova" w:cs="Arial Nova"/>
          <w:sz w:val="20"/>
          <w:szCs w:val="20"/>
        </w:rPr>
        <w:t>2019</w:t>
      </w:r>
      <w:r w:rsidR="0E92BC26" w:rsidRPr="283D650F">
        <w:rPr>
          <w:rFonts w:ascii="Arial Nova" w:eastAsia="Arial Nova" w:hAnsi="Arial Nova" w:cs="Arial Nova"/>
          <w:sz w:val="20"/>
          <w:szCs w:val="20"/>
        </w:rPr>
        <w:t>)</w:t>
      </w:r>
      <w:r w:rsidR="12FF6381" w:rsidRPr="283D650F">
        <w:rPr>
          <w:rFonts w:ascii="Arial Nova" w:eastAsia="Arial Nova" w:hAnsi="Arial Nova" w:cs="Arial Nova"/>
          <w:sz w:val="20"/>
          <w:szCs w:val="20"/>
        </w:rPr>
        <w:t>,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 ‘“I mean what is depression?” A qualitative exploration of UK general practitioners’ perceptions of distinctions between emotional distress and depressive disorder.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="19E30F3A" w:rsidRPr="283D650F">
        <w:rPr>
          <w:rFonts w:ascii="Arial Nova" w:eastAsia="Arial Nova" w:hAnsi="Arial Nova" w:cs="Arial Nova"/>
          <w:sz w:val="20"/>
          <w:szCs w:val="20"/>
        </w:rPr>
        <w:t xml:space="preserve">Available at </w:t>
      </w:r>
      <w:hyperlink r:id="rId18">
        <w:r w:rsidR="19E30F3A"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https://pmc.ncbi.nlm.nih.gov/articles/PMC6924803/</w:t>
        </w:r>
      </w:hyperlink>
      <w:r w:rsidR="19E30F3A" w:rsidRPr="283D650F">
        <w:rPr>
          <w:rFonts w:ascii="Arial Nova" w:eastAsia="Arial Nova" w:hAnsi="Arial Nova" w:cs="Arial Nova"/>
          <w:sz w:val="20"/>
          <w:szCs w:val="20"/>
        </w:rPr>
        <w:t xml:space="preserve"> (Accessed 28</w:t>
      </w:r>
      <w:r w:rsidR="19E30F3A"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th</w:t>
      </w:r>
      <w:r w:rsidR="19E30F3A" w:rsidRPr="283D650F">
        <w:rPr>
          <w:rFonts w:ascii="Arial Nova" w:eastAsia="Arial Nova" w:hAnsi="Arial Nova" w:cs="Arial Nova"/>
          <w:sz w:val="20"/>
          <w:szCs w:val="20"/>
        </w:rPr>
        <w:t xml:space="preserve"> November 2025)</w:t>
      </w:r>
      <w:r w:rsidR="003F9575" w:rsidRPr="283D650F">
        <w:rPr>
          <w:rFonts w:ascii="Arial Nova" w:eastAsia="Arial Nova" w:hAnsi="Arial Nova" w:cs="Arial Nova"/>
          <w:sz w:val="20"/>
          <w:szCs w:val="20"/>
        </w:rPr>
        <w:t>.</w:t>
      </w:r>
    </w:p>
    <w:p w14:paraId="06DE3C44" w14:textId="684ED2CC" w:rsidR="002B3615" w:rsidRDefault="359FC98D" w:rsidP="283D650F">
      <w:pPr>
        <w:rPr>
          <w:rFonts w:ascii="Arial Nova" w:eastAsia="Arial Nova" w:hAnsi="Arial Nova" w:cs="Arial Nova"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 xml:space="preserve">Johns, S., Lea‑Carnall, C., 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Shryane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N. &amp; Maharani, A., </w:t>
      </w:r>
      <w:r w:rsidR="2BB35161" w:rsidRPr="283D650F">
        <w:rPr>
          <w:rFonts w:ascii="Arial Nova" w:eastAsia="Arial Nova" w:hAnsi="Arial Nova" w:cs="Arial Nova"/>
          <w:sz w:val="20"/>
          <w:szCs w:val="20"/>
        </w:rPr>
        <w:t>(</w:t>
      </w:r>
      <w:r w:rsidRPr="283D650F">
        <w:rPr>
          <w:rFonts w:ascii="Arial Nova" w:eastAsia="Arial Nova" w:hAnsi="Arial Nova" w:cs="Arial Nova"/>
          <w:sz w:val="20"/>
          <w:szCs w:val="20"/>
        </w:rPr>
        <w:t>2024</w:t>
      </w:r>
      <w:r w:rsidR="268589EE" w:rsidRPr="283D650F">
        <w:rPr>
          <w:rFonts w:ascii="Arial Nova" w:eastAsia="Arial Nova" w:hAnsi="Arial Nova" w:cs="Arial Nova"/>
          <w:sz w:val="20"/>
          <w:szCs w:val="20"/>
        </w:rPr>
        <w:t>)</w:t>
      </w:r>
      <w:r w:rsidR="47BB23FB" w:rsidRPr="283D650F">
        <w:rPr>
          <w:rFonts w:ascii="Arial Nova" w:eastAsia="Arial Nova" w:hAnsi="Arial Nova" w:cs="Arial Nova"/>
          <w:sz w:val="20"/>
          <w:szCs w:val="20"/>
        </w:rPr>
        <w:t>,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Depression, brain </w:t>
      </w:r>
      <w:r w:rsidR="27EB9BFD" w:rsidRPr="283D650F">
        <w:rPr>
          <w:rFonts w:ascii="Arial Nova" w:eastAsia="Arial Nova" w:hAnsi="Arial Nova" w:cs="Arial Nova"/>
          <w:i/>
          <w:iCs/>
          <w:sz w:val="20"/>
          <w:szCs w:val="20"/>
        </w:rPr>
        <w:t>structure,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 and socioeconomic status: A UK Biobank study. 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Available at: </w:t>
      </w:r>
      <w:hyperlink r:id="rId19">
        <w:r w:rsidR="7A89A448"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https://www.sciencedirect.com/science/article/pii/S0165032724015908</w:t>
        </w:r>
      </w:hyperlink>
      <w:r w:rsidR="7A89A448"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="293BD1C9" w:rsidRPr="283D650F">
        <w:rPr>
          <w:rFonts w:ascii="Arial Nova" w:eastAsia="Arial Nova" w:hAnsi="Arial Nova" w:cs="Arial Nova"/>
          <w:sz w:val="20"/>
          <w:szCs w:val="20"/>
        </w:rPr>
        <w:t>(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Accessed </w:t>
      </w:r>
      <w:r w:rsidR="07E5E428" w:rsidRPr="283D650F">
        <w:rPr>
          <w:rFonts w:ascii="Arial Nova" w:eastAsia="Arial Nova" w:hAnsi="Arial Nova" w:cs="Arial Nova"/>
          <w:sz w:val="20"/>
          <w:szCs w:val="20"/>
        </w:rPr>
        <w:t>28</w:t>
      </w:r>
      <w:r w:rsidR="07E5E428"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th</w:t>
      </w:r>
      <w:r w:rsidR="07E5E428"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Pr="283D650F">
        <w:rPr>
          <w:rFonts w:ascii="Arial Nova" w:eastAsia="Arial Nova" w:hAnsi="Arial Nova" w:cs="Arial Nova"/>
          <w:sz w:val="20"/>
          <w:szCs w:val="20"/>
        </w:rPr>
        <w:t>November 2025</w:t>
      </w:r>
      <w:r w:rsidR="49128A8C" w:rsidRPr="283D650F">
        <w:rPr>
          <w:rFonts w:ascii="Arial Nova" w:eastAsia="Arial Nova" w:hAnsi="Arial Nova" w:cs="Arial Nova"/>
          <w:sz w:val="20"/>
          <w:szCs w:val="20"/>
        </w:rPr>
        <w:t>)</w:t>
      </w:r>
      <w:r w:rsidRPr="283D650F">
        <w:rPr>
          <w:rFonts w:ascii="Arial Nova" w:eastAsia="Arial Nova" w:hAnsi="Arial Nova" w:cs="Arial Nova"/>
          <w:sz w:val="20"/>
          <w:szCs w:val="20"/>
        </w:rPr>
        <w:t>.</w:t>
      </w:r>
    </w:p>
    <w:p w14:paraId="17076247" w14:textId="70C7674E" w:rsidR="002B3615" w:rsidRDefault="65F14FB4" w:rsidP="283D650F">
      <w:pPr>
        <w:rPr>
          <w:rFonts w:ascii="Arial Nova" w:eastAsia="Arial Nova" w:hAnsi="Arial Nova" w:cs="Arial Nova"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>NHS (2023)</w:t>
      </w:r>
      <w:r w:rsidR="3C4E514F" w:rsidRPr="283D650F">
        <w:rPr>
          <w:rFonts w:ascii="Arial Nova" w:eastAsia="Arial Nova" w:hAnsi="Arial Nova" w:cs="Arial Nova"/>
          <w:sz w:val="20"/>
          <w:szCs w:val="20"/>
        </w:rPr>
        <w:t>,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Overview - Depression in adults, 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Available at </w:t>
      </w:r>
      <w:hyperlink r:id="rId20">
        <w:r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https://www.nhs.uk/mental-health/conditions/depression-in-adults/overview/</w:t>
        </w:r>
      </w:hyperlink>
      <w:r w:rsidRPr="283D650F">
        <w:rPr>
          <w:rFonts w:ascii="Arial Nova" w:eastAsia="Arial Nova" w:hAnsi="Arial Nova" w:cs="Arial Nova"/>
          <w:sz w:val="20"/>
          <w:szCs w:val="20"/>
        </w:rPr>
        <w:t xml:space="preserve"> (Accessed 1</w:t>
      </w:r>
      <w:r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st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November 2025)</w:t>
      </w:r>
    </w:p>
    <w:p w14:paraId="25109B1A" w14:textId="6107FFFB" w:rsidR="002B3615" w:rsidRDefault="76E04740" w:rsidP="283D650F">
      <w:pPr>
        <w:rPr>
          <w:rFonts w:ascii="Arial Nova" w:eastAsia="Arial Nova" w:hAnsi="Arial Nova" w:cs="Arial Nova"/>
          <w:sz w:val="20"/>
          <w:szCs w:val="20"/>
        </w:rPr>
      </w:pP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Tsimpida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D., 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Tsakiridi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>, A., Daras, K., Corcoran, R. &amp; Gabbay, M., (2024)</w:t>
      </w:r>
      <w:r w:rsidR="37710EDE" w:rsidRPr="283D650F">
        <w:rPr>
          <w:rFonts w:ascii="Arial Nova" w:eastAsia="Arial Nova" w:hAnsi="Arial Nova" w:cs="Arial Nova"/>
          <w:sz w:val="20"/>
          <w:szCs w:val="20"/>
        </w:rPr>
        <w:t>,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>Unravelling the dynamics of mental health inequalities in England: A 12‑year nationwide longitudinal spatial analysis of recorded depression prevalence.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Available at: </w:t>
      </w:r>
      <w:hyperlink r:id="rId21">
        <w:r w:rsidR="69657EAF"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https://pmc.ncbi.nlm.nih.gov/articles/PMC11066558/</w:t>
        </w:r>
      </w:hyperlink>
      <w:r w:rsidR="69657EAF"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="1E4D19C4" w:rsidRPr="283D650F">
        <w:rPr>
          <w:rFonts w:ascii="Arial Nova" w:eastAsia="Arial Nova" w:hAnsi="Arial Nova" w:cs="Arial Nova"/>
          <w:sz w:val="20"/>
          <w:szCs w:val="20"/>
        </w:rPr>
        <w:t>(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Accessed </w:t>
      </w:r>
      <w:r w:rsidR="0EBE8409" w:rsidRPr="283D650F">
        <w:rPr>
          <w:rFonts w:ascii="Arial Nova" w:eastAsia="Arial Nova" w:hAnsi="Arial Nova" w:cs="Arial Nova"/>
          <w:sz w:val="20"/>
          <w:szCs w:val="20"/>
        </w:rPr>
        <w:t>3</w:t>
      </w:r>
      <w:r w:rsidR="0EBE8409"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rd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="0EBE8409" w:rsidRPr="283D650F">
        <w:rPr>
          <w:rFonts w:ascii="Arial Nova" w:eastAsia="Arial Nova" w:hAnsi="Arial Nova" w:cs="Arial Nova"/>
          <w:sz w:val="20"/>
          <w:szCs w:val="20"/>
        </w:rPr>
        <w:t xml:space="preserve">November </w:t>
      </w:r>
      <w:r w:rsidRPr="283D650F">
        <w:rPr>
          <w:rFonts w:ascii="Arial Nova" w:eastAsia="Arial Nova" w:hAnsi="Arial Nova" w:cs="Arial Nova"/>
          <w:sz w:val="20"/>
          <w:szCs w:val="20"/>
        </w:rPr>
        <w:t>2025</w:t>
      </w:r>
      <w:r w:rsidR="3CF816AD" w:rsidRPr="283D650F">
        <w:rPr>
          <w:rFonts w:ascii="Arial Nova" w:eastAsia="Arial Nova" w:hAnsi="Arial Nova" w:cs="Arial Nova"/>
          <w:sz w:val="20"/>
          <w:szCs w:val="20"/>
        </w:rPr>
        <w:t>)</w:t>
      </w:r>
      <w:r w:rsidRPr="283D650F">
        <w:rPr>
          <w:rFonts w:ascii="Arial Nova" w:eastAsia="Arial Nova" w:hAnsi="Arial Nova" w:cs="Arial Nova"/>
          <w:sz w:val="20"/>
          <w:szCs w:val="20"/>
        </w:rPr>
        <w:t>.</w:t>
      </w:r>
    </w:p>
    <w:p w14:paraId="7D9D4DF8" w14:textId="04DE4C70" w:rsidR="002B3615" w:rsidRDefault="47617F85" w:rsidP="283D650F">
      <w:pPr>
        <w:rPr>
          <w:rFonts w:ascii="Arial Nova" w:eastAsia="Arial Nova" w:hAnsi="Arial Nova" w:cs="Arial Nova"/>
          <w:sz w:val="20"/>
          <w:szCs w:val="20"/>
        </w:rPr>
      </w:pP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Seemüller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>, F., (2023)</w:t>
      </w:r>
      <w:r w:rsidR="7193075D" w:rsidRPr="283D650F">
        <w:rPr>
          <w:rFonts w:ascii="Arial Nova" w:eastAsia="Arial Nova" w:hAnsi="Arial Nova" w:cs="Arial Nova"/>
          <w:sz w:val="20"/>
          <w:szCs w:val="20"/>
        </w:rPr>
        <w:t>,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ICD‑11 and mental disorders: important changes, controversies, and future directions. </w:t>
      </w:r>
      <w:r w:rsidRPr="283D650F">
        <w:rPr>
          <w:rFonts w:ascii="Arial Nova" w:eastAsia="Arial Nova" w:hAnsi="Arial Nova" w:cs="Arial Nova"/>
          <w:sz w:val="20"/>
          <w:szCs w:val="20"/>
        </w:rPr>
        <w:t>Available at:</w:t>
      </w:r>
      <w:r w:rsidR="143BD306"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hyperlink r:id="rId22">
        <w:r w:rsidR="143BD306"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https://pmc.ncbi.nlm.nih.gov/articles/PMC10521444/</w:t>
        </w:r>
      </w:hyperlink>
      <w:r w:rsidR="143BD306"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="12BF6F75" w:rsidRPr="283D650F">
        <w:rPr>
          <w:rFonts w:ascii="Arial Nova" w:eastAsia="Arial Nova" w:hAnsi="Arial Nova" w:cs="Arial Nova"/>
          <w:sz w:val="20"/>
          <w:szCs w:val="20"/>
        </w:rPr>
        <w:t>(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Accessed </w:t>
      </w:r>
      <w:r w:rsidR="5F126ADA" w:rsidRPr="283D650F">
        <w:rPr>
          <w:rFonts w:ascii="Arial Nova" w:eastAsia="Arial Nova" w:hAnsi="Arial Nova" w:cs="Arial Nova"/>
          <w:sz w:val="20"/>
          <w:szCs w:val="20"/>
        </w:rPr>
        <w:t xml:space="preserve">4th </w:t>
      </w:r>
      <w:r w:rsidRPr="283D650F">
        <w:rPr>
          <w:rFonts w:ascii="Arial Nova" w:eastAsia="Arial Nova" w:hAnsi="Arial Nova" w:cs="Arial Nova"/>
          <w:sz w:val="20"/>
          <w:szCs w:val="20"/>
        </w:rPr>
        <w:t>November 2025</w:t>
      </w:r>
      <w:r w:rsidR="41069E42" w:rsidRPr="283D650F">
        <w:rPr>
          <w:rFonts w:ascii="Arial Nova" w:eastAsia="Arial Nova" w:hAnsi="Arial Nova" w:cs="Arial Nova"/>
          <w:sz w:val="20"/>
          <w:szCs w:val="20"/>
        </w:rPr>
        <w:t>).</w:t>
      </w:r>
    </w:p>
    <w:p w14:paraId="4141C374" w14:textId="746E6DFB" w:rsidR="002B3615" w:rsidRDefault="41069E42" w:rsidP="283D650F">
      <w:pPr>
        <w:rPr>
          <w:rFonts w:ascii="Arial Nova" w:eastAsia="Arial Nova" w:hAnsi="Arial Nova" w:cs="Arial Nova"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>National Institute for Health and Care Excellence (NICE), (2022</w:t>
      </w:r>
      <w:r w:rsidR="2081B60B" w:rsidRPr="283D650F">
        <w:rPr>
          <w:rFonts w:ascii="Arial Nova" w:eastAsia="Arial Nova" w:hAnsi="Arial Nova" w:cs="Arial Nova"/>
          <w:sz w:val="20"/>
          <w:szCs w:val="20"/>
        </w:rPr>
        <w:t>), Depression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 in adults: treatment and management </w:t>
      </w:r>
      <w:r w:rsidRPr="283D650F">
        <w:rPr>
          <w:rFonts w:ascii="Arial Nova" w:eastAsia="Arial Nova" w:hAnsi="Arial Nova" w:cs="Arial Nova"/>
          <w:sz w:val="20"/>
          <w:szCs w:val="20"/>
        </w:rPr>
        <w:t>(NICE guideline NG222)</w:t>
      </w:r>
      <w:r w:rsidR="7692E4FD" w:rsidRPr="283D650F">
        <w:rPr>
          <w:rFonts w:ascii="Arial Nova" w:eastAsia="Arial Nova" w:hAnsi="Arial Nova" w:cs="Arial Nova"/>
          <w:sz w:val="20"/>
          <w:szCs w:val="20"/>
        </w:rPr>
        <w:t xml:space="preserve"> Available</w:t>
      </w:r>
      <w:r w:rsidR="4173ECAA" w:rsidRPr="283D650F">
        <w:rPr>
          <w:rFonts w:ascii="Arial Nova" w:eastAsia="Arial Nova" w:hAnsi="Arial Nova" w:cs="Arial Nova"/>
          <w:sz w:val="20"/>
          <w:szCs w:val="20"/>
        </w:rPr>
        <w:t xml:space="preserve"> at </w:t>
      </w:r>
      <w:hyperlink r:id="rId23">
        <w:r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https://www.nice.org.uk/guidance/ng222</w:t>
        </w:r>
      </w:hyperlink>
      <w:r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="4DC4C8B6" w:rsidRPr="283D650F">
        <w:rPr>
          <w:rFonts w:ascii="Arial Nova" w:eastAsia="Arial Nova" w:hAnsi="Arial Nova" w:cs="Arial Nova"/>
          <w:sz w:val="20"/>
          <w:szCs w:val="20"/>
        </w:rPr>
        <w:t>(Accessed 31</w:t>
      </w:r>
      <w:r w:rsidR="4DC4C8B6"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st</w:t>
      </w:r>
      <w:r w:rsidR="4DC4C8B6" w:rsidRPr="283D650F">
        <w:rPr>
          <w:rFonts w:ascii="Arial Nova" w:eastAsia="Arial Nova" w:hAnsi="Arial Nova" w:cs="Arial Nova"/>
          <w:sz w:val="20"/>
          <w:szCs w:val="20"/>
        </w:rPr>
        <w:t xml:space="preserve"> October 2025)</w:t>
      </w:r>
    </w:p>
    <w:p w14:paraId="6BACDA38" w14:textId="35ACF8C2" w:rsidR="002B3615" w:rsidRDefault="6C6C366E" w:rsidP="283D650F">
      <w:pPr>
        <w:rPr>
          <w:rFonts w:ascii="Arial Nova" w:eastAsia="Arial Nova" w:hAnsi="Arial Nova" w:cs="Arial Nova"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>NHS England, (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n.d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),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>NHS Talking Therapies for anxiety and depression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. Available at: </w:t>
      </w:r>
      <w:hyperlink r:id="rId24">
        <w:r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https://www.england.nhs.uk/mental-health/adults/nhs-talking-therapies/</w:t>
        </w:r>
      </w:hyperlink>
      <w:r w:rsidRPr="283D650F">
        <w:rPr>
          <w:rFonts w:ascii="Arial Nova" w:eastAsia="Arial Nova" w:hAnsi="Arial Nova" w:cs="Arial Nova"/>
          <w:sz w:val="20"/>
          <w:szCs w:val="20"/>
        </w:rPr>
        <w:t xml:space="preserve"> (Ac</w:t>
      </w:r>
      <w:r w:rsidR="0BFD40A9" w:rsidRPr="283D650F">
        <w:rPr>
          <w:rFonts w:ascii="Arial Nova" w:eastAsia="Arial Nova" w:hAnsi="Arial Nova" w:cs="Arial Nova"/>
          <w:sz w:val="20"/>
          <w:szCs w:val="20"/>
        </w:rPr>
        <w:t>cessed 12</w:t>
      </w:r>
      <w:r w:rsidR="0BFD40A9"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th</w:t>
      </w:r>
      <w:r w:rsidR="0BFD40A9" w:rsidRPr="283D650F">
        <w:rPr>
          <w:rFonts w:ascii="Arial Nova" w:eastAsia="Arial Nova" w:hAnsi="Arial Nova" w:cs="Arial Nova"/>
          <w:sz w:val="20"/>
          <w:szCs w:val="20"/>
        </w:rPr>
        <w:t xml:space="preserve"> November 2025).</w:t>
      </w:r>
    </w:p>
    <w:p w14:paraId="2B5AFF35" w14:textId="1E8542A1" w:rsidR="002B3615" w:rsidRDefault="06A01ED9" w:rsidP="283D650F">
      <w:pPr>
        <w:rPr>
          <w:rFonts w:ascii="Arial Nova" w:eastAsia="Arial Nova" w:hAnsi="Arial Nova" w:cs="Arial Nova"/>
          <w:sz w:val="20"/>
          <w:szCs w:val="20"/>
        </w:rPr>
      </w:pP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Karrouri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R., 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Hammani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Z., Benjelloun, R. &amp; 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Otheman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Y., (2021).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Major depressive disorder: Validated treatments and future challenges. 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Available at </w:t>
      </w:r>
      <w:hyperlink r:id="rId25">
        <w:r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https://pmc.ncbi.nlm.nih.gov/articles/PMC8610877/</w:t>
        </w:r>
      </w:hyperlink>
      <w:r w:rsidRPr="283D650F">
        <w:rPr>
          <w:rFonts w:ascii="Arial Nova" w:eastAsia="Arial Nova" w:hAnsi="Arial Nova" w:cs="Arial Nova"/>
          <w:sz w:val="20"/>
          <w:szCs w:val="20"/>
        </w:rPr>
        <w:t xml:space="preserve"> (</w:t>
      </w:r>
      <w:r w:rsidR="2E2D4524" w:rsidRPr="283D650F">
        <w:rPr>
          <w:rFonts w:ascii="Arial Nova" w:eastAsia="Arial Nova" w:hAnsi="Arial Nova" w:cs="Arial Nova"/>
          <w:sz w:val="20"/>
          <w:szCs w:val="20"/>
        </w:rPr>
        <w:t>Accessed 6</w:t>
      </w:r>
      <w:r w:rsidR="2E2D4524"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th</w:t>
      </w:r>
      <w:r w:rsidR="2E2D4524" w:rsidRPr="283D650F">
        <w:rPr>
          <w:rFonts w:ascii="Arial Nova" w:eastAsia="Arial Nova" w:hAnsi="Arial Nova" w:cs="Arial Nova"/>
          <w:sz w:val="20"/>
          <w:szCs w:val="20"/>
        </w:rPr>
        <w:t xml:space="preserve"> November 2025).</w:t>
      </w:r>
    </w:p>
    <w:p w14:paraId="450B8BDF" w14:textId="1855C7DE" w:rsidR="002B3615" w:rsidRDefault="6F53A114" w:rsidP="283D650F">
      <w:pPr>
        <w:rPr>
          <w:rFonts w:ascii="Arial Nova" w:eastAsia="Arial Nova" w:hAnsi="Arial Nova" w:cs="Arial Nova"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 xml:space="preserve">Pappa, S., Shah, M., Young, S., Anwar, T. &amp; Ming, T., (2024).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Care pathways, prescribing practices and treatment outcomes in major depressive disorder and treatment‑resistant depression: retrospective, population‑based cohort study. 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Available at </w:t>
      </w:r>
      <w:hyperlink r:id="rId26">
        <w:r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https://www.cambridge.org/core/journals/bjpsych-open/article/care-pathways-prescribing-practices-and-treatment-outcomes-in-major-depressive-disorder-and-treatment-resistant-depression-retrospective-population-based-cohort-study/6C52D5DBB6839B08B53A7993447E7488</w:t>
        </w:r>
      </w:hyperlink>
      <w:r w:rsidRPr="283D650F">
        <w:rPr>
          <w:rFonts w:ascii="Arial Nova" w:eastAsia="Arial Nova" w:hAnsi="Arial Nova" w:cs="Arial Nova"/>
          <w:sz w:val="20"/>
          <w:szCs w:val="20"/>
        </w:rPr>
        <w:t xml:space="preserve"> (Accessed 8</w:t>
      </w:r>
      <w:r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th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November 2025)</w:t>
      </w:r>
    </w:p>
    <w:p w14:paraId="70741A90" w14:textId="536854A4" w:rsidR="002B3615" w:rsidRDefault="213620F6" w:rsidP="283D650F">
      <w:pPr>
        <w:rPr>
          <w:rFonts w:ascii="Arial Nova" w:eastAsia="Arial Nova" w:hAnsi="Arial Nova" w:cs="Arial Nova"/>
          <w:sz w:val="20"/>
          <w:szCs w:val="20"/>
        </w:rPr>
      </w:pP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Breedvelt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J.J.F., Brouwer, M.E., Harrer, M., 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Semkovska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M., Ebert, D.D., Cuijpers, P. &amp; Bockting, C.L.H., (2020).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>Psychological interventions as an alternative and add‑on to antidepressant medication to prevent depressive relapse: systematic review and meta‑analysis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. Available at </w:t>
      </w:r>
      <w:hyperlink r:id="rId27">
        <w:r w:rsidR="0000730C"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https://www.cambridge.org/core/journals/the-british-journal-of-psychiatry/article/psychological-interventions-as-an-alternative-and-addon-to-antidepressant-medication-to-prevent-depressive-relapse-systematic-review-and-metaanalysis/E13B39D444E22CF66EFB2830582648FC</w:t>
        </w:r>
      </w:hyperlink>
      <w:r w:rsidR="0000730C" w:rsidRPr="283D650F">
        <w:rPr>
          <w:rFonts w:ascii="Arial Nova" w:eastAsia="Arial Nova" w:hAnsi="Arial Nova" w:cs="Arial Nova"/>
          <w:sz w:val="20"/>
          <w:szCs w:val="20"/>
        </w:rPr>
        <w:t xml:space="preserve"> (Accessed 14</w:t>
      </w:r>
      <w:r w:rsidR="0000730C"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th</w:t>
      </w:r>
      <w:r w:rsidR="0000730C" w:rsidRPr="283D650F">
        <w:rPr>
          <w:rFonts w:ascii="Arial Nova" w:eastAsia="Arial Nova" w:hAnsi="Arial Nova" w:cs="Arial Nova"/>
          <w:sz w:val="20"/>
          <w:szCs w:val="20"/>
        </w:rPr>
        <w:t xml:space="preserve"> November 2025)</w:t>
      </w:r>
      <w:r w:rsidR="7B266AE7" w:rsidRPr="283D650F">
        <w:rPr>
          <w:rFonts w:ascii="Arial Nova" w:eastAsia="Arial Nova" w:hAnsi="Arial Nova" w:cs="Arial Nova"/>
          <w:sz w:val="20"/>
          <w:szCs w:val="20"/>
        </w:rPr>
        <w:t>.</w:t>
      </w:r>
    </w:p>
    <w:p w14:paraId="0DD010CF" w14:textId="641C6500" w:rsidR="002B3615" w:rsidRDefault="7B266AE7" w:rsidP="283D650F">
      <w:pPr>
        <w:rPr>
          <w:rFonts w:ascii="Arial Nova" w:eastAsia="Arial Nova" w:hAnsi="Arial Nova" w:cs="Arial Nova"/>
          <w:sz w:val="20"/>
          <w:szCs w:val="20"/>
        </w:rPr>
      </w:pP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Sarkhel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>, S., Vijayakumar, V. &amp; Vijayakumar, L., (2023).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 Clinical Practice Guidelines for Management of Suicidal Behaviour. Indian Journal of Psychiatry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, pp. 124–130. Available at: </w:t>
      </w:r>
      <w:hyperlink r:id="rId28">
        <w:r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https://pmc.ncbi.nlm.nih.gov/articles/PMC10096207/</w:t>
        </w:r>
      </w:hyperlink>
      <w:r w:rsidRPr="283D650F">
        <w:rPr>
          <w:rFonts w:ascii="Arial Nova" w:eastAsia="Arial Nova" w:hAnsi="Arial Nova" w:cs="Arial Nova"/>
          <w:sz w:val="20"/>
          <w:szCs w:val="20"/>
        </w:rPr>
        <w:t xml:space="preserve"> (Accessed 4</w:t>
      </w:r>
      <w:r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th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November 2025)</w:t>
      </w:r>
      <w:r w:rsidR="788F95B7" w:rsidRPr="283D650F">
        <w:rPr>
          <w:rFonts w:ascii="Arial Nova" w:eastAsia="Arial Nova" w:hAnsi="Arial Nova" w:cs="Arial Nova"/>
          <w:sz w:val="20"/>
          <w:szCs w:val="20"/>
        </w:rPr>
        <w:t>.</w:t>
      </w:r>
    </w:p>
    <w:p w14:paraId="222D4D34" w14:textId="0F574841" w:rsidR="002B3615" w:rsidRDefault="788F95B7" w:rsidP="283D650F">
      <w:pPr>
        <w:rPr>
          <w:rFonts w:ascii="Arial Nova" w:eastAsia="Arial Nova" w:hAnsi="Arial Nova" w:cs="Arial Nova"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 xml:space="preserve">De Crescenzo, F., De Giorgi, R., Garriga, C., Liu, Q., Fazel, S., Efthimiou, O., Hippisley-Cox, J. &amp; Cipriani, A., (2024).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>Real-world effects of antidepressants for depressive disorder in primary care: population-based cohort study.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Available at  </w:t>
      </w:r>
      <w:hyperlink r:id="rId29">
        <w:r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https://pubmed.ncbi.nlm.nih.gov/39632598/</w:t>
        </w:r>
      </w:hyperlink>
      <w:r w:rsidRPr="283D650F">
        <w:rPr>
          <w:rFonts w:ascii="Arial Nova" w:eastAsia="Arial Nova" w:hAnsi="Arial Nova" w:cs="Arial Nova"/>
          <w:sz w:val="20"/>
          <w:szCs w:val="20"/>
        </w:rPr>
        <w:t xml:space="preserve"> (Accessed 2</w:t>
      </w:r>
      <w:r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nd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November 2025).</w:t>
      </w:r>
    </w:p>
    <w:p w14:paraId="2CB7EE8C" w14:textId="27785619" w:rsidR="002B3615" w:rsidRDefault="1D247DC4" w:rsidP="283D650F">
      <w:pPr>
        <w:rPr>
          <w:rFonts w:ascii="Arial Nova" w:eastAsia="Arial Nova" w:hAnsi="Arial Nova" w:cs="Arial Nova"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>Mental Health UK, (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n.d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).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Treatments for depression. </w:t>
      </w:r>
      <w:r w:rsidRPr="283D650F">
        <w:rPr>
          <w:rFonts w:ascii="Arial Nova" w:eastAsia="Arial Nova" w:hAnsi="Arial Nova" w:cs="Arial Nova"/>
          <w:sz w:val="20"/>
          <w:szCs w:val="20"/>
        </w:rPr>
        <w:t>Available a</w:t>
      </w:r>
      <w:r w:rsidR="41A32EBE" w:rsidRPr="283D650F">
        <w:rPr>
          <w:rFonts w:ascii="Arial Nova" w:eastAsia="Arial Nova" w:hAnsi="Arial Nova" w:cs="Arial Nova"/>
          <w:sz w:val="20"/>
          <w:szCs w:val="20"/>
        </w:rPr>
        <w:t xml:space="preserve">t </w:t>
      </w:r>
      <w:hyperlink r:id="rId30">
        <w:r w:rsidR="41A32EBE"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https://mentalhealth-uk.org/help-and-information/conditions/depression/treatment/</w:t>
        </w:r>
      </w:hyperlink>
      <w:r w:rsidR="41A32EBE" w:rsidRPr="283D650F">
        <w:rPr>
          <w:rFonts w:ascii="Arial Nova" w:eastAsia="Arial Nova" w:hAnsi="Arial Nova" w:cs="Arial Nova"/>
          <w:sz w:val="20"/>
          <w:szCs w:val="20"/>
        </w:rPr>
        <w:t xml:space="preserve"> (</w:t>
      </w:r>
      <w:r w:rsidR="67B20ED1" w:rsidRPr="283D650F">
        <w:rPr>
          <w:rFonts w:ascii="Arial Nova" w:eastAsia="Arial Nova" w:hAnsi="Arial Nova" w:cs="Arial Nova"/>
          <w:sz w:val="20"/>
          <w:szCs w:val="20"/>
        </w:rPr>
        <w:t>Accessed 31st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October 2025).</w:t>
      </w:r>
    </w:p>
    <w:p w14:paraId="595D7522" w14:textId="7D86340C" w:rsidR="002B3615" w:rsidRDefault="38078A6A" w:rsidP="283D650F">
      <w:pPr>
        <w:rPr>
          <w:rFonts w:ascii="Arial Nova" w:eastAsia="Arial Nova" w:hAnsi="Arial Nova" w:cs="Arial Nova"/>
          <w:sz w:val="20"/>
          <w:szCs w:val="20"/>
        </w:rPr>
      </w:pP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Killaspy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 H. &amp; Dalton‑Locke, C., (2023).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The growing evidence for mental health rehabilitation services and directions for future research. 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Available at </w:t>
      </w:r>
      <w:hyperlink r:id="rId31">
        <w:r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https://pmc.ncbi.nlm.nih.gov/articles/PMC10694198/</w:t>
        </w:r>
      </w:hyperlink>
      <w:r w:rsidRPr="283D650F">
        <w:rPr>
          <w:rFonts w:ascii="Arial Nova" w:eastAsia="Arial Nova" w:hAnsi="Arial Nova" w:cs="Arial Nova"/>
          <w:sz w:val="20"/>
          <w:szCs w:val="20"/>
        </w:rPr>
        <w:t xml:space="preserve"> (Accessed </w:t>
      </w:r>
      <w:r w:rsidR="4BAF82BC" w:rsidRPr="283D650F">
        <w:rPr>
          <w:rFonts w:ascii="Arial Nova" w:eastAsia="Arial Nova" w:hAnsi="Arial Nova" w:cs="Arial Nova"/>
          <w:sz w:val="20"/>
          <w:szCs w:val="20"/>
        </w:rPr>
        <w:t>11th November 2025).</w:t>
      </w:r>
    </w:p>
    <w:p w14:paraId="7C1DEC91" w14:textId="31B4901D" w:rsidR="002B3615" w:rsidRDefault="26211B17" w:rsidP="283D650F">
      <w:pPr>
        <w:rPr>
          <w:rFonts w:ascii="Arial Nova" w:eastAsia="Arial Nova" w:hAnsi="Arial Nova" w:cs="Arial Nova"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>NHS (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n.d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>).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 Mental Health Act, 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Available at </w:t>
      </w:r>
      <w:hyperlink r:id="rId32">
        <w:r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https://www.nhs.uk/mental-health/social-care-and-your-rights/mental-health-and-the-law/mental-health-act/</w:t>
        </w:r>
      </w:hyperlink>
      <w:r w:rsidRPr="283D650F">
        <w:rPr>
          <w:rFonts w:ascii="Arial Nova" w:eastAsia="Arial Nova" w:hAnsi="Arial Nova" w:cs="Arial Nova"/>
          <w:sz w:val="20"/>
          <w:szCs w:val="20"/>
        </w:rPr>
        <w:t xml:space="preserve"> (Accessed 13</w:t>
      </w:r>
      <w:r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th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November 2025).</w:t>
      </w:r>
    </w:p>
    <w:p w14:paraId="4615A238" w14:textId="763A6BA4" w:rsidR="002B3615" w:rsidRDefault="55222039" w:rsidP="283D650F">
      <w:pPr>
        <w:rPr>
          <w:rFonts w:ascii="Arial Nova" w:eastAsia="Arial Nova" w:hAnsi="Arial Nova" w:cs="Arial Nova"/>
          <w:i/>
          <w:iCs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 xml:space="preserve">Baker, C. &amp; Kirk-Wade, E., (2024).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>Mental health statistics: prevalence, services and funding in England</w:t>
      </w:r>
      <w:r w:rsidR="3A5AC1F5"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 </w:t>
      </w:r>
      <w:r w:rsidR="3A5AC1F5" w:rsidRPr="283D650F">
        <w:rPr>
          <w:rFonts w:ascii="Arial Nova" w:eastAsia="Arial Nova" w:hAnsi="Arial Nova" w:cs="Arial Nova"/>
          <w:sz w:val="20"/>
          <w:szCs w:val="20"/>
        </w:rPr>
        <w:t>Available at</w:t>
      </w:r>
      <w:r w:rsidR="3A5AC1F5"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 </w:t>
      </w:r>
      <w:hyperlink r:id="rId33">
        <w:r w:rsidR="3A5AC1F5" w:rsidRPr="283D650F">
          <w:rPr>
            <w:rStyle w:val="Hyperlink"/>
            <w:rFonts w:ascii="Arial Nova" w:eastAsia="Arial Nova" w:hAnsi="Arial Nova" w:cs="Arial Nova"/>
            <w:i/>
            <w:iCs/>
            <w:sz w:val="20"/>
            <w:szCs w:val="20"/>
          </w:rPr>
          <w:t>https://commonslibrary.parliament.uk/research-briefings/sn06988/</w:t>
        </w:r>
      </w:hyperlink>
      <w:r w:rsidR="3A5AC1F5" w:rsidRPr="283D650F">
        <w:rPr>
          <w:rFonts w:ascii="Arial Nova" w:eastAsia="Arial Nova" w:hAnsi="Arial Nova" w:cs="Arial Nova"/>
          <w:sz w:val="20"/>
          <w:szCs w:val="20"/>
        </w:rPr>
        <w:t xml:space="preserve"> </w:t>
      </w:r>
      <w:r w:rsidRPr="283D650F">
        <w:rPr>
          <w:rFonts w:ascii="Arial Nova" w:eastAsia="Arial Nova" w:hAnsi="Arial Nova" w:cs="Arial Nova"/>
          <w:sz w:val="20"/>
          <w:szCs w:val="20"/>
        </w:rPr>
        <w:t>Accessed 13rd November 2025).</w:t>
      </w:r>
    </w:p>
    <w:p w14:paraId="78BD1BF6" w14:textId="2B0EBC96" w:rsidR="002B3615" w:rsidRDefault="60721361" w:rsidP="283D650F">
      <w:pPr>
        <w:rPr>
          <w:rFonts w:ascii="Arial Nova" w:eastAsia="Arial Nova" w:hAnsi="Arial Nova" w:cs="Arial Nova"/>
          <w:sz w:val="20"/>
          <w:szCs w:val="20"/>
        </w:rPr>
      </w:pPr>
      <w:r w:rsidRPr="283D650F">
        <w:rPr>
          <w:rFonts w:ascii="Arial Nova" w:eastAsia="Arial Nova" w:hAnsi="Arial Nova" w:cs="Arial Nova"/>
          <w:sz w:val="20"/>
          <w:szCs w:val="20"/>
        </w:rPr>
        <w:t>M</w:t>
      </w:r>
      <w:r w:rsidR="1A21BE93" w:rsidRPr="283D650F">
        <w:rPr>
          <w:rFonts w:ascii="Arial Nova" w:eastAsia="Arial Nova" w:hAnsi="Arial Nova" w:cs="Arial Nova"/>
          <w:sz w:val="20"/>
          <w:szCs w:val="20"/>
        </w:rPr>
        <w:t xml:space="preserve">ind (2025). </w:t>
      </w:r>
      <w:r w:rsidR="1A21BE93"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What is Depression? </w:t>
      </w:r>
      <w:r w:rsidR="1A21BE93" w:rsidRPr="283D650F">
        <w:rPr>
          <w:rFonts w:ascii="Arial Nova" w:eastAsia="Arial Nova" w:hAnsi="Arial Nova" w:cs="Arial Nova"/>
          <w:sz w:val="20"/>
          <w:szCs w:val="20"/>
        </w:rPr>
        <w:t xml:space="preserve">Available at </w:t>
      </w:r>
      <w:hyperlink r:id="rId34">
        <w:r w:rsidR="1A21BE93"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https://www.mind.org.uk/information-support/types-of-mental-health-problems/depression/about-depression/</w:t>
        </w:r>
      </w:hyperlink>
      <w:r w:rsidR="1A21BE93" w:rsidRPr="283D650F">
        <w:rPr>
          <w:rFonts w:ascii="Arial Nova" w:eastAsia="Arial Nova" w:hAnsi="Arial Nova" w:cs="Arial Nova"/>
          <w:sz w:val="20"/>
          <w:szCs w:val="20"/>
        </w:rPr>
        <w:t xml:space="preserve"> (Accessed </w:t>
      </w:r>
      <w:r w:rsidR="6A5DAD03" w:rsidRPr="283D650F">
        <w:rPr>
          <w:rFonts w:ascii="Arial Nova" w:eastAsia="Arial Nova" w:hAnsi="Arial Nova" w:cs="Arial Nova"/>
          <w:sz w:val="20"/>
          <w:szCs w:val="20"/>
        </w:rPr>
        <w:t>7</w:t>
      </w:r>
      <w:r w:rsidR="6A5DAD03"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th</w:t>
      </w:r>
      <w:r w:rsidR="6A5DAD03" w:rsidRPr="283D650F">
        <w:rPr>
          <w:rFonts w:ascii="Arial Nova" w:eastAsia="Arial Nova" w:hAnsi="Arial Nova" w:cs="Arial Nova"/>
          <w:sz w:val="20"/>
          <w:szCs w:val="20"/>
        </w:rPr>
        <w:t xml:space="preserve"> November 2025).</w:t>
      </w:r>
    </w:p>
    <w:p w14:paraId="480548F9" w14:textId="768787FA" w:rsidR="002B3615" w:rsidRDefault="1B8F8080" w:rsidP="283D650F">
      <w:pPr>
        <w:rPr>
          <w:rFonts w:ascii="Arial Nova" w:eastAsia="Arial Nova" w:hAnsi="Arial Nova" w:cs="Arial Nova"/>
          <w:sz w:val="20"/>
          <w:szCs w:val="20"/>
        </w:rPr>
      </w:pP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Henssler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J., 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Kurschus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M., Franklin, J., 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Bschor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T. &amp; </w:t>
      </w:r>
      <w:proofErr w:type="spellStart"/>
      <w:r w:rsidRPr="283D650F">
        <w:rPr>
          <w:rFonts w:ascii="Arial Nova" w:eastAsia="Arial Nova" w:hAnsi="Arial Nova" w:cs="Arial Nova"/>
          <w:sz w:val="20"/>
          <w:szCs w:val="20"/>
        </w:rPr>
        <w:t>Baethge</w:t>
      </w:r>
      <w:proofErr w:type="spellEnd"/>
      <w:r w:rsidRPr="283D650F">
        <w:rPr>
          <w:rFonts w:ascii="Arial Nova" w:eastAsia="Arial Nova" w:hAnsi="Arial Nova" w:cs="Arial Nova"/>
          <w:sz w:val="20"/>
          <w:szCs w:val="20"/>
        </w:rPr>
        <w:t xml:space="preserve">, C., (2018). </w:t>
      </w:r>
      <w:r w:rsidRPr="283D650F">
        <w:rPr>
          <w:rFonts w:ascii="Arial Nova" w:eastAsia="Arial Nova" w:hAnsi="Arial Nova" w:cs="Arial Nova"/>
          <w:i/>
          <w:iCs/>
          <w:sz w:val="20"/>
          <w:szCs w:val="20"/>
        </w:rPr>
        <w:t xml:space="preserve">Trajectories of acute antidepressant efficacy: How long to wait for response? A systematic review and meta‑analysis of long‑term, placebo‑controlled acute treatment trials.  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Available at </w:t>
      </w:r>
      <w:hyperlink r:id="rId35">
        <w:r w:rsidRPr="283D650F">
          <w:rPr>
            <w:rStyle w:val="Hyperlink"/>
            <w:rFonts w:ascii="Arial Nova" w:eastAsia="Arial Nova" w:hAnsi="Arial Nova" w:cs="Arial Nova"/>
            <w:sz w:val="20"/>
            <w:szCs w:val="20"/>
          </w:rPr>
          <w:t>https://pubmed.ncbi.nlm.nih.gov/29659207/</w:t>
        </w:r>
      </w:hyperlink>
      <w:r w:rsidRPr="283D650F">
        <w:rPr>
          <w:rFonts w:ascii="Arial Nova" w:eastAsia="Arial Nova" w:hAnsi="Arial Nova" w:cs="Arial Nova"/>
          <w:sz w:val="20"/>
          <w:szCs w:val="20"/>
        </w:rPr>
        <w:t xml:space="preserve"> (Accessed 14</w:t>
      </w:r>
      <w:r w:rsidRPr="283D650F">
        <w:rPr>
          <w:rFonts w:ascii="Arial Nova" w:eastAsia="Arial Nova" w:hAnsi="Arial Nova" w:cs="Arial Nova"/>
          <w:sz w:val="20"/>
          <w:szCs w:val="20"/>
          <w:vertAlign w:val="superscript"/>
        </w:rPr>
        <w:t>th</w:t>
      </w:r>
      <w:r w:rsidRPr="283D650F">
        <w:rPr>
          <w:rFonts w:ascii="Arial Nova" w:eastAsia="Arial Nova" w:hAnsi="Arial Nova" w:cs="Arial Nova"/>
          <w:sz w:val="20"/>
          <w:szCs w:val="20"/>
        </w:rPr>
        <w:t xml:space="preserve"> November 2025).</w:t>
      </w:r>
    </w:p>
    <w:p w14:paraId="2E414A72" w14:textId="77C0F856" w:rsidR="002B3615" w:rsidRDefault="002B3615" w:rsidP="283D650F">
      <w:pPr>
        <w:rPr>
          <w:rFonts w:ascii="Arial Nova" w:eastAsia="Arial Nova" w:hAnsi="Arial Nova" w:cs="Arial Nova"/>
          <w:i/>
          <w:iCs/>
          <w:sz w:val="20"/>
          <w:szCs w:val="20"/>
        </w:rPr>
      </w:pPr>
    </w:p>
    <w:p w14:paraId="69CE7B2F" w14:textId="5D169EE7" w:rsidR="002B3615" w:rsidRDefault="002B3615" w:rsidP="283D650F">
      <w:pPr>
        <w:rPr>
          <w:rFonts w:ascii="Arial Nova" w:eastAsia="Arial Nova" w:hAnsi="Arial Nova" w:cs="Arial Nova"/>
          <w:i/>
          <w:iCs/>
          <w:sz w:val="22"/>
          <w:szCs w:val="22"/>
        </w:rPr>
      </w:pPr>
    </w:p>
    <w:p w14:paraId="2E2E530C" w14:textId="714F02F4" w:rsidR="002B3615" w:rsidRDefault="002B3615" w:rsidP="283D650F">
      <w:pPr>
        <w:rPr>
          <w:rFonts w:ascii="Arial Nova" w:eastAsia="Arial Nova" w:hAnsi="Arial Nova" w:cs="Arial Nova"/>
          <w:sz w:val="22"/>
          <w:szCs w:val="22"/>
        </w:rPr>
      </w:pPr>
    </w:p>
    <w:p w14:paraId="4CDC7A44" w14:textId="4F7A2D56" w:rsidR="002B3615" w:rsidRDefault="002B3615" w:rsidP="283D650F">
      <w:pPr>
        <w:rPr>
          <w:rFonts w:ascii="Arial Nova" w:eastAsia="Arial Nova" w:hAnsi="Arial Nova" w:cs="Arial Nova"/>
          <w:sz w:val="22"/>
          <w:szCs w:val="22"/>
        </w:rPr>
      </w:pPr>
    </w:p>
    <w:p w14:paraId="68C31267" w14:textId="6D6B8AA0" w:rsidR="002B3615" w:rsidRDefault="002B3615" w:rsidP="283D650F">
      <w:pPr>
        <w:rPr>
          <w:rFonts w:ascii="Arial Nova" w:eastAsia="Arial Nova" w:hAnsi="Arial Nova" w:cs="Arial Nova"/>
          <w:sz w:val="22"/>
          <w:szCs w:val="22"/>
        </w:rPr>
      </w:pPr>
    </w:p>
    <w:p w14:paraId="44BD091E" w14:textId="4C0B6D74" w:rsidR="002B3615" w:rsidRDefault="002B3615" w:rsidP="283D650F">
      <w:pPr>
        <w:rPr>
          <w:rFonts w:ascii="Arial Nova" w:eastAsia="Arial Nova" w:hAnsi="Arial Nova" w:cs="Arial Nova"/>
          <w:sz w:val="22"/>
          <w:szCs w:val="22"/>
        </w:rPr>
      </w:pPr>
    </w:p>
    <w:p w14:paraId="0B880DD4" w14:textId="755481AE" w:rsidR="002B3615" w:rsidRDefault="002B3615" w:rsidP="283D650F">
      <w:pPr>
        <w:rPr>
          <w:rFonts w:ascii="Arial Nova" w:eastAsia="Arial Nova" w:hAnsi="Arial Nova" w:cs="Arial Nova"/>
          <w:sz w:val="22"/>
          <w:szCs w:val="22"/>
        </w:rPr>
      </w:pPr>
    </w:p>
    <w:p w14:paraId="512496C0" w14:textId="4E8EC97B" w:rsidR="002B3615" w:rsidRDefault="002B3615" w:rsidP="283D650F">
      <w:pPr>
        <w:rPr>
          <w:rFonts w:ascii="Arial Nova" w:eastAsia="Arial Nova" w:hAnsi="Arial Nova" w:cs="Arial Nova"/>
          <w:sz w:val="20"/>
          <w:szCs w:val="20"/>
        </w:rPr>
      </w:pPr>
    </w:p>
    <w:p w14:paraId="192B571C" w14:textId="29D13C27" w:rsidR="002B3615" w:rsidRDefault="002B3615" w:rsidP="283D650F">
      <w:pPr>
        <w:rPr>
          <w:rFonts w:ascii="Arial Nova" w:eastAsia="Arial Nova" w:hAnsi="Arial Nova" w:cs="Arial Nova"/>
          <w:sz w:val="22"/>
          <w:szCs w:val="22"/>
        </w:rPr>
      </w:pPr>
    </w:p>
    <w:p w14:paraId="7C7B991D" w14:textId="4AF83E63" w:rsidR="002B3615" w:rsidRDefault="19E30F3A" w:rsidP="00294FA9">
      <w:pPr>
        <w:rPr>
          <w:rFonts w:ascii="Arial Nova" w:eastAsia="Arial Nova" w:hAnsi="Arial Nova" w:cs="Arial Nova"/>
          <w:i/>
          <w:sz w:val="22"/>
          <w:szCs w:val="22"/>
        </w:rPr>
      </w:pPr>
      <w:r w:rsidRPr="283D650F">
        <w:rPr>
          <w:rFonts w:ascii="Arial Nova" w:eastAsia="Arial Nova" w:hAnsi="Arial Nova" w:cs="Arial Nova"/>
          <w:sz w:val="22"/>
          <w:szCs w:val="22"/>
        </w:rPr>
        <w:t xml:space="preserve"> </w:t>
      </w:r>
    </w:p>
    <w:p w14:paraId="25BA521A" w14:textId="77777777" w:rsidR="002B3615" w:rsidRDefault="002B3615" w:rsidP="00294FA9"/>
    <w:p w14:paraId="44A9D1BD" w14:textId="77777777" w:rsidR="002B3615" w:rsidRDefault="002B3615" w:rsidP="00294FA9"/>
    <w:p w14:paraId="4F27BF30" w14:textId="77777777" w:rsidR="002B3615" w:rsidRDefault="002B3615" w:rsidP="00294FA9"/>
    <w:p w14:paraId="68A6FD91" w14:textId="77777777" w:rsidR="002B3615" w:rsidRDefault="002B3615" w:rsidP="00294FA9"/>
    <w:p w14:paraId="5575FE99" w14:textId="77777777" w:rsidR="002B3615" w:rsidRDefault="002B3615" w:rsidP="00294FA9"/>
    <w:p w14:paraId="019999D6" w14:textId="77777777" w:rsidR="002B3615" w:rsidRDefault="002B3615" w:rsidP="00294FA9"/>
    <w:p w14:paraId="702490FF" w14:textId="77777777" w:rsidR="002B3615" w:rsidRPr="00294FA9" w:rsidRDefault="002B3615" w:rsidP="00294FA9"/>
    <w:sectPr w:rsidR="002B3615" w:rsidRPr="00294FA9" w:rsidSect="005F744A">
      <w:headerReference w:type="default" r:id="rId36"/>
      <w:footerReference w:type="default" r:id="rId37"/>
      <w:headerReference w:type="first" r:id="rId38"/>
      <w:footerReference w:type="first" r:id="rId3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1F9A7B" w14:textId="77777777" w:rsidR="00386658" w:rsidRDefault="00386658" w:rsidP="00D83AAD">
      <w:pPr>
        <w:spacing w:after="0" w:line="240" w:lineRule="auto"/>
      </w:pPr>
      <w:r>
        <w:separator/>
      </w:r>
    </w:p>
  </w:endnote>
  <w:endnote w:type="continuationSeparator" w:id="0">
    <w:p w14:paraId="64FA5DF8" w14:textId="77777777" w:rsidR="00386658" w:rsidRDefault="00386658" w:rsidP="00D83A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 Nova">
    <w:charset w:val="00"/>
    <w:family w:val="swiss"/>
    <w:pitch w:val="variable"/>
    <w:sig w:usb0="2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3FFE24" w14:paraId="38173EC6" w14:textId="77777777" w:rsidTr="723FFE24">
      <w:trPr>
        <w:trHeight w:val="300"/>
      </w:trPr>
      <w:tc>
        <w:tcPr>
          <w:tcW w:w="3005" w:type="dxa"/>
        </w:tcPr>
        <w:p w14:paraId="0E61AE86" w14:textId="6BF7FDBB" w:rsidR="723FFE24" w:rsidRDefault="723FFE24" w:rsidP="723FFE24">
          <w:pPr>
            <w:pStyle w:val="Header"/>
            <w:ind w:left="-115"/>
          </w:pPr>
        </w:p>
      </w:tc>
      <w:tc>
        <w:tcPr>
          <w:tcW w:w="3005" w:type="dxa"/>
        </w:tcPr>
        <w:p w14:paraId="45B12E4A" w14:textId="7D3BC064" w:rsidR="723FFE24" w:rsidRDefault="723FFE24" w:rsidP="723FFE24">
          <w:pPr>
            <w:pStyle w:val="Header"/>
            <w:jc w:val="center"/>
          </w:pPr>
        </w:p>
      </w:tc>
      <w:tc>
        <w:tcPr>
          <w:tcW w:w="3005" w:type="dxa"/>
        </w:tcPr>
        <w:p w14:paraId="03168FF3" w14:textId="2F33B32E" w:rsidR="723FFE24" w:rsidRDefault="723FFE24" w:rsidP="723FFE24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</w:tr>
  </w:tbl>
  <w:p w14:paraId="4A6B555F" w14:textId="6D82055C" w:rsidR="00D83AAD" w:rsidRDefault="00D83AA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C08C33" w14:paraId="79022106" w14:textId="77777777" w:rsidTr="0FC08C33">
      <w:trPr>
        <w:trHeight w:val="300"/>
      </w:trPr>
      <w:tc>
        <w:tcPr>
          <w:tcW w:w="3005" w:type="dxa"/>
        </w:tcPr>
        <w:p w14:paraId="047D35D9" w14:textId="78F3C90B" w:rsidR="0FC08C33" w:rsidRDefault="0FC08C33" w:rsidP="0FC08C33">
          <w:pPr>
            <w:pStyle w:val="Header"/>
            <w:ind w:left="-115"/>
          </w:pPr>
        </w:p>
      </w:tc>
      <w:tc>
        <w:tcPr>
          <w:tcW w:w="3005" w:type="dxa"/>
        </w:tcPr>
        <w:p w14:paraId="095FA630" w14:textId="25343595" w:rsidR="0FC08C33" w:rsidRDefault="0FC08C33" w:rsidP="0FC08C33">
          <w:pPr>
            <w:pStyle w:val="Header"/>
            <w:jc w:val="center"/>
          </w:pPr>
        </w:p>
      </w:tc>
      <w:tc>
        <w:tcPr>
          <w:tcW w:w="3005" w:type="dxa"/>
        </w:tcPr>
        <w:p w14:paraId="4E424929" w14:textId="28A37B32" w:rsidR="0FC08C33" w:rsidRDefault="0FC08C33" w:rsidP="0FC08C33">
          <w:pPr>
            <w:pStyle w:val="Header"/>
            <w:ind w:right="-115"/>
            <w:jc w:val="right"/>
          </w:pPr>
        </w:p>
      </w:tc>
    </w:tr>
  </w:tbl>
  <w:p w14:paraId="1BF2F0DC" w14:textId="31E46CEF" w:rsidR="00084363" w:rsidRDefault="0008436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3FFE24" w14:paraId="41D7A64F" w14:textId="77777777" w:rsidTr="723FFE24">
      <w:trPr>
        <w:trHeight w:val="300"/>
      </w:trPr>
      <w:tc>
        <w:tcPr>
          <w:tcW w:w="3005" w:type="dxa"/>
        </w:tcPr>
        <w:p w14:paraId="293E0ABF" w14:textId="493B5044" w:rsidR="723FFE24" w:rsidRDefault="723FFE24" w:rsidP="723FFE24">
          <w:pPr>
            <w:pStyle w:val="Header"/>
            <w:ind w:left="-115"/>
          </w:pPr>
        </w:p>
      </w:tc>
      <w:tc>
        <w:tcPr>
          <w:tcW w:w="3005" w:type="dxa"/>
        </w:tcPr>
        <w:p w14:paraId="27753904" w14:textId="6D6EEC4B" w:rsidR="723FFE24" w:rsidRDefault="723FFE24" w:rsidP="723FFE24">
          <w:pPr>
            <w:pStyle w:val="Header"/>
            <w:jc w:val="center"/>
          </w:pPr>
        </w:p>
      </w:tc>
      <w:tc>
        <w:tcPr>
          <w:tcW w:w="3005" w:type="dxa"/>
        </w:tcPr>
        <w:p w14:paraId="73EEFAC2" w14:textId="1E5B11DA" w:rsidR="723FFE24" w:rsidRDefault="723FFE24" w:rsidP="723FFE24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</w:tr>
  </w:tbl>
  <w:p w14:paraId="020EF467" w14:textId="042B8D32" w:rsidR="00D83AAD" w:rsidRDefault="00D83AAD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C08C33" w14:paraId="2E5450C6" w14:textId="77777777" w:rsidTr="0FC08C33">
      <w:trPr>
        <w:trHeight w:val="300"/>
      </w:trPr>
      <w:tc>
        <w:tcPr>
          <w:tcW w:w="3005" w:type="dxa"/>
        </w:tcPr>
        <w:p w14:paraId="0AC3E3D4" w14:textId="34163421" w:rsidR="0FC08C33" w:rsidRDefault="0FC08C33" w:rsidP="0FC08C33">
          <w:pPr>
            <w:pStyle w:val="Header"/>
            <w:ind w:left="-115"/>
          </w:pPr>
        </w:p>
      </w:tc>
      <w:tc>
        <w:tcPr>
          <w:tcW w:w="3005" w:type="dxa"/>
        </w:tcPr>
        <w:p w14:paraId="2378DC4B" w14:textId="71C97DC0" w:rsidR="0FC08C33" w:rsidRDefault="0FC08C33" w:rsidP="0FC08C33">
          <w:pPr>
            <w:pStyle w:val="Header"/>
            <w:jc w:val="center"/>
          </w:pPr>
        </w:p>
      </w:tc>
      <w:tc>
        <w:tcPr>
          <w:tcW w:w="3005" w:type="dxa"/>
        </w:tcPr>
        <w:p w14:paraId="2B8ACEF7" w14:textId="25292D60" w:rsidR="0FC08C33" w:rsidRDefault="0FC08C33" w:rsidP="0FC08C33">
          <w:pPr>
            <w:pStyle w:val="Header"/>
            <w:ind w:right="-115"/>
            <w:jc w:val="right"/>
          </w:pPr>
        </w:p>
      </w:tc>
    </w:tr>
  </w:tbl>
  <w:p w14:paraId="70BE1B0E" w14:textId="0C6D055D" w:rsidR="00084363" w:rsidRDefault="00084363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C345ED" w14:textId="343B928A" w:rsidR="0FC08C33" w:rsidRDefault="0FC08C33" w:rsidP="0FC08C33">
    <w:pPr>
      <w:pStyle w:val="Footer"/>
      <w:jc w:val="right"/>
    </w:pPr>
    <w:r>
      <w:fldChar w:fldCharType="begin"/>
    </w:r>
    <w:r>
      <w:instrText>PAGE</w:instrText>
    </w:r>
    <w:r>
      <w:fldChar w:fldCharType="separate"/>
    </w:r>
    <w:r w:rsidR="00684A04">
      <w:rPr>
        <w:noProof/>
      </w:rPr>
      <w:t>1</w:t>
    </w:r>
    <w:r>
      <w:fldChar w:fldCharType="end"/>
    </w:r>
  </w:p>
  <w:p w14:paraId="09AEFF96" w14:textId="2BF2C258" w:rsidR="0FC08C33" w:rsidRDefault="0FC08C33" w:rsidP="0FC08C33">
    <w:pPr>
      <w:pStyle w:val="Footer"/>
      <w:jc w:val="right"/>
    </w:pPr>
  </w:p>
  <w:p w14:paraId="298374C4" w14:textId="7CD311F9" w:rsidR="0073731D" w:rsidRDefault="00B01CB7">
    <w:pPr>
      <w:pStyle w:val="Footer"/>
      <w:jc w:val="right"/>
    </w:pPr>
    <w:sdt>
      <w:sdtPr>
        <w:id w:val="-1164468868"/>
        <w:showingPlcHdr/>
        <w:docPartObj>
          <w:docPartGallery w:val="Page Numbers (Bottom of Page)"/>
          <w:docPartUnique/>
        </w:docPartObj>
      </w:sdtPr>
      <w:sdtContent>
        <w:r w:rsidR="0FC08C33">
          <w:t xml:space="preserve">     </w:t>
        </w:r>
      </w:sdtContent>
    </w:sdt>
  </w:p>
  <w:p w14:paraId="14464505" w14:textId="5562BC7A" w:rsidR="00D83AAD" w:rsidRDefault="00D83AAD">
    <w:pPr>
      <w:pStyle w:val="Foo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C08C33" w14:paraId="0C9BA804" w14:textId="77777777" w:rsidTr="0FC08C33">
      <w:trPr>
        <w:trHeight w:val="300"/>
      </w:trPr>
      <w:tc>
        <w:tcPr>
          <w:tcW w:w="3005" w:type="dxa"/>
        </w:tcPr>
        <w:p w14:paraId="4C07B0A0" w14:textId="59179033" w:rsidR="0FC08C33" w:rsidRDefault="0FC08C33" w:rsidP="0FC08C33">
          <w:pPr>
            <w:pStyle w:val="Header"/>
            <w:ind w:left="-115"/>
          </w:pPr>
        </w:p>
      </w:tc>
      <w:tc>
        <w:tcPr>
          <w:tcW w:w="3005" w:type="dxa"/>
        </w:tcPr>
        <w:p w14:paraId="423EE037" w14:textId="41209E07" w:rsidR="0FC08C33" w:rsidRDefault="0FC08C33" w:rsidP="0FC08C33">
          <w:pPr>
            <w:pStyle w:val="Header"/>
            <w:jc w:val="center"/>
          </w:pPr>
        </w:p>
      </w:tc>
      <w:tc>
        <w:tcPr>
          <w:tcW w:w="3005" w:type="dxa"/>
        </w:tcPr>
        <w:p w14:paraId="7E95EB61" w14:textId="6B13A935" w:rsidR="0FC08C33" w:rsidRDefault="0FC08C33" w:rsidP="0FC08C33">
          <w:pPr>
            <w:pStyle w:val="Header"/>
            <w:ind w:right="-115"/>
            <w:jc w:val="right"/>
          </w:pPr>
        </w:p>
      </w:tc>
    </w:tr>
  </w:tbl>
  <w:p w14:paraId="74C0522B" w14:textId="5862274E" w:rsidR="00084363" w:rsidRDefault="000843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004CD0" w14:textId="77777777" w:rsidR="00386658" w:rsidRDefault="00386658" w:rsidP="00D83AAD">
      <w:pPr>
        <w:spacing w:after="0" w:line="240" w:lineRule="auto"/>
      </w:pPr>
      <w:r>
        <w:separator/>
      </w:r>
    </w:p>
  </w:footnote>
  <w:footnote w:type="continuationSeparator" w:id="0">
    <w:p w14:paraId="0CFA259C" w14:textId="77777777" w:rsidR="00386658" w:rsidRDefault="00386658" w:rsidP="00D83A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3FFE24" w14:paraId="192957BE" w14:textId="77777777" w:rsidTr="0FC08C33">
      <w:trPr>
        <w:trHeight w:val="300"/>
      </w:trPr>
      <w:tc>
        <w:tcPr>
          <w:tcW w:w="3005" w:type="dxa"/>
        </w:tcPr>
        <w:p w14:paraId="4A38FD07" w14:textId="10F06F88" w:rsidR="723FFE24" w:rsidRDefault="723FFE24" w:rsidP="723FFE24">
          <w:pPr>
            <w:pStyle w:val="Header"/>
            <w:ind w:left="-115"/>
          </w:pPr>
        </w:p>
      </w:tc>
      <w:tc>
        <w:tcPr>
          <w:tcW w:w="3005" w:type="dxa"/>
        </w:tcPr>
        <w:p w14:paraId="347D9E06" w14:textId="22070564" w:rsidR="723FFE24" w:rsidRDefault="723FFE24" w:rsidP="723FFE24">
          <w:pPr>
            <w:pStyle w:val="Header"/>
            <w:jc w:val="center"/>
          </w:pPr>
        </w:p>
      </w:tc>
      <w:tc>
        <w:tcPr>
          <w:tcW w:w="3005" w:type="dxa"/>
        </w:tcPr>
        <w:p w14:paraId="5F05E385" w14:textId="1CADAEF8" w:rsidR="723FFE24" w:rsidRDefault="723FFE24" w:rsidP="723FFE24">
          <w:pPr>
            <w:pStyle w:val="Header"/>
            <w:ind w:right="-115"/>
            <w:jc w:val="right"/>
          </w:pPr>
        </w:p>
      </w:tc>
    </w:tr>
  </w:tbl>
  <w:p w14:paraId="23769E19" w14:textId="58D8D192" w:rsidR="00D83AAD" w:rsidRDefault="00D83AA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C08C33" w14:paraId="0DEEE8E0" w14:textId="77777777" w:rsidTr="0FC08C33">
      <w:trPr>
        <w:trHeight w:val="300"/>
      </w:trPr>
      <w:tc>
        <w:tcPr>
          <w:tcW w:w="3005" w:type="dxa"/>
        </w:tcPr>
        <w:p w14:paraId="55205DC4" w14:textId="6F55CE6F" w:rsidR="0FC08C33" w:rsidRDefault="0FC08C33" w:rsidP="0FC08C33">
          <w:pPr>
            <w:pStyle w:val="Header"/>
            <w:ind w:left="-115"/>
          </w:pPr>
        </w:p>
      </w:tc>
      <w:tc>
        <w:tcPr>
          <w:tcW w:w="3005" w:type="dxa"/>
        </w:tcPr>
        <w:p w14:paraId="46ED39E6" w14:textId="27E83F75" w:rsidR="0FC08C33" w:rsidRDefault="0FC08C33" w:rsidP="0FC08C33">
          <w:pPr>
            <w:pStyle w:val="Header"/>
            <w:jc w:val="center"/>
          </w:pPr>
        </w:p>
      </w:tc>
      <w:tc>
        <w:tcPr>
          <w:tcW w:w="3005" w:type="dxa"/>
        </w:tcPr>
        <w:p w14:paraId="4615DAB3" w14:textId="782EBD0C" w:rsidR="0FC08C33" w:rsidRDefault="0FC08C33" w:rsidP="0FC08C33">
          <w:pPr>
            <w:pStyle w:val="Header"/>
            <w:ind w:right="-115"/>
            <w:jc w:val="right"/>
          </w:pPr>
        </w:p>
      </w:tc>
    </w:tr>
  </w:tbl>
  <w:p w14:paraId="4745D989" w14:textId="5FA6B9C7" w:rsidR="00084363" w:rsidRDefault="0008436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3FFE24" w14:paraId="22DA8FF9" w14:textId="77777777" w:rsidTr="0FC08C33">
      <w:trPr>
        <w:trHeight w:val="300"/>
      </w:trPr>
      <w:tc>
        <w:tcPr>
          <w:tcW w:w="3005" w:type="dxa"/>
        </w:tcPr>
        <w:p w14:paraId="2BF1BE10" w14:textId="1A76C627" w:rsidR="723FFE24" w:rsidRDefault="723FFE24" w:rsidP="723FFE24">
          <w:pPr>
            <w:pStyle w:val="Header"/>
            <w:ind w:left="-115"/>
          </w:pPr>
        </w:p>
      </w:tc>
      <w:tc>
        <w:tcPr>
          <w:tcW w:w="3005" w:type="dxa"/>
        </w:tcPr>
        <w:p w14:paraId="0144FCFE" w14:textId="521ADC54" w:rsidR="723FFE24" w:rsidRDefault="723FFE24" w:rsidP="723FFE24">
          <w:pPr>
            <w:pStyle w:val="Header"/>
            <w:jc w:val="center"/>
          </w:pPr>
        </w:p>
      </w:tc>
      <w:tc>
        <w:tcPr>
          <w:tcW w:w="3005" w:type="dxa"/>
        </w:tcPr>
        <w:p w14:paraId="3F1CFCE0" w14:textId="72240BA0" w:rsidR="723FFE24" w:rsidRDefault="723FFE24" w:rsidP="723FFE24">
          <w:pPr>
            <w:pStyle w:val="Header"/>
            <w:ind w:right="-115"/>
            <w:jc w:val="right"/>
          </w:pPr>
        </w:p>
      </w:tc>
    </w:tr>
  </w:tbl>
  <w:p w14:paraId="3FDB9BEA" w14:textId="758AEFE5" w:rsidR="00D83AAD" w:rsidRDefault="00D83AA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C08C33" w14:paraId="4F7CB639" w14:textId="77777777" w:rsidTr="0FC08C33">
      <w:trPr>
        <w:trHeight w:val="300"/>
      </w:trPr>
      <w:tc>
        <w:tcPr>
          <w:tcW w:w="3005" w:type="dxa"/>
        </w:tcPr>
        <w:p w14:paraId="25D7E199" w14:textId="0C6192CE" w:rsidR="0FC08C33" w:rsidRDefault="0FC08C33" w:rsidP="0FC08C33">
          <w:pPr>
            <w:pStyle w:val="Header"/>
            <w:ind w:left="-115"/>
          </w:pPr>
        </w:p>
      </w:tc>
      <w:tc>
        <w:tcPr>
          <w:tcW w:w="3005" w:type="dxa"/>
        </w:tcPr>
        <w:p w14:paraId="21CB4903" w14:textId="3C1A7164" w:rsidR="0FC08C33" w:rsidRDefault="0FC08C33" w:rsidP="0FC08C33">
          <w:pPr>
            <w:pStyle w:val="Header"/>
            <w:jc w:val="center"/>
          </w:pPr>
        </w:p>
      </w:tc>
      <w:tc>
        <w:tcPr>
          <w:tcW w:w="3005" w:type="dxa"/>
        </w:tcPr>
        <w:p w14:paraId="78113DBA" w14:textId="22C1E188" w:rsidR="0FC08C33" w:rsidRDefault="0FC08C33" w:rsidP="0FC08C33">
          <w:pPr>
            <w:pStyle w:val="Header"/>
            <w:ind w:right="-115"/>
            <w:jc w:val="right"/>
          </w:pPr>
        </w:p>
      </w:tc>
    </w:tr>
  </w:tbl>
  <w:p w14:paraId="18393D0C" w14:textId="387ED63F" w:rsidR="00084363" w:rsidRDefault="00084363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3FFE24" w14:paraId="3916CA77" w14:textId="77777777" w:rsidTr="0FC08C33">
      <w:trPr>
        <w:trHeight w:val="300"/>
      </w:trPr>
      <w:tc>
        <w:tcPr>
          <w:tcW w:w="3005" w:type="dxa"/>
        </w:tcPr>
        <w:p w14:paraId="3461A96F" w14:textId="6C1604C2" w:rsidR="723FFE24" w:rsidRDefault="723FFE24" w:rsidP="723FFE24">
          <w:pPr>
            <w:pStyle w:val="Header"/>
            <w:ind w:left="-115"/>
          </w:pPr>
        </w:p>
      </w:tc>
      <w:tc>
        <w:tcPr>
          <w:tcW w:w="3005" w:type="dxa"/>
        </w:tcPr>
        <w:p w14:paraId="18538FB4" w14:textId="325B2310" w:rsidR="723FFE24" w:rsidRDefault="723FFE24" w:rsidP="723FFE24">
          <w:pPr>
            <w:pStyle w:val="Header"/>
            <w:jc w:val="center"/>
          </w:pPr>
        </w:p>
      </w:tc>
      <w:tc>
        <w:tcPr>
          <w:tcW w:w="3005" w:type="dxa"/>
        </w:tcPr>
        <w:p w14:paraId="3D7A4769" w14:textId="0992B71F" w:rsidR="723FFE24" w:rsidRDefault="723FFE24" w:rsidP="723FFE24">
          <w:pPr>
            <w:pStyle w:val="Header"/>
            <w:ind w:right="-115"/>
            <w:jc w:val="right"/>
          </w:pPr>
        </w:p>
      </w:tc>
    </w:tr>
  </w:tbl>
  <w:p w14:paraId="424635FD" w14:textId="762F5103" w:rsidR="00D83AAD" w:rsidRDefault="00D83AAD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C08C33" w14:paraId="66FE36C6" w14:textId="77777777" w:rsidTr="0FC08C33">
      <w:trPr>
        <w:trHeight w:val="300"/>
      </w:trPr>
      <w:tc>
        <w:tcPr>
          <w:tcW w:w="3005" w:type="dxa"/>
        </w:tcPr>
        <w:p w14:paraId="30C5D24C" w14:textId="2E1599F1" w:rsidR="0FC08C33" w:rsidRDefault="0FC08C33" w:rsidP="0FC08C33">
          <w:pPr>
            <w:pStyle w:val="Header"/>
            <w:ind w:left="-115"/>
          </w:pPr>
        </w:p>
      </w:tc>
      <w:tc>
        <w:tcPr>
          <w:tcW w:w="3005" w:type="dxa"/>
        </w:tcPr>
        <w:p w14:paraId="03C06B6C" w14:textId="1522101D" w:rsidR="0FC08C33" w:rsidRDefault="0FC08C33" w:rsidP="0FC08C33">
          <w:pPr>
            <w:pStyle w:val="Header"/>
            <w:jc w:val="center"/>
          </w:pPr>
        </w:p>
      </w:tc>
      <w:tc>
        <w:tcPr>
          <w:tcW w:w="3005" w:type="dxa"/>
        </w:tcPr>
        <w:p w14:paraId="2EF63ADE" w14:textId="04B690FF" w:rsidR="0FC08C33" w:rsidRDefault="0FC08C33" w:rsidP="0FC08C33">
          <w:pPr>
            <w:pStyle w:val="Header"/>
            <w:ind w:right="-115"/>
            <w:jc w:val="right"/>
          </w:pPr>
        </w:p>
      </w:tc>
    </w:tr>
  </w:tbl>
  <w:p w14:paraId="5EC3B87C" w14:textId="1F7EE74B" w:rsidR="00084363" w:rsidRDefault="0008436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33BkzaOrUEwFck" int2:id="4NKAsuNF">
      <int2:state int2:value="Rejected" int2:type="spell"/>
    </int2:textHash>
    <int2:textHash int2:hashCode="2RcVf14c+7EQk+" int2:id="CxzmbzZX">
      <int2:state int2:value="Rejected" int2:type="spell"/>
    </int2:textHash>
    <int2:textHash int2:hashCode="1Rlsf1pn+0Zzxe" int2:id="EQDOcAXx">
      <int2:state int2:value="Rejected" int2:type="spell"/>
    </int2:textHash>
    <int2:textHash int2:hashCode="IVf5POnW/aK/FT" int2:id="FTVDn8mW">
      <int2:state int2:value="Rejected" int2:type="spell"/>
    </int2:textHash>
    <int2:textHash int2:hashCode="410dmZXkR5pPQO" int2:id="OJfXgOE2">
      <int2:state int2:value="Rejected" int2:type="spell"/>
    </int2:textHash>
    <int2:textHash int2:hashCode="jaY6VHi+Q6uzWg" int2:id="QP4Lybex">
      <int2:state int2:value="Rejected" int2:type="spell"/>
    </int2:textHash>
    <int2:textHash int2:hashCode="YgWWXF5R5vh0CD" int2:id="UpnQaA0c">
      <int2:state int2:value="Rejected" int2:type="spell"/>
    </int2:textHash>
    <int2:textHash int2:hashCode="0e1XK1s1TJUICF" int2:id="eE4PJzsm">
      <int2:state int2:value="Rejected" int2:type="spell"/>
    </int2:textHash>
    <int2:textHash int2:hashCode="76hv5WQsar28Et" int2:id="eGSFRETc">
      <int2:state int2:value="Rejected" int2:type="spell"/>
    </int2:textHash>
    <int2:textHash int2:hashCode="HdgCc/1epEJPwi" int2:id="f1jMGBFV">
      <int2:state int2:value="Rejected" int2:type="spell"/>
    </int2:textHash>
    <int2:textHash int2:hashCode="RYjJxSM/L7pQGe" int2:id="hNdo5r2l">
      <int2:state int2:value="Rejected" int2:type="spell"/>
    </int2:textHash>
    <int2:textHash int2:hashCode="dy1Wf5SBQY6MHo" int2:id="jzfaZNNH">
      <int2:state int2:value="Rejected" int2:type="spell"/>
    </int2:textHash>
    <int2:textHash int2:hashCode="qeq/d8wOvXG5XQ" int2:id="kLcNWTWc">
      <int2:state int2:value="Rejected" int2:type="spell"/>
    </int2:textHash>
    <int2:textHash int2:hashCode="SffkCu2PnGwPSc" int2:id="mXw90gZO">
      <int2:state int2:value="Rejected" int2:type="spell"/>
    </int2:textHash>
    <int2:textHash int2:hashCode="9C0o/rLWT2Yf96" int2:id="nGPfL34H">
      <int2:state int2:value="Rejected" int2:type="spell"/>
    </int2:textHash>
    <int2:textHash int2:hashCode="FJOAkbO1X5jiDM" int2:id="rppiexrs">
      <int2:state int2:value="Rejected" int2:type="spell"/>
    </int2:textHash>
    <int2:textHash int2:hashCode="kuku5Ek2vmv0CX" int2:id="yQPwwQxQ">
      <int2:state int2:value="Rejected" int2:type="spell"/>
    </int2:textHash>
    <int2:textHash int2:hashCode="STDQ0VHQqdllug" int2:id="zghGv61u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12023E"/>
    <w:multiLevelType w:val="multilevel"/>
    <w:tmpl w:val="FAA89170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EF135BF"/>
    <w:multiLevelType w:val="multilevel"/>
    <w:tmpl w:val="47DE758A"/>
    <w:lvl w:ilvl="0">
      <w:start w:val="1"/>
      <w:numFmt w:val="decimal"/>
      <w:pStyle w:val="Heading1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none"/>
      <w:lvlRestart w:val="0"/>
      <w:lvlText w:val="%1.%2"/>
      <w:lvlJc w:val="left"/>
      <w:pPr>
        <w:ind w:left="4329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5AC4606A"/>
    <w:multiLevelType w:val="multilevel"/>
    <w:tmpl w:val="3F78433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3" w15:restartNumberingAfterBreak="0">
    <w:nsid w:val="60014B11"/>
    <w:multiLevelType w:val="multilevel"/>
    <w:tmpl w:val="B9BC17C6"/>
    <w:lvl w:ilvl="0">
      <w:start w:val="1"/>
      <w:numFmt w:val="decimal"/>
      <w:lvlText w:val="%1."/>
      <w:lvlJc w:val="left"/>
      <w:pPr>
        <w:ind w:left="432" w:hanging="432"/>
      </w:pPr>
    </w:lvl>
    <w:lvl w:ilvl="1">
      <w:start w:val="1"/>
      <w:numFmt w:val="decimal"/>
      <w:lvlText w:val="%1.%2."/>
      <w:lvlJc w:val="left"/>
      <w:pPr>
        <w:ind w:left="576" w:hanging="576"/>
      </w:pPr>
    </w:lvl>
    <w:lvl w:ilvl="2">
      <w:start w:val="1"/>
      <w:numFmt w:val="decimal"/>
      <w:lvlText w:val="%1.%2.%3."/>
      <w:lvlJc w:val="left"/>
      <w:pPr>
        <w:ind w:left="720" w:hanging="720"/>
      </w:pPr>
    </w:lvl>
    <w:lvl w:ilvl="3">
      <w:start w:val="1"/>
      <w:numFmt w:val="decimal"/>
      <w:lvlText w:val="%1.%2.%3.%4."/>
      <w:lvlJc w:val="left"/>
      <w:pPr>
        <w:ind w:left="864" w:hanging="864"/>
      </w:pPr>
    </w:lvl>
    <w:lvl w:ilvl="4">
      <w:start w:val="1"/>
      <w:numFmt w:val="decimal"/>
      <w:lvlText w:val="%1.%2.%3.%4.%5."/>
      <w:lvlJc w:val="left"/>
      <w:pPr>
        <w:ind w:left="1008" w:hanging="1008"/>
      </w:pPr>
    </w:lvl>
    <w:lvl w:ilvl="5">
      <w:start w:val="1"/>
      <w:numFmt w:val="decimal"/>
      <w:lvlText w:val="%1.%2.%3.%4.%5.%6."/>
      <w:lvlJc w:val="left"/>
      <w:pPr>
        <w:ind w:left="1152" w:hanging="1152"/>
      </w:pPr>
    </w:lvl>
    <w:lvl w:ilvl="6">
      <w:start w:val="1"/>
      <w:numFmt w:val="decimal"/>
      <w:lvlText w:val="%1.%2.%3.%4.%5.%6.%7."/>
      <w:lvlJc w:val="left"/>
      <w:pPr>
        <w:ind w:left="1296" w:hanging="1296"/>
      </w:pPr>
    </w:lvl>
    <w:lvl w:ilvl="7">
      <w:start w:val="1"/>
      <w:numFmt w:val="decimal"/>
      <w:lvlText w:val="%1.%2.%3.%4.%5.%6.%7.%8."/>
      <w:lvlJc w:val="left"/>
      <w:pPr>
        <w:ind w:left="1440" w:hanging="1440"/>
      </w:pPr>
    </w:lvl>
    <w:lvl w:ilvl="8">
      <w:start w:val="1"/>
      <w:numFmt w:val="decimal"/>
      <w:lvlText w:val="%1.%2.%3.%4.%5.%6.%7.%8.%9."/>
      <w:lvlJc w:val="left"/>
      <w:pPr>
        <w:ind w:left="1584" w:hanging="1584"/>
      </w:pPr>
    </w:lvl>
  </w:abstractNum>
  <w:num w:numId="1" w16cid:durableId="1348218236">
    <w:abstractNumId w:val="1"/>
  </w:num>
  <w:num w:numId="2" w16cid:durableId="217321813">
    <w:abstractNumId w:val="0"/>
  </w:num>
  <w:num w:numId="3" w16cid:durableId="1981569348">
    <w:abstractNumId w:val="3"/>
  </w:num>
  <w:num w:numId="4" w16cid:durableId="172262994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4FB"/>
    <w:rsid w:val="0000730C"/>
    <w:rsid w:val="000156D5"/>
    <w:rsid w:val="00024681"/>
    <w:rsid w:val="00030AFE"/>
    <w:rsid w:val="0003B672"/>
    <w:rsid w:val="00040526"/>
    <w:rsid w:val="00041F00"/>
    <w:rsid w:val="00079DAF"/>
    <w:rsid w:val="00084363"/>
    <w:rsid w:val="000A51C0"/>
    <w:rsid w:val="000C5F3F"/>
    <w:rsid w:val="001005CA"/>
    <w:rsid w:val="00181D58"/>
    <w:rsid w:val="001E420C"/>
    <w:rsid w:val="001F3348"/>
    <w:rsid w:val="002039E2"/>
    <w:rsid w:val="002240B7"/>
    <w:rsid w:val="0023FD19"/>
    <w:rsid w:val="0027317B"/>
    <w:rsid w:val="0027F0CC"/>
    <w:rsid w:val="00294FA9"/>
    <w:rsid w:val="002B3615"/>
    <w:rsid w:val="00323A0C"/>
    <w:rsid w:val="0032440D"/>
    <w:rsid w:val="003252A1"/>
    <w:rsid w:val="003546E3"/>
    <w:rsid w:val="00386658"/>
    <w:rsid w:val="003A339E"/>
    <w:rsid w:val="003B3E0B"/>
    <w:rsid w:val="003B5BBC"/>
    <w:rsid w:val="003C6928"/>
    <w:rsid w:val="003E06A6"/>
    <w:rsid w:val="003F9575"/>
    <w:rsid w:val="00422C3E"/>
    <w:rsid w:val="00431F33"/>
    <w:rsid w:val="00437987"/>
    <w:rsid w:val="00523B59"/>
    <w:rsid w:val="005D49B2"/>
    <w:rsid w:val="005F744A"/>
    <w:rsid w:val="00637279"/>
    <w:rsid w:val="00641072"/>
    <w:rsid w:val="00645907"/>
    <w:rsid w:val="00672B7D"/>
    <w:rsid w:val="00684A04"/>
    <w:rsid w:val="006C6A16"/>
    <w:rsid w:val="006C6B98"/>
    <w:rsid w:val="007067E6"/>
    <w:rsid w:val="00735F1C"/>
    <w:rsid w:val="0073731D"/>
    <w:rsid w:val="00757CB2"/>
    <w:rsid w:val="007635C5"/>
    <w:rsid w:val="007A4EFF"/>
    <w:rsid w:val="007BB520"/>
    <w:rsid w:val="007C6E15"/>
    <w:rsid w:val="007E18B7"/>
    <w:rsid w:val="008010E0"/>
    <w:rsid w:val="0084083B"/>
    <w:rsid w:val="0084745F"/>
    <w:rsid w:val="008E4993"/>
    <w:rsid w:val="008F5B2C"/>
    <w:rsid w:val="0091090C"/>
    <w:rsid w:val="0093D7A7"/>
    <w:rsid w:val="009734A4"/>
    <w:rsid w:val="009737F7"/>
    <w:rsid w:val="00993F98"/>
    <w:rsid w:val="009F0DCA"/>
    <w:rsid w:val="00A22AFD"/>
    <w:rsid w:val="00A22B25"/>
    <w:rsid w:val="00A867EB"/>
    <w:rsid w:val="00A8EA0A"/>
    <w:rsid w:val="00A9515B"/>
    <w:rsid w:val="00AB5488"/>
    <w:rsid w:val="00AD5C67"/>
    <w:rsid w:val="00B01CB7"/>
    <w:rsid w:val="00B110D5"/>
    <w:rsid w:val="00B20F37"/>
    <w:rsid w:val="00B64705"/>
    <w:rsid w:val="00B7127F"/>
    <w:rsid w:val="00B83440"/>
    <w:rsid w:val="00BC265E"/>
    <w:rsid w:val="00BE0FDF"/>
    <w:rsid w:val="00BE3384"/>
    <w:rsid w:val="00C0235E"/>
    <w:rsid w:val="00C145A0"/>
    <w:rsid w:val="00C15229"/>
    <w:rsid w:val="00C52154"/>
    <w:rsid w:val="00C64A82"/>
    <w:rsid w:val="00C9299D"/>
    <w:rsid w:val="00CB1D3E"/>
    <w:rsid w:val="00CBF48C"/>
    <w:rsid w:val="00CC2018"/>
    <w:rsid w:val="00CD4642"/>
    <w:rsid w:val="00CF02CB"/>
    <w:rsid w:val="00D0246C"/>
    <w:rsid w:val="00D32AEC"/>
    <w:rsid w:val="00D83AAD"/>
    <w:rsid w:val="00DD3C8B"/>
    <w:rsid w:val="00DF61C0"/>
    <w:rsid w:val="00E745EB"/>
    <w:rsid w:val="00E768C2"/>
    <w:rsid w:val="00EA34FB"/>
    <w:rsid w:val="00ED0983"/>
    <w:rsid w:val="00EF6E44"/>
    <w:rsid w:val="00F04D22"/>
    <w:rsid w:val="00F37859"/>
    <w:rsid w:val="00F41B1E"/>
    <w:rsid w:val="00F6196F"/>
    <w:rsid w:val="00F84005"/>
    <w:rsid w:val="00F87504"/>
    <w:rsid w:val="00FE4BFE"/>
    <w:rsid w:val="0102DD6B"/>
    <w:rsid w:val="0106A9DA"/>
    <w:rsid w:val="0115CCEB"/>
    <w:rsid w:val="011B2284"/>
    <w:rsid w:val="014BA8AE"/>
    <w:rsid w:val="017C940B"/>
    <w:rsid w:val="01877502"/>
    <w:rsid w:val="01993573"/>
    <w:rsid w:val="01AA8DE4"/>
    <w:rsid w:val="01B229EB"/>
    <w:rsid w:val="01C0CBE0"/>
    <w:rsid w:val="01F1B586"/>
    <w:rsid w:val="022CC62F"/>
    <w:rsid w:val="02634605"/>
    <w:rsid w:val="02BCA79A"/>
    <w:rsid w:val="02CC5A64"/>
    <w:rsid w:val="02E82C91"/>
    <w:rsid w:val="02EE49A2"/>
    <w:rsid w:val="02F780FA"/>
    <w:rsid w:val="035A5BD8"/>
    <w:rsid w:val="036BA5B5"/>
    <w:rsid w:val="03749717"/>
    <w:rsid w:val="03E71066"/>
    <w:rsid w:val="03E877F9"/>
    <w:rsid w:val="042D38B7"/>
    <w:rsid w:val="043BF7B8"/>
    <w:rsid w:val="04428494"/>
    <w:rsid w:val="0447A265"/>
    <w:rsid w:val="048C5E55"/>
    <w:rsid w:val="049B53E2"/>
    <w:rsid w:val="04AB22ED"/>
    <w:rsid w:val="04BD999F"/>
    <w:rsid w:val="0517466B"/>
    <w:rsid w:val="0528B7EB"/>
    <w:rsid w:val="052B608A"/>
    <w:rsid w:val="053062D7"/>
    <w:rsid w:val="054AE368"/>
    <w:rsid w:val="057FE05A"/>
    <w:rsid w:val="058105C3"/>
    <w:rsid w:val="05AE5096"/>
    <w:rsid w:val="05B37B5A"/>
    <w:rsid w:val="05B63181"/>
    <w:rsid w:val="05DBDFA8"/>
    <w:rsid w:val="05E71E91"/>
    <w:rsid w:val="05EA2CCE"/>
    <w:rsid w:val="05F0F786"/>
    <w:rsid w:val="05F6C00E"/>
    <w:rsid w:val="0645A19E"/>
    <w:rsid w:val="0660AF37"/>
    <w:rsid w:val="066BD829"/>
    <w:rsid w:val="0685BC47"/>
    <w:rsid w:val="06A01ED9"/>
    <w:rsid w:val="06CD3A0B"/>
    <w:rsid w:val="06E68C4C"/>
    <w:rsid w:val="07017A83"/>
    <w:rsid w:val="070A7319"/>
    <w:rsid w:val="072B31A0"/>
    <w:rsid w:val="0740120D"/>
    <w:rsid w:val="075EC3CC"/>
    <w:rsid w:val="07658C5D"/>
    <w:rsid w:val="07A20626"/>
    <w:rsid w:val="07A50CD4"/>
    <w:rsid w:val="07E5E428"/>
    <w:rsid w:val="07FB91A8"/>
    <w:rsid w:val="08222847"/>
    <w:rsid w:val="08281496"/>
    <w:rsid w:val="082C9C1B"/>
    <w:rsid w:val="082E25F4"/>
    <w:rsid w:val="0843ECE0"/>
    <w:rsid w:val="08510990"/>
    <w:rsid w:val="085F2670"/>
    <w:rsid w:val="0860FF32"/>
    <w:rsid w:val="088A7E80"/>
    <w:rsid w:val="08A75A5D"/>
    <w:rsid w:val="08A94EDE"/>
    <w:rsid w:val="08B1AD6D"/>
    <w:rsid w:val="08BBD26D"/>
    <w:rsid w:val="08CAC516"/>
    <w:rsid w:val="08D56655"/>
    <w:rsid w:val="08DD4D2D"/>
    <w:rsid w:val="08F0C264"/>
    <w:rsid w:val="08F85FC7"/>
    <w:rsid w:val="091483AC"/>
    <w:rsid w:val="091BF93A"/>
    <w:rsid w:val="09720C7B"/>
    <w:rsid w:val="09799EC2"/>
    <w:rsid w:val="099F420B"/>
    <w:rsid w:val="09A6BB2E"/>
    <w:rsid w:val="09B8108B"/>
    <w:rsid w:val="09CA38AE"/>
    <w:rsid w:val="09CAB33C"/>
    <w:rsid w:val="09EC4874"/>
    <w:rsid w:val="0A26CB34"/>
    <w:rsid w:val="0A28C047"/>
    <w:rsid w:val="0A5671C4"/>
    <w:rsid w:val="0AC43C12"/>
    <w:rsid w:val="0AE8365E"/>
    <w:rsid w:val="0B24FC8E"/>
    <w:rsid w:val="0B2C6ADC"/>
    <w:rsid w:val="0B391D71"/>
    <w:rsid w:val="0B3A2182"/>
    <w:rsid w:val="0B4C4D8F"/>
    <w:rsid w:val="0B528F5C"/>
    <w:rsid w:val="0B789A1A"/>
    <w:rsid w:val="0B876927"/>
    <w:rsid w:val="0B98E5EB"/>
    <w:rsid w:val="0BABEE6C"/>
    <w:rsid w:val="0BACE864"/>
    <w:rsid w:val="0BEA33F5"/>
    <w:rsid w:val="0BEE7455"/>
    <w:rsid w:val="0BF6D5B5"/>
    <w:rsid w:val="0BFD40A9"/>
    <w:rsid w:val="0C070362"/>
    <w:rsid w:val="0C0BC563"/>
    <w:rsid w:val="0C44EE7B"/>
    <w:rsid w:val="0CAFB294"/>
    <w:rsid w:val="0CBA4567"/>
    <w:rsid w:val="0CD469A3"/>
    <w:rsid w:val="0CD63F6B"/>
    <w:rsid w:val="0CF97012"/>
    <w:rsid w:val="0D0969C7"/>
    <w:rsid w:val="0D48A426"/>
    <w:rsid w:val="0D82D57A"/>
    <w:rsid w:val="0D8461EE"/>
    <w:rsid w:val="0D902CE7"/>
    <w:rsid w:val="0D94DF6E"/>
    <w:rsid w:val="0D9E3E4C"/>
    <w:rsid w:val="0D9F7505"/>
    <w:rsid w:val="0DA8E49E"/>
    <w:rsid w:val="0DADD13A"/>
    <w:rsid w:val="0DAE2298"/>
    <w:rsid w:val="0DAF03E2"/>
    <w:rsid w:val="0DE3D095"/>
    <w:rsid w:val="0E195683"/>
    <w:rsid w:val="0E2AFFBB"/>
    <w:rsid w:val="0E2C5CD3"/>
    <w:rsid w:val="0E58F2B6"/>
    <w:rsid w:val="0E5B8BB0"/>
    <w:rsid w:val="0E76250F"/>
    <w:rsid w:val="0E92BC26"/>
    <w:rsid w:val="0EADE9EA"/>
    <w:rsid w:val="0EBCABF5"/>
    <w:rsid w:val="0EBE8409"/>
    <w:rsid w:val="0EC19FFC"/>
    <w:rsid w:val="0EF87818"/>
    <w:rsid w:val="0F1C3EBF"/>
    <w:rsid w:val="0F4A95F1"/>
    <w:rsid w:val="0F4D88AB"/>
    <w:rsid w:val="0F54F5C8"/>
    <w:rsid w:val="0F9390CE"/>
    <w:rsid w:val="0F9B0CCB"/>
    <w:rsid w:val="0FC08C33"/>
    <w:rsid w:val="100247DC"/>
    <w:rsid w:val="101ACB94"/>
    <w:rsid w:val="101AD351"/>
    <w:rsid w:val="102F2BAB"/>
    <w:rsid w:val="10300970"/>
    <w:rsid w:val="1059D645"/>
    <w:rsid w:val="1084FDB6"/>
    <w:rsid w:val="10B3B3D2"/>
    <w:rsid w:val="10B8C6D3"/>
    <w:rsid w:val="10CBA2B4"/>
    <w:rsid w:val="10CD6DB0"/>
    <w:rsid w:val="10D11FAD"/>
    <w:rsid w:val="11003B7B"/>
    <w:rsid w:val="1103A8FB"/>
    <w:rsid w:val="1129E357"/>
    <w:rsid w:val="1140658B"/>
    <w:rsid w:val="1145BC82"/>
    <w:rsid w:val="117203F0"/>
    <w:rsid w:val="117A032D"/>
    <w:rsid w:val="11A19ABA"/>
    <w:rsid w:val="11A45B9D"/>
    <w:rsid w:val="11A8210C"/>
    <w:rsid w:val="11B12647"/>
    <w:rsid w:val="11B58AD8"/>
    <w:rsid w:val="11CF2052"/>
    <w:rsid w:val="11F76AF1"/>
    <w:rsid w:val="12049A4E"/>
    <w:rsid w:val="12128A0F"/>
    <w:rsid w:val="12344CA6"/>
    <w:rsid w:val="123B67FA"/>
    <w:rsid w:val="126A85E8"/>
    <w:rsid w:val="1281B1F3"/>
    <w:rsid w:val="12AC64C5"/>
    <w:rsid w:val="12BF6F75"/>
    <w:rsid w:val="12DFED7D"/>
    <w:rsid w:val="12F15E43"/>
    <w:rsid w:val="12FC4BC3"/>
    <w:rsid w:val="12FF6381"/>
    <w:rsid w:val="1306E352"/>
    <w:rsid w:val="1337C496"/>
    <w:rsid w:val="1345829E"/>
    <w:rsid w:val="1356D413"/>
    <w:rsid w:val="135C2EC8"/>
    <w:rsid w:val="139FB67A"/>
    <w:rsid w:val="13B2397C"/>
    <w:rsid w:val="13BF0AFB"/>
    <w:rsid w:val="13CA265E"/>
    <w:rsid w:val="13FFF409"/>
    <w:rsid w:val="140A2627"/>
    <w:rsid w:val="140D36C7"/>
    <w:rsid w:val="1424A934"/>
    <w:rsid w:val="142AFC76"/>
    <w:rsid w:val="143BD306"/>
    <w:rsid w:val="144AF106"/>
    <w:rsid w:val="14504F21"/>
    <w:rsid w:val="146D6158"/>
    <w:rsid w:val="149F6057"/>
    <w:rsid w:val="14AA283E"/>
    <w:rsid w:val="14AEC01E"/>
    <w:rsid w:val="14C2DDF8"/>
    <w:rsid w:val="14C9A7C9"/>
    <w:rsid w:val="14EDD90C"/>
    <w:rsid w:val="1501CD65"/>
    <w:rsid w:val="150DD715"/>
    <w:rsid w:val="1521E358"/>
    <w:rsid w:val="15364D4F"/>
    <w:rsid w:val="155E2E6B"/>
    <w:rsid w:val="1561B9D9"/>
    <w:rsid w:val="157A702B"/>
    <w:rsid w:val="15B23068"/>
    <w:rsid w:val="15B5016B"/>
    <w:rsid w:val="15C69F25"/>
    <w:rsid w:val="15C7DCCB"/>
    <w:rsid w:val="15EAF74B"/>
    <w:rsid w:val="15FC0F52"/>
    <w:rsid w:val="161456AB"/>
    <w:rsid w:val="1654E48F"/>
    <w:rsid w:val="1692DB92"/>
    <w:rsid w:val="16A11BB4"/>
    <w:rsid w:val="16ACB841"/>
    <w:rsid w:val="16CCB2DF"/>
    <w:rsid w:val="16CCD4E5"/>
    <w:rsid w:val="16CF73E1"/>
    <w:rsid w:val="16ED6EB0"/>
    <w:rsid w:val="1717F2F4"/>
    <w:rsid w:val="17302322"/>
    <w:rsid w:val="173DAD74"/>
    <w:rsid w:val="174381D7"/>
    <w:rsid w:val="175ABB02"/>
    <w:rsid w:val="176BDB8D"/>
    <w:rsid w:val="17784206"/>
    <w:rsid w:val="178CFC4B"/>
    <w:rsid w:val="17928B12"/>
    <w:rsid w:val="17B217D4"/>
    <w:rsid w:val="17C5B47F"/>
    <w:rsid w:val="17C688E7"/>
    <w:rsid w:val="17E6AC1D"/>
    <w:rsid w:val="17E90307"/>
    <w:rsid w:val="17EAE4AB"/>
    <w:rsid w:val="17EAFC81"/>
    <w:rsid w:val="17F0673B"/>
    <w:rsid w:val="17FBFB23"/>
    <w:rsid w:val="182606CB"/>
    <w:rsid w:val="1828164F"/>
    <w:rsid w:val="187C6606"/>
    <w:rsid w:val="18B2DF5D"/>
    <w:rsid w:val="18C6A40D"/>
    <w:rsid w:val="18F94C91"/>
    <w:rsid w:val="19406B45"/>
    <w:rsid w:val="196B75A6"/>
    <w:rsid w:val="196C5A32"/>
    <w:rsid w:val="197A365D"/>
    <w:rsid w:val="199E414B"/>
    <w:rsid w:val="19BAD39E"/>
    <w:rsid w:val="19CC27DC"/>
    <w:rsid w:val="19D24D71"/>
    <w:rsid w:val="19D4E805"/>
    <w:rsid w:val="19E30F3A"/>
    <w:rsid w:val="19FAF388"/>
    <w:rsid w:val="1A1C2302"/>
    <w:rsid w:val="1A20E6E2"/>
    <w:rsid w:val="1A21BE93"/>
    <w:rsid w:val="1A26E39C"/>
    <w:rsid w:val="1A56FDEF"/>
    <w:rsid w:val="1A5D853C"/>
    <w:rsid w:val="1A631C64"/>
    <w:rsid w:val="1A7F1277"/>
    <w:rsid w:val="1A89121B"/>
    <w:rsid w:val="1A993059"/>
    <w:rsid w:val="1AAC59A6"/>
    <w:rsid w:val="1ABAC2FD"/>
    <w:rsid w:val="1ABAF5E6"/>
    <w:rsid w:val="1AC9EB8E"/>
    <w:rsid w:val="1ADC244B"/>
    <w:rsid w:val="1AF3D01A"/>
    <w:rsid w:val="1AF9981C"/>
    <w:rsid w:val="1B11B4D4"/>
    <w:rsid w:val="1B19CE75"/>
    <w:rsid w:val="1B1FF45B"/>
    <w:rsid w:val="1B25DE73"/>
    <w:rsid w:val="1B33E6E6"/>
    <w:rsid w:val="1B340F31"/>
    <w:rsid w:val="1B3ADF4F"/>
    <w:rsid w:val="1B3E1F33"/>
    <w:rsid w:val="1B4BE647"/>
    <w:rsid w:val="1B58C427"/>
    <w:rsid w:val="1B7456DA"/>
    <w:rsid w:val="1B8F8080"/>
    <w:rsid w:val="1B8FB63C"/>
    <w:rsid w:val="1B9FD5C9"/>
    <w:rsid w:val="1BBE01C6"/>
    <w:rsid w:val="1BC62B6D"/>
    <w:rsid w:val="1BD9223F"/>
    <w:rsid w:val="1BF704B7"/>
    <w:rsid w:val="1BFDAD83"/>
    <w:rsid w:val="1C1BC562"/>
    <w:rsid w:val="1C34076E"/>
    <w:rsid w:val="1C48E83E"/>
    <w:rsid w:val="1C497B41"/>
    <w:rsid w:val="1C5DC6B5"/>
    <w:rsid w:val="1C70FA2D"/>
    <w:rsid w:val="1C7230CE"/>
    <w:rsid w:val="1C759AE8"/>
    <w:rsid w:val="1C800CEE"/>
    <w:rsid w:val="1C8596CD"/>
    <w:rsid w:val="1C9794EE"/>
    <w:rsid w:val="1C99835D"/>
    <w:rsid w:val="1CD351A6"/>
    <w:rsid w:val="1CE85BE4"/>
    <w:rsid w:val="1CF5130F"/>
    <w:rsid w:val="1D0F0463"/>
    <w:rsid w:val="1D155F0E"/>
    <w:rsid w:val="1D1C1A18"/>
    <w:rsid w:val="1D247DC4"/>
    <w:rsid w:val="1D3E590D"/>
    <w:rsid w:val="1D5BEC72"/>
    <w:rsid w:val="1D814D42"/>
    <w:rsid w:val="1D9E2F19"/>
    <w:rsid w:val="1DA18E91"/>
    <w:rsid w:val="1DA8DFD7"/>
    <w:rsid w:val="1DDB4CA4"/>
    <w:rsid w:val="1DDCFFE1"/>
    <w:rsid w:val="1DF186C5"/>
    <w:rsid w:val="1DF71F29"/>
    <w:rsid w:val="1E0A68D8"/>
    <w:rsid w:val="1E1D2345"/>
    <w:rsid w:val="1E30AD39"/>
    <w:rsid w:val="1E4D19C4"/>
    <w:rsid w:val="1E5DBE79"/>
    <w:rsid w:val="1E6BD096"/>
    <w:rsid w:val="1E7B8CD3"/>
    <w:rsid w:val="1E7C0AE0"/>
    <w:rsid w:val="1E863307"/>
    <w:rsid w:val="1EAA18D2"/>
    <w:rsid w:val="1EB4CFF3"/>
    <w:rsid w:val="1ED0E067"/>
    <w:rsid w:val="1EF34153"/>
    <w:rsid w:val="1F08BDAC"/>
    <w:rsid w:val="1F25B0FA"/>
    <w:rsid w:val="1F3DC95D"/>
    <w:rsid w:val="1F47FC60"/>
    <w:rsid w:val="1F4E815F"/>
    <w:rsid w:val="1F84F106"/>
    <w:rsid w:val="1F9C9419"/>
    <w:rsid w:val="1FA60A35"/>
    <w:rsid w:val="1FB73F6A"/>
    <w:rsid w:val="1FC6648F"/>
    <w:rsid w:val="1FD8B3D4"/>
    <w:rsid w:val="1FEB8115"/>
    <w:rsid w:val="1FEE8EC3"/>
    <w:rsid w:val="1FFFDC4E"/>
    <w:rsid w:val="202E7AC0"/>
    <w:rsid w:val="20383DF8"/>
    <w:rsid w:val="20565F83"/>
    <w:rsid w:val="205E85BF"/>
    <w:rsid w:val="205F46D1"/>
    <w:rsid w:val="205FDF21"/>
    <w:rsid w:val="206FABA1"/>
    <w:rsid w:val="2081B60B"/>
    <w:rsid w:val="20ACCE03"/>
    <w:rsid w:val="20ACDEC1"/>
    <w:rsid w:val="20B060F5"/>
    <w:rsid w:val="20B70120"/>
    <w:rsid w:val="20F27CB9"/>
    <w:rsid w:val="210F4BFB"/>
    <w:rsid w:val="21310D89"/>
    <w:rsid w:val="213620F6"/>
    <w:rsid w:val="213B9EB9"/>
    <w:rsid w:val="21421449"/>
    <w:rsid w:val="21468650"/>
    <w:rsid w:val="21473CD0"/>
    <w:rsid w:val="21677343"/>
    <w:rsid w:val="217D10EC"/>
    <w:rsid w:val="2190281F"/>
    <w:rsid w:val="21931E3C"/>
    <w:rsid w:val="219964D1"/>
    <w:rsid w:val="21A0F79D"/>
    <w:rsid w:val="21B7D858"/>
    <w:rsid w:val="21FDDF8D"/>
    <w:rsid w:val="220948AE"/>
    <w:rsid w:val="22167FB6"/>
    <w:rsid w:val="2238EC27"/>
    <w:rsid w:val="2255561B"/>
    <w:rsid w:val="226A12B0"/>
    <w:rsid w:val="22E556A4"/>
    <w:rsid w:val="22E7B1A3"/>
    <w:rsid w:val="230EF8E9"/>
    <w:rsid w:val="23289E4E"/>
    <w:rsid w:val="2339CD56"/>
    <w:rsid w:val="233A0C5C"/>
    <w:rsid w:val="234C3121"/>
    <w:rsid w:val="236C89BC"/>
    <w:rsid w:val="23727EFE"/>
    <w:rsid w:val="2383239A"/>
    <w:rsid w:val="23892CCE"/>
    <w:rsid w:val="23CE1957"/>
    <w:rsid w:val="23D9ACF3"/>
    <w:rsid w:val="23E37B71"/>
    <w:rsid w:val="23E40BD7"/>
    <w:rsid w:val="24358F01"/>
    <w:rsid w:val="24401B34"/>
    <w:rsid w:val="2467B26C"/>
    <w:rsid w:val="246F9CF5"/>
    <w:rsid w:val="2482693C"/>
    <w:rsid w:val="248FEE2D"/>
    <w:rsid w:val="24B55B5F"/>
    <w:rsid w:val="24BD0545"/>
    <w:rsid w:val="24BDA4D7"/>
    <w:rsid w:val="25003DB5"/>
    <w:rsid w:val="25261CB7"/>
    <w:rsid w:val="2526F669"/>
    <w:rsid w:val="255265D4"/>
    <w:rsid w:val="2559DA2D"/>
    <w:rsid w:val="259C624D"/>
    <w:rsid w:val="25BDDDD8"/>
    <w:rsid w:val="25BEA790"/>
    <w:rsid w:val="25C4CE99"/>
    <w:rsid w:val="25D44E9C"/>
    <w:rsid w:val="25EDB26E"/>
    <w:rsid w:val="25F3233C"/>
    <w:rsid w:val="25F34840"/>
    <w:rsid w:val="25F53667"/>
    <w:rsid w:val="25FA8512"/>
    <w:rsid w:val="26211B17"/>
    <w:rsid w:val="266DEC7A"/>
    <w:rsid w:val="26709652"/>
    <w:rsid w:val="267FADDF"/>
    <w:rsid w:val="2683D7BD"/>
    <w:rsid w:val="268589EE"/>
    <w:rsid w:val="2691B227"/>
    <w:rsid w:val="26AB8080"/>
    <w:rsid w:val="26BB7F4F"/>
    <w:rsid w:val="26D46CFE"/>
    <w:rsid w:val="26D475F5"/>
    <w:rsid w:val="26D8C2EC"/>
    <w:rsid w:val="26F90B56"/>
    <w:rsid w:val="271F8300"/>
    <w:rsid w:val="272E6A80"/>
    <w:rsid w:val="2779CD73"/>
    <w:rsid w:val="2780EA21"/>
    <w:rsid w:val="279270E2"/>
    <w:rsid w:val="2795ECF7"/>
    <w:rsid w:val="27A74503"/>
    <w:rsid w:val="27BF1012"/>
    <w:rsid w:val="27D01888"/>
    <w:rsid w:val="27D2318D"/>
    <w:rsid w:val="27DCDCED"/>
    <w:rsid w:val="27E7C2CE"/>
    <w:rsid w:val="27EB5487"/>
    <w:rsid w:val="27EB9BFD"/>
    <w:rsid w:val="27F6ADB5"/>
    <w:rsid w:val="281F0778"/>
    <w:rsid w:val="281F9156"/>
    <w:rsid w:val="283D650F"/>
    <w:rsid w:val="284173A6"/>
    <w:rsid w:val="2871F4AC"/>
    <w:rsid w:val="28954442"/>
    <w:rsid w:val="28AAE2DA"/>
    <w:rsid w:val="28C362A2"/>
    <w:rsid w:val="2919F84A"/>
    <w:rsid w:val="291F7E8F"/>
    <w:rsid w:val="292515E9"/>
    <w:rsid w:val="292AF12F"/>
    <w:rsid w:val="293BD1C9"/>
    <w:rsid w:val="2969CA33"/>
    <w:rsid w:val="297E5828"/>
    <w:rsid w:val="297EB1D0"/>
    <w:rsid w:val="2984D870"/>
    <w:rsid w:val="299B395C"/>
    <w:rsid w:val="29A81812"/>
    <w:rsid w:val="29B800EF"/>
    <w:rsid w:val="29F8AD4F"/>
    <w:rsid w:val="2A0D4248"/>
    <w:rsid w:val="2A27C4C6"/>
    <w:rsid w:val="2A3AB1B8"/>
    <w:rsid w:val="2A687D0E"/>
    <w:rsid w:val="2A76F2F9"/>
    <w:rsid w:val="2A9C7A4B"/>
    <w:rsid w:val="2AB49825"/>
    <w:rsid w:val="2ACEC3EB"/>
    <w:rsid w:val="2AD11C4F"/>
    <w:rsid w:val="2ADC2EF0"/>
    <w:rsid w:val="2ADEA3EB"/>
    <w:rsid w:val="2AEC1F1D"/>
    <w:rsid w:val="2AF4A844"/>
    <w:rsid w:val="2B1AE489"/>
    <w:rsid w:val="2B261223"/>
    <w:rsid w:val="2B269D96"/>
    <w:rsid w:val="2B419FC6"/>
    <w:rsid w:val="2B4EDB95"/>
    <w:rsid w:val="2B55214C"/>
    <w:rsid w:val="2B666CDE"/>
    <w:rsid w:val="2B79BB93"/>
    <w:rsid w:val="2B868FC4"/>
    <w:rsid w:val="2B923CC4"/>
    <w:rsid w:val="2BB35161"/>
    <w:rsid w:val="2BC700FF"/>
    <w:rsid w:val="2BF2E865"/>
    <w:rsid w:val="2C3BBAE3"/>
    <w:rsid w:val="2C3CB042"/>
    <w:rsid w:val="2C677D53"/>
    <w:rsid w:val="2C7BD918"/>
    <w:rsid w:val="2C819F85"/>
    <w:rsid w:val="2C9CF15A"/>
    <w:rsid w:val="2CAFCC72"/>
    <w:rsid w:val="2CE81134"/>
    <w:rsid w:val="2CF95D91"/>
    <w:rsid w:val="2D101F46"/>
    <w:rsid w:val="2D577222"/>
    <w:rsid w:val="2D666708"/>
    <w:rsid w:val="2D718C87"/>
    <w:rsid w:val="2DAF0535"/>
    <w:rsid w:val="2DC90429"/>
    <w:rsid w:val="2DCC1B11"/>
    <w:rsid w:val="2DE37098"/>
    <w:rsid w:val="2DF72539"/>
    <w:rsid w:val="2E187CA9"/>
    <w:rsid w:val="2E2596FF"/>
    <w:rsid w:val="2E278201"/>
    <w:rsid w:val="2E2D4524"/>
    <w:rsid w:val="2E3807AB"/>
    <w:rsid w:val="2E423C5F"/>
    <w:rsid w:val="2E47E840"/>
    <w:rsid w:val="2E4DD8B3"/>
    <w:rsid w:val="2E57A4BB"/>
    <w:rsid w:val="2E63671B"/>
    <w:rsid w:val="2E8FB257"/>
    <w:rsid w:val="2E9BA7CA"/>
    <w:rsid w:val="2EBA3ADA"/>
    <w:rsid w:val="2EC2D480"/>
    <w:rsid w:val="2F171ACC"/>
    <w:rsid w:val="2F227C2A"/>
    <w:rsid w:val="2F2AD103"/>
    <w:rsid w:val="2F34B603"/>
    <w:rsid w:val="2F534CDE"/>
    <w:rsid w:val="2F7E7700"/>
    <w:rsid w:val="2F862645"/>
    <w:rsid w:val="2F8842DB"/>
    <w:rsid w:val="2FA51C21"/>
    <w:rsid w:val="2FBAEEB3"/>
    <w:rsid w:val="2FC050FC"/>
    <w:rsid w:val="2FF5A64D"/>
    <w:rsid w:val="2FFC79BE"/>
    <w:rsid w:val="30089DFE"/>
    <w:rsid w:val="30226084"/>
    <w:rsid w:val="309657DC"/>
    <w:rsid w:val="30DB9929"/>
    <w:rsid w:val="310DC772"/>
    <w:rsid w:val="310F1094"/>
    <w:rsid w:val="313B3E0C"/>
    <w:rsid w:val="31936BDB"/>
    <w:rsid w:val="31974728"/>
    <w:rsid w:val="31994634"/>
    <w:rsid w:val="31E7C3C5"/>
    <w:rsid w:val="31F73ABE"/>
    <w:rsid w:val="321EB422"/>
    <w:rsid w:val="323F5C7C"/>
    <w:rsid w:val="327E0CA8"/>
    <w:rsid w:val="32981254"/>
    <w:rsid w:val="32F5CD13"/>
    <w:rsid w:val="32FAC7A2"/>
    <w:rsid w:val="331D1C71"/>
    <w:rsid w:val="33301F1B"/>
    <w:rsid w:val="3337E68C"/>
    <w:rsid w:val="333D10E2"/>
    <w:rsid w:val="334298D5"/>
    <w:rsid w:val="334FB030"/>
    <w:rsid w:val="3371F564"/>
    <w:rsid w:val="3378938A"/>
    <w:rsid w:val="339842F0"/>
    <w:rsid w:val="33E6D7E7"/>
    <w:rsid w:val="33E78B63"/>
    <w:rsid w:val="33F35898"/>
    <w:rsid w:val="33F4BD57"/>
    <w:rsid w:val="34007069"/>
    <w:rsid w:val="3404E33E"/>
    <w:rsid w:val="34092EED"/>
    <w:rsid w:val="340AC3EB"/>
    <w:rsid w:val="3410A105"/>
    <w:rsid w:val="3414E385"/>
    <w:rsid w:val="34167221"/>
    <w:rsid w:val="3448C385"/>
    <w:rsid w:val="346EF1C9"/>
    <w:rsid w:val="34755596"/>
    <w:rsid w:val="348B51B4"/>
    <w:rsid w:val="34958C5B"/>
    <w:rsid w:val="34976B18"/>
    <w:rsid w:val="34C378B5"/>
    <w:rsid w:val="34DA1EA3"/>
    <w:rsid w:val="34F07F39"/>
    <w:rsid w:val="34FB3AFC"/>
    <w:rsid w:val="34FE60EE"/>
    <w:rsid w:val="350E2825"/>
    <w:rsid w:val="35100066"/>
    <w:rsid w:val="3521E65E"/>
    <w:rsid w:val="359FC98D"/>
    <w:rsid w:val="35AA0AA8"/>
    <w:rsid w:val="35CF2410"/>
    <w:rsid w:val="35E1822B"/>
    <w:rsid w:val="360250E9"/>
    <w:rsid w:val="361D8901"/>
    <w:rsid w:val="361E6B8D"/>
    <w:rsid w:val="363B5EE7"/>
    <w:rsid w:val="36C85BD9"/>
    <w:rsid w:val="36D06B15"/>
    <w:rsid w:val="36E988C3"/>
    <w:rsid w:val="36F00263"/>
    <w:rsid w:val="370A2C75"/>
    <w:rsid w:val="3718A751"/>
    <w:rsid w:val="3746CF5F"/>
    <w:rsid w:val="374F2F07"/>
    <w:rsid w:val="37576D88"/>
    <w:rsid w:val="3759491D"/>
    <w:rsid w:val="375D75F0"/>
    <w:rsid w:val="3760A586"/>
    <w:rsid w:val="37710EDE"/>
    <w:rsid w:val="37A3F097"/>
    <w:rsid w:val="37A4FF2A"/>
    <w:rsid w:val="37AC753B"/>
    <w:rsid w:val="37C6CE6B"/>
    <w:rsid w:val="37E31D42"/>
    <w:rsid w:val="37E49E1A"/>
    <w:rsid w:val="37E6612E"/>
    <w:rsid w:val="380462C7"/>
    <w:rsid w:val="380727EC"/>
    <w:rsid w:val="38078A6A"/>
    <w:rsid w:val="38217EAC"/>
    <w:rsid w:val="387BB3E4"/>
    <w:rsid w:val="387E31FF"/>
    <w:rsid w:val="389F86A7"/>
    <w:rsid w:val="38F51948"/>
    <w:rsid w:val="390FB3F0"/>
    <w:rsid w:val="391D931C"/>
    <w:rsid w:val="396D3E8B"/>
    <w:rsid w:val="39700AF0"/>
    <w:rsid w:val="39727721"/>
    <w:rsid w:val="39790404"/>
    <w:rsid w:val="397915D8"/>
    <w:rsid w:val="399D7F1B"/>
    <w:rsid w:val="39AA6D37"/>
    <w:rsid w:val="39AAA722"/>
    <w:rsid w:val="39AFB9DF"/>
    <w:rsid w:val="39DD6864"/>
    <w:rsid w:val="39DF6224"/>
    <w:rsid w:val="39EB9220"/>
    <w:rsid w:val="39F5CCEF"/>
    <w:rsid w:val="3A022B82"/>
    <w:rsid w:val="3A0B95E9"/>
    <w:rsid w:val="3A317FB2"/>
    <w:rsid w:val="3A323552"/>
    <w:rsid w:val="3A338BAB"/>
    <w:rsid w:val="3A3AB00E"/>
    <w:rsid w:val="3A47FDD7"/>
    <w:rsid w:val="3A5AC1F5"/>
    <w:rsid w:val="3A61459A"/>
    <w:rsid w:val="3A8DAA97"/>
    <w:rsid w:val="3A8E032D"/>
    <w:rsid w:val="3A9BEAB7"/>
    <w:rsid w:val="3AAB58AD"/>
    <w:rsid w:val="3AAE9511"/>
    <w:rsid w:val="3AB850B2"/>
    <w:rsid w:val="3AC0C248"/>
    <w:rsid w:val="3AC152F5"/>
    <w:rsid w:val="3ACF8935"/>
    <w:rsid w:val="3ADAA917"/>
    <w:rsid w:val="3AF2C1A9"/>
    <w:rsid w:val="3B120E2E"/>
    <w:rsid w:val="3B16E6BB"/>
    <w:rsid w:val="3B418FE3"/>
    <w:rsid w:val="3B561830"/>
    <w:rsid w:val="3B76141B"/>
    <w:rsid w:val="3B8A6457"/>
    <w:rsid w:val="3B8F6551"/>
    <w:rsid w:val="3BAD40EA"/>
    <w:rsid w:val="3BAD7960"/>
    <w:rsid w:val="3BBD7DC4"/>
    <w:rsid w:val="3BE7585F"/>
    <w:rsid w:val="3BEE8BA5"/>
    <w:rsid w:val="3BF5EFFE"/>
    <w:rsid w:val="3C2E609D"/>
    <w:rsid w:val="3C3F7486"/>
    <w:rsid w:val="3C402620"/>
    <w:rsid w:val="3C4E514F"/>
    <w:rsid w:val="3C6454D4"/>
    <w:rsid w:val="3C7090F6"/>
    <w:rsid w:val="3C7D6F0F"/>
    <w:rsid w:val="3C8A4938"/>
    <w:rsid w:val="3CB1231A"/>
    <w:rsid w:val="3CC00222"/>
    <w:rsid w:val="3CC591B8"/>
    <w:rsid w:val="3CCD6D0A"/>
    <w:rsid w:val="3CCE1EFD"/>
    <w:rsid w:val="3CCE24BF"/>
    <w:rsid w:val="3CD02B68"/>
    <w:rsid w:val="3CD15676"/>
    <w:rsid w:val="3CE8548D"/>
    <w:rsid w:val="3CECCB0B"/>
    <w:rsid w:val="3CF816AD"/>
    <w:rsid w:val="3D05F05D"/>
    <w:rsid w:val="3D4FBCB5"/>
    <w:rsid w:val="3D9B2223"/>
    <w:rsid w:val="3DA0480B"/>
    <w:rsid w:val="3DA4C9E2"/>
    <w:rsid w:val="3DAC87E0"/>
    <w:rsid w:val="3DB38511"/>
    <w:rsid w:val="3DB9D6F0"/>
    <w:rsid w:val="3DEFCE27"/>
    <w:rsid w:val="3DF37692"/>
    <w:rsid w:val="3E0308DF"/>
    <w:rsid w:val="3E1D1C8D"/>
    <w:rsid w:val="3E2DF629"/>
    <w:rsid w:val="3E4FCBD3"/>
    <w:rsid w:val="3E8BBEE3"/>
    <w:rsid w:val="3EA833A0"/>
    <w:rsid w:val="3EACB7EB"/>
    <w:rsid w:val="3EAE36EE"/>
    <w:rsid w:val="3EB8D9C7"/>
    <w:rsid w:val="3ECD6427"/>
    <w:rsid w:val="3EF231A0"/>
    <w:rsid w:val="3EF46DF5"/>
    <w:rsid w:val="3EFCEA4D"/>
    <w:rsid w:val="3F1535D2"/>
    <w:rsid w:val="3F22FE1E"/>
    <w:rsid w:val="3F50157C"/>
    <w:rsid w:val="3F61F764"/>
    <w:rsid w:val="3F6EBF7C"/>
    <w:rsid w:val="3F79EA5E"/>
    <w:rsid w:val="3FA26C54"/>
    <w:rsid w:val="3FB4CE7F"/>
    <w:rsid w:val="400615E6"/>
    <w:rsid w:val="4009A1A5"/>
    <w:rsid w:val="400C2636"/>
    <w:rsid w:val="401CB984"/>
    <w:rsid w:val="4059043C"/>
    <w:rsid w:val="405E6AB1"/>
    <w:rsid w:val="40690B28"/>
    <w:rsid w:val="408A512F"/>
    <w:rsid w:val="409C4504"/>
    <w:rsid w:val="40A37478"/>
    <w:rsid w:val="41069E42"/>
    <w:rsid w:val="4119166D"/>
    <w:rsid w:val="4135DCE7"/>
    <w:rsid w:val="415682AD"/>
    <w:rsid w:val="4161E103"/>
    <w:rsid w:val="4173ECAA"/>
    <w:rsid w:val="418E07A6"/>
    <w:rsid w:val="419C8B02"/>
    <w:rsid w:val="419F97EA"/>
    <w:rsid w:val="41A32EBE"/>
    <w:rsid w:val="41C45DF3"/>
    <w:rsid w:val="41C4EDE1"/>
    <w:rsid w:val="41C747D6"/>
    <w:rsid w:val="41DB6B52"/>
    <w:rsid w:val="41E9D0B4"/>
    <w:rsid w:val="41F18C67"/>
    <w:rsid w:val="41FBE0CD"/>
    <w:rsid w:val="423257AD"/>
    <w:rsid w:val="42436AE8"/>
    <w:rsid w:val="42556364"/>
    <w:rsid w:val="4270A5C4"/>
    <w:rsid w:val="4276B8B9"/>
    <w:rsid w:val="427EA2B7"/>
    <w:rsid w:val="429C8521"/>
    <w:rsid w:val="42A96F31"/>
    <w:rsid w:val="42ADD1C2"/>
    <w:rsid w:val="42D64B39"/>
    <w:rsid w:val="42E65455"/>
    <w:rsid w:val="42E9A849"/>
    <w:rsid w:val="43087A7F"/>
    <w:rsid w:val="4329683D"/>
    <w:rsid w:val="43350734"/>
    <w:rsid w:val="4343B60B"/>
    <w:rsid w:val="4351897A"/>
    <w:rsid w:val="43660218"/>
    <w:rsid w:val="439096D9"/>
    <w:rsid w:val="43A055FA"/>
    <w:rsid w:val="43AEEA83"/>
    <w:rsid w:val="43D2AC9D"/>
    <w:rsid w:val="43F538F2"/>
    <w:rsid w:val="44326FCE"/>
    <w:rsid w:val="44338EE6"/>
    <w:rsid w:val="447DF41D"/>
    <w:rsid w:val="4483B803"/>
    <w:rsid w:val="44D6EDCD"/>
    <w:rsid w:val="44D7F411"/>
    <w:rsid w:val="44F823E3"/>
    <w:rsid w:val="4560C03A"/>
    <w:rsid w:val="4574FC65"/>
    <w:rsid w:val="457FB480"/>
    <w:rsid w:val="45B91A7E"/>
    <w:rsid w:val="45FFF7B2"/>
    <w:rsid w:val="460799D4"/>
    <w:rsid w:val="461F666E"/>
    <w:rsid w:val="46224769"/>
    <w:rsid w:val="4628997B"/>
    <w:rsid w:val="462A9D6D"/>
    <w:rsid w:val="463B9003"/>
    <w:rsid w:val="4640686A"/>
    <w:rsid w:val="4660088E"/>
    <w:rsid w:val="46648D86"/>
    <w:rsid w:val="4675A919"/>
    <w:rsid w:val="469B64D1"/>
    <w:rsid w:val="46A467DD"/>
    <w:rsid w:val="46BBBF56"/>
    <w:rsid w:val="46F9F0F3"/>
    <w:rsid w:val="4705E7DE"/>
    <w:rsid w:val="47068A24"/>
    <w:rsid w:val="470CE860"/>
    <w:rsid w:val="47617F85"/>
    <w:rsid w:val="47625694"/>
    <w:rsid w:val="47A1A5FA"/>
    <w:rsid w:val="47BB23FB"/>
    <w:rsid w:val="47DD1E55"/>
    <w:rsid w:val="48301542"/>
    <w:rsid w:val="4830205B"/>
    <w:rsid w:val="4837A16E"/>
    <w:rsid w:val="48404E25"/>
    <w:rsid w:val="48426731"/>
    <w:rsid w:val="48473235"/>
    <w:rsid w:val="48509C4C"/>
    <w:rsid w:val="48581F54"/>
    <w:rsid w:val="4859A8B2"/>
    <w:rsid w:val="485A15B6"/>
    <w:rsid w:val="486CB551"/>
    <w:rsid w:val="489BB3BA"/>
    <w:rsid w:val="48AF1A26"/>
    <w:rsid w:val="48C47299"/>
    <w:rsid w:val="48EBFC22"/>
    <w:rsid w:val="48EEFDF5"/>
    <w:rsid w:val="49128A8C"/>
    <w:rsid w:val="492919C2"/>
    <w:rsid w:val="4978AE45"/>
    <w:rsid w:val="49832446"/>
    <w:rsid w:val="49894B3B"/>
    <w:rsid w:val="4995A914"/>
    <w:rsid w:val="49998B04"/>
    <w:rsid w:val="49A7F8F5"/>
    <w:rsid w:val="49A96BA3"/>
    <w:rsid w:val="49BB6CEC"/>
    <w:rsid w:val="49DD7554"/>
    <w:rsid w:val="49EF9CA9"/>
    <w:rsid w:val="49F03E63"/>
    <w:rsid w:val="4A03B1BA"/>
    <w:rsid w:val="4A2A0733"/>
    <w:rsid w:val="4A348EBB"/>
    <w:rsid w:val="4A39447C"/>
    <w:rsid w:val="4A3D0E00"/>
    <w:rsid w:val="4A3EB431"/>
    <w:rsid w:val="4A59B3FF"/>
    <w:rsid w:val="4A6C7B36"/>
    <w:rsid w:val="4A753527"/>
    <w:rsid w:val="4A828AA8"/>
    <w:rsid w:val="4A866800"/>
    <w:rsid w:val="4A9C6920"/>
    <w:rsid w:val="4AA22227"/>
    <w:rsid w:val="4ACB8748"/>
    <w:rsid w:val="4AF2E42C"/>
    <w:rsid w:val="4B0DC7EF"/>
    <w:rsid w:val="4B34B89E"/>
    <w:rsid w:val="4B4443F9"/>
    <w:rsid w:val="4B6D6740"/>
    <w:rsid w:val="4B769A4B"/>
    <w:rsid w:val="4B7A2ED9"/>
    <w:rsid w:val="4B8DBDF8"/>
    <w:rsid w:val="4BA57B2C"/>
    <w:rsid w:val="4BA86903"/>
    <w:rsid w:val="4BAF82BC"/>
    <w:rsid w:val="4BBF172E"/>
    <w:rsid w:val="4BDA46AF"/>
    <w:rsid w:val="4BDA5731"/>
    <w:rsid w:val="4BE1721C"/>
    <w:rsid w:val="4BF2DB26"/>
    <w:rsid w:val="4C42B4D8"/>
    <w:rsid w:val="4C5684BE"/>
    <w:rsid w:val="4C5AA6EC"/>
    <w:rsid w:val="4C601BEA"/>
    <w:rsid w:val="4C678778"/>
    <w:rsid w:val="4C71741C"/>
    <w:rsid w:val="4C7A6C8B"/>
    <w:rsid w:val="4C84DC7B"/>
    <w:rsid w:val="4CAA6587"/>
    <w:rsid w:val="4CBA401B"/>
    <w:rsid w:val="4CBE071A"/>
    <w:rsid w:val="4CBF84EA"/>
    <w:rsid w:val="4CCAE5A4"/>
    <w:rsid w:val="4CD87C3C"/>
    <w:rsid w:val="4CFCE217"/>
    <w:rsid w:val="4D03F227"/>
    <w:rsid w:val="4D275034"/>
    <w:rsid w:val="4D30FE42"/>
    <w:rsid w:val="4D3DD420"/>
    <w:rsid w:val="4D3FB32B"/>
    <w:rsid w:val="4D499846"/>
    <w:rsid w:val="4D505CC2"/>
    <w:rsid w:val="4D7E787F"/>
    <w:rsid w:val="4D8D6B12"/>
    <w:rsid w:val="4DA37216"/>
    <w:rsid w:val="4DAE620D"/>
    <w:rsid w:val="4DBF50B0"/>
    <w:rsid w:val="4DC4C8B6"/>
    <w:rsid w:val="4E449606"/>
    <w:rsid w:val="4E4E39E3"/>
    <w:rsid w:val="4E6A6218"/>
    <w:rsid w:val="4EA46BF6"/>
    <w:rsid w:val="4EC3D61D"/>
    <w:rsid w:val="4EE96E1E"/>
    <w:rsid w:val="4EFFC937"/>
    <w:rsid w:val="4F0E5572"/>
    <w:rsid w:val="4F11A97D"/>
    <w:rsid w:val="4F307232"/>
    <w:rsid w:val="4F56D611"/>
    <w:rsid w:val="4F575107"/>
    <w:rsid w:val="4F726264"/>
    <w:rsid w:val="4F7A3EB9"/>
    <w:rsid w:val="4F9D96F5"/>
    <w:rsid w:val="4FB81021"/>
    <w:rsid w:val="4FBEE29B"/>
    <w:rsid w:val="4FDD0D00"/>
    <w:rsid w:val="4FE769B5"/>
    <w:rsid w:val="5013ADB8"/>
    <w:rsid w:val="501890CB"/>
    <w:rsid w:val="503F972E"/>
    <w:rsid w:val="50426031"/>
    <w:rsid w:val="504BB033"/>
    <w:rsid w:val="50663C61"/>
    <w:rsid w:val="506D6C1F"/>
    <w:rsid w:val="5079B247"/>
    <w:rsid w:val="507D937B"/>
    <w:rsid w:val="50C37C1C"/>
    <w:rsid w:val="50D7451A"/>
    <w:rsid w:val="50D9EAD3"/>
    <w:rsid w:val="50E48278"/>
    <w:rsid w:val="5105DC48"/>
    <w:rsid w:val="5108336D"/>
    <w:rsid w:val="5113F47E"/>
    <w:rsid w:val="511AF336"/>
    <w:rsid w:val="512A2590"/>
    <w:rsid w:val="513017BE"/>
    <w:rsid w:val="513299C6"/>
    <w:rsid w:val="51361171"/>
    <w:rsid w:val="5139AB18"/>
    <w:rsid w:val="51605EC3"/>
    <w:rsid w:val="51CA94E3"/>
    <w:rsid w:val="51D5D7BD"/>
    <w:rsid w:val="51D85780"/>
    <w:rsid w:val="5208DEF7"/>
    <w:rsid w:val="520CA7D3"/>
    <w:rsid w:val="52152F47"/>
    <w:rsid w:val="5220D327"/>
    <w:rsid w:val="525AA4A2"/>
    <w:rsid w:val="526220C8"/>
    <w:rsid w:val="52656B7A"/>
    <w:rsid w:val="526DBD09"/>
    <w:rsid w:val="5271B08A"/>
    <w:rsid w:val="527252F2"/>
    <w:rsid w:val="5278F155"/>
    <w:rsid w:val="5292DBAA"/>
    <w:rsid w:val="529F0A7E"/>
    <w:rsid w:val="52A5C2E2"/>
    <w:rsid w:val="52DF0933"/>
    <w:rsid w:val="52E7DE12"/>
    <w:rsid w:val="52FCD596"/>
    <w:rsid w:val="530408C6"/>
    <w:rsid w:val="530F663E"/>
    <w:rsid w:val="531567BA"/>
    <w:rsid w:val="531B8733"/>
    <w:rsid w:val="53392B21"/>
    <w:rsid w:val="533C953B"/>
    <w:rsid w:val="533ED94D"/>
    <w:rsid w:val="5347BC57"/>
    <w:rsid w:val="534BFC4B"/>
    <w:rsid w:val="5364F9A9"/>
    <w:rsid w:val="5374F34E"/>
    <w:rsid w:val="53A2A2E6"/>
    <w:rsid w:val="53BBDD18"/>
    <w:rsid w:val="53C7E9A0"/>
    <w:rsid w:val="53DB9D33"/>
    <w:rsid w:val="53DFA64C"/>
    <w:rsid w:val="53EC12E2"/>
    <w:rsid w:val="541CCF3D"/>
    <w:rsid w:val="5472FD1C"/>
    <w:rsid w:val="5474CEDA"/>
    <w:rsid w:val="5483CCFC"/>
    <w:rsid w:val="548BFE14"/>
    <w:rsid w:val="54A48B05"/>
    <w:rsid w:val="54AB4B96"/>
    <w:rsid w:val="54D71EF2"/>
    <w:rsid w:val="54DA83A9"/>
    <w:rsid w:val="54E9CF77"/>
    <w:rsid w:val="54F05375"/>
    <w:rsid w:val="55064239"/>
    <w:rsid w:val="55222039"/>
    <w:rsid w:val="55248481"/>
    <w:rsid w:val="552EDB94"/>
    <w:rsid w:val="553C2135"/>
    <w:rsid w:val="5556C9CE"/>
    <w:rsid w:val="558C5A23"/>
    <w:rsid w:val="5595CEBC"/>
    <w:rsid w:val="5599C274"/>
    <w:rsid w:val="55A665B1"/>
    <w:rsid w:val="55B0C5F5"/>
    <w:rsid w:val="55BD149D"/>
    <w:rsid w:val="55F50C85"/>
    <w:rsid w:val="560A57AF"/>
    <w:rsid w:val="56107E30"/>
    <w:rsid w:val="562E228B"/>
    <w:rsid w:val="56772926"/>
    <w:rsid w:val="5691663D"/>
    <w:rsid w:val="56A192AA"/>
    <w:rsid w:val="56FFAF7A"/>
    <w:rsid w:val="5703EBC2"/>
    <w:rsid w:val="5717D51E"/>
    <w:rsid w:val="571CB495"/>
    <w:rsid w:val="571FF523"/>
    <w:rsid w:val="5723C17E"/>
    <w:rsid w:val="574C6196"/>
    <w:rsid w:val="576E2E60"/>
    <w:rsid w:val="5777128F"/>
    <w:rsid w:val="57CF3A37"/>
    <w:rsid w:val="57F81CDA"/>
    <w:rsid w:val="57FFED43"/>
    <w:rsid w:val="580A5D11"/>
    <w:rsid w:val="580E1510"/>
    <w:rsid w:val="580EA8C3"/>
    <w:rsid w:val="58291364"/>
    <w:rsid w:val="5837F147"/>
    <w:rsid w:val="58498D0D"/>
    <w:rsid w:val="5853F105"/>
    <w:rsid w:val="585E314B"/>
    <w:rsid w:val="5866911C"/>
    <w:rsid w:val="58686604"/>
    <w:rsid w:val="586E7375"/>
    <w:rsid w:val="5895BE02"/>
    <w:rsid w:val="58C4BAB3"/>
    <w:rsid w:val="58C76F36"/>
    <w:rsid w:val="58D940A4"/>
    <w:rsid w:val="5929AAD5"/>
    <w:rsid w:val="593CE631"/>
    <w:rsid w:val="594B6622"/>
    <w:rsid w:val="594FAF03"/>
    <w:rsid w:val="5950B2AF"/>
    <w:rsid w:val="5970B7D3"/>
    <w:rsid w:val="5972A7DC"/>
    <w:rsid w:val="597C61B4"/>
    <w:rsid w:val="599538D3"/>
    <w:rsid w:val="5996A2DF"/>
    <w:rsid w:val="59AFAF72"/>
    <w:rsid w:val="59C1FC43"/>
    <w:rsid w:val="59CCBF88"/>
    <w:rsid w:val="59E3E75E"/>
    <w:rsid w:val="5A0BE336"/>
    <w:rsid w:val="5A1B6C91"/>
    <w:rsid w:val="5A62A9AE"/>
    <w:rsid w:val="5A977F4A"/>
    <w:rsid w:val="5AA74D12"/>
    <w:rsid w:val="5AC6C6E6"/>
    <w:rsid w:val="5AE959ED"/>
    <w:rsid w:val="5B01EB10"/>
    <w:rsid w:val="5B1BAD31"/>
    <w:rsid w:val="5B36EA10"/>
    <w:rsid w:val="5B464514"/>
    <w:rsid w:val="5B8AB824"/>
    <w:rsid w:val="5BB303D2"/>
    <w:rsid w:val="5BC3CBA2"/>
    <w:rsid w:val="5BCB4A11"/>
    <w:rsid w:val="5BCB6730"/>
    <w:rsid w:val="5BE1A64C"/>
    <w:rsid w:val="5BE891B7"/>
    <w:rsid w:val="5BED3FB6"/>
    <w:rsid w:val="5BF59AB8"/>
    <w:rsid w:val="5C2E35B9"/>
    <w:rsid w:val="5C3F38E5"/>
    <w:rsid w:val="5C4C9BDD"/>
    <w:rsid w:val="5C7E1183"/>
    <w:rsid w:val="5CA6CE3B"/>
    <w:rsid w:val="5CAB7F5A"/>
    <w:rsid w:val="5CD41F68"/>
    <w:rsid w:val="5CD450D6"/>
    <w:rsid w:val="5CFE7334"/>
    <w:rsid w:val="5D06C7D8"/>
    <w:rsid w:val="5D1DCE74"/>
    <w:rsid w:val="5D41671E"/>
    <w:rsid w:val="5D4C518D"/>
    <w:rsid w:val="5D602567"/>
    <w:rsid w:val="5D71306F"/>
    <w:rsid w:val="5D815616"/>
    <w:rsid w:val="5D874333"/>
    <w:rsid w:val="5DA3CE38"/>
    <w:rsid w:val="5DB90E0D"/>
    <w:rsid w:val="5DEB143D"/>
    <w:rsid w:val="5DFE58F9"/>
    <w:rsid w:val="5E1F7D5D"/>
    <w:rsid w:val="5E33B5F5"/>
    <w:rsid w:val="5E3B595C"/>
    <w:rsid w:val="5E3DE555"/>
    <w:rsid w:val="5E8A43A9"/>
    <w:rsid w:val="5E8CCC95"/>
    <w:rsid w:val="5EBD4792"/>
    <w:rsid w:val="5EE616E9"/>
    <w:rsid w:val="5EE95B05"/>
    <w:rsid w:val="5F000928"/>
    <w:rsid w:val="5F0C2898"/>
    <w:rsid w:val="5F0D0279"/>
    <w:rsid w:val="5F126ADA"/>
    <w:rsid w:val="5F19D507"/>
    <w:rsid w:val="5F35493B"/>
    <w:rsid w:val="5F42B2D9"/>
    <w:rsid w:val="5F4FD76F"/>
    <w:rsid w:val="5F52B026"/>
    <w:rsid w:val="5F543525"/>
    <w:rsid w:val="5F5ED135"/>
    <w:rsid w:val="5F5F09D7"/>
    <w:rsid w:val="5F7E4907"/>
    <w:rsid w:val="5F884FF6"/>
    <w:rsid w:val="5FA1818C"/>
    <w:rsid w:val="5FB5B90D"/>
    <w:rsid w:val="5FB62BA9"/>
    <w:rsid w:val="5FBC298E"/>
    <w:rsid w:val="5FCE0A20"/>
    <w:rsid w:val="5FEFA3DC"/>
    <w:rsid w:val="6015E7A4"/>
    <w:rsid w:val="6018C4C9"/>
    <w:rsid w:val="60468065"/>
    <w:rsid w:val="6065EECC"/>
    <w:rsid w:val="606E4371"/>
    <w:rsid w:val="60721361"/>
    <w:rsid w:val="607ADC09"/>
    <w:rsid w:val="60A5E4CB"/>
    <w:rsid w:val="60FCA35C"/>
    <w:rsid w:val="6124BA18"/>
    <w:rsid w:val="6152E7EE"/>
    <w:rsid w:val="6181B975"/>
    <w:rsid w:val="61A680E9"/>
    <w:rsid w:val="61C97BE1"/>
    <w:rsid w:val="61E54D3C"/>
    <w:rsid w:val="61F6C773"/>
    <w:rsid w:val="620AAC61"/>
    <w:rsid w:val="622E2F2D"/>
    <w:rsid w:val="628654C8"/>
    <w:rsid w:val="628EE79F"/>
    <w:rsid w:val="6290661B"/>
    <w:rsid w:val="62B7744B"/>
    <w:rsid w:val="62D0B488"/>
    <w:rsid w:val="62E6B641"/>
    <w:rsid w:val="62FDBD4E"/>
    <w:rsid w:val="63056B8A"/>
    <w:rsid w:val="631AA29F"/>
    <w:rsid w:val="634204B7"/>
    <w:rsid w:val="6346903F"/>
    <w:rsid w:val="63515DB1"/>
    <w:rsid w:val="635B9227"/>
    <w:rsid w:val="6384E05F"/>
    <w:rsid w:val="639E39A6"/>
    <w:rsid w:val="63B58788"/>
    <w:rsid w:val="63BC8A2D"/>
    <w:rsid w:val="63E4C914"/>
    <w:rsid w:val="63E6D8A7"/>
    <w:rsid w:val="63F38201"/>
    <w:rsid w:val="6414807C"/>
    <w:rsid w:val="643D77D8"/>
    <w:rsid w:val="64405DA2"/>
    <w:rsid w:val="6444E072"/>
    <w:rsid w:val="64691A34"/>
    <w:rsid w:val="6471F865"/>
    <w:rsid w:val="648C50A7"/>
    <w:rsid w:val="649E603D"/>
    <w:rsid w:val="64ACEC16"/>
    <w:rsid w:val="64BEF90B"/>
    <w:rsid w:val="6527DCDE"/>
    <w:rsid w:val="656E3E53"/>
    <w:rsid w:val="657F8265"/>
    <w:rsid w:val="65A60B5E"/>
    <w:rsid w:val="65D1CE2F"/>
    <w:rsid w:val="65D86CD1"/>
    <w:rsid w:val="65DAB78D"/>
    <w:rsid w:val="65EF5369"/>
    <w:rsid w:val="65F14FB4"/>
    <w:rsid w:val="6609642B"/>
    <w:rsid w:val="663A3726"/>
    <w:rsid w:val="663EFA6F"/>
    <w:rsid w:val="66522CC1"/>
    <w:rsid w:val="6653CA1C"/>
    <w:rsid w:val="665D5D00"/>
    <w:rsid w:val="6697213B"/>
    <w:rsid w:val="66AEFEDC"/>
    <w:rsid w:val="66D301A2"/>
    <w:rsid w:val="66F5CD0E"/>
    <w:rsid w:val="6707AA78"/>
    <w:rsid w:val="67088906"/>
    <w:rsid w:val="6711F360"/>
    <w:rsid w:val="671E561C"/>
    <w:rsid w:val="672A3EFE"/>
    <w:rsid w:val="67336D3C"/>
    <w:rsid w:val="6741CBC6"/>
    <w:rsid w:val="674A87B0"/>
    <w:rsid w:val="675084BC"/>
    <w:rsid w:val="675548B3"/>
    <w:rsid w:val="6757092E"/>
    <w:rsid w:val="679D8C34"/>
    <w:rsid w:val="67B20ED1"/>
    <w:rsid w:val="67E1EE29"/>
    <w:rsid w:val="67EC0DAC"/>
    <w:rsid w:val="67FFF39E"/>
    <w:rsid w:val="6816CC6A"/>
    <w:rsid w:val="681D5AEA"/>
    <w:rsid w:val="682D0B73"/>
    <w:rsid w:val="682F1AA4"/>
    <w:rsid w:val="6839BE6B"/>
    <w:rsid w:val="6855D336"/>
    <w:rsid w:val="6873728A"/>
    <w:rsid w:val="688030E0"/>
    <w:rsid w:val="689FD56F"/>
    <w:rsid w:val="68A11490"/>
    <w:rsid w:val="68A8BC6D"/>
    <w:rsid w:val="68D7A09F"/>
    <w:rsid w:val="6904FA79"/>
    <w:rsid w:val="691B0B25"/>
    <w:rsid w:val="6922DD88"/>
    <w:rsid w:val="69248F8C"/>
    <w:rsid w:val="693AF826"/>
    <w:rsid w:val="69657EAF"/>
    <w:rsid w:val="69A14CD0"/>
    <w:rsid w:val="69AC0143"/>
    <w:rsid w:val="69BB7D8C"/>
    <w:rsid w:val="69C699A4"/>
    <w:rsid w:val="69C91F1F"/>
    <w:rsid w:val="69EA3D03"/>
    <w:rsid w:val="6A017266"/>
    <w:rsid w:val="6A5DAD03"/>
    <w:rsid w:val="6A906D23"/>
    <w:rsid w:val="6A9386F6"/>
    <w:rsid w:val="6AACF24E"/>
    <w:rsid w:val="6AB58A13"/>
    <w:rsid w:val="6ABA545A"/>
    <w:rsid w:val="6B16D3AB"/>
    <w:rsid w:val="6B4895DC"/>
    <w:rsid w:val="6B4C6E02"/>
    <w:rsid w:val="6B5D7A1D"/>
    <w:rsid w:val="6B61C5FA"/>
    <w:rsid w:val="6B71FEEA"/>
    <w:rsid w:val="6BBB85C2"/>
    <w:rsid w:val="6BC375F3"/>
    <w:rsid w:val="6BC6E048"/>
    <w:rsid w:val="6BCE07CA"/>
    <w:rsid w:val="6BF985B7"/>
    <w:rsid w:val="6C103948"/>
    <w:rsid w:val="6C2D3BF2"/>
    <w:rsid w:val="6C432F61"/>
    <w:rsid w:val="6C6C366E"/>
    <w:rsid w:val="6C6DE8A9"/>
    <w:rsid w:val="6C6E54EC"/>
    <w:rsid w:val="6C8EAC86"/>
    <w:rsid w:val="6C93A496"/>
    <w:rsid w:val="6CA0C076"/>
    <w:rsid w:val="6CC89D6B"/>
    <w:rsid w:val="6CDE6949"/>
    <w:rsid w:val="6CF3182D"/>
    <w:rsid w:val="6D010FB6"/>
    <w:rsid w:val="6D2D6854"/>
    <w:rsid w:val="6D39C96F"/>
    <w:rsid w:val="6D58AA4B"/>
    <w:rsid w:val="6D5DDB0B"/>
    <w:rsid w:val="6D6BAED7"/>
    <w:rsid w:val="6DBE526D"/>
    <w:rsid w:val="6DC7C9D1"/>
    <w:rsid w:val="6DFB5FDD"/>
    <w:rsid w:val="6E0D4A8B"/>
    <w:rsid w:val="6E3032F0"/>
    <w:rsid w:val="6E563101"/>
    <w:rsid w:val="6E60DBC7"/>
    <w:rsid w:val="6E69961A"/>
    <w:rsid w:val="6E983AF6"/>
    <w:rsid w:val="6EA3FCF0"/>
    <w:rsid w:val="6EB08A82"/>
    <w:rsid w:val="6EE6E4E8"/>
    <w:rsid w:val="6EFE5E99"/>
    <w:rsid w:val="6F1F1399"/>
    <w:rsid w:val="6F276EBB"/>
    <w:rsid w:val="6F407796"/>
    <w:rsid w:val="6F4919D1"/>
    <w:rsid w:val="6F516166"/>
    <w:rsid w:val="6F53A114"/>
    <w:rsid w:val="6F7096DF"/>
    <w:rsid w:val="6F7D2BDF"/>
    <w:rsid w:val="6F9596D6"/>
    <w:rsid w:val="6FDBC4AD"/>
    <w:rsid w:val="700E3148"/>
    <w:rsid w:val="702938E5"/>
    <w:rsid w:val="7034B4F2"/>
    <w:rsid w:val="703616D5"/>
    <w:rsid w:val="703A6336"/>
    <w:rsid w:val="7042A88F"/>
    <w:rsid w:val="7055B699"/>
    <w:rsid w:val="705F01D4"/>
    <w:rsid w:val="70ACDE00"/>
    <w:rsid w:val="70B27F1A"/>
    <w:rsid w:val="70C24555"/>
    <w:rsid w:val="70C2DA7C"/>
    <w:rsid w:val="70C9A309"/>
    <w:rsid w:val="7111ACED"/>
    <w:rsid w:val="7111EE69"/>
    <w:rsid w:val="7193075D"/>
    <w:rsid w:val="719715C2"/>
    <w:rsid w:val="71A68D2B"/>
    <w:rsid w:val="71A89E54"/>
    <w:rsid w:val="71B8CED4"/>
    <w:rsid w:val="71C29E86"/>
    <w:rsid w:val="71D0CD31"/>
    <w:rsid w:val="722351EC"/>
    <w:rsid w:val="723FFE24"/>
    <w:rsid w:val="724609A7"/>
    <w:rsid w:val="7253CE20"/>
    <w:rsid w:val="7254589F"/>
    <w:rsid w:val="72572F24"/>
    <w:rsid w:val="72587C0E"/>
    <w:rsid w:val="72BB2CEE"/>
    <w:rsid w:val="72CCB8F0"/>
    <w:rsid w:val="72E4644D"/>
    <w:rsid w:val="72E74B4B"/>
    <w:rsid w:val="72F52655"/>
    <w:rsid w:val="7309AEA5"/>
    <w:rsid w:val="730B551C"/>
    <w:rsid w:val="7320F282"/>
    <w:rsid w:val="732DC097"/>
    <w:rsid w:val="738106D9"/>
    <w:rsid w:val="7382F516"/>
    <w:rsid w:val="7384904E"/>
    <w:rsid w:val="73A48B46"/>
    <w:rsid w:val="73B76A5A"/>
    <w:rsid w:val="73CE77C1"/>
    <w:rsid w:val="73D721C9"/>
    <w:rsid w:val="73E76E07"/>
    <w:rsid w:val="73F0D2C4"/>
    <w:rsid w:val="73FC8FC0"/>
    <w:rsid w:val="74081939"/>
    <w:rsid w:val="740956CE"/>
    <w:rsid w:val="7428F33C"/>
    <w:rsid w:val="746ECD36"/>
    <w:rsid w:val="74AB6637"/>
    <w:rsid w:val="74B6378B"/>
    <w:rsid w:val="74CED49E"/>
    <w:rsid w:val="750B5871"/>
    <w:rsid w:val="751C908A"/>
    <w:rsid w:val="75286A99"/>
    <w:rsid w:val="75459F80"/>
    <w:rsid w:val="75666BD8"/>
    <w:rsid w:val="756EEE4C"/>
    <w:rsid w:val="7572E361"/>
    <w:rsid w:val="757931C3"/>
    <w:rsid w:val="7582F70E"/>
    <w:rsid w:val="758A5EBB"/>
    <w:rsid w:val="75A7EF21"/>
    <w:rsid w:val="75AB22E1"/>
    <w:rsid w:val="75C0A276"/>
    <w:rsid w:val="75D118F4"/>
    <w:rsid w:val="75DC7D6F"/>
    <w:rsid w:val="761AE7A3"/>
    <w:rsid w:val="76298862"/>
    <w:rsid w:val="762CBBC0"/>
    <w:rsid w:val="7650A9F7"/>
    <w:rsid w:val="7673FE7C"/>
    <w:rsid w:val="76859B63"/>
    <w:rsid w:val="7692E4FD"/>
    <w:rsid w:val="76BAD8E8"/>
    <w:rsid w:val="76C82AD4"/>
    <w:rsid w:val="76E04740"/>
    <w:rsid w:val="76FAF62C"/>
    <w:rsid w:val="76FDBBD2"/>
    <w:rsid w:val="7729C952"/>
    <w:rsid w:val="772BB98A"/>
    <w:rsid w:val="7745A9D3"/>
    <w:rsid w:val="77589C51"/>
    <w:rsid w:val="7765468A"/>
    <w:rsid w:val="776B6316"/>
    <w:rsid w:val="77736E2F"/>
    <w:rsid w:val="7773C945"/>
    <w:rsid w:val="778C62F0"/>
    <w:rsid w:val="77B865B7"/>
    <w:rsid w:val="77C292B3"/>
    <w:rsid w:val="77C2E446"/>
    <w:rsid w:val="77CFA0ED"/>
    <w:rsid w:val="77E6378E"/>
    <w:rsid w:val="77E9E78B"/>
    <w:rsid w:val="77EE3CC4"/>
    <w:rsid w:val="77FFEC04"/>
    <w:rsid w:val="78105DFA"/>
    <w:rsid w:val="7815E5BC"/>
    <w:rsid w:val="7816EF36"/>
    <w:rsid w:val="781C5B0C"/>
    <w:rsid w:val="7834D114"/>
    <w:rsid w:val="788F95B7"/>
    <w:rsid w:val="78A4E7EE"/>
    <w:rsid w:val="78BFE5E7"/>
    <w:rsid w:val="78C557D9"/>
    <w:rsid w:val="78C94249"/>
    <w:rsid w:val="78D078A3"/>
    <w:rsid w:val="78ED821E"/>
    <w:rsid w:val="790426B3"/>
    <w:rsid w:val="7926C7EC"/>
    <w:rsid w:val="7939EC96"/>
    <w:rsid w:val="79424022"/>
    <w:rsid w:val="794D9B03"/>
    <w:rsid w:val="7983952B"/>
    <w:rsid w:val="79AFBBB5"/>
    <w:rsid w:val="79CC986B"/>
    <w:rsid w:val="79E4E044"/>
    <w:rsid w:val="79F227DC"/>
    <w:rsid w:val="79F8895B"/>
    <w:rsid w:val="7A136AA9"/>
    <w:rsid w:val="7A1438AB"/>
    <w:rsid w:val="7A1A8F95"/>
    <w:rsid w:val="7A2C6746"/>
    <w:rsid w:val="7A3F73F6"/>
    <w:rsid w:val="7A3F8FD3"/>
    <w:rsid w:val="7A47EC0F"/>
    <w:rsid w:val="7A5D37D2"/>
    <w:rsid w:val="7A79B169"/>
    <w:rsid w:val="7A89A448"/>
    <w:rsid w:val="7A906B30"/>
    <w:rsid w:val="7A9322F8"/>
    <w:rsid w:val="7A952AF5"/>
    <w:rsid w:val="7AAAF934"/>
    <w:rsid w:val="7ABFB13C"/>
    <w:rsid w:val="7AD9B03B"/>
    <w:rsid w:val="7AE4D9DA"/>
    <w:rsid w:val="7B266AE7"/>
    <w:rsid w:val="7B3BF78D"/>
    <w:rsid w:val="7B69306D"/>
    <w:rsid w:val="7BA97015"/>
    <w:rsid w:val="7BAD5D8C"/>
    <w:rsid w:val="7BC2A898"/>
    <w:rsid w:val="7BD58F6C"/>
    <w:rsid w:val="7BFEBA08"/>
    <w:rsid w:val="7C0F1A74"/>
    <w:rsid w:val="7C12BCC8"/>
    <w:rsid w:val="7C1784BB"/>
    <w:rsid w:val="7C187E78"/>
    <w:rsid w:val="7C35260C"/>
    <w:rsid w:val="7C3B3624"/>
    <w:rsid w:val="7C42CF5B"/>
    <w:rsid w:val="7C67F64E"/>
    <w:rsid w:val="7C7AA781"/>
    <w:rsid w:val="7C89A258"/>
    <w:rsid w:val="7CA2537D"/>
    <w:rsid w:val="7CBB9137"/>
    <w:rsid w:val="7D0981F6"/>
    <w:rsid w:val="7D0A8D10"/>
    <w:rsid w:val="7D1819BC"/>
    <w:rsid w:val="7D540483"/>
    <w:rsid w:val="7D556C80"/>
    <w:rsid w:val="7DA33A52"/>
    <w:rsid w:val="7DAD4273"/>
    <w:rsid w:val="7DC61AB8"/>
    <w:rsid w:val="7DD9D090"/>
    <w:rsid w:val="7DDCC0E0"/>
    <w:rsid w:val="7DE8AD07"/>
    <w:rsid w:val="7E6D30E8"/>
    <w:rsid w:val="7E6E450C"/>
    <w:rsid w:val="7E6F2032"/>
    <w:rsid w:val="7E7A8D5F"/>
    <w:rsid w:val="7EA19A2B"/>
    <w:rsid w:val="7EAA96D3"/>
    <w:rsid w:val="7EBC763B"/>
    <w:rsid w:val="7EC734DB"/>
    <w:rsid w:val="7EC9301D"/>
    <w:rsid w:val="7EDE5481"/>
    <w:rsid w:val="7EE66D7E"/>
    <w:rsid w:val="7EF048E2"/>
    <w:rsid w:val="7EFCC73F"/>
    <w:rsid w:val="7F114C6E"/>
    <w:rsid w:val="7F1885AF"/>
    <w:rsid w:val="7F267A4B"/>
    <w:rsid w:val="7F4C4B2E"/>
    <w:rsid w:val="7F5D971A"/>
    <w:rsid w:val="7F62D960"/>
    <w:rsid w:val="7F673EAB"/>
    <w:rsid w:val="7F8DEFA1"/>
    <w:rsid w:val="7F8EDCA6"/>
    <w:rsid w:val="7FA675D2"/>
    <w:rsid w:val="7FA6AB68"/>
    <w:rsid w:val="7FD15D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B2218"/>
  <w15:chartTrackingRefBased/>
  <w15:docId w15:val="{A9B4B726-881A-400E-A029-92D955AFF5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34FB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5907"/>
    <w:pPr>
      <w:outlineLvl w:val="1"/>
    </w:pPr>
    <w:rPr>
      <w:rFonts w:ascii="Arial Nova" w:hAnsi="Arial Nova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34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34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34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34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34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34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34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34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45907"/>
    <w:rPr>
      <w:rFonts w:ascii="Arial Nova" w:hAnsi="Arial Nova"/>
      <w:color w:val="0F4761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34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34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34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34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34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34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34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34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34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34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34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34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34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34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34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34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34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34F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E0F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E0FDF"/>
  </w:style>
  <w:style w:type="paragraph" w:styleId="Footer">
    <w:name w:val="footer"/>
    <w:basedOn w:val="Normal"/>
    <w:link w:val="FooterChar"/>
    <w:uiPriority w:val="99"/>
    <w:unhideWhenUsed/>
    <w:rsid w:val="00BE0F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0FDF"/>
  </w:style>
  <w:style w:type="table" w:styleId="TableGrid">
    <w:name w:val="Table Grid"/>
    <w:basedOn w:val="TableNormal"/>
    <w:uiPriority w:val="59"/>
    <w:rsid w:val="00D83AAD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D83AAD"/>
    <w:rPr>
      <w:color w:val="467886"/>
      <w:u w:val="single"/>
    </w:rPr>
  </w:style>
  <w:style w:type="paragraph" w:styleId="TOC1">
    <w:name w:val="toc 1"/>
    <w:basedOn w:val="Normal"/>
    <w:next w:val="Normal"/>
    <w:uiPriority w:val="39"/>
    <w:unhideWhenUsed/>
    <w:rsid w:val="00D83AAD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0D83AA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2.xml"/><Relationship Id="rId18" Type="http://schemas.openxmlformats.org/officeDocument/2006/relationships/hyperlink" Target="https://pmc.ncbi.nlm.nih.gov/articles/PMC6924803/" TargetMode="External"/><Relationship Id="rId26" Type="http://schemas.openxmlformats.org/officeDocument/2006/relationships/hyperlink" Target="https://www.cambridge.org/core/journals/bjpsych-open/article/care-pathways-prescribing-practices-and-treatment-outcomes-in-major-depressive-disorder-and-treatment-resistant-depression-retrospective-population-based-cohort-study/6C52D5DBB6839B08B53A7993447E7488" TargetMode="External"/><Relationship Id="rId39" Type="http://schemas.openxmlformats.org/officeDocument/2006/relationships/footer" Target="footer6.xml"/><Relationship Id="rId21" Type="http://schemas.openxmlformats.org/officeDocument/2006/relationships/hyperlink" Target="https://pmc.ncbi.nlm.nih.gov/articles/PMC11066558/" TargetMode="External"/><Relationship Id="rId34" Type="http://schemas.openxmlformats.org/officeDocument/2006/relationships/hyperlink" Target="https://www.mind.org.uk/information-support/types-of-mental-health-problems/depression/about-depression/" TargetMode="External"/><Relationship Id="rId42" Type="http://schemas.microsoft.com/office/2020/10/relationships/intelligence" Target="intelligence2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eader" Target="header4.xml"/><Relationship Id="rId20" Type="http://schemas.openxmlformats.org/officeDocument/2006/relationships/hyperlink" Target="https://www.nhs.uk/mental-health/conditions/depression-in-adults/overview/" TargetMode="External"/><Relationship Id="rId29" Type="http://schemas.openxmlformats.org/officeDocument/2006/relationships/hyperlink" Target="https://pubmed.ncbi.nlm.nih.gov/39632598/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24" Type="http://schemas.openxmlformats.org/officeDocument/2006/relationships/hyperlink" Target="https://www.england.nhs.uk/mental-health/adults/nhs-talking-therapies/" TargetMode="External"/><Relationship Id="rId32" Type="http://schemas.openxmlformats.org/officeDocument/2006/relationships/hyperlink" Target="https://www.nhs.uk/mental-health/social-care-and-your-rights/mental-health-and-the-law/mental-health-act/" TargetMode="External"/><Relationship Id="rId37" Type="http://schemas.openxmlformats.org/officeDocument/2006/relationships/footer" Target="footer5.xml"/><Relationship Id="rId40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23" Type="http://schemas.openxmlformats.org/officeDocument/2006/relationships/hyperlink" Target="https://www.nice.org.uk/guidance/ng222" TargetMode="External"/><Relationship Id="rId28" Type="http://schemas.openxmlformats.org/officeDocument/2006/relationships/hyperlink" Target="https://pmc.ncbi.nlm.nih.gov/articles/PMC10096207/" TargetMode="External"/><Relationship Id="rId36" Type="http://schemas.openxmlformats.org/officeDocument/2006/relationships/header" Target="header5.xml"/><Relationship Id="rId10" Type="http://schemas.openxmlformats.org/officeDocument/2006/relationships/header" Target="header1.xml"/><Relationship Id="rId19" Type="http://schemas.openxmlformats.org/officeDocument/2006/relationships/hyperlink" Target="https://www.sciencedirect.com/science/article/pii/S0165032724015908" TargetMode="External"/><Relationship Id="rId31" Type="http://schemas.openxmlformats.org/officeDocument/2006/relationships/hyperlink" Target="https://pmc.ncbi.nlm.nih.gov/articles/PMC10694198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Relationship Id="rId22" Type="http://schemas.openxmlformats.org/officeDocument/2006/relationships/hyperlink" Target="https://pmc.ncbi.nlm.nih.gov/articles/PMC10521444/" TargetMode="External"/><Relationship Id="rId27" Type="http://schemas.openxmlformats.org/officeDocument/2006/relationships/hyperlink" Target="https://www.cambridge.org/core/journals/the-british-journal-of-psychiatry/article/psychological-interventions-as-an-alternative-and-addon-to-antidepressant-medication-to-prevent-depressive-relapse-systematic-review-and-metaanalysis/E13B39D444E22CF66EFB2830582648FC" TargetMode="External"/><Relationship Id="rId30" Type="http://schemas.openxmlformats.org/officeDocument/2006/relationships/hyperlink" Target="https://mentalhealth-uk.org/help-and-information/conditions/depression/treatment/" TargetMode="External"/><Relationship Id="rId35" Type="http://schemas.openxmlformats.org/officeDocument/2006/relationships/hyperlink" Target="https://pubmed.ncbi.nlm.nih.gov/29659207/" TargetMode="Externa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header" Target="header2.xml"/><Relationship Id="rId17" Type="http://schemas.openxmlformats.org/officeDocument/2006/relationships/footer" Target="footer4.xml"/><Relationship Id="rId25" Type="http://schemas.openxmlformats.org/officeDocument/2006/relationships/hyperlink" Target="https://pmc.ncbi.nlm.nih.gov/articles/PMC8610877/" TargetMode="External"/><Relationship Id="rId33" Type="http://schemas.openxmlformats.org/officeDocument/2006/relationships/hyperlink" Target="https://commonslibrary.parliament.uk/research-briefings/sn06988/" TargetMode="External"/><Relationship Id="rId38" Type="http://schemas.openxmlformats.org/officeDocument/2006/relationships/header" Target="head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1f63c229f3b3ef1fcc939092532cbda0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25f35669b3995fa41a69e3cf3ed25883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8811E1E-C551-4682-B398-FDBF3D4DB0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C1E9023-E07A-4557-B887-6272E6B5CB80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3.xml><?xml version="1.0" encoding="utf-8"?>
<ds:datastoreItem xmlns:ds="http://schemas.openxmlformats.org/officeDocument/2006/customXml" ds:itemID="{345CE150-A49C-4755-9726-429F64AB7F6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3407</Words>
  <Characters>19424</Characters>
  <Application>Microsoft Office Word</Application>
  <DocSecurity>4</DocSecurity>
  <Lines>161</Lines>
  <Paragraphs>45</Paragraphs>
  <ScaleCrop>false</ScaleCrop>
  <Company/>
  <LinksUpToDate>false</LinksUpToDate>
  <CharactersWithSpaces>22786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Ayaz Hussain (2315951)</dc:creator>
  <cp:keywords/>
  <dc:description/>
  <cp:lastModifiedBy>Ayaz Hussain (2315951)</cp:lastModifiedBy>
  <cp:revision>27</cp:revision>
  <dcterms:created xsi:type="dcterms:W3CDTF">2025-11-13T15:08:00Z</dcterms:created>
  <dcterms:modified xsi:type="dcterms:W3CDTF">2025-11-17T10:20:00Z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