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C81D4" w14:textId="3533F143" w:rsidR="00EA46FD" w:rsidRDefault="00000000">
      <w:pPr>
        <w:spacing w:after="410" w:line="259" w:lineRule="auto"/>
        <w:ind w:left="76" w:right="0" w:firstLine="0"/>
        <w:jc w:val="center"/>
      </w:pPr>
      <w:r>
        <w:t xml:space="preserve"> </w:t>
      </w:r>
    </w:p>
    <w:p w14:paraId="24BB6604" w14:textId="444576A7" w:rsidR="001D6589" w:rsidRDefault="001D6589">
      <w:pPr>
        <w:spacing w:after="410" w:line="259" w:lineRule="auto"/>
        <w:ind w:left="76" w:right="0" w:firstLine="0"/>
        <w:jc w:val="center"/>
      </w:pPr>
    </w:p>
    <w:p w14:paraId="37E5BE48" w14:textId="03C1B34A" w:rsidR="001D6589" w:rsidRDefault="001D6589">
      <w:pPr>
        <w:spacing w:after="410" w:line="259" w:lineRule="auto"/>
        <w:ind w:left="76" w:right="0" w:firstLine="0"/>
        <w:jc w:val="center"/>
      </w:pPr>
    </w:p>
    <w:p w14:paraId="3907DD46" w14:textId="7DC09387" w:rsidR="001D6589" w:rsidRDefault="001D6589">
      <w:pPr>
        <w:spacing w:after="410" w:line="259" w:lineRule="auto"/>
        <w:ind w:left="76" w:right="0" w:firstLine="0"/>
        <w:jc w:val="center"/>
      </w:pPr>
    </w:p>
    <w:p w14:paraId="62000104" w14:textId="77777777" w:rsidR="001D6589" w:rsidRDefault="001D6589" w:rsidP="001D6589">
      <w:pPr>
        <w:spacing w:after="410" w:line="259" w:lineRule="auto"/>
        <w:ind w:left="0" w:right="0" w:firstLine="0"/>
      </w:pPr>
    </w:p>
    <w:tbl>
      <w:tblPr>
        <w:tblStyle w:val="TableGrid0"/>
        <w:tblpPr w:leftFromText="180" w:rightFromText="180" w:vertAnchor="text" w:tblpY="1"/>
        <w:tblOverlap w:val="never"/>
        <w:tblW w:w="8549" w:type="dxa"/>
        <w:tblLook w:val="04A0" w:firstRow="1" w:lastRow="0" w:firstColumn="1" w:lastColumn="0" w:noHBand="0" w:noVBand="1"/>
      </w:tblPr>
      <w:tblGrid>
        <w:gridCol w:w="2840"/>
        <w:gridCol w:w="5709"/>
      </w:tblGrid>
      <w:tr w:rsidR="001D6589" w14:paraId="15437C13" w14:textId="77777777" w:rsidTr="001D6589">
        <w:trPr>
          <w:trHeight w:val="393"/>
        </w:trPr>
        <w:tc>
          <w:tcPr>
            <w:tcW w:w="2840" w:type="dxa"/>
          </w:tcPr>
          <w:p w14:paraId="52CB7442" w14:textId="5F600A31" w:rsidR="00C85AC4" w:rsidRPr="00C85AC4" w:rsidRDefault="00C85AC4" w:rsidP="001D6589">
            <w:pPr>
              <w:spacing w:after="415" w:line="259" w:lineRule="auto"/>
              <w:ind w:left="0" w:right="0" w:firstLine="0"/>
              <w:rPr>
                <w:b/>
                <w:bCs/>
              </w:rPr>
            </w:pPr>
            <w:proofErr w:type="spellStart"/>
            <w:r w:rsidRPr="00C85AC4">
              <w:rPr>
                <w:b/>
                <w:bCs/>
              </w:rPr>
              <w:t>Programe</w:t>
            </w:r>
            <w:proofErr w:type="spellEnd"/>
            <w:r w:rsidRPr="00C85AC4">
              <w:rPr>
                <w:b/>
                <w:bCs/>
              </w:rPr>
              <w:t>:</w:t>
            </w:r>
          </w:p>
        </w:tc>
        <w:tc>
          <w:tcPr>
            <w:tcW w:w="5709" w:type="dxa"/>
          </w:tcPr>
          <w:p w14:paraId="6237E470" w14:textId="5E4E108B" w:rsidR="00C85AC4" w:rsidRPr="00C85AC4" w:rsidRDefault="00C85AC4" w:rsidP="001D6589">
            <w:pPr>
              <w:spacing w:after="415" w:line="259" w:lineRule="auto"/>
              <w:ind w:left="0" w:right="0" w:firstLine="0"/>
              <w:rPr>
                <w:b/>
                <w:bCs/>
              </w:rPr>
            </w:pPr>
            <w:r w:rsidRPr="00C85AC4">
              <w:rPr>
                <w:b/>
                <w:bCs/>
              </w:rPr>
              <w:t>BA Business Management</w:t>
            </w:r>
          </w:p>
        </w:tc>
      </w:tr>
      <w:tr w:rsidR="001D6589" w14:paraId="6E6C333D" w14:textId="77777777" w:rsidTr="001D6589">
        <w:trPr>
          <w:trHeight w:val="399"/>
        </w:trPr>
        <w:tc>
          <w:tcPr>
            <w:tcW w:w="2840" w:type="dxa"/>
          </w:tcPr>
          <w:p w14:paraId="58FBA125" w14:textId="2A677E2B" w:rsidR="00C85AC4" w:rsidRPr="00C85AC4" w:rsidRDefault="00C85AC4" w:rsidP="001D6589">
            <w:pPr>
              <w:spacing w:after="415" w:line="259" w:lineRule="auto"/>
              <w:ind w:left="0" w:right="0" w:firstLine="0"/>
              <w:rPr>
                <w:b/>
                <w:bCs/>
              </w:rPr>
            </w:pPr>
            <w:r w:rsidRPr="00C85AC4">
              <w:rPr>
                <w:b/>
                <w:bCs/>
              </w:rPr>
              <w:t>Module:</w:t>
            </w:r>
          </w:p>
        </w:tc>
        <w:tc>
          <w:tcPr>
            <w:tcW w:w="5709" w:type="dxa"/>
          </w:tcPr>
          <w:p w14:paraId="4861E3C7" w14:textId="4E0F772B" w:rsidR="00C85AC4" w:rsidRPr="00C85AC4" w:rsidRDefault="00C85AC4" w:rsidP="001D6589">
            <w:pPr>
              <w:spacing w:after="415" w:line="259" w:lineRule="auto"/>
              <w:ind w:left="0" w:right="0" w:firstLine="0"/>
              <w:rPr>
                <w:b/>
                <w:bCs/>
              </w:rPr>
            </w:pPr>
            <w:r w:rsidRPr="00C85AC4">
              <w:rPr>
                <w:b/>
                <w:bCs/>
              </w:rPr>
              <w:t>Entrepreneurship</w:t>
            </w:r>
          </w:p>
        </w:tc>
      </w:tr>
      <w:tr w:rsidR="001D6589" w14:paraId="4BDCB6BB" w14:textId="77777777" w:rsidTr="001D6589">
        <w:trPr>
          <w:trHeight w:val="393"/>
        </w:trPr>
        <w:tc>
          <w:tcPr>
            <w:tcW w:w="2840" w:type="dxa"/>
          </w:tcPr>
          <w:p w14:paraId="47F6A538" w14:textId="38264580" w:rsidR="00C85AC4" w:rsidRPr="00C85AC4" w:rsidRDefault="00C85AC4" w:rsidP="001D6589">
            <w:pPr>
              <w:spacing w:after="415" w:line="259" w:lineRule="auto"/>
              <w:ind w:left="0" w:right="0" w:firstLine="0"/>
              <w:rPr>
                <w:b/>
                <w:bCs/>
              </w:rPr>
            </w:pPr>
            <w:r w:rsidRPr="00C85AC4">
              <w:rPr>
                <w:b/>
                <w:bCs/>
              </w:rPr>
              <w:t>Module code:</w:t>
            </w:r>
          </w:p>
        </w:tc>
        <w:tc>
          <w:tcPr>
            <w:tcW w:w="5709" w:type="dxa"/>
          </w:tcPr>
          <w:p w14:paraId="5C2D2B23" w14:textId="6F306812" w:rsidR="00C85AC4" w:rsidRPr="00C85AC4" w:rsidRDefault="00C85AC4" w:rsidP="001D6589">
            <w:pPr>
              <w:spacing w:after="415" w:line="259" w:lineRule="auto"/>
              <w:ind w:left="0" w:right="0" w:firstLine="0"/>
              <w:rPr>
                <w:b/>
                <w:bCs/>
              </w:rPr>
            </w:pPr>
            <w:r w:rsidRPr="00C85AC4">
              <w:rPr>
                <w:b/>
                <w:bCs/>
              </w:rPr>
              <w:t>LCBB5001</w:t>
            </w:r>
          </w:p>
        </w:tc>
      </w:tr>
      <w:tr w:rsidR="001D6589" w14:paraId="0EA64F4C" w14:textId="77777777" w:rsidTr="001D6589">
        <w:trPr>
          <w:trHeight w:val="393"/>
        </w:trPr>
        <w:tc>
          <w:tcPr>
            <w:tcW w:w="2840" w:type="dxa"/>
          </w:tcPr>
          <w:p w14:paraId="6D5AF5AE" w14:textId="778B3249" w:rsidR="00C85AC4" w:rsidRPr="00C85AC4" w:rsidRDefault="00C85AC4" w:rsidP="001D6589">
            <w:pPr>
              <w:spacing w:after="415" w:line="259" w:lineRule="auto"/>
              <w:ind w:left="0" w:right="0" w:firstLine="0"/>
              <w:rPr>
                <w:b/>
                <w:bCs/>
              </w:rPr>
            </w:pPr>
            <w:r w:rsidRPr="00C85AC4">
              <w:rPr>
                <w:b/>
                <w:bCs/>
              </w:rPr>
              <w:t>Module Lecturer:</w:t>
            </w:r>
          </w:p>
        </w:tc>
        <w:tc>
          <w:tcPr>
            <w:tcW w:w="5709" w:type="dxa"/>
          </w:tcPr>
          <w:p w14:paraId="558FF491" w14:textId="1293630F" w:rsidR="00C85AC4" w:rsidRPr="00C85AC4" w:rsidRDefault="00C85AC4" w:rsidP="001D6589">
            <w:pPr>
              <w:spacing w:after="415" w:line="259" w:lineRule="auto"/>
              <w:ind w:left="0" w:right="0" w:firstLine="0"/>
              <w:rPr>
                <w:b/>
                <w:bCs/>
              </w:rPr>
            </w:pPr>
            <w:r>
              <w:rPr>
                <w:b/>
                <w:bCs/>
              </w:rPr>
              <w:t>Riaz Bhatti</w:t>
            </w:r>
          </w:p>
        </w:tc>
      </w:tr>
      <w:tr w:rsidR="001D6589" w14:paraId="2AFEB3D2" w14:textId="77777777" w:rsidTr="001D6589">
        <w:trPr>
          <w:trHeight w:val="393"/>
        </w:trPr>
        <w:tc>
          <w:tcPr>
            <w:tcW w:w="2840" w:type="dxa"/>
          </w:tcPr>
          <w:p w14:paraId="1D3CCA50" w14:textId="59F8BF5D" w:rsidR="00C85AC4" w:rsidRPr="00C85AC4" w:rsidRDefault="00C85AC4" w:rsidP="001D6589">
            <w:pPr>
              <w:spacing w:after="415" w:line="259" w:lineRule="auto"/>
              <w:ind w:left="0" w:right="0" w:firstLine="0"/>
              <w:rPr>
                <w:b/>
                <w:bCs/>
              </w:rPr>
            </w:pPr>
            <w:r w:rsidRPr="00C85AC4">
              <w:rPr>
                <w:b/>
                <w:bCs/>
              </w:rPr>
              <w:t>Student Name:</w:t>
            </w:r>
          </w:p>
        </w:tc>
        <w:tc>
          <w:tcPr>
            <w:tcW w:w="5709" w:type="dxa"/>
          </w:tcPr>
          <w:p w14:paraId="402A1F47" w14:textId="3231C2AF" w:rsidR="00C85AC4" w:rsidRPr="00C85AC4" w:rsidRDefault="00C85AC4" w:rsidP="001D6589">
            <w:pPr>
              <w:spacing w:after="415" w:line="259" w:lineRule="auto"/>
              <w:ind w:left="0" w:right="0" w:firstLine="0"/>
              <w:rPr>
                <w:b/>
                <w:bCs/>
              </w:rPr>
            </w:pPr>
            <w:r w:rsidRPr="00C85AC4">
              <w:rPr>
                <w:b/>
                <w:bCs/>
              </w:rPr>
              <w:t xml:space="preserve">Bilyana </w:t>
            </w:r>
            <w:proofErr w:type="spellStart"/>
            <w:r w:rsidRPr="00C85AC4">
              <w:rPr>
                <w:b/>
                <w:bCs/>
              </w:rPr>
              <w:t>Veselinova</w:t>
            </w:r>
            <w:proofErr w:type="spellEnd"/>
            <w:r w:rsidRPr="00C85AC4">
              <w:rPr>
                <w:b/>
                <w:bCs/>
              </w:rPr>
              <w:t xml:space="preserve"> Nikolova</w:t>
            </w:r>
          </w:p>
        </w:tc>
      </w:tr>
      <w:tr w:rsidR="001D6589" w14:paraId="5D31FC17" w14:textId="77777777" w:rsidTr="001D6589">
        <w:trPr>
          <w:trHeight w:val="399"/>
        </w:trPr>
        <w:tc>
          <w:tcPr>
            <w:tcW w:w="2840" w:type="dxa"/>
          </w:tcPr>
          <w:p w14:paraId="08454EA4" w14:textId="15C0BF65" w:rsidR="00C85AC4" w:rsidRPr="00C85AC4" w:rsidRDefault="00C85AC4" w:rsidP="001D6589">
            <w:pPr>
              <w:spacing w:after="415" w:line="259" w:lineRule="auto"/>
              <w:ind w:left="0" w:right="0" w:firstLine="0"/>
              <w:rPr>
                <w:b/>
                <w:bCs/>
              </w:rPr>
            </w:pPr>
            <w:r w:rsidRPr="00C85AC4">
              <w:rPr>
                <w:b/>
                <w:bCs/>
              </w:rPr>
              <w:t>Student ID:</w:t>
            </w:r>
          </w:p>
        </w:tc>
        <w:tc>
          <w:tcPr>
            <w:tcW w:w="5709" w:type="dxa"/>
          </w:tcPr>
          <w:p w14:paraId="65E6AAC4" w14:textId="3D52EE01" w:rsidR="00C85AC4" w:rsidRPr="00C85AC4" w:rsidRDefault="00C85AC4" w:rsidP="001D6589">
            <w:pPr>
              <w:spacing w:after="415" w:line="259" w:lineRule="auto"/>
              <w:ind w:left="0" w:right="0" w:firstLine="0"/>
              <w:rPr>
                <w:b/>
                <w:bCs/>
              </w:rPr>
            </w:pPr>
            <w:r w:rsidRPr="00C85AC4">
              <w:rPr>
                <w:b/>
                <w:bCs/>
              </w:rPr>
              <w:t>1916915</w:t>
            </w:r>
          </w:p>
        </w:tc>
      </w:tr>
    </w:tbl>
    <w:p w14:paraId="690D8106" w14:textId="2809023A" w:rsidR="00EA46FD" w:rsidRDefault="00EA46FD" w:rsidP="001D6589">
      <w:pPr>
        <w:spacing w:after="415" w:line="259" w:lineRule="auto"/>
        <w:ind w:left="76" w:right="0" w:firstLine="0"/>
      </w:pPr>
    </w:p>
    <w:p w14:paraId="461BA94F" w14:textId="77777777" w:rsidR="00EA46FD" w:rsidRDefault="00000000">
      <w:pPr>
        <w:spacing w:after="410" w:line="259" w:lineRule="auto"/>
        <w:ind w:left="76" w:right="0" w:firstLine="0"/>
        <w:jc w:val="center"/>
      </w:pPr>
      <w:r>
        <w:t xml:space="preserve"> </w:t>
      </w:r>
    </w:p>
    <w:p w14:paraId="2E3B0548" w14:textId="77777777" w:rsidR="00EA46FD" w:rsidRDefault="00000000">
      <w:pPr>
        <w:spacing w:after="415" w:line="259" w:lineRule="auto"/>
        <w:ind w:left="76" w:right="0" w:firstLine="0"/>
        <w:jc w:val="center"/>
      </w:pPr>
      <w:r>
        <w:t xml:space="preserve"> </w:t>
      </w:r>
    </w:p>
    <w:p w14:paraId="29465CDF" w14:textId="77777777" w:rsidR="00EA46FD" w:rsidRDefault="00000000">
      <w:pPr>
        <w:spacing w:after="410" w:line="259" w:lineRule="auto"/>
        <w:ind w:left="76" w:right="0" w:firstLine="0"/>
        <w:jc w:val="center"/>
      </w:pPr>
      <w:r>
        <w:t xml:space="preserve"> </w:t>
      </w:r>
    </w:p>
    <w:p w14:paraId="55E15FF9" w14:textId="7D8D9461" w:rsidR="00EA46FD" w:rsidRDefault="00EA46FD" w:rsidP="001D6589">
      <w:pPr>
        <w:spacing w:after="408" w:line="266" w:lineRule="auto"/>
        <w:ind w:left="0" w:firstLine="0"/>
      </w:pPr>
    </w:p>
    <w:p w14:paraId="422BC619" w14:textId="7CA741C2" w:rsidR="00EA46FD" w:rsidRDefault="00000000">
      <w:pPr>
        <w:spacing w:after="410" w:line="259" w:lineRule="auto"/>
        <w:ind w:left="76" w:right="0" w:firstLine="0"/>
        <w:jc w:val="center"/>
      </w:pPr>
      <w:r>
        <w:t xml:space="preserve"> </w:t>
      </w:r>
    </w:p>
    <w:p w14:paraId="3792B5C0" w14:textId="12534D69" w:rsidR="001D6589" w:rsidRDefault="001D6589">
      <w:pPr>
        <w:spacing w:after="410" w:line="259" w:lineRule="auto"/>
        <w:ind w:left="76" w:right="0" w:firstLine="0"/>
        <w:jc w:val="center"/>
      </w:pPr>
    </w:p>
    <w:p w14:paraId="20CD73A3" w14:textId="04D9FA6D" w:rsidR="001D6589" w:rsidRDefault="001D6589">
      <w:pPr>
        <w:spacing w:after="410" w:line="259" w:lineRule="auto"/>
        <w:ind w:left="76" w:right="0" w:firstLine="0"/>
        <w:jc w:val="center"/>
      </w:pPr>
    </w:p>
    <w:p w14:paraId="3968E2A4" w14:textId="07CB8C84" w:rsidR="001D6589" w:rsidRDefault="001D6589">
      <w:pPr>
        <w:spacing w:after="410" w:line="259" w:lineRule="auto"/>
        <w:ind w:left="76" w:right="0" w:firstLine="0"/>
        <w:jc w:val="center"/>
      </w:pPr>
    </w:p>
    <w:p w14:paraId="26DA5CC0" w14:textId="2224FF74" w:rsidR="001D6589" w:rsidRDefault="001D6589">
      <w:pPr>
        <w:spacing w:after="410" w:line="259" w:lineRule="auto"/>
        <w:ind w:left="76" w:right="0" w:firstLine="0"/>
        <w:jc w:val="center"/>
      </w:pPr>
    </w:p>
    <w:p w14:paraId="0068C67B" w14:textId="77777777" w:rsidR="001D6589" w:rsidRDefault="001D6589">
      <w:pPr>
        <w:spacing w:after="410" w:line="259" w:lineRule="auto"/>
        <w:ind w:left="76" w:right="0" w:firstLine="0"/>
        <w:jc w:val="center"/>
      </w:pPr>
    </w:p>
    <w:p w14:paraId="245B837A" w14:textId="77777777" w:rsidR="00EA46FD" w:rsidRDefault="00000000">
      <w:pPr>
        <w:spacing w:after="0" w:line="259" w:lineRule="auto"/>
        <w:ind w:left="0" w:right="0" w:firstLine="0"/>
      </w:pPr>
      <w:r>
        <w:lastRenderedPageBreak/>
        <w:t xml:space="preserve"> </w:t>
      </w:r>
      <w:r>
        <w:tab/>
        <w:t xml:space="preserve"> </w:t>
      </w:r>
    </w:p>
    <w:p w14:paraId="65CFA35A" w14:textId="77777777" w:rsidR="00EA46FD" w:rsidRDefault="00000000">
      <w:pPr>
        <w:pStyle w:val="Heading1"/>
        <w:ind w:left="-5"/>
      </w:pPr>
      <w:r>
        <w:t xml:space="preserve">Introduction </w:t>
      </w:r>
    </w:p>
    <w:p w14:paraId="69BAB133" w14:textId="77777777" w:rsidR="00EA46FD" w:rsidRDefault="00000000">
      <w:pPr>
        <w:ind w:left="-15" w:right="0" w:firstLine="721"/>
      </w:pPr>
      <w:r>
        <w:t xml:space="preserve">As an entrepreneur, you are your own boss and get to call the shots about how your business runs. No one can tell you what to do or how to do it, so it may seem like there are no rules, but that could not be further from the truth. There are some essential traits, </w:t>
      </w:r>
      <w:proofErr w:type="gramStart"/>
      <w:r>
        <w:t>skills</w:t>
      </w:r>
      <w:proofErr w:type="gramEnd"/>
      <w:r>
        <w:t xml:space="preserve"> and behaviours that all successful entrepreneurs share no matter what their industry or background may be. Here are just a few of those qualities that make all entrepreneurs successful (</w:t>
      </w:r>
      <w:proofErr w:type="spellStart"/>
      <w:r>
        <w:t>Huarng</w:t>
      </w:r>
      <w:proofErr w:type="spellEnd"/>
      <w:r>
        <w:t xml:space="preserve"> and Yu, 2021). </w:t>
      </w:r>
    </w:p>
    <w:p w14:paraId="3A2CD4E2" w14:textId="77777777" w:rsidR="00EA46FD" w:rsidRDefault="00000000">
      <w:pPr>
        <w:pStyle w:val="Heading1"/>
        <w:ind w:left="-5"/>
      </w:pPr>
      <w:r>
        <w:t xml:space="preserve">Passion </w:t>
      </w:r>
    </w:p>
    <w:p w14:paraId="64EFB665" w14:textId="77777777" w:rsidR="00EA46FD" w:rsidRDefault="00000000">
      <w:pPr>
        <w:ind w:left="-15" w:right="0" w:firstLine="721"/>
      </w:pPr>
      <w:r>
        <w:t xml:space="preserve">Entrepreneurs need passion and motivation to take on the challenges that face them. If you don't have these two qualities, then the burden can crush you. As an entrepreneur, you must be willing to work around the clock, often with no days off. You also need self-confidence and optimism </w:t>
      </w:r>
      <w:proofErr w:type="gramStart"/>
      <w:r>
        <w:t>in order to</w:t>
      </w:r>
      <w:proofErr w:type="gramEnd"/>
      <w:r>
        <w:t xml:space="preserve"> push through when things get tough. Additionally, having an entrepreneurial mindset will help you stay focused on long-term goals rather than short-term gain (</w:t>
      </w:r>
      <w:proofErr w:type="spellStart"/>
      <w:r>
        <w:t>Huarng</w:t>
      </w:r>
      <w:proofErr w:type="spellEnd"/>
      <w:r>
        <w:t xml:space="preserve"> and Yu, 2021). </w:t>
      </w:r>
    </w:p>
    <w:p w14:paraId="5B3527CB" w14:textId="77777777" w:rsidR="00EA46FD" w:rsidRDefault="00000000">
      <w:pPr>
        <w:pStyle w:val="Heading1"/>
        <w:ind w:left="-5"/>
      </w:pPr>
      <w:r>
        <w:t xml:space="preserve">Determination </w:t>
      </w:r>
    </w:p>
    <w:p w14:paraId="21446E31" w14:textId="77777777" w:rsidR="00EA46FD" w:rsidRDefault="00000000">
      <w:pPr>
        <w:ind w:left="-15" w:right="0" w:firstLine="721"/>
      </w:pPr>
      <w:r>
        <w:t>Another trait that nearly all successful entrepreneurs share is determination. The idea that you can and will make your dream happen, if you put in the hard work and time, is one of the main reasons for success. You need to have an intense passion for what you're doing, or else you will never have the motivation to succeed. It is not always easy though; there are going to be many ups and downs along the way (</w:t>
      </w:r>
      <w:proofErr w:type="spellStart"/>
      <w:r>
        <w:t>Nurjaya</w:t>
      </w:r>
      <w:proofErr w:type="spellEnd"/>
      <w:r>
        <w:t xml:space="preserve"> </w:t>
      </w:r>
      <w:proofErr w:type="spellStart"/>
      <w:r>
        <w:t>Nurjaya</w:t>
      </w:r>
      <w:proofErr w:type="spellEnd"/>
      <w:r>
        <w:t xml:space="preserve"> et al., 2022). </w:t>
      </w:r>
    </w:p>
    <w:p w14:paraId="5944004D" w14:textId="77777777" w:rsidR="00EA46FD" w:rsidRDefault="00000000">
      <w:pPr>
        <w:spacing w:after="0" w:line="259" w:lineRule="auto"/>
        <w:ind w:left="0" w:right="0" w:firstLine="0"/>
      </w:pPr>
      <w:r>
        <w:t xml:space="preserve"> </w:t>
      </w:r>
    </w:p>
    <w:p w14:paraId="20CC7426" w14:textId="77777777" w:rsidR="00EA46FD" w:rsidRDefault="00000000">
      <w:pPr>
        <w:pStyle w:val="Heading1"/>
        <w:ind w:left="-5"/>
      </w:pPr>
      <w:r>
        <w:lastRenderedPageBreak/>
        <w:t xml:space="preserve">Self-belief </w:t>
      </w:r>
    </w:p>
    <w:p w14:paraId="5E90980A" w14:textId="77777777" w:rsidR="00EA46FD" w:rsidRDefault="00000000">
      <w:pPr>
        <w:ind w:left="-15" w:right="0" w:firstLine="721"/>
      </w:pPr>
      <w:r>
        <w:t xml:space="preserve">The most important trait a successful entrepreneur needs to have </w:t>
      </w:r>
      <w:proofErr w:type="gramStart"/>
      <w:r>
        <w:t>is</w:t>
      </w:r>
      <w:proofErr w:type="gramEnd"/>
      <w:r>
        <w:t xml:space="preserve"> self-belief. The idea might sound crazy or impossible, but if you believe in yourself and the idea enough, then you will work hard and find creative solutions for all the obstacles that come your way. </w:t>
      </w:r>
      <w:proofErr w:type="spellStart"/>
      <w:r>
        <w:t>Selfmanagement</w:t>
      </w:r>
      <w:proofErr w:type="spellEnd"/>
      <w:r>
        <w:t xml:space="preserve"> is another crucial skill which sets apart the good from the great entrepreneurs. Every day they deal with employees who need training; contractors who do not finish their jobs; suppliers who change their terms halfway through a contract; board members with conflicting interests; investors expecting quick results (</w:t>
      </w:r>
      <w:proofErr w:type="spellStart"/>
      <w:r>
        <w:t>Charoensukmongkol</w:t>
      </w:r>
      <w:proofErr w:type="spellEnd"/>
      <w:r>
        <w:t xml:space="preserve">, 2021). </w:t>
      </w:r>
    </w:p>
    <w:p w14:paraId="6C25A759" w14:textId="77777777" w:rsidR="00EA46FD" w:rsidRDefault="00000000">
      <w:pPr>
        <w:pStyle w:val="Heading1"/>
        <w:ind w:left="-5"/>
      </w:pPr>
      <w:r>
        <w:t xml:space="preserve">Resilience </w:t>
      </w:r>
    </w:p>
    <w:p w14:paraId="7B91FADD" w14:textId="77777777" w:rsidR="00EA46FD" w:rsidRDefault="00000000">
      <w:pPr>
        <w:ind w:left="-15" w:right="0" w:firstLine="721"/>
      </w:pPr>
      <w:r>
        <w:t xml:space="preserve">Successful entrepreneurs are resilient and put in the hard work and stay focused on their goals, even when things fail to go their way. They do not worry about all the things that could go wrong or get discouraged when they encounter an obstacle. Instead, they </w:t>
      </w:r>
      <w:proofErr w:type="gramStart"/>
      <w:r>
        <w:t>take action</w:t>
      </w:r>
      <w:proofErr w:type="gramEnd"/>
      <w:r>
        <w:t xml:space="preserve"> and find another way around it. And if they cannot find another way around an obstacle, they will figure out how to turn it into an opportunity instead (Arnold, 2021). </w:t>
      </w:r>
    </w:p>
    <w:p w14:paraId="2A51E21A" w14:textId="77777777" w:rsidR="00EA46FD" w:rsidRDefault="00000000">
      <w:pPr>
        <w:pStyle w:val="Heading1"/>
        <w:ind w:left="-5"/>
      </w:pPr>
      <w:r>
        <w:t xml:space="preserve">Flexibility </w:t>
      </w:r>
    </w:p>
    <w:p w14:paraId="225BD5FD" w14:textId="77777777" w:rsidR="00EA46FD" w:rsidRDefault="00000000">
      <w:pPr>
        <w:ind w:left="-15" w:right="0" w:firstLine="721"/>
      </w:pPr>
      <w:r>
        <w:t>An entrepreneur needs creativity, willingness to take risks, and an imagination that can envision success in all its many forms. Entrepreneurs think differently from everybody else as they see possibilities where others see problems, they find ways to do things better, they are always coming up with new ideas and thinking outside the box. It does not matter who you are or where you come from; all there is to do is to start now and never give up on your dreams (</w:t>
      </w:r>
      <w:proofErr w:type="spellStart"/>
      <w:r>
        <w:t>Nurjaya</w:t>
      </w:r>
      <w:proofErr w:type="spellEnd"/>
      <w:r>
        <w:t xml:space="preserve"> </w:t>
      </w:r>
      <w:proofErr w:type="spellStart"/>
      <w:r>
        <w:t>Nurjaya</w:t>
      </w:r>
      <w:proofErr w:type="spellEnd"/>
      <w:r>
        <w:t xml:space="preserve"> et al., 2022). </w:t>
      </w:r>
    </w:p>
    <w:p w14:paraId="382D1CE2" w14:textId="77777777" w:rsidR="00EA46FD" w:rsidRDefault="00000000">
      <w:pPr>
        <w:spacing w:after="0" w:line="259" w:lineRule="auto"/>
        <w:ind w:left="0" w:right="0" w:firstLine="0"/>
      </w:pPr>
      <w:r>
        <w:rPr>
          <w:b/>
        </w:rPr>
        <w:t xml:space="preserve"> </w:t>
      </w:r>
    </w:p>
    <w:p w14:paraId="35B9D901" w14:textId="77777777" w:rsidR="00EA46FD" w:rsidRDefault="00000000">
      <w:pPr>
        <w:pStyle w:val="Heading1"/>
        <w:ind w:left="-5"/>
      </w:pPr>
      <w:r>
        <w:lastRenderedPageBreak/>
        <w:t xml:space="preserve">Adaptability </w:t>
      </w:r>
    </w:p>
    <w:p w14:paraId="35C6B91B" w14:textId="77777777" w:rsidR="00EA46FD" w:rsidRDefault="00000000">
      <w:pPr>
        <w:spacing w:after="2"/>
        <w:ind w:left="-15" w:right="0" w:firstLine="721"/>
      </w:pPr>
      <w:r>
        <w:t xml:space="preserve">While there is no one, set-in-stone path to success as an entrepreneur, there are some key traits and skills that are necessary for long-term success, one of which is adaptability. </w:t>
      </w:r>
    </w:p>
    <w:p w14:paraId="23B80E10" w14:textId="77777777" w:rsidR="00EA46FD" w:rsidRDefault="00000000">
      <w:pPr>
        <w:ind w:left="-5" w:right="0"/>
      </w:pPr>
      <w:r>
        <w:t xml:space="preserve">Entrepreneurship often means rapid change and being able to roll with the punches when things do not go according to plan. You need a certain degree of flexibility in order to keep moving forward and not get discouraged by setbacks (Arnold, 2021). </w:t>
      </w:r>
    </w:p>
    <w:p w14:paraId="670039B4" w14:textId="77777777" w:rsidR="00EA46FD" w:rsidRDefault="00000000">
      <w:pPr>
        <w:pStyle w:val="Heading1"/>
        <w:ind w:left="-5"/>
      </w:pPr>
      <w:r>
        <w:t xml:space="preserve">Creativity </w:t>
      </w:r>
    </w:p>
    <w:p w14:paraId="0EB28995" w14:textId="77777777" w:rsidR="00EA46FD" w:rsidRDefault="00000000">
      <w:pPr>
        <w:ind w:left="-15" w:right="0" w:firstLine="721"/>
      </w:pPr>
      <w:r>
        <w:t xml:space="preserve">Successful entrepreneurs are creative and do not just come up with one idea and then wait for it to work; they constantly try new ideas, test them out, and either scrap the ones that fail or modify them until they work. This creativity is essential because you need new ways to keep customers engaged and coming back for more. They also have to be able to get things done on their own without having someone standing over you doing everything for them. The best entrepreneurs are self-starters who know how to motivate themselves when the going gets tough (Arnold, 2021). </w:t>
      </w:r>
    </w:p>
    <w:p w14:paraId="7254CEC6" w14:textId="77777777" w:rsidR="00EA46FD" w:rsidRDefault="00000000">
      <w:pPr>
        <w:pStyle w:val="Heading1"/>
        <w:ind w:left="-5"/>
      </w:pPr>
      <w:r>
        <w:t xml:space="preserve">Organizational skills </w:t>
      </w:r>
    </w:p>
    <w:p w14:paraId="3A8D843B" w14:textId="77777777" w:rsidR="00EA46FD" w:rsidRDefault="00000000">
      <w:pPr>
        <w:ind w:left="-15" w:right="0" w:firstLine="721"/>
      </w:pPr>
      <w:r>
        <w:t>An entrepreneurial mindset is not enough as organizational skills that they do not naturally develop are often needed. This is because an entrepreneurial environment is often chaotic and unstructured, which means you have to learn how to manage and control the chaos in order to succeed. Entrepreneurs need organizational skills when they are running an entrepreneurial venture, whether this is individually or as part of a team. They might need these skills for particular tasks or for planning ahead, but either way they will help them reach your goals faster than if they lacked them (</w:t>
      </w:r>
      <w:proofErr w:type="spellStart"/>
      <w:r>
        <w:t>Charoensukmongkol</w:t>
      </w:r>
      <w:proofErr w:type="spellEnd"/>
      <w:r>
        <w:t xml:space="preserve">, 2021).  </w:t>
      </w:r>
    </w:p>
    <w:p w14:paraId="6216A07A" w14:textId="77777777" w:rsidR="00EA46FD" w:rsidRDefault="00000000">
      <w:pPr>
        <w:spacing w:after="409" w:line="263" w:lineRule="auto"/>
        <w:ind w:left="-5" w:right="0"/>
      </w:pPr>
      <w:r>
        <w:rPr>
          <w:b/>
        </w:rPr>
        <w:lastRenderedPageBreak/>
        <w:t xml:space="preserve">Personal SWOT analysis </w:t>
      </w:r>
    </w:p>
    <w:p w14:paraId="19174862" w14:textId="77777777" w:rsidR="00EA46FD" w:rsidRDefault="00000000">
      <w:pPr>
        <w:pStyle w:val="Heading1"/>
        <w:tabs>
          <w:tab w:val="center" w:pos="5871"/>
        </w:tabs>
        <w:spacing w:after="0"/>
        <w:ind w:left="0" w:firstLine="0"/>
      </w:pPr>
      <w:r>
        <w:t xml:space="preserve">Strengths </w:t>
      </w:r>
      <w:r>
        <w:tab/>
        <w:t xml:space="preserve">Weaknesses </w:t>
      </w:r>
    </w:p>
    <w:tbl>
      <w:tblPr>
        <w:tblStyle w:val="TableGrid"/>
        <w:tblW w:w="10295" w:type="dxa"/>
        <w:tblInd w:w="0" w:type="dxa"/>
        <w:tblCellMar>
          <w:top w:w="14" w:type="dxa"/>
          <w:left w:w="0" w:type="dxa"/>
          <w:bottom w:w="0" w:type="dxa"/>
          <w:right w:w="60" w:type="dxa"/>
        </w:tblCellMar>
        <w:tblLook w:val="04A0" w:firstRow="1" w:lastRow="0" w:firstColumn="1" w:lastColumn="0" w:noHBand="0" w:noVBand="1"/>
      </w:tblPr>
      <w:tblGrid>
        <w:gridCol w:w="631"/>
        <w:gridCol w:w="4515"/>
        <w:gridCol w:w="5149"/>
      </w:tblGrid>
      <w:tr w:rsidR="00EA46FD" w14:paraId="1966245A" w14:textId="77777777">
        <w:trPr>
          <w:trHeight w:val="6740"/>
        </w:trPr>
        <w:tc>
          <w:tcPr>
            <w:tcW w:w="5145" w:type="dxa"/>
            <w:gridSpan w:val="2"/>
            <w:tcBorders>
              <w:top w:val="single" w:sz="12" w:space="0" w:color="A8D08D"/>
              <w:left w:val="nil"/>
              <w:bottom w:val="single" w:sz="2" w:space="0" w:color="A8D08D"/>
              <w:right w:val="single" w:sz="2" w:space="0" w:color="A8D08D"/>
            </w:tcBorders>
            <w:shd w:val="clear" w:color="auto" w:fill="E2EFD9"/>
          </w:tcPr>
          <w:p w14:paraId="2D4085D5" w14:textId="77777777" w:rsidR="00EA46FD" w:rsidRDefault="00000000">
            <w:pPr>
              <w:numPr>
                <w:ilvl w:val="0"/>
                <w:numId w:val="1"/>
              </w:numPr>
              <w:spacing w:after="24" w:line="475" w:lineRule="auto"/>
              <w:ind w:right="0" w:hanging="361"/>
            </w:pPr>
            <w:r>
              <w:t xml:space="preserve">I have an analytical mind that is good at seeing things in ways others don't.  </w:t>
            </w:r>
          </w:p>
          <w:p w14:paraId="1F5B18FE" w14:textId="77777777" w:rsidR="00EA46FD" w:rsidRDefault="00000000">
            <w:pPr>
              <w:numPr>
                <w:ilvl w:val="0"/>
                <w:numId w:val="1"/>
              </w:numPr>
              <w:spacing w:after="24" w:line="475" w:lineRule="auto"/>
              <w:ind w:right="0" w:hanging="361"/>
            </w:pPr>
            <w:r>
              <w:t xml:space="preserve">I am also good at making connections between disparate topics.  </w:t>
            </w:r>
          </w:p>
          <w:p w14:paraId="04DA8F3C" w14:textId="77777777" w:rsidR="00EA46FD" w:rsidRDefault="00000000">
            <w:pPr>
              <w:numPr>
                <w:ilvl w:val="0"/>
                <w:numId w:val="1"/>
              </w:numPr>
              <w:spacing w:after="231" w:line="259" w:lineRule="auto"/>
              <w:ind w:right="0" w:hanging="361"/>
            </w:pPr>
            <w:r>
              <w:t xml:space="preserve">I have a strong work ethic.  </w:t>
            </w:r>
          </w:p>
          <w:p w14:paraId="4FB5A4CC" w14:textId="77777777" w:rsidR="00EA46FD" w:rsidRDefault="00000000">
            <w:pPr>
              <w:numPr>
                <w:ilvl w:val="0"/>
                <w:numId w:val="1"/>
              </w:numPr>
              <w:spacing w:after="24" w:line="475" w:lineRule="auto"/>
              <w:ind w:right="0" w:hanging="361"/>
            </w:pPr>
            <w:r>
              <w:t xml:space="preserve">I have an ability to see what needs to be done and then do it.  </w:t>
            </w:r>
          </w:p>
          <w:p w14:paraId="06800233" w14:textId="77777777" w:rsidR="00EA46FD" w:rsidRDefault="00000000">
            <w:pPr>
              <w:numPr>
                <w:ilvl w:val="0"/>
                <w:numId w:val="1"/>
              </w:numPr>
              <w:spacing w:after="28" w:line="476" w:lineRule="auto"/>
              <w:ind w:right="0" w:hanging="361"/>
            </w:pPr>
            <w:r>
              <w:t xml:space="preserve">I have lots of energy for the tasks I enjoy doing.   </w:t>
            </w:r>
          </w:p>
          <w:p w14:paraId="77E11B11" w14:textId="77777777" w:rsidR="00EA46FD" w:rsidRDefault="00000000">
            <w:pPr>
              <w:numPr>
                <w:ilvl w:val="0"/>
                <w:numId w:val="1"/>
              </w:numPr>
              <w:spacing w:after="10" w:line="471" w:lineRule="auto"/>
              <w:ind w:right="0" w:hanging="361"/>
            </w:pPr>
            <w:r>
              <w:t xml:space="preserve">I am creative when it comes to solving problems. </w:t>
            </w:r>
          </w:p>
          <w:p w14:paraId="11D85264" w14:textId="77777777" w:rsidR="00EA46FD" w:rsidRDefault="00000000">
            <w:pPr>
              <w:spacing w:after="0" w:line="259" w:lineRule="auto"/>
              <w:ind w:left="0" w:right="0" w:firstLine="0"/>
            </w:pPr>
            <w:r>
              <w:t xml:space="preserve"> </w:t>
            </w:r>
          </w:p>
        </w:tc>
        <w:tc>
          <w:tcPr>
            <w:tcW w:w="5150" w:type="dxa"/>
            <w:tcBorders>
              <w:top w:val="single" w:sz="12" w:space="0" w:color="A8D08D"/>
              <w:left w:val="single" w:sz="2" w:space="0" w:color="A8D08D"/>
              <w:bottom w:val="single" w:sz="2" w:space="0" w:color="A8D08D"/>
              <w:right w:val="nil"/>
            </w:tcBorders>
            <w:shd w:val="clear" w:color="auto" w:fill="E2EFD9"/>
          </w:tcPr>
          <w:p w14:paraId="32DD7981" w14:textId="77777777" w:rsidR="00EA46FD" w:rsidRDefault="00000000">
            <w:pPr>
              <w:numPr>
                <w:ilvl w:val="0"/>
                <w:numId w:val="2"/>
              </w:numPr>
              <w:spacing w:after="24" w:line="475" w:lineRule="auto"/>
              <w:ind w:right="0" w:hanging="360"/>
            </w:pPr>
            <w:r>
              <w:t xml:space="preserve">One of my weaknesses is an overactive imagination. I can imagine all sorts of what-if scenarios that are terrible for my business.  </w:t>
            </w:r>
          </w:p>
          <w:p w14:paraId="758B2606" w14:textId="77777777" w:rsidR="00EA46FD" w:rsidRDefault="00000000">
            <w:pPr>
              <w:numPr>
                <w:ilvl w:val="0"/>
                <w:numId w:val="2"/>
              </w:numPr>
              <w:spacing w:after="29" w:line="475" w:lineRule="auto"/>
              <w:ind w:right="0" w:hanging="360"/>
            </w:pPr>
            <w:r>
              <w:t xml:space="preserve">I need to work on recognizing when these thoughts are just not helpful.  </w:t>
            </w:r>
          </w:p>
          <w:p w14:paraId="763E9E0D" w14:textId="77777777" w:rsidR="00EA46FD" w:rsidRDefault="00000000">
            <w:pPr>
              <w:numPr>
                <w:ilvl w:val="0"/>
                <w:numId w:val="2"/>
              </w:numPr>
              <w:spacing w:after="0" w:line="476" w:lineRule="auto"/>
              <w:ind w:right="0" w:hanging="360"/>
            </w:pPr>
            <w:r>
              <w:t xml:space="preserve">The other weakness is that I have trouble delegating tasks. It's important to delegate tasks to others but it takes time to find the right person and teach them how to do the task correctly, so it would be best if I was able to teach myself how to delegate better. </w:t>
            </w:r>
          </w:p>
          <w:p w14:paraId="5B424BE3" w14:textId="77777777" w:rsidR="00EA46FD" w:rsidRDefault="00000000">
            <w:pPr>
              <w:spacing w:after="0" w:line="259" w:lineRule="auto"/>
              <w:ind w:left="3" w:right="0" w:firstLine="0"/>
            </w:pPr>
            <w:r>
              <w:t xml:space="preserve"> </w:t>
            </w:r>
          </w:p>
        </w:tc>
      </w:tr>
      <w:tr w:rsidR="00EA46FD" w14:paraId="21603143" w14:textId="77777777">
        <w:trPr>
          <w:trHeight w:val="561"/>
        </w:trPr>
        <w:tc>
          <w:tcPr>
            <w:tcW w:w="5145" w:type="dxa"/>
            <w:gridSpan w:val="2"/>
            <w:tcBorders>
              <w:top w:val="single" w:sz="2" w:space="0" w:color="A8D08D"/>
              <w:left w:val="nil"/>
              <w:bottom w:val="single" w:sz="2" w:space="0" w:color="A8D08D"/>
              <w:right w:val="single" w:sz="2" w:space="0" w:color="A8D08D"/>
            </w:tcBorders>
          </w:tcPr>
          <w:p w14:paraId="7E8D3ED9" w14:textId="77777777" w:rsidR="00EA46FD" w:rsidRDefault="00000000">
            <w:pPr>
              <w:spacing w:after="0" w:line="259" w:lineRule="auto"/>
              <w:ind w:left="0" w:right="0" w:firstLine="0"/>
            </w:pPr>
            <w:r>
              <w:rPr>
                <w:b/>
              </w:rPr>
              <w:t xml:space="preserve">Opportunities </w:t>
            </w:r>
          </w:p>
        </w:tc>
        <w:tc>
          <w:tcPr>
            <w:tcW w:w="5150" w:type="dxa"/>
            <w:tcBorders>
              <w:top w:val="single" w:sz="2" w:space="0" w:color="A8D08D"/>
              <w:left w:val="single" w:sz="2" w:space="0" w:color="A8D08D"/>
              <w:bottom w:val="single" w:sz="2" w:space="0" w:color="A8D08D"/>
              <w:right w:val="nil"/>
            </w:tcBorders>
          </w:tcPr>
          <w:p w14:paraId="0BB106D8" w14:textId="77777777" w:rsidR="00EA46FD" w:rsidRDefault="00000000">
            <w:pPr>
              <w:spacing w:after="0" w:line="259" w:lineRule="auto"/>
              <w:ind w:left="3" w:right="0" w:firstLine="0"/>
            </w:pPr>
            <w:r>
              <w:rPr>
                <w:b/>
              </w:rPr>
              <w:t xml:space="preserve">Threats </w:t>
            </w:r>
          </w:p>
        </w:tc>
      </w:tr>
      <w:tr w:rsidR="00EA46FD" w14:paraId="766B8186" w14:textId="77777777">
        <w:trPr>
          <w:trHeight w:val="3920"/>
        </w:trPr>
        <w:tc>
          <w:tcPr>
            <w:tcW w:w="5145" w:type="dxa"/>
            <w:gridSpan w:val="2"/>
            <w:tcBorders>
              <w:top w:val="single" w:sz="2" w:space="0" w:color="A8D08D"/>
              <w:left w:val="nil"/>
              <w:bottom w:val="single" w:sz="2" w:space="0" w:color="A8D08D"/>
              <w:right w:val="single" w:sz="2" w:space="0" w:color="A8D08D"/>
            </w:tcBorders>
            <w:shd w:val="clear" w:color="auto" w:fill="E2EFD9"/>
          </w:tcPr>
          <w:p w14:paraId="024E91F0" w14:textId="77777777" w:rsidR="00EA46FD" w:rsidRDefault="00000000">
            <w:pPr>
              <w:numPr>
                <w:ilvl w:val="0"/>
                <w:numId w:val="3"/>
              </w:numPr>
              <w:spacing w:after="34" w:line="471" w:lineRule="auto"/>
              <w:ind w:right="24" w:hanging="361"/>
            </w:pPr>
            <w:r>
              <w:t xml:space="preserve">I am a self-motivated entrepreneur who wants to create something new.  </w:t>
            </w:r>
          </w:p>
          <w:p w14:paraId="1B415950" w14:textId="77777777" w:rsidR="00EA46FD" w:rsidRDefault="00000000">
            <w:pPr>
              <w:numPr>
                <w:ilvl w:val="0"/>
                <w:numId w:val="3"/>
              </w:numPr>
              <w:spacing w:after="24" w:line="475" w:lineRule="auto"/>
              <w:ind w:right="24" w:hanging="361"/>
            </w:pPr>
            <w:r>
              <w:t xml:space="preserve">I am excited about the opportunities that come with being able to do what I want on my own terms.  </w:t>
            </w:r>
          </w:p>
          <w:p w14:paraId="350C2396" w14:textId="77777777" w:rsidR="00EA46FD" w:rsidRDefault="00000000">
            <w:pPr>
              <w:numPr>
                <w:ilvl w:val="0"/>
                <w:numId w:val="3"/>
              </w:numPr>
              <w:spacing w:after="0" w:line="259" w:lineRule="auto"/>
              <w:ind w:right="24" w:hanging="361"/>
            </w:pPr>
            <w:r>
              <w:t xml:space="preserve">I </w:t>
            </w:r>
            <w:proofErr w:type="gramStart"/>
            <w:r>
              <w:t>am able to</w:t>
            </w:r>
            <w:proofErr w:type="gramEnd"/>
            <w:r>
              <w:t xml:space="preserve"> assess and leverage technology to achieve my goals. </w:t>
            </w:r>
          </w:p>
        </w:tc>
        <w:tc>
          <w:tcPr>
            <w:tcW w:w="5150" w:type="dxa"/>
            <w:tcBorders>
              <w:top w:val="single" w:sz="2" w:space="0" w:color="A8D08D"/>
              <w:left w:val="single" w:sz="2" w:space="0" w:color="A8D08D"/>
              <w:bottom w:val="single" w:sz="2" w:space="0" w:color="A8D08D"/>
              <w:right w:val="nil"/>
            </w:tcBorders>
            <w:shd w:val="clear" w:color="auto" w:fill="E2EFD9"/>
          </w:tcPr>
          <w:p w14:paraId="2DBE13F3" w14:textId="77777777" w:rsidR="00EA46FD" w:rsidRDefault="00000000">
            <w:pPr>
              <w:numPr>
                <w:ilvl w:val="0"/>
                <w:numId w:val="4"/>
              </w:numPr>
              <w:spacing w:after="34" w:line="471" w:lineRule="auto"/>
              <w:ind w:right="0" w:hanging="360"/>
            </w:pPr>
            <w:r>
              <w:t xml:space="preserve">A looming economic recession is a great threat to any </w:t>
            </w:r>
            <w:proofErr w:type="spellStart"/>
            <w:r>
              <w:t>startup</w:t>
            </w:r>
            <w:proofErr w:type="spellEnd"/>
            <w:r>
              <w:t xml:space="preserve">. </w:t>
            </w:r>
          </w:p>
          <w:p w14:paraId="70101EAD" w14:textId="77777777" w:rsidR="00EA46FD" w:rsidRDefault="00000000">
            <w:pPr>
              <w:numPr>
                <w:ilvl w:val="0"/>
                <w:numId w:val="4"/>
              </w:numPr>
              <w:spacing w:after="23" w:line="476" w:lineRule="auto"/>
              <w:ind w:right="0" w:hanging="360"/>
            </w:pPr>
            <w:r>
              <w:t xml:space="preserve">The impact of Brexit on UK </w:t>
            </w:r>
            <w:proofErr w:type="spellStart"/>
            <w:r>
              <w:t>startups</w:t>
            </w:r>
            <w:proofErr w:type="spellEnd"/>
            <w:r>
              <w:t xml:space="preserve"> is a threat that continues to be studied. </w:t>
            </w:r>
          </w:p>
          <w:p w14:paraId="3575C50A" w14:textId="77777777" w:rsidR="00EA46FD" w:rsidRDefault="00000000">
            <w:pPr>
              <w:numPr>
                <w:ilvl w:val="0"/>
                <w:numId w:val="4"/>
              </w:numPr>
              <w:spacing w:after="0" w:line="475" w:lineRule="auto"/>
              <w:ind w:right="0" w:hanging="360"/>
            </w:pPr>
            <w:r>
              <w:t xml:space="preserve">Competition driven by technology and the internet is quite stringent. </w:t>
            </w:r>
          </w:p>
          <w:p w14:paraId="0214E395" w14:textId="77777777" w:rsidR="00EA46FD" w:rsidRDefault="00000000">
            <w:pPr>
              <w:spacing w:after="0" w:line="259" w:lineRule="auto"/>
              <w:ind w:left="3" w:right="0" w:firstLine="0"/>
            </w:pPr>
            <w:r>
              <w:t xml:space="preserve"> </w:t>
            </w:r>
          </w:p>
        </w:tc>
      </w:tr>
      <w:tr w:rsidR="00EA46FD" w14:paraId="54521DD7" w14:textId="77777777">
        <w:trPr>
          <w:trHeight w:val="1679"/>
        </w:trPr>
        <w:tc>
          <w:tcPr>
            <w:tcW w:w="631" w:type="dxa"/>
            <w:tcBorders>
              <w:top w:val="single" w:sz="2" w:space="0" w:color="A8D08D"/>
              <w:left w:val="nil"/>
              <w:bottom w:val="single" w:sz="2" w:space="0" w:color="A8D08D"/>
              <w:right w:val="nil"/>
            </w:tcBorders>
            <w:shd w:val="clear" w:color="auto" w:fill="E2EFD9"/>
          </w:tcPr>
          <w:p w14:paraId="1554ECF1" w14:textId="77777777" w:rsidR="00EA46FD" w:rsidRDefault="00000000">
            <w:pPr>
              <w:spacing w:after="757" w:line="259" w:lineRule="auto"/>
              <w:ind w:left="135" w:right="0" w:firstLine="0"/>
              <w:jc w:val="center"/>
            </w:pPr>
            <w:r>
              <w:rPr>
                <w:rFonts w:ascii="Segoe UI Symbol" w:eastAsia="Segoe UI Symbol" w:hAnsi="Segoe UI Symbol" w:cs="Segoe UI Symbol"/>
              </w:rPr>
              <w:lastRenderedPageBreak/>
              <w:t>•</w:t>
            </w:r>
            <w:r>
              <w:rPr>
                <w:rFonts w:ascii="Arial" w:eastAsia="Arial" w:hAnsi="Arial" w:cs="Arial"/>
              </w:rPr>
              <w:t xml:space="preserve"> </w:t>
            </w:r>
          </w:p>
          <w:p w14:paraId="76129C4F" w14:textId="77777777" w:rsidR="00EA46FD" w:rsidRDefault="00000000">
            <w:pPr>
              <w:spacing w:after="0" w:line="259" w:lineRule="auto"/>
              <w:ind w:left="110" w:right="0" w:firstLine="0"/>
            </w:pPr>
            <w:r>
              <w:t xml:space="preserve"> </w:t>
            </w:r>
          </w:p>
        </w:tc>
        <w:tc>
          <w:tcPr>
            <w:tcW w:w="4515" w:type="dxa"/>
            <w:tcBorders>
              <w:top w:val="single" w:sz="2" w:space="0" w:color="A8D08D"/>
              <w:left w:val="nil"/>
              <w:bottom w:val="single" w:sz="2" w:space="0" w:color="A8D08D"/>
              <w:right w:val="single" w:sz="2" w:space="0" w:color="A8D08D"/>
            </w:tcBorders>
            <w:shd w:val="clear" w:color="auto" w:fill="E2EFD9"/>
          </w:tcPr>
          <w:p w14:paraId="43037CD5" w14:textId="77777777" w:rsidR="00EA46FD" w:rsidRDefault="00000000">
            <w:pPr>
              <w:spacing w:after="0" w:line="259" w:lineRule="auto"/>
              <w:ind w:left="0" w:right="0" w:firstLine="0"/>
            </w:pPr>
            <w:r>
              <w:t xml:space="preserve">The market is increasingly </w:t>
            </w:r>
            <w:proofErr w:type="gramStart"/>
            <w:r>
              <w:t>opening up</w:t>
            </w:r>
            <w:proofErr w:type="gramEnd"/>
            <w:r>
              <w:t xml:space="preserve"> for </w:t>
            </w:r>
            <w:proofErr w:type="spellStart"/>
            <w:r>
              <w:t>startups</w:t>
            </w:r>
            <w:proofErr w:type="spellEnd"/>
            <w:r>
              <w:t xml:space="preserve">. </w:t>
            </w:r>
          </w:p>
        </w:tc>
        <w:tc>
          <w:tcPr>
            <w:tcW w:w="5150" w:type="dxa"/>
            <w:tcBorders>
              <w:top w:val="single" w:sz="2" w:space="0" w:color="A8D08D"/>
              <w:left w:val="single" w:sz="2" w:space="0" w:color="A8D08D"/>
              <w:bottom w:val="single" w:sz="2" w:space="0" w:color="A8D08D"/>
              <w:right w:val="nil"/>
            </w:tcBorders>
            <w:shd w:val="clear" w:color="auto" w:fill="E2EFD9"/>
          </w:tcPr>
          <w:p w14:paraId="77D8D436" w14:textId="77777777" w:rsidR="00EA46FD" w:rsidRDefault="00EA46FD">
            <w:pPr>
              <w:spacing w:line="259" w:lineRule="auto"/>
              <w:ind w:left="0" w:right="0" w:firstLine="0"/>
            </w:pPr>
          </w:p>
        </w:tc>
      </w:tr>
    </w:tbl>
    <w:p w14:paraId="6D4FB59E" w14:textId="77777777" w:rsidR="00EA46FD" w:rsidRDefault="00000000">
      <w:pPr>
        <w:spacing w:after="409" w:line="263" w:lineRule="auto"/>
        <w:ind w:left="-5" w:right="0"/>
      </w:pPr>
      <w:r>
        <w:rPr>
          <w:b/>
        </w:rPr>
        <w:t xml:space="preserve">Personal skill audit  </w:t>
      </w:r>
    </w:p>
    <w:p w14:paraId="25F7598C" w14:textId="77777777" w:rsidR="00EA46FD" w:rsidRDefault="00000000">
      <w:pPr>
        <w:pStyle w:val="Heading1"/>
        <w:tabs>
          <w:tab w:val="center" w:pos="5762"/>
        </w:tabs>
        <w:spacing w:after="0"/>
        <w:ind w:left="0" w:firstLine="0"/>
      </w:pPr>
      <w:r>
        <w:t xml:space="preserve">Skills that I have </w:t>
      </w:r>
      <w:r>
        <w:tab/>
        <w:t xml:space="preserve">Examples </w:t>
      </w:r>
    </w:p>
    <w:tbl>
      <w:tblPr>
        <w:tblStyle w:val="TableGrid"/>
        <w:tblW w:w="10305" w:type="dxa"/>
        <w:tblInd w:w="0" w:type="dxa"/>
        <w:tblCellMar>
          <w:top w:w="14" w:type="dxa"/>
          <w:left w:w="0" w:type="dxa"/>
          <w:bottom w:w="0" w:type="dxa"/>
          <w:right w:w="59" w:type="dxa"/>
        </w:tblCellMar>
        <w:tblLook w:val="04A0" w:firstRow="1" w:lastRow="0" w:firstColumn="1" w:lastColumn="0" w:noHBand="0" w:noVBand="1"/>
      </w:tblPr>
      <w:tblGrid>
        <w:gridCol w:w="631"/>
        <w:gridCol w:w="4523"/>
        <w:gridCol w:w="629"/>
        <w:gridCol w:w="4522"/>
      </w:tblGrid>
      <w:tr w:rsidR="00EA46FD" w14:paraId="5249226B" w14:textId="77777777">
        <w:trPr>
          <w:trHeight w:val="5020"/>
        </w:trPr>
        <w:tc>
          <w:tcPr>
            <w:tcW w:w="5153" w:type="dxa"/>
            <w:gridSpan w:val="2"/>
            <w:tcBorders>
              <w:top w:val="single" w:sz="12" w:space="0" w:color="A8D08D"/>
              <w:left w:val="nil"/>
              <w:bottom w:val="single" w:sz="2" w:space="0" w:color="A8D08D"/>
              <w:right w:val="single" w:sz="2" w:space="0" w:color="A8D08D"/>
            </w:tcBorders>
            <w:shd w:val="clear" w:color="auto" w:fill="E2EFD9"/>
          </w:tcPr>
          <w:p w14:paraId="1D33201C" w14:textId="77777777" w:rsidR="00EA46FD" w:rsidRDefault="00000000">
            <w:pPr>
              <w:spacing w:after="21" w:line="479" w:lineRule="auto"/>
              <w:ind w:left="1" w:right="0" w:firstLine="0"/>
            </w:pPr>
            <w:r>
              <w:t xml:space="preserve">Some of the most significant entrepreneurial skills that I have include: </w:t>
            </w:r>
          </w:p>
          <w:p w14:paraId="4D639A41" w14:textId="77777777" w:rsidR="00EA46FD" w:rsidRDefault="00000000">
            <w:pPr>
              <w:numPr>
                <w:ilvl w:val="0"/>
                <w:numId w:val="5"/>
              </w:numPr>
              <w:spacing w:after="231" w:line="259" w:lineRule="auto"/>
              <w:ind w:left="522" w:right="0" w:hanging="361"/>
            </w:pPr>
            <w:r>
              <w:t xml:space="preserve">Ability to think independently </w:t>
            </w:r>
          </w:p>
          <w:p w14:paraId="01217F6B" w14:textId="77777777" w:rsidR="00EA46FD" w:rsidRDefault="00000000">
            <w:pPr>
              <w:numPr>
                <w:ilvl w:val="0"/>
                <w:numId w:val="5"/>
              </w:numPr>
              <w:spacing w:after="231" w:line="259" w:lineRule="auto"/>
              <w:ind w:left="522" w:right="0" w:hanging="361"/>
            </w:pPr>
            <w:r>
              <w:t xml:space="preserve">Excellent time management </w:t>
            </w:r>
          </w:p>
          <w:p w14:paraId="7D21CA24" w14:textId="77777777" w:rsidR="00EA46FD" w:rsidRDefault="00000000">
            <w:pPr>
              <w:numPr>
                <w:ilvl w:val="0"/>
                <w:numId w:val="5"/>
              </w:numPr>
              <w:spacing w:after="232" w:line="259" w:lineRule="auto"/>
              <w:ind w:left="522" w:right="0" w:hanging="361"/>
            </w:pPr>
            <w:r>
              <w:t xml:space="preserve">Task scheduling and delegation </w:t>
            </w:r>
          </w:p>
          <w:p w14:paraId="1454AF9B" w14:textId="77777777" w:rsidR="00EA46FD" w:rsidRDefault="00000000">
            <w:pPr>
              <w:numPr>
                <w:ilvl w:val="0"/>
                <w:numId w:val="5"/>
              </w:numPr>
              <w:spacing w:after="231" w:line="259" w:lineRule="auto"/>
              <w:ind w:left="522" w:right="0" w:hanging="361"/>
            </w:pPr>
            <w:r>
              <w:t xml:space="preserve">Effective communication </w:t>
            </w:r>
          </w:p>
          <w:p w14:paraId="0FE19B50" w14:textId="77777777" w:rsidR="00EA46FD" w:rsidRDefault="00000000">
            <w:pPr>
              <w:numPr>
                <w:ilvl w:val="0"/>
                <w:numId w:val="5"/>
              </w:numPr>
              <w:spacing w:after="201" w:line="259" w:lineRule="auto"/>
              <w:ind w:left="522" w:right="0" w:hanging="361"/>
            </w:pPr>
            <w:proofErr w:type="gramStart"/>
            <w:r>
              <w:t>Book keeping</w:t>
            </w:r>
            <w:proofErr w:type="gramEnd"/>
            <w:r>
              <w:t xml:space="preserve"> and financial management </w:t>
            </w:r>
          </w:p>
          <w:p w14:paraId="5D1002E9" w14:textId="77777777" w:rsidR="00EA46FD" w:rsidRDefault="00000000">
            <w:pPr>
              <w:spacing w:after="0" w:line="259" w:lineRule="auto"/>
              <w:ind w:left="1" w:right="0" w:firstLine="0"/>
            </w:pPr>
            <w:r>
              <w:t xml:space="preserve"> </w:t>
            </w:r>
          </w:p>
        </w:tc>
        <w:tc>
          <w:tcPr>
            <w:tcW w:w="5151" w:type="dxa"/>
            <w:gridSpan w:val="2"/>
            <w:tcBorders>
              <w:top w:val="single" w:sz="12" w:space="0" w:color="A8D08D"/>
              <w:left w:val="single" w:sz="2" w:space="0" w:color="A8D08D"/>
              <w:bottom w:val="single" w:sz="2" w:space="0" w:color="A8D08D"/>
              <w:right w:val="nil"/>
            </w:tcBorders>
            <w:shd w:val="clear" w:color="auto" w:fill="E2EFD9"/>
          </w:tcPr>
          <w:p w14:paraId="4A4C7CFC" w14:textId="77777777" w:rsidR="00EA46FD" w:rsidRDefault="00000000">
            <w:pPr>
              <w:numPr>
                <w:ilvl w:val="0"/>
                <w:numId w:val="6"/>
              </w:numPr>
              <w:spacing w:after="28" w:line="476" w:lineRule="auto"/>
              <w:ind w:right="20" w:hanging="360"/>
            </w:pPr>
            <w:r>
              <w:t xml:space="preserve">In high school, I had the opportunity to work with other students as part of an after-school program. The skills I developed through this experience included leadership, public speaking, and empathy.  </w:t>
            </w:r>
          </w:p>
          <w:p w14:paraId="7363AF4D" w14:textId="77777777" w:rsidR="00EA46FD" w:rsidRDefault="00000000">
            <w:pPr>
              <w:numPr>
                <w:ilvl w:val="0"/>
                <w:numId w:val="6"/>
              </w:numPr>
              <w:spacing w:after="0" w:line="259" w:lineRule="auto"/>
              <w:ind w:right="20" w:hanging="360"/>
            </w:pPr>
            <w:r>
              <w:t xml:space="preserve">In college, I joined the track team and became certified in first aid. These skills have helped me be able to participate in these activities again today. </w:t>
            </w:r>
          </w:p>
        </w:tc>
      </w:tr>
      <w:tr w:rsidR="00EA46FD" w14:paraId="0DA14D91" w14:textId="77777777">
        <w:trPr>
          <w:trHeight w:val="556"/>
        </w:trPr>
        <w:tc>
          <w:tcPr>
            <w:tcW w:w="5153" w:type="dxa"/>
            <w:gridSpan w:val="2"/>
            <w:tcBorders>
              <w:top w:val="single" w:sz="2" w:space="0" w:color="A8D08D"/>
              <w:left w:val="nil"/>
              <w:bottom w:val="single" w:sz="2" w:space="0" w:color="A8D08D"/>
              <w:right w:val="single" w:sz="2" w:space="0" w:color="A8D08D"/>
            </w:tcBorders>
          </w:tcPr>
          <w:p w14:paraId="5ABA500A" w14:textId="77777777" w:rsidR="00EA46FD" w:rsidRDefault="00000000">
            <w:pPr>
              <w:spacing w:after="0" w:line="259" w:lineRule="auto"/>
              <w:ind w:left="1" w:right="0" w:firstLine="0"/>
            </w:pPr>
            <w:r>
              <w:rPr>
                <w:b/>
              </w:rPr>
              <w:t xml:space="preserve">Skills I need to develop </w:t>
            </w:r>
          </w:p>
        </w:tc>
        <w:tc>
          <w:tcPr>
            <w:tcW w:w="5151" w:type="dxa"/>
            <w:gridSpan w:val="2"/>
            <w:tcBorders>
              <w:top w:val="single" w:sz="2" w:space="0" w:color="A8D08D"/>
              <w:left w:val="single" w:sz="2" w:space="0" w:color="A8D08D"/>
              <w:bottom w:val="single" w:sz="2" w:space="0" w:color="A8D08D"/>
              <w:right w:val="nil"/>
            </w:tcBorders>
          </w:tcPr>
          <w:p w14:paraId="389D826C" w14:textId="77777777" w:rsidR="00EA46FD" w:rsidRDefault="00000000">
            <w:pPr>
              <w:spacing w:after="0" w:line="259" w:lineRule="auto"/>
              <w:ind w:left="0" w:right="0" w:firstLine="0"/>
            </w:pPr>
            <w:r>
              <w:rPr>
                <w:b/>
              </w:rPr>
              <w:t xml:space="preserve">How to develop them </w:t>
            </w:r>
          </w:p>
        </w:tc>
      </w:tr>
      <w:tr w:rsidR="00EA46FD" w14:paraId="563202F2" w14:textId="77777777">
        <w:trPr>
          <w:trHeight w:val="3410"/>
        </w:trPr>
        <w:tc>
          <w:tcPr>
            <w:tcW w:w="5153" w:type="dxa"/>
            <w:gridSpan w:val="2"/>
            <w:tcBorders>
              <w:top w:val="single" w:sz="2" w:space="0" w:color="A8D08D"/>
              <w:left w:val="nil"/>
              <w:bottom w:val="single" w:sz="2" w:space="0" w:color="A8D08D"/>
              <w:right w:val="single" w:sz="2" w:space="0" w:color="A8D08D"/>
            </w:tcBorders>
            <w:shd w:val="clear" w:color="auto" w:fill="E2EFD9"/>
          </w:tcPr>
          <w:p w14:paraId="00296F79" w14:textId="77777777" w:rsidR="00EA46FD" w:rsidRDefault="00000000">
            <w:pPr>
              <w:numPr>
                <w:ilvl w:val="0"/>
                <w:numId w:val="7"/>
              </w:numPr>
              <w:spacing w:after="231" w:line="259" w:lineRule="auto"/>
              <w:ind w:left="522" w:right="25" w:hanging="361"/>
            </w:pPr>
            <w:r>
              <w:t xml:space="preserve">I need to work on my writing skills.  </w:t>
            </w:r>
          </w:p>
          <w:p w14:paraId="50A6267C" w14:textId="77777777" w:rsidR="00EA46FD" w:rsidRDefault="00000000">
            <w:pPr>
              <w:numPr>
                <w:ilvl w:val="0"/>
                <w:numId w:val="7"/>
              </w:numPr>
              <w:spacing w:after="24" w:line="475" w:lineRule="auto"/>
              <w:ind w:left="522" w:right="25" w:hanging="361"/>
            </w:pPr>
            <w:r>
              <w:t xml:space="preserve">I also need to brush up on my public speaking skills. </w:t>
            </w:r>
          </w:p>
          <w:p w14:paraId="111F3F5D" w14:textId="77777777" w:rsidR="00EA46FD" w:rsidRDefault="00000000">
            <w:pPr>
              <w:numPr>
                <w:ilvl w:val="0"/>
                <w:numId w:val="7"/>
              </w:numPr>
              <w:spacing w:after="231" w:line="259" w:lineRule="auto"/>
              <w:ind w:left="522" w:right="25" w:hanging="361"/>
            </w:pPr>
            <w:r>
              <w:t xml:space="preserve">I should improve my presentation skills. </w:t>
            </w:r>
          </w:p>
          <w:p w14:paraId="76CE8C41" w14:textId="77777777" w:rsidR="00EA46FD" w:rsidRDefault="00000000">
            <w:pPr>
              <w:numPr>
                <w:ilvl w:val="0"/>
                <w:numId w:val="7"/>
              </w:numPr>
              <w:spacing w:after="0" w:line="259" w:lineRule="auto"/>
              <w:ind w:left="522" w:right="25" w:hanging="361"/>
            </w:pPr>
            <w:r>
              <w:t xml:space="preserve">I will learn how to work better with people by being more empathetic.  </w:t>
            </w:r>
          </w:p>
        </w:tc>
        <w:tc>
          <w:tcPr>
            <w:tcW w:w="5151" w:type="dxa"/>
            <w:gridSpan w:val="2"/>
            <w:tcBorders>
              <w:top w:val="single" w:sz="2" w:space="0" w:color="A8D08D"/>
              <w:left w:val="single" w:sz="2" w:space="0" w:color="A8D08D"/>
              <w:bottom w:val="single" w:sz="2" w:space="0" w:color="A8D08D"/>
              <w:right w:val="nil"/>
            </w:tcBorders>
            <w:shd w:val="clear" w:color="auto" w:fill="E2EFD9"/>
          </w:tcPr>
          <w:p w14:paraId="6CE77FAA" w14:textId="77777777" w:rsidR="00EA46FD" w:rsidRDefault="00000000">
            <w:pPr>
              <w:numPr>
                <w:ilvl w:val="0"/>
                <w:numId w:val="8"/>
              </w:numPr>
              <w:spacing w:after="30" w:line="475" w:lineRule="auto"/>
              <w:ind w:right="0" w:hanging="360"/>
            </w:pPr>
            <w:r>
              <w:t xml:space="preserve">Some people might be lucky enough to know what they want to do or what their passion is from the very beginning.  </w:t>
            </w:r>
          </w:p>
          <w:p w14:paraId="081985E3" w14:textId="77777777" w:rsidR="00EA46FD" w:rsidRDefault="00000000">
            <w:pPr>
              <w:numPr>
                <w:ilvl w:val="0"/>
                <w:numId w:val="8"/>
              </w:numPr>
              <w:spacing w:after="0" w:line="259" w:lineRule="auto"/>
              <w:ind w:right="0" w:hanging="360"/>
            </w:pPr>
            <w:r>
              <w:t xml:space="preserve">It is important that I take some time to figure out who I am and what my skills are before moving forward.  </w:t>
            </w:r>
          </w:p>
        </w:tc>
      </w:tr>
      <w:tr w:rsidR="00EA46FD" w14:paraId="0D184F9B" w14:textId="77777777">
        <w:trPr>
          <w:trHeight w:val="2107"/>
        </w:trPr>
        <w:tc>
          <w:tcPr>
            <w:tcW w:w="631" w:type="dxa"/>
            <w:tcBorders>
              <w:top w:val="single" w:sz="2" w:space="0" w:color="A8D08D"/>
              <w:left w:val="nil"/>
              <w:bottom w:val="nil"/>
              <w:right w:val="nil"/>
            </w:tcBorders>
            <w:shd w:val="clear" w:color="auto" w:fill="E2EFD9"/>
          </w:tcPr>
          <w:p w14:paraId="57A7E191" w14:textId="77777777" w:rsidR="00EA46FD" w:rsidRDefault="00000000">
            <w:pPr>
              <w:spacing w:after="0" w:line="259" w:lineRule="auto"/>
              <w:ind w:left="118" w:right="0" w:firstLine="0"/>
              <w:jc w:val="center"/>
            </w:pPr>
            <w:r>
              <w:rPr>
                <w:rFonts w:ascii="Segoe UI Symbol" w:eastAsia="Segoe UI Symbol" w:hAnsi="Segoe UI Symbol" w:cs="Segoe UI Symbol"/>
              </w:rPr>
              <w:lastRenderedPageBreak/>
              <w:t>•</w:t>
            </w:r>
            <w:r>
              <w:rPr>
                <w:rFonts w:ascii="Arial" w:eastAsia="Arial" w:hAnsi="Arial" w:cs="Arial"/>
              </w:rPr>
              <w:t xml:space="preserve"> </w:t>
            </w:r>
          </w:p>
        </w:tc>
        <w:tc>
          <w:tcPr>
            <w:tcW w:w="4523" w:type="dxa"/>
            <w:tcBorders>
              <w:top w:val="single" w:sz="2" w:space="0" w:color="A8D08D"/>
              <w:left w:val="nil"/>
              <w:bottom w:val="nil"/>
              <w:right w:val="single" w:sz="2" w:space="0" w:color="A8D08D"/>
            </w:tcBorders>
            <w:shd w:val="clear" w:color="auto" w:fill="E2EFD9"/>
          </w:tcPr>
          <w:p w14:paraId="5E8567D8" w14:textId="77777777" w:rsidR="00EA46FD" w:rsidRDefault="00000000">
            <w:pPr>
              <w:spacing w:after="0" w:line="259" w:lineRule="auto"/>
              <w:ind w:left="0" w:right="0" w:firstLine="0"/>
            </w:pPr>
            <w:r>
              <w:t xml:space="preserve">Additionally, I need to develop human resource management skills like motivation and </w:t>
            </w:r>
            <w:proofErr w:type="gramStart"/>
            <w:r>
              <w:t>goal-setting</w:t>
            </w:r>
            <w:proofErr w:type="gramEnd"/>
            <w:r>
              <w:t xml:space="preserve"> so that I can get to maximize the outputs of the team working with me. </w:t>
            </w:r>
          </w:p>
        </w:tc>
        <w:tc>
          <w:tcPr>
            <w:tcW w:w="629" w:type="dxa"/>
            <w:tcBorders>
              <w:top w:val="single" w:sz="2" w:space="0" w:color="A8D08D"/>
              <w:left w:val="single" w:sz="2" w:space="0" w:color="A8D08D"/>
              <w:bottom w:val="nil"/>
              <w:right w:val="nil"/>
            </w:tcBorders>
            <w:shd w:val="clear" w:color="auto" w:fill="E2EFD9"/>
          </w:tcPr>
          <w:p w14:paraId="3EEDA016" w14:textId="77777777" w:rsidR="00EA46FD" w:rsidRDefault="00000000">
            <w:pPr>
              <w:spacing w:after="0" w:line="259" w:lineRule="auto"/>
              <w:ind w:left="118" w:right="0" w:firstLine="0"/>
              <w:jc w:val="center"/>
            </w:pPr>
            <w:r>
              <w:rPr>
                <w:rFonts w:ascii="Segoe UI Symbol" w:eastAsia="Segoe UI Symbol" w:hAnsi="Segoe UI Symbol" w:cs="Segoe UI Symbol"/>
              </w:rPr>
              <w:t>•</w:t>
            </w:r>
            <w:r>
              <w:rPr>
                <w:rFonts w:ascii="Arial" w:eastAsia="Arial" w:hAnsi="Arial" w:cs="Arial"/>
              </w:rPr>
              <w:t xml:space="preserve"> </w:t>
            </w:r>
          </w:p>
        </w:tc>
        <w:tc>
          <w:tcPr>
            <w:tcW w:w="4522" w:type="dxa"/>
            <w:tcBorders>
              <w:top w:val="single" w:sz="2" w:space="0" w:color="A8D08D"/>
              <w:left w:val="nil"/>
              <w:bottom w:val="nil"/>
              <w:right w:val="nil"/>
            </w:tcBorders>
            <w:shd w:val="clear" w:color="auto" w:fill="E2EFD9"/>
          </w:tcPr>
          <w:p w14:paraId="3D2344EF" w14:textId="77777777" w:rsidR="00EA46FD" w:rsidRDefault="00000000">
            <w:pPr>
              <w:spacing w:after="0" w:line="259" w:lineRule="auto"/>
              <w:ind w:left="0" w:right="0" w:firstLine="0"/>
            </w:pPr>
            <w:r>
              <w:t xml:space="preserve">One way to do this is by conducting a personal skill audit, like this very one, by writing down </w:t>
            </w:r>
            <w:proofErr w:type="gramStart"/>
            <w:r>
              <w:t>all of</w:t>
            </w:r>
            <w:proofErr w:type="gramEnd"/>
            <w:r>
              <w:t xml:space="preserve"> the things that I am good at and enjoy doing, no matter how small.  </w:t>
            </w:r>
          </w:p>
        </w:tc>
      </w:tr>
      <w:tr w:rsidR="00EA46FD" w14:paraId="316BF1B1" w14:textId="77777777">
        <w:trPr>
          <w:trHeight w:val="2899"/>
        </w:trPr>
        <w:tc>
          <w:tcPr>
            <w:tcW w:w="631" w:type="dxa"/>
            <w:tcBorders>
              <w:top w:val="nil"/>
              <w:left w:val="nil"/>
              <w:bottom w:val="single" w:sz="2" w:space="0" w:color="A8D08D"/>
              <w:right w:val="nil"/>
            </w:tcBorders>
            <w:shd w:val="clear" w:color="auto" w:fill="E2EFD9"/>
          </w:tcPr>
          <w:p w14:paraId="78B2AB6C" w14:textId="77777777" w:rsidR="00EA46FD" w:rsidRDefault="00EA46FD">
            <w:pPr>
              <w:spacing w:line="259" w:lineRule="auto"/>
              <w:ind w:left="0" w:right="0" w:firstLine="0"/>
            </w:pPr>
          </w:p>
        </w:tc>
        <w:tc>
          <w:tcPr>
            <w:tcW w:w="4523" w:type="dxa"/>
            <w:tcBorders>
              <w:top w:val="nil"/>
              <w:left w:val="nil"/>
              <w:bottom w:val="single" w:sz="2" w:space="0" w:color="A8D08D"/>
              <w:right w:val="single" w:sz="2" w:space="0" w:color="A8D08D"/>
            </w:tcBorders>
            <w:shd w:val="clear" w:color="auto" w:fill="E2EFD9"/>
          </w:tcPr>
          <w:p w14:paraId="79673E53" w14:textId="77777777" w:rsidR="00EA46FD" w:rsidRDefault="00EA46FD">
            <w:pPr>
              <w:spacing w:line="259" w:lineRule="auto"/>
              <w:ind w:left="0" w:right="0" w:firstLine="0"/>
            </w:pPr>
          </w:p>
        </w:tc>
        <w:tc>
          <w:tcPr>
            <w:tcW w:w="629" w:type="dxa"/>
            <w:tcBorders>
              <w:top w:val="nil"/>
              <w:left w:val="single" w:sz="2" w:space="0" w:color="A8D08D"/>
              <w:bottom w:val="single" w:sz="2" w:space="0" w:color="A8D08D"/>
              <w:right w:val="nil"/>
            </w:tcBorders>
            <w:shd w:val="clear" w:color="auto" w:fill="E2EFD9"/>
          </w:tcPr>
          <w:p w14:paraId="08CEEC2B" w14:textId="77777777" w:rsidR="00EA46FD" w:rsidRDefault="00000000">
            <w:pPr>
              <w:spacing w:after="0" w:line="259" w:lineRule="auto"/>
              <w:ind w:left="118" w:right="0" w:firstLine="0"/>
              <w:jc w:val="center"/>
            </w:pPr>
            <w:r>
              <w:rPr>
                <w:rFonts w:ascii="Segoe UI Symbol" w:eastAsia="Segoe UI Symbol" w:hAnsi="Segoe UI Symbol" w:cs="Segoe UI Symbol"/>
              </w:rPr>
              <w:t>•</w:t>
            </w:r>
            <w:r>
              <w:rPr>
                <w:rFonts w:ascii="Arial" w:eastAsia="Arial" w:hAnsi="Arial" w:cs="Arial"/>
              </w:rPr>
              <w:t xml:space="preserve"> </w:t>
            </w:r>
          </w:p>
        </w:tc>
        <w:tc>
          <w:tcPr>
            <w:tcW w:w="4522" w:type="dxa"/>
            <w:tcBorders>
              <w:top w:val="nil"/>
              <w:left w:val="nil"/>
              <w:bottom w:val="single" w:sz="2" w:space="0" w:color="A8D08D"/>
              <w:right w:val="nil"/>
            </w:tcBorders>
            <w:shd w:val="clear" w:color="auto" w:fill="E2EFD9"/>
          </w:tcPr>
          <w:p w14:paraId="0546E466" w14:textId="77777777" w:rsidR="00EA46FD" w:rsidRDefault="00000000">
            <w:pPr>
              <w:spacing w:after="0" w:line="476" w:lineRule="auto"/>
              <w:ind w:left="0" w:right="13" w:firstLine="0"/>
            </w:pPr>
            <w:r>
              <w:t xml:space="preserve">After taking stock of all my skills, I </w:t>
            </w:r>
            <w:proofErr w:type="gramStart"/>
            <w:r>
              <w:t>have to</w:t>
            </w:r>
            <w:proofErr w:type="gramEnd"/>
            <w:r>
              <w:t xml:space="preserve"> think about the things that I need - areas where you feel like maybe you could improve if given the chance. </w:t>
            </w:r>
          </w:p>
          <w:p w14:paraId="0BB4C811" w14:textId="77777777" w:rsidR="00EA46FD" w:rsidRDefault="00000000">
            <w:pPr>
              <w:spacing w:after="0" w:line="259" w:lineRule="auto"/>
              <w:ind w:left="0" w:right="0" w:firstLine="0"/>
            </w:pPr>
            <w:r>
              <w:t xml:space="preserve"> </w:t>
            </w:r>
          </w:p>
        </w:tc>
      </w:tr>
    </w:tbl>
    <w:p w14:paraId="1523F203" w14:textId="77777777" w:rsidR="00EA46FD" w:rsidRDefault="00000000">
      <w:pPr>
        <w:spacing w:after="415" w:line="259" w:lineRule="auto"/>
        <w:ind w:left="0" w:right="0" w:firstLine="0"/>
      </w:pPr>
      <w:r>
        <w:t xml:space="preserve"> </w:t>
      </w:r>
    </w:p>
    <w:p w14:paraId="1F082759" w14:textId="77777777" w:rsidR="00EA46FD" w:rsidRDefault="00000000">
      <w:pPr>
        <w:pStyle w:val="Heading1"/>
        <w:ind w:left="-5"/>
      </w:pPr>
      <w:r>
        <w:t xml:space="preserve">PEST analysis of the UK macro environment  </w:t>
      </w:r>
    </w:p>
    <w:p w14:paraId="16DA3509" w14:textId="77777777" w:rsidR="00EA46FD" w:rsidRDefault="00000000">
      <w:pPr>
        <w:ind w:left="-15" w:right="0" w:firstLine="721"/>
      </w:pPr>
      <w:r>
        <w:t xml:space="preserve">The macro environment of any given country has an enormous impact on how businesses operate and how consumers act. Businesses use macro environments to better understand their markets, and consumers rely on it to make purchasing decisions, whether they are aware of it or not. This article provides a PEST analysis of the UK macro environment before an entrepreneur may decide to up their business to ensure they are starting in an optimal market position (Odey, 2021). </w:t>
      </w:r>
    </w:p>
    <w:p w14:paraId="4C315A7C" w14:textId="77777777" w:rsidR="00EA46FD" w:rsidRDefault="00000000">
      <w:pPr>
        <w:pStyle w:val="Heading1"/>
        <w:ind w:left="-5"/>
      </w:pPr>
      <w:r>
        <w:t xml:space="preserve">Political </w:t>
      </w:r>
    </w:p>
    <w:p w14:paraId="1C691413" w14:textId="77777777" w:rsidR="00EA46FD" w:rsidRDefault="00000000">
      <w:pPr>
        <w:ind w:left="-15" w:right="0" w:firstLine="721"/>
      </w:pPr>
      <w:r>
        <w:t xml:space="preserve">The political environment in the UK is relatively stable until recently when there have been some significant shake-ups. Over the past decade, there have been several changes in the government, with the resignation of </w:t>
      </w:r>
      <w:proofErr w:type="gramStart"/>
      <w:r>
        <w:t>a number of</w:t>
      </w:r>
      <w:proofErr w:type="gramEnd"/>
      <w:r>
        <w:t xml:space="preserve"> prime ministers being the most significant and repetitive thing after Brexit. There have been some political scandals recently that have led to </w:t>
      </w:r>
      <w:r>
        <w:lastRenderedPageBreak/>
        <w:t xml:space="preserve">new investigations into relationships between politicians and banks as well as public sector cuts (Odey, 2021). The Brexit vote in 2016, however, has been one of the most significant changes in the UK’s political setup with respect to how the country relates to its potential and existing markets. Businesses </w:t>
      </w:r>
      <w:proofErr w:type="gramStart"/>
      <w:r>
        <w:t>have to</w:t>
      </w:r>
      <w:proofErr w:type="gramEnd"/>
      <w:r>
        <w:t xml:space="preserve"> operate under new regimes that did not exist before 2016, and many of these may not be as attractive as they would be if the businesses were to be operated from other countries. Overall, however, there does not appear to be any significant upheaval on the horizon for politics with regards to how businesses operate (Odey, 2021).  </w:t>
      </w:r>
    </w:p>
    <w:p w14:paraId="0633EC41" w14:textId="77777777" w:rsidR="00EA46FD" w:rsidRDefault="00000000">
      <w:pPr>
        <w:pStyle w:val="Heading1"/>
        <w:ind w:left="-5"/>
      </w:pPr>
      <w:r>
        <w:t xml:space="preserve">Economic </w:t>
      </w:r>
    </w:p>
    <w:p w14:paraId="10FB3ACE" w14:textId="77777777" w:rsidR="00EA46FD" w:rsidRDefault="00000000">
      <w:pPr>
        <w:spacing w:after="0"/>
        <w:ind w:left="-15" w:right="0" w:firstLine="721"/>
      </w:pPr>
      <w:r>
        <w:t xml:space="preserve">The UK economy is currently in a post-Brexit period. This can be seen by the drop in GDP from 2.6% to 1.8%. However, there was some relief as consumer spending has increased due to low interest rates and high employment. The British pound had also recovered since </w:t>
      </w:r>
    </w:p>
    <w:p w14:paraId="110BA55D" w14:textId="77777777" w:rsidR="00EA46FD" w:rsidRDefault="00000000">
      <w:pPr>
        <w:ind w:left="-5" w:right="0"/>
      </w:pPr>
      <w:r>
        <w:t>Brexit and is now at $1.3 which is higher than it was before Brexit ($1) in the years leading to 2020 (</w:t>
      </w:r>
      <w:proofErr w:type="spellStart"/>
      <w:r>
        <w:t>Koskiaita</w:t>
      </w:r>
      <w:proofErr w:type="spellEnd"/>
      <w:r>
        <w:t xml:space="preserve">, 2021). The recent pandemic changed everything, however, and the economy has been in recovery ever since. Although there are many uncertainties in this environment, it does seem like there will be more growth over time </w:t>
      </w:r>
      <w:proofErr w:type="gramStart"/>
      <w:r>
        <w:t>as long as</w:t>
      </w:r>
      <w:proofErr w:type="gramEnd"/>
      <w:r>
        <w:t xml:space="preserve"> we avoid another recession or crisis. The success in avoiding a recession is not guaranteed given that at the time of writing this article, the country is in a bad state economically, and a recession seems almost inevitable </w:t>
      </w:r>
      <w:proofErr w:type="gramStart"/>
      <w:r>
        <w:t>in the near future</w:t>
      </w:r>
      <w:proofErr w:type="gramEnd"/>
      <w:r>
        <w:t xml:space="preserve"> (</w:t>
      </w:r>
      <w:proofErr w:type="spellStart"/>
      <w:r>
        <w:t>Koskiaita</w:t>
      </w:r>
      <w:proofErr w:type="spellEnd"/>
      <w:r>
        <w:t xml:space="preserve">, 2021). </w:t>
      </w:r>
    </w:p>
    <w:p w14:paraId="06D3A0ED" w14:textId="77777777" w:rsidR="00EA46FD" w:rsidRDefault="00000000">
      <w:pPr>
        <w:pStyle w:val="Heading1"/>
        <w:ind w:left="-5"/>
      </w:pPr>
      <w:r>
        <w:t xml:space="preserve">Social </w:t>
      </w:r>
    </w:p>
    <w:p w14:paraId="7FD16A27" w14:textId="77777777" w:rsidR="00EA46FD" w:rsidRDefault="00000000">
      <w:pPr>
        <w:ind w:left="-15" w:right="0" w:firstLine="721"/>
      </w:pPr>
      <w:r>
        <w:t xml:space="preserve">The social environment is made up of individuals, </w:t>
      </w:r>
      <w:proofErr w:type="gramStart"/>
      <w:r>
        <w:t>groups</w:t>
      </w:r>
      <w:proofErr w:type="gramEnd"/>
      <w:r>
        <w:t xml:space="preserve"> and institutions. If one is thinking about starting your own business, they ought to be aware that society will have an influence on their success. Society's </w:t>
      </w:r>
      <w:proofErr w:type="spellStart"/>
      <w:r>
        <w:t>behavior</w:t>
      </w:r>
      <w:proofErr w:type="spellEnd"/>
      <w:r>
        <w:t xml:space="preserve"> after COVID-19 has changed dramatically and it is </w:t>
      </w:r>
      <w:r>
        <w:lastRenderedPageBreak/>
        <w:t xml:space="preserve">important to understand how this change may affect business and customers. Media outlets often report on trends or changes in attitudes or </w:t>
      </w:r>
      <w:proofErr w:type="spellStart"/>
      <w:r>
        <w:t>behaviors</w:t>
      </w:r>
      <w:proofErr w:type="spellEnd"/>
      <w:r>
        <w:t xml:space="preserve"> (</w:t>
      </w:r>
      <w:proofErr w:type="spellStart"/>
      <w:r>
        <w:t>Seppäläinen</w:t>
      </w:r>
      <w:proofErr w:type="spellEnd"/>
      <w:r>
        <w:t>, 2021). The society plays a major role in deciding which businesses thrive and those that fail through changes in consumption trends. After the pandemic, online businesses have become more common than they used to be, and health is also being taken with more seriousness than before. The society is also more receptive to technology and products that benefit them without harming their health, time, and finances beyond their bounds (</w:t>
      </w:r>
      <w:proofErr w:type="spellStart"/>
      <w:r>
        <w:t>Seppäläinen</w:t>
      </w:r>
      <w:proofErr w:type="spellEnd"/>
      <w:r>
        <w:t xml:space="preserve">, 2021).  </w:t>
      </w:r>
    </w:p>
    <w:p w14:paraId="1FE25401" w14:textId="77777777" w:rsidR="00EA46FD" w:rsidRDefault="00000000">
      <w:pPr>
        <w:pStyle w:val="Heading1"/>
        <w:ind w:left="-5"/>
      </w:pPr>
      <w:r>
        <w:t xml:space="preserve">Technological </w:t>
      </w:r>
    </w:p>
    <w:p w14:paraId="48BD6B53" w14:textId="77777777" w:rsidR="00EA46FD" w:rsidRDefault="00000000">
      <w:pPr>
        <w:spacing w:after="2"/>
        <w:ind w:left="-15" w:right="0" w:firstLine="721"/>
      </w:pPr>
      <w:r>
        <w:t xml:space="preserve">The internet and social media have made it easier to reach customers. Businesses can use online marketing or e-commerce to sell products and services. However, firms need to be aware that customers are also buying elsewhere, such as on eBay or Amazon. These sites might compete with and render </w:t>
      </w:r>
      <w:proofErr w:type="spellStart"/>
      <w:r>
        <w:t>startup</w:t>
      </w:r>
      <w:proofErr w:type="spellEnd"/>
      <w:r>
        <w:t xml:space="preserve"> businesses failures they not careful and competitive. For example, many major stores now only offer store credit for items purchased from them through the internet (Armstrong, 2022). Customers often prefer to buy from stores with physical locations because they can touch and feel the product before they buy it. The strength of British pound has helped some British companies export their products internationally, but imports have become more expensive in recent years due to a weakening currency exchange rate. </w:t>
      </w:r>
    </w:p>
    <w:p w14:paraId="25CB3B80" w14:textId="77777777" w:rsidR="00EA46FD" w:rsidRDefault="00000000">
      <w:pPr>
        <w:ind w:left="-5" w:right="0"/>
      </w:pPr>
      <w:r>
        <w:t xml:space="preserve">Unemployment rates seem to be stabilizing after reaching their lowest levels in nearly 30 years, and the combined impacts of Brexit, the pandemic, and a looming economic crisis only make it a challenge for the country, and one that technology would have a central part in helping things return to normalcy (Armstrong, 2022).  </w:t>
      </w:r>
    </w:p>
    <w:p w14:paraId="00B66A02" w14:textId="77777777" w:rsidR="00EA46FD" w:rsidRDefault="00000000">
      <w:pPr>
        <w:spacing w:after="0" w:line="259" w:lineRule="auto"/>
        <w:ind w:left="0" w:right="0" w:firstLine="0"/>
      </w:pPr>
      <w:r>
        <w:t xml:space="preserve"> </w:t>
      </w:r>
      <w:r>
        <w:tab/>
        <w:t xml:space="preserve"> </w:t>
      </w:r>
    </w:p>
    <w:p w14:paraId="710D6D4B" w14:textId="77777777" w:rsidR="00EA46FD" w:rsidRDefault="00EA46FD">
      <w:pPr>
        <w:sectPr w:rsidR="00EA46FD">
          <w:headerReference w:type="even" r:id="rId7"/>
          <w:headerReference w:type="default" r:id="rId8"/>
          <w:headerReference w:type="first" r:id="rId9"/>
          <w:pgSz w:w="12240" w:h="15840"/>
          <w:pgMar w:top="1444" w:right="1452" w:bottom="1569" w:left="1441" w:header="732" w:footer="720" w:gutter="0"/>
          <w:cols w:space="720"/>
        </w:sectPr>
      </w:pPr>
    </w:p>
    <w:p w14:paraId="2B26DAA6" w14:textId="77777777" w:rsidR="00EA46FD" w:rsidRDefault="00000000">
      <w:pPr>
        <w:spacing w:after="408" w:line="266" w:lineRule="auto"/>
        <w:ind w:right="286"/>
        <w:jc w:val="right"/>
      </w:pPr>
      <w:r>
        <w:lastRenderedPageBreak/>
        <w:t xml:space="preserve">LCBB5001: ENTREPRENEURSHIP  </w:t>
      </w:r>
    </w:p>
    <w:p w14:paraId="0C9ECFD3" w14:textId="77777777" w:rsidR="00EA46FD" w:rsidRDefault="00000000">
      <w:pPr>
        <w:pStyle w:val="Heading1"/>
        <w:ind w:left="-5"/>
      </w:pPr>
      <w:r>
        <w:t xml:space="preserve">References </w:t>
      </w:r>
    </w:p>
    <w:p w14:paraId="43978A00" w14:textId="77777777" w:rsidR="00EA46FD" w:rsidRDefault="00000000">
      <w:pPr>
        <w:spacing w:after="255" w:line="259" w:lineRule="auto"/>
        <w:ind w:left="-5" w:right="0"/>
      </w:pPr>
      <w:r>
        <w:t xml:space="preserve">Armstrong, K.A., 2022. The governance of economic unionism after the United Kingdom </w:t>
      </w:r>
    </w:p>
    <w:p w14:paraId="2795EC41" w14:textId="77777777" w:rsidR="00EA46FD" w:rsidRDefault="00000000">
      <w:pPr>
        <w:spacing w:after="250" w:line="259" w:lineRule="auto"/>
        <w:ind w:left="731" w:right="0"/>
      </w:pPr>
      <w:r>
        <w:t xml:space="preserve">Internal Market Act. </w:t>
      </w:r>
      <w:r>
        <w:rPr>
          <w:i/>
        </w:rPr>
        <w:t>The Modern Law Review</w:t>
      </w:r>
      <w:r>
        <w:t xml:space="preserve">, </w:t>
      </w:r>
      <w:r>
        <w:rPr>
          <w:i/>
        </w:rPr>
        <w:t>85</w:t>
      </w:r>
      <w:r>
        <w:t xml:space="preserve">(3), pp.635-660. </w:t>
      </w:r>
    </w:p>
    <w:p w14:paraId="3D9553AD" w14:textId="77777777" w:rsidR="00EA46FD" w:rsidRDefault="00000000">
      <w:pPr>
        <w:spacing w:after="2"/>
        <w:ind w:left="706" w:right="0" w:hanging="721"/>
      </w:pPr>
      <w:r>
        <w:t xml:space="preserve">Arnold, G., 2021. Does entrepreneurship work? Understanding what policy entrepreneurs do and whether it matters. </w:t>
      </w:r>
      <w:r>
        <w:rPr>
          <w:i/>
        </w:rPr>
        <w:t>Policy Studies Journal</w:t>
      </w:r>
      <w:r>
        <w:t xml:space="preserve">, </w:t>
      </w:r>
      <w:r>
        <w:rPr>
          <w:i/>
        </w:rPr>
        <w:t>49</w:t>
      </w:r>
      <w:r>
        <w:t xml:space="preserve">(4), pp.968-991. </w:t>
      </w:r>
    </w:p>
    <w:p w14:paraId="24B7FA6D" w14:textId="77777777" w:rsidR="00EA46FD" w:rsidRDefault="00000000">
      <w:pPr>
        <w:spacing w:after="3"/>
        <w:ind w:left="706" w:right="0" w:hanging="721"/>
      </w:pPr>
      <w:proofErr w:type="spellStart"/>
      <w:r>
        <w:t>Charoensukmongkol</w:t>
      </w:r>
      <w:proofErr w:type="spellEnd"/>
      <w:r>
        <w:t xml:space="preserve">, P., 2021. Does entrepreneurs’ improvisational </w:t>
      </w:r>
      <w:proofErr w:type="spellStart"/>
      <w:r>
        <w:t>behavior</w:t>
      </w:r>
      <w:proofErr w:type="spellEnd"/>
      <w:r>
        <w:t xml:space="preserve"> improve firm performance in time of </w:t>
      </w:r>
      <w:proofErr w:type="gramStart"/>
      <w:r>
        <w:t>crisis?.</w:t>
      </w:r>
      <w:proofErr w:type="gramEnd"/>
      <w:r>
        <w:t xml:space="preserve"> </w:t>
      </w:r>
      <w:r>
        <w:rPr>
          <w:i/>
        </w:rPr>
        <w:t>Management Research Review</w:t>
      </w:r>
      <w:r>
        <w:t xml:space="preserve">. </w:t>
      </w:r>
    </w:p>
    <w:p w14:paraId="410EF4A0" w14:textId="77777777" w:rsidR="00EA46FD" w:rsidRDefault="00000000">
      <w:pPr>
        <w:spacing w:after="250" w:line="259" w:lineRule="auto"/>
        <w:ind w:left="-5" w:right="0"/>
      </w:pPr>
      <w:proofErr w:type="spellStart"/>
      <w:r>
        <w:t>Huarng</w:t>
      </w:r>
      <w:proofErr w:type="spellEnd"/>
      <w:r>
        <w:t xml:space="preserve">, K.H. and Yu, T.H.K., 2021. Complexity theory of entrepreneur characteristics. </w:t>
      </w:r>
    </w:p>
    <w:p w14:paraId="75CB6D79" w14:textId="77777777" w:rsidR="00EA46FD" w:rsidRDefault="00000000">
      <w:pPr>
        <w:spacing w:after="256" w:line="259" w:lineRule="auto"/>
        <w:ind w:left="0" w:right="136" w:firstLine="0"/>
        <w:jc w:val="center"/>
      </w:pPr>
      <w:r>
        <w:rPr>
          <w:i/>
        </w:rPr>
        <w:t>International Entrepreneurship and Management Journal</w:t>
      </w:r>
      <w:r>
        <w:t xml:space="preserve">, </w:t>
      </w:r>
      <w:r>
        <w:rPr>
          <w:i/>
        </w:rPr>
        <w:t>17</w:t>
      </w:r>
      <w:r>
        <w:t xml:space="preserve">(3), pp.1037-1048. </w:t>
      </w:r>
    </w:p>
    <w:p w14:paraId="1833A283" w14:textId="77777777" w:rsidR="00EA46FD" w:rsidRDefault="00000000">
      <w:pPr>
        <w:spacing w:after="250" w:line="259" w:lineRule="auto"/>
        <w:ind w:left="-5" w:right="0"/>
      </w:pPr>
      <w:proofErr w:type="spellStart"/>
      <w:r>
        <w:t>Koskiaita</w:t>
      </w:r>
      <w:proofErr w:type="spellEnd"/>
      <w:r>
        <w:t xml:space="preserve">, S., 2021. Export Business Plan–Case </w:t>
      </w:r>
      <w:proofErr w:type="spellStart"/>
      <w:r>
        <w:t>LashLovers</w:t>
      </w:r>
      <w:proofErr w:type="spellEnd"/>
      <w:r>
        <w:t xml:space="preserve"> Oy. </w:t>
      </w:r>
    </w:p>
    <w:p w14:paraId="0FEE3045" w14:textId="77777777" w:rsidR="00EA46FD" w:rsidRDefault="00000000">
      <w:pPr>
        <w:spacing w:after="250" w:line="259" w:lineRule="auto"/>
        <w:ind w:left="-5" w:right="0"/>
      </w:pPr>
      <w:proofErr w:type="spellStart"/>
      <w:r>
        <w:t>Nurjaya</w:t>
      </w:r>
      <w:proofErr w:type="spellEnd"/>
      <w:r>
        <w:t xml:space="preserve"> </w:t>
      </w:r>
      <w:proofErr w:type="spellStart"/>
      <w:r>
        <w:t>Nurjaya</w:t>
      </w:r>
      <w:proofErr w:type="spellEnd"/>
      <w:r>
        <w:t xml:space="preserve">, N.N., </w:t>
      </w:r>
      <w:proofErr w:type="spellStart"/>
      <w:r>
        <w:t>Sobarna</w:t>
      </w:r>
      <w:proofErr w:type="spellEnd"/>
      <w:r>
        <w:t xml:space="preserve">, A., </w:t>
      </w:r>
      <w:proofErr w:type="spellStart"/>
      <w:r>
        <w:t>Azhar</w:t>
      </w:r>
      <w:proofErr w:type="spellEnd"/>
      <w:r>
        <w:t xml:space="preserve"> </w:t>
      </w:r>
      <w:proofErr w:type="spellStart"/>
      <w:r>
        <w:t>Affandi</w:t>
      </w:r>
      <w:proofErr w:type="spellEnd"/>
      <w:r>
        <w:t xml:space="preserve">, A.A. and </w:t>
      </w:r>
      <w:proofErr w:type="spellStart"/>
      <w:r>
        <w:t>Erlangga</w:t>
      </w:r>
      <w:proofErr w:type="spellEnd"/>
      <w:r>
        <w:t xml:space="preserve">, H., 2022. </w:t>
      </w:r>
    </w:p>
    <w:p w14:paraId="3FBE6EC7" w14:textId="77777777" w:rsidR="00EA46FD" w:rsidRDefault="00000000">
      <w:pPr>
        <w:spacing w:after="2"/>
        <w:ind w:left="731" w:right="0"/>
      </w:pPr>
      <w:proofErr w:type="spellStart"/>
      <w:r>
        <w:t>Edupreneurship</w:t>
      </w:r>
      <w:proofErr w:type="spellEnd"/>
      <w:r>
        <w:t xml:space="preserve"> management in shaping the nation's character. </w:t>
      </w:r>
      <w:proofErr w:type="spellStart"/>
      <w:r>
        <w:rPr>
          <w:i/>
        </w:rPr>
        <w:t>Jurnal</w:t>
      </w:r>
      <w:proofErr w:type="spellEnd"/>
      <w:r>
        <w:rPr>
          <w:i/>
        </w:rPr>
        <w:t xml:space="preserve"> </w:t>
      </w:r>
      <w:proofErr w:type="spellStart"/>
      <w:r>
        <w:rPr>
          <w:i/>
        </w:rPr>
        <w:t>Konseling</w:t>
      </w:r>
      <w:proofErr w:type="spellEnd"/>
      <w:r>
        <w:rPr>
          <w:i/>
        </w:rPr>
        <w:t xml:space="preserve"> dan Pendidikan</w:t>
      </w:r>
      <w:r>
        <w:t xml:space="preserve">, </w:t>
      </w:r>
      <w:r>
        <w:rPr>
          <w:i/>
        </w:rPr>
        <w:t>8</w:t>
      </w:r>
      <w:r>
        <w:t xml:space="preserve">(3), pp.198-206. </w:t>
      </w:r>
    </w:p>
    <w:p w14:paraId="07ACAC7A" w14:textId="77777777" w:rsidR="00EA46FD" w:rsidRDefault="00000000">
      <w:pPr>
        <w:spacing w:after="250" w:line="259" w:lineRule="auto"/>
        <w:ind w:left="-5" w:right="0"/>
      </w:pPr>
      <w:r>
        <w:t xml:space="preserve">Odey, L.D., 2021. An Evaluation of Challenges Affecting New Technology </w:t>
      </w:r>
      <w:proofErr w:type="spellStart"/>
      <w:r>
        <w:t>Startups</w:t>
      </w:r>
      <w:proofErr w:type="spellEnd"/>
      <w:r>
        <w:t xml:space="preserve"> in the </w:t>
      </w:r>
    </w:p>
    <w:p w14:paraId="0661722E" w14:textId="77777777" w:rsidR="00EA46FD" w:rsidRDefault="00000000">
      <w:pPr>
        <w:spacing w:after="255" w:line="259" w:lineRule="auto"/>
        <w:ind w:left="731" w:right="0"/>
      </w:pPr>
      <w:r>
        <w:t xml:space="preserve">United Kingdom Today: A Pest Analysis. </w:t>
      </w:r>
    </w:p>
    <w:p w14:paraId="6366087B" w14:textId="77777777" w:rsidR="00EA46FD" w:rsidRDefault="00000000">
      <w:pPr>
        <w:spacing w:after="250" w:line="259" w:lineRule="auto"/>
        <w:ind w:left="-5" w:right="0"/>
      </w:pPr>
      <w:proofErr w:type="spellStart"/>
      <w:r>
        <w:t>Seppäläinen</w:t>
      </w:r>
      <w:proofErr w:type="spellEnd"/>
      <w:r>
        <w:t xml:space="preserve">, J., 2021. Impact of Brexit on world trading. </w:t>
      </w:r>
    </w:p>
    <w:p w14:paraId="5C60323F" w14:textId="77777777" w:rsidR="00EA46FD" w:rsidRDefault="00000000">
      <w:pPr>
        <w:spacing w:after="0" w:line="259" w:lineRule="auto"/>
        <w:ind w:left="0" w:right="0" w:firstLine="0"/>
      </w:pPr>
      <w:r>
        <w:t xml:space="preserve"> </w:t>
      </w:r>
    </w:p>
    <w:sectPr w:rsidR="00EA46FD">
      <w:headerReference w:type="even" r:id="rId10"/>
      <w:headerReference w:type="default" r:id="rId11"/>
      <w:headerReference w:type="first" r:id="rId12"/>
      <w:pgSz w:w="12240" w:h="15840"/>
      <w:pgMar w:top="1440" w:right="1499" w:bottom="1440" w:left="1441" w:header="73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61690" w14:textId="77777777" w:rsidR="002C58F7" w:rsidRDefault="002C58F7">
      <w:pPr>
        <w:spacing w:after="0" w:line="240" w:lineRule="auto"/>
      </w:pPr>
      <w:r>
        <w:separator/>
      </w:r>
    </w:p>
  </w:endnote>
  <w:endnote w:type="continuationSeparator" w:id="0">
    <w:p w14:paraId="2328D424" w14:textId="77777777" w:rsidR="002C58F7" w:rsidRDefault="002C5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38F5E" w14:textId="77777777" w:rsidR="002C58F7" w:rsidRDefault="002C58F7">
      <w:pPr>
        <w:spacing w:after="0" w:line="240" w:lineRule="auto"/>
      </w:pPr>
      <w:r>
        <w:separator/>
      </w:r>
    </w:p>
  </w:footnote>
  <w:footnote w:type="continuationSeparator" w:id="0">
    <w:p w14:paraId="5487276E" w14:textId="77777777" w:rsidR="002C58F7" w:rsidRDefault="002C58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6F50A" w14:textId="77777777" w:rsidR="00EA46FD" w:rsidRDefault="00000000">
    <w:pPr>
      <w:spacing w:after="0" w:line="259" w:lineRule="auto"/>
      <w:ind w:left="0" w:right="-16" w:firstLine="0"/>
      <w:jc w:val="right"/>
    </w:pPr>
    <w:r>
      <w:t xml:space="preserve">LCBB5001: ENTREPRENEURSHIP  </w:t>
    </w:r>
    <w:r>
      <w:fldChar w:fldCharType="begin"/>
    </w:r>
    <w:r>
      <w:instrText xml:space="preserve"> PAGE   \* MERGEFORMAT </w:instrText>
    </w:r>
    <w:r>
      <w:fldChar w:fldCharType="separate"/>
    </w:r>
    <w:r>
      <w:t>1</w:t>
    </w:r>
    <w:r>
      <w:fldChar w:fldCharType="end"/>
    </w:r>
    <w:r>
      <w:t xml:space="preserve"> </w:t>
    </w:r>
  </w:p>
  <w:p w14:paraId="2D536304" w14:textId="77777777" w:rsidR="00EA46FD" w:rsidRDefault="00000000">
    <w:pPr>
      <w:spacing w:after="0" w:line="259" w:lineRule="auto"/>
      <w:ind w:left="0" w:right="0" w:firstLine="0"/>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F248" w14:textId="77777777" w:rsidR="00EA46FD" w:rsidRDefault="00000000">
    <w:pPr>
      <w:spacing w:after="0" w:line="259" w:lineRule="auto"/>
      <w:ind w:left="0" w:right="-16" w:firstLine="0"/>
      <w:jc w:val="right"/>
    </w:pPr>
    <w:r>
      <w:t xml:space="preserve">LCBB5001: ENTREPRENEURSHIP  </w:t>
    </w:r>
    <w:r>
      <w:fldChar w:fldCharType="begin"/>
    </w:r>
    <w:r>
      <w:instrText xml:space="preserve"> PAGE   \* MERGEFORMAT </w:instrText>
    </w:r>
    <w:r>
      <w:fldChar w:fldCharType="separate"/>
    </w:r>
    <w:r>
      <w:t>1</w:t>
    </w:r>
    <w:r>
      <w:fldChar w:fldCharType="end"/>
    </w:r>
    <w:r>
      <w:t xml:space="preserve"> </w:t>
    </w:r>
  </w:p>
  <w:p w14:paraId="7B79A8F7" w14:textId="77777777" w:rsidR="00EA46FD" w:rsidRDefault="00000000">
    <w:pPr>
      <w:spacing w:after="0" w:line="259" w:lineRule="auto"/>
      <w:ind w:left="0" w:right="0" w:firstLine="0"/>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15AD" w14:textId="77777777" w:rsidR="00EA46FD" w:rsidRDefault="00000000">
    <w:pPr>
      <w:spacing w:after="0" w:line="259" w:lineRule="auto"/>
      <w:ind w:left="0" w:right="-16" w:firstLine="0"/>
      <w:jc w:val="right"/>
    </w:pPr>
    <w:r>
      <w:t xml:space="preserve">LCBB5001: ENTREPRENEURSHIP  </w:t>
    </w:r>
    <w:r>
      <w:fldChar w:fldCharType="begin"/>
    </w:r>
    <w:r>
      <w:instrText xml:space="preserve"> PAGE   \* MERGEFORMAT </w:instrText>
    </w:r>
    <w:r>
      <w:fldChar w:fldCharType="separate"/>
    </w:r>
    <w:r>
      <w:t>1</w:t>
    </w:r>
    <w:r>
      <w:fldChar w:fldCharType="end"/>
    </w:r>
    <w:r>
      <w:t xml:space="preserve"> </w:t>
    </w:r>
  </w:p>
  <w:p w14:paraId="45434C56" w14:textId="77777777" w:rsidR="00EA46FD" w:rsidRDefault="00000000">
    <w:pPr>
      <w:spacing w:after="0" w:line="259" w:lineRule="auto"/>
      <w:ind w:left="0" w:right="0" w:firstLine="0"/>
    </w:pPr>
    <w:r>
      <w:rPr>
        <w:rFonts w:ascii="Calibri" w:eastAsia="Calibri" w:hAnsi="Calibri" w:cs="Calibri"/>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EBF9" w14:textId="77777777" w:rsidR="00EA46FD" w:rsidRDefault="00000000">
    <w:pPr>
      <w:spacing w:after="0" w:line="259" w:lineRule="auto"/>
      <w:ind w:left="0" w:right="-63" w:firstLine="0"/>
      <w:jc w:val="right"/>
    </w:pPr>
    <w:r>
      <w:fldChar w:fldCharType="begin"/>
    </w:r>
    <w:r>
      <w:instrText xml:space="preserve"> PAGE   \* MERGEFORMAT </w:instrText>
    </w:r>
    <w:r>
      <w:fldChar w:fldCharType="separate"/>
    </w:r>
    <w:r>
      <w:t>10</w:t>
    </w:r>
    <w:r>
      <w:fldChar w:fldCharType="end"/>
    </w:r>
    <w:r>
      <w:t xml:space="preserve"> </w:t>
    </w:r>
  </w:p>
  <w:p w14:paraId="5BC16807" w14:textId="77777777" w:rsidR="00EA46FD" w:rsidRDefault="00000000">
    <w:pPr>
      <w:spacing w:after="0" w:line="259" w:lineRule="auto"/>
      <w:ind w:left="0" w:right="0" w:firstLine="0"/>
    </w:pP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ACE17" w14:textId="77777777" w:rsidR="00EA46FD" w:rsidRDefault="00000000">
    <w:pPr>
      <w:spacing w:after="0" w:line="259" w:lineRule="auto"/>
      <w:ind w:left="0" w:right="-63" w:firstLine="0"/>
      <w:jc w:val="right"/>
    </w:pPr>
    <w:r>
      <w:fldChar w:fldCharType="begin"/>
    </w:r>
    <w:r>
      <w:instrText xml:space="preserve"> PAGE   \* MERGEFORMAT </w:instrText>
    </w:r>
    <w:r>
      <w:fldChar w:fldCharType="separate"/>
    </w:r>
    <w:r>
      <w:t>10</w:t>
    </w:r>
    <w:r>
      <w:fldChar w:fldCharType="end"/>
    </w:r>
    <w:r>
      <w:t xml:space="preserve"> </w:t>
    </w:r>
  </w:p>
  <w:p w14:paraId="5581300E" w14:textId="77777777" w:rsidR="00EA46FD" w:rsidRDefault="00000000">
    <w:pPr>
      <w:spacing w:after="0" w:line="259" w:lineRule="auto"/>
      <w:ind w:left="0" w:right="0" w:firstLine="0"/>
    </w:pP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7D5E7" w14:textId="77777777" w:rsidR="00EA46FD" w:rsidRDefault="00000000">
    <w:pPr>
      <w:spacing w:after="0" w:line="259" w:lineRule="auto"/>
      <w:ind w:left="0" w:right="-63" w:firstLine="0"/>
      <w:jc w:val="right"/>
    </w:pPr>
    <w:r>
      <w:fldChar w:fldCharType="begin"/>
    </w:r>
    <w:r>
      <w:instrText xml:space="preserve"> PAGE   \* MERGEFORMAT </w:instrText>
    </w:r>
    <w:r>
      <w:fldChar w:fldCharType="separate"/>
    </w:r>
    <w:r>
      <w:t>10</w:t>
    </w:r>
    <w:r>
      <w:fldChar w:fldCharType="end"/>
    </w:r>
    <w:r>
      <w:t xml:space="preserve"> </w:t>
    </w:r>
  </w:p>
  <w:p w14:paraId="4DC5EC17" w14:textId="77777777" w:rsidR="00EA46FD" w:rsidRDefault="00000000">
    <w:pPr>
      <w:spacing w:after="0" w:line="259" w:lineRule="auto"/>
      <w:ind w:left="0" w:right="0" w:firstLine="0"/>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E3CC3"/>
    <w:multiLevelType w:val="hybridMultilevel"/>
    <w:tmpl w:val="835E224E"/>
    <w:lvl w:ilvl="0" w:tplc="78BC4DE0">
      <w:start w:val="1"/>
      <w:numFmt w:val="bullet"/>
      <w:lvlText w:val="•"/>
      <w:lvlJc w:val="left"/>
      <w:pPr>
        <w:ind w:left="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EC9F54">
      <w:start w:val="1"/>
      <w:numFmt w:val="bullet"/>
      <w:lvlText w:val="o"/>
      <w:lvlJc w:val="left"/>
      <w:pPr>
        <w:ind w:left="1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005F1C">
      <w:start w:val="1"/>
      <w:numFmt w:val="bullet"/>
      <w:lvlText w:val="▪"/>
      <w:lvlJc w:val="left"/>
      <w:pPr>
        <w:ind w:left="19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A0C1A0">
      <w:start w:val="1"/>
      <w:numFmt w:val="bullet"/>
      <w:lvlText w:val="•"/>
      <w:lvlJc w:val="left"/>
      <w:pPr>
        <w:ind w:left="2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AE2BB0">
      <w:start w:val="1"/>
      <w:numFmt w:val="bullet"/>
      <w:lvlText w:val="o"/>
      <w:lvlJc w:val="left"/>
      <w:pPr>
        <w:ind w:left="3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1464D2">
      <w:start w:val="1"/>
      <w:numFmt w:val="bullet"/>
      <w:lvlText w:val="▪"/>
      <w:lvlJc w:val="left"/>
      <w:pPr>
        <w:ind w:left="41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68F6EE">
      <w:start w:val="1"/>
      <w:numFmt w:val="bullet"/>
      <w:lvlText w:val="•"/>
      <w:lvlJc w:val="left"/>
      <w:pPr>
        <w:ind w:left="48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8C8BE2">
      <w:start w:val="1"/>
      <w:numFmt w:val="bullet"/>
      <w:lvlText w:val="o"/>
      <w:lvlJc w:val="left"/>
      <w:pPr>
        <w:ind w:left="55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109C5C">
      <w:start w:val="1"/>
      <w:numFmt w:val="bullet"/>
      <w:lvlText w:val="▪"/>
      <w:lvlJc w:val="left"/>
      <w:pPr>
        <w:ind w:left="62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5C7F85"/>
    <w:multiLevelType w:val="hybridMultilevel"/>
    <w:tmpl w:val="C7744D00"/>
    <w:lvl w:ilvl="0" w:tplc="5994FABC">
      <w:start w:val="1"/>
      <w:numFmt w:val="bullet"/>
      <w:lvlText w:val="•"/>
      <w:lvlJc w:val="left"/>
      <w:pPr>
        <w:ind w:left="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F8AB3E">
      <w:start w:val="1"/>
      <w:numFmt w:val="bullet"/>
      <w:lvlText w:val="o"/>
      <w:lvlJc w:val="left"/>
      <w:pPr>
        <w:ind w:left="1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EE0608">
      <w:start w:val="1"/>
      <w:numFmt w:val="bullet"/>
      <w:lvlText w:val="▪"/>
      <w:lvlJc w:val="left"/>
      <w:pPr>
        <w:ind w:left="2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166B1E">
      <w:start w:val="1"/>
      <w:numFmt w:val="bullet"/>
      <w:lvlText w:val="•"/>
      <w:lvlJc w:val="left"/>
      <w:pPr>
        <w:ind w:left="2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76D254">
      <w:start w:val="1"/>
      <w:numFmt w:val="bullet"/>
      <w:lvlText w:val="o"/>
      <w:lvlJc w:val="left"/>
      <w:pPr>
        <w:ind w:left="3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8CE4E8">
      <w:start w:val="1"/>
      <w:numFmt w:val="bullet"/>
      <w:lvlText w:val="▪"/>
      <w:lvlJc w:val="left"/>
      <w:pPr>
        <w:ind w:left="4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A47986">
      <w:start w:val="1"/>
      <w:numFmt w:val="bullet"/>
      <w:lvlText w:val="•"/>
      <w:lvlJc w:val="left"/>
      <w:pPr>
        <w:ind w:left="4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3ACEAC">
      <w:start w:val="1"/>
      <w:numFmt w:val="bullet"/>
      <w:lvlText w:val="o"/>
      <w:lvlJc w:val="left"/>
      <w:pPr>
        <w:ind w:left="5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880272">
      <w:start w:val="1"/>
      <w:numFmt w:val="bullet"/>
      <w:lvlText w:val="▪"/>
      <w:lvlJc w:val="left"/>
      <w:pPr>
        <w:ind w:left="6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A05CBD"/>
    <w:multiLevelType w:val="hybridMultilevel"/>
    <w:tmpl w:val="10E6A5E6"/>
    <w:lvl w:ilvl="0" w:tplc="15747992">
      <w:start w:val="1"/>
      <w:numFmt w:val="bullet"/>
      <w:lvlText w:val="•"/>
      <w:lvlJc w:val="left"/>
      <w:pPr>
        <w:ind w:left="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F81542">
      <w:start w:val="1"/>
      <w:numFmt w:val="bullet"/>
      <w:lvlText w:val="o"/>
      <w:lvlJc w:val="left"/>
      <w:pPr>
        <w:ind w:left="1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8E4B9A">
      <w:start w:val="1"/>
      <w:numFmt w:val="bullet"/>
      <w:lvlText w:val="▪"/>
      <w:lvlJc w:val="left"/>
      <w:pPr>
        <w:ind w:left="2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423720">
      <w:start w:val="1"/>
      <w:numFmt w:val="bullet"/>
      <w:lvlText w:val="•"/>
      <w:lvlJc w:val="left"/>
      <w:pPr>
        <w:ind w:left="2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76B52E">
      <w:start w:val="1"/>
      <w:numFmt w:val="bullet"/>
      <w:lvlText w:val="o"/>
      <w:lvlJc w:val="left"/>
      <w:pPr>
        <w:ind w:left="3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5864B0">
      <w:start w:val="1"/>
      <w:numFmt w:val="bullet"/>
      <w:lvlText w:val="▪"/>
      <w:lvlJc w:val="left"/>
      <w:pPr>
        <w:ind w:left="4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468E52">
      <w:start w:val="1"/>
      <w:numFmt w:val="bullet"/>
      <w:lvlText w:val="•"/>
      <w:lvlJc w:val="left"/>
      <w:pPr>
        <w:ind w:left="4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620518">
      <w:start w:val="1"/>
      <w:numFmt w:val="bullet"/>
      <w:lvlText w:val="o"/>
      <w:lvlJc w:val="left"/>
      <w:pPr>
        <w:ind w:left="5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7C3418">
      <w:start w:val="1"/>
      <w:numFmt w:val="bullet"/>
      <w:lvlText w:val="▪"/>
      <w:lvlJc w:val="left"/>
      <w:pPr>
        <w:ind w:left="6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701EE9"/>
    <w:multiLevelType w:val="hybridMultilevel"/>
    <w:tmpl w:val="0D06FC9E"/>
    <w:lvl w:ilvl="0" w:tplc="00E22400">
      <w:start w:val="1"/>
      <w:numFmt w:val="bullet"/>
      <w:lvlText w:val="•"/>
      <w:lvlJc w:val="left"/>
      <w:pPr>
        <w:ind w:left="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622A4C">
      <w:start w:val="1"/>
      <w:numFmt w:val="bullet"/>
      <w:lvlText w:val="o"/>
      <w:lvlJc w:val="left"/>
      <w:pPr>
        <w:ind w:left="1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8C1A98">
      <w:start w:val="1"/>
      <w:numFmt w:val="bullet"/>
      <w:lvlText w:val="▪"/>
      <w:lvlJc w:val="left"/>
      <w:pPr>
        <w:ind w:left="19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3A6D84">
      <w:start w:val="1"/>
      <w:numFmt w:val="bullet"/>
      <w:lvlText w:val="•"/>
      <w:lvlJc w:val="left"/>
      <w:pPr>
        <w:ind w:left="2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4E5CCC">
      <w:start w:val="1"/>
      <w:numFmt w:val="bullet"/>
      <w:lvlText w:val="o"/>
      <w:lvlJc w:val="left"/>
      <w:pPr>
        <w:ind w:left="3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602AD6">
      <w:start w:val="1"/>
      <w:numFmt w:val="bullet"/>
      <w:lvlText w:val="▪"/>
      <w:lvlJc w:val="left"/>
      <w:pPr>
        <w:ind w:left="41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C6A1D8">
      <w:start w:val="1"/>
      <w:numFmt w:val="bullet"/>
      <w:lvlText w:val="•"/>
      <w:lvlJc w:val="left"/>
      <w:pPr>
        <w:ind w:left="48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04458C">
      <w:start w:val="1"/>
      <w:numFmt w:val="bullet"/>
      <w:lvlText w:val="o"/>
      <w:lvlJc w:val="left"/>
      <w:pPr>
        <w:ind w:left="55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76A836">
      <w:start w:val="1"/>
      <w:numFmt w:val="bullet"/>
      <w:lvlText w:val="▪"/>
      <w:lvlJc w:val="left"/>
      <w:pPr>
        <w:ind w:left="62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7B8514F"/>
    <w:multiLevelType w:val="hybridMultilevel"/>
    <w:tmpl w:val="FE886D86"/>
    <w:lvl w:ilvl="0" w:tplc="3EEC752A">
      <w:start w:val="1"/>
      <w:numFmt w:val="bullet"/>
      <w:lvlText w:val="•"/>
      <w:lvlJc w:val="left"/>
      <w:pPr>
        <w:ind w:left="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28E3B6">
      <w:start w:val="1"/>
      <w:numFmt w:val="bullet"/>
      <w:lvlText w:val="o"/>
      <w:lvlJc w:val="left"/>
      <w:pPr>
        <w:ind w:left="13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82634C">
      <w:start w:val="1"/>
      <w:numFmt w:val="bullet"/>
      <w:lvlText w:val="▪"/>
      <w:lvlJc w:val="left"/>
      <w:pPr>
        <w:ind w:left="20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7442C8">
      <w:start w:val="1"/>
      <w:numFmt w:val="bullet"/>
      <w:lvlText w:val="•"/>
      <w:lvlJc w:val="left"/>
      <w:pPr>
        <w:ind w:left="2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9A8F12">
      <w:start w:val="1"/>
      <w:numFmt w:val="bullet"/>
      <w:lvlText w:val="o"/>
      <w:lvlJc w:val="left"/>
      <w:pPr>
        <w:ind w:left="35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64A234">
      <w:start w:val="1"/>
      <w:numFmt w:val="bullet"/>
      <w:lvlText w:val="▪"/>
      <w:lvlJc w:val="left"/>
      <w:pPr>
        <w:ind w:left="42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6E6BB0">
      <w:start w:val="1"/>
      <w:numFmt w:val="bullet"/>
      <w:lvlText w:val="•"/>
      <w:lvlJc w:val="left"/>
      <w:pPr>
        <w:ind w:left="49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46552C">
      <w:start w:val="1"/>
      <w:numFmt w:val="bullet"/>
      <w:lvlText w:val="o"/>
      <w:lvlJc w:val="left"/>
      <w:pPr>
        <w:ind w:left="56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845A48">
      <w:start w:val="1"/>
      <w:numFmt w:val="bullet"/>
      <w:lvlText w:val="▪"/>
      <w:lvlJc w:val="left"/>
      <w:pPr>
        <w:ind w:left="63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71B6E0D"/>
    <w:multiLevelType w:val="hybridMultilevel"/>
    <w:tmpl w:val="896EBAA6"/>
    <w:lvl w:ilvl="0" w:tplc="EF065DA8">
      <w:start w:val="1"/>
      <w:numFmt w:val="bullet"/>
      <w:lvlText w:val="•"/>
      <w:lvlJc w:val="left"/>
      <w:pPr>
        <w:ind w:left="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34A130">
      <w:start w:val="1"/>
      <w:numFmt w:val="bullet"/>
      <w:lvlText w:val="o"/>
      <w:lvlJc w:val="left"/>
      <w:pPr>
        <w:ind w:left="1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C6DA42">
      <w:start w:val="1"/>
      <w:numFmt w:val="bullet"/>
      <w:lvlText w:val="▪"/>
      <w:lvlJc w:val="left"/>
      <w:pPr>
        <w:ind w:left="2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8A674A">
      <w:start w:val="1"/>
      <w:numFmt w:val="bullet"/>
      <w:lvlText w:val="•"/>
      <w:lvlJc w:val="left"/>
      <w:pPr>
        <w:ind w:left="2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A28D86">
      <w:start w:val="1"/>
      <w:numFmt w:val="bullet"/>
      <w:lvlText w:val="o"/>
      <w:lvlJc w:val="left"/>
      <w:pPr>
        <w:ind w:left="3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2A3154">
      <w:start w:val="1"/>
      <w:numFmt w:val="bullet"/>
      <w:lvlText w:val="▪"/>
      <w:lvlJc w:val="left"/>
      <w:pPr>
        <w:ind w:left="4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16AFAC">
      <w:start w:val="1"/>
      <w:numFmt w:val="bullet"/>
      <w:lvlText w:val="•"/>
      <w:lvlJc w:val="left"/>
      <w:pPr>
        <w:ind w:left="4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74C806">
      <w:start w:val="1"/>
      <w:numFmt w:val="bullet"/>
      <w:lvlText w:val="o"/>
      <w:lvlJc w:val="left"/>
      <w:pPr>
        <w:ind w:left="5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9FE5B7C">
      <w:start w:val="1"/>
      <w:numFmt w:val="bullet"/>
      <w:lvlText w:val="▪"/>
      <w:lvlJc w:val="left"/>
      <w:pPr>
        <w:ind w:left="6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BD15852"/>
    <w:multiLevelType w:val="hybridMultilevel"/>
    <w:tmpl w:val="2548830A"/>
    <w:lvl w:ilvl="0" w:tplc="8C5AEA30">
      <w:start w:val="1"/>
      <w:numFmt w:val="bullet"/>
      <w:lvlText w:val="•"/>
      <w:lvlJc w:val="left"/>
      <w:pPr>
        <w:ind w:left="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82B0D2">
      <w:start w:val="1"/>
      <w:numFmt w:val="bullet"/>
      <w:lvlText w:val="o"/>
      <w:lvlJc w:val="left"/>
      <w:pPr>
        <w:ind w:left="1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2C679A">
      <w:start w:val="1"/>
      <w:numFmt w:val="bullet"/>
      <w:lvlText w:val="▪"/>
      <w:lvlJc w:val="left"/>
      <w:pPr>
        <w:ind w:left="2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B74172C">
      <w:start w:val="1"/>
      <w:numFmt w:val="bullet"/>
      <w:lvlText w:val="•"/>
      <w:lvlJc w:val="left"/>
      <w:pPr>
        <w:ind w:left="2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CC29EA">
      <w:start w:val="1"/>
      <w:numFmt w:val="bullet"/>
      <w:lvlText w:val="o"/>
      <w:lvlJc w:val="left"/>
      <w:pPr>
        <w:ind w:left="3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72A048">
      <w:start w:val="1"/>
      <w:numFmt w:val="bullet"/>
      <w:lvlText w:val="▪"/>
      <w:lvlJc w:val="left"/>
      <w:pPr>
        <w:ind w:left="4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A082D8E">
      <w:start w:val="1"/>
      <w:numFmt w:val="bullet"/>
      <w:lvlText w:val="•"/>
      <w:lvlJc w:val="left"/>
      <w:pPr>
        <w:ind w:left="49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74865C">
      <w:start w:val="1"/>
      <w:numFmt w:val="bullet"/>
      <w:lvlText w:val="o"/>
      <w:lvlJc w:val="left"/>
      <w:pPr>
        <w:ind w:left="5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3C177C">
      <w:start w:val="1"/>
      <w:numFmt w:val="bullet"/>
      <w:lvlText w:val="▪"/>
      <w:lvlJc w:val="left"/>
      <w:pPr>
        <w:ind w:left="6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D08688F"/>
    <w:multiLevelType w:val="hybridMultilevel"/>
    <w:tmpl w:val="EE3876E2"/>
    <w:lvl w:ilvl="0" w:tplc="186C272A">
      <w:start w:val="1"/>
      <w:numFmt w:val="bullet"/>
      <w:lvlText w:val="•"/>
      <w:lvlJc w:val="left"/>
      <w:pPr>
        <w:ind w:left="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1C3CB4">
      <w:start w:val="1"/>
      <w:numFmt w:val="bullet"/>
      <w:lvlText w:val="o"/>
      <w:lvlJc w:val="left"/>
      <w:pPr>
        <w:ind w:left="13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A07E54">
      <w:start w:val="1"/>
      <w:numFmt w:val="bullet"/>
      <w:lvlText w:val="▪"/>
      <w:lvlJc w:val="left"/>
      <w:pPr>
        <w:ind w:left="20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F0D388">
      <w:start w:val="1"/>
      <w:numFmt w:val="bullet"/>
      <w:lvlText w:val="•"/>
      <w:lvlJc w:val="left"/>
      <w:pPr>
        <w:ind w:left="2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2EA712">
      <w:start w:val="1"/>
      <w:numFmt w:val="bullet"/>
      <w:lvlText w:val="o"/>
      <w:lvlJc w:val="left"/>
      <w:pPr>
        <w:ind w:left="35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A62512">
      <w:start w:val="1"/>
      <w:numFmt w:val="bullet"/>
      <w:lvlText w:val="▪"/>
      <w:lvlJc w:val="left"/>
      <w:pPr>
        <w:ind w:left="42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929C14">
      <w:start w:val="1"/>
      <w:numFmt w:val="bullet"/>
      <w:lvlText w:val="•"/>
      <w:lvlJc w:val="left"/>
      <w:pPr>
        <w:ind w:left="49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2AD6FE">
      <w:start w:val="1"/>
      <w:numFmt w:val="bullet"/>
      <w:lvlText w:val="o"/>
      <w:lvlJc w:val="left"/>
      <w:pPr>
        <w:ind w:left="56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884295C">
      <w:start w:val="1"/>
      <w:numFmt w:val="bullet"/>
      <w:lvlText w:val="▪"/>
      <w:lvlJc w:val="left"/>
      <w:pPr>
        <w:ind w:left="63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116869416">
    <w:abstractNumId w:val="2"/>
  </w:num>
  <w:num w:numId="2" w16cid:durableId="2050108621">
    <w:abstractNumId w:val="3"/>
  </w:num>
  <w:num w:numId="3" w16cid:durableId="705178046">
    <w:abstractNumId w:val="5"/>
  </w:num>
  <w:num w:numId="4" w16cid:durableId="105780171">
    <w:abstractNumId w:val="0"/>
  </w:num>
  <w:num w:numId="5" w16cid:durableId="1888756236">
    <w:abstractNumId w:val="6"/>
  </w:num>
  <w:num w:numId="6" w16cid:durableId="550045339">
    <w:abstractNumId w:val="4"/>
  </w:num>
  <w:num w:numId="7" w16cid:durableId="204945956">
    <w:abstractNumId w:val="1"/>
  </w:num>
  <w:num w:numId="8" w16cid:durableId="19611847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6FD"/>
    <w:rsid w:val="001D6589"/>
    <w:rsid w:val="002C58F7"/>
    <w:rsid w:val="00C85AC4"/>
    <w:rsid w:val="00EA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B07D"/>
  <w15:docId w15:val="{61C5E280-7D6D-4646-9058-5D7C81951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77" w:lineRule="auto"/>
      <w:ind w:left="10" w:right="3232"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409" w:line="263" w:lineRule="auto"/>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C85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cp:lastModifiedBy>Bilyana Nikolova</cp:lastModifiedBy>
  <cp:revision>2</cp:revision>
  <dcterms:created xsi:type="dcterms:W3CDTF">2022-11-19T07:42:00Z</dcterms:created>
  <dcterms:modified xsi:type="dcterms:W3CDTF">2022-11-19T07:42:00Z</dcterms:modified>
</cp:coreProperties>
</file>