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1229922176"/>
        <w:docPartObj>
          <w:docPartGallery w:val="Cover Pages"/>
          <w:docPartUnique/>
        </w:docPartObj>
      </w:sdtPr>
      <w:sdtContent>
        <w:p w14:paraId="55055ADA" w14:textId="5983E804" w:rsidR="008F4325" w:rsidRPr="00754122" w:rsidRDefault="008F4325">
          <w:pPr>
            <w:rPr>
              <w:rFonts w:ascii="Times New Roman" w:hAnsi="Times New Roman" w:cs="Times New Roman"/>
            </w:rPr>
          </w:pPr>
          <w:r w:rsidRPr="00754122">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497B3071" wp14:editId="15FE315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AA4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sidRPr="00754122">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3B70190" wp14:editId="2EC3C4EF">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C75E8B" w14:textId="799CE7C4" w:rsidR="008F4325" w:rsidRDefault="008F4325">
                                    <w:pPr>
                                      <w:pStyle w:val="NoSpacing"/>
                                      <w:jc w:val="right"/>
                                      <w:rPr>
                                        <w:color w:val="595959" w:themeColor="text1" w:themeTint="A6"/>
                                        <w:sz w:val="28"/>
                                        <w:szCs w:val="28"/>
                                      </w:rPr>
                                    </w:pPr>
                                    <w:r>
                                      <w:rPr>
                                        <w:color w:val="595959" w:themeColor="text1" w:themeTint="A6"/>
                                        <w:sz w:val="28"/>
                                        <w:szCs w:val="28"/>
                                      </w:rPr>
                                      <w:t>Cory Tyzack</w:t>
                                    </w:r>
                                  </w:p>
                                </w:sdtContent>
                              </w:sdt>
                              <w:p w14:paraId="2882C1AE" w14:textId="4ACF42A4" w:rsidR="008F4325" w:rsidRDefault="008F432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1301015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B7019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C75E8B" w14:textId="799CE7C4" w:rsidR="008F4325" w:rsidRDefault="008F4325">
                              <w:pPr>
                                <w:pStyle w:val="NoSpacing"/>
                                <w:jc w:val="right"/>
                                <w:rPr>
                                  <w:color w:val="595959" w:themeColor="text1" w:themeTint="A6"/>
                                  <w:sz w:val="28"/>
                                  <w:szCs w:val="28"/>
                                </w:rPr>
                              </w:pPr>
                              <w:r>
                                <w:rPr>
                                  <w:color w:val="595959" w:themeColor="text1" w:themeTint="A6"/>
                                  <w:sz w:val="28"/>
                                  <w:szCs w:val="28"/>
                                </w:rPr>
                                <w:t>Cory Tyzack</w:t>
                              </w:r>
                            </w:p>
                          </w:sdtContent>
                        </w:sdt>
                        <w:p w14:paraId="2882C1AE" w14:textId="4ACF42A4" w:rsidR="008F4325" w:rsidRDefault="008F432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1301015</w:t>
                              </w:r>
                            </w:sdtContent>
                          </w:sdt>
                        </w:p>
                      </w:txbxContent>
                    </v:textbox>
                    <w10:wrap type="square" anchorx="page" anchory="page"/>
                  </v:shape>
                </w:pict>
              </mc:Fallback>
            </mc:AlternateContent>
          </w:r>
          <w:r w:rsidRPr="00754122">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6A1DAA88" wp14:editId="13881B72">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669CEB" w14:textId="55D3D95C" w:rsidR="008F4325" w:rsidRDefault="008F432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Routing and packet filtering within core tcp/ip services and critical failover/redundancy practices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9EBE30" w14:textId="4A1EA433" w:rsidR="008F4325" w:rsidRDefault="008F4325">
                                    <w:pPr>
                                      <w:jc w:val="right"/>
                                      <w:rPr>
                                        <w:smallCaps/>
                                        <w:color w:val="404040" w:themeColor="text1" w:themeTint="BF"/>
                                        <w:sz w:val="36"/>
                                        <w:szCs w:val="36"/>
                                      </w:rPr>
                                    </w:pPr>
                                    <w:r>
                                      <w:rPr>
                                        <w:color w:val="404040" w:themeColor="text1" w:themeTint="BF"/>
                                        <w:sz w:val="36"/>
                                        <w:szCs w:val="36"/>
                                      </w:rPr>
                                      <w:t>Worksheet 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1DAA8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2F669CEB" w14:textId="55D3D95C" w:rsidR="008F4325" w:rsidRDefault="008F432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Routing and packet filtering within core tcp/ip services and critical failover/redundancy practices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9EBE30" w14:textId="4A1EA433" w:rsidR="008F4325" w:rsidRDefault="008F4325">
                              <w:pPr>
                                <w:jc w:val="right"/>
                                <w:rPr>
                                  <w:smallCaps/>
                                  <w:color w:val="404040" w:themeColor="text1" w:themeTint="BF"/>
                                  <w:sz w:val="36"/>
                                  <w:szCs w:val="36"/>
                                </w:rPr>
                              </w:pPr>
                              <w:r>
                                <w:rPr>
                                  <w:color w:val="404040" w:themeColor="text1" w:themeTint="BF"/>
                                  <w:sz w:val="36"/>
                                  <w:szCs w:val="36"/>
                                </w:rPr>
                                <w:t>Worksheet 4</w:t>
                              </w:r>
                            </w:p>
                          </w:sdtContent>
                        </w:sdt>
                      </w:txbxContent>
                    </v:textbox>
                    <w10:wrap type="square" anchorx="page" anchory="page"/>
                  </v:shape>
                </w:pict>
              </mc:Fallback>
            </mc:AlternateContent>
          </w:r>
        </w:p>
        <w:p w14:paraId="0B941999" w14:textId="7429FADF" w:rsidR="008F4325" w:rsidRPr="00754122" w:rsidRDefault="008F4325">
          <w:pPr>
            <w:rPr>
              <w:rFonts w:ascii="Times New Roman" w:hAnsi="Times New Roman" w:cs="Times New Roman"/>
            </w:rPr>
          </w:pPr>
          <w:r w:rsidRPr="00754122">
            <w:rPr>
              <w:rFonts w:ascii="Times New Roman" w:hAnsi="Times New Roman" w:cs="Times New Roman"/>
            </w:rPr>
            <w:br w:type="page"/>
          </w:r>
        </w:p>
      </w:sdtContent>
    </w:sdt>
    <w:p w14:paraId="72DECC68" w14:textId="77777777" w:rsidR="00D525FA" w:rsidRPr="00754122" w:rsidRDefault="00D525FA">
      <w:pPr>
        <w:rPr>
          <w:rFonts w:ascii="Times New Roman" w:hAnsi="Times New Roman" w:cs="Times New Roman"/>
        </w:rPr>
        <w:sectPr w:rsidR="00D525FA" w:rsidRPr="00754122" w:rsidSect="008F4325">
          <w:pgSz w:w="11900" w:h="16840"/>
          <w:pgMar w:top="1440" w:right="1440" w:bottom="1440" w:left="1440" w:header="708" w:footer="708" w:gutter="0"/>
          <w:pgNumType w:start="0"/>
          <w:cols w:space="708"/>
          <w:titlePg/>
          <w:docGrid w:linePitch="360"/>
        </w:sectPr>
      </w:pPr>
    </w:p>
    <w:p w14:paraId="76597217" w14:textId="4BA6B336" w:rsidR="00FE0DF5" w:rsidRPr="00754122" w:rsidRDefault="00FE0DF5" w:rsidP="00D525FA">
      <w:pPr>
        <w:pStyle w:val="Heading1"/>
        <w:rPr>
          <w:rFonts w:ascii="Times New Roman" w:hAnsi="Times New Roman" w:cs="Times New Roman"/>
        </w:rPr>
      </w:pPr>
      <w:r w:rsidRPr="00754122">
        <w:rPr>
          <w:rFonts w:ascii="Times New Roman" w:hAnsi="Times New Roman" w:cs="Times New Roman"/>
        </w:rPr>
        <w:lastRenderedPageBreak/>
        <w:t>Introduction</w:t>
      </w:r>
    </w:p>
    <w:p w14:paraId="53B39A30" w14:textId="4895C3DA" w:rsidR="00D525FA" w:rsidRPr="00754122" w:rsidRDefault="00D525FA" w:rsidP="00D525FA">
      <w:pPr>
        <w:rPr>
          <w:rFonts w:ascii="Times New Roman" w:hAnsi="Times New Roman" w:cs="Times New Roman"/>
        </w:rPr>
      </w:pPr>
      <w:r w:rsidRPr="00754122">
        <w:rPr>
          <w:rFonts w:ascii="Times New Roman" w:hAnsi="Times New Roman" w:cs="Times New Roman"/>
        </w:rPr>
        <w:t>In this report the different aspects of building a server in an working network are looked at. Different areas such as ARP and routing tables, FTP, IP packet filtering, routing, failover clusters and network policies are looked into and explained. Tasks were completed in a Virtual Machine environment and the screenshots show the set-up of some tasks as long with the completion of tasks.</w:t>
      </w:r>
    </w:p>
    <w:p w14:paraId="39850B7F" w14:textId="4016D8E1" w:rsidR="00FE0DF5" w:rsidRPr="00754122" w:rsidRDefault="00FE0DF5">
      <w:pPr>
        <w:rPr>
          <w:rFonts w:ascii="Times New Roman" w:hAnsi="Times New Roman" w:cs="Times New Roman"/>
        </w:rPr>
      </w:pPr>
    </w:p>
    <w:p w14:paraId="478AFCFD" w14:textId="1221B98F" w:rsidR="00FE0DF5" w:rsidRPr="00754122" w:rsidRDefault="00FE0DF5" w:rsidP="00D525FA">
      <w:pPr>
        <w:pStyle w:val="Heading1"/>
        <w:rPr>
          <w:rFonts w:ascii="Times New Roman" w:hAnsi="Times New Roman" w:cs="Times New Roman"/>
        </w:rPr>
      </w:pPr>
      <w:r w:rsidRPr="00754122">
        <w:rPr>
          <w:rFonts w:ascii="Times New Roman" w:hAnsi="Times New Roman" w:cs="Times New Roman"/>
        </w:rPr>
        <w:t>Task 1: Utilising ARP and Routing Tables</w:t>
      </w:r>
    </w:p>
    <w:p w14:paraId="25473C2F" w14:textId="37D17281" w:rsidR="000D1DB0" w:rsidRPr="00754122" w:rsidRDefault="000D1DB0">
      <w:pPr>
        <w:rPr>
          <w:rFonts w:ascii="Times New Roman" w:hAnsi="Times New Roman" w:cs="Times New Roman"/>
        </w:rPr>
      </w:pPr>
    </w:p>
    <w:p w14:paraId="79228884" w14:textId="5F9F7183" w:rsidR="000D1DB0" w:rsidRPr="00754122" w:rsidRDefault="000D1DB0">
      <w:pPr>
        <w:rPr>
          <w:rFonts w:ascii="Times New Roman" w:hAnsi="Times New Roman" w:cs="Times New Roman"/>
        </w:rPr>
      </w:pPr>
      <w:r w:rsidRPr="00754122">
        <w:rPr>
          <w:rFonts w:ascii="Times New Roman" w:hAnsi="Times New Roman" w:cs="Times New Roman"/>
        </w:rPr>
        <w:t>In the first task the ARP  -A command is run to view information of the machine. This included NIC’s in the machine, the physical MAC address of this NIC and the internet address of the NIC. When the ping command is used to ping hosts in the networks the ARP table is updates with which servers connect or are connected to.</w:t>
      </w:r>
    </w:p>
    <w:p w14:paraId="02D2995E" w14:textId="0675676C" w:rsidR="000D1DB0" w:rsidRPr="00754122" w:rsidRDefault="00984C0B">
      <w:pPr>
        <w:rPr>
          <w:rFonts w:ascii="Times New Roman" w:hAnsi="Times New Roman" w:cs="Times New Roman"/>
        </w:rPr>
      </w:pPr>
      <w:r w:rsidRPr="00754122">
        <w:rPr>
          <w:rFonts w:ascii="Times New Roman" w:hAnsi="Times New Roman" w:cs="Times New Roman"/>
          <w:noProof/>
        </w:rPr>
        <w:drawing>
          <wp:inline distT="0" distB="0" distL="0" distR="0" wp14:anchorId="610D537A" wp14:editId="0F9DC85B">
            <wp:extent cx="3378200" cy="2019300"/>
            <wp:effectExtent l="0" t="0" r="0" b="0"/>
            <wp:docPr id="13" name="Picture 1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lenda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78200" cy="2019300"/>
                    </a:xfrm>
                    <a:prstGeom prst="rect">
                      <a:avLst/>
                    </a:prstGeom>
                  </pic:spPr>
                </pic:pic>
              </a:graphicData>
            </a:graphic>
          </wp:inline>
        </w:drawing>
      </w:r>
    </w:p>
    <w:p w14:paraId="2CB7A555" w14:textId="1C4E74C3" w:rsidR="00FE0DF5" w:rsidRPr="00754122" w:rsidRDefault="00FE0DF5">
      <w:pPr>
        <w:rPr>
          <w:rFonts w:ascii="Times New Roman" w:hAnsi="Times New Roman" w:cs="Times New Roman"/>
        </w:rPr>
      </w:pPr>
    </w:p>
    <w:p w14:paraId="08E2303D" w14:textId="197112DF" w:rsidR="00FE0DF5" w:rsidRPr="00754122" w:rsidRDefault="00FE0DF5" w:rsidP="00D525FA">
      <w:pPr>
        <w:pStyle w:val="Heading1"/>
        <w:rPr>
          <w:rFonts w:ascii="Times New Roman" w:hAnsi="Times New Roman" w:cs="Times New Roman"/>
        </w:rPr>
      </w:pPr>
      <w:r w:rsidRPr="00754122">
        <w:rPr>
          <w:rFonts w:ascii="Times New Roman" w:hAnsi="Times New Roman" w:cs="Times New Roman"/>
        </w:rPr>
        <w:t>Task 2: Deploy core services (FTP)</w:t>
      </w:r>
    </w:p>
    <w:p w14:paraId="21EDA4F8" w14:textId="34DE7B29" w:rsidR="000D1DB0" w:rsidRPr="00754122" w:rsidRDefault="000D1DB0">
      <w:pPr>
        <w:rPr>
          <w:rFonts w:ascii="Times New Roman" w:hAnsi="Times New Roman" w:cs="Times New Roman"/>
        </w:rPr>
      </w:pPr>
    </w:p>
    <w:p w14:paraId="5627AF28" w14:textId="5FBDB981" w:rsidR="000D1DB0" w:rsidRPr="00754122" w:rsidRDefault="000D1DB0">
      <w:pPr>
        <w:rPr>
          <w:rFonts w:ascii="Times New Roman" w:hAnsi="Times New Roman" w:cs="Times New Roman"/>
        </w:rPr>
      </w:pPr>
      <w:r w:rsidRPr="00754122">
        <w:rPr>
          <w:rFonts w:ascii="Times New Roman" w:hAnsi="Times New Roman" w:cs="Times New Roman"/>
        </w:rPr>
        <w:t xml:space="preserve">The FTP service was implemented on Server 2 via the Role based and feature based installation. The Web Server (IIS) role is installed and the FTP server tick box is checked for install. In this case the </w:t>
      </w:r>
      <w:proofErr w:type="spellStart"/>
      <w:r w:rsidRPr="00754122">
        <w:rPr>
          <w:rFonts w:ascii="Times New Roman" w:hAnsi="Times New Roman" w:cs="Times New Roman"/>
        </w:rPr>
        <w:t>ftpuser</w:t>
      </w:r>
      <w:proofErr w:type="spellEnd"/>
      <w:r w:rsidRPr="00754122">
        <w:rPr>
          <w:rFonts w:ascii="Times New Roman" w:hAnsi="Times New Roman" w:cs="Times New Roman"/>
        </w:rPr>
        <w:t xml:space="preserve"> account was created within computer manager.</w:t>
      </w:r>
    </w:p>
    <w:p w14:paraId="0C8262A8" w14:textId="010F83E1" w:rsidR="000D1DB0" w:rsidRPr="00754122" w:rsidRDefault="000D1DB0">
      <w:pPr>
        <w:rPr>
          <w:rFonts w:ascii="Times New Roman" w:hAnsi="Times New Roman" w:cs="Times New Roman"/>
        </w:rPr>
      </w:pPr>
    </w:p>
    <w:p w14:paraId="4B42EEBB" w14:textId="05B2F923" w:rsidR="000D1DB0" w:rsidRPr="00754122" w:rsidRDefault="000D1DB0">
      <w:pPr>
        <w:rPr>
          <w:rFonts w:ascii="Times New Roman" w:hAnsi="Times New Roman" w:cs="Times New Roman"/>
        </w:rPr>
      </w:pPr>
      <w:r w:rsidRPr="00754122">
        <w:rPr>
          <w:rFonts w:ascii="Times New Roman" w:hAnsi="Times New Roman" w:cs="Times New Roman"/>
        </w:rPr>
        <w:t>Once complete the network admin started up Internet Information Services (IIS) Manager to create the FTP site. The site was named 1STFTPSITE using port number 21 and</w:t>
      </w:r>
      <w:r w:rsidR="004A41C5" w:rsidRPr="00754122">
        <w:rPr>
          <w:rFonts w:ascii="Times New Roman" w:hAnsi="Times New Roman" w:cs="Times New Roman"/>
        </w:rPr>
        <w:t xml:space="preserve"> the root drive C:\Inetpub/ftproot. </w:t>
      </w:r>
      <w:r w:rsidRPr="00754122">
        <w:rPr>
          <w:rFonts w:ascii="Times New Roman" w:hAnsi="Times New Roman" w:cs="Times New Roman"/>
        </w:rPr>
        <w:t xml:space="preserve"> </w:t>
      </w:r>
      <w:r w:rsidR="004A41C5" w:rsidRPr="00754122">
        <w:rPr>
          <w:rFonts w:ascii="Times New Roman" w:hAnsi="Times New Roman" w:cs="Times New Roman"/>
        </w:rPr>
        <w:t>B</w:t>
      </w:r>
      <w:r w:rsidRPr="00754122">
        <w:rPr>
          <w:rFonts w:ascii="Times New Roman" w:hAnsi="Times New Roman" w:cs="Times New Roman"/>
        </w:rPr>
        <w:t>asic authentication</w:t>
      </w:r>
      <w:r w:rsidR="004A41C5" w:rsidRPr="00754122">
        <w:rPr>
          <w:rFonts w:ascii="Times New Roman" w:hAnsi="Times New Roman" w:cs="Times New Roman"/>
        </w:rPr>
        <w:t xml:space="preserve"> was selected for this particular server and t</w:t>
      </w:r>
      <w:r w:rsidRPr="00754122">
        <w:rPr>
          <w:rFonts w:ascii="Times New Roman" w:hAnsi="Times New Roman" w:cs="Times New Roman"/>
        </w:rPr>
        <w:t>he permissions set for the FTP were Read and Write.</w:t>
      </w:r>
      <w:r w:rsidR="004A41C5" w:rsidRPr="00754122">
        <w:rPr>
          <w:rFonts w:ascii="Times New Roman" w:hAnsi="Times New Roman" w:cs="Times New Roman"/>
        </w:rPr>
        <w:t xml:space="preserve"> The last thing the admin checked was that the </w:t>
      </w:r>
      <w:proofErr w:type="spellStart"/>
      <w:r w:rsidR="004A41C5" w:rsidRPr="00754122">
        <w:rPr>
          <w:rFonts w:ascii="Times New Roman" w:hAnsi="Times New Roman" w:cs="Times New Roman"/>
        </w:rPr>
        <w:t>ftpuser</w:t>
      </w:r>
      <w:proofErr w:type="spellEnd"/>
      <w:r w:rsidR="004A41C5" w:rsidRPr="00754122">
        <w:rPr>
          <w:rFonts w:ascii="Times New Roman" w:hAnsi="Times New Roman" w:cs="Times New Roman"/>
        </w:rPr>
        <w:t xml:space="preserve"> had the correct permissions to the </w:t>
      </w:r>
      <w:proofErr w:type="spellStart"/>
      <w:r w:rsidR="004A41C5" w:rsidRPr="00754122">
        <w:rPr>
          <w:rFonts w:ascii="Times New Roman" w:hAnsi="Times New Roman" w:cs="Times New Roman"/>
        </w:rPr>
        <w:t>ftproot</w:t>
      </w:r>
      <w:proofErr w:type="spellEnd"/>
      <w:r w:rsidR="004A41C5" w:rsidRPr="00754122">
        <w:rPr>
          <w:rFonts w:ascii="Times New Roman" w:hAnsi="Times New Roman" w:cs="Times New Roman"/>
        </w:rPr>
        <w:t xml:space="preserve"> folder. Once the correct permissions were added a new folder was created in the </w:t>
      </w:r>
      <w:proofErr w:type="spellStart"/>
      <w:r w:rsidR="004A41C5" w:rsidRPr="00754122">
        <w:rPr>
          <w:rFonts w:ascii="Times New Roman" w:hAnsi="Times New Roman" w:cs="Times New Roman"/>
        </w:rPr>
        <w:t>ftproot</w:t>
      </w:r>
      <w:proofErr w:type="spellEnd"/>
      <w:r w:rsidR="004A41C5" w:rsidRPr="00754122">
        <w:rPr>
          <w:rFonts w:ascii="Times New Roman" w:hAnsi="Times New Roman" w:cs="Times New Roman"/>
        </w:rPr>
        <w:t xml:space="preserve"> folder names </w:t>
      </w:r>
      <w:proofErr w:type="spellStart"/>
      <w:r w:rsidR="004A41C5" w:rsidRPr="00754122">
        <w:rPr>
          <w:rFonts w:ascii="Times New Roman" w:hAnsi="Times New Roman" w:cs="Times New Roman"/>
        </w:rPr>
        <w:t>FTPUploads</w:t>
      </w:r>
      <w:proofErr w:type="spellEnd"/>
      <w:r w:rsidR="004A41C5" w:rsidRPr="00754122">
        <w:rPr>
          <w:rFonts w:ascii="Times New Roman" w:hAnsi="Times New Roman" w:cs="Times New Roman"/>
        </w:rPr>
        <w:t>.</w:t>
      </w:r>
    </w:p>
    <w:p w14:paraId="63C44546" w14:textId="0924ABDD" w:rsidR="004A41C5" w:rsidRPr="00754122" w:rsidRDefault="00984C0B">
      <w:pPr>
        <w:rPr>
          <w:rFonts w:ascii="Times New Roman" w:hAnsi="Times New Roman" w:cs="Times New Roman"/>
        </w:rPr>
      </w:pPr>
      <w:r w:rsidRPr="00754122">
        <w:rPr>
          <w:rFonts w:ascii="Times New Roman" w:hAnsi="Times New Roman" w:cs="Times New Roman"/>
          <w:noProof/>
        </w:rPr>
        <w:drawing>
          <wp:inline distT="0" distB="0" distL="0" distR="0" wp14:anchorId="5EE1F1CF" wp14:editId="1B3216D8">
            <wp:extent cx="2453175" cy="541867"/>
            <wp:effectExtent l="0" t="0" r="0" b="4445"/>
            <wp:docPr id="12" name="Picture 12"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with medium confidence"/>
                    <pic:cNvPicPr/>
                  </pic:nvPicPr>
                  <pic:blipFill rotWithShape="1">
                    <a:blip r:embed="rId9">
                      <a:extLst>
                        <a:ext uri="{28A0092B-C50C-407E-A947-70E740481C1C}">
                          <a14:useLocalDpi xmlns:a14="http://schemas.microsoft.com/office/drawing/2010/main" val="0"/>
                        </a:ext>
                      </a:extLst>
                    </a:blip>
                    <a:srcRect l="18357" t="30416" r="29232" b="15057"/>
                    <a:stretch/>
                  </pic:blipFill>
                  <pic:spPr bwMode="auto">
                    <a:xfrm>
                      <a:off x="0" y="0"/>
                      <a:ext cx="2527202" cy="558218"/>
                    </a:xfrm>
                    <a:prstGeom prst="rect">
                      <a:avLst/>
                    </a:prstGeom>
                    <a:ln>
                      <a:noFill/>
                    </a:ln>
                    <a:extLst>
                      <a:ext uri="{53640926-AAD7-44D8-BBD7-CCE9431645EC}">
                        <a14:shadowObscured xmlns:a14="http://schemas.microsoft.com/office/drawing/2010/main"/>
                      </a:ext>
                    </a:extLst>
                  </pic:spPr>
                </pic:pic>
              </a:graphicData>
            </a:graphic>
          </wp:inline>
        </w:drawing>
      </w:r>
    </w:p>
    <w:p w14:paraId="620CE13E" w14:textId="2329F765" w:rsidR="004A41C5" w:rsidRPr="00754122" w:rsidRDefault="004A41C5">
      <w:pPr>
        <w:rPr>
          <w:rFonts w:ascii="Times New Roman" w:hAnsi="Times New Roman" w:cs="Times New Roman"/>
        </w:rPr>
      </w:pPr>
    </w:p>
    <w:p w14:paraId="729A14A5" w14:textId="1C16E87E" w:rsidR="004A41C5" w:rsidRPr="00754122" w:rsidRDefault="004A41C5">
      <w:pPr>
        <w:rPr>
          <w:rFonts w:ascii="Times New Roman" w:hAnsi="Times New Roman" w:cs="Times New Roman"/>
        </w:rPr>
      </w:pPr>
      <w:r w:rsidRPr="00754122">
        <w:rPr>
          <w:rFonts w:ascii="Times New Roman" w:hAnsi="Times New Roman" w:cs="Times New Roman"/>
        </w:rPr>
        <w:t>A banner was also set up for the FTP as a way to show the user they are connected to the correct server.</w:t>
      </w:r>
    </w:p>
    <w:p w14:paraId="5D149CFF" w14:textId="72FEEA81" w:rsidR="004A41C5" w:rsidRPr="00754122" w:rsidRDefault="00984C0B">
      <w:pPr>
        <w:rPr>
          <w:rFonts w:ascii="Times New Roman" w:hAnsi="Times New Roman" w:cs="Times New Roman"/>
        </w:rPr>
      </w:pPr>
      <w:r w:rsidRPr="00754122">
        <w:rPr>
          <w:rFonts w:ascii="Times New Roman" w:hAnsi="Times New Roman" w:cs="Times New Roman"/>
          <w:noProof/>
        </w:rPr>
        <w:drawing>
          <wp:inline distT="0" distB="0" distL="0" distR="0" wp14:anchorId="3877416A" wp14:editId="5DEE6736">
            <wp:extent cx="3060700" cy="2138616"/>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76106" cy="2149381"/>
                    </a:xfrm>
                    <a:prstGeom prst="rect">
                      <a:avLst/>
                    </a:prstGeom>
                  </pic:spPr>
                </pic:pic>
              </a:graphicData>
            </a:graphic>
          </wp:inline>
        </w:drawing>
      </w:r>
    </w:p>
    <w:p w14:paraId="36A69E44" w14:textId="31126382" w:rsidR="004A41C5" w:rsidRPr="00754122" w:rsidRDefault="004A41C5">
      <w:pPr>
        <w:rPr>
          <w:rFonts w:ascii="Times New Roman" w:hAnsi="Times New Roman" w:cs="Times New Roman"/>
        </w:rPr>
      </w:pPr>
    </w:p>
    <w:p w14:paraId="29802CAC" w14:textId="4C8CC421" w:rsidR="004A41C5" w:rsidRPr="00754122" w:rsidRDefault="004A41C5">
      <w:pPr>
        <w:rPr>
          <w:rFonts w:ascii="Times New Roman" w:hAnsi="Times New Roman" w:cs="Times New Roman"/>
        </w:rPr>
      </w:pPr>
      <w:r w:rsidRPr="00754122">
        <w:rPr>
          <w:rFonts w:ascii="Times New Roman" w:hAnsi="Times New Roman" w:cs="Times New Roman"/>
        </w:rPr>
        <w:t xml:space="preserve">Once the FTP was set up the admin logged into a client PC to test if all worked. The first step was creating a </w:t>
      </w:r>
      <w:proofErr w:type="spellStart"/>
      <w:r w:rsidRPr="00754122">
        <w:rPr>
          <w:rFonts w:ascii="Times New Roman" w:hAnsi="Times New Roman" w:cs="Times New Roman"/>
        </w:rPr>
        <w:t>FTPFiles</w:t>
      </w:r>
      <w:proofErr w:type="spellEnd"/>
      <w:r w:rsidRPr="00754122">
        <w:rPr>
          <w:rFonts w:ascii="Times New Roman" w:hAnsi="Times New Roman" w:cs="Times New Roman"/>
        </w:rPr>
        <w:t xml:space="preserve"> folder on the C:\ drive and creating a text file to upload. Then the CMD was launched and ftp service on 192.168.101.1 connected to using the set username and password.</w:t>
      </w:r>
    </w:p>
    <w:p w14:paraId="4F4D0346" w14:textId="66E4363E" w:rsidR="004A41C5" w:rsidRPr="00754122" w:rsidRDefault="004A41C5">
      <w:pPr>
        <w:rPr>
          <w:rFonts w:ascii="Times New Roman" w:hAnsi="Times New Roman" w:cs="Times New Roman"/>
        </w:rPr>
      </w:pPr>
    </w:p>
    <w:p w14:paraId="5C01CE59" w14:textId="5921F8DC" w:rsidR="004A41C5" w:rsidRPr="00754122" w:rsidRDefault="004A41C5">
      <w:pPr>
        <w:rPr>
          <w:rFonts w:ascii="Times New Roman" w:hAnsi="Times New Roman" w:cs="Times New Roman"/>
        </w:rPr>
      </w:pPr>
      <w:r w:rsidRPr="00754122">
        <w:rPr>
          <w:rFonts w:ascii="Times New Roman" w:hAnsi="Times New Roman" w:cs="Times New Roman"/>
        </w:rPr>
        <w:t xml:space="preserve">The admin then changed directory of the </w:t>
      </w:r>
      <w:r w:rsidR="00CF0171" w:rsidRPr="00754122">
        <w:rPr>
          <w:rFonts w:ascii="Times New Roman" w:hAnsi="Times New Roman" w:cs="Times New Roman"/>
        </w:rPr>
        <w:t xml:space="preserve">client PC which contains files to upload to the </w:t>
      </w:r>
      <w:proofErr w:type="spellStart"/>
      <w:r w:rsidR="00CF0171" w:rsidRPr="00754122">
        <w:rPr>
          <w:rFonts w:ascii="Times New Roman" w:hAnsi="Times New Roman" w:cs="Times New Roman"/>
        </w:rPr>
        <w:t>FTPServer</w:t>
      </w:r>
      <w:proofErr w:type="spellEnd"/>
      <w:r w:rsidR="00CF0171" w:rsidRPr="00754122">
        <w:rPr>
          <w:rFonts w:ascii="Times New Roman" w:hAnsi="Times New Roman" w:cs="Times New Roman"/>
        </w:rPr>
        <w:t xml:space="preserve">, using </w:t>
      </w:r>
      <w:proofErr w:type="spellStart"/>
      <w:r w:rsidR="00CF0171" w:rsidRPr="00754122">
        <w:rPr>
          <w:rFonts w:ascii="Times New Roman" w:hAnsi="Times New Roman" w:cs="Times New Roman"/>
        </w:rPr>
        <w:t>dir</w:t>
      </w:r>
      <w:proofErr w:type="spellEnd"/>
      <w:r w:rsidR="00CF0171" w:rsidRPr="00754122">
        <w:rPr>
          <w:rFonts w:ascii="Times New Roman" w:hAnsi="Times New Roman" w:cs="Times New Roman"/>
        </w:rPr>
        <w:t xml:space="preserve"> listed what was stored in the directory and the admin could see the text file to upload. The admin entered put ftpfile2upload.txt to upload to the server. Finally the admin logged back </w:t>
      </w:r>
      <w:r w:rsidR="00CF0171" w:rsidRPr="00754122">
        <w:rPr>
          <w:rFonts w:ascii="Times New Roman" w:hAnsi="Times New Roman" w:cs="Times New Roman"/>
        </w:rPr>
        <w:lastRenderedPageBreak/>
        <w:t>into Server 2 to verify that the file had been uploaded successfully.</w:t>
      </w:r>
    </w:p>
    <w:p w14:paraId="0754E69E" w14:textId="025AF96A" w:rsidR="00CF0171" w:rsidRPr="00754122" w:rsidRDefault="00CF0171">
      <w:pPr>
        <w:rPr>
          <w:rFonts w:ascii="Times New Roman" w:hAnsi="Times New Roman" w:cs="Times New Roman"/>
        </w:rPr>
      </w:pPr>
    </w:p>
    <w:p w14:paraId="0837FF9B" w14:textId="417E46CD" w:rsidR="00FE0DF5" w:rsidRPr="00754122" w:rsidRDefault="00D525FA">
      <w:pPr>
        <w:rPr>
          <w:rFonts w:ascii="Times New Roman" w:hAnsi="Times New Roman" w:cs="Times New Roman"/>
        </w:rPr>
      </w:pPr>
      <w:r w:rsidRPr="00754122">
        <w:rPr>
          <w:rFonts w:ascii="Times New Roman" w:hAnsi="Times New Roman" w:cs="Times New Roman"/>
          <w:noProof/>
        </w:rPr>
        <w:drawing>
          <wp:inline distT="0" distB="0" distL="0" distR="0" wp14:anchorId="246F0230" wp14:editId="5FC8C84F">
            <wp:extent cx="2639060" cy="1019810"/>
            <wp:effectExtent l="0" t="0" r="254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39060" cy="1019810"/>
                    </a:xfrm>
                    <a:prstGeom prst="rect">
                      <a:avLst/>
                    </a:prstGeom>
                  </pic:spPr>
                </pic:pic>
              </a:graphicData>
            </a:graphic>
          </wp:inline>
        </w:drawing>
      </w:r>
    </w:p>
    <w:p w14:paraId="2DC5CC45" w14:textId="77777777" w:rsidR="00D525FA" w:rsidRPr="00754122" w:rsidRDefault="00D525FA">
      <w:pPr>
        <w:rPr>
          <w:rFonts w:ascii="Times New Roman" w:hAnsi="Times New Roman" w:cs="Times New Roman"/>
        </w:rPr>
      </w:pPr>
    </w:p>
    <w:p w14:paraId="58C87EE1" w14:textId="6AF47BAC" w:rsidR="00FE0DF5" w:rsidRPr="00754122" w:rsidRDefault="00FE0DF5" w:rsidP="00D525FA">
      <w:pPr>
        <w:pStyle w:val="Heading1"/>
        <w:rPr>
          <w:rFonts w:ascii="Times New Roman" w:hAnsi="Times New Roman" w:cs="Times New Roman"/>
        </w:rPr>
      </w:pPr>
      <w:r w:rsidRPr="00754122">
        <w:rPr>
          <w:rFonts w:ascii="Times New Roman" w:hAnsi="Times New Roman" w:cs="Times New Roman"/>
        </w:rPr>
        <w:t>Task 3: Installing and configuring the</w:t>
      </w:r>
      <w:r w:rsidR="00D525FA" w:rsidRPr="00754122">
        <w:rPr>
          <w:rFonts w:ascii="Times New Roman" w:hAnsi="Times New Roman" w:cs="Times New Roman"/>
        </w:rPr>
        <w:t xml:space="preserve"> </w:t>
      </w:r>
      <w:r w:rsidRPr="00754122">
        <w:rPr>
          <w:rFonts w:ascii="Times New Roman" w:hAnsi="Times New Roman" w:cs="Times New Roman"/>
        </w:rPr>
        <w:t>routing and remote access service</w:t>
      </w:r>
    </w:p>
    <w:p w14:paraId="75771484" w14:textId="745B12E5" w:rsidR="00AB6E15" w:rsidRPr="00754122" w:rsidRDefault="00AB6E15">
      <w:pPr>
        <w:rPr>
          <w:rFonts w:ascii="Times New Roman" w:hAnsi="Times New Roman" w:cs="Times New Roman"/>
        </w:rPr>
      </w:pPr>
    </w:p>
    <w:p w14:paraId="64F0E0A3" w14:textId="07BEB6A7" w:rsidR="00AB6E15" w:rsidRPr="00754122" w:rsidRDefault="00AB6E15">
      <w:pPr>
        <w:rPr>
          <w:rFonts w:ascii="Times New Roman" w:hAnsi="Times New Roman" w:cs="Times New Roman"/>
        </w:rPr>
      </w:pPr>
      <w:r w:rsidRPr="00754122">
        <w:rPr>
          <w:rFonts w:ascii="Times New Roman" w:hAnsi="Times New Roman" w:cs="Times New Roman"/>
        </w:rPr>
        <w:t>In task 3 the remote access  feature was installed on Server 1 and 2. The particular role installed with DirectAccess and VPN, Routing services which allowed the network admin to deploy VPN to the routers.</w:t>
      </w:r>
    </w:p>
    <w:p w14:paraId="3A71D1A0" w14:textId="3B83C05D" w:rsidR="00AB6E15" w:rsidRPr="00754122" w:rsidRDefault="00AB6E15">
      <w:pPr>
        <w:rPr>
          <w:rFonts w:ascii="Times New Roman" w:hAnsi="Times New Roman" w:cs="Times New Roman"/>
        </w:rPr>
      </w:pPr>
    </w:p>
    <w:p w14:paraId="48779670" w14:textId="3C19DBAF" w:rsidR="00AB6E15" w:rsidRPr="00754122" w:rsidRDefault="00AB6E15">
      <w:pPr>
        <w:rPr>
          <w:rFonts w:ascii="Times New Roman" w:hAnsi="Times New Roman" w:cs="Times New Roman"/>
        </w:rPr>
      </w:pPr>
      <w:r w:rsidRPr="00754122">
        <w:rPr>
          <w:rFonts w:ascii="Times New Roman" w:hAnsi="Times New Roman" w:cs="Times New Roman"/>
        </w:rPr>
        <w:t>Once set up the network admin went through the Routing and Remote Access Server Setup Wizard and enabled LAN routing. This is the start of the set up to allow routers and devices that are not on the same network to talk to each other.</w:t>
      </w:r>
    </w:p>
    <w:p w14:paraId="470D95AD" w14:textId="6F33E42A" w:rsidR="00AB6E15" w:rsidRPr="00754122" w:rsidRDefault="00AB6E15">
      <w:pPr>
        <w:rPr>
          <w:rFonts w:ascii="Times New Roman" w:hAnsi="Times New Roman" w:cs="Times New Roman"/>
        </w:rPr>
      </w:pPr>
    </w:p>
    <w:p w14:paraId="34C502B0" w14:textId="12DFA805" w:rsidR="00AB6E15" w:rsidRPr="00754122" w:rsidRDefault="00AB6E15">
      <w:pPr>
        <w:rPr>
          <w:rFonts w:ascii="Times New Roman" w:hAnsi="Times New Roman" w:cs="Times New Roman"/>
        </w:rPr>
      </w:pPr>
      <w:r w:rsidRPr="00754122">
        <w:rPr>
          <w:rFonts w:ascii="Times New Roman" w:hAnsi="Times New Roman" w:cs="Times New Roman"/>
        </w:rPr>
        <w:t xml:space="preserve">To finish of the set up the routing protocol RIP V2 was enabled to allow the system to learn about new networks. Network interfaces </w:t>
      </w:r>
      <w:proofErr w:type="spellStart"/>
      <w:r w:rsidRPr="00754122">
        <w:rPr>
          <w:rFonts w:ascii="Times New Roman" w:hAnsi="Times New Roman" w:cs="Times New Roman"/>
        </w:rPr>
        <w:t>PublicNet</w:t>
      </w:r>
      <w:proofErr w:type="spellEnd"/>
      <w:r w:rsidRPr="00754122">
        <w:rPr>
          <w:rFonts w:ascii="Times New Roman" w:hAnsi="Times New Roman" w:cs="Times New Roman"/>
        </w:rPr>
        <w:t xml:space="preserve"> and PrivateNet1 were added to RIP on Server 1 and </w:t>
      </w:r>
      <w:proofErr w:type="spellStart"/>
      <w:r w:rsidRPr="00754122">
        <w:rPr>
          <w:rFonts w:ascii="Times New Roman" w:hAnsi="Times New Roman" w:cs="Times New Roman"/>
        </w:rPr>
        <w:t>PublicNet</w:t>
      </w:r>
      <w:proofErr w:type="spellEnd"/>
      <w:r w:rsidRPr="00754122">
        <w:rPr>
          <w:rFonts w:ascii="Times New Roman" w:hAnsi="Times New Roman" w:cs="Times New Roman"/>
        </w:rPr>
        <w:t xml:space="preserve"> and PrivateNet2 were added to the RIP on Server 2.</w:t>
      </w:r>
    </w:p>
    <w:p w14:paraId="293D94EB" w14:textId="3A86D1B0" w:rsidR="00AB6E15" w:rsidRPr="00754122" w:rsidRDefault="00AB6E15">
      <w:pPr>
        <w:rPr>
          <w:rFonts w:ascii="Times New Roman" w:hAnsi="Times New Roman" w:cs="Times New Roman"/>
        </w:rPr>
      </w:pPr>
    </w:p>
    <w:p w14:paraId="6127305E" w14:textId="34B9679A" w:rsidR="00AB6E15" w:rsidRPr="00754122" w:rsidRDefault="00AB6E15">
      <w:pPr>
        <w:rPr>
          <w:rFonts w:ascii="Times New Roman" w:hAnsi="Times New Roman" w:cs="Times New Roman"/>
        </w:rPr>
      </w:pPr>
      <w:r w:rsidRPr="00754122">
        <w:rPr>
          <w:rFonts w:ascii="Times New Roman" w:hAnsi="Times New Roman" w:cs="Times New Roman"/>
        </w:rPr>
        <w:t xml:space="preserve">To test the connection the network admin tried to ping Server 2 on its </w:t>
      </w:r>
      <w:proofErr w:type="spellStart"/>
      <w:r w:rsidRPr="00754122">
        <w:rPr>
          <w:rFonts w:ascii="Times New Roman" w:hAnsi="Times New Roman" w:cs="Times New Roman"/>
        </w:rPr>
        <w:t>PublicNet</w:t>
      </w:r>
      <w:proofErr w:type="spellEnd"/>
      <w:r w:rsidRPr="00754122">
        <w:rPr>
          <w:rFonts w:ascii="Times New Roman" w:hAnsi="Times New Roman" w:cs="Times New Roman"/>
        </w:rPr>
        <w:t xml:space="preserve"> IP address 192.168.1.101.</w:t>
      </w:r>
    </w:p>
    <w:p w14:paraId="47C83DCF" w14:textId="77777777" w:rsidR="00D525FA" w:rsidRPr="00754122" w:rsidRDefault="00D525FA">
      <w:pPr>
        <w:rPr>
          <w:rFonts w:ascii="Times New Roman" w:hAnsi="Times New Roman" w:cs="Times New Roman"/>
        </w:rPr>
      </w:pPr>
    </w:p>
    <w:p w14:paraId="41BD42BC" w14:textId="20D82569" w:rsidR="00AB6E15" w:rsidRPr="00754122" w:rsidRDefault="007E3C9A">
      <w:pPr>
        <w:rPr>
          <w:rFonts w:ascii="Times New Roman" w:hAnsi="Times New Roman" w:cs="Times New Roman"/>
        </w:rPr>
      </w:pPr>
      <w:r w:rsidRPr="00754122">
        <w:rPr>
          <w:rFonts w:ascii="Times New Roman" w:hAnsi="Times New Roman" w:cs="Times New Roman"/>
          <w:noProof/>
        </w:rPr>
        <w:drawing>
          <wp:inline distT="0" distB="0" distL="0" distR="0" wp14:anchorId="1F1FE950" wp14:editId="52A1C053">
            <wp:extent cx="3094566" cy="1658843"/>
            <wp:effectExtent l="0" t="0" r="4445" b="508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06247" cy="1665105"/>
                    </a:xfrm>
                    <a:prstGeom prst="rect">
                      <a:avLst/>
                    </a:prstGeom>
                  </pic:spPr>
                </pic:pic>
              </a:graphicData>
            </a:graphic>
          </wp:inline>
        </w:drawing>
      </w:r>
    </w:p>
    <w:p w14:paraId="1E2D2B23" w14:textId="45DCA51F" w:rsidR="00AB6E15" w:rsidRPr="00754122" w:rsidRDefault="00AB6E15">
      <w:pPr>
        <w:rPr>
          <w:rFonts w:ascii="Times New Roman" w:hAnsi="Times New Roman" w:cs="Times New Roman"/>
        </w:rPr>
      </w:pPr>
    </w:p>
    <w:p w14:paraId="3CB77413" w14:textId="455F57C9" w:rsidR="00AB6E15" w:rsidRPr="00754122" w:rsidRDefault="00AB6E15">
      <w:pPr>
        <w:rPr>
          <w:rFonts w:ascii="Times New Roman" w:hAnsi="Times New Roman" w:cs="Times New Roman"/>
        </w:rPr>
      </w:pPr>
      <w:r w:rsidRPr="00754122">
        <w:rPr>
          <w:rFonts w:ascii="Times New Roman" w:hAnsi="Times New Roman" w:cs="Times New Roman"/>
        </w:rPr>
        <w:t>Another test was taken on Client 1 whereby the admin tried to ping Client 2 on its PrivateNet2 IP address 192.168.101.2</w:t>
      </w:r>
    </w:p>
    <w:p w14:paraId="75B79488" w14:textId="1ECA0F6F" w:rsidR="00AB6E15" w:rsidRPr="00754122" w:rsidRDefault="00AB6E15">
      <w:pPr>
        <w:rPr>
          <w:rFonts w:ascii="Times New Roman" w:hAnsi="Times New Roman" w:cs="Times New Roman"/>
        </w:rPr>
      </w:pPr>
    </w:p>
    <w:p w14:paraId="48BEC9B3" w14:textId="4880A897" w:rsidR="00AB6E15" w:rsidRPr="00754122" w:rsidRDefault="00AB6E15">
      <w:pPr>
        <w:rPr>
          <w:rFonts w:ascii="Times New Roman" w:hAnsi="Times New Roman" w:cs="Times New Roman"/>
        </w:rPr>
      </w:pPr>
      <w:r w:rsidRPr="00754122">
        <w:rPr>
          <w:rFonts w:ascii="Times New Roman" w:hAnsi="Times New Roman" w:cs="Times New Roman"/>
        </w:rPr>
        <w:t>The result of this was</w:t>
      </w:r>
      <w:r w:rsidR="007E3C9A" w:rsidRPr="00754122">
        <w:rPr>
          <w:rFonts w:ascii="Times New Roman" w:hAnsi="Times New Roman" w:cs="Times New Roman"/>
        </w:rPr>
        <w:t xml:space="preserve"> as follows, the ping works from Server 1 to Client 2. These seems to be an issue with Client 1 that has occurred since running through WS3 and WS4 as it is not able to ping anything.</w:t>
      </w:r>
    </w:p>
    <w:p w14:paraId="0E8790BF" w14:textId="5A17160C" w:rsidR="00AB6E15" w:rsidRPr="00754122" w:rsidRDefault="007E3C9A">
      <w:pPr>
        <w:rPr>
          <w:rFonts w:ascii="Times New Roman" w:hAnsi="Times New Roman" w:cs="Times New Roman"/>
        </w:rPr>
      </w:pPr>
      <w:r w:rsidRPr="00754122">
        <w:rPr>
          <w:rFonts w:ascii="Times New Roman" w:hAnsi="Times New Roman" w:cs="Times New Roman"/>
          <w:noProof/>
        </w:rPr>
        <w:drawing>
          <wp:inline distT="0" distB="0" distL="0" distR="0" wp14:anchorId="42B5B176" wp14:editId="03FF436B">
            <wp:extent cx="3048000" cy="182169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067100" cy="1833106"/>
                    </a:xfrm>
                    <a:prstGeom prst="rect">
                      <a:avLst/>
                    </a:prstGeom>
                  </pic:spPr>
                </pic:pic>
              </a:graphicData>
            </a:graphic>
          </wp:inline>
        </w:drawing>
      </w:r>
    </w:p>
    <w:p w14:paraId="51402FEF" w14:textId="77777777" w:rsidR="00AB6E15" w:rsidRPr="00754122" w:rsidRDefault="00AB6E15">
      <w:pPr>
        <w:rPr>
          <w:rFonts w:ascii="Times New Roman" w:hAnsi="Times New Roman" w:cs="Times New Roman"/>
        </w:rPr>
      </w:pPr>
    </w:p>
    <w:p w14:paraId="5B2E8061" w14:textId="267BC1A3" w:rsidR="00FE0DF5" w:rsidRPr="00754122" w:rsidRDefault="00FE0DF5" w:rsidP="00D525FA">
      <w:pPr>
        <w:pStyle w:val="Heading2"/>
        <w:rPr>
          <w:rFonts w:ascii="Times New Roman" w:hAnsi="Times New Roman" w:cs="Times New Roman"/>
        </w:rPr>
      </w:pPr>
      <w:r w:rsidRPr="00754122">
        <w:rPr>
          <w:rFonts w:ascii="Times New Roman" w:hAnsi="Times New Roman" w:cs="Times New Roman"/>
        </w:rPr>
        <w:t>How do routers reference which network they are able to connect to?</w:t>
      </w:r>
    </w:p>
    <w:p w14:paraId="74C04D93" w14:textId="106CE58F" w:rsidR="00AB6E15" w:rsidRPr="00754122" w:rsidRDefault="00AB6E15">
      <w:pPr>
        <w:rPr>
          <w:rFonts w:ascii="Times New Roman" w:hAnsi="Times New Roman" w:cs="Times New Roman"/>
        </w:rPr>
      </w:pPr>
    </w:p>
    <w:p w14:paraId="3CAF5AD1" w14:textId="1AD73DE7" w:rsidR="00AB6E15" w:rsidRPr="00754122" w:rsidRDefault="00AB6E15">
      <w:pPr>
        <w:rPr>
          <w:rFonts w:ascii="Times New Roman" w:hAnsi="Times New Roman" w:cs="Times New Roman"/>
        </w:rPr>
      </w:pPr>
      <w:r w:rsidRPr="00754122">
        <w:rPr>
          <w:rFonts w:ascii="Times New Roman" w:hAnsi="Times New Roman" w:cs="Times New Roman"/>
        </w:rPr>
        <w:t>Routers</w:t>
      </w:r>
      <w:r w:rsidR="007475F2" w:rsidRPr="00754122">
        <w:rPr>
          <w:rFonts w:ascii="Times New Roman" w:hAnsi="Times New Roman" w:cs="Times New Roman"/>
        </w:rPr>
        <w:t xml:space="preserve"> can</w:t>
      </w:r>
      <w:r w:rsidRPr="00754122">
        <w:rPr>
          <w:rFonts w:ascii="Times New Roman" w:hAnsi="Times New Roman" w:cs="Times New Roman"/>
        </w:rPr>
        <w:t xml:space="preserve"> use</w:t>
      </w:r>
      <w:r w:rsidR="007475F2" w:rsidRPr="00754122">
        <w:rPr>
          <w:rFonts w:ascii="Times New Roman" w:hAnsi="Times New Roman" w:cs="Times New Roman"/>
        </w:rPr>
        <w:t xml:space="preserve"> dynamic</w:t>
      </w:r>
      <w:r w:rsidRPr="00754122">
        <w:rPr>
          <w:rFonts w:ascii="Times New Roman" w:hAnsi="Times New Roman" w:cs="Times New Roman"/>
        </w:rPr>
        <w:t xml:space="preserve"> routing protocols to communicate between source and destination.</w:t>
      </w:r>
      <w:r w:rsidR="00393903" w:rsidRPr="00754122">
        <w:rPr>
          <w:rFonts w:ascii="Times New Roman" w:hAnsi="Times New Roman" w:cs="Times New Roman"/>
        </w:rPr>
        <w:t xml:space="preserve"> They use an algorithm that allows the Router learn about existing networks around it or even the internet. Routing protocols mean the router can learn dynamically without the need for a network admin to intervene.</w:t>
      </w:r>
    </w:p>
    <w:p w14:paraId="55B329A6" w14:textId="55519F98" w:rsidR="00393903" w:rsidRPr="00754122" w:rsidRDefault="00393903">
      <w:pPr>
        <w:rPr>
          <w:rFonts w:ascii="Times New Roman" w:hAnsi="Times New Roman" w:cs="Times New Roman"/>
        </w:rPr>
      </w:pPr>
    </w:p>
    <w:p w14:paraId="229141CE" w14:textId="435A5E41" w:rsidR="00393903" w:rsidRPr="00754122" w:rsidRDefault="00393903">
      <w:pPr>
        <w:rPr>
          <w:rFonts w:ascii="Times New Roman" w:hAnsi="Times New Roman" w:cs="Times New Roman"/>
        </w:rPr>
      </w:pPr>
      <w:r w:rsidRPr="00754122">
        <w:rPr>
          <w:rFonts w:ascii="Times New Roman" w:hAnsi="Times New Roman" w:cs="Times New Roman"/>
        </w:rPr>
        <w:t>Routing protocols are generally split into 2 classes, distance vector and link state. Distance vector tends to use RIP and EIGRP whereas link state uses OSPF and IS-IS. [</w:t>
      </w:r>
      <w:r w:rsidR="008F4325" w:rsidRPr="00754122">
        <w:rPr>
          <w:rFonts w:ascii="Times New Roman" w:hAnsi="Times New Roman" w:cs="Times New Roman"/>
        </w:rPr>
        <w:t>1</w:t>
      </w:r>
      <w:r w:rsidRPr="00754122">
        <w:rPr>
          <w:rFonts w:ascii="Times New Roman" w:hAnsi="Times New Roman" w:cs="Times New Roman"/>
        </w:rPr>
        <w:t xml:space="preserve">] </w:t>
      </w:r>
    </w:p>
    <w:p w14:paraId="545F422E" w14:textId="77777777" w:rsidR="00393903" w:rsidRPr="00754122" w:rsidRDefault="00393903">
      <w:pPr>
        <w:rPr>
          <w:rFonts w:ascii="Times New Roman" w:hAnsi="Times New Roman" w:cs="Times New Roman"/>
        </w:rPr>
      </w:pPr>
    </w:p>
    <w:p w14:paraId="37645F57" w14:textId="075650F2" w:rsidR="00393903" w:rsidRPr="00754122" w:rsidRDefault="00393903">
      <w:pPr>
        <w:rPr>
          <w:rFonts w:ascii="Times New Roman" w:hAnsi="Times New Roman" w:cs="Times New Roman"/>
        </w:rPr>
      </w:pPr>
      <w:r w:rsidRPr="00754122">
        <w:rPr>
          <w:rFonts w:ascii="Times New Roman" w:hAnsi="Times New Roman" w:cs="Times New Roman"/>
        </w:rPr>
        <w:lastRenderedPageBreak/>
        <w:t>Distance Vector is based on a term “Routing by rumour” meaning it relies on the information it receives from neighbouring routers, in this method the router does not have an overview of the entire network. [</w:t>
      </w:r>
      <w:r w:rsidR="008F4325" w:rsidRPr="00754122">
        <w:rPr>
          <w:rFonts w:ascii="Times New Roman" w:hAnsi="Times New Roman" w:cs="Times New Roman"/>
        </w:rPr>
        <w:t>1</w:t>
      </w:r>
      <w:r w:rsidRPr="00754122">
        <w:rPr>
          <w:rFonts w:ascii="Times New Roman" w:hAnsi="Times New Roman" w:cs="Times New Roman"/>
        </w:rPr>
        <w:t>]</w:t>
      </w:r>
    </w:p>
    <w:p w14:paraId="2EBF19A4" w14:textId="7447650B" w:rsidR="00393903" w:rsidRPr="00754122" w:rsidRDefault="00393903">
      <w:pPr>
        <w:rPr>
          <w:rFonts w:ascii="Times New Roman" w:hAnsi="Times New Roman" w:cs="Times New Roman"/>
        </w:rPr>
      </w:pPr>
    </w:p>
    <w:p w14:paraId="71FC473C" w14:textId="6C41DA8D" w:rsidR="00393903" w:rsidRPr="00754122" w:rsidRDefault="00393903">
      <w:pPr>
        <w:rPr>
          <w:rFonts w:ascii="Times New Roman" w:hAnsi="Times New Roman" w:cs="Times New Roman"/>
        </w:rPr>
      </w:pPr>
      <w:r w:rsidRPr="00754122">
        <w:rPr>
          <w:rFonts w:ascii="Times New Roman" w:hAnsi="Times New Roman" w:cs="Times New Roman"/>
        </w:rPr>
        <w:t>Link state is the opposite to routing by rumour, these routing protocols have an overview of an entire network. They know information about each link, its status and the speed. [</w:t>
      </w:r>
      <w:r w:rsidR="008F4325" w:rsidRPr="00754122">
        <w:rPr>
          <w:rFonts w:ascii="Times New Roman" w:hAnsi="Times New Roman" w:cs="Times New Roman"/>
        </w:rPr>
        <w:t>1</w:t>
      </w:r>
      <w:r w:rsidRPr="00754122">
        <w:rPr>
          <w:rFonts w:ascii="Times New Roman" w:hAnsi="Times New Roman" w:cs="Times New Roman"/>
        </w:rPr>
        <w:t>]</w:t>
      </w:r>
    </w:p>
    <w:p w14:paraId="0256E3F7" w14:textId="5A743E17" w:rsidR="007475F2" w:rsidRPr="00754122" w:rsidRDefault="007475F2">
      <w:pPr>
        <w:rPr>
          <w:rFonts w:ascii="Times New Roman" w:hAnsi="Times New Roman" w:cs="Times New Roman"/>
        </w:rPr>
      </w:pPr>
    </w:p>
    <w:p w14:paraId="387EDD83" w14:textId="525432D4" w:rsidR="007475F2" w:rsidRPr="00754122" w:rsidRDefault="007475F2">
      <w:pPr>
        <w:rPr>
          <w:rFonts w:ascii="Times New Roman" w:hAnsi="Times New Roman" w:cs="Times New Roman"/>
        </w:rPr>
      </w:pPr>
      <w:r w:rsidRPr="00754122">
        <w:rPr>
          <w:rFonts w:ascii="Times New Roman" w:hAnsi="Times New Roman" w:cs="Times New Roman"/>
        </w:rPr>
        <w:t>RIP</w:t>
      </w:r>
      <w:r w:rsidR="00F60A30" w:rsidRPr="00754122">
        <w:rPr>
          <w:rFonts w:ascii="Times New Roman" w:hAnsi="Times New Roman" w:cs="Times New Roman"/>
        </w:rPr>
        <w:t>v2</w:t>
      </w:r>
      <w:r w:rsidRPr="00754122">
        <w:rPr>
          <w:rFonts w:ascii="Times New Roman" w:hAnsi="Times New Roman" w:cs="Times New Roman"/>
        </w:rPr>
        <w:t xml:space="preserve"> which is used in the network for this task is</w:t>
      </w:r>
      <w:r w:rsidR="00F60A30" w:rsidRPr="00754122">
        <w:rPr>
          <w:rFonts w:ascii="Times New Roman" w:hAnsi="Times New Roman" w:cs="Times New Roman"/>
        </w:rPr>
        <w:t xml:space="preserve"> now an outdated routing protocol, it’s methods for selecting optimal routes and the substantial convergence time it takes to recalculate paths has made it nearly obsolete. [</w:t>
      </w:r>
      <w:r w:rsidR="000C11E1" w:rsidRPr="00754122">
        <w:rPr>
          <w:rFonts w:ascii="Times New Roman" w:hAnsi="Times New Roman" w:cs="Times New Roman"/>
        </w:rPr>
        <w:t>2</w:t>
      </w:r>
      <w:r w:rsidR="00F60A30" w:rsidRPr="00754122">
        <w:rPr>
          <w:rFonts w:ascii="Times New Roman" w:hAnsi="Times New Roman" w:cs="Times New Roman"/>
        </w:rPr>
        <w:t>]</w:t>
      </w:r>
    </w:p>
    <w:p w14:paraId="432E7E42" w14:textId="3299A790" w:rsidR="00F60A30" w:rsidRPr="00754122" w:rsidRDefault="00F60A30">
      <w:pPr>
        <w:rPr>
          <w:rFonts w:ascii="Times New Roman" w:hAnsi="Times New Roman" w:cs="Times New Roman"/>
        </w:rPr>
      </w:pPr>
      <w:r w:rsidRPr="00754122">
        <w:rPr>
          <w:rFonts w:ascii="Times New Roman" w:hAnsi="Times New Roman" w:cs="Times New Roman"/>
        </w:rPr>
        <w:t>OSPF is another dynamic routing protocol which is used in large IP networks. OSPF uses a link-state database to map the network topology. It uses this along with an link-state algorithm to determine the best route available to the destination. [</w:t>
      </w:r>
      <w:r w:rsidR="000C11E1" w:rsidRPr="00754122">
        <w:rPr>
          <w:rFonts w:ascii="Times New Roman" w:hAnsi="Times New Roman" w:cs="Times New Roman"/>
        </w:rPr>
        <w:t>2</w:t>
      </w:r>
      <w:r w:rsidRPr="00754122">
        <w:rPr>
          <w:rFonts w:ascii="Times New Roman" w:hAnsi="Times New Roman" w:cs="Times New Roman"/>
        </w:rPr>
        <w:t>]</w:t>
      </w:r>
    </w:p>
    <w:p w14:paraId="13C60AF3" w14:textId="2F9EC06E" w:rsidR="00A84A01" w:rsidRPr="00754122" w:rsidRDefault="00A84A01">
      <w:pPr>
        <w:rPr>
          <w:rFonts w:ascii="Times New Roman" w:hAnsi="Times New Roman" w:cs="Times New Roman"/>
        </w:rPr>
      </w:pPr>
    </w:p>
    <w:p w14:paraId="7848FF9E" w14:textId="35D93FDA" w:rsidR="00A84A01" w:rsidRPr="00754122" w:rsidRDefault="0018323F">
      <w:pPr>
        <w:rPr>
          <w:rFonts w:ascii="Times New Roman" w:hAnsi="Times New Roman" w:cs="Times New Roman"/>
        </w:rPr>
      </w:pPr>
      <w:r w:rsidRPr="00754122">
        <w:rPr>
          <w:rFonts w:ascii="Times New Roman" w:hAnsi="Times New Roman" w:cs="Times New Roman"/>
        </w:rPr>
        <w:t>Another way the router can connect to another network is by a static route to a specified network. This is manually configured route which tells the router to send traffic with a destination IP address to a router. When the router receives the packet the destination IP is looked up in the routing table. Depending on what addresses are in the routing table depends on where the router next sends the packet, it sends the packet to the next hop address based on the destination IP for example if the destination address is 1.1.1.1 there may be an entry in the table for 1.0.0.0/8 with a net hop of 2.2.2.2 which the packet will be sent through because 1.1.1.1 is part of the 1.0.0.0/8 network.[</w:t>
      </w:r>
      <w:r w:rsidR="000C11E1" w:rsidRPr="00754122">
        <w:rPr>
          <w:rFonts w:ascii="Times New Roman" w:hAnsi="Times New Roman" w:cs="Times New Roman"/>
        </w:rPr>
        <w:t>3</w:t>
      </w:r>
      <w:r w:rsidRPr="00754122">
        <w:rPr>
          <w:rFonts w:ascii="Times New Roman" w:hAnsi="Times New Roman" w:cs="Times New Roman"/>
        </w:rPr>
        <w:t>]</w:t>
      </w:r>
    </w:p>
    <w:p w14:paraId="2363C597" w14:textId="45A00A45" w:rsidR="00FE0DF5" w:rsidRPr="00754122" w:rsidRDefault="00FE0DF5">
      <w:pPr>
        <w:rPr>
          <w:rFonts w:ascii="Times New Roman" w:hAnsi="Times New Roman" w:cs="Times New Roman"/>
        </w:rPr>
      </w:pPr>
    </w:p>
    <w:p w14:paraId="1D80C985" w14:textId="6A735634" w:rsidR="00F60A30" w:rsidRPr="00754122" w:rsidRDefault="00F60A30">
      <w:pPr>
        <w:rPr>
          <w:rFonts w:ascii="Times New Roman" w:hAnsi="Times New Roman" w:cs="Times New Roman"/>
        </w:rPr>
      </w:pPr>
    </w:p>
    <w:p w14:paraId="65BEE8B9" w14:textId="67F2E742" w:rsidR="000C11E1" w:rsidRPr="00754122" w:rsidRDefault="000C11E1">
      <w:pPr>
        <w:rPr>
          <w:rFonts w:ascii="Times New Roman" w:hAnsi="Times New Roman" w:cs="Times New Roman"/>
        </w:rPr>
      </w:pPr>
    </w:p>
    <w:p w14:paraId="6C9EB7F3" w14:textId="2003D17A" w:rsidR="000C11E1" w:rsidRPr="00754122" w:rsidRDefault="000C11E1">
      <w:pPr>
        <w:rPr>
          <w:rFonts w:ascii="Times New Roman" w:hAnsi="Times New Roman" w:cs="Times New Roman"/>
        </w:rPr>
      </w:pPr>
    </w:p>
    <w:p w14:paraId="4D87F3E3" w14:textId="77777777" w:rsidR="000C11E1" w:rsidRPr="00754122" w:rsidRDefault="000C11E1">
      <w:pPr>
        <w:rPr>
          <w:rFonts w:ascii="Times New Roman" w:hAnsi="Times New Roman" w:cs="Times New Roman"/>
        </w:rPr>
      </w:pPr>
    </w:p>
    <w:p w14:paraId="27B6DFCB" w14:textId="67936B1B" w:rsidR="00FE0DF5" w:rsidRPr="00754122" w:rsidRDefault="00FE0DF5" w:rsidP="00D525FA">
      <w:pPr>
        <w:pStyle w:val="Heading1"/>
        <w:rPr>
          <w:rFonts w:ascii="Times New Roman" w:hAnsi="Times New Roman" w:cs="Times New Roman"/>
        </w:rPr>
      </w:pPr>
      <w:r w:rsidRPr="00754122">
        <w:rPr>
          <w:rFonts w:ascii="Times New Roman" w:hAnsi="Times New Roman" w:cs="Times New Roman"/>
        </w:rPr>
        <w:t>Task 4: IP Packet Filtering</w:t>
      </w:r>
    </w:p>
    <w:p w14:paraId="2D5FF843" w14:textId="55C3E6C0" w:rsidR="00A84A01" w:rsidRPr="00754122" w:rsidRDefault="00A84A01">
      <w:pPr>
        <w:rPr>
          <w:rFonts w:ascii="Times New Roman" w:hAnsi="Times New Roman" w:cs="Times New Roman"/>
        </w:rPr>
      </w:pPr>
    </w:p>
    <w:p w14:paraId="5778275E" w14:textId="1E7CBFCA" w:rsidR="00A84A01" w:rsidRPr="00754122" w:rsidRDefault="00A84A01">
      <w:pPr>
        <w:rPr>
          <w:rFonts w:ascii="Times New Roman" w:hAnsi="Times New Roman" w:cs="Times New Roman"/>
        </w:rPr>
      </w:pPr>
      <w:r w:rsidRPr="00754122">
        <w:rPr>
          <w:rFonts w:ascii="Times New Roman" w:hAnsi="Times New Roman" w:cs="Times New Roman"/>
        </w:rPr>
        <w:t>In this task the network admin constructed 3 different filters for different scenarios.</w:t>
      </w:r>
    </w:p>
    <w:p w14:paraId="32D67D94" w14:textId="699C5E65" w:rsidR="00A84A01" w:rsidRPr="00754122" w:rsidRDefault="00A84A01">
      <w:pPr>
        <w:rPr>
          <w:rFonts w:ascii="Times New Roman" w:hAnsi="Times New Roman" w:cs="Times New Roman"/>
        </w:rPr>
      </w:pPr>
    </w:p>
    <w:p w14:paraId="2EDE3B68" w14:textId="1690A2C6" w:rsidR="00A84A01" w:rsidRPr="00754122" w:rsidRDefault="00A84A01" w:rsidP="00D525FA">
      <w:pPr>
        <w:pStyle w:val="Heading2"/>
        <w:rPr>
          <w:rFonts w:ascii="Times New Roman" w:hAnsi="Times New Roman" w:cs="Times New Roman"/>
        </w:rPr>
      </w:pPr>
      <w:r w:rsidRPr="00754122">
        <w:rPr>
          <w:rFonts w:ascii="Times New Roman" w:hAnsi="Times New Roman" w:cs="Times New Roman"/>
        </w:rPr>
        <w:t>Filter 1 – Stopping ‘anyone’ in PrivateNet1 from pinging the router firewall service</w:t>
      </w:r>
    </w:p>
    <w:p w14:paraId="45C14CF6" w14:textId="23B25AB3" w:rsidR="00F60A30" w:rsidRPr="00754122" w:rsidRDefault="00F60A30">
      <w:pPr>
        <w:rPr>
          <w:rFonts w:ascii="Times New Roman" w:hAnsi="Times New Roman" w:cs="Times New Roman"/>
        </w:rPr>
      </w:pPr>
    </w:p>
    <w:p w14:paraId="0C4E5CFF" w14:textId="0E83D9B1" w:rsidR="00F60A30" w:rsidRPr="00754122" w:rsidRDefault="00F60A30">
      <w:pPr>
        <w:rPr>
          <w:rFonts w:ascii="Times New Roman" w:hAnsi="Times New Roman" w:cs="Times New Roman"/>
        </w:rPr>
      </w:pPr>
      <w:r w:rsidRPr="00754122">
        <w:rPr>
          <w:rFonts w:ascii="Times New Roman" w:hAnsi="Times New Roman" w:cs="Times New Roman"/>
        </w:rPr>
        <w:t>For this filter the network admin opened up the Routing and Remote Access tool from Server Manager and opened the properties of the IPv4 PrivateNet1 connection interface. In here an inbound filter was set to stop any device in the network from pinging the server. The protocol used for this was ICMP and the option ‘Receive all packets, except those that meet the criteria below’ was checked.</w:t>
      </w:r>
    </w:p>
    <w:p w14:paraId="7B5D6CC6" w14:textId="4C4E60EA" w:rsidR="00F60A30" w:rsidRPr="00754122" w:rsidRDefault="007E3C9A">
      <w:pPr>
        <w:rPr>
          <w:rFonts w:ascii="Times New Roman" w:hAnsi="Times New Roman" w:cs="Times New Roman"/>
        </w:rPr>
      </w:pPr>
      <w:r w:rsidRPr="00754122">
        <w:rPr>
          <w:rFonts w:ascii="Times New Roman" w:hAnsi="Times New Roman" w:cs="Times New Roman"/>
          <w:noProof/>
        </w:rPr>
        <w:drawing>
          <wp:inline distT="0" distB="0" distL="0" distR="0" wp14:anchorId="75E8BCC2" wp14:editId="69EC1CE4">
            <wp:extent cx="2973916" cy="2379133"/>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979708" cy="2383767"/>
                    </a:xfrm>
                    <a:prstGeom prst="rect">
                      <a:avLst/>
                    </a:prstGeom>
                  </pic:spPr>
                </pic:pic>
              </a:graphicData>
            </a:graphic>
          </wp:inline>
        </w:drawing>
      </w:r>
    </w:p>
    <w:p w14:paraId="320D1A48" w14:textId="2DFA1087" w:rsidR="00A84A01" w:rsidRPr="00754122" w:rsidRDefault="007E3C9A">
      <w:pPr>
        <w:rPr>
          <w:rFonts w:ascii="Times New Roman" w:hAnsi="Times New Roman" w:cs="Times New Roman"/>
        </w:rPr>
      </w:pPr>
      <w:r w:rsidRPr="00754122">
        <w:rPr>
          <w:rFonts w:ascii="Times New Roman" w:hAnsi="Times New Roman" w:cs="Times New Roman"/>
          <w:noProof/>
        </w:rPr>
        <w:drawing>
          <wp:inline distT="0" distB="0" distL="0" distR="0" wp14:anchorId="6D58D7FE" wp14:editId="79ECF439">
            <wp:extent cx="3221566" cy="877702"/>
            <wp:effectExtent l="0" t="0" r="444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rotWithShape="1">
                    <a:blip r:embed="rId15">
                      <a:extLst>
                        <a:ext uri="{28A0092B-C50C-407E-A947-70E740481C1C}">
                          <a14:useLocalDpi xmlns:a14="http://schemas.microsoft.com/office/drawing/2010/main" val="0"/>
                        </a:ext>
                      </a:extLst>
                    </a:blip>
                    <a:srcRect b="58879"/>
                    <a:stretch/>
                  </pic:blipFill>
                  <pic:spPr bwMode="auto">
                    <a:xfrm>
                      <a:off x="0" y="0"/>
                      <a:ext cx="3252891" cy="886236"/>
                    </a:xfrm>
                    <a:prstGeom prst="rect">
                      <a:avLst/>
                    </a:prstGeom>
                    <a:ln>
                      <a:noFill/>
                    </a:ln>
                    <a:extLst>
                      <a:ext uri="{53640926-AAD7-44D8-BBD7-CCE9431645EC}">
                        <a14:shadowObscured xmlns:a14="http://schemas.microsoft.com/office/drawing/2010/main"/>
                      </a:ext>
                    </a:extLst>
                  </pic:spPr>
                </pic:pic>
              </a:graphicData>
            </a:graphic>
          </wp:inline>
        </w:drawing>
      </w:r>
    </w:p>
    <w:p w14:paraId="2B10C324" w14:textId="77777777" w:rsidR="007E3C9A" w:rsidRPr="00754122" w:rsidRDefault="007E3C9A">
      <w:pPr>
        <w:rPr>
          <w:rFonts w:ascii="Times New Roman" w:hAnsi="Times New Roman" w:cs="Times New Roman"/>
        </w:rPr>
      </w:pPr>
    </w:p>
    <w:p w14:paraId="52A7B29F" w14:textId="237DF6E6" w:rsidR="00A84A01" w:rsidRPr="00754122" w:rsidRDefault="00A84A01" w:rsidP="00D525FA">
      <w:pPr>
        <w:pStyle w:val="Heading2"/>
        <w:rPr>
          <w:rFonts w:ascii="Times New Roman" w:hAnsi="Times New Roman" w:cs="Times New Roman"/>
        </w:rPr>
      </w:pPr>
      <w:r w:rsidRPr="00754122">
        <w:rPr>
          <w:rFonts w:ascii="Times New Roman" w:hAnsi="Times New Roman" w:cs="Times New Roman"/>
        </w:rPr>
        <w:t>Filter 2 – Restrict Access to FTP Service running on Server 2 to only hosts in PrivateNet2</w:t>
      </w:r>
    </w:p>
    <w:p w14:paraId="32759FCF" w14:textId="6580A243" w:rsidR="00F60A30" w:rsidRPr="00754122" w:rsidRDefault="00F60A30">
      <w:pPr>
        <w:rPr>
          <w:rFonts w:ascii="Times New Roman" w:hAnsi="Times New Roman" w:cs="Times New Roman"/>
        </w:rPr>
      </w:pPr>
    </w:p>
    <w:p w14:paraId="4A848B3D" w14:textId="0A9DAD80" w:rsidR="00F60A30" w:rsidRPr="00754122" w:rsidRDefault="00F60A30">
      <w:pPr>
        <w:rPr>
          <w:rFonts w:ascii="Times New Roman" w:hAnsi="Times New Roman" w:cs="Times New Roman"/>
        </w:rPr>
      </w:pPr>
      <w:r w:rsidRPr="00754122">
        <w:rPr>
          <w:rFonts w:ascii="Times New Roman" w:hAnsi="Times New Roman" w:cs="Times New Roman"/>
        </w:rPr>
        <w:t xml:space="preserve">The second filter was an outbound filter to restrict hosts on PrivateNet1 from accessing the FTP service on Server 2. This was set on Server 1 using TCP protocol, port 21 which is the FTP port used. </w:t>
      </w:r>
    </w:p>
    <w:p w14:paraId="5E15BA99" w14:textId="09D639B7" w:rsidR="00731404" w:rsidRPr="00754122" w:rsidRDefault="00731404">
      <w:pPr>
        <w:rPr>
          <w:rFonts w:ascii="Times New Roman" w:hAnsi="Times New Roman" w:cs="Times New Roman"/>
        </w:rPr>
      </w:pPr>
    </w:p>
    <w:p w14:paraId="7036765B" w14:textId="4A523AA5" w:rsidR="007E3C9A" w:rsidRPr="00754122" w:rsidRDefault="007E3C9A">
      <w:pPr>
        <w:rPr>
          <w:rFonts w:ascii="Times New Roman" w:hAnsi="Times New Roman" w:cs="Times New Roman"/>
        </w:rPr>
      </w:pPr>
      <w:r w:rsidRPr="00754122">
        <w:rPr>
          <w:rFonts w:ascii="Times New Roman" w:hAnsi="Times New Roman" w:cs="Times New Roman"/>
          <w:noProof/>
        </w:rPr>
        <w:drawing>
          <wp:inline distT="0" distB="0" distL="0" distR="0" wp14:anchorId="58A7FEA4" wp14:editId="0EA68F1B">
            <wp:extent cx="2698750" cy="2159000"/>
            <wp:effectExtent l="0" t="0" r="635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708519" cy="2166815"/>
                    </a:xfrm>
                    <a:prstGeom prst="rect">
                      <a:avLst/>
                    </a:prstGeom>
                  </pic:spPr>
                </pic:pic>
              </a:graphicData>
            </a:graphic>
          </wp:inline>
        </w:drawing>
      </w:r>
    </w:p>
    <w:p w14:paraId="4FA099B7" w14:textId="7E3ADBA1" w:rsidR="007E3C9A" w:rsidRPr="00754122" w:rsidRDefault="007E3C9A">
      <w:pPr>
        <w:rPr>
          <w:rFonts w:ascii="Times New Roman" w:hAnsi="Times New Roman" w:cs="Times New Roman"/>
        </w:rPr>
      </w:pPr>
      <w:r w:rsidRPr="00754122">
        <w:rPr>
          <w:rFonts w:ascii="Times New Roman" w:hAnsi="Times New Roman" w:cs="Times New Roman"/>
          <w:noProof/>
        </w:rPr>
        <w:drawing>
          <wp:inline distT="0" distB="0" distL="0" distR="0" wp14:anchorId="3308A9D9" wp14:editId="41F9C83F">
            <wp:extent cx="3873500" cy="19685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73500" cy="1968500"/>
                    </a:xfrm>
                    <a:prstGeom prst="rect">
                      <a:avLst/>
                    </a:prstGeom>
                  </pic:spPr>
                </pic:pic>
              </a:graphicData>
            </a:graphic>
          </wp:inline>
        </w:drawing>
      </w:r>
    </w:p>
    <w:p w14:paraId="668F7349" w14:textId="2846B3AD" w:rsidR="00731404" w:rsidRPr="00754122" w:rsidRDefault="00731404">
      <w:pPr>
        <w:rPr>
          <w:rFonts w:ascii="Times New Roman" w:hAnsi="Times New Roman" w:cs="Times New Roman"/>
        </w:rPr>
      </w:pPr>
    </w:p>
    <w:p w14:paraId="0BB1DF94" w14:textId="77777777" w:rsidR="00731404" w:rsidRPr="00754122" w:rsidRDefault="00731404">
      <w:pPr>
        <w:rPr>
          <w:rFonts w:ascii="Times New Roman" w:hAnsi="Times New Roman" w:cs="Times New Roman"/>
        </w:rPr>
      </w:pPr>
      <w:r w:rsidRPr="00754122">
        <w:rPr>
          <w:rFonts w:ascii="Times New Roman" w:hAnsi="Times New Roman" w:cs="Times New Roman"/>
        </w:rPr>
        <w:t>As the network admin was still able to access when testing an inbound filter was set up on Server 2. This filter was designed to stop PrivateNet1 devices connecting in.</w:t>
      </w:r>
    </w:p>
    <w:p w14:paraId="03FD4103" w14:textId="35422481" w:rsidR="00731404" w:rsidRPr="00754122" w:rsidRDefault="007E3C9A">
      <w:pPr>
        <w:rPr>
          <w:rFonts w:ascii="Times New Roman" w:hAnsi="Times New Roman" w:cs="Times New Roman"/>
        </w:rPr>
      </w:pPr>
      <w:r w:rsidRPr="00754122">
        <w:rPr>
          <w:rFonts w:ascii="Times New Roman" w:hAnsi="Times New Roman" w:cs="Times New Roman"/>
          <w:noProof/>
        </w:rPr>
        <w:drawing>
          <wp:inline distT="0" distB="0" distL="0" distR="0" wp14:anchorId="05AC4615" wp14:editId="52B5EEE8">
            <wp:extent cx="3013616" cy="2413000"/>
            <wp:effectExtent l="0" t="0" r="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024623" cy="2421813"/>
                    </a:xfrm>
                    <a:prstGeom prst="rect">
                      <a:avLst/>
                    </a:prstGeom>
                  </pic:spPr>
                </pic:pic>
              </a:graphicData>
            </a:graphic>
          </wp:inline>
        </w:drawing>
      </w:r>
    </w:p>
    <w:p w14:paraId="457F30DF" w14:textId="77777777" w:rsidR="007E3C9A" w:rsidRPr="00754122" w:rsidRDefault="007E3C9A">
      <w:pPr>
        <w:rPr>
          <w:rFonts w:ascii="Times New Roman" w:hAnsi="Times New Roman" w:cs="Times New Roman"/>
        </w:rPr>
      </w:pPr>
    </w:p>
    <w:p w14:paraId="43F3380A" w14:textId="6F2F0049" w:rsidR="00A84A01" w:rsidRPr="00754122" w:rsidRDefault="00A84A01">
      <w:pPr>
        <w:rPr>
          <w:rFonts w:ascii="Times New Roman" w:hAnsi="Times New Roman" w:cs="Times New Roman"/>
        </w:rPr>
      </w:pPr>
    </w:p>
    <w:p w14:paraId="792AF36B" w14:textId="2FE1627E" w:rsidR="00731404" w:rsidRPr="00754122" w:rsidRDefault="00731404">
      <w:pPr>
        <w:rPr>
          <w:rFonts w:ascii="Times New Roman" w:hAnsi="Times New Roman" w:cs="Times New Roman"/>
        </w:rPr>
      </w:pPr>
      <w:r w:rsidRPr="00754122">
        <w:rPr>
          <w:rFonts w:ascii="Times New Roman" w:hAnsi="Times New Roman" w:cs="Times New Roman"/>
        </w:rPr>
        <w:t>Once this was set up the network admin logged back into the device on PrivateNet1 and tried to connect to the FTP. The network admin was not able to connect to the FTP Service any more.</w:t>
      </w:r>
    </w:p>
    <w:p w14:paraId="748C55E9" w14:textId="77777777" w:rsidR="007E3C9A" w:rsidRPr="00754122" w:rsidRDefault="007E3C9A">
      <w:pPr>
        <w:rPr>
          <w:rFonts w:ascii="Times New Roman" w:hAnsi="Times New Roman" w:cs="Times New Roman"/>
        </w:rPr>
      </w:pPr>
    </w:p>
    <w:p w14:paraId="5C8F4D9F" w14:textId="3E84BE53" w:rsidR="00731404" w:rsidRPr="00754122" w:rsidRDefault="007E3C9A">
      <w:pPr>
        <w:rPr>
          <w:rFonts w:ascii="Times New Roman" w:hAnsi="Times New Roman" w:cs="Times New Roman"/>
        </w:rPr>
      </w:pPr>
      <w:r w:rsidRPr="00754122">
        <w:rPr>
          <w:rFonts w:ascii="Times New Roman" w:hAnsi="Times New Roman" w:cs="Times New Roman"/>
          <w:noProof/>
        </w:rPr>
        <w:drawing>
          <wp:inline distT="0" distB="0" distL="0" distR="0" wp14:anchorId="05865E62" wp14:editId="2EA94C50">
            <wp:extent cx="2336800" cy="45720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336800" cy="457200"/>
                    </a:xfrm>
                    <a:prstGeom prst="rect">
                      <a:avLst/>
                    </a:prstGeom>
                  </pic:spPr>
                </pic:pic>
              </a:graphicData>
            </a:graphic>
          </wp:inline>
        </w:drawing>
      </w:r>
    </w:p>
    <w:p w14:paraId="746B3412" w14:textId="77777777" w:rsidR="00731404" w:rsidRPr="00754122" w:rsidRDefault="00731404">
      <w:pPr>
        <w:rPr>
          <w:rFonts w:ascii="Times New Roman" w:hAnsi="Times New Roman" w:cs="Times New Roman"/>
        </w:rPr>
      </w:pPr>
    </w:p>
    <w:p w14:paraId="43CBB5C4" w14:textId="2F52B246" w:rsidR="00A84A01" w:rsidRPr="00754122" w:rsidRDefault="00A84A01" w:rsidP="00D525FA">
      <w:pPr>
        <w:pStyle w:val="Heading2"/>
        <w:rPr>
          <w:rFonts w:ascii="Times New Roman" w:hAnsi="Times New Roman" w:cs="Times New Roman"/>
        </w:rPr>
      </w:pPr>
      <w:r w:rsidRPr="00754122">
        <w:rPr>
          <w:rFonts w:ascii="Times New Roman" w:hAnsi="Times New Roman" w:cs="Times New Roman"/>
        </w:rPr>
        <w:t xml:space="preserve">Filter 3 – Only allow specific hosts in PrivateNet1 access the </w:t>
      </w:r>
      <w:proofErr w:type="spellStart"/>
      <w:r w:rsidRPr="00754122">
        <w:rPr>
          <w:rFonts w:ascii="Times New Roman" w:hAnsi="Times New Roman" w:cs="Times New Roman"/>
        </w:rPr>
        <w:t>FTPService</w:t>
      </w:r>
      <w:proofErr w:type="spellEnd"/>
      <w:r w:rsidRPr="00754122">
        <w:rPr>
          <w:rFonts w:ascii="Times New Roman" w:hAnsi="Times New Roman" w:cs="Times New Roman"/>
        </w:rPr>
        <w:t xml:space="preserve"> running on Server 2</w:t>
      </w:r>
    </w:p>
    <w:p w14:paraId="4B8A61CB" w14:textId="128DF343" w:rsidR="00FE0DF5" w:rsidRPr="00754122" w:rsidRDefault="00FE0DF5">
      <w:pPr>
        <w:rPr>
          <w:rFonts w:ascii="Times New Roman" w:hAnsi="Times New Roman" w:cs="Times New Roman"/>
        </w:rPr>
      </w:pPr>
    </w:p>
    <w:p w14:paraId="6AB9FDEB" w14:textId="678865E9" w:rsidR="00A84A01" w:rsidRPr="00754122" w:rsidRDefault="00731404">
      <w:pPr>
        <w:rPr>
          <w:rFonts w:ascii="Times New Roman" w:hAnsi="Times New Roman" w:cs="Times New Roman"/>
        </w:rPr>
      </w:pPr>
      <w:r w:rsidRPr="00754122">
        <w:rPr>
          <w:rFonts w:ascii="Times New Roman" w:hAnsi="Times New Roman" w:cs="Times New Roman"/>
        </w:rPr>
        <w:t>The final filter was to only allow 192.168.100.1 to connect to the FTP service. For this the network admin set up inbound rules on Server 2 to drop packets except from 192.168.100.1</w:t>
      </w:r>
    </w:p>
    <w:p w14:paraId="76BA8092" w14:textId="6BE35493" w:rsidR="00731404" w:rsidRPr="00754122" w:rsidRDefault="00731404">
      <w:pPr>
        <w:rPr>
          <w:rFonts w:ascii="Times New Roman" w:hAnsi="Times New Roman" w:cs="Times New Roman"/>
        </w:rPr>
      </w:pPr>
    </w:p>
    <w:p w14:paraId="723CF4CF" w14:textId="1BBCCE46" w:rsidR="00731404" w:rsidRPr="00754122" w:rsidRDefault="00731404">
      <w:pPr>
        <w:rPr>
          <w:rFonts w:ascii="Times New Roman" w:hAnsi="Times New Roman" w:cs="Times New Roman"/>
        </w:rPr>
      </w:pPr>
    </w:p>
    <w:p w14:paraId="7ECC64FE" w14:textId="772F98DB" w:rsidR="007E3C9A" w:rsidRPr="00754122" w:rsidRDefault="007E3C9A">
      <w:pPr>
        <w:rPr>
          <w:rFonts w:ascii="Times New Roman" w:hAnsi="Times New Roman" w:cs="Times New Roman"/>
        </w:rPr>
      </w:pPr>
      <w:r w:rsidRPr="00754122">
        <w:rPr>
          <w:rFonts w:ascii="Times New Roman" w:hAnsi="Times New Roman" w:cs="Times New Roman"/>
          <w:noProof/>
        </w:rPr>
        <w:drawing>
          <wp:inline distT="0" distB="0" distL="0" distR="0" wp14:anchorId="6A342799" wp14:editId="157F437C">
            <wp:extent cx="3115733" cy="2520715"/>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121886" cy="2525693"/>
                    </a:xfrm>
                    <a:prstGeom prst="rect">
                      <a:avLst/>
                    </a:prstGeom>
                  </pic:spPr>
                </pic:pic>
              </a:graphicData>
            </a:graphic>
          </wp:inline>
        </w:drawing>
      </w:r>
    </w:p>
    <w:p w14:paraId="7807F5D4" w14:textId="77777777" w:rsidR="007E3C9A" w:rsidRPr="00754122" w:rsidRDefault="007E3C9A">
      <w:pPr>
        <w:rPr>
          <w:rFonts w:ascii="Times New Roman" w:hAnsi="Times New Roman" w:cs="Times New Roman"/>
        </w:rPr>
      </w:pPr>
    </w:p>
    <w:p w14:paraId="06FAE33E" w14:textId="6C56B7DE" w:rsidR="00731404" w:rsidRPr="00754122" w:rsidRDefault="00731404">
      <w:pPr>
        <w:rPr>
          <w:rFonts w:ascii="Times New Roman" w:hAnsi="Times New Roman" w:cs="Times New Roman"/>
        </w:rPr>
      </w:pPr>
      <w:r w:rsidRPr="00754122">
        <w:rPr>
          <w:rFonts w:ascii="Times New Roman" w:hAnsi="Times New Roman" w:cs="Times New Roman"/>
        </w:rPr>
        <w:t>This was tested by trying to connect onto the FTP service from 192.168.101.2 to which the client PC was not able to connect on. The next test was connecting on from 192.168.100.1 to which the FTP service was accessible.</w:t>
      </w:r>
    </w:p>
    <w:p w14:paraId="4A6A62C2" w14:textId="4A8A8D9B" w:rsidR="00731404" w:rsidRPr="00754122" w:rsidRDefault="00D525FA">
      <w:pPr>
        <w:rPr>
          <w:rFonts w:ascii="Times New Roman" w:hAnsi="Times New Roman" w:cs="Times New Roman"/>
        </w:rPr>
      </w:pPr>
      <w:r w:rsidRPr="00754122">
        <w:rPr>
          <w:rFonts w:ascii="Times New Roman" w:hAnsi="Times New Roman" w:cs="Times New Roman"/>
          <w:noProof/>
        </w:rPr>
        <w:drawing>
          <wp:inline distT="0" distB="0" distL="0" distR="0" wp14:anchorId="406757B6" wp14:editId="330B33C0">
            <wp:extent cx="2639060" cy="1341120"/>
            <wp:effectExtent l="0" t="0" r="2540" b="508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639060" cy="1341120"/>
                    </a:xfrm>
                    <a:prstGeom prst="rect">
                      <a:avLst/>
                    </a:prstGeom>
                  </pic:spPr>
                </pic:pic>
              </a:graphicData>
            </a:graphic>
          </wp:inline>
        </w:drawing>
      </w:r>
    </w:p>
    <w:p w14:paraId="03119409" w14:textId="5468C91A" w:rsidR="00A84A01" w:rsidRPr="00754122" w:rsidRDefault="00A84A01">
      <w:pPr>
        <w:rPr>
          <w:rFonts w:ascii="Times New Roman" w:hAnsi="Times New Roman" w:cs="Times New Roman"/>
        </w:rPr>
      </w:pPr>
    </w:p>
    <w:p w14:paraId="52F7CE40" w14:textId="77777777" w:rsidR="00A84A01" w:rsidRPr="00754122" w:rsidRDefault="00A84A01">
      <w:pPr>
        <w:rPr>
          <w:rFonts w:ascii="Times New Roman" w:hAnsi="Times New Roman" w:cs="Times New Roman"/>
        </w:rPr>
      </w:pPr>
    </w:p>
    <w:p w14:paraId="3EBE41C4" w14:textId="491DF5AF" w:rsidR="00FE0DF5" w:rsidRPr="00754122" w:rsidRDefault="00FE0DF5" w:rsidP="00D525FA">
      <w:pPr>
        <w:pStyle w:val="Heading1"/>
        <w:rPr>
          <w:rFonts w:ascii="Times New Roman" w:hAnsi="Times New Roman" w:cs="Times New Roman"/>
        </w:rPr>
      </w:pPr>
      <w:r w:rsidRPr="00754122">
        <w:rPr>
          <w:rFonts w:ascii="Times New Roman" w:hAnsi="Times New Roman" w:cs="Times New Roman"/>
        </w:rPr>
        <w:lastRenderedPageBreak/>
        <w:t>Task 5: Failover Clustering for high availability systems/services</w:t>
      </w:r>
    </w:p>
    <w:p w14:paraId="1D67067B" w14:textId="50AB6CD2" w:rsidR="00FE0DF5" w:rsidRPr="00754122" w:rsidRDefault="00FE0DF5">
      <w:pPr>
        <w:rPr>
          <w:rFonts w:ascii="Times New Roman" w:hAnsi="Times New Roman" w:cs="Times New Roman"/>
        </w:rPr>
      </w:pPr>
      <w:r w:rsidRPr="00754122">
        <w:rPr>
          <w:rFonts w:ascii="Times New Roman" w:hAnsi="Times New Roman" w:cs="Times New Roman"/>
        </w:rPr>
        <w:t>Detailed explanations of the concepts that need careful consideration when the usage of such a system. Also show one possible role within Windows Server OS that could provision these requirements. Breakdown the aspects that need consideration when attempting to deploy this role/service.</w:t>
      </w:r>
    </w:p>
    <w:p w14:paraId="5B7AA607" w14:textId="12C5C2CE" w:rsidR="00FE0DF5" w:rsidRPr="00754122" w:rsidRDefault="00FE0DF5">
      <w:pPr>
        <w:rPr>
          <w:rFonts w:ascii="Times New Roman" w:hAnsi="Times New Roman" w:cs="Times New Roman"/>
        </w:rPr>
      </w:pPr>
    </w:p>
    <w:p w14:paraId="47CF0C9C" w14:textId="795228DC" w:rsidR="00731404" w:rsidRPr="00754122" w:rsidRDefault="00FA1A9C">
      <w:pPr>
        <w:rPr>
          <w:rFonts w:ascii="Times New Roman" w:hAnsi="Times New Roman" w:cs="Times New Roman"/>
        </w:rPr>
      </w:pPr>
      <w:r w:rsidRPr="00754122">
        <w:rPr>
          <w:rFonts w:ascii="Times New Roman" w:hAnsi="Times New Roman" w:cs="Times New Roman"/>
        </w:rPr>
        <w:t>A failover cluster is designed to increase the availability and scalability of clustered roles. The work in a way that if one clustered server fails then there are other servers that begin to provide the service to ensure there is no downtime to the organisation. The service proactively monitors the clustered roles to ensure they are all working properly, if they are not working for any reason they are restarted and moved onto another server. [</w:t>
      </w:r>
      <w:r w:rsidR="000C11E1" w:rsidRPr="00754122">
        <w:rPr>
          <w:rFonts w:ascii="Times New Roman" w:hAnsi="Times New Roman" w:cs="Times New Roman"/>
        </w:rPr>
        <w:t>4</w:t>
      </w:r>
      <w:r w:rsidRPr="00754122">
        <w:rPr>
          <w:rFonts w:ascii="Times New Roman" w:hAnsi="Times New Roman" w:cs="Times New Roman"/>
        </w:rPr>
        <w:t>]</w:t>
      </w:r>
    </w:p>
    <w:p w14:paraId="250C1DC4" w14:textId="5CDE9F80" w:rsidR="00FA1A9C" w:rsidRPr="00754122" w:rsidRDefault="00FA1A9C">
      <w:pPr>
        <w:rPr>
          <w:rFonts w:ascii="Times New Roman" w:hAnsi="Times New Roman" w:cs="Times New Roman"/>
        </w:rPr>
      </w:pPr>
    </w:p>
    <w:p w14:paraId="6399CD49" w14:textId="6183BF67" w:rsidR="00FA1A9C" w:rsidRPr="00754122" w:rsidRDefault="00BC22A4">
      <w:pPr>
        <w:rPr>
          <w:rFonts w:ascii="Times New Roman" w:hAnsi="Times New Roman" w:cs="Times New Roman"/>
        </w:rPr>
      </w:pPr>
      <w:r w:rsidRPr="00754122">
        <w:rPr>
          <w:rFonts w:ascii="Times New Roman" w:hAnsi="Times New Roman" w:cs="Times New Roman"/>
        </w:rPr>
        <w:t xml:space="preserve">The </w:t>
      </w:r>
      <w:r w:rsidR="00FA1A9C" w:rsidRPr="00754122">
        <w:rPr>
          <w:rFonts w:ascii="Times New Roman" w:hAnsi="Times New Roman" w:cs="Times New Roman"/>
        </w:rPr>
        <w:t>Failover Clustering</w:t>
      </w:r>
      <w:r w:rsidRPr="00754122">
        <w:rPr>
          <w:rFonts w:ascii="Times New Roman" w:hAnsi="Times New Roman" w:cs="Times New Roman"/>
        </w:rPr>
        <w:t xml:space="preserve"> role</w:t>
      </w:r>
      <w:r w:rsidR="00FA1A9C" w:rsidRPr="00754122">
        <w:rPr>
          <w:rFonts w:ascii="Times New Roman" w:hAnsi="Times New Roman" w:cs="Times New Roman"/>
        </w:rPr>
        <w:t xml:space="preserve"> can be installed through Server Manager on Windows Server OS but before installing the feature there are some prerequisites that need to be considered. These are:</w:t>
      </w:r>
    </w:p>
    <w:p w14:paraId="4B5449AA" w14:textId="7774FC12" w:rsidR="00FA1A9C" w:rsidRPr="00754122" w:rsidRDefault="00FA1A9C" w:rsidP="00FA1A9C">
      <w:pPr>
        <w:pStyle w:val="ListParagraph"/>
        <w:numPr>
          <w:ilvl w:val="0"/>
          <w:numId w:val="1"/>
        </w:numPr>
        <w:rPr>
          <w:rFonts w:ascii="Times New Roman" w:hAnsi="Times New Roman" w:cs="Times New Roman"/>
        </w:rPr>
      </w:pPr>
      <w:r w:rsidRPr="00754122">
        <w:rPr>
          <w:rFonts w:ascii="Times New Roman" w:hAnsi="Times New Roman" w:cs="Times New Roman"/>
        </w:rPr>
        <w:t>Ensure all cluster services are running a similar various of Windows Server</w:t>
      </w:r>
    </w:p>
    <w:p w14:paraId="41233F6F" w14:textId="13AA538E" w:rsidR="001428E9" w:rsidRPr="00754122" w:rsidRDefault="00177C23" w:rsidP="00FA1A9C">
      <w:pPr>
        <w:pStyle w:val="ListParagraph"/>
        <w:numPr>
          <w:ilvl w:val="0"/>
          <w:numId w:val="1"/>
        </w:numPr>
        <w:rPr>
          <w:rFonts w:ascii="Times New Roman" w:hAnsi="Times New Roman" w:cs="Times New Roman"/>
        </w:rPr>
      </w:pPr>
      <w:r w:rsidRPr="00754122">
        <w:rPr>
          <w:rFonts w:ascii="Times New Roman" w:hAnsi="Times New Roman" w:cs="Times New Roman"/>
        </w:rPr>
        <w:t xml:space="preserve">Review hardware to ensure it supports the configuration  </w:t>
      </w:r>
    </w:p>
    <w:p w14:paraId="1F0B20BA" w14:textId="06674AAF" w:rsidR="001428E9" w:rsidRPr="00754122" w:rsidRDefault="00177C23" w:rsidP="001428E9">
      <w:pPr>
        <w:pStyle w:val="ListParagraph"/>
        <w:numPr>
          <w:ilvl w:val="1"/>
          <w:numId w:val="1"/>
        </w:numPr>
        <w:rPr>
          <w:rFonts w:ascii="Times New Roman" w:hAnsi="Times New Roman" w:cs="Times New Roman"/>
        </w:rPr>
      </w:pPr>
      <w:r w:rsidRPr="00754122">
        <w:rPr>
          <w:rFonts w:ascii="Times New Roman" w:hAnsi="Times New Roman" w:cs="Times New Roman"/>
        </w:rPr>
        <w:t>Servers</w:t>
      </w:r>
      <w:r w:rsidR="00941549" w:rsidRPr="00754122">
        <w:rPr>
          <w:rFonts w:ascii="Times New Roman" w:hAnsi="Times New Roman" w:cs="Times New Roman"/>
        </w:rPr>
        <w:t xml:space="preserve"> – use set of matching computers that contain the same or similar components</w:t>
      </w:r>
    </w:p>
    <w:p w14:paraId="291655A7" w14:textId="0F72D3CE" w:rsidR="001428E9" w:rsidRPr="00754122" w:rsidRDefault="001428E9" w:rsidP="001428E9">
      <w:pPr>
        <w:pStyle w:val="ListParagraph"/>
        <w:numPr>
          <w:ilvl w:val="1"/>
          <w:numId w:val="1"/>
        </w:numPr>
        <w:rPr>
          <w:rFonts w:ascii="Times New Roman" w:hAnsi="Times New Roman" w:cs="Times New Roman"/>
        </w:rPr>
      </w:pPr>
      <w:r w:rsidRPr="00754122">
        <w:rPr>
          <w:rFonts w:ascii="Times New Roman" w:hAnsi="Times New Roman" w:cs="Times New Roman"/>
        </w:rPr>
        <w:t>Each network adapter id dedicated to either network comms or iSCSI (not both)</w:t>
      </w:r>
      <w:r w:rsidR="00941549" w:rsidRPr="00754122">
        <w:rPr>
          <w:rFonts w:ascii="Times New Roman" w:hAnsi="Times New Roman" w:cs="Times New Roman"/>
        </w:rPr>
        <w:t xml:space="preserve"> [</w:t>
      </w:r>
      <w:r w:rsidR="000C11E1" w:rsidRPr="00754122">
        <w:rPr>
          <w:rFonts w:ascii="Times New Roman" w:hAnsi="Times New Roman" w:cs="Times New Roman"/>
        </w:rPr>
        <w:t>4</w:t>
      </w:r>
      <w:r w:rsidR="00941549" w:rsidRPr="00754122">
        <w:rPr>
          <w:rFonts w:ascii="Times New Roman" w:hAnsi="Times New Roman" w:cs="Times New Roman"/>
        </w:rPr>
        <w:t>]</w:t>
      </w:r>
    </w:p>
    <w:p w14:paraId="1EA6A482" w14:textId="69B10D92" w:rsidR="001428E9" w:rsidRPr="00754122" w:rsidRDefault="001428E9" w:rsidP="001428E9">
      <w:pPr>
        <w:pStyle w:val="ListParagraph"/>
        <w:numPr>
          <w:ilvl w:val="1"/>
          <w:numId w:val="1"/>
        </w:numPr>
        <w:rPr>
          <w:rFonts w:ascii="Times New Roman" w:hAnsi="Times New Roman" w:cs="Times New Roman"/>
        </w:rPr>
      </w:pPr>
      <w:r w:rsidRPr="00754122">
        <w:rPr>
          <w:rFonts w:ascii="Times New Roman" w:hAnsi="Times New Roman" w:cs="Times New Roman"/>
        </w:rPr>
        <w:t>S</w:t>
      </w:r>
      <w:r w:rsidR="00177C23" w:rsidRPr="00754122">
        <w:rPr>
          <w:rFonts w:ascii="Times New Roman" w:hAnsi="Times New Roman" w:cs="Times New Roman"/>
        </w:rPr>
        <w:t>torage</w:t>
      </w:r>
      <w:r w:rsidR="00DF0462" w:rsidRPr="00754122">
        <w:rPr>
          <w:rFonts w:ascii="Times New Roman" w:hAnsi="Times New Roman" w:cs="Times New Roman"/>
        </w:rPr>
        <w:t xml:space="preserve"> is compatible with Windows Server</w:t>
      </w:r>
    </w:p>
    <w:p w14:paraId="5DF72C9B" w14:textId="46CC551F" w:rsidR="00FA1A9C" w:rsidRPr="00754122" w:rsidRDefault="00177C23" w:rsidP="001428E9">
      <w:pPr>
        <w:pStyle w:val="ListParagraph"/>
        <w:numPr>
          <w:ilvl w:val="1"/>
          <w:numId w:val="1"/>
        </w:numPr>
        <w:rPr>
          <w:rFonts w:ascii="Times New Roman" w:hAnsi="Times New Roman" w:cs="Times New Roman"/>
        </w:rPr>
      </w:pPr>
      <w:r w:rsidRPr="00754122">
        <w:rPr>
          <w:rFonts w:ascii="Times New Roman" w:hAnsi="Times New Roman" w:cs="Times New Roman"/>
        </w:rPr>
        <w:t>iSCSI</w:t>
      </w:r>
      <w:r w:rsidR="001428E9" w:rsidRPr="00754122">
        <w:rPr>
          <w:rFonts w:ascii="Times New Roman" w:hAnsi="Times New Roman" w:cs="Times New Roman"/>
        </w:rPr>
        <w:t xml:space="preserve"> </w:t>
      </w:r>
      <w:r w:rsidR="00941549" w:rsidRPr="00754122">
        <w:rPr>
          <w:rFonts w:ascii="Times New Roman" w:hAnsi="Times New Roman" w:cs="Times New Roman"/>
        </w:rPr>
        <w:t>–</w:t>
      </w:r>
      <w:r w:rsidR="001428E9" w:rsidRPr="00754122">
        <w:rPr>
          <w:rFonts w:ascii="Times New Roman" w:hAnsi="Times New Roman" w:cs="Times New Roman"/>
        </w:rPr>
        <w:t xml:space="preserve"> </w:t>
      </w:r>
      <w:r w:rsidR="00941549" w:rsidRPr="00754122">
        <w:rPr>
          <w:rFonts w:ascii="Times New Roman" w:hAnsi="Times New Roman" w:cs="Times New Roman"/>
        </w:rPr>
        <w:t>the network used for iSCSI should not be used for network communication [</w:t>
      </w:r>
      <w:r w:rsidR="000C11E1" w:rsidRPr="00754122">
        <w:rPr>
          <w:rFonts w:ascii="Times New Roman" w:hAnsi="Times New Roman" w:cs="Times New Roman"/>
        </w:rPr>
        <w:t>5</w:t>
      </w:r>
      <w:r w:rsidR="00941549" w:rsidRPr="00754122">
        <w:rPr>
          <w:rFonts w:ascii="Times New Roman" w:hAnsi="Times New Roman" w:cs="Times New Roman"/>
        </w:rPr>
        <w:t>]</w:t>
      </w:r>
    </w:p>
    <w:p w14:paraId="54F8725F" w14:textId="2D0011A6" w:rsidR="00177C23" w:rsidRPr="00754122" w:rsidRDefault="00177C23" w:rsidP="00FA1A9C">
      <w:pPr>
        <w:pStyle w:val="ListParagraph"/>
        <w:numPr>
          <w:ilvl w:val="0"/>
          <w:numId w:val="1"/>
        </w:numPr>
        <w:rPr>
          <w:rFonts w:ascii="Times New Roman" w:hAnsi="Times New Roman" w:cs="Times New Roman"/>
        </w:rPr>
      </w:pPr>
      <w:r w:rsidRPr="00754122">
        <w:rPr>
          <w:rFonts w:ascii="Times New Roman" w:hAnsi="Times New Roman" w:cs="Times New Roman"/>
        </w:rPr>
        <w:t>Ensure all servers can access the storage</w:t>
      </w:r>
    </w:p>
    <w:p w14:paraId="76B1C6EC" w14:textId="674A12F2" w:rsidR="00177C23" w:rsidRPr="00754122" w:rsidRDefault="00177C23" w:rsidP="00FA1A9C">
      <w:pPr>
        <w:pStyle w:val="ListParagraph"/>
        <w:numPr>
          <w:ilvl w:val="0"/>
          <w:numId w:val="1"/>
        </w:numPr>
        <w:rPr>
          <w:rFonts w:ascii="Times New Roman" w:hAnsi="Times New Roman" w:cs="Times New Roman"/>
        </w:rPr>
      </w:pPr>
      <w:r w:rsidRPr="00754122">
        <w:rPr>
          <w:rFonts w:ascii="Times New Roman" w:hAnsi="Times New Roman" w:cs="Times New Roman"/>
        </w:rPr>
        <w:t>Ensure all servers are joined to the Active Directory</w:t>
      </w:r>
    </w:p>
    <w:p w14:paraId="1FC5B59E" w14:textId="400559B5" w:rsidR="00177C23" w:rsidRPr="00754122" w:rsidRDefault="00177C23" w:rsidP="00FA1A9C">
      <w:pPr>
        <w:pStyle w:val="ListParagraph"/>
        <w:numPr>
          <w:ilvl w:val="0"/>
          <w:numId w:val="1"/>
        </w:numPr>
        <w:rPr>
          <w:rFonts w:ascii="Times New Roman" w:hAnsi="Times New Roman" w:cs="Times New Roman"/>
        </w:rPr>
      </w:pPr>
      <w:r w:rsidRPr="00754122">
        <w:rPr>
          <w:rFonts w:ascii="Times New Roman" w:hAnsi="Times New Roman" w:cs="Times New Roman"/>
        </w:rPr>
        <w:t>Ensure it is a domain user who owns admin rights on all servers</w:t>
      </w:r>
      <w:r w:rsidR="00DF0462" w:rsidRPr="00754122">
        <w:rPr>
          <w:rFonts w:ascii="Times New Roman" w:hAnsi="Times New Roman" w:cs="Times New Roman"/>
        </w:rPr>
        <w:t xml:space="preserve"> [</w:t>
      </w:r>
      <w:r w:rsidR="000C11E1" w:rsidRPr="00754122">
        <w:rPr>
          <w:rFonts w:ascii="Times New Roman" w:hAnsi="Times New Roman" w:cs="Times New Roman"/>
        </w:rPr>
        <w:t>5</w:t>
      </w:r>
      <w:r w:rsidR="00DF0462" w:rsidRPr="00754122">
        <w:rPr>
          <w:rFonts w:ascii="Times New Roman" w:hAnsi="Times New Roman" w:cs="Times New Roman"/>
        </w:rPr>
        <w:t>]</w:t>
      </w:r>
    </w:p>
    <w:p w14:paraId="59620D2E" w14:textId="62FFCAE7" w:rsidR="001428E9" w:rsidRPr="00754122" w:rsidRDefault="001428E9" w:rsidP="001428E9">
      <w:pPr>
        <w:rPr>
          <w:rFonts w:ascii="Times New Roman" w:hAnsi="Times New Roman" w:cs="Times New Roman"/>
        </w:rPr>
      </w:pPr>
    </w:p>
    <w:p w14:paraId="0A17EF57" w14:textId="3778EF87" w:rsidR="001428E9" w:rsidRPr="00754122" w:rsidRDefault="001428E9" w:rsidP="001428E9">
      <w:pPr>
        <w:rPr>
          <w:rFonts w:ascii="Times New Roman" w:hAnsi="Times New Roman" w:cs="Times New Roman"/>
        </w:rPr>
      </w:pPr>
      <w:r w:rsidRPr="00754122">
        <w:rPr>
          <w:rFonts w:ascii="Times New Roman" w:hAnsi="Times New Roman" w:cs="Times New Roman"/>
        </w:rPr>
        <w:t>Once the network admin is happy all the prereqs meet the criteria for the failover install and the feature has been installed through roles and features on server manager the cluster wizard can be started up from the tools menu.</w:t>
      </w:r>
    </w:p>
    <w:p w14:paraId="3589E26A" w14:textId="05BFC438" w:rsidR="001428E9" w:rsidRPr="00754122" w:rsidRDefault="001428E9" w:rsidP="001428E9">
      <w:pPr>
        <w:rPr>
          <w:rFonts w:ascii="Times New Roman" w:hAnsi="Times New Roman" w:cs="Times New Roman"/>
        </w:rPr>
      </w:pPr>
    </w:p>
    <w:p w14:paraId="028AA185" w14:textId="05367284" w:rsidR="001428E9" w:rsidRPr="00754122" w:rsidRDefault="001428E9" w:rsidP="001428E9">
      <w:pPr>
        <w:rPr>
          <w:rFonts w:ascii="Times New Roman" w:hAnsi="Times New Roman" w:cs="Times New Roman"/>
        </w:rPr>
      </w:pPr>
      <w:r w:rsidRPr="00754122">
        <w:rPr>
          <w:rFonts w:ascii="Times New Roman" w:hAnsi="Times New Roman" w:cs="Times New Roman"/>
        </w:rPr>
        <w:t>The network admin must select which servers he wants to have in the failover cluster, and the specify the cluster name and its IP address then confirm everything on the next page before clicking finish.[</w:t>
      </w:r>
      <w:r w:rsidR="000C11E1" w:rsidRPr="00754122">
        <w:rPr>
          <w:rFonts w:ascii="Times New Roman" w:hAnsi="Times New Roman" w:cs="Times New Roman"/>
        </w:rPr>
        <w:t>5</w:t>
      </w:r>
      <w:r w:rsidRPr="00754122">
        <w:rPr>
          <w:rFonts w:ascii="Times New Roman" w:hAnsi="Times New Roman" w:cs="Times New Roman"/>
        </w:rPr>
        <w:t>]</w:t>
      </w:r>
    </w:p>
    <w:p w14:paraId="7F2BF66E" w14:textId="5499CE79" w:rsidR="001428E9" w:rsidRPr="00754122" w:rsidRDefault="001428E9" w:rsidP="001428E9">
      <w:pPr>
        <w:rPr>
          <w:rFonts w:ascii="Times New Roman" w:hAnsi="Times New Roman" w:cs="Times New Roman"/>
        </w:rPr>
      </w:pPr>
    </w:p>
    <w:p w14:paraId="2B92E32E" w14:textId="200FBEE5" w:rsidR="001428E9" w:rsidRPr="00754122" w:rsidRDefault="001428E9" w:rsidP="001428E9">
      <w:pPr>
        <w:rPr>
          <w:rFonts w:ascii="Times New Roman" w:hAnsi="Times New Roman" w:cs="Times New Roman"/>
        </w:rPr>
      </w:pPr>
      <w:r w:rsidRPr="00754122">
        <w:rPr>
          <w:rFonts w:ascii="Times New Roman" w:hAnsi="Times New Roman" w:cs="Times New Roman"/>
        </w:rPr>
        <w:t>The next step is to open up the Failover Cluster manager expand the storage and add a disk to the cluster storage.[</w:t>
      </w:r>
      <w:r w:rsidR="000C11E1" w:rsidRPr="00754122">
        <w:rPr>
          <w:rFonts w:ascii="Times New Roman" w:hAnsi="Times New Roman" w:cs="Times New Roman"/>
        </w:rPr>
        <w:t>5</w:t>
      </w:r>
      <w:r w:rsidRPr="00754122">
        <w:rPr>
          <w:rFonts w:ascii="Times New Roman" w:hAnsi="Times New Roman" w:cs="Times New Roman"/>
        </w:rPr>
        <w:t>]</w:t>
      </w:r>
    </w:p>
    <w:p w14:paraId="1B5B72C8" w14:textId="1E4F262B" w:rsidR="001428E9" w:rsidRPr="00754122" w:rsidRDefault="001428E9" w:rsidP="001428E9">
      <w:pPr>
        <w:rPr>
          <w:rFonts w:ascii="Times New Roman" w:hAnsi="Times New Roman" w:cs="Times New Roman"/>
        </w:rPr>
      </w:pPr>
    </w:p>
    <w:p w14:paraId="5D780C59" w14:textId="04A00659" w:rsidR="001428E9" w:rsidRPr="00754122" w:rsidRDefault="001428E9" w:rsidP="001428E9">
      <w:pPr>
        <w:rPr>
          <w:rFonts w:ascii="Times New Roman" w:hAnsi="Times New Roman" w:cs="Times New Roman"/>
        </w:rPr>
      </w:pPr>
      <w:r w:rsidRPr="00754122">
        <w:rPr>
          <w:rFonts w:ascii="Times New Roman" w:hAnsi="Times New Roman" w:cs="Times New Roman"/>
        </w:rPr>
        <w:t>This is an effective feature to implement in a network to reduce downtime for critical resources. One new feature implemented with Failover Clustering in Windows Sever 2016 is its ability to use VM load balancing. This ensures that if a VM needs to migrate then it checked to see which are the busy servers (nodes) and live-migrates the VM to a less busy one. [</w:t>
      </w:r>
      <w:r w:rsidR="000C11E1" w:rsidRPr="00754122">
        <w:rPr>
          <w:rFonts w:ascii="Times New Roman" w:hAnsi="Times New Roman" w:cs="Times New Roman"/>
        </w:rPr>
        <w:t>5</w:t>
      </w:r>
      <w:r w:rsidRPr="00754122">
        <w:rPr>
          <w:rFonts w:ascii="Times New Roman" w:hAnsi="Times New Roman" w:cs="Times New Roman"/>
        </w:rPr>
        <w:t>]</w:t>
      </w:r>
    </w:p>
    <w:p w14:paraId="5C4CC134" w14:textId="77777777" w:rsidR="00B134B0" w:rsidRPr="00754122" w:rsidRDefault="00B134B0">
      <w:pPr>
        <w:rPr>
          <w:rFonts w:ascii="Times New Roman" w:hAnsi="Times New Roman" w:cs="Times New Roman"/>
        </w:rPr>
      </w:pPr>
    </w:p>
    <w:p w14:paraId="3D5974E8" w14:textId="22354532" w:rsidR="00FE0DF5" w:rsidRPr="00754122" w:rsidRDefault="00FE0DF5" w:rsidP="00D525FA">
      <w:pPr>
        <w:pStyle w:val="Heading1"/>
        <w:rPr>
          <w:rFonts w:ascii="Times New Roman" w:hAnsi="Times New Roman" w:cs="Times New Roman"/>
        </w:rPr>
      </w:pPr>
      <w:r w:rsidRPr="00754122">
        <w:rPr>
          <w:rFonts w:ascii="Times New Roman" w:hAnsi="Times New Roman" w:cs="Times New Roman"/>
        </w:rPr>
        <w:t>Task 6: Observational Task</w:t>
      </w:r>
      <w:r w:rsidR="00D525FA" w:rsidRPr="00754122">
        <w:rPr>
          <w:rFonts w:ascii="Times New Roman" w:hAnsi="Times New Roman" w:cs="Times New Roman"/>
        </w:rPr>
        <w:t xml:space="preserve"> – Network Policy</w:t>
      </w:r>
    </w:p>
    <w:p w14:paraId="5F267426" w14:textId="6142B466" w:rsidR="00FE0DF5" w:rsidRPr="00754122" w:rsidRDefault="00FE0DF5">
      <w:pPr>
        <w:rPr>
          <w:rFonts w:ascii="Times New Roman" w:hAnsi="Times New Roman" w:cs="Times New Roman"/>
        </w:rPr>
      </w:pPr>
    </w:p>
    <w:p w14:paraId="5890CC37" w14:textId="33623DD5" w:rsidR="00393903" w:rsidRPr="00754122" w:rsidRDefault="00B134B0">
      <w:pPr>
        <w:rPr>
          <w:rFonts w:ascii="Times New Roman" w:hAnsi="Times New Roman" w:cs="Times New Roman"/>
        </w:rPr>
      </w:pPr>
      <w:r w:rsidRPr="00754122">
        <w:rPr>
          <w:rFonts w:ascii="Times New Roman" w:hAnsi="Times New Roman" w:cs="Times New Roman"/>
        </w:rPr>
        <w:t>The organisation employs around 300 employees across 3 locations, head office, civic office and IT. To ensure that the network and employees all run professionally in this environment a network policy is required to set rules for the users, and for the IT team to be able to help keep the network as secure as possible.</w:t>
      </w:r>
    </w:p>
    <w:p w14:paraId="5AEAEAC5" w14:textId="013D71F8" w:rsidR="00882597" w:rsidRPr="00754122" w:rsidRDefault="00882597">
      <w:pPr>
        <w:rPr>
          <w:rFonts w:ascii="Times New Roman" w:hAnsi="Times New Roman" w:cs="Times New Roman"/>
        </w:rPr>
      </w:pPr>
    </w:p>
    <w:p w14:paraId="2D49E7E0" w14:textId="11599F6D" w:rsidR="00882597" w:rsidRPr="00754122" w:rsidRDefault="00882597">
      <w:pPr>
        <w:rPr>
          <w:rFonts w:ascii="Times New Roman" w:hAnsi="Times New Roman" w:cs="Times New Roman"/>
        </w:rPr>
      </w:pPr>
      <w:r w:rsidRPr="00754122">
        <w:rPr>
          <w:rFonts w:ascii="Times New Roman" w:hAnsi="Times New Roman" w:cs="Times New Roman"/>
        </w:rPr>
        <w:t xml:space="preserve">The policy contains auditing of various areas of the network to detect any sort of </w:t>
      </w:r>
      <w:r w:rsidRPr="00754122">
        <w:rPr>
          <w:rFonts w:ascii="Times New Roman" w:hAnsi="Times New Roman" w:cs="Times New Roman"/>
        </w:rPr>
        <w:lastRenderedPageBreak/>
        <w:t>violations. Some areas that will be audited are:</w:t>
      </w:r>
    </w:p>
    <w:p w14:paraId="3645C9FA" w14:textId="0FFB9E08" w:rsidR="00882597" w:rsidRPr="00754122" w:rsidRDefault="00882597" w:rsidP="00882597">
      <w:pPr>
        <w:pStyle w:val="ListParagraph"/>
        <w:numPr>
          <w:ilvl w:val="0"/>
          <w:numId w:val="3"/>
        </w:numPr>
        <w:rPr>
          <w:rFonts w:ascii="Times New Roman" w:hAnsi="Times New Roman" w:cs="Times New Roman"/>
        </w:rPr>
      </w:pPr>
      <w:r w:rsidRPr="00754122">
        <w:rPr>
          <w:rFonts w:ascii="Times New Roman" w:hAnsi="Times New Roman" w:cs="Times New Roman"/>
        </w:rPr>
        <w:t>Account Logon – Audit credential validation and account logon events</w:t>
      </w:r>
      <w:r w:rsidR="0081595C" w:rsidRPr="00754122">
        <w:rPr>
          <w:rFonts w:ascii="Times New Roman" w:hAnsi="Times New Roman" w:cs="Times New Roman"/>
        </w:rPr>
        <w:t>[</w:t>
      </w:r>
      <w:r w:rsidR="000C11E1" w:rsidRPr="00754122">
        <w:rPr>
          <w:rFonts w:ascii="Times New Roman" w:hAnsi="Times New Roman" w:cs="Times New Roman"/>
        </w:rPr>
        <w:t>6</w:t>
      </w:r>
      <w:r w:rsidR="0081595C" w:rsidRPr="00754122">
        <w:rPr>
          <w:rFonts w:ascii="Times New Roman" w:hAnsi="Times New Roman" w:cs="Times New Roman"/>
        </w:rPr>
        <w:t>]</w:t>
      </w:r>
    </w:p>
    <w:p w14:paraId="06D768AA" w14:textId="31FF9796" w:rsidR="00882597" w:rsidRPr="00754122" w:rsidRDefault="00882597" w:rsidP="00882597">
      <w:pPr>
        <w:pStyle w:val="ListParagraph"/>
        <w:numPr>
          <w:ilvl w:val="0"/>
          <w:numId w:val="3"/>
        </w:numPr>
        <w:rPr>
          <w:rFonts w:ascii="Times New Roman" w:hAnsi="Times New Roman" w:cs="Times New Roman"/>
        </w:rPr>
      </w:pPr>
      <w:r w:rsidRPr="00754122">
        <w:rPr>
          <w:rFonts w:ascii="Times New Roman" w:hAnsi="Times New Roman" w:cs="Times New Roman"/>
        </w:rPr>
        <w:t>Account Management – Audit changes to user accounts, groups and computer accounts</w:t>
      </w:r>
      <w:r w:rsidR="0081595C" w:rsidRPr="00754122">
        <w:rPr>
          <w:rFonts w:ascii="Times New Roman" w:hAnsi="Times New Roman" w:cs="Times New Roman"/>
        </w:rPr>
        <w:t>[</w:t>
      </w:r>
      <w:r w:rsidR="000C11E1" w:rsidRPr="00754122">
        <w:rPr>
          <w:rFonts w:ascii="Times New Roman" w:hAnsi="Times New Roman" w:cs="Times New Roman"/>
        </w:rPr>
        <w:t>6</w:t>
      </w:r>
      <w:r w:rsidR="0081595C" w:rsidRPr="00754122">
        <w:rPr>
          <w:rFonts w:ascii="Times New Roman" w:hAnsi="Times New Roman" w:cs="Times New Roman"/>
        </w:rPr>
        <w:t>]</w:t>
      </w:r>
    </w:p>
    <w:p w14:paraId="1170CA99" w14:textId="4E51126F" w:rsidR="00882597" w:rsidRPr="00754122" w:rsidRDefault="00882597" w:rsidP="00882597">
      <w:pPr>
        <w:pStyle w:val="ListParagraph"/>
        <w:numPr>
          <w:ilvl w:val="0"/>
          <w:numId w:val="3"/>
        </w:numPr>
        <w:rPr>
          <w:rFonts w:ascii="Times New Roman" w:hAnsi="Times New Roman" w:cs="Times New Roman"/>
        </w:rPr>
      </w:pPr>
      <w:r w:rsidRPr="00754122">
        <w:rPr>
          <w:rFonts w:ascii="Times New Roman" w:hAnsi="Times New Roman" w:cs="Times New Roman"/>
        </w:rPr>
        <w:t>Detailed Tracking -  audit Data Protection API and process creation and termination and Remote Procedure Call events</w:t>
      </w:r>
      <w:r w:rsidR="0081595C" w:rsidRPr="00754122">
        <w:rPr>
          <w:rFonts w:ascii="Times New Roman" w:hAnsi="Times New Roman" w:cs="Times New Roman"/>
        </w:rPr>
        <w:t>[</w:t>
      </w:r>
      <w:r w:rsidR="000C11E1" w:rsidRPr="00754122">
        <w:rPr>
          <w:rFonts w:ascii="Times New Roman" w:hAnsi="Times New Roman" w:cs="Times New Roman"/>
        </w:rPr>
        <w:t>6</w:t>
      </w:r>
      <w:r w:rsidR="0081595C" w:rsidRPr="00754122">
        <w:rPr>
          <w:rFonts w:ascii="Times New Roman" w:hAnsi="Times New Roman" w:cs="Times New Roman"/>
        </w:rPr>
        <w:t>]</w:t>
      </w:r>
    </w:p>
    <w:p w14:paraId="4FADE8F5" w14:textId="1E8C239E" w:rsidR="0081595C" w:rsidRPr="00754122" w:rsidRDefault="0081595C" w:rsidP="00882597">
      <w:pPr>
        <w:pStyle w:val="ListParagraph"/>
        <w:numPr>
          <w:ilvl w:val="0"/>
          <w:numId w:val="3"/>
        </w:numPr>
        <w:rPr>
          <w:rFonts w:ascii="Times New Roman" w:hAnsi="Times New Roman" w:cs="Times New Roman"/>
        </w:rPr>
      </w:pPr>
      <w:r w:rsidRPr="00754122">
        <w:rPr>
          <w:rFonts w:ascii="Times New Roman" w:hAnsi="Times New Roman" w:cs="Times New Roman"/>
        </w:rPr>
        <w:t>DS Access – Audit active directory service access and changes[</w:t>
      </w:r>
      <w:r w:rsidR="000C11E1" w:rsidRPr="00754122">
        <w:rPr>
          <w:rFonts w:ascii="Times New Roman" w:hAnsi="Times New Roman" w:cs="Times New Roman"/>
        </w:rPr>
        <w:t>6</w:t>
      </w:r>
      <w:r w:rsidRPr="00754122">
        <w:rPr>
          <w:rFonts w:ascii="Times New Roman" w:hAnsi="Times New Roman" w:cs="Times New Roman"/>
        </w:rPr>
        <w:t>]</w:t>
      </w:r>
    </w:p>
    <w:p w14:paraId="16A29E02" w14:textId="6E6C680F" w:rsidR="0081595C" w:rsidRPr="00754122" w:rsidRDefault="0081595C" w:rsidP="00882597">
      <w:pPr>
        <w:pStyle w:val="ListParagraph"/>
        <w:numPr>
          <w:ilvl w:val="0"/>
          <w:numId w:val="3"/>
        </w:numPr>
        <w:rPr>
          <w:rFonts w:ascii="Times New Roman" w:hAnsi="Times New Roman" w:cs="Times New Roman"/>
        </w:rPr>
      </w:pPr>
      <w:r w:rsidRPr="00754122">
        <w:rPr>
          <w:rFonts w:ascii="Times New Roman" w:hAnsi="Times New Roman" w:cs="Times New Roman"/>
        </w:rPr>
        <w:t>Policy Change – audit changes in authentication and authorisation policy[</w:t>
      </w:r>
      <w:r w:rsidR="000C11E1" w:rsidRPr="00754122">
        <w:rPr>
          <w:rFonts w:ascii="Times New Roman" w:hAnsi="Times New Roman" w:cs="Times New Roman"/>
        </w:rPr>
        <w:t>6</w:t>
      </w:r>
      <w:r w:rsidRPr="00754122">
        <w:rPr>
          <w:rFonts w:ascii="Times New Roman" w:hAnsi="Times New Roman" w:cs="Times New Roman"/>
        </w:rPr>
        <w:t>]</w:t>
      </w:r>
    </w:p>
    <w:p w14:paraId="379FF00E" w14:textId="0D5E781E" w:rsidR="00393903" w:rsidRPr="00754122" w:rsidRDefault="00393903">
      <w:pPr>
        <w:rPr>
          <w:rFonts w:ascii="Times New Roman" w:hAnsi="Times New Roman" w:cs="Times New Roman"/>
        </w:rPr>
      </w:pPr>
    </w:p>
    <w:p w14:paraId="6A6749FE" w14:textId="77777777" w:rsidR="00541830" w:rsidRPr="00754122" w:rsidRDefault="00541830">
      <w:pPr>
        <w:rPr>
          <w:rFonts w:ascii="Times New Roman" w:hAnsi="Times New Roman" w:cs="Times New Roman"/>
        </w:rPr>
      </w:pPr>
    </w:p>
    <w:p w14:paraId="37723727" w14:textId="55D7BCC9" w:rsidR="005D1CC5" w:rsidRPr="00754122" w:rsidRDefault="005D1CC5" w:rsidP="00D525FA">
      <w:pPr>
        <w:pStyle w:val="Heading2"/>
        <w:rPr>
          <w:rFonts w:ascii="Times New Roman" w:hAnsi="Times New Roman" w:cs="Times New Roman"/>
        </w:rPr>
      </w:pPr>
      <w:r w:rsidRPr="00754122">
        <w:rPr>
          <w:rFonts w:ascii="Times New Roman" w:hAnsi="Times New Roman" w:cs="Times New Roman"/>
        </w:rPr>
        <w:t>Network Access</w:t>
      </w:r>
    </w:p>
    <w:p w14:paraId="50723F03" w14:textId="5C1CA1B7" w:rsidR="00B134B0" w:rsidRPr="00754122" w:rsidRDefault="00B134B0" w:rsidP="00D525FA">
      <w:pPr>
        <w:pStyle w:val="Heading3"/>
        <w:rPr>
          <w:rFonts w:ascii="Times New Roman" w:hAnsi="Times New Roman" w:cs="Times New Roman"/>
        </w:rPr>
      </w:pPr>
      <w:r w:rsidRPr="00754122">
        <w:rPr>
          <w:rFonts w:ascii="Times New Roman" w:hAnsi="Times New Roman" w:cs="Times New Roman"/>
        </w:rPr>
        <w:t>Users</w:t>
      </w:r>
    </w:p>
    <w:p w14:paraId="1FD1975D" w14:textId="457EB516" w:rsidR="00B134B0" w:rsidRPr="00754122" w:rsidRDefault="00B134B0" w:rsidP="005D1CC5">
      <w:pPr>
        <w:rPr>
          <w:rFonts w:ascii="Times New Roman" w:hAnsi="Times New Roman" w:cs="Times New Roman"/>
        </w:rPr>
      </w:pPr>
      <w:r w:rsidRPr="00754122">
        <w:rPr>
          <w:rFonts w:ascii="Times New Roman" w:hAnsi="Times New Roman" w:cs="Times New Roman"/>
        </w:rPr>
        <w:t>In the organisation each user has their own log in which is 5 letters from their surname and the first letter of their first same for example Dave Smith would be SMITHD. The users are split into OUs, these OUs are:</w:t>
      </w:r>
    </w:p>
    <w:p w14:paraId="28F5ED0D" w14:textId="3E31A317" w:rsidR="00B134B0" w:rsidRPr="00754122" w:rsidRDefault="00B134B0" w:rsidP="00B134B0">
      <w:pPr>
        <w:pStyle w:val="ListParagraph"/>
        <w:numPr>
          <w:ilvl w:val="0"/>
          <w:numId w:val="2"/>
        </w:numPr>
        <w:rPr>
          <w:rFonts w:ascii="Times New Roman" w:hAnsi="Times New Roman" w:cs="Times New Roman"/>
        </w:rPr>
      </w:pPr>
      <w:r w:rsidRPr="00754122">
        <w:rPr>
          <w:rFonts w:ascii="Times New Roman" w:hAnsi="Times New Roman" w:cs="Times New Roman"/>
        </w:rPr>
        <w:t>IT</w:t>
      </w:r>
    </w:p>
    <w:p w14:paraId="5A7B51BC" w14:textId="0548404D" w:rsidR="00B134B0" w:rsidRPr="00754122" w:rsidRDefault="00B134B0" w:rsidP="00B134B0">
      <w:pPr>
        <w:pStyle w:val="ListParagraph"/>
        <w:numPr>
          <w:ilvl w:val="0"/>
          <w:numId w:val="2"/>
        </w:numPr>
        <w:rPr>
          <w:rFonts w:ascii="Times New Roman" w:hAnsi="Times New Roman" w:cs="Times New Roman"/>
        </w:rPr>
      </w:pPr>
      <w:r w:rsidRPr="00754122">
        <w:rPr>
          <w:rFonts w:ascii="Times New Roman" w:hAnsi="Times New Roman" w:cs="Times New Roman"/>
        </w:rPr>
        <w:t>Finance</w:t>
      </w:r>
    </w:p>
    <w:p w14:paraId="3FD78A1D" w14:textId="7AA7B7A8" w:rsidR="00B134B0" w:rsidRPr="00754122" w:rsidRDefault="00B134B0" w:rsidP="00B134B0">
      <w:pPr>
        <w:pStyle w:val="ListParagraph"/>
        <w:numPr>
          <w:ilvl w:val="0"/>
          <w:numId w:val="2"/>
        </w:numPr>
        <w:rPr>
          <w:rFonts w:ascii="Times New Roman" w:hAnsi="Times New Roman" w:cs="Times New Roman"/>
        </w:rPr>
      </w:pPr>
      <w:r w:rsidRPr="00754122">
        <w:rPr>
          <w:rFonts w:ascii="Times New Roman" w:hAnsi="Times New Roman" w:cs="Times New Roman"/>
        </w:rPr>
        <w:t>MGMT</w:t>
      </w:r>
    </w:p>
    <w:p w14:paraId="0F3D9296" w14:textId="007E0D17" w:rsidR="00B134B0" w:rsidRPr="00754122" w:rsidRDefault="00B134B0" w:rsidP="00B134B0">
      <w:pPr>
        <w:pStyle w:val="ListParagraph"/>
        <w:numPr>
          <w:ilvl w:val="0"/>
          <w:numId w:val="2"/>
        </w:numPr>
        <w:rPr>
          <w:rFonts w:ascii="Times New Roman" w:hAnsi="Times New Roman" w:cs="Times New Roman"/>
        </w:rPr>
      </w:pPr>
      <w:r w:rsidRPr="00754122">
        <w:rPr>
          <w:rFonts w:ascii="Times New Roman" w:hAnsi="Times New Roman" w:cs="Times New Roman"/>
        </w:rPr>
        <w:t>3</w:t>
      </w:r>
      <w:r w:rsidRPr="00754122">
        <w:rPr>
          <w:rFonts w:ascii="Times New Roman" w:hAnsi="Times New Roman" w:cs="Times New Roman"/>
          <w:vertAlign w:val="superscript"/>
        </w:rPr>
        <w:t>rd</w:t>
      </w:r>
      <w:r w:rsidRPr="00754122">
        <w:rPr>
          <w:rFonts w:ascii="Times New Roman" w:hAnsi="Times New Roman" w:cs="Times New Roman"/>
        </w:rPr>
        <w:t>Party</w:t>
      </w:r>
    </w:p>
    <w:p w14:paraId="7EC8DDEE" w14:textId="3DE5E77C" w:rsidR="00B134B0" w:rsidRPr="00754122" w:rsidRDefault="00B134B0" w:rsidP="00B134B0">
      <w:pPr>
        <w:pStyle w:val="ListParagraph"/>
        <w:numPr>
          <w:ilvl w:val="0"/>
          <w:numId w:val="2"/>
        </w:numPr>
        <w:rPr>
          <w:rFonts w:ascii="Times New Roman" w:hAnsi="Times New Roman" w:cs="Times New Roman"/>
        </w:rPr>
      </w:pPr>
      <w:r w:rsidRPr="00754122">
        <w:rPr>
          <w:rFonts w:ascii="Times New Roman" w:hAnsi="Times New Roman" w:cs="Times New Roman"/>
        </w:rPr>
        <w:t>HR</w:t>
      </w:r>
    </w:p>
    <w:p w14:paraId="37EE6846" w14:textId="0E17A5B0" w:rsidR="00B134B0" w:rsidRPr="00754122" w:rsidRDefault="00B134B0" w:rsidP="00B134B0">
      <w:pPr>
        <w:pStyle w:val="ListParagraph"/>
        <w:numPr>
          <w:ilvl w:val="0"/>
          <w:numId w:val="2"/>
        </w:numPr>
        <w:rPr>
          <w:rFonts w:ascii="Times New Roman" w:hAnsi="Times New Roman" w:cs="Times New Roman"/>
        </w:rPr>
      </w:pPr>
      <w:r w:rsidRPr="00754122">
        <w:rPr>
          <w:rFonts w:ascii="Times New Roman" w:hAnsi="Times New Roman" w:cs="Times New Roman"/>
        </w:rPr>
        <w:t>CustomerService</w:t>
      </w:r>
    </w:p>
    <w:p w14:paraId="3C3C131A" w14:textId="363B6753" w:rsidR="00B134B0" w:rsidRPr="00754122" w:rsidRDefault="00B134B0" w:rsidP="00B134B0">
      <w:pPr>
        <w:rPr>
          <w:rFonts w:ascii="Times New Roman" w:hAnsi="Times New Roman" w:cs="Times New Roman"/>
        </w:rPr>
      </w:pPr>
    </w:p>
    <w:p w14:paraId="0867679A" w14:textId="4ECD4A79" w:rsidR="00B134B0" w:rsidRPr="00754122" w:rsidRDefault="00B134B0" w:rsidP="005D1CC5">
      <w:pPr>
        <w:rPr>
          <w:rFonts w:ascii="Times New Roman" w:hAnsi="Times New Roman" w:cs="Times New Roman"/>
        </w:rPr>
      </w:pPr>
      <w:r w:rsidRPr="00754122">
        <w:rPr>
          <w:rFonts w:ascii="Times New Roman" w:hAnsi="Times New Roman" w:cs="Times New Roman"/>
        </w:rPr>
        <w:t>The groups</w:t>
      </w:r>
      <w:r w:rsidR="003D147F" w:rsidRPr="00754122">
        <w:rPr>
          <w:rFonts w:ascii="Times New Roman" w:hAnsi="Times New Roman" w:cs="Times New Roman"/>
        </w:rPr>
        <w:t xml:space="preserve"> are used to identify which teams the users are a part of and to assign correct basic permissions. Other groups are then created with GPOs assigned to them to which the members of staff will be a member of to get permissions to more advanced areas.</w:t>
      </w:r>
    </w:p>
    <w:p w14:paraId="34AEEA03" w14:textId="355437B4" w:rsidR="003D147F" w:rsidRPr="00754122" w:rsidRDefault="003D147F" w:rsidP="005D1CC5">
      <w:pPr>
        <w:rPr>
          <w:rFonts w:ascii="Times New Roman" w:hAnsi="Times New Roman" w:cs="Times New Roman"/>
        </w:rPr>
      </w:pPr>
    </w:p>
    <w:p w14:paraId="7AE9BA38" w14:textId="178E84FF" w:rsidR="003D147F" w:rsidRPr="00754122" w:rsidRDefault="003D147F" w:rsidP="005D1CC5">
      <w:pPr>
        <w:rPr>
          <w:rFonts w:ascii="Times New Roman" w:hAnsi="Times New Roman" w:cs="Times New Roman"/>
        </w:rPr>
      </w:pPr>
      <w:r w:rsidRPr="00754122">
        <w:rPr>
          <w:rFonts w:ascii="Times New Roman" w:hAnsi="Times New Roman" w:cs="Times New Roman"/>
        </w:rPr>
        <w:t>This can be different drives, software’s and overrides on access to removable media etc. These extra permissions must be requested and authorised by managers to ensure that only staff that need these privileges are in these groups.</w:t>
      </w:r>
    </w:p>
    <w:p w14:paraId="46B68A60" w14:textId="5CE2F232" w:rsidR="00541830" w:rsidRPr="00754122" w:rsidRDefault="00541830" w:rsidP="005D1CC5">
      <w:pPr>
        <w:rPr>
          <w:rFonts w:ascii="Times New Roman" w:hAnsi="Times New Roman" w:cs="Times New Roman"/>
        </w:rPr>
      </w:pPr>
    </w:p>
    <w:p w14:paraId="559C01DB" w14:textId="77777777" w:rsidR="003D147F" w:rsidRPr="00754122" w:rsidRDefault="003D147F" w:rsidP="005D1CC5">
      <w:pPr>
        <w:rPr>
          <w:rFonts w:ascii="Times New Roman" w:hAnsi="Times New Roman" w:cs="Times New Roman"/>
        </w:rPr>
      </w:pPr>
    </w:p>
    <w:p w14:paraId="0FAD6D3D" w14:textId="4B7DF3A4" w:rsidR="00B134B0" w:rsidRPr="00754122" w:rsidRDefault="00B134B0" w:rsidP="00D525FA">
      <w:pPr>
        <w:pStyle w:val="Heading3"/>
        <w:rPr>
          <w:rFonts w:ascii="Times New Roman" w:hAnsi="Times New Roman" w:cs="Times New Roman"/>
        </w:rPr>
      </w:pPr>
      <w:r w:rsidRPr="00754122">
        <w:rPr>
          <w:rFonts w:ascii="Times New Roman" w:hAnsi="Times New Roman" w:cs="Times New Roman"/>
        </w:rPr>
        <w:t>Computers</w:t>
      </w:r>
    </w:p>
    <w:p w14:paraId="733D693B" w14:textId="5DA7C69E" w:rsidR="00541830" w:rsidRPr="00754122" w:rsidRDefault="003D147F" w:rsidP="005D1CC5">
      <w:pPr>
        <w:rPr>
          <w:rFonts w:ascii="Times New Roman" w:hAnsi="Times New Roman" w:cs="Times New Roman"/>
        </w:rPr>
      </w:pPr>
      <w:r w:rsidRPr="00754122">
        <w:rPr>
          <w:rFonts w:ascii="Times New Roman" w:hAnsi="Times New Roman" w:cs="Times New Roman"/>
        </w:rPr>
        <w:t>For the devices on the network, only domain joined devices will be able to connect to the network in any circumstance. There is no support for personal devices as they can pose a threat to the organisation. All devices have virus protection, are monitored accordingly and also in OUs for the IT team to keep track of which departments the PCs belong to</w:t>
      </w:r>
      <w:r w:rsidR="00541830" w:rsidRPr="00754122">
        <w:rPr>
          <w:rFonts w:ascii="Times New Roman" w:hAnsi="Times New Roman" w:cs="Times New Roman"/>
        </w:rPr>
        <w:t>.</w:t>
      </w:r>
    </w:p>
    <w:p w14:paraId="087B8FEA" w14:textId="074CC8CC" w:rsidR="00541830" w:rsidRPr="00754122" w:rsidRDefault="00541830" w:rsidP="005D1CC5">
      <w:pPr>
        <w:rPr>
          <w:rFonts w:ascii="Times New Roman" w:hAnsi="Times New Roman" w:cs="Times New Roman"/>
        </w:rPr>
      </w:pPr>
    </w:p>
    <w:p w14:paraId="27BFE3D9" w14:textId="3E2DF813" w:rsidR="00541830" w:rsidRPr="00754122" w:rsidRDefault="00541830" w:rsidP="005D1CC5">
      <w:pPr>
        <w:rPr>
          <w:rFonts w:ascii="Times New Roman" w:hAnsi="Times New Roman" w:cs="Times New Roman"/>
        </w:rPr>
      </w:pPr>
      <w:r w:rsidRPr="00754122">
        <w:rPr>
          <w:rFonts w:ascii="Times New Roman" w:hAnsi="Times New Roman" w:cs="Times New Roman"/>
        </w:rPr>
        <w:t xml:space="preserve">There is also </w:t>
      </w:r>
      <w:proofErr w:type="spellStart"/>
      <w:r w:rsidRPr="00754122">
        <w:rPr>
          <w:rFonts w:ascii="Times New Roman" w:hAnsi="Times New Roman" w:cs="Times New Roman"/>
        </w:rPr>
        <w:t>bitlocker</w:t>
      </w:r>
      <w:proofErr w:type="spellEnd"/>
      <w:r w:rsidRPr="00754122">
        <w:rPr>
          <w:rFonts w:ascii="Times New Roman" w:hAnsi="Times New Roman" w:cs="Times New Roman"/>
        </w:rPr>
        <w:t xml:space="preserve"> encryption deployed across the network for laptop users to ensure that if in the case a laptop is stolen/lost/misplaced that the contents on the laptop are locked behind the encryption so they cannot be accessed.</w:t>
      </w:r>
    </w:p>
    <w:p w14:paraId="77B1C447" w14:textId="79C3D31F" w:rsidR="003D147F" w:rsidRPr="00754122" w:rsidRDefault="003D147F" w:rsidP="005D1CC5">
      <w:pPr>
        <w:rPr>
          <w:rFonts w:ascii="Times New Roman" w:hAnsi="Times New Roman" w:cs="Times New Roman"/>
        </w:rPr>
      </w:pPr>
    </w:p>
    <w:p w14:paraId="68874BDD" w14:textId="77777777" w:rsidR="003D147F" w:rsidRPr="00754122" w:rsidRDefault="003D147F" w:rsidP="005D1CC5">
      <w:pPr>
        <w:rPr>
          <w:rFonts w:ascii="Times New Roman" w:hAnsi="Times New Roman" w:cs="Times New Roman"/>
        </w:rPr>
      </w:pPr>
    </w:p>
    <w:p w14:paraId="42CD43EE" w14:textId="77777777" w:rsidR="005D1CC5" w:rsidRPr="00754122" w:rsidRDefault="005D1CC5" w:rsidP="005D1CC5">
      <w:pPr>
        <w:rPr>
          <w:rFonts w:ascii="Times New Roman" w:hAnsi="Times New Roman" w:cs="Times New Roman"/>
        </w:rPr>
      </w:pPr>
    </w:p>
    <w:p w14:paraId="57B3E544" w14:textId="40A0D2A6" w:rsidR="005D1CC5" w:rsidRPr="00754122" w:rsidRDefault="005D1CC5" w:rsidP="00D525FA">
      <w:pPr>
        <w:pStyle w:val="Heading2"/>
        <w:rPr>
          <w:rFonts w:ascii="Times New Roman" w:hAnsi="Times New Roman" w:cs="Times New Roman"/>
        </w:rPr>
      </w:pPr>
      <w:r w:rsidRPr="00754122">
        <w:rPr>
          <w:rFonts w:ascii="Times New Roman" w:hAnsi="Times New Roman" w:cs="Times New Roman"/>
        </w:rPr>
        <w:t>Enforcement of Security Policies</w:t>
      </w:r>
      <w:r w:rsidR="003D147F" w:rsidRPr="00754122">
        <w:rPr>
          <w:rFonts w:ascii="Times New Roman" w:hAnsi="Times New Roman" w:cs="Times New Roman"/>
        </w:rPr>
        <w:tab/>
      </w:r>
    </w:p>
    <w:p w14:paraId="74BDF8E7" w14:textId="055D0110" w:rsidR="003D147F" w:rsidRPr="00754122" w:rsidRDefault="003D147F" w:rsidP="003D147F">
      <w:pPr>
        <w:tabs>
          <w:tab w:val="left" w:pos="3733"/>
        </w:tabs>
        <w:rPr>
          <w:rFonts w:ascii="Times New Roman" w:hAnsi="Times New Roman" w:cs="Times New Roman"/>
        </w:rPr>
      </w:pPr>
      <w:r w:rsidRPr="00754122">
        <w:rPr>
          <w:rFonts w:ascii="Times New Roman" w:hAnsi="Times New Roman" w:cs="Times New Roman"/>
        </w:rPr>
        <w:t xml:space="preserve">Policy enforcement is </w:t>
      </w:r>
      <w:r w:rsidR="00882597" w:rsidRPr="00754122">
        <w:rPr>
          <w:rFonts w:ascii="Times New Roman" w:hAnsi="Times New Roman" w:cs="Times New Roman"/>
        </w:rPr>
        <w:t>the act of detecting violations and taking action when violations occur but it all depends on the security policy and how threatening the violation is, in some cases it could just be as simple as logging the event, in other cases it could result in a response which could be to disable the offending user account or take the PC off the domain.  [</w:t>
      </w:r>
      <w:r w:rsidR="000C11E1" w:rsidRPr="00754122">
        <w:rPr>
          <w:rFonts w:ascii="Times New Roman" w:hAnsi="Times New Roman" w:cs="Times New Roman"/>
        </w:rPr>
        <w:t>7</w:t>
      </w:r>
      <w:r w:rsidR="00882597" w:rsidRPr="00754122">
        <w:rPr>
          <w:rFonts w:ascii="Times New Roman" w:hAnsi="Times New Roman" w:cs="Times New Roman"/>
        </w:rPr>
        <w:t>]</w:t>
      </w:r>
    </w:p>
    <w:p w14:paraId="2B6F3972" w14:textId="77777777" w:rsidR="005D1CC5" w:rsidRPr="00754122" w:rsidRDefault="005D1CC5" w:rsidP="005D1CC5">
      <w:pPr>
        <w:rPr>
          <w:rFonts w:ascii="Times New Roman" w:hAnsi="Times New Roman" w:cs="Times New Roman"/>
        </w:rPr>
      </w:pPr>
    </w:p>
    <w:p w14:paraId="0CE35EEF" w14:textId="3AA542EA" w:rsidR="00541830" w:rsidRPr="00754122" w:rsidRDefault="005D1CC5" w:rsidP="00D525FA">
      <w:pPr>
        <w:pStyle w:val="Heading2"/>
        <w:rPr>
          <w:rFonts w:ascii="Times New Roman" w:hAnsi="Times New Roman" w:cs="Times New Roman"/>
        </w:rPr>
      </w:pPr>
      <w:r w:rsidRPr="00754122">
        <w:rPr>
          <w:rFonts w:ascii="Times New Roman" w:hAnsi="Times New Roman" w:cs="Times New Roman"/>
        </w:rPr>
        <w:t>Analysis of Security Risks</w:t>
      </w:r>
    </w:p>
    <w:p w14:paraId="723B024E" w14:textId="4D181A87" w:rsidR="00DE53C6" w:rsidRPr="00754122" w:rsidRDefault="00541830" w:rsidP="005D1CC5">
      <w:pPr>
        <w:rPr>
          <w:rFonts w:ascii="Times New Roman" w:hAnsi="Times New Roman" w:cs="Times New Roman"/>
        </w:rPr>
      </w:pPr>
      <w:r w:rsidRPr="00754122">
        <w:rPr>
          <w:rFonts w:ascii="Times New Roman" w:hAnsi="Times New Roman" w:cs="Times New Roman"/>
        </w:rPr>
        <w:t>Risk analysis is important in an organisation as security measures cannot always provide 100% protection against all threats. Risk analysis helps identify the current security controls in place, the vulnerabilities and the threat of these vulnerabilities.</w:t>
      </w:r>
      <w:r w:rsidR="00022BB1" w:rsidRPr="00754122">
        <w:rPr>
          <w:rFonts w:ascii="Times New Roman" w:hAnsi="Times New Roman" w:cs="Times New Roman"/>
        </w:rPr>
        <w:t xml:space="preserve"> [</w:t>
      </w:r>
      <w:r w:rsidR="000C11E1" w:rsidRPr="00754122">
        <w:rPr>
          <w:rFonts w:ascii="Times New Roman" w:hAnsi="Times New Roman" w:cs="Times New Roman"/>
        </w:rPr>
        <w:t>8</w:t>
      </w:r>
      <w:r w:rsidR="00022BB1" w:rsidRPr="00754122">
        <w:rPr>
          <w:rFonts w:ascii="Times New Roman" w:hAnsi="Times New Roman" w:cs="Times New Roman"/>
        </w:rPr>
        <w:t>]</w:t>
      </w:r>
      <w:r w:rsidR="00DE53C6" w:rsidRPr="00754122">
        <w:rPr>
          <w:rFonts w:ascii="Times New Roman" w:hAnsi="Times New Roman" w:cs="Times New Roman"/>
        </w:rPr>
        <w:t xml:space="preserve"> The business runs a successful security risk model that is based of 4 steps:</w:t>
      </w:r>
    </w:p>
    <w:p w14:paraId="427033C4" w14:textId="0CD8C1ED" w:rsidR="00DE53C6" w:rsidRPr="00754122" w:rsidRDefault="00DE53C6" w:rsidP="00DE53C6">
      <w:pPr>
        <w:pStyle w:val="ListParagraph"/>
        <w:numPr>
          <w:ilvl w:val="0"/>
          <w:numId w:val="4"/>
        </w:numPr>
        <w:rPr>
          <w:rFonts w:ascii="Times New Roman" w:hAnsi="Times New Roman" w:cs="Times New Roman"/>
        </w:rPr>
      </w:pPr>
      <w:r w:rsidRPr="00754122">
        <w:rPr>
          <w:rFonts w:ascii="Times New Roman" w:hAnsi="Times New Roman" w:cs="Times New Roman"/>
        </w:rPr>
        <w:t>Identify – Determine critical assets, diagnose data created, stored and transmitted by these assets. Create risk profile.</w:t>
      </w:r>
    </w:p>
    <w:p w14:paraId="3FB0160A" w14:textId="557EE332" w:rsidR="00DE53C6" w:rsidRPr="00754122" w:rsidRDefault="00DE53C6" w:rsidP="00DE53C6">
      <w:pPr>
        <w:pStyle w:val="ListParagraph"/>
        <w:numPr>
          <w:ilvl w:val="0"/>
          <w:numId w:val="4"/>
        </w:numPr>
        <w:rPr>
          <w:rFonts w:ascii="Times New Roman" w:hAnsi="Times New Roman" w:cs="Times New Roman"/>
        </w:rPr>
      </w:pPr>
      <w:r w:rsidRPr="00754122">
        <w:rPr>
          <w:rFonts w:ascii="Times New Roman" w:hAnsi="Times New Roman" w:cs="Times New Roman"/>
        </w:rPr>
        <w:t xml:space="preserve">Assess – Assess the Identified security risks for critical assets. Determine how to effectively and </w:t>
      </w:r>
      <w:r w:rsidRPr="00754122">
        <w:rPr>
          <w:rFonts w:ascii="Times New Roman" w:hAnsi="Times New Roman" w:cs="Times New Roman"/>
        </w:rPr>
        <w:lastRenderedPageBreak/>
        <w:t>efficiently deal with risk mitigation. Analyse the correlation between assets, threats, vulnerabilities and mitigation controls</w:t>
      </w:r>
    </w:p>
    <w:p w14:paraId="2391FA90" w14:textId="0A2561E7" w:rsidR="00DE53C6" w:rsidRPr="00754122" w:rsidRDefault="00DE53C6" w:rsidP="00DE53C6">
      <w:pPr>
        <w:pStyle w:val="ListParagraph"/>
        <w:numPr>
          <w:ilvl w:val="0"/>
          <w:numId w:val="4"/>
        </w:numPr>
        <w:rPr>
          <w:rFonts w:ascii="Times New Roman" w:hAnsi="Times New Roman" w:cs="Times New Roman"/>
        </w:rPr>
      </w:pPr>
      <w:r w:rsidRPr="00754122">
        <w:rPr>
          <w:rFonts w:ascii="Times New Roman" w:hAnsi="Times New Roman" w:cs="Times New Roman"/>
        </w:rPr>
        <w:t xml:space="preserve">Mitigate – Define mitigation plan and enforce security controls on risks. </w:t>
      </w:r>
    </w:p>
    <w:p w14:paraId="657B1F35" w14:textId="18467DE8" w:rsidR="00DE53C6" w:rsidRPr="00754122" w:rsidRDefault="00DE53C6" w:rsidP="00DE53C6">
      <w:pPr>
        <w:pStyle w:val="ListParagraph"/>
        <w:numPr>
          <w:ilvl w:val="0"/>
          <w:numId w:val="4"/>
        </w:numPr>
        <w:rPr>
          <w:rFonts w:ascii="Times New Roman" w:hAnsi="Times New Roman" w:cs="Times New Roman"/>
        </w:rPr>
      </w:pPr>
      <w:r w:rsidRPr="00754122">
        <w:rPr>
          <w:rFonts w:ascii="Times New Roman" w:hAnsi="Times New Roman" w:cs="Times New Roman"/>
        </w:rPr>
        <w:t>Prevent – Implement tools and processes to minimise threats and vulnerabilities in the organisation[</w:t>
      </w:r>
      <w:r w:rsidR="000C11E1" w:rsidRPr="00754122">
        <w:rPr>
          <w:rFonts w:ascii="Times New Roman" w:hAnsi="Times New Roman" w:cs="Times New Roman"/>
        </w:rPr>
        <w:t>9</w:t>
      </w:r>
      <w:r w:rsidRPr="00754122">
        <w:rPr>
          <w:rFonts w:ascii="Times New Roman" w:hAnsi="Times New Roman" w:cs="Times New Roman"/>
        </w:rPr>
        <w:t>]</w:t>
      </w:r>
    </w:p>
    <w:p w14:paraId="34BEB9C8" w14:textId="13EA0361" w:rsidR="00541830" w:rsidRPr="00754122" w:rsidRDefault="00541830" w:rsidP="005D1CC5">
      <w:pPr>
        <w:rPr>
          <w:rFonts w:ascii="Times New Roman" w:hAnsi="Times New Roman" w:cs="Times New Roman"/>
        </w:rPr>
      </w:pPr>
    </w:p>
    <w:p w14:paraId="13904BED" w14:textId="36873D67" w:rsidR="00541830" w:rsidRPr="00754122" w:rsidRDefault="00541830" w:rsidP="005D1CC5">
      <w:pPr>
        <w:rPr>
          <w:rFonts w:ascii="Times New Roman" w:hAnsi="Times New Roman" w:cs="Times New Roman"/>
        </w:rPr>
      </w:pPr>
      <w:r w:rsidRPr="00754122">
        <w:rPr>
          <w:rFonts w:ascii="Times New Roman" w:hAnsi="Times New Roman" w:cs="Times New Roman"/>
        </w:rPr>
        <w:t xml:space="preserve">One example of this in the organisation is </w:t>
      </w:r>
      <w:r w:rsidR="00022BB1" w:rsidRPr="00754122">
        <w:rPr>
          <w:rFonts w:ascii="Times New Roman" w:hAnsi="Times New Roman" w:cs="Times New Roman"/>
        </w:rPr>
        <w:t>security updates auditing on laptop and desktop devices. The security team have now set up a policy from analysis of past security risks where laptops and desktops that have not connected to the network in 2 months will be disabled and required to be rebuilt before being used again. This is because security patches are unlikely to be installed which leaves a vulnerability to the network that could be exploited causing issues for the organisation.</w:t>
      </w:r>
    </w:p>
    <w:p w14:paraId="23215713" w14:textId="77777777" w:rsidR="005D1CC5" w:rsidRPr="00754122" w:rsidRDefault="005D1CC5" w:rsidP="005D1CC5">
      <w:pPr>
        <w:rPr>
          <w:rFonts w:ascii="Times New Roman" w:hAnsi="Times New Roman" w:cs="Times New Roman"/>
        </w:rPr>
      </w:pPr>
    </w:p>
    <w:p w14:paraId="511637A3" w14:textId="062B0D56" w:rsidR="005D1CC5" w:rsidRPr="00754122" w:rsidRDefault="005D1CC5" w:rsidP="005D1CC5">
      <w:pPr>
        <w:rPr>
          <w:rFonts w:ascii="Times New Roman" w:hAnsi="Times New Roman" w:cs="Times New Roman"/>
        </w:rPr>
      </w:pPr>
      <w:r w:rsidRPr="00754122">
        <w:rPr>
          <w:rFonts w:ascii="Times New Roman" w:hAnsi="Times New Roman" w:cs="Times New Roman"/>
        </w:rPr>
        <w:t>Scope of security changes</w:t>
      </w:r>
    </w:p>
    <w:p w14:paraId="3CAB5CC2" w14:textId="0AC483D7" w:rsidR="00DE53C6" w:rsidRPr="00754122" w:rsidRDefault="00DE53C6" w:rsidP="005D1CC5">
      <w:pPr>
        <w:rPr>
          <w:rFonts w:ascii="Times New Roman" w:hAnsi="Times New Roman" w:cs="Times New Roman"/>
        </w:rPr>
      </w:pPr>
      <w:r w:rsidRPr="00754122">
        <w:rPr>
          <w:rFonts w:ascii="Times New Roman" w:hAnsi="Times New Roman" w:cs="Times New Roman"/>
        </w:rPr>
        <w:t xml:space="preserve">The business uses ISO 27001 scope </w:t>
      </w:r>
      <w:r w:rsidR="00992733" w:rsidRPr="00754122">
        <w:rPr>
          <w:rFonts w:ascii="Times New Roman" w:hAnsi="Times New Roman" w:cs="Times New Roman"/>
        </w:rPr>
        <w:t>to develop the Information Security Management System within the business. [</w:t>
      </w:r>
      <w:r w:rsidR="000C11E1" w:rsidRPr="00754122">
        <w:rPr>
          <w:rFonts w:ascii="Times New Roman" w:hAnsi="Times New Roman" w:cs="Times New Roman"/>
        </w:rPr>
        <w:t>10</w:t>
      </w:r>
      <w:r w:rsidR="00992733" w:rsidRPr="00754122">
        <w:rPr>
          <w:rFonts w:ascii="Times New Roman" w:hAnsi="Times New Roman" w:cs="Times New Roman"/>
        </w:rPr>
        <w:t xml:space="preserve">] The design and implementation of the organisation’s ISMS is influenced by the business and security objectives and the security risks and control requirements. </w:t>
      </w:r>
    </w:p>
    <w:p w14:paraId="0669DD47" w14:textId="77777777" w:rsidR="00992733" w:rsidRPr="00754122" w:rsidRDefault="00992733" w:rsidP="005D1CC5">
      <w:pPr>
        <w:rPr>
          <w:rFonts w:ascii="Times New Roman" w:hAnsi="Times New Roman" w:cs="Times New Roman"/>
        </w:rPr>
      </w:pPr>
    </w:p>
    <w:p w14:paraId="387CB744" w14:textId="7D214F05" w:rsidR="00992733" w:rsidRPr="00754122" w:rsidRDefault="00992733" w:rsidP="005D1CC5">
      <w:pPr>
        <w:rPr>
          <w:rFonts w:ascii="Times New Roman" w:hAnsi="Times New Roman" w:cs="Times New Roman"/>
        </w:rPr>
      </w:pPr>
      <w:r w:rsidRPr="00754122">
        <w:rPr>
          <w:rFonts w:ascii="Times New Roman" w:hAnsi="Times New Roman" w:cs="Times New Roman"/>
        </w:rPr>
        <w:t>The ISMS will evolve systematically in response to changing risk, the organisations compliance with ISO27001 is formally assessed and certified by a qualified certification body. [</w:t>
      </w:r>
      <w:r w:rsidR="000C11E1" w:rsidRPr="00754122">
        <w:rPr>
          <w:rFonts w:ascii="Times New Roman" w:hAnsi="Times New Roman" w:cs="Times New Roman"/>
        </w:rPr>
        <w:t>10</w:t>
      </w:r>
      <w:r w:rsidRPr="00754122">
        <w:rPr>
          <w:rFonts w:ascii="Times New Roman" w:hAnsi="Times New Roman" w:cs="Times New Roman"/>
        </w:rPr>
        <w:t xml:space="preserve">] </w:t>
      </w:r>
    </w:p>
    <w:p w14:paraId="48BAC993" w14:textId="40D3E38B" w:rsidR="00992733" w:rsidRPr="00754122" w:rsidRDefault="00992733" w:rsidP="005D1CC5">
      <w:pPr>
        <w:rPr>
          <w:rFonts w:ascii="Times New Roman" w:hAnsi="Times New Roman" w:cs="Times New Roman"/>
        </w:rPr>
      </w:pPr>
    </w:p>
    <w:p w14:paraId="1BCD2EDB" w14:textId="7898DDA6" w:rsidR="00992733" w:rsidRPr="00754122" w:rsidRDefault="00992733" w:rsidP="005D1CC5">
      <w:pPr>
        <w:rPr>
          <w:rFonts w:ascii="Times New Roman" w:hAnsi="Times New Roman" w:cs="Times New Roman"/>
        </w:rPr>
      </w:pPr>
      <w:r w:rsidRPr="00754122">
        <w:rPr>
          <w:rFonts w:ascii="Times New Roman" w:hAnsi="Times New Roman" w:cs="Times New Roman"/>
        </w:rPr>
        <w:t>The use of 27001 helps protect the businesses reputation when dealing with cyber attacks and also improves structure and focus, it helps set clear information risk responsibilities to help the organisation keep a clear vision. [</w:t>
      </w:r>
      <w:r w:rsidR="000C11E1" w:rsidRPr="00754122">
        <w:rPr>
          <w:rFonts w:ascii="Times New Roman" w:hAnsi="Times New Roman" w:cs="Times New Roman"/>
        </w:rPr>
        <w:t>11</w:t>
      </w:r>
      <w:r w:rsidRPr="00754122">
        <w:rPr>
          <w:rFonts w:ascii="Times New Roman" w:hAnsi="Times New Roman" w:cs="Times New Roman"/>
        </w:rPr>
        <w:t>]</w:t>
      </w:r>
    </w:p>
    <w:p w14:paraId="0702C480" w14:textId="77777777" w:rsidR="005D1CC5" w:rsidRPr="00754122" w:rsidRDefault="005D1CC5" w:rsidP="005D1CC5">
      <w:pPr>
        <w:rPr>
          <w:rFonts w:ascii="Times New Roman" w:hAnsi="Times New Roman" w:cs="Times New Roman"/>
        </w:rPr>
      </w:pPr>
    </w:p>
    <w:p w14:paraId="79A9801E" w14:textId="70AC500D" w:rsidR="00393903" w:rsidRPr="00754122" w:rsidRDefault="005D1CC5" w:rsidP="00D525FA">
      <w:pPr>
        <w:pStyle w:val="Heading2"/>
        <w:rPr>
          <w:rFonts w:ascii="Times New Roman" w:hAnsi="Times New Roman" w:cs="Times New Roman"/>
        </w:rPr>
      </w:pPr>
      <w:r w:rsidRPr="00754122">
        <w:rPr>
          <w:rFonts w:ascii="Times New Roman" w:hAnsi="Times New Roman" w:cs="Times New Roman"/>
        </w:rPr>
        <w:t>Mitigation in event of violations</w:t>
      </w:r>
    </w:p>
    <w:p w14:paraId="6086F1A6" w14:textId="0BAFA26A" w:rsidR="006B0C0C" w:rsidRPr="00754122" w:rsidRDefault="006B0C0C">
      <w:pPr>
        <w:rPr>
          <w:rFonts w:ascii="Times New Roman" w:hAnsi="Times New Roman" w:cs="Times New Roman"/>
        </w:rPr>
      </w:pPr>
      <w:r w:rsidRPr="00754122">
        <w:rPr>
          <w:rFonts w:ascii="Times New Roman" w:hAnsi="Times New Roman" w:cs="Times New Roman"/>
        </w:rPr>
        <w:t xml:space="preserve">In the event of violation </w:t>
      </w:r>
      <w:r w:rsidR="00EC52EA" w:rsidRPr="00754122">
        <w:rPr>
          <w:rFonts w:ascii="Times New Roman" w:hAnsi="Times New Roman" w:cs="Times New Roman"/>
        </w:rPr>
        <w:t>certain steps are required to mitigate and contain the incident. It is important in the event of a breach that the business is transparent with customers and shareholders and do everything possible to protect everyone involved.[</w:t>
      </w:r>
      <w:r w:rsidR="000C11E1" w:rsidRPr="00754122">
        <w:rPr>
          <w:rFonts w:ascii="Times New Roman" w:hAnsi="Times New Roman" w:cs="Times New Roman"/>
        </w:rPr>
        <w:t>12</w:t>
      </w:r>
      <w:r w:rsidR="00EC52EA" w:rsidRPr="00754122">
        <w:rPr>
          <w:rFonts w:ascii="Times New Roman" w:hAnsi="Times New Roman" w:cs="Times New Roman"/>
        </w:rPr>
        <w:t xml:space="preserve">] </w:t>
      </w:r>
    </w:p>
    <w:p w14:paraId="0E6A3EB8" w14:textId="5FBA29A2" w:rsidR="00EC52EA" w:rsidRPr="00754122" w:rsidRDefault="00EC52EA">
      <w:pPr>
        <w:rPr>
          <w:rFonts w:ascii="Times New Roman" w:hAnsi="Times New Roman" w:cs="Times New Roman"/>
        </w:rPr>
      </w:pPr>
    </w:p>
    <w:p w14:paraId="03DC1D12" w14:textId="0CE64B79" w:rsidR="00EC52EA" w:rsidRPr="00754122" w:rsidRDefault="00EC52EA">
      <w:pPr>
        <w:rPr>
          <w:rFonts w:ascii="Times New Roman" w:hAnsi="Times New Roman" w:cs="Times New Roman"/>
        </w:rPr>
      </w:pPr>
      <w:r w:rsidRPr="00754122">
        <w:rPr>
          <w:rFonts w:ascii="Times New Roman" w:hAnsi="Times New Roman" w:cs="Times New Roman"/>
        </w:rPr>
        <w:t>The first step to mitigate a known breach is to organise a response team. This will include staff from several departments and they will deal with the aftermath of a breach in all aspects of the business. The team will contain members from forensics, legal, IT, HR, operations, communications and management. These members of staff will work together to provide updates and to get the breach under control.</w:t>
      </w:r>
      <w:r w:rsidR="00E43A17" w:rsidRPr="00754122">
        <w:rPr>
          <w:rFonts w:ascii="Times New Roman" w:hAnsi="Times New Roman" w:cs="Times New Roman"/>
        </w:rPr>
        <w:t>[</w:t>
      </w:r>
      <w:r w:rsidR="000C11E1" w:rsidRPr="00754122">
        <w:rPr>
          <w:rFonts w:ascii="Times New Roman" w:hAnsi="Times New Roman" w:cs="Times New Roman"/>
        </w:rPr>
        <w:t>12]</w:t>
      </w:r>
    </w:p>
    <w:p w14:paraId="3589F315" w14:textId="083F4712" w:rsidR="00EC52EA" w:rsidRPr="00754122" w:rsidRDefault="00EC52EA">
      <w:pPr>
        <w:rPr>
          <w:rFonts w:ascii="Times New Roman" w:hAnsi="Times New Roman" w:cs="Times New Roman"/>
        </w:rPr>
      </w:pPr>
    </w:p>
    <w:p w14:paraId="7E963A3A" w14:textId="10AA1DAE" w:rsidR="00EC52EA" w:rsidRPr="00754122" w:rsidRDefault="00EC52EA">
      <w:pPr>
        <w:rPr>
          <w:rFonts w:ascii="Times New Roman" w:hAnsi="Times New Roman" w:cs="Times New Roman"/>
        </w:rPr>
      </w:pPr>
      <w:r w:rsidRPr="00754122">
        <w:rPr>
          <w:rFonts w:ascii="Times New Roman" w:hAnsi="Times New Roman" w:cs="Times New Roman"/>
        </w:rPr>
        <w:t>The second step is to secure the area. This step involves different actions depending on the situation of breach. In the case where equipment is affected these should be taken offline or replaced, in other cases the physical and logical environment will be monitored and frozen as required. Finally if password or access is affected, passwords will need to be updated and access for authorised users will also need to be changed.</w:t>
      </w:r>
      <w:r w:rsidR="00E43A17" w:rsidRPr="00754122">
        <w:rPr>
          <w:rFonts w:ascii="Times New Roman" w:hAnsi="Times New Roman" w:cs="Times New Roman"/>
        </w:rPr>
        <w:t>[</w:t>
      </w:r>
      <w:r w:rsidR="000C11E1" w:rsidRPr="00754122">
        <w:rPr>
          <w:rFonts w:ascii="Times New Roman" w:hAnsi="Times New Roman" w:cs="Times New Roman"/>
        </w:rPr>
        <w:t>12</w:t>
      </w:r>
      <w:r w:rsidR="00E43A17" w:rsidRPr="00754122">
        <w:rPr>
          <w:rFonts w:ascii="Times New Roman" w:hAnsi="Times New Roman" w:cs="Times New Roman"/>
        </w:rPr>
        <w:t>]</w:t>
      </w:r>
    </w:p>
    <w:p w14:paraId="1FD7C0C7" w14:textId="330B670A" w:rsidR="00EC52EA" w:rsidRPr="00754122" w:rsidRDefault="00EC52EA">
      <w:pPr>
        <w:rPr>
          <w:rFonts w:ascii="Times New Roman" w:hAnsi="Times New Roman" w:cs="Times New Roman"/>
        </w:rPr>
      </w:pPr>
    </w:p>
    <w:p w14:paraId="577CAED1" w14:textId="4EFD5E4D" w:rsidR="00EC52EA" w:rsidRPr="00754122" w:rsidRDefault="00EC52EA">
      <w:pPr>
        <w:rPr>
          <w:rFonts w:ascii="Times New Roman" w:hAnsi="Times New Roman" w:cs="Times New Roman"/>
        </w:rPr>
      </w:pPr>
      <w:r w:rsidRPr="00754122">
        <w:rPr>
          <w:rFonts w:ascii="Times New Roman" w:hAnsi="Times New Roman" w:cs="Times New Roman"/>
        </w:rPr>
        <w:t>They key step of mitigation leads to prevention of further attacks. It is important for the business to remove the vulnerability. This involves specialists finding the source of the issue and investigating. This step can take the longest as the vulnerability could have originated from a number of areas including third-party providers. It is important to investigate what data, apps or systems were compromised and determine how many individuals are affected.</w:t>
      </w:r>
      <w:r w:rsidR="00E43A17" w:rsidRPr="00754122">
        <w:rPr>
          <w:rFonts w:ascii="Times New Roman" w:hAnsi="Times New Roman" w:cs="Times New Roman"/>
        </w:rPr>
        <w:t>[</w:t>
      </w:r>
      <w:r w:rsidR="000C11E1" w:rsidRPr="00754122">
        <w:rPr>
          <w:rFonts w:ascii="Times New Roman" w:hAnsi="Times New Roman" w:cs="Times New Roman"/>
        </w:rPr>
        <w:t>12</w:t>
      </w:r>
      <w:r w:rsidR="00E43A17" w:rsidRPr="00754122">
        <w:rPr>
          <w:rFonts w:ascii="Times New Roman" w:hAnsi="Times New Roman" w:cs="Times New Roman"/>
        </w:rPr>
        <w:t>]</w:t>
      </w:r>
    </w:p>
    <w:p w14:paraId="1C261BA7" w14:textId="7CFFA6BD" w:rsidR="00EC52EA" w:rsidRPr="00754122" w:rsidRDefault="00EC52EA">
      <w:pPr>
        <w:rPr>
          <w:rFonts w:ascii="Times New Roman" w:hAnsi="Times New Roman" w:cs="Times New Roman"/>
        </w:rPr>
      </w:pPr>
    </w:p>
    <w:p w14:paraId="76AC8F07" w14:textId="57842F2B" w:rsidR="00EC52EA" w:rsidRPr="00754122" w:rsidRDefault="00EC52EA">
      <w:pPr>
        <w:rPr>
          <w:rFonts w:ascii="Times New Roman" w:hAnsi="Times New Roman" w:cs="Times New Roman"/>
        </w:rPr>
      </w:pPr>
      <w:r w:rsidRPr="00754122">
        <w:rPr>
          <w:rFonts w:ascii="Times New Roman" w:hAnsi="Times New Roman" w:cs="Times New Roman"/>
        </w:rPr>
        <w:t xml:space="preserve">The final step is to keep everyone up to date with the situation, stakeholders </w:t>
      </w:r>
      <w:r w:rsidR="00E43A17" w:rsidRPr="00754122">
        <w:rPr>
          <w:rFonts w:ascii="Times New Roman" w:hAnsi="Times New Roman" w:cs="Times New Roman"/>
        </w:rPr>
        <w:t xml:space="preserve">should be informed of the situation and a clear statement should be delivered without disclosing information that could add </w:t>
      </w:r>
      <w:r w:rsidR="00E43A17" w:rsidRPr="00754122">
        <w:rPr>
          <w:rFonts w:ascii="Times New Roman" w:hAnsi="Times New Roman" w:cs="Times New Roman"/>
        </w:rPr>
        <w:lastRenderedPageBreak/>
        <w:t>further risk. The breach should be reported to relevant bodies such as the ICO. [</w:t>
      </w:r>
      <w:r w:rsidR="000C11E1" w:rsidRPr="00754122">
        <w:rPr>
          <w:rFonts w:ascii="Times New Roman" w:hAnsi="Times New Roman" w:cs="Times New Roman"/>
        </w:rPr>
        <w:t>12</w:t>
      </w:r>
      <w:r w:rsidR="00E43A17" w:rsidRPr="00754122">
        <w:rPr>
          <w:rFonts w:ascii="Times New Roman" w:hAnsi="Times New Roman" w:cs="Times New Roman"/>
        </w:rPr>
        <w:t>]</w:t>
      </w:r>
    </w:p>
    <w:p w14:paraId="0512728B" w14:textId="2FC103E2" w:rsidR="000C11E1" w:rsidRPr="00754122" w:rsidRDefault="000C11E1">
      <w:pPr>
        <w:rPr>
          <w:rFonts w:ascii="Times New Roman" w:hAnsi="Times New Roman" w:cs="Times New Roman"/>
        </w:rPr>
      </w:pPr>
    </w:p>
    <w:p w14:paraId="32CCFAEA" w14:textId="13A6DE87" w:rsidR="00393903" w:rsidRPr="00754122" w:rsidRDefault="00393903">
      <w:pPr>
        <w:rPr>
          <w:rFonts w:ascii="Times New Roman" w:hAnsi="Times New Roman" w:cs="Times New Roman"/>
        </w:rPr>
      </w:pPr>
    </w:p>
    <w:p w14:paraId="0303B389" w14:textId="77777777" w:rsidR="00D525FA" w:rsidRPr="00754122" w:rsidRDefault="00393903">
      <w:pPr>
        <w:rPr>
          <w:rFonts w:ascii="Times New Roman" w:hAnsi="Times New Roman" w:cs="Times New Roman"/>
        </w:rPr>
        <w:sectPr w:rsidR="00D525FA" w:rsidRPr="00754122" w:rsidSect="00D525FA">
          <w:pgSz w:w="11900" w:h="16840"/>
          <w:pgMar w:top="1440" w:right="1440" w:bottom="1440" w:left="1440" w:header="708" w:footer="708" w:gutter="0"/>
          <w:cols w:num="2" w:space="708"/>
          <w:docGrid w:linePitch="360"/>
        </w:sectPr>
      </w:pPr>
      <w:r w:rsidRPr="00754122">
        <w:rPr>
          <w:rFonts w:ascii="Times New Roman" w:hAnsi="Times New Roman" w:cs="Times New Roman"/>
        </w:rPr>
        <w:br w:type="page"/>
      </w:r>
    </w:p>
    <w:p w14:paraId="0530AA57" w14:textId="77777777" w:rsidR="008F4325" w:rsidRPr="00754122" w:rsidRDefault="008F4325" w:rsidP="008F4325">
      <w:pPr>
        <w:pStyle w:val="Heading1"/>
        <w:rPr>
          <w:rFonts w:ascii="Times New Roman" w:hAnsi="Times New Roman" w:cs="Times New Roman"/>
        </w:rPr>
      </w:pPr>
      <w:r w:rsidRPr="00754122">
        <w:rPr>
          <w:rFonts w:ascii="Times New Roman" w:hAnsi="Times New Roman" w:cs="Times New Roman"/>
        </w:rPr>
        <w:lastRenderedPageBreak/>
        <w:t>References</w:t>
      </w:r>
    </w:p>
    <w:p w14:paraId="37037D5C"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[1]"Routing Protocols explained – MVPS.net Blog",</w:t>
      </w:r>
      <w:r w:rsidRPr="00754122">
        <w:rPr>
          <w:rStyle w:val="apple-converted-space"/>
          <w:rFonts w:eastAsiaTheme="majorEastAsia"/>
          <w:color w:val="000000"/>
        </w:rPr>
        <w:t> </w:t>
      </w:r>
      <w:r w:rsidRPr="00754122">
        <w:rPr>
          <w:i/>
          <w:iCs/>
          <w:color w:val="000000"/>
        </w:rPr>
        <w:t>Mvps.net</w:t>
      </w:r>
      <w:r w:rsidRPr="00754122">
        <w:rPr>
          <w:color w:val="000000"/>
        </w:rPr>
        <w:t>, 2019. [Online]. Available: https://www.mvps.net/docs/routing-protocols-explained/. [Accessed: 28- Apr- 2021].</w:t>
      </w:r>
    </w:p>
    <w:p w14:paraId="1BECFD47"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[2]"When Do You Use Static Routes? – Router Switch Blog",</w:t>
      </w:r>
      <w:r w:rsidRPr="00754122">
        <w:rPr>
          <w:rStyle w:val="apple-converted-space"/>
          <w:rFonts w:eastAsiaTheme="majorEastAsia"/>
          <w:color w:val="000000"/>
        </w:rPr>
        <w:t> </w:t>
      </w:r>
      <w:r w:rsidRPr="00754122">
        <w:rPr>
          <w:i/>
          <w:iCs/>
          <w:color w:val="000000"/>
        </w:rPr>
        <w:t>Blog.router-switch.com</w:t>
      </w:r>
      <w:r w:rsidRPr="00754122">
        <w:rPr>
          <w:color w:val="000000"/>
        </w:rPr>
        <w:t>, 2020. [Online]. Available: https://blog.router-switch.com/2013/02/when-do-you-use-static-routes/. [Accessed: 28- Apr- 2021].</w:t>
      </w:r>
    </w:p>
    <w:p w14:paraId="6DBD51E0"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[3]"What is dynamic routing?",</w:t>
      </w:r>
      <w:r w:rsidRPr="00754122">
        <w:rPr>
          <w:rStyle w:val="apple-converted-space"/>
          <w:rFonts w:eastAsiaTheme="majorEastAsia"/>
          <w:color w:val="000000"/>
        </w:rPr>
        <w:t> </w:t>
      </w:r>
      <w:r w:rsidRPr="00754122">
        <w:rPr>
          <w:i/>
          <w:iCs/>
          <w:color w:val="000000"/>
        </w:rPr>
        <w:t>Educative: Interactive Courses for Software Developers</w:t>
      </w:r>
      <w:r w:rsidRPr="00754122">
        <w:rPr>
          <w:color w:val="000000"/>
        </w:rPr>
        <w:t>, 2019. [Online]. Available: https://www.educative.io/edpresso/what-is-dynamic-routing. [Accessed: 28- Apr- 2021].</w:t>
      </w:r>
    </w:p>
    <w:p w14:paraId="12FAEA5A"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[4]"Failover Clustering",</w:t>
      </w:r>
      <w:r w:rsidRPr="00754122">
        <w:rPr>
          <w:rStyle w:val="apple-converted-space"/>
          <w:rFonts w:eastAsiaTheme="majorEastAsia"/>
          <w:color w:val="000000"/>
        </w:rPr>
        <w:t> </w:t>
      </w:r>
      <w:r w:rsidRPr="00754122">
        <w:rPr>
          <w:i/>
          <w:iCs/>
          <w:color w:val="000000"/>
        </w:rPr>
        <w:t>Docs.microsoft.com</w:t>
      </w:r>
      <w:r w:rsidRPr="00754122">
        <w:rPr>
          <w:color w:val="000000"/>
        </w:rPr>
        <w:t>. [Online]. Available: https://docs.microsoft.com/en-us/windows-server/failover-clustering/failover-clustering-overview. [Accessed: 29- Apr- 2021].</w:t>
      </w:r>
    </w:p>
    <w:p w14:paraId="3EFD286E"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[5]"Installation of Failover Cluster in Windows Server 2016",</w:t>
      </w:r>
      <w:r w:rsidRPr="00754122">
        <w:rPr>
          <w:rStyle w:val="apple-converted-space"/>
          <w:rFonts w:eastAsiaTheme="majorEastAsia"/>
          <w:color w:val="000000"/>
        </w:rPr>
        <w:t> </w:t>
      </w:r>
      <w:r w:rsidRPr="00754122">
        <w:rPr>
          <w:i/>
          <w:iCs/>
          <w:color w:val="000000"/>
        </w:rPr>
        <w:t>vembu.com</w:t>
      </w:r>
      <w:r w:rsidRPr="00754122">
        <w:rPr>
          <w:color w:val="000000"/>
        </w:rPr>
        <w:t>, 2017. [Online]. Available: https://www.vembu.com/blog/installing-the-failover-cluster-feature-in-windows-server-2016/. [Accessed: 29- Apr- 2021].</w:t>
      </w:r>
    </w:p>
    <w:p w14:paraId="1104E479"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[6]"Local Security Policy - an overview | ScienceDirect Topics",</w:t>
      </w:r>
      <w:r w:rsidRPr="00754122">
        <w:rPr>
          <w:rStyle w:val="apple-converted-space"/>
          <w:rFonts w:eastAsiaTheme="majorEastAsia"/>
          <w:color w:val="000000"/>
        </w:rPr>
        <w:t> </w:t>
      </w:r>
      <w:r w:rsidRPr="00754122">
        <w:rPr>
          <w:i/>
          <w:iCs/>
          <w:color w:val="000000"/>
        </w:rPr>
        <w:t>Sciencedirect.com</w:t>
      </w:r>
      <w:r w:rsidRPr="00754122">
        <w:rPr>
          <w:color w:val="000000"/>
        </w:rPr>
        <w:t>, 2021. [Online]. Available: https://www.sciencedirect.com/topics/computer-science/local-security-policy. [Accessed: 30- Apr- 2021].</w:t>
      </w:r>
    </w:p>
    <w:p w14:paraId="03BDA7A3"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[7]"Policy Enforcement - an overview | ScienceDirect Topics",</w:t>
      </w:r>
      <w:r w:rsidRPr="00754122">
        <w:rPr>
          <w:rStyle w:val="apple-converted-space"/>
          <w:rFonts w:eastAsiaTheme="majorEastAsia"/>
          <w:color w:val="000000"/>
        </w:rPr>
        <w:t> </w:t>
      </w:r>
      <w:r w:rsidRPr="00754122">
        <w:rPr>
          <w:i/>
          <w:iCs/>
          <w:color w:val="000000"/>
        </w:rPr>
        <w:t>Sciencedirect.com</w:t>
      </w:r>
      <w:r w:rsidRPr="00754122">
        <w:rPr>
          <w:color w:val="000000"/>
        </w:rPr>
        <w:t>, 2021. [Online]. Available: https://www.sciencedirect.com/topics/computer-science/policy-enforcement. [Accessed: 30- Apr- 2021].</w:t>
      </w:r>
    </w:p>
    <w:p w14:paraId="1DD4DC1A"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[8]"Risk Assessment",</w:t>
      </w:r>
      <w:r w:rsidRPr="00754122">
        <w:rPr>
          <w:rStyle w:val="apple-converted-space"/>
          <w:rFonts w:eastAsiaTheme="majorEastAsia"/>
          <w:color w:val="000000"/>
        </w:rPr>
        <w:t> </w:t>
      </w:r>
      <w:r w:rsidRPr="00754122">
        <w:rPr>
          <w:i/>
          <w:iCs/>
          <w:color w:val="000000"/>
        </w:rPr>
        <w:t>Nr.no</w:t>
      </w:r>
      <w:r w:rsidRPr="00754122">
        <w:rPr>
          <w:color w:val="000000"/>
        </w:rPr>
        <w:t>. [Online]. Available: https://www.nr.no/~abie/RA_by_Jenkins.pdf. [Accessed: 30- Apr- 2021].</w:t>
      </w:r>
    </w:p>
    <w:p w14:paraId="0A0C9AA7"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[9]"What is Security Risk Assessment and How Does It Work? | Synopsys",</w:t>
      </w:r>
      <w:r w:rsidRPr="00754122">
        <w:rPr>
          <w:rStyle w:val="apple-converted-space"/>
          <w:rFonts w:eastAsiaTheme="majorEastAsia"/>
          <w:color w:val="000000"/>
        </w:rPr>
        <w:t> </w:t>
      </w:r>
      <w:r w:rsidRPr="00754122">
        <w:rPr>
          <w:i/>
          <w:iCs/>
          <w:color w:val="000000"/>
        </w:rPr>
        <w:t>Synopsys.com</w:t>
      </w:r>
      <w:r w:rsidRPr="00754122">
        <w:rPr>
          <w:color w:val="000000"/>
        </w:rPr>
        <w:t>, 2020. [Online]. Available: https://www.synopsys.com/glossary/what-is-security-risk-assessment.html. [Accessed: 30- Apr- 2021].</w:t>
      </w:r>
    </w:p>
    <w:p w14:paraId="2095BDE7"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[10]"</w:t>
      </w:r>
      <w:proofErr w:type="spellStart"/>
      <w:r w:rsidRPr="00754122">
        <w:rPr>
          <w:color w:val="000000"/>
        </w:rPr>
        <w:t>Coalfire</w:t>
      </w:r>
      <w:proofErr w:type="spellEnd"/>
      <w:r w:rsidRPr="00754122">
        <w:rPr>
          <w:color w:val="000000"/>
        </w:rPr>
        <w:t xml:space="preserve"> ISO - ISO 27001 scope of environment",</w:t>
      </w:r>
      <w:r w:rsidRPr="00754122">
        <w:rPr>
          <w:rStyle w:val="apple-converted-space"/>
          <w:rFonts w:eastAsiaTheme="majorEastAsia"/>
          <w:color w:val="000000"/>
        </w:rPr>
        <w:t> </w:t>
      </w:r>
      <w:r w:rsidRPr="00754122">
        <w:rPr>
          <w:i/>
          <w:iCs/>
          <w:color w:val="000000"/>
        </w:rPr>
        <w:t>Coalfireiso.com</w:t>
      </w:r>
      <w:r w:rsidRPr="00754122">
        <w:rPr>
          <w:color w:val="000000"/>
        </w:rPr>
        <w:t>, 2019. [Online]. Available: https://www.coalfireiso.com/iso-27001-scope.html. [Accessed: 30- Apr- 2021].</w:t>
      </w:r>
    </w:p>
    <w:p w14:paraId="2BA31A77" w14:textId="77777777" w:rsidR="008F4325" w:rsidRPr="00754122" w:rsidRDefault="008F4325" w:rsidP="008F4325">
      <w:pPr>
        <w:pStyle w:val="NormalWeb"/>
        <w:shd w:val="clear" w:color="auto" w:fill="FFFFFF"/>
        <w:spacing w:before="0" w:beforeAutospacing="0" w:after="180" w:afterAutospacing="0"/>
        <w:ind w:left="450" w:hanging="450"/>
        <w:rPr>
          <w:color w:val="000000"/>
        </w:rPr>
      </w:pPr>
      <w:r w:rsidRPr="00754122">
        <w:rPr>
          <w:color w:val="000000"/>
        </w:rPr>
        <w:t xml:space="preserve">[11]A. Baker, "Benefits of ISO 27001 Certification - IT Governance Blog </w:t>
      </w:r>
      <w:proofErr w:type="spellStart"/>
      <w:r w:rsidRPr="00754122">
        <w:rPr>
          <w:color w:val="000000"/>
        </w:rPr>
        <w:t>En</w:t>
      </w:r>
      <w:proofErr w:type="spellEnd"/>
      <w:r w:rsidRPr="00754122">
        <w:rPr>
          <w:color w:val="000000"/>
        </w:rPr>
        <w:t>",</w:t>
      </w:r>
      <w:r w:rsidRPr="00754122">
        <w:rPr>
          <w:rStyle w:val="apple-converted-space"/>
          <w:rFonts w:eastAsiaTheme="majorEastAsia"/>
          <w:color w:val="000000"/>
        </w:rPr>
        <w:t> </w:t>
      </w:r>
      <w:r w:rsidRPr="00754122">
        <w:rPr>
          <w:i/>
          <w:iCs/>
          <w:color w:val="000000"/>
        </w:rPr>
        <w:t xml:space="preserve">IT Governance Blog </w:t>
      </w:r>
      <w:proofErr w:type="spellStart"/>
      <w:r w:rsidRPr="00754122">
        <w:rPr>
          <w:i/>
          <w:iCs/>
          <w:color w:val="000000"/>
        </w:rPr>
        <w:t>En</w:t>
      </w:r>
      <w:proofErr w:type="spellEnd"/>
      <w:r w:rsidRPr="00754122">
        <w:rPr>
          <w:color w:val="000000"/>
        </w:rPr>
        <w:t>, 2021. [Online]. Available: https://www.itgovernance.eu/blog/en/benefits-of-iso-27001-certification. [Accessed: 30- Apr- 2021].</w:t>
      </w:r>
    </w:p>
    <w:p w14:paraId="2B3B0F03" w14:textId="77777777" w:rsidR="008F4325" w:rsidRPr="008F4325" w:rsidRDefault="008F4325" w:rsidP="008F4325">
      <w:pPr>
        <w:pStyle w:val="NormalWeb"/>
        <w:shd w:val="clear" w:color="auto" w:fill="FFFFFF"/>
        <w:spacing w:before="0" w:beforeAutospacing="0" w:after="180" w:afterAutospacing="0"/>
        <w:ind w:left="450" w:hanging="450"/>
        <w:rPr>
          <w:color w:val="000000"/>
        </w:rPr>
      </w:pPr>
      <w:r w:rsidRPr="00754122">
        <w:rPr>
          <w:color w:val="000000"/>
        </w:rPr>
        <w:t>[12]"How to Mitigate and Respond to Data Breaches - Converge",</w:t>
      </w:r>
      <w:r w:rsidRPr="00754122">
        <w:rPr>
          <w:rStyle w:val="apple-converted-space"/>
          <w:rFonts w:eastAsiaTheme="majorEastAsia"/>
          <w:color w:val="000000"/>
        </w:rPr>
        <w:t> </w:t>
      </w:r>
      <w:r w:rsidRPr="00754122">
        <w:rPr>
          <w:i/>
          <w:iCs/>
          <w:color w:val="000000"/>
        </w:rPr>
        <w:t>Converge</w:t>
      </w:r>
      <w:r w:rsidRPr="00754122">
        <w:rPr>
          <w:color w:val="000000"/>
        </w:rPr>
        <w:t>. [Online]. Available: https://convergetechmedia.com/how-to-mitigate-and-respond-to-data-breaches/. [Accessed: 30- Apr- 2021].</w:t>
      </w:r>
    </w:p>
    <w:p w14:paraId="03B3A83B" w14:textId="09259CF9" w:rsidR="00393903" w:rsidRPr="008F4325" w:rsidRDefault="00393903">
      <w:pPr>
        <w:rPr>
          <w:rFonts w:ascii="Times New Roman" w:hAnsi="Times New Roman" w:cs="Times New Roman"/>
        </w:rPr>
      </w:pPr>
    </w:p>
    <w:p w14:paraId="2A14955B" w14:textId="77777777" w:rsidR="00992733" w:rsidRPr="008F4325" w:rsidRDefault="00992733">
      <w:pPr>
        <w:rPr>
          <w:rFonts w:ascii="Times New Roman" w:hAnsi="Times New Roman" w:cs="Times New Roman"/>
        </w:rPr>
      </w:pPr>
    </w:p>
    <w:p w14:paraId="025D76CA" w14:textId="77777777" w:rsidR="00992733" w:rsidRPr="008F4325" w:rsidRDefault="00992733">
      <w:pPr>
        <w:rPr>
          <w:rFonts w:ascii="Times New Roman" w:hAnsi="Times New Roman" w:cs="Times New Roman"/>
        </w:rPr>
      </w:pPr>
    </w:p>
    <w:p w14:paraId="542E0B3F" w14:textId="77777777" w:rsidR="00DE53C6" w:rsidRPr="008F4325" w:rsidRDefault="00DE53C6">
      <w:pPr>
        <w:rPr>
          <w:rFonts w:ascii="Times New Roman" w:hAnsi="Times New Roman" w:cs="Times New Roman"/>
        </w:rPr>
      </w:pPr>
    </w:p>
    <w:p w14:paraId="43DA3BF9" w14:textId="77777777" w:rsidR="00541830" w:rsidRPr="008F4325" w:rsidRDefault="00541830">
      <w:pPr>
        <w:rPr>
          <w:rFonts w:ascii="Times New Roman" w:hAnsi="Times New Roman" w:cs="Times New Roman"/>
        </w:rPr>
      </w:pPr>
    </w:p>
    <w:p w14:paraId="5F147EEB" w14:textId="77777777" w:rsidR="00882597" w:rsidRPr="008F4325" w:rsidRDefault="00882597">
      <w:pPr>
        <w:rPr>
          <w:rFonts w:ascii="Times New Roman" w:hAnsi="Times New Roman" w:cs="Times New Roman"/>
        </w:rPr>
      </w:pPr>
    </w:p>
    <w:p w14:paraId="3385DB1D" w14:textId="77777777" w:rsidR="001428E9" w:rsidRPr="008F4325" w:rsidRDefault="001428E9">
      <w:pPr>
        <w:rPr>
          <w:rFonts w:ascii="Times New Roman" w:hAnsi="Times New Roman" w:cs="Times New Roman"/>
        </w:rPr>
      </w:pPr>
    </w:p>
    <w:p w14:paraId="50D2081C" w14:textId="77777777" w:rsidR="00FA1A9C" w:rsidRPr="008F4325" w:rsidRDefault="00FA1A9C">
      <w:pPr>
        <w:rPr>
          <w:rFonts w:ascii="Times New Roman" w:hAnsi="Times New Roman" w:cs="Times New Roman"/>
        </w:rPr>
      </w:pPr>
    </w:p>
    <w:p w14:paraId="7CEAD549" w14:textId="77777777" w:rsidR="00F60A30" w:rsidRPr="008F4325" w:rsidRDefault="00F60A30">
      <w:pPr>
        <w:rPr>
          <w:rFonts w:ascii="Times New Roman" w:hAnsi="Times New Roman" w:cs="Times New Roman"/>
        </w:rPr>
      </w:pPr>
    </w:p>
    <w:p w14:paraId="18943523" w14:textId="77777777" w:rsidR="0018323F" w:rsidRPr="008F4325" w:rsidRDefault="0018323F">
      <w:pPr>
        <w:rPr>
          <w:rFonts w:ascii="Times New Roman" w:hAnsi="Times New Roman" w:cs="Times New Roman"/>
        </w:rPr>
      </w:pPr>
    </w:p>
    <w:p w14:paraId="115C2CDA" w14:textId="77777777" w:rsidR="00393903" w:rsidRPr="008F4325" w:rsidRDefault="00393903">
      <w:pPr>
        <w:rPr>
          <w:rFonts w:ascii="Times New Roman" w:hAnsi="Times New Roman" w:cs="Times New Roman"/>
        </w:rPr>
      </w:pPr>
    </w:p>
    <w:p w14:paraId="37132B3E" w14:textId="7BC15B4F" w:rsidR="00FE0DF5" w:rsidRPr="008F4325" w:rsidRDefault="00FE0DF5">
      <w:pPr>
        <w:rPr>
          <w:rFonts w:ascii="Times New Roman" w:hAnsi="Times New Roman" w:cs="Times New Roman"/>
        </w:rPr>
      </w:pPr>
    </w:p>
    <w:sectPr w:rsidR="00FE0DF5" w:rsidRPr="008F4325" w:rsidSect="00D525F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610BC5"/>
    <w:multiLevelType w:val="hybridMultilevel"/>
    <w:tmpl w:val="50903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D35C63"/>
    <w:multiLevelType w:val="hybridMultilevel"/>
    <w:tmpl w:val="CAFA8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997F87"/>
    <w:multiLevelType w:val="hybridMultilevel"/>
    <w:tmpl w:val="4BBE50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922D11"/>
    <w:multiLevelType w:val="hybridMultilevel"/>
    <w:tmpl w:val="1D3CC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DF5"/>
    <w:rsid w:val="00022BB1"/>
    <w:rsid w:val="00053775"/>
    <w:rsid w:val="000C11E1"/>
    <w:rsid w:val="000D1DB0"/>
    <w:rsid w:val="001428E9"/>
    <w:rsid w:val="00177C23"/>
    <w:rsid w:val="0018323F"/>
    <w:rsid w:val="002A4267"/>
    <w:rsid w:val="002B1B93"/>
    <w:rsid w:val="0034620E"/>
    <w:rsid w:val="00393903"/>
    <w:rsid w:val="003D147F"/>
    <w:rsid w:val="004336C8"/>
    <w:rsid w:val="004A41C5"/>
    <w:rsid w:val="00541830"/>
    <w:rsid w:val="005D1CC5"/>
    <w:rsid w:val="00601485"/>
    <w:rsid w:val="00624677"/>
    <w:rsid w:val="006B0C0C"/>
    <w:rsid w:val="00731404"/>
    <w:rsid w:val="007475F2"/>
    <w:rsid w:val="00754122"/>
    <w:rsid w:val="007A557A"/>
    <w:rsid w:val="007E3C9A"/>
    <w:rsid w:val="0081595C"/>
    <w:rsid w:val="00882597"/>
    <w:rsid w:val="008F4325"/>
    <w:rsid w:val="00941549"/>
    <w:rsid w:val="00984C0B"/>
    <w:rsid w:val="00992733"/>
    <w:rsid w:val="00A233F0"/>
    <w:rsid w:val="00A84A01"/>
    <w:rsid w:val="00AB6E15"/>
    <w:rsid w:val="00B134B0"/>
    <w:rsid w:val="00BC22A4"/>
    <w:rsid w:val="00CF0171"/>
    <w:rsid w:val="00D525FA"/>
    <w:rsid w:val="00DE53C6"/>
    <w:rsid w:val="00DF0462"/>
    <w:rsid w:val="00E43A17"/>
    <w:rsid w:val="00EC52EA"/>
    <w:rsid w:val="00F30F99"/>
    <w:rsid w:val="00F60A30"/>
    <w:rsid w:val="00F60D00"/>
    <w:rsid w:val="00FA1A9C"/>
    <w:rsid w:val="00FE0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ABBBE"/>
  <w15:chartTrackingRefBased/>
  <w15:docId w15:val="{74D8E204-21E2-C748-B567-A76DFA1E0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5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25F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25F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903"/>
    <w:rPr>
      <w:color w:val="0563C1" w:themeColor="hyperlink"/>
      <w:u w:val="single"/>
    </w:rPr>
  </w:style>
  <w:style w:type="character" w:styleId="UnresolvedMention">
    <w:name w:val="Unresolved Mention"/>
    <w:basedOn w:val="DefaultParagraphFont"/>
    <w:uiPriority w:val="99"/>
    <w:semiHidden/>
    <w:unhideWhenUsed/>
    <w:rsid w:val="00393903"/>
    <w:rPr>
      <w:color w:val="605E5C"/>
      <w:shd w:val="clear" w:color="auto" w:fill="E1DFDD"/>
    </w:rPr>
  </w:style>
  <w:style w:type="paragraph" w:styleId="ListParagraph">
    <w:name w:val="List Paragraph"/>
    <w:basedOn w:val="Normal"/>
    <w:uiPriority w:val="34"/>
    <w:qFormat/>
    <w:rsid w:val="00FA1A9C"/>
    <w:pPr>
      <w:ind w:left="720"/>
      <w:contextualSpacing/>
    </w:pPr>
  </w:style>
  <w:style w:type="character" w:customStyle="1" w:styleId="Heading1Char">
    <w:name w:val="Heading 1 Char"/>
    <w:basedOn w:val="DefaultParagraphFont"/>
    <w:link w:val="Heading1"/>
    <w:uiPriority w:val="9"/>
    <w:rsid w:val="00D525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25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525FA"/>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8F4325"/>
    <w:rPr>
      <w:rFonts w:eastAsiaTheme="minorEastAsia"/>
      <w:sz w:val="22"/>
      <w:szCs w:val="22"/>
      <w:lang w:val="en-US" w:eastAsia="zh-CN"/>
    </w:rPr>
  </w:style>
  <w:style w:type="character" w:customStyle="1" w:styleId="NoSpacingChar">
    <w:name w:val="No Spacing Char"/>
    <w:basedOn w:val="DefaultParagraphFont"/>
    <w:link w:val="NoSpacing"/>
    <w:uiPriority w:val="1"/>
    <w:rsid w:val="008F4325"/>
    <w:rPr>
      <w:rFonts w:eastAsiaTheme="minorEastAsia"/>
      <w:sz w:val="22"/>
      <w:szCs w:val="22"/>
      <w:lang w:val="en-US" w:eastAsia="zh-CN"/>
    </w:rPr>
  </w:style>
  <w:style w:type="paragraph" w:styleId="NormalWeb">
    <w:name w:val="Normal (Web)"/>
    <w:basedOn w:val="Normal"/>
    <w:uiPriority w:val="99"/>
    <w:semiHidden/>
    <w:unhideWhenUsed/>
    <w:rsid w:val="008F432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F4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815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1301015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892</TotalTime>
  <Pages>11</Pages>
  <Words>2845</Words>
  <Characters>16221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Routing and packet filtering within core tcp/ip services and critical failover/redundancy practices</dc:title>
  <dc:subject>Worksheet 4</dc:subject>
  <dc:creator>Cory Tyzack</dc:creator>
  <cp:keywords/>
  <dc:description/>
  <cp:lastModifiedBy>Cory Tyzack</cp:lastModifiedBy>
  <cp:revision>30</cp:revision>
  <dcterms:created xsi:type="dcterms:W3CDTF">2021-04-29T19:37:00Z</dcterms:created>
  <dcterms:modified xsi:type="dcterms:W3CDTF">2021-04-30T14:58:00Z</dcterms:modified>
</cp:coreProperties>
</file>