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C50819" w14:textId="77CF9378" w:rsidR="004C0252" w:rsidRDefault="004C0252">
      <w:r w:rsidRPr="004C0252">
        <w:rPr>
          <w:highlight w:val="yellow"/>
        </w:rPr>
        <w:t>Article 1</w:t>
      </w:r>
      <w:r>
        <w:t xml:space="preserve"> </w:t>
      </w:r>
    </w:p>
    <w:p w14:paraId="1D0E7EEF" w14:textId="77777777" w:rsidR="004C0252" w:rsidRPr="00A54F40" w:rsidRDefault="004C0252" w:rsidP="004C0252">
      <w:pPr>
        <w:rPr>
          <w:b/>
          <w:bCs/>
        </w:rPr>
      </w:pPr>
      <w:r>
        <w:t xml:space="preserve">Title: </w:t>
      </w:r>
      <w:r w:rsidRPr="00A54F40">
        <w:rPr>
          <w:b/>
          <w:bCs/>
        </w:rPr>
        <w:t>The psychological impact of the COVID-19 pandemic on adults with autism: a survey study across three countries</w:t>
      </w:r>
    </w:p>
    <w:p w14:paraId="776D5775" w14:textId="4F86B3D6" w:rsidR="007D6248" w:rsidRDefault="004C0252">
      <w:r>
        <w:t xml:space="preserve">Link: </w:t>
      </w:r>
      <w:hyperlink r:id="rId4" w:history="1">
        <w:r w:rsidRPr="00B4776B">
          <w:rPr>
            <w:rStyle w:val="Hyperlink"/>
          </w:rPr>
          <w:t>https://www.ncbi.nlm.nih.gov/pmc/articles/PMC7927758/</w:t>
        </w:r>
      </w:hyperlink>
    </w:p>
    <w:p w14:paraId="44BB9C6A" w14:textId="323E1615" w:rsidR="004C0252" w:rsidRDefault="004C0252">
      <w:r w:rsidRPr="004C0252">
        <w:rPr>
          <w:highlight w:val="yellow"/>
        </w:rPr>
        <w:t>Article 2</w:t>
      </w:r>
    </w:p>
    <w:p w14:paraId="12E1ED23" w14:textId="10D089BB" w:rsidR="004C0252" w:rsidRPr="00A54F40" w:rsidRDefault="004C0252">
      <w:pPr>
        <w:rPr>
          <w:b/>
          <w:bCs/>
        </w:rPr>
      </w:pPr>
      <w:r>
        <w:t xml:space="preserve">Title: </w:t>
      </w:r>
      <w:r w:rsidRPr="00A54F40">
        <w:rPr>
          <w:b/>
          <w:bCs/>
        </w:rPr>
        <w:t>The Impact of Early Stages of COVID-19 on the Mental Health of Autistic Adults in the United Kingdom: A Longitudinal Mixed-Methods Study</w:t>
      </w:r>
    </w:p>
    <w:p w14:paraId="2B4076EB" w14:textId="3772F861" w:rsidR="004C0252" w:rsidRDefault="004C0252">
      <w:r>
        <w:t xml:space="preserve">Link: </w:t>
      </w:r>
      <w:hyperlink r:id="rId5" w:history="1">
        <w:r w:rsidRPr="00B4776B">
          <w:rPr>
            <w:rStyle w:val="Hyperlink"/>
          </w:rPr>
          <w:t>https://discovery.ucl.ac.uk/id/eprint/10139126/1/Crane_COVID-19_manuscript%20unblinded.pdf</w:t>
        </w:r>
      </w:hyperlink>
    </w:p>
    <w:p w14:paraId="743B71DF" w14:textId="6CB0695B" w:rsidR="004C0252" w:rsidRDefault="004C0252">
      <w:r w:rsidRPr="00B8741C">
        <w:rPr>
          <w:highlight w:val="yellow"/>
        </w:rPr>
        <w:t>Article 3</w:t>
      </w:r>
    </w:p>
    <w:p w14:paraId="24CB421D" w14:textId="43ED9FED" w:rsidR="00B8741C" w:rsidRPr="00A54F40" w:rsidRDefault="004C0252" w:rsidP="00B8741C">
      <w:pPr>
        <w:rPr>
          <w:b/>
          <w:bCs/>
        </w:rPr>
      </w:pPr>
      <w:r>
        <w:t>Title:</w:t>
      </w:r>
      <w:r w:rsidR="00B8741C" w:rsidRPr="00B8741C">
        <w:rPr>
          <w:rFonts w:ascii="Helvetica" w:eastAsia="Times New Roman" w:hAnsi="Helvetica" w:cs="Helvetica"/>
          <w:b/>
          <w:bCs/>
          <w:color w:val="333333"/>
          <w:kern w:val="36"/>
          <w:sz w:val="42"/>
          <w:szCs w:val="42"/>
          <w:lang w:eastAsia="en-GB"/>
        </w:rPr>
        <w:t xml:space="preserve"> </w:t>
      </w:r>
      <w:r w:rsidR="00B8741C" w:rsidRPr="00A54F40">
        <w:rPr>
          <w:b/>
          <w:bCs/>
        </w:rPr>
        <w:t>Priority concerns for people with intellectual and developmental disabilities during the COVID-19 pandemic</w:t>
      </w:r>
    </w:p>
    <w:p w14:paraId="0E1D2895" w14:textId="67E17462" w:rsidR="00B8741C" w:rsidRDefault="00B8741C" w:rsidP="00B8741C">
      <w:r>
        <w:t xml:space="preserve">Link: </w:t>
      </w:r>
      <w:hyperlink r:id="rId6" w:history="1">
        <w:r w:rsidRPr="00B4776B">
          <w:rPr>
            <w:rStyle w:val="Hyperlink"/>
          </w:rPr>
          <w:t>https://www.cambridge.org/core/journals/bjpsych-open/article/priority-concerns-for-people-with-intellectual-and-developmental-disabilities-during-the-covid19-pandemic/0957E0D8EB4208171F5C4F7E06A475F9</w:t>
        </w:r>
      </w:hyperlink>
    </w:p>
    <w:p w14:paraId="788E3288" w14:textId="31B8066F" w:rsidR="00B8741C" w:rsidRDefault="00B8741C" w:rsidP="00B8741C">
      <w:r w:rsidRPr="00B8741C">
        <w:rPr>
          <w:highlight w:val="yellow"/>
        </w:rPr>
        <w:t>Article 4</w:t>
      </w:r>
    </w:p>
    <w:p w14:paraId="56A980ED" w14:textId="5B3C8E4B" w:rsidR="00B8741C" w:rsidRPr="00A54F40" w:rsidRDefault="00B8741C" w:rsidP="00B8741C">
      <w:pPr>
        <w:rPr>
          <w:b/>
          <w:bCs/>
        </w:rPr>
      </w:pPr>
      <w:r>
        <w:t>Title:</w:t>
      </w:r>
      <w:r w:rsidRPr="00B8741C">
        <w:rPr>
          <w:rFonts w:ascii="Georgia" w:eastAsia="Times New Roman" w:hAnsi="Georgia" w:cs="Times New Roman"/>
          <w:b/>
          <w:bCs/>
          <w:color w:val="212121"/>
          <w:kern w:val="36"/>
          <w:sz w:val="48"/>
          <w:szCs w:val="48"/>
          <w:lang w:eastAsia="en-GB"/>
        </w:rPr>
        <w:t xml:space="preserve"> </w:t>
      </w:r>
      <w:r w:rsidRPr="00A54F40">
        <w:rPr>
          <w:b/>
          <w:bCs/>
        </w:rPr>
        <w:t>It's been adapted rather than impacted': A qualitative evaluation of the impact of Covid-19 restrictions on the positive behavioural support of people with an intellectual disability and/or autism</w:t>
      </w:r>
    </w:p>
    <w:p w14:paraId="76248231" w14:textId="109D4BA9" w:rsidR="00B8741C" w:rsidRDefault="00B8741C" w:rsidP="00B8741C">
      <w:r>
        <w:t>Link:</w:t>
      </w:r>
      <w:r w:rsidR="00A54F40" w:rsidRPr="00A54F40">
        <w:t xml:space="preserve"> </w:t>
      </w:r>
      <w:hyperlink r:id="rId7" w:history="1">
        <w:r w:rsidR="00A54F40" w:rsidRPr="00B4776B">
          <w:rPr>
            <w:rStyle w:val="Hyperlink"/>
          </w:rPr>
          <w:t>https://www.ncbi.nlm.nih.gov/pmc/articles/PMC8014744/</w:t>
        </w:r>
      </w:hyperlink>
    </w:p>
    <w:p w14:paraId="0EFD9B8C" w14:textId="76E27DC7" w:rsidR="00A54F40" w:rsidRDefault="00A54F40" w:rsidP="00B8741C">
      <w:r w:rsidRPr="00A54F40">
        <w:rPr>
          <w:highlight w:val="yellow"/>
        </w:rPr>
        <w:t>Article 5</w:t>
      </w:r>
    </w:p>
    <w:p w14:paraId="05D3F0A5" w14:textId="1FC5F734" w:rsidR="00A54F40" w:rsidRPr="00A54F40" w:rsidRDefault="00A54F40" w:rsidP="00A54F40">
      <w:pPr>
        <w:rPr>
          <w:b/>
          <w:bCs/>
        </w:rPr>
      </w:pPr>
      <w:r>
        <w:t>Title:</w:t>
      </w:r>
      <w:r w:rsidRPr="00A54F40">
        <w:rPr>
          <w:rFonts w:ascii="Arial" w:eastAsia="Times New Roman" w:hAnsi="Arial" w:cs="Arial"/>
          <w:b/>
          <w:bCs/>
          <w:color w:val="1C1D1E"/>
          <w:kern w:val="36"/>
          <w:sz w:val="48"/>
          <w:szCs w:val="48"/>
          <w:lang w:eastAsia="en-GB"/>
        </w:rPr>
        <w:t xml:space="preserve"> </w:t>
      </w:r>
      <w:r w:rsidRPr="00A54F40">
        <w:rPr>
          <w:b/>
          <w:bCs/>
        </w:rPr>
        <w:t>What are the experiences of clinical psychologists working with people with intellectual disabilities during the COVID-19 pandemic?</w:t>
      </w:r>
    </w:p>
    <w:p w14:paraId="203A792E" w14:textId="6B2BE7CB" w:rsidR="00A54F40" w:rsidRPr="00B8741C" w:rsidRDefault="00A54F40" w:rsidP="00B8741C">
      <w:r>
        <w:t xml:space="preserve">Link: </w:t>
      </w:r>
      <w:hyperlink r:id="rId8" w:history="1">
        <w:r w:rsidRPr="00B4776B">
          <w:rPr>
            <w:rStyle w:val="Hyperlink"/>
          </w:rPr>
          <w:t>https://www.ncbi.nlm.nih.gov/pmc/articles/PMC8014744/</w:t>
        </w:r>
      </w:hyperlink>
      <w:r>
        <w:t xml:space="preserve"> </w:t>
      </w:r>
    </w:p>
    <w:p w14:paraId="46C6C9E9" w14:textId="24B422EF" w:rsidR="004C0252" w:rsidRDefault="004C0252"/>
    <w:p w14:paraId="3CA95821" w14:textId="77777777" w:rsidR="004C0252" w:rsidRDefault="004C0252"/>
    <w:sectPr w:rsidR="004C02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2CD"/>
    <w:rsid w:val="004C0252"/>
    <w:rsid w:val="007D6248"/>
    <w:rsid w:val="00A54F40"/>
    <w:rsid w:val="00B8741C"/>
    <w:rsid w:val="00C062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EF972"/>
  <w15:chartTrackingRefBased/>
  <w15:docId w15:val="{3B800E03-B544-4E4E-B913-84A7DAB04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025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025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C02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02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595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8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7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8014744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cbi.nlm.nih.gov/pmc/articles/PMC8014744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mbridge.org/core/journals/bjpsych-open/article/priority-concerns-for-people-with-intellectual-and-developmental-disabilities-during-the-covid19-pandemic/0957E0D8EB4208171F5C4F7E06A475F9" TargetMode="External"/><Relationship Id="rId5" Type="http://schemas.openxmlformats.org/officeDocument/2006/relationships/hyperlink" Target="https://discovery.ucl.ac.uk/id/eprint/10139126/1/Crane_COVID-19_manuscript%20unblinded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ncbi.nlm.nih.gov/pmc/articles/PMC7927758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267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Ruseva</dc:creator>
  <cp:keywords/>
  <dc:description/>
  <cp:lastModifiedBy>Elena Ruseva</cp:lastModifiedBy>
  <cp:revision>2</cp:revision>
  <dcterms:created xsi:type="dcterms:W3CDTF">2022-03-14T00:13:00Z</dcterms:created>
  <dcterms:modified xsi:type="dcterms:W3CDTF">2022-03-14T00:27:00Z</dcterms:modified>
</cp:coreProperties>
</file>