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901EE69" w14:textId="4F6ABC5F" w:rsidR="00E067A8" w:rsidRDefault="00ED5964">
      <w:r>
        <w:rPr>
          <w:noProof/>
        </w:rPr>
        <w:drawing>
          <wp:inline distT="0" distB="0" distL="0" distR="0" wp14:anchorId="530F8B6F" wp14:editId="54A5CEA6">
            <wp:extent cx="2619375" cy="1165894"/>
            <wp:effectExtent l="0" t="0" r="0" b="0"/>
            <wp:docPr id="50927947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623078" cy="1167542"/>
                    </a:xfrm>
                    <a:prstGeom prst="rect">
                      <a:avLst/>
                    </a:prstGeom>
                    <a:noFill/>
                  </pic:spPr>
                </pic:pic>
              </a:graphicData>
            </a:graphic>
          </wp:inline>
        </w:drawing>
      </w:r>
    </w:p>
    <w:p w14:paraId="24AA416E" w14:textId="77777777" w:rsidR="00ED5964" w:rsidRDefault="00ED5964"/>
    <w:p w14:paraId="478C11A1" w14:textId="77777777" w:rsidR="00ED5964" w:rsidRDefault="00ED5964"/>
    <w:p w14:paraId="6B8ADB81" w14:textId="77777777" w:rsidR="006A5CFC" w:rsidRDefault="006A5CFC"/>
    <w:p w14:paraId="168F467C" w14:textId="77777777" w:rsidR="006A5CFC" w:rsidRDefault="006A5CFC"/>
    <w:p w14:paraId="3BEDB360" w14:textId="77777777" w:rsidR="00ED5964" w:rsidRDefault="00ED5964"/>
    <w:p w14:paraId="2EF804A0" w14:textId="7D4710E5" w:rsidR="00ED5964" w:rsidRDefault="00ED5964" w:rsidP="00ED5964">
      <w:pPr>
        <w:jc w:val="both"/>
        <w:rPr>
          <w:rFonts w:asciiTheme="minorBidi" w:hAnsiTheme="minorBidi"/>
          <w:sz w:val="28"/>
          <w:szCs w:val="28"/>
        </w:rPr>
      </w:pPr>
      <w:r>
        <w:rPr>
          <w:rFonts w:asciiTheme="minorBidi" w:hAnsiTheme="minorBidi"/>
          <w:sz w:val="28"/>
          <w:szCs w:val="28"/>
        </w:rPr>
        <w:t xml:space="preserve">Name: </w:t>
      </w:r>
      <w:r w:rsidR="00E33B81">
        <w:rPr>
          <w:rFonts w:asciiTheme="minorBidi" w:hAnsiTheme="minorBidi"/>
          <w:sz w:val="28"/>
          <w:szCs w:val="28"/>
        </w:rPr>
        <w:t>Svitlana Kiseliuk</w:t>
      </w:r>
    </w:p>
    <w:p w14:paraId="485B6F49" w14:textId="4E5A4000" w:rsidR="00ED5964" w:rsidRDefault="00ED5964" w:rsidP="00ED5964">
      <w:pPr>
        <w:jc w:val="both"/>
        <w:rPr>
          <w:rFonts w:asciiTheme="minorBidi" w:hAnsiTheme="minorBidi"/>
          <w:sz w:val="28"/>
          <w:szCs w:val="28"/>
        </w:rPr>
      </w:pPr>
      <w:r>
        <w:rPr>
          <w:rFonts w:asciiTheme="minorBidi" w:hAnsiTheme="minorBidi"/>
          <w:sz w:val="28"/>
          <w:szCs w:val="28"/>
        </w:rPr>
        <w:t xml:space="preserve">Student ID: </w:t>
      </w:r>
      <w:r w:rsidR="00E33B81">
        <w:rPr>
          <w:rFonts w:asciiTheme="minorBidi" w:hAnsiTheme="minorBidi"/>
          <w:sz w:val="28"/>
          <w:szCs w:val="28"/>
        </w:rPr>
        <w:t>2542313</w:t>
      </w:r>
    </w:p>
    <w:p w14:paraId="3C1E7A20" w14:textId="5A0AF002" w:rsidR="00ED5964" w:rsidRDefault="00ED5964" w:rsidP="00ED5964">
      <w:pPr>
        <w:jc w:val="both"/>
        <w:rPr>
          <w:rFonts w:asciiTheme="minorBidi" w:hAnsiTheme="minorBidi"/>
          <w:sz w:val="28"/>
          <w:szCs w:val="28"/>
        </w:rPr>
      </w:pPr>
      <w:r>
        <w:rPr>
          <w:rFonts w:asciiTheme="minorBidi" w:hAnsiTheme="minorBidi"/>
          <w:sz w:val="28"/>
          <w:szCs w:val="28"/>
        </w:rPr>
        <w:t xml:space="preserve">Module Code: </w:t>
      </w:r>
      <w:r w:rsidR="00E33B81">
        <w:rPr>
          <w:rFonts w:asciiTheme="minorBidi" w:hAnsiTheme="minorBidi"/>
          <w:sz w:val="28"/>
          <w:szCs w:val="28"/>
        </w:rPr>
        <w:t>LCHS4001</w:t>
      </w:r>
    </w:p>
    <w:p w14:paraId="4EEB2DA3" w14:textId="15FF502F" w:rsidR="00ED5964" w:rsidRDefault="00ED5964" w:rsidP="00ED5964">
      <w:pPr>
        <w:jc w:val="both"/>
        <w:rPr>
          <w:rFonts w:asciiTheme="minorBidi" w:hAnsiTheme="minorBidi"/>
          <w:sz w:val="28"/>
          <w:szCs w:val="28"/>
        </w:rPr>
      </w:pPr>
      <w:r>
        <w:rPr>
          <w:rFonts w:asciiTheme="minorBidi" w:hAnsiTheme="minorBidi"/>
          <w:sz w:val="28"/>
          <w:szCs w:val="28"/>
        </w:rPr>
        <w:t xml:space="preserve">Module: </w:t>
      </w:r>
      <w:r w:rsidR="00E33B81">
        <w:rPr>
          <w:rFonts w:asciiTheme="minorBidi" w:hAnsiTheme="minorBidi"/>
          <w:sz w:val="28"/>
          <w:szCs w:val="28"/>
        </w:rPr>
        <w:t>Academic and Employability Skills</w:t>
      </w:r>
    </w:p>
    <w:p w14:paraId="112342CB" w14:textId="74F6AF60" w:rsidR="00ED5964" w:rsidRDefault="00ED5964" w:rsidP="00ED5964">
      <w:pPr>
        <w:jc w:val="both"/>
        <w:rPr>
          <w:rFonts w:asciiTheme="minorBidi" w:hAnsiTheme="minorBidi"/>
          <w:sz w:val="28"/>
          <w:szCs w:val="28"/>
        </w:rPr>
      </w:pPr>
      <w:r>
        <w:rPr>
          <w:rFonts w:asciiTheme="minorBidi" w:hAnsiTheme="minorBidi"/>
          <w:sz w:val="28"/>
          <w:szCs w:val="28"/>
        </w:rPr>
        <w:t>Lecturer:</w:t>
      </w:r>
      <w:r w:rsidR="00E33B81">
        <w:rPr>
          <w:rFonts w:asciiTheme="minorBidi" w:hAnsiTheme="minorBidi"/>
          <w:sz w:val="28"/>
          <w:szCs w:val="28"/>
        </w:rPr>
        <w:t xml:space="preserve"> Dr.</w:t>
      </w:r>
      <w:r>
        <w:rPr>
          <w:rFonts w:asciiTheme="minorBidi" w:hAnsiTheme="minorBidi"/>
          <w:sz w:val="28"/>
          <w:szCs w:val="28"/>
        </w:rPr>
        <w:t xml:space="preserve"> </w:t>
      </w:r>
      <w:r w:rsidR="00E33B81">
        <w:rPr>
          <w:rFonts w:asciiTheme="minorBidi" w:hAnsiTheme="minorBidi"/>
          <w:sz w:val="28"/>
          <w:szCs w:val="28"/>
        </w:rPr>
        <w:t>Emmanuel Asante</w:t>
      </w:r>
    </w:p>
    <w:p w14:paraId="78C0B80E" w14:textId="77777777" w:rsidR="00ED5964" w:rsidRDefault="00ED5964" w:rsidP="00ED5964">
      <w:pPr>
        <w:jc w:val="both"/>
        <w:rPr>
          <w:rFonts w:asciiTheme="minorBidi" w:hAnsiTheme="minorBidi"/>
          <w:sz w:val="28"/>
          <w:szCs w:val="28"/>
        </w:rPr>
      </w:pPr>
    </w:p>
    <w:p w14:paraId="2331B35C" w14:textId="77777777" w:rsidR="007125F1" w:rsidRDefault="00ED5964" w:rsidP="00ED5964">
      <w:pPr>
        <w:jc w:val="both"/>
        <w:rPr>
          <w:rFonts w:asciiTheme="minorBidi" w:hAnsiTheme="minorBidi"/>
          <w:sz w:val="28"/>
          <w:szCs w:val="28"/>
        </w:rPr>
      </w:pPr>
      <w:r>
        <w:rPr>
          <w:rFonts w:asciiTheme="minorBidi" w:hAnsiTheme="minorBidi"/>
          <w:sz w:val="28"/>
          <w:szCs w:val="28"/>
        </w:rPr>
        <w:t xml:space="preserve">Submitted on:  </w:t>
      </w:r>
    </w:p>
    <w:p w14:paraId="072506E1" w14:textId="3C765899" w:rsidR="00ED5964" w:rsidRDefault="00ED5964" w:rsidP="00ED5964">
      <w:pPr>
        <w:jc w:val="both"/>
        <w:rPr>
          <w:rFonts w:asciiTheme="minorBidi" w:hAnsiTheme="minorBidi"/>
          <w:sz w:val="28"/>
          <w:szCs w:val="28"/>
        </w:rPr>
      </w:pPr>
      <w:r>
        <w:rPr>
          <w:rFonts w:asciiTheme="minorBidi" w:hAnsiTheme="minorBidi"/>
          <w:sz w:val="28"/>
          <w:szCs w:val="28"/>
        </w:rPr>
        <w:t xml:space="preserve">  </w:t>
      </w:r>
    </w:p>
    <w:p w14:paraId="3C6FB008" w14:textId="77777777" w:rsidR="00ED5964" w:rsidRDefault="00ED5964" w:rsidP="00ED5964">
      <w:pPr>
        <w:jc w:val="both"/>
        <w:rPr>
          <w:rFonts w:asciiTheme="minorBidi" w:hAnsiTheme="minorBidi"/>
          <w:sz w:val="28"/>
          <w:szCs w:val="28"/>
        </w:rPr>
      </w:pPr>
    </w:p>
    <w:p w14:paraId="1906E463" w14:textId="1582A2DD" w:rsidR="00C55451" w:rsidRPr="007270CF" w:rsidRDefault="00C55451" w:rsidP="00DF6741">
      <w:pPr>
        <w:pStyle w:val="ListParagraph"/>
        <w:jc w:val="both"/>
        <w:rPr>
          <w:rFonts w:asciiTheme="minorBidi" w:hAnsiTheme="minorBidi"/>
          <w:sz w:val="24"/>
          <w:szCs w:val="24"/>
        </w:rPr>
      </w:pPr>
    </w:p>
    <w:tbl>
      <w:tblPr>
        <w:tblW w:w="141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0" w:type="dxa"/>
          <w:right w:w="0" w:type="dxa"/>
        </w:tblCellMar>
        <w:tblLook w:val="04A0" w:firstRow="1" w:lastRow="0" w:firstColumn="1" w:lastColumn="0" w:noHBand="0" w:noVBand="1"/>
      </w:tblPr>
      <w:tblGrid>
        <w:gridCol w:w="4305"/>
        <w:gridCol w:w="9862"/>
      </w:tblGrid>
      <w:tr w:rsidR="00FE136A" w:rsidRPr="00627ACC" w14:paraId="1E1AE642" w14:textId="77777777" w:rsidTr="004763EC">
        <w:trPr>
          <w:trHeight w:val="300"/>
        </w:trPr>
        <w:tc>
          <w:tcPr>
            <w:tcW w:w="4305" w:type="dxa"/>
            <w:hideMark/>
          </w:tcPr>
          <w:p w14:paraId="7E471541" w14:textId="77777777" w:rsidR="00FE136A" w:rsidRPr="004763EC" w:rsidRDefault="00FE136A" w:rsidP="008904C3">
            <w:pPr>
              <w:spacing w:after="0" w:line="240" w:lineRule="auto"/>
              <w:textAlignment w:val="baseline"/>
              <w:rPr>
                <w:rFonts w:ascii="Calibri" w:eastAsia="Times New Roman" w:hAnsi="Calibri" w:cs="Calibri"/>
                <w:b/>
                <w:bCs/>
                <w:kern w:val="0"/>
                <w:sz w:val="24"/>
                <w:szCs w:val="24"/>
                <w14:ligatures w14:val="none"/>
              </w:rPr>
            </w:pPr>
            <w:r w:rsidRPr="004763EC">
              <w:rPr>
                <w:rFonts w:ascii="Calibri" w:eastAsia="Times New Roman" w:hAnsi="Calibri" w:cs="Calibri"/>
                <w:b/>
                <w:bCs/>
                <w:kern w:val="0"/>
                <w:sz w:val="24"/>
                <w:szCs w:val="24"/>
                <w:lang w:val="en-US"/>
                <w14:ligatures w14:val="none"/>
              </w:rPr>
              <w:t>Section</w:t>
            </w:r>
            <w:r w:rsidRPr="004763EC">
              <w:rPr>
                <w:rFonts w:ascii="Calibri" w:eastAsia="Times New Roman" w:hAnsi="Calibri" w:cs="Calibri"/>
                <w:b/>
                <w:bCs/>
                <w:kern w:val="0"/>
                <w:sz w:val="24"/>
                <w:szCs w:val="24"/>
                <w14:ligatures w14:val="none"/>
              </w:rPr>
              <w:t> </w:t>
            </w:r>
          </w:p>
        </w:tc>
        <w:tc>
          <w:tcPr>
            <w:tcW w:w="9862" w:type="dxa"/>
            <w:hideMark/>
          </w:tcPr>
          <w:p w14:paraId="080760D8" w14:textId="79E1F545" w:rsidR="00FE136A" w:rsidRPr="004763EC" w:rsidRDefault="004763EC" w:rsidP="008904C3">
            <w:pPr>
              <w:spacing w:after="0" w:line="240" w:lineRule="auto"/>
              <w:textAlignment w:val="baseline"/>
              <w:rPr>
                <w:rFonts w:ascii="Calibri" w:eastAsia="Times New Roman" w:hAnsi="Calibri" w:cs="Calibri"/>
                <w:b/>
                <w:bCs/>
                <w:kern w:val="0"/>
                <w:sz w:val="24"/>
                <w:szCs w:val="24"/>
                <w14:ligatures w14:val="none"/>
              </w:rPr>
            </w:pPr>
            <w:r w:rsidRPr="004763EC">
              <w:rPr>
                <w:rFonts w:ascii="Calibri" w:eastAsia="Times New Roman" w:hAnsi="Calibri" w:cs="Calibri"/>
                <w:b/>
                <w:bCs/>
                <w:kern w:val="0"/>
                <w:sz w:val="24"/>
                <w:szCs w:val="24"/>
                <w:lang w:val="en-US"/>
                <w14:ligatures w14:val="none"/>
              </w:rPr>
              <w:t>Your response</w:t>
            </w:r>
            <w:r w:rsidR="00FE136A" w:rsidRPr="004763EC">
              <w:rPr>
                <w:rFonts w:ascii="Calibri" w:eastAsia="Times New Roman" w:hAnsi="Calibri" w:cs="Calibri"/>
                <w:b/>
                <w:bCs/>
                <w:kern w:val="0"/>
                <w:sz w:val="24"/>
                <w:szCs w:val="24"/>
                <w:lang w:val="en-US"/>
                <w14:ligatures w14:val="none"/>
              </w:rPr>
              <w:t xml:space="preserve"> (Use your own words!)</w:t>
            </w:r>
            <w:r w:rsidR="00FE136A" w:rsidRPr="004763EC">
              <w:rPr>
                <w:rFonts w:ascii="Calibri" w:eastAsia="Times New Roman" w:hAnsi="Calibri" w:cs="Calibri"/>
                <w:b/>
                <w:bCs/>
                <w:kern w:val="0"/>
                <w:sz w:val="24"/>
                <w:szCs w:val="24"/>
                <w14:ligatures w14:val="none"/>
              </w:rPr>
              <w:t> </w:t>
            </w:r>
          </w:p>
        </w:tc>
      </w:tr>
      <w:tr w:rsidR="00FE136A" w:rsidRPr="00627ACC" w14:paraId="39AE25B2" w14:textId="77777777" w:rsidTr="00E03C06">
        <w:trPr>
          <w:trHeight w:val="300"/>
        </w:trPr>
        <w:tc>
          <w:tcPr>
            <w:tcW w:w="4305" w:type="dxa"/>
            <w:hideMark/>
          </w:tcPr>
          <w:p w14:paraId="090036C4" w14:textId="77777777" w:rsidR="00FE136A" w:rsidRPr="004763EC" w:rsidRDefault="00FE136A" w:rsidP="008904C3">
            <w:pPr>
              <w:spacing w:after="0" w:line="240" w:lineRule="auto"/>
              <w:textAlignment w:val="baseline"/>
              <w:rPr>
                <w:rFonts w:ascii="Calibri" w:eastAsia="Times New Roman" w:hAnsi="Calibri" w:cs="Calibri"/>
                <w:b/>
                <w:bCs/>
                <w:kern w:val="0"/>
                <w:sz w:val="24"/>
                <w:szCs w:val="24"/>
                <w14:ligatures w14:val="none"/>
              </w:rPr>
            </w:pPr>
            <w:r w:rsidRPr="004763EC">
              <w:rPr>
                <w:rFonts w:ascii="Calibri" w:eastAsia="Times New Roman" w:hAnsi="Calibri" w:cs="Calibri"/>
                <w:b/>
                <w:bCs/>
                <w:kern w:val="0"/>
                <w:sz w:val="24"/>
                <w:szCs w:val="24"/>
                <w:lang w:val="en-US"/>
                <w14:ligatures w14:val="none"/>
              </w:rPr>
              <w:t>1.  Research</w:t>
            </w:r>
            <w:r w:rsidRPr="004763EC">
              <w:rPr>
                <w:rFonts w:ascii="Calibri" w:eastAsia="Times New Roman" w:hAnsi="Calibri" w:cs="Calibri"/>
                <w:b/>
                <w:bCs/>
                <w:kern w:val="0"/>
                <w:sz w:val="24"/>
                <w:szCs w:val="24"/>
                <w14:ligatures w14:val="none"/>
              </w:rPr>
              <w:t> </w:t>
            </w:r>
          </w:p>
        </w:tc>
        <w:tc>
          <w:tcPr>
            <w:tcW w:w="9862" w:type="dxa"/>
          </w:tcPr>
          <w:p w14:paraId="5F191EDF" w14:textId="6AFA5CF0" w:rsidR="00FE136A" w:rsidRDefault="00C43B75" w:rsidP="008904C3">
            <w:pPr>
              <w:spacing w:after="0" w:line="240" w:lineRule="auto"/>
              <w:textAlignment w:val="baseline"/>
              <w:rPr>
                <w:rFonts w:ascii="Calibri" w:eastAsia="Times New Roman" w:hAnsi="Calibri" w:cs="Calibri"/>
                <w:kern w:val="0"/>
                <w:sz w:val="24"/>
                <w:szCs w:val="24"/>
                <w14:ligatures w14:val="none"/>
              </w:rPr>
            </w:pPr>
            <w:r>
              <w:rPr>
                <w:rFonts w:ascii="Calibri" w:eastAsia="Times New Roman" w:hAnsi="Calibri" w:cs="Calibri"/>
                <w:kern w:val="0"/>
                <w:sz w:val="24"/>
                <w:szCs w:val="24"/>
                <w14:ligatures w14:val="none"/>
              </w:rPr>
              <w:t xml:space="preserve">To begin my research ,I used reliable sources such as NHS Employers ,Skills for Health ,HCPC ,and Resuscitation Council UK .I also used learning materials provided during my course .The CRAAP test helped me understand how to check if a source is reliable and </w:t>
            </w:r>
            <w:r w:rsidR="00806A74">
              <w:rPr>
                <w:rFonts w:ascii="Calibri" w:eastAsia="Times New Roman" w:hAnsi="Calibri" w:cs="Calibri"/>
                <w:kern w:val="0"/>
                <w:sz w:val="24"/>
                <w:szCs w:val="24"/>
                <w14:ligatures w14:val="none"/>
              </w:rPr>
              <w:t>suitable for academic work .I now feel more confident when choosing information from websites .The most difficult part was understanding some medical terms and deciding which information was the most relevant to my topic .</w:t>
            </w:r>
          </w:p>
          <w:p w14:paraId="6841A6F0" w14:textId="2822612B" w:rsidR="00872C8A" w:rsidRPr="00627ACC" w:rsidRDefault="00872C8A" w:rsidP="008904C3">
            <w:pPr>
              <w:spacing w:after="0" w:line="240" w:lineRule="auto"/>
              <w:textAlignment w:val="baseline"/>
              <w:rPr>
                <w:rFonts w:ascii="Calibri" w:eastAsia="Times New Roman" w:hAnsi="Calibri" w:cs="Calibri"/>
                <w:kern w:val="0"/>
                <w:sz w:val="24"/>
                <w:szCs w:val="24"/>
                <w14:ligatures w14:val="none"/>
              </w:rPr>
            </w:pPr>
          </w:p>
        </w:tc>
      </w:tr>
      <w:tr w:rsidR="00FE136A" w:rsidRPr="00627ACC" w14:paraId="0B1E30C9" w14:textId="77777777" w:rsidTr="00E03C06">
        <w:trPr>
          <w:trHeight w:val="300"/>
        </w:trPr>
        <w:tc>
          <w:tcPr>
            <w:tcW w:w="4305" w:type="dxa"/>
            <w:hideMark/>
          </w:tcPr>
          <w:p w14:paraId="68E8F5B4" w14:textId="77777777" w:rsidR="00FE136A" w:rsidRPr="004763EC" w:rsidRDefault="00FE136A" w:rsidP="008904C3">
            <w:pPr>
              <w:spacing w:after="0" w:line="240" w:lineRule="auto"/>
              <w:textAlignment w:val="baseline"/>
              <w:rPr>
                <w:rFonts w:ascii="Calibri" w:eastAsia="Times New Roman" w:hAnsi="Calibri" w:cs="Calibri"/>
                <w:b/>
                <w:bCs/>
                <w:kern w:val="0"/>
                <w:sz w:val="24"/>
                <w:szCs w:val="24"/>
                <w14:ligatures w14:val="none"/>
              </w:rPr>
            </w:pPr>
            <w:r w:rsidRPr="004763EC">
              <w:rPr>
                <w:rFonts w:ascii="Calibri" w:eastAsia="Times New Roman" w:hAnsi="Calibri" w:cs="Calibri"/>
                <w:b/>
                <w:bCs/>
                <w:kern w:val="0"/>
                <w:sz w:val="24"/>
                <w:szCs w:val="24"/>
                <w:lang w:val="en-US"/>
                <w14:ligatures w14:val="none"/>
              </w:rPr>
              <w:t>2.  Presenting</w:t>
            </w:r>
            <w:r w:rsidRPr="004763EC">
              <w:rPr>
                <w:rFonts w:ascii="Calibri" w:eastAsia="Times New Roman" w:hAnsi="Calibri" w:cs="Calibri"/>
                <w:b/>
                <w:bCs/>
                <w:kern w:val="0"/>
                <w:sz w:val="24"/>
                <w:szCs w:val="24"/>
                <w14:ligatures w14:val="none"/>
              </w:rPr>
              <w:t> </w:t>
            </w:r>
          </w:p>
        </w:tc>
        <w:tc>
          <w:tcPr>
            <w:tcW w:w="9862" w:type="dxa"/>
          </w:tcPr>
          <w:p w14:paraId="724BAF58" w14:textId="2DBA650F" w:rsidR="00FE136A" w:rsidRDefault="00806A74" w:rsidP="008904C3">
            <w:pPr>
              <w:spacing w:after="0" w:line="240" w:lineRule="auto"/>
              <w:textAlignment w:val="baseline"/>
              <w:rPr>
                <w:rFonts w:ascii="Calibri" w:eastAsia="Times New Roman" w:hAnsi="Calibri" w:cs="Calibri"/>
                <w:kern w:val="0"/>
                <w:sz w:val="24"/>
                <w:szCs w:val="24"/>
                <w14:ligatures w14:val="none"/>
              </w:rPr>
            </w:pPr>
            <w:r>
              <w:rPr>
                <w:rFonts w:ascii="Calibri" w:eastAsia="Times New Roman" w:hAnsi="Calibri" w:cs="Calibri"/>
                <w:kern w:val="0"/>
                <w:sz w:val="24"/>
                <w:szCs w:val="24"/>
                <w14:ligatures w14:val="none"/>
              </w:rPr>
              <w:t xml:space="preserve">To prepare for my presentation ,I organised my notes and practised speaking several times .I chose simple English because I wanted to explain my ideas clearly and confidently .I think my presentation </w:t>
            </w:r>
            <w:r w:rsidR="00BA7F4D">
              <w:rPr>
                <w:rFonts w:ascii="Calibri" w:eastAsia="Times New Roman" w:hAnsi="Calibri" w:cs="Calibri"/>
                <w:kern w:val="0"/>
                <w:sz w:val="24"/>
                <w:szCs w:val="24"/>
                <w14:ligatures w14:val="none"/>
              </w:rPr>
              <w:t>was well organised and easy to follow .The most difficult part was remembering some new vocabulary and speaking fluently in English .Next time ,I will spend more time practising my pronunciation and improving my confidence when speaking English .</w:t>
            </w:r>
          </w:p>
          <w:p w14:paraId="4C26E4A3" w14:textId="49F6816B" w:rsidR="00872C8A" w:rsidRPr="00627ACC" w:rsidRDefault="00872C8A" w:rsidP="008904C3">
            <w:pPr>
              <w:spacing w:after="0" w:line="240" w:lineRule="auto"/>
              <w:textAlignment w:val="baseline"/>
              <w:rPr>
                <w:rFonts w:ascii="Calibri" w:eastAsia="Times New Roman" w:hAnsi="Calibri" w:cs="Calibri"/>
                <w:kern w:val="0"/>
                <w:sz w:val="24"/>
                <w:szCs w:val="24"/>
                <w14:ligatures w14:val="none"/>
              </w:rPr>
            </w:pPr>
          </w:p>
        </w:tc>
      </w:tr>
      <w:tr w:rsidR="00FE136A" w:rsidRPr="00627ACC" w14:paraId="43E38DAD" w14:textId="77777777" w:rsidTr="00E03C06">
        <w:trPr>
          <w:trHeight w:val="300"/>
        </w:trPr>
        <w:tc>
          <w:tcPr>
            <w:tcW w:w="4305" w:type="dxa"/>
            <w:hideMark/>
          </w:tcPr>
          <w:p w14:paraId="20425441" w14:textId="62250B27" w:rsidR="00FE136A" w:rsidRPr="004763EC" w:rsidRDefault="00FE136A" w:rsidP="008904C3">
            <w:pPr>
              <w:spacing w:after="0" w:line="240" w:lineRule="auto"/>
              <w:textAlignment w:val="baseline"/>
              <w:rPr>
                <w:rFonts w:ascii="Calibri" w:eastAsia="Times New Roman" w:hAnsi="Calibri" w:cs="Calibri"/>
                <w:b/>
                <w:bCs/>
                <w:kern w:val="0"/>
                <w:sz w:val="24"/>
                <w:szCs w:val="24"/>
                <w14:ligatures w14:val="none"/>
              </w:rPr>
            </w:pPr>
            <w:r w:rsidRPr="004763EC">
              <w:rPr>
                <w:rFonts w:ascii="Calibri" w:eastAsia="Times New Roman" w:hAnsi="Calibri" w:cs="Calibri"/>
                <w:b/>
                <w:bCs/>
                <w:kern w:val="0"/>
                <w:sz w:val="24"/>
                <w:szCs w:val="24"/>
                <w:lang w:val="en-US"/>
                <w14:ligatures w14:val="none"/>
              </w:rPr>
              <w:t>3</w:t>
            </w:r>
            <w:r w:rsidR="00DF6741" w:rsidRPr="004763EC">
              <w:rPr>
                <w:rFonts w:ascii="Calibri" w:eastAsia="Times New Roman" w:hAnsi="Calibri" w:cs="Calibri"/>
                <w:b/>
                <w:bCs/>
                <w:kern w:val="0"/>
                <w:sz w:val="24"/>
                <w:szCs w:val="24"/>
                <w:lang w:val="en-US"/>
                <w14:ligatures w14:val="none"/>
              </w:rPr>
              <w:t>. Challenges</w:t>
            </w:r>
            <w:r w:rsidRPr="004763EC">
              <w:rPr>
                <w:rFonts w:ascii="Calibri" w:eastAsia="Times New Roman" w:hAnsi="Calibri" w:cs="Calibri"/>
                <w:b/>
                <w:bCs/>
                <w:kern w:val="0"/>
                <w:sz w:val="24"/>
                <w:szCs w:val="24"/>
                <w:lang w:val="en-US"/>
                <w14:ligatures w14:val="none"/>
              </w:rPr>
              <w:t xml:space="preserve"> you faced</w:t>
            </w:r>
            <w:r w:rsidRPr="004763EC">
              <w:rPr>
                <w:rFonts w:ascii="Calibri" w:eastAsia="Times New Roman" w:hAnsi="Calibri" w:cs="Calibri"/>
                <w:b/>
                <w:bCs/>
                <w:kern w:val="0"/>
                <w:sz w:val="24"/>
                <w:szCs w:val="24"/>
                <w14:ligatures w14:val="none"/>
              </w:rPr>
              <w:t> </w:t>
            </w:r>
            <w:r w:rsidR="00CC7F17">
              <w:rPr>
                <w:rFonts w:ascii="Calibri" w:eastAsia="Times New Roman" w:hAnsi="Calibri" w:cs="Calibri"/>
                <w:b/>
                <w:bCs/>
                <w:kern w:val="0"/>
                <w:sz w:val="24"/>
                <w:szCs w:val="24"/>
                <w14:ligatures w14:val="none"/>
              </w:rPr>
              <w:t>with your presentation</w:t>
            </w:r>
          </w:p>
        </w:tc>
        <w:tc>
          <w:tcPr>
            <w:tcW w:w="9862" w:type="dxa"/>
          </w:tcPr>
          <w:p w14:paraId="2BA71529" w14:textId="6807E8B9" w:rsidR="00FE136A" w:rsidRPr="00627ACC" w:rsidRDefault="00BA7F4D" w:rsidP="008904C3">
            <w:pPr>
              <w:spacing w:after="0" w:line="240" w:lineRule="auto"/>
              <w:textAlignment w:val="baseline"/>
              <w:rPr>
                <w:rFonts w:ascii="Calibri" w:eastAsia="Times New Roman" w:hAnsi="Calibri" w:cs="Calibri"/>
                <w:kern w:val="0"/>
                <w:sz w:val="24"/>
                <w:szCs w:val="24"/>
                <w14:ligatures w14:val="none"/>
              </w:rPr>
            </w:pPr>
            <w:r>
              <w:rPr>
                <w:rFonts w:ascii="Calibri" w:eastAsia="Times New Roman" w:hAnsi="Calibri" w:cs="Calibri"/>
                <w:kern w:val="0"/>
                <w:sz w:val="24"/>
                <w:szCs w:val="24"/>
                <w14:ligatures w14:val="none"/>
              </w:rPr>
              <w:t xml:space="preserve">During this task ,I faced several challenges .Some academic articles contained difficult medical vocabulary ,so I needed extra time to understand the information .I also found </w:t>
            </w:r>
            <w:r w:rsidR="00782CD0">
              <w:rPr>
                <w:rFonts w:ascii="Calibri" w:eastAsia="Times New Roman" w:hAnsi="Calibri" w:cs="Calibri"/>
                <w:kern w:val="0"/>
                <w:sz w:val="24"/>
                <w:szCs w:val="24"/>
                <w14:ligatures w14:val="none"/>
              </w:rPr>
              <w:t>it challenging to select only the most important points because there were many useful sources .However ,this task helped me improve my research skills and become more confident in finding reliable information .</w:t>
            </w:r>
          </w:p>
        </w:tc>
      </w:tr>
      <w:tr w:rsidR="00FE136A" w:rsidRPr="00627ACC" w14:paraId="5B86B967" w14:textId="77777777" w:rsidTr="00E03C06">
        <w:trPr>
          <w:trHeight w:val="300"/>
        </w:trPr>
        <w:tc>
          <w:tcPr>
            <w:tcW w:w="4305" w:type="dxa"/>
            <w:hideMark/>
          </w:tcPr>
          <w:p w14:paraId="0BBF0024" w14:textId="77777777" w:rsidR="00FE136A" w:rsidRPr="004763EC" w:rsidRDefault="00FE136A" w:rsidP="008904C3">
            <w:pPr>
              <w:spacing w:after="0" w:line="240" w:lineRule="auto"/>
              <w:textAlignment w:val="baseline"/>
              <w:rPr>
                <w:rFonts w:ascii="Calibri" w:eastAsia="Times New Roman" w:hAnsi="Calibri" w:cs="Calibri"/>
                <w:b/>
                <w:bCs/>
                <w:kern w:val="0"/>
                <w:sz w:val="24"/>
                <w:szCs w:val="24"/>
                <w14:ligatures w14:val="none"/>
              </w:rPr>
            </w:pPr>
            <w:r w:rsidRPr="004763EC">
              <w:rPr>
                <w:rFonts w:ascii="Calibri" w:eastAsia="Times New Roman" w:hAnsi="Calibri" w:cs="Calibri"/>
                <w:b/>
                <w:bCs/>
                <w:kern w:val="0"/>
                <w:sz w:val="24"/>
                <w:szCs w:val="24"/>
                <w:lang w:val="en-US"/>
                <w14:ligatures w14:val="none"/>
              </w:rPr>
              <w:t>4.  Actions to improve</w:t>
            </w:r>
            <w:r w:rsidRPr="004763EC">
              <w:rPr>
                <w:rFonts w:ascii="Calibri" w:eastAsia="Times New Roman" w:hAnsi="Calibri" w:cs="Calibri"/>
                <w:b/>
                <w:bCs/>
                <w:kern w:val="0"/>
                <w:sz w:val="24"/>
                <w:szCs w:val="24"/>
                <w14:ligatures w14:val="none"/>
              </w:rPr>
              <w:t> </w:t>
            </w:r>
          </w:p>
        </w:tc>
        <w:tc>
          <w:tcPr>
            <w:tcW w:w="9862" w:type="dxa"/>
          </w:tcPr>
          <w:p w14:paraId="05E5FA45" w14:textId="4C623E23" w:rsidR="00FE136A" w:rsidRDefault="00782CD0" w:rsidP="008904C3">
            <w:pPr>
              <w:spacing w:after="0" w:line="240" w:lineRule="auto"/>
              <w:textAlignment w:val="baseline"/>
              <w:rPr>
                <w:rFonts w:ascii="Calibri" w:eastAsia="Times New Roman" w:hAnsi="Calibri" w:cs="Calibri"/>
                <w:kern w:val="0"/>
                <w:sz w:val="24"/>
                <w:szCs w:val="24"/>
                <w14:ligatures w14:val="none"/>
              </w:rPr>
            </w:pPr>
            <w:r>
              <w:rPr>
                <w:rFonts w:ascii="Calibri" w:eastAsia="Times New Roman" w:hAnsi="Calibri" w:cs="Calibri"/>
                <w:kern w:val="0"/>
                <w:sz w:val="24"/>
                <w:szCs w:val="24"/>
                <w14:ligatures w14:val="none"/>
              </w:rPr>
              <w:t>Before the next term</w:t>
            </w:r>
            <w:r w:rsidR="007A5FE5">
              <w:rPr>
                <w:rFonts w:ascii="Calibri" w:eastAsia="Times New Roman" w:hAnsi="Calibri" w:cs="Calibri"/>
                <w:kern w:val="0"/>
                <w:sz w:val="24"/>
                <w:szCs w:val="24"/>
                <w14:ligatures w14:val="none"/>
              </w:rPr>
              <w:t xml:space="preserve"> </w:t>
            </w:r>
            <w:r>
              <w:rPr>
                <w:rFonts w:ascii="Calibri" w:eastAsia="Times New Roman" w:hAnsi="Calibri" w:cs="Calibri"/>
                <w:kern w:val="0"/>
                <w:sz w:val="24"/>
                <w:szCs w:val="24"/>
                <w14:ligatures w14:val="none"/>
              </w:rPr>
              <w:t xml:space="preserve">I want to improve my academic </w:t>
            </w:r>
            <w:r w:rsidR="007A5FE5">
              <w:rPr>
                <w:rFonts w:ascii="Calibri" w:eastAsia="Times New Roman" w:hAnsi="Calibri" w:cs="Calibri"/>
                <w:kern w:val="0"/>
                <w:sz w:val="24"/>
                <w:szCs w:val="24"/>
                <w14:ligatures w14:val="none"/>
              </w:rPr>
              <w:t>English, especially</w:t>
            </w:r>
            <w:r>
              <w:rPr>
                <w:rFonts w:ascii="Calibri" w:eastAsia="Times New Roman" w:hAnsi="Calibri" w:cs="Calibri"/>
                <w:kern w:val="0"/>
                <w:sz w:val="24"/>
                <w:szCs w:val="24"/>
                <w14:ligatures w14:val="none"/>
              </w:rPr>
              <w:t xml:space="preserve"> medical vocabulary and speaking skills by reading more academic articles and practising Harvard </w:t>
            </w:r>
            <w:r w:rsidR="007A5FE5">
              <w:rPr>
                <w:rFonts w:ascii="Calibri" w:eastAsia="Times New Roman" w:hAnsi="Calibri" w:cs="Calibri"/>
                <w:kern w:val="0"/>
                <w:sz w:val="24"/>
                <w:szCs w:val="24"/>
                <w14:ligatures w14:val="none"/>
              </w:rPr>
              <w:t>referencing. In</w:t>
            </w:r>
            <w:r>
              <w:rPr>
                <w:rFonts w:ascii="Calibri" w:eastAsia="Times New Roman" w:hAnsi="Calibri" w:cs="Calibri"/>
                <w:kern w:val="0"/>
                <w:sz w:val="24"/>
                <w:szCs w:val="24"/>
                <w14:ligatures w14:val="none"/>
              </w:rPr>
              <w:t xml:space="preserve"> </w:t>
            </w:r>
            <w:r w:rsidR="007A5FE5">
              <w:rPr>
                <w:rFonts w:ascii="Calibri" w:eastAsia="Times New Roman" w:hAnsi="Calibri" w:cs="Calibri"/>
                <w:kern w:val="0"/>
                <w:sz w:val="24"/>
                <w:szCs w:val="24"/>
                <w14:ligatures w14:val="none"/>
              </w:rPr>
              <w:t>addition, I</w:t>
            </w:r>
            <w:r>
              <w:rPr>
                <w:rFonts w:ascii="Calibri" w:eastAsia="Times New Roman" w:hAnsi="Calibri" w:cs="Calibri"/>
                <w:kern w:val="0"/>
                <w:sz w:val="24"/>
                <w:szCs w:val="24"/>
                <w14:ligatures w14:val="none"/>
              </w:rPr>
              <w:t xml:space="preserve"> will continue </w:t>
            </w:r>
            <w:r w:rsidR="00150ACA">
              <w:rPr>
                <w:rFonts w:ascii="Calibri" w:eastAsia="Times New Roman" w:hAnsi="Calibri" w:cs="Calibri"/>
                <w:kern w:val="0"/>
                <w:sz w:val="24"/>
                <w:szCs w:val="24"/>
                <w14:ligatures w14:val="none"/>
              </w:rPr>
              <w:t xml:space="preserve">practising presentations because I want to speak more confidently and </w:t>
            </w:r>
            <w:r w:rsidR="00DF6741">
              <w:rPr>
                <w:rFonts w:ascii="Calibri" w:eastAsia="Times New Roman" w:hAnsi="Calibri" w:cs="Calibri"/>
                <w:kern w:val="0"/>
                <w:sz w:val="24"/>
                <w:szCs w:val="24"/>
                <w14:ligatures w14:val="none"/>
              </w:rPr>
              <w:t>clearly.</w:t>
            </w:r>
          </w:p>
          <w:p w14:paraId="397513D6" w14:textId="0B53EDCE" w:rsidR="00872C8A" w:rsidRPr="00627ACC" w:rsidRDefault="00872C8A" w:rsidP="008904C3">
            <w:pPr>
              <w:spacing w:after="0" w:line="240" w:lineRule="auto"/>
              <w:textAlignment w:val="baseline"/>
              <w:rPr>
                <w:rFonts w:ascii="Calibri" w:eastAsia="Times New Roman" w:hAnsi="Calibri" w:cs="Calibri"/>
                <w:kern w:val="0"/>
                <w:sz w:val="24"/>
                <w:szCs w:val="24"/>
                <w14:ligatures w14:val="none"/>
              </w:rPr>
            </w:pPr>
          </w:p>
        </w:tc>
      </w:tr>
      <w:tr w:rsidR="00FE136A" w:rsidRPr="00627ACC" w14:paraId="2CF97C62" w14:textId="77777777" w:rsidTr="004763EC">
        <w:trPr>
          <w:trHeight w:val="300"/>
        </w:trPr>
        <w:tc>
          <w:tcPr>
            <w:tcW w:w="4305" w:type="dxa"/>
          </w:tcPr>
          <w:p w14:paraId="5A839B41" w14:textId="77777777" w:rsidR="00FE136A" w:rsidRPr="004763EC" w:rsidRDefault="00FE136A" w:rsidP="008904C3">
            <w:pPr>
              <w:spacing w:after="0" w:line="240" w:lineRule="auto"/>
              <w:textAlignment w:val="baseline"/>
              <w:rPr>
                <w:rFonts w:ascii="Calibri" w:eastAsia="Times New Roman" w:hAnsi="Calibri" w:cs="Calibri"/>
                <w:b/>
                <w:bCs/>
                <w:kern w:val="0"/>
                <w:sz w:val="24"/>
                <w:szCs w:val="24"/>
                <w:lang w:val="en-US"/>
                <w14:ligatures w14:val="none"/>
              </w:rPr>
            </w:pPr>
            <w:r w:rsidRPr="004763EC">
              <w:rPr>
                <w:rFonts w:ascii="Calibri" w:eastAsia="Times New Roman" w:hAnsi="Calibri" w:cs="Calibri"/>
                <w:b/>
                <w:bCs/>
                <w:kern w:val="0"/>
                <w:sz w:val="24"/>
                <w:szCs w:val="24"/>
                <w:lang w:val="en-US"/>
                <w14:ligatures w14:val="none"/>
              </w:rPr>
              <w:t>5.  Further steps needed to Prepare for Task 3</w:t>
            </w:r>
          </w:p>
        </w:tc>
        <w:tc>
          <w:tcPr>
            <w:tcW w:w="9862" w:type="dxa"/>
          </w:tcPr>
          <w:p w14:paraId="05E7E99A" w14:textId="264CCF4E" w:rsidR="00FE136A" w:rsidRPr="00627ACC" w:rsidRDefault="00150ACA" w:rsidP="008904C3">
            <w:pPr>
              <w:spacing w:after="0" w:line="240" w:lineRule="auto"/>
              <w:textAlignment w:val="baseline"/>
              <w:rPr>
                <w:rFonts w:ascii="Calibri" w:eastAsia="Times New Roman" w:hAnsi="Calibri" w:cs="Calibri"/>
                <w:kern w:val="0"/>
                <w:sz w:val="24"/>
                <w:szCs w:val="24"/>
                <w:lang w:val="en-US"/>
                <w14:ligatures w14:val="none"/>
              </w:rPr>
            </w:pPr>
            <w:r>
              <w:rPr>
                <w:rFonts w:ascii="Calibri" w:eastAsia="Times New Roman" w:hAnsi="Calibri" w:cs="Calibri"/>
                <w:kern w:val="0"/>
                <w:sz w:val="24"/>
                <w:szCs w:val="24"/>
                <w:lang w:val="en-US"/>
                <w14:ligatures w14:val="none"/>
              </w:rPr>
              <w:t xml:space="preserve">To prepare for Task 3 I will continue researching the three key skills for an Emergency Care </w:t>
            </w:r>
            <w:r w:rsidR="007A5FE5">
              <w:rPr>
                <w:rFonts w:ascii="Calibri" w:eastAsia="Times New Roman" w:hAnsi="Calibri" w:cs="Calibri"/>
                <w:kern w:val="0"/>
                <w:sz w:val="24"/>
                <w:szCs w:val="24"/>
                <w:lang w:val="en-US"/>
                <w14:ligatures w14:val="none"/>
              </w:rPr>
              <w:t>Assistant: communication, teamwork</w:t>
            </w:r>
            <w:r>
              <w:rPr>
                <w:rFonts w:ascii="Calibri" w:eastAsia="Times New Roman" w:hAnsi="Calibri" w:cs="Calibri"/>
                <w:kern w:val="0"/>
                <w:sz w:val="24"/>
                <w:szCs w:val="24"/>
                <w:lang w:val="en-US"/>
                <w14:ligatures w14:val="none"/>
              </w:rPr>
              <w:t xml:space="preserve"> and observation I will compare information from different reliable sources and include more real-life </w:t>
            </w:r>
            <w:r w:rsidR="00DF6741">
              <w:rPr>
                <w:rFonts w:ascii="Calibri" w:eastAsia="Times New Roman" w:hAnsi="Calibri" w:cs="Calibri"/>
                <w:kern w:val="0"/>
                <w:sz w:val="24"/>
                <w:szCs w:val="24"/>
                <w:lang w:val="en-US"/>
                <w14:ligatures w14:val="none"/>
              </w:rPr>
              <w:t>examples.</w:t>
            </w:r>
            <w:r w:rsidR="007A5FE5">
              <w:rPr>
                <w:rFonts w:ascii="Calibri" w:eastAsia="Times New Roman" w:hAnsi="Calibri" w:cs="Calibri"/>
                <w:kern w:val="0"/>
                <w:sz w:val="24"/>
                <w:szCs w:val="24"/>
                <w:lang w:val="en-US"/>
                <w14:ligatures w14:val="none"/>
              </w:rPr>
              <w:t xml:space="preserve"> I believe this will help me write a well-structured and accurate academic </w:t>
            </w:r>
            <w:r w:rsidR="00DF6741">
              <w:rPr>
                <w:rFonts w:ascii="Calibri" w:eastAsia="Times New Roman" w:hAnsi="Calibri" w:cs="Calibri"/>
                <w:kern w:val="0"/>
                <w:sz w:val="24"/>
                <w:szCs w:val="24"/>
                <w:lang w:val="en-US"/>
                <w14:ligatures w14:val="none"/>
              </w:rPr>
              <w:t>report.</w:t>
            </w:r>
          </w:p>
        </w:tc>
      </w:tr>
    </w:tbl>
    <w:p w14:paraId="3EA711CF" w14:textId="77777777" w:rsidR="00ED5964" w:rsidRDefault="00ED5964" w:rsidP="00ED5964">
      <w:pPr>
        <w:jc w:val="both"/>
        <w:rPr>
          <w:rFonts w:asciiTheme="minorBidi" w:hAnsiTheme="minorBidi"/>
          <w:sz w:val="28"/>
          <w:szCs w:val="28"/>
        </w:rPr>
      </w:pPr>
    </w:p>
    <w:p w14:paraId="32C3A4F9" w14:textId="77777777" w:rsidR="00ED5964" w:rsidRDefault="00ED5964" w:rsidP="00ED5964">
      <w:pPr>
        <w:jc w:val="both"/>
        <w:rPr>
          <w:rFonts w:asciiTheme="minorBidi" w:hAnsiTheme="minorBidi"/>
          <w:sz w:val="28"/>
          <w:szCs w:val="28"/>
        </w:rPr>
      </w:pPr>
    </w:p>
    <w:p w14:paraId="1434F2B1" w14:textId="77777777" w:rsidR="00ED5964" w:rsidRDefault="00ED5964" w:rsidP="00ED5964">
      <w:pPr>
        <w:jc w:val="both"/>
        <w:rPr>
          <w:rFonts w:asciiTheme="minorBidi" w:hAnsiTheme="minorBidi"/>
          <w:sz w:val="28"/>
          <w:szCs w:val="28"/>
        </w:rPr>
      </w:pPr>
    </w:p>
    <w:p w14:paraId="4A159F97" w14:textId="77777777" w:rsidR="00ED5964" w:rsidRDefault="00ED5964" w:rsidP="00ED5964">
      <w:pPr>
        <w:jc w:val="both"/>
        <w:rPr>
          <w:rFonts w:asciiTheme="minorBidi" w:hAnsiTheme="minorBidi"/>
          <w:b/>
          <w:bCs/>
          <w:sz w:val="28"/>
          <w:szCs w:val="28"/>
        </w:rPr>
      </w:pPr>
    </w:p>
    <w:p w14:paraId="3727649C" w14:textId="77777777" w:rsidR="00911784" w:rsidRDefault="00911784" w:rsidP="00ED5964">
      <w:pPr>
        <w:jc w:val="both"/>
        <w:rPr>
          <w:rFonts w:asciiTheme="minorBidi" w:hAnsiTheme="minorBidi"/>
          <w:b/>
          <w:bCs/>
          <w:sz w:val="28"/>
          <w:szCs w:val="28"/>
        </w:rPr>
      </w:pPr>
    </w:p>
    <w:p w14:paraId="55EF118A" w14:textId="77777777" w:rsidR="00911784" w:rsidRPr="00242974" w:rsidRDefault="00911784" w:rsidP="00ED5964">
      <w:pPr>
        <w:jc w:val="both"/>
        <w:rPr>
          <w:rFonts w:asciiTheme="minorBidi" w:hAnsiTheme="minorBidi"/>
          <w:b/>
          <w:bCs/>
          <w:sz w:val="28"/>
          <w:szCs w:val="28"/>
        </w:rPr>
      </w:pPr>
    </w:p>
    <w:p w14:paraId="3E34A5EF" w14:textId="29510410" w:rsidR="002E71BA" w:rsidRPr="00242974" w:rsidRDefault="002E71BA" w:rsidP="00C971FF">
      <w:pPr>
        <w:rPr>
          <w:b/>
          <w:bCs/>
          <w:sz w:val="21"/>
          <w:szCs w:val="21"/>
        </w:rPr>
      </w:pPr>
    </w:p>
    <w:sectPr w:rsidR="002E71BA" w:rsidRPr="00242974" w:rsidSect="00911784">
      <w:pgSz w:w="16838" w:h="11906" w:orient="landscape"/>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E2AAA96" w14:textId="77777777" w:rsidR="00BF0CC3" w:rsidRDefault="00BF0CC3" w:rsidP="003C7C97">
      <w:pPr>
        <w:spacing w:after="0" w:line="240" w:lineRule="auto"/>
      </w:pPr>
      <w:r>
        <w:separator/>
      </w:r>
    </w:p>
  </w:endnote>
  <w:endnote w:type="continuationSeparator" w:id="0">
    <w:p w14:paraId="35EAC048" w14:textId="77777777" w:rsidR="00BF0CC3" w:rsidRDefault="00BF0CC3" w:rsidP="003C7C9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DengXian">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DengXian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FD684DB" w14:textId="77777777" w:rsidR="00BF0CC3" w:rsidRDefault="00BF0CC3" w:rsidP="003C7C97">
      <w:pPr>
        <w:spacing w:after="0" w:line="240" w:lineRule="auto"/>
      </w:pPr>
      <w:r>
        <w:separator/>
      </w:r>
    </w:p>
  </w:footnote>
  <w:footnote w:type="continuationSeparator" w:id="0">
    <w:p w14:paraId="3B4D70DE" w14:textId="77777777" w:rsidR="00BF0CC3" w:rsidRDefault="00BF0CC3" w:rsidP="003C7C9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6E20CA"/>
    <w:multiLevelType w:val="multilevel"/>
    <w:tmpl w:val="3D2C408C"/>
    <w:lvl w:ilvl="0">
      <w:start w:val="1"/>
      <w:numFmt w:val="decimal"/>
      <w:lvlText w:val="%1."/>
      <w:lvlJc w:val="left"/>
      <w:pPr>
        <w:ind w:left="720" w:hanging="360"/>
      </w:pPr>
      <w:rPr>
        <w:rFonts w:hint="default"/>
        <w:b w:val="0"/>
        <w:bCs/>
      </w:rPr>
    </w:lvl>
    <w:lvl w:ilvl="1">
      <w:start w:val="3"/>
      <w:numFmt w:val="decimal"/>
      <w:isLgl/>
      <w:lvlText w:val="%1.%2"/>
      <w:lvlJc w:val="left"/>
      <w:pPr>
        <w:ind w:left="795" w:hanging="435"/>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1" w15:restartNumberingAfterBreak="0">
    <w:nsid w:val="0A784C4F"/>
    <w:multiLevelType w:val="hybridMultilevel"/>
    <w:tmpl w:val="5B14714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4343A4B"/>
    <w:multiLevelType w:val="hybridMultilevel"/>
    <w:tmpl w:val="0BD08206"/>
    <w:lvl w:ilvl="0" w:tplc="B89E009A">
      <w:start w:val="1"/>
      <w:numFmt w:val="decimal"/>
      <w:lvlText w:val="%1."/>
      <w:lvlJc w:val="left"/>
      <w:pPr>
        <w:ind w:left="720" w:hanging="360"/>
      </w:pPr>
      <w:rPr>
        <w:rFonts w:ascii="Segoe UI" w:eastAsiaTheme="minorEastAsia" w:hAnsi="Segoe UI" w:cstheme="minorBidi"/>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BC64015"/>
    <w:multiLevelType w:val="hybridMultilevel"/>
    <w:tmpl w:val="327E79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60E2566"/>
    <w:multiLevelType w:val="multilevel"/>
    <w:tmpl w:val="CC12847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265673FD"/>
    <w:multiLevelType w:val="hybridMultilevel"/>
    <w:tmpl w:val="DEE204E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B714826"/>
    <w:multiLevelType w:val="hybridMultilevel"/>
    <w:tmpl w:val="71B0E27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2E250D74"/>
    <w:multiLevelType w:val="hybridMultilevel"/>
    <w:tmpl w:val="8684DDE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30545655"/>
    <w:multiLevelType w:val="multilevel"/>
    <w:tmpl w:val="13F0318A"/>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9" w15:restartNumberingAfterBreak="0">
    <w:nsid w:val="44745124"/>
    <w:multiLevelType w:val="hybridMultilevel"/>
    <w:tmpl w:val="97E4A0E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46771291"/>
    <w:multiLevelType w:val="hybridMultilevel"/>
    <w:tmpl w:val="0E4014A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4E0C6354"/>
    <w:multiLevelType w:val="multilevel"/>
    <w:tmpl w:val="BF582AA8"/>
    <w:lvl w:ilvl="0">
      <w:start w:val="1"/>
      <w:numFmt w:val="decimal"/>
      <w:lvlText w:val="%1"/>
      <w:lvlJc w:val="left"/>
      <w:pPr>
        <w:ind w:left="500" w:hanging="500"/>
      </w:pPr>
      <w:rPr>
        <w:rFonts w:hint="default"/>
      </w:rPr>
    </w:lvl>
    <w:lvl w:ilvl="1">
      <w:start w:val="1"/>
      <w:numFmt w:val="decimal"/>
      <w:lvlText w:val="%1.%2"/>
      <w:lvlJc w:val="left"/>
      <w:pPr>
        <w:ind w:left="500" w:hanging="50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12" w15:restartNumberingAfterBreak="0">
    <w:nsid w:val="58CE166E"/>
    <w:multiLevelType w:val="hybridMultilevel"/>
    <w:tmpl w:val="5E6CA7F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590F5CDB"/>
    <w:multiLevelType w:val="hybridMultilevel"/>
    <w:tmpl w:val="00ACFF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5CF91054"/>
    <w:multiLevelType w:val="hybridMultilevel"/>
    <w:tmpl w:val="5676859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60572AE9"/>
    <w:multiLevelType w:val="hybridMultilevel"/>
    <w:tmpl w:val="AC90A8F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60672C94"/>
    <w:multiLevelType w:val="hybridMultilevel"/>
    <w:tmpl w:val="E4F669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61F373D9"/>
    <w:multiLevelType w:val="hybridMultilevel"/>
    <w:tmpl w:val="4E8239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67004540"/>
    <w:multiLevelType w:val="hybridMultilevel"/>
    <w:tmpl w:val="A350BA7C"/>
    <w:lvl w:ilvl="0" w:tplc="0809000F">
      <w:start w:val="1"/>
      <w:numFmt w:val="decimal"/>
      <w:lvlText w:val="%1."/>
      <w:lvlJc w:val="left"/>
      <w:pPr>
        <w:ind w:left="720" w:hanging="360"/>
      </w:pPr>
      <w:rPr>
        <w:rFonts w:hint="default"/>
        <w:b w:val="0"/>
        <w:bCs/>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7500621B"/>
    <w:multiLevelType w:val="hybridMultilevel"/>
    <w:tmpl w:val="A9BE723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7709672B"/>
    <w:multiLevelType w:val="hybridMultilevel"/>
    <w:tmpl w:val="34FE43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79BE4A90"/>
    <w:multiLevelType w:val="multilevel"/>
    <w:tmpl w:val="7F88FA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7AE3370F"/>
    <w:multiLevelType w:val="hybridMultilevel"/>
    <w:tmpl w:val="4864884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52895227">
    <w:abstractNumId w:val="5"/>
  </w:num>
  <w:num w:numId="2" w16cid:durableId="351032333">
    <w:abstractNumId w:val="1"/>
  </w:num>
  <w:num w:numId="3" w16cid:durableId="1067413603">
    <w:abstractNumId w:val="9"/>
  </w:num>
  <w:num w:numId="4" w16cid:durableId="931426930">
    <w:abstractNumId w:val="19"/>
  </w:num>
  <w:num w:numId="5" w16cid:durableId="1422484198">
    <w:abstractNumId w:val="16"/>
  </w:num>
  <w:num w:numId="6" w16cid:durableId="552929862">
    <w:abstractNumId w:val="17"/>
  </w:num>
  <w:num w:numId="7" w16cid:durableId="587203086">
    <w:abstractNumId w:val="20"/>
  </w:num>
  <w:num w:numId="8" w16cid:durableId="389156196">
    <w:abstractNumId w:val="13"/>
  </w:num>
  <w:num w:numId="9" w16cid:durableId="1393503788">
    <w:abstractNumId w:val="3"/>
  </w:num>
  <w:num w:numId="10" w16cid:durableId="1579359955">
    <w:abstractNumId w:val="11"/>
  </w:num>
  <w:num w:numId="11" w16cid:durableId="806699681">
    <w:abstractNumId w:val="12"/>
  </w:num>
  <w:num w:numId="12" w16cid:durableId="1314750107">
    <w:abstractNumId w:val="10"/>
  </w:num>
  <w:num w:numId="13" w16cid:durableId="1766919701">
    <w:abstractNumId w:val="15"/>
  </w:num>
  <w:num w:numId="14" w16cid:durableId="1957908719">
    <w:abstractNumId w:val="8"/>
  </w:num>
  <w:num w:numId="15" w16cid:durableId="1132019979">
    <w:abstractNumId w:val="2"/>
  </w:num>
  <w:num w:numId="16" w16cid:durableId="1457524365">
    <w:abstractNumId w:val="4"/>
  </w:num>
  <w:num w:numId="17" w16cid:durableId="1386294306">
    <w:abstractNumId w:val="21"/>
  </w:num>
  <w:num w:numId="18" w16cid:durableId="1838374920">
    <w:abstractNumId w:val="18"/>
  </w:num>
  <w:num w:numId="19" w16cid:durableId="1827044992">
    <w:abstractNumId w:val="6"/>
  </w:num>
  <w:num w:numId="20" w16cid:durableId="895820667">
    <w:abstractNumId w:val="14"/>
  </w:num>
  <w:num w:numId="21" w16cid:durableId="817497522">
    <w:abstractNumId w:val="22"/>
  </w:num>
  <w:num w:numId="22" w16cid:durableId="725690465">
    <w:abstractNumId w:val="0"/>
  </w:num>
  <w:num w:numId="23" w16cid:durableId="1612087055">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D5964"/>
    <w:rsid w:val="00022C42"/>
    <w:rsid w:val="00027B15"/>
    <w:rsid w:val="00030A05"/>
    <w:rsid w:val="00070818"/>
    <w:rsid w:val="0008238F"/>
    <w:rsid w:val="00082EC6"/>
    <w:rsid w:val="00085388"/>
    <w:rsid w:val="000D41DC"/>
    <w:rsid w:val="000D5DCB"/>
    <w:rsid w:val="00125D37"/>
    <w:rsid w:val="00127C1A"/>
    <w:rsid w:val="00131229"/>
    <w:rsid w:val="00150ACA"/>
    <w:rsid w:val="00150D81"/>
    <w:rsid w:val="00166CEB"/>
    <w:rsid w:val="00180DED"/>
    <w:rsid w:val="00184A9A"/>
    <w:rsid w:val="001947DF"/>
    <w:rsid w:val="001B22BB"/>
    <w:rsid w:val="001B619C"/>
    <w:rsid w:val="001D1D3C"/>
    <w:rsid w:val="002205D4"/>
    <w:rsid w:val="00222C3A"/>
    <w:rsid w:val="00226D31"/>
    <w:rsid w:val="00236401"/>
    <w:rsid w:val="002370CE"/>
    <w:rsid w:val="00242974"/>
    <w:rsid w:val="00264023"/>
    <w:rsid w:val="002976D4"/>
    <w:rsid w:val="002A5577"/>
    <w:rsid w:val="002B4AA4"/>
    <w:rsid w:val="002C4ABC"/>
    <w:rsid w:val="002E71BA"/>
    <w:rsid w:val="002F5066"/>
    <w:rsid w:val="00310245"/>
    <w:rsid w:val="00316C95"/>
    <w:rsid w:val="0031752A"/>
    <w:rsid w:val="003458DB"/>
    <w:rsid w:val="003523D3"/>
    <w:rsid w:val="00364C35"/>
    <w:rsid w:val="00385D13"/>
    <w:rsid w:val="00396F60"/>
    <w:rsid w:val="003A51D6"/>
    <w:rsid w:val="003B07BA"/>
    <w:rsid w:val="003B125E"/>
    <w:rsid w:val="003C7B4B"/>
    <w:rsid w:val="003C7C97"/>
    <w:rsid w:val="00406B8D"/>
    <w:rsid w:val="00410068"/>
    <w:rsid w:val="0041618E"/>
    <w:rsid w:val="0042295C"/>
    <w:rsid w:val="00426EEC"/>
    <w:rsid w:val="004466C3"/>
    <w:rsid w:val="004552CE"/>
    <w:rsid w:val="00462006"/>
    <w:rsid w:val="004763EC"/>
    <w:rsid w:val="00481FF7"/>
    <w:rsid w:val="004B28F0"/>
    <w:rsid w:val="00500295"/>
    <w:rsid w:val="00501AAF"/>
    <w:rsid w:val="00527AFA"/>
    <w:rsid w:val="005419DA"/>
    <w:rsid w:val="005678AC"/>
    <w:rsid w:val="005709B1"/>
    <w:rsid w:val="00572B3B"/>
    <w:rsid w:val="005836D2"/>
    <w:rsid w:val="00587C58"/>
    <w:rsid w:val="005A7FD4"/>
    <w:rsid w:val="005B1A84"/>
    <w:rsid w:val="005D1AF9"/>
    <w:rsid w:val="005D5457"/>
    <w:rsid w:val="005E2699"/>
    <w:rsid w:val="005E44B5"/>
    <w:rsid w:val="00612DEA"/>
    <w:rsid w:val="00614572"/>
    <w:rsid w:val="006232DF"/>
    <w:rsid w:val="00631F2E"/>
    <w:rsid w:val="00636DEB"/>
    <w:rsid w:val="006457C0"/>
    <w:rsid w:val="00652BB7"/>
    <w:rsid w:val="00661758"/>
    <w:rsid w:val="00667C3D"/>
    <w:rsid w:val="0067612C"/>
    <w:rsid w:val="00676FEB"/>
    <w:rsid w:val="006912C4"/>
    <w:rsid w:val="006A5CFC"/>
    <w:rsid w:val="006C5138"/>
    <w:rsid w:val="006C689B"/>
    <w:rsid w:val="006E005C"/>
    <w:rsid w:val="006E6EE5"/>
    <w:rsid w:val="006F0029"/>
    <w:rsid w:val="007125F1"/>
    <w:rsid w:val="007138EF"/>
    <w:rsid w:val="007270CF"/>
    <w:rsid w:val="007632A9"/>
    <w:rsid w:val="00774092"/>
    <w:rsid w:val="00782830"/>
    <w:rsid w:val="00782CD0"/>
    <w:rsid w:val="0078664A"/>
    <w:rsid w:val="007A5FE5"/>
    <w:rsid w:val="007B0F6D"/>
    <w:rsid w:val="007C62C3"/>
    <w:rsid w:val="007D25AA"/>
    <w:rsid w:val="007F0873"/>
    <w:rsid w:val="00805726"/>
    <w:rsid w:val="00806A74"/>
    <w:rsid w:val="00815117"/>
    <w:rsid w:val="008520F8"/>
    <w:rsid w:val="00855F34"/>
    <w:rsid w:val="00872C8A"/>
    <w:rsid w:val="00877F74"/>
    <w:rsid w:val="008826B6"/>
    <w:rsid w:val="008B0B22"/>
    <w:rsid w:val="008C58B0"/>
    <w:rsid w:val="008C591B"/>
    <w:rsid w:val="00911784"/>
    <w:rsid w:val="00926458"/>
    <w:rsid w:val="00933720"/>
    <w:rsid w:val="009C7E52"/>
    <w:rsid w:val="009D6BCD"/>
    <w:rsid w:val="009E4934"/>
    <w:rsid w:val="009F40A7"/>
    <w:rsid w:val="009F5CE6"/>
    <w:rsid w:val="00A035CD"/>
    <w:rsid w:val="00A50E80"/>
    <w:rsid w:val="00A513B0"/>
    <w:rsid w:val="00A63F7F"/>
    <w:rsid w:val="00A667CE"/>
    <w:rsid w:val="00A75042"/>
    <w:rsid w:val="00A774BC"/>
    <w:rsid w:val="00A82678"/>
    <w:rsid w:val="00A946CB"/>
    <w:rsid w:val="00AA77C8"/>
    <w:rsid w:val="00AA7CD2"/>
    <w:rsid w:val="00AC7BE2"/>
    <w:rsid w:val="00AE35BF"/>
    <w:rsid w:val="00B1067E"/>
    <w:rsid w:val="00B81790"/>
    <w:rsid w:val="00B81BBC"/>
    <w:rsid w:val="00BA7F4D"/>
    <w:rsid w:val="00BD03D5"/>
    <w:rsid w:val="00BD1831"/>
    <w:rsid w:val="00BF0CC3"/>
    <w:rsid w:val="00C23909"/>
    <w:rsid w:val="00C3215E"/>
    <w:rsid w:val="00C43B75"/>
    <w:rsid w:val="00C45272"/>
    <w:rsid w:val="00C47770"/>
    <w:rsid w:val="00C55451"/>
    <w:rsid w:val="00C75856"/>
    <w:rsid w:val="00C85A7C"/>
    <w:rsid w:val="00C95214"/>
    <w:rsid w:val="00C971FF"/>
    <w:rsid w:val="00CC3F59"/>
    <w:rsid w:val="00CC7065"/>
    <w:rsid w:val="00CC7F17"/>
    <w:rsid w:val="00CD4774"/>
    <w:rsid w:val="00D005DB"/>
    <w:rsid w:val="00D10AAF"/>
    <w:rsid w:val="00D27540"/>
    <w:rsid w:val="00D4006B"/>
    <w:rsid w:val="00D40D7A"/>
    <w:rsid w:val="00D64A0D"/>
    <w:rsid w:val="00D750B4"/>
    <w:rsid w:val="00D81C18"/>
    <w:rsid w:val="00D8461A"/>
    <w:rsid w:val="00D95CAF"/>
    <w:rsid w:val="00DB60B6"/>
    <w:rsid w:val="00DC1CC6"/>
    <w:rsid w:val="00DF6741"/>
    <w:rsid w:val="00E03C06"/>
    <w:rsid w:val="00E067A8"/>
    <w:rsid w:val="00E13924"/>
    <w:rsid w:val="00E15FD5"/>
    <w:rsid w:val="00E1725A"/>
    <w:rsid w:val="00E33758"/>
    <w:rsid w:val="00E33B81"/>
    <w:rsid w:val="00E53E5E"/>
    <w:rsid w:val="00E64325"/>
    <w:rsid w:val="00E673C5"/>
    <w:rsid w:val="00E67967"/>
    <w:rsid w:val="00E82723"/>
    <w:rsid w:val="00EA29A5"/>
    <w:rsid w:val="00EC107C"/>
    <w:rsid w:val="00EC7EBE"/>
    <w:rsid w:val="00EC7FD2"/>
    <w:rsid w:val="00ED5964"/>
    <w:rsid w:val="00F1720B"/>
    <w:rsid w:val="00F36ADC"/>
    <w:rsid w:val="00F605C6"/>
    <w:rsid w:val="00F6785B"/>
    <w:rsid w:val="00F915D6"/>
    <w:rsid w:val="00FE136A"/>
    <w:rsid w:val="00FF1F31"/>
    <w:rsid w:val="00FF2B0A"/>
    <w:rsid w:val="00FF5D06"/>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D218276"/>
  <w15:chartTrackingRefBased/>
  <w15:docId w15:val="{C27C2BDE-62B2-4A7B-91A7-26895BA6F20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36ADC"/>
    <w:rPr>
      <w:rFonts w:ascii="Segoe UI" w:hAnsi="Segoe UI"/>
      <w:sz w:val="20"/>
    </w:rPr>
  </w:style>
  <w:style w:type="paragraph" w:styleId="Heading1">
    <w:name w:val="heading 1"/>
    <w:basedOn w:val="Normal"/>
    <w:next w:val="Normal"/>
    <w:link w:val="Heading1Char"/>
    <w:uiPriority w:val="9"/>
    <w:qFormat/>
    <w:rsid w:val="00500295"/>
    <w:pPr>
      <w:keepNext/>
      <w:keepLines/>
      <w:spacing w:before="240" w:after="0"/>
      <w:outlineLvl w:val="0"/>
    </w:pPr>
    <w:rPr>
      <w:rFonts w:eastAsiaTheme="majorEastAsia" w:cstheme="majorBidi"/>
      <w:b/>
      <w:color w:val="2F5496" w:themeColor="accent1" w:themeShade="BF"/>
      <w:sz w:val="32"/>
      <w:szCs w:val="32"/>
    </w:rPr>
  </w:style>
  <w:style w:type="paragraph" w:styleId="Heading2">
    <w:name w:val="heading 2"/>
    <w:basedOn w:val="Normal"/>
    <w:next w:val="Normal"/>
    <w:link w:val="Heading2Char"/>
    <w:uiPriority w:val="9"/>
    <w:unhideWhenUsed/>
    <w:qFormat/>
    <w:rsid w:val="00F36ADC"/>
    <w:pPr>
      <w:keepNext/>
      <w:keepLines/>
      <w:spacing w:before="40" w:after="0"/>
      <w:outlineLvl w:val="1"/>
    </w:pPr>
    <w:rPr>
      <w:rFonts w:eastAsiaTheme="majorEastAsia" w:cstheme="majorBidi"/>
      <w:color w:val="2F5496" w:themeColor="accent1" w:themeShade="BF"/>
      <w:sz w:val="28"/>
      <w:szCs w:val="26"/>
    </w:rPr>
  </w:style>
  <w:style w:type="paragraph" w:styleId="Heading3">
    <w:name w:val="heading 3"/>
    <w:basedOn w:val="Normal"/>
    <w:next w:val="Normal"/>
    <w:link w:val="Heading3Char"/>
    <w:uiPriority w:val="9"/>
    <w:semiHidden/>
    <w:unhideWhenUsed/>
    <w:qFormat/>
    <w:rsid w:val="008B0B22"/>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D5964"/>
    <w:pPr>
      <w:ind w:left="720"/>
      <w:contextualSpacing/>
    </w:pPr>
  </w:style>
  <w:style w:type="character" w:customStyle="1" w:styleId="Heading1Char">
    <w:name w:val="Heading 1 Char"/>
    <w:basedOn w:val="DefaultParagraphFont"/>
    <w:link w:val="Heading1"/>
    <w:uiPriority w:val="9"/>
    <w:rsid w:val="00500295"/>
    <w:rPr>
      <w:rFonts w:ascii="Segoe UI" w:eastAsiaTheme="majorEastAsia" w:hAnsi="Segoe UI" w:cstheme="majorBidi"/>
      <w:b/>
      <w:color w:val="2F5496" w:themeColor="accent1" w:themeShade="BF"/>
      <w:sz w:val="32"/>
      <w:szCs w:val="32"/>
    </w:rPr>
  </w:style>
  <w:style w:type="paragraph" w:styleId="TOCHeading">
    <w:name w:val="TOC Heading"/>
    <w:basedOn w:val="Heading1"/>
    <w:next w:val="Normal"/>
    <w:uiPriority w:val="39"/>
    <w:unhideWhenUsed/>
    <w:qFormat/>
    <w:rsid w:val="00184A9A"/>
    <w:pPr>
      <w:spacing w:before="480" w:line="276" w:lineRule="auto"/>
      <w:outlineLvl w:val="9"/>
    </w:pPr>
    <w:rPr>
      <w:b w:val="0"/>
      <w:bCs/>
      <w:kern w:val="0"/>
      <w:sz w:val="28"/>
      <w:szCs w:val="28"/>
      <w:lang w:val="en-US" w:eastAsia="en-US"/>
      <w14:ligatures w14:val="none"/>
    </w:rPr>
  </w:style>
  <w:style w:type="paragraph" w:styleId="TOC1">
    <w:name w:val="toc 1"/>
    <w:basedOn w:val="Normal"/>
    <w:next w:val="Normal"/>
    <w:autoRedefine/>
    <w:uiPriority w:val="39"/>
    <w:unhideWhenUsed/>
    <w:rsid w:val="00184A9A"/>
    <w:pPr>
      <w:spacing w:before="120" w:after="0"/>
    </w:pPr>
    <w:rPr>
      <w:rFonts w:cstheme="minorHAnsi"/>
      <w:b/>
      <w:bCs/>
      <w:i/>
      <w:iCs/>
      <w:sz w:val="24"/>
      <w:szCs w:val="24"/>
    </w:rPr>
  </w:style>
  <w:style w:type="paragraph" w:styleId="TOC2">
    <w:name w:val="toc 2"/>
    <w:basedOn w:val="Normal"/>
    <w:next w:val="Normal"/>
    <w:autoRedefine/>
    <w:uiPriority w:val="39"/>
    <w:unhideWhenUsed/>
    <w:rsid w:val="00184A9A"/>
    <w:pPr>
      <w:spacing w:before="120" w:after="0"/>
      <w:ind w:left="220"/>
    </w:pPr>
    <w:rPr>
      <w:rFonts w:cstheme="minorHAnsi"/>
      <w:b/>
      <w:bCs/>
    </w:rPr>
  </w:style>
  <w:style w:type="paragraph" w:styleId="TOC3">
    <w:name w:val="toc 3"/>
    <w:basedOn w:val="Normal"/>
    <w:next w:val="Normal"/>
    <w:autoRedefine/>
    <w:uiPriority w:val="39"/>
    <w:semiHidden/>
    <w:unhideWhenUsed/>
    <w:rsid w:val="00184A9A"/>
    <w:pPr>
      <w:spacing w:after="0"/>
      <w:ind w:left="440"/>
    </w:pPr>
    <w:rPr>
      <w:rFonts w:cstheme="minorHAnsi"/>
      <w:szCs w:val="20"/>
    </w:rPr>
  </w:style>
  <w:style w:type="paragraph" w:styleId="TOC4">
    <w:name w:val="toc 4"/>
    <w:basedOn w:val="Normal"/>
    <w:next w:val="Normal"/>
    <w:autoRedefine/>
    <w:uiPriority w:val="39"/>
    <w:semiHidden/>
    <w:unhideWhenUsed/>
    <w:rsid w:val="00184A9A"/>
    <w:pPr>
      <w:spacing w:after="0"/>
      <w:ind w:left="660"/>
    </w:pPr>
    <w:rPr>
      <w:rFonts w:cstheme="minorHAnsi"/>
      <w:szCs w:val="20"/>
    </w:rPr>
  </w:style>
  <w:style w:type="paragraph" w:styleId="TOC5">
    <w:name w:val="toc 5"/>
    <w:basedOn w:val="Normal"/>
    <w:next w:val="Normal"/>
    <w:autoRedefine/>
    <w:uiPriority w:val="39"/>
    <w:semiHidden/>
    <w:unhideWhenUsed/>
    <w:rsid w:val="00184A9A"/>
    <w:pPr>
      <w:spacing w:after="0"/>
      <w:ind w:left="880"/>
    </w:pPr>
    <w:rPr>
      <w:rFonts w:cstheme="minorHAnsi"/>
      <w:szCs w:val="20"/>
    </w:rPr>
  </w:style>
  <w:style w:type="paragraph" w:styleId="TOC6">
    <w:name w:val="toc 6"/>
    <w:basedOn w:val="Normal"/>
    <w:next w:val="Normal"/>
    <w:autoRedefine/>
    <w:uiPriority w:val="39"/>
    <w:semiHidden/>
    <w:unhideWhenUsed/>
    <w:rsid w:val="00184A9A"/>
    <w:pPr>
      <w:spacing w:after="0"/>
      <w:ind w:left="1100"/>
    </w:pPr>
    <w:rPr>
      <w:rFonts w:cstheme="minorHAnsi"/>
      <w:szCs w:val="20"/>
    </w:rPr>
  </w:style>
  <w:style w:type="paragraph" w:styleId="TOC7">
    <w:name w:val="toc 7"/>
    <w:basedOn w:val="Normal"/>
    <w:next w:val="Normal"/>
    <w:autoRedefine/>
    <w:uiPriority w:val="39"/>
    <w:semiHidden/>
    <w:unhideWhenUsed/>
    <w:rsid w:val="00184A9A"/>
    <w:pPr>
      <w:spacing w:after="0"/>
      <w:ind w:left="1320"/>
    </w:pPr>
    <w:rPr>
      <w:rFonts w:cstheme="minorHAnsi"/>
      <w:szCs w:val="20"/>
    </w:rPr>
  </w:style>
  <w:style w:type="paragraph" w:styleId="TOC8">
    <w:name w:val="toc 8"/>
    <w:basedOn w:val="Normal"/>
    <w:next w:val="Normal"/>
    <w:autoRedefine/>
    <w:uiPriority w:val="39"/>
    <w:semiHidden/>
    <w:unhideWhenUsed/>
    <w:rsid w:val="00184A9A"/>
    <w:pPr>
      <w:spacing w:after="0"/>
      <w:ind w:left="1540"/>
    </w:pPr>
    <w:rPr>
      <w:rFonts w:cstheme="minorHAnsi"/>
      <w:szCs w:val="20"/>
    </w:rPr>
  </w:style>
  <w:style w:type="paragraph" w:styleId="TOC9">
    <w:name w:val="toc 9"/>
    <w:basedOn w:val="Normal"/>
    <w:next w:val="Normal"/>
    <w:autoRedefine/>
    <w:uiPriority w:val="39"/>
    <w:semiHidden/>
    <w:unhideWhenUsed/>
    <w:rsid w:val="00184A9A"/>
    <w:pPr>
      <w:spacing w:after="0"/>
      <w:ind w:left="1760"/>
    </w:pPr>
    <w:rPr>
      <w:rFonts w:cstheme="minorHAnsi"/>
      <w:szCs w:val="20"/>
    </w:rPr>
  </w:style>
  <w:style w:type="character" w:styleId="Hyperlink">
    <w:name w:val="Hyperlink"/>
    <w:basedOn w:val="DefaultParagraphFont"/>
    <w:uiPriority w:val="99"/>
    <w:unhideWhenUsed/>
    <w:rsid w:val="002F5066"/>
    <w:rPr>
      <w:color w:val="0563C1" w:themeColor="hyperlink"/>
      <w:u w:val="single"/>
    </w:rPr>
  </w:style>
  <w:style w:type="character" w:customStyle="1" w:styleId="Heading2Char">
    <w:name w:val="Heading 2 Char"/>
    <w:basedOn w:val="DefaultParagraphFont"/>
    <w:link w:val="Heading2"/>
    <w:uiPriority w:val="9"/>
    <w:rsid w:val="00F36ADC"/>
    <w:rPr>
      <w:rFonts w:ascii="Segoe UI" w:eastAsiaTheme="majorEastAsia" w:hAnsi="Segoe UI" w:cstheme="majorBidi"/>
      <w:color w:val="2F5496" w:themeColor="accent1" w:themeShade="BF"/>
      <w:sz w:val="28"/>
      <w:szCs w:val="26"/>
    </w:rPr>
  </w:style>
  <w:style w:type="character" w:customStyle="1" w:styleId="Heading3Char">
    <w:name w:val="Heading 3 Char"/>
    <w:basedOn w:val="DefaultParagraphFont"/>
    <w:link w:val="Heading3"/>
    <w:uiPriority w:val="9"/>
    <w:semiHidden/>
    <w:rsid w:val="008B0B22"/>
    <w:rPr>
      <w:rFonts w:asciiTheme="majorHAnsi" w:eastAsiaTheme="majorEastAsia" w:hAnsiTheme="majorHAnsi" w:cstheme="majorBidi"/>
      <w:color w:val="1F3763" w:themeColor="accent1" w:themeShade="7F"/>
      <w:sz w:val="24"/>
      <w:szCs w:val="24"/>
    </w:rPr>
  </w:style>
  <w:style w:type="paragraph" w:styleId="NormalWeb">
    <w:name w:val="Normal (Web)"/>
    <w:basedOn w:val="Normal"/>
    <w:uiPriority w:val="99"/>
    <w:semiHidden/>
    <w:unhideWhenUsed/>
    <w:rsid w:val="008B0B22"/>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Strong">
    <w:name w:val="Strong"/>
    <w:basedOn w:val="DefaultParagraphFont"/>
    <w:uiPriority w:val="22"/>
    <w:qFormat/>
    <w:rsid w:val="008B0B22"/>
    <w:rPr>
      <w:b/>
      <w:bCs/>
    </w:rPr>
  </w:style>
  <w:style w:type="character" w:styleId="Emphasis">
    <w:name w:val="Emphasis"/>
    <w:basedOn w:val="DefaultParagraphFont"/>
    <w:uiPriority w:val="20"/>
    <w:qFormat/>
    <w:rsid w:val="008B0B22"/>
    <w:rPr>
      <w:i/>
      <w:iCs/>
    </w:rPr>
  </w:style>
  <w:style w:type="paragraph" w:styleId="Header">
    <w:name w:val="header"/>
    <w:basedOn w:val="Normal"/>
    <w:link w:val="HeaderChar"/>
    <w:uiPriority w:val="99"/>
    <w:unhideWhenUsed/>
    <w:rsid w:val="003C7C97"/>
    <w:pPr>
      <w:tabs>
        <w:tab w:val="center" w:pos="4513"/>
        <w:tab w:val="right" w:pos="9026"/>
      </w:tabs>
      <w:spacing w:after="0" w:line="240" w:lineRule="auto"/>
    </w:pPr>
  </w:style>
  <w:style w:type="character" w:customStyle="1" w:styleId="HeaderChar">
    <w:name w:val="Header Char"/>
    <w:basedOn w:val="DefaultParagraphFont"/>
    <w:link w:val="Header"/>
    <w:uiPriority w:val="99"/>
    <w:rsid w:val="003C7C97"/>
    <w:rPr>
      <w:rFonts w:ascii="Segoe UI" w:hAnsi="Segoe UI"/>
      <w:sz w:val="20"/>
    </w:rPr>
  </w:style>
  <w:style w:type="paragraph" w:styleId="Footer">
    <w:name w:val="footer"/>
    <w:basedOn w:val="Normal"/>
    <w:link w:val="FooterChar"/>
    <w:uiPriority w:val="99"/>
    <w:unhideWhenUsed/>
    <w:rsid w:val="003C7C97"/>
    <w:pPr>
      <w:tabs>
        <w:tab w:val="center" w:pos="4513"/>
        <w:tab w:val="right" w:pos="9026"/>
      </w:tabs>
      <w:spacing w:after="0" w:line="240" w:lineRule="auto"/>
    </w:pPr>
  </w:style>
  <w:style w:type="character" w:customStyle="1" w:styleId="FooterChar">
    <w:name w:val="Footer Char"/>
    <w:basedOn w:val="DefaultParagraphFont"/>
    <w:link w:val="Footer"/>
    <w:uiPriority w:val="99"/>
    <w:rsid w:val="003C7C97"/>
    <w:rPr>
      <w:rFonts w:ascii="Segoe UI" w:hAnsi="Segoe UI"/>
      <w:sz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98923126">
      <w:bodyDiv w:val="1"/>
      <w:marLeft w:val="0"/>
      <w:marRight w:val="0"/>
      <w:marTop w:val="0"/>
      <w:marBottom w:val="0"/>
      <w:divBdr>
        <w:top w:val="none" w:sz="0" w:space="0" w:color="auto"/>
        <w:left w:val="none" w:sz="0" w:space="0" w:color="auto"/>
        <w:bottom w:val="none" w:sz="0" w:space="0" w:color="auto"/>
        <w:right w:val="none" w:sz="0" w:space="0" w:color="auto"/>
      </w:divBdr>
    </w:div>
    <w:div w:id="1432582928">
      <w:bodyDiv w:val="1"/>
      <w:marLeft w:val="0"/>
      <w:marRight w:val="0"/>
      <w:marTop w:val="0"/>
      <w:marBottom w:val="0"/>
      <w:divBdr>
        <w:top w:val="none" w:sz="0" w:space="0" w:color="auto"/>
        <w:left w:val="none" w:sz="0" w:space="0" w:color="auto"/>
        <w:bottom w:val="none" w:sz="0" w:space="0" w:color="auto"/>
        <w:right w:val="none" w:sz="0" w:space="0" w:color="auto"/>
      </w:divBdr>
    </w:div>
    <w:div w:id="1633175701">
      <w:bodyDiv w:val="1"/>
      <w:marLeft w:val="0"/>
      <w:marRight w:val="0"/>
      <w:marTop w:val="0"/>
      <w:marBottom w:val="0"/>
      <w:divBdr>
        <w:top w:val="none" w:sz="0" w:space="0" w:color="auto"/>
        <w:left w:val="none" w:sz="0" w:space="0" w:color="auto"/>
        <w:bottom w:val="none" w:sz="0" w:space="0" w:color="auto"/>
        <w:right w:val="none" w:sz="0" w:space="0" w:color="auto"/>
      </w:divBdr>
    </w:div>
    <w:div w:id="184281725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EC525B6-A21F-9F42-811C-6C3CC25A1E6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TotalTime>
  <Pages>3</Pages>
  <Words>343</Words>
  <Characters>1961</Characters>
  <Application>Microsoft Office Word</Application>
  <DocSecurity>0</DocSecurity>
  <Lines>16</Lines>
  <Paragraphs>4</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2300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Lizeta Demetriou</dc:creator>
  <cp:keywords/>
  <dc:description/>
  <cp:lastModifiedBy>Sviltlana Kiseliuk (2542313)</cp:lastModifiedBy>
  <cp:revision>2</cp:revision>
  <dcterms:created xsi:type="dcterms:W3CDTF">2026-07-05T10:04:00Z</dcterms:created>
  <dcterms:modified xsi:type="dcterms:W3CDTF">2026-07-05T10:04:00Z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9762d7e7-4474-4a67-9ef6-3d4dc52b0ea7_Enabled">
    <vt:lpwstr>true</vt:lpwstr>
  </property>
  <property fmtid="{D5CDD505-2E9C-101B-9397-08002B2CF9AE}" pid="3" name="MSIP_Label_9762d7e7-4474-4a67-9ef6-3d4dc52b0ea7_SetDate">
    <vt:lpwstr>2024-05-24T12:27:59Z</vt:lpwstr>
  </property>
  <property fmtid="{D5CDD505-2E9C-101B-9397-08002B2CF9AE}" pid="4" name="MSIP_Label_9762d7e7-4474-4a67-9ef6-3d4dc52b0ea7_Method">
    <vt:lpwstr>Privileged</vt:lpwstr>
  </property>
  <property fmtid="{D5CDD505-2E9C-101B-9397-08002B2CF9AE}" pid="5" name="MSIP_Label_9762d7e7-4474-4a67-9ef6-3d4dc52b0ea7_Name">
    <vt:lpwstr>Internal</vt:lpwstr>
  </property>
  <property fmtid="{D5CDD505-2E9C-101B-9397-08002B2CF9AE}" pid="6" name="MSIP_Label_9762d7e7-4474-4a67-9ef6-3d4dc52b0ea7_SiteId">
    <vt:lpwstr>057daf85-b1d5-44cd-ab7b-0a4ce1b29eae</vt:lpwstr>
  </property>
  <property fmtid="{D5CDD505-2E9C-101B-9397-08002B2CF9AE}" pid="7" name="MSIP_Label_9762d7e7-4474-4a67-9ef6-3d4dc52b0ea7_ActionId">
    <vt:lpwstr>866e1233-1aed-4695-99ab-033c370b2909</vt:lpwstr>
  </property>
  <property fmtid="{D5CDD505-2E9C-101B-9397-08002B2CF9AE}" pid="8" name="MSIP_Label_9762d7e7-4474-4a67-9ef6-3d4dc52b0ea7_ContentBits">
    <vt:lpwstr>0</vt:lpwstr>
  </property>
</Properties>
</file>