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4230226" w:rsidP="1B63C7E6" w:rsidRDefault="64230226" w14:paraId="1FECAC08" w14:textId="6A580AC1">
      <w:pPr>
        <w:pStyle w:val="Normal"/>
        <w:spacing w:line="315" w:lineRule="exact"/>
        <w:jc w:val="left"/>
        <w:rPr>
          <w:color w:val="auto"/>
        </w:rPr>
      </w:pPr>
      <w:r w:rsidRPr="1B63C7E6" w:rsidR="64230226">
        <w:rPr>
          <w:b w:val="0"/>
          <w:bCs w:val="0"/>
          <w:color w:val="auto"/>
          <w:u w:val="single"/>
        </w:rPr>
        <w:t xml:space="preserve">Username – </w:t>
      </w:r>
      <w:r w:rsidRPr="1B63C7E6" w:rsidR="64230226">
        <w:rPr>
          <w:rFonts w:ascii="Calibri" w:hAnsi="Calibri" w:eastAsia="Calibri" w:cs="Calibri"/>
          <w:b w:val="1"/>
          <w:bCs w:val="1"/>
          <w:i w:val="0"/>
          <w:iCs w:val="0"/>
          <w:caps w:val="0"/>
          <w:smallCaps w:val="0"/>
          <w:strike w:val="0"/>
          <w:dstrike w:val="0"/>
          <w:noProof w:val="0"/>
          <w:color w:val="auto"/>
          <w:sz w:val="21"/>
          <w:szCs w:val="21"/>
          <w:lang w:val="en-GB"/>
        </w:rPr>
        <w:t>courtneybevx</w:t>
      </w:r>
      <w:r w:rsidRPr="1B63C7E6" w:rsidR="64230226">
        <w:rPr>
          <w:rFonts w:ascii="Calibri" w:hAnsi="Calibri" w:eastAsia="Calibri" w:cs="Calibri"/>
          <w:b w:val="1"/>
          <w:bCs w:val="1"/>
          <w:i w:val="0"/>
          <w:iCs w:val="0"/>
          <w:caps w:val="0"/>
          <w:smallCaps w:val="0"/>
          <w:strike w:val="0"/>
          <w:dstrike w:val="0"/>
          <w:noProof w:val="0"/>
          <w:color w:val="auto"/>
          <w:sz w:val="21"/>
          <w:szCs w:val="21"/>
          <w:lang w:val="en-GB"/>
        </w:rPr>
        <w:t xml:space="preserve"> / </w:t>
      </w:r>
      <w:hyperlink r:id="Re608720987d04152">
        <w:r w:rsidRPr="1B63C7E6" w:rsidR="64230226">
          <w:rPr>
            <w:rStyle w:val="Hyperlink"/>
            <w:rFonts w:ascii="Calibri" w:hAnsi="Calibri" w:eastAsia="Calibri" w:cs="Calibri"/>
            <w:b w:val="0"/>
            <w:bCs w:val="0"/>
            <w:i w:val="0"/>
            <w:iCs w:val="0"/>
            <w:caps w:val="0"/>
            <w:smallCaps w:val="0"/>
            <w:strike w:val="0"/>
            <w:dstrike w:val="0"/>
            <w:noProof w:val="0"/>
            <w:color w:val="auto"/>
            <w:sz w:val="21"/>
            <w:szCs w:val="21"/>
            <w:lang w:val="en-GB"/>
          </w:rPr>
          <w:t>courtneybev13@icloud.com</w:t>
        </w:r>
      </w:hyperlink>
    </w:p>
    <w:p w:rsidR="64230226" w:rsidP="1B63C7E6" w:rsidRDefault="64230226" w14:paraId="5391E4D0" w14:textId="5D42C3DC">
      <w:pPr>
        <w:pStyle w:val="Normal"/>
        <w:rPr>
          <w:b w:val="0"/>
          <w:bCs w:val="0"/>
          <w:u w:val="single"/>
        </w:rPr>
      </w:pPr>
      <w:r w:rsidRPr="1B63C7E6" w:rsidR="64230226">
        <w:rPr>
          <w:b w:val="0"/>
          <w:bCs w:val="0"/>
          <w:u w:val="single"/>
        </w:rPr>
        <w:t>Password</w:t>
      </w:r>
      <w:r w:rsidRPr="1B63C7E6" w:rsidR="28614078">
        <w:rPr>
          <w:b w:val="0"/>
          <w:bCs w:val="0"/>
          <w:u w:val="single"/>
        </w:rPr>
        <w:t xml:space="preserve"> – UWTSD2023</w:t>
      </w:r>
    </w:p>
    <w:p w:rsidR="1B63C7E6" w:rsidP="1B63C7E6" w:rsidRDefault="1B63C7E6" w14:paraId="12FBBBD9" w14:textId="4CF7A05C">
      <w:pPr>
        <w:pStyle w:val="Normal"/>
        <w:rPr>
          <w:b w:val="1"/>
          <w:bCs w:val="1"/>
          <w:u w:val="single"/>
        </w:rPr>
      </w:pPr>
    </w:p>
    <w:p w:rsidR="1C8C1839" w:rsidP="31029839" w:rsidRDefault="1C8C1839" w14:paraId="4C5BE82A" w14:textId="17F8DDFD">
      <w:pPr>
        <w:pStyle w:val="Normal"/>
      </w:pPr>
      <w:r w:rsidRPr="31029839" w:rsidR="1C8C1839">
        <w:rPr>
          <w:b w:val="1"/>
          <w:bCs w:val="1"/>
          <w:u w:val="single"/>
        </w:rPr>
        <w:t>Blogs</w:t>
      </w:r>
    </w:p>
    <w:p w:rsidR="1C8C1839" w:rsidP="31029839" w:rsidRDefault="1C8C1839" w14:paraId="6B15EAA6" w14:textId="28E63DA2">
      <w:pPr>
        <w:pStyle w:val="Normal"/>
        <w:rPr>
          <w:rFonts w:ascii="Calibri" w:hAnsi="Calibri" w:eastAsia="Calibri" w:cs="Calibri"/>
          <w:b w:val="0"/>
          <w:bCs w:val="0"/>
          <w:i w:val="0"/>
          <w:iCs w:val="0"/>
          <w:caps w:val="0"/>
          <w:smallCaps w:val="0"/>
          <w:noProof w:val="0"/>
          <w:color w:val="auto"/>
          <w:sz w:val="22"/>
          <w:szCs w:val="22"/>
          <w:lang w:val="en-GB"/>
        </w:rPr>
      </w:pPr>
      <w:r w:rsidRPr="31029839" w:rsidR="1C8C1839">
        <w:rPr>
          <w:b w:val="0"/>
          <w:bCs w:val="0"/>
          <w:u w:val="single"/>
        </w:rPr>
        <w:t>Blog 1</w:t>
      </w:r>
      <w:r>
        <w:br/>
      </w:r>
      <w:r w:rsidRPr="31029839" w:rsidR="1C8C1839">
        <w:rPr>
          <w:rFonts w:ascii="Calibri" w:hAnsi="Calibri" w:eastAsia="Calibri" w:cs="Calibri"/>
          <w:b w:val="0"/>
          <w:bCs w:val="0"/>
          <w:i w:val="0"/>
          <w:iCs w:val="0"/>
          <w:caps w:val="0"/>
          <w:smallCaps w:val="0"/>
          <w:noProof w:val="0"/>
          <w:color w:val="auto"/>
          <w:sz w:val="22"/>
          <w:szCs w:val="22"/>
          <w:lang w:val="en-GB"/>
        </w:rPr>
        <w:t>Visions of the future</w:t>
      </w:r>
    </w:p>
    <w:p w:rsidR="1C8C1839" w:rsidP="31029839" w:rsidRDefault="1C8C1839" w14:paraId="67052E1D" w14:textId="4A43A6F3">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Throughout topic 1 I learned about the planet and what society can do to save it. Climate change massively affects everyone, and many people are unsure of the impacts. It has many repercussions, especially on the travel and tourism industry. It massively affects the events side of tourism too. Climate change is happening worldwide, and it comes in the forms of hurricanes, flooding, forest fires and more. This will </w:t>
      </w:r>
      <w:r w:rsidRPr="31029839" w:rsidR="384A3C2A">
        <w:rPr>
          <w:rFonts w:ascii="Calibri" w:hAnsi="Calibri" w:eastAsia="Calibri" w:cs="Calibri"/>
          <w:b w:val="0"/>
          <w:bCs w:val="0"/>
          <w:i w:val="0"/>
          <w:iCs w:val="0"/>
          <w:caps w:val="0"/>
          <w:smallCaps w:val="0"/>
          <w:noProof w:val="0"/>
          <w:color w:val="auto"/>
          <w:sz w:val="22"/>
          <w:szCs w:val="22"/>
          <w:lang w:val="en-GB"/>
        </w:rPr>
        <w:t>devastate</w:t>
      </w:r>
      <w:r w:rsidRPr="31029839" w:rsidR="1C8C1839">
        <w:rPr>
          <w:rFonts w:ascii="Calibri" w:hAnsi="Calibri" w:eastAsia="Calibri" w:cs="Calibri"/>
          <w:b w:val="0"/>
          <w:bCs w:val="0"/>
          <w:i w:val="0"/>
          <w:iCs w:val="0"/>
          <w:caps w:val="0"/>
          <w:smallCaps w:val="0"/>
          <w:noProof w:val="0"/>
          <w:color w:val="auto"/>
          <w:sz w:val="22"/>
          <w:szCs w:val="22"/>
          <w:lang w:val="en-GB"/>
        </w:rPr>
        <w:t xml:space="preserve"> business' that are in the travel and events sector. With climate change on the rise, </w:t>
      </w:r>
      <w:r w:rsidRPr="31029839" w:rsidR="1C8C1839">
        <w:rPr>
          <w:rFonts w:ascii="Calibri" w:hAnsi="Calibri" w:eastAsia="Calibri" w:cs="Calibri"/>
          <w:b w:val="0"/>
          <w:bCs w:val="0"/>
          <w:i w:val="0"/>
          <w:iCs w:val="0"/>
          <w:caps w:val="0"/>
          <w:smallCaps w:val="0"/>
          <w:noProof w:val="0"/>
          <w:color w:val="auto"/>
          <w:sz w:val="22"/>
          <w:szCs w:val="22"/>
          <w:lang w:val="en-GB"/>
        </w:rPr>
        <w:t>business'</w:t>
      </w:r>
      <w:r w:rsidRPr="31029839" w:rsidR="1C8C1839">
        <w:rPr>
          <w:rFonts w:ascii="Calibri" w:hAnsi="Calibri" w:eastAsia="Calibri" w:cs="Calibri"/>
          <w:b w:val="0"/>
          <w:bCs w:val="0"/>
          <w:i w:val="0"/>
          <w:iCs w:val="0"/>
          <w:caps w:val="0"/>
          <w:smallCaps w:val="0"/>
          <w:noProof w:val="0"/>
          <w:color w:val="auto"/>
          <w:sz w:val="22"/>
          <w:szCs w:val="22"/>
          <w:lang w:val="en-GB"/>
        </w:rPr>
        <w:t xml:space="preserve"> will lose custom, tourists will stop travelling to a destination if disasters have happened there such as a hurricane. It affects the locals too. Climate change has the potential to disturb the sector and it is going to get worse overtime, with climate change increasing. </w:t>
      </w:r>
    </w:p>
    <w:p w:rsidR="1C8C1839" w:rsidP="31029839" w:rsidRDefault="1C8C1839" w14:paraId="193E96C4" w14:textId="4326485D">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An example of the impact of climate change on the sector is the Australian bush fires. This happened due to the wind speed and temperatures rising. Wilks, X (2020) states that the Australian Tourism Industry estimates that millions of dollars damage has been done to the industry. It is also </w:t>
      </w:r>
      <w:r w:rsidRPr="31029839" w:rsidR="1C8C1839">
        <w:rPr>
          <w:rFonts w:ascii="Calibri" w:hAnsi="Calibri" w:eastAsia="Calibri" w:cs="Calibri"/>
          <w:b w:val="0"/>
          <w:bCs w:val="0"/>
          <w:i w:val="0"/>
          <w:iCs w:val="0"/>
          <w:caps w:val="0"/>
          <w:smallCaps w:val="0"/>
          <w:noProof w:val="0"/>
          <w:color w:val="auto"/>
          <w:sz w:val="22"/>
          <w:szCs w:val="22"/>
          <w:lang w:val="en-GB"/>
        </w:rPr>
        <w:t>stated</w:t>
      </w:r>
      <w:r w:rsidRPr="31029839" w:rsidR="1C8C1839">
        <w:rPr>
          <w:rFonts w:ascii="Calibri" w:hAnsi="Calibri" w:eastAsia="Calibri" w:cs="Calibri"/>
          <w:b w:val="0"/>
          <w:bCs w:val="0"/>
          <w:i w:val="0"/>
          <w:iCs w:val="0"/>
          <w:caps w:val="0"/>
          <w:smallCaps w:val="0"/>
          <w:noProof w:val="0"/>
          <w:color w:val="auto"/>
          <w:sz w:val="22"/>
          <w:szCs w:val="22"/>
          <w:lang w:val="en-GB"/>
        </w:rPr>
        <w:t xml:space="preserve"> that Sydney airport had to close due to smoke and wind conditions. This </w:t>
      </w:r>
      <w:r w:rsidRPr="31029839" w:rsidR="1C8C1839">
        <w:rPr>
          <w:rFonts w:ascii="Calibri" w:hAnsi="Calibri" w:eastAsia="Calibri" w:cs="Calibri"/>
          <w:b w:val="0"/>
          <w:bCs w:val="0"/>
          <w:i w:val="0"/>
          <w:iCs w:val="0"/>
          <w:caps w:val="0"/>
          <w:smallCaps w:val="0"/>
          <w:noProof w:val="0"/>
          <w:color w:val="auto"/>
          <w:sz w:val="22"/>
          <w:szCs w:val="22"/>
          <w:lang w:val="en-GB"/>
        </w:rPr>
        <w:t>indicates</w:t>
      </w:r>
      <w:r w:rsidRPr="31029839" w:rsidR="1C8C1839">
        <w:rPr>
          <w:rFonts w:ascii="Calibri" w:hAnsi="Calibri" w:eastAsia="Calibri" w:cs="Calibri"/>
          <w:b w:val="0"/>
          <w:bCs w:val="0"/>
          <w:i w:val="0"/>
          <w:iCs w:val="0"/>
          <w:caps w:val="0"/>
          <w:smallCaps w:val="0"/>
          <w:noProof w:val="0"/>
          <w:color w:val="auto"/>
          <w:sz w:val="22"/>
          <w:szCs w:val="22"/>
          <w:lang w:val="en-GB"/>
        </w:rPr>
        <w:t xml:space="preserve"> that Australia stopped having many tourists, businesses' locals would have struggled </w:t>
      </w:r>
      <w:r w:rsidRPr="31029839" w:rsidR="1C8C1839">
        <w:rPr>
          <w:rFonts w:ascii="Calibri" w:hAnsi="Calibri" w:eastAsia="Calibri" w:cs="Calibri"/>
          <w:b w:val="0"/>
          <w:bCs w:val="0"/>
          <w:i w:val="0"/>
          <w:iCs w:val="0"/>
          <w:caps w:val="0"/>
          <w:smallCaps w:val="0"/>
          <w:noProof w:val="0"/>
          <w:color w:val="auto"/>
          <w:sz w:val="22"/>
          <w:szCs w:val="22"/>
          <w:lang w:val="en-GB"/>
        </w:rPr>
        <w:t>greatly due</w:t>
      </w:r>
      <w:r w:rsidRPr="31029839" w:rsidR="1C8C1839">
        <w:rPr>
          <w:rFonts w:ascii="Calibri" w:hAnsi="Calibri" w:eastAsia="Calibri" w:cs="Calibri"/>
          <w:b w:val="0"/>
          <w:bCs w:val="0"/>
          <w:i w:val="0"/>
          <w:iCs w:val="0"/>
          <w:caps w:val="0"/>
          <w:smallCaps w:val="0"/>
          <w:noProof w:val="0"/>
          <w:color w:val="auto"/>
          <w:sz w:val="22"/>
          <w:szCs w:val="22"/>
          <w:lang w:val="en-GB"/>
        </w:rPr>
        <w:t xml:space="preserve"> to loss of money. </w:t>
      </w:r>
    </w:p>
    <w:p w:rsidR="1C8C1839" w:rsidP="31029839" w:rsidRDefault="1C8C1839" w14:paraId="04929726" w14:textId="63290D51">
      <w:pPr>
        <w:rPr>
          <w:color w:val="auto"/>
          <w:sz w:val="22"/>
          <w:szCs w:val="22"/>
        </w:rPr>
      </w:pPr>
      <w:r w:rsidR="1C8C1839">
        <w:drawing>
          <wp:inline wp14:editId="2A103972" wp14:anchorId="39C137B5">
            <wp:extent cx="4572000" cy="3095625"/>
            <wp:effectExtent l="0" t="0" r="0" b="0"/>
            <wp:docPr id="833021937" name="" descr="A kangaroo rushes past a burning house" title=""/>
            <wp:cNvGraphicFramePr>
              <a:graphicFrameLocks noChangeAspect="1"/>
            </wp:cNvGraphicFramePr>
            <a:graphic>
              <a:graphicData uri="http://schemas.openxmlformats.org/drawingml/2006/picture">
                <pic:pic>
                  <pic:nvPicPr>
                    <pic:cNvPr id="0" name=""/>
                    <pic:cNvPicPr/>
                  </pic:nvPicPr>
                  <pic:blipFill>
                    <a:blip r:embed="Rdebba6b758ad4094">
                      <a:extLst>
                        <a:ext xmlns:a="http://schemas.openxmlformats.org/drawingml/2006/main" uri="{28A0092B-C50C-407E-A947-70E740481C1C}">
                          <a14:useLocalDpi val="0"/>
                        </a:ext>
                      </a:extLst>
                    </a:blip>
                    <a:stretch>
                      <a:fillRect/>
                    </a:stretch>
                  </pic:blipFill>
                  <pic:spPr>
                    <a:xfrm>
                      <a:off x="0" y="0"/>
                      <a:ext cx="4572000" cy="3095625"/>
                    </a:xfrm>
                    <a:prstGeom prst="rect">
                      <a:avLst/>
                    </a:prstGeom>
                  </pic:spPr>
                </pic:pic>
              </a:graphicData>
            </a:graphic>
          </wp:inline>
        </w:drawing>
      </w:r>
    </w:p>
    <w:p w:rsidR="1C8C1839" w:rsidP="31029839" w:rsidRDefault="1C8C1839" w14:paraId="1EE97D88" w14:textId="0DF68BFC">
      <w:pPr>
        <w:jc w:val="center"/>
        <w:rPr>
          <w:color w:val="auto"/>
          <w:sz w:val="22"/>
          <w:szCs w:val="22"/>
        </w:rPr>
      </w:pPr>
      <w:hyperlink r:id="R2a599bdaa5c4402f">
        <w:r w:rsidRPr="31029839" w:rsidR="1C8C1839">
          <w:rPr>
            <w:rStyle w:val="Hyperlink"/>
            <w:rFonts w:ascii="Calibri" w:hAnsi="Calibri" w:eastAsia="Calibri" w:cs="Calibri"/>
            <w:b w:val="0"/>
            <w:bCs w:val="0"/>
            <w:i w:val="0"/>
            <w:iCs w:val="0"/>
            <w:caps w:val="0"/>
            <w:smallCaps w:val="0"/>
            <w:noProof w:val="0"/>
            <w:color w:val="auto"/>
            <w:sz w:val="22"/>
            <w:szCs w:val="22"/>
            <w:lang w:val="en-GB"/>
          </w:rPr>
          <w:t>https://www.bbc.co.uk/news/in-pictures-50971879</w:t>
        </w:r>
      </w:hyperlink>
    </w:p>
    <w:p w:rsidR="1C8C1839" w:rsidP="31029839" w:rsidRDefault="1C8C1839" w14:paraId="6657AEA4" w14:textId="6A5377F4">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The unit also mentions Anthropocene. Scientists say that we have significantly altered the Earth through human activity. These changes include climate change, habitat loss, and more. </w:t>
      </w:r>
    </w:p>
    <w:p w:rsidR="1C8C1839" w:rsidP="31029839" w:rsidRDefault="1C8C1839" w14:paraId="7757E342" w14:textId="3315B35D">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Although climate change </w:t>
      </w:r>
      <w:r w:rsidRPr="31029839" w:rsidR="1C8C1839">
        <w:rPr>
          <w:rFonts w:ascii="Calibri" w:hAnsi="Calibri" w:eastAsia="Calibri" w:cs="Calibri"/>
          <w:b w:val="0"/>
          <w:bCs w:val="0"/>
          <w:i w:val="0"/>
          <w:iCs w:val="0"/>
          <w:caps w:val="0"/>
          <w:smallCaps w:val="0"/>
          <w:noProof w:val="0"/>
          <w:color w:val="auto"/>
          <w:sz w:val="22"/>
          <w:szCs w:val="22"/>
          <w:lang w:val="en-GB"/>
        </w:rPr>
        <w:t>impacts</w:t>
      </w:r>
      <w:r w:rsidRPr="31029839" w:rsidR="1C8C1839">
        <w:rPr>
          <w:rFonts w:ascii="Calibri" w:hAnsi="Calibri" w:eastAsia="Calibri" w:cs="Calibri"/>
          <w:b w:val="0"/>
          <w:bCs w:val="0"/>
          <w:i w:val="0"/>
          <w:iCs w:val="0"/>
          <w:caps w:val="0"/>
          <w:smallCaps w:val="0"/>
          <w:noProof w:val="0"/>
          <w:color w:val="auto"/>
          <w:sz w:val="22"/>
          <w:szCs w:val="22"/>
          <w:lang w:val="en-GB"/>
        </w:rPr>
        <w:t xml:space="preserve"> the tourism industry including the businesses, you could say that the industry can cause climate change. According to One planet Network (2021), tourism contributes to the emission of greenhouse gases, the cause of global warming. However, there are several </w:t>
      </w:r>
      <w:r w:rsidRPr="31029839" w:rsidR="1C8C1839">
        <w:rPr>
          <w:rFonts w:ascii="Calibri" w:hAnsi="Calibri" w:eastAsia="Calibri" w:cs="Calibri"/>
          <w:b w:val="0"/>
          <w:bCs w:val="0"/>
          <w:i w:val="0"/>
          <w:iCs w:val="0"/>
          <w:caps w:val="0"/>
          <w:smallCaps w:val="0"/>
          <w:noProof w:val="0"/>
          <w:color w:val="auto"/>
          <w:sz w:val="22"/>
          <w:szCs w:val="22"/>
          <w:lang w:val="en-GB"/>
        </w:rPr>
        <w:t>things</w:t>
      </w:r>
      <w:r w:rsidRPr="31029839" w:rsidR="1C8C1839">
        <w:rPr>
          <w:rFonts w:ascii="Calibri" w:hAnsi="Calibri" w:eastAsia="Calibri" w:cs="Calibri"/>
          <w:b w:val="0"/>
          <w:bCs w:val="0"/>
          <w:i w:val="0"/>
          <w:iCs w:val="0"/>
          <w:caps w:val="0"/>
          <w:smallCaps w:val="0"/>
          <w:noProof w:val="0"/>
          <w:color w:val="auto"/>
          <w:sz w:val="22"/>
          <w:szCs w:val="22"/>
          <w:lang w:val="en-GB"/>
        </w:rPr>
        <w:t xml:space="preserve"> tourists can do to reduce climate change including eating less meat, considering over tourism, supporting local businesses, and more. Travellers could also consider using a different mode of transport such as a train, rather than flying.</w:t>
      </w:r>
    </w:p>
    <w:p w:rsidR="1C8C1839" w:rsidP="31029839" w:rsidRDefault="1C8C1839" w14:paraId="137BF2BD" w14:textId="371BF5E6">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Climate change is a threat to contemporary society as drought, storms, heat waves and rising sea levels will destroy communities and livelihoods. It could be said that climate change is the biggest threat society has ever had. </w:t>
      </w:r>
    </w:p>
    <w:p w:rsidR="1C8C1839" w:rsidP="31029839" w:rsidRDefault="1C8C1839" w14:paraId="2C0A44E4" w14:textId="16550B2C">
      <w:pPr>
        <w:rPr>
          <w:color w:val="auto"/>
          <w:sz w:val="22"/>
          <w:szCs w:val="22"/>
        </w:rPr>
      </w:pPr>
      <w:r w:rsidR="1C8C1839">
        <w:drawing>
          <wp:inline wp14:editId="12F1E38F" wp14:anchorId="656282BD">
            <wp:extent cx="4572000" cy="2571750"/>
            <wp:effectExtent l="0" t="0" r="0" b="0"/>
            <wp:docPr id="1932586549" name="" descr="A collage of typical climate and weather-related events: floods, heatwaves, drought, hurricanes, wildfires and loss of glacial ice." title=""/>
            <wp:cNvGraphicFramePr>
              <a:graphicFrameLocks noChangeAspect="1"/>
            </wp:cNvGraphicFramePr>
            <a:graphic>
              <a:graphicData uri="http://schemas.openxmlformats.org/drawingml/2006/picture">
                <pic:pic>
                  <pic:nvPicPr>
                    <pic:cNvPr id="0" name=""/>
                    <pic:cNvPicPr/>
                  </pic:nvPicPr>
                  <pic:blipFill>
                    <a:blip r:embed="R2e6cb1dc7d63420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C8C1839" w:rsidP="31029839" w:rsidRDefault="1C8C1839" w14:paraId="123724C2" w14:textId="41B02141">
      <w:pPr>
        <w:jc w:val="center"/>
        <w:rPr>
          <w:color w:val="auto"/>
          <w:sz w:val="22"/>
          <w:szCs w:val="22"/>
        </w:rPr>
      </w:pPr>
      <w:hyperlink r:id="R49a3fdbc97c54e6b">
        <w:r w:rsidRPr="31029839" w:rsidR="1C8C1839">
          <w:rPr>
            <w:rStyle w:val="Hyperlink"/>
            <w:rFonts w:ascii="Calibri" w:hAnsi="Calibri" w:eastAsia="Calibri" w:cs="Calibri"/>
            <w:b w:val="0"/>
            <w:bCs w:val="0"/>
            <w:i w:val="0"/>
            <w:iCs w:val="0"/>
            <w:caps w:val="0"/>
            <w:smallCaps w:val="0"/>
            <w:noProof w:val="0"/>
            <w:color w:val="auto"/>
            <w:sz w:val="22"/>
            <w:szCs w:val="22"/>
            <w:lang w:val="en-GB"/>
          </w:rPr>
          <w:t>https://www.noaa.gov/education/resource-collections/climate/climate-change-impacts</w:t>
        </w:r>
      </w:hyperlink>
    </w:p>
    <w:p w:rsidR="1C8C1839" w:rsidP="31029839" w:rsidRDefault="1C8C1839" w14:paraId="08A55ABB" w14:textId="03E3FD16">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In the same unit, I also had an insight on inequality and discrimination, health, wealth and happiness, and the rise of the machines. </w:t>
      </w:r>
    </w:p>
    <w:p w:rsidR="1C8C1839" w:rsidP="31029839" w:rsidRDefault="1C8C1839" w14:paraId="44FDAFCC" w14:textId="622DD903">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Inequality and discrimination </w:t>
      </w:r>
      <w:r w:rsidRPr="31029839" w:rsidR="1C8C1839">
        <w:rPr>
          <w:rFonts w:ascii="Calibri" w:hAnsi="Calibri" w:eastAsia="Calibri" w:cs="Calibri"/>
          <w:b w:val="0"/>
          <w:bCs w:val="0"/>
          <w:i w:val="0"/>
          <w:iCs w:val="0"/>
          <w:caps w:val="0"/>
          <w:smallCaps w:val="0"/>
          <w:noProof w:val="0"/>
          <w:color w:val="auto"/>
          <w:sz w:val="22"/>
          <w:szCs w:val="22"/>
          <w:lang w:val="en-GB"/>
        </w:rPr>
        <w:t>is</w:t>
      </w:r>
      <w:r w:rsidRPr="31029839" w:rsidR="1C8C1839">
        <w:rPr>
          <w:rFonts w:ascii="Calibri" w:hAnsi="Calibri" w:eastAsia="Calibri" w:cs="Calibri"/>
          <w:b w:val="0"/>
          <w:bCs w:val="0"/>
          <w:i w:val="0"/>
          <w:iCs w:val="0"/>
          <w:caps w:val="0"/>
          <w:smallCaps w:val="0"/>
          <w:noProof w:val="0"/>
          <w:color w:val="auto"/>
          <w:sz w:val="22"/>
          <w:szCs w:val="22"/>
          <w:lang w:val="en-GB"/>
        </w:rPr>
        <w:t xml:space="preserve"> a societal issue and it has been spoken about more over recent years with movements such as BLM. Discrimination can also range from age, gender, and income. </w:t>
      </w:r>
    </w:p>
    <w:p w:rsidR="1C8C1839" w:rsidP="31029839" w:rsidRDefault="1C8C1839" w14:paraId="21946A7A" w14:textId="3954D617">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The section "health, wealth and happiness" mentioned the importance of regular physical activity as it prevents things such as stroke and diabetes. Physical activities include work, </w:t>
      </w:r>
      <w:r w:rsidRPr="31029839" w:rsidR="1C8C1839">
        <w:rPr>
          <w:rFonts w:ascii="Calibri" w:hAnsi="Calibri" w:eastAsia="Calibri" w:cs="Calibri"/>
          <w:b w:val="0"/>
          <w:bCs w:val="0"/>
          <w:i w:val="0"/>
          <w:iCs w:val="0"/>
          <w:caps w:val="0"/>
          <w:smallCaps w:val="0"/>
          <w:noProof w:val="0"/>
          <w:color w:val="auto"/>
          <w:sz w:val="22"/>
          <w:szCs w:val="22"/>
          <w:lang w:val="en-GB"/>
        </w:rPr>
        <w:t>transport</w:t>
      </w:r>
      <w:r w:rsidRPr="31029839" w:rsidR="1C8C1839">
        <w:rPr>
          <w:rFonts w:ascii="Calibri" w:hAnsi="Calibri" w:eastAsia="Calibri" w:cs="Calibri"/>
          <w:b w:val="0"/>
          <w:bCs w:val="0"/>
          <w:i w:val="0"/>
          <w:iCs w:val="0"/>
          <w:caps w:val="0"/>
          <w:smallCaps w:val="0"/>
          <w:noProof w:val="0"/>
          <w:color w:val="auto"/>
          <w:sz w:val="22"/>
          <w:szCs w:val="22"/>
          <w:lang w:val="en-GB"/>
        </w:rPr>
        <w:t xml:space="preserve"> and leisure. This section gave an insight on office jobs. It mentions that sitting down in a chair is just as harmful as smoking. </w:t>
      </w:r>
    </w:p>
    <w:p w:rsidR="1C8C1839" w:rsidP="31029839" w:rsidRDefault="1C8C1839" w14:paraId="137C316A" w14:textId="0278AFAF">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The last topic touched on the rise of machines. I believe this can be a pro and a con. Many people in the tourism industry will lose jobs due to robots being better and quicker than humans. However, the rise of machines can improve society. The pros and cons are equal for this topic. </w:t>
      </w:r>
    </w:p>
    <w:p w:rsidR="1C8C1839" w:rsidP="31029839" w:rsidRDefault="1C8C1839" w14:paraId="5362099D" w14:textId="7F57B50F">
      <w:pPr>
        <w:rPr>
          <w:rFonts w:ascii="Calibri" w:hAnsi="Calibri" w:eastAsia="Calibri" w:cs="Calibri"/>
          <w:b w:val="0"/>
          <w:bCs w:val="0"/>
          <w:i w:val="0"/>
          <w:iCs w:val="0"/>
          <w:caps w:val="0"/>
          <w:smallCaps w:val="0"/>
          <w:noProof w:val="0"/>
          <w:color w:val="auto"/>
          <w:sz w:val="22"/>
          <w:szCs w:val="22"/>
          <w:lang w:val="en-GB"/>
        </w:rPr>
      </w:pPr>
      <w:r w:rsidRPr="31029839" w:rsidR="1C8C1839">
        <w:rPr>
          <w:rFonts w:ascii="Calibri" w:hAnsi="Calibri" w:eastAsia="Calibri" w:cs="Calibri"/>
          <w:b w:val="0"/>
          <w:bCs w:val="0"/>
          <w:i w:val="0"/>
          <w:iCs w:val="0"/>
          <w:caps w:val="0"/>
          <w:smallCaps w:val="0"/>
          <w:noProof w:val="0"/>
          <w:color w:val="auto"/>
          <w:sz w:val="22"/>
          <w:szCs w:val="22"/>
          <w:lang w:val="en-GB"/>
        </w:rPr>
        <w:t xml:space="preserve">From going through this unit and researching myself, I personally believe that the biggest threat to contemporary society is climate change. It has the biggest impact to </w:t>
      </w:r>
      <w:r w:rsidRPr="31029839" w:rsidR="1C8C1839">
        <w:rPr>
          <w:rFonts w:ascii="Calibri" w:hAnsi="Calibri" w:eastAsia="Calibri" w:cs="Calibri"/>
          <w:b w:val="0"/>
          <w:bCs w:val="0"/>
          <w:i w:val="0"/>
          <w:iCs w:val="0"/>
          <w:caps w:val="0"/>
          <w:smallCaps w:val="0"/>
          <w:noProof w:val="0"/>
          <w:color w:val="auto"/>
          <w:sz w:val="22"/>
          <w:szCs w:val="22"/>
          <w:lang w:val="en-GB"/>
        </w:rPr>
        <w:t>life</w:t>
      </w:r>
      <w:r w:rsidRPr="31029839" w:rsidR="1C8C1839">
        <w:rPr>
          <w:rFonts w:ascii="Calibri" w:hAnsi="Calibri" w:eastAsia="Calibri" w:cs="Calibri"/>
          <w:b w:val="0"/>
          <w:bCs w:val="0"/>
          <w:i w:val="0"/>
          <w:iCs w:val="0"/>
          <w:caps w:val="0"/>
          <w:smallCaps w:val="0"/>
          <w:noProof w:val="0"/>
          <w:color w:val="auto"/>
          <w:sz w:val="22"/>
          <w:szCs w:val="22"/>
          <w:lang w:val="en-GB"/>
        </w:rPr>
        <w:t xml:space="preserve"> and it has the most devastating threat.</w:t>
      </w:r>
    </w:p>
    <w:p w:rsidR="31029839" w:rsidP="31029839" w:rsidRDefault="31029839" w14:paraId="64655BFD" w14:textId="09B8268D">
      <w:pPr>
        <w:pStyle w:val="Normal"/>
        <w:rPr>
          <w:b w:val="0"/>
          <w:bCs w:val="0"/>
          <w:color w:val="auto"/>
          <w:sz w:val="22"/>
          <w:szCs w:val="22"/>
          <w:u w:val="single"/>
        </w:rPr>
      </w:pPr>
    </w:p>
    <w:p w:rsidR="70A7D26B" w:rsidP="31029839" w:rsidRDefault="70A7D26B" w14:paraId="71EAF6DA" w14:textId="723FAB8B">
      <w:pPr>
        <w:pStyle w:val="Normal"/>
        <w:rPr>
          <w:color w:val="auto"/>
          <w:sz w:val="22"/>
          <w:szCs w:val="22"/>
        </w:rPr>
      </w:pPr>
      <w:r w:rsidRPr="31029839" w:rsidR="70A7D26B">
        <w:rPr>
          <w:color w:val="auto"/>
          <w:sz w:val="22"/>
          <w:szCs w:val="22"/>
          <w:u w:val="single"/>
        </w:rPr>
        <w:t>Blog 2</w:t>
      </w:r>
    </w:p>
    <w:p w:rsidR="70A7D26B" w:rsidRDefault="70A7D26B" w14:paraId="20B51E7C" w14:textId="2E151D1A">
      <w:r w:rsidRPr="31029839" w:rsidR="70A7D26B">
        <w:rPr>
          <w:rFonts w:ascii="Calibri" w:hAnsi="Calibri" w:eastAsia="Calibri" w:cs="Calibri"/>
          <w:noProof w:val="0"/>
          <w:sz w:val="22"/>
          <w:szCs w:val="22"/>
          <w:lang w:val="en-GB"/>
        </w:rPr>
        <w:t xml:space="preserve">Tourism and events </w:t>
      </w:r>
      <w:bookmarkStart w:name="_Int_5elv8yuZ" w:id="1772949252"/>
      <w:r w:rsidRPr="31029839" w:rsidR="70A7D26B">
        <w:rPr>
          <w:rFonts w:ascii="Calibri" w:hAnsi="Calibri" w:eastAsia="Calibri" w:cs="Calibri"/>
          <w:noProof w:val="0"/>
          <w:sz w:val="22"/>
          <w:szCs w:val="22"/>
          <w:lang w:val="en-GB"/>
        </w:rPr>
        <w:t>is</w:t>
      </w:r>
      <w:bookmarkEnd w:id="1772949252"/>
      <w:r w:rsidRPr="31029839" w:rsidR="70A7D26B">
        <w:rPr>
          <w:rFonts w:ascii="Calibri" w:hAnsi="Calibri" w:eastAsia="Calibri" w:cs="Calibri"/>
          <w:noProof w:val="0"/>
          <w:sz w:val="22"/>
          <w:szCs w:val="22"/>
          <w:lang w:val="en-GB"/>
        </w:rPr>
        <w:t xml:space="preserve"> an extremely dynamic and fast-paced industry that needs a broad range of talents to be successful.</w:t>
      </w:r>
    </w:p>
    <w:p w:rsidR="70A7D26B" w:rsidRDefault="70A7D26B" w14:paraId="2DA19CAC" w14:textId="6E98C980">
      <w:r w:rsidR="70A7D26B">
        <w:drawing>
          <wp:inline wp14:editId="75203F84" wp14:anchorId="1E1136EE">
            <wp:extent cx="4572000" cy="3048000"/>
            <wp:effectExtent l="0" t="0" r="0" b="0"/>
            <wp:docPr id="1956508536" name="" descr="tour" title=""/>
            <wp:cNvGraphicFramePr>
              <a:graphicFrameLocks noChangeAspect="1"/>
            </wp:cNvGraphicFramePr>
            <a:graphic>
              <a:graphicData uri="http://schemas.openxmlformats.org/drawingml/2006/picture">
                <pic:pic>
                  <pic:nvPicPr>
                    <pic:cNvPr id="0" name=""/>
                    <pic:cNvPicPr/>
                  </pic:nvPicPr>
                  <pic:blipFill>
                    <a:blip r:embed="Rda5dd7bc840e4e18">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0A7D26B" w:rsidRDefault="70A7D26B" w14:paraId="7A717D15" w14:textId="61E5E88A">
      <w:r w:rsidRPr="31029839" w:rsidR="70A7D26B">
        <w:rPr>
          <w:rFonts w:ascii="Calibri" w:hAnsi="Calibri" w:eastAsia="Calibri" w:cs="Calibri"/>
          <w:noProof w:val="0"/>
          <w:sz w:val="22"/>
          <w:szCs w:val="22"/>
          <w:lang w:val="en-GB"/>
        </w:rPr>
        <w:t>There are many skills and qualities that you need to have to be successful within this industry. While working in tourism and events you need to be able to think critically. You also need to think outside of your own biases, this helps one to consider issues of discrimination and prejudice. It is significant to be able to think critically as it shows that you're independent. Critical thinking appears as the top skills for the future of work.</w:t>
      </w:r>
    </w:p>
    <w:p w:rsidR="70A7D26B" w:rsidRDefault="70A7D26B" w14:paraId="12EB29B8" w14:textId="6CA82D88">
      <w:r w:rsidRPr="31029839" w:rsidR="70A7D26B">
        <w:rPr>
          <w:rFonts w:ascii="Calibri" w:hAnsi="Calibri" w:eastAsia="Calibri" w:cs="Calibri"/>
          <w:noProof w:val="0"/>
          <w:sz w:val="22"/>
          <w:szCs w:val="22"/>
          <w:lang w:val="en-GB"/>
        </w:rPr>
        <w:t xml:space="preserve">Throughout Unit 2 I gained an understanding of allegorical understanding. It stated that in Plato's cave, the philosopher-kings are meant to come back into the cave to educate and free the slaves. In summary, awareness of choice comes from education, from exposure to differences and different ways of thinking (Gleiser,2015). </w:t>
      </w:r>
    </w:p>
    <w:p w:rsidR="70A7D26B" w:rsidRDefault="70A7D26B" w14:paraId="44F1D083" w14:textId="2C76892F">
      <w:r w:rsidRPr="31029839" w:rsidR="70A7D26B">
        <w:rPr>
          <w:rFonts w:ascii="Calibri" w:hAnsi="Calibri" w:eastAsia="Calibri" w:cs="Calibri"/>
          <w:noProof w:val="0"/>
          <w:sz w:val="22"/>
          <w:szCs w:val="22"/>
          <w:lang w:val="en-GB"/>
        </w:rPr>
        <w:t xml:space="preserve">A significant skill that everyone needs in this industry is dealing with conflict in a productive way, with this industry being focused on consumers, conflict is bound to arise. This is why you should be able to understand the term crisis management, it is important not only in the workplace but also in your personal life. It is important to end conflict with resolutions and opportunities as it leaves a positive impact on consumers with them wanting to return. As </w:t>
      </w:r>
      <w:r w:rsidRPr="31029839" w:rsidR="70A7D26B">
        <w:rPr>
          <w:rFonts w:ascii="Calibri" w:hAnsi="Calibri" w:eastAsia="Calibri" w:cs="Calibri"/>
          <w:noProof w:val="0"/>
          <w:sz w:val="22"/>
          <w:szCs w:val="22"/>
          <w:lang w:val="en-GB"/>
        </w:rPr>
        <w:t>stated</w:t>
      </w:r>
      <w:r w:rsidRPr="31029839" w:rsidR="70A7D26B">
        <w:rPr>
          <w:rFonts w:ascii="Calibri" w:hAnsi="Calibri" w:eastAsia="Calibri" w:cs="Calibri"/>
          <w:noProof w:val="0"/>
          <w:sz w:val="22"/>
          <w:szCs w:val="22"/>
          <w:lang w:val="en-GB"/>
        </w:rPr>
        <w:t xml:space="preserve"> by Trainers Library (2020</w:t>
      </w:r>
      <w:r w:rsidRPr="31029839" w:rsidR="70A7D26B">
        <w:rPr>
          <w:rFonts w:ascii="Calibri" w:hAnsi="Calibri" w:eastAsia="Calibri" w:cs="Calibri"/>
          <w:noProof w:val="0"/>
          <w:sz w:val="22"/>
          <w:szCs w:val="22"/>
          <w:lang w:val="en-GB"/>
        </w:rPr>
        <w:t>) ,</w:t>
      </w:r>
      <w:r w:rsidRPr="31029839" w:rsidR="70A7D26B">
        <w:rPr>
          <w:rFonts w:ascii="Calibri" w:hAnsi="Calibri" w:eastAsia="Calibri" w:cs="Calibri"/>
          <w:noProof w:val="0"/>
          <w:sz w:val="22"/>
          <w:szCs w:val="22"/>
          <w:lang w:val="en-GB"/>
        </w:rPr>
        <w:t xml:space="preserve"> conflict management refers to techniques and ideas designed to reduce the negative effects of conflict and to enhance the positive outcomes. If conflict cannot be managed in the workplace with consumers there can be a negative impact </w:t>
      </w:r>
      <w:r w:rsidRPr="31029839" w:rsidR="70A7D26B">
        <w:rPr>
          <w:rFonts w:ascii="Calibri" w:hAnsi="Calibri" w:eastAsia="Calibri" w:cs="Calibri"/>
          <w:noProof w:val="0"/>
          <w:sz w:val="22"/>
          <w:szCs w:val="22"/>
          <w:lang w:val="en-GB"/>
        </w:rPr>
        <w:t>regarding</w:t>
      </w:r>
      <w:r w:rsidRPr="31029839" w:rsidR="70A7D26B">
        <w:rPr>
          <w:rFonts w:ascii="Calibri" w:hAnsi="Calibri" w:eastAsia="Calibri" w:cs="Calibri"/>
          <w:noProof w:val="0"/>
          <w:sz w:val="22"/>
          <w:szCs w:val="22"/>
          <w:lang w:val="en-GB"/>
        </w:rPr>
        <w:t xml:space="preserve"> loyalty and brand awareness. Conflict can arise at </w:t>
      </w:r>
      <w:r w:rsidRPr="31029839" w:rsidR="70A7D26B">
        <w:rPr>
          <w:rFonts w:ascii="Calibri" w:hAnsi="Calibri" w:eastAsia="Calibri" w:cs="Calibri"/>
          <w:noProof w:val="0"/>
          <w:sz w:val="22"/>
          <w:szCs w:val="22"/>
          <w:lang w:val="en-GB"/>
        </w:rPr>
        <w:t>any time</w:t>
      </w:r>
      <w:r w:rsidRPr="31029839" w:rsidR="70A7D26B">
        <w:rPr>
          <w:rFonts w:ascii="Calibri" w:hAnsi="Calibri" w:eastAsia="Calibri" w:cs="Calibri"/>
          <w:noProof w:val="0"/>
          <w:sz w:val="22"/>
          <w:szCs w:val="22"/>
          <w:lang w:val="en-GB"/>
        </w:rPr>
        <w:t xml:space="preserve"> in the industry. Consumers may complain which can lead to conflict. A skill you need to learn in tourism and events is to keep calm. </w:t>
      </w:r>
    </w:p>
    <w:p w:rsidR="70A7D26B" w:rsidRDefault="70A7D26B" w14:paraId="0B7DBD33" w14:textId="6E49EFAD">
      <w:r w:rsidRPr="31029839" w:rsidR="70A7D26B">
        <w:rPr>
          <w:rFonts w:ascii="Calibri" w:hAnsi="Calibri" w:eastAsia="Calibri" w:cs="Calibri"/>
          <w:noProof w:val="0"/>
          <w:sz w:val="22"/>
          <w:szCs w:val="22"/>
          <w:lang w:val="en-GB"/>
        </w:rPr>
        <w:t xml:space="preserve">It is critical that you have problem solving skills when you are at work. It will give you the ability to solve issues in a well reserved manner. </w:t>
      </w:r>
    </w:p>
    <w:p w:rsidR="70A7D26B" w:rsidRDefault="70A7D26B" w14:paraId="3DD4CBB4" w14:textId="195210D0">
      <w:r w:rsidRPr="31029839" w:rsidR="70A7D26B">
        <w:rPr>
          <w:rFonts w:ascii="Calibri" w:hAnsi="Calibri" w:eastAsia="Calibri" w:cs="Calibri"/>
          <w:noProof w:val="0"/>
          <w:sz w:val="22"/>
          <w:szCs w:val="22"/>
          <w:lang w:val="en-GB"/>
        </w:rPr>
        <w:t xml:space="preserve">On the other hand, it is vital that you have negotiation skills. This is paramount as it will lead you to an acceptable solution to a shared problem. When negotiating, you should put yourself in </w:t>
      </w:r>
      <w:r w:rsidRPr="31029839" w:rsidR="70A7D26B">
        <w:rPr>
          <w:rFonts w:ascii="Calibri" w:hAnsi="Calibri" w:eastAsia="Calibri" w:cs="Calibri"/>
          <w:noProof w:val="0"/>
          <w:sz w:val="22"/>
          <w:szCs w:val="22"/>
          <w:lang w:val="en-GB"/>
        </w:rPr>
        <w:t>other</w:t>
      </w:r>
      <w:r w:rsidRPr="31029839" w:rsidR="70A7D26B">
        <w:rPr>
          <w:rFonts w:ascii="Calibri" w:hAnsi="Calibri" w:eastAsia="Calibri" w:cs="Calibri"/>
          <w:noProof w:val="0"/>
          <w:sz w:val="22"/>
          <w:szCs w:val="22"/>
          <w:lang w:val="en-GB"/>
        </w:rPr>
        <w:t xml:space="preserve"> shoes and understand everyone's ideas. </w:t>
      </w:r>
    </w:p>
    <w:p w:rsidR="70A7D26B" w:rsidRDefault="70A7D26B" w14:paraId="75F60B09" w14:textId="1582891B">
      <w:r w:rsidRPr="31029839" w:rsidR="70A7D26B">
        <w:rPr>
          <w:rFonts w:ascii="Calibri" w:hAnsi="Calibri" w:eastAsia="Calibri" w:cs="Calibri"/>
          <w:noProof w:val="0"/>
          <w:sz w:val="22"/>
          <w:szCs w:val="22"/>
          <w:lang w:val="en-GB"/>
        </w:rPr>
        <w:t xml:space="preserve">Another key asset to have </w:t>
      </w:r>
      <w:bookmarkStart w:name="_Int_bjQ9U1EA" w:id="817498228"/>
      <w:r w:rsidRPr="31029839" w:rsidR="70A7D26B">
        <w:rPr>
          <w:rFonts w:ascii="Calibri" w:hAnsi="Calibri" w:eastAsia="Calibri" w:cs="Calibri"/>
          <w:noProof w:val="0"/>
          <w:sz w:val="22"/>
          <w:szCs w:val="22"/>
          <w:lang w:val="en-GB"/>
        </w:rPr>
        <w:t>is</w:t>
      </w:r>
      <w:bookmarkEnd w:id="817498228"/>
      <w:r w:rsidRPr="31029839" w:rsidR="70A7D26B">
        <w:rPr>
          <w:rFonts w:ascii="Calibri" w:hAnsi="Calibri" w:eastAsia="Calibri" w:cs="Calibri"/>
          <w:noProof w:val="0"/>
          <w:sz w:val="22"/>
          <w:szCs w:val="22"/>
          <w:lang w:val="en-GB"/>
        </w:rPr>
        <w:t xml:space="preserve"> decision making skills. This skill is a process that is influenced by </w:t>
      </w:r>
      <w:r w:rsidRPr="31029839" w:rsidR="70A7D26B">
        <w:rPr>
          <w:rFonts w:ascii="Calibri" w:hAnsi="Calibri" w:eastAsia="Calibri" w:cs="Calibri"/>
          <w:noProof w:val="0"/>
          <w:sz w:val="22"/>
          <w:szCs w:val="22"/>
          <w:lang w:val="en-GB"/>
        </w:rPr>
        <w:t>previous</w:t>
      </w:r>
      <w:r w:rsidRPr="31029839" w:rsidR="70A7D26B">
        <w:rPr>
          <w:rFonts w:ascii="Calibri" w:hAnsi="Calibri" w:eastAsia="Calibri" w:cs="Calibri"/>
          <w:noProof w:val="0"/>
          <w:sz w:val="22"/>
          <w:szCs w:val="22"/>
          <w:lang w:val="en-GB"/>
        </w:rPr>
        <w:t xml:space="preserve"> experiences, emotions, and more. Decision making skills are important in this ever-growing industry as it is fast paced, and you need to </w:t>
      </w:r>
      <w:r w:rsidRPr="31029839" w:rsidR="70A7D26B">
        <w:rPr>
          <w:rFonts w:ascii="Calibri" w:hAnsi="Calibri" w:eastAsia="Calibri" w:cs="Calibri"/>
          <w:noProof w:val="0"/>
          <w:sz w:val="22"/>
          <w:szCs w:val="22"/>
          <w:lang w:val="en-GB"/>
        </w:rPr>
        <w:t>come up with</w:t>
      </w:r>
      <w:r w:rsidRPr="31029839" w:rsidR="70A7D26B">
        <w:rPr>
          <w:rFonts w:ascii="Calibri" w:hAnsi="Calibri" w:eastAsia="Calibri" w:cs="Calibri"/>
          <w:noProof w:val="0"/>
          <w:sz w:val="22"/>
          <w:szCs w:val="22"/>
          <w:lang w:val="en-GB"/>
        </w:rPr>
        <w:t xml:space="preserve"> solutions by yourself. I have discovered through this unit that by thinking probabilistic it means we are forcing ourselves to think about different futures that may emerge </w:t>
      </w:r>
      <w:r w:rsidRPr="31029839" w:rsidR="70A7D26B">
        <w:rPr>
          <w:rFonts w:ascii="Calibri" w:hAnsi="Calibri" w:eastAsia="Calibri" w:cs="Calibri"/>
          <w:noProof w:val="0"/>
          <w:sz w:val="22"/>
          <w:szCs w:val="22"/>
          <w:lang w:val="en-GB"/>
        </w:rPr>
        <w:t>regarding</w:t>
      </w:r>
      <w:r w:rsidRPr="31029839" w:rsidR="70A7D26B">
        <w:rPr>
          <w:rFonts w:ascii="Calibri" w:hAnsi="Calibri" w:eastAsia="Calibri" w:cs="Calibri"/>
          <w:noProof w:val="0"/>
          <w:sz w:val="22"/>
          <w:szCs w:val="22"/>
          <w:lang w:val="en-GB"/>
        </w:rPr>
        <w:t xml:space="preserve"> the decisions that we make. By predicting </w:t>
      </w:r>
      <w:r w:rsidRPr="31029839" w:rsidR="70A7D26B">
        <w:rPr>
          <w:rFonts w:ascii="Calibri" w:hAnsi="Calibri" w:eastAsia="Calibri" w:cs="Calibri"/>
          <w:noProof w:val="0"/>
          <w:sz w:val="22"/>
          <w:szCs w:val="22"/>
          <w:lang w:val="en-GB"/>
        </w:rPr>
        <w:t>possible outcomes</w:t>
      </w:r>
      <w:r w:rsidRPr="31029839" w:rsidR="70A7D26B">
        <w:rPr>
          <w:rFonts w:ascii="Calibri" w:hAnsi="Calibri" w:eastAsia="Calibri" w:cs="Calibri"/>
          <w:noProof w:val="0"/>
          <w:sz w:val="22"/>
          <w:szCs w:val="22"/>
          <w:lang w:val="en-GB"/>
        </w:rPr>
        <w:t xml:space="preserve"> that may come to us, we can increase our ability to make better decisions and to enhance our skills. We all use decision making skills </w:t>
      </w:r>
      <w:r w:rsidRPr="31029839" w:rsidR="70A7D26B">
        <w:rPr>
          <w:rFonts w:ascii="Calibri" w:hAnsi="Calibri" w:eastAsia="Calibri" w:cs="Calibri"/>
          <w:noProof w:val="0"/>
          <w:sz w:val="22"/>
          <w:szCs w:val="22"/>
          <w:lang w:val="en-GB"/>
        </w:rPr>
        <w:t xml:space="preserve">every </w:t>
      </w:r>
      <w:r w:rsidRPr="31029839" w:rsidR="70A7D26B">
        <w:rPr>
          <w:rFonts w:ascii="Calibri" w:hAnsi="Calibri" w:eastAsia="Calibri" w:cs="Calibri"/>
          <w:noProof w:val="0"/>
          <w:sz w:val="22"/>
          <w:szCs w:val="22"/>
          <w:lang w:val="en-GB"/>
        </w:rPr>
        <w:t>day</w:t>
      </w:r>
      <w:r w:rsidRPr="31029839" w:rsidR="70A7D26B">
        <w:rPr>
          <w:rFonts w:ascii="Calibri" w:hAnsi="Calibri" w:eastAsia="Calibri" w:cs="Calibri"/>
          <w:noProof w:val="0"/>
          <w:sz w:val="22"/>
          <w:szCs w:val="22"/>
          <w:lang w:val="en-GB"/>
        </w:rPr>
        <w:t>,</w:t>
      </w:r>
      <w:r w:rsidRPr="31029839" w:rsidR="70A7D26B">
        <w:rPr>
          <w:rFonts w:ascii="Calibri" w:hAnsi="Calibri" w:eastAsia="Calibri" w:cs="Calibri"/>
          <w:noProof w:val="0"/>
          <w:sz w:val="22"/>
          <w:szCs w:val="22"/>
          <w:lang w:val="en-GB"/>
        </w:rPr>
        <w:t xml:space="preserve"> however, it is significant in getting employment.</w:t>
      </w:r>
    </w:p>
    <w:p w:rsidR="31029839" w:rsidP="31029839" w:rsidRDefault="31029839" w14:paraId="49C54CB6" w14:textId="3C532DCA">
      <w:pPr>
        <w:pStyle w:val="Normal"/>
        <w:rPr>
          <w:rFonts w:ascii="Calibri" w:hAnsi="Calibri" w:eastAsia="Calibri" w:cs="Calibri"/>
          <w:noProof w:val="0"/>
          <w:sz w:val="22"/>
          <w:szCs w:val="22"/>
          <w:lang w:val="en-GB"/>
        </w:rPr>
      </w:pPr>
    </w:p>
    <w:p w:rsidR="70A7D26B" w:rsidP="31029839" w:rsidRDefault="70A7D26B" w14:paraId="0E665023" w14:textId="2DC7ADBE">
      <w:pPr>
        <w:pStyle w:val="Normal"/>
        <w:rPr>
          <w:rFonts w:ascii="Calibri" w:hAnsi="Calibri" w:eastAsia="Calibri" w:cs="Calibri"/>
          <w:noProof w:val="0"/>
          <w:sz w:val="22"/>
          <w:szCs w:val="22"/>
          <w:lang w:val="en-GB"/>
        </w:rPr>
      </w:pPr>
      <w:r w:rsidRPr="1B63C7E6" w:rsidR="21D50C83">
        <w:rPr>
          <w:rFonts w:ascii="Calibri" w:hAnsi="Calibri" w:eastAsia="Calibri" w:cs="Calibri"/>
          <w:noProof w:val="0"/>
          <w:sz w:val="22"/>
          <w:szCs w:val="22"/>
          <w:u w:val="single"/>
          <w:lang w:val="en-GB"/>
        </w:rPr>
        <w:t>Blog 3</w:t>
      </w:r>
    </w:p>
    <w:p w:rsidR="31029839" w:rsidP="1B63C7E6" w:rsidRDefault="31029839" w14:paraId="6D2CBF64" w14:textId="0E9A8B12">
      <w:pPr>
        <w:pStyle w:val="Normal"/>
        <w:jc w:val="left"/>
        <w:rPr>
          <w:color w:val="auto"/>
          <w:sz w:val="22"/>
          <w:szCs w:val="22"/>
        </w:rPr>
      </w:pPr>
      <w:r w:rsidRPr="1B63C7E6" w:rsidR="7A52D407">
        <w:rPr>
          <w:color w:val="auto"/>
          <w:sz w:val="22"/>
          <w:szCs w:val="22"/>
        </w:rPr>
        <w:t xml:space="preserve">After completing unit 3, I have gained an insight on design thinking and problem solving. It stated that one of the main thing employers want is critical, creative and imaginative thinking. Design thinking will help you with complex problems in the workplace. You can group problems by using simple, complex and wicked problems. The unit stated that simple problems use common sense, but the complex problems are harder to find a solution for. There are 5 stages of the design thinking process that include empathise, define, ideate, prototype, and test (insurtech London 2018). </w:t>
      </w:r>
      <w:r>
        <w:br/>
      </w:r>
      <w:r w:rsidR="7A52D407">
        <w:drawing>
          <wp:inline wp14:editId="26E9A8CA" wp14:anchorId="2E043DCC">
            <wp:extent cx="4572000" cy="3705225"/>
            <wp:effectExtent l="0" t="0" r="0" b="0"/>
            <wp:docPr id="1195140511" name="" title=""/>
            <wp:cNvGraphicFramePr>
              <a:graphicFrameLocks noChangeAspect="1"/>
            </wp:cNvGraphicFramePr>
            <a:graphic>
              <a:graphicData uri="http://schemas.openxmlformats.org/drawingml/2006/picture">
                <pic:pic>
                  <pic:nvPicPr>
                    <pic:cNvPr id="0" name=""/>
                    <pic:cNvPicPr/>
                  </pic:nvPicPr>
                  <pic:blipFill>
                    <a:blip r:embed="R5f68caf9b1d340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705225"/>
                    </a:xfrm>
                    <a:prstGeom xmlns:a="http://schemas.openxmlformats.org/drawingml/2006/main" prst="rect">
                      <a:avLst/>
                    </a:prstGeom>
                  </pic:spPr>
                </pic:pic>
              </a:graphicData>
            </a:graphic>
          </wp:inline>
        </w:drawing>
      </w:r>
    </w:p>
    <w:p w:rsidR="31029839" w:rsidP="1B63C7E6" w:rsidRDefault="31029839" w14:paraId="6907343F" w14:textId="78ED8FDD">
      <w:pPr>
        <w:pStyle w:val="Normal"/>
        <w:jc w:val="center"/>
        <w:rPr>
          <w:color w:val="auto"/>
          <w:sz w:val="22"/>
          <w:szCs w:val="22"/>
        </w:rPr>
      </w:pPr>
      <w:hyperlink r:id="Rb3aaf74ffd374429">
        <w:r w:rsidRPr="1B63C7E6" w:rsidR="7A52D407">
          <w:rPr>
            <w:rStyle w:val="Hyperlink"/>
            <w:color w:val="auto"/>
            <w:sz w:val="22"/>
            <w:szCs w:val="22"/>
          </w:rPr>
          <w:t>https://www.interaction-design.org/literature/article/stage-2-in-the-design-thinking-process-define-the-problem-and-interpret-the-results</w:t>
        </w:r>
      </w:hyperlink>
    </w:p>
    <w:p w:rsidR="31029839" w:rsidP="1B63C7E6" w:rsidRDefault="31029839" w14:paraId="6F1C674C" w14:textId="1935BC69">
      <w:pPr>
        <w:pStyle w:val="Normal"/>
        <w:rPr>
          <w:color w:val="auto"/>
          <w:sz w:val="22"/>
          <w:szCs w:val="22"/>
        </w:rPr>
      </w:pPr>
      <w:r w:rsidRPr="1B63C7E6" w:rsidR="7A52D407">
        <w:rPr>
          <w:color w:val="auto"/>
          <w:sz w:val="22"/>
          <w:szCs w:val="22"/>
        </w:rPr>
        <w:t xml:space="preserve">The issues faced in the tourism and events industries can be effectively handled using design thinking and problem-solving techniques. To create unique experiences and solutions for consumers, these sectors frequently need employees with creative problem-solving skills. There are many benefits and downfalls of applying design thinking and problem-solving techniques in the tourism and events industry. </w:t>
      </w:r>
    </w:p>
    <w:p w:rsidR="31029839" w:rsidP="1B63C7E6" w:rsidRDefault="31029839" w14:paraId="23815F97" w14:textId="75543DD4">
      <w:pPr>
        <w:pStyle w:val="Normal"/>
        <w:rPr>
          <w:color w:val="auto"/>
          <w:sz w:val="22"/>
          <w:szCs w:val="22"/>
        </w:rPr>
      </w:pPr>
      <w:r w:rsidRPr="1B63C7E6" w:rsidR="7A52D407">
        <w:rPr>
          <w:color w:val="auto"/>
          <w:sz w:val="22"/>
          <w:szCs w:val="22"/>
        </w:rPr>
        <w:t>Design thinking promotes holistic thinking, where issues are considered in their entirety as opposed to only being addressed based on their symptoms. This may result in more practical and long-lasting solution for the tourism and events sector.</w:t>
      </w:r>
    </w:p>
    <w:p w:rsidR="31029839" w:rsidP="1B63C7E6" w:rsidRDefault="31029839" w14:paraId="0C5E781A" w14:textId="452F93DD">
      <w:pPr>
        <w:pStyle w:val="Normal"/>
        <w:rPr>
          <w:color w:val="auto"/>
          <w:sz w:val="22"/>
          <w:szCs w:val="22"/>
        </w:rPr>
      </w:pPr>
      <w:r w:rsidRPr="1B63C7E6" w:rsidR="7A52D407">
        <w:rPr>
          <w:color w:val="auto"/>
          <w:sz w:val="22"/>
          <w:szCs w:val="22"/>
        </w:rPr>
        <w:t>Design thinking and problem solving will help the employee create better experiences, products, and events within the industry. It will leave a high impact on consumers with them wanting to return. By having this skill, it will allow people in the workplace to think of more significant issues. It will allow you to come up with more innovative ideas.</w:t>
      </w:r>
    </w:p>
    <w:p w:rsidR="31029839" w:rsidP="1B63C7E6" w:rsidRDefault="31029839" w14:paraId="15BE69A6" w14:textId="445D7C1A">
      <w:pPr>
        <w:pStyle w:val="Normal"/>
        <w:jc w:val="center"/>
        <w:rPr>
          <w:color w:val="auto"/>
          <w:sz w:val="22"/>
          <w:szCs w:val="22"/>
        </w:rPr>
      </w:pPr>
      <w:r w:rsidR="7A52D407">
        <w:drawing>
          <wp:inline wp14:editId="175F8657" wp14:anchorId="462F1E64">
            <wp:extent cx="5724524" cy="4286250"/>
            <wp:effectExtent l="0" t="0" r="0" b="0"/>
            <wp:docPr id="1714073219" name="" descr="What is Design Thinking?&#10;Design thinking is both an&#10;ideology and a process, concerned&#10;with solving complex problems in&#10;a h..." title=""/>
            <wp:cNvGraphicFramePr>
              <a:graphicFrameLocks noChangeAspect="1"/>
            </wp:cNvGraphicFramePr>
            <a:graphic>
              <a:graphicData uri="http://schemas.openxmlformats.org/drawingml/2006/picture">
                <pic:pic>
                  <pic:nvPicPr>
                    <pic:cNvPr id="0" name=""/>
                    <pic:cNvPicPr/>
                  </pic:nvPicPr>
                  <pic:blipFill>
                    <a:blip r:embed="Rc606f2152a5a4f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4286250"/>
                    </a:xfrm>
                    <a:prstGeom xmlns:a="http://schemas.openxmlformats.org/drawingml/2006/main" prst="rect">
                      <a:avLst/>
                    </a:prstGeom>
                  </pic:spPr>
                </pic:pic>
              </a:graphicData>
            </a:graphic>
          </wp:inline>
        </w:drawing>
      </w:r>
      <w:r w:rsidRPr="1B63C7E6" w:rsidR="7A52D407">
        <w:rPr>
          <w:color w:val="auto"/>
          <w:sz w:val="22"/>
          <w:szCs w:val="22"/>
        </w:rPr>
        <w:t>https://www.slideshare.net/prasanthudayakumar/design-thinking-a-new-way-of-managing-tourism</w:t>
      </w:r>
    </w:p>
    <w:p w:rsidR="31029839" w:rsidP="1B63C7E6" w:rsidRDefault="31029839" w14:paraId="1EE89927" w14:textId="1F62371A">
      <w:pPr>
        <w:pStyle w:val="Normal"/>
        <w:jc w:val="left"/>
        <w:rPr>
          <w:rFonts w:ascii="Calibri" w:hAnsi="Calibri" w:eastAsia="Calibri" w:cs="Calibri"/>
          <w:b w:val="0"/>
          <w:bCs w:val="0"/>
          <w:i w:val="0"/>
          <w:iCs w:val="0"/>
          <w:caps w:val="0"/>
          <w:smallCaps w:val="0"/>
          <w:noProof w:val="0"/>
          <w:color w:val="auto"/>
          <w:sz w:val="22"/>
          <w:szCs w:val="22"/>
          <w:lang w:val="en-GB"/>
        </w:rPr>
      </w:pPr>
      <w:r w:rsidRPr="1B63C7E6" w:rsidR="7A52D407">
        <w:rPr>
          <w:color w:val="auto"/>
          <w:sz w:val="22"/>
          <w:szCs w:val="22"/>
        </w:rPr>
        <w:t xml:space="preserve">Throughout these units I have learned that </w:t>
      </w:r>
      <w:r w:rsidRPr="1B63C7E6" w:rsidR="7A52D407">
        <w:rPr>
          <w:rFonts w:ascii="Calibri" w:hAnsi="Calibri" w:eastAsia="Calibri" w:cs="Calibri"/>
          <w:b w:val="0"/>
          <w:bCs w:val="0"/>
          <w:i w:val="0"/>
          <w:iCs w:val="0"/>
          <w:caps w:val="0"/>
          <w:smallCaps w:val="0"/>
          <w:noProof w:val="0"/>
          <w:color w:val="auto"/>
          <w:sz w:val="22"/>
          <w:szCs w:val="22"/>
          <w:lang w:val="en-GB"/>
        </w:rPr>
        <w:t xml:space="preserve">design thinking contains 3 key elements, and they include mindset, skillset, and toolset. Mindset is how you see, perceive, and view the world. Your motivation, your ability to apply them, and how you act, and conduct make up your skill set. I have learned that design thinking will enable you to find better ways to make a consumers experience better. </w:t>
      </w:r>
    </w:p>
    <w:p w:rsidR="31029839" w:rsidP="1B63C7E6" w:rsidRDefault="31029839" w14:paraId="56B705EC" w14:textId="1F71C896">
      <w:pPr>
        <w:pStyle w:val="Normal"/>
        <w:jc w:val="left"/>
        <w:rPr>
          <w:rFonts w:ascii="Calibri" w:hAnsi="Calibri" w:eastAsia="Calibri" w:cs="Calibri"/>
          <w:b w:val="0"/>
          <w:bCs w:val="0"/>
          <w:i w:val="0"/>
          <w:iCs w:val="0"/>
          <w:caps w:val="0"/>
          <w:smallCaps w:val="0"/>
          <w:noProof w:val="0"/>
          <w:color w:val="auto"/>
          <w:sz w:val="22"/>
          <w:szCs w:val="22"/>
          <w:lang w:val="en-GB"/>
        </w:rPr>
      </w:pPr>
      <w:r w:rsidRPr="1B63C7E6" w:rsidR="7A52D407">
        <w:rPr>
          <w:rFonts w:ascii="Calibri" w:hAnsi="Calibri" w:eastAsia="Calibri" w:cs="Calibri"/>
          <w:b w:val="0"/>
          <w:bCs w:val="0"/>
          <w:i w:val="0"/>
          <w:iCs w:val="0"/>
          <w:caps w:val="0"/>
          <w:smallCaps w:val="0"/>
          <w:noProof w:val="0"/>
          <w:color w:val="auto"/>
          <w:sz w:val="22"/>
          <w:szCs w:val="22"/>
          <w:lang w:val="en-GB"/>
        </w:rPr>
        <w:t xml:space="preserve">Problem solving skills is one of the most significant skills you can have within the tourism and events sector. The roles in this industry will require you to use problem solving skills, e.g., you may need to recognise the problems consumers may have and you will need to solve these effectively to enhance their experience within the sector. Employees will need to problem solve every day in this workplace and they will need to come up with solutions alone, as it is so fast paced you won't have time to get advice. </w:t>
      </w:r>
    </w:p>
    <w:p w:rsidR="31029839" w:rsidP="1B63C7E6" w:rsidRDefault="31029839" w14:paraId="2563D454" w14:textId="40A8DED3">
      <w:pPr>
        <w:pStyle w:val="Normal"/>
        <w:jc w:val="left"/>
        <w:rPr>
          <w:rFonts w:ascii="Calibri" w:hAnsi="Calibri" w:eastAsia="Calibri" w:cs="Calibri"/>
          <w:b w:val="0"/>
          <w:bCs w:val="0"/>
          <w:i w:val="0"/>
          <w:iCs w:val="0"/>
          <w:caps w:val="0"/>
          <w:smallCaps w:val="0"/>
          <w:noProof w:val="0"/>
          <w:color w:val="auto"/>
          <w:sz w:val="22"/>
          <w:szCs w:val="22"/>
          <w:lang w:val="en-GB"/>
        </w:rPr>
      </w:pPr>
      <w:r w:rsidRPr="1B63C7E6" w:rsidR="7A52D407">
        <w:rPr>
          <w:rFonts w:ascii="Calibri" w:hAnsi="Calibri" w:eastAsia="Calibri" w:cs="Calibri"/>
          <w:b w:val="0"/>
          <w:bCs w:val="0"/>
          <w:i w:val="0"/>
          <w:iCs w:val="0"/>
          <w:caps w:val="0"/>
          <w:smallCaps w:val="0"/>
          <w:noProof w:val="0"/>
          <w:color w:val="auto"/>
          <w:sz w:val="22"/>
          <w:szCs w:val="22"/>
          <w:lang w:val="en-GB"/>
        </w:rPr>
        <w:t xml:space="preserve">Airbnb is an examples of successful design thinking. The company started out as a struggling startup. A trip to New York, with a camera, and talking to individuals interested in renting out their homes to travellers yielded the insight that users wouldn’t click on listings with poor-quality photos </w:t>
      </w:r>
      <w:r w:rsidRPr="1B63C7E6" w:rsidR="7A52D407">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KnowledgeCity (2022).</w:t>
      </w:r>
      <w:r w:rsidRPr="1B63C7E6" w:rsidR="7A52D407">
        <w:rPr>
          <w:rFonts w:ascii="Calibri" w:hAnsi="Calibri" w:eastAsia="Calibri" w:cs="Calibri"/>
          <w:b w:val="0"/>
          <w:bCs w:val="0"/>
          <w:i w:val="0"/>
          <w:iCs w:val="0"/>
          <w:caps w:val="0"/>
          <w:smallCaps w:val="0"/>
          <w:noProof w:val="0"/>
          <w:color w:val="auto"/>
          <w:sz w:val="22"/>
          <w:szCs w:val="22"/>
          <w:lang w:val="en-GB"/>
        </w:rPr>
        <w:t xml:space="preserve"> </w:t>
      </w:r>
    </w:p>
    <w:p w:rsidR="31029839" w:rsidP="1B63C7E6" w:rsidRDefault="31029839" w14:paraId="010DD9B6" w14:textId="79C17DD5">
      <w:pPr>
        <w:pStyle w:val="Normal"/>
        <w:jc w:val="center"/>
      </w:pPr>
      <w:r w:rsidR="7A52D407">
        <w:drawing>
          <wp:inline wp14:editId="29F6DAE6" wp14:anchorId="7B20F888">
            <wp:extent cx="5715000" cy="2857500"/>
            <wp:effectExtent l="0" t="0" r="0" b="0"/>
            <wp:docPr id="697699546" name="" descr="Creative Problem Solving Process" title=""/>
            <wp:cNvGraphicFramePr>
              <a:graphicFrameLocks noChangeAspect="1"/>
            </wp:cNvGraphicFramePr>
            <a:graphic>
              <a:graphicData uri="http://schemas.openxmlformats.org/drawingml/2006/picture">
                <pic:pic>
                  <pic:nvPicPr>
                    <pic:cNvPr id="0" name=""/>
                    <pic:cNvPicPr/>
                  </pic:nvPicPr>
                  <pic:blipFill>
                    <a:blip r:embed="Rf80c63897eff4bf1">
                      <a:extLst>
                        <a:ext xmlns:a="http://schemas.openxmlformats.org/drawingml/2006/main" uri="{28A0092B-C50C-407E-A947-70E740481C1C}">
                          <a14:useLocalDpi val="0"/>
                        </a:ext>
                      </a:extLst>
                    </a:blip>
                    <a:stretch>
                      <a:fillRect/>
                    </a:stretch>
                  </pic:blipFill>
                  <pic:spPr>
                    <a:xfrm>
                      <a:off x="0" y="0"/>
                      <a:ext cx="5715000" cy="2857500"/>
                    </a:xfrm>
                    <a:prstGeom prst="rect">
                      <a:avLst/>
                    </a:prstGeom>
                  </pic:spPr>
                </pic:pic>
              </a:graphicData>
            </a:graphic>
          </wp:inline>
        </w:drawing>
      </w:r>
      <w:r w:rsidR="7A52D407">
        <w:rPr/>
        <w:t>https://www.innovationtraining.org/creative-problem-solving-process/</w:t>
      </w:r>
    </w:p>
    <w:p w:rsidR="31029839" w:rsidP="1B63C7E6" w:rsidRDefault="31029839" w14:paraId="14C73D20" w14:textId="46AA905E">
      <w:pPr>
        <w:pStyle w:val="Normal"/>
        <w:jc w:val="left"/>
        <w:rPr>
          <w:color w:val="auto"/>
          <w:sz w:val="22"/>
          <w:szCs w:val="22"/>
        </w:rPr>
      </w:pPr>
      <w:r w:rsidRPr="1B63C7E6" w:rsidR="7A52D407">
        <w:rPr>
          <w:color w:val="auto"/>
          <w:sz w:val="22"/>
          <w:szCs w:val="22"/>
        </w:rPr>
        <w:t xml:space="preserve">Design thinking ensures that the customer is at the centre of the problem-solving process, which is significant in the industry. By understanding customers' needs and desires, employees can create experiences that are tailored. </w:t>
      </w:r>
    </w:p>
    <w:p w:rsidR="31029839" w:rsidP="1B63C7E6" w:rsidRDefault="31029839" w14:paraId="55F5064D" w14:textId="7E24640F">
      <w:pPr>
        <w:pStyle w:val="Normal"/>
        <w:jc w:val="left"/>
        <w:rPr>
          <w:rFonts w:ascii="Calibri" w:hAnsi="Calibri" w:eastAsia="Calibri" w:cs="Calibri"/>
          <w:b w:val="0"/>
          <w:bCs w:val="0"/>
          <w:i w:val="0"/>
          <w:iCs w:val="0"/>
          <w:caps w:val="0"/>
          <w:smallCaps w:val="0"/>
          <w:noProof w:val="0"/>
          <w:color w:val="auto"/>
          <w:sz w:val="22"/>
          <w:szCs w:val="22"/>
          <w:lang w:val="en-GB"/>
        </w:rPr>
      </w:pPr>
      <w:r w:rsidRPr="1B63C7E6" w:rsidR="7A52D407">
        <w:rPr>
          <w:color w:val="auto"/>
          <w:sz w:val="22"/>
          <w:szCs w:val="22"/>
        </w:rPr>
        <w:t xml:space="preserve">However, there are also some shortcomings of these approaches. </w:t>
      </w:r>
      <w:r w:rsidRPr="1B63C7E6" w:rsidR="7A52D407">
        <w:rPr>
          <w:rFonts w:ascii="Calibri" w:hAnsi="Calibri" w:eastAsia="Calibri" w:cs="Calibri"/>
          <w:b w:val="0"/>
          <w:bCs w:val="0"/>
          <w:i w:val="0"/>
          <w:iCs w:val="0"/>
          <w:caps w:val="0"/>
          <w:smallCaps w:val="0"/>
          <w:noProof w:val="0"/>
          <w:color w:val="auto"/>
          <w:sz w:val="22"/>
          <w:szCs w:val="22"/>
          <w:lang w:val="en-GB"/>
        </w:rPr>
        <w:t xml:space="preserve">These approaches may not be suitable for addressing all issues faced by tourism and events businesses. Some problems may require more traditional problem-solving methods. Design thinking and problem-solving approaches can be time-consuming, which may not be practical in fast-paced industry. </w:t>
      </w:r>
    </w:p>
    <w:p w:rsidR="31029839" w:rsidP="1B63C7E6" w:rsidRDefault="31029839" w14:paraId="1C845035" w14:textId="56607AF1">
      <w:pPr>
        <w:pStyle w:val="Normal"/>
        <w:jc w:val="left"/>
        <w:rPr>
          <w:rFonts w:ascii="Calibri" w:hAnsi="Calibri" w:eastAsia="Calibri" w:cs="Calibri"/>
          <w:b w:val="0"/>
          <w:bCs w:val="0"/>
          <w:i w:val="0"/>
          <w:iCs w:val="0"/>
          <w:caps w:val="0"/>
          <w:smallCaps w:val="0"/>
          <w:noProof w:val="0"/>
          <w:color w:val="auto"/>
          <w:sz w:val="22"/>
          <w:szCs w:val="22"/>
          <w:lang w:val="en-GB"/>
        </w:rPr>
      </w:pPr>
      <w:r w:rsidRPr="1B63C7E6" w:rsidR="7A52D407">
        <w:rPr>
          <w:rFonts w:ascii="Calibri" w:hAnsi="Calibri" w:eastAsia="Calibri" w:cs="Calibri"/>
          <w:b w:val="0"/>
          <w:bCs w:val="0"/>
          <w:i w:val="0"/>
          <w:iCs w:val="0"/>
          <w:caps w:val="0"/>
          <w:smallCaps w:val="0"/>
          <w:noProof w:val="0"/>
          <w:color w:val="auto"/>
          <w:sz w:val="22"/>
          <w:szCs w:val="22"/>
          <w:lang w:val="en-GB"/>
        </w:rPr>
        <w:t xml:space="preserve">Instead of taking the time to genuinely understand the desires of the consumer, problem-solving may be guided by assumptions about what they want. This may result in solutions that fall short of what the consumer wants. </w:t>
      </w:r>
    </w:p>
    <w:p w:rsidR="31029839" w:rsidP="1B63C7E6" w:rsidRDefault="31029839" w14:paraId="7D7262D1" w14:textId="69262798">
      <w:pPr>
        <w:pStyle w:val="Normal"/>
        <w:jc w:val="left"/>
        <w:rPr>
          <w:rFonts w:ascii="Calibri" w:hAnsi="Calibri" w:eastAsia="Calibri" w:cs="Calibri"/>
          <w:b w:val="0"/>
          <w:bCs w:val="0"/>
          <w:i w:val="0"/>
          <w:iCs w:val="0"/>
          <w:caps w:val="0"/>
          <w:smallCaps w:val="0"/>
          <w:noProof w:val="0"/>
          <w:color w:val="auto"/>
          <w:sz w:val="22"/>
          <w:szCs w:val="22"/>
          <w:lang w:val="en-GB"/>
        </w:rPr>
      </w:pPr>
      <w:r w:rsidRPr="1B63C7E6" w:rsidR="7A52D407">
        <w:rPr>
          <w:rFonts w:ascii="Calibri" w:hAnsi="Calibri" w:eastAsia="Calibri" w:cs="Calibri"/>
          <w:b w:val="0"/>
          <w:bCs w:val="0"/>
          <w:i w:val="0"/>
          <w:iCs w:val="0"/>
          <w:caps w:val="0"/>
          <w:smallCaps w:val="0"/>
          <w:noProof w:val="0"/>
          <w:color w:val="auto"/>
          <w:sz w:val="22"/>
          <w:szCs w:val="22"/>
          <w:lang w:val="en-GB"/>
        </w:rPr>
        <w:t>In conclusion, design thinking and problem-solving approaches have several merits and shortcomings in the tourism and events industry. Although problem-solving approaches can be useful in the industry, there are potential downfalls if they are not used properly.</w:t>
      </w:r>
    </w:p>
    <w:p w:rsidR="31029839" w:rsidP="31029839" w:rsidRDefault="31029839" w14:paraId="7B0CAC24" w14:textId="7D5E18BC">
      <w:pPr>
        <w:pStyle w:val="Normal"/>
        <w:rPr>
          <w:rFonts w:ascii="Calibri" w:hAnsi="Calibri" w:eastAsia="Calibri" w:cs="Calibri"/>
          <w:noProof w:val="0"/>
          <w:sz w:val="22"/>
          <w:szCs w:val="22"/>
          <w:u w:val="single"/>
          <w:lang w:val="en-GB"/>
        </w:rPr>
      </w:pPr>
    </w:p>
    <w:p w:rsidR="7A52D407" w:rsidP="1B63C7E6" w:rsidRDefault="7A52D407" w14:paraId="2E6212CB" w14:textId="67A30C5A">
      <w:pPr>
        <w:pStyle w:val="Normal"/>
        <w:rPr>
          <w:rFonts w:ascii="Calibri" w:hAnsi="Calibri" w:eastAsia="Calibri" w:cs="Calibri"/>
          <w:noProof w:val="0"/>
          <w:sz w:val="22"/>
          <w:szCs w:val="22"/>
          <w:u w:val="single"/>
          <w:lang w:val="en-GB"/>
        </w:rPr>
      </w:pPr>
      <w:r w:rsidRPr="1B63C7E6" w:rsidR="7A52D407">
        <w:rPr>
          <w:rFonts w:ascii="Calibri" w:hAnsi="Calibri" w:eastAsia="Calibri" w:cs="Calibri"/>
          <w:b w:val="1"/>
          <w:bCs w:val="1"/>
          <w:noProof w:val="0"/>
          <w:sz w:val="22"/>
          <w:szCs w:val="22"/>
          <w:u w:val="single"/>
          <w:lang w:val="en-GB"/>
        </w:rPr>
        <w:t xml:space="preserve">Link to Blogs - </w:t>
      </w:r>
    </w:p>
    <w:p w:rsidR="3A9218B2" w:rsidP="1B63C7E6" w:rsidRDefault="3A9218B2" w14:paraId="712A03DF" w14:textId="6339CB0C">
      <w:pPr>
        <w:pStyle w:val="Normal"/>
        <w:rPr>
          <w:rFonts w:ascii="Calibri" w:hAnsi="Calibri" w:eastAsia="Calibri" w:cs="Calibri"/>
          <w:b w:val="1"/>
          <w:bCs w:val="1"/>
          <w:noProof w:val="0"/>
          <w:sz w:val="22"/>
          <w:szCs w:val="22"/>
          <w:u w:val="single"/>
          <w:lang w:val="en-GB"/>
        </w:rPr>
      </w:pPr>
      <w:hyperlink r:id="Ra88aa8fbc32a4461">
        <w:r w:rsidRPr="1B63C7E6" w:rsidR="3A9218B2">
          <w:rPr>
            <w:rStyle w:val="Hyperlink"/>
            <w:rFonts w:ascii="Calibri" w:hAnsi="Calibri" w:eastAsia="Calibri" w:cs="Calibri"/>
            <w:b w:val="1"/>
            <w:bCs w:val="1"/>
            <w:noProof w:val="0"/>
            <w:sz w:val="22"/>
            <w:szCs w:val="22"/>
            <w:lang w:val="en-GB"/>
          </w:rPr>
          <w:t>https://uni688.wordpress.com/2023/03/01/v/</w:t>
        </w:r>
      </w:hyperlink>
    </w:p>
    <w:p w:rsidR="3A9218B2" w:rsidP="1B63C7E6" w:rsidRDefault="3A9218B2" w14:paraId="7942B464" w14:textId="1BAA4C54">
      <w:pPr>
        <w:pStyle w:val="Normal"/>
        <w:rPr>
          <w:rFonts w:ascii="Calibri" w:hAnsi="Calibri" w:eastAsia="Calibri" w:cs="Calibri"/>
          <w:b w:val="1"/>
          <w:bCs w:val="1"/>
          <w:noProof w:val="0"/>
          <w:sz w:val="22"/>
          <w:szCs w:val="22"/>
          <w:u w:val="single"/>
          <w:lang w:val="en-GB"/>
        </w:rPr>
      </w:pPr>
      <w:hyperlink r:id="R7fcce98a6c344430">
        <w:r w:rsidRPr="1B63C7E6" w:rsidR="3A9218B2">
          <w:rPr>
            <w:rStyle w:val="Hyperlink"/>
            <w:rFonts w:ascii="Calibri" w:hAnsi="Calibri" w:eastAsia="Calibri" w:cs="Calibri"/>
            <w:b w:val="1"/>
            <w:bCs w:val="1"/>
            <w:noProof w:val="0"/>
            <w:sz w:val="22"/>
            <w:szCs w:val="22"/>
            <w:lang w:val="en-GB"/>
          </w:rPr>
          <w:t>https://uni688.wordpress.com/2023/03/09/tourism-events/</w:t>
        </w:r>
      </w:hyperlink>
    </w:p>
    <w:p w:rsidR="3A9218B2" w:rsidP="1B63C7E6" w:rsidRDefault="3A9218B2" w14:paraId="6F2DE3A5" w14:textId="74F37132">
      <w:pPr>
        <w:pStyle w:val="Normal"/>
        <w:rPr>
          <w:rFonts w:ascii="Calibri" w:hAnsi="Calibri" w:eastAsia="Calibri" w:cs="Calibri"/>
          <w:b w:val="1"/>
          <w:bCs w:val="1"/>
          <w:noProof w:val="0"/>
          <w:sz w:val="22"/>
          <w:szCs w:val="22"/>
          <w:u w:val="single"/>
          <w:lang w:val="en-GB"/>
        </w:rPr>
      </w:pPr>
      <w:hyperlink r:id="R909df4cf55c34d8b">
        <w:r w:rsidRPr="1B63C7E6" w:rsidR="3A9218B2">
          <w:rPr>
            <w:rStyle w:val="Hyperlink"/>
            <w:rFonts w:ascii="Calibri" w:hAnsi="Calibri" w:eastAsia="Calibri" w:cs="Calibri"/>
            <w:b w:val="1"/>
            <w:bCs w:val="1"/>
            <w:noProof w:val="0"/>
            <w:sz w:val="22"/>
            <w:szCs w:val="22"/>
            <w:lang w:val="en-GB"/>
          </w:rPr>
          <w:t>https://uni688.wordpress.com/2023/03/09/design-thinking-and-problem-solving/</w:t>
        </w:r>
      </w:hyperlink>
    </w:p>
    <w:p w:rsidR="1B63C7E6" w:rsidP="1B63C7E6" w:rsidRDefault="1B63C7E6" w14:paraId="30E25B29" w14:textId="7C144526">
      <w:pPr>
        <w:pStyle w:val="Normal"/>
        <w:rPr>
          <w:rFonts w:ascii="Calibri" w:hAnsi="Calibri" w:eastAsia="Calibri" w:cs="Calibri"/>
          <w:b w:val="1"/>
          <w:bCs w:val="1"/>
          <w:noProof w:val="0"/>
          <w:sz w:val="22"/>
          <w:szCs w:val="22"/>
          <w:u w:val="single"/>
          <w:lang w:val="en-GB"/>
        </w:rPr>
      </w:pPr>
    </w:p>
    <w:p w:rsidR="31029839" w:rsidP="1B63C7E6" w:rsidRDefault="31029839" w14:paraId="242AD7DD" w14:textId="46C3BE03">
      <w:pPr>
        <w:pStyle w:val="Normal"/>
        <w:rPr>
          <w:color w:val="auto"/>
          <w:sz w:val="22"/>
          <w:szCs w:val="22"/>
          <w:u w:val="single"/>
        </w:rPr>
      </w:pPr>
    </w:p>
    <w:p xmlns:wp14="http://schemas.microsoft.com/office/word/2010/wordml" w:rsidP="2F8E3882" w14:paraId="5E5787A5" wp14:textId="4ED3FAFC">
      <w:pPr>
        <w:pStyle w:val="Normal"/>
      </w:pPr>
      <w:r w:rsidRPr="31029839" w:rsidR="1C8C1839">
        <w:rPr>
          <w:b w:val="1"/>
          <w:bCs w:val="1"/>
          <w:u w:val="single"/>
        </w:rPr>
        <w:t>Summaries</w:t>
      </w:r>
    </w:p>
    <w:p w:rsidR="101242D1" w:rsidP="31029839" w:rsidRDefault="101242D1" w14:paraId="78F185A2" w14:textId="1EC84DC8">
      <w:pPr>
        <w:pStyle w:val="Normal"/>
      </w:pPr>
      <w:r w:rsidR="101242D1">
        <w:rPr/>
        <w:t xml:space="preserve">To summarise unit 1, I gained an insight into </w:t>
      </w:r>
      <w:r w:rsidR="6309BA37">
        <w:rPr/>
        <w:t xml:space="preserve">climate change and what can be done to prevent it. The unit mentioned </w:t>
      </w:r>
      <w:r w:rsidR="4B33B80D">
        <w:rPr/>
        <w:t>all</w:t>
      </w:r>
      <w:r w:rsidR="6309BA37">
        <w:rPr/>
        <w:t xml:space="preserve"> the downfalls of climate change including the disasters that come with it. Throughout unit 1, inequality</w:t>
      </w:r>
      <w:r w:rsidR="14F6DC19">
        <w:rPr/>
        <w:t xml:space="preserve"> and discrimination were mentioned. </w:t>
      </w:r>
      <w:r w:rsidR="5D5F16F5">
        <w:rPr/>
        <w:t xml:space="preserve">I was taught on race and movements such as black lives matter. </w:t>
      </w:r>
    </w:p>
    <w:p w:rsidR="50AB55BC" w:rsidP="31029839" w:rsidRDefault="50AB55BC" w14:paraId="3A3FF080" w14:textId="194606D2">
      <w:pPr>
        <w:pStyle w:val="Normal"/>
      </w:pPr>
      <w:r w:rsidR="50AB55BC">
        <w:rPr/>
        <w:t xml:space="preserve">I also learned about physical exercise and how it is now a problem globally. This unit mentioned the </w:t>
      </w:r>
      <w:r w:rsidR="7E260FEB">
        <w:rPr/>
        <w:t xml:space="preserve">problems of not completing exercise. These problems include </w:t>
      </w:r>
      <w:r w:rsidR="7E260FEB">
        <w:rPr/>
        <w:t>diabetes</w:t>
      </w:r>
      <w:r w:rsidR="7E260FEB">
        <w:rPr/>
        <w:t xml:space="preserve">, stroke and more. </w:t>
      </w:r>
    </w:p>
    <w:p w:rsidR="7E260FEB" w:rsidP="31029839" w:rsidRDefault="7E260FEB" w14:paraId="19C252C5" w14:textId="28B49137">
      <w:pPr>
        <w:pStyle w:val="Normal"/>
      </w:pPr>
      <w:r w:rsidR="7E260FEB">
        <w:rPr/>
        <w:t xml:space="preserve">The last topic of unit 1 talked about the rise of machinery. It </w:t>
      </w:r>
      <w:r w:rsidR="7E260FEB">
        <w:rPr/>
        <w:t>stated</w:t>
      </w:r>
      <w:r w:rsidR="7E260FEB">
        <w:rPr/>
        <w:t xml:space="preserve"> the concerns that people have on this. Many are concerned that the rise of machines may take over people’s job</w:t>
      </w:r>
      <w:r w:rsidR="4DF5201F">
        <w:rPr/>
        <w:t xml:space="preserve">s. However, there are some benefits too. </w:t>
      </w:r>
    </w:p>
    <w:p w:rsidR="31029839" w:rsidP="31029839" w:rsidRDefault="31029839" w14:paraId="755D32D6" w14:textId="41D1DCB9">
      <w:pPr>
        <w:pStyle w:val="Normal"/>
      </w:pPr>
    </w:p>
    <w:p w:rsidR="4DF5201F" w:rsidP="31029839" w:rsidRDefault="4DF5201F" w14:paraId="06767BBA" w14:textId="740A03E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4DF5201F">
        <w:rPr/>
        <w:t xml:space="preserve">Unit 2 taught me </w:t>
      </w:r>
      <w:r w:rsidR="0103587E">
        <w:rPr/>
        <w:t xml:space="preserve">about conflict and how to manage it. It is part of everyone's personal and </w:t>
      </w:r>
      <w:r w:rsidR="5E1C973D">
        <w:rPr/>
        <w:t>professional</w:t>
      </w:r>
      <w:r w:rsidR="0103587E">
        <w:rPr/>
        <w:t xml:space="preserve"> </w:t>
      </w:r>
      <w:r w:rsidR="3FA83DAF">
        <w:rPr/>
        <w:t>life,</w:t>
      </w:r>
      <w:r w:rsidR="0103587E">
        <w:rPr/>
        <w:t xml:space="preserve"> and it can happen anywhere. </w:t>
      </w:r>
      <w:r w:rsidR="1D9E3FE7">
        <w:rPr/>
        <w:t xml:space="preserve">I can now use conflict management and I now </w:t>
      </w:r>
      <w:r w:rsidR="1D9E3FE7">
        <w:rPr/>
        <w:t>have the ability to</w:t>
      </w:r>
      <w:r w:rsidR="1D9E3FE7">
        <w:rPr/>
        <w:t xml:space="preserve"> turn conflict in to an opportunity. </w:t>
      </w:r>
      <w:r w:rsidR="107881C9">
        <w:rPr/>
        <w:t xml:space="preserve">This unit taught me how to </w:t>
      </w:r>
      <w:r w:rsidRPr="31029839" w:rsidR="107881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recognise the benefits and techniques of using restorative practices. </w:t>
      </w:r>
    </w:p>
    <w:p w:rsidR="107881C9" w:rsidP="31029839" w:rsidRDefault="107881C9" w14:paraId="24DD1DA2" w14:textId="5984220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1029839" w:rsidR="107881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then went on to learn about negotiation and how it can be done. Negotiation is a form of communication where you present and receive ideas. </w:t>
      </w:r>
    </w:p>
    <w:p w:rsidR="31029839" w:rsidP="31029839" w:rsidRDefault="31029839" w14:paraId="7BCE1506" w14:textId="12C0B45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3CF20812" w:rsidP="31029839" w:rsidRDefault="3CF20812" w14:paraId="5C450BB6" w14:textId="5EDF7F5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1029839" w:rsidR="3CF208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 3 gave me an understanding that the 2 main things that are necessary in the workplace is creative and imaginative thinking skills. </w:t>
      </w:r>
      <w:r w:rsidRPr="31029839" w:rsidR="5482C9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Having these skills in a job is crucial, it will help you solve many issues. I gained an insight on </w:t>
      </w:r>
      <w:r w:rsidRPr="31029839" w:rsidR="5AE95FD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‘complex’ and ‘wicked’ issues. </w:t>
      </w:r>
      <w:r w:rsidRPr="31029839" w:rsidR="25D73FB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complex issue is one that has multiple solutions. Whereas a wicked issue is something that is much harder to solve. </w:t>
      </w:r>
      <w:r w:rsidRPr="31029839" w:rsidR="11E175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developed an understanding on design thinking and the 3 components which include skillset, toolset, and </w:t>
      </w:r>
      <w:r w:rsidRPr="31029839" w:rsidR="16D80F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mindset. </w:t>
      </w:r>
    </w:p>
    <w:p w:rsidR="31029839" w:rsidP="31029839" w:rsidRDefault="31029839" w14:paraId="5413645B" w14:textId="64D40EA7">
      <w:pPr>
        <w:pStyle w:val="Normal"/>
      </w:pPr>
    </w:p>
    <w:p w:rsidR="2EC68B69" w:rsidP="2F8E3882" w:rsidRDefault="2EC68B69" w14:paraId="2527EF4F" w14:textId="40D0AB7E">
      <w:pPr>
        <w:pStyle w:val="Normal"/>
      </w:pPr>
    </w:p>
    <w:p w:rsidR="2E331DE8" w:rsidP="2F8E3882" w:rsidRDefault="2E331DE8" w14:paraId="62A8F048" w14:textId="43959BF8">
      <w:pPr>
        <w:pStyle w:val="Normal"/>
      </w:pPr>
      <w:r w:rsidR="2E331DE8">
        <w:drawing>
          <wp:inline wp14:editId="6BA5F686" wp14:anchorId="27D95315">
            <wp:extent cx="4572000" cy="2571750"/>
            <wp:effectExtent l="0" t="0" r="0" b="0"/>
            <wp:docPr id="1645665116" name="" title=""/>
            <wp:cNvGraphicFramePr>
              <a:graphicFrameLocks noChangeAspect="1"/>
            </wp:cNvGraphicFramePr>
            <a:graphic>
              <a:graphicData uri="http://schemas.openxmlformats.org/drawingml/2006/picture">
                <pic:pic>
                  <pic:nvPicPr>
                    <pic:cNvPr id="0" name=""/>
                    <pic:cNvPicPr/>
                  </pic:nvPicPr>
                  <pic:blipFill>
                    <a:blip r:embed="Rb11b1e976aa1437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76DDE5B" w:rsidP="2F8E3882" w:rsidRDefault="676DDE5B" w14:paraId="363D153F" w14:textId="328BB814">
      <w:pPr>
        <w:pStyle w:val="Normal"/>
      </w:pPr>
      <w:r w:rsidR="676DDE5B">
        <w:drawing>
          <wp:inline wp14:editId="14DB8EEB" wp14:anchorId="4E00E23B">
            <wp:extent cx="4572000" cy="2571750"/>
            <wp:effectExtent l="0" t="0" r="0" b="0"/>
            <wp:docPr id="1137517284" name="" title=""/>
            <wp:cNvGraphicFramePr>
              <a:graphicFrameLocks noChangeAspect="1"/>
            </wp:cNvGraphicFramePr>
            <a:graphic>
              <a:graphicData uri="http://schemas.openxmlformats.org/drawingml/2006/picture">
                <pic:pic>
                  <pic:nvPicPr>
                    <pic:cNvPr id="0" name=""/>
                    <pic:cNvPicPr/>
                  </pic:nvPicPr>
                  <pic:blipFill>
                    <a:blip r:embed="Rfbc7aac237d642f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DE7E201" w:rsidP="2F8E3882" w:rsidRDefault="0DE7E201" w14:paraId="37F251D2" w14:textId="21464E14">
      <w:pPr>
        <w:pStyle w:val="Normal"/>
      </w:pPr>
      <w:r w:rsidR="0DE7E201">
        <w:drawing>
          <wp:inline wp14:editId="3D923509" wp14:anchorId="571C3A00">
            <wp:extent cx="4572000" cy="2571750"/>
            <wp:effectExtent l="0" t="0" r="0" b="0"/>
            <wp:docPr id="1671181423" name="" title=""/>
            <wp:cNvGraphicFramePr>
              <a:graphicFrameLocks noChangeAspect="1"/>
            </wp:cNvGraphicFramePr>
            <a:graphic>
              <a:graphicData uri="http://schemas.openxmlformats.org/drawingml/2006/picture">
                <pic:pic>
                  <pic:nvPicPr>
                    <pic:cNvPr id="0" name=""/>
                    <pic:cNvPicPr/>
                  </pic:nvPicPr>
                  <pic:blipFill>
                    <a:blip r:embed="R378d0abaec5c46c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C41E835" w:rsidP="2F8E3882" w:rsidRDefault="2C41E835" w14:paraId="4C34AE55" w14:textId="6DD61494">
      <w:pPr>
        <w:pStyle w:val="Normal"/>
      </w:pPr>
      <w:r w:rsidR="2C41E835">
        <w:drawing>
          <wp:inline wp14:editId="03AB3EB9" wp14:anchorId="129E8A87">
            <wp:extent cx="4572000" cy="2571750"/>
            <wp:effectExtent l="0" t="0" r="0" b="0"/>
            <wp:docPr id="557522750" name="" title=""/>
            <wp:cNvGraphicFramePr>
              <a:graphicFrameLocks noChangeAspect="1"/>
            </wp:cNvGraphicFramePr>
            <a:graphic>
              <a:graphicData uri="http://schemas.openxmlformats.org/drawingml/2006/picture">
                <pic:pic>
                  <pic:nvPicPr>
                    <pic:cNvPr id="0" name=""/>
                    <pic:cNvPicPr/>
                  </pic:nvPicPr>
                  <pic:blipFill>
                    <a:blip r:embed="R762c2b1f87d743e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6CEA4F4" w:rsidP="2F8E3882" w:rsidRDefault="56CEA4F4" w14:paraId="1BA86487" w14:textId="56C88F60">
      <w:pPr>
        <w:pStyle w:val="Normal"/>
      </w:pPr>
      <w:r w:rsidR="56CEA4F4">
        <w:drawing>
          <wp:inline wp14:editId="371A1107" wp14:anchorId="047F1D63">
            <wp:extent cx="4572000" cy="2571750"/>
            <wp:effectExtent l="0" t="0" r="0" b="0"/>
            <wp:docPr id="1407566449" name="" title=""/>
            <wp:cNvGraphicFramePr>
              <a:graphicFrameLocks noChangeAspect="1"/>
            </wp:cNvGraphicFramePr>
            <a:graphic>
              <a:graphicData uri="http://schemas.openxmlformats.org/drawingml/2006/picture">
                <pic:pic>
                  <pic:nvPicPr>
                    <pic:cNvPr id="0" name=""/>
                    <pic:cNvPicPr/>
                  </pic:nvPicPr>
                  <pic:blipFill>
                    <a:blip r:embed="Rd81db8b27f4f400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91C5F79" w:rsidP="2F8E3882" w:rsidRDefault="391C5F79" w14:paraId="28CA2548" w14:textId="15D20EE4">
      <w:pPr>
        <w:pStyle w:val="Normal"/>
      </w:pPr>
      <w:r w:rsidR="391C5F79">
        <w:drawing>
          <wp:inline wp14:editId="46ED606B" wp14:anchorId="06CF481A">
            <wp:extent cx="4572000" cy="2571750"/>
            <wp:effectExtent l="0" t="0" r="0" b="0"/>
            <wp:docPr id="628301139" name="" title=""/>
            <wp:cNvGraphicFramePr>
              <a:graphicFrameLocks noChangeAspect="1"/>
            </wp:cNvGraphicFramePr>
            <a:graphic>
              <a:graphicData uri="http://schemas.openxmlformats.org/drawingml/2006/picture">
                <pic:pic>
                  <pic:nvPicPr>
                    <pic:cNvPr id="0" name=""/>
                    <pic:cNvPicPr/>
                  </pic:nvPicPr>
                  <pic:blipFill>
                    <a:blip r:embed="Rafda3563ac194b5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1102E74" w:rsidP="2F8E3882" w:rsidRDefault="01102E74" w14:paraId="4FB44DFF" w14:textId="22EA97E0">
      <w:pPr>
        <w:pStyle w:val="Normal"/>
      </w:pPr>
      <w:r w:rsidR="01102E74">
        <w:drawing>
          <wp:inline wp14:editId="451241B8" wp14:anchorId="3863C909">
            <wp:extent cx="4572000" cy="2571750"/>
            <wp:effectExtent l="0" t="0" r="0" b="0"/>
            <wp:docPr id="928353209" name="" title=""/>
            <wp:cNvGraphicFramePr>
              <a:graphicFrameLocks noChangeAspect="1"/>
            </wp:cNvGraphicFramePr>
            <a:graphic>
              <a:graphicData uri="http://schemas.openxmlformats.org/drawingml/2006/picture">
                <pic:pic>
                  <pic:nvPicPr>
                    <pic:cNvPr id="0" name=""/>
                    <pic:cNvPicPr/>
                  </pic:nvPicPr>
                  <pic:blipFill>
                    <a:blip r:embed="R16fd59c94684438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8F8F29B" w:rsidP="2F8E3882" w:rsidRDefault="48F8F29B" w14:paraId="32C3D704" w14:textId="53919D5F">
      <w:pPr>
        <w:pStyle w:val="Normal"/>
      </w:pPr>
      <w:r w:rsidR="48F8F29B">
        <w:drawing>
          <wp:inline wp14:editId="40983072" wp14:anchorId="792A9738">
            <wp:extent cx="4572000" cy="2571750"/>
            <wp:effectExtent l="0" t="0" r="0" b="0"/>
            <wp:docPr id="1188157511" name="" title=""/>
            <wp:cNvGraphicFramePr>
              <a:graphicFrameLocks noChangeAspect="1"/>
            </wp:cNvGraphicFramePr>
            <a:graphic>
              <a:graphicData uri="http://schemas.openxmlformats.org/drawingml/2006/picture">
                <pic:pic>
                  <pic:nvPicPr>
                    <pic:cNvPr id="0" name=""/>
                    <pic:cNvPicPr/>
                  </pic:nvPicPr>
                  <pic:blipFill>
                    <a:blip r:embed="R2faa84434bf3450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E1C26CA" w:rsidP="2F8E3882" w:rsidRDefault="2E1C26CA" w14:paraId="5C200C4A" w14:textId="22A18B39">
      <w:pPr>
        <w:pStyle w:val="Normal"/>
      </w:pPr>
      <w:r w:rsidR="2E1C26CA">
        <w:drawing>
          <wp:inline wp14:editId="2BF78129" wp14:anchorId="1EB05417">
            <wp:extent cx="4572000" cy="2571750"/>
            <wp:effectExtent l="0" t="0" r="0" b="0"/>
            <wp:docPr id="250748186" name="" title=""/>
            <wp:cNvGraphicFramePr>
              <a:graphicFrameLocks noChangeAspect="1"/>
            </wp:cNvGraphicFramePr>
            <a:graphic>
              <a:graphicData uri="http://schemas.openxmlformats.org/drawingml/2006/picture">
                <pic:pic>
                  <pic:nvPicPr>
                    <pic:cNvPr id="0" name=""/>
                    <pic:cNvPicPr/>
                  </pic:nvPicPr>
                  <pic:blipFill>
                    <a:blip r:embed="R6e6d30e8896a4db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58B728A" w:rsidP="2F8E3882" w:rsidRDefault="558B728A" w14:paraId="7510E4A1" w14:textId="54C65B8F">
      <w:pPr>
        <w:pStyle w:val="Normal"/>
      </w:pPr>
      <w:r w:rsidR="558B728A">
        <w:drawing>
          <wp:inline wp14:editId="43CCE092" wp14:anchorId="521BB6E6">
            <wp:extent cx="4572000" cy="2571750"/>
            <wp:effectExtent l="0" t="0" r="0" b="0"/>
            <wp:docPr id="2003981371" name="" title=""/>
            <wp:cNvGraphicFramePr>
              <a:graphicFrameLocks noChangeAspect="1"/>
            </wp:cNvGraphicFramePr>
            <a:graphic>
              <a:graphicData uri="http://schemas.openxmlformats.org/drawingml/2006/picture">
                <pic:pic>
                  <pic:nvPicPr>
                    <pic:cNvPr id="0" name=""/>
                    <pic:cNvPicPr/>
                  </pic:nvPicPr>
                  <pic:blipFill>
                    <a:blip r:embed="R2440b2e7629f462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4DEA38" w:rsidP="2F8E3882" w:rsidRDefault="1B4DEA38" w14:paraId="7A51E8A4" w14:textId="2E654219">
      <w:pPr>
        <w:pStyle w:val="Normal"/>
      </w:pPr>
      <w:r w:rsidR="1B4DEA38">
        <w:drawing>
          <wp:inline wp14:editId="7454EFEA" wp14:anchorId="6F42F598">
            <wp:extent cx="4572000" cy="2571750"/>
            <wp:effectExtent l="0" t="0" r="0" b="0"/>
            <wp:docPr id="1605446341" name="" title=""/>
            <wp:cNvGraphicFramePr>
              <a:graphicFrameLocks noChangeAspect="1"/>
            </wp:cNvGraphicFramePr>
            <a:graphic>
              <a:graphicData uri="http://schemas.openxmlformats.org/drawingml/2006/picture">
                <pic:pic>
                  <pic:nvPicPr>
                    <pic:cNvPr id="0" name=""/>
                    <pic:cNvPicPr/>
                  </pic:nvPicPr>
                  <pic:blipFill>
                    <a:blip r:embed="Rc92ee56e1044457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D22AF0D" w:rsidP="2F8E3882" w:rsidRDefault="3D22AF0D" w14:paraId="1A0DA0AB" w14:textId="3262AB32">
      <w:pPr>
        <w:pStyle w:val="Normal"/>
      </w:pPr>
      <w:r w:rsidR="3D22AF0D">
        <w:drawing>
          <wp:inline wp14:editId="20475E0B" wp14:anchorId="1ABB4E1E">
            <wp:extent cx="4572000" cy="2571750"/>
            <wp:effectExtent l="0" t="0" r="0" b="0"/>
            <wp:docPr id="625652183" name="" title=""/>
            <wp:cNvGraphicFramePr>
              <a:graphicFrameLocks noChangeAspect="1"/>
            </wp:cNvGraphicFramePr>
            <a:graphic>
              <a:graphicData uri="http://schemas.openxmlformats.org/drawingml/2006/picture">
                <pic:pic>
                  <pic:nvPicPr>
                    <pic:cNvPr id="0" name=""/>
                    <pic:cNvPicPr/>
                  </pic:nvPicPr>
                  <pic:blipFill>
                    <a:blip r:embed="Rbf13c9bd9f764ee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F8E3882" w:rsidP="2F8E3882" w:rsidRDefault="2F8E3882" w14:paraId="4D993BB6" w14:textId="3262AB32">
      <w:pPr>
        <w:pStyle w:val="Normal"/>
      </w:pPr>
    </w:p>
    <w:p w:rsidR="2F8E3882" w:rsidP="2F8E3882" w:rsidRDefault="2F8E3882" w14:paraId="7DDC6FAD" w14:textId="4C566096">
      <w:pPr>
        <w:pStyle w:val="Normal"/>
      </w:pPr>
    </w:p>
    <w:p w:rsidR="058DCD99" w:rsidP="2F8E3882" w:rsidRDefault="058DCD99" w14:paraId="6879DAE9" w14:textId="64410FA4">
      <w:pPr>
        <w:pStyle w:val="Normal"/>
      </w:pPr>
      <w:r w:rsidRPr="2F8E3882" w:rsidR="058DCD99">
        <w:rPr>
          <w:b w:val="1"/>
          <w:bCs w:val="1"/>
          <w:u w:val="single"/>
        </w:rPr>
        <w:t>Reference list</w:t>
      </w:r>
    </w:p>
    <w:p w:rsidR="601C1A3C" w:rsidP="1B63C7E6" w:rsidRDefault="601C1A3C" w14:paraId="043BD1F4" w14:textId="017A610C">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1B63C7E6" w:rsidR="7F51232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Insurtech London (2018). Design thinking: A non-linear process. Available at: </w:t>
      </w:r>
      <w:hyperlink w:anchor=":~:text=Victoria%20Newton%20is%20a%20customer,during%20the%202018%20accelerator%20program" r:id="Rbd61b6c18c474520">
        <w:r w:rsidRPr="1B63C7E6" w:rsidR="5E747B5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https://www.startupbootcamp.org/blog/2018/07/design-thinking-non-linear-process/#:~:text=Victoria%20Newton%20is%20a%20customer,during%20the%202018%20accelerator%20program</w:t>
        </w:r>
      </w:hyperlink>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[Accessed 8 March 2023].</w:t>
      </w:r>
    </w:p>
    <w:p w:rsidR="601C1A3C" w:rsidP="1B63C7E6" w:rsidRDefault="601C1A3C" w14:paraId="376CE6C8" w14:textId="40B6D09B">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KnowledgeCity (2022). How can creative problem </w:t>
      </w:r>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solving</w:t>
      </w:r>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and design thinking uplevel your business? Available at: </w:t>
      </w:r>
      <w:hyperlink r:id="Rfcdc7d915936429c">
        <w:r w:rsidRPr="1B63C7E6" w:rsidR="5E747B5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https://www.knowledgecity.com/blog/how-can-creative-problem-solving-and-design-thinking-uplevel-your-business/</w:t>
        </w:r>
      </w:hyperlink>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8 March 2023].</w:t>
      </w:r>
    </w:p>
    <w:p w:rsidR="601C1A3C" w:rsidP="1B63C7E6" w:rsidRDefault="601C1A3C" w14:paraId="50E50C29" w14:textId="02A41E9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B63C7E6" w:rsidR="5E747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planet Network (2021). Climate change &amp; tourism. Available at: </w:t>
      </w:r>
      <w:hyperlink w:anchor=":~:text=Tourism%20%26%20Climate%20Change&amp;text=At%20the%20same%20time%2C%20tourism,the%20resilience%20of%20the%20sector" r:id="R092f33e52f5e4d0a">
        <w:r w:rsidRPr="1B63C7E6" w:rsidR="5E747B5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https://www.oneplanetnetwork.org/programmes/sustainable-tourism/glasgow-declaration/climatechange-tourism#:~:text=Tourism%20%26%20Climate%20Change&amp;text=At%20the%20same%20time%2C%20tourism,the%20resilience%20of%20the%20sector</w:t>
        </w:r>
      </w:hyperlink>
      <w:r w:rsidRPr="1B63C7E6" w:rsidR="5E747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 March 2023].</w:t>
      </w:r>
    </w:p>
    <w:p w:rsidR="601C1A3C" w:rsidP="1B63C7E6" w:rsidRDefault="601C1A3C" w14:paraId="0B828C42" w14:textId="4C60620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B63C7E6" w:rsidR="5E747B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Professor of Physics Dartmouth College (2015). Marcelo Gleiser. Available at: </w:t>
      </w:r>
      <w:hyperlink r:id="Rdf17df58d33344ad">
        <w:r w:rsidRPr="1B63C7E6" w:rsidR="5E747B5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https://marcelogleiser.com/blog/if-you-dont-know-you-are-held-captive-does-it-matter.</w:t>
        </w:r>
      </w:hyperlink>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3 March 2023].</w:t>
      </w:r>
    </w:p>
    <w:p w:rsidR="601C1A3C" w:rsidP="1B63C7E6" w:rsidRDefault="601C1A3C" w14:paraId="5F15101B" w14:textId="6671FEA6">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Trainers Library (2020). Conflict management. Available at: </w:t>
      </w:r>
      <w:hyperlink r:id="Rac6f885cf5414e29">
        <w:r w:rsidRPr="1B63C7E6" w:rsidR="5E747B5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https://www.trainerslibrary.org/conflict-management/</w:t>
        </w:r>
      </w:hyperlink>
      <w:r w:rsidRPr="1B63C7E6" w:rsidR="5E747B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3 March 2023].</w:t>
      </w:r>
    </w:p>
    <w:p w:rsidR="601C1A3C" w:rsidP="1B63C7E6" w:rsidRDefault="601C1A3C" w14:paraId="52158B60" w14:textId="597F15B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B63C7E6" w:rsidR="7F5123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Wilks, </w:t>
      </w:r>
      <w:r w:rsidRPr="1B63C7E6" w:rsidR="577ECA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X</w:t>
      </w:r>
      <w:r w:rsidRPr="1B63C7E6" w:rsidR="7F5123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(2020). Bushfires have shaken Australia’s tourism industry from head to foo</w:t>
      </w:r>
      <w:r w:rsidRPr="1B63C7E6" w:rsidR="0D382AE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d. </w:t>
      </w:r>
      <w:r w:rsidRPr="1B63C7E6" w:rsidR="0D382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Australian Institute of International Affairs. Available at: </w:t>
      </w:r>
      <w:hyperlink w:anchor=":~:text=An%20ongoing%20cost%20of%20the,to%20smoke%20and%20wind%20conditions" r:id="R3b69d34fd847493e">
        <w:r w:rsidRPr="1B63C7E6" w:rsidR="0D382AEB">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https://www.internationalaffairs.org.au/australianoutlook/bushfires-have-shaken-australias-tourism-industry-from-head-to-foot/#:~:text=An%20ongoing%20cost%20of%20the,to%20smoke%20and%20wind%20conditions</w:t>
        </w:r>
      </w:hyperlink>
      <w:r w:rsidRPr="1B63C7E6" w:rsidR="0D382A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[Accessed 1 March 2023].</w:t>
      </w:r>
    </w:p>
    <w:p w:rsidR="5EA395BE" w:rsidP="1B63C7E6" w:rsidRDefault="5EA395BE" w14:paraId="2BAF1211" w14:textId="540729B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1B63C7E6" w:rsidR="5EA39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Images:</w:t>
      </w:r>
    </w:p>
    <w:p w:rsidR="2F8E3882" w:rsidP="31029839" w:rsidRDefault="2F8E3882" w14:paraId="2558B55B" w14:textId="3F6117D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hyperlink r:id="Rf46c618bd5a5486f">
        <w:r w:rsidRPr="1B63C7E6" w:rsidR="55489D0C">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https://www.mywestford.com/blog/importance-of-tourism-infrastructure-development/</w:t>
        </w:r>
      </w:hyperlink>
    </w:p>
    <w:p w:rsidR="38785108" w:rsidP="31029839" w:rsidRDefault="38785108" w14:paraId="5F5DCA85" w14:textId="2C0E3D96">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hyperlink r:id="R100c3977d88e4251">
        <w:r w:rsidRPr="31029839" w:rsidR="38785108">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https://www.interaction-design.org/literature/article/stage-2-in-the-design-thinking-process-define-the-problem-and-interpret-the-results</w:t>
        </w:r>
      </w:hyperlink>
    </w:p>
    <w:p w:rsidR="31029839" w:rsidP="1B63C7E6" w:rsidRDefault="31029839" w14:paraId="23B34FD9" w14:textId="298456D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hyperlink r:id="R1ab46c860940496d">
        <w:r w:rsidRPr="1B63C7E6" w:rsidR="08105D2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https://www.slideshare.net/prasanthudayakumar/design-thinking-a-new-way-of-managing-tourism</w:t>
        </w:r>
      </w:hyperlink>
    </w:p>
    <w:p w:rsidR="57246B11" w:rsidP="1B63C7E6" w:rsidRDefault="57246B11" w14:paraId="64F1123A" w14:textId="14B8267C">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hyperlink r:id="Rfa3e546731ee497a">
        <w:r w:rsidRPr="1B63C7E6" w:rsidR="57246B11">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https://www.innovationtraining.org/creative-problem-solving-process/</w:t>
        </w:r>
      </w:hyperlink>
    </w:p>
    <w:p w:rsidR="1B63C7E6" w:rsidP="1B63C7E6" w:rsidRDefault="1B63C7E6" w14:paraId="5866F4ED" w14:textId="20A4039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p>
    <w:p w:rsidR="2F8E3882" w:rsidP="2F8E3882" w:rsidRDefault="2F8E3882" w14:paraId="52A8AB0D" w14:textId="7E8FB5C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XtFLCMlz" int2:invalidationBookmarkName="" int2:hashCode="K2PqEE1IDtKE7a" int2:id="dB22LGz1">
      <int2:state int2:type="AugLoop_Text_Critique" int2:value="Rejected"/>
    </int2:bookmark>
    <int2:bookmark int2:bookmarkName="_Int_5elv8yuZ" int2:invalidationBookmarkName="" int2:hashCode="tH82PitDDAZH8U" int2:id="zdvyG5sS">
      <int2:state int2:type="AugLoop_Text_Critique" int2:value="Rejected"/>
    </int2:bookmark>
    <int2:bookmark int2:bookmarkName="_Int_bjQ9U1EA" int2:invalidationBookmarkName="" int2:hashCode="tH82PitDDAZH8U" int2:id="8sH80xb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7FF5F1"/>
    <w:rsid w:val="00051569"/>
    <w:rsid w:val="00A651F5"/>
    <w:rsid w:val="0103587E"/>
    <w:rsid w:val="01102E74"/>
    <w:rsid w:val="011304A2"/>
    <w:rsid w:val="01F618A3"/>
    <w:rsid w:val="0330EBA4"/>
    <w:rsid w:val="037363D2"/>
    <w:rsid w:val="03B8438D"/>
    <w:rsid w:val="0524C042"/>
    <w:rsid w:val="0543747E"/>
    <w:rsid w:val="058DCD99"/>
    <w:rsid w:val="05970295"/>
    <w:rsid w:val="067FF5F1"/>
    <w:rsid w:val="06DBCF1D"/>
    <w:rsid w:val="071C945E"/>
    <w:rsid w:val="07F514EA"/>
    <w:rsid w:val="08105D23"/>
    <w:rsid w:val="085C6104"/>
    <w:rsid w:val="08B57AFA"/>
    <w:rsid w:val="08BF0160"/>
    <w:rsid w:val="08ED6D2D"/>
    <w:rsid w:val="0A750C9F"/>
    <w:rsid w:val="0B851281"/>
    <w:rsid w:val="0BE73F2F"/>
    <w:rsid w:val="0BE8817A"/>
    <w:rsid w:val="0C9AD576"/>
    <w:rsid w:val="0D2D4271"/>
    <w:rsid w:val="0D382AEB"/>
    <w:rsid w:val="0DE7E201"/>
    <w:rsid w:val="0E6F97F6"/>
    <w:rsid w:val="0E80B577"/>
    <w:rsid w:val="0EA6FC19"/>
    <w:rsid w:val="0ECBA288"/>
    <w:rsid w:val="0EE7FAD6"/>
    <w:rsid w:val="0F22B1F2"/>
    <w:rsid w:val="101242D1"/>
    <w:rsid w:val="1034F63A"/>
    <w:rsid w:val="1042CC7A"/>
    <w:rsid w:val="107881C9"/>
    <w:rsid w:val="109A3C9E"/>
    <w:rsid w:val="114E9E0A"/>
    <w:rsid w:val="11E1759D"/>
    <w:rsid w:val="125680B3"/>
    <w:rsid w:val="1266F627"/>
    <w:rsid w:val="12A8AAAF"/>
    <w:rsid w:val="139F13AB"/>
    <w:rsid w:val="13BE9B85"/>
    <w:rsid w:val="13F82DA1"/>
    <w:rsid w:val="141D882E"/>
    <w:rsid w:val="14F6DC19"/>
    <w:rsid w:val="15739D3C"/>
    <w:rsid w:val="16D80F71"/>
    <w:rsid w:val="187284CE"/>
    <w:rsid w:val="1AA54D05"/>
    <w:rsid w:val="1B4DEA38"/>
    <w:rsid w:val="1B63C7E6"/>
    <w:rsid w:val="1C6D9453"/>
    <w:rsid w:val="1C8C1839"/>
    <w:rsid w:val="1D082725"/>
    <w:rsid w:val="1D45F5F1"/>
    <w:rsid w:val="1D86A73B"/>
    <w:rsid w:val="1D9E3FE7"/>
    <w:rsid w:val="1E9CE89F"/>
    <w:rsid w:val="21494204"/>
    <w:rsid w:val="21D50C83"/>
    <w:rsid w:val="224A711E"/>
    <w:rsid w:val="226E87C9"/>
    <w:rsid w:val="23E6417F"/>
    <w:rsid w:val="25375B48"/>
    <w:rsid w:val="25D73FB4"/>
    <w:rsid w:val="262BA26C"/>
    <w:rsid w:val="276FBDE9"/>
    <w:rsid w:val="28614078"/>
    <w:rsid w:val="28803FA6"/>
    <w:rsid w:val="289115D6"/>
    <w:rsid w:val="2BC9754E"/>
    <w:rsid w:val="2C41E835"/>
    <w:rsid w:val="2C84775F"/>
    <w:rsid w:val="2D423C66"/>
    <w:rsid w:val="2E1C26CA"/>
    <w:rsid w:val="2E331DE8"/>
    <w:rsid w:val="2E98F33B"/>
    <w:rsid w:val="2EC68B69"/>
    <w:rsid w:val="2EDD966B"/>
    <w:rsid w:val="2F8E3882"/>
    <w:rsid w:val="2FD284B2"/>
    <w:rsid w:val="30B75860"/>
    <w:rsid w:val="30BD8EFC"/>
    <w:rsid w:val="31029839"/>
    <w:rsid w:val="319DDB90"/>
    <w:rsid w:val="31A86A1F"/>
    <w:rsid w:val="32D60E73"/>
    <w:rsid w:val="33443A80"/>
    <w:rsid w:val="33E72955"/>
    <w:rsid w:val="341AE980"/>
    <w:rsid w:val="3594068D"/>
    <w:rsid w:val="35F6212A"/>
    <w:rsid w:val="384A3C2A"/>
    <w:rsid w:val="38785108"/>
    <w:rsid w:val="387D3B13"/>
    <w:rsid w:val="38EF811F"/>
    <w:rsid w:val="391C5F79"/>
    <w:rsid w:val="3A9218B2"/>
    <w:rsid w:val="3B3FAA0B"/>
    <w:rsid w:val="3BAF05F4"/>
    <w:rsid w:val="3C81B616"/>
    <w:rsid w:val="3CF20812"/>
    <w:rsid w:val="3D055C53"/>
    <w:rsid w:val="3D120F36"/>
    <w:rsid w:val="3D22AF0D"/>
    <w:rsid w:val="3E54C5A1"/>
    <w:rsid w:val="3EB82199"/>
    <w:rsid w:val="3EB8787E"/>
    <w:rsid w:val="3F05B4FE"/>
    <w:rsid w:val="3FA83DAF"/>
    <w:rsid w:val="3FF09602"/>
    <w:rsid w:val="412CE651"/>
    <w:rsid w:val="418B79C2"/>
    <w:rsid w:val="42252B80"/>
    <w:rsid w:val="43274A23"/>
    <w:rsid w:val="432836C4"/>
    <w:rsid w:val="4347D22B"/>
    <w:rsid w:val="435F8E2F"/>
    <w:rsid w:val="45218527"/>
    <w:rsid w:val="468BB6DD"/>
    <w:rsid w:val="46F03969"/>
    <w:rsid w:val="47620B13"/>
    <w:rsid w:val="479C9CF5"/>
    <w:rsid w:val="47E0E855"/>
    <w:rsid w:val="48C0B66E"/>
    <w:rsid w:val="48F8F29B"/>
    <w:rsid w:val="4915364D"/>
    <w:rsid w:val="49704EEA"/>
    <w:rsid w:val="49977848"/>
    <w:rsid w:val="4A371CC4"/>
    <w:rsid w:val="4B2B06F5"/>
    <w:rsid w:val="4B33B80D"/>
    <w:rsid w:val="4B78E9B8"/>
    <w:rsid w:val="4DF5201F"/>
    <w:rsid w:val="4E1B2112"/>
    <w:rsid w:val="4E5240C6"/>
    <w:rsid w:val="4EEDCE22"/>
    <w:rsid w:val="4F0A8DE7"/>
    <w:rsid w:val="4F2D3895"/>
    <w:rsid w:val="504B0183"/>
    <w:rsid w:val="50AB55BC"/>
    <w:rsid w:val="52D63EB9"/>
    <w:rsid w:val="531A06B8"/>
    <w:rsid w:val="53E23EBA"/>
    <w:rsid w:val="5409859B"/>
    <w:rsid w:val="545751B8"/>
    <w:rsid w:val="54736548"/>
    <w:rsid w:val="5482C978"/>
    <w:rsid w:val="55220A0E"/>
    <w:rsid w:val="55489D0C"/>
    <w:rsid w:val="558B728A"/>
    <w:rsid w:val="56CEA4F4"/>
    <w:rsid w:val="57246B11"/>
    <w:rsid w:val="574FA945"/>
    <w:rsid w:val="577ECA47"/>
    <w:rsid w:val="57D7BBAE"/>
    <w:rsid w:val="57E055B9"/>
    <w:rsid w:val="5859AAD0"/>
    <w:rsid w:val="5945803D"/>
    <w:rsid w:val="597C261A"/>
    <w:rsid w:val="59ECE103"/>
    <w:rsid w:val="5AE95FDC"/>
    <w:rsid w:val="5B17F67B"/>
    <w:rsid w:val="5C3F054C"/>
    <w:rsid w:val="5D5F16F5"/>
    <w:rsid w:val="5DEF5DE7"/>
    <w:rsid w:val="5E1C973D"/>
    <w:rsid w:val="5E747B5B"/>
    <w:rsid w:val="5EA395BE"/>
    <w:rsid w:val="601C1A3C"/>
    <w:rsid w:val="61E5237F"/>
    <w:rsid w:val="62CD5D99"/>
    <w:rsid w:val="6309BA37"/>
    <w:rsid w:val="641E40E9"/>
    <w:rsid w:val="64230226"/>
    <w:rsid w:val="64DF939A"/>
    <w:rsid w:val="667B63FB"/>
    <w:rsid w:val="676DDE5B"/>
    <w:rsid w:val="67912C62"/>
    <w:rsid w:val="688A0320"/>
    <w:rsid w:val="68DE560B"/>
    <w:rsid w:val="6956DEAA"/>
    <w:rsid w:val="69DD24A7"/>
    <w:rsid w:val="69E25F24"/>
    <w:rsid w:val="6A5A8FB8"/>
    <w:rsid w:val="6B502B4C"/>
    <w:rsid w:val="6B5BC39E"/>
    <w:rsid w:val="6B78F508"/>
    <w:rsid w:val="7054BD1E"/>
    <w:rsid w:val="7066F434"/>
    <w:rsid w:val="70A7D26B"/>
    <w:rsid w:val="7126E232"/>
    <w:rsid w:val="715864DA"/>
    <w:rsid w:val="71C01EEA"/>
    <w:rsid w:val="71FB1D47"/>
    <w:rsid w:val="7202C495"/>
    <w:rsid w:val="7266AB0F"/>
    <w:rsid w:val="729C3F56"/>
    <w:rsid w:val="72D0F544"/>
    <w:rsid w:val="748D1BD7"/>
    <w:rsid w:val="7553A2E4"/>
    <w:rsid w:val="7652CA41"/>
    <w:rsid w:val="7868D0C6"/>
    <w:rsid w:val="7A04A127"/>
    <w:rsid w:val="7A52D407"/>
    <w:rsid w:val="7C35A9DC"/>
    <w:rsid w:val="7D5B459A"/>
    <w:rsid w:val="7D7C0073"/>
    <w:rsid w:val="7E260FEB"/>
    <w:rsid w:val="7E7B1488"/>
    <w:rsid w:val="7EF715FB"/>
    <w:rsid w:val="7F17D0D4"/>
    <w:rsid w:val="7F512325"/>
    <w:rsid w:val="7FA15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FF5F1"/>
  <w15:chartTrackingRefBased/>
  <w15:docId w15:val="{ADED24B3-D65F-4E00-BAAC-F878B0378C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b11b1e976aa14378" /><Relationship Type="http://schemas.openxmlformats.org/officeDocument/2006/relationships/image" Target="/media/image3.png" Id="Rfbc7aac237d642ff" /><Relationship Type="http://schemas.openxmlformats.org/officeDocument/2006/relationships/image" Target="/media/image4.png" Id="R378d0abaec5c46cb" /><Relationship Type="http://schemas.openxmlformats.org/officeDocument/2006/relationships/image" Target="/media/image5.png" Id="R762c2b1f87d743ea" /><Relationship Type="http://schemas.openxmlformats.org/officeDocument/2006/relationships/image" Target="/media/image6.png" Id="Rd81db8b27f4f400d" /><Relationship Type="http://schemas.openxmlformats.org/officeDocument/2006/relationships/image" Target="/media/image7.png" Id="Rafda3563ac194b5c" /><Relationship Type="http://schemas.openxmlformats.org/officeDocument/2006/relationships/image" Target="/media/image8.png" Id="R16fd59c946844383" /><Relationship Type="http://schemas.openxmlformats.org/officeDocument/2006/relationships/image" Target="/media/image9.png" Id="R2faa84434bf34509" /><Relationship Type="http://schemas.openxmlformats.org/officeDocument/2006/relationships/image" Target="/media/imagea.png" Id="R6e6d30e8896a4db2" /><Relationship Type="http://schemas.openxmlformats.org/officeDocument/2006/relationships/image" Target="/media/imageb.png" Id="R2440b2e7629f462e" /><Relationship Type="http://schemas.openxmlformats.org/officeDocument/2006/relationships/image" Target="/media/imagec.png" Id="Rc92ee56e10444573" /><Relationship Type="http://schemas.openxmlformats.org/officeDocument/2006/relationships/image" Target="/media/imaged.png" Id="Rbf13c9bd9f764ee8" /><Relationship Type="http://schemas.microsoft.com/office/2020/10/relationships/intelligence" Target="/word/intelligence2.xml" Id="R0147240a17ec4cd2" /><Relationship Type="http://schemas.openxmlformats.org/officeDocument/2006/relationships/image" Target="/media/image3.jpg" Id="Rdebba6b758ad4094" /><Relationship Type="http://schemas.openxmlformats.org/officeDocument/2006/relationships/hyperlink" Target="https://www.bbc.co.uk/news/in-pictures-50971879" TargetMode="External" Id="R2a599bdaa5c4402f" /><Relationship Type="http://schemas.openxmlformats.org/officeDocument/2006/relationships/image" Target="/media/image4.jpg" Id="R2e6cb1dc7d634204" /><Relationship Type="http://schemas.openxmlformats.org/officeDocument/2006/relationships/hyperlink" Target="https://www.noaa.gov/education/resource-collections/climate/climate-change-impacts" TargetMode="External" Id="R49a3fdbc97c54e6b" /><Relationship Type="http://schemas.openxmlformats.org/officeDocument/2006/relationships/image" Target="/media/image5.jpg" Id="Rda5dd7bc840e4e18" /><Relationship Type="http://schemas.openxmlformats.org/officeDocument/2006/relationships/hyperlink" Target="https://www.interaction-design.org/literature/article/stage-2-in-the-design-thinking-process-define-the-problem-and-interpret-the-results" TargetMode="External" Id="R100c3977d88e4251" /><Relationship Type="http://schemas.openxmlformats.org/officeDocument/2006/relationships/hyperlink" Target="https://wordpress.com/" TargetMode="External" Id="Re608720987d04152" /><Relationship Type="http://schemas.openxmlformats.org/officeDocument/2006/relationships/image" Target="/media/image6.jpg" Id="R5f68caf9b1d340ae" /><Relationship Type="http://schemas.openxmlformats.org/officeDocument/2006/relationships/hyperlink" Target="https://www.interaction-design.org/literature/article/stage-2-in-the-design-thinking-process-define-the-problem-and-interpret-the-results" TargetMode="External" Id="Rb3aaf74ffd374429" /><Relationship Type="http://schemas.openxmlformats.org/officeDocument/2006/relationships/image" Target="/media/image7.jpg" Id="Rc606f2152a5a4fe4" /><Relationship Type="http://schemas.openxmlformats.org/officeDocument/2006/relationships/image" Target="/media/image8.jpg" Id="Rf80c63897eff4bf1" /><Relationship Type="http://schemas.openxmlformats.org/officeDocument/2006/relationships/hyperlink" Target="https://uni688.wordpress.com/2023/03/01/v/" TargetMode="External" Id="Ra88aa8fbc32a4461" /><Relationship Type="http://schemas.openxmlformats.org/officeDocument/2006/relationships/hyperlink" Target="https://uni688.wordpress.com/2023/03/09/tourism-events/" TargetMode="External" Id="R7fcce98a6c344430" /><Relationship Type="http://schemas.openxmlformats.org/officeDocument/2006/relationships/hyperlink" Target="https://uni688.wordpress.com/2023/03/09/design-thinking-and-problem-solving/" TargetMode="External" Id="R909df4cf55c34d8b" /><Relationship Type="http://schemas.openxmlformats.org/officeDocument/2006/relationships/hyperlink" Target="https://www.startupbootcamp.org/blog/2018/07/design-thinking-non-linear-process/" TargetMode="External" Id="Rbd61b6c18c474520" /><Relationship Type="http://schemas.openxmlformats.org/officeDocument/2006/relationships/hyperlink" Target="https://www.knowledgecity.com/blog/how-can-creative-problem-solving-and-design-thinking-uplevel-your-business/" TargetMode="External" Id="Rfcdc7d915936429c" /><Relationship Type="http://schemas.openxmlformats.org/officeDocument/2006/relationships/hyperlink" Target="https://www.oneplanetnetwork.org/programmes/sustainable-tourism/glasgow-declaration/climatechange-tourism" TargetMode="External" Id="R092f33e52f5e4d0a" /><Relationship Type="http://schemas.openxmlformats.org/officeDocument/2006/relationships/hyperlink" Target="https://marcelogleiser.com/blog/if-you-dont-know-you-are-held-captive-does-it-matter." TargetMode="External" Id="Rdf17df58d33344ad" /><Relationship Type="http://schemas.openxmlformats.org/officeDocument/2006/relationships/hyperlink" Target="https://www.trainerslibrary.org/conflict-management/" TargetMode="External" Id="Rac6f885cf5414e29" /><Relationship Type="http://schemas.openxmlformats.org/officeDocument/2006/relationships/hyperlink" Target="https://www.internationalaffairs.org.au/australianoutlook/bushfires-have-shaken-australias-tourism-industry-from-head-to-foot/" TargetMode="External" Id="R3b69d34fd847493e" /><Relationship Type="http://schemas.openxmlformats.org/officeDocument/2006/relationships/hyperlink" Target="https://www.mywestford.com/blog/importance-of-tourism-infrastructure-development/" TargetMode="External" Id="Rf46c618bd5a5486f" /><Relationship Type="http://schemas.openxmlformats.org/officeDocument/2006/relationships/hyperlink" Target="https://www.slideshare.net/prasanthudayakumar/design-thinking-a-new-way-of-managing-tourism" TargetMode="External" Id="R1ab46c860940496d" /><Relationship Type="http://schemas.openxmlformats.org/officeDocument/2006/relationships/hyperlink" Target="https://www.innovationtraining.org/creative-problem-solving-process/" TargetMode="External" Id="Rfa3e546731ee49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Bevington (2201793)</dc:creator>
  <keywords/>
  <dc:description/>
  <lastModifiedBy>Courtney Bevington (2201793)</lastModifiedBy>
  <revision>4</revision>
  <dcterms:created xsi:type="dcterms:W3CDTF">2023-02-11T21:00:07.5495884Z</dcterms:created>
  <dcterms:modified xsi:type="dcterms:W3CDTF">2023-03-09T22:28:50.2527616Z</dcterms:modified>
</coreProperties>
</file>