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74F0C" w14:textId="352C34BF" w:rsidR="00D16E1B" w:rsidRDefault="00000000" w:rsidP="007F5F68">
      <w:pPr>
        <w:jc w:val="center"/>
        <w:rPr>
          <w:b/>
          <w:bCs/>
          <w:sz w:val="40"/>
          <w:szCs w:val="40"/>
        </w:rPr>
      </w:pPr>
      <w:r w:rsidRPr="007F5F68">
        <w:rPr>
          <w:b/>
          <w:bCs/>
          <w:sz w:val="40"/>
          <w:szCs w:val="40"/>
        </w:rPr>
        <w:t>Hotel Placement – Managing Hotel Administration</w:t>
      </w:r>
    </w:p>
    <w:p w14:paraId="1A50AE2D" w14:textId="7CE581FC" w:rsidR="007F5F68" w:rsidRDefault="00000000" w:rsidP="007F5F68">
      <w:pPr>
        <w:jc w:val="center"/>
        <w:rPr>
          <w:b/>
          <w:bCs/>
          <w:sz w:val="40"/>
          <w:szCs w:val="40"/>
        </w:rPr>
      </w:pPr>
      <w:r>
        <w:rPr>
          <w:b/>
          <w:bCs/>
          <w:sz w:val="40"/>
          <w:szCs w:val="40"/>
        </w:rPr>
        <w:t>Student name:</w:t>
      </w:r>
      <w:r w:rsidR="001540EA">
        <w:rPr>
          <w:b/>
          <w:bCs/>
          <w:sz w:val="40"/>
          <w:szCs w:val="40"/>
        </w:rPr>
        <w:t xml:space="preserve"> Simona-Elena Mezo</w:t>
      </w:r>
    </w:p>
    <w:p w14:paraId="3ED82541" w14:textId="45369D85" w:rsidR="007F5F68" w:rsidRDefault="00000000" w:rsidP="007F5F68">
      <w:pPr>
        <w:jc w:val="center"/>
        <w:rPr>
          <w:b/>
          <w:bCs/>
          <w:sz w:val="40"/>
          <w:szCs w:val="40"/>
        </w:rPr>
      </w:pPr>
      <w:r>
        <w:rPr>
          <w:b/>
          <w:bCs/>
          <w:sz w:val="40"/>
          <w:szCs w:val="40"/>
        </w:rPr>
        <w:t>Student ID:</w:t>
      </w:r>
      <w:r w:rsidR="001540EA">
        <w:rPr>
          <w:b/>
          <w:bCs/>
          <w:sz w:val="40"/>
          <w:szCs w:val="40"/>
        </w:rPr>
        <w:t xml:space="preserve"> 2030170</w:t>
      </w:r>
    </w:p>
    <w:p w14:paraId="6F80B9EC" w14:textId="77777777" w:rsidR="007F5F68" w:rsidRDefault="00000000">
      <w:pPr>
        <w:spacing w:line="259" w:lineRule="auto"/>
        <w:jc w:val="left"/>
        <w:rPr>
          <w:b/>
          <w:bCs/>
          <w:sz w:val="40"/>
          <w:szCs w:val="40"/>
        </w:rPr>
      </w:pPr>
      <w:r>
        <w:rPr>
          <w:b/>
          <w:bCs/>
          <w:sz w:val="40"/>
          <w:szCs w:val="40"/>
        </w:rPr>
        <w:br w:type="page"/>
      </w:r>
    </w:p>
    <w:p w14:paraId="403B9943" w14:textId="5AE83E9D" w:rsidR="007F5F68" w:rsidRDefault="00000000" w:rsidP="00240525">
      <w:pPr>
        <w:pStyle w:val="Heading1"/>
      </w:pPr>
      <w:r>
        <w:lastRenderedPageBreak/>
        <w:t xml:space="preserve">Introduction </w:t>
      </w:r>
    </w:p>
    <w:p w14:paraId="637F2DC9" w14:textId="103BBE91" w:rsidR="003D35A8" w:rsidRDefault="00000000" w:rsidP="00331410">
      <w:pPr>
        <w:rPr>
          <w:lang w:val="en-US" w:eastAsia="en-IN"/>
        </w:rPr>
      </w:pPr>
      <w:r>
        <w:rPr>
          <w:lang w:val="en-US" w:eastAsia="en-IN"/>
        </w:rPr>
        <w:t xml:space="preserve">The key aim of this particular essay is to effectively develop a detailed understanding regarding the experience that has been faced by an individual as a </w:t>
      </w:r>
      <w:r>
        <w:t xml:space="preserve">Human Resources in </w:t>
      </w:r>
      <w:r w:rsidR="0055638F" w:rsidRPr="008A594A">
        <w:rPr>
          <w:lang w:val="en"/>
        </w:rPr>
        <w:t>Delta Hotel by Marriott Northampton</w:t>
      </w:r>
      <w:r w:rsidR="0055638F">
        <w:t xml:space="preserve">. </w:t>
      </w:r>
      <w:r w:rsidR="00D261F8">
        <w:t xml:space="preserve">Therefore, for the evaluation, we </w:t>
      </w:r>
      <w:r w:rsidR="00C358C1">
        <w:t xml:space="preserve">will use Gibbs's reflective model as it is one of the most crucial models that allows an individual to produce a step-by-step understanding. </w:t>
      </w:r>
      <w:r w:rsidR="00205164">
        <w:t xml:space="preserve">The impact of the </w:t>
      </w:r>
      <w:r w:rsidR="00462D77">
        <w:t xml:space="preserve">job experience on the </w:t>
      </w:r>
      <w:r w:rsidR="009A3D82">
        <w:t xml:space="preserve">vocational as well as personal departments </w:t>
      </w:r>
      <w:r w:rsidR="00E55DCE">
        <w:t>will be addressed.</w:t>
      </w:r>
      <w:r w:rsidR="00CA2649">
        <w:t xml:space="preserve"> </w:t>
      </w:r>
      <w:r w:rsidR="00C30FCC">
        <w:t xml:space="preserve">Moving ahead, the </w:t>
      </w:r>
      <w:r w:rsidR="00AD5781">
        <w:t>discussion regarding essential skills</w:t>
      </w:r>
      <w:r w:rsidR="00E0447C">
        <w:t>, ideas as well as challenges that the departments have identified will be added.</w:t>
      </w:r>
      <w:r w:rsidR="00822192">
        <w:t xml:space="preserve"> </w:t>
      </w:r>
      <w:r w:rsidRPr="0055638F">
        <w:br w:type="page"/>
      </w:r>
    </w:p>
    <w:p w14:paraId="3CC84356" w14:textId="4E6AF292" w:rsidR="00240525" w:rsidRDefault="00000000" w:rsidP="00706F0C">
      <w:pPr>
        <w:pStyle w:val="Heading1"/>
      </w:pPr>
      <w:r>
        <w:lastRenderedPageBreak/>
        <w:t>Discussion</w:t>
      </w:r>
    </w:p>
    <w:p w14:paraId="7BBBDCB8" w14:textId="08B24FA1" w:rsidR="0029784F" w:rsidRPr="004A3D09" w:rsidRDefault="00000000" w:rsidP="000E6BFC">
      <w:r>
        <w:rPr>
          <w:lang w:val="en-US" w:eastAsia="en-IN"/>
        </w:rPr>
        <w:t xml:space="preserve">The concept of human resources basically </w:t>
      </w:r>
      <w:r w:rsidR="006128B0">
        <w:rPr>
          <w:lang w:val="en-US" w:eastAsia="en-IN"/>
        </w:rPr>
        <w:t xml:space="preserve">refers to </w:t>
      </w:r>
      <w:r w:rsidR="00ED10AF">
        <w:rPr>
          <w:lang w:val="en-US" w:eastAsia="en-IN"/>
        </w:rPr>
        <w:t xml:space="preserve">the bunch of individuals </w:t>
      </w:r>
      <w:r w:rsidR="00671ABD">
        <w:rPr>
          <w:lang w:val="en-US" w:eastAsia="en-IN"/>
        </w:rPr>
        <w:t xml:space="preserve">in a business’s workplace. </w:t>
      </w:r>
      <w:r w:rsidR="005E44FA">
        <w:rPr>
          <w:lang w:val="en-US" w:eastAsia="en-IN"/>
        </w:rPr>
        <w:t xml:space="preserve">Hence these individuals are responsible for recruiting employees, </w:t>
      </w:r>
      <w:r w:rsidR="00CE165A">
        <w:rPr>
          <w:lang w:val="en-US" w:eastAsia="en-IN"/>
        </w:rPr>
        <w:t xml:space="preserve">understanding their needs, issues as well as developing strategic planning for the sake of retaining them in the business for a long-term period. In the specific </w:t>
      </w:r>
      <w:r w:rsidR="00532117">
        <w:rPr>
          <w:lang w:val="en-US" w:eastAsia="en-IN"/>
        </w:rPr>
        <w:t xml:space="preserve">company </w:t>
      </w:r>
      <w:r w:rsidR="00CA1F14" w:rsidRPr="008A594A">
        <w:rPr>
          <w:lang w:val="en"/>
        </w:rPr>
        <w:t xml:space="preserve">Delta Hotel by </w:t>
      </w:r>
      <w:r w:rsidR="003430E2" w:rsidRPr="008A594A">
        <w:rPr>
          <w:lang w:val="en"/>
        </w:rPr>
        <w:t>Marriott Northampton,</w:t>
      </w:r>
      <w:r w:rsidR="00CA1F14">
        <w:rPr>
          <w:lang w:val="en-US" w:eastAsia="en-IN"/>
        </w:rPr>
        <w:t xml:space="preserve"> I was a human resource manager. Therefore, in this hotel I was responsible for </w:t>
      </w:r>
      <w:r w:rsidR="00624FD8">
        <w:rPr>
          <w:lang w:val="en-US" w:eastAsia="en-IN"/>
        </w:rPr>
        <w:t xml:space="preserve">managing the </w:t>
      </w:r>
      <w:r w:rsidR="00C8741C">
        <w:rPr>
          <w:lang w:val="en-US" w:eastAsia="en-IN"/>
        </w:rPr>
        <w:t xml:space="preserve">lifecycle </w:t>
      </w:r>
      <w:r w:rsidR="00DE23BC">
        <w:rPr>
          <w:lang w:val="en-US" w:eastAsia="en-IN"/>
        </w:rPr>
        <w:t xml:space="preserve">of the </w:t>
      </w:r>
      <w:r w:rsidR="00BF561B">
        <w:rPr>
          <w:lang w:val="en-US" w:eastAsia="en-IN"/>
        </w:rPr>
        <w:t>employees</w:t>
      </w:r>
      <w:r w:rsidR="00C928B0">
        <w:rPr>
          <w:lang w:val="en-US" w:eastAsia="en-IN"/>
        </w:rPr>
        <w:t xml:space="preserve"> by </w:t>
      </w:r>
      <w:r w:rsidR="005A1546">
        <w:rPr>
          <w:lang w:val="en-US" w:eastAsia="en-IN"/>
        </w:rPr>
        <w:t xml:space="preserve">hiring, </w:t>
      </w:r>
      <w:r w:rsidR="009A29A7">
        <w:rPr>
          <w:lang w:val="en-US" w:eastAsia="en-IN"/>
        </w:rPr>
        <w:t xml:space="preserve">recruiting, training, onboarding </w:t>
      </w:r>
      <w:r w:rsidR="00E405D6">
        <w:rPr>
          <w:lang w:val="en-US" w:eastAsia="en-IN"/>
        </w:rPr>
        <w:t xml:space="preserve">as well as firing the employees. </w:t>
      </w:r>
      <w:r w:rsidR="00CA2485">
        <w:rPr>
          <w:lang w:val="en-US" w:eastAsia="en-IN"/>
        </w:rPr>
        <w:t xml:space="preserve">While doing my duty I found it very interesting </w:t>
      </w:r>
      <w:r w:rsidR="006273EA">
        <w:rPr>
          <w:lang w:val="en-US" w:eastAsia="en-IN"/>
        </w:rPr>
        <w:t xml:space="preserve">to develop effective strategies with the aim of understanding the needs of the individuals which has allowed me to retain them in the company. </w:t>
      </w:r>
      <w:r w:rsidR="00C52B2D">
        <w:rPr>
          <w:lang w:val="en-US" w:eastAsia="en-IN"/>
        </w:rPr>
        <w:t xml:space="preserve">Moreover, in my specific role, I </w:t>
      </w:r>
      <w:r w:rsidR="00B64D97">
        <w:rPr>
          <w:lang w:val="en-US" w:eastAsia="en-IN"/>
        </w:rPr>
        <w:t xml:space="preserve">have critically analysed </w:t>
      </w:r>
      <w:r w:rsidR="00337B12">
        <w:rPr>
          <w:lang w:val="en-US" w:eastAsia="en-IN"/>
        </w:rPr>
        <w:t>the effectiveness of</w:t>
      </w:r>
      <w:r w:rsidR="00E03266">
        <w:rPr>
          <w:lang w:val="en-US" w:eastAsia="en-IN"/>
        </w:rPr>
        <w:t xml:space="preserve"> </w:t>
      </w:r>
      <w:r w:rsidR="007243A2">
        <w:t xml:space="preserve">technical knowledge and </w:t>
      </w:r>
      <w:r w:rsidR="0012719F">
        <w:t xml:space="preserve">work-based skills in order to handle </w:t>
      </w:r>
      <w:r w:rsidR="00073DDE">
        <w:t>hotel administration</w:t>
      </w:r>
      <w:r w:rsidR="00042AAB">
        <w:t xml:space="preserve"> (</w:t>
      </w:r>
      <w:r w:rsidR="004A3D09">
        <w:t>ASET, 2017)</w:t>
      </w:r>
      <w:r w:rsidR="000E6BFC">
        <w:rPr>
          <w:lang w:val="en-US" w:eastAsia="en-IN"/>
        </w:rPr>
        <w:t xml:space="preserve">. </w:t>
      </w:r>
    </w:p>
    <w:p w14:paraId="613C9BDF" w14:textId="209F2DE1" w:rsidR="002275F5" w:rsidRDefault="00000000" w:rsidP="000E6BFC">
      <w:r>
        <w:t>Apparently, for the sake of reflecting on my experience and personal development, I have critically employed the Gibbs Reflective Mode. Hence, in the exposure phase my awareness regarding the effective balance between work-based skills as well as technical knowledge in order to meet and manage the expectations of guest service. Now, the effectiveness of communication became the greatest evident as it helped me in observing the way the supervisory team of the entity has conveyed policies including procedures to the staff. This experience demonstrated the requirement for a clear as well as concise process of communication in incorporating a cohesive environment of work. Teamwork is another essential factor, which has been added on the basis of efforts of collaboration to resolve the concerns of the employees also to ensure a positive culture of the workplace</w:t>
      </w:r>
      <w:r w:rsidR="000D17C9">
        <w:t xml:space="preserve"> (Bardi, 2010)</w:t>
      </w:r>
      <w:r>
        <w:t>.</w:t>
      </w:r>
      <w:r w:rsidR="001D5675">
        <w:t xml:space="preserve"> </w:t>
      </w:r>
      <w:r w:rsidR="006131B8">
        <w:t xml:space="preserve">Therefore, the specific skills of managing tasks were also underdefined due to the effectiveness of coordinating staff schedules and identifying needs of have been observed by me. Through this, I have not only developed my business skills but also served insights </w:t>
      </w:r>
      <w:r w:rsidR="006131B8">
        <w:lastRenderedPageBreak/>
        <w:t>into the process of meticulous planning needed to uphold various standards of services.</w:t>
      </w:r>
      <w:r w:rsidR="00CA78E7" w:rsidRPr="00CA78E7">
        <w:t xml:space="preserve"> </w:t>
      </w:r>
      <w:r w:rsidR="00CA78E7">
        <w:t>My vocational and personal development, involving my past experience in the industry, academic journey, as well as placement, effectively developed my understanding of the dynamic factors in the hospitality industry. For the sake of navigating the guest services effectively, the usage of past experience will guide me.</w:t>
      </w:r>
      <w:r w:rsidR="00403105" w:rsidRPr="00403105">
        <w:t xml:space="preserve"> </w:t>
      </w:r>
      <w:r w:rsidR="00403105">
        <w:t>In addition to this, my specific academic journey has helped me in equipping the various theoretical frameworks which I will be able to apply in the present scenario of the real world</w:t>
      </w:r>
      <w:r w:rsidR="00C659D0">
        <w:t xml:space="preserve"> (Casado, 2012)</w:t>
      </w:r>
      <w:r w:rsidR="00403105">
        <w:t>. Therefore, the combination of practical exposure and theoretical knowledge at the time of my placement has also increased my capability to address issues related to the HR factor.</w:t>
      </w:r>
    </w:p>
    <w:p w14:paraId="1160F1B7" w14:textId="635BF69B" w:rsidR="00E2201A" w:rsidRDefault="00000000" w:rsidP="000E6BFC">
      <w:r>
        <w:t>In my role shadowing experience at Delta Hotel by Marriott Northampton in the Human Resource Management department, I critically analy</w:t>
      </w:r>
      <w:r w:rsidR="00333ED6">
        <w:t>s</w:t>
      </w:r>
      <w:r>
        <w:t>ed the importance of work-based skills and technical knowledge in managing hotel administration. I have also observed firsthand the essential role these factors play in functioning seamlessly in completing administrative tasks. Efficient communication including interpersonal skills was also crucial for me for the sake of resolving issues among employees along with maintaining an effective workplace</w:t>
      </w:r>
      <w:r w:rsidR="00F61DE8">
        <w:t xml:space="preserve"> (Hagg, 2013)</w:t>
      </w:r>
      <w:r>
        <w:t>. Now, negotiation skills, for example, were key evidence for me in addressing issues and schedules as well as the concerns of the employees, demonstrating their direct influence on the efficiency of administrati</w:t>
      </w:r>
      <w:r w:rsidR="002464C0">
        <w:t>on (Wood, 2012)</w:t>
      </w:r>
      <w:r>
        <w:t xml:space="preserve">. Moreover, my technical knowledge, specifically in the using systems of HR software, established the indispensable in tackling personnel records as well as streamlining different HR methods. My capability in order to navigate along with leveraging technological equipment increased the level of accuracy, and timeliness to complete administrative tasks, this has contributed towards the effectiveness of the specific department. In addition to this, my experience is also underscored by the significance of my skills in business as well as time </w:t>
      </w:r>
      <w:r>
        <w:lastRenderedPageBreak/>
        <w:t>management in managing intricate HR processes, making sure compliance, also handling diverse responsibilities of administration</w:t>
      </w:r>
      <w:r w:rsidR="00F61DE8">
        <w:t xml:space="preserve"> (QAA, 2018)</w:t>
      </w:r>
      <w:r>
        <w:t xml:space="preserve">. Therefore, all these insights mainly help in emphasising that synergy among the skills of my work-based life as well as knowledge of technical aspects is pivotal for the sake of effective management of the hotel administration. It has also influenced the actual efficiency level of the specific department as </w:t>
      </w:r>
      <w:r w:rsidR="00692C41">
        <w:t>w</w:t>
      </w:r>
      <w:r>
        <w:t>ell as ultimately making a contribution towards the whole success of hotel activities</w:t>
      </w:r>
      <w:r w:rsidR="007E7683">
        <w:t xml:space="preserve"> (</w:t>
      </w:r>
      <w:r w:rsidR="007E7683">
        <w:rPr>
          <w:shd w:val="clear" w:color="auto" w:fill="FFFFFF"/>
        </w:rPr>
        <w:t>Adeani</w:t>
      </w:r>
      <w:r w:rsidR="007E7683">
        <w:t xml:space="preserve"> </w:t>
      </w:r>
      <w:r w:rsidR="007E7683">
        <w:rPr>
          <w:i/>
          <w:iCs/>
        </w:rPr>
        <w:t xml:space="preserve">et al., </w:t>
      </w:r>
      <w:r w:rsidR="007E7683">
        <w:rPr>
          <w:shd w:val="clear" w:color="auto" w:fill="FFFFFF"/>
        </w:rPr>
        <w:t>2020</w:t>
      </w:r>
      <w:r w:rsidR="007E7683">
        <w:rPr>
          <w:shd w:val="clear" w:color="auto" w:fill="FFFFFF"/>
          <w:lang w:val="en-US"/>
        </w:rPr>
        <w:t>)</w:t>
      </w:r>
      <w:r>
        <w:t>.</w:t>
      </w:r>
      <w:r w:rsidR="00832719">
        <w:t xml:space="preserve"> </w:t>
      </w:r>
    </w:p>
    <w:p w14:paraId="522764CF" w14:textId="7EA9EC72" w:rsidR="00FE46E0" w:rsidRDefault="00000000" w:rsidP="00FE46E0">
      <w:r>
        <w:t>On the basis of the whole experience at the specific business one notable factor, has been analysed on the basis of the Gibbs Reflective Model, which includes managing hotel administration</w:t>
      </w:r>
      <w:r w:rsidR="003E23CD">
        <w:t xml:space="preserve"> (Vallen </w:t>
      </w:r>
      <w:r w:rsidR="003E23CD">
        <w:rPr>
          <w:i/>
          <w:iCs/>
        </w:rPr>
        <w:t xml:space="preserve">et al., </w:t>
      </w:r>
      <w:r w:rsidR="003E23CD">
        <w:t>2014)</w:t>
      </w:r>
      <w:r>
        <w:t>. Here, an issue developed within the fostered of a new system of HR software, affecting both the performance as well as guest services of the department. The introduction of the specific software has led in order to a learning curve between the HR team, influencing the tasks in an efficient manner. As a result, it restricted the whole activities of the department as staff incorporated into the frameworks of the technolog</w:t>
      </w:r>
      <w:r w:rsidR="00996234">
        <w:t>y (Fallon and Rutherford, 2010)</w:t>
      </w:r>
      <w:r>
        <w:t>. The delay in order to handle the HR matters has subsequently trickled me down which impacted the quality of the guest services, this caused the occasional disruptions and also a sharp reduction in service responsiveness.</w:t>
      </w:r>
      <w:r w:rsidR="004E14DE">
        <w:t xml:space="preserve"> Application of the practical considerations is one of the potential solutions that include making investments in comprehensive training activities for the team of HR in order to critically master the new system of software</w:t>
      </w:r>
      <w:r w:rsidR="009D6E71">
        <w:t xml:space="preserve"> (Johnston </w:t>
      </w:r>
      <w:r w:rsidR="009D6E71">
        <w:rPr>
          <w:i/>
          <w:iCs/>
        </w:rPr>
        <w:t xml:space="preserve">et al., </w:t>
      </w:r>
      <w:r w:rsidR="009D6E71">
        <w:t>2012)</w:t>
      </w:r>
      <w:r w:rsidR="004E14DE">
        <w:t>. This compiles with the theory of Vroom's Expectancy, emphasising the correlation among effort, activities, as well as results. Increased knowledge including proficiency can boost the confidence level of the team, subsequently developing the effectiveness of administrative tasks as well as, consequently, guest service.</w:t>
      </w:r>
      <w:r w:rsidR="00BE6784">
        <w:t xml:space="preserve"> </w:t>
      </w:r>
    </w:p>
    <w:p w14:paraId="7549DA61" w14:textId="1D8BC85C" w:rsidR="00B121B4" w:rsidRDefault="00000000" w:rsidP="00FE46E0">
      <w:r w:rsidRPr="00FB3462">
        <w:lastRenderedPageBreak/>
        <w:t xml:space="preserve">In moving forward, I </w:t>
      </w:r>
      <w:r>
        <w:t xml:space="preserve">have critically </w:t>
      </w:r>
      <w:r w:rsidRPr="00FB3462">
        <w:t>recogni</w:t>
      </w:r>
      <w:r>
        <w:t xml:space="preserve">sed </w:t>
      </w:r>
      <w:r w:rsidRPr="00FB3462">
        <w:t xml:space="preserve">the </w:t>
      </w:r>
      <w:r>
        <w:t xml:space="preserve">actual requirement in order </w:t>
      </w:r>
      <w:r w:rsidRPr="00FB3462">
        <w:t xml:space="preserve">to </w:t>
      </w:r>
      <w:r>
        <w:t xml:space="preserve">foster </w:t>
      </w:r>
      <w:r w:rsidRPr="00FB3462">
        <w:t xml:space="preserve">my work-based skills </w:t>
      </w:r>
      <w:r>
        <w:t>followed by</w:t>
      </w:r>
      <w:r w:rsidRPr="00FB3462">
        <w:t xml:space="preserve"> technical </w:t>
      </w:r>
      <w:r>
        <w:t xml:space="preserve">ideas </w:t>
      </w:r>
      <w:r w:rsidRPr="00FB3462">
        <w:t xml:space="preserve">in </w:t>
      </w:r>
      <w:r>
        <w:t xml:space="preserve">the operations of the </w:t>
      </w:r>
      <w:r w:rsidRPr="00FB3462">
        <w:t xml:space="preserve">guest service. </w:t>
      </w:r>
      <w:r>
        <w:t xml:space="preserve">Now, for the sake of </w:t>
      </w:r>
      <w:r w:rsidRPr="00FB3462">
        <w:t>enhanc</w:t>
      </w:r>
      <w:r>
        <w:t xml:space="preserve">ing the </w:t>
      </w:r>
      <w:r w:rsidRPr="00FB3462">
        <w:t>communication</w:t>
      </w:r>
      <w:r>
        <w:t xml:space="preserve"> process</w:t>
      </w:r>
      <w:r w:rsidRPr="00FB3462">
        <w:t xml:space="preserve">, I plan to </w:t>
      </w:r>
      <w:r>
        <w:t xml:space="preserve">incorporate </w:t>
      </w:r>
      <w:r w:rsidRPr="00FB3462">
        <w:t xml:space="preserve">in </w:t>
      </w:r>
      <w:r>
        <w:t xml:space="preserve">the </w:t>
      </w:r>
      <w:r w:rsidRPr="00FB3462">
        <w:t xml:space="preserve">workshops </w:t>
      </w:r>
      <w:r>
        <w:t xml:space="preserve">concentrated </w:t>
      </w:r>
      <w:r w:rsidRPr="00FB3462">
        <w:t xml:space="preserve">on </w:t>
      </w:r>
      <w:r>
        <w:t xml:space="preserve">the </w:t>
      </w:r>
      <w:r w:rsidRPr="00FB3462">
        <w:t>eff</w:t>
      </w:r>
      <w:r>
        <w:t xml:space="preserve">iciency in </w:t>
      </w:r>
      <w:r w:rsidRPr="00FB3462">
        <w:t>interpersonal</w:t>
      </w:r>
      <w:r>
        <w:t xml:space="preserve"> abilities</w:t>
      </w:r>
      <w:r w:rsidRPr="00FB3462">
        <w:t xml:space="preserve">. </w:t>
      </w:r>
      <w:r>
        <w:t xml:space="preserve">Developing </w:t>
      </w:r>
      <w:r w:rsidRPr="00FB3462">
        <w:t xml:space="preserve">teamwork will </w:t>
      </w:r>
      <w:r>
        <w:t xml:space="preserve">also require </w:t>
      </w:r>
      <w:r w:rsidRPr="00FB3462">
        <w:t xml:space="preserve">proactive participation in </w:t>
      </w:r>
      <w:r>
        <w:t>various types of t</w:t>
      </w:r>
      <w:r w:rsidRPr="00FB3462">
        <w:t>eam-building</w:t>
      </w:r>
      <w:r>
        <w:t xml:space="preserve"> operations</w:t>
      </w:r>
      <w:r w:rsidR="00FC4F91">
        <w:t xml:space="preserve"> (Rughubalan, 2009)</w:t>
      </w:r>
      <w:r w:rsidRPr="00FB3462">
        <w:t xml:space="preserve">. Task management </w:t>
      </w:r>
      <w:r>
        <w:t xml:space="preserve">development can also be </w:t>
      </w:r>
      <w:r w:rsidRPr="00FB3462">
        <w:t xml:space="preserve">pursued </w:t>
      </w:r>
      <w:r>
        <w:t xml:space="preserve">on the basis of </w:t>
      </w:r>
      <w:r w:rsidRPr="00FB3462">
        <w:t xml:space="preserve">advanced </w:t>
      </w:r>
      <w:r>
        <w:t xml:space="preserve">business </w:t>
      </w:r>
      <w:r w:rsidRPr="00FB3462">
        <w:t xml:space="preserve">tools </w:t>
      </w:r>
      <w:r>
        <w:t xml:space="preserve">as well as </w:t>
      </w:r>
      <w:r w:rsidRPr="00FB3462">
        <w:t xml:space="preserve">methodologies. </w:t>
      </w:r>
      <w:r>
        <w:t>I will develop p</w:t>
      </w:r>
      <w:r w:rsidRPr="00FB3462">
        <w:t xml:space="preserve">ersonal skills </w:t>
      </w:r>
      <w:r>
        <w:t xml:space="preserve">in </w:t>
      </w:r>
      <w:r w:rsidRPr="00FB3462">
        <w:t>refin</w:t>
      </w:r>
      <w:r>
        <w:t xml:space="preserve">ing my capabilities through </w:t>
      </w:r>
      <w:r w:rsidRPr="00FB3462">
        <w:t xml:space="preserve">self-development courses. </w:t>
      </w:r>
      <w:r>
        <w:t xml:space="preserve">Moreover, in order to </w:t>
      </w:r>
      <w:r w:rsidRPr="00FB3462">
        <w:t>elevate the services</w:t>
      </w:r>
      <w:r>
        <w:t xml:space="preserve"> of the guests</w:t>
      </w:r>
      <w:r w:rsidRPr="00FB3462">
        <w:t>,</w:t>
      </w:r>
      <w:r>
        <w:t xml:space="preserve"> I will attend</w:t>
      </w:r>
      <w:r w:rsidRPr="00FB3462">
        <w:t xml:space="preserve"> training sessions.</w:t>
      </w:r>
      <w:r w:rsidR="008F03E0">
        <w:t xml:space="preserve"> All these actions will help me in developing my </w:t>
      </w:r>
      <w:r w:rsidR="009A411F">
        <w:t xml:space="preserve">capabilities in both </w:t>
      </w:r>
      <w:r w:rsidR="00430D05">
        <w:t>vocational, personal and professional development</w:t>
      </w:r>
      <w:r w:rsidR="00FC4F91">
        <w:t xml:space="preserve"> (Tewan, 2009)</w:t>
      </w:r>
      <w:r w:rsidR="00430D05">
        <w:t>.</w:t>
      </w:r>
    </w:p>
    <w:p w14:paraId="7C1C4DDC" w14:textId="77777777" w:rsidR="00D263DD" w:rsidRDefault="00D263DD" w:rsidP="00FE46E0"/>
    <w:p w14:paraId="441AFC82" w14:textId="77777777" w:rsidR="002E61CE" w:rsidRDefault="002E61CE" w:rsidP="000E6BFC"/>
    <w:p w14:paraId="0C2F23BC" w14:textId="77777777" w:rsidR="00E56144" w:rsidRDefault="00E56144" w:rsidP="000E6BFC"/>
    <w:p w14:paraId="539BF1D5" w14:textId="77777777" w:rsidR="00B304E8" w:rsidRDefault="00B304E8" w:rsidP="000E6BFC"/>
    <w:p w14:paraId="426F057A" w14:textId="4DE4EBC8" w:rsidR="00706F0C" w:rsidRDefault="00000000" w:rsidP="00DE445E">
      <w:pPr>
        <w:rPr>
          <w:lang w:val="en-US" w:eastAsia="en-IN"/>
        </w:rPr>
      </w:pPr>
      <w:r>
        <w:rPr>
          <w:lang w:val="en-US" w:eastAsia="en-IN"/>
        </w:rPr>
        <w:br w:type="page"/>
      </w:r>
    </w:p>
    <w:p w14:paraId="6DF14D15" w14:textId="0D9B005E" w:rsidR="00706F0C" w:rsidRDefault="00000000" w:rsidP="003207ED">
      <w:pPr>
        <w:pStyle w:val="Heading1"/>
      </w:pPr>
      <w:r>
        <w:lastRenderedPageBreak/>
        <w:t>Conclusio</w:t>
      </w:r>
      <w:r w:rsidR="00EC7CF5">
        <w:t xml:space="preserve">n </w:t>
      </w:r>
    </w:p>
    <w:p w14:paraId="19BEFC30" w14:textId="378E94CC" w:rsidR="005D253A" w:rsidRDefault="00000000" w:rsidP="001866C0">
      <w:pPr>
        <w:rPr>
          <w:lang w:val="en-US" w:eastAsia="en-IN"/>
        </w:rPr>
      </w:pPr>
      <w:r w:rsidRPr="0067684F">
        <w:rPr>
          <w:lang w:val="en-US" w:eastAsia="en-IN"/>
        </w:rPr>
        <w:t>The</w:t>
      </w:r>
      <w:r>
        <w:rPr>
          <w:lang w:val="en-US" w:eastAsia="en-IN"/>
        </w:rPr>
        <w:t xml:space="preserve"> above</w:t>
      </w:r>
      <w:r w:rsidRPr="0067684F">
        <w:rPr>
          <w:lang w:val="en-US" w:eastAsia="en-IN"/>
        </w:rPr>
        <w:t xml:space="preserve"> </w:t>
      </w:r>
      <w:r>
        <w:rPr>
          <w:lang w:val="en-US" w:eastAsia="en-IN"/>
        </w:rPr>
        <w:t xml:space="preserve">context basically </w:t>
      </w:r>
      <w:r w:rsidRPr="0067684F">
        <w:rPr>
          <w:lang w:val="en-US" w:eastAsia="en-IN"/>
        </w:rPr>
        <w:t xml:space="preserve">underscores the </w:t>
      </w:r>
      <w:r>
        <w:rPr>
          <w:lang w:val="en-US" w:eastAsia="en-IN"/>
        </w:rPr>
        <w:t xml:space="preserve">essential </w:t>
      </w:r>
      <w:r w:rsidRPr="0067684F">
        <w:rPr>
          <w:lang w:val="en-US" w:eastAsia="en-IN"/>
        </w:rPr>
        <w:t xml:space="preserve">role </w:t>
      </w:r>
      <w:r>
        <w:rPr>
          <w:lang w:val="en-US" w:eastAsia="en-IN"/>
        </w:rPr>
        <w:t xml:space="preserve">for the sake of </w:t>
      </w:r>
      <w:r w:rsidRPr="0067684F">
        <w:rPr>
          <w:lang w:val="en-US" w:eastAsia="en-IN"/>
        </w:rPr>
        <w:t xml:space="preserve">shadowing in </w:t>
      </w:r>
      <w:r>
        <w:rPr>
          <w:lang w:val="en-US" w:eastAsia="en-IN"/>
        </w:rPr>
        <w:t xml:space="preserve">order to cultivate </w:t>
      </w:r>
      <w:r w:rsidRPr="0067684F">
        <w:rPr>
          <w:lang w:val="en-US" w:eastAsia="en-IN"/>
        </w:rPr>
        <w:t>work-based skills, expertise</w:t>
      </w:r>
      <w:r>
        <w:rPr>
          <w:lang w:val="en-US" w:eastAsia="en-IN"/>
        </w:rPr>
        <w:t xml:space="preserve"> in technology</w:t>
      </w:r>
      <w:r w:rsidRPr="0067684F">
        <w:rPr>
          <w:lang w:val="en-US" w:eastAsia="en-IN"/>
        </w:rPr>
        <w:t xml:space="preserve">, </w:t>
      </w:r>
      <w:r>
        <w:rPr>
          <w:lang w:val="en-US" w:eastAsia="en-IN"/>
        </w:rPr>
        <w:t xml:space="preserve">as well as effective detection </w:t>
      </w:r>
      <w:r w:rsidRPr="0067684F">
        <w:rPr>
          <w:lang w:val="en-US" w:eastAsia="en-IN"/>
        </w:rPr>
        <w:t xml:space="preserve">of guest service standards. </w:t>
      </w:r>
      <w:r>
        <w:rPr>
          <w:lang w:val="en-US" w:eastAsia="en-IN"/>
        </w:rPr>
        <w:t>Now, t</w:t>
      </w:r>
      <w:r w:rsidRPr="0067684F">
        <w:rPr>
          <w:lang w:val="en-US" w:eastAsia="en-IN"/>
        </w:rPr>
        <w:t xml:space="preserve">he experience </w:t>
      </w:r>
      <w:r>
        <w:rPr>
          <w:lang w:val="en-US" w:eastAsia="en-IN"/>
        </w:rPr>
        <w:t xml:space="preserve">demonstrated </w:t>
      </w:r>
      <w:r w:rsidRPr="0067684F">
        <w:rPr>
          <w:lang w:val="en-US" w:eastAsia="en-IN"/>
        </w:rPr>
        <w:t xml:space="preserve">the intricate </w:t>
      </w:r>
      <w:r>
        <w:rPr>
          <w:lang w:val="en-US" w:eastAsia="en-IN"/>
        </w:rPr>
        <w:t xml:space="preserve">shifts </w:t>
      </w:r>
      <w:r w:rsidRPr="0067684F">
        <w:rPr>
          <w:lang w:val="en-US" w:eastAsia="en-IN"/>
        </w:rPr>
        <w:t xml:space="preserve">of communication, teamwork, </w:t>
      </w:r>
      <w:r>
        <w:rPr>
          <w:lang w:val="en-US" w:eastAsia="en-IN"/>
        </w:rPr>
        <w:t>as well as</w:t>
      </w:r>
      <w:r w:rsidRPr="0067684F">
        <w:rPr>
          <w:lang w:val="en-US" w:eastAsia="en-IN"/>
        </w:rPr>
        <w:t xml:space="preserve"> management </w:t>
      </w:r>
      <w:r>
        <w:rPr>
          <w:lang w:val="en-US" w:eastAsia="en-IN"/>
        </w:rPr>
        <w:t xml:space="preserve">of tasks in the </w:t>
      </w:r>
      <w:r w:rsidRPr="0067684F">
        <w:rPr>
          <w:lang w:val="en-US" w:eastAsia="en-IN"/>
        </w:rPr>
        <w:t>hotel administration.</w:t>
      </w:r>
      <w:r>
        <w:rPr>
          <w:lang w:val="en-US" w:eastAsia="en-IN"/>
        </w:rPr>
        <w:t xml:space="preserve"> Hence</w:t>
      </w:r>
      <w:r w:rsidRPr="0067684F">
        <w:rPr>
          <w:lang w:val="en-US" w:eastAsia="en-IN"/>
        </w:rPr>
        <w:t xml:space="preserve">, personal </w:t>
      </w:r>
      <w:r>
        <w:rPr>
          <w:lang w:val="en-US" w:eastAsia="en-IN"/>
        </w:rPr>
        <w:t xml:space="preserve">followed by </w:t>
      </w:r>
      <w:r w:rsidRPr="0067684F">
        <w:rPr>
          <w:lang w:val="en-US" w:eastAsia="en-IN"/>
        </w:rPr>
        <w:t>vocational</w:t>
      </w:r>
      <w:r>
        <w:rPr>
          <w:lang w:val="en-US" w:eastAsia="en-IN"/>
        </w:rPr>
        <w:t xml:space="preserve"> improvement</w:t>
      </w:r>
      <w:r w:rsidRPr="0067684F">
        <w:rPr>
          <w:lang w:val="en-US" w:eastAsia="en-IN"/>
        </w:rPr>
        <w:t xml:space="preserve">, </w:t>
      </w:r>
      <w:r>
        <w:rPr>
          <w:lang w:val="en-US" w:eastAsia="en-IN"/>
        </w:rPr>
        <w:t xml:space="preserve">involving the </w:t>
      </w:r>
      <w:r w:rsidRPr="0067684F">
        <w:rPr>
          <w:lang w:val="en-US" w:eastAsia="en-IN"/>
        </w:rPr>
        <w:t xml:space="preserve">academic journey </w:t>
      </w:r>
      <w:r>
        <w:rPr>
          <w:lang w:val="en-US" w:eastAsia="en-IN"/>
        </w:rPr>
        <w:t xml:space="preserve">along with sector </w:t>
      </w:r>
      <w:r w:rsidRPr="0067684F">
        <w:rPr>
          <w:lang w:val="en-US" w:eastAsia="en-IN"/>
        </w:rPr>
        <w:t xml:space="preserve">exposure, </w:t>
      </w:r>
      <w:r>
        <w:rPr>
          <w:lang w:val="en-US" w:eastAsia="en-IN"/>
        </w:rPr>
        <w:t xml:space="preserve">changed </w:t>
      </w:r>
      <w:r w:rsidRPr="0067684F">
        <w:rPr>
          <w:lang w:val="en-US" w:eastAsia="en-IN"/>
        </w:rPr>
        <w:t xml:space="preserve">as </w:t>
      </w:r>
      <w:r>
        <w:rPr>
          <w:lang w:val="en-US" w:eastAsia="en-IN"/>
        </w:rPr>
        <w:t xml:space="preserve">one of the specific factors </w:t>
      </w:r>
      <w:r w:rsidRPr="0067684F">
        <w:rPr>
          <w:lang w:val="en-US" w:eastAsia="en-IN"/>
        </w:rPr>
        <w:t>for the growth</w:t>
      </w:r>
      <w:r>
        <w:rPr>
          <w:lang w:val="en-US" w:eastAsia="en-IN"/>
        </w:rPr>
        <w:t xml:space="preserve"> of the professional</w:t>
      </w:r>
      <w:r w:rsidRPr="0067684F">
        <w:rPr>
          <w:lang w:val="en-US" w:eastAsia="en-IN"/>
        </w:rPr>
        <w:t>.</w:t>
      </w:r>
    </w:p>
    <w:p w14:paraId="2147C1CC" w14:textId="06F2F192" w:rsidR="003207ED" w:rsidRDefault="00000000" w:rsidP="001866C0">
      <w:pPr>
        <w:rPr>
          <w:lang w:val="en-US" w:eastAsia="en-IN"/>
        </w:rPr>
      </w:pPr>
      <w:r>
        <w:rPr>
          <w:lang w:val="en-US" w:eastAsia="en-IN"/>
        </w:rPr>
        <w:br w:type="page"/>
      </w:r>
    </w:p>
    <w:p w14:paraId="7FC35C9A" w14:textId="78E27497" w:rsidR="003207ED" w:rsidRDefault="00000000" w:rsidP="007B0A7D">
      <w:pPr>
        <w:pStyle w:val="Heading1"/>
      </w:pPr>
      <w:r>
        <w:lastRenderedPageBreak/>
        <w:t>Refer</w:t>
      </w:r>
      <w:r w:rsidR="0005539E">
        <w:t xml:space="preserve">ences </w:t>
      </w:r>
    </w:p>
    <w:p w14:paraId="47A0DC20" w14:textId="77777777" w:rsidR="00DC20EE" w:rsidRPr="00A418DD" w:rsidRDefault="00000000" w:rsidP="00A531AD">
      <w:pPr>
        <w:rPr>
          <w:shd w:val="clear" w:color="auto" w:fill="FFFFFF"/>
        </w:rPr>
      </w:pPr>
      <w:r>
        <w:rPr>
          <w:shd w:val="clear" w:color="auto" w:fill="FFFFFF"/>
        </w:rPr>
        <w:t>Adeani, I.S., Febriani, R.B. and Syafryadin, S., (2020</w:t>
      </w:r>
      <w:r>
        <w:rPr>
          <w:shd w:val="clear" w:color="auto" w:fill="FFFFFF"/>
          <w:lang w:val="en-US"/>
        </w:rPr>
        <w:t>)</w:t>
      </w:r>
      <w:r>
        <w:rPr>
          <w:shd w:val="clear" w:color="auto" w:fill="FFFFFF"/>
        </w:rPr>
        <w:t>.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01299A89" w14:textId="77777777" w:rsidR="00DC20EE" w:rsidRDefault="00000000" w:rsidP="00060727">
      <w:r>
        <w:t>ASET (2017) Good Practice Guide for Workbased and Placement Learning in Higher Education, ASET, Sheffield</w:t>
      </w:r>
    </w:p>
    <w:p w14:paraId="341A2441" w14:textId="77777777" w:rsidR="00DC20EE" w:rsidRDefault="00000000" w:rsidP="00060727">
      <w:r>
        <w:t>Bardi, J. (2010) Hotel Front Office Management, Wiley, London</w:t>
      </w:r>
    </w:p>
    <w:p w14:paraId="69EDAB14" w14:textId="77777777" w:rsidR="00DC20EE" w:rsidRDefault="00000000" w:rsidP="00060727">
      <w:r>
        <w:t>Casado,M. (2012) Housekeeping Management, Wiley, London</w:t>
      </w:r>
    </w:p>
    <w:p w14:paraId="5DC8FEF6" w14:textId="77777777" w:rsidR="00DC20EE" w:rsidRDefault="00000000" w:rsidP="00060727">
      <w:r>
        <w:t>Fallon,M. and Rutherford,D. (2010) Hotel Management and Operations, Wiley, London</w:t>
      </w:r>
    </w:p>
    <w:p w14:paraId="02E9F9B0" w14:textId="77777777" w:rsidR="00DC20EE" w:rsidRDefault="00000000" w:rsidP="00060727">
      <w:r>
        <w:t>Hagg, E (2013) Internship Guide Eleven, The Hague</w:t>
      </w:r>
    </w:p>
    <w:p w14:paraId="651C9201" w14:textId="77777777" w:rsidR="00DC20EE" w:rsidRDefault="00000000" w:rsidP="00060727">
      <w:r>
        <w:t>Johnston,R. Clark,G. Shulver,M. (2012) Service Operations Management, Pearson, London</w:t>
      </w:r>
    </w:p>
    <w:p w14:paraId="141A0BA2" w14:textId="77777777" w:rsidR="00DC20EE" w:rsidRDefault="00000000" w:rsidP="00060727">
      <w:r>
        <w:t>QAA, (2018) UK Quality Code, Advice and Guidance: Work-based Learning, QAA, London</w:t>
      </w:r>
    </w:p>
    <w:p w14:paraId="463CF31C" w14:textId="77777777" w:rsidR="00DC20EE" w:rsidRDefault="00000000" w:rsidP="00060727">
      <w:r>
        <w:t>Rughubalan,G. (2009) Hotel Housekeeping: Operations and Management, Oxford Higher Education Press</w:t>
      </w:r>
    </w:p>
    <w:p w14:paraId="2B4747EC" w14:textId="77777777" w:rsidR="00DC20EE" w:rsidRDefault="00000000" w:rsidP="00060727">
      <w:r>
        <w:t>Tewan,J. (2009) Hotel Front Office: Operations and Management, Oxford Higher Ed Press</w:t>
      </w:r>
    </w:p>
    <w:p w14:paraId="689EFEE6" w14:textId="77777777" w:rsidR="00DC20EE" w:rsidRDefault="00000000" w:rsidP="00060727">
      <w:r>
        <w:t>Vallen, G.K. and Vallen, Jerome J. (2014) Check-in check-out : managing hotel operations Ninth edition.; Pearson new international.,</w:t>
      </w:r>
    </w:p>
    <w:p w14:paraId="36A5B969" w14:textId="77777777" w:rsidR="00DC20EE" w:rsidRDefault="00000000" w:rsidP="00060727">
      <w:r>
        <w:t>Wood,R. (2012) Key Concepts in Hospitality Management, Sage, London</w:t>
      </w:r>
    </w:p>
    <w:sectPr w:rsidR="00DC20EE" w:rsidSect="00F2044E">
      <w:headerReference w:type="default" r:id="rId6"/>
      <w:footerReference w:type="defaul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4A632" w14:textId="77777777" w:rsidR="00F2044E" w:rsidRDefault="00F2044E">
      <w:pPr>
        <w:spacing w:after="0" w:line="240" w:lineRule="auto"/>
      </w:pPr>
      <w:r>
        <w:separator/>
      </w:r>
    </w:p>
  </w:endnote>
  <w:endnote w:type="continuationSeparator" w:id="0">
    <w:p w14:paraId="34AF09EA" w14:textId="77777777" w:rsidR="00F2044E" w:rsidRDefault="00F20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83227"/>
      <w:docPartObj>
        <w:docPartGallery w:val="Page Numbers (Bottom of Page)"/>
        <w:docPartUnique/>
      </w:docPartObj>
    </w:sdtPr>
    <w:sdtContent>
      <w:sdt>
        <w:sdtPr>
          <w:id w:val="-1769616900"/>
          <w:docPartObj>
            <w:docPartGallery w:val="Page Numbers (Top of Page)"/>
            <w:docPartUnique/>
          </w:docPartObj>
        </w:sdtPr>
        <w:sdtContent>
          <w:p w14:paraId="7F6E2EA9" w14:textId="5EAF11C7" w:rsidR="007F5F68"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60FE096" w14:textId="77777777" w:rsidR="007F5F68" w:rsidRDefault="007F5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B6F63" w14:textId="77777777" w:rsidR="00F2044E" w:rsidRDefault="00F2044E">
      <w:pPr>
        <w:spacing w:after="0" w:line="240" w:lineRule="auto"/>
      </w:pPr>
      <w:r>
        <w:separator/>
      </w:r>
    </w:p>
  </w:footnote>
  <w:footnote w:type="continuationSeparator" w:id="0">
    <w:p w14:paraId="3253A27E" w14:textId="77777777" w:rsidR="00F2044E" w:rsidRDefault="00F20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1B457" w14:textId="2A0EE7C0" w:rsidR="007F5F68" w:rsidRDefault="00000000" w:rsidP="007F5F68">
    <w:pPr>
      <w:jc w:val="right"/>
    </w:pPr>
    <w:r>
      <w:t>Hotel Placement – Managing Hotel Administration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E1C"/>
    <w:rsid w:val="000044AD"/>
    <w:rsid w:val="000109D8"/>
    <w:rsid w:val="000207F4"/>
    <w:rsid w:val="00040CDA"/>
    <w:rsid w:val="00042AAB"/>
    <w:rsid w:val="00043CF7"/>
    <w:rsid w:val="0005539E"/>
    <w:rsid w:val="00060727"/>
    <w:rsid w:val="00073DDE"/>
    <w:rsid w:val="0007416E"/>
    <w:rsid w:val="000D17C9"/>
    <w:rsid w:val="000E6BFC"/>
    <w:rsid w:val="0012719F"/>
    <w:rsid w:val="00131949"/>
    <w:rsid w:val="00143866"/>
    <w:rsid w:val="00146D88"/>
    <w:rsid w:val="001540EA"/>
    <w:rsid w:val="001840ED"/>
    <w:rsid w:val="001866C0"/>
    <w:rsid w:val="001D5675"/>
    <w:rsid w:val="00205164"/>
    <w:rsid w:val="0020529A"/>
    <w:rsid w:val="0022622A"/>
    <w:rsid w:val="002275F5"/>
    <w:rsid w:val="00240525"/>
    <w:rsid w:val="002464C0"/>
    <w:rsid w:val="00275603"/>
    <w:rsid w:val="00286675"/>
    <w:rsid w:val="0029784F"/>
    <w:rsid w:val="002B6409"/>
    <w:rsid w:val="002D7067"/>
    <w:rsid w:val="002E1E1C"/>
    <w:rsid w:val="002E61CE"/>
    <w:rsid w:val="002F218C"/>
    <w:rsid w:val="00316201"/>
    <w:rsid w:val="003207ED"/>
    <w:rsid w:val="00331410"/>
    <w:rsid w:val="00333ED6"/>
    <w:rsid w:val="00337B12"/>
    <w:rsid w:val="003430E2"/>
    <w:rsid w:val="0034591F"/>
    <w:rsid w:val="00351B33"/>
    <w:rsid w:val="0035729C"/>
    <w:rsid w:val="0037113A"/>
    <w:rsid w:val="0037152A"/>
    <w:rsid w:val="003B5A60"/>
    <w:rsid w:val="003C2A58"/>
    <w:rsid w:val="003D35A8"/>
    <w:rsid w:val="003E23CD"/>
    <w:rsid w:val="003E7567"/>
    <w:rsid w:val="00403105"/>
    <w:rsid w:val="00430D05"/>
    <w:rsid w:val="004517D2"/>
    <w:rsid w:val="00455D70"/>
    <w:rsid w:val="00460AD3"/>
    <w:rsid w:val="00462D77"/>
    <w:rsid w:val="00480247"/>
    <w:rsid w:val="00490EF1"/>
    <w:rsid w:val="00493251"/>
    <w:rsid w:val="004A3D09"/>
    <w:rsid w:val="004E14DE"/>
    <w:rsid w:val="004E363A"/>
    <w:rsid w:val="004F3BBA"/>
    <w:rsid w:val="005002DD"/>
    <w:rsid w:val="005310D7"/>
    <w:rsid w:val="00532117"/>
    <w:rsid w:val="0055638F"/>
    <w:rsid w:val="005621F6"/>
    <w:rsid w:val="005770D1"/>
    <w:rsid w:val="00586560"/>
    <w:rsid w:val="005922A1"/>
    <w:rsid w:val="005935AF"/>
    <w:rsid w:val="005A1546"/>
    <w:rsid w:val="005C45BF"/>
    <w:rsid w:val="005D253A"/>
    <w:rsid w:val="005D59AF"/>
    <w:rsid w:val="005E44FA"/>
    <w:rsid w:val="00600A1F"/>
    <w:rsid w:val="006121F1"/>
    <w:rsid w:val="006128B0"/>
    <w:rsid w:val="006131B8"/>
    <w:rsid w:val="00617921"/>
    <w:rsid w:val="006233CD"/>
    <w:rsid w:val="00624FD8"/>
    <w:rsid w:val="006273EA"/>
    <w:rsid w:val="00634DFC"/>
    <w:rsid w:val="00635F0D"/>
    <w:rsid w:val="0066743B"/>
    <w:rsid w:val="00671ABD"/>
    <w:rsid w:val="0067684F"/>
    <w:rsid w:val="00692580"/>
    <w:rsid w:val="00692C41"/>
    <w:rsid w:val="00695E36"/>
    <w:rsid w:val="006C3F4D"/>
    <w:rsid w:val="006E73F3"/>
    <w:rsid w:val="006F2772"/>
    <w:rsid w:val="00706F0C"/>
    <w:rsid w:val="007243A2"/>
    <w:rsid w:val="00725105"/>
    <w:rsid w:val="00785792"/>
    <w:rsid w:val="007910FF"/>
    <w:rsid w:val="007B0A7D"/>
    <w:rsid w:val="007E0BE2"/>
    <w:rsid w:val="007E1093"/>
    <w:rsid w:val="007E7683"/>
    <w:rsid w:val="007F5F68"/>
    <w:rsid w:val="00822192"/>
    <w:rsid w:val="00832719"/>
    <w:rsid w:val="00896C86"/>
    <w:rsid w:val="008A3EDE"/>
    <w:rsid w:val="008A594A"/>
    <w:rsid w:val="008D33AC"/>
    <w:rsid w:val="008F03E0"/>
    <w:rsid w:val="008F3871"/>
    <w:rsid w:val="009026E5"/>
    <w:rsid w:val="00926DC4"/>
    <w:rsid w:val="009363AD"/>
    <w:rsid w:val="00976819"/>
    <w:rsid w:val="00976EAB"/>
    <w:rsid w:val="009814B7"/>
    <w:rsid w:val="00984E7B"/>
    <w:rsid w:val="00996234"/>
    <w:rsid w:val="009A29A7"/>
    <w:rsid w:val="009A3D82"/>
    <w:rsid w:val="009A411F"/>
    <w:rsid w:val="009C0231"/>
    <w:rsid w:val="009D6E71"/>
    <w:rsid w:val="009E6164"/>
    <w:rsid w:val="009F2831"/>
    <w:rsid w:val="00A07D57"/>
    <w:rsid w:val="00A106BF"/>
    <w:rsid w:val="00A2190B"/>
    <w:rsid w:val="00A418DD"/>
    <w:rsid w:val="00A531AD"/>
    <w:rsid w:val="00A54B74"/>
    <w:rsid w:val="00A6485C"/>
    <w:rsid w:val="00A64948"/>
    <w:rsid w:val="00A735C0"/>
    <w:rsid w:val="00AD5781"/>
    <w:rsid w:val="00B121B4"/>
    <w:rsid w:val="00B304E8"/>
    <w:rsid w:val="00B45452"/>
    <w:rsid w:val="00B51CD3"/>
    <w:rsid w:val="00B61EEF"/>
    <w:rsid w:val="00B64D97"/>
    <w:rsid w:val="00B6512D"/>
    <w:rsid w:val="00B7685A"/>
    <w:rsid w:val="00B851D1"/>
    <w:rsid w:val="00BB63A3"/>
    <w:rsid w:val="00BE6784"/>
    <w:rsid w:val="00BF0DC3"/>
    <w:rsid w:val="00BF561B"/>
    <w:rsid w:val="00C01C6A"/>
    <w:rsid w:val="00C26EA1"/>
    <w:rsid w:val="00C30FCC"/>
    <w:rsid w:val="00C34ACF"/>
    <w:rsid w:val="00C358C1"/>
    <w:rsid w:val="00C52B2D"/>
    <w:rsid w:val="00C659D0"/>
    <w:rsid w:val="00C71C85"/>
    <w:rsid w:val="00C83E0C"/>
    <w:rsid w:val="00C8741C"/>
    <w:rsid w:val="00C928B0"/>
    <w:rsid w:val="00CA0C8B"/>
    <w:rsid w:val="00CA1F14"/>
    <w:rsid w:val="00CA2485"/>
    <w:rsid w:val="00CA2649"/>
    <w:rsid w:val="00CA78E7"/>
    <w:rsid w:val="00CD4580"/>
    <w:rsid w:val="00CE165A"/>
    <w:rsid w:val="00CE4DFE"/>
    <w:rsid w:val="00CE7E4C"/>
    <w:rsid w:val="00D07D82"/>
    <w:rsid w:val="00D16E1B"/>
    <w:rsid w:val="00D23748"/>
    <w:rsid w:val="00D261F8"/>
    <w:rsid w:val="00D263DD"/>
    <w:rsid w:val="00D26EA6"/>
    <w:rsid w:val="00D5324C"/>
    <w:rsid w:val="00D94834"/>
    <w:rsid w:val="00DC20EE"/>
    <w:rsid w:val="00DD53D2"/>
    <w:rsid w:val="00DE135B"/>
    <w:rsid w:val="00DE23BC"/>
    <w:rsid w:val="00DE445E"/>
    <w:rsid w:val="00E03266"/>
    <w:rsid w:val="00E0447C"/>
    <w:rsid w:val="00E2201A"/>
    <w:rsid w:val="00E340E0"/>
    <w:rsid w:val="00E35849"/>
    <w:rsid w:val="00E405D6"/>
    <w:rsid w:val="00E4459B"/>
    <w:rsid w:val="00E51DF6"/>
    <w:rsid w:val="00E55DCE"/>
    <w:rsid w:val="00E56144"/>
    <w:rsid w:val="00E56687"/>
    <w:rsid w:val="00EC2C87"/>
    <w:rsid w:val="00EC7CF5"/>
    <w:rsid w:val="00ED10AF"/>
    <w:rsid w:val="00ED48E5"/>
    <w:rsid w:val="00EE552C"/>
    <w:rsid w:val="00F2044E"/>
    <w:rsid w:val="00F23C98"/>
    <w:rsid w:val="00F61DE8"/>
    <w:rsid w:val="00FB3462"/>
    <w:rsid w:val="00FC4F91"/>
    <w:rsid w:val="00FE46E0"/>
    <w:rsid w:val="00FF2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B3E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59B"/>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D5324C"/>
    <w:pPr>
      <w:keepNext/>
      <w:keepLines/>
      <w:spacing w:before="400" w:after="120"/>
      <w:outlineLvl w:val="0"/>
    </w:pPr>
    <w:rPr>
      <w:rFonts w:cs="Arial"/>
      <w:b/>
      <w:bCs/>
      <w:sz w:val="28"/>
      <w:szCs w:val="24"/>
      <w:lang w:val="en-US" w:eastAsia="en-IN"/>
    </w:rPr>
  </w:style>
  <w:style w:type="paragraph" w:styleId="Heading2">
    <w:name w:val="heading 2"/>
    <w:basedOn w:val="Normal"/>
    <w:next w:val="Normal"/>
    <w:link w:val="Heading2Char"/>
    <w:uiPriority w:val="9"/>
    <w:unhideWhenUsed/>
    <w:qFormat/>
    <w:rsid w:val="00C83E0C"/>
    <w:pPr>
      <w:keepNext/>
      <w:keepLines/>
      <w:overflowPunct w:val="0"/>
      <w:autoSpaceDN w:val="0"/>
      <w:spacing w:before="40" w:after="0"/>
      <w:outlineLvl w:val="1"/>
    </w:pPr>
    <w:rPr>
      <w:rFonts w:eastAsiaTheme="majorEastAsia" w:cstheme="majorBidi"/>
      <w:b/>
      <w:kern w:val="2"/>
      <w:sz w:val="26"/>
      <w:szCs w:val="26"/>
      <w14:ligatures w14:val="standardContextual"/>
    </w:rPr>
  </w:style>
  <w:style w:type="paragraph" w:styleId="Heading3">
    <w:name w:val="heading 3"/>
    <w:basedOn w:val="Normal"/>
    <w:next w:val="Normal"/>
    <w:link w:val="Heading3Char"/>
    <w:autoRedefine/>
    <w:uiPriority w:val="9"/>
    <w:unhideWhenUsed/>
    <w:qFormat/>
    <w:rsid w:val="000109D8"/>
    <w:pPr>
      <w:keepNext/>
      <w:keepLines/>
      <w:spacing w:before="320" w:after="80"/>
      <w:outlineLvl w:val="2"/>
    </w:pPr>
    <w:rPr>
      <w:b/>
      <w:color w:val="000000" w:themeColor="text1"/>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E0C"/>
    <w:rPr>
      <w:rFonts w:ascii="Times New Roman" w:eastAsiaTheme="majorEastAsia" w:hAnsi="Times New Roman" w:cstheme="majorBidi"/>
      <w:b/>
      <w:sz w:val="26"/>
      <w:szCs w:val="26"/>
      <w:lang w:val="en-GB"/>
    </w:rPr>
  </w:style>
  <w:style w:type="character" w:customStyle="1" w:styleId="Heading1Char">
    <w:name w:val="Heading 1 Char"/>
    <w:basedOn w:val="DefaultParagraphFont"/>
    <w:link w:val="Heading1"/>
    <w:uiPriority w:val="9"/>
    <w:rsid w:val="00D5324C"/>
    <w:rPr>
      <w:rFonts w:ascii="Times New Roman" w:hAnsi="Times New Roman" w:cs="Arial"/>
      <w:b/>
      <w:bCs/>
      <w:kern w:val="0"/>
      <w:sz w:val="28"/>
      <w:szCs w:val="24"/>
      <w:lang w:eastAsia="en-IN"/>
      <w14:ligatures w14:val="none"/>
    </w:rPr>
  </w:style>
  <w:style w:type="paragraph" w:styleId="NoSpacing">
    <w:name w:val="No Spacing"/>
    <w:uiPriority w:val="1"/>
    <w:qFormat/>
    <w:rsid w:val="009F2831"/>
    <w:pPr>
      <w:spacing w:after="0" w:line="480" w:lineRule="auto"/>
      <w:jc w:val="both"/>
    </w:pPr>
    <w:rPr>
      <w:rFonts w:ascii="Times New Roman" w:eastAsia="Arial" w:hAnsi="Times New Roman" w:cs="Arial"/>
      <w:kern w:val="0"/>
      <w:sz w:val="24"/>
      <w:lang w:val="en" w:eastAsia="en-IN"/>
      <w14:ligatures w14:val="none"/>
    </w:rPr>
  </w:style>
  <w:style w:type="character" w:customStyle="1" w:styleId="Heading3Char">
    <w:name w:val="Heading 3 Char"/>
    <w:basedOn w:val="DefaultParagraphFont"/>
    <w:link w:val="Heading3"/>
    <w:uiPriority w:val="9"/>
    <w:rsid w:val="000109D8"/>
    <w:rPr>
      <w:rFonts w:ascii="Times New Roman" w:hAnsi="Times New Roman" w:cs="Arial"/>
      <w:b/>
      <w:color w:val="000000" w:themeColor="text1"/>
      <w:kern w:val="0"/>
      <w:sz w:val="26"/>
      <w:szCs w:val="28"/>
      <w:lang w:val="en" w:eastAsia="en-IN"/>
      <w14:ligatures w14:val="none"/>
    </w:rPr>
  </w:style>
  <w:style w:type="paragraph" w:styleId="Header">
    <w:name w:val="header"/>
    <w:basedOn w:val="Normal"/>
    <w:link w:val="HeaderChar"/>
    <w:uiPriority w:val="99"/>
    <w:unhideWhenUsed/>
    <w:rsid w:val="007F5F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F68"/>
    <w:rPr>
      <w:rFonts w:ascii="Times New Roman" w:hAnsi="Times New Roman"/>
      <w:kern w:val="0"/>
      <w:sz w:val="24"/>
      <w:lang w:val="en-GB"/>
      <w14:ligatures w14:val="none"/>
    </w:rPr>
  </w:style>
  <w:style w:type="paragraph" w:styleId="Footer">
    <w:name w:val="footer"/>
    <w:basedOn w:val="Normal"/>
    <w:link w:val="FooterChar"/>
    <w:uiPriority w:val="99"/>
    <w:unhideWhenUsed/>
    <w:rsid w:val="007F5F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F68"/>
    <w:rPr>
      <w:rFonts w:ascii="Times New Roman" w:hAnsi="Times New Roman"/>
      <w:kern w:val="0"/>
      <w:sz w:val="24"/>
      <w:lang w:val="en-GB"/>
      <w14:ligatures w14:val="none"/>
    </w:rPr>
  </w:style>
  <w:style w:type="paragraph" w:styleId="ListParagraph">
    <w:name w:val="List Paragraph"/>
    <w:basedOn w:val="Normal"/>
    <w:uiPriority w:val="34"/>
    <w:qFormat/>
    <w:rsid w:val="00B51C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1420</Words>
  <Characters>8096</Characters>
  <Application>Microsoft Office Word</Application>
  <DocSecurity>0</DocSecurity>
  <Lines>67</Lines>
  <Paragraphs>18</Paragraphs>
  <ScaleCrop>false</ScaleCrop>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2024-02-26T13:19:00Z</dcterms:created>
  <dcterms:modified xsi:type="dcterms:W3CDTF">2024-02-27T19:13:00Z</dcterms:modified>
</cp:coreProperties>
</file>