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51DC0FA" w:rsidP="2831AE97" w:rsidRDefault="051DC0FA" w14:paraId="308E5370" w14:textId="48369786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bookmarkStart w:name="_Int_ol5qaYMv" w:id="172907747"/>
      <w:r w:rsidRPr="2831AE97" w:rsidR="051DC0FA">
        <w:rPr>
          <w:rFonts w:ascii="Calibri" w:hAnsi="Calibri" w:eastAsia="Calibri" w:cs="Calibri"/>
          <w:sz w:val="24"/>
          <w:szCs w:val="24"/>
        </w:rPr>
        <w:t xml:space="preserve">Describe the processes involved in digestion and absorptions of </w:t>
      </w:r>
      <w:r w:rsidRPr="2831AE97" w:rsidR="09CD33CD">
        <w:rPr>
          <w:rFonts w:ascii="Calibri" w:hAnsi="Calibri" w:eastAsia="Calibri" w:cs="Calibri"/>
          <w:sz w:val="24"/>
          <w:szCs w:val="24"/>
        </w:rPr>
        <w:t xml:space="preserve">protein </w:t>
      </w:r>
      <w:r w:rsidRPr="2831AE97" w:rsidR="051DC0FA">
        <w:rPr>
          <w:rFonts w:ascii="Calibri" w:hAnsi="Calibri" w:eastAsia="Calibri" w:cs="Calibri"/>
          <w:sz w:val="24"/>
          <w:szCs w:val="24"/>
        </w:rPr>
        <w:t xml:space="preserve"> </w:t>
      </w:r>
      <w:bookmarkEnd w:id="172907747"/>
    </w:p>
    <w:p w:rsidR="62EE8939" w:rsidP="2831AE97" w:rsidRDefault="62EE8939" w14:paraId="222BEE5E" w14:textId="45EA054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62EE893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Digestion is a process within the body that is used to breakdown food into particles to ensure that the food we </w:t>
      </w:r>
      <w:r w:rsidRPr="2831AE97" w:rsidR="0ED62D4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eat is small enough to pass through a </w:t>
      </w:r>
      <w:r w:rsidRPr="2831AE97" w:rsidR="440BED2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barrier known</w:t>
      </w:r>
      <w:r w:rsidRPr="2831AE97" w:rsidR="0ED62D4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the gastrointestinal system, this allows the food and nutrients to be carried around the </w:t>
      </w:r>
      <w:r w:rsidRPr="2831AE97" w:rsidR="371DDD1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body</w:t>
      </w:r>
      <w:r w:rsidRPr="2831AE97" w:rsidR="4E8C24B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</w:t>
      </w:r>
      <w:r w:rsidRPr="2831AE97" w:rsidR="4E8C2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McQuilken</w:t>
      </w:r>
      <w:r w:rsidRPr="2831AE97" w:rsidR="4E8C2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2021)</w:t>
      </w:r>
      <w:r w:rsidRPr="2831AE97" w:rsidR="371DDD1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</w:t>
      </w:r>
      <w:r w:rsidRPr="2831AE97" w:rsidR="3FA4AB8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The nutrients that we consume are digested by the body in </w:t>
      </w:r>
      <w:r w:rsidRPr="2831AE97" w:rsidR="3FA4AB8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different ways</w:t>
      </w:r>
      <w:r w:rsidRPr="2831AE97" w:rsidR="3FA4AB8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the digestive system has specific mechanisms to ensure the absorptions and di</w:t>
      </w:r>
      <w:r w:rsidRPr="2831AE97" w:rsidR="795FD3B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gestion of these nutrients </w:t>
      </w:r>
      <w:r w:rsidRPr="2831AE97" w:rsidR="3CCBA2F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(Jackson</w:t>
      </w:r>
      <w:r w:rsidRPr="2831AE97" w:rsidR="54910B4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3CCBA2F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&amp; McLaughlin</w:t>
      </w:r>
      <w:r w:rsidRPr="2831AE97" w:rsidR="32EBAD9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2F6179D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3CCBA2F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200</w:t>
      </w:r>
      <w:r w:rsidRPr="2831AE97" w:rsidR="0073D298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9</w:t>
      </w:r>
      <w:r w:rsidRPr="2831AE97" w:rsidR="3CCBA2F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)</w:t>
      </w:r>
      <w:r w:rsidRPr="2831AE97" w:rsidR="795FD3B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</w:t>
      </w:r>
      <w:r w:rsidRPr="2831AE97" w:rsidR="47B3174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Within this essay the process involved in the digestion and absorption of protein will be discussed. </w:t>
      </w:r>
    </w:p>
    <w:p w:rsidR="2831AE97" w:rsidP="2831AE97" w:rsidRDefault="2831AE97" w14:paraId="56E155EA" w14:textId="20BF8A47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FF0000"/>
          <w:sz w:val="24"/>
          <w:szCs w:val="24"/>
          <w:lang w:val="en-GB"/>
        </w:rPr>
      </w:pPr>
    </w:p>
    <w:p w:rsidR="32F9EFEF" w:rsidP="2831AE97" w:rsidRDefault="32F9EFEF" w14:paraId="242666B3" w14:textId="6C8A0894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The process of digestion</w:t>
      </w:r>
      <w:r w:rsidRPr="2831AE97" w:rsidR="418E797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begins in the mouth</w:t>
      </w:r>
      <w:r w:rsidRPr="2831AE97" w:rsidR="44DA902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during mastication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where the food we eat is chewed and broken down</w:t>
      </w:r>
      <w:r w:rsidRPr="2831AE97" w:rsidR="1B60505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(Jackson</w:t>
      </w:r>
      <w:r w:rsidRPr="2831AE97" w:rsidR="0B20B63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1B60505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&amp; McLaughlin</w:t>
      </w:r>
      <w:r w:rsidRPr="2831AE97" w:rsidR="1E65A22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6AAD8D1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1B60505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2009)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, this is </w:t>
      </w:r>
      <w:r w:rsidRPr="2831AE97" w:rsidR="4B9EA01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an example of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mechanical digestion</w:t>
      </w:r>
      <w:r w:rsidRPr="2831AE97" w:rsidR="700A346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.</w:t>
      </w:r>
      <w:r w:rsidRPr="2831AE97" w:rsidR="09AF43C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61F3245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W</w:t>
      </w:r>
      <w:r w:rsidRPr="2831AE97" w:rsidR="09AF43C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ithin the mouth </w:t>
      </w:r>
      <w:r w:rsidRPr="2831AE97" w:rsidR="1905CA91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saliva is secreted which helps to moisten and dissolve food to make it easier to swallow </w:t>
      </w:r>
      <w:r w:rsidRPr="2831AE97" w:rsidR="7FFF1C1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(</w:t>
      </w:r>
      <w:r w:rsidRPr="2831AE97" w:rsidR="1905C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Scanlon, Valerie</w:t>
      </w:r>
      <w:r w:rsidRPr="2831AE97" w:rsidR="3E1782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&amp;</w:t>
      </w:r>
      <w:r w:rsidRPr="2831AE97" w:rsidR="1905C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Sanders</w:t>
      </w:r>
      <w:r w:rsidRPr="2831AE97" w:rsidR="68461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2831AE97" w:rsidR="7A2C7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1905C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2018</w:t>
      </w:r>
      <w:r w:rsidRPr="2831AE97" w:rsidR="78D2B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Another type of digestion is chemical </w:t>
      </w:r>
      <w:r w:rsidRPr="2831AE97" w:rsidR="20B1CD8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digestion,</w:t>
      </w:r>
      <w:r w:rsidRPr="2831AE97" w:rsidR="32F9EFE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this is where digestive e</w:t>
      </w:r>
      <w:r w:rsidRPr="2831AE97" w:rsidR="4EBFADC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nzymes work on breaking down the food particles</w:t>
      </w:r>
      <w:r w:rsidRPr="2831AE97" w:rsidR="75F5561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62CE8A7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(</w:t>
      </w:r>
      <w:r w:rsidRPr="2831AE97" w:rsidR="75F55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Scanlon, Valerie</w:t>
      </w:r>
      <w:r w:rsidRPr="2831AE97" w:rsidR="31083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&amp;</w:t>
      </w:r>
      <w:r w:rsidRPr="2831AE97" w:rsidR="75F55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Sanders</w:t>
      </w:r>
      <w:r w:rsidRPr="2831AE97" w:rsidR="0F124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2831AE97" w:rsidR="75F55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2018)</w:t>
      </w:r>
      <w:r w:rsidRPr="2831AE97" w:rsidR="4EBFADC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The next stage is through the 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esophagus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where peristalsis takes </w:t>
      </w:r>
      <w:r w:rsidRPr="2831AE97" w:rsidR="0511E99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place, 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this is where </w:t>
      </w:r>
      <w:r w:rsidRPr="2831AE97" w:rsidR="6077D6C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circular 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muscles contract and relax</w:t>
      </w:r>
      <w:r w:rsidRPr="2831AE97" w:rsidR="665D6DE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involuntarily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to help </w:t>
      </w:r>
      <w:r w:rsidRPr="2831AE97" w:rsidR="6F004CD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push </w:t>
      </w:r>
      <w:r w:rsidRPr="2831AE97" w:rsidR="339ACBA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food </w:t>
      </w:r>
      <w:r w:rsidRPr="2831AE97" w:rsidR="3CA6C69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along </w:t>
      </w:r>
      <w:r w:rsidRPr="2831AE97" w:rsidR="474D548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(Patel &amp; Thavamani</w:t>
      </w:r>
      <w:r w:rsidRPr="2831AE97" w:rsidR="44C0AA5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7E9C6E4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474D548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2023)</w:t>
      </w:r>
      <w:r w:rsidRPr="2831AE97" w:rsidR="7ED96D1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, the </w:t>
      </w:r>
      <w:r w:rsidRPr="2831AE97" w:rsidR="7ED96D1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esophagus</w:t>
      </w:r>
      <w:r w:rsidRPr="2831AE97" w:rsidR="7ED96D1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7ED96D1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isn't</w:t>
      </w:r>
      <w:r w:rsidRPr="2831AE97" w:rsidR="7ED96D1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part of digestion but seen more as a passageway for the food</w:t>
      </w:r>
      <w:r w:rsidRPr="2831AE97" w:rsidR="5FE3397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</w:t>
      </w:r>
      <w:r w:rsidRPr="2831AE97" w:rsidR="5FE33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Patricia, Justin</w:t>
      </w:r>
      <w:r w:rsidRPr="2831AE97" w:rsidR="69B9A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831AE97" w:rsidR="5FE33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&amp; </w:t>
      </w:r>
      <w:r w:rsidRPr="2831AE97" w:rsidR="5FE33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Dhamoon</w:t>
      </w:r>
      <w:r w:rsidRPr="2831AE97" w:rsidR="5BDF63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831AE97" w:rsidR="5FE33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2019)</w:t>
      </w:r>
      <w:r w:rsidRPr="2831AE97" w:rsidR="72B22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0740711C" w:rsidP="2831AE97" w:rsidRDefault="0740711C" w14:paraId="11127B1F" w14:textId="0153EA78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07407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After your food passes through the </w:t>
      </w:r>
      <w:r w:rsidRPr="2831AE97" w:rsidR="07407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esophagus</w:t>
      </w:r>
      <w:r w:rsidRPr="2831AE97" w:rsidR="07407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enters the stomach, here is where we see more support in </w:t>
      </w:r>
      <w:r w:rsidRPr="2831AE97" w:rsidR="69D06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digesting</w:t>
      </w:r>
      <w:r w:rsidRPr="2831AE97" w:rsidR="07407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proteins. </w:t>
      </w:r>
      <w:r w:rsidRPr="2831AE97" w:rsidR="264F8D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Within the stomach pepsin plays a role in the digestion of proteins, and this is secreted by the </w:t>
      </w:r>
      <w:r w:rsidRPr="2831AE97" w:rsidR="655C1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gastric chief cells, it is the low level of pH which activates pepsinogen</w:t>
      </w:r>
      <w:r w:rsidRPr="2831AE97" w:rsidR="4C3B70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4CBA9E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2831AE97" w:rsidR="4C3B70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MacFarlane</w:t>
      </w:r>
      <w:r w:rsidRPr="2831AE97" w:rsidR="719660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</w:t>
      </w:r>
      <w:r w:rsidRPr="2831AE97" w:rsidR="719660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831AE97" w:rsidR="4C3B70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2018)</w:t>
      </w:r>
      <w:r w:rsidRPr="2831AE97" w:rsidR="655C1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831AE97" w:rsidR="443DE9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Pepsin can ‘break down protein into smaller peptides and amino acids”</w:t>
      </w:r>
      <w:r w:rsidRPr="2831AE97" w:rsidR="4370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831AE97" w:rsidR="78177C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Heda, Toro, &amp;</w:t>
      </w:r>
      <w:r w:rsidRPr="2831AE97" w:rsidR="43D8F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4370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Tombazzi</w:t>
      </w:r>
      <w:r w:rsidRPr="2831AE97" w:rsidR="4330BE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831AE97" w:rsidR="4370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2019</w:t>
      </w:r>
      <w:r w:rsidRPr="2831AE97" w:rsidR="017E83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2831AE97" w:rsidR="4370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 that they can be </w:t>
      </w:r>
      <w:r w:rsidRPr="2831AE97" w:rsidR="19A948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absorbed</w:t>
      </w:r>
      <w:r w:rsidRPr="2831AE97" w:rsidR="4370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more efficiently into the small intestine.</w:t>
      </w:r>
      <w:r w:rsidRPr="2831AE97" w:rsidR="5ABE3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Proteolysis occurs in the stomach however this </w:t>
      </w:r>
      <w:r w:rsidRPr="2831AE97" w:rsidR="235D74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isn't</w:t>
      </w:r>
      <w:r w:rsidRPr="2831AE97" w:rsidR="5ABE3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extremely efficient and is </w:t>
      </w:r>
      <w:r w:rsidRPr="2831AE97" w:rsidR="5DAFD7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predominantly</w:t>
      </w:r>
      <w:r w:rsidRPr="2831AE97" w:rsidR="5ABE3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used</w:t>
      </w:r>
      <w:r w:rsidRPr="2831AE97" w:rsidR="5ABE3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2831AE97" w:rsidR="6E4746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secret</w:t>
      </w:r>
      <w:r w:rsidRPr="2831AE97" w:rsidR="62CDD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2831AE97" w:rsidR="6E4746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aromatic amino acids and peptides, these send signals to the gut sensing systems</w:t>
      </w:r>
      <w:r w:rsidRPr="2831AE97" w:rsidR="0F80E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831AE97" w:rsidR="0F80E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Loveday,</w:t>
      </w:r>
      <w:r w:rsidRPr="2831AE97" w:rsidR="13430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0F80E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2023)</w:t>
      </w:r>
      <w:r w:rsidRPr="2831AE97" w:rsidR="6E4746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2831AE97" w:rsidR="032899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18247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</w:t>
      </w:r>
      <w:r w:rsidRPr="2831AE97" w:rsidR="18247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nother mechanism that occurs in the stomach is when the </w:t>
      </w:r>
      <w:r w:rsidRPr="2831AE97" w:rsidR="03CBC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stomach </w:t>
      </w:r>
      <w:r w:rsidRPr="2831AE97" w:rsidR="18247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muscles mix the food and liquid present with digestive juices in the stomach</w:t>
      </w:r>
      <w:r w:rsidRPr="2831AE97" w:rsidR="6FB1D8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produce </w:t>
      </w:r>
      <w:r w:rsidRPr="2831AE97" w:rsidR="224358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chyme (</w:t>
      </w:r>
      <w:r w:rsidRPr="2831AE97" w:rsidR="2D7A89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NIDDK</w:t>
      </w:r>
      <w:r w:rsidRPr="2831AE97" w:rsidR="2EFF09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2831AE97" w:rsidR="2D7A89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2017</w:t>
      </w:r>
      <w:r w:rsidRPr="2831AE97" w:rsidR="224358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). </w:t>
      </w:r>
      <w:r w:rsidRPr="2831AE97" w:rsidR="64E1A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Chyme is then slowly excreted into the first part of the small intestine known as the duodenum, </w:t>
      </w:r>
      <w:r w:rsidRPr="2831AE97" w:rsidR="50210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this is where the chyme combines with pancreatic enzymes (Jackson</w:t>
      </w:r>
      <w:r w:rsidRPr="2831AE97" w:rsidR="3F0231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50210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&amp; McLaughlin</w:t>
      </w:r>
      <w:r w:rsidRPr="2831AE97" w:rsidR="3297A8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2831AE97" w:rsidR="50210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2009)</w:t>
      </w:r>
      <w:r w:rsidRPr="2831AE97" w:rsidR="6185A7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mix of the chyme and enzymes helps to bring the pH levels neutral</w:t>
      </w:r>
      <w:r w:rsidRPr="2831AE97" w:rsidR="6E145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(Loveday, 2023)</w:t>
      </w:r>
      <w:r w:rsidRPr="2831AE97" w:rsidR="50210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2831AE97" w:rsidR="587F5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part of the digestive system that works </w:t>
      </w:r>
      <w:r w:rsidRPr="2831AE97" w:rsidR="39B5AC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alongside</w:t>
      </w:r>
      <w:r w:rsidRPr="2831AE97" w:rsidR="587F5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duodenum is the gallbladder, here the bile that is made by the liver </w:t>
      </w:r>
      <w:r w:rsidRPr="2831AE97" w:rsidR="527A5F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moves into the small intestine, however it is used </w:t>
      </w:r>
      <w:r w:rsidRPr="2831AE97" w:rsidR="527A5F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mainly to</w:t>
      </w:r>
      <w:r w:rsidRPr="2831AE97" w:rsidR="527A5F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aid the digestion </w:t>
      </w:r>
      <w:r w:rsidRPr="2831AE97" w:rsidR="33B3A7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breakdown </w:t>
      </w:r>
      <w:r w:rsidRPr="2831AE97" w:rsidR="527A5F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 fats</w:t>
      </w:r>
      <w:r w:rsidRPr="2831AE97" w:rsidR="5963C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831AE97" w:rsidR="3AAC4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NIDDK</w:t>
      </w:r>
      <w:r w:rsidRPr="2831AE97" w:rsidR="02144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2831AE97" w:rsidR="3AAC4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2017</w:t>
      </w:r>
      <w:r w:rsidRPr="2831AE97" w:rsidR="5963C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2831AE97" w:rsidR="527A5F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2831AE97" w:rsidR="32507F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D262B22" w:rsidP="2831AE97" w:rsidRDefault="6D262B22" w14:paraId="4DEDB76B" w14:textId="3B98340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6D262B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chyme being in the duodenum leads to an</w:t>
      </w:r>
      <w:r w:rsidRPr="2831AE97" w:rsidR="603AD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603AD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important part of protein digestion and absorptions</w:t>
      </w:r>
      <w:r w:rsidRPr="2831AE97" w:rsidR="4E9E1A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</w:t>
      </w:r>
      <w:r w:rsidRPr="2831AE97" w:rsidR="603AD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occurs in the small </w:t>
      </w:r>
      <w:r w:rsidRPr="2831AE97" w:rsidR="1A05AF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intestine,</w:t>
      </w:r>
      <w:r w:rsidRPr="2831AE97" w:rsidR="57E475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this is where </w:t>
      </w:r>
      <w:r w:rsidRPr="2831AE97" w:rsidR="5E4D10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most</w:t>
      </w:r>
      <w:r w:rsidRPr="2831AE97" w:rsidR="57E475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proteins are </w:t>
      </w:r>
      <w:r w:rsidRPr="2831AE97" w:rsidR="2F3A3B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digested and </w:t>
      </w:r>
      <w:r w:rsidRPr="2831AE97" w:rsidR="57E475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absorbed</w:t>
      </w:r>
      <w:r w:rsidRPr="2831AE97" w:rsidR="537063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831AE97" w:rsidR="21E9F6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Dallas, Sanctuary</w:t>
      </w:r>
      <w:r w:rsidRPr="2831AE97" w:rsidR="537063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Qu,</w:t>
      </w:r>
      <w:r w:rsidRPr="2831AE97" w:rsidR="32B2D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537063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et </w:t>
      </w:r>
      <w:bookmarkStart w:name="_Int_RaeY0V3W" w:id="90569905"/>
      <w:r w:rsidRPr="2831AE97" w:rsidR="537063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</w:t>
      </w:r>
      <w:r w:rsidRPr="2831AE97" w:rsidR="53021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2831AE97" w:rsidR="2BAA2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bookmarkEnd w:id="90569905"/>
      <w:r w:rsidRPr="2831AE97" w:rsidR="53021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537063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2017).</w:t>
      </w:r>
      <w:r w:rsidRPr="2831AE97" w:rsidR="04E74F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</w:t>
      </w:r>
      <w:r w:rsidRPr="2831AE97" w:rsidR="603AD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 is important to know that transportation of amino acids in the small intestine can only occur if they are </w:t>
      </w:r>
      <w:r w:rsidRPr="2831AE97" w:rsidR="616D63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single amino acids or short polymers of 2/3 amino acids (MacFarlane, 2018). </w:t>
      </w:r>
      <w:r w:rsidRPr="2831AE97" w:rsidR="6459A0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pancreatic enzymes </w:t>
      </w:r>
      <w:r w:rsidRPr="2831AE97" w:rsidR="02E9C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secreted</w:t>
      </w:r>
      <w:r w:rsidRPr="2831AE97" w:rsidR="6459A0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the pancreas have a big role in the digestion of proteins</w:t>
      </w:r>
      <w:r w:rsidRPr="2831AE97" w:rsidR="7158BF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within the small intestine</w:t>
      </w:r>
      <w:r w:rsidRPr="2831AE97" w:rsidR="50F2B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examples of these enzymes are chymotrypsin and trypsin and these help with the </w:t>
      </w:r>
      <w:r w:rsidRPr="2831AE97" w:rsidR="3FA73F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breakdown</w:t>
      </w:r>
      <w:r w:rsidRPr="2831AE97" w:rsidR="50F2B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31AE97" w:rsidR="0F065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of </w:t>
      </w:r>
      <w:r w:rsidRPr="2831AE97" w:rsidR="50F2B6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polypeptide chains </w:t>
      </w:r>
      <w:r w:rsidRPr="2831AE97" w:rsidR="3D4278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(</w:t>
      </w:r>
      <w:r w:rsidRPr="2831AE97" w:rsidR="3D4278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McQuilken</w:t>
      </w:r>
      <w:r w:rsidRPr="2831AE97" w:rsidR="3D4278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 2021)</w:t>
      </w:r>
      <w:r w:rsidRPr="2831AE97" w:rsidR="2C45EB7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, the breakdown of these </w:t>
      </w:r>
      <w:r w:rsidRPr="2831AE97" w:rsidR="5C508272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polypeptide</w:t>
      </w:r>
      <w:r w:rsidRPr="2831AE97" w:rsidR="2C45EB7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chains </w:t>
      </w:r>
      <w:r w:rsidRPr="2831AE97" w:rsidR="726323D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occurs in the lumen of the small intestine and </w:t>
      </w:r>
      <w:r w:rsidRPr="2831AE97" w:rsidR="2C45EB7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results in the creation of amino acid chains known as oligopeptides</w:t>
      </w:r>
      <w:r w:rsidRPr="2831AE97" w:rsidR="0B7041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(MacFarlane, 2018)</w:t>
      </w:r>
      <w:r w:rsidRPr="2831AE97" w:rsidR="2C45EB7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.</w:t>
      </w:r>
      <w:r w:rsidRPr="2831AE97" w:rsidR="3D4278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1EFBF4C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After the proteins have been digested in the duodenal and jejunal lumen they are small enough to be absorbed, however for the </w:t>
      </w:r>
      <w:r w:rsidRPr="2831AE97" w:rsidR="49E2849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remaining polypeptide chains there are other enzymes known as brush-border enzymes</w:t>
      </w:r>
      <w:r w:rsidRPr="2831AE97" w:rsidR="4DE4CC8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which perform hydrolysis which allows the polypeptide chains to be diffused</w:t>
      </w:r>
      <w:r w:rsidRPr="2831AE97" w:rsidR="10E49ED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(Jackson &amp; McLaughlin</w:t>
      </w:r>
      <w:r w:rsidRPr="2831AE97" w:rsidR="2E09E3D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10E49ED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2009)</w:t>
      </w:r>
      <w:r w:rsidRPr="2831AE97" w:rsidR="4DE4CC8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.</w:t>
      </w:r>
    </w:p>
    <w:p w:rsidR="7A2ED0C7" w:rsidP="2831AE97" w:rsidRDefault="7A2ED0C7" w14:paraId="07D432CE" w14:textId="60B2B577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7A2ED0C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The absorption of amino acids is specific to their chemical </w:t>
      </w:r>
      <w:r w:rsidRPr="2831AE97" w:rsidR="013E803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properties,</w:t>
      </w:r>
      <w:r w:rsidRPr="2831AE97" w:rsidR="7A2ED0C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they are absorbed via membrane transporters</w:t>
      </w:r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, </w:t>
      </w:r>
      <w:bookmarkStart w:name="_Int_OY7ocOWY" w:id="1048316482"/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the majority of</w:t>
      </w:r>
      <w:bookmarkEnd w:id="1048316482"/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acidic and neutral amino acids can be transported </w:t>
      </w:r>
      <w:r w:rsidRPr="2831AE97" w:rsidR="6982243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by </w:t>
      </w:r>
      <w:r w:rsidRPr="2831AE97" w:rsidR="6982243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facilitated</w:t>
      </w:r>
      <w:r w:rsidRPr="2831AE97" w:rsidR="6982243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diffusion </w:t>
      </w:r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through sodium</w:t>
      </w:r>
      <w:r w:rsidRPr="2831AE97" w:rsidR="4A892F1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linked transporters</w:t>
      </w:r>
      <w:r w:rsidRPr="2831AE97" w:rsidR="49938A1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these can be found on the apical surface of enterocytes</w:t>
      </w:r>
      <w:r w:rsidRPr="2831AE97" w:rsidR="0CFBEF8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</w:t>
      </w:r>
      <w:r w:rsidRPr="2831AE97" w:rsidR="0CFBEF8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McQuilken</w:t>
      </w:r>
      <w:r w:rsidRPr="2831AE97" w:rsidR="0CFBEF8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 2021)</w:t>
      </w:r>
      <w:r w:rsidRPr="2831AE97" w:rsidR="0BB42FB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An </w:t>
      </w:r>
      <w:r w:rsidRPr="2831AE97" w:rsidR="6B8E2718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enterocyte</w:t>
      </w:r>
      <w:r w:rsidRPr="2831AE97" w:rsidR="1C440F5A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is an </w:t>
      </w:r>
      <w:r w:rsidRPr="2831AE97" w:rsidR="6B8E2718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epithelial cell</w:t>
      </w:r>
      <w:r w:rsidRPr="2831AE97" w:rsidR="6B8E2718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found on the inner surface of the small intestine</w:t>
      </w:r>
      <w:r w:rsidRPr="2831AE97" w:rsidR="181E038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</w:t>
      </w:r>
      <w:r w:rsidRPr="2831AE97" w:rsidR="18F21F4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Similarly,</w:t>
      </w:r>
      <w:r w:rsidRPr="2831AE97" w:rsidR="184E438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within the small intestine there are </w:t>
      </w:r>
      <w:r w:rsidRPr="2831AE97" w:rsidR="61E2C00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additional</w:t>
      </w:r>
      <w:r w:rsidRPr="2831AE97" w:rsidR="184E438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enzymes within the enterocytic cytosol which </w:t>
      </w:r>
      <w:bookmarkStart w:name="_Int_PA8qNcl7" w:id="1376129482"/>
      <w:r w:rsidRPr="2831AE97" w:rsidR="184E438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have the ability to</w:t>
      </w:r>
      <w:bookmarkEnd w:id="1376129482"/>
      <w:r w:rsidRPr="2831AE97" w:rsidR="184E438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5987CF9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split dipeptides and tripeptides </w:t>
      </w:r>
      <w:r w:rsidRPr="2831AE97" w:rsidR="7D88D9D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down to amino acids, this gives them the ability to be absorbed into the blood stream from</w:t>
      </w:r>
      <w:r w:rsidRPr="2831AE97" w:rsidR="2224EDA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the enterocytes </w:t>
      </w:r>
      <w:r w:rsidRPr="2831AE97" w:rsidR="2224EDA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basolaterally</w:t>
      </w:r>
      <w:r w:rsidRPr="2831AE97" w:rsidR="2224EDA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(Jackson &amp; McLaughlin</w:t>
      </w:r>
      <w:r w:rsidRPr="2831AE97" w:rsidR="662E8A0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</w:t>
      </w:r>
      <w:r w:rsidRPr="2831AE97" w:rsidR="2224EDA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2009). </w:t>
      </w:r>
      <w:r w:rsidRPr="2831AE97" w:rsidR="719772C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The next stage of the digestive system is the large intestine</w:t>
      </w:r>
      <w:r w:rsidRPr="2831AE97" w:rsidR="6CBDC3CC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the rectum, colon and anal canal are all parts of this</w:t>
      </w:r>
      <w:r w:rsidRPr="2831AE97" w:rsidR="719772C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, here</w:t>
      </w:r>
      <w:r w:rsidRPr="2831AE97" w:rsidR="7DD51C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is </w:t>
      </w:r>
      <w:r w:rsidRPr="2831AE97" w:rsidR="22080092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where </w:t>
      </w:r>
      <w:r w:rsidRPr="2831AE97" w:rsidR="5AC6FFE8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the </w:t>
      </w:r>
      <w:r w:rsidRPr="2831AE97" w:rsidR="22080092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protein</w:t>
      </w:r>
      <w:r w:rsidRPr="2831AE97" w:rsidR="3E5CB74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s</w:t>
      </w:r>
      <w:r w:rsidRPr="2831AE97" w:rsidR="719772C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that have made it through the other stages or were too lar</w:t>
      </w:r>
      <w:r w:rsidRPr="2831AE97" w:rsidR="5D6FE85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ge to be digested </w:t>
      </w:r>
      <w:r w:rsidRPr="2831AE97" w:rsidR="103C45C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arrive, however the</w:t>
      </w:r>
      <w:r w:rsidRPr="2831AE97" w:rsidR="7749365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colon does not </w:t>
      </w:r>
      <w:r w:rsidRPr="2831AE97" w:rsidR="6CD098B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secreted proteases that can digest proteins (</w:t>
      </w:r>
      <w:r w:rsidRPr="2831AE97" w:rsidR="0DE7D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InformedHealth</w:t>
      </w:r>
      <w:r w:rsidRPr="2831AE97" w:rsidR="0DE7D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2018)</w:t>
      </w:r>
      <w:r w:rsidRPr="2831AE97" w:rsidR="6CD098B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) </w:t>
      </w:r>
      <w:r w:rsidRPr="2831AE97" w:rsidR="002AA8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due to this the</w:t>
      </w:r>
      <w:r w:rsidRPr="2831AE97" w:rsidR="05E4409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proteins that arrive at the</w:t>
      </w:r>
      <w:r w:rsidRPr="2831AE97" w:rsidR="002AA8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002AA8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colon </w:t>
      </w:r>
      <w:r w:rsidRPr="2831AE97" w:rsidR="66925FB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result in</w:t>
      </w:r>
      <w:r w:rsidRPr="2831AE97" w:rsidR="002AA8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002AA8F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incomplete protein utili</w:t>
      </w:r>
      <w:r w:rsidRPr="2831AE97" w:rsidR="6113F70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sation (</w:t>
      </w:r>
      <w:r w:rsidRPr="2831AE97" w:rsidR="52E1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InformedHealth</w:t>
      </w:r>
      <w:r w:rsidRPr="2831AE97" w:rsidR="167E41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831AE97" w:rsidR="52E1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2018</w:t>
      </w:r>
      <w:r w:rsidRPr="2831AE97" w:rsidR="6113F70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). This means that these proteins do not contribute </w:t>
      </w:r>
      <w:r w:rsidRPr="2831AE97" w:rsidR="53F9F1D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any nutritional value</w:t>
      </w:r>
      <w:r w:rsidRPr="2831AE97" w:rsidR="2038597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are not absorbed into the body</w:t>
      </w:r>
      <w:r w:rsidRPr="2831AE97" w:rsidR="705D941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</w:t>
      </w:r>
      <w:r w:rsidRPr="2831AE97" w:rsidR="43DDCD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InformedHealth</w:t>
      </w:r>
      <w:r w:rsidRPr="2831AE97" w:rsidR="1AB4E6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831AE97" w:rsidR="43DDCD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2018)</w:t>
      </w:r>
      <w:r w:rsidRPr="2831AE97" w:rsidR="53F9F1D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. </w:t>
      </w:r>
      <w:r w:rsidRPr="2831AE97" w:rsidR="300B556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The final stage of the digestive process ends with the secretion of </w:t>
      </w:r>
      <w:r w:rsidRPr="2831AE97" w:rsidR="352F736E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faeces,</w:t>
      </w:r>
      <w:r w:rsidRPr="2831AE97" w:rsidR="1C1F1E9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this moves through the rectum and out of the anus.</w:t>
      </w:r>
      <w:r w:rsidRPr="2831AE97" w:rsidR="26A069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6223DFF5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This</w:t>
      </w:r>
      <w:r w:rsidRPr="2831AE97" w:rsidR="300B556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is how the remaining proteins leave the body</w:t>
      </w:r>
      <w:r w:rsidRPr="2831AE97" w:rsidR="4BBB7B0D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along with other waste products that the body does not need (Loveday, 2023). </w:t>
      </w:r>
    </w:p>
    <w:p w:rsidR="2831AE97" w:rsidP="2831AE97" w:rsidRDefault="2831AE97" w14:paraId="5D0B2703" w14:textId="48802458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FF0000"/>
          <w:sz w:val="24"/>
          <w:szCs w:val="24"/>
          <w:lang w:val="en-GB"/>
        </w:rPr>
      </w:pPr>
    </w:p>
    <w:p w:rsidR="23B5CEC1" w:rsidP="2831AE97" w:rsidRDefault="23B5CEC1" w14:paraId="4D0DBE71" w14:textId="7D6E5E8A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2831AE97" w:rsidR="23B5CEC1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From the research above </w:t>
      </w:r>
      <w:bookmarkStart w:name="_Int_a8jwGjBG" w:id="175602956"/>
      <w:r w:rsidRPr="2831AE97" w:rsidR="23B5CEC1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it is clear that the</w:t>
      </w:r>
      <w:bookmarkEnd w:id="175602956"/>
      <w:r w:rsidRPr="2831AE97" w:rsidR="23B5CEC1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digestion and absorption of proteins plays </w:t>
      </w:r>
      <w:r w:rsidRPr="2831AE97" w:rsidR="23B5CEC1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 big</w:t>
      </w:r>
      <w:r w:rsidRPr="2831AE97" w:rsidR="04617E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role</w:t>
      </w:r>
      <w:r w:rsidRPr="2831AE97" w:rsidR="04617E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in providing functions for the body for example growth and repair, </w:t>
      </w:r>
      <w:r w:rsidRPr="2831AE97" w:rsidR="04617E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energy</w:t>
      </w:r>
      <w:r w:rsidRPr="2831AE97" w:rsidR="04617E3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and strength.</w:t>
      </w:r>
      <w:r w:rsidRPr="2831AE97" w:rsidR="70C30B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The digestion of protein in the body </w:t>
      </w:r>
      <w:r w:rsidRPr="2831AE97" w:rsidR="70C30B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mainly occurs</w:t>
      </w:r>
      <w:r w:rsidRPr="2831AE97" w:rsidR="70C30B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within the small intestine </w:t>
      </w:r>
      <w:r w:rsidRPr="2831AE97" w:rsidR="5FF5F57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where pancreatic enzymes break proteins down into small amino acids, </w:t>
      </w:r>
      <w:r w:rsidRPr="2831AE97" w:rsidR="70C30B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however without every part of the digestive system it would not be possible</w:t>
      </w:r>
      <w:r w:rsidRPr="2831AE97" w:rsidR="05A42BF3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, for example the complexity of stomach pH and the mixing of chyme and enzymes </w:t>
      </w:r>
      <w:r w:rsidRPr="2831AE97" w:rsidR="438879E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to ensure the breakdown of </w:t>
      </w:r>
      <w:r w:rsidRPr="2831AE97" w:rsidR="438879E4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protein.</w:t>
      </w:r>
      <w:r w:rsidRPr="2831AE97" w:rsidR="70C30BD9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2831AE97" w:rsidR="0DC6808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This shows how important it is to </w:t>
      </w:r>
      <w:r w:rsidRPr="2831AE97" w:rsidR="0930B312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ensure individuals look after their digestive system by eating healthy and staying active. </w:t>
      </w:r>
    </w:p>
    <w:p w:rsidR="2831AE97" w:rsidP="2831AE97" w:rsidRDefault="2831AE97" w14:paraId="6FAA0083" w14:textId="6A7341EB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7631A15" w:rsidP="2831AE97" w:rsidRDefault="37631A15" w14:paraId="4B9C43B1" w14:textId="7265FDFD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831AE97" w:rsidR="37631A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Word count – 1000 </w:t>
      </w:r>
    </w:p>
    <w:p w:rsidR="2831AE97" w:rsidP="2831AE97" w:rsidRDefault="2831AE97" w14:paraId="542E04BC" w14:textId="46A1CED1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</w:p>
    <w:p w:rsidR="2831AE97" w:rsidP="2831AE97" w:rsidRDefault="2831AE97" w14:paraId="3D6ACA06" w14:textId="3FD60603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41C4A0E0" w14:textId="207F89B0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0AB6EE50" w14:textId="4632648F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6452AC0A" w14:textId="53A96265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2838D868" w14:textId="3F0E7023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514CB58F" w14:textId="39AE2BCF">
      <w:pPr>
        <w:rPr>
          <w:rFonts w:ascii="Calibri" w:hAnsi="Calibri" w:eastAsia="Calibri" w:cs="Calibri"/>
          <w:sz w:val="24"/>
          <w:szCs w:val="24"/>
        </w:rPr>
      </w:pPr>
    </w:p>
    <w:p w:rsidR="2831AE97" w:rsidP="2831AE97" w:rsidRDefault="2831AE97" w14:paraId="248B178D" w14:textId="70CA2367">
      <w:pPr>
        <w:rPr>
          <w:rFonts w:ascii="Calibri" w:hAnsi="Calibri" w:eastAsia="Calibri" w:cs="Calibri"/>
          <w:sz w:val="24"/>
          <w:szCs w:val="24"/>
        </w:rPr>
      </w:pPr>
    </w:p>
    <w:p w:rsidR="45FAC5B1" w:rsidP="2831AE97" w:rsidRDefault="45FAC5B1" w14:paraId="04EC5755" w14:textId="41F23F2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 list </w:t>
      </w:r>
    </w:p>
    <w:p w:rsidR="45FAC5B1" w:rsidP="2831AE97" w:rsidRDefault="45FAC5B1" w14:paraId="0F2517A4" w14:textId="1A7D178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Dallas, D. C., Sanctuary, M. R., Qu, Y., Khajavi, S. H., Van Zandt, A. E., Dyandra, M., ... &amp; German, J. B. (2017). Personalizing protein nourishment.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 reviews in food science and nutrition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57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(15), 3313-3331.</w:t>
      </w:r>
    </w:p>
    <w:p w:rsidR="2831AE97" w:rsidP="2831AE97" w:rsidRDefault="2831AE97" w14:paraId="0D9A82C0" w14:textId="25F3430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46FFCCF5" w14:textId="561A501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Heda, R., Toro, F., &amp; Tombazzi, C. R. (2019). Physiology, pepsin.</w:t>
      </w:r>
    </w:p>
    <w:p w:rsidR="2831AE97" w:rsidP="2831AE97" w:rsidRDefault="2831AE97" w14:paraId="61005ECC" w14:textId="78464EE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3785305B" w14:textId="2E3E623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InformedHealth (2018).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does the gallbladder work?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Nih.gov. Available at: </w:t>
      </w:r>
      <w:hyperlink r:id="Rec2aa97553ea4a80">
        <w:r w:rsidRPr="2831AE97" w:rsidR="45FAC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https://www.ncbi.nlm.nih.gov/books/NBK279386/</w:t>
        </w:r>
      </w:hyperlink>
    </w:p>
    <w:p w:rsidR="2831AE97" w:rsidP="2831AE97" w:rsidRDefault="2831AE97" w14:paraId="0A9D1017" w14:textId="7DA13EE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6C029E94" w14:textId="55DDEA8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Jackson, A. D., &amp; McLaughlin, J. (2009). Digestion and absorption.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Surgery (oxford)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27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(6), 231-236.</w:t>
      </w:r>
    </w:p>
    <w:p w:rsidR="2831AE97" w:rsidP="2831AE97" w:rsidRDefault="2831AE97" w14:paraId="661F7E62" w14:textId="743BB8E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42BDB1C3" w14:textId="39E722A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Loveday, S. M. (2023). Protein digestion and absorption: The influence of food processing.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Nutrition research reviews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36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(2), 544-559.</w:t>
      </w:r>
    </w:p>
    <w:p w:rsidR="2831AE97" w:rsidP="2831AE97" w:rsidRDefault="2831AE97" w14:paraId="706E2917" w14:textId="1474D1F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41AC22B9" w14:textId="2122792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MacFarlane, N. G. (2018). Digestion and absorption.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Anaesthesia &amp; Intensive Care Medicine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(3), 125-127.</w:t>
      </w:r>
    </w:p>
    <w:p w:rsidR="2831AE97" w:rsidP="2831AE97" w:rsidRDefault="2831AE97" w14:paraId="3CA4B9C7" w14:textId="40826A8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32C6E21A" w14:textId="0CBC5DF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McQuilken, S. A. (2021). Digestion and absorption.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Anaesthesia &amp; Intensive Care Medicine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(5), 336-338.</w:t>
      </w:r>
    </w:p>
    <w:p w:rsidR="2831AE97" w:rsidP="2831AE97" w:rsidRDefault="2831AE97" w14:paraId="75BDFB92" w14:textId="71B14EC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5325EBC0" w14:textId="52AFBB7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NIDDK (2017).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Your Digestive System &amp; How It Works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NIDDK. Available at: </w:t>
      </w:r>
      <w:hyperlink r:id="R10df871e90be4739">
        <w:r w:rsidRPr="2831AE97" w:rsidR="45FAC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https://www.niddk.nih.gov/health-information/digestive-diseases/digestive-system-how-it-works</w:t>
        </w:r>
      </w:hyperlink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831AE97" w:rsidP="2831AE97" w:rsidRDefault="2831AE97" w14:paraId="39721A9A" w14:textId="5E600B7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606E817A" w14:textId="47952CF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Patel, K. S., &amp; Thavamani, A. (2023). Physiology, peristalsis. In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StatPearls [Internet]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StatPearls Publishing.</w:t>
      </w:r>
    </w:p>
    <w:p w:rsidR="2831AE97" w:rsidP="2831AE97" w:rsidRDefault="2831AE97" w14:paraId="1C0E267B" w14:textId="47C3986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578C6394" w14:textId="4E1B58D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Patricia, J. J., &amp; Dhamoon, A. S. (2019). Physiology, digestion.</w:t>
      </w:r>
    </w:p>
    <w:p w:rsidR="2831AE97" w:rsidP="2831AE97" w:rsidRDefault="2831AE97" w14:paraId="71BCD758" w14:textId="7AB89779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FAC5B1" w:rsidP="2831AE97" w:rsidRDefault="45FAC5B1" w14:paraId="06182B16" w14:textId="2FC92078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Scanlon, Valerie, and Tina Sanders. 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Essentials of Anatomy and Physiology, 8e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F. A. Davis Company, 2018.</w:t>
      </w:r>
      <w:r w:rsidRPr="2831AE97" w:rsidR="45FAC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ProQuest Ebook Central</w:t>
      </w:r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90eb57cced20439f">
        <w:r w:rsidRPr="2831AE97" w:rsidR="45FAC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http://ebookcentral.proquest.com/lib/trinity/detail.action?docID=5558358</w:t>
        </w:r>
      </w:hyperlink>
      <w:r w:rsidRPr="2831AE97" w:rsidR="45FAC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831AE97" w:rsidP="2831AE97" w:rsidRDefault="2831AE97" w14:paraId="4D5B1160" w14:textId="0D4F127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831AE97" w:rsidP="2831AE97" w:rsidRDefault="2831AE97" w14:paraId="2D673AA1" w14:textId="16ECED35">
      <w:pPr>
        <w:rPr>
          <w:rFonts w:ascii="Calibri" w:hAnsi="Calibri" w:eastAsia="Calibri" w:cs="Calibri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8feebb074b946ca"/>
      <w:footerReference w:type="default" r:id="Rc3d3f0b0513445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31AE97" w:rsidTr="2831AE97" w14:paraId="46DDAEBD">
      <w:trPr>
        <w:trHeight w:val="300"/>
      </w:trPr>
      <w:tc>
        <w:tcPr>
          <w:tcW w:w="3005" w:type="dxa"/>
          <w:tcMar/>
        </w:tcPr>
        <w:p w:rsidR="2831AE97" w:rsidP="2831AE97" w:rsidRDefault="2831AE97" w14:paraId="1351E3D0" w14:textId="0F7B09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31AE97" w:rsidP="2831AE97" w:rsidRDefault="2831AE97" w14:paraId="0C1B3EB7" w14:textId="27EC4CE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31AE97" w:rsidP="2831AE97" w:rsidRDefault="2831AE97" w14:paraId="73E42FEE" w14:textId="107FE282">
          <w:pPr>
            <w:pStyle w:val="Header"/>
            <w:bidi w:val="0"/>
            <w:ind w:right="-115"/>
            <w:jc w:val="right"/>
          </w:pPr>
        </w:p>
      </w:tc>
    </w:tr>
  </w:tbl>
  <w:p w:rsidR="2831AE97" w:rsidP="2831AE97" w:rsidRDefault="2831AE97" w14:paraId="5999B165" w14:textId="0511C65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2831AE97" w:rsidP="2831AE97" w:rsidRDefault="2831AE97" w14:paraId="50F6C715" w14:textId="56370C39">
    <w:pPr>
      <w:bidi w:val="0"/>
      <w:rPr>
        <w:rFonts w:ascii="Calibri" w:hAnsi="Calibri" w:eastAsia="Calibri" w:cs="Calibri"/>
      </w:rPr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31AE97" w:rsidTr="2831AE97" w14:paraId="5D11B961">
      <w:trPr>
        <w:trHeight w:val="300"/>
      </w:trPr>
      <w:tc>
        <w:tcPr>
          <w:tcW w:w="3005" w:type="dxa"/>
          <w:tcMar/>
        </w:tcPr>
        <w:p w:rsidR="2831AE97" w:rsidP="2831AE97" w:rsidRDefault="2831AE97" w14:paraId="25790DD5" w14:textId="6F2D32E9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</w:rPr>
          </w:pPr>
          <w:r w:rsidRPr="2831AE97" w:rsidR="2831AE97">
            <w:rPr>
              <w:rFonts w:ascii="Calibri" w:hAnsi="Calibri" w:eastAsia="Calibri" w:cs="Calibri"/>
            </w:rPr>
            <w:t xml:space="preserve">Health Nutrition lifestyle </w:t>
          </w:r>
        </w:p>
        <w:p w:rsidR="2831AE97" w:rsidP="2831AE97" w:rsidRDefault="2831AE97" w14:paraId="4A30EC50" w14:textId="3B63A418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</w:rPr>
          </w:pPr>
          <w:r w:rsidRPr="2831AE97" w:rsidR="2831AE97">
            <w:rPr>
              <w:rFonts w:ascii="Calibri" w:hAnsi="Calibri" w:eastAsia="Calibri" w:cs="Calibri"/>
            </w:rPr>
            <w:t>BMSS4006</w:t>
          </w:r>
        </w:p>
        <w:p w:rsidR="2831AE97" w:rsidP="2831AE97" w:rsidRDefault="2831AE97" w14:paraId="1A09B471" w14:textId="64235DFC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</w:rPr>
          </w:pPr>
          <w:r w:rsidRPr="2831AE97" w:rsidR="2831AE97">
            <w:rPr>
              <w:rFonts w:ascii="Calibri" w:hAnsi="Calibri" w:eastAsia="Calibri" w:cs="Calibri"/>
            </w:rPr>
            <w:t xml:space="preserve">Lottie Young </w:t>
          </w:r>
        </w:p>
        <w:p w:rsidR="2831AE97" w:rsidP="2831AE97" w:rsidRDefault="2831AE97" w14:paraId="3384C7D7" w14:textId="7B21A41D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</w:rPr>
          </w:pPr>
          <w:r w:rsidRPr="2831AE97" w:rsidR="2831AE97">
            <w:rPr>
              <w:rFonts w:ascii="Calibri" w:hAnsi="Calibri" w:eastAsia="Calibri" w:cs="Calibri"/>
            </w:rPr>
            <w:t xml:space="preserve">2309826 </w:t>
          </w:r>
        </w:p>
        <w:p w:rsidR="2831AE97" w:rsidP="2831AE97" w:rsidRDefault="2831AE97" w14:paraId="0EDD3D25" w14:textId="294C40A8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</w:rPr>
          </w:pPr>
        </w:p>
      </w:tc>
      <w:tc>
        <w:tcPr>
          <w:tcW w:w="3005" w:type="dxa"/>
          <w:tcMar/>
        </w:tcPr>
        <w:p w:rsidR="2831AE97" w:rsidP="2831AE97" w:rsidRDefault="2831AE97" w14:paraId="3A802A0D" w14:textId="1742F819">
          <w:pPr>
            <w:pStyle w:val="Header"/>
            <w:bidi w:val="0"/>
            <w:jc w:val="center"/>
            <w:rPr>
              <w:rFonts w:ascii="Calibri" w:hAnsi="Calibri" w:eastAsia="Calibri" w:cs="Calibri"/>
            </w:rPr>
          </w:pPr>
        </w:p>
      </w:tc>
      <w:tc>
        <w:tcPr>
          <w:tcW w:w="3005" w:type="dxa"/>
          <w:tcMar/>
        </w:tcPr>
        <w:p w:rsidR="2831AE97" w:rsidP="2831AE97" w:rsidRDefault="2831AE97" w14:paraId="071E8FC7" w14:textId="67703626">
          <w:pPr>
            <w:pStyle w:val="Header"/>
            <w:bidi w:val="0"/>
            <w:ind w:right="-115"/>
            <w:jc w:val="right"/>
            <w:rPr>
              <w:rFonts w:ascii="Calibri" w:hAnsi="Calibri" w:eastAsia="Calibri" w:cs="Calibri"/>
            </w:rPr>
          </w:pPr>
        </w:p>
      </w:tc>
    </w:tr>
  </w:tbl>
  <w:p w:rsidR="2831AE97" w:rsidP="2831AE97" w:rsidRDefault="2831AE97" w14:paraId="71659A54" w14:textId="25212BD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CBAwr+8h38yWf" int2:id="bAI6rmuu">
      <int2:state int2:type="AugLoop_Text_Critique" int2:value="Rejected"/>
    </int2:textHash>
    <int2:textHash int2:hashCode="7X2xY8WTJ9HPu5" int2:id="re37JGHB">
      <int2:state int2:type="AugLoop_Text_Critique" int2:value="Rejected"/>
    </int2:textHash>
    <int2:textHash int2:hashCode="+OXssgbHb5BUFk" int2:id="sERBP4Ll">
      <int2:state int2:type="AugLoop_Text_Critique" int2:value="Rejected"/>
    </int2:textHash>
    <int2:textHash int2:hashCode="95ssT32X8K8lgK" int2:id="0DiphOyZ">
      <int2:state int2:type="AugLoop_Text_Critique" int2:value="Rejected"/>
    </int2:textHash>
    <int2:textHash int2:hashCode="yYUIR0JCp0sKgp" int2:id="zZk15Lzm">
      <int2:state int2:type="AugLoop_Text_Critique" int2:value="Rejected"/>
    </int2:textHash>
    <int2:textHash int2:hashCode="MfmFM52todfmL8" int2:id="YUUivk82">
      <int2:state int2:type="AugLoop_Text_Critique" int2:value="Rejected"/>
    </int2:textHash>
    <int2:textHash int2:hashCode="+cI/TCBYDhjF6D" int2:id="dpgr7ndU">
      <int2:state int2:type="AugLoop_Text_Critique" int2:value="Rejected"/>
    </int2:textHash>
    <int2:bookmark int2:bookmarkName="_Int_ol5qaYMv" int2:invalidationBookmarkName="" int2:hashCode="EXuWQXqz11KnfR" int2:id="gmG75Vdj">
      <int2:state int2:type="WordDesignerSuggestedImageAnnotation" int2:value="Reviewed"/>
    </int2:bookmark>
    <int2:bookmark int2:bookmarkName="_Int_a8jwGjBG" int2:invalidationBookmarkName="" int2:hashCode="6CKtEzNINSJzth" int2:id="5kz9dTfr">
      <int2:state int2:type="AugLoop_Text_Critique" int2:value="Rejected"/>
    </int2:bookmark>
    <int2:bookmark int2:bookmarkName="_Int_RaeY0V3W" int2:invalidationBookmarkName="" int2:hashCode="e0CP2BnUY2jXcw" int2:id="npEFAQaf">
      <int2:state int2:type="AugLoop_Text_Critique" int2:value="Rejected"/>
    </int2:bookmark>
    <int2:bookmark int2:bookmarkName="_Int_PA8qNcl7" int2:invalidationBookmarkName="" int2:hashCode="gGjVY9pZaSGLMg" int2:id="kuymkdFM">
      <int2:state int2:type="AugLoop_Text_Critique" int2:value="Rejected"/>
    </int2:bookmark>
    <int2:bookmark int2:bookmarkName="_Int_OY7ocOWY" int2:invalidationBookmarkName="" int2:hashCode="ZD4DPyxyvbq3AT" int2:id="0qZEB31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B5D8A"/>
    <w:rsid w:val="002AA8F7"/>
    <w:rsid w:val="0073D298"/>
    <w:rsid w:val="00CC72DB"/>
    <w:rsid w:val="013E8035"/>
    <w:rsid w:val="014836AE"/>
    <w:rsid w:val="017E8359"/>
    <w:rsid w:val="01D4D233"/>
    <w:rsid w:val="02144122"/>
    <w:rsid w:val="029F37F2"/>
    <w:rsid w:val="02E9C70D"/>
    <w:rsid w:val="032899BF"/>
    <w:rsid w:val="03CBC05F"/>
    <w:rsid w:val="04440119"/>
    <w:rsid w:val="04617E34"/>
    <w:rsid w:val="04E74F35"/>
    <w:rsid w:val="0511E99A"/>
    <w:rsid w:val="051DC0FA"/>
    <w:rsid w:val="0549A657"/>
    <w:rsid w:val="05A42BF3"/>
    <w:rsid w:val="05E4409B"/>
    <w:rsid w:val="06338BA9"/>
    <w:rsid w:val="066B527B"/>
    <w:rsid w:val="066B984A"/>
    <w:rsid w:val="06845F26"/>
    <w:rsid w:val="0740711C"/>
    <w:rsid w:val="07984F7B"/>
    <w:rsid w:val="0804488D"/>
    <w:rsid w:val="084F19F5"/>
    <w:rsid w:val="085BF62B"/>
    <w:rsid w:val="08D0BADC"/>
    <w:rsid w:val="08F7B808"/>
    <w:rsid w:val="0930B312"/>
    <w:rsid w:val="09AF43C0"/>
    <w:rsid w:val="09CD33CD"/>
    <w:rsid w:val="0A05D35C"/>
    <w:rsid w:val="0AF2DD44"/>
    <w:rsid w:val="0B20B63F"/>
    <w:rsid w:val="0B7041EF"/>
    <w:rsid w:val="0BB42FBF"/>
    <w:rsid w:val="0BD2E859"/>
    <w:rsid w:val="0BDD0299"/>
    <w:rsid w:val="0C0CA95D"/>
    <w:rsid w:val="0CFBEF89"/>
    <w:rsid w:val="0D3B5BFA"/>
    <w:rsid w:val="0DA23672"/>
    <w:rsid w:val="0DC6808F"/>
    <w:rsid w:val="0DE7DA12"/>
    <w:rsid w:val="0E404FC2"/>
    <w:rsid w:val="0EAA803C"/>
    <w:rsid w:val="0ED62D46"/>
    <w:rsid w:val="0F065919"/>
    <w:rsid w:val="0F124F15"/>
    <w:rsid w:val="0F80EB4D"/>
    <w:rsid w:val="0FFE16C3"/>
    <w:rsid w:val="103473A6"/>
    <w:rsid w:val="103C45C9"/>
    <w:rsid w:val="105D3C9E"/>
    <w:rsid w:val="1066EFF6"/>
    <w:rsid w:val="10CA9F7A"/>
    <w:rsid w:val="10E49ED0"/>
    <w:rsid w:val="11169C8C"/>
    <w:rsid w:val="115C2EF2"/>
    <w:rsid w:val="119D96A9"/>
    <w:rsid w:val="11F38494"/>
    <w:rsid w:val="134303C3"/>
    <w:rsid w:val="13815CC1"/>
    <w:rsid w:val="13F0BEA3"/>
    <w:rsid w:val="1486B2D7"/>
    <w:rsid w:val="16188938"/>
    <w:rsid w:val="163DADB6"/>
    <w:rsid w:val="1656749F"/>
    <w:rsid w:val="167E4138"/>
    <w:rsid w:val="17B02498"/>
    <w:rsid w:val="17D60A1D"/>
    <w:rsid w:val="181E038B"/>
    <w:rsid w:val="18247DA3"/>
    <w:rsid w:val="184E4384"/>
    <w:rsid w:val="18F21F40"/>
    <w:rsid w:val="1905CA91"/>
    <w:rsid w:val="1916E751"/>
    <w:rsid w:val="1971255B"/>
    <w:rsid w:val="19A9482D"/>
    <w:rsid w:val="19B06E27"/>
    <w:rsid w:val="1A05AFF2"/>
    <w:rsid w:val="1A6F304C"/>
    <w:rsid w:val="1AB4E66A"/>
    <w:rsid w:val="1B605056"/>
    <w:rsid w:val="1C1F1E96"/>
    <w:rsid w:val="1C440F5A"/>
    <w:rsid w:val="1D2B7223"/>
    <w:rsid w:val="1D830C19"/>
    <w:rsid w:val="1DB964AA"/>
    <w:rsid w:val="1DE1F033"/>
    <w:rsid w:val="1E0F71A9"/>
    <w:rsid w:val="1E2B77E4"/>
    <w:rsid w:val="1E65A22F"/>
    <w:rsid w:val="1E768AAD"/>
    <w:rsid w:val="1EFBF4C7"/>
    <w:rsid w:val="1F5A5F6C"/>
    <w:rsid w:val="1F75B1BB"/>
    <w:rsid w:val="20385975"/>
    <w:rsid w:val="20B1CD89"/>
    <w:rsid w:val="2117F0E6"/>
    <w:rsid w:val="21E9F681"/>
    <w:rsid w:val="22080092"/>
    <w:rsid w:val="2224EDA9"/>
    <w:rsid w:val="22435879"/>
    <w:rsid w:val="2284801C"/>
    <w:rsid w:val="22DAF232"/>
    <w:rsid w:val="235D7405"/>
    <w:rsid w:val="238AA65A"/>
    <w:rsid w:val="23B5CEC1"/>
    <w:rsid w:val="247B3F23"/>
    <w:rsid w:val="25937A2F"/>
    <w:rsid w:val="260C8F91"/>
    <w:rsid w:val="264F8DD2"/>
    <w:rsid w:val="266A2E43"/>
    <w:rsid w:val="2671B396"/>
    <w:rsid w:val="26A069D9"/>
    <w:rsid w:val="26A9F1E2"/>
    <w:rsid w:val="2723C9C2"/>
    <w:rsid w:val="27625434"/>
    <w:rsid w:val="2831AE97"/>
    <w:rsid w:val="28E59B30"/>
    <w:rsid w:val="29254650"/>
    <w:rsid w:val="2A06BD54"/>
    <w:rsid w:val="2A3E2D50"/>
    <w:rsid w:val="2ADE43E4"/>
    <w:rsid w:val="2BAA2975"/>
    <w:rsid w:val="2C45EB7B"/>
    <w:rsid w:val="2C7DEFDD"/>
    <w:rsid w:val="2CC08A4F"/>
    <w:rsid w:val="2CCF5E0E"/>
    <w:rsid w:val="2D3FD99A"/>
    <w:rsid w:val="2D7A898E"/>
    <w:rsid w:val="2D80F5FF"/>
    <w:rsid w:val="2D944FF7"/>
    <w:rsid w:val="2E09E3DF"/>
    <w:rsid w:val="2EFF0997"/>
    <w:rsid w:val="2F397C6D"/>
    <w:rsid w:val="2F3A3BF6"/>
    <w:rsid w:val="2F6179DD"/>
    <w:rsid w:val="300B5569"/>
    <w:rsid w:val="310833F6"/>
    <w:rsid w:val="31BEDF2B"/>
    <w:rsid w:val="32507F90"/>
    <w:rsid w:val="3297A8C1"/>
    <w:rsid w:val="32B2DC3B"/>
    <w:rsid w:val="32C533E5"/>
    <w:rsid w:val="32E63403"/>
    <w:rsid w:val="32EBAD97"/>
    <w:rsid w:val="32F9EFEF"/>
    <w:rsid w:val="332C002D"/>
    <w:rsid w:val="339ACBA3"/>
    <w:rsid w:val="33A15ECA"/>
    <w:rsid w:val="33B3A765"/>
    <w:rsid w:val="33CA4CAA"/>
    <w:rsid w:val="34583A85"/>
    <w:rsid w:val="352F736E"/>
    <w:rsid w:val="364EBB09"/>
    <w:rsid w:val="371DDD1F"/>
    <w:rsid w:val="37631A15"/>
    <w:rsid w:val="37BDA51F"/>
    <w:rsid w:val="37FCEEFD"/>
    <w:rsid w:val="380F103A"/>
    <w:rsid w:val="3815ADAC"/>
    <w:rsid w:val="396FA67D"/>
    <w:rsid w:val="39B5ACC4"/>
    <w:rsid w:val="3AAC47EE"/>
    <w:rsid w:val="3B600833"/>
    <w:rsid w:val="3BBD79D1"/>
    <w:rsid w:val="3C4AEBB0"/>
    <w:rsid w:val="3CA6C69A"/>
    <w:rsid w:val="3CCBA2FE"/>
    <w:rsid w:val="3D427834"/>
    <w:rsid w:val="3D6AE7C2"/>
    <w:rsid w:val="3DC90471"/>
    <w:rsid w:val="3E16DFBE"/>
    <w:rsid w:val="3E178295"/>
    <w:rsid w:val="3E5CB74B"/>
    <w:rsid w:val="3F023115"/>
    <w:rsid w:val="3FA4AB8C"/>
    <w:rsid w:val="3FA73FE1"/>
    <w:rsid w:val="4188F3E4"/>
    <w:rsid w:val="418E797A"/>
    <w:rsid w:val="42DEE585"/>
    <w:rsid w:val="43271774"/>
    <w:rsid w:val="4330BED9"/>
    <w:rsid w:val="43429E2D"/>
    <w:rsid w:val="43705180"/>
    <w:rsid w:val="438879E4"/>
    <w:rsid w:val="43AF433E"/>
    <w:rsid w:val="43D8FEF5"/>
    <w:rsid w:val="43DDCD1C"/>
    <w:rsid w:val="440BED2F"/>
    <w:rsid w:val="443DE940"/>
    <w:rsid w:val="44C0AA5A"/>
    <w:rsid w:val="44C972B8"/>
    <w:rsid w:val="44DA9024"/>
    <w:rsid w:val="44EAD760"/>
    <w:rsid w:val="4550895F"/>
    <w:rsid w:val="45E12B5D"/>
    <w:rsid w:val="45FAC5B1"/>
    <w:rsid w:val="461E8B82"/>
    <w:rsid w:val="46462753"/>
    <w:rsid w:val="474D5487"/>
    <w:rsid w:val="479100B2"/>
    <w:rsid w:val="47B31746"/>
    <w:rsid w:val="48A7011B"/>
    <w:rsid w:val="48FA6102"/>
    <w:rsid w:val="49938A1A"/>
    <w:rsid w:val="499A7570"/>
    <w:rsid w:val="49E28493"/>
    <w:rsid w:val="4A892F1F"/>
    <w:rsid w:val="4B43FD42"/>
    <w:rsid w:val="4B9EA017"/>
    <w:rsid w:val="4BBB7B0D"/>
    <w:rsid w:val="4C3B708B"/>
    <w:rsid w:val="4CBA9E76"/>
    <w:rsid w:val="4CC89C6E"/>
    <w:rsid w:val="4DE4CC86"/>
    <w:rsid w:val="4E649F4E"/>
    <w:rsid w:val="4E8C24B5"/>
    <w:rsid w:val="4E93FE5D"/>
    <w:rsid w:val="4E9E1A54"/>
    <w:rsid w:val="4EBFADCA"/>
    <w:rsid w:val="4EF47096"/>
    <w:rsid w:val="4F760FA6"/>
    <w:rsid w:val="5021046B"/>
    <w:rsid w:val="502C4DEC"/>
    <w:rsid w:val="5030EAE4"/>
    <w:rsid w:val="5067446D"/>
    <w:rsid w:val="50F2B609"/>
    <w:rsid w:val="51520B29"/>
    <w:rsid w:val="5178A02A"/>
    <w:rsid w:val="51C6C5DC"/>
    <w:rsid w:val="51EC35C5"/>
    <w:rsid w:val="527A5FF8"/>
    <w:rsid w:val="528DA869"/>
    <w:rsid w:val="52DE27C9"/>
    <w:rsid w:val="52E126AD"/>
    <w:rsid w:val="53021973"/>
    <w:rsid w:val="53706371"/>
    <w:rsid w:val="53C50E18"/>
    <w:rsid w:val="53F9F1D5"/>
    <w:rsid w:val="54910B4E"/>
    <w:rsid w:val="54DB5D8A"/>
    <w:rsid w:val="57995692"/>
    <w:rsid w:val="57C5A41C"/>
    <w:rsid w:val="57E4753E"/>
    <w:rsid w:val="580E9C74"/>
    <w:rsid w:val="587F5011"/>
    <w:rsid w:val="588EA17D"/>
    <w:rsid w:val="5963C91B"/>
    <w:rsid w:val="5987CF90"/>
    <w:rsid w:val="599E5CC3"/>
    <w:rsid w:val="5A1820C4"/>
    <w:rsid w:val="5ABE332B"/>
    <w:rsid w:val="5AC6FFE8"/>
    <w:rsid w:val="5B0212EF"/>
    <w:rsid w:val="5BDF63B7"/>
    <w:rsid w:val="5BE625A8"/>
    <w:rsid w:val="5BF16BBE"/>
    <w:rsid w:val="5C508272"/>
    <w:rsid w:val="5C799E45"/>
    <w:rsid w:val="5C901279"/>
    <w:rsid w:val="5C9942D3"/>
    <w:rsid w:val="5CB73A10"/>
    <w:rsid w:val="5CC76AFF"/>
    <w:rsid w:val="5D08F5D6"/>
    <w:rsid w:val="5D6FE855"/>
    <w:rsid w:val="5D71FBAB"/>
    <w:rsid w:val="5D8BC6EF"/>
    <w:rsid w:val="5D973641"/>
    <w:rsid w:val="5D99A957"/>
    <w:rsid w:val="5DAFD703"/>
    <w:rsid w:val="5E2FA6E2"/>
    <w:rsid w:val="5E4D107D"/>
    <w:rsid w:val="5E9DDCE7"/>
    <w:rsid w:val="5EA37FEE"/>
    <w:rsid w:val="5EC95938"/>
    <w:rsid w:val="5FB8E71E"/>
    <w:rsid w:val="5FC6A692"/>
    <w:rsid w:val="5FE3397E"/>
    <w:rsid w:val="5FF5F573"/>
    <w:rsid w:val="60270697"/>
    <w:rsid w:val="603ADE77"/>
    <w:rsid w:val="6077D6CF"/>
    <w:rsid w:val="60CADC7C"/>
    <w:rsid w:val="60FAFC0E"/>
    <w:rsid w:val="6113F70B"/>
    <w:rsid w:val="6114DED6"/>
    <w:rsid w:val="616D6320"/>
    <w:rsid w:val="6185A783"/>
    <w:rsid w:val="61E2C00D"/>
    <w:rsid w:val="61F3245F"/>
    <w:rsid w:val="6223DFF5"/>
    <w:rsid w:val="62CDDEBC"/>
    <w:rsid w:val="62CE8A7E"/>
    <w:rsid w:val="62EE8939"/>
    <w:rsid w:val="63FFAAD0"/>
    <w:rsid w:val="644B010A"/>
    <w:rsid w:val="645756EC"/>
    <w:rsid w:val="6459A04A"/>
    <w:rsid w:val="64E1A0A1"/>
    <w:rsid w:val="655C1609"/>
    <w:rsid w:val="65A3C256"/>
    <w:rsid w:val="6626C4BA"/>
    <w:rsid w:val="662E8A0F"/>
    <w:rsid w:val="665D6DED"/>
    <w:rsid w:val="66925FB6"/>
    <w:rsid w:val="66A1EF46"/>
    <w:rsid w:val="66C1756D"/>
    <w:rsid w:val="67A10A64"/>
    <w:rsid w:val="68461641"/>
    <w:rsid w:val="686A3C2D"/>
    <w:rsid w:val="68A63175"/>
    <w:rsid w:val="68E5B621"/>
    <w:rsid w:val="68E6D0CD"/>
    <w:rsid w:val="68FBBE3B"/>
    <w:rsid w:val="6982243C"/>
    <w:rsid w:val="69B9AB2B"/>
    <w:rsid w:val="69D0606A"/>
    <w:rsid w:val="69E7CACC"/>
    <w:rsid w:val="6A50F989"/>
    <w:rsid w:val="6AAD8D16"/>
    <w:rsid w:val="6B6BB007"/>
    <w:rsid w:val="6B8E2718"/>
    <w:rsid w:val="6BA6FE04"/>
    <w:rsid w:val="6C12717F"/>
    <w:rsid w:val="6CA3DD43"/>
    <w:rsid w:val="6CAA8D8D"/>
    <w:rsid w:val="6CBDC3CC"/>
    <w:rsid w:val="6CD098B7"/>
    <w:rsid w:val="6CF98BC0"/>
    <w:rsid w:val="6D262B22"/>
    <w:rsid w:val="6D32D6A5"/>
    <w:rsid w:val="6D71A503"/>
    <w:rsid w:val="6E1450A4"/>
    <w:rsid w:val="6E4746DA"/>
    <w:rsid w:val="6E73194C"/>
    <w:rsid w:val="6F004CDD"/>
    <w:rsid w:val="6F7A2E66"/>
    <w:rsid w:val="6F95236C"/>
    <w:rsid w:val="6FB1D868"/>
    <w:rsid w:val="6FBCDF00"/>
    <w:rsid w:val="700A3465"/>
    <w:rsid w:val="705D9410"/>
    <w:rsid w:val="706E095D"/>
    <w:rsid w:val="70C30BD9"/>
    <w:rsid w:val="7158BFBE"/>
    <w:rsid w:val="719660AE"/>
    <w:rsid w:val="719772C3"/>
    <w:rsid w:val="72181111"/>
    <w:rsid w:val="726323DF"/>
    <w:rsid w:val="7273C4DA"/>
    <w:rsid w:val="72B22B38"/>
    <w:rsid w:val="72F46EA1"/>
    <w:rsid w:val="72FB5CC9"/>
    <w:rsid w:val="7399172F"/>
    <w:rsid w:val="75D55CE1"/>
    <w:rsid w:val="75F55610"/>
    <w:rsid w:val="771C1623"/>
    <w:rsid w:val="772FF52C"/>
    <w:rsid w:val="7749365F"/>
    <w:rsid w:val="77BCC9CF"/>
    <w:rsid w:val="78177C93"/>
    <w:rsid w:val="78ADFF8A"/>
    <w:rsid w:val="78D2B5C6"/>
    <w:rsid w:val="78F0CD22"/>
    <w:rsid w:val="795FD3BB"/>
    <w:rsid w:val="7A2C7905"/>
    <w:rsid w:val="7A2ED0C7"/>
    <w:rsid w:val="7AB3721D"/>
    <w:rsid w:val="7AEA5989"/>
    <w:rsid w:val="7BD283E1"/>
    <w:rsid w:val="7CBA9CE1"/>
    <w:rsid w:val="7D575A2C"/>
    <w:rsid w:val="7D88D9DD"/>
    <w:rsid w:val="7DAFC418"/>
    <w:rsid w:val="7DBABA6F"/>
    <w:rsid w:val="7DD51CF7"/>
    <w:rsid w:val="7E9C6E43"/>
    <w:rsid w:val="7ED96D1B"/>
    <w:rsid w:val="7EF00B2F"/>
    <w:rsid w:val="7F9A79D1"/>
    <w:rsid w:val="7FFF1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B5D8A"/>
  <w15:chartTrackingRefBased/>
  <w15:docId w15:val="{B9EDA6F0-D67B-4DC4-8AD2-829CE1B4F6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831AE9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831AE9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831AE9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cbi.nlm.nih.gov/books/NBK279386/" TargetMode="External" Id="Rec2aa97553ea4a80" /><Relationship Type="http://schemas.openxmlformats.org/officeDocument/2006/relationships/hyperlink" Target="https://www.niddk.nih.gov/health-information/digestive-diseases/digestive-system-how-it-works" TargetMode="External" Id="R10df871e90be4739" /><Relationship Type="http://schemas.openxmlformats.org/officeDocument/2006/relationships/hyperlink" Target="http://ebookcentral.proquest.com/lib/trinity/detail.action?docID=5558358" TargetMode="External" Id="R90eb57cced20439f" /><Relationship Type="http://schemas.openxmlformats.org/officeDocument/2006/relationships/header" Target="/word/header.xml" Id="Rb8feebb074b946ca" /><Relationship Type="http://schemas.openxmlformats.org/officeDocument/2006/relationships/footer" Target="/word/footer.xml" Id="Rc3d3f0b051344535" /><Relationship Type="http://schemas.microsoft.com/office/2020/10/relationships/intelligence" Target="/word/intelligence2.xml" Id="Rbc1260259afe41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2</revision>
  <dcterms:created xsi:type="dcterms:W3CDTF">2025-02-18T10:46:31.7775142Z</dcterms:created>
  <dcterms:modified xsi:type="dcterms:W3CDTF">2025-03-05T09:50:46.2159007Z</dcterms:modified>
</coreProperties>
</file>