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EC627D" w14:textId="77777777" w:rsidR="000E5250" w:rsidRDefault="000E5250" w:rsidP="000E5250">
      <w:pPr>
        <w:jc w:val="center"/>
        <w:rPr>
          <w:rFonts w:ascii="Comic Sans MS" w:hAnsi="Comic Sans MS"/>
          <w:sz w:val="28"/>
          <w:szCs w:val="28"/>
        </w:rPr>
      </w:pPr>
      <w:bookmarkStart w:id="0" w:name="_GoBack"/>
      <w:bookmarkEnd w:id="0"/>
      <w:r>
        <w:rPr>
          <w:rFonts w:ascii="Comic Sans MS" w:hAnsi="Comic Sans MS"/>
          <w:sz w:val="28"/>
          <w:szCs w:val="28"/>
        </w:rPr>
        <w:t>Stages of Social Development</w:t>
      </w:r>
    </w:p>
    <w:p w14:paraId="098B352C" w14:textId="77777777" w:rsidR="00795A0E" w:rsidRDefault="000E5250" w:rsidP="000E5250">
      <w:pPr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Draw a line to link the stage of development with the correct age</w:t>
      </w:r>
    </w:p>
    <w:p w14:paraId="3C8391DB" w14:textId="77777777" w:rsidR="005200E9" w:rsidRDefault="005200E9" w:rsidP="000E5250">
      <w:pPr>
        <w:jc w:val="center"/>
        <w:rPr>
          <w:rFonts w:ascii="Comic Sans MS" w:hAnsi="Comic Sans MS"/>
          <w:sz w:val="24"/>
          <w:szCs w:val="24"/>
        </w:rPr>
      </w:pPr>
    </w:p>
    <w:p w14:paraId="1E7F533B" w14:textId="77777777" w:rsidR="005200E9" w:rsidRDefault="005200E9" w:rsidP="000E5250">
      <w:pPr>
        <w:jc w:val="center"/>
        <w:rPr>
          <w:rFonts w:ascii="Comic Sans MS" w:hAnsi="Comic Sans MS"/>
          <w:sz w:val="24"/>
          <w:szCs w:val="24"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73"/>
        <w:gridCol w:w="1417"/>
      </w:tblGrid>
      <w:tr w:rsidR="00795A0E" w14:paraId="2C3A079A" w14:textId="77777777" w:rsidTr="006622CB">
        <w:tc>
          <w:tcPr>
            <w:tcW w:w="9073" w:type="dxa"/>
          </w:tcPr>
          <w:p w14:paraId="15A8BBA7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Recognises the difference between strangers and familiar people.</w:t>
            </w:r>
          </w:p>
        </w:tc>
        <w:tc>
          <w:tcPr>
            <w:tcW w:w="1417" w:type="dxa"/>
          </w:tcPr>
          <w:p w14:paraId="0533B882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 years</w:t>
            </w:r>
          </w:p>
        </w:tc>
      </w:tr>
      <w:tr w:rsidR="00795A0E" w14:paraId="267BBF8D" w14:textId="77777777" w:rsidTr="006622CB">
        <w:tc>
          <w:tcPr>
            <w:tcW w:w="9073" w:type="dxa"/>
          </w:tcPr>
          <w:p w14:paraId="49427783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Understands and obeys simple commands.</w:t>
            </w:r>
          </w:p>
        </w:tc>
        <w:tc>
          <w:tcPr>
            <w:tcW w:w="1417" w:type="dxa"/>
          </w:tcPr>
          <w:p w14:paraId="15EFAAE5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3 </w:t>
            </w:r>
            <w:r w:rsidR="005200E9">
              <w:rPr>
                <w:rFonts w:ascii="Comic Sans MS" w:hAnsi="Comic Sans MS"/>
                <w:sz w:val="24"/>
                <w:szCs w:val="24"/>
              </w:rPr>
              <w:t>years</w:t>
            </w:r>
          </w:p>
        </w:tc>
      </w:tr>
      <w:tr w:rsidR="00795A0E" w14:paraId="536CF1D3" w14:textId="77777777" w:rsidTr="006622CB">
        <w:tc>
          <w:tcPr>
            <w:tcW w:w="9073" w:type="dxa"/>
          </w:tcPr>
          <w:p w14:paraId="74704C13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Watches Mum’s face while feeding.</w:t>
            </w:r>
          </w:p>
        </w:tc>
        <w:tc>
          <w:tcPr>
            <w:tcW w:w="1417" w:type="dxa"/>
          </w:tcPr>
          <w:p w14:paraId="13237C87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9 months</w:t>
            </w:r>
          </w:p>
        </w:tc>
      </w:tr>
      <w:tr w:rsidR="00795A0E" w14:paraId="5410B0AD" w14:textId="77777777" w:rsidTr="006622CB">
        <w:tc>
          <w:tcPr>
            <w:tcW w:w="9073" w:type="dxa"/>
          </w:tcPr>
          <w:p w14:paraId="158620FE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Responds by making sounds when an adult speaks to them.</w:t>
            </w:r>
          </w:p>
        </w:tc>
        <w:tc>
          <w:tcPr>
            <w:tcW w:w="1417" w:type="dxa"/>
          </w:tcPr>
          <w:p w14:paraId="55AC74FB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 year</w:t>
            </w:r>
          </w:p>
        </w:tc>
      </w:tr>
      <w:tr w:rsidR="00795A0E" w14:paraId="3AB57D51" w14:textId="77777777" w:rsidTr="006622CB">
        <w:tc>
          <w:tcPr>
            <w:tcW w:w="9073" w:type="dxa"/>
          </w:tcPr>
          <w:p w14:paraId="1F56C17B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Enjoys playing with other children but behaviour may vary.</w:t>
            </w:r>
          </w:p>
        </w:tc>
        <w:tc>
          <w:tcPr>
            <w:tcW w:w="1417" w:type="dxa"/>
          </w:tcPr>
          <w:p w14:paraId="5E493CFC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 weeks</w:t>
            </w:r>
          </w:p>
        </w:tc>
      </w:tr>
      <w:tr w:rsidR="00795A0E" w14:paraId="23F1F879" w14:textId="77777777" w:rsidTr="006622CB">
        <w:tc>
          <w:tcPr>
            <w:tcW w:w="9073" w:type="dxa"/>
          </w:tcPr>
          <w:p w14:paraId="5F956A3C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Wants to please friends and wants to be like other children.</w:t>
            </w:r>
          </w:p>
        </w:tc>
        <w:tc>
          <w:tcPr>
            <w:tcW w:w="1417" w:type="dxa"/>
          </w:tcPr>
          <w:p w14:paraId="02196986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7</w:t>
            </w:r>
            <w:r w:rsidR="005200E9">
              <w:rPr>
                <w:rFonts w:ascii="Comic Sans MS" w:hAnsi="Comic Sans MS"/>
                <w:sz w:val="24"/>
                <w:szCs w:val="24"/>
              </w:rPr>
              <w:t xml:space="preserve"> years</w:t>
            </w:r>
          </w:p>
        </w:tc>
      </w:tr>
      <w:tr w:rsidR="00795A0E" w14:paraId="589BE44B" w14:textId="77777777" w:rsidTr="006622CB">
        <w:tc>
          <w:tcPr>
            <w:tcW w:w="9073" w:type="dxa"/>
          </w:tcPr>
          <w:p w14:paraId="14D5F5AE" w14:textId="77777777" w:rsidR="00795A0E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Enjoys playing beside other children, but not with them.</w:t>
            </w:r>
          </w:p>
        </w:tc>
        <w:tc>
          <w:tcPr>
            <w:tcW w:w="1417" w:type="dxa"/>
          </w:tcPr>
          <w:p w14:paraId="6F3ED5C5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6</w:t>
            </w:r>
            <w:r w:rsidR="005200E9">
              <w:rPr>
                <w:rFonts w:ascii="Comic Sans MS" w:hAnsi="Comic Sans MS"/>
                <w:sz w:val="24"/>
                <w:szCs w:val="24"/>
              </w:rPr>
              <w:t xml:space="preserve"> years</w:t>
            </w:r>
          </w:p>
        </w:tc>
      </w:tr>
      <w:tr w:rsidR="00E638A7" w14:paraId="3D9822B0" w14:textId="77777777" w:rsidTr="006622CB">
        <w:tc>
          <w:tcPr>
            <w:tcW w:w="9073" w:type="dxa"/>
          </w:tcPr>
          <w:p w14:paraId="6F9209A7" w14:textId="77777777" w:rsidR="00E638A7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Plays occasionally with other children and understands sharing.</w:t>
            </w:r>
          </w:p>
        </w:tc>
        <w:tc>
          <w:tcPr>
            <w:tcW w:w="1417" w:type="dxa"/>
          </w:tcPr>
          <w:p w14:paraId="508947E6" w14:textId="77777777" w:rsidR="00E638A7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5 years</w:t>
            </w:r>
          </w:p>
        </w:tc>
      </w:tr>
      <w:tr w:rsidR="00E638A7" w14:paraId="189E029C" w14:textId="77777777" w:rsidTr="006622CB">
        <w:tc>
          <w:tcPr>
            <w:tcW w:w="9073" w:type="dxa"/>
          </w:tcPr>
          <w:p w14:paraId="10779581" w14:textId="77777777" w:rsidR="00E638A7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Less dependent on adults unless they need help with a task.</w:t>
            </w:r>
          </w:p>
        </w:tc>
        <w:tc>
          <w:tcPr>
            <w:tcW w:w="1417" w:type="dxa"/>
          </w:tcPr>
          <w:p w14:paraId="56AF27FD" w14:textId="77777777" w:rsidR="00E638A7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4</w:t>
            </w:r>
            <w:r w:rsidR="005200E9">
              <w:rPr>
                <w:rFonts w:ascii="Comic Sans MS" w:hAnsi="Comic Sans MS"/>
                <w:sz w:val="24"/>
                <w:szCs w:val="24"/>
              </w:rPr>
              <w:t xml:space="preserve"> years</w:t>
            </w:r>
          </w:p>
        </w:tc>
      </w:tr>
      <w:tr w:rsidR="00E638A7" w14:paraId="6607EB15" w14:textId="77777777" w:rsidTr="006622CB">
        <w:tc>
          <w:tcPr>
            <w:tcW w:w="9073" w:type="dxa"/>
          </w:tcPr>
          <w:p w14:paraId="00D6CB28" w14:textId="77777777" w:rsidR="00E638A7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Understands the need for rules and fair play.</w:t>
            </w:r>
          </w:p>
        </w:tc>
        <w:tc>
          <w:tcPr>
            <w:tcW w:w="1417" w:type="dxa"/>
          </w:tcPr>
          <w:p w14:paraId="4B3C5EA6" w14:textId="77777777" w:rsidR="00E638A7" w:rsidRDefault="005200E9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 months</w:t>
            </w:r>
          </w:p>
        </w:tc>
      </w:tr>
    </w:tbl>
    <w:p w14:paraId="58D275B2" w14:textId="77777777" w:rsidR="00795A0E" w:rsidRPr="009705B3" w:rsidRDefault="00795A0E" w:rsidP="009705B3">
      <w:pPr>
        <w:jc w:val="center"/>
        <w:rPr>
          <w:rFonts w:ascii="Comic Sans MS" w:hAnsi="Comic Sans MS"/>
          <w:sz w:val="24"/>
          <w:szCs w:val="24"/>
        </w:rPr>
      </w:pPr>
    </w:p>
    <w:sectPr w:rsidR="00795A0E" w:rsidRPr="009705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05B3"/>
    <w:rsid w:val="00004D20"/>
    <w:rsid w:val="00017E70"/>
    <w:rsid w:val="00027809"/>
    <w:rsid w:val="00040996"/>
    <w:rsid w:val="00044B62"/>
    <w:rsid w:val="000609B4"/>
    <w:rsid w:val="00080024"/>
    <w:rsid w:val="00081EFC"/>
    <w:rsid w:val="0008307A"/>
    <w:rsid w:val="00091DE5"/>
    <w:rsid w:val="000D5E39"/>
    <w:rsid w:val="000D6DA4"/>
    <w:rsid w:val="000E5250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00E9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22CB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95A0E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705B3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AE1D4D"/>
    <w:rsid w:val="00AE2764"/>
    <w:rsid w:val="00B00274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638A7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B8B33"/>
  <w15:chartTrackingRefBased/>
  <w15:docId w15:val="{DD55D140-7F1D-47D3-BD7D-3929BB0BB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95A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Microsoft Office User</cp:lastModifiedBy>
  <cp:revision>2</cp:revision>
  <dcterms:created xsi:type="dcterms:W3CDTF">2022-10-02T20:43:00Z</dcterms:created>
  <dcterms:modified xsi:type="dcterms:W3CDTF">2022-10-02T20:43:00Z</dcterms:modified>
</cp:coreProperties>
</file>