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2C30E5" w14:textId="77777777" w:rsidR="005A3153" w:rsidRDefault="005A3153" w:rsidP="0057574B">
      <w:pPr>
        <w:rPr>
          <w:rFonts w:ascii="Arial" w:hAnsi="Arial" w:cs="Arial"/>
          <w:b/>
          <w:bCs/>
          <w:sz w:val="32"/>
          <w:szCs w:val="32"/>
        </w:rPr>
      </w:pPr>
    </w:p>
    <w:p w14:paraId="72ACE489" w14:textId="77777777" w:rsidR="005A3153" w:rsidRDefault="005A3153" w:rsidP="00993EDD">
      <w:pPr>
        <w:jc w:val="center"/>
        <w:rPr>
          <w:rFonts w:ascii="Arial" w:hAnsi="Arial" w:cs="Arial"/>
          <w:b/>
          <w:bCs/>
          <w:sz w:val="32"/>
          <w:szCs w:val="32"/>
        </w:rPr>
      </w:pPr>
    </w:p>
    <w:p w14:paraId="73D47FCA" w14:textId="7CD1856D" w:rsidR="003A1790" w:rsidRDefault="00D45AE6" w:rsidP="00993EDD">
      <w:pPr>
        <w:jc w:val="center"/>
        <w:rPr>
          <w:rFonts w:ascii="Arial" w:hAnsi="Arial" w:cs="Arial"/>
          <w:b/>
          <w:bCs/>
          <w:sz w:val="32"/>
          <w:szCs w:val="32"/>
        </w:rPr>
      </w:pPr>
      <w:r w:rsidRPr="00993EDD">
        <w:rPr>
          <w:rFonts w:ascii="Arial" w:hAnsi="Arial" w:cs="Arial"/>
          <w:b/>
          <w:bCs/>
          <w:sz w:val="32"/>
          <w:szCs w:val="32"/>
        </w:rPr>
        <w:t>Module Name: Understanding and Engaging in the Customer Experience</w:t>
      </w:r>
    </w:p>
    <w:p w14:paraId="0CF8AAC6" w14:textId="77777777" w:rsidR="005A3153" w:rsidRPr="00993EDD" w:rsidRDefault="005A3153" w:rsidP="00993EDD">
      <w:pPr>
        <w:jc w:val="center"/>
        <w:rPr>
          <w:rFonts w:ascii="Arial" w:hAnsi="Arial" w:cs="Arial"/>
          <w:b/>
          <w:bCs/>
          <w:sz w:val="32"/>
          <w:szCs w:val="32"/>
        </w:rPr>
      </w:pPr>
    </w:p>
    <w:p w14:paraId="2B6051C7" w14:textId="2B961932" w:rsidR="00F55EC3" w:rsidRDefault="00F55EC3" w:rsidP="00993EDD">
      <w:pPr>
        <w:jc w:val="center"/>
        <w:rPr>
          <w:rFonts w:ascii="Arial" w:hAnsi="Arial" w:cs="Arial"/>
          <w:b/>
          <w:bCs/>
          <w:sz w:val="32"/>
          <w:szCs w:val="32"/>
        </w:rPr>
      </w:pPr>
      <w:r w:rsidRPr="00993EDD">
        <w:rPr>
          <w:rFonts w:ascii="Arial" w:hAnsi="Arial" w:cs="Arial"/>
          <w:b/>
          <w:bCs/>
          <w:sz w:val="32"/>
          <w:szCs w:val="32"/>
        </w:rPr>
        <w:t>Academic Report</w:t>
      </w:r>
    </w:p>
    <w:p w14:paraId="385169C8" w14:textId="77777777" w:rsidR="00E25EA9" w:rsidRPr="00993EDD" w:rsidRDefault="00E25EA9" w:rsidP="00993EDD">
      <w:pPr>
        <w:jc w:val="center"/>
        <w:rPr>
          <w:rFonts w:ascii="Arial" w:hAnsi="Arial" w:cs="Arial"/>
          <w:b/>
          <w:bCs/>
          <w:sz w:val="32"/>
          <w:szCs w:val="32"/>
        </w:rPr>
      </w:pPr>
    </w:p>
    <w:p w14:paraId="14FE92AA" w14:textId="7C8EDD8C" w:rsidR="00F55EC3" w:rsidRPr="00993EDD" w:rsidRDefault="00E25EA9" w:rsidP="00993EDD">
      <w:pPr>
        <w:jc w:val="center"/>
        <w:rPr>
          <w:rFonts w:ascii="Arial" w:hAnsi="Arial" w:cs="Arial"/>
          <w:b/>
          <w:bCs/>
          <w:sz w:val="32"/>
          <w:szCs w:val="32"/>
        </w:rPr>
      </w:pPr>
      <w:r>
        <w:rPr>
          <w:noProof/>
        </w:rPr>
        <w:drawing>
          <wp:anchor distT="0" distB="0" distL="114300" distR="114300" simplePos="0" relativeHeight="251659264" behindDoc="0" locked="0" layoutInCell="1" allowOverlap="1" wp14:anchorId="05FA99BF" wp14:editId="0FD64EB4">
            <wp:simplePos x="0" y="0"/>
            <wp:positionH relativeFrom="column">
              <wp:posOffset>491490</wp:posOffset>
            </wp:positionH>
            <wp:positionV relativeFrom="paragraph">
              <wp:posOffset>488950</wp:posOffset>
            </wp:positionV>
            <wp:extent cx="5029200" cy="30568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029200" cy="3056890"/>
                    </a:xfrm>
                    <a:prstGeom prst="rect">
                      <a:avLst/>
                    </a:prstGeom>
                  </pic:spPr>
                </pic:pic>
              </a:graphicData>
            </a:graphic>
            <wp14:sizeRelH relativeFrom="margin">
              <wp14:pctWidth>0</wp14:pctWidth>
            </wp14:sizeRelH>
          </wp:anchor>
        </w:drawing>
      </w:r>
    </w:p>
    <w:p w14:paraId="354F033A" w14:textId="4DB6E57D" w:rsidR="00C717DA" w:rsidRDefault="00C717DA"/>
    <w:p w14:paraId="12015658" w14:textId="7BF4AE8F" w:rsidR="00C717DA" w:rsidRDefault="00C717DA"/>
    <w:p w14:paraId="74D99AC8" w14:textId="5B13EE27" w:rsidR="00C717DA" w:rsidRDefault="00C717DA"/>
    <w:p w14:paraId="26A445FB" w14:textId="071D72AC" w:rsidR="00C717DA" w:rsidRDefault="00C717DA"/>
    <w:p w14:paraId="4D05F88F" w14:textId="77777777" w:rsidR="00C717DA" w:rsidRDefault="00C717DA"/>
    <w:p w14:paraId="78B3E5BF" w14:textId="77777777" w:rsidR="00C717DA" w:rsidRDefault="00C717DA"/>
    <w:p w14:paraId="765944BF" w14:textId="1F7C3B1E" w:rsidR="00C717DA" w:rsidRPr="005A3153" w:rsidRDefault="00F55EC3" w:rsidP="00C717DA">
      <w:pPr>
        <w:jc w:val="both"/>
        <w:rPr>
          <w:rFonts w:ascii="Arial" w:hAnsi="Arial" w:cs="Arial"/>
        </w:rPr>
      </w:pPr>
      <w:r w:rsidRPr="005A3153">
        <w:rPr>
          <w:rFonts w:ascii="Arial" w:hAnsi="Arial" w:cs="Arial"/>
          <w:b/>
          <w:bCs/>
        </w:rPr>
        <w:t>Student Name</w:t>
      </w:r>
      <w:r w:rsidR="009019FA" w:rsidRPr="005A3153">
        <w:rPr>
          <w:rFonts w:ascii="Arial" w:hAnsi="Arial" w:cs="Arial"/>
        </w:rPr>
        <w:t xml:space="preserve">: Katalin Fodor </w:t>
      </w:r>
    </w:p>
    <w:p w14:paraId="3DD707E1" w14:textId="38EF1D7E" w:rsidR="00F55EC3" w:rsidRPr="005A3153" w:rsidRDefault="00F55EC3" w:rsidP="00C717DA">
      <w:pPr>
        <w:jc w:val="both"/>
        <w:rPr>
          <w:rFonts w:ascii="Arial" w:hAnsi="Arial" w:cs="Arial"/>
        </w:rPr>
      </w:pPr>
      <w:r w:rsidRPr="005A3153">
        <w:rPr>
          <w:rFonts w:ascii="Arial" w:hAnsi="Arial" w:cs="Arial"/>
          <w:b/>
          <w:bCs/>
        </w:rPr>
        <w:t>Student ID</w:t>
      </w:r>
      <w:r w:rsidR="009019FA" w:rsidRPr="005A3153">
        <w:rPr>
          <w:rFonts w:ascii="Arial" w:hAnsi="Arial" w:cs="Arial"/>
          <w:b/>
          <w:bCs/>
        </w:rPr>
        <w:t>:</w:t>
      </w:r>
      <w:r w:rsidR="009019FA" w:rsidRPr="005A3153">
        <w:rPr>
          <w:rFonts w:ascii="Arial" w:hAnsi="Arial" w:cs="Arial"/>
        </w:rPr>
        <w:t xml:space="preserve"> 19089</w:t>
      </w:r>
      <w:r w:rsidR="00993EDD" w:rsidRPr="005A3153">
        <w:rPr>
          <w:rFonts w:ascii="Arial" w:hAnsi="Arial" w:cs="Arial"/>
        </w:rPr>
        <w:t>47</w:t>
      </w:r>
    </w:p>
    <w:p w14:paraId="58244F59" w14:textId="2A821A18" w:rsidR="00564D34" w:rsidRPr="00564D34" w:rsidRDefault="00C130FE" w:rsidP="00564D34">
      <w:pPr>
        <w:jc w:val="right"/>
        <w:rPr>
          <w:rFonts w:ascii="Arial" w:hAnsi="Arial" w:cs="Arial"/>
        </w:rPr>
      </w:pPr>
      <w:r w:rsidRPr="005A3153">
        <w:rPr>
          <w:rFonts w:ascii="Arial" w:hAnsi="Arial" w:cs="Arial"/>
          <w:b/>
          <w:bCs/>
        </w:rPr>
        <w:t>Lecturer name</w:t>
      </w:r>
      <w:r w:rsidR="00993EDD" w:rsidRPr="005A3153">
        <w:rPr>
          <w:rFonts w:ascii="Arial" w:hAnsi="Arial" w:cs="Arial"/>
          <w:b/>
          <w:bCs/>
        </w:rPr>
        <w:t>:</w:t>
      </w:r>
      <w:r w:rsidR="00564D34">
        <w:rPr>
          <w:rFonts w:ascii="Arial" w:hAnsi="Arial" w:cs="Arial"/>
        </w:rPr>
        <w:t xml:space="preserve"> Molly Jack</w:t>
      </w:r>
    </w:p>
    <w:p w14:paraId="337A74F3" w14:textId="7BE5662A" w:rsidR="0028743F" w:rsidRDefault="0028743F"/>
    <w:p w14:paraId="603D3724" w14:textId="27795A10" w:rsidR="00F21E49" w:rsidRDefault="00F21E49"/>
    <w:p w14:paraId="7580E68F" w14:textId="64F48A92" w:rsidR="00F21E49" w:rsidRPr="001C19DD" w:rsidRDefault="00C130FE" w:rsidP="0074679E">
      <w:pPr>
        <w:jc w:val="center"/>
        <w:rPr>
          <w:rFonts w:ascii="Arial" w:hAnsi="Arial" w:cs="Arial"/>
          <w:b/>
          <w:bCs/>
        </w:rPr>
      </w:pPr>
      <w:r w:rsidRPr="001C19DD">
        <w:rPr>
          <w:rFonts w:ascii="Arial" w:hAnsi="Arial" w:cs="Arial"/>
          <w:b/>
          <w:bCs/>
        </w:rPr>
        <w:t>Table of Content</w:t>
      </w:r>
    </w:p>
    <w:p w14:paraId="1141CECA" w14:textId="77777777" w:rsidR="0074679E" w:rsidRDefault="0074679E"/>
    <w:p w14:paraId="32207424" w14:textId="77777777" w:rsidR="0074679E" w:rsidRDefault="0074679E"/>
    <w:p w14:paraId="02886A08" w14:textId="77777777" w:rsidR="0074679E" w:rsidRDefault="0074679E"/>
    <w:p w14:paraId="4772D73E" w14:textId="77777777" w:rsidR="0074679E" w:rsidRDefault="0074679E"/>
    <w:p w14:paraId="34DB03BC" w14:textId="56612C88" w:rsidR="0074679E" w:rsidRPr="000336DE" w:rsidRDefault="00C130FE" w:rsidP="000336DE">
      <w:pPr>
        <w:spacing w:line="360" w:lineRule="auto"/>
        <w:jc w:val="both"/>
        <w:rPr>
          <w:rFonts w:ascii="Arial" w:hAnsi="Arial" w:cs="Arial"/>
          <w:b/>
          <w:bCs/>
        </w:rPr>
      </w:pPr>
      <w:r w:rsidRPr="000336DE">
        <w:rPr>
          <w:rFonts w:ascii="Arial" w:hAnsi="Arial" w:cs="Arial"/>
          <w:b/>
          <w:bCs/>
        </w:rPr>
        <w:t xml:space="preserve">Introduction </w:t>
      </w:r>
    </w:p>
    <w:p w14:paraId="2C53478F" w14:textId="68F63D16" w:rsidR="00C130FE" w:rsidRPr="000336DE" w:rsidRDefault="00C130FE" w:rsidP="000336DE">
      <w:pPr>
        <w:spacing w:line="360" w:lineRule="auto"/>
        <w:jc w:val="both"/>
        <w:rPr>
          <w:rFonts w:ascii="Arial" w:hAnsi="Arial" w:cs="Arial"/>
          <w:b/>
          <w:bCs/>
        </w:rPr>
      </w:pPr>
      <w:r w:rsidRPr="000336DE">
        <w:rPr>
          <w:rFonts w:ascii="Arial" w:hAnsi="Arial" w:cs="Arial"/>
          <w:b/>
          <w:bCs/>
        </w:rPr>
        <w:t>Main Body</w:t>
      </w:r>
    </w:p>
    <w:p w14:paraId="49927379" w14:textId="1E7A41DA" w:rsidR="0074679E" w:rsidRPr="00A14ED9" w:rsidRDefault="0074679E" w:rsidP="000336DE">
      <w:pPr>
        <w:pStyle w:val="ListParagraph"/>
        <w:numPr>
          <w:ilvl w:val="0"/>
          <w:numId w:val="16"/>
        </w:numPr>
        <w:spacing w:line="360" w:lineRule="auto"/>
        <w:jc w:val="both"/>
        <w:rPr>
          <w:rFonts w:ascii="Arial" w:hAnsi="Arial" w:cs="Arial"/>
          <w:b/>
          <w:bCs/>
        </w:rPr>
      </w:pPr>
      <w:r w:rsidRPr="00A14ED9">
        <w:rPr>
          <w:rFonts w:ascii="Arial" w:hAnsi="Arial" w:cs="Arial"/>
          <w:b/>
          <w:bCs/>
        </w:rPr>
        <w:t xml:space="preserve">Company's background </w:t>
      </w:r>
    </w:p>
    <w:p w14:paraId="533CFCA5" w14:textId="0580E90A" w:rsidR="0074679E" w:rsidRPr="00A14ED9" w:rsidRDefault="0074679E" w:rsidP="000336DE">
      <w:pPr>
        <w:pStyle w:val="ListParagraph"/>
        <w:numPr>
          <w:ilvl w:val="0"/>
          <w:numId w:val="16"/>
        </w:numPr>
        <w:spacing w:line="360" w:lineRule="auto"/>
        <w:jc w:val="both"/>
        <w:rPr>
          <w:rFonts w:ascii="Arial" w:hAnsi="Arial" w:cs="Arial"/>
          <w:b/>
          <w:bCs/>
        </w:rPr>
      </w:pPr>
      <w:r w:rsidRPr="00A14ED9">
        <w:rPr>
          <w:rFonts w:ascii="Arial" w:hAnsi="Arial" w:cs="Arial"/>
          <w:b/>
          <w:bCs/>
        </w:rPr>
        <w:t xml:space="preserve">Analysing business environment </w:t>
      </w:r>
    </w:p>
    <w:p w14:paraId="3D78DEED" w14:textId="6CB21081" w:rsidR="0074679E" w:rsidRPr="00A14ED9" w:rsidRDefault="0074679E" w:rsidP="000336DE">
      <w:pPr>
        <w:pStyle w:val="ListParagraph"/>
        <w:numPr>
          <w:ilvl w:val="0"/>
          <w:numId w:val="16"/>
        </w:numPr>
        <w:spacing w:line="360" w:lineRule="auto"/>
        <w:jc w:val="both"/>
        <w:rPr>
          <w:rFonts w:ascii="Arial" w:hAnsi="Arial" w:cs="Arial"/>
          <w:b/>
          <w:bCs/>
        </w:rPr>
      </w:pPr>
      <w:r w:rsidRPr="00A14ED9">
        <w:rPr>
          <w:rFonts w:ascii="Arial" w:hAnsi="Arial" w:cs="Arial"/>
          <w:b/>
          <w:bCs/>
        </w:rPr>
        <w:t xml:space="preserve">Customer relationship management </w:t>
      </w:r>
    </w:p>
    <w:p w14:paraId="06301017" w14:textId="7D34FD6B" w:rsidR="0074679E" w:rsidRPr="00A14ED9" w:rsidRDefault="00E41292" w:rsidP="000336DE">
      <w:pPr>
        <w:pStyle w:val="ListParagraph"/>
        <w:numPr>
          <w:ilvl w:val="0"/>
          <w:numId w:val="16"/>
        </w:numPr>
        <w:spacing w:line="360" w:lineRule="auto"/>
        <w:jc w:val="both"/>
        <w:rPr>
          <w:rFonts w:ascii="Arial" w:hAnsi="Arial" w:cs="Arial"/>
          <w:b/>
          <w:bCs/>
        </w:rPr>
      </w:pPr>
      <w:r w:rsidRPr="00A14ED9">
        <w:rPr>
          <w:rFonts w:ascii="Arial" w:hAnsi="Arial" w:cs="Arial"/>
          <w:b/>
          <w:bCs/>
        </w:rPr>
        <w:t xml:space="preserve">Customer engagement </w:t>
      </w:r>
    </w:p>
    <w:p w14:paraId="3F76CD4E" w14:textId="64592C74" w:rsidR="00C469EB" w:rsidRPr="00A14ED9" w:rsidRDefault="008D5A8C" w:rsidP="00616EAA">
      <w:pPr>
        <w:pStyle w:val="ListParagraph"/>
        <w:numPr>
          <w:ilvl w:val="0"/>
          <w:numId w:val="16"/>
        </w:numPr>
        <w:spacing w:line="360" w:lineRule="auto"/>
        <w:jc w:val="both"/>
        <w:rPr>
          <w:rFonts w:ascii="Arial" w:hAnsi="Arial" w:cs="Arial"/>
          <w:b/>
          <w:bCs/>
        </w:rPr>
      </w:pPr>
      <w:r w:rsidRPr="00A14ED9">
        <w:rPr>
          <w:rFonts w:ascii="Arial" w:hAnsi="Arial" w:cs="Arial"/>
          <w:b/>
          <w:bCs/>
        </w:rPr>
        <w:t xml:space="preserve">Customer experience </w:t>
      </w:r>
    </w:p>
    <w:p w14:paraId="11CC43F1" w14:textId="50CE2284" w:rsidR="00FE22B8" w:rsidRPr="00A14ED9" w:rsidRDefault="00E41292" w:rsidP="00FE22B8">
      <w:pPr>
        <w:pStyle w:val="ListParagraph"/>
        <w:numPr>
          <w:ilvl w:val="0"/>
          <w:numId w:val="16"/>
        </w:numPr>
        <w:spacing w:line="360" w:lineRule="auto"/>
        <w:jc w:val="both"/>
        <w:rPr>
          <w:rFonts w:ascii="Arial" w:hAnsi="Arial" w:cs="Arial"/>
          <w:b/>
          <w:bCs/>
        </w:rPr>
      </w:pPr>
      <w:r w:rsidRPr="00A14ED9">
        <w:rPr>
          <w:rFonts w:ascii="Arial" w:hAnsi="Arial" w:cs="Arial"/>
          <w:b/>
          <w:bCs/>
        </w:rPr>
        <w:t xml:space="preserve">Relationship </w:t>
      </w:r>
      <w:r w:rsidR="007A357E" w:rsidRPr="00A14ED9">
        <w:rPr>
          <w:rFonts w:ascii="Arial" w:hAnsi="Arial" w:cs="Arial"/>
          <w:b/>
          <w:bCs/>
        </w:rPr>
        <w:t>marketing</w:t>
      </w:r>
      <w:r w:rsidR="00D42BFC" w:rsidRPr="00A14ED9">
        <w:rPr>
          <w:rFonts w:ascii="Arial" w:hAnsi="Arial" w:cs="Arial"/>
          <w:b/>
          <w:bCs/>
        </w:rPr>
        <w:t xml:space="preserve"> </w:t>
      </w:r>
    </w:p>
    <w:p w14:paraId="49FA6BD3" w14:textId="0F0EF5CD" w:rsidR="00FE22B8" w:rsidRDefault="00FE22B8" w:rsidP="00FE22B8">
      <w:pPr>
        <w:pStyle w:val="Heading3"/>
        <w:numPr>
          <w:ilvl w:val="0"/>
          <w:numId w:val="18"/>
        </w:numPr>
        <w:spacing w:before="0" w:line="360" w:lineRule="auto"/>
        <w:jc w:val="both"/>
        <w:rPr>
          <w:rFonts w:ascii="Arial" w:eastAsia="Times New Roman" w:hAnsi="Arial" w:cs="Arial"/>
          <w:b/>
          <w:bCs/>
          <w:color w:val="000000" w:themeColor="text1"/>
          <w:sz w:val="22"/>
          <w:szCs w:val="22"/>
        </w:rPr>
      </w:pPr>
      <w:r w:rsidRPr="002621A1">
        <w:rPr>
          <w:rFonts w:ascii="Arial" w:eastAsia="Times New Roman" w:hAnsi="Arial" w:cs="Arial"/>
          <w:b/>
          <w:bCs/>
          <w:color w:val="000000" w:themeColor="text1"/>
          <w:sz w:val="22"/>
          <w:szCs w:val="22"/>
        </w:rPr>
        <w:t>Importance of relationship marketing</w:t>
      </w:r>
    </w:p>
    <w:p w14:paraId="6C6B8A64" w14:textId="1E05C195" w:rsidR="009A3C1F" w:rsidRDefault="009A3C1F" w:rsidP="009A3C1F">
      <w:pPr>
        <w:pStyle w:val="Heading3"/>
        <w:numPr>
          <w:ilvl w:val="0"/>
          <w:numId w:val="19"/>
        </w:numPr>
        <w:spacing w:before="0" w:line="360" w:lineRule="auto"/>
        <w:jc w:val="both"/>
        <w:rPr>
          <w:rFonts w:ascii="Arial" w:eastAsia="Times New Roman" w:hAnsi="Arial" w:cs="Arial"/>
          <w:b/>
          <w:bCs/>
          <w:color w:val="000000" w:themeColor="text1"/>
          <w:sz w:val="22"/>
          <w:szCs w:val="22"/>
        </w:rPr>
      </w:pPr>
      <w:r w:rsidRPr="006B725F">
        <w:rPr>
          <w:rFonts w:ascii="Arial" w:eastAsia="Times New Roman" w:hAnsi="Arial" w:cs="Arial"/>
          <w:b/>
          <w:bCs/>
          <w:color w:val="000000" w:themeColor="text1"/>
          <w:sz w:val="22"/>
          <w:szCs w:val="22"/>
        </w:rPr>
        <w:t>Implementing a relationship marketing strategy</w:t>
      </w:r>
    </w:p>
    <w:p w14:paraId="252A68F4" w14:textId="77D27B3D" w:rsidR="00FE22B8" w:rsidRPr="00E6589D" w:rsidRDefault="00E6589D" w:rsidP="00E6589D">
      <w:pPr>
        <w:pStyle w:val="NormalWeb"/>
        <w:numPr>
          <w:ilvl w:val="0"/>
          <w:numId w:val="19"/>
        </w:numPr>
        <w:spacing w:before="75" w:beforeAutospacing="0" w:after="360" w:afterAutospacing="0" w:line="360" w:lineRule="auto"/>
        <w:jc w:val="both"/>
        <w:rPr>
          <w:rFonts w:ascii="Arial" w:hAnsi="Arial" w:cs="Arial"/>
          <w:b/>
          <w:bCs/>
          <w:color w:val="000000" w:themeColor="text1"/>
          <w:sz w:val="22"/>
          <w:szCs w:val="22"/>
        </w:rPr>
      </w:pPr>
      <w:r w:rsidRPr="006B725F">
        <w:rPr>
          <w:rFonts w:ascii="Arial" w:hAnsi="Arial" w:cs="Arial"/>
          <w:b/>
          <w:bCs/>
          <w:color w:val="000000" w:themeColor="text1"/>
          <w:sz w:val="22"/>
          <w:szCs w:val="22"/>
        </w:rPr>
        <w:t>Benefits of relationship marketing include:</w:t>
      </w:r>
    </w:p>
    <w:p w14:paraId="03F9C714" w14:textId="77777777" w:rsidR="00542BDF" w:rsidRPr="000336DE" w:rsidRDefault="00542BDF" w:rsidP="000336DE">
      <w:pPr>
        <w:spacing w:line="360" w:lineRule="auto"/>
        <w:jc w:val="both"/>
        <w:rPr>
          <w:rFonts w:ascii="Arial" w:hAnsi="Arial" w:cs="Arial"/>
          <w:b/>
          <w:bCs/>
        </w:rPr>
      </w:pPr>
      <w:r w:rsidRPr="000336DE">
        <w:rPr>
          <w:rFonts w:ascii="Arial" w:hAnsi="Arial" w:cs="Arial"/>
          <w:b/>
          <w:bCs/>
        </w:rPr>
        <w:t>Conclusion</w:t>
      </w:r>
    </w:p>
    <w:p w14:paraId="2056EF6F" w14:textId="77777777" w:rsidR="00542BDF" w:rsidRPr="000336DE" w:rsidRDefault="00542BDF" w:rsidP="000336DE">
      <w:pPr>
        <w:spacing w:line="360" w:lineRule="auto"/>
        <w:jc w:val="both"/>
        <w:rPr>
          <w:rFonts w:ascii="Arial" w:hAnsi="Arial" w:cs="Arial"/>
          <w:b/>
          <w:bCs/>
        </w:rPr>
      </w:pPr>
      <w:r w:rsidRPr="000336DE">
        <w:rPr>
          <w:rFonts w:ascii="Arial" w:hAnsi="Arial" w:cs="Arial"/>
          <w:b/>
          <w:bCs/>
        </w:rPr>
        <w:t>References</w:t>
      </w:r>
    </w:p>
    <w:p w14:paraId="422C2C66" w14:textId="37C30E12" w:rsidR="00542BDF" w:rsidRPr="000336DE" w:rsidRDefault="00542BDF" w:rsidP="000336DE">
      <w:pPr>
        <w:spacing w:line="360" w:lineRule="auto"/>
        <w:jc w:val="both"/>
        <w:rPr>
          <w:rFonts w:ascii="Arial" w:hAnsi="Arial" w:cs="Arial"/>
        </w:rPr>
      </w:pPr>
    </w:p>
    <w:p w14:paraId="416DA17A" w14:textId="33B00BF0" w:rsidR="00542BDF" w:rsidRDefault="00542BDF"/>
    <w:p w14:paraId="03C6C996" w14:textId="7C303955" w:rsidR="00542BDF" w:rsidRDefault="00542BDF"/>
    <w:p w14:paraId="61147AC5" w14:textId="69B6D25F" w:rsidR="00542BDF" w:rsidRDefault="00542BDF"/>
    <w:p w14:paraId="25B17B8D" w14:textId="24DD9F6D" w:rsidR="00542BDF" w:rsidRDefault="00542BDF"/>
    <w:p w14:paraId="6539CBD9" w14:textId="754E26F6" w:rsidR="00542BDF" w:rsidRDefault="00542BDF"/>
    <w:p w14:paraId="5239911E" w14:textId="05811F84" w:rsidR="00542BDF" w:rsidRDefault="00542BDF"/>
    <w:p w14:paraId="45A2C8D8" w14:textId="10FFE1A9" w:rsidR="00542BDF" w:rsidRDefault="00542BDF"/>
    <w:p w14:paraId="4380C60B" w14:textId="3E3A6FEF" w:rsidR="00542BDF" w:rsidRDefault="00542BDF"/>
    <w:p w14:paraId="62E4F8CB" w14:textId="05295CD7" w:rsidR="00542BDF" w:rsidRDefault="00542BDF"/>
    <w:p w14:paraId="7219F960" w14:textId="77777777" w:rsidR="00F21E49" w:rsidRDefault="00F21E49"/>
    <w:p w14:paraId="44BE4C3F" w14:textId="537FEBAC" w:rsidR="00F963A3" w:rsidRDefault="00F963A3"/>
    <w:p w14:paraId="6D80F6B4" w14:textId="5ED81A74" w:rsidR="00F963A3" w:rsidRPr="00A87F7C" w:rsidRDefault="00F963A3">
      <w:pPr>
        <w:rPr>
          <w:b/>
          <w:bCs/>
        </w:rPr>
      </w:pPr>
      <w:r w:rsidRPr="00A87F7C">
        <w:rPr>
          <w:b/>
          <w:bCs/>
        </w:rPr>
        <w:t xml:space="preserve">INTRODUCTION </w:t>
      </w:r>
    </w:p>
    <w:p w14:paraId="3939AF20" w14:textId="08C3AB75" w:rsidR="006166EC" w:rsidRPr="00A236B1" w:rsidRDefault="00293B91" w:rsidP="00A236B1">
      <w:pPr>
        <w:spacing w:line="360" w:lineRule="auto"/>
        <w:jc w:val="both"/>
        <w:rPr>
          <w:rFonts w:ascii="Arial" w:hAnsi="Arial" w:cs="Arial"/>
          <w:color w:val="000000" w:themeColor="text1"/>
        </w:rPr>
      </w:pPr>
      <w:r w:rsidRPr="00A236B1">
        <w:rPr>
          <w:rFonts w:ascii="Arial" w:hAnsi="Arial" w:cs="Arial"/>
          <w:color w:val="000000" w:themeColor="text1"/>
        </w:rPr>
        <w:t xml:space="preserve">In this report </w:t>
      </w:r>
      <w:r w:rsidR="007943EA" w:rsidRPr="00A236B1">
        <w:rPr>
          <w:rFonts w:ascii="Arial" w:hAnsi="Arial" w:cs="Arial"/>
          <w:color w:val="000000" w:themeColor="text1"/>
        </w:rPr>
        <w:t xml:space="preserve">will be a selected organization where will be </w:t>
      </w:r>
      <w:r w:rsidR="00EE7883" w:rsidRPr="00A236B1">
        <w:rPr>
          <w:rFonts w:ascii="Arial" w:hAnsi="Arial" w:cs="Arial"/>
          <w:color w:val="000000" w:themeColor="text1"/>
        </w:rPr>
        <w:t>applying</w:t>
      </w:r>
      <w:r w:rsidR="007F087D" w:rsidRPr="00A236B1">
        <w:rPr>
          <w:rFonts w:ascii="Arial" w:hAnsi="Arial" w:cs="Arial"/>
          <w:color w:val="000000" w:themeColor="text1"/>
        </w:rPr>
        <w:t xml:space="preserve"> academic</w:t>
      </w:r>
      <w:r w:rsidR="002B55D2" w:rsidRPr="00A236B1">
        <w:rPr>
          <w:rFonts w:ascii="Arial" w:hAnsi="Arial" w:cs="Arial"/>
          <w:color w:val="000000" w:themeColor="text1"/>
        </w:rPr>
        <w:t xml:space="preserve"> marketing models, methods also theories to </w:t>
      </w:r>
      <w:r w:rsidR="008A71A9" w:rsidRPr="00A236B1">
        <w:rPr>
          <w:rFonts w:ascii="Arial" w:hAnsi="Arial" w:cs="Arial"/>
          <w:color w:val="000000" w:themeColor="text1"/>
        </w:rPr>
        <w:t>assess the</w:t>
      </w:r>
      <w:r w:rsidR="002B55D2" w:rsidRPr="00A236B1">
        <w:rPr>
          <w:rFonts w:ascii="Arial" w:hAnsi="Arial" w:cs="Arial"/>
          <w:color w:val="000000" w:themeColor="text1"/>
        </w:rPr>
        <w:t xml:space="preserve"> factors that </w:t>
      </w:r>
      <w:r w:rsidR="007A3FE9" w:rsidRPr="00A236B1">
        <w:rPr>
          <w:rFonts w:ascii="Arial" w:hAnsi="Arial" w:cs="Arial"/>
          <w:color w:val="000000" w:themeColor="text1"/>
        </w:rPr>
        <w:t>influences</w:t>
      </w:r>
      <w:r w:rsidR="002B55D2" w:rsidRPr="00A236B1">
        <w:rPr>
          <w:rFonts w:ascii="Arial" w:hAnsi="Arial" w:cs="Arial"/>
          <w:color w:val="000000" w:themeColor="text1"/>
        </w:rPr>
        <w:t xml:space="preserve"> selected </w:t>
      </w:r>
      <w:r w:rsidR="007A3FE9" w:rsidRPr="00A236B1">
        <w:rPr>
          <w:rFonts w:ascii="Arial" w:hAnsi="Arial" w:cs="Arial"/>
          <w:color w:val="000000" w:themeColor="text1"/>
        </w:rPr>
        <w:t xml:space="preserve">organization's ability in maximising customer value. </w:t>
      </w:r>
      <w:r w:rsidR="008E5B92" w:rsidRPr="00A236B1">
        <w:rPr>
          <w:rFonts w:ascii="Arial" w:hAnsi="Arial" w:cs="Arial"/>
          <w:color w:val="000000" w:themeColor="text1"/>
        </w:rPr>
        <w:t xml:space="preserve"> </w:t>
      </w:r>
      <w:r w:rsidR="002B1891" w:rsidRPr="00A236B1">
        <w:rPr>
          <w:rFonts w:ascii="Arial" w:hAnsi="Arial" w:cs="Arial"/>
          <w:color w:val="000000" w:themeColor="text1"/>
        </w:rPr>
        <w:t>Also,</w:t>
      </w:r>
      <w:r w:rsidR="008E5B92" w:rsidRPr="00A236B1">
        <w:rPr>
          <w:rFonts w:ascii="Arial" w:hAnsi="Arial" w:cs="Arial"/>
          <w:color w:val="000000" w:themeColor="text1"/>
        </w:rPr>
        <w:t xml:space="preserve"> will be a brief introduction of </w:t>
      </w:r>
      <w:r w:rsidR="00787E9D" w:rsidRPr="00A236B1">
        <w:rPr>
          <w:rFonts w:ascii="Arial" w:hAnsi="Arial" w:cs="Arial"/>
          <w:color w:val="000000" w:themeColor="text1"/>
        </w:rPr>
        <w:t>chosen</w:t>
      </w:r>
      <w:r w:rsidR="008E5B92" w:rsidRPr="00A236B1">
        <w:rPr>
          <w:rFonts w:ascii="Arial" w:hAnsi="Arial" w:cs="Arial"/>
          <w:color w:val="000000" w:themeColor="text1"/>
        </w:rPr>
        <w:t xml:space="preserve"> organization, </w:t>
      </w:r>
      <w:r w:rsidR="00A236B1" w:rsidRPr="00A236B1">
        <w:rPr>
          <w:rFonts w:ascii="Arial" w:hAnsi="Arial" w:cs="Arial"/>
          <w:color w:val="000000" w:themeColor="text1"/>
        </w:rPr>
        <w:t>in</w:t>
      </w:r>
      <w:r w:rsidR="008E5B92" w:rsidRPr="00A236B1">
        <w:rPr>
          <w:rFonts w:ascii="Arial" w:hAnsi="Arial" w:cs="Arial"/>
          <w:color w:val="000000" w:themeColor="text1"/>
        </w:rPr>
        <w:t xml:space="preserve"> </w:t>
      </w:r>
      <w:r w:rsidR="003478A0">
        <w:rPr>
          <w:rFonts w:ascii="Arial" w:hAnsi="Arial" w:cs="Arial"/>
          <w:color w:val="000000" w:themeColor="text1"/>
        </w:rPr>
        <w:t xml:space="preserve">this </w:t>
      </w:r>
      <w:r w:rsidR="008E5B92" w:rsidRPr="00A236B1">
        <w:rPr>
          <w:rFonts w:ascii="Arial" w:hAnsi="Arial" w:cs="Arial"/>
          <w:color w:val="000000" w:themeColor="text1"/>
        </w:rPr>
        <w:t xml:space="preserve">case will </w:t>
      </w:r>
      <w:r w:rsidR="00A236B1" w:rsidRPr="00A236B1">
        <w:rPr>
          <w:rFonts w:ascii="Arial" w:hAnsi="Arial" w:cs="Arial"/>
          <w:color w:val="000000" w:themeColor="text1"/>
        </w:rPr>
        <w:t>be introducing Amazon</w:t>
      </w:r>
      <w:r w:rsidR="008E5B92" w:rsidRPr="00A236B1">
        <w:rPr>
          <w:rFonts w:ascii="Arial" w:hAnsi="Arial" w:cs="Arial"/>
          <w:color w:val="000000" w:themeColor="text1"/>
        </w:rPr>
        <w:t>.</w:t>
      </w:r>
      <w:r w:rsidR="009E094C" w:rsidRPr="00A236B1">
        <w:rPr>
          <w:rFonts w:ascii="Arial" w:hAnsi="Arial" w:cs="Arial"/>
          <w:color w:val="000000" w:themeColor="text1"/>
        </w:rPr>
        <w:t xml:space="preserve"> </w:t>
      </w:r>
      <w:r w:rsidR="00787E9D" w:rsidRPr="00A236B1">
        <w:rPr>
          <w:rFonts w:ascii="Arial" w:hAnsi="Arial" w:cs="Arial"/>
          <w:color w:val="000000" w:themeColor="text1"/>
        </w:rPr>
        <w:t>Furthermore,</w:t>
      </w:r>
      <w:r w:rsidR="009E094C" w:rsidRPr="00A236B1">
        <w:rPr>
          <w:rFonts w:ascii="Arial" w:hAnsi="Arial" w:cs="Arial"/>
          <w:color w:val="000000" w:themeColor="text1"/>
        </w:rPr>
        <w:t xml:space="preserve"> will be analysing the business environmental of </w:t>
      </w:r>
      <w:r w:rsidR="002D1661" w:rsidRPr="00A236B1">
        <w:rPr>
          <w:rFonts w:ascii="Arial" w:hAnsi="Arial" w:cs="Arial"/>
          <w:color w:val="000000" w:themeColor="text1"/>
        </w:rPr>
        <w:t xml:space="preserve">Amazon, </w:t>
      </w:r>
      <w:r w:rsidR="002D1661">
        <w:rPr>
          <w:rFonts w:ascii="Arial" w:hAnsi="Arial" w:cs="Arial"/>
          <w:color w:val="000000" w:themeColor="text1"/>
        </w:rPr>
        <w:t>how</w:t>
      </w:r>
      <w:r w:rsidR="007B6BD6">
        <w:rPr>
          <w:rFonts w:ascii="Arial" w:hAnsi="Arial" w:cs="Arial"/>
          <w:color w:val="000000" w:themeColor="text1"/>
        </w:rPr>
        <w:t xml:space="preserve"> do internal and external factors including Covid-19 affect or influence </w:t>
      </w:r>
      <w:r w:rsidR="000661AF">
        <w:rPr>
          <w:rFonts w:ascii="Arial" w:hAnsi="Arial" w:cs="Arial"/>
          <w:color w:val="000000" w:themeColor="text1"/>
        </w:rPr>
        <w:t xml:space="preserve">Amazon's quality system and how achieve its business objectives </w:t>
      </w:r>
      <w:r w:rsidR="003638DD">
        <w:rPr>
          <w:rFonts w:ascii="Arial" w:hAnsi="Arial" w:cs="Arial"/>
          <w:color w:val="000000" w:themeColor="text1"/>
        </w:rPr>
        <w:t xml:space="preserve">by developing and maintaining </w:t>
      </w:r>
      <w:r w:rsidR="00B061E1">
        <w:rPr>
          <w:rFonts w:ascii="Arial" w:hAnsi="Arial" w:cs="Arial"/>
          <w:color w:val="000000" w:themeColor="text1"/>
        </w:rPr>
        <w:t xml:space="preserve">good customer relationship. </w:t>
      </w:r>
      <w:r w:rsidR="002D1661">
        <w:rPr>
          <w:rFonts w:ascii="Arial" w:hAnsi="Arial" w:cs="Arial"/>
          <w:color w:val="000000" w:themeColor="text1"/>
        </w:rPr>
        <w:t>Will be discussed t</w:t>
      </w:r>
      <w:r w:rsidR="00A236B1" w:rsidRPr="00A236B1">
        <w:rPr>
          <w:rFonts w:ascii="Arial" w:hAnsi="Arial" w:cs="Arial"/>
          <w:color w:val="000000" w:themeColor="text1"/>
        </w:rPr>
        <w:t>he</w:t>
      </w:r>
      <w:r w:rsidR="00CE5220" w:rsidRPr="00A236B1">
        <w:rPr>
          <w:rFonts w:ascii="Arial" w:hAnsi="Arial" w:cs="Arial"/>
          <w:color w:val="000000" w:themeColor="text1"/>
        </w:rPr>
        <w:t xml:space="preserve"> </w:t>
      </w:r>
      <w:r w:rsidR="00A236B1" w:rsidRPr="00A236B1">
        <w:rPr>
          <w:rFonts w:ascii="Arial" w:hAnsi="Arial" w:cs="Arial"/>
          <w:color w:val="000000" w:themeColor="text1"/>
        </w:rPr>
        <w:t xml:space="preserve">customer </w:t>
      </w:r>
      <w:r w:rsidR="00B65E77" w:rsidRPr="00A236B1">
        <w:rPr>
          <w:rFonts w:ascii="Arial" w:hAnsi="Arial" w:cs="Arial"/>
          <w:color w:val="000000" w:themeColor="text1"/>
        </w:rPr>
        <w:t>engagement</w:t>
      </w:r>
      <w:r w:rsidR="00B65E77">
        <w:rPr>
          <w:rFonts w:ascii="Arial" w:hAnsi="Arial" w:cs="Arial"/>
          <w:color w:val="000000" w:themeColor="text1"/>
        </w:rPr>
        <w:t>.</w:t>
      </w:r>
      <w:r w:rsidR="00B65E77" w:rsidRPr="00A236B1">
        <w:rPr>
          <w:rFonts w:ascii="Arial" w:hAnsi="Arial" w:cs="Arial"/>
          <w:color w:val="000000" w:themeColor="text1"/>
        </w:rPr>
        <w:t xml:space="preserve"> The</w:t>
      </w:r>
      <w:r w:rsidR="00143FFA" w:rsidRPr="00A236B1">
        <w:rPr>
          <w:rFonts w:ascii="Arial" w:hAnsi="Arial" w:cs="Arial"/>
          <w:color w:val="000000" w:themeColor="text1"/>
        </w:rPr>
        <w:t xml:space="preserve"> customer experience </w:t>
      </w:r>
      <w:r w:rsidR="0003796F" w:rsidRPr="00A236B1">
        <w:rPr>
          <w:rFonts w:ascii="Arial" w:hAnsi="Arial" w:cs="Arial"/>
          <w:color w:val="000000" w:themeColor="text1"/>
        </w:rPr>
        <w:t xml:space="preserve">will be mentioning </w:t>
      </w:r>
      <w:r w:rsidR="00B65E77" w:rsidRPr="00A236B1">
        <w:rPr>
          <w:rFonts w:ascii="Arial" w:hAnsi="Arial" w:cs="Arial"/>
          <w:color w:val="000000" w:themeColor="text1"/>
        </w:rPr>
        <w:t xml:space="preserve">and </w:t>
      </w:r>
      <w:r w:rsidR="00B65E77">
        <w:rPr>
          <w:rFonts w:ascii="Arial" w:hAnsi="Arial" w:cs="Arial"/>
          <w:color w:val="000000" w:themeColor="text1"/>
        </w:rPr>
        <w:t>also</w:t>
      </w:r>
      <w:r w:rsidR="00C52DF6">
        <w:rPr>
          <w:rFonts w:ascii="Arial" w:hAnsi="Arial" w:cs="Arial"/>
          <w:color w:val="000000" w:themeColor="text1"/>
        </w:rPr>
        <w:t xml:space="preserve">, </w:t>
      </w:r>
      <w:r w:rsidR="003478A0">
        <w:rPr>
          <w:rFonts w:ascii="Arial" w:hAnsi="Arial" w:cs="Arial"/>
          <w:color w:val="000000" w:themeColor="text1"/>
        </w:rPr>
        <w:t>t</w:t>
      </w:r>
      <w:r w:rsidR="0003796F" w:rsidRPr="00A236B1">
        <w:rPr>
          <w:rFonts w:ascii="Arial" w:hAnsi="Arial" w:cs="Arial"/>
          <w:color w:val="000000" w:themeColor="text1"/>
        </w:rPr>
        <w:t xml:space="preserve">he relationship </w:t>
      </w:r>
      <w:r w:rsidR="002B1891" w:rsidRPr="00A236B1">
        <w:rPr>
          <w:rFonts w:ascii="Arial" w:hAnsi="Arial" w:cs="Arial"/>
          <w:color w:val="000000" w:themeColor="text1"/>
        </w:rPr>
        <w:t xml:space="preserve">marketing. </w:t>
      </w:r>
    </w:p>
    <w:p w14:paraId="237BB6F9" w14:textId="7500420D" w:rsidR="00F963A3" w:rsidRDefault="00F963A3"/>
    <w:p w14:paraId="01764B0F" w14:textId="1BA377D4" w:rsidR="004A5AB5" w:rsidRPr="00CE3B0A" w:rsidRDefault="00835FFE">
      <w:pPr>
        <w:rPr>
          <w:rFonts w:ascii="Arial" w:hAnsi="Arial" w:cs="Arial"/>
          <w:b/>
          <w:bCs/>
        </w:rPr>
      </w:pPr>
      <w:r w:rsidRPr="00CE3B0A">
        <w:rPr>
          <w:rFonts w:ascii="Arial" w:hAnsi="Arial" w:cs="Arial"/>
          <w:b/>
          <w:bCs/>
        </w:rPr>
        <w:t>Main Body</w:t>
      </w:r>
    </w:p>
    <w:p w14:paraId="14B96614" w14:textId="3DE5CBF1" w:rsidR="004A5AB5" w:rsidRPr="00CE3B0A" w:rsidRDefault="004A5AB5" w:rsidP="0086611A">
      <w:pPr>
        <w:spacing w:line="360" w:lineRule="auto"/>
        <w:jc w:val="both"/>
        <w:rPr>
          <w:rFonts w:ascii="Arial" w:hAnsi="Arial" w:cs="Arial"/>
          <w:b/>
          <w:bCs/>
        </w:rPr>
      </w:pPr>
      <w:r w:rsidRPr="00CE3B0A">
        <w:rPr>
          <w:rFonts w:ascii="Arial" w:hAnsi="Arial" w:cs="Arial"/>
          <w:b/>
          <w:bCs/>
        </w:rPr>
        <w:t xml:space="preserve">Company's background </w:t>
      </w:r>
    </w:p>
    <w:p w14:paraId="41CD6B39" w14:textId="339F65A5" w:rsidR="00E27ADA" w:rsidRPr="00CE3B0A" w:rsidRDefault="002D15C4" w:rsidP="0086611A">
      <w:pPr>
        <w:spacing w:line="360" w:lineRule="auto"/>
        <w:jc w:val="both"/>
        <w:rPr>
          <w:rFonts w:ascii="Arial" w:hAnsi="Arial" w:cs="Arial"/>
        </w:rPr>
      </w:pPr>
      <w:r w:rsidRPr="00CE3B0A">
        <w:rPr>
          <w:rFonts w:ascii="Arial" w:hAnsi="Arial" w:cs="Arial"/>
        </w:rPr>
        <w:t xml:space="preserve">Amazon </w:t>
      </w:r>
      <w:r w:rsidR="00B66EA4" w:rsidRPr="00CE3B0A">
        <w:rPr>
          <w:rFonts w:ascii="Arial" w:hAnsi="Arial" w:cs="Arial"/>
        </w:rPr>
        <w:t>was established in 1994</w:t>
      </w:r>
      <w:r w:rsidR="00163953" w:rsidRPr="00CE3B0A">
        <w:rPr>
          <w:rFonts w:ascii="Arial" w:hAnsi="Arial" w:cs="Arial"/>
        </w:rPr>
        <w:t xml:space="preserve"> at </w:t>
      </w:r>
      <w:r w:rsidR="00BC319D" w:rsidRPr="00CE3B0A">
        <w:rPr>
          <w:rFonts w:ascii="Arial" w:hAnsi="Arial" w:cs="Arial"/>
        </w:rPr>
        <w:t>Washington, USA</w:t>
      </w:r>
      <w:r w:rsidR="00163953" w:rsidRPr="00CE3B0A">
        <w:rPr>
          <w:rFonts w:ascii="Arial" w:hAnsi="Arial" w:cs="Arial"/>
        </w:rPr>
        <w:t>.</w:t>
      </w:r>
      <w:r w:rsidR="00F75E74" w:rsidRPr="00CE3B0A">
        <w:rPr>
          <w:rFonts w:ascii="Arial" w:hAnsi="Arial" w:cs="Arial"/>
        </w:rPr>
        <w:t xml:space="preserve"> </w:t>
      </w:r>
      <w:r w:rsidR="00200F9C" w:rsidRPr="00CE3B0A">
        <w:rPr>
          <w:rFonts w:ascii="Arial" w:hAnsi="Arial" w:cs="Arial"/>
        </w:rPr>
        <w:t xml:space="preserve">Jeff Bezos founds the company as an </w:t>
      </w:r>
      <w:r w:rsidR="00923E67" w:rsidRPr="00CE3B0A">
        <w:rPr>
          <w:rFonts w:ascii="Arial" w:hAnsi="Arial" w:cs="Arial"/>
        </w:rPr>
        <w:t>online</w:t>
      </w:r>
      <w:r w:rsidR="00200F9C" w:rsidRPr="00CE3B0A">
        <w:rPr>
          <w:rFonts w:ascii="Arial" w:hAnsi="Arial" w:cs="Arial"/>
        </w:rPr>
        <w:t xml:space="preserve"> bookseller.</w:t>
      </w:r>
      <w:r w:rsidR="00021918" w:rsidRPr="00CE3B0A">
        <w:rPr>
          <w:rFonts w:ascii="Arial" w:hAnsi="Arial" w:cs="Arial"/>
        </w:rPr>
        <w:t xml:space="preserve"> But in 1997 the Amazon reached one million customer accounts, and </w:t>
      </w:r>
      <w:r w:rsidR="004719A5" w:rsidRPr="00CE3B0A">
        <w:rPr>
          <w:rFonts w:ascii="Arial" w:hAnsi="Arial" w:cs="Arial"/>
        </w:rPr>
        <w:t>it was an expansion into selling CDs and DVDs in 1998.</w:t>
      </w:r>
      <w:r w:rsidR="004E383F" w:rsidRPr="00CE3B0A">
        <w:rPr>
          <w:rFonts w:ascii="Arial" w:hAnsi="Arial" w:cs="Arial"/>
        </w:rPr>
        <w:t xml:space="preserve"> The first profit was in 2001.</w:t>
      </w:r>
      <w:r w:rsidR="00F75FDB" w:rsidRPr="00CE3B0A">
        <w:rPr>
          <w:rFonts w:ascii="Arial" w:hAnsi="Arial" w:cs="Arial"/>
        </w:rPr>
        <w:t xml:space="preserve"> The 2005 year was when the Amazon launched Amazon Prime.</w:t>
      </w:r>
      <w:r w:rsidR="00A834CD" w:rsidRPr="00CE3B0A">
        <w:rPr>
          <w:rFonts w:ascii="Arial" w:hAnsi="Arial" w:cs="Arial"/>
        </w:rPr>
        <w:t xml:space="preserve"> In 2007 launched the Kindle e-reader.</w:t>
      </w:r>
      <w:r w:rsidR="00093884" w:rsidRPr="00CE3B0A">
        <w:rPr>
          <w:rFonts w:ascii="Arial" w:hAnsi="Arial" w:cs="Arial"/>
        </w:rPr>
        <w:t xml:space="preserve"> In 2017 was the a acquires supermarket chain </w:t>
      </w:r>
      <w:r w:rsidR="00923E67" w:rsidRPr="00CE3B0A">
        <w:rPr>
          <w:rFonts w:ascii="Arial" w:hAnsi="Arial" w:cs="Arial"/>
        </w:rPr>
        <w:t>Whole Foods Market. The</w:t>
      </w:r>
      <w:r w:rsidR="005D03FE" w:rsidRPr="00CE3B0A">
        <w:rPr>
          <w:rFonts w:ascii="Arial" w:hAnsi="Arial" w:cs="Arial"/>
        </w:rPr>
        <w:t xml:space="preserve"> a</w:t>
      </w:r>
      <w:r w:rsidR="00BC319D" w:rsidRPr="00CE3B0A">
        <w:rPr>
          <w:rFonts w:ascii="Arial" w:hAnsi="Arial" w:cs="Arial"/>
        </w:rPr>
        <w:t>nnual</w:t>
      </w:r>
      <w:r w:rsidR="00F75E74" w:rsidRPr="00CE3B0A">
        <w:rPr>
          <w:rFonts w:ascii="Arial" w:hAnsi="Arial" w:cs="Arial"/>
        </w:rPr>
        <w:t xml:space="preserve"> record showed in 2017</w:t>
      </w:r>
      <w:r w:rsidR="00BC319D" w:rsidRPr="00CE3B0A">
        <w:rPr>
          <w:rFonts w:ascii="Arial" w:hAnsi="Arial" w:cs="Arial"/>
        </w:rPr>
        <w:t>,</w:t>
      </w:r>
      <w:r w:rsidR="00AF1D3E" w:rsidRPr="00CE3B0A">
        <w:rPr>
          <w:rFonts w:ascii="Arial" w:hAnsi="Arial" w:cs="Arial"/>
        </w:rPr>
        <w:t xml:space="preserve"> the company </w:t>
      </w:r>
      <w:r w:rsidR="0031283E" w:rsidRPr="00CE3B0A">
        <w:rPr>
          <w:rFonts w:ascii="Arial" w:hAnsi="Arial" w:cs="Arial"/>
        </w:rPr>
        <w:t xml:space="preserve">provide services to its customers </w:t>
      </w:r>
      <w:r w:rsidR="00A87F7C" w:rsidRPr="00CE3B0A">
        <w:rPr>
          <w:rFonts w:ascii="Arial" w:hAnsi="Arial" w:cs="Arial"/>
        </w:rPr>
        <w:t>through its</w:t>
      </w:r>
      <w:r w:rsidR="0031283E" w:rsidRPr="00CE3B0A">
        <w:rPr>
          <w:rFonts w:ascii="Arial" w:hAnsi="Arial" w:cs="Arial"/>
        </w:rPr>
        <w:t xml:space="preserve"> </w:t>
      </w:r>
      <w:r w:rsidR="001B7F71" w:rsidRPr="00CE3B0A">
        <w:rPr>
          <w:rFonts w:ascii="Arial" w:hAnsi="Arial" w:cs="Arial"/>
        </w:rPr>
        <w:t>retail websites</w:t>
      </w:r>
      <w:r w:rsidR="0031283E" w:rsidRPr="00CE3B0A">
        <w:rPr>
          <w:rFonts w:ascii="Arial" w:hAnsi="Arial" w:cs="Arial"/>
        </w:rPr>
        <w:t xml:space="preserve"> and also </w:t>
      </w:r>
      <w:r w:rsidR="00EF04B2" w:rsidRPr="00CE3B0A">
        <w:rPr>
          <w:rFonts w:ascii="Arial" w:hAnsi="Arial" w:cs="Arial"/>
        </w:rPr>
        <w:t>physical stores</w:t>
      </w:r>
      <w:r w:rsidR="00003CEE" w:rsidRPr="00CE3B0A">
        <w:rPr>
          <w:rFonts w:ascii="Arial" w:hAnsi="Arial" w:cs="Arial"/>
        </w:rPr>
        <w:t xml:space="preserve"> with lots of products, such as electronic devices, clothing, sport </w:t>
      </w:r>
      <w:r w:rsidR="00EF04B2" w:rsidRPr="00CE3B0A">
        <w:rPr>
          <w:rFonts w:ascii="Arial" w:hAnsi="Arial" w:cs="Arial"/>
        </w:rPr>
        <w:t>equipment, books</w:t>
      </w:r>
      <w:r w:rsidR="00205E33" w:rsidRPr="00CE3B0A">
        <w:rPr>
          <w:rFonts w:ascii="Arial" w:hAnsi="Arial" w:cs="Arial"/>
        </w:rPr>
        <w:t xml:space="preserve">, home </w:t>
      </w:r>
      <w:r w:rsidR="002E6B41" w:rsidRPr="00CE3B0A">
        <w:rPr>
          <w:rFonts w:ascii="Arial" w:hAnsi="Arial" w:cs="Arial"/>
        </w:rPr>
        <w:t>appliances, healthcare</w:t>
      </w:r>
      <w:r w:rsidR="00205E33" w:rsidRPr="00CE3B0A">
        <w:rPr>
          <w:rFonts w:ascii="Arial" w:hAnsi="Arial" w:cs="Arial"/>
        </w:rPr>
        <w:t xml:space="preserve"> and beauty products</w:t>
      </w:r>
      <w:r w:rsidR="008458BC" w:rsidRPr="00CE3B0A">
        <w:rPr>
          <w:rFonts w:ascii="Arial" w:hAnsi="Arial" w:cs="Arial"/>
        </w:rPr>
        <w:t xml:space="preserve"> </w:t>
      </w:r>
      <w:r w:rsidR="005D03FE" w:rsidRPr="00CE3B0A">
        <w:rPr>
          <w:rFonts w:ascii="Arial" w:hAnsi="Arial" w:cs="Arial"/>
        </w:rPr>
        <w:t>which were sold by Amazon.</w:t>
      </w:r>
      <w:r w:rsidR="00003349" w:rsidRPr="00CE3B0A">
        <w:rPr>
          <w:rFonts w:ascii="Arial" w:hAnsi="Arial" w:cs="Arial"/>
        </w:rPr>
        <w:t xml:space="preserve"> The other fact </w:t>
      </w:r>
      <w:r w:rsidR="00EF04B2" w:rsidRPr="00CE3B0A">
        <w:rPr>
          <w:rFonts w:ascii="Arial" w:hAnsi="Arial" w:cs="Arial"/>
        </w:rPr>
        <w:t xml:space="preserve">about </w:t>
      </w:r>
      <w:r w:rsidR="002E6B41" w:rsidRPr="00CE3B0A">
        <w:rPr>
          <w:rFonts w:ascii="Arial" w:hAnsi="Arial" w:cs="Arial"/>
        </w:rPr>
        <w:t>Amazon,</w:t>
      </w:r>
      <w:r w:rsidR="00EF04B2" w:rsidRPr="00CE3B0A">
        <w:rPr>
          <w:rFonts w:ascii="Arial" w:hAnsi="Arial" w:cs="Arial"/>
        </w:rPr>
        <w:t xml:space="preserve"> that </w:t>
      </w:r>
      <w:r w:rsidR="002E6B41" w:rsidRPr="00CE3B0A">
        <w:rPr>
          <w:rFonts w:ascii="Arial" w:hAnsi="Arial" w:cs="Arial"/>
        </w:rPr>
        <w:t xml:space="preserve">supports Amazon Web </w:t>
      </w:r>
      <w:r w:rsidR="00EE7883" w:rsidRPr="00CE3B0A">
        <w:rPr>
          <w:rFonts w:ascii="Arial" w:hAnsi="Arial" w:cs="Arial"/>
        </w:rPr>
        <w:t>Services (</w:t>
      </w:r>
      <w:r w:rsidR="008F6DE9" w:rsidRPr="00CE3B0A">
        <w:rPr>
          <w:rFonts w:ascii="Arial" w:hAnsi="Arial" w:cs="Arial"/>
        </w:rPr>
        <w:t>AWS</w:t>
      </w:r>
      <w:r w:rsidR="002E6B41" w:rsidRPr="00CE3B0A">
        <w:rPr>
          <w:rFonts w:ascii="Arial" w:hAnsi="Arial" w:cs="Arial"/>
        </w:rPr>
        <w:t xml:space="preserve">) </w:t>
      </w:r>
      <w:r w:rsidR="00CF174C" w:rsidRPr="00CE3B0A">
        <w:rPr>
          <w:rFonts w:ascii="Arial" w:hAnsi="Arial" w:cs="Arial"/>
        </w:rPr>
        <w:t xml:space="preserve">for those people who want to develop and also for enterprises </w:t>
      </w:r>
      <w:r w:rsidR="00AA7CDF" w:rsidRPr="00CE3B0A">
        <w:rPr>
          <w:rFonts w:ascii="Arial" w:hAnsi="Arial" w:cs="Arial"/>
        </w:rPr>
        <w:t xml:space="preserve">with a set of storage, database and other </w:t>
      </w:r>
      <w:r w:rsidR="007C140F" w:rsidRPr="00CE3B0A">
        <w:rPr>
          <w:rFonts w:ascii="Arial" w:hAnsi="Arial" w:cs="Arial"/>
        </w:rPr>
        <w:t>services (</w:t>
      </w:r>
      <w:r w:rsidR="00AA7CDF" w:rsidRPr="00CE3B0A">
        <w:rPr>
          <w:rFonts w:ascii="Arial" w:hAnsi="Arial" w:cs="Arial"/>
        </w:rPr>
        <w:t>Amazon 2017)</w:t>
      </w:r>
      <w:r w:rsidR="00320F34" w:rsidRPr="00CE3B0A">
        <w:rPr>
          <w:rFonts w:ascii="Arial" w:hAnsi="Arial" w:cs="Arial"/>
        </w:rPr>
        <w:t xml:space="preserve"> According </w:t>
      </w:r>
      <w:r w:rsidR="00E27ADA" w:rsidRPr="00CE3B0A">
        <w:rPr>
          <w:rFonts w:ascii="Arial" w:hAnsi="Arial" w:cs="Arial"/>
        </w:rPr>
        <w:t>to Jeff</w:t>
      </w:r>
      <w:r w:rsidR="00B86008" w:rsidRPr="00CE3B0A">
        <w:rPr>
          <w:rFonts w:ascii="Arial" w:hAnsi="Arial" w:cs="Arial"/>
        </w:rPr>
        <w:t xml:space="preserve"> </w:t>
      </w:r>
      <w:r w:rsidR="00E27ADA" w:rsidRPr="00CE3B0A">
        <w:rPr>
          <w:rFonts w:ascii="Arial" w:hAnsi="Arial" w:cs="Arial"/>
        </w:rPr>
        <w:t>Bezos,</w:t>
      </w:r>
      <w:r w:rsidR="00320F34" w:rsidRPr="00CE3B0A">
        <w:rPr>
          <w:rFonts w:ascii="Arial" w:hAnsi="Arial" w:cs="Arial"/>
        </w:rPr>
        <w:t xml:space="preserve"> founder and </w:t>
      </w:r>
      <w:r w:rsidR="00835FFE" w:rsidRPr="00CE3B0A">
        <w:rPr>
          <w:rFonts w:ascii="Arial" w:hAnsi="Arial" w:cs="Arial"/>
        </w:rPr>
        <w:t>CEO of</w:t>
      </w:r>
      <w:r w:rsidR="00320F34" w:rsidRPr="00CE3B0A">
        <w:rPr>
          <w:rFonts w:ascii="Arial" w:hAnsi="Arial" w:cs="Arial"/>
        </w:rPr>
        <w:t xml:space="preserve"> Amazon said" We see our customers as invited guests to a party, a d we are </w:t>
      </w:r>
      <w:r w:rsidR="00D64AB5" w:rsidRPr="00CE3B0A">
        <w:rPr>
          <w:rFonts w:ascii="Arial" w:hAnsi="Arial" w:cs="Arial"/>
        </w:rPr>
        <w:t>the hosts</w:t>
      </w:r>
      <w:r w:rsidR="00320F34" w:rsidRPr="00CE3B0A">
        <w:rPr>
          <w:rFonts w:ascii="Arial" w:hAnsi="Arial" w:cs="Arial"/>
        </w:rPr>
        <w:t>. It is our job every day to make</w:t>
      </w:r>
      <w:r w:rsidR="00C7555F" w:rsidRPr="00CE3B0A">
        <w:rPr>
          <w:rFonts w:ascii="Arial" w:hAnsi="Arial" w:cs="Arial"/>
        </w:rPr>
        <w:t xml:space="preserve"> every important aspect of customer experience a little a bit better </w:t>
      </w:r>
      <w:r w:rsidR="00E27ADA" w:rsidRPr="00CE3B0A">
        <w:rPr>
          <w:rFonts w:ascii="Arial" w:hAnsi="Arial" w:cs="Arial"/>
        </w:rPr>
        <w:t>“</w:t>
      </w:r>
    </w:p>
    <w:p w14:paraId="3B9F1F9D" w14:textId="1D719221" w:rsidR="00BB3BD3" w:rsidRDefault="00631839" w:rsidP="0086611A">
      <w:pPr>
        <w:spacing w:line="360" w:lineRule="auto"/>
        <w:jc w:val="both"/>
        <w:rPr>
          <w:rFonts w:ascii="Arial" w:hAnsi="Arial" w:cs="Arial"/>
          <w:b/>
          <w:bCs/>
        </w:rPr>
      </w:pPr>
      <w:r w:rsidRPr="00CE3B0A">
        <w:rPr>
          <w:rFonts w:ascii="Arial" w:hAnsi="Arial" w:cs="Arial"/>
          <w:b/>
          <w:bCs/>
        </w:rPr>
        <w:t>Analysing</w:t>
      </w:r>
      <w:r w:rsidR="00BB3BD3" w:rsidRPr="00CE3B0A">
        <w:rPr>
          <w:rFonts w:ascii="Arial" w:hAnsi="Arial" w:cs="Arial"/>
          <w:b/>
          <w:bCs/>
        </w:rPr>
        <w:t xml:space="preserve"> business environment </w:t>
      </w:r>
    </w:p>
    <w:p w14:paraId="0D6EB9F1" w14:textId="0326E396" w:rsidR="00D0271C" w:rsidRDefault="00280A4F" w:rsidP="0086611A">
      <w:pPr>
        <w:spacing w:line="360" w:lineRule="auto"/>
        <w:jc w:val="both"/>
        <w:rPr>
          <w:rFonts w:ascii="Arial" w:hAnsi="Arial" w:cs="Arial"/>
        </w:rPr>
      </w:pPr>
      <w:r>
        <w:rPr>
          <w:rFonts w:ascii="Arial" w:hAnsi="Arial" w:cs="Arial"/>
        </w:rPr>
        <w:t xml:space="preserve">The internet is a true global communication medium, </w:t>
      </w:r>
      <w:r w:rsidR="004A4268">
        <w:rPr>
          <w:rFonts w:ascii="Arial" w:hAnsi="Arial" w:cs="Arial"/>
        </w:rPr>
        <w:t xml:space="preserve">and </w:t>
      </w:r>
      <w:r w:rsidR="00523809">
        <w:rPr>
          <w:rFonts w:ascii="Arial" w:hAnsi="Arial" w:cs="Arial"/>
        </w:rPr>
        <w:t>now became</w:t>
      </w:r>
      <w:r w:rsidR="00EF5835">
        <w:rPr>
          <w:rFonts w:ascii="Arial" w:hAnsi="Arial" w:cs="Arial"/>
        </w:rPr>
        <w:t xml:space="preserve"> </w:t>
      </w:r>
      <w:r w:rsidR="004A4268">
        <w:rPr>
          <w:rFonts w:ascii="Arial" w:hAnsi="Arial" w:cs="Arial"/>
        </w:rPr>
        <w:t xml:space="preserve">the </w:t>
      </w:r>
      <w:r w:rsidR="00EF5835">
        <w:rPr>
          <w:rFonts w:ascii="Arial" w:hAnsi="Arial" w:cs="Arial"/>
        </w:rPr>
        <w:t>people’s</w:t>
      </w:r>
      <w:r w:rsidR="004A4268">
        <w:rPr>
          <w:rFonts w:ascii="Arial" w:hAnsi="Arial" w:cs="Arial"/>
        </w:rPr>
        <w:t xml:space="preserve"> </w:t>
      </w:r>
      <w:r w:rsidR="00EF5835">
        <w:rPr>
          <w:rFonts w:ascii="Arial" w:hAnsi="Arial" w:cs="Arial"/>
        </w:rPr>
        <w:t>everyday</w:t>
      </w:r>
      <w:r w:rsidR="004A4268">
        <w:rPr>
          <w:rFonts w:ascii="Arial" w:hAnsi="Arial" w:cs="Arial"/>
        </w:rPr>
        <w:t xml:space="preserve"> </w:t>
      </w:r>
      <w:r w:rsidR="00EF5835">
        <w:rPr>
          <w:rFonts w:ascii="Arial" w:hAnsi="Arial" w:cs="Arial"/>
        </w:rPr>
        <w:t>routine.</w:t>
      </w:r>
      <w:r w:rsidR="00D0271C">
        <w:rPr>
          <w:rFonts w:ascii="Arial" w:hAnsi="Arial" w:cs="Arial"/>
        </w:rPr>
        <w:t xml:space="preserve"> The </w:t>
      </w:r>
      <w:r w:rsidR="00A14ED9">
        <w:rPr>
          <w:rFonts w:ascii="Arial" w:hAnsi="Arial" w:cs="Arial"/>
        </w:rPr>
        <w:t>example is</w:t>
      </w:r>
      <w:r w:rsidR="00C52DF6">
        <w:rPr>
          <w:rFonts w:ascii="Arial" w:hAnsi="Arial" w:cs="Arial"/>
        </w:rPr>
        <w:t>:</w:t>
      </w:r>
      <w:r w:rsidR="00D0271C">
        <w:rPr>
          <w:rFonts w:ascii="Arial" w:hAnsi="Arial" w:cs="Arial"/>
        </w:rPr>
        <w:t xml:space="preserve"> </w:t>
      </w:r>
      <w:r w:rsidR="0078673B">
        <w:rPr>
          <w:rFonts w:ascii="Arial" w:hAnsi="Arial" w:cs="Arial"/>
        </w:rPr>
        <w:t>The</w:t>
      </w:r>
      <w:r w:rsidR="00D0271C">
        <w:rPr>
          <w:rFonts w:ascii="Arial" w:hAnsi="Arial" w:cs="Arial"/>
        </w:rPr>
        <w:t xml:space="preserve"> </w:t>
      </w:r>
      <w:r w:rsidR="00523809">
        <w:rPr>
          <w:rFonts w:ascii="Arial" w:hAnsi="Arial" w:cs="Arial"/>
        </w:rPr>
        <w:t xml:space="preserve">Amazon. Amazon conducts its </w:t>
      </w:r>
      <w:r w:rsidR="00F6540E">
        <w:rPr>
          <w:rFonts w:ascii="Arial" w:hAnsi="Arial" w:cs="Arial"/>
        </w:rPr>
        <w:t>business with</w:t>
      </w:r>
      <w:r w:rsidR="00523809">
        <w:rPr>
          <w:rFonts w:ascii="Arial" w:hAnsi="Arial" w:cs="Arial"/>
        </w:rPr>
        <w:t xml:space="preserve"> </w:t>
      </w:r>
      <w:r w:rsidR="00C5472D">
        <w:rPr>
          <w:rFonts w:ascii="Arial" w:hAnsi="Arial" w:cs="Arial"/>
        </w:rPr>
        <w:t>its partners directly and exclusively over the internet.</w:t>
      </w:r>
    </w:p>
    <w:p w14:paraId="7829025E" w14:textId="584CC70F" w:rsidR="00EF5835" w:rsidRDefault="00EF5835" w:rsidP="0086611A">
      <w:pPr>
        <w:spacing w:line="360" w:lineRule="auto"/>
        <w:jc w:val="both"/>
        <w:rPr>
          <w:rFonts w:ascii="Arial" w:hAnsi="Arial" w:cs="Arial"/>
        </w:rPr>
      </w:pPr>
    </w:p>
    <w:p w14:paraId="147D6E7B" w14:textId="2B042AF8" w:rsidR="00EF5835" w:rsidRDefault="00EF5835" w:rsidP="0086611A">
      <w:pPr>
        <w:spacing w:line="360" w:lineRule="auto"/>
        <w:jc w:val="both"/>
        <w:rPr>
          <w:rFonts w:ascii="Arial" w:hAnsi="Arial" w:cs="Arial"/>
        </w:rPr>
      </w:pPr>
    </w:p>
    <w:p w14:paraId="59F12E1B" w14:textId="14829CA0" w:rsidR="00EF5835" w:rsidRDefault="00EF5835" w:rsidP="0086611A">
      <w:pPr>
        <w:spacing w:line="360" w:lineRule="auto"/>
        <w:jc w:val="both"/>
        <w:rPr>
          <w:rFonts w:ascii="Arial" w:hAnsi="Arial" w:cs="Arial"/>
        </w:rPr>
      </w:pPr>
    </w:p>
    <w:p w14:paraId="71BF5F4B" w14:textId="77777777" w:rsidR="00EF5835" w:rsidRPr="00280A4F" w:rsidRDefault="00EF5835" w:rsidP="0086611A">
      <w:pPr>
        <w:spacing w:line="360" w:lineRule="auto"/>
        <w:jc w:val="both"/>
        <w:rPr>
          <w:rFonts w:ascii="Arial" w:hAnsi="Arial" w:cs="Arial"/>
        </w:rPr>
      </w:pPr>
    </w:p>
    <w:p w14:paraId="740754E9" w14:textId="23072EBA" w:rsidR="009B2E97" w:rsidRPr="00E4383D" w:rsidRDefault="00BA2894" w:rsidP="00E4383D">
      <w:pPr>
        <w:spacing w:line="360" w:lineRule="auto"/>
        <w:jc w:val="both"/>
        <w:rPr>
          <w:rFonts w:ascii="Arial" w:hAnsi="Arial" w:cs="Arial"/>
        </w:rPr>
      </w:pPr>
      <w:r w:rsidRPr="00CE3B0A">
        <w:rPr>
          <w:rFonts w:ascii="Arial" w:hAnsi="Arial" w:cs="Arial"/>
        </w:rPr>
        <w:t xml:space="preserve">The business environment </w:t>
      </w:r>
      <w:r w:rsidR="00FE0F18" w:rsidRPr="00CE3B0A">
        <w:rPr>
          <w:rFonts w:ascii="Arial" w:hAnsi="Arial" w:cs="Arial"/>
        </w:rPr>
        <w:t xml:space="preserve">consists </w:t>
      </w:r>
      <w:r w:rsidR="009B7FC1" w:rsidRPr="00CE3B0A">
        <w:rPr>
          <w:rFonts w:ascii="Arial" w:hAnsi="Arial" w:cs="Arial"/>
        </w:rPr>
        <w:t xml:space="preserve">of the factors that affect the </w:t>
      </w:r>
      <w:r w:rsidR="00CD24CA" w:rsidRPr="00CE3B0A">
        <w:rPr>
          <w:rFonts w:ascii="Arial" w:hAnsi="Arial" w:cs="Arial"/>
        </w:rPr>
        <w:t xml:space="preserve">function of a business. These factors are identified through the environmental </w:t>
      </w:r>
      <w:r w:rsidR="00893326" w:rsidRPr="00CE3B0A">
        <w:rPr>
          <w:rFonts w:ascii="Arial" w:hAnsi="Arial" w:cs="Arial"/>
        </w:rPr>
        <w:t>analysis, which</w:t>
      </w:r>
      <w:r w:rsidR="00925118" w:rsidRPr="00CE3B0A">
        <w:rPr>
          <w:rFonts w:ascii="Arial" w:hAnsi="Arial" w:cs="Arial"/>
        </w:rPr>
        <w:t xml:space="preserve"> SWOT and PEST</w:t>
      </w:r>
      <w:r w:rsidR="003C145B" w:rsidRPr="00CE3B0A">
        <w:rPr>
          <w:rFonts w:ascii="Arial" w:hAnsi="Arial" w:cs="Arial"/>
        </w:rPr>
        <w:t>(</w:t>
      </w:r>
      <w:r w:rsidR="00925118" w:rsidRPr="00CE3B0A">
        <w:rPr>
          <w:rFonts w:ascii="Arial" w:hAnsi="Arial" w:cs="Arial"/>
        </w:rPr>
        <w:t>LE</w:t>
      </w:r>
      <w:r w:rsidR="003C145B" w:rsidRPr="00CE3B0A">
        <w:rPr>
          <w:rFonts w:ascii="Arial" w:hAnsi="Arial" w:cs="Arial"/>
        </w:rPr>
        <w:t>)</w:t>
      </w:r>
      <w:r w:rsidR="00925118" w:rsidRPr="00CE3B0A">
        <w:rPr>
          <w:rFonts w:ascii="Arial" w:hAnsi="Arial" w:cs="Arial"/>
        </w:rPr>
        <w:t xml:space="preserve"> </w:t>
      </w:r>
      <w:r w:rsidR="00460EFF" w:rsidRPr="00CE3B0A">
        <w:rPr>
          <w:rFonts w:ascii="Arial" w:hAnsi="Arial" w:cs="Arial"/>
        </w:rPr>
        <w:t>Analysis (</w:t>
      </w:r>
      <w:r w:rsidR="00893326" w:rsidRPr="00CE3B0A">
        <w:rPr>
          <w:rFonts w:ascii="Arial" w:hAnsi="Arial" w:cs="Arial"/>
        </w:rPr>
        <w:t>Powel</w:t>
      </w:r>
      <w:r w:rsidR="003C145B" w:rsidRPr="00CE3B0A">
        <w:rPr>
          <w:rFonts w:ascii="Arial" w:hAnsi="Arial" w:cs="Arial"/>
        </w:rPr>
        <w:t>, 863).</w:t>
      </w:r>
      <w:r w:rsidR="00DA2452" w:rsidRPr="00CE3B0A">
        <w:rPr>
          <w:rFonts w:ascii="Arial" w:hAnsi="Arial" w:cs="Arial"/>
        </w:rPr>
        <w:t xml:space="preserve"> Amazon </w:t>
      </w:r>
      <w:r w:rsidR="004341F8" w:rsidRPr="00CE3B0A">
        <w:rPr>
          <w:rFonts w:ascii="Arial" w:hAnsi="Arial" w:cs="Arial"/>
        </w:rPr>
        <w:t xml:space="preserve">the good </w:t>
      </w:r>
      <w:r w:rsidR="00893326" w:rsidRPr="00CE3B0A">
        <w:rPr>
          <w:rFonts w:ascii="Arial" w:hAnsi="Arial" w:cs="Arial"/>
        </w:rPr>
        <w:t>example</w:t>
      </w:r>
      <w:r w:rsidR="004341F8" w:rsidRPr="00CE3B0A">
        <w:rPr>
          <w:rFonts w:ascii="Arial" w:hAnsi="Arial" w:cs="Arial"/>
        </w:rPr>
        <w:t xml:space="preserve"> who enjoyed the </w:t>
      </w:r>
      <w:r w:rsidR="00893326" w:rsidRPr="00CE3B0A">
        <w:rPr>
          <w:rFonts w:ascii="Arial" w:hAnsi="Arial" w:cs="Arial"/>
        </w:rPr>
        <w:t>growth</w:t>
      </w:r>
      <w:r w:rsidR="004341F8" w:rsidRPr="00CE3B0A">
        <w:rPr>
          <w:rFonts w:ascii="Arial" w:hAnsi="Arial" w:cs="Arial"/>
        </w:rPr>
        <w:t xml:space="preserve"> </w:t>
      </w:r>
      <w:r w:rsidR="00893326" w:rsidRPr="00CE3B0A">
        <w:rPr>
          <w:rFonts w:ascii="Arial" w:hAnsi="Arial" w:cs="Arial"/>
        </w:rPr>
        <w:t>leading online retailer.</w:t>
      </w:r>
      <w:r w:rsidR="000479AC" w:rsidRPr="00CE3B0A">
        <w:rPr>
          <w:rFonts w:ascii="Arial" w:hAnsi="Arial" w:cs="Arial"/>
        </w:rPr>
        <w:t xml:space="preserve"> </w:t>
      </w:r>
      <w:r w:rsidR="00263FE7" w:rsidRPr="00CE3B0A">
        <w:rPr>
          <w:rFonts w:ascii="Arial" w:hAnsi="Arial" w:cs="Arial"/>
        </w:rPr>
        <w:t xml:space="preserve">There are inputs that are available </w:t>
      </w:r>
      <w:r w:rsidR="00503BC2" w:rsidRPr="00CE3B0A">
        <w:rPr>
          <w:rFonts w:ascii="Arial" w:hAnsi="Arial" w:cs="Arial"/>
        </w:rPr>
        <w:t xml:space="preserve">to </w:t>
      </w:r>
      <w:r w:rsidR="000C4CD5" w:rsidRPr="00CE3B0A">
        <w:rPr>
          <w:rFonts w:ascii="Arial" w:hAnsi="Arial" w:cs="Arial"/>
        </w:rPr>
        <w:t>Amazon,</w:t>
      </w:r>
      <w:r w:rsidR="00503BC2" w:rsidRPr="00CE3B0A">
        <w:rPr>
          <w:rFonts w:ascii="Arial" w:hAnsi="Arial" w:cs="Arial"/>
        </w:rPr>
        <w:t xml:space="preserve"> because of these makes </w:t>
      </w:r>
      <w:r w:rsidR="00764454" w:rsidRPr="00CE3B0A">
        <w:rPr>
          <w:rFonts w:ascii="Arial" w:hAnsi="Arial" w:cs="Arial"/>
        </w:rPr>
        <w:t xml:space="preserve">the company function </w:t>
      </w:r>
      <w:r w:rsidR="000C4CD5" w:rsidRPr="00CE3B0A">
        <w:rPr>
          <w:rFonts w:ascii="Arial" w:hAnsi="Arial" w:cs="Arial"/>
        </w:rPr>
        <w:t>successfully, and</w:t>
      </w:r>
      <w:r w:rsidR="00954E92" w:rsidRPr="00CE3B0A">
        <w:rPr>
          <w:rFonts w:ascii="Arial" w:hAnsi="Arial" w:cs="Arial"/>
        </w:rPr>
        <w:t xml:space="preserve"> </w:t>
      </w:r>
      <w:r w:rsidR="007C395F" w:rsidRPr="00CE3B0A">
        <w:rPr>
          <w:rFonts w:ascii="Arial" w:hAnsi="Arial" w:cs="Arial"/>
        </w:rPr>
        <w:t>either can</w:t>
      </w:r>
      <w:r w:rsidR="00954E92" w:rsidRPr="00CE3B0A">
        <w:rPr>
          <w:rFonts w:ascii="Arial" w:hAnsi="Arial" w:cs="Arial"/>
        </w:rPr>
        <w:t xml:space="preserve"> be tangible or intangible </w:t>
      </w:r>
      <w:r w:rsidR="00EC610B" w:rsidRPr="00CE3B0A">
        <w:rPr>
          <w:rFonts w:ascii="Arial" w:hAnsi="Arial" w:cs="Arial"/>
        </w:rPr>
        <w:t>(Warf</w:t>
      </w:r>
      <w:r w:rsidR="00954E92" w:rsidRPr="00CE3B0A">
        <w:rPr>
          <w:rFonts w:ascii="Arial" w:hAnsi="Arial" w:cs="Arial"/>
        </w:rPr>
        <w:t xml:space="preserve"> and Stutz 113).</w:t>
      </w:r>
      <w:r w:rsidR="000C4CD5" w:rsidRPr="00CE3B0A">
        <w:rPr>
          <w:rFonts w:ascii="Arial" w:hAnsi="Arial" w:cs="Arial"/>
        </w:rPr>
        <w:t xml:space="preserve"> The key to a success business is the coordination of resources. </w:t>
      </w:r>
      <w:r w:rsidR="00770B67" w:rsidRPr="00CE3B0A">
        <w:rPr>
          <w:rFonts w:ascii="Arial" w:hAnsi="Arial" w:cs="Arial"/>
        </w:rPr>
        <w:t xml:space="preserve">Amazon </w:t>
      </w:r>
      <w:r w:rsidR="002243C3" w:rsidRPr="00CE3B0A">
        <w:rPr>
          <w:rFonts w:ascii="Arial" w:hAnsi="Arial" w:cs="Arial"/>
        </w:rPr>
        <w:t xml:space="preserve">had a large clientele base and it was hard for </w:t>
      </w:r>
      <w:r w:rsidR="00D05053" w:rsidRPr="00CE3B0A">
        <w:rPr>
          <w:rFonts w:ascii="Arial" w:hAnsi="Arial" w:cs="Arial"/>
        </w:rPr>
        <w:t>its</w:t>
      </w:r>
      <w:r w:rsidR="002243C3" w:rsidRPr="00CE3B0A">
        <w:rPr>
          <w:rFonts w:ascii="Arial" w:hAnsi="Arial" w:cs="Arial"/>
        </w:rPr>
        <w:t xml:space="preserve"> competitors </w:t>
      </w:r>
      <w:r w:rsidR="00A21221" w:rsidRPr="00CE3B0A">
        <w:rPr>
          <w:rFonts w:ascii="Arial" w:hAnsi="Arial" w:cs="Arial"/>
        </w:rPr>
        <w:t xml:space="preserve">attract customers </w:t>
      </w:r>
      <w:r w:rsidR="006806A0" w:rsidRPr="00CE3B0A">
        <w:rPr>
          <w:rFonts w:ascii="Arial" w:hAnsi="Arial" w:cs="Arial"/>
        </w:rPr>
        <w:t xml:space="preserve">the way how </w:t>
      </w:r>
      <w:r w:rsidR="00F21965" w:rsidRPr="00CE3B0A">
        <w:rPr>
          <w:rFonts w:ascii="Arial" w:hAnsi="Arial" w:cs="Arial"/>
        </w:rPr>
        <w:t xml:space="preserve">Amazon </w:t>
      </w:r>
      <w:r w:rsidR="009E6975" w:rsidRPr="00CE3B0A">
        <w:rPr>
          <w:rFonts w:ascii="Arial" w:hAnsi="Arial" w:cs="Arial"/>
        </w:rPr>
        <w:t>did (</w:t>
      </w:r>
      <w:r w:rsidR="008A7FAD" w:rsidRPr="00CE3B0A">
        <w:rPr>
          <w:rFonts w:ascii="Arial" w:hAnsi="Arial" w:cs="Arial"/>
        </w:rPr>
        <w:t>Hill</w:t>
      </w:r>
      <w:r w:rsidR="006806A0" w:rsidRPr="00CE3B0A">
        <w:rPr>
          <w:rFonts w:ascii="Arial" w:hAnsi="Arial" w:cs="Arial"/>
        </w:rPr>
        <w:t xml:space="preserve"> and Jones 272</w:t>
      </w:r>
      <w:r w:rsidR="00D43C90" w:rsidRPr="00CE3B0A">
        <w:rPr>
          <w:rFonts w:ascii="Arial" w:hAnsi="Arial" w:cs="Arial"/>
        </w:rPr>
        <w:t>). The other thing after the</w:t>
      </w:r>
      <w:r w:rsidR="005C06BD" w:rsidRPr="00CE3B0A">
        <w:rPr>
          <w:rFonts w:ascii="Arial" w:hAnsi="Arial" w:cs="Arial"/>
        </w:rPr>
        <w:t xml:space="preserve"> signing in into Amazon website, it was </w:t>
      </w:r>
      <w:r w:rsidR="00F21965" w:rsidRPr="00CE3B0A">
        <w:rPr>
          <w:rFonts w:ascii="Arial" w:hAnsi="Arial" w:cs="Arial"/>
        </w:rPr>
        <w:t xml:space="preserve">difficult for its </w:t>
      </w:r>
      <w:r w:rsidR="008A7FAD" w:rsidRPr="00CE3B0A">
        <w:rPr>
          <w:rFonts w:ascii="Arial" w:hAnsi="Arial" w:cs="Arial"/>
        </w:rPr>
        <w:t>competitors to</w:t>
      </w:r>
      <w:r w:rsidR="00F21965" w:rsidRPr="00CE3B0A">
        <w:rPr>
          <w:rFonts w:ascii="Arial" w:hAnsi="Arial" w:cs="Arial"/>
        </w:rPr>
        <w:t xml:space="preserve"> </w:t>
      </w:r>
      <w:r w:rsidR="00D05053" w:rsidRPr="00CE3B0A">
        <w:rPr>
          <w:rFonts w:ascii="Arial" w:hAnsi="Arial" w:cs="Arial"/>
        </w:rPr>
        <w:t xml:space="preserve">deal with </w:t>
      </w:r>
      <w:r w:rsidR="003719DD" w:rsidRPr="00CE3B0A">
        <w:rPr>
          <w:rFonts w:ascii="Arial" w:hAnsi="Arial" w:cs="Arial"/>
        </w:rPr>
        <w:t>“websites</w:t>
      </w:r>
      <w:r w:rsidR="00D05053" w:rsidRPr="00CE3B0A">
        <w:rPr>
          <w:rFonts w:ascii="Arial" w:hAnsi="Arial" w:cs="Arial"/>
        </w:rPr>
        <w:t xml:space="preserve"> due to </w:t>
      </w:r>
      <w:r w:rsidR="003719DD" w:rsidRPr="00CE3B0A">
        <w:rPr>
          <w:rFonts w:ascii="Arial" w:hAnsi="Arial" w:cs="Arial"/>
        </w:rPr>
        <w:t>the</w:t>
      </w:r>
      <w:r w:rsidR="00D05053" w:rsidRPr="00CE3B0A">
        <w:rPr>
          <w:rFonts w:ascii="Arial" w:hAnsi="Arial" w:cs="Arial"/>
        </w:rPr>
        <w:t xml:space="preserve"> </w:t>
      </w:r>
      <w:r w:rsidR="00167263" w:rsidRPr="00CE3B0A">
        <w:rPr>
          <w:rFonts w:ascii="Arial" w:hAnsi="Arial" w:cs="Arial"/>
        </w:rPr>
        <w:t>loyalty</w:t>
      </w:r>
      <w:r w:rsidR="00C9066D" w:rsidRPr="00CE3B0A">
        <w:rPr>
          <w:rFonts w:ascii="Arial" w:hAnsi="Arial" w:cs="Arial"/>
        </w:rPr>
        <w:t xml:space="preserve"> what was </w:t>
      </w:r>
      <w:r w:rsidR="00D32D38" w:rsidRPr="00CE3B0A">
        <w:rPr>
          <w:rFonts w:ascii="Arial" w:hAnsi="Arial" w:cs="Arial"/>
        </w:rPr>
        <w:t>attached</w:t>
      </w:r>
      <w:r w:rsidR="00C9066D" w:rsidRPr="00CE3B0A">
        <w:rPr>
          <w:rFonts w:ascii="Arial" w:hAnsi="Arial" w:cs="Arial"/>
        </w:rPr>
        <w:t xml:space="preserve"> to Amazon </w:t>
      </w:r>
      <w:r w:rsidR="00FF06DE" w:rsidRPr="00CE3B0A">
        <w:rPr>
          <w:rFonts w:ascii="Arial" w:hAnsi="Arial" w:cs="Arial"/>
        </w:rPr>
        <w:t xml:space="preserve">items. </w:t>
      </w:r>
      <w:r w:rsidR="008A7FAD" w:rsidRPr="00CE3B0A">
        <w:rPr>
          <w:rFonts w:ascii="Arial" w:hAnsi="Arial" w:cs="Arial"/>
        </w:rPr>
        <w:t>(Hill</w:t>
      </w:r>
      <w:r w:rsidR="00C9066D" w:rsidRPr="00CE3B0A">
        <w:rPr>
          <w:rFonts w:ascii="Arial" w:hAnsi="Arial" w:cs="Arial"/>
        </w:rPr>
        <w:t xml:space="preserve"> and Jones 272).</w:t>
      </w:r>
      <w:r w:rsidR="00FF06DE" w:rsidRPr="00CE3B0A">
        <w:rPr>
          <w:rFonts w:ascii="Arial" w:hAnsi="Arial" w:cs="Arial"/>
        </w:rPr>
        <w:t xml:space="preserve"> </w:t>
      </w:r>
      <w:r w:rsidR="00787BCB" w:rsidRPr="00CE3B0A">
        <w:rPr>
          <w:rFonts w:ascii="Arial" w:hAnsi="Arial" w:cs="Arial"/>
        </w:rPr>
        <w:t xml:space="preserve">The company’s mission </w:t>
      </w:r>
      <w:r w:rsidR="009E6975" w:rsidRPr="00CE3B0A">
        <w:rPr>
          <w:rFonts w:ascii="Arial" w:hAnsi="Arial" w:cs="Arial"/>
        </w:rPr>
        <w:t>emphasises on</w:t>
      </w:r>
      <w:r w:rsidR="00787BCB" w:rsidRPr="00CE3B0A">
        <w:rPr>
          <w:rFonts w:ascii="Arial" w:hAnsi="Arial" w:cs="Arial"/>
        </w:rPr>
        <w:t xml:space="preserve"> the aim of Amazon to be the custom- </w:t>
      </w:r>
      <w:r w:rsidR="00827176" w:rsidRPr="00CE3B0A">
        <w:rPr>
          <w:rFonts w:ascii="Arial" w:hAnsi="Arial" w:cs="Arial"/>
        </w:rPr>
        <w:t>centred company</w:t>
      </w:r>
      <w:r w:rsidR="00787BCB" w:rsidRPr="00CE3B0A">
        <w:rPr>
          <w:rFonts w:ascii="Arial" w:hAnsi="Arial" w:cs="Arial"/>
        </w:rPr>
        <w:t xml:space="preserve"> in the globe.</w:t>
      </w:r>
      <w:r w:rsidR="00827176" w:rsidRPr="00CE3B0A">
        <w:rPr>
          <w:rFonts w:ascii="Arial" w:hAnsi="Arial" w:cs="Arial"/>
        </w:rPr>
        <w:t xml:space="preserve"> </w:t>
      </w:r>
      <w:r w:rsidR="008A362E" w:rsidRPr="00CE3B0A">
        <w:rPr>
          <w:rFonts w:ascii="Arial" w:hAnsi="Arial" w:cs="Arial"/>
        </w:rPr>
        <w:t xml:space="preserve">As the time went, Amazon deemed it necessary to </w:t>
      </w:r>
      <w:r w:rsidR="004A04F2" w:rsidRPr="00CE3B0A">
        <w:rPr>
          <w:rFonts w:ascii="Arial" w:hAnsi="Arial" w:cs="Arial"/>
        </w:rPr>
        <w:t>diversity its</w:t>
      </w:r>
      <w:r w:rsidR="008A362E" w:rsidRPr="00CE3B0A">
        <w:rPr>
          <w:rFonts w:ascii="Arial" w:hAnsi="Arial" w:cs="Arial"/>
        </w:rPr>
        <w:t xml:space="preserve"> </w:t>
      </w:r>
      <w:r w:rsidR="00AD5212" w:rsidRPr="00CE3B0A">
        <w:rPr>
          <w:rFonts w:ascii="Arial" w:hAnsi="Arial" w:cs="Arial"/>
        </w:rPr>
        <w:t xml:space="preserve">operations. </w:t>
      </w:r>
      <w:r w:rsidR="00B25F70" w:rsidRPr="00CE3B0A">
        <w:rPr>
          <w:rFonts w:ascii="Arial" w:hAnsi="Arial" w:cs="Arial"/>
        </w:rPr>
        <w:t xml:space="preserve">That is </w:t>
      </w:r>
      <w:r w:rsidR="004A04F2" w:rsidRPr="00CE3B0A">
        <w:rPr>
          <w:rFonts w:ascii="Arial" w:hAnsi="Arial" w:cs="Arial"/>
        </w:rPr>
        <w:t>how Amazon</w:t>
      </w:r>
      <w:r w:rsidR="00B25F70" w:rsidRPr="00CE3B0A">
        <w:rPr>
          <w:rFonts w:ascii="Arial" w:hAnsi="Arial" w:cs="Arial"/>
        </w:rPr>
        <w:t xml:space="preserve"> get involved </w:t>
      </w:r>
      <w:r w:rsidR="00AB5863" w:rsidRPr="00CE3B0A">
        <w:rPr>
          <w:rFonts w:ascii="Arial" w:hAnsi="Arial" w:cs="Arial"/>
        </w:rPr>
        <w:t xml:space="preserve">selling not just books, but DVDs, video games, </w:t>
      </w:r>
      <w:r w:rsidR="004A04F2" w:rsidRPr="00CE3B0A">
        <w:rPr>
          <w:rFonts w:ascii="Arial" w:hAnsi="Arial" w:cs="Arial"/>
        </w:rPr>
        <w:t>electronics,</w:t>
      </w:r>
      <w:r w:rsidR="00AB5863" w:rsidRPr="00CE3B0A">
        <w:rPr>
          <w:rFonts w:ascii="Arial" w:hAnsi="Arial" w:cs="Arial"/>
        </w:rPr>
        <w:t xml:space="preserve"> toys, </w:t>
      </w:r>
      <w:r w:rsidR="00200630" w:rsidRPr="00CE3B0A">
        <w:rPr>
          <w:rFonts w:ascii="Arial" w:hAnsi="Arial" w:cs="Arial"/>
        </w:rPr>
        <w:t xml:space="preserve">furniture </w:t>
      </w:r>
      <w:r w:rsidR="00FD33E4" w:rsidRPr="00CE3B0A">
        <w:rPr>
          <w:rFonts w:ascii="Arial" w:hAnsi="Arial" w:cs="Arial"/>
        </w:rPr>
        <w:t>etc.</w:t>
      </w:r>
      <w:r w:rsidR="00C96C30" w:rsidRPr="00CE3B0A">
        <w:rPr>
          <w:rFonts w:ascii="Arial" w:hAnsi="Arial" w:cs="Arial"/>
        </w:rPr>
        <w:t xml:space="preserve"> Amazon also offers international shipping</w:t>
      </w:r>
      <w:r w:rsidR="004A04F2" w:rsidRPr="00CE3B0A">
        <w:rPr>
          <w:rFonts w:ascii="Arial" w:hAnsi="Arial" w:cs="Arial"/>
        </w:rPr>
        <w:t xml:space="preserve"> for its products to certain countries. </w:t>
      </w:r>
      <w:r w:rsidR="00984A1A" w:rsidRPr="00CE3B0A">
        <w:rPr>
          <w:rFonts w:ascii="Arial" w:hAnsi="Arial" w:cs="Arial"/>
        </w:rPr>
        <w:t>Another</w:t>
      </w:r>
      <w:r w:rsidR="00A65555" w:rsidRPr="00CE3B0A">
        <w:rPr>
          <w:rFonts w:ascii="Arial" w:hAnsi="Arial" w:cs="Arial"/>
        </w:rPr>
        <w:t xml:space="preserve"> key factor was the industry itself</w:t>
      </w:r>
      <w:r w:rsidR="00EA2067" w:rsidRPr="00CE3B0A">
        <w:rPr>
          <w:rFonts w:ascii="Arial" w:hAnsi="Arial" w:cs="Arial"/>
        </w:rPr>
        <w:t xml:space="preserve">, such as the company turned around the bookselling </w:t>
      </w:r>
      <w:r w:rsidR="0080085B" w:rsidRPr="00CE3B0A">
        <w:rPr>
          <w:rFonts w:ascii="Arial" w:hAnsi="Arial" w:cs="Arial"/>
        </w:rPr>
        <w:t>industry by</w:t>
      </w:r>
      <w:r w:rsidR="00EA2067" w:rsidRPr="00CE3B0A">
        <w:rPr>
          <w:rFonts w:ascii="Arial" w:hAnsi="Arial" w:cs="Arial"/>
        </w:rPr>
        <w:t xml:space="preserve"> offering </w:t>
      </w:r>
      <w:r w:rsidR="00556B3F" w:rsidRPr="00CE3B0A">
        <w:rPr>
          <w:rFonts w:ascii="Arial" w:hAnsi="Arial" w:cs="Arial"/>
        </w:rPr>
        <w:t xml:space="preserve">fresh </w:t>
      </w:r>
      <w:r w:rsidR="0080085B" w:rsidRPr="00CE3B0A">
        <w:rPr>
          <w:rFonts w:ascii="Arial" w:hAnsi="Arial" w:cs="Arial"/>
        </w:rPr>
        <w:t>competition to</w:t>
      </w:r>
      <w:r w:rsidR="0094020F" w:rsidRPr="00CE3B0A">
        <w:rPr>
          <w:rFonts w:ascii="Arial" w:hAnsi="Arial" w:cs="Arial"/>
        </w:rPr>
        <w:t xml:space="preserve"> bookselling huge such </w:t>
      </w:r>
      <w:r w:rsidR="00836944" w:rsidRPr="00CE3B0A">
        <w:rPr>
          <w:rFonts w:ascii="Arial" w:hAnsi="Arial" w:cs="Arial"/>
        </w:rPr>
        <w:t>as</w:t>
      </w:r>
      <w:r w:rsidR="0094020F" w:rsidRPr="00CE3B0A">
        <w:rPr>
          <w:rFonts w:ascii="Arial" w:hAnsi="Arial" w:cs="Arial"/>
        </w:rPr>
        <w:t xml:space="preserve"> the Borders </w:t>
      </w:r>
      <w:r w:rsidR="00474474" w:rsidRPr="00CE3B0A">
        <w:rPr>
          <w:rFonts w:ascii="Arial" w:hAnsi="Arial" w:cs="Arial"/>
        </w:rPr>
        <w:t>(Hill</w:t>
      </w:r>
      <w:r w:rsidR="0094020F" w:rsidRPr="00CE3B0A">
        <w:rPr>
          <w:rFonts w:ascii="Arial" w:hAnsi="Arial" w:cs="Arial"/>
        </w:rPr>
        <w:t xml:space="preserve"> and Jones 272).</w:t>
      </w:r>
      <w:r w:rsidR="005C4F2F" w:rsidRPr="00CE3B0A">
        <w:rPr>
          <w:rFonts w:ascii="Arial" w:hAnsi="Arial" w:cs="Arial"/>
        </w:rPr>
        <w:t xml:space="preserve"> In Amazon case the political factors are </w:t>
      </w:r>
      <w:r w:rsidR="00EC276B" w:rsidRPr="00CE3B0A">
        <w:rPr>
          <w:rFonts w:ascii="Arial" w:hAnsi="Arial" w:cs="Arial"/>
        </w:rPr>
        <w:t>important in</w:t>
      </w:r>
      <w:r w:rsidR="00C13B38" w:rsidRPr="00CE3B0A">
        <w:rPr>
          <w:rFonts w:ascii="Arial" w:hAnsi="Arial" w:cs="Arial"/>
        </w:rPr>
        <w:t xml:space="preserve"> the development of the e- commerce </w:t>
      </w:r>
      <w:r w:rsidR="00EC276B" w:rsidRPr="00CE3B0A">
        <w:rPr>
          <w:rFonts w:ascii="Arial" w:hAnsi="Arial" w:cs="Arial"/>
        </w:rPr>
        <w:t>industry, because</w:t>
      </w:r>
      <w:r w:rsidR="001F352A" w:rsidRPr="00CE3B0A">
        <w:rPr>
          <w:rFonts w:ascii="Arial" w:hAnsi="Arial" w:cs="Arial"/>
        </w:rPr>
        <w:t xml:space="preserve"> political factors can </w:t>
      </w:r>
      <w:r w:rsidR="00DE380E" w:rsidRPr="00CE3B0A">
        <w:rPr>
          <w:rFonts w:ascii="Arial" w:hAnsi="Arial" w:cs="Arial"/>
        </w:rPr>
        <w:t>affect</w:t>
      </w:r>
      <w:r w:rsidR="001F352A" w:rsidRPr="00CE3B0A">
        <w:rPr>
          <w:rFonts w:ascii="Arial" w:hAnsi="Arial" w:cs="Arial"/>
        </w:rPr>
        <w:t xml:space="preserve"> Amazon's </w:t>
      </w:r>
      <w:r w:rsidR="006830CA" w:rsidRPr="00CE3B0A">
        <w:rPr>
          <w:rFonts w:ascii="Arial" w:hAnsi="Arial" w:cs="Arial"/>
        </w:rPr>
        <w:t xml:space="preserve">Technology and Service business. </w:t>
      </w:r>
      <w:r w:rsidR="00EC276B" w:rsidRPr="00CE3B0A">
        <w:rPr>
          <w:rFonts w:ascii="Arial" w:hAnsi="Arial" w:cs="Arial"/>
        </w:rPr>
        <w:t xml:space="preserve">Such as political stability of improved </w:t>
      </w:r>
      <w:r w:rsidR="00886D46" w:rsidRPr="00CE3B0A">
        <w:rPr>
          <w:rFonts w:ascii="Arial" w:hAnsi="Arial" w:cs="Arial"/>
        </w:rPr>
        <w:t>countries (</w:t>
      </w:r>
      <w:r w:rsidR="00DE380E" w:rsidRPr="00CE3B0A">
        <w:rPr>
          <w:rFonts w:ascii="Arial" w:hAnsi="Arial" w:cs="Arial"/>
        </w:rPr>
        <w:t>U.S.A</w:t>
      </w:r>
      <w:r w:rsidR="00EC276B" w:rsidRPr="00CE3B0A">
        <w:rPr>
          <w:rFonts w:ascii="Arial" w:hAnsi="Arial" w:cs="Arial"/>
        </w:rPr>
        <w:t xml:space="preserve">) and European Countries can be an </w:t>
      </w:r>
      <w:r w:rsidR="00886D46" w:rsidRPr="00CE3B0A">
        <w:rPr>
          <w:rFonts w:ascii="Arial" w:hAnsi="Arial" w:cs="Arial"/>
        </w:rPr>
        <w:t>opportunity, or</w:t>
      </w:r>
      <w:r w:rsidR="00DE380E" w:rsidRPr="00CE3B0A">
        <w:rPr>
          <w:rFonts w:ascii="Arial" w:hAnsi="Arial" w:cs="Arial"/>
        </w:rPr>
        <w:t xml:space="preserve"> Governmental support for e-commerce </w:t>
      </w:r>
      <w:r w:rsidR="001E1BAE" w:rsidRPr="00CE3B0A">
        <w:rPr>
          <w:rFonts w:ascii="Arial" w:hAnsi="Arial" w:cs="Arial"/>
        </w:rPr>
        <w:t xml:space="preserve">can be an opportunity but </w:t>
      </w:r>
      <w:r w:rsidR="008B5A45" w:rsidRPr="00CE3B0A">
        <w:rPr>
          <w:rFonts w:ascii="Arial" w:hAnsi="Arial" w:cs="Arial"/>
        </w:rPr>
        <w:t>threats too</w:t>
      </w:r>
      <w:r w:rsidR="004B127E" w:rsidRPr="00CE3B0A">
        <w:rPr>
          <w:rFonts w:ascii="Arial" w:hAnsi="Arial" w:cs="Arial"/>
        </w:rPr>
        <w:t xml:space="preserve"> because will increase more competition such as involving Chinese online retail </w:t>
      </w:r>
      <w:r w:rsidR="00886D46" w:rsidRPr="00CE3B0A">
        <w:rPr>
          <w:rFonts w:ascii="Arial" w:hAnsi="Arial" w:cs="Arial"/>
        </w:rPr>
        <w:t>firms.</w:t>
      </w:r>
      <w:r w:rsidR="008B5A45" w:rsidRPr="00CE3B0A">
        <w:rPr>
          <w:rFonts w:ascii="Arial" w:hAnsi="Arial" w:cs="Arial"/>
        </w:rPr>
        <w:t xml:space="preserve"> The economic factors are important to Amazon as </w:t>
      </w:r>
      <w:r w:rsidR="00811880" w:rsidRPr="00CE3B0A">
        <w:rPr>
          <w:rFonts w:ascii="Arial" w:hAnsi="Arial" w:cs="Arial"/>
        </w:rPr>
        <w:t>well because</w:t>
      </w:r>
      <w:r w:rsidR="009E1B75" w:rsidRPr="00CE3B0A">
        <w:rPr>
          <w:rFonts w:ascii="Arial" w:hAnsi="Arial" w:cs="Arial"/>
        </w:rPr>
        <w:t xml:space="preserve"> Amazon's performance </w:t>
      </w:r>
      <w:r w:rsidR="00000BD6" w:rsidRPr="00CE3B0A">
        <w:rPr>
          <w:rFonts w:ascii="Arial" w:hAnsi="Arial" w:cs="Arial"/>
        </w:rPr>
        <w:t xml:space="preserve">depends on the situation of the </w:t>
      </w:r>
      <w:r w:rsidR="00C10B79" w:rsidRPr="00CE3B0A">
        <w:rPr>
          <w:rFonts w:ascii="Arial" w:hAnsi="Arial" w:cs="Arial"/>
        </w:rPr>
        <w:t>economies, where</w:t>
      </w:r>
      <w:r w:rsidR="0020669B" w:rsidRPr="00CE3B0A">
        <w:rPr>
          <w:rFonts w:ascii="Arial" w:hAnsi="Arial" w:cs="Arial"/>
        </w:rPr>
        <w:t xml:space="preserve"> it </w:t>
      </w:r>
      <w:r w:rsidR="00C10B79" w:rsidRPr="00CE3B0A">
        <w:rPr>
          <w:rFonts w:ascii="Arial" w:hAnsi="Arial" w:cs="Arial"/>
        </w:rPr>
        <w:t>functions</w:t>
      </w:r>
      <w:r w:rsidR="0020669B" w:rsidRPr="00CE3B0A">
        <w:rPr>
          <w:rFonts w:ascii="Arial" w:hAnsi="Arial" w:cs="Arial"/>
        </w:rPr>
        <w:t xml:space="preserve"> its online or non- online businesses. </w:t>
      </w:r>
      <w:r w:rsidR="0056436F" w:rsidRPr="00CE3B0A">
        <w:rPr>
          <w:rFonts w:ascii="Arial" w:hAnsi="Arial" w:cs="Arial"/>
        </w:rPr>
        <w:t xml:space="preserve">The economic </w:t>
      </w:r>
      <w:r w:rsidR="00014B25" w:rsidRPr="00CE3B0A">
        <w:rPr>
          <w:rFonts w:ascii="Arial" w:hAnsi="Arial" w:cs="Arial"/>
        </w:rPr>
        <w:t xml:space="preserve">stability of developed countries increases the likelihood of success for Amazon.com </w:t>
      </w:r>
      <w:r w:rsidR="001D7295" w:rsidRPr="00CE3B0A">
        <w:rPr>
          <w:rFonts w:ascii="Arial" w:hAnsi="Arial" w:cs="Arial"/>
        </w:rPr>
        <w:t>Inc., this</w:t>
      </w:r>
      <w:r w:rsidR="000802EE" w:rsidRPr="00CE3B0A">
        <w:rPr>
          <w:rFonts w:ascii="Arial" w:hAnsi="Arial" w:cs="Arial"/>
        </w:rPr>
        <w:t xml:space="preserve"> situation </w:t>
      </w:r>
      <w:r w:rsidR="00D202D3" w:rsidRPr="00CE3B0A">
        <w:rPr>
          <w:rFonts w:ascii="Arial" w:hAnsi="Arial" w:cs="Arial"/>
        </w:rPr>
        <w:t>minimises economic</w:t>
      </w:r>
      <w:r w:rsidR="000802EE" w:rsidRPr="00CE3B0A">
        <w:rPr>
          <w:rFonts w:ascii="Arial" w:hAnsi="Arial" w:cs="Arial"/>
        </w:rPr>
        <w:t xml:space="preserve"> issues in the macro- environment, also minimising risks to company</w:t>
      </w:r>
      <w:r w:rsidR="00873BBE" w:rsidRPr="00CE3B0A">
        <w:rPr>
          <w:rFonts w:ascii="Arial" w:hAnsi="Arial" w:cs="Arial"/>
        </w:rPr>
        <w:t>’s online retail business expansion.</w:t>
      </w:r>
      <w:r w:rsidR="00E45B89" w:rsidRPr="00CE3B0A">
        <w:rPr>
          <w:rFonts w:ascii="Arial" w:hAnsi="Arial" w:cs="Arial"/>
        </w:rPr>
        <w:t xml:space="preserve"> </w:t>
      </w:r>
      <w:r w:rsidR="00E53460" w:rsidRPr="00CE3B0A">
        <w:rPr>
          <w:rFonts w:ascii="Arial" w:hAnsi="Arial" w:cs="Arial"/>
        </w:rPr>
        <w:t xml:space="preserve">The company </w:t>
      </w:r>
      <w:r w:rsidR="001D3A5C" w:rsidRPr="00CE3B0A">
        <w:rPr>
          <w:rFonts w:ascii="Arial" w:hAnsi="Arial" w:cs="Arial"/>
        </w:rPr>
        <w:t>increasing</w:t>
      </w:r>
      <w:r w:rsidR="00202179" w:rsidRPr="00CE3B0A">
        <w:rPr>
          <w:rFonts w:ascii="Arial" w:hAnsi="Arial" w:cs="Arial"/>
        </w:rPr>
        <w:t xml:space="preserve"> disposable incomes in developing markets can boost </w:t>
      </w:r>
      <w:r w:rsidR="00D202D3" w:rsidRPr="00CE3B0A">
        <w:rPr>
          <w:rFonts w:ascii="Arial" w:hAnsi="Arial" w:cs="Arial"/>
        </w:rPr>
        <w:t>the financial</w:t>
      </w:r>
      <w:r w:rsidR="001D3A5C" w:rsidRPr="00CE3B0A">
        <w:rPr>
          <w:rFonts w:ascii="Arial" w:hAnsi="Arial" w:cs="Arial"/>
        </w:rPr>
        <w:t xml:space="preserve"> performance. </w:t>
      </w:r>
      <w:r w:rsidR="00551522" w:rsidRPr="00CE3B0A">
        <w:rPr>
          <w:rFonts w:ascii="Arial" w:hAnsi="Arial" w:cs="Arial"/>
        </w:rPr>
        <w:t>Social factors also can influence Amazon.</w:t>
      </w:r>
      <w:r w:rsidR="00843940" w:rsidRPr="00CE3B0A">
        <w:rPr>
          <w:rFonts w:ascii="Arial" w:hAnsi="Arial" w:cs="Arial"/>
        </w:rPr>
        <w:t xml:space="preserve"> </w:t>
      </w:r>
      <w:r w:rsidR="00EE3BD2" w:rsidRPr="00CE3B0A">
        <w:rPr>
          <w:rFonts w:ascii="Arial" w:hAnsi="Arial" w:cs="Arial"/>
        </w:rPr>
        <w:t xml:space="preserve">For instance: Higher disposable income level is </w:t>
      </w:r>
      <w:r w:rsidR="00B57117" w:rsidRPr="00CE3B0A">
        <w:rPr>
          <w:rFonts w:ascii="Arial" w:hAnsi="Arial" w:cs="Arial"/>
        </w:rPr>
        <w:t>more</w:t>
      </w:r>
      <w:r w:rsidR="00EE3BD2" w:rsidRPr="00CE3B0A">
        <w:rPr>
          <w:rFonts w:ascii="Arial" w:hAnsi="Arial" w:cs="Arial"/>
        </w:rPr>
        <w:t xml:space="preserve"> favourable </w:t>
      </w:r>
      <w:r w:rsidR="00B57117" w:rsidRPr="00CE3B0A">
        <w:rPr>
          <w:rFonts w:ascii="Arial" w:hAnsi="Arial" w:cs="Arial"/>
        </w:rPr>
        <w:t xml:space="preserve">increasing the e-commerce company's </w:t>
      </w:r>
      <w:r w:rsidR="008F5174" w:rsidRPr="00CE3B0A">
        <w:rPr>
          <w:rFonts w:ascii="Arial" w:hAnsi="Arial" w:cs="Arial"/>
        </w:rPr>
        <w:t>potential revenue.</w:t>
      </w:r>
      <w:r w:rsidR="006E2FD2" w:rsidRPr="00CE3B0A">
        <w:rPr>
          <w:rFonts w:ascii="Arial" w:hAnsi="Arial" w:cs="Arial"/>
        </w:rPr>
        <w:t xml:space="preserve"> The company </w:t>
      </w:r>
      <w:r w:rsidR="001C2B13" w:rsidRPr="00CE3B0A">
        <w:rPr>
          <w:rFonts w:ascii="Arial" w:hAnsi="Arial" w:cs="Arial"/>
        </w:rPr>
        <w:t xml:space="preserve">increase the online </w:t>
      </w:r>
      <w:r w:rsidR="00731134" w:rsidRPr="00CE3B0A">
        <w:rPr>
          <w:rFonts w:ascii="Arial" w:hAnsi="Arial" w:cs="Arial"/>
        </w:rPr>
        <w:t xml:space="preserve">buying </w:t>
      </w:r>
      <w:r w:rsidR="001C2B13" w:rsidRPr="00CE3B0A">
        <w:rPr>
          <w:rFonts w:ascii="Arial" w:hAnsi="Arial" w:cs="Arial"/>
        </w:rPr>
        <w:t>habits can get benefits from it</w:t>
      </w:r>
      <w:r w:rsidR="00731134" w:rsidRPr="00CE3B0A">
        <w:rPr>
          <w:rFonts w:ascii="Arial" w:hAnsi="Arial" w:cs="Arial"/>
        </w:rPr>
        <w:t xml:space="preserve">, such as more people </w:t>
      </w:r>
      <w:r w:rsidR="00EB1FE8" w:rsidRPr="00CE3B0A">
        <w:rPr>
          <w:rFonts w:ascii="Arial" w:hAnsi="Arial" w:cs="Arial"/>
        </w:rPr>
        <w:t>prefer</w:t>
      </w:r>
      <w:r w:rsidR="00731134" w:rsidRPr="00CE3B0A">
        <w:rPr>
          <w:rFonts w:ascii="Arial" w:hAnsi="Arial" w:cs="Arial"/>
        </w:rPr>
        <w:t xml:space="preserve"> to buy </w:t>
      </w:r>
      <w:r w:rsidR="00EB1FE8" w:rsidRPr="00CE3B0A">
        <w:rPr>
          <w:rFonts w:ascii="Arial" w:hAnsi="Arial" w:cs="Arial"/>
        </w:rPr>
        <w:t xml:space="preserve">items through the Internet. </w:t>
      </w:r>
      <w:r w:rsidR="005F5703" w:rsidRPr="00CE3B0A">
        <w:rPr>
          <w:rFonts w:ascii="Arial" w:hAnsi="Arial" w:cs="Arial"/>
        </w:rPr>
        <w:t xml:space="preserve">Technological advancement affects </w:t>
      </w:r>
      <w:r w:rsidR="001464D0" w:rsidRPr="00CE3B0A">
        <w:rPr>
          <w:rFonts w:ascii="Arial" w:hAnsi="Arial" w:cs="Arial"/>
        </w:rPr>
        <w:t>Amazon,</w:t>
      </w:r>
      <w:r w:rsidR="005F5703" w:rsidRPr="00CE3B0A">
        <w:rPr>
          <w:rFonts w:ascii="Arial" w:hAnsi="Arial" w:cs="Arial"/>
        </w:rPr>
        <w:t xml:space="preserve"> considering the centrality of technology in its business.</w:t>
      </w:r>
      <w:r w:rsidR="002818C2" w:rsidRPr="00CE3B0A">
        <w:rPr>
          <w:rFonts w:ascii="Arial" w:hAnsi="Arial" w:cs="Arial"/>
        </w:rPr>
        <w:t xml:space="preserve"> The threats of rapid technological obsolescence </w:t>
      </w:r>
      <w:r w:rsidR="00D221BF" w:rsidRPr="00CE3B0A">
        <w:rPr>
          <w:rFonts w:ascii="Arial" w:hAnsi="Arial" w:cs="Arial"/>
        </w:rPr>
        <w:t xml:space="preserve">what Amazon faces, which imposes pressure on the company </w:t>
      </w:r>
      <w:r w:rsidR="000B2E41" w:rsidRPr="00CE3B0A">
        <w:rPr>
          <w:rFonts w:ascii="Arial" w:hAnsi="Arial" w:cs="Arial"/>
        </w:rPr>
        <w:t xml:space="preserve">assets. But Amazon </w:t>
      </w:r>
      <w:r w:rsidR="002F2EE9" w:rsidRPr="00CE3B0A">
        <w:rPr>
          <w:rFonts w:ascii="Arial" w:hAnsi="Arial" w:cs="Arial"/>
        </w:rPr>
        <w:t>has the opportunity to improve its performance based on the rapid increase of IT resource</w:t>
      </w:r>
      <w:r w:rsidR="0075634B" w:rsidRPr="00CE3B0A">
        <w:rPr>
          <w:rFonts w:ascii="Arial" w:hAnsi="Arial" w:cs="Arial"/>
        </w:rPr>
        <w:t xml:space="preserve"> efficiencies. The new computing technologies can maximise </w:t>
      </w:r>
      <w:r w:rsidR="00580759" w:rsidRPr="00CE3B0A">
        <w:rPr>
          <w:rFonts w:ascii="Arial" w:hAnsi="Arial" w:cs="Arial"/>
        </w:rPr>
        <w:t>online retail</w:t>
      </w:r>
      <w:r w:rsidR="0075634B" w:rsidRPr="00CE3B0A">
        <w:rPr>
          <w:rFonts w:ascii="Arial" w:hAnsi="Arial" w:cs="Arial"/>
        </w:rPr>
        <w:t xml:space="preserve"> productivity and also </w:t>
      </w:r>
      <w:r w:rsidR="00580759" w:rsidRPr="00CE3B0A">
        <w:rPr>
          <w:rFonts w:ascii="Arial" w:hAnsi="Arial" w:cs="Arial"/>
        </w:rPr>
        <w:t>minimise</w:t>
      </w:r>
      <w:r w:rsidR="0075634B" w:rsidRPr="00CE3B0A">
        <w:rPr>
          <w:rFonts w:ascii="Arial" w:hAnsi="Arial" w:cs="Arial"/>
        </w:rPr>
        <w:t xml:space="preserve"> </w:t>
      </w:r>
      <w:r w:rsidR="00580759" w:rsidRPr="00CE3B0A">
        <w:rPr>
          <w:rFonts w:ascii="Arial" w:hAnsi="Arial" w:cs="Arial"/>
        </w:rPr>
        <w:t>operational costs.</w:t>
      </w:r>
      <w:r w:rsidR="009062B1" w:rsidRPr="00CE3B0A">
        <w:rPr>
          <w:rFonts w:ascii="Arial" w:hAnsi="Arial" w:cs="Arial"/>
        </w:rPr>
        <w:t xml:space="preserve"> But there is </w:t>
      </w:r>
      <w:r w:rsidR="00C91D48" w:rsidRPr="00CE3B0A">
        <w:rPr>
          <w:rFonts w:ascii="Arial" w:hAnsi="Arial" w:cs="Arial"/>
        </w:rPr>
        <w:t xml:space="preserve">a </w:t>
      </w:r>
      <w:r w:rsidR="00524D91" w:rsidRPr="00CE3B0A">
        <w:rPr>
          <w:rFonts w:ascii="Arial" w:hAnsi="Arial" w:cs="Arial"/>
        </w:rPr>
        <w:t>constant threat of cybercrime</w:t>
      </w:r>
      <w:r w:rsidR="00C91D48" w:rsidRPr="00CE3B0A">
        <w:rPr>
          <w:rFonts w:ascii="Arial" w:hAnsi="Arial" w:cs="Arial"/>
        </w:rPr>
        <w:t>.</w:t>
      </w:r>
      <w:r w:rsidR="00882846" w:rsidRPr="00CE3B0A">
        <w:rPr>
          <w:rFonts w:ascii="Arial" w:hAnsi="Arial" w:cs="Arial"/>
        </w:rPr>
        <w:t xml:space="preserve"> This factor threatens the quality </w:t>
      </w:r>
      <w:r w:rsidR="00882846" w:rsidRPr="00CE3B0A">
        <w:rPr>
          <w:rFonts w:ascii="Arial" w:hAnsi="Arial" w:cs="Arial"/>
        </w:rPr>
        <w:lastRenderedPageBreak/>
        <w:t xml:space="preserve">of customer experience </w:t>
      </w:r>
      <w:r w:rsidR="00524D91" w:rsidRPr="00CE3B0A">
        <w:rPr>
          <w:rFonts w:ascii="Arial" w:hAnsi="Arial" w:cs="Arial"/>
        </w:rPr>
        <w:t xml:space="preserve">too, the integrity of Amazon's business. </w:t>
      </w:r>
      <w:r w:rsidR="00096BFA" w:rsidRPr="00CE3B0A">
        <w:rPr>
          <w:rFonts w:ascii="Arial" w:hAnsi="Arial" w:cs="Arial"/>
        </w:rPr>
        <w:t xml:space="preserve">Amazon needs to </w:t>
      </w:r>
      <w:r w:rsidR="001B3024" w:rsidRPr="00CE3B0A">
        <w:rPr>
          <w:rFonts w:ascii="Arial" w:hAnsi="Arial" w:cs="Arial"/>
        </w:rPr>
        <w:t xml:space="preserve">emphasise the improvement of its technologies. </w:t>
      </w:r>
      <w:r w:rsidR="006C270D" w:rsidRPr="00CE3B0A">
        <w:rPr>
          <w:rFonts w:ascii="Arial" w:hAnsi="Arial" w:cs="Arial"/>
        </w:rPr>
        <w:t xml:space="preserve">Known as Amazon is mainly an online business, its functions are subject to the influence of the natural environment. </w:t>
      </w:r>
      <w:r w:rsidR="00593EEB" w:rsidRPr="00CE3B0A">
        <w:rPr>
          <w:rFonts w:ascii="Arial" w:hAnsi="Arial" w:cs="Arial"/>
        </w:rPr>
        <w:t xml:space="preserve">There are opportunities </w:t>
      </w:r>
      <w:r w:rsidR="00380416" w:rsidRPr="00CE3B0A">
        <w:rPr>
          <w:rFonts w:ascii="Arial" w:hAnsi="Arial" w:cs="Arial"/>
        </w:rPr>
        <w:t>for Amazon to improve its environmental impact in response to the rising interest in environmental programs</w:t>
      </w:r>
      <w:r w:rsidR="00147357" w:rsidRPr="00CE3B0A">
        <w:rPr>
          <w:rFonts w:ascii="Arial" w:hAnsi="Arial" w:cs="Arial"/>
        </w:rPr>
        <w:t>,</w:t>
      </w:r>
      <w:r w:rsidR="00295DB1" w:rsidRPr="00CE3B0A">
        <w:rPr>
          <w:rFonts w:ascii="Arial" w:hAnsi="Arial" w:cs="Arial"/>
        </w:rPr>
        <w:t xml:space="preserve"> </w:t>
      </w:r>
      <w:r w:rsidR="00147357" w:rsidRPr="00CE3B0A">
        <w:rPr>
          <w:rFonts w:ascii="Arial" w:hAnsi="Arial" w:cs="Arial"/>
        </w:rPr>
        <w:t>al</w:t>
      </w:r>
      <w:r w:rsidR="00295DB1" w:rsidRPr="00CE3B0A">
        <w:rPr>
          <w:rFonts w:ascii="Arial" w:hAnsi="Arial" w:cs="Arial"/>
        </w:rPr>
        <w:t xml:space="preserve">so rising emphasis on business sustainability. </w:t>
      </w:r>
      <w:r w:rsidR="00147357" w:rsidRPr="00CE3B0A">
        <w:rPr>
          <w:rFonts w:ascii="Arial" w:hAnsi="Arial" w:cs="Arial"/>
        </w:rPr>
        <w:t xml:space="preserve">For instance, higher sustainability </w:t>
      </w:r>
      <w:r w:rsidR="00663640" w:rsidRPr="00CE3B0A">
        <w:rPr>
          <w:rFonts w:ascii="Arial" w:hAnsi="Arial" w:cs="Arial"/>
        </w:rPr>
        <w:t xml:space="preserve">standards can further improve environmental impact </w:t>
      </w:r>
      <w:r w:rsidR="00E811EB">
        <w:rPr>
          <w:rFonts w:ascii="Arial" w:hAnsi="Arial" w:cs="Arial"/>
        </w:rPr>
        <w:t>and</w:t>
      </w:r>
      <w:r w:rsidR="00663640" w:rsidRPr="00CE3B0A">
        <w:rPr>
          <w:rFonts w:ascii="Arial" w:hAnsi="Arial" w:cs="Arial"/>
        </w:rPr>
        <w:t xml:space="preserve"> strengthen the brand image of the e-commerce </w:t>
      </w:r>
      <w:r w:rsidR="00F50A96" w:rsidRPr="00CE3B0A">
        <w:rPr>
          <w:rFonts w:ascii="Arial" w:hAnsi="Arial" w:cs="Arial"/>
        </w:rPr>
        <w:t>organization.</w:t>
      </w:r>
      <w:r w:rsidR="00F417F5" w:rsidRPr="00CE3B0A">
        <w:rPr>
          <w:rFonts w:ascii="Arial" w:hAnsi="Arial" w:cs="Arial"/>
        </w:rPr>
        <w:t xml:space="preserve"> The other thing </w:t>
      </w:r>
      <w:r w:rsidR="00960E27" w:rsidRPr="00CE3B0A">
        <w:rPr>
          <w:rFonts w:ascii="Arial" w:hAnsi="Arial" w:cs="Arial"/>
        </w:rPr>
        <w:t xml:space="preserve">what can be a good opportunity, is to increasing </w:t>
      </w:r>
      <w:r w:rsidR="00FF5C3F" w:rsidRPr="00CE3B0A">
        <w:rPr>
          <w:rFonts w:ascii="Arial" w:hAnsi="Arial" w:cs="Arial"/>
        </w:rPr>
        <w:t>popularity of</w:t>
      </w:r>
      <w:r w:rsidR="00960E27" w:rsidRPr="00CE3B0A">
        <w:rPr>
          <w:rFonts w:ascii="Arial" w:hAnsi="Arial" w:cs="Arial"/>
        </w:rPr>
        <w:t xml:space="preserve"> low carbon lifestyle</w:t>
      </w:r>
      <w:r w:rsidR="00AD3F26" w:rsidRPr="00CE3B0A">
        <w:rPr>
          <w:rFonts w:ascii="Arial" w:hAnsi="Arial" w:cs="Arial"/>
        </w:rPr>
        <w:t xml:space="preserve"> to </w:t>
      </w:r>
      <w:r w:rsidR="00FF5C3F" w:rsidRPr="00CE3B0A">
        <w:rPr>
          <w:rFonts w:ascii="Arial" w:hAnsi="Arial" w:cs="Arial"/>
        </w:rPr>
        <w:t>boost</w:t>
      </w:r>
      <w:r w:rsidR="00AD3F26" w:rsidRPr="00CE3B0A">
        <w:rPr>
          <w:rFonts w:ascii="Arial" w:hAnsi="Arial" w:cs="Arial"/>
        </w:rPr>
        <w:t xml:space="preserve"> its corporate image as </w:t>
      </w:r>
      <w:r w:rsidR="00F36BF1" w:rsidRPr="00CE3B0A">
        <w:rPr>
          <w:rFonts w:ascii="Arial" w:hAnsi="Arial" w:cs="Arial"/>
        </w:rPr>
        <w:t>a, leader</w:t>
      </w:r>
      <w:r w:rsidR="00AD3F26" w:rsidRPr="00CE3B0A">
        <w:rPr>
          <w:rFonts w:ascii="Arial" w:hAnsi="Arial" w:cs="Arial"/>
        </w:rPr>
        <w:t xml:space="preserve"> in the e-commerce industry. </w:t>
      </w:r>
      <w:r w:rsidR="004342C2" w:rsidRPr="00CE3B0A">
        <w:rPr>
          <w:rFonts w:ascii="Arial" w:hAnsi="Arial" w:cs="Arial"/>
        </w:rPr>
        <w:t xml:space="preserve">This can be implemented </w:t>
      </w:r>
      <w:r w:rsidR="00FF5C3F" w:rsidRPr="00CE3B0A">
        <w:rPr>
          <w:rFonts w:ascii="Arial" w:hAnsi="Arial" w:cs="Arial"/>
        </w:rPr>
        <w:t>energy</w:t>
      </w:r>
      <w:r w:rsidR="004342C2" w:rsidRPr="00CE3B0A">
        <w:rPr>
          <w:rFonts w:ascii="Arial" w:hAnsi="Arial" w:cs="Arial"/>
        </w:rPr>
        <w:t xml:space="preserve"> – saving policies in its </w:t>
      </w:r>
      <w:r w:rsidR="00FF5C3F" w:rsidRPr="00CE3B0A">
        <w:rPr>
          <w:rFonts w:ascii="Arial" w:hAnsi="Arial" w:cs="Arial"/>
        </w:rPr>
        <w:t>operations.</w:t>
      </w:r>
      <w:r w:rsidR="001708E4" w:rsidRPr="00CE3B0A">
        <w:rPr>
          <w:rFonts w:ascii="Arial" w:hAnsi="Arial" w:cs="Arial"/>
        </w:rPr>
        <w:t xml:space="preserve"> The legal factors can be the e-commerce operations </w:t>
      </w:r>
      <w:r w:rsidR="00A03165" w:rsidRPr="00CE3B0A">
        <w:rPr>
          <w:rFonts w:ascii="Arial" w:hAnsi="Arial" w:cs="Arial"/>
        </w:rPr>
        <w:t xml:space="preserve">has to adhere to legal requirements. </w:t>
      </w:r>
      <w:r w:rsidR="005D4271" w:rsidRPr="00CE3B0A">
        <w:rPr>
          <w:rFonts w:ascii="Arial" w:hAnsi="Arial" w:cs="Arial"/>
        </w:rPr>
        <w:t xml:space="preserve">Rising items regulation is seen as a result of social demands on consumer safety and customer security. </w:t>
      </w:r>
      <w:r w:rsidR="00DC1E60" w:rsidRPr="00CE3B0A">
        <w:rPr>
          <w:rFonts w:ascii="Arial" w:hAnsi="Arial" w:cs="Arial"/>
        </w:rPr>
        <w:t xml:space="preserve">Changing </w:t>
      </w:r>
      <w:r w:rsidR="009F2955" w:rsidRPr="00CE3B0A">
        <w:rPr>
          <w:rFonts w:ascii="Arial" w:hAnsi="Arial" w:cs="Arial"/>
        </w:rPr>
        <w:t>import</w:t>
      </w:r>
      <w:r w:rsidR="00DC1E60" w:rsidRPr="00CE3B0A">
        <w:rPr>
          <w:rFonts w:ascii="Arial" w:hAnsi="Arial" w:cs="Arial"/>
        </w:rPr>
        <w:t xml:space="preserve"> and export regulations it can be </w:t>
      </w:r>
      <w:r w:rsidR="009F2955" w:rsidRPr="00CE3B0A">
        <w:rPr>
          <w:rFonts w:ascii="Arial" w:hAnsi="Arial" w:cs="Arial"/>
        </w:rPr>
        <w:t xml:space="preserve">an opportunity. For instance, Amazon can expand its global </w:t>
      </w:r>
      <w:r w:rsidR="00A455ED" w:rsidRPr="00CE3B0A">
        <w:rPr>
          <w:rFonts w:ascii="Arial" w:hAnsi="Arial" w:cs="Arial"/>
        </w:rPr>
        <w:t>operations to</w:t>
      </w:r>
      <w:r w:rsidR="009F2955" w:rsidRPr="00CE3B0A">
        <w:rPr>
          <w:rFonts w:ascii="Arial" w:hAnsi="Arial" w:cs="Arial"/>
        </w:rPr>
        <w:t xml:space="preserve"> exploit </w:t>
      </w:r>
      <w:r w:rsidR="00D200C4" w:rsidRPr="00CE3B0A">
        <w:rPr>
          <w:rFonts w:ascii="Arial" w:hAnsi="Arial" w:cs="Arial"/>
        </w:rPr>
        <w:t xml:space="preserve">the increasing anility of sellers to access overseas suppliers. </w:t>
      </w:r>
      <w:r w:rsidR="009D2537">
        <w:rPr>
          <w:rFonts w:ascii="Arial" w:hAnsi="Arial" w:cs="Arial"/>
        </w:rPr>
        <w:t xml:space="preserve"> </w:t>
      </w:r>
      <w:r w:rsidR="00733026">
        <w:rPr>
          <w:rFonts w:ascii="Arial" w:hAnsi="Arial" w:cs="Arial"/>
        </w:rPr>
        <w:t xml:space="preserve">The pandemic brought good </w:t>
      </w:r>
      <w:r w:rsidR="00104DEF">
        <w:rPr>
          <w:rFonts w:ascii="Arial" w:hAnsi="Arial" w:cs="Arial"/>
        </w:rPr>
        <w:t>product sales for Amazon, as increased nearly 33%</w:t>
      </w:r>
      <w:r w:rsidR="00FF7DB9">
        <w:rPr>
          <w:rFonts w:ascii="Arial" w:hAnsi="Arial" w:cs="Arial"/>
        </w:rPr>
        <w:t xml:space="preserve"> in the three months ended Sept.</w:t>
      </w:r>
      <w:r w:rsidR="00180964">
        <w:rPr>
          <w:rFonts w:ascii="Arial" w:hAnsi="Arial" w:cs="Arial"/>
        </w:rPr>
        <w:t>30. (North</w:t>
      </w:r>
      <w:r w:rsidR="00FF7DB9">
        <w:rPr>
          <w:rFonts w:ascii="Arial" w:hAnsi="Arial" w:cs="Arial"/>
        </w:rPr>
        <w:t xml:space="preserve"> </w:t>
      </w:r>
      <w:r w:rsidR="003221E2">
        <w:rPr>
          <w:rFonts w:ascii="Arial" w:hAnsi="Arial" w:cs="Arial"/>
        </w:rPr>
        <w:t>America revenue</w:t>
      </w:r>
      <w:r w:rsidR="00FF7DB9">
        <w:rPr>
          <w:rFonts w:ascii="Arial" w:hAnsi="Arial" w:cs="Arial"/>
        </w:rPr>
        <w:t>)</w:t>
      </w:r>
      <w:r w:rsidR="003221E2">
        <w:rPr>
          <w:rFonts w:ascii="Arial" w:hAnsi="Arial" w:cs="Arial"/>
        </w:rPr>
        <w:t xml:space="preserve"> globally. </w:t>
      </w:r>
      <w:r w:rsidR="00EC7A5D">
        <w:rPr>
          <w:rFonts w:ascii="Arial" w:hAnsi="Arial" w:cs="Arial"/>
        </w:rPr>
        <w:t>Fees Amazon</w:t>
      </w:r>
      <w:r w:rsidR="003221E2">
        <w:rPr>
          <w:rFonts w:ascii="Arial" w:hAnsi="Arial" w:cs="Arial"/>
        </w:rPr>
        <w:t xml:space="preserve"> collected from </w:t>
      </w:r>
      <w:r w:rsidR="00EC7A5D">
        <w:rPr>
          <w:rFonts w:ascii="Arial" w:hAnsi="Arial" w:cs="Arial"/>
        </w:rPr>
        <w:t xml:space="preserve">sellers on its </w:t>
      </w:r>
      <w:r w:rsidR="00BC0A63">
        <w:rPr>
          <w:rFonts w:ascii="Arial" w:hAnsi="Arial" w:cs="Arial"/>
        </w:rPr>
        <w:t>e-</w:t>
      </w:r>
      <w:r w:rsidR="00EC7A5D">
        <w:rPr>
          <w:rFonts w:ascii="Arial" w:hAnsi="Arial" w:cs="Arial"/>
        </w:rPr>
        <w:t xml:space="preserve">commerce marketplace increased too by </w:t>
      </w:r>
      <w:r w:rsidR="00DE164D">
        <w:rPr>
          <w:rFonts w:ascii="Arial" w:hAnsi="Arial" w:cs="Arial"/>
        </w:rPr>
        <w:t>54.7%.</w:t>
      </w:r>
      <w:r w:rsidR="00647E16">
        <w:rPr>
          <w:rFonts w:ascii="Arial" w:hAnsi="Arial" w:cs="Arial"/>
        </w:rPr>
        <w:t xml:space="preserve"> </w:t>
      </w:r>
      <w:r w:rsidR="00132EE0">
        <w:rPr>
          <w:rFonts w:ascii="Arial" w:hAnsi="Arial" w:cs="Arial"/>
        </w:rPr>
        <w:t xml:space="preserve">At </w:t>
      </w:r>
      <w:r w:rsidR="00647E16">
        <w:rPr>
          <w:rFonts w:ascii="Arial" w:hAnsi="Arial" w:cs="Arial"/>
        </w:rPr>
        <w:t>Amazon</w:t>
      </w:r>
      <w:r w:rsidR="00132EE0">
        <w:rPr>
          <w:rFonts w:ascii="Arial" w:hAnsi="Arial" w:cs="Arial"/>
        </w:rPr>
        <w:t xml:space="preserve">, the online </w:t>
      </w:r>
      <w:r w:rsidR="00D06CB0">
        <w:rPr>
          <w:rFonts w:ascii="Arial" w:hAnsi="Arial" w:cs="Arial"/>
        </w:rPr>
        <w:t xml:space="preserve">retailer </w:t>
      </w:r>
      <w:r w:rsidR="0050551B">
        <w:rPr>
          <w:rFonts w:ascii="Arial" w:hAnsi="Arial" w:cs="Arial"/>
        </w:rPr>
        <w:t>spent</w:t>
      </w:r>
      <w:r w:rsidR="00647E16">
        <w:rPr>
          <w:rFonts w:ascii="Arial" w:hAnsi="Arial" w:cs="Arial"/>
        </w:rPr>
        <w:t xml:space="preserve"> $</w:t>
      </w:r>
      <w:r w:rsidR="0050551B">
        <w:rPr>
          <w:rFonts w:ascii="Arial" w:hAnsi="Arial" w:cs="Arial"/>
        </w:rPr>
        <w:t>30</w:t>
      </w:r>
      <w:r w:rsidR="00647E16">
        <w:rPr>
          <w:rFonts w:ascii="Arial" w:hAnsi="Arial" w:cs="Arial"/>
        </w:rPr>
        <w:t xml:space="preserve"> </w:t>
      </w:r>
      <w:r w:rsidR="0050551B">
        <w:rPr>
          <w:rFonts w:ascii="Arial" w:hAnsi="Arial" w:cs="Arial"/>
        </w:rPr>
        <w:t xml:space="preserve">billion </w:t>
      </w:r>
      <w:r w:rsidR="00FF3AAE">
        <w:rPr>
          <w:rFonts w:ascii="Arial" w:hAnsi="Arial" w:cs="Arial"/>
        </w:rPr>
        <w:t xml:space="preserve">in capital investments </w:t>
      </w:r>
      <w:r w:rsidR="00D22285">
        <w:rPr>
          <w:rFonts w:ascii="Arial" w:hAnsi="Arial" w:cs="Arial"/>
        </w:rPr>
        <w:t>in the first nine months of 2020</w:t>
      </w:r>
      <w:r w:rsidR="00217D83">
        <w:rPr>
          <w:rFonts w:ascii="Arial" w:hAnsi="Arial" w:cs="Arial"/>
        </w:rPr>
        <w:t>, told the Amazon chief financial officer Brian Olsavsky</w:t>
      </w:r>
      <w:r w:rsidR="00B04011">
        <w:rPr>
          <w:rFonts w:ascii="Arial" w:hAnsi="Arial" w:cs="Arial"/>
        </w:rPr>
        <w:t xml:space="preserve">. Also improved the </w:t>
      </w:r>
      <w:r w:rsidR="00223CDB">
        <w:rPr>
          <w:rFonts w:ascii="Arial" w:hAnsi="Arial" w:cs="Arial"/>
        </w:rPr>
        <w:t>fulfilment capacity, which slated to increase by 50% by the end of 2020</w:t>
      </w:r>
      <w:r w:rsidR="005A3279">
        <w:rPr>
          <w:rFonts w:ascii="Arial" w:hAnsi="Arial" w:cs="Arial"/>
        </w:rPr>
        <w:t xml:space="preserve">, that include hiring 250.000 </w:t>
      </w:r>
      <w:r w:rsidR="009B5A50">
        <w:rPr>
          <w:rFonts w:ascii="Arial" w:hAnsi="Arial" w:cs="Arial"/>
        </w:rPr>
        <w:t>permanent employees, full</w:t>
      </w:r>
      <w:r w:rsidR="00EC232A">
        <w:rPr>
          <w:rFonts w:ascii="Arial" w:hAnsi="Arial" w:cs="Arial"/>
        </w:rPr>
        <w:t>- time and part-time.</w:t>
      </w:r>
    </w:p>
    <w:p w14:paraId="2F9DD0BF" w14:textId="6A7394E6" w:rsidR="00836184" w:rsidRDefault="004B0085" w:rsidP="001B7F71">
      <w:pPr>
        <w:spacing w:line="360" w:lineRule="auto"/>
        <w:jc w:val="both"/>
        <w:rPr>
          <w:rFonts w:ascii="Arial" w:hAnsi="Arial" w:cs="Arial"/>
          <w:b/>
          <w:bCs/>
        </w:rPr>
      </w:pPr>
      <w:r w:rsidRPr="007B68AB">
        <w:rPr>
          <w:rFonts w:ascii="Arial" w:hAnsi="Arial" w:cs="Arial"/>
          <w:b/>
          <w:bCs/>
        </w:rPr>
        <w:t xml:space="preserve">Customer relationships management </w:t>
      </w:r>
    </w:p>
    <w:p w14:paraId="7EEAAC2F" w14:textId="46729017" w:rsidR="00915BD4" w:rsidRPr="0019047A" w:rsidRDefault="00D00B00" w:rsidP="001B7F71">
      <w:pPr>
        <w:spacing w:line="360" w:lineRule="auto"/>
        <w:jc w:val="both"/>
        <w:rPr>
          <w:rFonts w:ascii="Arial" w:hAnsi="Arial" w:cs="Arial"/>
        </w:rPr>
      </w:pPr>
      <w:r>
        <w:rPr>
          <w:rFonts w:ascii="Arial" w:hAnsi="Arial" w:cs="Arial"/>
        </w:rPr>
        <w:t xml:space="preserve">The biggest challenge the management face </w:t>
      </w:r>
      <w:r w:rsidR="00420DEC">
        <w:rPr>
          <w:rFonts w:ascii="Arial" w:hAnsi="Arial" w:cs="Arial"/>
        </w:rPr>
        <w:t xml:space="preserve">in </w:t>
      </w:r>
      <w:r>
        <w:rPr>
          <w:rFonts w:ascii="Arial" w:hAnsi="Arial" w:cs="Arial"/>
        </w:rPr>
        <w:t xml:space="preserve">todays globalised world is to serve and </w:t>
      </w:r>
      <w:r w:rsidR="00E006CF">
        <w:rPr>
          <w:rFonts w:ascii="Arial" w:hAnsi="Arial" w:cs="Arial"/>
        </w:rPr>
        <w:t>maintain good</w:t>
      </w:r>
      <w:r w:rsidR="006142DD">
        <w:rPr>
          <w:rFonts w:ascii="Arial" w:hAnsi="Arial" w:cs="Arial"/>
        </w:rPr>
        <w:t xml:space="preserve"> relationship with the customer.</w:t>
      </w:r>
      <w:r w:rsidR="0088208C">
        <w:rPr>
          <w:rFonts w:ascii="Arial" w:hAnsi="Arial" w:cs="Arial"/>
        </w:rPr>
        <w:t xml:space="preserve"> Customers </w:t>
      </w:r>
      <w:r w:rsidR="00E006CF">
        <w:rPr>
          <w:rFonts w:ascii="Arial" w:hAnsi="Arial" w:cs="Arial"/>
        </w:rPr>
        <w:t>were taken for granted in the past</w:t>
      </w:r>
      <w:r w:rsidR="00AC2724">
        <w:rPr>
          <w:rFonts w:ascii="Arial" w:hAnsi="Arial" w:cs="Arial"/>
        </w:rPr>
        <w:t xml:space="preserve">. The reason of </w:t>
      </w:r>
      <w:r w:rsidR="00A06E47">
        <w:rPr>
          <w:rFonts w:ascii="Arial" w:hAnsi="Arial" w:cs="Arial"/>
        </w:rPr>
        <w:t>this, because</w:t>
      </w:r>
      <w:r w:rsidR="00AC2724">
        <w:rPr>
          <w:rFonts w:ascii="Arial" w:hAnsi="Arial" w:cs="Arial"/>
        </w:rPr>
        <w:t xml:space="preserve"> they were not demanding, also </w:t>
      </w:r>
      <w:r w:rsidR="00CB2A91">
        <w:rPr>
          <w:rFonts w:ascii="Arial" w:hAnsi="Arial" w:cs="Arial"/>
        </w:rPr>
        <w:t xml:space="preserve">did not have any alternative source or supply. But </w:t>
      </w:r>
      <w:r w:rsidR="0040023D">
        <w:rPr>
          <w:rFonts w:ascii="Arial" w:hAnsi="Arial" w:cs="Arial"/>
        </w:rPr>
        <w:t>of course,</w:t>
      </w:r>
      <w:r w:rsidR="00CB2A91">
        <w:rPr>
          <w:rFonts w:ascii="Arial" w:hAnsi="Arial" w:cs="Arial"/>
        </w:rPr>
        <w:t xml:space="preserve"> </w:t>
      </w:r>
      <w:r w:rsidR="00A06E47">
        <w:rPr>
          <w:rFonts w:ascii="Arial" w:hAnsi="Arial" w:cs="Arial"/>
        </w:rPr>
        <w:t>this has changed</w:t>
      </w:r>
      <w:r w:rsidR="006B712B">
        <w:rPr>
          <w:rFonts w:ascii="Arial" w:hAnsi="Arial" w:cs="Arial"/>
        </w:rPr>
        <w:t xml:space="preserve">, radically. The dynamic </w:t>
      </w:r>
      <w:r w:rsidR="00693C8B">
        <w:rPr>
          <w:rFonts w:ascii="Arial" w:hAnsi="Arial" w:cs="Arial"/>
        </w:rPr>
        <w:t xml:space="preserve">business environment is </w:t>
      </w:r>
      <w:r w:rsidR="00D96C7D">
        <w:rPr>
          <w:rFonts w:ascii="Arial" w:hAnsi="Arial" w:cs="Arial"/>
        </w:rPr>
        <w:t xml:space="preserve">characterized </w:t>
      </w:r>
      <w:r w:rsidR="00693C8B">
        <w:rPr>
          <w:rFonts w:ascii="Arial" w:hAnsi="Arial" w:cs="Arial"/>
        </w:rPr>
        <w:t xml:space="preserve">by economic </w:t>
      </w:r>
      <w:r w:rsidR="0040023D">
        <w:rPr>
          <w:rFonts w:ascii="Arial" w:hAnsi="Arial" w:cs="Arial"/>
        </w:rPr>
        <w:t xml:space="preserve">liberalisation, came </w:t>
      </w:r>
      <w:r w:rsidR="00D96C7D">
        <w:rPr>
          <w:rFonts w:ascii="Arial" w:hAnsi="Arial" w:cs="Arial"/>
        </w:rPr>
        <w:t xml:space="preserve">the competitors, high </w:t>
      </w:r>
      <w:r w:rsidR="00605A93">
        <w:rPr>
          <w:rFonts w:ascii="Arial" w:hAnsi="Arial" w:cs="Arial"/>
        </w:rPr>
        <w:t xml:space="preserve">consumer choice, demanding, also </w:t>
      </w:r>
      <w:r w:rsidR="00440A92">
        <w:rPr>
          <w:rFonts w:ascii="Arial" w:hAnsi="Arial" w:cs="Arial"/>
        </w:rPr>
        <w:t>well-informed</w:t>
      </w:r>
      <w:r w:rsidR="00605A93">
        <w:rPr>
          <w:rFonts w:ascii="Arial" w:hAnsi="Arial" w:cs="Arial"/>
        </w:rPr>
        <w:t xml:space="preserve"> customers</w:t>
      </w:r>
      <w:r w:rsidR="00FE7326">
        <w:rPr>
          <w:rFonts w:ascii="Arial" w:hAnsi="Arial" w:cs="Arial"/>
        </w:rPr>
        <w:t xml:space="preserve">, </w:t>
      </w:r>
      <w:r w:rsidR="00512BE5">
        <w:rPr>
          <w:rFonts w:ascii="Arial" w:hAnsi="Arial" w:cs="Arial"/>
        </w:rPr>
        <w:t xml:space="preserve">also quality of the product, the value of </w:t>
      </w:r>
      <w:r w:rsidR="00622D78">
        <w:rPr>
          <w:rFonts w:ascii="Arial" w:hAnsi="Arial" w:cs="Arial"/>
        </w:rPr>
        <w:t>purchased. The</w:t>
      </w:r>
      <w:r w:rsidR="00496418">
        <w:rPr>
          <w:rFonts w:ascii="Arial" w:hAnsi="Arial" w:cs="Arial"/>
        </w:rPr>
        <w:t xml:space="preserve"> dynamics</w:t>
      </w:r>
      <w:r w:rsidR="00232494">
        <w:rPr>
          <w:rFonts w:ascii="Arial" w:hAnsi="Arial" w:cs="Arial"/>
        </w:rPr>
        <w:t xml:space="preserve"> </w:t>
      </w:r>
      <w:r w:rsidR="00622D78">
        <w:rPr>
          <w:rFonts w:ascii="Arial" w:hAnsi="Arial" w:cs="Arial"/>
        </w:rPr>
        <w:t>process of</w:t>
      </w:r>
      <w:r w:rsidR="00232494">
        <w:rPr>
          <w:rFonts w:ascii="Arial" w:hAnsi="Arial" w:cs="Arial"/>
        </w:rPr>
        <w:t xml:space="preserve"> managing a customer-</w:t>
      </w:r>
      <w:r w:rsidR="00622D78">
        <w:rPr>
          <w:rFonts w:ascii="Arial" w:hAnsi="Arial" w:cs="Arial"/>
        </w:rPr>
        <w:t>company</w:t>
      </w:r>
      <w:r w:rsidR="00232494">
        <w:rPr>
          <w:rFonts w:ascii="Arial" w:hAnsi="Arial" w:cs="Arial"/>
        </w:rPr>
        <w:t xml:space="preserve"> relationship such </w:t>
      </w:r>
      <w:r w:rsidR="00CF3F5B">
        <w:rPr>
          <w:rFonts w:ascii="Arial" w:hAnsi="Arial" w:cs="Arial"/>
        </w:rPr>
        <w:t xml:space="preserve">that customer elect to </w:t>
      </w:r>
      <w:r w:rsidR="00AD1816">
        <w:rPr>
          <w:rFonts w:ascii="Arial" w:hAnsi="Arial" w:cs="Arial"/>
        </w:rPr>
        <w:t xml:space="preserve">continue mutually </w:t>
      </w:r>
      <w:r w:rsidR="00CF3F5B">
        <w:rPr>
          <w:rFonts w:ascii="Arial" w:hAnsi="Arial" w:cs="Arial"/>
        </w:rPr>
        <w:t xml:space="preserve">beneficial commercial exchanges and are </w:t>
      </w:r>
      <w:r w:rsidR="00746449">
        <w:rPr>
          <w:rFonts w:ascii="Arial" w:hAnsi="Arial" w:cs="Arial"/>
        </w:rPr>
        <w:t xml:space="preserve">dissuaded </w:t>
      </w:r>
      <w:r w:rsidR="005C25D6">
        <w:rPr>
          <w:rFonts w:ascii="Arial" w:hAnsi="Arial" w:cs="Arial"/>
        </w:rPr>
        <w:t>from</w:t>
      </w:r>
      <w:r w:rsidR="00746449">
        <w:rPr>
          <w:rFonts w:ascii="Arial" w:hAnsi="Arial" w:cs="Arial"/>
        </w:rPr>
        <w:t xml:space="preserve"> </w:t>
      </w:r>
      <w:r w:rsidR="00622D78">
        <w:rPr>
          <w:rFonts w:ascii="Arial" w:hAnsi="Arial" w:cs="Arial"/>
        </w:rPr>
        <w:t>participating</w:t>
      </w:r>
      <w:r w:rsidR="00746449">
        <w:rPr>
          <w:rFonts w:ascii="Arial" w:hAnsi="Arial" w:cs="Arial"/>
        </w:rPr>
        <w:t xml:space="preserve"> </w:t>
      </w:r>
      <w:r w:rsidR="00CE3CDE">
        <w:rPr>
          <w:rFonts w:ascii="Arial" w:hAnsi="Arial" w:cs="Arial"/>
        </w:rPr>
        <w:t>in exchanges</w:t>
      </w:r>
      <w:r w:rsidR="00746449">
        <w:rPr>
          <w:rFonts w:ascii="Arial" w:hAnsi="Arial" w:cs="Arial"/>
        </w:rPr>
        <w:t xml:space="preserve"> that are unprofitable to the </w:t>
      </w:r>
      <w:r w:rsidR="002818A5">
        <w:rPr>
          <w:rFonts w:ascii="Arial" w:hAnsi="Arial" w:cs="Arial"/>
        </w:rPr>
        <w:t>company (</w:t>
      </w:r>
      <w:r w:rsidR="00746449">
        <w:rPr>
          <w:rFonts w:ascii="Arial" w:hAnsi="Arial" w:cs="Arial"/>
        </w:rPr>
        <w:t>Wiley</w:t>
      </w:r>
      <w:r w:rsidR="00622D78">
        <w:rPr>
          <w:rFonts w:ascii="Arial" w:hAnsi="Arial" w:cs="Arial"/>
        </w:rPr>
        <w:t>,</w:t>
      </w:r>
      <w:r w:rsidR="00746449">
        <w:rPr>
          <w:rFonts w:ascii="Arial" w:hAnsi="Arial" w:cs="Arial"/>
        </w:rPr>
        <w:t xml:space="preserve"> 20</w:t>
      </w:r>
      <w:r w:rsidR="00622D78">
        <w:rPr>
          <w:rFonts w:ascii="Arial" w:hAnsi="Arial" w:cs="Arial"/>
        </w:rPr>
        <w:t>02</w:t>
      </w:r>
      <w:r w:rsidR="002818A5">
        <w:rPr>
          <w:rFonts w:ascii="Arial" w:hAnsi="Arial" w:cs="Arial"/>
        </w:rPr>
        <w:t>). Traditional</w:t>
      </w:r>
      <w:r w:rsidR="00440A92">
        <w:rPr>
          <w:rFonts w:ascii="Arial" w:hAnsi="Arial" w:cs="Arial"/>
        </w:rPr>
        <w:t xml:space="preserve"> marketing became modern </w:t>
      </w:r>
      <w:r w:rsidR="00F06D22">
        <w:rPr>
          <w:rFonts w:ascii="Arial" w:hAnsi="Arial" w:cs="Arial"/>
        </w:rPr>
        <w:t>marketing which</w:t>
      </w:r>
      <w:r w:rsidR="00D05ED3">
        <w:rPr>
          <w:rFonts w:ascii="Arial" w:hAnsi="Arial" w:cs="Arial"/>
        </w:rPr>
        <w:t xml:space="preserve"> included more than just developing a product, </w:t>
      </w:r>
      <w:r w:rsidR="00F06D22">
        <w:rPr>
          <w:rFonts w:ascii="Arial" w:hAnsi="Arial" w:cs="Arial"/>
        </w:rPr>
        <w:t>pricing</w:t>
      </w:r>
      <w:r w:rsidR="00D05ED3">
        <w:rPr>
          <w:rFonts w:ascii="Arial" w:hAnsi="Arial" w:cs="Arial"/>
        </w:rPr>
        <w:t xml:space="preserve"> it, promoting it,</w:t>
      </w:r>
      <w:r w:rsidR="00F06D22">
        <w:rPr>
          <w:rFonts w:ascii="Arial" w:hAnsi="Arial" w:cs="Arial"/>
        </w:rPr>
        <w:t xml:space="preserve"> making it accessible to target customer.</w:t>
      </w:r>
      <w:r w:rsidR="00D968BB">
        <w:rPr>
          <w:rFonts w:ascii="Arial" w:hAnsi="Arial" w:cs="Arial"/>
        </w:rPr>
        <w:t xml:space="preserve"> The process of </w:t>
      </w:r>
      <w:r w:rsidR="008124B6">
        <w:rPr>
          <w:rFonts w:ascii="Arial" w:hAnsi="Arial" w:cs="Arial"/>
        </w:rPr>
        <w:t>developing a</w:t>
      </w:r>
      <w:r w:rsidR="00D968BB">
        <w:rPr>
          <w:rFonts w:ascii="Arial" w:hAnsi="Arial" w:cs="Arial"/>
        </w:rPr>
        <w:t xml:space="preserve"> cooperative and collaborative </w:t>
      </w:r>
      <w:r w:rsidR="008124B6">
        <w:rPr>
          <w:rFonts w:ascii="Arial" w:hAnsi="Arial" w:cs="Arial"/>
        </w:rPr>
        <w:t xml:space="preserve">relationship between the buyer and seller is called Customer Relationship Management. </w:t>
      </w:r>
      <w:r w:rsidR="0069633B">
        <w:rPr>
          <w:rFonts w:ascii="Arial" w:hAnsi="Arial" w:cs="Arial"/>
        </w:rPr>
        <w:t>(</w:t>
      </w:r>
      <w:r w:rsidR="00BB2CAB">
        <w:rPr>
          <w:rFonts w:ascii="Arial" w:hAnsi="Arial" w:cs="Arial"/>
        </w:rPr>
        <w:t>CRM) The</w:t>
      </w:r>
      <w:r w:rsidR="00377F73">
        <w:rPr>
          <w:rFonts w:ascii="Arial" w:hAnsi="Arial" w:cs="Arial"/>
        </w:rPr>
        <w:t xml:space="preserve"> other </w:t>
      </w:r>
      <w:r w:rsidR="00AD1816">
        <w:rPr>
          <w:rFonts w:ascii="Arial" w:hAnsi="Arial" w:cs="Arial"/>
        </w:rPr>
        <w:t>definition about</w:t>
      </w:r>
      <w:r w:rsidR="00377F73">
        <w:rPr>
          <w:rFonts w:ascii="Arial" w:hAnsi="Arial" w:cs="Arial"/>
        </w:rPr>
        <w:t xml:space="preserve"> CRM is a </w:t>
      </w:r>
      <w:r w:rsidR="00917D27">
        <w:rPr>
          <w:rFonts w:ascii="Arial" w:hAnsi="Arial" w:cs="Arial"/>
        </w:rPr>
        <w:t>combination of</w:t>
      </w:r>
      <w:r w:rsidR="00377F73">
        <w:rPr>
          <w:rFonts w:ascii="Arial" w:hAnsi="Arial" w:cs="Arial"/>
        </w:rPr>
        <w:t xml:space="preserve"> hardware m software, </w:t>
      </w:r>
      <w:r w:rsidR="008C1F7C">
        <w:rPr>
          <w:rFonts w:ascii="Arial" w:hAnsi="Arial" w:cs="Arial"/>
        </w:rPr>
        <w:t xml:space="preserve">process, applications and management commitment to develop customer service, retain customer a d </w:t>
      </w:r>
      <w:r w:rsidR="00917D27">
        <w:rPr>
          <w:rFonts w:ascii="Arial" w:hAnsi="Arial" w:cs="Arial"/>
        </w:rPr>
        <w:t>provides</w:t>
      </w:r>
      <w:r w:rsidR="008C1F7C">
        <w:rPr>
          <w:rFonts w:ascii="Arial" w:hAnsi="Arial" w:cs="Arial"/>
        </w:rPr>
        <w:t xml:space="preserve"> analytical capabilities </w:t>
      </w:r>
      <w:r w:rsidR="00917D27">
        <w:rPr>
          <w:rFonts w:ascii="Arial" w:hAnsi="Arial" w:cs="Arial"/>
        </w:rPr>
        <w:t>(Romano</w:t>
      </w:r>
      <w:r w:rsidR="00C27594">
        <w:rPr>
          <w:rFonts w:ascii="Arial" w:hAnsi="Arial" w:cs="Arial"/>
        </w:rPr>
        <w:t xml:space="preserve"> </w:t>
      </w:r>
      <w:r w:rsidR="008C1F7C">
        <w:rPr>
          <w:rFonts w:ascii="Arial" w:hAnsi="Arial" w:cs="Arial"/>
        </w:rPr>
        <w:t>&amp;</w:t>
      </w:r>
      <w:r w:rsidR="0020709A">
        <w:rPr>
          <w:rFonts w:ascii="Arial" w:hAnsi="Arial" w:cs="Arial"/>
        </w:rPr>
        <w:t xml:space="preserve"> Fjermestad, </w:t>
      </w:r>
      <w:r w:rsidR="0020709A">
        <w:rPr>
          <w:rFonts w:ascii="Arial" w:hAnsi="Arial" w:cs="Arial"/>
        </w:rPr>
        <w:lastRenderedPageBreak/>
        <w:t>2002</w:t>
      </w:r>
      <w:r w:rsidR="0062213C">
        <w:rPr>
          <w:rFonts w:ascii="Arial" w:hAnsi="Arial" w:cs="Arial"/>
        </w:rPr>
        <w:t>). Here</w:t>
      </w:r>
      <w:r w:rsidR="002E1F23">
        <w:rPr>
          <w:rFonts w:ascii="Arial" w:hAnsi="Arial" w:cs="Arial"/>
        </w:rPr>
        <w:t xml:space="preserve"> comes a good example</w:t>
      </w:r>
      <w:r w:rsidR="00402FFA">
        <w:rPr>
          <w:rFonts w:ascii="Arial" w:hAnsi="Arial" w:cs="Arial"/>
        </w:rPr>
        <w:t>:</w:t>
      </w:r>
      <w:r w:rsidR="002E1F23">
        <w:rPr>
          <w:rFonts w:ascii="Arial" w:hAnsi="Arial" w:cs="Arial"/>
        </w:rPr>
        <w:t xml:space="preserve"> </w:t>
      </w:r>
      <w:r w:rsidR="00B254E3">
        <w:rPr>
          <w:rFonts w:ascii="Arial" w:hAnsi="Arial" w:cs="Arial"/>
        </w:rPr>
        <w:t>The</w:t>
      </w:r>
      <w:r w:rsidR="0015216F">
        <w:rPr>
          <w:rFonts w:ascii="Arial" w:hAnsi="Arial" w:cs="Arial"/>
        </w:rPr>
        <w:t xml:space="preserve"> Amazon</w:t>
      </w:r>
      <w:r w:rsidR="00402FFA">
        <w:rPr>
          <w:rFonts w:ascii="Arial" w:hAnsi="Arial" w:cs="Arial"/>
        </w:rPr>
        <w:t xml:space="preserve">. The company </w:t>
      </w:r>
      <w:r w:rsidR="000612E9">
        <w:rPr>
          <w:rFonts w:ascii="Arial" w:hAnsi="Arial" w:cs="Arial"/>
        </w:rPr>
        <w:t>grows every year</w:t>
      </w:r>
      <w:r w:rsidR="00B254E3">
        <w:rPr>
          <w:rFonts w:ascii="Arial" w:hAnsi="Arial" w:cs="Arial"/>
        </w:rPr>
        <w:t>.</w:t>
      </w:r>
      <w:r w:rsidR="00BC0BA3">
        <w:rPr>
          <w:rFonts w:ascii="Arial" w:hAnsi="Arial" w:cs="Arial"/>
        </w:rPr>
        <w:t xml:space="preserve"> There was a total annual revenue in </w:t>
      </w:r>
      <w:r w:rsidR="00882435">
        <w:rPr>
          <w:rFonts w:ascii="Arial" w:hAnsi="Arial" w:cs="Arial"/>
        </w:rPr>
        <w:t xml:space="preserve">2017, where sales rose by 31%. Developing </w:t>
      </w:r>
      <w:r w:rsidR="004E0052">
        <w:rPr>
          <w:rFonts w:ascii="Arial" w:hAnsi="Arial" w:cs="Arial"/>
        </w:rPr>
        <w:t xml:space="preserve">its Customer Relationship management strategy, </w:t>
      </w:r>
      <w:r w:rsidR="00836695">
        <w:rPr>
          <w:rFonts w:ascii="Arial" w:hAnsi="Arial" w:cs="Arial"/>
        </w:rPr>
        <w:t>helped Amazon</w:t>
      </w:r>
      <w:r w:rsidR="004E0052">
        <w:rPr>
          <w:rFonts w:ascii="Arial" w:hAnsi="Arial" w:cs="Arial"/>
        </w:rPr>
        <w:t xml:space="preserve"> </w:t>
      </w:r>
      <w:r w:rsidR="00836695">
        <w:rPr>
          <w:rFonts w:ascii="Arial" w:hAnsi="Arial" w:cs="Arial"/>
        </w:rPr>
        <w:t xml:space="preserve">retain </w:t>
      </w:r>
      <w:r w:rsidR="00450C1E">
        <w:rPr>
          <w:rFonts w:ascii="Arial" w:hAnsi="Arial" w:cs="Arial"/>
        </w:rPr>
        <w:t>customers, also</w:t>
      </w:r>
      <w:r w:rsidR="00CE1DE9">
        <w:rPr>
          <w:rFonts w:ascii="Arial" w:hAnsi="Arial" w:cs="Arial"/>
        </w:rPr>
        <w:t xml:space="preserve"> tailor its service around the </w:t>
      </w:r>
      <w:r w:rsidR="000711BD">
        <w:rPr>
          <w:rFonts w:ascii="Arial" w:hAnsi="Arial" w:cs="Arial"/>
        </w:rPr>
        <w:t xml:space="preserve">individual, also the million </w:t>
      </w:r>
      <w:r w:rsidR="00281C1E">
        <w:rPr>
          <w:rFonts w:ascii="Arial" w:hAnsi="Arial" w:cs="Arial"/>
        </w:rPr>
        <w:t xml:space="preserve">loyal </w:t>
      </w:r>
      <w:r w:rsidR="00DE27BE">
        <w:rPr>
          <w:rFonts w:ascii="Arial" w:hAnsi="Arial" w:cs="Arial"/>
        </w:rPr>
        <w:t>customers</w:t>
      </w:r>
      <w:r w:rsidR="00281C1E">
        <w:rPr>
          <w:rFonts w:ascii="Arial" w:hAnsi="Arial" w:cs="Arial"/>
        </w:rPr>
        <w:t xml:space="preserve"> what </w:t>
      </w:r>
      <w:r w:rsidR="00DE27BE">
        <w:rPr>
          <w:rFonts w:ascii="Arial" w:hAnsi="Arial" w:cs="Arial"/>
        </w:rPr>
        <w:t>A</w:t>
      </w:r>
      <w:r w:rsidR="00281C1E">
        <w:rPr>
          <w:rFonts w:ascii="Arial" w:hAnsi="Arial" w:cs="Arial"/>
        </w:rPr>
        <w:t xml:space="preserve">mazon have could sell its </w:t>
      </w:r>
      <w:r w:rsidR="00DE27BE">
        <w:rPr>
          <w:rFonts w:ascii="Arial" w:hAnsi="Arial" w:cs="Arial"/>
        </w:rPr>
        <w:t>items</w:t>
      </w:r>
      <w:r w:rsidR="00281C1E">
        <w:rPr>
          <w:rFonts w:ascii="Arial" w:hAnsi="Arial" w:cs="Arial"/>
        </w:rPr>
        <w:t xml:space="preserve"> again and again</w:t>
      </w:r>
      <w:r w:rsidR="00B240CD">
        <w:rPr>
          <w:rFonts w:ascii="Arial" w:hAnsi="Arial" w:cs="Arial"/>
        </w:rPr>
        <w:t>.</w:t>
      </w:r>
      <w:r w:rsidR="00201F32">
        <w:rPr>
          <w:rFonts w:ascii="Arial" w:hAnsi="Arial" w:cs="Arial"/>
        </w:rPr>
        <w:t xml:space="preserve"> </w:t>
      </w:r>
      <w:r w:rsidR="00277B25">
        <w:rPr>
          <w:rFonts w:ascii="Arial" w:hAnsi="Arial" w:cs="Arial"/>
        </w:rPr>
        <w:t>Mentioning “</w:t>
      </w:r>
      <w:r w:rsidR="00F8076D">
        <w:rPr>
          <w:rFonts w:ascii="Arial" w:hAnsi="Arial" w:cs="Arial"/>
        </w:rPr>
        <w:t xml:space="preserve">tailor </w:t>
      </w:r>
      <w:r w:rsidR="00B240CD">
        <w:rPr>
          <w:rFonts w:ascii="Arial" w:hAnsi="Arial" w:cs="Arial"/>
        </w:rPr>
        <w:t xml:space="preserve">its </w:t>
      </w:r>
      <w:r w:rsidR="00A046A2">
        <w:rPr>
          <w:rFonts w:ascii="Arial" w:hAnsi="Arial" w:cs="Arial"/>
        </w:rPr>
        <w:t>service”</w:t>
      </w:r>
      <w:r w:rsidR="00277B25">
        <w:rPr>
          <w:rFonts w:ascii="Arial" w:hAnsi="Arial" w:cs="Arial"/>
        </w:rPr>
        <w:t xml:space="preserve"> where</w:t>
      </w:r>
      <w:r w:rsidR="000B3D63">
        <w:rPr>
          <w:rFonts w:ascii="Arial" w:hAnsi="Arial" w:cs="Arial"/>
        </w:rPr>
        <w:t xml:space="preserve"> the Amazon uses CRM such as </w:t>
      </w:r>
      <w:r w:rsidR="004E507A">
        <w:rPr>
          <w:rFonts w:ascii="Arial" w:hAnsi="Arial" w:cs="Arial"/>
        </w:rPr>
        <w:t>offers</w:t>
      </w:r>
      <w:r w:rsidR="000B3D63">
        <w:rPr>
          <w:rFonts w:ascii="Arial" w:hAnsi="Arial" w:cs="Arial"/>
        </w:rPr>
        <w:t xml:space="preserve"> </w:t>
      </w:r>
      <w:r w:rsidR="005407A6">
        <w:rPr>
          <w:rFonts w:ascii="Arial" w:hAnsi="Arial" w:cs="Arial"/>
        </w:rPr>
        <w:t xml:space="preserve">and </w:t>
      </w:r>
      <w:r w:rsidR="00865EA0">
        <w:rPr>
          <w:rFonts w:ascii="Arial" w:hAnsi="Arial" w:cs="Arial"/>
        </w:rPr>
        <w:t>promotions. When someone</w:t>
      </w:r>
      <w:r w:rsidR="00B30A69">
        <w:rPr>
          <w:rFonts w:ascii="Arial" w:hAnsi="Arial" w:cs="Arial"/>
        </w:rPr>
        <w:t xml:space="preserve"> buy something on Amazon for the first time, </w:t>
      </w:r>
      <w:r w:rsidR="009443AF">
        <w:rPr>
          <w:rFonts w:ascii="Arial" w:hAnsi="Arial" w:cs="Arial"/>
        </w:rPr>
        <w:t>the company asks, the person to set up an account</w:t>
      </w:r>
      <w:r w:rsidR="00DE727F">
        <w:rPr>
          <w:rFonts w:ascii="Arial" w:hAnsi="Arial" w:cs="Arial"/>
        </w:rPr>
        <w:t xml:space="preserve">, because makes for a smoother </w:t>
      </w:r>
      <w:r w:rsidR="002C7CF6">
        <w:rPr>
          <w:rFonts w:ascii="Arial" w:hAnsi="Arial" w:cs="Arial"/>
        </w:rPr>
        <w:t xml:space="preserve">and more </w:t>
      </w:r>
      <w:r w:rsidR="00B240CD">
        <w:rPr>
          <w:rFonts w:ascii="Arial" w:hAnsi="Arial" w:cs="Arial"/>
        </w:rPr>
        <w:t>personalised experience, and</w:t>
      </w:r>
      <w:r w:rsidR="0092013C">
        <w:rPr>
          <w:rFonts w:ascii="Arial" w:hAnsi="Arial" w:cs="Arial"/>
        </w:rPr>
        <w:t xml:space="preserve"> the person gets </w:t>
      </w:r>
      <w:r w:rsidR="00A046A2">
        <w:rPr>
          <w:rFonts w:ascii="Arial" w:hAnsi="Arial" w:cs="Arial"/>
        </w:rPr>
        <w:t>recommendation depends</w:t>
      </w:r>
      <w:r w:rsidR="0092013C">
        <w:rPr>
          <w:rFonts w:ascii="Arial" w:hAnsi="Arial" w:cs="Arial"/>
        </w:rPr>
        <w:t xml:space="preserve"> on his/her </w:t>
      </w:r>
      <w:r w:rsidR="00BF60C6">
        <w:rPr>
          <w:rFonts w:ascii="Arial" w:hAnsi="Arial" w:cs="Arial"/>
        </w:rPr>
        <w:t>interests.</w:t>
      </w:r>
      <w:r w:rsidR="005F3743">
        <w:rPr>
          <w:rFonts w:ascii="Arial" w:hAnsi="Arial" w:cs="Arial"/>
        </w:rPr>
        <w:t xml:space="preserve"> </w:t>
      </w:r>
      <w:r w:rsidR="008D0D34">
        <w:rPr>
          <w:rFonts w:ascii="Arial" w:hAnsi="Arial" w:cs="Arial"/>
        </w:rPr>
        <w:t xml:space="preserve">The other thing what Amazon does is collect </w:t>
      </w:r>
      <w:r w:rsidR="006660DF">
        <w:rPr>
          <w:rFonts w:ascii="Arial" w:hAnsi="Arial" w:cs="Arial"/>
        </w:rPr>
        <w:t>personal data and stores it</w:t>
      </w:r>
      <w:r w:rsidR="005654BC">
        <w:rPr>
          <w:rFonts w:ascii="Arial" w:hAnsi="Arial" w:cs="Arial"/>
        </w:rPr>
        <w:t>, when you create an account to purchase something</w:t>
      </w:r>
      <w:r w:rsidR="004D6D74">
        <w:rPr>
          <w:rFonts w:ascii="Arial" w:hAnsi="Arial" w:cs="Arial"/>
        </w:rPr>
        <w:t xml:space="preserve">. For instance: makes it simple for </w:t>
      </w:r>
      <w:r w:rsidR="00945EE2">
        <w:rPr>
          <w:rFonts w:ascii="Arial" w:hAnsi="Arial" w:cs="Arial"/>
        </w:rPr>
        <w:t xml:space="preserve">customers to buy again, just </w:t>
      </w:r>
      <w:r w:rsidR="00A61ABC">
        <w:rPr>
          <w:rFonts w:ascii="Arial" w:hAnsi="Arial" w:cs="Arial"/>
        </w:rPr>
        <w:t xml:space="preserve">order with one click. </w:t>
      </w:r>
      <w:r w:rsidR="00DE79F5">
        <w:rPr>
          <w:rFonts w:ascii="Arial" w:hAnsi="Arial" w:cs="Arial"/>
        </w:rPr>
        <w:t>Of course,</w:t>
      </w:r>
      <w:r w:rsidR="00A61ABC">
        <w:rPr>
          <w:rFonts w:ascii="Arial" w:hAnsi="Arial" w:cs="Arial"/>
        </w:rPr>
        <w:t xml:space="preserve"> </w:t>
      </w:r>
      <w:r w:rsidR="00DE79F5">
        <w:rPr>
          <w:rFonts w:ascii="Arial" w:hAnsi="Arial" w:cs="Arial"/>
        </w:rPr>
        <w:t>the</w:t>
      </w:r>
      <w:r w:rsidR="00A61ABC">
        <w:rPr>
          <w:rFonts w:ascii="Arial" w:hAnsi="Arial" w:cs="Arial"/>
        </w:rPr>
        <w:t xml:space="preserve"> customer's personal data is protected by </w:t>
      </w:r>
      <w:r w:rsidR="00DE79F5">
        <w:rPr>
          <w:rFonts w:ascii="Arial" w:hAnsi="Arial" w:cs="Arial"/>
        </w:rPr>
        <w:t>Amazon.</w:t>
      </w:r>
      <w:r w:rsidR="00FB0177">
        <w:rPr>
          <w:rFonts w:ascii="Arial" w:hAnsi="Arial" w:cs="Arial"/>
        </w:rPr>
        <w:t xml:space="preserve"> </w:t>
      </w:r>
      <w:r w:rsidR="00A30888">
        <w:rPr>
          <w:rFonts w:ascii="Arial" w:hAnsi="Arial" w:cs="Arial"/>
        </w:rPr>
        <w:t xml:space="preserve">About Amazon ‘s CRM, the company also </w:t>
      </w:r>
      <w:r w:rsidR="002F570A">
        <w:rPr>
          <w:rFonts w:ascii="Arial" w:hAnsi="Arial" w:cs="Arial"/>
        </w:rPr>
        <w:t xml:space="preserve">recommends items feature. For instance: when the customer </w:t>
      </w:r>
      <w:r w:rsidR="006B67FB">
        <w:rPr>
          <w:rFonts w:ascii="Arial" w:hAnsi="Arial" w:cs="Arial"/>
        </w:rPr>
        <w:t>logs</w:t>
      </w:r>
      <w:r w:rsidR="002F570A">
        <w:rPr>
          <w:rFonts w:ascii="Arial" w:hAnsi="Arial" w:cs="Arial"/>
        </w:rPr>
        <w:t xml:space="preserve"> in in his/ </w:t>
      </w:r>
      <w:r w:rsidR="00520E3C">
        <w:rPr>
          <w:rFonts w:ascii="Arial" w:hAnsi="Arial" w:cs="Arial"/>
        </w:rPr>
        <w:t>her</w:t>
      </w:r>
      <w:r w:rsidR="002F570A">
        <w:rPr>
          <w:rFonts w:ascii="Arial" w:hAnsi="Arial" w:cs="Arial"/>
        </w:rPr>
        <w:t xml:space="preserve"> account Amazon recommend products what might </w:t>
      </w:r>
      <w:r w:rsidR="00065680">
        <w:rPr>
          <w:rFonts w:ascii="Arial" w:hAnsi="Arial" w:cs="Arial"/>
        </w:rPr>
        <w:t>be interest</w:t>
      </w:r>
      <w:r w:rsidR="002F570A">
        <w:rPr>
          <w:rFonts w:ascii="Arial" w:hAnsi="Arial" w:cs="Arial"/>
        </w:rPr>
        <w:t xml:space="preserve"> the customer</w:t>
      </w:r>
      <w:r w:rsidR="000F6745">
        <w:rPr>
          <w:rFonts w:ascii="Arial" w:hAnsi="Arial" w:cs="Arial"/>
        </w:rPr>
        <w:t xml:space="preserve"> based on </w:t>
      </w:r>
      <w:r w:rsidR="00065680">
        <w:rPr>
          <w:rFonts w:ascii="Arial" w:hAnsi="Arial" w:cs="Arial"/>
        </w:rPr>
        <w:t>the, last</w:t>
      </w:r>
      <w:r w:rsidR="000F6745">
        <w:rPr>
          <w:rFonts w:ascii="Arial" w:hAnsi="Arial" w:cs="Arial"/>
        </w:rPr>
        <w:t xml:space="preserve"> purchase</w:t>
      </w:r>
      <w:r w:rsidR="006B67FB">
        <w:rPr>
          <w:rFonts w:ascii="Arial" w:hAnsi="Arial" w:cs="Arial"/>
        </w:rPr>
        <w:t>. There is some option what</w:t>
      </w:r>
      <w:r w:rsidR="00DB53D4">
        <w:rPr>
          <w:rFonts w:ascii="Arial" w:hAnsi="Arial" w:cs="Arial"/>
        </w:rPr>
        <w:t xml:space="preserve"> customer can check and that is</w:t>
      </w:r>
      <w:r w:rsidR="00341C34">
        <w:rPr>
          <w:rFonts w:ascii="Arial" w:hAnsi="Arial" w:cs="Arial"/>
        </w:rPr>
        <w:t xml:space="preserve"> </w:t>
      </w:r>
      <w:r w:rsidR="00387322">
        <w:rPr>
          <w:rFonts w:ascii="Arial" w:hAnsi="Arial" w:cs="Arial"/>
        </w:rPr>
        <w:t>what other</w:t>
      </w:r>
      <w:r w:rsidR="00DB53D4">
        <w:rPr>
          <w:rFonts w:ascii="Arial" w:hAnsi="Arial" w:cs="Arial"/>
        </w:rPr>
        <w:t xml:space="preserve"> people viewing </w:t>
      </w:r>
      <w:r w:rsidR="00341C34">
        <w:rPr>
          <w:rFonts w:ascii="Arial" w:hAnsi="Arial" w:cs="Arial"/>
        </w:rPr>
        <w:t>a product also bought and can explore related items with ease.</w:t>
      </w:r>
      <w:r w:rsidR="00387322">
        <w:rPr>
          <w:rFonts w:ascii="Arial" w:hAnsi="Arial" w:cs="Arial"/>
        </w:rPr>
        <w:t xml:space="preserve"> With </w:t>
      </w:r>
      <w:r w:rsidR="00520E3C">
        <w:rPr>
          <w:rFonts w:ascii="Arial" w:hAnsi="Arial" w:cs="Arial"/>
        </w:rPr>
        <w:t>these options</w:t>
      </w:r>
      <w:r w:rsidR="0048046D">
        <w:rPr>
          <w:rFonts w:ascii="Arial" w:hAnsi="Arial" w:cs="Arial"/>
        </w:rPr>
        <w:t xml:space="preserve"> the customers helping Amazon </w:t>
      </w:r>
      <w:r w:rsidR="00065680">
        <w:rPr>
          <w:rFonts w:ascii="Arial" w:hAnsi="Arial" w:cs="Arial"/>
        </w:rPr>
        <w:t xml:space="preserve">make billions every year. </w:t>
      </w:r>
      <w:r w:rsidR="007E3A49">
        <w:rPr>
          <w:rFonts w:ascii="Arial" w:hAnsi="Arial" w:cs="Arial"/>
        </w:rPr>
        <w:t xml:space="preserve">Important to mention the </w:t>
      </w:r>
      <w:r w:rsidR="00DB6524">
        <w:rPr>
          <w:rFonts w:ascii="Arial" w:hAnsi="Arial" w:cs="Arial"/>
        </w:rPr>
        <w:t>customer support</w:t>
      </w:r>
      <w:r w:rsidR="007E3A49">
        <w:rPr>
          <w:rFonts w:ascii="Arial" w:hAnsi="Arial" w:cs="Arial"/>
        </w:rPr>
        <w:t xml:space="preserve"> as well which is a big one.</w:t>
      </w:r>
      <w:r w:rsidR="006F3781">
        <w:rPr>
          <w:rFonts w:ascii="Arial" w:hAnsi="Arial" w:cs="Arial"/>
        </w:rPr>
        <w:t xml:space="preserve"> When a customer h</w:t>
      </w:r>
      <w:r w:rsidR="00BC440B">
        <w:rPr>
          <w:rFonts w:ascii="Arial" w:hAnsi="Arial" w:cs="Arial"/>
        </w:rPr>
        <w:t>as</w:t>
      </w:r>
      <w:r w:rsidR="006F3781">
        <w:rPr>
          <w:rFonts w:ascii="Arial" w:hAnsi="Arial" w:cs="Arial"/>
        </w:rPr>
        <w:t xml:space="preserve"> any </w:t>
      </w:r>
      <w:r w:rsidR="00DB6524">
        <w:rPr>
          <w:rFonts w:ascii="Arial" w:hAnsi="Arial" w:cs="Arial"/>
        </w:rPr>
        <w:t>issues,</w:t>
      </w:r>
      <w:r w:rsidR="00BC440B">
        <w:rPr>
          <w:rFonts w:ascii="Arial" w:hAnsi="Arial" w:cs="Arial"/>
        </w:rPr>
        <w:t xml:space="preserve"> he or she can deal </w:t>
      </w:r>
      <w:r w:rsidR="00DB6524">
        <w:rPr>
          <w:rFonts w:ascii="Arial" w:hAnsi="Arial" w:cs="Arial"/>
        </w:rPr>
        <w:t>with at Amazon through customer's account.</w:t>
      </w:r>
      <w:r w:rsidR="00FD09BA">
        <w:rPr>
          <w:rFonts w:ascii="Arial" w:hAnsi="Arial" w:cs="Arial"/>
        </w:rPr>
        <w:t xml:space="preserve"> </w:t>
      </w:r>
      <w:r w:rsidR="00DE6E34">
        <w:rPr>
          <w:rFonts w:ascii="Arial" w:hAnsi="Arial" w:cs="Arial"/>
        </w:rPr>
        <w:t xml:space="preserve">When the customer sharing his issues with one of the Amazon staff his details should </w:t>
      </w:r>
      <w:r w:rsidR="00114757">
        <w:rPr>
          <w:rFonts w:ascii="Arial" w:hAnsi="Arial" w:cs="Arial"/>
        </w:rPr>
        <w:t>be in</w:t>
      </w:r>
      <w:r w:rsidR="00C9619E">
        <w:rPr>
          <w:rFonts w:ascii="Arial" w:hAnsi="Arial" w:cs="Arial"/>
        </w:rPr>
        <w:t xml:space="preserve"> handy, that would mean quick and efficient </w:t>
      </w:r>
      <w:r w:rsidR="00CE097D">
        <w:rPr>
          <w:rFonts w:ascii="Arial" w:hAnsi="Arial" w:cs="Arial"/>
        </w:rPr>
        <w:t>resolutions to all issues. Will be more satisfied customers.</w:t>
      </w:r>
      <w:r w:rsidR="00085F31">
        <w:rPr>
          <w:rFonts w:ascii="Arial" w:hAnsi="Arial" w:cs="Arial"/>
        </w:rPr>
        <w:t xml:space="preserve"> The last thing what Amazon's use of CRM </w:t>
      </w:r>
      <w:r w:rsidR="006D507B">
        <w:rPr>
          <w:rFonts w:ascii="Arial" w:hAnsi="Arial" w:cs="Arial"/>
        </w:rPr>
        <w:t xml:space="preserve">is growth of its </w:t>
      </w:r>
      <w:r w:rsidR="00FB4E62">
        <w:rPr>
          <w:rFonts w:ascii="Arial" w:hAnsi="Arial" w:cs="Arial"/>
        </w:rPr>
        <w:t xml:space="preserve">services. The company's customers led to the invention of the Kindle, while Amazon’s Kindle </w:t>
      </w:r>
      <w:r w:rsidR="006B3914">
        <w:rPr>
          <w:rFonts w:ascii="Arial" w:hAnsi="Arial" w:cs="Arial"/>
        </w:rPr>
        <w:t>Marketplace</w:t>
      </w:r>
      <w:r w:rsidR="00FB4E62">
        <w:rPr>
          <w:rFonts w:ascii="Arial" w:hAnsi="Arial" w:cs="Arial"/>
        </w:rPr>
        <w:t xml:space="preserve"> offers a tailored </w:t>
      </w:r>
      <w:r w:rsidR="00911AE9">
        <w:rPr>
          <w:rFonts w:ascii="Arial" w:hAnsi="Arial" w:cs="Arial"/>
        </w:rPr>
        <w:t>experience with</w:t>
      </w:r>
      <w:r w:rsidR="00FB4E62">
        <w:rPr>
          <w:rFonts w:ascii="Arial" w:hAnsi="Arial" w:cs="Arial"/>
        </w:rPr>
        <w:t xml:space="preserve"> unique book suggestions. </w:t>
      </w:r>
      <w:r w:rsidR="00911AE9">
        <w:rPr>
          <w:rFonts w:ascii="Arial" w:hAnsi="Arial" w:cs="Arial"/>
        </w:rPr>
        <w:t xml:space="preserve">It is important to mention the Amazon Prime Video which became </w:t>
      </w:r>
      <w:r w:rsidR="006B3914">
        <w:rPr>
          <w:rFonts w:ascii="Arial" w:hAnsi="Arial" w:cs="Arial"/>
        </w:rPr>
        <w:t>one</w:t>
      </w:r>
      <w:r w:rsidR="00911AE9">
        <w:rPr>
          <w:rFonts w:ascii="Arial" w:hAnsi="Arial" w:cs="Arial"/>
        </w:rPr>
        <w:t xml:space="preserve"> of the biggest </w:t>
      </w:r>
      <w:r w:rsidR="004A4E0C">
        <w:rPr>
          <w:rFonts w:ascii="Arial" w:hAnsi="Arial" w:cs="Arial"/>
        </w:rPr>
        <w:t>services</w:t>
      </w:r>
      <w:r w:rsidR="00911AE9">
        <w:rPr>
          <w:rFonts w:ascii="Arial" w:hAnsi="Arial" w:cs="Arial"/>
        </w:rPr>
        <w:t>.</w:t>
      </w:r>
      <w:r w:rsidR="0014199D">
        <w:rPr>
          <w:rFonts w:ascii="Arial" w:hAnsi="Arial" w:cs="Arial"/>
        </w:rPr>
        <w:t xml:space="preserve"> Offering hand- picked film also TV choices for its customers, </w:t>
      </w:r>
      <w:r w:rsidR="006B3914">
        <w:rPr>
          <w:rFonts w:ascii="Arial" w:hAnsi="Arial" w:cs="Arial"/>
        </w:rPr>
        <w:t xml:space="preserve">and to all </w:t>
      </w:r>
      <w:r w:rsidR="004A4E0C">
        <w:rPr>
          <w:rFonts w:ascii="Arial" w:hAnsi="Arial" w:cs="Arial"/>
        </w:rPr>
        <w:t>these thanks</w:t>
      </w:r>
      <w:r w:rsidR="006B3914">
        <w:rPr>
          <w:rFonts w:ascii="Arial" w:hAnsi="Arial" w:cs="Arial"/>
        </w:rPr>
        <w:t xml:space="preserve"> for CRM.</w:t>
      </w:r>
    </w:p>
    <w:p w14:paraId="382CA0EE" w14:textId="77777777" w:rsidR="007A3BE0" w:rsidRDefault="007A3BE0" w:rsidP="00664C62">
      <w:pPr>
        <w:spacing w:line="360" w:lineRule="auto"/>
        <w:jc w:val="both"/>
        <w:rPr>
          <w:rFonts w:ascii="Arial" w:hAnsi="Arial" w:cs="Arial"/>
          <w:b/>
          <w:bCs/>
        </w:rPr>
      </w:pPr>
      <w:r w:rsidRPr="00AE4E25">
        <w:rPr>
          <w:rFonts w:ascii="Arial" w:hAnsi="Arial" w:cs="Arial"/>
          <w:b/>
          <w:bCs/>
        </w:rPr>
        <w:t xml:space="preserve">Customer engagement </w:t>
      </w:r>
    </w:p>
    <w:p w14:paraId="2326ABF2" w14:textId="31B5C2E1" w:rsidR="007A3BE0" w:rsidRDefault="007A3BE0" w:rsidP="00664C62">
      <w:pPr>
        <w:spacing w:line="360" w:lineRule="auto"/>
        <w:jc w:val="both"/>
        <w:rPr>
          <w:rFonts w:ascii="Arial" w:hAnsi="Arial" w:cs="Arial"/>
        </w:rPr>
      </w:pPr>
      <w:r>
        <w:rPr>
          <w:rFonts w:ascii="Arial" w:hAnsi="Arial" w:cs="Arial"/>
        </w:rPr>
        <w:t xml:space="preserve">At Amazon stores the consumer engagement powers the customer experience. The technical teams of Amazon and the business teams pushing the limits to learn the machine techniques to launch new voice ordering capabilities and innovate on behalf customers on a massive scale. The teams of Amazon run the online store, the App store, including community features such as customer reviews, personalization features like recommendations, consumer behaviour analytics, automated marketing.  An engagement orientation urges firms to co- create a wider range of activities with their customers (Harmeling et al.2017) and requires every employee to be engaged with the firm and understand the value of customer engagement </w:t>
      </w:r>
      <w:r w:rsidR="00114757">
        <w:rPr>
          <w:rFonts w:ascii="Arial" w:hAnsi="Arial" w:cs="Arial"/>
        </w:rPr>
        <w:t>(Kumar</w:t>
      </w:r>
      <w:r>
        <w:rPr>
          <w:rFonts w:ascii="Arial" w:hAnsi="Arial" w:cs="Arial"/>
        </w:rPr>
        <w:t xml:space="preserve"> and Pansari 2016; Menguc et al.2017). The customers behaviour during the pandemic was immediate and widespread across all the industries, countries and also demographics.  Julio Hernandez the Head of Global Customer Centre of Excellence words, </w:t>
      </w:r>
      <w:r>
        <w:rPr>
          <w:rFonts w:ascii="Arial" w:hAnsi="Arial" w:cs="Arial"/>
        </w:rPr>
        <w:lastRenderedPageBreak/>
        <w:t>that the priority was the health and safety first, which have in turn changed decision making and the buying behaviour. The great customer experience was not enough, and almost all businesses have been thrust into reorganizing their approach to customers. The customers the key of every organization and the amount of money what they spend is the oxygen that provide the business exist, grow and thrive. Covid-19 has caused the consumer be more thoughtful and selective in their decision making. The result of this, customers looking for businesses that demonstrate and build trust. Factors such as brands, purpose and reputation are coming into the decision-making process in equal measure to safety, security, convenience and certainty.</w:t>
      </w:r>
      <w:r w:rsidR="00856E6A">
        <w:rPr>
          <w:rFonts w:ascii="Arial" w:hAnsi="Arial" w:cs="Arial"/>
        </w:rPr>
        <w:t xml:space="preserve"> </w:t>
      </w:r>
      <w:r>
        <w:rPr>
          <w:rFonts w:ascii="Arial" w:hAnsi="Arial" w:cs="Arial"/>
        </w:rPr>
        <w:t xml:space="preserve">Now these factors are part of a new value equation that customers hold within the price and items or service, which has changed the economics of experience delivery. Consumers of all ages realized that the internet makes their daily routines more efficient. Digital relationship gives a bit of challenge for organizations even those with strong digital presence. Online experience is a new reality have to be immersive, emotive and of course safe (K PMG International Research, June 2020). Globally, consumers feel more vulnerable, less secure and less in control than before. They expect the </w:t>
      </w:r>
      <w:r w:rsidR="009B49A3">
        <w:rPr>
          <w:rFonts w:ascii="Arial" w:hAnsi="Arial" w:cs="Arial"/>
        </w:rPr>
        <w:t xml:space="preserve">brands </w:t>
      </w:r>
      <w:r>
        <w:rPr>
          <w:rFonts w:ascii="Arial" w:hAnsi="Arial" w:cs="Arial"/>
        </w:rPr>
        <w:t xml:space="preserve">they have to interact with- digitally or lockdown eases, physically- to deliver better   safer and more interaction at lower price. Value and price became equals for customer loyalty. Consumers’ spend depend on both decrease in disposable income and psychological impact of Covid-19. New segment arrived, such as separated by a need to group items, and services into categories of necessities, with spend moderated by financial attitudes. For instance: in Germany, France, Hong Kong, feel more secure and calm, fitting into the financial comfortable category. But in Brazil, Japan, Italy, Spain the consumers stopped all non-essential buying and they are more selective. Also giving their financial recovery priority. Value for money and its price, is the single most important factor in decision making. In previous year before pandemic the cost of value has had a little impact compare with this year. As the result the customers new value is not just a short </w:t>
      </w:r>
      <w:r w:rsidR="00300075">
        <w:rPr>
          <w:rFonts w:ascii="Arial" w:hAnsi="Arial" w:cs="Arial"/>
        </w:rPr>
        <w:t>term, the</w:t>
      </w:r>
      <w:r>
        <w:rPr>
          <w:rFonts w:ascii="Arial" w:hAnsi="Arial" w:cs="Arial"/>
        </w:rPr>
        <w:t xml:space="preserve"> organizations will need to rethink their </w:t>
      </w:r>
      <w:r w:rsidR="00300075">
        <w:rPr>
          <w:rFonts w:ascii="Arial" w:hAnsi="Arial" w:cs="Arial"/>
        </w:rPr>
        <w:t>businesses and</w:t>
      </w:r>
      <w:r>
        <w:rPr>
          <w:rFonts w:ascii="Arial" w:hAnsi="Arial" w:cs="Arial"/>
        </w:rPr>
        <w:t xml:space="preserve"> operating models, such as invest in new digital Methods of communication and payments. Prioritising digital security will be the key, as Amazon did invest. It is worth to mention, during lockdown customers become more aware of environmental and corporate behaviours. They have more question as to whether brands behave credibly when it comes to their environmental and social obligation. They also </w:t>
      </w:r>
      <w:r w:rsidR="00300075">
        <w:rPr>
          <w:rFonts w:ascii="Arial" w:hAnsi="Arial" w:cs="Arial"/>
        </w:rPr>
        <w:t>added safety</w:t>
      </w:r>
      <w:r>
        <w:rPr>
          <w:rFonts w:ascii="Arial" w:hAnsi="Arial" w:cs="Arial"/>
        </w:rPr>
        <w:t xml:space="preserve"> and support of the local community. Online retailers like Amazon need to make an emotional connection digitally. This is an area many organizations have been thrust into over the, past few months and will need to be careful to maintain and improve as customers will not be forgiving if the experience slack off.</w:t>
      </w:r>
    </w:p>
    <w:p w14:paraId="0E13E963" w14:textId="77777777" w:rsidR="00225FED" w:rsidRDefault="00225FED" w:rsidP="00664C62">
      <w:pPr>
        <w:spacing w:line="360" w:lineRule="auto"/>
        <w:jc w:val="both"/>
        <w:rPr>
          <w:rFonts w:ascii="Arial" w:hAnsi="Arial" w:cs="Arial"/>
        </w:rPr>
      </w:pPr>
    </w:p>
    <w:p w14:paraId="1D9F2275" w14:textId="77777777" w:rsidR="007A3BE0" w:rsidRPr="00D473EC" w:rsidRDefault="007A3BE0" w:rsidP="00664C62">
      <w:pPr>
        <w:spacing w:line="360" w:lineRule="auto"/>
        <w:jc w:val="center"/>
        <w:rPr>
          <w:rFonts w:ascii="Arial" w:hAnsi="Arial" w:cs="Arial"/>
          <w:b/>
          <w:bCs/>
        </w:rPr>
      </w:pPr>
      <w:r w:rsidRPr="00B42742">
        <w:rPr>
          <w:rFonts w:ascii="Arial" w:hAnsi="Arial" w:cs="Arial"/>
          <w:b/>
          <w:bCs/>
        </w:rPr>
        <w:lastRenderedPageBreak/>
        <w:t>A connected organization for the new reality</w:t>
      </w:r>
    </w:p>
    <w:tbl>
      <w:tblPr>
        <w:tblStyle w:val="TableGrid"/>
        <w:tblpPr w:leftFromText="180" w:rightFromText="180" w:vertAnchor="text" w:horzAnchor="margin" w:tblpY="46"/>
        <w:tblW w:w="0" w:type="auto"/>
        <w:tblLook w:val="04A0" w:firstRow="1" w:lastRow="0" w:firstColumn="1" w:lastColumn="0" w:noHBand="0" w:noVBand="1"/>
      </w:tblPr>
      <w:tblGrid>
        <w:gridCol w:w="3005"/>
        <w:gridCol w:w="3005"/>
        <w:gridCol w:w="3006"/>
      </w:tblGrid>
      <w:tr w:rsidR="007A3BE0" w14:paraId="5AE5047D" w14:textId="77777777" w:rsidTr="00664C62">
        <w:tc>
          <w:tcPr>
            <w:tcW w:w="3005" w:type="dxa"/>
          </w:tcPr>
          <w:p w14:paraId="7CF9972D" w14:textId="77777777" w:rsidR="007A3BE0" w:rsidRDefault="007A3BE0" w:rsidP="00664C62">
            <w:pPr>
              <w:spacing w:line="360" w:lineRule="auto"/>
              <w:jc w:val="center"/>
              <w:rPr>
                <w:rFonts w:ascii="Arial" w:hAnsi="Arial" w:cs="Arial"/>
              </w:rPr>
            </w:pPr>
            <w:r>
              <w:rPr>
                <w:rFonts w:ascii="Arial" w:hAnsi="Arial" w:cs="Arial"/>
              </w:rPr>
              <w:t>Insight-driven strategies and actions</w:t>
            </w:r>
          </w:p>
        </w:tc>
        <w:tc>
          <w:tcPr>
            <w:tcW w:w="3005" w:type="dxa"/>
          </w:tcPr>
          <w:p w14:paraId="0E298DCA" w14:textId="77777777" w:rsidR="007A3BE0" w:rsidRDefault="007A3BE0" w:rsidP="00664C62">
            <w:pPr>
              <w:spacing w:line="360" w:lineRule="auto"/>
              <w:jc w:val="center"/>
              <w:rPr>
                <w:rFonts w:ascii="Arial" w:hAnsi="Arial" w:cs="Arial"/>
              </w:rPr>
            </w:pPr>
            <w:r>
              <w:rPr>
                <w:rFonts w:ascii="Arial" w:hAnsi="Arial" w:cs="Arial"/>
              </w:rPr>
              <w:t>Innovative items and services</w:t>
            </w:r>
          </w:p>
        </w:tc>
        <w:tc>
          <w:tcPr>
            <w:tcW w:w="3006" w:type="dxa"/>
          </w:tcPr>
          <w:p w14:paraId="6B313C59" w14:textId="77777777" w:rsidR="007A3BE0" w:rsidRDefault="007A3BE0" w:rsidP="00664C62">
            <w:pPr>
              <w:spacing w:line="360" w:lineRule="auto"/>
              <w:jc w:val="center"/>
              <w:rPr>
                <w:rFonts w:ascii="Arial" w:hAnsi="Arial" w:cs="Arial"/>
              </w:rPr>
            </w:pPr>
            <w:r>
              <w:rPr>
                <w:rFonts w:ascii="Arial" w:hAnsi="Arial" w:cs="Arial"/>
              </w:rPr>
              <w:t>Experience centricity by design</w:t>
            </w:r>
          </w:p>
        </w:tc>
      </w:tr>
      <w:tr w:rsidR="007A3BE0" w14:paraId="1891E4FD" w14:textId="77777777" w:rsidTr="00664C62">
        <w:tc>
          <w:tcPr>
            <w:tcW w:w="3005" w:type="dxa"/>
          </w:tcPr>
          <w:p w14:paraId="1EEA0774" w14:textId="77777777" w:rsidR="007A3BE0" w:rsidRDefault="007A3BE0" w:rsidP="00664C62">
            <w:pPr>
              <w:spacing w:line="360" w:lineRule="auto"/>
              <w:jc w:val="center"/>
              <w:rPr>
                <w:rFonts w:ascii="Arial" w:hAnsi="Arial" w:cs="Arial"/>
              </w:rPr>
            </w:pPr>
            <w:r>
              <w:rPr>
                <w:rFonts w:ascii="Arial" w:hAnsi="Arial" w:cs="Arial"/>
              </w:rPr>
              <w:t>Seamless interactions and commerce</w:t>
            </w:r>
          </w:p>
        </w:tc>
        <w:tc>
          <w:tcPr>
            <w:tcW w:w="3005" w:type="dxa"/>
            <w:shd w:val="clear" w:color="auto" w:fill="4472C4" w:themeFill="accent1"/>
          </w:tcPr>
          <w:p w14:paraId="132CB107" w14:textId="77777777" w:rsidR="007A3BE0" w:rsidRDefault="007A3BE0" w:rsidP="00664C62">
            <w:pPr>
              <w:spacing w:line="360" w:lineRule="auto"/>
              <w:jc w:val="center"/>
              <w:rPr>
                <w:rFonts w:ascii="Arial" w:hAnsi="Arial" w:cs="Arial"/>
              </w:rPr>
            </w:pPr>
            <w:r>
              <w:rPr>
                <w:rFonts w:ascii="Arial" w:hAnsi="Arial" w:cs="Arial"/>
              </w:rPr>
              <w:t>2X Impact</w:t>
            </w:r>
          </w:p>
        </w:tc>
        <w:tc>
          <w:tcPr>
            <w:tcW w:w="3006" w:type="dxa"/>
          </w:tcPr>
          <w:p w14:paraId="349022C0" w14:textId="77777777" w:rsidR="007A3BE0" w:rsidRDefault="007A3BE0" w:rsidP="00664C62">
            <w:pPr>
              <w:spacing w:line="360" w:lineRule="auto"/>
              <w:jc w:val="center"/>
              <w:rPr>
                <w:rFonts w:ascii="Arial" w:hAnsi="Arial" w:cs="Arial"/>
              </w:rPr>
            </w:pPr>
            <w:r>
              <w:rPr>
                <w:rFonts w:ascii="Arial" w:hAnsi="Arial" w:cs="Arial"/>
              </w:rPr>
              <w:t>Responsive operations and supply chain</w:t>
            </w:r>
          </w:p>
        </w:tc>
      </w:tr>
      <w:tr w:rsidR="007A3BE0" w14:paraId="72857980" w14:textId="77777777" w:rsidTr="00664C62">
        <w:tc>
          <w:tcPr>
            <w:tcW w:w="3005" w:type="dxa"/>
          </w:tcPr>
          <w:p w14:paraId="300A6B18" w14:textId="77777777" w:rsidR="007A3BE0" w:rsidRDefault="007A3BE0" w:rsidP="00664C62">
            <w:pPr>
              <w:spacing w:line="360" w:lineRule="auto"/>
              <w:jc w:val="center"/>
              <w:rPr>
                <w:rFonts w:ascii="Arial" w:hAnsi="Arial" w:cs="Arial"/>
              </w:rPr>
            </w:pPr>
            <w:r>
              <w:rPr>
                <w:rFonts w:ascii="Arial" w:hAnsi="Arial" w:cs="Arial"/>
              </w:rPr>
              <w:t>Aligned and empowered workforce</w:t>
            </w:r>
          </w:p>
        </w:tc>
        <w:tc>
          <w:tcPr>
            <w:tcW w:w="3005" w:type="dxa"/>
          </w:tcPr>
          <w:p w14:paraId="1ABB3F81" w14:textId="77777777" w:rsidR="007A3BE0" w:rsidRDefault="007A3BE0" w:rsidP="00664C62">
            <w:pPr>
              <w:spacing w:line="360" w:lineRule="auto"/>
              <w:jc w:val="center"/>
              <w:rPr>
                <w:rFonts w:ascii="Arial" w:hAnsi="Arial" w:cs="Arial"/>
              </w:rPr>
            </w:pPr>
            <w:r>
              <w:rPr>
                <w:rFonts w:ascii="Arial" w:hAnsi="Arial" w:cs="Arial"/>
              </w:rPr>
              <w:t>Digitally enabled technology architecture</w:t>
            </w:r>
          </w:p>
        </w:tc>
        <w:tc>
          <w:tcPr>
            <w:tcW w:w="3006" w:type="dxa"/>
          </w:tcPr>
          <w:p w14:paraId="1C7FEBCB" w14:textId="77777777" w:rsidR="007A3BE0" w:rsidRDefault="007A3BE0" w:rsidP="00664C62">
            <w:pPr>
              <w:spacing w:line="360" w:lineRule="auto"/>
              <w:jc w:val="center"/>
              <w:rPr>
                <w:rFonts w:ascii="Arial" w:hAnsi="Arial" w:cs="Arial"/>
              </w:rPr>
            </w:pPr>
            <w:r>
              <w:rPr>
                <w:rFonts w:ascii="Arial" w:hAnsi="Arial" w:cs="Arial"/>
              </w:rPr>
              <w:t>Integrated partner and alliance ecosystem</w:t>
            </w:r>
          </w:p>
        </w:tc>
      </w:tr>
    </w:tbl>
    <w:p w14:paraId="05930A88" w14:textId="77777777" w:rsidR="007A3BE0" w:rsidRDefault="007A3BE0" w:rsidP="00664C62"/>
    <w:p w14:paraId="7507AD97" w14:textId="77777777" w:rsidR="007A3BE0" w:rsidRDefault="007A3BE0" w:rsidP="00664C62">
      <w:pPr>
        <w:spacing w:line="360" w:lineRule="auto"/>
        <w:jc w:val="both"/>
        <w:rPr>
          <w:rFonts w:ascii="Arial" w:hAnsi="Arial" w:cs="Arial"/>
        </w:rPr>
      </w:pPr>
      <w:r>
        <w:rPr>
          <w:rFonts w:ascii="Arial" w:hAnsi="Arial" w:cs="Arial"/>
        </w:rPr>
        <w:t>Source: A commissioned study conducted by Forrester Consulting on behalf of KPMG, September 2018</w:t>
      </w:r>
    </w:p>
    <w:p w14:paraId="429B5DCF" w14:textId="0B927775" w:rsidR="007A3BE0" w:rsidRDefault="007A3BE0" w:rsidP="00664C62">
      <w:pPr>
        <w:spacing w:line="360" w:lineRule="auto"/>
        <w:jc w:val="both"/>
        <w:rPr>
          <w:rFonts w:ascii="Arial" w:hAnsi="Arial" w:cs="Arial"/>
        </w:rPr>
      </w:pPr>
      <w:r>
        <w:rPr>
          <w:rFonts w:ascii="Arial" w:hAnsi="Arial" w:cs="Arial"/>
        </w:rPr>
        <w:t>Those companies that were agile responsive and digitally enabled, were able to netter navigate the effects of Covid-19 and lockdown. These connected organizations have high levels of synergy between eight core capabilities across the organizations where each capability has a mutually beneficial, self-re-enforcing effect. This is critical to compete in the new reality.</w:t>
      </w:r>
    </w:p>
    <w:p w14:paraId="6E74C6F1" w14:textId="77777777" w:rsidR="0019047A" w:rsidRDefault="0019047A" w:rsidP="00664C62">
      <w:pPr>
        <w:spacing w:line="360" w:lineRule="auto"/>
        <w:jc w:val="both"/>
        <w:rPr>
          <w:rFonts w:ascii="Arial" w:hAnsi="Arial" w:cs="Arial"/>
        </w:rPr>
      </w:pPr>
      <w:r>
        <w:rPr>
          <w:rFonts w:ascii="Arial" w:hAnsi="Arial" w:cs="Arial"/>
        </w:rPr>
        <w:t xml:space="preserve">There is key consideration that can help organizations make faster progress how to succeed   the new reality. </w:t>
      </w:r>
    </w:p>
    <w:p w14:paraId="110110ED" w14:textId="77777777" w:rsidR="0019047A" w:rsidRDefault="0019047A" w:rsidP="0019047A">
      <w:pPr>
        <w:pStyle w:val="ListParagraph"/>
        <w:numPr>
          <w:ilvl w:val="0"/>
          <w:numId w:val="12"/>
        </w:numPr>
        <w:spacing w:line="360" w:lineRule="auto"/>
        <w:jc w:val="both"/>
        <w:rPr>
          <w:rFonts w:ascii="Arial" w:hAnsi="Arial" w:cs="Arial"/>
        </w:rPr>
      </w:pPr>
      <w:r w:rsidRPr="008E16B6">
        <w:rPr>
          <w:rFonts w:ascii="Arial" w:hAnsi="Arial" w:cs="Arial"/>
        </w:rPr>
        <w:t xml:space="preserve">Keep close to what your customer wants, or need, by building a customer – centric business. </w:t>
      </w:r>
    </w:p>
    <w:p w14:paraId="70F313DC" w14:textId="77777777" w:rsidR="0019047A" w:rsidRDefault="0019047A" w:rsidP="0019047A">
      <w:pPr>
        <w:pStyle w:val="ListParagraph"/>
        <w:numPr>
          <w:ilvl w:val="0"/>
          <w:numId w:val="12"/>
        </w:numPr>
        <w:spacing w:line="360" w:lineRule="auto"/>
        <w:jc w:val="both"/>
        <w:rPr>
          <w:rFonts w:ascii="Arial" w:hAnsi="Arial" w:cs="Arial"/>
        </w:rPr>
      </w:pPr>
      <w:r w:rsidRPr="008E16B6">
        <w:rPr>
          <w:rFonts w:ascii="Arial" w:hAnsi="Arial" w:cs="Arial"/>
        </w:rPr>
        <w:t>Do things in an agile wag by becoming connected enterprise is a transformation. Break changes down into specific steps, sequence them and implement.</w:t>
      </w:r>
    </w:p>
    <w:p w14:paraId="384DCEDE" w14:textId="77777777" w:rsidR="0019047A" w:rsidRDefault="0019047A" w:rsidP="0019047A">
      <w:pPr>
        <w:pStyle w:val="ListParagraph"/>
        <w:numPr>
          <w:ilvl w:val="0"/>
          <w:numId w:val="12"/>
        </w:numPr>
        <w:spacing w:line="360" w:lineRule="auto"/>
        <w:jc w:val="both"/>
        <w:rPr>
          <w:rFonts w:ascii="Arial" w:hAnsi="Arial" w:cs="Arial"/>
        </w:rPr>
      </w:pPr>
      <w:r>
        <w:rPr>
          <w:rFonts w:ascii="Arial" w:hAnsi="Arial" w:cs="Arial"/>
        </w:rPr>
        <w:t>Build in resilience, organizations must be ready to take on today’s challenges with resilience and determination and of course to be prepared to fail fast and, learn along the way.</w:t>
      </w:r>
    </w:p>
    <w:p w14:paraId="1C05DC83" w14:textId="77777777" w:rsidR="0019047A" w:rsidRDefault="0019047A" w:rsidP="0019047A">
      <w:pPr>
        <w:pStyle w:val="ListParagraph"/>
        <w:numPr>
          <w:ilvl w:val="0"/>
          <w:numId w:val="12"/>
        </w:numPr>
        <w:spacing w:line="360" w:lineRule="auto"/>
        <w:jc w:val="both"/>
        <w:rPr>
          <w:rFonts w:ascii="Arial" w:hAnsi="Arial" w:cs="Arial"/>
        </w:rPr>
      </w:pPr>
      <w:r>
        <w:rPr>
          <w:rFonts w:ascii="Arial" w:hAnsi="Arial" w:cs="Arial"/>
        </w:rPr>
        <w:t>Keep it human- while embedding new technologies and automation are likely to be critical in developing more seamless interactions for customers. But need to keep the experience “real" also do not lose the human touch, make sure the customers are still served by humans.</w:t>
      </w:r>
    </w:p>
    <w:p w14:paraId="27E95A78" w14:textId="77777777" w:rsidR="0019047A" w:rsidRDefault="0019047A" w:rsidP="0019047A">
      <w:pPr>
        <w:pStyle w:val="ListParagraph"/>
        <w:numPr>
          <w:ilvl w:val="0"/>
          <w:numId w:val="12"/>
        </w:numPr>
        <w:spacing w:line="360" w:lineRule="auto"/>
        <w:jc w:val="both"/>
        <w:rPr>
          <w:rFonts w:ascii="Arial" w:hAnsi="Arial" w:cs="Arial"/>
        </w:rPr>
      </w:pPr>
      <w:r>
        <w:rPr>
          <w:rFonts w:ascii="Arial" w:hAnsi="Arial" w:cs="Arial"/>
        </w:rPr>
        <w:t>Make use of new technologies- make sure that are up to date with new technology, that can help serve your customers (Source: 2019 Global CEO Outlook, KPMG International)</w:t>
      </w:r>
    </w:p>
    <w:p w14:paraId="3A10F8FC" w14:textId="3CF7B682" w:rsidR="007A3BE0" w:rsidRPr="00300075" w:rsidRDefault="0019047A" w:rsidP="001B7F71">
      <w:pPr>
        <w:spacing w:line="360" w:lineRule="auto"/>
        <w:jc w:val="both"/>
        <w:rPr>
          <w:rFonts w:ascii="Arial" w:hAnsi="Arial" w:cs="Arial"/>
        </w:rPr>
      </w:pPr>
      <w:r>
        <w:rPr>
          <w:rFonts w:ascii="Arial" w:hAnsi="Arial" w:cs="Arial"/>
        </w:rPr>
        <w:t xml:space="preserve">Covid-19 presents challenges to businesses, but also opportunities. It shows light on the need for organizations to put the customers at the heart of the business. It highlights the importance </w:t>
      </w:r>
      <w:r>
        <w:rPr>
          <w:rFonts w:ascii="Arial" w:hAnsi="Arial" w:cs="Arial"/>
        </w:rPr>
        <w:lastRenderedPageBreak/>
        <w:t>of digitalisation and robust data collection so that organization make decision based on evidence, not instinct.</w:t>
      </w:r>
    </w:p>
    <w:p w14:paraId="7FA2D753" w14:textId="0E0E3394" w:rsidR="00915BD4" w:rsidRDefault="00915BD4" w:rsidP="001B7F71">
      <w:pPr>
        <w:spacing w:line="360" w:lineRule="auto"/>
        <w:jc w:val="both"/>
        <w:rPr>
          <w:rFonts w:ascii="Arial" w:hAnsi="Arial" w:cs="Arial"/>
          <w:b/>
          <w:bCs/>
        </w:rPr>
      </w:pPr>
      <w:r>
        <w:rPr>
          <w:rFonts w:ascii="Arial" w:hAnsi="Arial" w:cs="Arial"/>
          <w:b/>
          <w:bCs/>
        </w:rPr>
        <w:t>Customer experience</w:t>
      </w:r>
    </w:p>
    <w:p w14:paraId="1CE00D4A" w14:textId="3C9422E0" w:rsidR="00F2705A" w:rsidRPr="008C60A2" w:rsidRDefault="008C60A2" w:rsidP="001B7F71">
      <w:pPr>
        <w:spacing w:line="360" w:lineRule="auto"/>
        <w:jc w:val="both"/>
        <w:rPr>
          <w:rFonts w:ascii="Arial" w:hAnsi="Arial" w:cs="Arial"/>
        </w:rPr>
      </w:pPr>
      <w:r>
        <w:rPr>
          <w:rFonts w:ascii="Arial" w:hAnsi="Arial" w:cs="Arial"/>
        </w:rPr>
        <w:t xml:space="preserve">A customer experience </w:t>
      </w:r>
      <w:r w:rsidR="00887BBB">
        <w:rPr>
          <w:rFonts w:ascii="Arial" w:hAnsi="Arial" w:cs="Arial"/>
        </w:rPr>
        <w:t xml:space="preserve">is a process </w:t>
      </w:r>
      <w:r w:rsidR="00003BC5">
        <w:rPr>
          <w:rFonts w:ascii="Arial" w:hAnsi="Arial" w:cs="Arial"/>
        </w:rPr>
        <w:t>of interactions between</w:t>
      </w:r>
      <w:r w:rsidR="00887BBB">
        <w:rPr>
          <w:rFonts w:ascii="Arial" w:hAnsi="Arial" w:cs="Arial"/>
        </w:rPr>
        <w:t xml:space="preserve"> an organization </w:t>
      </w:r>
      <w:r w:rsidR="007B4661">
        <w:rPr>
          <w:rFonts w:ascii="Arial" w:hAnsi="Arial" w:cs="Arial"/>
        </w:rPr>
        <w:t xml:space="preserve">and a customer over the duration of their relationship. </w:t>
      </w:r>
      <w:r w:rsidR="00003BC5">
        <w:rPr>
          <w:rFonts w:ascii="Arial" w:hAnsi="Arial" w:cs="Arial"/>
        </w:rPr>
        <w:t xml:space="preserve">These interactions </w:t>
      </w:r>
      <w:r w:rsidR="0082566E">
        <w:rPr>
          <w:rFonts w:ascii="Arial" w:hAnsi="Arial" w:cs="Arial"/>
        </w:rPr>
        <w:t>include</w:t>
      </w:r>
      <w:r w:rsidR="004C39E9">
        <w:rPr>
          <w:rFonts w:ascii="Arial" w:hAnsi="Arial" w:cs="Arial"/>
        </w:rPr>
        <w:t xml:space="preserve"> customers </w:t>
      </w:r>
      <w:r w:rsidR="003637CC">
        <w:rPr>
          <w:rFonts w:ascii="Arial" w:hAnsi="Arial" w:cs="Arial"/>
        </w:rPr>
        <w:t xml:space="preserve">attraction, </w:t>
      </w:r>
      <w:r w:rsidR="001B3257">
        <w:rPr>
          <w:rFonts w:ascii="Arial" w:hAnsi="Arial" w:cs="Arial"/>
        </w:rPr>
        <w:t>awareness, discovery</w:t>
      </w:r>
      <w:r w:rsidR="004C39E9">
        <w:rPr>
          <w:rFonts w:ascii="Arial" w:hAnsi="Arial" w:cs="Arial"/>
        </w:rPr>
        <w:t>, cultivation</w:t>
      </w:r>
      <w:r w:rsidR="00E0376E">
        <w:rPr>
          <w:rFonts w:ascii="Arial" w:hAnsi="Arial" w:cs="Arial"/>
        </w:rPr>
        <w:t xml:space="preserve">, advocacy along with </w:t>
      </w:r>
      <w:r w:rsidR="00834CC7">
        <w:rPr>
          <w:rFonts w:ascii="Arial" w:hAnsi="Arial" w:cs="Arial"/>
        </w:rPr>
        <w:t>buying of</w:t>
      </w:r>
      <w:r w:rsidR="00DF36C3">
        <w:rPr>
          <w:rFonts w:ascii="Arial" w:hAnsi="Arial" w:cs="Arial"/>
        </w:rPr>
        <w:t xml:space="preserve"> goods and use of services</w:t>
      </w:r>
      <w:r w:rsidR="00B55E73">
        <w:rPr>
          <w:rFonts w:ascii="Arial" w:hAnsi="Arial" w:cs="Arial"/>
        </w:rPr>
        <w:t xml:space="preserve">.  It is measured by an individual's experience during all points of contact against his/her </w:t>
      </w:r>
      <w:r w:rsidR="003637CC">
        <w:rPr>
          <w:rFonts w:ascii="Arial" w:hAnsi="Arial" w:cs="Arial"/>
        </w:rPr>
        <w:t xml:space="preserve">expectations. </w:t>
      </w:r>
      <w:r w:rsidR="00834CC7">
        <w:rPr>
          <w:rFonts w:ascii="Arial" w:hAnsi="Arial" w:cs="Arial"/>
        </w:rPr>
        <w:t>(SAS</w:t>
      </w:r>
      <w:r w:rsidR="000F2425">
        <w:rPr>
          <w:rFonts w:ascii="Arial" w:hAnsi="Arial" w:cs="Arial"/>
        </w:rPr>
        <w:t xml:space="preserve"> Institute Inc.)</w:t>
      </w:r>
      <w:r w:rsidR="001B3257">
        <w:rPr>
          <w:rFonts w:ascii="Arial" w:hAnsi="Arial" w:cs="Arial"/>
        </w:rPr>
        <w:t xml:space="preserve"> A set of experiences </w:t>
      </w:r>
      <w:r w:rsidR="00834CC7">
        <w:rPr>
          <w:rFonts w:ascii="Arial" w:hAnsi="Arial" w:cs="Arial"/>
        </w:rPr>
        <w:t>creates the</w:t>
      </w:r>
      <w:r w:rsidR="001B3257">
        <w:rPr>
          <w:rFonts w:ascii="Arial" w:hAnsi="Arial" w:cs="Arial"/>
        </w:rPr>
        <w:t xml:space="preserve"> image in the mind of the </w:t>
      </w:r>
      <w:r w:rsidR="00834CC7">
        <w:rPr>
          <w:rFonts w:ascii="Arial" w:hAnsi="Arial" w:cs="Arial"/>
        </w:rPr>
        <w:t>customer and</w:t>
      </w:r>
      <w:r w:rsidR="001B3257">
        <w:rPr>
          <w:rFonts w:ascii="Arial" w:hAnsi="Arial" w:cs="Arial"/>
        </w:rPr>
        <w:t xml:space="preserve"> at the same time image </w:t>
      </w:r>
      <w:r w:rsidR="00582098">
        <w:rPr>
          <w:rFonts w:ascii="Arial" w:hAnsi="Arial" w:cs="Arial"/>
        </w:rPr>
        <w:t xml:space="preserve">of the brand, a tendency to go into closer relations </w:t>
      </w:r>
      <w:r w:rsidR="00834CC7">
        <w:rPr>
          <w:rFonts w:ascii="Arial" w:hAnsi="Arial" w:cs="Arial"/>
        </w:rPr>
        <w:t xml:space="preserve">with the </w:t>
      </w:r>
      <w:r w:rsidR="00144554">
        <w:rPr>
          <w:rFonts w:ascii="Arial" w:hAnsi="Arial" w:cs="Arial"/>
        </w:rPr>
        <w:t>enterprise and</w:t>
      </w:r>
      <w:r w:rsidR="00834CC7">
        <w:rPr>
          <w:rFonts w:ascii="Arial" w:hAnsi="Arial" w:cs="Arial"/>
        </w:rPr>
        <w:t xml:space="preserve"> buying decisions </w:t>
      </w:r>
      <w:r w:rsidR="009C5BDD">
        <w:rPr>
          <w:rFonts w:ascii="Arial" w:hAnsi="Arial" w:cs="Arial"/>
        </w:rPr>
        <w:t>(CRM)</w:t>
      </w:r>
      <w:r w:rsidR="005469BE">
        <w:rPr>
          <w:rFonts w:ascii="Arial" w:hAnsi="Arial" w:cs="Arial"/>
        </w:rPr>
        <w:t xml:space="preserve"> </w:t>
      </w:r>
      <w:r w:rsidR="006B3B89">
        <w:rPr>
          <w:rFonts w:ascii="Arial" w:hAnsi="Arial" w:cs="Arial"/>
        </w:rPr>
        <w:t xml:space="preserve">A deep knowledge </w:t>
      </w:r>
      <w:r w:rsidR="00DE0C21">
        <w:rPr>
          <w:rFonts w:ascii="Arial" w:hAnsi="Arial" w:cs="Arial"/>
        </w:rPr>
        <w:t xml:space="preserve">about customers comes from extracting records. It is about gathering, mining </w:t>
      </w:r>
      <w:r w:rsidR="00144554">
        <w:rPr>
          <w:rFonts w:ascii="Arial" w:hAnsi="Arial" w:cs="Arial"/>
        </w:rPr>
        <w:t>and processing customer's data quickly and efficiently with precision and accuracy</w:t>
      </w:r>
      <w:r w:rsidR="00C81FEF">
        <w:rPr>
          <w:rFonts w:ascii="Arial" w:hAnsi="Arial" w:cs="Arial"/>
        </w:rPr>
        <w:t xml:space="preserve">. Customer experience is a crucial </w:t>
      </w:r>
      <w:r w:rsidR="00211DB7">
        <w:rPr>
          <w:rFonts w:ascii="Arial" w:hAnsi="Arial" w:cs="Arial"/>
        </w:rPr>
        <w:t xml:space="preserve">key in today's competitive global </w:t>
      </w:r>
      <w:r w:rsidR="00EC506C">
        <w:rPr>
          <w:rFonts w:ascii="Arial" w:hAnsi="Arial" w:cs="Arial"/>
        </w:rPr>
        <w:t xml:space="preserve">marketplace. There is substantial business value in managing the customer experience </w:t>
      </w:r>
      <w:r w:rsidR="00E925A4">
        <w:rPr>
          <w:rFonts w:ascii="Arial" w:hAnsi="Arial" w:cs="Arial"/>
        </w:rPr>
        <w:t xml:space="preserve">effectively. Good customer experience management can be positive on the </w:t>
      </w:r>
      <w:r w:rsidR="00C63E7D">
        <w:rPr>
          <w:rFonts w:ascii="Arial" w:hAnsi="Arial" w:cs="Arial"/>
        </w:rPr>
        <w:t>businesses, strengthen</w:t>
      </w:r>
      <w:r w:rsidR="00E96291">
        <w:rPr>
          <w:rFonts w:ascii="Arial" w:hAnsi="Arial" w:cs="Arial"/>
        </w:rPr>
        <w:t xml:space="preserve"> brand </w:t>
      </w:r>
      <w:r w:rsidR="00C63E7D">
        <w:rPr>
          <w:rFonts w:ascii="Arial" w:hAnsi="Arial" w:cs="Arial"/>
        </w:rPr>
        <w:t>preference, increase</w:t>
      </w:r>
      <w:r w:rsidR="00F2705A">
        <w:rPr>
          <w:rFonts w:ascii="Arial" w:hAnsi="Arial" w:cs="Arial"/>
        </w:rPr>
        <w:t xml:space="preserve"> revenue like in </w:t>
      </w:r>
      <w:r w:rsidR="00343B54">
        <w:rPr>
          <w:rFonts w:ascii="Arial" w:hAnsi="Arial" w:cs="Arial"/>
        </w:rPr>
        <w:t xml:space="preserve">Amazon. Also improve customer </w:t>
      </w:r>
      <w:r w:rsidR="00C63E7D">
        <w:rPr>
          <w:rFonts w:ascii="Arial" w:hAnsi="Arial" w:cs="Arial"/>
        </w:rPr>
        <w:t>loyalty, lower</w:t>
      </w:r>
      <w:r w:rsidR="003A363A">
        <w:rPr>
          <w:rFonts w:ascii="Arial" w:hAnsi="Arial" w:cs="Arial"/>
        </w:rPr>
        <w:t xml:space="preserve"> costs by reducing customer fluctuation.</w:t>
      </w:r>
      <w:r w:rsidR="00F91062">
        <w:rPr>
          <w:rFonts w:ascii="Arial" w:hAnsi="Arial" w:cs="Arial"/>
        </w:rPr>
        <w:t xml:space="preserve"> Amazon </w:t>
      </w:r>
      <w:r w:rsidR="00A35D5C">
        <w:rPr>
          <w:rFonts w:ascii="Arial" w:hAnsi="Arial" w:cs="Arial"/>
        </w:rPr>
        <w:t xml:space="preserve">in order to </w:t>
      </w:r>
      <w:r w:rsidR="00944323">
        <w:rPr>
          <w:rFonts w:ascii="Arial" w:hAnsi="Arial" w:cs="Arial"/>
        </w:rPr>
        <w:t>succeed, it</w:t>
      </w:r>
      <w:r w:rsidR="00A35D5C">
        <w:rPr>
          <w:rFonts w:ascii="Arial" w:hAnsi="Arial" w:cs="Arial"/>
        </w:rPr>
        <w:t xml:space="preserve"> is a business model called" for extensive customization of their </w:t>
      </w:r>
      <w:r w:rsidR="00474B3B">
        <w:rPr>
          <w:rFonts w:ascii="Arial" w:hAnsi="Arial" w:cs="Arial"/>
        </w:rPr>
        <w:t xml:space="preserve">information system and business processes to </w:t>
      </w:r>
      <w:r w:rsidR="00944323">
        <w:rPr>
          <w:rFonts w:ascii="Arial" w:hAnsi="Arial" w:cs="Arial"/>
        </w:rPr>
        <w:t>accommodate customer</w:t>
      </w:r>
      <w:r w:rsidR="00B54F39">
        <w:rPr>
          <w:rFonts w:ascii="Arial" w:hAnsi="Arial" w:cs="Arial"/>
        </w:rPr>
        <w:t xml:space="preserve"> requirements </w:t>
      </w:r>
      <w:r w:rsidR="00F1737C">
        <w:rPr>
          <w:rFonts w:ascii="Arial" w:hAnsi="Arial" w:cs="Arial"/>
        </w:rPr>
        <w:t>(service</w:t>
      </w:r>
      <w:r w:rsidR="00B54F39">
        <w:rPr>
          <w:rFonts w:ascii="Arial" w:hAnsi="Arial" w:cs="Arial"/>
        </w:rPr>
        <w:t xml:space="preserve"> experience) on line</w:t>
      </w:r>
      <w:r w:rsidR="002A51BE">
        <w:rPr>
          <w:rFonts w:ascii="Arial" w:hAnsi="Arial" w:cs="Arial"/>
        </w:rPr>
        <w:t>”(Mahadevan,2000,p.6).</w:t>
      </w:r>
      <w:r w:rsidR="00EA024E">
        <w:rPr>
          <w:rFonts w:ascii="Arial" w:hAnsi="Arial" w:cs="Arial"/>
        </w:rPr>
        <w:t xml:space="preserve"> </w:t>
      </w:r>
      <w:r w:rsidR="00944323">
        <w:rPr>
          <w:rFonts w:ascii="Arial" w:hAnsi="Arial" w:cs="Arial"/>
        </w:rPr>
        <w:t>Also,</w:t>
      </w:r>
      <w:r w:rsidR="00EA024E">
        <w:rPr>
          <w:rFonts w:ascii="Arial" w:hAnsi="Arial" w:cs="Arial"/>
        </w:rPr>
        <w:t xml:space="preserve"> Researchers </w:t>
      </w:r>
      <w:r w:rsidR="009F0B6C">
        <w:rPr>
          <w:rFonts w:ascii="Arial" w:hAnsi="Arial" w:cs="Arial"/>
        </w:rPr>
        <w:t xml:space="preserve">state that customer experience </w:t>
      </w:r>
      <w:r w:rsidR="00FA5C36">
        <w:rPr>
          <w:rFonts w:ascii="Arial" w:hAnsi="Arial" w:cs="Arial"/>
        </w:rPr>
        <w:t xml:space="preserve">plays a significant role in shaping positive attitudes and influencing </w:t>
      </w:r>
      <w:r w:rsidR="00EC6B34">
        <w:rPr>
          <w:rFonts w:ascii="Arial" w:hAnsi="Arial" w:cs="Arial"/>
        </w:rPr>
        <w:t>customer behaviour. (Demangeot and Broderick, 2006).</w:t>
      </w:r>
    </w:p>
    <w:p w14:paraId="0D3488CA" w14:textId="0BDC955E" w:rsidR="00561DA4" w:rsidRDefault="000075EE" w:rsidP="001B7F71">
      <w:pPr>
        <w:spacing w:line="360" w:lineRule="auto"/>
        <w:jc w:val="both"/>
        <w:rPr>
          <w:rFonts w:ascii="Arial" w:hAnsi="Arial" w:cs="Arial"/>
          <w:b/>
          <w:bCs/>
        </w:rPr>
      </w:pPr>
      <w:r w:rsidRPr="007B68AB">
        <w:rPr>
          <w:rFonts w:ascii="Arial" w:hAnsi="Arial" w:cs="Arial"/>
          <w:b/>
          <w:bCs/>
        </w:rPr>
        <w:t xml:space="preserve">Relationship </w:t>
      </w:r>
      <w:r w:rsidR="00873B77">
        <w:rPr>
          <w:rFonts w:ascii="Arial" w:hAnsi="Arial" w:cs="Arial"/>
          <w:b/>
          <w:bCs/>
        </w:rPr>
        <w:t>marketing</w:t>
      </w:r>
      <w:r w:rsidRPr="007B68AB">
        <w:rPr>
          <w:rFonts w:ascii="Arial" w:hAnsi="Arial" w:cs="Arial"/>
          <w:b/>
          <w:bCs/>
        </w:rPr>
        <w:t xml:space="preserve"> </w:t>
      </w:r>
    </w:p>
    <w:p w14:paraId="4132F2C7" w14:textId="77777777" w:rsidR="00D031D9" w:rsidRPr="001455CF" w:rsidRDefault="00DB2BC2" w:rsidP="00664C62">
      <w:pPr>
        <w:spacing w:line="360" w:lineRule="auto"/>
        <w:jc w:val="both"/>
        <w:rPr>
          <w:rFonts w:ascii="Arial" w:hAnsi="Arial" w:cs="Arial"/>
        </w:rPr>
      </w:pPr>
      <w:r>
        <w:rPr>
          <w:rFonts w:ascii="Arial" w:hAnsi="Arial" w:cs="Arial"/>
        </w:rPr>
        <w:t xml:space="preserve">Since the early </w:t>
      </w:r>
      <w:r w:rsidR="00D55D04">
        <w:rPr>
          <w:rFonts w:ascii="Arial" w:hAnsi="Arial" w:cs="Arial"/>
        </w:rPr>
        <w:t xml:space="preserve">1980s, relationship </w:t>
      </w:r>
      <w:r w:rsidR="00B612AB">
        <w:rPr>
          <w:rFonts w:ascii="Arial" w:hAnsi="Arial" w:cs="Arial"/>
        </w:rPr>
        <w:t>marketing has</w:t>
      </w:r>
      <w:r w:rsidR="00D55D04">
        <w:rPr>
          <w:rFonts w:ascii="Arial" w:hAnsi="Arial" w:cs="Arial"/>
        </w:rPr>
        <w:t xml:space="preserve"> become the topic of great </w:t>
      </w:r>
      <w:r w:rsidR="00F02622">
        <w:rPr>
          <w:rFonts w:ascii="Arial" w:hAnsi="Arial" w:cs="Arial"/>
        </w:rPr>
        <w:t>interest to</w:t>
      </w:r>
      <w:r w:rsidR="00D55D04">
        <w:rPr>
          <w:rFonts w:ascii="Arial" w:hAnsi="Arial" w:cs="Arial"/>
        </w:rPr>
        <w:t xml:space="preserve"> both marketing scholars and marketing practitioners</w:t>
      </w:r>
      <w:r w:rsidR="00B612AB">
        <w:rPr>
          <w:rFonts w:ascii="Arial" w:hAnsi="Arial" w:cs="Arial"/>
        </w:rPr>
        <w:t xml:space="preserve">. In the 1990s, </w:t>
      </w:r>
      <w:r w:rsidR="00570BB3">
        <w:rPr>
          <w:rFonts w:ascii="Arial" w:hAnsi="Arial" w:cs="Arial"/>
        </w:rPr>
        <w:t xml:space="preserve">people became more aware of the development of the buyer-seller relationship </w:t>
      </w:r>
      <w:r w:rsidR="00442739">
        <w:rPr>
          <w:rFonts w:ascii="Arial" w:hAnsi="Arial" w:cs="Arial"/>
        </w:rPr>
        <w:t xml:space="preserve">and realized that </w:t>
      </w:r>
      <w:r w:rsidR="00FA13D0">
        <w:rPr>
          <w:rFonts w:ascii="Arial" w:hAnsi="Arial" w:cs="Arial"/>
        </w:rPr>
        <w:t>relationship has</w:t>
      </w:r>
      <w:r w:rsidR="00442739">
        <w:rPr>
          <w:rFonts w:ascii="Arial" w:hAnsi="Arial" w:cs="Arial"/>
        </w:rPr>
        <w:t xml:space="preserve"> consequences for the businesses. </w:t>
      </w:r>
      <w:r w:rsidR="00F02622">
        <w:rPr>
          <w:rFonts w:ascii="Arial" w:hAnsi="Arial" w:cs="Arial"/>
        </w:rPr>
        <w:t xml:space="preserve">The customer relationship </w:t>
      </w:r>
      <w:r w:rsidR="003464D0">
        <w:rPr>
          <w:rFonts w:ascii="Arial" w:hAnsi="Arial" w:cs="Arial"/>
        </w:rPr>
        <w:t xml:space="preserve">was not just </w:t>
      </w:r>
      <w:r w:rsidR="00146836">
        <w:rPr>
          <w:rFonts w:ascii="Arial" w:hAnsi="Arial" w:cs="Arial"/>
        </w:rPr>
        <w:t xml:space="preserve">marketing issue, but everyone in the organization played direct </w:t>
      </w:r>
      <w:r w:rsidR="005C46D1">
        <w:rPr>
          <w:rFonts w:ascii="Arial" w:hAnsi="Arial" w:cs="Arial"/>
        </w:rPr>
        <w:t>or indirect role.</w:t>
      </w:r>
      <w:r w:rsidR="002000E6">
        <w:rPr>
          <w:rFonts w:ascii="Arial" w:hAnsi="Arial" w:cs="Arial"/>
        </w:rPr>
        <w:t xml:space="preserve"> </w:t>
      </w:r>
      <w:r w:rsidR="00D02215">
        <w:rPr>
          <w:rFonts w:ascii="Arial" w:hAnsi="Arial" w:cs="Arial"/>
        </w:rPr>
        <w:t>Furthermore, relationship</w:t>
      </w:r>
      <w:r w:rsidR="002000E6">
        <w:rPr>
          <w:rFonts w:ascii="Arial" w:hAnsi="Arial" w:cs="Arial"/>
        </w:rPr>
        <w:t xml:space="preserve"> marketing and customer </w:t>
      </w:r>
      <w:r w:rsidR="009329E9">
        <w:rPr>
          <w:rFonts w:ascii="Arial" w:hAnsi="Arial" w:cs="Arial"/>
        </w:rPr>
        <w:t>relationship management</w:t>
      </w:r>
      <w:r w:rsidR="002000E6">
        <w:rPr>
          <w:rFonts w:ascii="Arial" w:hAnsi="Arial" w:cs="Arial"/>
        </w:rPr>
        <w:t xml:space="preserve"> </w:t>
      </w:r>
      <w:r w:rsidR="009535DD">
        <w:rPr>
          <w:rFonts w:ascii="Arial" w:hAnsi="Arial" w:cs="Arial"/>
        </w:rPr>
        <w:t>(CRM</w:t>
      </w:r>
      <w:r w:rsidR="002000E6">
        <w:rPr>
          <w:rFonts w:ascii="Arial" w:hAnsi="Arial" w:cs="Arial"/>
        </w:rPr>
        <w:t xml:space="preserve">) can </w:t>
      </w:r>
      <w:r w:rsidR="001A11E6">
        <w:rPr>
          <w:rFonts w:ascii="Arial" w:hAnsi="Arial" w:cs="Arial"/>
        </w:rPr>
        <w:t xml:space="preserve">be jointly utilized to give a clear roadmap  to excellence in </w:t>
      </w:r>
      <w:r w:rsidR="008A7AA9">
        <w:rPr>
          <w:rFonts w:ascii="Arial" w:hAnsi="Arial" w:cs="Arial"/>
        </w:rPr>
        <w:t>customer management.</w:t>
      </w:r>
      <w:r w:rsidR="00D02215">
        <w:rPr>
          <w:rFonts w:ascii="Arial" w:hAnsi="Arial" w:cs="Arial"/>
        </w:rPr>
        <w:t xml:space="preserve"> </w:t>
      </w:r>
      <w:r w:rsidR="00D031D9">
        <w:rPr>
          <w:rFonts w:ascii="Arial" w:hAnsi="Arial" w:cs="Arial"/>
        </w:rPr>
        <w:t xml:space="preserve">The other definition about </w:t>
      </w:r>
      <w:r w:rsidR="00D031D9">
        <w:rPr>
          <w:rFonts w:ascii="Arial" w:hAnsi="Arial" w:cs="Arial"/>
          <w:color w:val="000000" w:themeColor="text1"/>
        </w:rPr>
        <w:t>r</w:t>
      </w:r>
      <w:r w:rsidR="00D031D9" w:rsidRPr="00A35263">
        <w:rPr>
          <w:rFonts w:ascii="Arial" w:hAnsi="Arial" w:cs="Arial"/>
          <w:color w:val="000000" w:themeColor="text1"/>
        </w:rPr>
        <w:t>elationship marketing is a facet of customer relationship management (</w:t>
      </w:r>
      <w:hyperlink r:id="rId8" w:history="1">
        <w:r w:rsidR="00D031D9" w:rsidRPr="00A35263">
          <w:rPr>
            <w:rStyle w:val="Hyperlink"/>
            <w:rFonts w:ascii="Arial" w:hAnsi="Arial" w:cs="Arial"/>
            <w:color w:val="000000" w:themeColor="text1"/>
          </w:rPr>
          <w:t>CRM</w:t>
        </w:r>
      </w:hyperlink>
      <w:r w:rsidR="00D031D9" w:rsidRPr="00A35263">
        <w:rPr>
          <w:rFonts w:ascii="Arial" w:hAnsi="Arial" w:cs="Arial"/>
          <w:color w:val="000000" w:themeColor="text1"/>
        </w:rPr>
        <w:t>) that focuses on customer loyalty and long-term customer engagement rather than shorter-term goals like customer acquisition and individual sales. The goal of relationship marketing (or customer relationship marketing) is to create strong, even emotional, customer connections to a brand that can lead to ongoing business, free word-of-mouth promotion and information from customers that can generate leads. Relationship marketing stands in contrast to the more traditional </w:t>
      </w:r>
      <w:hyperlink r:id="rId9" w:history="1">
        <w:r w:rsidR="00D031D9" w:rsidRPr="00A35263">
          <w:rPr>
            <w:rStyle w:val="Hyperlink"/>
            <w:rFonts w:ascii="Arial" w:hAnsi="Arial" w:cs="Arial"/>
            <w:color w:val="000000" w:themeColor="text1"/>
          </w:rPr>
          <w:t xml:space="preserve">transactional </w:t>
        </w:r>
        <w:r w:rsidR="00D031D9" w:rsidRPr="00A35263">
          <w:rPr>
            <w:rStyle w:val="Hyperlink"/>
            <w:rFonts w:ascii="Arial" w:hAnsi="Arial" w:cs="Arial"/>
            <w:color w:val="000000" w:themeColor="text1"/>
          </w:rPr>
          <w:lastRenderedPageBreak/>
          <w:t>marketing</w:t>
        </w:r>
      </w:hyperlink>
      <w:r w:rsidR="00D031D9" w:rsidRPr="00A35263">
        <w:rPr>
          <w:rFonts w:ascii="Arial" w:hAnsi="Arial" w:cs="Arial"/>
          <w:color w:val="000000" w:themeColor="text1"/>
        </w:rPr>
        <w:t xml:space="preserve"> approach, which focuses on increasing the number of individual sales. </w:t>
      </w:r>
      <w:r w:rsidR="00D031D9">
        <w:rPr>
          <w:rFonts w:ascii="Arial" w:hAnsi="Arial" w:cs="Arial"/>
          <w:color w:val="000000" w:themeColor="text1"/>
        </w:rPr>
        <w:t>W</w:t>
      </w:r>
      <w:r w:rsidR="00D031D9" w:rsidRPr="00A35263">
        <w:rPr>
          <w:rFonts w:ascii="Arial" w:hAnsi="Arial" w:cs="Arial"/>
          <w:color w:val="000000" w:themeColor="text1"/>
        </w:rPr>
        <w:t>ithout a strong relationship marketing strategy, the customer may not come back to that brand in the future. While organizations combine elements of both relationship and transactional marketing, customer relationship marketing is starting to play a more important role for many companies.</w:t>
      </w:r>
    </w:p>
    <w:p w14:paraId="284E156F" w14:textId="5939629C" w:rsidR="001D6248" w:rsidRPr="001455CF" w:rsidRDefault="00417957" w:rsidP="001455CF">
      <w:pPr>
        <w:spacing w:line="360" w:lineRule="auto"/>
        <w:jc w:val="both"/>
        <w:rPr>
          <w:rFonts w:ascii="Arial" w:hAnsi="Arial" w:cs="Arial"/>
        </w:rPr>
      </w:pPr>
      <w:r>
        <w:rPr>
          <w:rFonts w:ascii="Arial" w:hAnsi="Arial" w:cs="Arial"/>
        </w:rPr>
        <w:t xml:space="preserve">Service quality </w:t>
      </w:r>
      <w:r w:rsidR="004F7F3A">
        <w:rPr>
          <w:rFonts w:ascii="Arial" w:hAnsi="Arial" w:cs="Arial"/>
        </w:rPr>
        <w:t xml:space="preserve">is described as the relationship between profit and </w:t>
      </w:r>
      <w:r w:rsidR="00326C9F">
        <w:rPr>
          <w:rFonts w:ascii="Arial" w:hAnsi="Arial" w:cs="Arial"/>
        </w:rPr>
        <w:t>the acceptability</w:t>
      </w:r>
      <w:r w:rsidR="004F7F3A">
        <w:rPr>
          <w:rFonts w:ascii="Arial" w:hAnsi="Arial" w:cs="Arial"/>
        </w:rPr>
        <w:t xml:space="preserve"> of price and other costs connected </w:t>
      </w:r>
      <w:r w:rsidR="00326C9F">
        <w:rPr>
          <w:rFonts w:ascii="Arial" w:hAnsi="Arial" w:cs="Arial"/>
        </w:rPr>
        <w:t>to the service delivery.</w:t>
      </w:r>
      <w:r w:rsidR="006D3FF8">
        <w:rPr>
          <w:rFonts w:ascii="Arial" w:hAnsi="Arial" w:cs="Arial"/>
        </w:rPr>
        <w:t xml:space="preserve"> Service quality depends </w:t>
      </w:r>
      <w:r w:rsidR="00A85064">
        <w:rPr>
          <w:rFonts w:ascii="Arial" w:hAnsi="Arial" w:cs="Arial"/>
        </w:rPr>
        <w:t xml:space="preserve">mainly on the level of conformance to standards and requirements </w:t>
      </w:r>
      <w:r w:rsidR="00232165">
        <w:rPr>
          <w:rFonts w:ascii="Arial" w:hAnsi="Arial" w:cs="Arial"/>
        </w:rPr>
        <w:t xml:space="preserve">(LOVELOCK, </w:t>
      </w:r>
      <w:r w:rsidR="009178B7">
        <w:rPr>
          <w:rFonts w:ascii="Arial" w:hAnsi="Arial" w:cs="Arial"/>
        </w:rPr>
        <w:t xml:space="preserve">C., </w:t>
      </w:r>
      <w:proofErr w:type="spellStart"/>
      <w:r w:rsidR="009178B7">
        <w:rPr>
          <w:rFonts w:ascii="Arial" w:hAnsi="Arial" w:cs="Arial"/>
        </w:rPr>
        <w:t>Writz</w:t>
      </w:r>
      <w:proofErr w:type="spellEnd"/>
      <w:r w:rsidR="009178B7">
        <w:rPr>
          <w:rFonts w:ascii="Arial" w:hAnsi="Arial" w:cs="Arial"/>
        </w:rPr>
        <w:t>, J. 2007).</w:t>
      </w:r>
      <w:r w:rsidR="003717F5">
        <w:rPr>
          <w:rFonts w:ascii="Arial" w:hAnsi="Arial" w:cs="Arial"/>
        </w:rPr>
        <w:t xml:space="preserve"> Managing service quality also has been </w:t>
      </w:r>
      <w:r w:rsidR="00280DA3">
        <w:rPr>
          <w:rFonts w:ascii="Arial" w:hAnsi="Arial" w:cs="Arial"/>
        </w:rPr>
        <w:t>developing over the years.</w:t>
      </w:r>
      <w:r w:rsidR="00433822">
        <w:rPr>
          <w:rFonts w:ascii="Arial" w:hAnsi="Arial" w:cs="Arial"/>
        </w:rPr>
        <w:t xml:space="preserve"> </w:t>
      </w:r>
      <w:r w:rsidR="00AD2994">
        <w:rPr>
          <w:rFonts w:ascii="Arial" w:hAnsi="Arial" w:cs="Arial"/>
        </w:rPr>
        <w:t xml:space="preserve">Rejecting the” new normal" </w:t>
      </w:r>
      <w:r w:rsidR="00922891">
        <w:rPr>
          <w:rFonts w:ascii="Arial" w:hAnsi="Arial" w:cs="Arial"/>
        </w:rPr>
        <w:t xml:space="preserve">may have been a crucial internal </w:t>
      </w:r>
      <w:r w:rsidR="0022005D">
        <w:rPr>
          <w:rFonts w:ascii="Arial" w:hAnsi="Arial" w:cs="Arial"/>
        </w:rPr>
        <w:t>strategy for</w:t>
      </w:r>
      <w:r w:rsidR="00922891">
        <w:rPr>
          <w:rFonts w:ascii="Arial" w:hAnsi="Arial" w:cs="Arial"/>
        </w:rPr>
        <w:t xml:space="preserve"> maintaining some sense of comradery and consistency in the business.</w:t>
      </w:r>
      <w:r w:rsidR="00344E36">
        <w:rPr>
          <w:rFonts w:ascii="Arial" w:hAnsi="Arial" w:cs="Arial"/>
        </w:rPr>
        <w:t xml:space="preserve"> Is not that clear </w:t>
      </w:r>
      <w:r w:rsidR="0022005D">
        <w:rPr>
          <w:rFonts w:ascii="Arial" w:hAnsi="Arial" w:cs="Arial"/>
        </w:rPr>
        <w:t>for e-commerce companies, or to nurture relationships.</w:t>
      </w:r>
      <w:r w:rsidR="004F386A">
        <w:rPr>
          <w:rFonts w:ascii="Arial" w:hAnsi="Arial" w:cs="Arial"/>
        </w:rPr>
        <w:t xml:space="preserve"> For </w:t>
      </w:r>
      <w:r w:rsidR="009B2AB6">
        <w:rPr>
          <w:rFonts w:ascii="Arial" w:hAnsi="Arial" w:cs="Arial"/>
        </w:rPr>
        <w:t>instance,</w:t>
      </w:r>
      <w:r w:rsidR="004F386A">
        <w:rPr>
          <w:rFonts w:ascii="Arial" w:hAnsi="Arial" w:cs="Arial"/>
        </w:rPr>
        <w:t xml:space="preserve"> the sales leaders try to consider digital platforms is more important </w:t>
      </w:r>
      <w:r w:rsidR="00CD7F34">
        <w:rPr>
          <w:rFonts w:ascii="Arial" w:hAnsi="Arial" w:cs="Arial"/>
        </w:rPr>
        <w:t>as before pandemic.</w:t>
      </w:r>
      <w:r w:rsidR="00F64681">
        <w:rPr>
          <w:rFonts w:ascii="Arial" w:hAnsi="Arial" w:cs="Arial"/>
        </w:rPr>
        <w:t xml:space="preserve"> </w:t>
      </w:r>
      <w:r w:rsidR="006B6AB3">
        <w:rPr>
          <w:rFonts w:ascii="Arial" w:hAnsi="Arial" w:cs="Arial"/>
        </w:rPr>
        <w:t xml:space="preserve">The companies try to </w:t>
      </w:r>
      <w:r w:rsidR="00057C93">
        <w:rPr>
          <w:rFonts w:ascii="Arial" w:hAnsi="Arial" w:cs="Arial"/>
        </w:rPr>
        <w:t>identify how</w:t>
      </w:r>
      <w:r w:rsidR="006B6AB3">
        <w:rPr>
          <w:rFonts w:ascii="Arial" w:hAnsi="Arial" w:cs="Arial"/>
        </w:rPr>
        <w:t xml:space="preserve"> nurture relationship</w:t>
      </w:r>
      <w:r w:rsidR="00834B9B">
        <w:rPr>
          <w:rFonts w:ascii="Arial" w:hAnsi="Arial" w:cs="Arial"/>
        </w:rPr>
        <w:t xml:space="preserve"> with </w:t>
      </w:r>
      <w:r w:rsidR="00057C93">
        <w:rPr>
          <w:rFonts w:ascii="Arial" w:hAnsi="Arial" w:cs="Arial"/>
        </w:rPr>
        <w:t>stakeholder’s</w:t>
      </w:r>
      <w:r w:rsidR="00834B9B">
        <w:rPr>
          <w:rFonts w:ascii="Arial" w:hAnsi="Arial" w:cs="Arial"/>
        </w:rPr>
        <w:t xml:space="preserve"> efficiency is </w:t>
      </w:r>
      <w:r w:rsidR="0076162F">
        <w:rPr>
          <w:rFonts w:ascii="Arial" w:hAnsi="Arial" w:cs="Arial"/>
        </w:rPr>
        <w:t>more</w:t>
      </w:r>
      <w:r w:rsidR="00834B9B">
        <w:rPr>
          <w:rFonts w:ascii="Arial" w:hAnsi="Arial" w:cs="Arial"/>
        </w:rPr>
        <w:t xml:space="preserve"> important than ever. </w:t>
      </w:r>
      <w:r w:rsidR="00466F46">
        <w:rPr>
          <w:rFonts w:ascii="Arial" w:hAnsi="Arial" w:cs="Arial"/>
        </w:rPr>
        <w:t xml:space="preserve">Currently  the big issue for business to business sales teams is the budget </w:t>
      </w:r>
      <w:r w:rsidR="00293899">
        <w:rPr>
          <w:rFonts w:ascii="Arial" w:hAnsi="Arial" w:cs="Arial"/>
        </w:rPr>
        <w:t xml:space="preserve"> cuts their customers face, causing the  to put partnership on a halt.</w:t>
      </w:r>
      <w:r w:rsidR="002731E3">
        <w:rPr>
          <w:rFonts w:ascii="Arial" w:hAnsi="Arial" w:cs="Arial"/>
        </w:rPr>
        <w:t xml:space="preserve"> A strong relationship to demonstrate </w:t>
      </w:r>
      <w:r w:rsidR="00712FE1">
        <w:rPr>
          <w:rFonts w:ascii="Arial" w:hAnsi="Arial" w:cs="Arial"/>
        </w:rPr>
        <w:t xml:space="preserve">value and negotiate adequately will be the key to </w:t>
      </w:r>
      <w:r w:rsidR="00057C93">
        <w:rPr>
          <w:rFonts w:ascii="Arial" w:hAnsi="Arial" w:cs="Arial"/>
        </w:rPr>
        <w:t>navigating</w:t>
      </w:r>
      <w:r w:rsidR="00712FE1">
        <w:rPr>
          <w:rFonts w:ascii="Arial" w:hAnsi="Arial" w:cs="Arial"/>
        </w:rPr>
        <w:t xml:space="preserve"> the transformed</w:t>
      </w:r>
      <w:r w:rsidR="00057C93">
        <w:rPr>
          <w:rFonts w:ascii="Arial" w:hAnsi="Arial" w:cs="Arial"/>
        </w:rPr>
        <w:t xml:space="preserve"> e-commerce space.</w:t>
      </w:r>
      <w:r w:rsidR="00483567">
        <w:rPr>
          <w:rFonts w:ascii="Arial" w:hAnsi="Arial" w:cs="Arial"/>
        </w:rPr>
        <w:t xml:space="preserve"> The pandemic </w:t>
      </w:r>
      <w:r w:rsidR="00B75C52">
        <w:rPr>
          <w:rFonts w:ascii="Arial" w:hAnsi="Arial" w:cs="Arial"/>
        </w:rPr>
        <w:t xml:space="preserve">put an effect to ecommerce </w:t>
      </w:r>
      <w:r w:rsidR="00156634">
        <w:rPr>
          <w:rFonts w:ascii="Arial" w:hAnsi="Arial" w:cs="Arial"/>
        </w:rPr>
        <w:t>relationship what</w:t>
      </w:r>
      <w:r w:rsidR="006E6388">
        <w:rPr>
          <w:rFonts w:ascii="Arial" w:hAnsi="Arial" w:cs="Arial"/>
        </w:rPr>
        <w:t xml:space="preserve"> </w:t>
      </w:r>
      <w:r w:rsidR="00156634">
        <w:rPr>
          <w:rFonts w:ascii="Arial" w:hAnsi="Arial" w:cs="Arial"/>
        </w:rPr>
        <w:t>caused</w:t>
      </w:r>
      <w:r w:rsidR="006E6388">
        <w:rPr>
          <w:rFonts w:ascii="Arial" w:hAnsi="Arial" w:cs="Arial"/>
        </w:rPr>
        <w:t xml:space="preserve"> pain, such as nearly impossible and </w:t>
      </w:r>
      <w:r w:rsidR="00FF14E3">
        <w:rPr>
          <w:rFonts w:ascii="Arial" w:hAnsi="Arial" w:cs="Arial"/>
        </w:rPr>
        <w:t xml:space="preserve">might be </w:t>
      </w:r>
      <w:r w:rsidR="00B020C7">
        <w:rPr>
          <w:rFonts w:ascii="Arial" w:hAnsi="Arial" w:cs="Arial"/>
        </w:rPr>
        <w:t>irresponsible to</w:t>
      </w:r>
      <w:r w:rsidR="00FF14E3">
        <w:rPr>
          <w:rFonts w:ascii="Arial" w:hAnsi="Arial" w:cs="Arial"/>
        </w:rPr>
        <w:t xml:space="preserve"> engage in a h in person interactions. This takes </w:t>
      </w:r>
      <w:r w:rsidR="00156634">
        <w:rPr>
          <w:rFonts w:ascii="Arial" w:hAnsi="Arial" w:cs="Arial"/>
        </w:rPr>
        <w:t>necessary action</w:t>
      </w:r>
      <w:r w:rsidR="00EE010B">
        <w:rPr>
          <w:rFonts w:ascii="Arial" w:hAnsi="Arial" w:cs="Arial"/>
        </w:rPr>
        <w:t xml:space="preserve"> </w:t>
      </w:r>
      <w:r w:rsidR="00FF14E3">
        <w:rPr>
          <w:rFonts w:ascii="Arial" w:hAnsi="Arial" w:cs="Arial"/>
        </w:rPr>
        <w:t xml:space="preserve">to </w:t>
      </w:r>
      <w:r w:rsidR="00156634">
        <w:rPr>
          <w:rFonts w:ascii="Arial" w:hAnsi="Arial" w:cs="Arial"/>
        </w:rPr>
        <w:t>ensure that</w:t>
      </w:r>
      <w:r w:rsidR="00EE010B">
        <w:rPr>
          <w:rFonts w:ascii="Arial" w:hAnsi="Arial" w:cs="Arial"/>
        </w:rPr>
        <w:t xml:space="preserve"> </w:t>
      </w:r>
      <w:r w:rsidR="00156634">
        <w:rPr>
          <w:rFonts w:ascii="Arial" w:hAnsi="Arial" w:cs="Arial"/>
        </w:rPr>
        <w:t xml:space="preserve">clients and vendors </w:t>
      </w:r>
      <w:r w:rsidR="00B020C7">
        <w:rPr>
          <w:rFonts w:ascii="Arial" w:hAnsi="Arial" w:cs="Arial"/>
        </w:rPr>
        <w:t xml:space="preserve">are all aware of the </w:t>
      </w:r>
      <w:r w:rsidR="00F03C45">
        <w:rPr>
          <w:rFonts w:ascii="Arial" w:hAnsi="Arial" w:cs="Arial"/>
        </w:rPr>
        <w:t>continued presence</w:t>
      </w:r>
      <w:r w:rsidR="00394687">
        <w:rPr>
          <w:rFonts w:ascii="Arial" w:hAnsi="Arial" w:cs="Arial"/>
        </w:rPr>
        <w:t>.</w:t>
      </w:r>
      <w:r w:rsidR="00F03C45">
        <w:rPr>
          <w:rFonts w:ascii="Arial" w:hAnsi="Arial" w:cs="Arial"/>
        </w:rPr>
        <w:t xml:space="preserve"> </w:t>
      </w:r>
      <w:r w:rsidR="00490471">
        <w:rPr>
          <w:rFonts w:ascii="Arial" w:hAnsi="Arial" w:cs="Arial"/>
        </w:rPr>
        <w:t xml:space="preserve">Embracing technology </w:t>
      </w:r>
      <w:r w:rsidR="009F4DD4">
        <w:rPr>
          <w:rFonts w:ascii="Arial" w:hAnsi="Arial" w:cs="Arial"/>
        </w:rPr>
        <w:t xml:space="preserve">according to a </w:t>
      </w:r>
      <w:r w:rsidR="001B61B5">
        <w:rPr>
          <w:rFonts w:ascii="Arial" w:hAnsi="Arial" w:cs="Arial"/>
        </w:rPr>
        <w:t xml:space="preserve">McKinsey's </w:t>
      </w:r>
      <w:r w:rsidR="009F4DD4">
        <w:rPr>
          <w:rFonts w:ascii="Arial" w:hAnsi="Arial" w:cs="Arial"/>
        </w:rPr>
        <w:t>study, almost 90% of B2B sales have moved to a videoconferencing   phone or web sales model.</w:t>
      </w:r>
      <w:r w:rsidR="00FC3F03">
        <w:rPr>
          <w:rFonts w:ascii="Arial" w:hAnsi="Arial" w:cs="Arial"/>
        </w:rPr>
        <w:t xml:space="preserve"> For e commerce </w:t>
      </w:r>
      <w:r w:rsidR="005948DF">
        <w:rPr>
          <w:rFonts w:ascii="Arial" w:hAnsi="Arial" w:cs="Arial"/>
        </w:rPr>
        <w:t>businesses, meant</w:t>
      </w:r>
      <w:r w:rsidR="00FC3F03">
        <w:rPr>
          <w:rFonts w:ascii="Arial" w:hAnsi="Arial" w:cs="Arial"/>
        </w:rPr>
        <w:t xml:space="preserve"> the growing adoption of </w:t>
      </w:r>
      <w:r w:rsidR="0001383A">
        <w:rPr>
          <w:rFonts w:ascii="Arial" w:hAnsi="Arial" w:cs="Arial"/>
        </w:rPr>
        <w:t>videoconferencing and</w:t>
      </w:r>
      <w:r w:rsidR="00FC3F03">
        <w:rPr>
          <w:rFonts w:ascii="Arial" w:hAnsi="Arial" w:cs="Arial"/>
        </w:rPr>
        <w:t xml:space="preserve"> </w:t>
      </w:r>
      <w:r w:rsidR="009903F3">
        <w:rPr>
          <w:rFonts w:ascii="Arial" w:hAnsi="Arial" w:cs="Arial"/>
        </w:rPr>
        <w:t xml:space="preserve">Phone </w:t>
      </w:r>
      <w:r w:rsidR="005948DF">
        <w:rPr>
          <w:rFonts w:ascii="Arial" w:hAnsi="Arial" w:cs="Arial"/>
        </w:rPr>
        <w:t xml:space="preserve">calls. Because of this pandemic fundamental to ensure that </w:t>
      </w:r>
      <w:r w:rsidR="002F4671">
        <w:rPr>
          <w:rFonts w:ascii="Arial" w:hAnsi="Arial" w:cs="Arial"/>
        </w:rPr>
        <w:t xml:space="preserve">the </w:t>
      </w:r>
      <w:r w:rsidR="0001383A">
        <w:rPr>
          <w:rFonts w:ascii="Arial" w:hAnsi="Arial" w:cs="Arial"/>
        </w:rPr>
        <w:t xml:space="preserve">company has </w:t>
      </w:r>
      <w:r w:rsidR="002F4671">
        <w:rPr>
          <w:rFonts w:ascii="Arial" w:hAnsi="Arial" w:cs="Arial"/>
        </w:rPr>
        <w:t>all tools needed to communicate with clients.</w:t>
      </w:r>
      <w:r w:rsidR="00F06A08">
        <w:rPr>
          <w:rFonts w:ascii="Arial" w:hAnsi="Arial" w:cs="Arial"/>
        </w:rPr>
        <w:t xml:space="preserve"> There is a time </w:t>
      </w:r>
      <w:r w:rsidR="00F67375">
        <w:rPr>
          <w:rFonts w:ascii="Arial" w:hAnsi="Arial" w:cs="Arial"/>
        </w:rPr>
        <w:t xml:space="preserve">for companies to evaluate digital </w:t>
      </w:r>
      <w:r w:rsidR="00CE7EF1">
        <w:rPr>
          <w:rFonts w:ascii="Arial" w:hAnsi="Arial" w:cs="Arial"/>
        </w:rPr>
        <w:t xml:space="preserve">strategy. At Amazon </w:t>
      </w:r>
      <w:r w:rsidR="00B94365">
        <w:rPr>
          <w:rFonts w:ascii="Arial" w:hAnsi="Arial" w:cs="Arial"/>
        </w:rPr>
        <w:t>the ecommerce</w:t>
      </w:r>
      <w:r w:rsidR="00240BA6">
        <w:rPr>
          <w:rFonts w:ascii="Arial" w:hAnsi="Arial" w:cs="Arial"/>
        </w:rPr>
        <w:t xml:space="preserve"> took a proven medium and expanded it to showcase its </w:t>
      </w:r>
      <w:r w:rsidR="00E60595">
        <w:rPr>
          <w:rFonts w:ascii="Arial" w:hAnsi="Arial" w:cs="Arial"/>
        </w:rPr>
        <w:t>vendors,</w:t>
      </w:r>
      <w:r w:rsidR="00240BA6">
        <w:rPr>
          <w:rFonts w:ascii="Arial" w:hAnsi="Arial" w:cs="Arial"/>
        </w:rPr>
        <w:t xml:space="preserve"> products and platform in an engaging way.</w:t>
      </w:r>
      <w:r w:rsidR="00F8458D">
        <w:rPr>
          <w:rFonts w:ascii="Arial" w:hAnsi="Arial" w:cs="Arial"/>
        </w:rPr>
        <w:t xml:space="preserve"> </w:t>
      </w:r>
      <w:r w:rsidR="008A0CDE">
        <w:rPr>
          <w:rFonts w:ascii="Arial" w:hAnsi="Arial" w:cs="Arial"/>
        </w:rPr>
        <w:t xml:space="preserve">In 2020, 92% of marketers </w:t>
      </w:r>
      <w:r w:rsidR="007566FA">
        <w:rPr>
          <w:rFonts w:ascii="Arial" w:hAnsi="Arial" w:cs="Arial"/>
        </w:rPr>
        <w:t xml:space="preserve">say that video has become key to their marketing strategy, </w:t>
      </w:r>
      <w:r w:rsidR="00223CF7">
        <w:rPr>
          <w:rFonts w:ascii="Arial" w:hAnsi="Arial" w:cs="Arial"/>
        </w:rPr>
        <w:t>while</w:t>
      </w:r>
      <w:r w:rsidR="007566FA">
        <w:rPr>
          <w:rFonts w:ascii="Arial" w:hAnsi="Arial" w:cs="Arial"/>
        </w:rPr>
        <w:t xml:space="preserve"> 88% of marketers </w:t>
      </w:r>
      <w:r w:rsidR="00223CF7">
        <w:rPr>
          <w:rFonts w:ascii="Arial" w:hAnsi="Arial" w:cs="Arial"/>
        </w:rPr>
        <w:t>currently</w:t>
      </w:r>
      <w:r w:rsidR="007566FA">
        <w:rPr>
          <w:rFonts w:ascii="Arial" w:hAnsi="Arial" w:cs="Arial"/>
        </w:rPr>
        <w:t xml:space="preserve"> using video have seen positive ROI.</w:t>
      </w:r>
      <w:r w:rsidR="00F8548E">
        <w:rPr>
          <w:rFonts w:ascii="Arial" w:hAnsi="Arial" w:cs="Arial"/>
        </w:rPr>
        <w:t xml:space="preserve"> It is </w:t>
      </w:r>
      <w:r w:rsidR="004B641E">
        <w:rPr>
          <w:rFonts w:ascii="Arial" w:hAnsi="Arial" w:cs="Arial"/>
        </w:rPr>
        <w:t>important</w:t>
      </w:r>
      <w:r w:rsidR="00F8548E">
        <w:rPr>
          <w:rFonts w:ascii="Arial" w:hAnsi="Arial" w:cs="Arial"/>
        </w:rPr>
        <w:t xml:space="preserve"> to keep team members motivated even </w:t>
      </w:r>
      <w:r w:rsidR="00A1418F">
        <w:rPr>
          <w:rFonts w:ascii="Arial" w:hAnsi="Arial" w:cs="Arial"/>
        </w:rPr>
        <w:t xml:space="preserve">when their clients have implemented their” new normal " that might </w:t>
      </w:r>
      <w:r w:rsidR="00422332">
        <w:rPr>
          <w:rFonts w:ascii="Arial" w:hAnsi="Arial" w:cs="Arial"/>
        </w:rPr>
        <w:t>include less meetings and decreased spending.</w:t>
      </w:r>
      <w:r w:rsidR="004B641E">
        <w:rPr>
          <w:rFonts w:ascii="Arial" w:hAnsi="Arial" w:cs="Arial"/>
        </w:rPr>
        <w:t xml:space="preserve"> </w:t>
      </w:r>
      <w:r w:rsidR="004A4307">
        <w:rPr>
          <w:rFonts w:ascii="Arial" w:hAnsi="Arial" w:cs="Arial"/>
        </w:rPr>
        <w:t>Help to be e</w:t>
      </w:r>
      <w:r w:rsidR="00EE6B0F">
        <w:rPr>
          <w:rFonts w:ascii="Arial" w:hAnsi="Arial" w:cs="Arial"/>
        </w:rPr>
        <w:t xml:space="preserve">ngagement high and B2B a priority   should encourage health competition between teams, keeping clear aims </w:t>
      </w:r>
      <w:r w:rsidR="00E73229">
        <w:rPr>
          <w:rFonts w:ascii="Arial" w:hAnsi="Arial" w:cs="Arial"/>
        </w:rPr>
        <w:t xml:space="preserve">making sure is </w:t>
      </w:r>
      <w:r w:rsidR="00FC032F">
        <w:rPr>
          <w:rFonts w:ascii="Arial" w:hAnsi="Arial" w:cs="Arial"/>
        </w:rPr>
        <w:t>everybody</w:t>
      </w:r>
      <w:r w:rsidR="00E73229">
        <w:rPr>
          <w:rFonts w:ascii="Arial" w:hAnsi="Arial" w:cs="Arial"/>
        </w:rPr>
        <w:t xml:space="preserve"> up to date with the latest information.</w:t>
      </w:r>
      <w:r w:rsidR="00DA0820">
        <w:rPr>
          <w:rFonts w:ascii="Arial" w:hAnsi="Arial" w:cs="Arial"/>
        </w:rPr>
        <w:t xml:space="preserve"> </w:t>
      </w:r>
      <w:r w:rsidR="009535DD">
        <w:rPr>
          <w:rFonts w:ascii="Arial" w:hAnsi="Arial" w:cs="Arial"/>
        </w:rPr>
        <w:t>(Amazon.com</w:t>
      </w:r>
      <w:r w:rsidR="00DA0820">
        <w:rPr>
          <w:rFonts w:ascii="Arial" w:hAnsi="Arial" w:cs="Arial"/>
        </w:rPr>
        <w:t>)</w:t>
      </w:r>
      <w:r w:rsidR="00A35263">
        <w:rPr>
          <w:rFonts w:ascii="Arial" w:hAnsi="Arial" w:cs="Arial"/>
        </w:rPr>
        <w:t xml:space="preserve"> </w:t>
      </w:r>
    </w:p>
    <w:p w14:paraId="60076463" w14:textId="77777777" w:rsidR="001D77B0" w:rsidRPr="002621A1" w:rsidRDefault="001D77B0" w:rsidP="00391341">
      <w:pPr>
        <w:pStyle w:val="Heading3"/>
        <w:numPr>
          <w:ilvl w:val="0"/>
          <w:numId w:val="18"/>
        </w:numPr>
        <w:spacing w:before="0" w:line="360" w:lineRule="auto"/>
        <w:jc w:val="both"/>
        <w:divId w:val="1081953167"/>
        <w:rPr>
          <w:rFonts w:ascii="Arial" w:eastAsia="Times New Roman" w:hAnsi="Arial" w:cs="Arial"/>
          <w:b/>
          <w:bCs/>
          <w:color w:val="000000" w:themeColor="text1"/>
          <w:sz w:val="22"/>
          <w:szCs w:val="22"/>
        </w:rPr>
      </w:pPr>
      <w:r w:rsidRPr="002621A1">
        <w:rPr>
          <w:rFonts w:ascii="Arial" w:eastAsia="Times New Roman" w:hAnsi="Arial" w:cs="Arial"/>
          <w:b/>
          <w:bCs/>
          <w:color w:val="000000" w:themeColor="text1"/>
          <w:sz w:val="22"/>
          <w:szCs w:val="22"/>
        </w:rPr>
        <w:t>Importance of relationship marketing</w:t>
      </w:r>
    </w:p>
    <w:p w14:paraId="0737831D" w14:textId="3C7BFB4C" w:rsidR="001D77B0" w:rsidRPr="002621A1" w:rsidRDefault="001D77B0" w:rsidP="002621A1">
      <w:pPr>
        <w:pStyle w:val="NormalWeb"/>
        <w:spacing w:before="75" w:beforeAutospacing="0" w:after="360" w:afterAutospacing="0" w:line="360" w:lineRule="auto"/>
        <w:jc w:val="both"/>
        <w:divId w:val="1081953167"/>
        <w:rPr>
          <w:rFonts w:ascii="Arial" w:hAnsi="Arial" w:cs="Arial"/>
          <w:color w:val="000000" w:themeColor="text1"/>
          <w:sz w:val="22"/>
          <w:szCs w:val="22"/>
        </w:rPr>
      </w:pPr>
      <w:r w:rsidRPr="002621A1">
        <w:rPr>
          <w:rFonts w:ascii="Arial" w:hAnsi="Arial" w:cs="Arial"/>
          <w:color w:val="000000" w:themeColor="text1"/>
          <w:sz w:val="22"/>
          <w:szCs w:val="22"/>
        </w:rPr>
        <w:t>Acquiring new customers can be challenging and costly. Relationship marketing helps retain customers over the long term, which results in customer loyalty rather than customers purchase once or infrequently.</w:t>
      </w:r>
      <w:r w:rsidR="006E411F">
        <w:rPr>
          <w:rFonts w:ascii="Arial" w:hAnsi="Arial" w:cs="Arial"/>
          <w:color w:val="000000" w:themeColor="text1"/>
          <w:sz w:val="22"/>
          <w:szCs w:val="22"/>
        </w:rPr>
        <w:t xml:space="preserve"> </w:t>
      </w:r>
      <w:r w:rsidR="00D478F2">
        <w:rPr>
          <w:rFonts w:ascii="Arial" w:hAnsi="Arial" w:cs="Arial"/>
          <w:color w:val="000000" w:themeColor="text1"/>
          <w:sz w:val="22"/>
          <w:szCs w:val="22"/>
        </w:rPr>
        <w:t xml:space="preserve">Relationships </w:t>
      </w:r>
      <w:r w:rsidRPr="002621A1">
        <w:rPr>
          <w:rFonts w:ascii="Arial" w:hAnsi="Arial" w:cs="Arial"/>
          <w:color w:val="000000" w:themeColor="text1"/>
          <w:sz w:val="22"/>
          <w:szCs w:val="22"/>
        </w:rPr>
        <w:t xml:space="preserve">marketing is important for its ability to stay in </w:t>
      </w:r>
      <w:r w:rsidRPr="002621A1">
        <w:rPr>
          <w:rFonts w:ascii="Arial" w:hAnsi="Arial" w:cs="Arial"/>
          <w:color w:val="000000" w:themeColor="text1"/>
          <w:sz w:val="22"/>
          <w:szCs w:val="22"/>
        </w:rPr>
        <w:lastRenderedPageBreak/>
        <w:t>close contact with customers. By understanding how customers use a brand’s products and services and observing additional unmet needs, brands can create new features and offerings to meet those needs, further strengthening the relationship.</w:t>
      </w:r>
    </w:p>
    <w:p w14:paraId="77ADAFE5" w14:textId="6BCA35A5" w:rsidR="001D77B0" w:rsidRPr="006B725F" w:rsidRDefault="001D77B0" w:rsidP="006B725F">
      <w:pPr>
        <w:pStyle w:val="Heading3"/>
        <w:numPr>
          <w:ilvl w:val="0"/>
          <w:numId w:val="19"/>
        </w:numPr>
        <w:spacing w:before="0" w:line="360" w:lineRule="auto"/>
        <w:jc w:val="both"/>
        <w:divId w:val="1081953167"/>
        <w:rPr>
          <w:rFonts w:ascii="Arial" w:eastAsia="Times New Roman" w:hAnsi="Arial" w:cs="Arial"/>
          <w:b/>
          <w:bCs/>
          <w:color w:val="000000" w:themeColor="text1"/>
          <w:sz w:val="22"/>
          <w:szCs w:val="22"/>
        </w:rPr>
      </w:pPr>
      <w:r w:rsidRPr="006B725F">
        <w:rPr>
          <w:rFonts w:ascii="Arial" w:eastAsia="Times New Roman" w:hAnsi="Arial" w:cs="Arial"/>
          <w:b/>
          <w:bCs/>
          <w:color w:val="000000" w:themeColor="text1"/>
          <w:sz w:val="22"/>
          <w:szCs w:val="22"/>
        </w:rPr>
        <w:t xml:space="preserve">Implementing a relationship marketing </w:t>
      </w:r>
      <w:r w:rsidR="00DD2029" w:rsidRPr="006B725F">
        <w:rPr>
          <w:rFonts w:ascii="Arial" w:eastAsia="Times New Roman" w:hAnsi="Arial" w:cs="Arial"/>
          <w:b/>
          <w:bCs/>
          <w:color w:val="000000" w:themeColor="text1"/>
          <w:sz w:val="22"/>
          <w:szCs w:val="22"/>
        </w:rPr>
        <w:t>strategy</w:t>
      </w:r>
    </w:p>
    <w:p w14:paraId="4778F3F3" w14:textId="77777777" w:rsidR="00DD2029" w:rsidRPr="00DD2029" w:rsidRDefault="00DD2029" w:rsidP="00DD2029">
      <w:pPr>
        <w:divId w:val="1081953167"/>
      </w:pPr>
    </w:p>
    <w:p w14:paraId="440EE693" w14:textId="43501106" w:rsidR="001D77B0" w:rsidRPr="00143918" w:rsidRDefault="001D77B0" w:rsidP="00D901B7">
      <w:pPr>
        <w:pStyle w:val="NormalWeb"/>
        <w:spacing w:before="75" w:beforeAutospacing="0" w:after="360" w:afterAutospacing="0" w:line="360" w:lineRule="auto"/>
        <w:jc w:val="both"/>
        <w:divId w:val="1081953167"/>
        <w:rPr>
          <w:rFonts w:ascii="Arial" w:hAnsi="Arial" w:cs="Arial"/>
          <w:color w:val="000000" w:themeColor="text1"/>
          <w:sz w:val="22"/>
          <w:szCs w:val="22"/>
        </w:rPr>
      </w:pPr>
      <w:r w:rsidRPr="00143918">
        <w:rPr>
          <w:rFonts w:ascii="Arial" w:hAnsi="Arial" w:cs="Arial"/>
          <w:color w:val="000000" w:themeColor="text1"/>
          <w:sz w:val="22"/>
          <w:szCs w:val="22"/>
        </w:rPr>
        <w:t>Relationship marketing is based on the tenets of </w:t>
      </w:r>
      <w:hyperlink r:id="rId10" w:history="1">
        <w:r w:rsidRPr="00143918">
          <w:rPr>
            <w:rStyle w:val="Hyperlink"/>
            <w:rFonts w:ascii="Arial" w:hAnsi="Arial" w:cs="Arial"/>
            <w:color w:val="000000" w:themeColor="text1"/>
            <w:sz w:val="22"/>
            <w:szCs w:val="22"/>
          </w:rPr>
          <w:t>customer experience management</w:t>
        </w:r>
      </w:hyperlink>
      <w:r w:rsidRPr="00143918">
        <w:rPr>
          <w:rFonts w:ascii="Arial" w:hAnsi="Arial" w:cs="Arial"/>
          <w:color w:val="000000" w:themeColor="text1"/>
          <w:sz w:val="22"/>
          <w:szCs w:val="22"/>
        </w:rPr>
        <w:t> (CEM), which focuses on improving customer interactions to foster better brand loyalty. While these interactions can still occur in person or over the phone, much of relationship marketing and CEM has taken to the Web.</w:t>
      </w:r>
      <w:r w:rsidR="00D901B7">
        <w:rPr>
          <w:rFonts w:ascii="Arial" w:hAnsi="Arial" w:cs="Arial"/>
          <w:color w:val="000000" w:themeColor="text1"/>
          <w:sz w:val="22"/>
          <w:szCs w:val="22"/>
        </w:rPr>
        <w:t xml:space="preserve"> </w:t>
      </w:r>
      <w:r w:rsidRPr="00143918">
        <w:rPr>
          <w:rFonts w:ascii="Arial" w:hAnsi="Arial" w:cs="Arial"/>
          <w:color w:val="000000" w:themeColor="text1"/>
          <w:sz w:val="22"/>
          <w:szCs w:val="22"/>
        </w:rPr>
        <w:t>With the abundance of information on the Web and flourishing use of social media, most consumers expect to have easy, tailored access to details about a brand and even expect the opportunity to influence products and services via social media posts and online reviews. Today, relationship marketing involves creating easy two-way communication between customers and the business, tracking customer activities and providing tailored information to customers based on those activities.</w:t>
      </w:r>
    </w:p>
    <w:p w14:paraId="36C54BAD" w14:textId="77777777" w:rsidR="004D5059" w:rsidRPr="006B725F" w:rsidRDefault="004D5059" w:rsidP="006B725F">
      <w:pPr>
        <w:pStyle w:val="NormalWeb"/>
        <w:numPr>
          <w:ilvl w:val="0"/>
          <w:numId w:val="20"/>
        </w:numPr>
        <w:spacing w:before="75" w:beforeAutospacing="0" w:after="360" w:afterAutospacing="0" w:line="360" w:lineRule="auto"/>
        <w:jc w:val="both"/>
        <w:divId w:val="1390230169"/>
        <w:rPr>
          <w:rFonts w:ascii="Arial" w:hAnsi="Arial" w:cs="Arial"/>
          <w:b/>
          <w:bCs/>
          <w:color w:val="000000" w:themeColor="text1"/>
          <w:sz w:val="22"/>
          <w:szCs w:val="22"/>
        </w:rPr>
      </w:pPr>
      <w:r w:rsidRPr="006B725F">
        <w:rPr>
          <w:rFonts w:ascii="Arial" w:hAnsi="Arial" w:cs="Arial"/>
          <w:b/>
          <w:bCs/>
          <w:color w:val="000000" w:themeColor="text1"/>
          <w:sz w:val="22"/>
          <w:szCs w:val="22"/>
        </w:rPr>
        <w:t>Benefits of relationship marketing include:</w:t>
      </w:r>
    </w:p>
    <w:p w14:paraId="49F50157" w14:textId="77777777" w:rsidR="004D5059" w:rsidRPr="00D815A0" w:rsidRDefault="004D5059" w:rsidP="00D815A0">
      <w:pPr>
        <w:numPr>
          <w:ilvl w:val="0"/>
          <w:numId w:val="13"/>
        </w:numPr>
        <w:spacing w:before="150" w:after="150" w:line="360" w:lineRule="auto"/>
        <w:ind w:left="1095"/>
        <w:jc w:val="both"/>
        <w:divId w:val="1390230169"/>
        <w:rPr>
          <w:rFonts w:ascii="Arial" w:eastAsia="Times New Roman" w:hAnsi="Arial" w:cs="Arial"/>
          <w:color w:val="000000" w:themeColor="text1"/>
        </w:rPr>
      </w:pPr>
      <w:r w:rsidRPr="00D815A0">
        <w:rPr>
          <w:rStyle w:val="Strong"/>
          <w:rFonts w:ascii="Arial" w:eastAsia="Times New Roman" w:hAnsi="Arial" w:cs="Arial"/>
          <w:color w:val="000000" w:themeColor="text1"/>
        </w:rPr>
        <w:t>Higher customer lifetime value (</w:t>
      </w:r>
      <w:hyperlink r:id="rId11" w:history="1">
        <w:r w:rsidRPr="00D815A0">
          <w:rPr>
            <w:rStyle w:val="Hyperlink"/>
            <w:rFonts w:ascii="Arial" w:eastAsia="Times New Roman" w:hAnsi="Arial" w:cs="Arial"/>
            <w:b/>
            <w:bCs/>
            <w:color w:val="000000" w:themeColor="text1"/>
          </w:rPr>
          <w:t>CLV</w:t>
        </w:r>
      </w:hyperlink>
      <w:r w:rsidRPr="00D815A0">
        <w:rPr>
          <w:rStyle w:val="Strong"/>
          <w:rFonts w:ascii="Arial" w:eastAsia="Times New Roman" w:hAnsi="Arial" w:cs="Arial"/>
          <w:color w:val="000000" w:themeColor="text1"/>
        </w:rPr>
        <w:t>). </w:t>
      </w:r>
      <w:r w:rsidRPr="00D815A0">
        <w:rPr>
          <w:rFonts w:ascii="Arial" w:eastAsia="Times New Roman" w:hAnsi="Arial" w:cs="Arial"/>
          <w:color w:val="000000" w:themeColor="text1"/>
        </w:rPr>
        <w:t>Relationship marketing creates loyal customers, which leads to repeat purchases and a higher CLV. In addition, loyal customers are likely to become brand advocates or </w:t>
      </w:r>
      <w:hyperlink r:id="rId12" w:history="1">
        <w:r w:rsidRPr="00D815A0">
          <w:rPr>
            <w:rStyle w:val="Hyperlink"/>
            <w:rFonts w:ascii="Arial" w:eastAsia="Times New Roman" w:hAnsi="Arial" w:cs="Arial"/>
            <w:color w:val="000000" w:themeColor="text1"/>
          </w:rPr>
          <w:t>ambassadors</w:t>
        </w:r>
      </w:hyperlink>
      <w:r w:rsidRPr="00D815A0">
        <w:rPr>
          <w:rFonts w:ascii="Arial" w:eastAsia="Times New Roman" w:hAnsi="Arial" w:cs="Arial"/>
          <w:color w:val="000000" w:themeColor="text1"/>
        </w:rPr>
        <w:t>, recommending products and services to friends, family and business associates.</w:t>
      </w:r>
    </w:p>
    <w:p w14:paraId="57414A1C" w14:textId="77777777" w:rsidR="004D5059" w:rsidRPr="006B6A00" w:rsidRDefault="004D5059" w:rsidP="006B6A00">
      <w:pPr>
        <w:numPr>
          <w:ilvl w:val="0"/>
          <w:numId w:val="13"/>
        </w:numPr>
        <w:spacing w:before="150" w:after="150" w:line="360" w:lineRule="auto"/>
        <w:ind w:left="1095"/>
        <w:jc w:val="both"/>
        <w:divId w:val="1390230169"/>
        <w:rPr>
          <w:rFonts w:ascii="Arial" w:eastAsia="Times New Roman" w:hAnsi="Arial" w:cs="Arial"/>
          <w:color w:val="000000" w:themeColor="text1"/>
        </w:rPr>
      </w:pPr>
      <w:r w:rsidRPr="00D815A0">
        <w:rPr>
          <w:rStyle w:val="Strong"/>
          <w:rFonts w:ascii="Arial" w:eastAsia="Times New Roman" w:hAnsi="Arial" w:cs="Arial"/>
          <w:color w:val="000000" w:themeColor="text1"/>
        </w:rPr>
        <w:t>Reduction in marketing and advertising spend. </w:t>
      </w:r>
      <w:r w:rsidRPr="00D815A0">
        <w:rPr>
          <w:rFonts w:ascii="Arial" w:eastAsia="Times New Roman" w:hAnsi="Arial" w:cs="Arial"/>
          <w:color w:val="000000" w:themeColor="text1"/>
        </w:rPr>
        <w:t>Spending on marketing and advertising to acquire new customers can be expensive. Relationship marketing causes customers to do the marketing for a brand, in what’s called </w:t>
      </w:r>
      <w:hyperlink r:id="rId13" w:history="1">
        <w:r w:rsidRPr="00D815A0">
          <w:rPr>
            <w:rStyle w:val="Hyperlink"/>
            <w:rFonts w:ascii="Arial" w:eastAsia="Times New Roman" w:hAnsi="Arial" w:cs="Arial"/>
            <w:color w:val="000000" w:themeColor="text1"/>
          </w:rPr>
          <w:t>buzz marketing</w:t>
        </w:r>
      </w:hyperlink>
      <w:r w:rsidRPr="00D815A0">
        <w:rPr>
          <w:rFonts w:ascii="Arial" w:eastAsia="Times New Roman" w:hAnsi="Arial" w:cs="Arial"/>
          <w:color w:val="000000" w:themeColor="text1"/>
        </w:rPr>
        <w:t xml:space="preserve">. </w:t>
      </w:r>
      <w:r w:rsidRPr="006B6A00">
        <w:rPr>
          <w:rFonts w:ascii="Arial" w:eastAsia="Times New Roman" w:hAnsi="Arial" w:cs="Arial"/>
          <w:color w:val="000000" w:themeColor="text1"/>
        </w:rPr>
        <w:t>Customers tell others about a brand’s products and services, which can drive sales. Brands with exceptional relationship marketing programs spend little to no money on marketing or advertising.</w:t>
      </w:r>
    </w:p>
    <w:p w14:paraId="1BED02B2" w14:textId="583CEAC6" w:rsidR="00A33931" w:rsidRPr="00450D27" w:rsidRDefault="004D5059" w:rsidP="001B7F71">
      <w:pPr>
        <w:numPr>
          <w:ilvl w:val="0"/>
          <w:numId w:val="13"/>
        </w:numPr>
        <w:spacing w:before="150" w:after="150" w:line="360" w:lineRule="auto"/>
        <w:ind w:left="1095"/>
        <w:jc w:val="both"/>
        <w:divId w:val="1390230169"/>
        <w:rPr>
          <w:rFonts w:ascii="Arial" w:eastAsia="Times New Roman" w:hAnsi="Arial" w:cs="Arial"/>
          <w:color w:val="000000" w:themeColor="text1"/>
        </w:rPr>
      </w:pPr>
      <w:r w:rsidRPr="006B6A00">
        <w:rPr>
          <w:rStyle w:val="Strong"/>
          <w:rFonts w:ascii="Arial" w:eastAsia="Times New Roman" w:hAnsi="Arial" w:cs="Arial"/>
          <w:color w:val="000000" w:themeColor="text1"/>
        </w:rPr>
        <w:t>Stronger organizational alignment around the customer. </w:t>
      </w:r>
      <w:r w:rsidRPr="006B6A00">
        <w:rPr>
          <w:rFonts w:ascii="Arial" w:eastAsia="Times New Roman" w:hAnsi="Arial" w:cs="Arial"/>
          <w:color w:val="000000" w:themeColor="text1"/>
        </w:rPr>
        <w:t>Organizations that emphasize relationship marketing have a stronger organizational alignment around an exceptional customer experience. The teams work together to create satisfied and happy customers over the long term.</w:t>
      </w:r>
    </w:p>
    <w:p w14:paraId="702FF0B3" w14:textId="315AE23C" w:rsidR="008355B2" w:rsidRPr="00650D5C" w:rsidRDefault="00ED715F" w:rsidP="001B418B">
      <w:pPr>
        <w:spacing w:line="360" w:lineRule="auto"/>
        <w:jc w:val="both"/>
        <w:rPr>
          <w:rFonts w:ascii="Arial" w:hAnsi="Arial" w:cs="Arial"/>
          <w:b/>
          <w:bCs/>
        </w:rPr>
      </w:pPr>
      <w:r w:rsidRPr="00650D5C">
        <w:rPr>
          <w:rFonts w:ascii="Arial" w:hAnsi="Arial" w:cs="Arial"/>
          <w:b/>
          <w:bCs/>
        </w:rPr>
        <w:t>Conclusion:</w:t>
      </w:r>
    </w:p>
    <w:p w14:paraId="0208F500" w14:textId="63700842" w:rsidR="00517D79" w:rsidRPr="005D17F0" w:rsidRDefault="00ED715F" w:rsidP="005D17F0">
      <w:pPr>
        <w:spacing w:line="360" w:lineRule="auto"/>
        <w:jc w:val="both"/>
        <w:rPr>
          <w:rFonts w:ascii="Arial" w:hAnsi="Arial" w:cs="Arial"/>
        </w:rPr>
      </w:pPr>
      <w:r>
        <w:rPr>
          <w:rFonts w:ascii="Arial" w:hAnsi="Arial" w:cs="Arial"/>
        </w:rPr>
        <w:t xml:space="preserve">The pandemic definitely </w:t>
      </w:r>
      <w:r w:rsidR="002105D2">
        <w:rPr>
          <w:rFonts w:ascii="Arial" w:hAnsi="Arial" w:cs="Arial"/>
        </w:rPr>
        <w:t>changed the</w:t>
      </w:r>
      <w:r>
        <w:rPr>
          <w:rFonts w:ascii="Arial" w:hAnsi="Arial" w:cs="Arial"/>
        </w:rPr>
        <w:t xml:space="preserve"> life </w:t>
      </w:r>
      <w:r w:rsidR="002105D2">
        <w:rPr>
          <w:rFonts w:ascii="Arial" w:hAnsi="Arial" w:cs="Arial"/>
        </w:rPr>
        <w:t xml:space="preserve">how it was before. Business needs to adapt the new reality, such as </w:t>
      </w:r>
      <w:r w:rsidR="00C96F7A">
        <w:rPr>
          <w:rFonts w:ascii="Arial" w:hAnsi="Arial" w:cs="Arial"/>
        </w:rPr>
        <w:t xml:space="preserve">customer </w:t>
      </w:r>
      <w:r w:rsidR="00EB22CA">
        <w:rPr>
          <w:rFonts w:ascii="Arial" w:hAnsi="Arial" w:cs="Arial"/>
        </w:rPr>
        <w:t>behaviour,</w:t>
      </w:r>
      <w:r w:rsidR="00C96F7A">
        <w:rPr>
          <w:rFonts w:ascii="Arial" w:hAnsi="Arial" w:cs="Arial"/>
        </w:rPr>
        <w:t xml:space="preserve"> customer engagement</w:t>
      </w:r>
      <w:r w:rsidR="000355E3">
        <w:rPr>
          <w:rFonts w:ascii="Arial" w:hAnsi="Arial" w:cs="Arial"/>
        </w:rPr>
        <w:t xml:space="preserve">.  </w:t>
      </w:r>
      <w:r w:rsidR="00BE599D">
        <w:rPr>
          <w:rFonts w:ascii="Arial" w:hAnsi="Arial" w:cs="Arial"/>
        </w:rPr>
        <w:t xml:space="preserve">Value and price became equals </w:t>
      </w:r>
      <w:r w:rsidR="00BE599D">
        <w:rPr>
          <w:rFonts w:ascii="Arial" w:hAnsi="Arial" w:cs="Arial"/>
        </w:rPr>
        <w:lastRenderedPageBreak/>
        <w:t>for customer loyalty.</w:t>
      </w:r>
      <w:r w:rsidR="000355E3">
        <w:rPr>
          <w:rFonts w:ascii="Arial" w:hAnsi="Arial" w:cs="Arial"/>
        </w:rPr>
        <w:t xml:space="preserve"> </w:t>
      </w:r>
      <w:r w:rsidR="00D012C0">
        <w:rPr>
          <w:rFonts w:ascii="Arial" w:hAnsi="Arial" w:cs="Arial"/>
        </w:rPr>
        <w:t>S</w:t>
      </w:r>
      <w:r w:rsidR="000355E3">
        <w:rPr>
          <w:rFonts w:ascii="Arial" w:hAnsi="Arial" w:cs="Arial"/>
        </w:rPr>
        <w:t xml:space="preserve">imple </w:t>
      </w:r>
      <w:r w:rsidR="00EB22CA">
        <w:rPr>
          <w:rFonts w:ascii="Arial" w:hAnsi="Arial" w:cs="Arial"/>
        </w:rPr>
        <w:t>truth is</w:t>
      </w:r>
      <w:r w:rsidR="000355E3">
        <w:rPr>
          <w:rFonts w:ascii="Arial" w:hAnsi="Arial" w:cs="Arial"/>
        </w:rPr>
        <w:t xml:space="preserve"> if you do not transact there is no experience, and if it is no experience, the company will struggle to maintain customer relationship.</w:t>
      </w:r>
      <w:r w:rsidR="00EB22CA">
        <w:rPr>
          <w:rFonts w:ascii="Arial" w:hAnsi="Arial" w:cs="Arial"/>
        </w:rPr>
        <w:t xml:space="preserve"> </w:t>
      </w:r>
      <w:r w:rsidR="00961671">
        <w:rPr>
          <w:rFonts w:ascii="Arial" w:hAnsi="Arial" w:cs="Arial"/>
        </w:rPr>
        <w:t xml:space="preserve">Experience in the new reality need to be </w:t>
      </w:r>
      <w:r w:rsidR="00F57646">
        <w:rPr>
          <w:rFonts w:ascii="Arial" w:hAnsi="Arial" w:cs="Arial"/>
        </w:rPr>
        <w:t>immersive, emotionally</w:t>
      </w:r>
      <w:r w:rsidR="00961671">
        <w:rPr>
          <w:rFonts w:ascii="Arial" w:hAnsi="Arial" w:cs="Arial"/>
        </w:rPr>
        <w:t xml:space="preserve"> connective and first of all safe.</w:t>
      </w:r>
      <w:r w:rsidR="003B3A35">
        <w:rPr>
          <w:rFonts w:ascii="Arial" w:hAnsi="Arial" w:cs="Arial"/>
        </w:rPr>
        <w:t xml:space="preserve"> Online </w:t>
      </w:r>
      <w:r w:rsidR="00D012C0">
        <w:rPr>
          <w:rFonts w:ascii="Arial" w:hAnsi="Arial" w:cs="Arial"/>
        </w:rPr>
        <w:t>shopping and</w:t>
      </w:r>
      <w:r w:rsidR="003B3A35">
        <w:rPr>
          <w:rFonts w:ascii="Arial" w:hAnsi="Arial" w:cs="Arial"/>
        </w:rPr>
        <w:t xml:space="preserve"> e- </w:t>
      </w:r>
      <w:r w:rsidR="00BC44B6">
        <w:rPr>
          <w:rFonts w:ascii="Arial" w:hAnsi="Arial" w:cs="Arial"/>
        </w:rPr>
        <w:t>commerce changed</w:t>
      </w:r>
      <w:r w:rsidR="003B3A35">
        <w:rPr>
          <w:rFonts w:ascii="Arial" w:hAnsi="Arial" w:cs="Arial"/>
        </w:rPr>
        <w:t xml:space="preserve"> the face of </w:t>
      </w:r>
      <w:r w:rsidR="00E516B0">
        <w:rPr>
          <w:rFonts w:ascii="Arial" w:hAnsi="Arial" w:cs="Arial"/>
        </w:rPr>
        <w:t xml:space="preserve">the retail </w:t>
      </w:r>
      <w:r w:rsidR="002E4F6A">
        <w:rPr>
          <w:rFonts w:ascii="Arial" w:hAnsi="Arial" w:cs="Arial"/>
        </w:rPr>
        <w:t>environment, impacting</w:t>
      </w:r>
      <w:r w:rsidR="00E516B0">
        <w:rPr>
          <w:rFonts w:ascii="Arial" w:hAnsi="Arial" w:cs="Arial"/>
        </w:rPr>
        <w:t xml:space="preserve"> </w:t>
      </w:r>
      <w:r w:rsidR="00E24CE6">
        <w:rPr>
          <w:rFonts w:ascii="Arial" w:hAnsi="Arial" w:cs="Arial"/>
        </w:rPr>
        <w:t>industries and</w:t>
      </w:r>
      <w:r w:rsidR="00E516B0">
        <w:rPr>
          <w:rFonts w:ascii="Arial" w:hAnsi="Arial" w:cs="Arial"/>
        </w:rPr>
        <w:t xml:space="preserve"> markets in </w:t>
      </w:r>
      <w:r w:rsidR="005A4E24">
        <w:rPr>
          <w:rFonts w:ascii="Arial" w:hAnsi="Arial" w:cs="Arial"/>
        </w:rPr>
        <w:t xml:space="preserve">a variety </w:t>
      </w:r>
      <w:proofErr w:type="gramStart"/>
      <w:r w:rsidR="005A4E24">
        <w:rPr>
          <w:rFonts w:ascii="Arial" w:hAnsi="Arial" w:cs="Arial"/>
        </w:rPr>
        <w:t>ways</w:t>
      </w:r>
      <w:proofErr w:type="gramEnd"/>
      <w:r w:rsidR="005A4E24">
        <w:rPr>
          <w:rFonts w:ascii="Arial" w:hAnsi="Arial" w:cs="Arial"/>
        </w:rPr>
        <w:t>.</w:t>
      </w:r>
      <w:r w:rsidR="00BC44B6" w:rsidRPr="00BC44B6">
        <w:rPr>
          <w:rFonts w:ascii="Arial" w:hAnsi="Arial" w:cs="Arial"/>
        </w:rPr>
        <w:t xml:space="preserve"> </w:t>
      </w:r>
      <w:r w:rsidR="00BC44B6">
        <w:rPr>
          <w:rFonts w:ascii="Arial" w:hAnsi="Arial" w:cs="Arial"/>
        </w:rPr>
        <w:t>As the result the customers new value is not just a short term, the organizations will need to rethink their businesses and operating models, such as invest in new digital Methods of communication and payments. Prioritising digital security will be the key, as Amazon did invest. It is worth to mention, during lockdown customers become more aware of environmental and corporate behaviours.</w:t>
      </w:r>
    </w:p>
    <w:p w14:paraId="4D29A514" w14:textId="549F6595" w:rsidR="00696B96" w:rsidRDefault="008C2122" w:rsidP="00696B96">
      <w:pPr>
        <w:pStyle w:val="NormalWeb"/>
        <w:spacing w:line="360" w:lineRule="auto"/>
        <w:jc w:val="both"/>
        <w:divId w:val="1195926072"/>
        <w:rPr>
          <w:rFonts w:ascii="Helvetica" w:hAnsi="Helvetica"/>
          <w:color w:val="333333"/>
          <w:sz w:val="22"/>
          <w:szCs w:val="22"/>
        </w:rPr>
      </w:pPr>
      <w:r w:rsidRPr="00696B96">
        <w:rPr>
          <w:rFonts w:ascii="Helvetica" w:hAnsi="Helvetica"/>
          <w:b/>
          <w:bCs/>
          <w:color w:val="333333"/>
          <w:sz w:val="22"/>
          <w:szCs w:val="22"/>
        </w:rPr>
        <w:t>Recommendation</w:t>
      </w:r>
    </w:p>
    <w:p w14:paraId="7B74A693" w14:textId="463103B1" w:rsidR="00825011" w:rsidRDefault="00960F4E" w:rsidP="00696B96">
      <w:pPr>
        <w:pStyle w:val="NormalWeb"/>
        <w:spacing w:line="360" w:lineRule="auto"/>
        <w:jc w:val="both"/>
        <w:divId w:val="1195926072"/>
        <w:rPr>
          <w:rFonts w:ascii="Helvetica" w:hAnsi="Helvetica"/>
          <w:color w:val="333333"/>
          <w:sz w:val="22"/>
          <w:szCs w:val="22"/>
        </w:rPr>
      </w:pPr>
      <w:r>
        <w:rPr>
          <w:rFonts w:ascii="Helvetica" w:hAnsi="Helvetica"/>
          <w:color w:val="333333"/>
          <w:sz w:val="22"/>
          <w:szCs w:val="22"/>
        </w:rPr>
        <w:t>Amazon</w:t>
      </w:r>
      <w:r w:rsidR="00565C20">
        <w:rPr>
          <w:rFonts w:ascii="Helvetica" w:hAnsi="Helvetica"/>
          <w:color w:val="333333"/>
          <w:sz w:val="22"/>
          <w:szCs w:val="22"/>
        </w:rPr>
        <w:t xml:space="preserve"> remains the top player in the online retail market. The company showed resilience despite </w:t>
      </w:r>
      <w:r>
        <w:rPr>
          <w:rFonts w:ascii="Helvetica" w:hAnsi="Helvetica"/>
          <w:color w:val="333333"/>
          <w:sz w:val="22"/>
          <w:szCs w:val="22"/>
        </w:rPr>
        <w:t>increasing</w:t>
      </w:r>
      <w:r w:rsidR="00565C20">
        <w:rPr>
          <w:rFonts w:ascii="Helvetica" w:hAnsi="Helvetica"/>
          <w:color w:val="333333"/>
          <w:sz w:val="22"/>
          <w:szCs w:val="22"/>
        </w:rPr>
        <w:t xml:space="preserve"> competition with </w:t>
      </w:r>
      <w:r>
        <w:rPr>
          <w:rFonts w:ascii="Helvetica" w:hAnsi="Helvetica"/>
          <w:color w:val="333333"/>
          <w:sz w:val="22"/>
          <w:szCs w:val="22"/>
        </w:rPr>
        <w:t>company</w:t>
      </w:r>
      <w:r w:rsidR="00565C20">
        <w:rPr>
          <w:rFonts w:ascii="Helvetica" w:hAnsi="Helvetica"/>
          <w:color w:val="333333"/>
          <w:sz w:val="22"/>
          <w:szCs w:val="22"/>
        </w:rPr>
        <w:t xml:space="preserve"> like Walmart.</w:t>
      </w:r>
      <w:r w:rsidR="00A441A3">
        <w:rPr>
          <w:rFonts w:ascii="Helvetica" w:hAnsi="Helvetica"/>
          <w:color w:val="333333"/>
          <w:sz w:val="22"/>
          <w:szCs w:val="22"/>
        </w:rPr>
        <w:t xml:space="preserve"> The key problem that are critical to the company's </w:t>
      </w:r>
      <w:r>
        <w:rPr>
          <w:rFonts w:ascii="Helvetica" w:hAnsi="Helvetica"/>
          <w:color w:val="333333"/>
          <w:sz w:val="22"/>
          <w:szCs w:val="22"/>
        </w:rPr>
        <w:t>long-term</w:t>
      </w:r>
      <w:r w:rsidR="00A441A3">
        <w:rPr>
          <w:rFonts w:ascii="Helvetica" w:hAnsi="Helvetica"/>
          <w:color w:val="333333"/>
          <w:sz w:val="22"/>
          <w:szCs w:val="22"/>
        </w:rPr>
        <w:t xml:space="preserve"> success.</w:t>
      </w:r>
      <w:r w:rsidR="008A2906">
        <w:rPr>
          <w:rFonts w:ascii="Helvetica" w:hAnsi="Helvetica"/>
          <w:color w:val="333333"/>
          <w:sz w:val="22"/>
          <w:szCs w:val="22"/>
        </w:rPr>
        <w:t xml:space="preserve"> </w:t>
      </w:r>
      <w:r>
        <w:rPr>
          <w:rFonts w:ascii="Helvetica" w:hAnsi="Helvetica"/>
          <w:color w:val="333333"/>
          <w:sz w:val="22"/>
          <w:szCs w:val="22"/>
        </w:rPr>
        <w:t>Recommend</w:t>
      </w:r>
      <w:r w:rsidR="008A2906">
        <w:rPr>
          <w:rFonts w:ascii="Helvetica" w:hAnsi="Helvetica"/>
          <w:color w:val="333333"/>
          <w:sz w:val="22"/>
          <w:szCs w:val="22"/>
        </w:rPr>
        <w:t xml:space="preserve"> to expand the company's operations into </w:t>
      </w:r>
      <w:r w:rsidR="00203F9B">
        <w:rPr>
          <w:rFonts w:ascii="Helvetica" w:hAnsi="Helvetica"/>
          <w:color w:val="333333"/>
          <w:sz w:val="22"/>
          <w:szCs w:val="22"/>
        </w:rPr>
        <w:t>developing markets</w:t>
      </w:r>
      <w:r w:rsidR="00D02583">
        <w:rPr>
          <w:rFonts w:ascii="Helvetica" w:hAnsi="Helvetica"/>
          <w:color w:val="333333"/>
          <w:sz w:val="22"/>
          <w:szCs w:val="22"/>
        </w:rPr>
        <w:t xml:space="preserve">, which present rapid economic </w:t>
      </w:r>
      <w:r w:rsidR="00203F9B">
        <w:rPr>
          <w:rFonts w:ascii="Helvetica" w:hAnsi="Helvetica"/>
          <w:color w:val="333333"/>
          <w:sz w:val="22"/>
          <w:szCs w:val="22"/>
        </w:rPr>
        <w:t>development and</w:t>
      </w:r>
      <w:r w:rsidR="00D02583">
        <w:rPr>
          <w:rFonts w:ascii="Helvetica" w:hAnsi="Helvetica"/>
          <w:color w:val="333333"/>
          <w:sz w:val="22"/>
          <w:szCs w:val="22"/>
        </w:rPr>
        <w:t xml:space="preserve"> </w:t>
      </w:r>
      <w:r>
        <w:rPr>
          <w:rFonts w:ascii="Helvetica" w:hAnsi="Helvetica"/>
          <w:color w:val="333333"/>
          <w:sz w:val="22"/>
          <w:szCs w:val="22"/>
        </w:rPr>
        <w:t>high</w:t>
      </w:r>
      <w:r w:rsidR="00D02583">
        <w:rPr>
          <w:rFonts w:ascii="Helvetica" w:hAnsi="Helvetica"/>
          <w:color w:val="333333"/>
          <w:sz w:val="22"/>
          <w:szCs w:val="22"/>
        </w:rPr>
        <w:t xml:space="preserve"> e-commerce growth </w:t>
      </w:r>
      <w:r w:rsidR="002543A2">
        <w:rPr>
          <w:rFonts w:ascii="Helvetica" w:hAnsi="Helvetica"/>
          <w:color w:val="333333"/>
          <w:sz w:val="22"/>
          <w:szCs w:val="22"/>
        </w:rPr>
        <w:t xml:space="preserve">potential. Also has to </w:t>
      </w:r>
      <w:r w:rsidR="00203F9B">
        <w:rPr>
          <w:rFonts w:ascii="Helvetica" w:hAnsi="Helvetica"/>
          <w:color w:val="333333"/>
          <w:sz w:val="22"/>
          <w:szCs w:val="22"/>
        </w:rPr>
        <w:t>develop the</w:t>
      </w:r>
      <w:r w:rsidR="002543A2">
        <w:rPr>
          <w:rFonts w:ascii="Helvetica" w:hAnsi="Helvetica"/>
          <w:color w:val="333333"/>
          <w:sz w:val="22"/>
          <w:szCs w:val="22"/>
        </w:rPr>
        <w:t xml:space="preserve"> IT security from cybercrime</w:t>
      </w:r>
      <w:r w:rsidR="00FD04B4">
        <w:rPr>
          <w:rFonts w:ascii="Helvetica" w:hAnsi="Helvetica"/>
          <w:color w:val="333333"/>
          <w:sz w:val="22"/>
          <w:szCs w:val="22"/>
        </w:rPr>
        <w:t>.</w:t>
      </w:r>
      <w:r w:rsidR="00803B40">
        <w:rPr>
          <w:rFonts w:ascii="Helvetica" w:hAnsi="Helvetica"/>
          <w:color w:val="333333"/>
          <w:sz w:val="22"/>
          <w:szCs w:val="22"/>
        </w:rPr>
        <w:t xml:space="preserve"> If the </w:t>
      </w:r>
      <w:r w:rsidR="00825011">
        <w:rPr>
          <w:rFonts w:ascii="Helvetica" w:hAnsi="Helvetica"/>
          <w:color w:val="333333"/>
          <w:sz w:val="22"/>
          <w:szCs w:val="22"/>
        </w:rPr>
        <w:t xml:space="preserve">company </w:t>
      </w:r>
      <w:r w:rsidR="00761068">
        <w:rPr>
          <w:rFonts w:ascii="Helvetica" w:hAnsi="Helvetica"/>
          <w:color w:val="333333"/>
          <w:sz w:val="22"/>
          <w:szCs w:val="22"/>
        </w:rPr>
        <w:t>want to</w:t>
      </w:r>
      <w:r w:rsidR="00803B40">
        <w:rPr>
          <w:rFonts w:ascii="Helvetica" w:hAnsi="Helvetica"/>
          <w:color w:val="333333"/>
          <w:sz w:val="22"/>
          <w:szCs w:val="22"/>
        </w:rPr>
        <w:t xml:space="preserve"> </w:t>
      </w:r>
      <w:r w:rsidR="00C45385">
        <w:rPr>
          <w:rFonts w:ascii="Helvetica" w:hAnsi="Helvetica"/>
          <w:color w:val="333333"/>
          <w:sz w:val="22"/>
          <w:szCs w:val="22"/>
        </w:rPr>
        <w:t>succeed,</w:t>
      </w:r>
      <w:r w:rsidR="00825011">
        <w:rPr>
          <w:rFonts w:ascii="Helvetica" w:hAnsi="Helvetica"/>
          <w:color w:val="333333"/>
          <w:sz w:val="22"/>
          <w:szCs w:val="22"/>
        </w:rPr>
        <w:t xml:space="preserve"> they need to keep close eye what their customer wants or need, by build a </w:t>
      </w:r>
      <w:r w:rsidR="00761068">
        <w:rPr>
          <w:rFonts w:ascii="Helvetica" w:hAnsi="Helvetica"/>
          <w:color w:val="333333"/>
          <w:sz w:val="22"/>
          <w:szCs w:val="22"/>
        </w:rPr>
        <w:t>customer centric business. Also,</w:t>
      </w:r>
      <w:r w:rsidR="00C45385">
        <w:rPr>
          <w:rFonts w:ascii="Helvetica" w:hAnsi="Helvetica"/>
          <w:color w:val="333333"/>
          <w:sz w:val="22"/>
          <w:szCs w:val="22"/>
        </w:rPr>
        <w:t xml:space="preserve"> do things in agile way, build </w:t>
      </w:r>
      <w:r w:rsidR="00655D1C">
        <w:rPr>
          <w:rFonts w:ascii="Helvetica" w:hAnsi="Helvetica"/>
          <w:color w:val="333333"/>
          <w:sz w:val="22"/>
          <w:szCs w:val="22"/>
        </w:rPr>
        <w:t>resilience, keep</w:t>
      </w:r>
      <w:r w:rsidR="00C45385">
        <w:rPr>
          <w:rFonts w:ascii="Helvetica" w:hAnsi="Helvetica"/>
          <w:color w:val="333333"/>
          <w:sz w:val="22"/>
          <w:szCs w:val="22"/>
        </w:rPr>
        <w:t xml:space="preserve"> it </w:t>
      </w:r>
      <w:r w:rsidR="00AC3435">
        <w:rPr>
          <w:rFonts w:ascii="Helvetica" w:hAnsi="Helvetica"/>
          <w:color w:val="333333"/>
          <w:sz w:val="22"/>
          <w:szCs w:val="22"/>
        </w:rPr>
        <w:t xml:space="preserve">human even when it is digitalised </w:t>
      </w:r>
      <w:r w:rsidR="00655D1C">
        <w:rPr>
          <w:rFonts w:ascii="Helvetica" w:hAnsi="Helvetica"/>
          <w:color w:val="333333"/>
          <w:sz w:val="22"/>
          <w:szCs w:val="22"/>
        </w:rPr>
        <w:t>or even</w:t>
      </w:r>
      <w:r w:rsidR="00AC3435">
        <w:rPr>
          <w:rFonts w:ascii="Helvetica" w:hAnsi="Helvetica"/>
          <w:color w:val="333333"/>
          <w:sz w:val="22"/>
          <w:szCs w:val="22"/>
        </w:rPr>
        <w:t xml:space="preserve"> if </w:t>
      </w:r>
      <w:r w:rsidR="00655D1C">
        <w:rPr>
          <w:rFonts w:ascii="Helvetica" w:hAnsi="Helvetica"/>
          <w:color w:val="333333"/>
          <w:sz w:val="22"/>
          <w:szCs w:val="22"/>
        </w:rPr>
        <w:t xml:space="preserve">it is new </w:t>
      </w:r>
      <w:r w:rsidR="00AC3435">
        <w:rPr>
          <w:rFonts w:ascii="Helvetica" w:hAnsi="Helvetica"/>
          <w:color w:val="333333"/>
          <w:sz w:val="22"/>
          <w:szCs w:val="22"/>
        </w:rPr>
        <w:t xml:space="preserve">technologies </w:t>
      </w:r>
      <w:r w:rsidR="00655D1C">
        <w:rPr>
          <w:rFonts w:ascii="Helvetica" w:hAnsi="Helvetica"/>
          <w:color w:val="333333"/>
          <w:sz w:val="22"/>
          <w:szCs w:val="22"/>
        </w:rPr>
        <w:t>coming. But make sure you are up to date with the new technologies.</w:t>
      </w:r>
    </w:p>
    <w:p w14:paraId="61678380" w14:textId="5B2CBC69" w:rsidR="002E4F6A" w:rsidRDefault="002E4F6A" w:rsidP="00696B96">
      <w:pPr>
        <w:pStyle w:val="NormalWeb"/>
        <w:spacing w:line="360" w:lineRule="auto"/>
        <w:jc w:val="both"/>
        <w:divId w:val="1195926072"/>
        <w:rPr>
          <w:rFonts w:ascii="Helvetica" w:hAnsi="Helvetica"/>
          <w:color w:val="333333"/>
          <w:sz w:val="22"/>
          <w:szCs w:val="22"/>
        </w:rPr>
      </w:pPr>
    </w:p>
    <w:p w14:paraId="5E44EC19" w14:textId="152260C3" w:rsidR="002E4F6A" w:rsidRDefault="002E4F6A" w:rsidP="00696B96">
      <w:pPr>
        <w:pStyle w:val="NormalWeb"/>
        <w:spacing w:line="360" w:lineRule="auto"/>
        <w:jc w:val="both"/>
        <w:divId w:val="1195926072"/>
        <w:rPr>
          <w:rFonts w:ascii="Helvetica" w:hAnsi="Helvetica"/>
          <w:color w:val="333333"/>
          <w:sz w:val="22"/>
          <w:szCs w:val="22"/>
        </w:rPr>
      </w:pPr>
    </w:p>
    <w:p w14:paraId="62E6DEF9" w14:textId="4E04D0E5" w:rsidR="002E4F6A" w:rsidRDefault="002E4F6A" w:rsidP="00696B96">
      <w:pPr>
        <w:pStyle w:val="NormalWeb"/>
        <w:spacing w:line="360" w:lineRule="auto"/>
        <w:jc w:val="both"/>
        <w:divId w:val="1195926072"/>
        <w:rPr>
          <w:rFonts w:ascii="Helvetica" w:hAnsi="Helvetica"/>
          <w:color w:val="333333"/>
          <w:sz w:val="22"/>
          <w:szCs w:val="22"/>
        </w:rPr>
      </w:pPr>
    </w:p>
    <w:p w14:paraId="29CEC440" w14:textId="7C4B83AB" w:rsidR="002E4F6A" w:rsidRDefault="002E4F6A" w:rsidP="00696B96">
      <w:pPr>
        <w:pStyle w:val="NormalWeb"/>
        <w:spacing w:line="360" w:lineRule="auto"/>
        <w:jc w:val="both"/>
        <w:divId w:val="1195926072"/>
        <w:rPr>
          <w:rFonts w:ascii="Helvetica" w:hAnsi="Helvetica"/>
          <w:color w:val="333333"/>
          <w:sz w:val="22"/>
          <w:szCs w:val="22"/>
        </w:rPr>
      </w:pPr>
    </w:p>
    <w:p w14:paraId="78072EB4" w14:textId="4697ABB2" w:rsidR="002E4F6A" w:rsidRDefault="002E4F6A" w:rsidP="00696B96">
      <w:pPr>
        <w:pStyle w:val="NormalWeb"/>
        <w:spacing w:line="360" w:lineRule="auto"/>
        <w:jc w:val="both"/>
        <w:divId w:val="1195926072"/>
        <w:rPr>
          <w:rFonts w:ascii="Helvetica" w:hAnsi="Helvetica"/>
          <w:color w:val="333333"/>
          <w:sz w:val="22"/>
          <w:szCs w:val="22"/>
        </w:rPr>
      </w:pPr>
    </w:p>
    <w:p w14:paraId="43A2B2B1" w14:textId="53AE00C6" w:rsidR="002E4F6A" w:rsidRDefault="002E4F6A" w:rsidP="00696B96">
      <w:pPr>
        <w:pStyle w:val="NormalWeb"/>
        <w:spacing w:line="360" w:lineRule="auto"/>
        <w:jc w:val="both"/>
        <w:divId w:val="1195926072"/>
        <w:rPr>
          <w:rFonts w:ascii="Helvetica" w:hAnsi="Helvetica"/>
          <w:color w:val="333333"/>
          <w:sz w:val="22"/>
          <w:szCs w:val="22"/>
        </w:rPr>
      </w:pPr>
    </w:p>
    <w:p w14:paraId="556088EA" w14:textId="737162CE" w:rsidR="002E4F6A" w:rsidRDefault="002E4F6A" w:rsidP="00696B96">
      <w:pPr>
        <w:pStyle w:val="NormalWeb"/>
        <w:spacing w:line="360" w:lineRule="auto"/>
        <w:jc w:val="both"/>
        <w:divId w:val="1195926072"/>
        <w:rPr>
          <w:rFonts w:ascii="Helvetica" w:hAnsi="Helvetica"/>
          <w:color w:val="333333"/>
          <w:sz w:val="22"/>
          <w:szCs w:val="22"/>
        </w:rPr>
      </w:pPr>
    </w:p>
    <w:p w14:paraId="5FE864F5" w14:textId="77777777" w:rsidR="002E4F6A" w:rsidRPr="00565C20" w:rsidRDefault="002E4F6A" w:rsidP="00696B96">
      <w:pPr>
        <w:pStyle w:val="NormalWeb"/>
        <w:spacing w:line="360" w:lineRule="auto"/>
        <w:jc w:val="both"/>
        <w:divId w:val="1195926072"/>
        <w:rPr>
          <w:rFonts w:ascii="Helvetica" w:hAnsi="Helvetica"/>
          <w:color w:val="333333"/>
          <w:sz w:val="22"/>
          <w:szCs w:val="22"/>
        </w:rPr>
      </w:pPr>
    </w:p>
    <w:p w14:paraId="301F04B2" w14:textId="77777777" w:rsidR="00071935" w:rsidRDefault="00071935">
      <w:pPr>
        <w:rPr>
          <w:rFonts w:ascii="Georgia" w:eastAsia="Times New Roman" w:hAnsi="Georgia"/>
          <w:color w:val="333333"/>
          <w:sz w:val="27"/>
          <w:szCs w:val="27"/>
          <w:shd w:val="clear" w:color="auto" w:fill="FCFCFC"/>
        </w:rPr>
      </w:pPr>
    </w:p>
    <w:p w14:paraId="5379FCE6" w14:textId="77777777" w:rsidR="002E4F6A" w:rsidRDefault="002E4F6A" w:rsidP="00071935">
      <w:pPr>
        <w:jc w:val="center"/>
        <w:rPr>
          <w:rFonts w:ascii="Georgia" w:eastAsia="Times New Roman" w:hAnsi="Georgia"/>
          <w:color w:val="333333"/>
          <w:sz w:val="27"/>
          <w:szCs w:val="27"/>
          <w:shd w:val="clear" w:color="auto" w:fill="FCFCFC"/>
        </w:rPr>
      </w:pPr>
    </w:p>
    <w:p w14:paraId="176E19CA" w14:textId="7175E909" w:rsidR="00C47454" w:rsidRDefault="00C47454" w:rsidP="00071935">
      <w:pPr>
        <w:jc w:val="center"/>
        <w:rPr>
          <w:rFonts w:ascii="Georgia" w:eastAsia="Times New Roman" w:hAnsi="Georgia"/>
          <w:color w:val="333333"/>
          <w:sz w:val="27"/>
          <w:szCs w:val="27"/>
          <w:shd w:val="clear" w:color="auto" w:fill="FCFCFC"/>
        </w:rPr>
      </w:pPr>
      <w:r>
        <w:rPr>
          <w:rFonts w:ascii="Georgia" w:eastAsia="Times New Roman" w:hAnsi="Georgia"/>
          <w:color w:val="333333"/>
          <w:sz w:val="27"/>
          <w:szCs w:val="27"/>
          <w:shd w:val="clear" w:color="auto" w:fill="FCFCFC"/>
        </w:rPr>
        <w:t>References</w:t>
      </w:r>
    </w:p>
    <w:p w14:paraId="45D48623" w14:textId="052ACD74" w:rsidR="003577E4" w:rsidRDefault="003577E4" w:rsidP="00071935">
      <w:pPr>
        <w:jc w:val="center"/>
        <w:rPr>
          <w:rFonts w:ascii="Georgia" w:eastAsia="Times New Roman" w:hAnsi="Georgia"/>
          <w:color w:val="333333"/>
          <w:sz w:val="27"/>
          <w:szCs w:val="27"/>
          <w:shd w:val="clear" w:color="auto" w:fill="FCFCFC"/>
        </w:rPr>
      </w:pPr>
    </w:p>
    <w:p w14:paraId="403A0921" w14:textId="77777777" w:rsidR="008D7859" w:rsidRPr="00CB1683" w:rsidRDefault="00E17C6F"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hyperlink r:id="rId14" w:tgtFrame="_blank" w:history="1">
        <w:r w:rsidR="008D7859" w:rsidRPr="00CB1683">
          <w:rPr>
            <w:rStyle w:val="Hyperlink"/>
            <w:rFonts w:ascii="Arial" w:eastAsia="Times New Roman" w:hAnsi="Arial" w:cs="Arial"/>
            <w:color w:val="000000" w:themeColor="text1"/>
            <w:u w:val="none"/>
          </w:rPr>
          <w:t xml:space="preserve">Amazon.com Inc. – Amazon Web Services – Announcing AWS </w:t>
        </w:r>
        <w:proofErr w:type="spellStart"/>
        <w:r w:rsidR="008D7859" w:rsidRPr="00CB1683">
          <w:rPr>
            <w:rStyle w:val="Hyperlink"/>
            <w:rFonts w:ascii="Arial" w:eastAsia="Times New Roman" w:hAnsi="Arial" w:cs="Arial"/>
            <w:color w:val="000000" w:themeColor="text1"/>
            <w:u w:val="none"/>
          </w:rPr>
          <w:t>Inferentia</w:t>
        </w:r>
        <w:proofErr w:type="spellEnd"/>
        <w:r w:rsidR="008D7859" w:rsidRPr="00CB1683">
          <w:rPr>
            <w:rStyle w:val="Hyperlink"/>
            <w:rFonts w:ascii="Arial" w:eastAsia="Times New Roman" w:hAnsi="Arial" w:cs="Arial"/>
            <w:color w:val="000000" w:themeColor="text1"/>
            <w:u w:val="none"/>
          </w:rPr>
          <w:t>: Machine Learning Inference Chip</w:t>
        </w:r>
      </w:hyperlink>
      <w:r w:rsidR="008D7859" w:rsidRPr="00CB1683">
        <w:rPr>
          <w:rFonts w:ascii="Arial" w:eastAsia="Times New Roman" w:hAnsi="Arial" w:cs="Arial"/>
          <w:color w:val="000000" w:themeColor="text1"/>
        </w:rPr>
        <w:t>.</w:t>
      </w:r>
    </w:p>
    <w:p w14:paraId="0D7D13D4" w14:textId="77777777" w:rsidR="008D7859" w:rsidRPr="00CB1683" w:rsidRDefault="00E17C6F"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hyperlink r:id="rId15" w:tgtFrame="_blank" w:history="1">
        <w:r w:rsidR="008D7859" w:rsidRPr="00CB1683">
          <w:rPr>
            <w:rStyle w:val="Hyperlink"/>
            <w:rFonts w:ascii="Arial" w:eastAsia="Times New Roman" w:hAnsi="Arial" w:cs="Arial"/>
            <w:color w:val="000000" w:themeColor="text1"/>
            <w:u w:val="none"/>
          </w:rPr>
          <w:t>Amazon.com Inc.’s E-commerce Website</w:t>
        </w:r>
      </w:hyperlink>
      <w:r w:rsidR="008D7859" w:rsidRPr="00CB1683">
        <w:rPr>
          <w:rFonts w:ascii="Arial" w:eastAsia="Times New Roman" w:hAnsi="Arial" w:cs="Arial"/>
          <w:color w:val="000000" w:themeColor="text1"/>
        </w:rPr>
        <w:t>.</w:t>
      </w:r>
    </w:p>
    <w:p w14:paraId="126E6184" w14:textId="6DB06E12" w:rsidR="008D7859" w:rsidRDefault="00E17C6F"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hyperlink r:id="rId16" w:tgtFrame="_blank" w:history="1">
        <w:r w:rsidR="008D7859" w:rsidRPr="00CB1683">
          <w:rPr>
            <w:rStyle w:val="Hyperlink"/>
            <w:rFonts w:ascii="Arial" w:eastAsia="Times New Roman" w:hAnsi="Arial" w:cs="Arial"/>
            <w:color w:val="000000" w:themeColor="text1"/>
            <w:u w:val="none"/>
          </w:rPr>
          <w:t>Amazon.com, Inc. Form 10-K</w:t>
        </w:r>
      </w:hyperlink>
      <w:r w:rsidR="008D7859" w:rsidRPr="00CB1683">
        <w:rPr>
          <w:rFonts w:ascii="Arial" w:eastAsia="Times New Roman" w:hAnsi="Arial" w:cs="Arial"/>
          <w:color w:val="000000" w:themeColor="text1"/>
        </w:rPr>
        <w:t>.</w:t>
      </w:r>
    </w:p>
    <w:p w14:paraId="247BA84B" w14:textId="0EA830B7" w:rsidR="00A73020" w:rsidRDefault="00A73020"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Capacity- Outsources Empower Grow, Customer Experience </w:t>
      </w:r>
      <w:proofErr w:type="spellStart"/>
      <w:r>
        <w:rPr>
          <w:rFonts w:ascii="Arial" w:eastAsia="Times New Roman" w:hAnsi="Arial" w:cs="Arial"/>
          <w:color w:val="000000" w:themeColor="text1"/>
        </w:rPr>
        <w:t>andYou</w:t>
      </w:r>
      <w:proofErr w:type="spellEnd"/>
      <w:r>
        <w:rPr>
          <w:rFonts w:ascii="Arial" w:eastAsia="Times New Roman" w:hAnsi="Arial" w:cs="Arial"/>
          <w:color w:val="000000" w:themeColor="text1"/>
        </w:rPr>
        <w:t>, 2015</w:t>
      </w:r>
      <w:r w:rsidR="00DD74A1">
        <w:rPr>
          <w:rFonts w:ascii="Arial" w:eastAsia="Times New Roman" w:hAnsi="Arial" w:cs="Arial"/>
          <w:color w:val="000000" w:themeColor="text1"/>
        </w:rPr>
        <w:t xml:space="preserve">, </w:t>
      </w:r>
      <w:hyperlink r:id="rId17" w:history="1">
        <w:r w:rsidR="00DD74A1" w:rsidRPr="00B57DD9">
          <w:rPr>
            <w:rStyle w:val="Hyperlink"/>
            <w:rFonts w:ascii="Arial" w:eastAsia="Times New Roman" w:hAnsi="Arial" w:cs="Arial"/>
          </w:rPr>
          <w:t>www.capaciti.com.au</w:t>
        </w:r>
      </w:hyperlink>
      <w:r w:rsidR="00DD74A1">
        <w:rPr>
          <w:rFonts w:ascii="Arial" w:eastAsia="Times New Roman" w:hAnsi="Arial" w:cs="Arial"/>
          <w:color w:val="000000" w:themeColor="text1"/>
        </w:rPr>
        <w:t>, on-</w:t>
      </w:r>
      <w:proofErr w:type="spellStart"/>
      <w:proofErr w:type="gramStart"/>
      <w:r w:rsidR="00DD74A1">
        <w:rPr>
          <w:rFonts w:ascii="Arial" w:eastAsia="Times New Roman" w:hAnsi="Arial" w:cs="Arial"/>
          <w:color w:val="000000" w:themeColor="text1"/>
        </w:rPr>
        <w:t>linedocument</w:t>
      </w:r>
      <w:proofErr w:type="spellEnd"/>
      <w:r w:rsidR="00DD74A1">
        <w:rPr>
          <w:rFonts w:ascii="Arial" w:eastAsia="Times New Roman" w:hAnsi="Arial" w:cs="Arial"/>
          <w:color w:val="000000" w:themeColor="text1"/>
        </w:rPr>
        <w:t>(</w:t>
      </w:r>
      <w:proofErr w:type="gramEnd"/>
      <w:r w:rsidR="00DD74A1">
        <w:rPr>
          <w:rFonts w:ascii="Arial" w:eastAsia="Times New Roman" w:hAnsi="Arial" w:cs="Arial"/>
          <w:color w:val="000000" w:themeColor="text1"/>
        </w:rPr>
        <w:t>10.12.2016</w:t>
      </w:r>
      <w:r w:rsidR="00566188">
        <w:rPr>
          <w:rFonts w:ascii="Arial" w:eastAsia="Times New Roman" w:hAnsi="Arial" w:cs="Arial"/>
          <w:color w:val="000000" w:themeColor="text1"/>
        </w:rPr>
        <w:t>).</w:t>
      </w:r>
    </w:p>
    <w:p w14:paraId="65619473" w14:textId="59C6C389" w:rsidR="0005782C" w:rsidRDefault="0005782C"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CRM- Customer </w:t>
      </w:r>
      <w:r w:rsidR="00B207B6">
        <w:rPr>
          <w:rFonts w:ascii="Arial" w:eastAsia="Times New Roman" w:hAnsi="Arial" w:cs="Arial"/>
          <w:color w:val="000000" w:themeColor="text1"/>
        </w:rPr>
        <w:t xml:space="preserve">Relationship </w:t>
      </w:r>
      <w:r w:rsidR="00A500F6">
        <w:rPr>
          <w:rFonts w:ascii="Arial" w:eastAsia="Times New Roman" w:hAnsi="Arial" w:cs="Arial"/>
          <w:color w:val="000000" w:themeColor="text1"/>
        </w:rPr>
        <w:t>Management, more</w:t>
      </w:r>
      <w:r w:rsidR="00B207B6">
        <w:rPr>
          <w:rFonts w:ascii="Arial" w:eastAsia="Times New Roman" w:hAnsi="Arial" w:cs="Arial"/>
          <w:color w:val="000000" w:themeColor="text1"/>
        </w:rPr>
        <w:t xml:space="preserve"> you can read in: W. </w:t>
      </w:r>
      <w:proofErr w:type="spellStart"/>
      <w:r w:rsidR="00B207B6">
        <w:rPr>
          <w:rFonts w:ascii="Arial" w:eastAsia="Times New Roman" w:hAnsi="Arial" w:cs="Arial"/>
          <w:color w:val="000000" w:themeColor="text1"/>
        </w:rPr>
        <w:t>Wereda</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Zarzzdzznie</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relacjamiz</w:t>
      </w:r>
      <w:proofErr w:type="spellEnd"/>
      <w:r w:rsidR="00B207B6">
        <w:rPr>
          <w:rFonts w:ascii="Arial" w:eastAsia="Times New Roman" w:hAnsi="Arial" w:cs="Arial"/>
          <w:color w:val="000000" w:themeColor="text1"/>
        </w:rPr>
        <w:t xml:space="preserve"> </w:t>
      </w:r>
      <w:proofErr w:type="spellStart"/>
      <w:proofErr w:type="gramStart"/>
      <w:r w:rsidR="00B207B6">
        <w:rPr>
          <w:rFonts w:ascii="Arial" w:eastAsia="Times New Roman" w:hAnsi="Arial" w:cs="Arial"/>
          <w:color w:val="000000" w:themeColor="text1"/>
        </w:rPr>
        <w:t>klientem</w:t>
      </w:r>
      <w:proofErr w:type="spellEnd"/>
      <w:r w:rsidR="00B207B6">
        <w:rPr>
          <w:rFonts w:ascii="Arial" w:eastAsia="Times New Roman" w:hAnsi="Arial" w:cs="Arial"/>
          <w:color w:val="000000" w:themeColor="text1"/>
        </w:rPr>
        <w:t>(</w:t>
      </w:r>
      <w:proofErr w:type="gramEnd"/>
      <w:r w:rsidR="00B207B6">
        <w:rPr>
          <w:rFonts w:ascii="Arial" w:eastAsia="Times New Roman" w:hAnsi="Arial" w:cs="Arial"/>
          <w:color w:val="000000" w:themeColor="text1"/>
        </w:rPr>
        <w:t xml:space="preserve">CRM) a </w:t>
      </w:r>
      <w:proofErr w:type="spellStart"/>
      <w:r w:rsidR="00B207B6">
        <w:rPr>
          <w:rFonts w:ascii="Arial" w:eastAsia="Times New Roman" w:hAnsi="Arial" w:cs="Arial"/>
          <w:color w:val="000000" w:themeColor="text1"/>
        </w:rPr>
        <w:t>postepowanie</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nsbywcòw</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na</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rynku</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uslug</w:t>
      </w:r>
      <w:proofErr w:type="spellEnd"/>
      <w:r w:rsidR="00B207B6">
        <w:rPr>
          <w:rFonts w:ascii="Arial" w:eastAsia="Times New Roman" w:hAnsi="Arial" w:cs="Arial"/>
          <w:color w:val="000000" w:themeColor="text1"/>
        </w:rPr>
        <w:t xml:space="preserve">, </w:t>
      </w:r>
      <w:proofErr w:type="spellStart"/>
      <w:r w:rsidR="00B207B6">
        <w:rPr>
          <w:rFonts w:ascii="Arial" w:eastAsia="Times New Roman" w:hAnsi="Arial" w:cs="Arial"/>
          <w:color w:val="000000" w:themeColor="text1"/>
        </w:rPr>
        <w:t>Difin</w:t>
      </w:r>
      <w:proofErr w:type="spellEnd"/>
      <w:r w:rsidR="00B207B6">
        <w:rPr>
          <w:rFonts w:ascii="Arial" w:eastAsia="Times New Roman" w:hAnsi="Arial" w:cs="Arial"/>
          <w:color w:val="000000" w:themeColor="text1"/>
        </w:rPr>
        <w:t>, Warszawa 2009.</w:t>
      </w:r>
    </w:p>
    <w:p w14:paraId="39483CF5" w14:textId="05CC5756" w:rsidR="00443853" w:rsidRPr="00CB1683" w:rsidRDefault="00443853" w:rsidP="008D7859">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Demangeot, C. </w:t>
      </w:r>
      <w:r w:rsidR="00C559BE">
        <w:rPr>
          <w:rFonts w:ascii="Arial" w:eastAsia="Times New Roman" w:hAnsi="Arial" w:cs="Arial"/>
          <w:color w:val="000000" w:themeColor="text1"/>
        </w:rPr>
        <w:t>and Broderick, A.J. (2006),</w:t>
      </w:r>
      <w:r w:rsidR="00575370">
        <w:rPr>
          <w:rFonts w:ascii="Arial" w:eastAsia="Times New Roman" w:hAnsi="Arial" w:cs="Arial"/>
          <w:color w:val="000000" w:themeColor="text1"/>
        </w:rPr>
        <w:t xml:space="preserve">” Exploring the experiential intensity of online </w:t>
      </w:r>
      <w:r w:rsidR="000E28C8">
        <w:rPr>
          <w:rFonts w:ascii="Arial" w:eastAsia="Times New Roman" w:hAnsi="Arial" w:cs="Arial"/>
          <w:color w:val="000000" w:themeColor="text1"/>
        </w:rPr>
        <w:t xml:space="preserve">shopping environment “, Qualitative Market Research: An International </w:t>
      </w:r>
      <w:r w:rsidR="003228D0">
        <w:rPr>
          <w:rFonts w:ascii="Arial" w:eastAsia="Times New Roman" w:hAnsi="Arial" w:cs="Arial"/>
          <w:color w:val="000000" w:themeColor="text1"/>
        </w:rPr>
        <w:t>Journal, Vol.</w:t>
      </w:r>
      <w:r w:rsidR="000E28C8">
        <w:rPr>
          <w:rFonts w:ascii="Arial" w:eastAsia="Times New Roman" w:hAnsi="Arial" w:cs="Arial"/>
          <w:color w:val="000000" w:themeColor="text1"/>
        </w:rPr>
        <w:t>9No.</w:t>
      </w:r>
      <w:proofErr w:type="gramStart"/>
      <w:r w:rsidR="000E28C8">
        <w:rPr>
          <w:rFonts w:ascii="Arial" w:eastAsia="Times New Roman" w:hAnsi="Arial" w:cs="Arial"/>
          <w:color w:val="000000" w:themeColor="text1"/>
        </w:rPr>
        <w:t>4,pp.</w:t>
      </w:r>
      <w:proofErr w:type="gramEnd"/>
      <w:r w:rsidR="000E28C8">
        <w:rPr>
          <w:rFonts w:ascii="Arial" w:eastAsia="Times New Roman" w:hAnsi="Arial" w:cs="Arial"/>
          <w:color w:val="000000" w:themeColor="text1"/>
        </w:rPr>
        <w:t>325-51.</w:t>
      </w:r>
    </w:p>
    <w:p w14:paraId="3F9C9277" w14:textId="6F4F8C50" w:rsidR="00EB3486" w:rsidRPr="00443853" w:rsidRDefault="00750D4A" w:rsidP="00443853">
      <w:pPr>
        <w:pStyle w:val="NormalWeb"/>
        <w:numPr>
          <w:ilvl w:val="0"/>
          <w:numId w:val="17"/>
        </w:numPr>
        <w:shd w:val="clear" w:color="auto" w:fill="FFFFFF"/>
        <w:spacing w:before="0" w:beforeAutospacing="0" w:line="360" w:lineRule="auto"/>
        <w:jc w:val="both"/>
        <w:rPr>
          <w:rFonts w:ascii="Arial" w:hAnsi="Arial" w:cs="Arial"/>
          <w:color w:val="000000" w:themeColor="text1"/>
          <w:sz w:val="22"/>
          <w:szCs w:val="22"/>
        </w:rPr>
      </w:pPr>
      <w:r w:rsidRPr="00CB1683">
        <w:rPr>
          <w:rFonts w:ascii="Arial" w:hAnsi="Arial" w:cs="Arial"/>
          <w:color w:val="000000" w:themeColor="text1"/>
          <w:sz w:val="22"/>
          <w:szCs w:val="22"/>
        </w:rPr>
        <w:t>Development.” </w:t>
      </w:r>
      <w:r w:rsidRPr="00CB1683">
        <w:rPr>
          <w:rStyle w:val="Emphasis"/>
          <w:rFonts w:ascii="Arial" w:hAnsi="Arial" w:cs="Arial"/>
          <w:color w:val="000000" w:themeColor="text1"/>
          <w:sz w:val="22"/>
          <w:szCs w:val="22"/>
        </w:rPr>
        <w:t>Online Journal on Economic</w:t>
      </w:r>
      <w:r w:rsidRPr="00CB1683">
        <w:rPr>
          <w:rFonts w:ascii="Arial" w:hAnsi="Arial" w:cs="Arial"/>
          <w:color w:val="000000" w:themeColor="text1"/>
          <w:sz w:val="22"/>
          <w:szCs w:val="22"/>
        </w:rPr>
        <w:t> 16.1 (2007): 110-113. Web.</w:t>
      </w:r>
    </w:p>
    <w:p w14:paraId="6BC185DD" w14:textId="51A49073" w:rsidR="00716C75" w:rsidRDefault="00716C75" w:rsidP="00716C75">
      <w:pPr>
        <w:pStyle w:val="ListParagraph"/>
        <w:numPr>
          <w:ilvl w:val="0"/>
          <w:numId w:val="17"/>
        </w:numPr>
        <w:spacing w:line="360" w:lineRule="auto"/>
        <w:jc w:val="both"/>
        <w:rPr>
          <w:rFonts w:ascii="Arial" w:hAnsi="Arial" w:cs="Arial"/>
          <w:color w:val="000000" w:themeColor="text1"/>
        </w:rPr>
      </w:pPr>
      <w:r w:rsidRPr="00716C75">
        <w:rPr>
          <w:rFonts w:ascii="Arial" w:hAnsi="Arial" w:cs="Arial"/>
          <w:color w:val="000000" w:themeColor="text1"/>
        </w:rPr>
        <w:t>Electronic Commerce. Volume.6, No.2, pp.61-113.</w:t>
      </w:r>
    </w:p>
    <w:p w14:paraId="75AC64F2" w14:textId="77777777" w:rsidR="004213E4" w:rsidRPr="00CB1683" w:rsidRDefault="00E17C6F"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hyperlink r:id="rId18" w:tgtFrame="_blank" w:history="1">
        <w:r w:rsidR="004213E4" w:rsidRPr="00CB1683">
          <w:rPr>
            <w:rStyle w:val="Hyperlink"/>
            <w:rFonts w:ascii="Arial" w:eastAsia="Times New Roman" w:hAnsi="Arial" w:cs="Arial"/>
            <w:color w:val="000000" w:themeColor="text1"/>
            <w:u w:val="none"/>
          </w:rPr>
          <w:t>Federal Trade Commission – Electronic Commerce – Selling Internationally – A Guide for Businesses</w:t>
        </w:r>
      </w:hyperlink>
      <w:r w:rsidR="004213E4" w:rsidRPr="00CB1683">
        <w:rPr>
          <w:rFonts w:ascii="Arial" w:eastAsia="Times New Roman" w:hAnsi="Arial" w:cs="Arial"/>
          <w:color w:val="000000" w:themeColor="text1"/>
        </w:rPr>
        <w:t>.</w:t>
      </w:r>
    </w:p>
    <w:p w14:paraId="71A98E86" w14:textId="69B39005" w:rsidR="004213E4" w:rsidRDefault="004213E4"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sidRPr="00CB1683">
        <w:rPr>
          <w:rFonts w:ascii="Arial" w:eastAsia="Times New Roman" w:hAnsi="Arial" w:cs="Arial"/>
          <w:color w:val="000000" w:themeColor="text1"/>
        </w:rPr>
        <w:t>Gillespie, A. (2007). PESTEL analysis of the macro-environment. </w:t>
      </w:r>
      <w:r w:rsidRPr="00CB1683">
        <w:rPr>
          <w:rStyle w:val="Emphasis"/>
          <w:rFonts w:ascii="Arial" w:eastAsia="Times New Roman" w:hAnsi="Arial" w:cs="Arial"/>
          <w:color w:val="000000" w:themeColor="text1"/>
        </w:rPr>
        <w:t>Foundations of Economics</w:t>
      </w:r>
      <w:r w:rsidRPr="00CB1683">
        <w:rPr>
          <w:rFonts w:ascii="Arial" w:eastAsia="Times New Roman" w:hAnsi="Arial" w:cs="Arial"/>
          <w:color w:val="000000" w:themeColor="text1"/>
        </w:rPr>
        <w:t>. Oxford University Press, USA.</w:t>
      </w:r>
    </w:p>
    <w:p w14:paraId="66512412" w14:textId="77777777" w:rsidR="004C596B" w:rsidRPr="004C596B" w:rsidRDefault="004C596B" w:rsidP="004C596B">
      <w:pPr>
        <w:pStyle w:val="ListParagraph"/>
        <w:numPr>
          <w:ilvl w:val="0"/>
          <w:numId w:val="17"/>
        </w:numPr>
        <w:spacing w:line="360" w:lineRule="auto"/>
        <w:jc w:val="both"/>
        <w:rPr>
          <w:rFonts w:ascii="Arial" w:eastAsia="Times New Roman" w:hAnsi="Arial" w:cs="Arial"/>
          <w:color w:val="000000" w:themeColor="text1"/>
          <w:shd w:val="clear" w:color="auto" w:fill="FCFCFC"/>
        </w:rPr>
      </w:pPr>
      <w:r w:rsidRPr="004C596B">
        <w:rPr>
          <w:rFonts w:ascii="Arial" w:eastAsia="Times New Roman" w:hAnsi="Arial" w:cs="Arial"/>
          <w:color w:val="000000" w:themeColor="text1"/>
          <w:shd w:val="clear" w:color="auto" w:fill="FCFCFC"/>
        </w:rPr>
        <w:t>Harmeling, C., Moffett, J. W., Arnold, M. J., &amp; Carlson, B. D. (2017). Toward a theory of customer engagement marketing. </w:t>
      </w:r>
      <w:r w:rsidRPr="004C596B">
        <w:rPr>
          <w:rFonts w:ascii="Arial" w:eastAsia="Times New Roman" w:hAnsi="Arial" w:cs="Arial"/>
          <w:i/>
          <w:iCs/>
          <w:color w:val="000000" w:themeColor="text1"/>
          <w:shd w:val="clear" w:color="auto" w:fill="FCFCFC"/>
        </w:rPr>
        <w:t>Journal of Academy of Marketing Science, 45</w:t>
      </w:r>
      <w:r w:rsidRPr="004C596B">
        <w:rPr>
          <w:rFonts w:ascii="Arial" w:eastAsia="Times New Roman" w:hAnsi="Arial" w:cs="Arial"/>
          <w:color w:val="000000" w:themeColor="text1"/>
          <w:shd w:val="clear" w:color="auto" w:fill="FCFCFC"/>
        </w:rPr>
        <w:t>(3). doi:</w:t>
      </w:r>
      <w:hyperlink r:id="rId19" w:history="1">
        <w:r w:rsidRPr="004C596B">
          <w:rPr>
            <w:rStyle w:val="Hyperlink"/>
            <w:rFonts w:ascii="Arial" w:eastAsia="Times New Roman" w:hAnsi="Arial" w:cs="Arial"/>
            <w:color w:val="000000" w:themeColor="text1"/>
            <w:shd w:val="clear" w:color="auto" w:fill="FCFCFC"/>
          </w:rPr>
          <w:t>10.1007/s11747-016-0509-2</w:t>
        </w:r>
      </w:hyperlink>
      <w:r w:rsidRPr="004C596B">
        <w:rPr>
          <w:rFonts w:ascii="Arial" w:eastAsia="Times New Roman" w:hAnsi="Arial" w:cs="Arial"/>
          <w:color w:val="000000" w:themeColor="text1"/>
          <w:shd w:val="clear" w:color="auto" w:fill="FCFCFC"/>
        </w:rPr>
        <w:t>.</w:t>
      </w:r>
    </w:p>
    <w:p w14:paraId="10CD9934" w14:textId="70D0BCB8" w:rsidR="004213E4" w:rsidRDefault="004213E4"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sidRPr="00CB1683">
        <w:rPr>
          <w:rFonts w:ascii="Arial" w:eastAsia="Times New Roman" w:hAnsi="Arial" w:cs="Arial"/>
          <w:color w:val="000000" w:themeColor="text1"/>
        </w:rPr>
        <w:t>Housing Industry Association (2011). </w:t>
      </w:r>
      <w:r w:rsidRPr="00CB1683">
        <w:rPr>
          <w:rStyle w:val="Emphasis"/>
          <w:rFonts w:ascii="Arial" w:eastAsia="Times New Roman" w:hAnsi="Arial" w:cs="Arial"/>
          <w:color w:val="000000" w:themeColor="text1"/>
        </w:rPr>
        <w:t>An Introduction to PESTLE Analysis</w:t>
      </w:r>
      <w:r w:rsidRPr="00CB1683">
        <w:rPr>
          <w:rFonts w:ascii="Arial" w:eastAsia="Times New Roman" w:hAnsi="Arial" w:cs="Arial"/>
          <w:color w:val="000000" w:themeColor="text1"/>
        </w:rPr>
        <w:t>. IA Ltd.</w:t>
      </w:r>
    </w:p>
    <w:p w14:paraId="7B5F1157" w14:textId="25A18D9F" w:rsidR="00233F71" w:rsidRDefault="00233F71" w:rsidP="00233F71">
      <w:pPr>
        <w:pStyle w:val="NormalWeb"/>
        <w:numPr>
          <w:ilvl w:val="0"/>
          <w:numId w:val="17"/>
        </w:numPr>
        <w:shd w:val="clear" w:color="auto" w:fill="FFFFFF"/>
        <w:spacing w:before="0" w:beforeAutospacing="0" w:line="360" w:lineRule="auto"/>
        <w:jc w:val="both"/>
        <w:rPr>
          <w:rFonts w:ascii="Arial" w:hAnsi="Arial" w:cs="Arial"/>
          <w:color w:val="000000" w:themeColor="text1"/>
          <w:sz w:val="22"/>
          <w:szCs w:val="22"/>
        </w:rPr>
      </w:pPr>
      <w:r w:rsidRPr="00CB1683">
        <w:rPr>
          <w:rFonts w:ascii="Arial" w:hAnsi="Arial" w:cs="Arial"/>
          <w:color w:val="000000" w:themeColor="text1"/>
          <w:sz w:val="22"/>
          <w:szCs w:val="22"/>
        </w:rPr>
        <w:t>Hill, Charles, and Jones Gareth. </w:t>
      </w:r>
      <w:r w:rsidRPr="00CB1683">
        <w:rPr>
          <w:rStyle w:val="Emphasis"/>
          <w:rFonts w:ascii="Arial" w:hAnsi="Arial" w:cs="Arial"/>
          <w:color w:val="000000" w:themeColor="text1"/>
          <w:sz w:val="22"/>
          <w:szCs w:val="22"/>
        </w:rPr>
        <w:t>Strategic Management, An integrated approach (10</w:t>
      </w:r>
      <w:r w:rsidRPr="00CB1683">
        <w:rPr>
          <w:rStyle w:val="Emphasis"/>
          <w:rFonts w:ascii="Arial" w:hAnsi="Arial" w:cs="Arial"/>
          <w:color w:val="000000" w:themeColor="text1"/>
          <w:sz w:val="22"/>
          <w:szCs w:val="22"/>
          <w:vertAlign w:val="superscript"/>
        </w:rPr>
        <w:t>th</w:t>
      </w:r>
      <w:r w:rsidRPr="00CB1683">
        <w:rPr>
          <w:rStyle w:val="Emphasis"/>
          <w:rFonts w:ascii="Arial" w:hAnsi="Arial" w:cs="Arial"/>
          <w:color w:val="000000" w:themeColor="text1"/>
          <w:sz w:val="22"/>
          <w:szCs w:val="22"/>
        </w:rPr>
        <w:t> edition)</w:t>
      </w:r>
      <w:r w:rsidRPr="00CB1683">
        <w:rPr>
          <w:rFonts w:ascii="Arial" w:hAnsi="Arial" w:cs="Arial"/>
          <w:color w:val="000000" w:themeColor="text1"/>
          <w:sz w:val="22"/>
          <w:szCs w:val="22"/>
        </w:rPr>
        <w:t>. New York: St. Martin’s, 2014. Print.</w:t>
      </w:r>
    </w:p>
    <w:p w14:paraId="7A245A52" w14:textId="77777777" w:rsidR="006664D0" w:rsidRPr="006664D0" w:rsidRDefault="006664D0" w:rsidP="006664D0">
      <w:pPr>
        <w:pStyle w:val="ListParagraph"/>
        <w:numPr>
          <w:ilvl w:val="0"/>
          <w:numId w:val="17"/>
        </w:numPr>
        <w:spacing w:line="360" w:lineRule="auto"/>
        <w:jc w:val="both"/>
        <w:rPr>
          <w:rFonts w:ascii="Arial" w:eastAsia="Times New Roman" w:hAnsi="Arial" w:cs="Arial"/>
          <w:color w:val="000000" w:themeColor="text1"/>
          <w:shd w:val="clear" w:color="auto" w:fill="FCFCFC"/>
        </w:rPr>
      </w:pPr>
      <w:r w:rsidRPr="006664D0">
        <w:rPr>
          <w:rFonts w:ascii="Arial" w:eastAsia="Times New Roman" w:hAnsi="Arial" w:cs="Arial"/>
          <w:color w:val="000000" w:themeColor="text1"/>
          <w:shd w:val="clear" w:color="auto" w:fill="FCFCFC"/>
        </w:rPr>
        <w:t>Kumar, V., &amp; Pansari, A. (2016). Competitive advantage through engagement. </w:t>
      </w:r>
      <w:r w:rsidRPr="006664D0">
        <w:rPr>
          <w:rFonts w:ascii="Arial" w:eastAsia="Times New Roman" w:hAnsi="Arial" w:cs="Arial"/>
          <w:i/>
          <w:iCs/>
          <w:color w:val="000000" w:themeColor="text1"/>
          <w:shd w:val="clear" w:color="auto" w:fill="FCFCFC"/>
        </w:rPr>
        <w:t>Journal of Marketing Research, 15</w:t>
      </w:r>
      <w:r w:rsidRPr="006664D0">
        <w:rPr>
          <w:rFonts w:ascii="Arial" w:eastAsia="Times New Roman" w:hAnsi="Arial" w:cs="Arial"/>
          <w:color w:val="000000" w:themeColor="text1"/>
          <w:shd w:val="clear" w:color="auto" w:fill="FCFCFC"/>
        </w:rPr>
        <w:t>, 497–514.</w:t>
      </w:r>
    </w:p>
    <w:p w14:paraId="6EF434D2" w14:textId="7D9EC43F" w:rsidR="006E5568" w:rsidRDefault="006E5568" w:rsidP="006E5568">
      <w:pPr>
        <w:pStyle w:val="ListParagraph"/>
        <w:numPr>
          <w:ilvl w:val="0"/>
          <w:numId w:val="17"/>
        </w:numPr>
        <w:spacing w:line="360" w:lineRule="auto"/>
        <w:jc w:val="both"/>
        <w:rPr>
          <w:rFonts w:ascii="Arial" w:eastAsia="Times New Roman" w:hAnsi="Arial" w:cs="Arial"/>
          <w:color w:val="000000" w:themeColor="text1"/>
          <w:shd w:val="clear" w:color="auto" w:fill="FCFCFC"/>
        </w:rPr>
      </w:pPr>
      <w:r w:rsidRPr="006E5568">
        <w:rPr>
          <w:rFonts w:ascii="Arial" w:eastAsia="Times New Roman" w:hAnsi="Arial" w:cs="Arial"/>
          <w:color w:val="000000" w:themeColor="text1"/>
          <w:shd w:val="clear" w:color="auto" w:fill="FCFCFC"/>
        </w:rPr>
        <w:t xml:space="preserve">Lovelock, C., </w:t>
      </w:r>
      <w:proofErr w:type="spellStart"/>
      <w:r w:rsidRPr="006E5568">
        <w:rPr>
          <w:rFonts w:ascii="Arial" w:eastAsia="Times New Roman" w:hAnsi="Arial" w:cs="Arial"/>
          <w:color w:val="000000" w:themeColor="text1"/>
          <w:shd w:val="clear" w:color="auto" w:fill="FCFCFC"/>
        </w:rPr>
        <w:t>Writz</w:t>
      </w:r>
      <w:proofErr w:type="spellEnd"/>
      <w:r w:rsidRPr="006E5568">
        <w:rPr>
          <w:rFonts w:ascii="Arial" w:eastAsia="Times New Roman" w:hAnsi="Arial" w:cs="Arial"/>
          <w:color w:val="000000" w:themeColor="text1"/>
          <w:shd w:val="clear" w:color="auto" w:fill="FCFCFC"/>
        </w:rPr>
        <w:t xml:space="preserve">, J. 2007. Service Marketing- People, Technology, Strategy, Pearson Prentice Hall. </w:t>
      </w:r>
    </w:p>
    <w:p w14:paraId="59FD64D3" w14:textId="13398D49" w:rsidR="00443853" w:rsidRDefault="00443853" w:rsidP="00443853">
      <w:pPr>
        <w:pStyle w:val="NormalWeb"/>
        <w:numPr>
          <w:ilvl w:val="0"/>
          <w:numId w:val="17"/>
        </w:numPr>
        <w:shd w:val="clear" w:color="auto" w:fill="FFFFFF"/>
        <w:spacing w:before="0" w:before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Mahadevan, B. (2000), “Business models for Internet-based e- commerce: an anatomy", California Management </w:t>
      </w:r>
      <w:r>
        <w:rPr>
          <w:rFonts w:ascii="Arial" w:hAnsi="Arial" w:cs="Arial"/>
          <w:color w:val="000000" w:themeColor="text1"/>
          <w:sz w:val="22"/>
          <w:szCs w:val="22"/>
        </w:rPr>
        <w:t>Review, Vol.</w:t>
      </w:r>
      <w:r>
        <w:rPr>
          <w:rFonts w:ascii="Arial" w:hAnsi="Arial" w:cs="Arial"/>
          <w:color w:val="000000" w:themeColor="text1"/>
          <w:sz w:val="22"/>
          <w:szCs w:val="22"/>
        </w:rPr>
        <w:t>42 No.</w:t>
      </w:r>
      <w:r w:rsidR="003228D0">
        <w:rPr>
          <w:rFonts w:ascii="Arial" w:hAnsi="Arial" w:cs="Arial"/>
          <w:color w:val="000000" w:themeColor="text1"/>
          <w:sz w:val="22"/>
          <w:szCs w:val="22"/>
        </w:rPr>
        <w:t>4, p.</w:t>
      </w:r>
      <w:r>
        <w:rPr>
          <w:rFonts w:ascii="Arial" w:hAnsi="Arial" w:cs="Arial"/>
          <w:color w:val="000000" w:themeColor="text1"/>
          <w:sz w:val="22"/>
          <w:szCs w:val="22"/>
        </w:rPr>
        <w:t xml:space="preserve"> 55-69.</w:t>
      </w:r>
    </w:p>
    <w:p w14:paraId="4EDB9C06" w14:textId="77777777" w:rsidR="00443853" w:rsidRPr="006E5568" w:rsidRDefault="00443853" w:rsidP="006E5568">
      <w:pPr>
        <w:pStyle w:val="ListParagraph"/>
        <w:numPr>
          <w:ilvl w:val="0"/>
          <w:numId w:val="17"/>
        </w:numPr>
        <w:spacing w:line="360" w:lineRule="auto"/>
        <w:jc w:val="both"/>
        <w:rPr>
          <w:rFonts w:ascii="Arial" w:eastAsia="Times New Roman" w:hAnsi="Arial" w:cs="Arial"/>
          <w:color w:val="000000" w:themeColor="text1"/>
          <w:shd w:val="clear" w:color="auto" w:fill="FCFCFC"/>
        </w:rPr>
      </w:pPr>
    </w:p>
    <w:p w14:paraId="12E4DE60" w14:textId="419D918C" w:rsidR="00175D7E" w:rsidRPr="00A93684" w:rsidRDefault="00A93684" w:rsidP="00A93684">
      <w:pPr>
        <w:pStyle w:val="ListParagraph"/>
        <w:numPr>
          <w:ilvl w:val="0"/>
          <w:numId w:val="17"/>
        </w:numPr>
        <w:spacing w:line="360" w:lineRule="auto"/>
        <w:jc w:val="both"/>
        <w:rPr>
          <w:rFonts w:ascii="Arial" w:eastAsia="Times New Roman" w:hAnsi="Arial" w:cs="Arial"/>
          <w:color w:val="000000" w:themeColor="text1"/>
          <w:shd w:val="clear" w:color="auto" w:fill="FCFCFC"/>
        </w:rPr>
      </w:pPr>
      <w:proofErr w:type="spellStart"/>
      <w:r w:rsidRPr="00A93684">
        <w:rPr>
          <w:rFonts w:ascii="Arial" w:eastAsia="Times New Roman" w:hAnsi="Arial" w:cs="Arial"/>
          <w:color w:val="000000" w:themeColor="text1"/>
          <w:shd w:val="clear" w:color="auto" w:fill="FCFCFC"/>
        </w:rPr>
        <w:lastRenderedPageBreak/>
        <w:t>Menguc</w:t>
      </w:r>
      <w:proofErr w:type="spellEnd"/>
      <w:r w:rsidRPr="00A93684">
        <w:rPr>
          <w:rFonts w:ascii="Arial" w:eastAsia="Times New Roman" w:hAnsi="Arial" w:cs="Arial"/>
          <w:color w:val="000000" w:themeColor="text1"/>
          <w:shd w:val="clear" w:color="auto" w:fill="FCFCFC"/>
        </w:rPr>
        <w:t xml:space="preserve">, B., </w:t>
      </w:r>
      <w:proofErr w:type="spellStart"/>
      <w:r w:rsidRPr="00A93684">
        <w:rPr>
          <w:rFonts w:ascii="Arial" w:eastAsia="Times New Roman" w:hAnsi="Arial" w:cs="Arial"/>
          <w:color w:val="000000" w:themeColor="text1"/>
          <w:shd w:val="clear" w:color="auto" w:fill="FCFCFC"/>
        </w:rPr>
        <w:t>Auh</w:t>
      </w:r>
      <w:proofErr w:type="spellEnd"/>
      <w:r w:rsidRPr="00A93684">
        <w:rPr>
          <w:rFonts w:ascii="Arial" w:eastAsia="Times New Roman" w:hAnsi="Arial" w:cs="Arial"/>
          <w:color w:val="000000" w:themeColor="text1"/>
          <w:shd w:val="clear" w:color="auto" w:fill="FCFCFC"/>
        </w:rPr>
        <w:t xml:space="preserve">, S., </w:t>
      </w:r>
      <w:proofErr w:type="spellStart"/>
      <w:r w:rsidRPr="00A93684">
        <w:rPr>
          <w:rFonts w:ascii="Arial" w:eastAsia="Times New Roman" w:hAnsi="Arial" w:cs="Arial"/>
          <w:color w:val="000000" w:themeColor="text1"/>
          <w:shd w:val="clear" w:color="auto" w:fill="FCFCFC"/>
        </w:rPr>
        <w:t>Yeniaras</w:t>
      </w:r>
      <w:proofErr w:type="spellEnd"/>
      <w:r w:rsidRPr="00A93684">
        <w:rPr>
          <w:rFonts w:ascii="Arial" w:eastAsia="Times New Roman" w:hAnsi="Arial" w:cs="Arial"/>
          <w:color w:val="000000" w:themeColor="text1"/>
          <w:shd w:val="clear" w:color="auto" w:fill="FCFCFC"/>
        </w:rPr>
        <w:t xml:space="preserve">, V., &amp; </w:t>
      </w:r>
      <w:proofErr w:type="spellStart"/>
      <w:r w:rsidRPr="00A93684">
        <w:rPr>
          <w:rFonts w:ascii="Arial" w:eastAsia="Times New Roman" w:hAnsi="Arial" w:cs="Arial"/>
          <w:color w:val="000000" w:themeColor="text1"/>
          <w:shd w:val="clear" w:color="auto" w:fill="FCFCFC"/>
        </w:rPr>
        <w:t>Katsikeas</w:t>
      </w:r>
      <w:proofErr w:type="spellEnd"/>
      <w:r w:rsidRPr="00A93684">
        <w:rPr>
          <w:rFonts w:ascii="Arial" w:eastAsia="Times New Roman" w:hAnsi="Arial" w:cs="Arial"/>
          <w:color w:val="000000" w:themeColor="text1"/>
          <w:shd w:val="clear" w:color="auto" w:fill="FCFCFC"/>
        </w:rPr>
        <w:t>, C. S. (2017). The role of supportive and hindering service climate: implications for service employee engagement. </w:t>
      </w:r>
      <w:r w:rsidRPr="00A93684">
        <w:rPr>
          <w:rFonts w:ascii="Arial" w:eastAsia="Times New Roman" w:hAnsi="Arial" w:cs="Arial"/>
          <w:i/>
          <w:iCs/>
          <w:color w:val="000000" w:themeColor="text1"/>
          <w:shd w:val="clear" w:color="auto" w:fill="FCFCFC"/>
        </w:rPr>
        <w:t>Journal of Academy of Marketing Science, 45</w:t>
      </w:r>
      <w:r w:rsidRPr="00A93684">
        <w:rPr>
          <w:rFonts w:ascii="Arial" w:eastAsia="Times New Roman" w:hAnsi="Arial" w:cs="Arial"/>
          <w:color w:val="000000" w:themeColor="text1"/>
          <w:shd w:val="clear" w:color="auto" w:fill="FCFCFC"/>
        </w:rPr>
        <w:t>(3).</w:t>
      </w:r>
    </w:p>
    <w:p w14:paraId="3A7B105F" w14:textId="55FD4536" w:rsidR="004213E4" w:rsidRDefault="004213E4"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sidRPr="00CB1683">
        <w:rPr>
          <w:rFonts w:ascii="Arial" w:eastAsia="Times New Roman" w:hAnsi="Arial" w:cs="Arial"/>
          <w:color w:val="000000" w:themeColor="text1"/>
        </w:rPr>
        <w:t>Murphey, M., &amp; Gause, R. (1974). UCF Research Guides. Industry Analysis. PESTLE Analysis. </w:t>
      </w:r>
      <w:r w:rsidRPr="00CB1683">
        <w:rPr>
          <w:rStyle w:val="Emphasis"/>
          <w:rFonts w:ascii="Arial" w:eastAsia="Times New Roman" w:hAnsi="Arial" w:cs="Arial"/>
          <w:color w:val="000000" w:themeColor="text1"/>
        </w:rPr>
        <w:t>Business Horizons</w:t>
      </w:r>
      <w:r w:rsidRPr="00CB1683">
        <w:rPr>
          <w:rFonts w:ascii="Arial" w:eastAsia="Times New Roman" w:hAnsi="Arial" w:cs="Arial"/>
          <w:color w:val="000000" w:themeColor="text1"/>
        </w:rPr>
        <w:t>, </w:t>
      </w:r>
      <w:r w:rsidRPr="00CB1683">
        <w:rPr>
          <w:rStyle w:val="Emphasis"/>
          <w:rFonts w:ascii="Arial" w:eastAsia="Times New Roman" w:hAnsi="Arial" w:cs="Arial"/>
          <w:color w:val="000000" w:themeColor="text1"/>
        </w:rPr>
        <w:t>17</w:t>
      </w:r>
      <w:r w:rsidRPr="00CB1683">
        <w:rPr>
          <w:rFonts w:ascii="Arial" w:eastAsia="Times New Roman" w:hAnsi="Arial" w:cs="Arial"/>
          <w:color w:val="000000" w:themeColor="text1"/>
        </w:rPr>
        <w:t>(5), 27-38.</w:t>
      </w:r>
    </w:p>
    <w:p w14:paraId="70551F60" w14:textId="1D20D31B" w:rsidR="004B1E5F" w:rsidRPr="004B1E5F" w:rsidRDefault="004B1E5F" w:rsidP="004B1E5F">
      <w:pPr>
        <w:pStyle w:val="ListParagraph"/>
        <w:numPr>
          <w:ilvl w:val="0"/>
          <w:numId w:val="17"/>
        </w:numPr>
        <w:spacing w:line="360" w:lineRule="auto"/>
        <w:jc w:val="both"/>
        <w:rPr>
          <w:rFonts w:ascii="Arial" w:hAnsi="Arial" w:cs="Arial"/>
          <w:color w:val="000000" w:themeColor="text1"/>
        </w:rPr>
      </w:pPr>
      <w:r w:rsidRPr="00B3076C">
        <w:rPr>
          <w:rFonts w:ascii="Arial" w:hAnsi="Arial" w:cs="Arial"/>
          <w:color w:val="000000" w:themeColor="text1"/>
        </w:rPr>
        <w:t>Powell, Thomas. “Competitive advantage: logical and philosophical considerations.” </w:t>
      </w:r>
      <w:hyperlink r:id="rId20" w:tgtFrame="_blank" w:history="1">
        <w:r w:rsidRPr="00B3076C">
          <w:rPr>
            <w:rStyle w:val="Emphasis"/>
            <w:rFonts w:ascii="Arial" w:hAnsi="Arial" w:cs="Arial"/>
            <w:color w:val="000000" w:themeColor="text1"/>
          </w:rPr>
          <w:t>Strategic Management Journal</w:t>
        </w:r>
      </w:hyperlink>
      <w:r w:rsidRPr="00B3076C">
        <w:rPr>
          <w:rFonts w:ascii="Arial" w:hAnsi="Arial" w:cs="Arial"/>
          <w:color w:val="000000" w:themeColor="text1"/>
        </w:rPr>
        <w:t> 22.6 (2001): 863-865. Web.</w:t>
      </w:r>
    </w:p>
    <w:p w14:paraId="19D8B437" w14:textId="2B7E39EC" w:rsidR="00017C4A" w:rsidRPr="00017C4A" w:rsidRDefault="00017C4A" w:rsidP="00017C4A">
      <w:pPr>
        <w:pStyle w:val="ListParagraph"/>
        <w:numPr>
          <w:ilvl w:val="0"/>
          <w:numId w:val="17"/>
        </w:numPr>
        <w:spacing w:line="360" w:lineRule="auto"/>
        <w:jc w:val="both"/>
        <w:rPr>
          <w:rFonts w:ascii="Arial" w:hAnsi="Arial" w:cs="Arial"/>
          <w:color w:val="000000" w:themeColor="text1"/>
        </w:rPr>
      </w:pPr>
      <w:r w:rsidRPr="00017C4A">
        <w:rPr>
          <w:rFonts w:ascii="Arial" w:hAnsi="Arial" w:cs="Arial"/>
          <w:color w:val="000000" w:themeColor="text1"/>
        </w:rPr>
        <w:t>Romano, N. C. Jr. &amp; Fjermestad, J., (2002), “Electronic Commerce Customer Relationship Management: an assessment of research”, International Journal of Volume</w:t>
      </w:r>
    </w:p>
    <w:p w14:paraId="1E2FD3FF" w14:textId="03CFB322" w:rsidR="004213E4" w:rsidRDefault="004213E4"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sidRPr="00CB1683">
        <w:rPr>
          <w:rFonts w:ascii="Arial" w:eastAsia="Times New Roman" w:hAnsi="Arial" w:cs="Arial"/>
          <w:color w:val="000000" w:themeColor="text1"/>
        </w:rPr>
        <w:t>Roper, K. (2012, November). BIM Implementation: PESTEL Drivers &amp; Barriers (Cross-national Analysis). In </w:t>
      </w:r>
      <w:r w:rsidRPr="00CB1683">
        <w:rPr>
          <w:rStyle w:val="Emphasis"/>
          <w:rFonts w:ascii="Arial" w:eastAsia="Times New Roman" w:hAnsi="Arial" w:cs="Arial"/>
          <w:color w:val="000000" w:themeColor="text1"/>
        </w:rPr>
        <w:t>World Workplace 2012</w:t>
      </w:r>
      <w:r w:rsidRPr="00CB1683">
        <w:rPr>
          <w:rFonts w:ascii="Arial" w:eastAsia="Times New Roman" w:hAnsi="Arial" w:cs="Arial"/>
          <w:color w:val="000000" w:themeColor="text1"/>
        </w:rPr>
        <w:t>. IFMA.</w:t>
      </w:r>
    </w:p>
    <w:p w14:paraId="5217DCCB" w14:textId="3DD391C3" w:rsidR="00672DBE" w:rsidRPr="00CB1683" w:rsidRDefault="00672DBE" w:rsidP="004213E4">
      <w:pPr>
        <w:numPr>
          <w:ilvl w:val="0"/>
          <w:numId w:val="17"/>
        </w:numPr>
        <w:shd w:val="clear" w:color="auto" w:fill="FFFFFF"/>
        <w:spacing w:before="100" w:beforeAutospacing="1" w:after="100" w:afterAutospacing="1"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SAS Institute Inc.  Customer Experience </w:t>
      </w:r>
      <w:r w:rsidR="00A14773">
        <w:rPr>
          <w:rFonts w:ascii="Arial" w:eastAsia="Times New Roman" w:hAnsi="Arial" w:cs="Arial"/>
          <w:color w:val="000000" w:themeColor="text1"/>
        </w:rPr>
        <w:t xml:space="preserve">Management It Is </w:t>
      </w:r>
      <w:r w:rsidR="00A500F6">
        <w:rPr>
          <w:rFonts w:ascii="Arial" w:eastAsia="Times New Roman" w:hAnsi="Arial" w:cs="Arial"/>
          <w:color w:val="000000" w:themeColor="text1"/>
        </w:rPr>
        <w:t>and Why</w:t>
      </w:r>
      <w:r w:rsidR="00A14773">
        <w:rPr>
          <w:rFonts w:ascii="Arial" w:eastAsia="Times New Roman" w:hAnsi="Arial" w:cs="Arial"/>
          <w:color w:val="000000" w:themeColor="text1"/>
        </w:rPr>
        <w:t xml:space="preserve"> it Matters (</w:t>
      </w:r>
      <w:r w:rsidR="0038191B">
        <w:rPr>
          <w:rFonts w:ascii="Arial" w:eastAsia="Times New Roman" w:hAnsi="Arial" w:cs="Arial"/>
          <w:color w:val="000000" w:themeColor="text1"/>
        </w:rPr>
        <w:t>10.12.2016</w:t>
      </w:r>
      <w:r w:rsidR="003228D0">
        <w:rPr>
          <w:rFonts w:ascii="Arial" w:eastAsia="Times New Roman" w:hAnsi="Arial" w:cs="Arial"/>
          <w:color w:val="000000" w:themeColor="text1"/>
        </w:rPr>
        <w:t>), www.sas.com</w:t>
      </w:r>
      <w:r w:rsidR="0038191B">
        <w:rPr>
          <w:rFonts w:ascii="Arial" w:eastAsia="Times New Roman" w:hAnsi="Arial" w:cs="Arial"/>
          <w:color w:val="000000" w:themeColor="text1"/>
        </w:rPr>
        <w:t xml:space="preserve">; Customer Management </w:t>
      </w:r>
      <w:r w:rsidR="00F2030E">
        <w:rPr>
          <w:rFonts w:ascii="Arial" w:eastAsia="Times New Roman" w:hAnsi="Arial" w:cs="Arial"/>
          <w:color w:val="000000" w:themeColor="text1"/>
        </w:rPr>
        <w:t>(tab on the website).</w:t>
      </w:r>
    </w:p>
    <w:p w14:paraId="77B81E03" w14:textId="77777777" w:rsidR="0059031D" w:rsidRPr="0059031D" w:rsidRDefault="00E17C6F" w:rsidP="0059031D">
      <w:pPr>
        <w:pStyle w:val="ListParagraph"/>
        <w:numPr>
          <w:ilvl w:val="0"/>
          <w:numId w:val="17"/>
        </w:numPr>
        <w:spacing w:line="360" w:lineRule="auto"/>
        <w:jc w:val="both"/>
        <w:rPr>
          <w:rStyle w:val="Hyperlink"/>
          <w:rFonts w:ascii="Arial" w:hAnsi="Arial" w:cs="Arial"/>
          <w:color w:val="000000" w:themeColor="text1"/>
          <w:u w:val="none"/>
        </w:rPr>
      </w:pPr>
      <w:hyperlink r:id="rId21" w:tgtFrame="_blank" w:history="1">
        <w:r w:rsidR="004213E4" w:rsidRPr="00CB1683">
          <w:rPr>
            <w:rStyle w:val="Hyperlink"/>
            <w:rFonts w:ascii="Arial" w:eastAsia="Times New Roman" w:hAnsi="Arial" w:cs="Arial"/>
            <w:color w:val="000000" w:themeColor="text1"/>
            <w:u w:val="none"/>
          </w:rPr>
          <w:t>U.S. Department of Commerce – International Trade Administration – The Retail Services Industry in the United States</w:t>
        </w:r>
      </w:hyperlink>
    </w:p>
    <w:p w14:paraId="26A7FDF3" w14:textId="17EF4FF4" w:rsidR="0008057F" w:rsidRPr="0059031D" w:rsidRDefault="00B959D1" w:rsidP="00664C62">
      <w:pPr>
        <w:pStyle w:val="ListParagraph"/>
        <w:numPr>
          <w:ilvl w:val="0"/>
          <w:numId w:val="17"/>
        </w:numPr>
        <w:spacing w:line="360" w:lineRule="auto"/>
        <w:jc w:val="both"/>
        <w:rPr>
          <w:rFonts w:ascii="Arial" w:hAnsi="Arial" w:cs="Arial"/>
          <w:color w:val="000000" w:themeColor="text1"/>
        </w:rPr>
      </w:pPr>
      <w:r w:rsidRPr="0059031D">
        <w:rPr>
          <w:rFonts w:ascii="Arial" w:hAnsi="Arial" w:cs="Arial"/>
          <w:color w:val="000000" w:themeColor="text1"/>
        </w:rPr>
        <w:t xml:space="preserve">Warf, Frederick, and Stutz Barney. “The World Economy: Resources, Location, Trade and </w:t>
      </w:r>
      <w:r w:rsidR="0008057F" w:rsidRPr="0059031D">
        <w:rPr>
          <w:rFonts w:ascii="Arial" w:hAnsi="Arial" w:cs="Arial"/>
          <w:color w:val="000000" w:themeColor="text1"/>
        </w:rPr>
        <w:t xml:space="preserve">Wiley, J., (2002), “ESSENTIALS of CRM”, Journal of Consumer Marketing, </w:t>
      </w:r>
    </w:p>
    <w:p w14:paraId="4BC3AF86" w14:textId="18EA54D5" w:rsidR="0008057F" w:rsidRPr="0059031D" w:rsidRDefault="0059031D" w:rsidP="00CB1683">
      <w:pPr>
        <w:pStyle w:val="NormalWeb"/>
        <w:shd w:val="clear" w:color="auto" w:fill="FFFFFF"/>
        <w:spacing w:before="0" w:beforeAutospacing="0" w:line="360" w:lineRule="auto"/>
        <w:jc w:val="both"/>
        <w:rPr>
          <w:rFonts w:ascii="Arial" w:hAnsi="Arial" w:cs="Arial"/>
          <w:b/>
          <w:bCs/>
          <w:color w:val="000000" w:themeColor="text1"/>
          <w:sz w:val="22"/>
          <w:szCs w:val="22"/>
        </w:rPr>
      </w:pPr>
      <w:r w:rsidRPr="0059031D">
        <w:rPr>
          <w:rFonts w:ascii="Arial" w:hAnsi="Arial" w:cs="Arial"/>
          <w:b/>
          <w:bCs/>
          <w:color w:val="000000" w:themeColor="text1"/>
          <w:sz w:val="22"/>
          <w:szCs w:val="22"/>
        </w:rPr>
        <w:t>Websites</w:t>
      </w:r>
    </w:p>
    <w:p w14:paraId="0917DBB6" w14:textId="538A989C" w:rsidR="000E3873" w:rsidRPr="0059031D" w:rsidRDefault="00E17C6F" w:rsidP="00CB1683">
      <w:pPr>
        <w:spacing w:line="360" w:lineRule="auto"/>
        <w:jc w:val="both"/>
        <w:rPr>
          <w:rFonts w:ascii="Arial" w:hAnsi="Arial" w:cs="Arial"/>
          <w:color w:val="000000" w:themeColor="text1"/>
        </w:rPr>
      </w:pPr>
      <w:hyperlink r:id="rId22" w:history="1">
        <w:r w:rsidR="006A68BA" w:rsidRPr="00CB1683">
          <w:rPr>
            <w:rStyle w:val="Hyperlink"/>
            <w:rFonts w:ascii="Arial" w:hAnsi="Arial" w:cs="Arial"/>
            <w:color w:val="000000" w:themeColor="text1"/>
          </w:rPr>
          <w:t>http://panmore.com/amazon-com-inc-pestel-pestle-analysis-recommendations</w:t>
        </w:r>
      </w:hyperlink>
    </w:p>
    <w:p w14:paraId="0C932632" w14:textId="5018EDAA" w:rsidR="000E3873" w:rsidRPr="00CB1683" w:rsidRDefault="00E17C6F" w:rsidP="00CB1683">
      <w:pPr>
        <w:spacing w:line="360" w:lineRule="auto"/>
        <w:jc w:val="both"/>
        <w:rPr>
          <w:rFonts w:ascii="Arial" w:hAnsi="Arial" w:cs="Arial"/>
          <w:color w:val="000000" w:themeColor="text1"/>
        </w:rPr>
      </w:pPr>
      <w:hyperlink r:id="rId23" w:history="1">
        <w:r w:rsidR="00554CE9" w:rsidRPr="00CB1683">
          <w:rPr>
            <w:rStyle w:val="Hyperlink"/>
            <w:rFonts w:ascii="Arial" w:hAnsi="Arial" w:cs="Arial"/>
            <w:color w:val="000000" w:themeColor="text1"/>
          </w:rPr>
          <w:t>https://aws.amazon.com/products/customer-engagement/</w:t>
        </w:r>
      </w:hyperlink>
    </w:p>
    <w:p w14:paraId="2302753F" w14:textId="353A0683" w:rsidR="00963957" w:rsidRPr="00A550C0" w:rsidRDefault="00E17C6F" w:rsidP="00CB1683">
      <w:pPr>
        <w:spacing w:line="360" w:lineRule="auto"/>
        <w:jc w:val="both"/>
        <w:rPr>
          <w:rFonts w:ascii="Arial" w:hAnsi="Arial" w:cs="Arial"/>
          <w:color w:val="000000" w:themeColor="text1"/>
          <w:u w:val="single"/>
        </w:rPr>
      </w:pPr>
      <w:hyperlink r:id="rId24" w:history="1">
        <w:r w:rsidR="00554CE9" w:rsidRPr="00CB1683">
          <w:rPr>
            <w:rStyle w:val="Hyperlink"/>
            <w:rFonts w:ascii="Arial" w:hAnsi="Arial" w:cs="Arial"/>
            <w:color w:val="000000" w:themeColor="text1"/>
          </w:rPr>
          <w:t>https://www.smartinsights.com/digital-marketing-strategy/online-business-revenue-models/amazon-case-study/</w:t>
        </w:r>
      </w:hyperlink>
    </w:p>
    <w:p w14:paraId="16AEA7E9" w14:textId="77174085" w:rsidR="00676651" w:rsidRPr="00CB1683" w:rsidRDefault="00E17C6F" w:rsidP="00CB1683">
      <w:pPr>
        <w:spacing w:line="360" w:lineRule="auto"/>
        <w:jc w:val="both"/>
        <w:rPr>
          <w:rFonts w:ascii="Arial" w:hAnsi="Arial" w:cs="Arial"/>
          <w:color w:val="000000" w:themeColor="text1"/>
        </w:rPr>
      </w:pPr>
      <w:hyperlink r:id="rId25" w:history="1">
        <w:r w:rsidR="00676651" w:rsidRPr="00CB1683">
          <w:rPr>
            <w:rStyle w:val="Hyperlink"/>
            <w:rFonts w:ascii="Arial" w:hAnsi="Arial" w:cs="Arial"/>
            <w:color w:val="000000" w:themeColor="text1"/>
          </w:rPr>
          <w:t>https://www.digitalcommerce360.com/article/amazon-sales/</w:t>
        </w:r>
      </w:hyperlink>
    </w:p>
    <w:p w14:paraId="5F0EAE76" w14:textId="3B0A0EC6" w:rsidR="00676651" w:rsidRPr="00CB1683" w:rsidRDefault="00E17C6F" w:rsidP="00CB1683">
      <w:pPr>
        <w:spacing w:line="360" w:lineRule="auto"/>
        <w:jc w:val="both"/>
        <w:rPr>
          <w:rFonts w:ascii="Arial" w:hAnsi="Arial" w:cs="Arial"/>
          <w:color w:val="000000" w:themeColor="text1"/>
        </w:rPr>
      </w:pPr>
      <w:hyperlink r:id="rId26" w:history="1">
        <w:r w:rsidR="00836F84" w:rsidRPr="00CB1683">
          <w:rPr>
            <w:rStyle w:val="Hyperlink"/>
            <w:rFonts w:ascii="Arial" w:hAnsi="Arial" w:cs="Arial"/>
            <w:color w:val="000000" w:themeColor="text1"/>
          </w:rPr>
          <w:t>https://www.digitalcommerce360.com/2020/09/28/taking-a-page-from-amazon-to-build-b2b-relationships-during-covid/</w:t>
        </w:r>
      </w:hyperlink>
    </w:p>
    <w:p w14:paraId="21232855" w14:textId="77777777" w:rsidR="00836F84" w:rsidRPr="00CB1683" w:rsidRDefault="00836F84" w:rsidP="00CB1683">
      <w:pPr>
        <w:spacing w:line="360" w:lineRule="auto"/>
        <w:jc w:val="both"/>
        <w:rPr>
          <w:rFonts w:ascii="Arial" w:hAnsi="Arial" w:cs="Arial"/>
          <w:color w:val="000000" w:themeColor="text1"/>
        </w:rPr>
      </w:pPr>
    </w:p>
    <w:sectPr w:rsidR="00836F84" w:rsidRPr="00CB1683">
      <w:headerReference w:type="default" r:id="rId27"/>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EEC08" w14:textId="77777777" w:rsidR="00E17C6F" w:rsidRDefault="00E17C6F" w:rsidP="00912436">
      <w:pPr>
        <w:spacing w:after="0" w:line="240" w:lineRule="auto"/>
      </w:pPr>
      <w:r>
        <w:separator/>
      </w:r>
    </w:p>
  </w:endnote>
  <w:endnote w:type="continuationSeparator" w:id="0">
    <w:p w14:paraId="709F1812" w14:textId="77777777" w:rsidR="00E17C6F" w:rsidRDefault="00E17C6F" w:rsidP="0091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7212319"/>
      <w:docPartObj>
        <w:docPartGallery w:val="Page Numbers (Bottom of Page)"/>
        <w:docPartUnique/>
      </w:docPartObj>
    </w:sdtPr>
    <w:sdtEndPr>
      <w:rPr>
        <w:rStyle w:val="PageNumber"/>
      </w:rPr>
    </w:sdtEndPr>
    <w:sdtContent>
      <w:p w14:paraId="0CD9FAA1" w14:textId="7C22894D" w:rsidR="0097652B" w:rsidRDefault="0097652B" w:rsidP="00673871">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035808793"/>
      <w:docPartObj>
        <w:docPartGallery w:val="Page Numbers (Bottom of Page)"/>
        <w:docPartUnique/>
      </w:docPartObj>
    </w:sdtPr>
    <w:sdtEndPr>
      <w:rPr>
        <w:rStyle w:val="PageNumber"/>
      </w:rPr>
    </w:sdtEndPr>
    <w:sdtContent>
      <w:p w14:paraId="189869AF" w14:textId="6AC9F751" w:rsidR="0097652B" w:rsidRDefault="0097652B" w:rsidP="0097652B">
        <w:pPr>
          <w:pStyle w:val="Footer"/>
          <w:framePr w:wrap="none" w:vAnchor="text" w:hAnchor="margin" w:xAlign="center"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230122444"/>
      <w:docPartObj>
        <w:docPartGallery w:val="Page Numbers (Bottom of Page)"/>
        <w:docPartUnique/>
      </w:docPartObj>
    </w:sdtPr>
    <w:sdtEndPr>
      <w:rPr>
        <w:rStyle w:val="PageNumber"/>
      </w:rPr>
    </w:sdtEndPr>
    <w:sdtContent>
      <w:p w14:paraId="77EC1A52" w14:textId="13184205" w:rsidR="0097652B" w:rsidRDefault="0097652B" w:rsidP="0067387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51791190"/>
      <w:docPartObj>
        <w:docPartGallery w:val="Page Numbers (Bottom of Page)"/>
        <w:docPartUnique/>
      </w:docPartObj>
    </w:sdtPr>
    <w:sdtEndPr>
      <w:rPr>
        <w:rStyle w:val="PageNumber"/>
      </w:rPr>
    </w:sdtEndPr>
    <w:sdtContent>
      <w:p w14:paraId="7EA1C510" w14:textId="0DF954E4" w:rsidR="00325078" w:rsidRDefault="00325078" w:rsidP="006738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74682706"/>
      <w:docPartObj>
        <w:docPartGallery w:val="Page Numbers (Bottom of Page)"/>
        <w:docPartUnique/>
      </w:docPartObj>
    </w:sdtPr>
    <w:sdtEndPr>
      <w:rPr>
        <w:rStyle w:val="PageNumber"/>
      </w:rPr>
    </w:sdtEndPr>
    <w:sdtContent>
      <w:p w14:paraId="191E9EB9" w14:textId="32E9A312" w:rsidR="00912436" w:rsidRDefault="00912436" w:rsidP="006738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35FF0C" w14:textId="77777777" w:rsidR="00912436" w:rsidRDefault="009124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3182458"/>
      <w:docPartObj>
        <w:docPartGallery w:val="Page Numbers (Bottom of Page)"/>
        <w:docPartUnique/>
      </w:docPartObj>
    </w:sdtPr>
    <w:sdtEndPr>
      <w:rPr>
        <w:rStyle w:val="PageNumber"/>
      </w:rPr>
    </w:sdtEndPr>
    <w:sdtContent>
      <w:p w14:paraId="75D5381D" w14:textId="1DA48EC6" w:rsidR="0097652B" w:rsidRDefault="0097652B" w:rsidP="00673871">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13</w:t>
        </w:r>
        <w:r>
          <w:rPr>
            <w:rStyle w:val="PageNumber"/>
          </w:rPr>
          <w:fldChar w:fldCharType="end"/>
        </w:r>
      </w:p>
    </w:sdtContent>
  </w:sdt>
  <w:p w14:paraId="129623BE" w14:textId="66B5410E" w:rsidR="00912436" w:rsidRDefault="00912436" w:rsidP="0097652B">
    <w:pPr>
      <w:pStyle w:val="Footer"/>
      <w:framePr w:wrap="none" w:vAnchor="text" w:hAnchor="margin" w:xAlign="center" w:y="1"/>
      <w:ind w:right="360"/>
      <w:rPr>
        <w:rStyle w:val="PageNumber"/>
      </w:rPr>
    </w:pPr>
  </w:p>
  <w:p w14:paraId="33D8B08A" w14:textId="2A140737" w:rsidR="00912436" w:rsidRDefault="00912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4B959" w14:textId="77777777" w:rsidR="00E17C6F" w:rsidRDefault="00E17C6F" w:rsidP="00912436">
      <w:pPr>
        <w:spacing w:after="0" w:line="240" w:lineRule="auto"/>
      </w:pPr>
      <w:r>
        <w:separator/>
      </w:r>
    </w:p>
  </w:footnote>
  <w:footnote w:type="continuationSeparator" w:id="0">
    <w:p w14:paraId="0085D56B" w14:textId="77777777" w:rsidR="00E17C6F" w:rsidRDefault="00E17C6F" w:rsidP="00912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4002E" w14:textId="688BA007" w:rsidR="00912436" w:rsidRDefault="00681B1E">
    <w:pPr>
      <w:pStyle w:val="Header"/>
    </w:pPr>
    <w:r>
      <w:t>1908947</w:t>
    </w:r>
  </w:p>
  <w:p w14:paraId="4F872A59" w14:textId="77777777" w:rsidR="004E7CC5" w:rsidRDefault="004E7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53D2C"/>
    <w:multiLevelType w:val="hybridMultilevel"/>
    <w:tmpl w:val="036C8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C35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C01E3"/>
    <w:multiLevelType w:val="hybridMultilevel"/>
    <w:tmpl w:val="09DA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A1F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A31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011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C06A33"/>
    <w:multiLevelType w:val="hybridMultilevel"/>
    <w:tmpl w:val="06E4B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174741"/>
    <w:multiLevelType w:val="hybridMultilevel"/>
    <w:tmpl w:val="9D38FF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300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28768A"/>
    <w:multiLevelType w:val="hybridMultilevel"/>
    <w:tmpl w:val="A950D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E559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DC3C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265F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6E1B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9915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0625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2843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0E60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7404BF"/>
    <w:multiLevelType w:val="hybridMultilevel"/>
    <w:tmpl w:val="7AF6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32E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11"/>
  </w:num>
  <w:num w:numId="4">
    <w:abstractNumId w:val="14"/>
  </w:num>
  <w:num w:numId="5">
    <w:abstractNumId w:val="12"/>
  </w:num>
  <w:num w:numId="6">
    <w:abstractNumId w:val="10"/>
  </w:num>
  <w:num w:numId="7">
    <w:abstractNumId w:val="4"/>
  </w:num>
  <w:num w:numId="8">
    <w:abstractNumId w:val="17"/>
  </w:num>
  <w:num w:numId="9">
    <w:abstractNumId w:val="19"/>
  </w:num>
  <w:num w:numId="10">
    <w:abstractNumId w:val="8"/>
  </w:num>
  <w:num w:numId="11">
    <w:abstractNumId w:val="15"/>
  </w:num>
  <w:num w:numId="12">
    <w:abstractNumId w:val="9"/>
  </w:num>
  <w:num w:numId="13">
    <w:abstractNumId w:val="16"/>
  </w:num>
  <w:num w:numId="14">
    <w:abstractNumId w:val="5"/>
  </w:num>
  <w:num w:numId="15">
    <w:abstractNumId w:val="1"/>
  </w:num>
  <w:num w:numId="16">
    <w:abstractNumId w:val="7"/>
  </w:num>
  <w:num w:numId="17">
    <w:abstractNumId w:val="0"/>
  </w:num>
  <w:num w:numId="18">
    <w:abstractNumId w:val="2"/>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90"/>
    <w:rsid w:val="00000BD6"/>
    <w:rsid w:val="00003349"/>
    <w:rsid w:val="00003BC5"/>
    <w:rsid w:val="00003CEE"/>
    <w:rsid w:val="00005661"/>
    <w:rsid w:val="000075EE"/>
    <w:rsid w:val="0001383A"/>
    <w:rsid w:val="0001424D"/>
    <w:rsid w:val="00014B25"/>
    <w:rsid w:val="00017C4A"/>
    <w:rsid w:val="00021918"/>
    <w:rsid w:val="000336DE"/>
    <w:rsid w:val="000355E3"/>
    <w:rsid w:val="0003796F"/>
    <w:rsid w:val="000479AC"/>
    <w:rsid w:val="0005340C"/>
    <w:rsid w:val="0005782C"/>
    <w:rsid w:val="00057C93"/>
    <w:rsid w:val="0006014D"/>
    <w:rsid w:val="000612E9"/>
    <w:rsid w:val="00065680"/>
    <w:rsid w:val="000661AF"/>
    <w:rsid w:val="000709B7"/>
    <w:rsid w:val="000711BD"/>
    <w:rsid w:val="000714C2"/>
    <w:rsid w:val="00071935"/>
    <w:rsid w:val="00074F21"/>
    <w:rsid w:val="0007501A"/>
    <w:rsid w:val="000802EE"/>
    <w:rsid w:val="0008057F"/>
    <w:rsid w:val="00081BAF"/>
    <w:rsid w:val="00085F31"/>
    <w:rsid w:val="00090504"/>
    <w:rsid w:val="00093884"/>
    <w:rsid w:val="00096BFA"/>
    <w:rsid w:val="000A15B9"/>
    <w:rsid w:val="000A4E01"/>
    <w:rsid w:val="000B2E41"/>
    <w:rsid w:val="000B3D63"/>
    <w:rsid w:val="000B6ECF"/>
    <w:rsid w:val="000C4CD5"/>
    <w:rsid w:val="000D3B73"/>
    <w:rsid w:val="000E14B3"/>
    <w:rsid w:val="000E28C8"/>
    <w:rsid w:val="000E3873"/>
    <w:rsid w:val="000F2425"/>
    <w:rsid w:val="000F6745"/>
    <w:rsid w:val="001037EA"/>
    <w:rsid w:val="00103A03"/>
    <w:rsid w:val="00104DEF"/>
    <w:rsid w:val="0010532A"/>
    <w:rsid w:val="00114757"/>
    <w:rsid w:val="001179A2"/>
    <w:rsid w:val="00132EE0"/>
    <w:rsid w:val="0014199D"/>
    <w:rsid w:val="0014233D"/>
    <w:rsid w:val="00143918"/>
    <w:rsid w:val="00143FFA"/>
    <w:rsid w:val="00144554"/>
    <w:rsid w:val="001455CF"/>
    <w:rsid w:val="0014601F"/>
    <w:rsid w:val="001464D0"/>
    <w:rsid w:val="00146836"/>
    <w:rsid w:val="00147357"/>
    <w:rsid w:val="001507E3"/>
    <w:rsid w:val="00151355"/>
    <w:rsid w:val="0015216F"/>
    <w:rsid w:val="00156634"/>
    <w:rsid w:val="00163953"/>
    <w:rsid w:val="00167263"/>
    <w:rsid w:val="001708E4"/>
    <w:rsid w:val="00172BBE"/>
    <w:rsid w:val="00175D7E"/>
    <w:rsid w:val="00176F7A"/>
    <w:rsid w:val="00180964"/>
    <w:rsid w:val="0018644B"/>
    <w:rsid w:val="0019047A"/>
    <w:rsid w:val="00191673"/>
    <w:rsid w:val="00193F17"/>
    <w:rsid w:val="001A11E6"/>
    <w:rsid w:val="001A1D6E"/>
    <w:rsid w:val="001B3024"/>
    <w:rsid w:val="001B3257"/>
    <w:rsid w:val="001B394B"/>
    <w:rsid w:val="001B418B"/>
    <w:rsid w:val="001B61B5"/>
    <w:rsid w:val="001B7F71"/>
    <w:rsid w:val="001C19DD"/>
    <w:rsid w:val="001C2B13"/>
    <w:rsid w:val="001C7202"/>
    <w:rsid w:val="001D3A5C"/>
    <w:rsid w:val="001D6248"/>
    <w:rsid w:val="001D7295"/>
    <w:rsid w:val="001D77B0"/>
    <w:rsid w:val="001E1BAE"/>
    <w:rsid w:val="001F0244"/>
    <w:rsid w:val="001F0911"/>
    <w:rsid w:val="001F352A"/>
    <w:rsid w:val="001F69E0"/>
    <w:rsid w:val="002000E6"/>
    <w:rsid w:val="0020015E"/>
    <w:rsid w:val="00200630"/>
    <w:rsid w:val="00200F9C"/>
    <w:rsid w:val="00201F32"/>
    <w:rsid w:val="00202179"/>
    <w:rsid w:val="00203F9B"/>
    <w:rsid w:val="0020501A"/>
    <w:rsid w:val="00205E33"/>
    <w:rsid w:val="0020669B"/>
    <w:rsid w:val="0020705B"/>
    <w:rsid w:val="0020709A"/>
    <w:rsid w:val="0020784D"/>
    <w:rsid w:val="002105D2"/>
    <w:rsid w:val="00211DB7"/>
    <w:rsid w:val="00217D83"/>
    <w:rsid w:val="0022005D"/>
    <w:rsid w:val="00222D21"/>
    <w:rsid w:val="00223CDB"/>
    <w:rsid w:val="00223CF7"/>
    <w:rsid w:val="002243C3"/>
    <w:rsid w:val="00225FED"/>
    <w:rsid w:val="00232165"/>
    <w:rsid w:val="00232494"/>
    <w:rsid w:val="00233F71"/>
    <w:rsid w:val="00234C26"/>
    <w:rsid w:val="00240BA6"/>
    <w:rsid w:val="0025304F"/>
    <w:rsid w:val="002543A2"/>
    <w:rsid w:val="0025520E"/>
    <w:rsid w:val="002609FC"/>
    <w:rsid w:val="002621A1"/>
    <w:rsid w:val="00263FE7"/>
    <w:rsid w:val="002725CA"/>
    <w:rsid w:val="002731E3"/>
    <w:rsid w:val="00277B25"/>
    <w:rsid w:val="00280A4F"/>
    <w:rsid w:val="00280DA3"/>
    <w:rsid w:val="002818A5"/>
    <w:rsid w:val="002818C2"/>
    <w:rsid w:val="00281C1E"/>
    <w:rsid w:val="00283D6D"/>
    <w:rsid w:val="0028743F"/>
    <w:rsid w:val="00293899"/>
    <w:rsid w:val="00293B91"/>
    <w:rsid w:val="00295DB1"/>
    <w:rsid w:val="00296FD0"/>
    <w:rsid w:val="00297BC8"/>
    <w:rsid w:val="002A51BE"/>
    <w:rsid w:val="002B1891"/>
    <w:rsid w:val="002B55D2"/>
    <w:rsid w:val="002C3B21"/>
    <w:rsid w:val="002C4EF6"/>
    <w:rsid w:val="002C7CF6"/>
    <w:rsid w:val="002D15C4"/>
    <w:rsid w:val="002D1661"/>
    <w:rsid w:val="002D2829"/>
    <w:rsid w:val="002E1CB1"/>
    <w:rsid w:val="002E1F23"/>
    <w:rsid w:val="002E4F6A"/>
    <w:rsid w:val="002E66C9"/>
    <w:rsid w:val="002E6B41"/>
    <w:rsid w:val="002F2EE9"/>
    <w:rsid w:val="002F4671"/>
    <w:rsid w:val="002F570A"/>
    <w:rsid w:val="002F7989"/>
    <w:rsid w:val="00300075"/>
    <w:rsid w:val="00305762"/>
    <w:rsid w:val="0030675F"/>
    <w:rsid w:val="00306DDA"/>
    <w:rsid w:val="0030765E"/>
    <w:rsid w:val="00310D12"/>
    <w:rsid w:val="003111D2"/>
    <w:rsid w:val="0031283E"/>
    <w:rsid w:val="00312978"/>
    <w:rsid w:val="00314C4E"/>
    <w:rsid w:val="00316730"/>
    <w:rsid w:val="00320F34"/>
    <w:rsid w:val="003221E2"/>
    <w:rsid w:val="003228D0"/>
    <w:rsid w:val="00325078"/>
    <w:rsid w:val="00326C9F"/>
    <w:rsid w:val="003353FD"/>
    <w:rsid w:val="00341C34"/>
    <w:rsid w:val="00343A2C"/>
    <w:rsid w:val="00343B54"/>
    <w:rsid w:val="00344E36"/>
    <w:rsid w:val="003464D0"/>
    <w:rsid w:val="0034721C"/>
    <w:rsid w:val="0034743D"/>
    <w:rsid w:val="003478A0"/>
    <w:rsid w:val="003577E4"/>
    <w:rsid w:val="0036063E"/>
    <w:rsid w:val="003637CC"/>
    <w:rsid w:val="003638DD"/>
    <w:rsid w:val="003717F5"/>
    <w:rsid w:val="003719DD"/>
    <w:rsid w:val="003765F4"/>
    <w:rsid w:val="00377D37"/>
    <w:rsid w:val="00377F73"/>
    <w:rsid w:val="00380416"/>
    <w:rsid w:val="0038191B"/>
    <w:rsid w:val="00381A44"/>
    <w:rsid w:val="00387322"/>
    <w:rsid w:val="00391341"/>
    <w:rsid w:val="00394687"/>
    <w:rsid w:val="003A1790"/>
    <w:rsid w:val="003A363A"/>
    <w:rsid w:val="003A7BDA"/>
    <w:rsid w:val="003B076D"/>
    <w:rsid w:val="003B19A0"/>
    <w:rsid w:val="003B3A35"/>
    <w:rsid w:val="003B73AF"/>
    <w:rsid w:val="003C145B"/>
    <w:rsid w:val="003C270A"/>
    <w:rsid w:val="003D41E8"/>
    <w:rsid w:val="0040023D"/>
    <w:rsid w:val="00402FFA"/>
    <w:rsid w:val="004048E3"/>
    <w:rsid w:val="00417957"/>
    <w:rsid w:val="00420DEC"/>
    <w:rsid w:val="004213E4"/>
    <w:rsid w:val="00422332"/>
    <w:rsid w:val="00422748"/>
    <w:rsid w:val="00433822"/>
    <w:rsid w:val="004341F8"/>
    <w:rsid w:val="004342C2"/>
    <w:rsid w:val="0043779F"/>
    <w:rsid w:val="004404AB"/>
    <w:rsid w:val="00440A92"/>
    <w:rsid w:val="00440E08"/>
    <w:rsid w:val="00441D76"/>
    <w:rsid w:val="00442739"/>
    <w:rsid w:val="004429F5"/>
    <w:rsid w:val="00443853"/>
    <w:rsid w:val="00445607"/>
    <w:rsid w:val="00450C1E"/>
    <w:rsid w:val="00450D27"/>
    <w:rsid w:val="00454455"/>
    <w:rsid w:val="00460EFF"/>
    <w:rsid w:val="00466F46"/>
    <w:rsid w:val="004719A5"/>
    <w:rsid w:val="00472C6B"/>
    <w:rsid w:val="00474474"/>
    <w:rsid w:val="00474B3B"/>
    <w:rsid w:val="0048046D"/>
    <w:rsid w:val="00483567"/>
    <w:rsid w:val="00490471"/>
    <w:rsid w:val="004904A6"/>
    <w:rsid w:val="00496418"/>
    <w:rsid w:val="004A04F2"/>
    <w:rsid w:val="004A4268"/>
    <w:rsid w:val="004A4307"/>
    <w:rsid w:val="004A4E0C"/>
    <w:rsid w:val="004A5AB5"/>
    <w:rsid w:val="004B0085"/>
    <w:rsid w:val="004B127E"/>
    <w:rsid w:val="004B1E5F"/>
    <w:rsid w:val="004B3F9E"/>
    <w:rsid w:val="004B641E"/>
    <w:rsid w:val="004C2A1C"/>
    <w:rsid w:val="004C39E9"/>
    <w:rsid w:val="004C596B"/>
    <w:rsid w:val="004D07C7"/>
    <w:rsid w:val="004D1DE7"/>
    <w:rsid w:val="004D4868"/>
    <w:rsid w:val="004D5059"/>
    <w:rsid w:val="004D6D74"/>
    <w:rsid w:val="004D6DB6"/>
    <w:rsid w:val="004E0052"/>
    <w:rsid w:val="004E383F"/>
    <w:rsid w:val="004E507A"/>
    <w:rsid w:val="004E7CC5"/>
    <w:rsid w:val="004F386A"/>
    <w:rsid w:val="004F7F3A"/>
    <w:rsid w:val="00500B1C"/>
    <w:rsid w:val="00503BC2"/>
    <w:rsid w:val="0050551B"/>
    <w:rsid w:val="00512BE5"/>
    <w:rsid w:val="00517D79"/>
    <w:rsid w:val="00520019"/>
    <w:rsid w:val="00520E3C"/>
    <w:rsid w:val="00523809"/>
    <w:rsid w:val="00524CCD"/>
    <w:rsid w:val="00524D91"/>
    <w:rsid w:val="00533421"/>
    <w:rsid w:val="00534064"/>
    <w:rsid w:val="00535BEC"/>
    <w:rsid w:val="0053711D"/>
    <w:rsid w:val="005407A6"/>
    <w:rsid w:val="0054081C"/>
    <w:rsid w:val="00542951"/>
    <w:rsid w:val="00542BDF"/>
    <w:rsid w:val="005469BE"/>
    <w:rsid w:val="00551522"/>
    <w:rsid w:val="00552966"/>
    <w:rsid w:val="00554CE9"/>
    <w:rsid w:val="00556675"/>
    <w:rsid w:val="00556B3F"/>
    <w:rsid w:val="00561DA4"/>
    <w:rsid w:val="0056436F"/>
    <w:rsid w:val="00564D34"/>
    <w:rsid w:val="005654BC"/>
    <w:rsid w:val="00565C20"/>
    <w:rsid w:val="00566188"/>
    <w:rsid w:val="0056703E"/>
    <w:rsid w:val="00567E26"/>
    <w:rsid w:val="00570BB3"/>
    <w:rsid w:val="005733A0"/>
    <w:rsid w:val="005740E2"/>
    <w:rsid w:val="00575370"/>
    <w:rsid w:val="0057574B"/>
    <w:rsid w:val="00576D94"/>
    <w:rsid w:val="00580759"/>
    <w:rsid w:val="00582098"/>
    <w:rsid w:val="0059031D"/>
    <w:rsid w:val="005930F2"/>
    <w:rsid w:val="00593EEB"/>
    <w:rsid w:val="005948DF"/>
    <w:rsid w:val="00595581"/>
    <w:rsid w:val="005A1265"/>
    <w:rsid w:val="005A3153"/>
    <w:rsid w:val="005A3279"/>
    <w:rsid w:val="005A4E24"/>
    <w:rsid w:val="005A70C2"/>
    <w:rsid w:val="005B4B2C"/>
    <w:rsid w:val="005C06BD"/>
    <w:rsid w:val="005C25D6"/>
    <w:rsid w:val="005C46D1"/>
    <w:rsid w:val="005C4F2F"/>
    <w:rsid w:val="005C5CAF"/>
    <w:rsid w:val="005D03FE"/>
    <w:rsid w:val="005D17F0"/>
    <w:rsid w:val="005D4271"/>
    <w:rsid w:val="005D7F37"/>
    <w:rsid w:val="005E5794"/>
    <w:rsid w:val="005F1759"/>
    <w:rsid w:val="005F3743"/>
    <w:rsid w:val="005F5703"/>
    <w:rsid w:val="005F78FA"/>
    <w:rsid w:val="00600BC3"/>
    <w:rsid w:val="00600C0D"/>
    <w:rsid w:val="00604438"/>
    <w:rsid w:val="00605A93"/>
    <w:rsid w:val="00610DBF"/>
    <w:rsid w:val="006142DD"/>
    <w:rsid w:val="006166EC"/>
    <w:rsid w:val="00616EAA"/>
    <w:rsid w:val="0062213C"/>
    <w:rsid w:val="00622D78"/>
    <w:rsid w:val="0063040A"/>
    <w:rsid w:val="006313EA"/>
    <w:rsid w:val="00631839"/>
    <w:rsid w:val="00641508"/>
    <w:rsid w:val="00641AA9"/>
    <w:rsid w:val="00647E16"/>
    <w:rsid w:val="00650D5C"/>
    <w:rsid w:val="00653051"/>
    <w:rsid w:val="00655D1C"/>
    <w:rsid w:val="0065604F"/>
    <w:rsid w:val="006602B0"/>
    <w:rsid w:val="00663640"/>
    <w:rsid w:val="006660DF"/>
    <w:rsid w:val="006664D0"/>
    <w:rsid w:val="00672DBE"/>
    <w:rsid w:val="00676651"/>
    <w:rsid w:val="00677693"/>
    <w:rsid w:val="006806A0"/>
    <w:rsid w:val="00681B1E"/>
    <w:rsid w:val="006830CA"/>
    <w:rsid w:val="00693C8B"/>
    <w:rsid w:val="00694CDA"/>
    <w:rsid w:val="0069633B"/>
    <w:rsid w:val="00696B96"/>
    <w:rsid w:val="006A68BA"/>
    <w:rsid w:val="006B11E2"/>
    <w:rsid w:val="006B3914"/>
    <w:rsid w:val="006B3B89"/>
    <w:rsid w:val="006B67FB"/>
    <w:rsid w:val="006B6A00"/>
    <w:rsid w:val="006B6AB3"/>
    <w:rsid w:val="006B712B"/>
    <w:rsid w:val="006B725F"/>
    <w:rsid w:val="006C2536"/>
    <w:rsid w:val="006C270D"/>
    <w:rsid w:val="006C44A8"/>
    <w:rsid w:val="006C4AC9"/>
    <w:rsid w:val="006C613C"/>
    <w:rsid w:val="006C632D"/>
    <w:rsid w:val="006D3FF8"/>
    <w:rsid w:val="006D507B"/>
    <w:rsid w:val="006D6BB4"/>
    <w:rsid w:val="006E2FD2"/>
    <w:rsid w:val="006E411F"/>
    <w:rsid w:val="006E5568"/>
    <w:rsid w:val="006E6388"/>
    <w:rsid w:val="006F3781"/>
    <w:rsid w:val="00705C25"/>
    <w:rsid w:val="0071058E"/>
    <w:rsid w:val="0071083D"/>
    <w:rsid w:val="00712EBA"/>
    <w:rsid w:val="00712FE1"/>
    <w:rsid w:val="00716C75"/>
    <w:rsid w:val="0072547D"/>
    <w:rsid w:val="00731134"/>
    <w:rsid w:val="00733026"/>
    <w:rsid w:val="00742FE6"/>
    <w:rsid w:val="00743483"/>
    <w:rsid w:val="00744440"/>
    <w:rsid w:val="007453DC"/>
    <w:rsid w:val="00746449"/>
    <w:rsid w:val="0074679E"/>
    <w:rsid w:val="00750D4A"/>
    <w:rsid w:val="00750DAC"/>
    <w:rsid w:val="00751924"/>
    <w:rsid w:val="00751FC2"/>
    <w:rsid w:val="0075634B"/>
    <w:rsid w:val="007566FA"/>
    <w:rsid w:val="00760473"/>
    <w:rsid w:val="00761068"/>
    <w:rsid w:val="0076162F"/>
    <w:rsid w:val="00764454"/>
    <w:rsid w:val="00765CA8"/>
    <w:rsid w:val="00770B67"/>
    <w:rsid w:val="0078287C"/>
    <w:rsid w:val="0078673B"/>
    <w:rsid w:val="00787BCB"/>
    <w:rsid w:val="00787E9D"/>
    <w:rsid w:val="007928F6"/>
    <w:rsid w:val="007943EA"/>
    <w:rsid w:val="007A357E"/>
    <w:rsid w:val="007A3BE0"/>
    <w:rsid w:val="007A3FE9"/>
    <w:rsid w:val="007A7091"/>
    <w:rsid w:val="007B4661"/>
    <w:rsid w:val="007B68AB"/>
    <w:rsid w:val="007B6BD6"/>
    <w:rsid w:val="007C140F"/>
    <w:rsid w:val="007C193E"/>
    <w:rsid w:val="007C24B4"/>
    <w:rsid w:val="007C395F"/>
    <w:rsid w:val="007C5100"/>
    <w:rsid w:val="007E3A49"/>
    <w:rsid w:val="007F087D"/>
    <w:rsid w:val="007F59DE"/>
    <w:rsid w:val="007F5E84"/>
    <w:rsid w:val="007F61DF"/>
    <w:rsid w:val="007F6362"/>
    <w:rsid w:val="007F6927"/>
    <w:rsid w:val="0080085B"/>
    <w:rsid w:val="00803B40"/>
    <w:rsid w:val="00806B21"/>
    <w:rsid w:val="00811880"/>
    <w:rsid w:val="008124B6"/>
    <w:rsid w:val="0081686F"/>
    <w:rsid w:val="00817E0E"/>
    <w:rsid w:val="00821E9F"/>
    <w:rsid w:val="008239AC"/>
    <w:rsid w:val="00825011"/>
    <w:rsid w:val="0082566E"/>
    <w:rsid w:val="00826B32"/>
    <w:rsid w:val="00826B8D"/>
    <w:rsid w:val="00827176"/>
    <w:rsid w:val="00834B9B"/>
    <w:rsid w:val="00834CC7"/>
    <w:rsid w:val="008355B2"/>
    <w:rsid w:val="00835FFE"/>
    <w:rsid w:val="00836184"/>
    <w:rsid w:val="00836188"/>
    <w:rsid w:val="00836695"/>
    <w:rsid w:val="00836944"/>
    <w:rsid w:val="00836F84"/>
    <w:rsid w:val="0084049F"/>
    <w:rsid w:val="0084193C"/>
    <w:rsid w:val="00842EDC"/>
    <w:rsid w:val="00843940"/>
    <w:rsid w:val="008458BC"/>
    <w:rsid w:val="008558C4"/>
    <w:rsid w:val="00856E6A"/>
    <w:rsid w:val="0086516F"/>
    <w:rsid w:val="00865EA0"/>
    <w:rsid w:val="0086611A"/>
    <w:rsid w:val="00873B63"/>
    <w:rsid w:val="00873B77"/>
    <w:rsid w:val="00873BBE"/>
    <w:rsid w:val="0088050B"/>
    <w:rsid w:val="0088208C"/>
    <w:rsid w:val="00882435"/>
    <w:rsid w:val="00882846"/>
    <w:rsid w:val="00882B96"/>
    <w:rsid w:val="00886D46"/>
    <w:rsid w:val="00887BBB"/>
    <w:rsid w:val="0089030A"/>
    <w:rsid w:val="00891DAC"/>
    <w:rsid w:val="008922E6"/>
    <w:rsid w:val="00893326"/>
    <w:rsid w:val="00897289"/>
    <w:rsid w:val="008A0CDE"/>
    <w:rsid w:val="008A2906"/>
    <w:rsid w:val="008A362E"/>
    <w:rsid w:val="008A71A9"/>
    <w:rsid w:val="008A7AA9"/>
    <w:rsid w:val="008A7FAD"/>
    <w:rsid w:val="008B10C9"/>
    <w:rsid w:val="008B30CE"/>
    <w:rsid w:val="008B5A45"/>
    <w:rsid w:val="008B7E7F"/>
    <w:rsid w:val="008C151F"/>
    <w:rsid w:val="008C1F7C"/>
    <w:rsid w:val="008C2021"/>
    <w:rsid w:val="008C2122"/>
    <w:rsid w:val="008C60A2"/>
    <w:rsid w:val="008D0D34"/>
    <w:rsid w:val="008D22BE"/>
    <w:rsid w:val="008D5A8C"/>
    <w:rsid w:val="008D7859"/>
    <w:rsid w:val="008D7B25"/>
    <w:rsid w:val="008E16B6"/>
    <w:rsid w:val="008E3D29"/>
    <w:rsid w:val="008E5B92"/>
    <w:rsid w:val="008F108C"/>
    <w:rsid w:val="008F1244"/>
    <w:rsid w:val="008F5174"/>
    <w:rsid w:val="008F53DF"/>
    <w:rsid w:val="008F6DE9"/>
    <w:rsid w:val="009019FA"/>
    <w:rsid w:val="009062B1"/>
    <w:rsid w:val="0090642D"/>
    <w:rsid w:val="00911AE9"/>
    <w:rsid w:val="00912436"/>
    <w:rsid w:val="00915BD4"/>
    <w:rsid w:val="009178B7"/>
    <w:rsid w:val="00917D27"/>
    <w:rsid w:val="0092013C"/>
    <w:rsid w:val="00922891"/>
    <w:rsid w:val="00923E67"/>
    <w:rsid w:val="009241D3"/>
    <w:rsid w:val="00925118"/>
    <w:rsid w:val="009329E9"/>
    <w:rsid w:val="009374CC"/>
    <w:rsid w:val="0094020F"/>
    <w:rsid w:val="00943BA8"/>
    <w:rsid w:val="00943D32"/>
    <w:rsid w:val="00944323"/>
    <w:rsid w:val="009443AF"/>
    <w:rsid w:val="00945EE2"/>
    <w:rsid w:val="00952767"/>
    <w:rsid w:val="009535DD"/>
    <w:rsid w:val="00954E92"/>
    <w:rsid w:val="00957232"/>
    <w:rsid w:val="00960E27"/>
    <w:rsid w:val="00960F4E"/>
    <w:rsid w:val="00961671"/>
    <w:rsid w:val="0096243E"/>
    <w:rsid w:val="00963957"/>
    <w:rsid w:val="0096694A"/>
    <w:rsid w:val="0097652B"/>
    <w:rsid w:val="00984A1A"/>
    <w:rsid w:val="009903F3"/>
    <w:rsid w:val="00993EDD"/>
    <w:rsid w:val="009A3C1F"/>
    <w:rsid w:val="009A448C"/>
    <w:rsid w:val="009B0547"/>
    <w:rsid w:val="009B2AB6"/>
    <w:rsid w:val="009B2E97"/>
    <w:rsid w:val="009B49A3"/>
    <w:rsid w:val="009B5A50"/>
    <w:rsid w:val="009B6F07"/>
    <w:rsid w:val="009B7FC1"/>
    <w:rsid w:val="009C10BB"/>
    <w:rsid w:val="009C5BDD"/>
    <w:rsid w:val="009D1960"/>
    <w:rsid w:val="009D2537"/>
    <w:rsid w:val="009E094C"/>
    <w:rsid w:val="009E1B75"/>
    <w:rsid w:val="009E4971"/>
    <w:rsid w:val="009E6975"/>
    <w:rsid w:val="009F0142"/>
    <w:rsid w:val="009F0B6C"/>
    <w:rsid w:val="009F22A9"/>
    <w:rsid w:val="009F2955"/>
    <w:rsid w:val="009F29E3"/>
    <w:rsid w:val="009F2E25"/>
    <w:rsid w:val="009F4DD4"/>
    <w:rsid w:val="009F6A2F"/>
    <w:rsid w:val="00A027FF"/>
    <w:rsid w:val="00A03165"/>
    <w:rsid w:val="00A046A2"/>
    <w:rsid w:val="00A05D42"/>
    <w:rsid w:val="00A06E47"/>
    <w:rsid w:val="00A1418F"/>
    <w:rsid w:val="00A14773"/>
    <w:rsid w:val="00A14ED9"/>
    <w:rsid w:val="00A21221"/>
    <w:rsid w:val="00A236B1"/>
    <w:rsid w:val="00A30888"/>
    <w:rsid w:val="00A33931"/>
    <w:rsid w:val="00A35263"/>
    <w:rsid w:val="00A35D5C"/>
    <w:rsid w:val="00A441A3"/>
    <w:rsid w:val="00A455ED"/>
    <w:rsid w:val="00A460B6"/>
    <w:rsid w:val="00A500F6"/>
    <w:rsid w:val="00A550C0"/>
    <w:rsid w:val="00A55A6B"/>
    <w:rsid w:val="00A61ABC"/>
    <w:rsid w:val="00A62A6B"/>
    <w:rsid w:val="00A65555"/>
    <w:rsid w:val="00A66FD0"/>
    <w:rsid w:val="00A73020"/>
    <w:rsid w:val="00A73EA2"/>
    <w:rsid w:val="00A80572"/>
    <w:rsid w:val="00A834CD"/>
    <w:rsid w:val="00A85064"/>
    <w:rsid w:val="00A87F7C"/>
    <w:rsid w:val="00A93684"/>
    <w:rsid w:val="00AA7CDF"/>
    <w:rsid w:val="00AB09CB"/>
    <w:rsid w:val="00AB30E1"/>
    <w:rsid w:val="00AB5863"/>
    <w:rsid w:val="00AB64EA"/>
    <w:rsid w:val="00AC1B0C"/>
    <w:rsid w:val="00AC2724"/>
    <w:rsid w:val="00AC3435"/>
    <w:rsid w:val="00AC67AB"/>
    <w:rsid w:val="00AD1816"/>
    <w:rsid w:val="00AD2994"/>
    <w:rsid w:val="00AD3F26"/>
    <w:rsid w:val="00AD51AA"/>
    <w:rsid w:val="00AD5212"/>
    <w:rsid w:val="00AD774E"/>
    <w:rsid w:val="00AE312E"/>
    <w:rsid w:val="00AE4E25"/>
    <w:rsid w:val="00AF1758"/>
    <w:rsid w:val="00AF1D3E"/>
    <w:rsid w:val="00AF245A"/>
    <w:rsid w:val="00AF52C7"/>
    <w:rsid w:val="00B020C7"/>
    <w:rsid w:val="00B04011"/>
    <w:rsid w:val="00B061E1"/>
    <w:rsid w:val="00B144B7"/>
    <w:rsid w:val="00B179E9"/>
    <w:rsid w:val="00B207B6"/>
    <w:rsid w:val="00B240CD"/>
    <w:rsid w:val="00B254E3"/>
    <w:rsid w:val="00B25F70"/>
    <w:rsid w:val="00B27D44"/>
    <w:rsid w:val="00B3076C"/>
    <w:rsid w:val="00B30A69"/>
    <w:rsid w:val="00B33BE1"/>
    <w:rsid w:val="00B3695C"/>
    <w:rsid w:val="00B36E90"/>
    <w:rsid w:val="00B410BC"/>
    <w:rsid w:val="00B42742"/>
    <w:rsid w:val="00B5039E"/>
    <w:rsid w:val="00B53E5D"/>
    <w:rsid w:val="00B54F39"/>
    <w:rsid w:val="00B55C06"/>
    <w:rsid w:val="00B55E73"/>
    <w:rsid w:val="00B57117"/>
    <w:rsid w:val="00B612AB"/>
    <w:rsid w:val="00B65810"/>
    <w:rsid w:val="00B65E77"/>
    <w:rsid w:val="00B66EA4"/>
    <w:rsid w:val="00B75C52"/>
    <w:rsid w:val="00B75DAA"/>
    <w:rsid w:val="00B807F9"/>
    <w:rsid w:val="00B80DF3"/>
    <w:rsid w:val="00B86008"/>
    <w:rsid w:val="00B92D6F"/>
    <w:rsid w:val="00B94365"/>
    <w:rsid w:val="00B959D1"/>
    <w:rsid w:val="00B979F7"/>
    <w:rsid w:val="00BA2894"/>
    <w:rsid w:val="00BA65F1"/>
    <w:rsid w:val="00BB2CAB"/>
    <w:rsid w:val="00BB333A"/>
    <w:rsid w:val="00BB3BD3"/>
    <w:rsid w:val="00BB407C"/>
    <w:rsid w:val="00BB74CD"/>
    <w:rsid w:val="00BC091E"/>
    <w:rsid w:val="00BC0A63"/>
    <w:rsid w:val="00BC0BA3"/>
    <w:rsid w:val="00BC0C8A"/>
    <w:rsid w:val="00BC319D"/>
    <w:rsid w:val="00BC440B"/>
    <w:rsid w:val="00BC44B6"/>
    <w:rsid w:val="00BD4DA2"/>
    <w:rsid w:val="00BE599D"/>
    <w:rsid w:val="00BE6180"/>
    <w:rsid w:val="00BE7726"/>
    <w:rsid w:val="00BF60C6"/>
    <w:rsid w:val="00C06FF9"/>
    <w:rsid w:val="00C10B79"/>
    <w:rsid w:val="00C12C86"/>
    <w:rsid w:val="00C130FE"/>
    <w:rsid w:val="00C13B38"/>
    <w:rsid w:val="00C16F7C"/>
    <w:rsid w:val="00C22EFB"/>
    <w:rsid w:val="00C27594"/>
    <w:rsid w:val="00C27A03"/>
    <w:rsid w:val="00C3620F"/>
    <w:rsid w:val="00C44E41"/>
    <w:rsid w:val="00C45385"/>
    <w:rsid w:val="00C453DE"/>
    <w:rsid w:val="00C45E69"/>
    <w:rsid w:val="00C46162"/>
    <w:rsid w:val="00C469EB"/>
    <w:rsid w:val="00C47454"/>
    <w:rsid w:val="00C52DF6"/>
    <w:rsid w:val="00C531FD"/>
    <w:rsid w:val="00C5362B"/>
    <w:rsid w:val="00C5472D"/>
    <w:rsid w:val="00C559BE"/>
    <w:rsid w:val="00C63E7D"/>
    <w:rsid w:val="00C65A79"/>
    <w:rsid w:val="00C717DA"/>
    <w:rsid w:val="00C71E37"/>
    <w:rsid w:val="00C7404C"/>
    <w:rsid w:val="00C7555F"/>
    <w:rsid w:val="00C760B9"/>
    <w:rsid w:val="00C77AC3"/>
    <w:rsid w:val="00C81FEF"/>
    <w:rsid w:val="00C820E0"/>
    <w:rsid w:val="00C82DF4"/>
    <w:rsid w:val="00C9066D"/>
    <w:rsid w:val="00C91D48"/>
    <w:rsid w:val="00C9619E"/>
    <w:rsid w:val="00C96C30"/>
    <w:rsid w:val="00C96F7A"/>
    <w:rsid w:val="00C96FF4"/>
    <w:rsid w:val="00CA21A2"/>
    <w:rsid w:val="00CB1683"/>
    <w:rsid w:val="00CB2A91"/>
    <w:rsid w:val="00CB4293"/>
    <w:rsid w:val="00CC1F9A"/>
    <w:rsid w:val="00CC64ED"/>
    <w:rsid w:val="00CD24CA"/>
    <w:rsid w:val="00CD4CDE"/>
    <w:rsid w:val="00CD6A20"/>
    <w:rsid w:val="00CD7F34"/>
    <w:rsid w:val="00CE097D"/>
    <w:rsid w:val="00CE1DE9"/>
    <w:rsid w:val="00CE3B0A"/>
    <w:rsid w:val="00CE3CDE"/>
    <w:rsid w:val="00CE5220"/>
    <w:rsid w:val="00CE5683"/>
    <w:rsid w:val="00CE6B72"/>
    <w:rsid w:val="00CE7EF1"/>
    <w:rsid w:val="00CF174C"/>
    <w:rsid w:val="00CF3542"/>
    <w:rsid w:val="00CF3F5B"/>
    <w:rsid w:val="00D00B00"/>
    <w:rsid w:val="00D012C0"/>
    <w:rsid w:val="00D02215"/>
    <w:rsid w:val="00D02583"/>
    <w:rsid w:val="00D0271C"/>
    <w:rsid w:val="00D031D9"/>
    <w:rsid w:val="00D04DDB"/>
    <w:rsid w:val="00D05053"/>
    <w:rsid w:val="00D05ED3"/>
    <w:rsid w:val="00D06CB0"/>
    <w:rsid w:val="00D12572"/>
    <w:rsid w:val="00D16147"/>
    <w:rsid w:val="00D200C4"/>
    <w:rsid w:val="00D202D3"/>
    <w:rsid w:val="00D22043"/>
    <w:rsid w:val="00D221BF"/>
    <w:rsid w:val="00D22285"/>
    <w:rsid w:val="00D25682"/>
    <w:rsid w:val="00D32D38"/>
    <w:rsid w:val="00D3354F"/>
    <w:rsid w:val="00D42BFC"/>
    <w:rsid w:val="00D42D49"/>
    <w:rsid w:val="00D43C90"/>
    <w:rsid w:val="00D45AE6"/>
    <w:rsid w:val="00D473EC"/>
    <w:rsid w:val="00D478F2"/>
    <w:rsid w:val="00D55D04"/>
    <w:rsid w:val="00D64AB5"/>
    <w:rsid w:val="00D662E9"/>
    <w:rsid w:val="00D815A0"/>
    <w:rsid w:val="00D901B7"/>
    <w:rsid w:val="00D968BB"/>
    <w:rsid w:val="00D96C7D"/>
    <w:rsid w:val="00DA0358"/>
    <w:rsid w:val="00DA0820"/>
    <w:rsid w:val="00DA2452"/>
    <w:rsid w:val="00DB05A6"/>
    <w:rsid w:val="00DB2BC2"/>
    <w:rsid w:val="00DB53D4"/>
    <w:rsid w:val="00DB6524"/>
    <w:rsid w:val="00DC165D"/>
    <w:rsid w:val="00DC1E60"/>
    <w:rsid w:val="00DC47D8"/>
    <w:rsid w:val="00DC4998"/>
    <w:rsid w:val="00DC55BC"/>
    <w:rsid w:val="00DC7A78"/>
    <w:rsid w:val="00DD2029"/>
    <w:rsid w:val="00DD2715"/>
    <w:rsid w:val="00DD3C37"/>
    <w:rsid w:val="00DD74A1"/>
    <w:rsid w:val="00DE0809"/>
    <w:rsid w:val="00DE0C21"/>
    <w:rsid w:val="00DE164D"/>
    <w:rsid w:val="00DE27BE"/>
    <w:rsid w:val="00DE380E"/>
    <w:rsid w:val="00DE6E1C"/>
    <w:rsid w:val="00DE6E34"/>
    <w:rsid w:val="00DE727F"/>
    <w:rsid w:val="00DE79F5"/>
    <w:rsid w:val="00DF36C3"/>
    <w:rsid w:val="00DF4054"/>
    <w:rsid w:val="00E006CF"/>
    <w:rsid w:val="00E0376E"/>
    <w:rsid w:val="00E111E5"/>
    <w:rsid w:val="00E11C3C"/>
    <w:rsid w:val="00E17C6F"/>
    <w:rsid w:val="00E203D2"/>
    <w:rsid w:val="00E24CE6"/>
    <w:rsid w:val="00E25EA9"/>
    <w:rsid w:val="00E27ADA"/>
    <w:rsid w:val="00E35C21"/>
    <w:rsid w:val="00E41292"/>
    <w:rsid w:val="00E4383D"/>
    <w:rsid w:val="00E45B89"/>
    <w:rsid w:val="00E516B0"/>
    <w:rsid w:val="00E51DF6"/>
    <w:rsid w:val="00E53460"/>
    <w:rsid w:val="00E60595"/>
    <w:rsid w:val="00E63C44"/>
    <w:rsid w:val="00E6589D"/>
    <w:rsid w:val="00E7123A"/>
    <w:rsid w:val="00E73229"/>
    <w:rsid w:val="00E811EB"/>
    <w:rsid w:val="00E853EF"/>
    <w:rsid w:val="00E925A4"/>
    <w:rsid w:val="00E96291"/>
    <w:rsid w:val="00EA024E"/>
    <w:rsid w:val="00EA2067"/>
    <w:rsid w:val="00EB1FE8"/>
    <w:rsid w:val="00EB22CA"/>
    <w:rsid w:val="00EB3486"/>
    <w:rsid w:val="00EC232A"/>
    <w:rsid w:val="00EC2433"/>
    <w:rsid w:val="00EC276B"/>
    <w:rsid w:val="00EC506C"/>
    <w:rsid w:val="00EC610B"/>
    <w:rsid w:val="00EC6B34"/>
    <w:rsid w:val="00EC7A5D"/>
    <w:rsid w:val="00ED49C7"/>
    <w:rsid w:val="00ED715F"/>
    <w:rsid w:val="00ED773D"/>
    <w:rsid w:val="00ED7E54"/>
    <w:rsid w:val="00EE010B"/>
    <w:rsid w:val="00EE0955"/>
    <w:rsid w:val="00EE342B"/>
    <w:rsid w:val="00EE3BD2"/>
    <w:rsid w:val="00EE40B2"/>
    <w:rsid w:val="00EE4815"/>
    <w:rsid w:val="00EE6B0F"/>
    <w:rsid w:val="00EE6C8A"/>
    <w:rsid w:val="00EE7883"/>
    <w:rsid w:val="00EF04B2"/>
    <w:rsid w:val="00EF1E7D"/>
    <w:rsid w:val="00EF5693"/>
    <w:rsid w:val="00EF5835"/>
    <w:rsid w:val="00F02622"/>
    <w:rsid w:val="00F03B9E"/>
    <w:rsid w:val="00F03C45"/>
    <w:rsid w:val="00F06A08"/>
    <w:rsid w:val="00F06D22"/>
    <w:rsid w:val="00F10D83"/>
    <w:rsid w:val="00F136F9"/>
    <w:rsid w:val="00F1737C"/>
    <w:rsid w:val="00F2030E"/>
    <w:rsid w:val="00F21965"/>
    <w:rsid w:val="00F21E49"/>
    <w:rsid w:val="00F2705A"/>
    <w:rsid w:val="00F2720F"/>
    <w:rsid w:val="00F36BF1"/>
    <w:rsid w:val="00F417F5"/>
    <w:rsid w:val="00F44C76"/>
    <w:rsid w:val="00F50A96"/>
    <w:rsid w:val="00F52B5C"/>
    <w:rsid w:val="00F55EC3"/>
    <w:rsid w:val="00F57646"/>
    <w:rsid w:val="00F64681"/>
    <w:rsid w:val="00F64EF8"/>
    <w:rsid w:val="00F65035"/>
    <w:rsid w:val="00F6540E"/>
    <w:rsid w:val="00F665DE"/>
    <w:rsid w:val="00F67375"/>
    <w:rsid w:val="00F75E74"/>
    <w:rsid w:val="00F75FDB"/>
    <w:rsid w:val="00F76AC2"/>
    <w:rsid w:val="00F8076D"/>
    <w:rsid w:val="00F8458D"/>
    <w:rsid w:val="00F8548E"/>
    <w:rsid w:val="00F87C5C"/>
    <w:rsid w:val="00F91062"/>
    <w:rsid w:val="00F95CA1"/>
    <w:rsid w:val="00F95D3C"/>
    <w:rsid w:val="00F963A3"/>
    <w:rsid w:val="00FA13D0"/>
    <w:rsid w:val="00FA299D"/>
    <w:rsid w:val="00FA5C36"/>
    <w:rsid w:val="00FA71CC"/>
    <w:rsid w:val="00FB0177"/>
    <w:rsid w:val="00FB4E62"/>
    <w:rsid w:val="00FC032F"/>
    <w:rsid w:val="00FC3F03"/>
    <w:rsid w:val="00FD04B4"/>
    <w:rsid w:val="00FD09BA"/>
    <w:rsid w:val="00FD33E4"/>
    <w:rsid w:val="00FE0F18"/>
    <w:rsid w:val="00FE22B8"/>
    <w:rsid w:val="00FE7326"/>
    <w:rsid w:val="00FF06DE"/>
    <w:rsid w:val="00FF14E3"/>
    <w:rsid w:val="00FF1D33"/>
    <w:rsid w:val="00FF3AAE"/>
    <w:rsid w:val="00FF5C3F"/>
    <w:rsid w:val="00FF7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FD86BB"/>
  <w15:chartTrackingRefBased/>
  <w15:docId w15:val="{253455B2-1207-0346-B76C-FCFA2D8A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B30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11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76A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76AC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F76AC2"/>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C22EFB"/>
    <w:rPr>
      <w:color w:val="0000FF"/>
      <w:u w:val="single"/>
    </w:rPr>
  </w:style>
  <w:style w:type="character" w:customStyle="1" w:styleId="Heading2Char">
    <w:name w:val="Heading 2 Char"/>
    <w:basedOn w:val="DefaultParagraphFont"/>
    <w:link w:val="Heading2"/>
    <w:uiPriority w:val="9"/>
    <w:rsid w:val="008B30CE"/>
    <w:rPr>
      <w:rFonts w:asciiTheme="majorHAnsi" w:eastAsiaTheme="majorEastAsia" w:hAnsiTheme="majorHAnsi" w:cstheme="majorBidi"/>
      <w:color w:val="2F5496" w:themeColor="accent1" w:themeShade="BF"/>
      <w:sz w:val="26"/>
      <w:szCs w:val="26"/>
    </w:rPr>
  </w:style>
  <w:style w:type="paragraph" w:styleId="NoSpacing">
    <w:name w:val="No Spacing"/>
    <w:basedOn w:val="Normal"/>
    <w:uiPriority w:val="1"/>
    <w:qFormat/>
    <w:rsid w:val="008B30CE"/>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9F22A9"/>
    <w:rPr>
      <w:i/>
      <w:iCs/>
    </w:rPr>
  </w:style>
  <w:style w:type="character" w:styleId="HTMLCite">
    <w:name w:val="HTML Cite"/>
    <w:basedOn w:val="DefaultParagraphFont"/>
    <w:uiPriority w:val="99"/>
    <w:semiHidden/>
    <w:unhideWhenUsed/>
    <w:rsid w:val="009F22A9"/>
    <w:rPr>
      <w:i/>
      <w:iCs/>
    </w:rPr>
  </w:style>
  <w:style w:type="character" w:customStyle="1" w:styleId="Heading3Char">
    <w:name w:val="Heading 3 Char"/>
    <w:basedOn w:val="DefaultParagraphFont"/>
    <w:link w:val="Heading3"/>
    <w:uiPriority w:val="9"/>
    <w:rsid w:val="00E111E5"/>
    <w:rPr>
      <w:rFonts w:asciiTheme="majorHAnsi" w:eastAsiaTheme="majorEastAsia" w:hAnsiTheme="majorHAnsi" w:cstheme="majorBidi"/>
      <w:color w:val="1F3763" w:themeColor="accent1" w:themeShade="7F"/>
      <w:sz w:val="24"/>
      <w:szCs w:val="24"/>
    </w:rPr>
  </w:style>
  <w:style w:type="paragraph" w:customStyle="1" w:styleId="blockquote-orange">
    <w:name w:val="blockquote-orange"/>
    <w:basedOn w:val="Normal"/>
    <w:rsid w:val="00E111E5"/>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E111E5"/>
    <w:rPr>
      <w:b/>
      <w:bCs/>
    </w:rPr>
  </w:style>
  <w:style w:type="character" w:styleId="FollowedHyperlink">
    <w:name w:val="FollowedHyperlink"/>
    <w:basedOn w:val="DefaultParagraphFont"/>
    <w:uiPriority w:val="99"/>
    <w:semiHidden/>
    <w:unhideWhenUsed/>
    <w:rsid w:val="00B254E3"/>
    <w:rPr>
      <w:color w:val="954F72" w:themeColor="followedHyperlink"/>
      <w:u w:val="single"/>
    </w:rPr>
  </w:style>
  <w:style w:type="character" w:customStyle="1" w:styleId="tag-links">
    <w:name w:val="tag-links"/>
    <w:basedOn w:val="DefaultParagraphFont"/>
    <w:rsid w:val="00ED49C7"/>
  </w:style>
  <w:style w:type="character" w:customStyle="1" w:styleId="copyright-notice-header">
    <w:name w:val="copyright-notice-header"/>
    <w:basedOn w:val="DefaultParagraphFont"/>
    <w:rsid w:val="00ED49C7"/>
  </w:style>
  <w:style w:type="character" w:customStyle="1" w:styleId="copyright-notice-content">
    <w:name w:val="copyright-notice-content"/>
    <w:basedOn w:val="DefaultParagraphFont"/>
    <w:rsid w:val="00ED49C7"/>
  </w:style>
  <w:style w:type="character" w:customStyle="1" w:styleId="screen-reader-text">
    <w:name w:val="screen-reader-text"/>
    <w:basedOn w:val="DefaultParagraphFont"/>
    <w:rsid w:val="00ED49C7"/>
  </w:style>
  <w:style w:type="character" w:customStyle="1" w:styleId="nav-subtitle">
    <w:name w:val="nav-subtitle"/>
    <w:basedOn w:val="DefaultParagraphFont"/>
    <w:rsid w:val="00ED49C7"/>
  </w:style>
  <w:style w:type="character" w:customStyle="1" w:styleId="nav-title">
    <w:name w:val="nav-title"/>
    <w:basedOn w:val="DefaultParagraphFont"/>
    <w:rsid w:val="00ED49C7"/>
  </w:style>
  <w:style w:type="paragraph" w:styleId="z-TopofForm">
    <w:name w:val="HTML Top of Form"/>
    <w:basedOn w:val="Normal"/>
    <w:next w:val="Normal"/>
    <w:link w:val="z-TopofFormChar"/>
    <w:hidden/>
    <w:uiPriority w:val="99"/>
    <w:semiHidden/>
    <w:unhideWhenUsed/>
    <w:rsid w:val="00ED49C7"/>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D49C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D49C7"/>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D49C7"/>
    <w:rPr>
      <w:rFonts w:ascii="Arial" w:hAnsi="Arial" w:cs="Arial"/>
      <w:vanish/>
      <w:sz w:val="16"/>
      <w:szCs w:val="16"/>
    </w:rPr>
  </w:style>
  <w:style w:type="character" w:customStyle="1" w:styleId="crptitle">
    <w:name w:val="crp_title"/>
    <w:basedOn w:val="DefaultParagraphFont"/>
    <w:rsid w:val="00ED49C7"/>
  </w:style>
  <w:style w:type="character" w:styleId="UnresolvedMention">
    <w:name w:val="Unresolved Mention"/>
    <w:basedOn w:val="DefaultParagraphFont"/>
    <w:uiPriority w:val="99"/>
    <w:semiHidden/>
    <w:unhideWhenUsed/>
    <w:rsid w:val="006A68BA"/>
    <w:rPr>
      <w:color w:val="605E5C"/>
      <w:shd w:val="clear" w:color="auto" w:fill="E1DFDD"/>
    </w:rPr>
  </w:style>
  <w:style w:type="character" w:customStyle="1" w:styleId="social">
    <w:name w:val="social"/>
    <w:basedOn w:val="DefaultParagraphFont"/>
    <w:rsid w:val="006C613C"/>
  </w:style>
  <w:style w:type="paragraph" w:styleId="HTMLPreformatted">
    <w:name w:val="HTML Preformatted"/>
    <w:basedOn w:val="Normal"/>
    <w:link w:val="HTMLPreformattedChar"/>
    <w:uiPriority w:val="99"/>
    <w:semiHidden/>
    <w:unhideWhenUsed/>
    <w:rsid w:val="00836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36F84"/>
    <w:rPr>
      <w:rFonts w:ascii="Courier New" w:hAnsi="Courier New" w:cs="Courier New"/>
      <w:sz w:val="20"/>
      <w:szCs w:val="20"/>
    </w:rPr>
  </w:style>
  <w:style w:type="character" w:styleId="HTMLCode">
    <w:name w:val="HTML Code"/>
    <w:basedOn w:val="DefaultParagraphFont"/>
    <w:uiPriority w:val="99"/>
    <w:semiHidden/>
    <w:unhideWhenUsed/>
    <w:rsid w:val="00836F84"/>
    <w:rPr>
      <w:rFonts w:ascii="Courier New" w:eastAsiaTheme="minorEastAsia" w:hAnsi="Courier New" w:cs="Courier New"/>
      <w:sz w:val="20"/>
      <w:szCs w:val="20"/>
    </w:rPr>
  </w:style>
  <w:style w:type="table" w:styleId="TableGrid">
    <w:name w:val="Table Grid"/>
    <w:basedOn w:val="TableNormal"/>
    <w:uiPriority w:val="39"/>
    <w:rsid w:val="00B42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5930F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9E49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1">
    <w:name w:val="Grid Table 3 Accent 1"/>
    <w:basedOn w:val="TableNormal"/>
    <w:uiPriority w:val="48"/>
    <w:rsid w:val="00B33BE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ListParagraph">
    <w:name w:val="List Paragraph"/>
    <w:basedOn w:val="Normal"/>
    <w:uiPriority w:val="34"/>
    <w:qFormat/>
    <w:rsid w:val="008E16B6"/>
    <w:pPr>
      <w:ind w:left="720"/>
      <w:contextualSpacing/>
    </w:pPr>
  </w:style>
  <w:style w:type="paragraph" w:styleId="Header">
    <w:name w:val="header"/>
    <w:basedOn w:val="Normal"/>
    <w:link w:val="HeaderChar"/>
    <w:uiPriority w:val="99"/>
    <w:unhideWhenUsed/>
    <w:rsid w:val="00912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436"/>
  </w:style>
  <w:style w:type="paragraph" w:styleId="Footer">
    <w:name w:val="footer"/>
    <w:basedOn w:val="Normal"/>
    <w:link w:val="FooterChar"/>
    <w:uiPriority w:val="99"/>
    <w:unhideWhenUsed/>
    <w:rsid w:val="00912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436"/>
  </w:style>
  <w:style w:type="character" w:styleId="PageNumber">
    <w:name w:val="page number"/>
    <w:basedOn w:val="DefaultParagraphFont"/>
    <w:uiPriority w:val="99"/>
    <w:semiHidden/>
    <w:unhideWhenUsed/>
    <w:rsid w:val="00912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647202">
      <w:bodyDiv w:val="1"/>
      <w:marLeft w:val="0"/>
      <w:marRight w:val="0"/>
      <w:marTop w:val="0"/>
      <w:marBottom w:val="0"/>
      <w:divBdr>
        <w:top w:val="none" w:sz="0" w:space="0" w:color="auto"/>
        <w:left w:val="none" w:sz="0" w:space="0" w:color="auto"/>
        <w:bottom w:val="none" w:sz="0" w:space="0" w:color="auto"/>
        <w:right w:val="none" w:sz="0" w:space="0" w:color="auto"/>
      </w:divBdr>
      <w:divsChild>
        <w:div w:id="1936209126">
          <w:marLeft w:val="0"/>
          <w:marRight w:val="0"/>
          <w:marTop w:val="0"/>
          <w:marBottom w:val="375"/>
          <w:divBdr>
            <w:top w:val="none" w:sz="0" w:space="0" w:color="auto"/>
            <w:left w:val="none" w:sz="0" w:space="0" w:color="auto"/>
            <w:bottom w:val="none" w:sz="0" w:space="0" w:color="auto"/>
            <w:right w:val="none" w:sz="0" w:space="0" w:color="auto"/>
          </w:divBdr>
          <w:divsChild>
            <w:div w:id="1894272095">
              <w:marLeft w:val="0"/>
              <w:marRight w:val="0"/>
              <w:marTop w:val="0"/>
              <w:marBottom w:val="0"/>
              <w:divBdr>
                <w:top w:val="none" w:sz="0" w:space="0" w:color="auto"/>
                <w:left w:val="none" w:sz="0" w:space="0" w:color="auto"/>
                <w:bottom w:val="none" w:sz="0" w:space="0" w:color="auto"/>
                <w:right w:val="none" w:sz="0" w:space="0" w:color="auto"/>
              </w:divBdr>
            </w:div>
          </w:divsChild>
        </w:div>
        <w:div w:id="103157791">
          <w:marLeft w:val="0"/>
          <w:marRight w:val="0"/>
          <w:marTop w:val="0"/>
          <w:marBottom w:val="375"/>
          <w:divBdr>
            <w:top w:val="none" w:sz="0" w:space="0" w:color="auto"/>
            <w:left w:val="none" w:sz="0" w:space="0" w:color="auto"/>
            <w:bottom w:val="none" w:sz="0" w:space="0" w:color="auto"/>
            <w:right w:val="none" w:sz="0" w:space="0" w:color="auto"/>
          </w:divBdr>
        </w:div>
      </w:divsChild>
    </w:div>
    <w:div w:id="383337973">
      <w:bodyDiv w:val="1"/>
      <w:marLeft w:val="0"/>
      <w:marRight w:val="0"/>
      <w:marTop w:val="0"/>
      <w:marBottom w:val="0"/>
      <w:divBdr>
        <w:top w:val="none" w:sz="0" w:space="0" w:color="auto"/>
        <w:left w:val="none" w:sz="0" w:space="0" w:color="auto"/>
        <w:bottom w:val="none" w:sz="0" w:space="0" w:color="auto"/>
        <w:right w:val="none" w:sz="0" w:space="0" w:color="auto"/>
      </w:divBdr>
    </w:div>
    <w:div w:id="686633987">
      <w:bodyDiv w:val="1"/>
      <w:marLeft w:val="0"/>
      <w:marRight w:val="0"/>
      <w:marTop w:val="0"/>
      <w:marBottom w:val="0"/>
      <w:divBdr>
        <w:top w:val="none" w:sz="0" w:space="0" w:color="auto"/>
        <w:left w:val="none" w:sz="0" w:space="0" w:color="auto"/>
        <w:bottom w:val="none" w:sz="0" w:space="0" w:color="auto"/>
        <w:right w:val="none" w:sz="0" w:space="0" w:color="auto"/>
      </w:divBdr>
    </w:div>
    <w:div w:id="724111129">
      <w:bodyDiv w:val="1"/>
      <w:marLeft w:val="0"/>
      <w:marRight w:val="0"/>
      <w:marTop w:val="0"/>
      <w:marBottom w:val="0"/>
      <w:divBdr>
        <w:top w:val="none" w:sz="0" w:space="0" w:color="auto"/>
        <w:left w:val="none" w:sz="0" w:space="0" w:color="auto"/>
        <w:bottom w:val="none" w:sz="0" w:space="0" w:color="auto"/>
        <w:right w:val="none" w:sz="0" w:space="0" w:color="auto"/>
      </w:divBdr>
      <w:divsChild>
        <w:div w:id="332925301">
          <w:marLeft w:val="0"/>
          <w:marRight w:val="0"/>
          <w:marTop w:val="0"/>
          <w:marBottom w:val="0"/>
          <w:divBdr>
            <w:top w:val="none" w:sz="0" w:space="0" w:color="auto"/>
            <w:left w:val="none" w:sz="0" w:space="0" w:color="auto"/>
            <w:bottom w:val="none" w:sz="0" w:space="0" w:color="auto"/>
            <w:right w:val="none" w:sz="0" w:space="0" w:color="auto"/>
          </w:divBdr>
        </w:div>
        <w:div w:id="1213425015">
          <w:marLeft w:val="0"/>
          <w:marRight w:val="0"/>
          <w:marTop w:val="0"/>
          <w:marBottom w:val="0"/>
          <w:divBdr>
            <w:top w:val="none" w:sz="0" w:space="0" w:color="auto"/>
            <w:left w:val="none" w:sz="0" w:space="0" w:color="auto"/>
            <w:bottom w:val="none" w:sz="0" w:space="0" w:color="auto"/>
            <w:right w:val="none" w:sz="0" w:space="0" w:color="auto"/>
          </w:divBdr>
        </w:div>
      </w:divsChild>
    </w:div>
    <w:div w:id="858352972">
      <w:bodyDiv w:val="1"/>
      <w:marLeft w:val="0"/>
      <w:marRight w:val="0"/>
      <w:marTop w:val="0"/>
      <w:marBottom w:val="0"/>
      <w:divBdr>
        <w:top w:val="none" w:sz="0" w:space="0" w:color="auto"/>
        <w:left w:val="none" w:sz="0" w:space="0" w:color="auto"/>
        <w:bottom w:val="none" w:sz="0" w:space="0" w:color="auto"/>
        <w:right w:val="none" w:sz="0" w:space="0" w:color="auto"/>
      </w:divBdr>
      <w:divsChild>
        <w:div w:id="1620335867">
          <w:marLeft w:val="0"/>
          <w:marRight w:val="0"/>
          <w:marTop w:val="585"/>
          <w:marBottom w:val="0"/>
          <w:divBdr>
            <w:top w:val="none" w:sz="0" w:space="0" w:color="auto"/>
            <w:left w:val="none" w:sz="0" w:space="0" w:color="auto"/>
            <w:bottom w:val="none" w:sz="0" w:space="0" w:color="auto"/>
            <w:right w:val="none" w:sz="0" w:space="0" w:color="auto"/>
          </w:divBdr>
          <w:divsChild>
            <w:div w:id="15899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695524">
      <w:bodyDiv w:val="1"/>
      <w:marLeft w:val="0"/>
      <w:marRight w:val="0"/>
      <w:marTop w:val="0"/>
      <w:marBottom w:val="0"/>
      <w:divBdr>
        <w:top w:val="none" w:sz="0" w:space="0" w:color="auto"/>
        <w:left w:val="none" w:sz="0" w:space="0" w:color="auto"/>
        <w:bottom w:val="none" w:sz="0" w:space="0" w:color="auto"/>
        <w:right w:val="none" w:sz="0" w:space="0" w:color="auto"/>
      </w:divBdr>
    </w:div>
    <w:div w:id="1081953167">
      <w:bodyDiv w:val="1"/>
      <w:marLeft w:val="0"/>
      <w:marRight w:val="0"/>
      <w:marTop w:val="0"/>
      <w:marBottom w:val="0"/>
      <w:divBdr>
        <w:top w:val="none" w:sz="0" w:space="0" w:color="auto"/>
        <w:left w:val="none" w:sz="0" w:space="0" w:color="auto"/>
        <w:bottom w:val="none" w:sz="0" w:space="0" w:color="auto"/>
        <w:right w:val="none" w:sz="0" w:space="0" w:color="auto"/>
      </w:divBdr>
    </w:div>
    <w:div w:id="1106727162">
      <w:bodyDiv w:val="1"/>
      <w:marLeft w:val="0"/>
      <w:marRight w:val="0"/>
      <w:marTop w:val="0"/>
      <w:marBottom w:val="0"/>
      <w:divBdr>
        <w:top w:val="none" w:sz="0" w:space="0" w:color="auto"/>
        <w:left w:val="none" w:sz="0" w:space="0" w:color="auto"/>
        <w:bottom w:val="none" w:sz="0" w:space="0" w:color="auto"/>
        <w:right w:val="none" w:sz="0" w:space="0" w:color="auto"/>
      </w:divBdr>
    </w:div>
    <w:div w:id="1195926072">
      <w:bodyDiv w:val="1"/>
      <w:marLeft w:val="0"/>
      <w:marRight w:val="0"/>
      <w:marTop w:val="0"/>
      <w:marBottom w:val="0"/>
      <w:divBdr>
        <w:top w:val="none" w:sz="0" w:space="0" w:color="auto"/>
        <w:left w:val="none" w:sz="0" w:space="0" w:color="auto"/>
        <w:bottom w:val="none" w:sz="0" w:space="0" w:color="auto"/>
        <w:right w:val="none" w:sz="0" w:space="0" w:color="auto"/>
      </w:divBdr>
    </w:div>
    <w:div w:id="1293823713">
      <w:bodyDiv w:val="1"/>
      <w:marLeft w:val="0"/>
      <w:marRight w:val="0"/>
      <w:marTop w:val="0"/>
      <w:marBottom w:val="0"/>
      <w:divBdr>
        <w:top w:val="none" w:sz="0" w:space="0" w:color="auto"/>
        <w:left w:val="none" w:sz="0" w:space="0" w:color="auto"/>
        <w:bottom w:val="none" w:sz="0" w:space="0" w:color="auto"/>
        <w:right w:val="none" w:sz="0" w:space="0" w:color="auto"/>
      </w:divBdr>
    </w:div>
    <w:div w:id="1390230169">
      <w:bodyDiv w:val="1"/>
      <w:marLeft w:val="0"/>
      <w:marRight w:val="0"/>
      <w:marTop w:val="0"/>
      <w:marBottom w:val="0"/>
      <w:divBdr>
        <w:top w:val="none" w:sz="0" w:space="0" w:color="auto"/>
        <w:left w:val="none" w:sz="0" w:space="0" w:color="auto"/>
        <w:bottom w:val="none" w:sz="0" w:space="0" w:color="auto"/>
        <w:right w:val="none" w:sz="0" w:space="0" w:color="auto"/>
      </w:divBdr>
    </w:div>
    <w:div w:id="1494102546">
      <w:bodyDiv w:val="1"/>
      <w:marLeft w:val="0"/>
      <w:marRight w:val="0"/>
      <w:marTop w:val="0"/>
      <w:marBottom w:val="0"/>
      <w:divBdr>
        <w:top w:val="none" w:sz="0" w:space="0" w:color="auto"/>
        <w:left w:val="none" w:sz="0" w:space="0" w:color="auto"/>
        <w:bottom w:val="none" w:sz="0" w:space="0" w:color="auto"/>
        <w:right w:val="none" w:sz="0" w:space="0" w:color="auto"/>
      </w:divBdr>
      <w:divsChild>
        <w:div w:id="1084032502">
          <w:marLeft w:val="0"/>
          <w:marRight w:val="0"/>
          <w:marTop w:val="0"/>
          <w:marBottom w:val="0"/>
          <w:divBdr>
            <w:top w:val="none" w:sz="0" w:space="0" w:color="auto"/>
            <w:left w:val="none" w:sz="0" w:space="0" w:color="auto"/>
            <w:bottom w:val="none" w:sz="0" w:space="0" w:color="auto"/>
            <w:right w:val="none" w:sz="0" w:space="0" w:color="auto"/>
          </w:divBdr>
        </w:div>
      </w:divsChild>
    </w:div>
    <w:div w:id="1613828609">
      <w:bodyDiv w:val="1"/>
      <w:marLeft w:val="0"/>
      <w:marRight w:val="0"/>
      <w:marTop w:val="0"/>
      <w:marBottom w:val="0"/>
      <w:divBdr>
        <w:top w:val="none" w:sz="0" w:space="0" w:color="auto"/>
        <w:left w:val="none" w:sz="0" w:space="0" w:color="auto"/>
        <w:bottom w:val="none" w:sz="0" w:space="0" w:color="auto"/>
        <w:right w:val="none" w:sz="0" w:space="0" w:color="auto"/>
      </w:divBdr>
      <w:divsChild>
        <w:div w:id="653797298">
          <w:marLeft w:val="0"/>
          <w:marRight w:val="0"/>
          <w:marTop w:val="0"/>
          <w:marBottom w:val="0"/>
          <w:divBdr>
            <w:top w:val="none" w:sz="0" w:space="0" w:color="auto"/>
            <w:left w:val="none" w:sz="0" w:space="0" w:color="auto"/>
            <w:bottom w:val="none" w:sz="0" w:space="0" w:color="auto"/>
            <w:right w:val="none" w:sz="0" w:space="0" w:color="auto"/>
          </w:divBdr>
          <w:divsChild>
            <w:div w:id="769204534">
              <w:marLeft w:val="0"/>
              <w:marRight w:val="0"/>
              <w:marTop w:val="0"/>
              <w:marBottom w:val="0"/>
              <w:divBdr>
                <w:top w:val="none" w:sz="0" w:space="0" w:color="auto"/>
                <w:left w:val="none" w:sz="0" w:space="0" w:color="auto"/>
                <w:bottom w:val="none" w:sz="0" w:space="0" w:color="auto"/>
                <w:right w:val="none" w:sz="0" w:space="0" w:color="auto"/>
              </w:divBdr>
            </w:div>
            <w:div w:id="567493553">
              <w:marLeft w:val="0"/>
              <w:marRight w:val="0"/>
              <w:marTop w:val="0"/>
              <w:marBottom w:val="0"/>
              <w:divBdr>
                <w:top w:val="none" w:sz="0" w:space="0" w:color="auto"/>
                <w:left w:val="none" w:sz="0" w:space="0" w:color="auto"/>
                <w:bottom w:val="none" w:sz="0" w:space="0" w:color="auto"/>
                <w:right w:val="none" w:sz="0" w:space="0" w:color="auto"/>
              </w:divBdr>
            </w:div>
            <w:div w:id="214590738">
              <w:marLeft w:val="0"/>
              <w:marRight w:val="0"/>
              <w:marTop w:val="0"/>
              <w:marBottom w:val="0"/>
              <w:divBdr>
                <w:top w:val="none" w:sz="0" w:space="0" w:color="auto"/>
                <w:left w:val="none" w:sz="0" w:space="0" w:color="auto"/>
                <w:bottom w:val="none" w:sz="0" w:space="0" w:color="auto"/>
                <w:right w:val="none" w:sz="0" w:space="0" w:color="auto"/>
              </w:divBdr>
            </w:div>
            <w:div w:id="1411542149">
              <w:marLeft w:val="0"/>
              <w:marRight w:val="0"/>
              <w:marTop w:val="0"/>
              <w:marBottom w:val="0"/>
              <w:divBdr>
                <w:top w:val="none" w:sz="0" w:space="0" w:color="auto"/>
                <w:left w:val="none" w:sz="0" w:space="0" w:color="auto"/>
                <w:bottom w:val="none" w:sz="0" w:space="0" w:color="auto"/>
                <w:right w:val="none" w:sz="0" w:space="0" w:color="auto"/>
              </w:divBdr>
            </w:div>
            <w:div w:id="584532344">
              <w:marLeft w:val="0"/>
              <w:marRight w:val="0"/>
              <w:marTop w:val="0"/>
              <w:marBottom w:val="0"/>
              <w:divBdr>
                <w:top w:val="none" w:sz="0" w:space="0" w:color="auto"/>
                <w:left w:val="none" w:sz="0" w:space="0" w:color="auto"/>
                <w:bottom w:val="none" w:sz="0" w:space="0" w:color="auto"/>
                <w:right w:val="none" w:sz="0" w:space="0" w:color="auto"/>
              </w:divBdr>
              <w:divsChild>
                <w:div w:id="2120105531">
                  <w:marLeft w:val="0"/>
                  <w:marRight w:val="0"/>
                  <w:marTop w:val="0"/>
                  <w:marBottom w:val="0"/>
                  <w:divBdr>
                    <w:top w:val="none" w:sz="0" w:space="0" w:color="auto"/>
                    <w:left w:val="none" w:sz="0" w:space="0" w:color="auto"/>
                    <w:bottom w:val="none" w:sz="0" w:space="0" w:color="auto"/>
                    <w:right w:val="none" w:sz="0" w:space="0" w:color="auto"/>
                  </w:divBdr>
                  <w:divsChild>
                    <w:div w:id="631060085">
                      <w:marLeft w:val="0"/>
                      <w:marRight w:val="0"/>
                      <w:marTop w:val="0"/>
                      <w:marBottom w:val="0"/>
                      <w:divBdr>
                        <w:top w:val="none" w:sz="0" w:space="0" w:color="auto"/>
                        <w:left w:val="none" w:sz="0" w:space="0" w:color="auto"/>
                        <w:bottom w:val="none" w:sz="0" w:space="0" w:color="auto"/>
                        <w:right w:val="none" w:sz="0" w:space="0" w:color="auto"/>
                      </w:divBdr>
                      <w:divsChild>
                        <w:div w:id="1343315765">
                          <w:marLeft w:val="0"/>
                          <w:marRight w:val="0"/>
                          <w:marTop w:val="0"/>
                          <w:marBottom w:val="0"/>
                          <w:divBdr>
                            <w:top w:val="none" w:sz="0" w:space="0" w:color="auto"/>
                            <w:left w:val="none" w:sz="0" w:space="0" w:color="auto"/>
                            <w:bottom w:val="none" w:sz="0" w:space="0" w:color="auto"/>
                            <w:right w:val="none" w:sz="0" w:space="0" w:color="auto"/>
                          </w:divBdr>
                          <w:divsChild>
                            <w:div w:id="230820476">
                              <w:marLeft w:val="0"/>
                              <w:marRight w:val="0"/>
                              <w:marTop w:val="0"/>
                              <w:marBottom w:val="0"/>
                              <w:divBdr>
                                <w:top w:val="none" w:sz="0" w:space="0" w:color="auto"/>
                                <w:left w:val="none" w:sz="0" w:space="0" w:color="auto"/>
                                <w:bottom w:val="none" w:sz="0" w:space="0" w:color="auto"/>
                                <w:right w:val="none" w:sz="0" w:space="0" w:color="auto"/>
                              </w:divBdr>
                              <w:divsChild>
                                <w:div w:id="300966494">
                                  <w:marLeft w:val="0"/>
                                  <w:marRight w:val="0"/>
                                  <w:marTop w:val="0"/>
                                  <w:marBottom w:val="0"/>
                                  <w:divBdr>
                                    <w:top w:val="none" w:sz="0" w:space="0" w:color="auto"/>
                                    <w:left w:val="none" w:sz="0" w:space="0" w:color="auto"/>
                                    <w:bottom w:val="none" w:sz="0" w:space="0" w:color="auto"/>
                                    <w:right w:val="none" w:sz="0" w:space="0" w:color="auto"/>
                                  </w:divBdr>
                                  <w:divsChild>
                                    <w:div w:id="491990998">
                                      <w:marLeft w:val="0"/>
                                      <w:marRight w:val="0"/>
                                      <w:marTop w:val="0"/>
                                      <w:marBottom w:val="0"/>
                                      <w:divBdr>
                                        <w:top w:val="none" w:sz="0" w:space="0" w:color="auto"/>
                                        <w:left w:val="none" w:sz="0" w:space="0" w:color="auto"/>
                                        <w:bottom w:val="none" w:sz="0" w:space="0" w:color="auto"/>
                                        <w:right w:val="none" w:sz="0" w:space="0" w:color="auto"/>
                                      </w:divBdr>
                                    </w:div>
                                    <w:div w:id="1174758984">
                                      <w:marLeft w:val="0"/>
                                      <w:marRight w:val="0"/>
                                      <w:marTop w:val="0"/>
                                      <w:marBottom w:val="0"/>
                                      <w:divBdr>
                                        <w:top w:val="none" w:sz="0" w:space="0" w:color="auto"/>
                                        <w:left w:val="none" w:sz="0" w:space="0" w:color="auto"/>
                                        <w:bottom w:val="none" w:sz="0" w:space="0" w:color="auto"/>
                                        <w:right w:val="none" w:sz="0" w:space="0" w:color="auto"/>
                                      </w:divBdr>
                                    </w:div>
                                    <w:div w:id="674697233">
                                      <w:marLeft w:val="0"/>
                                      <w:marRight w:val="0"/>
                                      <w:marTop w:val="240"/>
                                      <w:marBottom w:val="576"/>
                                      <w:divBdr>
                                        <w:top w:val="none" w:sz="0" w:space="0" w:color="auto"/>
                                        <w:left w:val="none" w:sz="0" w:space="0" w:color="auto"/>
                                        <w:bottom w:val="none" w:sz="0" w:space="0" w:color="auto"/>
                                        <w:right w:val="none" w:sz="0" w:space="0" w:color="auto"/>
                                      </w:divBdr>
                                    </w:div>
                                    <w:div w:id="1481652809">
                                      <w:marLeft w:val="0"/>
                                      <w:marRight w:val="0"/>
                                      <w:marTop w:val="0"/>
                                      <w:marBottom w:val="0"/>
                                      <w:divBdr>
                                        <w:top w:val="none" w:sz="0" w:space="0" w:color="auto"/>
                                        <w:left w:val="none" w:sz="0" w:space="0" w:color="auto"/>
                                        <w:bottom w:val="none" w:sz="0" w:space="0" w:color="auto"/>
                                        <w:right w:val="none" w:sz="0" w:space="0" w:color="auto"/>
                                      </w:divBdr>
                                      <w:divsChild>
                                        <w:div w:id="19815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1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87249">
                      <w:marLeft w:val="0"/>
                      <w:marRight w:val="0"/>
                      <w:marTop w:val="0"/>
                      <w:marBottom w:val="0"/>
                      <w:divBdr>
                        <w:top w:val="none" w:sz="0" w:space="0" w:color="auto"/>
                        <w:left w:val="none" w:sz="0" w:space="0" w:color="auto"/>
                        <w:bottom w:val="none" w:sz="0" w:space="0" w:color="auto"/>
                        <w:right w:val="none" w:sz="0" w:space="0" w:color="auto"/>
                      </w:divBdr>
                      <w:divsChild>
                        <w:div w:id="10111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769308">
      <w:bodyDiv w:val="1"/>
      <w:marLeft w:val="0"/>
      <w:marRight w:val="0"/>
      <w:marTop w:val="0"/>
      <w:marBottom w:val="0"/>
      <w:divBdr>
        <w:top w:val="none" w:sz="0" w:space="0" w:color="auto"/>
        <w:left w:val="none" w:sz="0" w:space="0" w:color="auto"/>
        <w:bottom w:val="none" w:sz="0" w:space="0" w:color="auto"/>
        <w:right w:val="none" w:sz="0" w:space="0" w:color="auto"/>
      </w:divBdr>
    </w:div>
    <w:div w:id="1708139324">
      <w:bodyDiv w:val="1"/>
      <w:marLeft w:val="0"/>
      <w:marRight w:val="0"/>
      <w:marTop w:val="0"/>
      <w:marBottom w:val="0"/>
      <w:divBdr>
        <w:top w:val="none" w:sz="0" w:space="0" w:color="auto"/>
        <w:left w:val="none" w:sz="0" w:space="0" w:color="auto"/>
        <w:bottom w:val="none" w:sz="0" w:space="0" w:color="auto"/>
        <w:right w:val="none" w:sz="0" w:space="0" w:color="auto"/>
      </w:divBdr>
    </w:div>
    <w:div w:id="1709525578">
      <w:bodyDiv w:val="1"/>
      <w:marLeft w:val="0"/>
      <w:marRight w:val="0"/>
      <w:marTop w:val="0"/>
      <w:marBottom w:val="0"/>
      <w:divBdr>
        <w:top w:val="none" w:sz="0" w:space="0" w:color="auto"/>
        <w:left w:val="none" w:sz="0" w:space="0" w:color="auto"/>
        <w:bottom w:val="none" w:sz="0" w:space="0" w:color="auto"/>
        <w:right w:val="none" w:sz="0" w:space="0" w:color="auto"/>
      </w:divBdr>
    </w:div>
    <w:div w:id="1797484415">
      <w:bodyDiv w:val="1"/>
      <w:marLeft w:val="0"/>
      <w:marRight w:val="0"/>
      <w:marTop w:val="0"/>
      <w:marBottom w:val="0"/>
      <w:divBdr>
        <w:top w:val="none" w:sz="0" w:space="0" w:color="auto"/>
        <w:left w:val="none" w:sz="0" w:space="0" w:color="auto"/>
        <w:bottom w:val="none" w:sz="0" w:space="0" w:color="auto"/>
        <w:right w:val="none" w:sz="0" w:space="0" w:color="auto"/>
      </w:divBdr>
    </w:div>
    <w:div w:id="1979143258">
      <w:bodyDiv w:val="1"/>
      <w:marLeft w:val="0"/>
      <w:marRight w:val="0"/>
      <w:marTop w:val="0"/>
      <w:marBottom w:val="0"/>
      <w:divBdr>
        <w:top w:val="none" w:sz="0" w:space="0" w:color="auto"/>
        <w:left w:val="none" w:sz="0" w:space="0" w:color="auto"/>
        <w:bottom w:val="none" w:sz="0" w:space="0" w:color="auto"/>
        <w:right w:val="none" w:sz="0" w:space="0" w:color="auto"/>
      </w:divBdr>
    </w:div>
    <w:div w:id="210549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customerexperience.techtarget.com/definition/CRM-customer-relationship-management" TargetMode="External" /><Relationship Id="rId13" Type="http://schemas.openxmlformats.org/officeDocument/2006/relationships/hyperlink" Target="https://searchcustomerexperience.techtarget.com/definition/buzz-marketing" TargetMode="External" /><Relationship Id="rId18" Type="http://schemas.openxmlformats.org/officeDocument/2006/relationships/hyperlink" Target="https://www.ftc.gov/tips-advice/business-center/guidance/electronic-commerce-selling-internationally-guide-businesses" TargetMode="External" /><Relationship Id="rId26" Type="http://schemas.openxmlformats.org/officeDocument/2006/relationships/hyperlink" Target="https://www.digitalcommerce360.com/2020/09/28/taking-a-page-from-amazon-to-build-b2b-relationships-during-covid/" TargetMode="External" /><Relationship Id="rId3" Type="http://schemas.openxmlformats.org/officeDocument/2006/relationships/settings" Target="settings.xml" /><Relationship Id="rId21" Type="http://schemas.openxmlformats.org/officeDocument/2006/relationships/hyperlink" Target="https://www.selectusa.gov/retail-services-industry-united-states" TargetMode="External" /><Relationship Id="rId7" Type="http://schemas.openxmlformats.org/officeDocument/2006/relationships/image" Target="media/image1.jpeg" /><Relationship Id="rId12" Type="http://schemas.openxmlformats.org/officeDocument/2006/relationships/hyperlink" Target="https://searchcustomerexperience.techtarget.com/definition/brand-ambassador" TargetMode="External" /><Relationship Id="rId17" Type="http://schemas.openxmlformats.org/officeDocument/2006/relationships/hyperlink" Target="http://www.capaciti.com.au" TargetMode="External" /><Relationship Id="rId25" Type="http://schemas.openxmlformats.org/officeDocument/2006/relationships/hyperlink" Target="https://www.digitalcommerce360.com/article/amazon-sales/" TargetMode="External" /><Relationship Id="rId2" Type="http://schemas.openxmlformats.org/officeDocument/2006/relationships/styles" Target="styles.xml" /><Relationship Id="rId16" Type="http://schemas.openxmlformats.org/officeDocument/2006/relationships/hyperlink" Target="https://www.sec.gov/Archives/edgar/data/1018724/000101872419000004/amzn-20181231x10k.htm" TargetMode="External" /><Relationship Id="rId20" Type="http://schemas.openxmlformats.org/officeDocument/2006/relationships/hyperlink" Target="https://en.wikipedia.org/wiki/Strategic_Management_Journal" TargetMode="External" /><Relationship Id="rId29"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earchcustomerexperience.techtarget.com/definition/customer-lifetime-value-CLV" TargetMode="External" /><Relationship Id="rId24" Type="http://schemas.openxmlformats.org/officeDocument/2006/relationships/hyperlink" Target="https://www.smartinsights.com/digital-marketing-strategy/online-business-revenue-models/amazon-case-study/" TargetMode="External" /><Relationship Id="rId5" Type="http://schemas.openxmlformats.org/officeDocument/2006/relationships/footnotes" Target="footnotes.xml" /><Relationship Id="rId15" Type="http://schemas.openxmlformats.org/officeDocument/2006/relationships/hyperlink" Target="https://www.amazon.com/" TargetMode="External" /><Relationship Id="rId23" Type="http://schemas.openxmlformats.org/officeDocument/2006/relationships/hyperlink" Target="https://aws.amazon.com/products/customer-engagement/" TargetMode="External" /><Relationship Id="rId28" Type="http://schemas.openxmlformats.org/officeDocument/2006/relationships/footer" Target="footer1.xml" /><Relationship Id="rId10" Type="http://schemas.openxmlformats.org/officeDocument/2006/relationships/hyperlink" Target="https://searchcustomerexperience.techtarget.com/definition/customer-experience-management-CEM-or-CXM" TargetMode="External" /><Relationship Id="rId19" Type="http://schemas.openxmlformats.org/officeDocument/2006/relationships/hyperlink" Target="https://doi.org/10.1007/s11747-016-0509-2"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searchcustomerexperience.techtarget.com/definition/transactional-marketing" TargetMode="External" /><Relationship Id="rId14" Type="http://schemas.openxmlformats.org/officeDocument/2006/relationships/hyperlink" Target="https://aws.amazon.com/about-aws/whats-new/2018/11/announcing-amazon-inferentia-machine-learning-inference-microchip/" TargetMode="External" /><Relationship Id="rId22" Type="http://schemas.openxmlformats.org/officeDocument/2006/relationships/hyperlink" Target="http://panmore.com/amazon-com-inc-pestel-pestle-analysis-recommendations" TargetMode="External" /><Relationship Id="rId27" Type="http://schemas.openxmlformats.org/officeDocument/2006/relationships/header" Target="header1.xm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948</TotalTime>
  <Pages>14</Pages>
  <Words>4805</Words>
  <Characters>27391</Characters>
  <Application>Microsoft Office Word</Application>
  <DocSecurity>0</DocSecurity>
  <Lines>228</Lines>
  <Paragraphs>64</Paragraphs>
  <ScaleCrop>false</ScaleCrop>
  <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katalinbvz@gmail.com</dc:creator>
  <cp:keywords/>
  <dc:description/>
  <cp:lastModifiedBy>katalinbvz@gmail.com</cp:lastModifiedBy>
  <cp:revision>920</cp:revision>
  <dcterms:created xsi:type="dcterms:W3CDTF">2021-01-08T10:55:00Z</dcterms:created>
  <dcterms:modified xsi:type="dcterms:W3CDTF">2021-01-11T23:44:00Z</dcterms:modified>
</cp:coreProperties>
</file>