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22FC04" w14:textId="77777777" w:rsidR="00806DF3" w:rsidRDefault="00806DF3" w:rsidP="002A52E4">
      <w:pPr>
        <w:spacing w:after="360" w:line="300" w:lineRule="atLeast"/>
        <w:outlineLvl w:val="0"/>
        <w:rPr>
          <w:rFonts w:ascii="Corbel" w:eastAsia="Times New Roman" w:hAnsi="Corbel" w:cs="Times New Roman"/>
          <w:caps/>
          <w:color w:val="141414"/>
          <w:kern w:val="36"/>
          <w:sz w:val="36"/>
          <w:szCs w:val="36"/>
          <w:lang w:eastAsia="en-GB"/>
        </w:rPr>
      </w:pPr>
    </w:p>
    <w:p w14:paraId="159C1B17" w14:textId="3AED3635" w:rsidR="00374605" w:rsidRPr="00582136" w:rsidRDefault="009E19DD" w:rsidP="00374605">
      <w:pPr>
        <w:rPr>
          <w:sz w:val="40"/>
          <w:szCs w:val="40"/>
        </w:rPr>
      </w:pPr>
      <w:r w:rsidRPr="00582136">
        <w:rPr>
          <w:sz w:val="40"/>
          <w:szCs w:val="40"/>
        </w:rPr>
        <w:t xml:space="preserve">                                    </w:t>
      </w:r>
      <w:proofErr w:type="spellStart"/>
      <w:r w:rsidR="00374605" w:rsidRPr="00582136">
        <w:rPr>
          <w:sz w:val="40"/>
          <w:szCs w:val="40"/>
        </w:rPr>
        <w:t>Azimul</w:t>
      </w:r>
      <w:proofErr w:type="spellEnd"/>
      <w:r w:rsidR="00374605" w:rsidRPr="00582136">
        <w:rPr>
          <w:sz w:val="40"/>
          <w:szCs w:val="40"/>
        </w:rPr>
        <w:t xml:space="preserve"> </w:t>
      </w:r>
      <w:proofErr w:type="spellStart"/>
      <w:r w:rsidR="00374605" w:rsidRPr="00582136">
        <w:rPr>
          <w:sz w:val="40"/>
          <w:szCs w:val="40"/>
        </w:rPr>
        <w:t>haque</w:t>
      </w:r>
      <w:proofErr w:type="spellEnd"/>
      <w:r w:rsidR="00374605" w:rsidRPr="00582136">
        <w:rPr>
          <w:sz w:val="40"/>
          <w:szCs w:val="40"/>
        </w:rPr>
        <w:t xml:space="preserve">  </w:t>
      </w:r>
    </w:p>
    <w:p w14:paraId="20C7FB94" w14:textId="4C2F271A" w:rsidR="00374605" w:rsidRPr="007A475A" w:rsidRDefault="009E19DD" w:rsidP="00374605">
      <w:pPr>
        <w:rPr>
          <w:sz w:val="36"/>
          <w:szCs w:val="36"/>
        </w:rPr>
      </w:pPr>
      <w:r>
        <w:rPr>
          <w:sz w:val="36"/>
          <w:szCs w:val="36"/>
        </w:rPr>
        <w:t xml:space="preserve">                                </w:t>
      </w:r>
    </w:p>
    <w:p w14:paraId="1C897028" w14:textId="20546DA9" w:rsidR="00C70ED2" w:rsidRDefault="00562AC7" w:rsidP="00374605">
      <w:pPr>
        <w:rPr>
          <w:sz w:val="40"/>
          <w:szCs w:val="40"/>
        </w:rPr>
      </w:pPr>
      <w:r>
        <w:rPr>
          <w:sz w:val="36"/>
          <w:szCs w:val="36"/>
        </w:rPr>
        <w:t xml:space="preserve">          </w:t>
      </w:r>
    </w:p>
    <w:p w14:paraId="56C475BC" w14:textId="77777777" w:rsidR="00C70ED2" w:rsidRDefault="00C70ED2" w:rsidP="00C70ED2">
      <w:pPr>
        <w:spacing w:after="360" w:line="300" w:lineRule="atLeast"/>
        <w:outlineLvl w:val="0"/>
        <w:rPr>
          <w:sz w:val="36"/>
          <w:szCs w:val="36"/>
        </w:rPr>
      </w:pPr>
      <w:r>
        <w:rPr>
          <w:sz w:val="36"/>
          <w:szCs w:val="36"/>
        </w:rPr>
        <w:t>Introducti</w:t>
      </w:r>
      <w:bookmarkStart w:id="0" w:name="_GoBack"/>
      <w:bookmarkEnd w:id="0"/>
      <w:r>
        <w:rPr>
          <w:sz w:val="36"/>
          <w:szCs w:val="36"/>
        </w:rPr>
        <w:t xml:space="preserve">on to john </w:t>
      </w:r>
      <w:proofErr w:type="spellStart"/>
      <w:r>
        <w:rPr>
          <w:sz w:val="36"/>
          <w:szCs w:val="36"/>
        </w:rPr>
        <w:t>lewis</w:t>
      </w:r>
      <w:proofErr w:type="spellEnd"/>
      <w:r>
        <w:rPr>
          <w:sz w:val="36"/>
          <w:szCs w:val="36"/>
        </w:rPr>
        <w:t xml:space="preserve"> and partners</w:t>
      </w:r>
    </w:p>
    <w:p w14:paraId="49E58377" w14:textId="77777777" w:rsidR="00C70ED2" w:rsidRDefault="00C70ED2" w:rsidP="00C70ED2">
      <w:pPr>
        <w:spacing w:after="360" w:line="300" w:lineRule="atLeast"/>
        <w:outlineLvl w:val="0"/>
        <w:rPr>
          <w:sz w:val="36"/>
          <w:szCs w:val="36"/>
        </w:rPr>
      </w:pPr>
      <w:r w:rsidRPr="00E428AA">
        <w:rPr>
          <w:b/>
          <w:bCs/>
          <w:sz w:val="36"/>
          <w:szCs w:val="36"/>
        </w:rPr>
        <w:t>John Lewis</w:t>
      </w:r>
      <w:r w:rsidRPr="00E428AA">
        <w:rPr>
          <w:sz w:val="36"/>
          <w:szCs w:val="36"/>
        </w:rPr>
        <w:t xml:space="preserve"> &amp; Partners is a chain of high-end department stores operating throughout the United Kingdom. Concessions are also located in the Republic of Ireland and Australia. The chain is owned by the </w:t>
      </w:r>
      <w:r w:rsidRPr="00E428AA">
        <w:rPr>
          <w:b/>
          <w:bCs/>
          <w:sz w:val="36"/>
          <w:szCs w:val="36"/>
        </w:rPr>
        <w:t>John Lewis</w:t>
      </w:r>
      <w:r w:rsidRPr="00E428AA">
        <w:rPr>
          <w:sz w:val="36"/>
          <w:szCs w:val="36"/>
        </w:rPr>
        <w:t xml:space="preserve"> Partnership, which was created by </w:t>
      </w:r>
      <w:proofErr w:type="spellStart"/>
      <w:r w:rsidRPr="00E428AA">
        <w:rPr>
          <w:sz w:val="36"/>
          <w:szCs w:val="36"/>
        </w:rPr>
        <w:t>Spedan</w:t>
      </w:r>
      <w:proofErr w:type="spellEnd"/>
      <w:r w:rsidRPr="00E428AA">
        <w:rPr>
          <w:sz w:val="36"/>
          <w:szCs w:val="36"/>
        </w:rPr>
        <w:t xml:space="preserve"> </w:t>
      </w:r>
      <w:r w:rsidRPr="00E428AA">
        <w:rPr>
          <w:b/>
          <w:bCs/>
          <w:sz w:val="36"/>
          <w:szCs w:val="36"/>
        </w:rPr>
        <w:t>Lewis</w:t>
      </w:r>
      <w:r w:rsidRPr="00E428AA">
        <w:rPr>
          <w:sz w:val="36"/>
          <w:szCs w:val="36"/>
        </w:rPr>
        <w:t xml:space="preserve">, son of the founder, </w:t>
      </w:r>
      <w:r w:rsidRPr="00E428AA">
        <w:rPr>
          <w:b/>
          <w:bCs/>
          <w:sz w:val="36"/>
          <w:szCs w:val="36"/>
        </w:rPr>
        <w:t>John Lewis</w:t>
      </w:r>
      <w:r w:rsidRPr="00E428AA">
        <w:rPr>
          <w:sz w:val="36"/>
          <w:szCs w:val="36"/>
        </w:rPr>
        <w:t>, in 1929. The chain has promised since 1925 that it is "never knowingly undersold"</w:t>
      </w:r>
      <w:r>
        <w:rPr>
          <w:sz w:val="36"/>
          <w:szCs w:val="36"/>
        </w:rPr>
        <w:t xml:space="preserve"> </w:t>
      </w:r>
    </w:p>
    <w:p w14:paraId="04F141BA" w14:textId="77777777" w:rsidR="00C70ED2" w:rsidRPr="00536AB2" w:rsidRDefault="00C70ED2" w:rsidP="00C70ED2">
      <w:pPr>
        <w:spacing w:after="0" w:line="360" w:lineRule="atLeast"/>
        <w:outlineLvl w:val="1"/>
        <w:rPr>
          <w:rFonts w:ascii="&amp;quot" w:eastAsia="Times New Roman" w:hAnsi="&amp;quot" w:cs="Times New Roman"/>
          <w:color w:val="666666"/>
          <w:sz w:val="32"/>
          <w:szCs w:val="32"/>
          <w:lang w:eastAsia="en-GB"/>
        </w:rPr>
      </w:pPr>
      <w:hyperlink r:id="rId6" w:history="1">
        <w:r w:rsidRPr="00536AB2">
          <w:rPr>
            <w:rFonts w:ascii="&amp;quot" w:eastAsia="Times New Roman" w:hAnsi="&amp;quot" w:cs="Times New Roman"/>
            <w:color w:val="001BA0"/>
            <w:sz w:val="32"/>
            <w:szCs w:val="32"/>
            <w:u w:val="single"/>
            <w:lang w:eastAsia="en-GB"/>
          </w:rPr>
          <w:t>John Lewis &amp; Partners - Wikipedia</w:t>
        </w:r>
      </w:hyperlink>
    </w:p>
    <w:p w14:paraId="367339B6" w14:textId="77777777" w:rsidR="00C70ED2" w:rsidRDefault="00C70ED2" w:rsidP="00C70ED2">
      <w:pPr>
        <w:spacing w:after="0" w:line="300" w:lineRule="atLeast"/>
        <w:rPr>
          <w:rFonts w:ascii="Arial" w:eastAsia="Times New Roman" w:hAnsi="Arial" w:cs="Arial"/>
          <w:color w:val="006D21"/>
          <w:sz w:val="20"/>
          <w:szCs w:val="20"/>
          <w:lang w:eastAsia="en-GB"/>
        </w:rPr>
      </w:pPr>
      <w:hyperlink r:id="rId7" w:history="1">
        <w:r w:rsidRPr="00536AB2">
          <w:rPr>
            <w:rStyle w:val="Hyperlink"/>
            <w:rFonts w:ascii="Arial" w:eastAsia="Times New Roman" w:hAnsi="Arial" w:cs="Arial"/>
            <w:sz w:val="32"/>
            <w:szCs w:val="32"/>
            <w:lang w:eastAsia="en-GB"/>
          </w:rPr>
          <w:t>https://</w:t>
        </w:r>
        <w:r w:rsidRPr="00536AB2">
          <w:rPr>
            <w:rStyle w:val="Hyperlink"/>
            <w:rFonts w:ascii="Arial" w:eastAsia="Times New Roman" w:hAnsi="Arial" w:cs="Arial"/>
            <w:b/>
            <w:bCs/>
            <w:sz w:val="32"/>
            <w:szCs w:val="32"/>
            <w:lang w:eastAsia="en-GB"/>
          </w:rPr>
          <w:t>en.wikipedia.org</w:t>
        </w:r>
        <w:r w:rsidRPr="00536AB2">
          <w:rPr>
            <w:rStyle w:val="Hyperlink"/>
            <w:rFonts w:ascii="Arial" w:eastAsia="Times New Roman" w:hAnsi="Arial" w:cs="Arial"/>
            <w:sz w:val="32"/>
            <w:szCs w:val="32"/>
            <w:lang w:eastAsia="en-GB"/>
          </w:rPr>
          <w:t>/wiki/</w:t>
        </w:r>
        <w:r w:rsidRPr="00536AB2">
          <w:rPr>
            <w:rStyle w:val="Hyperlink"/>
            <w:rFonts w:ascii="Arial" w:eastAsia="Times New Roman" w:hAnsi="Arial" w:cs="Arial"/>
            <w:b/>
            <w:bCs/>
            <w:sz w:val="32"/>
            <w:szCs w:val="32"/>
            <w:lang w:eastAsia="en-GB"/>
          </w:rPr>
          <w:t>John_Lewis</w:t>
        </w:r>
        <w:r w:rsidRPr="00536AB2">
          <w:rPr>
            <w:rStyle w:val="Hyperlink"/>
            <w:rFonts w:ascii="Arial" w:eastAsia="Times New Roman" w:hAnsi="Arial" w:cs="Arial"/>
            <w:sz w:val="32"/>
            <w:szCs w:val="32"/>
            <w:lang w:eastAsia="en-GB"/>
          </w:rPr>
          <w:t>_(department_store</w:t>
        </w:r>
        <w:r w:rsidRPr="00536AB2">
          <w:rPr>
            <w:rStyle w:val="Hyperlink"/>
            <w:rFonts w:ascii="Arial" w:eastAsia="Times New Roman" w:hAnsi="Arial" w:cs="Arial"/>
            <w:sz w:val="20"/>
            <w:szCs w:val="20"/>
            <w:lang w:eastAsia="en-GB"/>
          </w:rPr>
          <w:t>)</w:t>
        </w:r>
      </w:hyperlink>
    </w:p>
    <w:p w14:paraId="29665B2C" w14:textId="77777777" w:rsidR="00C70ED2" w:rsidRDefault="00C70ED2" w:rsidP="00374605">
      <w:pPr>
        <w:rPr>
          <w:sz w:val="40"/>
          <w:szCs w:val="40"/>
        </w:rPr>
      </w:pPr>
    </w:p>
    <w:p w14:paraId="19C8770B" w14:textId="5FA072F0" w:rsidR="00A2597E" w:rsidRDefault="00374605" w:rsidP="00374605">
      <w:pPr>
        <w:rPr>
          <w:sz w:val="40"/>
          <w:szCs w:val="40"/>
        </w:rPr>
      </w:pPr>
      <w:r w:rsidRPr="00582136">
        <w:rPr>
          <w:sz w:val="40"/>
          <w:szCs w:val="40"/>
        </w:rPr>
        <w:t>Process</w:t>
      </w:r>
      <w:r w:rsidR="00562AC7" w:rsidRPr="00582136">
        <w:rPr>
          <w:sz w:val="40"/>
          <w:szCs w:val="40"/>
        </w:rPr>
        <w:t xml:space="preserve"> </w:t>
      </w:r>
    </w:p>
    <w:p w14:paraId="4B414345" w14:textId="7FD49797" w:rsidR="00374605" w:rsidRPr="00B014DD" w:rsidRDefault="00374605" w:rsidP="00374605">
      <w:pPr>
        <w:rPr>
          <w:sz w:val="40"/>
          <w:szCs w:val="40"/>
        </w:rPr>
      </w:pPr>
      <w:r w:rsidRPr="007A475A">
        <w:rPr>
          <w:sz w:val="36"/>
          <w:szCs w:val="36"/>
        </w:rPr>
        <w:t xml:space="preserve"> </w:t>
      </w:r>
      <w:r w:rsidRPr="00B014DD">
        <w:rPr>
          <w:sz w:val="40"/>
          <w:szCs w:val="40"/>
        </w:rPr>
        <w:t xml:space="preserve">job description </w:t>
      </w:r>
    </w:p>
    <w:p w14:paraId="28C09ACE" w14:textId="0492A55C" w:rsidR="00374605" w:rsidRPr="007A475A" w:rsidRDefault="00374605" w:rsidP="00374605">
      <w:pPr>
        <w:rPr>
          <w:sz w:val="36"/>
          <w:szCs w:val="36"/>
        </w:rPr>
      </w:pPr>
      <w:r w:rsidRPr="007A475A">
        <w:rPr>
          <w:sz w:val="36"/>
          <w:szCs w:val="36"/>
        </w:rPr>
        <w:t>Here at John Lewis we strive to be the leaders in sourcing the best product offering the best service’</w:t>
      </w:r>
    </w:p>
    <w:p w14:paraId="7FFF8FC6" w14:textId="77777777" w:rsidR="00374605" w:rsidRPr="007A475A" w:rsidRDefault="00374605" w:rsidP="00374605">
      <w:pPr>
        <w:rPr>
          <w:sz w:val="36"/>
          <w:szCs w:val="36"/>
        </w:rPr>
      </w:pPr>
      <w:r w:rsidRPr="007A475A">
        <w:rPr>
          <w:sz w:val="36"/>
          <w:szCs w:val="36"/>
        </w:rPr>
        <w:t>John Lewis has an exciting opportunity for someone with a proven retail management experience and a passion for innovation and excellent customer service.</w:t>
      </w:r>
    </w:p>
    <w:p w14:paraId="0A3B8EF3" w14:textId="77777777" w:rsidR="00374605" w:rsidRPr="007A475A" w:rsidRDefault="00374605" w:rsidP="00374605">
      <w:pPr>
        <w:rPr>
          <w:sz w:val="36"/>
          <w:szCs w:val="36"/>
        </w:rPr>
      </w:pPr>
      <w:r w:rsidRPr="007A475A">
        <w:rPr>
          <w:sz w:val="36"/>
          <w:szCs w:val="36"/>
        </w:rPr>
        <w:t xml:space="preserve">The candidate will assume the position of sales manager within our men’s fashion department. The sales manager will support and deputise for the General Manager in all </w:t>
      </w:r>
      <w:r w:rsidRPr="007A475A">
        <w:rPr>
          <w:sz w:val="36"/>
          <w:szCs w:val="36"/>
        </w:rPr>
        <w:lastRenderedPageBreak/>
        <w:t xml:space="preserve">responsibilities of operating the department. He or she will have to communicate effectively, analyse and build a strong working relationship with other departments within John Lewis. </w:t>
      </w:r>
    </w:p>
    <w:p w14:paraId="1FDB178A" w14:textId="29E7C909" w:rsidR="00806DF3" w:rsidRPr="007A475A" w:rsidRDefault="00374605" w:rsidP="00374605">
      <w:pPr>
        <w:rPr>
          <w:sz w:val="36"/>
          <w:szCs w:val="36"/>
          <w:lang w:eastAsia="en-GB"/>
        </w:rPr>
      </w:pPr>
      <w:r w:rsidRPr="007A475A">
        <w:rPr>
          <w:sz w:val="36"/>
          <w:szCs w:val="36"/>
        </w:rPr>
        <w:t xml:space="preserve">To succeed in this role, you will need to be a natural enthusiastic leader. The sales manager will lead a team of around 20 sales representatives. This will involve weekly meetings with your team, identifying training for the sales team, and personal development plans set up for staff to ensure targets are met.  The candidate will also be working with outside organisations such as job agencies to source any recruitment issues that occur day to day.  You will be organising the department to ensure a smooth operation which will enable you to deliver excellent customer service. The job requires you to work closely with the team to formulate strategies and plans to win new customers through direct marketing campaigns. The sales manager will decide the terms and conditions of any sales and seasonal discounts in the men’s department. They will be responsible for the strategic layout of the department and allocate space for new designs arriving daily. The manager will be involved in the selection process of new merchandise and latest trends coming into the department. Throughout this position Some travelling for training will be required and Ongoing. The appointed sales manager will travel for training and industry meetings. This will involve meeting with designer’s and partners of John Lewis, also meeting with our manufactures and visiting training academies and mentors gives you additional market insight and understanding. maintaining an </w:t>
      </w:r>
      <w:r w:rsidRPr="007A475A">
        <w:rPr>
          <w:sz w:val="36"/>
          <w:szCs w:val="36"/>
        </w:rPr>
        <w:lastRenderedPageBreak/>
        <w:t>external communication with partners of john Lewis you will be analysing sales statistics, gross revenues, sales expenses and</w:t>
      </w:r>
      <w:r w:rsidRPr="007A475A">
        <w:rPr>
          <w:sz w:val="36"/>
          <w:szCs w:val="36"/>
          <w:lang w:eastAsia="en-GB"/>
        </w:rPr>
        <w:t xml:space="preserve"> demographics of purchasers. The applicant is expected to produce smarter sales reports for a better-informed forecast.  Reporting to the general manager. You will provide weekly updates and reports on the departments progress. Instructing methods of improvements at your position.</w:t>
      </w:r>
    </w:p>
    <w:p w14:paraId="5717B96E" w14:textId="77777777" w:rsidR="00806DF3" w:rsidRDefault="00806DF3" w:rsidP="002A52E4">
      <w:pPr>
        <w:spacing w:after="360" w:line="300" w:lineRule="atLeast"/>
        <w:outlineLvl w:val="0"/>
        <w:rPr>
          <w:rFonts w:ascii="Corbel" w:eastAsia="Times New Roman" w:hAnsi="Corbel" w:cs="Times New Roman"/>
          <w:caps/>
          <w:color w:val="141414"/>
          <w:kern w:val="36"/>
          <w:sz w:val="36"/>
          <w:szCs w:val="36"/>
          <w:lang w:eastAsia="en-GB"/>
        </w:rPr>
      </w:pPr>
    </w:p>
    <w:p w14:paraId="3B1CB25A" w14:textId="77777777" w:rsidR="00806DF3" w:rsidRDefault="00806DF3" w:rsidP="002A52E4">
      <w:pPr>
        <w:spacing w:after="360" w:line="300" w:lineRule="atLeast"/>
        <w:outlineLvl w:val="0"/>
        <w:rPr>
          <w:rFonts w:ascii="Corbel" w:eastAsia="Times New Roman" w:hAnsi="Corbel" w:cs="Times New Roman"/>
          <w:caps/>
          <w:color w:val="141414"/>
          <w:kern w:val="36"/>
          <w:sz w:val="36"/>
          <w:szCs w:val="36"/>
          <w:lang w:eastAsia="en-GB"/>
        </w:rPr>
      </w:pPr>
    </w:p>
    <w:p w14:paraId="443D0FDF" w14:textId="77777777" w:rsidR="00806DF3" w:rsidRDefault="00806DF3" w:rsidP="002A52E4">
      <w:pPr>
        <w:spacing w:after="360" w:line="300" w:lineRule="atLeast"/>
        <w:outlineLvl w:val="0"/>
        <w:rPr>
          <w:rFonts w:ascii="Corbel" w:eastAsia="Times New Roman" w:hAnsi="Corbel" w:cs="Times New Roman"/>
          <w:caps/>
          <w:color w:val="141414"/>
          <w:kern w:val="36"/>
          <w:sz w:val="36"/>
          <w:szCs w:val="36"/>
          <w:lang w:eastAsia="en-GB"/>
        </w:rPr>
      </w:pPr>
    </w:p>
    <w:p w14:paraId="1882BE64" w14:textId="00FD3E99" w:rsidR="00413BB8" w:rsidRPr="00035540" w:rsidRDefault="002A52E4" w:rsidP="002A52E4">
      <w:pPr>
        <w:spacing w:after="360" w:line="300" w:lineRule="atLeast"/>
        <w:outlineLvl w:val="0"/>
        <w:rPr>
          <w:rFonts w:ascii="Corbel" w:eastAsia="Times New Roman" w:hAnsi="Corbel" w:cs="Times New Roman"/>
          <w:caps/>
          <w:color w:val="141414"/>
          <w:kern w:val="36"/>
          <w:sz w:val="36"/>
          <w:szCs w:val="36"/>
          <w:lang w:eastAsia="en-GB"/>
        </w:rPr>
      </w:pPr>
      <w:r w:rsidRPr="00035540">
        <w:rPr>
          <w:rFonts w:ascii="Corbel" w:eastAsia="Times New Roman" w:hAnsi="Corbel" w:cs="Times New Roman"/>
          <w:caps/>
          <w:color w:val="141414"/>
          <w:kern w:val="36"/>
          <w:sz w:val="36"/>
          <w:szCs w:val="36"/>
          <w:lang w:eastAsia="en-GB"/>
        </w:rPr>
        <w:t>Azimul Haque-</w:t>
      </w:r>
      <w:r w:rsidR="00413BB8" w:rsidRPr="00035540">
        <w:rPr>
          <w:rFonts w:ascii="Corbel" w:eastAsia="Times New Roman" w:hAnsi="Corbel" w:cs="Times New Roman"/>
          <w:caps/>
          <w:color w:val="141414"/>
          <w:kern w:val="36"/>
          <w:sz w:val="36"/>
          <w:szCs w:val="36"/>
          <w:lang w:eastAsia="en-GB"/>
        </w:rPr>
        <w:t xml:space="preserve"> </w:t>
      </w:r>
      <w:r w:rsidRPr="00035540">
        <w:rPr>
          <w:rFonts w:asciiTheme="majorHAnsi" w:eastAsia="Times New Roman" w:hAnsiTheme="majorHAnsi" w:cstheme="majorHAnsi"/>
          <w:caps/>
          <w:color w:val="141414"/>
          <w:kern w:val="36"/>
          <w:sz w:val="36"/>
          <w:szCs w:val="36"/>
          <w:lang w:eastAsia="en-GB"/>
        </w:rPr>
        <w:t>1817417</w:t>
      </w:r>
    </w:p>
    <w:p w14:paraId="5B6E06AC" w14:textId="47A613C8" w:rsidR="00035540" w:rsidRPr="00035540" w:rsidRDefault="00413BB8" w:rsidP="002119AC">
      <w:pPr>
        <w:spacing w:after="360" w:line="300" w:lineRule="atLeast"/>
        <w:outlineLvl w:val="0"/>
        <w:rPr>
          <w:sz w:val="36"/>
          <w:szCs w:val="36"/>
        </w:rPr>
      </w:pPr>
      <w:r w:rsidRPr="00035540">
        <w:rPr>
          <w:rFonts w:ascii="Corbel" w:eastAsia="Times New Roman" w:hAnsi="Corbel" w:cs="Times New Roman"/>
          <w:caps/>
          <w:color w:val="141414"/>
          <w:kern w:val="36"/>
          <w:sz w:val="36"/>
          <w:szCs w:val="36"/>
          <w:lang w:eastAsia="en-GB"/>
        </w:rPr>
        <w:t>BMSK</w:t>
      </w:r>
      <w:r w:rsidRPr="00035540">
        <w:rPr>
          <w:rFonts w:asciiTheme="majorHAnsi" w:eastAsia="Times New Roman" w:hAnsiTheme="majorHAnsi" w:cstheme="majorHAnsi"/>
          <w:caps/>
          <w:color w:val="141414"/>
          <w:kern w:val="36"/>
          <w:sz w:val="36"/>
          <w:szCs w:val="36"/>
          <w:lang w:eastAsia="en-GB"/>
        </w:rPr>
        <w:t>4005</w:t>
      </w:r>
      <w:r w:rsidR="00761BA6" w:rsidRPr="00035540">
        <w:rPr>
          <w:rFonts w:ascii="Corbel" w:eastAsia="Times New Roman" w:hAnsi="Corbel" w:cs="Times New Roman"/>
          <w:caps/>
          <w:color w:val="141414"/>
          <w:kern w:val="36"/>
          <w:sz w:val="36"/>
          <w:szCs w:val="36"/>
          <w:lang w:eastAsia="en-GB"/>
        </w:rPr>
        <w:t>-</w:t>
      </w:r>
      <w:r w:rsidRPr="00035540">
        <w:rPr>
          <w:rFonts w:ascii="Corbel" w:eastAsia="Times New Roman" w:hAnsi="Corbel" w:cs="Times New Roman"/>
          <w:caps/>
          <w:color w:val="141414"/>
          <w:kern w:val="36"/>
          <w:sz w:val="36"/>
          <w:szCs w:val="36"/>
          <w:lang w:eastAsia="en-GB"/>
        </w:rPr>
        <w:t xml:space="preserve">ASSIGNMENT: </w:t>
      </w:r>
      <w:r w:rsidRPr="00035540">
        <w:rPr>
          <w:rFonts w:asciiTheme="majorHAnsi" w:eastAsia="Times New Roman" w:hAnsiTheme="majorHAnsi" w:cstheme="majorHAnsi"/>
          <w:caps/>
          <w:color w:val="141414"/>
          <w:kern w:val="36"/>
          <w:sz w:val="36"/>
          <w:szCs w:val="36"/>
          <w:lang w:eastAsia="en-GB"/>
        </w:rPr>
        <w:t>2</w:t>
      </w:r>
      <w:r w:rsidRPr="00035540">
        <w:rPr>
          <w:rFonts w:ascii="Corbel" w:eastAsia="Times New Roman" w:hAnsi="Corbel" w:cs="Times New Roman"/>
          <w:caps/>
          <w:color w:val="141414"/>
          <w:kern w:val="36"/>
          <w:sz w:val="36"/>
          <w:szCs w:val="36"/>
          <w:lang w:eastAsia="en-GB"/>
        </w:rPr>
        <w:t xml:space="preserve"> THE RECRUITMENT PROCESS</w:t>
      </w:r>
      <w:r w:rsidR="009B11A0" w:rsidRPr="00035540">
        <w:rPr>
          <w:sz w:val="36"/>
          <w:szCs w:val="36"/>
        </w:rPr>
        <w:t xml:space="preserve">/ </w:t>
      </w:r>
    </w:p>
    <w:p w14:paraId="0BEE9046" w14:textId="63DD996A" w:rsidR="00035540" w:rsidRDefault="00035540" w:rsidP="00035540">
      <w:pPr>
        <w:spacing w:after="360" w:line="300" w:lineRule="atLeast"/>
        <w:outlineLvl w:val="0"/>
        <w:rPr>
          <w:rFonts w:asciiTheme="majorHAnsi" w:eastAsia="Times New Roman" w:hAnsiTheme="majorHAnsi" w:cstheme="majorHAnsi"/>
          <w:caps/>
          <w:color w:val="141414"/>
          <w:kern w:val="36"/>
          <w:sz w:val="36"/>
          <w:szCs w:val="36"/>
          <w:lang w:eastAsia="en-GB"/>
        </w:rPr>
      </w:pPr>
      <w:r w:rsidRPr="00035540">
        <w:rPr>
          <w:rFonts w:ascii="Corbel" w:eastAsia="Times New Roman" w:hAnsi="Corbel" w:cs="Times New Roman"/>
          <w:b/>
          <w:bCs/>
          <w:caps/>
          <w:color w:val="141414"/>
          <w:kern w:val="36"/>
          <w:sz w:val="36"/>
          <w:szCs w:val="36"/>
          <w:lang w:eastAsia="en-GB"/>
        </w:rPr>
        <w:t>SLIDE</w:t>
      </w:r>
      <w:r w:rsidRPr="00035540">
        <w:rPr>
          <w:rFonts w:asciiTheme="majorHAnsi" w:eastAsia="Times New Roman" w:hAnsiTheme="majorHAnsi" w:cstheme="majorHAnsi"/>
          <w:b/>
          <w:bCs/>
          <w:caps/>
          <w:color w:val="141414"/>
          <w:kern w:val="36"/>
          <w:sz w:val="36"/>
          <w:szCs w:val="36"/>
          <w:lang w:eastAsia="en-GB"/>
        </w:rPr>
        <w:t xml:space="preserve"> 1</w:t>
      </w:r>
    </w:p>
    <w:p w14:paraId="3096BB8B" w14:textId="5549432B" w:rsidR="00D801DD" w:rsidRDefault="00D801DD" w:rsidP="001E696F">
      <w:pPr>
        <w:pStyle w:val="NoSpacing"/>
        <w:rPr>
          <w:rFonts w:ascii="Corbel" w:eastAsia="Times New Roman" w:hAnsi="Corbel" w:cs="Times New Roman"/>
          <w:b/>
          <w:bCs/>
          <w:caps/>
          <w:color w:val="141414"/>
          <w:kern w:val="36"/>
          <w:sz w:val="36"/>
          <w:szCs w:val="36"/>
          <w:lang w:eastAsia="en-GB"/>
        </w:rPr>
      </w:pPr>
      <w:r>
        <w:rPr>
          <w:rFonts w:ascii="Corbel" w:eastAsia="Times New Roman" w:hAnsi="Corbel" w:cs="Times New Roman"/>
          <w:b/>
          <w:bCs/>
          <w:caps/>
          <w:color w:val="141414"/>
          <w:kern w:val="36"/>
          <w:sz w:val="36"/>
          <w:szCs w:val="36"/>
          <w:lang w:eastAsia="en-GB"/>
        </w:rPr>
        <w:t>“</w:t>
      </w:r>
      <w:r w:rsidRPr="00035540">
        <w:rPr>
          <w:rFonts w:ascii="Corbel" w:eastAsia="Times New Roman" w:hAnsi="Corbel" w:cs="Times New Roman"/>
          <w:b/>
          <w:bCs/>
          <w:caps/>
          <w:color w:val="141414"/>
          <w:kern w:val="36"/>
          <w:sz w:val="36"/>
          <w:szCs w:val="36"/>
          <w:lang w:eastAsia="en-GB"/>
        </w:rPr>
        <w:t xml:space="preserve">that it is "never knowingly </w:t>
      </w:r>
      <w:proofErr w:type="spellStart"/>
      <w:r w:rsidRPr="00035540">
        <w:rPr>
          <w:rFonts w:ascii="Corbel" w:eastAsia="Times New Roman" w:hAnsi="Corbel" w:cs="Times New Roman"/>
          <w:b/>
          <w:bCs/>
          <w:caps/>
          <w:color w:val="141414"/>
          <w:kern w:val="36"/>
          <w:sz w:val="36"/>
          <w:szCs w:val="36"/>
          <w:lang w:eastAsia="en-GB"/>
        </w:rPr>
        <w:t>undersold"</w:t>
      </w:r>
    </w:p>
    <w:p w14:paraId="5BA93339" w14:textId="77777777" w:rsidR="00D801DD" w:rsidRDefault="00D801DD" w:rsidP="001E696F">
      <w:pPr>
        <w:pStyle w:val="NoSpacing"/>
        <w:rPr>
          <w:sz w:val="36"/>
          <w:szCs w:val="36"/>
          <w:lang w:eastAsia="en-GB"/>
        </w:rPr>
      </w:pPr>
      <w:proofErr w:type="spellEnd"/>
    </w:p>
    <w:p w14:paraId="66599168" w14:textId="76A2B93C" w:rsidR="00DF1739" w:rsidRPr="001E696F" w:rsidRDefault="001E696F" w:rsidP="001E696F">
      <w:pPr>
        <w:pStyle w:val="NoSpacing"/>
        <w:rPr>
          <w:sz w:val="36"/>
          <w:szCs w:val="36"/>
          <w:lang w:eastAsia="en-GB"/>
        </w:rPr>
      </w:pPr>
      <w:r>
        <w:rPr>
          <w:sz w:val="36"/>
          <w:szCs w:val="36"/>
          <w:lang w:eastAsia="en-GB"/>
        </w:rPr>
        <w:t>A</w:t>
      </w:r>
      <w:r w:rsidR="00230A11">
        <w:rPr>
          <w:sz w:val="36"/>
          <w:szCs w:val="36"/>
          <w:lang w:eastAsia="en-GB"/>
        </w:rPr>
        <w:t xml:space="preserve">lways here. Never standing still. Our founder, John </w:t>
      </w:r>
      <w:proofErr w:type="spellStart"/>
      <w:r w:rsidR="00696710">
        <w:rPr>
          <w:sz w:val="36"/>
          <w:szCs w:val="36"/>
          <w:lang w:eastAsia="en-GB"/>
        </w:rPr>
        <w:t>Spedan</w:t>
      </w:r>
      <w:proofErr w:type="spellEnd"/>
      <w:r w:rsidR="00696710">
        <w:rPr>
          <w:sz w:val="36"/>
          <w:szCs w:val="36"/>
          <w:lang w:eastAsia="en-GB"/>
        </w:rPr>
        <w:t xml:space="preserve"> </w:t>
      </w:r>
      <w:r w:rsidR="00230A11">
        <w:rPr>
          <w:sz w:val="36"/>
          <w:szCs w:val="36"/>
          <w:lang w:eastAsia="en-GB"/>
        </w:rPr>
        <w:t>Lewis</w:t>
      </w:r>
      <w:r w:rsidR="00696710">
        <w:rPr>
          <w:sz w:val="36"/>
          <w:szCs w:val="36"/>
          <w:lang w:eastAsia="en-GB"/>
        </w:rPr>
        <w:t>, believed in experimentation</w:t>
      </w:r>
      <w:r w:rsidR="00ED7A72">
        <w:rPr>
          <w:sz w:val="36"/>
          <w:szCs w:val="36"/>
          <w:lang w:eastAsia="en-GB"/>
        </w:rPr>
        <w:t xml:space="preserve"> and openly encouraged it. Today this ethos lives on</w:t>
      </w:r>
      <w:r w:rsidR="007E0299">
        <w:rPr>
          <w:sz w:val="36"/>
          <w:szCs w:val="36"/>
          <w:lang w:eastAsia="en-GB"/>
        </w:rPr>
        <w:t>.</w:t>
      </w:r>
    </w:p>
    <w:p w14:paraId="5A21834D" w14:textId="65B0E7AD" w:rsidR="00035540" w:rsidRPr="00035540" w:rsidRDefault="00035540" w:rsidP="00035540">
      <w:pPr>
        <w:spacing w:after="360" w:line="300" w:lineRule="atLeast"/>
        <w:outlineLvl w:val="0"/>
        <w:rPr>
          <w:rFonts w:ascii="Corbel" w:eastAsia="Times New Roman" w:hAnsi="Corbel" w:cs="Times New Roman"/>
          <w:caps/>
          <w:color w:val="141414"/>
          <w:kern w:val="36"/>
          <w:sz w:val="36"/>
          <w:szCs w:val="36"/>
          <w:lang w:eastAsia="en-GB"/>
        </w:rPr>
      </w:pPr>
    </w:p>
    <w:p w14:paraId="54334788" w14:textId="257C9A55" w:rsidR="00035540" w:rsidRPr="00D801DD" w:rsidRDefault="007C6533" w:rsidP="00035540">
      <w:pPr>
        <w:spacing w:after="360" w:line="300" w:lineRule="atLeast"/>
        <w:outlineLvl w:val="0"/>
        <w:rPr>
          <w:rFonts w:ascii="Corbel" w:eastAsia="Times New Roman" w:hAnsi="Corbel" w:cs="Times New Roman"/>
          <w:b/>
          <w:bCs/>
          <w:caps/>
          <w:color w:val="141414"/>
          <w:kern w:val="36"/>
          <w:sz w:val="36"/>
          <w:szCs w:val="36"/>
          <w:lang w:eastAsia="en-GB"/>
        </w:rPr>
      </w:pPr>
      <w:hyperlink r:id="rId8" w:history="1">
        <w:r w:rsidRPr="00F91655">
          <w:rPr>
            <w:rStyle w:val="Hyperlink"/>
            <w:sz w:val="36"/>
            <w:szCs w:val="36"/>
          </w:rPr>
          <w:t>https://www.johnlewis.com/customer-services/about-us</w:t>
        </w:r>
      </w:hyperlink>
    </w:p>
    <w:p w14:paraId="4E0FFEE4" w14:textId="51FF403B" w:rsidR="003969A2" w:rsidRDefault="00035540" w:rsidP="003969A2">
      <w:pPr>
        <w:spacing w:after="360" w:line="300" w:lineRule="atLeast"/>
        <w:outlineLvl w:val="0"/>
        <w:rPr>
          <w:sz w:val="36"/>
          <w:szCs w:val="36"/>
        </w:rPr>
      </w:pPr>
      <w:r w:rsidRPr="00035540">
        <w:rPr>
          <w:sz w:val="36"/>
          <w:szCs w:val="36"/>
        </w:rPr>
        <w:t>accessed information 2:10am 02/07/1</w:t>
      </w:r>
      <w:r w:rsidR="007C6533">
        <w:rPr>
          <w:sz w:val="36"/>
          <w:szCs w:val="36"/>
        </w:rPr>
        <w:t>9</w:t>
      </w:r>
    </w:p>
    <w:p w14:paraId="484FFB17" w14:textId="77777777" w:rsidR="00FC3995" w:rsidRPr="003969A2" w:rsidRDefault="00FC3995" w:rsidP="003969A2">
      <w:pPr>
        <w:spacing w:after="360" w:line="300" w:lineRule="atLeast"/>
        <w:outlineLvl w:val="0"/>
        <w:rPr>
          <w:sz w:val="36"/>
          <w:szCs w:val="36"/>
        </w:rPr>
      </w:pPr>
    </w:p>
    <w:p w14:paraId="334C1B4C" w14:textId="77777777" w:rsidR="009852D3" w:rsidRDefault="00761BA6" w:rsidP="002A52E4">
      <w:pPr>
        <w:spacing w:after="360" w:line="300" w:lineRule="atLeast"/>
        <w:outlineLvl w:val="0"/>
        <w:rPr>
          <w:rFonts w:asciiTheme="majorHAnsi" w:eastAsia="Times New Roman" w:hAnsiTheme="majorHAnsi" w:cstheme="majorHAnsi"/>
          <w:b/>
          <w:bCs/>
          <w:caps/>
          <w:color w:val="141414"/>
          <w:kern w:val="36"/>
          <w:sz w:val="36"/>
          <w:szCs w:val="36"/>
          <w:lang w:eastAsia="en-GB"/>
        </w:rPr>
      </w:pPr>
      <w:r w:rsidRPr="003969A2">
        <w:rPr>
          <w:rFonts w:ascii="Corbel" w:eastAsia="Times New Roman" w:hAnsi="Corbel" w:cs="Times New Roman"/>
          <w:b/>
          <w:bCs/>
          <w:caps/>
          <w:color w:val="141414"/>
          <w:kern w:val="36"/>
          <w:sz w:val="36"/>
          <w:szCs w:val="36"/>
          <w:lang w:eastAsia="en-GB"/>
        </w:rPr>
        <w:lastRenderedPageBreak/>
        <w:t>SLIDE</w:t>
      </w:r>
      <w:r w:rsidR="00413BB8" w:rsidRPr="003969A2">
        <w:rPr>
          <w:rFonts w:asciiTheme="majorHAnsi" w:eastAsia="Times New Roman" w:hAnsiTheme="majorHAnsi" w:cstheme="majorHAnsi"/>
          <w:b/>
          <w:bCs/>
          <w:caps/>
          <w:color w:val="141414"/>
          <w:kern w:val="36"/>
          <w:sz w:val="36"/>
          <w:szCs w:val="36"/>
          <w:lang w:eastAsia="en-GB"/>
        </w:rPr>
        <w:t xml:space="preserve"> </w:t>
      </w:r>
      <w:r w:rsidRPr="003969A2">
        <w:rPr>
          <w:rFonts w:asciiTheme="majorHAnsi" w:eastAsia="Times New Roman" w:hAnsiTheme="majorHAnsi" w:cstheme="majorHAnsi"/>
          <w:b/>
          <w:bCs/>
          <w:caps/>
          <w:color w:val="141414"/>
          <w:kern w:val="36"/>
          <w:sz w:val="36"/>
          <w:szCs w:val="36"/>
          <w:lang w:eastAsia="en-GB"/>
        </w:rPr>
        <w:t>2</w:t>
      </w:r>
      <w:r w:rsidR="00C74325">
        <w:rPr>
          <w:rFonts w:asciiTheme="majorHAnsi" w:eastAsia="Times New Roman" w:hAnsiTheme="majorHAnsi" w:cstheme="majorHAnsi"/>
          <w:b/>
          <w:bCs/>
          <w:caps/>
          <w:color w:val="141414"/>
          <w:kern w:val="36"/>
          <w:sz w:val="36"/>
          <w:szCs w:val="36"/>
          <w:lang w:eastAsia="en-GB"/>
        </w:rPr>
        <w:t xml:space="preserve">   </w:t>
      </w:r>
    </w:p>
    <w:p w14:paraId="53F243B5" w14:textId="77777777" w:rsidR="00AD5B52" w:rsidRDefault="00C74325" w:rsidP="002A52E4">
      <w:pPr>
        <w:spacing w:after="360" w:line="300" w:lineRule="atLeast"/>
        <w:outlineLvl w:val="0"/>
        <w:rPr>
          <w:sz w:val="36"/>
          <w:szCs w:val="36"/>
        </w:rPr>
      </w:pPr>
      <w:r w:rsidRPr="00F4179B">
        <w:rPr>
          <w:sz w:val="36"/>
          <w:szCs w:val="36"/>
        </w:rPr>
        <w:t xml:space="preserve"> </w:t>
      </w:r>
    </w:p>
    <w:p w14:paraId="7F687C22" w14:textId="05B38B43" w:rsidR="002A52E4" w:rsidRDefault="002A52E4" w:rsidP="002A52E4">
      <w:pPr>
        <w:spacing w:after="360" w:line="300" w:lineRule="atLeast"/>
        <w:outlineLvl w:val="0"/>
        <w:rPr>
          <w:sz w:val="36"/>
          <w:szCs w:val="36"/>
        </w:rPr>
      </w:pPr>
      <w:r w:rsidRPr="00F4179B">
        <w:rPr>
          <w:sz w:val="36"/>
          <w:szCs w:val="36"/>
        </w:rPr>
        <w:t>“John Lewis &amp; Partners is more than a name. It means we’re all owners, committed to giving</w:t>
      </w:r>
      <w:r w:rsidRPr="002A52E4">
        <w:rPr>
          <w:rFonts w:ascii="Corbel" w:eastAsia="Times New Roman" w:hAnsi="Corbel" w:cs="Times New Roman"/>
          <w:caps/>
          <w:color w:val="141414"/>
          <w:kern w:val="36"/>
          <w:sz w:val="36"/>
          <w:szCs w:val="36"/>
          <w:lang w:eastAsia="en-GB"/>
        </w:rPr>
        <w:t xml:space="preserve"> </w:t>
      </w:r>
      <w:r w:rsidRPr="00F4179B">
        <w:rPr>
          <w:sz w:val="36"/>
          <w:szCs w:val="36"/>
        </w:rPr>
        <w:t>you, our customers, the highest quality products and service.”</w:t>
      </w:r>
    </w:p>
    <w:p w14:paraId="2FE97C5F" w14:textId="77777777" w:rsidR="00AD5B52" w:rsidRPr="00F4179B" w:rsidRDefault="00AD5B52" w:rsidP="002A52E4">
      <w:pPr>
        <w:spacing w:after="360" w:line="300" w:lineRule="atLeast"/>
        <w:outlineLvl w:val="0"/>
        <w:rPr>
          <w:sz w:val="36"/>
          <w:szCs w:val="36"/>
        </w:rPr>
      </w:pPr>
    </w:p>
    <w:p w14:paraId="78815B01" w14:textId="2908E5B3" w:rsidR="002A52E4" w:rsidRPr="003969A2" w:rsidRDefault="002A52E4" w:rsidP="002A52E4">
      <w:pPr>
        <w:spacing w:after="360" w:line="300" w:lineRule="atLeast"/>
        <w:outlineLvl w:val="0"/>
        <w:rPr>
          <w:rFonts w:ascii="Corbel" w:eastAsia="Times New Roman" w:hAnsi="Corbel" w:cs="Times New Roman"/>
          <w:caps/>
          <w:color w:val="141414"/>
          <w:kern w:val="36"/>
          <w:sz w:val="20"/>
          <w:szCs w:val="20"/>
          <w:lang w:eastAsia="en-GB"/>
        </w:rPr>
      </w:pPr>
      <w:r w:rsidRPr="003969A2">
        <w:rPr>
          <w:rFonts w:ascii="Corbel" w:eastAsia="Times New Roman" w:hAnsi="Corbel" w:cs="Times New Roman"/>
          <w:caps/>
          <w:color w:val="141414"/>
          <w:kern w:val="36"/>
          <w:sz w:val="20"/>
          <w:szCs w:val="20"/>
          <w:lang w:eastAsia="en-GB"/>
        </w:rPr>
        <w:t xml:space="preserve">                          </w:t>
      </w:r>
      <w:r w:rsidR="00761BA6" w:rsidRPr="003969A2">
        <w:rPr>
          <w:noProof/>
          <w:sz w:val="20"/>
          <w:szCs w:val="20"/>
        </w:rPr>
        <w:t xml:space="preserve"> </w:t>
      </w:r>
      <w:r w:rsidR="00761BA6" w:rsidRPr="003969A2">
        <w:rPr>
          <w:sz w:val="20"/>
          <w:szCs w:val="20"/>
        </w:rPr>
        <w:t xml:space="preserve">    </w:t>
      </w:r>
      <w:r w:rsidR="00761BA6" w:rsidRPr="003969A2">
        <w:rPr>
          <w:noProof/>
          <w:sz w:val="20"/>
          <w:szCs w:val="20"/>
        </w:rPr>
        <w:drawing>
          <wp:inline distT="0" distB="0" distL="0" distR="0" wp14:anchorId="27B14CD1" wp14:editId="57DCB34F">
            <wp:extent cx="1813245" cy="17843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821084" cy="1792064"/>
                    </a:xfrm>
                    <a:prstGeom prst="rect">
                      <a:avLst/>
                    </a:prstGeom>
                  </pic:spPr>
                </pic:pic>
              </a:graphicData>
            </a:graphic>
          </wp:inline>
        </w:drawing>
      </w:r>
      <w:r w:rsidR="00761BA6" w:rsidRPr="003969A2">
        <w:rPr>
          <w:noProof/>
          <w:sz w:val="20"/>
          <w:szCs w:val="20"/>
        </w:rPr>
        <w:t xml:space="preserve">        </w:t>
      </w:r>
      <w:r w:rsidR="00761BA6" w:rsidRPr="003969A2">
        <w:rPr>
          <w:noProof/>
          <w:sz w:val="20"/>
          <w:szCs w:val="20"/>
        </w:rPr>
        <w:drawing>
          <wp:inline distT="0" distB="0" distL="0" distR="0" wp14:anchorId="36B8A21D" wp14:editId="371DF92A">
            <wp:extent cx="2322286" cy="565785"/>
            <wp:effectExtent l="0" t="0" r="1905" b="5715"/>
            <wp:docPr id="3" name="Picture 3" descr="Paula Nickolds - Partner &amp; Managing Direc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aula Nickolds - Partner &amp; Managing Directo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24434" cy="566308"/>
                    </a:xfrm>
                    <a:prstGeom prst="rect">
                      <a:avLst/>
                    </a:prstGeom>
                    <a:noFill/>
                    <a:ln>
                      <a:noFill/>
                    </a:ln>
                  </pic:spPr>
                </pic:pic>
              </a:graphicData>
            </a:graphic>
          </wp:inline>
        </w:drawing>
      </w:r>
    </w:p>
    <w:p w14:paraId="5769C7F7" w14:textId="7CC72086" w:rsidR="002A52E4" w:rsidRPr="003969A2" w:rsidRDefault="00041ABA" w:rsidP="002A52E4">
      <w:pPr>
        <w:spacing w:after="360" w:line="300" w:lineRule="atLeast"/>
        <w:outlineLvl w:val="0"/>
        <w:rPr>
          <w:sz w:val="20"/>
          <w:szCs w:val="20"/>
        </w:rPr>
      </w:pPr>
      <w:hyperlink r:id="rId11" w:history="1">
        <w:r w:rsidR="00413BB8" w:rsidRPr="003969A2">
          <w:rPr>
            <w:rStyle w:val="Hyperlink"/>
            <w:sz w:val="20"/>
            <w:szCs w:val="20"/>
          </w:rPr>
          <w:t>https://www.johnlewis.com/customer-services/about-us</w:t>
        </w:r>
      </w:hyperlink>
    </w:p>
    <w:p w14:paraId="699A048E" w14:textId="77777777" w:rsidR="00004429" w:rsidRPr="003969A2" w:rsidRDefault="00004429" w:rsidP="00004429">
      <w:pPr>
        <w:spacing w:after="360" w:line="300" w:lineRule="atLeast"/>
        <w:outlineLvl w:val="0"/>
        <w:rPr>
          <w:sz w:val="20"/>
          <w:szCs w:val="20"/>
        </w:rPr>
      </w:pPr>
      <w:r w:rsidRPr="003969A2">
        <w:rPr>
          <w:sz w:val="20"/>
          <w:szCs w:val="20"/>
        </w:rPr>
        <w:t>accessed information 2:10am 02/07/19</w:t>
      </w:r>
    </w:p>
    <w:p w14:paraId="72C59678" w14:textId="17D04E69" w:rsidR="00761BA6" w:rsidRPr="00C74325" w:rsidRDefault="00C74325" w:rsidP="002A52E4">
      <w:pPr>
        <w:spacing w:after="360" w:line="300" w:lineRule="atLeast"/>
        <w:outlineLvl w:val="0"/>
        <w:rPr>
          <w:b/>
          <w:bCs/>
          <w:sz w:val="36"/>
          <w:szCs w:val="36"/>
        </w:rPr>
      </w:pPr>
      <w:r w:rsidRPr="00C74325">
        <w:rPr>
          <w:b/>
          <w:bCs/>
          <w:sz w:val="36"/>
          <w:szCs w:val="36"/>
        </w:rPr>
        <w:t>S</w:t>
      </w:r>
      <w:r w:rsidR="00761BA6" w:rsidRPr="00C74325">
        <w:rPr>
          <w:b/>
          <w:bCs/>
          <w:sz w:val="36"/>
          <w:szCs w:val="36"/>
        </w:rPr>
        <w:t>LIDE 3</w:t>
      </w:r>
    </w:p>
    <w:p w14:paraId="700DBE10" w14:textId="2D792D53" w:rsidR="009B11A0" w:rsidRPr="00C74325" w:rsidRDefault="00A04C85" w:rsidP="009B11A0">
      <w:pPr>
        <w:spacing w:after="360" w:line="300" w:lineRule="atLeast"/>
        <w:outlineLvl w:val="0"/>
        <w:rPr>
          <w:sz w:val="36"/>
          <w:szCs w:val="36"/>
        </w:rPr>
      </w:pPr>
      <w:r>
        <w:rPr>
          <w:b/>
          <w:bCs/>
          <w:sz w:val="36"/>
          <w:szCs w:val="36"/>
        </w:rPr>
        <w:t>J</w:t>
      </w:r>
      <w:r w:rsidR="003969A2" w:rsidRPr="00C74325">
        <w:rPr>
          <w:b/>
          <w:bCs/>
          <w:sz w:val="36"/>
          <w:szCs w:val="36"/>
        </w:rPr>
        <w:t xml:space="preserve">ohn </w:t>
      </w:r>
      <w:r>
        <w:rPr>
          <w:b/>
          <w:bCs/>
          <w:sz w:val="36"/>
          <w:szCs w:val="36"/>
        </w:rPr>
        <w:t>V</w:t>
      </w:r>
      <w:r w:rsidR="003969A2" w:rsidRPr="00C74325">
        <w:rPr>
          <w:b/>
          <w:bCs/>
          <w:sz w:val="36"/>
          <w:szCs w:val="36"/>
        </w:rPr>
        <w:t>ary</w:t>
      </w:r>
      <w:r w:rsidR="00E832E8">
        <w:rPr>
          <w:b/>
          <w:bCs/>
          <w:sz w:val="36"/>
          <w:szCs w:val="36"/>
        </w:rPr>
        <w:t xml:space="preserve"> </w:t>
      </w:r>
      <w:r w:rsidR="00E832E8" w:rsidRPr="00E832E8">
        <w:rPr>
          <w:sz w:val="36"/>
          <w:szCs w:val="36"/>
        </w:rPr>
        <w:t>the</w:t>
      </w:r>
      <w:r w:rsidR="003969A2" w:rsidRPr="00C74325">
        <w:rPr>
          <w:b/>
          <w:bCs/>
          <w:sz w:val="36"/>
          <w:szCs w:val="36"/>
        </w:rPr>
        <w:t xml:space="preserve"> </w:t>
      </w:r>
      <w:r w:rsidR="003969A2" w:rsidRPr="00A04C85">
        <w:rPr>
          <w:sz w:val="36"/>
          <w:szCs w:val="36"/>
        </w:rPr>
        <w:t>futurolog</w:t>
      </w:r>
      <w:r w:rsidR="003969A2" w:rsidRPr="00560DFA">
        <w:rPr>
          <w:sz w:val="36"/>
          <w:szCs w:val="36"/>
        </w:rPr>
        <w:t>ist</w:t>
      </w:r>
      <w:r w:rsidR="003969A2" w:rsidRPr="00C74325">
        <w:rPr>
          <w:b/>
          <w:bCs/>
          <w:sz w:val="36"/>
          <w:szCs w:val="36"/>
        </w:rPr>
        <w:t xml:space="preserve"> </w:t>
      </w:r>
      <w:r w:rsidR="002A52E4" w:rsidRPr="002A52E4">
        <w:rPr>
          <w:sz w:val="36"/>
          <w:szCs w:val="36"/>
        </w:rPr>
        <w:t xml:space="preserve"> </w:t>
      </w:r>
      <w:r w:rsidR="003969A2" w:rsidRPr="00C74325">
        <w:rPr>
          <w:sz w:val="36"/>
          <w:szCs w:val="36"/>
        </w:rPr>
        <w:t xml:space="preserve">believes </w:t>
      </w:r>
      <w:r w:rsidR="002A52E4" w:rsidRPr="002A52E4">
        <w:rPr>
          <w:sz w:val="36"/>
          <w:szCs w:val="36"/>
        </w:rPr>
        <w:t xml:space="preserve"> that you should find in every business, away from routine operational procedures, a team of inventors, engineers and designers that have the freedom to think in an unbounded way, and have the necessary skills to bring ideas to life in a very short space of time.” </w:t>
      </w:r>
      <w:r w:rsidR="003969A2" w:rsidRPr="00C74325">
        <w:rPr>
          <w:sz w:val="36"/>
          <w:szCs w:val="36"/>
        </w:rPr>
        <w:t xml:space="preserve"> </w:t>
      </w:r>
    </w:p>
    <w:p w14:paraId="0975106D" w14:textId="77777777" w:rsidR="00004429" w:rsidRPr="00C74325" w:rsidRDefault="00041ABA" w:rsidP="00004429">
      <w:pPr>
        <w:spacing w:after="360" w:line="300" w:lineRule="atLeast"/>
        <w:outlineLvl w:val="0"/>
        <w:rPr>
          <w:sz w:val="36"/>
          <w:szCs w:val="36"/>
        </w:rPr>
      </w:pPr>
      <w:hyperlink r:id="rId12" w:history="1">
        <w:r w:rsidR="00004429" w:rsidRPr="00C74325">
          <w:rPr>
            <w:rStyle w:val="Hyperlink"/>
            <w:sz w:val="36"/>
            <w:szCs w:val="36"/>
          </w:rPr>
          <w:t>https://www.johnlewis.com/customer-services/about-us</w:t>
        </w:r>
      </w:hyperlink>
    </w:p>
    <w:p w14:paraId="747FB391" w14:textId="70BA5662" w:rsidR="009B11A0" w:rsidRDefault="00004429" w:rsidP="00004429">
      <w:pPr>
        <w:spacing w:after="360" w:line="300" w:lineRule="atLeast"/>
        <w:outlineLvl w:val="0"/>
        <w:rPr>
          <w:sz w:val="36"/>
          <w:szCs w:val="36"/>
        </w:rPr>
      </w:pPr>
      <w:r w:rsidRPr="00C74325">
        <w:rPr>
          <w:sz w:val="36"/>
          <w:szCs w:val="36"/>
        </w:rPr>
        <w:t>accessed information 2:10am 02/07/19</w:t>
      </w:r>
    </w:p>
    <w:p w14:paraId="3790E078" w14:textId="4C00209A" w:rsidR="00BC244A" w:rsidRDefault="00BC244A" w:rsidP="00004429">
      <w:pPr>
        <w:spacing w:after="360" w:line="300" w:lineRule="atLeast"/>
        <w:outlineLvl w:val="0"/>
        <w:rPr>
          <w:sz w:val="36"/>
          <w:szCs w:val="36"/>
        </w:rPr>
      </w:pPr>
    </w:p>
    <w:p w14:paraId="3BEF98F3" w14:textId="71CB766B" w:rsidR="00BC244A" w:rsidRDefault="00BC244A" w:rsidP="00004429">
      <w:pPr>
        <w:spacing w:after="360" w:line="300" w:lineRule="atLeast"/>
        <w:outlineLvl w:val="0"/>
        <w:rPr>
          <w:sz w:val="36"/>
          <w:szCs w:val="36"/>
        </w:rPr>
      </w:pPr>
    </w:p>
    <w:p w14:paraId="258AE667" w14:textId="5CB5B6E3" w:rsidR="00BC244A" w:rsidRDefault="00BC244A" w:rsidP="00004429">
      <w:pPr>
        <w:spacing w:after="360" w:line="300" w:lineRule="atLeast"/>
        <w:outlineLvl w:val="0"/>
        <w:rPr>
          <w:sz w:val="36"/>
          <w:szCs w:val="36"/>
        </w:rPr>
      </w:pPr>
    </w:p>
    <w:p w14:paraId="42360884" w14:textId="2DF198EE" w:rsidR="00BC244A" w:rsidRDefault="00BC244A" w:rsidP="00004429">
      <w:pPr>
        <w:spacing w:after="360" w:line="300" w:lineRule="atLeast"/>
        <w:outlineLvl w:val="0"/>
        <w:rPr>
          <w:sz w:val="36"/>
          <w:szCs w:val="36"/>
        </w:rPr>
      </w:pPr>
    </w:p>
    <w:p w14:paraId="79CDCD0B" w14:textId="77777777" w:rsidR="00CD2ECC" w:rsidRDefault="00CD2ECC" w:rsidP="00CD2ECC">
      <w:pPr>
        <w:spacing w:after="360" w:line="300" w:lineRule="atLeast"/>
        <w:outlineLvl w:val="0"/>
        <w:rPr>
          <w:sz w:val="36"/>
          <w:szCs w:val="36"/>
        </w:rPr>
      </w:pPr>
    </w:p>
    <w:p w14:paraId="3BD37916" w14:textId="025F9694" w:rsidR="00536AB2" w:rsidRDefault="00536AB2" w:rsidP="00536AB2">
      <w:pPr>
        <w:spacing w:after="0" w:line="300" w:lineRule="atLeast"/>
        <w:rPr>
          <w:rFonts w:ascii="Arial" w:eastAsia="Times New Roman" w:hAnsi="Arial" w:cs="Arial"/>
          <w:color w:val="006D21"/>
          <w:sz w:val="20"/>
          <w:szCs w:val="20"/>
          <w:lang w:eastAsia="en-GB"/>
        </w:rPr>
      </w:pPr>
    </w:p>
    <w:p w14:paraId="28206F0E" w14:textId="77777777" w:rsidR="00536AB2" w:rsidRPr="00536AB2" w:rsidRDefault="00536AB2" w:rsidP="00536AB2">
      <w:pPr>
        <w:spacing w:after="0" w:line="300" w:lineRule="atLeast"/>
        <w:rPr>
          <w:rFonts w:ascii="Arial" w:eastAsia="Times New Roman" w:hAnsi="Arial" w:cs="Arial"/>
          <w:color w:val="767676"/>
          <w:sz w:val="20"/>
          <w:szCs w:val="20"/>
          <w:lang w:eastAsia="en-GB"/>
        </w:rPr>
      </w:pPr>
    </w:p>
    <w:p w14:paraId="14AF7129" w14:textId="77777777" w:rsidR="00817447" w:rsidRPr="006E5A75" w:rsidRDefault="00817447" w:rsidP="006E5A75">
      <w:pPr>
        <w:spacing w:after="0" w:line="300" w:lineRule="atLeast"/>
        <w:rPr>
          <w:rFonts w:ascii="Arial" w:eastAsia="Times New Roman" w:hAnsi="Arial" w:cs="Arial"/>
          <w:color w:val="767676"/>
          <w:sz w:val="20"/>
          <w:szCs w:val="20"/>
          <w:lang w:eastAsia="en-GB"/>
        </w:rPr>
      </w:pPr>
    </w:p>
    <w:p w14:paraId="2617FB31" w14:textId="77777777" w:rsidR="00F9582A" w:rsidRDefault="00F9582A" w:rsidP="00CD2ECC">
      <w:pPr>
        <w:spacing w:after="360" w:line="300" w:lineRule="atLeast"/>
        <w:outlineLvl w:val="0"/>
        <w:rPr>
          <w:sz w:val="36"/>
          <w:szCs w:val="36"/>
        </w:rPr>
      </w:pPr>
    </w:p>
    <w:p w14:paraId="442B2282" w14:textId="77777777" w:rsidR="00A40044" w:rsidRPr="00CD2ECC" w:rsidRDefault="00A40044" w:rsidP="00CD2ECC">
      <w:pPr>
        <w:spacing w:after="360" w:line="300" w:lineRule="atLeast"/>
        <w:outlineLvl w:val="0"/>
        <w:rPr>
          <w:sz w:val="36"/>
          <w:szCs w:val="36"/>
        </w:rPr>
      </w:pPr>
    </w:p>
    <w:sectPr w:rsidR="00A40044" w:rsidRPr="00CD2EC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E0224D" w14:textId="77777777" w:rsidR="006155ED" w:rsidRDefault="006155ED" w:rsidP="002138A5">
      <w:pPr>
        <w:spacing w:after="0" w:line="240" w:lineRule="auto"/>
      </w:pPr>
      <w:r>
        <w:separator/>
      </w:r>
    </w:p>
  </w:endnote>
  <w:endnote w:type="continuationSeparator" w:id="0">
    <w:p w14:paraId="462AA219" w14:textId="77777777" w:rsidR="006155ED" w:rsidRDefault="006155ED" w:rsidP="002138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rbel">
    <w:panose1 w:val="020B0503020204020204"/>
    <w:charset w:val="00"/>
    <w:family w:val="swiss"/>
    <w:pitch w:val="variable"/>
    <w:sig w:usb0="A00002EF" w:usb1="4000A44B" w:usb2="00000000" w:usb3="00000000" w:csb0="0000019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721F12" w14:textId="77777777" w:rsidR="006155ED" w:rsidRDefault="006155ED" w:rsidP="002138A5">
      <w:pPr>
        <w:spacing w:after="0" w:line="240" w:lineRule="auto"/>
      </w:pPr>
      <w:r>
        <w:separator/>
      </w:r>
    </w:p>
  </w:footnote>
  <w:footnote w:type="continuationSeparator" w:id="0">
    <w:p w14:paraId="2B3D56F7" w14:textId="77777777" w:rsidR="006155ED" w:rsidRDefault="006155ED" w:rsidP="002138A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6"/>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52E4"/>
    <w:rsid w:val="00004429"/>
    <w:rsid w:val="00035540"/>
    <w:rsid w:val="001E3F0E"/>
    <w:rsid w:val="001E696F"/>
    <w:rsid w:val="002119AC"/>
    <w:rsid w:val="002138A5"/>
    <w:rsid w:val="00230A11"/>
    <w:rsid w:val="00274071"/>
    <w:rsid w:val="002A52E4"/>
    <w:rsid w:val="00374605"/>
    <w:rsid w:val="003969A2"/>
    <w:rsid w:val="00413BB8"/>
    <w:rsid w:val="00536AB2"/>
    <w:rsid w:val="005565EB"/>
    <w:rsid w:val="00560DFA"/>
    <w:rsid w:val="00562AC7"/>
    <w:rsid w:val="00582136"/>
    <w:rsid w:val="006155ED"/>
    <w:rsid w:val="00696710"/>
    <w:rsid w:val="006E5A75"/>
    <w:rsid w:val="00737FAC"/>
    <w:rsid w:val="00761BA6"/>
    <w:rsid w:val="007A475A"/>
    <w:rsid w:val="007C6533"/>
    <w:rsid w:val="007E0299"/>
    <w:rsid w:val="00806DF3"/>
    <w:rsid w:val="00817447"/>
    <w:rsid w:val="00884F53"/>
    <w:rsid w:val="009852D3"/>
    <w:rsid w:val="009B11A0"/>
    <w:rsid w:val="009B43E7"/>
    <w:rsid w:val="009E19DD"/>
    <w:rsid w:val="009F1CA4"/>
    <w:rsid w:val="00A04C85"/>
    <w:rsid w:val="00A2597E"/>
    <w:rsid w:val="00A40044"/>
    <w:rsid w:val="00AB3D0D"/>
    <w:rsid w:val="00AD5B52"/>
    <w:rsid w:val="00B014DD"/>
    <w:rsid w:val="00B927E0"/>
    <w:rsid w:val="00BC244A"/>
    <w:rsid w:val="00C13B92"/>
    <w:rsid w:val="00C70ED2"/>
    <w:rsid w:val="00C74325"/>
    <w:rsid w:val="00CB5F53"/>
    <w:rsid w:val="00CD2ECC"/>
    <w:rsid w:val="00D801DD"/>
    <w:rsid w:val="00DA2C33"/>
    <w:rsid w:val="00DF1739"/>
    <w:rsid w:val="00E428AA"/>
    <w:rsid w:val="00E600DC"/>
    <w:rsid w:val="00E832E8"/>
    <w:rsid w:val="00ED7A72"/>
    <w:rsid w:val="00F07DCF"/>
    <w:rsid w:val="00F406BD"/>
    <w:rsid w:val="00F4179B"/>
    <w:rsid w:val="00F87DD9"/>
    <w:rsid w:val="00F9582A"/>
    <w:rsid w:val="00FB0FF3"/>
    <w:rsid w:val="00FC39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93E167B"/>
  <w15:chartTrackingRefBased/>
  <w15:docId w15:val="{576BA867-2C87-4D25-BA18-7CB1D427ED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13BB8"/>
    <w:rPr>
      <w:color w:val="0563C1" w:themeColor="hyperlink"/>
      <w:u w:val="single"/>
    </w:rPr>
  </w:style>
  <w:style w:type="character" w:styleId="UnresolvedMention">
    <w:name w:val="Unresolved Mention"/>
    <w:basedOn w:val="DefaultParagraphFont"/>
    <w:uiPriority w:val="99"/>
    <w:semiHidden/>
    <w:unhideWhenUsed/>
    <w:rsid w:val="00413BB8"/>
    <w:rPr>
      <w:color w:val="605E5C"/>
      <w:shd w:val="clear" w:color="auto" w:fill="E1DFDD"/>
    </w:rPr>
  </w:style>
  <w:style w:type="character" w:styleId="Strong">
    <w:name w:val="Strong"/>
    <w:basedOn w:val="DefaultParagraphFont"/>
    <w:uiPriority w:val="22"/>
    <w:qFormat/>
    <w:rsid w:val="00035540"/>
    <w:rPr>
      <w:b/>
      <w:bCs/>
    </w:rPr>
  </w:style>
  <w:style w:type="paragraph" w:styleId="Header">
    <w:name w:val="header"/>
    <w:basedOn w:val="Normal"/>
    <w:link w:val="HeaderChar"/>
    <w:uiPriority w:val="99"/>
    <w:unhideWhenUsed/>
    <w:rsid w:val="002138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38A5"/>
  </w:style>
  <w:style w:type="paragraph" w:styleId="Footer">
    <w:name w:val="footer"/>
    <w:basedOn w:val="Normal"/>
    <w:link w:val="FooterChar"/>
    <w:uiPriority w:val="99"/>
    <w:unhideWhenUsed/>
    <w:rsid w:val="002138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38A5"/>
  </w:style>
  <w:style w:type="paragraph" w:styleId="NoSpacing">
    <w:name w:val="No Spacing"/>
    <w:uiPriority w:val="1"/>
    <w:qFormat/>
    <w:rsid w:val="001E696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355591">
      <w:bodyDiv w:val="1"/>
      <w:marLeft w:val="0"/>
      <w:marRight w:val="0"/>
      <w:marTop w:val="0"/>
      <w:marBottom w:val="0"/>
      <w:divBdr>
        <w:top w:val="none" w:sz="0" w:space="0" w:color="auto"/>
        <w:left w:val="none" w:sz="0" w:space="0" w:color="auto"/>
        <w:bottom w:val="none" w:sz="0" w:space="0" w:color="auto"/>
        <w:right w:val="none" w:sz="0" w:space="0" w:color="auto"/>
      </w:divBdr>
      <w:divsChild>
        <w:div w:id="773718543">
          <w:marLeft w:val="0"/>
          <w:marRight w:val="0"/>
          <w:marTop w:val="0"/>
          <w:marBottom w:val="0"/>
          <w:divBdr>
            <w:top w:val="none" w:sz="0" w:space="0" w:color="auto"/>
            <w:left w:val="none" w:sz="0" w:space="0" w:color="auto"/>
            <w:bottom w:val="none" w:sz="0" w:space="0" w:color="auto"/>
            <w:right w:val="none" w:sz="0" w:space="0" w:color="auto"/>
          </w:divBdr>
          <w:divsChild>
            <w:div w:id="795833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402687">
      <w:bodyDiv w:val="1"/>
      <w:marLeft w:val="0"/>
      <w:marRight w:val="0"/>
      <w:marTop w:val="0"/>
      <w:marBottom w:val="0"/>
      <w:divBdr>
        <w:top w:val="none" w:sz="0" w:space="0" w:color="auto"/>
        <w:left w:val="none" w:sz="0" w:space="0" w:color="auto"/>
        <w:bottom w:val="none" w:sz="0" w:space="0" w:color="auto"/>
        <w:right w:val="none" w:sz="0" w:space="0" w:color="auto"/>
      </w:divBdr>
      <w:divsChild>
        <w:div w:id="1695575138">
          <w:marLeft w:val="0"/>
          <w:marRight w:val="0"/>
          <w:marTop w:val="0"/>
          <w:marBottom w:val="0"/>
          <w:divBdr>
            <w:top w:val="none" w:sz="0" w:space="0" w:color="auto"/>
            <w:left w:val="none" w:sz="0" w:space="0" w:color="auto"/>
            <w:bottom w:val="none" w:sz="0" w:space="0" w:color="auto"/>
            <w:right w:val="none" w:sz="0" w:space="0" w:color="auto"/>
          </w:divBdr>
          <w:divsChild>
            <w:div w:id="1206215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8056032">
      <w:bodyDiv w:val="1"/>
      <w:marLeft w:val="0"/>
      <w:marRight w:val="0"/>
      <w:marTop w:val="0"/>
      <w:marBottom w:val="0"/>
      <w:divBdr>
        <w:top w:val="none" w:sz="0" w:space="0" w:color="auto"/>
        <w:left w:val="none" w:sz="0" w:space="0" w:color="auto"/>
        <w:bottom w:val="none" w:sz="0" w:space="0" w:color="auto"/>
        <w:right w:val="none" w:sz="0" w:space="0" w:color="auto"/>
      </w:divBdr>
      <w:divsChild>
        <w:div w:id="1230844629">
          <w:marLeft w:val="0"/>
          <w:marRight w:val="0"/>
          <w:marTop w:val="0"/>
          <w:marBottom w:val="0"/>
          <w:divBdr>
            <w:top w:val="none" w:sz="0" w:space="0" w:color="auto"/>
            <w:left w:val="none" w:sz="0" w:space="0" w:color="auto"/>
            <w:bottom w:val="none" w:sz="0" w:space="0" w:color="auto"/>
            <w:right w:val="none" w:sz="0" w:space="0" w:color="auto"/>
          </w:divBdr>
          <w:divsChild>
            <w:div w:id="2142189727">
              <w:marLeft w:val="-180"/>
              <w:marRight w:val="-180"/>
              <w:marTop w:val="0"/>
              <w:marBottom w:val="0"/>
              <w:divBdr>
                <w:top w:val="none" w:sz="0" w:space="0" w:color="auto"/>
                <w:left w:val="none" w:sz="0" w:space="0" w:color="auto"/>
                <w:bottom w:val="none" w:sz="0" w:space="0" w:color="auto"/>
                <w:right w:val="none" w:sz="0" w:space="0" w:color="auto"/>
              </w:divBdr>
              <w:divsChild>
                <w:div w:id="47070411">
                  <w:marLeft w:val="0"/>
                  <w:marRight w:val="0"/>
                  <w:marTop w:val="0"/>
                  <w:marBottom w:val="0"/>
                  <w:divBdr>
                    <w:top w:val="none" w:sz="0" w:space="0" w:color="auto"/>
                    <w:left w:val="none" w:sz="0" w:space="0" w:color="auto"/>
                    <w:bottom w:val="none" w:sz="0" w:space="0" w:color="auto"/>
                    <w:right w:val="none" w:sz="0" w:space="0" w:color="auto"/>
                  </w:divBdr>
                  <w:divsChild>
                    <w:div w:id="2058964407">
                      <w:marLeft w:val="0"/>
                      <w:marRight w:val="0"/>
                      <w:marTop w:val="0"/>
                      <w:marBottom w:val="0"/>
                      <w:divBdr>
                        <w:top w:val="none" w:sz="0" w:space="0" w:color="auto"/>
                        <w:left w:val="none" w:sz="0" w:space="0" w:color="auto"/>
                        <w:bottom w:val="none" w:sz="0" w:space="0" w:color="auto"/>
                        <w:right w:val="none" w:sz="0" w:space="0" w:color="auto"/>
                      </w:divBdr>
                    </w:div>
                  </w:divsChild>
                </w:div>
                <w:div w:id="2132504740">
                  <w:marLeft w:val="0"/>
                  <w:marRight w:val="0"/>
                  <w:marTop w:val="0"/>
                  <w:marBottom w:val="0"/>
                  <w:divBdr>
                    <w:top w:val="none" w:sz="0" w:space="0" w:color="auto"/>
                    <w:left w:val="none" w:sz="0" w:space="0" w:color="auto"/>
                    <w:bottom w:val="none" w:sz="0" w:space="0" w:color="auto"/>
                    <w:right w:val="none" w:sz="0" w:space="0" w:color="auto"/>
                  </w:divBdr>
                  <w:divsChild>
                    <w:div w:id="1506746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6927346">
      <w:bodyDiv w:val="1"/>
      <w:marLeft w:val="0"/>
      <w:marRight w:val="0"/>
      <w:marTop w:val="0"/>
      <w:marBottom w:val="0"/>
      <w:divBdr>
        <w:top w:val="none" w:sz="0" w:space="0" w:color="auto"/>
        <w:left w:val="none" w:sz="0" w:space="0" w:color="auto"/>
        <w:bottom w:val="none" w:sz="0" w:space="0" w:color="auto"/>
        <w:right w:val="none" w:sz="0" w:space="0" w:color="auto"/>
      </w:divBdr>
      <w:divsChild>
        <w:div w:id="1801339949">
          <w:marLeft w:val="2919"/>
          <w:marRight w:val="0"/>
          <w:marTop w:val="0"/>
          <w:marBottom w:val="0"/>
          <w:divBdr>
            <w:top w:val="none" w:sz="0" w:space="0" w:color="auto"/>
            <w:left w:val="none" w:sz="0" w:space="0" w:color="auto"/>
            <w:bottom w:val="none" w:sz="0" w:space="0" w:color="auto"/>
            <w:right w:val="none" w:sz="0" w:space="0" w:color="auto"/>
          </w:divBdr>
        </w:div>
        <w:div w:id="544417076">
          <w:marLeft w:val="2919"/>
          <w:marRight w:val="0"/>
          <w:marTop w:val="0"/>
          <w:marBottom w:val="0"/>
          <w:divBdr>
            <w:top w:val="none" w:sz="0" w:space="0" w:color="auto"/>
            <w:left w:val="none" w:sz="0" w:space="0" w:color="auto"/>
            <w:bottom w:val="none" w:sz="0" w:space="0" w:color="auto"/>
            <w:right w:val="none" w:sz="0" w:space="0" w:color="auto"/>
          </w:divBdr>
          <w:divsChild>
            <w:div w:id="471603743">
              <w:marLeft w:val="0"/>
              <w:marRight w:val="0"/>
              <w:marTop w:val="0"/>
              <w:marBottom w:val="0"/>
              <w:divBdr>
                <w:top w:val="none" w:sz="0" w:space="0" w:color="auto"/>
                <w:left w:val="none" w:sz="0" w:space="0" w:color="auto"/>
                <w:bottom w:val="none" w:sz="0" w:space="0" w:color="auto"/>
                <w:right w:val="none" w:sz="0" w:space="0" w:color="auto"/>
              </w:divBdr>
            </w:div>
          </w:divsChild>
        </w:div>
        <w:div w:id="964315680">
          <w:marLeft w:val="5839"/>
          <w:marRight w:val="0"/>
          <w:marTop w:val="0"/>
          <w:marBottom w:val="0"/>
          <w:divBdr>
            <w:top w:val="none" w:sz="0" w:space="0" w:color="auto"/>
            <w:left w:val="none" w:sz="0" w:space="0" w:color="auto"/>
            <w:bottom w:val="none" w:sz="0" w:space="0" w:color="auto"/>
            <w:right w:val="none" w:sz="0" w:space="0" w:color="auto"/>
          </w:divBdr>
          <w:divsChild>
            <w:div w:id="1299647417">
              <w:marLeft w:val="0"/>
              <w:marRight w:val="0"/>
              <w:marTop w:val="0"/>
              <w:marBottom w:val="0"/>
              <w:divBdr>
                <w:top w:val="none" w:sz="0" w:space="0" w:color="auto"/>
                <w:left w:val="none" w:sz="0" w:space="0" w:color="auto"/>
                <w:bottom w:val="none" w:sz="0" w:space="0" w:color="auto"/>
                <w:right w:val="none" w:sz="0" w:space="0" w:color="auto"/>
              </w:divBdr>
            </w:div>
          </w:divsChild>
        </w:div>
        <w:div w:id="1436827020">
          <w:marLeft w:val="4380"/>
          <w:marRight w:val="0"/>
          <w:marTop w:val="0"/>
          <w:marBottom w:val="0"/>
          <w:divBdr>
            <w:top w:val="none" w:sz="0" w:space="0" w:color="auto"/>
            <w:left w:val="none" w:sz="0" w:space="0" w:color="auto"/>
            <w:bottom w:val="none" w:sz="0" w:space="0" w:color="auto"/>
            <w:right w:val="none" w:sz="0" w:space="0" w:color="auto"/>
          </w:divBdr>
          <w:divsChild>
            <w:div w:id="1022046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ohnlewis.com/customer-services/about-us"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en.wikipedia.org/wiki/John_Lewis_(department_store)" TargetMode="External"/><Relationship Id="rId12" Type="http://schemas.openxmlformats.org/officeDocument/2006/relationships/hyperlink" Target="https://www.johnlewis.com/customer-services/about-u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n.wikipedia.org/wiki/John_Lewis_(department_store)" TargetMode="External"/><Relationship Id="rId11" Type="http://schemas.openxmlformats.org/officeDocument/2006/relationships/hyperlink" Target="https://www.johnlewis.com/customer-services/about-us" TargetMode="External"/><Relationship Id="rId5" Type="http://schemas.openxmlformats.org/officeDocument/2006/relationships/endnotes" Target="endnotes.xml"/><Relationship Id="rId10" Type="http://schemas.openxmlformats.org/officeDocument/2006/relationships/image" Target="media/image2.jpeg"/><Relationship Id="rId4" Type="http://schemas.openxmlformats.org/officeDocument/2006/relationships/footnotes" Target="footnot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677</Words>
  <Characters>3865</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aj hak</dc:creator>
  <cp:keywords/>
  <dc:description/>
  <cp:lastModifiedBy>aj hak</cp:lastModifiedBy>
  <cp:revision>2</cp:revision>
  <dcterms:created xsi:type="dcterms:W3CDTF">2019-07-02T11:57:00Z</dcterms:created>
  <dcterms:modified xsi:type="dcterms:W3CDTF">2019-07-02T11:57:00Z</dcterms:modified>
</cp:coreProperties>
</file>