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1091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6"/>
      </w:tblGrid>
      <w:tr w:rsidR="00943FDB" w:rsidRPr="005D3F07" w14:paraId="7AD75ACC" w14:textId="77777777" w:rsidTr="00DD0991">
        <w:tc>
          <w:tcPr>
            <w:tcW w:w="10916" w:type="dxa"/>
            <w:shd w:val="clear" w:color="auto" w:fill="auto"/>
          </w:tcPr>
          <w:p w14:paraId="04438268" w14:textId="46DC808C"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E71845">
              <w:rPr>
                <w:rFonts w:ascii="Times New Roman" w:hAnsi="Times New Roman" w:cs="Times New Roman"/>
                <w:b/>
                <w:sz w:val="48"/>
              </w:rPr>
              <w:t>Llinos</w:t>
            </w:r>
            <w:r w:rsidR="00606606">
              <w:rPr>
                <w:rFonts w:ascii="Times New Roman" w:hAnsi="Times New Roman" w:cs="Times New Roman"/>
                <w:b/>
                <w:sz w:val="48"/>
              </w:rPr>
              <w:t xml:space="preserve"> Tegwen Jones</w:t>
            </w:r>
          </w:p>
          <w:p w14:paraId="2CEE7446" w14:textId="77777777" w:rsidR="00943FDB" w:rsidRDefault="00943FDB" w:rsidP="00415891">
            <w:pPr>
              <w:ind w:right="-957"/>
              <w:rPr>
                <w:rFonts w:ascii="Times New Roman" w:hAnsi="Times New Roman" w:cs="Times New Roman"/>
                <w:b/>
                <w:sz w:val="48"/>
              </w:rPr>
            </w:pPr>
          </w:p>
          <w:p w14:paraId="52EF6683" w14:textId="67E2D528"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606606">
              <w:rPr>
                <w:rFonts w:ascii="Times New Roman" w:hAnsi="Times New Roman" w:cs="Times New Roman"/>
                <w:b/>
                <w:sz w:val="48"/>
              </w:rPr>
              <w:t xml:space="preserve"> llinos.jos@gmail.com</w:t>
            </w:r>
          </w:p>
          <w:p w14:paraId="453C9B90" w14:textId="77777777" w:rsidR="00943FDB" w:rsidRDefault="00943FDB" w:rsidP="00415891">
            <w:pPr>
              <w:ind w:right="-957"/>
              <w:rPr>
                <w:rFonts w:ascii="Times New Roman" w:hAnsi="Times New Roman" w:cs="Times New Roman"/>
                <w:b/>
                <w:sz w:val="48"/>
              </w:rPr>
            </w:pPr>
          </w:p>
          <w:p w14:paraId="4128B356" w14:textId="21EAA764"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DD0991">
              <w:rPr>
                <w:rFonts w:ascii="Times New Roman" w:hAnsi="Times New Roman" w:cs="Times New Roman"/>
                <w:b/>
                <w:sz w:val="48"/>
              </w:rPr>
              <w:t xml:space="preserve"> </w:t>
            </w:r>
            <w:r w:rsidR="00DD0991" w:rsidRPr="00DD0991">
              <w:rPr>
                <w:rFonts w:ascii="Times New Roman" w:hAnsi="Times New Roman" w:cs="Times New Roman"/>
                <w:b/>
                <w:sz w:val="48"/>
              </w:rPr>
              <w:t>2329427</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7E4450C0" w14:textId="419B9A38"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1DDAE311" w14:textId="77777777" w:rsidR="004F0E93" w:rsidRPr="00706BB5" w:rsidRDefault="004F0E93" w:rsidP="004F0E93">
      <w:pPr>
        <w:jc w:val="both"/>
        <w:rPr>
          <w:i/>
          <w:iCs/>
        </w:rPr>
      </w:pPr>
    </w:p>
    <w:tbl>
      <w:tblPr>
        <w:tblW w:w="11134"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34"/>
      </w:tblGrid>
      <w:tr w:rsidR="004F0E93" w:rsidRPr="0049196A" w14:paraId="3B26F39A" w14:textId="77777777" w:rsidTr="008521D1">
        <w:tc>
          <w:tcPr>
            <w:tcW w:w="11134"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1E51C0D7" w:rsidR="00DF2A2E" w:rsidRDefault="00DF2A2E" w:rsidP="00DF2A2E">
            <w:pPr>
              <w:jc w:val="both"/>
            </w:pPr>
            <w:r>
              <w:t xml:space="preserve">This task must make reference to how the supervision, training, learning and research has and will inform your practice. </w:t>
            </w:r>
          </w:p>
          <w:p w14:paraId="0E2C65F8" w14:textId="77777777" w:rsidR="00011AB5" w:rsidRDefault="00011AB5" w:rsidP="00DF2A2E">
            <w:pPr>
              <w:jc w:val="both"/>
            </w:pPr>
          </w:p>
          <w:p w14:paraId="25382BB0" w14:textId="78E13ACE" w:rsidR="00011AB5" w:rsidRDefault="00D57CB5" w:rsidP="00DF2A2E">
            <w:pPr>
              <w:jc w:val="both"/>
            </w:pPr>
            <w:r w:rsidRPr="00D57CB5">
              <w:t>750 words (+/- 10%:  include your actual word count at the end of each section)</w:t>
            </w:r>
          </w:p>
          <w:p w14:paraId="736AA242" w14:textId="77777777" w:rsidR="00D57CB5" w:rsidRDefault="00D57CB5" w:rsidP="00DF2A2E">
            <w:pPr>
              <w:jc w:val="both"/>
            </w:pPr>
          </w:p>
          <w:p w14:paraId="3157D7EF" w14:textId="77777777" w:rsidR="00606606" w:rsidRDefault="00606606" w:rsidP="00DF2A2E">
            <w:pPr>
              <w:jc w:val="both"/>
            </w:pPr>
          </w:p>
          <w:p w14:paraId="2F2F0564" w14:textId="77777777" w:rsidR="004F22C0" w:rsidRDefault="004F22C0" w:rsidP="004F22C0">
            <w:pPr>
              <w:jc w:val="both"/>
            </w:pPr>
            <w:r>
              <w:t xml:space="preserve">The practice guidance for social workers, Social Care Wales (2022) states that professional learning and development are essential to develop individuals professional leaning, knowledge, skills, and provide a good standard and quality of care. </w:t>
            </w:r>
          </w:p>
          <w:p w14:paraId="7DA19D71" w14:textId="77777777" w:rsidR="008521D1" w:rsidRDefault="008521D1" w:rsidP="004F22C0">
            <w:pPr>
              <w:jc w:val="both"/>
            </w:pPr>
          </w:p>
          <w:p w14:paraId="39EEA5E5" w14:textId="77777777" w:rsidR="004F22C0" w:rsidRDefault="004F22C0" w:rsidP="004F22C0">
            <w:pPr>
              <w:jc w:val="both"/>
            </w:pPr>
            <w:r>
              <w:t xml:space="preserve">I have had ample training opportunities within my role, this has included ‘Trauma Informed Schools’. This has helped improve my knowledge and understanding the effect that childhood trauma can have on young children, and how it can affect them into adulthood. It has enabled me to gain skills needed to work, support, and engage effectively with these children and help them find ways to understand their own trauma and feelings. This improves the individuals understanding of their lived experiences and supports them to improve their own well-being and recovery, working in line with the Social Services and Wellbeing Wales Act (2014).  </w:t>
            </w:r>
          </w:p>
          <w:p w14:paraId="7EAAE271" w14:textId="77777777" w:rsidR="008521D1" w:rsidRDefault="008521D1" w:rsidP="004F22C0">
            <w:pPr>
              <w:jc w:val="both"/>
            </w:pPr>
          </w:p>
          <w:p w14:paraId="135F107F" w14:textId="77777777" w:rsidR="004F22C0" w:rsidRDefault="004F22C0" w:rsidP="004F22C0">
            <w:pPr>
              <w:jc w:val="both"/>
            </w:pPr>
            <w:r>
              <w:t xml:space="preserve">Supervision is used as an effective and essential part of social work practice that allows social workers to critically reflect and identify any learning needs. Supervision allows us to develop professionally and improve our clinical skills and knowledge allowing us to perform independently (Kadushin &amp; Harkness, 2014).  I feel that supervision </w:t>
            </w:r>
            <w:r>
              <w:lastRenderedPageBreak/>
              <w:t>has allowed me to critically reflect on my practice in a safe space and be supported. I hope that continued supervision will help develop and improve my practice as a social worker.</w:t>
            </w:r>
          </w:p>
          <w:p w14:paraId="4108847F" w14:textId="77777777" w:rsidR="004F22C0" w:rsidRDefault="004F22C0" w:rsidP="004F22C0">
            <w:pPr>
              <w:jc w:val="both"/>
            </w:pPr>
            <w:r>
              <w:t xml:space="preserve">A reflective model I have used during supervision is Borton (1970). This model’s three main questions of ‘what?’ ‘So what?’ and ‘now what?’ is simple but effective to reflect on practice and was used to identify my learning outcomes based on my experiences in my first year of practice. </w:t>
            </w:r>
          </w:p>
          <w:p w14:paraId="21F72E78" w14:textId="77777777" w:rsidR="008521D1" w:rsidRDefault="008521D1" w:rsidP="004F22C0">
            <w:pPr>
              <w:jc w:val="both"/>
            </w:pPr>
          </w:p>
          <w:p w14:paraId="7ECFC3FD" w14:textId="77777777" w:rsidR="004F22C0" w:rsidRDefault="004F22C0" w:rsidP="004F22C0">
            <w:pPr>
              <w:jc w:val="both"/>
            </w:pPr>
            <w:r>
              <w:t xml:space="preserve">My first learning outcome identified using the Borton (1970) model within my supervision is to develop my analysis in assessments skills to inform interventions. The model helped highlight that I had observed some assessments being completed but had little experience in completing or observing risk assessments and sibling assessments. I was asked to complete a together or apart sibling assessment, and I felt completely out of my depth. The siblings were my first family where a care order was granted to foster carers. I could feel my unconscious bias predicting the outcome of the assessment before it had begun. I expressed this in supervision, and it was agreed that I would familiarise myself with the assessment framework and the Local authority assessment tool. I was advised by my manager to read examples of completed assessments by my colleagues to gain a better understanding of how these assessments were written and speak to them about their experiences. It was identified that together or apart sibling assessment training would be beneficial for me. </w:t>
            </w:r>
          </w:p>
          <w:p w14:paraId="039EC889" w14:textId="77777777" w:rsidR="004F22C0" w:rsidRDefault="004F22C0" w:rsidP="004F22C0">
            <w:pPr>
              <w:jc w:val="both"/>
            </w:pPr>
          </w:p>
          <w:p w14:paraId="7D7FDA8D" w14:textId="77777777" w:rsidR="004F22C0" w:rsidRDefault="004F22C0" w:rsidP="004F22C0">
            <w:pPr>
              <w:jc w:val="both"/>
            </w:pPr>
            <w:r>
              <w:t xml:space="preserve">My second learning outcome is to develop my collaborative working skills. I have observed multiple multi agency meetings as a student and in my first year of practice, however upon reflection in supervision it was identified that I needed to improve my skills. Reflecting in supervision, it appeared that I was taking on all the tasks rather than delegating them to other professionals who were better suited to complete the task. This included referrals to team around the family, school nursing, and flying start play workers. I wanted to learn how to manage and clarify other professionals’ roles within any care and support protection plans and any professional meetings. </w:t>
            </w:r>
          </w:p>
          <w:p w14:paraId="2CF04890" w14:textId="77777777" w:rsidR="004F22C0" w:rsidRDefault="004F22C0" w:rsidP="004F22C0">
            <w:pPr>
              <w:jc w:val="both"/>
            </w:pPr>
            <w:r>
              <w:t xml:space="preserve">I intend to meet this learning outcome by shadowing a variety of meetings as well as multi-agency meetings. I will continue to attend any relevant training; this includes Collaborative communication.  </w:t>
            </w:r>
          </w:p>
          <w:p w14:paraId="7E1E2ADD" w14:textId="77777777" w:rsidR="008521D1" w:rsidRDefault="008521D1" w:rsidP="004F22C0">
            <w:pPr>
              <w:jc w:val="both"/>
            </w:pPr>
          </w:p>
          <w:p w14:paraId="191C812D" w14:textId="77777777" w:rsidR="004F22C0" w:rsidRDefault="004F22C0" w:rsidP="004F22C0">
            <w:pPr>
              <w:jc w:val="both"/>
            </w:pPr>
            <w:r>
              <w:t xml:space="preserve">My third learning outcome identified is to develop my skills of intervention and application of professional judgement in increasingly complex situations. Although I have co-worked Child protection cases in my first year of practice, and my caseload has been protected, the cases I now hold are becoming increasingly complex, and I need to develop my skills and confidence in applying my professional judgement in situations. I have found myself being over reliant on my colleagues and supervisor and doubting my judgement. I worked with a family who continued to make good progress however, I felt that there were elements of disguised compliance in their engagement. They would avoid professionals coming to the home for several days by using Covid-19 or other illnesses, this would occur once a fortnight. Supervision identified that I needed to explore my professional judgement and increase visits, attend the home with face masks and discuss the concerns with the parents.  It appeared that the family were allowing friends to stay in the house with them on the days they avoided professionals and were worried that this was not in line with the plan. </w:t>
            </w:r>
          </w:p>
          <w:p w14:paraId="708A553F" w14:textId="77777777" w:rsidR="008521D1" w:rsidRDefault="008521D1" w:rsidP="004F22C0">
            <w:pPr>
              <w:jc w:val="both"/>
            </w:pPr>
          </w:p>
          <w:p w14:paraId="33B4D419" w14:textId="75944C0C" w:rsidR="00606606" w:rsidRDefault="004F22C0" w:rsidP="004F22C0">
            <w:pPr>
              <w:jc w:val="both"/>
            </w:pPr>
            <w:r>
              <w:t>To help develop this skill my supervisor advised I attended safeguarding training as well as update myself with the policies and procedures of child protection. My supervisor also advised I seek developmental opportunities when possibly where I shadow my colleagues from different teams on a variety of tasks giving me opportunity to reflect with my colleague following the task.</w:t>
            </w:r>
          </w:p>
          <w:p w14:paraId="55FD8587" w14:textId="77777777" w:rsidR="00CE3D11" w:rsidRDefault="00CE3D11" w:rsidP="004F22C0">
            <w:pPr>
              <w:jc w:val="both"/>
            </w:pPr>
          </w:p>
          <w:p w14:paraId="269756AA" w14:textId="59997918" w:rsidR="004F0E93" w:rsidRDefault="00CE3D11" w:rsidP="002D6B34">
            <w:pPr>
              <w:jc w:val="both"/>
            </w:pPr>
            <w:r>
              <w:t>(word count: 823)</w:t>
            </w:r>
          </w:p>
          <w:p w14:paraId="5423D959" w14:textId="77777777" w:rsidR="00CE3D11" w:rsidRDefault="00CE3D11" w:rsidP="002D6B34">
            <w:pPr>
              <w:jc w:val="both"/>
            </w:pPr>
          </w:p>
          <w:p w14:paraId="7E3E67F4" w14:textId="77777777" w:rsidR="004F0E93" w:rsidRPr="00706BB5" w:rsidRDefault="004F0E93" w:rsidP="00011AB5">
            <w:pPr>
              <w:jc w:val="both"/>
              <w:rPr>
                <w:i/>
                <w:iCs/>
              </w:rPr>
            </w:pPr>
          </w:p>
        </w:tc>
      </w:tr>
    </w:tbl>
    <w:p w14:paraId="5B45E719" w14:textId="77777777" w:rsidR="008521D1" w:rsidRDefault="008521D1" w:rsidP="004F0E93">
      <w:pPr>
        <w:jc w:val="center"/>
        <w:rPr>
          <w:b/>
          <w:sz w:val="28"/>
          <w:szCs w:val="28"/>
        </w:rPr>
      </w:pPr>
    </w:p>
    <w:p w14:paraId="5EBD4E32" w14:textId="16ABE391"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0"/>
      </w:tblGrid>
      <w:tr w:rsidR="004F0E93" w:rsidRPr="008B28E7" w14:paraId="1FA8345F" w14:textId="77777777" w:rsidTr="00D57CB5">
        <w:trPr>
          <w:trHeight w:val="2880"/>
        </w:trPr>
        <w:tc>
          <w:tcPr>
            <w:tcW w:w="9640"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8FB505D" w14:textId="77777777" w:rsidR="00345A79" w:rsidRDefault="004F0E93" w:rsidP="002D6B34">
            <w:pPr>
              <w:jc w:val="both"/>
            </w:pPr>
            <w:r>
              <w:t>Identify your learning needs to support your development in the transition to becoming an experienced practitioner in your future career following the completion of this programme.</w:t>
            </w:r>
          </w:p>
          <w:p w14:paraId="539183F1" w14:textId="77777777" w:rsidR="00D57CB5" w:rsidRDefault="00D57CB5" w:rsidP="002D6B34">
            <w:pPr>
              <w:jc w:val="both"/>
            </w:pPr>
          </w:p>
          <w:p w14:paraId="0C1E3A9F" w14:textId="2C9E6CBF" w:rsidR="00D57CB5" w:rsidRDefault="00D57CB5" w:rsidP="002D6B34">
            <w:pPr>
              <w:jc w:val="both"/>
            </w:pPr>
            <w:r w:rsidRPr="00D57CB5">
              <w:t>650 words (+/- 10%: include your actual word count at the end of each section).</w:t>
            </w:r>
          </w:p>
          <w:p w14:paraId="33B9BE0E" w14:textId="77777777" w:rsidR="00D57CB5" w:rsidRDefault="00D57CB5" w:rsidP="002D6B34">
            <w:pPr>
              <w:jc w:val="both"/>
            </w:pPr>
          </w:p>
          <w:p w14:paraId="0830FD1B" w14:textId="77777777" w:rsidR="00345A79" w:rsidRDefault="00345A79" w:rsidP="002D6B34">
            <w:pPr>
              <w:jc w:val="both"/>
            </w:pPr>
          </w:p>
          <w:p w14:paraId="3C6B555A" w14:textId="77BCDC99" w:rsidR="00345A79" w:rsidRDefault="00345A79" w:rsidP="00345A79">
            <w:pPr>
              <w:jc w:val="both"/>
            </w:pPr>
            <w:r>
              <w:t xml:space="preserve">I will be using the Boud Reflection model (1985) to critically reflect on my development on the learning needs I identified in part a. This model is also known as Reflection of learning and its framework focuses on three steps, Experience, Reflective Process and Outcomes. </w:t>
            </w:r>
          </w:p>
          <w:p w14:paraId="69F1D28C" w14:textId="77777777" w:rsidR="00277106" w:rsidRDefault="00277106" w:rsidP="00345A79">
            <w:pPr>
              <w:jc w:val="both"/>
            </w:pPr>
          </w:p>
          <w:p w14:paraId="7CB62ADE" w14:textId="3A690501" w:rsidR="00345A79" w:rsidRDefault="00345A79" w:rsidP="00345A79">
            <w:pPr>
              <w:jc w:val="both"/>
            </w:pPr>
            <w:r>
              <w:t xml:space="preserve">The first learning outcome I identified was to develop my analysis in assessments skills to inform interventions. </w:t>
            </w:r>
          </w:p>
          <w:p w14:paraId="66E4A4BB" w14:textId="77777777" w:rsidR="00277106" w:rsidRDefault="00277106" w:rsidP="00345A79">
            <w:pPr>
              <w:jc w:val="both"/>
            </w:pPr>
          </w:p>
          <w:p w14:paraId="73978A4B" w14:textId="77777777" w:rsidR="00345A79" w:rsidRDefault="00345A79" w:rsidP="00345A79">
            <w:pPr>
              <w:jc w:val="both"/>
            </w:pPr>
            <w:r>
              <w:t xml:space="preserve">Experience - I read various examples of risk assessment and parenting assessment that have been completed by my colleagues. I researched different tools and theories that can be used as well as reading and familiarise myself with the framework for the Assessment of Children in need and their families (2000). </w:t>
            </w:r>
          </w:p>
          <w:p w14:paraId="01BE0AAB" w14:textId="77777777" w:rsidR="00277106" w:rsidRDefault="00277106" w:rsidP="00345A79">
            <w:pPr>
              <w:jc w:val="both"/>
            </w:pPr>
          </w:p>
          <w:p w14:paraId="17A164FF" w14:textId="77777777" w:rsidR="00345A79" w:rsidRDefault="00345A79" w:rsidP="00345A79">
            <w:pPr>
              <w:jc w:val="both"/>
            </w:pPr>
            <w:r>
              <w:t xml:space="preserve">Reflecting on my development I believe that I have significantly improved my assessment skills, my confidence, and feel I have increased my knowledge by reading, observing and attending training. I completed the ‘Together or apart sibling assessment’, this helped me gain a deeper understanding and helped develop my practical skills in assessing. Despite feeling more confident completing assessments, I feel that I need to continue to develop this skill further. I find it difficult to bring all the information together and analyse and conclude my assessment. </w:t>
            </w:r>
          </w:p>
          <w:p w14:paraId="4936490D" w14:textId="77777777" w:rsidR="00277106" w:rsidRDefault="00277106" w:rsidP="00345A79">
            <w:pPr>
              <w:jc w:val="both"/>
            </w:pPr>
          </w:p>
          <w:p w14:paraId="25AC46F5" w14:textId="5A758663" w:rsidR="00345A79" w:rsidRDefault="00345A79" w:rsidP="00345A79">
            <w:pPr>
              <w:jc w:val="both"/>
            </w:pPr>
            <w:r>
              <w:t>The outcome for this learning need is that although I feel I have developed my skill</w:t>
            </w:r>
            <w:r w:rsidR="00591A15">
              <w:t>s</w:t>
            </w:r>
            <w:r>
              <w:t>, I need to</w:t>
            </w:r>
            <w:r w:rsidR="00823BAD">
              <w:t xml:space="preserve"> continue developing and</w:t>
            </w:r>
            <w:r>
              <w:t xml:space="preserve"> increas</w:t>
            </w:r>
            <w:r w:rsidR="00823BAD">
              <w:t>ing</w:t>
            </w:r>
            <w:r>
              <w:t xml:space="preserve"> my </w:t>
            </w:r>
            <w:r w:rsidR="00DF75DB">
              <w:t xml:space="preserve">assessment </w:t>
            </w:r>
            <w:r>
              <w:t xml:space="preserve">skills. I continue to research </w:t>
            </w:r>
            <w:r w:rsidR="006D2C11">
              <w:t xml:space="preserve">different </w:t>
            </w:r>
            <w:r>
              <w:t>tools</w:t>
            </w:r>
            <w:r w:rsidR="002750AD">
              <w:t>, theories</w:t>
            </w:r>
            <w:r>
              <w:t xml:space="preserve"> and frameworks that will help develop my assessment skills further. This learning outcome will continue to be a learning need. </w:t>
            </w:r>
          </w:p>
          <w:p w14:paraId="27B399F8" w14:textId="77777777" w:rsidR="00277106" w:rsidRDefault="00277106" w:rsidP="00345A79">
            <w:pPr>
              <w:jc w:val="both"/>
            </w:pPr>
          </w:p>
          <w:p w14:paraId="5D2AE0F2" w14:textId="77777777" w:rsidR="00345A79" w:rsidRDefault="00345A79" w:rsidP="00345A79">
            <w:pPr>
              <w:jc w:val="both"/>
            </w:pPr>
            <w:r>
              <w:t>My second identified learning outcome was to develop my collaborative working skills.</w:t>
            </w:r>
          </w:p>
          <w:p w14:paraId="510489BE" w14:textId="50E7CFD9" w:rsidR="00345A79" w:rsidRDefault="00345A79" w:rsidP="00345A79">
            <w:pPr>
              <w:jc w:val="both"/>
            </w:pPr>
            <w:r>
              <w:t>My experience in the last 12 months has helped develop my collaborati</w:t>
            </w:r>
            <w:r w:rsidR="002750AD">
              <w:t>on</w:t>
            </w:r>
            <w:r>
              <w:t xml:space="preserve"> skills. I have been given ample opportunity to shadow a variety of meetings, these have included Core Groups, Multi agency meetings, planning meeting, and discharge meetings. I have also </w:t>
            </w:r>
            <w:r w:rsidR="00F11E47">
              <w:t xml:space="preserve">had experiencing chairing </w:t>
            </w:r>
            <w:r w:rsidR="00EF327E">
              <w:t xml:space="preserve">the </w:t>
            </w:r>
            <w:r>
              <w:t>meetings</w:t>
            </w:r>
            <w:r w:rsidR="001D7D27">
              <w:t xml:space="preserve"> too</w:t>
            </w:r>
            <w:r>
              <w:t xml:space="preserve">. </w:t>
            </w:r>
          </w:p>
          <w:p w14:paraId="528F6876" w14:textId="77777777" w:rsidR="00277106" w:rsidRDefault="00277106" w:rsidP="00345A79">
            <w:pPr>
              <w:jc w:val="both"/>
            </w:pPr>
          </w:p>
          <w:p w14:paraId="36251218" w14:textId="42AD3A06" w:rsidR="00345A79" w:rsidRDefault="00345A79" w:rsidP="00345A79">
            <w:pPr>
              <w:jc w:val="both"/>
            </w:pPr>
            <w:r>
              <w:t>Reflecting, I feel that I have gained confidence with my collaborati</w:t>
            </w:r>
            <w:r w:rsidR="00B625A4">
              <w:t>on</w:t>
            </w:r>
            <w:r w:rsidR="002B2631">
              <w:t xml:space="preserve"> </w:t>
            </w:r>
            <w:r>
              <w:t xml:space="preserve">skills. This has been through the support of my colleagues, shadowing meetings, and the opportunities that I’ve been given to chair meetings. I attended training on collaborative communication, this helped </w:t>
            </w:r>
            <w:r w:rsidR="00811DE8">
              <w:t xml:space="preserve">me </w:t>
            </w:r>
            <w:r>
              <w:t xml:space="preserve">identify the barriers and helped improve my skills and outcomes of the meetings, resulting in better outcomes for families (Celestine, 2024). Supervision allowed me to reflect on my skills and have helped me identify areas where I can improve. There have been times where I have forgotten to update some professionals that are supporting the families. This is an area that I continue to develop. </w:t>
            </w:r>
          </w:p>
          <w:p w14:paraId="4B341A5E" w14:textId="77777777" w:rsidR="00277106" w:rsidRDefault="00277106" w:rsidP="00345A79">
            <w:pPr>
              <w:jc w:val="both"/>
            </w:pPr>
          </w:p>
          <w:p w14:paraId="4733F4EA" w14:textId="31ED13CD" w:rsidR="00345A79" w:rsidRDefault="00345A79" w:rsidP="00345A79">
            <w:pPr>
              <w:jc w:val="both"/>
            </w:pPr>
            <w:r>
              <w:t>Outcome i</w:t>
            </w:r>
            <w:r w:rsidR="008E5CE0">
              <w:t>s</w:t>
            </w:r>
            <w:r>
              <w:t xml:space="preserve"> that I have successfully developed my skills in working collaboratively. I have seen the value that working collaboratively can have on engagement with professionals and families, and how it can successfully support families to achieve their outcomes. By delegating tasks, it helps create a strong support system around the family and can help ensure the family’s voice is heard, as well as the professionals too (Jackson &amp; Feit, 2011). </w:t>
            </w:r>
          </w:p>
          <w:p w14:paraId="2F4798D0" w14:textId="77777777" w:rsidR="00345A79" w:rsidRDefault="00345A79" w:rsidP="00345A79">
            <w:pPr>
              <w:jc w:val="both"/>
            </w:pPr>
          </w:p>
          <w:p w14:paraId="68BE3B4D" w14:textId="77777777" w:rsidR="00345A79" w:rsidRDefault="00345A79" w:rsidP="00345A79">
            <w:pPr>
              <w:jc w:val="both"/>
            </w:pPr>
            <w:r>
              <w:t xml:space="preserve">My third identified learning outcome was to develop my skills of intervention and application of professional judgement in increasingly complex situations. </w:t>
            </w:r>
          </w:p>
          <w:p w14:paraId="4C2F3D2D" w14:textId="77777777" w:rsidR="00AC0750" w:rsidRDefault="00AC0750" w:rsidP="00345A79">
            <w:pPr>
              <w:jc w:val="both"/>
            </w:pPr>
          </w:p>
          <w:p w14:paraId="64F5EDB6" w14:textId="7B8BBE12" w:rsidR="00345A79" w:rsidRDefault="00345A79" w:rsidP="00345A79">
            <w:pPr>
              <w:jc w:val="both"/>
            </w:pPr>
            <w:r>
              <w:t>Reflecting on the last year, although I feel that I have increased my skills of intervention and professional judgement, I believe that this will continue to be a learning outcome that I need to develop. I have shadowed colleagues on a variety of tasks, I have attended child protection training</w:t>
            </w:r>
            <w:r w:rsidR="00A333F6">
              <w:t>,</w:t>
            </w:r>
            <w:r>
              <w:t xml:space="preserve"> I feel that my confidence </w:t>
            </w:r>
            <w:r w:rsidR="00A333F6">
              <w:t>in my</w:t>
            </w:r>
            <w:r>
              <w:t xml:space="preserve"> professional judgement has significantly increase</w:t>
            </w:r>
            <w:r w:rsidR="00F404D1">
              <w:t>d</w:t>
            </w:r>
            <w:r>
              <w:t xml:space="preserve">, however there are areas within the profession that I still doubt myself. I feel a huge sense of responsibility on any decision I make, as I’m fully aware of the impact that my decisions could have on a child and their family. </w:t>
            </w:r>
          </w:p>
          <w:p w14:paraId="0F40D056" w14:textId="77777777" w:rsidR="00AC0750" w:rsidRDefault="00AC0750" w:rsidP="00345A79">
            <w:pPr>
              <w:jc w:val="both"/>
            </w:pPr>
          </w:p>
          <w:p w14:paraId="49AD38CE" w14:textId="00E46F95" w:rsidR="00345A79" w:rsidRDefault="00345A79" w:rsidP="00345A79">
            <w:pPr>
              <w:jc w:val="both"/>
            </w:pPr>
            <w:r>
              <w:t xml:space="preserve">The outcome of this learning need will remain an ongoing developmental need. Supervision has helped develop my skills in all areas, especially with my professional judgement. I feel it is a safe place to express how I feel, and I feel fully supported. </w:t>
            </w:r>
          </w:p>
          <w:p w14:paraId="198AD3DF" w14:textId="77777777" w:rsidR="00AC0750" w:rsidRDefault="00AC0750" w:rsidP="00345A79">
            <w:pPr>
              <w:jc w:val="both"/>
            </w:pPr>
          </w:p>
          <w:p w14:paraId="55A1401B" w14:textId="156920F0" w:rsidR="004F0E93" w:rsidRDefault="00345A79" w:rsidP="00345A79">
            <w:pPr>
              <w:jc w:val="both"/>
            </w:pPr>
            <w:r>
              <w:t>Reflecting on my progress since qualifying, my skills, knowledge and confidence has significantly increased. I believe for future development I would like to have further training in life story work, I am passionate about the importance of this work for children in care and feel I could better children’s understanding of their lives by supporting them with this work.</w:t>
            </w:r>
          </w:p>
          <w:p w14:paraId="7D1CE5E6" w14:textId="77777777" w:rsidR="00AC0750" w:rsidRDefault="00AC0750" w:rsidP="00345A79">
            <w:pPr>
              <w:jc w:val="both"/>
            </w:pPr>
          </w:p>
          <w:p w14:paraId="6FF02D88" w14:textId="5F62D556" w:rsidR="00AC0750" w:rsidRDefault="00AC0750" w:rsidP="00345A79">
            <w:pPr>
              <w:jc w:val="both"/>
            </w:pPr>
            <w:r>
              <w:t>(word count: 7</w:t>
            </w:r>
            <w:r w:rsidR="00E92049">
              <w:t>1</w:t>
            </w:r>
            <w:r w:rsidR="00C63D6A">
              <w:t>5</w:t>
            </w:r>
            <w:r>
              <w:t>)</w:t>
            </w:r>
          </w:p>
          <w:p w14:paraId="26252AF8" w14:textId="77777777" w:rsidR="004F0E93" w:rsidRDefault="004F0E93" w:rsidP="002D6B34">
            <w:pPr>
              <w:jc w:val="both"/>
            </w:pPr>
          </w:p>
          <w:p w14:paraId="52CD0E3E" w14:textId="77777777" w:rsidR="004F0E93" w:rsidRPr="008B28E7" w:rsidRDefault="004F0E93" w:rsidP="00D57CB5">
            <w:pPr>
              <w:jc w:val="both"/>
              <w:rPr>
                <w:i/>
              </w:rPr>
            </w:pPr>
          </w:p>
        </w:tc>
      </w:tr>
      <w:tr w:rsidR="00B930D3" w:rsidRPr="008B28E7" w14:paraId="2C6F0F4C" w14:textId="77777777" w:rsidTr="00D57CB5">
        <w:trPr>
          <w:trHeight w:val="3731"/>
        </w:trPr>
        <w:tc>
          <w:tcPr>
            <w:tcW w:w="9640"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16C89999" w:rsidR="00C0499C" w:rsidRDefault="00707A4D" w:rsidP="002D6B34">
            <w:pPr>
              <w:jc w:val="both"/>
              <w:rPr>
                <w:iCs/>
              </w:rPr>
            </w:pPr>
            <w:r w:rsidRPr="00707A4D">
              <w:rPr>
                <w:iCs/>
              </w:rPr>
              <w:t xml:space="preserve">I have been fortunate enough to experience a range of families to support, from single parents to couples, grandparent, young children to young people. I have received positive feedback from many stating I listened to them, gave them a voice and supported them to improve their situations, demonstrating working in line with the main principles of </w:t>
            </w:r>
            <w:r w:rsidR="00F445B8">
              <w:rPr>
                <w:iCs/>
              </w:rPr>
              <w:t xml:space="preserve">the </w:t>
            </w:r>
            <w:r w:rsidR="004150B1">
              <w:rPr>
                <w:iCs/>
              </w:rPr>
              <w:t>Act (2014)</w:t>
            </w:r>
            <w:r w:rsidRPr="00707A4D">
              <w:rPr>
                <w:iCs/>
              </w:rPr>
              <w:t>. Some families have given me constructive criticism, where they expressed not understanding me at times. I’ve reflected and have requested training on communication and effective listening, I have also researched and read books to help improve my communication skills, these include collaboration, building relationships, active listening and so on (Koprowska, 2008).</w:t>
            </w:r>
          </w:p>
          <w:p w14:paraId="17F0D439" w14:textId="77777777" w:rsidR="00F42A59" w:rsidRDefault="00F42A59" w:rsidP="002D6B34">
            <w:pPr>
              <w:jc w:val="both"/>
              <w:rPr>
                <w:iCs/>
              </w:rPr>
            </w:pPr>
          </w:p>
          <w:p w14:paraId="5E015217" w14:textId="05A4817E" w:rsidR="00F42A59" w:rsidRPr="008F7257" w:rsidRDefault="00F42A59" w:rsidP="002D6B34">
            <w:pPr>
              <w:jc w:val="both"/>
              <w:rPr>
                <w:iCs/>
              </w:rPr>
            </w:pPr>
            <w:r>
              <w:rPr>
                <w:iCs/>
              </w:rPr>
              <w:t>(word count: 1</w:t>
            </w:r>
            <w:r w:rsidR="00A80E8A">
              <w:rPr>
                <w:iCs/>
              </w:rPr>
              <w:t>10</w:t>
            </w:r>
            <w:r>
              <w:rPr>
                <w:iCs/>
              </w:rPr>
              <w:t>)</w:t>
            </w:r>
          </w:p>
          <w:p w14:paraId="022C40E4" w14:textId="77777777" w:rsidR="008F7257" w:rsidRPr="00C0499C" w:rsidRDefault="008F7257" w:rsidP="002D6B34">
            <w:pPr>
              <w:jc w:val="both"/>
              <w:rPr>
                <w:i/>
              </w:rPr>
            </w:pPr>
          </w:p>
          <w:p w14:paraId="0816FC92" w14:textId="2FD5C6D8" w:rsidR="00B930D3" w:rsidRDefault="00B930D3" w:rsidP="002D6B34">
            <w:pPr>
              <w:jc w:val="both"/>
              <w:rPr>
                <w:i/>
              </w:rPr>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14B2288E" w14:textId="77777777" w:rsidR="00F42A59" w:rsidRDefault="00F42A59" w:rsidP="002D6B34">
            <w:pPr>
              <w:jc w:val="both"/>
              <w:rPr>
                <w:i/>
              </w:rPr>
            </w:pPr>
          </w:p>
          <w:p w14:paraId="23B65018" w14:textId="03132ECD" w:rsidR="00F42A59" w:rsidRPr="00C0499C" w:rsidRDefault="00F42A59" w:rsidP="002D6B34">
            <w:pPr>
              <w:jc w:val="both"/>
            </w:pPr>
            <w:r>
              <w:rPr>
                <w:i/>
              </w:rPr>
              <w:t>(Total word count</w:t>
            </w:r>
            <w:r w:rsidR="00DA2A6F">
              <w:rPr>
                <w:i/>
              </w:rPr>
              <w:t>:</w:t>
            </w:r>
            <w:r>
              <w:rPr>
                <w:i/>
              </w:rPr>
              <w:t xml:space="preserve"> </w:t>
            </w:r>
            <w:r w:rsidR="00DA2A6F">
              <w:rPr>
                <w:i/>
              </w:rPr>
              <w:t>8</w:t>
            </w:r>
            <w:r w:rsidR="00A80E8A">
              <w:rPr>
                <w:i/>
              </w:rPr>
              <w:t>25</w:t>
            </w:r>
            <w:r w:rsidR="00DA2A6F">
              <w:rPr>
                <w:i/>
              </w:rPr>
              <w:t>)</w:t>
            </w:r>
          </w:p>
          <w:p w14:paraId="70BA0C19" w14:textId="77777777" w:rsidR="00B930D3" w:rsidRPr="005E17F1" w:rsidRDefault="00B930D3" w:rsidP="002D6B34">
            <w:pPr>
              <w:jc w:val="both"/>
            </w:pPr>
          </w:p>
        </w:tc>
      </w:tr>
    </w:tbl>
    <w:p w14:paraId="3E5F404D" w14:textId="77777777" w:rsidR="00A467F2" w:rsidRDefault="00A467F2"/>
    <w:sectPr w:rsidR="00A467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11AB5"/>
    <w:rsid w:val="000954E2"/>
    <w:rsid w:val="000A2AB5"/>
    <w:rsid w:val="00153324"/>
    <w:rsid w:val="001D7D27"/>
    <w:rsid w:val="00211834"/>
    <w:rsid w:val="00237B5B"/>
    <w:rsid w:val="002750AD"/>
    <w:rsid w:val="00277106"/>
    <w:rsid w:val="00297E31"/>
    <w:rsid w:val="002B2631"/>
    <w:rsid w:val="002B7C4E"/>
    <w:rsid w:val="00345A79"/>
    <w:rsid w:val="003E2053"/>
    <w:rsid w:val="004150B1"/>
    <w:rsid w:val="004F0E93"/>
    <w:rsid w:val="004F22C0"/>
    <w:rsid w:val="00591A15"/>
    <w:rsid w:val="00606606"/>
    <w:rsid w:val="00653641"/>
    <w:rsid w:val="006D2C11"/>
    <w:rsid w:val="00707A4D"/>
    <w:rsid w:val="007C6082"/>
    <w:rsid w:val="007E2015"/>
    <w:rsid w:val="007F346B"/>
    <w:rsid w:val="00811DE8"/>
    <w:rsid w:val="00823BAD"/>
    <w:rsid w:val="008521D1"/>
    <w:rsid w:val="00891A93"/>
    <w:rsid w:val="008E5CE0"/>
    <w:rsid w:val="008F7257"/>
    <w:rsid w:val="00943FDB"/>
    <w:rsid w:val="009A4CCD"/>
    <w:rsid w:val="009F21E6"/>
    <w:rsid w:val="00A333F6"/>
    <w:rsid w:val="00A467F2"/>
    <w:rsid w:val="00A73D0B"/>
    <w:rsid w:val="00A80E8A"/>
    <w:rsid w:val="00AB232D"/>
    <w:rsid w:val="00AC0750"/>
    <w:rsid w:val="00B625A4"/>
    <w:rsid w:val="00B930D3"/>
    <w:rsid w:val="00C0499C"/>
    <w:rsid w:val="00C243FA"/>
    <w:rsid w:val="00C63D6A"/>
    <w:rsid w:val="00C81D0E"/>
    <w:rsid w:val="00C86002"/>
    <w:rsid w:val="00CB2131"/>
    <w:rsid w:val="00CE3D11"/>
    <w:rsid w:val="00D27A91"/>
    <w:rsid w:val="00D57CB5"/>
    <w:rsid w:val="00DA2A6F"/>
    <w:rsid w:val="00DC3220"/>
    <w:rsid w:val="00DD0991"/>
    <w:rsid w:val="00DF2A2E"/>
    <w:rsid w:val="00DF75DB"/>
    <w:rsid w:val="00E5092E"/>
    <w:rsid w:val="00E71845"/>
    <w:rsid w:val="00E92049"/>
    <w:rsid w:val="00EF327E"/>
    <w:rsid w:val="00F11E47"/>
    <w:rsid w:val="00F14D32"/>
    <w:rsid w:val="00F404D1"/>
    <w:rsid w:val="00F42A59"/>
    <w:rsid w:val="00F445B8"/>
    <w:rsid w:val="00FC1C6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6</Pages>
  <Words>2054</Words>
  <Characters>11710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Llinos T. Jones</cp:lastModifiedBy>
  <cp:revision>44</cp:revision>
  <cp:lastPrinted>2023-02-14T11:26:00Z</cp:lastPrinted>
  <dcterms:created xsi:type="dcterms:W3CDTF">2025-02-11T22:29:00Z</dcterms:created>
  <dcterms:modified xsi:type="dcterms:W3CDTF">2025-02-16T17:24:00Z</dcterms:modified>
</cp:coreProperties>
</file>