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80066" w:rsidRDefault="00B80066" w:rsidP="00B80066">
      <w:r>
        <w:t>Sanna Khan</w:t>
      </w:r>
    </w:p>
    <w:p w:rsidR="00B80066" w:rsidRDefault="00B80066" w:rsidP="00B80066">
      <w:r>
        <w:t>PC 6605 South Wales Police</w:t>
      </w:r>
    </w:p>
    <w:p w:rsidR="00B80066" w:rsidRDefault="00B80066" w:rsidP="00B80066">
      <w:r>
        <w:t>Student Number: 1920699</w:t>
      </w:r>
    </w:p>
    <w:p w:rsidR="00B80066" w:rsidRDefault="00B80066" w:rsidP="00B80066">
      <w:r>
        <w:t>Exam 1 – 23/06/2020</w:t>
      </w:r>
    </w:p>
    <w:p w:rsidR="00B80066" w:rsidRDefault="00B80066" w:rsidP="00B80066"/>
    <w:p w:rsidR="00B80066" w:rsidRDefault="00B80066" w:rsidP="00B80066">
      <w:r>
        <w:t>Question 1</w:t>
      </w:r>
    </w:p>
    <w:p w:rsidR="00B80066" w:rsidRDefault="0064469E" w:rsidP="00B80066">
      <w:r>
        <w:t>A person is guilty of S9(1)(a) Theft Act 1968 , if he</w:t>
      </w:r>
      <w:r w:rsidR="00013242">
        <w:t>/she</w:t>
      </w:r>
      <w:r>
        <w:t xml:space="preserve"> enters a building, or part of a building as a trespasser, with intent to steal from the place they are in, inflict grievous bodily harm on another person or damage property they </w:t>
      </w:r>
      <w:r w:rsidR="00013242">
        <w:t xml:space="preserve">are in. </w:t>
      </w:r>
    </w:p>
    <w:p w:rsidR="00013242" w:rsidRDefault="00013242" w:rsidP="00B80066">
      <w:r>
        <w:t xml:space="preserve">Points to prove; </w:t>
      </w:r>
    </w:p>
    <w:p w:rsidR="00013242" w:rsidRDefault="008E5BA1" w:rsidP="00B80066">
      <w:r>
        <w:t xml:space="preserve">Enters - </w:t>
      </w:r>
      <w:r w:rsidR="00013242">
        <w:t xml:space="preserve">R v Brown 1985- Where the defendant must enter, even if </w:t>
      </w:r>
      <w:r w:rsidR="00561BDB">
        <w:t>it is</w:t>
      </w:r>
      <w:r w:rsidR="00013242">
        <w:t xml:space="preserve"> part of the body. </w:t>
      </w:r>
    </w:p>
    <w:p w:rsidR="00013242" w:rsidRDefault="00013242" w:rsidP="00B80066">
      <w:r>
        <w:t>Building or part of a building</w:t>
      </w:r>
    </w:p>
    <w:p w:rsidR="00013242" w:rsidRDefault="00013242" w:rsidP="00B80066">
      <w:r>
        <w:t>As a trespasser – where they have no lawful authority to be</w:t>
      </w:r>
    </w:p>
    <w:p w:rsidR="00013242" w:rsidRPr="0064469E" w:rsidRDefault="00013242" w:rsidP="00B80066">
      <w:pPr>
        <w:rPr>
          <w:b/>
        </w:rPr>
      </w:pPr>
      <w:r>
        <w:t>To steal, cause GBH or Damage property.</w:t>
      </w:r>
    </w:p>
    <w:p w:rsidR="00B80066" w:rsidRDefault="00B80066" w:rsidP="00B80066"/>
    <w:p w:rsidR="00B80066" w:rsidRDefault="00B80066" w:rsidP="00B80066">
      <w:r>
        <w:t>Question 2</w:t>
      </w:r>
    </w:p>
    <w:p w:rsidR="00013242" w:rsidRDefault="00013242" w:rsidP="00013242">
      <w:r>
        <w:t>When arriving at a scene, officers must assess, prot</w:t>
      </w:r>
      <w:r w:rsidR="005D1FEF">
        <w:t xml:space="preserve">ect and communicate the incident, the reasons are; </w:t>
      </w:r>
    </w:p>
    <w:p w:rsidR="005D1FEF" w:rsidRDefault="005D1FEF" w:rsidP="005D1FEF">
      <w:pPr>
        <w:pStyle w:val="ListParagraph"/>
        <w:numPr>
          <w:ilvl w:val="0"/>
          <w:numId w:val="6"/>
        </w:numPr>
      </w:pPr>
      <w:r>
        <w:t>Assess the incident to see if there is any danger to life or limb</w:t>
      </w:r>
    </w:p>
    <w:p w:rsidR="005D1FEF" w:rsidRDefault="005D1FEF" w:rsidP="005D1FEF">
      <w:pPr>
        <w:pStyle w:val="ListParagraph"/>
        <w:numPr>
          <w:ilvl w:val="0"/>
          <w:numId w:val="6"/>
        </w:numPr>
      </w:pPr>
      <w:r>
        <w:t xml:space="preserve">If any emergency services are needed </w:t>
      </w:r>
      <w:r w:rsidR="00561BDB">
        <w:t>- ambulance</w:t>
      </w:r>
      <w:r>
        <w:t xml:space="preserve">, fire </w:t>
      </w:r>
      <w:r w:rsidR="00561BDB">
        <w:t>etc.</w:t>
      </w:r>
    </w:p>
    <w:p w:rsidR="005D1FEF" w:rsidRDefault="005D1FEF" w:rsidP="005D1FEF">
      <w:pPr>
        <w:pStyle w:val="ListParagraph"/>
        <w:numPr>
          <w:ilvl w:val="0"/>
          <w:numId w:val="6"/>
        </w:numPr>
      </w:pPr>
      <w:r>
        <w:t xml:space="preserve">Look for offenders/victims/witnesses </w:t>
      </w:r>
    </w:p>
    <w:p w:rsidR="005D1FEF" w:rsidRDefault="005D1FEF" w:rsidP="005D1FEF">
      <w:pPr>
        <w:pStyle w:val="ListParagraph"/>
        <w:numPr>
          <w:ilvl w:val="0"/>
          <w:numId w:val="6"/>
        </w:numPr>
      </w:pPr>
      <w:r>
        <w:t>Identify if anybody is vulnerable</w:t>
      </w:r>
    </w:p>
    <w:p w:rsidR="005D1FEF" w:rsidRDefault="005D1FEF" w:rsidP="005D1FEF">
      <w:pPr>
        <w:pStyle w:val="ListParagraph"/>
        <w:numPr>
          <w:ilvl w:val="0"/>
          <w:numId w:val="6"/>
        </w:numPr>
      </w:pPr>
      <w:r>
        <w:t xml:space="preserve">Gather information in regards to what’s happened </w:t>
      </w:r>
    </w:p>
    <w:p w:rsidR="005D1FEF" w:rsidRDefault="005D1FEF" w:rsidP="005D1FEF">
      <w:pPr>
        <w:pStyle w:val="ListParagraph"/>
        <w:numPr>
          <w:ilvl w:val="0"/>
          <w:numId w:val="6"/>
        </w:numPr>
      </w:pPr>
      <w:r>
        <w:t>Gather and Protect evidence, so it can be used in court</w:t>
      </w:r>
    </w:p>
    <w:p w:rsidR="005D1FEF" w:rsidRDefault="005D1FEF" w:rsidP="005D1FEF">
      <w:pPr>
        <w:pStyle w:val="ListParagraph"/>
        <w:numPr>
          <w:ilvl w:val="0"/>
          <w:numId w:val="6"/>
        </w:numPr>
      </w:pPr>
      <w:r>
        <w:t xml:space="preserve">Communicate to control room what has happened </w:t>
      </w:r>
    </w:p>
    <w:p w:rsidR="005D1FEF" w:rsidRDefault="005D1FEF" w:rsidP="00B80066">
      <w:pPr>
        <w:pStyle w:val="ListParagraph"/>
        <w:numPr>
          <w:ilvl w:val="0"/>
          <w:numId w:val="6"/>
        </w:numPr>
      </w:pPr>
      <w:r>
        <w:t>If any further units are needed to assist – Dog handlers, CSI</w:t>
      </w:r>
    </w:p>
    <w:p w:rsidR="005D1FEF" w:rsidRDefault="005D1FEF" w:rsidP="00B80066">
      <w:pPr>
        <w:pStyle w:val="ListParagraph"/>
        <w:numPr>
          <w:ilvl w:val="0"/>
          <w:numId w:val="6"/>
        </w:numPr>
      </w:pPr>
      <w:r>
        <w:t xml:space="preserve">Close the scene if necessary, to protect evidence </w:t>
      </w:r>
    </w:p>
    <w:p w:rsidR="005D1FEF" w:rsidRDefault="005D1FEF" w:rsidP="00B80066">
      <w:pPr>
        <w:pStyle w:val="ListParagraph"/>
        <w:numPr>
          <w:ilvl w:val="0"/>
          <w:numId w:val="6"/>
        </w:numPr>
      </w:pPr>
      <w:r>
        <w:t xml:space="preserve">Any weapons/sharply bladed articles </w:t>
      </w:r>
    </w:p>
    <w:p w:rsidR="00B80066" w:rsidRDefault="005D1FEF" w:rsidP="00B80066">
      <w:r>
        <w:t xml:space="preserve">After an incident has occurred, it is vital to protect to gather as much evidence as possible, ensuring everybody is safe and not at harm. </w:t>
      </w:r>
    </w:p>
    <w:p w:rsidR="005D1FEF" w:rsidRDefault="005D1FEF" w:rsidP="00B80066"/>
    <w:p w:rsidR="00B80066" w:rsidRDefault="00B80066" w:rsidP="00B80066">
      <w:r>
        <w:t>Question 3</w:t>
      </w:r>
    </w:p>
    <w:p w:rsidR="00013242" w:rsidRDefault="00013242" w:rsidP="00B80066">
      <w:r>
        <w:t xml:space="preserve">The ‘Golden hour’ is the time after an offence has commissioned, the evidence is readily available to help police officers collect the evidence and use in court. This maximises the chances on conviction. </w:t>
      </w:r>
    </w:p>
    <w:p w:rsidR="00B80066" w:rsidRDefault="00013242" w:rsidP="00B80066">
      <w:r>
        <w:t xml:space="preserve">If the evidence has been damaged or lost, this minimises the chances of being used as evidence. </w:t>
      </w:r>
    </w:p>
    <w:p w:rsidR="00B80066" w:rsidRDefault="00B80066" w:rsidP="00B80066"/>
    <w:p w:rsidR="00B80066" w:rsidRDefault="00B80066" w:rsidP="00B80066">
      <w:r>
        <w:lastRenderedPageBreak/>
        <w:t>Question 4</w:t>
      </w:r>
    </w:p>
    <w:p w:rsidR="00B80066" w:rsidRDefault="00013242" w:rsidP="00B80066">
      <w:r>
        <w:t>S8(1) : A person is guilty of this offence if he commits a theft and immediately before doing so, at the time of doing so or in order to do uses force or apprehends any violence on another person.</w:t>
      </w:r>
    </w:p>
    <w:p w:rsidR="00013242" w:rsidRDefault="00013242" w:rsidP="00B80066">
      <w:r>
        <w:t>Points to prove:</w:t>
      </w:r>
    </w:p>
    <w:p w:rsidR="00013242" w:rsidRDefault="00013242" w:rsidP="00B80066">
      <w:r>
        <w:t>Must have committed a theft</w:t>
      </w:r>
    </w:p>
    <w:p w:rsidR="00013242" w:rsidRDefault="00013242" w:rsidP="00B80066">
      <w:r>
        <w:t xml:space="preserve">Force used must be immediate, at the time or in order to do so. </w:t>
      </w:r>
    </w:p>
    <w:p w:rsidR="00013242" w:rsidRDefault="00013242" w:rsidP="00B80066"/>
    <w:p w:rsidR="00B80066" w:rsidRDefault="00B80066" w:rsidP="00B80066"/>
    <w:p w:rsidR="00B80066" w:rsidRDefault="00B80066" w:rsidP="00B80066">
      <w:r>
        <w:t>Question 5</w:t>
      </w:r>
    </w:p>
    <w:p w:rsidR="005D1FEF" w:rsidRDefault="005D1FEF" w:rsidP="00B80066">
      <w:r>
        <w:t>Discretion</w:t>
      </w:r>
      <w:r w:rsidR="00E0035E">
        <w:t>:</w:t>
      </w:r>
      <w:r>
        <w:t xml:space="preserve"> </w:t>
      </w:r>
      <w:r w:rsidR="00E0035E">
        <w:t>A</w:t>
      </w:r>
      <w:r>
        <w:t xml:space="preserve"> police officer has the authority to make </w:t>
      </w:r>
      <w:r w:rsidR="00E0035E">
        <w:t>decisions;</w:t>
      </w:r>
      <w:r>
        <w:t xml:space="preserve"> by collaborating all the </w:t>
      </w:r>
      <w:r w:rsidR="00E0035E">
        <w:t>information,</w:t>
      </w:r>
      <w:r>
        <w:t xml:space="preserve"> they have available to them, to make a</w:t>
      </w:r>
      <w:r w:rsidR="00E0035E">
        <w:t xml:space="preserve"> lawful</w:t>
      </w:r>
      <w:r>
        <w:t xml:space="preserve"> decision</w:t>
      </w:r>
      <w:r w:rsidR="00E0035E">
        <w:t xml:space="preserve">. </w:t>
      </w:r>
      <w:r>
        <w:t xml:space="preserve">Arrest may not always be the </w:t>
      </w:r>
      <w:r w:rsidR="00E0035E">
        <w:t>best</w:t>
      </w:r>
      <w:r>
        <w:t xml:space="preserve"> way of dealing with </w:t>
      </w:r>
      <w:r w:rsidR="00E0035E">
        <w:t>an</w:t>
      </w:r>
      <w:r>
        <w:t xml:space="preserve"> incident. </w:t>
      </w:r>
    </w:p>
    <w:p w:rsidR="00B80066" w:rsidRDefault="00E0035E" w:rsidP="00B80066">
      <w:r>
        <w:t xml:space="preserve">Discrimination is when a person is treated differently because of a certain group they belong to or to whom you perceive they belong to, Example, because of their race or perceived race, religion or perceived religion, disability or perceived disability, Sexuality or perceived sexuality or transgender or perceived transgender. </w:t>
      </w:r>
    </w:p>
    <w:p w:rsidR="00E0035E" w:rsidRDefault="00E0035E" w:rsidP="00B80066">
      <w:r>
        <w:t xml:space="preserve">The difference is, discrimination is used when a person is treated differently because of a certain group they belong to, where discretion is a decision that is being made. </w:t>
      </w:r>
    </w:p>
    <w:p w:rsidR="00E0035E" w:rsidRDefault="00E0035E" w:rsidP="00B80066">
      <w:r>
        <w:t xml:space="preserve">When taking actions or making decisions the Police officer must explain how he has come to his decisions and justify them. The decisions must consider the Code of ethics at all times and the standards of behaviours or police officers. Officers must treat everyone fairly with respect and courtesy. </w:t>
      </w:r>
    </w:p>
    <w:p w:rsidR="00E0035E" w:rsidRDefault="00E0035E" w:rsidP="00B80066"/>
    <w:p w:rsidR="00E0035E" w:rsidRDefault="00E0035E" w:rsidP="00B80066"/>
    <w:p w:rsidR="00B80066" w:rsidRDefault="00B80066" w:rsidP="00B80066">
      <w:r>
        <w:t>Question 6</w:t>
      </w:r>
    </w:p>
    <w:p w:rsidR="00013242" w:rsidRDefault="00561BDB" w:rsidP="00B80066">
      <w:r>
        <w:t>S24 (</w:t>
      </w:r>
      <w:r w:rsidR="00013242">
        <w:t xml:space="preserve">3) Police and Criminal </w:t>
      </w:r>
      <w:r>
        <w:t xml:space="preserve">Evidence </w:t>
      </w:r>
      <w:r w:rsidR="00013242">
        <w:t>Act 1984</w:t>
      </w:r>
    </w:p>
    <w:p w:rsidR="00013242" w:rsidRDefault="00013242" w:rsidP="00B80066">
      <w:r>
        <w:t>Having committed an offence, a Police constable can arrest a person without a warrant;</w:t>
      </w:r>
    </w:p>
    <w:p w:rsidR="00013242" w:rsidRDefault="00795F32" w:rsidP="00013242">
      <w:pPr>
        <w:pStyle w:val="ListParagraph"/>
        <w:numPr>
          <w:ilvl w:val="0"/>
          <w:numId w:val="2"/>
        </w:numPr>
      </w:pPr>
      <w:r>
        <w:t>Is guilty of an offence,</w:t>
      </w:r>
    </w:p>
    <w:p w:rsidR="00013242" w:rsidRDefault="00013242" w:rsidP="00013242">
      <w:pPr>
        <w:pStyle w:val="ListParagraph"/>
        <w:numPr>
          <w:ilvl w:val="0"/>
          <w:numId w:val="2"/>
        </w:numPr>
      </w:pPr>
      <w:r>
        <w:t>Reasonable grounds to suspect the person is guilty of committing the offence.</w:t>
      </w:r>
    </w:p>
    <w:p w:rsidR="00B80066" w:rsidRDefault="00B80066" w:rsidP="00B80066"/>
    <w:p w:rsidR="00B80066" w:rsidRDefault="00B80066" w:rsidP="00B80066"/>
    <w:p w:rsidR="00B80066" w:rsidRDefault="00B80066" w:rsidP="00B80066">
      <w:r>
        <w:t>Question 7</w:t>
      </w:r>
    </w:p>
    <w:p w:rsidR="00013242" w:rsidRDefault="00795F32" w:rsidP="00B80066">
      <w:r>
        <w:t xml:space="preserve">The Police and Criminal Evidence Act 1984, </w:t>
      </w:r>
      <w:r w:rsidR="00013242">
        <w:t>Code G covers statutory powers of arrest and the necessities are;</w:t>
      </w:r>
    </w:p>
    <w:p w:rsidR="00795F32" w:rsidRDefault="00795F32" w:rsidP="00795F32">
      <w:pPr>
        <w:pStyle w:val="ListParagraph"/>
        <w:numPr>
          <w:ilvl w:val="0"/>
          <w:numId w:val="7"/>
        </w:numPr>
      </w:pPr>
      <w:r>
        <w:t>I</w:t>
      </w:r>
    </w:p>
    <w:p w:rsidR="00013242" w:rsidRDefault="00013242" w:rsidP="00795F32">
      <w:pPr>
        <w:pStyle w:val="ListParagraph"/>
        <w:numPr>
          <w:ilvl w:val="0"/>
          <w:numId w:val="7"/>
        </w:numPr>
      </w:pPr>
      <w:r>
        <w:lastRenderedPageBreak/>
        <w:t>Disappearance – Prevent this from happening</w:t>
      </w:r>
    </w:p>
    <w:p w:rsidR="00013242" w:rsidRDefault="00013242" w:rsidP="00795F32">
      <w:pPr>
        <w:pStyle w:val="ListParagraph"/>
        <w:numPr>
          <w:ilvl w:val="0"/>
          <w:numId w:val="7"/>
        </w:numPr>
      </w:pPr>
      <w:r>
        <w:t>To protect Child or adult who is vulnerable</w:t>
      </w:r>
    </w:p>
    <w:p w:rsidR="00013242" w:rsidRDefault="00013242" w:rsidP="00795F32">
      <w:pPr>
        <w:pStyle w:val="ListParagraph"/>
        <w:numPr>
          <w:ilvl w:val="0"/>
          <w:numId w:val="7"/>
        </w:numPr>
      </w:pPr>
      <w:r>
        <w:t>Obstruct highway.</w:t>
      </w:r>
    </w:p>
    <w:p w:rsidR="00013242" w:rsidRDefault="00013242" w:rsidP="00795F32">
      <w:pPr>
        <w:pStyle w:val="ListParagraph"/>
        <w:numPr>
          <w:ilvl w:val="0"/>
          <w:numId w:val="7"/>
        </w:numPr>
      </w:pPr>
      <w:r>
        <w:t>Physical harm to themselves or others.</w:t>
      </w:r>
    </w:p>
    <w:p w:rsidR="00013242" w:rsidRDefault="00013242" w:rsidP="00795F32">
      <w:pPr>
        <w:pStyle w:val="ListParagraph"/>
        <w:numPr>
          <w:ilvl w:val="0"/>
          <w:numId w:val="7"/>
        </w:numPr>
      </w:pPr>
      <w:r>
        <w:t>Public decency.</w:t>
      </w:r>
    </w:p>
    <w:p w:rsidR="00013242" w:rsidRDefault="00013242" w:rsidP="00795F32">
      <w:pPr>
        <w:pStyle w:val="ListParagraph"/>
        <w:numPr>
          <w:ilvl w:val="0"/>
          <w:numId w:val="7"/>
        </w:numPr>
      </w:pPr>
      <w:r>
        <w:t>Loss of damage or property.</w:t>
      </w:r>
    </w:p>
    <w:p w:rsidR="00013242" w:rsidRDefault="00013242" w:rsidP="00795F32">
      <w:pPr>
        <w:pStyle w:val="ListParagraph"/>
        <w:numPr>
          <w:ilvl w:val="0"/>
          <w:numId w:val="7"/>
        </w:numPr>
      </w:pPr>
      <w:r>
        <w:t>Address – Failure to provide, if he has committed an offence.</w:t>
      </w:r>
    </w:p>
    <w:p w:rsidR="00013242" w:rsidRDefault="00013242" w:rsidP="00795F32">
      <w:pPr>
        <w:pStyle w:val="ListParagraph"/>
        <w:numPr>
          <w:ilvl w:val="0"/>
          <w:numId w:val="7"/>
        </w:numPr>
      </w:pPr>
      <w:r>
        <w:t>Name – Failure to provide, if he has committed an offence.</w:t>
      </w:r>
    </w:p>
    <w:p w:rsidR="00013242" w:rsidRDefault="00013242" w:rsidP="00B80066"/>
    <w:p w:rsidR="00B80066" w:rsidRDefault="00B80066" w:rsidP="00B80066"/>
    <w:p w:rsidR="00B80066" w:rsidRDefault="00B80066" w:rsidP="00B80066">
      <w:r>
        <w:t>Question 8</w:t>
      </w:r>
    </w:p>
    <w:p w:rsidR="00013242" w:rsidRDefault="00013242" w:rsidP="00B80066">
      <w:r>
        <w:t>Police officers can use S117 PACE 1984, s3 Criminal Law</w:t>
      </w:r>
      <w:r w:rsidR="00795F32">
        <w:t xml:space="preserve"> Act and </w:t>
      </w:r>
      <w:r>
        <w:t xml:space="preserve">Common Law. </w:t>
      </w:r>
    </w:p>
    <w:p w:rsidR="00B80066" w:rsidRDefault="00B80066" w:rsidP="00B80066"/>
    <w:p w:rsidR="00B80066" w:rsidRDefault="00B80066" w:rsidP="00B80066"/>
    <w:p w:rsidR="00B80066" w:rsidRDefault="00B80066" w:rsidP="00B80066">
      <w:r>
        <w:t>Question 9</w:t>
      </w:r>
    </w:p>
    <w:p w:rsidR="00795F32" w:rsidRDefault="00795F32" w:rsidP="00B80066"/>
    <w:p w:rsidR="00795F32" w:rsidRDefault="00795F32" w:rsidP="00B80066">
      <w:r>
        <w:t xml:space="preserve">Must explain why they are being arrested - Outline the offence  </w:t>
      </w:r>
    </w:p>
    <w:p w:rsidR="00795F32" w:rsidRDefault="00795F32" w:rsidP="00B80066">
      <w:r>
        <w:t>Necessity for the arrest</w:t>
      </w:r>
    </w:p>
    <w:p w:rsidR="00795F32" w:rsidRPr="00795F32" w:rsidRDefault="00795F32" w:rsidP="00B80066">
      <w:pPr>
        <w:rPr>
          <w:b/>
        </w:rPr>
      </w:pPr>
      <w:r w:rsidRPr="00795F32">
        <w:rPr>
          <w:b/>
        </w:rPr>
        <w:t>Caution</w:t>
      </w:r>
    </w:p>
    <w:p w:rsidR="00795F32" w:rsidRDefault="00795F32" w:rsidP="00B80066">
      <w:r>
        <w:t xml:space="preserve">You do not have to say anything, but it may harm your defence, if you do not mention, when questioned something, which you later may rely on in court. Anything you do say may be given as evidence. </w:t>
      </w:r>
    </w:p>
    <w:p w:rsidR="00013242" w:rsidRDefault="00795F32" w:rsidP="00B80066">
      <w:r>
        <w:t xml:space="preserve">You do not have to say anything, but it may harm your defence, if you do not mention, Now something, which you later may rely on in court. Anything you do say may be given as evidence. </w:t>
      </w:r>
    </w:p>
    <w:p w:rsidR="00B80066" w:rsidRDefault="00B80066" w:rsidP="00B80066"/>
    <w:p w:rsidR="00B80066" w:rsidRDefault="00B80066" w:rsidP="00B80066"/>
    <w:p w:rsidR="00B80066" w:rsidRDefault="00B80066" w:rsidP="00B80066">
      <w:r>
        <w:t>Question 10</w:t>
      </w:r>
    </w:p>
    <w:p w:rsidR="00795F32" w:rsidRDefault="00795F32" w:rsidP="00B80066">
      <w:r>
        <w:t xml:space="preserve">The elements of the NDM are; </w:t>
      </w:r>
    </w:p>
    <w:p w:rsidR="00B80066" w:rsidRDefault="00795F32" w:rsidP="00795F32">
      <w:pPr>
        <w:pStyle w:val="ListParagraph"/>
        <w:numPr>
          <w:ilvl w:val="0"/>
          <w:numId w:val="8"/>
        </w:numPr>
      </w:pPr>
      <w:r>
        <w:t xml:space="preserve">Code of Ethics - Must be followed at all times, in the middle of the NDM. </w:t>
      </w:r>
    </w:p>
    <w:p w:rsidR="00795F32" w:rsidRDefault="00795F32" w:rsidP="00403944">
      <w:pPr>
        <w:pStyle w:val="ListParagraph"/>
        <w:numPr>
          <w:ilvl w:val="0"/>
          <w:numId w:val="8"/>
        </w:numPr>
      </w:pPr>
      <w:r>
        <w:t>Information and intelligence - Gather all the information and Intelligence available to make a decision.</w:t>
      </w:r>
    </w:p>
    <w:p w:rsidR="00795F32" w:rsidRDefault="00795F32" w:rsidP="00403944">
      <w:pPr>
        <w:pStyle w:val="ListParagraph"/>
        <w:numPr>
          <w:ilvl w:val="0"/>
          <w:numId w:val="8"/>
        </w:numPr>
      </w:pPr>
      <w:r>
        <w:t>Assess – Consider your decisio</w:t>
      </w:r>
      <w:r w:rsidR="00403944">
        <w:t xml:space="preserve">ns </w:t>
      </w:r>
    </w:p>
    <w:p w:rsidR="00795F32" w:rsidRDefault="00795F32" w:rsidP="00795F32">
      <w:pPr>
        <w:pStyle w:val="ListParagraph"/>
        <w:numPr>
          <w:ilvl w:val="0"/>
          <w:numId w:val="8"/>
        </w:numPr>
      </w:pPr>
      <w:r>
        <w:t xml:space="preserve">Powers and Policies – Consider if you have the legal power </w:t>
      </w:r>
      <w:r w:rsidR="00403944">
        <w:t>to do what you are going to</w:t>
      </w:r>
    </w:p>
    <w:p w:rsidR="00403944" w:rsidRDefault="00795F32" w:rsidP="00403944">
      <w:pPr>
        <w:pStyle w:val="ListParagraph"/>
        <w:numPr>
          <w:ilvl w:val="0"/>
          <w:numId w:val="8"/>
        </w:numPr>
      </w:pPr>
      <w:r>
        <w:t>Action and</w:t>
      </w:r>
      <w:r w:rsidR="00403944">
        <w:t xml:space="preserve"> Review </w:t>
      </w:r>
      <w:r>
        <w:t xml:space="preserve">– </w:t>
      </w:r>
      <w:r w:rsidR="00403944">
        <w:t xml:space="preserve">Take action and review what you have done, </w:t>
      </w:r>
      <w:r w:rsidR="00561BDB">
        <w:t>what</w:t>
      </w:r>
      <w:r w:rsidR="00403944">
        <w:t xml:space="preserve"> went well and not so well and what else can you </w:t>
      </w:r>
      <w:r w:rsidR="00561BDB">
        <w:t>do.</w:t>
      </w:r>
      <w:r w:rsidR="00403944">
        <w:t xml:space="preserve"> </w:t>
      </w:r>
    </w:p>
    <w:p w:rsidR="00403944" w:rsidRDefault="00403944" w:rsidP="00403944"/>
    <w:p w:rsidR="00403944" w:rsidRDefault="00403944" w:rsidP="00403944"/>
    <w:p w:rsidR="00403944" w:rsidRDefault="00403944" w:rsidP="00403944"/>
    <w:p w:rsidR="00403944" w:rsidRDefault="00403944" w:rsidP="00403944"/>
    <w:p w:rsidR="00403944" w:rsidRDefault="00403944" w:rsidP="00403944"/>
    <w:p w:rsidR="00B80066" w:rsidRDefault="00B80066" w:rsidP="00403944">
      <w:r>
        <w:t>Question 11</w:t>
      </w:r>
    </w:p>
    <w:p w:rsidR="00403944" w:rsidRDefault="00403944" w:rsidP="00403944">
      <w:r>
        <w:t xml:space="preserve">A constable may enter and search </w:t>
      </w:r>
      <w:r w:rsidR="00561BDB">
        <w:t>a premise</w:t>
      </w:r>
      <w:r>
        <w:t xml:space="preserve"> to;</w:t>
      </w:r>
    </w:p>
    <w:p w:rsidR="00403944" w:rsidRDefault="00403944" w:rsidP="00403944">
      <w:pPr>
        <w:pStyle w:val="ListParagraph"/>
        <w:numPr>
          <w:ilvl w:val="0"/>
          <w:numId w:val="9"/>
        </w:numPr>
      </w:pPr>
      <w:r>
        <w:t xml:space="preserve">Execute a warrant </w:t>
      </w:r>
    </w:p>
    <w:p w:rsidR="00403944" w:rsidRDefault="00403944" w:rsidP="00403944">
      <w:pPr>
        <w:pStyle w:val="ListParagraph"/>
        <w:numPr>
          <w:ilvl w:val="0"/>
          <w:numId w:val="9"/>
        </w:numPr>
      </w:pPr>
      <w:r>
        <w:t xml:space="preserve">Arrest for an indictable offence (s1 Public Order, s4 or s7 Road Traffic Act, </w:t>
      </w:r>
      <w:r w:rsidR="00561BDB">
        <w:t>etc.</w:t>
      </w:r>
      <w:r>
        <w:t>)</w:t>
      </w:r>
    </w:p>
    <w:p w:rsidR="00403944" w:rsidRDefault="00403944" w:rsidP="00403944">
      <w:pPr>
        <w:pStyle w:val="ListParagraph"/>
        <w:numPr>
          <w:ilvl w:val="0"/>
          <w:numId w:val="9"/>
        </w:numPr>
      </w:pPr>
      <w:r>
        <w:t xml:space="preserve">Recapturing persons unlawfully at large </w:t>
      </w:r>
    </w:p>
    <w:p w:rsidR="00403944" w:rsidRDefault="00403944" w:rsidP="00403944">
      <w:pPr>
        <w:pStyle w:val="ListParagraph"/>
        <w:numPr>
          <w:ilvl w:val="0"/>
          <w:numId w:val="9"/>
        </w:numPr>
      </w:pPr>
      <w:r>
        <w:t>To save life or limb</w:t>
      </w:r>
    </w:p>
    <w:p w:rsidR="00B80066" w:rsidRDefault="00B80066" w:rsidP="00B80066"/>
    <w:p w:rsidR="00B80066" w:rsidRDefault="00B80066" w:rsidP="00B80066"/>
    <w:p w:rsidR="00B80066" w:rsidRDefault="00B80066" w:rsidP="00B80066">
      <w:r>
        <w:t>Question 12</w:t>
      </w:r>
    </w:p>
    <w:p w:rsidR="00403944" w:rsidRDefault="00403944" w:rsidP="00B80066">
      <w:r>
        <w:t xml:space="preserve">The test used for dishonesty is the ‘Ghosh </w:t>
      </w:r>
      <w:r w:rsidR="00561BDB">
        <w:t>test’, which</w:t>
      </w:r>
      <w:r>
        <w:t xml:space="preserve"> consists of two parts;</w:t>
      </w:r>
    </w:p>
    <w:p w:rsidR="00403944" w:rsidRDefault="00403944" w:rsidP="00403944">
      <w:pPr>
        <w:pStyle w:val="ListParagraph"/>
        <w:numPr>
          <w:ilvl w:val="0"/>
          <w:numId w:val="10"/>
        </w:numPr>
      </w:pPr>
      <w:r>
        <w:t>Does a reasonable person think the act was dishonest?</w:t>
      </w:r>
    </w:p>
    <w:p w:rsidR="00403944" w:rsidRDefault="00403944" w:rsidP="00403944">
      <w:pPr>
        <w:pStyle w:val="ListParagraph"/>
        <w:numPr>
          <w:ilvl w:val="0"/>
          <w:numId w:val="10"/>
        </w:numPr>
      </w:pPr>
      <w:r>
        <w:t xml:space="preserve">Does the defendant </w:t>
      </w:r>
      <w:r w:rsidR="0027139C">
        <w:t xml:space="preserve">think the reasonable person would think the acts committed were dishonest? </w:t>
      </w:r>
    </w:p>
    <w:p w:rsidR="00403944" w:rsidRDefault="00403944" w:rsidP="00403944">
      <w:r>
        <w:t xml:space="preserve">The test was overruled in </w:t>
      </w:r>
      <w:r w:rsidR="0027139C">
        <w:t xml:space="preserve">the case </w:t>
      </w:r>
      <w:r>
        <w:t>Ivey V Gentings Casinos, where the Supreme Court judge said part (b) of the Ghosh test is unreasonable. Part (A)</w:t>
      </w:r>
      <w:r w:rsidR="0027139C">
        <w:t xml:space="preserve"> is objective (matter of fact) </w:t>
      </w:r>
      <w:r>
        <w:t>and Part (B) is subjective (matter of opinion</w:t>
      </w:r>
      <w:r w:rsidR="00561BDB">
        <w:t xml:space="preserve">). </w:t>
      </w:r>
    </w:p>
    <w:p w:rsidR="00403944" w:rsidRDefault="00403944" w:rsidP="00403944">
      <w:r>
        <w:t>The test has now been changed to both being objective, where the jury must decide if the defendant</w:t>
      </w:r>
      <w:r w:rsidR="0027139C">
        <w:t xml:space="preserve">’s actions were dishonest in the reasonable person’s opinion. </w:t>
      </w:r>
      <w:r>
        <w:t xml:space="preserve"> </w:t>
      </w:r>
    </w:p>
    <w:p w:rsidR="00B80066" w:rsidRDefault="00B80066" w:rsidP="00B80066"/>
    <w:p w:rsidR="00B80066" w:rsidRDefault="00B80066" w:rsidP="00B80066"/>
    <w:p w:rsidR="00B80066" w:rsidRDefault="00B80066" w:rsidP="00B80066">
      <w:r>
        <w:t>Question 13</w:t>
      </w:r>
    </w:p>
    <w:p w:rsidR="0027139C" w:rsidRDefault="0027139C" w:rsidP="00B80066">
      <w:r>
        <w:t xml:space="preserve">The calls are graded from 1 – 5; Grade 1 and 2 are Immediate calls which are usually dealt with by response officers. Grades 3, 4 and 5 can be dealt with in slow time, which can be Response of Neighbourhood. </w:t>
      </w:r>
    </w:p>
    <w:p w:rsidR="00B80066" w:rsidRDefault="0027139C" w:rsidP="00B80066">
      <w:r>
        <w:t xml:space="preserve">Call handlers consider grade the calls looking at these points; </w:t>
      </w:r>
    </w:p>
    <w:p w:rsidR="0027139C" w:rsidRDefault="0027139C" w:rsidP="0027139C">
      <w:pPr>
        <w:pStyle w:val="ListParagraph"/>
        <w:numPr>
          <w:ilvl w:val="0"/>
          <w:numId w:val="11"/>
        </w:numPr>
      </w:pPr>
      <w:r>
        <w:t xml:space="preserve">If the offender is at scene </w:t>
      </w:r>
    </w:p>
    <w:p w:rsidR="0027139C" w:rsidRDefault="0027139C" w:rsidP="0027139C">
      <w:pPr>
        <w:pStyle w:val="ListParagraph"/>
        <w:numPr>
          <w:ilvl w:val="0"/>
          <w:numId w:val="11"/>
        </w:numPr>
      </w:pPr>
      <w:r>
        <w:t>Immediate danger/harm to any person</w:t>
      </w:r>
    </w:p>
    <w:p w:rsidR="0027139C" w:rsidRDefault="0027139C" w:rsidP="0027139C">
      <w:pPr>
        <w:pStyle w:val="ListParagraph"/>
        <w:numPr>
          <w:ilvl w:val="0"/>
          <w:numId w:val="11"/>
        </w:numPr>
      </w:pPr>
      <w:r>
        <w:t xml:space="preserve">Weapons being used </w:t>
      </w:r>
    </w:p>
    <w:p w:rsidR="0027139C" w:rsidRDefault="0027139C" w:rsidP="0027139C">
      <w:pPr>
        <w:pStyle w:val="ListParagraph"/>
      </w:pPr>
    </w:p>
    <w:p w:rsidR="00B80066" w:rsidRDefault="00B80066" w:rsidP="00B80066">
      <w:r>
        <w:t>Question 14</w:t>
      </w:r>
    </w:p>
    <w:p w:rsidR="004D3AA4" w:rsidRDefault="004D3AA4" w:rsidP="00B80066">
      <w:r>
        <w:t xml:space="preserve">The definition of vulnerable is when an individual in unable to protect themselves from harm or exploitation and </w:t>
      </w:r>
      <w:r w:rsidR="005D1FEF">
        <w:t xml:space="preserve">can be targeted for unlawful conduct. </w:t>
      </w:r>
    </w:p>
    <w:p w:rsidR="00B80066" w:rsidRDefault="00B80066" w:rsidP="00B80066"/>
    <w:p w:rsidR="00B80066" w:rsidRDefault="00B80066" w:rsidP="00B80066"/>
    <w:p w:rsidR="00B80066" w:rsidRDefault="00B80066" w:rsidP="00B80066">
      <w:r>
        <w:t>Question 15</w:t>
      </w:r>
    </w:p>
    <w:p w:rsidR="004D3AA4" w:rsidRDefault="004D3AA4" w:rsidP="00B80066">
      <w:r>
        <w:t>Anti</w:t>
      </w:r>
      <w:r w:rsidR="00561BDB">
        <w:t>-</w:t>
      </w:r>
      <w:bookmarkStart w:id="0" w:name="_GoBack"/>
      <w:bookmarkEnd w:id="0"/>
      <w:r>
        <w:t xml:space="preserve">Social behaviour (ASB) is described as a conduct which causes harassment, alarm and distress. There are four different types of ASB; </w:t>
      </w:r>
    </w:p>
    <w:p w:rsidR="004D3AA4" w:rsidRDefault="004D3AA4" w:rsidP="004D3AA4">
      <w:pPr>
        <w:pStyle w:val="ListParagraph"/>
        <w:numPr>
          <w:ilvl w:val="0"/>
          <w:numId w:val="5"/>
        </w:numPr>
      </w:pPr>
      <w:r>
        <w:t xml:space="preserve">Public – Begging, prostitution </w:t>
      </w:r>
      <w:r w:rsidR="00561BDB">
        <w:t>etc.</w:t>
      </w:r>
    </w:p>
    <w:p w:rsidR="004D3AA4" w:rsidRDefault="004D3AA4" w:rsidP="004D3AA4">
      <w:pPr>
        <w:pStyle w:val="ListParagraph"/>
        <w:numPr>
          <w:ilvl w:val="0"/>
          <w:numId w:val="5"/>
        </w:numPr>
      </w:pPr>
      <w:r>
        <w:t xml:space="preserve">Disregard to public – Noisy, rowdy behaviour </w:t>
      </w:r>
      <w:r w:rsidR="00561BDB">
        <w:t>etc.</w:t>
      </w:r>
    </w:p>
    <w:p w:rsidR="004D3AA4" w:rsidRDefault="004D3AA4" w:rsidP="004D3AA4">
      <w:pPr>
        <w:pStyle w:val="ListParagraph"/>
        <w:numPr>
          <w:ilvl w:val="0"/>
          <w:numId w:val="5"/>
        </w:numPr>
      </w:pPr>
      <w:r>
        <w:t xml:space="preserve">Targeted at a person – Intimidation or harassment </w:t>
      </w:r>
    </w:p>
    <w:p w:rsidR="004D3AA4" w:rsidRDefault="004D3AA4" w:rsidP="004D3AA4">
      <w:pPr>
        <w:pStyle w:val="ListParagraph"/>
        <w:numPr>
          <w:ilvl w:val="0"/>
          <w:numId w:val="5"/>
        </w:numPr>
      </w:pPr>
      <w:r>
        <w:t xml:space="preserve">Damage to property – Vandalism, graffiti </w:t>
      </w:r>
      <w:r w:rsidR="00561BDB">
        <w:t>etc.</w:t>
      </w:r>
    </w:p>
    <w:p w:rsidR="00B80066" w:rsidRDefault="00B80066" w:rsidP="00B80066"/>
    <w:p w:rsidR="00B80066" w:rsidRDefault="00B80066" w:rsidP="00B80066">
      <w:r>
        <w:t>Question 16</w:t>
      </w:r>
    </w:p>
    <w:p w:rsidR="0027139C" w:rsidRDefault="0027139C" w:rsidP="00B80066">
      <w:r>
        <w:t>A section 35 Anti-Social Behaviour dispersal power can be authorised by an inspector, on a certain area, which needs to b</w:t>
      </w:r>
      <w:r w:rsidR="00D74214">
        <w:t xml:space="preserve">e outlined on a map. Can be up </w:t>
      </w:r>
      <w:r>
        <w:t xml:space="preserve">for up to 48 hours. Anyone seen in the area </w:t>
      </w:r>
      <w:r w:rsidR="00D74214">
        <w:t xml:space="preserve">or </w:t>
      </w:r>
      <w:r>
        <w:t xml:space="preserve">with the item prohibited is committing a criminal offence. Usually placed on an area which has a lot </w:t>
      </w:r>
      <w:r w:rsidR="00D74214">
        <w:t>of ASB issues</w:t>
      </w:r>
    </w:p>
    <w:p w:rsidR="0027139C" w:rsidRDefault="0027139C" w:rsidP="00B80066">
      <w:r>
        <w:t>An example for when section 35 may be used is if there were group</w:t>
      </w:r>
      <w:r w:rsidR="00D74214">
        <w:t>s</w:t>
      </w:r>
      <w:r>
        <w:t xml:space="preserve"> of people </w:t>
      </w:r>
      <w:r w:rsidR="00D74214">
        <w:t xml:space="preserve">continuously drinking in a park, the power would be on a certain are to stop them from drinking r bring alcohol in that location. Anyone seen with alcohol will be arrested as it is them a criminal offence. </w:t>
      </w:r>
    </w:p>
    <w:p w:rsidR="00B80066" w:rsidRDefault="00B80066" w:rsidP="00B80066"/>
    <w:p w:rsidR="00B80066" w:rsidRDefault="00B80066" w:rsidP="00B80066">
      <w:r>
        <w:t>Question 17</w:t>
      </w:r>
    </w:p>
    <w:p w:rsidR="00D74214" w:rsidRDefault="00D74214" w:rsidP="00B80066">
      <w:r>
        <w:t xml:space="preserve">The Routine Activity Theory (RAT) is used in the response stage of the OSARA model. </w:t>
      </w:r>
    </w:p>
    <w:p w:rsidR="00D74214" w:rsidRDefault="00D74214" w:rsidP="00B80066">
      <w:r>
        <w:t xml:space="preserve">The theory consists of a triangle, which includes </w:t>
      </w:r>
      <w:r w:rsidR="00561BDB">
        <w:t>the</w:t>
      </w:r>
      <w:r>
        <w:t xml:space="preserve"> likely target, the Likely offender and the Absence of a guardian. </w:t>
      </w:r>
    </w:p>
    <w:p w:rsidR="00D74214" w:rsidRDefault="00D74214" w:rsidP="00B80066">
      <w:r>
        <w:t xml:space="preserve">The theory suggests that if a guardian is present then the crime will not be committed, so the guardian must be absent for the crime to be committed. </w:t>
      </w:r>
    </w:p>
    <w:p w:rsidR="00D74214" w:rsidRDefault="00D74214" w:rsidP="00B80066">
      <w:r>
        <w:t xml:space="preserve">The likely target is must be visible, Inertia, valuable, accessible. </w:t>
      </w:r>
    </w:p>
    <w:p w:rsidR="00B80066" w:rsidRDefault="00B80066" w:rsidP="00B80066"/>
    <w:p w:rsidR="00B80066" w:rsidRDefault="00B80066" w:rsidP="00B80066">
      <w:r>
        <w:t>Question 18</w:t>
      </w:r>
    </w:p>
    <w:p w:rsidR="00B80066" w:rsidRDefault="00D74214" w:rsidP="00B80066">
      <w:r>
        <w:t xml:space="preserve">Evidence based policing plays a vital part in an investigation, we must need all the information and evidence available to make decisions.  Evidence can be in different forms; Physical, Forensic, </w:t>
      </w:r>
      <w:r w:rsidR="00561BDB">
        <w:t>etc.</w:t>
      </w:r>
      <w:r>
        <w:t xml:space="preserve"> </w:t>
      </w:r>
    </w:p>
    <w:p w:rsidR="00D74214" w:rsidRDefault="00D74214" w:rsidP="00B80066"/>
    <w:p w:rsidR="00B80066" w:rsidRDefault="00B80066" w:rsidP="00B80066"/>
    <w:p w:rsidR="00B80066" w:rsidRDefault="00B80066" w:rsidP="00B80066">
      <w:r>
        <w:t>Question 19</w:t>
      </w:r>
    </w:p>
    <w:p w:rsidR="00D74214" w:rsidRDefault="00D74214" w:rsidP="00D74214">
      <w:pPr>
        <w:pStyle w:val="ListParagraph"/>
        <w:numPr>
          <w:ilvl w:val="0"/>
          <w:numId w:val="12"/>
        </w:numPr>
      </w:pPr>
      <w:r>
        <w:t xml:space="preserve">Police Orientated Partnership (POPS) </w:t>
      </w:r>
    </w:p>
    <w:p w:rsidR="00A972C0" w:rsidRDefault="00A972C0" w:rsidP="00A972C0">
      <w:r>
        <w:t xml:space="preserve">Working with partnerships to find a root cause </w:t>
      </w:r>
      <w:r w:rsidR="008E5BA1">
        <w:t>and solve</w:t>
      </w:r>
      <w:r>
        <w:t xml:space="preserve"> the problem.</w:t>
      </w:r>
    </w:p>
    <w:p w:rsidR="00D74214" w:rsidRDefault="00D74214" w:rsidP="00D74214">
      <w:pPr>
        <w:pStyle w:val="ListParagraph"/>
        <w:numPr>
          <w:ilvl w:val="0"/>
          <w:numId w:val="12"/>
        </w:numPr>
      </w:pPr>
      <w:r>
        <w:lastRenderedPageBreak/>
        <w:t>OSARA</w:t>
      </w:r>
    </w:p>
    <w:p w:rsidR="00A972C0" w:rsidRDefault="00561BDB" w:rsidP="00A972C0">
      <w:r>
        <w:t>Objective, scanning</w:t>
      </w:r>
      <w:r w:rsidR="00A972C0">
        <w:t>, analyse, response and assessment</w:t>
      </w:r>
    </w:p>
    <w:p w:rsidR="00A972C0" w:rsidRDefault="00A972C0" w:rsidP="00A972C0">
      <w:r>
        <w:t>Objective – SMART Model</w:t>
      </w:r>
      <w:r w:rsidR="008E5BA1">
        <w:t xml:space="preserve">; Specific, measurable, achievable, </w:t>
      </w:r>
      <w:r w:rsidR="00561BDB">
        <w:t>timely</w:t>
      </w:r>
    </w:p>
    <w:p w:rsidR="00A972C0" w:rsidRDefault="00A972C0" w:rsidP="00A972C0">
      <w:r>
        <w:t xml:space="preserve">During the scanning stage – Will need to ask what? Where? Who? Why? How? When? </w:t>
      </w:r>
    </w:p>
    <w:p w:rsidR="00A972C0" w:rsidRDefault="008E5BA1" w:rsidP="00A972C0">
      <w:r>
        <w:t xml:space="preserve">Analyse </w:t>
      </w:r>
      <w:r w:rsidR="00A972C0">
        <w:t>- PAT</w:t>
      </w:r>
    </w:p>
    <w:p w:rsidR="00A972C0" w:rsidRDefault="00A972C0" w:rsidP="00A972C0">
      <w:r>
        <w:t>Response – RAT</w:t>
      </w:r>
    </w:p>
    <w:p w:rsidR="00A972C0" w:rsidRDefault="00A972C0" w:rsidP="00A972C0">
      <w:r>
        <w:t xml:space="preserve">Assessment – What went well and what went wrong and if it was successful to share ideas </w:t>
      </w:r>
    </w:p>
    <w:p w:rsidR="00A972C0" w:rsidRDefault="00A972C0" w:rsidP="00A972C0"/>
    <w:p w:rsidR="00A972C0" w:rsidRDefault="00A972C0" w:rsidP="00A972C0"/>
    <w:p w:rsidR="00A972C0" w:rsidRDefault="00D74214" w:rsidP="00A972C0">
      <w:pPr>
        <w:pStyle w:val="ListParagraph"/>
        <w:numPr>
          <w:ilvl w:val="0"/>
          <w:numId w:val="12"/>
        </w:numPr>
      </w:pPr>
      <w:r>
        <w:t>R</w:t>
      </w:r>
      <w:r w:rsidR="00A972C0">
        <w:t xml:space="preserve">ational activity theory </w:t>
      </w:r>
    </w:p>
    <w:p w:rsidR="00A972C0" w:rsidRDefault="00A972C0" w:rsidP="00A972C0">
      <w:r>
        <w:t>Used in the Response section of OSARA</w:t>
      </w:r>
    </w:p>
    <w:p w:rsidR="00A972C0" w:rsidRDefault="00A972C0" w:rsidP="00A972C0">
      <w:r>
        <w:t>Target, likely offender and absence of guardian</w:t>
      </w:r>
    </w:p>
    <w:p w:rsidR="00A972C0" w:rsidRDefault="00561BDB" w:rsidP="00A972C0">
      <w:r>
        <w:t>If a</w:t>
      </w:r>
      <w:r w:rsidR="00A972C0">
        <w:t xml:space="preserve"> guardian is present then the act is not committed. </w:t>
      </w:r>
    </w:p>
    <w:p w:rsidR="00A972C0" w:rsidRDefault="00A972C0" w:rsidP="00A972C0">
      <w:r>
        <w:t>Target needs to be visible, valuable, Inertia and easily accessible</w:t>
      </w:r>
    </w:p>
    <w:p w:rsidR="00A972C0" w:rsidRDefault="00A972C0" w:rsidP="00A972C0"/>
    <w:p w:rsidR="00A972C0" w:rsidRDefault="00A972C0" w:rsidP="00A972C0"/>
    <w:p w:rsidR="00A972C0" w:rsidRDefault="00A972C0" w:rsidP="00A972C0"/>
    <w:p w:rsidR="00A972C0" w:rsidRDefault="00A972C0" w:rsidP="00A972C0"/>
    <w:p w:rsidR="00A972C0" w:rsidRDefault="00D74214" w:rsidP="00A972C0">
      <w:pPr>
        <w:pStyle w:val="ListParagraph"/>
        <w:numPr>
          <w:ilvl w:val="0"/>
          <w:numId w:val="12"/>
        </w:numPr>
      </w:pPr>
      <w:r>
        <w:t>P</w:t>
      </w:r>
      <w:r w:rsidR="00A972C0">
        <w:t xml:space="preserve">AT </w:t>
      </w:r>
    </w:p>
    <w:p w:rsidR="00A972C0" w:rsidRDefault="00A972C0" w:rsidP="00A972C0">
      <w:r>
        <w:t>Used in the analysing stage of OSARA</w:t>
      </w:r>
    </w:p>
    <w:p w:rsidR="00A972C0" w:rsidRDefault="00A972C0" w:rsidP="00A972C0">
      <w:r>
        <w:t>Offender, Victim and Location</w:t>
      </w:r>
    </w:p>
    <w:p w:rsidR="00A972C0" w:rsidRDefault="00A972C0" w:rsidP="00A972C0">
      <w:r>
        <w:t xml:space="preserve">Suggest that all three need to be present for a crime to be committed. </w:t>
      </w:r>
    </w:p>
    <w:p w:rsidR="00A972C0" w:rsidRDefault="00A972C0" w:rsidP="00A972C0"/>
    <w:p w:rsidR="00A972C0" w:rsidRDefault="00A972C0" w:rsidP="00A972C0"/>
    <w:p w:rsidR="00D74214" w:rsidRDefault="00D74214" w:rsidP="00D74214">
      <w:pPr>
        <w:pStyle w:val="ListParagraph"/>
        <w:numPr>
          <w:ilvl w:val="0"/>
          <w:numId w:val="12"/>
        </w:numPr>
      </w:pPr>
      <w:r>
        <w:t>Rational Choice Theory</w:t>
      </w:r>
      <w:r w:rsidR="00A972C0">
        <w:t xml:space="preserve"> </w:t>
      </w:r>
    </w:p>
    <w:p w:rsidR="00A972C0" w:rsidRDefault="00A972C0" w:rsidP="00A972C0">
      <w:r>
        <w:t xml:space="preserve">The theory looks into the reasons why the offender has committed the offence and the behaviours of the offender. </w:t>
      </w:r>
    </w:p>
    <w:p w:rsidR="00A972C0" w:rsidRDefault="00A972C0" w:rsidP="00A972C0"/>
    <w:p w:rsidR="00A972C0" w:rsidRDefault="00A972C0" w:rsidP="00A972C0"/>
    <w:p w:rsidR="00D74214" w:rsidRDefault="00D74214" w:rsidP="00D74214">
      <w:pPr>
        <w:pStyle w:val="ListParagraph"/>
        <w:numPr>
          <w:ilvl w:val="0"/>
          <w:numId w:val="12"/>
        </w:numPr>
      </w:pPr>
      <w:r>
        <w:t>Enhanced RAT/PAT</w:t>
      </w:r>
      <w:r w:rsidR="00A972C0">
        <w:t xml:space="preserve"> – Looks at who has control</w:t>
      </w:r>
    </w:p>
    <w:p w:rsidR="00A972C0" w:rsidRDefault="00A972C0" w:rsidP="00A972C0">
      <w:r>
        <w:t xml:space="preserve">The outer triangle is super controllers </w:t>
      </w:r>
    </w:p>
    <w:p w:rsidR="00A972C0" w:rsidRDefault="00561BDB" w:rsidP="00A972C0">
      <w:r>
        <w:lastRenderedPageBreak/>
        <w:t>Second</w:t>
      </w:r>
      <w:r w:rsidR="00A972C0">
        <w:t xml:space="preserve"> triangle is Handler, Manager and Guardian</w:t>
      </w:r>
    </w:p>
    <w:p w:rsidR="00A972C0" w:rsidRDefault="00561BDB" w:rsidP="00A972C0">
      <w:r>
        <w:t>Third</w:t>
      </w:r>
      <w:r w:rsidR="00A972C0">
        <w:t xml:space="preserve"> triangle is Offender, Place and Victim/Target</w:t>
      </w:r>
    </w:p>
    <w:p w:rsidR="00A972C0" w:rsidRDefault="00A972C0" w:rsidP="00A972C0"/>
    <w:p w:rsidR="00D74214" w:rsidRDefault="00D74214" w:rsidP="00D74214"/>
    <w:p w:rsidR="00B80066" w:rsidRDefault="00A972C0" w:rsidP="00B80066">
      <w:r>
        <w:t>Q</w:t>
      </w:r>
      <w:r w:rsidR="00B80066">
        <w:t>uestion 20</w:t>
      </w:r>
    </w:p>
    <w:p w:rsidR="004D3AA4" w:rsidRDefault="004D3AA4" w:rsidP="004D3AA4">
      <w:pPr>
        <w:pStyle w:val="ListParagraph"/>
        <w:numPr>
          <w:ilvl w:val="0"/>
          <w:numId w:val="4"/>
        </w:numPr>
      </w:pPr>
      <w:r>
        <w:t xml:space="preserve">A critical incident is where the actions of the police </w:t>
      </w:r>
      <w:r w:rsidR="00A972C0">
        <w:t xml:space="preserve">officer </w:t>
      </w:r>
      <w:r>
        <w:t xml:space="preserve">affects the </w:t>
      </w:r>
      <w:r w:rsidR="00A972C0">
        <w:t xml:space="preserve">behaviours and </w:t>
      </w:r>
      <w:r>
        <w:t xml:space="preserve">thoughts of the </w:t>
      </w:r>
      <w:r w:rsidR="00A972C0">
        <w:t xml:space="preserve">community. They can also react to the actions. </w:t>
      </w:r>
    </w:p>
    <w:p w:rsidR="00A972C0" w:rsidRDefault="00A972C0" w:rsidP="00A972C0">
      <w:r>
        <w:t xml:space="preserve">Examples would be; Fiona Pilkington, George Floyd </w:t>
      </w:r>
      <w:r w:rsidR="00561BDB">
        <w:t>etc.</w:t>
      </w:r>
    </w:p>
    <w:p w:rsidR="00B80066" w:rsidRDefault="00B80066" w:rsidP="00B80066"/>
    <w:p w:rsidR="00B80066" w:rsidRDefault="00B80066" w:rsidP="00B80066"/>
    <w:p w:rsidR="00B80066" w:rsidRDefault="00B80066" w:rsidP="00B80066">
      <w:r>
        <w:t>Question 21</w:t>
      </w:r>
    </w:p>
    <w:p w:rsidR="00A972C0" w:rsidRDefault="004D3AA4" w:rsidP="00B80066">
      <w:r>
        <w:t xml:space="preserve">A police officer can stop and search a person, vehicle or anything in or on the vehicle, in a public place, where public have access, if they have reasonable grounds to suspect; a prohibited or stolen item, prohibited fireworks or sharply or bladed articles shall be found. Anything found must be seized. </w:t>
      </w:r>
    </w:p>
    <w:p w:rsidR="008E5BA1" w:rsidRDefault="00A972C0" w:rsidP="00B80066">
      <w:r>
        <w:t>The search must be</w:t>
      </w:r>
      <w:r w:rsidR="008E5BA1">
        <w:t>;</w:t>
      </w:r>
    </w:p>
    <w:p w:rsidR="00A972C0" w:rsidRDefault="008E5BA1" w:rsidP="008E5BA1">
      <w:pPr>
        <w:pStyle w:val="ListParagraph"/>
        <w:numPr>
          <w:ilvl w:val="0"/>
          <w:numId w:val="12"/>
        </w:numPr>
      </w:pPr>
      <w:r>
        <w:t>Lawful and necessary</w:t>
      </w:r>
    </w:p>
    <w:p w:rsidR="008E5BA1" w:rsidRDefault="008E5BA1" w:rsidP="008E5BA1">
      <w:pPr>
        <w:pStyle w:val="ListParagraph"/>
        <w:numPr>
          <w:ilvl w:val="0"/>
          <w:numId w:val="12"/>
        </w:numPr>
      </w:pPr>
      <w:r>
        <w:t xml:space="preserve">Least embarrassing as possible </w:t>
      </w:r>
    </w:p>
    <w:p w:rsidR="008E5BA1" w:rsidRDefault="008E5BA1" w:rsidP="008E5BA1">
      <w:pPr>
        <w:pStyle w:val="ListParagraph"/>
        <w:numPr>
          <w:ilvl w:val="0"/>
          <w:numId w:val="12"/>
        </w:numPr>
      </w:pPr>
      <w:r>
        <w:t xml:space="preserve">Out of public  view </w:t>
      </w:r>
    </w:p>
    <w:p w:rsidR="008E5BA1" w:rsidRDefault="008E5BA1" w:rsidP="008E5BA1">
      <w:pPr>
        <w:pStyle w:val="ListParagraph"/>
        <w:numPr>
          <w:ilvl w:val="0"/>
          <w:numId w:val="12"/>
        </w:numPr>
      </w:pPr>
      <w:r>
        <w:t>Same sex search</w:t>
      </w:r>
    </w:p>
    <w:p w:rsidR="008E5BA1" w:rsidRDefault="008E5BA1" w:rsidP="008E5BA1">
      <w:pPr>
        <w:pStyle w:val="ListParagraph"/>
        <w:numPr>
          <w:ilvl w:val="0"/>
          <w:numId w:val="12"/>
        </w:numPr>
      </w:pPr>
      <w:r>
        <w:t>With respect and courtesy</w:t>
      </w:r>
    </w:p>
    <w:p w:rsidR="008E5BA1" w:rsidRDefault="008E5BA1" w:rsidP="008E5BA1">
      <w:pPr>
        <w:pStyle w:val="ListParagraph"/>
        <w:numPr>
          <w:ilvl w:val="0"/>
          <w:numId w:val="12"/>
        </w:numPr>
      </w:pPr>
      <w:r>
        <w:t xml:space="preserve">Timely – Efficient, not taking excessive amounts of time. </w:t>
      </w:r>
    </w:p>
    <w:p w:rsidR="00B80066" w:rsidRDefault="00B80066" w:rsidP="00B80066"/>
    <w:p w:rsidR="00B80066" w:rsidRDefault="00B80066" w:rsidP="00B80066">
      <w:r>
        <w:t>Question 22</w:t>
      </w:r>
    </w:p>
    <w:p w:rsidR="00013242" w:rsidRDefault="00013242" w:rsidP="00B80066">
      <w:r>
        <w:t>The information you must</w:t>
      </w:r>
      <w:r w:rsidR="004D3AA4">
        <w:t xml:space="preserve"> provide prior to a search being carried out is</w:t>
      </w:r>
      <w:r>
        <w:t xml:space="preserve">; </w:t>
      </w:r>
    </w:p>
    <w:p w:rsidR="00013242" w:rsidRDefault="004D3AA4" w:rsidP="004D3AA4">
      <w:pPr>
        <w:pStyle w:val="ListParagraph"/>
        <w:numPr>
          <w:ilvl w:val="0"/>
          <w:numId w:val="3"/>
        </w:numPr>
      </w:pPr>
      <w:r>
        <w:t xml:space="preserve">Grounds for the search </w:t>
      </w:r>
    </w:p>
    <w:p w:rsidR="004D3AA4" w:rsidRDefault="004D3AA4" w:rsidP="004D3AA4">
      <w:pPr>
        <w:pStyle w:val="ListParagraph"/>
        <w:numPr>
          <w:ilvl w:val="0"/>
          <w:numId w:val="3"/>
        </w:numPr>
      </w:pPr>
      <w:r>
        <w:t xml:space="preserve">Object you are searching for </w:t>
      </w:r>
    </w:p>
    <w:p w:rsidR="004D3AA4" w:rsidRDefault="004D3AA4" w:rsidP="004D3AA4">
      <w:pPr>
        <w:pStyle w:val="ListParagraph"/>
        <w:numPr>
          <w:ilvl w:val="0"/>
          <w:numId w:val="3"/>
        </w:numPr>
      </w:pPr>
      <w:r>
        <w:t>Show warrant card</w:t>
      </w:r>
    </w:p>
    <w:p w:rsidR="004D3AA4" w:rsidRDefault="004D3AA4" w:rsidP="004D3AA4">
      <w:pPr>
        <w:pStyle w:val="ListParagraph"/>
        <w:numPr>
          <w:ilvl w:val="0"/>
          <w:numId w:val="3"/>
        </w:numPr>
      </w:pPr>
      <w:r>
        <w:t xml:space="preserve">Identify yourself </w:t>
      </w:r>
    </w:p>
    <w:p w:rsidR="004D3AA4" w:rsidRDefault="004D3AA4" w:rsidP="004D3AA4">
      <w:pPr>
        <w:pStyle w:val="ListParagraph"/>
        <w:numPr>
          <w:ilvl w:val="0"/>
          <w:numId w:val="3"/>
        </w:numPr>
      </w:pPr>
      <w:r>
        <w:t>Station you are based</w:t>
      </w:r>
    </w:p>
    <w:p w:rsidR="004D3AA4" w:rsidRDefault="004D3AA4" w:rsidP="004D3AA4">
      <w:pPr>
        <w:pStyle w:val="ListParagraph"/>
        <w:numPr>
          <w:ilvl w:val="0"/>
          <w:numId w:val="3"/>
        </w:numPr>
      </w:pPr>
      <w:r>
        <w:t>Entitlement to a copy of the search record – Can collect from the police station, up to three months</w:t>
      </w:r>
    </w:p>
    <w:p w:rsidR="004D3AA4" w:rsidRDefault="004D3AA4" w:rsidP="004D3AA4">
      <w:pPr>
        <w:pStyle w:val="ListParagraph"/>
        <w:numPr>
          <w:ilvl w:val="0"/>
          <w:numId w:val="3"/>
        </w:numPr>
      </w:pPr>
      <w:r>
        <w:t>Legal power you have used to search the person</w:t>
      </w:r>
    </w:p>
    <w:p w:rsidR="004D3AA4" w:rsidRDefault="004D3AA4" w:rsidP="004D3AA4">
      <w:pPr>
        <w:pStyle w:val="ListParagraph"/>
        <w:numPr>
          <w:ilvl w:val="0"/>
          <w:numId w:val="3"/>
        </w:numPr>
      </w:pPr>
      <w:r>
        <w:t xml:space="preserve">You must tell them ‘You are detained for the purpose of the search’ </w:t>
      </w:r>
    </w:p>
    <w:p w:rsidR="004D3AA4" w:rsidRDefault="004D3AA4" w:rsidP="00B80066"/>
    <w:p w:rsidR="00B80066" w:rsidRDefault="00B80066" w:rsidP="00B80066"/>
    <w:p w:rsidR="00B80066" w:rsidRDefault="00B80066" w:rsidP="00B80066"/>
    <w:p w:rsidR="00B80066" w:rsidRDefault="00B80066" w:rsidP="00B80066">
      <w:r>
        <w:lastRenderedPageBreak/>
        <w:t>Question 23</w:t>
      </w:r>
    </w:p>
    <w:p w:rsidR="008E5BA1" w:rsidRDefault="008E5BA1" w:rsidP="00B80066">
      <w:r>
        <w:t>Must be fair and Lawful</w:t>
      </w:r>
    </w:p>
    <w:p w:rsidR="008E5BA1" w:rsidRDefault="008E5BA1" w:rsidP="00B80066">
      <w:r>
        <w:t>Necessary</w:t>
      </w:r>
    </w:p>
    <w:p w:rsidR="008E5BA1" w:rsidRDefault="008E5BA1" w:rsidP="00B80066">
      <w:r>
        <w:t>Reasonable grounds to suspect the item will be found</w:t>
      </w:r>
    </w:p>
    <w:p w:rsidR="00B80066" w:rsidRDefault="008E5BA1" w:rsidP="00B80066">
      <w:r>
        <w:t>Treated with respect and courtesy</w:t>
      </w:r>
    </w:p>
    <w:p w:rsidR="00B80066" w:rsidRDefault="00B80066" w:rsidP="00B80066"/>
    <w:p w:rsidR="00B80066" w:rsidRDefault="00B80066" w:rsidP="00B80066">
      <w:r>
        <w:t>Question 24</w:t>
      </w:r>
    </w:p>
    <w:p w:rsidR="008E5BA1" w:rsidRDefault="008E5BA1" w:rsidP="00B80066">
      <w:r>
        <w:t>Dissemination - Direction - Collection – Analyse</w:t>
      </w:r>
    </w:p>
    <w:p w:rsidR="008E5BA1" w:rsidRDefault="008E5BA1" w:rsidP="00B80066">
      <w:r>
        <w:t>3x5x2</w:t>
      </w:r>
    </w:p>
    <w:p w:rsidR="008E5BA1" w:rsidRDefault="008E5BA1" w:rsidP="00B80066">
      <w:r>
        <w:t xml:space="preserve">Reliable source </w:t>
      </w:r>
    </w:p>
    <w:p w:rsidR="008E5BA1" w:rsidRDefault="008E5BA1" w:rsidP="00B80066">
      <w:r>
        <w:t>Untested source</w:t>
      </w:r>
    </w:p>
    <w:p w:rsidR="00B80066" w:rsidRDefault="008E5BA1" w:rsidP="00B80066">
      <w:r>
        <w:t>Unreliable source</w:t>
      </w:r>
    </w:p>
    <w:p w:rsidR="008E5BA1" w:rsidRDefault="008E5BA1" w:rsidP="00B80066"/>
    <w:p w:rsidR="008E5BA1" w:rsidRDefault="008E5BA1" w:rsidP="00B80066">
      <w:r>
        <w:t>Known to source directly</w:t>
      </w:r>
    </w:p>
    <w:p w:rsidR="008E5BA1" w:rsidRDefault="008E5BA1" w:rsidP="00B80066">
      <w:r>
        <w:t>Known to source, directly by somebody else who can confirm the information</w:t>
      </w:r>
    </w:p>
    <w:p w:rsidR="008E5BA1" w:rsidRDefault="008E5BA1" w:rsidP="00B80066">
      <w:r>
        <w:t>Known to source by somebody else who is not willing to confirm the information</w:t>
      </w:r>
    </w:p>
    <w:p w:rsidR="008E5BA1" w:rsidRDefault="008E5BA1" w:rsidP="00B80066">
      <w:r>
        <w:t>Unknown to source</w:t>
      </w:r>
    </w:p>
    <w:p w:rsidR="008E5BA1" w:rsidRDefault="008E5BA1" w:rsidP="00B80066">
      <w:r>
        <w:t xml:space="preserve">Suspect to be false </w:t>
      </w:r>
    </w:p>
    <w:p w:rsidR="008E5BA1" w:rsidRDefault="008E5BA1" w:rsidP="00B80066"/>
    <w:p w:rsidR="008E5BA1" w:rsidRDefault="008E5BA1" w:rsidP="00B80066">
      <w:r>
        <w:t xml:space="preserve">Lawfully shared </w:t>
      </w:r>
    </w:p>
    <w:p w:rsidR="008E5BA1" w:rsidRDefault="008E5BA1" w:rsidP="00B80066">
      <w:r>
        <w:t>Lawfully shared with conditions</w:t>
      </w:r>
    </w:p>
    <w:p w:rsidR="008E5BA1" w:rsidRDefault="008E5BA1" w:rsidP="00B80066"/>
    <w:p w:rsidR="00B80066" w:rsidRDefault="00B80066" w:rsidP="00B80066">
      <w:r>
        <w:t>Question 25</w:t>
      </w:r>
    </w:p>
    <w:p w:rsidR="008E5BA1" w:rsidRDefault="008E5BA1" w:rsidP="00B80066">
      <w:r>
        <w:t>Date Protection Act 2016</w:t>
      </w:r>
    </w:p>
    <w:p w:rsidR="00B80066" w:rsidRDefault="008E5BA1" w:rsidP="00B80066">
      <w:r>
        <w:t xml:space="preserve">Information must be; </w:t>
      </w:r>
    </w:p>
    <w:p w:rsidR="008E5BA1" w:rsidRDefault="008E5BA1" w:rsidP="008E5BA1">
      <w:pPr>
        <w:pStyle w:val="ListParagraph"/>
        <w:numPr>
          <w:ilvl w:val="0"/>
          <w:numId w:val="13"/>
        </w:numPr>
      </w:pPr>
      <w:r>
        <w:t>Only kept as long as necessary, then destroyed when finished</w:t>
      </w:r>
    </w:p>
    <w:p w:rsidR="008E5BA1" w:rsidRDefault="008E5BA1" w:rsidP="008E5BA1">
      <w:pPr>
        <w:pStyle w:val="ListParagraph"/>
        <w:numPr>
          <w:ilvl w:val="0"/>
          <w:numId w:val="13"/>
        </w:numPr>
      </w:pPr>
      <w:r>
        <w:t xml:space="preserve">Kept secure </w:t>
      </w:r>
    </w:p>
    <w:p w:rsidR="008E5BA1" w:rsidRDefault="008E5BA1" w:rsidP="008E5BA1">
      <w:pPr>
        <w:pStyle w:val="ListParagraph"/>
        <w:numPr>
          <w:ilvl w:val="0"/>
          <w:numId w:val="13"/>
        </w:numPr>
      </w:pPr>
      <w:r>
        <w:t xml:space="preserve">Up to date </w:t>
      </w:r>
    </w:p>
    <w:p w:rsidR="008E5BA1" w:rsidRDefault="008E5BA1" w:rsidP="008E5BA1">
      <w:pPr>
        <w:pStyle w:val="ListParagraph"/>
        <w:numPr>
          <w:ilvl w:val="0"/>
          <w:numId w:val="13"/>
        </w:numPr>
      </w:pPr>
      <w:r>
        <w:t xml:space="preserve">Only kept for a policing purpose </w:t>
      </w:r>
    </w:p>
    <w:p w:rsidR="008E5BA1" w:rsidRDefault="008E5BA1" w:rsidP="008E5BA1">
      <w:pPr>
        <w:pStyle w:val="ListParagraph"/>
        <w:numPr>
          <w:ilvl w:val="0"/>
          <w:numId w:val="13"/>
        </w:numPr>
      </w:pPr>
      <w:r>
        <w:t xml:space="preserve">Only shared to the relevant people </w:t>
      </w:r>
    </w:p>
    <w:p w:rsidR="008E5BA1" w:rsidRDefault="008E5BA1" w:rsidP="008E5BA1">
      <w:pPr>
        <w:pStyle w:val="ListParagraph"/>
        <w:numPr>
          <w:ilvl w:val="0"/>
          <w:numId w:val="13"/>
        </w:numPr>
      </w:pPr>
      <w:r>
        <w:t xml:space="preserve">Relevant and accurate </w:t>
      </w:r>
    </w:p>
    <w:p w:rsidR="008E5BA1" w:rsidRDefault="008E5BA1" w:rsidP="008E5BA1">
      <w:pPr>
        <w:pStyle w:val="ListParagraph"/>
        <w:numPr>
          <w:ilvl w:val="0"/>
          <w:numId w:val="13"/>
        </w:numPr>
      </w:pPr>
      <w:r>
        <w:t xml:space="preserve">Must only be disclosed for a policing purpose </w:t>
      </w:r>
    </w:p>
    <w:p w:rsidR="004D3AA4" w:rsidRDefault="004D3AA4"/>
    <w:sectPr w:rsidR="004D3AA4" w:rsidSect="00B8006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E5BA1" w:rsidRDefault="008E5BA1" w:rsidP="00B80066">
      <w:pPr>
        <w:spacing w:after="0" w:line="240" w:lineRule="auto"/>
      </w:pPr>
      <w:r>
        <w:separator/>
      </w:r>
    </w:p>
  </w:endnote>
  <w:endnote w:type="continuationSeparator" w:id="0">
    <w:p w:rsidR="008E5BA1" w:rsidRDefault="008E5BA1" w:rsidP="00B800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5BA1" w:rsidRDefault="004E7E1C" w:rsidP="004E7E1C">
    <w:pPr>
      <w:pStyle w:val="Footer"/>
      <w:rPr>
        <w:color w:val="000000"/>
        <w:sz w:val="17"/>
      </w:rPr>
    </w:pPr>
    <w:bookmarkStart w:id="3" w:name="TITUS1FooterEvenPages"/>
    <w:r>
      <w:rPr>
        <w:color w:val="000000"/>
        <w:sz w:val="17"/>
      </w:rPr>
      <w:t> </w:t>
    </w:r>
  </w:p>
  <w:bookmarkEnd w:id="3"/>
  <w:p w:rsidR="008E5BA1" w:rsidRDefault="008E5BA1" w:rsidP="0064469E">
    <w:pPr>
      <w:pStyle w:val="Footer"/>
    </w:pPr>
  </w:p>
  <w:p w:rsidR="008E5BA1" w:rsidRDefault="008E5B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5BA1" w:rsidRDefault="004E7E1C" w:rsidP="004E7E1C">
    <w:pPr>
      <w:pStyle w:val="Footer"/>
      <w:rPr>
        <w:color w:val="000000"/>
        <w:sz w:val="17"/>
      </w:rPr>
    </w:pPr>
    <w:bookmarkStart w:id="4" w:name="TITUS1FooterPrimary"/>
    <w:r>
      <w:rPr>
        <w:color w:val="000000"/>
        <w:sz w:val="17"/>
      </w:rPr>
      <w:t> </w:t>
    </w:r>
  </w:p>
  <w:bookmarkEnd w:id="4"/>
  <w:p w:rsidR="008E5BA1" w:rsidRDefault="008E5B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5BA1" w:rsidRDefault="004E7E1C" w:rsidP="004E7E1C">
    <w:pPr>
      <w:pStyle w:val="Footer"/>
      <w:rPr>
        <w:color w:val="000000"/>
        <w:sz w:val="17"/>
      </w:rPr>
    </w:pPr>
    <w:bookmarkStart w:id="6" w:name="TITUS1FooterFirstPage"/>
    <w:r>
      <w:rPr>
        <w:color w:val="000000"/>
        <w:sz w:val="17"/>
      </w:rPr>
      <w:t> </w:t>
    </w:r>
  </w:p>
  <w:bookmarkEnd w:id="6"/>
  <w:p w:rsidR="008E5BA1" w:rsidRDefault="008E5B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E5BA1" w:rsidRDefault="008E5BA1" w:rsidP="00B80066">
      <w:pPr>
        <w:spacing w:after="0" w:line="240" w:lineRule="auto"/>
      </w:pPr>
      <w:r>
        <w:separator/>
      </w:r>
    </w:p>
  </w:footnote>
  <w:footnote w:type="continuationSeparator" w:id="0">
    <w:p w:rsidR="008E5BA1" w:rsidRDefault="008E5BA1" w:rsidP="00B800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5BA1" w:rsidRDefault="004E7E1C" w:rsidP="004E7E1C">
    <w:pPr>
      <w:pStyle w:val="Header"/>
      <w:rPr>
        <w:color w:val="000000"/>
        <w:sz w:val="17"/>
      </w:rPr>
    </w:pPr>
    <w:bookmarkStart w:id="1" w:name="TITUS1HeaderEvenPages"/>
    <w:r>
      <w:rPr>
        <w:color w:val="000000"/>
        <w:sz w:val="17"/>
      </w:rPr>
      <w:t> </w:t>
    </w:r>
  </w:p>
  <w:bookmarkEnd w:id="1"/>
  <w:p w:rsidR="008E5BA1" w:rsidRDefault="008E5BA1" w:rsidP="0064469E">
    <w:pPr>
      <w:pStyle w:val="Header"/>
    </w:pPr>
  </w:p>
  <w:p w:rsidR="008E5BA1" w:rsidRDefault="008E5B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5BA1" w:rsidRDefault="004E7E1C" w:rsidP="004E7E1C">
    <w:pPr>
      <w:pStyle w:val="Header"/>
      <w:rPr>
        <w:color w:val="000000"/>
        <w:sz w:val="17"/>
      </w:rPr>
    </w:pPr>
    <w:bookmarkStart w:id="2" w:name="TITUS1HeaderPrimary"/>
    <w:r>
      <w:rPr>
        <w:color w:val="000000"/>
        <w:sz w:val="17"/>
      </w:rPr>
      <w:t> </w:t>
    </w:r>
  </w:p>
  <w:bookmarkEnd w:id="2"/>
  <w:p w:rsidR="008E5BA1" w:rsidRDefault="008E5B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5BA1" w:rsidRDefault="004E7E1C" w:rsidP="004E7E1C">
    <w:pPr>
      <w:pStyle w:val="Header"/>
      <w:rPr>
        <w:color w:val="000000"/>
        <w:sz w:val="17"/>
      </w:rPr>
    </w:pPr>
    <w:bookmarkStart w:id="5" w:name="TITUS1HeaderFirstPage"/>
    <w:r>
      <w:rPr>
        <w:color w:val="000000"/>
        <w:sz w:val="17"/>
      </w:rPr>
      <w:t> </w:t>
    </w:r>
  </w:p>
  <w:bookmarkEnd w:id="5"/>
  <w:p w:rsidR="008E5BA1" w:rsidRDefault="008E5B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4211E0"/>
    <w:multiLevelType w:val="hybridMultilevel"/>
    <w:tmpl w:val="C2AAAB12"/>
    <w:lvl w:ilvl="0" w:tplc="CF101FA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815CD4"/>
    <w:multiLevelType w:val="hybridMultilevel"/>
    <w:tmpl w:val="D7626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737107"/>
    <w:multiLevelType w:val="hybridMultilevel"/>
    <w:tmpl w:val="D2D85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762D7"/>
    <w:multiLevelType w:val="hybridMultilevel"/>
    <w:tmpl w:val="2BC81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572D47"/>
    <w:multiLevelType w:val="hybridMultilevel"/>
    <w:tmpl w:val="7E6A48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4F21F5"/>
    <w:multiLevelType w:val="hybridMultilevel"/>
    <w:tmpl w:val="A7BC6EF2"/>
    <w:lvl w:ilvl="0" w:tplc="9160844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515632"/>
    <w:multiLevelType w:val="hybridMultilevel"/>
    <w:tmpl w:val="1B18BAF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F05182"/>
    <w:multiLevelType w:val="hybridMultilevel"/>
    <w:tmpl w:val="640C7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D92716"/>
    <w:multiLevelType w:val="hybridMultilevel"/>
    <w:tmpl w:val="7A20AD1E"/>
    <w:lvl w:ilvl="0" w:tplc="08090005">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15:restartNumberingAfterBreak="0">
    <w:nsid w:val="5E9A7E27"/>
    <w:multiLevelType w:val="hybridMultilevel"/>
    <w:tmpl w:val="DC0E8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9E4285"/>
    <w:multiLevelType w:val="hybridMultilevel"/>
    <w:tmpl w:val="A22E3D0C"/>
    <w:lvl w:ilvl="0" w:tplc="65FE283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2D5BBC"/>
    <w:multiLevelType w:val="hybridMultilevel"/>
    <w:tmpl w:val="C02835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8DA2164"/>
    <w:multiLevelType w:val="hybridMultilevel"/>
    <w:tmpl w:val="4B58D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0"/>
  </w:num>
  <w:num w:numId="3">
    <w:abstractNumId w:val="6"/>
  </w:num>
  <w:num w:numId="4">
    <w:abstractNumId w:val="11"/>
  </w:num>
  <w:num w:numId="5">
    <w:abstractNumId w:val="4"/>
  </w:num>
  <w:num w:numId="6">
    <w:abstractNumId w:val="3"/>
  </w:num>
  <w:num w:numId="7">
    <w:abstractNumId w:val="2"/>
  </w:num>
  <w:num w:numId="8">
    <w:abstractNumId w:val="9"/>
  </w:num>
  <w:num w:numId="9">
    <w:abstractNumId w:val="5"/>
  </w:num>
  <w:num w:numId="10">
    <w:abstractNumId w:val="0"/>
  </w:num>
  <w:num w:numId="11">
    <w:abstractNumId w:val="12"/>
  </w:num>
  <w:num w:numId="12">
    <w:abstractNumId w:val="7"/>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066"/>
    <w:rsid w:val="00013242"/>
    <w:rsid w:val="00254B32"/>
    <w:rsid w:val="0027139C"/>
    <w:rsid w:val="002B522F"/>
    <w:rsid w:val="00403944"/>
    <w:rsid w:val="004D3AA4"/>
    <w:rsid w:val="004E7E1C"/>
    <w:rsid w:val="00561BDB"/>
    <w:rsid w:val="005D1FEF"/>
    <w:rsid w:val="0064469E"/>
    <w:rsid w:val="006A17CC"/>
    <w:rsid w:val="00795F32"/>
    <w:rsid w:val="007A5EB6"/>
    <w:rsid w:val="008E5BA1"/>
    <w:rsid w:val="00A972C0"/>
    <w:rsid w:val="00B80066"/>
    <w:rsid w:val="00D74214"/>
    <w:rsid w:val="00E00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151250"/>
  <w15:chartTrackingRefBased/>
  <w15:docId w15:val="{D379C3DE-0501-4C17-89AB-3848EEC22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006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00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066"/>
  </w:style>
  <w:style w:type="paragraph" w:styleId="Footer">
    <w:name w:val="footer"/>
    <w:basedOn w:val="Normal"/>
    <w:link w:val="FooterChar"/>
    <w:uiPriority w:val="99"/>
    <w:unhideWhenUsed/>
    <w:rsid w:val="00B800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066"/>
  </w:style>
  <w:style w:type="paragraph" w:styleId="ListParagraph">
    <w:name w:val="List Paragraph"/>
    <w:basedOn w:val="Normal"/>
    <w:uiPriority w:val="34"/>
    <w:qFormat/>
    <w:rsid w:val="000132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8</Pages>
  <Words>1622</Words>
  <Characters>9252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Khan,Sanna swp6605</dc:creator>
  <cp:keywords/>
  <dc:description/>
  <cp:lastModifiedBy>Khan,Sanna swp6605</cp:lastModifiedBy>
  <cp:revision>6</cp:revision>
  <dcterms:created xsi:type="dcterms:W3CDTF">2020-06-19T09:55:00Z</dcterms:created>
  <dcterms:modified xsi:type="dcterms:W3CDTF">2020-06-23T14:09:00Z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3e966dfa-e6c4-4a42-97a3-3986dba218f8</vt:lpwstr>
  </property>
  <property fmtid="{D5CDD505-2E9C-101B-9397-08002B2CF9AE}" pid="3" name="Classification">
    <vt:lpwstr>OFFICIAL</vt:lpwstr>
  </property>
  <property fmtid="{D5CDD505-2E9C-101B-9397-08002B2CF9AE}" pid="4" name="Visibility">
    <vt:lpwstr>NOT VISIBLE</vt:lpwstr>
  </property>
</Properties>
</file>